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D91D" w14:textId="77777777" w:rsidR="00A67E7C" w:rsidRPr="00A90752" w:rsidRDefault="00A67E7C" w:rsidP="00A67E7C">
      <w:pPr>
        <w:pStyle w:val="NoSpacing"/>
        <w:jc w:val="center"/>
        <w:rPr>
          <w:rFonts w:cstheme="minorHAnsi"/>
          <w:sz w:val="28"/>
          <w:szCs w:val="28"/>
        </w:rPr>
      </w:pPr>
      <w:r w:rsidRPr="00A90752">
        <w:rPr>
          <w:rFonts w:cstheme="minorHAnsi"/>
          <w:sz w:val="28"/>
          <w:szCs w:val="28"/>
        </w:rPr>
        <w:t>POSEY COUNTY 4-H TRIP APPLICATION</w:t>
      </w:r>
    </w:p>
    <w:p w14:paraId="5AB4F0E5" w14:textId="719A8C01" w:rsidR="00A67E7C" w:rsidRPr="00A90752" w:rsidRDefault="00A67E7C" w:rsidP="00A67E7C">
      <w:pPr>
        <w:pStyle w:val="NoSpacing"/>
        <w:jc w:val="center"/>
        <w:rPr>
          <w:rFonts w:cstheme="minorHAnsi"/>
          <w:bCs/>
          <w:sz w:val="28"/>
          <w:szCs w:val="28"/>
        </w:rPr>
      </w:pPr>
      <w:r w:rsidRPr="00A90752">
        <w:rPr>
          <w:rFonts w:cstheme="minorHAnsi"/>
          <w:bCs/>
          <w:sz w:val="28"/>
          <w:szCs w:val="28"/>
        </w:rPr>
        <w:t xml:space="preserve">DUE TO THE POSEY COUNTY EXTENSION OFFICE BY 4 PM ON </w:t>
      </w:r>
      <w:r w:rsidR="0005791D">
        <w:rPr>
          <w:rFonts w:cstheme="minorHAnsi"/>
          <w:bCs/>
          <w:color w:val="FF0000"/>
          <w:sz w:val="28"/>
          <w:szCs w:val="28"/>
        </w:rPr>
        <w:t>FEBRUARY 1</w:t>
      </w:r>
      <w:r w:rsidRPr="00A90752">
        <w:rPr>
          <w:rFonts w:cstheme="minorHAnsi"/>
          <w:bCs/>
          <w:sz w:val="28"/>
          <w:szCs w:val="28"/>
        </w:rPr>
        <w:t>.</w:t>
      </w:r>
    </w:p>
    <w:p w14:paraId="6A8A6658" w14:textId="77777777" w:rsidR="00A67E7C" w:rsidRPr="00A90752" w:rsidRDefault="00A67E7C" w:rsidP="00A67E7C">
      <w:pPr>
        <w:pStyle w:val="NoSpacing"/>
        <w:jc w:val="center"/>
        <w:rPr>
          <w:rFonts w:cstheme="minorHAnsi"/>
          <w:bCs/>
          <w:sz w:val="28"/>
          <w:szCs w:val="28"/>
        </w:rPr>
      </w:pPr>
      <w:r w:rsidRPr="00A90752">
        <w:rPr>
          <w:rFonts w:cstheme="minorHAnsi"/>
          <w:bCs/>
          <w:sz w:val="28"/>
          <w:szCs w:val="28"/>
        </w:rPr>
        <w:t>LATE APPLICATIONS WILL NOT BE ACCEPTED!</w:t>
      </w:r>
    </w:p>
    <w:p w14:paraId="5A85200C" w14:textId="77777777" w:rsidR="00A67E7C" w:rsidRDefault="00A67E7C" w:rsidP="00A67E7C">
      <w:pPr>
        <w:pStyle w:val="NoSpacing"/>
        <w:rPr>
          <w:bCs/>
        </w:rPr>
      </w:pPr>
    </w:p>
    <w:p w14:paraId="402B63A5" w14:textId="77777777" w:rsidR="005A5FBB" w:rsidRPr="00A67E7C" w:rsidRDefault="00A67E7C" w:rsidP="00A67E7C">
      <w:pPr>
        <w:pStyle w:val="NoSpacing"/>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9A915F" w14:textId="77777777" w:rsidR="00A67E7C" w:rsidRDefault="00A67E7C" w:rsidP="00A67E7C">
      <w:pPr>
        <w:pStyle w:val="NoSpacing"/>
      </w:pPr>
    </w:p>
    <w:p w14:paraId="53C7E0F2" w14:textId="77777777" w:rsidR="00A67E7C" w:rsidRDefault="00A67E7C" w:rsidP="00A67E7C">
      <w:pPr>
        <w:pStyle w:val="NoSpacing"/>
        <w:rPr>
          <w:u w:val="single"/>
        </w:rPr>
      </w:pPr>
      <w:r>
        <w:t>Years in 4-H:</w:t>
      </w:r>
      <w:r>
        <w:rPr>
          <w:u w:val="single"/>
        </w:rPr>
        <w:tab/>
      </w:r>
      <w:r>
        <w:rPr>
          <w:u w:val="single"/>
        </w:rPr>
        <w:tab/>
      </w:r>
      <w:r>
        <w:rPr>
          <w:u w:val="single"/>
        </w:rPr>
        <w:tab/>
      </w:r>
      <w:r>
        <w:tab/>
        <w:t>Date of Birth:</w:t>
      </w:r>
      <w:r>
        <w:rPr>
          <w:u w:val="single"/>
        </w:rPr>
        <w:tab/>
      </w:r>
      <w:r>
        <w:rPr>
          <w:u w:val="single"/>
        </w:rPr>
        <w:tab/>
      </w:r>
      <w:r>
        <w:rPr>
          <w:u w:val="single"/>
        </w:rPr>
        <w:tab/>
      </w:r>
      <w:r>
        <w:tab/>
        <w:t>Grade:</w:t>
      </w:r>
      <w:r>
        <w:rPr>
          <w:u w:val="single"/>
        </w:rPr>
        <w:tab/>
      </w:r>
      <w:r>
        <w:rPr>
          <w:u w:val="single"/>
        </w:rPr>
        <w:tab/>
      </w:r>
      <w:r>
        <w:rPr>
          <w:u w:val="single"/>
        </w:rPr>
        <w:tab/>
      </w:r>
    </w:p>
    <w:p w14:paraId="360D9249" w14:textId="77777777" w:rsidR="00D65747" w:rsidRDefault="00D65747" w:rsidP="00A67E7C">
      <w:pPr>
        <w:pStyle w:val="NoSpacing"/>
      </w:pPr>
    </w:p>
    <w:p w14:paraId="41B1C35A" w14:textId="77777777" w:rsidR="00A67E7C" w:rsidRDefault="00A67E7C" w:rsidP="00A67E7C">
      <w:pPr>
        <w:pStyle w:val="NoSpacing"/>
      </w:pPr>
      <w:r>
        <w:t>For a complete description of the trips, please find the enclosed flyer or check in the 4-H Handbook.  Consideration will be given only to those 4-H members indicating interest on this form.</w:t>
      </w:r>
    </w:p>
    <w:p w14:paraId="5BA01C73" w14:textId="77777777" w:rsidR="00A67E7C" w:rsidRDefault="00A67E7C" w:rsidP="00A67E7C">
      <w:pPr>
        <w:pStyle w:val="NoSpacing"/>
      </w:pPr>
    </w:p>
    <w:p w14:paraId="28704FEE" w14:textId="77777777" w:rsidR="00A67E7C" w:rsidRPr="00A67E7C" w:rsidRDefault="00A67E7C" w:rsidP="00A67E7C">
      <w:pPr>
        <w:pStyle w:val="NoSpacing"/>
        <w:rPr>
          <w:b/>
        </w:rPr>
      </w:pPr>
      <w:r w:rsidRPr="00A67E7C">
        <w:rPr>
          <w:b/>
        </w:rPr>
        <w:t xml:space="preserve">From the list below, indicate which trip(s) you are interested in attending.  Number them in order of preference, with the number "1" being your first choice.  PLEASE BE CERTAIN YOU MEET THE REQUIREMENTS INDICATED ON THE TRIP LIST BEFORE APPLYING.  If you’re awarded a trip and find you can’t attend after the registration deadline has passed, you/your guardian are responsible for reimbursing 4-H Council for any and all fees associated with the trip you won.  </w:t>
      </w:r>
    </w:p>
    <w:p w14:paraId="77B7235E" w14:textId="77777777" w:rsidR="00A67E7C" w:rsidRDefault="00A67E7C" w:rsidP="00A67E7C">
      <w:pPr>
        <w:pStyle w:val="NoSpacing"/>
      </w:pPr>
    </w:p>
    <w:p w14:paraId="47D4B90C" w14:textId="2E20CC60" w:rsidR="00A67E7C" w:rsidRPr="00A90752" w:rsidRDefault="00A67E7C" w:rsidP="00A67E7C">
      <w:pPr>
        <w:pStyle w:val="NoSpacing"/>
        <w:rPr>
          <w:b/>
        </w:rPr>
      </w:pPr>
      <w:r>
        <w:rPr>
          <w:u w:val="single"/>
        </w:rPr>
        <w:tab/>
      </w:r>
      <w:r w:rsidRPr="00A90752">
        <w:rPr>
          <w:b/>
        </w:rPr>
        <w:t xml:space="preserve"> 4-H Academy: June </w:t>
      </w:r>
      <w:r w:rsidR="00564F8C">
        <w:rPr>
          <w:b/>
        </w:rPr>
        <w:t>7</w:t>
      </w:r>
      <w:r w:rsidRPr="00A90752">
        <w:rPr>
          <w:b/>
        </w:rPr>
        <w:t>-</w:t>
      </w:r>
      <w:r w:rsidR="00564F8C">
        <w:rPr>
          <w:b/>
        </w:rPr>
        <w:t>9</w:t>
      </w:r>
      <w:r w:rsidRPr="00A90752">
        <w:rPr>
          <w:b/>
        </w:rPr>
        <w:t xml:space="preserve"> (Grades 9-12)</w:t>
      </w:r>
    </w:p>
    <w:p w14:paraId="46CBCA6A" w14:textId="4E7858AA" w:rsidR="00A67E7C" w:rsidRPr="00A90752" w:rsidRDefault="00A67E7C" w:rsidP="00A67E7C">
      <w:pPr>
        <w:pStyle w:val="NoSpacing"/>
        <w:rPr>
          <w:i/>
        </w:rPr>
      </w:pPr>
      <w:r w:rsidRPr="00A90752">
        <w:rPr>
          <w:i/>
        </w:rPr>
        <w:t xml:space="preserve">Rank the following workshops </w:t>
      </w:r>
      <w:r w:rsidR="005D59AE">
        <w:rPr>
          <w:i/>
        </w:rPr>
        <w:t>for 4-H Academy</w:t>
      </w:r>
      <w:r w:rsidR="006B10B3">
        <w:rPr>
          <w:i/>
        </w:rPr>
        <w:t xml:space="preserve"> (listed in the table below)</w:t>
      </w:r>
      <w:r w:rsidR="005D59AE">
        <w:rPr>
          <w:i/>
        </w:rPr>
        <w:t xml:space="preserve"> </w:t>
      </w:r>
      <w:r w:rsidRPr="00A90752">
        <w:rPr>
          <w:i/>
        </w:rPr>
        <w:t>from 1-7 based on interest (1 = most interested).  Select up to 7 workshop you are interested in.  Workshop topics are still being finalized so changes may occur to final topic offerings.  Be sure to list all that you’re interested in.</w:t>
      </w:r>
    </w:p>
    <w:tbl>
      <w:tblPr>
        <w:tblStyle w:val="TableGrid"/>
        <w:tblW w:w="0" w:type="auto"/>
        <w:tblLook w:val="04A0" w:firstRow="1" w:lastRow="0" w:firstColumn="1" w:lastColumn="0" w:noHBand="0" w:noVBand="1"/>
      </w:tblPr>
      <w:tblGrid>
        <w:gridCol w:w="10790"/>
      </w:tblGrid>
      <w:tr w:rsidR="0012024F" w14:paraId="0949A90E" w14:textId="77777777" w:rsidTr="0012024F">
        <w:tc>
          <w:tcPr>
            <w:tcW w:w="10790" w:type="dxa"/>
          </w:tcPr>
          <w:p w14:paraId="1EB9FFD8" w14:textId="77777777" w:rsidR="0012024F" w:rsidRPr="0012024F" w:rsidRDefault="0012024F" w:rsidP="0012024F">
            <w:pPr>
              <w:pStyle w:val="NoSpacing"/>
            </w:pPr>
            <w:r w:rsidRPr="0012024F">
              <w:t>Animal Science Workshops:</w:t>
            </w:r>
          </w:p>
          <w:p w14:paraId="6098B8C4" w14:textId="3E854CE0" w:rsidR="0012024F" w:rsidRPr="0012024F" w:rsidRDefault="0012024F" w:rsidP="0012024F">
            <w:pPr>
              <w:pStyle w:val="NoSpacing"/>
            </w:pPr>
            <w:r w:rsidRPr="0012024F">
              <w:tab/>
            </w:r>
            <w:r w:rsidRPr="0012024F">
              <w:rPr>
                <w:u w:val="single"/>
              </w:rPr>
              <w:tab/>
            </w:r>
            <w:r w:rsidRPr="0012024F">
              <w:t>Animal Bio-Science</w:t>
            </w:r>
            <w:r w:rsidRPr="0012024F">
              <w:tab/>
            </w:r>
            <w:r w:rsidRPr="0012024F">
              <w:tab/>
            </w:r>
            <w:r w:rsidRPr="0012024F">
              <w:rPr>
                <w:u w:val="single"/>
              </w:rPr>
              <w:tab/>
            </w:r>
            <w:r w:rsidRPr="0012024F">
              <w:t xml:space="preserve">Food Animal </w:t>
            </w:r>
          </w:p>
          <w:p w14:paraId="5DF512FD" w14:textId="0321B0B9" w:rsidR="0012024F" w:rsidRPr="0012024F" w:rsidRDefault="0012024F" w:rsidP="0012024F">
            <w:pPr>
              <w:pStyle w:val="NoSpacing"/>
            </w:pPr>
            <w:r w:rsidRPr="0012024F">
              <w:tab/>
            </w:r>
            <w:r w:rsidRPr="0012024F">
              <w:rPr>
                <w:u w:val="single"/>
              </w:rPr>
              <w:tab/>
            </w:r>
            <w:r w:rsidRPr="0012024F">
              <w:t>Animal Health</w:t>
            </w:r>
          </w:p>
          <w:p w14:paraId="1DE6614F" w14:textId="77777777" w:rsidR="0012024F" w:rsidRPr="0012024F" w:rsidRDefault="0012024F" w:rsidP="0012024F">
            <w:pPr>
              <w:pStyle w:val="NoSpacing"/>
            </w:pPr>
            <w:r w:rsidRPr="0012024F">
              <w:tab/>
            </w:r>
            <w:r w:rsidRPr="0012024F">
              <w:rPr>
                <w:u w:val="single"/>
              </w:rPr>
              <w:tab/>
            </w:r>
            <w:r w:rsidRPr="0012024F">
              <w:t>Horse &amp; Companion Animal (horse, dog, cat, llama &amp; zoo animals)</w:t>
            </w:r>
          </w:p>
          <w:p w14:paraId="2D5DF9EC" w14:textId="77777777" w:rsidR="0012024F" w:rsidRDefault="0012024F" w:rsidP="00A67E7C">
            <w:pPr>
              <w:pStyle w:val="NoSpacing"/>
            </w:pPr>
          </w:p>
        </w:tc>
      </w:tr>
      <w:tr w:rsidR="0012024F" w14:paraId="66D5226E" w14:textId="77777777" w:rsidTr="0012024F">
        <w:tc>
          <w:tcPr>
            <w:tcW w:w="10790" w:type="dxa"/>
          </w:tcPr>
          <w:p w14:paraId="2A9B50DB" w14:textId="77777777" w:rsidR="0012024F" w:rsidRPr="0012024F" w:rsidRDefault="0012024F" w:rsidP="0012024F">
            <w:pPr>
              <w:pStyle w:val="NoSpacing"/>
            </w:pPr>
            <w:r w:rsidRPr="0012024F">
              <w:t>Healthy Living Workshops:</w:t>
            </w:r>
          </w:p>
          <w:p w14:paraId="23799A95" w14:textId="77777777" w:rsidR="0012024F" w:rsidRPr="0012024F" w:rsidRDefault="0012024F" w:rsidP="0012024F">
            <w:pPr>
              <w:pStyle w:val="NoSpacing"/>
            </w:pPr>
            <w:r w:rsidRPr="0012024F">
              <w:tab/>
            </w:r>
            <w:r w:rsidRPr="0012024F">
              <w:rPr>
                <w:u w:val="single"/>
              </w:rPr>
              <w:tab/>
            </w:r>
            <w:r w:rsidRPr="0012024F">
              <w:t>Exploring Health Careers</w:t>
            </w:r>
          </w:p>
          <w:p w14:paraId="0B2C0260" w14:textId="77777777" w:rsidR="0012024F" w:rsidRPr="0012024F" w:rsidRDefault="0012024F" w:rsidP="0012024F">
            <w:pPr>
              <w:pStyle w:val="NoSpacing"/>
            </w:pPr>
            <w:r w:rsidRPr="0012024F">
              <w:tab/>
            </w:r>
            <w:r w:rsidRPr="0012024F">
              <w:rPr>
                <w:u w:val="single"/>
              </w:rPr>
              <w:tab/>
            </w:r>
            <w:r w:rsidRPr="0012024F">
              <w:t>Intro to Emergency Medical Services (EMS)</w:t>
            </w:r>
          </w:p>
          <w:p w14:paraId="69E73B26" w14:textId="77777777" w:rsidR="0012024F" w:rsidRDefault="0012024F" w:rsidP="00A67E7C">
            <w:pPr>
              <w:pStyle w:val="NoSpacing"/>
            </w:pPr>
          </w:p>
        </w:tc>
      </w:tr>
      <w:tr w:rsidR="0012024F" w14:paraId="4641CD5E" w14:textId="77777777" w:rsidTr="0012024F">
        <w:tc>
          <w:tcPr>
            <w:tcW w:w="10790" w:type="dxa"/>
          </w:tcPr>
          <w:p w14:paraId="453C8FA0" w14:textId="77777777" w:rsidR="0012024F" w:rsidRPr="0012024F" w:rsidRDefault="0012024F" w:rsidP="0012024F">
            <w:pPr>
              <w:pStyle w:val="NoSpacing"/>
            </w:pPr>
            <w:r w:rsidRPr="0012024F">
              <w:t xml:space="preserve">STEM it UP! </w:t>
            </w:r>
          </w:p>
          <w:p w14:paraId="3F5EC983" w14:textId="57DA25D1" w:rsidR="0012024F" w:rsidRPr="0012024F" w:rsidRDefault="0012024F" w:rsidP="0012024F">
            <w:pPr>
              <w:pStyle w:val="NoSpacing"/>
            </w:pPr>
            <w:r w:rsidRPr="0012024F">
              <w:tab/>
            </w:r>
            <w:r w:rsidRPr="0012024F">
              <w:rPr>
                <w:u w:val="single"/>
              </w:rPr>
              <w:tab/>
            </w:r>
            <w:r w:rsidRPr="0012024F">
              <w:t>Computer Science</w:t>
            </w:r>
            <w:r w:rsidRPr="0012024F">
              <w:tab/>
            </w:r>
            <w:r w:rsidRPr="0012024F">
              <w:rPr>
                <w:u w:val="single"/>
              </w:rPr>
              <w:tab/>
            </w:r>
            <w:r w:rsidRPr="0012024F">
              <w:t>Engineering</w:t>
            </w:r>
            <w:r w:rsidRPr="0012024F">
              <w:tab/>
            </w:r>
          </w:p>
          <w:p w14:paraId="32657F02" w14:textId="2D0747AB" w:rsidR="0012024F" w:rsidRPr="0012024F" w:rsidRDefault="0012024F" w:rsidP="0012024F">
            <w:pPr>
              <w:pStyle w:val="NoSpacing"/>
            </w:pPr>
            <w:r w:rsidRPr="0012024F">
              <w:tab/>
            </w:r>
            <w:r w:rsidRPr="0012024F">
              <w:rPr>
                <w:u w:val="single"/>
              </w:rPr>
              <w:tab/>
            </w:r>
            <w:r w:rsidRPr="0012024F">
              <w:t>The Science of Flight</w:t>
            </w:r>
          </w:p>
          <w:p w14:paraId="1996B8F2" w14:textId="77777777" w:rsidR="0012024F" w:rsidRDefault="0012024F" w:rsidP="00A67E7C">
            <w:pPr>
              <w:pStyle w:val="NoSpacing"/>
            </w:pPr>
          </w:p>
        </w:tc>
      </w:tr>
      <w:tr w:rsidR="0012024F" w14:paraId="23CC0B58" w14:textId="77777777" w:rsidTr="0012024F">
        <w:tc>
          <w:tcPr>
            <w:tcW w:w="10790" w:type="dxa"/>
          </w:tcPr>
          <w:p w14:paraId="6570647D" w14:textId="4F9D39FC" w:rsidR="0012024F" w:rsidRDefault="0012024F" w:rsidP="00A67E7C">
            <w:pPr>
              <w:pStyle w:val="NoSpacing"/>
            </w:pPr>
            <w:r w:rsidRPr="0012024F">
              <w:rPr>
                <w:u w:val="single"/>
              </w:rPr>
              <w:tab/>
            </w:r>
            <w:r w:rsidRPr="0012024F">
              <w:t xml:space="preserve">Civic Engagement in 4-H: </w:t>
            </w:r>
            <w:r w:rsidR="000235F5">
              <w:t>Community Change Starts with Me!</w:t>
            </w:r>
          </w:p>
        </w:tc>
      </w:tr>
      <w:tr w:rsidR="0012024F" w14:paraId="748544D7" w14:textId="77777777" w:rsidTr="0012024F">
        <w:tc>
          <w:tcPr>
            <w:tcW w:w="10790" w:type="dxa"/>
          </w:tcPr>
          <w:p w14:paraId="73C5561B" w14:textId="7A5B531A" w:rsidR="0012024F" w:rsidRDefault="0012024F" w:rsidP="00A67E7C">
            <w:pPr>
              <w:pStyle w:val="NoSpacing"/>
            </w:pPr>
            <w:r w:rsidRPr="0012024F">
              <w:rPr>
                <w:u w:val="single"/>
              </w:rPr>
              <w:tab/>
            </w:r>
            <w:r w:rsidRPr="0012024F">
              <w:t>Food Science and Nutritio</w:t>
            </w:r>
            <w:r>
              <w:t>n</w:t>
            </w:r>
          </w:p>
        </w:tc>
      </w:tr>
      <w:tr w:rsidR="0012024F" w14:paraId="7349C17D" w14:textId="77777777" w:rsidTr="0012024F">
        <w:tc>
          <w:tcPr>
            <w:tcW w:w="10790" w:type="dxa"/>
          </w:tcPr>
          <w:p w14:paraId="5E72C057" w14:textId="608788C7" w:rsidR="0012024F" w:rsidRPr="0012024F" w:rsidRDefault="0012024F" w:rsidP="00A67E7C">
            <w:pPr>
              <w:pStyle w:val="NoSpacing"/>
            </w:pPr>
            <w:r w:rsidRPr="0012024F">
              <w:rPr>
                <w:u w:val="single"/>
              </w:rPr>
              <w:tab/>
            </w:r>
            <w:r w:rsidRPr="0012024F">
              <w:t>Natural Resources</w:t>
            </w:r>
          </w:p>
        </w:tc>
      </w:tr>
      <w:tr w:rsidR="0012024F" w14:paraId="3F7F43BB" w14:textId="77777777" w:rsidTr="0012024F">
        <w:tc>
          <w:tcPr>
            <w:tcW w:w="10790" w:type="dxa"/>
          </w:tcPr>
          <w:p w14:paraId="7A162B12" w14:textId="7AC127B0" w:rsidR="0012024F" w:rsidRPr="006B10B3" w:rsidRDefault="006B10B3" w:rsidP="00A67E7C">
            <w:pPr>
              <w:pStyle w:val="NoSpacing"/>
            </w:pPr>
            <w:r w:rsidRPr="006B10B3">
              <w:rPr>
                <w:u w:val="single"/>
              </w:rPr>
              <w:tab/>
            </w:r>
            <w:r w:rsidRPr="006B10B3">
              <w:t>Plant Sciences</w:t>
            </w:r>
          </w:p>
        </w:tc>
      </w:tr>
      <w:tr w:rsidR="006B10B3" w14:paraId="50AE8C0F" w14:textId="77777777" w:rsidTr="0012024F">
        <w:tc>
          <w:tcPr>
            <w:tcW w:w="10790" w:type="dxa"/>
          </w:tcPr>
          <w:p w14:paraId="66E740D1" w14:textId="0F60BDC1" w:rsidR="006B10B3" w:rsidRPr="006B10B3" w:rsidRDefault="006B10B3" w:rsidP="00A67E7C">
            <w:pPr>
              <w:pStyle w:val="NoSpacing"/>
            </w:pPr>
            <w:r w:rsidRPr="006B10B3">
              <w:rPr>
                <w:u w:val="single"/>
              </w:rPr>
              <w:tab/>
            </w:r>
            <w:r w:rsidRPr="006B10B3">
              <w:t>Show Me the Money</w:t>
            </w:r>
          </w:p>
        </w:tc>
      </w:tr>
      <w:tr w:rsidR="006B10B3" w14:paraId="70E4A257" w14:textId="77777777" w:rsidTr="0012024F">
        <w:tc>
          <w:tcPr>
            <w:tcW w:w="10790" w:type="dxa"/>
          </w:tcPr>
          <w:p w14:paraId="292E50F5" w14:textId="6FD02E33" w:rsidR="006B10B3" w:rsidRPr="006B10B3" w:rsidRDefault="006B10B3" w:rsidP="00A67E7C">
            <w:pPr>
              <w:pStyle w:val="NoSpacing"/>
            </w:pPr>
            <w:r w:rsidRPr="006B10B3">
              <w:rPr>
                <w:u w:val="single"/>
              </w:rPr>
              <w:tab/>
            </w:r>
            <w:r w:rsidRPr="006B10B3">
              <w:t>Spread the News</w:t>
            </w:r>
          </w:p>
        </w:tc>
      </w:tr>
    </w:tbl>
    <w:p w14:paraId="5C84F978" w14:textId="77777777" w:rsidR="0008445B" w:rsidRDefault="0008445B" w:rsidP="00A67E7C">
      <w:pPr>
        <w:pStyle w:val="NoSpacing"/>
      </w:pPr>
    </w:p>
    <w:p w14:paraId="685CA934" w14:textId="0E563187" w:rsidR="0008445B" w:rsidRDefault="0008445B" w:rsidP="00A67E7C">
      <w:pPr>
        <w:pStyle w:val="NoSpacing"/>
      </w:pPr>
      <w:r>
        <w:rPr>
          <w:u w:val="single"/>
        </w:rPr>
        <w:tab/>
      </w:r>
      <w:r w:rsidRPr="00A90752">
        <w:rPr>
          <w:b/>
        </w:rPr>
        <w:t>State 4-H Junior Leader Conference</w:t>
      </w:r>
      <w:r>
        <w:t>: June 1</w:t>
      </w:r>
      <w:r w:rsidR="0012024F">
        <w:t>3-16</w:t>
      </w:r>
      <w:r>
        <w:t xml:space="preserve"> (Grades 9-12)</w:t>
      </w:r>
    </w:p>
    <w:p w14:paraId="45D423A8" w14:textId="1BDFC906" w:rsidR="0008445B" w:rsidRDefault="0008445B" w:rsidP="00A67E7C">
      <w:pPr>
        <w:pStyle w:val="NoSpacing"/>
      </w:pPr>
      <w:r>
        <w:rPr>
          <w:u w:val="single"/>
        </w:rPr>
        <w:tab/>
      </w:r>
      <w:r>
        <w:t xml:space="preserve"> </w:t>
      </w:r>
      <w:r w:rsidRPr="00A90752">
        <w:rPr>
          <w:b/>
        </w:rPr>
        <w:t>State 4-H Band</w:t>
      </w:r>
      <w:r>
        <w:t xml:space="preserve">: June </w:t>
      </w:r>
      <w:r w:rsidR="008659E6">
        <w:t>24-26</w:t>
      </w:r>
      <w:r>
        <w:t xml:space="preserve"> (Grades 8-12) * Application required in April</w:t>
      </w:r>
    </w:p>
    <w:p w14:paraId="7668AFDB" w14:textId="7356D962" w:rsidR="0008445B" w:rsidRDefault="0008445B" w:rsidP="00A67E7C">
      <w:pPr>
        <w:pStyle w:val="NoSpacing"/>
      </w:pPr>
      <w:r>
        <w:rPr>
          <w:u w:val="single"/>
        </w:rPr>
        <w:tab/>
      </w:r>
      <w:r>
        <w:t xml:space="preserve"> </w:t>
      </w:r>
      <w:r w:rsidRPr="00A90752">
        <w:rPr>
          <w:b/>
        </w:rPr>
        <w:t>State 4-H Chorus</w:t>
      </w:r>
      <w:r>
        <w:t xml:space="preserve">: June </w:t>
      </w:r>
      <w:r w:rsidR="008659E6">
        <w:t>24-26</w:t>
      </w:r>
      <w:r>
        <w:t xml:space="preserve"> (Grades 8-12) *Application required in April</w:t>
      </w:r>
    </w:p>
    <w:p w14:paraId="292F5DDF" w14:textId="37DD9450" w:rsidR="0008445B" w:rsidRDefault="0008445B" w:rsidP="00A67E7C">
      <w:pPr>
        <w:pStyle w:val="NoSpacing"/>
      </w:pPr>
      <w:r>
        <w:rPr>
          <w:u w:val="single"/>
        </w:rPr>
        <w:tab/>
      </w:r>
      <w:r>
        <w:t xml:space="preserve"> </w:t>
      </w:r>
      <w:r w:rsidRPr="00A90752">
        <w:rPr>
          <w:b/>
        </w:rPr>
        <w:t>4-H Round-Up</w:t>
      </w:r>
      <w:r>
        <w:t xml:space="preserve">: June </w:t>
      </w:r>
      <w:r w:rsidR="00FB361C">
        <w:t>26</w:t>
      </w:r>
      <w:r w:rsidR="0012024F">
        <w:t>-2</w:t>
      </w:r>
      <w:r w:rsidR="00FB361C">
        <w:t>8</w:t>
      </w:r>
      <w:r>
        <w:t xml:space="preserve"> (Grades 7-9)</w:t>
      </w:r>
    </w:p>
    <w:p w14:paraId="1930EA7D" w14:textId="037CC490" w:rsidR="0008445B" w:rsidRDefault="0008445B" w:rsidP="00A67E7C">
      <w:pPr>
        <w:pStyle w:val="NoSpacing"/>
      </w:pPr>
      <w:r>
        <w:rPr>
          <w:u w:val="single"/>
        </w:rPr>
        <w:tab/>
      </w:r>
      <w:r>
        <w:t xml:space="preserve"> </w:t>
      </w:r>
      <w:r w:rsidRPr="000235F5">
        <w:rPr>
          <w:b/>
        </w:rPr>
        <w:t>Citizenship Washington Focus</w:t>
      </w:r>
      <w:r w:rsidRPr="000235F5">
        <w:t>: June 2</w:t>
      </w:r>
      <w:r w:rsidR="000235F5" w:rsidRPr="000235F5">
        <w:t>4</w:t>
      </w:r>
      <w:r w:rsidRPr="000235F5">
        <w:t>-</w:t>
      </w:r>
      <w:r w:rsidR="000235F5" w:rsidRPr="000235F5">
        <w:t>30</w:t>
      </w:r>
      <w:r w:rsidRPr="000235F5">
        <w:t xml:space="preserve"> (Grades 9-12) *must be 15 by June 15</w:t>
      </w:r>
    </w:p>
    <w:p w14:paraId="04A072EA" w14:textId="77777777" w:rsidR="0041625C" w:rsidRDefault="0041625C" w:rsidP="00A67E7C">
      <w:pPr>
        <w:pStyle w:val="NoSpacing"/>
      </w:pPr>
    </w:p>
    <w:p w14:paraId="1A6522A6" w14:textId="194776CF" w:rsidR="0041625C" w:rsidRDefault="0041625C" w:rsidP="0041625C">
      <w:pPr>
        <w:pStyle w:val="NoSpacing"/>
        <w:jc w:val="center"/>
        <w:rPr>
          <w:b/>
        </w:rPr>
      </w:pPr>
      <w:r w:rsidRPr="0041625C">
        <w:rPr>
          <w:b/>
        </w:rPr>
        <w:t>Trip Winners will be announced in Spring 202</w:t>
      </w:r>
      <w:r w:rsidR="0012024F">
        <w:rPr>
          <w:b/>
        </w:rPr>
        <w:t>3</w:t>
      </w:r>
      <w:r w:rsidRPr="0041625C">
        <w:rPr>
          <w:b/>
        </w:rPr>
        <w:t>.</w:t>
      </w:r>
    </w:p>
    <w:p w14:paraId="34EEF127" w14:textId="77777777" w:rsidR="00A90752" w:rsidRDefault="00A90752" w:rsidP="0041625C">
      <w:pPr>
        <w:pStyle w:val="NoSpacing"/>
        <w:jc w:val="center"/>
        <w:rPr>
          <w:b/>
        </w:rPr>
      </w:pPr>
    </w:p>
    <w:p w14:paraId="4DA63D82" w14:textId="3789E8AD" w:rsidR="00A90752" w:rsidRDefault="00A90752" w:rsidP="0041625C">
      <w:pPr>
        <w:pStyle w:val="NoSpacing"/>
        <w:jc w:val="center"/>
        <w:rPr>
          <w:b/>
        </w:rPr>
      </w:pPr>
    </w:p>
    <w:p w14:paraId="40AFF36A" w14:textId="3919F6AF" w:rsidR="000235F5" w:rsidRDefault="000235F5" w:rsidP="0041625C">
      <w:pPr>
        <w:pStyle w:val="NoSpacing"/>
        <w:jc w:val="center"/>
        <w:rPr>
          <w:b/>
        </w:rPr>
      </w:pPr>
    </w:p>
    <w:p w14:paraId="341974DC" w14:textId="77777777" w:rsidR="000235F5" w:rsidRDefault="000235F5" w:rsidP="0041625C">
      <w:pPr>
        <w:pStyle w:val="NoSpacing"/>
        <w:jc w:val="center"/>
        <w:rPr>
          <w:b/>
        </w:rPr>
      </w:pPr>
    </w:p>
    <w:p w14:paraId="7D9283FB" w14:textId="77777777" w:rsidR="00A90752" w:rsidRDefault="00A90752" w:rsidP="0041625C">
      <w:pPr>
        <w:pStyle w:val="NoSpacing"/>
        <w:jc w:val="center"/>
        <w:rPr>
          <w:b/>
        </w:rPr>
      </w:pPr>
    </w:p>
    <w:p w14:paraId="78DE39A1" w14:textId="77777777" w:rsidR="00A90752" w:rsidRDefault="0041625C" w:rsidP="0041625C">
      <w:pPr>
        <w:pStyle w:val="NoSpacing"/>
      </w:pPr>
      <w:r>
        <w:lastRenderedPageBreak/>
        <w:t xml:space="preserve">To the best of my knowledge, all statements </w:t>
      </w:r>
      <w:r w:rsidR="00A90752">
        <w:t>in this 4-H member’s trip application are accurate and true.</w:t>
      </w:r>
    </w:p>
    <w:p w14:paraId="0055C2AA" w14:textId="77777777" w:rsidR="00A90752" w:rsidRDefault="00A90752" w:rsidP="0041625C">
      <w:pPr>
        <w:pStyle w:val="NoSpacing"/>
      </w:pPr>
    </w:p>
    <w:p w14:paraId="751999E5" w14:textId="77777777" w:rsidR="00A90752" w:rsidRDefault="00A90752" w:rsidP="0041625C">
      <w:pPr>
        <w:pStyle w:val="NoSpacing"/>
        <w:rPr>
          <w:u w:val="single"/>
        </w:rPr>
      </w:pPr>
      <w:r>
        <w:t>4-H Member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14:paraId="7231D17D" w14:textId="77777777" w:rsidR="00D65747" w:rsidRDefault="00D65747" w:rsidP="0041625C">
      <w:pPr>
        <w:pStyle w:val="NoSpacing"/>
      </w:pPr>
    </w:p>
    <w:p w14:paraId="7C3E94D4" w14:textId="77777777" w:rsidR="00A90752" w:rsidRDefault="00A90752" w:rsidP="0041625C">
      <w:pPr>
        <w:pStyle w:val="NoSpacing"/>
        <w:rPr>
          <w:u w:val="single"/>
        </w:rPr>
      </w:pPr>
      <w:r>
        <w:t>4-H 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t xml:space="preserve"> </w:t>
      </w:r>
      <w:r>
        <w:t>Date:</w:t>
      </w:r>
      <w:r>
        <w:rPr>
          <w:u w:val="single"/>
        </w:rPr>
        <w:tab/>
      </w:r>
      <w:r>
        <w:rPr>
          <w:u w:val="single"/>
        </w:rPr>
        <w:tab/>
      </w:r>
      <w:r>
        <w:rPr>
          <w:u w:val="single"/>
        </w:rPr>
        <w:tab/>
      </w:r>
      <w:r>
        <w:rPr>
          <w:u w:val="single"/>
        </w:rPr>
        <w:tab/>
      </w:r>
    </w:p>
    <w:p w14:paraId="07E082ED" w14:textId="77777777" w:rsidR="00A90752" w:rsidRDefault="00A90752" w:rsidP="0041625C">
      <w:pPr>
        <w:pStyle w:val="NoSpacing"/>
      </w:pPr>
    </w:p>
    <w:p w14:paraId="4B0B85F4" w14:textId="77777777" w:rsidR="00A90752" w:rsidRDefault="00A90752" w:rsidP="0041625C">
      <w:pPr>
        <w:pStyle w:val="NoSpacing"/>
      </w:pPr>
    </w:p>
    <w:p w14:paraId="141EC2E7" w14:textId="60A317AA" w:rsidR="00A90752" w:rsidRDefault="00A90752" w:rsidP="00A90752">
      <w:pPr>
        <w:pStyle w:val="NoSpacing"/>
        <w:jc w:val="center"/>
      </w:pPr>
      <w:r>
        <w:t>Please return this form by February 1, 202</w:t>
      </w:r>
      <w:r w:rsidR="0012024F">
        <w:t>3</w:t>
      </w:r>
      <w:r>
        <w:t>.</w:t>
      </w:r>
    </w:p>
    <w:p w14:paraId="7B27C28D" w14:textId="77777777" w:rsidR="0041625C" w:rsidRDefault="00A90752" w:rsidP="0041625C">
      <w:pPr>
        <w:pStyle w:val="NoSpacing"/>
      </w:pPr>
      <w:r>
        <w:t xml:space="preserve"> </w:t>
      </w:r>
    </w:p>
    <w:p w14:paraId="3F5F82A0" w14:textId="77777777" w:rsidR="00A90752" w:rsidRDefault="00A90752" w:rsidP="0041625C">
      <w:pPr>
        <w:pStyle w:val="NoSpacing"/>
      </w:pPr>
    </w:p>
    <w:p w14:paraId="4E230113" w14:textId="77777777" w:rsidR="00A90752" w:rsidRDefault="00A90752" w:rsidP="0041625C">
      <w:pPr>
        <w:pStyle w:val="NoSpacing"/>
      </w:pPr>
    </w:p>
    <w:p w14:paraId="2FED24A6" w14:textId="77777777" w:rsidR="00A90752" w:rsidRDefault="00A90752" w:rsidP="0041625C">
      <w:pPr>
        <w:pStyle w:val="NoSpacing"/>
      </w:pPr>
    </w:p>
    <w:p w14:paraId="37A3B99D" w14:textId="77777777" w:rsidR="00A90752" w:rsidRDefault="00A90752" w:rsidP="0041625C">
      <w:pPr>
        <w:pStyle w:val="NoSpacing"/>
      </w:pPr>
    </w:p>
    <w:p w14:paraId="1F14968D" w14:textId="77777777" w:rsidR="00A90752" w:rsidRDefault="00A90752" w:rsidP="0041625C">
      <w:pPr>
        <w:pStyle w:val="NoSpacing"/>
      </w:pPr>
    </w:p>
    <w:p w14:paraId="73E062E1" w14:textId="77777777" w:rsidR="00A90752" w:rsidRDefault="00A90752" w:rsidP="0041625C">
      <w:pPr>
        <w:pStyle w:val="NoSpacing"/>
      </w:pPr>
    </w:p>
    <w:p w14:paraId="023E52C5" w14:textId="77777777" w:rsidR="00A90752" w:rsidRDefault="00A90752" w:rsidP="0041625C">
      <w:pPr>
        <w:pStyle w:val="NoSpacing"/>
      </w:pPr>
    </w:p>
    <w:p w14:paraId="2BF9FAF4" w14:textId="77777777" w:rsidR="00A90752" w:rsidRDefault="00A90752" w:rsidP="0041625C">
      <w:pPr>
        <w:pStyle w:val="NoSpacing"/>
      </w:pPr>
    </w:p>
    <w:p w14:paraId="301D1CA4" w14:textId="77777777" w:rsidR="00A90752" w:rsidRDefault="00A90752" w:rsidP="0041625C">
      <w:pPr>
        <w:pStyle w:val="NoSpacing"/>
      </w:pPr>
    </w:p>
    <w:p w14:paraId="67E07A52" w14:textId="77777777" w:rsidR="00A90752" w:rsidRDefault="00A90752" w:rsidP="0041625C">
      <w:pPr>
        <w:pStyle w:val="NoSpacing"/>
      </w:pPr>
    </w:p>
    <w:p w14:paraId="29C18537" w14:textId="77777777" w:rsidR="00A90752" w:rsidRDefault="00A90752" w:rsidP="0041625C">
      <w:pPr>
        <w:pStyle w:val="NoSpacing"/>
      </w:pPr>
    </w:p>
    <w:p w14:paraId="00205844" w14:textId="77777777" w:rsidR="00A90752" w:rsidRDefault="00A90752" w:rsidP="0041625C">
      <w:pPr>
        <w:pStyle w:val="NoSpacing"/>
      </w:pPr>
    </w:p>
    <w:p w14:paraId="73E6CE8A" w14:textId="77777777" w:rsidR="00A90752" w:rsidRDefault="00A90752" w:rsidP="0041625C">
      <w:pPr>
        <w:pStyle w:val="NoSpacing"/>
      </w:pPr>
    </w:p>
    <w:p w14:paraId="788E79EB" w14:textId="77777777" w:rsidR="00A90752" w:rsidRDefault="00A90752" w:rsidP="0041625C">
      <w:pPr>
        <w:pStyle w:val="NoSpacing"/>
      </w:pPr>
    </w:p>
    <w:p w14:paraId="0CE82948" w14:textId="77777777" w:rsidR="00A90752" w:rsidRDefault="00A90752" w:rsidP="0041625C">
      <w:pPr>
        <w:pStyle w:val="NoSpacing"/>
      </w:pPr>
    </w:p>
    <w:p w14:paraId="41845AD7" w14:textId="77777777" w:rsidR="00A90752" w:rsidRDefault="00A90752" w:rsidP="0041625C">
      <w:pPr>
        <w:pStyle w:val="NoSpacing"/>
      </w:pPr>
    </w:p>
    <w:p w14:paraId="0D9DBFFA" w14:textId="77777777" w:rsidR="00A90752" w:rsidRDefault="00A90752" w:rsidP="0041625C">
      <w:pPr>
        <w:pStyle w:val="NoSpacing"/>
      </w:pPr>
    </w:p>
    <w:p w14:paraId="77DA9370" w14:textId="77777777" w:rsidR="00A90752" w:rsidRDefault="00A90752" w:rsidP="0041625C">
      <w:pPr>
        <w:pStyle w:val="NoSpacing"/>
      </w:pPr>
    </w:p>
    <w:p w14:paraId="175723AE" w14:textId="77777777" w:rsidR="00A90752" w:rsidRDefault="00A90752" w:rsidP="0041625C">
      <w:pPr>
        <w:pStyle w:val="NoSpacing"/>
      </w:pPr>
    </w:p>
    <w:p w14:paraId="05008496" w14:textId="77777777" w:rsidR="00A90752" w:rsidRDefault="00A90752" w:rsidP="0041625C">
      <w:pPr>
        <w:pStyle w:val="NoSpacing"/>
      </w:pPr>
    </w:p>
    <w:p w14:paraId="7FEB0EB5" w14:textId="77777777" w:rsidR="00A90752" w:rsidRDefault="00A90752" w:rsidP="0041625C">
      <w:pPr>
        <w:pStyle w:val="NoSpacing"/>
      </w:pPr>
    </w:p>
    <w:p w14:paraId="77A03A00" w14:textId="77777777" w:rsidR="00A90752" w:rsidRDefault="00A90752" w:rsidP="0041625C">
      <w:pPr>
        <w:pStyle w:val="NoSpacing"/>
      </w:pPr>
    </w:p>
    <w:p w14:paraId="58DE02C4" w14:textId="77777777" w:rsidR="00A90752" w:rsidRDefault="00A90752" w:rsidP="0041625C">
      <w:pPr>
        <w:pStyle w:val="NoSpacing"/>
      </w:pPr>
    </w:p>
    <w:p w14:paraId="581D0147" w14:textId="77777777" w:rsidR="00A90752" w:rsidRDefault="00A90752" w:rsidP="0041625C">
      <w:pPr>
        <w:pStyle w:val="NoSpacing"/>
      </w:pPr>
    </w:p>
    <w:p w14:paraId="6BC6E618" w14:textId="77777777" w:rsidR="00A90752" w:rsidRDefault="00A90752" w:rsidP="0041625C">
      <w:pPr>
        <w:pStyle w:val="NoSpacing"/>
      </w:pPr>
    </w:p>
    <w:p w14:paraId="487616BD" w14:textId="77777777" w:rsidR="00A90752" w:rsidRDefault="00A90752" w:rsidP="0041625C">
      <w:pPr>
        <w:pStyle w:val="NoSpacing"/>
      </w:pPr>
    </w:p>
    <w:p w14:paraId="7553196A" w14:textId="77777777" w:rsidR="00A90752" w:rsidRDefault="00A90752" w:rsidP="0041625C">
      <w:pPr>
        <w:pStyle w:val="NoSpacing"/>
      </w:pPr>
    </w:p>
    <w:p w14:paraId="1002DFA9" w14:textId="77777777" w:rsidR="00A90752" w:rsidRDefault="00A90752" w:rsidP="0041625C">
      <w:pPr>
        <w:pStyle w:val="NoSpacing"/>
      </w:pPr>
    </w:p>
    <w:p w14:paraId="594B1C74" w14:textId="77777777" w:rsidR="00A90752" w:rsidRDefault="00A90752" w:rsidP="0041625C">
      <w:pPr>
        <w:pStyle w:val="NoSpacing"/>
      </w:pPr>
    </w:p>
    <w:p w14:paraId="318F619D" w14:textId="77777777" w:rsidR="00A90752" w:rsidRDefault="00A90752" w:rsidP="0041625C">
      <w:pPr>
        <w:pStyle w:val="NoSpacing"/>
      </w:pPr>
    </w:p>
    <w:p w14:paraId="64A084D9" w14:textId="77777777" w:rsidR="00A90752" w:rsidRDefault="00A90752" w:rsidP="0041625C">
      <w:pPr>
        <w:pStyle w:val="NoSpacing"/>
      </w:pPr>
    </w:p>
    <w:p w14:paraId="7D15573D" w14:textId="77777777" w:rsidR="00A90752" w:rsidRDefault="00A90752" w:rsidP="0041625C">
      <w:pPr>
        <w:pStyle w:val="NoSpacing"/>
      </w:pPr>
    </w:p>
    <w:p w14:paraId="36C0BA45" w14:textId="77777777" w:rsidR="00A90752" w:rsidRDefault="00A90752" w:rsidP="0041625C">
      <w:pPr>
        <w:pStyle w:val="NoSpacing"/>
      </w:pPr>
    </w:p>
    <w:p w14:paraId="1AB6AD54" w14:textId="77777777" w:rsidR="00A90752" w:rsidRDefault="00A90752" w:rsidP="0041625C">
      <w:pPr>
        <w:pStyle w:val="NoSpacing"/>
      </w:pPr>
    </w:p>
    <w:p w14:paraId="6D243532" w14:textId="77777777" w:rsidR="00A90752" w:rsidRDefault="00A90752" w:rsidP="0041625C">
      <w:pPr>
        <w:pStyle w:val="NoSpacing"/>
      </w:pPr>
    </w:p>
    <w:p w14:paraId="2119BC85" w14:textId="77777777" w:rsidR="00A90752" w:rsidRDefault="00A90752" w:rsidP="0041625C">
      <w:pPr>
        <w:pStyle w:val="NoSpacing"/>
      </w:pPr>
    </w:p>
    <w:p w14:paraId="73620FCF" w14:textId="77777777" w:rsidR="00A90752" w:rsidRDefault="00A90752" w:rsidP="00A90752">
      <w:pPr>
        <w:pStyle w:val="NoSpacing"/>
        <w:jc w:val="center"/>
      </w:pPr>
      <w:r>
        <w:t>Purdue University Cooperative Extension Service, Posey County</w:t>
      </w:r>
    </w:p>
    <w:p w14:paraId="14055BB5" w14:textId="77777777" w:rsidR="00A90752" w:rsidRDefault="00A90752" w:rsidP="00A90752">
      <w:pPr>
        <w:pStyle w:val="NoSpacing"/>
        <w:jc w:val="center"/>
      </w:pPr>
      <w:r>
        <w:t>126 E. Third St. Room 29</w:t>
      </w:r>
    </w:p>
    <w:p w14:paraId="2C9BEAA0" w14:textId="77777777" w:rsidR="00A90752" w:rsidRDefault="00A90752" w:rsidP="00A90752">
      <w:pPr>
        <w:pStyle w:val="NoSpacing"/>
        <w:jc w:val="center"/>
      </w:pPr>
      <w:r>
        <w:t>Mt. Vernon, IN 47620</w:t>
      </w:r>
    </w:p>
    <w:p w14:paraId="7484B49E" w14:textId="77777777" w:rsidR="00A90752" w:rsidRDefault="00A90752" w:rsidP="00A90752">
      <w:pPr>
        <w:pStyle w:val="NoSpacing"/>
        <w:jc w:val="center"/>
      </w:pPr>
      <w:r>
        <w:t>Phone: (812) 838-1331</w:t>
      </w:r>
    </w:p>
    <w:p w14:paraId="22120FF4" w14:textId="77777777" w:rsidR="00A90752" w:rsidRDefault="00CC34AC" w:rsidP="00A90752">
      <w:pPr>
        <w:pStyle w:val="NoSpacing"/>
        <w:jc w:val="center"/>
      </w:pPr>
      <w:hyperlink r:id="rId4" w:history="1">
        <w:r w:rsidR="00A90752" w:rsidRPr="00194FE0">
          <w:rPr>
            <w:rStyle w:val="Hyperlink"/>
          </w:rPr>
          <w:t>https://extension.purdue.edu/county/posey/index.html</w:t>
        </w:r>
      </w:hyperlink>
    </w:p>
    <w:p w14:paraId="29FAD58A" w14:textId="77777777" w:rsidR="00A90752" w:rsidRDefault="00A90752" w:rsidP="0041625C">
      <w:pPr>
        <w:pStyle w:val="NoSpacing"/>
      </w:pPr>
    </w:p>
    <w:p w14:paraId="16DED711" w14:textId="77777777" w:rsidR="0041625C" w:rsidRPr="0008445B" w:rsidRDefault="00A90752" w:rsidP="00D65747">
      <w:pPr>
        <w:pStyle w:val="NoSpacing"/>
        <w:jc w:val="center"/>
      </w:pPr>
      <w:r>
        <w:t>Purdue University is an equal access/equal opportunity institution.</w:t>
      </w:r>
    </w:p>
    <w:sectPr w:rsidR="0041625C" w:rsidRPr="0008445B" w:rsidSect="00A67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7C"/>
    <w:rsid w:val="000235F5"/>
    <w:rsid w:val="0005791D"/>
    <w:rsid w:val="0008445B"/>
    <w:rsid w:val="0012024F"/>
    <w:rsid w:val="0041625C"/>
    <w:rsid w:val="0045443F"/>
    <w:rsid w:val="00564F8C"/>
    <w:rsid w:val="005A5FBB"/>
    <w:rsid w:val="005D59AE"/>
    <w:rsid w:val="006B10B3"/>
    <w:rsid w:val="008659E6"/>
    <w:rsid w:val="00A67E7C"/>
    <w:rsid w:val="00A90752"/>
    <w:rsid w:val="00CC34AC"/>
    <w:rsid w:val="00D65747"/>
    <w:rsid w:val="00F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7183"/>
  <w15:chartTrackingRefBased/>
  <w15:docId w15:val="{BD81D0D2-C3C4-4104-BBAD-CCEF93C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E7C"/>
    <w:pPr>
      <w:spacing w:after="0" w:line="240" w:lineRule="auto"/>
    </w:pPr>
  </w:style>
  <w:style w:type="character" w:styleId="Hyperlink">
    <w:name w:val="Hyperlink"/>
    <w:basedOn w:val="DefaultParagraphFont"/>
    <w:uiPriority w:val="99"/>
    <w:unhideWhenUsed/>
    <w:rsid w:val="00A90752"/>
    <w:rPr>
      <w:color w:val="0563C1" w:themeColor="hyperlink"/>
      <w:u w:val="single"/>
    </w:rPr>
  </w:style>
  <w:style w:type="character" w:styleId="UnresolvedMention">
    <w:name w:val="Unresolved Mention"/>
    <w:basedOn w:val="DefaultParagraphFont"/>
    <w:uiPriority w:val="99"/>
    <w:semiHidden/>
    <w:unhideWhenUsed/>
    <w:rsid w:val="00A90752"/>
    <w:rPr>
      <w:color w:val="605E5C"/>
      <w:shd w:val="clear" w:color="auto" w:fill="E1DFDD"/>
    </w:rPr>
  </w:style>
  <w:style w:type="table" w:styleId="TableGrid">
    <w:name w:val="Table Grid"/>
    <w:basedOn w:val="TableNormal"/>
    <w:uiPriority w:val="39"/>
    <w:rsid w:val="0012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tension.purdue.edu/county/pose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Jean Bender</dc:creator>
  <cp:keywords/>
  <dc:description/>
  <cp:lastModifiedBy>DeShields, Laura L</cp:lastModifiedBy>
  <cp:revision>2</cp:revision>
  <dcterms:created xsi:type="dcterms:W3CDTF">2022-11-15T20:33:00Z</dcterms:created>
  <dcterms:modified xsi:type="dcterms:W3CDTF">2022-11-15T20:33:00Z</dcterms:modified>
</cp:coreProperties>
</file>