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FB74" w14:textId="7AD408BA" w:rsidR="00D83A70" w:rsidRDefault="00577FD7" w:rsidP="007D1B16">
      <w:pPr>
        <w:spacing w:after="0"/>
        <w:contextualSpacing/>
        <w:jc w:val="center"/>
      </w:pPr>
      <w:r>
        <w:pict w14:anchorId="50BE2F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25pt;height:56.25pt">
            <v:imagedata r:id="rId8" o:title="ExtKnox_H-Full-RGB" grayscale="t"/>
          </v:shape>
        </w:pict>
      </w:r>
    </w:p>
    <w:tbl>
      <w:tblPr>
        <w:tblStyle w:val="TableGrid"/>
        <w:tblpPr w:leftFromText="180" w:rightFromText="180" w:vertAnchor="text" w:horzAnchor="page" w:tblpX="8131" w:tblpY="110"/>
        <w:tblW w:w="0" w:type="auto"/>
        <w:tblLook w:val="04A0" w:firstRow="1" w:lastRow="0" w:firstColumn="1" w:lastColumn="0" w:noHBand="0" w:noVBand="1"/>
      </w:tblPr>
      <w:tblGrid>
        <w:gridCol w:w="3560"/>
      </w:tblGrid>
      <w:tr w:rsidR="005A5EEB" w14:paraId="5F847762" w14:textId="77777777" w:rsidTr="005A5EEB">
        <w:trPr>
          <w:trHeight w:val="266"/>
        </w:trPr>
        <w:tc>
          <w:tcPr>
            <w:tcW w:w="3560" w:type="dxa"/>
            <w:tcBorders>
              <w:top w:val="single" w:sz="8" w:space="0" w:color="auto"/>
              <w:left w:val="single" w:sz="8" w:space="0" w:color="auto"/>
              <w:bottom w:val="single" w:sz="4" w:space="0" w:color="auto"/>
              <w:right w:val="single" w:sz="8" w:space="0" w:color="auto"/>
            </w:tcBorders>
          </w:tcPr>
          <w:p w14:paraId="4BDC5A63" w14:textId="77777777" w:rsidR="005A5EEB" w:rsidRDefault="005A5EEB" w:rsidP="005A5EEB">
            <w:pPr>
              <w:widowControl/>
              <w:overflowPunct/>
              <w:autoSpaceDE/>
              <w:autoSpaceDN/>
              <w:adjustRightInd/>
              <w:spacing w:after="0"/>
              <w:contextualSpacing/>
              <w:rPr>
                <w:rFonts w:ascii="Arial" w:hAnsi="Arial" w:cs="Arial"/>
                <w:bCs/>
                <w:sz w:val="24"/>
                <w:szCs w:val="24"/>
              </w:rPr>
            </w:pPr>
          </w:p>
        </w:tc>
      </w:tr>
      <w:tr w:rsidR="005A5EEB" w14:paraId="1EE38E21" w14:textId="77777777" w:rsidTr="005A5EEB">
        <w:trPr>
          <w:trHeight w:val="323"/>
        </w:trPr>
        <w:tc>
          <w:tcPr>
            <w:tcW w:w="3560" w:type="dxa"/>
            <w:tcBorders>
              <w:top w:val="single" w:sz="4" w:space="0" w:color="auto"/>
              <w:bottom w:val="single" w:sz="8" w:space="0" w:color="auto"/>
            </w:tcBorders>
          </w:tcPr>
          <w:p w14:paraId="77E4C842" w14:textId="77777777" w:rsidR="005A5EEB" w:rsidRPr="00F31BFA" w:rsidRDefault="005A5EEB" w:rsidP="005A5EEB">
            <w:pPr>
              <w:pStyle w:val="NoSpacing"/>
              <w:contextualSpacing/>
              <w:jc w:val="center"/>
              <w:rPr>
                <w:rFonts w:asciiTheme="majorHAnsi" w:eastAsiaTheme="majorEastAsia" w:hAnsiTheme="majorHAnsi" w:cstheme="majorBidi"/>
                <w:caps/>
                <w:color w:val="000000" w:themeColor="text1"/>
                <w:sz w:val="28"/>
                <w:szCs w:val="28"/>
              </w:rPr>
            </w:pPr>
            <w:r w:rsidRPr="002B10AA">
              <w:rPr>
                <w:rFonts w:asciiTheme="majorHAnsi" w:eastAsiaTheme="majorEastAsia" w:hAnsiTheme="majorHAnsi" w:cstheme="majorBidi"/>
                <w:caps/>
                <w:color w:val="000000" w:themeColor="text1"/>
                <w:sz w:val="28"/>
                <w:szCs w:val="28"/>
              </w:rPr>
              <w:t>In this issue</w:t>
            </w:r>
          </w:p>
        </w:tc>
      </w:tr>
      <w:tr w:rsidR="005A5EEB" w14:paraId="742224C9" w14:textId="77777777" w:rsidTr="005A5EEB">
        <w:trPr>
          <w:trHeight w:val="5856"/>
        </w:trPr>
        <w:tc>
          <w:tcPr>
            <w:tcW w:w="3560" w:type="dxa"/>
            <w:tcBorders>
              <w:top w:val="single" w:sz="8" w:space="0" w:color="auto"/>
              <w:left w:val="single" w:sz="8" w:space="0" w:color="auto"/>
              <w:bottom w:val="single" w:sz="8" w:space="0" w:color="auto"/>
              <w:right w:val="single" w:sz="8" w:space="0" w:color="auto"/>
            </w:tcBorders>
          </w:tcPr>
          <w:p w14:paraId="1AD04F19" w14:textId="77777777" w:rsidR="005A5EEB" w:rsidRPr="00727C99" w:rsidRDefault="005A5EEB" w:rsidP="005A5EEB">
            <w:pPr>
              <w:spacing w:after="0"/>
              <w:contextualSpacing/>
              <w:rPr>
                <w:rFonts w:ascii="Arial" w:hAnsi="Arial" w:cs="Arial"/>
                <w:b/>
                <w:color w:val="000000" w:themeColor="text1"/>
                <w:sz w:val="24"/>
                <w:szCs w:val="24"/>
              </w:rPr>
            </w:pPr>
            <w:r w:rsidRPr="00582B62">
              <w:rPr>
                <w:rFonts w:ascii="Arial" w:hAnsi="Arial" w:cs="Arial"/>
                <w:b/>
                <w:color w:val="000000" w:themeColor="text1"/>
                <w:sz w:val="24"/>
                <w:szCs w:val="24"/>
              </w:rPr>
              <w:t xml:space="preserve">4-H &amp; </w:t>
            </w:r>
            <w:r w:rsidRPr="00727C99">
              <w:rPr>
                <w:rFonts w:ascii="Arial" w:hAnsi="Arial" w:cs="Arial"/>
                <w:b/>
                <w:color w:val="000000" w:themeColor="text1"/>
                <w:sz w:val="24"/>
                <w:szCs w:val="24"/>
              </w:rPr>
              <w:t xml:space="preserve">Youth Development </w:t>
            </w:r>
          </w:p>
          <w:p w14:paraId="44773405" w14:textId="454B2640" w:rsidR="005A5EEB" w:rsidRPr="00727C99" w:rsidRDefault="00DD29F3" w:rsidP="005A5EEB">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Livestock Tagging dates</w:t>
            </w:r>
            <w:r w:rsidR="005A5EEB" w:rsidRPr="00727C99">
              <w:rPr>
                <w:rFonts w:ascii="Arial" w:hAnsi="Arial" w:cs="Arial"/>
                <w:color w:val="000000" w:themeColor="text1"/>
              </w:rPr>
              <w:t xml:space="preserve"> (pg. 2)</w:t>
            </w:r>
          </w:p>
          <w:p w14:paraId="2C1377AA" w14:textId="2A0CD6D7" w:rsidR="005A5EEB" w:rsidRDefault="00DD29F3" w:rsidP="005A5EEB">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Livestock ID</w:t>
            </w:r>
            <w:r w:rsidR="005A5EEB">
              <w:rPr>
                <w:rFonts w:ascii="Arial" w:hAnsi="Arial" w:cs="Arial"/>
                <w:color w:val="000000" w:themeColor="text1"/>
              </w:rPr>
              <w:t xml:space="preserve"> </w:t>
            </w:r>
            <w:r w:rsidR="005A5EEB" w:rsidRPr="007D0113">
              <w:rPr>
                <w:rFonts w:ascii="Arial" w:hAnsi="Arial" w:cs="Arial"/>
                <w:color w:val="000000" w:themeColor="text1"/>
              </w:rPr>
              <w:t>(pg. 2)</w:t>
            </w:r>
          </w:p>
          <w:p w14:paraId="5658DFA9" w14:textId="60DEE293" w:rsidR="005A5EEB" w:rsidRDefault="00DD29F3" w:rsidP="005A5EEB">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 xml:space="preserve">Quality </w:t>
            </w:r>
            <w:r w:rsidRPr="00DD29F3">
              <w:rPr>
                <w:rFonts w:ascii="Arial" w:hAnsi="Arial" w:cs="Arial"/>
                <w:color w:val="000000" w:themeColor="text1"/>
              </w:rPr>
              <w:t xml:space="preserve">Assurance </w:t>
            </w:r>
            <w:r w:rsidR="005A5EEB">
              <w:rPr>
                <w:rFonts w:ascii="Arial" w:hAnsi="Arial" w:cs="Arial"/>
                <w:color w:val="000000" w:themeColor="text1"/>
              </w:rPr>
              <w:t xml:space="preserve">(pg. 3) </w:t>
            </w:r>
          </w:p>
          <w:p w14:paraId="2A894657" w14:textId="640333B7" w:rsidR="005A5EEB" w:rsidRDefault="00577FD7" w:rsidP="005A5EEB">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Stock the Trailer (pg. 3)</w:t>
            </w:r>
          </w:p>
          <w:p w14:paraId="07129708" w14:textId="77777777" w:rsidR="00577FD7" w:rsidRDefault="00577FD7" w:rsidP="005A5EEB">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4-H Pool Party</w:t>
            </w:r>
            <w:r w:rsidR="00DD29F3">
              <w:rPr>
                <w:rFonts w:ascii="Arial" w:hAnsi="Arial" w:cs="Arial"/>
                <w:color w:val="000000" w:themeColor="text1"/>
              </w:rPr>
              <w:t xml:space="preserve"> (</w:t>
            </w:r>
            <w:r w:rsidR="005A5EEB">
              <w:rPr>
                <w:rFonts w:ascii="Arial" w:hAnsi="Arial" w:cs="Arial"/>
                <w:color w:val="000000" w:themeColor="text1"/>
              </w:rPr>
              <w:t xml:space="preserve">pg. </w:t>
            </w:r>
            <w:r>
              <w:rPr>
                <w:rFonts w:ascii="Arial" w:hAnsi="Arial" w:cs="Arial"/>
                <w:color w:val="000000" w:themeColor="text1"/>
              </w:rPr>
              <w:t>3</w:t>
            </w:r>
            <w:r w:rsidR="005A5EEB">
              <w:rPr>
                <w:rFonts w:ascii="Arial" w:hAnsi="Arial" w:cs="Arial"/>
                <w:color w:val="000000" w:themeColor="text1"/>
              </w:rPr>
              <w:t xml:space="preserve">) </w:t>
            </w:r>
          </w:p>
          <w:p w14:paraId="6F5C3951" w14:textId="5E9BCC03" w:rsidR="005A5EEB" w:rsidRPr="007D0113" w:rsidRDefault="00577FD7" w:rsidP="005A5EEB">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2024 Fair Schedule (pg. 4)</w:t>
            </w:r>
            <w:r w:rsidR="005A5EEB">
              <w:rPr>
                <w:rFonts w:ascii="Arial" w:hAnsi="Arial" w:cs="Arial"/>
                <w:color w:val="000000" w:themeColor="text1"/>
              </w:rPr>
              <w:t xml:space="preserve"> </w:t>
            </w:r>
          </w:p>
          <w:p w14:paraId="400FBDBB" w14:textId="6D3BC19A" w:rsidR="005A5EEB" w:rsidRDefault="005A5EEB" w:rsidP="005A5EEB">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 xml:space="preserve">Upcoming Dates (pg. </w:t>
            </w:r>
            <w:r w:rsidR="00577FD7">
              <w:rPr>
                <w:rFonts w:ascii="Arial" w:hAnsi="Arial" w:cs="Arial"/>
                <w:color w:val="000000" w:themeColor="text1"/>
              </w:rPr>
              <w:t>5</w:t>
            </w:r>
            <w:r>
              <w:rPr>
                <w:rFonts w:ascii="Arial" w:hAnsi="Arial" w:cs="Arial"/>
                <w:color w:val="000000" w:themeColor="text1"/>
              </w:rPr>
              <w:t>)</w:t>
            </w:r>
          </w:p>
          <w:p w14:paraId="36EE7897" w14:textId="77777777" w:rsidR="005A5EEB" w:rsidRDefault="005A5EEB" w:rsidP="005A5EEB">
            <w:pPr>
              <w:spacing w:after="0"/>
              <w:contextualSpacing/>
              <w:rPr>
                <w:rFonts w:ascii="Arial" w:hAnsi="Arial" w:cs="Arial"/>
                <w:b/>
                <w:color w:val="000000" w:themeColor="text1"/>
                <w:sz w:val="24"/>
                <w:szCs w:val="24"/>
              </w:rPr>
            </w:pPr>
            <w:r w:rsidRPr="00727C99">
              <w:rPr>
                <w:rFonts w:ascii="Arial" w:hAnsi="Arial" w:cs="Arial"/>
                <w:b/>
                <w:color w:val="000000" w:themeColor="text1"/>
                <w:sz w:val="24"/>
                <w:szCs w:val="24"/>
              </w:rPr>
              <w:t>Health and</w:t>
            </w:r>
            <w:r w:rsidRPr="00582B62">
              <w:rPr>
                <w:rFonts w:ascii="Arial" w:hAnsi="Arial" w:cs="Arial"/>
                <w:b/>
                <w:color w:val="000000" w:themeColor="text1"/>
                <w:sz w:val="24"/>
                <w:szCs w:val="24"/>
              </w:rPr>
              <w:t xml:space="preserve"> Human Sciences</w:t>
            </w:r>
          </w:p>
          <w:p w14:paraId="75950188" w14:textId="64CD0800" w:rsidR="005A5EEB" w:rsidRPr="00577FD7" w:rsidRDefault="00F256F2" w:rsidP="005A5EEB">
            <w:pPr>
              <w:pStyle w:val="ListParagraph"/>
              <w:numPr>
                <w:ilvl w:val="0"/>
                <w:numId w:val="2"/>
              </w:numPr>
              <w:spacing w:after="0"/>
              <w:ind w:left="270" w:hanging="270"/>
              <w:rPr>
                <w:rStyle w:val="Hyperlink"/>
                <w:rFonts w:ascii="Arial" w:hAnsi="Arial" w:cs="Arial"/>
                <w:color w:val="000000" w:themeColor="text1"/>
                <w:u w:val="none"/>
              </w:rPr>
            </w:pPr>
            <w:hyperlink w:anchor="_Extension_Homemakers—Save_the" w:history="1">
              <w:r w:rsidR="00577FD7" w:rsidRPr="00577FD7">
                <w:rPr>
                  <w:rStyle w:val="Hyperlink"/>
                  <w:rFonts w:ascii="Arial" w:hAnsi="Arial" w:cs="Arial"/>
                </w:rPr>
                <w:t>Spring</w:t>
              </w:r>
            </w:hyperlink>
            <w:r w:rsidR="00577FD7" w:rsidRPr="00577FD7">
              <w:rPr>
                <w:rStyle w:val="Hyperlink"/>
                <w:rFonts w:ascii="Arial" w:hAnsi="Arial" w:cs="Arial"/>
              </w:rPr>
              <w:t xml:space="preserve"> Clean Your Finances </w:t>
            </w:r>
            <w:r w:rsidR="00577FD7" w:rsidRPr="00577FD7">
              <w:rPr>
                <w:rStyle w:val="Hyperlink"/>
                <w:rFonts w:ascii="Arial" w:hAnsi="Arial" w:cs="Arial"/>
                <w:color w:val="auto"/>
              </w:rPr>
              <w:t>(pg. 6)</w:t>
            </w:r>
          </w:p>
          <w:p w14:paraId="7936D25A" w14:textId="2987E56B" w:rsidR="005A5EEB" w:rsidRPr="0023483E" w:rsidRDefault="00F256F2" w:rsidP="00EB530A">
            <w:pPr>
              <w:pStyle w:val="ListParagraph"/>
              <w:numPr>
                <w:ilvl w:val="0"/>
                <w:numId w:val="2"/>
              </w:numPr>
              <w:spacing w:after="0"/>
              <w:ind w:left="270" w:hanging="270"/>
              <w:rPr>
                <w:rFonts w:ascii="Arial" w:hAnsi="Arial" w:cs="Arial"/>
                <w:color w:val="000000" w:themeColor="text1"/>
              </w:rPr>
            </w:pPr>
            <w:hyperlink w:anchor="_Is_your_Pressure" w:history="1">
              <w:r w:rsidR="0023483E" w:rsidRPr="001F02FB">
                <w:rPr>
                  <w:rStyle w:val="Hyperlink"/>
                  <w:rFonts w:ascii="Arial" w:hAnsi="Arial" w:cs="Arial"/>
                </w:rPr>
                <w:t>Pressure canner testing</w:t>
              </w:r>
            </w:hyperlink>
            <w:r w:rsidR="0023483E">
              <w:rPr>
                <w:rStyle w:val="Hyperlink"/>
                <w:rFonts w:ascii="Arial" w:hAnsi="Arial" w:cs="Arial"/>
              </w:rPr>
              <w:t xml:space="preserve"> </w:t>
            </w:r>
            <w:r w:rsidR="005A5EEB" w:rsidRPr="0023483E">
              <w:rPr>
                <w:rFonts w:ascii="Arial" w:hAnsi="Arial" w:cs="Arial"/>
                <w:color w:val="000000" w:themeColor="text1"/>
              </w:rPr>
              <w:t>(pg.</w:t>
            </w:r>
            <w:r w:rsidR="00577FD7">
              <w:rPr>
                <w:rFonts w:ascii="Arial" w:hAnsi="Arial" w:cs="Arial"/>
                <w:color w:val="000000" w:themeColor="text1"/>
              </w:rPr>
              <w:t>7</w:t>
            </w:r>
            <w:r w:rsidR="005A5EEB" w:rsidRPr="0023483E">
              <w:rPr>
                <w:rFonts w:ascii="Arial" w:hAnsi="Arial" w:cs="Arial"/>
                <w:color w:val="000000" w:themeColor="text1"/>
              </w:rPr>
              <w:t>)</w:t>
            </w:r>
          </w:p>
          <w:p w14:paraId="4730BC2F" w14:textId="113786DC" w:rsidR="005A5EEB" w:rsidRPr="0023483E" w:rsidRDefault="00F256F2" w:rsidP="005A5EEB">
            <w:pPr>
              <w:pStyle w:val="ListParagraph"/>
              <w:numPr>
                <w:ilvl w:val="0"/>
                <w:numId w:val="2"/>
              </w:numPr>
              <w:spacing w:after="0"/>
              <w:ind w:left="270" w:hanging="270"/>
              <w:rPr>
                <w:rFonts w:ascii="Arial" w:hAnsi="Arial" w:cs="Arial"/>
                <w:color w:val="000000" w:themeColor="text1"/>
              </w:rPr>
            </w:pPr>
            <w:hyperlink w:anchor="_Picnics_and_Uninvited" w:history="1">
              <w:proofErr w:type="spellStart"/>
              <w:r w:rsidR="005A5EEB" w:rsidRPr="0092015E">
                <w:rPr>
                  <w:rStyle w:val="Hyperlink"/>
                  <w:rFonts w:ascii="Arial" w:hAnsi="Arial" w:cs="Arial"/>
                </w:rPr>
                <w:t>Servsafe</w:t>
              </w:r>
              <w:proofErr w:type="spellEnd"/>
              <w:r w:rsidR="005A5EEB" w:rsidRPr="0092015E">
                <w:rPr>
                  <w:rStyle w:val="Hyperlink"/>
                  <w:rFonts w:ascii="Arial" w:hAnsi="Arial" w:cs="Arial"/>
                </w:rPr>
                <w:t xml:space="preserve"> Courses</w:t>
              </w:r>
            </w:hyperlink>
            <w:r w:rsidR="005A5EEB">
              <w:rPr>
                <w:rFonts w:ascii="Arial" w:hAnsi="Arial" w:cs="Arial"/>
              </w:rPr>
              <w:t xml:space="preserve"> (pg. </w:t>
            </w:r>
            <w:r w:rsidR="00577FD7">
              <w:rPr>
                <w:rFonts w:ascii="Arial" w:hAnsi="Arial" w:cs="Arial"/>
              </w:rPr>
              <w:t>7</w:t>
            </w:r>
            <w:r w:rsidR="005A5EEB">
              <w:rPr>
                <w:rFonts w:ascii="Arial" w:hAnsi="Arial" w:cs="Arial"/>
              </w:rPr>
              <w:t>)</w:t>
            </w:r>
          </w:p>
          <w:p w14:paraId="1870AF7B" w14:textId="3E3F73DE" w:rsidR="0023483E" w:rsidRPr="001436D1" w:rsidRDefault="00F256F2" w:rsidP="005A5EEB">
            <w:pPr>
              <w:pStyle w:val="ListParagraph"/>
              <w:numPr>
                <w:ilvl w:val="0"/>
                <w:numId w:val="2"/>
              </w:numPr>
              <w:spacing w:after="0"/>
              <w:ind w:left="270" w:hanging="270"/>
              <w:rPr>
                <w:rFonts w:ascii="Arial" w:hAnsi="Arial" w:cs="Arial"/>
                <w:color w:val="000000" w:themeColor="text1"/>
              </w:rPr>
            </w:pPr>
            <w:hyperlink w:anchor="_Gardening_and_Arthritis" w:history="1">
              <w:r w:rsidR="0023483E" w:rsidRPr="0023483E">
                <w:rPr>
                  <w:rStyle w:val="Hyperlink"/>
                  <w:rFonts w:ascii="Arial" w:hAnsi="Arial" w:cs="Arial"/>
                </w:rPr>
                <w:t>Gardening with arthritis</w:t>
              </w:r>
            </w:hyperlink>
            <w:r w:rsidR="0023483E">
              <w:rPr>
                <w:rFonts w:ascii="Arial" w:hAnsi="Arial" w:cs="Arial"/>
              </w:rPr>
              <w:t xml:space="preserve"> (pg. </w:t>
            </w:r>
            <w:r w:rsidR="00577FD7">
              <w:rPr>
                <w:rFonts w:ascii="Arial" w:hAnsi="Arial" w:cs="Arial"/>
              </w:rPr>
              <w:t>7</w:t>
            </w:r>
            <w:r w:rsidR="0023483E">
              <w:rPr>
                <w:rFonts w:ascii="Arial" w:hAnsi="Arial" w:cs="Arial"/>
              </w:rPr>
              <w:t>)</w:t>
            </w:r>
          </w:p>
          <w:p w14:paraId="33B029B9" w14:textId="54BFA41A" w:rsidR="005A5EEB" w:rsidRPr="003F21AD" w:rsidRDefault="00F256F2" w:rsidP="005A5EEB">
            <w:pPr>
              <w:pStyle w:val="ListParagraph"/>
              <w:numPr>
                <w:ilvl w:val="0"/>
                <w:numId w:val="2"/>
              </w:numPr>
              <w:spacing w:after="0"/>
              <w:ind w:left="270" w:hanging="270"/>
              <w:rPr>
                <w:rFonts w:ascii="Arial" w:hAnsi="Arial" w:cs="Arial"/>
                <w:color w:val="000000" w:themeColor="text1"/>
              </w:rPr>
            </w:pPr>
            <w:hyperlink w:anchor="_Plan_Ahead_for" w:history="1">
              <w:r w:rsidR="0023483E" w:rsidRPr="0023483E">
                <w:rPr>
                  <w:rStyle w:val="Hyperlink"/>
                  <w:rFonts w:ascii="Arial" w:hAnsi="Arial" w:cs="Arial"/>
                </w:rPr>
                <w:t>Prepare for Canning Season</w:t>
              </w:r>
            </w:hyperlink>
            <w:r w:rsidR="005A5EEB" w:rsidRPr="001436D1">
              <w:rPr>
                <w:rStyle w:val="Hyperlink"/>
                <w:rFonts w:ascii="Arial" w:hAnsi="Arial" w:cs="Arial"/>
                <w:color w:val="auto"/>
                <w:u w:val="none"/>
              </w:rPr>
              <w:t xml:space="preserve">(pg. </w:t>
            </w:r>
            <w:r w:rsidR="00577FD7">
              <w:rPr>
                <w:rStyle w:val="Hyperlink"/>
                <w:rFonts w:ascii="Arial" w:hAnsi="Arial" w:cs="Arial"/>
                <w:color w:val="auto"/>
                <w:u w:val="none"/>
              </w:rPr>
              <w:t>8</w:t>
            </w:r>
            <w:r w:rsidR="005A5EEB" w:rsidRPr="001436D1">
              <w:rPr>
                <w:rStyle w:val="Hyperlink"/>
                <w:rFonts w:ascii="Arial" w:hAnsi="Arial" w:cs="Arial"/>
                <w:color w:val="auto"/>
                <w:u w:val="none"/>
              </w:rPr>
              <w:t>)</w:t>
            </w:r>
          </w:p>
          <w:p w14:paraId="35760119" w14:textId="77777777" w:rsidR="005A5EEB" w:rsidRPr="00E2481D" w:rsidRDefault="005A5EEB" w:rsidP="005A5EEB">
            <w:pPr>
              <w:spacing w:after="0"/>
              <w:contextualSpacing/>
              <w:rPr>
                <w:rFonts w:ascii="Arial" w:hAnsi="Arial" w:cs="Arial"/>
                <w:color w:val="000000" w:themeColor="text1"/>
                <w:sz w:val="10"/>
                <w:szCs w:val="24"/>
              </w:rPr>
            </w:pPr>
          </w:p>
          <w:p w14:paraId="0B14ECB5" w14:textId="77777777" w:rsidR="005A5EEB" w:rsidRDefault="005A5EEB" w:rsidP="005A5EEB">
            <w:pPr>
              <w:spacing w:after="0"/>
              <w:contextualSpacing/>
              <w:rPr>
                <w:rFonts w:ascii="Arial" w:hAnsi="Arial" w:cs="Arial"/>
                <w:b/>
                <w:color w:val="000000" w:themeColor="text1"/>
                <w:sz w:val="24"/>
                <w:szCs w:val="24"/>
              </w:rPr>
            </w:pPr>
            <w:r w:rsidRPr="00582B62">
              <w:rPr>
                <w:rFonts w:ascii="Arial" w:hAnsi="Arial" w:cs="Arial"/>
                <w:b/>
                <w:color w:val="000000" w:themeColor="text1"/>
                <w:sz w:val="24"/>
                <w:szCs w:val="24"/>
              </w:rPr>
              <w:t>Agriculture, Natural Resources, and Horticulture</w:t>
            </w:r>
          </w:p>
          <w:p w14:paraId="3CC9A050" w14:textId="146A93BC" w:rsidR="005A5EEB" w:rsidRDefault="005A5EEB" w:rsidP="005A5EEB">
            <w:pPr>
              <w:pStyle w:val="ListParagraph"/>
              <w:numPr>
                <w:ilvl w:val="0"/>
                <w:numId w:val="3"/>
              </w:numPr>
              <w:spacing w:after="0"/>
              <w:ind w:left="270" w:hanging="270"/>
              <w:rPr>
                <w:rFonts w:ascii="Arial" w:hAnsi="Arial" w:cs="Arial"/>
                <w:color w:val="000000" w:themeColor="text1"/>
              </w:rPr>
            </w:pPr>
            <w:r w:rsidRPr="00F851E3">
              <w:rPr>
                <w:rFonts w:ascii="Arial" w:hAnsi="Arial" w:cs="Arial"/>
                <w:color w:val="000000" w:themeColor="text1"/>
              </w:rPr>
              <w:t>Upcoming Events</w:t>
            </w:r>
            <w:r w:rsidR="00E42A35">
              <w:rPr>
                <w:rFonts w:ascii="Arial" w:hAnsi="Arial" w:cs="Arial"/>
                <w:color w:val="000000" w:themeColor="text1"/>
              </w:rPr>
              <w:t>/Road Closures</w:t>
            </w:r>
            <w:r w:rsidRPr="00F851E3">
              <w:rPr>
                <w:rFonts w:ascii="Arial" w:hAnsi="Arial" w:cs="Arial"/>
                <w:color w:val="000000" w:themeColor="text1"/>
              </w:rPr>
              <w:t xml:space="preserve"> (pg.</w:t>
            </w:r>
            <w:r>
              <w:rPr>
                <w:rFonts w:ascii="Arial" w:hAnsi="Arial" w:cs="Arial"/>
                <w:color w:val="000000" w:themeColor="text1"/>
              </w:rPr>
              <w:t xml:space="preserve"> </w:t>
            </w:r>
            <w:r w:rsidR="00147122">
              <w:rPr>
                <w:rFonts w:ascii="Arial" w:hAnsi="Arial" w:cs="Arial"/>
                <w:color w:val="000000" w:themeColor="text1"/>
              </w:rPr>
              <w:t>9</w:t>
            </w:r>
            <w:r w:rsidRPr="00F851E3">
              <w:rPr>
                <w:rFonts w:ascii="Arial" w:hAnsi="Arial" w:cs="Arial"/>
                <w:color w:val="000000" w:themeColor="text1"/>
              </w:rPr>
              <w:t>)</w:t>
            </w:r>
          </w:p>
          <w:p w14:paraId="1E17FE9F" w14:textId="6F68938B" w:rsidR="005A5EEB" w:rsidRDefault="005A5EEB" w:rsidP="005A5EEB">
            <w:pPr>
              <w:pStyle w:val="ListParagraph"/>
              <w:numPr>
                <w:ilvl w:val="0"/>
                <w:numId w:val="3"/>
              </w:numPr>
              <w:spacing w:after="0"/>
              <w:ind w:left="270" w:hanging="270"/>
              <w:rPr>
                <w:rFonts w:ascii="Arial" w:hAnsi="Arial" w:cs="Arial"/>
                <w:color w:val="000000" w:themeColor="text1"/>
              </w:rPr>
            </w:pPr>
            <w:r>
              <w:rPr>
                <w:rFonts w:ascii="Arial" w:hAnsi="Arial" w:cs="Arial"/>
                <w:color w:val="000000" w:themeColor="text1"/>
              </w:rPr>
              <w:t xml:space="preserve"> </w:t>
            </w:r>
            <w:r w:rsidR="007044A0">
              <w:rPr>
                <w:rFonts w:ascii="Arial" w:hAnsi="Arial" w:cs="Arial"/>
                <w:color w:val="000000" w:themeColor="text1"/>
              </w:rPr>
              <w:t xml:space="preserve">Field Crop Diseases </w:t>
            </w:r>
            <w:r>
              <w:rPr>
                <w:rFonts w:ascii="Arial" w:hAnsi="Arial" w:cs="Arial"/>
                <w:color w:val="000000" w:themeColor="text1"/>
              </w:rPr>
              <w:t>(pg. 1</w:t>
            </w:r>
            <w:r w:rsidR="00147122">
              <w:rPr>
                <w:rFonts w:ascii="Arial" w:hAnsi="Arial" w:cs="Arial"/>
                <w:color w:val="000000" w:themeColor="text1"/>
              </w:rPr>
              <w:t>0</w:t>
            </w:r>
            <w:r>
              <w:rPr>
                <w:rFonts w:ascii="Arial" w:hAnsi="Arial" w:cs="Arial"/>
                <w:color w:val="000000" w:themeColor="text1"/>
              </w:rPr>
              <w:t>)</w:t>
            </w:r>
          </w:p>
          <w:p w14:paraId="198FE046" w14:textId="1704C57A" w:rsidR="005A5EEB" w:rsidRDefault="005A5EEB" w:rsidP="00F9258F">
            <w:pPr>
              <w:pStyle w:val="ListParagraph"/>
              <w:numPr>
                <w:ilvl w:val="0"/>
                <w:numId w:val="3"/>
              </w:numPr>
              <w:spacing w:before="240" w:after="0"/>
              <w:ind w:left="270" w:hanging="270"/>
              <w:rPr>
                <w:rFonts w:ascii="Arial" w:hAnsi="Arial" w:cs="Arial"/>
                <w:color w:val="000000" w:themeColor="text1"/>
              </w:rPr>
            </w:pPr>
            <w:r>
              <w:rPr>
                <w:rFonts w:ascii="Arial" w:hAnsi="Arial" w:cs="Arial"/>
                <w:color w:val="000000" w:themeColor="text1"/>
              </w:rPr>
              <w:t xml:space="preserve"> </w:t>
            </w:r>
            <w:r w:rsidR="00147122">
              <w:rPr>
                <w:rFonts w:ascii="Arial" w:hAnsi="Arial" w:cs="Arial"/>
                <w:color w:val="000000" w:themeColor="text1"/>
              </w:rPr>
              <w:t xml:space="preserve">DIY Lawncare </w:t>
            </w:r>
            <w:r>
              <w:rPr>
                <w:rFonts w:ascii="Arial" w:hAnsi="Arial" w:cs="Arial"/>
                <w:color w:val="000000" w:themeColor="text1"/>
              </w:rPr>
              <w:t>(pg. 1</w:t>
            </w:r>
            <w:r w:rsidR="00147122">
              <w:rPr>
                <w:rFonts w:ascii="Arial" w:hAnsi="Arial" w:cs="Arial"/>
                <w:color w:val="000000" w:themeColor="text1"/>
              </w:rPr>
              <w:t>1</w:t>
            </w:r>
            <w:r w:rsidR="00F9258F">
              <w:rPr>
                <w:rFonts w:ascii="Arial" w:hAnsi="Arial" w:cs="Arial"/>
                <w:color w:val="000000" w:themeColor="text1"/>
              </w:rPr>
              <w:t>)</w:t>
            </w:r>
          </w:p>
          <w:p w14:paraId="2D1898C9" w14:textId="724A3C73" w:rsidR="00F9258F" w:rsidRDefault="00F9258F" w:rsidP="00F9258F">
            <w:pPr>
              <w:pStyle w:val="ListParagraph"/>
              <w:numPr>
                <w:ilvl w:val="0"/>
                <w:numId w:val="3"/>
              </w:numPr>
              <w:spacing w:before="240" w:after="0"/>
              <w:ind w:left="270" w:hanging="270"/>
              <w:rPr>
                <w:rFonts w:ascii="Arial" w:hAnsi="Arial" w:cs="Arial"/>
                <w:color w:val="000000" w:themeColor="text1"/>
              </w:rPr>
            </w:pPr>
            <w:r>
              <w:rPr>
                <w:rFonts w:ascii="Arial" w:hAnsi="Arial" w:cs="Arial"/>
                <w:color w:val="000000" w:themeColor="text1"/>
              </w:rPr>
              <w:t>No Mow May? (pg. 11)</w:t>
            </w:r>
          </w:p>
          <w:p w14:paraId="4DA2CAFF" w14:textId="4439C1E1" w:rsidR="005A5EEB" w:rsidRDefault="005A5EEB" w:rsidP="005A5EEB">
            <w:pPr>
              <w:spacing w:after="0"/>
              <w:rPr>
                <w:rFonts w:ascii="Arial" w:hAnsi="Arial" w:cs="Arial"/>
                <w:color w:val="000000" w:themeColor="text1"/>
              </w:rPr>
            </w:pPr>
          </w:p>
          <w:p w14:paraId="6C041839" w14:textId="77777777" w:rsidR="005A5EEB" w:rsidRPr="00E900A9" w:rsidRDefault="005A5EEB" w:rsidP="00F9258F">
            <w:pPr>
              <w:pStyle w:val="ListParagraph"/>
              <w:spacing w:after="0"/>
              <w:ind w:left="240"/>
              <w:rPr>
                <w:rFonts w:ascii="Arial" w:hAnsi="Arial" w:cs="Arial"/>
                <w:color w:val="000000" w:themeColor="text1"/>
              </w:rPr>
            </w:pPr>
          </w:p>
        </w:tc>
      </w:tr>
      <w:tr w:rsidR="005A5EEB" w14:paraId="1326B3C8" w14:textId="77777777" w:rsidTr="005A5EEB">
        <w:trPr>
          <w:trHeight w:val="2113"/>
        </w:trPr>
        <w:tc>
          <w:tcPr>
            <w:tcW w:w="3560" w:type="dxa"/>
            <w:tcBorders>
              <w:top w:val="single" w:sz="8" w:space="0" w:color="auto"/>
              <w:left w:val="single" w:sz="8" w:space="0" w:color="auto"/>
              <w:bottom w:val="single" w:sz="8" w:space="0" w:color="auto"/>
              <w:right w:val="single" w:sz="8" w:space="0" w:color="auto"/>
            </w:tcBorders>
          </w:tcPr>
          <w:p w14:paraId="5CEA2A61" w14:textId="77777777" w:rsidR="005A5EEB" w:rsidRPr="00F10990" w:rsidRDefault="005A5EEB" w:rsidP="005A5EEB">
            <w:pPr>
              <w:spacing w:after="0"/>
              <w:contextualSpacing/>
              <w:rPr>
                <w:rFonts w:ascii="Arial" w:hAnsi="Arial" w:cs="Arial"/>
                <w:color w:val="000000" w:themeColor="text1"/>
                <w:u w:val="single"/>
              </w:rPr>
            </w:pPr>
            <w:r w:rsidRPr="00F10990">
              <w:rPr>
                <w:rFonts w:ascii="Arial" w:hAnsi="Arial" w:cs="Arial"/>
                <w:color w:val="000000" w:themeColor="text1"/>
                <w:u w:val="single"/>
              </w:rPr>
              <w:t>Office contact information:</w:t>
            </w:r>
          </w:p>
          <w:p w14:paraId="1E68B2B7" w14:textId="77777777" w:rsidR="005A5EEB" w:rsidRPr="00F10990" w:rsidRDefault="005A5EEB" w:rsidP="005A5EEB">
            <w:pPr>
              <w:spacing w:after="0"/>
              <w:contextualSpacing/>
              <w:rPr>
                <w:rFonts w:ascii="Arial" w:hAnsi="Arial" w:cs="Arial"/>
              </w:rPr>
            </w:pPr>
            <w:r w:rsidRPr="00F10990">
              <w:rPr>
                <w:rFonts w:ascii="Arial" w:hAnsi="Arial" w:cs="Arial"/>
              </w:rPr>
              <w:t xml:space="preserve">4259 N Purdue Rd. </w:t>
            </w:r>
          </w:p>
          <w:p w14:paraId="319CEA67" w14:textId="77777777" w:rsidR="005A5EEB" w:rsidRDefault="005A5EEB" w:rsidP="005A5EEB">
            <w:pPr>
              <w:spacing w:after="0"/>
              <w:contextualSpacing/>
              <w:rPr>
                <w:rFonts w:ascii="Arial" w:hAnsi="Arial" w:cs="Arial"/>
              </w:rPr>
            </w:pPr>
            <w:r w:rsidRPr="00F10990">
              <w:rPr>
                <w:rFonts w:ascii="Arial" w:hAnsi="Arial" w:cs="Arial"/>
              </w:rPr>
              <w:t>Vincennes, IN 47591</w:t>
            </w:r>
          </w:p>
          <w:p w14:paraId="6BD935AD" w14:textId="77777777" w:rsidR="005A5EEB" w:rsidRPr="00F10990" w:rsidRDefault="005A5EEB" w:rsidP="005A5EEB">
            <w:pPr>
              <w:spacing w:after="0"/>
              <w:contextualSpacing/>
              <w:rPr>
                <w:rFonts w:ascii="Arial" w:hAnsi="Arial" w:cs="Arial"/>
              </w:rPr>
            </w:pPr>
          </w:p>
          <w:p w14:paraId="06ED19E6" w14:textId="77777777" w:rsidR="005A5EEB" w:rsidRPr="00F10990" w:rsidRDefault="005A5EEB" w:rsidP="005A5EEB">
            <w:pPr>
              <w:spacing w:after="0"/>
              <w:contextualSpacing/>
              <w:rPr>
                <w:rFonts w:ascii="Arial" w:hAnsi="Arial" w:cs="Arial"/>
              </w:rPr>
            </w:pPr>
            <w:r w:rsidRPr="00F10990">
              <w:rPr>
                <w:rFonts w:ascii="Arial" w:hAnsi="Arial" w:cs="Arial"/>
              </w:rPr>
              <w:t>Phone: 812-882-3509</w:t>
            </w:r>
          </w:p>
          <w:p w14:paraId="51073D55" w14:textId="77777777" w:rsidR="005A5EEB" w:rsidRDefault="005A5EEB" w:rsidP="005A5EEB">
            <w:pPr>
              <w:spacing w:after="0"/>
              <w:contextualSpacing/>
              <w:rPr>
                <w:rFonts w:ascii="Arial" w:hAnsi="Arial" w:cs="Arial"/>
              </w:rPr>
            </w:pPr>
            <w:r w:rsidRPr="00F10990">
              <w:rPr>
                <w:rFonts w:ascii="Arial" w:hAnsi="Arial" w:cs="Arial"/>
              </w:rPr>
              <w:t>Fax: 812-882-3537</w:t>
            </w:r>
          </w:p>
          <w:p w14:paraId="1DC8C93C" w14:textId="77777777" w:rsidR="005A5EEB" w:rsidRPr="00F10990" w:rsidRDefault="005A5EEB" w:rsidP="005A5EEB">
            <w:pPr>
              <w:spacing w:after="0"/>
              <w:contextualSpacing/>
              <w:rPr>
                <w:rFonts w:ascii="Arial" w:hAnsi="Arial" w:cs="Arial"/>
              </w:rPr>
            </w:pPr>
          </w:p>
          <w:p w14:paraId="3ADCD718" w14:textId="77777777" w:rsidR="005A5EEB" w:rsidRDefault="005A5EEB" w:rsidP="005A5EEB">
            <w:pPr>
              <w:spacing w:after="0"/>
              <w:contextualSpacing/>
              <w:rPr>
                <w:rStyle w:val="Hyperlink"/>
                <w:rFonts w:ascii="Arial" w:hAnsi="Arial" w:cs="Arial"/>
              </w:rPr>
            </w:pPr>
            <w:r w:rsidRPr="00F10990">
              <w:rPr>
                <w:rFonts w:ascii="Arial" w:hAnsi="Arial" w:cs="Arial"/>
              </w:rPr>
              <w:t xml:space="preserve">Website: </w:t>
            </w:r>
            <w:hyperlink r:id="rId9" w:history="1">
              <w:r w:rsidRPr="00F10990">
                <w:rPr>
                  <w:rStyle w:val="Hyperlink"/>
                  <w:rFonts w:ascii="Arial" w:hAnsi="Arial" w:cs="Arial"/>
                </w:rPr>
                <w:t>www.extension.purdue.edu/knox</w:t>
              </w:r>
            </w:hyperlink>
          </w:p>
          <w:p w14:paraId="45347475" w14:textId="77777777" w:rsidR="005A5EEB" w:rsidRPr="00F10990" w:rsidRDefault="005A5EEB" w:rsidP="005A5EEB">
            <w:pPr>
              <w:spacing w:after="0"/>
              <w:contextualSpacing/>
              <w:rPr>
                <w:rFonts w:ascii="Arial" w:hAnsi="Arial" w:cs="Arial"/>
              </w:rPr>
            </w:pPr>
          </w:p>
          <w:p w14:paraId="086483F3" w14:textId="77777777" w:rsidR="005A5EEB" w:rsidRPr="003D27AE" w:rsidRDefault="005A5EEB" w:rsidP="005A5EEB">
            <w:pPr>
              <w:spacing w:after="0"/>
              <w:contextualSpacing/>
              <w:rPr>
                <w:rFonts w:ascii="Arial" w:hAnsi="Arial" w:cs="Arial"/>
                <w:sz w:val="20"/>
                <w:szCs w:val="20"/>
              </w:rPr>
            </w:pPr>
            <w:r w:rsidRPr="00F10990">
              <w:rPr>
                <w:rFonts w:ascii="Arial" w:hAnsi="Arial" w:cs="Arial"/>
              </w:rPr>
              <w:t xml:space="preserve">Email: </w:t>
            </w:r>
            <w:hyperlink r:id="rId10" w:history="1">
              <w:r w:rsidRPr="00F10990">
                <w:rPr>
                  <w:rStyle w:val="Hyperlink"/>
                  <w:rFonts w:ascii="Arial" w:hAnsi="Arial" w:cs="Arial"/>
                </w:rPr>
                <w:t>knoxces@purdue.edu</w:t>
              </w:r>
            </w:hyperlink>
            <w:r w:rsidRPr="00A4664E">
              <w:rPr>
                <w:rFonts w:ascii="Arial" w:hAnsi="Arial" w:cs="Arial"/>
                <w:sz w:val="20"/>
                <w:szCs w:val="20"/>
              </w:rPr>
              <w:t xml:space="preserve"> </w:t>
            </w:r>
          </w:p>
        </w:tc>
      </w:tr>
    </w:tbl>
    <w:p w14:paraId="6AC87D7C" w14:textId="77777777" w:rsidR="00B34AFC" w:rsidRDefault="00B34AFC" w:rsidP="007D1B16">
      <w:pPr>
        <w:widowControl/>
        <w:overflowPunct/>
        <w:autoSpaceDE/>
        <w:autoSpaceDN/>
        <w:adjustRightInd/>
        <w:spacing w:after="0"/>
        <w:contextualSpacing/>
        <w:rPr>
          <w:rFonts w:ascii="Arial" w:hAnsi="Arial" w:cs="Arial"/>
          <w:sz w:val="24"/>
          <w:szCs w:val="24"/>
        </w:rPr>
      </w:pPr>
    </w:p>
    <w:p w14:paraId="2882F110" w14:textId="77777777" w:rsidR="00A4664E" w:rsidRPr="00143ACD" w:rsidRDefault="00A4664E" w:rsidP="007D1B16">
      <w:pPr>
        <w:widowControl/>
        <w:overflowPunct/>
        <w:autoSpaceDE/>
        <w:autoSpaceDN/>
        <w:adjustRightInd/>
        <w:spacing w:after="0"/>
        <w:contextualSpacing/>
        <w:rPr>
          <w:rFonts w:ascii="Arial" w:hAnsi="Arial" w:cs="Arial"/>
          <w:sz w:val="8"/>
          <w:szCs w:val="24"/>
        </w:rPr>
      </w:pPr>
    </w:p>
    <w:p w14:paraId="18A7AA67" w14:textId="77777777" w:rsidR="00D83A70" w:rsidRPr="00143ACD" w:rsidRDefault="00D83A70" w:rsidP="007D1B16">
      <w:pPr>
        <w:spacing w:after="0"/>
        <w:contextualSpacing/>
        <w:rPr>
          <w:rFonts w:ascii="Arial" w:hAnsi="Arial" w:cs="Arial"/>
          <w:sz w:val="8"/>
          <w:szCs w:val="24"/>
        </w:rPr>
      </w:pPr>
    </w:p>
    <w:p w14:paraId="507C6490" w14:textId="03FB7950" w:rsidR="00644279" w:rsidRDefault="00644279" w:rsidP="007D1B16">
      <w:pPr>
        <w:spacing w:after="0"/>
        <w:contextualSpacing/>
        <w:rPr>
          <w:rFonts w:ascii="Arial" w:hAnsi="Arial" w:cs="Arial"/>
          <w:sz w:val="24"/>
          <w:szCs w:val="24"/>
        </w:rPr>
      </w:pPr>
      <w:r>
        <w:rPr>
          <w:rFonts w:ascii="Arial" w:hAnsi="Arial" w:cs="Arial"/>
          <w:sz w:val="24"/>
          <w:szCs w:val="24"/>
        </w:rPr>
        <w:t xml:space="preserve">There are many programs and deadlines coming up please visit the 4-H, health and human science, or agriculture and natural resource sections to find more details. </w:t>
      </w:r>
    </w:p>
    <w:p w14:paraId="3672A353" w14:textId="77777777" w:rsidR="00644279" w:rsidRDefault="00644279" w:rsidP="007D1B16">
      <w:pPr>
        <w:spacing w:after="0"/>
        <w:contextualSpacing/>
        <w:rPr>
          <w:rFonts w:ascii="Arial" w:hAnsi="Arial" w:cs="Arial"/>
          <w:sz w:val="24"/>
          <w:szCs w:val="24"/>
        </w:rPr>
      </w:pPr>
    </w:p>
    <w:p w14:paraId="7340E052" w14:textId="5A52EEF0" w:rsidR="003F5C49" w:rsidRDefault="00D83A70" w:rsidP="007D1B16">
      <w:pPr>
        <w:spacing w:after="0"/>
        <w:contextualSpacing/>
        <w:rPr>
          <w:rFonts w:ascii="Arial" w:hAnsi="Arial" w:cs="Arial"/>
          <w:noProof/>
          <w:sz w:val="24"/>
          <w:szCs w:val="24"/>
        </w:rPr>
      </w:pPr>
      <w:r w:rsidRPr="00125DD0">
        <w:rPr>
          <w:rFonts w:ascii="Arial" w:hAnsi="Arial" w:cs="Arial"/>
          <w:sz w:val="24"/>
          <w:szCs w:val="24"/>
        </w:rPr>
        <w:t>If you have questions feel free to c</w:t>
      </w:r>
      <w:r w:rsidR="0093493B">
        <w:rPr>
          <w:rFonts w:ascii="Arial" w:hAnsi="Arial" w:cs="Arial"/>
          <w:sz w:val="24"/>
          <w:szCs w:val="24"/>
        </w:rPr>
        <w:t>ontact</w:t>
      </w:r>
      <w:r w:rsidRPr="00125DD0">
        <w:rPr>
          <w:rFonts w:ascii="Arial" w:hAnsi="Arial" w:cs="Arial"/>
          <w:sz w:val="24"/>
          <w:szCs w:val="24"/>
        </w:rPr>
        <w:t xml:space="preserve"> us at</w:t>
      </w:r>
      <w:r w:rsidR="00644279">
        <w:rPr>
          <w:rFonts w:ascii="Arial" w:hAnsi="Arial" w:cs="Arial"/>
          <w:sz w:val="24"/>
          <w:szCs w:val="24"/>
        </w:rPr>
        <w:t xml:space="preserve">                                     </w:t>
      </w:r>
      <w:r w:rsidRPr="00125DD0">
        <w:rPr>
          <w:rFonts w:ascii="Arial" w:hAnsi="Arial" w:cs="Arial"/>
          <w:sz w:val="24"/>
          <w:szCs w:val="24"/>
        </w:rPr>
        <w:t>812-882-3509.</w:t>
      </w:r>
      <w:r w:rsidR="00202A6D" w:rsidRPr="00125DD0">
        <w:rPr>
          <w:rFonts w:ascii="Arial" w:hAnsi="Arial" w:cs="Arial"/>
          <w:noProof/>
          <w:sz w:val="24"/>
          <w:szCs w:val="24"/>
        </w:rPr>
        <w:t xml:space="preserve"> </w:t>
      </w:r>
      <w:r w:rsidR="0093493B">
        <w:rPr>
          <w:rFonts w:ascii="Arial" w:hAnsi="Arial" w:cs="Arial"/>
          <w:noProof/>
          <w:sz w:val="24"/>
          <w:szCs w:val="24"/>
        </w:rPr>
        <w:t xml:space="preserve">Our office is open Monday-Friday </w:t>
      </w:r>
      <w:r w:rsidR="00644279">
        <w:rPr>
          <w:rFonts w:ascii="Arial" w:hAnsi="Arial" w:cs="Arial"/>
          <w:noProof/>
          <w:sz w:val="24"/>
          <w:szCs w:val="24"/>
        </w:rPr>
        <w:t xml:space="preserve">                   </w:t>
      </w:r>
      <w:r w:rsidR="00743731">
        <w:rPr>
          <w:rFonts w:ascii="Arial" w:hAnsi="Arial" w:cs="Arial"/>
          <w:noProof/>
          <w:sz w:val="24"/>
          <w:szCs w:val="24"/>
        </w:rPr>
        <w:t>8:00am-4:00pm eastern and we are closed on County Holidays.</w:t>
      </w:r>
      <w:r w:rsidR="00093ECC">
        <w:rPr>
          <w:rFonts w:ascii="Arial" w:hAnsi="Arial" w:cs="Arial"/>
          <w:noProof/>
          <w:sz w:val="24"/>
          <w:szCs w:val="24"/>
        </w:rPr>
        <w:t xml:space="preserve"> Thank you!</w:t>
      </w:r>
    </w:p>
    <w:p w14:paraId="2C3E1E52" w14:textId="77777777" w:rsidR="00385CAC" w:rsidRPr="00092C58" w:rsidRDefault="00385CAC" w:rsidP="007D1B16">
      <w:pPr>
        <w:spacing w:after="0"/>
        <w:contextualSpacing/>
        <w:rPr>
          <w:rFonts w:ascii="Arial" w:hAnsi="Arial" w:cs="Arial"/>
          <w:noProof/>
          <w:sz w:val="16"/>
          <w:szCs w:val="16"/>
        </w:rPr>
      </w:pPr>
    </w:p>
    <w:p w14:paraId="35D91A6C" w14:textId="7EF5A65B" w:rsidR="00D83A70" w:rsidRDefault="00D83A70" w:rsidP="007D1B16">
      <w:pPr>
        <w:spacing w:after="0"/>
        <w:contextualSpacing/>
        <w:rPr>
          <w:rFonts w:ascii="Arial" w:hAnsi="Arial" w:cs="Arial"/>
        </w:rPr>
      </w:pPr>
      <w:r>
        <w:rPr>
          <w:rFonts w:ascii="Arial" w:hAnsi="Arial" w:cs="Arial"/>
        </w:rPr>
        <w:t>Valerie Clingerman</w:t>
      </w:r>
      <w:r w:rsidR="003F5C49">
        <w:rPr>
          <w:rFonts w:ascii="Arial" w:hAnsi="Arial" w:cs="Arial"/>
        </w:rPr>
        <w:t xml:space="preserve"> </w:t>
      </w:r>
      <w:r>
        <w:rPr>
          <w:rFonts w:ascii="Arial" w:hAnsi="Arial" w:cs="Arial"/>
        </w:rPr>
        <w:t>Extension Educator</w:t>
      </w:r>
    </w:p>
    <w:p w14:paraId="64D75F93" w14:textId="072DC0BC" w:rsidR="00D83A70" w:rsidRDefault="003F5C49" w:rsidP="007D1B16">
      <w:pPr>
        <w:spacing w:after="0"/>
        <w:contextualSpacing/>
        <w:rPr>
          <w:rFonts w:ascii="Arial" w:hAnsi="Arial" w:cs="Arial"/>
        </w:rPr>
      </w:pPr>
      <w:r>
        <w:rPr>
          <w:rFonts w:ascii="Arial" w:hAnsi="Arial" w:cs="Arial"/>
        </w:rPr>
        <w:t>Agriculture and Natural Resources/</w:t>
      </w:r>
      <w:r w:rsidR="00D83A70">
        <w:rPr>
          <w:rFonts w:ascii="Arial" w:hAnsi="Arial" w:cs="Arial"/>
        </w:rPr>
        <w:t>County Extension</w:t>
      </w:r>
      <w:r>
        <w:rPr>
          <w:rFonts w:ascii="Arial" w:hAnsi="Arial" w:cs="Arial"/>
        </w:rPr>
        <w:t xml:space="preserve"> Director</w:t>
      </w:r>
    </w:p>
    <w:p w14:paraId="5A931869" w14:textId="2D469510" w:rsidR="007D6CC2" w:rsidRDefault="00644279" w:rsidP="007D1B16">
      <w:pPr>
        <w:spacing w:after="0"/>
        <w:contextualSpacing/>
        <w:rPr>
          <w:rFonts w:ascii="Arial" w:hAnsi="Arial" w:cs="Arial"/>
        </w:rPr>
      </w:pPr>
      <w:r>
        <w:rPr>
          <w:rFonts w:ascii="Arial" w:hAnsi="Arial" w:cs="Arial"/>
          <w:b/>
          <w:bCs/>
          <w:noProof/>
          <w:sz w:val="64"/>
          <w:szCs w:val="64"/>
          <w:u w:val="single"/>
        </w:rPr>
        <mc:AlternateContent>
          <mc:Choice Requires="wps">
            <w:drawing>
              <wp:anchor distT="0" distB="0" distL="114300" distR="114300" simplePos="0" relativeHeight="251676672" behindDoc="0" locked="0" layoutInCell="1" allowOverlap="1" wp14:anchorId="2B256B14" wp14:editId="6332E773">
                <wp:simplePos x="0" y="0"/>
                <wp:positionH relativeFrom="column">
                  <wp:posOffset>-285750</wp:posOffset>
                </wp:positionH>
                <wp:positionV relativeFrom="paragraph">
                  <wp:posOffset>224155</wp:posOffset>
                </wp:positionV>
                <wp:extent cx="4438650" cy="0"/>
                <wp:effectExtent l="0" t="0" r="0" b="0"/>
                <wp:wrapNone/>
                <wp:docPr id="17" name="Straight Connector 17"/>
                <wp:cNvGraphicFramePr/>
                <a:graphic xmlns:a="http://schemas.openxmlformats.org/drawingml/2006/main">
                  <a:graphicData uri="http://schemas.microsoft.com/office/word/2010/wordprocessingShape">
                    <wps:wsp>
                      <wps:cNvCnPr/>
                      <wps:spPr>
                        <a:xfrm flipH="1">
                          <a:off x="0" y="0"/>
                          <a:ext cx="443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D9D53" id="Straight Connector 17"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7.65pt" to="327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" strokecolor="black [3200]" strokeweight=".5pt">
                <v:stroke joinstyle="miter"/>
              </v:line>
            </w:pict>
          </mc:Fallback>
        </mc:AlternateContent>
      </w:r>
    </w:p>
    <w:p w14:paraId="57BC4BAD" w14:textId="749B891F" w:rsidR="00BA00B8" w:rsidRDefault="00BA00B8" w:rsidP="002656C5">
      <w:pPr>
        <w:jc w:val="center"/>
        <w:rPr>
          <w:rFonts w:ascii="Arial" w:hAnsi="Arial" w:cs="Arial"/>
          <w:b/>
          <w:bCs/>
          <w:sz w:val="25"/>
          <w:szCs w:val="25"/>
        </w:rPr>
      </w:pPr>
      <w:bookmarkStart w:id="0" w:name="_Can_you_actually"/>
      <w:bookmarkStart w:id="1" w:name="_Mental_Health_First"/>
      <w:bookmarkEnd w:id="0"/>
      <w:bookmarkEnd w:id="1"/>
    </w:p>
    <w:p w14:paraId="249B581B" w14:textId="0DE861A0" w:rsidR="007044A0" w:rsidRPr="006C641D" w:rsidRDefault="00E70ACA" w:rsidP="002656C5">
      <w:pPr>
        <w:jc w:val="center"/>
        <w:rPr>
          <w:rFonts w:ascii="Arial" w:hAnsi="Arial" w:cs="Arial"/>
          <w:b/>
          <w:bCs/>
          <w:sz w:val="28"/>
          <w:szCs w:val="28"/>
        </w:rPr>
      </w:pPr>
      <w:r w:rsidRPr="006C641D">
        <w:rPr>
          <w:rFonts w:ascii="Arial" w:hAnsi="Arial" w:cs="Arial"/>
          <w:noProof/>
          <w:sz w:val="28"/>
          <w:szCs w:val="28"/>
        </w:rPr>
        <w:drawing>
          <wp:anchor distT="0" distB="0" distL="114300" distR="114300" simplePos="0" relativeHeight="251924480" behindDoc="1" locked="0" layoutInCell="1" allowOverlap="1" wp14:anchorId="2F9B9030" wp14:editId="3332C3F8">
            <wp:simplePos x="0" y="0"/>
            <wp:positionH relativeFrom="column">
              <wp:posOffset>-428625</wp:posOffset>
            </wp:positionH>
            <wp:positionV relativeFrom="paragraph">
              <wp:posOffset>372110</wp:posOffset>
            </wp:positionV>
            <wp:extent cx="1190625" cy="1190625"/>
            <wp:effectExtent l="0" t="0" r="9525" b="9525"/>
            <wp:wrapTight wrapText="bothSides">
              <wp:wrapPolygon edited="0">
                <wp:start x="0" y="0"/>
                <wp:lineTo x="0" y="21427"/>
                <wp:lineTo x="21427" y="21427"/>
                <wp:lineTo x="2142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7044A0" w:rsidRPr="006C641D">
        <w:rPr>
          <w:rFonts w:ascii="Arial" w:hAnsi="Arial" w:cs="Arial"/>
          <w:b/>
          <w:bCs/>
          <w:sz w:val="28"/>
          <w:szCs w:val="28"/>
        </w:rPr>
        <w:t>UAV (drone) program help participants prepare for remote pilot exam</w:t>
      </w:r>
    </w:p>
    <w:p w14:paraId="68F5D638" w14:textId="6BA1E21B" w:rsidR="00814A0D" w:rsidRDefault="00814A0D" w:rsidP="00E70ACA">
      <w:pPr>
        <w:rPr>
          <w:rFonts w:ascii="Arial" w:hAnsi="Arial" w:cs="Arial"/>
          <w:sz w:val="25"/>
          <w:szCs w:val="25"/>
        </w:rPr>
      </w:pPr>
      <w:r>
        <w:rPr>
          <w:rFonts w:ascii="Arial" w:hAnsi="Arial" w:cs="Arial"/>
          <w:sz w:val="25"/>
          <w:szCs w:val="25"/>
        </w:rPr>
        <w:t>The UAV Technology Program was offered March 25-26. The main goal is to prepare participants to take the FAA Part 107 remote pilot exam.</w:t>
      </w:r>
    </w:p>
    <w:p w14:paraId="32DAE026" w14:textId="25773340" w:rsidR="00E70ACA" w:rsidRDefault="007044A0" w:rsidP="00E70ACA">
      <w:pPr>
        <w:rPr>
          <w:rFonts w:ascii="Arial" w:hAnsi="Arial" w:cs="Arial"/>
          <w:sz w:val="25"/>
          <w:szCs w:val="25"/>
        </w:rPr>
      </w:pPr>
      <w:r w:rsidRPr="007044A0">
        <w:rPr>
          <w:rFonts w:ascii="Arial" w:hAnsi="Arial" w:cs="Arial"/>
          <w:sz w:val="25"/>
          <w:szCs w:val="25"/>
        </w:rPr>
        <w:t>*All participants reported that, as a result of this program, they were more aware of legal issues, more aware of safety protocols, better understood the applications associated with UAV technology, and learned something that relates to their career.</w:t>
      </w:r>
    </w:p>
    <w:p w14:paraId="6D9B7E96" w14:textId="574224AA" w:rsidR="007044A0" w:rsidRPr="007044A0" w:rsidRDefault="00E70ACA" w:rsidP="00E70ACA">
      <w:pPr>
        <w:rPr>
          <w:rFonts w:ascii="Arial" w:hAnsi="Arial" w:cs="Arial"/>
          <w:sz w:val="25"/>
          <w:szCs w:val="25"/>
        </w:rPr>
      </w:pPr>
      <w:r>
        <w:rPr>
          <w:rFonts w:ascii="Arial" w:hAnsi="Arial" w:cs="Arial"/>
          <w:sz w:val="25"/>
          <w:szCs w:val="25"/>
        </w:rPr>
        <w:t>*</w:t>
      </w:r>
      <w:r w:rsidR="007044A0" w:rsidRPr="007044A0">
        <w:rPr>
          <w:rFonts w:ascii="Arial" w:hAnsi="Arial" w:cs="Arial"/>
          <w:sz w:val="25"/>
          <w:szCs w:val="25"/>
        </w:rPr>
        <w:t xml:space="preserve">90% were more aware of troubleshooting techniques. </w:t>
      </w:r>
    </w:p>
    <w:p w14:paraId="01543A1B" w14:textId="54DF9EB0" w:rsidR="007044A0" w:rsidRPr="007044A0" w:rsidRDefault="007044A0" w:rsidP="00E70ACA">
      <w:pPr>
        <w:rPr>
          <w:rFonts w:ascii="Arial" w:hAnsi="Arial" w:cs="Arial"/>
          <w:sz w:val="25"/>
          <w:szCs w:val="25"/>
        </w:rPr>
      </w:pPr>
      <w:r w:rsidRPr="007044A0">
        <w:rPr>
          <w:rFonts w:ascii="Arial" w:hAnsi="Arial" w:cs="Arial"/>
          <w:sz w:val="25"/>
          <w:szCs w:val="25"/>
        </w:rPr>
        <w:t xml:space="preserve">*60% plan to take the remote pilot exam and 80% feel more prepared to take the exam. </w:t>
      </w:r>
    </w:p>
    <w:p w14:paraId="1745C9CB" w14:textId="67119DD8" w:rsidR="007044A0" w:rsidRDefault="007044A0" w:rsidP="00E70ACA">
      <w:pPr>
        <w:rPr>
          <w:rFonts w:ascii="Arial" w:hAnsi="Arial" w:cs="Arial"/>
          <w:sz w:val="25"/>
          <w:szCs w:val="25"/>
        </w:rPr>
      </w:pPr>
      <w:r w:rsidRPr="007044A0">
        <w:rPr>
          <w:rFonts w:ascii="Arial" w:hAnsi="Arial" w:cs="Arial"/>
          <w:sz w:val="25"/>
          <w:szCs w:val="25"/>
        </w:rPr>
        <w:t xml:space="preserve">*70% are extremely likely to recommend this program to a friend or colleague. </w:t>
      </w:r>
    </w:p>
    <w:p w14:paraId="462AF07A" w14:textId="654AB74B" w:rsidR="007044A0" w:rsidRPr="007044A0" w:rsidRDefault="007044A0" w:rsidP="00E70ACA">
      <w:pPr>
        <w:rPr>
          <w:rFonts w:ascii="Arial" w:hAnsi="Arial" w:cs="Arial"/>
          <w:sz w:val="25"/>
          <w:szCs w:val="25"/>
        </w:rPr>
      </w:pPr>
      <w:r w:rsidRPr="007044A0">
        <w:rPr>
          <w:rFonts w:ascii="Arial" w:hAnsi="Arial" w:cs="Arial"/>
          <w:sz w:val="25"/>
          <w:szCs w:val="25"/>
        </w:rPr>
        <w:t>*Participants took</w:t>
      </w:r>
      <w:r>
        <w:rPr>
          <w:rFonts w:ascii="Arial" w:hAnsi="Arial" w:cs="Arial"/>
          <w:sz w:val="25"/>
          <w:szCs w:val="25"/>
        </w:rPr>
        <w:t xml:space="preserve"> a</w:t>
      </w:r>
      <w:r w:rsidRPr="007044A0">
        <w:rPr>
          <w:rFonts w:ascii="Arial" w:hAnsi="Arial" w:cs="Arial"/>
          <w:sz w:val="25"/>
          <w:szCs w:val="25"/>
        </w:rPr>
        <w:t xml:space="preserve"> pre and post</w:t>
      </w:r>
      <w:r w:rsidR="007863C2">
        <w:rPr>
          <w:rFonts w:ascii="Arial" w:hAnsi="Arial" w:cs="Arial"/>
          <w:sz w:val="25"/>
          <w:szCs w:val="25"/>
        </w:rPr>
        <w:t>-</w:t>
      </w:r>
      <w:r w:rsidRPr="007044A0">
        <w:rPr>
          <w:rFonts w:ascii="Arial" w:hAnsi="Arial" w:cs="Arial"/>
          <w:sz w:val="25"/>
          <w:szCs w:val="25"/>
        </w:rPr>
        <w:t>test to evaluate knowledge gained during the program. The average pretest score was 52% and the average post test score was 78%.</w:t>
      </w:r>
    </w:p>
    <w:p w14:paraId="234AF311" w14:textId="1BDC000D" w:rsidR="007044A0" w:rsidRPr="007044A0" w:rsidRDefault="007044A0" w:rsidP="00E70ACA">
      <w:pPr>
        <w:rPr>
          <w:rFonts w:ascii="Arial" w:hAnsi="Arial" w:cs="Arial"/>
          <w:sz w:val="25"/>
          <w:szCs w:val="25"/>
        </w:rPr>
      </w:pPr>
      <w:r w:rsidRPr="007044A0">
        <w:rPr>
          <w:rFonts w:ascii="Arial" w:hAnsi="Arial" w:cs="Arial"/>
          <w:sz w:val="25"/>
          <w:szCs w:val="25"/>
        </w:rPr>
        <w:t>Testimonials: "Very well taught course. I feel like I will be able to pass the remote pilot exam", "Great, course! Love the activities!", and " I learned a lot and feel as if others could do the same. The course was well taught and easy to follow."</w:t>
      </w:r>
    </w:p>
    <w:p w14:paraId="1CA382A9" w14:textId="6472EEEE" w:rsidR="00D83A70" w:rsidRPr="002656C5" w:rsidRDefault="00464A61" w:rsidP="00DD787B">
      <w:pPr>
        <w:jc w:val="center"/>
        <w:rPr>
          <w:rFonts w:ascii="Arial" w:hAnsi="Arial" w:cs="Arial"/>
          <w:b/>
          <w:bCs/>
          <w:sz w:val="28"/>
          <w:szCs w:val="28"/>
        </w:rPr>
      </w:pPr>
      <w:r>
        <w:rPr>
          <w:rFonts w:ascii="Times New Roman" w:eastAsia="Times New Roman" w:hAnsi="Times New Roman" w:cs="Times New Roman"/>
          <w:kern w:val="0"/>
          <w:sz w:val="24"/>
          <w:szCs w:val="24"/>
        </w:rPr>
        <w:br w:type="page"/>
      </w:r>
      <w:r w:rsidR="00450DB9" w:rsidRPr="00464A61">
        <w:rPr>
          <w:rFonts w:ascii="Arial" w:hAnsi="Arial" w:cs="Arial"/>
          <w:sz w:val="56"/>
          <w:szCs w:val="56"/>
          <w:u w:val="single"/>
        </w:rPr>
        <w:lastRenderedPageBreak/>
        <w:t>4</w:t>
      </w:r>
      <w:r w:rsidR="00D83A70" w:rsidRPr="00464A61">
        <w:rPr>
          <w:rFonts w:ascii="Arial" w:hAnsi="Arial" w:cs="Arial"/>
          <w:sz w:val="56"/>
          <w:szCs w:val="56"/>
          <w:u w:val="single"/>
        </w:rPr>
        <w:t>-H &amp; Youth Development</w:t>
      </w:r>
    </w:p>
    <w:p w14:paraId="47D85E9E" w14:textId="77777777" w:rsidR="00743D49" w:rsidRDefault="00501A22" w:rsidP="007D1B16">
      <w:pPr>
        <w:tabs>
          <w:tab w:val="left" w:pos="4200"/>
        </w:tabs>
        <w:spacing w:after="0"/>
        <w:contextualSpacing/>
        <w:jc w:val="center"/>
        <w:rPr>
          <w:rFonts w:ascii="Arial" w:hAnsi="Arial" w:cs="Arial"/>
          <w:sz w:val="24"/>
          <w:szCs w:val="24"/>
        </w:rPr>
      </w:pPr>
      <w:r>
        <w:rPr>
          <w:rFonts w:ascii="Arial" w:hAnsi="Arial" w:cs="Arial"/>
          <w:sz w:val="24"/>
          <w:szCs w:val="24"/>
        </w:rPr>
        <w:t>Mitch Wagoner</w:t>
      </w:r>
    </w:p>
    <w:p w14:paraId="52B2A957" w14:textId="77777777" w:rsidR="00501A22" w:rsidRDefault="00501A22" w:rsidP="007D1B16">
      <w:pPr>
        <w:tabs>
          <w:tab w:val="left" w:pos="4200"/>
        </w:tabs>
        <w:spacing w:after="0"/>
        <w:contextualSpacing/>
        <w:jc w:val="center"/>
        <w:rPr>
          <w:rFonts w:ascii="Arial" w:hAnsi="Arial" w:cs="Arial"/>
          <w:sz w:val="24"/>
          <w:szCs w:val="24"/>
        </w:rPr>
      </w:pPr>
      <w:r>
        <w:rPr>
          <w:rFonts w:ascii="Arial" w:hAnsi="Arial" w:cs="Arial"/>
          <w:sz w:val="24"/>
          <w:szCs w:val="24"/>
        </w:rPr>
        <w:t>Extension Educator</w:t>
      </w:r>
      <w:r w:rsidR="00743D49">
        <w:rPr>
          <w:rFonts w:ascii="Arial" w:hAnsi="Arial" w:cs="Arial"/>
          <w:sz w:val="24"/>
          <w:szCs w:val="24"/>
        </w:rPr>
        <w:t xml:space="preserve"> - </w:t>
      </w:r>
      <w:r>
        <w:rPr>
          <w:rFonts w:ascii="Arial" w:hAnsi="Arial" w:cs="Arial"/>
          <w:sz w:val="24"/>
          <w:szCs w:val="24"/>
        </w:rPr>
        <w:t>4-H Youth Development</w:t>
      </w:r>
    </w:p>
    <w:p w14:paraId="2B17558F" w14:textId="77777777" w:rsidR="00501A22" w:rsidRDefault="00F256F2" w:rsidP="007D1B16">
      <w:pPr>
        <w:tabs>
          <w:tab w:val="left" w:pos="4200"/>
        </w:tabs>
        <w:spacing w:after="0"/>
        <w:contextualSpacing/>
        <w:jc w:val="center"/>
        <w:rPr>
          <w:rFonts w:ascii="Arial" w:hAnsi="Arial" w:cs="Arial"/>
          <w:sz w:val="24"/>
          <w:szCs w:val="24"/>
        </w:rPr>
      </w:pPr>
      <w:hyperlink r:id="rId12" w:history="1">
        <w:r w:rsidR="00501A22" w:rsidRPr="005C7EA3">
          <w:rPr>
            <w:rStyle w:val="Hyperlink"/>
            <w:rFonts w:ascii="Arial" w:hAnsi="Arial" w:cs="Arial"/>
            <w:sz w:val="24"/>
            <w:szCs w:val="24"/>
          </w:rPr>
          <w:t>mwagoner@purdue.edu</w:t>
        </w:r>
      </w:hyperlink>
    </w:p>
    <w:p w14:paraId="393A1874" w14:textId="77777777" w:rsidR="00501A22" w:rsidRPr="00CF52D6" w:rsidRDefault="00501A22" w:rsidP="007D1B16">
      <w:pPr>
        <w:tabs>
          <w:tab w:val="left" w:pos="4200"/>
        </w:tabs>
        <w:spacing w:after="0"/>
        <w:contextualSpacing/>
        <w:jc w:val="center"/>
        <w:rPr>
          <w:rFonts w:ascii="Arial" w:hAnsi="Arial" w:cs="Arial"/>
          <w:sz w:val="20"/>
          <w:szCs w:val="20"/>
        </w:rPr>
      </w:pPr>
    </w:p>
    <w:p w14:paraId="0DC5A4C7" w14:textId="02CA833D" w:rsidR="00863D26" w:rsidRDefault="00863D26" w:rsidP="00863D26">
      <w:pPr>
        <w:spacing w:before="240"/>
        <w:ind w:right="72"/>
        <w:jc w:val="center"/>
        <w:rPr>
          <w:rFonts w:ascii="Arial" w:eastAsia="Times New Roman" w:hAnsi="Arial" w:cs="Arial"/>
          <w:b/>
          <w:sz w:val="36"/>
          <w:u w:val="single"/>
        </w:rPr>
      </w:pPr>
      <w:r w:rsidRPr="000A0B68">
        <w:rPr>
          <w:rFonts w:ascii="Arial" w:eastAsia="Times New Roman" w:hAnsi="Arial" w:cs="Arial"/>
          <w:b/>
          <w:sz w:val="36"/>
          <w:u w:val="single"/>
        </w:rPr>
        <w:t>Livestock Tagging &amp; Tattoo Dates</w:t>
      </w:r>
    </w:p>
    <w:p w14:paraId="724F3078" w14:textId="13029FF6" w:rsidR="00863D26" w:rsidRPr="000A0B68" w:rsidRDefault="00863D26" w:rsidP="00863D26">
      <w:pPr>
        <w:spacing w:before="240"/>
        <w:ind w:right="72"/>
        <w:rPr>
          <w:rFonts w:ascii="Arial" w:hAnsi="Arial" w:cs="Arial"/>
          <w:sz w:val="24"/>
        </w:rPr>
      </w:pPr>
      <w:r w:rsidRPr="000A0B68">
        <w:rPr>
          <w:rFonts w:ascii="Arial" w:hAnsi="Arial" w:cs="Arial"/>
          <w:sz w:val="24"/>
        </w:rPr>
        <w:t xml:space="preserve">All livestock “BUT poultry at this time” must be </w:t>
      </w:r>
      <w:proofErr w:type="spellStart"/>
      <w:r w:rsidRPr="000A0B68">
        <w:rPr>
          <w:rFonts w:ascii="Arial" w:hAnsi="Arial" w:cs="Arial"/>
          <w:sz w:val="24"/>
        </w:rPr>
        <w:t>ID’d</w:t>
      </w:r>
      <w:proofErr w:type="spellEnd"/>
      <w:r w:rsidRPr="000A0B68">
        <w:rPr>
          <w:rFonts w:ascii="Arial" w:hAnsi="Arial" w:cs="Arial"/>
          <w:sz w:val="24"/>
        </w:rPr>
        <w:t xml:space="preserve"> on 4HOnline by May 1</w:t>
      </w:r>
      <w:r>
        <w:rPr>
          <w:rFonts w:ascii="Arial" w:hAnsi="Arial" w:cs="Arial"/>
          <w:sz w:val="24"/>
        </w:rPr>
        <w:t>5</w:t>
      </w:r>
      <w:r w:rsidRPr="000A0B68">
        <w:rPr>
          <w:rFonts w:ascii="Arial" w:hAnsi="Arial" w:cs="Arial"/>
          <w:sz w:val="24"/>
        </w:rPr>
        <w:t xml:space="preserve">! </w:t>
      </w:r>
    </w:p>
    <w:p w14:paraId="6303650D" w14:textId="37149230" w:rsidR="00863D26" w:rsidRPr="000A0B68" w:rsidRDefault="00863D26" w:rsidP="00863D26">
      <w:pPr>
        <w:spacing w:before="240"/>
        <w:ind w:right="72"/>
        <w:rPr>
          <w:rFonts w:ascii="Arial" w:hAnsi="Arial" w:cs="Arial"/>
          <w:sz w:val="24"/>
        </w:rPr>
      </w:pPr>
      <w:r w:rsidRPr="000A0B68">
        <w:rPr>
          <w:rFonts w:ascii="Arial" w:hAnsi="Arial" w:cs="Arial"/>
          <w:sz w:val="24"/>
        </w:rPr>
        <w:t>Possession date for rabbits &amp; poultry is the date of tagging!  All others are May 1</w:t>
      </w:r>
      <w:r>
        <w:rPr>
          <w:rFonts w:ascii="Arial" w:hAnsi="Arial" w:cs="Arial"/>
          <w:sz w:val="24"/>
        </w:rPr>
        <w:t>5</w:t>
      </w:r>
      <w:r w:rsidRPr="000A0B68">
        <w:rPr>
          <w:rFonts w:ascii="Arial" w:hAnsi="Arial" w:cs="Arial"/>
          <w:sz w:val="24"/>
        </w:rPr>
        <w:t xml:space="preserve">!  </w:t>
      </w:r>
    </w:p>
    <w:p w14:paraId="14488E80" w14:textId="4631AAA4" w:rsidR="00863D26" w:rsidRPr="000A0B68" w:rsidRDefault="00863D26" w:rsidP="00863D26">
      <w:pPr>
        <w:pStyle w:val="ListParagraph"/>
        <w:numPr>
          <w:ilvl w:val="0"/>
          <w:numId w:val="34"/>
        </w:numPr>
        <w:spacing w:before="240"/>
        <w:ind w:right="72"/>
        <w:rPr>
          <w:rFonts w:ascii="Arial" w:hAnsi="Arial" w:cs="Arial"/>
          <w:sz w:val="24"/>
        </w:rPr>
      </w:pPr>
      <w:r w:rsidRPr="000A0B68">
        <w:rPr>
          <w:rFonts w:ascii="Arial" w:hAnsi="Arial" w:cs="Arial"/>
          <w:b/>
          <w:sz w:val="24"/>
          <w:u w:val="single"/>
        </w:rPr>
        <w:t>Steers</w:t>
      </w:r>
      <w:r w:rsidRPr="000A0B68">
        <w:rPr>
          <w:rFonts w:ascii="Arial" w:hAnsi="Arial" w:cs="Arial"/>
          <w:sz w:val="24"/>
          <w:u w:val="single"/>
        </w:rPr>
        <w:t xml:space="preserve"> &amp; </w:t>
      </w:r>
      <w:r w:rsidRPr="000A0B68">
        <w:rPr>
          <w:rFonts w:ascii="Arial" w:hAnsi="Arial" w:cs="Arial"/>
          <w:b/>
          <w:sz w:val="24"/>
          <w:u w:val="single"/>
        </w:rPr>
        <w:t>Commercial Heifers</w:t>
      </w:r>
      <w:r w:rsidRPr="000A0B68">
        <w:rPr>
          <w:rFonts w:ascii="Arial" w:hAnsi="Arial" w:cs="Arial"/>
          <w:sz w:val="24"/>
        </w:rPr>
        <w:t xml:space="preserve">: tagging was on February </w:t>
      </w:r>
      <w:r>
        <w:rPr>
          <w:rFonts w:ascii="Arial" w:hAnsi="Arial" w:cs="Arial"/>
          <w:sz w:val="24"/>
        </w:rPr>
        <w:t>24</w:t>
      </w:r>
      <w:r w:rsidRPr="000A0B68">
        <w:rPr>
          <w:rFonts w:ascii="Arial" w:hAnsi="Arial" w:cs="Arial"/>
          <w:sz w:val="24"/>
        </w:rPr>
        <w:t xml:space="preserve"> at Producers.</w:t>
      </w:r>
    </w:p>
    <w:p w14:paraId="3E8F71C2" w14:textId="67D47F64" w:rsidR="00863D26" w:rsidRPr="000A0B68" w:rsidRDefault="00863D26" w:rsidP="00863D26">
      <w:pPr>
        <w:pStyle w:val="ListParagraph"/>
        <w:numPr>
          <w:ilvl w:val="0"/>
          <w:numId w:val="34"/>
        </w:numPr>
        <w:spacing w:before="240"/>
        <w:ind w:right="72"/>
        <w:rPr>
          <w:rFonts w:ascii="Arial" w:hAnsi="Arial" w:cs="Arial"/>
          <w:sz w:val="24"/>
        </w:rPr>
      </w:pPr>
      <w:r w:rsidRPr="000A0B68">
        <w:rPr>
          <w:rFonts w:ascii="Arial" w:hAnsi="Arial" w:cs="Arial"/>
          <w:sz w:val="24"/>
        </w:rPr>
        <w:t xml:space="preserve">For </w:t>
      </w:r>
      <w:r w:rsidRPr="000A0B68">
        <w:rPr>
          <w:rFonts w:ascii="Arial" w:hAnsi="Arial" w:cs="Arial"/>
          <w:b/>
          <w:sz w:val="24"/>
          <w:u w:val="single"/>
        </w:rPr>
        <w:t>Beef Cattle</w:t>
      </w:r>
      <w:r w:rsidRPr="000A0B68">
        <w:rPr>
          <w:rFonts w:ascii="Arial" w:hAnsi="Arial" w:cs="Arial"/>
          <w:sz w:val="24"/>
          <w:u w:val="single"/>
        </w:rPr>
        <w:t xml:space="preserve"> &amp; </w:t>
      </w:r>
      <w:r w:rsidRPr="000A0B68">
        <w:rPr>
          <w:rFonts w:ascii="Arial" w:hAnsi="Arial" w:cs="Arial"/>
          <w:b/>
          <w:sz w:val="24"/>
          <w:u w:val="single"/>
        </w:rPr>
        <w:t>Dairy Cattle</w:t>
      </w:r>
      <w:r w:rsidRPr="000A0B68">
        <w:rPr>
          <w:rFonts w:ascii="Arial" w:hAnsi="Arial" w:cs="Arial"/>
          <w:sz w:val="24"/>
        </w:rPr>
        <w:t xml:space="preserve"> if you need an 840 RFID</w:t>
      </w:r>
      <w:r w:rsidR="00FE4E98">
        <w:rPr>
          <w:rFonts w:ascii="Arial" w:hAnsi="Arial" w:cs="Arial"/>
          <w:sz w:val="24"/>
        </w:rPr>
        <w:t>-</w:t>
      </w:r>
      <w:r w:rsidRPr="000A0B68">
        <w:rPr>
          <w:rFonts w:ascii="Arial" w:hAnsi="Arial" w:cs="Arial"/>
          <w:sz w:val="24"/>
        </w:rPr>
        <w:t xml:space="preserve">tag please contact the Extension Office.  </w:t>
      </w:r>
    </w:p>
    <w:p w14:paraId="200BEE3A" w14:textId="4BDB0119" w:rsidR="00863D26" w:rsidRPr="000A0B68" w:rsidRDefault="00863D26" w:rsidP="00863D26">
      <w:pPr>
        <w:pStyle w:val="ListParagraph"/>
        <w:numPr>
          <w:ilvl w:val="0"/>
          <w:numId w:val="34"/>
        </w:numPr>
        <w:spacing w:before="240"/>
        <w:ind w:right="72"/>
        <w:rPr>
          <w:rFonts w:ascii="Arial" w:hAnsi="Arial" w:cs="Arial"/>
          <w:sz w:val="24"/>
        </w:rPr>
      </w:pPr>
      <w:r w:rsidRPr="000A0B68">
        <w:rPr>
          <w:rFonts w:ascii="Arial" w:hAnsi="Arial" w:cs="Arial"/>
          <w:b/>
          <w:sz w:val="24"/>
          <w:u w:val="single"/>
        </w:rPr>
        <w:t>Poultry</w:t>
      </w:r>
      <w:r w:rsidRPr="000A0B68">
        <w:rPr>
          <w:rFonts w:ascii="Arial" w:hAnsi="Arial" w:cs="Arial"/>
          <w:sz w:val="24"/>
        </w:rPr>
        <w:t xml:space="preserve"> leg banding &amp; blood testing is on May </w:t>
      </w:r>
      <w:r>
        <w:rPr>
          <w:rFonts w:ascii="Arial" w:hAnsi="Arial" w:cs="Arial"/>
          <w:sz w:val="24"/>
        </w:rPr>
        <w:t>11</w:t>
      </w:r>
      <w:r w:rsidRPr="000A0B68">
        <w:rPr>
          <w:rFonts w:ascii="Arial" w:hAnsi="Arial" w:cs="Arial"/>
          <w:sz w:val="24"/>
        </w:rPr>
        <w:t xml:space="preserve"> at the Southwest Purdue Ag Center from 8:00-10:00 am. *Poultry must be large enough to blood test and band (based off of breed)                     </w:t>
      </w:r>
    </w:p>
    <w:p w14:paraId="04BEFD3E" w14:textId="7B68C590" w:rsidR="00863D26" w:rsidRPr="000A0B68" w:rsidRDefault="00863D26" w:rsidP="00863D26">
      <w:pPr>
        <w:pStyle w:val="ListParagraph"/>
        <w:numPr>
          <w:ilvl w:val="0"/>
          <w:numId w:val="34"/>
        </w:numPr>
        <w:spacing w:before="240"/>
        <w:ind w:right="72"/>
        <w:rPr>
          <w:rFonts w:ascii="Arial" w:hAnsi="Arial" w:cs="Arial"/>
          <w:sz w:val="24"/>
        </w:rPr>
      </w:pPr>
      <w:r w:rsidRPr="00444493">
        <w:rPr>
          <w:rFonts w:ascii="Arial" w:hAnsi="Arial" w:cs="Arial"/>
          <w:b/>
          <w:sz w:val="24"/>
          <w:u w:val="single"/>
        </w:rPr>
        <w:t>Rabbit</w:t>
      </w:r>
      <w:r w:rsidRPr="00444493">
        <w:rPr>
          <w:rFonts w:ascii="Arial" w:hAnsi="Arial" w:cs="Arial"/>
          <w:sz w:val="24"/>
          <w:u w:val="single"/>
        </w:rPr>
        <w:t xml:space="preserve"> </w:t>
      </w:r>
      <w:r w:rsidRPr="000A0B68">
        <w:rPr>
          <w:rFonts w:ascii="Arial" w:hAnsi="Arial" w:cs="Arial"/>
          <w:sz w:val="24"/>
        </w:rPr>
        <w:t xml:space="preserve">tattooing is on May </w:t>
      </w:r>
      <w:r>
        <w:rPr>
          <w:rFonts w:ascii="Arial" w:hAnsi="Arial" w:cs="Arial"/>
          <w:sz w:val="24"/>
        </w:rPr>
        <w:t>11</w:t>
      </w:r>
      <w:r w:rsidRPr="000A0B68">
        <w:rPr>
          <w:rFonts w:ascii="Arial" w:hAnsi="Arial" w:cs="Arial"/>
          <w:sz w:val="24"/>
        </w:rPr>
        <w:t xml:space="preserve"> at the Southwest Purdue Ag Center from </w:t>
      </w:r>
      <w:r w:rsidR="00A33AAF">
        <w:rPr>
          <w:rFonts w:ascii="Arial" w:hAnsi="Arial" w:cs="Arial"/>
          <w:sz w:val="24"/>
        </w:rPr>
        <w:t xml:space="preserve">      </w:t>
      </w:r>
      <w:r w:rsidRPr="000A0B68">
        <w:rPr>
          <w:rFonts w:ascii="Arial" w:hAnsi="Arial" w:cs="Arial"/>
          <w:sz w:val="24"/>
        </w:rPr>
        <w:t>2:00–4:00 pm.</w:t>
      </w:r>
    </w:p>
    <w:p w14:paraId="2E05E2A8" w14:textId="066F3F0B" w:rsidR="00863D26" w:rsidRPr="000A0B68" w:rsidRDefault="00863D26" w:rsidP="00863D26">
      <w:pPr>
        <w:pStyle w:val="ListParagraph"/>
        <w:numPr>
          <w:ilvl w:val="0"/>
          <w:numId w:val="34"/>
        </w:numPr>
        <w:spacing w:before="240"/>
        <w:ind w:right="72"/>
        <w:rPr>
          <w:rFonts w:ascii="Arial" w:hAnsi="Arial" w:cs="Arial"/>
          <w:sz w:val="24"/>
        </w:rPr>
      </w:pPr>
      <w:r w:rsidRPr="000A0B68">
        <w:rPr>
          <w:rFonts w:ascii="Arial" w:hAnsi="Arial" w:cs="Arial"/>
          <w:b/>
          <w:sz w:val="24"/>
          <w:u w:val="single"/>
        </w:rPr>
        <w:t>Sheep</w:t>
      </w:r>
      <w:r w:rsidRPr="000A0B68">
        <w:rPr>
          <w:rFonts w:ascii="Arial" w:hAnsi="Arial" w:cs="Arial"/>
          <w:sz w:val="24"/>
          <w:u w:val="single"/>
        </w:rPr>
        <w:t xml:space="preserve"> &amp; </w:t>
      </w:r>
      <w:r w:rsidRPr="000A0B68">
        <w:rPr>
          <w:rFonts w:ascii="Arial" w:hAnsi="Arial" w:cs="Arial"/>
          <w:b/>
          <w:sz w:val="24"/>
          <w:u w:val="single"/>
        </w:rPr>
        <w:t>Goat</w:t>
      </w:r>
      <w:r w:rsidRPr="000A0B68">
        <w:rPr>
          <w:rFonts w:ascii="Arial" w:hAnsi="Arial" w:cs="Arial"/>
          <w:sz w:val="24"/>
        </w:rPr>
        <w:t xml:space="preserve"> tagging is on May </w:t>
      </w:r>
      <w:r>
        <w:rPr>
          <w:rFonts w:ascii="Arial" w:hAnsi="Arial" w:cs="Arial"/>
          <w:sz w:val="24"/>
        </w:rPr>
        <w:t>11</w:t>
      </w:r>
      <w:r w:rsidRPr="000A0B68">
        <w:rPr>
          <w:rFonts w:ascii="Arial" w:hAnsi="Arial" w:cs="Arial"/>
          <w:sz w:val="24"/>
        </w:rPr>
        <w:t xml:space="preserve"> at the Extension Office Parking Lot from 9:00—11:00 am. </w:t>
      </w:r>
    </w:p>
    <w:p w14:paraId="32D5042D" w14:textId="2131923B" w:rsidR="00863D26" w:rsidRPr="007426C0" w:rsidRDefault="00BA00B8" w:rsidP="00863D26">
      <w:pPr>
        <w:pStyle w:val="ListParagraph"/>
        <w:numPr>
          <w:ilvl w:val="1"/>
          <w:numId w:val="34"/>
        </w:numPr>
        <w:spacing w:before="240"/>
        <w:ind w:right="72"/>
        <w:rPr>
          <w:rFonts w:ascii="Arial" w:hAnsi="Arial" w:cs="Arial"/>
          <w:sz w:val="24"/>
        </w:rPr>
      </w:pPr>
      <w:r>
        <w:rPr>
          <w:rFonts w:ascii="Arial" w:hAnsi="Arial" w:cs="Arial"/>
          <w:sz w:val="24"/>
        </w:rPr>
        <w:t xml:space="preserve">Animals that need to come to tagging. </w:t>
      </w:r>
      <w:r w:rsidR="00863D26" w:rsidRPr="007426C0">
        <w:rPr>
          <w:rFonts w:ascii="Arial" w:hAnsi="Arial" w:cs="Arial"/>
          <w:sz w:val="24"/>
        </w:rPr>
        <w:t>Any sheep planning to go to State Fair</w:t>
      </w:r>
      <w:r>
        <w:rPr>
          <w:rFonts w:ascii="Arial" w:hAnsi="Arial" w:cs="Arial"/>
          <w:sz w:val="24"/>
        </w:rPr>
        <w:t>,</w:t>
      </w:r>
      <w:r w:rsidR="00863D26" w:rsidRPr="007426C0">
        <w:rPr>
          <w:rFonts w:ascii="Arial" w:hAnsi="Arial" w:cs="Arial"/>
          <w:sz w:val="24"/>
        </w:rPr>
        <w:t xml:space="preserve"> all market lambs</w:t>
      </w:r>
      <w:r>
        <w:rPr>
          <w:rFonts w:ascii="Arial" w:hAnsi="Arial" w:cs="Arial"/>
          <w:sz w:val="24"/>
        </w:rPr>
        <w:t xml:space="preserve"> </w:t>
      </w:r>
      <w:r w:rsidR="00863D26" w:rsidRPr="007426C0">
        <w:rPr>
          <w:rFonts w:ascii="Arial" w:hAnsi="Arial" w:cs="Arial"/>
          <w:sz w:val="24"/>
        </w:rPr>
        <w:t xml:space="preserve">/ commercial breeding ewes. All meat goat </w:t>
      </w:r>
      <w:proofErr w:type="spellStart"/>
      <w:r w:rsidR="00863D26" w:rsidRPr="007426C0">
        <w:rPr>
          <w:rFonts w:ascii="Arial" w:hAnsi="Arial" w:cs="Arial"/>
          <w:sz w:val="24"/>
        </w:rPr>
        <w:t>wethers</w:t>
      </w:r>
      <w:proofErr w:type="spellEnd"/>
      <w:r w:rsidR="00863D26" w:rsidRPr="007426C0">
        <w:rPr>
          <w:rFonts w:ascii="Arial" w:hAnsi="Arial" w:cs="Arial"/>
          <w:sz w:val="24"/>
        </w:rPr>
        <w:t xml:space="preserve"> and meat goat </w:t>
      </w:r>
      <w:proofErr w:type="spellStart"/>
      <w:r w:rsidR="00863D26" w:rsidRPr="007426C0">
        <w:rPr>
          <w:rFonts w:ascii="Arial" w:hAnsi="Arial" w:cs="Arial"/>
          <w:sz w:val="24"/>
        </w:rPr>
        <w:t>wether</w:t>
      </w:r>
      <w:proofErr w:type="spellEnd"/>
      <w:r w:rsidR="00863D26" w:rsidRPr="007426C0">
        <w:rPr>
          <w:rFonts w:ascii="Arial" w:hAnsi="Arial" w:cs="Arial"/>
          <w:sz w:val="24"/>
        </w:rPr>
        <w:t xml:space="preserve"> dams.  </w:t>
      </w:r>
    </w:p>
    <w:p w14:paraId="310DEE37" w14:textId="77777777" w:rsidR="00863D26" w:rsidRDefault="00863D26" w:rsidP="00863D26">
      <w:pPr>
        <w:pStyle w:val="ListParagraph"/>
        <w:numPr>
          <w:ilvl w:val="0"/>
          <w:numId w:val="34"/>
        </w:numPr>
        <w:spacing w:before="240"/>
        <w:ind w:right="72"/>
        <w:rPr>
          <w:rFonts w:ascii="Arial" w:hAnsi="Arial" w:cs="Arial"/>
          <w:sz w:val="24"/>
        </w:rPr>
      </w:pPr>
      <w:r w:rsidRPr="000A0B68">
        <w:rPr>
          <w:rFonts w:ascii="Arial" w:hAnsi="Arial" w:cs="Arial"/>
          <w:b/>
          <w:sz w:val="24"/>
          <w:u w:val="single"/>
        </w:rPr>
        <w:t>Swine</w:t>
      </w:r>
      <w:r w:rsidRPr="000A0B68">
        <w:rPr>
          <w:rFonts w:ascii="Arial" w:hAnsi="Arial" w:cs="Arial"/>
          <w:sz w:val="24"/>
        </w:rPr>
        <w:t>: No tagging date for swine. All exhibitors need to pick up tags from Extension Office before May 1</w:t>
      </w:r>
      <w:r>
        <w:rPr>
          <w:rFonts w:ascii="Arial" w:hAnsi="Arial" w:cs="Arial"/>
          <w:sz w:val="24"/>
        </w:rPr>
        <w:t>5</w:t>
      </w:r>
      <w:r w:rsidRPr="000A0B68">
        <w:rPr>
          <w:rFonts w:ascii="Arial" w:hAnsi="Arial" w:cs="Arial"/>
          <w:sz w:val="24"/>
        </w:rPr>
        <w:t>.</w:t>
      </w:r>
    </w:p>
    <w:p w14:paraId="7E7892D6" w14:textId="4CCE6633" w:rsidR="00863D26" w:rsidRPr="007426C0" w:rsidRDefault="00863D26" w:rsidP="00863D26">
      <w:pPr>
        <w:spacing w:before="240"/>
        <w:ind w:right="72"/>
        <w:rPr>
          <w:rFonts w:ascii="Arial" w:hAnsi="Arial" w:cs="Arial"/>
          <w:sz w:val="24"/>
        </w:rPr>
      </w:pPr>
      <w:r w:rsidRPr="007426C0">
        <w:rPr>
          <w:rFonts w:ascii="Arial" w:hAnsi="Arial" w:cs="Arial"/>
          <w:b/>
          <w:sz w:val="24"/>
          <w:u w:val="single"/>
        </w:rPr>
        <w:t xml:space="preserve">State Fair DNA Hair Samples </w:t>
      </w:r>
      <w:r w:rsidRPr="007426C0">
        <w:rPr>
          <w:rFonts w:ascii="Arial" w:hAnsi="Arial" w:cs="Arial"/>
          <w:sz w:val="24"/>
        </w:rPr>
        <w:t>envelopes for beef cattle, dairy cattle, meat goats, sheep, &amp; swine can be picked up from the Extension Office and are due back to the Extension Office by May 1</w:t>
      </w:r>
      <w:r>
        <w:rPr>
          <w:rFonts w:ascii="Arial" w:hAnsi="Arial" w:cs="Arial"/>
          <w:sz w:val="24"/>
        </w:rPr>
        <w:t>5</w:t>
      </w:r>
      <w:r w:rsidRPr="007426C0">
        <w:rPr>
          <w:rFonts w:ascii="Arial" w:hAnsi="Arial" w:cs="Arial"/>
          <w:sz w:val="24"/>
        </w:rPr>
        <w:t>!</w:t>
      </w:r>
    </w:p>
    <w:p w14:paraId="72A61A4B" w14:textId="77777777" w:rsidR="00863D26" w:rsidRDefault="00863D26" w:rsidP="00863D26">
      <w:pPr>
        <w:pStyle w:val="BodyText3"/>
        <w:pBdr>
          <w:bottom w:val="single" w:sz="24" w:space="1" w:color="auto"/>
        </w:pBdr>
        <w:spacing w:after="0"/>
        <w:jc w:val="center"/>
        <w:rPr>
          <w:rFonts w:ascii="Arial" w:hAnsi="Arial" w:cs="Arial"/>
          <w:sz w:val="24"/>
          <w:szCs w:val="24"/>
        </w:rPr>
      </w:pPr>
    </w:p>
    <w:p w14:paraId="694BA781" w14:textId="77777777" w:rsidR="00863D26" w:rsidRDefault="00863D26" w:rsidP="00863D26">
      <w:pPr>
        <w:pStyle w:val="BodyText3"/>
        <w:spacing w:after="0"/>
        <w:jc w:val="center"/>
        <w:rPr>
          <w:rFonts w:ascii="Arial" w:hAnsi="Arial" w:cs="Arial"/>
          <w:sz w:val="24"/>
          <w:szCs w:val="24"/>
        </w:rPr>
      </w:pPr>
    </w:p>
    <w:p w14:paraId="1665EE3C" w14:textId="0A42CD28" w:rsidR="00863D26" w:rsidRPr="000A0B68" w:rsidRDefault="00863D26" w:rsidP="00863D26">
      <w:pPr>
        <w:spacing w:line="276" w:lineRule="auto"/>
        <w:ind w:left="360"/>
        <w:jc w:val="center"/>
        <w:rPr>
          <w:rFonts w:ascii="Arial" w:hAnsi="Arial" w:cs="Arial"/>
          <w:sz w:val="24"/>
          <w:szCs w:val="24"/>
        </w:rPr>
      </w:pPr>
      <w:r w:rsidRPr="000A0B68">
        <w:rPr>
          <w:rFonts w:ascii="Arial" w:hAnsi="Arial" w:cs="Arial"/>
          <w:b/>
          <w:bCs/>
          <w:sz w:val="36"/>
          <w:szCs w:val="36"/>
          <w:u w:val="single"/>
        </w:rPr>
        <w:t>How to ID Animals on 4HOnline</w:t>
      </w:r>
    </w:p>
    <w:p w14:paraId="5F713CA0" w14:textId="3E58ECF1" w:rsidR="00863D26" w:rsidRPr="000A0B68" w:rsidRDefault="00863D26" w:rsidP="00863D26">
      <w:pPr>
        <w:jc w:val="center"/>
        <w:rPr>
          <w:rFonts w:ascii="Arial" w:hAnsi="Arial" w:cs="Arial"/>
          <w:b/>
          <w:bCs/>
          <w:sz w:val="24"/>
          <w:szCs w:val="24"/>
        </w:rPr>
      </w:pPr>
      <w:r w:rsidRPr="000A0B68">
        <w:rPr>
          <w:rFonts w:ascii="Arial" w:hAnsi="Arial" w:cs="Arial"/>
          <w:b/>
          <w:bCs/>
          <w:sz w:val="24"/>
          <w:szCs w:val="24"/>
        </w:rPr>
        <w:t xml:space="preserve">All </w:t>
      </w:r>
      <w:r>
        <w:rPr>
          <w:rFonts w:ascii="Arial" w:hAnsi="Arial" w:cs="Arial"/>
          <w:b/>
          <w:bCs/>
          <w:sz w:val="24"/>
          <w:szCs w:val="24"/>
        </w:rPr>
        <w:t xml:space="preserve">livestock must be </w:t>
      </w:r>
      <w:proofErr w:type="spellStart"/>
      <w:r>
        <w:rPr>
          <w:rFonts w:ascii="Arial" w:hAnsi="Arial" w:cs="Arial"/>
          <w:b/>
          <w:bCs/>
          <w:sz w:val="24"/>
          <w:szCs w:val="24"/>
        </w:rPr>
        <w:t>ID’d</w:t>
      </w:r>
      <w:proofErr w:type="spellEnd"/>
      <w:r>
        <w:rPr>
          <w:rFonts w:ascii="Arial" w:hAnsi="Arial" w:cs="Arial"/>
          <w:b/>
          <w:bCs/>
          <w:sz w:val="24"/>
          <w:szCs w:val="24"/>
        </w:rPr>
        <w:t xml:space="preserve"> by May 15</w:t>
      </w:r>
      <w:r w:rsidRPr="000A0B68">
        <w:rPr>
          <w:rFonts w:ascii="Arial" w:hAnsi="Arial" w:cs="Arial"/>
          <w:b/>
          <w:bCs/>
          <w:sz w:val="24"/>
          <w:szCs w:val="24"/>
        </w:rPr>
        <w:t xml:space="preserve">! </w:t>
      </w:r>
    </w:p>
    <w:p w14:paraId="162FB53F" w14:textId="074D9E77" w:rsidR="00863D26" w:rsidRPr="000A0B68" w:rsidRDefault="00863D26" w:rsidP="00863D26">
      <w:pPr>
        <w:jc w:val="center"/>
        <w:rPr>
          <w:rFonts w:ascii="Arial" w:hAnsi="Arial" w:cs="Arial"/>
          <w:sz w:val="24"/>
          <w:szCs w:val="24"/>
        </w:rPr>
      </w:pPr>
      <w:r w:rsidRPr="000A0B68">
        <w:rPr>
          <w:rFonts w:ascii="Arial" w:hAnsi="Arial" w:cs="Arial"/>
          <w:sz w:val="24"/>
          <w:szCs w:val="24"/>
        </w:rPr>
        <w:t>All Livestock “</w:t>
      </w:r>
      <w:r w:rsidRPr="000A0B68">
        <w:rPr>
          <w:rFonts w:ascii="Arial" w:hAnsi="Arial" w:cs="Arial"/>
          <w:i/>
          <w:iCs/>
          <w:sz w:val="24"/>
          <w:szCs w:val="24"/>
        </w:rPr>
        <w:t>BUT poultry at this time</w:t>
      </w:r>
      <w:r w:rsidRPr="000A0B68">
        <w:rPr>
          <w:rFonts w:ascii="Arial" w:hAnsi="Arial" w:cs="Arial"/>
          <w:sz w:val="24"/>
          <w:szCs w:val="24"/>
        </w:rPr>
        <w:t xml:space="preserve">” are to be </w:t>
      </w:r>
      <w:proofErr w:type="spellStart"/>
      <w:r w:rsidRPr="000A0B68">
        <w:rPr>
          <w:rFonts w:ascii="Arial" w:hAnsi="Arial" w:cs="Arial"/>
          <w:sz w:val="24"/>
          <w:szCs w:val="24"/>
        </w:rPr>
        <w:t>ID’d</w:t>
      </w:r>
      <w:proofErr w:type="spellEnd"/>
      <w:r w:rsidRPr="000A0B68">
        <w:rPr>
          <w:rFonts w:ascii="Arial" w:hAnsi="Arial" w:cs="Arial"/>
          <w:sz w:val="24"/>
          <w:szCs w:val="24"/>
        </w:rPr>
        <w:t xml:space="preserve"> on </w:t>
      </w:r>
      <w:r w:rsidRPr="000A0B68">
        <w:rPr>
          <w:rFonts w:ascii="Arial" w:hAnsi="Arial" w:cs="Arial"/>
          <w:b/>
          <w:bCs/>
          <w:sz w:val="24"/>
          <w:szCs w:val="24"/>
          <w:u w:val="single"/>
        </w:rPr>
        <w:t>“https://v2.4honline.com”</w:t>
      </w:r>
      <w:r w:rsidRPr="000A0B68">
        <w:rPr>
          <w:rFonts w:ascii="Arial" w:hAnsi="Arial" w:cs="Arial"/>
          <w:sz w:val="24"/>
          <w:szCs w:val="24"/>
        </w:rPr>
        <w:t xml:space="preserve">.  </w:t>
      </w:r>
    </w:p>
    <w:p w14:paraId="3F48F3AD" w14:textId="79A68E2C" w:rsidR="00863D26" w:rsidRPr="000A0B68" w:rsidRDefault="00863D26" w:rsidP="00863D26">
      <w:pPr>
        <w:jc w:val="center"/>
        <w:rPr>
          <w:rFonts w:ascii="Arial" w:hAnsi="Arial" w:cs="Arial"/>
          <w:sz w:val="24"/>
          <w:szCs w:val="24"/>
        </w:rPr>
      </w:pPr>
      <w:r w:rsidRPr="000A0B68">
        <w:rPr>
          <w:rFonts w:ascii="Arial" w:hAnsi="Arial" w:cs="Arial"/>
          <w:sz w:val="24"/>
          <w:szCs w:val="24"/>
        </w:rPr>
        <w:t>Instructions on how to ID your</w:t>
      </w:r>
      <w:r>
        <w:rPr>
          <w:rFonts w:ascii="Arial" w:hAnsi="Arial" w:cs="Arial"/>
          <w:sz w:val="24"/>
          <w:szCs w:val="24"/>
        </w:rPr>
        <w:t xml:space="preserve"> livestock will be mailed out.  </w:t>
      </w:r>
      <w:r w:rsidRPr="000A0B68">
        <w:rPr>
          <w:rFonts w:ascii="Arial" w:hAnsi="Arial" w:cs="Arial"/>
          <w:sz w:val="24"/>
          <w:szCs w:val="24"/>
        </w:rPr>
        <w:t xml:space="preserve">Worksheets are </w:t>
      </w:r>
      <w:r w:rsidRPr="000A0B68">
        <w:rPr>
          <w:rFonts w:ascii="Arial" w:hAnsi="Arial" w:cs="Arial"/>
          <w:b/>
          <w:bCs/>
          <w:sz w:val="24"/>
          <w:szCs w:val="24"/>
          <w:u w:val="single"/>
        </w:rPr>
        <w:t xml:space="preserve">NOT </w:t>
      </w:r>
      <w:r w:rsidRPr="000A0B68">
        <w:rPr>
          <w:rFonts w:ascii="Arial" w:hAnsi="Arial" w:cs="Arial"/>
          <w:sz w:val="24"/>
          <w:szCs w:val="24"/>
        </w:rPr>
        <w:t xml:space="preserve">enrollment forms.  Worksheets should be used to help collect information to be inputted into 4HOnline 2.0. </w:t>
      </w:r>
    </w:p>
    <w:p w14:paraId="6CB8F9C1" w14:textId="5F2D1CEF" w:rsidR="00863D26" w:rsidRPr="000A0B68" w:rsidRDefault="00863D26" w:rsidP="00863D26">
      <w:pPr>
        <w:jc w:val="center"/>
        <w:rPr>
          <w:rFonts w:ascii="Arial" w:hAnsi="Arial" w:cs="Arial"/>
          <w:sz w:val="24"/>
          <w:szCs w:val="24"/>
        </w:rPr>
      </w:pPr>
      <w:r w:rsidRPr="000A0B68">
        <w:rPr>
          <w:rFonts w:ascii="Arial" w:hAnsi="Arial" w:cs="Arial"/>
          <w:sz w:val="24"/>
          <w:szCs w:val="24"/>
        </w:rPr>
        <w:t xml:space="preserve">If you have problems, please contact the Extension Office at 812-882-3509.  </w:t>
      </w:r>
    </w:p>
    <w:p w14:paraId="2764DA8F" w14:textId="77777777" w:rsidR="00863D26" w:rsidRDefault="00863D26" w:rsidP="00863D26">
      <w:pPr>
        <w:widowControl/>
        <w:overflowPunct/>
        <w:autoSpaceDE/>
        <w:autoSpaceDN/>
        <w:adjustRightInd/>
        <w:spacing w:before="240" w:after="160" w:line="259" w:lineRule="auto"/>
        <w:jc w:val="center"/>
        <w:rPr>
          <w:rFonts w:ascii="Arial" w:eastAsia="Times New Roman" w:hAnsi="Arial" w:cs="Arial"/>
          <w:b/>
          <w:sz w:val="36"/>
          <w:u w:val="single"/>
        </w:rPr>
      </w:pPr>
      <w:bookmarkStart w:id="2" w:name="_Hlk164428606"/>
      <w:bookmarkStart w:id="3" w:name="_Hlk127359608"/>
      <w:r>
        <w:rPr>
          <w:rFonts w:ascii="Arial" w:eastAsia="Times New Roman" w:hAnsi="Arial" w:cs="Arial"/>
          <w:b/>
          <w:sz w:val="36"/>
          <w:u w:val="single"/>
        </w:rPr>
        <w:lastRenderedPageBreak/>
        <w:t xml:space="preserve">Indiana 4-H Quality Livestock Care Program </w:t>
      </w:r>
    </w:p>
    <w:p w14:paraId="6321573F" w14:textId="77777777" w:rsidR="00863D26" w:rsidRPr="00BF3E21" w:rsidRDefault="00863D26" w:rsidP="00863D26">
      <w:pPr>
        <w:pStyle w:val="BodyText3"/>
        <w:spacing w:after="0"/>
        <w:ind w:firstLine="720"/>
        <w:rPr>
          <w:rFonts w:ascii="Arial" w:hAnsi="Arial" w:cs="Arial"/>
          <w:sz w:val="24"/>
        </w:rPr>
      </w:pPr>
      <w:r w:rsidRPr="00C25435">
        <w:rPr>
          <w:rFonts w:ascii="Arial" w:hAnsi="Arial" w:cs="Arial"/>
          <w:sz w:val="24"/>
          <w:szCs w:val="24"/>
        </w:rPr>
        <w:t xml:space="preserve">Indiana 4-H </w:t>
      </w:r>
      <w:bookmarkEnd w:id="2"/>
      <w:r w:rsidRPr="00C25435">
        <w:rPr>
          <w:rFonts w:ascii="Arial" w:hAnsi="Arial" w:cs="Arial"/>
          <w:sz w:val="24"/>
          <w:szCs w:val="24"/>
        </w:rPr>
        <w:t xml:space="preserve">is still </w:t>
      </w:r>
      <w:bookmarkEnd w:id="3"/>
      <w:r w:rsidRPr="00C25435">
        <w:rPr>
          <w:rFonts w:ascii="Arial" w:hAnsi="Arial" w:cs="Arial"/>
          <w:sz w:val="24"/>
          <w:szCs w:val="24"/>
        </w:rPr>
        <w:t>requiring exhibit</w:t>
      </w:r>
      <w:r>
        <w:rPr>
          <w:rFonts w:ascii="Arial" w:hAnsi="Arial" w:cs="Arial"/>
          <w:sz w:val="24"/>
          <w:szCs w:val="24"/>
        </w:rPr>
        <w:t xml:space="preserve">ors </w:t>
      </w:r>
      <w:r w:rsidRPr="00C25435">
        <w:rPr>
          <w:rFonts w:ascii="Arial" w:hAnsi="Arial" w:cs="Arial"/>
          <w:sz w:val="24"/>
          <w:szCs w:val="24"/>
        </w:rPr>
        <w:t>of the following animals:</w:t>
      </w:r>
      <w:r>
        <w:rPr>
          <w:rFonts w:ascii="Arial" w:hAnsi="Arial" w:cs="Arial"/>
        </w:rPr>
        <w:t xml:space="preserve"> </w:t>
      </w:r>
      <w:r w:rsidRPr="00BF3E21">
        <w:rPr>
          <w:rFonts w:ascii="Arial" w:hAnsi="Arial" w:cs="Arial"/>
          <w:sz w:val="24"/>
        </w:rPr>
        <w:t xml:space="preserve">Beef, Dairy, Goats, Poultry, Rabbits, Sheep, and Swine to have Quality Assurance training.  There are two options that will be accepted at the County Fair and State Fair.  </w:t>
      </w:r>
    </w:p>
    <w:p w14:paraId="111CE7AD" w14:textId="77777777" w:rsidR="00863D26" w:rsidRPr="00BF3E21" w:rsidRDefault="00863D26" w:rsidP="00863D26">
      <w:pPr>
        <w:pStyle w:val="BodyText3"/>
        <w:spacing w:after="0"/>
        <w:rPr>
          <w:rFonts w:ascii="Arial" w:hAnsi="Arial" w:cs="Arial"/>
          <w:sz w:val="24"/>
        </w:rPr>
      </w:pPr>
    </w:p>
    <w:p w14:paraId="1CF09EE2" w14:textId="167D6777" w:rsidR="00863D26" w:rsidRPr="00863D26" w:rsidRDefault="00863D26" w:rsidP="00863D26">
      <w:pPr>
        <w:pStyle w:val="BodyText3"/>
        <w:numPr>
          <w:ilvl w:val="0"/>
          <w:numId w:val="35"/>
        </w:numPr>
        <w:spacing w:after="0"/>
        <w:ind w:left="360" w:hanging="360"/>
        <w:rPr>
          <w:rFonts w:ascii="Arial" w:hAnsi="Arial" w:cs="Arial"/>
          <w:sz w:val="24"/>
          <w:szCs w:val="24"/>
        </w:rPr>
      </w:pPr>
      <w:r w:rsidRPr="00E75AD3">
        <w:rPr>
          <w:rFonts w:ascii="Arial" w:hAnsi="Arial" w:cs="Arial"/>
          <w:b/>
          <w:bCs/>
          <w:sz w:val="24"/>
          <w:u w:val="single"/>
        </w:rPr>
        <w:t>In-person ONLY option</w:t>
      </w:r>
      <w:r w:rsidRPr="00BF3E21">
        <w:rPr>
          <w:rFonts w:ascii="Arial" w:hAnsi="Arial" w:cs="Arial"/>
          <w:sz w:val="24"/>
        </w:rPr>
        <w:t xml:space="preserve">, the Indiana 4-H Quality Livestock Assurance Program. This is a new program with more hands-on activities.  The training is still one hour.  You do not have to sign into a website.  At the end of the training, the youth need to write down their name.  The cost of the program is $3.  The Livestock Committee will cover the cost of any Knox County youth attending a training in Knox County. </w:t>
      </w:r>
      <w:r w:rsidR="00BA00B8">
        <w:rPr>
          <w:rFonts w:ascii="Arial" w:hAnsi="Arial" w:cs="Arial"/>
          <w:sz w:val="24"/>
        </w:rPr>
        <w:t xml:space="preserve">                  </w:t>
      </w:r>
      <w:r w:rsidRPr="00BF3E21">
        <w:rPr>
          <w:rFonts w:ascii="Arial" w:hAnsi="Arial" w:cs="Arial"/>
          <w:sz w:val="24"/>
        </w:rPr>
        <w:t xml:space="preserve"> In Knox </w:t>
      </w:r>
      <w:r w:rsidRPr="00863D26">
        <w:rPr>
          <w:rFonts w:ascii="Arial" w:hAnsi="Arial" w:cs="Arial"/>
          <w:sz w:val="24"/>
          <w:szCs w:val="24"/>
        </w:rPr>
        <w:t xml:space="preserve">County we </w:t>
      </w:r>
      <w:r w:rsidR="00020416">
        <w:rPr>
          <w:rFonts w:ascii="Arial" w:hAnsi="Arial" w:cs="Arial"/>
          <w:sz w:val="24"/>
          <w:szCs w:val="24"/>
        </w:rPr>
        <w:t xml:space="preserve">have 2 </w:t>
      </w:r>
      <w:r w:rsidRPr="00863D26">
        <w:rPr>
          <w:rFonts w:ascii="Arial" w:hAnsi="Arial" w:cs="Arial"/>
          <w:sz w:val="24"/>
          <w:szCs w:val="24"/>
        </w:rPr>
        <w:t>workshops</w:t>
      </w:r>
      <w:r w:rsidR="00020416">
        <w:rPr>
          <w:rFonts w:ascii="Arial" w:hAnsi="Arial" w:cs="Arial"/>
          <w:sz w:val="24"/>
          <w:szCs w:val="24"/>
        </w:rPr>
        <w:t xml:space="preserve"> left</w:t>
      </w:r>
      <w:r w:rsidRPr="00863D26">
        <w:rPr>
          <w:rFonts w:ascii="Arial" w:hAnsi="Arial" w:cs="Arial"/>
          <w:sz w:val="24"/>
          <w:szCs w:val="24"/>
        </w:rPr>
        <w:t xml:space="preserve">.  </w:t>
      </w:r>
    </w:p>
    <w:p w14:paraId="46BD2152" w14:textId="77777777" w:rsidR="00863D26" w:rsidRPr="00863D26" w:rsidRDefault="00863D26" w:rsidP="005D48F3">
      <w:pPr>
        <w:pStyle w:val="ListParagraph"/>
        <w:widowControl/>
        <w:numPr>
          <w:ilvl w:val="1"/>
          <w:numId w:val="36"/>
        </w:numPr>
        <w:overflowPunct/>
        <w:autoSpaceDE/>
        <w:autoSpaceDN/>
        <w:adjustRightInd/>
        <w:spacing w:after="0"/>
        <w:ind w:left="990"/>
        <w:rPr>
          <w:rFonts w:ascii="Arial" w:hAnsi="Arial" w:cs="Arial"/>
          <w:sz w:val="24"/>
          <w:szCs w:val="24"/>
        </w:rPr>
      </w:pPr>
      <w:r w:rsidRPr="00863D26">
        <w:rPr>
          <w:rFonts w:ascii="Arial" w:hAnsi="Arial" w:cs="Arial"/>
          <w:sz w:val="24"/>
          <w:szCs w:val="24"/>
        </w:rPr>
        <w:t xml:space="preserve">Monday, May 6, 2024 at 6:00 pm at Extension Office in classroom 115.  </w:t>
      </w:r>
    </w:p>
    <w:p w14:paraId="60B416A9" w14:textId="77777777" w:rsidR="00863D26" w:rsidRPr="00863D26" w:rsidRDefault="00863D26" w:rsidP="005D48F3">
      <w:pPr>
        <w:pStyle w:val="ListParagraph"/>
        <w:widowControl/>
        <w:numPr>
          <w:ilvl w:val="1"/>
          <w:numId w:val="36"/>
        </w:numPr>
        <w:overflowPunct/>
        <w:autoSpaceDE/>
        <w:autoSpaceDN/>
        <w:adjustRightInd/>
        <w:spacing w:after="0"/>
        <w:ind w:left="990"/>
        <w:rPr>
          <w:rFonts w:ascii="Arial" w:hAnsi="Arial" w:cs="Arial"/>
          <w:sz w:val="24"/>
          <w:szCs w:val="24"/>
        </w:rPr>
      </w:pPr>
      <w:bookmarkStart w:id="4" w:name="_Hlk157159890"/>
      <w:r w:rsidRPr="00863D26">
        <w:rPr>
          <w:rFonts w:ascii="Arial" w:hAnsi="Arial" w:cs="Arial"/>
          <w:sz w:val="24"/>
          <w:szCs w:val="24"/>
        </w:rPr>
        <w:t xml:space="preserve">Tuesday, May 14, 2024 at 6:00 pm at Extension Office in classroom 115.  </w:t>
      </w:r>
    </w:p>
    <w:bookmarkEnd w:id="4"/>
    <w:p w14:paraId="26A005C5" w14:textId="5A74BB91" w:rsidR="00863D26" w:rsidRPr="00863D26" w:rsidRDefault="00863D26" w:rsidP="00863D26">
      <w:pPr>
        <w:pStyle w:val="BodyText3"/>
        <w:spacing w:after="0"/>
        <w:ind w:left="360"/>
        <w:rPr>
          <w:rFonts w:ascii="Arial" w:hAnsi="Arial" w:cs="Arial"/>
          <w:sz w:val="24"/>
          <w:szCs w:val="24"/>
        </w:rPr>
      </w:pPr>
      <w:r w:rsidRPr="00863D26">
        <w:rPr>
          <w:rFonts w:ascii="Arial" w:hAnsi="Arial" w:cs="Arial"/>
          <w:sz w:val="24"/>
          <w:szCs w:val="24"/>
        </w:rPr>
        <w:t xml:space="preserve">If you are not available to attend a training in Knox County.  You are able to attend a training in another county.  You will need to pay $3 cash to that county.  </w:t>
      </w:r>
    </w:p>
    <w:p w14:paraId="7C70030A" w14:textId="269FC5D1" w:rsidR="00863D26" w:rsidRPr="00863D26" w:rsidRDefault="00863D26" w:rsidP="00863D26">
      <w:pPr>
        <w:ind w:left="360"/>
        <w:rPr>
          <w:rFonts w:ascii="Arial" w:hAnsi="Arial" w:cs="Arial"/>
          <w:sz w:val="24"/>
          <w:szCs w:val="24"/>
        </w:rPr>
      </w:pPr>
      <w:r w:rsidRPr="00863D26">
        <w:rPr>
          <w:rFonts w:ascii="Arial" w:hAnsi="Arial" w:cs="Arial"/>
          <w:sz w:val="24"/>
          <w:szCs w:val="24"/>
        </w:rPr>
        <w:t xml:space="preserve">This training will </w:t>
      </w:r>
      <w:r w:rsidRPr="00863D26">
        <w:rPr>
          <w:rFonts w:ascii="Arial" w:hAnsi="Arial" w:cs="Arial"/>
          <w:b/>
          <w:bCs/>
          <w:sz w:val="24"/>
          <w:szCs w:val="24"/>
          <w:u w:val="single"/>
        </w:rPr>
        <w:t>not</w:t>
      </w:r>
      <w:r w:rsidRPr="00863D26">
        <w:rPr>
          <w:rFonts w:ascii="Arial" w:hAnsi="Arial" w:cs="Arial"/>
          <w:sz w:val="24"/>
          <w:szCs w:val="24"/>
        </w:rPr>
        <w:t xml:space="preserve"> meet the National Livestock Show requirements! </w:t>
      </w:r>
    </w:p>
    <w:p w14:paraId="640A1B6C" w14:textId="77777777" w:rsidR="00863D26" w:rsidRPr="00BF3E21" w:rsidRDefault="00863D26" w:rsidP="00863D26">
      <w:pPr>
        <w:pStyle w:val="BodyText3"/>
        <w:spacing w:after="0"/>
        <w:rPr>
          <w:rFonts w:ascii="Arial" w:hAnsi="Arial" w:cs="Arial"/>
          <w:sz w:val="24"/>
        </w:rPr>
      </w:pPr>
    </w:p>
    <w:p w14:paraId="1065EF1D" w14:textId="77777777" w:rsidR="00077309" w:rsidRDefault="00863D26" w:rsidP="00863D26">
      <w:pPr>
        <w:pStyle w:val="BodyText3"/>
        <w:numPr>
          <w:ilvl w:val="0"/>
          <w:numId w:val="35"/>
        </w:numPr>
        <w:spacing w:after="0"/>
        <w:ind w:left="360" w:hanging="360"/>
        <w:rPr>
          <w:rFonts w:ascii="Arial" w:hAnsi="Arial" w:cs="Arial"/>
          <w:sz w:val="24"/>
        </w:rPr>
      </w:pPr>
      <w:r w:rsidRPr="00E75AD3">
        <w:rPr>
          <w:rFonts w:ascii="Arial" w:hAnsi="Arial" w:cs="Arial"/>
          <w:b/>
          <w:bCs/>
          <w:sz w:val="24"/>
          <w:u w:val="single"/>
        </w:rPr>
        <w:t>Virtual ONLY option</w:t>
      </w:r>
      <w:r w:rsidRPr="00BF3E21">
        <w:rPr>
          <w:rFonts w:ascii="Arial" w:hAnsi="Arial" w:cs="Arial"/>
          <w:sz w:val="24"/>
        </w:rPr>
        <w:t xml:space="preserve">, Youth for the Quality Care of Animal “YQCA” Program. </w:t>
      </w:r>
      <w:r w:rsidR="00077309">
        <w:rPr>
          <w:rFonts w:ascii="Arial" w:hAnsi="Arial" w:cs="Arial"/>
          <w:sz w:val="24"/>
        </w:rPr>
        <w:t>This is required for the National Livestock Shows. Visit</w:t>
      </w:r>
      <w:r w:rsidRPr="00BF3E21">
        <w:rPr>
          <w:rFonts w:ascii="Arial" w:hAnsi="Arial" w:cs="Arial"/>
          <w:sz w:val="24"/>
        </w:rPr>
        <w:t xml:space="preserve"> </w:t>
      </w:r>
      <w:hyperlink r:id="rId13" w:history="1">
        <w:r w:rsidR="00077309" w:rsidRPr="007A7096">
          <w:rPr>
            <w:rStyle w:val="Hyperlink"/>
            <w:rFonts w:ascii="Arial" w:hAnsi="Arial" w:cs="Arial"/>
            <w:sz w:val="24"/>
          </w:rPr>
          <w:t>http://www.yqcaprogram.org/</w:t>
        </w:r>
      </w:hyperlink>
      <w:r w:rsidRPr="00E75AD3">
        <w:rPr>
          <w:rFonts w:ascii="Arial" w:hAnsi="Arial" w:cs="Arial"/>
          <w:sz w:val="24"/>
          <w:u w:val="single"/>
        </w:rPr>
        <w:t>.</w:t>
      </w:r>
      <w:r w:rsidR="00077309">
        <w:rPr>
          <w:rFonts w:ascii="Arial" w:hAnsi="Arial" w:cs="Arial"/>
          <w:sz w:val="24"/>
        </w:rPr>
        <w:t xml:space="preserve"> Y</w:t>
      </w:r>
      <w:r w:rsidRPr="00BF3E21">
        <w:rPr>
          <w:rFonts w:ascii="Arial" w:hAnsi="Arial" w:cs="Arial"/>
          <w:sz w:val="24"/>
        </w:rPr>
        <w:t>outh</w:t>
      </w:r>
      <w:r w:rsidR="00077309">
        <w:rPr>
          <w:rFonts w:ascii="Arial" w:hAnsi="Arial" w:cs="Arial"/>
          <w:sz w:val="24"/>
        </w:rPr>
        <w:t xml:space="preserve"> will </w:t>
      </w:r>
      <w:r w:rsidRPr="00BF3E21">
        <w:rPr>
          <w:rFonts w:ascii="Arial" w:hAnsi="Arial" w:cs="Arial"/>
          <w:sz w:val="24"/>
        </w:rPr>
        <w:t xml:space="preserve">need to complete the online training and </w:t>
      </w:r>
      <w:r w:rsidR="00077309">
        <w:rPr>
          <w:rFonts w:ascii="Arial" w:hAnsi="Arial" w:cs="Arial"/>
          <w:sz w:val="24"/>
        </w:rPr>
        <w:t>pay the</w:t>
      </w:r>
      <w:r w:rsidRPr="00BF3E21">
        <w:rPr>
          <w:rFonts w:ascii="Arial" w:hAnsi="Arial" w:cs="Arial"/>
          <w:sz w:val="24"/>
        </w:rPr>
        <w:t xml:space="preserve"> $12</w:t>
      </w:r>
      <w:r w:rsidR="00077309">
        <w:rPr>
          <w:rFonts w:ascii="Arial" w:hAnsi="Arial" w:cs="Arial"/>
          <w:sz w:val="24"/>
        </w:rPr>
        <w:t xml:space="preserve"> fee</w:t>
      </w:r>
      <w:r w:rsidRPr="00BF3E21">
        <w:rPr>
          <w:rFonts w:ascii="Arial" w:hAnsi="Arial" w:cs="Arial"/>
          <w:sz w:val="24"/>
        </w:rPr>
        <w:t>. The Extension Office has a few coupons available.</w:t>
      </w:r>
      <w:r w:rsidR="00077309">
        <w:rPr>
          <w:rFonts w:ascii="Arial" w:hAnsi="Arial" w:cs="Arial"/>
          <w:sz w:val="24"/>
        </w:rPr>
        <w:t xml:space="preserve"> </w:t>
      </w:r>
    </w:p>
    <w:p w14:paraId="72CAFBA9" w14:textId="0C1200ED" w:rsidR="00863D26" w:rsidRDefault="00863D26" w:rsidP="00077309">
      <w:pPr>
        <w:pStyle w:val="BodyText3"/>
        <w:spacing w:after="0"/>
        <w:ind w:left="360"/>
        <w:rPr>
          <w:rFonts w:ascii="Arial" w:hAnsi="Arial" w:cs="Arial"/>
          <w:sz w:val="24"/>
        </w:rPr>
      </w:pPr>
      <w:r w:rsidRPr="00BF3E21">
        <w:rPr>
          <w:rFonts w:ascii="Arial" w:hAnsi="Arial" w:cs="Arial"/>
          <w:sz w:val="24"/>
        </w:rPr>
        <w:t>After you have completed YQCA training, you must submit a copy of your certificate to the Extension Office</w:t>
      </w:r>
      <w:r w:rsidR="00077309">
        <w:rPr>
          <w:rFonts w:ascii="Arial" w:hAnsi="Arial" w:cs="Arial"/>
          <w:sz w:val="24"/>
        </w:rPr>
        <w:t xml:space="preserve"> (email </w:t>
      </w:r>
      <w:hyperlink r:id="rId14" w:history="1">
        <w:r w:rsidR="00077309" w:rsidRPr="007A7096">
          <w:rPr>
            <w:rStyle w:val="Hyperlink"/>
            <w:rFonts w:ascii="Arial" w:hAnsi="Arial" w:cs="Arial"/>
            <w:sz w:val="24"/>
          </w:rPr>
          <w:t>mwagone@purdue.edu</w:t>
        </w:r>
      </w:hyperlink>
      <w:r w:rsidR="00077309">
        <w:rPr>
          <w:rFonts w:ascii="Arial" w:hAnsi="Arial" w:cs="Arial"/>
          <w:sz w:val="24"/>
        </w:rPr>
        <w:t>)</w:t>
      </w:r>
      <w:r w:rsidRPr="00BF3E21">
        <w:rPr>
          <w:rFonts w:ascii="Arial" w:hAnsi="Arial" w:cs="Arial"/>
          <w:sz w:val="24"/>
        </w:rPr>
        <w:t>.</w:t>
      </w:r>
      <w:r w:rsidR="00077309">
        <w:rPr>
          <w:rFonts w:ascii="Arial" w:hAnsi="Arial" w:cs="Arial"/>
          <w:sz w:val="24"/>
        </w:rPr>
        <w:t xml:space="preserve"> Also, print a copy for your records. T</w:t>
      </w:r>
      <w:r w:rsidRPr="00BF3E21">
        <w:rPr>
          <w:rFonts w:ascii="Arial" w:hAnsi="Arial" w:cs="Arial"/>
          <w:sz w:val="24"/>
        </w:rPr>
        <w:t xml:space="preserve">he Extension Office cannot </w:t>
      </w:r>
      <w:r>
        <w:rPr>
          <w:rFonts w:ascii="Arial" w:hAnsi="Arial" w:cs="Arial"/>
          <w:sz w:val="24"/>
        </w:rPr>
        <w:t>verify</w:t>
      </w:r>
      <w:r w:rsidRPr="00BF3E21">
        <w:rPr>
          <w:rFonts w:ascii="Arial" w:hAnsi="Arial" w:cs="Arial"/>
          <w:sz w:val="24"/>
        </w:rPr>
        <w:t xml:space="preserve"> </w:t>
      </w:r>
      <w:r>
        <w:rPr>
          <w:rFonts w:ascii="Arial" w:hAnsi="Arial" w:cs="Arial"/>
          <w:sz w:val="24"/>
        </w:rPr>
        <w:t>your information</w:t>
      </w:r>
      <w:r w:rsidRPr="00BF3E21">
        <w:rPr>
          <w:rFonts w:ascii="Arial" w:hAnsi="Arial" w:cs="Arial"/>
          <w:sz w:val="24"/>
        </w:rPr>
        <w:t xml:space="preserve"> to see if you have received YQCA training.  </w:t>
      </w:r>
    </w:p>
    <w:p w14:paraId="0F4393A4" w14:textId="4BFAC169" w:rsidR="00940EEB" w:rsidRDefault="00940EEB" w:rsidP="00940EEB">
      <w:pPr>
        <w:pStyle w:val="BodyText3"/>
        <w:pBdr>
          <w:bottom w:val="single" w:sz="24" w:space="1" w:color="auto"/>
        </w:pBdr>
        <w:spacing w:after="0"/>
        <w:jc w:val="center"/>
        <w:rPr>
          <w:rFonts w:ascii="Arial" w:hAnsi="Arial" w:cs="Arial"/>
          <w:sz w:val="24"/>
          <w:szCs w:val="24"/>
        </w:rPr>
      </w:pPr>
    </w:p>
    <w:p w14:paraId="0297EBFF" w14:textId="1B0A7846" w:rsidR="00020416" w:rsidRPr="00940EEB" w:rsidRDefault="00F44EDA" w:rsidP="00AB4736">
      <w:pPr>
        <w:contextualSpacing/>
        <w:rPr>
          <w:rFonts w:ascii="Arial" w:eastAsia="Times New Roman" w:hAnsi="Arial" w:cs="Arial"/>
          <w:b/>
          <w:bCs/>
          <w:sz w:val="24"/>
          <w:szCs w:val="24"/>
          <w:u w:val="single"/>
          <w14:cntxtAlts/>
        </w:rPr>
      </w:pPr>
      <w:r w:rsidRPr="00F44EDA">
        <w:rPr>
          <w:rFonts w:ascii="Arial" w:eastAsia="Times New Roman" w:hAnsi="Arial" w:cs="Arial"/>
          <w:bCs/>
          <w:noProof/>
          <w:sz w:val="36"/>
        </w:rPr>
        <w:drawing>
          <wp:anchor distT="0" distB="0" distL="114300" distR="114300" simplePos="0" relativeHeight="251931648" behindDoc="0" locked="0" layoutInCell="1" allowOverlap="1" wp14:anchorId="7FB1209D" wp14:editId="6F722702">
            <wp:simplePos x="0" y="0"/>
            <wp:positionH relativeFrom="margin">
              <wp:posOffset>4248785</wp:posOffset>
            </wp:positionH>
            <wp:positionV relativeFrom="margin">
              <wp:posOffset>5056505</wp:posOffset>
            </wp:positionV>
            <wp:extent cx="1722755" cy="390525"/>
            <wp:effectExtent l="0" t="0" r="0" b="952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722755" cy="390525"/>
                    </a:xfrm>
                    <a:prstGeom prst="rect">
                      <a:avLst/>
                    </a:prstGeom>
                    <a:noFill/>
                  </pic:spPr>
                </pic:pic>
              </a:graphicData>
            </a:graphic>
            <wp14:sizeRelH relativeFrom="margin">
              <wp14:pctWidth>0</wp14:pctWidth>
            </wp14:sizeRelH>
            <wp14:sizeRelV relativeFrom="margin">
              <wp14:pctHeight>0</wp14:pctHeight>
            </wp14:sizeRelV>
          </wp:anchor>
        </w:drawing>
      </w:r>
    </w:p>
    <w:p w14:paraId="15F20044" w14:textId="49FA1BD4" w:rsidR="00020416" w:rsidRDefault="00020416" w:rsidP="00020416">
      <w:pPr>
        <w:widowControl/>
        <w:overflowPunct/>
        <w:autoSpaceDE/>
        <w:autoSpaceDN/>
        <w:adjustRightInd/>
        <w:spacing w:before="240" w:after="160" w:line="259" w:lineRule="auto"/>
        <w:jc w:val="center"/>
        <w:rPr>
          <w:rFonts w:ascii="Arial" w:eastAsia="Times New Roman" w:hAnsi="Arial" w:cs="Arial"/>
          <w:b/>
          <w:sz w:val="36"/>
          <w:u w:val="single"/>
        </w:rPr>
      </w:pPr>
      <w:r>
        <w:rPr>
          <w:rFonts w:ascii="Arial" w:eastAsia="Times New Roman" w:hAnsi="Arial" w:cs="Arial"/>
          <w:b/>
          <w:sz w:val="36"/>
          <w:u w:val="single"/>
        </w:rPr>
        <w:t xml:space="preserve">Stock the Trailer </w:t>
      </w:r>
    </w:p>
    <w:p w14:paraId="0EE04EDE" w14:textId="02A7D08D" w:rsidR="00020416" w:rsidRDefault="00DD4FF1" w:rsidP="00940EEB">
      <w:pPr>
        <w:ind w:firstLine="720"/>
        <w:contextualSpacing/>
        <w:rPr>
          <w:rFonts w:ascii="Arial" w:hAnsi="Arial" w:cs="Arial"/>
          <w:sz w:val="24"/>
          <w:szCs w:val="24"/>
        </w:rPr>
      </w:pPr>
      <w:r>
        <w:rPr>
          <w:rFonts w:ascii="Arial" w:hAnsi="Arial" w:cs="Arial"/>
          <w:sz w:val="24"/>
          <w:szCs w:val="24"/>
        </w:rPr>
        <w:t xml:space="preserve">During Fair Week the </w:t>
      </w:r>
      <w:r w:rsidR="00020416">
        <w:rPr>
          <w:rFonts w:ascii="Arial" w:hAnsi="Arial" w:cs="Arial"/>
          <w:sz w:val="24"/>
          <w:szCs w:val="24"/>
        </w:rPr>
        <w:t xml:space="preserve">Knox County </w:t>
      </w:r>
      <w:r w:rsidR="00020416" w:rsidRPr="00C25435">
        <w:rPr>
          <w:rFonts w:ascii="Arial" w:hAnsi="Arial" w:cs="Arial"/>
          <w:sz w:val="24"/>
          <w:szCs w:val="24"/>
        </w:rPr>
        <w:t>4-H</w:t>
      </w:r>
      <w:r w:rsidR="00020416">
        <w:rPr>
          <w:rFonts w:ascii="Arial" w:hAnsi="Arial" w:cs="Arial"/>
          <w:sz w:val="24"/>
          <w:szCs w:val="24"/>
        </w:rPr>
        <w:t xml:space="preserve"> is participating in Stock the Tailer</w:t>
      </w:r>
      <w:r w:rsidR="00020416">
        <w:rPr>
          <w:noProof/>
        </w:rPr>
        <mc:AlternateContent>
          <mc:Choice Requires="wps">
            <w:drawing>
              <wp:anchor distT="36576" distB="36576" distL="36576" distR="36576" simplePos="0" relativeHeight="251926528" behindDoc="0" locked="0" layoutInCell="1" allowOverlap="1" wp14:anchorId="0146EE6A" wp14:editId="19350ACA">
                <wp:simplePos x="0" y="0"/>
                <wp:positionH relativeFrom="column">
                  <wp:posOffset>2481580</wp:posOffset>
                </wp:positionH>
                <wp:positionV relativeFrom="paragraph">
                  <wp:posOffset>5650230</wp:posOffset>
                </wp:positionV>
                <wp:extent cx="2997200" cy="3588385"/>
                <wp:effectExtent l="0" t="0" r="12700" b="1206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997200" cy="358838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9ADD6" id="Rectangle 10" o:spid="_x0000_s1026" style="position:absolute;margin-left:195.4pt;margin-top:444.9pt;width:236pt;height:282.55pt;z-index:251926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" filled="f" stroked="f" strokeweight="2pt">
                <v:shadow color="black [0]"/>
                <o:lock v:ext="edit" shapetype="t"/>
                <v:textbox inset="0,0,0,0"/>
              </v:rect>
            </w:pict>
          </mc:Fallback>
        </mc:AlternateContent>
      </w:r>
      <w:r w:rsidR="00020416">
        <w:rPr>
          <w:rFonts w:ascii="Arial" w:hAnsi="Arial" w:cs="Arial"/>
          <w:sz w:val="24"/>
          <w:szCs w:val="24"/>
        </w:rPr>
        <w:t xml:space="preserve"> with can food goods to donate to food banks to help Fight the Hunger in our community.  </w:t>
      </w:r>
    </w:p>
    <w:p w14:paraId="72F961FB" w14:textId="28504446" w:rsidR="00940EEB" w:rsidRDefault="00020416" w:rsidP="00940EEB">
      <w:pPr>
        <w:pStyle w:val="BodyText3"/>
        <w:pBdr>
          <w:bottom w:val="single" w:sz="24" w:space="1" w:color="auto"/>
        </w:pBdr>
        <w:spacing w:after="0"/>
        <w:jc w:val="center"/>
        <w:rPr>
          <w:rFonts w:ascii="Arial" w:hAnsi="Arial" w:cs="Arial"/>
          <w:sz w:val="24"/>
          <w:szCs w:val="24"/>
        </w:rPr>
      </w:pPr>
      <w:r>
        <w:rPr>
          <w:rFonts w:ascii="Arial" w:hAnsi="Arial" w:cs="Arial"/>
          <w:sz w:val="24"/>
          <w:szCs w:val="24"/>
        </w:rPr>
        <w:t xml:space="preserve">More information on challenges to come! </w:t>
      </w:r>
    </w:p>
    <w:p w14:paraId="5D11882C" w14:textId="281B6C49" w:rsidR="00940EEB" w:rsidRDefault="00940EEB" w:rsidP="00940EEB">
      <w:pPr>
        <w:pStyle w:val="BodyText3"/>
        <w:pBdr>
          <w:bottom w:val="single" w:sz="24" w:space="1" w:color="auto"/>
        </w:pBdr>
        <w:spacing w:after="0"/>
        <w:jc w:val="center"/>
        <w:rPr>
          <w:rFonts w:ascii="Arial" w:hAnsi="Arial" w:cs="Arial"/>
          <w:sz w:val="24"/>
          <w:szCs w:val="24"/>
        </w:rPr>
      </w:pPr>
    </w:p>
    <w:p w14:paraId="6430DBE2" w14:textId="3F15E59E" w:rsidR="00940EEB" w:rsidRDefault="00940EEB" w:rsidP="00940EEB">
      <w:pPr>
        <w:widowControl/>
        <w:overflowPunct/>
        <w:autoSpaceDE/>
        <w:autoSpaceDN/>
        <w:adjustRightInd/>
        <w:spacing w:before="240" w:after="0"/>
        <w:jc w:val="center"/>
        <w:rPr>
          <w:rFonts w:ascii="Arial" w:eastAsia="Times New Roman" w:hAnsi="Arial" w:cs="Arial"/>
          <w:b/>
          <w:sz w:val="36"/>
          <w:u w:val="single"/>
        </w:rPr>
      </w:pPr>
      <w:r>
        <w:rPr>
          <w:rFonts w:ascii="Arial" w:eastAsia="Times New Roman" w:hAnsi="Arial" w:cs="Arial"/>
          <w:b/>
          <w:noProof/>
          <w:sz w:val="36"/>
          <w:u w:val="single"/>
        </w:rPr>
        <w:drawing>
          <wp:anchor distT="0" distB="0" distL="114300" distR="114300" simplePos="0" relativeHeight="251929600" behindDoc="0" locked="0" layoutInCell="1" allowOverlap="1" wp14:anchorId="61D1921A" wp14:editId="3222A197">
            <wp:simplePos x="0" y="0"/>
            <wp:positionH relativeFrom="margin">
              <wp:posOffset>4284980</wp:posOffset>
            </wp:positionH>
            <wp:positionV relativeFrom="margin">
              <wp:posOffset>6484620</wp:posOffset>
            </wp:positionV>
            <wp:extent cx="1682115" cy="1400175"/>
            <wp:effectExtent l="0" t="0" r="0"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a:extLst>
                        <a:ext uri="{28A0092B-C50C-407E-A947-70E740481C1C}">
                          <a14:useLocalDpi xmlns:a14="http://schemas.microsoft.com/office/drawing/2010/main" val="0"/>
                        </a:ext>
                      </a:extLst>
                    </a:blip>
                    <a:srcRect l="16552" t="7772" r="15690" b="7513"/>
                    <a:stretch/>
                  </pic:blipFill>
                  <pic:spPr bwMode="auto">
                    <a:xfrm>
                      <a:off x="0" y="0"/>
                      <a:ext cx="1682115" cy="1400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sz w:val="36"/>
          <w:u w:val="single"/>
        </w:rPr>
        <w:t xml:space="preserve">Knox County 4-H Pool Party </w:t>
      </w:r>
    </w:p>
    <w:p w14:paraId="41705720" w14:textId="77777777" w:rsidR="00940EEB" w:rsidRDefault="00940EEB" w:rsidP="00940EEB">
      <w:pPr>
        <w:widowControl/>
        <w:overflowPunct/>
        <w:autoSpaceDE/>
        <w:autoSpaceDN/>
        <w:adjustRightInd/>
        <w:spacing w:after="160" w:line="259" w:lineRule="auto"/>
        <w:jc w:val="center"/>
        <w:rPr>
          <w:rFonts w:ascii="Arial" w:eastAsia="Times New Roman" w:hAnsi="Arial" w:cs="Arial"/>
          <w:b/>
          <w:sz w:val="36"/>
          <w:u w:val="single"/>
        </w:rPr>
      </w:pPr>
      <w:r>
        <w:rPr>
          <w:rFonts w:ascii="Arial" w:eastAsia="Times New Roman" w:hAnsi="Arial" w:cs="Arial"/>
          <w:b/>
          <w:sz w:val="36"/>
          <w:u w:val="single"/>
        </w:rPr>
        <w:t xml:space="preserve">@ Rainbow Beach </w:t>
      </w:r>
    </w:p>
    <w:p w14:paraId="0DCB414B" w14:textId="5DEB6AF4" w:rsidR="00940EEB" w:rsidRDefault="00940EEB" w:rsidP="00940EEB">
      <w:pPr>
        <w:ind w:firstLine="720"/>
        <w:contextualSpacing/>
        <w:rPr>
          <w:rFonts w:ascii="Arial" w:eastAsia="Times New Roman" w:hAnsi="Arial" w:cs="Arial"/>
          <w:b/>
          <w:bCs/>
          <w:sz w:val="40"/>
          <w:szCs w:val="40"/>
          <w:u w:val="single"/>
          <w14:cntxtAlts/>
        </w:rPr>
      </w:pPr>
      <w:r w:rsidRPr="00940EEB">
        <w:rPr>
          <w:rFonts w:ascii="Arial" w:eastAsia="Times New Roman" w:hAnsi="Arial" w:cs="Arial"/>
          <w:b/>
          <w:noProof/>
          <w:sz w:val="36"/>
          <w:u w:val="single"/>
        </w:rPr>
        <mc:AlternateContent>
          <mc:Choice Requires="wps">
            <w:drawing>
              <wp:anchor distT="45720" distB="45720" distL="114300" distR="114300" simplePos="0" relativeHeight="251930624" behindDoc="0" locked="0" layoutInCell="1" allowOverlap="1" wp14:anchorId="657D11E8" wp14:editId="33D8F3E8">
                <wp:simplePos x="0" y="0"/>
                <wp:positionH relativeFrom="column">
                  <wp:posOffset>3738880</wp:posOffset>
                </wp:positionH>
                <wp:positionV relativeFrom="paragraph">
                  <wp:posOffset>723265</wp:posOffset>
                </wp:positionV>
                <wp:extent cx="2257425" cy="2190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19075"/>
                        </a:xfrm>
                        <a:prstGeom prst="rect">
                          <a:avLst/>
                        </a:prstGeom>
                        <a:solidFill>
                          <a:srgbClr val="FFFFFF"/>
                        </a:solidFill>
                        <a:ln w="9525">
                          <a:noFill/>
                          <a:miter lim="800000"/>
                          <a:headEnd/>
                          <a:tailEnd/>
                        </a:ln>
                      </wps:spPr>
                      <wps:txbx>
                        <w:txbxContent>
                          <w:p w14:paraId="7039C2F7" w14:textId="77777777" w:rsidR="00940EEB" w:rsidRPr="00940EEB" w:rsidRDefault="00940EEB" w:rsidP="00940EEB">
                            <w:pPr>
                              <w:rPr>
                                <w:rFonts w:ascii="Arial" w:hAnsi="Arial" w:cs="Arial"/>
                                <w:sz w:val="14"/>
                                <w:szCs w:val="14"/>
                              </w:rPr>
                            </w:pPr>
                            <w:r w:rsidRPr="00940EEB">
                              <w:rPr>
                                <w:rFonts w:ascii="Arial" w:hAnsi="Arial" w:cs="Arial"/>
                                <w:sz w:val="14"/>
                                <w:szCs w:val="14"/>
                              </w:rPr>
                              <w:t>https://www.creativefabrica.com/product/pool-party/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7D11E8" id="_x0000_t202" coordsize="21600,21600" o:spt="202" path="m,l,21600r21600,l21600,xe">
                <v:stroke joinstyle="miter"/>
                <v:path gradientshapeok="t" o:connecttype="rect"/>
              </v:shapetype>
              <v:shape id="Text Box 2" o:spid="_x0000_s1026" type="#_x0000_t202" style="position:absolute;left:0;text-align:left;margin-left:294.4pt;margin-top:56.95pt;width:177.75pt;height:17.25pt;z-index:251930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" stroked="f">
                <v:textbox>
                  <w:txbxContent>
                    <w:p w14:paraId="7039C2F7" w14:textId="77777777" w:rsidR="00940EEB" w:rsidRPr="00940EEB" w:rsidRDefault="00940EEB" w:rsidP="00940EEB">
                      <w:pPr>
                        <w:rPr>
                          <w:rFonts w:ascii="Arial" w:hAnsi="Arial" w:cs="Arial"/>
                          <w:sz w:val="14"/>
                          <w:szCs w:val="14"/>
                        </w:rPr>
                      </w:pPr>
                      <w:r w:rsidRPr="00940EEB">
                        <w:rPr>
                          <w:rFonts w:ascii="Arial" w:hAnsi="Arial" w:cs="Arial"/>
                          <w:sz w:val="14"/>
                          <w:szCs w:val="14"/>
                        </w:rPr>
                        <w:t>https://www.creativefabrica.com/product/pool-party/</w:t>
                      </w:r>
                    </w:p>
                  </w:txbxContent>
                </v:textbox>
                <w10:wrap type="square"/>
              </v:shape>
            </w:pict>
          </mc:Fallback>
        </mc:AlternateContent>
      </w:r>
      <w:r>
        <w:rPr>
          <w:rFonts w:ascii="Arial" w:hAnsi="Arial" w:cs="Arial"/>
          <w:sz w:val="24"/>
          <w:szCs w:val="24"/>
        </w:rPr>
        <w:t xml:space="preserve">Knox County </w:t>
      </w:r>
      <w:r w:rsidRPr="00C25435">
        <w:rPr>
          <w:rFonts w:ascii="Arial" w:hAnsi="Arial" w:cs="Arial"/>
          <w:sz w:val="24"/>
          <w:szCs w:val="24"/>
        </w:rPr>
        <w:t>4-H</w:t>
      </w:r>
      <w:r>
        <w:rPr>
          <w:rFonts w:ascii="Arial" w:hAnsi="Arial" w:cs="Arial"/>
          <w:sz w:val="24"/>
          <w:szCs w:val="24"/>
        </w:rPr>
        <w:t xml:space="preserve"> is hosting a Pool Party for members at Rainbow Beac</w:t>
      </w:r>
      <w:r>
        <w:rPr>
          <w:noProof/>
        </w:rPr>
        <mc:AlternateContent>
          <mc:Choice Requires="wps">
            <w:drawing>
              <wp:anchor distT="36576" distB="36576" distL="36576" distR="36576" simplePos="0" relativeHeight="251928576" behindDoc="0" locked="0" layoutInCell="1" allowOverlap="1" wp14:anchorId="44C44591" wp14:editId="38AD9E53">
                <wp:simplePos x="0" y="0"/>
                <wp:positionH relativeFrom="column">
                  <wp:posOffset>2481580</wp:posOffset>
                </wp:positionH>
                <wp:positionV relativeFrom="paragraph">
                  <wp:posOffset>5650230</wp:posOffset>
                </wp:positionV>
                <wp:extent cx="2997200" cy="3588385"/>
                <wp:effectExtent l="0" t="0" r="12700" b="1206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997200" cy="358838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55B75" id="Rectangle 11" o:spid="_x0000_s1026" style="position:absolute;margin-left:195.4pt;margin-top:444.9pt;width:236pt;height:282.55pt;z-index:251928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" filled="f" stroked="f" strokeweight="2pt">
                <v:shadow color="black [0]"/>
                <o:lock v:ext="edit" shapetype="t"/>
                <v:textbox inset="0,0,0,0"/>
              </v:rect>
            </w:pict>
          </mc:Fallback>
        </mc:AlternateContent>
      </w:r>
      <w:r>
        <w:rPr>
          <w:rFonts w:ascii="Arial" w:hAnsi="Arial" w:cs="Arial"/>
          <w:sz w:val="24"/>
          <w:szCs w:val="24"/>
        </w:rPr>
        <w:t xml:space="preserve">h on Saturday, June 8 from 6:30 – 8:00 pm.  Free admission from 6:30 – 8:00 pm.  Make sure you bring your swim suit, towel, &amp; sun screen for a beautiful  </w:t>
      </w:r>
      <w:r w:rsidR="00147E46">
        <w:rPr>
          <w:rFonts w:ascii="Arial" w:hAnsi="Arial" w:cs="Arial"/>
          <w:sz w:val="24"/>
          <w:szCs w:val="24"/>
        </w:rPr>
        <w:t xml:space="preserve">  </w:t>
      </w:r>
      <w:r>
        <w:rPr>
          <w:rFonts w:ascii="Arial" w:hAnsi="Arial" w:cs="Arial"/>
          <w:sz w:val="24"/>
          <w:szCs w:val="24"/>
        </w:rPr>
        <w:t xml:space="preserve">4-H event.     </w:t>
      </w:r>
    </w:p>
    <w:p w14:paraId="1C5D4F34" w14:textId="42B449F1" w:rsidR="00AB4736" w:rsidRDefault="00AB4736">
      <w:pPr>
        <w:widowControl/>
        <w:overflowPunct/>
        <w:autoSpaceDE/>
        <w:autoSpaceDN/>
        <w:adjustRightInd/>
        <w:spacing w:after="160" w:line="259" w:lineRule="auto"/>
        <w:rPr>
          <w:rFonts w:ascii="Arial" w:eastAsia="Times New Roman" w:hAnsi="Arial" w:cs="Arial"/>
          <w:b/>
          <w:sz w:val="36"/>
          <w:u w:val="single"/>
        </w:rPr>
      </w:pPr>
      <w:r w:rsidRPr="00F44EDA">
        <w:rPr>
          <w:rFonts w:ascii="Arial" w:eastAsia="Times New Roman" w:hAnsi="Arial" w:cs="Arial"/>
          <w:bCs/>
          <w:noProof/>
          <w:sz w:val="36"/>
        </w:rPr>
        <w:lastRenderedPageBreak/>
        <w:drawing>
          <wp:inline distT="0" distB="0" distL="0" distR="0" wp14:anchorId="06A6F324" wp14:editId="2F0A434F">
            <wp:extent cx="6181875" cy="747712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8">
                      <a:extLst>
                        <a:ext uri="{28A0092B-C50C-407E-A947-70E740481C1C}">
                          <a14:useLocalDpi xmlns:a14="http://schemas.microsoft.com/office/drawing/2010/main" val="0"/>
                        </a:ext>
                      </a:extLst>
                    </a:blip>
                    <a:srcRect l="7853" t="11393" r="8013" b="9973"/>
                    <a:stretch/>
                  </pic:blipFill>
                  <pic:spPr bwMode="auto">
                    <a:xfrm>
                      <a:off x="0" y="0"/>
                      <a:ext cx="6197142" cy="7495591"/>
                    </a:xfrm>
                    <a:prstGeom prst="rect">
                      <a:avLst/>
                    </a:prstGeom>
                    <a:ln>
                      <a:noFill/>
                    </a:ln>
                    <a:extLst>
                      <a:ext uri="{53640926-AAD7-44D8-BBD7-CCE9431645EC}">
                        <a14:shadowObscured xmlns:a14="http://schemas.microsoft.com/office/drawing/2010/main"/>
                      </a:ext>
                    </a:extLst>
                  </pic:spPr>
                </pic:pic>
              </a:graphicData>
            </a:graphic>
          </wp:inline>
        </w:drawing>
      </w:r>
    </w:p>
    <w:p w14:paraId="5C2F1DE6" w14:textId="37C504FE" w:rsidR="001409A6" w:rsidRDefault="001409A6">
      <w:pPr>
        <w:widowControl/>
        <w:overflowPunct/>
        <w:autoSpaceDE/>
        <w:autoSpaceDN/>
        <w:adjustRightInd/>
        <w:spacing w:after="160" w:line="259" w:lineRule="auto"/>
        <w:rPr>
          <w:rFonts w:ascii="Arial" w:eastAsia="Times New Roman" w:hAnsi="Arial" w:cs="Arial"/>
          <w:b/>
          <w:sz w:val="36"/>
          <w:u w:val="single"/>
        </w:rPr>
      </w:pPr>
      <w:r>
        <w:rPr>
          <w:rFonts w:ascii="Arial" w:eastAsia="Times New Roman" w:hAnsi="Arial" w:cs="Arial"/>
          <w:b/>
          <w:sz w:val="36"/>
          <w:u w:val="single"/>
        </w:rPr>
        <w:br w:type="page"/>
      </w:r>
    </w:p>
    <w:p w14:paraId="53FE62BA" w14:textId="77777777" w:rsidR="00DE6B12" w:rsidRPr="003B379B" w:rsidRDefault="00DE6B12" w:rsidP="00DE6B12">
      <w:pPr>
        <w:spacing w:after="0"/>
        <w:contextualSpacing/>
        <w:jc w:val="center"/>
        <w:rPr>
          <w:rFonts w:ascii="Arial" w:hAnsi="Arial" w:cs="Arial"/>
          <w:b/>
          <w:color w:val="auto"/>
          <w:kern w:val="0"/>
          <w:sz w:val="36"/>
          <w:szCs w:val="36"/>
          <w:u w:val="single"/>
        </w:rPr>
      </w:pPr>
      <w:r w:rsidRPr="003B379B">
        <w:rPr>
          <w:rFonts w:ascii="Arial" w:hAnsi="Arial" w:cs="Arial"/>
          <w:b/>
          <w:sz w:val="36"/>
          <w:szCs w:val="36"/>
          <w:u w:val="single"/>
        </w:rPr>
        <w:lastRenderedPageBreak/>
        <w:t>Upcoming Dates</w:t>
      </w:r>
    </w:p>
    <w:p w14:paraId="611E5761" w14:textId="77777777" w:rsidR="00DE6B12" w:rsidRDefault="00DE6B12" w:rsidP="00DE6B12">
      <w:pPr>
        <w:pStyle w:val="ListParagraph"/>
        <w:spacing w:after="0"/>
        <w:rPr>
          <w:rFonts w:ascii="Arial" w:hAnsi="Arial" w:cs="Arial"/>
          <w:sz w:val="28"/>
          <w:szCs w:val="28"/>
        </w:rPr>
      </w:pPr>
    </w:p>
    <w:p w14:paraId="45D80C02" w14:textId="3960CD23" w:rsidR="00863D26" w:rsidRPr="00863D26" w:rsidRDefault="00863D26" w:rsidP="00863D26">
      <w:pPr>
        <w:pStyle w:val="ListParagraph"/>
        <w:numPr>
          <w:ilvl w:val="0"/>
          <w:numId w:val="25"/>
        </w:numPr>
        <w:rPr>
          <w:rFonts w:ascii="Arial" w:hAnsi="Arial" w:cs="Arial"/>
          <w:sz w:val="28"/>
          <w:szCs w:val="28"/>
        </w:rPr>
      </w:pPr>
      <w:r w:rsidRPr="00863D26">
        <w:rPr>
          <w:rFonts w:ascii="Arial" w:hAnsi="Arial" w:cs="Arial"/>
          <w:sz w:val="28"/>
          <w:szCs w:val="28"/>
        </w:rPr>
        <w:t xml:space="preserve">Day on the Farm for 3rd grader: May </w:t>
      </w:r>
      <w:r>
        <w:rPr>
          <w:rFonts w:ascii="Arial" w:hAnsi="Arial" w:cs="Arial"/>
          <w:sz w:val="28"/>
          <w:szCs w:val="28"/>
        </w:rPr>
        <w:t>2</w:t>
      </w:r>
      <w:r w:rsidRPr="00863D26">
        <w:rPr>
          <w:rFonts w:ascii="Arial" w:hAnsi="Arial" w:cs="Arial"/>
          <w:sz w:val="28"/>
          <w:szCs w:val="28"/>
        </w:rPr>
        <w:t xml:space="preserve"> </w:t>
      </w:r>
    </w:p>
    <w:p w14:paraId="129CC47A" w14:textId="33AD42D3" w:rsidR="000D656A" w:rsidRDefault="000D656A" w:rsidP="000D656A">
      <w:pPr>
        <w:pStyle w:val="ListParagraph"/>
        <w:numPr>
          <w:ilvl w:val="0"/>
          <w:numId w:val="25"/>
        </w:numPr>
        <w:spacing w:after="0"/>
        <w:rPr>
          <w:rFonts w:ascii="Arial" w:hAnsi="Arial" w:cs="Arial"/>
          <w:sz w:val="28"/>
          <w:szCs w:val="28"/>
        </w:rPr>
      </w:pPr>
      <w:r>
        <w:rPr>
          <w:rFonts w:ascii="Arial" w:hAnsi="Arial" w:cs="Arial"/>
          <w:sz w:val="28"/>
          <w:szCs w:val="28"/>
        </w:rPr>
        <w:t xml:space="preserve">IN 4-H Quality Livestock Care Program: May 6 </w:t>
      </w:r>
    </w:p>
    <w:p w14:paraId="561D9B7A" w14:textId="6BD0E64D" w:rsidR="000D76A8" w:rsidRPr="000D76A8" w:rsidRDefault="000D76A8" w:rsidP="000D76A8">
      <w:pPr>
        <w:pStyle w:val="ListParagraph"/>
        <w:numPr>
          <w:ilvl w:val="0"/>
          <w:numId w:val="25"/>
        </w:numPr>
        <w:spacing w:after="0"/>
        <w:rPr>
          <w:rFonts w:ascii="Arial" w:hAnsi="Arial" w:cs="Arial"/>
          <w:sz w:val="28"/>
          <w:szCs w:val="28"/>
        </w:rPr>
      </w:pPr>
      <w:r>
        <w:rPr>
          <w:rFonts w:ascii="Arial" w:hAnsi="Arial" w:cs="Arial"/>
          <w:sz w:val="28"/>
          <w:szCs w:val="28"/>
        </w:rPr>
        <w:t>Poultry banding, Rabbit tattooing, Sheep/ Goat tagging: May 11</w:t>
      </w:r>
    </w:p>
    <w:p w14:paraId="18E96947" w14:textId="58751DA1" w:rsidR="000D656A" w:rsidRDefault="000D656A" w:rsidP="000D656A">
      <w:pPr>
        <w:pStyle w:val="ListParagraph"/>
        <w:numPr>
          <w:ilvl w:val="0"/>
          <w:numId w:val="25"/>
        </w:numPr>
        <w:spacing w:after="0"/>
        <w:rPr>
          <w:rFonts w:ascii="Arial" w:hAnsi="Arial" w:cs="Arial"/>
          <w:sz w:val="28"/>
          <w:szCs w:val="28"/>
        </w:rPr>
      </w:pPr>
      <w:r>
        <w:rPr>
          <w:rFonts w:ascii="Arial" w:hAnsi="Arial" w:cs="Arial"/>
          <w:sz w:val="28"/>
          <w:szCs w:val="28"/>
        </w:rPr>
        <w:t xml:space="preserve">IN 4-H Quality Livestock Care Program: May 14 </w:t>
      </w:r>
    </w:p>
    <w:p w14:paraId="36E8DA7C" w14:textId="2FE1F6C1" w:rsidR="00A13490" w:rsidRDefault="00A13490" w:rsidP="00FE27A2">
      <w:pPr>
        <w:pStyle w:val="ListParagraph"/>
        <w:numPr>
          <w:ilvl w:val="0"/>
          <w:numId w:val="25"/>
        </w:numPr>
        <w:spacing w:after="0"/>
        <w:rPr>
          <w:rFonts w:ascii="Arial" w:hAnsi="Arial" w:cs="Arial"/>
          <w:sz w:val="28"/>
          <w:szCs w:val="28"/>
        </w:rPr>
      </w:pPr>
      <w:r>
        <w:rPr>
          <w:rFonts w:ascii="Arial" w:hAnsi="Arial" w:cs="Arial"/>
          <w:sz w:val="28"/>
          <w:szCs w:val="28"/>
        </w:rPr>
        <w:t xml:space="preserve">Animal ID Deadline: May 15 </w:t>
      </w:r>
    </w:p>
    <w:p w14:paraId="47E933AB" w14:textId="02C767E1" w:rsidR="00A13490" w:rsidRDefault="00A13490" w:rsidP="00FE27A2">
      <w:pPr>
        <w:pStyle w:val="ListParagraph"/>
        <w:numPr>
          <w:ilvl w:val="0"/>
          <w:numId w:val="25"/>
        </w:numPr>
        <w:spacing w:after="0"/>
        <w:rPr>
          <w:rFonts w:ascii="Arial" w:hAnsi="Arial" w:cs="Arial"/>
          <w:sz w:val="28"/>
          <w:szCs w:val="28"/>
        </w:rPr>
      </w:pPr>
      <w:r>
        <w:rPr>
          <w:rFonts w:ascii="Arial" w:hAnsi="Arial" w:cs="Arial"/>
          <w:sz w:val="28"/>
          <w:szCs w:val="28"/>
        </w:rPr>
        <w:t xml:space="preserve">Project Add &amp; Drop Deadline: May 15 </w:t>
      </w:r>
    </w:p>
    <w:p w14:paraId="47E9C085" w14:textId="3F523A2A" w:rsidR="00F44EDA" w:rsidRDefault="00F44EDA" w:rsidP="00FE27A2">
      <w:pPr>
        <w:pStyle w:val="ListParagraph"/>
        <w:numPr>
          <w:ilvl w:val="0"/>
          <w:numId w:val="25"/>
        </w:numPr>
        <w:spacing w:after="0"/>
        <w:rPr>
          <w:rFonts w:ascii="Arial" w:hAnsi="Arial" w:cs="Arial"/>
          <w:sz w:val="28"/>
          <w:szCs w:val="28"/>
        </w:rPr>
      </w:pPr>
      <w:r>
        <w:rPr>
          <w:rFonts w:ascii="Arial" w:hAnsi="Arial" w:cs="Arial"/>
          <w:sz w:val="28"/>
          <w:szCs w:val="28"/>
        </w:rPr>
        <w:t>Fair Entry Opens: June 1</w:t>
      </w:r>
    </w:p>
    <w:p w14:paraId="7B88873B" w14:textId="094F728A" w:rsidR="00FE27A2" w:rsidRPr="00A13490" w:rsidRDefault="00FE27A2" w:rsidP="00FE27A2">
      <w:pPr>
        <w:pStyle w:val="ListParagraph"/>
        <w:numPr>
          <w:ilvl w:val="0"/>
          <w:numId w:val="25"/>
        </w:numPr>
        <w:spacing w:after="0"/>
        <w:rPr>
          <w:rFonts w:ascii="Arial" w:hAnsi="Arial" w:cs="Arial"/>
          <w:sz w:val="28"/>
          <w:szCs w:val="28"/>
        </w:rPr>
      </w:pPr>
      <w:r w:rsidRPr="00FE27A2">
        <w:rPr>
          <w:rFonts w:ascii="Arial" w:hAnsi="Arial" w:cs="Arial"/>
          <w:sz w:val="28"/>
          <w:szCs w:val="28"/>
        </w:rPr>
        <w:t xml:space="preserve">4-H </w:t>
      </w:r>
      <w:r w:rsidRPr="00A13490">
        <w:rPr>
          <w:rFonts w:ascii="Arial" w:hAnsi="Arial" w:cs="Arial"/>
          <w:sz w:val="28"/>
          <w:szCs w:val="28"/>
        </w:rPr>
        <w:t xml:space="preserve">Camp: June 3 – 5.  </w:t>
      </w:r>
    </w:p>
    <w:p w14:paraId="3C8464F2" w14:textId="0BB18202" w:rsidR="00AB4736" w:rsidRDefault="00AB4736" w:rsidP="00FE27A2">
      <w:pPr>
        <w:pStyle w:val="ListParagraph"/>
        <w:numPr>
          <w:ilvl w:val="0"/>
          <w:numId w:val="25"/>
        </w:numPr>
        <w:spacing w:after="0"/>
        <w:rPr>
          <w:rFonts w:ascii="Arial" w:hAnsi="Arial" w:cs="Arial"/>
          <w:sz w:val="28"/>
          <w:szCs w:val="28"/>
        </w:rPr>
      </w:pPr>
      <w:r>
        <w:rPr>
          <w:rFonts w:ascii="Arial" w:hAnsi="Arial" w:cs="Arial"/>
          <w:sz w:val="28"/>
          <w:szCs w:val="28"/>
        </w:rPr>
        <w:t xml:space="preserve">4-H Pool Party @ Rainbow Beach: June 8 </w:t>
      </w:r>
    </w:p>
    <w:p w14:paraId="33D53303" w14:textId="6FB817B5" w:rsidR="00AB4736" w:rsidRDefault="00AB4736" w:rsidP="00FE27A2">
      <w:pPr>
        <w:pStyle w:val="ListParagraph"/>
        <w:numPr>
          <w:ilvl w:val="0"/>
          <w:numId w:val="25"/>
        </w:numPr>
        <w:spacing w:after="0"/>
        <w:rPr>
          <w:rFonts w:ascii="Arial" w:hAnsi="Arial" w:cs="Arial"/>
          <w:sz w:val="28"/>
          <w:szCs w:val="28"/>
        </w:rPr>
      </w:pPr>
      <w:r>
        <w:rPr>
          <w:rFonts w:ascii="Arial" w:hAnsi="Arial" w:cs="Arial"/>
          <w:sz w:val="28"/>
          <w:szCs w:val="28"/>
        </w:rPr>
        <w:t xml:space="preserve">County Tractor Driving Contest: June 9 </w:t>
      </w:r>
    </w:p>
    <w:p w14:paraId="24BDF16A" w14:textId="331B61D1" w:rsidR="00FE27A2" w:rsidRPr="00A13490" w:rsidRDefault="00FE27A2" w:rsidP="00FE27A2">
      <w:pPr>
        <w:pStyle w:val="ListParagraph"/>
        <w:numPr>
          <w:ilvl w:val="0"/>
          <w:numId w:val="25"/>
        </w:numPr>
        <w:spacing w:after="0"/>
        <w:rPr>
          <w:rFonts w:ascii="Arial" w:hAnsi="Arial" w:cs="Arial"/>
          <w:sz w:val="28"/>
          <w:szCs w:val="28"/>
        </w:rPr>
      </w:pPr>
      <w:r w:rsidRPr="00A13490">
        <w:rPr>
          <w:rFonts w:ascii="Arial" w:hAnsi="Arial" w:cs="Arial"/>
          <w:sz w:val="28"/>
          <w:szCs w:val="28"/>
        </w:rPr>
        <w:t xml:space="preserve">4-H Academy @ Purdue: June 12 – 14. </w:t>
      </w:r>
      <w:bookmarkStart w:id="5" w:name="_Hlk116978625"/>
      <w:r w:rsidRPr="00A13490">
        <w:rPr>
          <w:rFonts w:ascii="Arial" w:hAnsi="Arial" w:cs="Arial"/>
          <w:sz w:val="28"/>
          <w:szCs w:val="28"/>
        </w:rPr>
        <w:t>Open to grades 9-12.</w:t>
      </w:r>
      <w:bookmarkEnd w:id="5"/>
      <w:r w:rsidRPr="00A13490">
        <w:rPr>
          <w:rFonts w:ascii="Arial" w:hAnsi="Arial" w:cs="Arial"/>
          <w:sz w:val="28"/>
          <w:szCs w:val="28"/>
        </w:rPr>
        <w:t xml:space="preserve"> </w:t>
      </w:r>
    </w:p>
    <w:p w14:paraId="13A9D3FC" w14:textId="2E71DE9F" w:rsidR="00FE27A2" w:rsidRPr="00A13490" w:rsidRDefault="00FE27A2" w:rsidP="00FE27A2">
      <w:pPr>
        <w:pStyle w:val="ListParagraph"/>
        <w:numPr>
          <w:ilvl w:val="0"/>
          <w:numId w:val="25"/>
        </w:numPr>
        <w:spacing w:after="0"/>
        <w:rPr>
          <w:rFonts w:ascii="Arial" w:hAnsi="Arial" w:cs="Arial"/>
          <w:sz w:val="28"/>
          <w:szCs w:val="28"/>
        </w:rPr>
      </w:pPr>
      <w:r w:rsidRPr="00A13490">
        <w:rPr>
          <w:rFonts w:ascii="Arial" w:hAnsi="Arial" w:cs="Arial"/>
          <w:sz w:val="28"/>
          <w:szCs w:val="28"/>
        </w:rPr>
        <w:t xml:space="preserve">FYI, IN FFA State Convention: June 17 – 20. </w:t>
      </w:r>
    </w:p>
    <w:p w14:paraId="384C2F69" w14:textId="08D7530D" w:rsidR="00FE27A2" w:rsidRPr="00A13490" w:rsidRDefault="00FE27A2" w:rsidP="00FE27A2">
      <w:pPr>
        <w:pStyle w:val="ListParagraph"/>
        <w:numPr>
          <w:ilvl w:val="0"/>
          <w:numId w:val="25"/>
        </w:numPr>
        <w:spacing w:after="0"/>
        <w:rPr>
          <w:rFonts w:ascii="Arial" w:hAnsi="Arial" w:cs="Arial"/>
          <w:sz w:val="28"/>
          <w:szCs w:val="28"/>
        </w:rPr>
      </w:pPr>
      <w:r w:rsidRPr="00A13490">
        <w:rPr>
          <w:rFonts w:ascii="Arial" w:hAnsi="Arial" w:cs="Arial"/>
          <w:sz w:val="28"/>
          <w:szCs w:val="28"/>
        </w:rPr>
        <w:t xml:space="preserve">4-H Band Workshop: June 22 </w:t>
      </w:r>
      <w:r w:rsidR="00B7214B">
        <w:rPr>
          <w:rFonts w:ascii="Arial" w:hAnsi="Arial" w:cs="Arial"/>
          <w:sz w:val="28"/>
          <w:szCs w:val="28"/>
        </w:rPr>
        <w:t>–</w:t>
      </w:r>
      <w:r w:rsidRPr="00A13490">
        <w:rPr>
          <w:rFonts w:ascii="Arial" w:hAnsi="Arial" w:cs="Arial"/>
          <w:sz w:val="28"/>
          <w:szCs w:val="28"/>
        </w:rPr>
        <w:t xml:space="preserve"> 24</w:t>
      </w:r>
      <w:r w:rsidR="00B7214B">
        <w:rPr>
          <w:rFonts w:ascii="Arial" w:hAnsi="Arial" w:cs="Arial"/>
          <w:sz w:val="28"/>
          <w:szCs w:val="28"/>
        </w:rPr>
        <w:t xml:space="preserve">. </w:t>
      </w:r>
      <w:r w:rsidRPr="00A13490">
        <w:rPr>
          <w:rFonts w:ascii="Arial" w:hAnsi="Arial" w:cs="Arial"/>
          <w:sz w:val="28"/>
          <w:szCs w:val="28"/>
        </w:rPr>
        <w:t>Open to grades 9-12.</w:t>
      </w:r>
    </w:p>
    <w:p w14:paraId="5DC3B08D" w14:textId="120D9CA8" w:rsidR="00FE27A2" w:rsidRPr="00A13490" w:rsidRDefault="00FE27A2" w:rsidP="00FE27A2">
      <w:pPr>
        <w:pStyle w:val="ListParagraph"/>
        <w:numPr>
          <w:ilvl w:val="0"/>
          <w:numId w:val="25"/>
        </w:numPr>
        <w:spacing w:after="0"/>
        <w:rPr>
          <w:rFonts w:ascii="Arial" w:hAnsi="Arial" w:cs="Arial"/>
          <w:sz w:val="28"/>
          <w:szCs w:val="28"/>
        </w:rPr>
      </w:pPr>
      <w:r w:rsidRPr="00A13490">
        <w:rPr>
          <w:rFonts w:ascii="Arial" w:hAnsi="Arial" w:cs="Arial"/>
          <w:sz w:val="28"/>
          <w:szCs w:val="28"/>
        </w:rPr>
        <w:t>4-H Chorus Workshop “aka. Show Choir”: June 22 - 25.</w:t>
      </w:r>
      <w:r w:rsidRPr="00A13490">
        <w:t xml:space="preserve">  </w:t>
      </w:r>
      <w:r w:rsidRPr="00A13490">
        <w:rPr>
          <w:rFonts w:ascii="Arial" w:hAnsi="Arial" w:cs="Arial"/>
          <w:sz w:val="28"/>
          <w:szCs w:val="28"/>
        </w:rPr>
        <w:t>Open to grades 9-12.</w:t>
      </w:r>
    </w:p>
    <w:p w14:paraId="0602676C" w14:textId="7A0A253F" w:rsidR="00FE27A2" w:rsidRDefault="00FE27A2" w:rsidP="00FE27A2">
      <w:pPr>
        <w:pStyle w:val="ListParagraph"/>
        <w:numPr>
          <w:ilvl w:val="0"/>
          <w:numId w:val="25"/>
        </w:numPr>
        <w:spacing w:after="0"/>
        <w:rPr>
          <w:rFonts w:ascii="Arial" w:hAnsi="Arial" w:cs="Arial"/>
          <w:sz w:val="28"/>
          <w:szCs w:val="28"/>
        </w:rPr>
      </w:pPr>
      <w:r w:rsidRPr="00A13490">
        <w:rPr>
          <w:rFonts w:ascii="Arial" w:hAnsi="Arial" w:cs="Arial"/>
          <w:sz w:val="28"/>
          <w:szCs w:val="28"/>
        </w:rPr>
        <w:t>4-H Round Up: June</w:t>
      </w:r>
      <w:r>
        <w:rPr>
          <w:rFonts w:ascii="Arial" w:hAnsi="Arial" w:cs="Arial"/>
          <w:sz w:val="28"/>
          <w:szCs w:val="28"/>
        </w:rPr>
        <w:t xml:space="preserve"> 24 – 26. Open to grades 7-9. </w:t>
      </w:r>
    </w:p>
    <w:p w14:paraId="42138DB5" w14:textId="513FE52C" w:rsidR="002E3B45" w:rsidRPr="005D48F3" w:rsidRDefault="002E3B45" w:rsidP="00E445A9">
      <w:pPr>
        <w:pStyle w:val="ListParagraph"/>
        <w:numPr>
          <w:ilvl w:val="0"/>
          <w:numId w:val="19"/>
        </w:numPr>
        <w:spacing w:after="0"/>
        <w:ind w:right="90"/>
        <w:rPr>
          <w:rFonts w:ascii="Arial" w:hAnsi="Arial" w:cs="Arial"/>
          <w:sz w:val="28"/>
          <w:szCs w:val="28"/>
        </w:rPr>
      </w:pPr>
      <w:r>
        <w:rPr>
          <w:rFonts w:ascii="Arial" w:hAnsi="Arial" w:cs="Arial"/>
          <w:sz w:val="28"/>
          <w:szCs w:val="28"/>
        </w:rPr>
        <w:t xml:space="preserve">Fair </w:t>
      </w:r>
      <w:r w:rsidR="005C38F0" w:rsidRPr="005D48F3">
        <w:rPr>
          <w:rFonts w:ascii="Arial" w:hAnsi="Arial" w:cs="Arial"/>
          <w:sz w:val="28"/>
          <w:szCs w:val="28"/>
        </w:rPr>
        <w:t xml:space="preserve">Entry </w:t>
      </w:r>
      <w:r w:rsidRPr="005D48F3">
        <w:rPr>
          <w:rFonts w:ascii="Arial" w:hAnsi="Arial" w:cs="Arial"/>
          <w:sz w:val="28"/>
          <w:szCs w:val="28"/>
        </w:rPr>
        <w:t>Deadlines: June 28</w:t>
      </w:r>
    </w:p>
    <w:p w14:paraId="375C9552" w14:textId="12F56EFC" w:rsidR="00AB4736" w:rsidRDefault="00AB4736" w:rsidP="00E445A9">
      <w:pPr>
        <w:pStyle w:val="ListParagraph"/>
        <w:numPr>
          <w:ilvl w:val="0"/>
          <w:numId w:val="19"/>
        </w:numPr>
        <w:spacing w:after="0"/>
        <w:ind w:right="90"/>
        <w:rPr>
          <w:rFonts w:ascii="Arial" w:hAnsi="Arial" w:cs="Arial"/>
          <w:sz w:val="28"/>
          <w:szCs w:val="28"/>
        </w:rPr>
      </w:pPr>
      <w:r>
        <w:rPr>
          <w:rFonts w:ascii="Arial" w:hAnsi="Arial" w:cs="Arial"/>
          <w:sz w:val="28"/>
          <w:szCs w:val="28"/>
        </w:rPr>
        <w:t>Area Tractor Driving Contest in Vanderburgh County: June 29</w:t>
      </w:r>
    </w:p>
    <w:p w14:paraId="27BF78FF" w14:textId="04727E1B" w:rsidR="005C38F0" w:rsidRPr="005D48F3" w:rsidRDefault="005D48F3" w:rsidP="00E445A9">
      <w:pPr>
        <w:pStyle w:val="ListParagraph"/>
        <w:numPr>
          <w:ilvl w:val="0"/>
          <w:numId w:val="19"/>
        </w:numPr>
        <w:spacing w:after="0"/>
        <w:ind w:right="90"/>
        <w:rPr>
          <w:rFonts w:ascii="Arial" w:hAnsi="Arial" w:cs="Arial"/>
          <w:sz w:val="28"/>
          <w:szCs w:val="28"/>
        </w:rPr>
      </w:pPr>
      <w:r w:rsidRPr="005D48F3">
        <w:rPr>
          <w:rFonts w:ascii="Arial" w:hAnsi="Arial" w:cs="Arial"/>
          <w:sz w:val="28"/>
          <w:szCs w:val="28"/>
        </w:rPr>
        <w:t xml:space="preserve">Livestock &amp; Building Clean-up/ </w:t>
      </w:r>
      <w:r w:rsidR="005C38F0" w:rsidRPr="005D48F3">
        <w:rPr>
          <w:rFonts w:ascii="Arial" w:hAnsi="Arial" w:cs="Arial"/>
          <w:sz w:val="28"/>
          <w:szCs w:val="28"/>
        </w:rPr>
        <w:t>Setup</w:t>
      </w:r>
      <w:r w:rsidRPr="005D48F3">
        <w:rPr>
          <w:rFonts w:ascii="Arial" w:hAnsi="Arial" w:cs="Arial"/>
          <w:sz w:val="28"/>
          <w:szCs w:val="28"/>
        </w:rPr>
        <w:t xml:space="preserve">: July 6 at 8:00 am </w:t>
      </w:r>
    </w:p>
    <w:p w14:paraId="69FC8A31" w14:textId="36DEA108" w:rsidR="005D48F3" w:rsidRPr="005D48F3" w:rsidRDefault="005D48F3" w:rsidP="00E445A9">
      <w:pPr>
        <w:pStyle w:val="ListParagraph"/>
        <w:numPr>
          <w:ilvl w:val="0"/>
          <w:numId w:val="19"/>
        </w:numPr>
        <w:spacing w:after="0"/>
        <w:ind w:right="90"/>
        <w:rPr>
          <w:rFonts w:ascii="Arial" w:hAnsi="Arial" w:cs="Arial"/>
          <w:sz w:val="28"/>
          <w:szCs w:val="28"/>
        </w:rPr>
      </w:pPr>
      <w:r w:rsidRPr="005D48F3">
        <w:rPr>
          <w:rFonts w:ascii="Arial" w:hAnsi="Arial" w:cs="Arial"/>
          <w:sz w:val="28"/>
          <w:szCs w:val="28"/>
        </w:rPr>
        <w:t xml:space="preserve">Non-Perishable Judging: July 8 from 5:00 – 8:00 pm </w:t>
      </w:r>
    </w:p>
    <w:p w14:paraId="27A33CE5" w14:textId="5F3A3CF7" w:rsidR="005C38F0" w:rsidRPr="005D48F3" w:rsidRDefault="005D48F3" w:rsidP="00E445A9">
      <w:pPr>
        <w:pStyle w:val="ListParagraph"/>
        <w:numPr>
          <w:ilvl w:val="0"/>
          <w:numId w:val="19"/>
        </w:numPr>
        <w:spacing w:after="0"/>
        <w:ind w:right="90"/>
        <w:rPr>
          <w:rFonts w:ascii="Arial" w:hAnsi="Arial" w:cs="Arial"/>
          <w:sz w:val="28"/>
          <w:szCs w:val="28"/>
        </w:rPr>
      </w:pPr>
      <w:r w:rsidRPr="005D48F3">
        <w:rPr>
          <w:rFonts w:ascii="Arial" w:hAnsi="Arial" w:cs="Arial"/>
          <w:sz w:val="28"/>
          <w:szCs w:val="28"/>
        </w:rPr>
        <w:t xml:space="preserve">Perishable &amp; Sewing </w:t>
      </w:r>
      <w:r w:rsidR="005C38F0" w:rsidRPr="005D48F3">
        <w:rPr>
          <w:rFonts w:ascii="Arial" w:hAnsi="Arial" w:cs="Arial"/>
          <w:sz w:val="28"/>
          <w:szCs w:val="28"/>
        </w:rPr>
        <w:t>Judging</w:t>
      </w:r>
      <w:r w:rsidRPr="005D48F3">
        <w:rPr>
          <w:rFonts w:ascii="Arial" w:hAnsi="Arial" w:cs="Arial"/>
          <w:sz w:val="28"/>
          <w:szCs w:val="28"/>
        </w:rPr>
        <w:t xml:space="preserve">: July 11 from 5:00 – 8:00 pm </w:t>
      </w:r>
    </w:p>
    <w:p w14:paraId="0EED7F91" w14:textId="508E4316" w:rsidR="00E445A9" w:rsidRDefault="000D76A8" w:rsidP="00E445A9">
      <w:pPr>
        <w:pStyle w:val="ListParagraph"/>
        <w:numPr>
          <w:ilvl w:val="0"/>
          <w:numId w:val="19"/>
        </w:numPr>
        <w:spacing w:after="0"/>
        <w:ind w:right="90"/>
        <w:rPr>
          <w:rFonts w:ascii="Arial" w:hAnsi="Arial" w:cs="Arial"/>
          <w:sz w:val="28"/>
          <w:szCs w:val="28"/>
        </w:rPr>
      </w:pPr>
      <w:r w:rsidRPr="005D48F3">
        <w:rPr>
          <w:rFonts w:ascii="Arial" w:hAnsi="Arial" w:cs="Arial"/>
          <w:sz w:val="28"/>
          <w:szCs w:val="28"/>
        </w:rPr>
        <w:t>Knox County</w:t>
      </w:r>
      <w:r>
        <w:rPr>
          <w:rFonts w:ascii="Arial" w:hAnsi="Arial" w:cs="Arial"/>
          <w:sz w:val="28"/>
          <w:szCs w:val="28"/>
        </w:rPr>
        <w:t xml:space="preserve"> Fair: July 12 </w:t>
      </w:r>
      <w:r w:rsidR="00B7214B">
        <w:rPr>
          <w:rFonts w:ascii="Arial" w:hAnsi="Arial" w:cs="Arial"/>
          <w:sz w:val="28"/>
          <w:szCs w:val="28"/>
        </w:rPr>
        <w:t>–</w:t>
      </w:r>
      <w:r>
        <w:rPr>
          <w:rFonts w:ascii="Arial" w:hAnsi="Arial" w:cs="Arial"/>
          <w:sz w:val="28"/>
          <w:szCs w:val="28"/>
        </w:rPr>
        <w:t xml:space="preserve"> 19</w:t>
      </w:r>
      <w:r w:rsidR="00B7214B">
        <w:rPr>
          <w:rFonts w:ascii="Arial" w:hAnsi="Arial" w:cs="Arial"/>
          <w:sz w:val="28"/>
          <w:szCs w:val="28"/>
        </w:rPr>
        <w:t>, 2024.</w:t>
      </w:r>
      <w:r>
        <w:rPr>
          <w:rFonts w:ascii="Arial" w:hAnsi="Arial" w:cs="Arial"/>
          <w:sz w:val="28"/>
          <w:szCs w:val="28"/>
        </w:rPr>
        <w:t xml:space="preserve"> </w:t>
      </w:r>
    </w:p>
    <w:p w14:paraId="7CB0770F" w14:textId="3CDD3E44" w:rsidR="00F44EDA" w:rsidRDefault="00F44EDA" w:rsidP="00E445A9">
      <w:pPr>
        <w:pStyle w:val="ListParagraph"/>
        <w:numPr>
          <w:ilvl w:val="0"/>
          <w:numId w:val="19"/>
        </w:numPr>
        <w:spacing w:after="0"/>
        <w:ind w:right="90"/>
        <w:rPr>
          <w:rFonts w:ascii="Arial" w:hAnsi="Arial" w:cs="Arial"/>
          <w:sz w:val="28"/>
          <w:szCs w:val="28"/>
        </w:rPr>
      </w:pPr>
      <w:r>
        <w:rPr>
          <w:rFonts w:ascii="Arial" w:hAnsi="Arial" w:cs="Arial"/>
          <w:sz w:val="28"/>
          <w:szCs w:val="28"/>
        </w:rPr>
        <w:t xml:space="preserve">State Fair 4-H Projects Check-in: July 29 &amp; August 5, 2024 </w:t>
      </w:r>
    </w:p>
    <w:p w14:paraId="1E6F1869" w14:textId="278D9BA6" w:rsidR="00F44EDA" w:rsidRDefault="00F44EDA" w:rsidP="00F44EDA">
      <w:pPr>
        <w:pStyle w:val="ListParagraph"/>
        <w:numPr>
          <w:ilvl w:val="1"/>
          <w:numId w:val="19"/>
        </w:numPr>
        <w:spacing w:after="0"/>
        <w:ind w:right="90"/>
        <w:rPr>
          <w:rFonts w:ascii="Arial" w:hAnsi="Arial" w:cs="Arial"/>
          <w:sz w:val="28"/>
          <w:szCs w:val="28"/>
        </w:rPr>
      </w:pPr>
      <w:r>
        <w:rPr>
          <w:rFonts w:ascii="Arial" w:hAnsi="Arial" w:cs="Arial"/>
          <w:sz w:val="28"/>
          <w:szCs w:val="28"/>
        </w:rPr>
        <w:t xml:space="preserve">Extension Office will provide more information.  </w:t>
      </w:r>
    </w:p>
    <w:p w14:paraId="1C152543" w14:textId="2336F6B2" w:rsidR="000D76A8" w:rsidRDefault="000D76A8" w:rsidP="00E445A9">
      <w:pPr>
        <w:pStyle w:val="ListParagraph"/>
        <w:numPr>
          <w:ilvl w:val="0"/>
          <w:numId w:val="19"/>
        </w:numPr>
        <w:spacing w:after="0"/>
        <w:ind w:right="90"/>
        <w:rPr>
          <w:rFonts w:ascii="Arial" w:hAnsi="Arial" w:cs="Arial"/>
          <w:sz w:val="28"/>
          <w:szCs w:val="28"/>
        </w:rPr>
      </w:pPr>
      <w:r>
        <w:rPr>
          <w:rFonts w:ascii="Arial" w:hAnsi="Arial" w:cs="Arial"/>
          <w:sz w:val="28"/>
          <w:szCs w:val="28"/>
        </w:rPr>
        <w:t xml:space="preserve">Indiana State Fair: August 2 </w:t>
      </w:r>
      <w:r w:rsidR="00B7214B">
        <w:rPr>
          <w:rFonts w:ascii="Arial" w:hAnsi="Arial" w:cs="Arial"/>
          <w:sz w:val="28"/>
          <w:szCs w:val="28"/>
        </w:rPr>
        <w:t>–</w:t>
      </w:r>
      <w:r>
        <w:rPr>
          <w:rFonts w:ascii="Arial" w:hAnsi="Arial" w:cs="Arial"/>
          <w:sz w:val="28"/>
          <w:szCs w:val="28"/>
        </w:rPr>
        <w:t xml:space="preserve"> 18</w:t>
      </w:r>
      <w:r w:rsidR="00B7214B">
        <w:rPr>
          <w:rFonts w:ascii="Arial" w:hAnsi="Arial" w:cs="Arial"/>
          <w:sz w:val="28"/>
          <w:szCs w:val="28"/>
        </w:rPr>
        <w:t>, 2024.</w:t>
      </w:r>
    </w:p>
    <w:p w14:paraId="0EA2D5AC" w14:textId="5A60E2F3" w:rsidR="00F44EDA" w:rsidRDefault="00F44EDA" w:rsidP="00E445A9">
      <w:pPr>
        <w:pStyle w:val="ListParagraph"/>
        <w:numPr>
          <w:ilvl w:val="0"/>
          <w:numId w:val="19"/>
        </w:numPr>
        <w:spacing w:after="0"/>
        <w:ind w:right="90"/>
        <w:rPr>
          <w:rFonts w:ascii="Arial" w:hAnsi="Arial" w:cs="Arial"/>
          <w:sz w:val="28"/>
          <w:szCs w:val="28"/>
        </w:rPr>
      </w:pPr>
      <w:r>
        <w:rPr>
          <w:rFonts w:ascii="Arial" w:hAnsi="Arial" w:cs="Arial"/>
          <w:sz w:val="28"/>
          <w:szCs w:val="28"/>
        </w:rPr>
        <w:t xml:space="preserve">State Fair 4-H Projects pick up: August 19, 2024 </w:t>
      </w:r>
    </w:p>
    <w:p w14:paraId="183AC4A1" w14:textId="00074633" w:rsidR="00406609" w:rsidRDefault="00406609" w:rsidP="000B073A">
      <w:pPr>
        <w:spacing w:after="0"/>
        <w:contextualSpacing/>
        <w:jc w:val="center"/>
        <w:rPr>
          <w:rFonts w:ascii="Arial" w:hAnsi="Arial" w:cs="Arial"/>
          <w:b/>
          <w:sz w:val="36"/>
          <w:szCs w:val="36"/>
          <w:u w:val="single"/>
        </w:rPr>
      </w:pPr>
      <w:r w:rsidRPr="00AF723A">
        <w:rPr>
          <w:rFonts w:ascii="Arial" w:eastAsia="Arial" w:hAnsi="Arial" w:cs="Arial"/>
          <w:noProof/>
          <w:color w:val="auto"/>
          <w:kern w:val="0"/>
          <w:sz w:val="24"/>
          <w:szCs w:val="24"/>
        </w:rPr>
        <mc:AlternateContent>
          <mc:Choice Requires="wps">
            <w:drawing>
              <wp:anchor distT="0" distB="0" distL="0" distR="0" simplePos="0" relativeHeight="251876352" behindDoc="1" locked="0" layoutInCell="1" allowOverlap="1" wp14:anchorId="321CC28F" wp14:editId="1460ABFD">
                <wp:simplePos x="0" y="0"/>
                <wp:positionH relativeFrom="page">
                  <wp:posOffset>914400</wp:posOffset>
                </wp:positionH>
                <wp:positionV relativeFrom="paragraph">
                  <wp:posOffset>267970</wp:posOffset>
                </wp:positionV>
                <wp:extent cx="5981065" cy="38100"/>
                <wp:effectExtent l="1270" t="127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C6C99" id="Rectangle 5" o:spid="_x0000_s1026" style="position:absolute;margin-left:1in;margin-top:21.1pt;width:470.95pt;height:3pt;z-index:-251440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" fillcolor="black" stroked="f">
                <w10:wrap type="topAndBottom" anchorx="page"/>
              </v:rect>
            </w:pict>
          </mc:Fallback>
        </mc:AlternateContent>
      </w:r>
    </w:p>
    <w:p w14:paraId="6AD8BC54" w14:textId="77777777" w:rsidR="00B7214B" w:rsidRPr="00B7214B" w:rsidRDefault="00B7214B" w:rsidP="000B073A">
      <w:pPr>
        <w:spacing w:after="0"/>
        <w:contextualSpacing/>
        <w:jc w:val="center"/>
        <w:rPr>
          <w:rFonts w:ascii="Arial" w:hAnsi="Arial" w:cs="Arial"/>
          <w:bCs/>
          <w:sz w:val="36"/>
          <w:szCs w:val="36"/>
        </w:rPr>
      </w:pPr>
    </w:p>
    <w:p w14:paraId="7CFCFAA8" w14:textId="6D3379E8" w:rsidR="000B073A" w:rsidRPr="005349FB" w:rsidRDefault="000B073A" w:rsidP="000B073A">
      <w:pPr>
        <w:spacing w:after="0"/>
        <w:contextualSpacing/>
        <w:jc w:val="center"/>
        <w:rPr>
          <w:rFonts w:cstheme="minorBidi"/>
          <w:smallCaps/>
          <w:color w:val="auto"/>
          <w:kern w:val="0"/>
          <w:sz w:val="36"/>
          <w:szCs w:val="36"/>
        </w:rPr>
      </w:pPr>
      <w:r w:rsidRPr="00B9208E">
        <w:rPr>
          <w:rFonts w:ascii="Arial" w:hAnsi="Arial" w:cs="Arial"/>
          <w:b/>
          <w:sz w:val="36"/>
          <w:szCs w:val="36"/>
          <w:u w:val="single"/>
        </w:rPr>
        <w:t>Social Media</w:t>
      </w:r>
      <w:r w:rsidRPr="005349FB">
        <w:rPr>
          <w:rFonts w:ascii="Arial" w:hAnsi="Arial" w:cs="Arial"/>
          <w:b/>
          <w:bCs/>
          <w:smallCaps/>
          <w:sz w:val="36"/>
          <w:szCs w:val="36"/>
        </w:rPr>
        <w:t xml:space="preserve"> </w:t>
      </w:r>
    </w:p>
    <w:p w14:paraId="1028FEDD" w14:textId="49997103" w:rsidR="000B073A" w:rsidRDefault="000B073A" w:rsidP="000B073A">
      <w:pPr>
        <w:spacing w:after="0"/>
        <w:contextualSpacing/>
        <w:rPr>
          <w:rFonts w:ascii="Arial" w:hAnsi="Arial" w:cs="Arial"/>
          <w:sz w:val="24"/>
          <w:u w:val="single"/>
        </w:rPr>
      </w:pPr>
    </w:p>
    <w:p w14:paraId="591F3A17" w14:textId="77777777" w:rsidR="0038314E" w:rsidRDefault="0038314E" w:rsidP="000B073A">
      <w:pPr>
        <w:spacing w:after="0"/>
        <w:contextualSpacing/>
        <w:rPr>
          <w:rFonts w:ascii="Arial" w:hAnsi="Arial" w:cs="Arial"/>
          <w:sz w:val="24"/>
          <w:u w:val="single"/>
        </w:rPr>
        <w:sectPr w:rsidR="0038314E" w:rsidSect="0065335D">
          <w:headerReference w:type="default" r:id="rId19"/>
          <w:footerReference w:type="default" r:id="rId20"/>
          <w:type w:val="continuous"/>
          <w:pgSz w:w="12240" w:h="15840"/>
          <w:pgMar w:top="990" w:right="1440" w:bottom="1350" w:left="1440" w:header="720" w:footer="720" w:gutter="0"/>
          <w:cols w:space="720"/>
          <w:docGrid w:linePitch="360"/>
        </w:sectPr>
      </w:pPr>
    </w:p>
    <w:p w14:paraId="0FC61345" w14:textId="1E19A6C3" w:rsidR="000B073A" w:rsidRDefault="000B073A" w:rsidP="000B073A">
      <w:pPr>
        <w:spacing w:after="0"/>
        <w:contextualSpacing/>
        <w:rPr>
          <w:rFonts w:ascii="Arial" w:hAnsi="Arial" w:cs="Arial"/>
          <w:sz w:val="24"/>
        </w:rPr>
      </w:pPr>
      <w:r w:rsidRPr="00E97D7F">
        <w:rPr>
          <w:rFonts w:ascii="Arial" w:hAnsi="Arial" w:cs="Arial"/>
          <w:sz w:val="24"/>
          <w:u w:val="single"/>
        </w:rPr>
        <w:t>Facebook</w:t>
      </w:r>
      <w:r>
        <w:rPr>
          <w:rFonts w:ascii="Arial" w:hAnsi="Arial" w:cs="Arial"/>
          <w:sz w:val="24"/>
        </w:rPr>
        <w:t xml:space="preserve">: “KnoxCountyIN4H” </w:t>
      </w:r>
    </w:p>
    <w:p w14:paraId="3CDDED46" w14:textId="77777777" w:rsidR="000B073A" w:rsidRDefault="000B073A" w:rsidP="000B073A">
      <w:pPr>
        <w:spacing w:after="0"/>
        <w:contextualSpacing/>
        <w:rPr>
          <w:rFonts w:ascii="Arial" w:hAnsi="Arial" w:cs="Arial"/>
          <w:sz w:val="24"/>
        </w:rPr>
      </w:pPr>
      <w:r w:rsidRPr="00E97D7F">
        <w:rPr>
          <w:rFonts w:ascii="Arial" w:hAnsi="Arial" w:cs="Arial"/>
          <w:sz w:val="24"/>
          <w:u w:val="single"/>
        </w:rPr>
        <w:t>Instagram</w:t>
      </w:r>
      <w:r>
        <w:rPr>
          <w:rFonts w:ascii="Arial" w:hAnsi="Arial" w:cs="Arial"/>
          <w:sz w:val="24"/>
        </w:rPr>
        <w:t xml:space="preserve">: “@knoxcountyin4h” </w:t>
      </w:r>
    </w:p>
    <w:p w14:paraId="2A02E5CD" w14:textId="77777777" w:rsidR="0038314E" w:rsidRDefault="0038314E">
      <w:pPr>
        <w:widowControl/>
        <w:overflowPunct/>
        <w:autoSpaceDE/>
        <w:autoSpaceDN/>
        <w:adjustRightInd/>
        <w:spacing w:after="160" w:line="259" w:lineRule="auto"/>
        <w:rPr>
          <w:rFonts w:ascii="Arial" w:eastAsia="Times New Roman" w:hAnsi="Arial" w:cs="Arial"/>
          <w:b/>
          <w:sz w:val="36"/>
          <w:u w:val="single"/>
        </w:rPr>
        <w:sectPr w:rsidR="0038314E" w:rsidSect="0038314E">
          <w:type w:val="continuous"/>
          <w:pgSz w:w="12240" w:h="15840"/>
          <w:pgMar w:top="990" w:right="1440" w:bottom="1350" w:left="1440" w:header="720" w:footer="720" w:gutter="0"/>
          <w:cols w:num="2" w:space="720"/>
          <w:docGrid w:linePitch="360"/>
        </w:sectPr>
      </w:pPr>
    </w:p>
    <w:p w14:paraId="219469BE" w14:textId="77777777" w:rsidR="00AB4736" w:rsidRDefault="00AB4736">
      <w:pPr>
        <w:widowControl/>
        <w:overflowPunct/>
        <w:autoSpaceDE/>
        <w:autoSpaceDN/>
        <w:adjustRightInd/>
        <w:spacing w:after="160" w:line="259" w:lineRule="auto"/>
        <w:rPr>
          <w:rFonts w:ascii="Arial" w:hAnsi="Arial" w:cs="Arial"/>
          <w:b/>
          <w:bCs/>
          <w:sz w:val="56"/>
          <w:szCs w:val="64"/>
          <w:u w:val="single"/>
        </w:rPr>
      </w:pPr>
      <w:r>
        <w:rPr>
          <w:rFonts w:ascii="Arial" w:hAnsi="Arial" w:cs="Arial"/>
          <w:b/>
          <w:bCs/>
          <w:smallCaps/>
          <w:sz w:val="56"/>
          <w:szCs w:val="64"/>
          <w:u w:val="single"/>
        </w:rPr>
        <w:br w:type="page"/>
      </w:r>
    </w:p>
    <w:p w14:paraId="07DB2C18" w14:textId="6CAF7124" w:rsidR="002F12BD" w:rsidRPr="0038799C" w:rsidRDefault="00690EA4" w:rsidP="007D1B16">
      <w:pPr>
        <w:pStyle w:val="Heading2"/>
        <w:contextualSpacing/>
        <w:jc w:val="center"/>
        <w:rPr>
          <w:rFonts w:ascii="Arial" w:hAnsi="Arial" w:cs="Arial"/>
          <w:smallCaps w:val="0"/>
          <w:color w:val="auto"/>
          <w:kern w:val="0"/>
          <w:sz w:val="56"/>
          <w:szCs w:val="64"/>
          <w:u w:val="single"/>
        </w:rPr>
      </w:pPr>
      <w:r>
        <w:rPr>
          <w:rFonts w:ascii="Times New Roman" w:hAnsi="Times New Roman" w:cs="Times New Roman"/>
          <w:noProof/>
          <w:sz w:val="24"/>
          <w:szCs w:val="24"/>
          <w:u w:val="single"/>
        </w:rPr>
        <w:lastRenderedPageBreak/>
        <mc:AlternateContent>
          <mc:Choice Requires="wps">
            <w:drawing>
              <wp:anchor distT="0" distB="0" distL="114300" distR="114300" simplePos="0" relativeHeight="251751424" behindDoc="0" locked="0" layoutInCell="1" allowOverlap="1" wp14:anchorId="5C946A2E" wp14:editId="16B79997">
                <wp:simplePos x="0" y="0"/>
                <wp:positionH relativeFrom="margin">
                  <wp:align>left</wp:align>
                </wp:positionH>
                <wp:positionV relativeFrom="paragraph">
                  <wp:posOffset>-88900</wp:posOffset>
                </wp:positionV>
                <wp:extent cx="6007100" cy="6350"/>
                <wp:effectExtent l="0" t="0" r="31750" b="31750"/>
                <wp:wrapNone/>
                <wp:docPr id="13" name="Straight Connector 13"/>
                <wp:cNvGraphicFramePr/>
                <a:graphic xmlns:a="http://schemas.openxmlformats.org/drawingml/2006/main">
                  <a:graphicData uri="http://schemas.microsoft.com/office/word/2010/wordprocessingShape">
                    <wps:wsp>
                      <wps:cNvCnPr/>
                      <wps:spPr>
                        <a:xfrm>
                          <a:off x="0" y="0"/>
                          <a:ext cx="6007100"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5AD7DD" id="Straight Connector 13" o:spid="_x0000_s1026" style="position:absolute;z-index:251751424;visibility:visible;mso-wrap-style:square;mso-wrap-distance-left:9pt;mso-wrap-distance-top:0;mso-wrap-distance-right:9pt;mso-wrap-distance-bottom:0;mso-position-horizontal:left;mso-position-horizontal-relative:margin;mso-position-vertical:absolute;mso-position-vertical-relative:text" from="0,-7pt" to="47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" strokecolor="black [3213]" strokeweight="1.5pt">
                <v:stroke joinstyle="miter"/>
                <w10:wrap anchorx="margin"/>
              </v:line>
            </w:pict>
          </mc:Fallback>
        </mc:AlternateContent>
      </w:r>
      <w:r w:rsidR="002F12BD" w:rsidRPr="0038799C">
        <w:rPr>
          <w:rFonts w:ascii="Arial" w:hAnsi="Arial" w:cs="Arial"/>
          <w:b/>
          <w:bCs/>
          <w:smallCaps w:val="0"/>
          <w:sz w:val="56"/>
          <w:szCs w:val="64"/>
          <w:u w:val="single"/>
        </w:rPr>
        <w:t>Health &amp; Human Sciences</w:t>
      </w:r>
    </w:p>
    <w:p w14:paraId="287DA77C" w14:textId="4C29014A" w:rsidR="00501A22" w:rsidRPr="00BE7152" w:rsidRDefault="00501A22" w:rsidP="007D1B16">
      <w:pPr>
        <w:spacing w:after="0"/>
        <w:contextualSpacing/>
        <w:jc w:val="center"/>
        <w:rPr>
          <w:rFonts w:ascii="Arial" w:hAnsi="Arial" w:cs="Arial"/>
          <w:bCs/>
          <w:sz w:val="24"/>
          <w:szCs w:val="24"/>
        </w:rPr>
      </w:pPr>
      <w:r w:rsidRPr="00BE7152">
        <w:rPr>
          <w:rFonts w:ascii="Arial" w:hAnsi="Arial" w:cs="Arial"/>
          <w:bCs/>
          <w:sz w:val="24"/>
          <w:szCs w:val="24"/>
        </w:rPr>
        <w:t>Tonya Short</w:t>
      </w:r>
      <w:r w:rsidR="00465E96">
        <w:rPr>
          <w:rFonts w:ascii="Arial" w:hAnsi="Arial" w:cs="Arial"/>
          <w:bCs/>
          <w:sz w:val="24"/>
          <w:szCs w:val="24"/>
        </w:rPr>
        <w:t xml:space="preserve">, </w:t>
      </w:r>
      <w:r w:rsidRPr="00BE7152">
        <w:rPr>
          <w:rFonts w:ascii="Arial" w:hAnsi="Arial" w:cs="Arial"/>
          <w:bCs/>
          <w:sz w:val="24"/>
          <w:szCs w:val="24"/>
        </w:rPr>
        <w:t>Extension Educator</w:t>
      </w:r>
      <w:r w:rsidR="00465E96">
        <w:rPr>
          <w:rFonts w:ascii="Arial" w:hAnsi="Arial" w:cs="Arial"/>
          <w:bCs/>
          <w:sz w:val="24"/>
          <w:szCs w:val="24"/>
        </w:rPr>
        <w:t xml:space="preserve"> - </w:t>
      </w:r>
      <w:r w:rsidRPr="00BE7152">
        <w:rPr>
          <w:rFonts w:ascii="Arial" w:hAnsi="Arial" w:cs="Arial"/>
          <w:bCs/>
          <w:sz w:val="24"/>
          <w:szCs w:val="24"/>
        </w:rPr>
        <w:t>Health &amp; Human Sciences</w:t>
      </w:r>
    </w:p>
    <w:bookmarkStart w:id="6" w:name="_Meet_Me_at"/>
    <w:bookmarkEnd w:id="6"/>
    <w:p w14:paraId="4D29080F" w14:textId="027199DE" w:rsidR="00465E96" w:rsidRPr="00BE7152" w:rsidRDefault="00465E96" w:rsidP="00465E96">
      <w:pPr>
        <w:spacing w:after="0"/>
        <w:contextualSpacing/>
        <w:jc w:val="center"/>
        <w:rPr>
          <w:rFonts w:ascii="Arial" w:hAnsi="Arial" w:cs="Arial"/>
          <w:bCs/>
          <w:sz w:val="24"/>
          <w:szCs w:val="24"/>
        </w:rPr>
      </w:pPr>
      <w:r>
        <w:fldChar w:fldCharType="begin"/>
      </w:r>
      <w:r>
        <w:instrText xml:space="preserve"> HYPERLINK "mailto:Short43@purdue.edu" </w:instrText>
      </w:r>
      <w:r>
        <w:fldChar w:fldCharType="separate"/>
      </w:r>
      <w:r w:rsidRPr="007C7963">
        <w:rPr>
          <w:rStyle w:val="Hyperlink"/>
          <w:rFonts w:ascii="Arial" w:hAnsi="Arial" w:cs="Arial"/>
          <w:bCs/>
          <w:sz w:val="24"/>
          <w:szCs w:val="24"/>
        </w:rPr>
        <w:t>Short43@purdue.edu</w:t>
      </w:r>
      <w:r>
        <w:rPr>
          <w:rStyle w:val="Hyperlink"/>
          <w:rFonts w:ascii="Arial" w:hAnsi="Arial" w:cs="Arial"/>
          <w:bCs/>
          <w:sz w:val="24"/>
          <w:szCs w:val="24"/>
        </w:rPr>
        <w:fldChar w:fldCharType="end"/>
      </w:r>
      <w:r>
        <w:rPr>
          <w:rFonts w:ascii="Arial" w:hAnsi="Arial" w:cs="Arial"/>
          <w:bCs/>
          <w:sz w:val="24"/>
          <w:szCs w:val="24"/>
        </w:rPr>
        <w:t xml:space="preserve"> </w:t>
      </w:r>
      <w:r>
        <w:rPr>
          <w:rFonts w:ascii="Arial" w:hAnsi="Arial" w:cs="Arial"/>
          <w:bCs/>
          <w:sz w:val="24"/>
          <w:szCs w:val="24"/>
        </w:rPr>
        <w:tab/>
      </w:r>
      <w:hyperlink r:id="rId21" w:history="1">
        <w:r w:rsidRPr="001B5887">
          <w:rPr>
            <w:rStyle w:val="Hyperlink"/>
            <w:rFonts w:ascii="Arial" w:hAnsi="Arial" w:cs="Arial"/>
            <w:bCs/>
            <w:sz w:val="24"/>
            <w:szCs w:val="24"/>
          </w:rPr>
          <w:t>www.facebook.com/KnoxCoHHS</w:t>
        </w:r>
      </w:hyperlink>
      <w:r>
        <w:rPr>
          <w:rFonts w:ascii="Arial" w:hAnsi="Arial" w:cs="Arial"/>
          <w:bCs/>
          <w:sz w:val="24"/>
          <w:szCs w:val="24"/>
        </w:rPr>
        <w:t xml:space="preserve"> </w:t>
      </w:r>
      <w:bookmarkStart w:id="7" w:name="_Leadership_Knox_County"/>
      <w:bookmarkEnd w:id="7"/>
    </w:p>
    <w:p w14:paraId="1C4B9536" w14:textId="5B2898E3" w:rsidR="003E5765" w:rsidRPr="00E737C3" w:rsidRDefault="00725A7B" w:rsidP="00465E96">
      <w:pPr>
        <w:shd w:val="clear" w:color="auto" w:fill="FFFFFF"/>
        <w:spacing w:after="0"/>
        <w:jc w:val="center"/>
        <w:textAlignment w:val="baseline"/>
        <w:rPr>
          <w:rFonts w:ascii="PT Serif" w:eastAsia="Times New Roman" w:hAnsi="PT Serif" w:cs="Times New Roman"/>
          <w:sz w:val="10"/>
          <w:szCs w:val="10"/>
        </w:rPr>
      </w:pPr>
      <w:r w:rsidRPr="00E737C3">
        <w:rPr>
          <w:rFonts w:ascii="PT Serif" w:hAnsi="PT Serif"/>
          <w:noProof/>
          <w:sz w:val="10"/>
          <w:szCs w:val="10"/>
        </w:rPr>
        <w:drawing>
          <wp:anchor distT="0" distB="0" distL="114300" distR="114300" simplePos="0" relativeHeight="251841536" behindDoc="0" locked="0" layoutInCell="1" allowOverlap="1" wp14:anchorId="649B090C" wp14:editId="64947ECC">
            <wp:simplePos x="0" y="0"/>
            <wp:positionH relativeFrom="margin">
              <wp:posOffset>5516245</wp:posOffset>
            </wp:positionH>
            <wp:positionV relativeFrom="paragraph">
              <wp:posOffset>7620</wp:posOffset>
            </wp:positionV>
            <wp:extent cx="652780" cy="584200"/>
            <wp:effectExtent l="0" t="0" r="0" b="635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2780" cy="58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18C2" w:rsidRPr="00E737C3">
        <w:rPr>
          <w:rFonts w:eastAsia="Times New Roman" w:cs="Times New Roman"/>
          <w:noProof/>
          <w:sz w:val="10"/>
          <w:szCs w:val="10"/>
        </w:rPr>
        <mc:AlternateContent>
          <mc:Choice Requires="wps">
            <w:drawing>
              <wp:anchor distT="0" distB="0" distL="114300" distR="114300" simplePos="0" relativeHeight="251807744" behindDoc="0" locked="0" layoutInCell="1" allowOverlap="1" wp14:anchorId="5868CD3E" wp14:editId="276195A0">
                <wp:simplePos x="0" y="0"/>
                <wp:positionH relativeFrom="margin">
                  <wp:posOffset>0</wp:posOffset>
                </wp:positionH>
                <wp:positionV relativeFrom="paragraph">
                  <wp:posOffset>47625</wp:posOffset>
                </wp:positionV>
                <wp:extent cx="6057900" cy="12700"/>
                <wp:effectExtent l="0" t="0" r="19050" b="25400"/>
                <wp:wrapNone/>
                <wp:docPr id="21" name="Straight Connector 21"/>
                <wp:cNvGraphicFramePr/>
                <a:graphic xmlns:a="http://schemas.openxmlformats.org/drawingml/2006/main">
                  <a:graphicData uri="http://schemas.microsoft.com/office/word/2010/wordprocessingShape">
                    <wps:wsp>
                      <wps:cNvCnPr/>
                      <wps:spPr>
                        <a:xfrm flipV="1">
                          <a:off x="0" y="0"/>
                          <a:ext cx="6057900" cy="12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DE752B" id="Straight Connector 21" o:spid="_x0000_s1026" style="position:absolute;flip:y;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75pt" to="47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" strokecolor="black [3200]" strokeweight="1.5pt">
                <v:stroke joinstyle="miter"/>
                <w10:wrap anchorx="margin"/>
              </v:line>
            </w:pict>
          </mc:Fallback>
        </mc:AlternateContent>
      </w:r>
      <w:bookmarkStart w:id="8" w:name="_Extension_Homemakers—Dates"/>
      <w:bookmarkStart w:id="9" w:name="_Extension_Homemakers—Save_the"/>
      <w:bookmarkEnd w:id="8"/>
      <w:bookmarkEnd w:id="9"/>
    </w:p>
    <w:p w14:paraId="740F8653" w14:textId="655DE887" w:rsidR="00465E96" w:rsidRDefault="00465E96" w:rsidP="00500933">
      <w:pPr>
        <w:pStyle w:val="Heading1"/>
        <w:spacing w:before="0"/>
        <w:jc w:val="center"/>
      </w:pPr>
      <w:r w:rsidRPr="0038799C">
        <w:t>Extension Homemakers—</w:t>
      </w:r>
      <w:r w:rsidR="00E737C3">
        <w:t>Updates</w:t>
      </w:r>
    </w:p>
    <w:p w14:paraId="0EDFDAE3" w14:textId="59BAEB84" w:rsidR="00FA2E2F" w:rsidRDefault="00FA2E2F" w:rsidP="00FA2E2F">
      <w:pPr>
        <w:rPr>
          <w:rFonts w:asciiTheme="minorHAnsi" w:hAnsiTheme="minorHAnsi" w:cstheme="minorHAnsi"/>
          <w:sz w:val="28"/>
          <w:szCs w:val="28"/>
        </w:rPr>
      </w:pPr>
      <w:r w:rsidRPr="003C2AF1">
        <w:rPr>
          <w:rFonts w:asciiTheme="minorHAnsi" w:hAnsiTheme="minorHAnsi" w:cstheme="minorHAnsi"/>
          <w:b/>
          <w:bCs/>
          <w:sz w:val="28"/>
          <w:szCs w:val="28"/>
        </w:rPr>
        <w:t>May 6:</w:t>
      </w:r>
      <w:r w:rsidRPr="003C2AF1">
        <w:rPr>
          <w:rFonts w:asciiTheme="minorHAnsi" w:hAnsiTheme="minorHAnsi" w:cstheme="minorHAnsi"/>
          <w:sz w:val="28"/>
          <w:szCs w:val="28"/>
        </w:rPr>
        <w:t xml:space="preserve"> May Brunch, Ponderosa, 11AM</w:t>
      </w:r>
    </w:p>
    <w:p w14:paraId="5F78B20F" w14:textId="77777777" w:rsidR="001F02FB" w:rsidRDefault="001F02FB" w:rsidP="00725A7B">
      <w:pPr>
        <w:pStyle w:val="Heading1"/>
        <w:jc w:val="center"/>
      </w:pPr>
      <w:bookmarkStart w:id="10" w:name="_Fun_in_the"/>
      <w:bookmarkStart w:id="11" w:name="_Beating_the_Winter"/>
      <w:bookmarkEnd w:id="10"/>
      <w:bookmarkEnd w:id="11"/>
    </w:p>
    <w:bookmarkStart w:id="12" w:name="_Spring_Cleaning_for"/>
    <w:bookmarkEnd w:id="12"/>
    <w:p w14:paraId="387016F6" w14:textId="49B92978" w:rsidR="00F33D91" w:rsidRDefault="00725A7B" w:rsidP="00725A7B">
      <w:pPr>
        <w:pStyle w:val="Heading1"/>
        <w:jc w:val="center"/>
      </w:pPr>
      <w:r>
        <w:rPr>
          <w:noProof/>
          <w:sz w:val="24"/>
          <w:szCs w:val="24"/>
        </w:rPr>
        <mc:AlternateContent>
          <mc:Choice Requires="wps">
            <w:drawing>
              <wp:anchor distT="0" distB="0" distL="114300" distR="114300" simplePos="0" relativeHeight="251918336" behindDoc="0" locked="0" layoutInCell="1" allowOverlap="1" wp14:anchorId="23DAE0F1" wp14:editId="01E6B59E">
                <wp:simplePos x="0" y="0"/>
                <wp:positionH relativeFrom="margin">
                  <wp:align>left</wp:align>
                </wp:positionH>
                <wp:positionV relativeFrom="paragraph">
                  <wp:posOffset>12700</wp:posOffset>
                </wp:positionV>
                <wp:extent cx="6007100" cy="6350"/>
                <wp:effectExtent l="0" t="0" r="31750" b="31750"/>
                <wp:wrapNone/>
                <wp:docPr id="19" name="Straight Connector 19"/>
                <wp:cNvGraphicFramePr/>
                <a:graphic xmlns:a="http://schemas.openxmlformats.org/drawingml/2006/main">
                  <a:graphicData uri="http://schemas.microsoft.com/office/word/2010/wordprocessingShape">
                    <wps:wsp>
                      <wps:cNvCnPr/>
                      <wps:spPr>
                        <a:xfrm>
                          <a:off x="0" y="0"/>
                          <a:ext cx="6007100"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7AE153" id="Straight Connector 19" o:spid="_x0000_s1026" style="position:absolute;z-index:251918336;visibility:visible;mso-wrap-style:square;mso-wrap-distance-left:9pt;mso-wrap-distance-top:0;mso-wrap-distance-right:9pt;mso-wrap-distance-bottom:0;mso-position-horizontal:left;mso-position-horizontal-relative:margin;mso-position-vertical:absolute;mso-position-vertical-relative:text" from="0,1pt" to="47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" strokecolor="black [3213]" strokeweight="1.5pt">
                <v:stroke joinstyle="miter"/>
                <w10:wrap anchorx="margin"/>
              </v:line>
            </w:pict>
          </mc:Fallback>
        </mc:AlternateContent>
      </w:r>
      <w:r w:rsidR="00F33D91">
        <w:t>Spring Cleaning for Your Finances</w:t>
      </w:r>
    </w:p>
    <w:p w14:paraId="7D0E55E0" w14:textId="77777777" w:rsidR="003C2AF1" w:rsidRPr="00725A7B" w:rsidRDefault="003C2AF1" w:rsidP="00F33D91">
      <w:pPr>
        <w:pStyle w:val="NormalWeb"/>
        <w:spacing w:before="0" w:beforeAutospacing="0" w:after="0" w:afterAutospacing="0"/>
        <w:contextualSpacing/>
        <w:rPr>
          <w:rFonts w:ascii="Arial" w:hAnsi="Arial" w:cs="Arial"/>
          <w:color w:val="333333"/>
          <w:sz w:val="16"/>
          <w:szCs w:val="16"/>
        </w:rPr>
      </w:pPr>
    </w:p>
    <w:p w14:paraId="3F2DA120" w14:textId="2506483F" w:rsidR="00F33D91" w:rsidRDefault="00F33D91" w:rsidP="00F33D91">
      <w:pPr>
        <w:pStyle w:val="NormalWeb"/>
        <w:spacing w:before="0" w:beforeAutospacing="0" w:after="0" w:afterAutospacing="0"/>
        <w:contextualSpacing/>
        <w:rPr>
          <w:rFonts w:ascii="Arial" w:hAnsi="Arial" w:cs="Arial"/>
          <w:color w:val="333333"/>
          <w:sz w:val="24"/>
          <w:szCs w:val="24"/>
        </w:rPr>
      </w:pPr>
      <w:r w:rsidRPr="001F4E15">
        <w:rPr>
          <w:rFonts w:ascii="Arial" w:hAnsi="Arial" w:cs="Arial"/>
          <w:color w:val="333333"/>
          <w:sz w:val="24"/>
          <w:szCs w:val="24"/>
        </w:rPr>
        <w:t>Spring cleaning is upon us, but it shouldn’t be limited to tidying up your home. An annual financial clean-up will help keep you on track and will give peace of mind for the rest of the year. Here are some things to keep in mind:</w:t>
      </w:r>
    </w:p>
    <w:p w14:paraId="548B2696" w14:textId="77777777" w:rsidR="00F33D91" w:rsidRDefault="00F33D91" w:rsidP="00F33D91">
      <w:pPr>
        <w:pStyle w:val="NormalWeb"/>
        <w:numPr>
          <w:ilvl w:val="0"/>
          <w:numId w:val="40"/>
        </w:numPr>
        <w:spacing w:before="0" w:beforeAutospacing="0" w:after="0" w:afterAutospacing="0"/>
        <w:contextualSpacing/>
        <w:rPr>
          <w:rFonts w:ascii="Arial" w:hAnsi="Arial" w:cs="Arial"/>
          <w:color w:val="333333"/>
          <w:sz w:val="24"/>
          <w:szCs w:val="24"/>
        </w:rPr>
      </w:pPr>
      <w:r w:rsidRPr="008924A5">
        <w:rPr>
          <w:rFonts w:ascii="Arial" w:hAnsi="Arial" w:cs="Arial"/>
          <w:b/>
          <w:bCs/>
          <w:color w:val="333333"/>
          <w:sz w:val="24"/>
          <w:szCs w:val="24"/>
        </w:rPr>
        <w:t>Do you have an emergency savings account</w:t>
      </w:r>
      <w:r w:rsidRPr="001F4E15">
        <w:rPr>
          <w:rFonts w:ascii="Arial" w:hAnsi="Arial" w:cs="Arial"/>
          <w:color w:val="333333"/>
          <w:sz w:val="24"/>
          <w:szCs w:val="24"/>
        </w:rPr>
        <w:t>? If you answer no, set a goal of saving $500-$1000 just to give yourself a little cushion when unexpected expenses come in - and you know they will. Your ultimate goal should be to have 3-6 months of living expenses on hand. You don’t have to save it all at once but regular savings contributions, however small, will add up over time.</w:t>
      </w:r>
    </w:p>
    <w:p w14:paraId="795419C9" w14:textId="2F20AD49" w:rsidR="00F33D91" w:rsidRDefault="00F33D91" w:rsidP="00F33D91">
      <w:pPr>
        <w:pStyle w:val="NormalWeb"/>
        <w:numPr>
          <w:ilvl w:val="0"/>
          <w:numId w:val="40"/>
        </w:numPr>
        <w:spacing w:before="0" w:beforeAutospacing="0" w:after="0" w:afterAutospacing="0"/>
        <w:contextualSpacing/>
        <w:rPr>
          <w:rFonts w:ascii="Arial" w:hAnsi="Arial" w:cs="Arial"/>
          <w:color w:val="333333"/>
          <w:sz w:val="24"/>
          <w:szCs w:val="24"/>
        </w:rPr>
      </w:pPr>
      <w:r w:rsidRPr="007D1B16">
        <w:rPr>
          <w:rFonts w:ascii="Arial" w:hAnsi="Arial" w:cs="Arial"/>
          <w:b/>
          <w:bCs/>
          <w:color w:val="333333"/>
          <w:sz w:val="24"/>
          <w:szCs w:val="24"/>
        </w:rPr>
        <w:t>Make sure you are contributing to right amount to a retirement fund.</w:t>
      </w:r>
      <w:r w:rsidRPr="007D1B16">
        <w:rPr>
          <w:rFonts w:ascii="Arial" w:hAnsi="Arial" w:cs="Arial"/>
          <w:color w:val="333333"/>
          <w:sz w:val="24"/>
          <w:szCs w:val="24"/>
        </w:rPr>
        <w:t xml:space="preserve"> Experts recommend saving at least 15% of your income (you and your employer’s </w:t>
      </w:r>
      <w:r w:rsidR="00D43F85">
        <w:rPr>
          <w:rFonts w:ascii="Arial" w:hAnsi="Arial" w:cs="Arial"/>
          <w:color w:val="333333"/>
          <w:sz w:val="24"/>
          <w:szCs w:val="24"/>
        </w:rPr>
        <w:t xml:space="preserve">combined </w:t>
      </w:r>
      <w:r w:rsidRPr="007D1B16">
        <w:rPr>
          <w:rFonts w:ascii="Arial" w:hAnsi="Arial" w:cs="Arial"/>
          <w:color w:val="333333"/>
          <w:sz w:val="24"/>
          <w:szCs w:val="24"/>
        </w:rPr>
        <w:t xml:space="preserve">contributions). If that is too much for your budget right now, start by </w:t>
      </w:r>
      <w:r w:rsidR="00D43F85">
        <w:rPr>
          <w:rFonts w:ascii="Arial" w:hAnsi="Arial" w:cs="Arial"/>
          <w:color w:val="333333"/>
          <w:sz w:val="24"/>
          <w:szCs w:val="24"/>
        </w:rPr>
        <w:t>trying to</w:t>
      </w:r>
      <w:r w:rsidRPr="007D1B16">
        <w:rPr>
          <w:rFonts w:ascii="Arial" w:hAnsi="Arial" w:cs="Arial"/>
          <w:color w:val="333333"/>
          <w:sz w:val="24"/>
          <w:szCs w:val="24"/>
        </w:rPr>
        <w:t xml:space="preserve"> maximiz</w:t>
      </w:r>
      <w:r w:rsidR="00D43F85">
        <w:rPr>
          <w:rFonts w:ascii="Arial" w:hAnsi="Arial" w:cs="Arial"/>
          <w:color w:val="333333"/>
          <w:sz w:val="24"/>
          <w:szCs w:val="24"/>
        </w:rPr>
        <w:t>e</w:t>
      </w:r>
      <w:r w:rsidRPr="007D1B16">
        <w:rPr>
          <w:rFonts w:ascii="Arial" w:hAnsi="Arial" w:cs="Arial"/>
          <w:color w:val="333333"/>
          <w:sz w:val="24"/>
          <w:szCs w:val="24"/>
        </w:rPr>
        <w:t xml:space="preserve"> your employer’s contributions. For example, if your employer matches the first 4% you contribute try to contribute at least 4% so you can get that extra 4% for free!</w:t>
      </w:r>
    </w:p>
    <w:p w14:paraId="2A6E374C" w14:textId="77777777" w:rsidR="00F33D91" w:rsidRDefault="00F33D91" w:rsidP="00F33D91">
      <w:pPr>
        <w:pStyle w:val="NormalWeb"/>
        <w:numPr>
          <w:ilvl w:val="0"/>
          <w:numId w:val="40"/>
        </w:numPr>
        <w:spacing w:before="0" w:beforeAutospacing="0" w:after="0" w:afterAutospacing="0"/>
        <w:contextualSpacing/>
        <w:rPr>
          <w:rFonts w:ascii="Arial" w:hAnsi="Arial" w:cs="Arial"/>
          <w:color w:val="333333"/>
          <w:sz w:val="24"/>
          <w:szCs w:val="24"/>
        </w:rPr>
      </w:pPr>
      <w:r w:rsidRPr="007D1B16">
        <w:rPr>
          <w:rFonts w:ascii="Arial" w:hAnsi="Arial" w:cs="Arial"/>
          <w:b/>
          <w:bCs/>
          <w:color w:val="333333"/>
          <w:sz w:val="24"/>
          <w:szCs w:val="24"/>
        </w:rPr>
        <w:t>Meet with your financial advisor</w:t>
      </w:r>
      <w:r w:rsidRPr="007D1B16">
        <w:rPr>
          <w:rFonts w:ascii="Arial" w:hAnsi="Arial" w:cs="Arial"/>
          <w:color w:val="333333"/>
          <w:sz w:val="24"/>
          <w:szCs w:val="24"/>
        </w:rPr>
        <w:t xml:space="preserve"> at least once per year to make sure you are on track to meet your financial goals.</w:t>
      </w:r>
    </w:p>
    <w:p w14:paraId="614C1B13" w14:textId="3BEE02ED" w:rsidR="00F33D91" w:rsidRDefault="00F33D91" w:rsidP="00F33D91">
      <w:pPr>
        <w:pStyle w:val="NormalWeb"/>
        <w:numPr>
          <w:ilvl w:val="0"/>
          <w:numId w:val="40"/>
        </w:numPr>
        <w:spacing w:before="0" w:beforeAutospacing="0" w:after="0" w:afterAutospacing="0"/>
        <w:contextualSpacing/>
        <w:rPr>
          <w:rFonts w:ascii="Arial" w:hAnsi="Arial" w:cs="Arial"/>
          <w:color w:val="333333"/>
          <w:sz w:val="24"/>
          <w:szCs w:val="24"/>
        </w:rPr>
      </w:pPr>
      <w:r w:rsidRPr="007D1B16">
        <w:rPr>
          <w:rFonts w:ascii="Arial" w:hAnsi="Arial" w:cs="Arial"/>
          <w:b/>
          <w:bCs/>
          <w:color w:val="333333"/>
          <w:sz w:val="24"/>
          <w:szCs w:val="24"/>
        </w:rPr>
        <w:t>Maximize other tax-sheltered accounts</w:t>
      </w:r>
      <w:r w:rsidRPr="007D1B16">
        <w:rPr>
          <w:rFonts w:ascii="Arial" w:hAnsi="Arial" w:cs="Arial"/>
          <w:color w:val="333333"/>
          <w:sz w:val="24"/>
          <w:szCs w:val="24"/>
        </w:rPr>
        <w:t xml:space="preserve"> that you may have access to. For example, if your employer offers an HSA or FSA account you can set aside money – tax free – to use for qualified medical</w:t>
      </w:r>
      <w:r w:rsidR="00306207">
        <w:rPr>
          <w:rFonts w:ascii="Arial" w:hAnsi="Arial" w:cs="Arial"/>
          <w:color w:val="333333"/>
          <w:sz w:val="24"/>
          <w:szCs w:val="24"/>
        </w:rPr>
        <w:t xml:space="preserve"> or dependent care</w:t>
      </w:r>
      <w:r w:rsidRPr="007D1B16">
        <w:rPr>
          <w:rFonts w:ascii="Arial" w:hAnsi="Arial" w:cs="Arial"/>
          <w:color w:val="333333"/>
          <w:sz w:val="24"/>
          <w:szCs w:val="24"/>
        </w:rPr>
        <w:t xml:space="preserve"> expenses.</w:t>
      </w:r>
    </w:p>
    <w:p w14:paraId="3FB79825" w14:textId="77777777" w:rsidR="00F33D91" w:rsidRDefault="00F33D91" w:rsidP="00F33D91">
      <w:pPr>
        <w:pStyle w:val="NormalWeb"/>
        <w:numPr>
          <w:ilvl w:val="0"/>
          <w:numId w:val="40"/>
        </w:numPr>
        <w:spacing w:before="0" w:beforeAutospacing="0" w:after="0" w:afterAutospacing="0"/>
        <w:contextualSpacing/>
        <w:rPr>
          <w:rFonts w:ascii="Arial" w:hAnsi="Arial" w:cs="Arial"/>
          <w:color w:val="333333"/>
          <w:sz w:val="24"/>
          <w:szCs w:val="24"/>
        </w:rPr>
      </w:pPr>
      <w:r w:rsidRPr="007D1B16">
        <w:rPr>
          <w:rFonts w:ascii="Arial" w:hAnsi="Arial" w:cs="Arial"/>
          <w:b/>
          <w:bCs/>
          <w:color w:val="333333"/>
          <w:sz w:val="24"/>
          <w:szCs w:val="24"/>
        </w:rPr>
        <w:t>Check your credit report</w:t>
      </w:r>
      <w:r w:rsidRPr="007D1B16">
        <w:rPr>
          <w:rFonts w:ascii="Arial" w:hAnsi="Arial" w:cs="Arial"/>
          <w:color w:val="333333"/>
          <w:sz w:val="24"/>
          <w:szCs w:val="24"/>
        </w:rPr>
        <w:t xml:space="preserve"> at </w:t>
      </w:r>
      <w:hyperlink r:id="rId23" w:history="1">
        <w:r w:rsidRPr="007D1B16">
          <w:rPr>
            <w:rStyle w:val="Hyperlink"/>
            <w:rFonts w:ascii="Arial" w:hAnsi="Arial" w:cs="Arial"/>
            <w:sz w:val="24"/>
            <w:szCs w:val="24"/>
          </w:rPr>
          <w:t>www.annualcreditreport.com</w:t>
        </w:r>
      </w:hyperlink>
      <w:r w:rsidRPr="007D1B16">
        <w:rPr>
          <w:rFonts w:ascii="Arial" w:hAnsi="Arial" w:cs="Arial"/>
          <w:color w:val="333333"/>
          <w:sz w:val="24"/>
          <w:szCs w:val="24"/>
        </w:rPr>
        <w:t>. Review the report for accuracy and report any errors you find. They could negatively impact your credit score. Even if you are not planning on applying for a loan, a low credit score can cost you money through increased costs like insurance rates.</w:t>
      </w:r>
    </w:p>
    <w:p w14:paraId="0154A108" w14:textId="77777777" w:rsidR="00F33D91" w:rsidRDefault="00F33D91" w:rsidP="00F33D91">
      <w:pPr>
        <w:pStyle w:val="NormalWeb"/>
        <w:numPr>
          <w:ilvl w:val="0"/>
          <w:numId w:val="40"/>
        </w:numPr>
        <w:spacing w:before="0" w:beforeAutospacing="0" w:after="0" w:afterAutospacing="0"/>
        <w:contextualSpacing/>
        <w:rPr>
          <w:rFonts w:ascii="Arial" w:hAnsi="Arial" w:cs="Arial"/>
          <w:color w:val="333333"/>
          <w:sz w:val="24"/>
          <w:szCs w:val="24"/>
        </w:rPr>
      </w:pPr>
      <w:r w:rsidRPr="007D1B16">
        <w:rPr>
          <w:rFonts w:ascii="Arial" w:hAnsi="Arial" w:cs="Arial"/>
          <w:b/>
          <w:bCs/>
          <w:color w:val="333333"/>
          <w:sz w:val="24"/>
          <w:szCs w:val="24"/>
        </w:rPr>
        <w:t>Review all your accounts</w:t>
      </w:r>
      <w:r w:rsidRPr="007D1B16">
        <w:rPr>
          <w:rFonts w:ascii="Arial" w:hAnsi="Arial" w:cs="Arial"/>
          <w:color w:val="333333"/>
          <w:sz w:val="24"/>
          <w:szCs w:val="24"/>
        </w:rPr>
        <w:t xml:space="preserve"> and make sure your beneficiaries are up to date. No one plans for things to happen but it’s better to be prepared and easier on your loved ones if all your records are current and accurate.</w:t>
      </w:r>
    </w:p>
    <w:p w14:paraId="26B25E5D" w14:textId="11605268" w:rsidR="00F33D91" w:rsidRDefault="00F33D91" w:rsidP="00F33D91">
      <w:pPr>
        <w:pStyle w:val="NormalWeb"/>
        <w:numPr>
          <w:ilvl w:val="0"/>
          <w:numId w:val="40"/>
        </w:numPr>
        <w:spacing w:before="0" w:beforeAutospacing="0" w:after="0" w:afterAutospacing="0"/>
        <w:contextualSpacing/>
        <w:rPr>
          <w:rFonts w:ascii="Arial" w:hAnsi="Arial" w:cs="Arial"/>
          <w:color w:val="333333"/>
          <w:sz w:val="24"/>
          <w:szCs w:val="24"/>
        </w:rPr>
      </w:pPr>
      <w:r w:rsidRPr="007D1B16">
        <w:rPr>
          <w:rFonts w:ascii="Arial" w:hAnsi="Arial" w:cs="Arial"/>
          <w:b/>
          <w:bCs/>
          <w:color w:val="333333"/>
          <w:sz w:val="24"/>
          <w:szCs w:val="24"/>
        </w:rPr>
        <w:t>Make a plan to pay down debt</w:t>
      </w:r>
      <w:r w:rsidRPr="007D1B16">
        <w:rPr>
          <w:rFonts w:ascii="Arial" w:hAnsi="Arial" w:cs="Arial"/>
          <w:color w:val="333333"/>
          <w:sz w:val="24"/>
          <w:szCs w:val="24"/>
        </w:rPr>
        <w:t>. The less debt you have the more money you have every month to do things you want.</w:t>
      </w:r>
    </w:p>
    <w:p w14:paraId="6D567476" w14:textId="77777777" w:rsidR="00C478A0" w:rsidRDefault="00C478A0">
      <w:pPr>
        <w:widowControl/>
        <w:overflowPunct/>
        <w:autoSpaceDE/>
        <w:autoSpaceDN/>
        <w:adjustRightInd/>
        <w:spacing w:after="160" w:line="259" w:lineRule="auto"/>
        <w:rPr>
          <w:rFonts w:asciiTheme="majorHAnsi" w:eastAsiaTheme="majorEastAsia" w:hAnsiTheme="majorHAnsi" w:cstheme="majorBidi"/>
          <w:color w:val="2F5496" w:themeColor="accent1" w:themeShade="BF"/>
          <w:sz w:val="32"/>
          <w:szCs w:val="32"/>
        </w:rPr>
      </w:pPr>
      <w:r>
        <w:br w:type="page"/>
      </w:r>
    </w:p>
    <w:bookmarkStart w:id="13" w:name="_Is_your_Pressure"/>
    <w:bookmarkEnd w:id="13"/>
    <w:p w14:paraId="672CAE1D" w14:textId="322FC2F1" w:rsidR="00D43F85" w:rsidRDefault="00D43F85" w:rsidP="00725A7B">
      <w:pPr>
        <w:pStyle w:val="Heading1"/>
        <w:spacing w:before="0"/>
        <w:jc w:val="center"/>
      </w:pPr>
      <w:r w:rsidRPr="0002729D">
        <w:rPr>
          <w:rFonts w:ascii="Times New Roman" w:hAnsi="Times New Roman" w:cs="Times New Roman"/>
          <w:noProof/>
          <w:sz w:val="12"/>
          <w:szCs w:val="12"/>
          <w:u w:val="single"/>
        </w:rPr>
        <w:lastRenderedPageBreak/>
        <mc:AlternateContent>
          <mc:Choice Requires="wps">
            <w:drawing>
              <wp:anchor distT="0" distB="0" distL="114300" distR="114300" simplePos="0" relativeHeight="251921408" behindDoc="0" locked="0" layoutInCell="1" allowOverlap="1" wp14:anchorId="3811EB9D" wp14:editId="2288C499">
                <wp:simplePos x="0" y="0"/>
                <wp:positionH relativeFrom="margin">
                  <wp:align>right</wp:align>
                </wp:positionH>
                <wp:positionV relativeFrom="paragraph">
                  <wp:posOffset>3810</wp:posOffset>
                </wp:positionV>
                <wp:extent cx="6007100" cy="6350"/>
                <wp:effectExtent l="0" t="0" r="31750" b="31750"/>
                <wp:wrapNone/>
                <wp:docPr id="23" name="Straight Connector 23"/>
                <wp:cNvGraphicFramePr/>
                <a:graphic xmlns:a="http://schemas.openxmlformats.org/drawingml/2006/main">
                  <a:graphicData uri="http://schemas.microsoft.com/office/word/2010/wordprocessingShape">
                    <wps:wsp>
                      <wps:cNvCnPr/>
                      <wps:spPr>
                        <a:xfrm>
                          <a:off x="0" y="0"/>
                          <a:ext cx="6007100"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5DCE20" id="Straight Connector 23" o:spid="_x0000_s1026" style="position:absolute;z-index:251921408;visibility:visible;mso-wrap-style:square;mso-wrap-distance-left:9pt;mso-wrap-distance-top:0;mso-wrap-distance-right:9pt;mso-wrap-distance-bottom:0;mso-position-horizontal:right;mso-position-horizontal-relative:margin;mso-position-vertical:absolute;mso-position-vertical-relative:text" from="421.8pt,.3pt" to="894.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" strokecolor="black [3213]" strokeweight="1.5pt">
                <v:stroke joinstyle="miter"/>
                <w10:wrap anchorx="margin"/>
              </v:line>
            </w:pict>
          </mc:Fallback>
        </mc:AlternateContent>
      </w:r>
      <w:r>
        <w:t>Is your Pressure Canner Accurate?</w:t>
      </w:r>
    </w:p>
    <w:p w14:paraId="51507A04" w14:textId="2CB27903" w:rsidR="00D43F85" w:rsidRPr="00954B91" w:rsidRDefault="00D43F85" w:rsidP="00D43F85">
      <w:pPr>
        <w:rPr>
          <w:rFonts w:ascii="Arial" w:hAnsi="Arial" w:cs="Arial"/>
          <w:sz w:val="24"/>
          <w:szCs w:val="24"/>
        </w:rPr>
      </w:pPr>
      <w:r w:rsidRPr="00954B91">
        <w:rPr>
          <w:rFonts w:ascii="Arial" w:hAnsi="Arial" w:cs="Arial"/>
          <w:sz w:val="24"/>
          <w:szCs w:val="24"/>
        </w:rPr>
        <w:t>If your pressure canner dial gauge is not accurate, you could be producing unsafe food. Get your dial gauge tested annually before each canning season to ensure you are canning at the proper pressure. Remember, even new gauges can be incorrect. Recommendations are to have your gauge checked for accuracy before every canning season. You can even bring in your entire canner for inspection by your local Purdue Extension office.</w:t>
      </w:r>
      <w:r w:rsidR="00725A7B" w:rsidRPr="00954B91">
        <w:rPr>
          <w:rFonts w:ascii="Arial" w:hAnsi="Arial" w:cs="Arial"/>
          <w:sz w:val="24"/>
          <w:szCs w:val="24"/>
        </w:rPr>
        <w:t xml:space="preserve"> </w:t>
      </w:r>
      <w:r w:rsidRPr="00954B91">
        <w:rPr>
          <w:rFonts w:ascii="Arial" w:hAnsi="Arial" w:cs="Arial"/>
          <w:sz w:val="24"/>
          <w:szCs w:val="24"/>
        </w:rPr>
        <w:t>For canning related questions or to schedule a time to test your dial gauge contact Tonya at 812-882-3509.</w:t>
      </w:r>
    </w:p>
    <w:p w14:paraId="1BCAFC3A" w14:textId="64C114D1" w:rsidR="0076031C" w:rsidRPr="00F33D91" w:rsidRDefault="0076031C" w:rsidP="00F33D91">
      <w:pPr>
        <w:widowControl/>
        <w:overflowPunct/>
        <w:autoSpaceDE/>
        <w:autoSpaceDN/>
        <w:adjustRightInd/>
        <w:spacing w:line="259" w:lineRule="auto"/>
        <w:rPr>
          <w:rFonts w:asciiTheme="minorHAnsi" w:hAnsiTheme="minorHAnsi" w:cstheme="minorHAnsi"/>
          <w:sz w:val="24"/>
          <w:szCs w:val="24"/>
        </w:rPr>
      </w:pPr>
    </w:p>
    <w:p w14:paraId="154D0F5A" w14:textId="339C8B74" w:rsidR="00465E96" w:rsidRPr="00392900" w:rsidRDefault="00F73123" w:rsidP="00D45905">
      <w:pPr>
        <w:pStyle w:val="Heading1"/>
        <w:spacing w:before="0"/>
        <w:jc w:val="center"/>
      </w:pPr>
      <w:r w:rsidRPr="00304267">
        <w:rPr>
          <w:rFonts w:eastAsia="Times New Roman" w:cs="Times New Roman"/>
          <w:noProof/>
          <w:sz w:val="4"/>
          <w:szCs w:val="4"/>
        </w:rPr>
        <mc:AlternateContent>
          <mc:Choice Requires="wps">
            <w:drawing>
              <wp:anchor distT="0" distB="0" distL="114300" distR="114300" simplePos="0" relativeHeight="251815936" behindDoc="0" locked="0" layoutInCell="1" allowOverlap="1" wp14:anchorId="56DFBC76" wp14:editId="798A32ED">
                <wp:simplePos x="0" y="0"/>
                <wp:positionH relativeFrom="margin">
                  <wp:align>left</wp:align>
                </wp:positionH>
                <wp:positionV relativeFrom="paragraph">
                  <wp:posOffset>18341</wp:posOffset>
                </wp:positionV>
                <wp:extent cx="6057900" cy="12700"/>
                <wp:effectExtent l="0" t="0" r="19050" b="25400"/>
                <wp:wrapNone/>
                <wp:docPr id="29" name="Straight Connector 29"/>
                <wp:cNvGraphicFramePr/>
                <a:graphic xmlns:a="http://schemas.openxmlformats.org/drawingml/2006/main">
                  <a:graphicData uri="http://schemas.microsoft.com/office/word/2010/wordprocessingShape">
                    <wps:wsp>
                      <wps:cNvCnPr/>
                      <wps:spPr>
                        <a:xfrm flipV="1">
                          <a:off x="0" y="0"/>
                          <a:ext cx="6057900" cy="12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4AEDC1" id="Straight Connector 29" o:spid="_x0000_s1026" style="position:absolute;flip:y;z-index:251815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5pt" to="47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" strokecolor="black [3200]" strokeweight="1.5pt">
                <v:stroke joinstyle="miter"/>
                <w10:wrap anchorx="margin"/>
              </v:line>
            </w:pict>
          </mc:Fallback>
        </mc:AlternateContent>
      </w:r>
      <w:bookmarkStart w:id="14" w:name="_Picnics_and_Uninvited"/>
      <w:bookmarkStart w:id="15" w:name="_ServSafe_Manager_and"/>
      <w:bookmarkEnd w:id="14"/>
      <w:bookmarkEnd w:id="15"/>
      <w:proofErr w:type="spellStart"/>
      <w:r w:rsidR="002670D2">
        <w:t>S</w:t>
      </w:r>
      <w:r w:rsidR="00465E96" w:rsidRPr="00392900">
        <w:t>ervSafe</w:t>
      </w:r>
      <w:proofErr w:type="spellEnd"/>
      <w:r w:rsidR="00465E96" w:rsidRPr="00392900">
        <w:t xml:space="preserve"> Manager and Food Handler courses</w:t>
      </w:r>
    </w:p>
    <w:p w14:paraId="4852A63E" w14:textId="236EC1F8" w:rsidR="00465E96" w:rsidRPr="00500933" w:rsidRDefault="00465E96" w:rsidP="00465E96">
      <w:pPr>
        <w:pStyle w:val="NormalWeb"/>
        <w:spacing w:before="0" w:beforeAutospacing="0"/>
        <w:contextualSpacing/>
        <w:rPr>
          <w:rFonts w:asciiTheme="minorHAnsi" w:eastAsia="Times New Roman" w:hAnsiTheme="minorHAnsi" w:cstheme="minorHAnsi"/>
          <w:color w:val="000000"/>
          <w:sz w:val="24"/>
          <w:szCs w:val="24"/>
        </w:rPr>
      </w:pPr>
      <w:proofErr w:type="spellStart"/>
      <w:r w:rsidRPr="00500933">
        <w:rPr>
          <w:rFonts w:asciiTheme="minorHAnsi" w:eastAsia="Times New Roman" w:hAnsiTheme="minorHAnsi" w:cstheme="minorHAnsi"/>
          <w:color w:val="000000"/>
          <w:sz w:val="24"/>
          <w:szCs w:val="24"/>
        </w:rPr>
        <w:t>ServSafe</w:t>
      </w:r>
      <w:proofErr w:type="spellEnd"/>
      <w:r w:rsidRPr="00500933">
        <w:rPr>
          <w:rFonts w:asciiTheme="minorHAnsi" w:eastAsia="Times New Roman" w:hAnsiTheme="minorHAnsi" w:cstheme="minorHAnsi"/>
          <w:color w:val="000000"/>
          <w:sz w:val="24"/>
          <w:szCs w:val="24"/>
        </w:rPr>
        <w:t xml:space="preserve"> </w:t>
      </w:r>
      <w:r w:rsidRPr="00500933">
        <w:rPr>
          <w:rFonts w:asciiTheme="minorHAnsi" w:eastAsia="Times New Roman" w:hAnsiTheme="minorHAnsi" w:cstheme="minorHAnsi"/>
          <w:color w:val="000000"/>
          <w:sz w:val="24"/>
          <w:szCs w:val="24"/>
          <w:u w:val="single"/>
        </w:rPr>
        <w:t>Manager</w:t>
      </w:r>
      <w:r w:rsidRPr="00500933">
        <w:rPr>
          <w:rFonts w:asciiTheme="minorHAnsi" w:eastAsia="Times New Roman" w:hAnsiTheme="minorHAnsi" w:cstheme="minorHAnsi"/>
          <w:color w:val="000000"/>
          <w:sz w:val="24"/>
          <w:szCs w:val="24"/>
        </w:rPr>
        <w:t xml:space="preserve"> Certification is an approved training in the state of Indiana to become a certified food protection manager.</w:t>
      </w:r>
    </w:p>
    <w:p w14:paraId="25C07B5B" w14:textId="1076E609" w:rsidR="00465E96" w:rsidRPr="00500933" w:rsidRDefault="00465E96" w:rsidP="00465E96">
      <w:pPr>
        <w:pStyle w:val="NormalWeb"/>
        <w:spacing w:before="0" w:beforeAutospacing="0"/>
        <w:contextualSpacing/>
        <w:rPr>
          <w:rFonts w:asciiTheme="minorHAnsi" w:eastAsia="Times New Roman" w:hAnsiTheme="minorHAnsi" w:cstheme="minorHAnsi"/>
          <w:sz w:val="24"/>
          <w:szCs w:val="24"/>
        </w:rPr>
      </w:pPr>
      <w:proofErr w:type="spellStart"/>
      <w:r w:rsidRPr="00500933">
        <w:rPr>
          <w:rFonts w:asciiTheme="minorHAnsi" w:eastAsia="Times New Roman" w:hAnsiTheme="minorHAnsi" w:cstheme="minorHAnsi"/>
          <w:sz w:val="24"/>
          <w:szCs w:val="24"/>
        </w:rPr>
        <w:t>ServSafe</w:t>
      </w:r>
      <w:proofErr w:type="spellEnd"/>
      <w:r w:rsidRPr="00500933">
        <w:rPr>
          <w:rFonts w:asciiTheme="minorHAnsi" w:eastAsia="Times New Roman" w:hAnsiTheme="minorHAnsi" w:cstheme="minorHAnsi"/>
          <w:sz w:val="24"/>
          <w:szCs w:val="24"/>
        </w:rPr>
        <w:t xml:space="preserve"> </w:t>
      </w:r>
      <w:r w:rsidRPr="00500933">
        <w:rPr>
          <w:rFonts w:asciiTheme="minorHAnsi" w:eastAsia="Times New Roman" w:hAnsiTheme="minorHAnsi" w:cstheme="minorHAnsi"/>
          <w:sz w:val="24"/>
          <w:szCs w:val="24"/>
          <w:u w:val="single"/>
        </w:rPr>
        <w:t>Food Handler</w:t>
      </w:r>
      <w:r w:rsidRPr="00500933">
        <w:rPr>
          <w:rFonts w:asciiTheme="minorHAnsi" w:eastAsia="Times New Roman" w:hAnsiTheme="minorHAnsi" w:cstheme="minorHAnsi"/>
          <w:sz w:val="24"/>
          <w:szCs w:val="24"/>
        </w:rPr>
        <w:t xml:space="preserve"> is for anyone else who needs basic food safety and food handling training, including home-based vendors, food service workers, volunteers, or others who work with food who only need the basic training. This course is NOT intended for food service managers.</w:t>
      </w:r>
    </w:p>
    <w:p w14:paraId="63C1A3C5" w14:textId="58ACB4FE" w:rsidR="00465E96" w:rsidRPr="00500933" w:rsidRDefault="00465E96" w:rsidP="00465E96">
      <w:pPr>
        <w:pStyle w:val="NormalWeb"/>
        <w:spacing w:before="0" w:beforeAutospacing="0"/>
        <w:contextualSpacing/>
        <w:rPr>
          <w:rFonts w:asciiTheme="minorHAnsi" w:eastAsia="Times New Roman" w:hAnsiTheme="minorHAnsi" w:cstheme="minorHAnsi"/>
          <w:sz w:val="24"/>
          <w:szCs w:val="24"/>
        </w:rPr>
      </w:pPr>
      <w:r w:rsidRPr="00500933">
        <w:rPr>
          <w:rFonts w:asciiTheme="minorHAnsi" w:eastAsia="Times New Roman" w:hAnsiTheme="minorHAnsi" w:cstheme="minorHAnsi"/>
          <w:sz w:val="24"/>
          <w:szCs w:val="24"/>
        </w:rPr>
        <w:t xml:space="preserve">Here are upcoming classes scheduled in our area. For more information including registration links visit </w:t>
      </w:r>
      <w:hyperlink r:id="rId24" w:history="1">
        <w:r w:rsidRPr="00500933">
          <w:rPr>
            <w:rStyle w:val="Hyperlink"/>
            <w:rFonts w:asciiTheme="minorHAnsi" w:eastAsia="Times New Roman" w:hAnsiTheme="minorHAnsi" w:cstheme="minorHAnsi"/>
            <w:sz w:val="24"/>
            <w:szCs w:val="24"/>
          </w:rPr>
          <w:t>www.purdue.edu/servsafe/workshops</w:t>
        </w:r>
      </w:hyperlink>
      <w:r w:rsidRPr="00500933">
        <w:rPr>
          <w:rFonts w:asciiTheme="minorHAnsi" w:eastAsia="Times New Roman" w:hAnsiTheme="minorHAnsi" w:cstheme="minorHAnsi"/>
          <w:sz w:val="24"/>
          <w:szCs w:val="24"/>
        </w:rPr>
        <w:t xml:space="preserve"> or </w:t>
      </w:r>
      <w:hyperlink r:id="rId25" w:history="1">
        <w:r w:rsidRPr="00500933">
          <w:rPr>
            <w:rStyle w:val="Hyperlink"/>
            <w:rFonts w:asciiTheme="minorHAnsi" w:eastAsia="Times New Roman" w:hAnsiTheme="minorHAnsi" w:cstheme="minorHAnsi"/>
            <w:sz w:val="24"/>
            <w:szCs w:val="24"/>
          </w:rPr>
          <w:t>https://extension.purdue.edu/county/knox/ServSafe.html</w:t>
        </w:r>
      </w:hyperlink>
      <w:r w:rsidRPr="00500933">
        <w:rPr>
          <w:rFonts w:asciiTheme="minorHAnsi" w:eastAsia="Times New Roman" w:hAnsiTheme="minorHAnsi" w:cstheme="minorHAnsi"/>
          <w:sz w:val="24"/>
          <w:szCs w:val="24"/>
        </w:rPr>
        <w:t xml:space="preserve"> </w:t>
      </w:r>
    </w:p>
    <w:tbl>
      <w:tblPr>
        <w:tblW w:w="900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724"/>
        <w:gridCol w:w="6276"/>
      </w:tblGrid>
      <w:tr w:rsidR="00465E96" w:rsidRPr="00500933" w14:paraId="6CA77DDF" w14:textId="77777777" w:rsidTr="0019777E">
        <w:trPr>
          <w:jc w:val="center"/>
        </w:trPr>
        <w:tc>
          <w:tcPr>
            <w:tcW w:w="9000" w:type="dxa"/>
            <w:gridSpan w:val="2"/>
            <w:shd w:val="clear" w:color="auto" w:fill="FFFFFF"/>
            <w:vAlign w:val="center"/>
          </w:tcPr>
          <w:p w14:paraId="2DFA0BE8" w14:textId="77777777" w:rsidR="00465E96" w:rsidRPr="00500933" w:rsidRDefault="00465E96" w:rsidP="00F570B8">
            <w:pPr>
              <w:widowControl/>
              <w:overflowPunct/>
              <w:autoSpaceDE/>
              <w:autoSpaceDN/>
              <w:adjustRightInd/>
              <w:spacing w:after="0"/>
              <w:jc w:val="center"/>
              <w:rPr>
                <w:rFonts w:asciiTheme="minorHAnsi" w:eastAsia="Times New Roman" w:hAnsiTheme="minorHAnsi" w:cstheme="minorHAnsi"/>
                <w:b/>
                <w:bCs/>
                <w:kern w:val="0"/>
                <w:sz w:val="24"/>
                <w:szCs w:val="24"/>
              </w:rPr>
            </w:pPr>
            <w:proofErr w:type="spellStart"/>
            <w:r w:rsidRPr="00500933">
              <w:rPr>
                <w:rFonts w:asciiTheme="minorHAnsi" w:eastAsia="Times New Roman" w:hAnsiTheme="minorHAnsi" w:cstheme="minorHAnsi"/>
                <w:b/>
                <w:bCs/>
                <w:kern w:val="0"/>
                <w:sz w:val="24"/>
                <w:szCs w:val="24"/>
              </w:rPr>
              <w:t>ServSafe</w:t>
            </w:r>
            <w:proofErr w:type="spellEnd"/>
            <w:r w:rsidRPr="00500933">
              <w:rPr>
                <w:rFonts w:asciiTheme="minorHAnsi" w:eastAsia="Times New Roman" w:hAnsiTheme="minorHAnsi" w:cstheme="minorHAnsi"/>
                <w:b/>
                <w:bCs/>
                <w:kern w:val="0"/>
                <w:sz w:val="24"/>
                <w:szCs w:val="24"/>
              </w:rPr>
              <w:t xml:space="preserve"> Manager Classes</w:t>
            </w:r>
          </w:p>
        </w:tc>
      </w:tr>
      <w:tr w:rsidR="00465E96" w:rsidRPr="00500933" w14:paraId="7D74C098" w14:textId="77777777" w:rsidTr="0019777E">
        <w:trPr>
          <w:jc w:val="center"/>
        </w:trPr>
        <w:tc>
          <w:tcPr>
            <w:tcW w:w="2724" w:type="dxa"/>
            <w:shd w:val="clear" w:color="auto" w:fill="FFFFFF"/>
            <w:vAlign w:val="center"/>
            <w:hideMark/>
          </w:tcPr>
          <w:p w14:paraId="7094D5DC" w14:textId="77777777" w:rsidR="00465E96" w:rsidRPr="00500933" w:rsidRDefault="00465E96" w:rsidP="0019777E">
            <w:pPr>
              <w:widowControl/>
              <w:overflowPunct/>
              <w:autoSpaceDE/>
              <w:autoSpaceDN/>
              <w:adjustRightInd/>
              <w:spacing w:after="0"/>
              <w:jc w:val="center"/>
              <w:rPr>
                <w:rFonts w:asciiTheme="minorHAnsi" w:eastAsia="Times New Roman" w:hAnsiTheme="minorHAnsi" w:cstheme="minorHAnsi"/>
                <w:kern w:val="0"/>
                <w:sz w:val="24"/>
                <w:szCs w:val="24"/>
                <w:u w:val="single"/>
              </w:rPr>
            </w:pPr>
            <w:r w:rsidRPr="00500933">
              <w:rPr>
                <w:rFonts w:asciiTheme="minorHAnsi" w:eastAsia="Times New Roman" w:hAnsiTheme="minorHAnsi" w:cstheme="minorHAnsi"/>
                <w:kern w:val="0"/>
                <w:sz w:val="24"/>
                <w:szCs w:val="24"/>
                <w:u w:val="single"/>
              </w:rPr>
              <w:t>When</w:t>
            </w:r>
          </w:p>
        </w:tc>
        <w:tc>
          <w:tcPr>
            <w:tcW w:w="6276" w:type="dxa"/>
            <w:shd w:val="clear" w:color="auto" w:fill="FFFFFF"/>
            <w:vAlign w:val="center"/>
            <w:hideMark/>
          </w:tcPr>
          <w:p w14:paraId="18DD50E3" w14:textId="3ECBFB61" w:rsidR="00465E96" w:rsidRPr="00500933" w:rsidRDefault="00465E96" w:rsidP="0019777E">
            <w:pPr>
              <w:widowControl/>
              <w:overflowPunct/>
              <w:autoSpaceDE/>
              <w:autoSpaceDN/>
              <w:adjustRightInd/>
              <w:spacing w:after="0"/>
              <w:jc w:val="center"/>
              <w:rPr>
                <w:rFonts w:asciiTheme="minorHAnsi" w:eastAsia="Times New Roman" w:hAnsiTheme="minorHAnsi" w:cstheme="minorHAnsi"/>
                <w:kern w:val="0"/>
                <w:sz w:val="24"/>
                <w:szCs w:val="24"/>
                <w:u w:val="single"/>
              </w:rPr>
            </w:pPr>
            <w:r w:rsidRPr="00500933">
              <w:rPr>
                <w:rFonts w:asciiTheme="minorHAnsi" w:eastAsia="Times New Roman" w:hAnsiTheme="minorHAnsi" w:cstheme="minorHAnsi"/>
                <w:kern w:val="0"/>
                <w:sz w:val="24"/>
                <w:szCs w:val="24"/>
                <w:u w:val="single"/>
              </w:rPr>
              <w:t>Where</w:t>
            </w:r>
          </w:p>
        </w:tc>
      </w:tr>
      <w:tr w:rsidR="00E71739" w:rsidRPr="00500933" w14:paraId="2BF15F4D" w14:textId="77777777" w:rsidTr="0019777E">
        <w:trPr>
          <w:jc w:val="center"/>
        </w:trPr>
        <w:tc>
          <w:tcPr>
            <w:tcW w:w="2724" w:type="dxa"/>
            <w:shd w:val="clear" w:color="auto" w:fill="FFFFFF"/>
            <w:vAlign w:val="center"/>
          </w:tcPr>
          <w:p w14:paraId="022EB7FA" w14:textId="02CF4421" w:rsidR="00E71739" w:rsidRDefault="00E71739" w:rsidP="000718C2">
            <w:pPr>
              <w:widowControl/>
              <w:overflowPunct/>
              <w:autoSpaceDE/>
              <w:autoSpaceDN/>
              <w:adjustRightInd/>
              <w:spacing w:after="0"/>
              <w:rPr>
                <w:rFonts w:asciiTheme="minorHAnsi" w:eastAsia="Times New Roman" w:hAnsiTheme="minorHAnsi" w:cstheme="minorHAnsi"/>
                <w:kern w:val="0"/>
                <w:sz w:val="24"/>
                <w:szCs w:val="24"/>
              </w:rPr>
            </w:pPr>
            <w:r>
              <w:rPr>
                <w:rFonts w:asciiTheme="minorHAnsi" w:eastAsia="Times New Roman" w:hAnsiTheme="minorHAnsi" w:cstheme="minorHAnsi"/>
                <w:kern w:val="0"/>
                <w:sz w:val="24"/>
                <w:szCs w:val="24"/>
              </w:rPr>
              <w:t>June 7, 2024</w:t>
            </w:r>
          </w:p>
        </w:tc>
        <w:tc>
          <w:tcPr>
            <w:tcW w:w="6276" w:type="dxa"/>
            <w:shd w:val="clear" w:color="auto" w:fill="FFFFFF"/>
            <w:vAlign w:val="center"/>
          </w:tcPr>
          <w:p w14:paraId="5554A957" w14:textId="4FD29260" w:rsidR="00E71739" w:rsidRDefault="00E71739" w:rsidP="00F570B8">
            <w:pPr>
              <w:widowControl/>
              <w:overflowPunct/>
              <w:autoSpaceDE/>
              <w:autoSpaceDN/>
              <w:adjustRightInd/>
              <w:spacing w:after="0"/>
              <w:rPr>
                <w:rFonts w:asciiTheme="minorHAnsi" w:eastAsia="Times New Roman" w:hAnsiTheme="minorHAnsi" w:cstheme="minorHAnsi"/>
                <w:kern w:val="0"/>
                <w:sz w:val="24"/>
                <w:szCs w:val="24"/>
              </w:rPr>
            </w:pPr>
            <w:r>
              <w:rPr>
                <w:rFonts w:asciiTheme="minorHAnsi" w:eastAsia="Times New Roman" w:hAnsiTheme="minorHAnsi" w:cstheme="minorHAnsi"/>
                <w:kern w:val="0"/>
                <w:sz w:val="24"/>
                <w:szCs w:val="24"/>
              </w:rPr>
              <w:t xml:space="preserve">Vincennes, IN  - register at: </w:t>
            </w:r>
            <w:hyperlink r:id="rId26" w:history="1">
              <w:r>
                <w:rPr>
                  <w:rStyle w:val="Hyperlink"/>
                  <w:rFonts w:ascii="Calibri Light" w:hAnsi="Calibri Light" w:cs="Calibri Light"/>
                </w:rPr>
                <w:t>https://cvent.me/1mYOml</w:t>
              </w:r>
            </w:hyperlink>
          </w:p>
        </w:tc>
      </w:tr>
      <w:tr w:rsidR="00F1140C" w:rsidRPr="00500933" w14:paraId="0C8ACEC2" w14:textId="77777777" w:rsidTr="0019777E">
        <w:trPr>
          <w:jc w:val="center"/>
        </w:trPr>
        <w:tc>
          <w:tcPr>
            <w:tcW w:w="2724" w:type="dxa"/>
            <w:shd w:val="clear" w:color="auto" w:fill="FFFFFF"/>
            <w:vAlign w:val="center"/>
          </w:tcPr>
          <w:p w14:paraId="7B0F0521" w14:textId="36DCFDD3" w:rsidR="00F1140C" w:rsidRDefault="00F1140C" w:rsidP="000718C2">
            <w:pPr>
              <w:widowControl/>
              <w:overflowPunct/>
              <w:autoSpaceDE/>
              <w:autoSpaceDN/>
              <w:adjustRightInd/>
              <w:spacing w:after="0"/>
              <w:rPr>
                <w:rFonts w:asciiTheme="minorHAnsi" w:eastAsia="Times New Roman" w:hAnsiTheme="minorHAnsi" w:cstheme="minorHAnsi"/>
                <w:kern w:val="0"/>
                <w:sz w:val="24"/>
                <w:szCs w:val="24"/>
              </w:rPr>
            </w:pPr>
            <w:r>
              <w:rPr>
                <w:rFonts w:asciiTheme="minorHAnsi" w:eastAsia="Times New Roman" w:hAnsiTheme="minorHAnsi" w:cstheme="minorHAnsi"/>
                <w:kern w:val="0"/>
                <w:sz w:val="24"/>
                <w:szCs w:val="24"/>
              </w:rPr>
              <w:t>October 22, 2024</w:t>
            </w:r>
          </w:p>
        </w:tc>
        <w:tc>
          <w:tcPr>
            <w:tcW w:w="6276" w:type="dxa"/>
            <w:shd w:val="clear" w:color="auto" w:fill="FFFFFF"/>
            <w:vAlign w:val="center"/>
          </w:tcPr>
          <w:p w14:paraId="0A44CD76" w14:textId="690C87CF" w:rsidR="00F1140C" w:rsidRDefault="00F1140C" w:rsidP="00F570B8">
            <w:pPr>
              <w:widowControl/>
              <w:overflowPunct/>
              <w:autoSpaceDE/>
              <w:autoSpaceDN/>
              <w:adjustRightInd/>
              <w:spacing w:after="0"/>
              <w:rPr>
                <w:rFonts w:asciiTheme="minorHAnsi" w:eastAsia="Times New Roman" w:hAnsiTheme="minorHAnsi" w:cstheme="minorHAnsi"/>
                <w:kern w:val="0"/>
                <w:sz w:val="24"/>
                <w:szCs w:val="24"/>
              </w:rPr>
            </w:pPr>
            <w:r>
              <w:rPr>
                <w:rFonts w:asciiTheme="minorHAnsi" w:eastAsia="Times New Roman" w:hAnsiTheme="minorHAnsi" w:cstheme="minorHAnsi"/>
                <w:kern w:val="0"/>
                <w:sz w:val="24"/>
                <w:szCs w:val="24"/>
              </w:rPr>
              <w:t>Washington, IN contact Jennifer 812-254-8668</w:t>
            </w:r>
          </w:p>
        </w:tc>
      </w:tr>
      <w:tr w:rsidR="00F1140C" w:rsidRPr="00500933" w14:paraId="118F7721" w14:textId="77777777" w:rsidTr="0019777E">
        <w:trPr>
          <w:jc w:val="center"/>
        </w:trPr>
        <w:tc>
          <w:tcPr>
            <w:tcW w:w="2724" w:type="dxa"/>
            <w:shd w:val="clear" w:color="auto" w:fill="FFFFFF"/>
            <w:vAlign w:val="center"/>
          </w:tcPr>
          <w:p w14:paraId="18CA98D6" w14:textId="1E60399A" w:rsidR="00F1140C" w:rsidRDefault="00F1140C" w:rsidP="000718C2">
            <w:pPr>
              <w:widowControl/>
              <w:overflowPunct/>
              <w:autoSpaceDE/>
              <w:autoSpaceDN/>
              <w:adjustRightInd/>
              <w:spacing w:after="0"/>
              <w:rPr>
                <w:rFonts w:asciiTheme="minorHAnsi" w:eastAsia="Times New Roman" w:hAnsiTheme="minorHAnsi" w:cstheme="minorHAnsi"/>
                <w:kern w:val="0"/>
                <w:sz w:val="24"/>
                <w:szCs w:val="24"/>
              </w:rPr>
            </w:pPr>
            <w:r>
              <w:rPr>
                <w:rFonts w:asciiTheme="minorHAnsi" w:eastAsia="Times New Roman" w:hAnsiTheme="minorHAnsi" w:cstheme="minorHAnsi"/>
                <w:kern w:val="0"/>
                <w:sz w:val="24"/>
                <w:szCs w:val="24"/>
              </w:rPr>
              <w:t>February 19, 2025</w:t>
            </w:r>
          </w:p>
        </w:tc>
        <w:tc>
          <w:tcPr>
            <w:tcW w:w="6276" w:type="dxa"/>
            <w:shd w:val="clear" w:color="auto" w:fill="FFFFFF"/>
            <w:vAlign w:val="center"/>
          </w:tcPr>
          <w:p w14:paraId="2F5601CA" w14:textId="7D07EC10" w:rsidR="00F1140C" w:rsidRDefault="00F1140C" w:rsidP="00F570B8">
            <w:pPr>
              <w:widowControl/>
              <w:overflowPunct/>
              <w:autoSpaceDE/>
              <w:autoSpaceDN/>
              <w:adjustRightInd/>
              <w:spacing w:after="0"/>
              <w:rPr>
                <w:rFonts w:asciiTheme="minorHAnsi" w:eastAsia="Times New Roman" w:hAnsiTheme="minorHAnsi" w:cstheme="minorHAnsi"/>
                <w:kern w:val="0"/>
                <w:sz w:val="24"/>
                <w:szCs w:val="24"/>
              </w:rPr>
            </w:pPr>
            <w:r>
              <w:rPr>
                <w:rFonts w:asciiTheme="minorHAnsi" w:eastAsia="Times New Roman" w:hAnsiTheme="minorHAnsi" w:cstheme="minorHAnsi"/>
                <w:kern w:val="0"/>
                <w:sz w:val="24"/>
                <w:szCs w:val="24"/>
              </w:rPr>
              <w:t>Dubois County contact Chelsea 812-482-1782</w:t>
            </w:r>
          </w:p>
        </w:tc>
      </w:tr>
    </w:tbl>
    <w:p w14:paraId="38E0C977" w14:textId="4E0B83DA" w:rsidR="00094CA9" w:rsidRDefault="00094CA9" w:rsidP="001E35CA">
      <w:pPr>
        <w:pBdr>
          <w:bottom w:val="single" w:sz="24" w:space="2" w:color="auto"/>
        </w:pBdr>
        <w:rPr>
          <w:color w:val="000000" w:themeColor="text1"/>
        </w:rPr>
      </w:pPr>
    </w:p>
    <w:p w14:paraId="028CED14" w14:textId="7857C2AD" w:rsidR="00DC3EC0" w:rsidRDefault="00DC3EC0" w:rsidP="00EA2122">
      <w:pPr>
        <w:pStyle w:val="Heading1"/>
        <w:jc w:val="center"/>
      </w:pPr>
      <w:bookmarkStart w:id="16" w:name="_Gardening_and_Arthritis"/>
      <w:bookmarkEnd w:id="16"/>
      <w:r>
        <w:t>Gardening and Arthritis</w:t>
      </w:r>
    </w:p>
    <w:p w14:paraId="59D456F0" w14:textId="2F95D5A4" w:rsidR="00DC3EC0" w:rsidRPr="003C2AF1" w:rsidRDefault="00DC3EC0" w:rsidP="00DC3EC0">
      <w:pPr>
        <w:rPr>
          <w:rFonts w:asciiTheme="minorHAnsi" w:hAnsiTheme="minorHAnsi" w:cstheme="minorHAnsi"/>
          <w:sz w:val="24"/>
          <w:szCs w:val="24"/>
        </w:rPr>
      </w:pPr>
      <w:r w:rsidRPr="003C2AF1">
        <w:rPr>
          <w:rFonts w:asciiTheme="minorHAnsi" w:hAnsiTheme="minorHAnsi" w:cstheme="minorHAnsi"/>
          <w:sz w:val="24"/>
          <w:szCs w:val="24"/>
        </w:rPr>
        <w:t xml:space="preserve">Gardening is good for the body, mind, and soul. It gives us exercise that doesn’t feel like a boring treadmill; it gives us pleasure in cultivating the earth to produce our own bounty; it gives us peace and calm in finding quiet time to </w:t>
      </w:r>
      <w:proofErr w:type="spellStart"/>
      <w:r w:rsidR="00EA2122" w:rsidRPr="003C2AF1">
        <w:rPr>
          <w:rFonts w:asciiTheme="minorHAnsi" w:hAnsiTheme="minorHAnsi" w:cstheme="minorHAnsi"/>
          <w:sz w:val="24"/>
          <w:szCs w:val="24"/>
        </w:rPr>
        <w:t>nuture</w:t>
      </w:r>
      <w:proofErr w:type="spellEnd"/>
      <w:r w:rsidRPr="003C2AF1">
        <w:rPr>
          <w:rFonts w:asciiTheme="minorHAnsi" w:hAnsiTheme="minorHAnsi" w:cstheme="minorHAnsi"/>
          <w:sz w:val="24"/>
          <w:szCs w:val="24"/>
        </w:rPr>
        <w:t xml:space="preserve"> our spirit. But, if you experience arthritis or any other condition involving chronic pain or limited mobility, the enjoyment of gardening seems to fizzle at little. If this is you, know that there are many adaptations that can allow you to continue “having fun playing in the </w:t>
      </w:r>
      <w:proofErr w:type="gramStart"/>
      <w:r w:rsidRPr="003C2AF1">
        <w:rPr>
          <w:rFonts w:asciiTheme="minorHAnsi" w:hAnsiTheme="minorHAnsi" w:cstheme="minorHAnsi"/>
          <w:sz w:val="24"/>
          <w:szCs w:val="24"/>
        </w:rPr>
        <w:t>dirt.</w:t>
      </w:r>
      <w:proofErr w:type="gramEnd"/>
      <w:r w:rsidRPr="003C2AF1">
        <w:rPr>
          <w:rFonts w:asciiTheme="minorHAnsi" w:hAnsiTheme="minorHAnsi" w:cstheme="minorHAnsi"/>
          <w:sz w:val="24"/>
          <w:szCs w:val="24"/>
        </w:rPr>
        <w:t>”</w:t>
      </w:r>
    </w:p>
    <w:p w14:paraId="3148E3F9" w14:textId="35C2582B" w:rsidR="00DC3EC0" w:rsidRPr="003C2AF1" w:rsidRDefault="00DC3EC0" w:rsidP="00DC3EC0">
      <w:pPr>
        <w:rPr>
          <w:rFonts w:asciiTheme="minorHAnsi" w:hAnsiTheme="minorHAnsi" w:cstheme="minorHAnsi"/>
          <w:sz w:val="24"/>
          <w:szCs w:val="24"/>
        </w:rPr>
      </w:pPr>
      <w:r w:rsidRPr="003C2AF1">
        <w:rPr>
          <w:rFonts w:asciiTheme="minorHAnsi" w:hAnsiTheme="minorHAnsi" w:cstheme="minorHAnsi"/>
          <w:sz w:val="24"/>
          <w:szCs w:val="24"/>
        </w:rPr>
        <w:t xml:space="preserve">Depending on your needs and gardening goals there are a number of ways you can adapt including raised beds to special tools and equipment. </w:t>
      </w:r>
      <w:proofErr w:type="spellStart"/>
      <w:r w:rsidRPr="003C2AF1">
        <w:rPr>
          <w:rFonts w:asciiTheme="minorHAnsi" w:hAnsiTheme="minorHAnsi" w:cstheme="minorHAnsi"/>
          <w:sz w:val="24"/>
          <w:szCs w:val="24"/>
        </w:rPr>
        <w:t>AgrAbility</w:t>
      </w:r>
      <w:proofErr w:type="spellEnd"/>
      <w:r w:rsidRPr="003C2AF1">
        <w:rPr>
          <w:rFonts w:asciiTheme="minorHAnsi" w:hAnsiTheme="minorHAnsi" w:cstheme="minorHAnsi"/>
          <w:sz w:val="24"/>
          <w:szCs w:val="24"/>
        </w:rPr>
        <w:t xml:space="preserve"> together with the Arthritis Foundation has put together </w:t>
      </w:r>
      <w:r w:rsidR="00EA2122" w:rsidRPr="003C2AF1">
        <w:rPr>
          <w:rFonts w:asciiTheme="minorHAnsi" w:hAnsiTheme="minorHAnsi" w:cstheme="minorHAnsi"/>
          <w:sz w:val="24"/>
          <w:szCs w:val="24"/>
        </w:rPr>
        <w:t>an informational</w:t>
      </w:r>
      <w:r w:rsidRPr="003C2AF1">
        <w:rPr>
          <w:rFonts w:asciiTheme="minorHAnsi" w:hAnsiTheme="minorHAnsi" w:cstheme="minorHAnsi"/>
          <w:sz w:val="24"/>
          <w:szCs w:val="24"/>
        </w:rPr>
        <w:t xml:space="preserve"> booklet that provides tips on tools,</w:t>
      </w:r>
      <w:r w:rsidR="00EA2122" w:rsidRPr="003C2AF1">
        <w:rPr>
          <w:rFonts w:asciiTheme="minorHAnsi" w:hAnsiTheme="minorHAnsi" w:cstheme="minorHAnsi"/>
          <w:sz w:val="24"/>
          <w:szCs w:val="24"/>
        </w:rPr>
        <w:t xml:space="preserve"> garden-types, activity modifications, and even warm-ups to prepare your body for some time in the garden.</w:t>
      </w:r>
    </w:p>
    <w:p w14:paraId="6D7D4C4D" w14:textId="77777777" w:rsidR="00EA2122" w:rsidRPr="003C2AF1" w:rsidRDefault="00EA2122" w:rsidP="00EA2122">
      <w:pPr>
        <w:contextualSpacing/>
        <w:rPr>
          <w:rFonts w:asciiTheme="minorHAnsi" w:hAnsiTheme="minorHAnsi" w:cstheme="minorHAnsi"/>
          <w:sz w:val="24"/>
          <w:szCs w:val="24"/>
        </w:rPr>
      </w:pPr>
      <w:r w:rsidRPr="003C2AF1">
        <w:rPr>
          <w:rFonts w:asciiTheme="minorHAnsi" w:hAnsiTheme="minorHAnsi" w:cstheme="minorHAnsi"/>
          <w:sz w:val="24"/>
          <w:szCs w:val="24"/>
        </w:rPr>
        <w:t>Check out the booklet here:</w:t>
      </w:r>
    </w:p>
    <w:p w14:paraId="445539C0" w14:textId="77777777" w:rsidR="00EA2122" w:rsidRPr="003C2AF1" w:rsidRDefault="00F256F2" w:rsidP="00EA2122">
      <w:pPr>
        <w:contextualSpacing/>
        <w:rPr>
          <w:rFonts w:asciiTheme="minorHAnsi" w:hAnsiTheme="minorHAnsi" w:cstheme="minorHAnsi"/>
          <w:sz w:val="24"/>
          <w:szCs w:val="24"/>
        </w:rPr>
      </w:pPr>
      <w:hyperlink r:id="rId27" w:history="1">
        <w:r w:rsidR="00EA2122" w:rsidRPr="003C2AF1">
          <w:rPr>
            <w:rStyle w:val="Hyperlink"/>
            <w:rFonts w:asciiTheme="minorHAnsi" w:hAnsiTheme="minorHAnsi" w:cstheme="minorHAnsi"/>
            <w:sz w:val="24"/>
            <w:szCs w:val="24"/>
          </w:rPr>
          <w:t>www.agrability.org/wp-content/uploads/2016/04/Arthritis_Gardening_Web_sm.pdf</w:t>
        </w:r>
      </w:hyperlink>
      <w:r w:rsidR="00EA2122" w:rsidRPr="003C2AF1">
        <w:rPr>
          <w:rFonts w:asciiTheme="minorHAnsi" w:hAnsiTheme="minorHAnsi" w:cstheme="minorHAnsi"/>
          <w:sz w:val="24"/>
          <w:szCs w:val="24"/>
        </w:rPr>
        <w:t xml:space="preserve"> </w:t>
      </w:r>
    </w:p>
    <w:p w14:paraId="37839650" w14:textId="61218243" w:rsidR="00F33D91" w:rsidRPr="0023483E" w:rsidRDefault="00EA2122" w:rsidP="0023483E">
      <w:pPr>
        <w:rPr>
          <w:rFonts w:asciiTheme="minorHAnsi" w:hAnsiTheme="minorHAnsi" w:cstheme="minorHAnsi"/>
          <w:color w:val="000000" w:themeColor="text1"/>
          <w:sz w:val="28"/>
          <w:szCs w:val="28"/>
        </w:rPr>
      </w:pPr>
      <w:r w:rsidRPr="003C2AF1">
        <w:rPr>
          <w:rFonts w:asciiTheme="minorHAnsi" w:hAnsiTheme="minorHAnsi" w:cstheme="minorHAnsi"/>
          <w:sz w:val="24"/>
          <w:szCs w:val="24"/>
        </w:rPr>
        <w:t>or give the Extension office a call to have a copy printed for you. 812-882-3509</w:t>
      </w:r>
      <w:r w:rsidR="00DC3EC0">
        <w:rPr>
          <w:rFonts w:asciiTheme="minorHAnsi" w:hAnsiTheme="minorHAnsi" w:cstheme="minorHAnsi"/>
          <w:color w:val="000000" w:themeColor="text1"/>
          <w:sz w:val="28"/>
          <w:szCs w:val="28"/>
        </w:rPr>
        <w:br w:type="page"/>
      </w:r>
    </w:p>
    <w:p w14:paraId="50FF5EF0" w14:textId="6F573332" w:rsidR="002670D2" w:rsidRDefault="002670D2" w:rsidP="0023483E">
      <w:pPr>
        <w:pStyle w:val="Heading1"/>
        <w:jc w:val="center"/>
        <w:rPr>
          <w:rFonts w:eastAsia="Times New Roman"/>
        </w:rPr>
      </w:pPr>
      <w:bookmarkStart w:id="17" w:name="_Plan_Ahead_for"/>
      <w:bookmarkEnd w:id="17"/>
      <w:r>
        <w:lastRenderedPageBreak/>
        <w:t>Plan Ahead for Home Canning this Summer</w:t>
      </w:r>
    </w:p>
    <w:p w14:paraId="6FEA10A6" w14:textId="77777777" w:rsidR="002670D2" w:rsidRDefault="002670D2" w:rsidP="002670D2">
      <w:pPr>
        <w:rPr>
          <w:rFonts w:ascii="Verdana" w:hAnsi="Verdana" w:cs="Times New Roman"/>
          <w:sz w:val="21"/>
          <w:szCs w:val="21"/>
        </w:rPr>
      </w:pPr>
      <w:r>
        <w:rPr>
          <w:rFonts w:ascii="Verdana" w:hAnsi="Verdana"/>
          <w:sz w:val="21"/>
          <w:szCs w:val="21"/>
        </w:rPr>
        <w:t>Whether you are a veteran canner or brand new to home food preservation, get ready for this canning season by checking your equipment and supplies. Proper equipment in good condition is required for safe, high quality home canned food.</w:t>
      </w:r>
    </w:p>
    <w:p w14:paraId="018DACFD" w14:textId="6C89652C" w:rsidR="002670D2" w:rsidRDefault="002670D2" w:rsidP="002670D2">
      <w:pPr>
        <w:rPr>
          <w:rFonts w:ascii="Verdana" w:hAnsi="Verdana"/>
          <w:sz w:val="21"/>
          <w:szCs w:val="21"/>
        </w:rPr>
      </w:pPr>
      <w:r>
        <w:rPr>
          <w:rFonts w:ascii="Verdana" w:hAnsi="Verdana"/>
          <w:sz w:val="21"/>
          <w:szCs w:val="21"/>
        </w:rPr>
        <w:t>A pressure canner is essential for canning low-acid vegetables, meats, fish, and poultry. Two basic types are available. One has a dial gauge to indicate the pressure inside the canner; the other has a metal weighted gauge</w:t>
      </w:r>
      <w:r w:rsidR="004B1600">
        <w:rPr>
          <w:rFonts w:ascii="Verdana" w:hAnsi="Verdana"/>
          <w:sz w:val="21"/>
          <w:szCs w:val="21"/>
        </w:rPr>
        <w:t xml:space="preserve"> that “jiggles” when the canner is pressurized</w:t>
      </w:r>
      <w:r>
        <w:rPr>
          <w:rFonts w:ascii="Verdana" w:hAnsi="Verdana"/>
          <w:sz w:val="21"/>
          <w:szCs w:val="21"/>
        </w:rPr>
        <w:t xml:space="preserve">. Dial gauges must be tested for accuracy before each canning season. Additionally, check the rubber gasket if your canner has one; it should be flexible and soft, not brittle, sticky or cracked. Also make sure any small pipes or vent ports with openings are clean and open all the way through. </w:t>
      </w:r>
      <w:r>
        <w:rPr>
          <w:rFonts w:ascii="Verdana" w:hAnsi="Verdana"/>
          <w:b/>
          <w:bCs/>
          <w:sz w:val="21"/>
          <w:szCs w:val="21"/>
        </w:rPr>
        <w:t>For information on inspecting your pressure canner including dial gauge testing</w:t>
      </w:r>
      <w:r>
        <w:rPr>
          <w:rFonts w:ascii="Verdana" w:hAnsi="Verdana"/>
          <w:sz w:val="21"/>
          <w:szCs w:val="21"/>
        </w:rPr>
        <w:t xml:space="preserve"> contact Tonya Short at Purdue Extension Knox County, 812-882-3509 or </w:t>
      </w:r>
      <w:hyperlink r:id="rId28" w:history="1">
        <w:r>
          <w:rPr>
            <w:rStyle w:val="Hyperlink"/>
            <w:rFonts w:ascii="Verdana" w:hAnsi="Verdana"/>
            <w:sz w:val="21"/>
            <w:szCs w:val="21"/>
          </w:rPr>
          <w:t>short43@purdue.edu</w:t>
        </w:r>
      </w:hyperlink>
      <w:r>
        <w:rPr>
          <w:rFonts w:ascii="Verdana" w:hAnsi="Verdana"/>
          <w:sz w:val="21"/>
          <w:szCs w:val="21"/>
        </w:rPr>
        <w:t>.</w:t>
      </w:r>
    </w:p>
    <w:p w14:paraId="333222FA" w14:textId="77777777" w:rsidR="002670D2" w:rsidRDefault="002670D2" w:rsidP="002670D2">
      <w:pPr>
        <w:rPr>
          <w:rFonts w:ascii="Verdana" w:hAnsi="Verdana"/>
          <w:sz w:val="21"/>
          <w:szCs w:val="21"/>
        </w:rPr>
      </w:pPr>
      <w:r>
        <w:rPr>
          <w:rFonts w:ascii="Verdana" w:hAnsi="Verdana"/>
          <w:sz w:val="21"/>
          <w:szCs w:val="21"/>
        </w:rPr>
        <w:t>A boiling water canner can be used for canning other foods such as fruits, pickles, jellies and jams. The canner should be deep enough to allow at least one to two inches of water to boil over the tops of the jars.</w:t>
      </w:r>
    </w:p>
    <w:p w14:paraId="2574AC16" w14:textId="77777777" w:rsidR="002670D2" w:rsidRDefault="002670D2" w:rsidP="002670D2">
      <w:pPr>
        <w:rPr>
          <w:rFonts w:ascii="Verdana" w:hAnsi="Verdana"/>
          <w:sz w:val="21"/>
          <w:szCs w:val="21"/>
        </w:rPr>
      </w:pPr>
      <w:r>
        <w:rPr>
          <w:rFonts w:ascii="Verdana" w:hAnsi="Verdana"/>
          <w:sz w:val="21"/>
          <w:szCs w:val="21"/>
        </w:rPr>
        <w:t>Both types of canners should have a rack in the bottom to keep jars off the bottom of the canner.</w:t>
      </w:r>
    </w:p>
    <w:p w14:paraId="07FA901D" w14:textId="77777777" w:rsidR="002670D2" w:rsidRDefault="002670D2" w:rsidP="002670D2">
      <w:pPr>
        <w:rPr>
          <w:rFonts w:ascii="Verdana" w:hAnsi="Verdana"/>
          <w:sz w:val="21"/>
          <w:szCs w:val="21"/>
        </w:rPr>
      </w:pPr>
      <w:r>
        <w:rPr>
          <w:rFonts w:ascii="Verdana" w:hAnsi="Verdana"/>
          <w:sz w:val="21"/>
          <w:szCs w:val="21"/>
        </w:rPr>
        <w:t xml:space="preserve">Inventory your jars and decide if you should buy new jars this year. Inspect jars for nicks, cracks or chips, especially around the top sealing edge. Nicks can prevent lids from sealing. Very old jars can weaken with age and repeated use and can break under pressure and heat. Consider investing in new jars if you need to, and be wary of buying used jars for the same reasons just listed. </w:t>
      </w:r>
    </w:p>
    <w:p w14:paraId="327768A3" w14:textId="35A459EA" w:rsidR="002670D2" w:rsidRDefault="002670D2" w:rsidP="002670D2">
      <w:pPr>
        <w:rPr>
          <w:rFonts w:ascii="Verdana" w:hAnsi="Verdana"/>
          <w:sz w:val="21"/>
          <w:szCs w:val="21"/>
        </w:rPr>
      </w:pPr>
      <w:r>
        <w:rPr>
          <w:rFonts w:ascii="Verdana" w:hAnsi="Verdana"/>
          <w:sz w:val="21"/>
          <w:szCs w:val="21"/>
        </w:rPr>
        <w:t xml:space="preserve">Mason-type jars specifically designed for home canning along with two-piece self-sealing metal lids are recommended for optimal safety. A must every canning season is new lid flats. Lids should not be reused. Be aware not all lids are alike. </w:t>
      </w:r>
      <w:r w:rsidR="004B1600">
        <w:rPr>
          <w:rFonts w:ascii="Verdana" w:hAnsi="Verdana"/>
          <w:sz w:val="21"/>
          <w:szCs w:val="21"/>
        </w:rPr>
        <w:t xml:space="preserve">During the pandemic, </w:t>
      </w:r>
      <w:r>
        <w:rPr>
          <w:rFonts w:ascii="Verdana" w:hAnsi="Verdana"/>
          <w:sz w:val="21"/>
          <w:szCs w:val="21"/>
        </w:rPr>
        <w:t>a shortage of lids</w:t>
      </w:r>
      <w:r w:rsidR="004B1600">
        <w:rPr>
          <w:rFonts w:ascii="Verdana" w:hAnsi="Verdana"/>
          <w:sz w:val="21"/>
          <w:szCs w:val="21"/>
        </w:rPr>
        <w:t xml:space="preserve"> led to </w:t>
      </w:r>
      <w:r>
        <w:rPr>
          <w:rFonts w:ascii="Verdana" w:hAnsi="Verdana"/>
          <w:sz w:val="21"/>
          <w:szCs w:val="21"/>
        </w:rPr>
        <w:t>a flood of off</w:t>
      </w:r>
      <w:r w:rsidR="00AD1697">
        <w:rPr>
          <w:rFonts w:ascii="Verdana" w:hAnsi="Verdana"/>
          <w:sz w:val="21"/>
          <w:szCs w:val="21"/>
        </w:rPr>
        <w:t>-</w:t>
      </w:r>
      <w:r>
        <w:rPr>
          <w:rFonts w:ascii="Verdana" w:hAnsi="Verdana"/>
          <w:sz w:val="21"/>
          <w:szCs w:val="21"/>
        </w:rPr>
        <w:t>brand lids</w:t>
      </w:r>
      <w:r w:rsidR="00AD1697">
        <w:rPr>
          <w:rFonts w:ascii="Verdana" w:hAnsi="Verdana"/>
          <w:sz w:val="21"/>
          <w:szCs w:val="21"/>
        </w:rPr>
        <w:t>. Some of these look-a-likes proved to have a higher failure rate likely due to inadequate sealing compound.</w:t>
      </w:r>
      <w:r>
        <w:rPr>
          <w:rFonts w:ascii="Verdana" w:hAnsi="Verdana"/>
          <w:sz w:val="21"/>
          <w:szCs w:val="21"/>
        </w:rPr>
        <w:t xml:space="preserve"> Name brand manufacturers only contract with well-known, reputable retailers. To ensure you are getting quality, genuine materials be sure to purchase directly from the manufacturer or the store they contract with and not from a third-party vendor. The screw bands are re-usable if they are not bent, dented or rusted.</w:t>
      </w:r>
    </w:p>
    <w:p w14:paraId="29F60AF9" w14:textId="18C4717F" w:rsidR="002670D2" w:rsidRDefault="002670D2" w:rsidP="002670D2">
      <w:pPr>
        <w:rPr>
          <w:rFonts w:ascii="Verdana" w:hAnsi="Verdana"/>
          <w:sz w:val="21"/>
          <w:szCs w:val="21"/>
        </w:rPr>
      </w:pPr>
      <w:r>
        <w:rPr>
          <w:rFonts w:ascii="Verdana" w:hAnsi="Verdana"/>
          <w:sz w:val="21"/>
          <w:szCs w:val="21"/>
        </w:rPr>
        <w:t xml:space="preserve">A final must </w:t>
      </w:r>
      <w:proofErr w:type="gramStart"/>
      <w:r>
        <w:rPr>
          <w:rFonts w:ascii="Verdana" w:hAnsi="Verdana"/>
          <w:sz w:val="21"/>
          <w:szCs w:val="21"/>
        </w:rPr>
        <w:t>is</w:t>
      </w:r>
      <w:proofErr w:type="gramEnd"/>
      <w:r>
        <w:rPr>
          <w:rFonts w:ascii="Verdana" w:hAnsi="Verdana"/>
          <w:sz w:val="21"/>
          <w:szCs w:val="21"/>
        </w:rPr>
        <w:t xml:space="preserve"> reliable, up-to-date canning instructions. Publications and information are available at the Extension office, or on the website for the National Center for Home Food Preservation. The Purdue Extension Education Store also offers a series of free downloadable food preservation publications entitled </w:t>
      </w:r>
      <w:r>
        <w:rPr>
          <w:rFonts w:ascii="Verdana" w:hAnsi="Verdana"/>
          <w:i/>
          <w:iCs/>
          <w:sz w:val="21"/>
          <w:szCs w:val="21"/>
        </w:rPr>
        <w:t>Let’s Preserve</w:t>
      </w:r>
      <w:r>
        <w:rPr>
          <w:rFonts w:ascii="Verdana" w:hAnsi="Verdana"/>
          <w:sz w:val="21"/>
          <w:szCs w:val="21"/>
        </w:rPr>
        <w:t xml:space="preserve">. Visit edustore.purdue.edu and search keyword preserve.  </w:t>
      </w:r>
      <w:r w:rsidR="00F144A8">
        <w:rPr>
          <w:rFonts w:ascii="Verdana" w:hAnsi="Verdana"/>
          <w:sz w:val="21"/>
          <w:szCs w:val="21"/>
        </w:rPr>
        <w:t>Canning recipe books are also available for sale at the Extension office.</w:t>
      </w:r>
    </w:p>
    <w:p w14:paraId="5F0FB4CE" w14:textId="77777777" w:rsidR="002670D2" w:rsidRDefault="002670D2" w:rsidP="002670D2">
      <w:pPr>
        <w:rPr>
          <w:rFonts w:ascii="Verdana" w:hAnsi="Verdana"/>
          <w:sz w:val="21"/>
          <w:szCs w:val="21"/>
        </w:rPr>
      </w:pPr>
      <w:r>
        <w:rPr>
          <w:rFonts w:ascii="Verdana" w:hAnsi="Verdana"/>
          <w:sz w:val="21"/>
          <w:szCs w:val="21"/>
        </w:rPr>
        <w:t xml:space="preserve">Planning ahead can save you time, money, and frustration with home canning. Make it a happy, successful canning season by getting prepared before your harvest is ready. If you would like more information on home food preservation and upcoming programs, please contact Tonya Short at Purdue Extension Knox County, 812-882-3509 or </w:t>
      </w:r>
      <w:hyperlink r:id="rId29" w:history="1">
        <w:r>
          <w:rPr>
            <w:rStyle w:val="Hyperlink"/>
            <w:rFonts w:ascii="Verdana" w:hAnsi="Verdana"/>
            <w:sz w:val="21"/>
            <w:szCs w:val="21"/>
          </w:rPr>
          <w:t>short43@purdue.edu</w:t>
        </w:r>
      </w:hyperlink>
      <w:r>
        <w:rPr>
          <w:rFonts w:ascii="Verdana" w:hAnsi="Verdana"/>
          <w:sz w:val="21"/>
          <w:szCs w:val="21"/>
        </w:rPr>
        <w:t>.</w:t>
      </w:r>
    </w:p>
    <w:p w14:paraId="0B652051" w14:textId="54655676" w:rsidR="00094CA9" w:rsidRDefault="0054125B" w:rsidP="00D45905">
      <w:pPr>
        <w:widowControl/>
        <w:overflowPunct/>
        <w:autoSpaceDE/>
        <w:autoSpaceDN/>
        <w:adjustRightInd/>
        <w:spacing w:after="0" w:line="259" w:lineRule="auto"/>
        <w:jc w:val="center"/>
        <w:rPr>
          <w:color w:val="000000" w:themeColor="text1"/>
        </w:rPr>
      </w:pPr>
      <w:r>
        <w:rPr>
          <w:rFonts w:asciiTheme="minorHAnsi" w:hAnsiTheme="minorHAnsi" w:cstheme="minorHAnsi"/>
          <w:noProof/>
          <w:color w:val="000000" w:themeColor="text1"/>
          <w:sz w:val="28"/>
          <w:szCs w:val="28"/>
        </w:rPr>
        <mc:AlternateContent>
          <mc:Choice Requires="wps">
            <w:drawing>
              <wp:anchor distT="0" distB="0" distL="114300" distR="114300" simplePos="0" relativeHeight="251902976" behindDoc="0" locked="0" layoutInCell="1" allowOverlap="1" wp14:anchorId="10E946DA" wp14:editId="37C79240">
                <wp:simplePos x="0" y="0"/>
                <wp:positionH relativeFrom="margin">
                  <wp:align>left</wp:align>
                </wp:positionH>
                <wp:positionV relativeFrom="paragraph">
                  <wp:posOffset>3486150</wp:posOffset>
                </wp:positionV>
                <wp:extent cx="5416550" cy="304800"/>
                <wp:effectExtent l="0" t="0" r="12700" b="19050"/>
                <wp:wrapNone/>
                <wp:docPr id="4" name="Text Box 4"/>
                <wp:cNvGraphicFramePr/>
                <a:graphic xmlns:a="http://schemas.openxmlformats.org/drawingml/2006/main">
                  <a:graphicData uri="http://schemas.microsoft.com/office/word/2010/wordprocessingShape">
                    <wps:wsp>
                      <wps:cNvSpPr txBox="1"/>
                      <wps:spPr>
                        <a:xfrm>
                          <a:off x="0" y="0"/>
                          <a:ext cx="5416550" cy="304800"/>
                        </a:xfrm>
                        <a:prstGeom prst="rect">
                          <a:avLst/>
                        </a:prstGeom>
                        <a:solidFill>
                          <a:schemeClr val="lt1"/>
                        </a:solidFill>
                        <a:ln w="6350">
                          <a:solidFill>
                            <a:prstClr val="black"/>
                          </a:solidFill>
                        </a:ln>
                      </wps:spPr>
                      <wps:txbx>
                        <w:txbxContent>
                          <w:p w14:paraId="45A44667" w14:textId="01547CE9" w:rsidR="0054125B" w:rsidRPr="0054125B" w:rsidRDefault="0054125B">
                            <w:pPr>
                              <w:rPr>
                                <w:rFonts w:asciiTheme="minorHAnsi" w:hAnsiTheme="minorHAnsi" w:cstheme="minorHAnsi"/>
                                <w:sz w:val="24"/>
                                <w:szCs w:val="24"/>
                              </w:rPr>
                            </w:pPr>
                            <w:r w:rsidRPr="0054125B">
                              <w:rPr>
                                <w:rFonts w:asciiTheme="minorHAnsi" w:hAnsiTheme="minorHAnsi" w:cstheme="minorHAnsi"/>
                                <w:sz w:val="24"/>
                                <w:szCs w:val="24"/>
                              </w:rPr>
                              <w:t>This event has been pre-approved for 1.75 CEUs from the IU School of Social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946DA" id="Text Box 4" o:spid="_x0000_s1027" type="#_x0000_t202" style="position:absolute;left:0;text-align:left;margin-left:0;margin-top:274.5pt;width:426.5pt;height:24pt;z-index:251902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" fillcolor="white [3201]" strokeweight=".5pt">
                <v:textbox>
                  <w:txbxContent>
                    <w:p w14:paraId="45A44667" w14:textId="01547CE9" w:rsidR="0054125B" w:rsidRPr="0054125B" w:rsidRDefault="0054125B">
                      <w:pPr>
                        <w:rPr>
                          <w:rFonts w:asciiTheme="minorHAnsi" w:hAnsiTheme="minorHAnsi" w:cstheme="minorHAnsi"/>
                          <w:sz w:val="24"/>
                          <w:szCs w:val="24"/>
                        </w:rPr>
                      </w:pPr>
                      <w:r w:rsidRPr="0054125B">
                        <w:rPr>
                          <w:rFonts w:asciiTheme="minorHAnsi" w:hAnsiTheme="minorHAnsi" w:cstheme="minorHAnsi"/>
                          <w:sz w:val="24"/>
                          <w:szCs w:val="24"/>
                        </w:rPr>
                        <w:t>This event has been pre-approved for 1.75 CEUs from the IU School of Social Work</w:t>
                      </w:r>
                    </w:p>
                  </w:txbxContent>
                </v:textbox>
                <w10:wrap anchorx="margin"/>
              </v:shape>
            </w:pict>
          </mc:Fallback>
        </mc:AlternateContent>
      </w:r>
      <w:r w:rsidR="00F33D91">
        <w:rPr>
          <w:color w:val="000000" w:themeColor="text1"/>
        </w:rPr>
        <w:t xml:space="preserve"> </w:t>
      </w:r>
      <w:r w:rsidR="00094CA9">
        <w:rPr>
          <w:color w:val="000000" w:themeColor="text1"/>
        </w:rPr>
        <w:br w:type="page"/>
      </w:r>
    </w:p>
    <w:p w14:paraId="6891A183" w14:textId="77777777" w:rsidR="00CC29C4" w:rsidRPr="001E35CA" w:rsidRDefault="00CC29C4" w:rsidP="001E35CA">
      <w:pPr>
        <w:pBdr>
          <w:bottom w:val="single" w:sz="24" w:space="2" w:color="auto"/>
        </w:pBdr>
        <w:rPr>
          <w:color w:val="000000" w:themeColor="text1"/>
        </w:rPr>
      </w:pPr>
    </w:p>
    <w:p w14:paraId="09105529" w14:textId="77777777" w:rsidR="00715EC0" w:rsidRPr="00237E7D" w:rsidRDefault="00715EC0" w:rsidP="007D1B16">
      <w:pPr>
        <w:pStyle w:val="Heading2"/>
        <w:contextualSpacing/>
        <w:jc w:val="center"/>
        <w:rPr>
          <w:rFonts w:ascii="Arial" w:hAnsi="Arial" w:cs="Arial"/>
          <w:b/>
          <w:bCs/>
          <w:smallCaps w:val="0"/>
          <w:sz w:val="56"/>
          <w:szCs w:val="64"/>
          <w:u w:val="single"/>
        </w:rPr>
      </w:pPr>
      <w:bookmarkStart w:id="18" w:name="_Bite_by_Bite:"/>
      <w:bookmarkStart w:id="19" w:name="_Mental_Health_First_1"/>
      <w:bookmarkEnd w:id="18"/>
      <w:bookmarkEnd w:id="19"/>
      <w:r w:rsidRPr="00237E7D">
        <w:rPr>
          <w:rFonts w:ascii="Arial" w:hAnsi="Arial" w:cs="Arial"/>
          <w:b/>
          <w:bCs/>
          <w:smallCaps w:val="0"/>
          <w:sz w:val="56"/>
          <w:szCs w:val="64"/>
          <w:u w:val="single"/>
        </w:rPr>
        <w:t>Ag</w:t>
      </w:r>
      <w:r w:rsidR="00582B62" w:rsidRPr="00237E7D">
        <w:rPr>
          <w:rFonts w:ascii="Arial" w:hAnsi="Arial" w:cs="Arial"/>
          <w:b/>
          <w:bCs/>
          <w:smallCaps w:val="0"/>
          <w:sz w:val="56"/>
          <w:szCs w:val="64"/>
          <w:u w:val="single"/>
        </w:rPr>
        <w:t>riculture</w:t>
      </w:r>
      <w:r w:rsidRPr="00237E7D">
        <w:rPr>
          <w:rFonts w:ascii="Arial" w:hAnsi="Arial" w:cs="Arial"/>
          <w:b/>
          <w:bCs/>
          <w:smallCaps w:val="0"/>
          <w:sz w:val="56"/>
          <w:szCs w:val="64"/>
          <w:u w:val="single"/>
        </w:rPr>
        <w:t xml:space="preserve"> &amp; Natural Resources</w:t>
      </w:r>
    </w:p>
    <w:p w14:paraId="529FC4E9" w14:textId="77777777" w:rsidR="008B5C3A" w:rsidRPr="00237E7D" w:rsidRDefault="008B5C3A" w:rsidP="007D1B16">
      <w:pPr>
        <w:spacing w:after="0"/>
        <w:contextualSpacing/>
        <w:jc w:val="center"/>
        <w:rPr>
          <w:rFonts w:ascii="Arial" w:hAnsi="Arial" w:cs="Arial"/>
          <w:bCs/>
          <w:sz w:val="24"/>
          <w:szCs w:val="24"/>
        </w:rPr>
      </w:pPr>
      <w:r w:rsidRPr="00237E7D">
        <w:rPr>
          <w:rFonts w:ascii="Arial" w:hAnsi="Arial" w:cs="Arial"/>
          <w:bCs/>
          <w:sz w:val="24"/>
          <w:szCs w:val="24"/>
        </w:rPr>
        <w:t>Valerie Clingerman</w:t>
      </w:r>
      <w:r w:rsidR="00BE7152" w:rsidRPr="00237E7D">
        <w:rPr>
          <w:rFonts w:ascii="Arial" w:hAnsi="Arial" w:cs="Arial"/>
          <w:bCs/>
          <w:sz w:val="24"/>
          <w:szCs w:val="24"/>
        </w:rPr>
        <w:t>-</w:t>
      </w:r>
      <w:r w:rsidRPr="00237E7D">
        <w:rPr>
          <w:rFonts w:ascii="Arial" w:hAnsi="Arial" w:cs="Arial"/>
          <w:bCs/>
          <w:sz w:val="24"/>
          <w:szCs w:val="24"/>
        </w:rPr>
        <w:t>Extension Educator</w:t>
      </w:r>
    </w:p>
    <w:p w14:paraId="5651EF44" w14:textId="30C293F5" w:rsidR="008B5C3A" w:rsidRPr="00237E7D" w:rsidRDefault="00BE7152" w:rsidP="007D1B16">
      <w:pPr>
        <w:spacing w:after="0"/>
        <w:contextualSpacing/>
        <w:jc w:val="center"/>
        <w:rPr>
          <w:rFonts w:ascii="Arial" w:hAnsi="Arial" w:cs="Arial"/>
          <w:bCs/>
          <w:sz w:val="24"/>
          <w:szCs w:val="24"/>
        </w:rPr>
      </w:pPr>
      <w:r w:rsidRPr="00237E7D">
        <w:rPr>
          <w:rFonts w:ascii="Arial" w:hAnsi="Arial" w:cs="Arial"/>
          <w:bCs/>
          <w:sz w:val="24"/>
          <w:szCs w:val="24"/>
        </w:rPr>
        <w:t xml:space="preserve">Agriculture &amp; Natural </w:t>
      </w:r>
      <w:r w:rsidR="008B5C3A" w:rsidRPr="00237E7D">
        <w:rPr>
          <w:rFonts w:ascii="Arial" w:hAnsi="Arial" w:cs="Arial"/>
          <w:bCs/>
          <w:sz w:val="24"/>
          <w:szCs w:val="24"/>
        </w:rPr>
        <w:t>Resources</w:t>
      </w:r>
      <w:r w:rsidR="0030310A">
        <w:rPr>
          <w:rFonts w:ascii="Arial" w:hAnsi="Arial" w:cs="Arial"/>
          <w:bCs/>
          <w:sz w:val="24"/>
          <w:szCs w:val="24"/>
        </w:rPr>
        <w:t xml:space="preserve"> </w:t>
      </w:r>
    </w:p>
    <w:p w14:paraId="2054EEA1" w14:textId="77777777" w:rsidR="008B5C3A" w:rsidRDefault="00F256F2" w:rsidP="007D1B16">
      <w:pPr>
        <w:spacing w:after="0"/>
        <w:contextualSpacing/>
        <w:jc w:val="center"/>
        <w:rPr>
          <w:rStyle w:val="Hyperlink"/>
          <w:rFonts w:ascii="Arial" w:hAnsi="Arial" w:cs="Arial"/>
          <w:bCs/>
          <w:sz w:val="24"/>
          <w:szCs w:val="24"/>
        </w:rPr>
      </w:pPr>
      <w:hyperlink r:id="rId30" w:history="1">
        <w:r w:rsidR="008B5C3A" w:rsidRPr="00237E7D">
          <w:rPr>
            <w:rStyle w:val="Hyperlink"/>
            <w:rFonts w:ascii="Arial" w:hAnsi="Arial" w:cs="Arial"/>
            <w:bCs/>
            <w:sz w:val="24"/>
            <w:szCs w:val="24"/>
          </w:rPr>
          <w:t>clingerman@purdue.edu</w:t>
        </w:r>
      </w:hyperlink>
    </w:p>
    <w:p w14:paraId="755351AE" w14:textId="77777777" w:rsidR="00237E7D" w:rsidRPr="005A66B6" w:rsidRDefault="00237E7D" w:rsidP="007D1B16">
      <w:pPr>
        <w:spacing w:after="0"/>
        <w:contextualSpacing/>
        <w:jc w:val="center"/>
        <w:rPr>
          <w:rStyle w:val="Hyperlink"/>
          <w:rFonts w:ascii="Arial" w:hAnsi="Arial" w:cs="Arial"/>
          <w:bCs/>
          <w:sz w:val="10"/>
          <w:szCs w:val="24"/>
        </w:rPr>
      </w:pPr>
    </w:p>
    <w:p w14:paraId="18716D16" w14:textId="77777777" w:rsidR="00BE7152" w:rsidRPr="00237E7D" w:rsidRDefault="00BE7152" w:rsidP="007D1B16">
      <w:pPr>
        <w:spacing w:after="0"/>
        <w:contextualSpacing/>
        <w:rPr>
          <w:rFonts w:ascii="Arial" w:hAnsi="Arial" w:cs="Arial"/>
          <w:b/>
          <w:bCs/>
        </w:rPr>
      </w:pPr>
      <w:r w:rsidRPr="00237E7D">
        <w:rPr>
          <w:rFonts w:ascii="Arial" w:hAnsi="Arial" w:cs="Arial"/>
        </w:rPr>
        <w:t xml:space="preserve">**Like </w:t>
      </w:r>
      <w:r w:rsidRPr="00237E7D">
        <w:rPr>
          <w:rFonts w:ascii="Arial" w:hAnsi="Arial" w:cs="Arial"/>
          <w:b/>
          <w:bCs/>
        </w:rPr>
        <w:t>Purdue Extension Knox County Ag and Natural Resources on Facebook.</w:t>
      </w:r>
    </w:p>
    <w:p w14:paraId="5272959F" w14:textId="77777777" w:rsidR="00BE7152" w:rsidRPr="00237E7D" w:rsidRDefault="00BE7152" w:rsidP="007D1B16">
      <w:pPr>
        <w:spacing w:after="0"/>
        <w:contextualSpacing/>
        <w:rPr>
          <w:rFonts w:ascii="Arial" w:hAnsi="Arial" w:cs="Arial"/>
          <w:smallCaps/>
        </w:rPr>
      </w:pPr>
      <w:r w:rsidRPr="00237E7D">
        <w:rPr>
          <w:rFonts w:ascii="Arial" w:hAnsi="Arial" w:cs="Arial"/>
          <w:b/>
          <w:bCs/>
        </w:rPr>
        <w:t>*</w:t>
      </w:r>
      <w:r w:rsidRPr="00237E7D">
        <w:rPr>
          <w:rFonts w:ascii="Arial" w:hAnsi="Arial" w:cs="Arial"/>
          <w:bCs/>
        </w:rPr>
        <w:t>*T</w:t>
      </w:r>
      <w:r w:rsidRPr="00237E7D">
        <w:rPr>
          <w:rFonts w:ascii="Arial" w:hAnsi="Arial" w:cs="Arial"/>
        </w:rPr>
        <w:t>o receive monthly e-newsletters call 812-882-3509 or e-mail me to be added.</w:t>
      </w:r>
      <w:r w:rsidRPr="00237E7D">
        <w:rPr>
          <w:rFonts w:ascii="Arial" w:hAnsi="Arial" w:cs="Arial"/>
          <w:smallCaps/>
        </w:rPr>
        <w:t xml:space="preserve"> </w:t>
      </w:r>
    </w:p>
    <w:p w14:paraId="10E2CA2F" w14:textId="77777777" w:rsidR="005A66B6" w:rsidRPr="005A66B6" w:rsidRDefault="005A66B6" w:rsidP="007D1B16">
      <w:pPr>
        <w:spacing w:after="0"/>
        <w:contextualSpacing/>
        <w:jc w:val="center"/>
        <w:rPr>
          <w:rFonts w:ascii="Arial" w:hAnsi="Arial" w:cs="Arial"/>
          <w:b/>
          <w:bCs/>
          <w:sz w:val="2"/>
          <w:szCs w:val="6"/>
          <w:u w:val="single"/>
        </w:rPr>
      </w:pPr>
    </w:p>
    <w:p w14:paraId="7B0B4D6B" w14:textId="77777777" w:rsidR="001B26C4" w:rsidRDefault="001B26C4" w:rsidP="007D1B16">
      <w:pPr>
        <w:spacing w:after="0"/>
        <w:contextualSpacing/>
        <w:jc w:val="center"/>
        <w:rPr>
          <w:rFonts w:ascii="Arial" w:hAnsi="Arial" w:cs="Arial"/>
          <w:b/>
          <w:bCs/>
          <w:sz w:val="32"/>
          <w:szCs w:val="32"/>
          <w:u w:val="single"/>
        </w:rPr>
      </w:pPr>
    </w:p>
    <w:p w14:paraId="6773233F" w14:textId="65369BFE" w:rsidR="00715EC0" w:rsidRDefault="00715EC0" w:rsidP="007D1B16">
      <w:pPr>
        <w:spacing w:after="0"/>
        <w:contextualSpacing/>
        <w:jc w:val="center"/>
        <w:rPr>
          <w:rFonts w:cstheme="minorBidi"/>
          <w:color w:val="auto"/>
          <w:kern w:val="0"/>
          <w:sz w:val="24"/>
          <w:szCs w:val="24"/>
        </w:rPr>
      </w:pPr>
      <w:r>
        <w:rPr>
          <w:rFonts w:ascii="Arial" w:hAnsi="Arial" w:cs="Arial"/>
          <w:b/>
          <w:bCs/>
          <w:sz w:val="32"/>
          <w:szCs w:val="32"/>
          <w:u w:val="single"/>
        </w:rPr>
        <w:t>Upcoming Events</w:t>
      </w:r>
    </w:p>
    <w:tbl>
      <w:tblPr>
        <w:tblW w:w="10323" w:type="dxa"/>
        <w:tblInd w:w="-8" w:type="dxa"/>
        <w:tblLayout w:type="fixed"/>
        <w:tblCellMar>
          <w:left w:w="0" w:type="dxa"/>
          <w:right w:w="0" w:type="dxa"/>
        </w:tblCellMar>
        <w:tblLook w:val="0000" w:firstRow="0" w:lastRow="0" w:firstColumn="0" w:lastColumn="0" w:noHBand="0" w:noVBand="0"/>
      </w:tblPr>
      <w:tblGrid>
        <w:gridCol w:w="1263"/>
        <w:gridCol w:w="3170"/>
        <w:gridCol w:w="1192"/>
        <w:gridCol w:w="1668"/>
        <w:gridCol w:w="3030"/>
      </w:tblGrid>
      <w:tr w:rsidR="00715EC0" w:rsidRPr="00C935CB" w14:paraId="64AFCB93" w14:textId="77777777" w:rsidTr="000F6FFC">
        <w:trPr>
          <w:trHeight w:val="784"/>
        </w:trPr>
        <w:tc>
          <w:tcPr>
            <w:tcW w:w="1263" w:type="dxa"/>
            <w:tcBorders>
              <w:top w:val="single" w:sz="4" w:space="0" w:color="auto"/>
              <w:left w:val="single" w:sz="4" w:space="0" w:color="auto"/>
              <w:bottom w:val="single" w:sz="4" w:space="0" w:color="auto"/>
              <w:right w:val="single" w:sz="4" w:space="0" w:color="auto"/>
            </w:tcBorders>
          </w:tcPr>
          <w:p w14:paraId="471C0E3D" w14:textId="77777777" w:rsidR="00715EC0" w:rsidRPr="00C935CB" w:rsidRDefault="00715EC0" w:rsidP="007D1B16">
            <w:pPr>
              <w:spacing w:after="0"/>
              <w:contextualSpacing/>
              <w:rPr>
                <w:rFonts w:ascii="Arial" w:hAnsi="Arial" w:cs="Arial"/>
                <w:color w:val="auto"/>
                <w:kern w:val="0"/>
                <w:sz w:val="24"/>
                <w:szCs w:val="24"/>
              </w:rPr>
            </w:pPr>
            <w:r w:rsidRPr="00C935CB">
              <w:rPr>
                <w:rFonts w:ascii="Arial" w:hAnsi="Arial" w:cs="Arial"/>
                <w:sz w:val="24"/>
                <w:szCs w:val="24"/>
              </w:rPr>
              <w:t>Date</w:t>
            </w:r>
          </w:p>
        </w:tc>
        <w:tc>
          <w:tcPr>
            <w:tcW w:w="3170" w:type="dxa"/>
            <w:tcBorders>
              <w:top w:val="single" w:sz="4" w:space="0" w:color="auto"/>
              <w:left w:val="single" w:sz="4" w:space="0" w:color="auto"/>
              <w:bottom w:val="single" w:sz="4" w:space="0" w:color="auto"/>
              <w:right w:val="single" w:sz="4" w:space="0" w:color="auto"/>
            </w:tcBorders>
          </w:tcPr>
          <w:p w14:paraId="1A5B18A6" w14:textId="77777777" w:rsidR="00715EC0" w:rsidRPr="00C935CB" w:rsidRDefault="00715EC0" w:rsidP="007D1B16">
            <w:pPr>
              <w:spacing w:after="0"/>
              <w:contextualSpacing/>
              <w:rPr>
                <w:rFonts w:ascii="Arial" w:hAnsi="Arial" w:cs="Arial"/>
                <w:color w:val="auto"/>
                <w:kern w:val="0"/>
                <w:sz w:val="24"/>
                <w:szCs w:val="24"/>
              </w:rPr>
            </w:pPr>
            <w:r w:rsidRPr="00C935CB">
              <w:rPr>
                <w:rFonts w:ascii="Arial" w:hAnsi="Arial" w:cs="Arial"/>
                <w:sz w:val="24"/>
                <w:szCs w:val="24"/>
              </w:rPr>
              <w:t>Event</w:t>
            </w:r>
          </w:p>
        </w:tc>
        <w:tc>
          <w:tcPr>
            <w:tcW w:w="1192" w:type="dxa"/>
            <w:tcBorders>
              <w:top w:val="single" w:sz="4" w:space="0" w:color="auto"/>
              <w:left w:val="single" w:sz="4" w:space="0" w:color="auto"/>
              <w:bottom w:val="single" w:sz="4" w:space="0" w:color="auto"/>
              <w:right w:val="single" w:sz="4" w:space="0" w:color="auto"/>
            </w:tcBorders>
          </w:tcPr>
          <w:p w14:paraId="33CD4DA8" w14:textId="77777777" w:rsidR="00715EC0" w:rsidRPr="00C935CB" w:rsidRDefault="00715EC0" w:rsidP="007D1B16">
            <w:pPr>
              <w:spacing w:after="0"/>
              <w:contextualSpacing/>
              <w:rPr>
                <w:rFonts w:ascii="Arial" w:hAnsi="Arial" w:cs="Arial"/>
                <w:color w:val="auto"/>
                <w:kern w:val="0"/>
                <w:sz w:val="24"/>
                <w:szCs w:val="24"/>
              </w:rPr>
            </w:pPr>
            <w:r w:rsidRPr="00C935CB">
              <w:rPr>
                <w:rFonts w:ascii="Arial" w:hAnsi="Arial" w:cs="Arial"/>
                <w:sz w:val="24"/>
                <w:szCs w:val="24"/>
              </w:rPr>
              <w:t>Time (Eastern)</w:t>
            </w:r>
          </w:p>
        </w:tc>
        <w:tc>
          <w:tcPr>
            <w:tcW w:w="1668" w:type="dxa"/>
            <w:tcBorders>
              <w:top w:val="single" w:sz="4" w:space="0" w:color="auto"/>
              <w:left w:val="single" w:sz="4" w:space="0" w:color="auto"/>
              <w:bottom w:val="single" w:sz="4" w:space="0" w:color="auto"/>
              <w:right w:val="single" w:sz="4" w:space="0" w:color="auto"/>
            </w:tcBorders>
          </w:tcPr>
          <w:p w14:paraId="6628E618" w14:textId="245140EE" w:rsidR="00715EC0" w:rsidRPr="00C935CB" w:rsidRDefault="00715EC0" w:rsidP="007D1B16">
            <w:pPr>
              <w:spacing w:after="0"/>
              <w:contextualSpacing/>
              <w:rPr>
                <w:rFonts w:ascii="Arial" w:hAnsi="Arial" w:cs="Arial"/>
                <w:color w:val="auto"/>
                <w:kern w:val="0"/>
                <w:sz w:val="24"/>
                <w:szCs w:val="24"/>
              </w:rPr>
            </w:pPr>
            <w:r w:rsidRPr="00C935CB">
              <w:rPr>
                <w:rFonts w:ascii="Arial" w:hAnsi="Arial" w:cs="Arial"/>
                <w:sz w:val="24"/>
                <w:szCs w:val="24"/>
              </w:rPr>
              <w:t>Location</w:t>
            </w:r>
          </w:p>
        </w:tc>
        <w:tc>
          <w:tcPr>
            <w:tcW w:w="3030" w:type="dxa"/>
            <w:tcBorders>
              <w:top w:val="single" w:sz="4" w:space="0" w:color="auto"/>
              <w:left w:val="single" w:sz="4" w:space="0" w:color="auto"/>
              <w:bottom w:val="single" w:sz="4" w:space="0" w:color="auto"/>
              <w:right w:val="single" w:sz="4" w:space="0" w:color="auto"/>
            </w:tcBorders>
          </w:tcPr>
          <w:p w14:paraId="4A100C2C" w14:textId="77777777" w:rsidR="00715EC0" w:rsidRPr="00C935CB" w:rsidRDefault="00715EC0" w:rsidP="007D1B16">
            <w:pPr>
              <w:spacing w:after="0"/>
              <w:contextualSpacing/>
              <w:rPr>
                <w:rFonts w:ascii="Arial" w:hAnsi="Arial" w:cs="Arial"/>
                <w:color w:val="auto"/>
                <w:kern w:val="0"/>
                <w:sz w:val="24"/>
                <w:szCs w:val="24"/>
              </w:rPr>
            </w:pPr>
            <w:r w:rsidRPr="00C935CB">
              <w:rPr>
                <w:rFonts w:ascii="Arial" w:hAnsi="Arial" w:cs="Arial"/>
                <w:sz w:val="24"/>
                <w:szCs w:val="24"/>
              </w:rPr>
              <w:t>Contact info.</w:t>
            </w:r>
          </w:p>
        </w:tc>
      </w:tr>
      <w:tr w:rsidR="001C555B" w:rsidRPr="00C935CB" w14:paraId="66E19ACC" w14:textId="77777777" w:rsidTr="007B0DD6">
        <w:trPr>
          <w:trHeight w:val="323"/>
        </w:trPr>
        <w:tc>
          <w:tcPr>
            <w:tcW w:w="1263" w:type="dxa"/>
            <w:tcBorders>
              <w:top w:val="single" w:sz="4" w:space="0" w:color="auto"/>
              <w:left w:val="single" w:sz="4" w:space="0" w:color="auto"/>
              <w:bottom w:val="single" w:sz="4" w:space="0" w:color="auto"/>
              <w:right w:val="single" w:sz="4" w:space="0" w:color="auto"/>
            </w:tcBorders>
          </w:tcPr>
          <w:p w14:paraId="6AC9D8FB" w14:textId="28684EE0" w:rsidR="001C555B" w:rsidRDefault="001C555B" w:rsidP="00D816B8">
            <w:pPr>
              <w:spacing w:after="0"/>
              <w:contextualSpacing/>
              <w:rPr>
                <w:rFonts w:ascii="Arial" w:hAnsi="Arial" w:cs="Arial"/>
                <w:color w:val="auto"/>
                <w:kern w:val="0"/>
              </w:rPr>
            </w:pPr>
            <w:r>
              <w:rPr>
                <w:rFonts w:ascii="Arial" w:hAnsi="Arial" w:cs="Arial"/>
                <w:color w:val="auto"/>
                <w:kern w:val="0"/>
              </w:rPr>
              <w:t>May 2</w:t>
            </w:r>
          </w:p>
        </w:tc>
        <w:tc>
          <w:tcPr>
            <w:tcW w:w="3170" w:type="dxa"/>
            <w:tcBorders>
              <w:top w:val="single" w:sz="4" w:space="0" w:color="auto"/>
              <w:left w:val="single" w:sz="4" w:space="0" w:color="auto"/>
              <w:bottom w:val="single" w:sz="4" w:space="0" w:color="auto"/>
              <w:right w:val="single" w:sz="4" w:space="0" w:color="auto"/>
            </w:tcBorders>
          </w:tcPr>
          <w:p w14:paraId="5C95F311" w14:textId="534BA6AA" w:rsidR="001C555B" w:rsidRDefault="001C555B" w:rsidP="00D816B8">
            <w:pPr>
              <w:spacing w:after="0"/>
              <w:contextualSpacing/>
              <w:rPr>
                <w:rFonts w:ascii="Arial" w:hAnsi="Arial" w:cs="Arial"/>
                <w:color w:val="auto"/>
                <w:kern w:val="0"/>
              </w:rPr>
            </w:pPr>
            <w:r>
              <w:rPr>
                <w:rFonts w:ascii="Arial" w:hAnsi="Arial" w:cs="Arial"/>
                <w:color w:val="auto"/>
                <w:kern w:val="0"/>
              </w:rPr>
              <w:t>Spotted Lanternfly in Indiana</w:t>
            </w:r>
          </w:p>
        </w:tc>
        <w:tc>
          <w:tcPr>
            <w:tcW w:w="1192" w:type="dxa"/>
            <w:tcBorders>
              <w:top w:val="single" w:sz="4" w:space="0" w:color="auto"/>
              <w:left w:val="single" w:sz="4" w:space="0" w:color="auto"/>
              <w:bottom w:val="single" w:sz="4" w:space="0" w:color="auto"/>
              <w:right w:val="single" w:sz="4" w:space="0" w:color="auto"/>
            </w:tcBorders>
          </w:tcPr>
          <w:p w14:paraId="7F9AC3F0" w14:textId="74EB8ED0" w:rsidR="001C555B" w:rsidRDefault="008F7030" w:rsidP="00D816B8">
            <w:pPr>
              <w:spacing w:after="0"/>
              <w:contextualSpacing/>
              <w:rPr>
                <w:rFonts w:ascii="Arial" w:hAnsi="Arial" w:cs="Arial"/>
                <w:color w:val="auto"/>
                <w:kern w:val="0"/>
              </w:rPr>
            </w:pPr>
            <w:r>
              <w:rPr>
                <w:rFonts w:ascii="Arial" w:hAnsi="Arial" w:cs="Arial"/>
                <w:color w:val="auto"/>
                <w:kern w:val="0"/>
              </w:rPr>
              <w:t>11:00am</w:t>
            </w:r>
          </w:p>
        </w:tc>
        <w:tc>
          <w:tcPr>
            <w:tcW w:w="1668" w:type="dxa"/>
            <w:tcBorders>
              <w:top w:val="single" w:sz="4" w:space="0" w:color="auto"/>
              <w:left w:val="single" w:sz="4" w:space="0" w:color="auto"/>
              <w:bottom w:val="single" w:sz="4" w:space="0" w:color="auto"/>
              <w:right w:val="single" w:sz="4" w:space="0" w:color="auto"/>
            </w:tcBorders>
          </w:tcPr>
          <w:p w14:paraId="6F5BDC8C" w14:textId="18300B98" w:rsidR="001C555B" w:rsidRDefault="001C555B" w:rsidP="00D816B8">
            <w:pPr>
              <w:spacing w:after="0"/>
              <w:contextualSpacing/>
              <w:rPr>
                <w:rFonts w:ascii="Arial" w:hAnsi="Arial" w:cs="Arial"/>
                <w:color w:val="auto"/>
                <w:kern w:val="0"/>
              </w:rPr>
            </w:pPr>
            <w:r>
              <w:rPr>
                <w:rFonts w:ascii="Arial" w:hAnsi="Arial" w:cs="Arial"/>
                <w:color w:val="auto"/>
                <w:kern w:val="0"/>
              </w:rPr>
              <w:t>Virtual</w:t>
            </w:r>
          </w:p>
        </w:tc>
        <w:tc>
          <w:tcPr>
            <w:tcW w:w="3030" w:type="dxa"/>
            <w:tcBorders>
              <w:top w:val="single" w:sz="4" w:space="0" w:color="auto"/>
              <w:left w:val="single" w:sz="4" w:space="0" w:color="auto"/>
              <w:bottom w:val="single" w:sz="4" w:space="0" w:color="auto"/>
              <w:right w:val="single" w:sz="4" w:space="0" w:color="auto"/>
            </w:tcBorders>
          </w:tcPr>
          <w:p w14:paraId="3228EB8F" w14:textId="3F2D9096" w:rsidR="001C555B" w:rsidRPr="001C555B" w:rsidRDefault="00147E46" w:rsidP="00D816B8">
            <w:pPr>
              <w:spacing w:after="0"/>
              <w:contextualSpacing/>
              <w:rPr>
                <w:rFonts w:ascii="Arial" w:hAnsi="Arial" w:cs="Arial"/>
                <w:color w:val="auto"/>
                <w:kern w:val="0"/>
              </w:rPr>
            </w:pPr>
            <w:r w:rsidRPr="00147E46">
              <w:rPr>
                <w:rFonts w:ascii="Arial" w:hAnsi="Arial" w:cs="Arial"/>
                <w:color w:val="auto"/>
                <w:kern w:val="0"/>
              </w:rPr>
              <w:t>https://www.emeraldashborer</w:t>
            </w:r>
            <w:r w:rsidR="008F7030" w:rsidRPr="00147E46">
              <w:rPr>
                <w:rFonts w:ascii="Arial" w:hAnsi="Arial" w:cs="Arial"/>
                <w:color w:val="auto"/>
                <w:kern w:val="0"/>
              </w:rPr>
              <w:t>.</w:t>
            </w:r>
            <w:r>
              <w:rPr>
                <w:rFonts w:ascii="Arial" w:hAnsi="Arial" w:cs="Arial"/>
                <w:color w:val="auto"/>
                <w:kern w:val="0"/>
              </w:rPr>
              <w:t xml:space="preserve"> </w:t>
            </w:r>
            <w:r w:rsidR="008F7030" w:rsidRPr="008F7030">
              <w:rPr>
                <w:rFonts w:ascii="Arial" w:hAnsi="Arial" w:cs="Arial"/>
                <w:color w:val="auto"/>
                <w:kern w:val="0"/>
              </w:rPr>
              <w:t>info/EABU</w:t>
            </w:r>
          </w:p>
        </w:tc>
      </w:tr>
      <w:tr w:rsidR="001C555B" w:rsidRPr="00C935CB" w14:paraId="61EE8E9B" w14:textId="77777777" w:rsidTr="007B0DD6">
        <w:trPr>
          <w:trHeight w:val="323"/>
        </w:trPr>
        <w:tc>
          <w:tcPr>
            <w:tcW w:w="1263" w:type="dxa"/>
            <w:tcBorders>
              <w:top w:val="single" w:sz="4" w:space="0" w:color="auto"/>
              <w:left w:val="single" w:sz="4" w:space="0" w:color="auto"/>
              <w:bottom w:val="single" w:sz="4" w:space="0" w:color="auto"/>
              <w:right w:val="single" w:sz="4" w:space="0" w:color="auto"/>
            </w:tcBorders>
          </w:tcPr>
          <w:p w14:paraId="31249830" w14:textId="2633A999" w:rsidR="001C555B" w:rsidRDefault="001C555B" w:rsidP="00D816B8">
            <w:pPr>
              <w:spacing w:after="0"/>
              <w:contextualSpacing/>
              <w:rPr>
                <w:rFonts w:ascii="Arial" w:hAnsi="Arial" w:cs="Arial"/>
                <w:color w:val="auto"/>
                <w:kern w:val="0"/>
              </w:rPr>
            </w:pPr>
            <w:r>
              <w:rPr>
                <w:rFonts w:ascii="Arial" w:hAnsi="Arial" w:cs="Arial"/>
                <w:color w:val="auto"/>
                <w:kern w:val="0"/>
              </w:rPr>
              <w:t>May 14</w:t>
            </w:r>
          </w:p>
        </w:tc>
        <w:tc>
          <w:tcPr>
            <w:tcW w:w="3170" w:type="dxa"/>
            <w:tcBorders>
              <w:top w:val="single" w:sz="4" w:space="0" w:color="auto"/>
              <w:left w:val="single" w:sz="4" w:space="0" w:color="auto"/>
              <w:bottom w:val="single" w:sz="4" w:space="0" w:color="auto"/>
              <w:right w:val="single" w:sz="4" w:space="0" w:color="auto"/>
            </w:tcBorders>
          </w:tcPr>
          <w:p w14:paraId="63EF2E25" w14:textId="44F25D76" w:rsidR="001C555B" w:rsidRDefault="001C555B" w:rsidP="00D816B8">
            <w:pPr>
              <w:spacing w:after="0"/>
              <w:contextualSpacing/>
              <w:rPr>
                <w:rFonts w:ascii="Arial" w:hAnsi="Arial" w:cs="Arial"/>
                <w:color w:val="auto"/>
                <w:kern w:val="0"/>
              </w:rPr>
            </w:pPr>
            <w:r>
              <w:rPr>
                <w:rFonts w:ascii="Arial" w:hAnsi="Arial" w:cs="Arial"/>
                <w:color w:val="auto"/>
                <w:kern w:val="0"/>
              </w:rPr>
              <w:t>Ruminations of a Goat Herder on Invasive Species and Forest Stewardship</w:t>
            </w:r>
          </w:p>
        </w:tc>
        <w:tc>
          <w:tcPr>
            <w:tcW w:w="1192" w:type="dxa"/>
            <w:tcBorders>
              <w:top w:val="single" w:sz="4" w:space="0" w:color="auto"/>
              <w:left w:val="single" w:sz="4" w:space="0" w:color="auto"/>
              <w:bottom w:val="single" w:sz="4" w:space="0" w:color="auto"/>
              <w:right w:val="single" w:sz="4" w:space="0" w:color="auto"/>
            </w:tcBorders>
          </w:tcPr>
          <w:p w14:paraId="69CA30EF" w14:textId="12F64126" w:rsidR="001C555B" w:rsidRDefault="001C555B" w:rsidP="00D816B8">
            <w:pPr>
              <w:spacing w:after="0"/>
              <w:contextualSpacing/>
              <w:rPr>
                <w:rFonts w:ascii="Arial" w:hAnsi="Arial" w:cs="Arial"/>
                <w:color w:val="auto"/>
                <w:kern w:val="0"/>
              </w:rPr>
            </w:pPr>
            <w:r>
              <w:rPr>
                <w:rFonts w:ascii="Arial" w:hAnsi="Arial" w:cs="Arial"/>
                <w:color w:val="auto"/>
                <w:kern w:val="0"/>
              </w:rPr>
              <w:t>12:30pm</w:t>
            </w:r>
          </w:p>
        </w:tc>
        <w:tc>
          <w:tcPr>
            <w:tcW w:w="1668" w:type="dxa"/>
            <w:tcBorders>
              <w:top w:val="single" w:sz="4" w:space="0" w:color="auto"/>
              <w:left w:val="single" w:sz="4" w:space="0" w:color="auto"/>
              <w:bottom w:val="single" w:sz="4" w:space="0" w:color="auto"/>
              <w:right w:val="single" w:sz="4" w:space="0" w:color="auto"/>
            </w:tcBorders>
          </w:tcPr>
          <w:p w14:paraId="0CC42575" w14:textId="20D8AA62" w:rsidR="001C555B" w:rsidRDefault="001C555B" w:rsidP="00D816B8">
            <w:pPr>
              <w:spacing w:after="0"/>
              <w:contextualSpacing/>
              <w:rPr>
                <w:rFonts w:ascii="Arial" w:hAnsi="Arial" w:cs="Arial"/>
                <w:color w:val="auto"/>
                <w:kern w:val="0"/>
              </w:rPr>
            </w:pPr>
            <w:r>
              <w:rPr>
                <w:rFonts w:ascii="Arial" w:hAnsi="Arial" w:cs="Arial"/>
                <w:color w:val="auto"/>
                <w:kern w:val="0"/>
              </w:rPr>
              <w:t>Virtual</w:t>
            </w:r>
          </w:p>
        </w:tc>
        <w:tc>
          <w:tcPr>
            <w:tcW w:w="3030" w:type="dxa"/>
            <w:tcBorders>
              <w:top w:val="single" w:sz="4" w:space="0" w:color="auto"/>
              <w:left w:val="single" w:sz="4" w:space="0" w:color="auto"/>
              <w:bottom w:val="single" w:sz="4" w:space="0" w:color="auto"/>
              <w:right w:val="single" w:sz="4" w:space="0" w:color="auto"/>
            </w:tcBorders>
          </w:tcPr>
          <w:p w14:paraId="5BDDAACE" w14:textId="62185D08" w:rsidR="001C555B" w:rsidRDefault="00147E46" w:rsidP="00D816B8">
            <w:pPr>
              <w:spacing w:after="0"/>
              <w:contextualSpacing/>
              <w:rPr>
                <w:rFonts w:ascii="Arial" w:hAnsi="Arial" w:cs="Arial"/>
                <w:color w:val="auto"/>
                <w:kern w:val="0"/>
              </w:rPr>
            </w:pPr>
            <w:r w:rsidRPr="00147E46">
              <w:rPr>
                <w:rFonts w:ascii="Arial" w:hAnsi="Arial" w:cs="Arial"/>
                <w:color w:val="auto"/>
                <w:kern w:val="0"/>
              </w:rPr>
              <w:t>https://tinyurl.com/</w:t>
            </w:r>
            <w:r>
              <w:rPr>
                <w:rFonts w:ascii="Arial" w:hAnsi="Arial" w:cs="Arial"/>
                <w:color w:val="auto"/>
                <w:kern w:val="0"/>
              </w:rPr>
              <w:t xml:space="preserve"> </w:t>
            </w:r>
            <w:proofErr w:type="spellStart"/>
            <w:r w:rsidR="001C555B" w:rsidRPr="001C555B">
              <w:rPr>
                <w:rFonts w:ascii="Arial" w:hAnsi="Arial" w:cs="Arial"/>
                <w:color w:val="auto"/>
                <w:kern w:val="0"/>
              </w:rPr>
              <w:t>mipnwebinars</w:t>
            </w:r>
            <w:proofErr w:type="spellEnd"/>
          </w:p>
        </w:tc>
      </w:tr>
      <w:tr w:rsidR="001B26C4" w:rsidRPr="00C935CB" w14:paraId="4F2651B3" w14:textId="77777777" w:rsidTr="007B0DD6">
        <w:trPr>
          <w:trHeight w:val="323"/>
        </w:trPr>
        <w:tc>
          <w:tcPr>
            <w:tcW w:w="1263" w:type="dxa"/>
            <w:tcBorders>
              <w:top w:val="single" w:sz="4" w:space="0" w:color="auto"/>
              <w:left w:val="single" w:sz="4" w:space="0" w:color="auto"/>
              <w:bottom w:val="single" w:sz="4" w:space="0" w:color="auto"/>
              <w:right w:val="single" w:sz="4" w:space="0" w:color="auto"/>
            </w:tcBorders>
          </w:tcPr>
          <w:p w14:paraId="32ABDD6C" w14:textId="6C57DE00" w:rsidR="001B26C4" w:rsidRDefault="00317014" w:rsidP="00D816B8">
            <w:pPr>
              <w:spacing w:after="0"/>
              <w:contextualSpacing/>
              <w:rPr>
                <w:rFonts w:ascii="Arial" w:hAnsi="Arial" w:cs="Arial"/>
                <w:color w:val="auto"/>
                <w:kern w:val="0"/>
              </w:rPr>
            </w:pPr>
            <w:r>
              <w:rPr>
                <w:rFonts w:ascii="Arial" w:hAnsi="Arial" w:cs="Arial"/>
                <w:color w:val="auto"/>
                <w:kern w:val="0"/>
              </w:rPr>
              <w:t>May 15</w:t>
            </w:r>
          </w:p>
        </w:tc>
        <w:tc>
          <w:tcPr>
            <w:tcW w:w="3170" w:type="dxa"/>
            <w:tcBorders>
              <w:top w:val="single" w:sz="4" w:space="0" w:color="auto"/>
              <w:left w:val="single" w:sz="4" w:space="0" w:color="auto"/>
              <w:bottom w:val="single" w:sz="4" w:space="0" w:color="auto"/>
              <w:right w:val="single" w:sz="4" w:space="0" w:color="auto"/>
            </w:tcBorders>
          </w:tcPr>
          <w:p w14:paraId="065A3F7F" w14:textId="5BBA9144" w:rsidR="001B26C4" w:rsidRDefault="00317014" w:rsidP="00D816B8">
            <w:pPr>
              <w:spacing w:after="0"/>
              <w:contextualSpacing/>
              <w:rPr>
                <w:rFonts w:ascii="Arial" w:hAnsi="Arial" w:cs="Arial"/>
                <w:color w:val="auto"/>
                <w:kern w:val="0"/>
              </w:rPr>
            </w:pPr>
            <w:r>
              <w:rPr>
                <w:rFonts w:ascii="Arial" w:hAnsi="Arial" w:cs="Arial"/>
                <w:color w:val="auto"/>
                <w:kern w:val="0"/>
              </w:rPr>
              <w:t>Making a Container Salsa Garden</w:t>
            </w:r>
          </w:p>
        </w:tc>
        <w:tc>
          <w:tcPr>
            <w:tcW w:w="1192" w:type="dxa"/>
            <w:tcBorders>
              <w:top w:val="single" w:sz="4" w:space="0" w:color="auto"/>
              <w:left w:val="single" w:sz="4" w:space="0" w:color="auto"/>
              <w:bottom w:val="single" w:sz="4" w:space="0" w:color="auto"/>
              <w:right w:val="single" w:sz="4" w:space="0" w:color="auto"/>
            </w:tcBorders>
          </w:tcPr>
          <w:p w14:paraId="4F4294A5" w14:textId="55BAF539" w:rsidR="001B26C4" w:rsidRDefault="0085641F" w:rsidP="00D816B8">
            <w:pPr>
              <w:spacing w:after="0"/>
              <w:contextualSpacing/>
              <w:rPr>
                <w:rFonts w:ascii="Arial" w:hAnsi="Arial" w:cs="Arial"/>
                <w:color w:val="auto"/>
                <w:kern w:val="0"/>
              </w:rPr>
            </w:pPr>
            <w:r>
              <w:rPr>
                <w:rFonts w:ascii="Arial" w:hAnsi="Arial" w:cs="Arial"/>
                <w:color w:val="auto"/>
                <w:kern w:val="0"/>
              </w:rPr>
              <w:t>TBD</w:t>
            </w:r>
          </w:p>
        </w:tc>
        <w:tc>
          <w:tcPr>
            <w:tcW w:w="1668" w:type="dxa"/>
            <w:tcBorders>
              <w:top w:val="single" w:sz="4" w:space="0" w:color="auto"/>
              <w:left w:val="single" w:sz="4" w:space="0" w:color="auto"/>
              <w:bottom w:val="single" w:sz="4" w:space="0" w:color="auto"/>
              <w:right w:val="single" w:sz="4" w:space="0" w:color="auto"/>
            </w:tcBorders>
          </w:tcPr>
          <w:p w14:paraId="484D6FE8" w14:textId="2B3AB9FD" w:rsidR="001B26C4" w:rsidRDefault="0085641F" w:rsidP="00D816B8">
            <w:pPr>
              <w:spacing w:after="0"/>
              <w:contextualSpacing/>
              <w:rPr>
                <w:rFonts w:ascii="Arial" w:hAnsi="Arial" w:cs="Arial"/>
                <w:color w:val="auto"/>
                <w:kern w:val="0"/>
              </w:rPr>
            </w:pPr>
            <w:r>
              <w:rPr>
                <w:rFonts w:ascii="Arial" w:hAnsi="Arial" w:cs="Arial"/>
                <w:color w:val="auto"/>
                <w:kern w:val="0"/>
              </w:rPr>
              <w:t>Knox County Library</w:t>
            </w:r>
            <w:r w:rsidR="006C641D">
              <w:rPr>
                <w:rFonts w:ascii="Arial" w:hAnsi="Arial" w:cs="Arial"/>
                <w:color w:val="auto"/>
                <w:kern w:val="0"/>
              </w:rPr>
              <w:t>, Vincennes</w:t>
            </w:r>
          </w:p>
        </w:tc>
        <w:tc>
          <w:tcPr>
            <w:tcW w:w="3030" w:type="dxa"/>
            <w:tcBorders>
              <w:top w:val="single" w:sz="4" w:space="0" w:color="auto"/>
              <w:left w:val="single" w:sz="4" w:space="0" w:color="auto"/>
              <w:bottom w:val="single" w:sz="4" w:space="0" w:color="auto"/>
              <w:right w:val="single" w:sz="4" w:space="0" w:color="auto"/>
            </w:tcBorders>
          </w:tcPr>
          <w:p w14:paraId="5DCAFBAF" w14:textId="5540AEFE" w:rsidR="001B26C4" w:rsidRDefault="0085641F" w:rsidP="00D816B8">
            <w:pPr>
              <w:spacing w:after="0"/>
              <w:contextualSpacing/>
              <w:rPr>
                <w:rFonts w:ascii="Arial" w:hAnsi="Arial" w:cs="Arial"/>
                <w:color w:val="auto"/>
                <w:kern w:val="0"/>
              </w:rPr>
            </w:pPr>
            <w:r>
              <w:rPr>
                <w:rFonts w:ascii="Arial" w:hAnsi="Arial" w:cs="Arial"/>
                <w:color w:val="auto"/>
                <w:kern w:val="0"/>
              </w:rPr>
              <w:t>812-882-3509</w:t>
            </w:r>
          </w:p>
        </w:tc>
      </w:tr>
      <w:tr w:rsidR="008F7030" w:rsidRPr="00C935CB" w14:paraId="4F3BC14F" w14:textId="77777777" w:rsidTr="007B0DD6">
        <w:trPr>
          <w:trHeight w:val="323"/>
        </w:trPr>
        <w:tc>
          <w:tcPr>
            <w:tcW w:w="1263" w:type="dxa"/>
            <w:tcBorders>
              <w:top w:val="single" w:sz="4" w:space="0" w:color="auto"/>
              <w:left w:val="single" w:sz="4" w:space="0" w:color="auto"/>
              <w:bottom w:val="single" w:sz="4" w:space="0" w:color="auto"/>
              <w:right w:val="single" w:sz="4" w:space="0" w:color="auto"/>
            </w:tcBorders>
          </w:tcPr>
          <w:p w14:paraId="549C8E78" w14:textId="4B554345" w:rsidR="008F7030" w:rsidRDefault="008F7030" w:rsidP="00D816B8">
            <w:pPr>
              <w:spacing w:after="0"/>
              <w:contextualSpacing/>
              <w:rPr>
                <w:rFonts w:ascii="Arial" w:hAnsi="Arial" w:cs="Arial"/>
                <w:color w:val="auto"/>
                <w:kern w:val="0"/>
              </w:rPr>
            </w:pPr>
            <w:r>
              <w:rPr>
                <w:rFonts w:ascii="Arial" w:hAnsi="Arial" w:cs="Arial"/>
                <w:color w:val="auto"/>
                <w:kern w:val="0"/>
              </w:rPr>
              <w:t>May 16</w:t>
            </w:r>
          </w:p>
        </w:tc>
        <w:tc>
          <w:tcPr>
            <w:tcW w:w="3170" w:type="dxa"/>
            <w:tcBorders>
              <w:top w:val="single" w:sz="4" w:space="0" w:color="auto"/>
              <w:left w:val="single" w:sz="4" w:space="0" w:color="auto"/>
              <w:bottom w:val="single" w:sz="4" w:space="0" w:color="auto"/>
              <w:right w:val="single" w:sz="4" w:space="0" w:color="auto"/>
            </w:tcBorders>
          </w:tcPr>
          <w:p w14:paraId="15127FBE" w14:textId="55C0C9D9" w:rsidR="008F7030" w:rsidRDefault="008F7030" w:rsidP="00D816B8">
            <w:pPr>
              <w:spacing w:after="0"/>
              <w:contextualSpacing/>
              <w:rPr>
                <w:rFonts w:ascii="Arial" w:hAnsi="Arial" w:cs="Arial"/>
                <w:color w:val="auto"/>
                <w:kern w:val="0"/>
              </w:rPr>
            </w:pPr>
            <w:r>
              <w:rPr>
                <w:rFonts w:ascii="Arial" w:hAnsi="Arial" w:cs="Arial"/>
                <w:color w:val="auto"/>
                <w:kern w:val="0"/>
              </w:rPr>
              <w:t>Spongy Moth in Indiana</w:t>
            </w:r>
          </w:p>
        </w:tc>
        <w:tc>
          <w:tcPr>
            <w:tcW w:w="1192" w:type="dxa"/>
            <w:tcBorders>
              <w:top w:val="single" w:sz="4" w:space="0" w:color="auto"/>
              <w:left w:val="single" w:sz="4" w:space="0" w:color="auto"/>
              <w:bottom w:val="single" w:sz="4" w:space="0" w:color="auto"/>
              <w:right w:val="single" w:sz="4" w:space="0" w:color="auto"/>
            </w:tcBorders>
          </w:tcPr>
          <w:p w14:paraId="01BB4FF4" w14:textId="37B8763E" w:rsidR="008F7030" w:rsidRDefault="008F7030" w:rsidP="00D816B8">
            <w:pPr>
              <w:spacing w:after="0"/>
              <w:contextualSpacing/>
              <w:rPr>
                <w:rFonts w:ascii="Arial" w:hAnsi="Arial" w:cs="Arial"/>
                <w:color w:val="auto"/>
                <w:kern w:val="0"/>
              </w:rPr>
            </w:pPr>
            <w:r>
              <w:rPr>
                <w:rFonts w:ascii="Arial" w:hAnsi="Arial" w:cs="Arial"/>
                <w:color w:val="auto"/>
                <w:kern w:val="0"/>
              </w:rPr>
              <w:t>11:00am</w:t>
            </w:r>
          </w:p>
        </w:tc>
        <w:tc>
          <w:tcPr>
            <w:tcW w:w="1668" w:type="dxa"/>
            <w:tcBorders>
              <w:top w:val="single" w:sz="4" w:space="0" w:color="auto"/>
              <w:left w:val="single" w:sz="4" w:space="0" w:color="auto"/>
              <w:bottom w:val="single" w:sz="4" w:space="0" w:color="auto"/>
              <w:right w:val="single" w:sz="4" w:space="0" w:color="auto"/>
            </w:tcBorders>
          </w:tcPr>
          <w:p w14:paraId="09F6F266" w14:textId="56963AEC" w:rsidR="008F7030" w:rsidRDefault="008F7030" w:rsidP="00D816B8">
            <w:pPr>
              <w:spacing w:after="0"/>
              <w:contextualSpacing/>
              <w:rPr>
                <w:rFonts w:ascii="Arial" w:hAnsi="Arial" w:cs="Arial"/>
                <w:color w:val="auto"/>
                <w:kern w:val="0"/>
              </w:rPr>
            </w:pPr>
            <w:r>
              <w:rPr>
                <w:rFonts w:ascii="Arial" w:hAnsi="Arial" w:cs="Arial"/>
                <w:color w:val="auto"/>
                <w:kern w:val="0"/>
              </w:rPr>
              <w:t>Virtual</w:t>
            </w:r>
          </w:p>
        </w:tc>
        <w:tc>
          <w:tcPr>
            <w:tcW w:w="3030" w:type="dxa"/>
            <w:tcBorders>
              <w:top w:val="single" w:sz="4" w:space="0" w:color="auto"/>
              <w:left w:val="single" w:sz="4" w:space="0" w:color="auto"/>
              <w:bottom w:val="single" w:sz="4" w:space="0" w:color="auto"/>
              <w:right w:val="single" w:sz="4" w:space="0" w:color="auto"/>
            </w:tcBorders>
          </w:tcPr>
          <w:p w14:paraId="61BDF3B8" w14:textId="20A59650" w:rsidR="008F7030" w:rsidRDefault="00147E46" w:rsidP="00D816B8">
            <w:pPr>
              <w:spacing w:after="0"/>
              <w:contextualSpacing/>
              <w:rPr>
                <w:rFonts w:ascii="Arial" w:hAnsi="Arial" w:cs="Arial"/>
                <w:color w:val="auto"/>
                <w:kern w:val="0"/>
              </w:rPr>
            </w:pPr>
            <w:r w:rsidRPr="00147E46">
              <w:rPr>
                <w:rFonts w:ascii="Arial" w:hAnsi="Arial" w:cs="Arial"/>
                <w:color w:val="auto"/>
                <w:kern w:val="0"/>
              </w:rPr>
              <w:t>https://www.emeraldashborer</w:t>
            </w:r>
            <w:r w:rsidR="008F7030" w:rsidRPr="008F7030">
              <w:rPr>
                <w:rFonts w:ascii="Arial" w:hAnsi="Arial" w:cs="Arial"/>
                <w:color w:val="auto"/>
                <w:kern w:val="0"/>
              </w:rPr>
              <w:t>.</w:t>
            </w:r>
            <w:r>
              <w:rPr>
                <w:rFonts w:ascii="Arial" w:hAnsi="Arial" w:cs="Arial"/>
                <w:color w:val="auto"/>
                <w:kern w:val="0"/>
              </w:rPr>
              <w:t xml:space="preserve"> </w:t>
            </w:r>
            <w:r w:rsidR="008F7030" w:rsidRPr="008F7030">
              <w:rPr>
                <w:rFonts w:ascii="Arial" w:hAnsi="Arial" w:cs="Arial"/>
                <w:color w:val="auto"/>
                <w:kern w:val="0"/>
              </w:rPr>
              <w:t>info/EABU</w:t>
            </w:r>
          </w:p>
        </w:tc>
      </w:tr>
      <w:tr w:rsidR="00D816B8" w:rsidRPr="00C935CB" w14:paraId="138B8090" w14:textId="77777777" w:rsidTr="007B0DD6">
        <w:trPr>
          <w:trHeight w:val="323"/>
        </w:trPr>
        <w:tc>
          <w:tcPr>
            <w:tcW w:w="1263" w:type="dxa"/>
            <w:tcBorders>
              <w:top w:val="single" w:sz="4" w:space="0" w:color="auto"/>
              <w:left w:val="single" w:sz="4" w:space="0" w:color="auto"/>
              <w:bottom w:val="single" w:sz="4" w:space="0" w:color="auto"/>
              <w:right w:val="single" w:sz="4" w:space="0" w:color="auto"/>
            </w:tcBorders>
          </w:tcPr>
          <w:p w14:paraId="00B0BE11" w14:textId="7DBBE797" w:rsidR="00D816B8" w:rsidRPr="00C935CB" w:rsidRDefault="0085641F" w:rsidP="00D816B8">
            <w:pPr>
              <w:spacing w:after="0"/>
              <w:contextualSpacing/>
              <w:rPr>
                <w:rFonts w:ascii="Arial" w:hAnsi="Arial" w:cs="Arial"/>
                <w:color w:val="auto"/>
                <w:kern w:val="0"/>
              </w:rPr>
            </w:pPr>
            <w:r>
              <w:rPr>
                <w:rFonts w:ascii="Arial" w:hAnsi="Arial" w:cs="Arial"/>
                <w:color w:val="auto"/>
                <w:kern w:val="0"/>
              </w:rPr>
              <w:t>July 27</w:t>
            </w:r>
          </w:p>
        </w:tc>
        <w:tc>
          <w:tcPr>
            <w:tcW w:w="3170" w:type="dxa"/>
            <w:tcBorders>
              <w:top w:val="single" w:sz="4" w:space="0" w:color="auto"/>
              <w:left w:val="single" w:sz="4" w:space="0" w:color="auto"/>
              <w:bottom w:val="single" w:sz="4" w:space="0" w:color="auto"/>
              <w:right w:val="single" w:sz="4" w:space="0" w:color="auto"/>
            </w:tcBorders>
          </w:tcPr>
          <w:p w14:paraId="177848CD" w14:textId="1CC5FDCA" w:rsidR="00D816B8" w:rsidRPr="00C935CB" w:rsidRDefault="0085641F" w:rsidP="00D816B8">
            <w:pPr>
              <w:spacing w:after="0"/>
              <w:contextualSpacing/>
              <w:rPr>
                <w:rFonts w:ascii="Arial" w:hAnsi="Arial" w:cs="Arial"/>
                <w:color w:val="auto"/>
                <w:kern w:val="0"/>
              </w:rPr>
            </w:pPr>
            <w:r>
              <w:rPr>
                <w:rFonts w:ascii="Arial" w:hAnsi="Arial" w:cs="Arial"/>
                <w:color w:val="auto"/>
                <w:kern w:val="0"/>
              </w:rPr>
              <w:t>Nature Days</w:t>
            </w:r>
          </w:p>
        </w:tc>
        <w:tc>
          <w:tcPr>
            <w:tcW w:w="1192" w:type="dxa"/>
            <w:tcBorders>
              <w:top w:val="single" w:sz="4" w:space="0" w:color="auto"/>
              <w:left w:val="single" w:sz="4" w:space="0" w:color="auto"/>
              <w:bottom w:val="single" w:sz="4" w:space="0" w:color="auto"/>
              <w:right w:val="single" w:sz="4" w:space="0" w:color="auto"/>
            </w:tcBorders>
          </w:tcPr>
          <w:p w14:paraId="7C8DA3E8" w14:textId="16EE1611" w:rsidR="00D816B8" w:rsidRPr="00C935CB" w:rsidRDefault="006C641D" w:rsidP="00D816B8">
            <w:pPr>
              <w:spacing w:after="0"/>
              <w:contextualSpacing/>
              <w:rPr>
                <w:rFonts w:ascii="Arial" w:hAnsi="Arial" w:cs="Arial"/>
                <w:color w:val="auto"/>
                <w:kern w:val="0"/>
              </w:rPr>
            </w:pPr>
            <w:r>
              <w:rPr>
                <w:rFonts w:ascii="Arial" w:hAnsi="Arial" w:cs="Arial"/>
                <w:color w:val="auto"/>
                <w:kern w:val="0"/>
              </w:rPr>
              <w:t>TBD</w:t>
            </w:r>
          </w:p>
        </w:tc>
        <w:tc>
          <w:tcPr>
            <w:tcW w:w="1668" w:type="dxa"/>
            <w:tcBorders>
              <w:top w:val="single" w:sz="4" w:space="0" w:color="auto"/>
              <w:left w:val="single" w:sz="4" w:space="0" w:color="auto"/>
              <w:bottom w:val="single" w:sz="4" w:space="0" w:color="auto"/>
              <w:right w:val="single" w:sz="4" w:space="0" w:color="auto"/>
            </w:tcBorders>
          </w:tcPr>
          <w:p w14:paraId="60D5F2E7" w14:textId="158EC37C" w:rsidR="00D816B8" w:rsidRPr="00C935CB" w:rsidRDefault="006C641D" w:rsidP="00D816B8">
            <w:pPr>
              <w:spacing w:after="0"/>
              <w:contextualSpacing/>
              <w:rPr>
                <w:rFonts w:ascii="Arial" w:hAnsi="Arial" w:cs="Arial"/>
                <w:color w:val="auto"/>
                <w:kern w:val="0"/>
              </w:rPr>
            </w:pPr>
            <w:r>
              <w:rPr>
                <w:rFonts w:ascii="Arial" w:hAnsi="Arial" w:cs="Arial"/>
                <w:color w:val="auto"/>
                <w:kern w:val="0"/>
              </w:rPr>
              <w:t>TBD</w:t>
            </w:r>
          </w:p>
        </w:tc>
        <w:tc>
          <w:tcPr>
            <w:tcW w:w="3030" w:type="dxa"/>
            <w:tcBorders>
              <w:top w:val="single" w:sz="4" w:space="0" w:color="auto"/>
              <w:left w:val="single" w:sz="4" w:space="0" w:color="auto"/>
              <w:bottom w:val="single" w:sz="4" w:space="0" w:color="auto"/>
              <w:right w:val="single" w:sz="4" w:space="0" w:color="auto"/>
            </w:tcBorders>
          </w:tcPr>
          <w:p w14:paraId="0AD474A4" w14:textId="58D6FEC4" w:rsidR="00D816B8" w:rsidRPr="00F024D5" w:rsidRDefault="006C641D" w:rsidP="00D816B8">
            <w:pPr>
              <w:spacing w:after="0"/>
              <w:contextualSpacing/>
              <w:rPr>
                <w:rFonts w:ascii="Arial" w:hAnsi="Arial" w:cs="Arial"/>
                <w:color w:val="auto"/>
                <w:kern w:val="0"/>
              </w:rPr>
            </w:pPr>
            <w:r>
              <w:rPr>
                <w:rFonts w:ascii="Arial" w:hAnsi="Arial" w:cs="Arial"/>
                <w:color w:val="auto"/>
                <w:kern w:val="0"/>
              </w:rPr>
              <w:t>812-882-8210</w:t>
            </w:r>
          </w:p>
        </w:tc>
      </w:tr>
      <w:tr w:rsidR="00D816B8" w:rsidRPr="00C935CB" w14:paraId="5AF6E0FF" w14:textId="77777777" w:rsidTr="00D816B8">
        <w:trPr>
          <w:trHeight w:val="1097"/>
        </w:trPr>
        <w:tc>
          <w:tcPr>
            <w:tcW w:w="1263" w:type="dxa"/>
            <w:tcBorders>
              <w:top w:val="single" w:sz="4" w:space="0" w:color="auto"/>
              <w:left w:val="single" w:sz="4" w:space="0" w:color="auto"/>
              <w:bottom w:val="single" w:sz="4" w:space="0" w:color="auto"/>
              <w:right w:val="single" w:sz="4" w:space="0" w:color="auto"/>
            </w:tcBorders>
          </w:tcPr>
          <w:p w14:paraId="4721AD34" w14:textId="37A2878B" w:rsidR="00D816B8" w:rsidRPr="00C935CB" w:rsidRDefault="0085641F" w:rsidP="00D816B8">
            <w:pPr>
              <w:spacing w:after="0"/>
              <w:contextualSpacing/>
              <w:rPr>
                <w:rFonts w:ascii="Arial" w:hAnsi="Arial" w:cs="Arial"/>
                <w:color w:val="auto"/>
                <w:kern w:val="0"/>
              </w:rPr>
            </w:pPr>
            <w:r>
              <w:rPr>
                <w:rFonts w:ascii="Arial" w:hAnsi="Arial" w:cs="Arial"/>
                <w:color w:val="auto"/>
                <w:kern w:val="0"/>
              </w:rPr>
              <w:t>Aug. 1, 8, 15, 22</w:t>
            </w:r>
          </w:p>
        </w:tc>
        <w:tc>
          <w:tcPr>
            <w:tcW w:w="3170" w:type="dxa"/>
            <w:tcBorders>
              <w:top w:val="single" w:sz="4" w:space="0" w:color="auto"/>
              <w:left w:val="single" w:sz="4" w:space="0" w:color="auto"/>
              <w:bottom w:val="single" w:sz="4" w:space="0" w:color="auto"/>
              <w:right w:val="single" w:sz="4" w:space="0" w:color="auto"/>
            </w:tcBorders>
          </w:tcPr>
          <w:p w14:paraId="71FE85D2" w14:textId="4F149001" w:rsidR="00D816B8" w:rsidRPr="00C935CB" w:rsidRDefault="0085641F" w:rsidP="00D816B8">
            <w:pPr>
              <w:spacing w:after="0"/>
              <w:contextualSpacing/>
              <w:rPr>
                <w:rFonts w:ascii="Arial" w:hAnsi="Arial" w:cs="Arial"/>
                <w:color w:val="auto"/>
                <w:kern w:val="0"/>
              </w:rPr>
            </w:pPr>
            <w:r>
              <w:rPr>
                <w:rFonts w:ascii="Arial" w:hAnsi="Arial" w:cs="Arial"/>
                <w:color w:val="auto"/>
                <w:kern w:val="0"/>
              </w:rPr>
              <w:t>DIY Lawncare</w:t>
            </w:r>
            <w:r w:rsidR="00147122">
              <w:rPr>
                <w:rFonts w:ascii="Arial" w:hAnsi="Arial" w:cs="Arial"/>
                <w:color w:val="auto"/>
                <w:kern w:val="0"/>
              </w:rPr>
              <w:t xml:space="preserve"> (Details on page 11)</w:t>
            </w:r>
          </w:p>
        </w:tc>
        <w:tc>
          <w:tcPr>
            <w:tcW w:w="1192" w:type="dxa"/>
            <w:tcBorders>
              <w:top w:val="single" w:sz="4" w:space="0" w:color="auto"/>
              <w:left w:val="single" w:sz="4" w:space="0" w:color="auto"/>
              <w:bottom w:val="single" w:sz="4" w:space="0" w:color="auto"/>
              <w:right w:val="single" w:sz="4" w:space="0" w:color="auto"/>
            </w:tcBorders>
          </w:tcPr>
          <w:p w14:paraId="4C60B2A3" w14:textId="599BF26F" w:rsidR="00D816B8" w:rsidRPr="00C935CB" w:rsidRDefault="006C641D" w:rsidP="00D816B8">
            <w:pPr>
              <w:spacing w:after="0"/>
              <w:contextualSpacing/>
              <w:rPr>
                <w:rFonts w:ascii="Arial" w:hAnsi="Arial" w:cs="Arial"/>
                <w:color w:val="auto"/>
                <w:kern w:val="0"/>
              </w:rPr>
            </w:pPr>
            <w:r>
              <w:rPr>
                <w:rFonts w:ascii="Arial" w:hAnsi="Arial" w:cs="Arial"/>
                <w:color w:val="auto"/>
                <w:kern w:val="0"/>
              </w:rPr>
              <w:t>5:30-7:30pm</w:t>
            </w:r>
          </w:p>
        </w:tc>
        <w:tc>
          <w:tcPr>
            <w:tcW w:w="1668" w:type="dxa"/>
            <w:tcBorders>
              <w:top w:val="single" w:sz="4" w:space="0" w:color="auto"/>
              <w:left w:val="single" w:sz="4" w:space="0" w:color="auto"/>
              <w:bottom w:val="single" w:sz="4" w:space="0" w:color="auto"/>
              <w:right w:val="single" w:sz="4" w:space="0" w:color="auto"/>
            </w:tcBorders>
          </w:tcPr>
          <w:p w14:paraId="34B2000A" w14:textId="52517041" w:rsidR="00D816B8" w:rsidRPr="00D816B8" w:rsidRDefault="006C641D" w:rsidP="00D816B8">
            <w:pPr>
              <w:spacing w:after="0"/>
              <w:contextualSpacing/>
              <w:rPr>
                <w:rFonts w:ascii="Arial" w:hAnsi="Arial" w:cs="Arial"/>
                <w:color w:val="auto"/>
                <w:kern w:val="0"/>
              </w:rPr>
            </w:pPr>
            <w:r>
              <w:rPr>
                <w:rFonts w:ascii="Arial" w:hAnsi="Arial" w:cs="Arial"/>
                <w:color w:val="auto"/>
                <w:kern w:val="0"/>
              </w:rPr>
              <w:t>Extension Office, Vincennes</w:t>
            </w:r>
          </w:p>
        </w:tc>
        <w:tc>
          <w:tcPr>
            <w:tcW w:w="3030" w:type="dxa"/>
            <w:tcBorders>
              <w:top w:val="single" w:sz="4" w:space="0" w:color="auto"/>
              <w:left w:val="single" w:sz="4" w:space="0" w:color="auto"/>
              <w:bottom w:val="single" w:sz="4" w:space="0" w:color="auto"/>
              <w:right w:val="single" w:sz="4" w:space="0" w:color="auto"/>
            </w:tcBorders>
          </w:tcPr>
          <w:p w14:paraId="2BB85DE5" w14:textId="055F9797" w:rsidR="00D816B8" w:rsidRPr="00D816B8" w:rsidRDefault="006C641D" w:rsidP="00D816B8">
            <w:pPr>
              <w:spacing w:after="0"/>
              <w:contextualSpacing/>
              <w:rPr>
                <w:rFonts w:ascii="Arial" w:hAnsi="Arial" w:cs="Arial"/>
                <w:color w:val="auto"/>
                <w:kern w:val="0"/>
              </w:rPr>
            </w:pPr>
            <w:r>
              <w:rPr>
                <w:rFonts w:ascii="Arial" w:hAnsi="Arial" w:cs="Arial"/>
                <w:color w:val="auto"/>
                <w:kern w:val="0"/>
              </w:rPr>
              <w:t>812-882-3509</w:t>
            </w:r>
          </w:p>
        </w:tc>
      </w:tr>
      <w:tr w:rsidR="007F0332" w:rsidRPr="00C935CB" w14:paraId="51AC0B54" w14:textId="77777777" w:rsidTr="000F6FFC">
        <w:trPr>
          <w:trHeight w:val="440"/>
        </w:trPr>
        <w:tc>
          <w:tcPr>
            <w:tcW w:w="1263" w:type="dxa"/>
            <w:tcBorders>
              <w:top w:val="single" w:sz="4" w:space="0" w:color="auto"/>
              <w:left w:val="single" w:sz="4" w:space="0" w:color="auto"/>
              <w:bottom w:val="single" w:sz="4" w:space="0" w:color="auto"/>
              <w:right w:val="single" w:sz="4" w:space="0" w:color="auto"/>
            </w:tcBorders>
          </w:tcPr>
          <w:p w14:paraId="2988B9E6" w14:textId="0CA5B9E4" w:rsidR="007F0332" w:rsidRDefault="0085641F" w:rsidP="00D816B8">
            <w:pPr>
              <w:spacing w:after="0"/>
              <w:contextualSpacing/>
              <w:rPr>
                <w:rFonts w:ascii="Arial" w:hAnsi="Arial" w:cs="Arial"/>
                <w:color w:val="auto"/>
                <w:kern w:val="0"/>
              </w:rPr>
            </w:pPr>
            <w:r>
              <w:rPr>
                <w:rFonts w:ascii="Arial" w:hAnsi="Arial" w:cs="Arial"/>
                <w:color w:val="auto"/>
                <w:kern w:val="0"/>
              </w:rPr>
              <w:t>Mondays Aug 26- Dec. 9</w:t>
            </w:r>
          </w:p>
        </w:tc>
        <w:tc>
          <w:tcPr>
            <w:tcW w:w="3170" w:type="dxa"/>
            <w:tcBorders>
              <w:top w:val="single" w:sz="4" w:space="0" w:color="auto"/>
              <w:left w:val="single" w:sz="4" w:space="0" w:color="auto"/>
              <w:bottom w:val="single" w:sz="4" w:space="0" w:color="auto"/>
              <w:right w:val="single" w:sz="4" w:space="0" w:color="auto"/>
            </w:tcBorders>
          </w:tcPr>
          <w:p w14:paraId="7D507B13" w14:textId="23DB899B" w:rsidR="007F0332" w:rsidRDefault="0085641F" w:rsidP="00D816B8">
            <w:pPr>
              <w:spacing w:after="0"/>
              <w:contextualSpacing/>
              <w:rPr>
                <w:rFonts w:ascii="Arial" w:hAnsi="Arial" w:cs="Arial"/>
                <w:color w:val="auto"/>
                <w:kern w:val="0"/>
              </w:rPr>
            </w:pPr>
            <w:r>
              <w:rPr>
                <w:rFonts w:ascii="Arial" w:hAnsi="Arial" w:cs="Arial"/>
                <w:color w:val="auto"/>
                <w:kern w:val="0"/>
              </w:rPr>
              <w:t>Master Gardener Basic Training</w:t>
            </w:r>
          </w:p>
        </w:tc>
        <w:tc>
          <w:tcPr>
            <w:tcW w:w="1192" w:type="dxa"/>
            <w:tcBorders>
              <w:top w:val="single" w:sz="4" w:space="0" w:color="auto"/>
              <w:left w:val="single" w:sz="4" w:space="0" w:color="auto"/>
              <w:bottom w:val="single" w:sz="4" w:space="0" w:color="auto"/>
              <w:right w:val="single" w:sz="4" w:space="0" w:color="auto"/>
            </w:tcBorders>
          </w:tcPr>
          <w:p w14:paraId="138E95E5" w14:textId="7F57A05D" w:rsidR="007F0332" w:rsidRDefault="0085641F" w:rsidP="00D816B8">
            <w:pPr>
              <w:spacing w:after="0"/>
              <w:contextualSpacing/>
              <w:rPr>
                <w:rFonts w:ascii="Arial" w:hAnsi="Arial" w:cs="Arial"/>
                <w:color w:val="auto"/>
                <w:kern w:val="0"/>
              </w:rPr>
            </w:pPr>
            <w:r>
              <w:rPr>
                <w:rFonts w:ascii="Arial" w:hAnsi="Arial" w:cs="Arial"/>
                <w:color w:val="auto"/>
                <w:kern w:val="0"/>
              </w:rPr>
              <w:t>1:00-4:00pm</w:t>
            </w:r>
          </w:p>
        </w:tc>
        <w:tc>
          <w:tcPr>
            <w:tcW w:w="1668" w:type="dxa"/>
            <w:tcBorders>
              <w:top w:val="single" w:sz="4" w:space="0" w:color="auto"/>
              <w:left w:val="single" w:sz="4" w:space="0" w:color="auto"/>
              <w:bottom w:val="single" w:sz="4" w:space="0" w:color="auto"/>
              <w:right w:val="single" w:sz="4" w:space="0" w:color="auto"/>
            </w:tcBorders>
          </w:tcPr>
          <w:p w14:paraId="60192DC2" w14:textId="5B2D6DCD" w:rsidR="007F0332" w:rsidRDefault="0085641F" w:rsidP="00D816B8">
            <w:pPr>
              <w:spacing w:after="0"/>
              <w:contextualSpacing/>
              <w:rPr>
                <w:rFonts w:ascii="Arial" w:hAnsi="Arial" w:cs="Arial"/>
              </w:rPr>
            </w:pPr>
            <w:r>
              <w:rPr>
                <w:rFonts w:ascii="Arial" w:hAnsi="Arial" w:cs="Arial"/>
              </w:rPr>
              <w:t>Vincennes and Washington</w:t>
            </w:r>
          </w:p>
        </w:tc>
        <w:tc>
          <w:tcPr>
            <w:tcW w:w="3030" w:type="dxa"/>
            <w:tcBorders>
              <w:top w:val="single" w:sz="4" w:space="0" w:color="auto"/>
              <w:left w:val="single" w:sz="4" w:space="0" w:color="auto"/>
              <w:bottom w:val="single" w:sz="4" w:space="0" w:color="auto"/>
              <w:right w:val="single" w:sz="4" w:space="0" w:color="auto"/>
            </w:tcBorders>
          </w:tcPr>
          <w:p w14:paraId="40FD54D3" w14:textId="3C1A6B19" w:rsidR="007F0332" w:rsidRDefault="0085641F" w:rsidP="009D44A2">
            <w:pPr>
              <w:rPr>
                <w:rFonts w:ascii="Arial" w:hAnsi="Arial" w:cs="Arial"/>
              </w:rPr>
            </w:pPr>
            <w:r>
              <w:rPr>
                <w:rFonts w:ascii="Arial" w:hAnsi="Arial" w:cs="Arial"/>
              </w:rPr>
              <w:t>812-882-3509</w:t>
            </w:r>
          </w:p>
        </w:tc>
      </w:tr>
    </w:tbl>
    <w:p w14:paraId="0E2FA97A" w14:textId="77777777" w:rsidR="00BB1690" w:rsidRPr="00BB1690" w:rsidRDefault="00BB1690" w:rsidP="000F6FFC">
      <w:pPr>
        <w:spacing w:after="0"/>
        <w:jc w:val="center"/>
        <w:rPr>
          <w:rFonts w:ascii="Arial" w:hAnsi="Arial" w:cs="Arial"/>
          <w:b/>
          <w:bCs/>
          <w:sz w:val="6"/>
          <w:szCs w:val="6"/>
        </w:rPr>
      </w:pPr>
    </w:p>
    <w:p w14:paraId="073DC157" w14:textId="7A1F2399" w:rsidR="00EF53FB" w:rsidRPr="00EF53FB" w:rsidRDefault="00EF53FB" w:rsidP="000F6FFC">
      <w:pPr>
        <w:spacing w:after="0"/>
        <w:jc w:val="center"/>
        <w:rPr>
          <w:rFonts w:ascii="Arial" w:hAnsi="Arial" w:cs="Arial"/>
          <w:b/>
          <w:bCs/>
          <w:sz w:val="16"/>
          <w:szCs w:val="16"/>
        </w:rPr>
      </w:pPr>
    </w:p>
    <w:p w14:paraId="503ECCCE" w14:textId="7D10548E" w:rsidR="00516FA7" w:rsidRDefault="00516FA7" w:rsidP="003606CD">
      <w:pPr>
        <w:spacing w:after="0"/>
        <w:ind w:left="360" w:hanging="360"/>
        <w:rPr>
          <w:rFonts w:ascii="Arial" w:hAnsi="Arial" w:cs="Arial"/>
          <w:color w:val="191B26"/>
          <w:sz w:val="18"/>
          <w:szCs w:val="18"/>
          <w:shd w:val="clear" w:color="auto" w:fill="FFFFFF"/>
        </w:rPr>
      </w:pPr>
    </w:p>
    <w:p w14:paraId="7688CD6F" w14:textId="77777777" w:rsidR="00F05072" w:rsidRDefault="00F05072" w:rsidP="003606CD">
      <w:pPr>
        <w:spacing w:after="0"/>
        <w:ind w:left="360" w:hanging="360"/>
        <w:rPr>
          <w:rFonts w:ascii="Arial" w:hAnsi="Arial" w:cs="Arial"/>
          <w:color w:val="191B26"/>
          <w:sz w:val="18"/>
          <w:szCs w:val="18"/>
          <w:shd w:val="clear" w:color="auto" w:fill="FFFFFF"/>
        </w:rPr>
      </w:pPr>
    </w:p>
    <w:p w14:paraId="5E856758" w14:textId="61ED46BA" w:rsidR="00867A49" w:rsidRDefault="00867A49" w:rsidP="000B030F">
      <w:pPr>
        <w:spacing w:after="0"/>
        <w:ind w:left="360" w:hanging="360"/>
        <w:jc w:val="center"/>
        <w:rPr>
          <w:rFonts w:ascii="Arial" w:hAnsi="Arial" w:cs="Arial"/>
          <w:b/>
          <w:bCs/>
          <w:color w:val="191B26"/>
          <w:sz w:val="28"/>
          <w:szCs w:val="28"/>
          <w:shd w:val="clear" w:color="auto" w:fill="FFFFFF"/>
        </w:rPr>
      </w:pPr>
    </w:p>
    <w:p w14:paraId="74E92CE3" w14:textId="66BF40F5" w:rsidR="006436A5" w:rsidRDefault="00867A49" w:rsidP="000B030F">
      <w:pPr>
        <w:spacing w:after="0"/>
        <w:ind w:left="360" w:hanging="360"/>
        <w:jc w:val="center"/>
        <w:rPr>
          <w:rFonts w:ascii="Arial" w:hAnsi="Arial" w:cs="Arial"/>
          <w:b/>
          <w:bCs/>
          <w:color w:val="191B26"/>
          <w:sz w:val="28"/>
          <w:szCs w:val="28"/>
          <w:shd w:val="clear" w:color="auto" w:fill="FFFFFF"/>
        </w:rPr>
      </w:pPr>
      <w:r>
        <w:rPr>
          <w:rFonts w:ascii="Arial" w:hAnsi="Arial" w:cs="Arial"/>
          <w:b/>
          <w:bCs/>
          <w:noProof/>
          <w:color w:val="191B26"/>
          <w:sz w:val="28"/>
          <w:szCs w:val="28"/>
          <w:shd w:val="clear" w:color="auto" w:fill="FFFFFF"/>
        </w:rPr>
        <w:drawing>
          <wp:anchor distT="0" distB="0" distL="114300" distR="114300" simplePos="0" relativeHeight="251934720" behindDoc="0" locked="0" layoutInCell="1" allowOverlap="1" wp14:anchorId="3EC983C6" wp14:editId="4CDABECB">
            <wp:simplePos x="0" y="0"/>
            <wp:positionH relativeFrom="column">
              <wp:posOffset>-342900</wp:posOffset>
            </wp:positionH>
            <wp:positionV relativeFrom="paragraph">
              <wp:posOffset>142875</wp:posOffset>
            </wp:positionV>
            <wp:extent cx="1104900" cy="11049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7014">
        <w:rPr>
          <w:rFonts w:ascii="Arial" w:hAnsi="Arial" w:cs="Arial"/>
          <w:b/>
          <w:bCs/>
          <w:color w:val="191B26"/>
          <w:sz w:val="28"/>
          <w:szCs w:val="28"/>
          <w:shd w:val="clear" w:color="auto" w:fill="FFFFFF"/>
        </w:rPr>
        <w:t xml:space="preserve">INDOT </w:t>
      </w:r>
      <w:r w:rsidR="000B030F" w:rsidRPr="000B030F">
        <w:rPr>
          <w:rFonts w:ascii="Arial" w:hAnsi="Arial" w:cs="Arial"/>
          <w:b/>
          <w:bCs/>
          <w:color w:val="191B26"/>
          <w:sz w:val="28"/>
          <w:szCs w:val="28"/>
          <w:shd w:val="clear" w:color="auto" w:fill="FFFFFF"/>
        </w:rPr>
        <w:t xml:space="preserve">Road </w:t>
      </w:r>
      <w:r w:rsidR="00317014">
        <w:rPr>
          <w:rFonts w:ascii="Arial" w:hAnsi="Arial" w:cs="Arial"/>
          <w:b/>
          <w:bCs/>
          <w:color w:val="191B26"/>
          <w:sz w:val="28"/>
          <w:szCs w:val="28"/>
          <w:shd w:val="clear" w:color="auto" w:fill="FFFFFF"/>
        </w:rPr>
        <w:t>C</w:t>
      </w:r>
      <w:r w:rsidR="000B030F" w:rsidRPr="000B030F">
        <w:rPr>
          <w:rFonts w:ascii="Arial" w:hAnsi="Arial" w:cs="Arial"/>
          <w:b/>
          <w:bCs/>
          <w:color w:val="191B26"/>
          <w:sz w:val="28"/>
          <w:szCs w:val="28"/>
          <w:shd w:val="clear" w:color="auto" w:fill="FFFFFF"/>
        </w:rPr>
        <w:t>losure</w:t>
      </w:r>
      <w:r w:rsidR="00317014">
        <w:rPr>
          <w:rFonts w:ascii="Arial" w:hAnsi="Arial" w:cs="Arial"/>
          <w:b/>
          <w:bCs/>
          <w:color w:val="191B26"/>
          <w:sz w:val="28"/>
          <w:szCs w:val="28"/>
          <w:shd w:val="clear" w:color="auto" w:fill="FFFFFF"/>
        </w:rPr>
        <w:t xml:space="preserve"> Announcement</w:t>
      </w:r>
    </w:p>
    <w:p w14:paraId="63305A42" w14:textId="77777777" w:rsidR="000154E5" w:rsidRDefault="000154E5" w:rsidP="000B030F">
      <w:pPr>
        <w:spacing w:after="0"/>
        <w:ind w:left="360" w:hanging="360"/>
        <w:rPr>
          <w:rFonts w:ascii="Arial" w:hAnsi="Arial" w:cs="Arial"/>
          <w:b/>
          <w:bCs/>
          <w:color w:val="191B26"/>
          <w:sz w:val="28"/>
          <w:szCs w:val="28"/>
          <w:shd w:val="clear" w:color="auto" w:fill="FFFFFF"/>
        </w:rPr>
      </w:pPr>
    </w:p>
    <w:p w14:paraId="3D62208F" w14:textId="67200FF4" w:rsidR="00E42A35" w:rsidRDefault="000154E5" w:rsidP="003606CD">
      <w:pPr>
        <w:spacing w:after="0"/>
        <w:ind w:left="360" w:hanging="360"/>
        <w:rPr>
          <w:rFonts w:ascii="Arial" w:hAnsi="Arial" w:cs="Arial"/>
          <w:color w:val="191B26"/>
          <w:sz w:val="18"/>
          <w:szCs w:val="18"/>
          <w:shd w:val="clear" w:color="auto" w:fill="FFFFFF"/>
        </w:rPr>
      </w:pPr>
      <w:r w:rsidRPr="00317014">
        <w:rPr>
          <w:rFonts w:ascii="Arial" w:hAnsi="Arial" w:cs="Arial"/>
          <w:color w:val="191B26"/>
          <w:sz w:val="24"/>
          <w:szCs w:val="24"/>
          <w:shd w:val="clear" w:color="auto" w:fill="FFFFFF"/>
        </w:rPr>
        <w:t xml:space="preserve">SR61 from Kimmel Rd. to SR241 </w:t>
      </w:r>
      <w:r w:rsidR="00317014" w:rsidRPr="00317014">
        <w:rPr>
          <w:rFonts w:ascii="Arial" w:hAnsi="Arial" w:cs="Arial"/>
          <w:color w:val="191B26"/>
          <w:sz w:val="24"/>
          <w:szCs w:val="24"/>
          <w:shd w:val="clear" w:color="auto" w:fill="FFFFFF"/>
        </w:rPr>
        <w:t xml:space="preserve">in </w:t>
      </w:r>
      <w:r w:rsidRPr="00317014">
        <w:rPr>
          <w:rFonts w:ascii="Arial" w:hAnsi="Arial" w:cs="Arial"/>
          <w:color w:val="191B26"/>
          <w:sz w:val="24"/>
          <w:szCs w:val="24"/>
          <w:shd w:val="clear" w:color="auto" w:fill="FFFFFF"/>
        </w:rPr>
        <w:t>Monroe City</w:t>
      </w:r>
      <w:r w:rsidR="00317014" w:rsidRPr="00317014">
        <w:rPr>
          <w:rFonts w:ascii="Arial" w:hAnsi="Arial" w:cs="Arial"/>
          <w:color w:val="191B26"/>
          <w:sz w:val="24"/>
          <w:szCs w:val="24"/>
          <w:shd w:val="clear" w:color="auto" w:fill="FFFFFF"/>
        </w:rPr>
        <w:t xml:space="preserve"> will have one lane closed for road resurfacing</w:t>
      </w:r>
      <w:r w:rsidRPr="00317014">
        <w:rPr>
          <w:rFonts w:ascii="Arial" w:hAnsi="Arial" w:cs="Arial"/>
          <w:color w:val="191B26"/>
          <w:sz w:val="24"/>
          <w:szCs w:val="24"/>
          <w:shd w:val="clear" w:color="auto" w:fill="FFFFFF"/>
        </w:rPr>
        <w:t xml:space="preserve"> from 6:00am to 10:00pm until May 24,2024</w:t>
      </w:r>
      <w:r w:rsidR="00317014" w:rsidRPr="00317014">
        <w:rPr>
          <w:rFonts w:ascii="Arial" w:hAnsi="Arial" w:cs="Arial"/>
          <w:color w:val="191B26"/>
          <w:sz w:val="24"/>
          <w:szCs w:val="24"/>
          <w:shd w:val="clear" w:color="auto" w:fill="FFFFFF"/>
        </w:rPr>
        <w:t>.</w:t>
      </w:r>
      <w:r w:rsidR="00317014" w:rsidRPr="00317014">
        <w:rPr>
          <w:rFonts w:ascii="Arial" w:hAnsi="Arial" w:cs="Arial"/>
          <w:sz w:val="24"/>
          <w:szCs w:val="24"/>
        </w:rPr>
        <w:t xml:space="preserve"> The open lane width will be 10-12 ft. There will be a flagger and speed limit is 55 unless posted otherwise.</w:t>
      </w:r>
      <w:r w:rsidR="00317014">
        <w:rPr>
          <w:rFonts w:ascii="Arial" w:hAnsi="Arial" w:cs="Arial"/>
          <w:sz w:val="24"/>
          <w:szCs w:val="24"/>
        </w:rPr>
        <w:t xml:space="preserve"> For more information visit: </w:t>
      </w:r>
      <w:hyperlink r:id="rId32" w:history="1">
        <w:r w:rsidR="00317014" w:rsidRPr="00317014">
          <w:rPr>
            <w:rStyle w:val="Hyperlink"/>
            <w:rFonts w:ascii="Arial" w:hAnsi="Arial" w:cs="Arial"/>
            <w:sz w:val="24"/>
            <w:szCs w:val="24"/>
            <w:shd w:val="clear" w:color="auto" w:fill="FFFFFF"/>
          </w:rPr>
          <w:t>https://tinyurl.com/Mayroadclosure</w:t>
        </w:r>
      </w:hyperlink>
      <w:r w:rsidR="00317014" w:rsidRPr="00317014">
        <w:rPr>
          <w:rFonts w:ascii="Arial" w:hAnsi="Arial" w:cs="Arial"/>
          <w:color w:val="191B26"/>
          <w:sz w:val="24"/>
          <w:szCs w:val="24"/>
          <w:shd w:val="clear" w:color="auto" w:fill="FFFFFF"/>
        </w:rPr>
        <w:t xml:space="preserve"> </w:t>
      </w:r>
    </w:p>
    <w:p w14:paraId="4F7BA2F4" w14:textId="55274E5F" w:rsidR="00E42A35" w:rsidRDefault="00E42A35">
      <w:pPr>
        <w:widowControl/>
        <w:overflowPunct/>
        <w:autoSpaceDE/>
        <w:autoSpaceDN/>
        <w:adjustRightInd/>
        <w:spacing w:after="160" w:line="259" w:lineRule="auto"/>
        <w:rPr>
          <w:rFonts w:ascii="Arial" w:hAnsi="Arial" w:cs="Arial"/>
          <w:color w:val="191B26"/>
          <w:sz w:val="18"/>
          <w:szCs w:val="18"/>
          <w:shd w:val="clear" w:color="auto" w:fill="FFFFFF"/>
        </w:rPr>
      </w:pPr>
      <w:r>
        <w:rPr>
          <w:rFonts w:ascii="Arial" w:hAnsi="Arial" w:cs="Arial"/>
          <w:color w:val="191B26"/>
          <w:sz w:val="18"/>
          <w:szCs w:val="18"/>
          <w:shd w:val="clear" w:color="auto" w:fill="FFFFFF"/>
        </w:rPr>
        <w:br w:type="page"/>
      </w:r>
    </w:p>
    <w:p w14:paraId="4D96A1C0" w14:textId="00FC4B94" w:rsidR="00E42A35" w:rsidRPr="00C03B96" w:rsidRDefault="00E42A35" w:rsidP="00E42A35">
      <w:pPr>
        <w:pStyle w:val="Heading1"/>
        <w:spacing w:before="0"/>
        <w:jc w:val="center"/>
        <w:rPr>
          <w:rFonts w:ascii="Arial" w:hAnsi="Arial" w:cs="Arial"/>
          <w:b/>
          <w:bCs/>
          <w:color w:val="auto"/>
          <w:sz w:val="24"/>
          <w:szCs w:val="24"/>
        </w:rPr>
      </w:pPr>
      <w:r w:rsidRPr="00C03B96">
        <w:rPr>
          <w:rFonts w:ascii="Arial" w:hAnsi="Arial" w:cs="Arial"/>
          <w:b/>
          <w:bCs/>
          <w:color w:val="auto"/>
          <w:sz w:val="24"/>
          <w:szCs w:val="24"/>
        </w:rPr>
        <w:lastRenderedPageBreak/>
        <w:t>Field Crop Disease Monitoring Resources for Indiana</w:t>
      </w:r>
    </w:p>
    <w:p w14:paraId="7EE50BC9" w14:textId="21A3A773" w:rsidR="00E42A35" w:rsidRPr="00381EC9" w:rsidRDefault="00E42A35" w:rsidP="00E42A35">
      <w:pPr>
        <w:pStyle w:val="Heading1"/>
        <w:spacing w:before="0"/>
        <w:jc w:val="center"/>
        <w:rPr>
          <w:rFonts w:ascii="Arial" w:hAnsi="Arial" w:cs="Arial"/>
          <w:color w:val="auto"/>
          <w:sz w:val="22"/>
          <w:szCs w:val="22"/>
        </w:rPr>
      </w:pPr>
      <w:r w:rsidRPr="00381EC9">
        <w:rPr>
          <w:rFonts w:ascii="Arial" w:hAnsi="Arial" w:cs="Arial"/>
          <w:color w:val="auto"/>
          <w:sz w:val="22"/>
          <w:szCs w:val="22"/>
        </w:rPr>
        <w:t xml:space="preserve">Written by: Darcy </w:t>
      </w:r>
      <w:proofErr w:type="spellStart"/>
      <w:r w:rsidRPr="00381EC9">
        <w:rPr>
          <w:rFonts w:ascii="Arial" w:hAnsi="Arial" w:cs="Arial"/>
          <w:color w:val="auto"/>
          <w:sz w:val="22"/>
          <w:szCs w:val="22"/>
        </w:rPr>
        <w:t>Telenko</w:t>
      </w:r>
      <w:proofErr w:type="spellEnd"/>
      <w:r w:rsidRPr="00381EC9">
        <w:rPr>
          <w:rFonts w:ascii="Arial" w:hAnsi="Arial" w:cs="Arial"/>
          <w:color w:val="auto"/>
          <w:sz w:val="22"/>
          <w:szCs w:val="22"/>
        </w:rPr>
        <w:t>, Purdue University</w:t>
      </w:r>
    </w:p>
    <w:p w14:paraId="67588E99" w14:textId="5DD2513E" w:rsidR="00E42A35" w:rsidRPr="00381EC9" w:rsidRDefault="00381EC9" w:rsidP="00E42A35">
      <w:pPr>
        <w:pStyle w:val="Heading1"/>
        <w:spacing w:before="0"/>
        <w:rPr>
          <w:rFonts w:ascii="Arial" w:hAnsi="Arial" w:cs="Arial"/>
          <w:color w:val="auto"/>
          <w:sz w:val="22"/>
          <w:szCs w:val="22"/>
        </w:rPr>
      </w:pPr>
      <w:r>
        <w:rPr>
          <w:rFonts w:ascii="Arial" w:hAnsi="Arial" w:cs="Arial"/>
          <w:color w:val="auto"/>
          <w:sz w:val="22"/>
          <w:szCs w:val="22"/>
        </w:rPr>
        <w:t xml:space="preserve"> </w:t>
      </w:r>
      <w:r w:rsidR="00E42A35" w:rsidRPr="00381EC9">
        <w:rPr>
          <w:rFonts w:ascii="Arial" w:hAnsi="Arial" w:cs="Arial"/>
          <w:color w:val="auto"/>
          <w:sz w:val="22"/>
          <w:szCs w:val="22"/>
        </w:rPr>
        <w:t>There are a number of resources available for monitoring field crop diseases here in Indiana. The Purdue Field Crop Pathology Team will be tracking diseases across Indiana and will post updates here in Pest &amp; Crop and on our website </w:t>
      </w:r>
      <w:hyperlink r:id="rId33" w:history="1">
        <w:r w:rsidR="00E42A35" w:rsidRPr="00381EC9">
          <w:rPr>
            <w:rStyle w:val="Hyperlink"/>
            <w:rFonts w:ascii="Arial" w:hAnsi="Arial" w:cs="Arial"/>
            <w:color w:val="auto"/>
            <w:sz w:val="22"/>
            <w:szCs w:val="22"/>
          </w:rPr>
          <w:t>https://indianafieldcroppathology.com/</w:t>
        </w:r>
      </w:hyperlink>
      <w:r w:rsidR="00E42A35" w:rsidRPr="00381EC9">
        <w:rPr>
          <w:rFonts w:ascii="Arial" w:hAnsi="Arial" w:cs="Arial"/>
          <w:color w:val="auto"/>
          <w:sz w:val="22"/>
          <w:szCs w:val="22"/>
        </w:rPr>
        <w:t>. You can also follow me on Twitter @DTelenko</w:t>
      </w:r>
    </w:p>
    <w:p w14:paraId="4264D778" w14:textId="57C327E3" w:rsidR="00E42A35" w:rsidRPr="00381EC9" w:rsidRDefault="00381EC9" w:rsidP="00E42A35">
      <w:pPr>
        <w:pStyle w:val="NormalWeb"/>
        <w:shd w:val="clear" w:color="auto" w:fill="FFFFFF"/>
        <w:spacing w:before="0" w:beforeAutospacing="0" w:after="0" w:afterAutospacing="0"/>
        <w:rPr>
          <w:rFonts w:ascii="Arial" w:hAnsi="Arial" w:cs="Arial"/>
        </w:rPr>
      </w:pPr>
      <w:r>
        <w:rPr>
          <w:rFonts w:ascii="Arial" w:hAnsi="Arial" w:cs="Arial"/>
        </w:rPr>
        <w:t xml:space="preserve"> </w:t>
      </w:r>
      <w:r w:rsidR="00E42A35" w:rsidRPr="00381EC9">
        <w:rPr>
          <w:rFonts w:ascii="Arial" w:hAnsi="Arial" w:cs="Arial"/>
        </w:rPr>
        <w:t>National disease tracking and prediction programs are place to monitor for some the more economically important diseases in the Unites States, such as Fusarium head blight in wheat, wheat stripe rust, southern rust of corn, and tar spot. In addition, the </w:t>
      </w:r>
      <w:hyperlink r:id="rId34" w:history="1">
        <w:r w:rsidR="00E42A35" w:rsidRPr="00381EC9">
          <w:rPr>
            <w:rStyle w:val="Hyperlink"/>
            <w:rFonts w:ascii="Arial" w:hAnsi="Arial" w:cs="Arial"/>
            <w:color w:val="auto"/>
          </w:rPr>
          <w:t>Crop Protection Network</w:t>
        </w:r>
      </w:hyperlink>
      <w:r w:rsidR="00E42A35" w:rsidRPr="00381EC9">
        <w:rPr>
          <w:rFonts w:ascii="Arial" w:hAnsi="Arial" w:cs="Arial"/>
        </w:rPr>
        <w:t> site hosts collaborative outputs on important issues affecting field crops in the United States and Canada, this site has numerous resources and fungicide efficacy tables for corn, soybean, and wheat.</w:t>
      </w:r>
      <w:r w:rsidR="00C03B96">
        <w:rPr>
          <w:rFonts w:ascii="Arial" w:hAnsi="Arial" w:cs="Arial"/>
        </w:rPr>
        <w:t xml:space="preserve"> </w:t>
      </w:r>
      <w:r w:rsidR="00E42A35" w:rsidRPr="00381EC9">
        <w:rPr>
          <w:rStyle w:val="Strong"/>
          <w:rFonts w:ascii="Arial" w:hAnsi="Arial" w:cs="Arial"/>
          <w:b w:val="0"/>
          <w:bCs w:val="0"/>
        </w:rPr>
        <w:t>General resources for all field crops:</w:t>
      </w:r>
    </w:p>
    <w:p w14:paraId="31AAF408" w14:textId="77777777" w:rsidR="00E42A35" w:rsidRPr="00381EC9" w:rsidRDefault="00E42A35" w:rsidP="00E42A35">
      <w:pPr>
        <w:pStyle w:val="NormalWeb"/>
        <w:shd w:val="clear" w:color="auto" w:fill="FFFFFF"/>
        <w:spacing w:before="0" w:beforeAutospacing="0" w:after="0" w:afterAutospacing="0"/>
        <w:rPr>
          <w:rFonts w:ascii="Arial" w:hAnsi="Arial" w:cs="Arial"/>
        </w:rPr>
      </w:pPr>
      <w:r w:rsidRPr="00381EC9">
        <w:rPr>
          <w:rFonts w:ascii="Arial" w:hAnsi="Arial" w:cs="Arial"/>
        </w:rPr>
        <w:t>Purdue Field Crop Pathology Extension site: https://indianafieldcroppathology.com/</w:t>
      </w:r>
    </w:p>
    <w:p w14:paraId="5826AF80" w14:textId="13C46A5A" w:rsidR="00E42A35" w:rsidRPr="00381EC9" w:rsidRDefault="00381EC9" w:rsidP="00381EC9">
      <w:pPr>
        <w:widowControl/>
        <w:shd w:val="clear" w:color="auto" w:fill="FFFFFF"/>
        <w:overflowPunct/>
        <w:autoSpaceDE/>
        <w:autoSpaceDN/>
        <w:adjustRightInd/>
        <w:spacing w:after="0"/>
        <w:rPr>
          <w:rFonts w:ascii="Arial" w:hAnsi="Arial" w:cs="Arial"/>
          <w:color w:val="auto"/>
        </w:rPr>
      </w:pPr>
      <w:r>
        <w:rPr>
          <w:rFonts w:ascii="Arial" w:hAnsi="Arial" w:cs="Arial"/>
          <w:color w:val="auto"/>
        </w:rPr>
        <w:t>-</w:t>
      </w:r>
      <w:r w:rsidR="00E42A35" w:rsidRPr="00381EC9">
        <w:rPr>
          <w:rFonts w:ascii="Arial" w:hAnsi="Arial" w:cs="Arial"/>
          <w:color w:val="auto"/>
        </w:rPr>
        <w:t>Applied Research in Field Crop Pathology for Indiana</w:t>
      </w:r>
      <w:r>
        <w:rPr>
          <w:rFonts w:ascii="Arial" w:hAnsi="Arial" w:cs="Arial"/>
          <w:color w:val="auto"/>
        </w:rPr>
        <w:t xml:space="preserve">, </w:t>
      </w:r>
      <w:r w:rsidR="00E42A35" w:rsidRPr="00381EC9">
        <w:rPr>
          <w:rFonts w:ascii="Arial" w:hAnsi="Arial" w:cs="Arial"/>
          <w:color w:val="auto"/>
        </w:rPr>
        <w:t>Tar spot and southern rust in season maps</w:t>
      </w:r>
      <w:r>
        <w:rPr>
          <w:rFonts w:ascii="Arial" w:hAnsi="Arial" w:cs="Arial"/>
          <w:color w:val="auto"/>
        </w:rPr>
        <w:t xml:space="preserve">, </w:t>
      </w:r>
      <w:r w:rsidR="00E42A35" w:rsidRPr="00381EC9">
        <w:rPr>
          <w:rFonts w:ascii="Arial" w:hAnsi="Arial" w:cs="Arial"/>
          <w:color w:val="auto"/>
        </w:rPr>
        <w:t>In-season updates on diseases in Indiana</w:t>
      </w:r>
    </w:p>
    <w:p w14:paraId="5F27A407" w14:textId="77777777" w:rsidR="00E42A35" w:rsidRPr="00381EC9" w:rsidRDefault="00E42A35" w:rsidP="00E42A35">
      <w:pPr>
        <w:pStyle w:val="NormalWeb"/>
        <w:shd w:val="clear" w:color="auto" w:fill="FFFFFF"/>
        <w:spacing w:before="0" w:beforeAutospacing="0" w:after="0" w:afterAutospacing="0"/>
        <w:rPr>
          <w:rFonts w:ascii="Arial" w:hAnsi="Arial" w:cs="Arial"/>
        </w:rPr>
      </w:pPr>
      <w:r w:rsidRPr="00381EC9">
        <w:rPr>
          <w:rFonts w:ascii="Arial" w:hAnsi="Arial" w:cs="Arial"/>
        </w:rPr>
        <w:t>Crop Protection Network: </w:t>
      </w:r>
      <w:hyperlink r:id="rId35" w:history="1">
        <w:r w:rsidRPr="00381EC9">
          <w:rPr>
            <w:rStyle w:val="Hyperlink"/>
            <w:rFonts w:ascii="Arial" w:hAnsi="Arial" w:cs="Arial"/>
            <w:color w:val="auto"/>
          </w:rPr>
          <w:t>https://cropprotectionnetwork.org/</w:t>
        </w:r>
      </w:hyperlink>
    </w:p>
    <w:p w14:paraId="3E9893D2" w14:textId="643BEF10" w:rsidR="00E42A35" w:rsidRPr="00381EC9" w:rsidRDefault="00381EC9" w:rsidP="00381EC9">
      <w:pPr>
        <w:widowControl/>
        <w:shd w:val="clear" w:color="auto" w:fill="FFFFFF"/>
        <w:overflowPunct/>
        <w:autoSpaceDE/>
        <w:autoSpaceDN/>
        <w:adjustRightInd/>
        <w:spacing w:after="0"/>
        <w:rPr>
          <w:rFonts w:ascii="Arial" w:hAnsi="Arial" w:cs="Arial"/>
          <w:color w:val="auto"/>
        </w:rPr>
      </w:pPr>
      <w:r>
        <w:rPr>
          <w:rFonts w:ascii="Arial" w:hAnsi="Arial" w:cs="Arial"/>
          <w:color w:val="auto"/>
        </w:rPr>
        <w:t>-</w:t>
      </w:r>
      <w:r w:rsidR="00E42A35" w:rsidRPr="00381EC9">
        <w:rPr>
          <w:rFonts w:ascii="Arial" w:hAnsi="Arial" w:cs="Arial"/>
          <w:color w:val="auto"/>
        </w:rPr>
        <w:t>Fungicide efficacy tables can be found here for foliar diseases of corn, foliar and seedling diseases of soybean, and foliar diseases of wheat</w:t>
      </w:r>
      <w:r>
        <w:rPr>
          <w:rFonts w:ascii="Arial" w:hAnsi="Arial" w:cs="Arial"/>
          <w:color w:val="auto"/>
        </w:rPr>
        <w:t xml:space="preserve">, </w:t>
      </w:r>
      <w:r w:rsidR="00E42A35" w:rsidRPr="00381EC9">
        <w:rPr>
          <w:rFonts w:ascii="Arial" w:hAnsi="Arial" w:cs="Arial"/>
          <w:color w:val="auto"/>
        </w:rPr>
        <w:t>Web books on tar spot, biopesticides, white mold, and fungicide use</w:t>
      </w:r>
      <w:r>
        <w:rPr>
          <w:rFonts w:ascii="Arial" w:hAnsi="Arial" w:cs="Arial"/>
          <w:color w:val="auto"/>
        </w:rPr>
        <w:t xml:space="preserve">, </w:t>
      </w:r>
      <w:r w:rsidR="00E42A35" w:rsidRPr="00381EC9">
        <w:rPr>
          <w:rFonts w:ascii="Arial" w:hAnsi="Arial" w:cs="Arial"/>
          <w:color w:val="auto"/>
        </w:rPr>
        <w:t>Numerous crop protection resources – disease cycles, images, crop loss calculator, severity estimation tool and many more</w:t>
      </w:r>
    </w:p>
    <w:p w14:paraId="393FAB7C" w14:textId="642530C9" w:rsidR="00E42A35" w:rsidRPr="00381EC9" w:rsidRDefault="00E42A35" w:rsidP="00381EC9">
      <w:pPr>
        <w:widowControl/>
        <w:shd w:val="clear" w:color="auto" w:fill="FFFFFF"/>
        <w:overflowPunct/>
        <w:autoSpaceDE/>
        <w:autoSpaceDN/>
        <w:adjustRightInd/>
        <w:spacing w:after="0"/>
        <w:rPr>
          <w:rFonts w:ascii="Arial" w:hAnsi="Arial" w:cs="Arial"/>
          <w:color w:val="auto"/>
        </w:rPr>
      </w:pPr>
      <w:r w:rsidRPr="00381EC9">
        <w:rPr>
          <w:rFonts w:ascii="Arial" w:hAnsi="Arial" w:cs="Arial"/>
          <w:color w:val="auto"/>
        </w:rPr>
        <w:t xml:space="preserve">This article can be found at </w:t>
      </w:r>
      <w:hyperlink r:id="rId36" w:history="1">
        <w:r w:rsidRPr="00381EC9">
          <w:rPr>
            <w:rStyle w:val="Hyperlink"/>
            <w:rFonts w:ascii="Arial" w:hAnsi="Arial" w:cs="Arial"/>
            <w:color w:val="auto"/>
          </w:rPr>
          <w:t>https://extension.entm.purdue.edu/newsletters/pestandcrop/</w:t>
        </w:r>
      </w:hyperlink>
      <w:r w:rsidRPr="00381EC9">
        <w:rPr>
          <w:rFonts w:ascii="Arial" w:hAnsi="Arial" w:cs="Arial"/>
          <w:color w:val="auto"/>
        </w:rPr>
        <w:t xml:space="preserve"> </w:t>
      </w:r>
    </w:p>
    <w:p w14:paraId="204917DC" w14:textId="77777777" w:rsidR="00C03B96" w:rsidRDefault="00A863FF" w:rsidP="00C03B96">
      <w:pPr>
        <w:widowControl/>
        <w:overflowPunct/>
        <w:autoSpaceDE/>
        <w:autoSpaceDN/>
        <w:adjustRightInd/>
        <w:spacing w:after="0"/>
        <w:jc w:val="center"/>
        <w:rPr>
          <w:rFonts w:ascii="Arial" w:hAnsi="Arial" w:cs="Arial"/>
          <w:b/>
          <w:bCs/>
          <w:color w:val="191B26"/>
          <w:sz w:val="23"/>
          <w:szCs w:val="23"/>
          <w:shd w:val="clear" w:color="auto" w:fill="FFFFFF"/>
        </w:rPr>
      </w:pPr>
      <w:r>
        <w:rPr>
          <w:rFonts w:ascii="Arial" w:hAnsi="Arial" w:cs="Arial"/>
          <w:noProof/>
          <w:color w:val="191B26"/>
          <w:sz w:val="18"/>
          <w:szCs w:val="18"/>
        </w:rPr>
        <mc:AlternateContent>
          <mc:Choice Requires="wps">
            <w:drawing>
              <wp:anchor distT="0" distB="0" distL="114300" distR="114300" simplePos="0" relativeHeight="251923456" behindDoc="0" locked="0" layoutInCell="1" allowOverlap="1" wp14:anchorId="167F5A2B" wp14:editId="7BA7691F">
                <wp:simplePos x="0" y="0"/>
                <wp:positionH relativeFrom="column">
                  <wp:posOffset>-371475</wp:posOffset>
                </wp:positionH>
                <wp:positionV relativeFrom="paragraph">
                  <wp:posOffset>104775</wp:posOffset>
                </wp:positionV>
                <wp:extent cx="672465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67246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74DBA0" id="Straight Connector 2" o:spid="_x0000_s1026" style="position:absolute;z-index:251923456;visibility:visible;mso-wrap-style:square;mso-wrap-distance-left:9pt;mso-wrap-distance-top:0;mso-wrap-distance-right:9pt;mso-wrap-distance-bottom:0;mso-position-horizontal:absolute;mso-position-horizontal-relative:text;mso-position-vertical:absolute;mso-position-vertical-relative:text" from="-29.25pt,8.25pt" to="500.2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" strokecolor="black [3200]" strokeweight="2.25pt">
                <v:stroke joinstyle="miter"/>
              </v:line>
            </w:pict>
          </mc:Fallback>
        </mc:AlternateContent>
      </w:r>
    </w:p>
    <w:p w14:paraId="396FC554" w14:textId="4621F88D" w:rsidR="00A863FF" w:rsidRPr="00C03B96" w:rsidRDefault="00A863FF" w:rsidP="00C03B96">
      <w:pPr>
        <w:widowControl/>
        <w:overflowPunct/>
        <w:autoSpaceDE/>
        <w:autoSpaceDN/>
        <w:adjustRightInd/>
        <w:spacing w:after="0"/>
        <w:jc w:val="center"/>
        <w:rPr>
          <w:rFonts w:ascii="Arial" w:hAnsi="Arial" w:cs="Arial"/>
          <w:b/>
          <w:bCs/>
          <w:color w:val="191B26"/>
          <w:sz w:val="24"/>
          <w:szCs w:val="24"/>
          <w:shd w:val="clear" w:color="auto" w:fill="FFFFFF"/>
        </w:rPr>
      </w:pPr>
      <w:r w:rsidRPr="00C03B96">
        <w:rPr>
          <w:rFonts w:ascii="Arial" w:hAnsi="Arial" w:cs="Arial"/>
          <w:b/>
          <w:bCs/>
          <w:color w:val="191B26"/>
          <w:sz w:val="24"/>
          <w:szCs w:val="24"/>
          <w:shd w:val="clear" w:color="auto" w:fill="FFFFFF"/>
        </w:rPr>
        <w:t>Weed Management Strategies for Vegetable Farms</w:t>
      </w:r>
    </w:p>
    <w:p w14:paraId="2BD06761" w14:textId="77777777" w:rsidR="00486386" w:rsidRPr="00C03B96" w:rsidRDefault="00A863FF" w:rsidP="00867A49">
      <w:pPr>
        <w:widowControl/>
        <w:overflowPunct/>
        <w:autoSpaceDE/>
        <w:autoSpaceDN/>
        <w:adjustRightInd/>
        <w:spacing w:after="0"/>
        <w:jc w:val="center"/>
        <w:rPr>
          <w:rFonts w:ascii="Arial" w:hAnsi="Arial" w:cs="Arial"/>
          <w:color w:val="191B26"/>
          <w:shd w:val="clear" w:color="auto" w:fill="FFFFFF"/>
        </w:rPr>
      </w:pPr>
      <w:r w:rsidRPr="00C03B96">
        <w:rPr>
          <w:rFonts w:ascii="Arial" w:hAnsi="Arial" w:cs="Arial"/>
          <w:color w:val="191B26"/>
          <w:shd w:val="clear" w:color="auto" w:fill="FFFFFF"/>
        </w:rPr>
        <w:t>Written by Stephen Meyers, Purdue University</w:t>
      </w:r>
    </w:p>
    <w:p w14:paraId="2540A0EE" w14:textId="5560D403" w:rsidR="00F05072" w:rsidRDefault="00F05072" w:rsidP="00F05072">
      <w:pPr>
        <w:widowControl/>
        <w:overflowPunct/>
        <w:autoSpaceDE/>
        <w:autoSpaceDN/>
        <w:adjustRightInd/>
        <w:spacing w:after="0"/>
        <w:rPr>
          <w:rFonts w:ascii="Arial" w:hAnsi="Arial" w:cs="Arial"/>
          <w:color w:val="333333"/>
          <w:shd w:val="clear" w:color="auto" w:fill="FFFFFF"/>
        </w:rPr>
      </w:pPr>
      <w:r>
        <w:rPr>
          <w:rFonts w:ascii="Arial" w:hAnsi="Arial" w:cs="Arial"/>
          <w:color w:val="333333"/>
          <w:shd w:val="clear" w:color="auto" w:fill="FFFFFF"/>
        </w:rPr>
        <w:t>*</w:t>
      </w:r>
      <w:r w:rsidRPr="00381EC9">
        <w:rPr>
          <w:rFonts w:ascii="Arial" w:hAnsi="Arial" w:cs="Arial"/>
          <w:color w:val="333333"/>
          <w:u w:val="single"/>
          <w:shd w:val="clear" w:color="auto" w:fill="FFFFFF"/>
        </w:rPr>
        <w:t>Sanitation</w:t>
      </w:r>
      <w:r>
        <w:rPr>
          <w:rFonts w:ascii="Arial" w:hAnsi="Arial" w:cs="Arial"/>
          <w:color w:val="333333"/>
          <w:shd w:val="clear" w:color="auto" w:fill="FFFFFF"/>
        </w:rPr>
        <w:t>-When moving from weed-infested fields to “clean” ones, remove soil and plant parts from boots, tools, tractor tires, and implements to avoid spreading problematic weeds.</w:t>
      </w:r>
    </w:p>
    <w:p w14:paraId="607163D9" w14:textId="7EB262D5" w:rsidR="00F05072" w:rsidRDefault="00F05072" w:rsidP="00F05072">
      <w:pPr>
        <w:widowControl/>
        <w:overflowPunct/>
        <w:autoSpaceDE/>
        <w:autoSpaceDN/>
        <w:adjustRightInd/>
        <w:spacing w:after="0"/>
        <w:rPr>
          <w:rFonts w:ascii="Arial" w:hAnsi="Arial" w:cs="Arial"/>
          <w:color w:val="333333"/>
          <w:shd w:val="clear" w:color="auto" w:fill="FFFFFF"/>
        </w:rPr>
      </w:pPr>
      <w:r>
        <w:rPr>
          <w:rFonts w:ascii="Arial" w:hAnsi="Arial" w:cs="Arial"/>
          <w:color w:val="333333"/>
          <w:shd w:val="clear" w:color="auto" w:fill="FFFFFF"/>
        </w:rPr>
        <w:t>*</w:t>
      </w:r>
      <w:r w:rsidRPr="00381EC9">
        <w:rPr>
          <w:rFonts w:ascii="Arial" w:hAnsi="Arial" w:cs="Arial"/>
          <w:color w:val="333333"/>
          <w:u w:val="single"/>
          <w:shd w:val="clear" w:color="auto" w:fill="FFFFFF"/>
        </w:rPr>
        <w:t>Exclusion</w:t>
      </w:r>
      <w:r>
        <w:rPr>
          <w:rFonts w:ascii="Arial" w:hAnsi="Arial" w:cs="Arial"/>
          <w:color w:val="333333"/>
          <w:shd w:val="clear" w:color="auto" w:fill="FFFFFF"/>
        </w:rPr>
        <w:t>-Limit the risk of introducing weeds to your farm by using only inspected/tested seeds.</w:t>
      </w:r>
    </w:p>
    <w:p w14:paraId="7DDFB15E" w14:textId="1C868D3A" w:rsidR="00F05072" w:rsidRDefault="00F05072" w:rsidP="00F05072">
      <w:pPr>
        <w:widowControl/>
        <w:overflowPunct/>
        <w:autoSpaceDE/>
        <w:autoSpaceDN/>
        <w:adjustRightInd/>
        <w:spacing w:after="0"/>
        <w:rPr>
          <w:rFonts w:ascii="Arial" w:hAnsi="Arial" w:cs="Arial"/>
          <w:color w:val="333333"/>
          <w:shd w:val="clear" w:color="auto" w:fill="FFFFFF"/>
        </w:rPr>
      </w:pPr>
      <w:r>
        <w:rPr>
          <w:rFonts w:ascii="Arial" w:hAnsi="Arial" w:cs="Arial"/>
          <w:color w:val="333333"/>
          <w:shd w:val="clear" w:color="auto" w:fill="FFFFFF"/>
        </w:rPr>
        <w:t>*</w:t>
      </w:r>
      <w:r w:rsidRPr="00381EC9">
        <w:rPr>
          <w:rFonts w:ascii="Arial" w:hAnsi="Arial" w:cs="Arial"/>
          <w:color w:val="333333"/>
          <w:u w:val="single"/>
          <w:shd w:val="clear" w:color="auto" w:fill="FFFFFF"/>
        </w:rPr>
        <w:t>Crop rotation</w:t>
      </w:r>
      <w:r>
        <w:rPr>
          <w:rFonts w:ascii="Arial" w:hAnsi="Arial" w:cs="Arial"/>
          <w:color w:val="333333"/>
          <w:shd w:val="clear" w:color="auto" w:fill="FFFFFF"/>
        </w:rPr>
        <w:t>-Rotating crops can disrupt weed life cycles and reduce their population over time.</w:t>
      </w:r>
    </w:p>
    <w:p w14:paraId="2C5F9463" w14:textId="70E4A9AF" w:rsidR="00F05072" w:rsidRDefault="00F05072" w:rsidP="00F05072">
      <w:pPr>
        <w:widowControl/>
        <w:overflowPunct/>
        <w:autoSpaceDE/>
        <w:autoSpaceDN/>
        <w:adjustRightInd/>
        <w:spacing w:after="0"/>
        <w:rPr>
          <w:rFonts w:ascii="Arial" w:hAnsi="Arial" w:cs="Arial"/>
          <w:color w:val="333333"/>
          <w:shd w:val="clear" w:color="auto" w:fill="FFFFFF"/>
        </w:rPr>
      </w:pPr>
      <w:r>
        <w:rPr>
          <w:rFonts w:ascii="Arial" w:hAnsi="Arial" w:cs="Arial"/>
          <w:color w:val="333333"/>
          <w:shd w:val="clear" w:color="auto" w:fill="FFFFFF"/>
        </w:rPr>
        <w:t>*</w:t>
      </w:r>
      <w:r w:rsidRPr="00381EC9">
        <w:rPr>
          <w:rFonts w:ascii="Arial" w:hAnsi="Arial" w:cs="Arial"/>
          <w:color w:val="333333"/>
          <w:u w:val="single"/>
          <w:shd w:val="clear" w:color="auto" w:fill="FFFFFF"/>
        </w:rPr>
        <w:t>Cover crops</w:t>
      </w:r>
      <w:r>
        <w:rPr>
          <w:rFonts w:ascii="Arial" w:hAnsi="Arial" w:cs="Arial"/>
          <w:color w:val="333333"/>
          <w:shd w:val="clear" w:color="auto" w:fill="FFFFFF"/>
        </w:rPr>
        <w:t>-Cover crops compete with weeds for light, water, and nutrients.</w:t>
      </w:r>
    </w:p>
    <w:p w14:paraId="0F4334E6" w14:textId="0F4E8095" w:rsidR="00F05072" w:rsidRDefault="00F05072" w:rsidP="00F05072">
      <w:pPr>
        <w:widowControl/>
        <w:overflowPunct/>
        <w:autoSpaceDE/>
        <w:autoSpaceDN/>
        <w:adjustRightInd/>
        <w:spacing w:after="0"/>
        <w:rPr>
          <w:rFonts w:ascii="Arial" w:hAnsi="Arial" w:cs="Arial"/>
          <w:color w:val="333333"/>
          <w:shd w:val="clear" w:color="auto" w:fill="FFFFFF"/>
        </w:rPr>
      </w:pPr>
      <w:r>
        <w:rPr>
          <w:rFonts w:ascii="Arial" w:hAnsi="Arial" w:cs="Arial"/>
          <w:color w:val="333333"/>
          <w:shd w:val="clear" w:color="auto" w:fill="FFFFFF"/>
        </w:rPr>
        <w:t>*</w:t>
      </w:r>
      <w:r w:rsidRPr="00381EC9">
        <w:rPr>
          <w:rFonts w:ascii="Arial" w:hAnsi="Arial" w:cs="Arial"/>
          <w:color w:val="333333"/>
          <w:u w:val="single"/>
          <w:shd w:val="clear" w:color="auto" w:fill="FFFFFF"/>
        </w:rPr>
        <w:t>Plant spacing</w:t>
      </w:r>
      <w:r>
        <w:rPr>
          <w:rFonts w:ascii="Arial" w:hAnsi="Arial" w:cs="Arial"/>
          <w:color w:val="333333"/>
          <w:shd w:val="clear" w:color="auto" w:fill="FFFFFF"/>
        </w:rPr>
        <w:t>-Planting crops at appropriate distances can reduce the time it takes to form a full crop canopy, thus shading out weeds more quickly </w:t>
      </w:r>
    </w:p>
    <w:p w14:paraId="19CECA91" w14:textId="22B488F0" w:rsidR="00F05072" w:rsidRDefault="00F05072" w:rsidP="00F05072">
      <w:pPr>
        <w:widowControl/>
        <w:overflowPunct/>
        <w:autoSpaceDE/>
        <w:autoSpaceDN/>
        <w:adjustRightInd/>
        <w:spacing w:after="0"/>
        <w:rPr>
          <w:rFonts w:ascii="Arial" w:hAnsi="Arial" w:cs="Arial"/>
          <w:color w:val="333333"/>
          <w:shd w:val="clear" w:color="auto" w:fill="FFFFFF"/>
        </w:rPr>
      </w:pPr>
      <w:r>
        <w:rPr>
          <w:rFonts w:ascii="Arial" w:hAnsi="Arial" w:cs="Arial"/>
          <w:color w:val="333333"/>
          <w:shd w:val="clear" w:color="auto" w:fill="FFFFFF"/>
        </w:rPr>
        <w:t>*</w:t>
      </w:r>
      <w:r w:rsidRPr="00381EC9">
        <w:rPr>
          <w:rFonts w:ascii="Arial" w:hAnsi="Arial" w:cs="Arial"/>
          <w:color w:val="333333"/>
          <w:u w:val="single"/>
          <w:shd w:val="clear" w:color="auto" w:fill="FFFFFF"/>
        </w:rPr>
        <w:t>Cultivar selection</w:t>
      </w:r>
      <w:r>
        <w:rPr>
          <w:rFonts w:ascii="Arial" w:hAnsi="Arial" w:cs="Arial"/>
          <w:color w:val="333333"/>
          <w:shd w:val="clear" w:color="auto" w:fill="FFFFFF"/>
        </w:rPr>
        <w:t>-Choose varieties that grow well in your region or on your farm. Vigorous plants are more competitive with weeds.</w:t>
      </w:r>
    </w:p>
    <w:p w14:paraId="3CCCEC9B" w14:textId="10D6494C" w:rsidR="00F05072" w:rsidRDefault="00F05072" w:rsidP="00F05072">
      <w:pPr>
        <w:widowControl/>
        <w:overflowPunct/>
        <w:autoSpaceDE/>
        <w:autoSpaceDN/>
        <w:adjustRightInd/>
        <w:spacing w:after="0"/>
        <w:rPr>
          <w:rFonts w:ascii="Arial" w:hAnsi="Arial" w:cs="Arial"/>
          <w:color w:val="333333"/>
          <w:shd w:val="clear" w:color="auto" w:fill="FFFFFF"/>
        </w:rPr>
      </w:pPr>
      <w:r>
        <w:rPr>
          <w:rFonts w:ascii="Arial" w:hAnsi="Arial" w:cs="Arial"/>
          <w:color w:val="333333"/>
          <w:shd w:val="clear" w:color="auto" w:fill="FFFFFF"/>
        </w:rPr>
        <w:t>*</w:t>
      </w:r>
      <w:r w:rsidRPr="00381EC9">
        <w:rPr>
          <w:rFonts w:ascii="Arial" w:hAnsi="Arial" w:cs="Arial"/>
          <w:color w:val="333333"/>
          <w:u w:val="single"/>
          <w:shd w:val="clear" w:color="auto" w:fill="FFFFFF"/>
        </w:rPr>
        <w:t>Tillage/Cultivation</w:t>
      </w:r>
      <w:r>
        <w:rPr>
          <w:rFonts w:ascii="Arial" w:hAnsi="Arial" w:cs="Arial"/>
          <w:color w:val="333333"/>
          <w:shd w:val="clear" w:color="auto" w:fill="FFFFFF"/>
        </w:rPr>
        <w:t>-A traditional plow can be used to deeply bury seeds and prevent them from germinating. Cultivation can be used to uproot small weed seedlings.</w:t>
      </w:r>
    </w:p>
    <w:p w14:paraId="127C7272" w14:textId="782BEA95" w:rsidR="00F05072" w:rsidRDefault="00F05072" w:rsidP="00F05072">
      <w:pPr>
        <w:widowControl/>
        <w:overflowPunct/>
        <w:autoSpaceDE/>
        <w:autoSpaceDN/>
        <w:adjustRightInd/>
        <w:spacing w:after="0"/>
        <w:rPr>
          <w:rFonts w:ascii="Arial" w:hAnsi="Arial" w:cs="Arial"/>
          <w:color w:val="333333"/>
          <w:shd w:val="clear" w:color="auto" w:fill="FFFFFF"/>
        </w:rPr>
      </w:pPr>
      <w:r>
        <w:rPr>
          <w:rFonts w:ascii="Arial" w:hAnsi="Arial" w:cs="Arial"/>
          <w:color w:val="333333"/>
          <w:shd w:val="clear" w:color="auto" w:fill="FFFFFF"/>
        </w:rPr>
        <w:t>*</w:t>
      </w:r>
      <w:r w:rsidRPr="00381EC9">
        <w:rPr>
          <w:rFonts w:ascii="Arial" w:hAnsi="Arial" w:cs="Arial"/>
          <w:color w:val="333333"/>
          <w:u w:val="single"/>
          <w:shd w:val="clear" w:color="auto" w:fill="FFFFFF"/>
        </w:rPr>
        <w:t>Hand-weeding</w:t>
      </w:r>
      <w:r>
        <w:rPr>
          <w:rFonts w:ascii="Arial" w:hAnsi="Arial" w:cs="Arial"/>
          <w:color w:val="333333"/>
          <w:shd w:val="clear" w:color="auto" w:fill="FFFFFF"/>
        </w:rPr>
        <w:t>-These practices are labor-intensive but can be an effective.</w:t>
      </w:r>
    </w:p>
    <w:p w14:paraId="13252928" w14:textId="4FE7FECA" w:rsidR="00F05072" w:rsidRDefault="00381EC9" w:rsidP="00381EC9">
      <w:pPr>
        <w:widowControl/>
        <w:overflowPunct/>
        <w:autoSpaceDE/>
        <w:autoSpaceDN/>
        <w:adjustRightInd/>
        <w:spacing w:after="0"/>
        <w:rPr>
          <w:rFonts w:ascii="Arial" w:hAnsi="Arial" w:cs="Arial"/>
          <w:color w:val="333333"/>
          <w:shd w:val="clear" w:color="auto" w:fill="FFFFFF"/>
        </w:rPr>
      </w:pPr>
      <w:r>
        <w:rPr>
          <w:rFonts w:ascii="Arial" w:hAnsi="Arial" w:cs="Arial"/>
          <w:color w:val="333333"/>
          <w:shd w:val="clear" w:color="auto" w:fill="FFFFFF"/>
        </w:rPr>
        <w:t>*</w:t>
      </w:r>
      <w:r w:rsidR="00F05072" w:rsidRPr="00381EC9">
        <w:rPr>
          <w:rFonts w:ascii="Arial" w:hAnsi="Arial" w:cs="Arial"/>
          <w:color w:val="333333"/>
          <w:u w:val="single"/>
          <w:shd w:val="clear" w:color="auto" w:fill="FFFFFF"/>
        </w:rPr>
        <w:t>Flame weeding</w:t>
      </w:r>
      <w:r>
        <w:rPr>
          <w:rFonts w:ascii="Arial" w:hAnsi="Arial" w:cs="Arial"/>
          <w:color w:val="333333"/>
          <w:shd w:val="clear" w:color="auto" w:fill="FFFFFF"/>
        </w:rPr>
        <w:t>-Burning weeds with propane torches or flame weeders (Figure 6) is particularly effective for young, annual, broadleaf weeds</w:t>
      </w:r>
    </w:p>
    <w:p w14:paraId="77E63152" w14:textId="7A6D9664" w:rsidR="00F05072" w:rsidRDefault="00381EC9" w:rsidP="00381EC9">
      <w:pPr>
        <w:widowControl/>
        <w:overflowPunct/>
        <w:autoSpaceDE/>
        <w:autoSpaceDN/>
        <w:adjustRightInd/>
        <w:spacing w:after="0"/>
        <w:rPr>
          <w:rFonts w:ascii="Arial" w:hAnsi="Arial" w:cs="Arial"/>
          <w:color w:val="333333"/>
          <w:shd w:val="clear" w:color="auto" w:fill="FFFFFF"/>
        </w:rPr>
      </w:pPr>
      <w:r>
        <w:rPr>
          <w:rFonts w:ascii="Arial" w:hAnsi="Arial" w:cs="Arial"/>
          <w:color w:val="333333"/>
          <w:shd w:val="clear" w:color="auto" w:fill="FFFFFF"/>
        </w:rPr>
        <w:t>*</w:t>
      </w:r>
      <w:r w:rsidR="00F05072" w:rsidRPr="00381EC9">
        <w:rPr>
          <w:rFonts w:ascii="Arial" w:hAnsi="Arial" w:cs="Arial"/>
          <w:color w:val="333333"/>
          <w:u w:val="single"/>
          <w:shd w:val="clear" w:color="auto" w:fill="FFFFFF"/>
        </w:rPr>
        <w:t>Mulches</w:t>
      </w:r>
      <w:r>
        <w:rPr>
          <w:rFonts w:ascii="Arial" w:hAnsi="Arial" w:cs="Arial"/>
          <w:color w:val="333333"/>
          <w:shd w:val="clear" w:color="auto" w:fill="FFFFFF"/>
        </w:rPr>
        <w:t>-Can smother weeds and prevent sunlight from reaching weed seeds.</w:t>
      </w:r>
    </w:p>
    <w:p w14:paraId="63C89B08" w14:textId="77AB70CB" w:rsidR="00F05072" w:rsidRPr="00381EC9" w:rsidRDefault="00381EC9" w:rsidP="00381EC9">
      <w:pPr>
        <w:widowControl/>
        <w:overflowPunct/>
        <w:autoSpaceDE/>
        <w:autoSpaceDN/>
        <w:adjustRightInd/>
        <w:spacing w:after="0"/>
        <w:rPr>
          <w:rFonts w:ascii="Arial" w:hAnsi="Arial" w:cs="Arial"/>
          <w:color w:val="333333"/>
          <w:shd w:val="clear" w:color="auto" w:fill="FFFFFF"/>
        </w:rPr>
      </w:pPr>
      <w:r>
        <w:rPr>
          <w:rFonts w:ascii="Arial" w:hAnsi="Arial" w:cs="Arial"/>
          <w:color w:val="333333"/>
          <w:shd w:val="clear" w:color="auto" w:fill="FFFFFF"/>
        </w:rPr>
        <w:t>*</w:t>
      </w:r>
      <w:r w:rsidR="00F05072" w:rsidRPr="00381EC9">
        <w:rPr>
          <w:rFonts w:ascii="Arial" w:hAnsi="Arial" w:cs="Arial"/>
          <w:color w:val="333333"/>
          <w:u w:val="single"/>
          <w:shd w:val="clear" w:color="auto" w:fill="FFFFFF"/>
        </w:rPr>
        <w:t>Tarps</w:t>
      </w:r>
      <w:r>
        <w:rPr>
          <w:rFonts w:ascii="Arial" w:hAnsi="Arial" w:cs="Arial"/>
          <w:color w:val="333333"/>
          <w:shd w:val="clear" w:color="auto" w:fill="FFFFFF"/>
        </w:rPr>
        <w:t>-Plastic tarps can be used to create a stale seedbed or provide early-season weed control.</w:t>
      </w:r>
    </w:p>
    <w:p w14:paraId="79253B13" w14:textId="106DF773" w:rsidR="00F05072" w:rsidRDefault="00381EC9" w:rsidP="00381EC9">
      <w:pPr>
        <w:widowControl/>
        <w:overflowPunct/>
        <w:autoSpaceDE/>
        <w:autoSpaceDN/>
        <w:adjustRightInd/>
        <w:spacing w:after="0"/>
        <w:rPr>
          <w:rFonts w:ascii="Arial" w:hAnsi="Arial" w:cs="Arial"/>
          <w:color w:val="333333"/>
          <w:shd w:val="clear" w:color="auto" w:fill="FFFFFF"/>
        </w:rPr>
      </w:pPr>
      <w:r>
        <w:rPr>
          <w:rFonts w:ascii="Arial" w:hAnsi="Arial" w:cs="Arial"/>
          <w:color w:val="333333"/>
          <w:shd w:val="clear" w:color="auto" w:fill="FFFFFF"/>
        </w:rPr>
        <w:t>*</w:t>
      </w:r>
      <w:r w:rsidR="00F05072" w:rsidRPr="00381EC9">
        <w:rPr>
          <w:rFonts w:ascii="Arial" w:hAnsi="Arial" w:cs="Arial"/>
          <w:color w:val="333333"/>
          <w:u w:val="single"/>
          <w:shd w:val="clear" w:color="auto" w:fill="FFFFFF"/>
        </w:rPr>
        <w:t>Electrocution</w:t>
      </w:r>
      <w:r>
        <w:rPr>
          <w:rFonts w:ascii="Arial" w:hAnsi="Arial" w:cs="Arial"/>
          <w:color w:val="333333"/>
          <w:shd w:val="clear" w:color="auto" w:fill="FFFFFF"/>
        </w:rPr>
        <w:t>-Controlled electrical pulses directly to the weeds disrupts their cellular structure and kills them.</w:t>
      </w:r>
    </w:p>
    <w:p w14:paraId="6919D390" w14:textId="002D8986" w:rsidR="00F05072" w:rsidRPr="00381EC9" w:rsidRDefault="00381EC9" w:rsidP="00381EC9">
      <w:pPr>
        <w:widowControl/>
        <w:overflowPunct/>
        <w:autoSpaceDE/>
        <w:autoSpaceDN/>
        <w:adjustRightInd/>
        <w:spacing w:after="0"/>
        <w:rPr>
          <w:rFonts w:ascii="Arial" w:hAnsi="Arial" w:cs="Arial"/>
          <w:color w:val="333333"/>
          <w:shd w:val="clear" w:color="auto" w:fill="FFFFFF"/>
        </w:rPr>
      </w:pPr>
      <w:r w:rsidRPr="00381EC9">
        <w:rPr>
          <w:rFonts w:ascii="Arial" w:hAnsi="Arial" w:cs="Arial"/>
          <w:color w:val="333333"/>
          <w:shd w:val="clear" w:color="auto" w:fill="FFFFFF"/>
        </w:rPr>
        <w:t>*</w:t>
      </w:r>
      <w:r w:rsidR="00F05072" w:rsidRPr="00381EC9">
        <w:rPr>
          <w:rFonts w:ascii="Arial" w:hAnsi="Arial" w:cs="Arial"/>
          <w:color w:val="333333"/>
          <w:u w:val="single"/>
          <w:shd w:val="clear" w:color="auto" w:fill="FFFFFF"/>
        </w:rPr>
        <w:t>Living mulches</w:t>
      </w:r>
      <w:r w:rsidRPr="00381EC9">
        <w:rPr>
          <w:rFonts w:ascii="Arial" w:hAnsi="Arial" w:cs="Arial"/>
          <w:color w:val="333333"/>
          <w:shd w:val="clear" w:color="auto" w:fill="FFFFFF"/>
        </w:rPr>
        <w:t>- Grown in tandem with a cash crop. Act as a natural barrier, reducing detrimental weed establishment and growth</w:t>
      </w:r>
    </w:p>
    <w:p w14:paraId="5E5D3782" w14:textId="13F2056B" w:rsidR="00F05072" w:rsidRPr="00381EC9" w:rsidRDefault="00381EC9" w:rsidP="00381EC9">
      <w:pPr>
        <w:widowControl/>
        <w:overflowPunct/>
        <w:autoSpaceDE/>
        <w:autoSpaceDN/>
        <w:adjustRightInd/>
        <w:spacing w:after="0"/>
        <w:rPr>
          <w:rFonts w:ascii="Arial" w:hAnsi="Arial" w:cs="Arial"/>
          <w:color w:val="333333"/>
          <w:shd w:val="clear" w:color="auto" w:fill="FFFFFF"/>
        </w:rPr>
      </w:pPr>
      <w:r w:rsidRPr="00381EC9">
        <w:rPr>
          <w:rFonts w:ascii="Arial" w:hAnsi="Arial" w:cs="Arial"/>
          <w:color w:val="333333"/>
          <w:shd w:val="clear" w:color="auto" w:fill="FFFFFF"/>
        </w:rPr>
        <w:t>*</w:t>
      </w:r>
      <w:r w:rsidR="00F05072" w:rsidRPr="00381EC9">
        <w:rPr>
          <w:rFonts w:ascii="Arial" w:hAnsi="Arial" w:cs="Arial"/>
          <w:color w:val="333333"/>
          <w:u w:val="single"/>
          <w:shd w:val="clear" w:color="auto" w:fill="FFFFFF"/>
        </w:rPr>
        <w:t>Seed predation</w:t>
      </w:r>
      <w:r w:rsidRPr="00381EC9">
        <w:rPr>
          <w:rFonts w:ascii="Arial" w:hAnsi="Arial" w:cs="Arial"/>
          <w:color w:val="333333"/>
          <w:shd w:val="clear" w:color="auto" w:fill="FFFFFF"/>
        </w:rPr>
        <w:t>-Consumption of weed seeds by natural predators, such as insects, birds, or rodents.</w:t>
      </w:r>
    </w:p>
    <w:p w14:paraId="7A6F82C8" w14:textId="15161507" w:rsidR="00F05072" w:rsidRPr="00381EC9" w:rsidRDefault="00381EC9" w:rsidP="00381EC9">
      <w:pPr>
        <w:widowControl/>
        <w:overflowPunct/>
        <w:autoSpaceDE/>
        <w:autoSpaceDN/>
        <w:adjustRightInd/>
        <w:spacing w:after="0"/>
        <w:rPr>
          <w:rFonts w:ascii="Arial" w:hAnsi="Arial" w:cs="Arial"/>
        </w:rPr>
      </w:pPr>
      <w:r w:rsidRPr="00381EC9">
        <w:rPr>
          <w:rFonts w:ascii="Arial" w:hAnsi="Arial" w:cs="Arial"/>
        </w:rPr>
        <w:t>*</w:t>
      </w:r>
      <w:r w:rsidR="00F05072" w:rsidRPr="00381EC9">
        <w:rPr>
          <w:rFonts w:ascii="Arial" w:hAnsi="Arial" w:cs="Arial"/>
          <w:u w:val="single"/>
        </w:rPr>
        <w:t>Livestock</w:t>
      </w:r>
      <w:r w:rsidRPr="00381EC9">
        <w:rPr>
          <w:rFonts w:ascii="Arial" w:hAnsi="Arial" w:cs="Arial"/>
        </w:rPr>
        <w:t>-</w:t>
      </w:r>
      <w:r>
        <w:rPr>
          <w:rFonts w:ascii="Arial" w:hAnsi="Arial" w:cs="Arial"/>
          <w:color w:val="333333"/>
          <w:shd w:val="clear" w:color="auto" w:fill="FFFFFF"/>
        </w:rPr>
        <w:t>Can selectively consume certain weed species while grazing.</w:t>
      </w:r>
    </w:p>
    <w:p w14:paraId="6FF24C4F" w14:textId="2F251635" w:rsidR="00486386" w:rsidRPr="00381EC9" w:rsidRDefault="00381EC9" w:rsidP="00C03B96">
      <w:pPr>
        <w:widowControl/>
        <w:overflowPunct/>
        <w:autoSpaceDE/>
        <w:autoSpaceDN/>
        <w:adjustRightInd/>
        <w:spacing w:after="0"/>
        <w:rPr>
          <w:rFonts w:ascii="Arial" w:hAnsi="Arial" w:cs="Arial"/>
          <w:color w:val="191B26"/>
          <w:shd w:val="clear" w:color="auto" w:fill="FFFFFF"/>
        </w:rPr>
      </w:pPr>
      <w:r>
        <w:rPr>
          <w:rFonts w:ascii="Arial" w:hAnsi="Arial" w:cs="Arial"/>
        </w:rPr>
        <w:t>*</w:t>
      </w:r>
      <w:r w:rsidR="00F05072" w:rsidRPr="00381EC9">
        <w:rPr>
          <w:rFonts w:ascii="Arial" w:hAnsi="Arial" w:cs="Arial"/>
          <w:u w:val="single"/>
        </w:rPr>
        <w:t>Bioherbicides/chemical herbicides</w:t>
      </w:r>
      <w:r>
        <w:rPr>
          <w:rFonts w:ascii="Arial" w:hAnsi="Arial" w:cs="Arial"/>
        </w:rPr>
        <w:t>-</w:t>
      </w:r>
      <w:r>
        <w:rPr>
          <w:rFonts w:ascii="Arial" w:hAnsi="Arial" w:cs="Arial"/>
          <w:color w:val="333333"/>
          <w:shd w:val="clear" w:color="auto" w:fill="FFFFFF"/>
        </w:rPr>
        <w:t xml:space="preserve">Bioherbicides are naturally occurring substances derived from plants, microbes, or other organisms that suppress weed growth. </w:t>
      </w:r>
      <w:r w:rsidR="00867A49" w:rsidRPr="00381EC9">
        <w:rPr>
          <w:rFonts w:ascii="Arial" w:hAnsi="Arial" w:cs="Arial"/>
        </w:rPr>
        <w:t xml:space="preserve">For the full article visit: </w:t>
      </w:r>
      <w:hyperlink r:id="rId37" w:history="1">
        <w:r w:rsidR="00867A49" w:rsidRPr="00381EC9">
          <w:rPr>
            <w:rStyle w:val="Hyperlink"/>
            <w:rFonts w:ascii="Arial" w:hAnsi="Arial" w:cs="Arial"/>
            <w:shd w:val="clear" w:color="auto" w:fill="FFFFFF"/>
          </w:rPr>
          <w:t>https://vegcropshotline.org/article/weed-management-strategies-for-vegetable-farms/</w:t>
        </w:r>
      </w:hyperlink>
    </w:p>
    <w:p w14:paraId="52694EB2" w14:textId="74DE2660" w:rsidR="008F7030" w:rsidRDefault="00E42A35" w:rsidP="008F7030">
      <w:pPr>
        <w:widowControl/>
        <w:overflowPunct/>
        <w:autoSpaceDE/>
        <w:autoSpaceDN/>
        <w:adjustRightInd/>
        <w:spacing w:after="160" w:line="259" w:lineRule="auto"/>
        <w:jc w:val="center"/>
        <w:rPr>
          <w:rFonts w:ascii="Arial" w:hAnsi="Arial" w:cs="Arial"/>
          <w:b/>
          <w:bCs/>
          <w:color w:val="191B26"/>
          <w:sz w:val="28"/>
          <w:szCs w:val="28"/>
          <w:shd w:val="clear" w:color="auto" w:fill="FFFFFF"/>
        </w:rPr>
      </w:pPr>
      <w:r w:rsidRPr="00A863FF">
        <w:rPr>
          <w:rFonts w:ascii="Arial" w:hAnsi="Arial" w:cs="Arial"/>
          <w:color w:val="191B26"/>
          <w:sz w:val="28"/>
          <w:szCs w:val="28"/>
          <w:shd w:val="clear" w:color="auto" w:fill="FFFFFF"/>
        </w:rPr>
        <w:br w:type="page"/>
      </w:r>
      <w:r w:rsidR="008F7030">
        <w:rPr>
          <w:rFonts w:ascii="Arial" w:hAnsi="Arial" w:cs="Arial"/>
          <w:b/>
          <w:bCs/>
          <w:color w:val="191B26"/>
          <w:sz w:val="28"/>
          <w:szCs w:val="28"/>
          <w:shd w:val="clear" w:color="auto" w:fill="FFFFFF"/>
        </w:rPr>
        <w:lastRenderedPageBreak/>
        <w:t>DIY Lawncare Program</w:t>
      </w:r>
    </w:p>
    <w:p w14:paraId="52F43061" w14:textId="77777777" w:rsidR="008F7030" w:rsidRPr="008F7030" w:rsidRDefault="008F7030" w:rsidP="008F7030">
      <w:pPr>
        <w:widowControl/>
        <w:overflowPunct/>
        <w:spacing w:after="0"/>
        <w:rPr>
          <w:rFonts w:ascii="Acumin Pro Condensed" w:eastAsiaTheme="minorHAnsi" w:hAnsi="Acumin Pro Condensed" w:cstheme="minorBidi"/>
          <w:color w:val="auto"/>
          <w:kern w:val="0"/>
          <w:sz w:val="12"/>
          <w:szCs w:val="12"/>
        </w:rPr>
      </w:pPr>
    </w:p>
    <w:p w14:paraId="0969D6ED" w14:textId="772F48B5" w:rsidR="008F7030" w:rsidRDefault="008F7030" w:rsidP="008F7030">
      <w:pPr>
        <w:widowControl/>
        <w:overflowPunct/>
        <w:autoSpaceDE/>
        <w:autoSpaceDN/>
        <w:adjustRightInd/>
        <w:spacing w:after="0"/>
        <w:rPr>
          <w:rFonts w:ascii="Arial" w:eastAsiaTheme="minorHAnsi" w:hAnsi="Arial" w:cs="Arial"/>
          <w:color w:val="auto"/>
          <w:kern w:val="0"/>
          <w:sz w:val="24"/>
          <w:szCs w:val="24"/>
        </w:rPr>
      </w:pPr>
      <w:r w:rsidRPr="008F7030">
        <w:rPr>
          <w:rFonts w:ascii="Arial" w:eastAsiaTheme="minorHAnsi" w:hAnsi="Arial" w:cs="Arial"/>
          <w:color w:val="auto"/>
          <w:kern w:val="0"/>
          <w:sz w:val="24"/>
          <w:szCs w:val="24"/>
        </w:rPr>
        <w:t xml:space="preserve"> Do you want to know how to have a greener, healthier lawn? Join us for this series where you will receive information on essential turf basics needed to lay the groundwork for creating, establishing, and maintaining your lawn.</w:t>
      </w:r>
    </w:p>
    <w:p w14:paraId="021BC443" w14:textId="7903B413" w:rsidR="008F7030" w:rsidRPr="008F7030" w:rsidRDefault="008F7030" w:rsidP="008F7030">
      <w:pPr>
        <w:widowControl/>
        <w:overflowPunct/>
        <w:autoSpaceDE/>
        <w:autoSpaceDN/>
        <w:adjustRightInd/>
        <w:spacing w:after="0"/>
        <w:jc w:val="center"/>
        <w:rPr>
          <w:rFonts w:ascii="Arial Narrow" w:eastAsiaTheme="minorHAnsi" w:hAnsi="Arial Narrow" w:cstheme="minorBidi"/>
          <w:color w:val="auto"/>
          <w:kern w:val="0"/>
          <w:sz w:val="24"/>
          <w:szCs w:val="24"/>
        </w:rPr>
      </w:pPr>
      <w:r>
        <w:rPr>
          <w:rFonts w:ascii="Arial" w:eastAsiaTheme="minorHAnsi" w:hAnsi="Arial" w:cs="Arial"/>
          <w:color w:val="auto"/>
          <w:kern w:val="0"/>
          <w:sz w:val="24"/>
          <w:szCs w:val="24"/>
        </w:rPr>
        <w:t>What will you learn?</w:t>
      </w:r>
    </w:p>
    <w:p w14:paraId="10618AE1" w14:textId="555C4BFC" w:rsidR="008F7030" w:rsidRDefault="008F7030" w:rsidP="008F7030">
      <w:pPr>
        <w:widowControl/>
        <w:overflowPunct/>
        <w:autoSpaceDE/>
        <w:autoSpaceDN/>
        <w:adjustRightInd/>
        <w:spacing w:after="0"/>
        <w:jc w:val="center"/>
        <w:rPr>
          <w:rFonts w:ascii="Arial" w:eastAsiaTheme="minorHAnsi" w:hAnsi="Arial" w:cs="Arial"/>
          <w:color w:val="auto"/>
          <w:kern w:val="0"/>
          <w:sz w:val="24"/>
          <w:szCs w:val="24"/>
        </w:rPr>
      </w:pPr>
      <w:r w:rsidRPr="00C03B96">
        <w:rPr>
          <w:rFonts w:ascii="Arial" w:eastAsiaTheme="minorHAnsi" w:hAnsi="Arial" w:cs="Arial"/>
          <w:color w:val="auto"/>
          <w:kern w:val="0"/>
          <w:sz w:val="24"/>
          <w:szCs w:val="24"/>
          <w:u w:val="single"/>
        </w:rPr>
        <w:t>Session 1</w:t>
      </w:r>
      <w:r w:rsidRPr="008F7030">
        <w:rPr>
          <w:rFonts w:ascii="Arial" w:eastAsiaTheme="minorHAnsi" w:hAnsi="Arial" w:cs="Arial"/>
          <w:color w:val="auto"/>
          <w:kern w:val="0"/>
          <w:sz w:val="24"/>
          <w:szCs w:val="24"/>
        </w:rPr>
        <w:t>: Basics of Taking Care of Lawns</w:t>
      </w:r>
    </w:p>
    <w:p w14:paraId="1EF2EED8" w14:textId="77777777" w:rsidR="00C03B96" w:rsidRDefault="008F7030" w:rsidP="008F7030">
      <w:pPr>
        <w:widowControl/>
        <w:overflowPunct/>
        <w:autoSpaceDE/>
        <w:autoSpaceDN/>
        <w:adjustRightInd/>
        <w:spacing w:after="0"/>
        <w:jc w:val="center"/>
        <w:rPr>
          <w:rFonts w:ascii="Arial" w:eastAsiaTheme="minorHAnsi" w:hAnsi="Arial" w:cs="Arial"/>
          <w:color w:val="auto"/>
          <w:kern w:val="0"/>
          <w:sz w:val="24"/>
          <w:szCs w:val="24"/>
        </w:rPr>
      </w:pPr>
      <w:r w:rsidRPr="00C03B96">
        <w:rPr>
          <w:rFonts w:ascii="Arial" w:eastAsiaTheme="minorHAnsi" w:hAnsi="Arial" w:cs="Arial"/>
          <w:color w:val="auto"/>
          <w:kern w:val="0"/>
          <w:sz w:val="24"/>
          <w:szCs w:val="24"/>
          <w:u w:val="single"/>
        </w:rPr>
        <w:t>Session 2:</w:t>
      </w:r>
      <w:r w:rsidRPr="008F7030">
        <w:rPr>
          <w:rFonts w:ascii="Arial" w:eastAsiaTheme="minorHAnsi" w:hAnsi="Arial" w:cs="Arial"/>
          <w:color w:val="auto"/>
          <w:kern w:val="0"/>
          <w:sz w:val="24"/>
          <w:szCs w:val="24"/>
        </w:rPr>
        <w:t xml:space="preserve"> Lawn Pests and Problems </w:t>
      </w:r>
    </w:p>
    <w:p w14:paraId="6E949EC8" w14:textId="77777777" w:rsidR="00C03B96" w:rsidRDefault="008F7030" w:rsidP="008F7030">
      <w:pPr>
        <w:widowControl/>
        <w:overflowPunct/>
        <w:autoSpaceDE/>
        <w:autoSpaceDN/>
        <w:adjustRightInd/>
        <w:spacing w:after="0"/>
        <w:jc w:val="center"/>
        <w:rPr>
          <w:rFonts w:ascii="Arial" w:eastAsiaTheme="minorHAnsi" w:hAnsi="Arial" w:cs="Arial"/>
          <w:color w:val="auto"/>
          <w:kern w:val="0"/>
          <w:sz w:val="24"/>
          <w:szCs w:val="24"/>
        </w:rPr>
      </w:pPr>
      <w:r w:rsidRPr="00C03B96">
        <w:rPr>
          <w:rFonts w:ascii="Arial" w:eastAsiaTheme="minorHAnsi" w:hAnsi="Arial" w:cs="Arial"/>
          <w:color w:val="auto"/>
          <w:kern w:val="0"/>
          <w:sz w:val="24"/>
          <w:szCs w:val="24"/>
          <w:u w:val="single"/>
        </w:rPr>
        <w:t>Session</w:t>
      </w:r>
      <w:r w:rsidR="00C03B96" w:rsidRPr="00C03B96">
        <w:rPr>
          <w:rFonts w:ascii="Arial" w:eastAsiaTheme="minorHAnsi" w:hAnsi="Arial" w:cs="Arial"/>
          <w:color w:val="auto"/>
          <w:kern w:val="0"/>
          <w:sz w:val="24"/>
          <w:szCs w:val="24"/>
          <w:u w:val="single"/>
        </w:rPr>
        <w:t xml:space="preserve"> </w:t>
      </w:r>
      <w:r w:rsidRPr="00C03B96">
        <w:rPr>
          <w:rFonts w:ascii="Arial" w:eastAsiaTheme="minorHAnsi" w:hAnsi="Arial" w:cs="Arial"/>
          <w:color w:val="auto"/>
          <w:kern w:val="0"/>
          <w:sz w:val="24"/>
          <w:szCs w:val="24"/>
          <w:u w:val="single"/>
        </w:rPr>
        <w:t>3:</w:t>
      </w:r>
      <w:r w:rsidRPr="008F7030">
        <w:rPr>
          <w:rFonts w:ascii="Arial" w:eastAsiaTheme="minorHAnsi" w:hAnsi="Arial" w:cs="Arial"/>
          <w:color w:val="auto"/>
          <w:kern w:val="0"/>
          <w:sz w:val="24"/>
          <w:szCs w:val="24"/>
        </w:rPr>
        <w:t xml:space="preserve"> Weed Identification and Management </w:t>
      </w:r>
      <w:r w:rsidR="00C03B96">
        <w:rPr>
          <w:rFonts w:ascii="Arial" w:eastAsiaTheme="minorHAnsi" w:hAnsi="Arial" w:cs="Arial"/>
          <w:color w:val="auto"/>
          <w:kern w:val="0"/>
          <w:sz w:val="24"/>
          <w:szCs w:val="24"/>
        </w:rPr>
        <w:t xml:space="preserve"> </w:t>
      </w:r>
    </w:p>
    <w:p w14:paraId="5CB021D9" w14:textId="4451A14A" w:rsidR="008F7030" w:rsidRDefault="008F7030" w:rsidP="008F7030">
      <w:pPr>
        <w:widowControl/>
        <w:overflowPunct/>
        <w:autoSpaceDE/>
        <w:autoSpaceDN/>
        <w:adjustRightInd/>
        <w:spacing w:after="0"/>
        <w:jc w:val="center"/>
        <w:rPr>
          <w:rFonts w:ascii="Arial" w:eastAsiaTheme="minorHAnsi" w:hAnsi="Arial" w:cs="Arial"/>
          <w:color w:val="auto"/>
          <w:kern w:val="0"/>
          <w:sz w:val="24"/>
          <w:szCs w:val="24"/>
        </w:rPr>
      </w:pPr>
      <w:r w:rsidRPr="00C03B96">
        <w:rPr>
          <w:rFonts w:ascii="Arial" w:eastAsiaTheme="minorHAnsi" w:hAnsi="Arial" w:cs="Arial"/>
          <w:color w:val="auto"/>
          <w:kern w:val="0"/>
          <w:sz w:val="24"/>
          <w:szCs w:val="24"/>
          <w:u w:val="single"/>
        </w:rPr>
        <w:t>Session</w:t>
      </w:r>
      <w:r w:rsidR="00C03B96" w:rsidRPr="00C03B96">
        <w:rPr>
          <w:rFonts w:ascii="Arial" w:eastAsiaTheme="minorHAnsi" w:hAnsi="Arial" w:cs="Arial"/>
          <w:color w:val="auto"/>
          <w:kern w:val="0"/>
          <w:sz w:val="24"/>
          <w:szCs w:val="24"/>
          <w:u w:val="single"/>
        </w:rPr>
        <w:t xml:space="preserve"> </w:t>
      </w:r>
      <w:r w:rsidRPr="00C03B96">
        <w:rPr>
          <w:rFonts w:ascii="Arial" w:eastAsiaTheme="minorHAnsi" w:hAnsi="Arial" w:cs="Arial"/>
          <w:color w:val="auto"/>
          <w:kern w:val="0"/>
          <w:sz w:val="24"/>
          <w:szCs w:val="24"/>
          <w:u w:val="single"/>
        </w:rPr>
        <w:t>4:</w:t>
      </w:r>
      <w:r w:rsidRPr="008F7030">
        <w:rPr>
          <w:rFonts w:ascii="Arial" w:eastAsiaTheme="minorHAnsi" w:hAnsi="Arial" w:cs="Arial"/>
          <w:color w:val="auto"/>
          <w:kern w:val="0"/>
          <w:sz w:val="24"/>
          <w:szCs w:val="24"/>
        </w:rPr>
        <w:t xml:space="preserve"> Seeding Establishment and Lawn Renovation</w:t>
      </w:r>
    </w:p>
    <w:p w14:paraId="32843DB3" w14:textId="77777777" w:rsidR="00C03B96" w:rsidRDefault="008F7030" w:rsidP="008F7030">
      <w:pPr>
        <w:widowControl/>
        <w:overflowPunct/>
        <w:autoSpaceDE/>
        <w:autoSpaceDN/>
        <w:adjustRightInd/>
        <w:spacing w:after="0"/>
        <w:rPr>
          <w:rFonts w:ascii="Arial" w:eastAsiaTheme="minorHAnsi" w:hAnsi="Arial" w:cs="Arial"/>
          <w:color w:val="auto"/>
          <w:kern w:val="0"/>
          <w:sz w:val="24"/>
          <w:szCs w:val="24"/>
        </w:rPr>
      </w:pPr>
      <w:r>
        <w:rPr>
          <w:rFonts w:ascii="Arial" w:eastAsiaTheme="minorHAnsi" w:hAnsi="Arial" w:cs="Arial"/>
          <w:color w:val="auto"/>
          <w:kern w:val="0"/>
          <w:sz w:val="24"/>
          <w:szCs w:val="24"/>
        </w:rPr>
        <w:t>We will meet Aug. 1, 8, 15, and 22 from 5:30pm-7:30pm at the Purdue Extension-Knox County Office (4259 N Purdue Rd. Vincennes, 47591). Register and pay</w:t>
      </w:r>
      <w:r w:rsidR="00147122">
        <w:rPr>
          <w:rFonts w:ascii="Arial" w:eastAsiaTheme="minorHAnsi" w:hAnsi="Arial" w:cs="Arial"/>
          <w:color w:val="auto"/>
          <w:kern w:val="0"/>
          <w:sz w:val="24"/>
          <w:szCs w:val="24"/>
        </w:rPr>
        <w:t xml:space="preserve"> $20</w:t>
      </w:r>
      <w:r>
        <w:rPr>
          <w:rFonts w:ascii="Arial" w:eastAsiaTheme="minorHAnsi" w:hAnsi="Arial" w:cs="Arial"/>
          <w:color w:val="auto"/>
          <w:kern w:val="0"/>
          <w:sz w:val="24"/>
          <w:szCs w:val="24"/>
        </w:rPr>
        <w:t xml:space="preserve"> by July 25</w:t>
      </w:r>
      <w:r w:rsidRPr="008F7030">
        <w:rPr>
          <w:rFonts w:ascii="Arial" w:eastAsiaTheme="minorHAnsi" w:hAnsi="Arial" w:cs="Arial"/>
          <w:color w:val="auto"/>
          <w:kern w:val="0"/>
          <w:sz w:val="24"/>
          <w:szCs w:val="24"/>
          <w:vertAlign w:val="superscript"/>
        </w:rPr>
        <w:t>th</w:t>
      </w:r>
      <w:r>
        <w:rPr>
          <w:rFonts w:ascii="Arial" w:eastAsiaTheme="minorHAnsi" w:hAnsi="Arial" w:cs="Arial"/>
          <w:color w:val="auto"/>
          <w:kern w:val="0"/>
          <w:sz w:val="24"/>
          <w:szCs w:val="24"/>
        </w:rPr>
        <w:t>. Send checks to the Extension Office payable to Purdue</w:t>
      </w:r>
      <w:r w:rsidR="00147122">
        <w:rPr>
          <w:rFonts w:ascii="Arial" w:eastAsiaTheme="minorHAnsi" w:hAnsi="Arial" w:cs="Arial"/>
          <w:color w:val="auto"/>
          <w:kern w:val="0"/>
          <w:sz w:val="24"/>
          <w:szCs w:val="24"/>
        </w:rPr>
        <w:t xml:space="preserve"> Ext.</w:t>
      </w:r>
      <w:r>
        <w:rPr>
          <w:rFonts w:ascii="Arial" w:eastAsiaTheme="minorHAnsi" w:hAnsi="Arial" w:cs="Arial"/>
          <w:color w:val="auto"/>
          <w:kern w:val="0"/>
          <w:sz w:val="24"/>
          <w:szCs w:val="24"/>
        </w:rPr>
        <w:t xml:space="preserve"> Knox County Ed Fund</w:t>
      </w:r>
      <w:r w:rsidR="00147122">
        <w:rPr>
          <w:rFonts w:ascii="Arial" w:eastAsiaTheme="minorHAnsi" w:hAnsi="Arial" w:cs="Arial"/>
          <w:color w:val="auto"/>
          <w:kern w:val="0"/>
          <w:sz w:val="24"/>
          <w:szCs w:val="24"/>
        </w:rPr>
        <w:t xml:space="preserve">. Register at </w:t>
      </w:r>
      <w:hyperlink r:id="rId38" w:history="1">
        <w:r w:rsidR="00147122" w:rsidRPr="00E22872">
          <w:rPr>
            <w:rStyle w:val="Hyperlink"/>
            <w:rFonts w:ascii="Arial" w:eastAsiaTheme="minorHAnsi" w:hAnsi="Arial" w:cs="Arial"/>
            <w:kern w:val="0"/>
            <w:sz w:val="24"/>
            <w:szCs w:val="24"/>
          </w:rPr>
          <w:t>http://tinyurl.com/2024DIYLawncare</w:t>
        </w:r>
      </w:hyperlink>
      <w:r w:rsidR="00147122">
        <w:rPr>
          <w:rFonts w:ascii="Arial" w:eastAsiaTheme="minorHAnsi" w:hAnsi="Arial" w:cs="Arial"/>
          <w:color w:val="auto"/>
          <w:kern w:val="0"/>
          <w:sz w:val="24"/>
          <w:szCs w:val="24"/>
        </w:rPr>
        <w:t xml:space="preserve">. </w:t>
      </w:r>
    </w:p>
    <w:p w14:paraId="0BBBF264" w14:textId="163FD3EC" w:rsidR="008F7030" w:rsidRPr="008F7030" w:rsidRDefault="00147122" w:rsidP="008F7030">
      <w:pPr>
        <w:widowControl/>
        <w:overflowPunct/>
        <w:autoSpaceDE/>
        <w:autoSpaceDN/>
        <w:adjustRightInd/>
        <w:spacing w:after="0"/>
        <w:rPr>
          <w:rFonts w:ascii="Arial" w:hAnsi="Arial" w:cs="Arial"/>
          <w:color w:val="auto"/>
          <w:sz w:val="24"/>
          <w:szCs w:val="24"/>
          <w:shd w:val="clear" w:color="auto" w:fill="FFFFFF"/>
        </w:rPr>
      </w:pPr>
      <w:r>
        <w:rPr>
          <w:rFonts w:ascii="Arial" w:eastAsiaTheme="minorHAnsi" w:hAnsi="Arial" w:cs="Arial"/>
          <w:color w:val="auto"/>
          <w:kern w:val="0"/>
          <w:sz w:val="24"/>
          <w:szCs w:val="24"/>
        </w:rPr>
        <w:t xml:space="preserve">If you have additional questions call 812-882-3509. </w:t>
      </w:r>
    </w:p>
    <w:p w14:paraId="7C9B4769" w14:textId="1E0AF607" w:rsidR="008F7030" w:rsidRDefault="008C46F5">
      <w:pPr>
        <w:widowControl/>
        <w:overflowPunct/>
        <w:autoSpaceDE/>
        <w:autoSpaceDN/>
        <w:adjustRightInd/>
        <w:spacing w:after="160" w:line="259" w:lineRule="auto"/>
        <w:rPr>
          <w:rFonts w:ascii="Arial" w:hAnsi="Arial" w:cs="Arial"/>
          <w:color w:val="191B26"/>
          <w:sz w:val="28"/>
          <w:szCs w:val="28"/>
          <w:shd w:val="clear" w:color="auto" w:fill="FFFFFF"/>
        </w:rPr>
      </w:pPr>
      <w:r>
        <w:rPr>
          <w:rFonts w:ascii="Arial" w:hAnsi="Arial" w:cs="Arial"/>
          <w:noProof/>
          <w:color w:val="191B26"/>
          <w:sz w:val="18"/>
          <w:szCs w:val="18"/>
        </w:rPr>
        <mc:AlternateContent>
          <mc:Choice Requires="wps">
            <w:drawing>
              <wp:anchor distT="0" distB="0" distL="114300" distR="114300" simplePos="0" relativeHeight="251933696" behindDoc="0" locked="0" layoutInCell="1" allowOverlap="1" wp14:anchorId="258D36D2" wp14:editId="0E68ADE0">
                <wp:simplePos x="0" y="0"/>
                <wp:positionH relativeFrom="column">
                  <wp:posOffset>0</wp:posOffset>
                </wp:positionH>
                <wp:positionV relativeFrom="paragraph">
                  <wp:posOffset>313690</wp:posOffset>
                </wp:positionV>
                <wp:extent cx="672465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67246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727834" id="Straight Connector 1" o:spid="_x0000_s1026" style="position:absolute;z-index:251933696;visibility:visible;mso-wrap-style:square;mso-wrap-distance-left:9pt;mso-wrap-distance-top:0;mso-wrap-distance-right:9pt;mso-wrap-distance-bottom:0;mso-position-horizontal:absolute;mso-position-horizontal-relative:text;mso-position-vertical:absolute;mso-position-vertical-relative:text" from="0,24.7pt" to="529.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" strokecolor="black [3200]" strokeweight="2.25pt">
                <v:stroke joinstyle="miter"/>
              </v:line>
            </w:pict>
          </mc:Fallback>
        </mc:AlternateContent>
      </w:r>
    </w:p>
    <w:p w14:paraId="6E0321F2" w14:textId="77777777" w:rsidR="00147E46" w:rsidRDefault="00147E46" w:rsidP="008C46F5">
      <w:pPr>
        <w:widowControl/>
        <w:overflowPunct/>
        <w:autoSpaceDE/>
        <w:autoSpaceDN/>
        <w:adjustRightInd/>
        <w:spacing w:after="160" w:line="259" w:lineRule="auto"/>
        <w:jc w:val="center"/>
        <w:rPr>
          <w:rFonts w:ascii="Arial" w:hAnsi="Arial" w:cs="Arial"/>
          <w:b/>
          <w:bCs/>
          <w:color w:val="191B26"/>
          <w:sz w:val="28"/>
          <w:szCs w:val="28"/>
          <w:shd w:val="clear" w:color="auto" w:fill="FFFFFF"/>
        </w:rPr>
      </w:pPr>
    </w:p>
    <w:p w14:paraId="3C6D6485" w14:textId="5BB5F19E" w:rsidR="008C46F5" w:rsidRDefault="008C46F5" w:rsidP="008C46F5">
      <w:pPr>
        <w:widowControl/>
        <w:overflowPunct/>
        <w:autoSpaceDE/>
        <w:autoSpaceDN/>
        <w:adjustRightInd/>
        <w:spacing w:after="160" w:line="259" w:lineRule="auto"/>
        <w:jc w:val="center"/>
        <w:rPr>
          <w:rFonts w:ascii="Arial" w:hAnsi="Arial" w:cs="Arial"/>
          <w:b/>
          <w:bCs/>
          <w:color w:val="191B26"/>
          <w:sz w:val="28"/>
          <w:szCs w:val="28"/>
          <w:shd w:val="clear" w:color="auto" w:fill="FFFFFF"/>
        </w:rPr>
      </w:pPr>
      <w:r w:rsidRPr="008C46F5">
        <w:rPr>
          <w:rFonts w:ascii="Arial" w:hAnsi="Arial" w:cs="Arial"/>
          <w:b/>
          <w:bCs/>
          <w:color w:val="191B26"/>
          <w:sz w:val="28"/>
          <w:szCs w:val="28"/>
          <w:shd w:val="clear" w:color="auto" w:fill="FFFFFF"/>
        </w:rPr>
        <w:t>No Mow May</w:t>
      </w:r>
      <w:r>
        <w:rPr>
          <w:rFonts w:ascii="Arial" w:hAnsi="Arial" w:cs="Arial"/>
          <w:b/>
          <w:bCs/>
          <w:color w:val="191B26"/>
          <w:sz w:val="28"/>
          <w:szCs w:val="28"/>
          <w:shd w:val="clear" w:color="auto" w:fill="FFFFFF"/>
        </w:rPr>
        <w:t>?</w:t>
      </w:r>
    </w:p>
    <w:p w14:paraId="6601C59B" w14:textId="721BF6BF" w:rsidR="008C46F5" w:rsidRPr="008C46F5" w:rsidRDefault="008C46F5" w:rsidP="008C46F5">
      <w:pPr>
        <w:widowControl/>
        <w:overflowPunct/>
        <w:autoSpaceDE/>
        <w:autoSpaceDN/>
        <w:adjustRightInd/>
        <w:spacing w:after="160" w:line="259" w:lineRule="auto"/>
        <w:jc w:val="center"/>
        <w:rPr>
          <w:rFonts w:ascii="Arial" w:hAnsi="Arial" w:cs="Arial"/>
          <w:color w:val="191B26"/>
          <w:sz w:val="24"/>
          <w:szCs w:val="24"/>
          <w:shd w:val="clear" w:color="auto" w:fill="FFFFFF"/>
        </w:rPr>
      </w:pPr>
      <w:r w:rsidRPr="008C46F5">
        <w:rPr>
          <w:rFonts w:ascii="Arial" w:hAnsi="Arial" w:cs="Arial"/>
          <w:color w:val="191B26"/>
          <w:sz w:val="24"/>
          <w:szCs w:val="24"/>
          <w:shd w:val="clear" w:color="auto" w:fill="FFFFFF"/>
        </w:rPr>
        <w:t>Written by Karen Mitchell, Purdue University</w:t>
      </w:r>
    </w:p>
    <w:p w14:paraId="3DDADAF0" w14:textId="77777777" w:rsidR="008C46F5" w:rsidRPr="008C46F5" w:rsidRDefault="008C46F5" w:rsidP="008C46F5">
      <w:pPr>
        <w:widowControl/>
        <w:shd w:val="clear" w:color="auto" w:fill="FFFFFF"/>
        <w:overflowPunct/>
        <w:autoSpaceDE/>
        <w:autoSpaceDN/>
        <w:adjustRightInd/>
        <w:spacing w:after="0"/>
        <w:ind w:firstLine="720"/>
        <w:rPr>
          <w:rFonts w:ascii="Arial" w:eastAsia="Times New Roman" w:hAnsi="Arial" w:cs="Arial"/>
          <w:color w:val="222222"/>
          <w:kern w:val="0"/>
          <w:sz w:val="24"/>
          <w:szCs w:val="24"/>
        </w:rPr>
      </w:pPr>
      <w:r w:rsidRPr="008C46F5">
        <w:rPr>
          <w:rFonts w:ascii="Arial" w:eastAsia="Times New Roman" w:hAnsi="Arial" w:cs="Arial"/>
          <w:color w:val="222222"/>
          <w:kern w:val="0"/>
          <w:sz w:val="24"/>
          <w:szCs w:val="24"/>
        </w:rPr>
        <w:t>This catchy phrase is rooted in good intentions of protecting pollinators and reducing carbon emissions. However, these benefits will only apply if there are wild flowers in the lawn. A solid turfgrass lawn, void of low growing flowers, will not provide benefits to pollinators regardless of how tall it gets. If turfgrass is left to grow through May, more mowing may be needed in June to compensate, contributing to an increase in carbon emissions. As some are beginning to understand the impracticality of a “no mow May,” the saying “low mow May” has emerged. Let’s counter that with a “low mow lawn.” Instead of focusing on one month, consider making a low mow lawn year-round.</w:t>
      </w:r>
    </w:p>
    <w:p w14:paraId="33DEF2E1" w14:textId="77777777" w:rsidR="008C46F5" w:rsidRDefault="008C46F5" w:rsidP="008C46F5">
      <w:pPr>
        <w:widowControl/>
        <w:shd w:val="clear" w:color="auto" w:fill="FFFFFF"/>
        <w:overflowPunct/>
        <w:autoSpaceDE/>
        <w:autoSpaceDN/>
        <w:adjustRightInd/>
        <w:spacing w:after="0"/>
        <w:ind w:firstLine="720"/>
        <w:rPr>
          <w:rFonts w:ascii="Arial" w:eastAsia="Times New Roman" w:hAnsi="Arial" w:cs="Arial"/>
          <w:color w:val="222222"/>
          <w:kern w:val="0"/>
          <w:sz w:val="24"/>
          <w:szCs w:val="24"/>
        </w:rPr>
      </w:pPr>
      <w:r w:rsidRPr="008C46F5">
        <w:rPr>
          <w:rFonts w:ascii="Arial" w:eastAsia="Times New Roman" w:hAnsi="Arial" w:cs="Arial"/>
          <w:color w:val="222222"/>
          <w:kern w:val="0"/>
          <w:sz w:val="24"/>
          <w:szCs w:val="24"/>
        </w:rPr>
        <w:t>If the goal is to provide direct benefits for pollinators, there is a clear way to achieve a low-mow lawn. Encourage or establish low growing wildflowers, instead of turfgrass. A “weedy lawn” filled with clover, violets and dandelions provides a food source for pollinators and reduces mowing frequency.  If a manicured turfgrass is required, but there’s still desire to protect pollinators, take steps to reduce mowing frequency and chemical inputs. Lawns that are 3 inches or taller are more resistant to weeds decreasing the need for herbicide applications. Utilizing a mulching lawnmower returns nutrients from grass clippings and decreases the amount of chemical fertilizer needed. While one method provides direct benefits and the other minimizes harm, both provide pollinator protection.</w:t>
      </w:r>
    </w:p>
    <w:p w14:paraId="032DA73E" w14:textId="4EFC7ECC" w:rsidR="008C46F5" w:rsidRPr="008C46F5" w:rsidRDefault="008C46F5" w:rsidP="008C46F5">
      <w:pPr>
        <w:widowControl/>
        <w:shd w:val="clear" w:color="auto" w:fill="FFFFFF"/>
        <w:overflowPunct/>
        <w:autoSpaceDE/>
        <w:autoSpaceDN/>
        <w:adjustRightInd/>
        <w:spacing w:after="375"/>
        <w:rPr>
          <w:rFonts w:ascii="Arial" w:eastAsia="Times New Roman" w:hAnsi="Arial" w:cs="Arial"/>
          <w:color w:val="222222"/>
          <w:kern w:val="0"/>
          <w:sz w:val="24"/>
          <w:szCs w:val="24"/>
        </w:rPr>
      </w:pPr>
      <w:r w:rsidRPr="008C46F5">
        <w:rPr>
          <w:rFonts w:ascii="Arial" w:eastAsia="Times New Roman" w:hAnsi="Arial" w:cs="Arial"/>
          <w:color w:val="222222"/>
          <w:kern w:val="0"/>
          <w:sz w:val="24"/>
          <w:szCs w:val="24"/>
        </w:rPr>
        <w:t>Ultimately, pollinator protection should not be considered an all-or-nothing endeavor. Save the stems that don’t get in the way, leave the leaves where appropriate, and mow only when needed.</w:t>
      </w:r>
      <w:r w:rsidR="007863C2">
        <w:rPr>
          <w:rFonts w:ascii="Arial" w:eastAsia="Times New Roman" w:hAnsi="Arial" w:cs="Arial"/>
          <w:color w:val="222222"/>
          <w:kern w:val="0"/>
          <w:sz w:val="24"/>
          <w:szCs w:val="24"/>
        </w:rPr>
        <w:t xml:space="preserve"> </w:t>
      </w:r>
      <w:r>
        <w:rPr>
          <w:rFonts w:ascii="Arial" w:eastAsia="Times New Roman" w:hAnsi="Arial" w:cs="Arial"/>
          <w:color w:val="222222"/>
          <w:kern w:val="0"/>
          <w:sz w:val="24"/>
          <w:szCs w:val="24"/>
        </w:rPr>
        <w:t xml:space="preserve">To read the full article visit </w:t>
      </w:r>
      <w:hyperlink r:id="rId39" w:history="1">
        <w:r w:rsidRPr="00E22872">
          <w:rPr>
            <w:rStyle w:val="Hyperlink"/>
            <w:rFonts w:ascii="Arial" w:eastAsia="Times New Roman" w:hAnsi="Arial" w:cs="Arial"/>
            <w:kern w:val="0"/>
            <w:sz w:val="24"/>
            <w:szCs w:val="24"/>
          </w:rPr>
          <w:t>https://www.purduelandscapereport.org/</w:t>
        </w:r>
      </w:hyperlink>
      <w:r>
        <w:rPr>
          <w:rFonts w:ascii="Arial" w:eastAsia="Times New Roman" w:hAnsi="Arial" w:cs="Arial"/>
          <w:color w:val="222222"/>
          <w:kern w:val="0"/>
          <w:sz w:val="24"/>
          <w:szCs w:val="24"/>
        </w:rPr>
        <w:t xml:space="preserve"> or contact the Extension Office. </w:t>
      </w:r>
    </w:p>
    <w:p w14:paraId="249800B7" w14:textId="77777777" w:rsidR="00F205D6" w:rsidRDefault="00F205D6" w:rsidP="004C2460">
      <w:pPr>
        <w:widowControl/>
        <w:shd w:val="clear" w:color="auto" w:fill="FFFFFF"/>
        <w:overflowPunct/>
        <w:autoSpaceDE/>
        <w:autoSpaceDN/>
        <w:adjustRightInd/>
        <w:spacing w:after="0"/>
        <w:rPr>
          <w:rFonts w:ascii="Arial" w:hAnsi="Arial" w:cs="Arial"/>
          <w:sz w:val="24"/>
          <w:szCs w:val="24"/>
        </w:rPr>
      </w:pPr>
    </w:p>
    <w:p w14:paraId="4E7FE6FE" w14:textId="77777777" w:rsidR="00ED464C" w:rsidRPr="003F55C6" w:rsidRDefault="00ED464C" w:rsidP="004C2460">
      <w:pPr>
        <w:widowControl/>
        <w:shd w:val="clear" w:color="auto" w:fill="FFFFFF"/>
        <w:overflowPunct/>
        <w:autoSpaceDE/>
        <w:autoSpaceDN/>
        <w:adjustRightInd/>
        <w:spacing w:after="0"/>
        <w:rPr>
          <w:rFonts w:ascii="Arial" w:hAnsi="Arial" w:cs="Arial"/>
          <w:sz w:val="24"/>
          <w:szCs w:val="24"/>
        </w:rPr>
      </w:pPr>
    </w:p>
    <w:p w14:paraId="570DA342" w14:textId="65908751" w:rsidR="00715EC0" w:rsidRDefault="0083677A" w:rsidP="007D1B16">
      <w:pPr>
        <w:spacing w:after="0"/>
        <w:ind w:firstLine="360"/>
        <w:contextualSpacing/>
        <w:rPr>
          <w:rFonts w:ascii="Arial" w:hAnsi="Arial" w:cs="Arial"/>
          <w:sz w:val="64"/>
          <w:szCs w:val="64"/>
        </w:rPr>
      </w:pPr>
      <w:r w:rsidRPr="0083677A">
        <w:rPr>
          <w:rFonts w:ascii="Arial" w:hAnsi="Arial" w:cs="Arial"/>
          <w:sz w:val="24"/>
          <w:szCs w:val="24"/>
        </w:rPr>
        <w:t xml:space="preserve">locust, and poplar are labelled as </w:t>
      </w:r>
      <w:r w:rsidR="00F15582" w:rsidRPr="00F15582">
        <w:rPr>
          <w:rFonts w:ascii="Times New Roman" w:eastAsia="Times New Roman" w:hAnsi="Times New Roman" w:cs="Times New Roman"/>
          <w:noProof/>
          <w:color w:val="auto"/>
          <w:kern w:val="0"/>
          <w:sz w:val="24"/>
          <w:szCs w:val="24"/>
        </w:rPr>
        <mc:AlternateContent>
          <mc:Choice Requires="wps">
            <w:drawing>
              <wp:anchor distT="36576" distB="36576" distL="36576" distR="36576" simplePos="0" relativeHeight="251718656" behindDoc="0" locked="0" layoutInCell="1" allowOverlap="1" wp14:anchorId="1F8479CF" wp14:editId="3841BACA">
                <wp:simplePos x="0" y="0"/>
                <wp:positionH relativeFrom="column">
                  <wp:posOffset>4343400</wp:posOffset>
                </wp:positionH>
                <wp:positionV relativeFrom="paragraph">
                  <wp:posOffset>-504825</wp:posOffset>
                </wp:positionV>
                <wp:extent cx="2019300" cy="1092835"/>
                <wp:effectExtent l="0" t="0" r="0" b="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092835"/>
                        </a:xfrm>
                        <a:prstGeom prst="rect">
                          <a:avLst/>
                        </a:prstGeom>
                        <a:solidFill>
                          <a:schemeClr val="bg1"/>
                        </a:solidFill>
                        <a:ln>
                          <a:noFill/>
                        </a:ln>
                        <a:effectLst/>
                      </wps:spPr>
                      <wps:txbx>
                        <w:txbxContent>
                          <w:p w14:paraId="0037B0FD"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Nonprofit Organization</w:t>
                            </w:r>
                          </w:p>
                          <w:p w14:paraId="738D8B96"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U.S. Postage</w:t>
                            </w:r>
                          </w:p>
                          <w:p w14:paraId="1830E3BF"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PAID</w:t>
                            </w:r>
                          </w:p>
                          <w:p w14:paraId="269DC79E"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Vincennes, IN</w:t>
                            </w:r>
                          </w:p>
                          <w:p w14:paraId="0DFFB8D7"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Permit No. 39</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479CF" id="Text Box 19" o:spid="_x0000_s1028" type="#_x0000_t202" style="position:absolute;left:0;text-align:left;margin-left:342pt;margin-top:-39.75pt;width:159pt;height:86.05pt;z-index:251718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" fillcolor="white [3212]" stroked="f">
                <v:textbox inset="2.88pt,2.88pt,2.88pt,2.88pt">
                  <w:txbxContent>
                    <w:p w14:paraId="0037B0FD"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Nonprofit Organization</w:t>
                      </w:r>
                    </w:p>
                    <w:p w14:paraId="738D8B96"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U.S. Postage</w:t>
                      </w:r>
                    </w:p>
                    <w:p w14:paraId="1830E3BF"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PAID</w:t>
                      </w:r>
                    </w:p>
                    <w:p w14:paraId="269DC79E"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Vincennes, IN</w:t>
                      </w:r>
                    </w:p>
                    <w:p w14:paraId="0DFFB8D7"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Permit No. 39</w:t>
                      </w:r>
                    </w:p>
                  </w:txbxContent>
                </v:textbox>
              </v:shape>
            </w:pict>
          </mc:Fallback>
        </mc:AlternateContent>
      </w:r>
      <w:r w:rsidR="00F15582" w:rsidRPr="00F15582">
        <w:rPr>
          <w:rFonts w:ascii="Times New Roman" w:eastAsia="Times New Roman" w:hAnsi="Times New Roman" w:cs="Times New Roman"/>
          <w:noProof/>
          <w:color w:val="auto"/>
          <w:kern w:val="0"/>
          <w:sz w:val="24"/>
          <w:szCs w:val="24"/>
        </w:rPr>
        <mc:AlternateContent>
          <mc:Choice Requires="wps">
            <w:drawing>
              <wp:anchor distT="36576" distB="36576" distL="36576" distR="36576" simplePos="0" relativeHeight="251714560" behindDoc="0" locked="0" layoutInCell="1" allowOverlap="1" wp14:anchorId="4CA7A0E3" wp14:editId="609EA0AF">
                <wp:simplePos x="0" y="0"/>
                <wp:positionH relativeFrom="column">
                  <wp:posOffset>-577215</wp:posOffset>
                </wp:positionH>
                <wp:positionV relativeFrom="paragraph">
                  <wp:posOffset>13970</wp:posOffset>
                </wp:positionV>
                <wp:extent cx="3429000" cy="1028700"/>
                <wp:effectExtent l="1905" t="3175"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429000" cy="102870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wps:spPr>
                      <wps:txbx>
                        <w:txbxContent>
                          <w:p w14:paraId="372C6ED6"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Purdue University Cooperative Extension Service </w:t>
                            </w:r>
                          </w:p>
                          <w:p w14:paraId="3EA4CA0E"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Knox County </w:t>
                            </w:r>
                          </w:p>
                          <w:p w14:paraId="52E84B69"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4259 North Purdue Rd. </w:t>
                            </w:r>
                          </w:p>
                          <w:p w14:paraId="34A1CA32"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Vincennes, IN 47591</w:t>
                            </w:r>
                          </w:p>
                          <w:p w14:paraId="3DD6ABD8" w14:textId="77777777" w:rsidR="00577490" w:rsidRDefault="00577490" w:rsidP="00F15582">
                            <w:pPr>
                              <w:pStyle w:val="msoaddress"/>
                              <w:widowControl w:val="0"/>
                              <w:rPr>
                                <w14:ligatures w14:val="none"/>
                              </w:rPr>
                            </w:pPr>
                            <w:r>
                              <w:rPr>
                                <w14:ligatures w14:val="none"/>
                              </w:rPr>
                              <w:t> </w:t>
                            </w:r>
                          </w:p>
                          <w:p w14:paraId="6F8B427A" w14:textId="77777777" w:rsidR="00577490" w:rsidRDefault="00577490" w:rsidP="00F15582">
                            <w:pPr>
                              <w:pStyle w:val="msoaddress"/>
                              <w:widowControl w:val="0"/>
                              <w:rPr>
                                <w:i/>
                                <w:iCs/>
                                <w14:ligatures w14:val="none"/>
                              </w:rPr>
                            </w:pPr>
                            <w:r>
                              <w:rPr>
                                <w:i/>
                                <w:iCs/>
                                <w14:ligatures w14:val="none"/>
                              </w:rPr>
                              <w:t>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7A0E3" id="Text Box 16" o:spid="_x0000_s1029" type="#_x0000_t202" style="position:absolute;left:0;text-align:left;margin-left:-45.45pt;margin-top:1.1pt;width:270pt;height:81pt;z-index:251714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" stroked="f" strokecolor="black [0]" strokeweight="0" insetpen="t">
                <v:shadow color="white"/>
                <o:lock v:ext="edit" shapetype="t"/>
                <v:textbox inset="2.85pt,2.85pt,2.85pt,2.85pt">
                  <w:txbxContent>
                    <w:p w14:paraId="372C6ED6"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Purdue University Cooperative Extension Service </w:t>
                      </w:r>
                    </w:p>
                    <w:p w14:paraId="3EA4CA0E"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Knox County </w:t>
                      </w:r>
                    </w:p>
                    <w:p w14:paraId="52E84B69"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4259 North Purdue Rd. </w:t>
                      </w:r>
                    </w:p>
                    <w:p w14:paraId="34A1CA32"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Vincennes, IN 47591</w:t>
                      </w:r>
                    </w:p>
                    <w:p w14:paraId="3DD6ABD8" w14:textId="77777777" w:rsidR="00577490" w:rsidRDefault="00577490" w:rsidP="00F15582">
                      <w:pPr>
                        <w:pStyle w:val="msoaddress"/>
                        <w:widowControl w:val="0"/>
                        <w:rPr>
                          <w14:ligatures w14:val="none"/>
                        </w:rPr>
                      </w:pPr>
                      <w:r>
                        <w:rPr>
                          <w14:ligatures w14:val="none"/>
                        </w:rPr>
                        <w:t> </w:t>
                      </w:r>
                    </w:p>
                    <w:p w14:paraId="6F8B427A" w14:textId="77777777" w:rsidR="00577490" w:rsidRDefault="00577490" w:rsidP="00F15582">
                      <w:pPr>
                        <w:pStyle w:val="msoaddress"/>
                        <w:widowControl w:val="0"/>
                        <w:rPr>
                          <w:i/>
                          <w:iCs/>
                          <w14:ligatures w14:val="none"/>
                        </w:rPr>
                      </w:pPr>
                      <w:r>
                        <w:rPr>
                          <w:i/>
                          <w:iCs/>
                          <w14:ligatures w14:val="none"/>
                        </w:rPr>
                        <w:t> </w:t>
                      </w:r>
                    </w:p>
                  </w:txbxContent>
                </v:textbox>
              </v:shape>
            </w:pict>
          </mc:Fallback>
        </mc:AlternateContent>
      </w:r>
      <w:r w:rsidR="006751D8" w:rsidRPr="00F15582">
        <w:rPr>
          <w:rFonts w:ascii="Times New Roman" w:eastAsia="Times New Roman" w:hAnsi="Times New Roman" w:cs="Times New Roman"/>
          <w:noProof/>
          <w:color w:val="auto"/>
          <w:kern w:val="0"/>
          <w:sz w:val="24"/>
          <w:szCs w:val="24"/>
        </w:rPr>
        <w:drawing>
          <wp:anchor distT="36576" distB="36576" distL="36576" distR="36576" simplePos="0" relativeHeight="251716608" behindDoc="0" locked="0" layoutInCell="1" allowOverlap="1" wp14:anchorId="41E69B77" wp14:editId="2A1AA127">
            <wp:simplePos x="0" y="0"/>
            <wp:positionH relativeFrom="column">
              <wp:posOffset>-570865</wp:posOffset>
            </wp:positionH>
            <wp:positionV relativeFrom="paragraph">
              <wp:posOffset>-475615</wp:posOffset>
            </wp:positionV>
            <wp:extent cx="3143250" cy="470628"/>
            <wp:effectExtent l="0" t="0" r="0" b="5715"/>
            <wp:wrapNone/>
            <wp:docPr id="18" name="Picture 18" descr="Extension_H-Full-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xtension_H-Full-RGB"/>
                    <pic:cNvPicPr>
                      <a:picLocks noChangeAspect="1" noChangeArrowheads="1"/>
                    </pic:cNvPicPr>
                  </pic:nvPicPr>
                  <pic:blipFill>
                    <a:blip r:embed="rId40" cstate="print">
                      <a:extLst>
                        <a:ext uri="{BEBA8EAE-BF5A-486C-A8C5-ECC9F3942E4B}">
                          <a14:imgProps xmlns:a14="http://schemas.microsoft.com/office/drawing/2010/main">
                            <a14:imgLayer r:embed="rId41">
                              <a14:imgEffect>
                                <a14:saturation sat="0"/>
                              </a14:imgEffect>
                            </a14:imgLayer>
                          </a14:imgProps>
                        </a:ext>
                        <a:ext uri="{28A0092B-C50C-407E-A947-70E740481C1C}">
                          <a14:useLocalDpi xmlns:a14="http://schemas.microsoft.com/office/drawing/2010/main" val="0"/>
                        </a:ext>
                      </a:extLst>
                    </a:blip>
                    <a:srcRect r="26793" b="-2275"/>
                    <a:stretch>
                      <a:fillRect/>
                    </a:stretch>
                  </pic:blipFill>
                  <pic:spPr bwMode="auto">
                    <a:xfrm>
                      <a:off x="0" y="0"/>
                      <a:ext cx="3143250" cy="47062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15582" w:rsidRPr="00F15582">
        <w:rPr>
          <w:rFonts w:ascii="Times New Roman" w:eastAsia="Times New Roman" w:hAnsi="Times New Roman" w:cs="Times New Roman"/>
          <w:noProof/>
          <w:color w:val="auto"/>
          <w:kern w:val="0"/>
          <w:sz w:val="24"/>
          <w:szCs w:val="24"/>
        </w:rPr>
        <mc:AlternateContent>
          <mc:Choice Requires="wps">
            <w:drawing>
              <wp:anchor distT="36576" distB="36576" distL="36576" distR="36576" simplePos="0" relativeHeight="251715584" behindDoc="0" locked="0" layoutInCell="1" allowOverlap="1" wp14:anchorId="243286CB" wp14:editId="4169E92C">
                <wp:simplePos x="0" y="0"/>
                <wp:positionH relativeFrom="column">
                  <wp:posOffset>9900920</wp:posOffset>
                </wp:positionH>
                <wp:positionV relativeFrom="paragraph">
                  <wp:posOffset>-417195</wp:posOffset>
                </wp:positionV>
                <wp:extent cx="1618615" cy="1092835"/>
                <wp:effectExtent l="0" t="1905" r="3175" b="635"/>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10928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82B6F4C" w14:textId="77777777" w:rsidR="00577490" w:rsidRDefault="00577490" w:rsidP="00F15582">
                            <w:pPr>
                              <w:spacing w:after="0"/>
                              <w:rPr>
                                <w:sz w:val="28"/>
                                <w:szCs w:val="28"/>
                              </w:rPr>
                            </w:pPr>
                            <w:r>
                              <w:rPr>
                                <w:sz w:val="28"/>
                                <w:szCs w:val="28"/>
                              </w:rPr>
                              <w:t>Nonprofit Organization</w:t>
                            </w:r>
                          </w:p>
                          <w:p w14:paraId="75598FC5" w14:textId="77777777" w:rsidR="00577490" w:rsidRDefault="00577490" w:rsidP="00F15582">
                            <w:pPr>
                              <w:spacing w:after="0"/>
                              <w:rPr>
                                <w:sz w:val="28"/>
                                <w:szCs w:val="28"/>
                              </w:rPr>
                            </w:pPr>
                            <w:r>
                              <w:rPr>
                                <w:sz w:val="28"/>
                                <w:szCs w:val="28"/>
                              </w:rPr>
                              <w:t>U.S. Postage</w:t>
                            </w:r>
                          </w:p>
                          <w:p w14:paraId="07ED7E9E" w14:textId="77777777" w:rsidR="00577490" w:rsidRDefault="00577490" w:rsidP="00F15582">
                            <w:pPr>
                              <w:spacing w:after="0"/>
                              <w:rPr>
                                <w:sz w:val="28"/>
                                <w:szCs w:val="28"/>
                              </w:rPr>
                            </w:pPr>
                            <w:r>
                              <w:rPr>
                                <w:sz w:val="28"/>
                                <w:szCs w:val="28"/>
                              </w:rPr>
                              <w:t>PAID</w:t>
                            </w:r>
                          </w:p>
                          <w:p w14:paraId="3D1F253A" w14:textId="77777777" w:rsidR="00577490" w:rsidRDefault="00577490" w:rsidP="00F15582">
                            <w:pPr>
                              <w:spacing w:after="0"/>
                              <w:rPr>
                                <w:sz w:val="28"/>
                                <w:szCs w:val="28"/>
                              </w:rPr>
                            </w:pPr>
                            <w:r>
                              <w:rPr>
                                <w:sz w:val="28"/>
                                <w:szCs w:val="28"/>
                              </w:rPr>
                              <w:t>Vincennes, IN</w:t>
                            </w:r>
                          </w:p>
                          <w:p w14:paraId="6EE3F3E4" w14:textId="77777777" w:rsidR="00577490" w:rsidRDefault="00577490" w:rsidP="00F15582">
                            <w:pPr>
                              <w:spacing w:after="0"/>
                              <w:rPr>
                                <w:sz w:val="28"/>
                                <w:szCs w:val="28"/>
                              </w:rPr>
                            </w:pPr>
                            <w:r>
                              <w:rPr>
                                <w:sz w:val="28"/>
                                <w:szCs w:val="28"/>
                              </w:rPr>
                              <w:t>Permit No. 39</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286CB" id="Text Box 17" o:spid="_x0000_s1030" type="#_x0000_t202" style="position:absolute;left:0;text-align:left;margin-left:779.6pt;margin-top:-32.85pt;width:127.45pt;height:86.05pt;z-index:251715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" filled="f" stroked="f" strokecolor="black [0]" strokeweight="2pt">
                <v:textbox inset="2.88pt,2.88pt,2.88pt,2.88pt">
                  <w:txbxContent>
                    <w:p w14:paraId="382B6F4C" w14:textId="77777777" w:rsidR="00577490" w:rsidRDefault="00577490" w:rsidP="00F15582">
                      <w:pPr>
                        <w:spacing w:after="0"/>
                        <w:rPr>
                          <w:sz w:val="28"/>
                          <w:szCs w:val="28"/>
                        </w:rPr>
                      </w:pPr>
                      <w:r>
                        <w:rPr>
                          <w:sz w:val="28"/>
                          <w:szCs w:val="28"/>
                        </w:rPr>
                        <w:t>Nonprofit Organization</w:t>
                      </w:r>
                    </w:p>
                    <w:p w14:paraId="75598FC5" w14:textId="77777777" w:rsidR="00577490" w:rsidRDefault="00577490" w:rsidP="00F15582">
                      <w:pPr>
                        <w:spacing w:after="0"/>
                        <w:rPr>
                          <w:sz w:val="28"/>
                          <w:szCs w:val="28"/>
                        </w:rPr>
                      </w:pPr>
                      <w:r>
                        <w:rPr>
                          <w:sz w:val="28"/>
                          <w:szCs w:val="28"/>
                        </w:rPr>
                        <w:t>U.S. Postage</w:t>
                      </w:r>
                    </w:p>
                    <w:p w14:paraId="07ED7E9E" w14:textId="77777777" w:rsidR="00577490" w:rsidRDefault="00577490" w:rsidP="00F15582">
                      <w:pPr>
                        <w:spacing w:after="0"/>
                        <w:rPr>
                          <w:sz w:val="28"/>
                          <w:szCs w:val="28"/>
                        </w:rPr>
                      </w:pPr>
                      <w:r>
                        <w:rPr>
                          <w:sz w:val="28"/>
                          <w:szCs w:val="28"/>
                        </w:rPr>
                        <w:t>PAID</w:t>
                      </w:r>
                    </w:p>
                    <w:p w14:paraId="3D1F253A" w14:textId="77777777" w:rsidR="00577490" w:rsidRDefault="00577490" w:rsidP="00F15582">
                      <w:pPr>
                        <w:spacing w:after="0"/>
                        <w:rPr>
                          <w:sz w:val="28"/>
                          <w:szCs w:val="28"/>
                        </w:rPr>
                      </w:pPr>
                      <w:r>
                        <w:rPr>
                          <w:sz w:val="28"/>
                          <w:szCs w:val="28"/>
                        </w:rPr>
                        <w:t>Vincennes, IN</w:t>
                      </w:r>
                    </w:p>
                    <w:p w14:paraId="6EE3F3E4" w14:textId="77777777" w:rsidR="00577490" w:rsidRDefault="00577490" w:rsidP="00F15582">
                      <w:pPr>
                        <w:spacing w:after="0"/>
                        <w:rPr>
                          <w:sz w:val="28"/>
                          <w:szCs w:val="28"/>
                        </w:rPr>
                      </w:pPr>
                      <w:r>
                        <w:rPr>
                          <w:sz w:val="28"/>
                          <w:szCs w:val="28"/>
                        </w:rPr>
                        <w:t>Permit No. 39</w:t>
                      </w:r>
                    </w:p>
                  </w:txbxContent>
                </v:textbox>
              </v:shape>
            </w:pict>
          </mc:Fallback>
        </mc:AlternateContent>
      </w:r>
    </w:p>
    <w:p w14:paraId="413D0380" w14:textId="77777777" w:rsidR="00501A22" w:rsidRDefault="00501A22" w:rsidP="007D1B16">
      <w:pPr>
        <w:pStyle w:val="Heading2"/>
        <w:contextualSpacing/>
        <w:rPr>
          <w:rFonts w:ascii="Arial" w:hAnsi="Arial" w:cs="Arial"/>
          <w:sz w:val="24"/>
          <w:szCs w:val="24"/>
        </w:rPr>
      </w:pPr>
    </w:p>
    <w:p w14:paraId="5CBC2E40" w14:textId="77777777" w:rsidR="00501A22" w:rsidRDefault="00501A22" w:rsidP="007D1B16">
      <w:pPr>
        <w:pStyle w:val="Heading2"/>
        <w:contextualSpacing/>
        <w:rPr>
          <w:rFonts w:ascii="Arial" w:hAnsi="Arial" w:cs="Arial"/>
          <w:sz w:val="24"/>
          <w:szCs w:val="24"/>
        </w:rPr>
      </w:pPr>
    </w:p>
    <w:p w14:paraId="3A47248B" w14:textId="77777777" w:rsidR="008B5C3A" w:rsidRDefault="008B5C3A" w:rsidP="007D1B16">
      <w:pPr>
        <w:spacing w:after="0"/>
        <w:contextualSpacing/>
        <w:jc w:val="center"/>
        <w:rPr>
          <w:rFonts w:ascii="Arial" w:hAnsi="Arial" w:cs="Arial"/>
          <w:b/>
          <w:bCs/>
          <w:sz w:val="28"/>
          <w:szCs w:val="28"/>
        </w:rPr>
      </w:pPr>
    </w:p>
    <w:p w14:paraId="5651B36C" w14:textId="1CE4D974" w:rsidR="0023644A" w:rsidRDefault="0023644A" w:rsidP="007D1B16">
      <w:pPr>
        <w:spacing w:after="0"/>
        <w:contextualSpacing/>
        <w:jc w:val="center"/>
        <w:rPr>
          <w:rFonts w:ascii="Arial" w:hAnsi="Arial" w:cs="Arial"/>
          <w:b/>
          <w:bCs/>
          <w:sz w:val="40"/>
          <w:szCs w:val="40"/>
        </w:rPr>
      </w:pPr>
    </w:p>
    <w:p w14:paraId="6BED5027" w14:textId="6661157E" w:rsidR="00F15582" w:rsidRDefault="00F15582" w:rsidP="007D1B16">
      <w:pPr>
        <w:spacing w:after="0"/>
        <w:contextualSpacing/>
        <w:jc w:val="center"/>
        <w:rPr>
          <w:rFonts w:ascii="Arial" w:hAnsi="Arial" w:cs="Arial"/>
          <w:b/>
          <w:bCs/>
          <w:sz w:val="40"/>
          <w:szCs w:val="40"/>
        </w:rPr>
      </w:pPr>
    </w:p>
    <w:p w14:paraId="0A28DEEF" w14:textId="77777777" w:rsidR="00F15582" w:rsidRPr="00F15582" w:rsidRDefault="00F15582" w:rsidP="007D1B16">
      <w:pPr>
        <w:spacing w:after="0"/>
        <w:contextualSpacing/>
        <w:jc w:val="center"/>
        <w:rPr>
          <w:rFonts w:ascii="Arial" w:hAnsi="Arial" w:cs="Arial"/>
          <w:b/>
          <w:bCs/>
          <w:sz w:val="12"/>
          <w:szCs w:val="40"/>
        </w:rPr>
      </w:pPr>
    </w:p>
    <w:p w14:paraId="5CFD268D" w14:textId="7D9C9DC0" w:rsidR="00BE7152" w:rsidRDefault="00BE7152" w:rsidP="007D1B16">
      <w:pPr>
        <w:spacing w:after="0"/>
        <w:contextualSpacing/>
        <w:jc w:val="center"/>
        <w:rPr>
          <w:rFonts w:ascii="Arial" w:hAnsi="Arial" w:cs="Arial"/>
          <w:b/>
          <w:bCs/>
          <w:szCs w:val="28"/>
        </w:rPr>
      </w:pPr>
    </w:p>
    <w:p w14:paraId="7B89DB82" w14:textId="5F6496B0" w:rsidR="00151D7A" w:rsidRDefault="00151D7A" w:rsidP="00F84DAB">
      <w:pPr>
        <w:spacing w:after="0"/>
        <w:contextualSpacing/>
        <w:jc w:val="center"/>
        <w:rPr>
          <w:rFonts w:ascii="Arial" w:eastAsiaTheme="minorHAnsi" w:hAnsi="Arial" w:cs="Arial"/>
          <w:kern w:val="0"/>
          <w:sz w:val="24"/>
          <w:szCs w:val="24"/>
        </w:rPr>
      </w:pPr>
    </w:p>
    <w:p w14:paraId="0A91E4B3" w14:textId="75F90F44" w:rsidR="00411E9E" w:rsidRDefault="00411E9E" w:rsidP="00F84DAB">
      <w:pPr>
        <w:spacing w:after="0"/>
        <w:contextualSpacing/>
        <w:jc w:val="center"/>
        <w:rPr>
          <w:rFonts w:ascii="Arial" w:eastAsiaTheme="minorHAnsi" w:hAnsi="Arial" w:cs="Arial"/>
          <w:kern w:val="0"/>
          <w:sz w:val="24"/>
          <w:szCs w:val="24"/>
        </w:rPr>
      </w:pPr>
    </w:p>
    <w:p w14:paraId="37550CD7" w14:textId="0171BCF3" w:rsidR="00B06A65" w:rsidRDefault="0029054E" w:rsidP="0029054E">
      <w:pPr>
        <w:tabs>
          <w:tab w:val="left" w:pos="3090"/>
        </w:tabs>
        <w:spacing w:after="0"/>
        <w:contextualSpacing/>
        <w:rPr>
          <w:rFonts w:ascii="Arial" w:eastAsiaTheme="minorHAnsi" w:hAnsi="Arial" w:cs="Arial"/>
          <w:kern w:val="0"/>
          <w:sz w:val="24"/>
          <w:szCs w:val="24"/>
        </w:rPr>
      </w:pPr>
      <w:r>
        <w:rPr>
          <w:rFonts w:ascii="Arial" w:eastAsiaTheme="minorHAnsi" w:hAnsi="Arial" w:cs="Arial"/>
          <w:kern w:val="0"/>
          <w:sz w:val="24"/>
          <w:szCs w:val="24"/>
        </w:rPr>
        <w:tab/>
      </w:r>
    </w:p>
    <w:p w14:paraId="580F6D3C" w14:textId="47E85B59" w:rsidR="00B06A65" w:rsidRDefault="00B06A65" w:rsidP="00F84DAB">
      <w:pPr>
        <w:spacing w:after="0"/>
        <w:contextualSpacing/>
        <w:jc w:val="center"/>
        <w:rPr>
          <w:rFonts w:ascii="Arial" w:eastAsiaTheme="minorHAnsi" w:hAnsi="Arial" w:cs="Arial"/>
          <w:kern w:val="0"/>
          <w:sz w:val="24"/>
          <w:szCs w:val="24"/>
        </w:rPr>
      </w:pPr>
    </w:p>
    <w:p w14:paraId="2BDB1482" w14:textId="77777777" w:rsidR="00C03B96" w:rsidRDefault="00C03B96" w:rsidP="00F84DAB">
      <w:pPr>
        <w:spacing w:after="0"/>
        <w:contextualSpacing/>
        <w:jc w:val="center"/>
        <w:rPr>
          <w:rFonts w:ascii="Arial" w:eastAsiaTheme="minorHAnsi" w:hAnsi="Arial" w:cs="Arial"/>
          <w:kern w:val="0"/>
          <w:sz w:val="24"/>
          <w:szCs w:val="24"/>
        </w:rPr>
      </w:pPr>
    </w:p>
    <w:p w14:paraId="0D263146" w14:textId="744DDA24" w:rsidR="00B06A65" w:rsidRDefault="00B06A65" w:rsidP="00F84DAB">
      <w:pPr>
        <w:spacing w:after="0"/>
        <w:contextualSpacing/>
        <w:jc w:val="center"/>
        <w:rPr>
          <w:rFonts w:ascii="Arial" w:eastAsiaTheme="minorHAnsi" w:hAnsi="Arial" w:cs="Arial"/>
          <w:kern w:val="0"/>
          <w:sz w:val="24"/>
          <w:szCs w:val="24"/>
        </w:rPr>
      </w:pPr>
    </w:p>
    <w:p w14:paraId="69B698A0" w14:textId="1D0A3494" w:rsidR="00643130" w:rsidRDefault="00643130" w:rsidP="00F84DAB">
      <w:pPr>
        <w:spacing w:after="0"/>
        <w:contextualSpacing/>
        <w:jc w:val="center"/>
        <w:rPr>
          <w:rFonts w:ascii="Arial" w:eastAsiaTheme="minorHAnsi" w:hAnsi="Arial" w:cs="Arial"/>
          <w:kern w:val="0"/>
          <w:sz w:val="24"/>
          <w:szCs w:val="24"/>
        </w:rPr>
      </w:pPr>
    </w:p>
    <w:p w14:paraId="2B8FCE4F" w14:textId="46EA7D8C" w:rsidR="00643130" w:rsidRDefault="00643130" w:rsidP="00F84DAB">
      <w:pPr>
        <w:spacing w:after="0"/>
        <w:contextualSpacing/>
        <w:jc w:val="center"/>
        <w:rPr>
          <w:rFonts w:ascii="Arial" w:eastAsiaTheme="minorHAnsi" w:hAnsi="Arial" w:cs="Arial"/>
          <w:kern w:val="0"/>
          <w:sz w:val="24"/>
          <w:szCs w:val="24"/>
        </w:rPr>
      </w:pPr>
    </w:p>
    <w:p w14:paraId="2CDF3D53" w14:textId="0B406E59" w:rsidR="00643130" w:rsidRDefault="00643130" w:rsidP="00F84DAB">
      <w:pPr>
        <w:spacing w:after="0"/>
        <w:contextualSpacing/>
        <w:jc w:val="center"/>
        <w:rPr>
          <w:rFonts w:ascii="Arial" w:eastAsiaTheme="minorHAnsi" w:hAnsi="Arial" w:cs="Arial"/>
          <w:kern w:val="0"/>
          <w:sz w:val="24"/>
          <w:szCs w:val="24"/>
        </w:rPr>
      </w:pPr>
    </w:p>
    <w:p w14:paraId="41D613F7" w14:textId="4CC8B715" w:rsidR="00643130" w:rsidRDefault="00643130" w:rsidP="00F84DAB">
      <w:pPr>
        <w:spacing w:after="0"/>
        <w:contextualSpacing/>
        <w:jc w:val="center"/>
        <w:rPr>
          <w:rFonts w:ascii="Arial" w:eastAsiaTheme="minorHAnsi" w:hAnsi="Arial" w:cs="Arial"/>
          <w:kern w:val="0"/>
          <w:sz w:val="24"/>
          <w:szCs w:val="24"/>
        </w:rPr>
      </w:pPr>
    </w:p>
    <w:p w14:paraId="4B247DFD" w14:textId="77777777" w:rsidR="00643130" w:rsidRDefault="00643130" w:rsidP="00F84DAB">
      <w:pPr>
        <w:spacing w:after="0"/>
        <w:contextualSpacing/>
        <w:jc w:val="center"/>
        <w:rPr>
          <w:rFonts w:ascii="Arial" w:eastAsiaTheme="minorHAnsi" w:hAnsi="Arial" w:cs="Arial"/>
          <w:kern w:val="0"/>
          <w:sz w:val="24"/>
          <w:szCs w:val="24"/>
        </w:rPr>
      </w:pPr>
    </w:p>
    <w:p w14:paraId="7A218537" w14:textId="23E571D4" w:rsidR="00B06A65" w:rsidRDefault="00B06A65" w:rsidP="00F84DAB">
      <w:pPr>
        <w:spacing w:after="0"/>
        <w:contextualSpacing/>
        <w:jc w:val="center"/>
        <w:rPr>
          <w:rFonts w:ascii="Arial" w:eastAsiaTheme="minorHAnsi" w:hAnsi="Arial" w:cs="Arial"/>
          <w:kern w:val="0"/>
          <w:sz w:val="24"/>
          <w:szCs w:val="24"/>
        </w:rPr>
      </w:pPr>
    </w:p>
    <w:p w14:paraId="18DFEA59" w14:textId="3EA4F534" w:rsidR="00E42A35" w:rsidRDefault="00C03B96" w:rsidP="00F84DAB">
      <w:pPr>
        <w:spacing w:after="0"/>
        <w:contextualSpacing/>
        <w:jc w:val="center"/>
        <w:rPr>
          <w:rFonts w:ascii="Arial" w:eastAsiaTheme="minorHAnsi" w:hAnsi="Arial" w:cs="Arial"/>
          <w:kern w:val="0"/>
          <w:sz w:val="24"/>
          <w:szCs w:val="24"/>
        </w:rPr>
      </w:pPr>
      <w:r>
        <w:rPr>
          <w:rFonts w:ascii="Arial" w:eastAsiaTheme="minorHAnsi" w:hAnsi="Arial" w:cs="Arial"/>
          <w:noProof/>
          <w:kern w:val="0"/>
          <w:sz w:val="24"/>
          <w:szCs w:val="24"/>
        </w:rPr>
        <w:drawing>
          <wp:anchor distT="0" distB="0" distL="114300" distR="114300" simplePos="0" relativeHeight="251922432" behindDoc="1" locked="0" layoutInCell="1" allowOverlap="1" wp14:anchorId="321D9690" wp14:editId="7631C0E8">
            <wp:simplePos x="0" y="0"/>
            <wp:positionH relativeFrom="margin">
              <wp:posOffset>19050</wp:posOffset>
            </wp:positionH>
            <wp:positionV relativeFrom="margin">
              <wp:posOffset>4311650</wp:posOffset>
            </wp:positionV>
            <wp:extent cx="6057900" cy="31254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2">
                      <a:extLst>
                        <a:ext uri="{28A0092B-C50C-407E-A947-70E740481C1C}">
                          <a14:useLocalDpi xmlns:a14="http://schemas.microsoft.com/office/drawing/2010/main" val="0"/>
                        </a:ext>
                      </a:extLst>
                    </a:blip>
                    <a:stretch>
                      <a:fillRect/>
                    </a:stretch>
                  </pic:blipFill>
                  <pic:spPr>
                    <a:xfrm>
                      <a:off x="0" y="0"/>
                      <a:ext cx="6057900" cy="3125470"/>
                    </a:xfrm>
                    <a:prstGeom prst="rect">
                      <a:avLst/>
                    </a:prstGeom>
                  </pic:spPr>
                </pic:pic>
              </a:graphicData>
            </a:graphic>
            <wp14:sizeRelH relativeFrom="page">
              <wp14:pctWidth>0</wp14:pctWidth>
            </wp14:sizeRelH>
            <wp14:sizeRelV relativeFrom="page">
              <wp14:pctHeight>0</wp14:pctHeight>
            </wp14:sizeRelV>
          </wp:anchor>
        </w:drawing>
      </w:r>
    </w:p>
    <w:p w14:paraId="2C7A471D" w14:textId="27A34BF0" w:rsidR="00B06A65" w:rsidRDefault="00B06A65" w:rsidP="00F84DAB">
      <w:pPr>
        <w:spacing w:after="0"/>
        <w:contextualSpacing/>
        <w:jc w:val="center"/>
        <w:rPr>
          <w:rFonts w:ascii="Arial" w:eastAsiaTheme="minorHAnsi" w:hAnsi="Arial" w:cs="Arial"/>
          <w:kern w:val="0"/>
          <w:sz w:val="24"/>
          <w:szCs w:val="24"/>
        </w:rPr>
      </w:pPr>
    </w:p>
    <w:p w14:paraId="6C92815F" w14:textId="0DF1E9CC" w:rsidR="00643130" w:rsidRDefault="00643130" w:rsidP="00F84DAB">
      <w:pPr>
        <w:spacing w:after="0"/>
        <w:contextualSpacing/>
        <w:jc w:val="center"/>
        <w:rPr>
          <w:rFonts w:ascii="Arial" w:hAnsi="Arial" w:cs="Arial"/>
        </w:rPr>
      </w:pPr>
      <w:r w:rsidRPr="00643130">
        <w:rPr>
          <w:rFonts w:ascii="Arial" w:hAnsi="Arial" w:cs="Arial"/>
        </w:rPr>
        <w:t>Check our Knox County Fair Facebook page and website for more information and updates!!!!  This is going to be a great year!!!</w:t>
      </w:r>
    </w:p>
    <w:p w14:paraId="066E1DDA" w14:textId="75992E84" w:rsidR="00151D7A" w:rsidRPr="008D50D4" w:rsidRDefault="00643130" w:rsidP="00643130">
      <w:pPr>
        <w:jc w:val="center"/>
        <w:rPr>
          <w:rFonts w:ascii="Arial" w:eastAsiaTheme="minorHAnsi" w:hAnsi="Arial" w:cs="Arial"/>
          <w:kern w:val="0"/>
          <w:sz w:val="24"/>
          <w:szCs w:val="24"/>
        </w:rPr>
      </w:pPr>
      <w:r w:rsidRPr="00D816B8">
        <w:rPr>
          <w:rFonts w:ascii="Arial Narrow" w:hAnsi="Arial Narrow"/>
          <w:sz w:val="24"/>
          <w:szCs w:val="24"/>
        </w:rPr>
        <w:t>Look inside for agriculture and natural resource, health and human science, and 4-H updates.</w:t>
      </w:r>
    </w:p>
    <w:sectPr w:rsidR="00151D7A" w:rsidRPr="008D50D4" w:rsidSect="007439E9">
      <w:type w:val="continuous"/>
      <w:pgSz w:w="12240" w:h="15840"/>
      <w:pgMar w:top="990" w:right="126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711CB" w14:textId="77777777" w:rsidR="00530D50" w:rsidRDefault="00530D50" w:rsidP="00D85353">
      <w:pPr>
        <w:spacing w:after="0"/>
      </w:pPr>
      <w:r>
        <w:separator/>
      </w:r>
    </w:p>
  </w:endnote>
  <w:endnote w:type="continuationSeparator" w:id="0">
    <w:p w14:paraId="24112C39" w14:textId="77777777" w:rsidR="00530D50" w:rsidRDefault="00530D50" w:rsidP="00D853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cumin Pro Condensed">
    <w:altName w:val="Calibri"/>
    <w:panose1 w:val="00000000000000000000"/>
    <w:charset w:val="00"/>
    <w:family w:val="swiss"/>
    <w:notTrueType/>
    <w:pitch w:val="default"/>
    <w:sig w:usb0="00000003" w:usb1="00000000" w:usb2="00000000" w:usb3="00000000" w:csb0="00000001" w:csb1="00000000"/>
  </w:font>
  <w:font w:name="PT Serif">
    <w:panose1 w:val="020A0603040505020204"/>
    <w:charset w:val="00"/>
    <w:family w:val="roman"/>
    <w:pitch w:val="variable"/>
    <w:sig w:usb0="A00002EF" w:usb1="5000204B" w:usb2="00000000" w:usb3="00000000" w:csb0="00000097" w:csb1="00000000"/>
  </w:font>
  <w:font w:name="Verdana">
    <w:panose1 w:val="020B0604030504040204"/>
    <w:charset w:val="00"/>
    <w:family w:val="swiss"/>
    <w:pitch w:val="variable"/>
    <w:sig w:usb0="A00006FF" w:usb1="4000205B" w:usb2="0000001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473704"/>
      <w:docPartObj>
        <w:docPartGallery w:val="Page Numbers (Bottom of Page)"/>
        <w:docPartUnique/>
      </w:docPartObj>
    </w:sdtPr>
    <w:sdtEndPr>
      <w:rPr>
        <w:noProof/>
      </w:rPr>
    </w:sdtEndPr>
    <w:sdtContent>
      <w:p w14:paraId="311EE9BC" w14:textId="40D8B833" w:rsidR="00F34EF6" w:rsidRDefault="00577490" w:rsidP="00F34EF6">
        <w:pPr>
          <w:pStyle w:val="Footer"/>
          <w:ind w:right="810"/>
          <w:jc w:val="right"/>
        </w:pPr>
        <w:r>
          <w:fldChar w:fldCharType="begin"/>
        </w:r>
        <w:r>
          <w:instrText xml:space="preserve"> PAGE   \* MERGEFORMAT </w:instrText>
        </w:r>
        <w:r>
          <w:fldChar w:fldCharType="separate"/>
        </w:r>
        <w:r w:rsidR="00932529">
          <w:rPr>
            <w:noProof/>
          </w:rPr>
          <w:t>1</w:t>
        </w:r>
        <w:r>
          <w:rPr>
            <w:noProof/>
          </w:rPr>
          <w:fldChar w:fldCharType="end"/>
        </w:r>
      </w:p>
      <w:p w14:paraId="2749F4FA" w14:textId="09F9A239" w:rsidR="00577490" w:rsidRDefault="00F256F2" w:rsidP="00875531">
        <w:pPr>
          <w:pStyle w:val="Footer"/>
          <w:ind w:right="810"/>
          <w:jc w:val="right"/>
        </w:pPr>
      </w:p>
    </w:sdtContent>
  </w:sdt>
  <w:p w14:paraId="5B47D50A" w14:textId="77777777" w:rsidR="00577490" w:rsidRPr="00B54E53" w:rsidRDefault="00577490" w:rsidP="00B54E53">
    <w:pPr>
      <w:jc w:val="center"/>
      <w:rPr>
        <w:rFonts w:cstheme="minorBidi"/>
        <w:color w:val="auto"/>
        <w:kern w:val="0"/>
        <w:sz w:val="15"/>
        <w:szCs w:val="15"/>
      </w:rPr>
    </w:pPr>
    <w:r w:rsidRPr="00B54E53">
      <w:rPr>
        <w:rFonts w:ascii="Arial" w:hAnsi="Arial" w:cs="Arial"/>
        <w:sz w:val="15"/>
        <w:szCs w:val="15"/>
      </w:rPr>
      <w:t>It is the policy of the Purdue University Cooperative Extension Service that all persons have equal opportunity and access to its educational programs, services, activities, and facilities without regard to race, religion, color, sex, age, national origin or ancestry, marital status, parental status, sexual orientation, disability or status as a veteran. Purdue University is an Affirmative Action institution.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245D5" w14:textId="77777777" w:rsidR="00530D50" w:rsidRDefault="00530D50" w:rsidP="00D85353">
      <w:pPr>
        <w:spacing w:after="0"/>
      </w:pPr>
      <w:r>
        <w:separator/>
      </w:r>
    </w:p>
  </w:footnote>
  <w:footnote w:type="continuationSeparator" w:id="0">
    <w:p w14:paraId="408023C7" w14:textId="77777777" w:rsidR="00530D50" w:rsidRDefault="00530D50" w:rsidP="00D853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E2EE" w14:textId="13392ED1" w:rsidR="00577490" w:rsidRPr="00743D49" w:rsidRDefault="00577490" w:rsidP="00B54E53">
    <w:pPr>
      <w:pStyle w:val="unknownstyle7"/>
      <w:rPr>
        <w:rFonts w:ascii="Arial" w:hAnsi="Arial" w:cs="Arial"/>
        <w:b w:val="0"/>
        <w:bCs w:val="0"/>
        <w:smallCaps w:val="0"/>
        <w:color w:val="auto"/>
        <w:kern w:val="0"/>
        <w:sz w:val="24"/>
        <w:szCs w:val="24"/>
      </w:rPr>
    </w:pPr>
    <w:r w:rsidRPr="00743D49">
      <w:rPr>
        <w:rFonts w:ascii="Arial" w:hAnsi="Arial" w:cs="Arial"/>
      </w:rPr>
      <w:t>Volume 1</w:t>
    </w:r>
    <w:r w:rsidR="00516FA7">
      <w:rPr>
        <w:rFonts w:ascii="Arial" w:hAnsi="Arial" w:cs="Arial"/>
      </w:rPr>
      <w:t>3</w:t>
    </w:r>
    <w:r w:rsidRPr="00743D49">
      <w:rPr>
        <w:rFonts w:ascii="Arial" w:hAnsi="Arial" w:cs="Arial"/>
      </w:rPr>
      <w:t xml:space="preserve"> Issue </w:t>
    </w:r>
    <w:r w:rsidR="006436A5">
      <w:rPr>
        <w:rFonts w:ascii="Arial" w:hAnsi="Arial" w:cs="Arial"/>
      </w:rPr>
      <w:t>3</w:t>
    </w:r>
    <w:r w:rsidRPr="00743D49">
      <w:rPr>
        <w:rFonts w:ascii="Arial" w:hAnsi="Arial" w:cs="Arial"/>
      </w:rPr>
      <w:t xml:space="preserve">                                                                                                           </w:t>
    </w:r>
    <w:r>
      <w:rPr>
        <w:rFonts w:ascii="Arial" w:hAnsi="Arial" w:cs="Arial"/>
      </w:rPr>
      <w:t xml:space="preserve">          </w:t>
    </w:r>
    <w:r w:rsidR="00D816B8">
      <w:rPr>
        <w:rFonts w:ascii="Arial" w:hAnsi="Arial" w:cs="Arial"/>
      </w:rPr>
      <w:t>Ma</w:t>
    </w:r>
    <w:r w:rsidR="006436A5">
      <w:rPr>
        <w:rFonts w:ascii="Arial" w:hAnsi="Arial" w:cs="Arial"/>
      </w:rPr>
      <w:t>y</w:t>
    </w:r>
    <w:r w:rsidR="0019783C">
      <w:rPr>
        <w:rFonts w:ascii="Arial" w:hAnsi="Arial" w:cs="Arial"/>
      </w:rPr>
      <w:t>/</w:t>
    </w:r>
    <w:r w:rsidR="006436A5">
      <w:rPr>
        <w:rFonts w:ascii="Arial" w:hAnsi="Arial" w:cs="Arial"/>
      </w:rPr>
      <w:t>June</w:t>
    </w:r>
    <w:r w:rsidR="00665A77">
      <w:rPr>
        <w:rFonts w:ascii="Arial" w:hAnsi="Arial" w:cs="Arial"/>
      </w:rPr>
      <w:t xml:space="preserve"> 202</w:t>
    </w:r>
    <w:r w:rsidR="00516FA7">
      <w:rPr>
        <w:rFonts w:ascii="Arial" w:hAnsi="Arial" w:cs="Arial"/>
      </w:rPr>
      <w:t>4</w:t>
    </w:r>
  </w:p>
  <w:p w14:paraId="1545A1F9" w14:textId="77777777" w:rsidR="00577490" w:rsidRDefault="00577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325"/>
    <w:multiLevelType w:val="hybridMultilevel"/>
    <w:tmpl w:val="662AC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22C80"/>
    <w:multiLevelType w:val="hybridMultilevel"/>
    <w:tmpl w:val="DBA6181E"/>
    <w:lvl w:ilvl="0" w:tplc="7F10220C">
      <w:numFmt w:val="bullet"/>
      <w:lvlText w:val=""/>
      <w:lvlJc w:val="left"/>
      <w:pPr>
        <w:ind w:left="1740" w:hanging="360"/>
      </w:pPr>
      <w:rPr>
        <w:rFonts w:ascii="Symbol" w:eastAsia="Symbol" w:hAnsi="Symbol" w:cs="Symbol" w:hint="default"/>
        <w:b w:val="0"/>
        <w:bCs w:val="0"/>
        <w:i w:val="0"/>
        <w:iCs w:val="0"/>
        <w:w w:val="99"/>
        <w:sz w:val="20"/>
        <w:szCs w:val="20"/>
        <w:lang w:val="en-US" w:eastAsia="en-US" w:bidi="ar-SA"/>
      </w:rPr>
    </w:lvl>
    <w:lvl w:ilvl="1" w:tplc="A01619EC">
      <w:numFmt w:val="bullet"/>
      <w:lvlText w:val="o"/>
      <w:lvlJc w:val="left"/>
      <w:pPr>
        <w:ind w:left="2460" w:hanging="360"/>
      </w:pPr>
      <w:rPr>
        <w:rFonts w:ascii="Courier New" w:eastAsia="Courier New" w:hAnsi="Courier New" w:cs="Courier New" w:hint="default"/>
        <w:b w:val="0"/>
        <w:bCs w:val="0"/>
        <w:i w:val="0"/>
        <w:iCs w:val="0"/>
        <w:w w:val="99"/>
        <w:sz w:val="20"/>
        <w:szCs w:val="20"/>
        <w:lang w:val="en-US" w:eastAsia="en-US" w:bidi="ar-SA"/>
      </w:rPr>
    </w:lvl>
    <w:lvl w:ilvl="2" w:tplc="CB7E1B4E">
      <w:numFmt w:val="bullet"/>
      <w:lvlText w:val="•"/>
      <w:lvlJc w:val="left"/>
      <w:pPr>
        <w:ind w:left="3460" w:hanging="360"/>
      </w:pPr>
      <w:rPr>
        <w:rFonts w:hint="default"/>
        <w:lang w:val="en-US" w:eastAsia="en-US" w:bidi="ar-SA"/>
      </w:rPr>
    </w:lvl>
    <w:lvl w:ilvl="3" w:tplc="069E57FA">
      <w:numFmt w:val="bullet"/>
      <w:lvlText w:val="•"/>
      <w:lvlJc w:val="left"/>
      <w:pPr>
        <w:ind w:left="4460" w:hanging="360"/>
      </w:pPr>
      <w:rPr>
        <w:rFonts w:hint="default"/>
        <w:lang w:val="en-US" w:eastAsia="en-US" w:bidi="ar-SA"/>
      </w:rPr>
    </w:lvl>
    <w:lvl w:ilvl="4" w:tplc="6B389F0A">
      <w:numFmt w:val="bullet"/>
      <w:lvlText w:val="•"/>
      <w:lvlJc w:val="left"/>
      <w:pPr>
        <w:ind w:left="5460" w:hanging="360"/>
      </w:pPr>
      <w:rPr>
        <w:rFonts w:hint="default"/>
        <w:lang w:val="en-US" w:eastAsia="en-US" w:bidi="ar-SA"/>
      </w:rPr>
    </w:lvl>
    <w:lvl w:ilvl="5" w:tplc="B6E27D06">
      <w:numFmt w:val="bullet"/>
      <w:lvlText w:val="•"/>
      <w:lvlJc w:val="left"/>
      <w:pPr>
        <w:ind w:left="6460" w:hanging="360"/>
      </w:pPr>
      <w:rPr>
        <w:rFonts w:hint="default"/>
        <w:lang w:val="en-US" w:eastAsia="en-US" w:bidi="ar-SA"/>
      </w:rPr>
    </w:lvl>
    <w:lvl w:ilvl="6" w:tplc="AC8E3C98">
      <w:numFmt w:val="bullet"/>
      <w:lvlText w:val="•"/>
      <w:lvlJc w:val="left"/>
      <w:pPr>
        <w:ind w:left="7460" w:hanging="360"/>
      </w:pPr>
      <w:rPr>
        <w:rFonts w:hint="default"/>
        <w:lang w:val="en-US" w:eastAsia="en-US" w:bidi="ar-SA"/>
      </w:rPr>
    </w:lvl>
    <w:lvl w:ilvl="7" w:tplc="21DEC066">
      <w:numFmt w:val="bullet"/>
      <w:lvlText w:val="•"/>
      <w:lvlJc w:val="left"/>
      <w:pPr>
        <w:ind w:left="8460" w:hanging="360"/>
      </w:pPr>
      <w:rPr>
        <w:rFonts w:hint="default"/>
        <w:lang w:val="en-US" w:eastAsia="en-US" w:bidi="ar-SA"/>
      </w:rPr>
    </w:lvl>
    <w:lvl w:ilvl="8" w:tplc="85EEA3E2">
      <w:numFmt w:val="bullet"/>
      <w:lvlText w:val="•"/>
      <w:lvlJc w:val="left"/>
      <w:pPr>
        <w:ind w:left="9460" w:hanging="360"/>
      </w:pPr>
      <w:rPr>
        <w:rFonts w:hint="default"/>
        <w:lang w:val="en-US" w:eastAsia="en-US" w:bidi="ar-SA"/>
      </w:rPr>
    </w:lvl>
  </w:abstractNum>
  <w:abstractNum w:abstractNumId="2" w15:restartNumberingAfterBreak="0">
    <w:nsid w:val="06E07684"/>
    <w:multiLevelType w:val="multilevel"/>
    <w:tmpl w:val="F308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2B2AD7"/>
    <w:multiLevelType w:val="hybridMultilevel"/>
    <w:tmpl w:val="89CE4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B70358"/>
    <w:multiLevelType w:val="hybridMultilevel"/>
    <w:tmpl w:val="A82A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54B78"/>
    <w:multiLevelType w:val="hybridMultilevel"/>
    <w:tmpl w:val="83F49A46"/>
    <w:lvl w:ilvl="0" w:tplc="0692923A">
      <w:start w:val="1"/>
      <w:numFmt w:val="decimal"/>
      <w:lvlText w:val="%1."/>
      <w:lvlJc w:val="left"/>
      <w:pPr>
        <w:ind w:left="1080" w:hanging="720"/>
      </w:pPr>
      <w:rPr>
        <w:rFonts w:hint="default"/>
      </w:rPr>
    </w:lvl>
    <w:lvl w:ilvl="1" w:tplc="E52A3C0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C24B1D"/>
    <w:multiLevelType w:val="multilevel"/>
    <w:tmpl w:val="C2AA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1545C5"/>
    <w:multiLevelType w:val="hybridMultilevel"/>
    <w:tmpl w:val="BC0EE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84CFB"/>
    <w:multiLevelType w:val="hybridMultilevel"/>
    <w:tmpl w:val="1C4AA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231ED"/>
    <w:multiLevelType w:val="hybridMultilevel"/>
    <w:tmpl w:val="2CAA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51780"/>
    <w:multiLevelType w:val="hybridMultilevel"/>
    <w:tmpl w:val="ACA0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73568"/>
    <w:multiLevelType w:val="hybridMultilevel"/>
    <w:tmpl w:val="3AEE0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04844"/>
    <w:multiLevelType w:val="hybridMultilevel"/>
    <w:tmpl w:val="F6F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E34B1"/>
    <w:multiLevelType w:val="hybridMultilevel"/>
    <w:tmpl w:val="338CD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65071"/>
    <w:multiLevelType w:val="hybridMultilevel"/>
    <w:tmpl w:val="A072D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F32617"/>
    <w:multiLevelType w:val="hybridMultilevel"/>
    <w:tmpl w:val="199E3F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DF70FE"/>
    <w:multiLevelType w:val="hybridMultilevel"/>
    <w:tmpl w:val="35C657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945A80"/>
    <w:multiLevelType w:val="hybridMultilevel"/>
    <w:tmpl w:val="6D941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BE1258"/>
    <w:multiLevelType w:val="hybridMultilevel"/>
    <w:tmpl w:val="BF327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424FA7"/>
    <w:multiLevelType w:val="hybridMultilevel"/>
    <w:tmpl w:val="245A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B2A7A"/>
    <w:multiLevelType w:val="hybridMultilevel"/>
    <w:tmpl w:val="F5764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AA7C07"/>
    <w:multiLevelType w:val="hybridMultilevel"/>
    <w:tmpl w:val="23A61802"/>
    <w:lvl w:ilvl="0" w:tplc="C286404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46091CCC"/>
    <w:multiLevelType w:val="hybridMultilevel"/>
    <w:tmpl w:val="F40AAC3C"/>
    <w:lvl w:ilvl="0" w:tplc="BCFEF948">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79E3C27"/>
    <w:multiLevelType w:val="hybridMultilevel"/>
    <w:tmpl w:val="C0621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0B5148"/>
    <w:multiLevelType w:val="hybridMultilevel"/>
    <w:tmpl w:val="4C061692"/>
    <w:lvl w:ilvl="0" w:tplc="2326E2D0">
      <w:start w:val="1"/>
      <w:numFmt w:val="decimal"/>
      <w:lvlText w:val="%1)"/>
      <w:lvlJc w:val="left"/>
      <w:pPr>
        <w:ind w:left="630" w:hanging="360"/>
      </w:pPr>
      <w:rPr>
        <w:rFonts w:ascii="Arial" w:eastAsiaTheme="minorEastAsia" w:hAnsi="Arial" w:cs="Arial"/>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4EA95FDD"/>
    <w:multiLevelType w:val="hybridMultilevel"/>
    <w:tmpl w:val="E160B5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4C6DB7"/>
    <w:multiLevelType w:val="hybridMultilevel"/>
    <w:tmpl w:val="7F5A0C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4F564ED1"/>
    <w:multiLevelType w:val="hybridMultilevel"/>
    <w:tmpl w:val="9DE4BB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70F22C6"/>
    <w:multiLevelType w:val="multilevel"/>
    <w:tmpl w:val="676E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0928F4"/>
    <w:multiLevelType w:val="hybridMultilevel"/>
    <w:tmpl w:val="82AA2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85F7832"/>
    <w:multiLevelType w:val="hybridMultilevel"/>
    <w:tmpl w:val="26AA8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663898"/>
    <w:multiLevelType w:val="hybridMultilevel"/>
    <w:tmpl w:val="B1720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726B98"/>
    <w:multiLevelType w:val="multilevel"/>
    <w:tmpl w:val="C3F2D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153B41"/>
    <w:multiLevelType w:val="hybridMultilevel"/>
    <w:tmpl w:val="B358D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271F02"/>
    <w:multiLevelType w:val="multilevel"/>
    <w:tmpl w:val="7504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C0782A"/>
    <w:multiLevelType w:val="hybridMultilevel"/>
    <w:tmpl w:val="9B1E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C01E3F"/>
    <w:multiLevelType w:val="multilevel"/>
    <w:tmpl w:val="314453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541F66"/>
    <w:multiLevelType w:val="multilevel"/>
    <w:tmpl w:val="C3F2D55C"/>
    <w:lvl w:ilvl="0">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F8211B"/>
    <w:multiLevelType w:val="multilevel"/>
    <w:tmpl w:val="60EA82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A9252B"/>
    <w:multiLevelType w:val="hybridMultilevel"/>
    <w:tmpl w:val="180E4716"/>
    <w:lvl w:ilvl="0" w:tplc="04090001">
      <w:start w:val="1"/>
      <w:numFmt w:val="bullet"/>
      <w:lvlText w:val=""/>
      <w:lvlJc w:val="left"/>
      <w:pPr>
        <w:ind w:left="720" w:hanging="360"/>
      </w:pPr>
      <w:rPr>
        <w:rFonts w:ascii="Symbol" w:hAnsi="Symbol" w:hint="default"/>
      </w:rPr>
    </w:lvl>
    <w:lvl w:ilvl="1" w:tplc="976EC882">
      <w:start w:val="1"/>
      <w:numFmt w:val="decimal"/>
      <w:lvlText w:val="%2."/>
      <w:lvlJc w:val="left"/>
      <w:pPr>
        <w:ind w:left="1440" w:hanging="360"/>
      </w:pPr>
      <w:rPr>
        <w:rFonts w:asciiTheme="minorHAnsi" w:eastAsiaTheme="minorEastAsia" w:hAnsiTheme="minorHAnsi" w:cstheme="minorHAnsi"/>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742A31"/>
    <w:multiLevelType w:val="hybridMultilevel"/>
    <w:tmpl w:val="8AB8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8B1736"/>
    <w:multiLevelType w:val="hybridMultilevel"/>
    <w:tmpl w:val="45AA0418"/>
    <w:lvl w:ilvl="0" w:tplc="4EEC1406">
      <w:numFmt w:val="bullet"/>
      <w:lvlText w:val=""/>
      <w:lvlJc w:val="left"/>
      <w:pPr>
        <w:ind w:left="1740" w:hanging="360"/>
      </w:pPr>
      <w:rPr>
        <w:rFonts w:ascii="Symbol" w:eastAsia="Symbol" w:hAnsi="Symbol" w:cs="Symbol" w:hint="default"/>
        <w:b w:val="0"/>
        <w:bCs w:val="0"/>
        <w:i w:val="0"/>
        <w:iCs w:val="0"/>
        <w:w w:val="99"/>
        <w:sz w:val="20"/>
        <w:szCs w:val="20"/>
        <w:lang w:val="en-US" w:eastAsia="en-US" w:bidi="ar-SA"/>
      </w:rPr>
    </w:lvl>
    <w:lvl w:ilvl="1" w:tplc="7AE87AB8">
      <w:numFmt w:val="bullet"/>
      <w:lvlText w:val="•"/>
      <w:lvlJc w:val="left"/>
      <w:pPr>
        <w:ind w:left="2712" w:hanging="360"/>
      </w:pPr>
      <w:rPr>
        <w:rFonts w:hint="default"/>
        <w:lang w:val="en-US" w:eastAsia="en-US" w:bidi="ar-SA"/>
      </w:rPr>
    </w:lvl>
    <w:lvl w:ilvl="2" w:tplc="67EC389A">
      <w:numFmt w:val="bullet"/>
      <w:lvlText w:val="•"/>
      <w:lvlJc w:val="left"/>
      <w:pPr>
        <w:ind w:left="3684" w:hanging="360"/>
      </w:pPr>
      <w:rPr>
        <w:rFonts w:hint="default"/>
        <w:lang w:val="en-US" w:eastAsia="en-US" w:bidi="ar-SA"/>
      </w:rPr>
    </w:lvl>
    <w:lvl w:ilvl="3" w:tplc="C51091D8">
      <w:numFmt w:val="bullet"/>
      <w:lvlText w:val="•"/>
      <w:lvlJc w:val="left"/>
      <w:pPr>
        <w:ind w:left="4656" w:hanging="360"/>
      </w:pPr>
      <w:rPr>
        <w:rFonts w:hint="default"/>
        <w:lang w:val="en-US" w:eastAsia="en-US" w:bidi="ar-SA"/>
      </w:rPr>
    </w:lvl>
    <w:lvl w:ilvl="4" w:tplc="B8F63B86">
      <w:numFmt w:val="bullet"/>
      <w:lvlText w:val="•"/>
      <w:lvlJc w:val="left"/>
      <w:pPr>
        <w:ind w:left="5628" w:hanging="360"/>
      </w:pPr>
      <w:rPr>
        <w:rFonts w:hint="default"/>
        <w:lang w:val="en-US" w:eastAsia="en-US" w:bidi="ar-SA"/>
      </w:rPr>
    </w:lvl>
    <w:lvl w:ilvl="5" w:tplc="0888AB06">
      <w:numFmt w:val="bullet"/>
      <w:lvlText w:val="•"/>
      <w:lvlJc w:val="left"/>
      <w:pPr>
        <w:ind w:left="6600" w:hanging="360"/>
      </w:pPr>
      <w:rPr>
        <w:rFonts w:hint="default"/>
        <w:lang w:val="en-US" w:eastAsia="en-US" w:bidi="ar-SA"/>
      </w:rPr>
    </w:lvl>
    <w:lvl w:ilvl="6" w:tplc="99561DD2">
      <w:numFmt w:val="bullet"/>
      <w:lvlText w:val="•"/>
      <w:lvlJc w:val="left"/>
      <w:pPr>
        <w:ind w:left="7572" w:hanging="360"/>
      </w:pPr>
      <w:rPr>
        <w:rFonts w:hint="default"/>
        <w:lang w:val="en-US" w:eastAsia="en-US" w:bidi="ar-SA"/>
      </w:rPr>
    </w:lvl>
    <w:lvl w:ilvl="7" w:tplc="48763374">
      <w:numFmt w:val="bullet"/>
      <w:lvlText w:val="•"/>
      <w:lvlJc w:val="left"/>
      <w:pPr>
        <w:ind w:left="8544" w:hanging="360"/>
      </w:pPr>
      <w:rPr>
        <w:rFonts w:hint="default"/>
        <w:lang w:val="en-US" w:eastAsia="en-US" w:bidi="ar-SA"/>
      </w:rPr>
    </w:lvl>
    <w:lvl w:ilvl="8" w:tplc="4B2656A2">
      <w:numFmt w:val="bullet"/>
      <w:lvlText w:val="•"/>
      <w:lvlJc w:val="left"/>
      <w:pPr>
        <w:ind w:left="9516" w:hanging="360"/>
      </w:pPr>
      <w:rPr>
        <w:rFonts w:hint="default"/>
        <w:lang w:val="en-US" w:eastAsia="en-US" w:bidi="ar-SA"/>
      </w:rPr>
    </w:lvl>
  </w:abstractNum>
  <w:abstractNum w:abstractNumId="42" w15:restartNumberingAfterBreak="0">
    <w:nsid w:val="7F18164A"/>
    <w:multiLevelType w:val="hybridMultilevel"/>
    <w:tmpl w:val="751E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0"/>
  </w:num>
  <w:num w:numId="3">
    <w:abstractNumId w:val="13"/>
  </w:num>
  <w:num w:numId="4">
    <w:abstractNumId w:val="28"/>
  </w:num>
  <w:num w:numId="5">
    <w:abstractNumId w:val="34"/>
  </w:num>
  <w:num w:numId="6">
    <w:abstractNumId w:val="26"/>
  </w:num>
  <w:num w:numId="7">
    <w:abstractNumId w:val="0"/>
  </w:num>
  <w:num w:numId="8">
    <w:abstractNumId w:val="41"/>
  </w:num>
  <w:num w:numId="9">
    <w:abstractNumId w:val="1"/>
  </w:num>
  <w:num w:numId="10">
    <w:abstractNumId w:val="12"/>
  </w:num>
  <w:num w:numId="11">
    <w:abstractNumId w:val="25"/>
  </w:num>
  <w:num w:numId="12">
    <w:abstractNumId w:val="40"/>
  </w:num>
  <w:num w:numId="13">
    <w:abstractNumId w:val="10"/>
  </w:num>
  <w:num w:numId="14">
    <w:abstractNumId w:val="19"/>
  </w:num>
  <w:num w:numId="15">
    <w:abstractNumId w:val="9"/>
  </w:num>
  <w:num w:numId="16">
    <w:abstractNumId w:val="35"/>
  </w:num>
  <w:num w:numId="17">
    <w:abstractNumId w:val="15"/>
  </w:num>
  <w:num w:numId="18">
    <w:abstractNumId w:val="24"/>
  </w:num>
  <w:num w:numId="19">
    <w:abstractNumId w:val="14"/>
  </w:num>
  <w:num w:numId="20">
    <w:abstractNumId w:val="33"/>
  </w:num>
  <w:num w:numId="21">
    <w:abstractNumId w:val="39"/>
  </w:num>
  <w:num w:numId="22">
    <w:abstractNumId w:val="11"/>
  </w:num>
  <w:num w:numId="23">
    <w:abstractNumId w:val="36"/>
    <w:lvlOverride w:ilvl="0"/>
    <w:lvlOverride w:ilvl="1">
      <w:startOverride w:val="1"/>
    </w:lvlOverride>
    <w:lvlOverride w:ilvl="2"/>
    <w:lvlOverride w:ilvl="3"/>
    <w:lvlOverride w:ilvl="4"/>
    <w:lvlOverride w:ilvl="5"/>
    <w:lvlOverride w:ilvl="6"/>
    <w:lvlOverride w:ilvl="7"/>
    <w:lvlOverride w:ilvl="8"/>
  </w:num>
  <w:num w:numId="24">
    <w:abstractNumId w:val="38"/>
  </w:num>
  <w:num w:numId="25">
    <w:abstractNumId w:val="29"/>
  </w:num>
  <w:num w:numId="26">
    <w:abstractNumId w:val="32"/>
    <w:lvlOverride w:ilvl="0">
      <w:lvl w:ilvl="0">
        <w:numFmt w:val="bullet"/>
        <w:lvlText w:val=""/>
        <w:lvlJc w:val="left"/>
        <w:pPr>
          <w:tabs>
            <w:tab w:val="num" w:pos="720"/>
          </w:tabs>
          <w:ind w:left="720" w:hanging="360"/>
        </w:pPr>
        <w:rPr>
          <w:rFonts w:ascii="Wingdings" w:hAnsi="Wingdings"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27">
    <w:abstractNumId w:val="32"/>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28">
    <w:abstractNumId w:val="37"/>
  </w:num>
  <w:num w:numId="29">
    <w:abstractNumId w:val="21"/>
  </w:num>
  <w:num w:numId="30">
    <w:abstractNumId w:val="22"/>
  </w:num>
  <w:num w:numId="31">
    <w:abstractNumId w:val="18"/>
  </w:num>
  <w:num w:numId="32">
    <w:abstractNumId w:val="31"/>
  </w:num>
  <w:num w:numId="33">
    <w:abstractNumId w:val="23"/>
  </w:num>
  <w:num w:numId="34">
    <w:abstractNumId w:val="17"/>
  </w:num>
  <w:num w:numId="35">
    <w:abstractNumId w:val="5"/>
  </w:num>
  <w:num w:numId="36">
    <w:abstractNumId w:val="16"/>
  </w:num>
  <w:num w:numId="37">
    <w:abstractNumId w:val="7"/>
  </w:num>
  <w:num w:numId="38">
    <w:abstractNumId w:val="4"/>
  </w:num>
  <w:num w:numId="39">
    <w:abstractNumId w:val="20"/>
  </w:num>
  <w:num w:numId="40">
    <w:abstractNumId w:val="3"/>
  </w:num>
  <w:num w:numId="41">
    <w:abstractNumId w:val="27"/>
  </w:num>
  <w:num w:numId="42">
    <w:abstractNumId w:val="42"/>
  </w:num>
  <w:num w:numId="43">
    <w:abstractNumId w:val="2"/>
  </w:num>
  <w:num w:numId="44">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A70"/>
    <w:rsid w:val="0000124B"/>
    <w:rsid w:val="00002F51"/>
    <w:rsid w:val="00003FD3"/>
    <w:rsid w:val="000050AF"/>
    <w:rsid w:val="000054FB"/>
    <w:rsid w:val="000154E5"/>
    <w:rsid w:val="000178A9"/>
    <w:rsid w:val="00020416"/>
    <w:rsid w:val="000243E6"/>
    <w:rsid w:val="0002729D"/>
    <w:rsid w:val="00033A98"/>
    <w:rsid w:val="00034164"/>
    <w:rsid w:val="00044BA9"/>
    <w:rsid w:val="00045F23"/>
    <w:rsid w:val="00047D63"/>
    <w:rsid w:val="00060F59"/>
    <w:rsid w:val="00061103"/>
    <w:rsid w:val="00062F22"/>
    <w:rsid w:val="000718C2"/>
    <w:rsid w:val="00072903"/>
    <w:rsid w:val="00073ACA"/>
    <w:rsid w:val="00075062"/>
    <w:rsid w:val="000772C1"/>
    <w:rsid w:val="00077309"/>
    <w:rsid w:val="00081690"/>
    <w:rsid w:val="000840E7"/>
    <w:rsid w:val="00084554"/>
    <w:rsid w:val="000916E3"/>
    <w:rsid w:val="00092C58"/>
    <w:rsid w:val="00093ECC"/>
    <w:rsid w:val="00094CA9"/>
    <w:rsid w:val="00094D62"/>
    <w:rsid w:val="00094F54"/>
    <w:rsid w:val="00095412"/>
    <w:rsid w:val="000967E7"/>
    <w:rsid w:val="00097BE5"/>
    <w:rsid w:val="000A33A0"/>
    <w:rsid w:val="000A7D1D"/>
    <w:rsid w:val="000B030F"/>
    <w:rsid w:val="000B070E"/>
    <w:rsid w:val="000B073A"/>
    <w:rsid w:val="000C0463"/>
    <w:rsid w:val="000C10C2"/>
    <w:rsid w:val="000C2604"/>
    <w:rsid w:val="000C5BFA"/>
    <w:rsid w:val="000D656A"/>
    <w:rsid w:val="000D76A8"/>
    <w:rsid w:val="000E3354"/>
    <w:rsid w:val="000E5750"/>
    <w:rsid w:val="000E64A4"/>
    <w:rsid w:val="000E6CFD"/>
    <w:rsid w:val="000F3F58"/>
    <w:rsid w:val="000F6FFC"/>
    <w:rsid w:val="001012CC"/>
    <w:rsid w:val="00103FBB"/>
    <w:rsid w:val="00105E11"/>
    <w:rsid w:val="001062FF"/>
    <w:rsid w:val="00106F7E"/>
    <w:rsid w:val="0010796C"/>
    <w:rsid w:val="001079CC"/>
    <w:rsid w:val="00116FA3"/>
    <w:rsid w:val="00125DD0"/>
    <w:rsid w:val="00132BD3"/>
    <w:rsid w:val="00133F75"/>
    <w:rsid w:val="00134CC8"/>
    <w:rsid w:val="001361EF"/>
    <w:rsid w:val="0014003C"/>
    <w:rsid w:val="001404DE"/>
    <w:rsid w:val="001409A6"/>
    <w:rsid w:val="001436D1"/>
    <w:rsid w:val="00143ACD"/>
    <w:rsid w:val="00147122"/>
    <w:rsid w:val="00147E46"/>
    <w:rsid w:val="00151D7A"/>
    <w:rsid w:val="00162F5A"/>
    <w:rsid w:val="001640A5"/>
    <w:rsid w:val="00164567"/>
    <w:rsid w:val="0017350A"/>
    <w:rsid w:val="001741E1"/>
    <w:rsid w:val="00175EFF"/>
    <w:rsid w:val="00175FB8"/>
    <w:rsid w:val="001809E6"/>
    <w:rsid w:val="0018278C"/>
    <w:rsid w:val="0018525B"/>
    <w:rsid w:val="00185E2F"/>
    <w:rsid w:val="00190CF4"/>
    <w:rsid w:val="001942F2"/>
    <w:rsid w:val="001943FF"/>
    <w:rsid w:val="00196449"/>
    <w:rsid w:val="001964A2"/>
    <w:rsid w:val="0019777E"/>
    <w:rsid w:val="0019783C"/>
    <w:rsid w:val="00197B1A"/>
    <w:rsid w:val="001A1A25"/>
    <w:rsid w:val="001B154A"/>
    <w:rsid w:val="001B26C4"/>
    <w:rsid w:val="001B4886"/>
    <w:rsid w:val="001B5A06"/>
    <w:rsid w:val="001B6950"/>
    <w:rsid w:val="001B69F1"/>
    <w:rsid w:val="001C0015"/>
    <w:rsid w:val="001C3A78"/>
    <w:rsid w:val="001C555B"/>
    <w:rsid w:val="001D2B2A"/>
    <w:rsid w:val="001D34C1"/>
    <w:rsid w:val="001E35CA"/>
    <w:rsid w:val="001E42AB"/>
    <w:rsid w:val="001E495B"/>
    <w:rsid w:val="001F02FB"/>
    <w:rsid w:val="001F23B7"/>
    <w:rsid w:val="001F2824"/>
    <w:rsid w:val="001F4E15"/>
    <w:rsid w:val="00202A6D"/>
    <w:rsid w:val="00202EEE"/>
    <w:rsid w:val="00203956"/>
    <w:rsid w:val="002055C7"/>
    <w:rsid w:val="0020637F"/>
    <w:rsid w:val="002079F4"/>
    <w:rsid w:val="00210E25"/>
    <w:rsid w:val="00211123"/>
    <w:rsid w:val="00225F5F"/>
    <w:rsid w:val="002329DA"/>
    <w:rsid w:val="0023483E"/>
    <w:rsid w:val="00235A61"/>
    <w:rsid w:val="00235AB7"/>
    <w:rsid w:val="0023644A"/>
    <w:rsid w:val="00237E7D"/>
    <w:rsid w:val="00240839"/>
    <w:rsid w:val="00241862"/>
    <w:rsid w:val="00243FB2"/>
    <w:rsid w:val="00254424"/>
    <w:rsid w:val="00263FBE"/>
    <w:rsid w:val="0026468C"/>
    <w:rsid w:val="002656C5"/>
    <w:rsid w:val="002670D2"/>
    <w:rsid w:val="002679F8"/>
    <w:rsid w:val="00267B41"/>
    <w:rsid w:val="00272F8B"/>
    <w:rsid w:val="002756D0"/>
    <w:rsid w:val="0027745C"/>
    <w:rsid w:val="0028045B"/>
    <w:rsid w:val="002807C8"/>
    <w:rsid w:val="00284B41"/>
    <w:rsid w:val="00287628"/>
    <w:rsid w:val="00287DF2"/>
    <w:rsid w:val="0029054E"/>
    <w:rsid w:val="00292FD3"/>
    <w:rsid w:val="00296278"/>
    <w:rsid w:val="002A34C4"/>
    <w:rsid w:val="002B10AA"/>
    <w:rsid w:val="002B16EF"/>
    <w:rsid w:val="002B7E0D"/>
    <w:rsid w:val="002C4DF9"/>
    <w:rsid w:val="002C5108"/>
    <w:rsid w:val="002C6408"/>
    <w:rsid w:val="002D0BC8"/>
    <w:rsid w:val="002D174C"/>
    <w:rsid w:val="002D6329"/>
    <w:rsid w:val="002E1864"/>
    <w:rsid w:val="002E32F5"/>
    <w:rsid w:val="002E3B45"/>
    <w:rsid w:val="002E6835"/>
    <w:rsid w:val="002F12BD"/>
    <w:rsid w:val="002F1AFC"/>
    <w:rsid w:val="002F3718"/>
    <w:rsid w:val="002F67B1"/>
    <w:rsid w:val="00300D34"/>
    <w:rsid w:val="0030310A"/>
    <w:rsid w:val="00304267"/>
    <w:rsid w:val="00305BEE"/>
    <w:rsid w:val="00306207"/>
    <w:rsid w:val="00310990"/>
    <w:rsid w:val="0031649D"/>
    <w:rsid w:val="00316E22"/>
    <w:rsid w:val="00317014"/>
    <w:rsid w:val="00317F32"/>
    <w:rsid w:val="00322984"/>
    <w:rsid w:val="00323CBE"/>
    <w:rsid w:val="00333382"/>
    <w:rsid w:val="00337740"/>
    <w:rsid w:val="00345400"/>
    <w:rsid w:val="003472C1"/>
    <w:rsid w:val="00351176"/>
    <w:rsid w:val="00357E48"/>
    <w:rsid w:val="003606CD"/>
    <w:rsid w:val="00361C96"/>
    <w:rsid w:val="00364C8B"/>
    <w:rsid w:val="00371DE0"/>
    <w:rsid w:val="0037400E"/>
    <w:rsid w:val="00381EC9"/>
    <w:rsid w:val="00382990"/>
    <w:rsid w:val="0038314E"/>
    <w:rsid w:val="003834F7"/>
    <w:rsid w:val="00385CAC"/>
    <w:rsid w:val="003865BE"/>
    <w:rsid w:val="0038799C"/>
    <w:rsid w:val="00392900"/>
    <w:rsid w:val="00394414"/>
    <w:rsid w:val="0039777E"/>
    <w:rsid w:val="003A1086"/>
    <w:rsid w:val="003A2389"/>
    <w:rsid w:val="003B1156"/>
    <w:rsid w:val="003B30CD"/>
    <w:rsid w:val="003B379B"/>
    <w:rsid w:val="003B4555"/>
    <w:rsid w:val="003B4A2E"/>
    <w:rsid w:val="003C2AF1"/>
    <w:rsid w:val="003C40FF"/>
    <w:rsid w:val="003C7B04"/>
    <w:rsid w:val="003D111F"/>
    <w:rsid w:val="003D27AE"/>
    <w:rsid w:val="003D437E"/>
    <w:rsid w:val="003E264F"/>
    <w:rsid w:val="003E45F3"/>
    <w:rsid w:val="003E51E2"/>
    <w:rsid w:val="003E5765"/>
    <w:rsid w:val="003E6865"/>
    <w:rsid w:val="003F0C79"/>
    <w:rsid w:val="003F20B3"/>
    <w:rsid w:val="003F21AD"/>
    <w:rsid w:val="003F2E32"/>
    <w:rsid w:val="003F55C6"/>
    <w:rsid w:val="003F5C49"/>
    <w:rsid w:val="003F6297"/>
    <w:rsid w:val="003F7D59"/>
    <w:rsid w:val="00406609"/>
    <w:rsid w:val="00411E9E"/>
    <w:rsid w:val="00417451"/>
    <w:rsid w:val="00420EE4"/>
    <w:rsid w:val="00421C73"/>
    <w:rsid w:val="00423420"/>
    <w:rsid w:val="004317F6"/>
    <w:rsid w:val="0043474E"/>
    <w:rsid w:val="00436A27"/>
    <w:rsid w:val="00444493"/>
    <w:rsid w:val="00446406"/>
    <w:rsid w:val="00450DB9"/>
    <w:rsid w:val="0045391A"/>
    <w:rsid w:val="00456F96"/>
    <w:rsid w:val="00460E52"/>
    <w:rsid w:val="00461429"/>
    <w:rsid w:val="00463212"/>
    <w:rsid w:val="00464A61"/>
    <w:rsid w:val="00465E96"/>
    <w:rsid w:val="004807AC"/>
    <w:rsid w:val="00480910"/>
    <w:rsid w:val="00482796"/>
    <w:rsid w:val="0048370A"/>
    <w:rsid w:val="00484952"/>
    <w:rsid w:val="004853FC"/>
    <w:rsid w:val="00486386"/>
    <w:rsid w:val="00494E34"/>
    <w:rsid w:val="00495BDE"/>
    <w:rsid w:val="00496CCA"/>
    <w:rsid w:val="004A08B2"/>
    <w:rsid w:val="004A2E34"/>
    <w:rsid w:val="004A3138"/>
    <w:rsid w:val="004A5010"/>
    <w:rsid w:val="004A63B7"/>
    <w:rsid w:val="004B1600"/>
    <w:rsid w:val="004B73EF"/>
    <w:rsid w:val="004B7D06"/>
    <w:rsid w:val="004C2460"/>
    <w:rsid w:val="004C67C0"/>
    <w:rsid w:val="004D07F0"/>
    <w:rsid w:val="004D107C"/>
    <w:rsid w:val="004D17C1"/>
    <w:rsid w:val="004D4471"/>
    <w:rsid w:val="004D6815"/>
    <w:rsid w:val="004D78AB"/>
    <w:rsid w:val="004E123E"/>
    <w:rsid w:val="004E4BD3"/>
    <w:rsid w:val="004E548F"/>
    <w:rsid w:val="004E5D40"/>
    <w:rsid w:val="004E6CB5"/>
    <w:rsid w:val="004F3D0C"/>
    <w:rsid w:val="004F3F92"/>
    <w:rsid w:val="004F556E"/>
    <w:rsid w:val="00500631"/>
    <w:rsid w:val="00500933"/>
    <w:rsid w:val="00501A22"/>
    <w:rsid w:val="00512BF9"/>
    <w:rsid w:val="00515A3F"/>
    <w:rsid w:val="00516FA7"/>
    <w:rsid w:val="00520BE9"/>
    <w:rsid w:val="0052763E"/>
    <w:rsid w:val="005305C1"/>
    <w:rsid w:val="00530D50"/>
    <w:rsid w:val="005349FB"/>
    <w:rsid w:val="00537CB2"/>
    <w:rsid w:val="0054125B"/>
    <w:rsid w:val="00550B20"/>
    <w:rsid w:val="00551705"/>
    <w:rsid w:val="005545C5"/>
    <w:rsid w:val="00554888"/>
    <w:rsid w:val="00555B88"/>
    <w:rsid w:val="00557B95"/>
    <w:rsid w:val="005607A5"/>
    <w:rsid w:val="00560C64"/>
    <w:rsid w:val="005624CA"/>
    <w:rsid w:val="0056340A"/>
    <w:rsid w:val="00563479"/>
    <w:rsid w:val="005658BD"/>
    <w:rsid w:val="0056726B"/>
    <w:rsid w:val="00573142"/>
    <w:rsid w:val="005754F8"/>
    <w:rsid w:val="00575FA1"/>
    <w:rsid w:val="00577490"/>
    <w:rsid w:val="00577FD7"/>
    <w:rsid w:val="005811F6"/>
    <w:rsid w:val="00581F62"/>
    <w:rsid w:val="0058256E"/>
    <w:rsid w:val="00582B62"/>
    <w:rsid w:val="00583531"/>
    <w:rsid w:val="00584636"/>
    <w:rsid w:val="00587CC9"/>
    <w:rsid w:val="005928D7"/>
    <w:rsid w:val="00593145"/>
    <w:rsid w:val="00595135"/>
    <w:rsid w:val="00597A61"/>
    <w:rsid w:val="005A1169"/>
    <w:rsid w:val="005A4BCF"/>
    <w:rsid w:val="005A5EEB"/>
    <w:rsid w:val="005A6225"/>
    <w:rsid w:val="005A66B6"/>
    <w:rsid w:val="005A6803"/>
    <w:rsid w:val="005A6C72"/>
    <w:rsid w:val="005B08A7"/>
    <w:rsid w:val="005B2076"/>
    <w:rsid w:val="005B510C"/>
    <w:rsid w:val="005B684D"/>
    <w:rsid w:val="005B7932"/>
    <w:rsid w:val="005B7B7F"/>
    <w:rsid w:val="005C38F0"/>
    <w:rsid w:val="005C593C"/>
    <w:rsid w:val="005C5952"/>
    <w:rsid w:val="005C5B4A"/>
    <w:rsid w:val="005C655C"/>
    <w:rsid w:val="005D48F3"/>
    <w:rsid w:val="005E688B"/>
    <w:rsid w:val="005F1F7B"/>
    <w:rsid w:val="005F21F4"/>
    <w:rsid w:val="00606A9A"/>
    <w:rsid w:val="0060761D"/>
    <w:rsid w:val="00607D4E"/>
    <w:rsid w:val="00611760"/>
    <w:rsid w:val="0061400C"/>
    <w:rsid w:val="00614439"/>
    <w:rsid w:val="00616E3C"/>
    <w:rsid w:val="00622FF9"/>
    <w:rsid w:val="00637EA0"/>
    <w:rsid w:val="00643130"/>
    <w:rsid w:val="00643654"/>
    <w:rsid w:val="006436A5"/>
    <w:rsid w:val="00643BB9"/>
    <w:rsid w:val="00644279"/>
    <w:rsid w:val="00651A47"/>
    <w:rsid w:val="0065335D"/>
    <w:rsid w:val="00665A77"/>
    <w:rsid w:val="006751D8"/>
    <w:rsid w:val="00675E0E"/>
    <w:rsid w:val="00676F27"/>
    <w:rsid w:val="0067779C"/>
    <w:rsid w:val="0067780A"/>
    <w:rsid w:val="00682FB1"/>
    <w:rsid w:val="00690EA4"/>
    <w:rsid w:val="0069491C"/>
    <w:rsid w:val="006A13E0"/>
    <w:rsid w:val="006A3B0E"/>
    <w:rsid w:val="006A652D"/>
    <w:rsid w:val="006A76A9"/>
    <w:rsid w:val="006A7852"/>
    <w:rsid w:val="006B00D6"/>
    <w:rsid w:val="006B30C6"/>
    <w:rsid w:val="006B3896"/>
    <w:rsid w:val="006B5EC5"/>
    <w:rsid w:val="006B6034"/>
    <w:rsid w:val="006B68CA"/>
    <w:rsid w:val="006B7386"/>
    <w:rsid w:val="006C1640"/>
    <w:rsid w:val="006C44DA"/>
    <w:rsid w:val="006C641D"/>
    <w:rsid w:val="006C720D"/>
    <w:rsid w:val="006D5AF9"/>
    <w:rsid w:val="006D5DCF"/>
    <w:rsid w:val="006E0487"/>
    <w:rsid w:val="006E1CDE"/>
    <w:rsid w:val="006E5A08"/>
    <w:rsid w:val="006E6698"/>
    <w:rsid w:val="006E7C8B"/>
    <w:rsid w:val="006F0317"/>
    <w:rsid w:val="006F2B20"/>
    <w:rsid w:val="006F2C59"/>
    <w:rsid w:val="006F56BF"/>
    <w:rsid w:val="007024FB"/>
    <w:rsid w:val="007044A0"/>
    <w:rsid w:val="00715EC0"/>
    <w:rsid w:val="00720470"/>
    <w:rsid w:val="007223D8"/>
    <w:rsid w:val="00725A7B"/>
    <w:rsid w:val="00726B2A"/>
    <w:rsid w:val="00727C99"/>
    <w:rsid w:val="0073372A"/>
    <w:rsid w:val="0074138C"/>
    <w:rsid w:val="00743731"/>
    <w:rsid w:val="0074389E"/>
    <w:rsid w:val="007439E9"/>
    <w:rsid w:val="00743D49"/>
    <w:rsid w:val="00757C26"/>
    <w:rsid w:val="0076031C"/>
    <w:rsid w:val="00762FCA"/>
    <w:rsid w:val="00770BDE"/>
    <w:rsid w:val="00771587"/>
    <w:rsid w:val="00772D70"/>
    <w:rsid w:val="00774B40"/>
    <w:rsid w:val="00775DAD"/>
    <w:rsid w:val="00777248"/>
    <w:rsid w:val="007863C2"/>
    <w:rsid w:val="007953B9"/>
    <w:rsid w:val="00796E82"/>
    <w:rsid w:val="007A674B"/>
    <w:rsid w:val="007B045B"/>
    <w:rsid w:val="007B0CB9"/>
    <w:rsid w:val="007B0DD6"/>
    <w:rsid w:val="007B1DD2"/>
    <w:rsid w:val="007B4D23"/>
    <w:rsid w:val="007B5C88"/>
    <w:rsid w:val="007C30AB"/>
    <w:rsid w:val="007C5923"/>
    <w:rsid w:val="007C6EA7"/>
    <w:rsid w:val="007D0113"/>
    <w:rsid w:val="007D03AD"/>
    <w:rsid w:val="007D1B16"/>
    <w:rsid w:val="007D6CC2"/>
    <w:rsid w:val="007E0A64"/>
    <w:rsid w:val="007E4765"/>
    <w:rsid w:val="007E6D5A"/>
    <w:rsid w:val="007F0003"/>
    <w:rsid w:val="007F0332"/>
    <w:rsid w:val="007F0D58"/>
    <w:rsid w:val="007F17C4"/>
    <w:rsid w:val="007F2C08"/>
    <w:rsid w:val="00800606"/>
    <w:rsid w:val="00802285"/>
    <w:rsid w:val="00802DF7"/>
    <w:rsid w:val="00802ED1"/>
    <w:rsid w:val="008044AF"/>
    <w:rsid w:val="00811FDA"/>
    <w:rsid w:val="00814A0D"/>
    <w:rsid w:val="00817936"/>
    <w:rsid w:val="00820F38"/>
    <w:rsid w:val="00822A68"/>
    <w:rsid w:val="00833382"/>
    <w:rsid w:val="00833D16"/>
    <w:rsid w:val="0083553E"/>
    <w:rsid w:val="0083677A"/>
    <w:rsid w:val="008379C9"/>
    <w:rsid w:val="00840C38"/>
    <w:rsid w:val="00840F25"/>
    <w:rsid w:val="00844F16"/>
    <w:rsid w:val="008469C6"/>
    <w:rsid w:val="0085073E"/>
    <w:rsid w:val="0085075C"/>
    <w:rsid w:val="008511B4"/>
    <w:rsid w:val="00853E0E"/>
    <w:rsid w:val="008556BC"/>
    <w:rsid w:val="0085641F"/>
    <w:rsid w:val="00863D26"/>
    <w:rsid w:val="00864587"/>
    <w:rsid w:val="008676EA"/>
    <w:rsid w:val="00867A49"/>
    <w:rsid w:val="0087066F"/>
    <w:rsid w:val="00872012"/>
    <w:rsid w:val="0087476C"/>
    <w:rsid w:val="00875531"/>
    <w:rsid w:val="00875B8A"/>
    <w:rsid w:val="00880D73"/>
    <w:rsid w:val="0088318A"/>
    <w:rsid w:val="00883DC5"/>
    <w:rsid w:val="00885DD8"/>
    <w:rsid w:val="008874E4"/>
    <w:rsid w:val="00891F48"/>
    <w:rsid w:val="008924A5"/>
    <w:rsid w:val="008941C1"/>
    <w:rsid w:val="0089432C"/>
    <w:rsid w:val="00894DF4"/>
    <w:rsid w:val="00896AE5"/>
    <w:rsid w:val="008974E9"/>
    <w:rsid w:val="00897AC7"/>
    <w:rsid w:val="00897E96"/>
    <w:rsid w:val="008A10B7"/>
    <w:rsid w:val="008A131D"/>
    <w:rsid w:val="008A3C88"/>
    <w:rsid w:val="008A40A3"/>
    <w:rsid w:val="008B10E4"/>
    <w:rsid w:val="008B5C3A"/>
    <w:rsid w:val="008C026D"/>
    <w:rsid w:val="008C0414"/>
    <w:rsid w:val="008C3464"/>
    <w:rsid w:val="008C46F5"/>
    <w:rsid w:val="008D0FB6"/>
    <w:rsid w:val="008D50D4"/>
    <w:rsid w:val="008D621C"/>
    <w:rsid w:val="008D636E"/>
    <w:rsid w:val="008D70C7"/>
    <w:rsid w:val="008D75CB"/>
    <w:rsid w:val="008E444E"/>
    <w:rsid w:val="008E6B99"/>
    <w:rsid w:val="008E764C"/>
    <w:rsid w:val="008E79CE"/>
    <w:rsid w:val="008F5D38"/>
    <w:rsid w:val="008F7030"/>
    <w:rsid w:val="00901F8B"/>
    <w:rsid w:val="0091069F"/>
    <w:rsid w:val="00911185"/>
    <w:rsid w:val="009122B5"/>
    <w:rsid w:val="009133E5"/>
    <w:rsid w:val="0092015E"/>
    <w:rsid w:val="00920B83"/>
    <w:rsid w:val="00921CDF"/>
    <w:rsid w:val="00922A9D"/>
    <w:rsid w:val="00922E84"/>
    <w:rsid w:val="00925A35"/>
    <w:rsid w:val="00927065"/>
    <w:rsid w:val="00930746"/>
    <w:rsid w:val="0093107A"/>
    <w:rsid w:val="00931239"/>
    <w:rsid w:val="00931B22"/>
    <w:rsid w:val="00932272"/>
    <w:rsid w:val="00932529"/>
    <w:rsid w:val="0093493B"/>
    <w:rsid w:val="009401A0"/>
    <w:rsid w:val="00940EEB"/>
    <w:rsid w:val="0094177A"/>
    <w:rsid w:val="00944C9A"/>
    <w:rsid w:val="00945139"/>
    <w:rsid w:val="009466C9"/>
    <w:rsid w:val="00947AF7"/>
    <w:rsid w:val="00951FCF"/>
    <w:rsid w:val="00953ABD"/>
    <w:rsid w:val="00954B91"/>
    <w:rsid w:val="009616C8"/>
    <w:rsid w:val="00961C54"/>
    <w:rsid w:val="00962E26"/>
    <w:rsid w:val="009709FF"/>
    <w:rsid w:val="009753D9"/>
    <w:rsid w:val="0097670F"/>
    <w:rsid w:val="00976E7B"/>
    <w:rsid w:val="00982230"/>
    <w:rsid w:val="00983E62"/>
    <w:rsid w:val="00990FEF"/>
    <w:rsid w:val="00992224"/>
    <w:rsid w:val="00996B0D"/>
    <w:rsid w:val="009A2C63"/>
    <w:rsid w:val="009A6B73"/>
    <w:rsid w:val="009A7B92"/>
    <w:rsid w:val="009B0F5B"/>
    <w:rsid w:val="009B4EFE"/>
    <w:rsid w:val="009B7A74"/>
    <w:rsid w:val="009C0630"/>
    <w:rsid w:val="009C2249"/>
    <w:rsid w:val="009C31D1"/>
    <w:rsid w:val="009C56CB"/>
    <w:rsid w:val="009D44A2"/>
    <w:rsid w:val="009D5403"/>
    <w:rsid w:val="009D7206"/>
    <w:rsid w:val="009E1C05"/>
    <w:rsid w:val="009E2AB8"/>
    <w:rsid w:val="009E47A5"/>
    <w:rsid w:val="009E55AC"/>
    <w:rsid w:val="009F25A5"/>
    <w:rsid w:val="009F2CF0"/>
    <w:rsid w:val="009F2F08"/>
    <w:rsid w:val="00A01E5F"/>
    <w:rsid w:val="00A0367E"/>
    <w:rsid w:val="00A05E17"/>
    <w:rsid w:val="00A06F93"/>
    <w:rsid w:val="00A1046D"/>
    <w:rsid w:val="00A13490"/>
    <w:rsid w:val="00A14DC6"/>
    <w:rsid w:val="00A17C7A"/>
    <w:rsid w:val="00A266A4"/>
    <w:rsid w:val="00A267B4"/>
    <w:rsid w:val="00A2697F"/>
    <w:rsid w:val="00A27E21"/>
    <w:rsid w:val="00A301D3"/>
    <w:rsid w:val="00A32BE9"/>
    <w:rsid w:val="00A32F9B"/>
    <w:rsid w:val="00A33892"/>
    <w:rsid w:val="00A33AAF"/>
    <w:rsid w:val="00A34CEE"/>
    <w:rsid w:val="00A45361"/>
    <w:rsid w:val="00A4664E"/>
    <w:rsid w:val="00A46CE0"/>
    <w:rsid w:val="00A47BA6"/>
    <w:rsid w:val="00A50FB2"/>
    <w:rsid w:val="00A5453E"/>
    <w:rsid w:val="00A60A2D"/>
    <w:rsid w:val="00A6167E"/>
    <w:rsid w:val="00A62523"/>
    <w:rsid w:val="00A64541"/>
    <w:rsid w:val="00A65C80"/>
    <w:rsid w:val="00A737E7"/>
    <w:rsid w:val="00A8139F"/>
    <w:rsid w:val="00A8364E"/>
    <w:rsid w:val="00A86333"/>
    <w:rsid w:val="00A863FF"/>
    <w:rsid w:val="00A93EFF"/>
    <w:rsid w:val="00AA3353"/>
    <w:rsid w:val="00AA3FDE"/>
    <w:rsid w:val="00AA4978"/>
    <w:rsid w:val="00AB4736"/>
    <w:rsid w:val="00AB50AA"/>
    <w:rsid w:val="00AB53DB"/>
    <w:rsid w:val="00AB7026"/>
    <w:rsid w:val="00AB76F8"/>
    <w:rsid w:val="00AC037A"/>
    <w:rsid w:val="00AC464C"/>
    <w:rsid w:val="00AC6292"/>
    <w:rsid w:val="00AC7709"/>
    <w:rsid w:val="00AD1685"/>
    <w:rsid w:val="00AD1697"/>
    <w:rsid w:val="00AD397A"/>
    <w:rsid w:val="00AD60A9"/>
    <w:rsid w:val="00AE0FD9"/>
    <w:rsid w:val="00AE2335"/>
    <w:rsid w:val="00AE4D1D"/>
    <w:rsid w:val="00AE7CDF"/>
    <w:rsid w:val="00AF2C52"/>
    <w:rsid w:val="00AF536F"/>
    <w:rsid w:val="00AF5FFB"/>
    <w:rsid w:val="00AF723A"/>
    <w:rsid w:val="00B01018"/>
    <w:rsid w:val="00B02CF5"/>
    <w:rsid w:val="00B06A65"/>
    <w:rsid w:val="00B126B4"/>
    <w:rsid w:val="00B16522"/>
    <w:rsid w:val="00B17CA7"/>
    <w:rsid w:val="00B258C3"/>
    <w:rsid w:val="00B303A6"/>
    <w:rsid w:val="00B306DE"/>
    <w:rsid w:val="00B34AFC"/>
    <w:rsid w:val="00B412CF"/>
    <w:rsid w:val="00B41BD5"/>
    <w:rsid w:val="00B42393"/>
    <w:rsid w:val="00B44117"/>
    <w:rsid w:val="00B51C88"/>
    <w:rsid w:val="00B54E53"/>
    <w:rsid w:val="00B61C96"/>
    <w:rsid w:val="00B6741B"/>
    <w:rsid w:val="00B7214B"/>
    <w:rsid w:val="00B72602"/>
    <w:rsid w:val="00B756CB"/>
    <w:rsid w:val="00B77F53"/>
    <w:rsid w:val="00B879DB"/>
    <w:rsid w:val="00B9208E"/>
    <w:rsid w:val="00B94276"/>
    <w:rsid w:val="00B9616B"/>
    <w:rsid w:val="00BA00B8"/>
    <w:rsid w:val="00BA1E50"/>
    <w:rsid w:val="00BA3990"/>
    <w:rsid w:val="00BB1690"/>
    <w:rsid w:val="00BB199A"/>
    <w:rsid w:val="00BB1F5A"/>
    <w:rsid w:val="00BB282E"/>
    <w:rsid w:val="00BB70D2"/>
    <w:rsid w:val="00BC0338"/>
    <w:rsid w:val="00BC3A9D"/>
    <w:rsid w:val="00BD52C5"/>
    <w:rsid w:val="00BD5470"/>
    <w:rsid w:val="00BD57AA"/>
    <w:rsid w:val="00BD6932"/>
    <w:rsid w:val="00BE14D5"/>
    <w:rsid w:val="00BE7152"/>
    <w:rsid w:val="00BF3E21"/>
    <w:rsid w:val="00BF64DF"/>
    <w:rsid w:val="00BF7ACB"/>
    <w:rsid w:val="00C02014"/>
    <w:rsid w:val="00C03B96"/>
    <w:rsid w:val="00C04013"/>
    <w:rsid w:val="00C041A2"/>
    <w:rsid w:val="00C069D6"/>
    <w:rsid w:val="00C0714F"/>
    <w:rsid w:val="00C22CFE"/>
    <w:rsid w:val="00C25435"/>
    <w:rsid w:val="00C254EC"/>
    <w:rsid w:val="00C25957"/>
    <w:rsid w:val="00C33A81"/>
    <w:rsid w:val="00C34E88"/>
    <w:rsid w:val="00C35C71"/>
    <w:rsid w:val="00C36A34"/>
    <w:rsid w:val="00C45908"/>
    <w:rsid w:val="00C478A0"/>
    <w:rsid w:val="00C508EB"/>
    <w:rsid w:val="00C52D86"/>
    <w:rsid w:val="00C55DB4"/>
    <w:rsid w:val="00C62697"/>
    <w:rsid w:val="00C62790"/>
    <w:rsid w:val="00C70327"/>
    <w:rsid w:val="00C72D14"/>
    <w:rsid w:val="00C77A11"/>
    <w:rsid w:val="00C82318"/>
    <w:rsid w:val="00C91E7F"/>
    <w:rsid w:val="00C92A0A"/>
    <w:rsid w:val="00C935CB"/>
    <w:rsid w:val="00C94925"/>
    <w:rsid w:val="00C962EE"/>
    <w:rsid w:val="00CA2ACB"/>
    <w:rsid w:val="00CB5AE8"/>
    <w:rsid w:val="00CC0808"/>
    <w:rsid w:val="00CC29C4"/>
    <w:rsid w:val="00CC3FC6"/>
    <w:rsid w:val="00CC5ECB"/>
    <w:rsid w:val="00CC720D"/>
    <w:rsid w:val="00CD1676"/>
    <w:rsid w:val="00CD5641"/>
    <w:rsid w:val="00CD6485"/>
    <w:rsid w:val="00CE0594"/>
    <w:rsid w:val="00CE237F"/>
    <w:rsid w:val="00CE7969"/>
    <w:rsid w:val="00CF01D0"/>
    <w:rsid w:val="00CF2385"/>
    <w:rsid w:val="00CF32C7"/>
    <w:rsid w:val="00CF52D6"/>
    <w:rsid w:val="00D025D2"/>
    <w:rsid w:val="00D07377"/>
    <w:rsid w:val="00D103CF"/>
    <w:rsid w:val="00D1067C"/>
    <w:rsid w:val="00D14210"/>
    <w:rsid w:val="00D15380"/>
    <w:rsid w:val="00D16A40"/>
    <w:rsid w:val="00D17DEB"/>
    <w:rsid w:val="00D20DAE"/>
    <w:rsid w:val="00D22387"/>
    <w:rsid w:val="00D233BE"/>
    <w:rsid w:val="00D238AC"/>
    <w:rsid w:val="00D24596"/>
    <w:rsid w:val="00D248D4"/>
    <w:rsid w:val="00D264ED"/>
    <w:rsid w:val="00D27FCD"/>
    <w:rsid w:val="00D27FE4"/>
    <w:rsid w:val="00D305AC"/>
    <w:rsid w:val="00D318E6"/>
    <w:rsid w:val="00D31C30"/>
    <w:rsid w:val="00D329E4"/>
    <w:rsid w:val="00D33B90"/>
    <w:rsid w:val="00D378B1"/>
    <w:rsid w:val="00D410BD"/>
    <w:rsid w:val="00D43F85"/>
    <w:rsid w:val="00D4433C"/>
    <w:rsid w:val="00D45905"/>
    <w:rsid w:val="00D46940"/>
    <w:rsid w:val="00D47B85"/>
    <w:rsid w:val="00D52CA3"/>
    <w:rsid w:val="00D53648"/>
    <w:rsid w:val="00D571C4"/>
    <w:rsid w:val="00D57997"/>
    <w:rsid w:val="00D647D0"/>
    <w:rsid w:val="00D7489C"/>
    <w:rsid w:val="00D81059"/>
    <w:rsid w:val="00D816B8"/>
    <w:rsid w:val="00D82CE2"/>
    <w:rsid w:val="00D83A70"/>
    <w:rsid w:val="00D8431D"/>
    <w:rsid w:val="00D85353"/>
    <w:rsid w:val="00D916CD"/>
    <w:rsid w:val="00DA1232"/>
    <w:rsid w:val="00DA448A"/>
    <w:rsid w:val="00DB061B"/>
    <w:rsid w:val="00DC02E0"/>
    <w:rsid w:val="00DC32C4"/>
    <w:rsid w:val="00DC38A6"/>
    <w:rsid w:val="00DC3EC0"/>
    <w:rsid w:val="00DC45A5"/>
    <w:rsid w:val="00DD068E"/>
    <w:rsid w:val="00DD29F3"/>
    <w:rsid w:val="00DD4FF1"/>
    <w:rsid w:val="00DD6867"/>
    <w:rsid w:val="00DD787B"/>
    <w:rsid w:val="00DD7E8F"/>
    <w:rsid w:val="00DE011E"/>
    <w:rsid w:val="00DE4876"/>
    <w:rsid w:val="00DE499F"/>
    <w:rsid w:val="00DE51BF"/>
    <w:rsid w:val="00DE5AD3"/>
    <w:rsid w:val="00DE6B12"/>
    <w:rsid w:val="00DF1CBD"/>
    <w:rsid w:val="00DF343E"/>
    <w:rsid w:val="00DF7099"/>
    <w:rsid w:val="00E01D04"/>
    <w:rsid w:val="00E13434"/>
    <w:rsid w:val="00E13BB4"/>
    <w:rsid w:val="00E14A78"/>
    <w:rsid w:val="00E16188"/>
    <w:rsid w:val="00E1755C"/>
    <w:rsid w:val="00E226F0"/>
    <w:rsid w:val="00E23940"/>
    <w:rsid w:val="00E23980"/>
    <w:rsid w:val="00E2481D"/>
    <w:rsid w:val="00E27285"/>
    <w:rsid w:val="00E42A35"/>
    <w:rsid w:val="00E445A9"/>
    <w:rsid w:val="00E46811"/>
    <w:rsid w:val="00E54A42"/>
    <w:rsid w:val="00E6279C"/>
    <w:rsid w:val="00E64FDB"/>
    <w:rsid w:val="00E66A29"/>
    <w:rsid w:val="00E70ACA"/>
    <w:rsid w:val="00E71739"/>
    <w:rsid w:val="00E73733"/>
    <w:rsid w:val="00E737C3"/>
    <w:rsid w:val="00E753F7"/>
    <w:rsid w:val="00E75ACB"/>
    <w:rsid w:val="00E75AD3"/>
    <w:rsid w:val="00E81874"/>
    <w:rsid w:val="00E82F9C"/>
    <w:rsid w:val="00E87E94"/>
    <w:rsid w:val="00E900A9"/>
    <w:rsid w:val="00E9073E"/>
    <w:rsid w:val="00E9195F"/>
    <w:rsid w:val="00E91DE2"/>
    <w:rsid w:val="00E93508"/>
    <w:rsid w:val="00E94654"/>
    <w:rsid w:val="00E95E82"/>
    <w:rsid w:val="00E97D7F"/>
    <w:rsid w:val="00EA0AAE"/>
    <w:rsid w:val="00EA2122"/>
    <w:rsid w:val="00EA38A0"/>
    <w:rsid w:val="00EB0DEF"/>
    <w:rsid w:val="00EB42E6"/>
    <w:rsid w:val="00EB597D"/>
    <w:rsid w:val="00EB6E96"/>
    <w:rsid w:val="00EC66EC"/>
    <w:rsid w:val="00EC6AF3"/>
    <w:rsid w:val="00ED464C"/>
    <w:rsid w:val="00ED4FCB"/>
    <w:rsid w:val="00EE0493"/>
    <w:rsid w:val="00EE5DB8"/>
    <w:rsid w:val="00EF09B4"/>
    <w:rsid w:val="00EF1CBD"/>
    <w:rsid w:val="00EF3292"/>
    <w:rsid w:val="00EF5274"/>
    <w:rsid w:val="00EF53FB"/>
    <w:rsid w:val="00EF5693"/>
    <w:rsid w:val="00EF6180"/>
    <w:rsid w:val="00EF7C66"/>
    <w:rsid w:val="00F021BC"/>
    <w:rsid w:val="00F024D5"/>
    <w:rsid w:val="00F05072"/>
    <w:rsid w:val="00F06C17"/>
    <w:rsid w:val="00F06C91"/>
    <w:rsid w:val="00F10990"/>
    <w:rsid w:val="00F1140C"/>
    <w:rsid w:val="00F12DC7"/>
    <w:rsid w:val="00F144A8"/>
    <w:rsid w:val="00F15290"/>
    <w:rsid w:val="00F15582"/>
    <w:rsid w:val="00F15770"/>
    <w:rsid w:val="00F16274"/>
    <w:rsid w:val="00F162AD"/>
    <w:rsid w:val="00F205D6"/>
    <w:rsid w:val="00F21A83"/>
    <w:rsid w:val="00F22282"/>
    <w:rsid w:val="00F226BA"/>
    <w:rsid w:val="00F23CB7"/>
    <w:rsid w:val="00F248AE"/>
    <w:rsid w:val="00F24AA9"/>
    <w:rsid w:val="00F256F2"/>
    <w:rsid w:val="00F305D0"/>
    <w:rsid w:val="00F31BFA"/>
    <w:rsid w:val="00F327FC"/>
    <w:rsid w:val="00F33D91"/>
    <w:rsid w:val="00F34EF6"/>
    <w:rsid w:val="00F35407"/>
    <w:rsid w:val="00F42A72"/>
    <w:rsid w:val="00F44EDA"/>
    <w:rsid w:val="00F47580"/>
    <w:rsid w:val="00F51D2B"/>
    <w:rsid w:val="00F53B87"/>
    <w:rsid w:val="00F54966"/>
    <w:rsid w:val="00F56F80"/>
    <w:rsid w:val="00F63D0C"/>
    <w:rsid w:val="00F64F5F"/>
    <w:rsid w:val="00F66AAB"/>
    <w:rsid w:val="00F67B6A"/>
    <w:rsid w:val="00F73123"/>
    <w:rsid w:val="00F8013C"/>
    <w:rsid w:val="00F8072A"/>
    <w:rsid w:val="00F83063"/>
    <w:rsid w:val="00F84DAB"/>
    <w:rsid w:val="00F851E3"/>
    <w:rsid w:val="00F9258F"/>
    <w:rsid w:val="00FA0A32"/>
    <w:rsid w:val="00FA2E2F"/>
    <w:rsid w:val="00FA6F87"/>
    <w:rsid w:val="00FB2C53"/>
    <w:rsid w:val="00FB5B42"/>
    <w:rsid w:val="00FB7E55"/>
    <w:rsid w:val="00FC3B32"/>
    <w:rsid w:val="00FC3EA2"/>
    <w:rsid w:val="00FC53D5"/>
    <w:rsid w:val="00FD1C4D"/>
    <w:rsid w:val="00FD31F8"/>
    <w:rsid w:val="00FD400C"/>
    <w:rsid w:val="00FD5B04"/>
    <w:rsid w:val="00FE27A2"/>
    <w:rsid w:val="00FE429C"/>
    <w:rsid w:val="00FE45C0"/>
    <w:rsid w:val="00FE4A29"/>
    <w:rsid w:val="00FE4CC4"/>
    <w:rsid w:val="00FE4E98"/>
    <w:rsid w:val="00FE7982"/>
    <w:rsid w:val="00FF055B"/>
    <w:rsid w:val="00FF1D17"/>
    <w:rsid w:val="00FF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5DC578D7"/>
  <w15:chartTrackingRefBased/>
  <w15:docId w15:val="{11DE0546-B257-4B73-84B8-2FE2F493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DE"/>
    <w:pPr>
      <w:widowControl w:val="0"/>
      <w:overflowPunct w:val="0"/>
      <w:autoSpaceDE w:val="0"/>
      <w:autoSpaceDN w:val="0"/>
      <w:adjustRightInd w:val="0"/>
      <w:spacing w:after="119" w:line="240" w:lineRule="auto"/>
    </w:pPr>
    <w:rPr>
      <w:rFonts w:ascii="Perpetua" w:eastAsiaTheme="minorEastAsia" w:hAnsi="Perpetua" w:cs="Perpetua"/>
      <w:color w:val="000000"/>
      <w:kern w:val="28"/>
    </w:rPr>
  </w:style>
  <w:style w:type="paragraph" w:styleId="Heading1">
    <w:name w:val="heading 1"/>
    <w:basedOn w:val="Normal"/>
    <w:next w:val="Normal"/>
    <w:link w:val="Heading1Char"/>
    <w:uiPriority w:val="9"/>
    <w:qFormat/>
    <w:rsid w:val="009307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9"/>
    <w:qFormat/>
    <w:rsid w:val="003E264F"/>
    <w:pPr>
      <w:spacing w:after="0"/>
      <w:outlineLvl w:val="1"/>
    </w:pPr>
    <w:rPr>
      <w:rFonts w:ascii="Perpetua Titling MT" w:hAnsi="Perpetua Titling MT" w:cs="Perpetua Titling MT"/>
      <w:smallCaps/>
      <w:sz w:val="32"/>
      <w:szCs w:val="32"/>
    </w:rPr>
  </w:style>
  <w:style w:type="paragraph" w:styleId="Heading3">
    <w:name w:val="heading 3"/>
    <w:basedOn w:val="Normal"/>
    <w:next w:val="Normal"/>
    <w:link w:val="Heading3Char"/>
    <w:uiPriority w:val="9"/>
    <w:semiHidden/>
    <w:unhideWhenUsed/>
    <w:qFormat/>
    <w:rsid w:val="000F3F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02A6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6B2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knownstyle">
    <w:name w:val="unknown style"/>
    <w:uiPriority w:val="99"/>
    <w:rsid w:val="00D83A70"/>
    <w:pPr>
      <w:widowControl w:val="0"/>
      <w:overflowPunct w:val="0"/>
      <w:autoSpaceDE w:val="0"/>
      <w:autoSpaceDN w:val="0"/>
      <w:adjustRightInd w:val="0"/>
      <w:spacing w:after="0" w:line="240" w:lineRule="auto"/>
      <w:jc w:val="center"/>
    </w:pPr>
    <w:rPr>
      <w:rFonts w:ascii="Perpetua Titling MT" w:eastAsiaTheme="minorEastAsia" w:hAnsi="Perpetua Titling MT" w:cs="Perpetua Titling MT"/>
      <w:smallCaps/>
      <w:color w:val="000000"/>
      <w:kern w:val="28"/>
      <w:sz w:val="32"/>
      <w:szCs w:val="32"/>
    </w:rPr>
  </w:style>
  <w:style w:type="paragraph" w:customStyle="1" w:styleId="unknownstyle7">
    <w:name w:val="unknown style7"/>
    <w:uiPriority w:val="99"/>
    <w:rsid w:val="00D83A70"/>
    <w:pPr>
      <w:widowControl w:val="0"/>
      <w:overflowPunct w:val="0"/>
      <w:autoSpaceDE w:val="0"/>
      <w:autoSpaceDN w:val="0"/>
      <w:adjustRightInd w:val="0"/>
      <w:spacing w:after="0" w:line="240" w:lineRule="auto"/>
    </w:pPr>
    <w:rPr>
      <w:rFonts w:ascii="Perpetua" w:eastAsiaTheme="minorEastAsia" w:hAnsi="Perpetua" w:cs="Perpetua"/>
      <w:b/>
      <w:bCs/>
      <w:smallCaps/>
      <w:color w:val="000000"/>
      <w:kern w:val="28"/>
      <w:sz w:val="20"/>
      <w:szCs w:val="20"/>
    </w:rPr>
  </w:style>
  <w:style w:type="paragraph" w:customStyle="1" w:styleId="unknownstyle6">
    <w:name w:val="unknown style6"/>
    <w:uiPriority w:val="99"/>
    <w:rsid w:val="00D83A70"/>
    <w:pPr>
      <w:widowControl w:val="0"/>
      <w:overflowPunct w:val="0"/>
      <w:autoSpaceDE w:val="0"/>
      <w:autoSpaceDN w:val="0"/>
      <w:adjustRightInd w:val="0"/>
      <w:spacing w:after="0" w:line="240" w:lineRule="auto"/>
      <w:jc w:val="center"/>
    </w:pPr>
    <w:rPr>
      <w:rFonts w:ascii="Perpetua Titling MT" w:eastAsiaTheme="minorEastAsia" w:hAnsi="Perpetua Titling MT" w:cs="Perpetua Titling MT"/>
      <w:smallCaps/>
      <w:color w:val="000000"/>
      <w:kern w:val="28"/>
      <w:sz w:val="80"/>
      <w:szCs w:val="80"/>
    </w:rPr>
  </w:style>
  <w:style w:type="paragraph" w:styleId="ListParagraph">
    <w:name w:val="List Paragraph"/>
    <w:basedOn w:val="Normal"/>
    <w:uiPriority w:val="34"/>
    <w:qFormat/>
    <w:rsid w:val="00D83A70"/>
    <w:pPr>
      <w:ind w:left="720"/>
      <w:contextualSpacing/>
    </w:pPr>
  </w:style>
  <w:style w:type="paragraph" w:styleId="BodyText3">
    <w:name w:val="Body Text 3"/>
    <w:basedOn w:val="Normal"/>
    <w:link w:val="BodyText3Char"/>
    <w:uiPriority w:val="99"/>
    <w:rsid w:val="00D83A70"/>
    <w:pPr>
      <w:spacing w:after="120"/>
    </w:pPr>
  </w:style>
  <w:style w:type="character" w:customStyle="1" w:styleId="BodyText3Char">
    <w:name w:val="Body Text 3 Char"/>
    <w:basedOn w:val="DefaultParagraphFont"/>
    <w:link w:val="BodyText3"/>
    <w:uiPriority w:val="99"/>
    <w:rsid w:val="00D83A70"/>
    <w:rPr>
      <w:rFonts w:ascii="Perpetua" w:eastAsiaTheme="minorEastAsia" w:hAnsi="Perpetua" w:cs="Perpetua"/>
      <w:color w:val="000000"/>
      <w:kern w:val="28"/>
    </w:rPr>
  </w:style>
  <w:style w:type="character" w:customStyle="1" w:styleId="Heading2Char">
    <w:name w:val="Heading 2 Char"/>
    <w:basedOn w:val="DefaultParagraphFont"/>
    <w:link w:val="Heading2"/>
    <w:uiPriority w:val="9"/>
    <w:rsid w:val="003E264F"/>
    <w:rPr>
      <w:rFonts w:ascii="Perpetua Titling MT" w:eastAsiaTheme="minorEastAsia" w:hAnsi="Perpetua Titling MT" w:cs="Perpetua Titling MT"/>
      <w:smallCaps/>
      <w:color w:val="000000"/>
      <w:kern w:val="28"/>
      <w:sz w:val="32"/>
      <w:szCs w:val="32"/>
    </w:rPr>
  </w:style>
  <w:style w:type="paragraph" w:styleId="PlainText">
    <w:name w:val="Plain Text"/>
    <w:basedOn w:val="Normal"/>
    <w:link w:val="PlainTextChar"/>
    <w:uiPriority w:val="99"/>
    <w:rsid w:val="002F12BD"/>
    <w:pPr>
      <w:spacing w:after="0"/>
    </w:pPr>
    <w:rPr>
      <w:rFonts w:ascii="Calibri" w:hAnsi="Calibri" w:cs="Calibri"/>
    </w:rPr>
  </w:style>
  <w:style w:type="character" w:customStyle="1" w:styleId="PlainTextChar">
    <w:name w:val="Plain Text Char"/>
    <w:basedOn w:val="DefaultParagraphFont"/>
    <w:link w:val="PlainText"/>
    <w:uiPriority w:val="99"/>
    <w:rsid w:val="002F12BD"/>
    <w:rPr>
      <w:rFonts w:ascii="Calibri" w:eastAsiaTheme="minorEastAsia" w:hAnsi="Calibri" w:cs="Calibri"/>
      <w:color w:val="000000"/>
      <w:kern w:val="28"/>
    </w:rPr>
  </w:style>
  <w:style w:type="character" w:customStyle="1" w:styleId="Heading1Char">
    <w:name w:val="Heading 1 Char"/>
    <w:basedOn w:val="DefaultParagraphFont"/>
    <w:link w:val="Heading1"/>
    <w:uiPriority w:val="9"/>
    <w:rsid w:val="00930746"/>
    <w:rPr>
      <w:rFonts w:asciiTheme="majorHAnsi" w:eastAsiaTheme="majorEastAsia" w:hAnsiTheme="majorHAnsi" w:cstheme="majorBidi"/>
      <w:color w:val="2F5496" w:themeColor="accent1" w:themeShade="BF"/>
      <w:kern w:val="28"/>
      <w:sz w:val="32"/>
      <w:szCs w:val="32"/>
    </w:rPr>
  </w:style>
  <w:style w:type="character" w:styleId="Hyperlink">
    <w:name w:val="Hyperlink"/>
    <w:basedOn w:val="DefaultParagraphFont"/>
    <w:uiPriority w:val="99"/>
    <w:unhideWhenUsed/>
    <w:rsid w:val="00930746"/>
    <w:rPr>
      <w:color w:val="0563C1" w:themeColor="hyperlink"/>
      <w:u w:val="single"/>
    </w:rPr>
  </w:style>
  <w:style w:type="character" w:customStyle="1" w:styleId="UnresolvedMention1">
    <w:name w:val="Unresolved Mention1"/>
    <w:basedOn w:val="DefaultParagraphFont"/>
    <w:uiPriority w:val="99"/>
    <w:semiHidden/>
    <w:unhideWhenUsed/>
    <w:rsid w:val="00501A22"/>
    <w:rPr>
      <w:color w:val="605E5C"/>
      <w:shd w:val="clear" w:color="auto" w:fill="E1DFDD"/>
    </w:rPr>
  </w:style>
  <w:style w:type="paragraph" w:styleId="Header">
    <w:name w:val="header"/>
    <w:basedOn w:val="Normal"/>
    <w:link w:val="HeaderChar"/>
    <w:uiPriority w:val="99"/>
    <w:unhideWhenUsed/>
    <w:rsid w:val="00D85353"/>
    <w:pPr>
      <w:tabs>
        <w:tab w:val="center" w:pos="4680"/>
        <w:tab w:val="right" w:pos="9360"/>
      </w:tabs>
      <w:spacing w:after="0"/>
    </w:pPr>
  </w:style>
  <w:style w:type="character" w:customStyle="1" w:styleId="HeaderChar">
    <w:name w:val="Header Char"/>
    <w:basedOn w:val="DefaultParagraphFont"/>
    <w:link w:val="Header"/>
    <w:uiPriority w:val="99"/>
    <w:rsid w:val="00D85353"/>
    <w:rPr>
      <w:rFonts w:ascii="Perpetua" w:eastAsiaTheme="minorEastAsia" w:hAnsi="Perpetua" w:cs="Perpetua"/>
      <w:color w:val="000000"/>
      <w:kern w:val="28"/>
    </w:rPr>
  </w:style>
  <w:style w:type="paragraph" w:styleId="Footer">
    <w:name w:val="footer"/>
    <w:basedOn w:val="Normal"/>
    <w:link w:val="FooterChar"/>
    <w:uiPriority w:val="99"/>
    <w:unhideWhenUsed/>
    <w:rsid w:val="00D85353"/>
    <w:pPr>
      <w:tabs>
        <w:tab w:val="center" w:pos="4680"/>
        <w:tab w:val="right" w:pos="9360"/>
      </w:tabs>
      <w:spacing w:after="0"/>
    </w:pPr>
  </w:style>
  <w:style w:type="character" w:customStyle="1" w:styleId="FooterChar">
    <w:name w:val="Footer Char"/>
    <w:basedOn w:val="DefaultParagraphFont"/>
    <w:link w:val="Footer"/>
    <w:uiPriority w:val="99"/>
    <w:rsid w:val="00D85353"/>
    <w:rPr>
      <w:rFonts w:ascii="Perpetua" w:eastAsiaTheme="minorEastAsia" w:hAnsi="Perpetua" w:cs="Perpetua"/>
      <w:color w:val="000000"/>
      <w:kern w:val="28"/>
    </w:rPr>
  </w:style>
  <w:style w:type="paragraph" w:styleId="BalloonText">
    <w:name w:val="Balloon Text"/>
    <w:basedOn w:val="Normal"/>
    <w:link w:val="BalloonTextChar"/>
    <w:uiPriority w:val="99"/>
    <w:semiHidden/>
    <w:unhideWhenUsed/>
    <w:rsid w:val="00D8535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353"/>
    <w:rPr>
      <w:rFonts w:ascii="Segoe UI" w:eastAsiaTheme="minorEastAsia" w:hAnsi="Segoe UI" w:cs="Segoe UI"/>
      <w:color w:val="000000"/>
      <w:kern w:val="28"/>
      <w:sz w:val="18"/>
      <w:szCs w:val="18"/>
    </w:rPr>
  </w:style>
  <w:style w:type="character" w:customStyle="1" w:styleId="Heading4Char">
    <w:name w:val="Heading 4 Char"/>
    <w:basedOn w:val="DefaultParagraphFont"/>
    <w:link w:val="Heading4"/>
    <w:uiPriority w:val="9"/>
    <w:semiHidden/>
    <w:rsid w:val="00202A6D"/>
    <w:rPr>
      <w:rFonts w:asciiTheme="majorHAnsi" w:eastAsiaTheme="majorEastAsia" w:hAnsiTheme="majorHAnsi" w:cstheme="majorBidi"/>
      <w:i/>
      <w:iCs/>
      <w:color w:val="2F5496" w:themeColor="accent1" w:themeShade="BF"/>
      <w:kern w:val="28"/>
    </w:rPr>
  </w:style>
  <w:style w:type="paragraph" w:customStyle="1" w:styleId="msoaccenttext">
    <w:name w:val="msoaccenttext"/>
    <w:rsid w:val="00202A6D"/>
    <w:pPr>
      <w:spacing w:after="0" w:line="240" w:lineRule="auto"/>
    </w:pPr>
    <w:rPr>
      <w:rFonts w:ascii="Courier New" w:eastAsia="Times New Roman" w:hAnsi="Courier New" w:cs="Courier New"/>
      <w:color w:val="000000"/>
      <w:kern w:val="28"/>
      <w:sz w:val="20"/>
      <w:szCs w:val="20"/>
      <w14:ligatures w14:val="standard"/>
      <w14:cntxtAlts/>
    </w:rPr>
  </w:style>
  <w:style w:type="paragraph" w:customStyle="1" w:styleId="msoaccenttext2">
    <w:name w:val="msoaccenttext2"/>
    <w:rsid w:val="00202A6D"/>
    <w:pPr>
      <w:spacing w:after="0" w:line="240" w:lineRule="auto"/>
    </w:pPr>
    <w:rPr>
      <w:rFonts w:ascii="Perpetua Titling MT" w:eastAsia="Times New Roman" w:hAnsi="Perpetua Titling MT" w:cs="Times New Roman"/>
      <w:smallCaps/>
      <w:color w:val="000000"/>
      <w:kern w:val="28"/>
      <w:sz w:val="20"/>
      <w:szCs w:val="20"/>
      <w14:ligatures w14:val="standard"/>
      <w14:cntxtAlts/>
    </w:rPr>
  </w:style>
  <w:style w:type="table" w:styleId="TableGrid">
    <w:name w:val="Table Grid"/>
    <w:basedOn w:val="TableNormal"/>
    <w:uiPriority w:val="39"/>
    <w:rsid w:val="00202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B10AA"/>
    <w:pPr>
      <w:spacing w:after="0" w:line="240" w:lineRule="auto"/>
    </w:pPr>
    <w:rPr>
      <w:rFonts w:eastAsiaTheme="minorEastAsia"/>
    </w:rPr>
  </w:style>
  <w:style w:type="character" w:customStyle="1" w:styleId="NoSpacingChar">
    <w:name w:val="No Spacing Char"/>
    <w:basedOn w:val="DefaultParagraphFont"/>
    <w:link w:val="NoSpacing"/>
    <w:uiPriority w:val="1"/>
    <w:rsid w:val="002B10AA"/>
    <w:rPr>
      <w:rFonts w:eastAsiaTheme="minorEastAsia"/>
    </w:rPr>
  </w:style>
  <w:style w:type="character" w:styleId="FollowedHyperlink">
    <w:name w:val="FollowedHyperlink"/>
    <w:basedOn w:val="DefaultParagraphFont"/>
    <w:uiPriority w:val="99"/>
    <w:semiHidden/>
    <w:unhideWhenUsed/>
    <w:rsid w:val="00106F7E"/>
    <w:rPr>
      <w:color w:val="954F72" w:themeColor="followedHyperlink"/>
      <w:u w:val="single"/>
    </w:rPr>
  </w:style>
  <w:style w:type="paragraph" w:customStyle="1" w:styleId="msoaddress">
    <w:name w:val="msoaddress"/>
    <w:rsid w:val="00F15582"/>
    <w:pPr>
      <w:spacing w:after="0" w:line="240" w:lineRule="auto"/>
    </w:pPr>
    <w:rPr>
      <w:rFonts w:ascii="Perpetua" w:eastAsia="Times New Roman" w:hAnsi="Perpetua" w:cs="Times New Roman"/>
      <w:color w:val="000000"/>
      <w:kern w:val="28"/>
      <w:sz w:val="18"/>
      <w:szCs w:val="18"/>
      <w14:ligatures w14:val="standard"/>
      <w14:cntxtAlts/>
    </w:rPr>
  </w:style>
  <w:style w:type="character" w:customStyle="1" w:styleId="UnresolvedMention2">
    <w:name w:val="Unresolved Mention2"/>
    <w:basedOn w:val="DefaultParagraphFont"/>
    <w:uiPriority w:val="99"/>
    <w:semiHidden/>
    <w:unhideWhenUsed/>
    <w:rsid w:val="00F327FC"/>
    <w:rPr>
      <w:color w:val="605E5C"/>
      <w:shd w:val="clear" w:color="auto" w:fill="E1DFDD"/>
    </w:rPr>
  </w:style>
  <w:style w:type="paragraph" w:customStyle="1" w:styleId="Default">
    <w:name w:val="Default"/>
    <w:rsid w:val="006751D8"/>
    <w:pPr>
      <w:autoSpaceDE w:val="0"/>
      <w:autoSpaceDN w:val="0"/>
      <w:adjustRightInd w:val="0"/>
      <w:spacing w:after="0" w:line="240" w:lineRule="auto"/>
    </w:pPr>
    <w:rPr>
      <w:rFonts w:ascii="Acumin Pro Condensed" w:hAnsi="Acumin Pro Condensed" w:cs="Acumin Pro Condensed"/>
      <w:color w:val="000000"/>
      <w:sz w:val="24"/>
      <w:szCs w:val="24"/>
    </w:rPr>
  </w:style>
  <w:style w:type="paragraph" w:customStyle="1" w:styleId="Pa3">
    <w:name w:val="Pa3"/>
    <w:basedOn w:val="Default"/>
    <w:next w:val="Default"/>
    <w:uiPriority w:val="99"/>
    <w:rsid w:val="00931239"/>
    <w:pPr>
      <w:spacing w:line="301" w:lineRule="atLeast"/>
    </w:pPr>
    <w:rPr>
      <w:rFonts w:cstheme="minorBidi"/>
      <w:color w:val="auto"/>
    </w:rPr>
  </w:style>
  <w:style w:type="character" w:customStyle="1" w:styleId="A2">
    <w:name w:val="A2"/>
    <w:uiPriority w:val="99"/>
    <w:rsid w:val="00931239"/>
    <w:rPr>
      <w:rFonts w:cs="Acumin Pro Condensed"/>
      <w:color w:val="000000"/>
      <w:sz w:val="32"/>
      <w:szCs w:val="32"/>
      <w:u w:val="single"/>
    </w:rPr>
  </w:style>
  <w:style w:type="paragraph" w:customStyle="1" w:styleId="Pa2">
    <w:name w:val="Pa2"/>
    <w:basedOn w:val="Default"/>
    <w:next w:val="Default"/>
    <w:uiPriority w:val="99"/>
    <w:rsid w:val="00931239"/>
    <w:pPr>
      <w:spacing w:line="221" w:lineRule="atLeast"/>
    </w:pPr>
    <w:rPr>
      <w:rFonts w:cstheme="minorBidi"/>
      <w:color w:val="auto"/>
    </w:rPr>
  </w:style>
  <w:style w:type="character" w:customStyle="1" w:styleId="UnresolvedMention3">
    <w:name w:val="Unresolved Mention3"/>
    <w:basedOn w:val="DefaultParagraphFont"/>
    <w:uiPriority w:val="99"/>
    <w:semiHidden/>
    <w:unhideWhenUsed/>
    <w:rsid w:val="0014003C"/>
    <w:rPr>
      <w:color w:val="605E5C"/>
      <w:shd w:val="clear" w:color="auto" w:fill="E1DFDD"/>
    </w:rPr>
  </w:style>
  <w:style w:type="paragraph" w:styleId="NormalWeb">
    <w:name w:val="Normal (Web)"/>
    <w:basedOn w:val="Normal"/>
    <w:uiPriority w:val="99"/>
    <w:unhideWhenUsed/>
    <w:rsid w:val="00880D73"/>
    <w:pPr>
      <w:widowControl/>
      <w:overflowPunct/>
      <w:autoSpaceDE/>
      <w:autoSpaceDN/>
      <w:adjustRightInd/>
      <w:spacing w:before="100" w:beforeAutospacing="1" w:after="100" w:afterAutospacing="1"/>
    </w:pPr>
    <w:rPr>
      <w:rFonts w:ascii="Calibri" w:eastAsiaTheme="minorHAnsi" w:hAnsi="Calibri" w:cs="Calibri"/>
      <w:color w:val="auto"/>
      <w:kern w:val="0"/>
    </w:rPr>
  </w:style>
  <w:style w:type="character" w:styleId="Strong">
    <w:name w:val="Strong"/>
    <w:basedOn w:val="DefaultParagraphFont"/>
    <w:uiPriority w:val="22"/>
    <w:qFormat/>
    <w:rsid w:val="00880D73"/>
    <w:rPr>
      <w:b/>
      <w:bCs/>
    </w:rPr>
  </w:style>
  <w:style w:type="character" w:styleId="CommentReference">
    <w:name w:val="annotation reference"/>
    <w:basedOn w:val="DefaultParagraphFont"/>
    <w:uiPriority w:val="99"/>
    <w:semiHidden/>
    <w:unhideWhenUsed/>
    <w:rsid w:val="00BF7ACB"/>
    <w:rPr>
      <w:sz w:val="16"/>
      <w:szCs w:val="16"/>
    </w:rPr>
  </w:style>
  <w:style w:type="paragraph" w:styleId="CommentText">
    <w:name w:val="annotation text"/>
    <w:basedOn w:val="Normal"/>
    <w:link w:val="CommentTextChar"/>
    <w:uiPriority w:val="99"/>
    <w:semiHidden/>
    <w:unhideWhenUsed/>
    <w:rsid w:val="00BF7ACB"/>
    <w:pPr>
      <w:widowControl/>
      <w:overflowPunct/>
      <w:autoSpaceDE/>
      <w:autoSpaceDN/>
      <w:adjustRightInd/>
      <w:spacing w:after="160"/>
    </w:pPr>
    <w:rPr>
      <w:rFonts w:asciiTheme="minorHAnsi" w:eastAsiaTheme="minorHAnsi" w:hAnsiTheme="minorHAnsi" w:cstheme="minorBidi"/>
      <w:color w:val="auto"/>
      <w:kern w:val="0"/>
      <w:sz w:val="20"/>
      <w:szCs w:val="20"/>
    </w:rPr>
  </w:style>
  <w:style w:type="character" w:customStyle="1" w:styleId="CommentTextChar">
    <w:name w:val="Comment Text Char"/>
    <w:basedOn w:val="DefaultParagraphFont"/>
    <w:link w:val="CommentText"/>
    <w:uiPriority w:val="99"/>
    <w:semiHidden/>
    <w:rsid w:val="00BF7ACB"/>
    <w:rPr>
      <w:sz w:val="20"/>
      <w:szCs w:val="20"/>
    </w:rPr>
  </w:style>
  <w:style w:type="paragraph" w:styleId="Title">
    <w:name w:val="Title"/>
    <w:basedOn w:val="Normal"/>
    <w:next w:val="Normal"/>
    <w:link w:val="TitleChar"/>
    <w:uiPriority w:val="10"/>
    <w:qFormat/>
    <w:rsid w:val="00DD6867"/>
    <w:pPr>
      <w:widowControl/>
      <w:overflowPunct/>
      <w:autoSpaceDE/>
      <w:autoSpaceDN/>
      <w:adjustRightInd/>
      <w:spacing w:after="0"/>
      <w:contextualSpacing/>
    </w:pPr>
    <w:rPr>
      <w:rFonts w:asciiTheme="majorHAnsi" w:eastAsiaTheme="majorEastAsia" w:hAnsiTheme="majorHAnsi" w:cstheme="majorBidi"/>
      <w:color w:val="auto"/>
      <w:spacing w:val="-10"/>
      <w:sz w:val="56"/>
      <w:szCs w:val="56"/>
    </w:rPr>
  </w:style>
  <w:style w:type="character" w:customStyle="1" w:styleId="TitleChar">
    <w:name w:val="Title Char"/>
    <w:basedOn w:val="DefaultParagraphFont"/>
    <w:link w:val="Title"/>
    <w:uiPriority w:val="10"/>
    <w:rsid w:val="00DD6867"/>
    <w:rPr>
      <w:rFonts w:asciiTheme="majorHAnsi" w:eastAsiaTheme="majorEastAsia" w:hAnsiTheme="majorHAnsi" w:cstheme="majorBidi"/>
      <w:spacing w:val="-10"/>
      <w:kern w:val="28"/>
      <w:sz w:val="56"/>
      <w:szCs w:val="56"/>
    </w:rPr>
  </w:style>
  <w:style w:type="character" w:customStyle="1" w:styleId="UnresolvedMention4">
    <w:name w:val="Unresolved Mention4"/>
    <w:basedOn w:val="DefaultParagraphFont"/>
    <w:uiPriority w:val="99"/>
    <w:semiHidden/>
    <w:unhideWhenUsed/>
    <w:rsid w:val="00875B8A"/>
    <w:rPr>
      <w:color w:val="605E5C"/>
      <w:shd w:val="clear" w:color="auto" w:fill="E1DFDD"/>
    </w:rPr>
  </w:style>
  <w:style w:type="character" w:customStyle="1" w:styleId="Heading5Char">
    <w:name w:val="Heading 5 Char"/>
    <w:basedOn w:val="DefaultParagraphFont"/>
    <w:link w:val="Heading5"/>
    <w:uiPriority w:val="9"/>
    <w:semiHidden/>
    <w:rsid w:val="00726B2A"/>
    <w:rPr>
      <w:rFonts w:asciiTheme="majorHAnsi" w:eastAsiaTheme="majorEastAsia" w:hAnsiTheme="majorHAnsi" w:cstheme="majorBidi"/>
      <w:color w:val="2F5496" w:themeColor="accent1" w:themeShade="BF"/>
      <w:kern w:val="28"/>
    </w:rPr>
  </w:style>
  <w:style w:type="character" w:styleId="Emphasis">
    <w:name w:val="Emphasis"/>
    <w:basedOn w:val="DefaultParagraphFont"/>
    <w:uiPriority w:val="20"/>
    <w:qFormat/>
    <w:rsid w:val="00EB0DEF"/>
    <w:rPr>
      <w:i/>
      <w:iCs/>
    </w:rPr>
  </w:style>
  <w:style w:type="character" w:styleId="UnresolvedMention">
    <w:name w:val="Unresolved Mention"/>
    <w:basedOn w:val="DefaultParagraphFont"/>
    <w:uiPriority w:val="99"/>
    <w:semiHidden/>
    <w:unhideWhenUsed/>
    <w:rsid w:val="00A266A4"/>
    <w:rPr>
      <w:color w:val="605E5C"/>
      <w:shd w:val="clear" w:color="auto" w:fill="E1DFDD"/>
    </w:rPr>
  </w:style>
  <w:style w:type="paragraph" w:customStyle="1" w:styleId="wp-caption-text">
    <w:name w:val="wp-caption-text"/>
    <w:basedOn w:val="Normal"/>
    <w:rsid w:val="00B879DB"/>
    <w:pPr>
      <w:widowControl/>
      <w:overflowPunct/>
      <w:autoSpaceDE/>
      <w:autoSpaceDN/>
      <w:adjustRightInd/>
      <w:spacing w:before="100" w:beforeAutospacing="1" w:after="100" w:afterAutospacing="1"/>
    </w:pPr>
    <w:rPr>
      <w:rFonts w:ascii="Times New Roman" w:eastAsia="Times New Roman" w:hAnsi="Times New Roman" w:cs="Times New Roman"/>
      <w:color w:val="auto"/>
      <w:kern w:val="0"/>
      <w:sz w:val="24"/>
      <w:szCs w:val="24"/>
    </w:rPr>
  </w:style>
  <w:style w:type="paragraph" w:styleId="BodyText">
    <w:name w:val="Body Text"/>
    <w:basedOn w:val="Normal"/>
    <w:link w:val="BodyTextChar"/>
    <w:uiPriority w:val="99"/>
    <w:semiHidden/>
    <w:unhideWhenUsed/>
    <w:rsid w:val="004D17C1"/>
    <w:pPr>
      <w:spacing w:after="120"/>
    </w:pPr>
  </w:style>
  <w:style w:type="character" w:customStyle="1" w:styleId="BodyTextChar">
    <w:name w:val="Body Text Char"/>
    <w:basedOn w:val="DefaultParagraphFont"/>
    <w:link w:val="BodyText"/>
    <w:uiPriority w:val="99"/>
    <w:semiHidden/>
    <w:rsid w:val="004D17C1"/>
    <w:rPr>
      <w:rFonts w:ascii="Perpetua" w:eastAsiaTheme="minorEastAsia" w:hAnsi="Perpetua" w:cs="Perpetua"/>
      <w:color w:val="000000"/>
      <w:kern w:val="28"/>
    </w:rPr>
  </w:style>
  <w:style w:type="character" w:customStyle="1" w:styleId="Heading3Char">
    <w:name w:val="Heading 3 Char"/>
    <w:basedOn w:val="DefaultParagraphFont"/>
    <w:link w:val="Heading3"/>
    <w:uiPriority w:val="9"/>
    <w:semiHidden/>
    <w:rsid w:val="000F3F58"/>
    <w:rPr>
      <w:rFonts w:asciiTheme="majorHAnsi" w:eastAsiaTheme="majorEastAsia" w:hAnsiTheme="majorHAnsi" w:cstheme="majorBidi"/>
      <w:color w:val="1F3763" w:themeColor="accent1" w:themeShade="7F"/>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894">
      <w:bodyDiv w:val="1"/>
      <w:marLeft w:val="0"/>
      <w:marRight w:val="0"/>
      <w:marTop w:val="0"/>
      <w:marBottom w:val="0"/>
      <w:divBdr>
        <w:top w:val="none" w:sz="0" w:space="0" w:color="auto"/>
        <w:left w:val="none" w:sz="0" w:space="0" w:color="auto"/>
        <w:bottom w:val="none" w:sz="0" w:space="0" w:color="auto"/>
        <w:right w:val="none" w:sz="0" w:space="0" w:color="auto"/>
      </w:divBdr>
    </w:div>
    <w:div w:id="32586422">
      <w:bodyDiv w:val="1"/>
      <w:marLeft w:val="0"/>
      <w:marRight w:val="0"/>
      <w:marTop w:val="0"/>
      <w:marBottom w:val="0"/>
      <w:divBdr>
        <w:top w:val="none" w:sz="0" w:space="0" w:color="auto"/>
        <w:left w:val="none" w:sz="0" w:space="0" w:color="auto"/>
        <w:bottom w:val="none" w:sz="0" w:space="0" w:color="auto"/>
        <w:right w:val="none" w:sz="0" w:space="0" w:color="auto"/>
      </w:divBdr>
    </w:div>
    <w:div w:id="49230836">
      <w:bodyDiv w:val="1"/>
      <w:marLeft w:val="0"/>
      <w:marRight w:val="0"/>
      <w:marTop w:val="0"/>
      <w:marBottom w:val="0"/>
      <w:divBdr>
        <w:top w:val="none" w:sz="0" w:space="0" w:color="auto"/>
        <w:left w:val="none" w:sz="0" w:space="0" w:color="auto"/>
        <w:bottom w:val="none" w:sz="0" w:space="0" w:color="auto"/>
        <w:right w:val="none" w:sz="0" w:space="0" w:color="auto"/>
      </w:divBdr>
    </w:div>
    <w:div w:id="49500079">
      <w:bodyDiv w:val="1"/>
      <w:marLeft w:val="0"/>
      <w:marRight w:val="0"/>
      <w:marTop w:val="0"/>
      <w:marBottom w:val="0"/>
      <w:divBdr>
        <w:top w:val="none" w:sz="0" w:space="0" w:color="auto"/>
        <w:left w:val="none" w:sz="0" w:space="0" w:color="auto"/>
        <w:bottom w:val="none" w:sz="0" w:space="0" w:color="auto"/>
        <w:right w:val="none" w:sz="0" w:space="0" w:color="auto"/>
      </w:divBdr>
    </w:div>
    <w:div w:id="105663689">
      <w:bodyDiv w:val="1"/>
      <w:marLeft w:val="0"/>
      <w:marRight w:val="0"/>
      <w:marTop w:val="0"/>
      <w:marBottom w:val="0"/>
      <w:divBdr>
        <w:top w:val="none" w:sz="0" w:space="0" w:color="auto"/>
        <w:left w:val="none" w:sz="0" w:space="0" w:color="auto"/>
        <w:bottom w:val="none" w:sz="0" w:space="0" w:color="auto"/>
        <w:right w:val="none" w:sz="0" w:space="0" w:color="auto"/>
      </w:divBdr>
    </w:div>
    <w:div w:id="127551537">
      <w:bodyDiv w:val="1"/>
      <w:marLeft w:val="0"/>
      <w:marRight w:val="0"/>
      <w:marTop w:val="0"/>
      <w:marBottom w:val="0"/>
      <w:divBdr>
        <w:top w:val="none" w:sz="0" w:space="0" w:color="auto"/>
        <w:left w:val="none" w:sz="0" w:space="0" w:color="auto"/>
        <w:bottom w:val="none" w:sz="0" w:space="0" w:color="auto"/>
        <w:right w:val="none" w:sz="0" w:space="0" w:color="auto"/>
      </w:divBdr>
    </w:div>
    <w:div w:id="219555245">
      <w:bodyDiv w:val="1"/>
      <w:marLeft w:val="0"/>
      <w:marRight w:val="0"/>
      <w:marTop w:val="0"/>
      <w:marBottom w:val="0"/>
      <w:divBdr>
        <w:top w:val="none" w:sz="0" w:space="0" w:color="auto"/>
        <w:left w:val="none" w:sz="0" w:space="0" w:color="auto"/>
        <w:bottom w:val="none" w:sz="0" w:space="0" w:color="auto"/>
        <w:right w:val="none" w:sz="0" w:space="0" w:color="auto"/>
      </w:divBdr>
      <w:divsChild>
        <w:div w:id="554321513">
          <w:marLeft w:val="0"/>
          <w:marRight w:val="0"/>
          <w:marTop w:val="0"/>
          <w:marBottom w:val="0"/>
          <w:divBdr>
            <w:top w:val="none" w:sz="0" w:space="0" w:color="auto"/>
            <w:left w:val="none" w:sz="0" w:space="0" w:color="auto"/>
            <w:bottom w:val="none" w:sz="0" w:space="0" w:color="auto"/>
            <w:right w:val="none" w:sz="0" w:space="0" w:color="auto"/>
          </w:divBdr>
          <w:divsChild>
            <w:div w:id="1194075543">
              <w:marLeft w:val="0"/>
              <w:marRight w:val="0"/>
              <w:marTop w:val="75"/>
              <w:marBottom w:val="150"/>
              <w:divBdr>
                <w:top w:val="none" w:sz="0" w:space="0" w:color="auto"/>
                <w:left w:val="none" w:sz="0" w:space="0" w:color="auto"/>
                <w:bottom w:val="none" w:sz="0" w:space="0" w:color="auto"/>
                <w:right w:val="none" w:sz="0" w:space="0" w:color="auto"/>
              </w:divBdr>
            </w:div>
          </w:divsChild>
        </w:div>
        <w:div w:id="1295600309">
          <w:marLeft w:val="0"/>
          <w:marRight w:val="0"/>
          <w:marTop w:val="0"/>
          <w:marBottom w:val="0"/>
          <w:divBdr>
            <w:top w:val="none" w:sz="0" w:space="0" w:color="auto"/>
            <w:left w:val="none" w:sz="0" w:space="0" w:color="auto"/>
            <w:bottom w:val="none" w:sz="0" w:space="0" w:color="auto"/>
            <w:right w:val="none" w:sz="0" w:space="0" w:color="auto"/>
          </w:divBdr>
        </w:div>
      </w:divsChild>
    </w:div>
    <w:div w:id="297225401">
      <w:bodyDiv w:val="1"/>
      <w:marLeft w:val="0"/>
      <w:marRight w:val="0"/>
      <w:marTop w:val="0"/>
      <w:marBottom w:val="0"/>
      <w:divBdr>
        <w:top w:val="none" w:sz="0" w:space="0" w:color="auto"/>
        <w:left w:val="none" w:sz="0" w:space="0" w:color="auto"/>
        <w:bottom w:val="none" w:sz="0" w:space="0" w:color="auto"/>
        <w:right w:val="none" w:sz="0" w:space="0" w:color="auto"/>
      </w:divBdr>
    </w:div>
    <w:div w:id="301741145">
      <w:bodyDiv w:val="1"/>
      <w:marLeft w:val="0"/>
      <w:marRight w:val="0"/>
      <w:marTop w:val="0"/>
      <w:marBottom w:val="0"/>
      <w:divBdr>
        <w:top w:val="none" w:sz="0" w:space="0" w:color="auto"/>
        <w:left w:val="none" w:sz="0" w:space="0" w:color="auto"/>
        <w:bottom w:val="none" w:sz="0" w:space="0" w:color="auto"/>
        <w:right w:val="none" w:sz="0" w:space="0" w:color="auto"/>
      </w:divBdr>
    </w:div>
    <w:div w:id="322242804">
      <w:bodyDiv w:val="1"/>
      <w:marLeft w:val="0"/>
      <w:marRight w:val="0"/>
      <w:marTop w:val="0"/>
      <w:marBottom w:val="0"/>
      <w:divBdr>
        <w:top w:val="none" w:sz="0" w:space="0" w:color="auto"/>
        <w:left w:val="none" w:sz="0" w:space="0" w:color="auto"/>
        <w:bottom w:val="none" w:sz="0" w:space="0" w:color="auto"/>
        <w:right w:val="none" w:sz="0" w:space="0" w:color="auto"/>
      </w:divBdr>
    </w:div>
    <w:div w:id="327055304">
      <w:bodyDiv w:val="1"/>
      <w:marLeft w:val="0"/>
      <w:marRight w:val="0"/>
      <w:marTop w:val="0"/>
      <w:marBottom w:val="0"/>
      <w:divBdr>
        <w:top w:val="none" w:sz="0" w:space="0" w:color="auto"/>
        <w:left w:val="none" w:sz="0" w:space="0" w:color="auto"/>
        <w:bottom w:val="none" w:sz="0" w:space="0" w:color="auto"/>
        <w:right w:val="none" w:sz="0" w:space="0" w:color="auto"/>
      </w:divBdr>
    </w:div>
    <w:div w:id="376975435">
      <w:bodyDiv w:val="1"/>
      <w:marLeft w:val="0"/>
      <w:marRight w:val="0"/>
      <w:marTop w:val="0"/>
      <w:marBottom w:val="0"/>
      <w:divBdr>
        <w:top w:val="none" w:sz="0" w:space="0" w:color="auto"/>
        <w:left w:val="none" w:sz="0" w:space="0" w:color="auto"/>
        <w:bottom w:val="none" w:sz="0" w:space="0" w:color="auto"/>
        <w:right w:val="none" w:sz="0" w:space="0" w:color="auto"/>
      </w:divBdr>
    </w:div>
    <w:div w:id="392045949">
      <w:bodyDiv w:val="1"/>
      <w:marLeft w:val="0"/>
      <w:marRight w:val="0"/>
      <w:marTop w:val="0"/>
      <w:marBottom w:val="0"/>
      <w:divBdr>
        <w:top w:val="none" w:sz="0" w:space="0" w:color="auto"/>
        <w:left w:val="none" w:sz="0" w:space="0" w:color="auto"/>
        <w:bottom w:val="none" w:sz="0" w:space="0" w:color="auto"/>
        <w:right w:val="none" w:sz="0" w:space="0" w:color="auto"/>
      </w:divBdr>
    </w:div>
    <w:div w:id="477384847">
      <w:bodyDiv w:val="1"/>
      <w:marLeft w:val="0"/>
      <w:marRight w:val="0"/>
      <w:marTop w:val="0"/>
      <w:marBottom w:val="0"/>
      <w:divBdr>
        <w:top w:val="none" w:sz="0" w:space="0" w:color="auto"/>
        <w:left w:val="none" w:sz="0" w:space="0" w:color="auto"/>
        <w:bottom w:val="none" w:sz="0" w:space="0" w:color="auto"/>
        <w:right w:val="none" w:sz="0" w:space="0" w:color="auto"/>
      </w:divBdr>
      <w:divsChild>
        <w:div w:id="1464345760">
          <w:marLeft w:val="0"/>
          <w:marRight w:val="0"/>
          <w:marTop w:val="0"/>
          <w:marBottom w:val="0"/>
          <w:divBdr>
            <w:top w:val="none" w:sz="0" w:space="0" w:color="auto"/>
            <w:left w:val="none" w:sz="0" w:space="0" w:color="auto"/>
            <w:bottom w:val="none" w:sz="0" w:space="0" w:color="auto"/>
            <w:right w:val="none" w:sz="0" w:space="0" w:color="auto"/>
          </w:divBdr>
          <w:divsChild>
            <w:div w:id="1823816030">
              <w:marLeft w:val="0"/>
              <w:marRight w:val="0"/>
              <w:marTop w:val="75"/>
              <w:marBottom w:val="150"/>
              <w:divBdr>
                <w:top w:val="none" w:sz="0" w:space="0" w:color="auto"/>
                <w:left w:val="none" w:sz="0" w:space="0" w:color="auto"/>
                <w:bottom w:val="none" w:sz="0" w:space="0" w:color="auto"/>
                <w:right w:val="none" w:sz="0" w:space="0" w:color="auto"/>
              </w:divBdr>
            </w:div>
          </w:divsChild>
        </w:div>
        <w:div w:id="723261983">
          <w:marLeft w:val="0"/>
          <w:marRight w:val="0"/>
          <w:marTop w:val="0"/>
          <w:marBottom w:val="0"/>
          <w:divBdr>
            <w:top w:val="none" w:sz="0" w:space="0" w:color="auto"/>
            <w:left w:val="none" w:sz="0" w:space="0" w:color="auto"/>
            <w:bottom w:val="none" w:sz="0" w:space="0" w:color="auto"/>
            <w:right w:val="none" w:sz="0" w:space="0" w:color="auto"/>
          </w:divBdr>
        </w:div>
      </w:divsChild>
    </w:div>
    <w:div w:id="541789769">
      <w:bodyDiv w:val="1"/>
      <w:marLeft w:val="0"/>
      <w:marRight w:val="0"/>
      <w:marTop w:val="0"/>
      <w:marBottom w:val="0"/>
      <w:divBdr>
        <w:top w:val="none" w:sz="0" w:space="0" w:color="auto"/>
        <w:left w:val="none" w:sz="0" w:space="0" w:color="auto"/>
        <w:bottom w:val="none" w:sz="0" w:space="0" w:color="auto"/>
        <w:right w:val="none" w:sz="0" w:space="0" w:color="auto"/>
      </w:divBdr>
    </w:div>
    <w:div w:id="549650804">
      <w:bodyDiv w:val="1"/>
      <w:marLeft w:val="0"/>
      <w:marRight w:val="0"/>
      <w:marTop w:val="0"/>
      <w:marBottom w:val="0"/>
      <w:divBdr>
        <w:top w:val="none" w:sz="0" w:space="0" w:color="auto"/>
        <w:left w:val="none" w:sz="0" w:space="0" w:color="auto"/>
        <w:bottom w:val="none" w:sz="0" w:space="0" w:color="auto"/>
        <w:right w:val="none" w:sz="0" w:space="0" w:color="auto"/>
      </w:divBdr>
    </w:div>
    <w:div w:id="627587541">
      <w:bodyDiv w:val="1"/>
      <w:marLeft w:val="0"/>
      <w:marRight w:val="0"/>
      <w:marTop w:val="0"/>
      <w:marBottom w:val="0"/>
      <w:divBdr>
        <w:top w:val="none" w:sz="0" w:space="0" w:color="auto"/>
        <w:left w:val="none" w:sz="0" w:space="0" w:color="auto"/>
        <w:bottom w:val="none" w:sz="0" w:space="0" w:color="auto"/>
        <w:right w:val="none" w:sz="0" w:space="0" w:color="auto"/>
      </w:divBdr>
    </w:div>
    <w:div w:id="633830461">
      <w:bodyDiv w:val="1"/>
      <w:marLeft w:val="0"/>
      <w:marRight w:val="0"/>
      <w:marTop w:val="0"/>
      <w:marBottom w:val="0"/>
      <w:divBdr>
        <w:top w:val="none" w:sz="0" w:space="0" w:color="auto"/>
        <w:left w:val="none" w:sz="0" w:space="0" w:color="auto"/>
        <w:bottom w:val="none" w:sz="0" w:space="0" w:color="auto"/>
        <w:right w:val="none" w:sz="0" w:space="0" w:color="auto"/>
      </w:divBdr>
    </w:div>
    <w:div w:id="676807145">
      <w:bodyDiv w:val="1"/>
      <w:marLeft w:val="0"/>
      <w:marRight w:val="0"/>
      <w:marTop w:val="0"/>
      <w:marBottom w:val="0"/>
      <w:divBdr>
        <w:top w:val="none" w:sz="0" w:space="0" w:color="auto"/>
        <w:left w:val="none" w:sz="0" w:space="0" w:color="auto"/>
        <w:bottom w:val="none" w:sz="0" w:space="0" w:color="auto"/>
        <w:right w:val="none" w:sz="0" w:space="0" w:color="auto"/>
      </w:divBdr>
    </w:div>
    <w:div w:id="722673789">
      <w:bodyDiv w:val="1"/>
      <w:marLeft w:val="0"/>
      <w:marRight w:val="0"/>
      <w:marTop w:val="0"/>
      <w:marBottom w:val="0"/>
      <w:divBdr>
        <w:top w:val="none" w:sz="0" w:space="0" w:color="auto"/>
        <w:left w:val="none" w:sz="0" w:space="0" w:color="auto"/>
        <w:bottom w:val="none" w:sz="0" w:space="0" w:color="auto"/>
        <w:right w:val="none" w:sz="0" w:space="0" w:color="auto"/>
      </w:divBdr>
    </w:div>
    <w:div w:id="761418624">
      <w:bodyDiv w:val="1"/>
      <w:marLeft w:val="0"/>
      <w:marRight w:val="0"/>
      <w:marTop w:val="0"/>
      <w:marBottom w:val="0"/>
      <w:divBdr>
        <w:top w:val="none" w:sz="0" w:space="0" w:color="auto"/>
        <w:left w:val="none" w:sz="0" w:space="0" w:color="auto"/>
        <w:bottom w:val="none" w:sz="0" w:space="0" w:color="auto"/>
        <w:right w:val="none" w:sz="0" w:space="0" w:color="auto"/>
      </w:divBdr>
    </w:div>
    <w:div w:id="786123402">
      <w:bodyDiv w:val="1"/>
      <w:marLeft w:val="0"/>
      <w:marRight w:val="0"/>
      <w:marTop w:val="0"/>
      <w:marBottom w:val="0"/>
      <w:divBdr>
        <w:top w:val="none" w:sz="0" w:space="0" w:color="auto"/>
        <w:left w:val="none" w:sz="0" w:space="0" w:color="auto"/>
        <w:bottom w:val="none" w:sz="0" w:space="0" w:color="auto"/>
        <w:right w:val="none" w:sz="0" w:space="0" w:color="auto"/>
      </w:divBdr>
      <w:divsChild>
        <w:div w:id="1707945702">
          <w:marLeft w:val="0"/>
          <w:marRight w:val="0"/>
          <w:marTop w:val="0"/>
          <w:marBottom w:val="225"/>
          <w:divBdr>
            <w:top w:val="none" w:sz="0" w:space="0" w:color="auto"/>
            <w:left w:val="none" w:sz="0" w:space="0" w:color="auto"/>
            <w:bottom w:val="none" w:sz="0" w:space="0" w:color="auto"/>
            <w:right w:val="none" w:sz="0" w:space="0" w:color="auto"/>
          </w:divBdr>
          <w:divsChild>
            <w:div w:id="1641688503">
              <w:marLeft w:val="0"/>
              <w:marRight w:val="0"/>
              <w:marTop w:val="75"/>
              <w:marBottom w:val="150"/>
              <w:divBdr>
                <w:top w:val="none" w:sz="0" w:space="0" w:color="auto"/>
                <w:left w:val="none" w:sz="0" w:space="0" w:color="auto"/>
                <w:bottom w:val="none" w:sz="0" w:space="0" w:color="auto"/>
                <w:right w:val="none" w:sz="0" w:space="0" w:color="auto"/>
              </w:divBdr>
            </w:div>
          </w:divsChild>
        </w:div>
        <w:div w:id="1033846413">
          <w:marLeft w:val="0"/>
          <w:marRight w:val="0"/>
          <w:marTop w:val="0"/>
          <w:marBottom w:val="0"/>
          <w:divBdr>
            <w:top w:val="none" w:sz="0" w:space="0" w:color="auto"/>
            <w:left w:val="none" w:sz="0" w:space="0" w:color="auto"/>
            <w:bottom w:val="none" w:sz="0" w:space="0" w:color="auto"/>
            <w:right w:val="none" w:sz="0" w:space="0" w:color="auto"/>
          </w:divBdr>
        </w:div>
      </w:divsChild>
    </w:div>
    <w:div w:id="786462354">
      <w:bodyDiv w:val="1"/>
      <w:marLeft w:val="0"/>
      <w:marRight w:val="0"/>
      <w:marTop w:val="0"/>
      <w:marBottom w:val="0"/>
      <w:divBdr>
        <w:top w:val="none" w:sz="0" w:space="0" w:color="auto"/>
        <w:left w:val="none" w:sz="0" w:space="0" w:color="auto"/>
        <w:bottom w:val="none" w:sz="0" w:space="0" w:color="auto"/>
        <w:right w:val="none" w:sz="0" w:space="0" w:color="auto"/>
      </w:divBdr>
    </w:div>
    <w:div w:id="818427860">
      <w:bodyDiv w:val="1"/>
      <w:marLeft w:val="0"/>
      <w:marRight w:val="0"/>
      <w:marTop w:val="0"/>
      <w:marBottom w:val="0"/>
      <w:divBdr>
        <w:top w:val="none" w:sz="0" w:space="0" w:color="auto"/>
        <w:left w:val="none" w:sz="0" w:space="0" w:color="auto"/>
        <w:bottom w:val="none" w:sz="0" w:space="0" w:color="auto"/>
        <w:right w:val="none" w:sz="0" w:space="0" w:color="auto"/>
      </w:divBdr>
    </w:div>
    <w:div w:id="837378606">
      <w:bodyDiv w:val="1"/>
      <w:marLeft w:val="0"/>
      <w:marRight w:val="0"/>
      <w:marTop w:val="0"/>
      <w:marBottom w:val="0"/>
      <w:divBdr>
        <w:top w:val="none" w:sz="0" w:space="0" w:color="auto"/>
        <w:left w:val="none" w:sz="0" w:space="0" w:color="auto"/>
        <w:bottom w:val="none" w:sz="0" w:space="0" w:color="auto"/>
        <w:right w:val="none" w:sz="0" w:space="0" w:color="auto"/>
      </w:divBdr>
    </w:div>
    <w:div w:id="850603889">
      <w:bodyDiv w:val="1"/>
      <w:marLeft w:val="0"/>
      <w:marRight w:val="0"/>
      <w:marTop w:val="0"/>
      <w:marBottom w:val="0"/>
      <w:divBdr>
        <w:top w:val="none" w:sz="0" w:space="0" w:color="auto"/>
        <w:left w:val="none" w:sz="0" w:space="0" w:color="auto"/>
        <w:bottom w:val="none" w:sz="0" w:space="0" w:color="auto"/>
        <w:right w:val="none" w:sz="0" w:space="0" w:color="auto"/>
      </w:divBdr>
      <w:divsChild>
        <w:div w:id="1726181124">
          <w:marLeft w:val="0"/>
          <w:marRight w:val="0"/>
          <w:marTop w:val="0"/>
          <w:marBottom w:val="0"/>
          <w:divBdr>
            <w:top w:val="none" w:sz="0" w:space="0" w:color="auto"/>
            <w:left w:val="none" w:sz="0" w:space="0" w:color="auto"/>
            <w:bottom w:val="none" w:sz="0" w:space="0" w:color="auto"/>
            <w:right w:val="none" w:sz="0" w:space="0" w:color="auto"/>
          </w:divBdr>
          <w:divsChild>
            <w:div w:id="2134640032">
              <w:marLeft w:val="0"/>
              <w:marRight w:val="0"/>
              <w:marTop w:val="75"/>
              <w:marBottom w:val="150"/>
              <w:divBdr>
                <w:top w:val="none" w:sz="0" w:space="0" w:color="auto"/>
                <w:left w:val="none" w:sz="0" w:space="0" w:color="auto"/>
                <w:bottom w:val="none" w:sz="0" w:space="0" w:color="auto"/>
                <w:right w:val="none" w:sz="0" w:space="0" w:color="auto"/>
              </w:divBdr>
            </w:div>
          </w:divsChild>
        </w:div>
        <w:div w:id="1648319873">
          <w:marLeft w:val="0"/>
          <w:marRight w:val="0"/>
          <w:marTop w:val="0"/>
          <w:marBottom w:val="0"/>
          <w:divBdr>
            <w:top w:val="none" w:sz="0" w:space="0" w:color="auto"/>
            <w:left w:val="none" w:sz="0" w:space="0" w:color="auto"/>
            <w:bottom w:val="none" w:sz="0" w:space="0" w:color="auto"/>
            <w:right w:val="none" w:sz="0" w:space="0" w:color="auto"/>
          </w:divBdr>
          <w:divsChild>
            <w:div w:id="148324961">
              <w:marLeft w:val="0"/>
              <w:marRight w:val="0"/>
              <w:marTop w:val="105"/>
              <w:marBottom w:val="105"/>
              <w:divBdr>
                <w:top w:val="single" w:sz="6" w:space="3" w:color="DDDDDD"/>
                <w:left w:val="single" w:sz="6" w:space="0" w:color="DDDDDD"/>
                <w:bottom w:val="single" w:sz="6" w:space="0" w:color="DDDDDD"/>
                <w:right w:val="single" w:sz="6" w:space="0" w:color="DDDDDD"/>
              </w:divBdr>
            </w:div>
            <w:div w:id="667633577">
              <w:marLeft w:val="0"/>
              <w:marRight w:val="0"/>
              <w:marTop w:val="105"/>
              <w:marBottom w:val="105"/>
              <w:divBdr>
                <w:top w:val="single" w:sz="6" w:space="3" w:color="DDDDDD"/>
                <w:left w:val="single" w:sz="6" w:space="0" w:color="DDDDDD"/>
                <w:bottom w:val="single" w:sz="6" w:space="0" w:color="DDDDDD"/>
                <w:right w:val="single" w:sz="6" w:space="0" w:color="DDDDDD"/>
              </w:divBdr>
            </w:div>
            <w:div w:id="743383021">
              <w:marLeft w:val="0"/>
              <w:marRight w:val="0"/>
              <w:marTop w:val="105"/>
              <w:marBottom w:val="105"/>
              <w:divBdr>
                <w:top w:val="single" w:sz="6" w:space="3" w:color="DDDDDD"/>
                <w:left w:val="single" w:sz="6" w:space="0" w:color="DDDDDD"/>
                <w:bottom w:val="single" w:sz="6" w:space="0" w:color="DDDDDD"/>
                <w:right w:val="single" w:sz="6" w:space="0" w:color="DDDDDD"/>
              </w:divBdr>
            </w:div>
          </w:divsChild>
        </w:div>
      </w:divsChild>
    </w:div>
    <w:div w:id="850724872">
      <w:bodyDiv w:val="1"/>
      <w:marLeft w:val="0"/>
      <w:marRight w:val="0"/>
      <w:marTop w:val="0"/>
      <w:marBottom w:val="0"/>
      <w:divBdr>
        <w:top w:val="none" w:sz="0" w:space="0" w:color="auto"/>
        <w:left w:val="none" w:sz="0" w:space="0" w:color="auto"/>
        <w:bottom w:val="none" w:sz="0" w:space="0" w:color="auto"/>
        <w:right w:val="none" w:sz="0" w:space="0" w:color="auto"/>
      </w:divBdr>
      <w:divsChild>
        <w:div w:id="667712148">
          <w:marLeft w:val="0"/>
          <w:marRight w:val="0"/>
          <w:marTop w:val="0"/>
          <w:marBottom w:val="0"/>
          <w:divBdr>
            <w:top w:val="none" w:sz="0" w:space="0" w:color="auto"/>
            <w:left w:val="none" w:sz="0" w:space="0" w:color="auto"/>
            <w:bottom w:val="none" w:sz="0" w:space="0" w:color="auto"/>
            <w:right w:val="none" w:sz="0" w:space="0" w:color="auto"/>
          </w:divBdr>
          <w:divsChild>
            <w:div w:id="214527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31883">
      <w:bodyDiv w:val="1"/>
      <w:marLeft w:val="0"/>
      <w:marRight w:val="0"/>
      <w:marTop w:val="0"/>
      <w:marBottom w:val="0"/>
      <w:divBdr>
        <w:top w:val="none" w:sz="0" w:space="0" w:color="auto"/>
        <w:left w:val="none" w:sz="0" w:space="0" w:color="auto"/>
        <w:bottom w:val="none" w:sz="0" w:space="0" w:color="auto"/>
        <w:right w:val="none" w:sz="0" w:space="0" w:color="auto"/>
      </w:divBdr>
    </w:div>
    <w:div w:id="1095637146">
      <w:bodyDiv w:val="1"/>
      <w:marLeft w:val="0"/>
      <w:marRight w:val="0"/>
      <w:marTop w:val="0"/>
      <w:marBottom w:val="0"/>
      <w:divBdr>
        <w:top w:val="none" w:sz="0" w:space="0" w:color="auto"/>
        <w:left w:val="none" w:sz="0" w:space="0" w:color="auto"/>
        <w:bottom w:val="none" w:sz="0" w:space="0" w:color="auto"/>
        <w:right w:val="none" w:sz="0" w:space="0" w:color="auto"/>
      </w:divBdr>
    </w:div>
    <w:div w:id="1141459456">
      <w:bodyDiv w:val="1"/>
      <w:marLeft w:val="0"/>
      <w:marRight w:val="0"/>
      <w:marTop w:val="0"/>
      <w:marBottom w:val="0"/>
      <w:divBdr>
        <w:top w:val="none" w:sz="0" w:space="0" w:color="auto"/>
        <w:left w:val="none" w:sz="0" w:space="0" w:color="auto"/>
        <w:bottom w:val="none" w:sz="0" w:space="0" w:color="auto"/>
        <w:right w:val="none" w:sz="0" w:space="0" w:color="auto"/>
      </w:divBdr>
    </w:div>
    <w:div w:id="1150486175">
      <w:bodyDiv w:val="1"/>
      <w:marLeft w:val="0"/>
      <w:marRight w:val="0"/>
      <w:marTop w:val="0"/>
      <w:marBottom w:val="0"/>
      <w:divBdr>
        <w:top w:val="none" w:sz="0" w:space="0" w:color="auto"/>
        <w:left w:val="none" w:sz="0" w:space="0" w:color="auto"/>
        <w:bottom w:val="none" w:sz="0" w:space="0" w:color="auto"/>
        <w:right w:val="none" w:sz="0" w:space="0" w:color="auto"/>
      </w:divBdr>
      <w:divsChild>
        <w:div w:id="1292249090">
          <w:marLeft w:val="0"/>
          <w:marRight w:val="0"/>
          <w:marTop w:val="120"/>
          <w:marBottom w:val="0"/>
          <w:divBdr>
            <w:top w:val="none" w:sz="0" w:space="0" w:color="auto"/>
            <w:left w:val="none" w:sz="0" w:space="0" w:color="auto"/>
            <w:bottom w:val="none" w:sz="0" w:space="0" w:color="auto"/>
            <w:right w:val="none" w:sz="0" w:space="0" w:color="auto"/>
          </w:divBdr>
          <w:divsChild>
            <w:div w:id="2082558787">
              <w:marLeft w:val="0"/>
              <w:marRight w:val="0"/>
              <w:marTop w:val="0"/>
              <w:marBottom w:val="0"/>
              <w:divBdr>
                <w:top w:val="none" w:sz="0" w:space="0" w:color="auto"/>
                <w:left w:val="none" w:sz="0" w:space="0" w:color="auto"/>
                <w:bottom w:val="none" w:sz="0" w:space="0" w:color="auto"/>
                <w:right w:val="none" w:sz="0" w:space="0" w:color="auto"/>
              </w:divBdr>
            </w:div>
            <w:div w:id="1437284451">
              <w:marLeft w:val="0"/>
              <w:marRight w:val="0"/>
              <w:marTop w:val="0"/>
              <w:marBottom w:val="0"/>
              <w:divBdr>
                <w:top w:val="none" w:sz="0" w:space="0" w:color="auto"/>
                <w:left w:val="none" w:sz="0" w:space="0" w:color="auto"/>
                <w:bottom w:val="none" w:sz="0" w:space="0" w:color="auto"/>
                <w:right w:val="none" w:sz="0" w:space="0" w:color="auto"/>
              </w:divBdr>
            </w:div>
          </w:divsChild>
        </w:div>
        <w:div w:id="329022271">
          <w:marLeft w:val="0"/>
          <w:marRight w:val="0"/>
          <w:marTop w:val="120"/>
          <w:marBottom w:val="0"/>
          <w:divBdr>
            <w:top w:val="none" w:sz="0" w:space="0" w:color="auto"/>
            <w:left w:val="none" w:sz="0" w:space="0" w:color="auto"/>
            <w:bottom w:val="none" w:sz="0" w:space="0" w:color="auto"/>
            <w:right w:val="none" w:sz="0" w:space="0" w:color="auto"/>
          </w:divBdr>
          <w:divsChild>
            <w:div w:id="15098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502">
      <w:bodyDiv w:val="1"/>
      <w:marLeft w:val="0"/>
      <w:marRight w:val="0"/>
      <w:marTop w:val="0"/>
      <w:marBottom w:val="0"/>
      <w:divBdr>
        <w:top w:val="none" w:sz="0" w:space="0" w:color="auto"/>
        <w:left w:val="none" w:sz="0" w:space="0" w:color="auto"/>
        <w:bottom w:val="none" w:sz="0" w:space="0" w:color="auto"/>
        <w:right w:val="none" w:sz="0" w:space="0" w:color="auto"/>
      </w:divBdr>
    </w:div>
    <w:div w:id="1170292257">
      <w:bodyDiv w:val="1"/>
      <w:marLeft w:val="0"/>
      <w:marRight w:val="0"/>
      <w:marTop w:val="0"/>
      <w:marBottom w:val="0"/>
      <w:divBdr>
        <w:top w:val="none" w:sz="0" w:space="0" w:color="auto"/>
        <w:left w:val="none" w:sz="0" w:space="0" w:color="auto"/>
        <w:bottom w:val="none" w:sz="0" w:space="0" w:color="auto"/>
        <w:right w:val="none" w:sz="0" w:space="0" w:color="auto"/>
      </w:divBdr>
    </w:div>
    <w:div w:id="1191065658">
      <w:bodyDiv w:val="1"/>
      <w:marLeft w:val="0"/>
      <w:marRight w:val="0"/>
      <w:marTop w:val="0"/>
      <w:marBottom w:val="0"/>
      <w:divBdr>
        <w:top w:val="none" w:sz="0" w:space="0" w:color="auto"/>
        <w:left w:val="none" w:sz="0" w:space="0" w:color="auto"/>
        <w:bottom w:val="none" w:sz="0" w:space="0" w:color="auto"/>
        <w:right w:val="none" w:sz="0" w:space="0" w:color="auto"/>
      </w:divBdr>
    </w:div>
    <w:div w:id="1219972617">
      <w:bodyDiv w:val="1"/>
      <w:marLeft w:val="0"/>
      <w:marRight w:val="0"/>
      <w:marTop w:val="0"/>
      <w:marBottom w:val="0"/>
      <w:divBdr>
        <w:top w:val="none" w:sz="0" w:space="0" w:color="auto"/>
        <w:left w:val="none" w:sz="0" w:space="0" w:color="auto"/>
        <w:bottom w:val="none" w:sz="0" w:space="0" w:color="auto"/>
        <w:right w:val="none" w:sz="0" w:space="0" w:color="auto"/>
      </w:divBdr>
      <w:divsChild>
        <w:div w:id="1533306133">
          <w:marLeft w:val="0"/>
          <w:marRight w:val="0"/>
          <w:marTop w:val="0"/>
          <w:marBottom w:val="0"/>
          <w:divBdr>
            <w:top w:val="none" w:sz="0" w:space="0" w:color="auto"/>
            <w:left w:val="none" w:sz="0" w:space="0" w:color="auto"/>
            <w:bottom w:val="none" w:sz="0" w:space="0" w:color="auto"/>
            <w:right w:val="none" w:sz="0" w:space="0" w:color="auto"/>
          </w:divBdr>
          <w:divsChild>
            <w:div w:id="1312565120">
              <w:marLeft w:val="0"/>
              <w:marRight w:val="0"/>
              <w:marTop w:val="75"/>
              <w:marBottom w:val="150"/>
              <w:divBdr>
                <w:top w:val="none" w:sz="0" w:space="0" w:color="auto"/>
                <w:left w:val="none" w:sz="0" w:space="0" w:color="auto"/>
                <w:bottom w:val="none" w:sz="0" w:space="0" w:color="auto"/>
                <w:right w:val="none" w:sz="0" w:space="0" w:color="auto"/>
              </w:divBdr>
            </w:div>
          </w:divsChild>
        </w:div>
        <w:div w:id="1494221492">
          <w:marLeft w:val="0"/>
          <w:marRight w:val="0"/>
          <w:marTop w:val="0"/>
          <w:marBottom w:val="0"/>
          <w:divBdr>
            <w:top w:val="none" w:sz="0" w:space="0" w:color="auto"/>
            <w:left w:val="none" w:sz="0" w:space="0" w:color="auto"/>
            <w:bottom w:val="none" w:sz="0" w:space="0" w:color="auto"/>
            <w:right w:val="none" w:sz="0" w:space="0" w:color="auto"/>
          </w:divBdr>
        </w:div>
      </w:divsChild>
    </w:div>
    <w:div w:id="1242987742">
      <w:bodyDiv w:val="1"/>
      <w:marLeft w:val="0"/>
      <w:marRight w:val="0"/>
      <w:marTop w:val="0"/>
      <w:marBottom w:val="0"/>
      <w:divBdr>
        <w:top w:val="none" w:sz="0" w:space="0" w:color="auto"/>
        <w:left w:val="none" w:sz="0" w:space="0" w:color="auto"/>
        <w:bottom w:val="none" w:sz="0" w:space="0" w:color="auto"/>
        <w:right w:val="none" w:sz="0" w:space="0" w:color="auto"/>
      </w:divBdr>
    </w:div>
    <w:div w:id="1255673006">
      <w:bodyDiv w:val="1"/>
      <w:marLeft w:val="0"/>
      <w:marRight w:val="0"/>
      <w:marTop w:val="0"/>
      <w:marBottom w:val="0"/>
      <w:divBdr>
        <w:top w:val="none" w:sz="0" w:space="0" w:color="auto"/>
        <w:left w:val="none" w:sz="0" w:space="0" w:color="auto"/>
        <w:bottom w:val="none" w:sz="0" w:space="0" w:color="auto"/>
        <w:right w:val="none" w:sz="0" w:space="0" w:color="auto"/>
      </w:divBdr>
    </w:div>
    <w:div w:id="1262487962">
      <w:bodyDiv w:val="1"/>
      <w:marLeft w:val="0"/>
      <w:marRight w:val="0"/>
      <w:marTop w:val="0"/>
      <w:marBottom w:val="0"/>
      <w:divBdr>
        <w:top w:val="none" w:sz="0" w:space="0" w:color="auto"/>
        <w:left w:val="none" w:sz="0" w:space="0" w:color="auto"/>
        <w:bottom w:val="none" w:sz="0" w:space="0" w:color="auto"/>
        <w:right w:val="none" w:sz="0" w:space="0" w:color="auto"/>
      </w:divBdr>
    </w:div>
    <w:div w:id="1292520963">
      <w:bodyDiv w:val="1"/>
      <w:marLeft w:val="0"/>
      <w:marRight w:val="0"/>
      <w:marTop w:val="0"/>
      <w:marBottom w:val="0"/>
      <w:divBdr>
        <w:top w:val="none" w:sz="0" w:space="0" w:color="auto"/>
        <w:left w:val="none" w:sz="0" w:space="0" w:color="auto"/>
        <w:bottom w:val="none" w:sz="0" w:space="0" w:color="auto"/>
        <w:right w:val="none" w:sz="0" w:space="0" w:color="auto"/>
      </w:divBdr>
    </w:div>
    <w:div w:id="1309942057">
      <w:bodyDiv w:val="1"/>
      <w:marLeft w:val="0"/>
      <w:marRight w:val="0"/>
      <w:marTop w:val="0"/>
      <w:marBottom w:val="0"/>
      <w:divBdr>
        <w:top w:val="none" w:sz="0" w:space="0" w:color="auto"/>
        <w:left w:val="none" w:sz="0" w:space="0" w:color="auto"/>
        <w:bottom w:val="none" w:sz="0" w:space="0" w:color="auto"/>
        <w:right w:val="none" w:sz="0" w:space="0" w:color="auto"/>
      </w:divBdr>
      <w:divsChild>
        <w:div w:id="646931689">
          <w:marLeft w:val="210"/>
          <w:marRight w:val="0"/>
          <w:marTop w:val="105"/>
          <w:marBottom w:val="105"/>
          <w:divBdr>
            <w:top w:val="single" w:sz="6" w:space="3" w:color="DDDDDD"/>
            <w:left w:val="single" w:sz="6" w:space="0" w:color="DDDDDD"/>
            <w:bottom w:val="single" w:sz="6" w:space="0" w:color="DDDDDD"/>
            <w:right w:val="single" w:sz="6" w:space="0" w:color="DDDDDD"/>
          </w:divBdr>
        </w:div>
      </w:divsChild>
    </w:div>
    <w:div w:id="1325430949">
      <w:bodyDiv w:val="1"/>
      <w:marLeft w:val="0"/>
      <w:marRight w:val="0"/>
      <w:marTop w:val="0"/>
      <w:marBottom w:val="0"/>
      <w:divBdr>
        <w:top w:val="none" w:sz="0" w:space="0" w:color="auto"/>
        <w:left w:val="none" w:sz="0" w:space="0" w:color="auto"/>
        <w:bottom w:val="none" w:sz="0" w:space="0" w:color="auto"/>
        <w:right w:val="none" w:sz="0" w:space="0" w:color="auto"/>
      </w:divBdr>
      <w:divsChild>
        <w:div w:id="550768733">
          <w:marLeft w:val="0"/>
          <w:marRight w:val="0"/>
          <w:marTop w:val="0"/>
          <w:marBottom w:val="0"/>
          <w:divBdr>
            <w:top w:val="none" w:sz="0" w:space="0" w:color="auto"/>
            <w:left w:val="none" w:sz="0" w:space="0" w:color="auto"/>
            <w:bottom w:val="none" w:sz="0" w:space="0" w:color="auto"/>
            <w:right w:val="none" w:sz="0" w:space="0" w:color="auto"/>
          </w:divBdr>
          <w:divsChild>
            <w:div w:id="675965920">
              <w:marLeft w:val="0"/>
              <w:marRight w:val="0"/>
              <w:marTop w:val="75"/>
              <w:marBottom w:val="150"/>
              <w:divBdr>
                <w:top w:val="none" w:sz="0" w:space="0" w:color="auto"/>
                <w:left w:val="none" w:sz="0" w:space="0" w:color="auto"/>
                <w:bottom w:val="none" w:sz="0" w:space="0" w:color="auto"/>
                <w:right w:val="none" w:sz="0" w:space="0" w:color="auto"/>
              </w:divBdr>
            </w:div>
          </w:divsChild>
        </w:div>
        <w:div w:id="941768427">
          <w:marLeft w:val="0"/>
          <w:marRight w:val="0"/>
          <w:marTop w:val="0"/>
          <w:marBottom w:val="0"/>
          <w:divBdr>
            <w:top w:val="none" w:sz="0" w:space="0" w:color="auto"/>
            <w:left w:val="none" w:sz="0" w:space="0" w:color="auto"/>
            <w:bottom w:val="none" w:sz="0" w:space="0" w:color="auto"/>
            <w:right w:val="none" w:sz="0" w:space="0" w:color="auto"/>
          </w:divBdr>
        </w:div>
      </w:divsChild>
    </w:div>
    <w:div w:id="1328248027">
      <w:bodyDiv w:val="1"/>
      <w:marLeft w:val="0"/>
      <w:marRight w:val="0"/>
      <w:marTop w:val="0"/>
      <w:marBottom w:val="0"/>
      <w:divBdr>
        <w:top w:val="none" w:sz="0" w:space="0" w:color="auto"/>
        <w:left w:val="none" w:sz="0" w:space="0" w:color="auto"/>
        <w:bottom w:val="none" w:sz="0" w:space="0" w:color="auto"/>
        <w:right w:val="none" w:sz="0" w:space="0" w:color="auto"/>
      </w:divBdr>
    </w:div>
    <w:div w:id="1355377347">
      <w:bodyDiv w:val="1"/>
      <w:marLeft w:val="0"/>
      <w:marRight w:val="0"/>
      <w:marTop w:val="0"/>
      <w:marBottom w:val="0"/>
      <w:divBdr>
        <w:top w:val="none" w:sz="0" w:space="0" w:color="auto"/>
        <w:left w:val="none" w:sz="0" w:space="0" w:color="auto"/>
        <w:bottom w:val="none" w:sz="0" w:space="0" w:color="auto"/>
        <w:right w:val="none" w:sz="0" w:space="0" w:color="auto"/>
      </w:divBdr>
    </w:div>
    <w:div w:id="1405487790">
      <w:bodyDiv w:val="1"/>
      <w:marLeft w:val="0"/>
      <w:marRight w:val="0"/>
      <w:marTop w:val="0"/>
      <w:marBottom w:val="0"/>
      <w:divBdr>
        <w:top w:val="none" w:sz="0" w:space="0" w:color="auto"/>
        <w:left w:val="none" w:sz="0" w:space="0" w:color="auto"/>
        <w:bottom w:val="none" w:sz="0" w:space="0" w:color="auto"/>
        <w:right w:val="none" w:sz="0" w:space="0" w:color="auto"/>
      </w:divBdr>
      <w:divsChild>
        <w:div w:id="1412505505">
          <w:marLeft w:val="0"/>
          <w:marRight w:val="0"/>
          <w:marTop w:val="0"/>
          <w:marBottom w:val="0"/>
          <w:divBdr>
            <w:top w:val="none" w:sz="0" w:space="0" w:color="auto"/>
            <w:left w:val="none" w:sz="0" w:space="0" w:color="auto"/>
            <w:bottom w:val="none" w:sz="0" w:space="0" w:color="auto"/>
            <w:right w:val="none" w:sz="0" w:space="0" w:color="auto"/>
          </w:divBdr>
          <w:divsChild>
            <w:div w:id="1490976726">
              <w:marLeft w:val="0"/>
              <w:marRight w:val="0"/>
              <w:marTop w:val="75"/>
              <w:marBottom w:val="150"/>
              <w:divBdr>
                <w:top w:val="none" w:sz="0" w:space="0" w:color="auto"/>
                <w:left w:val="none" w:sz="0" w:space="0" w:color="auto"/>
                <w:bottom w:val="none" w:sz="0" w:space="0" w:color="auto"/>
                <w:right w:val="none" w:sz="0" w:space="0" w:color="auto"/>
              </w:divBdr>
            </w:div>
          </w:divsChild>
        </w:div>
        <w:div w:id="92942965">
          <w:marLeft w:val="0"/>
          <w:marRight w:val="0"/>
          <w:marTop w:val="0"/>
          <w:marBottom w:val="0"/>
          <w:divBdr>
            <w:top w:val="none" w:sz="0" w:space="0" w:color="auto"/>
            <w:left w:val="none" w:sz="0" w:space="0" w:color="auto"/>
            <w:bottom w:val="none" w:sz="0" w:space="0" w:color="auto"/>
            <w:right w:val="none" w:sz="0" w:space="0" w:color="auto"/>
          </w:divBdr>
        </w:div>
      </w:divsChild>
    </w:div>
    <w:div w:id="1438984821">
      <w:bodyDiv w:val="1"/>
      <w:marLeft w:val="0"/>
      <w:marRight w:val="0"/>
      <w:marTop w:val="0"/>
      <w:marBottom w:val="0"/>
      <w:divBdr>
        <w:top w:val="none" w:sz="0" w:space="0" w:color="auto"/>
        <w:left w:val="none" w:sz="0" w:space="0" w:color="auto"/>
        <w:bottom w:val="none" w:sz="0" w:space="0" w:color="auto"/>
        <w:right w:val="none" w:sz="0" w:space="0" w:color="auto"/>
      </w:divBdr>
    </w:div>
    <w:div w:id="1460222971">
      <w:bodyDiv w:val="1"/>
      <w:marLeft w:val="0"/>
      <w:marRight w:val="0"/>
      <w:marTop w:val="0"/>
      <w:marBottom w:val="0"/>
      <w:divBdr>
        <w:top w:val="none" w:sz="0" w:space="0" w:color="auto"/>
        <w:left w:val="none" w:sz="0" w:space="0" w:color="auto"/>
        <w:bottom w:val="none" w:sz="0" w:space="0" w:color="auto"/>
        <w:right w:val="none" w:sz="0" w:space="0" w:color="auto"/>
      </w:divBdr>
    </w:div>
    <w:div w:id="1467579637">
      <w:bodyDiv w:val="1"/>
      <w:marLeft w:val="0"/>
      <w:marRight w:val="0"/>
      <w:marTop w:val="0"/>
      <w:marBottom w:val="0"/>
      <w:divBdr>
        <w:top w:val="none" w:sz="0" w:space="0" w:color="auto"/>
        <w:left w:val="none" w:sz="0" w:space="0" w:color="auto"/>
        <w:bottom w:val="none" w:sz="0" w:space="0" w:color="auto"/>
        <w:right w:val="none" w:sz="0" w:space="0" w:color="auto"/>
      </w:divBdr>
    </w:div>
    <w:div w:id="1485854250">
      <w:bodyDiv w:val="1"/>
      <w:marLeft w:val="0"/>
      <w:marRight w:val="0"/>
      <w:marTop w:val="0"/>
      <w:marBottom w:val="0"/>
      <w:divBdr>
        <w:top w:val="none" w:sz="0" w:space="0" w:color="auto"/>
        <w:left w:val="none" w:sz="0" w:space="0" w:color="auto"/>
        <w:bottom w:val="none" w:sz="0" w:space="0" w:color="auto"/>
        <w:right w:val="none" w:sz="0" w:space="0" w:color="auto"/>
      </w:divBdr>
    </w:div>
    <w:div w:id="1491098571">
      <w:bodyDiv w:val="1"/>
      <w:marLeft w:val="0"/>
      <w:marRight w:val="0"/>
      <w:marTop w:val="0"/>
      <w:marBottom w:val="0"/>
      <w:divBdr>
        <w:top w:val="none" w:sz="0" w:space="0" w:color="auto"/>
        <w:left w:val="none" w:sz="0" w:space="0" w:color="auto"/>
        <w:bottom w:val="none" w:sz="0" w:space="0" w:color="auto"/>
        <w:right w:val="none" w:sz="0" w:space="0" w:color="auto"/>
      </w:divBdr>
    </w:div>
    <w:div w:id="1529172559">
      <w:bodyDiv w:val="1"/>
      <w:marLeft w:val="0"/>
      <w:marRight w:val="0"/>
      <w:marTop w:val="0"/>
      <w:marBottom w:val="0"/>
      <w:divBdr>
        <w:top w:val="none" w:sz="0" w:space="0" w:color="auto"/>
        <w:left w:val="none" w:sz="0" w:space="0" w:color="auto"/>
        <w:bottom w:val="none" w:sz="0" w:space="0" w:color="auto"/>
        <w:right w:val="none" w:sz="0" w:space="0" w:color="auto"/>
      </w:divBdr>
    </w:div>
    <w:div w:id="1593006210">
      <w:bodyDiv w:val="1"/>
      <w:marLeft w:val="0"/>
      <w:marRight w:val="0"/>
      <w:marTop w:val="0"/>
      <w:marBottom w:val="0"/>
      <w:divBdr>
        <w:top w:val="none" w:sz="0" w:space="0" w:color="auto"/>
        <w:left w:val="none" w:sz="0" w:space="0" w:color="auto"/>
        <w:bottom w:val="none" w:sz="0" w:space="0" w:color="auto"/>
        <w:right w:val="none" w:sz="0" w:space="0" w:color="auto"/>
      </w:divBdr>
    </w:div>
    <w:div w:id="1692755649">
      <w:bodyDiv w:val="1"/>
      <w:marLeft w:val="0"/>
      <w:marRight w:val="0"/>
      <w:marTop w:val="0"/>
      <w:marBottom w:val="0"/>
      <w:divBdr>
        <w:top w:val="none" w:sz="0" w:space="0" w:color="auto"/>
        <w:left w:val="none" w:sz="0" w:space="0" w:color="auto"/>
        <w:bottom w:val="none" w:sz="0" w:space="0" w:color="auto"/>
        <w:right w:val="none" w:sz="0" w:space="0" w:color="auto"/>
      </w:divBdr>
      <w:divsChild>
        <w:div w:id="1866139724">
          <w:marLeft w:val="0"/>
          <w:marRight w:val="0"/>
          <w:marTop w:val="0"/>
          <w:marBottom w:val="0"/>
          <w:divBdr>
            <w:top w:val="none" w:sz="0" w:space="0" w:color="auto"/>
            <w:left w:val="none" w:sz="0" w:space="0" w:color="auto"/>
            <w:bottom w:val="none" w:sz="0" w:space="0" w:color="auto"/>
            <w:right w:val="none" w:sz="0" w:space="0" w:color="auto"/>
          </w:divBdr>
          <w:divsChild>
            <w:div w:id="1750233072">
              <w:marLeft w:val="0"/>
              <w:marRight w:val="0"/>
              <w:marTop w:val="75"/>
              <w:marBottom w:val="150"/>
              <w:divBdr>
                <w:top w:val="none" w:sz="0" w:space="0" w:color="auto"/>
                <w:left w:val="none" w:sz="0" w:space="0" w:color="auto"/>
                <w:bottom w:val="none" w:sz="0" w:space="0" w:color="auto"/>
                <w:right w:val="none" w:sz="0" w:space="0" w:color="auto"/>
              </w:divBdr>
            </w:div>
          </w:divsChild>
        </w:div>
        <w:div w:id="1166631185">
          <w:marLeft w:val="0"/>
          <w:marRight w:val="0"/>
          <w:marTop w:val="0"/>
          <w:marBottom w:val="0"/>
          <w:divBdr>
            <w:top w:val="none" w:sz="0" w:space="0" w:color="auto"/>
            <w:left w:val="none" w:sz="0" w:space="0" w:color="auto"/>
            <w:bottom w:val="none" w:sz="0" w:space="0" w:color="auto"/>
            <w:right w:val="none" w:sz="0" w:space="0" w:color="auto"/>
          </w:divBdr>
        </w:div>
      </w:divsChild>
    </w:div>
    <w:div w:id="1706908133">
      <w:bodyDiv w:val="1"/>
      <w:marLeft w:val="0"/>
      <w:marRight w:val="0"/>
      <w:marTop w:val="0"/>
      <w:marBottom w:val="0"/>
      <w:divBdr>
        <w:top w:val="none" w:sz="0" w:space="0" w:color="auto"/>
        <w:left w:val="none" w:sz="0" w:space="0" w:color="auto"/>
        <w:bottom w:val="none" w:sz="0" w:space="0" w:color="auto"/>
        <w:right w:val="none" w:sz="0" w:space="0" w:color="auto"/>
      </w:divBdr>
    </w:div>
    <w:div w:id="1710833564">
      <w:bodyDiv w:val="1"/>
      <w:marLeft w:val="0"/>
      <w:marRight w:val="0"/>
      <w:marTop w:val="0"/>
      <w:marBottom w:val="0"/>
      <w:divBdr>
        <w:top w:val="none" w:sz="0" w:space="0" w:color="auto"/>
        <w:left w:val="none" w:sz="0" w:space="0" w:color="auto"/>
        <w:bottom w:val="none" w:sz="0" w:space="0" w:color="auto"/>
        <w:right w:val="none" w:sz="0" w:space="0" w:color="auto"/>
      </w:divBdr>
    </w:div>
    <w:div w:id="1753970610">
      <w:bodyDiv w:val="1"/>
      <w:marLeft w:val="0"/>
      <w:marRight w:val="0"/>
      <w:marTop w:val="0"/>
      <w:marBottom w:val="0"/>
      <w:divBdr>
        <w:top w:val="none" w:sz="0" w:space="0" w:color="auto"/>
        <w:left w:val="none" w:sz="0" w:space="0" w:color="auto"/>
        <w:bottom w:val="none" w:sz="0" w:space="0" w:color="auto"/>
        <w:right w:val="none" w:sz="0" w:space="0" w:color="auto"/>
      </w:divBdr>
    </w:div>
    <w:div w:id="1756394541">
      <w:bodyDiv w:val="1"/>
      <w:marLeft w:val="0"/>
      <w:marRight w:val="0"/>
      <w:marTop w:val="0"/>
      <w:marBottom w:val="0"/>
      <w:divBdr>
        <w:top w:val="none" w:sz="0" w:space="0" w:color="auto"/>
        <w:left w:val="none" w:sz="0" w:space="0" w:color="auto"/>
        <w:bottom w:val="none" w:sz="0" w:space="0" w:color="auto"/>
        <w:right w:val="none" w:sz="0" w:space="0" w:color="auto"/>
      </w:divBdr>
      <w:divsChild>
        <w:div w:id="936064437">
          <w:marLeft w:val="0"/>
          <w:marRight w:val="0"/>
          <w:marTop w:val="0"/>
          <w:marBottom w:val="0"/>
          <w:divBdr>
            <w:top w:val="none" w:sz="0" w:space="0" w:color="auto"/>
            <w:left w:val="none" w:sz="0" w:space="0" w:color="auto"/>
            <w:bottom w:val="none" w:sz="0" w:space="0" w:color="auto"/>
            <w:right w:val="none" w:sz="0" w:space="0" w:color="auto"/>
          </w:divBdr>
        </w:div>
        <w:div w:id="2136898935">
          <w:marLeft w:val="0"/>
          <w:marRight w:val="0"/>
          <w:marTop w:val="0"/>
          <w:marBottom w:val="0"/>
          <w:divBdr>
            <w:top w:val="none" w:sz="0" w:space="0" w:color="auto"/>
            <w:left w:val="none" w:sz="0" w:space="0" w:color="auto"/>
            <w:bottom w:val="none" w:sz="0" w:space="0" w:color="auto"/>
            <w:right w:val="none" w:sz="0" w:space="0" w:color="auto"/>
          </w:divBdr>
        </w:div>
        <w:div w:id="355736190">
          <w:marLeft w:val="0"/>
          <w:marRight w:val="0"/>
          <w:marTop w:val="0"/>
          <w:marBottom w:val="0"/>
          <w:divBdr>
            <w:top w:val="none" w:sz="0" w:space="0" w:color="auto"/>
            <w:left w:val="none" w:sz="0" w:space="0" w:color="auto"/>
            <w:bottom w:val="none" w:sz="0" w:space="0" w:color="auto"/>
            <w:right w:val="none" w:sz="0" w:space="0" w:color="auto"/>
          </w:divBdr>
          <w:divsChild>
            <w:div w:id="1593467091">
              <w:marLeft w:val="0"/>
              <w:marRight w:val="0"/>
              <w:marTop w:val="0"/>
              <w:marBottom w:val="0"/>
              <w:divBdr>
                <w:top w:val="none" w:sz="0" w:space="0" w:color="auto"/>
                <w:left w:val="none" w:sz="0" w:space="0" w:color="auto"/>
                <w:bottom w:val="none" w:sz="0" w:space="0" w:color="auto"/>
                <w:right w:val="none" w:sz="0" w:space="0" w:color="auto"/>
              </w:divBdr>
            </w:div>
            <w:div w:id="6046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6587">
      <w:bodyDiv w:val="1"/>
      <w:marLeft w:val="0"/>
      <w:marRight w:val="0"/>
      <w:marTop w:val="0"/>
      <w:marBottom w:val="0"/>
      <w:divBdr>
        <w:top w:val="none" w:sz="0" w:space="0" w:color="auto"/>
        <w:left w:val="none" w:sz="0" w:space="0" w:color="auto"/>
        <w:bottom w:val="none" w:sz="0" w:space="0" w:color="auto"/>
        <w:right w:val="none" w:sz="0" w:space="0" w:color="auto"/>
      </w:divBdr>
    </w:div>
    <w:div w:id="1820614665">
      <w:bodyDiv w:val="1"/>
      <w:marLeft w:val="0"/>
      <w:marRight w:val="0"/>
      <w:marTop w:val="0"/>
      <w:marBottom w:val="0"/>
      <w:divBdr>
        <w:top w:val="none" w:sz="0" w:space="0" w:color="auto"/>
        <w:left w:val="none" w:sz="0" w:space="0" w:color="auto"/>
        <w:bottom w:val="none" w:sz="0" w:space="0" w:color="auto"/>
        <w:right w:val="none" w:sz="0" w:space="0" w:color="auto"/>
      </w:divBdr>
    </w:div>
    <w:div w:id="1821536954">
      <w:bodyDiv w:val="1"/>
      <w:marLeft w:val="0"/>
      <w:marRight w:val="0"/>
      <w:marTop w:val="0"/>
      <w:marBottom w:val="0"/>
      <w:divBdr>
        <w:top w:val="none" w:sz="0" w:space="0" w:color="auto"/>
        <w:left w:val="none" w:sz="0" w:space="0" w:color="auto"/>
        <w:bottom w:val="none" w:sz="0" w:space="0" w:color="auto"/>
        <w:right w:val="none" w:sz="0" w:space="0" w:color="auto"/>
      </w:divBdr>
    </w:div>
    <w:div w:id="1858109356">
      <w:bodyDiv w:val="1"/>
      <w:marLeft w:val="0"/>
      <w:marRight w:val="0"/>
      <w:marTop w:val="0"/>
      <w:marBottom w:val="0"/>
      <w:divBdr>
        <w:top w:val="none" w:sz="0" w:space="0" w:color="auto"/>
        <w:left w:val="none" w:sz="0" w:space="0" w:color="auto"/>
        <w:bottom w:val="none" w:sz="0" w:space="0" w:color="auto"/>
        <w:right w:val="none" w:sz="0" w:space="0" w:color="auto"/>
      </w:divBdr>
    </w:div>
    <w:div w:id="1881818650">
      <w:bodyDiv w:val="1"/>
      <w:marLeft w:val="0"/>
      <w:marRight w:val="0"/>
      <w:marTop w:val="0"/>
      <w:marBottom w:val="0"/>
      <w:divBdr>
        <w:top w:val="none" w:sz="0" w:space="0" w:color="auto"/>
        <w:left w:val="none" w:sz="0" w:space="0" w:color="auto"/>
        <w:bottom w:val="none" w:sz="0" w:space="0" w:color="auto"/>
        <w:right w:val="none" w:sz="0" w:space="0" w:color="auto"/>
      </w:divBdr>
    </w:div>
    <w:div w:id="1887912360">
      <w:bodyDiv w:val="1"/>
      <w:marLeft w:val="0"/>
      <w:marRight w:val="0"/>
      <w:marTop w:val="0"/>
      <w:marBottom w:val="0"/>
      <w:divBdr>
        <w:top w:val="none" w:sz="0" w:space="0" w:color="auto"/>
        <w:left w:val="none" w:sz="0" w:space="0" w:color="auto"/>
        <w:bottom w:val="none" w:sz="0" w:space="0" w:color="auto"/>
        <w:right w:val="none" w:sz="0" w:space="0" w:color="auto"/>
      </w:divBdr>
    </w:div>
    <w:div w:id="1894002318">
      <w:bodyDiv w:val="1"/>
      <w:marLeft w:val="0"/>
      <w:marRight w:val="0"/>
      <w:marTop w:val="0"/>
      <w:marBottom w:val="0"/>
      <w:divBdr>
        <w:top w:val="none" w:sz="0" w:space="0" w:color="auto"/>
        <w:left w:val="none" w:sz="0" w:space="0" w:color="auto"/>
        <w:bottom w:val="none" w:sz="0" w:space="0" w:color="auto"/>
        <w:right w:val="none" w:sz="0" w:space="0" w:color="auto"/>
      </w:divBdr>
    </w:div>
    <w:div w:id="1896425270">
      <w:bodyDiv w:val="1"/>
      <w:marLeft w:val="0"/>
      <w:marRight w:val="0"/>
      <w:marTop w:val="0"/>
      <w:marBottom w:val="0"/>
      <w:divBdr>
        <w:top w:val="none" w:sz="0" w:space="0" w:color="auto"/>
        <w:left w:val="none" w:sz="0" w:space="0" w:color="auto"/>
        <w:bottom w:val="none" w:sz="0" w:space="0" w:color="auto"/>
        <w:right w:val="none" w:sz="0" w:space="0" w:color="auto"/>
      </w:divBdr>
    </w:div>
    <w:div w:id="1900287306">
      <w:bodyDiv w:val="1"/>
      <w:marLeft w:val="0"/>
      <w:marRight w:val="0"/>
      <w:marTop w:val="0"/>
      <w:marBottom w:val="0"/>
      <w:divBdr>
        <w:top w:val="none" w:sz="0" w:space="0" w:color="auto"/>
        <w:left w:val="none" w:sz="0" w:space="0" w:color="auto"/>
        <w:bottom w:val="none" w:sz="0" w:space="0" w:color="auto"/>
        <w:right w:val="none" w:sz="0" w:space="0" w:color="auto"/>
      </w:divBdr>
    </w:div>
    <w:div w:id="1909342042">
      <w:bodyDiv w:val="1"/>
      <w:marLeft w:val="0"/>
      <w:marRight w:val="0"/>
      <w:marTop w:val="0"/>
      <w:marBottom w:val="0"/>
      <w:divBdr>
        <w:top w:val="none" w:sz="0" w:space="0" w:color="auto"/>
        <w:left w:val="none" w:sz="0" w:space="0" w:color="auto"/>
        <w:bottom w:val="none" w:sz="0" w:space="0" w:color="auto"/>
        <w:right w:val="none" w:sz="0" w:space="0" w:color="auto"/>
      </w:divBdr>
    </w:div>
    <w:div w:id="1960992455">
      <w:bodyDiv w:val="1"/>
      <w:marLeft w:val="0"/>
      <w:marRight w:val="0"/>
      <w:marTop w:val="0"/>
      <w:marBottom w:val="0"/>
      <w:divBdr>
        <w:top w:val="none" w:sz="0" w:space="0" w:color="auto"/>
        <w:left w:val="none" w:sz="0" w:space="0" w:color="auto"/>
        <w:bottom w:val="none" w:sz="0" w:space="0" w:color="auto"/>
        <w:right w:val="none" w:sz="0" w:space="0" w:color="auto"/>
      </w:divBdr>
    </w:div>
    <w:div w:id="2058816029">
      <w:bodyDiv w:val="1"/>
      <w:marLeft w:val="0"/>
      <w:marRight w:val="0"/>
      <w:marTop w:val="0"/>
      <w:marBottom w:val="0"/>
      <w:divBdr>
        <w:top w:val="none" w:sz="0" w:space="0" w:color="auto"/>
        <w:left w:val="none" w:sz="0" w:space="0" w:color="auto"/>
        <w:bottom w:val="none" w:sz="0" w:space="0" w:color="auto"/>
        <w:right w:val="none" w:sz="0" w:space="0" w:color="auto"/>
      </w:divBdr>
    </w:div>
    <w:div w:id="2105608418">
      <w:bodyDiv w:val="1"/>
      <w:marLeft w:val="0"/>
      <w:marRight w:val="0"/>
      <w:marTop w:val="0"/>
      <w:marBottom w:val="0"/>
      <w:divBdr>
        <w:top w:val="none" w:sz="0" w:space="0" w:color="auto"/>
        <w:left w:val="none" w:sz="0" w:space="0" w:color="auto"/>
        <w:bottom w:val="none" w:sz="0" w:space="0" w:color="auto"/>
        <w:right w:val="none" w:sz="0" w:space="0" w:color="auto"/>
      </w:divBdr>
      <w:divsChild>
        <w:div w:id="287972443">
          <w:marLeft w:val="0"/>
          <w:marRight w:val="0"/>
          <w:marTop w:val="0"/>
          <w:marBottom w:val="0"/>
          <w:divBdr>
            <w:top w:val="none" w:sz="0" w:space="0" w:color="auto"/>
            <w:left w:val="none" w:sz="0" w:space="0" w:color="auto"/>
            <w:bottom w:val="none" w:sz="0" w:space="0" w:color="auto"/>
            <w:right w:val="none" w:sz="0" w:space="0" w:color="auto"/>
          </w:divBdr>
          <w:divsChild>
            <w:div w:id="1174800085">
              <w:marLeft w:val="0"/>
              <w:marRight w:val="0"/>
              <w:marTop w:val="75"/>
              <w:marBottom w:val="150"/>
              <w:divBdr>
                <w:top w:val="none" w:sz="0" w:space="0" w:color="auto"/>
                <w:left w:val="none" w:sz="0" w:space="0" w:color="auto"/>
                <w:bottom w:val="none" w:sz="0" w:space="0" w:color="auto"/>
                <w:right w:val="none" w:sz="0" w:space="0" w:color="auto"/>
              </w:divBdr>
            </w:div>
          </w:divsChild>
        </w:div>
        <w:div w:id="1380322765">
          <w:marLeft w:val="0"/>
          <w:marRight w:val="0"/>
          <w:marTop w:val="0"/>
          <w:marBottom w:val="0"/>
          <w:divBdr>
            <w:top w:val="none" w:sz="0" w:space="0" w:color="auto"/>
            <w:left w:val="none" w:sz="0" w:space="0" w:color="auto"/>
            <w:bottom w:val="none" w:sz="0" w:space="0" w:color="auto"/>
            <w:right w:val="none" w:sz="0" w:space="0" w:color="auto"/>
          </w:divBdr>
          <w:divsChild>
            <w:div w:id="298461512">
              <w:marLeft w:val="0"/>
              <w:marRight w:val="0"/>
              <w:marTop w:val="105"/>
              <w:marBottom w:val="105"/>
              <w:divBdr>
                <w:top w:val="single" w:sz="6" w:space="3" w:color="DDDDDD"/>
                <w:left w:val="single" w:sz="6" w:space="0" w:color="DDDDDD"/>
                <w:bottom w:val="single" w:sz="6" w:space="0" w:color="DDDDDD"/>
                <w:right w:val="single" w:sz="6" w:space="0" w:color="DDDDDD"/>
              </w:divBdr>
              <w:divsChild>
                <w:div w:id="17196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8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yqcaprogram.org/" TargetMode="External"/><Relationship Id="rId18" Type="http://schemas.openxmlformats.org/officeDocument/2006/relationships/image" Target="media/image5.jpg"/><Relationship Id="rId26" Type="http://schemas.openxmlformats.org/officeDocument/2006/relationships/hyperlink" Target="https://nam04.safelinks.protection.outlook.com/?url=https%3A%2F%2Fcvent.me%2F1mYOml&amp;data=05%7C01%7Cshort43%40purdue.edu%7C19fe06c21ec640da78fc08dbb52fe84a%7C4130bd397c53419cb1e58758d6d63f21%7C0%7C0%7C638302989581827866%7CUnknown%7CTWFpbGZsb3d8eyJWIjoiMC4wLjAwMDAiLCJQIjoiV2luMzIiLCJBTiI6Ik1haWwiLCJXVCI6Mn0%3D%7C3000%7C%7C%7C&amp;sdata=82uSIxt3Ey%2FdH17064OCmoItTjOspzl2T9%2BNEojcv1k%3D&amp;reserved=0" TargetMode="External"/><Relationship Id="rId39" Type="http://schemas.openxmlformats.org/officeDocument/2006/relationships/hyperlink" Target="https://www.purduelandscapereport.org/" TargetMode="External"/><Relationship Id="rId21" Type="http://schemas.openxmlformats.org/officeDocument/2006/relationships/hyperlink" Target="http://www.facebook.com/KnoxCoHHS" TargetMode="External"/><Relationship Id="rId34" Type="http://schemas.openxmlformats.org/officeDocument/2006/relationships/hyperlink" Target="https://cropprotectionnetwork.org/" TargetMode="External"/><Relationship Id="rId42" Type="http://schemas.openxmlformats.org/officeDocument/2006/relationships/image" Target="media/image9.tmp"/><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footer" Target="footer1.xml"/><Relationship Id="rId29" Type="http://schemas.openxmlformats.org/officeDocument/2006/relationships/hyperlink" Target="mailto:short43@purdue.edu" TargetMode="External"/><Relationship Id="rId41" Type="http://schemas.microsoft.com/office/2007/relationships/hdphoto" Target="media/hdphoto2.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www.purdue.edu/servsafe/workshops" TargetMode="External"/><Relationship Id="rId32" Type="http://schemas.openxmlformats.org/officeDocument/2006/relationships/hyperlink" Target="https://tinyurl.com/Mayroadclosure" TargetMode="External"/><Relationship Id="rId37" Type="http://schemas.openxmlformats.org/officeDocument/2006/relationships/hyperlink" Target="https://vegcropshotline.org/article/weed-management-strategies-for-vegetable-farms/" TargetMode="External"/><Relationship Id="rId40"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annualcreditreport.com" TargetMode="External"/><Relationship Id="rId28" Type="http://schemas.openxmlformats.org/officeDocument/2006/relationships/hyperlink" Target="mailto:short43@purdue.edu" TargetMode="External"/><Relationship Id="rId36" Type="http://schemas.openxmlformats.org/officeDocument/2006/relationships/hyperlink" Target="https://extension.entm.purdue.edu/newsletters/pestandcrop/" TargetMode="External"/><Relationship Id="rId10" Type="http://schemas.openxmlformats.org/officeDocument/2006/relationships/hyperlink" Target="mailto:knoxces@purdue.edu" TargetMode="External"/><Relationship Id="rId19" Type="http://schemas.openxmlformats.org/officeDocument/2006/relationships/header" Target="header1.xml"/><Relationship Id="rId31" Type="http://schemas.openxmlformats.org/officeDocument/2006/relationships/image" Target="media/image7.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xtension.purdue.edu/knox" TargetMode="External"/><Relationship Id="rId14" Type="http://schemas.openxmlformats.org/officeDocument/2006/relationships/hyperlink" Target="mailto:mwagone@purdue.edu" TargetMode="External"/><Relationship Id="rId22" Type="http://schemas.openxmlformats.org/officeDocument/2006/relationships/image" Target="media/image6.jpeg"/><Relationship Id="rId27" Type="http://schemas.openxmlformats.org/officeDocument/2006/relationships/hyperlink" Target="http://www.agrability.org/wp-content/uploads/2016/04/Arthritis_Gardening_Web_sm.pdf" TargetMode="External"/><Relationship Id="rId30" Type="http://schemas.openxmlformats.org/officeDocument/2006/relationships/hyperlink" Target="mailto:clingerman@purdue.edu" TargetMode="External"/><Relationship Id="rId35" Type="http://schemas.openxmlformats.org/officeDocument/2006/relationships/hyperlink" Target="https://cropprotectionnetwork.org/"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mwagoner@purdue.edu" TargetMode="External"/><Relationship Id="rId17" Type="http://schemas.openxmlformats.org/officeDocument/2006/relationships/image" Target="media/image4.png"/><Relationship Id="rId25" Type="http://schemas.openxmlformats.org/officeDocument/2006/relationships/hyperlink" Target="https://extension.purdue.edu/county/knox/ServSafe.html" TargetMode="External"/><Relationship Id="rId33" Type="http://schemas.openxmlformats.org/officeDocument/2006/relationships/hyperlink" Target="https://indianafieldcroppathology.com/" TargetMode="External"/><Relationship Id="rId38" Type="http://schemas.openxmlformats.org/officeDocument/2006/relationships/hyperlink" Target="http://tinyurl.com/2024DIYLawn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2605B-A566-4FCF-97ED-FE0A45414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12</Pages>
  <Words>3790</Words>
  <Characters>21607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Kim L</dc:creator>
  <cp:keywords/>
  <dc:description/>
  <cp:lastModifiedBy>Kimberly L King</cp:lastModifiedBy>
  <cp:revision>45</cp:revision>
  <cp:lastPrinted>2024-04-22T19:03:00Z</cp:lastPrinted>
  <dcterms:created xsi:type="dcterms:W3CDTF">2024-04-18T13:01:00Z</dcterms:created>
  <dcterms:modified xsi:type="dcterms:W3CDTF">2024-04-22T19:03:00Z</dcterms:modified>
</cp:coreProperties>
</file>