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6649" w14:textId="77777777" w:rsidR="00F85BA7" w:rsidRPr="00F57584" w:rsidRDefault="00F85BA7" w:rsidP="00F85BA7">
      <w:pPr>
        <w:rPr>
          <w:rFonts w:ascii="Arial" w:hAnsi="Arial" w:cs="Arial"/>
        </w:rPr>
      </w:pPr>
      <w:bookmarkStart w:id="0" w:name="_GoBack"/>
      <w:bookmarkEnd w:id="0"/>
      <w:r w:rsidRPr="00F57584">
        <w:rPr>
          <w:rFonts w:ascii="Arial" w:hAnsi="Arial" w:cs="Arial"/>
        </w:rPr>
        <w:t xml:space="preserve">Use this QRC when completing a mileage only expense report.  </w:t>
      </w:r>
    </w:p>
    <w:tbl>
      <w:tblPr>
        <w:tblStyle w:val="TableGrid"/>
        <w:tblW w:w="14922" w:type="dxa"/>
        <w:tblLayout w:type="fixed"/>
        <w:tblCellMar>
          <w:top w:w="115" w:type="dxa"/>
          <w:left w:w="72" w:type="dxa"/>
          <w:bottom w:w="115" w:type="dxa"/>
          <w:right w:w="72" w:type="dxa"/>
        </w:tblCellMar>
        <w:tblLook w:val="04A0" w:firstRow="1" w:lastRow="0" w:firstColumn="1" w:lastColumn="0" w:noHBand="0" w:noVBand="1"/>
      </w:tblPr>
      <w:tblGrid>
        <w:gridCol w:w="4761"/>
        <w:gridCol w:w="104"/>
        <w:gridCol w:w="1144"/>
        <w:gridCol w:w="8913"/>
      </w:tblGrid>
      <w:tr w:rsidR="00F85BA7" w:rsidRPr="00F57584" w14:paraId="7EF62AC6" w14:textId="77777777" w:rsidTr="00534157">
        <w:trPr>
          <w:trHeight w:val="478"/>
        </w:trPr>
        <w:tc>
          <w:tcPr>
            <w:tcW w:w="14922" w:type="dxa"/>
            <w:gridSpan w:val="4"/>
            <w:shd w:val="clear" w:color="auto" w:fill="A3792C"/>
          </w:tcPr>
          <w:p w14:paraId="51E2A58E" w14:textId="77777777" w:rsidR="00F85BA7" w:rsidRPr="00F57584" w:rsidRDefault="00F85BA7" w:rsidP="00534157">
            <w:pPr>
              <w:pStyle w:val="QRCHeading1"/>
              <w:rPr>
                <w:rFonts w:ascii="Arial" w:hAnsi="Arial" w:cs="Arial"/>
              </w:rPr>
            </w:pPr>
            <w:r w:rsidRPr="00F57584">
              <w:rPr>
                <w:rFonts w:ascii="Arial" w:hAnsi="Arial" w:cs="Arial"/>
              </w:rPr>
              <w:t>Log in to concur</w:t>
            </w:r>
          </w:p>
        </w:tc>
      </w:tr>
      <w:tr w:rsidR="00F85BA7" w:rsidRPr="00F57584" w14:paraId="79BF4F67" w14:textId="77777777" w:rsidTr="00534157">
        <w:tc>
          <w:tcPr>
            <w:tcW w:w="6009" w:type="dxa"/>
            <w:gridSpan w:val="3"/>
          </w:tcPr>
          <w:p w14:paraId="44D3E73D" w14:textId="77777777" w:rsidR="00F85BA7" w:rsidRPr="00F57584" w:rsidRDefault="00F85BA7" w:rsidP="00534157">
            <w:pPr>
              <w:pStyle w:val="QRCnumberedlist"/>
              <w:numPr>
                <w:ilvl w:val="0"/>
                <w:numId w:val="0"/>
              </w:numPr>
              <w:rPr>
                <w:rStyle w:val="textrun"/>
                <w:rFonts w:ascii="Arial" w:hAnsi="Arial" w:cs="Arial"/>
              </w:rPr>
            </w:pPr>
            <w:r w:rsidRPr="00F57584">
              <w:rPr>
                <w:rStyle w:val="textrun"/>
                <w:rFonts w:ascii="Arial" w:hAnsi="Arial" w:cs="Arial"/>
              </w:rPr>
              <w:t xml:space="preserve">Go to the </w:t>
            </w:r>
            <w:hyperlink r:id="rId12" w:history="1">
              <w:r w:rsidRPr="00F57584">
                <w:rPr>
                  <w:rStyle w:val="Hyperlink"/>
                  <w:rFonts w:ascii="Arial" w:hAnsi="Arial" w:cs="Arial"/>
                  <w:color w:val="auto"/>
                  <w:u w:val="none"/>
                </w:rPr>
                <w:t>Employee Portal</w:t>
              </w:r>
            </w:hyperlink>
            <w:r w:rsidRPr="00F57584">
              <w:rPr>
                <w:rStyle w:val="textrun"/>
                <w:rFonts w:ascii="Arial" w:hAnsi="Arial" w:cs="Arial"/>
              </w:rPr>
              <w:t xml:space="preserve"> at </w:t>
            </w:r>
            <w:hyperlink r:id="rId13" w:history="1">
              <w:r w:rsidRPr="00F57584">
                <w:rPr>
                  <w:rStyle w:val="Hyperlink"/>
                  <w:rFonts w:ascii="Arial" w:hAnsi="Arial" w:cs="Arial"/>
                </w:rPr>
                <w:t>www.purdue.edu/employeeportal</w:t>
              </w:r>
            </w:hyperlink>
          </w:p>
          <w:p w14:paraId="105AEC00" w14:textId="77777777" w:rsidR="00F85BA7" w:rsidRPr="00F57584" w:rsidRDefault="00F85BA7" w:rsidP="00534157">
            <w:pPr>
              <w:pStyle w:val="QRCnumberedlist"/>
              <w:numPr>
                <w:ilvl w:val="0"/>
                <w:numId w:val="0"/>
              </w:numPr>
              <w:rPr>
                <w:rFonts w:ascii="Arial" w:hAnsi="Arial" w:cs="Arial"/>
              </w:rPr>
            </w:pPr>
          </w:p>
          <w:p w14:paraId="0B1C7181" w14:textId="77777777" w:rsidR="00F85BA7" w:rsidRPr="00F57584" w:rsidRDefault="00F85BA7" w:rsidP="00534157">
            <w:pPr>
              <w:pStyle w:val="QRCnumberedlist"/>
              <w:numPr>
                <w:ilvl w:val="0"/>
                <w:numId w:val="0"/>
              </w:numPr>
              <w:rPr>
                <w:rStyle w:val="textrun"/>
                <w:rFonts w:ascii="Arial" w:hAnsi="Arial" w:cs="Arial"/>
              </w:rPr>
            </w:pPr>
            <w:r w:rsidRPr="00F57584">
              <w:rPr>
                <w:rStyle w:val="textrun"/>
                <w:rFonts w:ascii="Arial" w:hAnsi="Arial" w:cs="Arial"/>
              </w:rPr>
              <w:t xml:space="preserve">Choose </w:t>
            </w:r>
            <w:r w:rsidRPr="00F57584">
              <w:rPr>
                <w:rStyle w:val="textrun"/>
                <w:rFonts w:ascii="Arial" w:hAnsi="Arial" w:cs="Arial"/>
                <w:b/>
              </w:rPr>
              <w:t>Travel System (Concur)</w:t>
            </w:r>
            <w:r w:rsidRPr="00F57584">
              <w:rPr>
                <w:rStyle w:val="textrun"/>
                <w:rFonts w:ascii="Arial" w:hAnsi="Arial" w:cs="Arial"/>
              </w:rPr>
              <w:t>.</w:t>
            </w:r>
          </w:p>
          <w:p w14:paraId="5D3B0980" w14:textId="77777777" w:rsidR="00F85BA7" w:rsidRPr="00F57584" w:rsidRDefault="00F85BA7" w:rsidP="00534157">
            <w:pPr>
              <w:pStyle w:val="QRCnumberedlist"/>
              <w:numPr>
                <w:ilvl w:val="0"/>
                <w:numId w:val="0"/>
              </w:numPr>
              <w:rPr>
                <w:rFonts w:ascii="Arial" w:hAnsi="Arial" w:cs="Arial"/>
              </w:rPr>
            </w:pPr>
          </w:p>
          <w:p w14:paraId="3CE850B6" w14:textId="77777777" w:rsidR="00F85BA7" w:rsidRPr="00F57584" w:rsidRDefault="00F85BA7" w:rsidP="00534157">
            <w:pPr>
              <w:pStyle w:val="QRCnumberedlist"/>
              <w:numPr>
                <w:ilvl w:val="0"/>
                <w:numId w:val="0"/>
              </w:numPr>
              <w:rPr>
                <w:rStyle w:val="textrun"/>
                <w:rFonts w:ascii="Arial" w:hAnsi="Arial" w:cs="Arial"/>
              </w:rPr>
            </w:pPr>
            <w:r w:rsidRPr="00F57584">
              <w:rPr>
                <w:rStyle w:val="textrun"/>
                <w:rFonts w:ascii="Arial" w:hAnsi="Arial" w:cs="Arial"/>
              </w:rPr>
              <w:t>Log in using Purdue Career Account login and password.</w:t>
            </w:r>
          </w:p>
          <w:p w14:paraId="376D2E75" w14:textId="77777777" w:rsidR="00F85BA7" w:rsidRPr="00F57584" w:rsidRDefault="00F85BA7" w:rsidP="00534157">
            <w:pPr>
              <w:pStyle w:val="QRCnumberedlist"/>
              <w:numPr>
                <w:ilvl w:val="0"/>
                <w:numId w:val="0"/>
              </w:numPr>
              <w:rPr>
                <w:rFonts w:ascii="Arial" w:hAnsi="Arial" w:cs="Arial"/>
              </w:rPr>
            </w:pPr>
          </w:p>
          <w:p w14:paraId="729C1E42" w14:textId="77777777" w:rsidR="00F85BA7" w:rsidRPr="00F57584" w:rsidRDefault="00F85BA7" w:rsidP="00534157">
            <w:pPr>
              <w:pStyle w:val="QRCnumberedlist"/>
              <w:numPr>
                <w:ilvl w:val="0"/>
                <w:numId w:val="0"/>
              </w:numPr>
              <w:rPr>
                <w:rFonts w:ascii="Arial" w:hAnsi="Arial" w:cs="Arial"/>
              </w:rPr>
            </w:pPr>
            <w:r w:rsidRPr="00F57584">
              <w:rPr>
                <w:rStyle w:val="textrun"/>
                <w:rFonts w:ascii="Arial" w:hAnsi="Arial" w:cs="Arial"/>
              </w:rPr>
              <w:t xml:space="preserve">Click </w:t>
            </w:r>
            <w:r w:rsidRPr="00F57584">
              <w:rPr>
                <w:rStyle w:val="textrun"/>
                <w:rFonts w:ascii="Arial" w:hAnsi="Arial" w:cs="Arial"/>
                <w:b/>
              </w:rPr>
              <w:t>Login</w:t>
            </w:r>
            <w:r w:rsidRPr="00F57584">
              <w:rPr>
                <w:rStyle w:val="textrun"/>
                <w:rFonts w:ascii="Arial" w:hAnsi="Arial" w:cs="Arial"/>
              </w:rPr>
              <w:t>.</w:t>
            </w:r>
          </w:p>
        </w:tc>
        <w:tc>
          <w:tcPr>
            <w:tcW w:w="8913" w:type="dxa"/>
          </w:tcPr>
          <w:p w14:paraId="6A41CF6C" w14:textId="77777777" w:rsidR="00F85BA7" w:rsidRPr="00F57584" w:rsidRDefault="00F85BA7" w:rsidP="00534157">
            <w:pPr>
              <w:rPr>
                <w:rFonts w:ascii="Arial" w:hAnsi="Arial" w:cs="Arial"/>
              </w:rPr>
            </w:pPr>
            <w:r w:rsidRPr="00F57584">
              <w:rPr>
                <w:rFonts w:ascii="Arial" w:hAnsi="Arial" w:cs="Arial"/>
                <w:noProof/>
              </w:rPr>
              <w:drawing>
                <wp:inline distT="0" distB="0" distL="0" distR="0" wp14:anchorId="57D31F04" wp14:editId="5959B58B">
                  <wp:extent cx="1952625" cy="639356"/>
                  <wp:effectExtent l="76200" t="76200" r="123825" b="142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61022" cy="642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57584">
              <w:rPr>
                <w:rFonts w:ascii="Arial" w:hAnsi="Arial" w:cs="Arial"/>
                <w:noProof/>
              </w:rPr>
              <w:drawing>
                <wp:inline distT="0" distB="0" distL="0" distR="0" wp14:anchorId="61966E36" wp14:editId="630EE9DA">
                  <wp:extent cx="1371600" cy="1355541"/>
                  <wp:effectExtent l="76200" t="76200" r="133350" b="130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151" cy="13659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F85BA7" w:rsidRPr="00F57584" w14:paraId="5517FDF3" w14:textId="77777777" w:rsidTr="00534157">
        <w:tc>
          <w:tcPr>
            <w:tcW w:w="6009" w:type="dxa"/>
            <w:gridSpan w:val="3"/>
          </w:tcPr>
          <w:p w14:paraId="3B561535" w14:textId="77777777" w:rsidR="00F85BA7" w:rsidRDefault="00F85BA7" w:rsidP="00534157">
            <w:pPr>
              <w:pStyle w:val="QRCnumberedlist"/>
              <w:numPr>
                <w:ilvl w:val="0"/>
                <w:numId w:val="0"/>
              </w:numPr>
              <w:rPr>
                <w:rFonts w:ascii="Arial" w:hAnsi="Arial" w:cs="Arial"/>
                <w:noProof/>
              </w:rPr>
            </w:pPr>
            <w:r>
              <w:rPr>
                <w:rFonts w:ascii="Arial" w:hAnsi="Arial" w:cs="Arial"/>
                <w:noProof/>
              </w:rPr>
              <w:t>Select the traveler for whom the expense report will be submitted.</w:t>
            </w:r>
          </w:p>
          <w:p w14:paraId="70787695" w14:textId="77777777" w:rsidR="00F85BA7" w:rsidRDefault="00F85BA7" w:rsidP="00534157">
            <w:pPr>
              <w:pStyle w:val="QRCnumberedlist"/>
              <w:numPr>
                <w:ilvl w:val="0"/>
                <w:numId w:val="0"/>
              </w:numPr>
              <w:rPr>
                <w:rFonts w:ascii="Arial" w:hAnsi="Arial" w:cs="Arial"/>
                <w:noProof/>
              </w:rPr>
            </w:pPr>
          </w:p>
          <w:p w14:paraId="586A1449" w14:textId="77777777" w:rsidR="00F85BA7" w:rsidRPr="00F57584" w:rsidRDefault="00F85BA7" w:rsidP="00534157">
            <w:pPr>
              <w:pStyle w:val="QRCnumberedlist"/>
              <w:numPr>
                <w:ilvl w:val="0"/>
                <w:numId w:val="0"/>
              </w:numPr>
              <w:rPr>
                <w:rFonts w:ascii="Arial" w:hAnsi="Arial" w:cs="Arial"/>
                <w:noProof/>
              </w:rPr>
            </w:pPr>
            <w:r>
              <w:rPr>
                <w:rFonts w:ascii="Arial" w:hAnsi="Arial" w:cs="Arial"/>
                <w:noProof/>
              </w:rPr>
              <w:t xml:space="preserve">Click </w:t>
            </w:r>
            <w:r>
              <w:rPr>
                <w:rFonts w:ascii="Arial" w:hAnsi="Arial" w:cs="Arial"/>
                <w:b/>
                <w:noProof/>
              </w:rPr>
              <w:t>Yourself</w:t>
            </w:r>
            <w:r>
              <w:rPr>
                <w:rFonts w:ascii="Arial" w:hAnsi="Arial" w:cs="Arial"/>
                <w:noProof/>
              </w:rPr>
              <w:t xml:space="preserve"> to change to a different traveler.</w:t>
            </w:r>
          </w:p>
          <w:p w14:paraId="78990C68" w14:textId="77777777" w:rsidR="00F85BA7" w:rsidRPr="00F57584" w:rsidRDefault="00F85BA7" w:rsidP="00534157">
            <w:pPr>
              <w:pStyle w:val="QRCnumberedlist"/>
              <w:numPr>
                <w:ilvl w:val="0"/>
                <w:numId w:val="0"/>
              </w:numPr>
              <w:rPr>
                <w:rStyle w:val="textrun"/>
                <w:rFonts w:ascii="Arial" w:hAnsi="Arial" w:cs="Arial"/>
              </w:rPr>
            </w:pPr>
          </w:p>
        </w:tc>
        <w:tc>
          <w:tcPr>
            <w:tcW w:w="8913" w:type="dxa"/>
          </w:tcPr>
          <w:p w14:paraId="227DF475" w14:textId="77777777" w:rsidR="00F85BA7" w:rsidRPr="00F57584" w:rsidRDefault="00F85BA7" w:rsidP="00534157">
            <w:pPr>
              <w:rPr>
                <w:rFonts w:ascii="Arial" w:hAnsi="Arial" w:cs="Arial"/>
                <w:noProof/>
              </w:rPr>
            </w:pPr>
            <w:r>
              <w:rPr>
                <w:noProof/>
              </w:rPr>
              <w:drawing>
                <wp:inline distT="0" distB="0" distL="0" distR="0" wp14:anchorId="4E2E4109" wp14:editId="5F81E53D">
                  <wp:extent cx="4425696" cy="681365"/>
                  <wp:effectExtent l="0" t="0" r="0" b="4445"/>
                  <wp:docPr id="37" name="Picture 37" descr="cid:image001.png@01D04C5E.248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4C5E.2486916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670158" cy="719002"/>
                          </a:xfrm>
                          <a:prstGeom prst="rect">
                            <a:avLst/>
                          </a:prstGeom>
                          <a:noFill/>
                          <a:ln>
                            <a:noFill/>
                          </a:ln>
                        </pic:spPr>
                      </pic:pic>
                    </a:graphicData>
                  </a:graphic>
                </wp:inline>
              </w:drawing>
            </w:r>
          </w:p>
        </w:tc>
      </w:tr>
      <w:tr w:rsidR="00F85BA7" w:rsidRPr="00F57584" w14:paraId="1420AB38" w14:textId="77777777" w:rsidTr="00534157">
        <w:tc>
          <w:tcPr>
            <w:tcW w:w="6009" w:type="dxa"/>
            <w:gridSpan w:val="3"/>
          </w:tcPr>
          <w:p w14:paraId="14763E21" w14:textId="77777777" w:rsidR="00F85BA7" w:rsidRPr="00F57584" w:rsidRDefault="00F85BA7" w:rsidP="00534157">
            <w:pPr>
              <w:pStyle w:val="QRCnumberedlist"/>
              <w:numPr>
                <w:ilvl w:val="0"/>
                <w:numId w:val="0"/>
              </w:numPr>
              <w:rPr>
                <w:rFonts w:ascii="Arial" w:hAnsi="Arial" w:cs="Arial"/>
                <w:noProof/>
              </w:rPr>
            </w:pPr>
            <w:r>
              <w:rPr>
                <w:rFonts w:ascii="Arial" w:hAnsi="Arial" w:cs="Arial"/>
                <w:noProof/>
              </w:rPr>
              <w:t>S</w:t>
            </w:r>
            <w:r w:rsidRPr="00F57584">
              <w:rPr>
                <w:rFonts w:ascii="Arial" w:hAnsi="Arial" w:cs="Arial"/>
                <w:noProof/>
              </w:rPr>
              <w:t xml:space="preserve">elect the individual </w:t>
            </w:r>
            <w:r>
              <w:rPr>
                <w:rFonts w:ascii="Arial" w:hAnsi="Arial" w:cs="Arial"/>
                <w:noProof/>
              </w:rPr>
              <w:t>from the drop down menu.</w:t>
            </w:r>
          </w:p>
          <w:p w14:paraId="173A2C37" w14:textId="77777777" w:rsidR="00F85BA7" w:rsidRPr="00F57584" w:rsidRDefault="00F85BA7" w:rsidP="00534157">
            <w:pPr>
              <w:pStyle w:val="QRCnumberedlist"/>
              <w:numPr>
                <w:ilvl w:val="0"/>
                <w:numId w:val="0"/>
              </w:numPr>
              <w:ind w:left="288"/>
              <w:rPr>
                <w:rStyle w:val="textrun"/>
                <w:rFonts w:ascii="Arial" w:hAnsi="Arial" w:cs="Arial"/>
              </w:rPr>
            </w:pPr>
          </w:p>
        </w:tc>
        <w:tc>
          <w:tcPr>
            <w:tcW w:w="8913" w:type="dxa"/>
          </w:tcPr>
          <w:p w14:paraId="2DBF049C" w14:textId="77777777" w:rsidR="00F85BA7" w:rsidRPr="00F57584" w:rsidRDefault="00F85BA7" w:rsidP="00534157">
            <w:pPr>
              <w:rPr>
                <w:rFonts w:ascii="Arial" w:hAnsi="Arial" w:cs="Arial"/>
                <w:noProof/>
              </w:rPr>
            </w:pPr>
            <w:r>
              <w:rPr>
                <w:noProof/>
              </w:rPr>
              <w:drawing>
                <wp:inline distT="0" distB="0" distL="0" distR="0" wp14:anchorId="15442F60" wp14:editId="73DA4406">
                  <wp:extent cx="3771900" cy="2171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1900" cy="2171700"/>
                          </a:xfrm>
                          <a:prstGeom prst="rect">
                            <a:avLst/>
                          </a:prstGeom>
                        </pic:spPr>
                      </pic:pic>
                    </a:graphicData>
                  </a:graphic>
                </wp:inline>
              </w:drawing>
            </w:r>
          </w:p>
        </w:tc>
      </w:tr>
      <w:tr w:rsidR="00F85BA7" w:rsidRPr="00F57584" w14:paraId="12F7158B" w14:textId="77777777" w:rsidTr="00534157">
        <w:tc>
          <w:tcPr>
            <w:tcW w:w="14922" w:type="dxa"/>
            <w:gridSpan w:val="4"/>
            <w:shd w:val="clear" w:color="auto" w:fill="A3792C"/>
          </w:tcPr>
          <w:p w14:paraId="44552EF4" w14:textId="77777777" w:rsidR="00F85BA7" w:rsidRPr="00F57584" w:rsidRDefault="00F85BA7" w:rsidP="00534157">
            <w:pPr>
              <w:pStyle w:val="QRCHeading1"/>
              <w:rPr>
                <w:rFonts w:ascii="Arial" w:hAnsi="Arial" w:cs="Arial"/>
              </w:rPr>
            </w:pPr>
            <w:r w:rsidRPr="00F57584">
              <w:rPr>
                <w:rFonts w:ascii="Arial" w:hAnsi="Arial" w:cs="Arial"/>
              </w:rPr>
              <w:lastRenderedPageBreak/>
              <w:t>Expense Report</w:t>
            </w:r>
          </w:p>
        </w:tc>
      </w:tr>
      <w:tr w:rsidR="00F85BA7" w:rsidRPr="00F57584" w14:paraId="6C47329C" w14:textId="77777777" w:rsidTr="00534157">
        <w:tc>
          <w:tcPr>
            <w:tcW w:w="6009" w:type="dxa"/>
            <w:gridSpan w:val="3"/>
          </w:tcPr>
          <w:p w14:paraId="2C02333D"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rPr>
              <w:t xml:space="preserve">Select the </w:t>
            </w:r>
            <w:r w:rsidRPr="00F57584">
              <w:rPr>
                <w:rFonts w:ascii="Arial" w:hAnsi="Arial" w:cs="Arial"/>
                <w:b/>
              </w:rPr>
              <w:t xml:space="preserve">Expense </w:t>
            </w:r>
            <w:r w:rsidRPr="00F57584">
              <w:rPr>
                <w:rFonts w:ascii="Arial" w:hAnsi="Arial" w:cs="Arial"/>
              </w:rPr>
              <w:t>tab.</w:t>
            </w:r>
          </w:p>
          <w:p w14:paraId="6B747869" w14:textId="77777777" w:rsidR="00F85BA7" w:rsidRPr="00F57584" w:rsidRDefault="00F85BA7" w:rsidP="00534157">
            <w:pPr>
              <w:pStyle w:val="QRCnumberedlist"/>
              <w:numPr>
                <w:ilvl w:val="0"/>
                <w:numId w:val="0"/>
              </w:numPr>
              <w:rPr>
                <w:rFonts w:ascii="Arial" w:hAnsi="Arial" w:cs="Arial"/>
                <w:b/>
              </w:rPr>
            </w:pPr>
          </w:p>
          <w:p w14:paraId="6E3C3865"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Click</w:t>
            </w:r>
            <w:r w:rsidRPr="00F57584">
              <w:rPr>
                <w:rFonts w:ascii="Arial" w:hAnsi="Arial" w:cs="Arial"/>
                <w:b/>
              </w:rPr>
              <w:t xml:space="preserve"> </w:t>
            </w:r>
            <w:r>
              <w:rPr>
                <w:rFonts w:ascii="Arial" w:hAnsi="Arial" w:cs="Arial"/>
                <w:b/>
              </w:rPr>
              <w:t>Create New Report</w:t>
            </w:r>
            <w:r>
              <w:rPr>
                <w:noProof/>
              </w:rPr>
              <w:t xml:space="preserve"> </w:t>
            </w:r>
          </w:p>
        </w:tc>
        <w:tc>
          <w:tcPr>
            <w:tcW w:w="8913" w:type="dxa"/>
          </w:tcPr>
          <w:p w14:paraId="174C7C3F" w14:textId="77777777" w:rsidR="00F85BA7" w:rsidRPr="00F57584" w:rsidRDefault="00F85BA7" w:rsidP="00534157">
            <w:pPr>
              <w:rPr>
                <w:rFonts w:ascii="Arial" w:hAnsi="Arial" w:cs="Arial"/>
              </w:rPr>
            </w:pPr>
            <w:r>
              <w:rPr>
                <w:noProof/>
              </w:rPr>
              <w:drawing>
                <wp:inline distT="0" distB="0" distL="0" distR="0" wp14:anchorId="17708554" wp14:editId="52B7B79D">
                  <wp:extent cx="5568315" cy="17125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8315" cy="1712595"/>
                          </a:xfrm>
                          <a:prstGeom prst="rect">
                            <a:avLst/>
                          </a:prstGeom>
                        </pic:spPr>
                      </pic:pic>
                    </a:graphicData>
                  </a:graphic>
                </wp:inline>
              </w:drawing>
            </w:r>
          </w:p>
        </w:tc>
      </w:tr>
      <w:tr w:rsidR="00F85BA7" w:rsidRPr="00F57584" w14:paraId="2CF23B81" w14:textId="77777777" w:rsidTr="00534157">
        <w:trPr>
          <w:trHeight w:val="3637"/>
        </w:trPr>
        <w:tc>
          <w:tcPr>
            <w:tcW w:w="14922" w:type="dxa"/>
            <w:gridSpan w:val="4"/>
          </w:tcPr>
          <w:p w14:paraId="026D6D95"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 xml:space="preserve">Complete all required fields on the </w:t>
            </w:r>
            <w:r w:rsidRPr="00F57584">
              <w:rPr>
                <w:rFonts w:ascii="Arial" w:hAnsi="Arial" w:cs="Arial"/>
                <w:b/>
              </w:rPr>
              <w:t xml:space="preserve">Report Header </w:t>
            </w:r>
            <w:r w:rsidRPr="00F57584">
              <w:rPr>
                <w:rFonts w:ascii="Arial" w:hAnsi="Arial" w:cs="Arial"/>
                <w:i/>
              </w:rPr>
              <w:t>(all required fields are noted with a heavy red bar)</w:t>
            </w:r>
            <w:r w:rsidRPr="00F57584">
              <w:rPr>
                <w:rFonts w:ascii="Arial" w:hAnsi="Arial" w:cs="Arial"/>
                <w:b/>
              </w:rPr>
              <w:t>.</w:t>
            </w:r>
          </w:p>
          <w:p w14:paraId="3B11979D" w14:textId="77777777" w:rsidR="00F85BA7" w:rsidRPr="00F57584" w:rsidRDefault="00F85BA7" w:rsidP="00534157">
            <w:pPr>
              <w:pStyle w:val="QRCnumberedlist"/>
              <w:numPr>
                <w:ilvl w:val="0"/>
                <w:numId w:val="0"/>
              </w:numPr>
              <w:ind w:right="607"/>
              <w:rPr>
                <w:rFonts w:ascii="Arial" w:hAnsi="Arial" w:cs="Arial"/>
              </w:rPr>
            </w:pPr>
            <w:r>
              <w:rPr>
                <w:noProof/>
              </w:rPr>
              <w:drawing>
                <wp:inline distT="0" distB="0" distL="0" distR="0" wp14:anchorId="6D0BE28A" wp14:editId="7BFEC689">
                  <wp:extent cx="9269517" cy="16954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280359" cy="1697433"/>
                          </a:xfrm>
                          <a:prstGeom prst="rect">
                            <a:avLst/>
                          </a:prstGeom>
                        </pic:spPr>
                      </pic:pic>
                    </a:graphicData>
                  </a:graphic>
                </wp:inline>
              </w:drawing>
            </w:r>
          </w:p>
        </w:tc>
      </w:tr>
      <w:tr w:rsidR="00F85BA7" w:rsidRPr="00F57584" w14:paraId="078E49FB" w14:textId="77777777" w:rsidTr="00534157">
        <w:tc>
          <w:tcPr>
            <w:tcW w:w="4761" w:type="dxa"/>
          </w:tcPr>
          <w:p w14:paraId="63E189B2"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Report Name</w:t>
            </w:r>
          </w:p>
        </w:tc>
        <w:tc>
          <w:tcPr>
            <w:tcW w:w="10161" w:type="dxa"/>
            <w:gridSpan w:val="3"/>
          </w:tcPr>
          <w:p w14:paraId="5E6C5697" w14:textId="77777777" w:rsidR="00F85BA7" w:rsidRDefault="00F85BA7" w:rsidP="00534157">
            <w:pPr>
              <w:rPr>
                <w:rFonts w:ascii="Arial" w:hAnsi="Arial" w:cs="Arial"/>
                <w:noProof/>
              </w:rPr>
            </w:pPr>
            <w:r w:rsidRPr="00F57584">
              <w:rPr>
                <w:rFonts w:ascii="Arial" w:hAnsi="Arial" w:cs="Arial"/>
                <w:noProof/>
              </w:rPr>
              <w:t>Type a name. Use the naming convention supplied by business office</w:t>
            </w:r>
            <w:r>
              <w:rPr>
                <w:rFonts w:ascii="Arial" w:hAnsi="Arial" w:cs="Arial"/>
                <w:noProof/>
              </w:rPr>
              <w:t xml:space="preserve"> (</w:t>
            </w:r>
            <w:r w:rsidRPr="00F57584">
              <w:rPr>
                <w:rFonts w:ascii="Arial" w:hAnsi="Arial" w:cs="Arial"/>
                <w:noProof/>
              </w:rPr>
              <w:t>40 characters</w:t>
            </w:r>
            <w:r>
              <w:rPr>
                <w:rFonts w:ascii="Arial" w:hAnsi="Arial" w:cs="Arial"/>
                <w:noProof/>
              </w:rPr>
              <w:t xml:space="preserve"> max)</w:t>
            </w:r>
            <w:r w:rsidRPr="00F57584">
              <w:rPr>
                <w:rFonts w:ascii="Arial" w:hAnsi="Arial" w:cs="Arial"/>
                <w:noProof/>
              </w:rPr>
              <w:t>.</w:t>
            </w:r>
            <w:r>
              <w:rPr>
                <w:rFonts w:ascii="Arial" w:hAnsi="Arial" w:cs="Arial"/>
                <w:noProof/>
              </w:rPr>
              <w:t xml:space="preserve"> Example:</w:t>
            </w:r>
          </w:p>
          <w:p w14:paraId="7D42D264" w14:textId="77777777" w:rsidR="00F85BA7" w:rsidRPr="00F57584" w:rsidRDefault="00F85BA7" w:rsidP="00534157">
            <w:pPr>
              <w:rPr>
                <w:rFonts w:ascii="Arial" w:hAnsi="Arial" w:cs="Arial"/>
                <w:noProof/>
              </w:rPr>
            </w:pPr>
            <w:r w:rsidRPr="002971E0">
              <w:rPr>
                <w:b/>
              </w:rPr>
              <w:t>EXT</w:t>
            </w:r>
            <w:r w:rsidRPr="00592BA7">
              <w:rPr>
                <w:b/>
              </w:rPr>
              <w:t>/</w:t>
            </w:r>
            <w:r>
              <w:rPr>
                <w:b/>
              </w:rPr>
              <w:t>LastName</w:t>
            </w:r>
            <w:r w:rsidRPr="00592BA7">
              <w:rPr>
                <w:b/>
              </w:rPr>
              <w:t>/</w:t>
            </w:r>
            <w:r>
              <w:rPr>
                <w:b/>
              </w:rPr>
              <w:t>County</w:t>
            </w:r>
            <w:r w:rsidRPr="00592BA7">
              <w:rPr>
                <w:b/>
              </w:rPr>
              <w:t>/M</w:t>
            </w:r>
            <w:r>
              <w:rPr>
                <w:b/>
              </w:rPr>
              <w:t>ileage</w:t>
            </w:r>
            <w:r w:rsidRPr="00592BA7">
              <w:rPr>
                <w:b/>
              </w:rPr>
              <w:t>/</w:t>
            </w:r>
            <w:r>
              <w:rPr>
                <w:b/>
              </w:rPr>
              <w:t>MAY2013</w:t>
            </w:r>
          </w:p>
        </w:tc>
      </w:tr>
      <w:tr w:rsidR="00F85BA7" w:rsidRPr="00F57584" w14:paraId="2B23AF7A" w14:textId="77777777" w:rsidTr="00534157">
        <w:tc>
          <w:tcPr>
            <w:tcW w:w="4761" w:type="dxa"/>
          </w:tcPr>
          <w:p w14:paraId="78B8DB33"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Report Date</w:t>
            </w:r>
          </w:p>
        </w:tc>
        <w:tc>
          <w:tcPr>
            <w:tcW w:w="10161" w:type="dxa"/>
            <w:gridSpan w:val="3"/>
          </w:tcPr>
          <w:p w14:paraId="66BE3C7F" w14:textId="77777777" w:rsidR="00F85BA7" w:rsidRPr="00F57584" w:rsidRDefault="00F85BA7" w:rsidP="00534157">
            <w:pPr>
              <w:rPr>
                <w:rFonts w:ascii="Arial" w:hAnsi="Arial" w:cs="Arial"/>
                <w:noProof/>
              </w:rPr>
            </w:pPr>
            <w:r w:rsidRPr="00F57584">
              <w:rPr>
                <w:rFonts w:ascii="Arial" w:hAnsi="Arial" w:cs="Arial"/>
                <w:noProof/>
              </w:rPr>
              <w:t xml:space="preserve">Automatically set to current date. </w:t>
            </w:r>
          </w:p>
        </w:tc>
      </w:tr>
      <w:tr w:rsidR="00F85BA7" w:rsidRPr="00F57584" w14:paraId="6CCF3589" w14:textId="77777777" w:rsidTr="00534157">
        <w:tc>
          <w:tcPr>
            <w:tcW w:w="4761" w:type="dxa"/>
          </w:tcPr>
          <w:p w14:paraId="130F9EE9"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lastRenderedPageBreak/>
              <w:t>Policy</w:t>
            </w:r>
          </w:p>
        </w:tc>
        <w:tc>
          <w:tcPr>
            <w:tcW w:w="10161" w:type="dxa"/>
            <w:gridSpan w:val="3"/>
          </w:tcPr>
          <w:p w14:paraId="594FFDFA" w14:textId="77777777" w:rsidR="00F85BA7" w:rsidRPr="00F57584" w:rsidRDefault="00F85BA7" w:rsidP="00534157">
            <w:pPr>
              <w:rPr>
                <w:rFonts w:ascii="Arial" w:hAnsi="Arial" w:cs="Arial"/>
                <w:noProof/>
              </w:rPr>
            </w:pPr>
            <w:r w:rsidRPr="00F57584">
              <w:rPr>
                <w:rFonts w:ascii="Arial" w:hAnsi="Arial" w:cs="Arial"/>
                <w:noProof/>
              </w:rPr>
              <w:t xml:space="preserve">Defaults to </w:t>
            </w:r>
            <w:r w:rsidRPr="00F57584">
              <w:rPr>
                <w:rFonts w:ascii="Arial" w:hAnsi="Arial" w:cs="Arial"/>
                <w:b/>
                <w:noProof/>
              </w:rPr>
              <w:t>US Expense Policy</w:t>
            </w:r>
            <w:r w:rsidRPr="00F57584">
              <w:rPr>
                <w:rFonts w:ascii="Arial" w:hAnsi="Arial" w:cs="Arial"/>
                <w:noProof/>
              </w:rPr>
              <w:t>.</w:t>
            </w:r>
          </w:p>
        </w:tc>
      </w:tr>
      <w:tr w:rsidR="00F85BA7" w:rsidRPr="00F57584" w14:paraId="182E089F" w14:textId="77777777" w:rsidTr="00534157">
        <w:tc>
          <w:tcPr>
            <w:tcW w:w="4761" w:type="dxa"/>
          </w:tcPr>
          <w:p w14:paraId="6445C12D"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Purpose of Travel</w:t>
            </w:r>
          </w:p>
        </w:tc>
        <w:tc>
          <w:tcPr>
            <w:tcW w:w="10161" w:type="dxa"/>
            <w:gridSpan w:val="3"/>
          </w:tcPr>
          <w:p w14:paraId="6310D7A7" w14:textId="77777777" w:rsidR="00F85BA7" w:rsidRPr="00F57584" w:rsidRDefault="00F85BA7" w:rsidP="00534157">
            <w:pPr>
              <w:pStyle w:val="QRCnumberedlist"/>
              <w:numPr>
                <w:ilvl w:val="0"/>
                <w:numId w:val="0"/>
              </w:numPr>
              <w:rPr>
                <w:rFonts w:ascii="Arial" w:hAnsi="Arial" w:cs="Arial"/>
                <w:noProof/>
              </w:rPr>
            </w:pPr>
            <w:r w:rsidRPr="00F57584">
              <w:rPr>
                <w:rFonts w:ascii="Arial" w:hAnsi="Arial" w:cs="Arial"/>
                <w:noProof/>
              </w:rPr>
              <w:t xml:space="preserve">Select </w:t>
            </w:r>
            <w:r w:rsidRPr="00817C76">
              <w:rPr>
                <w:rFonts w:ascii="Arial" w:hAnsi="Arial" w:cs="Arial"/>
                <w:b/>
                <w:noProof/>
              </w:rPr>
              <w:t>County Extension Services – Mileage.</w:t>
            </w:r>
          </w:p>
        </w:tc>
      </w:tr>
      <w:tr w:rsidR="00F85BA7" w:rsidRPr="00F57584" w14:paraId="60E1889F" w14:textId="77777777" w:rsidTr="00534157">
        <w:tc>
          <w:tcPr>
            <w:tcW w:w="4761" w:type="dxa"/>
          </w:tcPr>
          <w:p w14:paraId="390D8544"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Travel Start Date</w:t>
            </w:r>
          </w:p>
        </w:tc>
        <w:tc>
          <w:tcPr>
            <w:tcW w:w="10161" w:type="dxa"/>
            <w:gridSpan w:val="3"/>
          </w:tcPr>
          <w:p w14:paraId="56BE62CF" w14:textId="77777777" w:rsidR="00F85BA7" w:rsidRPr="00F57584" w:rsidRDefault="00F85BA7" w:rsidP="00534157">
            <w:pPr>
              <w:rPr>
                <w:rFonts w:ascii="Arial" w:hAnsi="Arial" w:cs="Arial"/>
                <w:noProof/>
              </w:rPr>
            </w:pPr>
            <w:r w:rsidRPr="00F57584">
              <w:rPr>
                <w:rFonts w:ascii="Arial" w:hAnsi="Arial" w:cs="Arial"/>
                <w:noProof/>
              </w:rPr>
              <w:t>Type date or choose the date from the calendar.</w:t>
            </w:r>
            <w:r>
              <w:rPr>
                <w:rFonts w:ascii="Arial" w:hAnsi="Arial" w:cs="Arial"/>
                <w:noProof/>
              </w:rPr>
              <w:t xml:space="preserve"> i.e. 5/1/2013</w:t>
            </w:r>
          </w:p>
        </w:tc>
      </w:tr>
      <w:tr w:rsidR="00F85BA7" w:rsidRPr="00F57584" w14:paraId="4A6392F8" w14:textId="77777777" w:rsidTr="00534157">
        <w:tc>
          <w:tcPr>
            <w:tcW w:w="4761" w:type="dxa"/>
          </w:tcPr>
          <w:p w14:paraId="47432B68"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Travel End Date</w:t>
            </w:r>
          </w:p>
        </w:tc>
        <w:tc>
          <w:tcPr>
            <w:tcW w:w="10161" w:type="dxa"/>
            <w:gridSpan w:val="3"/>
          </w:tcPr>
          <w:p w14:paraId="76E500FB" w14:textId="77777777" w:rsidR="00F85BA7" w:rsidRPr="00F57584" w:rsidRDefault="00F85BA7" w:rsidP="00534157">
            <w:pPr>
              <w:rPr>
                <w:rFonts w:ascii="Arial" w:hAnsi="Arial" w:cs="Arial"/>
                <w:noProof/>
              </w:rPr>
            </w:pPr>
            <w:r w:rsidRPr="00F57584">
              <w:rPr>
                <w:rFonts w:ascii="Arial" w:hAnsi="Arial" w:cs="Arial"/>
                <w:noProof/>
              </w:rPr>
              <w:t>Type date or choose the date from the calendar.</w:t>
            </w:r>
            <w:r>
              <w:rPr>
                <w:rFonts w:ascii="Arial" w:hAnsi="Arial" w:cs="Arial"/>
                <w:noProof/>
              </w:rPr>
              <w:t xml:space="preserve"> i.e. 5/31/2013</w:t>
            </w:r>
          </w:p>
        </w:tc>
      </w:tr>
      <w:tr w:rsidR="00F85BA7" w:rsidRPr="00F57584" w14:paraId="2F3E1A5A" w14:textId="77777777" w:rsidTr="00534157">
        <w:tc>
          <w:tcPr>
            <w:tcW w:w="4761" w:type="dxa"/>
          </w:tcPr>
          <w:p w14:paraId="690A229C"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Traveler Type</w:t>
            </w:r>
          </w:p>
        </w:tc>
        <w:tc>
          <w:tcPr>
            <w:tcW w:w="10161" w:type="dxa"/>
            <w:gridSpan w:val="3"/>
          </w:tcPr>
          <w:p w14:paraId="44DEB7CD" w14:textId="77777777" w:rsidR="00F85BA7" w:rsidRPr="00F57584" w:rsidRDefault="00F85BA7" w:rsidP="00534157">
            <w:pPr>
              <w:pStyle w:val="QRCnumberedlist"/>
              <w:numPr>
                <w:ilvl w:val="0"/>
                <w:numId w:val="0"/>
              </w:numPr>
              <w:ind w:left="360" w:hanging="360"/>
              <w:rPr>
                <w:rFonts w:ascii="Arial" w:hAnsi="Arial" w:cs="Arial"/>
                <w:noProof/>
              </w:rPr>
            </w:pPr>
            <w:r w:rsidRPr="00F57584">
              <w:rPr>
                <w:rFonts w:ascii="Arial" w:hAnsi="Arial" w:cs="Arial"/>
                <w:noProof/>
              </w:rPr>
              <w:t xml:space="preserve">Select  </w:t>
            </w:r>
            <w:r w:rsidRPr="00F57584">
              <w:rPr>
                <w:rFonts w:ascii="Arial" w:hAnsi="Arial" w:cs="Arial"/>
                <w:b/>
                <w:noProof/>
              </w:rPr>
              <w:t>Employee (EMP)</w:t>
            </w:r>
            <w:r w:rsidRPr="00F57584">
              <w:rPr>
                <w:rFonts w:ascii="Arial" w:hAnsi="Arial" w:cs="Arial"/>
                <w:noProof/>
              </w:rPr>
              <w:t>.</w:t>
            </w:r>
          </w:p>
        </w:tc>
      </w:tr>
      <w:tr w:rsidR="00F85BA7" w:rsidRPr="00F57584" w14:paraId="33988185" w14:textId="77777777" w:rsidTr="00534157">
        <w:tc>
          <w:tcPr>
            <w:tcW w:w="4761" w:type="dxa"/>
          </w:tcPr>
          <w:p w14:paraId="7C85B13A"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Travel Type</w:t>
            </w:r>
          </w:p>
        </w:tc>
        <w:tc>
          <w:tcPr>
            <w:tcW w:w="10161" w:type="dxa"/>
            <w:gridSpan w:val="3"/>
          </w:tcPr>
          <w:p w14:paraId="2FED09AA" w14:textId="77777777" w:rsidR="00F85BA7" w:rsidRPr="00F57584" w:rsidRDefault="00F85BA7" w:rsidP="00534157">
            <w:pPr>
              <w:pStyle w:val="QRCnumberedlist"/>
              <w:numPr>
                <w:ilvl w:val="0"/>
                <w:numId w:val="0"/>
              </w:numPr>
              <w:rPr>
                <w:rFonts w:ascii="Arial" w:hAnsi="Arial" w:cs="Arial"/>
                <w:noProof/>
              </w:rPr>
            </w:pPr>
            <w:r w:rsidRPr="00F57584">
              <w:rPr>
                <w:rFonts w:ascii="Arial" w:hAnsi="Arial" w:cs="Arial"/>
                <w:noProof/>
              </w:rPr>
              <w:t xml:space="preserve">Select  </w:t>
            </w:r>
            <w:r w:rsidRPr="00F57584">
              <w:rPr>
                <w:rFonts w:ascii="Arial" w:hAnsi="Arial" w:cs="Arial"/>
                <w:b/>
                <w:noProof/>
              </w:rPr>
              <w:t>In State</w:t>
            </w:r>
            <w:r w:rsidRPr="00F57584">
              <w:rPr>
                <w:rFonts w:ascii="Arial" w:hAnsi="Arial" w:cs="Arial"/>
                <w:noProof/>
              </w:rPr>
              <w:t xml:space="preserve"> or </w:t>
            </w:r>
            <w:r w:rsidRPr="00F57584">
              <w:rPr>
                <w:rFonts w:ascii="Arial" w:hAnsi="Arial" w:cs="Arial"/>
                <w:b/>
                <w:noProof/>
              </w:rPr>
              <w:t>Out of State</w:t>
            </w:r>
            <w:r w:rsidRPr="00F57584">
              <w:rPr>
                <w:rFonts w:ascii="Arial" w:hAnsi="Arial" w:cs="Arial"/>
                <w:noProof/>
              </w:rPr>
              <w:t xml:space="preserve">. </w:t>
            </w:r>
          </w:p>
        </w:tc>
      </w:tr>
      <w:tr w:rsidR="00F85BA7" w:rsidRPr="00F57584" w14:paraId="108CB1FF" w14:textId="77777777" w:rsidTr="00534157">
        <w:tblPrEx>
          <w:tblCellMar>
            <w:top w:w="0" w:type="dxa"/>
            <w:left w:w="108" w:type="dxa"/>
            <w:bottom w:w="0" w:type="dxa"/>
            <w:right w:w="108" w:type="dxa"/>
          </w:tblCellMar>
        </w:tblPrEx>
        <w:tc>
          <w:tcPr>
            <w:tcW w:w="4761" w:type="dxa"/>
          </w:tcPr>
          <w:p w14:paraId="7CAD9F15" w14:textId="77777777" w:rsidR="00F85BA7" w:rsidRPr="00F57584" w:rsidRDefault="00F85BA7" w:rsidP="00534157">
            <w:pPr>
              <w:pStyle w:val="QRCnumberedlist"/>
              <w:numPr>
                <w:ilvl w:val="0"/>
                <w:numId w:val="0"/>
              </w:numPr>
              <w:rPr>
                <w:rFonts w:ascii="Arial" w:hAnsi="Arial" w:cs="Arial"/>
                <w:b/>
              </w:rPr>
            </w:pPr>
            <w:r w:rsidRPr="00F57584">
              <w:rPr>
                <w:rFonts w:ascii="Arial" w:hAnsi="Arial" w:cs="Arial"/>
                <w:b/>
              </w:rPr>
              <w:t>Account Assignment</w:t>
            </w:r>
            <w:r w:rsidRPr="00F57584">
              <w:rPr>
                <w:rFonts w:ascii="Arial" w:hAnsi="Arial" w:cs="Arial"/>
              </w:rPr>
              <w:t xml:space="preserve"> is a required field. </w:t>
            </w:r>
          </w:p>
          <w:p w14:paraId="2BBCEBAE" w14:textId="77777777" w:rsidR="00F85BA7" w:rsidRDefault="00F85BA7" w:rsidP="00534157">
            <w:pPr>
              <w:pStyle w:val="QRCnumberedlist"/>
              <w:numPr>
                <w:ilvl w:val="0"/>
                <w:numId w:val="0"/>
              </w:numPr>
              <w:rPr>
                <w:rFonts w:ascii="Arial" w:hAnsi="Arial" w:cs="Arial"/>
              </w:rPr>
            </w:pPr>
            <w:r w:rsidRPr="00F57584">
              <w:rPr>
                <w:rFonts w:ascii="Arial" w:hAnsi="Arial" w:cs="Arial"/>
              </w:rPr>
              <w:t xml:space="preserve">Click in the </w:t>
            </w:r>
            <w:r w:rsidRPr="00F57584">
              <w:rPr>
                <w:rFonts w:ascii="Arial" w:hAnsi="Arial" w:cs="Arial"/>
                <w:b/>
              </w:rPr>
              <w:t>Account Assignment</w:t>
            </w:r>
            <w:r w:rsidRPr="00F57584">
              <w:rPr>
                <w:rFonts w:ascii="Arial" w:hAnsi="Arial" w:cs="Arial"/>
              </w:rPr>
              <w:t xml:space="preserve"> text box.</w:t>
            </w:r>
            <w:r>
              <w:rPr>
                <w:rFonts w:ascii="Arial" w:hAnsi="Arial" w:cs="Arial"/>
              </w:rPr>
              <w:t xml:space="preserve">  For all mileage only expense reports, use the account string listed below:</w:t>
            </w:r>
          </w:p>
          <w:p w14:paraId="09AA4037" w14:textId="77777777" w:rsidR="00F85BA7" w:rsidRDefault="00F85BA7" w:rsidP="00534157">
            <w:pPr>
              <w:pStyle w:val="QRCnumberedlist"/>
              <w:numPr>
                <w:ilvl w:val="0"/>
                <w:numId w:val="0"/>
              </w:numPr>
              <w:jc w:val="center"/>
              <w:rPr>
                <w:rFonts w:ascii="Arial" w:hAnsi="Arial" w:cs="Arial"/>
                <w:b/>
                <w:bCs/>
                <w:sz w:val="24"/>
                <w:szCs w:val="24"/>
              </w:rPr>
            </w:pPr>
          </w:p>
          <w:p w14:paraId="636E34D3" w14:textId="77777777" w:rsidR="00F85BA7" w:rsidRPr="00CD002D" w:rsidRDefault="00F85BA7" w:rsidP="00534157">
            <w:pPr>
              <w:pStyle w:val="QRCnumberedlist"/>
              <w:numPr>
                <w:ilvl w:val="0"/>
                <w:numId w:val="0"/>
              </w:numPr>
              <w:jc w:val="center"/>
              <w:rPr>
                <w:rFonts w:ascii="Arial" w:hAnsi="Arial" w:cs="Arial"/>
                <w:b/>
                <w:bCs/>
                <w:sz w:val="24"/>
                <w:szCs w:val="24"/>
              </w:rPr>
            </w:pPr>
            <w:r w:rsidRPr="00CD002D">
              <w:rPr>
                <w:rFonts w:ascii="Arial" w:hAnsi="Arial" w:cs="Arial"/>
                <w:b/>
                <w:bCs/>
                <w:sz w:val="24"/>
                <w:szCs w:val="24"/>
              </w:rPr>
              <w:t>32050035/4011013000/5200003807</w:t>
            </w:r>
          </w:p>
          <w:p w14:paraId="15ED815C" w14:textId="77777777" w:rsidR="00F85BA7" w:rsidRPr="00F57584" w:rsidRDefault="00F85BA7" w:rsidP="00534157">
            <w:pPr>
              <w:spacing w:before="60" w:after="60"/>
              <w:rPr>
                <w:rFonts w:ascii="Arial" w:hAnsi="Arial" w:cs="Arial"/>
                <w:bCs/>
              </w:rPr>
            </w:pPr>
          </w:p>
          <w:p w14:paraId="53885FD1" w14:textId="77777777" w:rsidR="00F85BA7" w:rsidRPr="00F57584" w:rsidRDefault="00F85BA7" w:rsidP="00534157">
            <w:pPr>
              <w:pStyle w:val="QRCnumberedlist"/>
              <w:numPr>
                <w:ilvl w:val="0"/>
                <w:numId w:val="0"/>
              </w:numPr>
              <w:rPr>
                <w:rFonts w:ascii="Arial" w:hAnsi="Arial" w:cs="Arial"/>
                <w:bCs/>
              </w:rPr>
            </w:pPr>
            <w:r w:rsidRPr="00F57584">
              <w:rPr>
                <w:rFonts w:ascii="Arial" w:hAnsi="Arial" w:cs="Arial"/>
              </w:rPr>
              <w:t xml:space="preserve">The </w:t>
            </w:r>
            <w:r w:rsidRPr="00F57584">
              <w:rPr>
                <w:rFonts w:ascii="Arial" w:hAnsi="Arial" w:cs="Arial"/>
                <w:b/>
              </w:rPr>
              <w:t>CODE</w:t>
            </w:r>
            <w:r w:rsidRPr="00F57584">
              <w:rPr>
                <w:rFonts w:ascii="Arial" w:hAnsi="Arial" w:cs="Arial"/>
              </w:rPr>
              <w:t xml:space="preserve"> radio button is selected by default.</w:t>
            </w:r>
          </w:p>
          <w:p w14:paraId="31D0B403" w14:textId="77777777" w:rsidR="00F85BA7" w:rsidRPr="00CD002D" w:rsidRDefault="00F85BA7" w:rsidP="00534157">
            <w:pPr>
              <w:pStyle w:val="QRCnumberedlist"/>
              <w:numPr>
                <w:ilvl w:val="0"/>
                <w:numId w:val="16"/>
              </w:numPr>
              <w:rPr>
                <w:rFonts w:ascii="Arial" w:hAnsi="Arial" w:cs="Arial"/>
                <w:bCs/>
              </w:rPr>
            </w:pPr>
            <w:r>
              <w:rPr>
                <w:rFonts w:ascii="Arial" w:hAnsi="Arial" w:cs="Arial"/>
              </w:rPr>
              <w:t>Begin typing in the account string provided by the business office.  As you type, accepted account strings will begin to appear.  Choose the account number that fits your needs.</w:t>
            </w:r>
          </w:p>
        </w:tc>
        <w:tc>
          <w:tcPr>
            <w:tcW w:w="10161" w:type="dxa"/>
            <w:gridSpan w:val="3"/>
          </w:tcPr>
          <w:p w14:paraId="2E969DD3" w14:textId="77777777" w:rsidR="00F85BA7" w:rsidRPr="00F57584" w:rsidRDefault="00F85BA7" w:rsidP="00534157">
            <w:pPr>
              <w:spacing w:before="60" w:after="60"/>
              <w:rPr>
                <w:rFonts w:ascii="Arial" w:hAnsi="Arial" w:cs="Arial"/>
                <w:bCs/>
              </w:rPr>
            </w:pPr>
            <w:r>
              <w:rPr>
                <w:noProof/>
              </w:rPr>
              <w:drawing>
                <wp:inline distT="0" distB="0" distL="0" distR="0" wp14:anchorId="78136017" wp14:editId="1A5A48F8">
                  <wp:extent cx="2019048" cy="495238"/>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19048" cy="495238"/>
                          </a:xfrm>
                          <a:prstGeom prst="rect">
                            <a:avLst/>
                          </a:prstGeom>
                        </pic:spPr>
                      </pic:pic>
                    </a:graphicData>
                  </a:graphic>
                </wp:inline>
              </w:drawing>
            </w:r>
          </w:p>
          <w:p w14:paraId="63316D1C" w14:textId="77777777" w:rsidR="00F85BA7" w:rsidRDefault="00F85BA7" w:rsidP="00534157">
            <w:pPr>
              <w:spacing w:before="60" w:after="60"/>
              <w:rPr>
                <w:rFonts w:ascii="Arial" w:hAnsi="Arial" w:cs="Arial"/>
                <w:b/>
              </w:rPr>
            </w:pPr>
          </w:p>
          <w:p w14:paraId="7A33B39E" w14:textId="77777777" w:rsidR="00F85BA7" w:rsidRPr="00F57584" w:rsidRDefault="00F85BA7" w:rsidP="00534157">
            <w:pPr>
              <w:spacing w:before="60" w:after="60"/>
              <w:rPr>
                <w:rFonts w:ascii="Arial" w:hAnsi="Arial" w:cs="Arial"/>
                <w:b/>
                <w:bCs/>
              </w:rPr>
            </w:pPr>
            <w:r w:rsidRPr="00F57584">
              <w:rPr>
                <w:rFonts w:ascii="Arial" w:hAnsi="Arial" w:cs="Arial"/>
                <w:b/>
              </w:rPr>
              <w:t>Tips:</w:t>
            </w:r>
          </w:p>
          <w:p w14:paraId="2C7EBC8B" w14:textId="77777777" w:rsidR="00F85BA7" w:rsidRPr="00F57584" w:rsidRDefault="00F85BA7" w:rsidP="00534157">
            <w:pPr>
              <w:spacing w:before="60" w:after="60"/>
              <w:rPr>
                <w:rFonts w:ascii="Arial" w:hAnsi="Arial" w:cs="Arial"/>
                <w:bCs/>
              </w:rPr>
            </w:pPr>
            <w:r w:rsidRPr="00F57584">
              <w:rPr>
                <w:rFonts w:ascii="Arial" w:hAnsi="Arial" w:cs="Arial"/>
              </w:rPr>
              <w:t>Use as many digits of the account assignment as possible.</w:t>
            </w:r>
          </w:p>
          <w:p w14:paraId="1513FBFD" w14:textId="77777777" w:rsidR="00F85BA7" w:rsidRDefault="00F85BA7" w:rsidP="00534157">
            <w:pPr>
              <w:spacing w:before="60" w:after="60"/>
              <w:rPr>
                <w:rFonts w:ascii="Arial" w:hAnsi="Arial" w:cs="Arial"/>
                <w:bCs/>
              </w:rPr>
            </w:pPr>
          </w:p>
          <w:p w14:paraId="3AB6C412" w14:textId="77777777" w:rsidR="00F85BA7" w:rsidRPr="00F57584" w:rsidRDefault="00F85BA7" w:rsidP="00534157">
            <w:pPr>
              <w:spacing w:before="60" w:after="60"/>
              <w:rPr>
                <w:rFonts w:ascii="Arial" w:hAnsi="Arial" w:cs="Arial"/>
                <w:b/>
                <w:bCs/>
                <w:sz w:val="24"/>
                <w:szCs w:val="24"/>
              </w:rPr>
            </w:pPr>
            <w:r>
              <w:rPr>
                <w:rFonts w:ascii="Arial" w:hAnsi="Arial" w:cs="Arial"/>
                <w:bCs/>
              </w:rPr>
              <w:t>After an account has been selected once, the account string will populate in the most recently used accounts and will automatically be listed the next time an account assignment is entered.</w:t>
            </w:r>
          </w:p>
        </w:tc>
      </w:tr>
      <w:tr w:rsidR="00F85BA7" w:rsidRPr="00F57584" w14:paraId="41EF9E91" w14:textId="77777777" w:rsidTr="00534157">
        <w:tc>
          <w:tcPr>
            <w:tcW w:w="4761" w:type="dxa"/>
          </w:tcPr>
          <w:p w14:paraId="009533BF" w14:textId="77777777" w:rsidR="00F85BA7" w:rsidRPr="00F57584" w:rsidRDefault="00F85BA7" w:rsidP="00534157">
            <w:pPr>
              <w:pStyle w:val="QRCnumberedlist"/>
              <w:numPr>
                <w:ilvl w:val="0"/>
                <w:numId w:val="0"/>
              </w:numPr>
              <w:ind w:left="360" w:hanging="360"/>
              <w:rPr>
                <w:rFonts w:ascii="Arial" w:hAnsi="Arial" w:cs="Arial"/>
              </w:rPr>
            </w:pPr>
            <w:r w:rsidRPr="00F57584">
              <w:rPr>
                <w:rFonts w:ascii="Arial" w:hAnsi="Arial" w:cs="Arial"/>
              </w:rPr>
              <w:t xml:space="preserve">Select </w:t>
            </w:r>
            <w:r w:rsidRPr="00F57584">
              <w:rPr>
                <w:rFonts w:ascii="Arial" w:hAnsi="Arial" w:cs="Arial"/>
                <w:b/>
              </w:rPr>
              <w:t>Next &gt;&gt;</w:t>
            </w:r>
            <w:r w:rsidRPr="00F57584">
              <w:rPr>
                <w:rFonts w:ascii="Arial" w:hAnsi="Arial" w:cs="Arial"/>
              </w:rPr>
              <w:t>.</w:t>
            </w:r>
          </w:p>
        </w:tc>
        <w:tc>
          <w:tcPr>
            <w:tcW w:w="10161" w:type="dxa"/>
            <w:gridSpan w:val="3"/>
          </w:tcPr>
          <w:p w14:paraId="76EECB06" w14:textId="77777777" w:rsidR="00F85BA7" w:rsidRPr="00F57584" w:rsidRDefault="00F85BA7" w:rsidP="00534157">
            <w:pPr>
              <w:rPr>
                <w:rFonts w:ascii="Arial" w:hAnsi="Arial" w:cs="Arial"/>
              </w:rPr>
            </w:pPr>
            <w:r w:rsidRPr="00F57584">
              <w:rPr>
                <w:rFonts w:ascii="Arial" w:hAnsi="Arial" w:cs="Arial"/>
                <w:noProof/>
              </w:rPr>
              <w:drawing>
                <wp:inline distT="0" distB="0" distL="0" distR="0" wp14:anchorId="14AE1A41" wp14:editId="7631E004">
                  <wp:extent cx="1714286" cy="600000"/>
                  <wp:effectExtent l="76200" t="76200" r="133985" b="1244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14286" cy="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F85BA7" w:rsidRPr="00F57584" w14:paraId="451283C3" w14:textId="77777777" w:rsidTr="00534157">
        <w:tc>
          <w:tcPr>
            <w:tcW w:w="4761" w:type="dxa"/>
          </w:tcPr>
          <w:p w14:paraId="20A2E995" w14:textId="77777777" w:rsidR="00F85BA7" w:rsidRDefault="00F85BA7" w:rsidP="00534157">
            <w:pPr>
              <w:rPr>
                <w:rFonts w:ascii="Arial" w:hAnsi="Arial" w:cs="Arial"/>
              </w:rPr>
            </w:pPr>
            <w:r w:rsidRPr="00F57584">
              <w:rPr>
                <w:rFonts w:ascii="Arial" w:hAnsi="Arial" w:cs="Arial"/>
              </w:rPr>
              <w:t xml:space="preserve">Select </w:t>
            </w:r>
            <w:r w:rsidRPr="00F57584">
              <w:rPr>
                <w:rFonts w:ascii="Arial" w:hAnsi="Arial" w:cs="Arial"/>
                <w:b/>
              </w:rPr>
              <w:t xml:space="preserve">Cancel </w:t>
            </w:r>
            <w:r w:rsidRPr="00F57584">
              <w:rPr>
                <w:rFonts w:ascii="Arial" w:hAnsi="Arial" w:cs="Arial"/>
              </w:rPr>
              <w:t>to create mileage only expense</w:t>
            </w:r>
            <w:r>
              <w:rPr>
                <w:rFonts w:ascii="Arial" w:hAnsi="Arial" w:cs="Arial"/>
              </w:rPr>
              <w:t>.</w:t>
            </w:r>
          </w:p>
          <w:p w14:paraId="24E7C8DB" w14:textId="77777777" w:rsidR="00F85BA7" w:rsidRPr="00F57584" w:rsidRDefault="00F85BA7" w:rsidP="00534157">
            <w:pPr>
              <w:rPr>
                <w:rFonts w:ascii="Arial" w:hAnsi="Arial" w:cs="Arial"/>
              </w:rPr>
            </w:pPr>
          </w:p>
          <w:p w14:paraId="6B113739" w14:textId="77777777" w:rsidR="00F85BA7" w:rsidRDefault="00F85BA7" w:rsidP="00534157">
            <w:pPr>
              <w:rPr>
                <w:rFonts w:ascii="Arial" w:hAnsi="Arial" w:cs="Arial"/>
              </w:rPr>
            </w:pPr>
            <w:r w:rsidRPr="00F57584">
              <w:rPr>
                <w:rFonts w:ascii="Arial" w:hAnsi="Arial" w:cs="Arial"/>
                <w:b/>
              </w:rPr>
              <w:t>Note</w:t>
            </w:r>
            <w:r w:rsidRPr="00F57584">
              <w:rPr>
                <w:rFonts w:ascii="Arial" w:hAnsi="Arial" w:cs="Arial"/>
              </w:rPr>
              <w:t xml:space="preserve">:  </w:t>
            </w:r>
            <w:r>
              <w:rPr>
                <w:rFonts w:ascii="Arial" w:hAnsi="Arial" w:cs="Arial"/>
              </w:rPr>
              <w:t>Travel a</w:t>
            </w:r>
            <w:r w:rsidRPr="00F57584">
              <w:rPr>
                <w:rFonts w:ascii="Arial" w:hAnsi="Arial" w:cs="Arial"/>
              </w:rPr>
              <w:t xml:space="preserve">llowance (i.e., Fixed Meals or Subsistence) is created by </w:t>
            </w:r>
            <w:r w:rsidRPr="00F57584">
              <w:rPr>
                <w:rFonts w:ascii="Arial" w:hAnsi="Arial" w:cs="Arial"/>
                <w:b/>
              </w:rPr>
              <w:t>Completing Itinerary Stops</w:t>
            </w:r>
            <w:r w:rsidRPr="00F57584">
              <w:rPr>
                <w:rFonts w:ascii="Arial" w:hAnsi="Arial" w:cs="Arial"/>
              </w:rPr>
              <w:t xml:space="preserve"> when travel time is greater than 12 hours. </w:t>
            </w:r>
          </w:p>
          <w:p w14:paraId="0E80725B" w14:textId="77777777" w:rsidR="00F85BA7" w:rsidRDefault="00F85BA7" w:rsidP="00534157">
            <w:pPr>
              <w:rPr>
                <w:rFonts w:ascii="Arial" w:hAnsi="Arial" w:cs="Arial"/>
              </w:rPr>
            </w:pPr>
          </w:p>
          <w:p w14:paraId="70AFCF11" w14:textId="77777777" w:rsidR="00F85BA7" w:rsidRPr="00C609AB" w:rsidRDefault="00F85BA7" w:rsidP="00534157">
            <w:pPr>
              <w:rPr>
                <w:rFonts w:ascii="Arial" w:hAnsi="Arial" w:cs="Arial"/>
                <w:b/>
              </w:rPr>
            </w:pPr>
            <w:r>
              <w:rPr>
                <w:rFonts w:ascii="Arial" w:hAnsi="Arial" w:cs="Arial"/>
              </w:rPr>
              <w:t xml:space="preserve">If travel exceeds 12 hours, refer to </w:t>
            </w:r>
            <w:hyperlink r:id="rId23" w:history="1">
              <w:r w:rsidRPr="00C609AB">
                <w:rPr>
                  <w:rStyle w:val="Hyperlink"/>
                  <w:rFonts w:ascii="Arial" w:hAnsi="Arial" w:cs="Arial"/>
                  <w:b/>
                </w:rPr>
                <w:t>Create and Edit Blanket Travel Expense Report in Concur Travel and Expense QRC</w:t>
              </w:r>
            </w:hyperlink>
            <w:r w:rsidRPr="00C609AB">
              <w:rPr>
                <w:rFonts w:ascii="Arial" w:hAnsi="Arial" w:cs="Arial"/>
                <w:b/>
              </w:rPr>
              <w:t>.</w:t>
            </w:r>
          </w:p>
          <w:p w14:paraId="23A7C05B" w14:textId="77777777" w:rsidR="00F85BA7" w:rsidRPr="00C609AB" w:rsidRDefault="00F85BA7" w:rsidP="00534157">
            <w:pPr>
              <w:rPr>
                <w:rFonts w:ascii="Arial" w:hAnsi="Arial" w:cs="Arial"/>
                <w:b/>
              </w:rPr>
            </w:pPr>
          </w:p>
          <w:p w14:paraId="758B1C3A" w14:textId="77777777" w:rsidR="00F85BA7" w:rsidRPr="00F57584" w:rsidRDefault="00F85BA7" w:rsidP="00534157">
            <w:pPr>
              <w:rPr>
                <w:rFonts w:ascii="Arial" w:hAnsi="Arial" w:cs="Arial"/>
              </w:rPr>
            </w:pPr>
          </w:p>
        </w:tc>
        <w:tc>
          <w:tcPr>
            <w:tcW w:w="10161" w:type="dxa"/>
            <w:gridSpan w:val="3"/>
          </w:tcPr>
          <w:p w14:paraId="74C6CD9C" w14:textId="77777777" w:rsidR="00F85BA7" w:rsidRPr="00F57584" w:rsidRDefault="00F85BA7" w:rsidP="00534157">
            <w:pPr>
              <w:rPr>
                <w:rFonts w:ascii="Arial" w:hAnsi="Arial" w:cs="Arial"/>
                <w:noProof/>
              </w:rPr>
            </w:pPr>
            <w:r>
              <w:rPr>
                <w:noProof/>
              </w:rPr>
              <mc:AlternateContent>
                <mc:Choice Requires="wps">
                  <w:drawing>
                    <wp:anchor distT="0" distB="0" distL="114300" distR="114300" simplePos="0" relativeHeight="251665920" behindDoc="0" locked="0" layoutInCell="1" allowOverlap="1" wp14:anchorId="726BE054" wp14:editId="2F89DF7E">
                      <wp:simplePos x="0" y="0"/>
                      <wp:positionH relativeFrom="column">
                        <wp:posOffset>5053965</wp:posOffset>
                      </wp:positionH>
                      <wp:positionV relativeFrom="paragraph">
                        <wp:posOffset>2345690</wp:posOffset>
                      </wp:positionV>
                      <wp:extent cx="400050" cy="1905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400050"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5DCB" id="Rectangle 16" o:spid="_x0000_s1026" style="position:absolute;margin-left:397.95pt;margin-top:184.7pt;width:3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" filled="f" strokecolor="red" strokeweight="2.25pt"/>
                  </w:pict>
                </mc:Fallback>
              </mc:AlternateContent>
            </w:r>
            <w:r w:rsidRPr="00F57584">
              <w:rPr>
                <w:rFonts w:ascii="Arial" w:hAnsi="Arial" w:cs="Arial"/>
                <w:noProof/>
              </w:rPr>
              <w:t xml:space="preserve">     </w:t>
            </w:r>
            <w:r>
              <w:rPr>
                <w:noProof/>
              </w:rPr>
              <w:drawing>
                <wp:inline distT="0" distB="0" distL="0" distR="0" wp14:anchorId="574FAAAE" wp14:editId="2653C11C">
                  <wp:extent cx="5302022" cy="2524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03212" cy="2524692"/>
                          </a:xfrm>
                          <a:prstGeom prst="rect">
                            <a:avLst/>
                          </a:prstGeom>
                        </pic:spPr>
                      </pic:pic>
                    </a:graphicData>
                  </a:graphic>
                </wp:inline>
              </w:drawing>
            </w:r>
          </w:p>
          <w:p w14:paraId="09CAD322" w14:textId="77777777" w:rsidR="00F85BA7" w:rsidRPr="00F57584" w:rsidRDefault="00F85BA7" w:rsidP="00534157">
            <w:pPr>
              <w:rPr>
                <w:rFonts w:ascii="Arial" w:hAnsi="Arial" w:cs="Arial"/>
              </w:rPr>
            </w:pPr>
          </w:p>
        </w:tc>
      </w:tr>
      <w:tr w:rsidR="00F85BA7" w:rsidRPr="00F57584" w14:paraId="5A6CB49E" w14:textId="77777777" w:rsidTr="00534157">
        <w:tc>
          <w:tcPr>
            <w:tcW w:w="14922" w:type="dxa"/>
            <w:gridSpan w:val="4"/>
            <w:shd w:val="clear" w:color="auto" w:fill="A3792C"/>
          </w:tcPr>
          <w:p w14:paraId="7255A375" w14:textId="77777777" w:rsidR="00F85BA7" w:rsidRPr="00F57584" w:rsidRDefault="00F85BA7" w:rsidP="00534157">
            <w:pPr>
              <w:pStyle w:val="QRCHeading1"/>
              <w:rPr>
                <w:rFonts w:ascii="Arial" w:hAnsi="Arial" w:cs="Arial"/>
              </w:rPr>
            </w:pPr>
            <w:r w:rsidRPr="00F57584">
              <w:rPr>
                <w:rFonts w:ascii="Arial" w:hAnsi="Arial" w:cs="Arial"/>
              </w:rPr>
              <w:t>Create Expenses – Personal Car mileage</w:t>
            </w:r>
          </w:p>
        </w:tc>
      </w:tr>
      <w:tr w:rsidR="00F85BA7" w:rsidRPr="00F57584" w14:paraId="14696E05" w14:textId="77777777" w:rsidTr="00534157">
        <w:tc>
          <w:tcPr>
            <w:tcW w:w="4865" w:type="dxa"/>
            <w:gridSpan w:val="2"/>
          </w:tcPr>
          <w:p w14:paraId="1759E7A5"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 xml:space="preserve">Select </w:t>
            </w:r>
            <w:r w:rsidRPr="00F57584">
              <w:rPr>
                <w:rFonts w:ascii="Arial" w:hAnsi="Arial" w:cs="Arial"/>
                <w:b/>
              </w:rPr>
              <w:t>Personal Car Mileage</w:t>
            </w:r>
            <w:r w:rsidRPr="00F57584">
              <w:rPr>
                <w:rFonts w:ascii="Arial" w:hAnsi="Arial" w:cs="Arial"/>
              </w:rPr>
              <w:t xml:space="preserve"> under </w:t>
            </w:r>
            <w:r>
              <w:rPr>
                <w:rFonts w:ascii="Arial" w:hAnsi="Arial" w:cs="Arial"/>
              </w:rPr>
              <w:t xml:space="preserve">             </w:t>
            </w:r>
            <w:r w:rsidRPr="00F57584">
              <w:rPr>
                <w:rFonts w:ascii="Arial" w:hAnsi="Arial" w:cs="Arial"/>
                <w:b/>
              </w:rPr>
              <w:t>New Expense</w:t>
            </w:r>
            <w:r>
              <w:rPr>
                <w:rFonts w:ascii="Arial" w:hAnsi="Arial" w:cs="Arial"/>
                <w:b/>
              </w:rPr>
              <w:t>: All Expense Types: Mileage</w:t>
            </w:r>
            <w:r w:rsidRPr="00F57584">
              <w:rPr>
                <w:rFonts w:ascii="Arial" w:hAnsi="Arial" w:cs="Arial"/>
              </w:rPr>
              <w:t xml:space="preserve">. </w:t>
            </w:r>
          </w:p>
        </w:tc>
        <w:tc>
          <w:tcPr>
            <w:tcW w:w="10057" w:type="dxa"/>
            <w:gridSpan w:val="2"/>
          </w:tcPr>
          <w:p w14:paraId="6F185B09" w14:textId="77777777" w:rsidR="00F85BA7" w:rsidRPr="00F57584" w:rsidRDefault="00F85BA7" w:rsidP="00534157">
            <w:pPr>
              <w:rPr>
                <w:rFonts w:ascii="Arial" w:hAnsi="Arial" w:cs="Arial"/>
              </w:rPr>
            </w:pPr>
            <w:r>
              <w:rPr>
                <w:noProof/>
              </w:rPr>
              <mc:AlternateContent>
                <mc:Choice Requires="wps">
                  <w:drawing>
                    <wp:anchor distT="0" distB="0" distL="114300" distR="114300" simplePos="0" relativeHeight="251670016" behindDoc="0" locked="0" layoutInCell="1" allowOverlap="1" wp14:anchorId="76241839" wp14:editId="61C246BB">
                      <wp:simplePos x="0" y="0"/>
                      <wp:positionH relativeFrom="column">
                        <wp:posOffset>4261155</wp:posOffset>
                      </wp:positionH>
                      <wp:positionV relativeFrom="paragraph">
                        <wp:posOffset>1242873</wp:posOffset>
                      </wp:positionV>
                      <wp:extent cx="628650" cy="163602"/>
                      <wp:effectExtent l="0" t="0" r="19050" b="27305"/>
                      <wp:wrapNone/>
                      <wp:docPr id="36" name="Rectangle 36"/>
                      <wp:cNvGraphicFramePr/>
                      <a:graphic xmlns:a="http://schemas.openxmlformats.org/drawingml/2006/main">
                        <a:graphicData uri="http://schemas.microsoft.com/office/word/2010/wordprocessingShape">
                          <wps:wsp>
                            <wps:cNvSpPr/>
                            <wps:spPr>
                              <a:xfrm>
                                <a:off x="0" y="0"/>
                                <a:ext cx="628650" cy="1636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B708" id="Rectangle 36" o:spid="_x0000_s1026" style="position:absolute;margin-left:335.5pt;margin-top:97.85pt;width:49.5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" filled="f" strokecolor="red" strokeweight="2pt"/>
                  </w:pict>
                </mc:Fallback>
              </mc:AlternateContent>
            </w:r>
            <w:r>
              <w:rPr>
                <w:noProof/>
              </w:rPr>
              <w:drawing>
                <wp:inline distT="0" distB="0" distL="0" distR="0" wp14:anchorId="75204FB8" wp14:editId="739F333C">
                  <wp:extent cx="6294755" cy="27355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4755" cy="2735580"/>
                          </a:xfrm>
                          <a:prstGeom prst="rect">
                            <a:avLst/>
                          </a:prstGeom>
                        </pic:spPr>
                      </pic:pic>
                    </a:graphicData>
                  </a:graphic>
                </wp:inline>
              </w:drawing>
            </w:r>
          </w:p>
        </w:tc>
      </w:tr>
      <w:tr w:rsidR="00F85BA7" w:rsidRPr="00F57584" w14:paraId="58EFD2CB" w14:textId="77777777" w:rsidTr="00534157">
        <w:tc>
          <w:tcPr>
            <w:tcW w:w="4865" w:type="dxa"/>
            <w:gridSpan w:val="2"/>
          </w:tcPr>
          <w:p w14:paraId="2BAE7223" w14:textId="77777777" w:rsidR="00F85BA7" w:rsidRDefault="00F85BA7" w:rsidP="00534157">
            <w:pPr>
              <w:rPr>
                <w:rFonts w:ascii="Arial" w:hAnsi="Arial" w:cs="Arial"/>
              </w:rPr>
            </w:pPr>
            <w:r w:rsidRPr="00F57584">
              <w:rPr>
                <w:rFonts w:ascii="Arial" w:hAnsi="Arial" w:cs="Arial"/>
              </w:rPr>
              <w:br w:type="page"/>
              <w:t xml:space="preserve">Type </w:t>
            </w:r>
            <w:r w:rsidRPr="00F57584">
              <w:rPr>
                <w:rFonts w:ascii="Arial" w:hAnsi="Arial" w:cs="Arial"/>
                <w:b/>
              </w:rPr>
              <w:t>Transaction Date, Purpose of Travel</w:t>
            </w:r>
            <w:r w:rsidRPr="00F57584">
              <w:rPr>
                <w:rFonts w:ascii="Arial" w:hAnsi="Arial" w:cs="Arial"/>
              </w:rPr>
              <w:t xml:space="preserve">, </w:t>
            </w:r>
            <w:r w:rsidRPr="00F57584">
              <w:rPr>
                <w:rFonts w:ascii="Arial" w:hAnsi="Arial" w:cs="Arial"/>
                <w:b/>
              </w:rPr>
              <w:t xml:space="preserve">From </w:t>
            </w:r>
            <w:r w:rsidRPr="00F57584">
              <w:rPr>
                <w:rFonts w:ascii="Arial" w:hAnsi="Arial" w:cs="Arial"/>
              </w:rPr>
              <w:t xml:space="preserve">and </w:t>
            </w:r>
            <w:r w:rsidRPr="00F57584">
              <w:rPr>
                <w:rFonts w:ascii="Arial" w:hAnsi="Arial" w:cs="Arial"/>
                <w:b/>
              </w:rPr>
              <w:t>To Location</w:t>
            </w:r>
            <w:r w:rsidRPr="00F57584">
              <w:rPr>
                <w:rFonts w:ascii="Arial" w:hAnsi="Arial" w:cs="Arial"/>
              </w:rPr>
              <w:t xml:space="preserve">. </w:t>
            </w:r>
            <w:r>
              <w:rPr>
                <w:rFonts w:ascii="Arial" w:hAnsi="Arial" w:cs="Arial"/>
              </w:rPr>
              <w:t>Also type in the total # of miles you accumulated for the month. (Should match exactly to your Form 21.)</w:t>
            </w:r>
          </w:p>
          <w:p w14:paraId="5E5D64A8" w14:textId="77777777" w:rsidR="00F85BA7" w:rsidRDefault="00F85BA7" w:rsidP="00534157">
            <w:pPr>
              <w:rPr>
                <w:rFonts w:ascii="Arial" w:hAnsi="Arial" w:cs="Arial"/>
              </w:rPr>
            </w:pPr>
          </w:p>
          <w:p w14:paraId="3FEB66DC" w14:textId="77777777" w:rsidR="00F85BA7" w:rsidRDefault="00F85BA7" w:rsidP="00534157">
            <w:pPr>
              <w:rPr>
                <w:rFonts w:ascii="Arial" w:hAnsi="Arial" w:cs="Arial"/>
              </w:rPr>
            </w:pPr>
            <w:r w:rsidRPr="00847404">
              <w:rPr>
                <w:rFonts w:ascii="Arial" w:hAnsi="Arial" w:cs="Arial"/>
                <w:b/>
              </w:rPr>
              <w:t>NOTE:</w:t>
            </w:r>
            <w:r>
              <w:rPr>
                <w:rFonts w:ascii="Arial" w:hAnsi="Arial" w:cs="Arial"/>
              </w:rPr>
              <w:t xml:space="preserve"> To ensure proper mileage rate calculations, the transaction date must be during the month the travel occurred.</w:t>
            </w:r>
          </w:p>
          <w:p w14:paraId="44D5D9FE" w14:textId="77777777" w:rsidR="00F85BA7" w:rsidRDefault="00F85BA7" w:rsidP="00534157">
            <w:pPr>
              <w:rPr>
                <w:rFonts w:ascii="Arial" w:hAnsi="Arial" w:cs="Arial"/>
              </w:rPr>
            </w:pPr>
          </w:p>
          <w:p w14:paraId="5B18B778" w14:textId="77777777" w:rsidR="00F85BA7" w:rsidRPr="00F57584" w:rsidRDefault="00F85BA7" w:rsidP="00534157">
            <w:pPr>
              <w:rPr>
                <w:rFonts w:ascii="Arial" w:hAnsi="Arial" w:cs="Arial"/>
              </w:rPr>
            </w:pPr>
            <w:r w:rsidRPr="00FB0AB0">
              <w:rPr>
                <w:rFonts w:ascii="Arial" w:hAnsi="Arial" w:cs="Arial"/>
                <w:b/>
              </w:rPr>
              <w:t xml:space="preserve">From Location </w:t>
            </w:r>
            <w:r>
              <w:rPr>
                <w:rFonts w:ascii="Arial" w:hAnsi="Arial" w:cs="Arial"/>
              </w:rPr>
              <w:t xml:space="preserve">and </w:t>
            </w:r>
            <w:r w:rsidRPr="00FB0AB0">
              <w:rPr>
                <w:rFonts w:ascii="Arial" w:hAnsi="Arial" w:cs="Arial"/>
                <w:b/>
              </w:rPr>
              <w:t>To Location</w:t>
            </w:r>
            <w:r>
              <w:rPr>
                <w:rFonts w:ascii="Arial" w:hAnsi="Arial" w:cs="Arial"/>
              </w:rPr>
              <w:t xml:space="preserve"> should be the city of your County Extension Office.</w:t>
            </w:r>
          </w:p>
        </w:tc>
        <w:tc>
          <w:tcPr>
            <w:tcW w:w="10057" w:type="dxa"/>
            <w:gridSpan w:val="2"/>
          </w:tcPr>
          <w:p w14:paraId="5E435A66" w14:textId="77777777" w:rsidR="00F85BA7" w:rsidRPr="00F57584" w:rsidRDefault="00F85BA7" w:rsidP="00534157">
            <w:pPr>
              <w:rPr>
                <w:rFonts w:ascii="Arial" w:hAnsi="Arial" w:cs="Arial"/>
              </w:rPr>
            </w:pPr>
            <w:r>
              <w:rPr>
                <w:noProof/>
              </w:rPr>
              <w:drawing>
                <wp:inline distT="0" distB="0" distL="0" distR="0" wp14:anchorId="3D7D8C7E" wp14:editId="148395D1">
                  <wp:extent cx="5943600" cy="18707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870710"/>
                          </a:xfrm>
                          <a:prstGeom prst="rect">
                            <a:avLst/>
                          </a:prstGeom>
                        </pic:spPr>
                      </pic:pic>
                    </a:graphicData>
                  </a:graphic>
                </wp:inline>
              </w:drawing>
            </w:r>
          </w:p>
        </w:tc>
      </w:tr>
      <w:tr w:rsidR="00F85BA7" w:rsidRPr="00F57584" w14:paraId="4E626A86" w14:textId="77777777" w:rsidTr="00534157">
        <w:tc>
          <w:tcPr>
            <w:tcW w:w="4865" w:type="dxa"/>
            <w:gridSpan w:val="2"/>
          </w:tcPr>
          <w:p w14:paraId="0376AA7D" w14:textId="77777777" w:rsidR="00F85BA7" w:rsidRDefault="00F85BA7" w:rsidP="00534157">
            <w:pPr>
              <w:pStyle w:val="QRCnumberedlist"/>
              <w:numPr>
                <w:ilvl w:val="0"/>
                <w:numId w:val="0"/>
              </w:numPr>
              <w:rPr>
                <w:rFonts w:ascii="Arial" w:hAnsi="Arial" w:cs="Arial"/>
              </w:rPr>
            </w:pPr>
            <w:r w:rsidRPr="00FB0AB0">
              <w:rPr>
                <w:rFonts w:ascii="Arial" w:hAnsi="Arial" w:cs="Arial"/>
                <w:b/>
              </w:rPr>
              <w:t xml:space="preserve">Vehicle ID </w:t>
            </w:r>
            <w:r w:rsidRPr="00F57584">
              <w:rPr>
                <w:rFonts w:ascii="Arial" w:hAnsi="Arial" w:cs="Arial"/>
                <w:b/>
              </w:rPr>
              <w:t>Rate</w:t>
            </w:r>
            <w:r w:rsidRPr="00847404">
              <w:rPr>
                <w:rFonts w:ascii="Arial" w:hAnsi="Arial" w:cs="Arial"/>
              </w:rPr>
              <w:t xml:space="preserve"> will default to the preferred county rate</w:t>
            </w:r>
            <w:r w:rsidRPr="00F57584">
              <w:rPr>
                <w:rFonts w:ascii="Arial" w:hAnsi="Arial" w:cs="Arial"/>
              </w:rPr>
              <w:t>.</w:t>
            </w:r>
            <w:r w:rsidRPr="00F57584">
              <w:rPr>
                <w:rFonts w:ascii="Arial" w:hAnsi="Arial" w:cs="Arial"/>
                <w:b/>
              </w:rPr>
              <w:t xml:space="preserve"> </w:t>
            </w:r>
          </w:p>
          <w:p w14:paraId="7A7730BC" w14:textId="77777777" w:rsidR="00F85BA7" w:rsidRDefault="00F85BA7" w:rsidP="00534157">
            <w:pPr>
              <w:pStyle w:val="QRCnumberedlist"/>
              <w:numPr>
                <w:ilvl w:val="0"/>
                <w:numId w:val="0"/>
              </w:numPr>
              <w:rPr>
                <w:rFonts w:ascii="Arial" w:hAnsi="Arial" w:cs="Arial"/>
              </w:rPr>
            </w:pPr>
          </w:p>
          <w:p w14:paraId="49958665" w14:textId="77777777" w:rsidR="00F85BA7" w:rsidRPr="00F57584" w:rsidRDefault="00F85BA7" w:rsidP="00534157">
            <w:pPr>
              <w:pStyle w:val="QRCnumberedlist"/>
              <w:numPr>
                <w:ilvl w:val="0"/>
                <w:numId w:val="0"/>
              </w:numPr>
              <w:rPr>
                <w:rFonts w:ascii="Arial" w:hAnsi="Arial" w:cs="Arial"/>
              </w:rPr>
            </w:pPr>
            <w:r>
              <w:rPr>
                <w:rFonts w:ascii="Arial" w:hAnsi="Arial" w:cs="Arial"/>
              </w:rPr>
              <w:t>To add a new vehicle rate, follow the Adding a County Extension Rate Vehicle in Concur Travel and Expense QRC.</w:t>
            </w:r>
          </w:p>
          <w:p w14:paraId="0851B254" w14:textId="77777777" w:rsidR="00F85BA7" w:rsidRDefault="00F85BA7" w:rsidP="00534157">
            <w:pPr>
              <w:pStyle w:val="QRCnumberedlist"/>
              <w:numPr>
                <w:ilvl w:val="0"/>
                <w:numId w:val="0"/>
              </w:numPr>
              <w:rPr>
                <w:rFonts w:ascii="Arial" w:hAnsi="Arial" w:cs="Arial"/>
              </w:rPr>
            </w:pPr>
          </w:p>
          <w:p w14:paraId="4132E7A1" w14:textId="77777777" w:rsidR="00F85BA7" w:rsidRDefault="00F85BA7" w:rsidP="00534157">
            <w:pPr>
              <w:pStyle w:val="QRCnumberedlist"/>
              <w:numPr>
                <w:ilvl w:val="0"/>
                <w:numId w:val="0"/>
              </w:numPr>
              <w:rPr>
                <w:rFonts w:ascii="Arial" w:hAnsi="Arial" w:cs="Arial"/>
              </w:rPr>
            </w:pPr>
            <w:r w:rsidRPr="00847404">
              <w:rPr>
                <w:rFonts w:ascii="Arial" w:hAnsi="Arial" w:cs="Arial"/>
                <w:b/>
              </w:rPr>
              <w:t>Number of Passengers:</w:t>
            </w:r>
            <w:r>
              <w:rPr>
                <w:rFonts w:ascii="Arial" w:hAnsi="Arial" w:cs="Arial"/>
              </w:rPr>
              <w:t xml:space="preserve"> 0</w:t>
            </w:r>
          </w:p>
          <w:p w14:paraId="58ECDE48" w14:textId="77777777" w:rsidR="00F85BA7" w:rsidRDefault="00F85BA7" w:rsidP="00534157">
            <w:pPr>
              <w:pStyle w:val="QRCnumberedlist"/>
              <w:numPr>
                <w:ilvl w:val="0"/>
                <w:numId w:val="0"/>
              </w:numPr>
              <w:rPr>
                <w:rFonts w:ascii="Arial" w:hAnsi="Arial" w:cs="Arial"/>
              </w:rPr>
            </w:pPr>
          </w:p>
          <w:p w14:paraId="12186559" w14:textId="77777777" w:rsidR="00F85BA7" w:rsidRDefault="00F85BA7" w:rsidP="00534157">
            <w:pPr>
              <w:pStyle w:val="QRCnumberedlist"/>
              <w:numPr>
                <w:ilvl w:val="0"/>
                <w:numId w:val="0"/>
              </w:numPr>
              <w:rPr>
                <w:rFonts w:ascii="Arial" w:hAnsi="Arial" w:cs="Arial"/>
              </w:rPr>
            </w:pPr>
            <w:r w:rsidRPr="00847404">
              <w:rPr>
                <w:rFonts w:ascii="Arial" w:hAnsi="Arial" w:cs="Arial"/>
                <w:b/>
              </w:rPr>
              <w:t>Distance to Date:</w:t>
            </w:r>
            <w:r>
              <w:rPr>
                <w:rFonts w:ascii="Arial" w:hAnsi="Arial" w:cs="Arial"/>
              </w:rPr>
              <w:t xml:space="preserve"> 0</w:t>
            </w:r>
          </w:p>
          <w:p w14:paraId="4CF4BE1B" w14:textId="77777777" w:rsidR="00F85BA7" w:rsidRDefault="00F85BA7" w:rsidP="00534157">
            <w:pPr>
              <w:pStyle w:val="QRCnumberedlist"/>
              <w:numPr>
                <w:ilvl w:val="0"/>
                <w:numId w:val="0"/>
              </w:numPr>
              <w:rPr>
                <w:rFonts w:ascii="Arial" w:hAnsi="Arial" w:cs="Arial"/>
              </w:rPr>
            </w:pPr>
          </w:p>
          <w:p w14:paraId="642DE32E" w14:textId="77777777" w:rsidR="00F85BA7" w:rsidRDefault="00F85BA7" w:rsidP="00534157">
            <w:pPr>
              <w:pStyle w:val="QRCnumberedlist"/>
              <w:numPr>
                <w:ilvl w:val="0"/>
                <w:numId w:val="0"/>
              </w:numPr>
              <w:rPr>
                <w:rFonts w:ascii="Arial" w:hAnsi="Arial" w:cs="Arial"/>
              </w:rPr>
            </w:pPr>
            <w:r w:rsidRPr="00F57584">
              <w:rPr>
                <w:rFonts w:ascii="Arial" w:hAnsi="Arial" w:cs="Arial"/>
                <w:b/>
              </w:rPr>
              <w:t>Mileage Calculator</w:t>
            </w:r>
            <w:r w:rsidRPr="00F57584">
              <w:rPr>
                <w:rFonts w:ascii="Arial" w:hAnsi="Arial" w:cs="Arial"/>
              </w:rPr>
              <w:t xml:space="preserve">. </w:t>
            </w:r>
            <w:r>
              <w:rPr>
                <w:rFonts w:ascii="Arial" w:hAnsi="Arial" w:cs="Arial"/>
              </w:rPr>
              <w:t>This will likely not be used if you are submitting monthly mileage but can be used if needing an accurate mileage count for just one destination.</w:t>
            </w:r>
          </w:p>
          <w:p w14:paraId="4F713F97" w14:textId="77777777" w:rsidR="00F85BA7" w:rsidRDefault="00F85BA7" w:rsidP="00534157">
            <w:pPr>
              <w:pStyle w:val="QRCnumberedlist"/>
              <w:numPr>
                <w:ilvl w:val="0"/>
                <w:numId w:val="0"/>
              </w:numPr>
              <w:rPr>
                <w:rFonts w:ascii="Arial" w:hAnsi="Arial" w:cs="Arial"/>
              </w:rPr>
            </w:pPr>
          </w:p>
          <w:p w14:paraId="46A16291" w14:textId="77777777" w:rsidR="00F85BA7" w:rsidRPr="00F57584" w:rsidRDefault="00F85BA7" w:rsidP="00534157">
            <w:pPr>
              <w:pStyle w:val="QRCnumberedlist"/>
              <w:numPr>
                <w:ilvl w:val="0"/>
                <w:numId w:val="0"/>
              </w:numPr>
              <w:rPr>
                <w:rFonts w:ascii="Arial" w:hAnsi="Arial" w:cs="Arial"/>
              </w:rPr>
            </w:pPr>
            <w:r>
              <w:rPr>
                <w:rFonts w:ascii="Arial" w:hAnsi="Arial" w:cs="Arial"/>
              </w:rPr>
              <w:t xml:space="preserve">Click on the </w:t>
            </w:r>
            <w:r w:rsidRPr="00133341">
              <w:rPr>
                <w:rFonts w:ascii="Arial" w:hAnsi="Arial" w:cs="Arial"/>
                <w:b/>
              </w:rPr>
              <w:t>SAVE</w:t>
            </w:r>
            <w:r>
              <w:rPr>
                <w:rFonts w:ascii="Arial" w:hAnsi="Arial" w:cs="Arial"/>
              </w:rPr>
              <w:t xml:space="preserve"> button.</w:t>
            </w:r>
          </w:p>
        </w:tc>
        <w:tc>
          <w:tcPr>
            <w:tcW w:w="10057" w:type="dxa"/>
            <w:gridSpan w:val="2"/>
          </w:tcPr>
          <w:p w14:paraId="384F1EEE" w14:textId="77777777" w:rsidR="00F85BA7" w:rsidRPr="00F57584" w:rsidRDefault="00F85BA7" w:rsidP="00534157">
            <w:pPr>
              <w:rPr>
                <w:rFonts w:ascii="Arial" w:hAnsi="Arial" w:cs="Arial"/>
              </w:rPr>
            </w:pPr>
            <w:r>
              <w:rPr>
                <w:noProof/>
              </w:rPr>
              <w:drawing>
                <wp:inline distT="0" distB="0" distL="0" distR="0" wp14:anchorId="171736D0" wp14:editId="709E92C4">
                  <wp:extent cx="6294755" cy="2667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94755" cy="2667635"/>
                          </a:xfrm>
                          <a:prstGeom prst="rect">
                            <a:avLst/>
                          </a:prstGeom>
                        </pic:spPr>
                      </pic:pic>
                    </a:graphicData>
                  </a:graphic>
                </wp:inline>
              </w:drawing>
            </w:r>
          </w:p>
        </w:tc>
      </w:tr>
      <w:tr w:rsidR="00F85BA7" w:rsidRPr="00F57584" w14:paraId="12DADDCF" w14:textId="77777777" w:rsidTr="00534157">
        <w:tc>
          <w:tcPr>
            <w:tcW w:w="4865" w:type="dxa"/>
            <w:gridSpan w:val="2"/>
          </w:tcPr>
          <w:p w14:paraId="309D7D42" w14:textId="77777777" w:rsidR="00F85BA7" w:rsidRDefault="00F85BA7" w:rsidP="00534157">
            <w:pPr>
              <w:rPr>
                <w:rFonts w:ascii="Arial" w:hAnsi="Arial" w:cs="Arial"/>
              </w:rPr>
            </w:pPr>
            <w:r>
              <w:rPr>
                <w:rFonts w:ascii="Arial" w:hAnsi="Arial" w:cs="Arial"/>
              </w:rPr>
              <w:t>Click on the expense on the left hand side of your screen.</w:t>
            </w:r>
          </w:p>
          <w:p w14:paraId="24DB1A01" w14:textId="77777777" w:rsidR="00F85BA7" w:rsidRDefault="00F85BA7" w:rsidP="00534157">
            <w:pPr>
              <w:rPr>
                <w:rFonts w:ascii="Arial" w:hAnsi="Arial" w:cs="Arial"/>
              </w:rPr>
            </w:pPr>
          </w:p>
          <w:p w14:paraId="048167B7" w14:textId="77777777" w:rsidR="00F85BA7" w:rsidRDefault="00F85BA7" w:rsidP="00534157">
            <w:pPr>
              <w:rPr>
                <w:rFonts w:ascii="Arial" w:hAnsi="Arial" w:cs="Arial"/>
                <w:b/>
              </w:rPr>
            </w:pPr>
            <w:r>
              <w:rPr>
                <w:rFonts w:ascii="Arial" w:hAnsi="Arial" w:cs="Arial"/>
              </w:rPr>
              <w:t xml:space="preserve">Attach Form 21 by selecting </w:t>
            </w:r>
            <w:r>
              <w:rPr>
                <w:rFonts w:ascii="Arial" w:hAnsi="Arial" w:cs="Arial"/>
                <w:b/>
              </w:rPr>
              <w:t>Attach Receipt.</w:t>
            </w:r>
          </w:p>
          <w:p w14:paraId="737498AA" w14:textId="77777777" w:rsidR="00F85BA7" w:rsidRDefault="00F85BA7" w:rsidP="00534157">
            <w:pPr>
              <w:rPr>
                <w:rFonts w:ascii="Arial" w:hAnsi="Arial" w:cs="Arial"/>
              </w:rPr>
            </w:pPr>
            <w:r>
              <w:rPr>
                <w:rFonts w:ascii="Arial" w:hAnsi="Arial" w:cs="Arial"/>
              </w:rPr>
              <w:t>You should have already completed a Form 21 at this point to track/log your mileage for the month.  This should be signed by your CED if you are an educator and your DD if you are a CED.  Once signed you will save a scanned copy to a location on your computer that you can find easily. *Save Form 21 as a .pdf, .jpg, .png, or .jpeg so that is compatible with Concur.</w:t>
            </w:r>
          </w:p>
          <w:p w14:paraId="5B11B302" w14:textId="77777777" w:rsidR="00F85BA7" w:rsidRDefault="00F85BA7" w:rsidP="00534157">
            <w:pPr>
              <w:rPr>
                <w:rFonts w:ascii="Arial" w:hAnsi="Arial" w:cs="Arial"/>
              </w:rPr>
            </w:pPr>
          </w:p>
          <w:p w14:paraId="510D3A4D" w14:textId="77777777" w:rsidR="00F85BA7" w:rsidRDefault="00F85BA7" w:rsidP="00534157">
            <w:pPr>
              <w:rPr>
                <w:rFonts w:ascii="Arial" w:hAnsi="Arial" w:cs="Arial"/>
              </w:rPr>
            </w:pPr>
            <w:r>
              <w:rPr>
                <w:rFonts w:ascii="Arial" w:hAnsi="Arial" w:cs="Arial"/>
              </w:rPr>
              <w:t>If using a smartphone app, the Form 21 can also be loaded by taking a legible photo of it using your smart device.</w:t>
            </w:r>
          </w:p>
          <w:p w14:paraId="03828F5E" w14:textId="77777777" w:rsidR="00F85BA7" w:rsidRDefault="00F85BA7" w:rsidP="00534157">
            <w:pPr>
              <w:rPr>
                <w:rFonts w:ascii="Arial" w:hAnsi="Arial" w:cs="Arial"/>
              </w:rPr>
            </w:pPr>
          </w:p>
          <w:p w14:paraId="42C2B222" w14:textId="77777777" w:rsidR="00F85BA7" w:rsidRPr="00AD3A5B" w:rsidRDefault="00F85BA7" w:rsidP="00534157">
            <w:pPr>
              <w:rPr>
                <w:rFonts w:ascii="Arial" w:hAnsi="Arial" w:cs="Arial"/>
              </w:rPr>
            </w:pPr>
          </w:p>
        </w:tc>
        <w:tc>
          <w:tcPr>
            <w:tcW w:w="10057" w:type="dxa"/>
            <w:gridSpan w:val="2"/>
          </w:tcPr>
          <w:p w14:paraId="4238A9E7" w14:textId="77777777" w:rsidR="00F85BA7" w:rsidRPr="00F57584" w:rsidRDefault="00F85BA7" w:rsidP="00534157">
            <w:pPr>
              <w:tabs>
                <w:tab w:val="left" w:pos="1800"/>
              </w:tabs>
              <w:rPr>
                <w:rFonts w:ascii="Arial" w:hAnsi="Arial" w:cs="Arial"/>
                <w:noProof/>
              </w:rPr>
            </w:pPr>
            <w:r>
              <w:rPr>
                <w:noProof/>
              </w:rPr>
              <mc:AlternateContent>
                <mc:Choice Requires="wps">
                  <w:drawing>
                    <wp:anchor distT="0" distB="0" distL="114300" distR="114300" simplePos="0" relativeHeight="251666944" behindDoc="0" locked="0" layoutInCell="1" allowOverlap="1" wp14:anchorId="0E7154CE" wp14:editId="2CCF1005">
                      <wp:simplePos x="0" y="0"/>
                      <wp:positionH relativeFrom="column">
                        <wp:posOffset>5359400</wp:posOffset>
                      </wp:positionH>
                      <wp:positionV relativeFrom="paragraph">
                        <wp:posOffset>2472055</wp:posOffset>
                      </wp:positionV>
                      <wp:extent cx="628650" cy="2952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628650"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49C6A" id="Rectangle 39" o:spid="_x0000_s1026" style="position:absolute;margin-left:422pt;margin-top:194.65pt;width:49.5pt;height:23.2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" filled="f" strokecolor="red" strokeweight="2pt"/>
                  </w:pict>
                </mc:Fallback>
              </mc:AlternateContent>
            </w:r>
            <w:r>
              <w:rPr>
                <w:noProof/>
              </w:rPr>
              <w:drawing>
                <wp:inline distT="0" distB="0" distL="0" distR="0" wp14:anchorId="1EA6579A" wp14:editId="6E7B62DE">
                  <wp:extent cx="6294755" cy="27228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4755" cy="2722880"/>
                          </a:xfrm>
                          <a:prstGeom prst="rect">
                            <a:avLst/>
                          </a:prstGeom>
                        </pic:spPr>
                      </pic:pic>
                    </a:graphicData>
                  </a:graphic>
                </wp:inline>
              </w:drawing>
            </w:r>
          </w:p>
        </w:tc>
      </w:tr>
      <w:tr w:rsidR="00F85BA7" w:rsidRPr="00F57584" w14:paraId="06FF3E37" w14:textId="77777777" w:rsidTr="00534157">
        <w:tc>
          <w:tcPr>
            <w:tcW w:w="4865" w:type="dxa"/>
            <w:gridSpan w:val="2"/>
          </w:tcPr>
          <w:p w14:paraId="717C0E56" w14:textId="77777777" w:rsidR="00F85BA7" w:rsidRDefault="00F85BA7" w:rsidP="00534157">
            <w:pPr>
              <w:rPr>
                <w:rFonts w:ascii="Arial" w:hAnsi="Arial" w:cs="Arial"/>
                <w:b/>
              </w:rPr>
            </w:pPr>
            <w:r>
              <w:rPr>
                <w:rFonts w:ascii="Arial" w:hAnsi="Arial" w:cs="Arial"/>
              </w:rPr>
              <w:t xml:space="preserve">Select </w:t>
            </w:r>
            <w:r>
              <w:rPr>
                <w:rFonts w:ascii="Arial" w:hAnsi="Arial" w:cs="Arial"/>
                <w:b/>
              </w:rPr>
              <w:t>Browse</w:t>
            </w:r>
          </w:p>
          <w:p w14:paraId="3F3EE5AA" w14:textId="77777777" w:rsidR="00F85BA7" w:rsidRDefault="00F85BA7" w:rsidP="00534157">
            <w:pPr>
              <w:rPr>
                <w:rFonts w:ascii="Arial" w:hAnsi="Arial" w:cs="Arial"/>
                <w:b/>
              </w:rPr>
            </w:pPr>
          </w:p>
          <w:p w14:paraId="6AFD7E4D" w14:textId="77777777" w:rsidR="00F85BA7" w:rsidRDefault="00F85BA7" w:rsidP="00534157">
            <w:pPr>
              <w:rPr>
                <w:rFonts w:ascii="Arial" w:hAnsi="Arial" w:cs="Arial"/>
                <w:b/>
              </w:rPr>
            </w:pPr>
            <w:r>
              <w:rPr>
                <w:rFonts w:ascii="Arial" w:hAnsi="Arial" w:cs="Arial"/>
              </w:rPr>
              <w:t>Find your saved Form 21 document and select your document</w:t>
            </w:r>
            <w:r>
              <w:rPr>
                <w:rFonts w:ascii="Arial" w:hAnsi="Arial" w:cs="Arial"/>
                <w:b/>
              </w:rPr>
              <w:t>.</w:t>
            </w:r>
          </w:p>
          <w:p w14:paraId="19E33E1F" w14:textId="77777777" w:rsidR="00F85BA7" w:rsidRDefault="00F85BA7" w:rsidP="00534157">
            <w:pPr>
              <w:rPr>
                <w:rFonts w:ascii="Arial" w:hAnsi="Arial" w:cs="Arial"/>
              </w:rPr>
            </w:pPr>
          </w:p>
          <w:p w14:paraId="3DD2DF30" w14:textId="77777777" w:rsidR="00F85BA7" w:rsidRDefault="00F85BA7" w:rsidP="00534157">
            <w:pPr>
              <w:rPr>
                <w:rFonts w:ascii="Arial" w:hAnsi="Arial" w:cs="Arial"/>
              </w:rPr>
            </w:pPr>
            <w:r>
              <w:rPr>
                <w:rFonts w:ascii="Arial" w:hAnsi="Arial" w:cs="Arial"/>
              </w:rPr>
              <w:t xml:space="preserve">Select </w:t>
            </w:r>
            <w:r w:rsidRPr="00133341">
              <w:rPr>
                <w:rFonts w:ascii="Arial" w:hAnsi="Arial" w:cs="Arial"/>
                <w:b/>
              </w:rPr>
              <w:t>Attach</w:t>
            </w:r>
            <w:r>
              <w:rPr>
                <w:rFonts w:ascii="Arial" w:hAnsi="Arial" w:cs="Arial"/>
                <w:b/>
              </w:rPr>
              <w:t xml:space="preserve">.  </w:t>
            </w:r>
            <w:r w:rsidRPr="00133341">
              <w:rPr>
                <w:rFonts w:ascii="Arial" w:hAnsi="Arial" w:cs="Arial"/>
              </w:rPr>
              <w:t>Your Form 21 will be attached at this point.</w:t>
            </w:r>
          </w:p>
          <w:p w14:paraId="5DC9098E" w14:textId="77777777" w:rsidR="00F85BA7" w:rsidRDefault="00F85BA7" w:rsidP="00534157">
            <w:pPr>
              <w:rPr>
                <w:rFonts w:ascii="Arial" w:hAnsi="Arial" w:cs="Arial"/>
              </w:rPr>
            </w:pPr>
          </w:p>
          <w:p w14:paraId="0480739E" w14:textId="77777777" w:rsidR="00F85BA7" w:rsidRPr="00AD3A5B" w:rsidRDefault="00F85BA7" w:rsidP="00534157">
            <w:pPr>
              <w:rPr>
                <w:rFonts w:ascii="Arial" w:hAnsi="Arial" w:cs="Arial"/>
              </w:rPr>
            </w:pPr>
            <w:r>
              <w:rPr>
                <w:rFonts w:ascii="Arial" w:hAnsi="Arial" w:cs="Arial"/>
              </w:rPr>
              <w:t xml:space="preserve">If you have uploaded your Form 21 in to the receipt store click on the correct receipt and select </w:t>
            </w:r>
            <w:r w:rsidRPr="00267338">
              <w:rPr>
                <w:rFonts w:ascii="Arial" w:hAnsi="Arial" w:cs="Arial"/>
                <w:b/>
              </w:rPr>
              <w:t>Attach.</w:t>
            </w:r>
          </w:p>
        </w:tc>
        <w:tc>
          <w:tcPr>
            <w:tcW w:w="10057" w:type="dxa"/>
            <w:gridSpan w:val="2"/>
          </w:tcPr>
          <w:p w14:paraId="4EE01E82" w14:textId="77777777" w:rsidR="00F85BA7" w:rsidRPr="00F57584" w:rsidRDefault="00F85BA7" w:rsidP="00534157">
            <w:pPr>
              <w:tabs>
                <w:tab w:val="left" w:pos="1800"/>
              </w:tabs>
              <w:rPr>
                <w:rFonts w:ascii="Arial" w:hAnsi="Arial" w:cs="Arial"/>
                <w:noProof/>
              </w:rPr>
            </w:pPr>
            <w:r>
              <w:rPr>
                <w:noProof/>
              </w:rPr>
              <w:drawing>
                <wp:inline distT="0" distB="0" distL="0" distR="0" wp14:anchorId="0E8CDA22" wp14:editId="4C990B04">
                  <wp:extent cx="6057900" cy="53625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57900" cy="5362575"/>
                          </a:xfrm>
                          <a:prstGeom prst="rect">
                            <a:avLst/>
                          </a:prstGeom>
                        </pic:spPr>
                      </pic:pic>
                    </a:graphicData>
                  </a:graphic>
                </wp:inline>
              </w:drawing>
            </w:r>
          </w:p>
        </w:tc>
      </w:tr>
      <w:tr w:rsidR="00F85BA7" w:rsidRPr="00F57584" w14:paraId="64D6D372" w14:textId="77777777" w:rsidTr="00534157">
        <w:tc>
          <w:tcPr>
            <w:tcW w:w="4865" w:type="dxa"/>
            <w:gridSpan w:val="2"/>
          </w:tcPr>
          <w:p w14:paraId="0902876B" w14:textId="77777777" w:rsidR="00F85BA7" w:rsidRPr="00F57584" w:rsidRDefault="00F85BA7" w:rsidP="00534157">
            <w:pPr>
              <w:rPr>
                <w:rFonts w:ascii="Arial" w:hAnsi="Arial" w:cs="Arial"/>
              </w:rPr>
            </w:pPr>
          </w:p>
        </w:tc>
        <w:tc>
          <w:tcPr>
            <w:tcW w:w="10057" w:type="dxa"/>
            <w:gridSpan w:val="2"/>
          </w:tcPr>
          <w:p w14:paraId="4111D9A1" w14:textId="77777777" w:rsidR="00F85BA7" w:rsidRPr="00F57584" w:rsidRDefault="00F85BA7" w:rsidP="00534157">
            <w:pPr>
              <w:tabs>
                <w:tab w:val="left" w:pos="1800"/>
              </w:tabs>
              <w:rPr>
                <w:rFonts w:ascii="Arial" w:hAnsi="Arial" w:cs="Arial"/>
                <w:noProof/>
              </w:rPr>
            </w:pPr>
          </w:p>
        </w:tc>
      </w:tr>
      <w:tr w:rsidR="00F85BA7" w:rsidRPr="00F57584" w14:paraId="1E5B19D1" w14:textId="77777777" w:rsidTr="00534157">
        <w:tc>
          <w:tcPr>
            <w:tcW w:w="14922" w:type="dxa"/>
            <w:gridSpan w:val="4"/>
            <w:shd w:val="clear" w:color="auto" w:fill="A3792C"/>
          </w:tcPr>
          <w:p w14:paraId="207AB414" w14:textId="77777777" w:rsidR="00F85BA7" w:rsidRPr="00F57584" w:rsidRDefault="00F85BA7" w:rsidP="00534157">
            <w:pPr>
              <w:pStyle w:val="QRCHeading1"/>
              <w:rPr>
                <w:rFonts w:ascii="Arial" w:hAnsi="Arial" w:cs="Arial"/>
              </w:rPr>
            </w:pPr>
            <w:r>
              <w:rPr>
                <w:rFonts w:ascii="Arial" w:hAnsi="Arial" w:cs="Arial"/>
              </w:rPr>
              <w:t>allocations</w:t>
            </w:r>
          </w:p>
        </w:tc>
      </w:tr>
      <w:tr w:rsidR="00F85BA7" w:rsidRPr="00F57584" w14:paraId="2AF6FEF1" w14:textId="77777777" w:rsidTr="00534157">
        <w:tc>
          <w:tcPr>
            <w:tcW w:w="4865" w:type="dxa"/>
            <w:gridSpan w:val="2"/>
          </w:tcPr>
          <w:p w14:paraId="27FA2365" w14:textId="77777777" w:rsidR="00F85BA7" w:rsidRPr="00F57584" w:rsidRDefault="00F85BA7" w:rsidP="00534157">
            <w:pPr>
              <w:rPr>
                <w:rFonts w:ascii="Arial" w:hAnsi="Arial" w:cs="Arial"/>
              </w:rPr>
            </w:pPr>
            <w:r w:rsidRPr="00F57584">
              <w:rPr>
                <w:rFonts w:ascii="Arial" w:hAnsi="Arial" w:cs="Arial"/>
                <w:b/>
              </w:rPr>
              <w:t>Personal Car Mileage</w:t>
            </w:r>
            <w:r w:rsidRPr="00F57584">
              <w:rPr>
                <w:rFonts w:ascii="Arial" w:hAnsi="Arial" w:cs="Arial"/>
              </w:rPr>
              <w:t xml:space="preserve"> is displayed as an unallocated expense.   </w:t>
            </w:r>
          </w:p>
          <w:p w14:paraId="422CA392" w14:textId="77777777" w:rsidR="00F85BA7" w:rsidRPr="00F57584" w:rsidRDefault="00F85BA7" w:rsidP="00534157">
            <w:pPr>
              <w:rPr>
                <w:rFonts w:ascii="Arial" w:hAnsi="Arial" w:cs="Arial"/>
              </w:rPr>
            </w:pPr>
          </w:p>
          <w:p w14:paraId="458BF5A0" w14:textId="77777777" w:rsidR="00F85BA7" w:rsidRPr="00F57584" w:rsidRDefault="00F85BA7" w:rsidP="00534157">
            <w:pPr>
              <w:rPr>
                <w:rFonts w:ascii="Arial" w:hAnsi="Arial" w:cs="Arial"/>
              </w:rPr>
            </w:pPr>
            <w:r w:rsidRPr="00F57584">
              <w:rPr>
                <w:rFonts w:ascii="Arial" w:hAnsi="Arial" w:cs="Arial"/>
              </w:rPr>
              <w:t xml:space="preserve">Click </w:t>
            </w:r>
            <w:r>
              <w:rPr>
                <w:rFonts w:ascii="Arial" w:hAnsi="Arial" w:cs="Arial"/>
              </w:rPr>
              <w:t>the e</w:t>
            </w:r>
            <w:r w:rsidRPr="00F57584">
              <w:rPr>
                <w:rFonts w:ascii="Arial" w:hAnsi="Arial" w:cs="Arial"/>
              </w:rPr>
              <w:t>xpense title</w:t>
            </w:r>
            <w:r>
              <w:rPr>
                <w:rFonts w:ascii="Arial" w:hAnsi="Arial" w:cs="Arial"/>
              </w:rPr>
              <w:t xml:space="preserve"> or check the box to the left of the expense</w:t>
            </w:r>
            <w:r w:rsidRPr="00F57584">
              <w:rPr>
                <w:rFonts w:ascii="Arial" w:hAnsi="Arial" w:cs="Arial"/>
              </w:rPr>
              <w:t xml:space="preserve"> to display expense details.  </w:t>
            </w:r>
          </w:p>
          <w:p w14:paraId="255ACFF2" w14:textId="77777777" w:rsidR="00F85BA7" w:rsidRPr="00F57584" w:rsidRDefault="00F85BA7" w:rsidP="00534157">
            <w:pPr>
              <w:rPr>
                <w:rFonts w:ascii="Arial" w:hAnsi="Arial" w:cs="Arial"/>
              </w:rPr>
            </w:pPr>
          </w:p>
          <w:p w14:paraId="27E84212" w14:textId="77777777" w:rsidR="00F85BA7" w:rsidRPr="00F57584" w:rsidRDefault="00F85BA7" w:rsidP="00534157">
            <w:pPr>
              <w:rPr>
                <w:rFonts w:ascii="Arial" w:hAnsi="Arial" w:cs="Arial"/>
              </w:rPr>
            </w:pPr>
            <w:r>
              <w:rPr>
                <w:rFonts w:ascii="Arial" w:hAnsi="Arial" w:cs="Arial"/>
              </w:rPr>
              <w:t>Click</w:t>
            </w:r>
            <w:r w:rsidRPr="00F57584">
              <w:rPr>
                <w:rFonts w:ascii="Arial" w:hAnsi="Arial" w:cs="Arial"/>
              </w:rPr>
              <w:t xml:space="preserve"> </w:t>
            </w:r>
            <w:r w:rsidRPr="00F57584">
              <w:rPr>
                <w:rFonts w:ascii="Arial" w:hAnsi="Arial" w:cs="Arial"/>
                <w:b/>
              </w:rPr>
              <w:t>Allocate</w:t>
            </w:r>
            <w:r w:rsidRPr="00F57584">
              <w:rPr>
                <w:rFonts w:ascii="Arial" w:hAnsi="Arial" w:cs="Arial"/>
              </w:rPr>
              <w:t>.</w:t>
            </w:r>
          </w:p>
          <w:p w14:paraId="143B6723" w14:textId="77777777" w:rsidR="00F85BA7" w:rsidRPr="00F57584" w:rsidRDefault="00F85BA7" w:rsidP="00534157">
            <w:pPr>
              <w:rPr>
                <w:rFonts w:ascii="Arial" w:hAnsi="Arial" w:cs="Arial"/>
              </w:rPr>
            </w:pPr>
          </w:p>
          <w:p w14:paraId="45F05ED7" w14:textId="77777777" w:rsidR="00F85BA7" w:rsidRPr="00F57584" w:rsidRDefault="00F85BA7" w:rsidP="00534157">
            <w:pPr>
              <w:rPr>
                <w:rFonts w:ascii="Arial" w:hAnsi="Arial" w:cs="Arial"/>
              </w:rPr>
            </w:pPr>
          </w:p>
        </w:tc>
        <w:tc>
          <w:tcPr>
            <w:tcW w:w="10057" w:type="dxa"/>
            <w:gridSpan w:val="2"/>
          </w:tcPr>
          <w:p w14:paraId="31732FA1" w14:textId="77777777" w:rsidR="00F85BA7" w:rsidRPr="00F57584" w:rsidRDefault="00F85BA7" w:rsidP="00534157">
            <w:pPr>
              <w:tabs>
                <w:tab w:val="left" w:pos="1800"/>
              </w:tabs>
              <w:rPr>
                <w:rFonts w:ascii="Arial" w:hAnsi="Arial" w:cs="Arial"/>
                <w:noProof/>
              </w:rPr>
            </w:pPr>
            <w:r>
              <w:rPr>
                <w:noProof/>
              </w:rPr>
              <mc:AlternateContent>
                <mc:Choice Requires="wps">
                  <w:drawing>
                    <wp:anchor distT="0" distB="0" distL="114300" distR="114300" simplePos="0" relativeHeight="251667968" behindDoc="0" locked="0" layoutInCell="1" allowOverlap="1" wp14:anchorId="264868EE" wp14:editId="42EE2915">
                      <wp:simplePos x="0" y="0"/>
                      <wp:positionH relativeFrom="column">
                        <wp:posOffset>4957445</wp:posOffset>
                      </wp:positionH>
                      <wp:positionV relativeFrom="paragraph">
                        <wp:posOffset>2475230</wp:posOffset>
                      </wp:positionV>
                      <wp:extent cx="4857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0FD3" id="Rectangle 19" o:spid="_x0000_s1026" style="position:absolute;margin-left:390.35pt;margin-top:194.9pt;width:38.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" filled="f" strokecolor="red" strokeweight="2pt"/>
                  </w:pict>
                </mc:Fallback>
              </mc:AlternateContent>
            </w:r>
            <w:r>
              <w:rPr>
                <w:noProof/>
              </w:rPr>
              <w:drawing>
                <wp:inline distT="0" distB="0" distL="0" distR="0" wp14:anchorId="45AAF46D" wp14:editId="4A6FE5B8">
                  <wp:extent cx="6272898" cy="2733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80934" cy="2737177"/>
                          </a:xfrm>
                          <a:prstGeom prst="rect">
                            <a:avLst/>
                          </a:prstGeom>
                        </pic:spPr>
                      </pic:pic>
                    </a:graphicData>
                  </a:graphic>
                </wp:inline>
              </w:drawing>
            </w:r>
          </w:p>
        </w:tc>
      </w:tr>
      <w:tr w:rsidR="00F85BA7" w:rsidRPr="00F57584" w14:paraId="5641756E" w14:textId="77777777" w:rsidTr="00534157">
        <w:tc>
          <w:tcPr>
            <w:tcW w:w="4865" w:type="dxa"/>
            <w:gridSpan w:val="2"/>
          </w:tcPr>
          <w:p w14:paraId="609F3A04" w14:textId="77777777" w:rsidR="00F85BA7" w:rsidRDefault="00F85BA7" w:rsidP="00534157">
            <w:pPr>
              <w:pStyle w:val="QRCnumberedlist"/>
              <w:numPr>
                <w:ilvl w:val="0"/>
                <w:numId w:val="0"/>
              </w:numPr>
              <w:rPr>
                <w:rFonts w:ascii="Arial" w:hAnsi="Arial" w:cs="Arial"/>
                <w:b/>
              </w:rPr>
            </w:pPr>
            <w:r>
              <w:rPr>
                <w:rFonts w:ascii="Arial" w:hAnsi="Arial" w:cs="Arial"/>
              </w:rPr>
              <w:t xml:space="preserve">Verify that the account is correct, check the box to the left of the line item and select </w:t>
            </w:r>
            <w:r>
              <w:rPr>
                <w:rFonts w:ascii="Arial" w:hAnsi="Arial" w:cs="Arial"/>
                <w:b/>
              </w:rPr>
              <w:t>Save.</w:t>
            </w:r>
          </w:p>
          <w:p w14:paraId="57819CD2" w14:textId="77777777" w:rsidR="00F85BA7" w:rsidRDefault="00F85BA7" w:rsidP="00534157">
            <w:pPr>
              <w:pStyle w:val="QRCnumberedlist"/>
              <w:numPr>
                <w:ilvl w:val="0"/>
                <w:numId w:val="0"/>
              </w:numPr>
              <w:rPr>
                <w:rFonts w:ascii="Arial" w:hAnsi="Arial" w:cs="Arial"/>
              </w:rPr>
            </w:pPr>
          </w:p>
        </w:tc>
        <w:tc>
          <w:tcPr>
            <w:tcW w:w="10057" w:type="dxa"/>
            <w:gridSpan w:val="2"/>
          </w:tcPr>
          <w:p w14:paraId="2269F750" w14:textId="77777777" w:rsidR="00F85BA7" w:rsidRPr="00F57584" w:rsidRDefault="00F85BA7" w:rsidP="00534157">
            <w:pPr>
              <w:rPr>
                <w:rFonts w:ascii="Arial" w:hAnsi="Arial" w:cs="Arial"/>
              </w:rPr>
            </w:pPr>
            <w:r>
              <w:rPr>
                <w:noProof/>
              </w:rPr>
              <w:drawing>
                <wp:inline distT="0" distB="0" distL="0" distR="0" wp14:anchorId="41CCA1CE" wp14:editId="62682D22">
                  <wp:extent cx="5753405" cy="12256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2447" cy="1227598"/>
                          </a:xfrm>
                          <a:prstGeom prst="rect">
                            <a:avLst/>
                          </a:prstGeom>
                        </pic:spPr>
                      </pic:pic>
                    </a:graphicData>
                  </a:graphic>
                </wp:inline>
              </w:drawing>
            </w:r>
          </w:p>
        </w:tc>
      </w:tr>
      <w:tr w:rsidR="00F85BA7" w:rsidRPr="00F57584" w14:paraId="6F8F800F" w14:textId="77777777" w:rsidTr="00534157">
        <w:tc>
          <w:tcPr>
            <w:tcW w:w="4865" w:type="dxa"/>
            <w:gridSpan w:val="2"/>
          </w:tcPr>
          <w:p w14:paraId="2842CDBC" w14:textId="77777777" w:rsidR="00F85BA7" w:rsidRPr="00F57584" w:rsidRDefault="00F85BA7" w:rsidP="00534157">
            <w:pPr>
              <w:pStyle w:val="QRCnumberedlist"/>
              <w:numPr>
                <w:ilvl w:val="0"/>
                <w:numId w:val="0"/>
              </w:numPr>
              <w:rPr>
                <w:rFonts w:ascii="Arial" w:hAnsi="Arial" w:cs="Arial"/>
              </w:rPr>
            </w:pPr>
            <w:r>
              <w:rPr>
                <w:rFonts w:ascii="Arial" w:hAnsi="Arial" w:cs="Arial"/>
              </w:rPr>
              <w:t xml:space="preserve">Click </w:t>
            </w:r>
            <w:r w:rsidRPr="000E6B39">
              <w:rPr>
                <w:rFonts w:ascii="Arial" w:hAnsi="Arial" w:cs="Arial"/>
                <w:b/>
              </w:rPr>
              <w:t>OK</w:t>
            </w:r>
            <w:r>
              <w:rPr>
                <w:rFonts w:ascii="Arial" w:hAnsi="Arial" w:cs="Arial"/>
              </w:rPr>
              <w:t>.</w:t>
            </w:r>
          </w:p>
        </w:tc>
        <w:tc>
          <w:tcPr>
            <w:tcW w:w="10057" w:type="dxa"/>
            <w:gridSpan w:val="2"/>
          </w:tcPr>
          <w:p w14:paraId="25DB77CB" w14:textId="77777777" w:rsidR="00F85BA7" w:rsidRDefault="00F85BA7" w:rsidP="00534157">
            <w:pPr>
              <w:rPr>
                <w:noProof/>
              </w:rPr>
            </w:pPr>
            <w:r>
              <w:rPr>
                <w:noProof/>
              </w:rPr>
              <w:drawing>
                <wp:inline distT="0" distB="0" distL="0" distR="0" wp14:anchorId="51984E43" wp14:editId="5AFF432B">
                  <wp:extent cx="2847619" cy="1085714"/>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47619" cy="1085714"/>
                          </a:xfrm>
                          <a:prstGeom prst="rect">
                            <a:avLst/>
                          </a:prstGeom>
                        </pic:spPr>
                      </pic:pic>
                    </a:graphicData>
                  </a:graphic>
                </wp:inline>
              </w:drawing>
            </w:r>
          </w:p>
        </w:tc>
      </w:tr>
      <w:tr w:rsidR="00F85BA7" w:rsidRPr="00F57584" w14:paraId="0CFE9D0F" w14:textId="77777777" w:rsidTr="00534157">
        <w:tc>
          <w:tcPr>
            <w:tcW w:w="4865" w:type="dxa"/>
            <w:gridSpan w:val="2"/>
          </w:tcPr>
          <w:p w14:paraId="6F30AD11" w14:textId="77777777" w:rsidR="00F85BA7" w:rsidRPr="00F57584" w:rsidRDefault="00F85BA7" w:rsidP="00534157">
            <w:pPr>
              <w:pStyle w:val="QRCnumberedlist"/>
              <w:numPr>
                <w:ilvl w:val="0"/>
                <w:numId w:val="0"/>
              </w:numPr>
              <w:rPr>
                <w:rFonts w:ascii="Arial" w:hAnsi="Arial" w:cs="Arial"/>
              </w:rPr>
            </w:pPr>
            <w:r>
              <w:rPr>
                <w:rFonts w:ascii="Arial" w:hAnsi="Arial" w:cs="Arial"/>
              </w:rPr>
              <w:t xml:space="preserve">Click </w:t>
            </w:r>
            <w:r w:rsidRPr="000E6B39">
              <w:rPr>
                <w:rFonts w:ascii="Arial" w:hAnsi="Arial" w:cs="Arial"/>
                <w:b/>
              </w:rPr>
              <w:t>Done</w:t>
            </w:r>
            <w:r>
              <w:rPr>
                <w:rFonts w:ascii="Arial" w:hAnsi="Arial" w:cs="Arial"/>
              </w:rPr>
              <w:t>.</w:t>
            </w:r>
          </w:p>
        </w:tc>
        <w:tc>
          <w:tcPr>
            <w:tcW w:w="10057" w:type="dxa"/>
            <w:gridSpan w:val="2"/>
          </w:tcPr>
          <w:p w14:paraId="396C5B7D" w14:textId="77777777" w:rsidR="00F85BA7" w:rsidRDefault="00F85BA7" w:rsidP="00534157">
            <w:pPr>
              <w:rPr>
                <w:noProof/>
              </w:rPr>
            </w:pPr>
            <w:r>
              <w:rPr>
                <w:noProof/>
              </w:rPr>
              <w:drawing>
                <wp:inline distT="0" distB="0" distL="0" distR="0" wp14:anchorId="0DC0B8DE" wp14:editId="3580D3DF">
                  <wp:extent cx="5943600" cy="15411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1541145"/>
                          </a:xfrm>
                          <a:prstGeom prst="rect">
                            <a:avLst/>
                          </a:prstGeom>
                        </pic:spPr>
                      </pic:pic>
                    </a:graphicData>
                  </a:graphic>
                </wp:inline>
              </w:drawing>
            </w:r>
          </w:p>
        </w:tc>
      </w:tr>
      <w:tr w:rsidR="00F85BA7" w:rsidRPr="00F57584" w14:paraId="7A1FCA3E" w14:textId="77777777" w:rsidTr="00534157">
        <w:tc>
          <w:tcPr>
            <w:tcW w:w="4865" w:type="dxa"/>
            <w:gridSpan w:val="2"/>
          </w:tcPr>
          <w:p w14:paraId="1EDC0957"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 xml:space="preserve">Verify </w:t>
            </w:r>
            <w:r>
              <w:rPr>
                <w:rFonts w:ascii="Arial" w:hAnsi="Arial" w:cs="Arial"/>
              </w:rPr>
              <w:t xml:space="preserve">that </w:t>
            </w:r>
            <w:r w:rsidRPr="00F57584">
              <w:rPr>
                <w:rFonts w:ascii="Arial" w:hAnsi="Arial" w:cs="Arial"/>
              </w:rPr>
              <w:t xml:space="preserve">all exceptions </w:t>
            </w:r>
            <w:r w:rsidRPr="00F57584">
              <w:rPr>
                <w:rFonts w:ascii="Arial" w:hAnsi="Arial" w:cs="Arial"/>
                <w:noProof/>
              </w:rPr>
              <w:drawing>
                <wp:inline distT="0" distB="0" distL="0" distR="0" wp14:anchorId="2A4CE6D5" wp14:editId="63404488">
                  <wp:extent cx="276225" cy="1809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 r="14706" b="-1"/>
                          <a:stretch/>
                        </pic:blipFill>
                        <pic:spPr bwMode="auto">
                          <a:xfrm>
                            <a:off x="0" y="0"/>
                            <a:ext cx="276191" cy="180953"/>
                          </a:xfrm>
                          <a:prstGeom prst="rect">
                            <a:avLst/>
                          </a:prstGeom>
                          <a:ln>
                            <a:noFill/>
                          </a:ln>
                          <a:extLst>
                            <a:ext uri="{53640926-AAD7-44D8-BBD7-CCE9431645EC}">
                              <a14:shadowObscured xmlns:a14="http://schemas.microsoft.com/office/drawing/2010/main"/>
                            </a:ext>
                          </a:extLst>
                        </pic:spPr>
                      </pic:pic>
                    </a:graphicData>
                  </a:graphic>
                </wp:inline>
              </w:drawing>
            </w:r>
            <w:r w:rsidRPr="00F57584">
              <w:rPr>
                <w:rFonts w:ascii="Arial" w:hAnsi="Arial" w:cs="Arial"/>
              </w:rPr>
              <w:t>are cleared.</w:t>
            </w:r>
          </w:p>
          <w:p w14:paraId="7A5F0D9E" w14:textId="77777777" w:rsidR="00F85BA7" w:rsidRPr="00F57584" w:rsidRDefault="00F85BA7" w:rsidP="00534157">
            <w:pPr>
              <w:pStyle w:val="QRCnumberedlist"/>
              <w:numPr>
                <w:ilvl w:val="0"/>
                <w:numId w:val="0"/>
              </w:numPr>
              <w:rPr>
                <w:rFonts w:ascii="Arial" w:hAnsi="Arial" w:cs="Arial"/>
              </w:rPr>
            </w:pPr>
          </w:p>
          <w:p w14:paraId="2B9A5D63" w14:textId="77777777" w:rsidR="00F85BA7" w:rsidRDefault="00F85BA7" w:rsidP="00534157">
            <w:pPr>
              <w:pStyle w:val="QRCnumberedlist"/>
              <w:numPr>
                <w:ilvl w:val="0"/>
                <w:numId w:val="0"/>
              </w:numPr>
              <w:rPr>
                <w:rFonts w:ascii="Arial" w:hAnsi="Arial" w:cs="Arial"/>
              </w:rPr>
            </w:pPr>
          </w:p>
          <w:p w14:paraId="5BFD6386" w14:textId="77777777" w:rsidR="00F85BA7" w:rsidRDefault="00F85BA7" w:rsidP="00534157">
            <w:pPr>
              <w:pStyle w:val="QRCnumberedlist"/>
              <w:numPr>
                <w:ilvl w:val="0"/>
                <w:numId w:val="0"/>
              </w:numPr>
              <w:rPr>
                <w:rFonts w:ascii="Arial" w:hAnsi="Arial" w:cs="Arial"/>
              </w:rPr>
            </w:pPr>
          </w:p>
          <w:p w14:paraId="22DFED3D" w14:textId="77777777" w:rsidR="00F85BA7" w:rsidRDefault="00F85BA7" w:rsidP="00534157">
            <w:pPr>
              <w:pStyle w:val="QRCnumberedlist"/>
              <w:numPr>
                <w:ilvl w:val="0"/>
                <w:numId w:val="0"/>
              </w:numPr>
              <w:rPr>
                <w:rFonts w:ascii="Arial" w:hAnsi="Arial" w:cs="Arial"/>
              </w:rPr>
            </w:pPr>
          </w:p>
          <w:p w14:paraId="039D03AC" w14:textId="77777777" w:rsidR="00F85BA7" w:rsidRDefault="00F85BA7" w:rsidP="00534157">
            <w:pPr>
              <w:pStyle w:val="QRCnumberedlist"/>
              <w:numPr>
                <w:ilvl w:val="0"/>
                <w:numId w:val="0"/>
              </w:numPr>
              <w:rPr>
                <w:rFonts w:ascii="Arial" w:hAnsi="Arial" w:cs="Arial"/>
              </w:rPr>
            </w:pPr>
          </w:p>
          <w:p w14:paraId="39A28E0A" w14:textId="77777777" w:rsidR="00F85BA7" w:rsidRDefault="00F85BA7" w:rsidP="00534157">
            <w:pPr>
              <w:pStyle w:val="QRCnumberedlist"/>
              <w:numPr>
                <w:ilvl w:val="0"/>
                <w:numId w:val="0"/>
              </w:numPr>
              <w:rPr>
                <w:rFonts w:ascii="Arial" w:hAnsi="Arial" w:cs="Arial"/>
              </w:rPr>
            </w:pPr>
          </w:p>
          <w:p w14:paraId="2C2FE416" w14:textId="77777777" w:rsidR="00F85BA7" w:rsidRDefault="00F85BA7" w:rsidP="00534157">
            <w:pPr>
              <w:pStyle w:val="QRCnumberedlist"/>
              <w:numPr>
                <w:ilvl w:val="0"/>
                <w:numId w:val="0"/>
              </w:numPr>
              <w:rPr>
                <w:rFonts w:ascii="Arial" w:hAnsi="Arial" w:cs="Arial"/>
              </w:rPr>
            </w:pPr>
          </w:p>
          <w:p w14:paraId="444DDA49"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Verify</w:t>
            </w:r>
            <w:r>
              <w:rPr>
                <w:rFonts w:ascii="Arial" w:hAnsi="Arial" w:cs="Arial"/>
              </w:rPr>
              <w:t xml:space="preserve"> that</w:t>
            </w:r>
            <w:r w:rsidRPr="00F57584">
              <w:rPr>
                <w:rFonts w:ascii="Arial" w:hAnsi="Arial" w:cs="Arial"/>
              </w:rPr>
              <w:t xml:space="preserve"> all expenses are allocated</w:t>
            </w:r>
            <w:r>
              <w:rPr>
                <w:noProof/>
              </w:rPr>
              <w:drawing>
                <wp:inline distT="0" distB="0" distL="0" distR="0" wp14:anchorId="3391F65D" wp14:editId="01A52947">
                  <wp:extent cx="220018" cy="24765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7604"/>
                          <a:stretch/>
                        </pic:blipFill>
                        <pic:spPr bwMode="auto">
                          <a:xfrm>
                            <a:off x="0" y="0"/>
                            <a:ext cx="220018" cy="247650"/>
                          </a:xfrm>
                          <a:prstGeom prst="rect">
                            <a:avLst/>
                          </a:prstGeom>
                          <a:ln>
                            <a:noFill/>
                          </a:ln>
                          <a:extLst>
                            <a:ext uri="{53640926-AAD7-44D8-BBD7-CCE9431645EC}">
                              <a14:shadowObscured xmlns:a14="http://schemas.microsoft.com/office/drawing/2010/main"/>
                            </a:ext>
                          </a:extLst>
                        </pic:spPr>
                      </pic:pic>
                    </a:graphicData>
                  </a:graphic>
                </wp:inline>
              </w:drawing>
            </w:r>
            <w:r w:rsidRPr="00F57584">
              <w:rPr>
                <w:rFonts w:ascii="Arial" w:hAnsi="Arial" w:cs="Arial"/>
              </w:rPr>
              <w:t xml:space="preserve">.   </w:t>
            </w:r>
          </w:p>
        </w:tc>
        <w:tc>
          <w:tcPr>
            <w:tcW w:w="10057" w:type="dxa"/>
            <w:gridSpan w:val="2"/>
          </w:tcPr>
          <w:p w14:paraId="79BC087E" w14:textId="77777777" w:rsidR="00F85BA7" w:rsidRPr="00F57584" w:rsidRDefault="00F85BA7" w:rsidP="00534157">
            <w:pPr>
              <w:rPr>
                <w:rFonts w:ascii="Arial" w:hAnsi="Arial" w:cs="Arial"/>
                <w:noProof/>
              </w:rPr>
            </w:pPr>
            <w:r>
              <w:rPr>
                <w:noProof/>
              </w:rPr>
              <w:drawing>
                <wp:inline distT="0" distB="0" distL="0" distR="0" wp14:anchorId="382D33F4" wp14:editId="392EE318">
                  <wp:extent cx="5943600" cy="7581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758190"/>
                          </a:xfrm>
                          <a:prstGeom prst="rect">
                            <a:avLst/>
                          </a:prstGeom>
                        </pic:spPr>
                      </pic:pic>
                    </a:graphicData>
                  </a:graphic>
                </wp:inline>
              </w:drawing>
            </w:r>
          </w:p>
          <w:p w14:paraId="3D9ED225" w14:textId="77777777" w:rsidR="00F85BA7" w:rsidRPr="00F57584" w:rsidRDefault="00F85BA7" w:rsidP="00534157">
            <w:pPr>
              <w:rPr>
                <w:rFonts w:ascii="Arial" w:hAnsi="Arial" w:cs="Arial"/>
                <w:noProof/>
              </w:rPr>
            </w:pPr>
          </w:p>
          <w:p w14:paraId="10F09F66" w14:textId="77777777" w:rsidR="00F85BA7" w:rsidRPr="00F57584" w:rsidRDefault="00F85BA7" w:rsidP="00534157">
            <w:pPr>
              <w:rPr>
                <w:rFonts w:ascii="Arial" w:hAnsi="Arial" w:cs="Arial"/>
                <w:noProof/>
              </w:rPr>
            </w:pPr>
            <w:r>
              <w:rPr>
                <w:noProof/>
              </w:rPr>
              <w:drawing>
                <wp:inline distT="0" distB="0" distL="0" distR="0" wp14:anchorId="56CAF1A6" wp14:editId="42A556A7">
                  <wp:extent cx="5047619" cy="1295238"/>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047619" cy="1295238"/>
                          </a:xfrm>
                          <a:prstGeom prst="rect">
                            <a:avLst/>
                          </a:prstGeom>
                        </pic:spPr>
                      </pic:pic>
                    </a:graphicData>
                  </a:graphic>
                </wp:inline>
              </w:drawing>
            </w:r>
          </w:p>
        </w:tc>
      </w:tr>
      <w:tr w:rsidR="00F85BA7" w:rsidRPr="00F57584" w14:paraId="50F67D18" w14:textId="77777777" w:rsidTr="00534157">
        <w:tc>
          <w:tcPr>
            <w:tcW w:w="14922" w:type="dxa"/>
            <w:gridSpan w:val="4"/>
            <w:shd w:val="clear" w:color="auto" w:fill="A3792C"/>
          </w:tcPr>
          <w:p w14:paraId="309EA396" w14:textId="77777777" w:rsidR="00F85BA7" w:rsidRPr="00F57584" w:rsidRDefault="00F85BA7" w:rsidP="00534157">
            <w:pPr>
              <w:pStyle w:val="QRCHeading1"/>
              <w:rPr>
                <w:rFonts w:ascii="Arial" w:hAnsi="Arial" w:cs="Arial"/>
              </w:rPr>
            </w:pPr>
            <w:r>
              <w:rPr>
                <w:rFonts w:ascii="Arial" w:hAnsi="Arial" w:cs="Arial"/>
              </w:rPr>
              <w:t>submit expense report</w:t>
            </w:r>
          </w:p>
        </w:tc>
      </w:tr>
      <w:tr w:rsidR="00F85BA7" w:rsidRPr="00F57584" w14:paraId="6843D5BC" w14:textId="77777777" w:rsidTr="00534157">
        <w:tc>
          <w:tcPr>
            <w:tcW w:w="4865" w:type="dxa"/>
            <w:gridSpan w:val="2"/>
          </w:tcPr>
          <w:p w14:paraId="1B29E620"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rPr>
              <w:t xml:space="preserve">Click </w:t>
            </w:r>
            <w:r w:rsidRPr="00F57584">
              <w:rPr>
                <w:rFonts w:ascii="Arial" w:hAnsi="Arial" w:cs="Arial"/>
                <w:b/>
              </w:rPr>
              <w:t>Submit Report</w:t>
            </w:r>
            <w:r w:rsidRPr="00F57584">
              <w:rPr>
                <w:rFonts w:ascii="Arial" w:hAnsi="Arial" w:cs="Arial"/>
              </w:rPr>
              <w:t xml:space="preserve"> or </w:t>
            </w:r>
            <w:r w:rsidRPr="00F57584">
              <w:rPr>
                <w:rFonts w:ascii="Arial" w:hAnsi="Arial" w:cs="Arial"/>
                <w:b/>
              </w:rPr>
              <w:t xml:space="preserve">Notify Traveler </w:t>
            </w:r>
            <w:r w:rsidRPr="00F57584">
              <w:rPr>
                <w:rFonts w:ascii="Arial" w:hAnsi="Arial" w:cs="Arial"/>
              </w:rPr>
              <w:t>(if delegate is preparing expense report).</w:t>
            </w:r>
          </w:p>
        </w:tc>
        <w:tc>
          <w:tcPr>
            <w:tcW w:w="10057" w:type="dxa"/>
            <w:gridSpan w:val="2"/>
          </w:tcPr>
          <w:p w14:paraId="316E1C63" w14:textId="77777777" w:rsidR="00F85BA7" w:rsidRPr="00F57584" w:rsidRDefault="00F85BA7" w:rsidP="00534157">
            <w:pPr>
              <w:rPr>
                <w:rFonts w:ascii="Arial" w:hAnsi="Arial" w:cs="Arial"/>
                <w:noProof/>
              </w:rPr>
            </w:pPr>
            <w:r>
              <w:rPr>
                <w:noProof/>
              </w:rPr>
              <w:drawing>
                <wp:inline distT="0" distB="0" distL="0" distR="0" wp14:anchorId="5BFA2D57" wp14:editId="27AA594B">
                  <wp:extent cx="2400000" cy="4000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00000" cy="400000"/>
                          </a:xfrm>
                          <a:prstGeom prst="rect">
                            <a:avLst/>
                          </a:prstGeom>
                        </pic:spPr>
                      </pic:pic>
                    </a:graphicData>
                  </a:graphic>
                </wp:inline>
              </w:drawing>
            </w:r>
          </w:p>
        </w:tc>
      </w:tr>
      <w:tr w:rsidR="00F85BA7" w:rsidRPr="00F57584" w14:paraId="2ADE1633" w14:textId="77777777" w:rsidTr="00534157">
        <w:tc>
          <w:tcPr>
            <w:tcW w:w="4865" w:type="dxa"/>
            <w:gridSpan w:val="2"/>
          </w:tcPr>
          <w:p w14:paraId="0D6B69FD" w14:textId="77777777" w:rsidR="00F85BA7" w:rsidRPr="00565D2E" w:rsidRDefault="00F85BA7" w:rsidP="00534157">
            <w:pPr>
              <w:pStyle w:val="QRCnumberedlist"/>
              <w:numPr>
                <w:ilvl w:val="0"/>
                <w:numId w:val="0"/>
              </w:numPr>
              <w:rPr>
                <w:rFonts w:ascii="Arial" w:hAnsi="Arial" w:cs="Arial"/>
              </w:rPr>
            </w:pPr>
            <w:r w:rsidRPr="00F57584">
              <w:rPr>
                <w:rFonts w:ascii="Arial" w:hAnsi="Arial" w:cs="Arial"/>
              </w:rPr>
              <w:t xml:space="preserve">Select </w:t>
            </w:r>
            <w:r w:rsidRPr="00F57584">
              <w:rPr>
                <w:rFonts w:ascii="Arial" w:hAnsi="Arial" w:cs="Arial"/>
                <w:b/>
              </w:rPr>
              <w:t>Accept&amp; Submit</w:t>
            </w:r>
            <w:r>
              <w:rPr>
                <w:rFonts w:ascii="Arial" w:hAnsi="Arial" w:cs="Arial"/>
              </w:rPr>
              <w:t>.</w:t>
            </w:r>
          </w:p>
        </w:tc>
        <w:tc>
          <w:tcPr>
            <w:tcW w:w="10057" w:type="dxa"/>
            <w:gridSpan w:val="2"/>
          </w:tcPr>
          <w:p w14:paraId="6CCDB678" w14:textId="77777777" w:rsidR="00F85BA7" w:rsidRPr="00F57584" w:rsidRDefault="00F85BA7" w:rsidP="00534157">
            <w:pPr>
              <w:rPr>
                <w:rFonts w:ascii="Arial" w:hAnsi="Arial" w:cs="Arial"/>
                <w:noProof/>
              </w:rPr>
            </w:pPr>
            <w:r w:rsidRPr="00F57584">
              <w:rPr>
                <w:rFonts w:ascii="Arial" w:hAnsi="Arial" w:cs="Arial"/>
                <w:noProof/>
              </w:rPr>
              <w:drawing>
                <wp:inline distT="0" distB="0" distL="0" distR="0" wp14:anchorId="4D30614C" wp14:editId="54116C49">
                  <wp:extent cx="3274891" cy="1619250"/>
                  <wp:effectExtent l="19050" t="19050" r="20955" b="190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284800" cy="1624149"/>
                          </a:xfrm>
                          <a:prstGeom prst="rect">
                            <a:avLst/>
                          </a:prstGeom>
                          <a:ln w="3175">
                            <a:solidFill>
                              <a:schemeClr val="tx1"/>
                            </a:solidFill>
                          </a:ln>
                        </pic:spPr>
                      </pic:pic>
                    </a:graphicData>
                  </a:graphic>
                </wp:inline>
              </w:drawing>
            </w:r>
          </w:p>
        </w:tc>
      </w:tr>
      <w:tr w:rsidR="00F85BA7" w:rsidRPr="00F57584" w14:paraId="1DC248CF" w14:textId="77777777" w:rsidTr="00534157">
        <w:tc>
          <w:tcPr>
            <w:tcW w:w="4865" w:type="dxa"/>
            <w:gridSpan w:val="2"/>
          </w:tcPr>
          <w:p w14:paraId="25067F11"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b/>
              </w:rPr>
              <w:t>Report Submit Status</w:t>
            </w:r>
            <w:r w:rsidRPr="00F57584">
              <w:rPr>
                <w:rFonts w:ascii="Arial" w:hAnsi="Arial" w:cs="Arial"/>
              </w:rPr>
              <w:t xml:space="preserve"> provides disbursement information and identifies the fiscal approver.</w:t>
            </w:r>
          </w:p>
          <w:p w14:paraId="05456F2B" w14:textId="77777777" w:rsidR="00F85BA7" w:rsidRPr="00F57584" w:rsidRDefault="00F85BA7" w:rsidP="00534157">
            <w:pPr>
              <w:pStyle w:val="QRCnumberedlist"/>
              <w:numPr>
                <w:ilvl w:val="0"/>
                <w:numId w:val="0"/>
              </w:numPr>
              <w:rPr>
                <w:rFonts w:ascii="Arial" w:hAnsi="Arial" w:cs="Arial"/>
              </w:rPr>
            </w:pPr>
          </w:p>
          <w:p w14:paraId="53C67CBE"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b/>
              </w:rPr>
              <w:t xml:space="preserve">Amount Due Employee </w:t>
            </w:r>
            <w:r w:rsidRPr="00F57584">
              <w:rPr>
                <w:rFonts w:ascii="Arial" w:hAnsi="Arial" w:cs="Arial"/>
              </w:rPr>
              <w:t>will be provided in a check (mostly likely directly deposited to the same account identified for payroll direct deposits), once expense report is approved through the system.</w:t>
            </w:r>
          </w:p>
          <w:p w14:paraId="00AC60BD" w14:textId="77777777" w:rsidR="00F85BA7" w:rsidRPr="00F57584" w:rsidRDefault="00F85BA7" w:rsidP="00534157">
            <w:pPr>
              <w:pStyle w:val="QRCnumberedlist"/>
              <w:numPr>
                <w:ilvl w:val="0"/>
                <w:numId w:val="0"/>
              </w:numPr>
              <w:rPr>
                <w:rFonts w:ascii="Arial" w:hAnsi="Arial" w:cs="Arial"/>
                <w:b/>
              </w:rPr>
            </w:pPr>
          </w:p>
          <w:p w14:paraId="7007F2B9" w14:textId="77777777" w:rsidR="00F85BA7" w:rsidRPr="00F57584" w:rsidRDefault="00F85BA7" w:rsidP="00534157">
            <w:pPr>
              <w:pStyle w:val="QRCnumberedlist"/>
              <w:numPr>
                <w:ilvl w:val="0"/>
                <w:numId w:val="0"/>
              </w:numPr>
              <w:rPr>
                <w:rFonts w:ascii="Arial" w:hAnsi="Arial" w:cs="Arial"/>
              </w:rPr>
            </w:pPr>
            <w:r w:rsidRPr="00F57584">
              <w:rPr>
                <w:rFonts w:ascii="Arial" w:hAnsi="Arial" w:cs="Arial"/>
                <w:b/>
              </w:rPr>
              <w:t>Amount Owed Company</w:t>
            </w:r>
            <w:r w:rsidRPr="00F57584">
              <w:rPr>
                <w:rFonts w:ascii="Arial" w:hAnsi="Arial" w:cs="Arial"/>
              </w:rPr>
              <w:t xml:space="preserve"> will be payroll deducted the next payroll cycle.</w:t>
            </w:r>
          </w:p>
          <w:p w14:paraId="7BF788A8" w14:textId="77777777" w:rsidR="00F85BA7" w:rsidRPr="00F57584" w:rsidRDefault="00F85BA7" w:rsidP="00534157">
            <w:pPr>
              <w:pStyle w:val="QRCnumberedlist"/>
              <w:numPr>
                <w:ilvl w:val="0"/>
                <w:numId w:val="0"/>
              </w:numPr>
              <w:rPr>
                <w:rFonts w:ascii="Arial" w:hAnsi="Arial" w:cs="Arial"/>
              </w:rPr>
            </w:pPr>
          </w:p>
          <w:p w14:paraId="62429E86" w14:textId="77777777" w:rsidR="00F85BA7" w:rsidRDefault="00F85BA7" w:rsidP="00534157">
            <w:pPr>
              <w:pStyle w:val="QRCnumberedlist"/>
              <w:numPr>
                <w:ilvl w:val="0"/>
                <w:numId w:val="0"/>
              </w:numPr>
              <w:rPr>
                <w:rFonts w:ascii="Arial" w:hAnsi="Arial" w:cs="Arial"/>
              </w:rPr>
            </w:pPr>
            <w:r w:rsidRPr="00F57584">
              <w:rPr>
                <w:rFonts w:ascii="Arial" w:hAnsi="Arial" w:cs="Arial"/>
              </w:rPr>
              <w:t xml:space="preserve">Select </w:t>
            </w:r>
            <w:r w:rsidRPr="00F57584">
              <w:rPr>
                <w:rFonts w:ascii="Arial" w:hAnsi="Arial" w:cs="Arial"/>
                <w:b/>
              </w:rPr>
              <w:t>Close</w:t>
            </w:r>
            <w:r w:rsidRPr="00F57584">
              <w:rPr>
                <w:rFonts w:ascii="Arial" w:hAnsi="Arial" w:cs="Arial"/>
              </w:rPr>
              <w:t>.</w:t>
            </w:r>
          </w:p>
          <w:p w14:paraId="30C86082" w14:textId="77777777" w:rsidR="00F85BA7" w:rsidRPr="00F57584" w:rsidRDefault="00F85BA7" w:rsidP="00534157">
            <w:pPr>
              <w:pStyle w:val="QRCnumberedlist"/>
              <w:numPr>
                <w:ilvl w:val="0"/>
                <w:numId w:val="0"/>
              </w:numPr>
              <w:rPr>
                <w:rFonts w:ascii="Arial" w:hAnsi="Arial" w:cs="Arial"/>
              </w:rPr>
            </w:pPr>
            <w:r>
              <w:rPr>
                <w:rFonts w:ascii="Arial" w:hAnsi="Arial" w:cs="Arial"/>
              </w:rPr>
              <w:t xml:space="preserve"> </w:t>
            </w:r>
          </w:p>
        </w:tc>
        <w:tc>
          <w:tcPr>
            <w:tcW w:w="10057" w:type="dxa"/>
            <w:gridSpan w:val="2"/>
          </w:tcPr>
          <w:p w14:paraId="122B2F4D" w14:textId="77777777" w:rsidR="00F85BA7" w:rsidRPr="00466EA8" w:rsidRDefault="00F85BA7" w:rsidP="00534157">
            <w:r>
              <w:rPr>
                <w:noProof/>
              </w:rPr>
              <w:drawing>
                <wp:inline distT="0" distB="0" distL="0" distR="0" wp14:anchorId="3B7417E4" wp14:editId="6FC56AD4">
                  <wp:extent cx="3838096" cy="4857143"/>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838096" cy="4857143"/>
                          </a:xfrm>
                          <a:prstGeom prst="rect">
                            <a:avLst/>
                          </a:prstGeom>
                        </pic:spPr>
                      </pic:pic>
                    </a:graphicData>
                  </a:graphic>
                </wp:inline>
              </w:drawing>
            </w:r>
          </w:p>
        </w:tc>
      </w:tr>
      <w:tr w:rsidR="00F85BA7" w:rsidRPr="00F57584" w14:paraId="7D896D51" w14:textId="77777777" w:rsidTr="00534157">
        <w:tc>
          <w:tcPr>
            <w:tcW w:w="14922" w:type="dxa"/>
            <w:gridSpan w:val="4"/>
            <w:shd w:val="clear" w:color="auto" w:fill="A3792C"/>
          </w:tcPr>
          <w:p w14:paraId="416FEAA4" w14:textId="77777777" w:rsidR="00F85BA7" w:rsidRPr="00F57584" w:rsidRDefault="00F85BA7" w:rsidP="00534157">
            <w:pPr>
              <w:pStyle w:val="QRCHeading1"/>
              <w:rPr>
                <w:rFonts w:ascii="Arial" w:hAnsi="Arial" w:cs="Arial"/>
              </w:rPr>
            </w:pPr>
            <w:r>
              <w:rPr>
                <w:rFonts w:ascii="Arial" w:hAnsi="Arial" w:cs="Arial"/>
              </w:rPr>
              <w:t xml:space="preserve">Approvals </w:t>
            </w:r>
          </w:p>
        </w:tc>
      </w:tr>
      <w:tr w:rsidR="00F85BA7" w:rsidRPr="00F57584" w14:paraId="25C03B04" w14:textId="77777777" w:rsidTr="00534157">
        <w:trPr>
          <w:trHeight w:val="190"/>
        </w:trPr>
        <w:tc>
          <w:tcPr>
            <w:tcW w:w="4865" w:type="dxa"/>
            <w:gridSpan w:val="2"/>
          </w:tcPr>
          <w:p w14:paraId="1C33B12B" w14:textId="77777777" w:rsidR="00F85BA7" w:rsidRPr="00721DE3" w:rsidRDefault="00F85BA7" w:rsidP="00534157">
            <w:pPr>
              <w:pStyle w:val="Default"/>
              <w:rPr>
                <w:rFonts w:ascii="Arial" w:hAnsi="Arial" w:cs="Arial"/>
                <w:sz w:val="22"/>
                <w:szCs w:val="22"/>
              </w:rPr>
            </w:pPr>
            <w:r w:rsidRPr="00721DE3">
              <w:rPr>
                <w:rFonts w:ascii="Arial" w:hAnsi="Arial" w:cs="Arial"/>
                <w:sz w:val="22"/>
                <w:szCs w:val="22"/>
              </w:rPr>
              <w:t xml:space="preserve">Traveler receives email notification from Concur once expense report is approved by fiscal approver. </w:t>
            </w:r>
          </w:p>
        </w:tc>
        <w:tc>
          <w:tcPr>
            <w:tcW w:w="10057" w:type="dxa"/>
            <w:gridSpan w:val="2"/>
          </w:tcPr>
          <w:p w14:paraId="062071F3" w14:textId="77777777" w:rsidR="00F85BA7" w:rsidRDefault="00F85BA7" w:rsidP="00534157">
            <w:pPr>
              <w:rPr>
                <w:noProof/>
              </w:rPr>
            </w:pPr>
            <w:r>
              <w:rPr>
                <w:noProof/>
              </w:rPr>
              <w:drawing>
                <wp:inline distT="0" distB="0" distL="0" distR="0" wp14:anchorId="03A04187" wp14:editId="35FE8AEC">
                  <wp:extent cx="3935641" cy="401002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935150" cy="4009524"/>
                          </a:xfrm>
                          <a:prstGeom prst="rect">
                            <a:avLst/>
                          </a:prstGeom>
                        </pic:spPr>
                      </pic:pic>
                    </a:graphicData>
                  </a:graphic>
                </wp:inline>
              </w:drawing>
            </w:r>
          </w:p>
        </w:tc>
      </w:tr>
      <w:tr w:rsidR="00F85BA7" w:rsidRPr="00F57584" w14:paraId="4917D55F" w14:textId="77777777" w:rsidTr="00534157">
        <w:trPr>
          <w:trHeight w:val="190"/>
        </w:trPr>
        <w:tc>
          <w:tcPr>
            <w:tcW w:w="4865" w:type="dxa"/>
            <w:gridSpan w:val="2"/>
          </w:tcPr>
          <w:p w14:paraId="5AA4C3B8" w14:textId="77777777" w:rsidR="00F85BA7" w:rsidRPr="00721DE3" w:rsidRDefault="00F85BA7" w:rsidP="00534157">
            <w:pPr>
              <w:pStyle w:val="Default"/>
              <w:rPr>
                <w:rFonts w:ascii="Arial" w:hAnsi="Arial" w:cs="Arial"/>
                <w:sz w:val="22"/>
                <w:szCs w:val="22"/>
              </w:rPr>
            </w:pPr>
            <w:r w:rsidRPr="00721DE3">
              <w:rPr>
                <w:rFonts w:ascii="Arial" w:hAnsi="Arial" w:cs="Arial"/>
                <w:sz w:val="22"/>
                <w:szCs w:val="22"/>
              </w:rPr>
              <w:t>Traveler receives email notification from Concur once expense report is approved by the central travel office approver.</w:t>
            </w:r>
          </w:p>
        </w:tc>
        <w:tc>
          <w:tcPr>
            <w:tcW w:w="10057" w:type="dxa"/>
            <w:gridSpan w:val="2"/>
          </w:tcPr>
          <w:p w14:paraId="7DF55DAE" w14:textId="77777777" w:rsidR="00F85BA7" w:rsidRDefault="00F85BA7" w:rsidP="00534157">
            <w:pPr>
              <w:rPr>
                <w:noProof/>
              </w:rPr>
            </w:pPr>
            <w:r>
              <w:rPr>
                <w:noProof/>
              </w:rPr>
              <w:drawing>
                <wp:inline distT="0" distB="0" distL="0" distR="0" wp14:anchorId="01244007" wp14:editId="66B8FA2C">
                  <wp:extent cx="3962400" cy="40372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961905" cy="4036785"/>
                          </a:xfrm>
                          <a:prstGeom prst="rect">
                            <a:avLst/>
                          </a:prstGeom>
                        </pic:spPr>
                      </pic:pic>
                    </a:graphicData>
                  </a:graphic>
                </wp:inline>
              </w:drawing>
            </w:r>
          </w:p>
        </w:tc>
      </w:tr>
      <w:tr w:rsidR="00F85BA7" w:rsidRPr="00F57584" w14:paraId="43765080" w14:textId="77777777" w:rsidTr="00534157">
        <w:trPr>
          <w:trHeight w:val="190"/>
        </w:trPr>
        <w:tc>
          <w:tcPr>
            <w:tcW w:w="4865" w:type="dxa"/>
            <w:gridSpan w:val="2"/>
          </w:tcPr>
          <w:p w14:paraId="32616C6A" w14:textId="77777777" w:rsidR="00F85BA7" w:rsidRPr="00721DE3" w:rsidRDefault="00F85BA7" w:rsidP="00534157">
            <w:pPr>
              <w:pStyle w:val="Default"/>
              <w:rPr>
                <w:rFonts w:ascii="Arial" w:hAnsi="Arial" w:cs="Arial"/>
                <w:sz w:val="22"/>
                <w:szCs w:val="22"/>
              </w:rPr>
            </w:pPr>
            <w:r w:rsidRPr="00721DE3">
              <w:rPr>
                <w:rFonts w:ascii="Arial" w:hAnsi="Arial" w:cs="Arial"/>
                <w:sz w:val="22"/>
                <w:szCs w:val="22"/>
              </w:rPr>
              <w:t>Traveler receives email notification from Concur once expense report is extracted from Concur and sent to SAP for any reimbursement amount due to traveler.</w:t>
            </w:r>
          </w:p>
        </w:tc>
        <w:tc>
          <w:tcPr>
            <w:tcW w:w="10057" w:type="dxa"/>
            <w:gridSpan w:val="2"/>
          </w:tcPr>
          <w:p w14:paraId="5E88DC3F" w14:textId="77777777" w:rsidR="00F85BA7" w:rsidRDefault="00F85BA7" w:rsidP="00534157">
            <w:pPr>
              <w:rPr>
                <w:noProof/>
              </w:rPr>
            </w:pPr>
            <w:r>
              <w:rPr>
                <w:noProof/>
              </w:rPr>
              <w:drawing>
                <wp:inline distT="0" distB="0" distL="0" distR="0" wp14:anchorId="61625B93" wp14:editId="156009CB">
                  <wp:extent cx="3976711" cy="40862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976214" cy="4085715"/>
                          </a:xfrm>
                          <a:prstGeom prst="rect">
                            <a:avLst/>
                          </a:prstGeom>
                        </pic:spPr>
                      </pic:pic>
                    </a:graphicData>
                  </a:graphic>
                </wp:inline>
              </w:drawing>
            </w:r>
          </w:p>
        </w:tc>
      </w:tr>
      <w:tr w:rsidR="00F85BA7" w:rsidRPr="00F57584" w14:paraId="441762FC" w14:textId="77777777" w:rsidTr="00534157">
        <w:trPr>
          <w:trHeight w:val="190"/>
        </w:trPr>
        <w:tc>
          <w:tcPr>
            <w:tcW w:w="4865" w:type="dxa"/>
            <w:gridSpan w:val="2"/>
          </w:tcPr>
          <w:p w14:paraId="2CFB22C1" w14:textId="77777777" w:rsidR="00F85BA7" w:rsidRPr="00721DE3" w:rsidRDefault="00F85BA7" w:rsidP="00534157">
            <w:pPr>
              <w:pStyle w:val="Default"/>
              <w:rPr>
                <w:rFonts w:ascii="Arial" w:hAnsi="Arial" w:cs="Arial"/>
                <w:sz w:val="22"/>
                <w:szCs w:val="22"/>
              </w:rPr>
            </w:pPr>
            <w:r w:rsidRPr="00721DE3">
              <w:rPr>
                <w:rFonts w:ascii="Arial" w:hAnsi="Arial" w:cs="Arial"/>
                <w:sz w:val="22"/>
                <w:szCs w:val="22"/>
              </w:rPr>
              <w:t xml:space="preserve">Traveler receives email notification from </w:t>
            </w:r>
            <w:r>
              <w:rPr>
                <w:rFonts w:ascii="Arial" w:hAnsi="Arial" w:cs="Arial"/>
                <w:sz w:val="22"/>
                <w:szCs w:val="22"/>
              </w:rPr>
              <w:t>SAP</w:t>
            </w:r>
            <w:r w:rsidRPr="00721DE3">
              <w:rPr>
                <w:rFonts w:ascii="Arial" w:hAnsi="Arial" w:cs="Arial"/>
                <w:sz w:val="22"/>
                <w:szCs w:val="22"/>
              </w:rPr>
              <w:t xml:space="preserve"> once </w:t>
            </w:r>
            <w:r>
              <w:rPr>
                <w:rFonts w:ascii="Arial" w:hAnsi="Arial" w:cs="Arial"/>
                <w:sz w:val="22"/>
                <w:szCs w:val="22"/>
              </w:rPr>
              <w:t>reimbursement is processed and sent to the traveler’s bank account</w:t>
            </w:r>
            <w:r w:rsidRPr="00721DE3">
              <w:rPr>
                <w:rFonts w:ascii="Arial" w:hAnsi="Arial" w:cs="Arial"/>
                <w:sz w:val="22"/>
                <w:szCs w:val="22"/>
              </w:rPr>
              <w:t>.</w:t>
            </w:r>
          </w:p>
        </w:tc>
        <w:tc>
          <w:tcPr>
            <w:tcW w:w="10057" w:type="dxa"/>
            <w:gridSpan w:val="2"/>
          </w:tcPr>
          <w:p w14:paraId="3971214D" w14:textId="77777777" w:rsidR="00F85BA7" w:rsidRDefault="00F85BA7" w:rsidP="00534157">
            <w:pPr>
              <w:rPr>
                <w:noProof/>
              </w:rPr>
            </w:pPr>
            <w:r>
              <w:rPr>
                <w:noProof/>
              </w:rPr>
              <w:drawing>
                <wp:inline distT="0" distB="0" distL="0" distR="0" wp14:anchorId="20648019" wp14:editId="4A930045">
                  <wp:extent cx="5514286" cy="1409524"/>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514286" cy="1409524"/>
                          </a:xfrm>
                          <a:prstGeom prst="rect">
                            <a:avLst/>
                          </a:prstGeom>
                        </pic:spPr>
                      </pic:pic>
                    </a:graphicData>
                  </a:graphic>
                </wp:inline>
              </w:drawing>
            </w:r>
          </w:p>
        </w:tc>
      </w:tr>
    </w:tbl>
    <w:p w14:paraId="383BEBC4" w14:textId="77777777" w:rsidR="002A2AA0" w:rsidRPr="00F85BA7" w:rsidRDefault="002A2AA0" w:rsidP="00F85BA7"/>
    <w:sectPr w:rsidR="002A2AA0" w:rsidRPr="00F85BA7" w:rsidSect="0042771E">
      <w:headerReference w:type="even" r:id="rId45"/>
      <w:headerReference w:type="default" r:id="rId46"/>
      <w:footerReference w:type="even" r:id="rId47"/>
      <w:footerReference w:type="default" r:id="rId48"/>
      <w:headerReference w:type="first" r:id="rId49"/>
      <w:footerReference w:type="first" r:id="rId5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BEC12" w14:textId="77777777" w:rsidR="00DD2AC5" w:rsidRDefault="00DD2AC5" w:rsidP="00851C67">
      <w:pPr>
        <w:spacing w:after="0" w:line="240" w:lineRule="auto"/>
      </w:pPr>
      <w:r>
        <w:separator/>
      </w:r>
    </w:p>
  </w:endnote>
  <w:endnote w:type="continuationSeparator" w:id="0">
    <w:p w14:paraId="383BEC13" w14:textId="77777777" w:rsidR="00DD2AC5" w:rsidRDefault="00DD2AC5" w:rsidP="00851C67">
      <w:pPr>
        <w:spacing w:after="0" w:line="240" w:lineRule="auto"/>
      </w:pPr>
      <w:r>
        <w:continuationSeparator/>
      </w:r>
    </w:p>
  </w:endnote>
  <w:endnote w:type="continuationNotice" w:id="1">
    <w:p w14:paraId="383BEC14" w14:textId="77777777" w:rsidR="00DD2AC5" w:rsidRDefault="00DD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144B" w14:textId="77777777" w:rsidR="00F85BA7" w:rsidRDefault="00F85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EC1B" w14:textId="451F046D" w:rsidR="005F2BF0" w:rsidRDefault="005F2BF0" w:rsidP="00851C67">
    <w:pPr>
      <w:pStyle w:val="Footer"/>
      <w:jc w:val="center"/>
    </w:pPr>
    <w:r>
      <w:rPr>
        <w:noProof/>
      </w:rPr>
      <mc:AlternateContent>
        <mc:Choice Requires="wps">
          <w:drawing>
            <wp:anchor distT="0" distB="0" distL="114300" distR="114300" simplePos="0" relativeHeight="251663872" behindDoc="0" locked="0" layoutInCell="1" allowOverlap="1" wp14:anchorId="383BEC24" wp14:editId="383BEC25">
              <wp:simplePos x="0" y="0"/>
              <wp:positionH relativeFrom="column">
                <wp:posOffset>0</wp:posOffset>
              </wp:positionH>
              <wp:positionV relativeFrom="paragraph">
                <wp:posOffset>-10160</wp:posOffset>
              </wp:positionV>
              <wp:extent cx="9144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7E80E"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10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" strokecolor="black [3213]" strokeweight="3pt"/>
          </w:pict>
        </mc:Fallback>
      </mc:AlternateContent>
    </w:r>
    <w:r>
      <w:rPr>
        <w:rFonts w:cstheme="minorHAnsi"/>
      </w:rPr>
      <w:t>©</w:t>
    </w:r>
    <w:r>
      <w:t>201</w:t>
    </w:r>
    <w:r w:rsidR="00F85BA7">
      <w:t>5</w:t>
    </w:r>
    <w:r>
      <w:t xml:space="preserve"> Purdue University </w:t>
    </w:r>
  </w:p>
  <w:p w14:paraId="383BEC1D" w14:textId="049D42E5" w:rsidR="005F2BF0" w:rsidRDefault="00466EA8" w:rsidP="00F85BA7">
    <w:pPr>
      <w:pStyle w:val="Footer"/>
      <w:jc w:val="center"/>
    </w:pPr>
    <w:r>
      <w:t xml:space="preserve">Updated </w:t>
    </w:r>
    <w:r w:rsidR="00F85BA7">
      <w:t xml:space="preserve">2/26/15 </w:t>
    </w:r>
    <w:r w:rsidR="005F2BF0">
      <w:t xml:space="preserve">by </w:t>
    </w:r>
    <w:r w:rsidR="00F85BA7">
      <w:t xml:space="preserve"> CES BOFF P</w:t>
    </w:r>
    <w:r w:rsidR="005F2BF0">
      <w:t xml:space="preserve">age </w:t>
    </w:r>
    <w:r w:rsidR="005F2BF0">
      <w:fldChar w:fldCharType="begin"/>
    </w:r>
    <w:r w:rsidR="005F2BF0">
      <w:instrText xml:space="preserve"> PAGE   \* MERGEFORMAT </w:instrText>
    </w:r>
    <w:r w:rsidR="005F2BF0">
      <w:fldChar w:fldCharType="separate"/>
    </w:r>
    <w:r w:rsidR="003D4147">
      <w:rPr>
        <w:noProof/>
      </w:rPr>
      <w:t>1</w:t>
    </w:r>
    <w:r w:rsidR="005F2B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DAC1" w14:textId="77777777" w:rsidR="00F85BA7" w:rsidRDefault="00F8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EC0F" w14:textId="77777777" w:rsidR="00DD2AC5" w:rsidRDefault="00DD2AC5" w:rsidP="00851C67">
      <w:pPr>
        <w:spacing w:after="0" w:line="240" w:lineRule="auto"/>
      </w:pPr>
      <w:r>
        <w:separator/>
      </w:r>
    </w:p>
  </w:footnote>
  <w:footnote w:type="continuationSeparator" w:id="0">
    <w:p w14:paraId="383BEC10" w14:textId="77777777" w:rsidR="00DD2AC5" w:rsidRDefault="00DD2AC5" w:rsidP="00851C67">
      <w:pPr>
        <w:spacing w:after="0" w:line="240" w:lineRule="auto"/>
      </w:pPr>
      <w:r>
        <w:continuationSeparator/>
      </w:r>
    </w:p>
  </w:footnote>
  <w:footnote w:type="continuationNotice" w:id="1">
    <w:p w14:paraId="383BEC11" w14:textId="77777777" w:rsidR="00DD2AC5" w:rsidRDefault="00DD2A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F333" w14:textId="77777777" w:rsidR="00F85BA7" w:rsidRDefault="00F8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4253"/>
      <w:gridCol w:w="10162"/>
    </w:tblGrid>
    <w:tr w:rsidR="005F2BF0" w:rsidRPr="00FE54F3" w14:paraId="383BEC19" w14:textId="77777777" w:rsidTr="003745CE">
      <w:trPr>
        <w:trHeight w:val="1174"/>
      </w:trPr>
      <w:tc>
        <w:tcPr>
          <w:tcW w:w="4253" w:type="dxa"/>
        </w:tcPr>
        <w:p w14:paraId="383BEC15" w14:textId="77777777" w:rsidR="005F2BF0" w:rsidRPr="00FE54F3" w:rsidRDefault="005F2BF0" w:rsidP="002A2AA0">
          <w:pPr>
            <w:pStyle w:val="Header"/>
            <w:tabs>
              <w:tab w:val="left" w:pos="180"/>
            </w:tabs>
            <w:rPr>
              <w:rFonts w:ascii="Arial" w:hAnsi="Arial"/>
              <w:b/>
              <w:bCs/>
              <w:i/>
              <w:iCs/>
              <w:color w:val="B1946C"/>
              <w:sz w:val="36"/>
              <w:szCs w:val="36"/>
            </w:rPr>
          </w:pPr>
          <w:r>
            <w:rPr>
              <w:b/>
              <w:noProof/>
            </w:rPr>
            <mc:AlternateContent>
              <mc:Choice Requires="wps">
                <w:drawing>
                  <wp:anchor distT="0" distB="0" distL="114300" distR="114300" simplePos="0" relativeHeight="251656192" behindDoc="0" locked="0" layoutInCell="1" allowOverlap="1" wp14:anchorId="383BEC1E" wp14:editId="383BEC1F">
                    <wp:simplePos x="0" y="0"/>
                    <wp:positionH relativeFrom="column">
                      <wp:posOffset>-80010</wp:posOffset>
                    </wp:positionH>
                    <wp:positionV relativeFrom="paragraph">
                      <wp:posOffset>-628136</wp:posOffset>
                    </wp:positionV>
                    <wp:extent cx="8282196" cy="0"/>
                    <wp:effectExtent l="0" t="0" r="24130" b="19050"/>
                    <wp:wrapNone/>
                    <wp:docPr id="13" name="Line 42"/>
                    <wp:cNvGraphicFramePr/>
                    <a:graphic xmlns:a="http://schemas.openxmlformats.org/drawingml/2006/main">
                      <a:graphicData uri="http://schemas.microsoft.com/office/word/2010/wordprocessingShape">
                        <wps:wsp>
                          <wps:cNvCnPr/>
                          <wps:spPr bwMode="auto">
                            <a:xfrm>
                              <a:off x="0" y="0"/>
                              <a:ext cx="8282196"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7F59CF" id="Line 4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3pt,-49.45pt" to="64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" strokecolor="#999"/>
                </w:pict>
              </mc:Fallback>
            </mc:AlternateContent>
          </w:r>
          <w:r>
            <w:rPr>
              <w:b/>
              <w:noProof/>
            </w:rPr>
            <w:drawing>
              <wp:inline distT="0" distB="0" distL="0" distR="0" wp14:anchorId="383BEC20" wp14:editId="383BEC21">
                <wp:extent cx="2011680" cy="685800"/>
                <wp:effectExtent l="0" t="0" r="0" b="0"/>
                <wp:docPr id="1" name="Picture 1" descr="PU_signature_gi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gif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85800"/>
                        </a:xfrm>
                        <a:prstGeom prst="rect">
                          <a:avLst/>
                        </a:prstGeom>
                        <a:noFill/>
                        <a:ln>
                          <a:noFill/>
                        </a:ln>
                      </pic:spPr>
                    </pic:pic>
                  </a:graphicData>
                </a:graphic>
              </wp:inline>
            </w:drawing>
          </w:r>
        </w:p>
      </w:tc>
      <w:tc>
        <w:tcPr>
          <w:tcW w:w="10162" w:type="dxa"/>
        </w:tcPr>
        <w:p w14:paraId="383BEC16" w14:textId="77777777" w:rsidR="005F2BF0" w:rsidRPr="00FE54F3" w:rsidRDefault="005F2BF0" w:rsidP="002A2AA0">
          <w:pPr>
            <w:pStyle w:val="Header"/>
            <w:tabs>
              <w:tab w:val="left" w:pos="180"/>
            </w:tabs>
            <w:jc w:val="right"/>
            <w:rPr>
              <w:rFonts w:ascii="Arial" w:hAnsi="Arial"/>
              <w:b/>
              <w:bCs/>
              <w:i/>
              <w:iCs/>
              <w:color w:val="B1946C"/>
              <w:sz w:val="28"/>
              <w:szCs w:val="28"/>
            </w:rPr>
          </w:pPr>
          <w:r w:rsidRPr="00FE54F3">
            <w:rPr>
              <w:rFonts w:ascii="Arial" w:hAnsi="Arial"/>
              <w:b/>
              <w:i/>
              <w:iCs/>
              <w:color w:val="B1946C"/>
              <w:sz w:val="28"/>
              <w:szCs w:val="28"/>
            </w:rPr>
            <w:t>Quick Reference Card</w:t>
          </w:r>
        </w:p>
        <w:p w14:paraId="383BEC17" w14:textId="77777777" w:rsidR="005F2BF0" w:rsidRDefault="00C609AB" w:rsidP="00F06983">
          <w:pPr>
            <w:pStyle w:val="Header"/>
            <w:jc w:val="right"/>
            <w:rPr>
              <w:rFonts w:ascii="Arial" w:hAnsi="Arial"/>
              <w:b/>
              <w:sz w:val="28"/>
              <w:szCs w:val="28"/>
            </w:rPr>
          </w:pPr>
          <w:r>
            <w:rPr>
              <w:rFonts w:ascii="Arial" w:hAnsi="Arial"/>
              <w:b/>
              <w:sz w:val="28"/>
              <w:szCs w:val="28"/>
            </w:rPr>
            <w:t xml:space="preserve">Create </w:t>
          </w:r>
          <w:r w:rsidR="00BA5FE1">
            <w:rPr>
              <w:rFonts w:ascii="Arial" w:hAnsi="Arial"/>
              <w:b/>
              <w:sz w:val="28"/>
              <w:szCs w:val="28"/>
            </w:rPr>
            <w:t xml:space="preserve">a </w:t>
          </w:r>
          <w:r>
            <w:rPr>
              <w:rFonts w:ascii="Arial" w:hAnsi="Arial"/>
              <w:b/>
              <w:sz w:val="28"/>
              <w:szCs w:val="28"/>
            </w:rPr>
            <w:t>Mileage Only</w:t>
          </w:r>
          <w:r w:rsidR="005F2BF0">
            <w:rPr>
              <w:rFonts w:ascii="Arial" w:hAnsi="Arial"/>
              <w:b/>
              <w:sz w:val="28"/>
              <w:szCs w:val="28"/>
            </w:rPr>
            <w:t xml:space="preserve"> </w:t>
          </w:r>
        </w:p>
        <w:p w14:paraId="383BEC18" w14:textId="77777777" w:rsidR="005F2BF0" w:rsidRPr="00FE54F3" w:rsidRDefault="005F2BF0" w:rsidP="00F06983">
          <w:pPr>
            <w:pStyle w:val="Header"/>
            <w:jc w:val="right"/>
            <w:rPr>
              <w:rFonts w:ascii="Arial" w:hAnsi="Arial"/>
              <w:b/>
              <w:bCs/>
              <w:i/>
              <w:iCs/>
              <w:color w:val="B1946C"/>
              <w:sz w:val="28"/>
              <w:szCs w:val="28"/>
            </w:rPr>
          </w:pPr>
          <w:r>
            <w:rPr>
              <w:rFonts w:ascii="Arial" w:hAnsi="Arial"/>
              <w:b/>
              <w:sz w:val="28"/>
              <w:szCs w:val="28"/>
            </w:rPr>
            <w:t>Expense Report in Concur</w:t>
          </w:r>
          <w:r>
            <w:rPr>
              <w:rFonts w:ascii="Arial" w:hAnsi="Arial" w:cs="Arial"/>
              <w:b/>
              <w:sz w:val="28"/>
              <w:szCs w:val="28"/>
            </w:rPr>
            <w:t>®</w:t>
          </w:r>
          <w:r>
            <w:rPr>
              <w:rFonts w:ascii="Arial" w:hAnsi="Arial"/>
              <w:b/>
              <w:sz w:val="28"/>
              <w:szCs w:val="28"/>
            </w:rPr>
            <w:t xml:space="preserve"> Travel and Expense</w:t>
          </w:r>
          <w:r w:rsidR="002C4406">
            <w:rPr>
              <w:rFonts w:ascii="Arial" w:hAnsi="Arial"/>
              <w:b/>
              <w:sz w:val="28"/>
              <w:szCs w:val="28"/>
            </w:rPr>
            <w:t xml:space="preserve"> for County Extension Offices</w:t>
          </w:r>
          <w:r>
            <w:rPr>
              <w:rFonts w:ascii="Arial" w:hAnsi="Arial"/>
              <w:b/>
              <w:sz w:val="28"/>
              <w:szCs w:val="28"/>
            </w:rPr>
            <w:t xml:space="preserve"> </w:t>
          </w:r>
        </w:p>
      </w:tc>
    </w:tr>
  </w:tbl>
  <w:p w14:paraId="383BEC1A" w14:textId="77777777" w:rsidR="005F2BF0" w:rsidRDefault="005F2BF0" w:rsidP="003745CE">
    <w:pPr>
      <w:pStyle w:val="Header"/>
      <w:tabs>
        <w:tab w:val="clear" w:pos="4680"/>
      </w:tabs>
    </w:pPr>
    <w:r>
      <w:rPr>
        <w:noProof/>
      </w:rPr>
      <mc:AlternateContent>
        <mc:Choice Requires="wps">
          <w:drawing>
            <wp:anchor distT="0" distB="0" distL="114300" distR="114300" simplePos="0" relativeHeight="251657216" behindDoc="0" locked="0" layoutInCell="1" allowOverlap="1" wp14:anchorId="383BEC22" wp14:editId="383BEC23">
              <wp:simplePos x="0" y="0"/>
              <wp:positionH relativeFrom="column">
                <wp:posOffset>0</wp:posOffset>
              </wp:positionH>
              <wp:positionV relativeFrom="paragraph">
                <wp:posOffset>43180</wp:posOffset>
              </wp:positionV>
              <wp:extent cx="91440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63AC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pt" to="10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" strokecolor="black [3213]"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7D88" w14:textId="77777777" w:rsidR="00F85BA7" w:rsidRDefault="00F8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5365"/>
    <w:multiLevelType w:val="hybridMultilevel"/>
    <w:tmpl w:val="3642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274B"/>
    <w:multiLevelType w:val="hybridMultilevel"/>
    <w:tmpl w:val="527A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786"/>
    <w:multiLevelType w:val="hybridMultilevel"/>
    <w:tmpl w:val="E66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B35"/>
    <w:multiLevelType w:val="hybridMultilevel"/>
    <w:tmpl w:val="B0A65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376B6"/>
    <w:multiLevelType w:val="hybridMultilevel"/>
    <w:tmpl w:val="EC88C53A"/>
    <w:lvl w:ilvl="0" w:tplc="15DE2E80">
      <w:start w:val="1"/>
      <w:numFmt w:val="decimal"/>
      <w:pStyle w:val="QRCnumberedlist"/>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6" w15:restartNumberingAfterBreak="0">
    <w:nsid w:val="3E8007F2"/>
    <w:multiLevelType w:val="hybridMultilevel"/>
    <w:tmpl w:val="0282B7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0B52BF8"/>
    <w:multiLevelType w:val="hybridMultilevel"/>
    <w:tmpl w:val="FFBE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36AD1"/>
    <w:multiLevelType w:val="hybridMultilevel"/>
    <w:tmpl w:val="51E06D26"/>
    <w:lvl w:ilvl="0" w:tplc="A6EEAC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F3295"/>
    <w:multiLevelType w:val="hybridMultilevel"/>
    <w:tmpl w:val="6690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42897"/>
    <w:multiLevelType w:val="hybridMultilevel"/>
    <w:tmpl w:val="BB9C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C7136"/>
    <w:multiLevelType w:val="hybridMultilevel"/>
    <w:tmpl w:val="EE7C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C2A22"/>
    <w:multiLevelType w:val="hybridMultilevel"/>
    <w:tmpl w:val="EE3281CE"/>
    <w:lvl w:ilvl="0" w:tplc="AAAE6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1F50DA"/>
    <w:multiLevelType w:val="hybridMultilevel"/>
    <w:tmpl w:val="09A2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34202"/>
    <w:multiLevelType w:val="hybridMultilevel"/>
    <w:tmpl w:val="F128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9D6980"/>
    <w:multiLevelType w:val="hybridMultilevel"/>
    <w:tmpl w:val="CF42A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9"/>
  </w:num>
  <w:num w:numId="5">
    <w:abstractNumId w:val="13"/>
  </w:num>
  <w:num w:numId="6">
    <w:abstractNumId w:val="10"/>
  </w:num>
  <w:num w:numId="7">
    <w:abstractNumId w:val="0"/>
  </w:num>
  <w:num w:numId="8">
    <w:abstractNumId w:val="3"/>
  </w:num>
  <w:num w:numId="9">
    <w:abstractNumId w:val="12"/>
  </w:num>
  <w:num w:numId="10">
    <w:abstractNumId w:val="6"/>
  </w:num>
  <w:num w:numId="11">
    <w:abstractNumId w:val="15"/>
  </w:num>
  <w:num w:numId="12">
    <w:abstractNumId w:val="11"/>
  </w:num>
  <w:num w:numId="13">
    <w:abstractNumId w:val="7"/>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67"/>
    <w:rsid w:val="0000380F"/>
    <w:rsid w:val="00015091"/>
    <w:rsid w:val="00022346"/>
    <w:rsid w:val="000A3439"/>
    <w:rsid w:val="000E0074"/>
    <w:rsid w:val="000E6B39"/>
    <w:rsid w:val="001252E9"/>
    <w:rsid w:val="00126C94"/>
    <w:rsid w:val="00127749"/>
    <w:rsid w:val="00150DC9"/>
    <w:rsid w:val="00160207"/>
    <w:rsid w:val="001913E4"/>
    <w:rsid w:val="001B373D"/>
    <w:rsid w:val="001B6CFC"/>
    <w:rsid w:val="001D0E28"/>
    <w:rsid w:val="001D641A"/>
    <w:rsid w:val="001D65A9"/>
    <w:rsid w:val="0021778E"/>
    <w:rsid w:val="00231D25"/>
    <w:rsid w:val="00246398"/>
    <w:rsid w:val="00293C38"/>
    <w:rsid w:val="002A2AA0"/>
    <w:rsid w:val="002C4406"/>
    <w:rsid w:val="002E3CD8"/>
    <w:rsid w:val="00336354"/>
    <w:rsid w:val="003441C3"/>
    <w:rsid w:val="00350CBB"/>
    <w:rsid w:val="003745CE"/>
    <w:rsid w:val="0038602F"/>
    <w:rsid w:val="003870C8"/>
    <w:rsid w:val="00393B4E"/>
    <w:rsid w:val="00397EE5"/>
    <w:rsid w:val="003D4147"/>
    <w:rsid w:val="003E5C4F"/>
    <w:rsid w:val="003F3A92"/>
    <w:rsid w:val="0042509D"/>
    <w:rsid w:val="0042771E"/>
    <w:rsid w:val="00443873"/>
    <w:rsid w:val="00451293"/>
    <w:rsid w:val="00453F62"/>
    <w:rsid w:val="00454269"/>
    <w:rsid w:val="00466EA8"/>
    <w:rsid w:val="00467FDE"/>
    <w:rsid w:val="00474ED3"/>
    <w:rsid w:val="00494BEE"/>
    <w:rsid w:val="004A1D2D"/>
    <w:rsid w:val="004B454C"/>
    <w:rsid w:val="00565D2E"/>
    <w:rsid w:val="0057029F"/>
    <w:rsid w:val="00576FBE"/>
    <w:rsid w:val="005862CB"/>
    <w:rsid w:val="00593ED8"/>
    <w:rsid w:val="005A2EBA"/>
    <w:rsid w:val="005C06DC"/>
    <w:rsid w:val="005D2C7D"/>
    <w:rsid w:val="005E479A"/>
    <w:rsid w:val="005F2BF0"/>
    <w:rsid w:val="006D20AD"/>
    <w:rsid w:val="00703263"/>
    <w:rsid w:val="007072D8"/>
    <w:rsid w:val="00721DE3"/>
    <w:rsid w:val="00746014"/>
    <w:rsid w:val="007606CA"/>
    <w:rsid w:val="00796E7C"/>
    <w:rsid w:val="007A6A68"/>
    <w:rsid w:val="007B27CD"/>
    <w:rsid w:val="007E3527"/>
    <w:rsid w:val="007E6584"/>
    <w:rsid w:val="008056A9"/>
    <w:rsid w:val="00805FC0"/>
    <w:rsid w:val="00817C76"/>
    <w:rsid w:val="00847404"/>
    <w:rsid w:val="00851C67"/>
    <w:rsid w:val="008B01A5"/>
    <w:rsid w:val="008B3793"/>
    <w:rsid w:val="008B6808"/>
    <w:rsid w:val="008C16B0"/>
    <w:rsid w:val="00923DDE"/>
    <w:rsid w:val="00965FD6"/>
    <w:rsid w:val="00982D86"/>
    <w:rsid w:val="00985E03"/>
    <w:rsid w:val="00992FB4"/>
    <w:rsid w:val="00A037ED"/>
    <w:rsid w:val="00A1621C"/>
    <w:rsid w:val="00A2439E"/>
    <w:rsid w:val="00A70DF6"/>
    <w:rsid w:val="00A80002"/>
    <w:rsid w:val="00AC19FC"/>
    <w:rsid w:val="00AC3EE3"/>
    <w:rsid w:val="00AD2DBF"/>
    <w:rsid w:val="00AD3A5B"/>
    <w:rsid w:val="00B058F2"/>
    <w:rsid w:val="00B062BF"/>
    <w:rsid w:val="00B6617D"/>
    <w:rsid w:val="00B70220"/>
    <w:rsid w:val="00BA5FE1"/>
    <w:rsid w:val="00BA63B5"/>
    <w:rsid w:val="00BB2948"/>
    <w:rsid w:val="00BC640A"/>
    <w:rsid w:val="00BD2655"/>
    <w:rsid w:val="00BF1C72"/>
    <w:rsid w:val="00C24941"/>
    <w:rsid w:val="00C34109"/>
    <w:rsid w:val="00C609AB"/>
    <w:rsid w:val="00CB0C15"/>
    <w:rsid w:val="00CB4D1C"/>
    <w:rsid w:val="00CD002D"/>
    <w:rsid w:val="00D45859"/>
    <w:rsid w:val="00D46036"/>
    <w:rsid w:val="00D47AC1"/>
    <w:rsid w:val="00D755AB"/>
    <w:rsid w:val="00D81287"/>
    <w:rsid w:val="00DD2AC5"/>
    <w:rsid w:val="00E0225E"/>
    <w:rsid w:val="00E160C5"/>
    <w:rsid w:val="00E46517"/>
    <w:rsid w:val="00E608BB"/>
    <w:rsid w:val="00E86CD7"/>
    <w:rsid w:val="00EC60A7"/>
    <w:rsid w:val="00EE116B"/>
    <w:rsid w:val="00EF03DF"/>
    <w:rsid w:val="00F01970"/>
    <w:rsid w:val="00F06983"/>
    <w:rsid w:val="00F10275"/>
    <w:rsid w:val="00F12B96"/>
    <w:rsid w:val="00F27D3B"/>
    <w:rsid w:val="00F57584"/>
    <w:rsid w:val="00F85BA7"/>
    <w:rsid w:val="00F950DC"/>
    <w:rsid w:val="00FB0AB0"/>
    <w:rsid w:val="00FE0433"/>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BEAF9"/>
  <w15:docId w15:val="{854CA8AA-F2F8-4CC6-A763-3166E9D4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A7"/>
  </w:style>
  <w:style w:type="paragraph" w:styleId="Heading1">
    <w:name w:val="heading 1"/>
    <w:basedOn w:val="Normal"/>
    <w:next w:val="Normal"/>
    <w:link w:val="Heading1Char"/>
    <w:uiPriority w:val="9"/>
    <w:qFormat/>
    <w:rsid w:val="000A3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4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67"/>
  </w:style>
  <w:style w:type="paragraph" w:styleId="Footer">
    <w:name w:val="footer"/>
    <w:basedOn w:val="Normal"/>
    <w:link w:val="FooterChar"/>
    <w:unhideWhenUsed/>
    <w:rsid w:val="00851C67"/>
    <w:pPr>
      <w:tabs>
        <w:tab w:val="center" w:pos="4680"/>
        <w:tab w:val="right" w:pos="9360"/>
      </w:tabs>
      <w:spacing w:after="0" w:line="240" w:lineRule="auto"/>
    </w:pPr>
  </w:style>
  <w:style w:type="character" w:customStyle="1" w:styleId="FooterChar">
    <w:name w:val="Footer Char"/>
    <w:basedOn w:val="DefaultParagraphFont"/>
    <w:link w:val="Footer"/>
    <w:rsid w:val="00851C67"/>
  </w:style>
  <w:style w:type="paragraph" w:styleId="BalloonText">
    <w:name w:val="Balloon Text"/>
    <w:basedOn w:val="Normal"/>
    <w:link w:val="BalloonTextChar"/>
    <w:uiPriority w:val="99"/>
    <w:semiHidden/>
    <w:unhideWhenUsed/>
    <w:rsid w:val="0085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67"/>
    <w:rPr>
      <w:rFonts w:ascii="Tahoma" w:hAnsi="Tahoma" w:cs="Tahoma"/>
      <w:sz w:val="16"/>
      <w:szCs w:val="16"/>
    </w:rPr>
  </w:style>
  <w:style w:type="table" w:styleId="TableGrid">
    <w:name w:val="Table Grid"/>
    <w:basedOn w:val="TableNormal"/>
    <w:uiPriority w:val="59"/>
    <w:rsid w:val="0037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34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343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A3439"/>
    <w:rPr>
      <w:rFonts w:asciiTheme="majorHAnsi" w:eastAsiaTheme="majorEastAsia" w:hAnsiTheme="majorHAnsi" w:cstheme="majorBidi"/>
      <w:b/>
      <w:bCs/>
      <w:color w:val="365F91" w:themeColor="accent1" w:themeShade="BF"/>
      <w:sz w:val="28"/>
      <w:szCs w:val="28"/>
    </w:rPr>
  </w:style>
  <w:style w:type="paragraph" w:customStyle="1" w:styleId="QRCHeading1">
    <w:name w:val="QRC Heading 1"/>
    <w:basedOn w:val="Heading1"/>
    <w:qFormat/>
    <w:rsid w:val="00D755AB"/>
    <w:pPr>
      <w:spacing w:before="120" w:after="120" w:line="240" w:lineRule="auto"/>
    </w:pPr>
    <w:rPr>
      <w:caps/>
      <w:color w:val="000000" w:themeColor="text1"/>
      <w:sz w:val="24"/>
    </w:rPr>
  </w:style>
  <w:style w:type="paragraph" w:styleId="ListParagraph">
    <w:name w:val="List Paragraph"/>
    <w:basedOn w:val="Normal"/>
    <w:uiPriority w:val="34"/>
    <w:qFormat/>
    <w:rsid w:val="00965FD6"/>
    <w:pPr>
      <w:ind w:left="720"/>
      <w:contextualSpacing/>
    </w:pPr>
  </w:style>
  <w:style w:type="paragraph" w:customStyle="1" w:styleId="QRCnumberedlist">
    <w:name w:val="QRC_numbered_list"/>
    <w:basedOn w:val="ListParagraph"/>
    <w:qFormat/>
    <w:rsid w:val="00FE49A1"/>
    <w:pPr>
      <w:numPr>
        <w:numId w:val="1"/>
      </w:numPr>
      <w:spacing w:before="120" w:after="0" w:line="240" w:lineRule="auto"/>
    </w:pPr>
  </w:style>
  <w:style w:type="character" w:styleId="Hyperlink">
    <w:name w:val="Hyperlink"/>
    <w:basedOn w:val="DefaultParagraphFont"/>
    <w:uiPriority w:val="99"/>
    <w:rsid w:val="00FE49A1"/>
    <w:rPr>
      <w:color w:val="0000FF"/>
      <w:u w:val="single"/>
    </w:rPr>
  </w:style>
  <w:style w:type="paragraph" w:customStyle="1" w:styleId="Steptext-bullet">
    <w:name w:val="Step text - bullet"/>
    <w:basedOn w:val="Normal"/>
    <w:rsid w:val="00FE49A1"/>
    <w:pPr>
      <w:numPr>
        <w:numId w:val="2"/>
      </w:numPr>
      <w:spacing w:before="80" w:after="0" w:line="240" w:lineRule="auto"/>
      <w:ind w:right="130"/>
    </w:pPr>
    <w:rPr>
      <w:rFonts w:ascii="Verdana" w:eastAsia="Times New Roman" w:hAnsi="Verdana" w:cs="Arial"/>
      <w:bCs/>
      <w:sz w:val="20"/>
      <w:szCs w:val="20"/>
      <w:lang w:bidi="he-IL"/>
    </w:rPr>
  </w:style>
  <w:style w:type="paragraph" w:customStyle="1" w:styleId="paragraph">
    <w:name w:val="paragraph"/>
    <w:basedOn w:val="Normal"/>
    <w:rsid w:val="00FE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E49A1"/>
  </w:style>
  <w:style w:type="paragraph" w:customStyle="1" w:styleId="Default">
    <w:name w:val="Default"/>
    <w:rsid w:val="00721DE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736">
      <w:bodyDiv w:val="1"/>
      <w:marLeft w:val="0"/>
      <w:marRight w:val="0"/>
      <w:marTop w:val="0"/>
      <w:marBottom w:val="0"/>
      <w:divBdr>
        <w:top w:val="none" w:sz="0" w:space="0" w:color="auto"/>
        <w:left w:val="none" w:sz="0" w:space="0" w:color="auto"/>
        <w:bottom w:val="none" w:sz="0" w:space="0" w:color="auto"/>
        <w:right w:val="none" w:sz="0" w:space="0" w:color="auto"/>
      </w:divBdr>
    </w:div>
    <w:div w:id="144048229">
      <w:bodyDiv w:val="1"/>
      <w:marLeft w:val="0"/>
      <w:marRight w:val="0"/>
      <w:marTop w:val="0"/>
      <w:marBottom w:val="0"/>
      <w:divBdr>
        <w:top w:val="none" w:sz="0" w:space="0" w:color="auto"/>
        <w:left w:val="none" w:sz="0" w:space="0" w:color="auto"/>
        <w:bottom w:val="none" w:sz="0" w:space="0" w:color="auto"/>
        <w:right w:val="none" w:sz="0" w:space="0" w:color="auto"/>
      </w:divBdr>
    </w:div>
    <w:div w:id="684358368">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
    <w:div w:id="20916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rdue.edu/employeeportal"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purdue.edu/employeeportal" TargetMode="External"/><Relationship Id="rId17" Type="http://schemas.openxmlformats.org/officeDocument/2006/relationships/image" Target="cid:image001.png@01D04C5E.24869160"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spa2010.itap.purdue.edu/Business/businessatpurdue/QRCs/Create%20and%20Edit%20Blanket%20Travel%20Expense%20Report%20in%20Concur%20Travel%20and%20Expense.pdf" TargetMode="External"/><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rse_x0020__x0023_ xmlns="46ed4b1b-1fa4-4f53-b39f-410087e53c84"/>
    <Contacts xmlns="46ed4b1b-1fa4-4f53-b39f-410087e53c84">
      <UserInfo>
        <DisplayName/>
        <AccountId xsi:nil="true"/>
        <AccountType/>
      </UserInfo>
    </Contacts>
    <Description0 xmlns="46ed4b1b-1fa4-4f53-b39f-410087e53c84" xsi:nil="true"/>
    <Responsible_x0020_Org_x0020_Unit xmlns="46ed4b1b-1fa4-4f53-b39f-410087e53c84">
      <Value>14</Value>
    </Responsible_x0020_Org_x0020_Unit>
    <Category xmlns="46ed4b1b-1fa4-4f53-b39f-410087e53c84">
      <Value>30</Value>
    </Category>
    <Owner_x003a_ xmlns="46ed4b1b-1fa4-4f53-b39f-410087e53c84">
      <UserInfo>
        <DisplayName/>
        <AccountId xsi:nil="true"/>
        <AccountType/>
      </UserInfo>
    </Owner_x003a_>
    <Training_x0020_Category xmlns="46ed4b1b-1fa4-4f53-b39f-410087e53c84">
      <Value>19</Value>
    </Train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64DD69C5AF94F8FC663F47ECE78CF" ma:contentTypeVersion="26" ma:contentTypeDescription="Create a new document." ma:contentTypeScope="" ma:versionID="9aa860cc12284df9b279db7df2940b1f">
  <xsd:schema xmlns:xsd="http://www.w3.org/2001/XMLSchema" xmlns:xs="http://www.w3.org/2001/XMLSchema" xmlns:p="http://schemas.microsoft.com/office/2006/metadata/properties" xmlns:ns2="46ed4b1b-1fa4-4f53-b39f-410087e53c84" targetNamespace="http://schemas.microsoft.com/office/2006/metadata/properties" ma:root="true" ma:fieldsID="d59357caeb47038974193846a8d23a15" ns2:_="">
    <xsd:import namespace="46ed4b1b-1fa4-4f53-b39f-410087e53c84"/>
    <xsd:element name="properties">
      <xsd:complexType>
        <xsd:sequence>
          <xsd:element name="documentManagement">
            <xsd:complexType>
              <xsd:all>
                <xsd:element ref="ns2:Description0" minOccurs="0"/>
                <xsd:element ref="ns2:Responsible_x0020_Org_x0020_Unit" minOccurs="0"/>
                <xsd:element ref="ns2:Category" minOccurs="0"/>
                <xsd:element ref="ns2:Course_x0020__x0023_" minOccurs="0"/>
                <xsd:element ref="ns2:Training_x0020_Category" minOccurs="0"/>
                <xsd:element ref="ns2:Contacts" minOccurs="0"/>
                <xsd:element ref="ns2:Owner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4b1b-1fa4-4f53-b39f-410087e53c8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Responsible_x0020_Org_x0020_Unit" ma:index="3" nillable="true" ma:displayName="Responsible Org Unit" ma:list="{8d7c7302-4d3c-4c41-9daf-f3cc8e9ce6c2}" ma:internalName="Responsible_x0020_Org_x0020_Unit"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ategory" ma:index="4" nillable="true" ma:displayName="Category" ma:list="{191e1d60-c95f-463c-a58f-a39b2fe5a38c}" ma:internalName="Category" ma:readOnly="false"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ourse_x0020__x0023_" ma:index="5" nillable="true" ma:displayName="Course #" ma:list="{5aea6892-069d-460e-8f3c-1200e931f629}" ma:internalName="Course_x0020__x0023_"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Training_x0020_Category" ma:index="6" nillable="true" ma:displayName="Training Category" ma:list="{b70be2f7-212a-4129-923d-cf34e075edcb}" ma:internalName="Training_x0020_Category"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ontacts" ma:index="7" nillable="true" ma:displayName="Contact(s)" ma:list="UserInfo" ma:SharePointGroup="0" ma:internalName="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3a_" ma:index="8" nillable="true" ma:displayName="Owner(s)" ma:list="UserInfo" ma:SharePointGroup="0" ma:internalName="Owner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63A8-B57D-48FF-8B3C-67A56A1EECC8}">
  <ds:schemaRefs>
    <ds:schemaRef ds:uri="http://schemas.microsoft.com/sharepoint/v3/contenttype/forms"/>
  </ds:schemaRefs>
</ds:datastoreItem>
</file>

<file path=customXml/itemProps2.xml><?xml version="1.0" encoding="utf-8"?>
<ds:datastoreItem xmlns:ds="http://schemas.openxmlformats.org/officeDocument/2006/customXml" ds:itemID="{00B79687-2306-41DE-B60C-809D1BC69DA6}">
  <ds:schemaRefs>
    <ds:schemaRef ds:uri="http://purl.org/dc/elements/1.1/"/>
    <ds:schemaRef ds:uri="http://purl.org/dc/dcmitype/"/>
    <ds:schemaRef ds:uri="46ed4b1b-1fa4-4f53-b39f-410087e53c84"/>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579A3F-3F95-4E98-87F3-6C2A811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4b1b-1fa4-4f53-b39f-410087e5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31959-F4D9-4CCB-B8AE-C7385B957497}">
  <ds:schemaRefs>
    <ds:schemaRef ds:uri="http://schemas.openxmlformats.org/officeDocument/2006/bibliography"/>
  </ds:schemaRefs>
</ds:datastoreItem>
</file>

<file path=customXml/itemProps5.xml><?xml version="1.0" encoding="utf-8"?>
<ds:datastoreItem xmlns:ds="http://schemas.openxmlformats.org/officeDocument/2006/customXml" ds:itemID="{41236A7A-9575-49B6-AF4E-796AAA98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Create a Mileage Only Expense Report in Concur Travel and Expense for County Extension Offices</vt:lpstr>
    </vt:vector>
  </TitlesOfParts>
  <Company>Purdue University</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Mileage Only Expense Report in Concur Travel and Expense for County Extension Offices</dc:title>
  <dc:creator>Owner</dc:creator>
  <cp:lastModifiedBy>Nierman, Amy M.</cp:lastModifiedBy>
  <cp:revision>2</cp:revision>
  <cp:lastPrinted>2012-10-24T15:57:00Z</cp:lastPrinted>
  <dcterms:created xsi:type="dcterms:W3CDTF">2016-02-04T16:29:00Z</dcterms:created>
  <dcterms:modified xsi:type="dcterms:W3CDTF">2016-02-04T16:29:00Z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0x010100F0464DD69C5AF94F8FC663F47ECE78CF</vt:lpwstr>
  </property>
  <property fmtid="{D5CDD505-2E9C-101B-9397-08002B2CF9AE}" pid="3" name="Order">
    <vt:r8>58500</vt:r8>
  </property>
</Properties>
</file>