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688D" w14:textId="16725C1C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noProof/>
          <w:color w:val="000000"/>
          <w:sz w:val="32"/>
          <w:szCs w:val="32"/>
        </w:rPr>
      </w:pPr>
      <w:r w:rsidRPr="00990A3F">
        <w:rPr>
          <w:rFonts w:ascii="Calibri-Bold" w:hAnsi="Calibri-Bold" w:cs="Calibri-Bold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1C9E43" wp14:editId="0BA2C3F6">
            <wp:simplePos x="0" y="0"/>
            <wp:positionH relativeFrom="column">
              <wp:posOffset>2278380</wp:posOffset>
            </wp:positionH>
            <wp:positionV relativeFrom="page">
              <wp:posOffset>276225</wp:posOffset>
            </wp:positionV>
            <wp:extent cx="1111704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09" cy="8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2C86C" w14:textId="77777777" w:rsidR="00535B71" w:rsidRDefault="00535B71" w:rsidP="00990A3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2894B409" w14:textId="36E3319B" w:rsidR="00990A3F" w:rsidRPr="00FC14DE" w:rsidRDefault="00990A3F" w:rsidP="00990A3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FC14DE">
        <w:rPr>
          <w:rFonts w:ascii="Calibri-Bold" w:hAnsi="Calibri-Bold" w:cs="Calibri-Bold"/>
          <w:b/>
          <w:bCs/>
          <w:color w:val="000000"/>
          <w:sz w:val="28"/>
          <w:szCs w:val="28"/>
        </w:rPr>
        <w:t>Vermillion Parke Health Coalition Minutes January 4, 2024</w:t>
      </w:r>
    </w:p>
    <w:p w14:paraId="067BE43C" w14:textId="1E70D600" w:rsidR="006D43E9" w:rsidRPr="006D43E9" w:rsidRDefault="006D43E9" w:rsidP="00FC14DE">
      <w:pPr>
        <w:shd w:val="clear" w:color="auto" w:fill="FFFFFF"/>
        <w:spacing w:after="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FC14DE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Hybrid / Located in </w:t>
      </w:r>
      <w:r w:rsidR="00B610EF">
        <w:rPr>
          <w:rFonts w:ascii="Calibri-Bold" w:hAnsi="Calibri-Bold" w:cs="Calibri-Bold"/>
          <w:b/>
          <w:bCs/>
          <w:color w:val="000000"/>
          <w:sz w:val="24"/>
          <w:szCs w:val="24"/>
        </w:rPr>
        <w:t>VPCHC</w:t>
      </w:r>
      <w:r w:rsidRPr="00FC14DE">
        <w:rPr>
          <w:rFonts w:ascii="Calibri-Bold" w:hAnsi="Calibri-Bold" w:cs="Calibri-Bold"/>
          <w:b/>
          <w:bCs/>
          <w:color w:val="000000"/>
          <w:sz w:val="24"/>
          <w:szCs w:val="24"/>
        </w:rPr>
        <w:t>, 777 S Main St #100, Clinton, IN 47842</w:t>
      </w:r>
    </w:p>
    <w:p w14:paraId="3C676FB3" w14:textId="59EF86EB" w:rsidR="006D43E9" w:rsidRPr="006D43E9" w:rsidRDefault="006D43E9" w:rsidP="00990A3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18"/>
          <w:szCs w:val="18"/>
        </w:rPr>
      </w:pPr>
    </w:p>
    <w:p w14:paraId="6BCB8E6A" w14:textId="7777777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Vision</w:t>
      </w:r>
      <w:r>
        <w:rPr>
          <w:rFonts w:ascii="Calibri" w:hAnsi="Calibri" w:cs="Calibri"/>
          <w:color w:val="000000"/>
          <w:sz w:val="24"/>
          <w:szCs w:val="24"/>
        </w:rPr>
        <w:t>: Encourage healthy communities in Parke and Vermillion Counties.</w:t>
      </w:r>
    </w:p>
    <w:p w14:paraId="1939E2B2" w14:textId="5378BB80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Mission</w:t>
      </w:r>
      <w:r>
        <w:rPr>
          <w:rFonts w:ascii="Calibri" w:hAnsi="Calibri" w:cs="Calibri"/>
          <w:color w:val="000000"/>
          <w:sz w:val="24"/>
          <w:szCs w:val="24"/>
        </w:rPr>
        <w:t>: To bring communities together to help everyone lead healthier lives in Parke and Vermillion Counties.</w:t>
      </w:r>
    </w:p>
    <w:p w14:paraId="3A2E7714" w14:textId="58C0F87A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Goals</w:t>
      </w:r>
      <w:r>
        <w:rPr>
          <w:rFonts w:ascii="Calibri" w:hAnsi="Calibri" w:cs="Calibri"/>
          <w:color w:val="000000"/>
          <w:sz w:val="24"/>
          <w:szCs w:val="24"/>
        </w:rPr>
        <w:t>: Education, Advocacy, Collaboration</w:t>
      </w:r>
    </w:p>
    <w:p w14:paraId="4C8624CE" w14:textId="513EE28E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E6FF910" w14:textId="77777777" w:rsidR="00990A3F" w:rsidRDefault="00990A3F" w:rsidP="00990A3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Attendance: </w:t>
      </w:r>
    </w:p>
    <w:p w14:paraId="18B2A49F" w14:textId="2514E359" w:rsidR="00990A3F" w:rsidRDefault="00990A3F" w:rsidP="00990A3F">
      <w:pPr>
        <w:tabs>
          <w:tab w:val="left" w:pos="0"/>
        </w:tabs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965C8A">
        <w:rPr>
          <w:rFonts w:ascii="Calibri" w:hAnsi="Calibri" w:cs="Calibri"/>
          <w:color w:val="000000"/>
        </w:rPr>
        <w:t>Allissa Theisz, And</w:t>
      </w:r>
      <w:r w:rsidR="00965C8A" w:rsidRPr="00965C8A">
        <w:rPr>
          <w:rFonts w:ascii="Calibri" w:hAnsi="Calibri" w:cs="Calibri"/>
          <w:color w:val="000000"/>
        </w:rPr>
        <w:t>y</w:t>
      </w:r>
      <w:r w:rsidRPr="00965C8A">
        <w:rPr>
          <w:rFonts w:ascii="Calibri" w:hAnsi="Calibri" w:cs="Calibri"/>
          <w:color w:val="000000"/>
        </w:rPr>
        <w:t xml:space="preserve"> Jones, Becky Myers, Beth Evans, </w:t>
      </w:r>
      <w:r w:rsidR="00965C8A" w:rsidRPr="00965C8A">
        <w:rPr>
          <w:rFonts w:ascii="Calibri" w:hAnsi="Calibri" w:cs="Calibri"/>
          <w:color w:val="000000"/>
        </w:rPr>
        <w:t>Cathy Moore</w:t>
      </w:r>
      <w:r w:rsidRPr="00965C8A">
        <w:rPr>
          <w:rFonts w:ascii="Calibri" w:hAnsi="Calibri" w:cs="Calibri"/>
          <w:color w:val="000000"/>
        </w:rPr>
        <w:t xml:space="preserve">, Don Gettinger, </w:t>
      </w:r>
      <w:r w:rsidR="00965C8A" w:rsidRPr="00965C8A">
        <w:rPr>
          <w:rFonts w:ascii="Calibri" w:hAnsi="Calibri" w:cs="Calibri"/>
          <w:color w:val="000000"/>
        </w:rPr>
        <w:t xml:space="preserve">Donna Whitmer, Jarred Rankin, </w:t>
      </w:r>
      <w:r w:rsidRPr="00965C8A">
        <w:rPr>
          <w:rFonts w:ascii="Calibri" w:hAnsi="Calibri" w:cs="Calibri"/>
          <w:color w:val="000000"/>
        </w:rPr>
        <w:t xml:space="preserve">Jeff Galbraith, Judy Gainey, Karen Hinshaw, </w:t>
      </w:r>
      <w:r w:rsidR="00965C8A" w:rsidRPr="00965C8A">
        <w:rPr>
          <w:rFonts w:ascii="Calibri" w:hAnsi="Calibri" w:cs="Calibri"/>
          <w:color w:val="000000"/>
        </w:rPr>
        <w:t xml:space="preserve">Kay Smith, Kiersten Vincent, </w:t>
      </w:r>
      <w:r w:rsidRPr="00965C8A">
        <w:rPr>
          <w:rFonts w:ascii="Calibri" w:hAnsi="Calibri" w:cs="Calibri"/>
          <w:color w:val="000000"/>
        </w:rPr>
        <w:t xml:space="preserve">Larry Addison, Lori Bouslog, Lori Swinford, Lynn Egan, Maci Valdez, Mary Margaret Rhees, Matt Smith, </w:t>
      </w:r>
      <w:r w:rsidR="008D00DE">
        <w:rPr>
          <w:rFonts w:ascii="Calibri" w:hAnsi="Calibri" w:cs="Calibri"/>
          <w:color w:val="000000"/>
        </w:rPr>
        <w:t xml:space="preserve">Michele Bennett, </w:t>
      </w:r>
      <w:r w:rsidR="00965C8A" w:rsidRPr="00965C8A">
        <w:rPr>
          <w:rFonts w:ascii="Calibri" w:hAnsi="Calibri" w:cs="Calibri"/>
          <w:color w:val="000000"/>
        </w:rPr>
        <w:t>Nicole Hearn, Rachel Reed, Ronda Foster, Sandra</w:t>
      </w:r>
      <w:r w:rsidR="008D00DE">
        <w:rPr>
          <w:rFonts w:ascii="Calibri" w:hAnsi="Calibri" w:cs="Calibri"/>
          <w:color w:val="000000"/>
        </w:rPr>
        <w:t xml:space="preserve"> Rogers</w:t>
      </w:r>
      <w:r w:rsidR="00965C8A" w:rsidRPr="00965C8A">
        <w:rPr>
          <w:rFonts w:ascii="Calibri" w:hAnsi="Calibri" w:cs="Calibri"/>
          <w:color w:val="000000"/>
        </w:rPr>
        <w:t xml:space="preserve">, Shelly Amerman, </w:t>
      </w:r>
      <w:r w:rsidR="008D00DE">
        <w:rPr>
          <w:rFonts w:ascii="Calibri" w:hAnsi="Calibri" w:cs="Calibri"/>
          <w:color w:val="000000"/>
        </w:rPr>
        <w:t xml:space="preserve">Stephany Dowd, </w:t>
      </w:r>
      <w:r w:rsidR="00965C8A" w:rsidRPr="00965C8A">
        <w:rPr>
          <w:rFonts w:ascii="Calibri" w:hAnsi="Calibri" w:cs="Calibri"/>
          <w:color w:val="000000"/>
        </w:rPr>
        <w:t>Traci Brannin</w:t>
      </w:r>
    </w:p>
    <w:p w14:paraId="748634C1" w14:textId="7777777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0E7998" w14:textId="1BC183C6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Review notes from </w:t>
      </w:r>
      <w:r w:rsidR="00FC14DE">
        <w:rPr>
          <w:rFonts w:ascii="Calibri-Bold" w:hAnsi="Calibri-Bold" w:cs="Calibri-Bold"/>
          <w:b/>
          <w:bCs/>
          <w:color w:val="000000"/>
          <w:sz w:val="24"/>
          <w:szCs w:val="24"/>
        </w:rPr>
        <w:t>November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2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nd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meeting – additions or corrections</w:t>
      </w:r>
      <w:r w:rsidR="00FC14DE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</w:p>
    <w:p w14:paraId="69E8F847" w14:textId="595FD007" w:rsidR="00FC14DE" w:rsidRPr="004B7868" w:rsidRDefault="00FC14DE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4B7868">
        <w:rPr>
          <w:rFonts w:ascii="Calibri-Bold" w:hAnsi="Calibri-Bold" w:cs="Calibri-Bold"/>
          <w:color w:val="000000"/>
          <w:sz w:val="24"/>
          <w:szCs w:val="24"/>
        </w:rPr>
        <w:t xml:space="preserve">Under Coalition Working Groups – Food Insecurity Updates – it should read Food </w:t>
      </w:r>
      <w:r w:rsidR="004B7868" w:rsidRPr="004B7868">
        <w:rPr>
          <w:rFonts w:ascii="Calibri-Bold" w:hAnsi="Calibri-Bold" w:cs="Calibri-Bold"/>
          <w:color w:val="000000"/>
          <w:sz w:val="24"/>
          <w:szCs w:val="24"/>
        </w:rPr>
        <w:t xml:space="preserve">‘Link” not Food Leave, and correction of Lynn’s name. </w:t>
      </w:r>
    </w:p>
    <w:p w14:paraId="386B317B" w14:textId="77777777" w:rsidR="006D43E9" w:rsidRDefault="006D43E9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65B8068" w14:textId="5C049F96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Guest Speakers:</w:t>
      </w:r>
    </w:p>
    <w:p w14:paraId="25701873" w14:textId="00C2822B" w:rsidR="00147573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Rachel Reed, Chief Program Officer, Mental Health America of West Central Indiana, Inc.</w:t>
      </w:r>
      <w:r w:rsidR="00B42316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4B7868">
        <w:rPr>
          <w:rFonts w:ascii="Calibri" w:hAnsi="Calibri" w:cs="Calibri"/>
          <w:color w:val="000000"/>
          <w:sz w:val="24"/>
          <w:szCs w:val="24"/>
        </w:rPr>
        <w:t>handed</w:t>
      </w:r>
      <w:r w:rsidR="00B42316">
        <w:rPr>
          <w:rFonts w:ascii="Calibri" w:hAnsi="Calibri" w:cs="Calibri"/>
          <w:color w:val="000000"/>
          <w:sz w:val="24"/>
          <w:szCs w:val="24"/>
        </w:rPr>
        <w:t xml:space="preserve"> out materials for suicide prevention. Variety of places that offer QPR, SOS, Assist and other trainings for suicide prevention courses. </w:t>
      </w:r>
    </w:p>
    <w:p w14:paraId="45652DC8" w14:textId="1B4050D8" w:rsidR="00147573" w:rsidRDefault="00147573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Hidden In Plain Sight Trailer is available for adults to bring awareness. </w:t>
      </w:r>
    </w:p>
    <w:p w14:paraId="4F59D47F" w14:textId="249F0432" w:rsidR="00990A3F" w:rsidRDefault="00147573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Lethal Means Displays (these are free boxes) They just need display areas to put the boxes. </w:t>
      </w:r>
      <w:r w:rsidR="00B4231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4F3C637" w14:textId="77777777" w:rsidR="00147573" w:rsidRDefault="00147573" w:rsidP="001475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Contact Rachel for these programs.</w:t>
      </w:r>
    </w:p>
    <w:p w14:paraId="0370AEEF" w14:textId="77777777" w:rsidR="00147573" w:rsidRDefault="00147573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439E740" w14:textId="303A631D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Traci Brannin, Tobacco Prevention and Cessation Coordinator for Parke and Vermillion County</w:t>
      </w:r>
      <w:r w:rsidR="00B42316">
        <w:rPr>
          <w:rFonts w:ascii="Calibri" w:hAnsi="Calibri" w:cs="Calibri"/>
          <w:color w:val="000000"/>
          <w:sz w:val="24"/>
          <w:szCs w:val="24"/>
        </w:rPr>
        <w:t xml:space="preserve">, gave her real life story of what she went through and why suicide prevention/intervention is so important. </w:t>
      </w:r>
    </w:p>
    <w:p w14:paraId="37EB70F2" w14:textId="77777777" w:rsidR="00147573" w:rsidRDefault="00147573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C69574A" w14:textId="7777777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Stephany Dowd, Prevention Specialist for Parke and Vermillion County, and LCC</w:t>
      </w:r>
    </w:p>
    <w:p w14:paraId="7046B84D" w14:textId="098B09CF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Coordinator for Parke, Vermillion, and Fountain County (joined by zoom) </w:t>
      </w:r>
    </w:p>
    <w:p w14:paraId="3603F68F" w14:textId="7777777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4195D14" w14:textId="1EFE813D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Health Fair Committee Report</w:t>
      </w:r>
      <w:r w:rsidR="00A35FD6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(Lori Powers) </w:t>
      </w:r>
    </w:p>
    <w:p w14:paraId="766BD81F" w14:textId="28108D77" w:rsidR="00A35FD6" w:rsidRPr="004B7868" w:rsidRDefault="00A35FD6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4B7868">
        <w:rPr>
          <w:rFonts w:ascii="Calibri-Bold" w:hAnsi="Calibri-Bold" w:cs="Calibri-Bold"/>
          <w:color w:val="000000"/>
          <w:sz w:val="24"/>
          <w:szCs w:val="24"/>
        </w:rPr>
        <w:t xml:space="preserve">Have submitted </w:t>
      </w:r>
      <w:r w:rsidR="00927EF3" w:rsidRPr="004B7868">
        <w:rPr>
          <w:rFonts w:ascii="Calibri-Bold" w:hAnsi="Calibri-Bold" w:cs="Calibri-Bold"/>
          <w:color w:val="000000"/>
          <w:sz w:val="24"/>
          <w:szCs w:val="24"/>
        </w:rPr>
        <w:t xml:space="preserve">a grant application through the United Way – it will be March before we hear anything. The committee is going to next meet Friday, January 12, 2024 to discuss their assignments they are working on.  </w:t>
      </w:r>
    </w:p>
    <w:p w14:paraId="3C14B2E4" w14:textId="68E6118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Tentative date June 1, 2024</w:t>
      </w:r>
      <w:r w:rsidR="00927EF3">
        <w:rPr>
          <w:rFonts w:ascii="Calibri" w:hAnsi="Calibri" w:cs="Calibri"/>
          <w:color w:val="000000"/>
          <w:sz w:val="24"/>
          <w:szCs w:val="24"/>
        </w:rPr>
        <w:t xml:space="preserve"> – Resource Fair/Health Fair for better quality of life. </w:t>
      </w:r>
    </w:p>
    <w:p w14:paraId="011F9A84" w14:textId="065CCDF2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Sponsorships</w:t>
      </w:r>
      <w:r w:rsidR="001C0332">
        <w:rPr>
          <w:rFonts w:ascii="Calibri" w:hAnsi="Calibri" w:cs="Calibri"/>
          <w:color w:val="000000"/>
          <w:sz w:val="24"/>
          <w:szCs w:val="24"/>
        </w:rPr>
        <w:t xml:space="preserve"> – needed </w:t>
      </w:r>
    </w:p>
    <w:p w14:paraId="34776A95" w14:textId="10AD68EC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 xml:space="preserve">Vendors – contact Ronda Foster at </w:t>
      </w:r>
      <w:hyperlink r:id="rId5" w:history="1">
        <w:r w:rsidR="00927EF3" w:rsidRPr="00F87855">
          <w:rPr>
            <w:rStyle w:val="Hyperlink"/>
            <w:rFonts w:ascii="Calibri" w:hAnsi="Calibri" w:cs="Calibri"/>
            <w:sz w:val="24"/>
            <w:szCs w:val="24"/>
          </w:rPr>
          <w:t>rfoster@svcs.k12.in.us</w:t>
        </w:r>
      </w:hyperlink>
    </w:p>
    <w:p w14:paraId="5E394668" w14:textId="47D0D073" w:rsidR="00927EF3" w:rsidRPr="00927EF3" w:rsidRDefault="00927EF3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27EF3">
        <w:rPr>
          <w:rFonts w:ascii="Calibri" w:hAnsi="Calibri" w:cs="Calibri"/>
          <w:sz w:val="24"/>
          <w:szCs w:val="24"/>
        </w:rPr>
        <w:t xml:space="preserve">Looking for a variety of vendors – Mental Health, Sponsors, etc. </w:t>
      </w:r>
    </w:p>
    <w:p w14:paraId="3697548F" w14:textId="77777777" w:rsidR="001C0332" w:rsidRDefault="001C0332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B5CB16C" w14:textId="77777777" w:rsidR="00927EF3" w:rsidRDefault="00927EF3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AB127BE" w14:textId="77777777" w:rsidR="00927EF3" w:rsidRDefault="00927EF3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440AB8C" w14:textId="79D60C82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>Coalition Working Group Updates</w:t>
      </w:r>
      <w:r w:rsidR="001C033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: </w:t>
      </w:r>
    </w:p>
    <w:p w14:paraId="200201E6" w14:textId="1D415053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Food Insecurity</w:t>
      </w:r>
      <w:r w:rsidR="008D00DE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(Lynn Egan)</w:t>
      </w:r>
    </w:p>
    <w:p w14:paraId="114A263C" w14:textId="01ABC32B" w:rsidR="00147573" w:rsidRPr="001C0332" w:rsidRDefault="00147573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1C0332">
        <w:rPr>
          <w:rFonts w:ascii="Calibri-Bold" w:hAnsi="Calibri-Bold" w:cs="Calibri-Bold"/>
          <w:color w:val="000000"/>
          <w:sz w:val="24"/>
          <w:szCs w:val="24"/>
        </w:rPr>
        <w:t xml:space="preserve">Lynn </w:t>
      </w:r>
      <w:r w:rsidR="001C0332">
        <w:rPr>
          <w:rFonts w:ascii="Calibri-Bold" w:hAnsi="Calibri-Bold" w:cs="Calibri-Bold"/>
          <w:color w:val="000000"/>
          <w:sz w:val="24"/>
          <w:szCs w:val="24"/>
        </w:rPr>
        <w:t xml:space="preserve">Egan </w:t>
      </w:r>
      <w:r w:rsidRPr="001C0332">
        <w:rPr>
          <w:rFonts w:ascii="Calibri-Bold" w:hAnsi="Calibri-Bold" w:cs="Calibri-Bold"/>
          <w:color w:val="000000"/>
          <w:sz w:val="24"/>
          <w:szCs w:val="24"/>
        </w:rPr>
        <w:t xml:space="preserve">with Catholic Charities has baby food available for 19 cents a pound. </w:t>
      </w:r>
      <w:r w:rsidR="001C0332">
        <w:rPr>
          <w:rFonts w:ascii="Calibri-Bold" w:hAnsi="Calibri-Bold" w:cs="Calibri-Bold"/>
          <w:color w:val="000000"/>
          <w:sz w:val="24"/>
          <w:szCs w:val="24"/>
        </w:rPr>
        <w:t xml:space="preserve">Catholic Charities has 94 pantries that they work with. </w:t>
      </w:r>
    </w:p>
    <w:p w14:paraId="650854BC" w14:textId="77777777" w:rsidR="001C0332" w:rsidRDefault="001C0332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80FA33C" w14:textId="59C22E11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Connecting Health Care</w:t>
      </w:r>
      <w:r w:rsidR="00FB1CDA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(</w:t>
      </w:r>
      <w:r w:rsidR="00A36655">
        <w:rPr>
          <w:rFonts w:ascii="Calibri-Bold" w:hAnsi="Calibri-Bold" w:cs="Calibri-Bold"/>
          <w:b/>
          <w:bCs/>
          <w:color w:val="000000"/>
          <w:sz w:val="24"/>
          <w:szCs w:val="24"/>
        </w:rPr>
        <w:t>Matt Smith</w:t>
      </w:r>
      <w:r w:rsidR="00FB1CDA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and Larry Addison)</w:t>
      </w:r>
    </w:p>
    <w:p w14:paraId="3AC094F5" w14:textId="67268F8A" w:rsidR="001C0332" w:rsidRDefault="001C0332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1C0332">
        <w:rPr>
          <w:rFonts w:ascii="Calibri-Bold" w:hAnsi="Calibri-Bold" w:cs="Calibri-Bold"/>
          <w:color w:val="000000"/>
          <w:sz w:val="24"/>
          <w:szCs w:val="24"/>
        </w:rPr>
        <w:t xml:space="preserve">Transportation the biggest hurdle. </w:t>
      </w:r>
      <w:r>
        <w:rPr>
          <w:rFonts w:ascii="Calibri-Bold" w:hAnsi="Calibri-Bold" w:cs="Calibri-Bold"/>
          <w:color w:val="000000"/>
          <w:sz w:val="24"/>
          <w:szCs w:val="24"/>
        </w:rPr>
        <w:t xml:space="preserve"> (Warren and Fountain Co have no Thrive, transportation options, there’s one transportation service called Mac Fans (?), however they have </w:t>
      </w:r>
      <w:r w:rsidR="00FB1CDA">
        <w:rPr>
          <w:rFonts w:ascii="Calibri-Bold" w:hAnsi="Calibri-Bold" w:cs="Calibri-Bold"/>
          <w:color w:val="000000"/>
          <w:sz w:val="24"/>
          <w:szCs w:val="24"/>
        </w:rPr>
        <w:t>a flat fee of</w:t>
      </w:r>
      <w:r>
        <w:rPr>
          <w:rFonts w:ascii="Calibri-Bold" w:hAnsi="Calibri-Bold" w:cs="Calibri-Bold"/>
          <w:color w:val="000000"/>
          <w:sz w:val="24"/>
          <w:szCs w:val="24"/>
        </w:rPr>
        <w:t xml:space="preserve"> $5</w:t>
      </w:r>
      <w:r w:rsidR="00FB1CDA">
        <w:rPr>
          <w:rFonts w:ascii="Calibri-Bold" w:hAnsi="Calibri-Bold" w:cs="Calibri-Bold"/>
          <w:color w:val="000000"/>
          <w:sz w:val="24"/>
          <w:szCs w:val="24"/>
        </w:rPr>
        <w:t>5</w:t>
      </w:r>
      <w:r>
        <w:rPr>
          <w:rFonts w:ascii="Calibri-Bold" w:hAnsi="Calibri-Bold" w:cs="Calibri-Bold"/>
          <w:color w:val="000000"/>
          <w:sz w:val="24"/>
          <w:szCs w:val="24"/>
        </w:rPr>
        <w:t xml:space="preserve">.00, which is not affordable to fixed income families) </w:t>
      </w:r>
    </w:p>
    <w:p w14:paraId="4D5D823D" w14:textId="77A03667" w:rsidR="007A0D89" w:rsidRDefault="007A0D89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color w:val="000000"/>
          <w:sz w:val="24"/>
          <w:szCs w:val="24"/>
        </w:rPr>
        <w:t xml:space="preserve">Patients that are admitted to the hospital may eat healthy for their stay and then head to fast food when they’re released. </w:t>
      </w:r>
    </w:p>
    <w:p w14:paraId="58540A66" w14:textId="0790AEFE" w:rsidR="007A0D89" w:rsidRDefault="007A0D89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color w:val="000000"/>
          <w:sz w:val="24"/>
          <w:szCs w:val="24"/>
        </w:rPr>
        <w:t xml:space="preserve">(Lori Bouslog/Shelly Amerman) RMTD (Rural Mass Transit District) in IL has federal funded transportation set up that seems to be working, maybe we could contact them and get some insights. </w:t>
      </w:r>
      <w:r w:rsidR="00A35FD6">
        <w:rPr>
          <w:rFonts w:ascii="Calibri-Bold" w:hAnsi="Calibri-Bold" w:cs="Calibri-Bold"/>
          <w:color w:val="000000"/>
          <w:sz w:val="24"/>
          <w:szCs w:val="24"/>
        </w:rPr>
        <w:t xml:space="preserve"> </w:t>
      </w:r>
    </w:p>
    <w:p w14:paraId="5495F374" w14:textId="3B2A1B06" w:rsidR="00A35FD6" w:rsidRDefault="00A35FD6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proofErr w:type="spellStart"/>
      <w:r>
        <w:rPr>
          <w:rFonts w:ascii="Calibri-Bold" w:hAnsi="Calibri-Bold" w:cs="Calibri-Bold"/>
          <w:color w:val="000000"/>
          <w:sz w:val="24"/>
          <w:szCs w:val="24"/>
        </w:rPr>
        <w:t>Verida</w:t>
      </w:r>
      <w:proofErr w:type="spellEnd"/>
      <w:r>
        <w:rPr>
          <w:rFonts w:ascii="Calibri-Bold" w:hAnsi="Calibri-Bold" w:cs="Calibri-Bold"/>
          <w:color w:val="000000"/>
          <w:sz w:val="24"/>
          <w:szCs w:val="24"/>
        </w:rPr>
        <w:t xml:space="preserve"> – transportation, may be an option </w:t>
      </w:r>
    </w:p>
    <w:p w14:paraId="64ED021B" w14:textId="4F60D95C" w:rsidR="007A0D89" w:rsidRDefault="007A0D89" w:rsidP="007A0D89">
      <w:pPr>
        <w:pStyle w:val="NormalWeb"/>
        <w:shd w:val="clear" w:color="auto" w:fill="F2F2F7"/>
        <w:spacing w:before="0" w:beforeAutospacing="0" w:after="0" w:afterAutospacing="0" w:line="300" w:lineRule="atLeast"/>
        <w:rPr>
          <w:rFonts w:ascii="Helvetica" w:hAnsi="Helvetica"/>
          <w:color w:val="131619"/>
          <w:sz w:val="20"/>
          <w:szCs w:val="20"/>
        </w:rPr>
      </w:pPr>
      <w:r>
        <w:rPr>
          <w:rFonts w:ascii="Calibri-Bold" w:hAnsi="Calibri-Bold" w:cs="Calibri-Bold"/>
          <w:color w:val="000000"/>
        </w:rPr>
        <w:t>(Judy Gainey)</w:t>
      </w:r>
      <w:r w:rsidR="00524CC6">
        <w:rPr>
          <w:rFonts w:ascii="Calibri-Bold" w:hAnsi="Calibri-Bold" w:cs="Calibri-Bold"/>
          <w:color w:val="000000"/>
        </w:rPr>
        <w:t xml:space="preserve"> shared in the chat:</w:t>
      </w:r>
      <w:r>
        <w:rPr>
          <w:rFonts w:ascii="Calibri-Bold" w:hAnsi="Calibri-Bold" w:cs="Calibri-Bold"/>
          <w:color w:val="000000"/>
        </w:rPr>
        <w:t xml:space="preserve"> </w:t>
      </w:r>
      <w:r>
        <w:rPr>
          <w:rFonts w:ascii="Helvetica" w:hAnsi="Helvetica"/>
          <w:color w:val="131619"/>
          <w:sz w:val="20"/>
          <w:szCs w:val="20"/>
        </w:rPr>
        <w:t>Rides Mass Transit District is a federally funded PUBLIC transportation system. Service is available to ANYONE needing transportation. Rides provides door to door and established route service. The fleet consists of lift-equipped and ramped vehicles making the system fully accessible.</w:t>
      </w:r>
    </w:p>
    <w:p w14:paraId="2B5B5802" w14:textId="563949D7" w:rsidR="007A0D89" w:rsidRDefault="007A0D89" w:rsidP="007A0D89">
      <w:pPr>
        <w:pStyle w:val="NormalWeb"/>
        <w:shd w:val="clear" w:color="auto" w:fill="F2F2F7"/>
        <w:spacing w:before="0" w:beforeAutospacing="0" w:after="0" w:afterAutospacing="0" w:line="300" w:lineRule="atLeast"/>
        <w:rPr>
          <w:rFonts w:ascii="Helvetica" w:hAnsi="Helvetica"/>
          <w:color w:val="131619"/>
          <w:sz w:val="20"/>
          <w:szCs w:val="20"/>
        </w:rPr>
      </w:pPr>
      <w:r>
        <w:rPr>
          <w:rFonts w:ascii="Helvetica" w:hAnsi="Helvetica"/>
          <w:color w:val="131619"/>
          <w:sz w:val="20"/>
          <w:szCs w:val="20"/>
        </w:rPr>
        <w:t>Besides our local residential and district scheduled route services, Rides schedules out-of-district trips.</w:t>
      </w:r>
    </w:p>
    <w:p w14:paraId="1C896749" w14:textId="6A4C1BDE" w:rsidR="007A0D89" w:rsidRDefault="007A0D89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</w:p>
    <w:p w14:paraId="5B3A91BB" w14:textId="627C1D3C" w:rsidR="00524CC6" w:rsidRDefault="00524CC6" w:rsidP="00524CC6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131619"/>
          <w:sz w:val="20"/>
          <w:szCs w:val="20"/>
          <w:u w:val="single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(April Cash) </w:t>
      </w:r>
      <w:r>
        <w:rPr>
          <w:rFonts w:ascii="Helvetica" w:eastAsia="Times New Roman" w:hAnsi="Helvetica" w:cs="Times New Roman"/>
          <w:color w:val="131619"/>
          <w:sz w:val="20"/>
          <w:szCs w:val="20"/>
        </w:rPr>
        <w:t xml:space="preserve">Shared in the chat: </w:t>
      </w:r>
      <w:r w:rsidRPr="00524CC6">
        <w:rPr>
          <w:rFonts w:ascii="Helvetica" w:eastAsia="Times New Roman" w:hAnsi="Helvetica" w:cs="Times New Roman"/>
          <w:color w:val="131619"/>
          <w:sz w:val="20"/>
          <w:szCs w:val="20"/>
        </w:rPr>
        <w:t xml:space="preserve"> if anyone has clients that need help with their Medicaid, please reach out to me!</w:t>
      </w:r>
      <w:r>
        <w:rPr>
          <w:rFonts w:ascii="Helvetica" w:eastAsia="Times New Roman" w:hAnsi="Helvetica" w:cs="Times New Roman"/>
          <w:color w:val="131619"/>
          <w:sz w:val="20"/>
          <w:szCs w:val="20"/>
        </w:rPr>
        <w:t xml:space="preserve">  </w:t>
      </w:r>
      <w:r w:rsidRPr="00524CC6">
        <w:rPr>
          <w:rFonts w:ascii="Helvetica" w:eastAsia="Times New Roman" w:hAnsi="Helvetica" w:cs="Times New Roman"/>
          <w:color w:val="131619"/>
          <w:sz w:val="20"/>
          <w:szCs w:val="20"/>
        </w:rPr>
        <w:t xml:space="preserve">Website: </w:t>
      </w:r>
      <w:hyperlink r:id="rId6" w:tgtFrame="_blank" w:history="1">
        <w:r w:rsidRPr="00524CC6">
          <w:rPr>
            <w:rFonts w:ascii="Helvetica" w:eastAsia="Times New Roman" w:hAnsi="Helvetica" w:cs="Times New Roman"/>
            <w:color w:val="0956B5"/>
            <w:sz w:val="20"/>
            <w:szCs w:val="20"/>
            <w:u w:val="single"/>
          </w:rPr>
          <w:t>www.indianaruralhealth.org/CKC-IN</w:t>
        </w:r>
      </w:hyperlink>
      <w:r w:rsidRPr="00524CC6">
        <w:rPr>
          <w:rFonts w:ascii="Helvetica" w:eastAsia="Times New Roman" w:hAnsi="Helvetica" w:cs="Times New Roman"/>
          <w:color w:val="131619"/>
          <w:sz w:val="20"/>
          <w:szCs w:val="20"/>
          <w:u w:val="single"/>
        </w:rPr>
        <w:t xml:space="preserve"> </w:t>
      </w:r>
      <w:r>
        <w:rPr>
          <w:rFonts w:ascii="Helvetica" w:eastAsia="Times New Roman" w:hAnsi="Helvetica" w:cs="Times New Roman"/>
          <w:color w:val="131619"/>
          <w:sz w:val="20"/>
          <w:szCs w:val="20"/>
          <w:u w:val="single"/>
        </w:rPr>
        <w:t xml:space="preserve">  </w:t>
      </w:r>
    </w:p>
    <w:p w14:paraId="5F3EAF33" w14:textId="7F9D93C3" w:rsidR="00524CC6" w:rsidRPr="00524CC6" w:rsidRDefault="00524CC6" w:rsidP="00524CC6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131619"/>
          <w:sz w:val="20"/>
          <w:szCs w:val="20"/>
        </w:rPr>
      </w:pPr>
      <w:r w:rsidRPr="00524CC6">
        <w:rPr>
          <w:rFonts w:ascii="Helvetica" w:eastAsia="Times New Roman" w:hAnsi="Helvetica" w:cs="Times New Roman"/>
          <w:color w:val="131619"/>
          <w:sz w:val="20"/>
          <w:szCs w:val="20"/>
          <w:u w:val="single"/>
        </w:rPr>
        <w:t xml:space="preserve">Direct link for appointment: </w:t>
      </w:r>
      <w:hyperlink r:id="rId7" w:tgtFrame="_blank" w:tooltip="https://ckcindiana.as.me/aprilcash" w:history="1">
        <w:r w:rsidRPr="00524CC6">
          <w:rPr>
            <w:rFonts w:ascii="Helvetica" w:eastAsia="Times New Roman" w:hAnsi="Helvetica" w:cs="Times New Roman"/>
            <w:color w:val="0956B5"/>
            <w:sz w:val="20"/>
            <w:szCs w:val="20"/>
            <w:u w:val="single"/>
          </w:rPr>
          <w:t>https://ckcindiana.as.me/aprilcash</w:t>
        </w:r>
      </w:hyperlink>
    </w:p>
    <w:p w14:paraId="0F57BC0F" w14:textId="517F8EF7" w:rsidR="002C20B9" w:rsidRDefault="002C20B9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</w:p>
    <w:p w14:paraId="1E68DF43" w14:textId="77777777" w:rsidR="00535B71" w:rsidRDefault="00535B71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AF5DDA2" w14:textId="45BA7D61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Resource Manual</w:t>
      </w:r>
      <w:r w:rsidR="00694231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(Sylvia Maixner) </w:t>
      </w:r>
    </w:p>
    <w:p w14:paraId="26EFD11E" w14:textId="207D9767" w:rsidR="00694231" w:rsidRPr="00694231" w:rsidRDefault="00694231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694231">
        <w:rPr>
          <w:rFonts w:ascii="Calibri-Bold" w:hAnsi="Calibri-Bold" w:cs="Calibri-Bold"/>
          <w:color w:val="000000"/>
          <w:sz w:val="24"/>
          <w:szCs w:val="24"/>
        </w:rPr>
        <w:t xml:space="preserve">Needs a Health Care list for Vermillion and Parke Counties </w:t>
      </w:r>
      <w:r w:rsidR="00A35FD6">
        <w:rPr>
          <w:rFonts w:ascii="Calibri-Bold" w:hAnsi="Calibri-Bold" w:cs="Calibri-Bold"/>
          <w:color w:val="000000"/>
          <w:sz w:val="24"/>
          <w:szCs w:val="24"/>
        </w:rPr>
        <w:t xml:space="preserve">– help that based in our counties. </w:t>
      </w:r>
    </w:p>
    <w:p w14:paraId="29030A11" w14:textId="77777777" w:rsidR="00694231" w:rsidRDefault="00694231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5446978" w14:textId="23810E01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Poverty</w:t>
      </w:r>
      <w:r w:rsidR="00694231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(Mary Margaret Rhees)</w:t>
      </w:r>
    </w:p>
    <w:p w14:paraId="634EA2AB" w14:textId="3974A3BF" w:rsidR="00694231" w:rsidRDefault="00694231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A35FD6">
        <w:rPr>
          <w:rFonts w:ascii="Calibri-Bold" w:hAnsi="Calibri-Bold" w:cs="Calibri-Bold"/>
          <w:color w:val="000000"/>
          <w:sz w:val="24"/>
          <w:szCs w:val="24"/>
        </w:rPr>
        <w:t>Would like to have an event in Parke County, going to try to have a meeting February 1</w:t>
      </w:r>
      <w:r w:rsidRPr="00A35FD6">
        <w:rPr>
          <w:rFonts w:ascii="Calibri-Bold" w:hAnsi="Calibri-Bold" w:cs="Calibri-Bold"/>
          <w:color w:val="000000"/>
          <w:sz w:val="24"/>
          <w:szCs w:val="24"/>
          <w:vertAlign w:val="superscript"/>
        </w:rPr>
        <w:t>st</w:t>
      </w:r>
      <w:r w:rsidRPr="00A35FD6">
        <w:rPr>
          <w:rFonts w:ascii="Calibri-Bold" w:hAnsi="Calibri-Bold" w:cs="Calibri-Bold"/>
          <w:color w:val="000000"/>
          <w:sz w:val="24"/>
          <w:szCs w:val="24"/>
        </w:rPr>
        <w:t xml:space="preserve"> at 10:00 am, and </w:t>
      </w:r>
      <w:r w:rsidR="00A35FD6" w:rsidRPr="00A35FD6">
        <w:rPr>
          <w:rFonts w:ascii="Calibri-Bold" w:hAnsi="Calibri-Bold" w:cs="Calibri-Bold"/>
          <w:color w:val="000000"/>
          <w:sz w:val="24"/>
          <w:szCs w:val="24"/>
        </w:rPr>
        <w:t>utilize</w:t>
      </w:r>
      <w:r w:rsidRPr="00A35FD6">
        <w:rPr>
          <w:rFonts w:ascii="Calibri-Bold" w:hAnsi="Calibri-Bold" w:cs="Calibri-Bold"/>
          <w:color w:val="000000"/>
          <w:sz w:val="24"/>
          <w:szCs w:val="24"/>
        </w:rPr>
        <w:t xml:space="preserve"> the same day as the Vermillion Parke Health Coalition</w:t>
      </w:r>
      <w:r w:rsidR="00A35FD6" w:rsidRPr="00A35FD6">
        <w:rPr>
          <w:rFonts w:ascii="Calibri-Bold" w:hAnsi="Calibri-Bold" w:cs="Calibri-Bold"/>
          <w:color w:val="000000"/>
          <w:sz w:val="24"/>
          <w:szCs w:val="24"/>
        </w:rPr>
        <w:t xml:space="preserve"> on the months the Health Coalition is not meeting, </w:t>
      </w:r>
      <w:r w:rsidRPr="00A35FD6">
        <w:rPr>
          <w:rFonts w:ascii="Calibri-Bold" w:hAnsi="Calibri-Bold" w:cs="Calibri-Bold"/>
          <w:color w:val="000000"/>
          <w:sz w:val="24"/>
          <w:szCs w:val="24"/>
        </w:rPr>
        <w:t xml:space="preserve">on zoom to start planning and ideas. </w:t>
      </w:r>
      <w:r w:rsidR="00A35FD6">
        <w:rPr>
          <w:rFonts w:ascii="Calibri-Bold" w:hAnsi="Calibri-Bold" w:cs="Calibri-Bold"/>
          <w:color w:val="000000"/>
          <w:sz w:val="24"/>
          <w:szCs w:val="24"/>
        </w:rPr>
        <w:t>And need a co-chairman for this</w:t>
      </w:r>
      <w:r w:rsidR="008D00DE">
        <w:rPr>
          <w:rFonts w:ascii="Calibri-Bold" w:hAnsi="Calibri-Bold" w:cs="Calibri-Bold"/>
          <w:color w:val="000000"/>
          <w:sz w:val="24"/>
          <w:szCs w:val="24"/>
        </w:rPr>
        <w:t xml:space="preserve"> group</w:t>
      </w:r>
      <w:r w:rsidR="00A35FD6">
        <w:rPr>
          <w:rFonts w:ascii="Calibri-Bold" w:hAnsi="Calibri-Bold" w:cs="Calibri-Bold"/>
          <w:color w:val="000000"/>
          <w:sz w:val="24"/>
          <w:szCs w:val="24"/>
        </w:rPr>
        <w:t xml:space="preserve">. </w:t>
      </w:r>
    </w:p>
    <w:p w14:paraId="1316EEEE" w14:textId="77777777" w:rsidR="00694231" w:rsidRDefault="00694231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C8EDD5C" w14:textId="1C8E88FB" w:rsidR="00990A3F" w:rsidRPr="00A36655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2024 Planning Committee Report</w:t>
      </w:r>
      <w:r w:rsidR="00A36655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A36655" w:rsidRPr="00A36655">
        <w:rPr>
          <w:rFonts w:ascii="Calibri-Bold" w:hAnsi="Calibri-Bold" w:cs="Calibri-Bold"/>
          <w:i/>
          <w:iCs/>
          <w:color w:val="000000"/>
          <w:sz w:val="24"/>
          <w:szCs w:val="24"/>
        </w:rPr>
        <w:t xml:space="preserve">(list of suggestions for guest speakers for our group) </w:t>
      </w:r>
    </w:p>
    <w:p w14:paraId="1FCEF82D" w14:textId="094E7925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4"/>
          <w:szCs w:val="24"/>
        </w:rPr>
        <w:t>*Recommend July meeting be one week later on July 11</w:t>
      </w:r>
      <w:r w:rsidRPr="00927EF3">
        <w:rPr>
          <w:rFonts w:ascii="Calibri" w:hAnsi="Calibri" w:cs="Calibri"/>
          <w:color w:val="000000"/>
          <w:sz w:val="16"/>
          <w:szCs w:val="16"/>
          <w:vertAlign w:val="superscript"/>
        </w:rPr>
        <w:t>th</w:t>
      </w:r>
    </w:p>
    <w:p w14:paraId="6213A372" w14:textId="7777777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Mental Health America – Suicide Prevention - Rachel Reed (Sullivan, IN) – January</w:t>
      </w:r>
    </w:p>
    <w:p w14:paraId="26724919" w14:textId="7777777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SHIP Program / Medicare (assistance programs) – Judy Gainey - March</w:t>
      </w:r>
    </w:p>
    <w:p w14:paraId="11921E96" w14:textId="77777777" w:rsidR="006D43E9" w:rsidRDefault="006D43E9" w:rsidP="00A366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4380E7" w14:textId="3B5A483D" w:rsidR="00A36655" w:rsidRPr="00A36655" w:rsidRDefault="00A36655" w:rsidP="00A366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36655">
        <w:rPr>
          <w:rFonts w:ascii="Calibri" w:hAnsi="Calibri" w:cs="Calibri"/>
          <w:i/>
          <w:iCs/>
          <w:color w:val="000000"/>
          <w:sz w:val="24"/>
          <w:szCs w:val="24"/>
        </w:rPr>
        <w:t>VPCHC &amp; Thrive West Central – Barriers / Transportation (Matt &amp; Larry- co-chairs of</w:t>
      </w:r>
    </w:p>
    <w:p w14:paraId="65B4D9B5" w14:textId="77777777" w:rsidR="00A36655" w:rsidRPr="00A36655" w:rsidRDefault="00A36655" w:rsidP="00A366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36655">
        <w:rPr>
          <w:rFonts w:ascii="Calibri" w:hAnsi="Calibri" w:cs="Calibri"/>
          <w:i/>
          <w:iCs/>
          <w:color w:val="000000"/>
          <w:sz w:val="24"/>
          <w:szCs w:val="24"/>
        </w:rPr>
        <w:t xml:space="preserve">Connecting Healthcare) – we might be ready for this topic by the May meeting </w:t>
      </w:r>
    </w:p>
    <w:p w14:paraId="096B0127" w14:textId="2A73DBB1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Childcare &amp; Economic Development (later in the year) – Ivy Tech / Firefly (or with barriers)</w:t>
      </w:r>
    </w:p>
    <w:p w14:paraId="7BB0E358" w14:textId="7777777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United Way – Substance Abuse / Vaping / Training with Narcan boxes</w:t>
      </w:r>
    </w:p>
    <w:p w14:paraId="4C0EA2AD" w14:textId="7777777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Food Insecurity Update – Discussion for Vermillion-Parke Counties – Lynn Egan</w:t>
      </w:r>
    </w:p>
    <w:p w14:paraId="1CE25D6B" w14:textId="77777777" w:rsidR="00694231" w:rsidRDefault="00694231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882F13E" w14:textId="77777777" w:rsidR="00694231" w:rsidRDefault="00694231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8592A81" w14:textId="77777777" w:rsidR="00694231" w:rsidRDefault="00694231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8839C7D" w14:textId="026DC632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>Long-Term Goals for the Vermillion Parke Health Coalition – Continued Discussion</w:t>
      </w:r>
    </w:p>
    <w:p w14:paraId="630CD667" w14:textId="2DBEF597" w:rsidR="00A36655" w:rsidRDefault="00A36655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A36655">
        <w:rPr>
          <w:rFonts w:ascii="Calibri-Bold" w:hAnsi="Calibri-Bold" w:cs="Calibri-Bold"/>
          <w:color w:val="000000"/>
          <w:sz w:val="24"/>
          <w:szCs w:val="24"/>
        </w:rPr>
        <w:t>Tobacco Prevention</w:t>
      </w:r>
      <w:r>
        <w:rPr>
          <w:rFonts w:ascii="Calibri-Bold" w:hAnsi="Calibri-Bold" w:cs="Calibri-Bold"/>
          <w:color w:val="000000"/>
          <w:sz w:val="24"/>
          <w:szCs w:val="24"/>
        </w:rPr>
        <w:t xml:space="preserve"> Cessation</w:t>
      </w:r>
      <w:r w:rsidRPr="00A36655">
        <w:rPr>
          <w:rFonts w:ascii="Calibri-Bold" w:hAnsi="Calibri-Bold" w:cs="Calibri-Bold"/>
          <w:color w:val="000000"/>
          <w:sz w:val="24"/>
          <w:szCs w:val="24"/>
        </w:rPr>
        <w:t xml:space="preserve"> grant (going to be setting up a regional level coalition) didn’t know if there’s </w:t>
      </w:r>
      <w:r w:rsidR="00535B71" w:rsidRPr="00A36655">
        <w:rPr>
          <w:rFonts w:ascii="Calibri-Bold" w:hAnsi="Calibri-Bold" w:cs="Calibri-Bold"/>
          <w:color w:val="000000"/>
          <w:sz w:val="24"/>
          <w:szCs w:val="24"/>
        </w:rPr>
        <w:t>any way</w:t>
      </w:r>
      <w:r w:rsidRPr="00A36655">
        <w:rPr>
          <w:rFonts w:ascii="Calibri-Bold" w:hAnsi="Calibri-Bold" w:cs="Calibri-Bold"/>
          <w:color w:val="000000"/>
          <w:sz w:val="24"/>
          <w:szCs w:val="24"/>
        </w:rPr>
        <w:t xml:space="preserve"> </w:t>
      </w:r>
      <w:r w:rsidR="00535B71">
        <w:rPr>
          <w:rFonts w:ascii="Calibri-Bold" w:hAnsi="Calibri-Bold" w:cs="Calibri-Bold"/>
          <w:color w:val="000000"/>
          <w:sz w:val="24"/>
          <w:szCs w:val="24"/>
        </w:rPr>
        <w:t xml:space="preserve">to be </w:t>
      </w:r>
      <w:r w:rsidRPr="00A36655">
        <w:rPr>
          <w:rFonts w:ascii="Calibri-Bold" w:hAnsi="Calibri-Bold" w:cs="Calibri-Bold"/>
          <w:color w:val="000000"/>
          <w:sz w:val="24"/>
          <w:szCs w:val="24"/>
        </w:rPr>
        <w:t xml:space="preserve">incorporated into this group </w:t>
      </w:r>
      <w:r>
        <w:rPr>
          <w:rFonts w:ascii="Calibri-Bold" w:hAnsi="Calibri-Bold" w:cs="Calibri-Bold"/>
          <w:color w:val="000000"/>
          <w:sz w:val="24"/>
          <w:szCs w:val="24"/>
        </w:rPr>
        <w:t xml:space="preserve">- Rachel Reed </w:t>
      </w:r>
    </w:p>
    <w:p w14:paraId="39960425" w14:textId="4ABAA762" w:rsidR="00907FB0" w:rsidRDefault="00907FB0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color w:val="000000"/>
          <w:sz w:val="24"/>
          <w:szCs w:val="24"/>
        </w:rPr>
        <w:t xml:space="preserve">Possibly could be added as a working group. Loss team groups for families/people that have lost loved ones to suicide. Qsource would be part of the working group (Don Gettinger). </w:t>
      </w:r>
    </w:p>
    <w:p w14:paraId="4EB073B2" w14:textId="75B44200" w:rsidR="00907FB0" w:rsidRDefault="00DE5568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color w:val="000000"/>
          <w:sz w:val="24"/>
          <w:szCs w:val="24"/>
        </w:rPr>
        <w:t>Consensus</w:t>
      </w:r>
      <w:r w:rsidR="00907FB0">
        <w:rPr>
          <w:rFonts w:ascii="Calibri-Bold" w:hAnsi="Calibri-Bold" w:cs="Calibri-Bold"/>
          <w:color w:val="000000"/>
          <w:sz w:val="24"/>
          <w:szCs w:val="24"/>
        </w:rPr>
        <w:t xml:space="preserve"> was to add as a working group. </w:t>
      </w:r>
      <w:r>
        <w:rPr>
          <w:rFonts w:ascii="Calibri-Bold" w:hAnsi="Calibri-Bold" w:cs="Calibri-Bold"/>
          <w:color w:val="000000"/>
          <w:sz w:val="24"/>
          <w:szCs w:val="24"/>
        </w:rPr>
        <w:t xml:space="preserve">(Lori with get with Traci on specifics.) </w:t>
      </w:r>
    </w:p>
    <w:p w14:paraId="47333FD0" w14:textId="77777777" w:rsidR="00907FB0" w:rsidRPr="00A36655" w:rsidRDefault="00907FB0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</w:p>
    <w:p w14:paraId="7DE3D3AF" w14:textId="77777777" w:rsidR="00A36655" w:rsidRDefault="00A36655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C1758DB" w14:textId="4BDBF246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Organization Updates and Sharing</w:t>
      </w:r>
    </w:p>
    <w:p w14:paraId="4FEA532D" w14:textId="4D2D636A" w:rsidR="00DE5568" w:rsidRDefault="00DE5568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 w:rsidRPr="00DE5568">
        <w:rPr>
          <w:rFonts w:ascii="Calibri-Bold" w:hAnsi="Calibri-Bold" w:cs="Calibri-Bold"/>
          <w:color w:val="000000"/>
          <w:sz w:val="24"/>
          <w:szCs w:val="24"/>
        </w:rPr>
        <w:t>Vermillion Co Health Department needs you! –</w:t>
      </w:r>
      <w:r>
        <w:rPr>
          <w:rFonts w:ascii="Calibri-Bold" w:hAnsi="Calibri-Bold" w:cs="Calibri-Bold"/>
          <w:color w:val="000000"/>
          <w:sz w:val="24"/>
          <w:szCs w:val="24"/>
        </w:rPr>
        <w:t>NEED Volunteers -</w:t>
      </w:r>
      <w:r w:rsidRPr="00DE5568">
        <w:rPr>
          <w:rFonts w:ascii="Calibri-Bold" w:hAnsi="Calibri-Bold" w:cs="Calibri-Bold"/>
          <w:color w:val="000000"/>
          <w:sz w:val="24"/>
          <w:szCs w:val="24"/>
        </w:rPr>
        <w:t xml:space="preserve"> Lori Swinford </w:t>
      </w:r>
    </w:p>
    <w:p w14:paraId="2F723E42" w14:textId="77777777" w:rsidR="00535B71" w:rsidRDefault="00DE5568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color w:val="000000"/>
          <w:sz w:val="24"/>
          <w:szCs w:val="24"/>
        </w:rPr>
        <w:t>Trying to rebuild volunteer lists. If you could do a hard copy and give it to Lori</w:t>
      </w:r>
      <w:r w:rsidR="00535B71">
        <w:rPr>
          <w:rFonts w:ascii="Calibri-Bold" w:hAnsi="Calibri-Bold" w:cs="Calibri-Bold"/>
          <w:color w:val="000000"/>
          <w:sz w:val="24"/>
          <w:szCs w:val="24"/>
        </w:rPr>
        <w:t xml:space="preserve"> Swinford</w:t>
      </w:r>
      <w:r>
        <w:rPr>
          <w:rFonts w:ascii="Calibri-Bold" w:hAnsi="Calibri-Bold" w:cs="Calibri-Bold"/>
          <w:color w:val="000000"/>
          <w:sz w:val="24"/>
          <w:szCs w:val="24"/>
        </w:rPr>
        <w:t xml:space="preserve">. </w:t>
      </w:r>
    </w:p>
    <w:p w14:paraId="614BC793" w14:textId="7D3D3048" w:rsidR="00DE5568" w:rsidRDefault="00DE5568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color w:val="000000"/>
          <w:sz w:val="24"/>
          <w:szCs w:val="24"/>
        </w:rPr>
        <w:t xml:space="preserve">(Lori Bouslog had emailed out the volunteers forms prior to the meeting.) </w:t>
      </w:r>
    </w:p>
    <w:p w14:paraId="74C79175" w14:textId="272433C3" w:rsidR="008B047D" w:rsidRDefault="008B047D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</w:p>
    <w:p w14:paraId="32E275DD" w14:textId="5DC22864" w:rsidR="008B047D" w:rsidRDefault="008B047D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color w:val="000000"/>
          <w:sz w:val="24"/>
          <w:szCs w:val="24"/>
        </w:rPr>
        <w:t>Michele Bennett with United Way</w:t>
      </w:r>
      <w:r w:rsidR="008D00DE">
        <w:rPr>
          <w:rFonts w:ascii="Calibri-Bold" w:hAnsi="Calibri-Bold" w:cs="Calibri-Bold"/>
          <w:color w:val="000000"/>
          <w:sz w:val="24"/>
          <w:szCs w:val="24"/>
        </w:rPr>
        <w:t xml:space="preserve"> shared about the</w:t>
      </w:r>
      <w:r>
        <w:rPr>
          <w:rFonts w:ascii="Calibri-Bold" w:hAnsi="Calibri-Bold" w:cs="Calibri-Bold"/>
          <w:color w:val="000000"/>
          <w:sz w:val="24"/>
          <w:szCs w:val="24"/>
        </w:rPr>
        <w:t xml:space="preserve"> Reading Neighbors program – Would like readers for elementary schools in Vermillion and Parke Counties. </w:t>
      </w:r>
    </w:p>
    <w:p w14:paraId="03B4DE1B" w14:textId="77777777" w:rsidR="008B047D" w:rsidRDefault="008B047D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  <w:r>
        <w:rPr>
          <w:rFonts w:ascii="Calibri-Bold" w:hAnsi="Calibri-Bold" w:cs="Calibri-Bold"/>
          <w:color w:val="000000"/>
          <w:sz w:val="24"/>
          <w:szCs w:val="24"/>
        </w:rPr>
        <w:t xml:space="preserve">Suggestions were to reach out to Retired Teachers group /or Sarabeth Marcinko. </w:t>
      </w:r>
    </w:p>
    <w:p w14:paraId="006F47B0" w14:textId="77777777" w:rsidR="008B047D" w:rsidRDefault="008B047D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24"/>
          <w:szCs w:val="24"/>
        </w:rPr>
      </w:pPr>
    </w:p>
    <w:p w14:paraId="062998EC" w14:textId="2C0EB5E6" w:rsidR="00DE5568" w:rsidRDefault="008B047D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Program Announcements </w:t>
      </w:r>
      <w:r w:rsidR="00535B71">
        <w:rPr>
          <w:rFonts w:ascii="Calibri-Bold" w:hAnsi="Calibri-Bold" w:cs="Calibri-Bold"/>
          <w:b/>
          <w:bCs/>
          <w:color w:val="000000"/>
          <w:sz w:val="24"/>
          <w:szCs w:val="24"/>
        </w:rPr>
        <w:t>were m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ade</w:t>
      </w:r>
      <w:r w:rsidR="00535B71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 </w:t>
      </w:r>
    </w:p>
    <w:p w14:paraId="4EFB4999" w14:textId="77777777" w:rsidR="008B047D" w:rsidRDefault="008B047D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6B87D2F" w14:textId="7777777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Health Coalition Web Presence: </w:t>
      </w:r>
      <w:r>
        <w:rPr>
          <w:rFonts w:ascii="Calibri-Bold" w:hAnsi="Calibri-Bold" w:cs="Calibri-Bold"/>
          <w:b/>
          <w:bCs/>
          <w:color w:val="0000FF"/>
          <w:sz w:val="24"/>
          <w:szCs w:val="24"/>
        </w:rPr>
        <w:t>https://extension.purdue.edu/county/vermillion/hhs.html</w:t>
      </w:r>
    </w:p>
    <w:p w14:paraId="2EA753AF" w14:textId="77777777" w:rsidR="00990A3F" w:rsidRDefault="00990A3F" w:rsidP="00990A3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Please continue to forward to Lori email addresses of new coalition members</w:t>
      </w:r>
    </w:p>
    <w:p w14:paraId="7F1AE2E3" w14:textId="77777777" w:rsidR="00535B71" w:rsidRDefault="00535B71" w:rsidP="00990A3F">
      <w:pPr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617D42D" w14:textId="44CC2382" w:rsidR="0098553A" w:rsidRDefault="00990A3F" w:rsidP="00990A3F">
      <w:pPr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Next Meeting – Ma</w:t>
      </w:r>
      <w:r w:rsidR="00B610EF">
        <w:rPr>
          <w:rFonts w:ascii="Calibri-Bold" w:hAnsi="Calibri-Bold" w:cs="Calibri-Bold"/>
          <w:b/>
          <w:bCs/>
          <w:color w:val="000000"/>
          <w:sz w:val="24"/>
          <w:szCs w:val="24"/>
        </w:rPr>
        <w:t>rch 7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, 2024, 10:00 AM – hybrid</w:t>
      </w:r>
    </w:p>
    <w:p w14:paraId="395726C9" w14:textId="5F77C0DD" w:rsidR="004B7868" w:rsidRDefault="004B7868" w:rsidP="00990A3F">
      <w:pPr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02EC1F1" w14:textId="01F53447" w:rsidR="004B7868" w:rsidRDefault="004B7868" w:rsidP="00990A3F">
      <w:pPr>
        <w:rPr>
          <w:rFonts w:ascii="Calibri-Bold" w:hAnsi="Calibri-Bold" w:cs="Calibri-Bold"/>
          <w:b/>
          <w:bCs/>
          <w:i/>
          <w:iCs/>
          <w:color w:val="000000"/>
          <w:sz w:val="24"/>
          <w:szCs w:val="24"/>
        </w:rPr>
      </w:pPr>
      <w:r w:rsidRPr="004B7868">
        <w:rPr>
          <w:rFonts w:ascii="Calibri-Bold" w:hAnsi="Calibri-Bold" w:cs="Calibri-Bold"/>
          <w:b/>
          <w:bCs/>
          <w:i/>
          <w:iCs/>
          <w:color w:val="000000"/>
          <w:sz w:val="24"/>
          <w:szCs w:val="24"/>
        </w:rPr>
        <w:t xml:space="preserve">Remember to share Indiana 2-1-1 Helpline; If your business or organization has not sign-up for the helpline, please call now to list your </w:t>
      </w:r>
      <w:r w:rsidR="00535B71">
        <w:rPr>
          <w:rFonts w:ascii="Calibri-Bold" w:hAnsi="Calibri-Bold" w:cs="Calibri-Bold"/>
          <w:b/>
          <w:bCs/>
          <w:i/>
          <w:iCs/>
          <w:color w:val="000000"/>
          <w:sz w:val="24"/>
          <w:szCs w:val="24"/>
        </w:rPr>
        <w:t xml:space="preserve">information. </w:t>
      </w:r>
    </w:p>
    <w:p w14:paraId="02E0D267" w14:textId="77777777" w:rsidR="00535B71" w:rsidRDefault="00535B71" w:rsidP="00535B71">
      <w:pPr>
        <w:spacing w:after="0"/>
        <w:rPr>
          <w:sz w:val="24"/>
          <w:szCs w:val="24"/>
        </w:rPr>
      </w:pPr>
      <w:r w:rsidRPr="009D61F9">
        <w:rPr>
          <w:b/>
          <w:bCs/>
          <w:sz w:val="24"/>
          <w:szCs w:val="24"/>
        </w:rPr>
        <w:t>Indiana 211</w:t>
      </w:r>
      <w:r w:rsidRPr="009B740B">
        <w:rPr>
          <w:sz w:val="24"/>
          <w:szCs w:val="24"/>
        </w:rPr>
        <w:t xml:space="preserve"> – Resource location can call or look up resources in your area</w:t>
      </w:r>
      <w:r>
        <w:rPr>
          <w:sz w:val="24"/>
          <w:szCs w:val="24"/>
        </w:rPr>
        <w:t xml:space="preserve"> (in211.findhelp.com)</w:t>
      </w:r>
      <w:r w:rsidRPr="009B740B">
        <w:rPr>
          <w:sz w:val="24"/>
          <w:szCs w:val="24"/>
        </w:rPr>
        <w:t xml:space="preserve">.  </w:t>
      </w:r>
    </w:p>
    <w:p w14:paraId="05F4779D" w14:textId="77777777" w:rsidR="00535B71" w:rsidRDefault="00535B71" w:rsidP="00535B71">
      <w:pPr>
        <w:spacing w:after="0"/>
        <w:rPr>
          <w:sz w:val="24"/>
          <w:szCs w:val="24"/>
        </w:rPr>
      </w:pPr>
      <w:r w:rsidRPr="009B740B">
        <w:rPr>
          <w:sz w:val="24"/>
          <w:szCs w:val="24"/>
        </w:rPr>
        <w:t>If you call, they are very helpful</w:t>
      </w:r>
      <w:r>
        <w:rPr>
          <w:sz w:val="24"/>
          <w:szCs w:val="24"/>
        </w:rPr>
        <w:t xml:space="preserve">. </w:t>
      </w:r>
    </w:p>
    <w:p w14:paraId="0E9D6C60" w14:textId="77777777" w:rsidR="00535B71" w:rsidRDefault="00535B71" w:rsidP="00535B71">
      <w:pPr>
        <w:spacing w:after="0"/>
        <w:rPr>
          <w:sz w:val="24"/>
          <w:szCs w:val="24"/>
        </w:rPr>
      </w:pPr>
      <w:r>
        <w:rPr>
          <w:sz w:val="24"/>
          <w:szCs w:val="24"/>
        </w:rPr>
        <w:t>To register your</w:t>
      </w:r>
      <w:r w:rsidRPr="009B740B">
        <w:rPr>
          <w:sz w:val="24"/>
          <w:szCs w:val="24"/>
        </w:rPr>
        <w:t xml:space="preserve"> business/organization</w:t>
      </w:r>
      <w:r>
        <w:rPr>
          <w:sz w:val="24"/>
          <w:szCs w:val="24"/>
        </w:rPr>
        <w:t xml:space="preserve">, (in211.org), go down to the blue box at the bottom of the page – Click on Resource Database – Request Inclusion – input information and they will verify. </w:t>
      </w:r>
    </w:p>
    <w:p w14:paraId="48535B08" w14:textId="77777777" w:rsidR="00535B71" w:rsidRPr="009B740B" w:rsidRDefault="00535B71" w:rsidP="00535B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 you can call 211 and they can transfer you to a contact – you may need to leave a message, but they will get back with you.)  </w:t>
      </w:r>
    </w:p>
    <w:p w14:paraId="090C2FDE" w14:textId="0D44EDC1" w:rsidR="00535B71" w:rsidRDefault="00535B71" w:rsidP="00990A3F">
      <w:pPr>
        <w:rPr>
          <w:rFonts w:ascii="Calibri-Bold" w:hAnsi="Calibri-Bold" w:cs="Calibri-Bold"/>
          <w:b/>
          <w:bCs/>
          <w:i/>
          <w:iCs/>
          <w:color w:val="000000"/>
          <w:sz w:val="24"/>
          <w:szCs w:val="24"/>
        </w:rPr>
      </w:pPr>
    </w:p>
    <w:p w14:paraId="2861C0FC" w14:textId="42A392D5" w:rsidR="00535B71" w:rsidRPr="00535B71" w:rsidRDefault="00535B71" w:rsidP="00535B71">
      <w:pPr>
        <w:jc w:val="right"/>
        <w:rPr>
          <w:rFonts w:ascii="Calibri-Bold" w:hAnsi="Calibri-Bold" w:cs="Calibri-Bold"/>
          <w:color w:val="000000"/>
          <w:sz w:val="18"/>
          <w:szCs w:val="18"/>
        </w:rPr>
      </w:pPr>
      <w:r w:rsidRPr="00535B71">
        <w:rPr>
          <w:rFonts w:ascii="Calibri-Bold" w:hAnsi="Calibri-Bold" w:cs="Calibri-Bold"/>
          <w:color w:val="000000"/>
          <w:sz w:val="18"/>
          <w:szCs w:val="18"/>
        </w:rPr>
        <w:t>Respectfully submitted by Beth Evans, Parke Co Extension Educator</w:t>
      </w:r>
    </w:p>
    <w:sectPr w:rsidR="00535B71" w:rsidRPr="00535B71" w:rsidSect="00FC14DE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3F"/>
    <w:rsid w:val="00023294"/>
    <w:rsid w:val="00147573"/>
    <w:rsid w:val="001C0332"/>
    <w:rsid w:val="002C20B9"/>
    <w:rsid w:val="004B7868"/>
    <w:rsid w:val="00524CC6"/>
    <w:rsid w:val="00535B71"/>
    <w:rsid w:val="00694231"/>
    <w:rsid w:val="006D43E9"/>
    <w:rsid w:val="007A0D89"/>
    <w:rsid w:val="008B047D"/>
    <w:rsid w:val="008D00DE"/>
    <w:rsid w:val="00907FB0"/>
    <w:rsid w:val="00927EF3"/>
    <w:rsid w:val="00965C8A"/>
    <w:rsid w:val="0098553A"/>
    <w:rsid w:val="00990A3F"/>
    <w:rsid w:val="00A35FD6"/>
    <w:rsid w:val="00A36655"/>
    <w:rsid w:val="00B42316"/>
    <w:rsid w:val="00B610EF"/>
    <w:rsid w:val="00DE5568"/>
    <w:rsid w:val="00F3645C"/>
    <w:rsid w:val="00FB1CDA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31C1"/>
  <w15:chartTrackingRefBased/>
  <w15:docId w15:val="{28C8D76B-28FE-40CC-BBCF-8C11DC61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-avatar">
    <w:name w:val="im-avatar"/>
    <w:basedOn w:val="DefaultParagraphFont"/>
    <w:rsid w:val="00524CC6"/>
  </w:style>
  <w:style w:type="character" w:styleId="Hyperlink">
    <w:name w:val="Hyperlink"/>
    <w:basedOn w:val="DefaultParagraphFont"/>
    <w:uiPriority w:val="99"/>
    <w:unhideWhenUsed/>
    <w:rsid w:val="00524C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EF3"/>
    <w:rPr>
      <w:color w:val="605E5C"/>
      <w:shd w:val="clear" w:color="auto" w:fill="E1DFDD"/>
    </w:rPr>
  </w:style>
  <w:style w:type="character" w:customStyle="1" w:styleId="irh78d">
    <w:name w:val="irh78d"/>
    <w:basedOn w:val="DefaultParagraphFont"/>
    <w:rsid w:val="006D43E9"/>
  </w:style>
  <w:style w:type="character" w:customStyle="1" w:styleId="w8qarf">
    <w:name w:val="w8qarf"/>
    <w:basedOn w:val="DefaultParagraphFont"/>
    <w:rsid w:val="006D43E9"/>
  </w:style>
  <w:style w:type="character" w:customStyle="1" w:styleId="lrzxr">
    <w:name w:val="lrzxr"/>
    <w:basedOn w:val="DefaultParagraphFont"/>
    <w:rsid w:val="006D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27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433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8499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7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643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kcindiana.as.me/aprilcas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rdue-edu.zoom.us/rec/play/8MFWFvKKUO99ubGTbF2zr0243Ml-plbjoY1rFJy3ixpn_FaiHZosvhs918aOBuNlfVAKx2fYHjvp0Vpo.dlljLkXr0A9D39pT?canPlayFromShare=true&amp;from=share_recording_detail&amp;continueMode=true&amp;componentName=rec-play&amp;originRequestUrl=https%3A%2F%2Fpurdue-edu.zoom.us%2Frec%2Fshare%2F19A1t9IC-18BnOQuppgoV12ClZitj0_jiV3AAGWn6WwRZTdkCZHHnpLrZES_LEV8.CcJkFze8I4M8nGBN" TargetMode="External"/><Relationship Id="rId5" Type="http://schemas.openxmlformats.org/officeDocument/2006/relationships/hyperlink" Target="mailto:rfoster@svcs.k12.in.us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Beth</dc:creator>
  <cp:keywords/>
  <dc:description/>
  <cp:lastModifiedBy>Bouslog, Lori A.</cp:lastModifiedBy>
  <cp:revision>2</cp:revision>
  <dcterms:created xsi:type="dcterms:W3CDTF">2024-03-06T17:50:00Z</dcterms:created>
  <dcterms:modified xsi:type="dcterms:W3CDTF">2024-03-06T17:50:00Z</dcterms:modified>
</cp:coreProperties>
</file>