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 xml:space="preserve">Project Title: </w:t>
      </w:r>
      <w:r w:rsidR="00384C3C">
        <w:rPr>
          <w:color w:val="auto"/>
        </w:rPr>
        <w:t>Construction and Architectural Replica</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427F0">
        <w:rPr>
          <w:rFonts w:cstheme="minorHAnsi"/>
          <w:sz w:val="22"/>
          <w:szCs w:val="22"/>
        </w:rPr>
        <w:t>when designing replicas</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entr</w:t>
      </w:r>
      <w:r w:rsidR="00C427F0">
        <w:rPr>
          <w:rStyle w:val="Heading2Char"/>
          <w:rFonts w:eastAsiaTheme="minorEastAsia" w:cstheme="minorBidi"/>
          <w:b w:val="0"/>
          <w:sz w:val="22"/>
          <w:szCs w:val="22"/>
        </w:rPr>
        <w:t>y</w:t>
      </w:r>
      <w:r>
        <w:rPr>
          <w:rStyle w:val="Heading2Char"/>
          <w:rFonts w:eastAsiaTheme="minorEastAsia" w:cstheme="minorBidi"/>
          <w:b w:val="0"/>
          <w:sz w:val="22"/>
          <w:szCs w:val="22"/>
        </w:rPr>
        <w:t xml:space="preserve">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C427F0" w:rsidRDefault="00C427F0" w:rsidP="00F15428">
      <w:pPr>
        <w:ind w:left="0" w:firstLine="720"/>
        <w:rPr>
          <w:rFonts w:eastAsiaTheme="minorEastAsia" w:cstheme="minorBidi"/>
          <w:sz w:val="22"/>
          <w:szCs w:val="22"/>
        </w:rPr>
      </w:pPr>
      <w:r>
        <w:rPr>
          <w:sz w:val="22"/>
          <w:szCs w:val="22"/>
        </w:rP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329F5">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C427F0" w:rsidP="00F15428">
      <w:pPr>
        <w:ind w:left="0" w:firstLine="720"/>
        <w:rPr>
          <w:rFonts w:eastAsiaTheme="minorEastAsia"/>
          <w:sz w:val="22"/>
          <w:szCs w:val="22"/>
        </w:rPr>
      </w:pPr>
      <w:r>
        <w:rPr>
          <w:rStyle w:val="markedcontent"/>
          <w:rFonts w:cs="Arial"/>
          <w:sz w:val="22"/>
          <w:szCs w:val="22"/>
        </w:rPr>
        <w:t>If an exhibitor is concerned about their creation being damaged while on display, they should consider constructing a clear plastic cover to encase the exhibit.</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Default="00F15428" w:rsidP="00F15428">
      <w:pPr>
        <w:ind w:left="0"/>
        <w:rPr>
          <w:rStyle w:val="Heading2Char"/>
          <w:b w:val="0"/>
          <w:bCs/>
        </w:rPr>
      </w:pPr>
      <w:r w:rsidRPr="00F15428">
        <w:rPr>
          <w:rStyle w:val="Heading2Char"/>
          <w:b w:val="0"/>
          <w:bCs/>
        </w:rPr>
        <w:t>Exhibit Class Guidelines:</w:t>
      </w:r>
    </w:p>
    <w:p w:rsidR="00C427F0" w:rsidRPr="00F15428" w:rsidRDefault="00C427F0" w:rsidP="00C427F0">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C427F0" w:rsidRPr="0096597E" w:rsidRDefault="00C427F0" w:rsidP="00C427F0">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Intermediate (grades 6-8 suggested)</w:t>
      </w:r>
    </w:p>
    <w:p w:rsidR="00C427F0" w:rsidRDefault="00C427F0" w:rsidP="00C427F0">
      <w:pPr>
        <w:ind w:left="720"/>
        <w:rPr>
          <w:rStyle w:val="Heading2Char"/>
          <w:b w:val="0"/>
          <w:bCs/>
          <w:i/>
          <w:iCs/>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Advanced (grades 9-12 suggested)</w:t>
      </w:r>
    </w:p>
    <w:p w:rsidR="00C427F0" w:rsidRPr="00F15428" w:rsidRDefault="00C427F0" w:rsidP="000E7E05">
      <w:pPr>
        <w:ind w:left="0" w:firstLine="720"/>
        <w:rPr>
          <w:rStyle w:val="Heading2Char"/>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sectPr w:rsidR="00C427F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55" w:rsidRDefault="00682755" w:rsidP="00541FF7">
      <w:r>
        <w:separator/>
      </w:r>
    </w:p>
  </w:endnote>
  <w:endnote w:type="continuationSeparator" w:id="0">
    <w:p w:rsidR="00682755" w:rsidRDefault="00682755"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C0712">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55" w:rsidRDefault="00682755" w:rsidP="00541FF7">
      <w:r>
        <w:separator/>
      </w:r>
    </w:p>
  </w:footnote>
  <w:footnote w:type="continuationSeparator" w:id="0">
    <w:p w:rsidR="00682755" w:rsidRDefault="00682755"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29F5"/>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E7E05"/>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4C3C"/>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2755"/>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3DF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7F0"/>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0712"/>
    <w:rsid w:val="00ED2A28"/>
    <w:rsid w:val="00EE1722"/>
    <w:rsid w:val="00F001ED"/>
    <w:rsid w:val="00F135A9"/>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DD792B2-C1A5-42CF-A13D-AB9D18C7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283</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1965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Howell, Brian M</cp:lastModifiedBy>
  <cp:revision>2</cp:revision>
  <cp:lastPrinted>2020-02-03T22:53:00Z</cp:lastPrinted>
  <dcterms:created xsi:type="dcterms:W3CDTF">2022-03-07T22:18:00Z</dcterms:created>
  <dcterms:modified xsi:type="dcterms:W3CDTF">2022-03-07T22:18:00Z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