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5887B" w14:textId="77777777" w:rsidR="00380BE3" w:rsidRDefault="00380BE3" w:rsidP="000877F2">
      <w:pPr>
        <w:jc w:val="center"/>
        <w:rPr>
          <w:rFonts w:ascii="Georgia" w:hAnsi="Georgia" w:cstheme="minorHAnsi"/>
          <w:sz w:val="130"/>
          <w:szCs w:val="130"/>
        </w:rPr>
      </w:pPr>
    </w:p>
    <w:p w14:paraId="14818B96" w14:textId="77777777" w:rsidR="003A3EA4" w:rsidRPr="00590EB9" w:rsidRDefault="003A3EA4" w:rsidP="000877F2">
      <w:pPr>
        <w:jc w:val="center"/>
        <w:rPr>
          <w:rFonts w:ascii="Georgia" w:hAnsi="Georgia" w:cstheme="minorHAnsi"/>
          <w:sz w:val="130"/>
          <w:szCs w:val="130"/>
        </w:rPr>
      </w:pPr>
      <w:r w:rsidRPr="00590EB9">
        <w:rPr>
          <w:rFonts w:ascii="Georgia" w:hAnsi="Georgia" w:cstheme="minorHAnsi"/>
          <w:sz w:val="130"/>
          <w:szCs w:val="130"/>
        </w:rPr>
        <w:t xml:space="preserve">4H Program </w:t>
      </w:r>
      <w:r w:rsidR="000877F2" w:rsidRPr="00590EB9">
        <w:rPr>
          <w:rFonts w:ascii="Georgia" w:hAnsi="Georgia" w:cstheme="minorHAnsi"/>
          <w:sz w:val="130"/>
          <w:szCs w:val="130"/>
        </w:rPr>
        <w:t>&amp;</w:t>
      </w:r>
      <w:r w:rsidRPr="00590EB9">
        <w:rPr>
          <w:rFonts w:ascii="Georgia" w:hAnsi="Georgia" w:cstheme="minorHAnsi"/>
          <w:sz w:val="130"/>
          <w:szCs w:val="130"/>
        </w:rPr>
        <w:t xml:space="preserve"> </w:t>
      </w:r>
    </w:p>
    <w:p w14:paraId="48D4B61C" w14:textId="77777777" w:rsidR="003A3EA4" w:rsidRPr="00590EB9" w:rsidRDefault="003A3EA4" w:rsidP="003A3EA4">
      <w:pPr>
        <w:jc w:val="center"/>
        <w:rPr>
          <w:rFonts w:ascii="Georgia" w:hAnsi="Georgia" w:cstheme="minorHAnsi"/>
          <w:sz w:val="130"/>
          <w:szCs w:val="130"/>
        </w:rPr>
      </w:pPr>
      <w:r w:rsidRPr="00590EB9">
        <w:rPr>
          <w:rFonts w:ascii="Georgia" w:hAnsi="Georgia" w:cstheme="minorHAnsi"/>
          <w:sz w:val="130"/>
          <w:szCs w:val="130"/>
        </w:rPr>
        <w:t>Project Handbook</w:t>
      </w:r>
    </w:p>
    <w:p w14:paraId="235B27FD" w14:textId="77777777" w:rsidR="003A3EA4" w:rsidRPr="00AA7739" w:rsidRDefault="008A2291">
      <w:pPr>
        <w:rPr>
          <w:rFonts w:cstheme="minorHAnsi"/>
          <w:b/>
          <w:sz w:val="56"/>
          <w:szCs w:val="24"/>
        </w:rPr>
      </w:pPr>
      <w:r w:rsidRPr="00AA7739">
        <w:rPr>
          <w:rFonts w:cstheme="minorHAnsi"/>
          <w:b/>
          <w:bCs/>
          <w:noProof/>
          <w:sz w:val="56"/>
          <w:szCs w:val="24"/>
        </w:rPr>
        <w:drawing>
          <wp:anchor distT="0" distB="0" distL="114300" distR="114300" simplePos="0" relativeHeight="251699200" behindDoc="1" locked="0" layoutInCell="1" allowOverlap="1" wp14:anchorId="15B47570" wp14:editId="6CDFB100">
            <wp:simplePos x="0" y="0"/>
            <wp:positionH relativeFrom="column">
              <wp:posOffset>-266700</wp:posOffset>
            </wp:positionH>
            <wp:positionV relativeFrom="paragraph">
              <wp:posOffset>189230</wp:posOffset>
            </wp:positionV>
            <wp:extent cx="1974215" cy="2153920"/>
            <wp:effectExtent l="0" t="0" r="6985" b="0"/>
            <wp:wrapTight wrapText="bothSides">
              <wp:wrapPolygon edited="0">
                <wp:start x="0" y="0"/>
                <wp:lineTo x="0" y="21396"/>
                <wp:lineTo x="21468" y="21396"/>
                <wp:lineTo x="2146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4215" cy="2153920"/>
                    </a:xfrm>
                    <a:prstGeom prst="rect">
                      <a:avLst/>
                    </a:prstGeom>
                    <a:noFill/>
                  </pic:spPr>
                </pic:pic>
              </a:graphicData>
            </a:graphic>
            <wp14:sizeRelH relativeFrom="margin">
              <wp14:pctWidth>0</wp14:pctWidth>
            </wp14:sizeRelH>
            <wp14:sizeRelV relativeFrom="margin">
              <wp14:pctHeight>0</wp14:pctHeight>
            </wp14:sizeRelV>
          </wp:anchor>
        </w:drawing>
      </w:r>
    </w:p>
    <w:p w14:paraId="7B19EA40" w14:textId="77777777" w:rsidR="003A3EA4" w:rsidRPr="00AA7739" w:rsidRDefault="008A2291">
      <w:pPr>
        <w:rPr>
          <w:rFonts w:cstheme="minorHAnsi"/>
          <w:b/>
          <w:sz w:val="56"/>
          <w:szCs w:val="24"/>
        </w:rPr>
      </w:pPr>
      <w:r w:rsidRPr="00AA7739">
        <w:rPr>
          <w:rFonts w:cstheme="minorHAnsi"/>
          <w:noProof/>
          <w:sz w:val="56"/>
          <w:szCs w:val="24"/>
        </w:rPr>
        <w:drawing>
          <wp:anchor distT="36576" distB="36576" distL="36576" distR="36576" simplePos="0" relativeHeight="251701248" behindDoc="0" locked="0" layoutInCell="1" allowOverlap="1" wp14:anchorId="6447F12E" wp14:editId="5C964E66">
            <wp:simplePos x="0" y="0"/>
            <wp:positionH relativeFrom="margin">
              <wp:posOffset>2239645</wp:posOffset>
            </wp:positionH>
            <wp:positionV relativeFrom="paragraph">
              <wp:posOffset>6350</wp:posOffset>
            </wp:positionV>
            <wp:extent cx="3538220" cy="1186975"/>
            <wp:effectExtent l="0" t="0" r="0" b="0"/>
            <wp:wrapNone/>
            <wp:docPr id="3" name="Picture 3" descr="PU New Logo with Gold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 New Logo with Gold bott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8220" cy="1186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C3C952F" w14:textId="77777777" w:rsidR="003A3EA4" w:rsidRPr="00AA7739" w:rsidRDefault="003A3EA4">
      <w:pPr>
        <w:rPr>
          <w:rFonts w:cstheme="minorHAnsi"/>
          <w:b/>
          <w:sz w:val="56"/>
          <w:szCs w:val="24"/>
        </w:rPr>
      </w:pPr>
    </w:p>
    <w:p w14:paraId="2B33F056" w14:textId="77777777" w:rsidR="003A3EA4" w:rsidRPr="00AA7739" w:rsidRDefault="003A3EA4">
      <w:pPr>
        <w:rPr>
          <w:rFonts w:cstheme="minorHAnsi"/>
          <w:b/>
          <w:sz w:val="56"/>
          <w:szCs w:val="24"/>
        </w:rPr>
      </w:pPr>
    </w:p>
    <w:p w14:paraId="0297D8EE" w14:textId="512A3B27" w:rsidR="003A3EA4" w:rsidRPr="00AA7739" w:rsidRDefault="00590EB9" w:rsidP="00590EB9">
      <w:pPr>
        <w:rPr>
          <w:rFonts w:cstheme="minorHAnsi"/>
          <w:sz w:val="56"/>
          <w:szCs w:val="24"/>
        </w:rPr>
      </w:pPr>
      <w:r>
        <w:rPr>
          <w:rFonts w:cstheme="minorHAnsi"/>
          <w:sz w:val="56"/>
          <w:szCs w:val="24"/>
        </w:rPr>
        <w:lastRenderedPageBreak/>
        <w:t xml:space="preserve">                  </w:t>
      </w:r>
      <w:r w:rsidR="00550CAA">
        <w:rPr>
          <w:rFonts w:cstheme="minorHAnsi"/>
          <w:sz w:val="56"/>
          <w:szCs w:val="24"/>
        </w:rPr>
        <w:t>O</w:t>
      </w:r>
      <w:r w:rsidR="003A3EA4" w:rsidRPr="00AA7739">
        <w:rPr>
          <w:rFonts w:cstheme="minorHAnsi"/>
          <w:sz w:val="56"/>
          <w:szCs w:val="24"/>
        </w:rPr>
        <w:t>wen County, Indiana</w:t>
      </w:r>
    </w:p>
    <w:p w14:paraId="1669D318" w14:textId="77777777" w:rsidR="003A3EA4" w:rsidRPr="00AA7739" w:rsidRDefault="003A3EA4" w:rsidP="001167D6">
      <w:pPr>
        <w:spacing w:after="0"/>
        <w:jc w:val="center"/>
        <w:rPr>
          <w:rFonts w:cstheme="minorHAnsi"/>
          <w:sz w:val="22"/>
          <w:szCs w:val="22"/>
        </w:rPr>
      </w:pPr>
      <w:r w:rsidRPr="00AA7739">
        <w:rPr>
          <w:rFonts w:cstheme="minorHAnsi"/>
          <w:sz w:val="22"/>
          <w:szCs w:val="22"/>
        </w:rPr>
        <w:t xml:space="preserve">Copies of this publication are available online at www.extension.purdue.edu/owen and </w:t>
      </w:r>
    </w:p>
    <w:p w14:paraId="74D3EEC6" w14:textId="77777777" w:rsidR="003A3EA4" w:rsidRPr="00AA7739" w:rsidRDefault="003A3EA4" w:rsidP="001167D6">
      <w:pPr>
        <w:spacing w:after="0"/>
        <w:jc w:val="center"/>
        <w:rPr>
          <w:rFonts w:cstheme="minorHAnsi"/>
          <w:sz w:val="22"/>
          <w:szCs w:val="22"/>
        </w:rPr>
      </w:pPr>
      <w:r w:rsidRPr="00AA7739">
        <w:rPr>
          <w:rFonts w:cstheme="minorHAnsi"/>
          <w:sz w:val="22"/>
          <w:szCs w:val="22"/>
        </w:rPr>
        <w:t xml:space="preserve">any corrections or updates will also be posted throughout the year. </w:t>
      </w:r>
    </w:p>
    <w:p w14:paraId="017C1579" w14:textId="77777777" w:rsidR="00E95BCB" w:rsidRPr="00AA7739" w:rsidRDefault="00E95BCB" w:rsidP="00E95BCB">
      <w:pPr>
        <w:rPr>
          <w:rFonts w:cstheme="minorHAnsi"/>
          <w:sz w:val="24"/>
          <w:szCs w:val="24"/>
        </w:rPr>
        <w:sectPr w:rsidR="00E95BCB" w:rsidRPr="00AA7739" w:rsidSect="00405FA6">
          <w:headerReference w:type="default" r:id="rId10"/>
          <w:footerReference w:type="default" r:id="rId11"/>
          <w:type w:val="continuous"/>
          <w:pgSz w:w="12240" w:h="15840"/>
          <w:pgMar w:top="1440" w:right="1440" w:bottom="1440" w:left="1440" w:header="720" w:footer="720" w:gutter="0"/>
          <w:cols w:space="720"/>
          <w:docGrid w:linePitch="360"/>
        </w:sectPr>
      </w:pPr>
    </w:p>
    <w:p w14:paraId="10507A08" w14:textId="77777777" w:rsidR="00590EB9" w:rsidRDefault="00590EB9" w:rsidP="00FD1A2A">
      <w:pPr>
        <w:jc w:val="center"/>
        <w:rPr>
          <w:rFonts w:cstheme="minorHAnsi"/>
          <w:b/>
          <w:sz w:val="24"/>
          <w:szCs w:val="24"/>
        </w:rPr>
      </w:pPr>
    </w:p>
    <w:p w14:paraId="4D242A52" w14:textId="77777777" w:rsidR="006F278A" w:rsidRDefault="006F278A" w:rsidP="00FD1A2A">
      <w:pPr>
        <w:jc w:val="center"/>
        <w:rPr>
          <w:rFonts w:cstheme="minorHAnsi"/>
          <w:b/>
          <w:sz w:val="28"/>
          <w:szCs w:val="24"/>
        </w:rPr>
        <w:sectPr w:rsidR="006F278A" w:rsidSect="00405FA6">
          <w:type w:val="continuous"/>
          <w:pgSz w:w="12240" w:h="15840"/>
          <w:pgMar w:top="1440" w:right="1440" w:bottom="1440" w:left="1440" w:header="720" w:footer="720" w:gutter="0"/>
          <w:cols w:space="720"/>
          <w:docGrid w:linePitch="360"/>
        </w:sectPr>
      </w:pPr>
    </w:p>
    <w:p w14:paraId="7A664BC9" w14:textId="6FCAAB8D" w:rsidR="00FD1A2A" w:rsidRPr="000A4A0A" w:rsidRDefault="008A2291" w:rsidP="00FD1A2A">
      <w:pPr>
        <w:jc w:val="center"/>
        <w:rPr>
          <w:rFonts w:cstheme="minorHAnsi"/>
          <w:b/>
          <w:sz w:val="28"/>
          <w:szCs w:val="24"/>
        </w:rPr>
      </w:pPr>
      <w:r w:rsidRPr="000A4A0A">
        <w:rPr>
          <w:rFonts w:cstheme="minorHAnsi"/>
          <w:b/>
          <w:sz w:val="28"/>
          <w:szCs w:val="24"/>
        </w:rPr>
        <w:t>T</w:t>
      </w:r>
      <w:r w:rsidR="00FD1A2A" w:rsidRPr="000A4A0A">
        <w:rPr>
          <w:rFonts w:cstheme="minorHAnsi"/>
          <w:b/>
          <w:sz w:val="28"/>
          <w:szCs w:val="24"/>
        </w:rPr>
        <w:t>able of Contents</w:t>
      </w:r>
    </w:p>
    <w:p w14:paraId="66FBEA31" w14:textId="54C2DBC4" w:rsidR="0007345A" w:rsidRPr="00A800F2" w:rsidRDefault="0007345A" w:rsidP="00590EB9">
      <w:pPr>
        <w:spacing w:after="0" w:line="276" w:lineRule="auto"/>
        <w:rPr>
          <w:b/>
          <w:bCs/>
          <w:sz w:val="24"/>
          <w:szCs w:val="24"/>
        </w:rPr>
      </w:pPr>
      <w:r w:rsidRPr="00A800F2">
        <w:rPr>
          <w:b/>
          <w:bCs/>
          <w:sz w:val="24"/>
          <w:szCs w:val="24"/>
        </w:rPr>
        <w:t xml:space="preserve">I Overall program Information &amp; Guidelines </w:t>
      </w:r>
    </w:p>
    <w:p w14:paraId="75CB89C2" w14:textId="655A2547" w:rsidR="00FD1A2A" w:rsidRPr="00D91058" w:rsidRDefault="0007345A" w:rsidP="00590EB9">
      <w:pPr>
        <w:spacing w:after="0" w:line="276" w:lineRule="auto"/>
        <w:rPr>
          <w:rFonts w:cstheme="minorHAnsi"/>
          <w:sz w:val="24"/>
          <w:szCs w:val="24"/>
        </w:rPr>
      </w:pPr>
      <w:r w:rsidRPr="00D91058">
        <w:rPr>
          <w:sz w:val="24"/>
          <w:szCs w:val="24"/>
        </w:rPr>
        <w:t>Section 1</w:t>
      </w:r>
      <w:r w:rsidR="008C5B4C" w:rsidRPr="00D91058">
        <w:rPr>
          <w:sz w:val="24"/>
          <w:szCs w:val="24"/>
        </w:rPr>
        <w:t>:  About 4-H</w:t>
      </w:r>
    </w:p>
    <w:p w14:paraId="301D5F3D" w14:textId="4FD23F18" w:rsidR="00FD1A2A" w:rsidRPr="00A800F2" w:rsidRDefault="00ED0715" w:rsidP="00554495">
      <w:pPr>
        <w:pStyle w:val="ListParagraph"/>
        <w:numPr>
          <w:ilvl w:val="1"/>
          <w:numId w:val="147"/>
        </w:numPr>
        <w:spacing w:after="0" w:line="276" w:lineRule="auto"/>
        <w:rPr>
          <w:rFonts w:cstheme="minorHAnsi"/>
          <w:sz w:val="24"/>
          <w:szCs w:val="24"/>
        </w:rPr>
      </w:pPr>
      <w:r w:rsidRPr="00A800F2">
        <w:rPr>
          <w:sz w:val="24"/>
          <w:szCs w:val="24"/>
        </w:rPr>
        <w:t xml:space="preserve">The Indiana </w:t>
      </w:r>
      <w:hyperlink w:anchor="Programphilosophyandexpectations" w:history="1">
        <w:r w:rsidR="00FD1A2A" w:rsidRPr="00A800F2">
          <w:rPr>
            <w:rStyle w:val="HeaderChar"/>
            <w:rFonts w:cstheme="minorHAnsi"/>
            <w:sz w:val="24"/>
            <w:szCs w:val="24"/>
          </w:rPr>
          <w:t xml:space="preserve">4-H Philosophy </w:t>
        </w:r>
        <w:r w:rsidR="002E4887" w:rsidRPr="00A800F2">
          <w:rPr>
            <w:rStyle w:val="HeaderChar"/>
            <w:rFonts w:cstheme="minorHAnsi"/>
            <w:sz w:val="24"/>
            <w:szCs w:val="24"/>
          </w:rPr>
          <w:t>&amp;</w:t>
        </w:r>
        <w:r w:rsidR="00FD1A2A" w:rsidRPr="00A800F2">
          <w:rPr>
            <w:rStyle w:val="HeaderChar"/>
            <w:rFonts w:cstheme="minorHAnsi"/>
            <w:sz w:val="24"/>
            <w:szCs w:val="24"/>
          </w:rPr>
          <w:t xml:space="preserve"> Expectations</w:t>
        </w:r>
        <w:proofErr w:type="gramStart"/>
        <w:r w:rsidR="00ED6FA8" w:rsidRPr="00A800F2">
          <w:rPr>
            <w:rStyle w:val="HeaderChar"/>
            <w:rFonts w:cstheme="minorHAnsi"/>
            <w:sz w:val="24"/>
            <w:szCs w:val="24"/>
          </w:rPr>
          <w:t>…..</w:t>
        </w:r>
        <w:proofErr w:type="gramEnd"/>
        <w:r w:rsidR="00570558" w:rsidRPr="00A800F2">
          <w:rPr>
            <w:rStyle w:val="HeaderChar"/>
            <w:rFonts w:cstheme="minorHAnsi"/>
            <w:sz w:val="24"/>
            <w:szCs w:val="24"/>
          </w:rPr>
          <w:t>…</w:t>
        </w:r>
        <w:r w:rsidRPr="00A800F2">
          <w:rPr>
            <w:rStyle w:val="HeaderChar"/>
            <w:rFonts w:cstheme="minorHAnsi"/>
            <w:sz w:val="24"/>
            <w:szCs w:val="24"/>
          </w:rPr>
          <w:t>……………………</w:t>
        </w:r>
        <w:r w:rsidR="00FF76A5">
          <w:rPr>
            <w:rStyle w:val="HeaderChar"/>
            <w:rFonts w:cstheme="minorHAnsi"/>
            <w:sz w:val="24"/>
            <w:szCs w:val="24"/>
          </w:rPr>
          <w:t>…</w:t>
        </w:r>
        <w:r w:rsidRPr="00A800F2">
          <w:rPr>
            <w:rStyle w:val="HeaderChar"/>
            <w:rFonts w:cstheme="minorHAnsi"/>
            <w:sz w:val="24"/>
            <w:szCs w:val="24"/>
          </w:rPr>
          <w:t>…….</w:t>
        </w:r>
        <w:r w:rsidR="0014202A" w:rsidRPr="00A800F2">
          <w:rPr>
            <w:rStyle w:val="HeaderChar"/>
            <w:rFonts w:cstheme="minorHAnsi"/>
            <w:sz w:val="24"/>
            <w:szCs w:val="24"/>
          </w:rPr>
          <w:t>.</w:t>
        </w:r>
        <w:r w:rsidR="006F278A" w:rsidRPr="00A800F2">
          <w:rPr>
            <w:rStyle w:val="HeaderChar"/>
            <w:rFonts w:cstheme="minorHAnsi"/>
            <w:sz w:val="24"/>
            <w:szCs w:val="24"/>
          </w:rPr>
          <w:t>7</w:t>
        </w:r>
      </w:hyperlink>
    </w:p>
    <w:p w14:paraId="71DB6BF1" w14:textId="54D189C4" w:rsidR="00FD1A2A" w:rsidRPr="00A800F2" w:rsidRDefault="000A25E9" w:rsidP="00554495">
      <w:pPr>
        <w:pStyle w:val="ListParagraph"/>
        <w:numPr>
          <w:ilvl w:val="1"/>
          <w:numId w:val="147"/>
        </w:numPr>
        <w:spacing w:after="0" w:line="276" w:lineRule="auto"/>
        <w:rPr>
          <w:rStyle w:val="HeaderChar"/>
          <w:rFonts w:cstheme="minorHAnsi"/>
          <w:sz w:val="24"/>
          <w:szCs w:val="24"/>
        </w:rPr>
      </w:pPr>
      <w:hyperlink w:anchor="Missionandvision" w:history="1">
        <w:r w:rsidR="00FD1A2A" w:rsidRPr="00A800F2">
          <w:rPr>
            <w:rStyle w:val="HeaderChar"/>
            <w:rFonts w:cstheme="minorHAnsi"/>
            <w:sz w:val="24"/>
            <w:szCs w:val="24"/>
          </w:rPr>
          <w:t>4-H Mission and Vision …………</w:t>
        </w:r>
        <w:r w:rsidR="006F278A" w:rsidRPr="00A800F2">
          <w:rPr>
            <w:rStyle w:val="HeaderChar"/>
            <w:rFonts w:cstheme="minorHAnsi"/>
            <w:sz w:val="24"/>
            <w:szCs w:val="24"/>
          </w:rPr>
          <w:t>…</w:t>
        </w:r>
        <w:r w:rsidR="00ED6FA8" w:rsidRPr="00A800F2">
          <w:rPr>
            <w:rStyle w:val="HeaderChar"/>
            <w:rFonts w:cstheme="minorHAnsi"/>
            <w:sz w:val="24"/>
            <w:szCs w:val="24"/>
          </w:rPr>
          <w:t>…</w:t>
        </w:r>
        <w:r w:rsidR="00FF76A5">
          <w:rPr>
            <w:rStyle w:val="HeaderChar"/>
            <w:rFonts w:cstheme="minorHAnsi"/>
            <w:sz w:val="24"/>
            <w:szCs w:val="24"/>
          </w:rPr>
          <w:t>…</w:t>
        </w:r>
        <w:r w:rsidR="00ED6FA8" w:rsidRPr="00A800F2">
          <w:rPr>
            <w:rStyle w:val="HeaderChar"/>
            <w:rFonts w:cstheme="minorHAnsi"/>
            <w:sz w:val="24"/>
            <w:szCs w:val="24"/>
          </w:rPr>
          <w:t>…</w:t>
        </w:r>
        <w:r w:rsidR="00FD1A2A" w:rsidRPr="00A800F2">
          <w:rPr>
            <w:rStyle w:val="HeaderChar"/>
            <w:rFonts w:cstheme="minorHAnsi"/>
            <w:sz w:val="24"/>
            <w:szCs w:val="24"/>
          </w:rPr>
          <w:t xml:space="preserve"> </w:t>
        </w:r>
        <w:r w:rsidR="00FF76A5">
          <w:rPr>
            <w:rStyle w:val="HeaderChar"/>
            <w:rFonts w:cstheme="minorHAnsi"/>
            <w:sz w:val="24"/>
            <w:szCs w:val="24"/>
          </w:rPr>
          <w:t>7</w:t>
        </w:r>
      </w:hyperlink>
    </w:p>
    <w:p w14:paraId="23AC3BB7" w14:textId="19D68AEA" w:rsidR="006F278A" w:rsidRPr="00A800F2" w:rsidRDefault="006F278A" w:rsidP="00554495">
      <w:pPr>
        <w:pStyle w:val="ListParagraph"/>
        <w:numPr>
          <w:ilvl w:val="1"/>
          <w:numId w:val="147"/>
        </w:numPr>
        <w:spacing w:after="0" w:line="276" w:lineRule="auto"/>
        <w:rPr>
          <w:rFonts w:cstheme="minorHAnsi"/>
          <w:sz w:val="24"/>
          <w:szCs w:val="24"/>
        </w:rPr>
      </w:pPr>
      <w:r w:rsidRPr="00A800F2">
        <w:rPr>
          <w:rFonts w:cstheme="minorHAnsi"/>
          <w:sz w:val="24"/>
          <w:szCs w:val="24"/>
        </w:rPr>
        <w:t>Positive Youth Development……</w:t>
      </w:r>
      <w:r w:rsidR="00ED6FA8" w:rsidRPr="00A800F2">
        <w:rPr>
          <w:rFonts w:cstheme="minorHAnsi"/>
          <w:sz w:val="24"/>
          <w:szCs w:val="24"/>
        </w:rPr>
        <w:t>…..</w:t>
      </w:r>
      <w:r w:rsidRPr="00A800F2">
        <w:rPr>
          <w:rFonts w:cstheme="minorHAnsi"/>
          <w:sz w:val="24"/>
          <w:szCs w:val="24"/>
        </w:rPr>
        <w:t>.</w:t>
      </w:r>
      <w:r w:rsidR="00FF76A5">
        <w:rPr>
          <w:rFonts w:cstheme="minorHAnsi"/>
          <w:sz w:val="24"/>
          <w:szCs w:val="24"/>
        </w:rPr>
        <w:t>...</w:t>
      </w:r>
      <w:r w:rsidRPr="00A800F2">
        <w:rPr>
          <w:rFonts w:cstheme="minorHAnsi"/>
          <w:sz w:val="24"/>
          <w:szCs w:val="24"/>
        </w:rPr>
        <w:t>.8</w:t>
      </w:r>
    </w:p>
    <w:p w14:paraId="4B0D3183" w14:textId="569BE728" w:rsidR="006F278A" w:rsidRPr="00A800F2" w:rsidRDefault="006F278A" w:rsidP="00554495">
      <w:pPr>
        <w:pStyle w:val="ListParagraph"/>
        <w:numPr>
          <w:ilvl w:val="1"/>
          <w:numId w:val="147"/>
        </w:numPr>
        <w:spacing w:after="0" w:line="276" w:lineRule="auto"/>
        <w:rPr>
          <w:rFonts w:cstheme="minorHAnsi"/>
          <w:sz w:val="24"/>
          <w:szCs w:val="24"/>
        </w:rPr>
      </w:pPr>
      <w:r w:rsidRPr="00A800F2">
        <w:rPr>
          <w:rFonts w:cstheme="minorHAnsi"/>
          <w:sz w:val="24"/>
          <w:szCs w:val="24"/>
        </w:rPr>
        <w:t>4-H Pledge………………………………</w:t>
      </w:r>
      <w:r w:rsidR="00ED6FA8" w:rsidRPr="00A800F2">
        <w:rPr>
          <w:rFonts w:cstheme="minorHAnsi"/>
          <w:sz w:val="24"/>
          <w:szCs w:val="24"/>
        </w:rPr>
        <w:t>…</w:t>
      </w:r>
      <w:r w:rsidR="00FF76A5">
        <w:rPr>
          <w:rFonts w:cstheme="minorHAnsi"/>
          <w:sz w:val="24"/>
          <w:szCs w:val="24"/>
        </w:rPr>
        <w:t>….</w:t>
      </w:r>
      <w:r w:rsidR="00ED6FA8" w:rsidRPr="00A800F2">
        <w:rPr>
          <w:rFonts w:cstheme="minorHAnsi"/>
          <w:sz w:val="24"/>
          <w:szCs w:val="24"/>
        </w:rPr>
        <w:t>.</w:t>
      </w:r>
      <w:r w:rsidR="00FF76A5">
        <w:rPr>
          <w:rFonts w:cstheme="minorHAnsi"/>
          <w:sz w:val="24"/>
          <w:szCs w:val="24"/>
        </w:rPr>
        <w:t>.</w:t>
      </w:r>
      <w:r w:rsidRPr="00A800F2">
        <w:rPr>
          <w:rFonts w:cstheme="minorHAnsi"/>
          <w:sz w:val="24"/>
          <w:szCs w:val="24"/>
        </w:rPr>
        <w:t>…8</w:t>
      </w:r>
    </w:p>
    <w:p w14:paraId="7B194546" w14:textId="6A1B17B7" w:rsidR="00ED6FA8" w:rsidRPr="00A800F2" w:rsidRDefault="00ED6FA8" w:rsidP="00554495">
      <w:pPr>
        <w:pStyle w:val="ListParagraph"/>
        <w:numPr>
          <w:ilvl w:val="1"/>
          <w:numId w:val="147"/>
        </w:numPr>
        <w:spacing w:after="0" w:line="276" w:lineRule="auto"/>
        <w:rPr>
          <w:rFonts w:cstheme="minorHAnsi"/>
          <w:sz w:val="24"/>
          <w:szCs w:val="24"/>
        </w:rPr>
      </w:pPr>
      <w:r w:rsidRPr="00A800F2">
        <w:rPr>
          <w:rFonts w:cstheme="minorHAnsi"/>
          <w:sz w:val="24"/>
          <w:szCs w:val="24"/>
        </w:rPr>
        <w:t>Motto……………………………………</w:t>
      </w:r>
      <w:proofErr w:type="gramStart"/>
      <w:r w:rsidRPr="00A800F2">
        <w:rPr>
          <w:rFonts w:cstheme="minorHAnsi"/>
          <w:sz w:val="24"/>
          <w:szCs w:val="24"/>
        </w:rPr>
        <w:t>…</w:t>
      </w:r>
      <w:r w:rsidR="00FF76A5">
        <w:rPr>
          <w:rFonts w:cstheme="minorHAnsi"/>
          <w:sz w:val="24"/>
          <w:szCs w:val="24"/>
        </w:rPr>
        <w:t>..</w:t>
      </w:r>
      <w:proofErr w:type="gramEnd"/>
      <w:r w:rsidRPr="00A800F2">
        <w:rPr>
          <w:rFonts w:cstheme="minorHAnsi"/>
          <w:sz w:val="24"/>
          <w:szCs w:val="24"/>
        </w:rPr>
        <w:t>…</w:t>
      </w:r>
      <w:r w:rsidR="00FF76A5">
        <w:rPr>
          <w:rFonts w:cstheme="minorHAnsi"/>
          <w:sz w:val="24"/>
          <w:szCs w:val="24"/>
        </w:rPr>
        <w:t>...</w:t>
      </w:r>
      <w:r w:rsidRPr="00A800F2">
        <w:rPr>
          <w:rFonts w:cstheme="minorHAnsi"/>
          <w:sz w:val="24"/>
          <w:szCs w:val="24"/>
        </w:rPr>
        <w:t>.</w:t>
      </w:r>
      <w:r w:rsidR="00FF76A5">
        <w:rPr>
          <w:rFonts w:cstheme="minorHAnsi"/>
          <w:sz w:val="24"/>
          <w:szCs w:val="24"/>
        </w:rPr>
        <w:t>.8</w:t>
      </w:r>
    </w:p>
    <w:p w14:paraId="6ACA8143" w14:textId="4F9701BA" w:rsidR="00ED6FA8" w:rsidRPr="00A800F2" w:rsidRDefault="00ED6FA8" w:rsidP="00554495">
      <w:pPr>
        <w:pStyle w:val="ListParagraph"/>
        <w:numPr>
          <w:ilvl w:val="1"/>
          <w:numId w:val="147"/>
        </w:numPr>
        <w:spacing w:after="0" w:line="276" w:lineRule="auto"/>
        <w:rPr>
          <w:rFonts w:cstheme="minorHAnsi"/>
          <w:sz w:val="24"/>
          <w:szCs w:val="24"/>
        </w:rPr>
      </w:pPr>
      <w:r w:rsidRPr="00A800F2">
        <w:rPr>
          <w:rFonts w:cstheme="minorHAnsi"/>
          <w:sz w:val="24"/>
          <w:szCs w:val="24"/>
        </w:rPr>
        <w:t>Colors…………………………………………</w:t>
      </w:r>
      <w:r w:rsidR="00FF76A5">
        <w:rPr>
          <w:rFonts w:cstheme="minorHAnsi"/>
          <w:sz w:val="24"/>
          <w:szCs w:val="24"/>
        </w:rPr>
        <w:t>…</w:t>
      </w:r>
      <w:r w:rsidRPr="00A800F2">
        <w:rPr>
          <w:rFonts w:cstheme="minorHAnsi"/>
          <w:sz w:val="24"/>
          <w:szCs w:val="24"/>
        </w:rPr>
        <w:t>….9</w:t>
      </w:r>
    </w:p>
    <w:p w14:paraId="26742104" w14:textId="5E2D63BF" w:rsidR="00ED6FA8" w:rsidRPr="00A800F2" w:rsidRDefault="00ED6FA8" w:rsidP="00554495">
      <w:pPr>
        <w:pStyle w:val="ListParagraph"/>
        <w:numPr>
          <w:ilvl w:val="1"/>
          <w:numId w:val="147"/>
        </w:numPr>
        <w:spacing w:after="0" w:line="276" w:lineRule="auto"/>
        <w:rPr>
          <w:rFonts w:cstheme="minorHAnsi"/>
          <w:sz w:val="24"/>
          <w:szCs w:val="24"/>
        </w:rPr>
      </w:pPr>
      <w:r w:rsidRPr="00A800F2">
        <w:rPr>
          <w:rFonts w:cstheme="minorHAnsi"/>
          <w:sz w:val="24"/>
          <w:szCs w:val="24"/>
        </w:rPr>
        <w:t>4-H Name and Emblem……………</w:t>
      </w:r>
      <w:r w:rsidR="00FF76A5">
        <w:rPr>
          <w:rFonts w:cstheme="minorHAnsi"/>
          <w:sz w:val="24"/>
          <w:szCs w:val="24"/>
        </w:rPr>
        <w:t>...</w:t>
      </w:r>
      <w:r w:rsidRPr="00A800F2">
        <w:rPr>
          <w:rFonts w:cstheme="minorHAnsi"/>
          <w:sz w:val="24"/>
          <w:szCs w:val="24"/>
        </w:rPr>
        <w:t>…</w:t>
      </w:r>
      <w:r w:rsidR="00ED0715" w:rsidRPr="00A800F2">
        <w:rPr>
          <w:rFonts w:cstheme="minorHAnsi"/>
          <w:sz w:val="24"/>
          <w:szCs w:val="24"/>
        </w:rPr>
        <w:t>..</w:t>
      </w:r>
      <w:r w:rsidRPr="00A800F2">
        <w:rPr>
          <w:rFonts w:cstheme="minorHAnsi"/>
          <w:sz w:val="24"/>
          <w:szCs w:val="24"/>
        </w:rPr>
        <w:t>..9</w:t>
      </w:r>
    </w:p>
    <w:p w14:paraId="0654FE00" w14:textId="65D55771" w:rsidR="00ED0715" w:rsidRPr="00A800F2" w:rsidRDefault="00ED0715" w:rsidP="00554495">
      <w:pPr>
        <w:pStyle w:val="ListParagraph"/>
        <w:numPr>
          <w:ilvl w:val="2"/>
          <w:numId w:val="147"/>
        </w:numPr>
        <w:spacing w:after="0" w:line="276" w:lineRule="auto"/>
        <w:rPr>
          <w:rFonts w:cstheme="minorHAnsi"/>
          <w:sz w:val="24"/>
          <w:szCs w:val="24"/>
        </w:rPr>
      </w:pPr>
      <w:r w:rsidRPr="00A800F2">
        <w:rPr>
          <w:rFonts w:cstheme="minorHAnsi"/>
          <w:sz w:val="24"/>
          <w:szCs w:val="24"/>
        </w:rPr>
        <w:t xml:space="preserve">4-H Name and Emblem </w:t>
      </w:r>
    </w:p>
    <w:p w14:paraId="713DAAFB" w14:textId="509C57D7" w:rsidR="00ED0715" w:rsidRPr="00A800F2" w:rsidRDefault="00237E2C" w:rsidP="00237E2C">
      <w:pPr>
        <w:spacing w:after="0" w:line="276" w:lineRule="auto"/>
        <w:ind w:left="1440"/>
        <w:rPr>
          <w:rFonts w:cstheme="minorHAnsi"/>
          <w:sz w:val="24"/>
          <w:szCs w:val="24"/>
        </w:rPr>
      </w:pPr>
      <w:r w:rsidRPr="00A800F2">
        <w:rPr>
          <w:rFonts w:cstheme="minorHAnsi"/>
          <w:sz w:val="24"/>
          <w:szCs w:val="24"/>
        </w:rPr>
        <w:t>Regulations………………………</w:t>
      </w:r>
      <w:proofErr w:type="gramStart"/>
      <w:r w:rsidR="00FF76A5">
        <w:rPr>
          <w:rFonts w:cstheme="minorHAnsi"/>
          <w:sz w:val="24"/>
          <w:szCs w:val="24"/>
        </w:rPr>
        <w:t>…</w:t>
      </w:r>
      <w:r w:rsidRPr="00A800F2">
        <w:rPr>
          <w:rFonts w:cstheme="minorHAnsi"/>
          <w:sz w:val="24"/>
          <w:szCs w:val="24"/>
        </w:rPr>
        <w:t>..</w:t>
      </w:r>
      <w:proofErr w:type="gramEnd"/>
      <w:r w:rsidRPr="00A800F2">
        <w:rPr>
          <w:rFonts w:cstheme="minorHAnsi"/>
          <w:sz w:val="24"/>
          <w:szCs w:val="24"/>
        </w:rPr>
        <w:t>9</w:t>
      </w:r>
    </w:p>
    <w:p w14:paraId="7409891B" w14:textId="7D539350" w:rsidR="00ED0715" w:rsidRPr="00A800F2" w:rsidRDefault="00237E2C" w:rsidP="00554495">
      <w:pPr>
        <w:pStyle w:val="ListParagraph"/>
        <w:numPr>
          <w:ilvl w:val="2"/>
          <w:numId w:val="147"/>
        </w:numPr>
        <w:spacing w:after="0" w:line="276" w:lineRule="auto"/>
        <w:rPr>
          <w:rFonts w:cstheme="minorHAnsi"/>
          <w:sz w:val="24"/>
          <w:szCs w:val="24"/>
        </w:rPr>
      </w:pPr>
      <w:r w:rsidRPr="00A800F2">
        <w:rPr>
          <w:rFonts w:cstheme="minorHAnsi"/>
          <w:sz w:val="24"/>
          <w:szCs w:val="24"/>
        </w:rPr>
        <w:t>Use of the 4-H Name and</w:t>
      </w:r>
    </w:p>
    <w:p w14:paraId="0C0A2C56" w14:textId="1B72AED9" w:rsidR="00237E2C" w:rsidRPr="00A800F2" w:rsidRDefault="00237E2C" w:rsidP="00237E2C">
      <w:pPr>
        <w:pStyle w:val="ListParagraph"/>
        <w:spacing w:after="0" w:line="276" w:lineRule="auto"/>
        <w:ind w:left="1440"/>
        <w:rPr>
          <w:rFonts w:cstheme="minorHAnsi"/>
          <w:sz w:val="24"/>
          <w:szCs w:val="24"/>
        </w:rPr>
      </w:pPr>
      <w:r w:rsidRPr="00A800F2">
        <w:rPr>
          <w:rFonts w:cstheme="minorHAnsi"/>
          <w:sz w:val="24"/>
          <w:szCs w:val="24"/>
        </w:rPr>
        <w:t>Emblem……………………………</w:t>
      </w:r>
      <w:r w:rsidR="00FF76A5">
        <w:rPr>
          <w:rFonts w:cstheme="minorHAnsi"/>
          <w:sz w:val="24"/>
          <w:szCs w:val="24"/>
        </w:rPr>
        <w:t>…</w:t>
      </w:r>
      <w:r w:rsidRPr="00A800F2">
        <w:rPr>
          <w:rFonts w:cstheme="minorHAnsi"/>
          <w:sz w:val="24"/>
          <w:szCs w:val="24"/>
        </w:rPr>
        <w:t>…9</w:t>
      </w:r>
    </w:p>
    <w:p w14:paraId="76939926" w14:textId="371E7F4E" w:rsidR="00237E2C" w:rsidRPr="00A800F2" w:rsidRDefault="00237E2C" w:rsidP="00554495">
      <w:pPr>
        <w:pStyle w:val="ListParagraph"/>
        <w:numPr>
          <w:ilvl w:val="2"/>
          <w:numId w:val="147"/>
        </w:numPr>
        <w:spacing w:after="0" w:line="276" w:lineRule="auto"/>
        <w:rPr>
          <w:rFonts w:cstheme="minorHAnsi"/>
          <w:sz w:val="24"/>
          <w:szCs w:val="24"/>
        </w:rPr>
      </w:pPr>
      <w:r w:rsidRPr="00A800F2">
        <w:rPr>
          <w:rFonts w:cstheme="minorHAnsi"/>
          <w:sz w:val="24"/>
          <w:szCs w:val="24"/>
        </w:rPr>
        <w:t>4-H Emblem Colors…………</w:t>
      </w:r>
      <w:r w:rsidR="00FF76A5">
        <w:rPr>
          <w:rFonts w:cstheme="minorHAnsi"/>
          <w:sz w:val="24"/>
          <w:szCs w:val="24"/>
        </w:rPr>
        <w:t>…</w:t>
      </w:r>
      <w:r w:rsidRPr="00A800F2">
        <w:rPr>
          <w:rFonts w:cstheme="minorHAnsi"/>
          <w:sz w:val="24"/>
          <w:szCs w:val="24"/>
        </w:rPr>
        <w:t>…10</w:t>
      </w:r>
    </w:p>
    <w:p w14:paraId="77E7AF0F" w14:textId="26DA5A1E" w:rsidR="00237E2C" w:rsidRDefault="00237E2C" w:rsidP="00554495">
      <w:pPr>
        <w:pStyle w:val="ListParagraph"/>
        <w:numPr>
          <w:ilvl w:val="2"/>
          <w:numId w:val="147"/>
        </w:numPr>
        <w:spacing w:after="0" w:line="276" w:lineRule="auto"/>
        <w:rPr>
          <w:rFonts w:cstheme="minorHAnsi"/>
          <w:sz w:val="24"/>
          <w:szCs w:val="24"/>
        </w:rPr>
      </w:pPr>
      <w:r w:rsidRPr="00A800F2">
        <w:rPr>
          <w:rFonts w:cstheme="minorHAnsi"/>
          <w:sz w:val="24"/>
          <w:szCs w:val="24"/>
        </w:rPr>
        <w:t>Using the 4-H Name…………</w:t>
      </w:r>
      <w:r w:rsidR="00FF76A5">
        <w:rPr>
          <w:rFonts w:cstheme="minorHAnsi"/>
          <w:sz w:val="24"/>
          <w:szCs w:val="24"/>
        </w:rPr>
        <w:t>..</w:t>
      </w:r>
      <w:r w:rsidRPr="00A800F2">
        <w:rPr>
          <w:rFonts w:cstheme="minorHAnsi"/>
          <w:sz w:val="24"/>
          <w:szCs w:val="24"/>
        </w:rPr>
        <w:t>..11</w:t>
      </w:r>
    </w:p>
    <w:p w14:paraId="2AACE740" w14:textId="21BFF47C" w:rsidR="00B0531E" w:rsidRPr="002E3478" w:rsidRDefault="002E3478" w:rsidP="00554495">
      <w:pPr>
        <w:pStyle w:val="ListParagraph"/>
        <w:numPr>
          <w:ilvl w:val="1"/>
          <w:numId w:val="147"/>
        </w:numPr>
        <w:spacing w:after="0" w:line="276" w:lineRule="auto"/>
        <w:rPr>
          <w:rFonts w:cstheme="minorHAnsi"/>
          <w:sz w:val="24"/>
          <w:szCs w:val="24"/>
        </w:rPr>
      </w:pPr>
      <w:r w:rsidRPr="002E3478">
        <w:rPr>
          <w:rFonts w:cstheme="minorHAnsi"/>
          <w:sz w:val="24"/>
          <w:szCs w:val="24"/>
        </w:rPr>
        <w:t xml:space="preserve">Purdue Extension EEO </w:t>
      </w:r>
      <w:proofErr w:type="gramStart"/>
      <w:r w:rsidRPr="002E3478">
        <w:rPr>
          <w:rFonts w:cstheme="minorHAnsi"/>
          <w:sz w:val="24"/>
          <w:szCs w:val="24"/>
        </w:rPr>
        <w:t>Statement</w:t>
      </w:r>
      <w:r w:rsidR="00FF76A5">
        <w:rPr>
          <w:rFonts w:cstheme="minorHAnsi"/>
          <w:sz w:val="24"/>
          <w:szCs w:val="24"/>
        </w:rPr>
        <w:t>.</w:t>
      </w:r>
      <w:r w:rsidRPr="002E3478">
        <w:rPr>
          <w:rFonts w:cstheme="minorHAnsi"/>
          <w:sz w:val="24"/>
          <w:szCs w:val="24"/>
        </w:rPr>
        <w:t>…</w:t>
      </w:r>
      <w:r w:rsidR="00FF76A5">
        <w:rPr>
          <w:rFonts w:cstheme="minorHAnsi"/>
          <w:sz w:val="24"/>
          <w:szCs w:val="24"/>
        </w:rPr>
        <w:t>.</w:t>
      </w:r>
      <w:r w:rsidR="00C41F4A" w:rsidRPr="002E3478">
        <w:rPr>
          <w:rFonts w:cstheme="minorHAnsi"/>
          <w:sz w:val="24"/>
          <w:szCs w:val="24"/>
        </w:rPr>
        <w:t>.</w:t>
      </w:r>
      <w:proofErr w:type="gramEnd"/>
      <w:r w:rsidR="00FF76A5">
        <w:rPr>
          <w:rFonts w:cstheme="minorHAnsi"/>
          <w:sz w:val="24"/>
          <w:szCs w:val="24"/>
        </w:rPr>
        <w:t>12</w:t>
      </w:r>
    </w:p>
    <w:p w14:paraId="7444D65A" w14:textId="5C130CBE" w:rsidR="00C41F4A" w:rsidRPr="002E3478" w:rsidRDefault="002E3478" w:rsidP="00554495">
      <w:pPr>
        <w:pStyle w:val="ListParagraph"/>
        <w:numPr>
          <w:ilvl w:val="1"/>
          <w:numId w:val="147"/>
        </w:numPr>
        <w:spacing w:after="0" w:line="276" w:lineRule="auto"/>
        <w:rPr>
          <w:rFonts w:cstheme="minorHAnsi"/>
          <w:sz w:val="24"/>
          <w:szCs w:val="24"/>
        </w:rPr>
      </w:pPr>
      <w:r w:rsidRPr="002E3478">
        <w:rPr>
          <w:rFonts w:cstheme="minorHAnsi"/>
          <w:sz w:val="24"/>
          <w:szCs w:val="24"/>
        </w:rPr>
        <w:t>Owen County 4-H Club Information</w:t>
      </w:r>
      <w:r w:rsidR="00FF76A5">
        <w:rPr>
          <w:rFonts w:cstheme="minorHAnsi"/>
          <w:sz w:val="24"/>
          <w:szCs w:val="24"/>
        </w:rPr>
        <w:t>.</w:t>
      </w:r>
      <w:r w:rsidR="00C15F0C" w:rsidRPr="002E3478">
        <w:rPr>
          <w:rFonts w:cstheme="minorHAnsi"/>
          <w:sz w:val="24"/>
          <w:szCs w:val="24"/>
        </w:rPr>
        <w:t>.</w:t>
      </w:r>
      <w:r w:rsidR="00FF76A5">
        <w:rPr>
          <w:rFonts w:cstheme="minorHAnsi"/>
          <w:sz w:val="24"/>
          <w:szCs w:val="24"/>
        </w:rPr>
        <w:t>.</w:t>
      </w:r>
      <w:r w:rsidR="00C15F0C" w:rsidRPr="002E3478">
        <w:rPr>
          <w:rFonts w:cstheme="minorHAnsi"/>
          <w:sz w:val="24"/>
          <w:szCs w:val="24"/>
        </w:rPr>
        <w:t>1</w:t>
      </w:r>
      <w:r w:rsidR="00FF76A5">
        <w:rPr>
          <w:rFonts w:cstheme="minorHAnsi"/>
          <w:sz w:val="24"/>
          <w:szCs w:val="24"/>
        </w:rPr>
        <w:t>3</w:t>
      </w:r>
    </w:p>
    <w:p w14:paraId="1F871A15" w14:textId="21D0EB69" w:rsidR="00237E2C" w:rsidRPr="00D91058" w:rsidRDefault="00237E2C" w:rsidP="00237E2C">
      <w:pPr>
        <w:spacing w:after="0" w:line="276" w:lineRule="auto"/>
        <w:rPr>
          <w:rFonts w:cstheme="minorHAnsi"/>
          <w:sz w:val="24"/>
          <w:szCs w:val="24"/>
        </w:rPr>
      </w:pPr>
      <w:r w:rsidRPr="00D91058">
        <w:rPr>
          <w:rFonts w:cstheme="minorHAnsi"/>
          <w:sz w:val="24"/>
          <w:szCs w:val="24"/>
        </w:rPr>
        <w:t>Section 2: 4-H Participation</w:t>
      </w:r>
    </w:p>
    <w:p w14:paraId="4CEEF1B5" w14:textId="698F0D11" w:rsidR="00237E2C" w:rsidRPr="00A800F2" w:rsidRDefault="00237E2C" w:rsidP="00237E2C">
      <w:pPr>
        <w:spacing w:after="0" w:line="276" w:lineRule="auto"/>
        <w:rPr>
          <w:rFonts w:cstheme="minorHAnsi"/>
          <w:sz w:val="24"/>
          <w:szCs w:val="24"/>
        </w:rPr>
      </w:pPr>
      <w:r w:rsidRPr="00A800F2">
        <w:rPr>
          <w:rFonts w:cstheme="minorHAnsi"/>
          <w:sz w:val="24"/>
          <w:szCs w:val="24"/>
        </w:rPr>
        <w:t xml:space="preserve">     2.1</w:t>
      </w:r>
      <w:r w:rsidRPr="00A800F2">
        <w:rPr>
          <w:rFonts w:cstheme="minorHAnsi"/>
          <w:sz w:val="24"/>
          <w:szCs w:val="24"/>
        </w:rPr>
        <w:tab/>
        <w:t>4-H Eligibility………………………</w:t>
      </w:r>
      <w:proofErr w:type="gramStart"/>
      <w:r w:rsidRPr="00A800F2">
        <w:rPr>
          <w:rFonts w:cstheme="minorHAnsi"/>
          <w:sz w:val="24"/>
          <w:szCs w:val="24"/>
        </w:rPr>
        <w:t>…</w:t>
      </w:r>
      <w:r w:rsidR="00FF76A5">
        <w:rPr>
          <w:rFonts w:cstheme="minorHAnsi"/>
          <w:sz w:val="24"/>
          <w:szCs w:val="24"/>
        </w:rPr>
        <w:t>..</w:t>
      </w:r>
      <w:proofErr w:type="gramEnd"/>
      <w:r w:rsidRPr="00A800F2">
        <w:rPr>
          <w:rFonts w:cstheme="minorHAnsi"/>
          <w:sz w:val="24"/>
          <w:szCs w:val="24"/>
        </w:rPr>
        <w:t>……….1</w:t>
      </w:r>
      <w:r w:rsidR="00C15F0C">
        <w:rPr>
          <w:rFonts w:cstheme="minorHAnsi"/>
          <w:sz w:val="24"/>
          <w:szCs w:val="24"/>
        </w:rPr>
        <w:t>4</w:t>
      </w:r>
    </w:p>
    <w:p w14:paraId="5375C5A8" w14:textId="4CAC4F7F" w:rsidR="008C5B4C" w:rsidRPr="00A800F2" w:rsidRDefault="00237E2C" w:rsidP="00237E2C">
      <w:pPr>
        <w:spacing w:after="0" w:line="276" w:lineRule="auto"/>
        <w:rPr>
          <w:rFonts w:cstheme="minorHAnsi"/>
          <w:sz w:val="24"/>
          <w:szCs w:val="24"/>
        </w:rPr>
      </w:pPr>
      <w:r w:rsidRPr="00A800F2">
        <w:rPr>
          <w:rFonts w:cstheme="minorHAnsi"/>
          <w:sz w:val="24"/>
          <w:szCs w:val="24"/>
        </w:rPr>
        <w:t xml:space="preserve">     2.2</w:t>
      </w:r>
      <w:r w:rsidRPr="00A800F2">
        <w:rPr>
          <w:rFonts w:cstheme="minorHAnsi"/>
          <w:sz w:val="24"/>
          <w:szCs w:val="24"/>
        </w:rPr>
        <w:tab/>
        <w:t>Mini 4-H………………………………………</w:t>
      </w:r>
      <w:r w:rsidR="00FF76A5">
        <w:rPr>
          <w:rFonts w:cstheme="minorHAnsi"/>
          <w:sz w:val="24"/>
          <w:szCs w:val="24"/>
        </w:rPr>
        <w:t>.</w:t>
      </w:r>
      <w:r w:rsidR="008C5B4C" w:rsidRPr="00A800F2">
        <w:rPr>
          <w:rFonts w:cstheme="minorHAnsi"/>
          <w:sz w:val="24"/>
          <w:szCs w:val="24"/>
        </w:rPr>
        <w:t>..</w:t>
      </w:r>
      <w:r w:rsidRPr="00A800F2">
        <w:rPr>
          <w:rFonts w:cstheme="minorHAnsi"/>
          <w:sz w:val="24"/>
          <w:szCs w:val="24"/>
        </w:rPr>
        <w:t>.1</w:t>
      </w:r>
      <w:r w:rsidR="000A4A0A">
        <w:rPr>
          <w:rFonts w:cstheme="minorHAnsi"/>
          <w:sz w:val="24"/>
          <w:szCs w:val="24"/>
        </w:rPr>
        <w:t>6</w:t>
      </w:r>
    </w:p>
    <w:p w14:paraId="1DF49BDF" w14:textId="1EC68DE3" w:rsidR="00ED6FA8" w:rsidRPr="00A800F2" w:rsidRDefault="008C5B4C" w:rsidP="00237E2C">
      <w:pPr>
        <w:spacing w:after="0" w:line="276" w:lineRule="auto"/>
        <w:rPr>
          <w:rFonts w:cstheme="minorHAnsi"/>
          <w:sz w:val="24"/>
          <w:szCs w:val="24"/>
        </w:rPr>
      </w:pPr>
      <w:r w:rsidRPr="00A800F2">
        <w:rPr>
          <w:rFonts w:cstheme="minorHAnsi"/>
          <w:sz w:val="24"/>
          <w:szCs w:val="24"/>
        </w:rPr>
        <w:t xml:space="preserve">     2.3</w:t>
      </w:r>
      <w:r w:rsidRPr="00A800F2">
        <w:rPr>
          <w:rFonts w:cstheme="minorHAnsi"/>
          <w:sz w:val="24"/>
          <w:szCs w:val="24"/>
        </w:rPr>
        <w:tab/>
        <w:t xml:space="preserve">Youth Needing Special </w:t>
      </w:r>
    </w:p>
    <w:p w14:paraId="568B13F0" w14:textId="77C10673" w:rsidR="008C5B4C" w:rsidRPr="00A800F2" w:rsidRDefault="008C5B4C" w:rsidP="00237E2C">
      <w:pPr>
        <w:spacing w:after="0" w:line="276" w:lineRule="auto"/>
        <w:rPr>
          <w:rFonts w:cstheme="minorHAnsi"/>
          <w:sz w:val="24"/>
          <w:szCs w:val="24"/>
        </w:rPr>
      </w:pPr>
      <w:r w:rsidRPr="00A800F2">
        <w:rPr>
          <w:rFonts w:cstheme="minorHAnsi"/>
          <w:sz w:val="24"/>
          <w:szCs w:val="24"/>
        </w:rPr>
        <w:tab/>
        <w:t>Accommodations…………………</w:t>
      </w:r>
      <w:r w:rsidR="00FF76A5">
        <w:rPr>
          <w:rFonts w:cstheme="minorHAnsi"/>
          <w:sz w:val="24"/>
          <w:szCs w:val="24"/>
        </w:rPr>
        <w:t>…</w:t>
      </w:r>
      <w:r w:rsidRPr="00A800F2">
        <w:rPr>
          <w:rFonts w:cstheme="minorHAnsi"/>
          <w:sz w:val="24"/>
          <w:szCs w:val="24"/>
        </w:rPr>
        <w:t>……….1</w:t>
      </w:r>
      <w:r w:rsidR="00C15F0C">
        <w:rPr>
          <w:rFonts w:cstheme="minorHAnsi"/>
          <w:sz w:val="24"/>
          <w:szCs w:val="24"/>
        </w:rPr>
        <w:t>6</w:t>
      </w:r>
    </w:p>
    <w:p w14:paraId="0BAF88FB" w14:textId="2C792C78" w:rsidR="008C5B4C" w:rsidRPr="00A800F2" w:rsidRDefault="008C5B4C" w:rsidP="00237E2C">
      <w:pPr>
        <w:spacing w:after="0" w:line="276" w:lineRule="auto"/>
        <w:rPr>
          <w:rFonts w:cstheme="minorHAnsi"/>
          <w:sz w:val="24"/>
          <w:szCs w:val="24"/>
        </w:rPr>
      </w:pPr>
      <w:r w:rsidRPr="00A800F2">
        <w:rPr>
          <w:rFonts w:cstheme="minorHAnsi"/>
          <w:sz w:val="24"/>
          <w:szCs w:val="24"/>
        </w:rPr>
        <w:t xml:space="preserve">     2.4</w:t>
      </w:r>
      <w:r w:rsidRPr="00A800F2">
        <w:rPr>
          <w:rFonts w:cstheme="minorHAnsi"/>
          <w:sz w:val="24"/>
          <w:szCs w:val="24"/>
        </w:rPr>
        <w:tab/>
        <w:t>Marriage Status and Parental</w:t>
      </w:r>
    </w:p>
    <w:p w14:paraId="76E4811A" w14:textId="315016C5" w:rsidR="008C5B4C" w:rsidRPr="00A800F2" w:rsidRDefault="008C5B4C" w:rsidP="00237E2C">
      <w:pPr>
        <w:spacing w:after="0" w:line="276" w:lineRule="auto"/>
        <w:rPr>
          <w:rFonts w:cstheme="minorHAnsi"/>
          <w:sz w:val="24"/>
          <w:szCs w:val="24"/>
        </w:rPr>
      </w:pPr>
      <w:r w:rsidRPr="00A800F2">
        <w:rPr>
          <w:rFonts w:cstheme="minorHAnsi"/>
          <w:sz w:val="24"/>
          <w:szCs w:val="24"/>
        </w:rPr>
        <w:tab/>
        <w:t>Status………………………………</w:t>
      </w:r>
      <w:proofErr w:type="gramStart"/>
      <w:r w:rsidRPr="00A800F2">
        <w:rPr>
          <w:rFonts w:cstheme="minorHAnsi"/>
          <w:sz w:val="24"/>
          <w:szCs w:val="24"/>
        </w:rPr>
        <w:t>…</w:t>
      </w:r>
      <w:r w:rsidR="00FF76A5">
        <w:rPr>
          <w:rFonts w:cstheme="minorHAnsi"/>
          <w:sz w:val="24"/>
          <w:szCs w:val="24"/>
        </w:rPr>
        <w:t>..</w:t>
      </w:r>
      <w:proofErr w:type="gramEnd"/>
      <w:r w:rsidRPr="00A800F2">
        <w:rPr>
          <w:rFonts w:cstheme="minorHAnsi"/>
          <w:sz w:val="24"/>
          <w:szCs w:val="24"/>
        </w:rPr>
        <w:t>………….1</w:t>
      </w:r>
      <w:r w:rsidR="00FF76A5">
        <w:rPr>
          <w:rFonts w:cstheme="minorHAnsi"/>
          <w:sz w:val="24"/>
          <w:szCs w:val="24"/>
        </w:rPr>
        <w:t>6</w:t>
      </w:r>
    </w:p>
    <w:p w14:paraId="39F0CAA4" w14:textId="0A03E0EE" w:rsidR="008C5B4C" w:rsidRPr="00A800F2" w:rsidRDefault="008C5B4C" w:rsidP="00237E2C">
      <w:pPr>
        <w:spacing w:after="0" w:line="276" w:lineRule="auto"/>
        <w:rPr>
          <w:rFonts w:cstheme="minorHAnsi"/>
          <w:sz w:val="24"/>
          <w:szCs w:val="24"/>
        </w:rPr>
      </w:pPr>
      <w:r w:rsidRPr="00A800F2">
        <w:rPr>
          <w:rFonts w:cstheme="minorHAnsi"/>
          <w:sz w:val="24"/>
          <w:szCs w:val="24"/>
        </w:rPr>
        <w:t xml:space="preserve">      2.5</w:t>
      </w:r>
      <w:r w:rsidRPr="00A800F2">
        <w:rPr>
          <w:rFonts w:cstheme="minorHAnsi"/>
          <w:sz w:val="24"/>
          <w:szCs w:val="24"/>
        </w:rPr>
        <w:tab/>
        <w:t>Residence……………………………</w:t>
      </w:r>
      <w:proofErr w:type="gramStart"/>
      <w:r w:rsidRPr="00A800F2">
        <w:rPr>
          <w:rFonts w:cstheme="minorHAnsi"/>
          <w:sz w:val="24"/>
          <w:szCs w:val="24"/>
        </w:rPr>
        <w:t>…</w:t>
      </w:r>
      <w:r w:rsidR="00FF76A5">
        <w:rPr>
          <w:rFonts w:cstheme="minorHAnsi"/>
          <w:sz w:val="24"/>
          <w:szCs w:val="24"/>
        </w:rPr>
        <w:t>..</w:t>
      </w:r>
      <w:proofErr w:type="gramEnd"/>
      <w:r w:rsidRPr="00A800F2">
        <w:rPr>
          <w:rFonts w:cstheme="minorHAnsi"/>
          <w:sz w:val="24"/>
          <w:szCs w:val="24"/>
        </w:rPr>
        <w:t>………1</w:t>
      </w:r>
      <w:r w:rsidR="000A4A0A">
        <w:rPr>
          <w:rFonts w:cstheme="minorHAnsi"/>
          <w:sz w:val="24"/>
          <w:szCs w:val="24"/>
        </w:rPr>
        <w:t>7</w:t>
      </w:r>
    </w:p>
    <w:p w14:paraId="50CAD063" w14:textId="77777777" w:rsidR="00FF76A5" w:rsidRDefault="00FF76A5" w:rsidP="00237E2C">
      <w:pPr>
        <w:spacing w:after="0" w:line="276" w:lineRule="auto"/>
        <w:rPr>
          <w:rFonts w:cstheme="minorHAnsi"/>
          <w:sz w:val="24"/>
          <w:szCs w:val="24"/>
        </w:rPr>
      </w:pPr>
    </w:p>
    <w:p w14:paraId="6C7182F4" w14:textId="77777777" w:rsidR="00FF76A5" w:rsidRDefault="00FF76A5" w:rsidP="00237E2C">
      <w:pPr>
        <w:spacing w:after="0" w:line="276" w:lineRule="auto"/>
        <w:rPr>
          <w:rFonts w:cstheme="minorHAnsi"/>
          <w:sz w:val="24"/>
          <w:szCs w:val="24"/>
        </w:rPr>
      </w:pPr>
    </w:p>
    <w:p w14:paraId="0AC16545" w14:textId="59B9AD9F" w:rsidR="000C54DC" w:rsidRPr="00FF76A5" w:rsidRDefault="008C5B4C" w:rsidP="00E32C75">
      <w:pPr>
        <w:spacing w:after="0" w:line="276" w:lineRule="auto"/>
        <w:rPr>
          <w:rStyle w:val="HeaderChar"/>
          <w:rFonts w:cstheme="minorHAnsi"/>
          <w:sz w:val="24"/>
          <w:szCs w:val="24"/>
        </w:rPr>
      </w:pPr>
      <w:r w:rsidRPr="00D91058">
        <w:rPr>
          <w:rFonts w:cstheme="minorHAnsi"/>
          <w:sz w:val="24"/>
          <w:szCs w:val="24"/>
        </w:rPr>
        <w:t>Section 3:  4-H Participation Procedures</w:t>
      </w:r>
    </w:p>
    <w:p w14:paraId="503D701C" w14:textId="44387D85" w:rsidR="002E3478" w:rsidRDefault="002E3478" w:rsidP="00E32C75">
      <w:pPr>
        <w:spacing w:after="0" w:line="276" w:lineRule="auto"/>
        <w:rPr>
          <w:rStyle w:val="HeaderChar"/>
          <w:rFonts w:cstheme="minorHAnsi"/>
          <w:sz w:val="24"/>
          <w:szCs w:val="24"/>
        </w:rPr>
      </w:pPr>
      <w:r>
        <w:rPr>
          <w:rStyle w:val="HeaderChar"/>
          <w:rFonts w:cstheme="minorHAnsi"/>
          <w:sz w:val="24"/>
          <w:szCs w:val="24"/>
        </w:rPr>
        <w:tab/>
      </w:r>
      <w:proofErr w:type="gramStart"/>
      <w:r>
        <w:rPr>
          <w:rStyle w:val="HeaderChar"/>
          <w:rFonts w:cstheme="minorHAnsi"/>
          <w:sz w:val="24"/>
          <w:szCs w:val="24"/>
        </w:rPr>
        <w:t>3.1  4</w:t>
      </w:r>
      <w:proofErr w:type="gramEnd"/>
      <w:r>
        <w:rPr>
          <w:rStyle w:val="HeaderChar"/>
          <w:rFonts w:cstheme="minorHAnsi"/>
          <w:sz w:val="24"/>
          <w:szCs w:val="24"/>
        </w:rPr>
        <w:t>-H Participation Procedures</w:t>
      </w:r>
      <w:r w:rsidR="00FF76A5">
        <w:rPr>
          <w:rStyle w:val="HeaderChar"/>
          <w:rFonts w:cstheme="minorHAnsi"/>
          <w:sz w:val="24"/>
          <w:szCs w:val="24"/>
        </w:rPr>
        <w:t xml:space="preserve"> ….17</w:t>
      </w:r>
    </w:p>
    <w:p w14:paraId="20B77668" w14:textId="4E05BDB1" w:rsidR="002E3478" w:rsidRDefault="002E3478" w:rsidP="00E32C75">
      <w:pPr>
        <w:spacing w:after="0" w:line="276" w:lineRule="auto"/>
        <w:rPr>
          <w:rStyle w:val="HeaderChar"/>
          <w:rFonts w:cstheme="minorHAnsi"/>
          <w:sz w:val="24"/>
          <w:szCs w:val="24"/>
        </w:rPr>
      </w:pPr>
      <w:r>
        <w:rPr>
          <w:rStyle w:val="HeaderChar"/>
          <w:rFonts w:cstheme="minorHAnsi"/>
          <w:sz w:val="24"/>
          <w:szCs w:val="24"/>
        </w:rPr>
        <w:tab/>
      </w:r>
      <w:proofErr w:type="gramStart"/>
      <w:r>
        <w:rPr>
          <w:rStyle w:val="HeaderChar"/>
          <w:rFonts w:cstheme="minorHAnsi"/>
          <w:sz w:val="24"/>
          <w:szCs w:val="24"/>
        </w:rPr>
        <w:t>3.2  4</w:t>
      </w:r>
      <w:proofErr w:type="gramEnd"/>
      <w:r>
        <w:rPr>
          <w:rStyle w:val="HeaderChar"/>
          <w:rFonts w:cstheme="minorHAnsi"/>
          <w:sz w:val="24"/>
          <w:szCs w:val="24"/>
        </w:rPr>
        <w:t>-H Participation Program Fee</w:t>
      </w:r>
      <w:r w:rsidR="00FF76A5">
        <w:rPr>
          <w:rStyle w:val="HeaderChar"/>
          <w:rFonts w:cstheme="minorHAnsi"/>
          <w:sz w:val="24"/>
          <w:szCs w:val="24"/>
        </w:rPr>
        <w:t xml:space="preserve"> ..17</w:t>
      </w:r>
    </w:p>
    <w:p w14:paraId="23677856" w14:textId="4D4B13C7" w:rsidR="00A800F2" w:rsidRDefault="00E32C75" w:rsidP="00E32C75">
      <w:pPr>
        <w:spacing w:after="0" w:line="276" w:lineRule="auto"/>
        <w:rPr>
          <w:rStyle w:val="HeaderChar"/>
          <w:rFonts w:cstheme="minorHAnsi"/>
          <w:sz w:val="24"/>
          <w:szCs w:val="24"/>
        </w:rPr>
      </w:pPr>
      <w:r w:rsidRPr="00D91058">
        <w:rPr>
          <w:rStyle w:val="HeaderChar"/>
          <w:rFonts w:cstheme="minorHAnsi"/>
          <w:sz w:val="24"/>
          <w:szCs w:val="24"/>
        </w:rPr>
        <w:t xml:space="preserve">Section 4: </w:t>
      </w:r>
      <w:r w:rsidR="002E3478">
        <w:rPr>
          <w:rStyle w:val="HeaderChar"/>
          <w:rFonts w:cstheme="minorHAnsi"/>
          <w:sz w:val="24"/>
          <w:szCs w:val="24"/>
        </w:rPr>
        <w:t>4-H Project and Competitive Events Guidelines</w:t>
      </w:r>
      <w:r w:rsidRPr="00D91058">
        <w:rPr>
          <w:rStyle w:val="HeaderChar"/>
          <w:rFonts w:cstheme="minorHAnsi"/>
          <w:sz w:val="24"/>
          <w:szCs w:val="24"/>
        </w:rPr>
        <w:t xml:space="preserve"> </w:t>
      </w:r>
    </w:p>
    <w:p w14:paraId="62CD184A" w14:textId="1C690A9E" w:rsidR="002E3478" w:rsidRDefault="002E3478" w:rsidP="002E3478">
      <w:pPr>
        <w:spacing w:after="0" w:line="276" w:lineRule="auto"/>
        <w:ind w:left="720"/>
        <w:rPr>
          <w:rStyle w:val="HeaderChar"/>
          <w:rFonts w:cstheme="minorHAnsi"/>
          <w:sz w:val="24"/>
          <w:szCs w:val="24"/>
        </w:rPr>
      </w:pPr>
      <w:proofErr w:type="gramStart"/>
      <w:r>
        <w:rPr>
          <w:rStyle w:val="HeaderChar"/>
          <w:rFonts w:cstheme="minorHAnsi"/>
          <w:sz w:val="24"/>
          <w:szCs w:val="24"/>
        </w:rPr>
        <w:t>4.1  Competition</w:t>
      </w:r>
      <w:proofErr w:type="gramEnd"/>
      <w:r>
        <w:rPr>
          <w:rStyle w:val="HeaderChar"/>
          <w:rFonts w:cstheme="minorHAnsi"/>
          <w:sz w:val="24"/>
          <w:szCs w:val="24"/>
        </w:rPr>
        <w:t xml:space="preserve"> and Youth Development ………………………………...</w:t>
      </w:r>
      <w:r w:rsidR="00FF76A5">
        <w:rPr>
          <w:rStyle w:val="HeaderChar"/>
          <w:rFonts w:cstheme="minorHAnsi"/>
          <w:sz w:val="24"/>
          <w:szCs w:val="24"/>
        </w:rPr>
        <w:t>18</w:t>
      </w:r>
    </w:p>
    <w:p w14:paraId="41D9B4CB" w14:textId="2EFBB77D" w:rsidR="002E3478" w:rsidRDefault="002E3478" w:rsidP="002E3478">
      <w:pPr>
        <w:spacing w:after="0" w:line="276" w:lineRule="auto"/>
        <w:ind w:left="720"/>
        <w:rPr>
          <w:rStyle w:val="HeaderChar"/>
          <w:rFonts w:cstheme="minorHAnsi"/>
          <w:sz w:val="24"/>
          <w:szCs w:val="24"/>
        </w:rPr>
      </w:pPr>
      <w:proofErr w:type="gramStart"/>
      <w:r>
        <w:rPr>
          <w:rStyle w:val="HeaderChar"/>
          <w:rFonts w:cstheme="minorHAnsi"/>
          <w:sz w:val="24"/>
          <w:szCs w:val="24"/>
        </w:rPr>
        <w:t>4.2  Project</w:t>
      </w:r>
      <w:proofErr w:type="gramEnd"/>
      <w:r>
        <w:rPr>
          <w:rStyle w:val="HeaderChar"/>
          <w:rFonts w:cstheme="minorHAnsi"/>
          <w:sz w:val="24"/>
          <w:szCs w:val="24"/>
        </w:rPr>
        <w:t xml:space="preserve"> Exhibitions …………………..</w:t>
      </w:r>
      <w:r w:rsidR="00FF76A5">
        <w:rPr>
          <w:rStyle w:val="HeaderChar"/>
          <w:rFonts w:cstheme="minorHAnsi"/>
          <w:sz w:val="24"/>
          <w:szCs w:val="24"/>
        </w:rPr>
        <w:t>19</w:t>
      </w:r>
    </w:p>
    <w:p w14:paraId="70BABB14" w14:textId="64CAC2B1" w:rsidR="002E3478" w:rsidRDefault="002E3478" w:rsidP="002E3478">
      <w:pPr>
        <w:spacing w:after="0" w:line="276" w:lineRule="auto"/>
        <w:ind w:left="720"/>
        <w:rPr>
          <w:rStyle w:val="HeaderChar"/>
          <w:rFonts w:cstheme="minorHAnsi"/>
          <w:sz w:val="24"/>
          <w:szCs w:val="24"/>
        </w:rPr>
      </w:pPr>
      <w:proofErr w:type="gramStart"/>
      <w:r>
        <w:rPr>
          <w:rStyle w:val="HeaderChar"/>
          <w:rFonts w:cstheme="minorHAnsi"/>
          <w:sz w:val="24"/>
          <w:szCs w:val="24"/>
        </w:rPr>
        <w:t>4.3  Project</w:t>
      </w:r>
      <w:proofErr w:type="gramEnd"/>
      <w:r>
        <w:rPr>
          <w:rStyle w:val="HeaderChar"/>
          <w:rFonts w:cstheme="minorHAnsi"/>
          <w:sz w:val="24"/>
          <w:szCs w:val="24"/>
        </w:rPr>
        <w:t xml:space="preserve"> Experience …………………..</w:t>
      </w:r>
      <w:r w:rsidR="00FF76A5">
        <w:rPr>
          <w:rStyle w:val="HeaderChar"/>
          <w:rFonts w:cstheme="minorHAnsi"/>
          <w:sz w:val="24"/>
          <w:szCs w:val="24"/>
        </w:rPr>
        <w:t>19</w:t>
      </w:r>
    </w:p>
    <w:p w14:paraId="46FFAEBF" w14:textId="31F2957A" w:rsidR="002E3478" w:rsidRDefault="002E3478" w:rsidP="002E3478">
      <w:pPr>
        <w:spacing w:after="0" w:line="276" w:lineRule="auto"/>
        <w:ind w:left="720"/>
        <w:rPr>
          <w:rStyle w:val="HeaderChar"/>
          <w:rFonts w:cstheme="minorHAnsi"/>
          <w:sz w:val="24"/>
          <w:szCs w:val="24"/>
        </w:rPr>
      </w:pPr>
      <w:proofErr w:type="gramStart"/>
      <w:r>
        <w:rPr>
          <w:rStyle w:val="HeaderChar"/>
          <w:rFonts w:cstheme="minorHAnsi"/>
          <w:sz w:val="24"/>
          <w:szCs w:val="24"/>
        </w:rPr>
        <w:t>4.4  Definition</w:t>
      </w:r>
      <w:proofErr w:type="gramEnd"/>
      <w:r>
        <w:rPr>
          <w:rStyle w:val="HeaderChar"/>
          <w:rFonts w:cstheme="minorHAnsi"/>
          <w:sz w:val="24"/>
          <w:szCs w:val="24"/>
        </w:rPr>
        <w:t xml:space="preserve"> of Competitive Event</w:t>
      </w:r>
      <w:r w:rsidR="00FF76A5">
        <w:rPr>
          <w:rStyle w:val="HeaderChar"/>
          <w:rFonts w:cstheme="minorHAnsi"/>
          <w:sz w:val="24"/>
          <w:szCs w:val="24"/>
        </w:rPr>
        <w:t xml:space="preserve"> .20</w:t>
      </w:r>
    </w:p>
    <w:p w14:paraId="519450DD" w14:textId="0B85147F" w:rsidR="002E3478" w:rsidRDefault="002E3478" w:rsidP="002E3478">
      <w:pPr>
        <w:spacing w:after="0" w:line="276" w:lineRule="auto"/>
        <w:ind w:left="720"/>
        <w:rPr>
          <w:rStyle w:val="HeaderChar"/>
          <w:rFonts w:cstheme="minorHAnsi"/>
          <w:sz w:val="24"/>
          <w:szCs w:val="24"/>
        </w:rPr>
      </w:pPr>
      <w:proofErr w:type="gramStart"/>
      <w:r>
        <w:rPr>
          <w:rStyle w:val="HeaderChar"/>
          <w:rFonts w:cstheme="minorHAnsi"/>
          <w:sz w:val="24"/>
          <w:szCs w:val="24"/>
        </w:rPr>
        <w:t>4.5  Criteria</w:t>
      </w:r>
      <w:proofErr w:type="gramEnd"/>
      <w:r>
        <w:rPr>
          <w:rStyle w:val="HeaderChar"/>
          <w:rFonts w:cstheme="minorHAnsi"/>
          <w:sz w:val="24"/>
          <w:szCs w:val="24"/>
        </w:rPr>
        <w:t xml:space="preserve"> for Competitive Event ….</w:t>
      </w:r>
      <w:r w:rsidR="00FF76A5">
        <w:rPr>
          <w:rStyle w:val="HeaderChar"/>
          <w:rFonts w:cstheme="minorHAnsi"/>
          <w:sz w:val="24"/>
          <w:szCs w:val="24"/>
        </w:rPr>
        <w:t>21</w:t>
      </w:r>
    </w:p>
    <w:p w14:paraId="6280487B" w14:textId="6488465E" w:rsidR="002E3478" w:rsidRDefault="002E3478" w:rsidP="002E3478">
      <w:pPr>
        <w:spacing w:after="0" w:line="276" w:lineRule="auto"/>
        <w:ind w:left="720"/>
        <w:rPr>
          <w:rStyle w:val="HeaderChar"/>
          <w:rFonts w:cstheme="minorHAnsi"/>
          <w:sz w:val="24"/>
          <w:szCs w:val="24"/>
        </w:rPr>
      </w:pPr>
      <w:proofErr w:type="gramStart"/>
      <w:r>
        <w:rPr>
          <w:rStyle w:val="HeaderChar"/>
          <w:rFonts w:cstheme="minorHAnsi"/>
          <w:sz w:val="24"/>
          <w:szCs w:val="24"/>
        </w:rPr>
        <w:t>4.6  Exhibition</w:t>
      </w:r>
      <w:proofErr w:type="gramEnd"/>
      <w:r>
        <w:rPr>
          <w:rStyle w:val="HeaderChar"/>
          <w:rFonts w:cstheme="minorHAnsi"/>
          <w:sz w:val="24"/>
          <w:szCs w:val="24"/>
        </w:rPr>
        <w:t xml:space="preserve"> Deadlines ………………..</w:t>
      </w:r>
      <w:r w:rsidR="00FF76A5">
        <w:rPr>
          <w:rStyle w:val="HeaderChar"/>
          <w:rFonts w:cstheme="minorHAnsi"/>
          <w:sz w:val="24"/>
          <w:szCs w:val="24"/>
        </w:rPr>
        <w:t>21</w:t>
      </w:r>
    </w:p>
    <w:p w14:paraId="0C133FEC" w14:textId="39A69320" w:rsidR="002E3478" w:rsidRDefault="002E3478" w:rsidP="002E3478">
      <w:pPr>
        <w:spacing w:after="0" w:line="276" w:lineRule="auto"/>
        <w:ind w:left="720"/>
        <w:rPr>
          <w:rStyle w:val="HeaderChar"/>
          <w:rFonts w:cstheme="minorHAnsi"/>
          <w:sz w:val="24"/>
          <w:szCs w:val="24"/>
        </w:rPr>
      </w:pPr>
      <w:proofErr w:type="gramStart"/>
      <w:r>
        <w:rPr>
          <w:rStyle w:val="HeaderChar"/>
          <w:rFonts w:cstheme="minorHAnsi"/>
          <w:sz w:val="24"/>
          <w:szCs w:val="24"/>
        </w:rPr>
        <w:t>4.7  Exhibition</w:t>
      </w:r>
      <w:proofErr w:type="gramEnd"/>
      <w:r>
        <w:rPr>
          <w:rStyle w:val="HeaderChar"/>
          <w:rFonts w:cstheme="minorHAnsi"/>
          <w:sz w:val="24"/>
          <w:szCs w:val="24"/>
        </w:rPr>
        <w:t xml:space="preserve"> Requirements ………….</w:t>
      </w:r>
      <w:r w:rsidR="00FF76A5">
        <w:rPr>
          <w:rStyle w:val="HeaderChar"/>
          <w:rFonts w:cstheme="minorHAnsi"/>
          <w:sz w:val="24"/>
          <w:szCs w:val="24"/>
        </w:rPr>
        <w:t>22</w:t>
      </w:r>
    </w:p>
    <w:p w14:paraId="119CA7F1" w14:textId="06636811" w:rsidR="002E3478" w:rsidRDefault="002E3478" w:rsidP="002E3478">
      <w:pPr>
        <w:spacing w:after="0" w:line="276" w:lineRule="auto"/>
        <w:ind w:left="720"/>
        <w:rPr>
          <w:rStyle w:val="HeaderChar"/>
          <w:rFonts w:cstheme="minorHAnsi"/>
          <w:sz w:val="24"/>
          <w:szCs w:val="24"/>
        </w:rPr>
      </w:pPr>
      <w:proofErr w:type="gramStart"/>
      <w:r>
        <w:rPr>
          <w:rStyle w:val="HeaderChar"/>
          <w:rFonts w:cstheme="minorHAnsi"/>
          <w:sz w:val="24"/>
          <w:szCs w:val="24"/>
        </w:rPr>
        <w:t>4.8  Guidelines</w:t>
      </w:r>
      <w:proofErr w:type="gramEnd"/>
      <w:r>
        <w:rPr>
          <w:rStyle w:val="HeaderChar"/>
          <w:rFonts w:cstheme="minorHAnsi"/>
          <w:sz w:val="24"/>
          <w:szCs w:val="24"/>
        </w:rPr>
        <w:t xml:space="preserve"> for Animal Exhibits …</w:t>
      </w:r>
      <w:r w:rsidR="00FF76A5">
        <w:rPr>
          <w:rStyle w:val="HeaderChar"/>
          <w:rFonts w:cstheme="minorHAnsi"/>
          <w:sz w:val="24"/>
          <w:szCs w:val="24"/>
        </w:rPr>
        <w:t>.22</w:t>
      </w:r>
    </w:p>
    <w:p w14:paraId="72B21599" w14:textId="33A1DA8C" w:rsidR="002E3478" w:rsidRDefault="002E3478" w:rsidP="002E3478">
      <w:pPr>
        <w:spacing w:after="0" w:line="276" w:lineRule="auto"/>
        <w:ind w:left="720"/>
        <w:rPr>
          <w:rStyle w:val="HeaderChar"/>
          <w:rFonts w:cstheme="minorHAnsi"/>
          <w:sz w:val="24"/>
          <w:szCs w:val="24"/>
        </w:rPr>
      </w:pPr>
      <w:proofErr w:type="gramStart"/>
      <w:r>
        <w:rPr>
          <w:rStyle w:val="HeaderChar"/>
          <w:rFonts w:cstheme="minorHAnsi"/>
          <w:sz w:val="24"/>
          <w:szCs w:val="24"/>
        </w:rPr>
        <w:t xml:space="preserve">4.9  </w:t>
      </w:r>
      <w:r w:rsidR="00DF1264">
        <w:rPr>
          <w:rStyle w:val="HeaderChar"/>
          <w:rFonts w:cstheme="minorHAnsi"/>
          <w:sz w:val="24"/>
          <w:szCs w:val="24"/>
        </w:rPr>
        <w:t>Food</w:t>
      </w:r>
      <w:proofErr w:type="gramEnd"/>
      <w:r w:rsidR="00DF1264">
        <w:rPr>
          <w:rStyle w:val="HeaderChar"/>
          <w:rFonts w:cstheme="minorHAnsi"/>
          <w:sz w:val="24"/>
          <w:szCs w:val="24"/>
        </w:rPr>
        <w:t xml:space="preserve"> Safety Rule for Foods Entered Into County and Statewide Competitions ………………………………….</w:t>
      </w:r>
      <w:r w:rsidR="00FF76A5">
        <w:rPr>
          <w:rStyle w:val="HeaderChar"/>
          <w:rFonts w:cstheme="minorHAnsi"/>
          <w:sz w:val="24"/>
          <w:szCs w:val="24"/>
        </w:rPr>
        <w:t>24</w:t>
      </w:r>
    </w:p>
    <w:p w14:paraId="6AED3F8B" w14:textId="281E27A7" w:rsidR="00DF1264" w:rsidRDefault="00DF1264" w:rsidP="002E3478">
      <w:pPr>
        <w:spacing w:after="0" w:line="276" w:lineRule="auto"/>
        <w:ind w:left="720"/>
        <w:rPr>
          <w:rStyle w:val="HeaderChar"/>
          <w:rFonts w:cstheme="minorHAnsi"/>
          <w:sz w:val="24"/>
          <w:szCs w:val="24"/>
        </w:rPr>
      </w:pPr>
      <w:proofErr w:type="gramStart"/>
      <w:r>
        <w:rPr>
          <w:rStyle w:val="HeaderChar"/>
          <w:rFonts w:cstheme="minorHAnsi"/>
          <w:sz w:val="24"/>
          <w:szCs w:val="24"/>
        </w:rPr>
        <w:t>4.10  4</w:t>
      </w:r>
      <w:proofErr w:type="gramEnd"/>
      <w:r>
        <w:rPr>
          <w:rStyle w:val="HeaderChar"/>
          <w:rFonts w:cstheme="minorHAnsi"/>
          <w:sz w:val="24"/>
          <w:szCs w:val="24"/>
        </w:rPr>
        <w:t>-H Opportunity For All ………….</w:t>
      </w:r>
      <w:r w:rsidR="00FF76A5">
        <w:rPr>
          <w:rStyle w:val="HeaderChar"/>
          <w:rFonts w:cstheme="minorHAnsi"/>
          <w:sz w:val="24"/>
          <w:szCs w:val="24"/>
        </w:rPr>
        <w:t>25</w:t>
      </w:r>
    </w:p>
    <w:p w14:paraId="389A6ACC" w14:textId="3F5F6693" w:rsidR="00DF1264" w:rsidRPr="00D91058" w:rsidRDefault="00DF1264" w:rsidP="002E3478">
      <w:pPr>
        <w:spacing w:after="0" w:line="276" w:lineRule="auto"/>
        <w:ind w:left="720"/>
        <w:rPr>
          <w:rStyle w:val="HeaderChar"/>
          <w:rFonts w:cstheme="minorHAnsi"/>
          <w:sz w:val="24"/>
          <w:szCs w:val="24"/>
        </w:rPr>
      </w:pPr>
      <w:proofErr w:type="gramStart"/>
      <w:r>
        <w:rPr>
          <w:rStyle w:val="HeaderChar"/>
          <w:rFonts w:cstheme="minorHAnsi"/>
          <w:sz w:val="24"/>
          <w:szCs w:val="24"/>
        </w:rPr>
        <w:t>4.11  Grievance</w:t>
      </w:r>
      <w:proofErr w:type="gramEnd"/>
      <w:r>
        <w:rPr>
          <w:rStyle w:val="HeaderChar"/>
          <w:rFonts w:cstheme="minorHAnsi"/>
          <w:sz w:val="24"/>
          <w:szCs w:val="24"/>
        </w:rPr>
        <w:t>/Appeal Guidelines for County 4-H Program Issues …………</w:t>
      </w:r>
      <w:r w:rsidR="00FF76A5">
        <w:rPr>
          <w:rStyle w:val="HeaderChar"/>
          <w:rFonts w:cstheme="minorHAnsi"/>
          <w:sz w:val="24"/>
          <w:szCs w:val="24"/>
        </w:rPr>
        <w:t>..</w:t>
      </w:r>
      <w:r>
        <w:rPr>
          <w:rStyle w:val="HeaderChar"/>
          <w:rFonts w:cstheme="minorHAnsi"/>
          <w:sz w:val="24"/>
          <w:szCs w:val="24"/>
        </w:rPr>
        <w:t>..</w:t>
      </w:r>
      <w:r w:rsidR="00FF76A5">
        <w:rPr>
          <w:rStyle w:val="HeaderChar"/>
          <w:rFonts w:cstheme="minorHAnsi"/>
          <w:sz w:val="24"/>
          <w:szCs w:val="24"/>
        </w:rPr>
        <w:t>25</w:t>
      </w:r>
    </w:p>
    <w:p w14:paraId="0906D7AA" w14:textId="40F74BFA" w:rsidR="00DF1264" w:rsidRDefault="00E32C75" w:rsidP="00DF1264">
      <w:pPr>
        <w:spacing w:after="0" w:line="276" w:lineRule="auto"/>
        <w:rPr>
          <w:rStyle w:val="HeaderChar"/>
          <w:rFonts w:cstheme="minorHAnsi"/>
          <w:sz w:val="24"/>
          <w:szCs w:val="24"/>
        </w:rPr>
      </w:pPr>
      <w:r w:rsidRPr="00D91058">
        <w:rPr>
          <w:rStyle w:val="HeaderChar"/>
          <w:rFonts w:cstheme="minorHAnsi"/>
          <w:sz w:val="24"/>
          <w:szCs w:val="24"/>
        </w:rPr>
        <w:t xml:space="preserve">Section 5:  </w:t>
      </w:r>
      <w:r w:rsidR="00DF1264">
        <w:rPr>
          <w:rStyle w:val="HeaderChar"/>
          <w:rFonts w:cstheme="minorHAnsi"/>
          <w:sz w:val="24"/>
          <w:szCs w:val="24"/>
        </w:rPr>
        <w:t>County 4-H Program Governance</w:t>
      </w:r>
    </w:p>
    <w:p w14:paraId="6A2A96ED" w14:textId="29971E28" w:rsidR="00DF1264" w:rsidRDefault="00DF1264" w:rsidP="00DF1264">
      <w:pPr>
        <w:spacing w:after="0" w:line="276" w:lineRule="auto"/>
        <w:ind w:left="720"/>
        <w:rPr>
          <w:rStyle w:val="HeaderChar"/>
          <w:rFonts w:cstheme="minorHAnsi"/>
          <w:sz w:val="24"/>
          <w:szCs w:val="24"/>
        </w:rPr>
      </w:pPr>
      <w:proofErr w:type="gramStart"/>
      <w:r>
        <w:rPr>
          <w:rStyle w:val="HeaderChar"/>
          <w:rFonts w:cstheme="minorHAnsi"/>
          <w:sz w:val="24"/>
          <w:szCs w:val="24"/>
        </w:rPr>
        <w:t>5.1  Establishing</w:t>
      </w:r>
      <w:proofErr w:type="gramEnd"/>
      <w:r>
        <w:rPr>
          <w:rStyle w:val="HeaderChar"/>
          <w:rFonts w:cstheme="minorHAnsi"/>
          <w:sz w:val="24"/>
          <w:szCs w:val="24"/>
        </w:rPr>
        <w:t xml:space="preserve"> Structure for County 4-H Programs …………………</w:t>
      </w:r>
      <w:r w:rsidR="00FF76A5">
        <w:rPr>
          <w:rStyle w:val="HeaderChar"/>
          <w:rFonts w:cstheme="minorHAnsi"/>
          <w:sz w:val="24"/>
          <w:szCs w:val="24"/>
        </w:rPr>
        <w:t>..</w:t>
      </w:r>
      <w:r>
        <w:rPr>
          <w:rStyle w:val="HeaderChar"/>
          <w:rFonts w:cstheme="minorHAnsi"/>
          <w:sz w:val="24"/>
          <w:szCs w:val="24"/>
        </w:rPr>
        <w:t>……………..</w:t>
      </w:r>
      <w:r w:rsidR="00FF76A5">
        <w:rPr>
          <w:rStyle w:val="HeaderChar"/>
          <w:rFonts w:cstheme="minorHAnsi"/>
          <w:sz w:val="24"/>
          <w:szCs w:val="24"/>
        </w:rPr>
        <w:t>27</w:t>
      </w:r>
    </w:p>
    <w:p w14:paraId="11703ACC" w14:textId="02C1F473" w:rsidR="00DF1264" w:rsidRPr="00D91058" w:rsidRDefault="00DF1264" w:rsidP="00DF1264">
      <w:pPr>
        <w:spacing w:after="0" w:line="276" w:lineRule="auto"/>
        <w:ind w:left="720"/>
        <w:rPr>
          <w:rStyle w:val="HeaderChar"/>
          <w:rFonts w:cstheme="minorHAnsi"/>
          <w:sz w:val="24"/>
          <w:szCs w:val="24"/>
        </w:rPr>
      </w:pPr>
      <w:proofErr w:type="gramStart"/>
      <w:r>
        <w:rPr>
          <w:rStyle w:val="HeaderChar"/>
          <w:rFonts w:cstheme="minorHAnsi"/>
          <w:sz w:val="24"/>
          <w:szCs w:val="24"/>
        </w:rPr>
        <w:t>5.2  Structure</w:t>
      </w:r>
      <w:proofErr w:type="gramEnd"/>
      <w:r>
        <w:rPr>
          <w:rStyle w:val="HeaderChar"/>
          <w:rFonts w:cstheme="minorHAnsi"/>
          <w:sz w:val="24"/>
          <w:szCs w:val="24"/>
        </w:rPr>
        <w:t xml:space="preserve"> of Owen County 4-H Affiliates ………………………………………….</w:t>
      </w:r>
      <w:r w:rsidR="00FF76A5">
        <w:rPr>
          <w:rStyle w:val="HeaderChar"/>
          <w:rFonts w:cstheme="minorHAnsi"/>
          <w:sz w:val="24"/>
          <w:szCs w:val="24"/>
        </w:rPr>
        <w:t>2</w:t>
      </w:r>
      <w:r w:rsidR="000A4A0A">
        <w:rPr>
          <w:rStyle w:val="HeaderChar"/>
          <w:rFonts w:cstheme="minorHAnsi"/>
          <w:sz w:val="24"/>
          <w:szCs w:val="24"/>
        </w:rPr>
        <w:t>8</w:t>
      </w:r>
    </w:p>
    <w:p w14:paraId="721F8F55" w14:textId="2A6CE4FF" w:rsidR="00E32C75" w:rsidRPr="00D91058" w:rsidRDefault="00E32C75" w:rsidP="00E32C75">
      <w:pPr>
        <w:spacing w:after="0" w:line="276" w:lineRule="auto"/>
        <w:rPr>
          <w:rStyle w:val="HeaderChar"/>
          <w:rFonts w:cstheme="minorHAnsi"/>
          <w:sz w:val="24"/>
          <w:szCs w:val="24"/>
        </w:rPr>
      </w:pPr>
      <w:r w:rsidRPr="00D91058">
        <w:rPr>
          <w:rStyle w:val="HeaderChar"/>
          <w:rFonts w:cstheme="minorHAnsi"/>
          <w:sz w:val="24"/>
          <w:szCs w:val="24"/>
        </w:rPr>
        <w:t xml:space="preserve">Section 6:  </w:t>
      </w:r>
      <w:r w:rsidR="00DF1264">
        <w:rPr>
          <w:rStyle w:val="HeaderChar"/>
          <w:rFonts w:cstheme="minorHAnsi"/>
          <w:sz w:val="24"/>
          <w:szCs w:val="24"/>
        </w:rPr>
        <w:t>Owen County Program Awards and Recognition</w:t>
      </w:r>
    </w:p>
    <w:p w14:paraId="7BCC4FF9" w14:textId="7D2970B9" w:rsidR="00E32C75" w:rsidRPr="00A800F2" w:rsidRDefault="00E32C75" w:rsidP="005F5718">
      <w:pPr>
        <w:spacing w:after="0" w:line="276" w:lineRule="auto"/>
        <w:ind w:firstLine="720"/>
        <w:rPr>
          <w:rStyle w:val="HeaderChar"/>
          <w:rFonts w:cstheme="minorHAnsi"/>
          <w:sz w:val="24"/>
          <w:szCs w:val="24"/>
        </w:rPr>
      </w:pPr>
      <w:r w:rsidRPr="00A800F2">
        <w:rPr>
          <w:rStyle w:val="HeaderChar"/>
          <w:rFonts w:cstheme="minorHAnsi"/>
          <w:sz w:val="24"/>
          <w:szCs w:val="24"/>
        </w:rPr>
        <w:t>6.1</w:t>
      </w:r>
      <w:r w:rsidR="005F5718" w:rsidRPr="00A800F2">
        <w:rPr>
          <w:rStyle w:val="HeaderChar"/>
          <w:rFonts w:cstheme="minorHAnsi"/>
          <w:sz w:val="24"/>
          <w:szCs w:val="24"/>
        </w:rPr>
        <w:t xml:space="preserve"> </w:t>
      </w:r>
      <w:r w:rsidR="00DF1264">
        <w:rPr>
          <w:rStyle w:val="HeaderChar"/>
          <w:rFonts w:cstheme="minorHAnsi"/>
          <w:sz w:val="24"/>
          <w:szCs w:val="24"/>
        </w:rPr>
        <w:t>Program Awards ………………</w:t>
      </w:r>
      <w:r w:rsidR="00FF76A5">
        <w:rPr>
          <w:rStyle w:val="HeaderChar"/>
          <w:rFonts w:cstheme="minorHAnsi"/>
          <w:sz w:val="24"/>
          <w:szCs w:val="24"/>
        </w:rPr>
        <w:t>.</w:t>
      </w:r>
      <w:r w:rsidR="00DF1264">
        <w:rPr>
          <w:rStyle w:val="HeaderChar"/>
          <w:rFonts w:cstheme="minorHAnsi"/>
          <w:sz w:val="24"/>
          <w:szCs w:val="24"/>
        </w:rPr>
        <w:t>……..</w:t>
      </w:r>
      <w:r w:rsidR="005F5718" w:rsidRPr="00A800F2">
        <w:rPr>
          <w:rStyle w:val="HeaderChar"/>
          <w:rFonts w:cstheme="minorHAnsi"/>
          <w:sz w:val="24"/>
          <w:szCs w:val="24"/>
        </w:rPr>
        <w:t>.</w:t>
      </w:r>
      <w:r w:rsidR="00C15F0C">
        <w:rPr>
          <w:rStyle w:val="HeaderChar"/>
          <w:rFonts w:cstheme="minorHAnsi"/>
          <w:sz w:val="24"/>
          <w:szCs w:val="24"/>
        </w:rPr>
        <w:t>2</w:t>
      </w:r>
      <w:r w:rsidR="00FF76A5">
        <w:rPr>
          <w:rStyle w:val="HeaderChar"/>
          <w:rFonts w:cstheme="minorHAnsi"/>
          <w:sz w:val="24"/>
          <w:szCs w:val="24"/>
        </w:rPr>
        <w:t>8</w:t>
      </w:r>
    </w:p>
    <w:p w14:paraId="4F540B3C" w14:textId="337CC96B" w:rsidR="005F5718" w:rsidRPr="00A800F2" w:rsidRDefault="005F5718" w:rsidP="005F5718">
      <w:pPr>
        <w:spacing w:after="0" w:line="276" w:lineRule="auto"/>
        <w:ind w:firstLine="720"/>
        <w:rPr>
          <w:rStyle w:val="HeaderChar"/>
          <w:rFonts w:cstheme="minorHAnsi"/>
          <w:sz w:val="24"/>
          <w:szCs w:val="24"/>
        </w:rPr>
      </w:pPr>
      <w:r w:rsidRPr="00A800F2">
        <w:rPr>
          <w:rStyle w:val="HeaderChar"/>
          <w:rFonts w:cstheme="minorHAnsi"/>
          <w:sz w:val="24"/>
          <w:szCs w:val="24"/>
        </w:rPr>
        <w:lastRenderedPageBreak/>
        <w:t xml:space="preserve">6.2 </w:t>
      </w:r>
      <w:r w:rsidR="00DF1264">
        <w:rPr>
          <w:rStyle w:val="HeaderChar"/>
          <w:rFonts w:cstheme="minorHAnsi"/>
          <w:sz w:val="24"/>
          <w:szCs w:val="24"/>
        </w:rPr>
        <w:t>Project / Exhibit Awards ………</w:t>
      </w:r>
      <w:r w:rsidRPr="00A800F2">
        <w:rPr>
          <w:rStyle w:val="HeaderChar"/>
          <w:rFonts w:cstheme="minorHAnsi"/>
          <w:sz w:val="24"/>
          <w:szCs w:val="24"/>
        </w:rPr>
        <w:t>…</w:t>
      </w:r>
      <w:r w:rsidR="00FF76A5">
        <w:rPr>
          <w:rStyle w:val="HeaderChar"/>
          <w:rFonts w:cstheme="minorHAnsi"/>
          <w:sz w:val="24"/>
          <w:szCs w:val="24"/>
        </w:rPr>
        <w:t>.</w:t>
      </w:r>
      <w:r w:rsidRPr="00A800F2">
        <w:rPr>
          <w:rStyle w:val="HeaderChar"/>
          <w:rFonts w:cstheme="minorHAnsi"/>
          <w:sz w:val="24"/>
          <w:szCs w:val="24"/>
        </w:rPr>
        <w:t>..</w:t>
      </w:r>
      <w:r w:rsidR="00C15F0C">
        <w:rPr>
          <w:rStyle w:val="HeaderChar"/>
          <w:rFonts w:cstheme="minorHAnsi"/>
          <w:sz w:val="24"/>
          <w:szCs w:val="24"/>
        </w:rPr>
        <w:t>2</w:t>
      </w:r>
      <w:r w:rsidR="00FF76A5">
        <w:rPr>
          <w:rStyle w:val="HeaderChar"/>
          <w:rFonts w:cstheme="minorHAnsi"/>
          <w:sz w:val="24"/>
          <w:szCs w:val="24"/>
        </w:rPr>
        <w:t>9</w:t>
      </w:r>
    </w:p>
    <w:p w14:paraId="0D0172D8" w14:textId="33154A5D" w:rsidR="00B0531E" w:rsidRDefault="005F5718" w:rsidP="00DF1264">
      <w:pPr>
        <w:spacing w:after="0" w:line="276" w:lineRule="auto"/>
        <w:rPr>
          <w:rStyle w:val="HeaderChar"/>
          <w:rFonts w:cstheme="minorHAnsi"/>
          <w:sz w:val="24"/>
          <w:szCs w:val="24"/>
        </w:rPr>
      </w:pPr>
      <w:r w:rsidRPr="00D91058">
        <w:rPr>
          <w:rStyle w:val="HeaderChar"/>
          <w:rFonts w:cstheme="minorHAnsi"/>
          <w:sz w:val="24"/>
          <w:szCs w:val="24"/>
        </w:rPr>
        <w:t xml:space="preserve">Section 7:  </w:t>
      </w:r>
      <w:r w:rsidR="00DF1264">
        <w:rPr>
          <w:rStyle w:val="HeaderChar"/>
          <w:rFonts w:cstheme="minorHAnsi"/>
          <w:sz w:val="24"/>
          <w:szCs w:val="24"/>
        </w:rPr>
        <w:t>Indiana 4-H Activities and Events.</w:t>
      </w:r>
      <w:r w:rsidR="000A4A0A">
        <w:rPr>
          <w:rStyle w:val="HeaderChar"/>
          <w:rFonts w:cstheme="minorHAnsi"/>
          <w:sz w:val="24"/>
          <w:szCs w:val="24"/>
        </w:rPr>
        <w:t>30</w:t>
      </w:r>
    </w:p>
    <w:p w14:paraId="175B316F" w14:textId="31E48AEA" w:rsidR="00EE27EA" w:rsidRDefault="00EE27EA" w:rsidP="00EE27EA">
      <w:pPr>
        <w:spacing w:after="0" w:line="276" w:lineRule="auto"/>
        <w:rPr>
          <w:rStyle w:val="HeaderChar"/>
          <w:rFonts w:cstheme="minorHAnsi"/>
          <w:sz w:val="24"/>
          <w:szCs w:val="24"/>
        </w:rPr>
      </w:pPr>
      <w:r w:rsidRPr="00D91058">
        <w:rPr>
          <w:rStyle w:val="HeaderChar"/>
          <w:rFonts w:cstheme="minorHAnsi"/>
          <w:sz w:val="24"/>
          <w:szCs w:val="24"/>
        </w:rPr>
        <w:t>Section 8:</w:t>
      </w:r>
      <w:r w:rsidR="0073150A" w:rsidRPr="00D91058">
        <w:rPr>
          <w:rStyle w:val="HeaderChar"/>
          <w:rFonts w:cstheme="minorHAnsi"/>
          <w:sz w:val="24"/>
          <w:szCs w:val="24"/>
        </w:rPr>
        <w:t xml:space="preserve"> </w:t>
      </w:r>
      <w:r w:rsidR="00DF1264">
        <w:rPr>
          <w:rStyle w:val="HeaderChar"/>
          <w:rFonts w:cstheme="minorHAnsi"/>
          <w:sz w:val="24"/>
          <w:szCs w:val="24"/>
        </w:rPr>
        <w:t xml:space="preserve">Volunteer Management </w:t>
      </w:r>
    </w:p>
    <w:p w14:paraId="4987D867" w14:textId="726D6BFA" w:rsidR="00DF1264" w:rsidRDefault="00DF1264" w:rsidP="00EE27EA">
      <w:pPr>
        <w:spacing w:after="0" w:line="276" w:lineRule="auto"/>
        <w:rPr>
          <w:rStyle w:val="HeaderChar"/>
          <w:rFonts w:cstheme="minorHAnsi"/>
          <w:sz w:val="24"/>
          <w:szCs w:val="24"/>
        </w:rPr>
      </w:pPr>
      <w:r>
        <w:rPr>
          <w:rStyle w:val="HeaderChar"/>
          <w:rFonts w:cstheme="minorHAnsi"/>
          <w:sz w:val="24"/>
          <w:szCs w:val="24"/>
        </w:rPr>
        <w:tab/>
      </w:r>
      <w:proofErr w:type="gramStart"/>
      <w:r>
        <w:rPr>
          <w:rStyle w:val="HeaderChar"/>
          <w:rFonts w:cstheme="minorHAnsi"/>
          <w:sz w:val="24"/>
          <w:szCs w:val="24"/>
        </w:rPr>
        <w:t>8.1  Adults</w:t>
      </w:r>
      <w:proofErr w:type="gramEnd"/>
      <w:r>
        <w:rPr>
          <w:rStyle w:val="HeaderChar"/>
          <w:rFonts w:cstheme="minorHAnsi"/>
          <w:sz w:val="24"/>
          <w:szCs w:val="24"/>
        </w:rPr>
        <w:t xml:space="preserve"> and the 4-H Program …….</w:t>
      </w:r>
      <w:r w:rsidR="00FF76A5">
        <w:rPr>
          <w:rStyle w:val="HeaderChar"/>
          <w:rFonts w:cstheme="minorHAnsi"/>
          <w:sz w:val="24"/>
          <w:szCs w:val="24"/>
        </w:rPr>
        <w:t>32</w:t>
      </w:r>
    </w:p>
    <w:p w14:paraId="2DC0898F" w14:textId="729F7DE1" w:rsidR="00DF1264" w:rsidRPr="00D91058" w:rsidRDefault="00DF1264" w:rsidP="00DF1264">
      <w:pPr>
        <w:spacing w:after="0" w:line="276" w:lineRule="auto"/>
        <w:ind w:left="720"/>
        <w:rPr>
          <w:rStyle w:val="HeaderChar"/>
          <w:rFonts w:cstheme="minorHAnsi"/>
          <w:sz w:val="24"/>
          <w:szCs w:val="24"/>
        </w:rPr>
      </w:pPr>
      <w:proofErr w:type="gramStart"/>
      <w:r>
        <w:rPr>
          <w:rStyle w:val="HeaderChar"/>
          <w:rFonts w:cstheme="minorHAnsi"/>
          <w:sz w:val="24"/>
          <w:szCs w:val="24"/>
        </w:rPr>
        <w:t>8.2  Volunteer</w:t>
      </w:r>
      <w:proofErr w:type="gramEnd"/>
      <w:r>
        <w:rPr>
          <w:rStyle w:val="HeaderChar"/>
          <w:rFonts w:cstheme="minorHAnsi"/>
          <w:sz w:val="24"/>
          <w:szCs w:val="24"/>
        </w:rPr>
        <w:t xml:space="preserve"> Application and Renewal Process …………………………………</w:t>
      </w:r>
      <w:r w:rsidR="00FF76A5">
        <w:rPr>
          <w:rStyle w:val="HeaderChar"/>
          <w:rFonts w:cstheme="minorHAnsi"/>
          <w:sz w:val="24"/>
          <w:szCs w:val="24"/>
        </w:rPr>
        <w:t>.</w:t>
      </w:r>
      <w:r>
        <w:rPr>
          <w:rStyle w:val="HeaderChar"/>
          <w:rFonts w:cstheme="minorHAnsi"/>
          <w:sz w:val="24"/>
          <w:szCs w:val="24"/>
        </w:rPr>
        <w:t>……….</w:t>
      </w:r>
      <w:r w:rsidR="00FF76A5">
        <w:rPr>
          <w:rStyle w:val="HeaderChar"/>
          <w:rFonts w:cstheme="minorHAnsi"/>
          <w:sz w:val="24"/>
          <w:szCs w:val="24"/>
        </w:rPr>
        <w:t>3</w:t>
      </w:r>
      <w:r w:rsidR="000A4A0A">
        <w:rPr>
          <w:rStyle w:val="HeaderChar"/>
          <w:rFonts w:cstheme="minorHAnsi"/>
          <w:sz w:val="24"/>
          <w:szCs w:val="24"/>
        </w:rPr>
        <w:t>3</w:t>
      </w:r>
    </w:p>
    <w:p w14:paraId="4396F6C1" w14:textId="77777777" w:rsidR="00D91058" w:rsidRDefault="00D91058" w:rsidP="00A800F2">
      <w:pPr>
        <w:spacing w:after="0" w:line="276" w:lineRule="auto"/>
        <w:rPr>
          <w:rStyle w:val="HeaderChar"/>
          <w:rFonts w:cstheme="minorHAnsi"/>
          <w:b/>
          <w:bCs/>
          <w:sz w:val="24"/>
          <w:szCs w:val="24"/>
        </w:rPr>
      </w:pPr>
    </w:p>
    <w:p w14:paraId="4130A480" w14:textId="2496ADD1" w:rsidR="00A800F2" w:rsidRPr="00C15F0C" w:rsidRDefault="00A800F2" w:rsidP="00A800F2">
      <w:pPr>
        <w:spacing w:after="0" w:line="276" w:lineRule="auto"/>
        <w:rPr>
          <w:rStyle w:val="HeaderChar"/>
          <w:rFonts w:cstheme="minorHAnsi"/>
          <w:b/>
          <w:bCs/>
          <w:sz w:val="24"/>
          <w:szCs w:val="24"/>
        </w:rPr>
      </w:pPr>
      <w:r w:rsidRPr="00C15F0C">
        <w:rPr>
          <w:rStyle w:val="HeaderChar"/>
          <w:rFonts w:cstheme="minorHAnsi"/>
          <w:b/>
          <w:bCs/>
          <w:sz w:val="24"/>
          <w:szCs w:val="24"/>
        </w:rPr>
        <w:t>II Exhibit Hall Projects</w:t>
      </w:r>
    </w:p>
    <w:p w14:paraId="762C2613" w14:textId="29EE540A" w:rsidR="009D25B5" w:rsidRDefault="000A25E9" w:rsidP="009D25B5">
      <w:pPr>
        <w:spacing w:after="0" w:line="276" w:lineRule="auto"/>
        <w:rPr>
          <w:rStyle w:val="HeaderChar"/>
          <w:rFonts w:cstheme="minorHAnsi"/>
          <w:sz w:val="24"/>
          <w:szCs w:val="24"/>
        </w:rPr>
      </w:pPr>
      <w:hyperlink w:anchor="mini4h" w:history="1">
        <w:r w:rsidR="009D25B5" w:rsidRPr="00A800F2">
          <w:rPr>
            <w:rStyle w:val="HeaderChar"/>
            <w:rFonts w:cstheme="minorHAnsi"/>
            <w:sz w:val="24"/>
            <w:szCs w:val="24"/>
          </w:rPr>
          <w:t>Mini 4-H ……………………………………………</w:t>
        </w:r>
        <w:r w:rsidR="00C15F0C">
          <w:rPr>
            <w:rStyle w:val="HeaderChar"/>
            <w:rFonts w:cstheme="minorHAnsi"/>
            <w:sz w:val="24"/>
            <w:szCs w:val="24"/>
          </w:rPr>
          <w:t>………</w:t>
        </w:r>
        <w:r w:rsidR="009D25B5" w:rsidRPr="00A800F2">
          <w:rPr>
            <w:rStyle w:val="HeaderChar"/>
            <w:rFonts w:cstheme="minorHAnsi"/>
            <w:sz w:val="24"/>
            <w:szCs w:val="24"/>
          </w:rPr>
          <w:t>.</w:t>
        </w:r>
        <w:r w:rsidR="00C15F0C">
          <w:rPr>
            <w:rStyle w:val="HeaderChar"/>
            <w:rFonts w:cstheme="minorHAnsi"/>
            <w:sz w:val="24"/>
            <w:szCs w:val="24"/>
          </w:rPr>
          <w:t>3</w:t>
        </w:r>
        <w:r w:rsidR="000A4A0A">
          <w:rPr>
            <w:rStyle w:val="HeaderChar"/>
            <w:rFonts w:cstheme="minorHAnsi"/>
            <w:sz w:val="24"/>
            <w:szCs w:val="24"/>
          </w:rPr>
          <w:t>3</w:t>
        </w:r>
      </w:hyperlink>
    </w:p>
    <w:p w14:paraId="0F5DD6A0" w14:textId="1884CC9D" w:rsidR="007E4C44" w:rsidRPr="00A800F2" w:rsidRDefault="007E4C44" w:rsidP="009D25B5">
      <w:pPr>
        <w:spacing w:after="0" w:line="276" w:lineRule="auto"/>
        <w:rPr>
          <w:rFonts w:cstheme="minorHAnsi"/>
          <w:sz w:val="24"/>
          <w:szCs w:val="24"/>
        </w:rPr>
      </w:pPr>
      <w:r>
        <w:rPr>
          <w:rStyle w:val="HeaderChar"/>
          <w:rFonts w:cstheme="minorHAnsi"/>
          <w:sz w:val="24"/>
          <w:szCs w:val="24"/>
        </w:rPr>
        <w:t>Guidelines for all Poster, Notebook, and Display Board Exhibits ……………………………….3</w:t>
      </w:r>
      <w:r w:rsidR="000A4A0A">
        <w:rPr>
          <w:rStyle w:val="HeaderChar"/>
          <w:rFonts w:cstheme="minorHAnsi"/>
          <w:sz w:val="24"/>
          <w:szCs w:val="24"/>
        </w:rPr>
        <w:t>4</w:t>
      </w:r>
    </w:p>
    <w:p w14:paraId="20FDDD33" w14:textId="55DCDBBC" w:rsidR="00FD1A2A" w:rsidRPr="00A800F2" w:rsidRDefault="000A25E9" w:rsidP="007E4C44">
      <w:pPr>
        <w:spacing w:after="0" w:line="276" w:lineRule="auto"/>
        <w:rPr>
          <w:rFonts w:cstheme="minorHAnsi"/>
          <w:sz w:val="24"/>
          <w:szCs w:val="24"/>
        </w:rPr>
      </w:pPr>
      <w:hyperlink w:anchor="aerospace" w:history="1">
        <w:r w:rsidR="00FD1A2A" w:rsidRPr="00A800F2">
          <w:rPr>
            <w:rStyle w:val="HeaderChar"/>
            <w:rFonts w:cstheme="minorHAnsi"/>
            <w:sz w:val="24"/>
            <w:szCs w:val="24"/>
          </w:rPr>
          <w:t>Aerospace ………………</w:t>
        </w:r>
        <w:r w:rsidR="00FC5A92" w:rsidRPr="00A800F2">
          <w:rPr>
            <w:rStyle w:val="HeaderChar"/>
            <w:rFonts w:cstheme="minorHAnsi"/>
            <w:sz w:val="24"/>
            <w:szCs w:val="24"/>
          </w:rPr>
          <w:t>…</w:t>
        </w:r>
        <w:r w:rsidR="00FD1A2A" w:rsidRPr="00A800F2">
          <w:rPr>
            <w:rStyle w:val="HeaderChar"/>
            <w:rFonts w:cstheme="minorHAnsi"/>
            <w:sz w:val="24"/>
            <w:szCs w:val="24"/>
          </w:rPr>
          <w:t>……</w:t>
        </w:r>
        <w:r w:rsidR="007E4C44">
          <w:rPr>
            <w:rStyle w:val="HeaderChar"/>
            <w:rFonts w:cstheme="minorHAnsi"/>
            <w:sz w:val="24"/>
            <w:szCs w:val="24"/>
          </w:rPr>
          <w:t>……</w:t>
        </w:r>
        <w:proofErr w:type="gramStart"/>
        <w:r w:rsidR="007E4C44">
          <w:rPr>
            <w:rStyle w:val="HeaderChar"/>
            <w:rFonts w:cstheme="minorHAnsi"/>
            <w:sz w:val="24"/>
            <w:szCs w:val="24"/>
          </w:rPr>
          <w:t>…..</w:t>
        </w:r>
        <w:proofErr w:type="gramEnd"/>
        <w:r w:rsidR="00FD1A2A" w:rsidRPr="00A800F2">
          <w:rPr>
            <w:rStyle w:val="HeaderChar"/>
            <w:rFonts w:cstheme="minorHAnsi"/>
            <w:sz w:val="24"/>
            <w:szCs w:val="24"/>
          </w:rPr>
          <w:t>…</w:t>
        </w:r>
        <w:r w:rsidR="007E4C44">
          <w:rPr>
            <w:rStyle w:val="HeaderChar"/>
            <w:rFonts w:cstheme="minorHAnsi"/>
            <w:sz w:val="24"/>
            <w:szCs w:val="24"/>
          </w:rPr>
          <w:t>………</w:t>
        </w:r>
        <w:r w:rsidR="00FD1A2A" w:rsidRPr="00A800F2">
          <w:rPr>
            <w:rStyle w:val="HeaderChar"/>
            <w:rFonts w:cstheme="minorHAnsi"/>
            <w:sz w:val="24"/>
            <w:szCs w:val="24"/>
          </w:rPr>
          <w:t>…</w:t>
        </w:r>
        <w:r w:rsidR="0087765A" w:rsidRPr="00A800F2">
          <w:rPr>
            <w:rStyle w:val="HeaderChar"/>
            <w:rFonts w:cstheme="minorHAnsi"/>
            <w:sz w:val="24"/>
            <w:szCs w:val="24"/>
          </w:rPr>
          <w:t>.</w:t>
        </w:r>
        <w:r w:rsidR="00FD1A2A" w:rsidRPr="00A800F2">
          <w:rPr>
            <w:rStyle w:val="HeaderChar"/>
            <w:rFonts w:cstheme="minorHAnsi"/>
            <w:sz w:val="24"/>
            <w:szCs w:val="24"/>
          </w:rPr>
          <w:t>…</w:t>
        </w:r>
      </w:hyperlink>
      <w:r w:rsidR="0006572E" w:rsidRPr="00A800F2">
        <w:rPr>
          <w:rStyle w:val="HeaderChar"/>
          <w:rFonts w:cstheme="minorHAnsi"/>
          <w:sz w:val="24"/>
          <w:szCs w:val="24"/>
        </w:rPr>
        <w:t>3</w:t>
      </w:r>
      <w:r w:rsidR="000A4A0A">
        <w:rPr>
          <w:rStyle w:val="HeaderChar"/>
          <w:rFonts w:cstheme="minorHAnsi"/>
          <w:sz w:val="24"/>
          <w:szCs w:val="24"/>
        </w:rPr>
        <w:t>5</w:t>
      </w:r>
    </w:p>
    <w:p w14:paraId="22473C18" w14:textId="70EAE3BB" w:rsidR="0014202A" w:rsidRPr="00A800F2" w:rsidRDefault="000A25E9" w:rsidP="007E4C44">
      <w:pPr>
        <w:spacing w:after="0" w:line="276" w:lineRule="auto"/>
        <w:rPr>
          <w:rStyle w:val="HeaderChar"/>
          <w:rFonts w:cstheme="minorHAnsi"/>
          <w:sz w:val="24"/>
          <w:szCs w:val="24"/>
        </w:rPr>
      </w:pPr>
      <w:hyperlink w:anchor="animalscienceposters" w:history="1">
        <w:r w:rsidR="00FD1A2A" w:rsidRPr="00A800F2">
          <w:rPr>
            <w:rStyle w:val="HeaderChar"/>
            <w:rFonts w:cstheme="minorHAnsi"/>
            <w:sz w:val="24"/>
            <w:szCs w:val="24"/>
          </w:rPr>
          <w:t xml:space="preserve">Animal </w:t>
        </w:r>
        <w:r w:rsidR="007E4C44">
          <w:rPr>
            <w:rStyle w:val="HeaderChar"/>
            <w:rFonts w:cstheme="minorHAnsi"/>
            <w:sz w:val="24"/>
            <w:szCs w:val="24"/>
          </w:rPr>
          <w:t>Science and Vet Science ……</w:t>
        </w:r>
        <w:proofErr w:type="gramStart"/>
        <w:r w:rsidR="007E4C44">
          <w:rPr>
            <w:rStyle w:val="HeaderChar"/>
            <w:rFonts w:cstheme="minorHAnsi"/>
            <w:sz w:val="24"/>
            <w:szCs w:val="24"/>
          </w:rPr>
          <w:t>…..</w:t>
        </w:r>
        <w:proofErr w:type="gramEnd"/>
        <w:r w:rsidR="00FD1A2A" w:rsidRPr="00A800F2">
          <w:rPr>
            <w:rStyle w:val="HeaderChar"/>
            <w:rFonts w:cstheme="minorHAnsi"/>
            <w:sz w:val="24"/>
            <w:szCs w:val="24"/>
          </w:rPr>
          <w:t>…</w:t>
        </w:r>
        <w:r w:rsidR="0014202A" w:rsidRPr="00A800F2">
          <w:rPr>
            <w:rStyle w:val="HeaderChar"/>
            <w:rFonts w:cstheme="minorHAnsi"/>
            <w:sz w:val="24"/>
            <w:szCs w:val="24"/>
          </w:rPr>
          <w:t xml:space="preserve">….  </w:t>
        </w:r>
        <w:r w:rsidR="00CE0EB8" w:rsidRPr="00A800F2">
          <w:rPr>
            <w:rStyle w:val="HeaderChar"/>
            <w:rFonts w:cstheme="minorHAnsi"/>
            <w:sz w:val="24"/>
            <w:szCs w:val="24"/>
          </w:rPr>
          <w:t>3</w:t>
        </w:r>
        <w:r w:rsidR="000A4A0A">
          <w:rPr>
            <w:rStyle w:val="HeaderChar"/>
            <w:rFonts w:cstheme="minorHAnsi"/>
            <w:sz w:val="24"/>
            <w:szCs w:val="24"/>
          </w:rPr>
          <w:t>7</w:t>
        </w:r>
        <w:r w:rsidR="00FD1A2A" w:rsidRPr="00A800F2">
          <w:rPr>
            <w:rStyle w:val="HeaderChar"/>
            <w:rFonts w:cstheme="minorHAnsi"/>
            <w:sz w:val="24"/>
            <w:szCs w:val="24"/>
          </w:rPr>
          <w:t xml:space="preserve"> </w:t>
        </w:r>
      </w:hyperlink>
    </w:p>
    <w:p w14:paraId="30B3EA3B" w14:textId="7F451502" w:rsidR="00FD1A2A" w:rsidRPr="00A800F2" w:rsidRDefault="000A25E9" w:rsidP="007E4C44">
      <w:pPr>
        <w:spacing w:after="0" w:line="276" w:lineRule="auto"/>
        <w:rPr>
          <w:rStyle w:val="HeaderChar"/>
          <w:rFonts w:cstheme="minorHAnsi"/>
          <w:sz w:val="24"/>
          <w:szCs w:val="24"/>
        </w:rPr>
      </w:pPr>
      <w:hyperlink w:anchor="artsandcrafts" w:history="1">
        <w:r w:rsidR="00FD1A2A" w:rsidRPr="00A800F2">
          <w:rPr>
            <w:rStyle w:val="HeaderChar"/>
            <w:rFonts w:cstheme="minorHAnsi"/>
            <w:sz w:val="24"/>
            <w:szCs w:val="24"/>
          </w:rPr>
          <w:t>Arts &amp; Crafts</w:t>
        </w:r>
        <w:r w:rsidR="00497079" w:rsidRPr="00A800F2">
          <w:rPr>
            <w:rStyle w:val="HeaderChar"/>
            <w:rFonts w:cstheme="minorHAnsi"/>
            <w:sz w:val="24"/>
            <w:szCs w:val="24"/>
          </w:rPr>
          <w:t>, G</w:t>
        </w:r>
        <w:r w:rsidR="00DF7FB3" w:rsidRPr="00A800F2">
          <w:rPr>
            <w:rStyle w:val="HeaderChar"/>
            <w:rFonts w:cstheme="minorHAnsi"/>
            <w:sz w:val="24"/>
            <w:szCs w:val="24"/>
          </w:rPr>
          <w:t>e</w:t>
        </w:r>
        <w:r w:rsidR="00497079" w:rsidRPr="00A800F2">
          <w:rPr>
            <w:rStyle w:val="HeaderChar"/>
            <w:rFonts w:cstheme="minorHAnsi"/>
            <w:sz w:val="24"/>
            <w:szCs w:val="24"/>
          </w:rPr>
          <w:t xml:space="preserve">neral </w:t>
        </w:r>
        <w:r w:rsidR="00FD1A2A" w:rsidRPr="00A800F2">
          <w:rPr>
            <w:rStyle w:val="HeaderChar"/>
            <w:rFonts w:cstheme="minorHAnsi"/>
            <w:sz w:val="24"/>
            <w:szCs w:val="24"/>
          </w:rPr>
          <w:t>……</w:t>
        </w:r>
        <w:r w:rsidR="007E4C44">
          <w:rPr>
            <w:rStyle w:val="HeaderChar"/>
            <w:rFonts w:cstheme="minorHAnsi"/>
            <w:sz w:val="24"/>
            <w:szCs w:val="24"/>
          </w:rPr>
          <w:t>……………</w:t>
        </w:r>
        <w:proofErr w:type="gramStart"/>
        <w:r w:rsidR="007E4C44">
          <w:rPr>
            <w:rStyle w:val="HeaderChar"/>
            <w:rFonts w:cstheme="minorHAnsi"/>
            <w:sz w:val="24"/>
            <w:szCs w:val="24"/>
          </w:rPr>
          <w:t>…..</w:t>
        </w:r>
        <w:proofErr w:type="gramEnd"/>
        <w:r w:rsidR="00FD1A2A" w:rsidRPr="00A800F2">
          <w:rPr>
            <w:rStyle w:val="HeaderChar"/>
            <w:rFonts w:cstheme="minorHAnsi"/>
            <w:sz w:val="24"/>
            <w:szCs w:val="24"/>
          </w:rPr>
          <w:t>…</w:t>
        </w:r>
        <w:r w:rsidR="0087765A" w:rsidRPr="00A800F2">
          <w:rPr>
            <w:rStyle w:val="HeaderChar"/>
            <w:rFonts w:cstheme="minorHAnsi"/>
            <w:sz w:val="24"/>
            <w:szCs w:val="24"/>
          </w:rPr>
          <w:t>….</w:t>
        </w:r>
        <w:r w:rsidR="00A503DE" w:rsidRPr="00A800F2">
          <w:rPr>
            <w:rStyle w:val="HeaderChar"/>
            <w:rFonts w:cstheme="minorHAnsi"/>
            <w:sz w:val="24"/>
            <w:szCs w:val="24"/>
          </w:rPr>
          <w:t>.</w:t>
        </w:r>
        <w:r w:rsidR="00FD1A2A" w:rsidRPr="00A800F2">
          <w:rPr>
            <w:rStyle w:val="HeaderChar"/>
            <w:rFonts w:cstheme="minorHAnsi"/>
            <w:sz w:val="24"/>
            <w:szCs w:val="24"/>
          </w:rPr>
          <w:t xml:space="preserve">.. </w:t>
        </w:r>
      </w:hyperlink>
      <w:r w:rsidR="00CE0EB8" w:rsidRPr="00A800F2">
        <w:rPr>
          <w:rStyle w:val="HeaderChar"/>
          <w:rFonts w:cstheme="minorHAnsi"/>
          <w:sz w:val="24"/>
          <w:szCs w:val="24"/>
        </w:rPr>
        <w:t>3</w:t>
      </w:r>
      <w:r w:rsidR="000A4A0A">
        <w:rPr>
          <w:rStyle w:val="HeaderChar"/>
          <w:rFonts w:cstheme="minorHAnsi"/>
          <w:sz w:val="24"/>
          <w:szCs w:val="24"/>
        </w:rPr>
        <w:t>9</w:t>
      </w:r>
    </w:p>
    <w:p w14:paraId="012D9D79" w14:textId="64D2111D" w:rsidR="002D59D3" w:rsidRPr="00A800F2" w:rsidRDefault="002D59D3" w:rsidP="00590EB9">
      <w:pPr>
        <w:spacing w:after="0" w:line="276" w:lineRule="auto"/>
        <w:ind w:left="720"/>
        <w:rPr>
          <w:rStyle w:val="HeaderChar"/>
          <w:rFonts w:cstheme="minorHAnsi"/>
          <w:sz w:val="24"/>
          <w:szCs w:val="24"/>
        </w:rPr>
      </w:pPr>
      <w:r w:rsidRPr="00A800F2">
        <w:rPr>
          <w:rStyle w:val="HeaderChar"/>
          <w:rFonts w:cstheme="minorHAnsi"/>
          <w:sz w:val="24"/>
          <w:szCs w:val="24"/>
        </w:rPr>
        <w:t>Ceramics</w:t>
      </w:r>
      <w:r w:rsidR="00D05FA8" w:rsidRPr="00A800F2">
        <w:rPr>
          <w:rStyle w:val="HeaderChar"/>
          <w:rFonts w:cstheme="minorHAnsi"/>
          <w:sz w:val="24"/>
          <w:szCs w:val="24"/>
        </w:rPr>
        <w:t>………………………</w:t>
      </w:r>
      <w:r w:rsidR="00D04F7D" w:rsidRPr="00A800F2">
        <w:rPr>
          <w:rStyle w:val="HeaderChar"/>
          <w:rFonts w:cstheme="minorHAnsi"/>
          <w:sz w:val="24"/>
          <w:szCs w:val="24"/>
        </w:rPr>
        <w:t>.</w:t>
      </w:r>
      <w:r w:rsidR="00D05FA8" w:rsidRPr="00A800F2">
        <w:rPr>
          <w:rStyle w:val="HeaderChar"/>
          <w:rFonts w:cstheme="minorHAnsi"/>
          <w:sz w:val="24"/>
          <w:szCs w:val="24"/>
        </w:rPr>
        <w:t>……</w:t>
      </w:r>
      <w:r w:rsidR="00FC5A92" w:rsidRPr="00A800F2">
        <w:rPr>
          <w:rStyle w:val="HeaderChar"/>
          <w:rFonts w:cstheme="minorHAnsi"/>
          <w:sz w:val="24"/>
          <w:szCs w:val="24"/>
        </w:rPr>
        <w:t>….</w:t>
      </w:r>
      <w:r w:rsidR="0087765A" w:rsidRPr="00A800F2">
        <w:rPr>
          <w:rStyle w:val="HeaderChar"/>
          <w:rFonts w:cstheme="minorHAnsi"/>
          <w:sz w:val="24"/>
          <w:szCs w:val="24"/>
        </w:rPr>
        <w:t>.</w:t>
      </w:r>
      <w:r w:rsidR="00D04F7D" w:rsidRPr="00A800F2">
        <w:rPr>
          <w:rStyle w:val="HeaderChar"/>
          <w:rFonts w:cstheme="minorHAnsi"/>
          <w:sz w:val="24"/>
          <w:szCs w:val="24"/>
        </w:rPr>
        <w:t>.</w:t>
      </w:r>
      <w:r w:rsidR="000A4A0A">
        <w:rPr>
          <w:rStyle w:val="HeaderChar"/>
          <w:rFonts w:cstheme="minorHAnsi"/>
          <w:sz w:val="24"/>
          <w:szCs w:val="24"/>
        </w:rPr>
        <w:t>40</w:t>
      </w:r>
    </w:p>
    <w:p w14:paraId="4DFEDBBC" w14:textId="6E8912D0" w:rsidR="00D05FA8" w:rsidRPr="00A800F2" w:rsidRDefault="00CE0EB8" w:rsidP="00590EB9">
      <w:pPr>
        <w:spacing w:after="0" w:line="276" w:lineRule="auto"/>
        <w:ind w:left="720"/>
        <w:rPr>
          <w:rStyle w:val="HeaderChar"/>
          <w:rFonts w:cstheme="minorHAnsi"/>
          <w:sz w:val="24"/>
          <w:szCs w:val="24"/>
        </w:rPr>
      </w:pPr>
      <w:r w:rsidRPr="00A800F2">
        <w:rPr>
          <w:rStyle w:val="HeaderChar"/>
          <w:rFonts w:cstheme="minorHAnsi"/>
          <w:sz w:val="24"/>
          <w:szCs w:val="24"/>
        </w:rPr>
        <w:t>Gift Wrapping…………………</w:t>
      </w:r>
      <w:r w:rsidR="007E4C44">
        <w:rPr>
          <w:rStyle w:val="HeaderChar"/>
          <w:rFonts w:cstheme="minorHAnsi"/>
          <w:sz w:val="24"/>
          <w:szCs w:val="24"/>
        </w:rPr>
        <w:t>.</w:t>
      </w:r>
      <w:r w:rsidR="00D05FA8" w:rsidRPr="00A800F2">
        <w:rPr>
          <w:rStyle w:val="HeaderChar"/>
          <w:rFonts w:cstheme="minorHAnsi"/>
          <w:sz w:val="24"/>
          <w:szCs w:val="24"/>
        </w:rPr>
        <w:t>…</w:t>
      </w:r>
      <w:r w:rsidR="0087765A" w:rsidRPr="00A800F2">
        <w:rPr>
          <w:rStyle w:val="HeaderChar"/>
          <w:rFonts w:cstheme="minorHAnsi"/>
          <w:sz w:val="24"/>
          <w:szCs w:val="24"/>
        </w:rPr>
        <w:t>…</w:t>
      </w:r>
      <w:r w:rsidR="001F2C59" w:rsidRPr="00A800F2">
        <w:rPr>
          <w:rStyle w:val="HeaderChar"/>
          <w:rFonts w:cstheme="minorHAnsi"/>
          <w:sz w:val="24"/>
          <w:szCs w:val="24"/>
        </w:rPr>
        <w:t>..</w:t>
      </w:r>
      <w:r w:rsidR="0087765A" w:rsidRPr="00A800F2">
        <w:rPr>
          <w:rStyle w:val="HeaderChar"/>
          <w:rFonts w:cstheme="minorHAnsi"/>
          <w:sz w:val="24"/>
          <w:szCs w:val="24"/>
        </w:rPr>
        <w:t>.</w:t>
      </w:r>
      <w:r w:rsidR="000A4A0A">
        <w:rPr>
          <w:rStyle w:val="HeaderChar"/>
          <w:rFonts w:cstheme="minorHAnsi"/>
          <w:sz w:val="24"/>
          <w:szCs w:val="24"/>
        </w:rPr>
        <w:t>40</w:t>
      </w:r>
    </w:p>
    <w:p w14:paraId="45409EA7" w14:textId="72391541" w:rsidR="00EB25E0" w:rsidRPr="00A800F2" w:rsidRDefault="00CE0EB8" w:rsidP="00590EB9">
      <w:pPr>
        <w:spacing w:after="0" w:line="276" w:lineRule="auto"/>
        <w:ind w:left="720"/>
        <w:rPr>
          <w:rStyle w:val="HeaderChar"/>
          <w:rFonts w:cstheme="minorHAnsi"/>
          <w:sz w:val="24"/>
          <w:szCs w:val="24"/>
        </w:rPr>
      </w:pPr>
      <w:r w:rsidRPr="00A800F2">
        <w:rPr>
          <w:rStyle w:val="HeaderChar"/>
          <w:rFonts w:cstheme="minorHAnsi"/>
          <w:sz w:val="24"/>
          <w:szCs w:val="24"/>
        </w:rPr>
        <w:t>Gingerbread</w:t>
      </w:r>
      <w:r w:rsidR="00D05FA8" w:rsidRPr="00A800F2">
        <w:rPr>
          <w:rStyle w:val="HeaderChar"/>
          <w:rFonts w:cstheme="minorHAnsi"/>
          <w:sz w:val="24"/>
          <w:szCs w:val="24"/>
        </w:rPr>
        <w:t>……………………</w:t>
      </w:r>
      <w:r w:rsidRPr="00A800F2">
        <w:rPr>
          <w:rStyle w:val="HeaderChar"/>
          <w:rFonts w:cstheme="minorHAnsi"/>
          <w:sz w:val="24"/>
          <w:szCs w:val="24"/>
        </w:rPr>
        <w:t>...</w:t>
      </w:r>
      <w:r w:rsidR="00D05FA8" w:rsidRPr="00A800F2">
        <w:rPr>
          <w:rStyle w:val="HeaderChar"/>
          <w:rFonts w:cstheme="minorHAnsi"/>
          <w:sz w:val="24"/>
          <w:szCs w:val="24"/>
        </w:rPr>
        <w:t>…</w:t>
      </w:r>
      <w:proofErr w:type="gramStart"/>
      <w:r w:rsidRPr="00A800F2">
        <w:rPr>
          <w:rStyle w:val="HeaderChar"/>
          <w:rFonts w:cstheme="minorHAnsi"/>
          <w:sz w:val="24"/>
          <w:szCs w:val="24"/>
        </w:rPr>
        <w:t>.</w:t>
      </w:r>
      <w:r w:rsidR="00D04F7D" w:rsidRPr="00A800F2">
        <w:rPr>
          <w:rStyle w:val="HeaderChar"/>
          <w:rFonts w:cstheme="minorHAnsi"/>
          <w:sz w:val="24"/>
          <w:szCs w:val="24"/>
        </w:rPr>
        <w:t>..</w:t>
      </w:r>
      <w:r w:rsidR="00D05FA8" w:rsidRPr="00A800F2">
        <w:rPr>
          <w:rStyle w:val="HeaderChar"/>
          <w:rFonts w:cstheme="minorHAnsi"/>
          <w:sz w:val="24"/>
          <w:szCs w:val="24"/>
        </w:rPr>
        <w:t>..</w:t>
      </w:r>
      <w:proofErr w:type="gramEnd"/>
      <w:r w:rsidRPr="00A800F2">
        <w:rPr>
          <w:rStyle w:val="HeaderChar"/>
          <w:rFonts w:cstheme="minorHAnsi"/>
          <w:sz w:val="24"/>
          <w:szCs w:val="24"/>
        </w:rPr>
        <w:t>4</w:t>
      </w:r>
      <w:r w:rsidR="000A4A0A">
        <w:rPr>
          <w:rStyle w:val="HeaderChar"/>
          <w:rFonts w:cstheme="minorHAnsi"/>
          <w:sz w:val="24"/>
          <w:szCs w:val="24"/>
        </w:rPr>
        <w:t>2</w:t>
      </w:r>
    </w:p>
    <w:p w14:paraId="5B134C6D" w14:textId="5105E74A" w:rsidR="002D59D3" w:rsidRDefault="002D59D3" w:rsidP="00590EB9">
      <w:pPr>
        <w:spacing w:after="0" w:line="276" w:lineRule="auto"/>
        <w:rPr>
          <w:rStyle w:val="HeaderChar"/>
          <w:rFonts w:cstheme="minorHAnsi"/>
          <w:sz w:val="24"/>
          <w:szCs w:val="24"/>
        </w:rPr>
      </w:pPr>
      <w:r w:rsidRPr="00A800F2">
        <w:rPr>
          <w:rStyle w:val="HeaderChar"/>
          <w:rFonts w:cstheme="minorHAnsi"/>
          <w:sz w:val="24"/>
          <w:szCs w:val="24"/>
        </w:rPr>
        <w:t xml:space="preserve">              </w:t>
      </w:r>
      <w:r w:rsidR="00CE0EB8" w:rsidRPr="00A800F2">
        <w:rPr>
          <w:rStyle w:val="HeaderChar"/>
          <w:rFonts w:cstheme="minorHAnsi"/>
          <w:sz w:val="24"/>
          <w:szCs w:val="24"/>
        </w:rPr>
        <w:t>Scrapbooking</w:t>
      </w:r>
      <w:r w:rsidR="00D05FA8" w:rsidRPr="00A800F2">
        <w:rPr>
          <w:rStyle w:val="HeaderChar"/>
          <w:rFonts w:cstheme="minorHAnsi"/>
          <w:sz w:val="24"/>
          <w:szCs w:val="24"/>
        </w:rPr>
        <w:t>…………………</w:t>
      </w:r>
      <w:proofErr w:type="gramStart"/>
      <w:r w:rsidR="00D05FA8" w:rsidRPr="00A800F2">
        <w:rPr>
          <w:rStyle w:val="HeaderChar"/>
          <w:rFonts w:cstheme="minorHAnsi"/>
          <w:sz w:val="24"/>
          <w:szCs w:val="24"/>
        </w:rPr>
        <w:t>…</w:t>
      </w:r>
      <w:r w:rsidR="00CE0EB8" w:rsidRPr="00A800F2">
        <w:rPr>
          <w:rStyle w:val="HeaderChar"/>
          <w:rFonts w:cstheme="minorHAnsi"/>
          <w:sz w:val="24"/>
          <w:szCs w:val="24"/>
        </w:rPr>
        <w:t>..</w:t>
      </w:r>
      <w:proofErr w:type="gramEnd"/>
      <w:r w:rsidR="00D05FA8" w:rsidRPr="00A800F2">
        <w:rPr>
          <w:rStyle w:val="HeaderChar"/>
          <w:rFonts w:cstheme="minorHAnsi"/>
          <w:sz w:val="24"/>
          <w:szCs w:val="24"/>
        </w:rPr>
        <w:t>…</w:t>
      </w:r>
      <w:r w:rsidR="001F2C59" w:rsidRPr="00A800F2">
        <w:rPr>
          <w:rStyle w:val="HeaderChar"/>
          <w:rFonts w:cstheme="minorHAnsi"/>
          <w:sz w:val="24"/>
          <w:szCs w:val="24"/>
        </w:rPr>
        <w:t>….</w:t>
      </w:r>
      <w:r w:rsidR="00CE0EB8" w:rsidRPr="00A800F2">
        <w:rPr>
          <w:rStyle w:val="HeaderChar"/>
          <w:rFonts w:cstheme="minorHAnsi"/>
          <w:sz w:val="24"/>
          <w:szCs w:val="24"/>
        </w:rPr>
        <w:t>4</w:t>
      </w:r>
      <w:r w:rsidR="000A4A0A">
        <w:rPr>
          <w:rStyle w:val="HeaderChar"/>
          <w:rFonts w:cstheme="minorHAnsi"/>
          <w:sz w:val="24"/>
          <w:szCs w:val="24"/>
        </w:rPr>
        <w:t>3</w:t>
      </w:r>
    </w:p>
    <w:p w14:paraId="4DF7752A" w14:textId="4C428C5A" w:rsidR="007E4C44" w:rsidRDefault="007E4C44" w:rsidP="00590EB9">
      <w:pPr>
        <w:spacing w:after="0" w:line="276" w:lineRule="auto"/>
        <w:rPr>
          <w:rStyle w:val="HeaderChar"/>
          <w:rFonts w:cstheme="minorHAnsi"/>
          <w:sz w:val="24"/>
          <w:szCs w:val="24"/>
        </w:rPr>
      </w:pPr>
      <w:r>
        <w:rPr>
          <w:rStyle w:val="HeaderChar"/>
          <w:rFonts w:cstheme="minorHAnsi"/>
          <w:sz w:val="24"/>
          <w:szCs w:val="24"/>
        </w:rPr>
        <w:tab/>
        <w:t>4-H Craft Information Card</w:t>
      </w:r>
    </w:p>
    <w:p w14:paraId="300F3BAD" w14:textId="54712551" w:rsidR="007E4C44" w:rsidRPr="00A800F2" w:rsidRDefault="007E4C44" w:rsidP="00590EB9">
      <w:pPr>
        <w:spacing w:after="0" w:line="276" w:lineRule="auto"/>
        <w:rPr>
          <w:rStyle w:val="HeaderChar"/>
          <w:rFonts w:cstheme="minorHAnsi"/>
          <w:sz w:val="24"/>
          <w:szCs w:val="24"/>
        </w:rPr>
      </w:pPr>
      <w:r>
        <w:rPr>
          <w:rStyle w:val="HeaderChar"/>
          <w:rFonts w:cstheme="minorHAnsi"/>
          <w:sz w:val="24"/>
          <w:szCs w:val="24"/>
        </w:rPr>
        <w:tab/>
        <w:t>Reminder ………………………………….4</w:t>
      </w:r>
      <w:r w:rsidR="000A4A0A">
        <w:rPr>
          <w:rStyle w:val="HeaderChar"/>
          <w:rFonts w:cstheme="minorHAnsi"/>
          <w:sz w:val="24"/>
          <w:szCs w:val="24"/>
        </w:rPr>
        <w:t>5</w:t>
      </w:r>
    </w:p>
    <w:p w14:paraId="0E67D0AF" w14:textId="1858DE75" w:rsidR="002D59D3" w:rsidRPr="00A800F2" w:rsidRDefault="002D59D3" w:rsidP="00590EB9">
      <w:pPr>
        <w:spacing w:after="0" w:line="276" w:lineRule="auto"/>
        <w:rPr>
          <w:rStyle w:val="HeaderChar"/>
          <w:rFonts w:cstheme="minorHAnsi"/>
          <w:sz w:val="24"/>
          <w:szCs w:val="24"/>
        </w:rPr>
      </w:pPr>
      <w:r w:rsidRPr="00A800F2">
        <w:rPr>
          <w:rStyle w:val="HeaderChar"/>
          <w:rFonts w:cstheme="minorHAnsi"/>
          <w:sz w:val="24"/>
          <w:szCs w:val="24"/>
        </w:rPr>
        <w:t xml:space="preserve">             </w:t>
      </w:r>
      <w:r w:rsidR="00CE0EB8" w:rsidRPr="00A800F2">
        <w:rPr>
          <w:rStyle w:val="HeaderChar"/>
          <w:rFonts w:cstheme="minorHAnsi"/>
          <w:sz w:val="24"/>
          <w:szCs w:val="24"/>
        </w:rPr>
        <w:t>Model</w:t>
      </w:r>
      <w:r w:rsidR="007E4C44">
        <w:rPr>
          <w:rStyle w:val="HeaderChar"/>
          <w:rFonts w:cstheme="minorHAnsi"/>
          <w:sz w:val="24"/>
          <w:szCs w:val="24"/>
        </w:rPr>
        <w:t xml:space="preserve"> Craft</w:t>
      </w:r>
      <w:r w:rsidR="00D05FA8" w:rsidRPr="00A800F2">
        <w:rPr>
          <w:rStyle w:val="HeaderChar"/>
          <w:rFonts w:cstheme="minorHAnsi"/>
          <w:sz w:val="24"/>
          <w:szCs w:val="24"/>
        </w:rPr>
        <w:t>……………………………</w:t>
      </w:r>
      <w:r w:rsidR="001F2C59" w:rsidRPr="00A800F2">
        <w:rPr>
          <w:rStyle w:val="HeaderChar"/>
          <w:rFonts w:cstheme="minorHAnsi"/>
          <w:sz w:val="24"/>
          <w:szCs w:val="24"/>
        </w:rPr>
        <w:t>….</w:t>
      </w:r>
      <w:r w:rsidR="00CE0EB8" w:rsidRPr="00A800F2">
        <w:rPr>
          <w:rStyle w:val="HeaderChar"/>
          <w:rFonts w:cstheme="minorHAnsi"/>
          <w:sz w:val="24"/>
          <w:szCs w:val="24"/>
        </w:rPr>
        <w:t>4</w:t>
      </w:r>
      <w:r w:rsidR="000A4A0A">
        <w:rPr>
          <w:rStyle w:val="HeaderChar"/>
          <w:rFonts w:cstheme="minorHAnsi"/>
          <w:sz w:val="24"/>
          <w:szCs w:val="24"/>
        </w:rPr>
        <w:t>5</w:t>
      </w:r>
    </w:p>
    <w:p w14:paraId="3FBD904F" w14:textId="4DD2C966" w:rsidR="00EB25E0" w:rsidRPr="00A800F2" w:rsidRDefault="00EB25E0" w:rsidP="00590EB9">
      <w:pPr>
        <w:spacing w:after="0" w:line="276" w:lineRule="auto"/>
        <w:rPr>
          <w:rStyle w:val="HeaderChar"/>
          <w:rFonts w:cstheme="minorHAnsi"/>
          <w:sz w:val="24"/>
          <w:szCs w:val="24"/>
        </w:rPr>
      </w:pPr>
      <w:r w:rsidRPr="00A800F2">
        <w:rPr>
          <w:rStyle w:val="HeaderChar"/>
          <w:rFonts w:cstheme="minorHAnsi"/>
          <w:sz w:val="24"/>
          <w:szCs w:val="24"/>
        </w:rPr>
        <w:tab/>
      </w:r>
      <w:r w:rsidR="00CE0EB8" w:rsidRPr="00A800F2">
        <w:rPr>
          <w:rStyle w:val="HeaderChar"/>
          <w:rFonts w:cstheme="minorHAnsi"/>
          <w:sz w:val="24"/>
          <w:szCs w:val="24"/>
        </w:rPr>
        <w:t>Needlecraft</w:t>
      </w:r>
      <w:r w:rsidR="00D05FA8" w:rsidRPr="00A800F2">
        <w:rPr>
          <w:rStyle w:val="HeaderChar"/>
          <w:rFonts w:cstheme="minorHAnsi"/>
          <w:sz w:val="24"/>
          <w:szCs w:val="24"/>
        </w:rPr>
        <w:t>……</w:t>
      </w:r>
      <w:proofErr w:type="gramStart"/>
      <w:r w:rsidR="00D05FA8" w:rsidRPr="00A800F2">
        <w:rPr>
          <w:rStyle w:val="HeaderChar"/>
          <w:rFonts w:cstheme="minorHAnsi"/>
          <w:sz w:val="24"/>
          <w:szCs w:val="24"/>
        </w:rPr>
        <w:t>…</w:t>
      </w:r>
      <w:r w:rsidR="00CE0EB8" w:rsidRPr="00A800F2">
        <w:rPr>
          <w:rStyle w:val="HeaderChar"/>
          <w:rFonts w:cstheme="minorHAnsi"/>
          <w:sz w:val="24"/>
          <w:szCs w:val="24"/>
        </w:rPr>
        <w:t>..</w:t>
      </w:r>
      <w:proofErr w:type="gramEnd"/>
      <w:r w:rsidR="00D05FA8" w:rsidRPr="00A800F2">
        <w:rPr>
          <w:rStyle w:val="HeaderChar"/>
          <w:rFonts w:cstheme="minorHAnsi"/>
          <w:sz w:val="24"/>
          <w:szCs w:val="24"/>
        </w:rPr>
        <w:t>…………………</w:t>
      </w:r>
      <w:r w:rsidR="001F2C59" w:rsidRPr="00A800F2">
        <w:rPr>
          <w:rStyle w:val="HeaderChar"/>
          <w:rFonts w:cstheme="minorHAnsi"/>
          <w:sz w:val="24"/>
          <w:szCs w:val="24"/>
        </w:rPr>
        <w:t>…..</w:t>
      </w:r>
      <w:r w:rsidR="00CE0EB8" w:rsidRPr="00A800F2">
        <w:rPr>
          <w:rStyle w:val="HeaderChar"/>
          <w:rFonts w:cstheme="minorHAnsi"/>
          <w:sz w:val="24"/>
          <w:szCs w:val="24"/>
        </w:rPr>
        <w:t>4</w:t>
      </w:r>
      <w:r w:rsidR="000A4A0A">
        <w:rPr>
          <w:rStyle w:val="HeaderChar"/>
          <w:rFonts w:cstheme="minorHAnsi"/>
          <w:sz w:val="24"/>
          <w:szCs w:val="24"/>
        </w:rPr>
        <w:t>6</w:t>
      </w:r>
    </w:p>
    <w:p w14:paraId="6655EC28" w14:textId="510AB15B" w:rsidR="00EB25E0" w:rsidRPr="00A800F2" w:rsidRDefault="00CE0EB8" w:rsidP="007E4C44">
      <w:pPr>
        <w:spacing w:after="0" w:line="276" w:lineRule="auto"/>
        <w:ind w:left="720"/>
        <w:rPr>
          <w:rStyle w:val="HeaderChar"/>
          <w:rFonts w:cstheme="minorHAnsi"/>
          <w:sz w:val="24"/>
          <w:szCs w:val="24"/>
        </w:rPr>
      </w:pPr>
      <w:r w:rsidRPr="00A800F2">
        <w:rPr>
          <w:rStyle w:val="HeaderChar"/>
          <w:rFonts w:cstheme="minorHAnsi"/>
          <w:sz w:val="24"/>
          <w:szCs w:val="24"/>
        </w:rPr>
        <w:t xml:space="preserve">Construction Craft &amp; </w:t>
      </w:r>
      <w:r w:rsidR="007E4C44">
        <w:rPr>
          <w:rStyle w:val="HeaderChar"/>
          <w:rFonts w:cstheme="minorHAnsi"/>
          <w:sz w:val="24"/>
          <w:szCs w:val="24"/>
        </w:rPr>
        <w:t xml:space="preserve">Architectural </w:t>
      </w:r>
      <w:r w:rsidRPr="00A800F2">
        <w:rPr>
          <w:rStyle w:val="HeaderChar"/>
          <w:rFonts w:cstheme="minorHAnsi"/>
          <w:sz w:val="24"/>
          <w:szCs w:val="24"/>
        </w:rPr>
        <w:t>Replica</w:t>
      </w:r>
      <w:r w:rsidR="007E4C44">
        <w:rPr>
          <w:rStyle w:val="HeaderChar"/>
          <w:rFonts w:cstheme="minorHAnsi"/>
          <w:sz w:val="24"/>
          <w:szCs w:val="24"/>
        </w:rPr>
        <w:t xml:space="preserve"> </w:t>
      </w:r>
      <w:r w:rsidRPr="00A800F2">
        <w:rPr>
          <w:rStyle w:val="HeaderChar"/>
          <w:rFonts w:cstheme="minorHAnsi"/>
          <w:sz w:val="24"/>
          <w:szCs w:val="24"/>
        </w:rPr>
        <w:t>…</w:t>
      </w:r>
      <w:r w:rsidR="007E4C44">
        <w:rPr>
          <w:rStyle w:val="HeaderChar"/>
          <w:rFonts w:cstheme="minorHAnsi"/>
          <w:sz w:val="24"/>
          <w:szCs w:val="24"/>
        </w:rPr>
        <w:t>……………………………….</w:t>
      </w:r>
      <w:r w:rsidRPr="00A800F2">
        <w:rPr>
          <w:rStyle w:val="HeaderChar"/>
          <w:rFonts w:cstheme="minorHAnsi"/>
          <w:sz w:val="24"/>
          <w:szCs w:val="24"/>
        </w:rPr>
        <w:t>….4</w:t>
      </w:r>
      <w:r w:rsidR="000A4A0A">
        <w:rPr>
          <w:rStyle w:val="HeaderChar"/>
          <w:rFonts w:cstheme="minorHAnsi"/>
          <w:sz w:val="24"/>
          <w:szCs w:val="24"/>
        </w:rPr>
        <w:t>7</w:t>
      </w:r>
    </w:p>
    <w:p w14:paraId="0951A2FC" w14:textId="76A47598" w:rsidR="002D59D3" w:rsidRPr="00A800F2" w:rsidRDefault="0087765A" w:rsidP="00590EB9">
      <w:pPr>
        <w:spacing w:after="0" w:line="276" w:lineRule="auto"/>
        <w:rPr>
          <w:rStyle w:val="HeaderChar"/>
          <w:rFonts w:cstheme="minorHAnsi"/>
          <w:sz w:val="24"/>
          <w:szCs w:val="24"/>
        </w:rPr>
      </w:pPr>
      <w:r w:rsidRPr="00A800F2">
        <w:rPr>
          <w:rStyle w:val="HeaderChar"/>
          <w:rFonts w:cstheme="minorHAnsi"/>
          <w:sz w:val="24"/>
          <w:szCs w:val="24"/>
        </w:rPr>
        <w:t xml:space="preserve">           </w:t>
      </w:r>
      <w:r w:rsidR="0014202A" w:rsidRPr="00A800F2">
        <w:rPr>
          <w:rStyle w:val="HeaderChar"/>
          <w:rFonts w:cstheme="minorHAnsi"/>
          <w:sz w:val="24"/>
          <w:szCs w:val="24"/>
        </w:rPr>
        <w:t xml:space="preserve">  </w:t>
      </w:r>
      <w:r w:rsidR="00CE0EB8" w:rsidRPr="00A800F2">
        <w:rPr>
          <w:rStyle w:val="HeaderChar"/>
          <w:rFonts w:cstheme="minorHAnsi"/>
          <w:sz w:val="24"/>
          <w:szCs w:val="24"/>
        </w:rPr>
        <w:t>Fine Arts……</w:t>
      </w:r>
      <w:r w:rsidR="00FC5A92" w:rsidRPr="00A800F2">
        <w:rPr>
          <w:rStyle w:val="HeaderChar"/>
          <w:rFonts w:cstheme="minorHAnsi"/>
          <w:sz w:val="24"/>
          <w:szCs w:val="24"/>
        </w:rPr>
        <w:t>………………</w:t>
      </w:r>
      <w:r w:rsidR="00030D9A" w:rsidRPr="00A800F2">
        <w:rPr>
          <w:rStyle w:val="HeaderChar"/>
          <w:rFonts w:cstheme="minorHAnsi"/>
          <w:sz w:val="24"/>
          <w:szCs w:val="24"/>
        </w:rPr>
        <w:t>…</w:t>
      </w:r>
      <w:r w:rsidR="00FC5A92" w:rsidRPr="00A800F2">
        <w:rPr>
          <w:rStyle w:val="HeaderChar"/>
          <w:rFonts w:cstheme="minorHAnsi"/>
          <w:sz w:val="24"/>
          <w:szCs w:val="24"/>
        </w:rPr>
        <w:t>…</w:t>
      </w:r>
      <w:r w:rsidR="007E4C44">
        <w:rPr>
          <w:rStyle w:val="HeaderChar"/>
          <w:rFonts w:cstheme="minorHAnsi"/>
          <w:sz w:val="24"/>
          <w:szCs w:val="24"/>
        </w:rPr>
        <w:t>.</w:t>
      </w:r>
      <w:r w:rsidR="00FC5A92" w:rsidRPr="00A800F2">
        <w:rPr>
          <w:rStyle w:val="HeaderChar"/>
          <w:rFonts w:cstheme="minorHAnsi"/>
          <w:sz w:val="24"/>
          <w:szCs w:val="24"/>
        </w:rPr>
        <w:t>…</w:t>
      </w:r>
      <w:r w:rsidR="000C3028" w:rsidRPr="00A800F2">
        <w:rPr>
          <w:rStyle w:val="HeaderChar"/>
          <w:rFonts w:cstheme="minorHAnsi"/>
          <w:sz w:val="24"/>
          <w:szCs w:val="24"/>
        </w:rPr>
        <w:t>.</w:t>
      </w:r>
      <w:r w:rsidR="00FC5A92" w:rsidRPr="00A800F2">
        <w:rPr>
          <w:rStyle w:val="HeaderChar"/>
          <w:rFonts w:cstheme="minorHAnsi"/>
          <w:sz w:val="24"/>
          <w:szCs w:val="24"/>
        </w:rPr>
        <w:t>…</w:t>
      </w:r>
      <w:r w:rsidRPr="00A800F2">
        <w:rPr>
          <w:rStyle w:val="HeaderChar"/>
          <w:rFonts w:cstheme="minorHAnsi"/>
          <w:sz w:val="24"/>
          <w:szCs w:val="24"/>
        </w:rPr>
        <w:t>.</w:t>
      </w:r>
      <w:r w:rsidR="00FC5A92" w:rsidRPr="00A800F2">
        <w:rPr>
          <w:rStyle w:val="HeaderChar"/>
          <w:rFonts w:cstheme="minorHAnsi"/>
          <w:sz w:val="24"/>
          <w:szCs w:val="24"/>
        </w:rPr>
        <w:t>.</w:t>
      </w:r>
      <w:r w:rsidRPr="00A800F2">
        <w:rPr>
          <w:rStyle w:val="HeaderChar"/>
          <w:rFonts w:cstheme="minorHAnsi"/>
          <w:sz w:val="24"/>
          <w:szCs w:val="24"/>
        </w:rPr>
        <w:t>.</w:t>
      </w:r>
      <w:r w:rsidR="00FC5A92" w:rsidRPr="00A800F2">
        <w:rPr>
          <w:rStyle w:val="HeaderChar"/>
          <w:rFonts w:cstheme="minorHAnsi"/>
          <w:sz w:val="24"/>
          <w:szCs w:val="24"/>
        </w:rPr>
        <w:t>.</w:t>
      </w:r>
      <w:r w:rsidR="00CE0EB8" w:rsidRPr="00A800F2">
        <w:rPr>
          <w:rStyle w:val="HeaderChar"/>
          <w:rFonts w:cstheme="minorHAnsi"/>
          <w:sz w:val="24"/>
          <w:szCs w:val="24"/>
        </w:rPr>
        <w:t>4</w:t>
      </w:r>
      <w:r w:rsidR="000A4A0A">
        <w:rPr>
          <w:rStyle w:val="HeaderChar"/>
          <w:rFonts w:cstheme="minorHAnsi"/>
          <w:sz w:val="24"/>
          <w:szCs w:val="24"/>
        </w:rPr>
        <w:t>8</w:t>
      </w:r>
    </w:p>
    <w:p w14:paraId="1BE658F8" w14:textId="23CB0189" w:rsidR="00B00B85" w:rsidRPr="00A800F2" w:rsidRDefault="00B00B85" w:rsidP="007E4C44">
      <w:pPr>
        <w:spacing w:after="0" w:line="276" w:lineRule="auto"/>
        <w:rPr>
          <w:rFonts w:cstheme="minorHAnsi"/>
          <w:sz w:val="24"/>
          <w:szCs w:val="24"/>
        </w:rPr>
      </w:pPr>
      <w:r w:rsidRPr="00A800F2">
        <w:rPr>
          <w:rFonts w:cstheme="minorHAnsi"/>
          <w:sz w:val="24"/>
          <w:szCs w:val="24"/>
        </w:rPr>
        <w:t>ATV</w:t>
      </w:r>
      <w:r w:rsidR="00334A17" w:rsidRPr="00A800F2">
        <w:rPr>
          <w:rFonts w:cstheme="minorHAnsi"/>
          <w:sz w:val="24"/>
          <w:szCs w:val="24"/>
        </w:rPr>
        <w:t>………………………………</w:t>
      </w:r>
      <w:proofErr w:type="gramStart"/>
      <w:r w:rsidR="00334A17" w:rsidRPr="00A800F2">
        <w:rPr>
          <w:rFonts w:cstheme="minorHAnsi"/>
          <w:sz w:val="24"/>
          <w:szCs w:val="24"/>
        </w:rPr>
        <w:t>…</w:t>
      </w:r>
      <w:r w:rsidR="00030D9A" w:rsidRPr="00A800F2">
        <w:rPr>
          <w:rFonts w:cstheme="minorHAnsi"/>
          <w:sz w:val="24"/>
          <w:szCs w:val="24"/>
        </w:rPr>
        <w:t>..</w:t>
      </w:r>
      <w:proofErr w:type="gramEnd"/>
      <w:r w:rsidR="00334A17" w:rsidRPr="00A800F2">
        <w:rPr>
          <w:rFonts w:cstheme="minorHAnsi"/>
          <w:sz w:val="24"/>
          <w:szCs w:val="24"/>
        </w:rPr>
        <w:t>…</w:t>
      </w:r>
      <w:r w:rsidR="007E4C44">
        <w:rPr>
          <w:rFonts w:cstheme="minorHAnsi"/>
          <w:sz w:val="24"/>
          <w:szCs w:val="24"/>
        </w:rPr>
        <w:t>……….</w:t>
      </w:r>
      <w:r w:rsidR="00FC5A92" w:rsidRPr="00A800F2">
        <w:rPr>
          <w:rFonts w:cstheme="minorHAnsi"/>
          <w:sz w:val="24"/>
          <w:szCs w:val="24"/>
        </w:rPr>
        <w:t>….</w:t>
      </w:r>
      <w:r w:rsidR="00334A17" w:rsidRPr="00A800F2">
        <w:rPr>
          <w:rFonts w:cstheme="minorHAnsi"/>
          <w:sz w:val="24"/>
          <w:szCs w:val="24"/>
        </w:rPr>
        <w:t>…</w:t>
      </w:r>
      <w:r w:rsidR="0087765A" w:rsidRPr="00A800F2">
        <w:rPr>
          <w:rFonts w:cstheme="minorHAnsi"/>
          <w:sz w:val="24"/>
          <w:szCs w:val="24"/>
        </w:rPr>
        <w:t>.</w:t>
      </w:r>
      <w:r w:rsidR="00334A17" w:rsidRPr="00A800F2">
        <w:rPr>
          <w:rFonts w:cstheme="minorHAnsi"/>
          <w:sz w:val="24"/>
          <w:szCs w:val="24"/>
        </w:rPr>
        <w:t>.</w:t>
      </w:r>
      <w:r w:rsidR="007E4C44">
        <w:rPr>
          <w:rFonts w:cstheme="minorHAnsi"/>
          <w:sz w:val="24"/>
          <w:szCs w:val="24"/>
        </w:rPr>
        <w:t>4</w:t>
      </w:r>
      <w:r w:rsidR="000A4A0A">
        <w:rPr>
          <w:rFonts w:cstheme="minorHAnsi"/>
          <w:sz w:val="24"/>
          <w:szCs w:val="24"/>
        </w:rPr>
        <w:t>9</w:t>
      </w:r>
    </w:p>
    <w:p w14:paraId="6EEFD724" w14:textId="583B36A8" w:rsidR="00FD1A2A" w:rsidRPr="00A800F2" w:rsidRDefault="000A25E9" w:rsidP="007E4C44">
      <w:pPr>
        <w:spacing w:after="0" w:line="276" w:lineRule="auto"/>
        <w:rPr>
          <w:rFonts w:cstheme="minorHAnsi"/>
          <w:sz w:val="24"/>
          <w:szCs w:val="24"/>
        </w:rPr>
      </w:pPr>
      <w:hyperlink w:anchor="beekeeping" w:history="1">
        <w:r w:rsidR="00FD1A2A" w:rsidRPr="00A800F2">
          <w:rPr>
            <w:rStyle w:val="HeaderChar"/>
            <w:rFonts w:cstheme="minorHAnsi"/>
            <w:sz w:val="24"/>
            <w:szCs w:val="24"/>
          </w:rPr>
          <w:t>Beekeeping ……</w:t>
        </w:r>
        <w:r w:rsidR="007E4C44">
          <w:rPr>
            <w:rStyle w:val="HeaderChar"/>
            <w:rFonts w:cstheme="minorHAnsi"/>
            <w:sz w:val="24"/>
            <w:szCs w:val="24"/>
          </w:rPr>
          <w:t>……….</w:t>
        </w:r>
        <w:r w:rsidR="00FD1A2A" w:rsidRPr="00A800F2">
          <w:rPr>
            <w:rStyle w:val="HeaderChar"/>
            <w:rFonts w:cstheme="minorHAnsi"/>
            <w:sz w:val="24"/>
            <w:szCs w:val="24"/>
          </w:rPr>
          <w:t>………</w:t>
        </w:r>
        <w:r w:rsidR="00FC5A92" w:rsidRPr="00A800F2">
          <w:rPr>
            <w:rStyle w:val="HeaderChar"/>
            <w:rFonts w:cstheme="minorHAnsi"/>
            <w:sz w:val="24"/>
            <w:szCs w:val="24"/>
          </w:rPr>
          <w:t>….</w:t>
        </w:r>
        <w:r w:rsidR="00FD1A2A" w:rsidRPr="00A800F2">
          <w:rPr>
            <w:rStyle w:val="HeaderChar"/>
            <w:rFonts w:cstheme="minorHAnsi"/>
            <w:sz w:val="24"/>
            <w:szCs w:val="24"/>
          </w:rPr>
          <w:t>……</w:t>
        </w:r>
        <w:proofErr w:type="gramStart"/>
        <w:r w:rsidR="00FD1A2A" w:rsidRPr="00A800F2">
          <w:rPr>
            <w:rStyle w:val="HeaderChar"/>
            <w:rFonts w:cstheme="minorHAnsi"/>
            <w:sz w:val="24"/>
            <w:szCs w:val="24"/>
          </w:rPr>
          <w:t>…</w:t>
        </w:r>
        <w:r w:rsidR="00030D9A" w:rsidRPr="00A800F2">
          <w:rPr>
            <w:rStyle w:val="HeaderChar"/>
            <w:rFonts w:cstheme="minorHAnsi"/>
            <w:sz w:val="24"/>
            <w:szCs w:val="24"/>
          </w:rPr>
          <w:t>.</w:t>
        </w:r>
        <w:r w:rsidR="00D04F7D" w:rsidRPr="00A800F2">
          <w:rPr>
            <w:rStyle w:val="HeaderChar"/>
            <w:rFonts w:cstheme="minorHAnsi"/>
            <w:sz w:val="24"/>
            <w:szCs w:val="24"/>
          </w:rPr>
          <w:t>.</w:t>
        </w:r>
        <w:proofErr w:type="gramEnd"/>
        <w:r w:rsidR="00FD1A2A" w:rsidRPr="00A800F2">
          <w:rPr>
            <w:rStyle w:val="HeaderChar"/>
            <w:rFonts w:cstheme="minorHAnsi"/>
            <w:sz w:val="24"/>
            <w:szCs w:val="24"/>
          </w:rPr>
          <w:t>…</w:t>
        </w:r>
        <w:r w:rsidR="00A503DE" w:rsidRPr="00A800F2">
          <w:rPr>
            <w:rStyle w:val="HeaderChar"/>
            <w:rFonts w:cstheme="minorHAnsi"/>
            <w:sz w:val="24"/>
            <w:szCs w:val="24"/>
          </w:rPr>
          <w:t>..</w:t>
        </w:r>
        <w:r w:rsidR="00FD1A2A" w:rsidRPr="00A800F2">
          <w:rPr>
            <w:rStyle w:val="HeaderChar"/>
            <w:rFonts w:cstheme="minorHAnsi"/>
            <w:sz w:val="24"/>
            <w:szCs w:val="24"/>
          </w:rPr>
          <w:t>…</w:t>
        </w:r>
      </w:hyperlink>
      <w:r w:rsidR="000A4A0A">
        <w:rPr>
          <w:rStyle w:val="HeaderChar"/>
          <w:rFonts w:cstheme="minorHAnsi"/>
          <w:sz w:val="24"/>
          <w:szCs w:val="24"/>
        </w:rPr>
        <w:t>50</w:t>
      </w:r>
    </w:p>
    <w:p w14:paraId="021D7100" w14:textId="640CF2E1" w:rsidR="00FD1A2A" w:rsidRPr="00A800F2" w:rsidRDefault="007E4C44" w:rsidP="007E4C44">
      <w:pPr>
        <w:spacing w:after="0" w:line="276" w:lineRule="auto"/>
        <w:rPr>
          <w:rFonts w:cstheme="minorHAnsi"/>
          <w:sz w:val="24"/>
          <w:szCs w:val="24"/>
        </w:rPr>
      </w:pPr>
      <w:r>
        <w:t xml:space="preserve">Bicycle / </w:t>
      </w:r>
      <w:hyperlink w:anchor="bicyclerodeo" w:history="1">
        <w:r w:rsidR="00FD1A2A" w:rsidRPr="00A800F2">
          <w:rPr>
            <w:rStyle w:val="HeaderChar"/>
            <w:rFonts w:cstheme="minorHAnsi"/>
            <w:sz w:val="24"/>
            <w:szCs w:val="24"/>
          </w:rPr>
          <w:t>Bicycle Rodeo ………</w:t>
        </w:r>
        <w:r w:rsidR="00030D9A" w:rsidRPr="00A800F2">
          <w:rPr>
            <w:rStyle w:val="HeaderChar"/>
            <w:rFonts w:cstheme="minorHAnsi"/>
            <w:sz w:val="24"/>
            <w:szCs w:val="24"/>
          </w:rPr>
          <w:t>…</w:t>
        </w:r>
        <w:r w:rsidR="00FD1A2A" w:rsidRPr="00A800F2">
          <w:rPr>
            <w:rStyle w:val="HeaderChar"/>
            <w:rFonts w:cstheme="minorHAnsi"/>
            <w:sz w:val="24"/>
            <w:szCs w:val="24"/>
          </w:rPr>
          <w:t>……………</w:t>
        </w:r>
        <w:r>
          <w:rPr>
            <w:rStyle w:val="HeaderChar"/>
            <w:rFonts w:cstheme="minorHAnsi"/>
            <w:sz w:val="24"/>
            <w:szCs w:val="24"/>
          </w:rPr>
          <w:t>.</w:t>
        </w:r>
        <w:r w:rsidR="00030D9A" w:rsidRPr="00A800F2">
          <w:rPr>
            <w:rStyle w:val="HeaderChar"/>
            <w:rFonts w:cstheme="minorHAnsi"/>
            <w:sz w:val="24"/>
            <w:szCs w:val="24"/>
          </w:rPr>
          <w:t>.</w:t>
        </w:r>
        <w:r w:rsidR="00A503DE" w:rsidRPr="00A800F2">
          <w:rPr>
            <w:rStyle w:val="HeaderChar"/>
            <w:rFonts w:cstheme="minorHAnsi"/>
            <w:sz w:val="24"/>
            <w:szCs w:val="24"/>
          </w:rPr>
          <w:t>.</w:t>
        </w:r>
      </w:hyperlink>
      <w:r w:rsidR="002D59D3" w:rsidRPr="00A800F2">
        <w:rPr>
          <w:rStyle w:val="HeaderChar"/>
          <w:rFonts w:cstheme="minorHAnsi"/>
          <w:sz w:val="24"/>
          <w:szCs w:val="24"/>
        </w:rPr>
        <w:t>.</w:t>
      </w:r>
      <w:r>
        <w:rPr>
          <w:rStyle w:val="HeaderChar"/>
          <w:rFonts w:cstheme="minorHAnsi"/>
          <w:sz w:val="24"/>
          <w:szCs w:val="24"/>
        </w:rPr>
        <w:t>5</w:t>
      </w:r>
      <w:r w:rsidR="000A4A0A">
        <w:rPr>
          <w:rStyle w:val="HeaderChar"/>
          <w:rFonts w:cstheme="minorHAnsi"/>
          <w:sz w:val="24"/>
          <w:szCs w:val="24"/>
        </w:rPr>
        <w:t>2</w:t>
      </w:r>
    </w:p>
    <w:p w14:paraId="3E84B649" w14:textId="14193862" w:rsidR="00FD1A2A" w:rsidRDefault="000A25E9" w:rsidP="007E4C44">
      <w:pPr>
        <w:spacing w:after="0" w:line="276" w:lineRule="auto"/>
        <w:rPr>
          <w:rStyle w:val="HeaderChar"/>
          <w:rFonts w:cstheme="minorHAnsi"/>
          <w:sz w:val="24"/>
          <w:szCs w:val="24"/>
        </w:rPr>
      </w:pPr>
      <w:hyperlink w:anchor="cakedecorating" w:history="1">
        <w:r w:rsidR="007E4C44">
          <w:rPr>
            <w:rStyle w:val="HeaderChar"/>
            <w:rFonts w:cstheme="minorHAnsi"/>
            <w:sz w:val="24"/>
            <w:szCs w:val="24"/>
          </w:rPr>
          <w:t>Baked Goods</w:t>
        </w:r>
        <w:r w:rsidR="00FD1A2A" w:rsidRPr="00A800F2">
          <w:rPr>
            <w:rStyle w:val="HeaderChar"/>
            <w:rFonts w:cstheme="minorHAnsi"/>
            <w:sz w:val="24"/>
            <w:szCs w:val="24"/>
          </w:rPr>
          <w:t xml:space="preserve"> Decorating ……………</w:t>
        </w:r>
        <w:r w:rsidR="007E4C44">
          <w:rPr>
            <w:rStyle w:val="HeaderChar"/>
            <w:rFonts w:cstheme="minorHAnsi"/>
            <w:sz w:val="24"/>
            <w:szCs w:val="24"/>
          </w:rPr>
          <w:t>…</w:t>
        </w:r>
        <w:r w:rsidR="00FD1A2A" w:rsidRPr="00A800F2">
          <w:rPr>
            <w:rStyle w:val="HeaderChar"/>
            <w:rFonts w:cstheme="minorHAnsi"/>
            <w:sz w:val="24"/>
            <w:szCs w:val="24"/>
          </w:rPr>
          <w:t>…</w:t>
        </w:r>
        <w:proofErr w:type="gramStart"/>
        <w:r w:rsidR="00FD1A2A" w:rsidRPr="00A800F2">
          <w:rPr>
            <w:rStyle w:val="HeaderChar"/>
            <w:rFonts w:cstheme="minorHAnsi"/>
            <w:sz w:val="24"/>
            <w:szCs w:val="24"/>
          </w:rPr>
          <w:t>…</w:t>
        </w:r>
        <w:r w:rsidR="00A503DE" w:rsidRPr="00A800F2">
          <w:rPr>
            <w:rStyle w:val="HeaderChar"/>
            <w:rFonts w:cstheme="minorHAnsi"/>
            <w:sz w:val="24"/>
            <w:szCs w:val="24"/>
          </w:rPr>
          <w:t>..</w:t>
        </w:r>
        <w:proofErr w:type="gramEnd"/>
      </w:hyperlink>
      <w:r w:rsidR="007E4C44">
        <w:rPr>
          <w:rStyle w:val="HeaderChar"/>
          <w:rFonts w:cstheme="minorHAnsi"/>
          <w:sz w:val="24"/>
          <w:szCs w:val="24"/>
        </w:rPr>
        <w:t>5</w:t>
      </w:r>
      <w:r w:rsidR="000A4A0A">
        <w:rPr>
          <w:rStyle w:val="HeaderChar"/>
          <w:rFonts w:cstheme="minorHAnsi"/>
          <w:sz w:val="24"/>
          <w:szCs w:val="24"/>
        </w:rPr>
        <w:t>3</w:t>
      </w:r>
    </w:p>
    <w:p w14:paraId="554575D8" w14:textId="33583A40" w:rsidR="00B87E53" w:rsidRPr="00A800F2" w:rsidRDefault="00B87E53" w:rsidP="007E4C44">
      <w:pPr>
        <w:spacing w:after="0" w:line="276" w:lineRule="auto"/>
        <w:rPr>
          <w:rStyle w:val="HeaderChar"/>
          <w:rFonts w:cstheme="minorHAnsi"/>
          <w:sz w:val="24"/>
          <w:szCs w:val="24"/>
        </w:rPr>
      </w:pPr>
      <w:r>
        <w:rPr>
          <w:rStyle w:val="HeaderChar"/>
          <w:rFonts w:cstheme="minorHAnsi"/>
          <w:sz w:val="24"/>
          <w:szCs w:val="24"/>
        </w:rPr>
        <w:tab/>
        <w:t>Cake Decorating ……………………….5</w:t>
      </w:r>
      <w:r w:rsidR="000A4A0A">
        <w:rPr>
          <w:rStyle w:val="HeaderChar"/>
          <w:rFonts w:cstheme="minorHAnsi"/>
          <w:sz w:val="24"/>
          <w:szCs w:val="24"/>
        </w:rPr>
        <w:t>3</w:t>
      </w:r>
    </w:p>
    <w:p w14:paraId="55C79489" w14:textId="58AADB0D" w:rsidR="009B0E96" w:rsidRPr="00A800F2" w:rsidRDefault="002D59D3" w:rsidP="007E4C44">
      <w:pPr>
        <w:spacing w:after="0" w:line="276" w:lineRule="auto"/>
        <w:rPr>
          <w:rFonts w:cstheme="minorHAnsi"/>
          <w:sz w:val="24"/>
          <w:szCs w:val="24"/>
        </w:rPr>
      </w:pPr>
      <w:r w:rsidRPr="00A800F2">
        <w:rPr>
          <w:rFonts w:cstheme="minorHAnsi"/>
          <w:sz w:val="24"/>
          <w:szCs w:val="24"/>
        </w:rPr>
        <w:t xml:space="preserve"> </w:t>
      </w:r>
      <w:r w:rsidR="00B87E53">
        <w:rPr>
          <w:rFonts w:cstheme="minorHAnsi"/>
          <w:sz w:val="24"/>
          <w:szCs w:val="24"/>
        </w:rPr>
        <w:tab/>
      </w:r>
      <w:r w:rsidRPr="00A800F2">
        <w:rPr>
          <w:rFonts w:cstheme="minorHAnsi"/>
          <w:sz w:val="24"/>
          <w:szCs w:val="24"/>
        </w:rPr>
        <w:t>Cupcake Decorating…………</w:t>
      </w:r>
      <w:r w:rsidR="00030D9A" w:rsidRPr="00A800F2">
        <w:rPr>
          <w:rFonts w:cstheme="minorHAnsi"/>
          <w:sz w:val="24"/>
          <w:szCs w:val="24"/>
        </w:rPr>
        <w:t>…</w:t>
      </w:r>
      <w:r w:rsidR="009B0E96" w:rsidRPr="00A800F2">
        <w:rPr>
          <w:rFonts w:cstheme="minorHAnsi"/>
          <w:sz w:val="24"/>
          <w:szCs w:val="24"/>
        </w:rPr>
        <w:t>.</w:t>
      </w:r>
      <w:r w:rsidR="00030D9A" w:rsidRPr="00A800F2">
        <w:rPr>
          <w:rFonts w:cstheme="minorHAnsi"/>
          <w:sz w:val="24"/>
          <w:szCs w:val="24"/>
        </w:rPr>
        <w:t>..</w:t>
      </w:r>
      <w:r w:rsidRPr="00A800F2">
        <w:rPr>
          <w:rFonts w:cstheme="minorHAnsi"/>
          <w:sz w:val="24"/>
          <w:szCs w:val="24"/>
        </w:rPr>
        <w:t>…</w:t>
      </w:r>
      <w:r w:rsidR="0087765A" w:rsidRPr="00A800F2">
        <w:rPr>
          <w:rFonts w:cstheme="minorHAnsi"/>
          <w:sz w:val="24"/>
          <w:szCs w:val="24"/>
        </w:rPr>
        <w:t>.</w:t>
      </w:r>
      <w:r w:rsidR="00B87E53">
        <w:rPr>
          <w:rFonts w:cstheme="minorHAnsi"/>
          <w:sz w:val="24"/>
          <w:szCs w:val="24"/>
        </w:rPr>
        <w:t>5</w:t>
      </w:r>
      <w:r w:rsidR="000A4A0A">
        <w:rPr>
          <w:rFonts w:cstheme="minorHAnsi"/>
          <w:sz w:val="24"/>
          <w:szCs w:val="24"/>
        </w:rPr>
        <w:t>5</w:t>
      </w:r>
    </w:p>
    <w:p w14:paraId="649A2AB4" w14:textId="0EF7CAB3" w:rsidR="00FD1A2A" w:rsidRPr="00A800F2" w:rsidRDefault="000A25E9" w:rsidP="00B87E53">
      <w:pPr>
        <w:spacing w:after="0" w:line="276" w:lineRule="auto"/>
        <w:rPr>
          <w:rFonts w:cstheme="minorHAnsi"/>
          <w:sz w:val="24"/>
          <w:szCs w:val="24"/>
        </w:rPr>
      </w:pPr>
      <w:hyperlink w:anchor="childdevelopment" w:history="1">
        <w:r w:rsidR="00FD1A2A" w:rsidRPr="00A800F2">
          <w:rPr>
            <w:rStyle w:val="HeaderChar"/>
            <w:rFonts w:cstheme="minorHAnsi"/>
            <w:sz w:val="24"/>
            <w:szCs w:val="24"/>
          </w:rPr>
          <w:t>Child Development ……</w:t>
        </w:r>
        <w:r w:rsidR="00B87E53">
          <w:rPr>
            <w:rStyle w:val="HeaderChar"/>
            <w:rFonts w:cstheme="minorHAnsi"/>
            <w:sz w:val="24"/>
            <w:szCs w:val="24"/>
          </w:rPr>
          <w:t>……….</w:t>
        </w:r>
        <w:r w:rsidR="00FD1A2A" w:rsidRPr="00A800F2">
          <w:rPr>
            <w:rStyle w:val="HeaderChar"/>
            <w:rFonts w:cstheme="minorHAnsi"/>
            <w:sz w:val="24"/>
            <w:szCs w:val="24"/>
          </w:rPr>
          <w:t>…</w:t>
        </w:r>
        <w:r w:rsidR="002D59D3" w:rsidRPr="00A800F2">
          <w:rPr>
            <w:rStyle w:val="HeaderChar"/>
            <w:rFonts w:cstheme="minorHAnsi"/>
            <w:sz w:val="24"/>
            <w:szCs w:val="24"/>
          </w:rPr>
          <w:t>…</w:t>
        </w:r>
        <w:r w:rsidR="00FD1A2A" w:rsidRPr="00A800F2">
          <w:rPr>
            <w:rStyle w:val="HeaderChar"/>
            <w:rFonts w:cstheme="minorHAnsi"/>
            <w:sz w:val="24"/>
            <w:szCs w:val="24"/>
          </w:rPr>
          <w:t>………</w:t>
        </w:r>
        <w:proofErr w:type="gramStart"/>
        <w:r w:rsidR="00FD1A2A" w:rsidRPr="00A800F2">
          <w:rPr>
            <w:rStyle w:val="HeaderChar"/>
            <w:rFonts w:cstheme="minorHAnsi"/>
            <w:sz w:val="24"/>
            <w:szCs w:val="24"/>
          </w:rPr>
          <w:t>…</w:t>
        </w:r>
        <w:r w:rsidR="0087765A" w:rsidRPr="00A800F2">
          <w:rPr>
            <w:rStyle w:val="HeaderChar"/>
            <w:rFonts w:cstheme="minorHAnsi"/>
            <w:sz w:val="24"/>
            <w:szCs w:val="24"/>
          </w:rPr>
          <w:t>..</w:t>
        </w:r>
        <w:proofErr w:type="gramEnd"/>
      </w:hyperlink>
      <w:r w:rsidR="00B87E53">
        <w:rPr>
          <w:rStyle w:val="HeaderChar"/>
          <w:rFonts w:cstheme="minorHAnsi"/>
          <w:sz w:val="24"/>
          <w:szCs w:val="24"/>
        </w:rPr>
        <w:t>5</w:t>
      </w:r>
      <w:r>
        <w:rPr>
          <w:rStyle w:val="HeaderChar"/>
          <w:rFonts w:cstheme="minorHAnsi"/>
          <w:sz w:val="24"/>
          <w:szCs w:val="24"/>
        </w:rPr>
        <w:t>7</w:t>
      </w:r>
    </w:p>
    <w:p w14:paraId="09651A8E" w14:textId="01510F8F" w:rsidR="005A57BF" w:rsidRDefault="00B87E53" w:rsidP="00B87E53">
      <w:pPr>
        <w:spacing w:after="0" w:line="276" w:lineRule="auto"/>
        <w:rPr>
          <w:rStyle w:val="HeaderChar"/>
          <w:rFonts w:cstheme="minorHAnsi"/>
          <w:sz w:val="24"/>
          <w:szCs w:val="24"/>
        </w:rPr>
      </w:pPr>
      <w:r w:rsidRPr="00B87E53">
        <w:rPr>
          <w:sz w:val="24"/>
          <w:szCs w:val="24"/>
        </w:rPr>
        <w:t xml:space="preserve">Civic Engagement (formerly </w:t>
      </w:r>
      <w:hyperlink w:anchor="citizenship" w:history="1">
        <w:r w:rsidR="00FD1A2A" w:rsidRPr="00B87E53">
          <w:rPr>
            <w:rStyle w:val="HeaderChar"/>
            <w:rFonts w:cstheme="minorHAnsi"/>
            <w:sz w:val="24"/>
            <w:szCs w:val="24"/>
          </w:rPr>
          <w:t>Citizenship</w:t>
        </w:r>
        <w:r w:rsidRPr="00B87E53">
          <w:rPr>
            <w:rStyle w:val="HeaderChar"/>
            <w:rFonts w:cstheme="minorHAnsi"/>
            <w:sz w:val="24"/>
            <w:szCs w:val="24"/>
          </w:rPr>
          <w:t>)</w:t>
        </w:r>
        <w:r>
          <w:rPr>
            <w:rStyle w:val="HeaderChar"/>
            <w:rFonts w:cstheme="minorHAnsi"/>
            <w:sz w:val="24"/>
            <w:szCs w:val="24"/>
          </w:rPr>
          <w:t>.</w:t>
        </w:r>
      </w:hyperlink>
      <w:r>
        <w:rPr>
          <w:rStyle w:val="HeaderChar"/>
          <w:rFonts w:cstheme="minorHAnsi"/>
          <w:sz w:val="24"/>
          <w:szCs w:val="24"/>
        </w:rPr>
        <w:t>58</w:t>
      </w:r>
    </w:p>
    <w:p w14:paraId="1DCE8418" w14:textId="73FCE74C" w:rsidR="003B42E2" w:rsidRPr="00B87E53" w:rsidRDefault="003B42E2" w:rsidP="00B87E53">
      <w:pPr>
        <w:spacing w:after="0" w:line="276" w:lineRule="auto"/>
        <w:rPr>
          <w:rFonts w:cstheme="minorHAnsi"/>
          <w:sz w:val="24"/>
          <w:szCs w:val="24"/>
        </w:rPr>
      </w:pPr>
      <w:r>
        <w:rPr>
          <w:rStyle w:val="HeaderChar"/>
          <w:rFonts w:cstheme="minorHAnsi"/>
          <w:sz w:val="24"/>
          <w:szCs w:val="24"/>
        </w:rPr>
        <w:t>Hobby Projects …………………………………….</w:t>
      </w:r>
      <w:r w:rsidR="000A25E9">
        <w:rPr>
          <w:rStyle w:val="HeaderChar"/>
          <w:rFonts w:cstheme="minorHAnsi"/>
          <w:sz w:val="24"/>
          <w:szCs w:val="24"/>
        </w:rPr>
        <w:t>60</w:t>
      </w:r>
    </w:p>
    <w:p w14:paraId="6A6B256F" w14:textId="3160A41F" w:rsidR="009B0E96" w:rsidRPr="00A800F2" w:rsidRDefault="000A25E9" w:rsidP="003B42E2">
      <w:pPr>
        <w:spacing w:after="0" w:line="276" w:lineRule="auto"/>
        <w:ind w:firstLine="720"/>
        <w:rPr>
          <w:rFonts w:cstheme="minorHAnsi"/>
          <w:sz w:val="24"/>
          <w:szCs w:val="24"/>
        </w:rPr>
      </w:pPr>
      <w:hyperlink w:anchor="collectionsandhobbies" w:history="1">
        <w:r w:rsidR="00FD1A2A" w:rsidRPr="00A800F2">
          <w:rPr>
            <w:rStyle w:val="HeaderChar"/>
            <w:rFonts w:cstheme="minorHAnsi"/>
            <w:sz w:val="24"/>
            <w:szCs w:val="24"/>
          </w:rPr>
          <w:t xml:space="preserve">Collections </w:t>
        </w:r>
        <w:r w:rsidR="00497322" w:rsidRPr="00A800F2">
          <w:rPr>
            <w:rStyle w:val="HeaderChar"/>
            <w:rFonts w:cstheme="minorHAnsi"/>
            <w:sz w:val="24"/>
            <w:szCs w:val="24"/>
          </w:rPr>
          <w:t>……</w:t>
        </w:r>
        <w:r w:rsidR="00B87E53">
          <w:rPr>
            <w:rStyle w:val="HeaderChar"/>
            <w:rFonts w:cstheme="minorHAnsi"/>
            <w:sz w:val="24"/>
            <w:szCs w:val="24"/>
          </w:rPr>
          <w:t>………</w:t>
        </w:r>
        <w:r w:rsidR="003B42E2">
          <w:rPr>
            <w:rStyle w:val="HeaderChar"/>
            <w:rFonts w:cstheme="minorHAnsi"/>
            <w:sz w:val="24"/>
            <w:szCs w:val="24"/>
          </w:rPr>
          <w:t>………..</w:t>
        </w:r>
        <w:r w:rsidR="00B87E53">
          <w:rPr>
            <w:rStyle w:val="HeaderChar"/>
            <w:rFonts w:cstheme="minorHAnsi"/>
            <w:sz w:val="24"/>
            <w:szCs w:val="24"/>
          </w:rPr>
          <w:t>..</w:t>
        </w:r>
        <w:r w:rsidR="00FD1A2A" w:rsidRPr="00A800F2">
          <w:rPr>
            <w:rStyle w:val="HeaderChar"/>
            <w:rFonts w:cstheme="minorHAnsi"/>
            <w:sz w:val="24"/>
            <w:szCs w:val="24"/>
          </w:rPr>
          <w:t>……</w:t>
        </w:r>
        <w:r w:rsidR="005D4A44" w:rsidRPr="00A800F2">
          <w:rPr>
            <w:rStyle w:val="HeaderChar"/>
            <w:rFonts w:cstheme="minorHAnsi"/>
            <w:sz w:val="24"/>
            <w:szCs w:val="24"/>
          </w:rPr>
          <w:t>…</w:t>
        </w:r>
        <w:r w:rsidR="00FD1A2A" w:rsidRPr="00A800F2">
          <w:rPr>
            <w:rStyle w:val="HeaderChar"/>
            <w:rFonts w:cstheme="minorHAnsi"/>
            <w:sz w:val="24"/>
            <w:szCs w:val="24"/>
          </w:rPr>
          <w:t xml:space="preserve"> </w:t>
        </w:r>
      </w:hyperlink>
      <w:r w:rsidR="003B42E2">
        <w:rPr>
          <w:rStyle w:val="HeaderChar"/>
          <w:rFonts w:cstheme="minorHAnsi"/>
          <w:sz w:val="24"/>
          <w:szCs w:val="24"/>
        </w:rPr>
        <w:t>6</w:t>
      </w:r>
      <w:r>
        <w:rPr>
          <w:rStyle w:val="HeaderChar"/>
          <w:rFonts w:cstheme="minorHAnsi"/>
          <w:sz w:val="24"/>
          <w:szCs w:val="24"/>
        </w:rPr>
        <w:t>0</w:t>
      </w:r>
      <w:r w:rsidR="002D59D3" w:rsidRPr="00A800F2">
        <w:rPr>
          <w:rFonts w:cstheme="minorHAnsi"/>
          <w:sz w:val="24"/>
          <w:szCs w:val="24"/>
        </w:rPr>
        <w:t xml:space="preserve"> </w:t>
      </w:r>
      <w:r w:rsidR="005A57BF" w:rsidRPr="00A800F2">
        <w:rPr>
          <w:rFonts w:cstheme="minorHAnsi"/>
          <w:sz w:val="24"/>
          <w:szCs w:val="24"/>
        </w:rPr>
        <w:t xml:space="preserve">          </w:t>
      </w:r>
    </w:p>
    <w:p w14:paraId="2B87FC27" w14:textId="0400F533" w:rsidR="000C3028" w:rsidRPr="00A800F2" w:rsidRDefault="000C3028" w:rsidP="003B42E2">
      <w:pPr>
        <w:spacing w:after="0" w:line="276" w:lineRule="auto"/>
        <w:ind w:firstLine="720"/>
        <w:rPr>
          <w:rFonts w:cstheme="minorHAnsi"/>
          <w:sz w:val="24"/>
          <w:szCs w:val="24"/>
        </w:rPr>
      </w:pPr>
      <w:r w:rsidRPr="00A800F2">
        <w:rPr>
          <w:rFonts w:cstheme="minorHAnsi"/>
          <w:sz w:val="24"/>
          <w:szCs w:val="24"/>
        </w:rPr>
        <w:t>My Hobbies</w:t>
      </w:r>
      <w:r w:rsidR="00B87E53">
        <w:rPr>
          <w:rFonts w:cstheme="minorHAnsi"/>
          <w:sz w:val="24"/>
          <w:szCs w:val="24"/>
        </w:rPr>
        <w:t xml:space="preserve"> ………</w:t>
      </w:r>
      <w:proofErr w:type="gramStart"/>
      <w:r w:rsidR="00B87E53">
        <w:rPr>
          <w:rFonts w:cstheme="minorHAnsi"/>
          <w:sz w:val="24"/>
          <w:szCs w:val="24"/>
        </w:rPr>
        <w:t>…..</w:t>
      </w:r>
      <w:proofErr w:type="gramEnd"/>
      <w:r w:rsidRPr="00A800F2">
        <w:rPr>
          <w:rFonts w:cstheme="minorHAnsi"/>
          <w:sz w:val="24"/>
          <w:szCs w:val="24"/>
        </w:rPr>
        <w:t>………</w:t>
      </w:r>
      <w:r w:rsidR="003B42E2">
        <w:rPr>
          <w:rFonts w:cstheme="minorHAnsi"/>
          <w:sz w:val="24"/>
          <w:szCs w:val="24"/>
        </w:rPr>
        <w:t>..</w:t>
      </w:r>
      <w:r w:rsidRPr="00A800F2">
        <w:rPr>
          <w:rFonts w:cstheme="minorHAnsi"/>
          <w:sz w:val="24"/>
          <w:szCs w:val="24"/>
        </w:rPr>
        <w:t>……</w:t>
      </w:r>
      <w:r w:rsidR="0087765A" w:rsidRPr="00A800F2">
        <w:rPr>
          <w:rFonts w:cstheme="minorHAnsi"/>
          <w:sz w:val="24"/>
          <w:szCs w:val="24"/>
        </w:rPr>
        <w:t>.</w:t>
      </w:r>
      <w:r w:rsidRPr="00A800F2">
        <w:rPr>
          <w:rFonts w:cstheme="minorHAnsi"/>
          <w:sz w:val="24"/>
          <w:szCs w:val="24"/>
        </w:rPr>
        <w:t>….</w:t>
      </w:r>
      <w:r w:rsidR="00B87E53">
        <w:rPr>
          <w:rFonts w:cstheme="minorHAnsi"/>
          <w:sz w:val="24"/>
          <w:szCs w:val="24"/>
        </w:rPr>
        <w:t>6</w:t>
      </w:r>
      <w:r w:rsidR="000A25E9">
        <w:rPr>
          <w:rFonts w:cstheme="minorHAnsi"/>
          <w:sz w:val="24"/>
          <w:szCs w:val="24"/>
        </w:rPr>
        <w:t>1</w:t>
      </w:r>
    </w:p>
    <w:p w14:paraId="1AE11C11" w14:textId="18B2891A" w:rsidR="00FD1A2A" w:rsidRPr="00B87E53" w:rsidRDefault="000A25E9" w:rsidP="00C734F7">
      <w:pPr>
        <w:spacing w:after="0" w:line="276" w:lineRule="auto"/>
        <w:rPr>
          <w:rStyle w:val="HeaderChar"/>
          <w:rFonts w:cstheme="minorHAnsi"/>
          <w:sz w:val="24"/>
          <w:szCs w:val="24"/>
        </w:rPr>
      </w:pPr>
      <w:hyperlink w:anchor="communications" w:history="1">
        <w:r w:rsidR="00FD1A2A" w:rsidRPr="00B87E53">
          <w:rPr>
            <w:rStyle w:val="HeaderChar"/>
            <w:rFonts w:cstheme="minorHAnsi"/>
            <w:sz w:val="24"/>
            <w:szCs w:val="24"/>
          </w:rPr>
          <w:t>Communications</w:t>
        </w:r>
        <w:r w:rsidR="003B42E2">
          <w:rPr>
            <w:rStyle w:val="HeaderChar"/>
            <w:rFonts w:cstheme="minorHAnsi"/>
            <w:sz w:val="24"/>
            <w:szCs w:val="24"/>
          </w:rPr>
          <w:t>, Verbal</w:t>
        </w:r>
        <w:r w:rsidR="00FD1A2A" w:rsidRPr="00B87E53">
          <w:rPr>
            <w:rStyle w:val="HeaderChar"/>
            <w:rFonts w:cstheme="minorHAnsi"/>
            <w:sz w:val="24"/>
            <w:szCs w:val="24"/>
          </w:rPr>
          <w:t>…</w:t>
        </w:r>
        <w:r w:rsidR="00C734F7">
          <w:rPr>
            <w:rStyle w:val="HeaderChar"/>
            <w:rFonts w:cstheme="minorHAnsi"/>
            <w:sz w:val="24"/>
            <w:szCs w:val="24"/>
          </w:rPr>
          <w:t>……….</w:t>
        </w:r>
        <w:r w:rsidR="00FD1A2A" w:rsidRPr="00B87E53">
          <w:rPr>
            <w:rStyle w:val="HeaderChar"/>
            <w:rFonts w:cstheme="minorHAnsi"/>
            <w:sz w:val="24"/>
            <w:szCs w:val="24"/>
          </w:rPr>
          <w:t>……</w:t>
        </w:r>
        <w:proofErr w:type="gramStart"/>
        <w:r w:rsidR="00FD1A2A" w:rsidRPr="00B87E53">
          <w:rPr>
            <w:rStyle w:val="HeaderChar"/>
            <w:rFonts w:cstheme="minorHAnsi"/>
            <w:sz w:val="24"/>
            <w:szCs w:val="24"/>
          </w:rPr>
          <w:t>…</w:t>
        </w:r>
        <w:r w:rsidR="0087765A" w:rsidRPr="00B87E53">
          <w:rPr>
            <w:rStyle w:val="HeaderChar"/>
            <w:rFonts w:cstheme="minorHAnsi"/>
            <w:sz w:val="24"/>
            <w:szCs w:val="24"/>
          </w:rPr>
          <w:t>.</w:t>
        </w:r>
        <w:r w:rsidR="00FD1A2A" w:rsidRPr="00B87E53">
          <w:rPr>
            <w:rStyle w:val="HeaderChar"/>
            <w:rFonts w:cstheme="minorHAnsi"/>
            <w:sz w:val="24"/>
            <w:szCs w:val="24"/>
          </w:rPr>
          <w:t>…..</w:t>
        </w:r>
        <w:proofErr w:type="gramEnd"/>
      </w:hyperlink>
      <w:r w:rsidR="00C734F7">
        <w:rPr>
          <w:rStyle w:val="HeaderChar"/>
          <w:rFonts w:cstheme="minorHAnsi"/>
          <w:sz w:val="24"/>
          <w:szCs w:val="24"/>
        </w:rPr>
        <w:t>6</w:t>
      </w:r>
      <w:r>
        <w:rPr>
          <w:rStyle w:val="HeaderChar"/>
          <w:rFonts w:cstheme="minorHAnsi"/>
          <w:sz w:val="24"/>
          <w:szCs w:val="24"/>
        </w:rPr>
        <w:t>2</w:t>
      </w:r>
    </w:p>
    <w:p w14:paraId="48FE7EFC" w14:textId="170E31C2" w:rsidR="005A57BF" w:rsidRPr="00B87E53" w:rsidRDefault="009600BE" w:rsidP="00BD4A85">
      <w:pPr>
        <w:spacing w:after="0" w:line="276" w:lineRule="auto"/>
        <w:ind w:left="450"/>
        <w:rPr>
          <w:rFonts w:cstheme="minorHAnsi"/>
          <w:sz w:val="24"/>
          <w:szCs w:val="24"/>
        </w:rPr>
      </w:pPr>
      <w:r w:rsidRPr="00B87E53">
        <w:rPr>
          <w:rFonts w:cstheme="minorHAnsi"/>
          <w:sz w:val="24"/>
          <w:szCs w:val="24"/>
        </w:rPr>
        <w:t xml:space="preserve">    </w:t>
      </w:r>
      <w:r w:rsidR="000C3028" w:rsidRPr="00B87E53">
        <w:rPr>
          <w:rFonts w:cstheme="minorHAnsi"/>
          <w:sz w:val="24"/>
          <w:szCs w:val="24"/>
        </w:rPr>
        <w:t xml:space="preserve">  </w:t>
      </w:r>
      <w:r w:rsidR="005A57BF" w:rsidRPr="00B87E53">
        <w:rPr>
          <w:rFonts w:cstheme="minorHAnsi"/>
          <w:sz w:val="24"/>
          <w:szCs w:val="24"/>
        </w:rPr>
        <w:t>Demonstration</w:t>
      </w:r>
      <w:r w:rsidR="00497322" w:rsidRPr="00B87E53">
        <w:rPr>
          <w:rFonts w:cstheme="minorHAnsi"/>
          <w:sz w:val="24"/>
          <w:szCs w:val="24"/>
        </w:rPr>
        <w:t>…</w:t>
      </w:r>
      <w:bookmarkStart w:id="0" w:name="_Hlk94282357"/>
      <w:r w:rsidR="00497322" w:rsidRPr="00B87E53">
        <w:rPr>
          <w:rFonts w:cstheme="minorHAnsi"/>
          <w:sz w:val="24"/>
          <w:szCs w:val="24"/>
        </w:rPr>
        <w:t>…………………</w:t>
      </w:r>
      <w:r w:rsidR="00C734F7">
        <w:rPr>
          <w:rFonts w:cstheme="minorHAnsi"/>
          <w:sz w:val="24"/>
          <w:szCs w:val="24"/>
        </w:rPr>
        <w:t>….</w:t>
      </w:r>
      <w:r w:rsidR="00497322" w:rsidRPr="00B87E53">
        <w:rPr>
          <w:rFonts w:cstheme="minorHAnsi"/>
          <w:sz w:val="24"/>
          <w:szCs w:val="24"/>
        </w:rPr>
        <w:t>…</w:t>
      </w:r>
      <w:bookmarkEnd w:id="0"/>
      <w:r w:rsidR="00C734F7">
        <w:rPr>
          <w:rFonts w:cstheme="minorHAnsi"/>
          <w:sz w:val="24"/>
          <w:szCs w:val="24"/>
        </w:rPr>
        <w:t>6</w:t>
      </w:r>
      <w:r w:rsidR="003B42E2">
        <w:rPr>
          <w:rFonts w:cstheme="minorHAnsi"/>
          <w:sz w:val="24"/>
          <w:szCs w:val="24"/>
        </w:rPr>
        <w:t>3</w:t>
      </w:r>
    </w:p>
    <w:p w14:paraId="665A55F9" w14:textId="52D1C49E" w:rsidR="002D59D3" w:rsidRPr="00B87E53" w:rsidRDefault="00497322" w:rsidP="00BD4A85">
      <w:pPr>
        <w:spacing w:after="0" w:line="276" w:lineRule="auto"/>
        <w:ind w:left="720"/>
        <w:rPr>
          <w:rFonts w:cstheme="minorHAnsi"/>
          <w:sz w:val="24"/>
          <w:szCs w:val="24"/>
        </w:rPr>
      </w:pPr>
      <w:r w:rsidRPr="00B87E53">
        <w:rPr>
          <w:rFonts w:cstheme="minorHAnsi"/>
          <w:sz w:val="24"/>
          <w:szCs w:val="24"/>
        </w:rPr>
        <w:t xml:space="preserve"> </w:t>
      </w:r>
      <w:r w:rsidR="009600BE" w:rsidRPr="00B87E53">
        <w:rPr>
          <w:rFonts w:cstheme="minorHAnsi"/>
          <w:sz w:val="24"/>
          <w:szCs w:val="24"/>
        </w:rPr>
        <w:t>Informative</w:t>
      </w:r>
      <w:r w:rsidR="00C734F7">
        <w:rPr>
          <w:rFonts w:cstheme="minorHAnsi"/>
          <w:sz w:val="24"/>
          <w:szCs w:val="24"/>
        </w:rPr>
        <w:t xml:space="preserve"> 4-H</w:t>
      </w:r>
      <w:r w:rsidR="009600BE" w:rsidRPr="00B87E53">
        <w:rPr>
          <w:rFonts w:cstheme="minorHAnsi"/>
          <w:sz w:val="24"/>
          <w:szCs w:val="24"/>
        </w:rPr>
        <w:t xml:space="preserve"> Presentation</w:t>
      </w:r>
      <w:r w:rsidR="00C734F7">
        <w:rPr>
          <w:rFonts w:cstheme="minorHAnsi"/>
          <w:sz w:val="24"/>
          <w:szCs w:val="24"/>
        </w:rPr>
        <w:t xml:space="preserve"> </w:t>
      </w:r>
      <w:proofErr w:type="gramStart"/>
      <w:r w:rsidR="00030D9A" w:rsidRPr="00B87E53">
        <w:rPr>
          <w:rFonts w:cstheme="minorHAnsi"/>
          <w:sz w:val="24"/>
          <w:szCs w:val="24"/>
        </w:rPr>
        <w:t>…</w:t>
      </w:r>
      <w:r w:rsidR="0087765A" w:rsidRPr="00B87E53">
        <w:rPr>
          <w:rFonts w:cstheme="minorHAnsi"/>
          <w:sz w:val="24"/>
          <w:szCs w:val="24"/>
        </w:rPr>
        <w:t>..</w:t>
      </w:r>
      <w:proofErr w:type="gramEnd"/>
      <w:r w:rsidR="00C734F7">
        <w:rPr>
          <w:rFonts w:cstheme="minorHAnsi"/>
          <w:sz w:val="24"/>
          <w:szCs w:val="24"/>
        </w:rPr>
        <w:t>6</w:t>
      </w:r>
      <w:r w:rsidR="000A25E9">
        <w:rPr>
          <w:rFonts w:cstheme="minorHAnsi"/>
          <w:sz w:val="24"/>
          <w:szCs w:val="24"/>
        </w:rPr>
        <w:t>4</w:t>
      </w:r>
    </w:p>
    <w:p w14:paraId="32A115CA" w14:textId="06F9603D" w:rsidR="005A57BF" w:rsidRPr="00B87E53" w:rsidRDefault="00497322" w:rsidP="00BD4A85">
      <w:pPr>
        <w:spacing w:after="0" w:line="276" w:lineRule="auto"/>
        <w:ind w:left="720"/>
        <w:rPr>
          <w:rFonts w:cstheme="minorHAnsi"/>
          <w:sz w:val="24"/>
          <w:szCs w:val="24"/>
        </w:rPr>
      </w:pPr>
      <w:r w:rsidRPr="00B87E53">
        <w:rPr>
          <w:rFonts w:cstheme="minorHAnsi"/>
          <w:sz w:val="24"/>
          <w:szCs w:val="24"/>
        </w:rPr>
        <w:t xml:space="preserve"> </w:t>
      </w:r>
      <w:r w:rsidR="00C734F7">
        <w:rPr>
          <w:rFonts w:cstheme="minorHAnsi"/>
          <w:sz w:val="24"/>
          <w:szCs w:val="24"/>
        </w:rPr>
        <w:t xml:space="preserve">Professional </w:t>
      </w:r>
      <w:r w:rsidR="005A57BF" w:rsidRPr="00B87E53">
        <w:rPr>
          <w:rFonts w:cstheme="minorHAnsi"/>
          <w:sz w:val="24"/>
          <w:szCs w:val="24"/>
        </w:rPr>
        <w:t>Persuasive</w:t>
      </w:r>
      <w:r w:rsidR="00EB25E0" w:rsidRPr="00B87E53">
        <w:rPr>
          <w:rFonts w:cstheme="minorHAnsi"/>
          <w:sz w:val="24"/>
          <w:szCs w:val="24"/>
        </w:rPr>
        <w:t xml:space="preserve"> Presentation</w:t>
      </w:r>
      <w:r w:rsidR="00C734F7">
        <w:rPr>
          <w:rFonts w:cstheme="minorHAnsi"/>
          <w:sz w:val="24"/>
          <w:szCs w:val="24"/>
        </w:rPr>
        <w:t xml:space="preserve"> ………………………………</w:t>
      </w:r>
      <w:proofErr w:type="gramStart"/>
      <w:r w:rsidR="00C734F7">
        <w:rPr>
          <w:rFonts w:cstheme="minorHAnsi"/>
          <w:sz w:val="24"/>
          <w:szCs w:val="24"/>
        </w:rPr>
        <w:t>…..</w:t>
      </w:r>
      <w:proofErr w:type="gramEnd"/>
      <w:r w:rsidR="00030D9A" w:rsidRPr="00B87E53">
        <w:rPr>
          <w:rFonts w:cstheme="minorHAnsi"/>
          <w:sz w:val="24"/>
          <w:szCs w:val="24"/>
        </w:rPr>
        <w:t>…………</w:t>
      </w:r>
      <w:r w:rsidR="009600BE" w:rsidRPr="00B87E53">
        <w:rPr>
          <w:rFonts w:cstheme="minorHAnsi"/>
          <w:sz w:val="24"/>
          <w:szCs w:val="24"/>
        </w:rPr>
        <w:t>…</w:t>
      </w:r>
      <w:r w:rsidR="0087765A" w:rsidRPr="00B87E53">
        <w:rPr>
          <w:rFonts w:cstheme="minorHAnsi"/>
          <w:sz w:val="24"/>
          <w:szCs w:val="24"/>
        </w:rPr>
        <w:t>…</w:t>
      </w:r>
      <w:r w:rsidR="00C734F7">
        <w:rPr>
          <w:rFonts w:cstheme="minorHAnsi"/>
          <w:sz w:val="24"/>
          <w:szCs w:val="24"/>
        </w:rPr>
        <w:t>6</w:t>
      </w:r>
      <w:r w:rsidR="000A25E9">
        <w:rPr>
          <w:rFonts w:cstheme="minorHAnsi"/>
          <w:sz w:val="24"/>
          <w:szCs w:val="24"/>
        </w:rPr>
        <w:t>4</w:t>
      </w:r>
    </w:p>
    <w:p w14:paraId="68CDA22C" w14:textId="0B6EF5B4" w:rsidR="005A57BF" w:rsidRPr="00B87E53" w:rsidRDefault="00497322" w:rsidP="00BD4A85">
      <w:pPr>
        <w:spacing w:after="0"/>
        <w:ind w:left="720"/>
        <w:rPr>
          <w:rFonts w:cstheme="minorHAnsi"/>
          <w:sz w:val="24"/>
          <w:szCs w:val="24"/>
        </w:rPr>
      </w:pPr>
      <w:r w:rsidRPr="00B87E53">
        <w:rPr>
          <w:rFonts w:cstheme="minorHAnsi"/>
          <w:sz w:val="24"/>
          <w:szCs w:val="24"/>
        </w:rPr>
        <w:t xml:space="preserve"> </w:t>
      </w:r>
      <w:r w:rsidR="00EB25E0" w:rsidRPr="00B87E53">
        <w:rPr>
          <w:rFonts w:cstheme="minorHAnsi"/>
          <w:sz w:val="24"/>
          <w:szCs w:val="24"/>
        </w:rPr>
        <w:t xml:space="preserve">Public Speaking </w:t>
      </w:r>
      <w:r w:rsidR="00030D9A" w:rsidRPr="00B87E53">
        <w:rPr>
          <w:rFonts w:cstheme="minorHAnsi"/>
          <w:sz w:val="24"/>
          <w:szCs w:val="24"/>
        </w:rPr>
        <w:t>……………</w:t>
      </w:r>
      <w:proofErr w:type="gramStart"/>
      <w:r w:rsidR="00030D9A" w:rsidRPr="00B87E53">
        <w:rPr>
          <w:rFonts w:cstheme="minorHAnsi"/>
          <w:sz w:val="24"/>
          <w:szCs w:val="24"/>
        </w:rPr>
        <w:t>…</w:t>
      </w:r>
      <w:r w:rsidR="00533B62">
        <w:rPr>
          <w:rFonts w:cstheme="minorHAnsi"/>
          <w:sz w:val="24"/>
          <w:szCs w:val="24"/>
        </w:rPr>
        <w:t>..</w:t>
      </w:r>
      <w:proofErr w:type="gramEnd"/>
      <w:r w:rsidR="00030D9A" w:rsidRPr="00B87E53">
        <w:rPr>
          <w:rFonts w:cstheme="minorHAnsi"/>
          <w:sz w:val="24"/>
          <w:szCs w:val="24"/>
        </w:rPr>
        <w:t>…</w:t>
      </w:r>
      <w:r w:rsidR="00C734F7">
        <w:rPr>
          <w:rFonts w:cstheme="minorHAnsi"/>
          <w:sz w:val="24"/>
          <w:szCs w:val="24"/>
        </w:rPr>
        <w:t>.</w:t>
      </w:r>
      <w:r w:rsidR="00030D9A" w:rsidRPr="00B87E53">
        <w:rPr>
          <w:rFonts w:cstheme="minorHAnsi"/>
          <w:sz w:val="24"/>
          <w:szCs w:val="24"/>
        </w:rPr>
        <w:t>…</w:t>
      </w:r>
      <w:r w:rsidR="0087765A" w:rsidRPr="00B87E53">
        <w:rPr>
          <w:rFonts w:cstheme="minorHAnsi"/>
          <w:sz w:val="24"/>
          <w:szCs w:val="24"/>
        </w:rPr>
        <w:t>..</w:t>
      </w:r>
      <w:r w:rsidR="00C734F7">
        <w:rPr>
          <w:rFonts w:cstheme="minorHAnsi"/>
          <w:sz w:val="24"/>
          <w:szCs w:val="24"/>
        </w:rPr>
        <w:t>64</w:t>
      </w:r>
    </w:p>
    <w:p w14:paraId="33D3703D" w14:textId="634C352C" w:rsidR="00EB25E0" w:rsidRPr="00B87E53" w:rsidRDefault="003B42E2" w:rsidP="003B42E2">
      <w:pPr>
        <w:spacing w:after="0"/>
        <w:rPr>
          <w:rFonts w:cstheme="minorHAnsi"/>
          <w:sz w:val="24"/>
          <w:szCs w:val="24"/>
        </w:rPr>
      </w:pPr>
      <w:r>
        <w:rPr>
          <w:rFonts w:cstheme="minorHAnsi"/>
          <w:sz w:val="24"/>
          <w:szCs w:val="24"/>
        </w:rPr>
        <w:t xml:space="preserve">Communications, Non-Verbal: </w:t>
      </w:r>
      <w:r w:rsidR="00EB25E0" w:rsidRPr="00B87E53">
        <w:rPr>
          <w:rFonts w:cstheme="minorHAnsi"/>
          <w:sz w:val="24"/>
          <w:szCs w:val="24"/>
        </w:rPr>
        <w:t>Creative Writing</w:t>
      </w:r>
      <w:r w:rsidR="00030D9A" w:rsidRPr="00B87E53">
        <w:rPr>
          <w:rFonts w:cstheme="minorHAnsi"/>
          <w:sz w:val="24"/>
          <w:szCs w:val="24"/>
        </w:rPr>
        <w:t>…………………</w:t>
      </w:r>
      <w:r>
        <w:rPr>
          <w:rFonts w:cstheme="minorHAnsi"/>
          <w:sz w:val="24"/>
          <w:szCs w:val="24"/>
        </w:rPr>
        <w:t>………………………</w:t>
      </w:r>
      <w:proofErr w:type="gramStart"/>
      <w:r>
        <w:rPr>
          <w:rFonts w:cstheme="minorHAnsi"/>
          <w:sz w:val="24"/>
          <w:szCs w:val="24"/>
        </w:rPr>
        <w:t>…</w:t>
      </w:r>
      <w:r w:rsidR="00533B62">
        <w:rPr>
          <w:rFonts w:cstheme="minorHAnsi"/>
          <w:sz w:val="24"/>
          <w:szCs w:val="24"/>
        </w:rPr>
        <w:t>..</w:t>
      </w:r>
      <w:proofErr w:type="gramEnd"/>
      <w:r w:rsidR="00030D9A" w:rsidRPr="00B87E53">
        <w:rPr>
          <w:rFonts w:cstheme="minorHAnsi"/>
          <w:sz w:val="24"/>
          <w:szCs w:val="24"/>
        </w:rPr>
        <w:t>……</w:t>
      </w:r>
      <w:r w:rsidR="00C734F7">
        <w:rPr>
          <w:rFonts w:cstheme="minorHAnsi"/>
          <w:sz w:val="24"/>
          <w:szCs w:val="24"/>
        </w:rPr>
        <w:t>6</w:t>
      </w:r>
      <w:r w:rsidR="000A25E9">
        <w:rPr>
          <w:rFonts w:cstheme="minorHAnsi"/>
          <w:sz w:val="24"/>
          <w:szCs w:val="24"/>
        </w:rPr>
        <w:t>5</w:t>
      </w:r>
    </w:p>
    <w:p w14:paraId="5185B079" w14:textId="1CBC0F01" w:rsidR="00FD1A2A" w:rsidRPr="00B87E53" w:rsidRDefault="000A25E9" w:rsidP="00BD4A85">
      <w:pPr>
        <w:spacing w:after="0"/>
        <w:rPr>
          <w:rStyle w:val="HeaderChar"/>
          <w:rFonts w:cstheme="minorHAnsi"/>
          <w:sz w:val="24"/>
          <w:szCs w:val="24"/>
        </w:rPr>
      </w:pPr>
      <w:hyperlink w:anchor="computer" w:history="1">
        <w:r w:rsidR="00FD1A2A" w:rsidRPr="00B87E53">
          <w:rPr>
            <w:rStyle w:val="HeaderChar"/>
            <w:rFonts w:cstheme="minorHAnsi"/>
            <w:sz w:val="24"/>
            <w:szCs w:val="24"/>
          </w:rPr>
          <w:t xml:space="preserve">Computer </w:t>
        </w:r>
        <w:r w:rsidR="00533B62">
          <w:rPr>
            <w:rStyle w:val="HeaderChar"/>
            <w:rFonts w:cstheme="minorHAnsi"/>
            <w:sz w:val="24"/>
            <w:szCs w:val="24"/>
          </w:rPr>
          <w:t>Science …………….</w:t>
        </w:r>
        <w:r w:rsidR="00FD1A2A" w:rsidRPr="00B87E53">
          <w:rPr>
            <w:rStyle w:val="HeaderChar"/>
            <w:rFonts w:cstheme="minorHAnsi"/>
            <w:sz w:val="24"/>
            <w:szCs w:val="24"/>
          </w:rPr>
          <w:t>………</w:t>
        </w:r>
        <w:proofErr w:type="gramStart"/>
        <w:r w:rsidR="00FD1A2A" w:rsidRPr="00B87E53">
          <w:rPr>
            <w:rStyle w:val="HeaderChar"/>
            <w:rFonts w:cstheme="minorHAnsi"/>
            <w:sz w:val="24"/>
            <w:szCs w:val="24"/>
          </w:rPr>
          <w:t>…</w:t>
        </w:r>
        <w:r w:rsidR="00533B62">
          <w:rPr>
            <w:rStyle w:val="HeaderChar"/>
            <w:rFonts w:cstheme="minorHAnsi"/>
            <w:sz w:val="24"/>
            <w:szCs w:val="24"/>
          </w:rPr>
          <w:t>..</w:t>
        </w:r>
        <w:proofErr w:type="gramEnd"/>
        <w:r w:rsidR="00FD1A2A" w:rsidRPr="00B87E53">
          <w:rPr>
            <w:rStyle w:val="HeaderChar"/>
            <w:rFonts w:cstheme="minorHAnsi"/>
            <w:sz w:val="24"/>
            <w:szCs w:val="24"/>
          </w:rPr>
          <w:t>…</w:t>
        </w:r>
        <w:r w:rsidR="0014202A" w:rsidRPr="00B87E53">
          <w:rPr>
            <w:rStyle w:val="HeaderChar"/>
            <w:rFonts w:cstheme="minorHAnsi"/>
            <w:sz w:val="24"/>
            <w:szCs w:val="24"/>
          </w:rPr>
          <w:t>……</w:t>
        </w:r>
        <w:r w:rsidR="00533B62">
          <w:rPr>
            <w:rStyle w:val="HeaderChar"/>
            <w:rFonts w:cstheme="minorHAnsi"/>
            <w:sz w:val="24"/>
            <w:szCs w:val="24"/>
          </w:rPr>
          <w:t>6</w:t>
        </w:r>
        <w:r>
          <w:rPr>
            <w:rStyle w:val="HeaderChar"/>
            <w:rFonts w:cstheme="minorHAnsi"/>
            <w:sz w:val="24"/>
            <w:szCs w:val="24"/>
          </w:rPr>
          <w:t>6</w:t>
        </w:r>
      </w:hyperlink>
    </w:p>
    <w:p w14:paraId="10CFE368" w14:textId="4CCC68B0" w:rsidR="00DF7FB3" w:rsidRPr="00B87E53" w:rsidRDefault="00761884" w:rsidP="00BD4A85">
      <w:pPr>
        <w:spacing w:after="0"/>
        <w:rPr>
          <w:rFonts w:cstheme="minorHAnsi"/>
          <w:sz w:val="24"/>
          <w:szCs w:val="24"/>
        </w:rPr>
      </w:pPr>
      <w:r w:rsidRPr="00B87E53">
        <w:rPr>
          <w:rStyle w:val="HeaderChar"/>
          <w:rFonts w:cstheme="minorHAnsi"/>
          <w:sz w:val="24"/>
          <w:szCs w:val="24"/>
        </w:rPr>
        <w:t>Robotic</w:t>
      </w:r>
      <w:r w:rsidR="00533B62">
        <w:rPr>
          <w:rStyle w:val="HeaderChar"/>
          <w:rFonts w:cstheme="minorHAnsi"/>
          <w:sz w:val="24"/>
          <w:szCs w:val="24"/>
        </w:rPr>
        <w:t xml:space="preserve">s </w:t>
      </w:r>
      <w:r w:rsidRPr="00B87E53">
        <w:rPr>
          <w:rStyle w:val="HeaderChar"/>
          <w:rFonts w:cstheme="minorHAnsi"/>
          <w:sz w:val="24"/>
          <w:szCs w:val="24"/>
        </w:rPr>
        <w:t>…………………………</w:t>
      </w:r>
      <w:r w:rsidR="0014202A" w:rsidRPr="00B87E53">
        <w:rPr>
          <w:rStyle w:val="HeaderChar"/>
          <w:rFonts w:cstheme="minorHAnsi"/>
          <w:sz w:val="24"/>
          <w:szCs w:val="24"/>
        </w:rPr>
        <w:t>…</w:t>
      </w:r>
      <w:r w:rsidRPr="00B87E53">
        <w:rPr>
          <w:rStyle w:val="HeaderChar"/>
          <w:rFonts w:cstheme="minorHAnsi"/>
          <w:sz w:val="24"/>
          <w:szCs w:val="24"/>
        </w:rPr>
        <w:t>……</w:t>
      </w:r>
      <w:r w:rsidR="00533B62">
        <w:rPr>
          <w:rStyle w:val="HeaderChar"/>
          <w:rFonts w:cstheme="minorHAnsi"/>
          <w:sz w:val="24"/>
          <w:szCs w:val="24"/>
        </w:rPr>
        <w:t>…….</w:t>
      </w:r>
      <w:r w:rsidRPr="00B87E53">
        <w:rPr>
          <w:rStyle w:val="HeaderChar"/>
          <w:rFonts w:cstheme="minorHAnsi"/>
          <w:sz w:val="24"/>
          <w:szCs w:val="24"/>
        </w:rPr>
        <w:t>…</w:t>
      </w:r>
      <w:r w:rsidR="00533B62">
        <w:rPr>
          <w:rStyle w:val="HeaderChar"/>
          <w:rFonts w:cstheme="minorHAnsi"/>
          <w:sz w:val="24"/>
          <w:szCs w:val="24"/>
        </w:rPr>
        <w:t>…..</w:t>
      </w:r>
      <w:r w:rsidR="0087765A" w:rsidRPr="00B87E53">
        <w:rPr>
          <w:rStyle w:val="HeaderChar"/>
          <w:rFonts w:cstheme="minorHAnsi"/>
          <w:sz w:val="24"/>
          <w:szCs w:val="24"/>
        </w:rPr>
        <w:t>..</w:t>
      </w:r>
      <w:r w:rsidR="00533B62">
        <w:rPr>
          <w:rStyle w:val="HeaderChar"/>
          <w:rFonts w:cstheme="minorHAnsi"/>
          <w:sz w:val="24"/>
          <w:szCs w:val="24"/>
        </w:rPr>
        <w:t>68</w:t>
      </w:r>
    </w:p>
    <w:p w14:paraId="1253D145" w14:textId="0BBEEFB1" w:rsidR="00DF7FB3" w:rsidRPr="00B87E53" w:rsidRDefault="000A25E9" w:rsidP="00BD4A85">
      <w:pPr>
        <w:spacing w:after="0"/>
        <w:rPr>
          <w:rFonts w:cstheme="minorHAnsi"/>
          <w:sz w:val="24"/>
          <w:szCs w:val="24"/>
        </w:rPr>
      </w:pPr>
      <w:hyperlink w:anchor="consumerclothing" w:history="1">
        <w:r w:rsidR="00FD1A2A" w:rsidRPr="00B87E53">
          <w:rPr>
            <w:rStyle w:val="HeaderChar"/>
            <w:rFonts w:cstheme="minorHAnsi"/>
            <w:sz w:val="24"/>
            <w:szCs w:val="24"/>
          </w:rPr>
          <w:t>Consumer Clothing …</w:t>
        </w:r>
        <w:r w:rsidR="00533B62">
          <w:rPr>
            <w:rStyle w:val="HeaderChar"/>
            <w:rFonts w:cstheme="minorHAnsi"/>
            <w:sz w:val="24"/>
            <w:szCs w:val="24"/>
          </w:rPr>
          <w:t>……</w:t>
        </w:r>
        <w:proofErr w:type="gramStart"/>
        <w:r w:rsidR="00533B62">
          <w:rPr>
            <w:rStyle w:val="HeaderChar"/>
            <w:rFonts w:cstheme="minorHAnsi"/>
            <w:sz w:val="24"/>
            <w:szCs w:val="24"/>
          </w:rPr>
          <w:t>…..</w:t>
        </w:r>
        <w:proofErr w:type="gramEnd"/>
        <w:r w:rsidR="00FD1A2A" w:rsidRPr="00B87E53">
          <w:rPr>
            <w:rStyle w:val="HeaderChar"/>
            <w:rFonts w:cstheme="minorHAnsi"/>
            <w:sz w:val="24"/>
            <w:szCs w:val="24"/>
          </w:rPr>
          <w:t>…………………</w:t>
        </w:r>
        <w:r w:rsidR="0087765A" w:rsidRPr="00B87E53">
          <w:rPr>
            <w:rStyle w:val="HeaderChar"/>
            <w:rFonts w:cstheme="minorHAnsi"/>
            <w:sz w:val="24"/>
            <w:szCs w:val="24"/>
          </w:rPr>
          <w:t>.</w:t>
        </w:r>
        <w:r w:rsidR="00FD1A2A" w:rsidRPr="00B87E53">
          <w:rPr>
            <w:rStyle w:val="HeaderChar"/>
            <w:rFonts w:cstheme="minorHAnsi"/>
            <w:sz w:val="24"/>
            <w:szCs w:val="24"/>
          </w:rPr>
          <w:t xml:space="preserve">. </w:t>
        </w:r>
      </w:hyperlink>
      <w:r w:rsidR="00533B62">
        <w:rPr>
          <w:rStyle w:val="HeaderChar"/>
          <w:rFonts w:cstheme="minorHAnsi"/>
          <w:sz w:val="24"/>
          <w:szCs w:val="24"/>
        </w:rPr>
        <w:t>69</w:t>
      </w:r>
    </w:p>
    <w:p w14:paraId="348FF84B" w14:textId="57DBB09D" w:rsidR="00FD1A2A" w:rsidRPr="00B87E53" w:rsidRDefault="000A25E9" w:rsidP="00BD4A85">
      <w:pPr>
        <w:spacing w:after="0"/>
        <w:rPr>
          <w:rFonts w:cstheme="minorHAnsi"/>
          <w:sz w:val="24"/>
          <w:szCs w:val="24"/>
        </w:rPr>
      </w:pPr>
      <w:hyperlink w:anchor="crops" w:history="1">
        <w:r w:rsidR="00FD1A2A" w:rsidRPr="00B87E53">
          <w:rPr>
            <w:rStyle w:val="HeaderChar"/>
            <w:rFonts w:cstheme="minorHAnsi"/>
            <w:sz w:val="24"/>
            <w:szCs w:val="24"/>
          </w:rPr>
          <w:t>Crops ………</w:t>
        </w:r>
        <w:r w:rsidR="00533B62">
          <w:rPr>
            <w:rStyle w:val="HeaderChar"/>
            <w:rFonts w:cstheme="minorHAnsi"/>
            <w:sz w:val="24"/>
            <w:szCs w:val="24"/>
          </w:rPr>
          <w:t>…………</w:t>
        </w:r>
        <w:r w:rsidR="00FD1A2A" w:rsidRPr="00B87E53">
          <w:rPr>
            <w:rStyle w:val="HeaderChar"/>
            <w:rFonts w:cstheme="minorHAnsi"/>
            <w:sz w:val="24"/>
            <w:szCs w:val="24"/>
          </w:rPr>
          <w:t>………………</w:t>
        </w:r>
        <w:r w:rsidR="009600BE" w:rsidRPr="00B87E53">
          <w:rPr>
            <w:rStyle w:val="HeaderChar"/>
            <w:rFonts w:cstheme="minorHAnsi"/>
            <w:sz w:val="24"/>
            <w:szCs w:val="24"/>
          </w:rPr>
          <w:t>.</w:t>
        </w:r>
        <w:r w:rsidR="00FD1A2A" w:rsidRPr="00B87E53">
          <w:rPr>
            <w:rStyle w:val="HeaderChar"/>
            <w:rFonts w:cstheme="minorHAnsi"/>
            <w:sz w:val="24"/>
            <w:szCs w:val="24"/>
          </w:rPr>
          <w:t>…………….…</w:t>
        </w:r>
        <w:r w:rsidR="0087765A" w:rsidRPr="00B87E53">
          <w:rPr>
            <w:rStyle w:val="HeaderChar"/>
            <w:rFonts w:cstheme="minorHAnsi"/>
            <w:sz w:val="24"/>
            <w:szCs w:val="24"/>
          </w:rPr>
          <w:t>.</w:t>
        </w:r>
        <w:r w:rsidR="00D04F7D" w:rsidRPr="00B87E53">
          <w:rPr>
            <w:rStyle w:val="HeaderChar"/>
            <w:rFonts w:cstheme="minorHAnsi"/>
            <w:sz w:val="24"/>
            <w:szCs w:val="24"/>
          </w:rPr>
          <w:t>.</w:t>
        </w:r>
        <w:r w:rsidR="00FD1A2A" w:rsidRPr="00B87E53">
          <w:rPr>
            <w:rStyle w:val="HeaderChar"/>
            <w:rFonts w:cstheme="minorHAnsi"/>
            <w:sz w:val="24"/>
            <w:szCs w:val="24"/>
          </w:rPr>
          <w:t>.</w:t>
        </w:r>
      </w:hyperlink>
      <w:r w:rsidR="00533B62">
        <w:rPr>
          <w:rStyle w:val="HeaderChar"/>
          <w:rFonts w:cstheme="minorHAnsi"/>
          <w:sz w:val="24"/>
          <w:szCs w:val="24"/>
        </w:rPr>
        <w:t>71</w:t>
      </w:r>
    </w:p>
    <w:p w14:paraId="12351FE1" w14:textId="6ECE6584" w:rsidR="00FD1A2A" w:rsidRPr="00B87E53" w:rsidRDefault="000A25E9" w:rsidP="00BD4A85">
      <w:pPr>
        <w:spacing w:after="0"/>
        <w:rPr>
          <w:rFonts w:cstheme="minorHAnsi"/>
          <w:sz w:val="24"/>
          <w:szCs w:val="24"/>
        </w:rPr>
      </w:pPr>
      <w:hyperlink w:anchor="electric" w:history="1">
        <w:r w:rsidR="00FD1A2A" w:rsidRPr="00B87E53">
          <w:rPr>
            <w:rStyle w:val="HeaderChar"/>
            <w:rFonts w:cstheme="minorHAnsi"/>
            <w:sz w:val="24"/>
            <w:szCs w:val="24"/>
          </w:rPr>
          <w:t>Electric ………</w:t>
        </w:r>
        <w:r w:rsidR="00A503DE" w:rsidRPr="00B87E53">
          <w:rPr>
            <w:rStyle w:val="HeaderChar"/>
            <w:rFonts w:cstheme="minorHAnsi"/>
            <w:sz w:val="24"/>
            <w:szCs w:val="24"/>
          </w:rPr>
          <w:t>….</w:t>
        </w:r>
        <w:r w:rsidR="00FD1A2A" w:rsidRPr="00B87E53">
          <w:rPr>
            <w:rStyle w:val="HeaderChar"/>
            <w:rFonts w:cstheme="minorHAnsi"/>
            <w:sz w:val="24"/>
            <w:szCs w:val="24"/>
          </w:rPr>
          <w:t>……………</w:t>
        </w:r>
        <w:r w:rsidR="00533B62">
          <w:rPr>
            <w:rStyle w:val="HeaderChar"/>
            <w:rFonts w:cstheme="minorHAnsi"/>
            <w:sz w:val="24"/>
            <w:szCs w:val="24"/>
          </w:rPr>
          <w:t>……</w:t>
        </w:r>
        <w:proofErr w:type="gramStart"/>
        <w:r w:rsidR="00533B62">
          <w:rPr>
            <w:rStyle w:val="HeaderChar"/>
            <w:rFonts w:cstheme="minorHAnsi"/>
            <w:sz w:val="24"/>
            <w:szCs w:val="24"/>
          </w:rPr>
          <w:t>…..</w:t>
        </w:r>
        <w:proofErr w:type="gramEnd"/>
        <w:r w:rsidR="00FD1A2A" w:rsidRPr="00B87E53">
          <w:rPr>
            <w:rStyle w:val="HeaderChar"/>
            <w:rFonts w:cstheme="minorHAnsi"/>
            <w:sz w:val="24"/>
            <w:szCs w:val="24"/>
          </w:rPr>
          <w:t>……………</w:t>
        </w:r>
        <w:r w:rsidR="0087765A" w:rsidRPr="00B87E53">
          <w:rPr>
            <w:rStyle w:val="HeaderChar"/>
            <w:rFonts w:cstheme="minorHAnsi"/>
            <w:sz w:val="24"/>
            <w:szCs w:val="24"/>
          </w:rPr>
          <w:t>…</w:t>
        </w:r>
        <w:r w:rsidR="00533B62">
          <w:rPr>
            <w:rStyle w:val="HeaderChar"/>
            <w:rFonts w:cstheme="minorHAnsi"/>
            <w:sz w:val="24"/>
            <w:szCs w:val="24"/>
          </w:rPr>
          <w:t>.</w:t>
        </w:r>
        <w:r w:rsidR="0087765A" w:rsidRPr="00B87E53">
          <w:rPr>
            <w:rStyle w:val="HeaderChar"/>
            <w:rFonts w:cstheme="minorHAnsi"/>
            <w:sz w:val="24"/>
            <w:szCs w:val="24"/>
          </w:rPr>
          <w:t>.</w:t>
        </w:r>
        <w:r w:rsidR="00FD1A2A" w:rsidRPr="00B87E53">
          <w:rPr>
            <w:rStyle w:val="HeaderChar"/>
            <w:rFonts w:cstheme="minorHAnsi"/>
            <w:sz w:val="24"/>
            <w:szCs w:val="24"/>
          </w:rPr>
          <w:t xml:space="preserve"> </w:t>
        </w:r>
      </w:hyperlink>
      <w:r w:rsidR="00533B62">
        <w:rPr>
          <w:rStyle w:val="HeaderChar"/>
          <w:rFonts w:cstheme="minorHAnsi"/>
          <w:sz w:val="24"/>
          <w:szCs w:val="24"/>
        </w:rPr>
        <w:t>7</w:t>
      </w:r>
      <w:r>
        <w:rPr>
          <w:rStyle w:val="HeaderChar"/>
          <w:rFonts w:cstheme="minorHAnsi"/>
          <w:sz w:val="24"/>
          <w:szCs w:val="24"/>
        </w:rPr>
        <w:t>2</w:t>
      </w:r>
    </w:p>
    <w:p w14:paraId="1B14AAEB" w14:textId="158B89EB" w:rsidR="00FD1A2A" w:rsidRPr="00B87E53" w:rsidRDefault="000A25E9" w:rsidP="00BD4A85">
      <w:pPr>
        <w:spacing w:after="0"/>
        <w:rPr>
          <w:rStyle w:val="HeaderChar"/>
          <w:rFonts w:cstheme="minorHAnsi"/>
          <w:sz w:val="24"/>
          <w:szCs w:val="24"/>
        </w:rPr>
      </w:pPr>
      <w:hyperlink w:anchor="entomology" w:history="1">
        <w:r w:rsidR="00FD1A2A" w:rsidRPr="00B87E53">
          <w:rPr>
            <w:rStyle w:val="HeaderChar"/>
            <w:rFonts w:cstheme="minorHAnsi"/>
            <w:sz w:val="24"/>
            <w:szCs w:val="24"/>
          </w:rPr>
          <w:t>Entomology ……………………….……</w:t>
        </w:r>
        <w:r w:rsidR="00533B62">
          <w:rPr>
            <w:rStyle w:val="HeaderChar"/>
            <w:rFonts w:cstheme="minorHAnsi"/>
            <w:sz w:val="24"/>
            <w:szCs w:val="24"/>
          </w:rPr>
          <w:t>……</w:t>
        </w:r>
        <w:proofErr w:type="gramStart"/>
        <w:r w:rsidR="00533B62">
          <w:rPr>
            <w:rStyle w:val="HeaderChar"/>
            <w:rFonts w:cstheme="minorHAnsi"/>
            <w:sz w:val="24"/>
            <w:szCs w:val="24"/>
          </w:rPr>
          <w:t>…..</w:t>
        </w:r>
        <w:proofErr w:type="gramEnd"/>
        <w:r w:rsidR="00FD1A2A" w:rsidRPr="00B87E53">
          <w:rPr>
            <w:rStyle w:val="HeaderChar"/>
            <w:rFonts w:cstheme="minorHAnsi"/>
            <w:sz w:val="24"/>
            <w:szCs w:val="24"/>
          </w:rPr>
          <w:t>….</w:t>
        </w:r>
      </w:hyperlink>
      <w:r w:rsidR="0087765A" w:rsidRPr="00B87E53">
        <w:rPr>
          <w:rStyle w:val="HeaderChar"/>
          <w:rFonts w:cstheme="minorHAnsi"/>
          <w:sz w:val="24"/>
          <w:szCs w:val="24"/>
        </w:rPr>
        <w:t>..</w:t>
      </w:r>
      <w:r w:rsidR="00533B62">
        <w:rPr>
          <w:rStyle w:val="HeaderChar"/>
          <w:rFonts w:cstheme="minorHAnsi"/>
          <w:sz w:val="24"/>
          <w:szCs w:val="24"/>
        </w:rPr>
        <w:t>75</w:t>
      </w:r>
    </w:p>
    <w:p w14:paraId="02EDCB59" w14:textId="6400CB9F" w:rsidR="00FD1A2A" w:rsidRPr="00B87E53" w:rsidRDefault="000A25E9" w:rsidP="00BD4A85">
      <w:pPr>
        <w:spacing w:after="0"/>
        <w:rPr>
          <w:rFonts w:cstheme="minorHAnsi"/>
          <w:sz w:val="24"/>
          <w:szCs w:val="24"/>
        </w:rPr>
      </w:pPr>
      <w:hyperlink w:anchor="floriculture" w:history="1">
        <w:r w:rsidR="00FD1A2A" w:rsidRPr="00B87E53">
          <w:rPr>
            <w:rStyle w:val="HeaderChar"/>
            <w:rFonts w:cstheme="minorHAnsi"/>
            <w:sz w:val="24"/>
            <w:szCs w:val="24"/>
          </w:rPr>
          <w:t>Floriculture …………………</w:t>
        </w:r>
        <w:r w:rsidR="00533B62">
          <w:rPr>
            <w:rStyle w:val="HeaderChar"/>
            <w:rFonts w:cstheme="minorHAnsi"/>
            <w:sz w:val="24"/>
            <w:szCs w:val="24"/>
          </w:rPr>
          <w:t>……….</w:t>
        </w:r>
        <w:r w:rsidR="00FD1A2A" w:rsidRPr="00B87E53">
          <w:rPr>
            <w:rStyle w:val="HeaderChar"/>
            <w:rFonts w:cstheme="minorHAnsi"/>
            <w:sz w:val="24"/>
            <w:szCs w:val="24"/>
          </w:rPr>
          <w:t>……</w:t>
        </w:r>
        <w:r w:rsidR="003B42E2">
          <w:rPr>
            <w:rStyle w:val="HeaderChar"/>
            <w:rFonts w:cstheme="minorHAnsi"/>
            <w:sz w:val="24"/>
            <w:szCs w:val="24"/>
          </w:rPr>
          <w:t>…</w:t>
        </w:r>
        <w:r w:rsidR="00FD1A2A" w:rsidRPr="00B87E53">
          <w:rPr>
            <w:rStyle w:val="HeaderChar"/>
            <w:rFonts w:cstheme="minorHAnsi"/>
            <w:sz w:val="24"/>
            <w:szCs w:val="24"/>
          </w:rPr>
          <w:t>……</w:t>
        </w:r>
        <w:r w:rsidR="00533B62">
          <w:rPr>
            <w:rStyle w:val="HeaderChar"/>
            <w:rFonts w:cstheme="minorHAnsi"/>
            <w:sz w:val="24"/>
            <w:szCs w:val="24"/>
          </w:rPr>
          <w:t>…</w:t>
        </w:r>
        <w:proofErr w:type="gramStart"/>
        <w:r w:rsidR="00FD1A2A" w:rsidRPr="00B87E53">
          <w:rPr>
            <w:rStyle w:val="HeaderChar"/>
            <w:rFonts w:cstheme="minorHAnsi"/>
            <w:sz w:val="24"/>
            <w:szCs w:val="24"/>
          </w:rPr>
          <w:t>…</w:t>
        </w:r>
        <w:r w:rsidR="00570558" w:rsidRPr="00B87E53">
          <w:rPr>
            <w:rStyle w:val="HeaderChar"/>
            <w:rFonts w:cstheme="minorHAnsi"/>
            <w:sz w:val="24"/>
            <w:szCs w:val="24"/>
          </w:rPr>
          <w:t>.</w:t>
        </w:r>
        <w:r w:rsidR="0014202A" w:rsidRPr="00B87E53">
          <w:rPr>
            <w:rStyle w:val="HeaderChar"/>
            <w:rFonts w:cstheme="minorHAnsi"/>
            <w:sz w:val="24"/>
            <w:szCs w:val="24"/>
          </w:rPr>
          <w:t>.</w:t>
        </w:r>
        <w:proofErr w:type="gramEnd"/>
        <w:r w:rsidR="00FD1A2A" w:rsidRPr="00B87E53">
          <w:rPr>
            <w:rStyle w:val="HeaderChar"/>
            <w:rFonts w:cstheme="minorHAnsi"/>
            <w:sz w:val="24"/>
            <w:szCs w:val="24"/>
          </w:rPr>
          <w:t xml:space="preserve"> </w:t>
        </w:r>
      </w:hyperlink>
      <w:r>
        <w:rPr>
          <w:rStyle w:val="HeaderChar"/>
          <w:rFonts w:cstheme="minorHAnsi"/>
          <w:sz w:val="24"/>
          <w:szCs w:val="24"/>
        </w:rPr>
        <w:t>80</w:t>
      </w:r>
    </w:p>
    <w:p w14:paraId="779EBDDD" w14:textId="79B15575" w:rsidR="00FD1A2A" w:rsidRPr="00B87E53" w:rsidRDefault="000A25E9" w:rsidP="00BD4A85">
      <w:pPr>
        <w:spacing w:after="0"/>
        <w:rPr>
          <w:rStyle w:val="HeaderChar"/>
          <w:rFonts w:cstheme="minorHAnsi"/>
          <w:sz w:val="24"/>
          <w:szCs w:val="24"/>
        </w:rPr>
      </w:pPr>
      <w:hyperlink w:anchor="foods" w:history="1">
        <w:r w:rsidR="00FD1A2A" w:rsidRPr="00B87E53">
          <w:rPr>
            <w:rStyle w:val="HeaderChar"/>
            <w:rFonts w:cstheme="minorHAnsi"/>
            <w:sz w:val="24"/>
            <w:szCs w:val="24"/>
          </w:rPr>
          <w:t>Foods</w:t>
        </w:r>
        <w:r w:rsidR="009600BE" w:rsidRPr="00B87E53">
          <w:rPr>
            <w:rStyle w:val="HeaderChar"/>
            <w:rFonts w:cstheme="minorHAnsi"/>
            <w:sz w:val="24"/>
            <w:szCs w:val="24"/>
          </w:rPr>
          <w:t>, Baked</w:t>
        </w:r>
        <w:proofErr w:type="gramStart"/>
        <w:r w:rsidR="00533B62">
          <w:rPr>
            <w:rStyle w:val="HeaderChar"/>
            <w:rFonts w:cstheme="minorHAnsi"/>
            <w:sz w:val="24"/>
            <w:szCs w:val="24"/>
          </w:rPr>
          <w:t xml:space="preserve"> </w:t>
        </w:r>
        <w:r w:rsidR="009600BE" w:rsidRPr="00B87E53">
          <w:rPr>
            <w:rStyle w:val="HeaderChar"/>
            <w:rFonts w:cstheme="minorHAnsi"/>
            <w:sz w:val="24"/>
            <w:szCs w:val="24"/>
          </w:rPr>
          <w:t>..</w:t>
        </w:r>
        <w:proofErr w:type="gramEnd"/>
        <w:r w:rsidR="00FD1A2A" w:rsidRPr="00B87E53">
          <w:rPr>
            <w:rStyle w:val="HeaderChar"/>
            <w:rFonts w:cstheme="minorHAnsi"/>
            <w:sz w:val="24"/>
            <w:szCs w:val="24"/>
          </w:rPr>
          <w:t>…………………</w:t>
        </w:r>
        <w:r w:rsidR="00533B62">
          <w:rPr>
            <w:rStyle w:val="HeaderChar"/>
            <w:rFonts w:cstheme="minorHAnsi"/>
            <w:sz w:val="24"/>
            <w:szCs w:val="24"/>
          </w:rPr>
          <w:t>……</w:t>
        </w:r>
        <w:r w:rsidR="003B42E2">
          <w:rPr>
            <w:rStyle w:val="HeaderChar"/>
            <w:rFonts w:cstheme="minorHAnsi"/>
            <w:sz w:val="24"/>
            <w:szCs w:val="24"/>
          </w:rPr>
          <w:t>…</w:t>
        </w:r>
        <w:r w:rsidR="00533B62">
          <w:rPr>
            <w:rStyle w:val="HeaderChar"/>
            <w:rFonts w:cstheme="minorHAnsi"/>
            <w:sz w:val="24"/>
            <w:szCs w:val="24"/>
          </w:rPr>
          <w:t>…..</w:t>
        </w:r>
        <w:r w:rsidR="00FD1A2A" w:rsidRPr="00B87E53">
          <w:rPr>
            <w:rStyle w:val="HeaderChar"/>
            <w:rFonts w:cstheme="minorHAnsi"/>
            <w:sz w:val="24"/>
            <w:szCs w:val="24"/>
          </w:rPr>
          <w:t>……</w:t>
        </w:r>
        <w:r w:rsidR="00533B62">
          <w:rPr>
            <w:rStyle w:val="HeaderChar"/>
            <w:rFonts w:cstheme="minorHAnsi"/>
            <w:sz w:val="24"/>
            <w:szCs w:val="24"/>
          </w:rPr>
          <w:t>.</w:t>
        </w:r>
        <w:r w:rsidR="00FD1A2A" w:rsidRPr="00B87E53">
          <w:rPr>
            <w:rStyle w:val="HeaderChar"/>
            <w:rFonts w:cstheme="minorHAnsi"/>
            <w:sz w:val="24"/>
            <w:szCs w:val="24"/>
          </w:rPr>
          <w:t xml:space="preserve">……. </w:t>
        </w:r>
      </w:hyperlink>
      <w:r w:rsidR="00533B62">
        <w:rPr>
          <w:rStyle w:val="HeaderChar"/>
          <w:rFonts w:cstheme="minorHAnsi"/>
          <w:sz w:val="24"/>
          <w:szCs w:val="24"/>
        </w:rPr>
        <w:t>8</w:t>
      </w:r>
      <w:r>
        <w:rPr>
          <w:rStyle w:val="HeaderChar"/>
          <w:rFonts w:cstheme="minorHAnsi"/>
          <w:sz w:val="24"/>
          <w:szCs w:val="24"/>
        </w:rPr>
        <w:t>4</w:t>
      </w:r>
    </w:p>
    <w:p w14:paraId="1FE6D1C2" w14:textId="5FCB1DBE" w:rsidR="009600BE" w:rsidRPr="00B87E53" w:rsidRDefault="009600BE" w:rsidP="00BD4A85">
      <w:pPr>
        <w:spacing w:after="0"/>
        <w:rPr>
          <w:rFonts w:cstheme="minorHAnsi"/>
          <w:sz w:val="24"/>
          <w:szCs w:val="24"/>
        </w:rPr>
      </w:pPr>
      <w:r w:rsidRPr="00B87E53">
        <w:rPr>
          <w:rFonts w:cstheme="minorHAnsi"/>
          <w:sz w:val="24"/>
          <w:szCs w:val="24"/>
        </w:rPr>
        <w:t>Foods, Preserved</w:t>
      </w:r>
      <w:r w:rsidR="00533B62">
        <w:rPr>
          <w:rFonts w:cstheme="minorHAnsi"/>
          <w:sz w:val="24"/>
          <w:szCs w:val="24"/>
        </w:rPr>
        <w:t xml:space="preserve"> </w:t>
      </w:r>
      <w:r w:rsidRPr="00B87E53">
        <w:rPr>
          <w:rFonts w:cstheme="minorHAnsi"/>
          <w:sz w:val="24"/>
          <w:szCs w:val="24"/>
        </w:rPr>
        <w:t>…………</w:t>
      </w:r>
      <w:r w:rsidR="003B42E2">
        <w:rPr>
          <w:rFonts w:cstheme="minorHAnsi"/>
          <w:sz w:val="24"/>
          <w:szCs w:val="24"/>
        </w:rPr>
        <w:t>…</w:t>
      </w:r>
      <w:r w:rsidRPr="00B87E53">
        <w:rPr>
          <w:rFonts w:cstheme="minorHAnsi"/>
          <w:sz w:val="24"/>
          <w:szCs w:val="24"/>
        </w:rPr>
        <w:t>………</w:t>
      </w:r>
      <w:r w:rsidR="00533B62">
        <w:rPr>
          <w:rFonts w:cstheme="minorHAnsi"/>
          <w:sz w:val="24"/>
          <w:szCs w:val="24"/>
        </w:rPr>
        <w:t>…</w:t>
      </w:r>
      <w:proofErr w:type="gramStart"/>
      <w:r w:rsidR="00533B62">
        <w:rPr>
          <w:rFonts w:cstheme="minorHAnsi"/>
          <w:sz w:val="24"/>
          <w:szCs w:val="24"/>
        </w:rPr>
        <w:t>…..</w:t>
      </w:r>
      <w:proofErr w:type="gramEnd"/>
      <w:r w:rsidRPr="00B87E53">
        <w:rPr>
          <w:rFonts w:cstheme="minorHAnsi"/>
          <w:sz w:val="24"/>
          <w:szCs w:val="24"/>
        </w:rPr>
        <w:t>……</w:t>
      </w:r>
      <w:r w:rsidR="0087765A" w:rsidRPr="00B87E53">
        <w:rPr>
          <w:rFonts w:cstheme="minorHAnsi"/>
          <w:sz w:val="24"/>
          <w:szCs w:val="24"/>
        </w:rPr>
        <w:t>…</w:t>
      </w:r>
      <w:r w:rsidR="00533B62">
        <w:rPr>
          <w:rFonts w:cstheme="minorHAnsi"/>
          <w:sz w:val="24"/>
          <w:szCs w:val="24"/>
        </w:rPr>
        <w:t>.</w:t>
      </w:r>
      <w:r w:rsidRPr="00B87E53">
        <w:rPr>
          <w:rFonts w:cstheme="minorHAnsi"/>
          <w:sz w:val="24"/>
          <w:szCs w:val="24"/>
        </w:rPr>
        <w:t>…</w:t>
      </w:r>
      <w:r w:rsidR="00533B62">
        <w:rPr>
          <w:rFonts w:cstheme="minorHAnsi"/>
          <w:sz w:val="24"/>
          <w:szCs w:val="24"/>
        </w:rPr>
        <w:t>8</w:t>
      </w:r>
      <w:r w:rsidR="000A25E9">
        <w:rPr>
          <w:rFonts w:cstheme="minorHAnsi"/>
          <w:sz w:val="24"/>
          <w:szCs w:val="24"/>
        </w:rPr>
        <w:t>9</w:t>
      </w:r>
    </w:p>
    <w:p w14:paraId="7509BD70" w14:textId="6A5092AB" w:rsidR="00FD1A2A" w:rsidRPr="00B87E53" w:rsidRDefault="000A25E9" w:rsidP="00BD4A85">
      <w:pPr>
        <w:spacing w:after="0"/>
        <w:rPr>
          <w:rFonts w:cstheme="minorHAnsi"/>
          <w:sz w:val="24"/>
          <w:szCs w:val="24"/>
        </w:rPr>
      </w:pPr>
      <w:hyperlink w:anchor="forestry" w:history="1">
        <w:r w:rsidR="00FD1A2A" w:rsidRPr="00B87E53">
          <w:rPr>
            <w:rStyle w:val="HeaderChar"/>
            <w:rFonts w:cstheme="minorHAnsi"/>
            <w:sz w:val="24"/>
            <w:szCs w:val="24"/>
          </w:rPr>
          <w:t>Forestry …………………</w:t>
        </w:r>
        <w:r w:rsidR="00533B62">
          <w:rPr>
            <w:rStyle w:val="HeaderChar"/>
            <w:rFonts w:cstheme="minorHAnsi"/>
            <w:sz w:val="24"/>
            <w:szCs w:val="24"/>
          </w:rPr>
          <w:t>…………</w:t>
        </w:r>
        <w:r w:rsidR="00FD1A2A" w:rsidRPr="00B87E53">
          <w:rPr>
            <w:rStyle w:val="HeaderChar"/>
            <w:rFonts w:cstheme="minorHAnsi"/>
            <w:sz w:val="24"/>
            <w:szCs w:val="24"/>
          </w:rPr>
          <w:t>……………</w:t>
        </w:r>
        <w:proofErr w:type="gramStart"/>
        <w:r w:rsidR="00FD1A2A" w:rsidRPr="00B87E53">
          <w:rPr>
            <w:rStyle w:val="HeaderChar"/>
            <w:rFonts w:cstheme="minorHAnsi"/>
            <w:sz w:val="24"/>
            <w:szCs w:val="24"/>
          </w:rPr>
          <w:t>…</w:t>
        </w:r>
        <w:r w:rsidR="00ED6B98">
          <w:rPr>
            <w:rStyle w:val="HeaderChar"/>
            <w:rFonts w:cstheme="minorHAnsi"/>
            <w:sz w:val="24"/>
            <w:szCs w:val="24"/>
          </w:rPr>
          <w:t>..</w:t>
        </w:r>
        <w:proofErr w:type="gramEnd"/>
        <w:r w:rsidR="00FD1A2A" w:rsidRPr="00B87E53">
          <w:rPr>
            <w:rStyle w:val="HeaderChar"/>
            <w:rFonts w:cstheme="minorHAnsi"/>
            <w:sz w:val="24"/>
            <w:szCs w:val="24"/>
          </w:rPr>
          <w:t>…</w:t>
        </w:r>
        <w:r w:rsidR="004756E7" w:rsidRPr="00B87E53">
          <w:rPr>
            <w:rStyle w:val="HeaderChar"/>
            <w:rFonts w:cstheme="minorHAnsi"/>
            <w:sz w:val="24"/>
            <w:szCs w:val="24"/>
          </w:rPr>
          <w:t>…</w:t>
        </w:r>
        <w:r w:rsidR="00A902B7" w:rsidRPr="00B87E53">
          <w:rPr>
            <w:rStyle w:val="HeaderChar"/>
            <w:rFonts w:cstheme="minorHAnsi"/>
            <w:sz w:val="24"/>
            <w:szCs w:val="24"/>
          </w:rPr>
          <w:t>.</w:t>
        </w:r>
        <w:r w:rsidR="00533B62">
          <w:rPr>
            <w:rStyle w:val="HeaderChar"/>
            <w:rFonts w:cstheme="minorHAnsi"/>
            <w:sz w:val="24"/>
            <w:szCs w:val="24"/>
          </w:rPr>
          <w:t xml:space="preserve"> </w:t>
        </w:r>
      </w:hyperlink>
      <w:r w:rsidR="00533B62">
        <w:rPr>
          <w:rStyle w:val="HeaderChar"/>
          <w:rFonts w:cstheme="minorHAnsi"/>
          <w:sz w:val="24"/>
          <w:szCs w:val="24"/>
        </w:rPr>
        <w:t>9</w:t>
      </w:r>
      <w:r>
        <w:rPr>
          <w:rStyle w:val="HeaderChar"/>
          <w:rFonts w:cstheme="minorHAnsi"/>
          <w:sz w:val="24"/>
          <w:szCs w:val="24"/>
        </w:rPr>
        <w:t>3</w:t>
      </w:r>
    </w:p>
    <w:p w14:paraId="11B57A36" w14:textId="746AC500" w:rsidR="00FD1A2A" w:rsidRPr="00B87E53" w:rsidRDefault="000A25E9" w:rsidP="00BD4A85">
      <w:pPr>
        <w:spacing w:after="0"/>
        <w:rPr>
          <w:rFonts w:cstheme="minorHAnsi"/>
          <w:sz w:val="24"/>
          <w:szCs w:val="24"/>
        </w:rPr>
      </w:pPr>
      <w:hyperlink w:anchor="garden" w:history="1">
        <w:r w:rsidR="00FD1A2A" w:rsidRPr="00B87E53">
          <w:rPr>
            <w:rStyle w:val="HeaderChar"/>
            <w:rFonts w:cstheme="minorHAnsi"/>
            <w:sz w:val="24"/>
            <w:szCs w:val="24"/>
          </w:rPr>
          <w:t>Garden ………………………………</w:t>
        </w:r>
        <w:r w:rsidR="00533B62">
          <w:rPr>
            <w:rStyle w:val="HeaderChar"/>
            <w:rFonts w:cstheme="minorHAnsi"/>
            <w:sz w:val="24"/>
            <w:szCs w:val="24"/>
          </w:rPr>
          <w:t>…………</w:t>
        </w:r>
        <w:r w:rsidR="00387690" w:rsidRPr="00B87E53">
          <w:rPr>
            <w:rStyle w:val="HeaderChar"/>
            <w:rFonts w:cstheme="minorHAnsi"/>
            <w:sz w:val="24"/>
            <w:szCs w:val="24"/>
          </w:rPr>
          <w:t>…</w:t>
        </w:r>
        <w:r w:rsidR="00ED6B98">
          <w:rPr>
            <w:rStyle w:val="HeaderChar"/>
            <w:rFonts w:cstheme="minorHAnsi"/>
            <w:sz w:val="24"/>
            <w:szCs w:val="24"/>
          </w:rPr>
          <w:t>…</w:t>
        </w:r>
        <w:r w:rsidR="00387690" w:rsidRPr="00B87E53">
          <w:rPr>
            <w:rStyle w:val="HeaderChar"/>
            <w:rFonts w:cstheme="minorHAnsi"/>
            <w:sz w:val="24"/>
            <w:szCs w:val="24"/>
          </w:rPr>
          <w:t>.</w:t>
        </w:r>
        <w:r w:rsidR="00FD1A2A" w:rsidRPr="00B87E53">
          <w:rPr>
            <w:rStyle w:val="HeaderChar"/>
            <w:rFonts w:cstheme="minorHAnsi"/>
            <w:sz w:val="24"/>
            <w:szCs w:val="24"/>
          </w:rPr>
          <w:t xml:space="preserve">……. </w:t>
        </w:r>
      </w:hyperlink>
      <w:r w:rsidR="00533B62">
        <w:rPr>
          <w:rStyle w:val="HeaderChar"/>
          <w:rFonts w:cstheme="minorHAnsi"/>
          <w:sz w:val="24"/>
          <w:szCs w:val="24"/>
        </w:rPr>
        <w:t>9</w:t>
      </w:r>
      <w:r w:rsidR="003B42E2">
        <w:rPr>
          <w:rStyle w:val="HeaderChar"/>
          <w:rFonts w:cstheme="minorHAnsi"/>
          <w:sz w:val="24"/>
          <w:szCs w:val="24"/>
        </w:rPr>
        <w:t>4</w:t>
      </w:r>
    </w:p>
    <w:p w14:paraId="7A1E1B4B" w14:textId="019BEC80" w:rsidR="00FD1A2A" w:rsidRPr="00B87E53" w:rsidRDefault="000A25E9" w:rsidP="00BD4A85">
      <w:pPr>
        <w:spacing w:after="0"/>
        <w:rPr>
          <w:rFonts w:cstheme="minorHAnsi"/>
          <w:sz w:val="24"/>
          <w:szCs w:val="24"/>
        </w:rPr>
      </w:pPr>
      <w:hyperlink w:anchor="genealogy" w:history="1">
        <w:r w:rsidR="00FD1A2A" w:rsidRPr="00B87E53">
          <w:rPr>
            <w:rStyle w:val="HeaderChar"/>
            <w:rFonts w:cstheme="minorHAnsi"/>
            <w:sz w:val="24"/>
            <w:szCs w:val="24"/>
          </w:rPr>
          <w:t>Genealogy …</w:t>
        </w:r>
        <w:r w:rsidR="00387690" w:rsidRPr="00B87E53">
          <w:rPr>
            <w:rStyle w:val="HeaderChar"/>
            <w:rFonts w:cstheme="minorHAnsi"/>
            <w:sz w:val="24"/>
            <w:szCs w:val="24"/>
          </w:rPr>
          <w:t>….</w:t>
        </w:r>
        <w:r w:rsidR="00FD1A2A" w:rsidRPr="00B87E53">
          <w:rPr>
            <w:rStyle w:val="HeaderChar"/>
            <w:rFonts w:cstheme="minorHAnsi"/>
            <w:sz w:val="24"/>
            <w:szCs w:val="24"/>
          </w:rPr>
          <w:t>………</w:t>
        </w:r>
        <w:proofErr w:type="gramStart"/>
        <w:r w:rsidR="00FD1A2A" w:rsidRPr="00B87E53">
          <w:rPr>
            <w:rStyle w:val="HeaderChar"/>
            <w:rFonts w:cstheme="minorHAnsi"/>
            <w:sz w:val="24"/>
            <w:szCs w:val="24"/>
          </w:rPr>
          <w:t>…</w:t>
        </w:r>
        <w:r w:rsidR="003B42E2">
          <w:rPr>
            <w:rStyle w:val="HeaderChar"/>
            <w:rFonts w:cstheme="minorHAnsi"/>
            <w:sz w:val="24"/>
            <w:szCs w:val="24"/>
          </w:rPr>
          <w:t>..</w:t>
        </w:r>
        <w:proofErr w:type="gramEnd"/>
        <w:r w:rsidR="00FD1A2A" w:rsidRPr="00B87E53">
          <w:rPr>
            <w:rStyle w:val="HeaderChar"/>
            <w:rFonts w:cstheme="minorHAnsi"/>
            <w:sz w:val="24"/>
            <w:szCs w:val="24"/>
          </w:rPr>
          <w:t>…</w:t>
        </w:r>
        <w:r w:rsidR="00533B62">
          <w:rPr>
            <w:rStyle w:val="HeaderChar"/>
            <w:rFonts w:cstheme="minorHAnsi"/>
            <w:sz w:val="24"/>
            <w:szCs w:val="24"/>
          </w:rPr>
          <w:t>……</w:t>
        </w:r>
        <w:r w:rsidR="00FD1A2A" w:rsidRPr="00B87E53">
          <w:rPr>
            <w:rStyle w:val="HeaderChar"/>
            <w:rFonts w:cstheme="minorHAnsi"/>
            <w:sz w:val="24"/>
            <w:szCs w:val="24"/>
          </w:rPr>
          <w:t>………</w:t>
        </w:r>
        <w:r w:rsidR="0087765A" w:rsidRPr="00B87E53">
          <w:rPr>
            <w:rStyle w:val="HeaderChar"/>
            <w:rFonts w:cstheme="minorHAnsi"/>
            <w:sz w:val="24"/>
            <w:szCs w:val="24"/>
          </w:rPr>
          <w:t>..</w:t>
        </w:r>
        <w:r w:rsidR="00FD1A2A" w:rsidRPr="00B87E53">
          <w:rPr>
            <w:rStyle w:val="HeaderChar"/>
            <w:rFonts w:cstheme="minorHAnsi"/>
            <w:sz w:val="24"/>
            <w:szCs w:val="24"/>
          </w:rPr>
          <w:t>…</w:t>
        </w:r>
        <w:r w:rsidR="00387690" w:rsidRPr="00B87E53">
          <w:rPr>
            <w:rStyle w:val="HeaderChar"/>
            <w:rFonts w:cstheme="minorHAnsi"/>
            <w:sz w:val="24"/>
            <w:szCs w:val="24"/>
          </w:rPr>
          <w:t>…</w:t>
        </w:r>
        <w:r w:rsidR="00ED6B98">
          <w:rPr>
            <w:rStyle w:val="HeaderChar"/>
            <w:rFonts w:cstheme="minorHAnsi"/>
            <w:sz w:val="24"/>
            <w:szCs w:val="24"/>
          </w:rPr>
          <w:t>…</w:t>
        </w:r>
        <w:r w:rsidR="00387690" w:rsidRPr="00B87E53">
          <w:rPr>
            <w:rStyle w:val="HeaderChar"/>
            <w:rFonts w:cstheme="minorHAnsi"/>
            <w:sz w:val="24"/>
            <w:szCs w:val="24"/>
          </w:rPr>
          <w:t>.</w:t>
        </w:r>
        <w:r w:rsidR="00D04F7D" w:rsidRPr="00B87E53">
          <w:rPr>
            <w:rStyle w:val="HeaderChar"/>
            <w:rFonts w:cstheme="minorHAnsi"/>
            <w:sz w:val="24"/>
            <w:szCs w:val="24"/>
          </w:rPr>
          <w:t>…</w:t>
        </w:r>
        <w:r w:rsidR="00533B62">
          <w:rPr>
            <w:rStyle w:val="HeaderChar"/>
            <w:rFonts w:cstheme="minorHAnsi"/>
            <w:sz w:val="24"/>
            <w:szCs w:val="24"/>
          </w:rPr>
          <w:t xml:space="preserve"> </w:t>
        </w:r>
      </w:hyperlink>
      <w:r w:rsidR="003B42E2">
        <w:rPr>
          <w:rStyle w:val="HeaderChar"/>
          <w:rFonts w:cstheme="minorHAnsi"/>
          <w:sz w:val="24"/>
          <w:szCs w:val="24"/>
        </w:rPr>
        <w:t>100</w:t>
      </w:r>
    </w:p>
    <w:p w14:paraId="7009F67E" w14:textId="25093AAD" w:rsidR="00FD1A2A" w:rsidRPr="00B87E53" w:rsidRDefault="000A25E9" w:rsidP="00BD4A85">
      <w:pPr>
        <w:spacing w:after="0"/>
        <w:rPr>
          <w:rFonts w:cstheme="minorHAnsi"/>
          <w:sz w:val="24"/>
          <w:szCs w:val="24"/>
        </w:rPr>
      </w:pPr>
      <w:hyperlink w:anchor="geology" w:history="1">
        <w:r w:rsidR="00FD1A2A" w:rsidRPr="00B87E53">
          <w:rPr>
            <w:rStyle w:val="HeaderChar"/>
            <w:rFonts w:cstheme="minorHAnsi"/>
            <w:sz w:val="24"/>
            <w:szCs w:val="24"/>
          </w:rPr>
          <w:t>Geology …………………………</w:t>
        </w:r>
        <w:r w:rsidR="00533B62">
          <w:rPr>
            <w:rStyle w:val="HeaderChar"/>
            <w:rFonts w:cstheme="minorHAnsi"/>
            <w:sz w:val="24"/>
            <w:szCs w:val="24"/>
          </w:rPr>
          <w:t>……</w:t>
        </w:r>
        <w:r w:rsidR="00FD1A2A" w:rsidRPr="00B87E53">
          <w:rPr>
            <w:rStyle w:val="HeaderChar"/>
            <w:rFonts w:cstheme="minorHAnsi"/>
            <w:sz w:val="24"/>
            <w:szCs w:val="24"/>
          </w:rPr>
          <w:t>…</w:t>
        </w:r>
        <w:r w:rsidR="00533B62">
          <w:rPr>
            <w:rStyle w:val="HeaderChar"/>
            <w:rFonts w:cstheme="minorHAnsi"/>
            <w:sz w:val="24"/>
            <w:szCs w:val="24"/>
          </w:rPr>
          <w:t>….</w:t>
        </w:r>
        <w:r w:rsidR="00FD1A2A" w:rsidRPr="00B87E53">
          <w:rPr>
            <w:rStyle w:val="HeaderChar"/>
            <w:rFonts w:cstheme="minorHAnsi"/>
            <w:sz w:val="24"/>
            <w:szCs w:val="24"/>
          </w:rPr>
          <w:t>…</w:t>
        </w:r>
        <w:proofErr w:type="gramStart"/>
        <w:r w:rsidR="00FD1A2A" w:rsidRPr="00B87E53">
          <w:rPr>
            <w:rStyle w:val="HeaderChar"/>
            <w:rFonts w:cstheme="minorHAnsi"/>
            <w:sz w:val="24"/>
            <w:szCs w:val="24"/>
          </w:rPr>
          <w:t>…</w:t>
        </w:r>
        <w:r w:rsidR="00ED6B98">
          <w:rPr>
            <w:rStyle w:val="HeaderChar"/>
            <w:rFonts w:cstheme="minorHAnsi"/>
            <w:sz w:val="24"/>
            <w:szCs w:val="24"/>
          </w:rPr>
          <w:t>..</w:t>
        </w:r>
        <w:proofErr w:type="gramEnd"/>
        <w:r w:rsidR="00FD1A2A" w:rsidRPr="00B87E53">
          <w:rPr>
            <w:rStyle w:val="HeaderChar"/>
            <w:rFonts w:cstheme="minorHAnsi"/>
            <w:sz w:val="24"/>
            <w:szCs w:val="24"/>
          </w:rPr>
          <w:t>…</w:t>
        </w:r>
        <w:r w:rsidR="00E0771C" w:rsidRPr="00B87E53">
          <w:rPr>
            <w:rStyle w:val="HeaderChar"/>
            <w:rFonts w:cstheme="minorHAnsi"/>
            <w:sz w:val="24"/>
            <w:szCs w:val="24"/>
          </w:rPr>
          <w:t>…</w:t>
        </w:r>
        <w:r w:rsidR="00387690" w:rsidRPr="00B87E53">
          <w:rPr>
            <w:rStyle w:val="HeaderChar"/>
            <w:rFonts w:cstheme="minorHAnsi"/>
            <w:sz w:val="24"/>
            <w:szCs w:val="24"/>
          </w:rPr>
          <w:t>.</w:t>
        </w:r>
        <w:r w:rsidR="00533B62">
          <w:rPr>
            <w:rStyle w:val="HeaderChar"/>
            <w:rFonts w:cstheme="minorHAnsi"/>
            <w:sz w:val="24"/>
            <w:szCs w:val="24"/>
          </w:rPr>
          <w:t xml:space="preserve"> </w:t>
        </w:r>
      </w:hyperlink>
      <w:r w:rsidR="00533B62">
        <w:rPr>
          <w:rStyle w:val="HeaderChar"/>
          <w:rFonts w:cstheme="minorHAnsi"/>
          <w:sz w:val="24"/>
          <w:szCs w:val="24"/>
        </w:rPr>
        <w:t>10</w:t>
      </w:r>
      <w:r w:rsidR="003B42E2">
        <w:rPr>
          <w:rStyle w:val="HeaderChar"/>
          <w:rFonts w:cstheme="minorHAnsi"/>
          <w:sz w:val="24"/>
          <w:szCs w:val="24"/>
        </w:rPr>
        <w:t>8</w:t>
      </w:r>
    </w:p>
    <w:p w14:paraId="49422F7E" w14:textId="026B9CB8" w:rsidR="00FD1A2A" w:rsidRPr="00B87E53" w:rsidRDefault="000A25E9" w:rsidP="00BD4A85">
      <w:pPr>
        <w:spacing w:after="0"/>
        <w:rPr>
          <w:rStyle w:val="HeaderChar"/>
          <w:rFonts w:cstheme="minorHAnsi"/>
          <w:sz w:val="24"/>
          <w:szCs w:val="24"/>
        </w:rPr>
      </w:pPr>
      <w:hyperlink w:anchor="healthandwellbeing" w:history="1">
        <w:r w:rsidR="00FD1A2A" w:rsidRPr="00B87E53">
          <w:rPr>
            <w:rStyle w:val="HeaderChar"/>
            <w:rFonts w:cstheme="minorHAnsi"/>
            <w:sz w:val="24"/>
            <w:szCs w:val="24"/>
          </w:rPr>
          <w:t>Health ……………………</w:t>
        </w:r>
        <w:r w:rsidR="0050788F" w:rsidRPr="00B87E53">
          <w:rPr>
            <w:rStyle w:val="HeaderChar"/>
            <w:rFonts w:cstheme="minorHAnsi"/>
            <w:sz w:val="24"/>
            <w:szCs w:val="24"/>
          </w:rPr>
          <w:t>………………</w:t>
        </w:r>
        <w:proofErr w:type="gramStart"/>
        <w:r w:rsidR="0050788F" w:rsidRPr="00B87E53">
          <w:rPr>
            <w:rStyle w:val="HeaderChar"/>
            <w:rFonts w:cstheme="minorHAnsi"/>
            <w:sz w:val="24"/>
            <w:szCs w:val="24"/>
          </w:rPr>
          <w:t>…</w:t>
        </w:r>
        <w:r w:rsidR="00ED6B98">
          <w:rPr>
            <w:rStyle w:val="HeaderChar"/>
            <w:rFonts w:cstheme="minorHAnsi"/>
            <w:sz w:val="24"/>
            <w:szCs w:val="24"/>
          </w:rPr>
          <w:t>..</w:t>
        </w:r>
        <w:proofErr w:type="gramEnd"/>
        <w:r w:rsidR="00533B62">
          <w:rPr>
            <w:rStyle w:val="HeaderChar"/>
            <w:rFonts w:cstheme="minorHAnsi"/>
            <w:sz w:val="24"/>
            <w:szCs w:val="24"/>
          </w:rPr>
          <w:t>……….</w:t>
        </w:r>
        <w:r w:rsidR="0050788F" w:rsidRPr="00B87E53">
          <w:rPr>
            <w:rStyle w:val="HeaderChar"/>
            <w:rFonts w:cstheme="minorHAnsi"/>
            <w:sz w:val="24"/>
            <w:szCs w:val="24"/>
          </w:rPr>
          <w:t>…</w:t>
        </w:r>
      </w:hyperlink>
      <w:r w:rsidR="00CF791F" w:rsidRPr="00B87E53">
        <w:rPr>
          <w:rStyle w:val="HeaderChar"/>
          <w:rFonts w:cstheme="minorHAnsi"/>
          <w:sz w:val="24"/>
          <w:szCs w:val="24"/>
        </w:rPr>
        <w:t>.</w:t>
      </w:r>
      <w:r w:rsidR="00533B62">
        <w:rPr>
          <w:rStyle w:val="HeaderChar"/>
          <w:rFonts w:cstheme="minorHAnsi"/>
          <w:sz w:val="24"/>
          <w:szCs w:val="24"/>
        </w:rPr>
        <w:t xml:space="preserve"> 109</w:t>
      </w:r>
    </w:p>
    <w:p w14:paraId="0B24C806" w14:textId="5B01B8CF" w:rsidR="005A57BF" w:rsidRPr="00B87E53" w:rsidRDefault="005A57BF" w:rsidP="00BD4A85">
      <w:pPr>
        <w:spacing w:after="0"/>
        <w:rPr>
          <w:rFonts w:cstheme="minorHAnsi"/>
          <w:sz w:val="24"/>
          <w:szCs w:val="24"/>
        </w:rPr>
      </w:pPr>
      <w:r w:rsidRPr="00B87E53">
        <w:rPr>
          <w:rFonts w:cstheme="minorHAnsi"/>
          <w:sz w:val="24"/>
          <w:szCs w:val="24"/>
        </w:rPr>
        <w:t>Sports &amp; Fitness</w:t>
      </w:r>
      <w:r w:rsidR="00533B62">
        <w:rPr>
          <w:rFonts w:cstheme="minorHAnsi"/>
          <w:sz w:val="24"/>
          <w:szCs w:val="24"/>
        </w:rPr>
        <w:t xml:space="preserve"> </w:t>
      </w:r>
      <w:r w:rsidR="005363A9" w:rsidRPr="00B87E53">
        <w:rPr>
          <w:rFonts w:cstheme="minorHAnsi"/>
          <w:sz w:val="24"/>
          <w:szCs w:val="24"/>
        </w:rPr>
        <w:t>…………………</w:t>
      </w:r>
      <w:proofErr w:type="gramStart"/>
      <w:r w:rsidR="005363A9" w:rsidRPr="00B87E53">
        <w:rPr>
          <w:rFonts w:cstheme="minorHAnsi"/>
          <w:sz w:val="24"/>
          <w:szCs w:val="24"/>
        </w:rPr>
        <w:t>…</w:t>
      </w:r>
      <w:r w:rsidR="00ED6B98">
        <w:rPr>
          <w:rFonts w:cstheme="minorHAnsi"/>
          <w:sz w:val="24"/>
          <w:szCs w:val="24"/>
        </w:rPr>
        <w:t>..</w:t>
      </w:r>
      <w:proofErr w:type="gramEnd"/>
      <w:r w:rsidR="00533B62">
        <w:rPr>
          <w:rFonts w:cstheme="minorHAnsi"/>
          <w:sz w:val="24"/>
          <w:szCs w:val="24"/>
        </w:rPr>
        <w:t>………..</w:t>
      </w:r>
      <w:r w:rsidR="005363A9" w:rsidRPr="00B87E53">
        <w:rPr>
          <w:rFonts w:cstheme="minorHAnsi"/>
          <w:sz w:val="24"/>
          <w:szCs w:val="24"/>
        </w:rPr>
        <w:t>……</w:t>
      </w:r>
      <w:r w:rsidR="00E0771C" w:rsidRPr="00B87E53">
        <w:rPr>
          <w:rFonts w:cstheme="minorHAnsi"/>
          <w:sz w:val="24"/>
          <w:szCs w:val="24"/>
        </w:rPr>
        <w:t>.</w:t>
      </w:r>
      <w:r w:rsidR="00533B62">
        <w:rPr>
          <w:rFonts w:cstheme="minorHAnsi"/>
          <w:sz w:val="24"/>
          <w:szCs w:val="24"/>
        </w:rPr>
        <w:t xml:space="preserve"> 110</w:t>
      </w:r>
    </w:p>
    <w:p w14:paraId="1D1A3A17" w14:textId="15AEF22F" w:rsidR="00FD1A2A" w:rsidRDefault="000A25E9" w:rsidP="00BD4A85">
      <w:pPr>
        <w:spacing w:after="0"/>
        <w:rPr>
          <w:rStyle w:val="HeaderChar"/>
          <w:rFonts w:cstheme="minorHAnsi"/>
          <w:sz w:val="24"/>
          <w:szCs w:val="24"/>
        </w:rPr>
      </w:pPr>
      <w:hyperlink w:anchor="homeenvironment" w:history="1">
        <w:r w:rsidR="00FD1A2A" w:rsidRPr="00B87E53">
          <w:rPr>
            <w:rStyle w:val="HeaderChar"/>
            <w:rFonts w:cstheme="minorHAnsi"/>
            <w:sz w:val="24"/>
            <w:szCs w:val="24"/>
          </w:rPr>
          <w:t xml:space="preserve">Home Environment </w:t>
        </w:r>
        <w:r w:rsidR="00533B62">
          <w:rPr>
            <w:rStyle w:val="HeaderChar"/>
            <w:rFonts w:cstheme="minorHAnsi"/>
            <w:sz w:val="24"/>
            <w:szCs w:val="24"/>
          </w:rPr>
          <w:t xml:space="preserve">Projects </w:t>
        </w:r>
        <w:r w:rsidR="00FD1A2A" w:rsidRPr="00B87E53">
          <w:rPr>
            <w:rStyle w:val="HeaderChar"/>
            <w:rFonts w:cstheme="minorHAnsi"/>
            <w:sz w:val="24"/>
            <w:szCs w:val="24"/>
          </w:rPr>
          <w:t>……</w:t>
        </w:r>
        <w:r w:rsidR="00ED6B98">
          <w:rPr>
            <w:rStyle w:val="HeaderChar"/>
            <w:rFonts w:cstheme="minorHAnsi"/>
            <w:sz w:val="24"/>
            <w:szCs w:val="24"/>
          </w:rPr>
          <w:t>…</w:t>
        </w:r>
        <w:r w:rsidR="00FD1A2A" w:rsidRPr="00B87E53">
          <w:rPr>
            <w:rStyle w:val="HeaderChar"/>
            <w:rFonts w:cstheme="minorHAnsi"/>
            <w:sz w:val="24"/>
            <w:szCs w:val="24"/>
          </w:rPr>
          <w:t>…</w:t>
        </w:r>
        <w:r w:rsidR="00A94DFE">
          <w:rPr>
            <w:rStyle w:val="HeaderChar"/>
            <w:rFonts w:cstheme="minorHAnsi"/>
            <w:sz w:val="24"/>
            <w:szCs w:val="24"/>
          </w:rPr>
          <w:t>.</w:t>
        </w:r>
        <w:r w:rsidR="00FD1A2A" w:rsidRPr="00B87E53">
          <w:rPr>
            <w:rStyle w:val="HeaderChar"/>
            <w:rFonts w:cstheme="minorHAnsi"/>
            <w:sz w:val="24"/>
            <w:szCs w:val="24"/>
          </w:rPr>
          <w:t>……</w:t>
        </w:r>
        <w:proofErr w:type="gramStart"/>
        <w:r w:rsidR="005363A9" w:rsidRPr="00B87E53">
          <w:rPr>
            <w:rStyle w:val="HeaderChar"/>
            <w:rFonts w:cstheme="minorHAnsi"/>
            <w:sz w:val="24"/>
            <w:szCs w:val="24"/>
          </w:rPr>
          <w:t>.</w:t>
        </w:r>
        <w:r w:rsidR="00D04F7D" w:rsidRPr="00B87E53">
          <w:rPr>
            <w:rStyle w:val="HeaderChar"/>
            <w:rFonts w:cstheme="minorHAnsi"/>
            <w:sz w:val="24"/>
            <w:szCs w:val="24"/>
          </w:rPr>
          <w:t>.</w:t>
        </w:r>
        <w:r w:rsidR="00FD1A2A" w:rsidRPr="00B87E53">
          <w:rPr>
            <w:rStyle w:val="HeaderChar"/>
            <w:rFonts w:cstheme="minorHAnsi"/>
            <w:sz w:val="24"/>
            <w:szCs w:val="24"/>
          </w:rPr>
          <w:t>.</w:t>
        </w:r>
        <w:r w:rsidR="00E0771C" w:rsidRPr="00B87E53">
          <w:rPr>
            <w:rStyle w:val="HeaderChar"/>
            <w:rFonts w:cstheme="minorHAnsi"/>
            <w:sz w:val="24"/>
            <w:szCs w:val="24"/>
          </w:rPr>
          <w:t>..</w:t>
        </w:r>
        <w:proofErr w:type="gramEnd"/>
      </w:hyperlink>
      <w:r w:rsidR="007A6CF8">
        <w:rPr>
          <w:rStyle w:val="HeaderChar"/>
          <w:rFonts w:cstheme="minorHAnsi"/>
          <w:sz w:val="24"/>
          <w:szCs w:val="24"/>
        </w:rPr>
        <w:t xml:space="preserve"> 11</w:t>
      </w:r>
      <w:r>
        <w:rPr>
          <w:rStyle w:val="HeaderChar"/>
          <w:rFonts w:cstheme="minorHAnsi"/>
          <w:sz w:val="24"/>
          <w:szCs w:val="24"/>
        </w:rPr>
        <w:t>1</w:t>
      </w:r>
    </w:p>
    <w:p w14:paraId="36F1CEB1" w14:textId="108CA251" w:rsidR="007A6CF8" w:rsidRPr="00B87E53" w:rsidRDefault="007A6CF8" w:rsidP="00BD4A85">
      <w:pPr>
        <w:spacing w:after="0"/>
        <w:rPr>
          <w:rStyle w:val="HeaderChar"/>
          <w:rFonts w:cstheme="minorHAnsi"/>
          <w:sz w:val="24"/>
          <w:szCs w:val="24"/>
        </w:rPr>
      </w:pPr>
      <w:r>
        <w:rPr>
          <w:rStyle w:val="HeaderChar"/>
          <w:rFonts w:cstheme="minorHAnsi"/>
          <w:sz w:val="24"/>
          <w:szCs w:val="24"/>
        </w:rPr>
        <w:tab/>
        <w:t>Home Environment ………………</w:t>
      </w:r>
      <w:proofErr w:type="gramStart"/>
      <w:r>
        <w:rPr>
          <w:rStyle w:val="HeaderChar"/>
          <w:rFonts w:cstheme="minorHAnsi"/>
          <w:sz w:val="24"/>
          <w:szCs w:val="24"/>
        </w:rPr>
        <w:t>…</w:t>
      </w:r>
      <w:r w:rsidR="00ED6B98">
        <w:rPr>
          <w:rStyle w:val="HeaderChar"/>
          <w:rFonts w:cstheme="minorHAnsi"/>
          <w:sz w:val="24"/>
          <w:szCs w:val="24"/>
        </w:rPr>
        <w:t>..</w:t>
      </w:r>
      <w:proofErr w:type="gramEnd"/>
      <w:r>
        <w:rPr>
          <w:rStyle w:val="HeaderChar"/>
          <w:rFonts w:cstheme="minorHAnsi"/>
          <w:sz w:val="24"/>
          <w:szCs w:val="24"/>
        </w:rPr>
        <w:t>….112</w:t>
      </w:r>
    </w:p>
    <w:p w14:paraId="547B5AD2" w14:textId="70658C50" w:rsidR="005A57BF" w:rsidRPr="00B87E53" w:rsidRDefault="005A57BF" w:rsidP="00BD4A85">
      <w:pPr>
        <w:spacing w:after="0"/>
        <w:ind w:left="720"/>
        <w:rPr>
          <w:rFonts w:cstheme="minorHAnsi"/>
          <w:sz w:val="24"/>
          <w:szCs w:val="24"/>
        </w:rPr>
      </w:pPr>
      <w:r w:rsidRPr="00B87E53">
        <w:rPr>
          <w:rFonts w:cstheme="minorHAnsi"/>
          <w:sz w:val="24"/>
          <w:szCs w:val="24"/>
        </w:rPr>
        <w:t>Decorate My Life</w:t>
      </w:r>
      <w:r w:rsidR="007A6CF8">
        <w:rPr>
          <w:rFonts w:cstheme="minorHAnsi"/>
          <w:sz w:val="24"/>
          <w:szCs w:val="24"/>
        </w:rPr>
        <w:t xml:space="preserve"> </w:t>
      </w:r>
      <w:r w:rsidR="005363A9" w:rsidRPr="00B87E53">
        <w:rPr>
          <w:rFonts w:cstheme="minorHAnsi"/>
          <w:sz w:val="24"/>
          <w:szCs w:val="24"/>
        </w:rPr>
        <w:t>………</w:t>
      </w:r>
      <w:proofErr w:type="gramStart"/>
      <w:r w:rsidR="005363A9" w:rsidRPr="00B87E53">
        <w:rPr>
          <w:rFonts w:cstheme="minorHAnsi"/>
          <w:sz w:val="24"/>
          <w:szCs w:val="24"/>
        </w:rPr>
        <w:t>…</w:t>
      </w:r>
      <w:r w:rsidR="007A6CF8">
        <w:rPr>
          <w:rFonts w:cstheme="minorHAnsi"/>
          <w:sz w:val="24"/>
          <w:szCs w:val="24"/>
        </w:rPr>
        <w:t>..</w:t>
      </w:r>
      <w:proofErr w:type="gramEnd"/>
      <w:r w:rsidR="00387690" w:rsidRPr="00B87E53">
        <w:rPr>
          <w:rFonts w:cstheme="minorHAnsi"/>
          <w:sz w:val="24"/>
          <w:szCs w:val="24"/>
        </w:rPr>
        <w:t>…..</w:t>
      </w:r>
      <w:r w:rsidR="005363A9" w:rsidRPr="00B87E53">
        <w:rPr>
          <w:rFonts w:cstheme="minorHAnsi"/>
          <w:sz w:val="24"/>
          <w:szCs w:val="24"/>
        </w:rPr>
        <w:t>…</w:t>
      </w:r>
      <w:r w:rsidR="00E0771C" w:rsidRPr="00B87E53">
        <w:rPr>
          <w:rFonts w:cstheme="minorHAnsi"/>
          <w:sz w:val="24"/>
          <w:szCs w:val="24"/>
        </w:rPr>
        <w:t>…</w:t>
      </w:r>
      <w:r w:rsidR="00ED6B98">
        <w:rPr>
          <w:rFonts w:cstheme="minorHAnsi"/>
          <w:sz w:val="24"/>
          <w:szCs w:val="24"/>
        </w:rPr>
        <w:t>..</w:t>
      </w:r>
      <w:r w:rsidR="00A902B7" w:rsidRPr="00B87E53">
        <w:rPr>
          <w:rFonts w:cstheme="minorHAnsi"/>
          <w:sz w:val="24"/>
          <w:szCs w:val="24"/>
        </w:rPr>
        <w:t>…</w:t>
      </w:r>
      <w:r w:rsidR="007A6CF8">
        <w:rPr>
          <w:rFonts w:cstheme="minorHAnsi"/>
          <w:sz w:val="24"/>
          <w:szCs w:val="24"/>
        </w:rPr>
        <w:t xml:space="preserve"> 114 </w:t>
      </w:r>
      <w:r w:rsidRPr="00B87E53">
        <w:rPr>
          <w:rFonts w:cstheme="minorHAnsi"/>
          <w:sz w:val="24"/>
          <w:szCs w:val="24"/>
        </w:rPr>
        <w:t>Table Presentation</w:t>
      </w:r>
      <w:r w:rsidR="007A6CF8">
        <w:rPr>
          <w:rFonts w:cstheme="minorHAnsi"/>
          <w:sz w:val="24"/>
          <w:szCs w:val="24"/>
        </w:rPr>
        <w:t xml:space="preserve"> </w:t>
      </w:r>
      <w:r w:rsidR="005363A9" w:rsidRPr="00B87E53">
        <w:rPr>
          <w:rFonts w:cstheme="minorHAnsi"/>
          <w:sz w:val="24"/>
          <w:szCs w:val="24"/>
        </w:rPr>
        <w:t>……</w:t>
      </w:r>
      <w:proofErr w:type="gramStart"/>
      <w:r w:rsidR="005363A9" w:rsidRPr="00B87E53">
        <w:rPr>
          <w:rFonts w:cstheme="minorHAnsi"/>
          <w:sz w:val="24"/>
          <w:szCs w:val="24"/>
        </w:rPr>
        <w:t>…</w:t>
      </w:r>
      <w:r w:rsidR="007A6CF8">
        <w:rPr>
          <w:rFonts w:cstheme="minorHAnsi"/>
          <w:sz w:val="24"/>
          <w:szCs w:val="24"/>
        </w:rPr>
        <w:t>..</w:t>
      </w:r>
      <w:proofErr w:type="gramEnd"/>
      <w:r w:rsidR="005363A9" w:rsidRPr="00B87E53">
        <w:rPr>
          <w:rFonts w:cstheme="minorHAnsi"/>
          <w:sz w:val="24"/>
          <w:szCs w:val="24"/>
        </w:rPr>
        <w:t>………</w:t>
      </w:r>
      <w:r w:rsidR="00ED6B98">
        <w:rPr>
          <w:rFonts w:cstheme="minorHAnsi"/>
          <w:sz w:val="24"/>
          <w:szCs w:val="24"/>
        </w:rPr>
        <w:t>..</w:t>
      </w:r>
      <w:r w:rsidR="005363A9" w:rsidRPr="00B87E53">
        <w:rPr>
          <w:rFonts w:cstheme="minorHAnsi"/>
          <w:sz w:val="24"/>
          <w:szCs w:val="24"/>
        </w:rPr>
        <w:t>…</w:t>
      </w:r>
      <w:r w:rsidR="00A902B7" w:rsidRPr="00B87E53">
        <w:rPr>
          <w:rFonts w:cstheme="minorHAnsi"/>
          <w:sz w:val="24"/>
          <w:szCs w:val="24"/>
        </w:rPr>
        <w:t>..</w:t>
      </w:r>
      <w:r w:rsidR="007A6CF8">
        <w:rPr>
          <w:rFonts w:cstheme="minorHAnsi"/>
          <w:sz w:val="24"/>
          <w:szCs w:val="24"/>
        </w:rPr>
        <w:t xml:space="preserve"> 11</w:t>
      </w:r>
      <w:r w:rsidR="00A94DFE">
        <w:rPr>
          <w:rFonts w:cstheme="minorHAnsi"/>
          <w:sz w:val="24"/>
          <w:szCs w:val="24"/>
        </w:rPr>
        <w:t>5</w:t>
      </w:r>
    </w:p>
    <w:p w14:paraId="1B581F68" w14:textId="1C06A0B7" w:rsidR="00497322" w:rsidRPr="00B87E53" w:rsidRDefault="00497322" w:rsidP="00BD4A85">
      <w:pPr>
        <w:spacing w:after="0"/>
        <w:contextualSpacing/>
        <w:rPr>
          <w:rFonts w:cstheme="minorHAnsi"/>
          <w:sz w:val="24"/>
          <w:szCs w:val="24"/>
        </w:rPr>
      </w:pPr>
      <w:r w:rsidRPr="00B87E53">
        <w:rPr>
          <w:rFonts w:cstheme="minorHAnsi"/>
          <w:sz w:val="24"/>
          <w:szCs w:val="24"/>
        </w:rPr>
        <w:t>Junior Leaders</w:t>
      </w:r>
      <w:r w:rsidR="007A6CF8">
        <w:rPr>
          <w:rFonts w:cstheme="minorHAnsi"/>
          <w:sz w:val="24"/>
          <w:szCs w:val="24"/>
        </w:rPr>
        <w:t xml:space="preserve"> </w:t>
      </w:r>
      <w:r w:rsidRPr="00B87E53">
        <w:rPr>
          <w:rFonts w:cstheme="minorHAnsi"/>
          <w:sz w:val="24"/>
          <w:szCs w:val="24"/>
        </w:rPr>
        <w:t>………</w:t>
      </w:r>
      <w:r w:rsidR="007A6CF8">
        <w:rPr>
          <w:rFonts w:cstheme="minorHAnsi"/>
          <w:sz w:val="24"/>
          <w:szCs w:val="24"/>
        </w:rPr>
        <w:t>………</w:t>
      </w:r>
      <w:r w:rsidRPr="00B87E53">
        <w:rPr>
          <w:rFonts w:cstheme="minorHAnsi"/>
          <w:sz w:val="24"/>
          <w:szCs w:val="24"/>
        </w:rPr>
        <w:t>………………</w:t>
      </w:r>
      <w:proofErr w:type="gramStart"/>
      <w:r w:rsidRPr="00B87E53">
        <w:rPr>
          <w:rFonts w:cstheme="minorHAnsi"/>
          <w:sz w:val="24"/>
          <w:szCs w:val="24"/>
        </w:rPr>
        <w:t>…</w:t>
      </w:r>
      <w:r w:rsidR="00ED6B98">
        <w:rPr>
          <w:rFonts w:cstheme="minorHAnsi"/>
          <w:sz w:val="24"/>
          <w:szCs w:val="24"/>
        </w:rPr>
        <w:t>..</w:t>
      </w:r>
      <w:proofErr w:type="gramEnd"/>
      <w:r w:rsidRPr="00B87E53">
        <w:rPr>
          <w:rFonts w:cstheme="minorHAnsi"/>
          <w:sz w:val="24"/>
          <w:szCs w:val="24"/>
        </w:rPr>
        <w:t>…</w:t>
      </w:r>
      <w:r w:rsidR="00A902B7" w:rsidRPr="00B87E53">
        <w:rPr>
          <w:rFonts w:cstheme="minorHAnsi"/>
          <w:sz w:val="24"/>
          <w:szCs w:val="24"/>
        </w:rPr>
        <w:t>….</w:t>
      </w:r>
      <w:r w:rsidR="007A6CF8">
        <w:rPr>
          <w:rFonts w:cstheme="minorHAnsi"/>
          <w:sz w:val="24"/>
          <w:szCs w:val="24"/>
        </w:rPr>
        <w:t xml:space="preserve"> 11</w:t>
      </w:r>
      <w:r w:rsidR="000A25E9">
        <w:rPr>
          <w:rFonts w:cstheme="minorHAnsi"/>
          <w:sz w:val="24"/>
          <w:szCs w:val="24"/>
        </w:rPr>
        <w:t>6</w:t>
      </w:r>
    </w:p>
    <w:p w14:paraId="1EB98896" w14:textId="61E7B9B3" w:rsidR="00497322" w:rsidRPr="00B87E53" w:rsidRDefault="00497322" w:rsidP="00BD4A85">
      <w:pPr>
        <w:spacing w:after="0"/>
        <w:contextualSpacing/>
        <w:rPr>
          <w:rFonts w:cstheme="minorHAnsi"/>
          <w:sz w:val="24"/>
          <w:szCs w:val="24"/>
        </w:rPr>
      </w:pPr>
      <w:r w:rsidRPr="00B87E53">
        <w:rPr>
          <w:rFonts w:cstheme="minorHAnsi"/>
          <w:sz w:val="24"/>
          <w:szCs w:val="24"/>
        </w:rPr>
        <w:t>Leadership</w:t>
      </w:r>
      <w:r w:rsidR="007A6CF8">
        <w:rPr>
          <w:rFonts w:cstheme="minorHAnsi"/>
          <w:sz w:val="24"/>
          <w:szCs w:val="24"/>
        </w:rPr>
        <w:t xml:space="preserve"> </w:t>
      </w:r>
      <w:r w:rsidR="00F36756" w:rsidRPr="00B87E53">
        <w:rPr>
          <w:rFonts w:cstheme="minorHAnsi"/>
          <w:sz w:val="24"/>
          <w:szCs w:val="24"/>
        </w:rPr>
        <w:t>………………………</w:t>
      </w:r>
      <w:r w:rsidR="007A6CF8">
        <w:rPr>
          <w:rFonts w:cstheme="minorHAnsi"/>
          <w:sz w:val="24"/>
          <w:szCs w:val="24"/>
        </w:rPr>
        <w:t>………</w:t>
      </w:r>
      <w:proofErr w:type="gramStart"/>
      <w:r w:rsidR="00F36756" w:rsidRPr="00B87E53">
        <w:rPr>
          <w:rFonts w:cstheme="minorHAnsi"/>
          <w:sz w:val="24"/>
          <w:szCs w:val="24"/>
        </w:rPr>
        <w:t>…</w:t>
      </w:r>
      <w:r w:rsidR="00ED6B98">
        <w:rPr>
          <w:rFonts w:cstheme="minorHAnsi"/>
          <w:sz w:val="24"/>
          <w:szCs w:val="24"/>
        </w:rPr>
        <w:t>..</w:t>
      </w:r>
      <w:proofErr w:type="gramEnd"/>
      <w:r w:rsidR="00F36756" w:rsidRPr="00B87E53">
        <w:rPr>
          <w:rFonts w:cstheme="minorHAnsi"/>
          <w:sz w:val="24"/>
          <w:szCs w:val="24"/>
        </w:rPr>
        <w:t>……</w:t>
      </w:r>
      <w:r w:rsidR="00A902B7" w:rsidRPr="00B87E53">
        <w:rPr>
          <w:rFonts w:cstheme="minorHAnsi"/>
          <w:sz w:val="24"/>
          <w:szCs w:val="24"/>
        </w:rPr>
        <w:t>…</w:t>
      </w:r>
      <w:r w:rsidR="00F36756" w:rsidRPr="00B87E53">
        <w:rPr>
          <w:rFonts w:cstheme="minorHAnsi"/>
          <w:sz w:val="24"/>
          <w:szCs w:val="24"/>
        </w:rPr>
        <w:t>..</w:t>
      </w:r>
      <w:r w:rsidR="00810625" w:rsidRPr="00B87E53">
        <w:rPr>
          <w:rFonts w:cstheme="minorHAnsi"/>
          <w:sz w:val="24"/>
          <w:szCs w:val="24"/>
        </w:rPr>
        <w:t>..</w:t>
      </w:r>
      <w:r w:rsidR="007A6CF8">
        <w:rPr>
          <w:rFonts w:cstheme="minorHAnsi"/>
          <w:sz w:val="24"/>
          <w:szCs w:val="24"/>
        </w:rPr>
        <w:t xml:space="preserve"> 117</w:t>
      </w:r>
    </w:p>
    <w:p w14:paraId="4EB9B7FC" w14:textId="45505F93" w:rsidR="00497322" w:rsidRDefault="00497322" w:rsidP="00BD4A85">
      <w:pPr>
        <w:spacing w:after="0"/>
        <w:contextualSpacing/>
        <w:rPr>
          <w:rFonts w:cstheme="minorHAnsi"/>
          <w:sz w:val="24"/>
          <w:szCs w:val="24"/>
        </w:rPr>
      </w:pPr>
      <w:r w:rsidRPr="00B87E53">
        <w:rPr>
          <w:rFonts w:cstheme="minorHAnsi"/>
          <w:sz w:val="24"/>
          <w:szCs w:val="24"/>
        </w:rPr>
        <w:t>Lawn &amp; Garden</w:t>
      </w:r>
      <w:r w:rsidR="007A6CF8">
        <w:rPr>
          <w:rFonts w:cstheme="minorHAnsi"/>
          <w:sz w:val="24"/>
          <w:szCs w:val="24"/>
        </w:rPr>
        <w:t xml:space="preserve"> Tractor ……….</w:t>
      </w:r>
      <w:r w:rsidR="00F36756" w:rsidRPr="00B87E53">
        <w:rPr>
          <w:rFonts w:cstheme="minorHAnsi"/>
          <w:sz w:val="24"/>
          <w:szCs w:val="24"/>
        </w:rPr>
        <w:t>…</w:t>
      </w:r>
      <w:proofErr w:type="gramStart"/>
      <w:r w:rsidR="00F36756" w:rsidRPr="00B87E53">
        <w:rPr>
          <w:rFonts w:cstheme="minorHAnsi"/>
          <w:sz w:val="24"/>
          <w:szCs w:val="24"/>
        </w:rPr>
        <w:t>…</w:t>
      </w:r>
      <w:r w:rsidR="00ED6B98">
        <w:rPr>
          <w:rFonts w:cstheme="minorHAnsi"/>
          <w:sz w:val="24"/>
          <w:szCs w:val="24"/>
        </w:rPr>
        <w:t>..</w:t>
      </w:r>
      <w:proofErr w:type="gramEnd"/>
      <w:r w:rsidR="00F36756" w:rsidRPr="00B87E53">
        <w:rPr>
          <w:rFonts w:cstheme="minorHAnsi"/>
          <w:sz w:val="24"/>
          <w:szCs w:val="24"/>
        </w:rPr>
        <w:t>………</w:t>
      </w:r>
      <w:r w:rsidR="005363A9" w:rsidRPr="00B87E53">
        <w:rPr>
          <w:rFonts w:cstheme="minorHAnsi"/>
          <w:sz w:val="24"/>
          <w:szCs w:val="24"/>
        </w:rPr>
        <w:t>..</w:t>
      </w:r>
      <w:r w:rsidR="00F36756" w:rsidRPr="00B87E53">
        <w:rPr>
          <w:rFonts w:cstheme="minorHAnsi"/>
          <w:sz w:val="24"/>
          <w:szCs w:val="24"/>
        </w:rPr>
        <w:t>…</w:t>
      </w:r>
      <w:r w:rsidR="00A902B7" w:rsidRPr="00B87E53">
        <w:rPr>
          <w:rFonts w:cstheme="minorHAnsi"/>
          <w:sz w:val="24"/>
          <w:szCs w:val="24"/>
        </w:rPr>
        <w:t xml:space="preserve"> </w:t>
      </w:r>
      <w:r w:rsidR="007A6CF8">
        <w:rPr>
          <w:rFonts w:cstheme="minorHAnsi"/>
          <w:sz w:val="24"/>
          <w:szCs w:val="24"/>
        </w:rPr>
        <w:t>118</w:t>
      </w:r>
    </w:p>
    <w:p w14:paraId="376F751A" w14:textId="2DD984B8" w:rsidR="000A25E9" w:rsidRPr="00B87E53" w:rsidRDefault="000A25E9" w:rsidP="00BD4A85">
      <w:pPr>
        <w:spacing w:after="0"/>
        <w:contextualSpacing/>
        <w:rPr>
          <w:rFonts w:cstheme="minorHAnsi"/>
          <w:sz w:val="24"/>
          <w:szCs w:val="24"/>
        </w:rPr>
      </w:pPr>
      <w:r>
        <w:rPr>
          <w:rFonts w:cstheme="minorHAnsi"/>
          <w:sz w:val="24"/>
          <w:szCs w:val="24"/>
        </w:rPr>
        <w:t>Tractor Safety and Operator Skills ……………120</w:t>
      </w:r>
    </w:p>
    <w:p w14:paraId="45D4220D" w14:textId="08690A4A" w:rsidR="00FD1A2A" w:rsidRPr="00B87E53" w:rsidRDefault="00DF6132" w:rsidP="00BD4A85">
      <w:pPr>
        <w:spacing w:after="0"/>
        <w:contextualSpacing/>
        <w:rPr>
          <w:rFonts w:cstheme="minorHAnsi"/>
          <w:sz w:val="24"/>
          <w:szCs w:val="24"/>
        </w:rPr>
      </w:pPr>
      <w:r w:rsidRPr="00B87E53">
        <w:rPr>
          <w:rFonts w:cstheme="minorHAnsi"/>
          <w:sz w:val="24"/>
          <w:szCs w:val="24"/>
        </w:rPr>
        <w:t xml:space="preserve">Zero Turn </w:t>
      </w:r>
      <w:r w:rsidR="007A6CF8">
        <w:rPr>
          <w:rFonts w:cstheme="minorHAnsi"/>
          <w:sz w:val="24"/>
          <w:szCs w:val="24"/>
        </w:rPr>
        <w:t xml:space="preserve">Mower </w:t>
      </w:r>
      <w:r w:rsidR="00AA19B8" w:rsidRPr="00B87E53">
        <w:rPr>
          <w:rFonts w:cstheme="minorHAnsi"/>
          <w:sz w:val="24"/>
          <w:szCs w:val="24"/>
        </w:rPr>
        <w:t>………</w:t>
      </w:r>
      <w:r w:rsidR="007A6CF8">
        <w:rPr>
          <w:rFonts w:cstheme="minorHAnsi"/>
          <w:sz w:val="24"/>
          <w:szCs w:val="24"/>
        </w:rPr>
        <w:t>…………………</w:t>
      </w:r>
      <w:r w:rsidR="00ED6B98">
        <w:rPr>
          <w:rFonts w:cstheme="minorHAnsi"/>
          <w:sz w:val="24"/>
          <w:szCs w:val="24"/>
        </w:rPr>
        <w:t>..</w:t>
      </w:r>
      <w:r w:rsidR="007A6CF8">
        <w:rPr>
          <w:rFonts w:cstheme="minorHAnsi"/>
          <w:sz w:val="24"/>
          <w:szCs w:val="24"/>
        </w:rPr>
        <w:t>.……</w:t>
      </w:r>
      <w:r w:rsidR="00810625" w:rsidRPr="00B87E53">
        <w:rPr>
          <w:rFonts w:cstheme="minorHAnsi"/>
          <w:sz w:val="24"/>
          <w:szCs w:val="24"/>
        </w:rPr>
        <w:t>…</w:t>
      </w:r>
      <w:r w:rsidR="00A902B7" w:rsidRPr="00B87E53">
        <w:rPr>
          <w:rFonts w:cstheme="minorHAnsi"/>
          <w:sz w:val="24"/>
          <w:szCs w:val="24"/>
        </w:rPr>
        <w:t xml:space="preserve"> </w:t>
      </w:r>
      <w:r w:rsidR="00E2739C" w:rsidRPr="00B87E53">
        <w:rPr>
          <w:rFonts w:cstheme="minorHAnsi"/>
          <w:sz w:val="24"/>
          <w:szCs w:val="24"/>
        </w:rPr>
        <w:t>1</w:t>
      </w:r>
      <w:r w:rsidR="007A6CF8">
        <w:rPr>
          <w:rFonts w:cstheme="minorHAnsi"/>
          <w:sz w:val="24"/>
          <w:szCs w:val="24"/>
        </w:rPr>
        <w:t>2</w:t>
      </w:r>
      <w:r w:rsidR="000A25E9">
        <w:rPr>
          <w:rFonts w:cstheme="minorHAnsi"/>
          <w:sz w:val="24"/>
          <w:szCs w:val="24"/>
        </w:rPr>
        <w:t>2</w:t>
      </w:r>
    </w:p>
    <w:p w14:paraId="762B2EF3" w14:textId="1642A65B" w:rsidR="00FD1A2A" w:rsidRDefault="000A25E9" w:rsidP="00BD4A85">
      <w:pPr>
        <w:spacing w:after="0"/>
        <w:rPr>
          <w:rStyle w:val="HeaderChar"/>
          <w:rFonts w:cstheme="minorHAnsi"/>
          <w:sz w:val="24"/>
          <w:szCs w:val="24"/>
        </w:rPr>
      </w:pPr>
      <w:hyperlink w:anchor="photography" w:history="1">
        <w:r w:rsidR="00FD1A2A" w:rsidRPr="00B87E53">
          <w:rPr>
            <w:rStyle w:val="HeaderChar"/>
            <w:rFonts w:cstheme="minorHAnsi"/>
            <w:sz w:val="24"/>
            <w:szCs w:val="24"/>
          </w:rPr>
          <w:t xml:space="preserve">Photography </w:t>
        </w:r>
        <w:r w:rsidR="007A6CF8">
          <w:rPr>
            <w:rStyle w:val="HeaderChar"/>
            <w:rFonts w:cstheme="minorHAnsi"/>
            <w:sz w:val="24"/>
            <w:szCs w:val="24"/>
          </w:rPr>
          <w:t xml:space="preserve">Projects </w:t>
        </w:r>
        <w:r w:rsidR="00FD1A2A" w:rsidRPr="00B87E53">
          <w:rPr>
            <w:rStyle w:val="HeaderChar"/>
            <w:rFonts w:cstheme="minorHAnsi"/>
            <w:sz w:val="24"/>
            <w:szCs w:val="24"/>
          </w:rPr>
          <w:t>……………</w:t>
        </w:r>
        <w:r w:rsidR="007A6CF8">
          <w:rPr>
            <w:rStyle w:val="HeaderChar"/>
            <w:rFonts w:cstheme="minorHAnsi"/>
            <w:sz w:val="24"/>
            <w:szCs w:val="24"/>
          </w:rPr>
          <w:t>…</w:t>
        </w:r>
        <w:proofErr w:type="gramStart"/>
        <w:r w:rsidR="007A6CF8">
          <w:rPr>
            <w:rStyle w:val="HeaderChar"/>
            <w:rFonts w:cstheme="minorHAnsi"/>
            <w:sz w:val="24"/>
            <w:szCs w:val="24"/>
          </w:rPr>
          <w:t>…</w:t>
        </w:r>
        <w:r w:rsidR="00ED6B98">
          <w:rPr>
            <w:rStyle w:val="HeaderChar"/>
            <w:rFonts w:cstheme="minorHAnsi"/>
            <w:sz w:val="24"/>
            <w:szCs w:val="24"/>
          </w:rPr>
          <w:t>..</w:t>
        </w:r>
        <w:proofErr w:type="gramEnd"/>
        <w:r w:rsidR="00FD1A2A" w:rsidRPr="00B87E53">
          <w:rPr>
            <w:rStyle w:val="HeaderChar"/>
            <w:rFonts w:cstheme="minorHAnsi"/>
            <w:sz w:val="24"/>
            <w:szCs w:val="24"/>
          </w:rPr>
          <w:t>…………</w:t>
        </w:r>
      </w:hyperlink>
      <w:r w:rsidR="00A902B7" w:rsidRPr="00B87E53">
        <w:rPr>
          <w:rStyle w:val="HeaderChar"/>
          <w:rFonts w:cstheme="minorHAnsi"/>
          <w:sz w:val="24"/>
          <w:szCs w:val="24"/>
        </w:rPr>
        <w:t xml:space="preserve"> </w:t>
      </w:r>
      <w:r w:rsidR="005363A9" w:rsidRPr="00B87E53">
        <w:rPr>
          <w:rStyle w:val="HeaderChar"/>
          <w:rFonts w:cstheme="minorHAnsi"/>
          <w:sz w:val="24"/>
          <w:szCs w:val="24"/>
        </w:rPr>
        <w:t>1</w:t>
      </w:r>
      <w:r w:rsidR="007A6CF8">
        <w:rPr>
          <w:rStyle w:val="HeaderChar"/>
          <w:rFonts w:cstheme="minorHAnsi"/>
          <w:sz w:val="24"/>
          <w:szCs w:val="24"/>
        </w:rPr>
        <w:t>2</w:t>
      </w:r>
      <w:r>
        <w:rPr>
          <w:rStyle w:val="HeaderChar"/>
          <w:rFonts w:cstheme="minorHAnsi"/>
          <w:sz w:val="24"/>
          <w:szCs w:val="24"/>
        </w:rPr>
        <w:t>4</w:t>
      </w:r>
    </w:p>
    <w:p w14:paraId="5FD1A7F1" w14:textId="692A4178" w:rsidR="007A6CF8" w:rsidRPr="00B87E53" w:rsidRDefault="007A6CF8" w:rsidP="00BD4A85">
      <w:pPr>
        <w:spacing w:after="0"/>
        <w:rPr>
          <w:rStyle w:val="HeaderChar"/>
          <w:rFonts w:cstheme="minorHAnsi"/>
          <w:sz w:val="24"/>
          <w:szCs w:val="24"/>
        </w:rPr>
      </w:pPr>
      <w:r>
        <w:rPr>
          <w:rStyle w:val="HeaderChar"/>
          <w:rFonts w:cstheme="minorHAnsi"/>
          <w:sz w:val="24"/>
          <w:szCs w:val="24"/>
        </w:rPr>
        <w:tab/>
        <w:t>Photography ……………………</w:t>
      </w:r>
      <w:proofErr w:type="gramStart"/>
      <w:r>
        <w:rPr>
          <w:rStyle w:val="HeaderChar"/>
          <w:rFonts w:cstheme="minorHAnsi"/>
          <w:sz w:val="24"/>
          <w:szCs w:val="24"/>
        </w:rPr>
        <w:t>…</w:t>
      </w:r>
      <w:r w:rsidR="00ED6B98">
        <w:rPr>
          <w:rStyle w:val="HeaderChar"/>
          <w:rFonts w:cstheme="minorHAnsi"/>
          <w:sz w:val="24"/>
          <w:szCs w:val="24"/>
        </w:rPr>
        <w:t>..</w:t>
      </w:r>
      <w:proofErr w:type="gramEnd"/>
      <w:r>
        <w:rPr>
          <w:rStyle w:val="HeaderChar"/>
          <w:rFonts w:cstheme="minorHAnsi"/>
          <w:sz w:val="24"/>
          <w:szCs w:val="24"/>
        </w:rPr>
        <w:t>…….. 12</w:t>
      </w:r>
      <w:r w:rsidR="000A25E9">
        <w:rPr>
          <w:rStyle w:val="HeaderChar"/>
          <w:rFonts w:cstheme="minorHAnsi"/>
          <w:sz w:val="24"/>
          <w:szCs w:val="24"/>
        </w:rPr>
        <w:t>4</w:t>
      </w:r>
    </w:p>
    <w:p w14:paraId="71B5257F" w14:textId="4EC4FF37" w:rsidR="00497322" w:rsidRPr="00B87E53" w:rsidRDefault="00497322" w:rsidP="00BD4A85">
      <w:pPr>
        <w:spacing w:after="0"/>
        <w:ind w:firstLine="720"/>
        <w:rPr>
          <w:rFonts w:cstheme="minorHAnsi"/>
          <w:sz w:val="24"/>
          <w:szCs w:val="24"/>
        </w:rPr>
      </w:pPr>
      <w:r w:rsidRPr="00B87E53">
        <w:rPr>
          <w:rFonts w:cstheme="minorHAnsi"/>
          <w:sz w:val="24"/>
          <w:szCs w:val="24"/>
        </w:rPr>
        <w:t>Outdoor Photography</w:t>
      </w:r>
      <w:r w:rsidR="007A6CF8">
        <w:rPr>
          <w:rFonts w:cstheme="minorHAnsi"/>
          <w:sz w:val="24"/>
          <w:szCs w:val="24"/>
        </w:rPr>
        <w:t xml:space="preserve"> </w:t>
      </w:r>
      <w:r w:rsidR="005363A9" w:rsidRPr="00B87E53">
        <w:rPr>
          <w:rFonts w:cstheme="minorHAnsi"/>
          <w:sz w:val="24"/>
          <w:szCs w:val="24"/>
        </w:rPr>
        <w:t>……</w:t>
      </w:r>
      <w:r w:rsidR="007A6CF8">
        <w:rPr>
          <w:rFonts w:cstheme="minorHAnsi"/>
          <w:sz w:val="24"/>
          <w:szCs w:val="24"/>
        </w:rPr>
        <w:t>……</w:t>
      </w:r>
      <w:r w:rsidR="00ED6B98">
        <w:rPr>
          <w:rFonts w:cstheme="minorHAnsi"/>
          <w:sz w:val="24"/>
          <w:szCs w:val="24"/>
        </w:rPr>
        <w:t>..</w:t>
      </w:r>
      <w:r w:rsidR="007A6CF8">
        <w:rPr>
          <w:rFonts w:cstheme="minorHAnsi"/>
          <w:sz w:val="24"/>
          <w:szCs w:val="24"/>
        </w:rPr>
        <w:t>.</w:t>
      </w:r>
      <w:r w:rsidR="005363A9" w:rsidRPr="00B87E53">
        <w:rPr>
          <w:rFonts w:cstheme="minorHAnsi"/>
          <w:sz w:val="24"/>
          <w:szCs w:val="24"/>
        </w:rPr>
        <w:t>…...</w:t>
      </w:r>
      <w:r w:rsidR="00A902B7" w:rsidRPr="00B87E53">
        <w:rPr>
          <w:rFonts w:cstheme="minorHAnsi"/>
          <w:sz w:val="24"/>
          <w:szCs w:val="24"/>
        </w:rPr>
        <w:t xml:space="preserve"> </w:t>
      </w:r>
      <w:r w:rsidR="005363A9" w:rsidRPr="00B87E53">
        <w:rPr>
          <w:rFonts w:cstheme="minorHAnsi"/>
          <w:sz w:val="24"/>
          <w:szCs w:val="24"/>
        </w:rPr>
        <w:t>1</w:t>
      </w:r>
      <w:r w:rsidR="007A6CF8">
        <w:rPr>
          <w:rFonts w:cstheme="minorHAnsi"/>
          <w:sz w:val="24"/>
          <w:szCs w:val="24"/>
        </w:rPr>
        <w:t>2</w:t>
      </w:r>
      <w:r w:rsidR="000A25E9">
        <w:rPr>
          <w:rFonts w:cstheme="minorHAnsi"/>
          <w:sz w:val="24"/>
          <w:szCs w:val="24"/>
        </w:rPr>
        <w:t>6</w:t>
      </w:r>
    </w:p>
    <w:p w14:paraId="4D6C77D7" w14:textId="1686365D" w:rsidR="00FD1A2A" w:rsidRDefault="000A25E9" w:rsidP="00BD4A85">
      <w:pPr>
        <w:spacing w:after="0"/>
        <w:rPr>
          <w:rStyle w:val="HeaderChar"/>
          <w:rFonts w:cstheme="minorHAnsi"/>
          <w:sz w:val="24"/>
          <w:szCs w:val="24"/>
        </w:rPr>
      </w:pPr>
      <w:hyperlink w:anchor="sewing" w:history="1">
        <w:r w:rsidR="00FD1A2A" w:rsidRPr="00B87E53">
          <w:rPr>
            <w:rStyle w:val="HeaderChar"/>
            <w:rFonts w:cstheme="minorHAnsi"/>
            <w:sz w:val="24"/>
            <w:szCs w:val="24"/>
          </w:rPr>
          <w:t xml:space="preserve">Sewing </w:t>
        </w:r>
        <w:r w:rsidR="007A6CF8">
          <w:rPr>
            <w:rStyle w:val="HeaderChar"/>
            <w:rFonts w:cstheme="minorHAnsi"/>
            <w:sz w:val="24"/>
            <w:szCs w:val="24"/>
          </w:rPr>
          <w:t xml:space="preserve">Projects </w:t>
        </w:r>
        <w:r w:rsidR="00FD1A2A" w:rsidRPr="00B87E53">
          <w:rPr>
            <w:rStyle w:val="HeaderChar"/>
            <w:rFonts w:cstheme="minorHAnsi"/>
            <w:sz w:val="24"/>
            <w:szCs w:val="24"/>
          </w:rPr>
          <w:t>…………</w:t>
        </w:r>
        <w:proofErr w:type="gramStart"/>
        <w:r w:rsidR="00FD1A2A" w:rsidRPr="00B87E53">
          <w:rPr>
            <w:rStyle w:val="HeaderChar"/>
            <w:rFonts w:cstheme="minorHAnsi"/>
            <w:sz w:val="24"/>
            <w:szCs w:val="24"/>
          </w:rPr>
          <w:t>…</w:t>
        </w:r>
        <w:r w:rsidR="007A6CF8">
          <w:rPr>
            <w:rStyle w:val="HeaderChar"/>
            <w:rFonts w:cstheme="minorHAnsi"/>
            <w:sz w:val="24"/>
            <w:szCs w:val="24"/>
          </w:rPr>
          <w:t>..</w:t>
        </w:r>
        <w:proofErr w:type="gramEnd"/>
        <w:r w:rsidR="00FD1A2A" w:rsidRPr="00B87E53">
          <w:rPr>
            <w:rStyle w:val="HeaderChar"/>
            <w:rFonts w:cstheme="minorHAnsi"/>
            <w:sz w:val="24"/>
            <w:szCs w:val="24"/>
          </w:rPr>
          <w:t>……………</w:t>
        </w:r>
        <w:r w:rsidR="00ED6B98">
          <w:rPr>
            <w:rStyle w:val="HeaderChar"/>
            <w:rFonts w:cstheme="minorHAnsi"/>
            <w:sz w:val="24"/>
            <w:szCs w:val="24"/>
          </w:rPr>
          <w:t>..</w:t>
        </w:r>
        <w:r w:rsidR="00FD1A2A" w:rsidRPr="00B87E53">
          <w:rPr>
            <w:rStyle w:val="HeaderChar"/>
            <w:rFonts w:cstheme="minorHAnsi"/>
            <w:sz w:val="24"/>
            <w:szCs w:val="24"/>
          </w:rPr>
          <w:t>………</w:t>
        </w:r>
      </w:hyperlink>
      <w:r w:rsidR="005363A9" w:rsidRPr="00B87E53">
        <w:rPr>
          <w:rStyle w:val="HeaderChar"/>
          <w:rFonts w:cstheme="minorHAnsi"/>
          <w:sz w:val="24"/>
          <w:szCs w:val="24"/>
        </w:rPr>
        <w:t>.</w:t>
      </w:r>
      <w:r w:rsidR="00A902B7" w:rsidRPr="00B87E53">
        <w:rPr>
          <w:rStyle w:val="HeaderChar"/>
          <w:rFonts w:cstheme="minorHAnsi"/>
          <w:sz w:val="24"/>
          <w:szCs w:val="24"/>
        </w:rPr>
        <w:t>.</w:t>
      </w:r>
      <w:r w:rsidR="007A6CF8">
        <w:rPr>
          <w:rStyle w:val="HeaderChar"/>
          <w:rFonts w:cstheme="minorHAnsi"/>
          <w:sz w:val="24"/>
          <w:szCs w:val="24"/>
        </w:rPr>
        <w:t xml:space="preserve"> </w:t>
      </w:r>
      <w:r w:rsidR="005363A9" w:rsidRPr="00B87E53">
        <w:rPr>
          <w:rStyle w:val="HeaderChar"/>
          <w:rFonts w:cstheme="minorHAnsi"/>
          <w:sz w:val="24"/>
          <w:szCs w:val="24"/>
        </w:rPr>
        <w:t>1</w:t>
      </w:r>
      <w:r w:rsidR="007A6CF8">
        <w:rPr>
          <w:rStyle w:val="HeaderChar"/>
          <w:rFonts w:cstheme="minorHAnsi"/>
          <w:sz w:val="24"/>
          <w:szCs w:val="24"/>
        </w:rPr>
        <w:t>2</w:t>
      </w:r>
      <w:r w:rsidR="00A94DFE">
        <w:rPr>
          <w:rStyle w:val="HeaderChar"/>
          <w:rFonts w:cstheme="minorHAnsi"/>
          <w:sz w:val="24"/>
          <w:szCs w:val="24"/>
        </w:rPr>
        <w:t>7</w:t>
      </w:r>
    </w:p>
    <w:p w14:paraId="29876278" w14:textId="1F9BC007" w:rsidR="007A6CF8" w:rsidRPr="00B87E53" w:rsidRDefault="007A6CF8" w:rsidP="00BD4A85">
      <w:pPr>
        <w:spacing w:after="0"/>
        <w:rPr>
          <w:rStyle w:val="HeaderChar"/>
          <w:rFonts w:cstheme="minorHAnsi"/>
          <w:sz w:val="24"/>
          <w:szCs w:val="24"/>
        </w:rPr>
      </w:pPr>
      <w:r>
        <w:rPr>
          <w:rStyle w:val="HeaderChar"/>
          <w:rFonts w:cstheme="minorHAnsi"/>
          <w:sz w:val="24"/>
          <w:szCs w:val="24"/>
        </w:rPr>
        <w:tab/>
        <w:t>Sewing, Wearable ………………</w:t>
      </w:r>
      <w:r w:rsidR="00ED6B98">
        <w:rPr>
          <w:rStyle w:val="HeaderChar"/>
          <w:rFonts w:cstheme="minorHAnsi"/>
          <w:sz w:val="24"/>
          <w:szCs w:val="24"/>
        </w:rPr>
        <w:t>.</w:t>
      </w:r>
      <w:r>
        <w:rPr>
          <w:rStyle w:val="HeaderChar"/>
          <w:rFonts w:cstheme="minorHAnsi"/>
          <w:sz w:val="24"/>
          <w:szCs w:val="24"/>
        </w:rPr>
        <w:t>……… 12</w:t>
      </w:r>
      <w:r w:rsidR="000A25E9">
        <w:rPr>
          <w:rStyle w:val="HeaderChar"/>
          <w:rFonts w:cstheme="minorHAnsi"/>
          <w:sz w:val="24"/>
          <w:szCs w:val="24"/>
        </w:rPr>
        <w:t>8</w:t>
      </w:r>
    </w:p>
    <w:p w14:paraId="553E52F0" w14:textId="486B359E" w:rsidR="00FA6E7F" w:rsidRPr="00B87E53" w:rsidRDefault="007A6CF8" w:rsidP="00BD4A85">
      <w:pPr>
        <w:spacing w:after="0"/>
        <w:ind w:firstLine="720"/>
        <w:rPr>
          <w:rStyle w:val="HeaderChar"/>
          <w:rFonts w:cstheme="minorHAnsi"/>
          <w:sz w:val="24"/>
          <w:szCs w:val="24"/>
        </w:rPr>
      </w:pPr>
      <w:r>
        <w:rPr>
          <w:rStyle w:val="HeaderChar"/>
          <w:rFonts w:cstheme="minorHAnsi"/>
          <w:sz w:val="24"/>
          <w:szCs w:val="24"/>
        </w:rPr>
        <w:t xml:space="preserve">Sewing </w:t>
      </w:r>
      <w:r w:rsidR="00FA6E7F" w:rsidRPr="00B87E53">
        <w:rPr>
          <w:rStyle w:val="HeaderChar"/>
          <w:rFonts w:cstheme="minorHAnsi"/>
          <w:sz w:val="24"/>
          <w:szCs w:val="24"/>
        </w:rPr>
        <w:t xml:space="preserve">Non Wearable </w:t>
      </w:r>
      <w:r w:rsidR="00770F90" w:rsidRPr="00B87E53">
        <w:rPr>
          <w:rStyle w:val="HeaderChar"/>
          <w:rFonts w:cstheme="minorHAnsi"/>
          <w:sz w:val="24"/>
          <w:szCs w:val="24"/>
        </w:rPr>
        <w:t>…</w:t>
      </w:r>
      <w:r>
        <w:rPr>
          <w:rStyle w:val="HeaderChar"/>
          <w:rFonts w:cstheme="minorHAnsi"/>
          <w:sz w:val="24"/>
          <w:szCs w:val="24"/>
        </w:rPr>
        <w:t>…</w:t>
      </w:r>
      <w:r w:rsidR="00ED6B98">
        <w:rPr>
          <w:rStyle w:val="HeaderChar"/>
          <w:rFonts w:cstheme="minorHAnsi"/>
          <w:sz w:val="24"/>
          <w:szCs w:val="24"/>
        </w:rPr>
        <w:t>.</w:t>
      </w:r>
      <w:r>
        <w:rPr>
          <w:rStyle w:val="HeaderChar"/>
          <w:rFonts w:cstheme="minorHAnsi"/>
          <w:sz w:val="24"/>
          <w:szCs w:val="24"/>
        </w:rPr>
        <w:t>……</w:t>
      </w:r>
      <w:proofErr w:type="gramStart"/>
      <w:r>
        <w:rPr>
          <w:rStyle w:val="HeaderChar"/>
          <w:rFonts w:cstheme="minorHAnsi"/>
          <w:sz w:val="24"/>
          <w:szCs w:val="24"/>
        </w:rPr>
        <w:t>…..</w:t>
      </w:r>
      <w:proofErr w:type="gramEnd"/>
      <w:r w:rsidR="00770F90" w:rsidRPr="00B87E53">
        <w:rPr>
          <w:rStyle w:val="HeaderChar"/>
          <w:rFonts w:cstheme="minorHAnsi"/>
          <w:sz w:val="24"/>
          <w:szCs w:val="24"/>
        </w:rPr>
        <w:t>…</w:t>
      </w:r>
      <w:r>
        <w:rPr>
          <w:rStyle w:val="HeaderChar"/>
          <w:rFonts w:cstheme="minorHAnsi"/>
          <w:sz w:val="24"/>
          <w:szCs w:val="24"/>
        </w:rPr>
        <w:t xml:space="preserve"> </w:t>
      </w:r>
      <w:r w:rsidR="00770F90" w:rsidRPr="00B87E53">
        <w:rPr>
          <w:rStyle w:val="HeaderChar"/>
          <w:rFonts w:cstheme="minorHAnsi"/>
          <w:sz w:val="24"/>
          <w:szCs w:val="24"/>
        </w:rPr>
        <w:t>1</w:t>
      </w:r>
      <w:r w:rsidR="000A25E9">
        <w:rPr>
          <w:rStyle w:val="HeaderChar"/>
          <w:rFonts w:cstheme="minorHAnsi"/>
          <w:sz w:val="24"/>
          <w:szCs w:val="24"/>
        </w:rPr>
        <w:t>30</w:t>
      </w:r>
    </w:p>
    <w:p w14:paraId="5300A73D" w14:textId="6E17BBD5" w:rsidR="005A57BF" w:rsidRPr="00B87E53" w:rsidRDefault="005A57BF" w:rsidP="00BD4A85">
      <w:pPr>
        <w:spacing w:after="0"/>
        <w:ind w:firstLine="720"/>
        <w:rPr>
          <w:rFonts w:cstheme="minorHAnsi"/>
          <w:sz w:val="24"/>
          <w:szCs w:val="24"/>
        </w:rPr>
      </w:pPr>
      <w:r w:rsidRPr="00B87E53">
        <w:rPr>
          <w:rFonts w:cstheme="minorHAnsi"/>
          <w:sz w:val="24"/>
          <w:szCs w:val="24"/>
        </w:rPr>
        <w:t>Fashion Revue</w:t>
      </w:r>
      <w:r w:rsidR="007A6CF8">
        <w:rPr>
          <w:rFonts w:cstheme="minorHAnsi"/>
          <w:sz w:val="24"/>
          <w:szCs w:val="24"/>
        </w:rPr>
        <w:t xml:space="preserve"> </w:t>
      </w:r>
      <w:r w:rsidR="005363A9" w:rsidRPr="00B87E53">
        <w:rPr>
          <w:rFonts w:cstheme="minorHAnsi"/>
          <w:sz w:val="24"/>
          <w:szCs w:val="24"/>
        </w:rPr>
        <w:t>………</w:t>
      </w:r>
      <w:r w:rsidR="00BD4A85">
        <w:rPr>
          <w:rFonts w:cstheme="minorHAnsi"/>
          <w:sz w:val="24"/>
          <w:szCs w:val="24"/>
        </w:rPr>
        <w:t>…</w:t>
      </w:r>
      <w:r w:rsidR="005363A9" w:rsidRPr="00B87E53">
        <w:rPr>
          <w:rFonts w:cstheme="minorHAnsi"/>
          <w:sz w:val="24"/>
          <w:szCs w:val="24"/>
        </w:rPr>
        <w:t>………</w:t>
      </w:r>
      <w:proofErr w:type="gramStart"/>
      <w:r w:rsidR="00E57588" w:rsidRPr="00B87E53">
        <w:rPr>
          <w:rFonts w:cstheme="minorHAnsi"/>
          <w:sz w:val="24"/>
          <w:szCs w:val="24"/>
        </w:rPr>
        <w:t>…..</w:t>
      </w:r>
      <w:proofErr w:type="gramEnd"/>
      <w:r w:rsidR="005363A9" w:rsidRPr="00B87E53">
        <w:rPr>
          <w:rFonts w:cstheme="minorHAnsi"/>
          <w:sz w:val="24"/>
          <w:szCs w:val="24"/>
        </w:rPr>
        <w:t>…</w:t>
      </w:r>
      <w:r w:rsidR="00ED6B98">
        <w:rPr>
          <w:rFonts w:cstheme="minorHAnsi"/>
          <w:sz w:val="24"/>
          <w:szCs w:val="24"/>
        </w:rPr>
        <w:t>.</w:t>
      </w:r>
      <w:r w:rsidR="00E0771C" w:rsidRPr="00B87E53">
        <w:rPr>
          <w:rFonts w:cstheme="minorHAnsi"/>
          <w:sz w:val="24"/>
          <w:szCs w:val="24"/>
        </w:rPr>
        <w:t>…</w:t>
      </w:r>
      <w:r w:rsidR="005363A9" w:rsidRPr="00B87E53">
        <w:rPr>
          <w:rFonts w:cstheme="minorHAnsi"/>
          <w:sz w:val="24"/>
          <w:szCs w:val="24"/>
        </w:rPr>
        <w:t>.</w:t>
      </w:r>
      <w:r w:rsidR="007A6CF8">
        <w:rPr>
          <w:rFonts w:cstheme="minorHAnsi"/>
          <w:sz w:val="24"/>
          <w:szCs w:val="24"/>
        </w:rPr>
        <w:t xml:space="preserve"> </w:t>
      </w:r>
      <w:r w:rsidR="005363A9" w:rsidRPr="00B87E53">
        <w:rPr>
          <w:rFonts w:cstheme="minorHAnsi"/>
          <w:sz w:val="24"/>
          <w:szCs w:val="24"/>
        </w:rPr>
        <w:t>1</w:t>
      </w:r>
      <w:r w:rsidR="00A94DFE">
        <w:rPr>
          <w:rFonts w:cstheme="minorHAnsi"/>
          <w:sz w:val="24"/>
          <w:szCs w:val="24"/>
        </w:rPr>
        <w:t>3</w:t>
      </w:r>
      <w:r w:rsidR="000A25E9">
        <w:rPr>
          <w:rFonts w:cstheme="minorHAnsi"/>
          <w:sz w:val="24"/>
          <w:szCs w:val="24"/>
        </w:rPr>
        <w:t>1</w:t>
      </w:r>
    </w:p>
    <w:p w14:paraId="5B1CB822" w14:textId="1F831DD4" w:rsidR="00FD1A2A" w:rsidRPr="00B87E53" w:rsidRDefault="000A25E9" w:rsidP="00BD4A85">
      <w:pPr>
        <w:spacing w:after="0"/>
        <w:rPr>
          <w:rFonts w:cstheme="minorHAnsi"/>
          <w:sz w:val="24"/>
          <w:szCs w:val="24"/>
        </w:rPr>
      </w:pPr>
      <w:hyperlink w:anchor="shootingsportsposter" w:history="1">
        <w:r w:rsidR="00FD1A2A" w:rsidRPr="00B87E53">
          <w:rPr>
            <w:rStyle w:val="HeaderChar"/>
            <w:rFonts w:cstheme="minorHAnsi"/>
            <w:sz w:val="24"/>
            <w:szCs w:val="24"/>
          </w:rPr>
          <w:t>Shooting Sports ……………</w:t>
        </w:r>
        <w:r w:rsidR="00BD4A85">
          <w:rPr>
            <w:rStyle w:val="HeaderChar"/>
            <w:rFonts w:cstheme="minorHAnsi"/>
            <w:sz w:val="24"/>
            <w:szCs w:val="24"/>
          </w:rPr>
          <w:t>…………………</w:t>
        </w:r>
        <w:proofErr w:type="gramStart"/>
        <w:r w:rsidR="00BD4A85">
          <w:rPr>
            <w:rStyle w:val="HeaderChar"/>
            <w:rFonts w:cstheme="minorHAnsi"/>
            <w:sz w:val="24"/>
            <w:szCs w:val="24"/>
          </w:rPr>
          <w:t>…</w:t>
        </w:r>
        <w:r w:rsidR="00ED6B98">
          <w:rPr>
            <w:rStyle w:val="HeaderChar"/>
            <w:rFonts w:cstheme="minorHAnsi"/>
            <w:sz w:val="24"/>
            <w:szCs w:val="24"/>
          </w:rPr>
          <w:t>.</w:t>
        </w:r>
        <w:r w:rsidR="00BD4A85">
          <w:rPr>
            <w:rStyle w:val="HeaderChar"/>
            <w:rFonts w:cstheme="minorHAnsi"/>
            <w:sz w:val="24"/>
            <w:szCs w:val="24"/>
          </w:rPr>
          <w:t>.</w:t>
        </w:r>
        <w:proofErr w:type="gramEnd"/>
        <w:r w:rsidR="00FD1A2A" w:rsidRPr="00B87E53">
          <w:rPr>
            <w:rStyle w:val="HeaderChar"/>
            <w:rFonts w:cstheme="minorHAnsi"/>
            <w:sz w:val="24"/>
            <w:szCs w:val="24"/>
          </w:rPr>
          <w:t>….</w:t>
        </w:r>
        <w:r w:rsidR="00BD4A85">
          <w:rPr>
            <w:rStyle w:val="HeaderChar"/>
            <w:rFonts w:cstheme="minorHAnsi"/>
            <w:sz w:val="24"/>
            <w:szCs w:val="24"/>
          </w:rPr>
          <w:t xml:space="preserve"> </w:t>
        </w:r>
        <w:r w:rsidR="00FD1A2A" w:rsidRPr="00B87E53">
          <w:rPr>
            <w:rStyle w:val="HeaderChar"/>
            <w:rFonts w:cstheme="minorHAnsi"/>
            <w:sz w:val="24"/>
            <w:szCs w:val="24"/>
          </w:rPr>
          <w:t>1</w:t>
        </w:r>
      </w:hyperlink>
      <w:r w:rsidR="00BD4A85">
        <w:rPr>
          <w:rStyle w:val="HeaderChar"/>
          <w:rFonts w:cstheme="minorHAnsi"/>
          <w:sz w:val="24"/>
          <w:szCs w:val="24"/>
        </w:rPr>
        <w:t>3</w:t>
      </w:r>
      <w:r>
        <w:rPr>
          <w:rStyle w:val="HeaderChar"/>
          <w:rFonts w:cstheme="minorHAnsi"/>
          <w:sz w:val="24"/>
          <w:szCs w:val="24"/>
        </w:rPr>
        <w:t>3</w:t>
      </w:r>
    </w:p>
    <w:p w14:paraId="13B8B117" w14:textId="2ABB8E9F" w:rsidR="00BD4A85" w:rsidRDefault="000A25E9" w:rsidP="00BD4A85">
      <w:pPr>
        <w:spacing w:after="0"/>
        <w:jc w:val="both"/>
        <w:rPr>
          <w:rFonts w:cstheme="minorHAnsi"/>
          <w:sz w:val="24"/>
          <w:szCs w:val="24"/>
        </w:rPr>
      </w:pPr>
      <w:hyperlink w:anchor="smallengines" w:history="1">
        <w:r w:rsidR="00FD1A2A" w:rsidRPr="00B87E53">
          <w:rPr>
            <w:rStyle w:val="HeaderChar"/>
            <w:rFonts w:cstheme="minorHAnsi"/>
            <w:sz w:val="24"/>
            <w:szCs w:val="24"/>
          </w:rPr>
          <w:t>Small Engines ……………………</w:t>
        </w:r>
        <w:proofErr w:type="gramStart"/>
        <w:r w:rsidR="00BD4A85">
          <w:rPr>
            <w:rStyle w:val="HeaderChar"/>
            <w:rFonts w:cstheme="minorHAnsi"/>
            <w:sz w:val="24"/>
            <w:szCs w:val="24"/>
          </w:rPr>
          <w:t>…..</w:t>
        </w:r>
        <w:proofErr w:type="gramEnd"/>
        <w:r w:rsidR="00FD1A2A" w:rsidRPr="00B87E53">
          <w:rPr>
            <w:rStyle w:val="HeaderChar"/>
            <w:rFonts w:cstheme="minorHAnsi"/>
            <w:sz w:val="24"/>
            <w:szCs w:val="24"/>
          </w:rPr>
          <w:t>…</w:t>
        </w:r>
        <w:r w:rsidR="00BD4A85">
          <w:rPr>
            <w:rStyle w:val="HeaderChar"/>
            <w:rFonts w:cstheme="minorHAnsi"/>
            <w:sz w:val="24"/>
            <w:szCs w:val="24"/>
          </w:rPr>
          <w:t>………</w:t>
        </w:r>
        <w:r w:rsidR="00ED6B98">
          <w:rPr>
            <w:rStyle w:val="HeaderChar"/>
            <w:rFonts w:cstheme="minorHAnsi"/>
            <w:sz w:val="24"/>
            <w:szCs w:val="24"/>
          </w:rPr>
          <w:t>…</w:t>
        </w:r>
        <w:r w:rsidR="00BD4A85">
          <w:rPr>
            <w:rStyle w:val="HeaderChar"/>
            <w:rFonts w:cstheme="minorHAnsi"/>
            <w:sz w:val="24"/>
            <w:szCs w:val="24"/>
          </w:rPr>
          <w:t>.</w:t>
        </w:r>
        <w:r w:rsidR="00FD1A2A" w:rsidRPr="00B87E53">
          <w:rPr>
            <w:rStyle w:val="HeaderChar"/>
            <w:rFonts w:cstheme="minorHAnsi"/>
            <w:sz w:val="24"/>
            <w:szCs w:val="24"/>
          </w:rPr>
          <w:t>…</w:t>
        </w:r>
        <w:r w:rsidR="00E0771C" w:rsidRPr="00B87E53">
          <w:rPr>
            <w:rStyle w:val="HeaderChar"/>
            <w:rFonts w:cstheme="minorHAnsi"/>
            <w:sz w:val="24"/>
            <w:szCs w:val="24"/>
          </w:rPr>
          <w:t>.</w:t>
        </w:r>
        <w:r w:rsidR="00FD1A2A" w:rsidRPr="00B87E53">
          <w:rPr>
            <w:rStyle w:val="HeaderChar"/>
            <w:rFonts w:cstheme="minorHAnsi"/>
            <w:sz w:val="24"/>
            <w:szCs w:val="24"/>
          </w:rPr>
          <w:t xml:space="preserve"> 1</w:t>
        </w:r>
      </w:hyperlink>
      <w:r w:rsidR="00BD4A85">
        <w:rPr>
          <w:rStyle w:val="HeaderChar"/>
          <w:rFonts w:cstheme="minorHAnsi"/>
          <w:sz w:val="24"/>
          <w:szCs w:val="24"/>
        </w:rPr>
        <w:t>3</w:t>
      </w:r>
      <w:r>
        <w:rPr>
          <w:rStyle w:val="HeaderChar"/>
          <w:rFonts w:cstheme="minorHAnsi"/>
          <w:sz w:val="24"/>
          <w:szCs w:val="24"/>
        </w:rPr>
        <w:t>5</w:t>
      </w:r>
      <w:r w:rsidR="00BD4A85">
        <w:rPr>
          <w:rFonts w:cstheme="minorHAnsi"/>
          <w:sz w:val="24"/>
          <w:szCs w:val="24"/>
        </w:rPr>
        <w:t xml:space="preserve"> </w:t>
      </w:r>
    </w:p>
    <w:p w14:paraId="66FBD1A2" w14:textId="5CCAC452" w:rsidR="00497322" w:rsidRPr="00B87E53" w:rsidRDefault="000A25E9" w:rsidP="00BD4A85">
      <w:pPr>
        <w:spacing w:after="0"/>
        <w:jc w:val="both"/>
        <w:rPr>
          <w:rStyle w:val="HeaderChar"/>
          <w:rFonts w:cstheme="minorHAnsi"/>
          <w:sz w:val="24"/>
          <w:szCs w:val="24"/>
        </w:rPr>
      </w:pPr>
      <w:hyperlink w:anchor="soilandwaterscience" w:history="1">
        <w:r w:rsidR="00FD1A2A" w:rsidRPr="00B87E53">
          <w:rPr>
            <w:rStyle w:val="HeaderChar"/>
            <w:rFonts w:cstheme="minorHAnsi"/>
            <w:sz w:val="24"/>
            <w:szCs w:val="24"/>
          </w:rPr>
          <w:t>Soil and Water Science …</w:t>
        </w:r>
        <w:proofErr w:type="gramStart"/>
        <w:r w:rsidR="00FD1A2A" w:rsidRPr="00B87E53">
          <w:rPr>
            <w:rStyle w:val="HeaderChar"/>
            <w:rFonts w:cstheme="minorHAnsi"/>
            <w:sz w:val="24"/>
            <w:szCs w:val="24"/>
          </w:rPr>
          <w:t>…</w:t>
        </w:r>
        <w:r w:rsidR="00ED6B98">
          <w:rPr>
            <w:rStyle w:val="HeaderChar"/>
            <w:rFonts w:cstheme="minorHAnsi"/>
            <w:sz w:val="24"/>
            <w:szCs w:val="24"/>
          </w:rPr>
          <w:t>..</w:t>
        </w:r>
        <w:proofErr w:type="gramEnd"/>
        <w:r w:rsidR="00FD1A2A" w:rsidRPr="00B87E53">
          <w:rPr>
            <w:rStyle w:val="HeaderChar"/>
            <w:rFonts w:cstheme="minorHAnsi"/>
            <w:sz w:val="24"/>
            <w:szCs w:val="24"/>
          </w:rPr>
          <w:t>………</w:t>
        </w:r>
        <w:r w:rsidR="00BD4A85">
          <w:rPr>
            <w:rStyle w:val="HeaderChar"/>
            <w:rFonts w:cstheme="minorHAnsi"/>
            <w:sz w:val="24"/>
            <w:szCs w:val="24"/>
          </w:rPr>
          <w:t>…………</w:t>
        </w:r>
        <w:r w:rsidR="00FD1A2A" w:rsidRPr="00B87E53">
          <w:rPr>
            <w:rStyle w:val="HeaderChar"/>
            <w:rFonts w:cstheme="minorHAnsi"/>
            <w:sz w:val="24"/>
            <w:szCs w:val="24"/>
          </w:rPr>
          <w:t>….</w:t>
        </w:r>
        <w:r w:rsidR="00BD4A85">
          <w:rPr>
            <w:rStyle w:val="HeaderChar"/>
            <w:rFonts w:cstheme="minorHAnsi"/>
            <w:sz w:val="24"/>
            <w:szCs w:val="24"/>
          </w:rPr>
          <w:t xml:space="preserve"> </w:t>
        </w:r>
        <w:r w:rsidR="00FD1A2A" w:rsidRPr="00B87E53">
          <w:rPr>
            <w:rStyle w:val="HeaderChar"/>
            <w:rFonts w:cstheme="minorHAnsi"/>
            <w:sz w:val="24"/>
            <w:szCs w:val="24"/>
          </w:rPr>
          <w:t>1</w:t>
        </w:r>
      </w:hyperlink>
      <w:r w:rsidR="002109A2" w:rsidRPr="00B87E53">
        <w:rPr>
          <w:rStyle w:val="HeaderChar"/>
          <w:rFonts w:cstheme="minorHAnsi"/>
          <w:sz w:val="24"/>
          <w:szCs w:val="24"/>
        </w:rPr>
        <w:t>3</w:t>
      </w:r>
      <w:r>
        <w:rPr>
          <w:rStyle w:val="HeaderChar"/>
          <w:rFonts w:cstheme="minorHAnsi"/>
          <w:sz w:val="24"/>
          <w:szCs w:val="24"/>
        </w:rPr>
        <w:t>5</w:t>
      </w:r>
    </w:p>
    <w:p w14:paraId="2FF79EFF" w14:textId="78328F3A" w:rsidR="00770F90" w:rsidRPr="00B87E53" w:rsidRDefault="002109A2" w:rsidP="00BD4A85">
      <w:pPr>
        <w:spacing w:after="0"/>
        <w:jc w:val="both"/>
        <w:rPr>
          <w:rStyle w:val="HeaderChar"/>
          <w:rFonts w:cstheme="minorHAnsi"/>
          <w:sz w:val="24"/>
          <w:szCs w:val="24"/>
        </w:rPr>
      </w:pPr>
      <w:r w:rsidRPr="00B87E53">
        <w:rPr>
          <w:rStyle w:val="HeaderChar"/>
          <w:rFonts w:cstheme="minorHAnsi"/>
          <w:sz w:val="24"/>
          <w:szCs w:val="24"/>
        </w:rPr>
        <w:t>Sportfishing</w:t>
      </w:r>
      <w:r w:rsidR="00BD4A85">
        <w:rPr>
          <w:rStyle w:val="HeaderChar"/>
          <w:rFonts w:cstheme="minorHAnsi"/>
          <w:sz w:val="24"/>
          <w:szCs w:val="24"/>
        </w:rPr>
        <w:t xml:space="preserve"> </w:t>
      </w:r>
      <w:r w:rsidRPr="00B87E53">
        <w:rPr>
          <w:rStyle w:val="HeaderChar"/>
          <w:rFonts w:cstheme="minorHAnsi"/>
          <w:sz w:val="24"/>
          <w:szCs w:val="24"/>
        </w:rPr>
        <w:t>…………………</w:t>
      </w:r>
      <w:r w:rsidR="00BD4A85">
        <w:rPr>
          <w:rStyle w:val="HeaderChar"/>
          <w:rFonts w:cstheme="minorHAnsi"/>
          <w:sz w:val="24"/>
          <w:szCs w:val="24"/>
        </w:rPr>
        <w:t>……</w:t>
      </w:r>
      <w:proofErr w:type="gramStart"/>
      <w:r w:rsidR="00BD4A85">
        <w:rPr>
          <w:rStyle w:val="HeaderChar"/>
          <w:rFonts w:cstheme="minorHAnsi"/>
          <w:sz w:val="24"/>
          <w:szCs w:val="24"/>
        </w:rPr>
        <w:t>…..</w:t>
      </w:r>
      <w:proofErr w:type="gramEnd"/>
      <w:r w:rsidRPr="00B87E53">
        <w:rPr>
          <w:rStyle w:val="HeaderChar"/>
          <w:rFonts w:cstheme="minorHAnsi"/>
          <w:sz w:val="24"/>
          <w:szCs w:val="24"/>
        </w:rPr>
        <w:t>……</w:t>
      </w:r>
      <w:r w:rsidR="00ED6B98">
        <w:rPr>
          <w:rStyle w:val="HeaderChar"/>
          <w:rFonts w:cstheme="minorHAnsi"/>
          <w:sz w:val="24"/>
          <w:szCs w:val="24"/>
        </w:rPr>
        <w:t>..</w:t>
      </w:r>
      <w:r w:rsidRPr="00B87E53">
        <w:rPr>
          <w:rStyle w:val="HeaderChar"/>
          <w:rFonts w:cstheme="minorHAnsi"/>
          <w:sz w:val="24"/>
          <w:szCs w:val="24"/>
        </w:rPr>
        <w:t>…….…..</w:t>
      </w:r>
      <w:r w:rsidR="00BD4A85">
        <w:rPr>
          <w:rStyle w:val="HeaderChar"/>
          <w:rFonts w:cstheme="minorHAnsi"/>
          <w:sz w:val="24"/>
          <w:szCs w:val="24"/>
        </w:rPr>
        <w:t xml:space="preserve"> </w:t>
      </w:r>
      <w:r w:rsidRPr="00B87E53">
        <w:rPr>
          <w:rStyle w:val="HeaderChar"/>
          <w:rFonts w:cstheme="minorHAnsi"/>
          <w:sz w:val="24"/>
          <w:szCs w:val="24"/>
        </w:rPr>
        <w:t>1</w:t>
      </w:r>
      <w:r w:rsidR="00BD4A85">
        <w:rPr>
          <w:rStyle w:val="HeaderChar"/>
          <w:rFonts w:cstheme="minorHAnsi"/>
          <w:sz w:val="24"/>
          <w:szCs w:val="24"/>
        </w:rPr>
        <w:t>3</w:t>
      </w:r>
      <w:r w:rsidR="000A25E9">
        <w:rPr>
          <w:rStyle w:val="HeaderChar"/>
          <w:rFonts w:cstheme="minorHAnsi"/>
          <w:sz w:val="24"/>
          <w:szCs w:val="24"/>
        </w:rPr>
        <w:t>6</w:t>
      </w:r>
    </w:p>
    <w:p w14:paraId="499B78A6" w14:textId="0CD4B694" w:rsidR="00497322" w:rsidRDefault="000A25E9" w:rsidP="00BD4A85">
      <w:pPr>
        <w:spacing w:after="0"/>
        <w:jc w:val="both"/>
        <w:rPr>
          <w:rFonts w:cstheme="minorHAnsi"/>
          <w:sz w:val="24"/>
          <w:szCs w:val="24"/>
        </w:rPr>
      </w:pPr>
      <w:hyperlink w:anchor="weather" w:history="1">
        <w:r w:rsidR="00497322" w:rsidRPr="00B87E53">
          <w:rPr>
            <w:rFonts w:cstheme="minorHAnsi"/>
            <w:sz w:val="24"/>
            <w:szCs w:val="24"/>
          </w:rPr>
          <w:t>Weather</w:t>
        </w:r>
        <w:r w:rsidR="00BD4A85">
          <w:rPr>
            <w:rFonts w:cstheme="minorHAnsi"/>
            <w:sz w:val="24"/>
            <w:szCs w:val="24"/>
          </w:rPr>
          <w:t xml:space="preserve"> and Climate Science </w:t>
        </w:r>
        <w:r w:rsidR="00497322" w:rsidRPr="00B87E53">
          <w:rPr>
            <w:rFonts w:cstheme="minorHAnsi"/>
            <w:sz w:val="24"/>
            <w:szCs w:val="24"/>
          </w:rPr>
          <w:t>………</w:t>
        </w:r>
        <w:proofErr w:type="gramStart"/>
        <w:r w:rsidR="00ED6B98">
          <w:rPr>
            <w:rFonts w:cstheme="minorHAnsi"/>
            <w:sz w:val="24"/>
            <w:szCs w:val="24"/>
          </w:rPr>
          <w:t>…..</w:t>
        </w:r>
        <w:proofErr w:type="gramEnd"/>
        <w:r w:rsidR="00497322" w:rsidRPr="00B87E53">
          <w:rPr>
            <w:rFonts w:cstheme="minorHAnsi"/>
            <w:sz w:val="24"/>
            <w:szCs w:val="24"/>
          </w:rPr>
          <w:t>……</w:t>
        </w:r>
        <w:r w:rsidR="00E0771C" w:rsidRPr="00B87E53">
          <w:rPr>
            <w:rFonts w:cstheme="minorHAnsi"/>
            <w:sz w:val="24"/>
            <w:szCs w:val="24"/>
          </w:rPr>
          <w:t>..</w:t>
        </w:r>
        <w:r w:rsidR="00BD4A85">
          <w:rPr>
            <w:rFonts w:cstheme="minorHAnsi"/>
            <w:sz w:val="24"/>
            <w:szCs w:val="24"/>
          </w:rPr>
          <w:t xml:space="preserve"> </w:t>
        </w:r>
        <w:r w:rsidR="00E0771C" w:rsidRPr="00B87E53">
          <w:rPr>
            <w:rFonts w:cstheme="minorHAnsi"/>
            <w:sz w:val="24"/>
            <w:szCs w:val="24"/>
          </w:rPr>
          <w:t>1</w:t>
        </w:r>
      </w:hyperlink>
      <w:r w:rsidR="00BD4A85">
        <w:rPr>
          <w:rFonts w:cstheme="minorHAnsi"/>
          <w:sz w:val="24"/>
          <w:szCs w:val="24"/>
        </w:rPr>
        <w:t>3</w:t>
      </w:r>
      <w:r>
        <w:rPr>
          <w:rFonts w:cstheme="minorHAnsi"/>
          <w:sz w:val="24"/>
          <w:szCs w:val="24"/>
        </w:rPr>
        <w:t>7</w:t>
      </w:r>
    </w:p>
    <w:p w14:paraId="535FC99A" w14:textId="0D298C72" w:rsidR="0047203C" w:rsidRPr="00B87E53" w:rsidRDefault="0047203C" w:rsidP="00BD4A85">
      <w:pPr>
        <w:spacing w:after="0"/>
        <w:jc w:val="both"/>
        <w:rPr>
          <w:rFonts w:cstheme="minorHAnsi"/>
          <w:sz w:val="24"/>
          <w:szCs w:val="24"/>
        </w:rPr>
      </w:pPr>
      <w:r>
        <w:rPr>
          <w:rFonts w:cstheme="minorHAnsi"/>
          <w:sz w:val="24"/>
          <w:szCs w:val="24"/>
        </w:rPr>
        <w:t>Welding ………………………………</w:t>
      </w:r>
      <w:proofErr w:type="gramStart"/>
      <w:r>
        <w:rPr>
          <w:rFonts w:cstheme="minorHAnsi"/>
          <w:sz w:val="24"/>
          <w:szCs w:val="24"/>
        </w:rPr>
        <w:t>…</w:t>
      </w:r>
      <w:r w:rsidR="00ED6B98">
        <w:rPr>
          <w:rFonts w:cstheme="minorHAnsi"/>
          <w:sz w:val="24"/>
          <w:szCs w:val="24"/>
        </w:rPr>
        <w:t>..</w:t>
      </w:r>
      <w:proofErr w:type="gramEnd"/>
      <w:r>
        <w:rPr>
          <w:rFonts w:cstheme="minorHAnsi"/>
          <w:sz w:val="24"/>
          <w:szCs w:val="24"/>
        </w:rPr>
        <w:t>……………… 13</w:t>
      </w:r>
      <w:r w:rsidR="000A25E9">
        <w:rPr>
          <w:rFonts w:cstheme="minorHAnsi"/>
          <w:sz w:val="24"/>
          <w:szCs w:val="24"/>
        </w:rPr>
        <w:t>8</w:t>
      </w:r>
    </w:p>
    <w:p w14:paraId="6C70543D" w14:textId="590A1536" w:rsidR="00497322" w:rsidRPr="00B87E53" w:rsidRDefault="000A25E9" w:rsidP="00BD4A85">
      <w:pPr>
        <w:spacing w:after="0"/>
        <w:contextualSpacing/>
        <w:jc w:val="both"/>
        <w:rPr>
          <w:rFonts w:cstheme="minorHAnsi"/>
          <w:sz w:val="24"/>
          <w:szCs w:val="24"/>
        </w:rPr>
      </w:pPr>
      <w:hyperlink w:anchor="wildlife" w:history="1">
        <w:r w:rsidR="00497322" w:rsidRPr="00B87E53">
          <w:rPr>
            <w:rFonts w:cstheme="minorHAnsi"/>
            <w:sz w:val="24"/>
            <w:szCs w:val="24"/>
          </w:rPr>
          <w:t>Wildlife …………………………………</w:t>
        </w:r>
        <w:r w:rsidR="00ED6B98">
          <w:rPr>
            <w:rFonts w:cstheme="minorHAnsi"/>
            <w:sz w:val="24"/>
            <w:szCs w:val="24"/>
          </w:rPr>
          <w:t>…</w:t>
        </w:r>
        <w:r w:rsidR="00497322" w:rsidRPr="00B87E53">
          <w:rPr>
            <w:rFonts w:cstheme="minorHAnsi"/>
            <w:sz w:val="24"/>
            <w:szCs w:val="24"/>
          </w:rPr>
          <w:t>…</w:t>
        </w:r>
        <w:r w:rsidR="00BD4A85">
          <w:rPr>
            <w:rFonts w:cstheme="minorHAnsi"/>
            <w:sz w:val="24"/>
            <w:szCs w:val="24"/>
          </w:rPr>
          <w:t>……</w:t>
        </w:r>
        <w:proofErr w:type="gramStart"/>
        <w:r w:rsidR="00BD4A85">
          <w:rPr>
            <w:rFonts w:cstheme="minorHAnsi"/>
            <w:sz w:val="24"/>
            <w:szCs w:val="24"/>
          </w:rPr>
          <w:t>…..</w:t>
        </w:r>
        <w:proofErr w:type="gramEnd"/>
        <w:r w:rsidR="00497322" w:rsidRPr="00B87E53">
          <w:rPr>
            <w:rFonts w:cstheme="minorHAnsi"/>
            <w:sz w:val="24"/>
            <w:szCs w:val="24"/>
          </w:rPr>
          <w:t>….</w:t>
        </w:r>
        <w:r w:rsidR="00BD4A85">
          <w:rPr>
            <w:rFonts w:cstheme="minorHAnsi"/>
            <w:sz w:val="24"/>
            <w:szCs w:val="24"/>
          </w:rPr>
          <w:t xml:space="preserve"> </w:t>
        </w:r>
        <w:r w:rsidR="00497322" w:rsidRPr="00B87E53">
          <w:rPr>
            <w:rFonts w:cstheme="minorHAnsi"/>
            <w:sz w:val="24"/>
            <w:szCs w:val="24"/>
          </w:rPr>
          <w:t>1</w:t>
        </w:r>
      </w:hyperlink>
      <w:r w:rsidR="0047203C">
        <w:rPr>
          <w:rFonts w:cstheme="minorHAnsi"/>
          <w:sz w:val="24"/>
          <w:szCs w:val="24"/>
        </w:rPr>
        <w:t>4</w:t>
      </w:r>
      <w:r>
        <w:rPr>
          <w:rFonts w:cstheme="minorHAnsi"/>
          <w:sz w:val="24"/>
          <w:szCs w:val="24"/>
        </w:rPr>
        <w:t>1</w:t>
      </w:r>
    </w:p>
    <w:p w14:paraId="2948B000" w14:textId="14C5AED7" w:rsidR="00A94DFE" w:rsidRPr="00DF1264" w:rsidRDefault="000A25E9" w:rsidP="00DF1264">
      <w:pPr>
        <w:contextualSpacing/>
        <w:jc w:val="both"/>
        <w:rPr>
          <w:rFonts w:cstheme="minorHAnsi"/>
          <w:sz w:val="24"/>
          <w:szCs w:val="24"/>
        </w:rPr>
      </w:pPr>
      <w:hyperlink w:anchor="woodworking" w:history="1">
        <w:r w:rsidR="002755BE" w:rsidRPr="00B87E53">
          <w:rPr>
            <w:rFonts w:cstheme="minorHAnsi"/>
            <w:sz w:val="24"/>
            <w:szCs w:val="24"/>
          </w:rPr>
          <w:t>Woodworking ……………………</w:t>
        </w:r>
        <w:r w:rsidR="00BD4A85">
          <w:rPr>
            <w:rFonts w:cstheme="minorHAnsi"/>
            <w:sz w:val="24"/>
            <w:szCs w:val="24"/>
          </w:rPr>
          <w:t>…</w:t>
        </w:r>
        <w:r w:rsidR="00ED6B98">
          <w:rPr>
            <w:rFonts w:cstheme="minorHAnsi"/>
            <w:sz w:val="24"/>
            <w:szCs w:val="24"/>
          </w:rPr>
          <w:t>…</w:t>
        </w:r>
        <w:r w:rsidR="00BD4A85">
          <w:rPr>
            <w:rFonts w:cstheme="minorHAnsi"/>
            <w:sz w:val="24"/>
            <w:szCs w:val="24"/>
          </w:rPr>
          <w:t>…</w:t>
        </w:r>
        <w:proofErr w:type="gramStart"/>
        <w:r w:rsidR="00BD4A85">
          <w:rPr>
            <w:rFonts w:cstheme="minorHAnsi"/>
            <w:sz w:val="24"/>
            <w:szCs w:val="24"/>
          </w:rPr>
          <w:t>…..</w:t>
        </w:r>
        <w:proofErr w:type="gramEnd"/>
        <w:r w:rsidR="002755BE" w:rsidRPr="00B87E53">
          <w:rPr>
            <w:rFonts w:cstheme="minorHAnsi"/>
            <w:sz w:val="24"/>
            <w:szCs w:val="24"/>
          </w:rPr>
          <w:t>…</w:t>
        </w:r>
        <w:r w:rsidR="0047203C">
          <w:rPr>
            <w:rFonts w:cstheme="minorHAnsi"/>
            <w:sz w:val="24"/>
            <w:szCs w:val="24"/>
          </w:rPr>
          <w:t>.</w:t>
        </w:r>
        <w:r w:rsidR="002755BE" w:rsidRPr="00B87E53">
          <w:rPr>
            <w:rFonts w:cstheme="minorHAnsi"/>
            <w:sz w:val="24"/>
            <w:szCs w:val="24"/>
          </w:rPr>
          <w:t>……</w:t>
        </w:r>
        <w:r w:rsidR="004756E7" w:rsidRPr="00B87E53">
          <w:rPr>
            <w:rFonts w:cstheme="minorHAnsi"/>
            <w:sz w:val="24"/>
            <w:szCs w:val="24"/>
          </w:rPr>
          <w:t>.</w:t>
        </w:r>
        <w:r w:rsidR="00BD4A85">
          <w:rPr>
            <w:rFonts w:cstheme="minorHAnsi"/>
            <w:sz w:val="24"/>
            <w:szCs w:val="24"/>
          </w:rPr>
          <w:t xml:space="preserve"> </w:t>
        </w:r>
        <w:r w:rsidR="004756E7" w:rsidRPr="00B87E53">
          <w:rPr>
            <w:rFonts w:cstheme="minorHAnsi"/>
            <w:sz w:val="24"/>
            <w:szCs w:val="24"/>
          </w:rPr>
          <w:t>1</w:t>
        </w:r>
      </w:hyperlink>
      <w:r w:rsidR="0047203C">
        <w:rPr>
          <w:rFonts w:cstheme="minorHAnsi"/>
          <w:sz w:val="24"/>
          <w:szCs w:val="24"/>
        </w:rPr>
        <w:t>4</w:t>
      </w:r>
      <w:r>
        <w:rPr>
          <w:rFonts w:cstheme="minorHAnsi"/>
          <w:sz w:val="24"/>
          <w:szCs w:val="24"/>
        </w:rPr>
        <w:t>2</w:t>
      </w:r>
    </w:p>
    <w:p w14:paraId="3610E854" w14:textId="77777777" w:rsidR="00A94DFE" w:rsidRDefault="00A94DFE" w:rsidP="0047203C">
      <w:pPr>
        <w:spacing w:after="0"/>
        <w:contextualSpacing/>
        <w:jc w:val="both"/>
        <w:rPr>
          <w:rFonts w:cstheme="minorHAnsi"/>
          <w:b/>
          <w:bCs/>
          <w:sz w:val="24"/>
          <w:szCs w:val="24"/>
        </w:rPr>
      </w:pPr>
    </w:p>
    <w:p w14:paraId="4A066E8B" w14:textId="39891137" w:rsidR="0007345A" w:rsidRPr="0047203C" w:rsidRDefault="0007345A" w:rsidP="0047203C">
      <w:pPr>
        <w:spacing w:after="0"/>
        <w:contextualSpacing/>
        <w:jc w:val="both"/>
        <w:rPr>
          <w:rFonts w:cstheme="minorHAnsi"/>
          <w:b/>
          <w:bCs/>
          <w:sz w:val="24"/>
          <w:szCs w:val="24"/>
        </w:rPr>
      </w:pPr>
      <w:r w:rsidRPr="0047203C">
        <w:rPr>
          <w:rFonts w:cstheme="minorHAnsi"/>
          <w:b/>
          <w:bCs/>
          <w:sz w:val="24"/>
          <w:szCs w:val="24"/>
        </w:rPr>
        <w:t>III Animals /Livestock</w:t>
      </w:r>
      <w:r w:rsidR="0047203C">
        <w:rPr>
          <w:rFonts w:cstheme="minorHAnsi"/>
          <w:b/>
          <w:bCs/>
          <w:sz w:val="24"/>
          <w:szCs w:val="24"/>
        </w:rPr>
        <w:t xml:space="preserve"> ………</w:t>
      </w:r>
      <w:r w:rsidR="00ED6B98">
        <w:rPr>
          <w:rFonts w:cstheme="minorHAnsi"/>
          <w:b/>
          <w:bCs/>
          <w:sz w:val="24"/>
          <w:szCs w:val="24"/>
        </w:rPr>
        <w:t>…</w:t>
      </w:r>
      <w:r w:rsidR="0047203C">
        <w:rPr>
          <w:rFonts w:cstheme="minorHAnsi"/>
          <w:b/>
          <w:bCs/>
          <w:sz w:val="24"/>
          <w:szCs w:val="24"/>
        </w:rPr>
        <w:t>……………</w:t>
      </w:r>
      <w:proofErr w:type="gramStart"/>
      <w:r w:rsidR="0047203C">
        <w:rPr>
          <w:rFonts w:cstheme="minorHAnsi"/>
          <w:b/>
          <w:bCs/>
          <w:sz w:val="24"/>
          <w:szCs w:val="24"/>
        </w:rPr>
        <w:t>…..</w:t>
      </w:r>
      <w:proofErr w:type="gramEnd"/>
      <w:r w:rsidR="0047203C">
        <w:rPr>
          <w:rFonts w:cstheme="minorHAnsi"/>
          <w:b/>
          <w:bCs/>
          <w:sz w:val="24"/>
          <w:szCs w:val="24"/>
        </w:rPr>
        <w:t>… 14</w:t>
      </w:r>
      <w:r w:rsidR="000A25E9">
        <w:rPr>
          <w:rFonts w:cstheme="minorHAnsi"/>
          <w:b/>
          <w:bCs/>
          <w:sz w:val="24"/>
          <w:szCs w:val="24"/>
        </w:rPr>
        <w:t>5</w:t>
      </w:r>
    </w:p>
    <w:p w14:paraId="018A6FAC" w14:textId="7ED3A3A0" w:rsidR="005E02CD" w:rsidRPr="0047203C" w:rsidRDefault="002755BE" w:rsidP="0047203C">
      <w:pPr>
        <w:spacing w:after="0"/>
        <w:jc w:val="both"/>
        <w:rPr>
          <w:rFonts w:cstheme="minorHAnsi"/>
          <w:sz w:val="24"/>
          <w:szCs w:val="24"/>
        </w:rPr>
      </w:pPr>
      <w:r w:rsidRPr="0047203C">
        <w:rPr>
          <w:rFonts w:cstheme="minorHAnsi"/>
          <w:sz w:val="24"/>
          <w:szCs w:val="24"/>
        </w:rPr>
        <w:t xml:space="preserve">Animal ID Guidelines </w:t>
      </w:r>
      <w:r w:rsidR="0047203C">
        <w:rPr>
          <w:rFonts w:cstheme="minorHAnsi"/>
          <w:sz w:val="24"/>
          <w:szCs w:val="24"/>
        </w:rPr>
        <w:t>………………………………. 14</w:t>
      </w:r>
      <w:r w:rsidR="000A25E9">
        <w:rPr>
          <w:rFonts w:cstheme="minorHAnsi"/>
          <w:sz w:val="24"/>
          <w:szCs w:val="24"/>
        </w:rPr>
        <w:t>6</w:t>
      </w:r>
      <w:r w:rsidR="0047203C">
        <w:rPr>
          <w:rFonts w:cstheme="minorHAnsi"/>
          <w:sz w:val="24"/>
          <w:szCs w:val="24"/>
        </w:rPr>
        <w:t xml:space="preserve"> </w:t>
      </w:r>
      <w:r w:rsidR="005E02CD" w:rsidRPr="0047203C">
        <w:rPr>
          <w:rFonts w:cstheme="minorHAnsi"/>
          <w:sz w:val="24"/>
          <w:szCs w:val="24"/>
        </w:rPr>
        <w:t>Indiana 4-H Quality Livestock Care</w:t>
      </w:r>
      <w:r w:rsidR="0047203C">
        <w:rPr>
          <w:rFonts w:cstheme="minorHAnsi"/>
          <w:sz w:val="24"/>
          <w:szCs w:val="24"/>
        </w:rPr>
        <w:t xml:space="preserve"> …</w:t>
      </w:r>
      <w:proofErr w:type="gramStart"/>
      <w:r w:rsidR="0047203C">
        <w:rPr>
          <w:rFonts w:cstheme="minorHAnsi"/>
          <w:sz w:val="24"/>
          <w:szCs w:val="24"/>
        </w:rPr>
        <w:t>…</w:t>
      </w:r>
      <w:r w:rsidR="00ED6B98">
        <w:rPr>
          <w:rFonts w:cstheme="minorHAnsi"/>
          <w:sz w:val="24"/>
          <w:szCs w:val="24"/>
        </w:rPr>
        <w:t>..</w:t>
      </w:r>
      <w:proofErr w:type="gramEnd"/>
      <w:r w:rsidR="0047203C">
        <w:rPr>
          <w:rFonts w:cstheme="minorHAnsi"/>
          <w:sz w:val="24"/>
          <w:szCs w:val="24"/>
        </w:rPr>
        <w:t>……</w:t>
      </w:r>
      <w:r w:rsidR="00ED6B98">
        <w:rPr>
          <w:rFonts w:cstheme="minorHAnsi"/>
          <w:sz w:val="24"/>
          <w:szCs w:val="24"/>
        </w:rPr>
        <w:t xml:space="preserve"> 14</w:t>
      </w:r>
      <w:r w:rsidR="000A25E9">
        <w:rPr>
          <w:rFonts w:cstheme="minorHAnsi"/>
          <w:sz w:val="24"/>
          <w:szCs w:val="24"/>
        </w:rPr>
        <w:t>7</w:t>
      </w:r>
    </w:p>
    <w:p w14:paraId="2A7A4780" w14:textId="63154D0E" w:rsidR="005E02CD" w:rsidRPr="00ED6B98" w:rsidRDefault="00876849" w:rsidP="00ED6B98">
      <w:pPr>
        <w:spacing w:after="0"/>
        <w:jc w:val="both"/>
        <w:rPr>
          <w:rFonts w:cstheme="minorHAnsi"/>
          <w:sz w:val="24"/>
          <w:szCs w:val="24"/>
        </w:rPr>
      </w:pPr>
      <w:r w:rsidRPr="00ED6B98">
        <w:rPr>
          <w:rFonts w:cstheme="minorHAnsi"/>
          <w:sz w:val="24"/>
          <w:szCs w:val="24"/>
        </w:rPr>
        <w:t>General Livestock Guidelines</w:t>
      </w:r>
      <w:r w:rsidR="00ED6B98">
        <w:rPr>
          <w:rFonts w:cstheme="minorHAnsi"/>
          <w:sz w:val="24"/>
          <w:szCs w:val="24"/>
        </w:rPr>
        <w:t xml:space="preserve"> …………………… 14</w:t>
      </w:r>
      <w:r w:rsidR="000A25E9">
        <w:rPr>
          <w:rFonts w:cstheme="minorHAnsi"/>
          <w:sz w:val="24"/>
          <w:szCs w:val="24"/>
        </w:rPr>
        <w:t>8</w:t>
      </w:r>
    </w:p>
    <w:p w14:paraId="5DF41109" w14:textId="5F75DA5B" w:rsidR="00583BD1" w:rsidRDefault="000A25E9" w:rsidP="00ED6B98">
      <w:pPr>
        <w:spacing w:after="0"/>
        <w:contextualSpacing/>
        <w:jc w:val="both"/>
        <w:rPr>
          <w:rStyle w:val="HeaderChar"/>
          <w:rFonts w:cstheme="minorHAnsi"/>
          <w:sz w:val="24"/>
          <w:szCs w:val="24"/>
        </w:rPr>
      </w:pPr>
      <w:hyperlink w:anchor="beef" w:history="1">
        <w:r w:rsidR="00583BD1" w:rsidRPr="00B87E53">
          <w:rPr>
            <w:rStyle w:val="HeaderChar"/>
            <w:rFonts w:cstheme="minorHAnsi"/>
            <w:sz w:val="24"/>
            <w:szCs w:val="24"/>
          </w:rPr>
          <w:t>Beef ………………………………………</w:t>
        </w:r>
        <w:r w:rsidR="00ED6B98">
          <w:rPr>
            <w:rStyle w:val="HeaderChar"/>
            <w:rFonts w:cstheme="minorHAnsi"/>
            <w:sz w:val="24"/>
            <w:szCs w:val="24"/>
          </w:rPr>
          <w:t>………</w:t>
        </w:r>
        <w:proofErr w:type="gramStart"/>
        <w:r w:rsidR="00ED6B98">
          <w:rPr>
            <w:rStyle w:val="HeaderChar"/>
            <w:rFonts w:cstheme="minorHAnsi"/>
            <w:sz w:val="24"/>
            <w:szCs w:val="24"/>
          </w:rPr>
          <w:t>…..</w:t>
        </w:r>
        <w:proofErr w:type="gramEnd"/>
        <w:r w:rsidR="00583BD1" w:rsidRPr="00B87E53">
          <w:rPr>
            <w:rStyle w:val="HeaderChar"/>
            <w:rFonts w:cstheme="minorHAnsi"/>
            <w:sz w:val="24"/>
            <w:szCs w:val="24"/>
          </w:rPr>
          <w:t>…….</w:t>
        </w:r>
      </w:hyperlink>
      <w:r w:rsidR="00ED6B98">
        <w:rPr>
          <w:rStyle w:val="HeaderChar"/>
          <w:rFonts w:cstheme="minorHAnsi"/>
          <w:sz w:val="24"/>
          <w:szCs w:val="24"/>
        </w:rPr>
        <w:t xml:space="preserve"> </w:t>
      </w:r>
      <w:r w:rsidR="00583BD1" w:rsidRPr="00B87E53">
        <w:rPr>
          <w:rStyle w:val="HeaderChar"/>
          <w:rFonts w:cstheme="minorHAnsi"/>
          <w:sz w:val="24"/>
          <w:szCs w:val="24"/>
        </w:rPr>
        <w:t>1</w:t>
      </w:r>
      <w:r w:rsidR="00ED6B98">
        <w:rPr>
          <w:rStyle w:val="HeaderChar"/>
          <w:rFonts w:cstheme="minorHAnsi"/>
          <w:sz w:val="24"/>
          <w:szCs w:val="24"/>
        </w:rPr>
        <w:t>49</w:t>
      </w:r>
    </w:p>
    <w:p w14:paraId="4746B185" w14:textId="257D96D3" w:rsidR="00ED6B98" w:rsidRPr="00B87E53" w:rsidRDefault="00ED6B98" w:rsidP="00ED6B98">
      <w:pPr>
        <w:spacing w:after="0"/>
        <w:contextualSpacing/>
        <w:jc w:val="both"/>
        <w:rPr>
          <w:rFonts w:cstheme="minorHAnsi"/>
          <w:sz w:val="24"/>
          <w:szCs w:val="24"/>
        </w:rPr>
      </w:pPr>
      <w:r>
        <w:rPr>
          <w:rStyle w:val="HeaderChar"/>
          <w:rFonts w:cstheme="minorHAnsi"/>
          <w:sz w:val="24"/>
          <w:szCs w:val="24"/>
        </w:rPr>
        <w:t>Beef Feeder Calf ………………………………………. 15</w:t>
      </w:r>
      <w:r w:rsidR="000A25E9">
        <w:rPr>
          <w:rStyle w:val="HeaderChar"/>
          <w:rFonts w:cstheme="minorHAnsi"/>
          <w:sz w:val="24"/>
          <w:szCs w:val="24"/>
        </w:rPr>
        <w:t>5</w:t>
      </w:r>
    </w:p>
    <w:p w14:paraId="773E5FCE" w14:textId="22C1105B" w:rsidR="00583BD1" w:rsidRPr="00B87E53" w:rsidRDefault="000A25E9" w:rsidP="00ED6B98">
      <w:pPr>
        <w:spacing w:after="0"/>
        <w:contextualSpacing/>
        <w:jc w:val="both"/>
        <w:rPr>
          <w:rFonts w:cstheme="minorHAnsi"/>
          <w:sz w:val="24"/>
          <w:szCs w:val="24"/>
        </w:rPr>
      </w:pPr>
      <w:hyperlink w:anchor="cat" w:history="1">
        <w:r w:rsidR="00583BD1" w:rsidRPr="00B87E53">
          <w:rPr>
            <w:rStyle w:val="HeaderChar"/>
            <w:rFonts w:cstheme="minorHAnsi"/>
            <w:sz w:val="24"/>
            <w:szCs w:val="24"/>
          </w:rPr>
          <w:t>Cat …………………………………</w:t>
        </w:r>
        <w:r w:rsidR="00ED6B98">
          <w:rPr>
            <w:rStyle w:val="HeaderChar"/>
            <w:rFonts w:cstheme="minorHAnsi"/>
            <w:sz w:val="24"/>
            <w:szCs w:val="24"/>
          </w:rPr>
          <w:t>………</w:t>
        </w:r>
        <w:proofErr w:type="gramStart"/>
        <w:r w:rsidR="00ED6B98">
          <w:rPr>
            <w:rStyle w:val="HeaderChar"/>
            <w:rFonts w:cstheme="minorHAnsi"/>
            <w:sz w:val="24"/>
            <w:szCs w:val="24"/>
          </w:rPr>
          <w:t>…..</w:t>
        </w:r>
        <w:proofErr w:type="gramEnd"/>
        <w:r w:rsidR="00583BD1" w:rsidRPr="00B87E53">
          <w:rPr>
            <w:rStyle w:val="HeaderChar"/>
            <w:rFonts w:cstheme="minorHAnsi"/>
            <w:sz w:val="24"/>
            <w:szCs w:val="24"/>
          </w:rPr>
          <w:t>……………</w:t>
        </w:r>
        <w:r w:rsidR="00ED6B98">
          <w:rPr>
            <w:rStyle w:val="HeaderChar"/>
            <w:rFonts w:cstheme="minorHAnsi"/>
            <w:sz w:val="24"/>
            <w:szCs w:val="24"/>
          </w:rPr>
          <w:t xml:space="preserve"> </w:t>
        </w:r>
        <w:r w:rsidR="00583BD1" w:rsidRPr="00B87E53">
          <w:rPr>
            <w:rStyle w:val="HeaderChar"/>
            <w:rFonts w:cstheme="minorHAnsi"/>
            <w:sz w:val="24"/>
            <w:szCs w:val="24"/>
          </w:rPr>
          <w:t>1</w:t>
        </w:r>
      </w:hyperlink>
      <w:r w:rsidR="00ED6B98">
        <w:rPr>
          <w:rStyle w:val="HeaderChar"/>
          <w:rFonts w:cstheme="minorHAnsi"/>
          <w:sz w:val="24"/>
          <w:szCs w:val="24"/>
        </w:rPr>
        <w:t>5</w:t>
      </w:r>
      <w:r>
        <w:rPr>
          <w:rStyle w:val="HeaderChar"/>
          <w:rFonts w:cstheme="minorHAnsi"/>
          <w:sz w:val="24"/>
          <w:szCs w:val="24"/>
        </w:rPr>
        <w:t>7</w:t>
      </w:r>
    </w:p>
    <w:p w14:paraId="2EEE645D" w14:textId="22AA9B9A" w:rsidR="00583BD1" w:rsidRPr="00B87E53" w:rsidRDefault="000A25E9" w:rsidP="00ED6B98">
      <w:pPr>
        <w:spacing w:after="0"/>
        <w:contextualSpacing/>
        <w:jc w:val="both"/>
        <w:rPr>
          <w:rFonts w:cstheme="minorHAnsi"/>
          <w:sz w:val="24"/>
          <w:szCs w:val="24"/>
        </w:rPr>
      </w:pPr>
      <w:hyperlink w:anchor="dairy" w:history="1">
        <w:r w:rsidR="00583BD1" w:rsidRPr="00B87E53">
          <w:rPr>
            <w:rStyle w:val="HeaderChar"/>
            <w:rFonts w:cstheme="minorHAnsi"/>
            <w:sz w:val="24"/>
            <w:szCs w:val="24"/>
          </w:rPr>
          <w:t>Dairy ………………………………………</w:t>
        </w:r>
        <w:r w:rsidR="00ED6B98">
          <w:rPr>
            <w:rStyle w:val="HeaderChar"/>
            <w:rFonts w:cstheme="minorHAnsi"/>
            <w:sz w:val="24"/>
            <w:szCs w:val="24"/>
          </w:rPr>
          <w:t>…………</w:t>
        </w:r>
        <w:proofErr w:type="gramStart"/>
        <w:r w:rsidR="00ED6B98">
          <w:rPr>
            <w:rStyle w:val="HeaderChar"/>
            <w:rFonts w:cstheme="minorHAnsi"/>
            <w:sz w:val="24"/>
            <w:szCs w:val="24"/>
          </w:rPr>
          <w:t>….</w:t>
        </w:r>
        <w:r w:rsidR="00583BD1" w:rsidRPr="00B87E53">
          <w:rPr>
            <w:rStyle w:val="HeaderChar"/>
            <w:rFonts w:cstheme="minorHAnsi"/>
            <w:sz w:val="24"/>
            <w:szCs w:val="24"/>
          </w:rPr>
          <w:t>.</w:t>
        </w:r>
        <w:proofErr w:type="gramEnd"/>
        <w:r w:rsidR="00583BD1" w:rsidRPr="00B87E53">
          <w:rPr>
            <w:rStyle w:val="HeaderChar"/>
            <w:rFonts w:cstheme="minorHAnsi"/>
            <w:sz w:val="24"/>
            <w:szCs w:val="24"/>
          </w:rPr>
          <w:t>…</w:t>
        </w:r>
        <w:r w:rsidR="00ED6B98">
          <w:rPr>
            <w:rStyle w:val="HeaderChar"/>
            <w:rFonts w:cstheme="minorHAnsi"/>
            <w:sz w:val="24"/>
            <w:szCs w:val="24"/>
          </w:rPr>
          <w:t xml:space="preserve"> </w:t>
        </w:r>
        <w:r w:rsidR="00583BD1" w:rsidRPr="00B87E53">
          <w:rPr>
            <w:rStyle w:val="HeaderChar"/>
            <w:rFonts w:cstheme="minorHAnsi"/>
            <w:sz w:val="24"/>
            <w:szCs w:val="24"/>
          </w:rPr>
          <w:t>1</w:t>
        </w:r>
      </w:hyperlink>
      <w:r w:rsidR="00ED6B98">
        <w:rPr>
          <w:rStyle w:val="HeaderChar"/>
          <w:rFonts w:cstheme="minorHAnsi"/>
          <w:sz w:val="24"/>
          <w:szCs w:val="24"/>
        </w:rPr>
        <w:t>6</w:t>
      </w:r>
      <w:r>
        <w:rPr>
          <w:rStyle w:val="HeaderChar"/>
          <w:rFonts w:cstheme="minorHAnsi"/>
          <w:sz w:val="24"/>
          <w:szCs w:val="24"/>
        </w:rPr>
        <w:t>3</w:t>
      </w:r>
    </w:p>
    <w:p w14:paraId="0A8D0773" w14:textId="1B533904" w:rsidR="00583BD1" w:rsidRPr="00B87E53" w:rsidRDefault="000A25E9" w:rsidP="00ED6B98">
      <w:pPr>
        <w:spacing w:after="0"/>
        <w:contextualSpacing/>
        <w:jc w:val="both"/>
        <w:rPr>
          <w:rFonts w:cstheme="minorHAnsi"/>
          <w:sz w:val="24"/>
          <w:szCs w:val="24"/>
        </w:rPr>
      </w:pPr>
      <w:hyperlink w:anchor="dog" w:history="1">
        <w:r w:rsidR="00583BD1" w:rsidRPr="00B87E53">
          <w:rPr>
            <w:rStyle w:val="HeaderChar"/>
            <w:rFonts w:cstheme="minorHAnsi"/>
            <w:sz w:val="24"/>
            <w:szCs w:val="24"/>
          </w:rPr>
          <w:t>Dog ………………………………</w:t>
        </w:r>
        <w:r w:rsidR="00ED6B98">
          <w:rPr>
            <w:rStyle w:val="HeaderChar"/>
            <w:rFonts w:cstheme="minorHAnsi"/>
            <w:sz w:val="24"/>
            <w:szCs w:val="24"/>
          </w:rPr>
          <w:t>……………</w:t>
        </w:r>
        <w:r w:rsidR="00583BD1" w:rsidRPr="00B87E53">
          <w:rPr>
            <w:rStyle w:val="HeaderChar"/>
            <w:rFonts w:cstheme="minorHAnsi"/>
            <w:sz w:val="24"/>
            <w:szCs w:val="24"/>
          </w:rPr>
          <w:t>……</w:t>
        </w:r>
        <w:proofErr w:type="gramStart"/>
        <w:r w:rsidR="00583BD1" w:rsidRPr="00B87E53">
          <w:rPr>
            <w:rStyle w:val="HeaderChar"/>
            <w:rFonts w:cstheme="minorHAnsi"/>
            <w:sz w:val="24"/>
            <w:szCs w:val="24"/>
          </w:rPr>
          <w:t>…..</w:t>
        </w:r>
        <w:proofErr w:type="gramEnd"/>
        <w:r w:rsidR="00583BD1" w:rsidRPr="00B87E53">
          <w:rPr>
            <w:rStyle w:val="HeaderChar"/>
            <w:rFonts w:cstheme="minorHAnsi"/>
            <w:sz w:val="24"/>
            <w:szCs w:val="24"/>
          </w:rPr>
          <w:t>…</w:t>
        </w:r>
      </w:hyperlink>
      <w:r w:rsidR="00583BD1" w:rsidRPr="00B87E53">
        <w:rPr>
          <w:rStyle w:val="HeaderChar"/>
          <w:rFonts w:cstheme="minorHAnsi"/>
          <w:sz w:val="24"/>
          <w:szCs w:val="24"/>
        </w:rPr>
        <w:t>..</w:t>
      </w:r>
      <w:r w:rsidR="00ED6B98">
        <w:rPr>
          <w:rStyle w:val="HeaderChar"/>
          <w:rFonts w:cstheme="minorHAnsi"/>
          <w:sz w:val="24"/>
          <w:szCs w:val="24"/>
        </w:rPr>
        <w:t xml:space="preserve"> </w:t>
      </w:r>
      <w:r w:rsidR="00583BD1" w:rsidRPr="00B87E53">
        <w:rPr>
          <w:rStyle w:val="HeaderChar"/>
          <w:rFonts w:cstheme="minorHAnsi"/>
          <w:sz w:val="24"/>
          <w:szCs w:val="24"/>
        </w:rPr>
        <w:t>1</w:t>
      </w:r>
      <w:r w:rsidR="00ED6B98">
        <w:rPr>
          <w:rStyle w:val="HeaderChar"/>
          <w:rFonts w:cstheme="minorHAnsi"/>
          <w:sz w:val="24"/>
          <w:szCs w:val="24"/>
        </w:rPr>
        <w:t>6</w:t>
      </w:r>
      <w:r>
        <w:rPr>
          <w:rStyle w:val="HeaderChar"/>
          <w:rFonts w:cstheme="minorHAnsi"/>
          <w:sz w:val="24"/>
          <w:szCs w:val="24"/>
        </w:rPr>
        <w:t>5</w:t>
      </w:r>
    </w:p>
    <w:p w14:paraId="5F637B13" w14:textId="57ADD71E" w:rsidR="00583BD1" w:rsidRDefault="000A25E9" w:rsidP="00ED6B98">
      <w:pPr>
        <w:spacing w:after="0"/>
        <w:contextualSpacing/>
        <w:jc w:val="both"/>
        <w:rPr>
          <w:rStyle w:val="HeaderChar"/>
          <w:rFonts w:cstheme="minorHAnsi"/>
          <w:sz w:val="24"/>
          <w:szCs w:val="24"/>
        </w:rPr>
      </w:pPr>
      <w:hyperlink w:anchor="meatgoat" w:history="1">
        <w:r w:rsidR="00583BD1" w:rsidRPr="00B87E53">
          <w:rPr>
            <w:rStyle w:val="HeaderChar"/>
            <w:rFonts w:cstheme="minorHAnsi"/>
            <w:sz w:val="24"/>
            <w:szCs w:val="24"/>
          </w:rPr>
          <w:t>Goats</w:t>
        </w:r>
      </w:hyperlink>
      <w:r w:rsidR="00ED6B98">
        <w:rPr>
          <w:rStyle w:val="HeaderChar"/>
          <w:rFonts w:cstheme="minorHAnsi"/>
          <w:sz w:val="24"/>
          <w:szCs w:val="24"/>
        </w:rPr>
        <w:t>-Dairy ……………………………………………… 16</w:t>
      </w:r>
      <w:r>
        <w:rPr>
          <w:rStyle w:val="HeaderChar"/>
          <w:rFonts w:cstheme="minorHAnsi"/>
          <w:sz w:val="24"/>
          <w:szCs w:val="24"/>
        </w:rPr>
        <w:t>8</w:t>
      </w:r>
    </w:p>
    <w:p w14:paraId="298EA725" w14:textId="1FFA9A94" w:rsidR="00ED6B98" w:rsidRDefault="00ED6B98" w:rsidP="00ED6B98">
      <w:pPr>
        <w:spacing w:after="0"/>
        <w:contextualSpacing/>
        <w:jc w:val="both"/>
        <w:rPr>
          <w:rStyle w:val="HeaderChar"/>
          <w:rFonts w:cstheme="minorHAnsi"/>
          <w:sz w:val="24"/>
          <w:szCs w:val="24"/>
        </w:rPr>
      </w:pPr>
      <w:r>
        <w:rPr>
          <w:rStyle w:val="HeaderChar"/>
          <w:rFonts w:cstheme="minorHAnsi"/>
          <w:sz w:val="24"/>
          <w:szCs w:val="24"/>
        </w:rPr>
        <w:t>Goats-Market and Meat   ………………………… 17</w:t>
      </w:r>
      <w:r w:rsidR="000A25E9">
        <w:rPr>
          <w:rStyle w:val="HeaderChar"/>
          <w:rFonts w:cstheme="minorHAnsi"/>
          <w:sz w:val="24"/>
          <w:szCs w:val="24"/>
        </w:rPr>
        <w:t>2</w:t>
      </w:r>
    </w:p>
    <w:p w14:paraId="2946FF14" w14:textId="2C6E42BC" w:rsidR="00515956" w:rsidRPr="00B87E53" w:rsidRDefault="00515956" w:rsidP="00ED6B98">
      <w:pPr>
        <w:spacing w:after="0"/>
        <w:contextualSpacing/>
        <w:jc w:val="both"/>
        <w:rPr>
          <w:rFonts w:cstheme="minorHAnsi"/>
          <w:sz w:val="24"/>
          <w:szCs w:val="24"/>
        </w:rPr>
      </w:pPr>
      <w:r>
        <w:rPr>
          <w:rStyle w:val="HeaderChar"/>
          <w:rFonts w:cstheme="minorHAnsi"/>
          <w:sz w:val="24"/>
          <w:szCs w:val="24"/>
        </w:rPr>
        <w:t>Goats-Pygmy………………………………………</w:t>
      </w:r>
      <w:proofErr w:type="gramStart"/>
      <w:r>
        <w:rPr>
          <w:rStyle w:val="HeaderChar"/>
          <w:rFonts w:cstheme="minorHAnsi"/>
          <w:sz w:val="24"/>
          <w:szCs w:val="24"/>
        </w:rPr>
        <w:t>…..</w:t>
      </w:r>
      <w:proofErr w:type="gramEnd"/>
      <w:r>
        <w:rPr>
          <w:rStyle w:val="HeaderChar"/>
          <w:rFonts w:cstheme="minorHAnsi"/>
          <w:sz w:val="24"/>
          <w:szCs w:val="24"/>
        </w:rPr>
        <w:t>…17</w:t>
      </w:r>
      <w:r w:rsidR="000A25E9">
        <w:rPr>
          <w:rStyle w:val="HeaderChar"/>
          <w:rFonts w:cstheme="minorHAnsi"/>
          <w:sz w:val="24"/>
          <w:szCs w:val="24"/>
        </w:rPr>
        <w:t>7</w:t>
      </w:r>
    </w:p>
    <w:p w14:paraId="504485D3" w14:textId="17514E94" w:rsidR="00583BD1" w:rsidRPr="00B87E53" w:rsidRDefault="000A25E9" w:rsidP="00ED6B98">
      <w:pPr>
        <w:spacing w:after="0"/>
        <w:contextualSpacing/>
        <w:jc w:val="both"/>
        <w:rPr>
          <w:rFonts w:cstheme="minorHAnsi"/>
          <w:sz w:val="24"/>
          <w:szCs w:val="24"/>
        </w:rPr>
      </w:pPr>
      <w:hyperlink w:anchor="handp" w:history="1">
        <w:r w:rsidR="00583BD1" w:rsidRPr="00B87E53">
          <w:rPr>
            <w:rStyle w:val="HeaderChar"/>
            <w:rFonts w:cstheme="minorHAnsi"/>
            <w:sz w:val="24"/>
            <w:szCs w:val="24"/>
          </w:rPr>
          <w:t>Horse and Pony …</w:t>
        </w:r>
        <w:r w:rsidR="00ED6B98">
          <w:rPr>
            <w:rStyle w:val="HeaderChar"/>
            <w:rFonts w:cstheme="minorHAnsi"/>
            <w:sz w:val="24"/>
            <w:szCs w:val="24"/>
          </w:rPr>
          <w:t>…………</w:t>
        </w:r>
        <w:proofErr w:type="gramStart"/>
        <w:r w:rsidR="00ED6B98">
          <w:rPr>
            <w:rStyle w:val="HeaderChar"/>
            <w:rFonts w:cstheme="minorHAnsi"/>
            <w:sz w:val="24"/>
            <w:szCs w:val="24"/>
          </w:rPr>
          <w:t>…..</w:t>
        </w:r>
        <w:proofErr w:type="gramEnd"/>
        <w:r w:rsidR="00583BD1" w:rsidRPr="00B87E53">
          <w:rPr>
            <w:rStyle w:val="HeaderChar"/>
            <w:rFonts w:cstheme="minorHAnsi"/>
            <w:sz w:val="24"/>
            <w:szCs w:val="24"/>
          </w:rPr>
          <w:t>……………………… 1</w:t>
        </w:r>
      </w:hyperlink>
      <w:r w:rsidR="00ED6B98">
        <w:rPr>
          <w:rStyle w:val="HeaderChar"/>
          <w:rFonts w:cstheme="minorHAnsi"/>
          <w:sz w:val="24"/>
          <w:szCs w:val="24"/>
        </w:rPr>
        <w:t>7</w:t>
      </w:r>
      <w:r>
        <w:rPr>
          <w:rStyle w:val="HeaderChar"/>
          <w:rFonts w:cstheme="minorHAnsi"/>
          <w:sz w:val="24"/>
          <w:szCs w:val="24"/>
        </w:rPr>
        <w:t>9</w:t>
      </w:r>
    </w:p>
    <w:p w14:paraId="6FCEBF26" w14:textId="7650F543" w:rsidR="00583BD1" w:rsidRPr="00B87E53" w:rsidRDefault="000A25E9" w:rsidP="00ED6B98">
      <w:pPr>
        <w:spacing w:after="0"/>
        <w:contextualSpacing/>
        <w:jc w:val="both"/>
        <w:rPr>
          <w:rFonts w:cstheme="minorHAnsi"/>
          <w:sz w:val="24"/>
          <w:szCs w:val="24"/>
        </w:rPr>
      </w:pPr>
      <w:hyperlink w:anchor="poultry" w:history="1">
        <w:r w:rsidR="00583BD1" w:rsidRPr="00B87E53">
          <w:rPr>
            <w:rStyle w:val="HeaderChar"/>
            <w:rFonts w:cstheme="minorHAnsi"/>
            <w:sz w:val="24"/>
            <w:szCs w:val="24"/>
          </w:rPr>
          <w:t>Poultry …………</w:t>
        </w:r>
        <w:r w:rsidR="00ED6B98">
          <w:rPr>
            <w:rStyle w:val="HeaderChar"/>
            <w:rFonts w:cstheme="minorHAnsi"/>
            <w:sz w:val="24"/>
            <w:szCs w:val="24"/>
          </w:rPr>
          <w:t>…………….</w:t>
        </w:r>
        <w:r w:rsidR="00583BD1" w:rsidRPr="00B87E53">
          <w:rPr>
            <w:rStyle w:val="HeaderChar"/>
            <w:rFonts w:cstheme="minorHAnsi"/>
            <w:sz w:val="24"/>
            <w:szCs w:val="24"/>
          </w:rPr>
          <w:t>……………………………. 1</w:t>
        </w:r>
      </w:hyperlink>
      <w:r w:rsidR="00ED6B98">
        <w:rPr>
          <w:rStyle w:val="HeaderChar"/>
          <w:rFonts w:cstheme="minorHAnsi"/>
          <w:sz w:val="24"/>
          <w:szCs w:val="24"/>
        </w:rPr>
        <w:t>83</w:t>
      </w:r>
    </w:p>
    <w:p w14:paraId="69880A4A" w14:textId="6961BD1E" w:rsidR="00583BD1" w:rsidRPr="00B87E53" w:rsidRDefault="000A25E9" w:rsidP="00ED6B98">
      <w:pPr>
        <w:spacing w:after="0"/>
        <w:contextualSpacing/>
        <w:jc w:val="both"/>
        <w:rPr>
          <w:rFonts w:cstheme="minorHAnsi"/>
          <w:sz w:val="24"/>
          <w:szCs w:val="24"/>
        </w:rPr>
      </w:pPr>
      <w:hyperlink w:anchor="rabbit" w:history="1">
        <w:r w:rsidR="00583BD1" w:rsidRPr="00B87E53">
          <w:rPr>
            <w:rStyle w:val="HeaderChar"/>
            <w:rFonts w:cstheme="minorHAnsi"/>
            <w:sz w:val="24"/>
            <w:szCs w:val="24"/>
          </w:rPr>
          <w:t>Rabbit …………………………</w:t>
        </w:r>
        <w:r w:rsidR="00ED6B98">
          <w:rPr>
            <w:rStyle w:val="HeaderChar"/>
            <w:rFonts w:cstheme="minorHAnsi"/>
            <w:sz w:val="24"/>
            <w:szCs w:val="24"/>
          </w:rPr>
          <w:t>……………</w:t>
        </w:r>
        <w:r w:rsidR="00583BD1" w:rsidRPr="00B87E53">
          <w:rPr>
            <w:rStyle w:val="HeaderChar"/>
            <w:rFonts w:cstheme="minorHAnsi"/>
            <w:sz w:val="24"/>
            <w:szCs w:val="24"/>
          </w:rPr>
          <w:t>……………...</w:t>
        </w:r>
        <w:r w:rsidR="00ED6B98">
          <w:rPr>
            <w:rStyle w:val="HeaderChar"/>
            <w:rFonts w:cstheme="minorHAnsi"/>
            <w:sz w:val="24"/>
            <w:szCs w:val="24"/>
          </w:rPr>
          <w:t xml:space="preserve"> </w:t>
        </w:r>
        <w:r w:rsidR="00583BD1" w:rsidRPr="00B87E53">
          <w:rPr>
            <w:rStyle w:val="HeaderChar"/>
            <w:rFonts w:cstheme="minorHAnsi"/>
            <w:sz w:val="24"/>
            <w:szCs w:val="24"/>
          </w:rPr>
          <w:t>1</w:t>
        </w:r>
      </w:hyperlink>
      <w:r w:rsidR="00ED6B98">
        <w:rPr>
          <w:rStyle w:val="HeaderChar"/>
          <w:rFonts w:cstheme="minorHAnsi"/>
          <w:sz w:val="24"/>
          <w:szCs w:val="24"/>
        </w:rPr>
        <w:t>87</w:t>
      </w:r>
    </w:p>
    <w:p w14:paraId="22FFB1E5" w14:textId="2E5CF720" w:rsidR="00583BD1" w:rsidRPr="00B87E53" w:rsidRDefault="000A25E9" w:rsidP="00ED6B98">
      <w:pPr>
        <w:spacing w:after="0"/>
        <w:contextualSpacing/>
        <w:jc w:val="both"/>
        <w:rPr>
          <w:rFonts w:cstheme="minorHAnsi"/>
          <w:sz w:val="24"/>
          <w:szCs w:val="24"/>
        </w:rPr>
      </w:pPr>
      <w:hyperlink w:anchor="sheep" w:history="1">
        <w:r w:rsidR="00583BD1" w:rsidRPr="00B87E53">
          <w:rPr>
            <w:rStyle w:val="HeaderChar"/>
            <w:rFonts w:cstheme="minorHAnsi"/>
            <w:sz w:val="24"/>
            <w:szCs w:val="24"/>
          </w:rPr>
          <w:t>Sheep ………………………………</w:t>
        </w:r>
        <w:r w:rsidR="00ED6B98">
          <w:rPr>
            <w:rStyle w:val="HeaderChar"/>
            <w:rFonts w:cstheme="minorHAnsi"/>
            <w:sz w:val="24"/>
            <w:szCs w:val="24"/>
          </w:rPr>
          <w:t>……………</w:t>
        </w:r>
        <w:r w:rsidR="00583BD1" w:rsidRPr="00B87E53">
          <w:rPr>
            <w:rStyle w:val="HeaderChar"/>
            <w:rFonts w:cstheme="minorHAnsi"/>
            <w:sz w:val="24"/>
            <w:szCs w:val="24"/>
          </w:rPr>
          <w:t>…</w:t>
        </w:r>
        <w:proofErr w:type="gramStart"/>
        <w:r w:rsidR="00583BD1" w:rsidRPr="00B87E53">
          <w:rPr>
            <w:rStyle w:val="HeaderChar"/>
            <w:rFonts w:cstheme="minorHAnsi"/>
            <w:sz w:val="24"/>
            <w:szCs w:val="24"/>
          </w:rPr>
          <w:t>….…..</w:t>
        </w:r>
        <w:proofErr w:type="gramEnd"/>
        <w:r w:rsidR="00583BD1" w:rsidRPr="00B87E53">
          <w:rPr>
            <w:rStyle w:val="HeaderChar"/>
            <w:rFonts w:cstheme="minorHAnsi"/>
            <w:sz w:val="24"/>
            <w:szCs w:val="24"/>
          </w:rPr>
          <w:t xml:space="preserve"> 1</w:t>
        </w:r>
      </w:hyperlink>
      <w:r w:rsidR="00ED6B98">
        <w:rPr>
          <w:rStyle w:val="HeaderChar"/>
          <w:rFonts w:cstheme="minorHAnsi"/>
          <w:sz w:val="24"/>
          <w:szCs w:val="24"/>
        </w:rPr>
        <w:t>9</w:t>
      </w:r>
      <w:r>
        <w:rPr>
          <w:rStyle w:val="HeaderChar"/>
          <w:rFonts w:cstheme="minorHAnsi"/>
          <w:sz w:val="24"/>
          <w:szCs w:val="24"/>
        </w:rPr>
        <w:t>1</w:t>
      </w:r>
    </w:p>
    <w:p w14:paraId="46585F14" w14:textId="5D9E7218" w:rsidR="00583BD1" w:rsidRPr="00B87E53" w:rsidRDefault="000A25E9" w:rsidP="00ED6B98">
      <w:pPr>
        <w:spacing w:after="0"/>
        <w:contextualSpacing/>
        <w:jc w:val="both"/>
        <w:rPr>
          <w:rFonts w:cstheme="minorHAnsi"/>
          <w:sz w:val="24"/>
          <w:szCs w:val="24"/>
        </w:rPr>
      </w:pPr>
      <w:hyperlink w:anchor="smallanimals" w:history="1">
        <w:r w:rsidR="00583BD1" w:rsidRPr="00B87E53">
          <w:rPr>
            <w:rStyle w:val="HeaderChar"/>
            <w:rFonts w:cstheme="minorHAnsi"/>
            <w:sz w:val="24"/>
            <w:szCs w:val="24"/>
          </w:rPr>
          <w:t>Small Animals ……………………….…</w:t>
        </w:r>
        <w:r w:rsidR="00ED6B98">
          <w:rPr>
            <w:rStyle w:val="HeaderChar"/>
            <w:rFonts w:cstheme="minorHAnsi"/>
            <w:sz w:val="24"/>
            <w:szCs w:val="24"/>
          </w:rPr>
          <w:t>……………</w:t>
        </w:r>
        <w:r w:rsidR="00583BD1" w:rsidRPr="00B87E53">
          <w:rPr>
            <w:rStyle w:val="HeaderChar"/>
            <w:rFonts w:cstheme="minorHAnsi"/>
            <w:sz w:val="24"/>
            <w:szCs w:val="24"/>
          </w:rPr>
          <w:t>... 1</w:t>
        </w:r>
      </w:hyperlink>
      <w:r w:rsidR="00ED6B98">
        <w:rPr>
          <w:rStyle w:val="HeaderChar"/>
          <w:rFonts w:cstheme="minorHAnsi"/>
          <w:sz w:val="24"/>
          <w:szCs w:val="24"/>
        </w:rPr>
        <w:t>9</w:t>
      </w:r>
      <w:r>
        <w:rPr>
          <w:rStyle w:val="HeaderChar"/>
          <w:rFonts w:cstheme="minorHAnsi"/>
          <w:sz w:val="24"/>
          <w:szCs w:val="24"/>
        </w:rPr>
        <w:t>5</w:t>
      </w:r>
    </w:p>
    <w:p w14:paraId="474467A5" w14:textId="6F957233" w:rsidR="00583BD1" w:rsidRPr="00B87E53" w:rsidRDefault="00583BD1" w:rsidP="00ED6B98">
      <w:pPr>
        <w:spacing w:after="0"/>
        <w:contextualSpacing/>
        <w:jc w:val="both"/>
        <w:rPr>
          <w:rFonts w:cstheme="minorHAnsi"/>
          <w:sz w:val="24"/>
          <w:szCs w:val="24"/>
        </w:rPr>
      </w:pPr>
      <w:r w:rsidRPr="00B87E53">
        <w:rPr>
          <w:rFonts w:cstheme="minorHAnsi"/>
          <w:sz w:val="24"/>
          <w:szCs w:val="24"/>
        </w:rPr>
        <w:t>Swine……………………………………</w:t>
      </w:r>
      <w:r w:rsidR="00ED6B98">
        <w:rPr>
          <w:rFonts w:cstheme="minorHAnsi"/>
          <w:sz w:val="24"/>
          <w:szCs w:val="24"/>
        </w:rPr>
        <w:t>……………</w:t>
      </w:r>
      <w:r w:rsidRPr="00B87E53">
        <w:rPr>
          <w:rFonts w:cstheme="minorHAnsi"/>
          <w:sz w:val="24"/>
          <w:szCs w:val="24"/>
        </w:rPr>
        <w:t>.…….</w:t>
      </w:r>
      <w:r w:rsidR="00ED6B98">
        <w:rPr>
          <w:rFonts w:cstheme="minorHAnsi"/>
          <w:sz w:val="24"/>
          <w:szCs w:val="24"/>
        </w:rPr>
        <w:t xml:space="preserve"> </w:t>
      </w:r>
      <w:r w:rsidRPr="00B87E53">
        <w:rPr>
          <w:rFonts w:cstheme="minorHAnsi"/>
          <w:sz w:val="24"/>
          <w:szCs w:val="24"/>
        </w:rPr>
        <w:t>1</w:t>
      </w:r>
      <w:r w:rsidR="00ED6B98">
        <w:rPr>
          <w:rFonts w:cstheme="minorHAnsi"/>
          <w:sz w:val="24"/>
          <w:szCs w:val="24"/>
        </w:rPr>
        <w:t>9</w:t>
      </w:r>
      <w:r w:rsidR="000A25E9">
        <w:rPr>
          <w:rFonts w:cstheme="minorHAnsi"/>
          <w:sz w:val="24"/>
          <w:szCs w:val="24"/>
        </w:rPr>
        <w:t>6</w:t>
      </w:r>
    </w:p>
    <w:p w14:paraId="1587DC36" w14:textId="7D705C7E" w:rsidR="005E02CD" w:rsidRPr="00ED6B98" w:rsidRDefault="005E02CD" w:rsidP="00ED6B98">
      <w:pPr>
        <w:spacing w:after="0"/>
        <w:jc w:val="both"/>
        <w:rPr>
          <w:rFonts w:cstheme="minorHAnsi"/>
          <w:sz w:val="24"/>
          <w:szCs w:val="24"/>
        </w:rPr>
      </w:pPr>
      <w:r w:rsidRPr="00ED6B98">
        <w:rPr>
          <w:rFonts w:cstheme="minorHAnsi"/>
          <w:sz w:val="24"/>
          <w:szCs w:val="24"/>
        </w:rPr>
        <w:t>Round Robin Showmanship</w:t>
      </w:r>
      <w:r w:rsidR="00ED6B98">
        <w:rPr>
          <w:rFonts w:cstheme="minorHAnsi"/>
          <w:sz w:val="24"/>
          <w:szCs w:val="24"/>
        </w:rPr>
        <w:t xml:space="preserve"> …………………</w:t>
      </w:r>
      <w:proofErr w:type="gramStart"/>
      <w:r w:rsidR="00ED6B98">
        <w:rPr>
          <w:rFonts w:cstheme="minorHAnsi"/>
          <w:sz w:val="24"/>
          <w:szCs w:val="24"/>
        </w:rPr>
        <w:t>…..</w:t>
      </w:r>
      <w:proofErr w:type="gramEnd"/>
      <w:r w:rsidR="00ED6B98">
        <w:rPr>
          <w:rFonts w:cstheme="minorHAnsi"/>
          <w:sz w:val="24"/>
          <w:szCs w:val="24"/>
        </w:rPr>
        <w:t xml:space="preserve"> 19</w:t>
      </w:r>
      <w:r w:rsidR="000A25E9">
        <w:rPr>
          <w:rFonts w:cstheme="minorHAnsi"/>
          <w:sz w:val="24"/>
          <w:szCs w:val="24"/>
        </w:rPr>
        <w:t>9</w:t>
      </w:r>
    </w:p>
    <w:p w14:paraId="63B669C8" w14:textId="7B079338" w:rsidR="005E02CD" w:rsidRPr="00ED6B98" w:rsidRDefault="005E02CD" w:rsidP="00ED6B98">
      <w:pPr>
        <w:spacing w:after="0"/>
        <w:jc w:val="both"/>
        <w:rPr>
          <w:rFonts w:cstheme="minorHAnsi"/>
          <w:sz w:val="24"/>
          <w:szCs w:val="24"/>
        </w:rPr>
      </w:pPr>
      <w:r w:rsidRPr="00ED6B98">
        <w:rPr>
          <w:rFonts w:cstheme="minorHAnsi"/>
          <w:sz w:val="24"/>
          <w:szCs w:val="24"/>
        </w:rPr>
        <w:t>Live</w:t>
      </w:r>
      <w:r w:rsidR="00ED6B98" w:rsidRPr="00ED6B98">
        <w:rPr>
          <w:rFonts w:cstheme="minorHAnsi"/>
          <w:sz w:val="24"/>
          <w:szCs w:val="24"/>
        </w:rPr>
        <w:t>s</w:t>
      </w:r>
      <w:r w:rsidRPr="00ED6B98">
        <w:rPr>
          <w:rFonts w:cstheme="minorHAnsi"/>
          <w:sz w:val="24"/>
          <w:szCs w:val="24"/>
        </w:rPr>
        <w:t>tock Auction</w:t>
      </w:r>
      <w:r w:rsidR="00ED6B98">
        <w:rPr>
          <w:rFonts w:cstheme="minorHAnsi"/>
          <w:sz w:val="24"/>
          <w:szCs w:val="24"/>
        </w:rPr>
        <w:t xml:space="preserve"> …………………………………</w:t>
      </w:r>
      <w:proofErr w:type="gramStart"/>
      <w:r w:rsidR="00ED6B98">
        <w:rPr>
          <w:rFonts w:cstheme="minorHAnsi"/>
          <w:sz w:val="24"/>
          <w:szCs w:val="24"/>
        </w:rPr>
        <w:t>…..</w:t>
      </w:r>
      <w:proofErr w:type="gramEnd"/>
      <w:r w:rsidR="00ED6B98">
        <w:rPr>
          <w:rFonts w:cstheme="minorHAnsi"/>
          <w:sz w:val="24"/>
          <w:szCs w:val="24"/>
        </w:rPr>
        <w:t xml:space="preserve"> 199</w:t>
      </w:r>
    </w:p>
    <w:p w14:paraId="148CBCB7" w14:textId="77777777" w:rsidR="00D91058" w:rsidRDefault="00D91058" w:rsidP="0047203C">
      <w:pPr>
        <w:spacing w:after="0"/>
        <w:contextualSpacing/>
        <w:jc w:val="both"/>
      </w:pPr>
    </w:p>
    <w:p w14:paraId="7700B798" w14:textId="66AFD46C" w:rsidR="002755BE" w:rsidRPr="00D91058" w:rsidRDefault="000A25E9" w:rsidP="0047203C">
      <w:pPr>
        <w:spacing w:after="0"/>
        <w:contextualSpacing/>
        <w:jc w:val="both"/>
        <w:rPr>
          <w:rFonts w:cstheme="minorHAnsi"/>
          <w:b/>
          <w:bCs/>
          <w:sz w:val="24"/>
          <w:szCs w:val="24"/>
        </w:rPr>
      </w:pPr>
      <w:hyperlink w:anchor="appendix" w:history="1">
        <w:r w:rsidR="002755BE" w:rsidRPr="00D91058">
          <w:rPr>
            <w:rStyle w:val="HeaderChar"/>
            <w:rFonts w:cstheme="minorHAnsi"/>
            <w:b/>
            <w:bCs/>
            <w:sz w:val="24"/>
            <w:szCs w:val="24"/>
          </w:rPr>
          <w:t>Appendi</w:t>
        </w:r>
        <w:r w:rsidR="00ED6B98" w:rsidRPr="00D91058">
          <w:rPr>
            <w:rStyle w:val="HeaderChar"/>
            <w:rFonts w:cstheme="minorHAnsi"/>
            <w:b/>
            <w:bCs/>
            <w:sz w:val="24"/>
            <w:szCs w:val="24"/>
          </w:rPr>
          <w:t xml:space="preserve">ces </w:t>
        </w:r>
        <w:r w:rsidR="002755BE" w:rsidRPr="00D91058">
          <w:rPr>
            <w:rStyle w:val="HeaderChar"/>
            <w:rFonts w:cstheme="minorHAnsi"/>
            <w:b/>
            <w:bCs/>
            <w:sz w:val="24"/>
            <w:szCs w:val="24"/>
          </w:rPr>
          <w:t>…………………………………</w:t>
        </w:r>
        <w:proofErr w:type="gramStart"/>
        <w:r w:rsidR="002755BE" w:rsidRPr="00D91058">
          <w:rPr>
            <w:rStyle w:val="HeaderChar"/>
            <w:rFonts w:cstheme="minorHAnsi"/>
            <w:b/>
            <w:bCs/>
            <w:sz w:val="24"/>
            <w:szCs w:val="24"/>
          </w:rPr>
          <w:t>…</w:t>
        </w:r>
        <w:r w:rsidR="00387690" w:rsidRPr="00D91058">
          <w:rPr>
            <w:rStyle w:val="HeaderChar"/>
            <w:rFonts w:cstheme="minorHAnsi"/>
            <w:b/>
            <w:bCs/>
            <w:sz w:val="24"/>
            <w:szCs w:val="24"/>
          </w:rPr>
          <w:t>.</w:t>
        </w:r>
        <w:r w:rsidR="00D91058" w:rsidRPr="00D91058">
          <w:rPr>
            <w:rStyle w:val="HeaderChar"/>
            <w:rFonts w:cstheme="minorHAnsi"/>
            <w:b/>
            <w:bCs/>
            <w:sz w:val="24"/>
            <w:szCs w:val="24"/>
          </w:rPr>
          <w:t>.</w:t>
        </w:r>
        <w:proofErr w:type="gramEnd"/>
        <w:r w:rsidR="002755BE" w:rsidRPr="00D91058">
          <w:rPr>
            <w:rStyle w:val="HeaderChar"/>
            <w:rFonts w:cstheme="minorHAnsi"/>
            <w:b/>
            <w:bCs/>
            <w:sz w:val="24"/>
            <w:szCs w:val="24"/>
          </w:rPr>
          <w:t xml:space="preserve">…... </w:t>
        </w:r>
        <w:r w:rsidR="00D91058" w:rsidRPr="00D91058">
          <w:rPr>
            <w:rStyle w:val="HeaderChar"/>
            <w:rFonts w:cstheme="minorHAnsi"/>
            <w:b/>
            <w:bCs/>
            <w:sz w:val="24"/>
            <w:szCs w:val="24"/>
          </w:rPr>
          <w:t>20</w:t>
        </w:r>
        <w:r>
          <w:rPr>
            <w:rStyle w:val="HeaderChar"/>
            <w:rFonts w:cstheme="minorHAnsi"/>
            <w:b/>
            <w:bCs/>
            <w:sz w:val="24"/>
            <w:szCs w:val="24"/>
          </w:rPr>
          <w:t>2</w:t>
        </w:r>
      </w:hyperlink>
    </w:p>
    <w:p w14:paraId="4250C76A" w14:textId="63D8F1A7" w:rsidR="002755BE" w:rsidRPr="00BE79B7" w:rsidRDefault="000A25E9" w:rsidP="00554495">
      <w:pPr>
        <w:numPr>
          <w:ilvl w:val="0"/>
          <w:numId w:val="191"/>
        </w:numPr>
        <w:spacing w:after="0"/>
        <w:contextualSpacing/>
        <w:rPr>
          <w:rFonts w:cstheme="minorHAnsi"/>
          <w:sz w:val="24"/>
          <w:szCs w:val="24"/>
        </w:rPr>
      </w:pPr>
      <w:hyperlink w:anchor="volunteerapplication" w:history="1">
        <w:r w:rsidR="002755BE" w:rsidRPr="00BE79B7">
          <w:rPr>
            <w:rStyle w:val="HeaderChar"/>
            <w:rFonts w:cstheme="minorHAnsi"/>
            <w:sz w:val="24"/>
            <w:szCs w:val="24"/>
          </w:rPr>
          <w:t xml:space="preserve">4-H </w:t>
        </w:r>
        <w:r w:rsidR="004771B2">
          <w:rPr>
            <w:rStyle w:val="HeaderChar"/>
            <w:rFonts w:cstheme="minorHAnsi"/>
            <w:sz w:val="24"/>
            <w:szCs w:val="24"/>
          </w:rPr>
          <w:t xml:space="preserve">Youth Development </w:t>
        </w:r>
        <w:r w:rsidR="002755BE" w:rsidRPr="00BE79B7">
          <w:rPr>
            <w:rStyle w:val="HeaderChar"/>
            <w:rFonts w:cstheme="minorHAnsi"/>
            <w:sz w:val="24"/>
            <w:szCs w:val="24"/>
          </w:rPr>
          <w:t>Volunteer Application ……</w:t>
        </w:r>
        <w:r w:rsidR="004771B2">
          <w:rPr>
            <w:rStyle w:val="HeaderChar"/>
            <w:rFonts w:cstheme="minorHAnsi"/>
            <w:sz w:val="24"/>
            <w:szCs w:val="24"/>
          </w:rPr>
          <w:t>……………………….</w:t>
        </w:r>
        <w:r w:rsidR="002755BE" w:rsidRPr="00BE79B7">
          <w:rPr>
            <w:rStyle w:val="HeaderChar"/>
            <w:rFonts w:cstheme="minorHAnsi"/>
            <w:sz w:val="24"/>
            <w:szCs w:val="24"/>
          </w:rPr>
          <w:t>….</w:t>
        </w:r>
        <w:r w:rsidR="004771B2">
          <w:rPr>
            <w:rStyle w:val="HeaderChar"/>
            <w:rFonts w:cstheme="minorHAnsi"/>
            <w:sz w:val="24"/>
            <w:szCs w:val="24"/>
          </w:rPr>
          <w:t>20</w:t>
        </w:r>
        <w:r>
          <w:rPr>
            <w:rStyle w:val="HeaderChar"/>
            <w:rFonts w:cstheme="minorHAnsi"/>
            <w:sz w:val="24"/>
            <w:szCs w:val="24"/>
          </w:rPr>
          <w:t>3</w:t>
        </w:r>
      </w:hyperlink>
    </w:p>
    <w:p w14:paraId="2FFEFBE2" w14:textId="78675A3D" w:rsidR="002755BE" w:rsidRDefault="000A25E9" w:rsidP="00554495">
      <w:pPr>
        <w:numPr>
          <w:ilvl w:val="0"/>
          <w:numId w:val="191"/>
        </w:numPr>
        <w:spacing w:after="0"/>
        <w:contextualSpacing/>
        <w:rPr>
          <w:rStyle w:val="HeaderChar"/>
          <w:rFonts w:cstheme="minorHAnsi"/>
          <w:sz w:val="24"/>
          <w:szCs w:val="24"/>
        </w:rPr>
      </w:pPr>
      <w:hyperlink w:anchor="abe" w:history="1">
        <w:r w:rsidR="002755BE" w:rsidRPr="00BE79B7">
          <w:rPr>
            <w:rStyle w:val="HeaderChar"/>
            <w:rFonts w:cstheme="minorHAnsi"/>
            <w:sz w:val="24"/>
            <w:szCs w:val="24"/>
          </w:rPr>
          <w:t>Adult Behavioral Expectations ……</w:t>
        </w:r>
        <w:r w:rsidR="004771B2">
          <w:rPr>
            <w:rStyle w:val="HeaderChar"/>
            <w:rFonts w:cstheme="minorHAnsi"/>
            <w:sz w:val="24"/>
            <w:szCs w:val="24"/>
          </w:rPr>
          <w:t>20</w:t>
        </w:r>
        <w:r>
          <w:rPr>
            <w:rStyle w:val="HeaderChar"/>
            <w:rFonts w:cstheme="minorHAnsi"/>
            <w:sz w:val="24"/>
            <w:szCs w:val="24"/>
          </w:rPr>
          <w:t>5</w:t>
        </w:r>
      </w:hyperlink>
    </w:p>
    <w:p w14:paraId="4679CBE8" w14:textId="37DEE1EA" w:rsidR="004771B2" w:rsidRPr="00BE79B7" w:rsidRDefault="004771B2" w:rsidP="00554495">
      <w:pPr>
        <w:numPr>
          <w:ilvl w:val="0"/>
          <w:numId w:val="191"/>
        </w:numPr>
        <w:spacing w:after="0"/>
        <w:contextualSpacing/>
        <w:rPr>
          <w:rFonts w:cstheme="minorHAnsi"/>
          <w:sz w:val="24"/>
          <w:szCs w:val="24"/>
        </w:rPr>
      </w:pPr>
      <w:r>
        <w:rPr>
          <w:rStyle w:val="HeaderChar"/>
          <w:rFonts w:cstheme="minorHAnsi"/>
          <w:sz w:val="24"/>
          <w:szCs w:val="24"/>
        </w:rPr>
        <w:t>Mini Showmanship………………………20</w:t>
      </w:r>
      <w:r w:rsidR="000A25E9">
        <w:rPr>
          <w:rStyle w:val="HeaderChar"/>
          <w:rFonts w:cstheme="minorHAnsi"/>
          <w:sz w:val="24"/>
          <w:szCs w:val="24"/>
        </w:rPr>
        <w:t>6</w:t>
      </w:r>
    </w:p>
    <w:p w14:paraId="6411E6CA" w14:textId="61981F90" w:rsidR="002755BE" w:rsidRDefault="000A25E9" w:rsidP="00554495">
      <w:pPr>
        <w:numPr>
          <w:ilvl w:val="0"/>
          <w:numId w:val="191"/>
        </w:numPr>
        <w:spacing w:after="0"/>
        <w:contextualSpacing/>
        <w:jc w:val="both"/>
        <w:rPr>
          <w:rStyle w:val="HeaderChar"/>
          <w:rFonts w:cstheme="minorHAnsi"/>
          <w:sz w:val="24"/>
          <w:szCs w:val="24"/>
        </w:rPr>
      </w:pPr>
      <w:hyperlink w:anchor="animalleaseagreement" w:history="1">
        <w:r w:rsidR="002755BE" w:rsidRPr="00BE79B7">
          <w:rPr>
            <w:rStyle w:val="HeaderChar"/>
            <w:rFonts w:cstheme="minorHAnsi"/>
            <w:sz w:val="24"/>
            <w:szCs w:val="24"/>
          </w:rPr>
          <w:t>Animal Lease Agreement ……………</w:t>
        </w:r>
      </w:hyperlink>
      <w:r w:rsidR="004771B2">
        <w:rPr>
          <w:rStyle w:val="HeaderChar"/>
          <w:rFonts w:cstheme="minorHAnsi"/>
          <w:sz w:val="24"/>
          <w:szCs w:val="24"/>
        </w:rPr>
        <w:t>20</w:t>
      </w:r>
      <w:r>
        <w:rPr>
          <w:rStyle w:val="HeaderChar"/>
          <w:rFonts w:cstheme="minorHAnsi"/>
          <w:sz w:val="24"/>
          <w:szCs w:val="24"/>
        </w:rPr>
        <w:t>7</w:t>
      </w:r>
    </w:p>
    <w:p w14:paraId="347DFB09" w14:textId="25699DC1" w:rsidR="004771B2" w:rsidRPr="00BE79B7" w:rsidRDefault="004771B2" w:rsidP="00554495">
      <w:pPr>
        <w:numPr>
          <w:ilvl w:val="0"/>
          <w:numId w:val="191"/>
        </w:numPr>
        <w:spacing w:after="0"/>
        <w:contextualSpacing/>
        <w:jc w:val="both"/>
        <w:rPr>
          <w:rFonts w:cstheme="minorHAnsi"/>
          <w:sz w:val="24"/>
          <w:szCs w:val="24"/>
        </w:rPr>
      </w:pPr>
      <w:r>
        <w:rPr>
          <w:rStyle w:val="HeaderChar"/>
          <w:rFonts w:cstheme="minorHAnsi"/>
          <w:sz w:val="24"/>
          <w:szCs w:val="24"/>
        </w:rPr>
        <w:t>4-H Awards Points Sheet…………</w:t>
      </w:r>
      <w:proofErr w:type="gramStart"/>
      <w:r>
        <w:rPr>
          <w:rStyle w:val="HeaderChar"/>
          <w:rFonts w:cstheme="minorHAnsi"/>
          <w:sz w:val="24"/>
          <w:szCs w:val="24"/>
        </w:rPr>
        <w:t>…..</w:t>
      </w:r>
      <w:proofErr w:type="gramEnd"/>
      <w:r>
        <w:rPr>
          <w:rStyle w:val="HeaderChar"/>
          <w:rFonts w:cstheme="minorHAnsi"/>
          <w:sz w:val="24"/>
          <w:szCs w:val="24"/>
        </w:rPr>
        <w:t>20</w:t>
      </w:r>
      <w:r w:rsidR="000A25E9">
        <w:rPr>
          <w:rStyle w:val="HeaderChar"/>
          <w:rFonts w:cstheme="minorHAnsi"/>
          <w:sz w:val="24"/>
          <w:szCs w:val="24"/>
        </w:rPr>
        <w:t>9</w:t>
      </w:r>
    </w:p>
    <w:p w14:paraId="45A4F951" w14:textId="242C4DF6" w:rsidR="002755BE" w:rsidRPr="00BE79B7" w:rsidRDefault="004771B2" w:rsidP="00554495">
      <w:pPr>
        <w:numPr>
          <w:ilvl w:val="0"/>
          <w:numId w:val="191"/>
        </w:numPr>
        <w:spacing w:after="0"/>
        <w:contextualSpacing/>
        <w:jc w:val="both"/>
        <w:rPr>
          <w:rFonts w:cstheme="minorHAnsi"/>
          <w:sz w:val="24"/>
          <w:szCs w:val="24"/>
        </w:rPr>
      </w:pPr>
      <w:r>
        <w:t>Indiana 4-H Grievance /Appeal…………….2</w:t>
      </w:r>
      <w:r w:rsidR="000A25E9">
        <w:t>10</w:t>
      </w:r>
    </w:p>
    <w:p w14:paraId="64FD65E6" w14:textId="69F5C9AF" w:rsidR="00055EBD" w:rsidRPr="004771B2" w:rsidRDefault="004771B2" w:rsidP="00554495">
      <w:pPr>
        <w:numPr>
          <w:ilvl w:val="0"/>
          <w:numId w:val="191"/>
        </w:numPr>
        <w:spacing w:after="0"/>
        <w:jc w:val="both"/>
        <w:rPr>
          <w:rFonts w:cstheme="minorHAnsi"/>
          <w:sz w:val="24"/>
          <w:szCs w:val="24"/>
        </w:rPr>
      </w:pPr>
      <w:r>
        <w:t>4-H Craft Card………………………………………21</w:t>
      </w:r>
      <w:r w:rsidR="000A25E9">
        <w:t>1</w:t>
      </w:r>
    </w:p>
    <w:p w14:paraId="6D82735B" w14:textId="68A4F0F2" w:rsidR="004771B2" w:rsidRPr="004771B2" w:rsidRDefault="004771B2" w:rsidP="00554495">
      <w:pPr>
        <w:numPr>
          <w:ilvl w:val="0"/>
          <w:numId w:val="191"/>
        </w:numPr>
        <w:spacing w:after="0"/>
        <w:jc w:val="both"/>
        <w:rPr>
          <w:rFonts w:cstheme="minorHAnsi"/>
          <w:sz w:val="24"/>
          <w:szCs w:val="24"/>
        </w:rPr>
      </w:pPr>
      <w:r>
        <w:t>Cake Decorating Exhibit Skills Sheet…….21</w:t>
      </w:r>
      <w:r w:rsidR="000A25E9">
        <w:t>1</w:t>
      </w:r>
    </w:p>
    <w:p w14:paraId="65A82809" w14:textId="4989028A" w:rsidR="004771B2" w:rsidRPr="004771B2" w:rsidRDefault="004771B2" w:rsidP="00554495">
      <w:pPr>
        <w:numPr>
          <w:ilvl w:val="0"/>
          <w:numId w:val="191"/>
        </w:numPr>
        <w:spacing w:after="0"/>
        <w:jc w:val="both"/>
        <w:rPr>
          <w:rFonts w:cstheme="minorHAnsi"/>
          <w:sz w:val="24"/>
          <w:szCs w:val="24"/>
        </w:rPr>
      </w:pPr>
      <w:r>
        <w:t>4-H Foods Recipe Card…………………………21</w:t>
      </w:r>
      <w:r w:rsidR="000A25E9">
        <w:t>3</w:t>
      </w:r>
    </w:p>
    <w:p w14:paraId="61ADFFCD" w14:textId="4F1B1A49" w:rsidR="004771B2" w:rsidRDefault="004771B2" w:rsidP="00554495">
      <w:pPr>
        <w:numPr>
          <w:ilvl w:val="0"/>
          <w:numId w:val="191"/>
        </w:numPr>
        <w:spacing w:after="0"/>
        <w:jc w:val="both"/>
        <w:rPr>
          <w:rStyle w:val="HeaderChar"/>
          <w:rFonts w:cstheme="minorHAnsi"/>
          <w:sz w:val="24"/>
          <w:szCs w:val="24"/>
        </w:rPr>
      </w:pPr>
      <w:r>
        <w:t>Woodworking Exhibit Skills Sheet……</w:t>
      </w:r>
      <w:proofErr w:type="gramStart"/>
      <w:r>
        <w:t>…..</w:t>
      </w:r>
      <w:proofErr w:type="gramEnd"/>
      <w:r>
        <w:t>21</w:t>
      </w:r>
      <w:r w:rsidR="000A25E9">
        <w:t>4</w:t>
      </w:r>
    </w:p>
    <w:p w14:paraId="7519E7F8" w14:textId="025942E3" w:rsidR="004771B2" w:rsidRPr="00BE79B7" w:rsidRDefault="004771B2" w:rsidP="00554495">
      <w:pPr>
        <w:numPr>
          <w:ilvl w:val="0"/>
          <w:numId w:val="191"/>
        </w:numPr>
        <w:spacing w:after="0"/>
        <w:contextualSpacing/>
        <w:jc w:val="both"/>
        <w:rPr>
          <w:rFonts w:cstheme="minorHAnsi"/>
          <w:sz w:val="24"/>
          <w:szCs w:val="24"/>
        </w:rPr>
      </w:pPr>
      <w:r w:rsidRPr="00BE79B7">
        <w:rPr>
          <w:rFonts w:cstheme="minorHAnsi"/>
          <w:sz w:val="24"/>
          <w:szCs w:val="24"/>
        </w:rPr>
        <w:t>My Record of 4-H Achievement……</w:t>
      </w:r>
      <w:r>
        <w:rPr>
          <w:rStyle w:val="HeaderChar"/>
          <w:rFonts w:cstheme="minorHAnsi"/>
          <w:sz w:val="24"/>
          <w:szCs w:val="24"/>
        </w:rPr>
        <w:t>21</w:t>
      </w:r>
      <w:r w:rsidR="000A25E9">
        <w:rPr>
          <w:rStyle w:val="HeaderChar"/>
          <w:rFonts w:cstheme="minorHAnsi"/>
          <w:sz w:val="24"/>
          <w:szCs w:val="24"/>
        </w:rPr>
        <w:t>5</w:t>
      </w:r>
    </w:p>
    <w:p w14:paraId="6CA0EFBC" w14:textId="490B7E72" w:rsidR="004771B2" w:rsidRPr="00BE79B7" w:rsidRDefault="004771B2" w:rsidP="00554495">
      <w:pPr>
        <w:numPr>
          <w:ilvl w:val="0"/>
          <w:numId w:val="191"/>
        </w:numPr>
        <w:spacing w:after="0"/>
        <w:jc w:val="both"/>
        <w:rPr>
          <w:rFonts w:cstheme="minorHAnsi"/>
          <w:sz w:val="24"/>
          <w:szCs w:val="24"/>
        </w:rPr>
      </w:pPr>
      <w:r>
        <w:rPr>
          <w:rFonts w:cstheme="minorHAnsi"/>
          <w:sz w:val="24"/>
          <w:szCs w:val="24"/>
        </w:rPr>
        <w:t>General Records Sheet…………………</w:t>
      </w:r>
      <w:r w:rsidR="00A06BF0">
        <w:rPr>
          <w:rFonts w:cstheme="minorHAnsi"/>
          <w:sz w:val="24"/>
          <w:szCs w:val="24"/>
        </w:rPr>
        <w:t>216</w:t>
      </w:r>
    </w:p>
    <w:p w14:paraId="683B21B6" w14:textId="5B013B40" w:rsidR="002755BE" w:rsidRPr="004771B2" w:rsidRDefault="00055EBD" w:rsidP="00554495">
      <w:pPr>
        <w:numPr>
          <w:ilvl w:val="0"/>
          <w:numId w:val="191"/>
        </w:numPr>
        <w:spacing w:after="0"/>
        <w:jc w:val="both"/>
        <w:rPr>
          <w:rFonts w:cstheme="minorHAnsi"/>
          <w:sz w:val="24"/>
          <w:szCs w:val="24"/>
        </w:rPr>
      </w:pPr>
      <w:r w:rsidRPr="004771B2">
        <w:rPr>
          <w:rFonts w:cstheme="minorHAnsi"/>
          <w:sz w:val="24"/>
          <w:szCs w:val="24"/>
        </w:rPr>
        <w:t>Animal</w:t>
      </w:r>
      <w:r w:rsidRPr="004771B2">
        <w:rPr>
          <w:rFonts w:cstheme="minorHAnsi"/>
          <w:spacing w:val="-2"/>
          <w:sz w:val="24"/>
          <w:szCs w:val="24"/>
        </w:rPr>
        <w:t xml:space="preserve"> </w:t>
      </w:r>
      <w:r w:rsidRPr="004771B2">
        <w:rPr>
          <w:rFonts w:cstheme="minorHAnsi"/>
          <w:sz w:val="24"/>
          <w:szCs w:val="24"/>
        </w:rPr>
        <w:t>Grooming</w:t>
      </w:r>
      <w:r w:rsidRPr="004771B2">
        <w:rPr>
          <w:rFonts w:cstheme="minorHAnsi"/>
          <w:spacing w:val="-3"/>
          <w:sz w:val="24"/>
          <w:szCs w:val="24"/>
        </w:rPr>
        <w:t xml:space="preserve"> </w:t>
      </w:r>
      <w:r w:rsidRPr="004771B2">
        <w:rPr>
          <w:rFonts w:cstheme="minorHAnsi"/>
          <w:sz w:val="24"/>
          <w:szCs w:val="24"/>
        </w:rPr>
        <w:t>Assistance</w:t>
      </w:r>
      <w:r w:rsidR="004771B2">
        <w:rPr>
          <w:rFonts w:cstheme="minorHAnsi"/>
          <w:spacing w:val="-1"/>
          <w:sz w:val="24"/>
          <w:szCs w:val="24"/>
        </w:rPr>
        <w:t xml:space="preserve"> </w:t>
      </w:r>
      <w:r w:rsidRPr="004771B2">
        <w:rPr>
          <w:rFonts w:cstheme="minorHAnsi"/>
          <w:sz w:val="24"/>
          <w:szCs w:val="24"/>
        </w:rPr>
        <w:t>Program</w:t>
      </w:r>
      <w:r w:rsidRPr="004771B2">
        <w:rPr>
          <w:rFonts w:cstheme="minorHAnsi"/>
          <w:spacing w:val="-6"/>
          <w:sz w:val="24"/>
          <w:szCs w:val="24"/>
        </w:rPr>
        <w:t xml:space="preserve"> </w:t>
      </w:r>
      <w:r w:rsidR="004771B2">
        <w:rPr>
          <w:rFonts w:cstheme="minorHAnsi"/>
          <w:spacing w:val="-6"/>
          <w:sz w:val="24"/>
          <w:szCs w:val="24"/>
        </w:rPr>
        <w:t>………………………………………………………</w:t>
      </w:r>
      <w:r w:rsidR="00A06BF0">
        <w:rPr>
          <w:rFonts w:cstheme="minorHAnsi"/>
          <w:spacing w:val="-6"/>
          <w:sz w:val="24"/>
          <w:szCs w:val="24"/>
        </w:rPr>
        <w:t>219</w:t>
      </w:r>
      <w:r w:rsidRPr="004771B2">
        <w:rPr>
          <w:rFonts w:cstheme="minorHAnsi"/>
          <w:sz w:val="24"/>
          <w:szCs w:val="24"/>
        </w:rPr>
        <w:t xml:space="preserve"> </w:t>
      </w:r>
    </w:p>
    <w:p w14:paraId="3F89384E" w14:textId="77777777" w:rsidR="00055EBD" w:rsidRPr="00B87E53" w:rsidRDefault="00055EBD" w:rsidP="0047203C">
      <w:pPr>
        <w:spacing w:after="0"/>
        <w:ind w:left="720"/>
        <w:contextualSpacing/>
        <w:jc w:val="both"/>
        <w:rPr>
          <w:rFonts w:cstheme="minorHAnsi"/>
          <w:sz w:val="24"/>
          <w:szCs w:val="24"/>
          <w:u w:val="single"/>
        </w:rPr>
      </w:pPr>
    </w:p>
    <w:p w14:paraId="0E41E57A" w14:textId="77777777" w:rsidR="002755BE" w:rsidRPr="00B87E53" w:rsidRDefault="002755BE" w:rsidP="0047203C">
      <w:pPr>
        <w:spacing w:after="0"/>
        <w:contextualSpacing/>
        <w:jc w:val="both"/>
        <w:rPr>
          <w:rFonts w:cstheme="minorHAnsi"/>
          <w:sz w:val="24"/>
          <w:szCs w:val="24"/>
        </w:rPr>
      </w:pPr>
    </w:p>
    <w:p w14:paraId="0B9CE48D" w14:textId="77777777" w:rsidR="006D3E46" w:rsidRPr="00B87E53" w:rsidRDefault="006D3E46" w:rsidP="0047203C">
      <w:pPr>
        <w:spacing w:after="0"/>
        <w:contextualSpacing/>
        <w:jc w:val="both"/>
        <w:rPr>
          <w:rFonts w:cstheme="minorHAnsi"/>
          <w:sz w:val="24"/>
          <w:szCs w:val="24"/>
        </w:rPr>
      </w:pPr>
    </w:p>
    <w:p w14:paraId="1CF8B597" w14:textId="77777777" w:rsidR="006D3E46" w:rsidRPr="00B87E53" w:rsidRDefault="006D3E46" w:rsidP="0047203C">
      <w:pPr>
        <w:spacing w:after="0"/>
        <w:contextualSpacing/>
        <w:jc w:val="both"/>
        <w:rPr>
          <w:rFonts w:cstheme="minorHAnsi"/>
          <w:sz w:val="24"/>
          <w:szCs w:val="24"/>
        </w:rPr>
      </w:pPr>
    </w:p>
    <w:p w14:paraId="0C5B1675" w14:textId="77777777" w:rsidR="006D3E46" w:rsidRPr="00B87E53" w:rsidRDefault="006D3E46" w:rsidP="0047203C">
      <w:pPr>
        <w:spacing w:after="0"/>
        <w:contextualSpacing/>
        <w:jc w:val="both"/>
        <w:rPr>
          <w:rFonts w:cstheme="minorHAnsi"/>
          <w:sz w:val="24"/>
          <w:szCs w:val="24"/>
        </w:rPr>
      </w:pPr>
    </w:p>
    <w:p w14:paraId="1D794D9D" w14:textId="77777777" w:rsidR="006D3E46" w:rsidRPr="00B87E53" w:rsidRDefault="006D3E46" w:rsidP="0047203C">
      <w:pPr>
        <w:spacing w:after="0"/>
        <w:contextualSpacing/>
        <w:jc w:val="both"/>
        <w:rPr>
          <w:rFonts w:cstheme="minorHAnsi"/>
          <w:sz w:val="24"/>
          <w:szCs w:val="24"/>
        </w:rPr>
      </w:pPr>
    </w:p>
    <w:p w14:paraId="51A341F9" w14:textId="7EAD3AD6" w:rsidR="006D3E46" w:rsidRDefault="006D3E46" w:rsidP="0047203C">
      <w:pPr>
        <w:spacing w:after="0"/>
        <w:contextualSpacing/>
        <w:jc w:val="both"/>
        <w:rPr>
          <w:rFonts w:cstheme="minorHAnsi"/>
          <w:sz w:val="24"/>
          <w:szCs w:val="24"/>
        </w:rPr>
      </w:pPr>
    </w:p>
    <w:p w14:paraId="56B70FF0" w14:textId="77777777" w:rsidR="00515956" w:rsidRPr="00B87E53" w:rsidRDefault="00515956" w:rsidP="0047203C">
      <w:pPr>
        <w:spacing w:after="0"/>
        <w:contextualSpacing/>
        <w:jc w:val="both"/>
        <w:rPr>
          <w:rFonts w:cstheme="minorHAnsi"/>
          <w:sz w:val="24"/>
          <w:szCs w:val="24"/>
        </w:rPr>
      </w:pPr>
    </w:p>
    <w:p w14:paraId="7F26C14C" w14:textId="77777777" w:rsidR="006D3E46" w:rsidRPr="00B87E53" w:rsidRDefault="006D3E46" w:rsidP="0047203C">
      <w:pPr>
        <w:spacing w:after="0"/>
        <w:contextualSpacing/>
        <w:jc w:val="both"/>
        <w:rPr>
          <w:rFonts w:cstheme="minorHAnsi"/>
          <w:sz w:val="24"/>
          <w:szCs w:val="24"/>
        </w:rPr>
      </w:pPr>
    </w:p>
    <w:p w14:paraId="0CD28AA1" w14:textId="77777777" w:rsidR="006D3E46" w:rsidRPr="00B87E53" w:rsidRDefault="006D3E46" w:rsidP="0047203C">
      <w:pPr>
        <w:spacing w:after="0"/>
        <w:contextualSpacing/>
        <w:jc w:val="both"/>
        <w:rPr>
          <w:rFonts w:cstheme="minorHAnsi"/>
          <w:sz w:val="24"/>
          <w:szCs w:val="24"/>
        </w:rPr>
      </w:pPr>
    </w:p>
    <w:p w14:paraId="041D0C72" w14:textId="77777777" w:rsidR="006D3E46" w:rsidRPr="00B87E53" w:rsidRDefault="006D3E46" w:rsidP="0047203C">
      <w:pPr>
        <w:spacing w:after="0"/>
        <w:contextualSpacing/>
        <w:jc w:val="both"/>
        <w:rPr>
          <w:rFonts w:cstheme="minorHAnsi"/>
          <w:sz w:val="24"/>
          <w:szCs w:val="24"/>
        </w:rPr>
      </w:pPr>
    </w:p>
    <w:p w14:paraId="69732F9A" w14:textId="77777777" w:rsidR="006D3E46" w:rsidRPr="00B87E53" w:rsidRDefault="006D3E46" w:rsidP="0047203C">
      <w:pPr>
        <w:spacing w:after="0"/>
        <w:contextualSpacing/>
        <w:jc w:val="both"/>
        <w:rPr>
          <w:rFonts w:cstheme="minorHAnsi"/>
          <w:sz w:val="24"/>
          <w:szCs w:val="24"/>
        </w:rPr>
      </w:pPr>
    </w:p>
    <w:p w14:paraId="02F61E03" w14:textId="77777777" w:rsidR="006D3E46" w:rsidRPr="00B87E53" w:rsidRDefault="006D3E46" w:rsidP="0047203C">
      <w:pPr>
        <w:spacing w:after="0"/>
        <w:contextualSpacing/>
        <w:jc w:val="both"/>
        <w:rPr>
          <w:rFonts w:cstheme="minorHAnsi"/>
          <w:sz w:val="24"/>
          <w:szCs w:val="24"/>
        </w:rPr>
      </w:pPr>
    </w:p>
    <w:p w14:paraId="36E9FE41" w14:textId="77777777" w:rsidR="006D3E46" w:rsidRPr="00B87E53" w:rsidRDefault="006D3E46" w:rsidP="0047203C">
      <w:pPr>
        <w:spacing w:after="0"/>
        <w:contextualSpacing/>
        <w:jc w:val="both"/>
        <w:rPr>
          <w:rFonts w:cstheme="minorHAnsi"/>
          <w:sz w:val="24"/>
          <w:szCs w:val="24"/>
        </w:rPr>
      </w:pPr>
    </w:p>
    <w:p w14:paraId="49CBE10D" w14:textId="77777777" w:rsidR="006D3E46" w:rsidRPr="00B87E53" w:rsidRDefault="006D3E46" w:rsidP="0047203C">
      <w:pPr>
        <w:spacing w:after="0"/>
        <w:contextualSpacing/>
        <w:jc w:val="both"/>
        <w:rPr>
          <w:rFonts w:cstheme="minorHAnsi"/>
          <w:sz w:val="24"/>
          <w:szCs w:val="24"/>
        </w:rPr>
      </w:pPr>
    </w:p>
    <w:p w14:paraId="62A1E1F7" w14:textId="77777777" w:rsidR="008E734B" w:rsidRPr="00B87E53" w:rsidRDefault="008E734B" w:rsidP="0047203C">
      <w:pPr>
        <w:spacing w:after="0"/>
        <w:contextualSpacing/>
        <w:jc w:val="both"/>
        <w:rPr>
          <w:rFonts w:cstheme="minorHAnsi"/>
          <w:sz w:val="24"/>
          <w:szCs w:val="24"/>
        </w:rPr>
        <w:sectPr w:rsidR="008E734B" w:rsidRPr="00B87E53" w:rsidSect="006F278A">
          <w:type w:val="continuous"/>
          <w:pgSz w:w="12240" w:h="15840"/>
          <w:pgMar w:top="1440" w:right="1440" w:bottom="1440" w:left="1440" w:header="720" w:footer="720" w:gutter="0"/>
          <w:cols w:num="2" w:space="180"/>
          <w:docGrid w:linePitch="360"/>
        </w:sectPr>
      </w:pPr>
    </w:p>
    <w:p w14:paraId="776699E4" w14:textId="77777777" w:rsidR="00134A23" w:rsidRPr="00B87E53" w:rsidRDefault="00134A23" w:rsidP="0047203C">
      <w:pPr>
        <w:spacing w:after="0"/>
        <w:jc w:val="both"/>
        <w:outlineLvl w:val="0"/>
        <w:rPr>
          <w:rFonts w:cstheme="minorHAnsi"/>
          <w:b/>
          <w:sz w:val="24"/>
          <w:szCs w:val="24"/>
        </w:rPr>
        <w:sectPr w:rsidR="00134A23" w:rsidRPr="00B87E53" w:rsidSect="006F278A">
          <w:type w:val="continuous"/>
          <w:pgSz w:w="12240" w:h="15840"/>
          <w:pgMar w:top="1440" w:right="1440" w:bottom="1440" w:left="1440" w:header="720" w:footer="720" w:gutter="0"/>
          <w:cols w:num="2" w:space="720"/>
          <w:docGrid w:linePitch="360"/>
        </w:sectPr>
      </w:pPr>
    </w:p>
    <w:p w14:paraId="4A0A95B6" w14:textId="77777777" w:rsidR="006F278A" w:rsidRPr="00A800F2" w:rsidRDefault="006F278A" w:rsidP="0047203C">
      <w:pPr>
        <w:spacing w:after="0"/>
        <w:outlineLvl w:val="0"/>
        <w:rPr>
          <w:rFonts w:cstheme="minorHAnsi"/>
          <w:b/>
          <w:noProof/>
          <w:sz w:val="24"/>
          <w:szCs w:val="24"/>
        </w:rPr>
        <w:sectPr w:rsidR="006F278A" w:rsidRPr="00A800F2" w:rsidSect="00405FA6">
          <w:type w:val="continuous"/>
          <w:pgSz w:w="12240" w:h="15840"/>
          <w:pgMar w:top="1440" w:right="1440" w:bottom="1440" w:left="1440" w:header="720" w:footer="720" w:gutter="0"/>
          <w:cols w:space="720"/>
          <w:docGrid w:linePitch="360"/>
        </w:sectPr>
      </w:pPr>
    </w:p>
    <w:p w14:paraId="362AC5E0" w14:textId="07428EFA" w:rsidR="00CE5BBD" w:rsidRPr="00AA7739" w:rsidRDefault="00DF7136" w:rsidP="00CE5BBD">
      <w:pPr>
        <w:outlineLvl w:val="0"/>
        <w:rPr>
          <w:rFonts w:cstheme="minorHAnsi"/>
          <w:b/>
          <w:sz w:val="24"/>
          <w:szCs w:val="24"/>
        </w:rPr>
      </w:pPr>
      <w:r w:rsidRPr="00AA7739">
        <w:rPr>
          <w:rFonts w:cstheme="minorHAnsi"/>
          <w:b/>
          <w:noProof/>
          <w:sz w:val="24"/>
          <w:szCs w:val="24"/>
        </w:rPr>
        <w:lastRenderedPageBreak/>
        <w:drawing>
          <wp:anchor distT="0" distB="0" distL="114300" distR="114300" simplePos="0" relativeHeight="251697152" behindDoc="0" locked="0" layoutInCell="1" allowOverlap="1" wp14:anchorId="09D6BBC9" wp14:editId="0D4A9392">
            <wp:simplePos x="0" y="0"/>
            <wp:positionH relativeFrom="margin">
              <wp:align>center</wp:align>
            </wp:positionH>
            <wp:positionV relativeFrom="paragraph">
              <wp:posOffset>0</wp:posOffset>
            </wp:positionV>
            <wp:extent cx="4687834" cy="682753"/>
            <wp:effectExtent l="0" t="0" r="0" b="317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U_Ext_4-H_Program_H.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7834" cy="682753"/>
                    </a:xfrm>
                    <a:prstGeom prst="rect">
                      <a:avLst/>
                    </a:prstGeom>
                  </pic:spPr>
                </pic:pic>
              </a:graphicData>
            </a:graphic>
          </wp:anchor>
        </w:drawing>
      </w:r>
    </w:p>
    <w:p w14:paraId="21F5FA91" w14:textId="77777777" w:rsidR="00CE5BBD" w:rsidRPr="00AA7739" w:rsidRDefault="00CE5BBD" w:rsidP="006A3977">
      <w:pPr>
        <w:tabs>
          <w:tab w:val="left" w:pos="7095"/>
        </w:tabs>
        <w:jc w:val="center"/>
        <w:rPr>
          <w:rFonts w:eastAsia="Calibri" w:cstheme="minorHAnsi"/>
          <w:sz w:val="24"/>
          <w:szCs w:val="24"/>
        </w:rPr>
      </w:pPr>
    </w:p>
    <w:p w14:paraId="490CAACC" w14:textId="77777777" w:rsidR="00002E99" w:rsidRDefault="00002E99" w:rsidP="008E734B">
      <w:pPr>
        <w:tabs>
          <w:tab w:val="left" w:pos="7095"/>
        </w:tabs>
        <w:jc w:val="center"/>
        <w:rPr>
          <w:rFonts w:eastAsia="Calibri" w:cstheme="minorHAnsi"/>
          <w:b/>
          <w:sz w:val="24"/>
          <w:szCs w:val="24"/>
        </w:rPr>
      </w:pPr>
    </w:p>
    <w:p w14:paraId="09866A3B" w14:textId="77777777" w:rsidR="00002E99" w:rsidRPr="00045518" w:rsidRDefault="00002E99" w:rsidP="00045518">
      <w:pPr>
        <w:tabs>
          <w:tab w:val="left" w:pos="7095"/>
        </w:tabs>
        <w:rPr>
          <w:rFonts w:eastAsia="Calibri" w:cstheme="minorHAnsi"/>
          <w:b/>
          <w:sz w:val="44"/>
          <w:szCs w:val="44"/>
        </w:rPr>
      </w:pPr>
    </w:p>
    <w:p w14:paraId="749A5E7F" w14:textId="1F7DDFEB" w:rsidR="00DF7136" w:rsidRPr="00045518" w:rsidRDefault="00DF7136" w:rsidP="008E734B">
      <w:pPr>
        <w:tabs>
          <w:tab w:val="left" w:pos="7095"/>
        </w:tabs>
        <w:jc w:val="center"/>
        <w:rPr>
          <w:rFonts w:eastAsia="Calibri" w:cstheme="minorHAnsi"/>
          <w:b/>
          <w:sz w:val="44"/>
          <w:szCs w:val="44"/>
        </w:rPr>
      </w:pPr>
      <w:r w:rsidRPr="00045518">
        <w:rPr>
          <w:rFonts w:eastAsia="Calibri" w:cstheme="minorHAnsi"/>
          <w:b/>
          <w:sz w:val="44"/>
          <w:szCs w:val="44"/>
        </w:rPr>
        <w:t>Purdue Extens</w:t>
      </w:r>
      <w:bookmarkStart w:id="1" w:name="Purdueextensionowencounty"/>
      <w:bookmarkEnd w:id="1"/>
      <w:r w:rsidRPr="00045518">
        <w:rPr>
          <w:rFonts w:eastAsia="Calibri" w:cstheme="minorHAnsi"/>
          <w:b/>
          <w:sz w:val="44"/>
          <w:szCs w:val="44"/>
        </w:rPr>
        <w:t xml:space="preserve">ion </w:t>
      </w:r>
      <w:r w:rsidR="00D6248B" w:rsidRPr="00045518">
        <w:rPr>
          <w:rFonts w:eastAsia="Calibri" w:cstheme="minorHAnsi"/>
          <w:b/>
          <w:sz w:val="44"/>
          <w:szCs w:val="44"/>
        </w:rPr>
        <w:t>Owen Count</w:t>
      </w:r>
      <w:r w:rsidR="00002E99" w:rsidRPr="00045518">
        <w:rPr>
          <w:rFonts w:eastAsia="Calibri" w:cstheme="minorHAnsi"/>
          <w:b/>
          <w:sz w:val="44"/>
          <w:szCs w:val="44"/>
        </w:rPr>
        <w:t>y</w:t>
      </w:r>
    </w:p>
    <w:p w14:paraId="3B040D05" w14:textId="257439B5" w:rsidR="00002E99" w:rsidRDefault="00002E99" w:rsidP="008E734B">
      <w:pPr>
        <w:tabs>
          <w:tab w:val="left" w:pos="7095"/>
        </w:tabs>
        <w:jc w:val="center"/>
        <w:rPr>
          <w:rFonts w:eastAsia="Calibri" w:cstheme="minorHAnsi"/>
          <w:b/>
          <w:sz w:val="24"/>
          <w:szCs w:val="24"/>
        </w:rPr>
      </w:pPr>
    </w:p>
    <w:p w14:paraId="61281576" w14:textId="77777777" w:rsidR="0019121F" w:rsidRPr="00AA7739" w:rsidRDefault="0019121F" w:rsidP="00045518">
      <w:pPr>
        <w:tabs>
          <w:tab w:val="left" w:pos="7095"/>
        </w:tabs>
        <w:spacing w:after="0"/>
        <w:rPr>
          <w:rFonts w:eastAsia="Calibri" w:cstheme="minorHAnsi"/>
          <w:b/>
          <w:sz w:val="24"/>
          <w:szCs w:val="24"/>
          <w:u w:val="single"/>
        </w:rPr>
        <w:sectPr w:rsidR="0019121F" w:rsidRPr="00AA7739" w:rsidSect="00405FA6">
          <w:type w:val="continuous"/>
          <w:pgSz w:w="12240" w:h="15840"/>
          <w:pgMar w:top="1440" w:right="1440" w:bottom="1440" w:left="1440" w:header="720" w:footer="720" w:gutter="0"/>
          <w:cols w:space="720"/>
          <w:docGrid w:linePitch="360"/>
        </w:sectPr>
      </w:pPr>
    </w:p>
    <w:p w14:paraId="59CC3C4A" w14:textId="77777777" w:rsidR="006A3977" w:rsidRPr="004E6B7E" w:rsidRDefault="00DF7136" w:rsidP="008E734B">
      <w:pPr>
        <w:tabs>
          <w:tab w:val="left" w:pos="7095"/>
        </w:tabs>
        <w:spacing w:after="0"/>
        <w:jc w:val="center"/>
        <w:rPr>
          <w:rFonts w:eastAsia="Calibri" w:cstheme="minorHAnsi"/>
          <w:b/>
          <w:sz w:val="24"/>
          <w:szCs w:val="24"/>
          <w:u w:val="single"/>
        </w:rPr>
      </w:pPr>
      <w:r w:rsidRPr="004E6B7E">
        <w:rPr>
          <w:rFonts w:eastAsia="Calibri" w:cstheme="minorHAnsi"/>
          <w:b/>
          <w:sz w:val="24"/>
          <w:szCs w:val="24"/>
          <w:u w:val="single"/>
        </w:rPr>
        <w:t>Office Hours</w:t>
      </w:r>
    </w:p>
    <w:p w14:paraId="4C53C8DE" w14:textId="77777777" w:rsidR="005345AE" w:rsidRPr="004E6B7E" w:rsidRDefault="00DF7136" w:rsidP="008E734B">
      <w:pPr>
        <w:tabs>
          <w:tab w:val="left" w:pos="7095"/>
        </w:tabs>
        <w:spacing w:after="0"/>
        <w:jc w:val="center"/>
        <w:rPr>
          <w:rFonts w:eastAsia="Calibri" w:cstheme="minorHAnsi"/>
          <w:sz w:val="24"/>
          <w:szCs w:val="24"/>
        </w:rPr>
      </w:pPr>
      <w:r w:rsidRPr="004E6B7E">
        <w:rPr>
          <w:rFonts w:eastAsia="Calibri" w:cstheme="minorHAnsi"/>
          <w:sz w:val="24"/>
          <w:szCs w:val="24"/>
        </w:rPr>
        <w:t>Monday – Friday</w:t>
      </w:r>
      <w:r w:rsidR="0019121F" w:rsidRPr="004E6B7E">
        <w:rPr>
          <w:rFonts w:eastAsia="Calibri" w:cstheme="minorHAnsi"/>
          <w:sz w:val="24"/>
          <w:szCs w:val="24"/>
        </w:rPr>
        <w:t>,</w:t>
      </w:r>
      <w:r w:rsidRPr="004E6B7E">
        <w:rPr>
          <w:rFonts w:eastAsia="Calibri" w:cstheme="minorHAnsi"/>
          <w:sz w:val="24"/>
          <w:szCs w:val="24"/>
        </w:rPr>
        <w:t xml:space="preserve"> 8am – 4pm</w:t>
      </w:r>
    </w:p>
    <w:p w14:paraId="0B31B65B" w14:textId="353DB3D7" w:rsidR="00DF7136" w:rsidRPr="004E6B7E" w:rsidRDefault="005345AE" w:rsidP="008E734B">
      <w:pPr>
        <w:tabs>
          <w:tab w:val="left" w:pos="7095"/>
        </w:tabs>
        <w:spacing w:after="0"/>
        <w:jc w:val="center"/>
        <w:rPr>
          <w:rFonts w:eastAsia="Calibri" w:cstheme="minorHAnsi"/>
          <w:sz w:val="24"/>
          <w:szCs w:val="24"/>
        </w:rPr>
      </w:pPr>
      <w:r w:rsidRPr="004E6B7E">
        <w:rPr>
          <w:rFonts w:eastAsia="Calibri" w:cstheme="minorHAnsi"/>
          <w:sz w:val="24"/>
          <w:szCs w:val="24"/>
        </w:rPr>
        <w:t>Closed 12-1 pm</w:t>
      </w:r>
      <w:r w:rsidR="00DF7136" w:rsidRPr="004E6B7E">
        <w:rPr>
          <w:rFonts w:eastAsia="Calibri" w:cstheme="minorHAnsi"/>
          <w:sz w:val="24"/>
          <w:szCs w:val="24"/>
        </w:rPr>
        <w:t xml:space="preserve"> </w:t>
      </w:r>
    </w:p>
    <w:p w14:paraId="1B29029E" w14:textId="77777777" w:rsidR="00AD6158" w:rsidRPr="004E6B7E" w:rsidRDefault="00AD6158" w:rsidP="008E734B">
      <w:pPr>
        <w:tabs>
          <w:tab w:val="left" w:pos="7095"/>
        </w:tabs>
        <w:spacing w:after="0"/>
        <w:jc w:val="center"/>
        <w:rPr>
          <w:rFonts w:eastAsia="Calibri" w:cstheme="minorHAnsi"/>
          <w:b/>
          <w:sz w:val="24"/>
          <w:szCs w:val="24"/>
          <w:u w:val="single"/>
        </w:rPr>
      </w:pPr>
    </w:p>
    <w:p w14:paraId="25DC266C" w14:textId="77777777" w:rsidR="00DF7136" w:rsidRPr="004E6B7E" w:rsidRDefault="00DF7136" w:rsidP="008E734B">
      <w:pPr>
        <w:tabs>
          <w:tab w:val="left" w:pos="7095"/>
        </w:tabs>
        <w:spacing w:after="0"/>
        <w:jc w:val="center"/>
        <w:rPr>
          <w:rFonts w:eastAsia="Calibri" w:cstheme="minorHAnsi"/>
          <w:b/>
          <w:sz w:val="24"/>
          <w:szCs w:val="24"/>
          <w:u w:val="single"/>
        </w:rPr>
      </w:pPr>
      <w:r w:rsidRPr="004E6B7E">
        <w:rPr>
          <w:rFonts w:eastAsia="Calibri" w:cstheme="minorHAnsi"/>
          <w:b/>
          <w:sz w:val="24"/>
          <w:szCs w:val="24"/>
          <w:u w:val="single"/>
        </w:rPr>
        <w:t>Mailing Address</w:t>
      </w:r>
    </w:p>
    <w:p w14:paraId="09BAD1FB" w14:textId="77777777" w:rsidR="00DF7136" w:rsidRPr="004E6B7E" w:rsidRDefault="00DF7136" w:rsidP="008E734B">
      <w:pPr>
        <w:tabs>
          <w:tab w:val="left" w:pos="7095"/>
        </w:tabs>
        <w:spacing w:after="0"/>
        <w:jc w:val="center"/>
        <w:rPr>
          <w:rFonts w:eastAsia="Calibri" w:cstheme="minorHAnsi"/>
          <w:sz w:val="24"/>
          <w:szCs w:val="24"/>
        </w:rPr>
      </w:pPr>
      <w:r w:rsidRPr="004E6B7E">
        <w:rPr>
          <w:rFonts w:eastAsia="Calibri" w:cstheme="minorHAnsi"/>
          <w:sz w:val="24"/>
          <w:szCs w:val="24"/>
        </w:rPr>
        <w:t xml:space="preserve">180 S. Washington St. </w:t>
      </w:r>
    </w:p>
    <w:p w14:paraId="5F164E5E" w14:textId="77777777" w:rsidR="00DF7136" w:rsidRPr="004E6B7E" w:rsidRDefault="00DF7136" w:rsidP="008E734B">
      <w:pPr>
        <w:tabs>
          <w:tab w:val="left" w:pos="7095"/>
        </w:tabs>
        <w:spacing w:after="0"/>
        <w:jc w:val="center"/>
        <w:rPr>
          <w:rFonts w:eastAsia="Calibri" w:cstheme="minorHAnsi"/>
          <w:sz w:val="24"/>
          <w:szCs w:val="24"/>
        </w:rPr>
      </w:pPr>
      <w:r w:rsidRPr="004E6B7E">
        <w:rPr>
          <w:rFonts w:eastAsia="Calibri" w:cstheme="minorHAnsi"/>
          <w:sz w:val="24"/>
          <w:szCs w:val="24"/>
        </w:rPr>
        <w:t>Spencer, IN 47460</w:t>
      </w:r>
    </w:p>
    <w:p w14:paraId="75C95139" w14:textId="77777777" w:rsidR="00DF7136" w:rsidRPr="004E6B7E" w:rsidRDefault="00DF7136" w:rsidP="008E734B">
      <w:pPr>
        <w:tabs>
          <w:tab w:val="left" w:pos="7095"/>
        </w:tabs>
        <w:spacing w:after="0"/>
        <w:rPr>
          <w:rFonts w:eastAsia="Calibri" w:cstheme="minorHAnsi"/>
          <w:b/>
          <w:sz w:val="24"/>
          <w:szCs w:val="24"/>
          <w:u w:val="single"/>
        </w:rPr>
      </w:pPr>
    </w:p>
    <w:p w14:paraId="473DF92F" w14:textId="77777777" w:rsidR="00DF7136" w:rsidRPr="004E6B7E" w:rsidRDefault="00DF7136" w:rsidP="008E734B">
      <w:pPr>
        <w:tabs>
          <w:tab w:val="left" w:pos="7095"/>
        </w:tabs>
        <w:spacing w:after="0"/>
        <w:jc w:val="center"/>
        <w:rPr>
          <w:rFonts w:eastAsia="Calibri" w:cstheme="minorHAnsi"/>
          <w:b/>
          <w:sz w:val="24"/>
          <w:szCs w:val="24"/>
          <w:u w:val="single"/>
        </w:rPr>
      </w:pPr>
      <w:r w:rsidRPr="004E6B7E">
        <w:rPr>
          <w:rFonts w:eastAsia="Calibri" w:cstheme="minorHAnsi"/>
          <w:b/>
          <w:sz w:val="24"/>
          <w:szCs w:val="24"/>
          <w:u w:val="single"/>
        </w:rPr>
        <w:t>Phone Number</w:t>
      </w:r>
    </w:p>
    <w:p w14:paraId="2F8D551F" w14:textId="77777777" w:rsidR="00DF7136" w:rsidRPr="004E6B7E" w:rsidRDefault="00DF7136" w:rsidP="008E734B">
      <w:pPr>
        <w:tabs>
          <w:tab w:val="left" w:pos="7095"/>
        </w:tabs>
        <w:spacing w:after="0"/>
        <w:jc w:val="center"/>
        <w:rPr>
          <w:rFonts w:eastAsia="Calibri" w:cstheme="minorHAnsi"/>
          <w:sz w:val="24"/>
          <w:szCs w:val="24"/>
        </w:rPr>
      </w:pPr>
      <w:r w:rsidRPr="004E6B7E">
        <w:rPr>
          <w:rFonts w:eastAsia="Calibri" w:cstheme="minorHAnsi"/>
          <w:sz w:val="24"/>
          <w:szCs w:val="24"/>
        </w:rPr>
        <w:t xml:space="preserve">(812) 829 –5020 </w:t>
      </w:r>
    </w:p>
    <w:p w14:paraId="5C073FF5" w14:textId="77777777" w:rsidR="00DF7136" w:rsidRPr="004E6B7E" w:rsidRDefault="00DF7136" w:rsidP="008E734B">
      <w:pPr>
        <w:tabs>
          <w:tab w:val="left" w:pos="7095"/>
        </w:tabs>
        <w:spacing w:after="0"/>
        <w:jc w:val="center"/>
        <w:rPr>
          <w:rFonts w:eastAsia="Calibri" w:cstheme="minorHAnsi"/>
          <w:sz w:val="24"/>
          <w:szCs w:val="24"/>
        </w:rPr>
      </w:pPr>
    </w:p>
    <w:p w14:paraId="1D2D6E9A" w14:textId="77777777" w:rsidR="00DF7136" w:rsidRPr="004E6B7E" w:rsidRDefault="00DF7136" w:rsidP="008E734B">
      <w:pPr>
        <w:tabs>
          <w:tab w:val="left" w:pos="7095"/>
        </w:tabs>
        <w:spacing w:after="0"/>
        <w:jc w:val="center"/>
        <w:rPr>
          <w:rFonts w:eastAsia="Calibri" w:cstheme="minorHAnsi"/>
          <w:b/>
          <w:sz w:val="24"/>
          <w:szCs w:val="24"/>
          <w:u w:val="single"/>
        </w:rPr>
      </w:pPr>
      <w:r w:rsidRPr="004E6B7E">
        <w:rPr>
          <w:rFonts w:eastAsia="Calibri" w:cstheme="minorHAnsi"/>
          <w:b/>
          <w:sz w:val="24"/>
          <w:szCs w:val="24"/>
          <w:u w:val="single"/>
        </w:rPr>
        <w:t>Office Email</w:t>
      </w:r>
    </w:p>
    <w:p w14:paraId="72F8C031" w14:textId="47E74D25" w:rsidR="00B00B85" w:rsidRPr="004E6B7E" w:rsidRDefault="000A25E9" w:rsidP="008E734B">
      <w:pPr>
        <w:tabs>
          <w:tab w:val="left" w:pos="7095"/>
        </w:tabs>
        <w:spacing w:after="0"/>
        <w:jc w:val="center"/>
        <w:rPr>
          <w:rFonts w:eastAsia="Calibri" w:cstheme="minorHAnsi"/>
          <w:sz w:val="24"/>
          <w:szCs w:val="24"/>
        </w:rPr>
      </w:pPr>
      <w:hyperlink r:id="rId13" w:history="1">
        <w:r w:rsidR="00AA133D" w:rsidRPr="004E6B7E">
          <w:rPr>
            <w:rStyle w:val="HeaderChar"/>
            <w:rFonts w:eastAsia="Calibri" w:cstheme="minorHAnsi"/>
            <w:sz w:val="24"/>
            <w:szCs w:val="24"/>
          </w:rPr>
          <w:t>owences@pu</w:t>
        </w:r>
        <w:r w:rsidR="00961AEC" w:rsidRPr="004E6B7E">
          <w:rPr>
            <w:rStyle w:val="HeaderChar"/>
            <w:rFonts w:eastAsia="Calibri" w:cstheme="minorHAnsi"/>
            <w:sz w:val="24"/>
            <w:szCs w:val="24"/>
          </w:rPr>
          <w:t>r</w:t>
        </w:r>
        <w:r w:rsidR="00AA133D" w:rsidRPr="004E6B7E">
          <w:rPr>
            <w:rStyle w:val="HeaderChar"/>
            <w:rFonts w:eastAsia="Calibri" w:cstheme="minorHAnsi"/>
            <w:sz w:val="24"/>
            <w:szCs w:val="24"/>
          </w:rPr>
          <w:t>due.edu</w:t>
        </w:r>
      </w:hyperlink>
    </w:p>
    <w:p w14:paraId="01180876" w14:textId="77777777" w:rsidR="00AA133D" w:rsidRPr="004E6B7E" w:rsidRDefault="00AA133D" w:rsidP="008E734B">
      <w:pPr>
        <w:tabs>
          <w:tab w:val="left" w:pos="7095"/>
        </w:tabs>
        <w:spacing w:after="0"/>
        <w:jc w:val="center"/>
        <w:rPr>
          <w:rFonts w:eastAsia="Calibri" w:cstheme="minorHAnsi"/>
          <w:sz w:val="24"/>
          <w:szCs w:val="24"/>
        </w:rPr>
      </w:pPr>
    </w:p>
    <w:p w14:paraId="4BF2051F" w14:textId="77777777" w:rsidR="00B00B85" w:rsidRPr="004E6B7E" w:rsidRDefault="00DF7136" w:rsidP="008E734B">
      <w:pPr>
        <w:tabs>
          <w:tab w:val="left" w:pos="7095"/>
        </w:tabs>
        <w:spacing w:after="0"/>
        <w:rPr>
          <w:rFonts w:eastAsia="Calibri" w:cstheme="minorHAnsi"/>
          <w:sz w:val="24"/>
          <w:szCs w:val="24"/>
        </w:rPr>
      </w:pPr>
      <w:r w:rsidRPr="004E6B7E">
        <w:rPr>
          <w:rFonts w:eastAsia="Calibri" w:cstheme="minorHAnsi"/>
          <w:b/>
          <w:sz w:val="24"/>
          <w:szCs w:val="24"/>
          <w:u w:val="single"/>
        </w:rPr>
        <w:t>Extension Office Website Address</w:t>
      </w:r>
    </w:p>
    <w:p w14:paraId="1EBB50B4" w14:textId="77777777" w:rsidR="00DF7136" w:rsidRPr="004E6B7E" w:rsidRDefault="00DF7136" w:rsidP="008E734B">
      <w:pPr>
        <w:tabs>
          <w:tab w:val="left" w:pos="7095"/>
        </w:tabs>
        <w:spacing w:after="0"/>
        <w:rPr>
          <w:rFonts w:eastAsia="Calibri" w:cstheme="minorHAnsi"/>
          <w:sz w:val="24"/>
          <w:szCs w:val="24"/>
        </w:rPr>
      </w:pPr>
      <w:r w:rsidRPr="004E6B7E">
        <w:rPr>
          <w:rFonts w:eastAsia="Calibri" w:cstheme="minorHAnsi"/>
          <w:sz w:val="24"/>
          <w:szCs w:val="24"/>
        </w:rPr>
        <w:t xml:space="preserve">https://extension.purdue.edu/Owen/ </w:t>
      </w:r>
    </w:p>
    <w:p w14:paraId="1313C616" w14:textId="77777777" w:rsidR="00DF7136" w:rsidRPr="004E6B7E" w:rsidRDefault="00DF7136" w:rsidP="008E734B">
      <w:pPr>
        <w:tabs>
          <w:tab w:val="left" w:pos="7095"/>
        </w:tabs>
        <w:spacing w:after="0"/>
        <w:jc w:val="center"/>
        <w:rPr>
          <w:rFonts w:eastAsia="Calibri" w:cstheme="minorHAnsi"/>
          <w:sz w:val="24"/>
          <w:szCs w:val="24"/>
        </w:rPr>
      </w:pPr>
    </w:p>
    <w:p w14:paraId="78A2F269" w14:textId="4AE0C055" w:rsidR="00DF7136" w:rsidRPr="004E6B7E" w:rsidRDefault="00AD6158" w:rsidP="008E734B">
      <w:pPr>
        <w:tabs>
          <w:tab w:val="left" w:pos="7095"/>
        </w:tabs>
        <w:spacing w:after="0"/>
        <w:rPr>
          <w:rFonts w:eastAsia="Calibri" w:cstheme="minorHAnsi"/>
          <w:b/>
          <w:sz w:val="24"/>
          <w:szCs w:val="24"/>
          <w:u w:val="single"/>
        </w:rPr>
      </w:pPr>
      <w:r w:rsidRPr="004E6B7E">
        <w:rPr>
          <w:rFonts w:eastAsia="Calibri" w:cstheme="minorHAnsi"/>
          <w:b/>
          <w:sz w:val="24"/>
          <w:szCs w:val="24"/>
          <w:u w:val="single"/>
        </w:rPr>
        <w:t>Social Media Pages:</w:t>
      </w:r>
    </w:p>
    <w:p w14:paraId="1E3A9DBC" w14:textId="77777777" w:rsidR="0019121F" w:rsidRPr="004E6B7E" w:rsidRDefault="0019121F" w:rsidP="008E734B">
      <w:pPr>
        <w:tabs>
          <w:tab w:val="left" w:pos="7095"/>
        </w:tabs>
        <w:spacing w:after="0"/>
        <w:rPr>
          <w:rFonts w:eastAsia="Calibri" w:cstheme="minorHAnsi"/>
          <w:sz w:val="24"/>
          <w:szCs w:val="24"/>
        </w:rPr>
      </w:pPr>
      <w:r w:rsidRPr="004E6B7E">
        <w:rPr>
          <w:rFonts w:eastAsia="Calibri" w:cstheme="minorHAnsi"/>
          <w:sz w:val="24"/>
          <w:szCs w:val="24"/>
        </w:rPr>
        <w:t>https://www.facebook.com/Purdue-Extension-Owen-County</w:t>
      </w:r>
    </w:p>
    <w:p w14:paraId="49C1E4E0" w14:textId="77777777" w:rsidR="0019121F" w:rsidRPr="004E6B7E" w:rsidRDefault="0019121F" w:rsidP="008E734B">
      <w:pPr>
        <w:tabs>
          <w:tab w:val="left" w:pos="7095"/>
        </w:tabs>
        <w:spacing w:after="0"/>
        <w:jc w:val="center"/>
        <w:rPr>
          <w:rFonts w:eastAsia="Calibri" w:cstheme="minorHAnsi"/>
          <w:bCs/>
          <w:sz w:val="24"/>
          <w:szCs w:val="24"/>
        </w:rPr>
      </w:pPr>
    </w:p>
    <w:p w14:paraId="2E764C54" w14:textId="1801B5E2" w:rsidR="0019121F" w:rsidRPr="004E6B7E" w:rsidRDefault="00AD6158" w:rsidP="008E734B">
      <w:pPr>
        <w:tabs>
          <w:tab w:val="left" w:pos="7095"/>
        </w:tabs>
        <w:spacing w:after="0"/>
        <w:rPr>
          <w:rFonts w:eastAsia="Calibri" w:cstheme="minorHAnsi"/>
          <w:bCs/>
          <w:sz w:val="24"/>
          <w:szCs w:val="24"/>
        </w:rPr>
      </w:pPr>
      <w:r w:rsidRPr="004E6B7E">
        <w:rPr>
          <w:rFonts w:eastAsia="Calibri" w:cstheme="minorHAnsi"/>
          <w:bCs/>
          <w:sz w:val="24"/>
          <w:szCs w:val="24"/>
        </w:rPr>
        <w:t>Instagram: @owencounty4h60</w:t>
      </w:r>
    </w:p>
    <w:p w14:paraId="14AB6311" w14:textId="77777777" w:rsidR="00AD6158" w:rsidRPr="004E6B7E" w:rsidRDefault="00AD6158" w:rsidP="008E734B">
      <w:pPr>
        <w:tabs>
          <w:tab w:val="left" w:pos="7095"/>
        </w:tabs>
        <w:spacing w:after="0"/>
        <w:rPr>
          <w:rFonts w:eastAsia="Calibri" w:cstheme="minorHAnsi"/>
          <w:bCs/>
          <w:sz w:val="24"/>
          <w:szCs w:val="24"/>
        </w:rPr>
      </w:pPr>
    </w:p>
    <w:p w14:paraId="438A211D" w14:textId="77777777" w:rsidR="00045518" w:rsidRDefault="0019121F" w:rsidP="00045518">
      <w:pPr>
        <w:tabs>
          <w:tab w:val="left" w:pos="7095"/>
        </w:tabs>
        <w:spacing w:after="0"/>
        <w:rPr>
          <w:rFonts w:eastAsia="Calibri" w:cstheme="minorHAnsi"/>
          <w:sz w:val="24"/>
          <w:szCs w:val="24"/>
        </w:rPr>
      </w:pPr>
      <w:r w:rsidRPr="004E6B7E">
        <w:rPr>
          <w:rFonts w:eastAsia="Calibri" w:cstheme="minorHAnsi"/>
          <w:sz w:val="24"/>
          <w:szCs w:val="24"/>
        </w:rPr>
        <w:t>https://www.facebook.com/</w:t>
      </w:r>
    </w:p>
    <w:p w14:paraId="0B5AFC06" w14:textId="7E948599" w:rsidR="0019121F" w:rsidRDefault="0019121F" w:rsidP="00045518">
      <w:pPr>
        <w:tabs>
          <w:tab w:val="left" w:pos="7095"/>
        </w:tabs>
        <w:spacing w:after="0"/>
        <w:rPr>
          <w:rFonts w:eastAsia="Calibri" w:cstheme="minorHAnsi"/>
          <w:sz w:val="24"/>
          <w:szCs w:val="24"/>
        </w:rPr>
      </w:pPr>
      <w:r w:rsidRPr="004E6B7E">
        <w:rPr>
          <w:rFonts w:eastAsia="Calibri" w:cstheme="minorHAnsi"/>
          <w:sz w:val="24"/>
          <w:szCs w:val="24"/>
        </w:rPr>
        <w:t>OwenCoun</w:t>
      </w:r>
      <w:r w:rsidR="00B00B85" w:rsidRPr="004E6B7E">
        <w:rPr>
          <w:rFonts w:eastAsia="Calibri" w:cstheme="minorHAnsi"/>
          <w:sz w:val="24"/>
          <w:szCs w:val="24"/>
        </w:rPr>
        <w:t>t</w:t>
      </w:r>
      <w:r w:rsidRPr="004E6B7E">
        <w:rPr>
          <w:rFonts w:eastAsia="Calibri" w:cstheme="minorHAnsi"/>
          <w:sz w:val="24"/>
          <w:szCs w:val="24"/>
        </w:rPr>
        <w:t>y4HYouthDevelopment</w:t>
      </w:r>
    </w:p>
    <w:p w14:paraId="22D649CD" w14:textId="77777777" w:rsidR="00045518" w:rsidRPr="004E6B7E" w:rsidRDefault="00045518" w:rsidP="00045518">
      <w:pPr>
        <w:tabs>
          <w:tab w:val="left" w:pos="7095"/>
        </w:tabs>
        <w:spacing w:after="0"/>
        <w:rPr>
          <w:rFonts w:eastAsia="Calibri" w:cstheme="minorHAnsi"/>
          <w:sz w:val="24"/>
          <w:szCs w:val="24"/>
        </w:rPr>
      </w:pPr>
    </w:p>
    <w:p w14:paraId="513EA706" w14:textId="3B7EFC9A" w:rsidR="0019121F" w:rsidRPr="004E6B7E" w:rsidRDefault="00D973D0" w:rsidP="0019121F">
      <w:pPr>
        <w:tabs>
          <w:tab w:val="left" w:pos="7095"/>
        </w:tabs>
        <w:rPr>
          <w:rFonts w:eastAsia="Calibri" w:cstheme="minorHAnsi"/>
          <w:sz w:val="24"/>
          <w:szCs w:val="24"/>
        </w:rPr>
      </w:pPr>
      <w:r>
        <w:rPr>
          <w:rFonts w:eastAsia="Calibri" w:cstheme="minorHAnsi"/>
          <w:sz w:val="24"/>
          <w:szCs w:val="24"/>
        </w:rPr>
        <w:t>YouTube: Purdue University Extension Owen County</w:t>
      </w:r>
    </w:p>
    <w:p w14:paraId="3C832CED" w14:textId="0E042CFD" w:rsidR="00AD6158" w:rsidRPr="004E6B7E" w:rsidRDefault="00AD6158" w:rsidP="0019121F">
      <w:pPr>
        <w:tabs>
          <w:tab w:val="left" w:pos="7095"/>
        </w:tabs>
        <w:rPr>
          <w:rFonts w:eastAsia="Calibri" w:cstheme="minorHAnsi"/>
          <w:sz w:val="24"/>
          <w:szCs w:val="24"/>
        </w:rPr>
        <w:sectPr w:rsidR="00AD6158" w:rsidRPr="004E6B7E" w:rsidSect="00405FA6">
          <w:type w:val="continuous"/>
          <w:pgSz w:w="12240" w:h="15840"/>
          <w:pgMar w:top="1440" w:right="1440" w:bottom="1440" w:left="1440" w:header="720" w:footer="720" w:gutter="0"/>
          <w:cols w:num="2" w:space="720"/>
          <w:docGrid w:linePitch="360"/>
        </w:sectPr>
      </w:pPr>
    </w:p>
    <w:p w14:paraId="3A9BE420" w14:textId="77777777" w:rsidR="00AA133D" w:rsidRPr="004E6B7E" w:rsidRDefault="00AA133D" w:rsidP="006A3977">
      <w:pPr>
        <w:tabs>
          <w:tab w:val="left" w:pos="7095"/>
        </w:tabs>
        <w:rPr>
          <w:rFonts w:eastAsia="Calibri" w:cstheme="minorHAnsi"/>
          <w:b/>
          <w:sz w:val="24"/>
          <w:szCs w:val="24"/>
        </w:rPr>
      </w:pPr>
    </w:p>
    <w:p w14:paraId="2EAF4CC2" w14:textId="77777777" w:rsidR="00AA133D" w:rsidRDefault="00AA133D" w:rsidP="006A3977">
      <w:pPr>
        <w:tabs>
          <w:tab w:val="left" w:pos="7095"/>
        </w:tabs>
        <w:rPr>
          <w:rFonts w:eastAsia="Calibri" w:cstheme="minorHAnsi"/>
          <w:b/>
          <w:sz w:val="24"/>
          <w:szCs w:val="24"/>
        </w:rPr>
      </w:pPr>
    </w:p>
    <w:p w14:paraId="75E44215" w14:textId="77777777" w:rsidR="00AA133D" w:rsidRDefault="00AA133D" w:rsidP="006A3977">
      <w:pPr>
        <w:tabs>
          <w:tab w:val="left" w:pos="7095"/>
        </w:tabs>
        <w:rPr>
          <w:rFonts w:eastAsia="Calibri" w:cstheme="minorHAnsi"/>
          <w:b/>
          <w:sz w:val="24"/>
          <w:szCs w:val="24"/>
        </w:rPr>
      </w:pPr>
    </w:p>
    <w:p w14:paraId="26D09345" w14:textId="5A5CE965" w:rsidR="00AA133D" w:rsidRDefault="00AA133D" w:rsidP="006A3977">
      <w:pPr>
        <w:tabs>
          <w:tab w:val="left" w:pos="7095"/>
        </w:tabs>
        <w:rPr>
          <w:rFonts w:eastAsia="Calibri" w:cstheme="minorHAnsi"/>
          <w:b/>
          <w:sz w:val="24"/>
          <w:szCs w:val="24"/>
        </w:rPr>
      </w:pPr>
    </w:p>
    <w:p w14:paraId="3972A79A" w14:textId="77777777" w:rsidR="00045518" w:rsidRDefault="00045518" w:rsidP="006A3977">
      <w:pPr>
        <w:tabs>
          <w:tab w:val="left" w:pos="7095"/>
        </w:tabs>
        <w:rPr>
          <w:rFonts w:eastAsia="Calibri" w:cstheme="minorHAnsi"/>
          <w:b/>
          <w:sz w:val="24"/>
          <w:szCs w:val="24"/>
        </w:rPr>
      </w:pPr>
    </w:p>
    <w:p w14:paraId="01AB4EA5" w14:textId="77777777" w:rsidR="00AA133D" w:rsidRDefault="00AA133D" w:rsidP="006A3977">
      <w:pPr>
        <w:tabs>
          <w:tab w:val="left" w:pos="7095"/>
        </w:tabs>
        <w:rPr>
          <w:rFonts w:eastAsia="Calibri" w:cstheme="minorHAnsi"/>
          <w:b/>
          <w:sz w:val="24"/>
          <w:szCs w:val="24"/>
        </w:rPr>
      </w:pPr>
    </w:p>
    <w:p w14:paraId="7158BD03" w14:textId="17547DA1" w:rsidR="00D91058" w:rsidRPr="00D91058" w:rsidRDefault="00D91058" w:rsidP="00045518">
      <w:pPr>
        <w:tabs>
          <w:tab w:val="left" w:pos="7095"/>
        </w:tabs>
        <w:rPr>
          <w:rFonts w:eastAsia="Calibri" w:cstheme="minorHAnsi"/>
          <w:b/>
          <w:sz w:val="44"/>
          <w:szCs w:val="44"/>
        </w:rPr>
      </w:pPr>
      <w:r w:rsidRPr="00D91058">
        <w:rPr>
          <w:rFonts w:eastAsia="Calibri" w:cstheme="minorHAnsi"/>
          <w:b/>
          <w:sz w:val="44"/>
          <w:szCs w:val="44"/>
        </w:rPr>
        <w:lastRenderedPageBreak/>
        <w:t>Staff</w:t>
      </w:r>
    </w:p>
    <w:p w14:paraId="701A7F68" w14:textId="77777777" w:rsidR="00D91058" w:rsidRDefault="00D91058" w:rsidP="00045518">
      <w:pPr>
        <w:tabs>
          <w:tab w:val="left" w:pos="7095"/>
        </w:tabs>
        <w:rPr>
          <w:rFonts w:eastAsia="Calibri" w:cstheme="minorHAnsi"/>
          <w:b/>
          <w:sz w:val="24"/>
          <w:szCs w:val="24"/>
        </w:rPr>
      </w:pPr>
    </w:p>
    <w:p w14:paraId="295F3F22" w14:textId="4F6C664F" w:rsidR="00E974ED" w:rsidRPr="004E6B7E" w:rsidRDefault="00E974ED" w:rsidP="006A3977">
      <w:pPr>
        <w:tabs>
          <w:tab w:val="left" w:pos="7095"/>
        </w:tabs>
        <w:rPr>
          <w:rFonts w:eastAsia="Calibri" w:cstheme="minorHAnsi"/>
          <w:sz w:val="24"/>
          <w:szCs w:val="24"/>
        </w:rPr>
      </w:pPr>
      <w:r>
        <w:rPr>
          <w:rFonts w:eastAsia="Calibri" w:cstheme="minorHAnsi"/>
          <w:b/>
          <w:sz w:val="24"/>
          <w:szCs w:val="24"/>
        </w:rPr>
        <w:t>James Luzar</w:t>
      </w:r>
      <w:r w:rsidR="00D6248B" w:rsidRPr="004E6B7E">
        <w:rPr>
          <w:rFonts w:eastAsia="Calibri" w:cstheme="minorHAnsi"/>
          <w:b/>
          <w:sz w:val="24"/>
          <w:szCs w:val="24"/>
        </w:rPr>
        <w:t>…………………………………………</w:t>
      </w:r>
      <w:r w:rsidR="00045518">
        <w:rPr>
          <w:rFonts w:eastAsia="Calibri" w:cstheme="minorHAnsi"/>
          <w:b/>
          <w:sz w:val="24"/>
          <w:szCs w:val="24"/>
        </w:rPr>
        <w:t>……</w:t>
      </w:r>
      <w:r w:rsidR="00D6248B" w:rsidRPr="004E6B7E">
        <w:rPr>
          <w:rFonts w:eastAsia="Calibri" w:cstheme="minorHAnsi"/>
          <w:b/>
          <w:sz w:val="24"/>
          <w:szCs w:val="24"/>
        </w:rPr>
        <w:t>………</w:t>
      </w:r>
      <w:r w:rsidR="00FB3E17" w:rsidRPr="004E6B7E">
        <w:rPr>
          <w:rFonts w:eastAsia="Calibri" w:cstheme="minorHAnsi"/>
          <w:b/>
          <w:sz w:val="24"/>
          <w:szCs w:val="24"/>
        </w:rPr>
        <w:t>.</w:t>
      </w:r>
      <w:r w:rsidR="00920BC0" w:rsidRPr="004E6B7E">
        <w:rPr>
          <w:rFonts w:eastAsia="Calibri" w:cstheme="minorHAnsi"/>
          <w:b/>
          <w:sz w:val="24"/>
          <w:szCs w:val="24"/>
        </w:rPr>
        <w:t>.</w:t>
      </w:r>
      <w:r w:rsidR="00FB3E17" w:rsidRPr="004E6B7E">
        <w:rPr>
          <w:rFonts w:eastAsia="Calibri" w:cstheme="minorHAnsi"/>
          <w:b/>
          <w:sz w:val="24"/>
          <w:szCs w:val="24"/>
        </w:rPr>
        <w:t>.</w:t>
      </w:r>
      <w:r w:rsidR="00D6248B" w:rsidRPr="004E6B7E">
        <w:rPr>
          <w:rFonts w:eastAsia="Calibri" w:cstheme="minorHAnsi"/>
          <w:sz w:val="24"/>
          <w:szCs w:val="24"/>
        </w:rPr>
        <w:t xml:space="preserve"> Agriculture and Natural Resources Educator</w:t>
      </w:r>
      <w:r>
        <w:rPr>
          <w:rFonts w:eastAsia="Calibri" w:cstheme="minorHAnsi"/>
          <w:sz w:val="24"/>
          <w:szCs w:val="24"/>
        </w:rPr>
        <w:t xml:space="preserve"> </w:t>
      </w:r>
      <w:hyperlink r:id="rId14" w:history="1">
        <w:r w:rsidRPr="002C07CD">
          <w:rPr>
            <w:rStyle w:val="Hyperlink"/>
            <w:rFonts w:eastAsia="Calibri" w:cstheme="minorHAnsi"/>
            <w:sz w:val="24"/>
            <w:szCs w:val="24"/>
          </w:rPr>
          <w:t>luzar@purdue.edu</w:t>
        </w:r>
      </w:hyperlink>
      <w:r>
        <w:rPr>
          <w:rFonts w:eastAsia="Calibri" w:cstheme="minorHAnsi"/>
          <w:sz w:val="24"/>
          <w:szCs w:val="24"/>
        </w:rPr>
        <w:t xml:space="preserve"> </w:t>
      </w:r>
    </w:p>
    <w:p w14:paraId="05B05CD1" w14:textId="3955D47A" w:rsidR="00AA133D" w:rsidRPr="004E6B7E" w:rsidRDefault="00D6248B" w:rsidP="00002E99">
      <w:pPr>
        <w:tabs>
          <w:tab w:val="left" w:pos="7095"/>
        </w:tabs>
        <w:spacing w:after="0"/>
        <w:rPr>
          <w:rFonts w:eastAsia="Calibri" w:cstheme="minorHAnsi"/>
          <w:sz w:val="24"/>
          <w:szCs w:val="24"/>
        </w:rPr>
      </w:pPr>
      <w:r w:rsidRPr="004E6B7E">
        <w:rPr>
          <w:rFonts w:eastAsia="Calibri" w:cstheme="minorHAnsi"/>
          <w:b/>
          <w:sz w:val="24"/>
          <w:szCs w:val="24"/>
        </w:rPr>
        <w:t>Jamie Jo Low</w:t>
      </w:r>
      <w:r w:rsidR="003723D8" w:rsidRPr="004E6B7E">
        <w:rPr>
          <w:rFonts w:eastAsia="Calibri" w:cstheme="minorHAnsi"/>
          <w:b/>
          <w:sz w:val="24"/>
          <w:szCs w:val="24"/>
        </w:rPr>
        <w:t>der</w:t>
      </w:r>
      <w:r w:rsidRPr="004E6B7E">
        <w:rPr>
          <w:rFonts w:eastAsia="Calibri" w:cstheme="minorHAnsi"/>
          <w:b/>
          <w:sz w:val="24"/>
          <w:szCs w:val="24"/>
        </w:rPr>
        <w:t>…………………………………</w:t>
      </w:r>
      <w:r w:rsidR="00E974ED">
        <w:rPr>
          <w:rFonts w:eastAsia="Calibri" w:cstheme="minorHAnsi"/>
          <w:b/>
          <w:sz w:val="24"/>
          <w:szCs w:val="24"/>
        </w:rPr>
        <w:t>……………</w:t>
      </w:r>
      <w:r w:rsidRPr="004E6B7E">
        <w:rPr>
          <w:rFonts w:eastAsia="Calibri" w:cstheme="minorHAnsi"/>
          <w:b/>
          <w:sz w:val="24"/>
          <w:szCs w:val="24"/>
        </w:rPr>
        <w:t>………………</w:t>
      </w:r>
      <w:r w:rsidR="00D01A3E" w:rsidRPr="004E6B7E">
        <w:rPr>
          <w:rFonts w:eastAsia="Calibri" w:cstheme="minorHAnsi"/>
          <w:b/>
          <w:sz w:val="24"/>
          <w:szCs w:val="24"/>
        </w:rPr>
        <w:t xml:space="preserve">. </w:t>
      </w:r>
      <w:r w:rsidR="00002E99" w:rsidRPr="004E6B7E">
        <w:rPr>
          <w:rFonts w:eastAsia="Calibri" w:cstheme="minorHAnsi"/>
          <w:sz w:val="24"/>
          <w:szCs w:val="24"/>
        </w:rPr>
        <w:t>Health &amp; Human Sciences Educator</w:t>
      </w:r>
    </w:p>
    <w:p w14:paraId="238A9B8D" w14:textId="7ED9D43E" w:rsidR="00D6248B" w:rsidRPr="004E6B7E" w:rsidRDefault="00D6248B" w:rsidP="00002E99">
      <w:pPr>
        <w:tabs>
          <w:tab w:val="left" w:pos="7095"/>
        </w:tabs>
        <w:spacing w:after="0"/>
        <w:rPr>
          <w:rFonts w:eastAsia="Calibri" w:cstheme="minorHAnsi"/>
          <w:color w:val="5B9BD5" w:themeColor="accent1"/>
          <w:sz w:val="24"/>
          <w:szCs w:val="24"/>
        </w:rPr>
      </w:pPr>
      <w:r w:rsidRPr="004E6B7E">
        <w:rPr>
          <w:rFonts w:eastAsia="Calibri" w:cstheme="minorHAnsi"/>
          <w:color w:val="5B9BD5" w:themeColor="accent1"/>
          <w:sz w:val="24"/>
          <w:szCs w:val="24"/>
        </w:rPr>
        <w:t xml:space="preserve">lowder0@purdue.edu </w:t>
      </w:r>
    </w:p>
    <w:p w14:paraId="47E208B3" w14:textId="77777777" w:rsidR="00002E99" w:rsidRPr="004E6B7E" w:rsidRDefault="00002E99" w:rsidP="005D4A44">
      <w:pPr>
        <w:tabs>
          <w:tab w:val="left" w:pos="7095"/>
        </w:tabs>
        <w:spacing w:after="0" w:line="240" w:lineRule="auto"/>
        <w:rPr>
          <w:rFonts w:eastAsia="Calibri" w:cstheme="minorHAnsi"/>
          <w:b/>
          <w:sz w:val="24"/>
          <w:szCs w:val="24"/>
        </w:rPr>
      </w:pPr>
    </w:p>
    <w:p w14:paraId="177E3FA6" w14:textId="443DBB5B" w:rsidR="00387690" w:rsidRPr="004E6B7E" w:rsidRDefault="00E974ED" w:rsidP="005D4A44">
      <w:pPr>
        <w:tabs>
          <w:tab w:val="left" w:pos="7095"/>
        </w:tabs>
        <w:spacing w:after="0" w:line="240" w:lineRule="auto"/>
        <w:rPr>
          <w:rFonts w:eastAsia="Calibri" w:cstheme="minorHAnsi"/>
          <w:sz w:val="24"/>
          <w:szCs w:val="24"/>
        </w:rPr>
      </w:pPr>
      <w:r>
        <w:rPr>
          <w:rFonts w:eastAsia="Calibri" w:cstheme="minorHAnsi"/>
          <w:b/>
          <w:sz w:val="24"/>
          <w:szCs w:val="24"/>
        </w:rPr>
        <w:t>Samantha Rose …………….</w:t>
      </w:r>
      <w:r w:rsidR="00D6248B" w:rsidRPr="004E6B7E">
        <w:rPr>
          <w:rFonts w:eastAsia="Calibri" w:cstheme="minorHAnsi"/>
          <w:sz w:val="24"/>
          <w:szCs w:val="24"/>
        </w:rPr>
        <w:t>………………………………</w:t>
      </w:r>
      <w:r w:rsidR="00AD6158" w:rsidRPr="004E6B7E">
        <w:rPr>
          <w:rFonts w:eastAsia="Calibri" w:cstheme="minorHAnsi"/>
          <w:sz w:val="24"/>
          <w:szCs w:val="24"/>
        </w:rPr>
        <w:t>…………</w:t>
      </w:r>
      <w:r w:rsidR="00045518">
        <w:rPr>
          <w:rFonts w:eastAsia="Calibri" w:cstheme="minorHAnsi"/>
          <w:sz w:val="24"/>
          <w:szCs w:val="24"/>
        </w:rPr>
        <w:t>……………………………</w:t>
      </w:r>
      <w:r w:rsidR="00D6248B" w:rsidRPr="004E6B7E">
        <w:rPr>
          <w:rFonts w:eastAsia="Calibri" w:cstheme="minorHAnsi"/>
          <w:sz w:val="24"/>
          <w:szCs w:val="24"/>
        </w:rPr>
        <w:t>……………Office Manager</w:t>
      </w:r>
    </w:p>
    <w:p w14:paraId="791A8976" w14:textId="7061DF3C" w:rsidR="007511B9" w:rsidRPr="004E6B7E" w:rsidRDefault="00E974ED" w:rsidP="005D4A44">
      <w:pPr>
        <w:tabs>
          <w:tab w:val="left" w:pos="7095"/>
        </w:tabs>
        <w:spacing w:after="0" w:line="240" w:lineRule="auto"/>
        <w:rPr>
          <w:rFonts w:eastAsia="Calibri" w:cstheme="minorHAnsi"/>
          <w:sz w:val="24"/>
          <w:szCs w:val="24"/>
        </w:rPr>
      </w:pPr>
      <w:hyperlink r:id="rId15" w:history="1">
        <w:r w:rsidRPr="002C07CD">
          <w:rPr>
            <w:rStyle w:val="Hyperlink"/>
            <w:rFonts w:eastAsia="Calibri" w:cstheme="minorHAnsi"/>
            <w:sz w:val="24"/>
            <w:szCs w:val="24"/>
          </w:rPr>
          <w:t>rose235@purdue.edu</w:t>
        </w:r>
      </w:hyperlink>
    </w:p>
    <w:p w14:paraId="65F05675" w14:textId="77777777" w:rsidR="00AD6158" w:rsidRPr="004E6B7E" w:rsidRDefault="00AD6158" w:rsidP="005D4A44">
      <w:pPr>
        <w:tabs>
          <w:tab w:val="left" w:pos="7095"/>
        </w:tabs>
        <w:spacing w:after="0" w:line="240" w:lineRule="auto"/>
        <w:rPr>
          <w:rFonts w:eastAsia="Calibri" w:cstheme="minorHAnsi"/>
          <w:sz w:val="24"/>
          <w:szCs w:val="24"/>
        </w:rPr>
      </w:pPr>
    </w:p>
    <w:p w14:paraId="615C8B75" w14:textId="0BBB1C44" w:rsidR="00002E99" w:rsidRPr="00AA133D" w:rsidRDefault="00002E99" w:rsidP="00002E99">
      <w:pPr>
        <w:tabs>
          <w:tab w:val="left" w:pos="7095"/>
        </w:tabs>
        <w:spacing w:after="0" w:line="240" w:lineRule="auto"/>
        <w:rPr>
          <w:rFonts w:eastAsia="Calibri" w:cstheme="minorHAnsi"/>
          <w:sz w:val="24"/>
          <w:szCs w:val="22"/>
        </w:rPr>
        <w:sectPr w:rsidR="00002E99" w:rsidRPr="00AA133D" w:rsidSect="00387690">
          <w:type w:val="continuous"/>
          <w:pgSz w:w="12240" w:h="15840"/>
          <w:pgMar w:top="1440" w:right="1440" w:bottom="1440" w:left="1440" w:header="720" w:footer="720" w:gutter="0"/>
          <w:cols w:space="720"/>
          <w:docGrid w:linePitch="360"/>
        </w:sectPr>
      </w:pPr>
    </w:p>
    <w:p w14:paraId="365F04A3" w14:textId="77777777" w:rsidR="0078366F" w:rsidRPr="00AA7739" w:rsidRDefault="0078366F" w:rsidP="005D4A44">
      <w:pPr>
        <w:tabs>
          <w:tab w:val="left" w:pos="7095"/>
        </w:tabs>
        <w:spacing w:after="0" w:line="240" w:lineRule="auto"/>
        <w:rPr>
          <w:rFonts w:eastAsia="Calibri" w:cstheme="minorHAnsi"/>
          <w:b/>
          <w:sz w:val="24"/>
          <w:szCs w:val="24"/>
          <w:u w:val="single"/>
        </w:rPr>
        <w:sectPr w:rsidR="0078366F" w:rsidRPr="00AA7739" w:rsidSect="00405FA6">
          <w:type w:val="continuous"/>
          <w:pgSz w:w="12240" w:h="15840"/>
          <w:pgMar w:top="1440" w:right="1440" w:bottom="1440" w:left="1440" w:header="720" w:footer="720" w:gutter="0"/>
          <w:cols w:num="2" w:space="720"/>
          <w:docGrid w:linePitch="360"/>
        </w:sectPr>
      </w:pPr>
    </w:p>
    <w:p w14:paraId="36F5DF8D" w14:textId="77777777" w:rsidR="00045518" w:rsidRDefault="00045518" w:rsidP="005D4A44">
      <w:pPr>
        <w:tabs>
          <w:tab w:val="left" w:pos="7095"/>
        </w:tabs>
        <w:spacing w:after="0" w:line="240" w:lineRule="auto"/>
        <w:rPr>
          <w:rFonts w:eastAsia="Calibri" w:cstheme="minorHAnsi"/>
          <w:sz w:val="20"/>
          <w:szCs w:val="24"/>
        </w:rPr>
      </w:pPr>
    </w:p>
    <w:p w14:paraId="7641A1BA" w14:textId="18595A9C" w:rsidR="00815896" w:rsidRPr="00AA7739" w:rsidRDefault="00D6248B" w:rsidP="005D4A44">
      <w:pPr>
        <w:tabs>
          <w:tab w:val="left" w:pos="7095"/>
        </w:tabs>
        <w:spacing w:after="0" w:line="240" w:lineRule="auto"/>
        <w:rPr>
          <w:rFonts w:eastAsia="Calibri" w:cstheme="minorHAnsi"/>
          <w:sz w:val="24"/>
          <w:szCs w:val="24"/>
        </w:rPr>
        <w:sectPr w:rsidR="00815896" w:rsidRPr="00AA7739" w:rsidSect="00405FA6">
          <w:type w:val="continuous"/>
          <w:pgSz w:w="12240" w:h="15840"/>
          <w:pgMar w:top="1440" w:right="1440" w:bottom="1440" w:left="1440" w:header="720" w:footer="720" w:gutter="0"/>
          <w:cols w:space="720"/>
          <w:docGrid w:linePitch="360"/>
        </w:sectPr>
      </w:pPr>
      <w:r w:rsidRPr="00721FB4">
        <w:rPr>
          <w:rFonts w:eastAsia="Calibri" w:cstheme="minorHAnsi"/>
          <w:sz w:val="20"/>
          <w:szCs w:val="24"/>
        </w:rPr>
        <w:t xml:space="preserve">It is the policy of the Purdue University Cooperative Extension Service that all persons have equal opportunity and </w:t>
      </w:r>
      <w:r w:rsidRPr="00721FB4">
        <w:rPr>
          <w:rFonts w:eastAsia="Calibri" w:cstheme="minorHAnsi"/>
          <w:sz w:val="20"/>
          <w:szCs w:val="20"/>
        </w:rPr>
        <w:t xml:space="preserve">access to its educational programs, services, activities, and facilities without regard to race, religion, color, sex, age, national origin or ancestry, marital status, parental status, sexual orientation, disability or status as a veteran. Purdue University is an Affirmative Action institution. This material may be available in alternative formats.  </w:t>
      </w:r>
    </w:p>
    <w:p w14:paraId="51E0523A" w14:textId="77777777" w:rsidR="00AA133D" w:rsidRDefault="00AA133D" w:rsidP="008E734B">
      <w:pPr>
        <w:tabs>
          <w:tab w:val="left" w:pos="7095"/>
        </w:tabs>
        <w:spacing w:after="0"/>
        <w:jc w:val="center"/>
        <w:rPr>
          <w:rFonts w:cstheme="minorHAnsi"/>
          <w:b/>
          <w:sz w:val="24"/>
          <w:szCs w:val="24"/>
          <w:shd w:val="clear" w:color="auto" w:fill="FFFFFF"/>
        </w:rPr>
      </w:pPr>
    </w:p>
    <w:p w14:paraId="014A026B" w14:textId="77777777" w:rsidR="00AA133D" w:rsidRDefault="00AA133D" w:rsidP="008E734B">
      <w:pPr>
        <w:tabs>
          <w:tab w:val="left" w:pos="7095"/>
        </w:tabs>
        <w:spacing w:after="0"/>
        <w:jc w:val="center"/>
        <w:rPr>
          <w:rFonts w:cstheme="minorHAnsi"/>
          <w:b/>
          <w:sz w:val="24"/>
          <w:szCs w:val="24"/>
          <w:shd w:val="clear" w:color="auto" w:fill="FFFFFF"/>
        </w:rPr>
      </w:pPr>
    </w:p>
    <w:p w14:paraId="5D24C4B6" w14:textId="77777777" w:rsidR="00AA133D" w:rsidRDefault="00AA133D" w:rsidP="008E734B">
      <w:pPr>
        <w:tabs>
          <w:tab w:val="left" w:pos="7095"/>
        </w:tabs>
        <w:spacing w:after="0"/>
        <w:jc w:val="center"/>
        <w:rPr>
          <w:rFonts w:cstheme="minorHAnsi"/>
          <w:b/>
          <w:sz w:val="24"/>
          <w:szCs w:val="24"/>
          <w:shd w:val="clear" w:color="auto" w:fill="FFFFFF"/>
        </w:rPr>
      </w:pPr>
    </w:p>
    <w:p w14:paraId="712B718D" w14:textId="77777777" w:rsidR="00AA133D" w:rsidRDefault="00AA133D" w:rsidP="008E734B">
      <w:pPr>
        <w:tabs>
          <w:tab w:val="left" w:pos="7095"/>
        </w:tabs>
        <w:spacing w:after="0"/>
        <w:jc w:val="center"/>
        <w:rPr>
          <w:rFonts w:cstheme="minorHAnsi"/>
          <w:b/>
          <w:sz w:val="24"/>
          <w:szCs w:val="24"/>
          <w:shd w:val="clear" w:color="auto" w:fill="FFFFFF"/>
        </w:rPr>
      </w:pPr>
    </w:p>
    <w:p w14:paraId="4003CA9C" w14:textId="77777777" w:rsidR="00AA133D" w:rsidRDefault="00AA133D" w:rsidP="008E734B">
      <w:pPr>
        <w:tabs>
          <w:tab w:val="left" w:pos="7095"/>
        </w:tabs>
        <w:spacing w:after="0"/>
        <w:jc w:val="center"/>
        <w:rPr>
          <w:rFonts w:cstheme="minorHAnsi"/>
          <w:b/>
          <w:sz w:val="24"/>
          <w:szCs w:val="24"/>
          <w:shd w:val="clear" w:color="auto" w:fill="FFFFFF"/>
        </w:rPr>
      </w:pPr>
    </w:p>
    <w:p w14:paraId="1BAB0EA7" w14:textId="2A47BADF" w:rsidR="00AA133D" w:rsidRDefault="00AA133D" w:rsidP="008E734B">
      <w:pPr>
        <w:tabs>
          <w:tab w:val="left" w:pos="7095"/>
        </w:tabs>
        <w:spacing w:after="0"/>
        <w:jc w:val="center"/>
        <w:rPr>
          <w:rFonts w:cstheme="minorHAnsi"/>
          <w:b/>
          <w:sz w:val="24"/>
          <w:szCs w:val="24"/>
          <w:shd w:val="clear" w:color="auto" w:fill="FFFFFF"/>
        </w:rPr>
      </w:pPr>
    </w:p>
    <w:p w14:paraId="1CD8BC7A" w14:textId="41C36864" w:rsidR="00E974ED" w:rsidRDefault="00E974ED" w:rsidP="008E734B">
      <w:pPr>
        <w:tabs>
          <w:tab w:val="left" w:pos="7095"/>
        </w:tabs>
        <w:spacing w:after="0"/>
        <w:jc w:val="center"/>
        <w:rPr>
          <w:rFonts w:cstheme="minorHAnsi"/>
          <w:b/>
          <w:sz w:val="24"/>
          <w:szCs w:val="24"/>
          <w:shd w:val="clear" w:color="auto" w:fill="FFFFFF"/>
        </w:rPr>
      </w:pPr>
    </w:p>
    <w:p w14:paraId="00889687" w14:textId="1303767D" w:rsidR="00E974ED" w:rsidRDefault="00E974ED" w:rsidP="008E734B">
      <w:pPr>
        <w:tabs>
          <w:tab w:val="left" w:pos="7095"/>
        </w:tabs>
        <w:spacing w:after="0"/>
        <w:jc w:val="center"/>
        <w:rPr>
          <w:rFonts w:cstheme="minorHAnsi"/>
          <w:b/>
          <w:sz w:val="24"/>
          <w:szCs w:val="24"/>
          <w:shd w:val="clear" w:color="auto" w:fill="FFFFFF"/>
        </w:rPr>
      </w:pPr>
    </w:p>
    <w:p w14:paraId="06E54ACB" w14:textId="25730143" w:rsidR="00E974ED" w:rsidRDefault="00E974ED" w:rsidP="008E734B">
      <w:pPr>
        <w:tabs>
          <w:tab w:val="left" w:pos="7095"/>
        </w:tabs>
        <w:spacing w:after="0"/>
        <w:jc w:val="center"/>
        <w:rPr>
          <w:rFonts w:cstheme="minorHAnsi"/>
          <w:b/>
          <w:sz w:val="24"/>
          <w:szCs w:val="24"/>
          <w:shd w:val="clear" w:color="auto" w:fill="FFFFFF"/>
        </w:rPr>
      </w:pPr>
    </w:p>
    <w:p w14:paraId="48042950" w14:textId="62B1CC92" w:rsidR="00E974ED" w:rsidRDefault="00E974ED" w:rsidP="008E734B">
      <w:pPr>
        <w:tabs>
          <w:tab w:val="left" w:pos="7095"/>
        </w:tabs>
        <w:spacing w:after="0"/>
        <w:jc w:val="center"/>
        <w:rPr>
          <w:rFonts w:cstheme="minorHAnsi"/>
          <w:b/>
          <w:sz w:val="24"/>
          <w:szCs w:val="24"/>
          <w:shd w:val="clear" w:color="auto" w:fill="FFFFFF"/>
        </w:rPr>
      </w:pPr>
    </w:p>
    <w:p w14:paraId="5A01F1C7" w14:textId="17A538FC" w:rsidR="00E974ED" w:rsidRDefault="00E974ED" w:rsidP="008E734B">
      <w:pPr>
        <w:tabs>
          <w:tab w:val="left" w:pos="7095"/>
        </w:tabs>
        <w:spacing w:after="0"/>
        <w:jc w:val="center"/>
        <w:rPr>
          <w:rFonts w:cstheme="minorHAnsi"/>
          <w:b/>
          <w:sz w:val="24"/>
          <w:szCs w:val="24"/>
          <w:shd w:val="clear" w:color="auto" w:fill="FFFFFF"/>
        </w:rPr>
      </w:pPr>
    </w:p>
    <w:p w14:paraId="097748DD" w14:textId="77777777" w:rsidR="00E974ED" w:rsidRDefault="00E974ED" w:rsidP="008E734B">
      <w:pPr>
        <w:tabs>
          <w:tab w:val="left" w:pos="7095"/>
        </w:tabs>
        <w:spacing w:after="0"/>
        <w:jc w:val="center"/>
        <w:rPr>
          <w:rFonts w:cstheme="minorHAnsi"/>
          <w:b/>
          <w:sz w:val="24"/>
          <w:szCs w:val="24"/>
          <w:shd w:val="clear" w:color="auto" w:fill="FFFFFF"/>
        </w:rPr>
      </w:pPr>
    </w:p>
    <w:p w14:paraId="0A7939E7" w14:textId="77777777" w:rsidR="00AA133D" w:rsidRDefault="00AA133D" w:rsidP="008E734B">
      <w:pPr>
        <w:tabs>
          <w:tab w:val="left" w:pos="7095"/>
        </w:tabs>
        <w:spacing w:after="0"/>
        <w:jc w:val="center"/>
        <w:rPr>
          <w:rFonts w:cstheme="minorHAnsi"/>
          <w:b/>
          <w:sz w:val="24"/>
          <w:szCs w:val="24"/>
          <w:shd w:val="clear" w:color="auto" w:fill="FFFFFF"/>
        </w:rPr>
      </w:pPr>
    </w:p>
    <w:p w14:paraId="432A449E" w14:textId="77777777" w:rsidR="00AA133D" w:rsidRDefault="00AA133D" w:rsidP="008E734B">
      <w:pPr>
        <w:tabs>
          <w:tab w:val="left" w:pos="7095"/>
        </w:tabs>
        <w:spacing w:after="0"/>
        <w:jc w:val="center"/>
        <w:rPr>
          <w:rFonts w:cstheme="minorHAnsi"/>
          <w:b/>
          <w:sz w:val="24"/>
          <w:szCs w:val="24"/>
          <w:shd w:val="clear" w:color="auto" w:fill="FFFFFF"/>
        </w:rPr>
      </w:pPr>
    </w:p>
    <w:p w14:paraId="11665236" w14:textId="77777777" w:rsidR="00AA133D" w:rsidRDefault="00AA133D" w:rsidP="008E734B">
      <w:pPr>
        <w:tabs>
          <w:tab w:val="left" w:pos="7095"/>
        </w:tabs>
        <w:spacing w:after="0"/>
        <w:jc w:val="center"/>
        <w:rPr>
          <w:rFonts w:cstheme="minorHAnsi"/>
          <w:b/>
          <w:sz w:val="24"/>
          <w:szCs w:val="24"/>
          <w:shd w:val="clear" w:color="auto" w:fill="FFFFFF"/>
        </w:rPr>
      </w:pPr>
    </w:p>
    <w:p w14:paraId="6C9D28FD" w14:textId="77777777" w:rsidR="00AA133D" w:rsidRDefault="00AA133D" w:rsidP="008E734B">
      <w:pPr>
        <w:tabs>
          <w:tab w:val="left" w:pos="7095"/>
        </w:tabs>
        <w:spacing w:after="0"/>
        <w:jc w:val="center"/>
        <w:rPr>
          <w:rFonts w:cstheme="minorHAnsi"/>
          <w:b/>
          <w:sz w:val="24"/>
          <w:szCs w:val="24"/>
          <w:shd w:val="clear" w:color="auto" w:fill="FFFFFF"/>
        </w:rPr>
      </w:pPr>
    </w:p>
    <w:p w14:paraId="2DDA3B15" w14:textId="77777777" w:rsidR="00AA133D" w:rsidRDefault="00AA133D" w:rsidP="008E734B">
      <w:pPr>
        <w:tabs>
          <w:tab w:val="left" w:pos="7095"/>
        </w:tabs>
        <w:spacing w:after="0"/>
        <w:jc w:val="center"/>
        <w:rPr>
          <w:rFonts w:cstheme="minorHAnsi"/>
          <w:b/>
          <w:sz w:val="24"/>
          <w:szCs w:val="24"/>
          <w:shd w:val="clear" w:color="auto" w:fill="FFFFFF"/>
        </w:rPr>
      </w:pPr>
    </w:p>
    <w:p w14:paraId="6F378B3A" w14:textId="77777777" w:rsidR="00AA133D" w:rsidRDefault="00AA133D" w:rsidP="008E734B">
      <w:pPr>
        <w:tabs>
          <w:tab w:val="left" w:pos="7095"/>
        </w:tabs>
        <w:spacing w:after="0"/>
        <w:jc w:val="center"/>
        <w:rPr>
          <w:rFonts w:cstheme="minorHAnsi"/>
          <w:b/>
          <w:sz w:val="24"/>
          <w:szCs w:val="24"/>
          <w:shd w:val="clear" w:color="auto" w:fill="FFFFFF"/>
        </w:rPr>
      </w:pPr>
    </w:p>
    <w:p w14:paraId="2EC5554A" w14:textId="22232BAA" w:rsidR="00AA133D" w:rsidRDefault="00AA133D" w:rsidP="00DF1264">
      <w:pPr>
        <w:tabs>
          <w:tab w:val="left" w:pos="7095"/>
        </w:tabs>
        <w:spacing w:after="0"/>
        <w:rPr>
          <w:rFonts w:cstheme="minorHAnsi"/>
          <w:b/>
          <w:sz w:val="24"/>
          <w:szCs w:val="24"/>
          <w:shd w:val="clear" w:color="auto" w:fill="FFFFFF"/>
        </w:rPr>
      </w:pPr>
    </w:p>
    <w:p w14:paraId="3A4EEDA7" w14:textId="77777777" w:rsidR="00DF1264" w:rsidRDefault="00DF1264" w:rsidP="00DF1264">
      <w:pPr>
        <w:tabs>
          <w:tab w:val="left" w:pos="7095"/>
        </w:tabs>
        <w:spacing w:after="0"/>
        <w:rPr>
          <w:rFonts w:cstheme="minorHAnsi"/>
          <w:b/>
          <w:sz w:val="24"/>
          <w:szCs w:val="24"/>
          <w:shd w:val="clear" w:color="auto" w:fill="FFFFFF"/>
        </w:rPr>
      </w:pPr>
    </w:p>
    <w:p w14:paraId="54289802" w14:textId="77777777" w:rsidR="00AA133D" w:rsidRDefault="00AA133D" w:rsidP="008E734B">
      <w:pPr>
        <w:tabs>
          <w:tab w:val="left" w:pos="7095"/>
        </w:tabs>
        <w:spacing w:after="0"/>
        <w:jc w:val="center"/>
        <w:rPr>
          <w:rFonts w:cstheme="minorHAnsi"/>
          <w:b/>
          <w:sz w:val="24"/>
          <w:szCs w:val="24"/>
          <w:shd w:val="clear" w:color="auto" w:fill="FFFFFF"/>
        </w:rPr>
      </w:pPr>
    </w:p>
    <w:p w14:paraId="57318C02" w14:textId="77777777" w:rsidR="00AA133D" w:rsidRDefault="00AA133D" w:rsidP="008E734B">
      <w:pPr>
        <w:tabs>
          <w:tab w:val="left" w:pos="7095"/>
        </w:tabs>
        <w:spacing w:after="0"/>
        <w:jc w:val="center"/>
        <w:rPr>
          <w:rFonts w:cstheme="minorHAnsi"/>
          <w:b/>
          <w:sz w:val="24"/>
          <w:szCs w:val="24"/>
          <w:shd w:val="clear" w:color="auto" w:fill="FFFFFF"/>
        </w:rPr>
      </w:pPr>
    </w:p>
    <w:p w14:paraId="64FAB65E" w14:textId="77777777" w:rsidR="00AA133D" w:rsidRDefault="00AA133D" w:rsidP="008E734B">
      <w:pPr>
        <w:tabs>
          <w:tab w:val="left" w:pos="7095"/>
        </w:tabs>
        <w:spacing w:after="0"/>
        <w:jc w:val="center"/>
        <w:rPr>
          <w:rFonts w:cstheme="minorHAnsi"/>
          <w:b/>
          <w:sz w:val="24"/>
          <w:szCs w:val="24"/>
          <w:shd w:val="clear" w:color="auto" w:fill="FFFFFF"/>
        </w:rPr>
      </w:pPr>
    </w:p>
    <w:p w14:paraId="316019B7" w14:textId="44DFD0D9" w:rsidR="00402B9A" w:rsidRDefault="00402B9A" w:rsidP="008E734B">
      <w:pPr>
        <w:tabs>
          <w:tab w:val="left" w:pos="7095"/>
        </w:tabs>
        <w:spacing w:after="0"/>
        <w:jc w:val="center"/>
        <w:rPr>
          <w:rFonts w:cstheme="minorHAnsi"/>
          <w:b/>
          <w:sz w:val="24"/>
          <w:szCs w:val="24"/>
          <w:shd w:val="clear" w:color="auto" w:fill="FFFFFF"/>
        </w:rPr>
      </w:pPr>
    </w:p>
    <w:p w14:paraId="595BF530" w14:textId="77777777" w:rsidR="00B1319E" w:rsidRDefault="00B1319E" w:rsidP="008E734B">
      <w:pPr>
        <w:tabs>
          <w:tab w:val="left" w:pos="7095"/>
        </w:tabs>
        <w:spacing w:after="0"/>
        <w:jc w:val="center"/>
        <w:rPr>
          <w:rFonts w:cstheme="minorHAnsi"/>
          <w:b/>
          <w:sz w:val="24"/>
          <w:szCs w:val="24"/>
          <w:shd w:val="clear" w:color="auto" w:fill="FFFFFF"/>
        </w:rPr>
      </w:pPr>
    </w:p>
    <w:p w14:paraId="0D2AB1F5" w14:textId="6EF4C9C3" w:rsidR="005E02CD" w:rsidRDefault="005E02CD" w:rsidP="004D0365">
      <w:pPr>
        <w:tabs>
          <w:tab w:val="left" w:pos="7095"/>
        </w:tabs>
        <w:spacing w:after="0"/>
        <w:rPr>
          <w:rFonts w:cstheme="minorHAnsi"/>
          <w:b/>
          <w:sz w:val="32"/>
          <w:szCs w:val="32"/>
          <w:shd w:val="clear" w:color="auto" w:fill="FFFFFF"/>
        </w:rPr>
      </w:pPr>
      <w:bookmarkStart w:id="2" w:name="Whatis4h"/>
      <w:bookmarkEnd w:id="2"/>
    </w:p>
    <w:p w14:paraId="3FED1EF2" w14:textId="06C91358" w:rsidR="006A3542" w:rsidRDefault="006A3542" w:rsidP="004D0365">
      <w:pPr>
        <w:tabs>
          <w:tab w:val="left" w:pos="7095"/>
        </w:tabs>
        <w:spacing w:after="0"/>
        <w:rPr>
          <w:rFonts w:cstheme="minorHAnsi"/>
          <w:b/>
          <w:sz w:val="32"/>
          <w:szCs w:val="32"/>
          <w:shd w:val="clear" w:color="auto" w:fill="FFFFFF"/>
        </w:rPr>
      </w:pPr>
    </w:p>
    <w:p w14:paraId="6AF7B9E2" w14:textId="3CA305AB" w:rsidR="006A3542" w:rsidRDefault="006A3542" w:rsidP="004D0365">
      <w:pPr>
        <w:tabs>
          <w:tab w:val="left" w:pos="7095"/>
        </w:tabs>
        <w:spacing w:after="0"/>
        <w:rPr>
          <w:rFonts w:cstheme="minorHAnsi"/>
          <w:b/>
          <w:sz w:val="32"/>
          <w:szCs w:val="32"/>
          <w:shd w:val="clear" w:color="auto" w:fill="FFFFFF"/>
        </w:rPr>
      </w:pPr>
    </w:p>
    <w:p w14:paraId="551D409E" w14:textId="5E44E2E2" w:rsidR="006A3542" w:rsidRDefault="006A3542" w:rsidP="004D0365">
      <w:pPr>
        <w:tabs>
          <w:tab w:val="left" w:pos="7095"/>
        </w:tabs>
        <w:spacing w:after="0"/>
        <w:rPr>
          <w:rFonts w:cstheme="minorHAnsi"/>
          <w:b/>
          <w:sz w:val="32"/>
          <w:szCs w:val="32"/>
          <w:shd w:val="clear" w:color="auto" w:fill="FFFFFF"/>
        </w:rPr>
      </w:pPr>
    </w:p>
    <w:p w14:paraId="13C0F11D" w14:textId="6BEEA66C" w:rsidR="006A3542" w:rsidRDefault="006A3542" w:rsidP="004D0365">
      <w:pPr>
        <w:tabs>
          <w:tab w:val="left" w:pos="7095"/>
        </w:tabs>
        <w:spacing w:after="0"/>
        <w:rPr>
          <w:rFonts w:cstheme="minorHAnsi"/>
          <w:b/>
          <w:sz w:val="32"/>
          <w:szCs w:val="32"/>
          <w:shd w:val="clear" w:color="auto" w:fill="FFFFFF"/>
        </w:rPr>
      </w:pPr>
    </w:p>
    <w:p w14:paraId="3D73629D" w14:textId="0E9AF1BC" w:rsidR="006A3542" w:rsidRDefault="006A3542" w:rsidP="004D0365">
      <w:pPr>
        <w:tabs>
          <w:tab w:val="left" w:pos="7095"/>
        </w:tabs>
        <w:spacing w:after="0"/>
        <w:rPr>
          <w:rFonts w:cstheme="minorHAnsi"/>
          <w:b/>
          <w:sz w:val="32"/>
          <w:szCs w:val="32"/>
          <w:shd w:val="clear" w:color="auto" w:fill="FFFFFF"/>
        </w:rPr>
      </w:pPr>
    </w:p>
    <w:p w14:paraId="693884D3" w14:textId="384C7017" w:rsidR="006A3542" w:rsidRDefault="006A3542" w:rsidP="004D0365">
      <w:pPr>
        <w:tabs>
          <w:tab w:val="left" w:pos="7095"/>
        </w:tabs>
        <w:spacing w:after="0"/>
        <w:rPr>
          <w:rFonts w:cstheme="minorHAnsi"/>
          <w:b/>
          <w:sz w:val="32"/>
          <w:szCs w:val="32"/>
          <w:shd w:val="clear" w:color="auto" w:fill="FFFFFF"/>
        </w:rPr>
      </w:pPr>
    </w:p>
    <w:p w14:paraId="4132734C" w14:textId="77777777" w:rsidR="006A3542" w:rsidRDefault="006A3542" w:rsidP="006A3542">
      <w:pPr>
        <w:tabs>
          <w:tab w:val="left" w:pos="7095"/>
        </w:tabs>
        <w:spacing w:after="0"/>
        <w:rPr>
          <w:rFonts w:cstheme="minorHAnsi"/>
          <w:b/>
          <w:sz w:val="32"/>
          <w:szCs w:val="32"/>
          <w:shd w:val="clear" w:color="auto" w:fill="FFFFFF"/>
        </w:rPr>
        <w:sectPr w:rsidR="006A3542" w:rsidSect="00405FA6">
          <w:footerReference w:type="even" r:id="rId16"/>
          <w:footerReference w:type="default" r:id="rId17"/>
          <w:type w:val="continuous"/>
          <w:pgSz w:w="12240" w:h="15840"/>
          <w:pgMar w:top="1440" w:right="1440" w:bottom="1440" w:left="1440" w:header="720" w:footer="720" w:gutter="0"/>
          <w:cols w:num="2" w:space="720"/>
          <w:docGrid w:linePitch="360"/>
        </w:sectPr>
      </w:pPr>
    </w:p>
    <w:p w14:paraId="5B11785B" w14:textId="2BCE5C98" w:rsidR="00D91058" w:rsidRPr="00EA39F1" w:rsidRDefault="00EA39F1" w:rsidP="00EA39F1">
      <w:pPr>
        <w:pStyle w:val="ListParagraph"/>
        <w:numPr>
          <w:ilvl w:val="0"/>
          <w:numId w:val="197"/>
        </w:numPr>
        <w:tabs>
          <w:tab w:val="left" w:pos="7095"/>
        </w:tabs>
        <w:spacing w:after="0"/>
        <w:jc w:val="center"/>
        <w:rPr>
          <w:rFonts w:cstheme="minorHAnsi"/>
          <w:b/>
          <w:sz w:val="32"/>
          <w:szCs w:val="32"/>
          <w:shd w:val="clear" w:color="auto" w:fill="FFFFFF"/>
        </w:rPr>
      </w:pPr>
      <w:r w:rsidRPr="00EA39F1">
        <w:rPr>
          <w:rFonts w:cstheme="minorHAnsi"/>
          <w:b/>
          <w:sz w:val="32"/>
          <w:szCs w:val="32"/>
          <w:shd w:val="clear" w:color="auto" w:fill="FFFFFF"/>
        </w:rPr>
        <w:lastRenderedPageBreak/>
        <w:t>Overall Program Information, Policies, and Procedures</w:t>
      </w:r>
    </w:p>
    <w:p w14:paraId="6AABD2B7" w14:textId="13271207" w:rsidR="00D07EFE" w:rsidRDefault="00D07EFE" w:rsidP="006A3542">
      <w:pPr>
        <w:tabs>
          <w:tab w:val="left" w:pos="7095"/>
        </w:tabs>
        <w:spacing w:after="0"/>
        <w:rPr>
          <w:rFonts w:cstheme="minorHAnsi"/>
          <w:b/>
          <w:sz w:val="24"/>
          <w:szCs w:val="24"/>
          <w:shd w:val="clear" w:color="auto" w:fill="FFFFFF"/>
        </w:rPr>
      </w:pPr>
      <w:r w:rsidRPr="00D07EFE">
        <w:rPr>
          <w:rFonts w:cstheme="minorHAnsi"/>
          <w:b/>
          <w:sz w:val="24"/>
          <w:szCs w:val="24"/>
          <w:shd w:val="clear" w:color="auto" w:fill="FFFFFF"/>
        </w:rPr>
        <w:t xml:space="preserve">NOTE: Much of Section </w:t>
      </w:r>
      <w:r w:rsidR="00EA39F1">
        <w:rPr>
          <w:rFonts w:cstheme="minorHAnsi"/>
          <w:b/>
          <w:sz w:val="24"/>
          <w:szCs w:val="24"/>
          <w:shd w:val="clear" w:color="auto" w:fill="FFFFFF"/>
        </w:rPr>
        <w:t>I</w:t>
      </w:r>
      <w:r w:rsidRPr="00D07EFE">
        <w:rPr>
          <w:rFonts w:cstheme="minorHAnsi"/>
          <w:b/>
          <w:sz w:val="24"/>
          <w:szCs w:val="24"/>
          <w:shd w:val="clear" w:color="auto" w:fill="FFFFFF"/>
        </w:rPr>
        <w:t xml:space="preserve"> </w:t>
      </w:r>
      <w:r>
        <w:rPr>
          <w:rFonts w:cstheme="minorHAnsi"/>
          <w:b/>
          <w:sz w:val="24"/>
          <w:szCs w:val="24"/>
          <w:shd w:val="clear" w:color="auto" w:fill="FFFFFF"/>
        </w:rPr>
        <w:t xml:space="preserve">of this Handbook </w:t>
      </w:r>
      <w:r w:rsidRPr="00D07EFE">
        <w:rPr>
          <w:rFonts w:cstheme="minorHAnsi"/>
          <w:b/>
          <w:sz w:val="24"/>
          <w:szCs w:val="24"/>
          <w:shd w:val="clear" w:color="auto" w:fill="FFFFFF"/>
        </w:rPr>
        <w:t>is similar to equivalent Policies and Procedures on the public web site of Indiana 4-H.</w:t>
      </w:r>
      <w:r>
        <w:rPr>
          <w:rFonts w:cstheme="minorHAnsi"/>
          <w:b/>
          <w:sz w:val="24"/>
          <w:szCs w:val="24"/>
          <w:shd w:val="clear" w:color="auto" w:fill="FFFFFF"/>
        </w:rPr>
        <w:t xml:space="preserve">  Find the full Indiana 4-H Policies and Procedures here: </w:t>
      </w:r>
      <w:hyperlink r:id="rId18" w:history="1">
        <w:r w:rsidRPr="000246B3">
          <w:rPr>
            <w:rStyle w:val="Hyperlink"/>
            <w:rFonts w:cstheme="minorHAnsi"/>
            <w:b/>
            <w:sz w:val="24"/>
            <w:szCs w:val="24"/>
            <w:shd w:val="clear" w:color="auto" w:fill="FFFFFF"/>
          </w:rPr>
          <w:t>https://extension.purdue.edu/4-H/about/policies-and-procedures/index.html</w:t>
        </w:r>
      </w:hyperlink>
      <w:r>
        <w:rPr>
          <w:rFonts w:cstheme="minorHAnsi"/>
          <w:b/>
          <w:sz w:val="24"/>
          <w:szCs w:val="24"/>
          <w:shd w:val="clear" w:color="auto" w:fill="FFFFFF"/>
        </w:rPr>
        <w:t xml:space="preserve"> </w:t>
      </w:r>
    </w:p>
    <w:p w14:paraId="5CEB5F26" w14:textId="77777777" w:rsidR="00AC408B" w:rsidRPr="00AC408B" w:rsidRDefault="00AC408B" w:rsidP="006A3542">
      <w:pPr>
        <w:tabs>
          <w:tab w:val="left" w:pos="7095"/>
        </w:tabs>
        <w:spacing w:after="0"/>
        <w:rPr>
          <w:rFonts w:cstheme="minorHAnsi"/>
          <w:b/>
          <w:sz w:val="24"/>
          <w:szCs w:val="24"/>
          <w:shd w:val="clear" w:color="auto" w:fill="FFFFFF"/>
        </w:rPr>
      </w:pPr>
    </w:p>
    <w:p w14:paraId="4EE64578" w14:textId="11905F7C" w:rsidR="00FE52D8" w:rsidRPr="006A3542" w:rsidRDefault="004D0365" w:rsidP="006A3542">
      <w:pPr>
        <w:tabs>
          <w:tab w:val="left" w:pos="7095"/>
        </w:tabs>
        <w:spacing w:after="0"/>
        <w:rPr>
          <w:rFonts w:cstheme="minorHAnsi"/>
          <w:b/>
          <w:sz w:val="32"/>
          <w:szCs w:val="32"/>
          <w:shd w:val="clear" w:color="auto" w:fill="FFFFFF"/>
        </w:rPr>
      </w:pPr>
      <w:r w:rsidRPr="006A3542">
        <w:rPr>
          <w:rFonts w:cstheme="minorHAnsi"/>
          <w:b/>
          <w:sz w:val="32"/>
          <w:szCs w:val="32"/>
          <w:shd w:val="clear" w:color="auto" w:fill="FFFFFF"/>
        </w:rPr>
        <w:t>SECTION 1: About 4-H</w:t>
      </w:r>
    </w:p>
    <w:p w14:paraId="3819D268" w14:textId="1543CC1B" w:rsidR="00E72C4C" w:rsidRPr="006A3542" w:rsidRDefault="00402B9A" w:rsidP="006A3542">
      <w:pPr>
        <w:pStyle w:val="Header"/>
        <w:spacing w:after="0"/>
        <w:ind w:right="180"/>
        <w:rPr>
          <w:rFonts w:cstheme="minorHAnsi"/>
          <w:bCs/>
          <w:sz w:val="24"/>
          <w:szCs w:val="24"/>
          <w:u w:val="single"/>
        </w:rPr>
      </w:pPr>
      <w:r w:rsidRPr="006A3542">
        <w:rPr>
          <w:rFonts w:cstheme="minorHAnsi"/>
          <w:b/>
          <w:sz w:val="24"/>
          <w:szCs w:val="24"/>
          <w:u w:val="single"/>
        </w:rPr>
        <w:t xml:space="preserve">1.1 </w:t>
      </w:r>
      <w:r w:rsidR="00E72C4C" w:rsidRPr="006A3542">
        <w:rPr>
          <w:rFonts w:cstheme="minorHAnsi"/>
          <w:b/>
          <w:sz w:val="24"/>
          <w:szCs w:val="24"/>
          <w:u w:val="single"/>
        </w:rPr>
        <w:t>The Indiana 4-H Philosophy and E</w:t>
      </w:r>
      <w:bookmarkStart w:id="3" w:name="Programphilosophyandexpectations"/>
      <w:bookmarkEnd w:id="3"/>
      <w:r w:rsidR="00E72C4C" w:rsidRPr="006A3542">
        <w:rPr>
          <w:rFonts w:cstheme="minorHAnsi"/>
          <w:b/>
          <w:sz w:val="24"/>
          <w:szCs w:val="24"/>
          <w:u w:val="single"/>
        </w:rPr>
        <w:t>xpectations</w:t>
      </w:r>
      <w:r w:rsidR="00E72C4C" w:rsidRPr="006A3542">
        <w:rPr>
          <w:rFonts w:cstheme="minorHAnsi"/>
          <w:bCs/>
          <w:sz w:val="24"/>
          <w:szCs w:val="24"/>
          <w:u w:val="single"/>
        </w:rPr>
        <w:t xml:space="preserve">: </w:t>
      </w:r>
    </w:p>
    <w:p w14:paraId="51A9AC0F" w14:textId="77777777" w:rsidR="00E72C4C" w:rsidRPr="006A3542" w:rsidRDefault="00E72C4C" w:rsidP="006A3542">
      <w:pPr>
        <w:pStyle w:val="Header"/>
        <w:ind w:right="180"/>
        <w:rPr>
          <w:rFonts w:cstheme="minorHAnsi"/>
          <w:bCs/>
          <w:sz w:val="24"/>
          <w:szCs w:val="24"/>
        </w:rPr>
      </w:pPr>
      <w:r w:rsidRPr="006A3542">
        <w:rPr>
          <w:rFonts w:cstheme="minorHAnsi"/>
          <w:bCs/>
          <w:sz w:val="24"/>
          <w:szCs w:val="24"/>
        </w:rPr>
        <w:t xml:space="preserve">The Indiana 4-H Youth Development program serves the youth of Indiana by providing a strong educational youth development program. This program delivers educational experiences in a variety of settings. Caring, capable and contributing adults assist in the 4-H program as role models for youth. The rich heritage of the 4-H Program is one to be valued and passed along to future generations. </w:t>
      </w:r>
    </w:p>
    <w:p w14:paraId="753A91D7" w14:textId="179351D5" w:rsidR="00E72C4C" w:rsidRPr="006A3542" w:rsidRDefault="00E72C4C" w:rsidP="006A3542">
      <w:pPr>
        <w:pStyle w:val="Header"/>
        <w:ind w:right="180"/>
        <w:rPr>
          <w:rFonts w:cstheme="minorHAnsi"/>
          <w:bCs/>
          <w:sz w:val="24"/>
          <w:szCs w:val="24"/>
        </w:rPr>
      </w:pPr>
      <w:r w:rsidRPr="006A3542">
        <w:rPr>
          <w:rFonts w:cstheme="minorHAnsi"/>
          <w:bCs/>
          <w:sz w:val="24"/>
          <w:szCs w:val="24"/>
        </w:rPr>
        <w:t>The Indiana 4-H Youth Policies and Procedures Handbook</w:t>
      </w:r>
      <w:r w:rsidR="00927DAC">
        <w:rPr>
          <w:rFonts w:cstheme="minorHAnsi"/>
          <w:bCs/>
          <w:sz w:val="24"/>
          <w:szCs w:val="24"/>
        </w:rPr>
        <w:t xml:space="preserve"> </w:t>
      </w:r>
      <w:r w:rsidRPr="006A3542">
        <w:rPr>
          <w:rFonts w:cstheme="minorHAnsi"/>
          <w:bCs/>
          <w:sz w:val="24"/>
          <w:szCs w:val="24"/>
        </w:rPr>
        <w:t>includes certain standards and guidelines to assure that 4-H is a positive youth development program. Legal authority for the 4-H Program rests with the Director of the Cooperative Extension Service at Purdue University. No county 4-H policy may conflict with state 4-H policy or with federal guidelines</w:t>
      </w:r>
      <w:r w:rsidR="001C3BB7" w:rsidRPr="006A3542">
        <w:rPr>
          <w:rFonts w:cstheme="minorHAnsi"/>
          <w:bCs/>
          <w:sz w:val="24"/>
          <w:szCs w:val="24"/>
        </w:rPr>
        <w:t>.</w:t>
      </w:r>
      <w:r w:rsidR="00927DAC" w:rsidRPr="00927DAC">
        <w:rPr>
          <w:rFonts w:cstheme="minorHAnsi"/>
          <w:bCs/>
          <w:sz w:val="24"/>
          <w:szCs w:val="24"/>
        </w:rPr>
        <w:t xml:space="preserve"> </w:t>
      </w:r>
      <w:r w:rsidR="00927DAC">
        <w:rPr>
          <w:rFonts w:cstheme="minorHAnsi"/>
          <w:bCs/>
          <w:sz w:val="24"/>
          <w:szCs w:val="24"/>
        </w:rPr>
        <w:t xml:space="preserve"> </w:t>
      </w:r>
      <w:r w:rsidR="00927DAC" w:rsidRPr="006A3542">
        <w:rPr>
          <w:rFonts w:cstheme="minorHAnsi"/>
          <w:bCs/>
          <w:sz w:val="24"/>
          <w:szCs w:val="24"/>
        </w:rPr>
        <w:t xml:space="preserve">Owen County 4-H policy is guided by the Owen County 4-H Council as provided by the </w:t>
      </w:r>
      <w:r w:rsidR="00927DAC">
        <w:rPr>
          <w:rFonts w:cstheme="minorHAnsi"/>
          <w:bCs/>
          <w:sz w:val="24"/>
          <w:szCs w:val="24"/>
        </w:rPr>
        <w:t>4-H Youth Development program</w:t>
      </w:r>
      <w:r w:rsidR="00927DAC" w:rsidRPr="006A3542">
        <w:rPr>
          <w:rFonts w:cstheme="minorHAnsi"/>
          <w:bCs/>
          <w:sz w:val="24"/>
          <w:szCs w:val="24"/>
        </w:rPr>
        <w:t>.</w:t>
      </w:r>
    </w:p>
    <w:p w14:paraId="6CA4A038" w14:textId="77777777" w:rsidR="00402B9A" w:rsidRPr="006A3542" w:rsidRDefault="00402B9A" w:rsidP="006A3542">
      <w:pPr>
        <w:pStyle w:val="Header"/>
        <w:ind w:right="180"/>
        <w:rPr>
          <w:rFonts w:cstheme="minorHAnsi"/>
          <w:bCs/>
          <w:sz w:val="24"/>
          <w:szCs w:val="24"/>
        </w:rPr>
      </w:pPr>
      <w:r w:rsidRPr="006A3542">
        <w:rPr>
          <w:rFonts w:cstheme="minorHAnsi"/>
          <w:bCs/>
          <w:sz w:val="24"/>
          <w:szCs w:val="24"/>
        </w:rPr>
        <w:t>It is the policy of 4-H to be an inclusive organization. No county policy or practice should be used to arbitrarily exclude youth from either membership or participation. Youth should participate in 4-H Youth Development opportunities at levels and times that best suit the youth's development.</w:t>
      </w:r>
    </w:p>
    <w:p w14:paraId="12929B7E" w14:textId="23AC0F42" w:rsidR="00402B9A" w:rsidRDefault="00927DAC" w:rsidP="006A3542">
      <w:pPr>
        <w:pStyle w:val="Header"/>
        <w:ind w:right="180"/>
        <w:rPr>
          <w:rFonts w:cstheme="minorHAnsi"/>
          <w:bCs/>
          <w:sz w:val="24"/>
          <w:szCs w:val="24"/>
        </w:rPr>
      </w:pPr>
      <w:r>
        <w:rPr>
          <w:rFonts w:cstheme="minorHAnsi"/>
          <w:bCs/>
          <w:sz w:val="24"/>
          <w:szCs w:val="24"/>
        </w:rPr>
        <w:t>V</w:t>
      </w:r>
      <w:r w:rsidR="00402B9A" w:rsidRPr="006A3542">
        <w:rPr>
          <w:rFonts w:cstheme="minorHAnsi"/>
          <w:bCs/>
          <w:sz w:val="24"/>
          <w:szCs w:val="24"/>
        </w:rPr>
        <w:t>olunteers and Extension Educators may not require youth to attend 4-H club meetings in order to complete 4-H or exhibit their work.</w:t>
      </w:r>
      <w:r>
        <w:rPr>
          <w:rFonts w:cstheme="minorHAnsi"/>
          <w:bCs/>
          <w:sz w:val="24"/>
          <w:szCs w:val="24"/>
        </w:rPr>
        <w:t xml:space="preserve">  Exceptions are any exhibition or event that requires a safety meeting (for example, all Shooting Sports).</w:t>
      </w:r>
    </w:p>
    <w:p w14:paraId="0D45B2A8" w14:textId="193FCDEE" w:rsidR="00D973D0" w:rsidRPr="00D973D0" w:rsidRDefault="00D973D0" w:rsidP="00D973D0">
      <w:pPr>
        <w:pStyle w:val="Header"/>
        <w:spacing w:after="0"/>
        <w:ind w:right="180"/>
        <w:rPr>
          <w:rFonts w:cstheme="minorHAnsi"/>
          <w:b/>
          <w:bCs/>
          <w:sz w:val="24"/>
          <w:szCs w:val="24"/>
          <w:u w:val="single"/>
        </w:rPr>
      </w:pPr>
      <w:r w:rsidRPr="006A3542">
        <w:rPr>
          <w:rFonts w:cstheme="minorHAnsi"/>
          <w:b/>
          <w:bCs/>
          <w:sz w:val="24"/>
          <w:szCs w:val="24"/>
          <w:u w:val="single"/>
        </w:rPr>
        <w:t>1.2 4-H Mission</w:t>
      </w:r>
      <w:bookmarkStart w:id="4" w:name="Missionandvision"/>
      <w:bookmarkEnd w:id="4"/>
      <w:r w:rsidRPr="006A3542">
        <w:rPr>
          <w:rFonts w:cstheme="minorHAnsi"/>
          <w:b/>
          <w:bCs/>
          <w:sz w:val="24"/>
          <w:szCs w:val="24"/>
          <w:u w:val="single"/>
        </w:rPr>
        <w:t xml:space="preserve"> and Vision </w:t>
      </w:r>
    </w:p>
    <w:p w14:paraId="74924323" w14:textId="026F00E5" w:rsidR="00AC2ECE" w:rsidRPr="006A3542" w:rsidRDefault="00E72C4C" w:rsidP="006A3542">
      <w:pPr>
        <w:pStyle w:val="Header"/>
        <w:spacing w:after="0"/>
        <w:ind w:right="180"/>
        <w:rPr>
          <w:rFonts w:cstheme="minorHAnsi"/>
          <w:bCs/>
          <w:sz w:val="24"/>
          <w:szCs w:val="24"/>
        </w:rPr>
      </w:pPr>
      <w:r w:rsidRPr="006A3542">
        <w:rPr>
          <w:rFonts w:cstheme="minorHAnsi"/>
          <w:b/>
          <w:sz w:val="24"/>
          <w:szCs w:val="24"/>
        </w:rPr>
        <w:t>4-H Mission:</w:t>
      </w:r>
      <w:r w:rsidRPr="006A3542">
        <w:rPr>
          <w:rFonts w:cstheme="minorHAnsi"/>
          <w:bCs/>
          <w:sz w:val="24"/>
          <w:szCs w:val="24"/>
        </w:rPr>
        <w:t xml:space="preserve"> The Indiana 4-H Youth Development mission is to provide real-life educational opportunities that develop young people who positively impact their community and world.</w:t>
      </w:r>
    </w:p>
    <w:p w14:paraId="778213BA" w14:textId="77777777" w:rsidR="00E37E8B" w:rsidRPr="006A3542" w:rsidRDefault="00E37E8B" w:rsidP="006A3542">
      <w:pPr>
        <w:pStyle w:val="Header"/>
        <w:spacing w:after="0"/>
        <w:ind w:right="180"/>
        <w:rPr>
          <w:rFonts w:cstheme="minorHAnsi"/>
          <w:bCs/>
          <w:sz w:val="24"/>
          <w:szCs w:val="24"/>
        </w:rPr>
      </w:pPr>
    </w:p>
    <w:p w14:paraId="2A267CD1" w14:textId="543BABCD" w:rsidR="00E72C4C" w:rsidRPr="006A3542" w:rsidRDefault="00E72C4C" w:rsidP="006A3542">
      <w:pPr>
        <w:pStyle w:val="Header"/>
        <w:spacing w:after="0"/>
        <w:ind w:right="180"/>
        <w:rPr>
          <w:rFonts w:cstheme="minorHAnsi"/>
          <w:bCs/>
          <w:sz w:val="24"/>
          <w:szCs w:val="24"/>
        </w:rPr>
      </w:pPr>
      <w:r w:rsidRPr="006A3542">
        <w:rPr>
          <w:rFonts w:cstheme="minorHAnsi"/>
          <w:bCs/>
          <w:sz w:val="24"/>
          <w:szCs w:val="24"/>
        </w:rPr>
        <w:t xml:space="preserve"> </w:t>
      </w:r>
      <w:r w:rsidRPr="006A3542">
        <w:rPr>
          <w:rFonts w:cstheme="minorHAnsi"/>
          <w:b/>
          <w:sz w:val="24"/>
          <w:szCs w:val="24"/>
        </w:rPr>
        <w:t>4-H Vision:</w:t>
      </w:r>
      <w:r w:rsidRPr="006A3542">
        <w:rPr>
          <w:rFonts w:cstheme="minorHAnsi"/>
          <w:bCs/>
          <w:sz w:val="24"/>
          <w:szCs w:val="24"/>
        </w:rPr>
        <w:t xml:space="preserve"> Indiana 4-H Youth Development strives to be the premier, community-based program empowering young people to reach their full potential.</w:t>
      </w:r>
    </w:p>
    <w:p w14:paraId="103AB12A" w14:textId="77777777" w:rsidR="00E37E8B" w:rsidRPr="006A3542" w:rsidRDefault="00E37E8B" w:rsidP="006A3542">
      <w:pPr>
        <w:pStyle w:val="Header"/>
        <w:spacing w:after="0"/>
        <w:ind w:right="180"/>
        <w:rPr>
          <w:rFonts w:cstheme="minorHAnsi"/>
          <w:bCs/>
          <w:sz w:val="24"/>
          <w:szCs w:val="24"/>
        </w:rPr>
      </w:pPr>
    </w:p>
    <w:p w14:paraId="218F355F" w14:textId="77777777" w:rsidR="00014043" w:rsidRPr="006A3542" w:rsidRDefault="00014043" w:rsidP="006A3542">
      <w:pPr>
        <w:pStyle w:val="Header"/>
        <w:spacing w:after="0"/>
        <w:ind w:right="180"/>
        <w:rPr>
          <w:rFonts w:cstheme="minorHAnsi"/>
          <w:bCs/>
          <w:sz w:val="24"/>
          <w:szCs w:val="24"/>
        </w:rPr>
      </w:pPr>
      <w:r w:rsidRPr="006A3542">
        <w:rPr>
          <w:rFonts w:cstheme="minorHAnsi"/>
          <w:b/>
          <w:sz w:val="24"/>
          <w:szCs w:val="24"/>
        </w:rPr>
        <w:t>Owen County 4-H</w:t>
      </w:r>
      <w:r w:rsidRPr="006A3542">
        <w:rPr>
          <w:rFonts w:cstheme="minorHAnsi"/>
          <w:bCs/>
          <w:sz w:val="24"/>
          <w:szCs w:val="24"/>
        </w:rPr>
        <w:t xml:space="preserve"> embraces the Indiana 4-H Mission and Vision.</w:t>
      </w:r>
    </w:p>
    <w:p w14:paraId="674201E1" w14:textId="3FCBE5EC" w:rsidR="00402B9A" w:rsidRPr="00D973D0" w:rsidRDefault="00402B9A" w:rsidP="006A3542">
      <w:pPr>
        <w:tabs>
          <w:tab w:val="left" w:pos="7095"/>
        </w:tabs>
        <w:spacing w:after="0"/>
        <w:rPr>
          <w:rFonts w:eastAsia="Calibri" w:cstheme="minorHAnsi"/>
          <w:b/>
          <w:bCs/>
          <w:sz w:val="24"/>
          <w:szCs w:val="24"/>
          <w:u w:val="single"/>
        </w:rPr>
      </w:pPr>
      <w:r w:rsidRPr="006A3542">
        <w:rPr>
          <w:rFonts w:eastAsia="Calibri" w:cstheme="minorHAnsi"/>
          <w:b/>
          <w:bCs/>
          <w:sz w:val="24"/>
          <w:szCs w:val="24"/>
          <w:u w:val="single"/>
        </w:rPr>
        <w:lastRenderedPageBreak/>
        <w:t>1.3 Positive Youth Development</w:t>
      </w:r>
    </w:p>
    <w:p w14:paraId="27160201" w14:textId="36AB5BFE" w:rsidR="00402B9A" w:rsidRPr="006A3542" w:rsidRDefault="00402B9A" w:rsidP="006A3542">
      <w:pPr>
        <w:tabs>
          <w:tab w:val="left" w:pos="7095"/>
        </w:tabs>
        <w:spacing w:after="0"/>
        <w:rPr>
          <w:rFonts w:eastAsia="Calibri" w:cstheme="minorHAnsi"/>
          <w:sz w:val="24"/>
          <w:szCs w:val="24"/>
        </w:rPr>
      </w:pPr>
      <w:r w:rsidRPr="006A3542">
        <w:rPr>
          <w:rFonts w:eastAsia="Calibri" w:cstheme="minorHAnsi"/>
          <w:sz w:val="24"/>
          <w:szCs w:val="24"/>
        </w:rPr>
        <w:t>What is Positive Youth Development?</w:t>
      </w:r>
    </w:p>
    <w:p w14:paraId="66F500E7" w14:textId="77777777" w:rsidR="00E37E8B" w:rsidRPr="006A3542" w:rsidRDefault="00E37E8B" w:rsidP="006A3542">
      <w:pPr>
        <w:tabs>
          <w:tab w:val="left" w:pos="7095"/>
        </w:tabs>
        <w:spacing w:after="0"/>
        <w:rPr>
          <w:rFonts w:eastAsia="Calibri" w:cstheme="minorHAnsi"/>
          <w:sz w:val="24"/>
          <w:szCs w:val="24"/>
        </w:rPr>
      </w:pPr>
    </w:p>
    <w:p w14:paraId="1257981D" w14:textId="603091C1" w:rsidR="00402B9A" w:rsidRPr="006A3542" w:rsidRDefault="00402B9A" w:rsidP="006A3542">
      <w:pPr>
        <w:tabs>
          <w:tab w:val="left" w:pos="7095"/>
        </w:tabs>
        <w:spacing w:after="0"/>
        <w:rPr>
          <w:rFonts w:eastAsia="Calibri" w:cstheme="minorHAnsi"/>
          <w:sz w:val="24"/>
          <w:szCs w:val="24"/>
        </w:rPr>
      </w:pPr>
      <w:r w:rsidRPr="006A3542">
        <w:rPr>
          <w:rFonts w:eastAsia="Calibri" w:cstheme="minorHAnsi"/>
          <w:sz w:val="24"/>
          <w:szCs w:val="24"/>
        </w:rPr>
        <w:t>Positive youth development occurs from an intentional process that promotes positive outcomes for young people by providing opportunities, relationships, and the support to fully participate. Youth development takes place in families, peer groups, schools, neighborhoods, and communities.</w:t>
      </w:r>
    </w:p>
    <w:p w14:paraId="42549246" w14:textId="77777777" w:rsidR="00E37E8B" w:rsidRPr="006A3542" w:rsidRDefault="00E37E8B" w:rsidP="006A3542">
      <w:pPr>
        <w:tabs>
          <w:tab w:val="left" w:pos="7095"/>
        </w:tabs>
        <w:spacing w:after="0"/>
        <w:rPr>
          <w:rFonts w:eastAsia="Calibri" w:cstheme="minorHAnsi"/>
          <w:sz w:val="24"/>
          <w:szCs w:val="24"/>
        </w:rPr>
      </w:pPr>
    </w:p>
    <w:p w14:paraId="45734968" w14:textId="417C5641" w:rsidR="00402B9A" w:rsidRPr="006A3542" w:rsidRDefault="00402B9A" w:rsidP="006A3542">
      <w:pPr>
        <w:tabs>
          <w:tab w:val="left" w:pos="7095"/>
        </w:tabs>
        <w:spacing w:after="0"/>
        <w:rPr>
          <w:rFonts w:eastAsia="Calibri" w:cstheme="minorHAnsi"/>
          <w:sz w:val="24"/>
          <w:szCs w:val="24"/>
        </w:rPr>
      </w:pPr>
      <w:r w:rsidRPr="006A3542">
        <w:rPr>
          <w:rFonts w:eastAsia="Calibri" w:cstheme="minorHAnsi"/>
          <w:sz w:val="24"/>
          <w:szCs w:val="24"/>
        </w:rPr>
        <w:t>The Interagency Working Group on Youth Programs, a collaboration of 21 federal departments and agencies that support youth, created the following definition of positive youth development (PYD):</w:t>
      </w:r>
    </w:p>
    <w:p w14:paraId="5A05D8BF" w14:textId="77777777" w:rsidR="00E37E8B" w:rsidRPr="006A3542" w:rsidRDefault="00E37E8B" w:rsidP="006A3542">
      <w:pPr>
        <w:tabs>
          <w:tab w:val="left" w:pos="7095"/>
        </w:tabs>
        <w:spacing w:after="0"/>
        <w:rPr>
          <w:rFonts w:eastAsia="Calibri" w:cstheme="minorHAnsi"/>
          <w:sz w:val="24"/>
          <w:szCs w:val="24"/>
        </w:rPr>
      </w:pPr>
    </w:p>
    <w:p w14:paraId="72D3EF73" w14:textId="5873FAB1" w:rsidR="00402B9A" w:rsidRPr="006A3542" w:rsidRDefault="00402B9A" w:rsidP="006A3542">
      <w:pPr>
        <w:tabs>
          <w:tab w:val="left" w:pos="7095"/>
        </w:tabs>
        <w:spacing w:after="0"/>
        <w:rPr>
          <w:rFonts w:eastAsia="Calibri" w:cstheme="minorHAnsi"/>
          <w:sz w:val="24"/>
          <w:szCs w:val="24"/>
        </w:rPr>
      </w:pPr>
      <w:r w:rsidRPr="006A3542">
        <w:rPr>
          <w:rFonts w:eastAsia="Calibri" w:cstheme="minorHAnsi"/>
          <w:sz w:val="24"/>
          <w:szCs w:val="24"/>
        </w:rPr>
        <w:t>“PYD is an intentional, pro-social approach that engages youth within their communities, schools, organizations, peer groups, and families in a manner that is productive and constructive; recognizes, utilizes, and enhances young people’s strengths; and promotes positive outcomes for young people by providing opportunities, fostering positive youth relationships, and furnishing the support needed to build on their leadership strengths.”</w:t>
      </w:r>
    </w:p>
    <w:p w14:paraId="746550A2" w14:textId="6DD34C1D" w:rsidR="00402B9A" w:rsidRPr="006A3542" w:rsidRDefault="00402B9A" w:rsidP="006A3542">
      <w:pPr>
        <w:tabs>
          <w:tab w:val="left" w:pos="7095"/>
        </w:tabs>
        <w:spacing w:after="0"/>
        <w:rPr>
          <w:rFonts w:eastAsia="Calibri" w:cstheme="minorHAnsi"/>
          <w:sz w:val="24"/>
          <w:szCs w:val="24"/>
        </w:rPr>
      </w:pPr>
    </w:p>
    <w:p w14:paraId="5E1BD8B6" w14:textId="57F22080" w:rsidR="00402B9A" w:rsidRPr="006A3542" w:rsidRDefault="00402B9A" w:rsidP="006A3542">
      <w:pPr>
        <w:tabs>
          <w:tab w:val="left" w:pos="7095"/>
        </w:tabs>
        <w:spacing w:after="0"/>
        <w:rPr>
          <w:rFonts w:eastAsia="Calibri" w:cstheme="minorHAnsi"/>
          <w:b/>
          <w:bCs/>
          <w:sz w:val="24"/>
          <w:szCs w:val="24"/>
          <w:u w:val="single"/>
        </w:rPr>
      </w:pPr>
      <w:r w:rsidRPr="006A3542">
        <w:rPr>
          <w:rFonts w:eastAsia="Calibri" w:cstheme="minorHAnsi"/>
          <w:b/>
          <w:bCs/>
          <w:sz w:val="24"/>
          <w:szCs w:val="24"/>
          <w:u w:val="single"/>
        </w:rPr>
        <w:t>1.4 4-H Pledge</w:t>
      </w:r>
    </w:p>
    <w:p w14:paraId="0803332C" w14:textId="30923E66" w:rsidR="00402B9A" w:rsidRPr="006A3542" w:rsidRDefault="00402B9A" w:rsidP="006A3542">
      <w:pPr>
        <w:tabs>
          <w:tab w:val="left" w:pos="7095"/>
        </w:tabs>
        <w:spacing w:after="0"/>
        <w:rPr>
          <w:rFonts w:eastAsia="Calibri" w:cstheme="minorHAnsi"/>
          <w:sz w:val="24"/>
          <w:szCs w:val="24"/>
        </w:rPr>
      </w:pPr>
      <w:r w:rsidRPr="006A3542">
        <w:rPr>
          <w:rFonts w:eastAsia="Calibri" w:cstheme="minorHAnsi"/>
          <w:sz w:val="24"/>
          <w:szCs w:val="24"/>
        </w:rPr>
        <w:t>The pledge tells what 4-H is about. The 4-H goal is the four-fold development of youth: Head, Heart, Hands and Health. The pledge was adopted by the delegates of the 1927 National 4-H Club Camp in Washington, D.C. State club leaders voted for and adopted the pledge for universal use. The phrase “and my world” was added in 1973. The saying of the pledge has a prominent place in 4-H activities, at regular 4-H meetings, achievement days and other club events.</w:t>
      </w:r>
    </w:p>
    <w:p w14:paraId="75709389" w14:textId="77777777" w:rsidR="00402B9A" w:rsidRPr="006A3542" w:rsidRDefault="00402B9A" w:rsidP="006A3542">
      <w:pPr>
        <w:tabs>
          <w:tab w:val="left" w:pos="7095"/>
        </w:tabs>
        <w:spacing w:after="0"/>
        <w:rPr>
          <w:rFonts w:eastAsia="Calibri" w:cstheme="minorHAnsi"/>
          <w:sz w:val="24"/>
          <w:szCs w:val="24"/>
        </w:rPr>
      </w:pPr>
    </w:p>
    <w:p w14:paraId="7DCEC199" w14:textId="77777777" w:rsidR="00402B9A" w:rsidRPr="006A3542" w:rsidRDefault="00402B9A" w:rsidP="006A3542">
      <w:pPr>
        <w:tabs>
          <w:tab w:val="left" w:pos="7095"/>
        </w:tabs>
        <w:spacing w:after="0"/>
        <w:rPr>
          <w:rFonts w:eastAsia="Calibri" w:cstheme="minorHAnsi"/>
          <w:sz w:val="24"/>
          <w:szCs w:val="24"/>
        </w:rPr>
      </w:pPr>
      <w:r w:rsidRPr="006A3542">
        <w:rPr>
          <w:rFonts w:eastAsia="Calibri" w:cstheme="minorHAnsi"/>
          <w:sz w:val="24"/>
          <w:szCs w:val="24"/>
        </w:rPr>
        <w:t>I Pledge my Head to clearer thinking,</w:t>
      </w:r>
    </w:p>
    <w:p w14:paraId="7FE607A2" w14:textId="77777777" w:rsidR="00402B9A" w:rsidRPr="006A3542" w:rsidRDefault="00402B9A" w:rsidP="006A3542">
      <w:pPr>
        <w:tabs>
          <w:tab w:val="left" w:pos="7095"/>
        </w:tabs>
        <w:spacing w:after="0"/>
        <w:rPr>
          <w:rFonts w:eastAsia="Calibri" w:cstheme="minorHAnsi"/>
          <w:sz w:val="24"/>
          <w:szCs w:val="24"/>
        </w:rPr>
      </w:pPr>
      <w:r w:rsidRPr="006A3542">
        <w:rPr>
          <w:rFonts w:eastAsia="Calibri" w:cstheme="minorHAnsi"/>
          <w:sz w:val="24"/>
          <w:szCs w:val="24"/>
        </w:rPr>
        <w:t>my Heart to greater loyalty,</w:t>
      </w:r>
    </w:p>
    <w:p w14:paraId="36BFD833" w14:textId="77777777" w:rsidR="00402B9A" w:rsidRPr="006A3542" w:rsidRDefault="00402B9A" w:rsidP="006A3542">
      <w:pPr>
        <w:tabs>
          <w:tab w:val="left" w:pos="7095"/>
        </w:tabs>
        <w:spacing w:after="0"/>
        <w:rPr>
          <w:rFonts w:eastAsia="Calibri" w:cstheme="minorHAnsi"/>
          <w:sz w:val="24"/>
          <w:szCs w:val="24"/>
        </w:rPr>
      </w:pPr>
      <w:r w:rsidRPr="006A3542">
        <w:rPr>
          <w:rFonts w:eastAsia="Calibri" w:cstheme="minorHAnsi"/>
          <w:sz w:val="24"/>
          <w:szCs w:val="24"/>
        </w:rPr>
        <w:t>my Hands to larger service,</w:t>
      </w:r>
    </w:p>
    <w:p w14:paraId="78D5EA3A" w14:textId="77777777" w:rsidR="00402B9A" w:rsidRPr="006A3542" w:rsidRDefault="00402B9A" w:rsidP="006A3542">
      <w:pPr>
        <w:tabs>
          <w:tab w:val="left" w:pos="7095"/>
        </w:tabs>
        <w:spacing w:after="0"/>
        <w:rPr>
          <w:rFonts w:eastAsia="Calibri" w:cstheme="minorHAnsi"/>
          <w:sz w:val="24"/>
          <w:szCs w:val="24"/>
        </w:rPr>
      </w:pPr>
      <w:r w:rsidRPr="006A3542">
        <w:rPr>
          <w:rFonts w:eastAsia="Calibri" w:cstheme="minorHAnsi"/>
          <w:sz w:val="24"/>
          <w:szCs w:val="24"/>
        </w:rPr>
        <w:t>and my Health to better living,</w:t>
      </w:r>
    </w:p>
    <w:p w14:paraId="41879AC5" w14:textId="77777777" w:rsidR="00402B9A" w:rsidRPr="006A3542" w:rsidRDefault="00402B9A" w:rsidP="006A3542">
      <w:pPr>
        <w:tabs>
          <w:tab w:val="left" w:pos="7095"/>
        </w:tabs>
        <w:spacing w:after="0"/>
        <w:rPr>
          <w:rFonts w:eastAsia="Calibri" w:cstheme="minorHAnsi"/>
          <w:sz w:val="24"/>
          <w:szCs w:val="24"/>
        </w:rPr>
      </w:pPr>
      <w:r w:rsidRPr="006A3542">
        <w:rPr>
          <w:rFonts w:eastAsia="Calibri" w:cstheme="minorHAnsi"/>
          <w:sz w:val="24"/>
          <w:szCs w:val="24"/>
        </w:rPr>
        <w:t>for my club, my community, my country, and my world.</w:t>
      </w:r>
    </w:p>
    <w:p w14:paraId="75B33A7D" w14:textId="77777777" w:rsidR="00402B9A" w:rsidRPr="006A3542" w:rsidRDefault="00402B9A" w:rsidP="006A3542">
      <w:pPr>
        <w:tabs>
          <w:tab w:val="left" w:pos="7095"/>
        </w:tabs>
        <w:spacing w:after="0"/>
        <w:rPr>
          <w:rFonts w:eastAsia="Calibri" w:cstheme="minorHAnsi"/>
          <w:sz w:val="24"/>
          <w:szCs w:val="24"/>
        </w:rPr>
      </w:pPr>
    </w:p>
    <w:p w14:paraId="51D41924" w14:textId="7ED5ADF5" w:rsidR="00EE7810" w:rsidRPr="006A3542" w:rsidRDefault="00402B9A" w:rsidP="006A3542">
      <w:pPr>
        <w:tabs>
          <w:tab w:val="left" w:pos="7095"/>
        </w:tabs>
        <w:spacing w:after="0"/>
        <w:rPr>
          <w:rFonts w:eastAsia="Calibri" w:cstheme="minorHAnsi"/>
          <w:b/>
          <w:bCs/>
          <w:sz w:val="24"/>
          <w:szCs w:val="24"/>
          <w:u w:val="single"/>
        </w:rPr>
      </w:pPr>
      <w:r w:rsidRPr="006A3542">
        <w:rPr>
          <w:rFonts w:eastAsia="Calibri" w:cstheme="minorHAnsi"/>
          <w:b/>
          <w:bCs/>
          <w:sz w:val="24"/>
          <w:szCs w:val="24"/>
          <w:u w:val="single"/>
        </w:rPr>
        <w:t>1.5 Motto</w:t>
      </w:r>
    </w:p>
    <w:p w14:paraId="70B68246" w14:textId="58C8EEE0" w:rsidR="00EE7810" w:rsidRPr="006A3542" w:rsidRDefault="00EE7810" w:rsidP="006A3542">
      <w:pPr>
        <w:tabs>
          <w:tab w:val="left" w:pos="7095"/>
        </w:tabs>
        <w:spacing w:after="0"/>
        <w:rPr>
          <w:rFonts w:eastAsia="Calibri" w:cstheme="minorHAnsi"/>
          <w:sz w:val="24"/>
          <w:szCs w:val="24"/>
        </w:rPr>
      </w:pPr>
      <w:r w:rsidRPr="006A3542">
        <w:rPr>
          <w:rFonts w:eastAsia="Calibri" w:cstheme="minorHAnsi"/>
          <w:sz w:val="24"/>
          <w:szCs w:val="24"/>
        </w:rPr>
        <w:t>The 4-H motto, “To Make the Best Better”, is intended to inspire young people to continue to learn and grow, to make their best efforts better through participating in educational experiences</w:t>
      </w:r>
      <w:r w:rsidR="00AC408B">
        <w:rPr>
          <w:rFonts w:eastAsia="Calibri" w:cstheme="minorHAnsi"/>
          <w:sz w:val="24"/>
          <w:szCs w:val="24"/>
        </w:rPr>
        <w:t>.</w:t>
      </w:r>
    </w:p>
    <w:p w14:paraId="276DF709" w14:textId="667F7993" w:rsidR="00EE7810" w:rsidRPr="006A3542" w:rsidRDefault="00EE7810" w:rsidP="006A3542">
      <w:pPr>
        <w:tabs>
          <w:tab w:val="left" w:pos="7095"/>
        </w:tabs>
        <w:spacing w:after="0"/>
        <w:rPr>
          <w:rFonts w:eastAsia="Calibri" w:cstheme="minorHAnsi"/>
          <w:b/>
          <w:bCs/>
          <w:sz w:val="24"/>
          <w:szCs w:val="24"/>
          <w:u w:val="single"/>
        </w:rPr>
      </w:pPr>
      <w:r w:rsidRPr="006A3542">
        <w:rPr>
          <w:rFonts w:eastAsia="Calibri" w:cstheme="minorHAnsi"/>
          <w:b/>
          <w:bCs/>
          <w:sz w:val="24"/>
          <w:szCs w:val="24"/>
          <w:u w:val="single"/>
        </w:rPr>
        <w:lastRenderedPageBreak/>
        <w:t>1.6 Colors</w:t>
      </w:r>
    </w:p>
    <w:p w14:paraId="01D4E3BC" w14:textId="39A4E682" w:rsidR="00EE7810" w:rsidRPr="006A3542" w:rsidRDefault="00EE7810" w:rsidP="006A3542">
      <w:pPr>
        <w:tabs>
          <w:tab w:val="left" w:pos="7095"/>
        </w:tabs>
        <w:spacing w:after="0"/>
        <w:rPr>
          <w:rFonts w:eastAsia="Calibri" w:cstheme="minorHAnsi"/>
          <w:sz w:val="24"/>
          <w:szCs w:val="24"/>
        </w:rPr>
      </w:pPr>
      <w:r w:rsidRPr="006A3542">
        <w:rPr>
          <w:rFonts w:eastAsia="Calibri" w:cstheme="minorHAnsi"/>
          <w:sz w:val="24"/>
          <w:szCs w:val="24"/>
        </w:rPr>
        <w:t>The 4-H colors are green and white. Green, nature’s most prominent color, symbolizes growth. The white symbolizes purity and high ideals.</w:t>
      </w:r>
    </w:p>
    <w:p w14:paraId="062BD3C9" w14:textId="5A686F3B" w:rsidR="00EE7810" w:rsidRPr="006A3542" w:rsidRDefault="00EE7810" w:rsidP="006A3542">
      <w:pPr>
        <w:tabs>
          <w:tab w:val="left" w:pos="7095"/>
        </w:tabs>
        <w:spacing w:after="0"/>
        <w:rPr>
          <w:rFonts w:eastAsia="Calibri" w:cstheme="minorHAnsi"/>
          <w:sz w:val="24"/>
          <w:szCs w:val="24"/>
        </w:rPr>
      </w:pPr>
    </w:p>
    <w:p w14:paraId="73800086" w14:textId="4367FA0F" w:rsidR="00EE7810" w:rsidRPr="006A3542" w:rsidRDefault="00EE7810" w:rsidP="006A3542">
      <w:pPr>
        <w:tabs>
          <w:tab w:val="left" w:pos="7095"/>
        </w:tabs>
        <w:spacing w:after="0"/>
        <w:rPr>
          <w:rFonts w:eastAsia="Calibri" w:cstheme="minorHAnsi"/>
          <w:b/>
          <w:bCs/>
          <w:sz w:val="24"/>
          <w:szCs w:val="24"/>
          <w:u w:val="single"/>
        </w:rPr>
      </w:pPr>
      <w:r w:rsidRPr="006A3542">
        <w:rPr>
          <w:rFonts w:eastAsia="Calibri" w:cstheme="minorHAnsi"/>
          <w:b/>
          <w:bCs/>
          <w:sz w:val="24"/>
          <w:szCs w:val="24"/>
          <w:u w:val="single"/>
        </w:rPr>
        <w:t>1.7 4-H Name and Emblem</w:t>
      </w:r>
    </w:p>
    <w:p w14:paraId="207A3A03" w14:textId="2D590F20" w:rsidR="00EE7810" w:rsidRPr="006A3542" w:rsidRDefault="00EE7810" w:rsidP="006A3542">
      <w:pPr>
        <w:tabs>
          <w:tab w:val="left" w:pos="7095"/>
        </w:tabs>
        <w:spacing w:after="0"/>
        <w:rPr>
          <w:rFonts w:eastAsia="Calibri" w:cstheme="minorHAnsi"/>
          <w:sz w:val="24"/>
          <w:szCs w:val="24"/>
        </w:rPr>
      </w:pPr>
      <w:r w:rsidRPr="006A3542">
        <w:rPr>
          <w:rFonts w:eastAsia="Calibri" w:cstheme="minorHAnsi"/>
          <w:sz w:val="24"/>
          <w:szCs w:val="24"/>
        </w:rPr>
        <w:t>The official 4-H Emblem is a clover with four leaves and an “H” on each leaf. The clover’s stem must point to the right as you look at the image. The 4-H Emblem is not a plain four-leaf clover. The 18 USC 707 notice is part of the Emblem.</w:t>
      </w:r>
    </w:p>
    <w:p w14:paraId="4CA5FC24" w14:textId="77777777" w:rsidR="00E37E8B" w:rsidRPr="000F7B2E" w:rsidRDefault="00E37E8B" w:rsidP="006A3542">
      <w:pPr>
        <w:tabs>
          <w:tab w:val="left" w:pos="7095"/>
        </w:tabs>
        <w:spacing w:after="0"/>
        <w:rPr>
          <w:rFonts w:eastAsia="Calibri" w:cstheme="minorHAnsi"/>
          <w:b/>
          <w:bCs/>
          <w:sz w:val="24"/>
          <w:szCs w:val="24"/>
        </w:rPr>
      </w:pPr>
    </w:p>
    <w:p w14:paraId="21879531" w14:textId="06F0DC62" w:rsidR="00EE7810" w:rsidRPr="000F7B2E" w:rsidRDefault="00EE7810" w:rsidP="006A3542">
      <w:pPr>
        <w:tabs>
          <w:tab w:val="left" w:pos="7095"/>
        </w:tabs>
        <w:spacing w:after="0"/>
        <w:rPr>
          <w:rFonts w:eastAsia="Calibri" w:cstheme="minorHAnsi"/>
          <w:b/>
          <w:bCs/>
          <w:sz w:val="24"/>
          <w:szCs w:val="24"/>
          <w:u w:val="single"/>
        </w:rPr>
      </w:pPr>
      <w:r w:rsidRPr="000F7B2E">
        <w:rPr>
          <w:rFonts w:eastAsia="Calibri" w:cstheme="minorHAnsi"/>
          <w:b/>
          <w:bCs/>
          <w:sz w:val="24"/>
          <w:szCs w:val="24"/>
          <w:u w:val="single"/>
        </w:rPr>
        <w:t>1.7.1 4-H Name and Emblem Regulations</w:t>
      </w:r>
    </w:p>
    <w:p w14:paraId="168E5676" w14:textId="77777777" w:rsidR="00EE7810" w:rsidRPr="006A3542" w:rsidRDefault="00EE7810" w:rsidP="006A3542">
      <w:pPr>
        <w:tabs>
          <w:tab w:val="left" w:pos="7095"/>
        </w:tabs>
        <w:spacing w:after="0"/>
        <w:rPr>
          <w:rFonts w:eastAsia="Calibri" w:cstheme="minorHAnsi"/>
          <w:sz w:val="24"/>
          <w:szCs w:val="24"/>
        </w:rPr>
      </w:pPr>
      <w:r w:rsidRPr="006A3542">
        <w:rPr>
          <w:rFonts w:eastAsia="Calibri" w:cstheme="minorHAnsi"/>
          <w:sz w:val="24"/>
          <w:szCs w:val="24"/>
        </w:rPr>
        <w:t>The 4-H Name and Emblem are protected under federal statute Title 18, U.S. Code 707. This provides the 4-H Name and Emblem with the level of protection afforded other Federal marks, such as the Seal of the President of the United States and the Olympic Rings. Congress has delegated to the Secretary of Agriculture responsibility for the proper use of the 4-H Name and Emblem. The Secretary, in turn, has delegated responsibility to the National Institute of Food and Agriculture (NIFA) and, within NIFA, responsibility resides in the Division of Youth and 4-H.</w:t>
      </w:r>
    </w:p>
    <w:p w14:paraId="6D97ACA1" w14:textId="16C6CFCA" w:rsidR="00EE7810" w:rsidRPr="006A3542" w:rsidRDefault="00EE7810" w:rsidP="006A3542">
      <w:pPr>
        <w:tabs>
          <w:tab w:val="left" w:pos="7095"/>
        </w:tabs>
        <w:spacing w:after="0"/>
        <w:rPr>
          <w:rFonts w:eastAsia="Calibri" w:cstheme="minorHAnsi"/>
          <w:sz w:val="24"/>
          <w:szCs w:val="24"/>
        </w:rPr>
      </w:pPr>
      <w:r w:rsidRPr="006A3542">
        <w:rPr>
          <w:rFonts w:eastAsia="Calibri" w:cstheme="minorHAnsi"/>
          <w:sz w:val="24"/>
          <w:szCs w:val="24"/>
        </w:rPr>
        <w:t>It is critical that Extension staff know and understand the policy for use of the 4-H Name and Emblem.</w:t>
      </w:r>
    </w:p>
    <w:p w14:paraId="641E42A3" w14:textId="77777777" w:rsidR="00E37E8B" w:rsidRPr="000F7B2E" w:rsidRDefault="00E37E8B" w:rsidP="006A3542">
      <w:pPr>
        <w:tabs>
          <w:tab w:val="left" w:pos="7095"/>
        </w:tabs>
        <w:spacing w:after="0"/>
        <w:rPr>
          <w:rFonts w:eastAsia="Calibri" w:cstheme="minorHAnsi"/>
          <w:b/>
          <w:bCs/>
          <w:sz w:val="24"/>
          <w:szCs w:val="24"/>
        </w:rPr>
      </w:pPr>
    </w:p>
    <w:p w14:paraId="358BE00E" w14:textId="6143414A" w:rsidR="00EE7810" w:rsidRPr="000F7B2E" w:rsidRDefault="00EE7810" w:rsidP="006A3542">
      <w:pPr>
        <w:tabs>
          <w:tab w:val="left" w:pos="7095"/>
        </w:tabs>
        <w:spacing w:after="0"/>
        <w:rPr>
          <w:rFonts w:eastAsia="Calibri" w:cstheme="minorHAnsi"/>
          <w:b/>
          <w:bCs/>
          <w:sz w:val="24"/>
          <w:szCs w:val="24"/>
          <w:u w:val="single"/>
        </w:rPr>
      </w:pPr>
      <w:r w:rsidRPr="000F7B2E">
        <w:rPr>
          <w:rFonts w:eastAsia="Calibri" w:cstheme="minorHAnsi"/>
          <w:b/>
          <w:bCs/>
          <w:sz w:val="24"/>
          <w:szCs w:val="24"/>
          <w:u w:val="single"/>
        </w:rPr>
        <w:t>1.7.2 Use of the 4-H Name and Emblem</w:t>
      </w:r>
    </w:p>
    <w:p w14:paraId="70952D11" w14:textId="77EF4147" w:rsidR="00EE7810" w:rsidRPr="006A3542" w:rsidRDefault="00EE7810" w:rsidP="006A3542">
      <w:pPr>
        <w:tabs>
          <w:tab w:val="left" w:pos="7095"/>
        </w:tabs>
        <w:spacing w:after="0"/>
        <w:rPr>
          <w:rFonts w:eastAsia="Calibri" w:cstheme="minorHAnsi"/>
          <w:sz w:val="24"/>
          <w:szCs w:val="24"/>
        </w:rPr>
      </w:pPr>
      <w:r w:rsidRPr="006A3542">
        <w:rPr>
          <w:rFonts w:eastAsia="Calibri" w:cstheme="minorHAnsi"/>
          <w:sz w:val="24"/>
          <w:szCs w:val="24"/>
        </w:rPr>
        <w:t>The 4-H Emblem should always appear as a whole and complete image.</w:t>
      </w:r>
    </w:p>
    <w:p w14:paraId="30A8275F" w14:textId="77777777" w:rsidR="00E37E8B" w:rsidRPr="006A3542" w:rsidRDefault="00E37E8B" w:rsidP="006A3542">
      <w:pPr>
        <w:tabs>
          <w:tab w:val="left" w:pos="7095"/>
        </w:tabs>
        <w:spacing w:after="0"/>
        <w:rPr>
          <w:rFonts w:eastAsia="Calibri" w:cstheme="minorHAnsi"/>
          <w:sz w:val="24"/>
          <w:szCs w:val="24"/>
        </w:rPr>
      </w:pPr>
    </w:p>
    <w:p w14:paraId="25EEDD36" w14:textId="77777777" w:rsidR="00EE7810" w:rsidRPr="006A3542" w:rsidRDefault="00EE7810" w:rsidP="006A3542">
      <w:pPr>
        <w:tabs>
          <w:tab w:val="left" w:pos="7095"/>
        </w:tabs>
        <w:spacing w:after="0"/>
        <w:rPr>
          <w:rFonts w:eastAsia="Calibri" w:cstheme="minorHAnsi"/>
          <w:sz w:val="24"/>
          <w:szCs w:val="24"/>
        </w:rPr>
      </w:pPr>
      <w:r w:rsidRPr="006A3542">
        <w:rPr>
          <w:rFonts w:eastAsia="Calibri" w:cstheme="minorHAnsi"/>
          <w:sz w:val="24"/>
          <w:szCs w:val="24"/>
        </w:rPr>
        <w:t>Do not remove any leaves. Do not superimpose another image over the top of one of the leaves. Other images should be moved and appear completely separate from the 4-H Emblem.</w:t>
      </w:r>
    </w:p>
    <w:p w14:paraId="57A93A28" w14:textId="77777777" w:rsidR="00EE7810" w:rsidRPr="006A3542" w:rsidRDefault="00EE7810" w:rsidP="00554495">
      <w:pPr>
        <w:numPr>
          <w:ilvl w:val="0"/>
          <w:numId w:val="93"/>
        </w:numPr>
        <w:tabs>
          <w:tab w:val="left" w:pos="7095"/>
        </w:tabs>
        <w:spacing w:after="0"/>
        <w:rPr>
          <w:rFonts w:eastAsia="Calibri" w:cstheme="minorHAnsi"/>
          <w:sz w:val="24"/>
          <w:szCs w:val="24"/>
        </w:rPr>
      </w:pPr>
      <w:r w:rsidRPr="006A3542">
        <w:rPr>
          <w:rFonts w:eastAsia="Calibri" w:cstheme="minorHAnsi"/>
          <w:sz w:val="24"/>
          <w:szCs w:val="24"/>
        </w:rPr>
        <w:t>Don’t “cut off” a leaf by running it off the edge of the paper in print media or other designs.</w:t>
      </w:r>
    </w:p>
    <w:p w14:paraId="1228ECB2" w14:textId="77777777" w:rsidR="00EE7810" w:rsidRPr="006A3542" w:rsidRDefault="00EE7810" w:rsidP="00554495">
      <w:pPr>
        <w:numPr>
          <w:ilvl w:val="0"/>
          <w:numId w:val="93"/>
        </w:numPr>
        <w:tabs>
          <w:tab w:val="left" w:pos="7095"/>
        </w:tabs>
        <w:spacing w:after="0"/>
        <w:rPr>
          <w:rFonts w:eastAsia="Calibri" w:cstheme="minorHAnsi"/>
          <w:sz w:val="24"/>
          <w:szCs w:val="24"/>
        </w:rPr>
      </w:pPr>
      <w:r w:rsidRPr="006A3542">
        <w:rPr>
          <w:rFonts w:eastAsia="Calibri" w:cstheme="minorHAnsi"/>
          <w:sz w:val="24"/>
          <w:szCs w:val="24"/>
        </w:rPr>
        <w:t>Don’t place text or other images over or on top of the 4-H Emblem.</w:t>
      </w:r>
    </w:p>
    <w:p w14:paraId="470D2C2D" w14:textId="2FD7ABD9" w:rsidR="00EE7810" w:rsidRPr="006A3542" w:rsidRDefault="00EE7810" w:rsidP="00554495">
      <w:pPr>
        <w:numPr>
          <w:ilvl w:val="0"/>
          <w:numId w:val="93"/>
        </w:numPr>
        <w:tabs>
          <w:tab w:val="left" w:pos="7095"/>
        </w:tabs>
        <w:spacing w:after="0"/>
        <w:rPr>
          <w:rFonts w:eastAsia="Calibri" w:cstheme="minorHAnsi"/>
          <w:sz w:val="24"/>
          <w:szCs w:val="24"/>
        </w:rPr>
      </w:pPr>
      <w:r w:rsidRPr="006A3542">
        <w:rPr>
          <w:rFonts w:eastAsia="Calibri" w:cstheme="minorHAnsi"/>
          <w:sz w:val="24"/>
          <w:szCs w:val="24"/>
        </w:rPr>
        <w:t>The 4-H Emblem should not appear screened under words or graphics. No photo, drawing, symbol, word or other figure or object may be placed on or obscure the 4-H Emblem. This includes on web pages, where it should not appear as a “watermark” behind other information.</w:t>
      </w:r>
    </w:p>
    <w:p w14:paraId="7E2A3969" w14:textId="77777777" w:rsidR="00EE7810" w:rsidRPr="006A3542" w:rsidRDefault="00EE7810" w:rsidP="006A3542">
      <w:pPr>
        <w:tabs>
          <w:tab w:val="left" w:pos="7095"/>
        </w:tabs>
        <w:spacing w:after="0"/>
        <w:rPr>
          <w:rFonts w:eastAsia="Calibri" w:cstheme="minorHAnsi"/>
          <w:sz w:val="24"/>
          <w:szCs w:val="24"/>
        </w:rPr>
      </w:pPr>
    </w:p>
    <w:p w14:paraId="7C2AF536" w14:textId="2BEEAB31" w:rsidR="00EE7810" w:rsidRPr="006A3542" w:rsidRDefault="00EE7810" w:rsidP="006A3542">
      <w:pPr>
        <w:tabs>
          <w:tab w:val="left" w:pos="7095"/>
        </w:tabs>
        <w:spacing w:after="0"/>
        <w:rPr>
          <w:rFonts w:eastAsia="Calibri" w:cstheme="minorHAnsi"/>
          <w:sz w:val="24"/>
          <w:szCs w:val="24"/>
        </w:rPr>
      </w:pPr>
      <w:r w:rsidRPr="006A3542">
        <w:rPr>
          <w:rFonts w:eastAsia="Calibri" w:cstheme="minorHAnsi"/>
          <w:sz w:val="24"/>
          <w:szCs w:val="24"/>
        </w:rPr>
        <w:t>Appropriate Uses of the Emblem</w:t>
      </w:r>
    </w:p>
    <w:p w14:paraId="170E106E" w14:textId="021B470B" w:rsidR="00EE7810" w:rsidRPr="006A3542" w:rsidRDefault="00EE7810" w:rsidP="006A3542">
      <w:pPr>
        <w:tabs>
          <w:tab w:val="left" w:pos="7095"/>
        </w:tabs>
        <w:spacing w:after="0"/>
        <w:rPr>
          <w:rFonts w:eastAsia="Calibri" w:cstheme="minorHAnsi"/>
          <w:sz w:val="24"/>
          <w:szCs w:val="24"/>
        </w:rPr>
      </w:pPr>
      <w:r w:rsidRPr="006A3542">
        <w:rPr>
          <w:rFonts w:eastAsia="Calibri" w:cstheme="minorHAnsi"/>
          <w:noProof/>
          <w:sz w:val="24"/>
          <w:szCs w:val="24"/>
        </w:rPr>
        <w:lastRenderedPageBreak/>
        <w:drawing>
          <wp:inline distT="0" distB="0" distL="0" distR="0" wp14:anchorId="66F69C57" wp14:editId="010C0CD4">
            <wp:extent cx="1704975" cy="1638300"/>
            <wp:effectExtent l="0" t="0" r="9525" b="0"/>
            <wp:docPr id="16" name="Picture 16" descr="green clover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clover emble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4975" cy="1638300"/>
                    </a:xfrm>
                    <a:prstGeom prst="rect">
                      <a:avLst/>
                    </a:prstGeom>
                    <a:noFill/>
                    <a:ln>
                      <a:noFill/>
                    </a:ln>
                  </pic:spPr>
                </pic:pic>
              </a:graphicData>
            </a:graphic>
          </wp:inline>
        </w:drawing>
      </w:r>
      <w:r w:rsidRPr="006A3542">
        <w:rPr>
          <w:rFonts w:eastAsia="Calibri" w:cstheme="minorHAnsi"/>
          <w:sz w:val="24"/>
          <w:szCs w:val="24"/>
        </w:rPr>
        <w:t>          </w:t>
      </w:r>
      <w:r w:rsidRPr="006A3542">
        <w:rPr>
          <w:rFonts w:eastAsia="Calibri" w:cstheme="minorHAnsi"/>
          <w:noProof/>
          <w:sz w:val="24"/>
          <w:szCs w:val="24"/>
        </w:rPr>
        <w:drawing>
          <wp:inline distT="0" distB="0" distL="0" distR="0" wp14:anchorId="1DD899F0" wp14:editId="4654CAC0">
            <wp:extent cx="1619250" cy="1552575"/>
            <wp:effectExtent l="0" t="0" r="0" b="9525"/>
            <wp:docPr id="14" name="Picture 14" descr="black clover emblem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clover emblem on white backgroun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0" cy="1552575"/>
                    </a:xfrm>
                    <a:prstGeom prst="rect">
                      <a:avLst/>
                    </a:prstGeom>
                    <a:noFill/>
                    <a:ln>
                      <a:noFill/>
                    </a:ln>
                  </pic:spPr>
                </pic:pic>
              </a:graphicData>
            </a:graphic>
          </wp:inline>
        </w:drawing>
      </w:r>
      <w:r w:rsidRPr="006A3542">
        <w:rPr>
          <w:rFonts w:eastAsia="Calibri" w:cstheme="minorHAnsi"/>
          <w:sz w:val="24"/>
          <w:szCs w:val="24"/>
        </w:rPr>
        <w:t>          </w:t>
      </w:r>
      <w:r w:rsidRPr="006A3542">
        <w:rPr>
          <w:rFonts w:eastAsia="Calibri" w:cstheme="minorHAnsi"/>
          <w:noProof/>
          <w:sz w:val="24"/>
          <w:szCs w:val="24"/>
        </w:rPr>
        <w:drawing>
          <wp:inline distT="0" distB="0" distL="0" distR="0" wp14:anchorId="199647FC" wp14:editId="3DF30842">
            <wp:extent cx="1619250" cy="1571625"/>
            <wp:effectExtent l="0" t="0" r="0" b="9525"/>
            <wp:docPr id="13" name="Picture 13" descr="white clover emblem on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ite clover emblem on black backgroun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0" cy="1571625"/>
                    </a:xfrm>
                    <a:prstGeom prst="rect">
                      <a:avLst/>
                    </a:prstGeom>
                    <a:noFill/>
                    <a:ln>
                      <a:noFill/>
                    </a:ln>
                  </pic:spPr>
                </pic:pic>
              </a:graphicData>
            </a:graphic>
          </wp:inline>
        </w:drawing>
      </w:r>
    </w:p>
    <w:p w14:paraId="11991086" w14:textId="77777777" w:rsidR="00EE7810" w:rsidRPr="006A3542" w:rsidRDefault="00EE7810" w:rsidP="006A3542">
      <w:pPr>
        <w:tabs>
          <w:tab w:val="left" w:pos="7095"/>
        </w:tabs>
        <w:spacing w:after="0"/>
        <w:rPr>
          <w:rFonts w:eastAsia="Calibri" w:cstheme="minorHAnsi"/>
          <w:sz w:val="24"/>
          <w:szCs w:val="24"/>
        </w:rPr>
      </w:pPr>
      <w:r w:rsidRPr="006A3542">
        <w:rPr>
          <w:rFonts w:eastAsia="Calibri" w:cstheme="minorHAnsi"/>
          <w:sz w:val="24"/>
          <w:szCs w:val="24"/>
        </w:rPr>
        <w:t> </w:t>
      </w:r>
    </w:p>
    <w:p w14:paraId="381B9FE0" w14:textId="77777777" w:rsidR="00EE7810" w:rsidRPr="006A3542" w:rsidRDefault="00EE7810" w:rsidP="006A3542">
      <w:pPr>
        <w:tabs>
          <w:tab w:val="left" w:pos="7095"/>
        </w:tabs>
        <w:spacing w:after="0"/>
        <w:rPr>
          <w:rFonts w:eastAsia="Calibri" w:cstheme="minorHAnsi"/>
          <w:sz w:val="24"/>
          <w:szCs w:val="24"/>
        </w:rPr>
      </w:pPr>
      <w:r w:rsidRPr="006A3542">
        <w:rPr>
          <w:rFonts w:eastAsia="Calibri" w:cstheme="minorHAnsi"/>
          <w:sz w:val="24"/>
          <w:szCs w:val="24"/>
        </w:rPr>
        <w:t>Inappropriate Uses of the Emblem</w:t>
      </w:r>
    </w:p>
    <w:p w14:paraId="16D11AE3" w14:textId="3B7CE815" w:rsidR="00EE7810" w:rsidRPr="006A3542" w:rsidRDefault="00EE7810" w:rsidP="006A3542">
      <w:pPr>
        <w:tabs>
          <w:tab w:val="left" w:pos="7095"/>
        </w:tabs>
        <w:spacing w:after="0"/>
        <w:rPr>
          <w:rFonts w:eastAsia="Calibri" w:cstheme="minorHAnsi"/>
          <w:sz w:val="24"/>
          <w:szCs w:val="24"/>
        </w:rPr>
      </w:pPr>
      <w:r w:rsidRPr="006A3542">
        <w:rPr>
          <w:rFonts w:eastAsia="Calibri" w:cstheme="minorHAnsi"/>
          <w:noProof/>
          <w:sz w:val="24"/>
          <w:szCs w:val="24"/>
        </w:rPr>
        <w:drawing>
          <wp:inline distT="0" distB="0" distL="0" distR="0" wp14:anchorId="35544013" wp14:editId="2F90AF7C">
            <wp:extent cx="4410075" cy="2009775"/>
            <wp:effectExtent l="0" t="0" r="0" b="0"/>
            <wp:docPr id="9" name="Picture 9" descr="words and images placed over clover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s and images placed over clover emble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0075" cy="2009775"/>
                    </a:xfrm>
                    <a:prstGeom prst="rect">
                      <a:avLst/>
                    </a:prstGeom>
                    <a:noFill/>
                    <a:ln>
                      <a:noFill/>
                    </a:ln>
                  </pic:spPr>
                </pic:pic>
              </a:graphicData>
            </a:graphic>
          </wp:inline>
        </w:drawing>
      </w:r>
    </w:p>
    <w:p w14:paraId="6F012704" w14:textId="77777777" w:rsidR="00EE7810" w:rsidRPr="006A3542" w:rsidRDefault="00EE7810" w:rsidP="006A3542">
      <w:pPr>
        <w:tabs>
          <w:tab w:val="left" w:pos="7095"/>
        </w:tabs>
        <w:spacing w:after="0"/>
        <w:rPr>
          <w:rFonts w:eastAsia="Calibri" w:cstheme="minorHAnsi"/>
          <w:sz w:val="24"/>
          <w:szCs w:val="24"/>
        </w:rPr>
      </w:pPr>
      <w:r w:rsidRPr="006A3542">
        <w:rPr>
          <w:rFonts w:eastAsia="Calibri" w:cstheme="minorHAnsi"/>
          <w:sz w:val="24"/>
          <w:szCs w:val="24"/>
        </w:rPr>
        <w:t> </w:t>
      </w:r>
    </w:p>
    <w:p w14:paraId="1934CB1C" w14:textId="6C2C9BBB" w:rsidR="00EE7810" w:rsidRPr="000F7B2E" w:rsidRDefault="00EE7810" w:rsidP="006A3542">
      <w:pPr>
        <w:tabs>
          <w:tab w:val="left" w:pos="7095"/>
        </w:tabs>
        <w:spacing w:after="0"/>
        <w:rPr>
          <w:rFonts w:eastAsia="Calibri" w:cstheme="minorHAnsi"/>
          <w:b/>
          <w:bCs/>
          <w:sz w:val="24"/>
          <w:szCs w:val="24"/>
          <w:u w:val="single"/>
        </w:rPr>
      </w:pPr>
      <w:r w:rsidRPr="000F7B2E">
        <w:rPr>
          <w:rFonts w:eastAsia="Calibri" w:cstheme="minorHAnsi"/>
          <w:b/>
          <w:bCs/>
          <w:sz w:val="24"/>
          <w:szCs w:val="24"/>
          <w:u w:val="single"/>
        </w:rPr>
        <w:t>1.7.3 4-H Emblem Colors</w:t>
      </w:r>
    </w:p>
    <w:p w14:paraId="1C00968B" w14:textId="195B38B5" w:rsidR="00EE7810" w:rsidRPr="006A3542" w:rsidRDefault="00EE7810" w:rsidP="006A3542">
      <w:pPr>
        <w:tabs>
          <w:tab w:val="left" w:pos="7095"/>
        </w:tabs>
        <w:spacing w:after="0"/>
        <w:rPr>
          <w:rFonts w:eastAsia="Calibri" w:cstheme="minorHAnsi"/>
          <w:sz w:val="24"/>
          <w:szCs w:val="24"/>
        </w:rPr>
      </w:pPr>
      <w:r w:rsidRPr="006A3542">
        <w:rPr>
          <w:rFonts w:eastAsia="Calibri" w:cstheme="minorHAnsi"/>
          <w:sz w:val="24"/>
          <w:szCs w:val="24"/>
        </w:rPr>
        <w:t xml:space="preserve">The official and preferred color of the 4-H Emblem is 100 percent PMS 347 green. The clover can also be white, black, or metallic gold. The </w:t>
      </w:r>
      <w:proofErr w:type="gramStart"/>
      <w:r w:rsidRPr="006A3542">
        <w:rPr>
          <w:rFonts w:eastAsia="Calibri" w:cstheme="minorHAnsi"/>
          <w:sz w:val="24"/>
          <w:szCs w:val="24"/>
        </w:rPr>
        <w:t>H’s</w:t>
      </w:r>
      <w:proofErr w:type="gramEnd"/>
      <w:r w:rsidRPr="006A3542">
        <w:rPr>
          <w:rFonts w:eastAsia="Calibri" w:cstheme="minorHAnsi"/>
          <w:sz w:val="24"/>
          <w:szCs w:val="24"/>
        </w:rPr>
        <w:t xml:space="preserve"> on the clover can be white, metallic gold on a green clover, green on a white clover or black. The clover can be outlined in green (for white clover) or white (for green clover) to add prominence to the image and make the emblem stand out from the background. The 4-H Emblem should never be screened, shaded, gradated or appear in a multicolored hue.</w:t>
      </w:r>
    </w:p>
    <w:p w14:paraId="5B9B386A" w14:textId="77777777" w:rsidR="00E37E8B" w:rsidRPr="006A3542" w:rsidRDefault="00E37E8B" w:rsidP="006A3542">
      <w:pPr>
        <w:tabs>
          <w:tab w:val="left" w:pos="7095"/>
        </w:tabs>
        <w:spacing w:after="0"/>
        <w:rPr>
          <w:rFonts w:eastAsia="Calibri" w:cstheme="minorHAnsi"/>
          <w:sz w:val="24"/>
          <w:szCs w:val="24"/>
        </w:rPr>
      </w:pPr>
    </w:p>
    <w:p w14:paraId="5D9C2571" w14:textId="6CD03157" w:rsidR="00EE7810" w:rsidRPr="004E6B7E" w:rsidRDefault="00EE7810" w:rsidP="006A3542">
      <w:pPr>
        <w:tabs>
          <w:tab w:val="left" w:pos="7095"/>
        </w:tabs>
        <w:spacing w:after="0"/>
        <w:rPr>
          <w:rFonts w:eastAsia="Calibri" w:cstheme="minorHAnsi"/>
          <w:sz w:val="24"/>
          <w:szCs w:val="24"/>
        </w:rPr>
      </w:pPr>
      <w:r w:rsidRPr="004E6B7E">
        <w:rPr>
          <w:rFonts w:eastAsia="Calibri" w:cstheme="minorHAnsi"/>
          <w:sz w:val="24"/>
          <w:szCs w:val="24"/>
        </w:rPr>
        <w:t>One-color printing requires either PMS 347 green or black. For commercial applications, the “18 USC 707” notice should be the same color as the clover leaves. Black is the only acceptable alternative to green for one-color printing and should be used only when cost prohibits green ink or color photocopies.</w:t>
      </w:r>
    </w:p>
    <w:p w14:paraId="0A01D9F5" w14:textId="77777777" w:rsidR="00E37E8B" w:rsidRPr="004E6B7E" w:rsidRDefault="00E37E8B" w:rsidP="006A3542">
      <w:pPr>
        <w:tabs>
          <w:tab w:val="left" w:pos="7095"/>
        </w:tabs>
        <w:spacing w:after="0"/>
        <w:rPr>
          <w:rFonts w:eastAsia="Calibri" w:cstheme="minorHAnsi"/>
          <w:sz w:val="24"/>
          <w:szCs w:val="24"/>
        </w:rPr>
      </w:pPr>
    </w:p>
    <w:p w14:paraId="4A553CD0" w14:textId="04134F85" w:rsidR="00EE7810" w:rsidRPr="004E6B7E" w:rsidRDefault="00EE7810" w:rsidP="006A3542">
      <w:pPr>
        <w:tabs>
          <w:tab w:val="left" w:pos="7095"/>
        </w:tabs>
        <w:spacing w:after="0"/>
        <w:rPr>
          <w:rFonts w:eastAsia="Calibri" w:cstheme="minorHAnsi"/>
          <w:sz w:val="24"/>
          <w:szCs w:val="24"/>
        </w:rPr>
      </w:pPr>
      <w:r w:rsidRPr="004E6B7E">
        <w:rPr>
          <w:rFonts w:eastAsia="Calibri" w:cstheme="minorHAnsi"/>
          <w:sz w:val="24"/>
          <w:szCs w:val="24"/>
        </w:rPr>
        <w:t xml:space="preserve">Two-color printing. Only PMS 347 green may be used for the leaves and “18 USC 707” notice. The H’s will be reversed out of the PMS 347 to be white or the color of the paper on which the </w:t>
      </w:r>
      <w:r w:rsidRPr="004E6B7E">
        <w:rPr>
          <w:rFonts w:eastAsia="Calibri" w:cstheme="minorHAnsi"/>
          <w:sz w:val="24"/>
          <w:szCs w:val="24"/>
        </w:rPr>
        <w:lastRenderedPageBreak/>
        <w:t>emblem is printed. The H’s may also be printed in metallic gold (PMS 873) on a green background.</w:t>
      </w:r>
    </w:p>
    <w:p w14:paraId="73DE47AD" w14:textId="77777777" w:rsidR="00E37E8B" w:rsidRPr="004E6B7E" w:rsidRDefault="00E37E8B" w:rsidP="006A3542">
      <w:pPr>
        <w:tabs>
          <w:tab w:val="left" w:pos="7095"/>
        </w:tabs>
        <w:spacing w:after="0"/>
        <w:rPr>
          <w:rFonts w:eastAsia="Calibri" w:cstheme="minorHAnsi"/>
          <w:sz w:val="24"/>
          <w:szCs w:val="24"/>
        </w:rPr>
      </w:pPr>
    </w:p>
    <w:p w14:paraId="430ACC75" w14:textId="3170B80D" w:rsidR="00EE7810" w:rsidRPr="004E6B7E" w:rsidRDefault="00EE7810" w:rsidP="006A3542">
      <w:pPr>
        <w:tabs>
          <w:tab w:val="left" w:pos="7095"/>
        </w:tabs>
        <w:spacing w:after="0"/>
        <w:rPr>
          <w:rFonts w:eastAsia="Calibri" w:cstheme="minorHAnsi"/>
          <w:sz w:val="24"/>
          <w:szCs w:val="24"/>
        </w:rPr>
      </w:pPr>
      <w:r w:rsidRPr="004E6B7E">
        <w:rPr>
          <w:rFonts w:eastAsia="Calibri" w:cstheme="minorHAnsi"/>
          <w:sz w:val="24"/>
          <w:szCs w:val="24"/>
        </w:rPr>
        <w:t>Four-color printing. In four-color process printing, PMS colors are approximated using a particular combination of the standard four-color process printing inks. The four-color process percentages required to match 4-H’s PMS 347 green are: cyan 100%, magenta 0%, yellow 90%, and black 0%. There is no CMYK equivalent to PMS 873.</w:t>
      </w:r>
    </w:p>
    <w:p w14:paraId="4C519C78" w14:textId="77777777" w:rsidR="00E37E8B" w:rsidRPr="004E6B7E" w:rsidRDefault="00E37E8B" w:rsidP="006A3542">
      <w:pPr>
        <w:tabs>
          <w:tab w:val="left" w:pos="7095"/>
        </w:tabs>
        <w:spacing w:after="0"/>
        <w:rPr>
          <w:rFonts w:eastAsia="Calibri" w:cstheme="minorHAnsi"/>
          <w:sz w:val="24"/>
          <w:szCs w:val="24"/>
        </w:rPr>
      </w:pPr>
    </w:p>
    <w:p w14:paraId="105276A1" w14:textId="71EC87F3" w:rsidR="00EE7810" w:rsidRPr="004E6B7E" w:rsidRDefault="00EE7810" w:rsidP="006A3542">
      <w:pPr>
        <w:tabs>
          <w:tab w:val="left" w:pos="7095"/>
        </w:tabs>
        <w:spacing w:after="0"/>
        <w:rPr>
          <w:rFonts w:eastAsia="Calibri" w:cstheme="minorHAnsi"/>
          <w:sz w:val="24"/>
          <w:szCs w:val="24"/>
        </w:rPr>
      </w:pPr>
      <w:r w:rsidRPr="004E6B7E">
        <w:rPr>
          <w:rFonts w:eastAsia="Calibri" w:cstheme="minorHAnsi"/>
          <w:sz w:val="24"/>
          <w:szCs w:val="24"/>
        </w:rPr>
        <w:t>Video and Computer Screen Colors (Electronic Media). The colors transmitted by electronic media are created using precise combinations of RGB (red, green, blue). The correct RGB values for the 4-H green are: R=51, G=153, B=102. No other colors are acceptable.</w:t>
      </w:r>
    </w:p>
    <w:p w14:paraId="1A2865BF" w14:textId="77777777" w:rsidR="00E37E8B" w:rsidRPr="004E6B7E" w:rsidRDefault="00E37E8B" w:rsidP="006A3542">
      <w:pPr>
        <w:tabs>
          <w:tab w:val="left" w:pos="7095"/>
        </w:tabs>
        <w:spacing w:after="0"/>
        <w:rPr>
          <w:rFonts w:eastAsia="Calibri" w:cstheme="minorHAnsi"/>
          <w:sz w:val="24"/>
          <w:szCs w:val="24"/>
        </w:rPr>
      </w:pPr>
    </w:p>
    <w:p w14:paraId="469DB4F6" w14:textId="1AD41C97" w:rsidR="00EE7810" w:rsidRPr="004E6B7E" w:rsidRDefault="00EE7810" w:rsidP="006A3542">
      <w:pPr>
        <w:tabs>
          <w:tab w:val="left" w:pos="7095"/>
        </w:tabs>
        <w:spacing w:after="0"/>
        <w:rPr>
          <w:rFonts w:eastAsia="Calibri" w:cstheme="minorHAnsi"/>
          <w:sz w:val="24"/>
          <w:szCs w:val="24"/>
        </w:rPr>
      </w:pPr>
      <w:r w:rsidRPr="004E6B7E">
        <w:rPr>
          <w:rFonts w:eastAsia="Calibri" w:cstheme="minorHAnsi"/>
          <w:sz w:val="24"/>
          <w:szCs w:val="24"/>
        </w:rPr>
        <w:t>For exceptions to the guidance provided regarding color, especially in non-print or corollary materials, please contact the Division of Youth and 4-H in NIFA.</w:t>
      </w:r>
    </w:p>
    <w:p w14:paraId="56599C47" w14:textId="77777777" w:rsidR="00E37E8B" w:rsidRPr="004E6B7E" w:rsidRDefault="00E37E8B" w:rsidP="006A3542">
      <w:pPr>
        <w:tabs>
          <w:tab w:val="left" w:pos="7095"/>
        </w:tabs>
        <w:spacing w:after="0"/>
        <w:rPr>
          <w:rFonts w:eastAsia="Calibri" w:cstheme="minorHAnsi"/>
          <w:sz w:val="24"/>
          <w:szCs w:val="24"/>
        </w:rPr>
      </w:pPr>
    </w:p>
    <w:p w14:paraId="5EECA68A" w14:textId="065F4BB3" w:rsidR="00EE7810" w:rsidRPr="004E6B7E" w:rsidRDefault="00EE7810" w:rsidP="006A3542">
      <w:pPr>
        <w:tabs>
          <w:tab w:val="left" w:pos="7095"/>
        </w:tabs>
        <w:spacing w:after="0"/>
        <w:rPr>
          <w:rFonts w:eastAsia="Calibri" w:cstheme="minorHAnsi"/>
          <w:b/>
          <w:bCs/>
          <w:sz w:val="24"/>
          <w:szCs w:val="24"/>
          <w:u w:val="single"/>
        </w:rPr>
      </w:pPr>
      <w:r w:rsidRPr="004E6B7E">
        <w:rPr>
          <w:rFonts w:eastAsia="Calibri" w:cstheme="minorHAnsi"/>
          <w:b/>
          <w:bCs/>
          <w:sz w:val="24"/>
          <w:szCs w:val="24"/>
          <w:u w:val="single"/>
        </w:rPr>
        <w:t>1.7.4 Using the 4-H Name</w:t>
      </w:r>
    </w:p>
    <w:p w14:paraId="10128F87" w14:textId="46CD3E50" w:rsidR="00EE7810" w:rsidRPr="004E6B7E" w:rsidRDefault="00EE7810" w:rsidP="006A3542">
      <w:pPr>
        <w:tabs>
          <w:tab w:val="left" w:pos="7095"/>
        </w:tabs>
        <w:spacing w:after="0"/>
        <w:rPr>
          <w:rFonts w:eastAsia="Calibri" w:cstheme="minorHAnsi"/>
          <w:sz w:val="24"/>
          <w:szCs w:val="24"/>
        </w:rPr>
      </w:pPr>
      <w:r w:rsidRPr="004E6B7E">
        <w:rPr>
          <w:rFonts w:eastAsia="Calibri" w:cstheme="minorHAnsi"/>
          <w:sz w:val="24"/>
          <w:szCs w:val="24"/>
        </w:rPr>
        <w:t>The official 4-H Name includes 4-H, 4-H Youth Development, or 4-H Youth Development Program. When using the term “4-H,” it must conform as follows:</w:t>
      </w:r>
    </w:p>
    <w:p w14:paraId="4ADC59D4" w14:textId="77777777" w:rsidR="00E37E8B" w:rsidRPr="004E6B7E" w:rsidRDefault="00E37E8B" w:rsidP="006A3542">
      <w:pPr>
        <w:tabs>
          <w:tab w:val="left" w:pos="7095"/>
        </w:tabs>
        <w:spacing w:after="0"/>
        <w:rPr>
          <w:rFonts w:eastAsia="Calibri" w:cstheme="minorHAnsi"/>
          <w:sz w:val="24"/>
          <w:szCs w:val="24"/>
        </w:rPr>
      </w:pPr>
    </w:p>
    <w:p w14:paraId="3318E2CB" w14:textId="77777777" w:rsidR="00EE7810" w:rsidRPr="004E6B7E" w:rsidRDefault="00EE7810" w:rsidP="006A3542">
      <w:pPr>
        <w:tabs>
          <w:tab w:val="left" w:pos="7095"/>
        </w:tabs>
        <w:spacing w:after="0"/>
        <w:rPr>
          <w:rFonts w:eastAsia="Calibri" w:cstheme="minorHAnsi"/>
          <w:sz w:val="24"/>
          <w:szCs w:val="24"/>
        </w:rPr>
      </w:pPr>
      <w:r w:rsidRPr="004E6B7E">
        <w:rPr>
          <w:rFonts w:eastAsia="Calibri" w:cstheme="minorHAnsi"/>
          <w:sz w:val="24"/>
          <w:szCs w:val="24"/>
        </w:rPr>
        <w:t>Numeral “4” separated from a capital “H” with a hyphen (not a dash, slash or space).</w:t>
      </w:r>
    </w:p>
    <w:p w14:paraId="5CC15ACA" w14:textId="77777777" w:rsidR="00EE7810" w:rsidRPr="004E6B7E" w:rsidRDefault="00EE7810" w:rsidP="00554495">
      <w:pPr>
        <w:numPr>
          <w:ilvl w:val="0"/>
          <w:numId w:val="94"/>
        </w:numPr>
        <w:tabs>
          <w:tab w:val="left" w:pos="7095"/>
        </w:tabs>
        <w:spacing w:after="0"/>
        <w:rPr>
          <w:rFonts w:eastAsia="Calibri" w:cstheme="minorHAnsi"/>
          <w:sz w:val="24"/>
          <w:szCs w:val="24"/>
        </w:rPr>
      </w:pPr>
      <w:r w:rsidRPr="004E6B7E">
        <w:rPr>
          <w:rFonts w:eastAsia="Calibri" w:cstheme="minorHAnsi"/>
          <w:sz w:val="24"/>
          <w:szCs w:val="24"/>
        </w:rPr>
        <w:t>Do not replace 4-H with “Four-H.”</w:t>
      </w:r>
    </w:p>
    <w:p w14:paraId="00C4D772" w14:textId="77777777" w:rsidR="00EE7810" w:rsidRPr="004E6B7E" w:rsidRDefault="00EE7810" w:rsidP="00554495">
      <w:pPr>
        <w:numPr>
          <w:ilvl w:val="0"/>
          <w:numId w:val="94"/>
        </w:numPr>
        <w:tabs>
          <w:tab w:val="left" w:pos="7095"/>
        </w:tabs>
        <w:spacing w:after="0"/>
        <w:rPr>
          <w:rFonts w:eastAsia="Calibri" w:cstheme="minorHAnsi"/>
          <w:sz w:val="24"/>
          <w:szCs w:val="24"/>
        </w:rPr>
      </w:pPr>
      <w:r w:rsidRPr="004E6B7E">
        <w:rPr>
          <w:rFonts w:eastAsia="Calibri" w:cstheme="minorHAnsi"/>
          <w:sz w:val="24"/>
          <w:szCs w:val="24"/>
        </w:rPr>
        <w:t>Do not use the 4-H Emblem in place of the word “4-H” in a title or text.</w:t>
      </w:r>
    </w:p>
    <w:p w14:paraId="1A89DEA6" w14:textId="48BDFD20" w:rsidR="00EE7810" w:rsidRPr="004E6B7E" w:rsidRDefault="00EE7810" w:rsidP="00554495">
      <w:pPr>
        <w:numPr>
          <w:ilvl w:val="0"/>
          <w:numId w:val="94"/>
        </w:numPr>
        <w:tabs>
          <w:tab w:val="left" w:pos="7095"/>
        </w:tabs>
        <w:spacing w:after="0"/>
        <w:rPr>
          <w:rFonts w:eastAsia="Calibri" w:cstheme="minorHAnsi"/>
          <w:sz w:val="24"/>
          <w:szCs w:val="24"/>
        </w:rPr>
      </w:pPr>
      <w:r w:rsidRPr="004E6B7E">
        <w:rPr>
          <w:rFonts w:eastAsia="Calibri" w:cstheme="minorHAnsi"/>
          <w:sz w:val="24"/>
          <w:szCs w:val="24"/>
        </w:rPr>
        <w:t>Avoid separation of any of the elements of the 4-H Name at the end of sentences.</w:t>
      </w:r>
    </w:p>
    <w:p w14:paraId="3BA48FE3" w14:textId="77777777" w:rsidR="00E37E8B" w:rsidRPr="004E6B7E" w:rsidRDefault="00E37E8B" w:rsidP="006A3542">
      <w:pPr>
        <w:tabs>
          <w:tab w:val="left" w:pos="7095"/>
        </w:tabs>
        <w:spacing w:after="0"/>
        <w:ind w:left="720"/>
        <w:rPr>
          <w:rFonts w:eastAsia="Calibri" w:cstheme="minorHAnsi"/>
          <w:sz w:val="24"/>
          <w:szCs w:val="24"/>
        </w:rPr>
      </w:pPr>
    </w:p>
    <w:p w14:paraId="362F3C8E" w14:textId="3DFB349D" w:rsidR="00EE7810" w:rsidRPr="004E6B7E" w:rsidRDefault="00EE7810" w:rsidP="006A3542">
      <w:pPr>
        <w:tabs>
          <w:tab w:val="left" w:pos="7095"/>
        </w:tabs>
        <w:spacing w:after="0"/>
        <w:rPr>
          <w:rFonts w:eastAsia="Calibri" w:cstheme="minorHAnsi"/>
          <w:sz w:val="24"/>
          <w:szCs w:val="24"/>
        </w:rPr>
      </w:pPr>
      <w:r w:rsidRPr="004E6B7E">
        <w:rPr>
          <w:rFonts w:eastAsia="Calibri" w:cstheme="minorHAnsi"/>
          <w:sz w:val="24"/>
          <w:szCs w:val="24"/>
        </w:rPr>
        <w:t>For additional information about the use of the 4-H Name and Emblem, consult these   4-H National Headquarters resources:</w:t>
      </w:r>
    </w:p>
    <w:p w14:paraId="691E415A" w14:textId="77777777" w:rsidR="00E37E8B" w:rsidRPr="004E6B7E" w:rsidRDefault="00E37E8B" w:rsidP="006A3542">
      <w:pPr>
        <w:tabs>
          <w:tab w:val="left" w:pos="7095"/>
        </w:tabs>
        <w:spacing w:after="0"/>
        <w:rPr>
          <w:rFonts w:eastAsia="Calibri" w:cstheme="minorHAnsi"/>
          <w:sz w:val="24"/>
          <w:szCs w:val="24"/>
        </w:rPr>
      </w:pPr>
    </w:p>
    <w:p w14:paraId="4679EA69" w14:textId="77777777" w:rsidR="00B1319E" w:rsidRPr="004E6B7E" w:rsidRDefault="00B1319E" w:rsidP="006A3542">
      <w:pPr>
        <w:tabs>
          <w:tab w:val="left" w:pos="7095"/>
        </w:tabs>
        <w:spacing w:after="0"/>
        <w:rPr>
          <w:rFonts w:eastAsia="Calibri" w:cstheme="minorHAnsi"/>
          <w:sz w:val="24"/>
          <w:szCs w:val="24"/>
        </w:rPr>
      </w:pPr>
    </w:p>
    <w:p w14:paraId="4D32E60B" w14:textId="37DA22E8" w:rsidR="00EE7810" w:rsidRPr="004E6B7E" w:rsidRDefault="00EE7810" w:rsidP="006A3542">
      <w:pPr>
        <w:tabs>
          <w:tab w:val="left" w:pos="7095"/>
        </w:tabs>
        <w:spacing w:after="0"/>
        <w:rPr>
          <w:rFonts w:eastAsia="Calibri" w:cstheme="minorHAnsi"/>
          <w:sz w:val="24"/>
          <w:szCs w:val="24"/>
        </w:rPr>
      </w:pPr>
      <w:r w:rsidRPr="004E6B7E">
        <w:rPr>
          <w:rFonts w:eastAsia="Calibri" w:cstheme="minorHAnsi"/>
          <w:sz w:val="24"/>
          <w:szCs w:val="24"/>
        </w:rPr>
        <w:t> </w:t>
      </w:r>
      <w:hyperlink r:id="rId23" w:history="1">
        <w:r w:rsidRPr="004E6B7E">
          <w:rPr>
            <w:rStyle w:val="HeaderChar"/>
            <w:rFonts w:eastAsia="Calibri" w:cstheme="minorHAnsi"/>
            <w:b/>
            <w:bCs/>
            <w:sz w:val="24"/>
            <w:szCs w:val="24"/>
          </w:rPr>
          <w:t>https://nifa.usda.gov/resource/application-guide-4-h-name-and-emblem</w:t>
        </w:r>
      </w:hyperlink>
      <w:r w:rsidRPr="004E6B7E">
        <w:rPr>
          <w:rFonts w:eastAsia="Calibri" w:cstheme="minorHAnsi"/>
          <w:sz w:val="24"/>
          <w:szCs w:val="24"/>
        </w:rPr>
        <w:t>  </w:t>
      </w:r>
    </w:p>
    <w:p w14:paraId="34B01D0C" w14:textId="77777777" w:rsidR="00EE7810" w:rsidRPr="004E6B7E" w:rsidRDefault="00EE7810" w:rsidP="00554495">
      <w:pPr>
        <w:numPr>
          <w:ilvl w:val="0"/>
          <w:numId w:val="95"/>
        </w:numPr>
        <w:tabs>
          <w:tab w:val="left" w:pos="7095"/>
        </w:tabs>
        <w:spacing w:after="0"/>
        <w:rPr>
          <w:rFonts w:eastAsia="Calibri" w:cstheme="minorHAnsi"/>
          <w:sz w:val="24"/>
          <w:szCs w:val="24"/>
        </w:rPr>
      </w:pPr>
      <w:r w:rsidRPr="004E6B7E">
        <w:rPr>
          <w:rFonts w:eastAsia="Calibri" w:cstheme="minorHAnsi"/>
          <w:sz w:val="24"/>
          <w:szCs w:val="24"/>
        </w:rPr>
        <w:t>4-H Name and Emblem User Guide (Revised 2019)</w:t>
      </w:r>
    </w:p>
    <w:p w14:paraId="63572229" w14:textId="77777777" w:rsidR="00EE7810" w:rsidRPr="004E6B7E" w:rsidRDefault="00EE7810" w:rsidP="006A3542">
      <w:pPr>
        <w:tabs>
          <w:tab w:val="left" w:pos="7095"/>
        </w:tabs>
        <w:spacing w:after="0"/>
        <w:rPr>
          <w:rFonts w:eastAsia="Calibri" w:cstheme="minorHAnsi"/>
          <w:sz w:val="24"/>
          <w:szCs w:val="24"/>
        </w:rPr>
      </w:pPr>
      <w:r w:rsidRPr="004E6B7E">
        <w:rPr>
          <w:rFonts w:eastAsia="Calibri" w:cstheme="minorHAnsi"/>
          <w:sz w:val="24"/>
          <w:szCs w:val="24"/>
        </w:rPr>
        <w:t> </w:t>
      </w:r>
      <w:hyperlink r:id="rId24" w:history="1">
        <w:r w:rsidRPr="004E6B7E">
          <w:rPr>
            <w:rStyle w:val="HeaderChar"/>
            <w:rFonts w:eastAsia="Calibri" w:cstheme="minorHAnsi"/>
            <w:b/>
            <w:bCs/>
            <w:sz w:val="24"/>
            <w:szCs w:val="24"/>
          </w:rPr>
          <w:t>https://nifa.usda.gov/4-h-name-and-emblem</w:t>
        </w:r>
      </w:hyperlink>
      <w:r w:rsidRPr="004E6B7E">
        <w:rPr>
          <w:rFonts w:eastAsia="Calibri" w:cstheme="minorHAnsi"/>
          <w:sz w:val="24"/>
          <w:szCs w:val="24"/>
        </w:rPr>
        <w:t> </w:t>
      </w:r>
    </w:p>
    <w:p w14:paraId="50FA827A" w14:textId="77777777" w:rsidR="006A3542" w:rsidRDefault="00EE7810" w:rsidP="00554495">
      <w:pPr>
        <w:numPr>
          <w:ilvl w:val="0"/>
          <w:numId w:val="96"/>
        </w:numPr>
        <w:tabs>
          <w:tab w:val="left" w:pos="7095"/>
        </w:tabs>
        <w:spacing w:after="0"/>
        <w:rPr>
          <w:rFonts w:eastAsia="Calibri" w:cstheme="minorHAnsi"/>
          <w:sz w:val="24"/>
          <w:szCs w:val="24"/>
        </w:rPr>
      </w:pPr>
      <w:r w:rsidRPr="004E6B7E">
        <w:rPr>
          <w:rFonts w:eastAsia="Calibri" w:cstheme="minorHAnsi"/>
          <w:sz w:val="24"/>
          <w:szCs w:val="24"/>
        </w:rPr>
        <w:t>Additional guidance related to use of 4-H Name and Emblem</w:t>
      </w:r>
    </w:p>
    <w:p w14:paraId="1B93A5FD" w14:textId="77777777" w:rsidR="00927DAC" w:rsidRDefault="00927DAC" w:rsidP="00927DAC">
      <w:pPr>
        <w:tabs>
          <w:tab w:val="left" w:pos="7095"/>
        </w:tabs>
        <w:spacing w:after="0"/>
        <w:rPr>
          <w:rFonts w:eastAsia="Calibri" w:cstheme="minorHAnsi"/>
          <w:sz w:val="24"/>
          <w:szCs w:val="24"/>
        </w:rPr>
      </w:pPr>
    </w:p>
    <w:p w14:paraId="43F74D36" w14:textId="744B8070" w:rsidR="00927DAC" w:rsidRDefault="00927DAC" w:rsidP="00927DAC">
      <w:pPr>
        <w:tabs>
          <w:tab w:val="left" w:pos="7095"/>
        </w:tabs>
        <w:spacing w:after="0"/>
        <w:rPr>
          <w:rFonts w:eastAsia="Calibri" w:cstheme="minorHAnsi"/>
          <w:sz w:val="24"/>
          <w:szCs w:val="24"/>
        </w:rPr>
      </w:pPr>
    </w:p>
    <w:p w14:paraId="0F8B4D64" w14:textId="77777777" w:rsidR="00DA0934" w:rsidRDefault="00DA0934" w:rsidP="00927DAC">
      <w:pPr>
        <w:tabs>
          <w:tab w:val="left" w:pos="7095"/>
        </w:tabs>
        <w:spacing w:after="0"/>
        <w:rPr>
          <w:rFonts w:eastAsia="Calibri" w:cstheme="minorHAnsi"/>
          <w:sz w:val="24"/>
          <w:szCs w:val="24"/>
        </w:rPr>
      </w:pPr>
    </w:p>
    <w:p w14:paraId="4271D9CE" w14:textId="65B50C5F" w:rsidR="00DA0934" w:rsidRDefault="00DA0934" w:rsidP="00DA0934">
      <w:pPr>
        <w:pStyle w:val="Heading2"/>
        <w:shd w:val="clear" w:color="auto" w:fill="FFFFFF"/>
        <w:rPr>
          <w:rFonts w:asciiTheme="minorHAnsi" w:hAnsiTheme="minorHAnsi" w:cstheme="minorHAnsi"/>
          <w:caps/>
          <w:color w:val="auto"/>
          <w:sz w:val="24"/>
          <w:szCs w:val="24"/>
          <w:u w:val="single"/>
        </w:rPr>
      </w:pPr>
      <w:r w:rsidRPr="00DA0934">
        <w:rPr>
          <w:rStyle w:val="Strong"/>
          <w:rFonts w:asciiTheme="minorHAnsi" w:hAnsiTheme="minorHAnsi" w:cstheme="minorHAnsi"/>
          <w:caps/>
          <w:color w:val="auto"/>
          <w:sz w:val="24"/>
          <w:szCs w:val="24"/>
          <w:u w:val="single"/>
        </w:rPr>
        <w:lastRenderedPageBreak/>
        <w:t>1.8 P</w:t>
      </w:r>
      <w:r>
        <w:rPr>
          <w:rStyle w:val="Strong"/>
          <w:rFonts w:asciiTheme="minorHAnsi" w:hAnsiTheme="minorHAnsi" w:cstheme="minorHAnsi"/>
          <w:caps/>
          <w:color w:val="auto"/>
          <w:sz w:val="24"/>
          <w:szCs w:val="24"/>
          <w:u w:val="single"/>
        </w:rPr>
        <w:t>Urdue</w:t>
      </w:r>
      <w:r w:rsidRPr="00DA0934">
        <w:rPr>
          <w:rStyle w:val="Strong"/>
          <w:rFonts w:asciiTheme="minorHAnsi" w:hAnsiTheme="minorHAnsi" w:cstheme="minorHAnsi"/>
          <w:caps/>
          <w:color w:val="auto"/>
          <w:sz w:val="24"/>
          <w:szCs w:val="24"/>
          <w:u w:val="single"/>
        </w:rPr>
        <w:t xml:space="preserve"> EXTENSION EEO STATEMENT</w:t>
      </w:r>
      <w:r w:rsidRPr="00DA0934">
        <w:rPr>
          <w:rFonts w:asciiTheme="minorHAnsi" w:hAnsiTheme="minorHAnsi" w:cstheme="minorHAnsi"/>
          <w:caps/>
          <w:color w:val="auto"/>
          <w:sz w:val="24"/>
          <w:szCs w:val="24"/>
          <w:u w:val="single"/>
        </w:rPr>
        <w:t> </w:t>
      </w:r>
    </w:p>
    <w:p w14:paraId="6DA88036" w14:textId="77777777" w:rsidR="00DA0934" w:rsidRPr="00DA0934" w:rsidRDefault="00DA0934" w:rsidP="00DA0934"/>
    <w:p w14:paraId="24BD82BD" w14:textId="77777777" w:rsidR="00DA0934" w:rsidRDefault="00DA0934" w:rsidP="00DA0934">
      <w:pPr>
        <w:rPr>
          <w:rFonts w:ascii="Times New Roman" w:hAnsi="Times New Roman" w:cs="Times New Roman"/>
        </w:rPr>
      </w:pPr>
      <w:r>
        <w:rPr>
          <w:rStyle w:val="Strong"/>
          <w:rFonts w:ascii="Arial" w:hAnsi="Arial" w:cs="Arial"/>
          <w:color w:val="000000"/>
          <w:sz w:val="27"/>
          <w:szCs w:val="27"/>
          <w:shd w:val="clear" w:color="auto" w:fill="FFFFFF"/>
        </w:rPr>
        <w:t>Full Purdue Extension EEO Statement</w:t>
      </w:r>
      <w:r>
        <w:rPr>
          <w:rFonts w:ascii="Arial" w:hAnsi="Arial" w:cs="Arial"/>
          <w:color w:val="000000"/>
          <w:sz w:val="27"/>
          <w:szCs w:val="27"/>
        </w:rPr>
        <w:br/>
      </w:r>
    </w:p>
    <w:p w14:paraId="154D4A67" w14:textId="77777777" w:rsidR="00DA0934" w:rsidRDefault="00DA0934" w:rsidP="00DA0934">
      <w:pPr>
        <w:pStyle w:val="NormalWeb"/>
        <w:shd w:val="clear" w:color="auto" w:fill="FFFFFF"/>
        <w:spacing w:before="0" w:beforeAutospacing="0"/>
        <w:rPr>
          <w:rFonts w:ascii="Arial" w:hAnsi="Arial" w:cs="Arial"/>
          <w:color w:val="000000"/>
          <w:sz w:val="27"/>
          <w:szCs w:val="27"/>
        </w:rPr>
      </w:pPr>
      <w:r>
        <w:rPr>
          <w:rStyle w:val="Emphasis"/>
          <w:rFonts w:ascii="Arial" w:hAnsi="Arial" w:cs="Arial"/>
          <w:color w:val="000000"/>
          <w:sz w:val="27"/>
          <w:szCs w:val="27"/>
        </w:rPr>
        <w:t>It is the policy of the Purdue University Cooperative Extension Service that all persons have equal opportunity and access to its educational programs, services, activities, and facilities without regard to race, religion, color, sex, age, national origin or ancestry, marital status, parental status, sexual orientation, disability or status as a veteran. Purdue University is an Affirmative Action institution. This material may be available in alternative formats.</w:t>
      </w:r>
    </w:p>
    <w:p w14:paraId="512C1EAB" w14:textId="77777777" w:rsidR="00DA0934" w:rsidRDefault="00DA0934" w:rsidP="00DA0934">
      <w:pPr>
        <w:pStyle w:val="NormalWeb"/>
        <w:shd w:val="clear" w:color="auto" w:fill="FFFFFF"/>
        <w:spacing w:before="0" w:beforeAutospacing="0"/>
        <w:rPr>
          <w:rFonts w:ascii="Arial" w:hAnsi="Arial" w:cs="Arial"/>
          <w:color w:val="000000"/>
          <w:sz w:val="27"/>
          <w:szCs w:val="27"/>
        </w:rPr>
      </w:pPr>
      <w:r>
        <w:rPr>
          <w:rStyle w:val="Strong"/>
          <w:rFonts w:ascii="Arial" w:hAnsi="Arial" w:cs="Arial"/>
          <w:color w:val="000000"/>
          <w:sz w:val="27"/>
          <w:szCs w:val="27"/>
        </w:rPr>
        <w:t>Shortened Purdue Extension EEO Statement</w:t>
      </w:r>
    </w:p>
    <w:p w14:paraId="24A16A61" w14:textId="77777777" w:rsidR="00DA0934" w:rsidRDefault="00DA0934" w:rsidP="00DA0934">
      <w:pPr>
        <w:pStyle w:val="NormalWeb"/>
        <w:shd w:val="clear" w:color="auto" w:fill="FFFFFF"/>
        <w:spacing w:before="0" w:beforeAutospacing="0"/>
        <w:rPr>
          <w:rFonts w:ascii="Arial" w:hAnsi="Arial" w:cs="Arial"/>
          <w:color w:val="000000"/>
          <w:sz w:val="27"/>
          <w:szCs w:val="27"/>
        </w:rPr>
      </w:pPr>
      <w:r>
        <w:rPr>
          <w:rStyle w:val="Emphasis"/>
          <w:rFonts w:ascii="Arial" w:hAnsi="Arial" w:cs="Arial"/>
          <w:color w:val="000000"/>
          <w:sz w:val="27"/>
          <w:szCs w:val="27"/>
        </w:rPr>
        <w:t>Purdue University is an equal opportunity/equal access/affirmative action institution.</w:t>
      </w:r>
    </w:p>
    <w:p w14:paraId="5F7AC010" w14:textId="77777777" w:rsidR="00DA0934" w:rsidRDefault="00DA0934" w:rsidP="00DA0934">
      <w:pPr>
        <w:pStyle w:val="NormalWeb"/>
        <w:shd w:val="clear" w:color="auto" w:fill="FFFFFF"/>
        <w:spacing w:before="0" w:beforeAutospacing="0"/>
        <w:rPr>
          <w:rFonts w:ascii="Arial" w:hAnsi="Arial" w:cs="Arial"/>
          <w:color w:val="000000"/>
          <w:sz w:val="27"/>
          <w:szCs w:val="27"/>
        </w:rPr>
      </w:pPr>
      <w:r>
        <w:rPr>
          <w:rFonts w:ascii="Arial" w:hAnsi="Arial" w:cs="Arial"/>
          <w:color w:val="000000"/>
          <w:sz w:val="27"/>
          <w:szCs w:val="27"/>
        </w:rPr>
        <w:t>The USDA requires that one of these statements be used on Extension publications, Web sites, videos, distance education courses, etc.</w:t>
      </w:r>
    </w:p>
    <w:p w14:paraId="4AAB285C" w14:textId="0A5397E8" w:rsidR="00927DAC" w:rsidRPr="00927DAC" w:rsidRDefault="00927DAC" w:rsidP="00927DAC">
      <w:pPr>
        <w:tabs>
          <w:tab w:val="left" w:pos="7095"/>
        </w:tabs>
        <w:spacing w:after="0"/>
        <w:rPr>
          <w:rFonts w:eastAsia="Calibri" w:cstheme="minorHAnsi"/>
          <w:sz w:val="24"/>
          <w:szCs w:val="24"/>
        </w:rPr>
        <w:sectPr w:rsidR="00927DAC" w:rsidRPr="00927DAC" w:rsidSect="006A3542">
          <w:type w:val="continuous"/>
          <w:pgSz w:w="12240" w:h="15840"/>
          <w:pgMar w:top="1440" w:right="1440" w:bottom="1440" w:left="1440" w:header="720" w:footer="720" w:gutter="0"/>
          <w:cols w:space="720"/>
          <w:docGrid w:linePitch="360"/>
        </w:sectPr>
      </w:pPr>
    </w:p>
    <w:p w14:paraId="7E314297" w14:textId="77777777" w:rsidR="006A3542" w:rsidRPr="004E6B7E" w:rsidRDefault="006A3542" w:rsidP="006A3542">
      <w:pPr>
        <w:tabs>
          <w:tab w:val="left" w:pos="7095"/>
        </w:tabs>
        <w:jc w:val="center"/>
        <w:rPr>
          <w:rFonts w:eastAsia="Calibri" w:cstheme="minorHAnsi"/>
          <w:b/>
          <w:sz w:val="24"/>
          <w:szCs w:val="24"/>
        </w:rPr>
      </w:pPr>
    </w:p>
    <w:p w14:paraId="27AC59A5" w14:textId="19F7D4C7" w:rsidR="006A3542" w:rsidRDefault="006A3542" w:rsidP="00C41F4A">
      <w:pPr>
        <w:tabs>
          <w:tab w:val="left" w:pos="7095"/>
        </w:tabs>
        <w:rPr>
          <w:rFonts w:eastAsia="Calibri" w:cstheme="minorHAnsi"/>
          <w:sz w:val="22"/>
          <w:szCs w:val="22"/>
        </w:rPr>
      </w:pPr>
    </w:p>
    <w:p w14:paraId="53AA94DB" w14:textId="521D8919" w:rsidR="006A3542" w:rsidRDefault="006A3542" w:rsidP="00C41F4A">
      <w:pPr>
        <w:tabs>
          <w:tab w:val="left" w:pos="7095"/>
        </w:tabs>
        <w:rPr>
          <w:rFonts w:eastAsia="Calibri" w:cstheme="minorHAnsi"/>
          <w:sz w:val="22"/>
          <w:szCs w:val="22"/>
        </w:rPr>
      </w:pPr>
    </w:p>
    <w:p w14:paraId="5221615E" w14:textId="65A13275" w:rsidR="006A3542" w:rsidRDefault="006A3542" w:rsidP="00C41F4A">
      <w:pPr>
        <w:tabs>
          <w:tab w:val="left" w:pos="7095"/>
        </w:tabs>
        <w:rPr>
          <w:rFonts w:eastAsia="Calibri" w:cstheme="minorHAnsi"/>
          <w:sz w:val="22"/>
          <w:szCs w:val="22"/>
        </w:rPr>
      </w:pPr>
    </w:p>
    <w:p w14:paraId="74198E23" w14:textId="136EDA8A" w:rsidR="006A3542" w:rsidRDefault="006A3542" w:rsidP="00C41F4A">
      <w:pPr>
        <w:tabs>
          <w:tab w:val="left" w:pos="7095"/>
        </w:tabs>
        <w:rPr>
          <w:rFonts w:eastAsia="Calibri" w:cstheme="minorHAnsi"/>
          <w:sz w:val="22"/>
          <w:szCs w:val="22"/>
        </w:rPr>
      </w:pPr>
    </w:p>
    <w:p w14:paraId="1EC2A37F" w14:textId="77777777" w:rsidR="006A3542" w:rsidRDefault="006A3542" w:rsidP="00C41F4A">
      <w:pPr>
        <w:tabs>
          <w:tab w:val="left" w:pos="7095"/>
        </w:tabs>
        <w:rPr>
          <w:rFonts w:eastAsia="Calibri" w:cstheme="minorHAnsi"/>
          <w:sz w:val="22"/>
          <w:szCs w:val="22"/>
        </w:rPr>
      </w:pPr>
    </w:p>
    <w:p w14:paraId="4B91A5B0" w14:textId="2D8E25E8" w:rsidR="006A3542" w:rsidRDefault="006A3542" w:rsidP="00C41F4A">
      <w:pPr>
        <w:tabs>
          <w:tab w:val="left" w:pos="7095"/>
        </w:tabs>
        <w:rPr>
          <w:rFonts w:eastAsia="Calibri" w:cstheme="minorHAnsi"/>
          <w:sz w:val="22"/>
          <w:szCs w:val="22"/>
        </w:rPr>
      </w:pPr>
    </w:p>
    <w:p w14:paraId="41510E5F" w14:textId="5DA12B3A" w:rsidR="006A3542" w:rsidRDefault="006A3542" w:rsidP="00C41F4A">
      <w:pPr>
        <w:tabs>
          <w:tab w:val="left" w:pos="7095"/>
        </w:tabs>
        <w:rPr>
          <w:rFonts w:eastAsia="Calibri" w:cstheme="minorHAnsi"/>
          <w:sz w:val="22"/>
          <w:szCs w:val="22"/>
        </w:rPr>
      </w:pPr>
    </w:p>
    <w:p w14:paraId="0B042C50" w14:textId="3A249D2E" w:rsidR="006A3542" w:rsidRDefault="006A3542" w:rsidP="00C41F4A">
      <w:pPr>
        <w:tabs>
          <w:tab w:val="left" w:pos="7095"/>
        </w:tabs>
        <w:rPr>
          <w:rFonts w:eastAsia="Calibri" w:cstheme="minorHAnsi"/>
          <w:sz w:val="22"/>
          <w:szCs w:val="22"/>
        </w:rPr>
      </w:pPr>
    </w:p>
    <w:p w14:paraId="29AEB651" w14:textId="2E951BA4" w:rsidR="006A3542" w:rsidRDefault="006A3542" w:rsidP="00C41F4A">
      <w:pPr>
        <w:tabs>
          <w:tab w:val="left" w:pos="7095"/>
        </w:tabs>
        <w:rPr>
          <w:rFonts w:eastAsia="Calibri" w:cstheme="minorHAnsi"/>
          <w:sz w:val="22"/>
          <w:szCs w:val="22"/>
        </w:rPr>
      </w:pPr>
    </w:p>
    <w:p w14:paraId="43FD8FBF" w14:textId="77777777" w:rsidR="00C41F4A" w:rsidRDefault="00C41F4A" w:rsidP="00C41F4A">
      <w:pPr>
        <w:tabs>
          <w:tab w:val="left" w:pos="7095"/>
        </w:tabs>
        <w:rPr>
          <w:rFonts w:eastAsia="Calibri" w:cstheme="minorHAnsi"/>
          <w:sz w:val="22"/>
          <w:szCs w:val="22"/>
        </w:rPr>
        <w:sectPr w:rsidR="00C41F4A" w:rsidSect="00405FA6">
          <w:type w:val="continuous"/>
          <w:pgSz w:w="12240" w:h="15840"/>
          <w:pgMar w:top="1440" w:right="1440" w:bottom="1440" w:left="1440" w:header="720" w:footer="720" w:gutter="0"/>
          <w:cols w:num="2" w:space="720"/>
          <w:docGrid w:linePitch="360"/>
        </w:sectPr>
      </w:pPr>
    </w:p>
    <w:p w14:paraId="05E2733C" w14:textId="0DA0CD34" w:rsidR="009D25B5" w:rsidRPr="00813CE1" w:rsidRDefault="009D25B5" w:rsidP="009D25B5">
      <w:pPr>
        <w:tabs>
          <w:tab w:val="left" w:pos="7095"/>
        </w:tabs>
        <w:rPr>
          <w:rFonts w:eastAsia="Calibri" w:cstheme="minorHAnsi"/>
          <w:b/>
          <w:sz w:val="24"/>
          <w:szCs w:val="24"/>
          <w:u w:val="single"/>
        </w:rPr>
      </w:pPr>
      <w:r w:rsidRPr="00813CE1">
        <w:rPr>
          <w:rFonts w:eastAsia="Calibri" w:cstheme="minorHAnsi"/>
          <w:b/>
          <w:sz w:val="24"/>
          <w:szCs w:val="24"/>
          <w:u w:val="single"/>
        </w:rPr>
        <w:lastRenderedPageBreak/>
        <w:t>Section 1.</w:t>
      </w:r>
      <w:r w:rsidR="00DA0934">
        <w:rPr>
          <w:rFonts w:eastAsia="Calibri" w:cstheme="minorHAnsi"/>
          <w:b/>
          <w:sz w:val="24"/>
          <w:szCs w:val="24"/>
          <w:u w:val="single"/>
        </w:rPr>
        <w:t>9</w:t>
      </w:r>
    </w:p>
    <w:p w14:paraId="6A9E7BFD" w14:textId="2F841F83" w:rsidR="006A3542" w:rsidRPr="004E6B7E" w:rsidRDefault="00813CE1" w:rsidP="006A3542">
      <w:pPr>
        <w:tabs>
          <w:tab w:val="left" w:pos="7095"/>
        </w:tabs>
        <w:jc w:val="center"/>
        <w:rPr>
          <w:rFonts w:eastAsia="Calibri" w:cstheme="minorHAnsi"/>
          <w:b/>
          <w:sz w:val="36"/>
          <w:szCs w:val="36"/>
        </w:rPr>
      </w:pPr>
      <w:r>
        <w:rPr>
          <w:rFonts w:eastAsia="Calibri" w:cstheme="minorHAnsi"/>
          <w:b/>
          <w:sz w:val="36"/>
          <w:szCs w:val="36"/>
        </w:rPr>
        <w:t xml:space="preserve">Owen County </w:t>
      </w:r>
      <w:r w:rsidR="006A3542" w:rsidRPr="004E6B7E">
        <w:rPr>
          <w:rFonts w:eastAsia="Calibri" w:cstheme="minorHAnsi"/>
          <w:b/>
          <w:sz w:val="36"/>
          <w:szCs w:val="36"/>
        </w:rPr>
        <w:t>4-H Club Information</w:t>
      </w:r>
    </w:p>
    <w:tbl>
      <w:tblPr>
        <w:tblpPr w:leftFromText="180" w:rightFromText="180" w:vertAnchor="text" w:horzAnchor="margin" w:tblpY="391"/>
        <w:tblW w:w="9360" w:type="dxa"/>
        <w:tblLook w:val="04A0" w:firstRow="1" w:lastRow="0" w:firstColumn="1" w:lastColumn="0" w:noHBand="0" w:noVBand="1"/>
      </w:tblPr>
      <w:tblGrid>
        <w:gridCol w:w="2112"/>
        <w:gridCol w:w="3332"/>
        <w:gridCol w:w="3916"/>
      </w:tblGrid>
      <w:tr w:rsidR="004E6B7E" w:rsidRPr="00AA7739" w14:paraId="2F9A7A89" w14:textId="77777777" w:rsidTr="004E6B7E">
        <w:tc>
          <w:tcPr>
            <w:tcW w:w="2112" w:type="dxa"/>
          </w:tcPr>
          <w:p w14:paraId="5DDCB9D5" w14:textId="77777777" w:rsidR="004E6B7E" w:rsidRDefault="004E6B7E" w:rsidP="00F84218">
            <w:pPr>
              <w:tabs>
                <w:tab w:val="left" w:pos="7095"/>
              </w:tabs>
              <w:spacing w:after="0"/>
              <w:rPr>
                <w:rFonts w:eastAsia="Calibri" w:cstheme="minorHAnsi"/>
                <w:b/>
                <w:bCs/>
                <w:sz w:val="24"/>
                <w:szCs w:val="24"/>
              </w:rPr>
            </w:pPr>
            <w:r w:rsidRPr="00813CE1">
              <w:rPr>
                <w:rFonts w:eastAsia="Calibri" w:cstheme="minorHAnsi"/>
                <w:b/>
                <w:bCs/>
                <w:sz w:val="24"/>
                <w:szCs w:val="24"/>
              </w:rPr>
              <w:t xml:space="preserve">Club Name </w:t>
            </w:r>
          </w:p>
          <w:p w14:paraId="5D077D16" w14:textId="1A342784" w:rsidR="00673DF3" w:rsidRPr="00813CE1" w:rsidRDefault="00673DF3" w:rsidP="00F84218">
            <w:pPr>
              <w:tabs>
                <w:tab w:val="left" w:pos="7095"/>
              </w:tabs>
              <w:spacing w:after="0"/>
              <w:rPr>
                <w:rFonts w:eastAsia="Calibri" w:cstheme="minorHAnsi"/>
                <w:b/>
                <w:bCs/>
                <w:sz w:val="24"/>
                <w:szCs w:val="24"/>
              </w:rPr>
            </w:pPr>
          </w:p>
        </w:tc>
        <w:tc>
          <w:tcPr>
            <w:tcW w:w="3332" w:type="dxa"/>
          </w:tcPr>
          <w:p w14:paraId="5F90ED60" w14:textId="7AADAD0F" w:rsidR="004E6B7E" w:rsidRPr="00DA0934" w:rsidRDefault="00DA0934" w:rsidP="00F84218">
            <w:pPr>
              <w:tabs>
                <w:tab w:val="left" w:pos="7095"/>
              </w:tabs>
              <w:spacing w:after="0"/>
              <w:rPr>
                <w:rFonts w:eastAsia="Calibri" w:cstheme="minorHAnsi"/>
                <w:b/>
                <w:bCs/>
                <w:sz w:val="24"/>
                <w:szCs w:val="24"/>
              </w:rPr>
            </w:pPr>
            <w:r w:rsidRPr="00DA0934">
              <w:rPr>
                <w:rFonts w:eastAsia="Calibri" w:cstheme="minorHAnsi"/>
                <w:b/>
                <w:bCs/>
                <w:sz w:val="24"/>
                <w:szCs w:val="24"/>
              </w:rPr>
              <w:t>Adult Leader</w:t>
            </w:r>
            <w:r w:rsidR="00A05193">
              <w:rPr>
                <w:rFonts w:eastAsia="Calibri" w:cstheme="minorHAnsi"/>
                <w:b/>
                <w:bCs/>
                <w:sz w:val="24"/>
                <w:szCs w:val="24"/>
              </w:rPr>
              <w:t xml:space="preserve"> / Location</w:t>
            </w:r>
          </w:p>
        </w:tc>
        <w:tc>
          <w:tcPr>
            <w:tcW w:w="3916" w:type="dxa"/>
          </w:tcPr>
          <w:p w14:paraId="0356AF94" w14:textId="75CFD52B" w:rsidR="004E6B7E" w:rsidRPr="00813CE1" w:rsidRDefault="004E6B7E" w:rsidP="00F84218">
            <w:pPr>
              <w:tabs>
                <w:tab w:val="left" w:pos="7095"/>
              </w:tabs>
              <w:spacing w:after="0"/>
              <w:rPr>
                <w:rFonts w:eastAsia="Calibri" w:cstheme="minorHAnsi"/>
                <w:b/>
                <w:bCs/>
                <w:sz w:val="24"/>
                <w:szCs w:val="24"/>
              </w:rPr>
            </w:pPr>
            <w:r w:rsidRPr="00813CE1">
              <w:rPr>
                <w:rFonts w:eastAsia="Calibri" w:cstheme="minorHAnsi"/>
                <w:b/>
                <w:bCs/>
                <w:sz w:val="24"/>
                <w:szCs w:val="24"/>
              </w:rPr>
              <w:t xml:space="preserve">Contact Information </w:t>
            </w:r>
          </w:p>
        </w:tc>
      </w:tr>
      <w:tr w:rsidR="004E6B7E" w:rsidRPr="005F14D2" w14:paraId="3B2641D8" w14:textId="77777777" w:rsidTr="004E6B7E">
        <w:tc>
          <w:tcPr>
            <w:tcW w:w="2112" w:type="dxa"/>
          </w:tcPr>
          <w:p w14:paraId="545BB555" w14:textId="77777777" w:rsidR="004E6B7E" w:rsidRPr="005F14D2" w:rsidRDefault="004E6B7E" w:rsidP="00F84218">
            <w:pPr>
              <w:tabs>
                <w:tab w:val="left" w:pos="7095"/>
              </w:tabs>
              <w:spacing w:after="0"/>
              <w:rPr>
                <w:rFonts w:eastAsia="Calibri" w:cstheme="minorHAnsi"/>
                <w:b/>
                <w:sz w:val="22"/>
                <w:szCs w:val="22"/>
              </w:rPr>
            </w:pPr>
            <w:r w:rsidRPr="005F14D2">
              <w:rPr>
                <w:rFonts w:eastAsia="Calibri" w:cstheme="minorHAnsi"/>
                <w:sz w:val="22"/>
                <w:szCs w:val="22"/>
              </w:rPr>
              <w:t>Crazy Clovers</w:t>
            </w:r>
          </w:p>
        </w:tc>
        <w:tc>
          <w:tcPr>
            <w:tcW w:w="3332" w:type="dxa"/>
          </w:tcPr>
          <w:p w14:paraId="35FEBA83" w14:textId="77777777" w:rsidR="004E6B7E" w:rsidRDefault="00DA0934" w:rsidP="00F84218">
            <w:pPr>
              <w:tabs>
                <w:tab w:val="left" w:pos="7095"/>
              </w:tabs>
              <w:spacing w:after="0"/>
              <w:rPr>
                <w:rFonts w:eastAsia="Calibri" w:cstheme="minorHAnsi"/>
                <w:sz w:val="22"/>
                <w:szCs w:val="22"/>
              </w:rPr>
            </w:pPr>
            <w:r>
              <w:rPr>
                <w:rFonts w:eastAsia="Calibri" w:cstheme="minorHAnsi"/>
                <w:sz w:val="22"/>
                <w:szCs w:val="22"/>
              </w:rPr>
              <w:t>Angela Caldwell</w:t>
            </w:r>
          </w:p>
          <w:p w14:paraId="59A12030" w14:textId="63BCD25C" w:rsidR="00A05193" w:rsidRPr="005F14D2" w:rsidRDefault="00A05193" w:rsidP="00F84218">
            <w:pPr>
              <w:tabs>
                <w:tab w:val="left" w:pos="7095"/>
              </w:tabs>
              <w:spacing w:after="0"/>
              <w:rPr>
                <w:rFonts w:eastAsia="Calibri" w:cstheme="minorHAnsi"/>
                <w:sz w:val="22"/>
                <w:szCs w:val="22"/>
              </w:rPr>
            </w:pPr>
            <w:r>
              <w:rPr>
                <w:rFonts w:eastAsia="Calibri" w:cstheme="minorHAnsi"/>
                <w:sz w:val="22"/>
                <w:szCs w:val="22"/>
              </w:rPr>
              <w:t>OC Fairgrounds</w:t>
            </w:r>
          </w:p>
        </w:tc>
        <w:tc>
          <w:tcPr>
            <w:tcW w:w="3916" w:type="dxa"/>
          </w:tcPr>
          <w:p w14:paraId="0900A54F" w14:textId="77777777" w:rsidR="004E6B7E" w:rsidRDefault="004E6B7E" w:rsidP="00F84218">
            <w:pPr>
              <w:tabs>
                <w:tab w:val="left" w:pos="7095"/>
              </w:tabs>
              <w:spacing w:after="0"/>
              <w:rPr>
                <w:rFonts w:eastAsia="Calibri" w:cstheme="minorHAnsi"/>
                <w:sz w:val="22"/>
                <w:szCs w:val="22"/>
              </w:rPr>
            </w:pPr>
            <w:r w:rsidRPr="005F14D2">
              <w:rPr>
                <w:rFonts w:eastAsia="Calibri" w:cstheme="minorHAnsi"/>
                <w:sz w:val="22"/>
                <w:szCs w:val="22"/>
              </w:rPr>
              <w:t>812-821-3201</w:t>
            </w:r>
          </w:p>
          <w:p w14:paraId="5D48565E" w14:textId="3981B4BA" w:rsidR="00DA0934" w:rsidRPr="005F14D2" w:rsidRDefault="00DA0934" w:rsidP="00F84218">
            <w:pPr>
              <w:tabs>
                <w:tab w:val="left" w:pos="7095"/>
              </w:tabs>
              <w:spacing w:after="0"/>
              <w:rPr>
                <w:rFonts w:eastAsia="Calibri" w:cstheme="minorHAnsi"/>
                <w:sz w:val="22"/>
                <w:szCs w:val="22"/>
              </w:rPr>
            </w:pPr>
            <w:r>
              <w:rPr>
                <w:rFonts w:eastAsia="Calibri" w:cstheme="minorHAnsi"/>
                <w:sz w:val="22"/>
                <w:szCs w:val="22"/>
              </w:rPr>
              <w:t>Charityroses574</w:t>
            </w:r>
            <w:r w:rsidR="00A05193">
              <w:rPr>
                <w:rFonts w:eastAsia="Calibri" w:cstheme="minorHAnsi"/>
                <w:sz w:val="22"/>
                <w:szCs w:val="22"/>
              </w:rPr>
              <w:t>@gmail.com</w:t>
            </w:r>
          </w:p>
        </w:tc>
      </w:tr>
      <w:tr w:rsidR="004E6B7E" w:rsidRPr="005F14D2" w14:paraId="199F9609" w14:textId="77777777" w:rsidTr="004E6B7E">
        <w:tc>
          <w:tcPr>
            <w:tcW w:w="2112" w:type="dxa"/>
          </w:tcPr>
          <w:p w14:paraId="45B8D250" w14:textId="77777777" w:rsidR="004E6B7E" w:rsidRPr="005F14D2" w:rsidRDefault="004E6B7E" w:rsidP="00F84218">
            <w:pPr>
              <w:tabs>
                <w:tab w:val="left" w:pos="7095"/>
              </w:tabs>
              <w:spacing w:after="0"/>
              <w:rPr>
                <w:rFonts w:eastAsia="Calibri" w:cstheme="minorHAnsi"/>
                <w:b/>
                <w:sz w:val="22"/>
                <w:szCs w:val="22"/>
              </w:rPr>
            </w:pPr>
            <w:r w:rsidRPr="005F14D2">
              <w:rPr>
                <w:rFonts w:eastAsia="Calibri" w:cstheme="minorHAnsi"/>
                <w:sz w:val="22"/>
                <w:szCs w:val="22"/>
              </w:rPr>
              <w:t xml:space="preserve">Fantastic 4-Hers </w:t>
            </w:r>
          </w:p>
        </w:tc>
        <w:tc>
          <w:tcPr>
            <w:tcW w:w="3332" w:type="dxa"/>
          </w:tcPr>
          <w:p w14:paraId="0CA13AAA" w14:textId="77777777" w:rsidR="004E6B7E" w:rsidRDefault="00A05193" w:rsidP="00F84218">
            <w:pPr>
              <w:tabs>
                <w:tab w:val="left" w:pos="7095"/>
              </w:tabs>
              <w:spacing w:after="0"/>
              <w:rPr>
                <w:rFonts w:eastAsia="Calibri" w:cstheme="minorHAnsi"/>
                <w:sz w:val="22"/>
                <w:szCs w:val="22"/>
              </w:rPr>
            </w:pPr>
            <w:r>
              <w:rPr>
                <w:rFonts w:eastAsia="Calibri" w:cstheme="minorHAnsi"/>
                <w:sz w:val="22"/>
                <w:szCs w:val="22"/>
              </w:rPr>
              <w:t>Kim Beckwith</w:t>
            </w:r>
          </w:p>
          <w:p w14:paraId="1E435E8E" w14:textId="4DC1C76A" w:rsidR="00A05193" w:rsidRPr="005F14D2" w:rsidRDefault="00A05193" w:rsidP="00F84218">
            <w:pPr>
              <w:tabs>
                <w:tab w:val="left" w:pos="7095"/>
              </w:tabs>
              <w:spacing w:after="0"/>
              <w:rPr>
                <w:rFonts w:eastAsia="Calibri" w:cstheme="minorHAnsi"/>
                <w:sz w:val="22"/>
                <w:szCs w:val="22"/>
              </w:rPr>
            </w:pPr>
            <w:r>
              <w:rPr>
                <w:rFonts w:eastAsia="Calibri" w:cstheme="minorHAnsi"/>
                <w:sz w:val="22"/>
                <w:szCs w:val="22"/>
              </w:rPr>
              <w:t>OC Fairgrounds</w:t>
            </w:r>
          </w:p>
        </w:tc>
        <w:tc>
          <w:tcPr>
            <w:tcW w:w="3916" w:type="dxa"/>
          </w:tcPr>
          <w:p w14:paraId="5E690E8B" w14:textId="2B412B64" w:rsidR="004E6B7E" w:rsidRDefault="004E6B7E" w:rsidP="00F84218">
            <w:pPr>
              <w:tabs>
                <w:tab w:val="left" w:pos="7095"/>
              </w:tabs>
              <w:spacing w:after="0"/>
              <w:rPr>
                <w:rFonts w:eastAsia="Calibri" w:cstheme="minorHAnsi"/>
                <w:sz w:val="22"/>
                <w:szCs w:val="22"/>
              </w:rPr>
            </w:pPr>
            <w:r w:rsidRPr="005F14D2">
              <w:rPr>
                <w:rFonts w:eastAsia="Calibri" w:cstheme="minorHAnsi"/>
                <w:sz w:val="22"/>
                <w:szCs w:val="22"/>
              </w:rPr>
              <w:t>812-829-7169</w:t>
            </w:r>
          </w:p>
          <w:p w14:paraId="7F5FCF45" w14:textId="0116D71B" w:rsidR="004E6B7E" w:rsidRPr="005F14D2" w:rsidRDefault="00A05193" w:rsidP="00F84218">
            <w:pPr>
              <w:tabs>
                <w:tab w:val="left" w:pos="7095"/>
              </w:tabs>
              <w:spacing w:after="0"/>
              <w:rPr>
                <w:rFonts w:eastAsia="Calibri" w:cstheme="minorHAnsi"/>
                <w:sz w:val="22"/>
                <w:szCs w:val="22"/>
              </w:rPr>
            </w:pPr>
            <w:r>
              <w:rPr>
                <w:rFonts w:eastAsia="Calibri" w:cstheme="minorHAnsi"/>
                <w:sz w:val="22"/>
                <w:szCs w:val="22"/>
              </w:rPr>
              <w:t>Kbeckwith65@gmail.com</w:t>
            </w:r>
          </w:p>
        </w:tc>
      </w:tr>
      <w:tr w:rsidR="004E6B7E" w:rsidRPr="005F14D2" w14:paraId="32FD06C9" w14:textId="77777777" w:rsidTr="004E6B7E">
        <w:tc>
          <w:tcPr>
            <w:tcW w:w="2112" w:type="dxa"/>
          </w:tcPr>
          <w:p w14:paraId="1A4B9670" w14:textId="77777777" w:rsidR="004E6B7E" w:rsidRPr="005F14D2" w:rsidRDefault="004E6B7E" w:rsidP="00F84218">
            <w:pPr>
              <w:tabs>
                <w:tab w:val="left" w:pos="7095"/>
              </w:tabs>
              <w:spacing w:after="0"/>
              <w:rPr>
                <w:rFonts w:eastAsia="Calibri" w:cstheme="minorHAnsi"/>
                <w:b/>
                <w:sz w:val="22"/>
                <w:szCs w:val="22"/>
              </w:rPr>
            </w:pPr>
            <w:r w:rsidRPr="005F14D2">
              <w:rPr>
                <w:rFonts w:eastAsia="Calibri" w:cstheme="minorHAnsi"/>
                <w:sz w:val="22"/>
                <w:szCs w:val="22"/>
              </w:rPr>
              <w:t xml:space="preserve">Freedomaires </w:t>
            </w:r>
          </w:p>
        </w:tc>
        <w:tc>
          <w:tcPr>
            <w:tcW w:w="3332" w:type="dxa"/>
          </w:tcPr>
          <w:p w14:paraId="627C8D2A" w14:textId="77777777" w:rsidR="004E6B7E" w:rsidRDefault="00A05193" w:rsidP="00F84218">
            <w:pPr>
              <w:tabs>
                <w:tab w:val="left" w:pos="7095"/>
              </w:tabs>
              <w:spacing w:after="0"/>
              <w:rPr>
                <w:rFonts w:eastAsia="Calibri" w:cstheme="minorHAnsi"/>
                <w:sz w:val="22"/>
                <w:szCs w:val="22"/>
              </w:rPr>
            </w:pPr>
            <w:r>
              <w:rPr>
                <w:rFonts w:eastAsia="Calibri" w:cstheme="minorHAnsi"/>
                <w:sz w:val="22"/>
                <w:szCs w:val="22"/>
              </w:rPr>
              <w:t>Corbin and Kaitlin Abrell</w:t>
            </w:r>
          </w:p>
          <w:p w14:paraId="25109C2C" w14:textId="170E614A" w:rsidR="00A05193" w:rsidRPr="005F14D2" w:rsidRDefault="00A05193" w:rsidP="00F84218">
            <w:pPr>
              <w:tabs>
                <w:tab w:val="left" w:pos="7095"/>
              </w:tabs>
              <w:spacing w:after="0"/>
              <w:rPr>
                <w:rFonts w:eastAsia="Calibri" w:cstheme="minorHAnsi"/>
                <w:sz w:val="22"/>
                <w:szCs w:val="22"/>
              </w:rPr>
            </w:pPr>
            <w:r>
              <w:rPr>
                <w:rFonts w:eastAsia="Calibri" w:cstheme="minorHAnsi"/>
                <w:sz w:val="22"/>
                <w:szCs w:val="22"/>
              </w:rPr>
              <w:t>Freedom Community Center</w:t>
            </w:r>
          </w:p>
        </w:tc>
        <w:tc>
          <w:tcPr>
            <w:tcW w:w="3916" w:type="dxa"/>
          </w:tcPr>
          <w:p w14:paraId="54C5C823" w14:textId="77777777" w:rsidR="004E6B7E" w:rsidRDefault="004E6B7E" w:rsidP="00F84218">
            <w:pPr>
              <w:tabs>
                <w:tab w:val="left" w:pos="7095"/>
              </w:tabs>
              <w:spacing w:after="0"/>
              <w:rPr>
                <w:rFonts w:eastAsia="Calibri" w:cstheme="minorHAnsi"/>
                <w:sz w:val="22"/>
                <w:szCs w:val="22"/>
              </w:rPr>
            </w:pPr>
            <w:r w:rsidRPr="005F14D2">
              <w:rPr>
                <w:rFonts w:eastAsia="Calibri" w:cstheme="minorHAnsi"/>
                <w:sz w:val="22"/>
                <w:szCs w:val="22"/>
              </w:rPr>
              <w:t>812-</w:t>
            </w:r>
            <w:r w:rsidR="00A05193">
              <w:rPr>
                <w:rFonts w:eastAsia="Calibri" w:cstheme="minorHAnsi"/>
                <w:sz w:val="22"/>
                <w:szCs w:val="22"/>
              </w:rPr>
              <w:t>272-8231</w:t>
            </w:r>
          </w:p>
          <w:p w14:paraId="60D6FEE2" w14:textId="167F5BB7" w:rsidR="00A05193" w:rsidRPr="005F14D2" w:rsidRDefault="00A05193" w:rsidP="00F84218">
            <w:pPr>
              <w:tabs>
                <w:tab w:val="left" w:pos="7095"/>
              </w:tabs>
              <w:spacing w:after="0"/>
              <w:rPr>
                <w:rFonts w:eastAsia="Calibri" w:cstheme="minorHAnsi"/>
                <w:sz w:val="22"/>
                <w:szCs w:val="22"/>
              </w:rPr>
            </w:pPr>
            <w:r>
              <w:rPr>
                <w:rFonts w:eastAsia="Calibri" w:cstheme="minorHAnsi"/>
                <w:sz w:val="22"/>
                <w:szCs w:val="22"/>
              </w:rPr>
              <w:t>Corbin_abrell@yahoo.com</w:t>
            </w:r>
          </w:p>
        </w:tc>
      </w:tr>
      <w:tr w:rsidR="004E6B7E" w:rsidRPr="00A05193" w14:paraId="1A52713C" w14:textId="77777777" w:rsidTr="004E6B7E">
        <w:tc>
          <w:tcPr>
            <w:tcW w:w="2112" w:type="dxa"/>
          </w:tcPr>
          <w:p w14:paraId="2FFA08F7" w14:textId="77777777" w:rsidR="004E6B7E" w:rsidRPr="0090408B" w:rsidRDefault="004E6B7E" w:rsidP="00F84218">
            <w:pPr>
              <w:tabs>
                <w:tab w:val="left" w:pos="7095"/>
              </w:tabs>
              <w:spacing w:after="0"/>
              <w:rPr>
                <w:rFonts w:eastAsia="Calibri" w:cstheme="minorHAnsi"/>
                <w:b/>
                <w:sz w:val="22"/>
                <w:szCs w:val="22"/>
              </w:rPr>
            </w:pPr>
            <w:r w:rsidRPr="0090408B">
              <w:rPr>
                <w:rFonts w:eastAsia="Calibri" w:cstheme="minorHAnsi"/>
                <w:sz w:val="22"/>
                <w:szCs w:val="22"/>
              </w:rPr>
              <w:t>Harrison Hotshots</w:t>
            </w:r>
          </w:p>
        </w:tc>
        <w:tc>
          <w:tcPr>
            <w:tcW w:w="3332" w:type="dxa"/>
          </w:tcPr>
          <w:p w14:paraId="6078BCE4" w14:textId="77777777" w:rsidR="004E6B7E" w:rsidRPr="0090408B" w:rsidRDefault="0090408B" w:rsidP="00F84218">
            <w:pPr>
              <w:tabs>
                <w:tab w:val="left" w:pos="7095"/>
              </w:tabs>
              <w:spacing w:after="0"/>
              <w:rPr>
                <w:rFonts w:eastAsia="Calibri" w:cstheme="minorHAnsi"/>
                <w:sz w:val="22"/>
                <w:szCs w:val="22"/>
              </w:rPr>
            </w:pPr>
            <w:r w:rsidRPr="0090408B">
              <w:rPr>
                <w:rFonts w:eastAsia="Calibri" w:cstheme="minorHAnsi"/>
                <w:sz w:val="22"/>
                <w:szCs w:val="22"/>
              </w:rPr>
              <w:t>Afton Cooper</w:t>
            </w:r>
          </w:p>
          <w:p w14:paraId="14084709" w14:textId="6A9B590B" w:rsidR="0090408B" w:rsidRPr="0090408B" w:rsidRDefault="0090408B" w:rsidP="00F84218">
            <w:pPr>
              <w:tabs>
                <w:tab w:val="left" w:pos="7095"/>
              </w:tabs>
              <w:spacing w:after="0"/>
              <w:rPr>
                <w:rFonts w:eastAsia="Calibri" w:cstheme="minorHAnsi"/>
                <w:sz w:val="22"/>
                <w:szCs w:val="22"/>
              </w:rPr>
            </w:pPr>
            <w:proofErr w:type="spellStart"/>
            <w:r w:rsidRPr="0090408B">
              <w:rPr>
                <w:rFonts w:eastAsia="Calibri" w:cstheme="minorHAnsi"/>
                <w:sz w:val="22"/>
                <w:szCs w:val="22"/>
              </w:rPr>
              <w:t>Gosport</w:t>
            </w:r>
            <w:proofErr w:type="spellEnd"/>
          </w:p>
        </w:tc>
        <w:tc>
          <w:tcPr>
            <w:tcW w:w="3916" w:type="dxa"/>
          </w:tcPr>
          <w:p w14:paraId="642C4E10" w14:textId="77777777" w:rsidR="004E6B7E" w:rsidRPr="0090408B" w:rsidRDefault="004E6B7E" w:rsidP="00F84218">
            <w:pPr>
              <w:tabs>
                <w:tab w:val="left" w:pos="7095"/>
              </w:tabs>
              <w:spacing w:after="0"/>
              <w:rPr>
                <w:rFonts w:eastAsia="Calibri" w:cstheme="minorHAnsi"/>
                <w:sz w:val="22"/>
                <w:szCs w:val="22"/>
              </w:rPr>
            </w:pPr>
            <w:r w:rsidRPr="0090408B">
              <w:rPr>
                <w:rFonts w:eastAsia="Calibri" w:cstheme="minorHAnsi"/>
                <w:sz w:val="22"/>
                <w:szCs w:val="22"/>
              </w:rPr>
              <w:t>812-381-3580</w:t>
            </w:r>
          </w:p>
          <w:p w14:paraId="2636AB32" w14:textId="5CB83A0B" w:rsidR="0090408B" w:rsidRPr="0090408B" w:rsidRDefault="0090408B" w:rsidP="00F84218">
            <w:pPr>
              <w:tabs>
                <w:tab w:val="left" w:pos="7095"/>
              </w:tabs>
              <w:spacing w:after="0"/>
              <w:rPr>
                <w:rFonts w:eastAsia="Calibri" w:cstheme="minorHAnsi"/>
                <w:sz w:val="22"/>
                <w:szCs w:val="22"/>
              </w:rPr>
            </w:pPr>
            <w:r w:rsidRPr="0090408B">
              <w:rPr>
                <w:rFonts w:eastAsia="Calibri" w:cstheme="minorHAnsi"/>
                <w:sz w:val="22"/>
                <w:szCs w:val="22"/>
              </w:rPr>
              <w:t>Afton.cooper@rocketmail.com</w:t>
            </w:r>
          </w:p>
        </w:tc>
      </w:tr>
      <w:tr w:rsidR="004E6B7E" w:rsidRPr="00A05193" w14:paraId="2804BD23" w14:textId="77777777" w:rsidTr="004E6B7E">
        <w:tc>
          <w:tcPr>
            <w:tcW w:w="2112" w:type="dxa"/>
          </w:tcPr>
          <w:p w14:paraId="67CEDCFE" w14:textId="77777777" w:rsidR="004E6B7E" w:rsidRPr="0090408B" w:rsidRDefault="004E6B7E" w:rsidP="00F84218">
            <w:pPr>
              <w:tabs>
                <w:tab w:val="left" w:pos="7095"/>
              </w:tabs>
              <w:spacing w:after="0"/>
              <w:rPr>
                <w:rFonts w:eastAsia="Calibri" w:cstheme="minorHAnsi"/>
                <w:b/>
                <w:sz w:val="22"/>
                <w:szCs w:val="22"/>
              </w:rPr>
            </w:pPr>
            <w:r w:rsidRPr="0090408B">
              <w:rPr>
                <w:rFonts w:eastAsia="Calibri" w:cstheme="minorHAnsi"/>
                <w:sz w:val="22"/>
                <w:szCs w:val="22"/>
              </w:rPr>
              <w:t xml:space="preserve">OV River Riders </w:t>
            </w:r>
          </w:p>
          <w:p w14:paraId="0600E015" w14:textId="77777777" w:rsidR="004E6B7E" w:rsidRPr="0090408B" w:rsidRDefault="004E6B7E" w:rsidP="00F84218">
            <w:pPr>
              <w:tabs>
                <w:tab w:val="left" w:pos="7095"/>
              </w:tabs>
              <w:spacing w:after="0"/>
              <w:rPr>
                <w:rFonts w:eastAsia="Calibri" w:cstheme="minorHAnsi"/>
                <w:b/>
                <w:sz w:val="22"/>
                <w:szCs w:val="22"/>
              </w:rPr>
            </w:pPr>
          </w:p>
        </w:tc>
        <w:tc>
          <w:tcPr>
            <w:tcW w:w="3332" w:type="dxa"/>
          </w:tcPr>
          <w:p w14:paraId="2B8BC93B" w14:textId="4CF2E76C" w:rsidR="004E6B7E" w:rsidRPr="0090408B" w:rsidRDefault="0090408B" w:rsidP="00F84218">
            <w:pPr>
              <w:tabs>
                <w:tab w:val="left" w:pos="7095"/>
              </w:tabs>
              <w:spacing w:after="0"/>
              <w:rPr>
                <w:rFonts w:eastAsia="Calibri" w:cstheme="minorHAnsi"/>
                <w:sz w:val="22"/>
                <w:szCs w:val="22"/>
              </w:rPr>
            </w:pPr>
            <w:r w:rsidRPr="0090408B">
              <w:rPr>
                <w:rFonts w:eastAsia="Calibri" w:cstheme="minorHAnsi"/>
                <w:sz w:val="22"/>
                <w:szCs w:val="22"/>
              </w:rPr>
              <w:t>Brittney Roberts</w:t>
            </w:r>
          </w:p>
          <w:p w14:paraId="1DA4E5C4" w14:textId="774A2E93" w:rsidR="0090408B" w:rsidRPr="0090408B" w:rsidRDefault="0090408B" w:rsidP="00F84218">
            <w:pPr>
              <w:tabs>
                <w:tab w:val="left" w:pos="7095"/>
              </w:tabs>
              <w:spacing w:after="0"/>
              <w:rPr>
                <w:rFonts w:eastAsia="Calibri" w:cstheme="minorHAnsi"/>
                <w:sz w:val="22"/>
                <w:szCs w:val="22"/>
              </w:rPr>
            </w:pPr>
            <w:r w:rsidRPr="0090408B">
              <w:rPr>
                <w:rFonts w:eastAsia="Calibri" w:cstheme="minorHAnsi"/>
                <w:sz w:val="22"/>
                <w:szCs w:val="22"/>
              </w:rPr>
              <w:t>Rebecca Geiger</w:t>
            </w:r>
          </w:p>
          <w:p w14:paraId="571E733A" w14:textId="566A740C" w:rsidR="0090408B" w:rsidRPr="0090408B" w:rsidRDefault="0090408B" w:rsidP="00F84218">
            <w:pPr>
              <w:tabs>
                <w:tab w:val="left" w:pos="7095"/>
              </w:tabs>
              <w:spacing w:after="0"/>
              <w:rPr>
                <w:rFonts w:eastAsia="Calibri" w:cstheme="minorHAnsi"/>
                <w:sz w:val="22"/>
                <w:szCs w:val="22"/>
              </w:rPr>
            </w:pPr>
            <w:r w:rsidRPr="0090408B">
              <w:rPr>
                <w:rFonts w:eastAsia="Calibri" w:cstheme="minorHAnsi"/>
                <w:sz w:val="22"/>
                <w:szCs w:val="22"/>
              </w:rPr>
              <w:t>OC Fairgrounds</w:t>
            </w:r>
          </w:p>
        </w:tc>
        <w:tc>
          <w:tcPr>
            <w:tcW w:w="3916" w:type="dxa"/>
          </w:tcPr>
          <w:p w14:paraId="6AA13701" w14:textId="4061516F" w:rsidR="004E6B7E" w:rsidRPr="0090408B" w:rsidRDefault="004E6B7E" w:rsidP="00F84218">
            <w:pPr>
              <w:tabs>
                <w:tab w:val="left" w:pos="7095"/>
              </w:tabs>
              <w:spacing w:after="0"/>
              <w:rPr>
                <w:rFonts w:eastAsia="Calibri" w:cstheme="minorHAnsi"/>
                <w:sz w:val="22"/>
                <w:szCs w:val="22"/>
              </w:rPr>
            </w:pPr>
            <w:r w:rsidRPr="0090408B">
              <w:rPr>
                <w:rFonts w:eastAsia="Calibri" w:cstheme="minorHAnsi"/>
                <w:sz w:val="22"/>
                <w:szCs w:val="22"/>
              </w:rPr>
              <w:t>812-821-4148</w:t>
            </w:r>
          </w:p>
          <w:p w14:paraId="4664913C" w14:textId="77777777" w:rsidR="004E6B7E" w:rsidRPr="0090408B" w:rsidRDefault="004E6B7E" w:rsidP="00F84218">
            <w:pPr>
              <w:tabs>
                <w:tab w:val="left" w:pos="7095"/>
              </w:tabs>
              <w:spacing w:after="0"/>
              <w:rPr>
                <w:rFonts w:eastAsia="Calibri" w:cstheme="minorHAnsi"/>
                <w:sz w:val="22"/>
                <w:szCs w:val="22"/>
              </w:rPr>
            </w:pPr>
            <w:r w:rsidRPr="0090408B">
              <w:rPr>
                <w:rFonts w:eastAsia="Calibri" w:cstheme="minorHAnsi"/>
                <w:sz w:val="22"/>
                <w:szCs w:val="22"/>
              </w:rPr>
              <w:t>317-997-9510</w:t>
            </w:r>
          </w:p>
          <w:p w14:paraId="45C8161A" w14:textId="0F6546F2" w:rsidR="0090408B" w:rsidRPr="0090408B" w:rsidRDefault="0090408B" w:rsidP="00F84218">
            <w:pPr>
              <w:tabs>
                <w:tab w:val="left" w:pos="7095"/>
              </w:tabs>
              <w:spacing w:after="0"/>
              <w:rPr>
                <w:rFonts w:eastAsia="Calibri" w:cstheme="minorHAnsi"/>
                <w:sz w:val="22"/>
                <w:szCs w:val="22"/>
              </w:rPr>
            </w:pPr>
            <w:r w:rsidRPr="0090408B">
              <w:rPr>
                <w:rFonts w:eastAsia="Calibri" w:cstheme="minorHAnsi"/>
                <w:sz w:val="22"/>
                <w:szCs w:val="22"/>
              </w:rPr>
              <w:t>Brittney.johnson@bsci.com</w:t>
            </w:r>
          </w:p>
        </w:tc>
      </w:tr>
      <w:tr w:rsidR="004E6B7E" w:rsidRPr="00A05193" w14:paraId="4CB9878F" w14:textId="77777777" w:rsidTr="004E6B7E">
        <w:tc>
          <w:tcPr>
            <w:tcW w:w="2112" w:type="dxa"/>
          </w:tcPr>
          <w:p w14:paraId="66669945" w14:textId="2470AD4A" w:rsidR="0090408B" w:rsidRDefault="0090408B" w:rsidP="00F84218">
            <w:pPr>
              <w:tabs>
                <w:tab w:val="left" w:pos="7095"/>
              </w:tabs>
              <w:spacing w:after="0"/>
              <w:rPr>
                <w:rFonts w:eastAsia="Calibri" w:cstheme="minorHAnsi"/>
                <w:sz w:val="22"/>
                <w:szCs w:val="22"/>
              </w:rPr>
            </w:pPr>
            <w:r>
              <w:rPr>
                <w:rFonts w:eastAsia="Calibri" w:cstheme="minorHAnsi"/>
                <w:sz w:val="22"/>
                <w:szCs w:val="22"/>
              </w:rPr>
              <w:t>Pathfinders</w:t>
            </w:r>
          </w:p>
          <w:p w14:paraId="3AFEFBF1" w14:textId="77777777" w:rsidR="0090408B" w:rsidRDefault="0090408B" w:rsidP="00F84218">
            <w:pPr>
              <w:tabs>
                <w:tab w:val="left" w:pos="7095"/>
              </w:tabs>
              <w:spacing w:after="0"/>
              <w:rPr>
                <w:rFonts w:eastAsia="Calibri" w:cstheme="minorHAnsi"/>
                <w:sz w:val="22"/>
                <w:szCs w:val="22"/>
              </w:rPr>
            </w:pPr>
          </w:p>
          <w:p w14:paraId="58D8AB73" w14:textId="30A81373" w:rsidR="004E6B7E" w:rsidRPr="0090408B" w:rsidRDefault="004E6B7E" w:rsidP="00F84218">
            <w:pPr>
              <w:tabs>
                <w:tab w:val="left" w:pos="7095"/>
              </w:tabs>
              <w:spacing w:after="0"/>
              <w:rPr>
                <w:rFonts w:eastAsia="Calibri" w:cstheme="minorHAnsi"/>
                <w:b/>
                <w:sz w:val="22"/>
                <w:szCs w:val="22"/>
              </w:rPr>
            </w:pPr>
            <w:r w:rsidRPr="0090408B">
              <w:rPr>
                <w:rFonts w:eastAsia="Calibri" w:cstheme="minorHAnsi"/>
                <w:sz w:val="22"/>
                <w:szCs w:val="22"/>
              </w:rPr>
              <w:t>Willing Workers</w:t>
            </w:r>
          </w:p>
        </w:tc>
        <w:tc>
          <w:tcPr>
            <w:tcW w:w="3332" w:type="dxa"/>
          </w:tcPr>
          <w:p w14:paraId="5B224420" w14:textId="24D278AE" w:rsidR="0090408B" w:rsidRDefault="0090408B" w:rsidP="00F84218">
            <w:pPr>
              <w:tabs>
                <w:tab w:val="left" w:pos="7095"/>
              </w:tabs>
              <w:spacing w:after="0"/>
              <w:rPr>
                <w:rFonts w:eastAsia="Calibri" w:cstheme="minorHAnsi"/>
                <w:sz w:val="22"/>
                <w:szCs w:val="22"/>
              </w:rPr>
            </w:pPr>
            <w:r>
              <w:rPr>
                <w:rFonts w:eastAsia="Calibri" w:cstheme="minorHAnsi"/>
                <w:sz w:val="22"/>
                <w:szCs w:val="22"/>
              </w:rPr>
              <w:t>Melissa Arnold</w:t>
            </w:r>
          </w:p>
          <w:p w14:paraId="20C7EBA6" w14:textId="194F832B" w:rsidR="0090408B" w:rsidRDefault="0090408B" w:rsidP="00F84218">
            <w:pPr>
              <w:tabs>
                <w:tab w:val="left" w:pos="7095"/>
              </w:tabs>
              <w:spacing w:after="0"/>
              <w:rPr>
                <w:rFonts w:eastAsia="Calibri" w:cstheme="minorHAnsi"/>
                <w:sz w:val="22"/>
                <w:szCs w:val="22"/>
              </w:rPr>
            </w:pPr>
            <w:r>
              <w:rPr>
                <w:rFonts w:eastAsia="Calibri" w:cstheme="minorHAnsi"/>
                <w:sz w:val="22"/>
                <w:szCs w:val="22"/>
              </w:rPr>
              <w:t>Extension Office</w:t>
            </w:r>
          </w:p>
          <w:p w14:paraId="75BD358F" w14:textId="46BECCE9" w:rsidR="004E6B7E" w:rsidRPr="0090408B" w:rsidRDefault="0090408B" w:rsidP="00F84218">
            <w:pPr>
              <w:tabs>
                <w:tab w:val="left" w:pos="7095"/>
              </w:tabs>
              <w:spacing w:after="0"/>
              <w:rPr>
                <w:rFonts w:eastAsia="Calibri" w:cstheme="minorHAnsi"/>
                <w:sz w:val="22"/>
                <w:szCs w:val="22"/>
              </w:rPr>
            </w:pPr>
            <w:r w:rsidRPr="0090408B">
              <w:rPr>
                <w:rFonts w:eastAsia="Calibri" w:cstheme="minorHAnsi"/>
                <w:sz w:val="22"/>
                <w:szCs w:val="22"/>
              </w:rPr>
              <w:t>Brandi Staggs</w:t>
            </w:r>
          </w:p>
          <w:p w14:paraId="5564D143" w14:textId="131C3CF4" w:rsidR="0090408B" w:rsidRPr="0090408B" w:rsidRDefault="0090408B" w:rsidP="00F84218">
            <w:pPr>
              <w:tabs>
                <w:tab w:val="left" w:pos="7095"/>
              </w:tabs>
              <w:spacing w:after="0"/>
              <w:rPr>
                <w:rFonts w:eastAsia="Calibri" w:cstheme="minorHAnsi"/>
                <w:sz w:val="22"/>
                <w:szCs w:val="22"/>
              </w:rPr>
            </w:pPr>
            <w:proofErr w:type="spellStart"/>
            <w:r w:rsidRPr="0090408B">
              <w:rPr>
                <w:rFonts w:eastAsia="Calibri" w:cstheme="minorHAnsi"/>
                <w:sz w:val="22"/>
                <w:szCs w:val="22"/>
              </w:rPr>
              <w:t>Patricksburg</w:t>
            </w:r>
            <w:proofErr w:type="spellEnd"/>
            <w:r w:rsidRPr="0090408B">
              <w:rPr>
                <w:rFonts w:eastAsia="Calibri" w:cstheme="minorHAnsi"/>
                <w:sz w:val="22"/>
                <w:szCs w:val="22"/>
              </w:rPr>
              <w:t xml:space="preserve"> Community Center</w:t>
            </w:r>
          </w:p>
        </w:tc>
        <w:tc>
          <w:tcPr>
            <w:tcW w:w="3916" w:type="dxa"/>
          </w:tcPr>
          <w:p w14:paraId="275A224C" w14:textId="1CBA2B7F" w:rsidR="0090408B" w:rsidRDefault="0090408B" w:rsidP="00F84218">
            <w:pPr>
              <w:tabs>
                <w:tab w:val="left" w:pos="7095"/>
              </w:tabs>
              <w:spacing w:after="0"/>
              <w:rPr>
                <w:rFonts w:eastAsia="Calibri" w:cstheme="minorHAnsi"/>
                <w:sz w:val="22"/>
                <w:szCs w:val="22"/>
              </w:rPr>
            </w:pPr>
            <w:r>
              <w:rPr>
                <w:rFonts w:eastAsia="Calibri" w:cstheme="minorHAnsi"/>
                <w:sz w:val="22"/>
                <w:szCs w:val="22"/>
              </w:rPr>
              <w:t>812-890-6777</w:t>
            </w:r>
          </w:p>
          <w:p w14:paraId="593AFB12" w14:textId="6B63594A" w:rsidR="0090408B" w:rsidRDefault="0090408B" w:rsidP="00F84218">
            <w:pPr>
              <w:tabs>
                <w:tab w:val="left" w:pos="7095"/>
              </w:tabs>
              <w:spacing w:after="0"/>
              <w:rPr>
                <w:rFonts w:eastAsia="Calibri" w:cstheme="minorHAnsi"/>
                <w:sz w:val="22"/>
                <w:szCs w:val="22"/>
              </w:rPr>
            </w:pPr>
            <w:r>
              <w:rPr>
                <w:rFonts w:eastAsia="Calibri" w:cstheme="minorHAnsi"/>
                <w:sz w:val="22"/>
                <w:szCs w:val="22"/>
              </w:rPr>
              <w:t>Melissa.arnold@bsci.com</w:t>
            </w:r>
          </w:p>
          <w:p w14:paraId="0B363C6A" w14:textId="47E28CA9" w:rsidR="004E6B7E" w:rsidRPr="0090408B" w:rsidRDefault="004E6B7E" w:rsidP="00F84218">
            <w:pPr>
              <w:tabs>
                <w:tab w:val="left" w:pos="7095"/>
              </w:tabs>
              <w:spacing w:after="0"/>
              <w:rPr>
                <w:rFonts w:eastAsia="Calibri" w:cstheme="minorHAnsi"/>
                <w:sz w:val="22"/>
                <w:szCs w:val="22"/>
              </w:rPr>
            </w:pPr>
            <w:r w:rsidRPr="0090408B">
              <w:rPr>
                <w:rFonts w:eastAsia="Calibri" w:cstheme="minorHAnsi"/>
                <w:sz w:val="22"/>
                <w:szCs w:val="22"/>
              </w:rPr>
              <w:t>812-821-3606</w:t>
            </w:r>
          </w:p>
          <w:p w14:paraId="3AB8559F" w14:textId="2E0B5227" w:rsidR="004E6B7E" w:rsidRPr="0090408B" w:rsidRDefault="0090408B" w:rsidP="00F84218">
            <w:pPr>
              <w:tabs>
                <w:tab w:val="left" w:pos="7095"/>
              </w:tabs>
              <w:spacing w:after="0"/>
              <w:rPr>
                <w:rFonts w:eastAsia="Calibri" w:cstheme="minorHAnsi"/>
                <w:sz w:val="22"/>
                <w:szCs w:val="22"/>
              </w:rPr>
            </w:pPr>
            <w:r w:rsidRPr="0090408B">
              <w:rPr>
                <w:rFonts w:eastAsia="Calibri" w:cstheme="minorHAnsi"/>
                <w:sz w:val="22"/>
                <w:szCs w:val="22"/>
              </w:rPr>
              <w:t>swanbn@indiana.edu</w:t>
            </w:r>
          </w:p>
        </w:tc>
      </w:tr>
      <w:tr w:rsidR="004E6B7E" w:rsidRPr="00A05193" w14:paraId="581DE18C" w14:textId="77777777" w:rsidTr="004E6B7E">
        <w:tc>
          <w:tcPr>
            <w:tcW w:w="2112" w:type="dxa"/>
          </w:tcPr>
          <w:p w14:paraId="13F3BC25" w14:textId="77777777" w:rsidR="0090408B" w:rsidRPr="00673DF3" w:rsidRDefault="0090408B" w:rsidP="00F84218">
            <w:pPr>
              <w:tabs>
                <w:tab w:val="left" w:pos="7095"/>
              </w:tabs>
              <w:spacing w:after="0"/>
              <w:rPr>
                <w:rFonts w:eastAsia="Calibri" w:cstheme="minorHAnsi"/>
                <w:b/>
                <w:bCs/>
                <w:sz w:val="22"/>
                <w:szCs w:val="22"/>
              </w:rPr>
            </w:pPr>
          </w:p>
          <w:p w14:paraId="524190EC" w14:textId="77777777" w:rsidR="004E6B7E" w:rsidRDefault="004E6B7E" w:rsidP="00F84218">
            <w:pPr>
              <w:tabs>
                <w:tab w:val="left" w:pos="7095"/>
              </w:tabs>
              <w:spacing w:after="0"/>
              <w:rPr>
                <w:rFonts w:eastAsia="Calibri" w:cstheme="minorHAnsi"/>
                <w:b/>
                <w:bCs/>
                <w:sz w:val="22"/>
                <w:szCs w:val="22"/>
              </w:rPr>
            </w:pPr>
            <w:r w:rsidRPr="00673DF3">
              <w:rPr>
                <w:rFonts w:eastAsia="Calibri" w:cstheme="minorHAnsi"/>
                <w:b/>
                <w:bCs/>
                <w:sz w:val="22"/>
                <w:szCs w:val="22"/>
              </w:rPr>
              <w:t>Project Clubs</w:t>
            </w:r>
          </w:p>
          <w:p w14:paraId="049247C7" w14:textId="77D21A22" w:rsidR="00673DF3" w:rsidRPr="00673DF3" w:rsidRDefault="00673DF3" w:rsidP="00F84218">
            <w:pPr>
              <w:tabs>
                <w:tab w:val="left" w:pos="7095"/>
              </w:tabs>
              <w:spacing w:after="0"/>
              <w:rPr>
                <w:rFonts w:eastAsia="Calibri" w:cstheme="minorHAnsi"/>
                <w:b/>
                <w:bCs/>
                <w:sz w:val="22"/>
                <w:szCs w:val="22"/>
              </w:rPr>
            </w:pPr>
          </w:p>
        </w:tc>
        <w:tc>
          <w:tcPr>
            <w:tcW w:w="3332" w:type="dxa"/>
          </w:tcPr>
          <w:p w14:paraId="41BD22DE" w14:textId="77777777" w:rsidR="004E6B7E" w:rsidRPr="00673DF3" w:rsidRDefault="004E6B7E" w:rsidP="00F84218">
            <w:pPr>
              <w:tabs>
                <w:tab w:val="left" w:pos="7095"/>
              </w:tabs>
              <w:spacing w:after="0"/>
              <w:rPr>
                <w:rFonts w:eastAsia="Calibri" w:cstheme="minorHAnsi"/>
                <w:sz w:val="22"/>
                <w:szCs w:val="22"/>
              </w:rPr>
            </w:pPr>
          </w:p>
        </w:tc>
        <w:tc>
          <w:tcPr>
            <w:tcW w:w="3916" w:type="dxa"/>
          </w:tcPr>
          <w:p w14:paraId="7AD85410" w14:textId="17BCD17B" w:rsidR="004E6B7E" w:rsidRPr="00673DF3" w:rsidRDefault="004E6B7E" w:rsidP="00F84218">
            <w:pPr>
              <w:tabs>
                <w:tab w:val="left" w:pos="7095"/>
              </w:tabs>
              <w:spacing w:after="0"/>
              <w:rPr>
                <w:rFonts w:eastAsia="Calibri" w:cstheme="minorHAnsi"/>
                <w:sz w:val="22"/>
                <w:szCs w:val="22"/>
              </w:rPr>
            </w:pPr>
          </w:p>
        </w:tc>
      </w:tr>
      <w:tr w:rsidR="004E6B7E" w:rsidRPr="00A05193" w14:paraId="66BF5A8C" w14:textId="77777777" w:rsidTr="004E6B7E">
        <w:tc>
          <w:tcPr>
            <w:tcW w:w="2112" w:type="dxa"/>
          </w:tcPr>
          <w:p w14:paraId="0D629BE4" w14:textId="5548DACF" w:rsidR="004E6B7E" w:rsidRPr="00673DF3" w:rsidRDefault="0090408B" w:rsidP="00F84218">
            <w:pPr>
              <w:tabs>
                <w:tab w:val="left" w:pos="7095"/>
              </w:tabs>
              <w:spacing w:after="0"/>
              <w:rPr>
                <w:rFonts w:eastAsia="Calibri" w:cstheme="minorHAnsi"/>
                <w:b/>
                <w:sz w:val="22"/>
                <w:szCs w:val="22"/>
              </w:rPr>
            </w:pPr>
            <w:r w:rsidRPr="00673DF3">
              <w:rPr>
                <w:rFonts w:eastAsia="Calibri" w:cstheme="minorHAnsi"/>
                <w:sz w:val="22"/>
                <w:szCs w:val="22"/>
              </w:rPr>
              <w:t xml:space="preserve">Bullseye </w:t>
            </w:r>
            <w:r w:rsidR="004E6B7E" w:rsidRPr="00673DF3">
              <w:rPr>
                <w:rFonts w:eastAsia="Calibri" w:cstheme="minorHAnsi"/>
                <w:sz w:val="22"/>
                <w:szCs w:val="22"/>
              </w:rPr>
              <w:t>Archery Club</w:t>
            </w:r>
          </w:p>
        </w:tc>
        <w:tc>
          <w:tcPr>
            <w:tcW w:w="3332" w:type="dxa"/>
          </w:tcPr>
          <w:p w14:paraId="52BFED32" w14:textId="77777777" w:rsidR="004E6B7E" w:rsidRPr="00673DF3" w:rsidRDefault="0090408B" w:rsidP="00F84218">
            <w:pPr>
              <w:tabs>
                <w:tab w:val="left" w:pos="7095"/>
              </w:tabs>
              <w:spacing w:after="0"/>
              <w:rPr>
                <w:rFonts w:eastAsia="Calibri" w:cstheme="minorHAnsi"/>
                <w:sz w:val="22"/>
                <w:szCs w:val="22"/>
              </w:rPr>
            </w:pPr>
            <w:r w:rsidRPr="00673DF3">
              <w:rPr>
                <w:rFonts w:eastAsia="Calibri" w:cstheme="minorHAnsi"/>
                <w:sz w:val="22"/>
                <w:szCs w:val="22"/>
              </w:rPr>
              <w:t>Errissa Naughton</w:t>
            </w:r>
          </w:p>
          <w:p w14:paraId="6E64824F" w14:textId="211DDD30" w:rsidR="0090408B" w:rsidRPr="00673DF3" w:rsidRDefault="0090408B" w:rsidP="00F84218">
            <w:pPr>
              <w:tabs>
                <w:tab w:val="left" w:pos="7095"/>
              </w:tabs>
              <w:spacing w:after="0"/>
              <w:rPr>
                <w:rFonts w:eastAsia="Calibri" w:cstheme="minorHAnsi"/>
                <w:sz w:val="22"/>
                <w:szCs w:val="22"/>
              </w:rPr>
            </w:pPr>
            <w:r w:rsidRPr="00673DF3">
              <w:rPr>
                <w:rFonts w:eastAsia="Calibri" w:cstheme="minorHAnsi"/>
                <w:sz w:val="22"/>
                <w:szCs w:val="22"/>
              </w:rPr>
              <w:t>TBD</w:t>
            </w:r>
          </w:p>
        </w:tc>
        <w:tc>
          <w:tcPr>
            <w:tcW w:w="3916" w:type="dxa"/>
          </w:tcPr>
          <w:p w14:paraId="0B80BF34" w14:textId="77777777" w:rsidR="004E6B7E" w:rsidRPr="00673DF3" w:rsidRDefault="0090408B" w:rsidP="00F84218">
            <w:pPr>
              <w:tabs>
                <w:tab w:val="left" w:pos="7095"/>
              </w:tabs>
              <w:spacing w:after="0"/>
              <w:rPr>
                <w:rFonts w:eastAsia="Calibri" w:cstheme="minorHAnsi"/>
                <w:sz w:val="22"/>
                <w:szCs w:val="22"/>
              </w:rPr>
            </w:pPr>
            <w:r w:rsidRPr="00673DF3">
              <w:rPr>
                <w:rFonts w:eastAsia="Calibri" w:cstheme="minorHAnsi"/>
                <w:sz w:val="22"/>
                <w:szCs w:val="22"/>
              </w:rPr>
              <w:t>812-585-7055</w:t>
            </w:r>
          </w:p>
          <w:p w14:paraId="1B03401D" w14:textId="7AFBF295" w:rsidR="0090408B" w:rsidRPr="00673DF3" w:rsidRDefault="0090408B" w:rsidP="00F84218">
            <w:pPr>
              <w:tabs>
                <w:tab w:val="left" w:pos="7095"/>
              </w:tabs>
              <w:spacing w:after="0"/>
              <w:rPr>
                <w:rFonts w:eastAsia="Calibri" w:cstheme="minorHAnsi"/>
                <w:sz w:val="22"/>
                <w:szCs w:val="22"/>
              </w:rPr>
            </w:pPr>
            <w:r w:rsidRPr="00673DF3">
              <w:rPr>
                <w:rFonts w:eastAsia="Calibri" w:cstheme="minorHAnsi"/>
                <w:sz w:val="22"/>
                <w:szCs w:val="22"/>
              </w:rPr>
              <w:t>errissanaughton@gmail.com</w:t>
            </w:r>
          </w:p>
        </w:tc>
      </w:tr>
      <w:tr w:rsidR="004E6B7E" w:rsidRPr="00A05193" w14:paraId="1599D700" w14:textId="77777777" w:rsidTr="004E6B7E">
        <w:tc>
          <w:tcPr>
            <w:tcW w:w="2112" w:type="dxa"/>
          </w:tcPr>
          <w:p w14:paraId="560187AC" w14:textId="1730DB8D" w:rsidR="004E6B7E" w:rsidRPr="00673DF3" w:rsidRDefault="0090408B" w:rsidP="00F84218">
            <w:pPr>
              <w:tabs>
                <w:tab w:val="left" w:pos="7095"/>
              </w:tabs>
              <w:spacing w:after="0"/>
              <w:rPr>
                <w:rFonts w:eastAsia="Calibri" w:cstheme="minorHAnsi"/>
                <w:b/>
                <w:sz w:val="22"/>
                <w:szCs w:val="22"/>
              </w:rPr>
            </w:pPr>
            <w:r w:rsidRPr="00673DF3">
              <w:rPr>
                <w:rFonts w:eastAsia="Calibri" w:cstheme="minorHAnsi"/>
                <w:sz w:val="22"/>
                <w:szCs w:val="22"/>
              </w:rPr>
              <w:t xml:space="preserve">Fancy Felines </w:t>
            </w:r>
            <w:r w:rsidR="004E6B7E" w:rsidRPr="00673DF3">
              <w:rPr>
                <w:rFonts w:eastAsia="Calibri" w:cstheme="minorHAnsi"/>
                <w:sz w:val="22"/>
                <w:szCs w:val="22"/>
              </w:rPr>
              <w:t>Cat Club</w:t>
            </w:r>
          </w:p>
        </w:tc>
        <w:tc>
          <w:tcPr>
            <w:tcW w:w="3332" w:type="dxa"/>
          </w:tcPr>
          <w:p w14:paraId="246762A5" w14:textId="77777777" w:rsidR="004E6B7E" w:rsidRPr="00673DF3" w:rsidRDefault="0090408B" w:rsidP="00F84218">
            <w:pPr>
              <w:tabs>
                <w:tab w:val="left" w:pos="7095"/>
              </w:tabs>
              <w:spacing w:after="0"/>
              <w:rPr>
                <w:rFonts w:eastAsia="Calibri" w:cstheme="minorHAnsi"/>
                <w:sz w:val="22"/>
                <w:szCs w:val="22"/>
              </w:rPr>
            </w:pPr>
            <w:r w:rsidRPr="00673DF3">
              <w:rPr>
                <w:rFonts w:eastAsia="Calibri" w:cstheme="minorHAnsi"/>
                <w:sz w:val="22"/>
                <w:szCs w:val="22"/>
              </w:rPr>
              <w:t>Jenny Hess</w:t>
            </w:r>
          </w:p>
          <w:p w14:paraId="7DA4704A" w14:textId="032A25C8" w:rsidR="0090408B" w:rsidRPr="00673DF3" w:rsidRDefault="0090408B" w:rsidP="00F84218">
            <w:pPr>
              <w:tabs>
                <w:tab w:val="left" w:pos="7095"/>
              </w:tabs>
              <w:spacing w:after="0"/>
              <w:rPr>
                <w:rFonts w:eastAsia="Calibri" w:cstheme="minorHAnsi"/>
                <w:sz w:val="22"/>
                <w:szCs w:val="22"/>
              </w:rPr>
            </w:pPr>
            <w:r w:rsidRPr="00673DF3">
              <w:rPr>
                <w:rFonts w:eastAsia="Calibri" w:cstheme="minorHAnsi"/>
                <w:sz w:val="22"/>
                <w:szCs w:val="22"/>
              </w:rPr>
              <w:t>Extension Office</w:t>
            </w:r>
          </w:p>
        </w:tc>
        <w:tc>
          <w:tcPr>
            <w:tcW w:w="3916" w:type="dxa"/>
          </w:tcPr>
          <w:p w14:paraId="00AB33C0" w14:textId="77777777" w:rsidR="004E6B7E" w:rsidRPr="00673DF3" w:rsidRDefault="004E6B7E" w:rsidP="00F84218">
            <w:pPr>
              <w:tabs>
                <w:tab w:val="left" w:pos="7095"/>
              </w:tabs>
              <w:spacing w:after="0"/>
              <w:rPr>
                <w:rFonts w:eastAsia="Calibri" w:cstheme="minorHAnsi"/>
                <w:sz w:val="22"/>
                <w:szCs w:val="22"/>
              </w:rPr>
            </w:pPr>
            <w:r w:rsidRPr="00673DF3">
              <w:rPr>
                <w:rFonts w:eastAsia="Calibri" w:cstheme="minorHAnsi"/>
                <w:sz w:val="22"/>
                <w:szCs w:val="22"/>
              </w:rPr>
              <w:t>708-595-1810</w:t>
            </w:r>
          </w:p>
          <w:p w14:paraId="13BEB105" w14:textId="462488C7" w:rsidR="0090408B" w:rsidRPr="00673DF3" w:rsidRDefault="00F11096" w:rsidP="00F84218">
            <w:pPr>
              <w:tabs>
                <w:tab w:val="left" w:pos="7095"/>
              </w:tabs>
              <w:spacing w:after="0"/>
              <w:rPr>
                <w:rFonts w:eastAsia="Calibri" w:cstheme="minorHAnsi"/>
                <w:sz w:val="22"/>
                <w:szCs w:val="22"/>
              </w:rPr>
            </w:pPr>
            <w:r w:rsidRPr="00673DF3">
              <w:rPr>
                <w:rFonts w:eastAsia="Calibri" w:cstheme="minorHAnsi"/>
                <w:sz w:val="22"/>
                <w:szCs w:val="22"/>
              </w:rPr>
              <w:t>hessjennylynn@hotmail.com</w:t>
            </w:r>
          </w:p>
        </w:tc>
      </w:tr>
      <w:tr w:rsidR="004E6B7E" w:rsidRPr="00A05193" w14:paraId="2E7761BC" w14:textId="77777777" w:rsidTr="004E6B7E">
        <w:tc>
          <w:tcPr>
            <w:tcW w:w="2112" w:type="dxa"/>
          </w:tcPr>
          <w:p w14:paraId="49D9C7BB" w14:textId="4C16D862" w:rsidR="004E6B7E" w:rsidRPr="00673DF3" w:rsidRDefault="00F11096" w:rsidP="00F84218">
            <w:pPr>
              <w:tabs>
                <w:tab w:val="left" w:pos="7095"/>
              </w:tabs>
              <w:spacing w:after="0"/>
              <w:rPr>
                <w:rFonts w:eastAsia="Calibri" w:cstheme="minorHAnsi"/>
                <w:b/>
                <w:sz w:val="22"/>
                <w:szCs w:val="22"/>
              </w:rPr>
            </w:pPr>
            <w:r w:rsidRPr="00673DF3">
              <w:rPr>
                <w:rFonts w:eastAsia="Calibri" w:cstheme="minorHAnsi"/>
                <w:sz w:val="22"/>
                <w:szCs w:val="22"/>
              </w:rPr>
              <w:t xml:space="preserve">Sweet Owen 4-H </w:t>
            </w:r>
            <w:r w:rsidR="004E6B7E" w:rsidRPr="00673DF3">
              <w:rPr>
                <w:rFonts w:eastAsia="Calibri" w:cstheme="minorHAnsi"/>
                <w:sz w:val="22"/>
                <w:szCs w:val="22"/>
              </w:rPr>
              <w:t xml:space="preserve">Dog Club </w:t>
            </w:r>
          </w:p>
        </w:tc>
        <w:tc>
          <w:tcPr>
            <w:tcW w:w="3332" w:type="dxa"/>
          </w:tcPr>
          <w:p w14:paraId="4721AE4D" w14:textId="77777777" w:rsidR="004E6B7E" w:rsidRPr="00673DF3" w:rsidRDefault="00F11096" w:rsidP="00F84218">
            <w:pPr>
              <w:tabs>
                <w:tab w:val="left" w:pos="7095"/>
              </w:tabs>
              <w:spacing w:after="0"/>
              <w:rPr>
                <w:rFonts w:eastAsia="Calibri" w:cstheme="minorHAnsi"/>
                <w:sz w:val="22"/>
                <w:szCs w:val="22"/>
              </w:rPr>
            </w:pPr>
            <w:proofErr w:type="spellStart"/>
            <w:r w:rsidRPr="00673DF3">
              <w:rPr>
                <w:rFonts w:eastAsia="Calibri" w:cstheme="minorHAnsi"/>
                <w:sz w:val="22"/>
                <w:szCs w:val="22"/>
              </w:rPr>
              <w:t>Becci</w:t>
            </w:r>
            <w:proofErr w:type="spellEnd"/>
            <w:r w:rsidRPr="00673DF3">
              <w:rPr>
                <w:rFonts w:eastAsia="Calibri" w:cstheme="minorHAnsi"/>
                <w:sz w:val="22"/>
                <w:szCs w:val="22"/>
              </w:rPr>
              <w:t xml:space="preserve"> Smith</w:t>
            </w:r>
          </w:p>
          <w:p w14:paraId="241A7CA6" w14:textId="77777777" w:rsidR="00F11096" w:rsidRPr="00673DF3" w:rsidRDefault="00F11096" w:rsidP="00F84218">
            <w:pPr>
              <w:tabs>
                <w:tab w:val="left" w:pos="7095"/>
              </w:tabs>
              <w:spacing w:after="0"/>
              <w:rPr>
                <w:rFonts w:eastAsia="Calibri" w:cstheme="minorHAnsi"/>
                <w:sz w:val="22"/>
                <w:szCs w:val="22"/>
              </w:rPr>
            </w:pPr>
            <w:r w:rsidRPr="00673DF3">
              <w:rPr>
                <w:rFonts w:eastAsia="Calibri" w:cstheme="minorHAnsi"/>
                <w:sz w:val="22"/>
                <w:szCs w:val="22"/>
              </w:rPr>
              <w:t>OC Fairgrounds</w:t>
            </w:r>
          </w:p>
          <w:p w14:paraId="207FA5EA" w14:textId="75478F9C" w:rsidR="00F11096" w:rsidRPr="00673DF3" w:rsidRDefault="00F11096" w:rsidP="00F84218">
            <w:pPr>
              <w:tabs>
                <w:tab w:val="left" w:pos="7095"/>
              </w:tabs>
              <w:spacing w:after="0"/>
              <w:rPr>
                <w:rFonts w:eastAsia="Calibri" w:cstheme="minorHAnsi"/>
                <w:sz w:val="22"/>
                <w:szCs w:val="22"/>
              </w:rPr>
            </w:pPr>
            <w:r w:rsidRPr="00673DF3">
              <w:rPr>
                <w:rFonts w:eastAsia="Calibri" w:cstheme="minorHAnsi"/>
                <w:sz w:val="22"/>
                <w:szCs w:val="22"/>
              </w:rPr>
              <w:t>Christina Wilson</w:t>
            </w:r>
          </w:p>
        </w:tc>
        <w:tc>
          <w:tcPr>
            <w:tcW w:w="3916" w:type="dxa"/>
          </w:tcPr>
          <w:p w14:paraId="42D03BA2" w14:textId="3A272999" w:rsidR="004E6B7E" w:rsidRPr="00673DF3" w:rsidRDefault="004E6B7E" w:rsidP="00F84218">
            <w:pPr>
              <w:tabs>
                <w:tab w:val="left" w:pos="7095"/>
              </w:tabs>
              <w:spacing w:after="0"/>
              <w:rPr>
                <w:rFonts w:eastAsia="Calibri" w:cstheme="minorHAnsi"/>
                <w:sz w:val="22"/>
                <w:szCs w:val="22"/>
              </w:rPr>
            </w:pPr>
            <w:r w:rsidRPr="00673DF3">
              <w:rPr>
                <w:rFonts w:eastAsia="Calibri" w:cstheme="minorHAnsi"/>
                <w:sz w:val="22"/>
                <w:szCs w:val="22"/>
              </w:rPr>
              <w:t>812-361-7195</w:t>
            </w:r>
          </w:p>
          <w:p w14:paraId="0B73B438" w14:textId="44BABDDC" w:rsidR="00F11096" w:rsidRPr="00673DF3" w:rsidRDefault="00F11096" w:rsidP="00F84218">
            <w:pPr>
              <w:tabs>
                <w:tab w:val="left" w:pos="7095"/>
              </w:tabs>
              <w:spacing w:after="0"/>
              <w:rPr>
                <w:rFonts w:eastAsia="Calibri" w:cstheme="minorHAnsi"/>
                <w:sz w:val="22"/>
                <w:szCs w:val="22"/>
              </w:rPr>
            </w:pPr>
            <w:r w:rsidRPr="00673DF3">
              <w:rPr>
                <w:rFonts w:eastAsia="Calibri" w:cstheme="minorHAnsi"/>
                <w:sz w:val="22"/>
                <w:szCs w:val="22"/>
              </w:rPr>
              <w:t>Beckett91@yahoo.com</w:t>
            </w:r>
          </w:p>
          <w:p w14:paraId="498C8281" w14:textId="4C605245" w:rsidR="004E6B7E" w:rsidRPr="00673DF3" w:rsidRDefault="004E6B7E" w:rsidP="00F84218">
            <w:pPr>
              <w:tabs>
                <w:tab w:val="left" w:pos="7095"/>
              </w:tabs>
              <w:spacing w:after="0"/>
              <w:rPr>
                <w:rFonts w:eastAsia="Calibri" w:cstheme="minorHAnsi"/>
                <w:sz w:val="22"/>
                <w:szCs w:val="22"/>
              </w:rPr>
            </w:pPr>
            <w:r w:rsidRPr="00673DF3">
              <w:rPr>
                <w:rFonts w:eastAsia="Calibri" w:cstheme="minorHAnsi"/>
                <w:sz w:val="22"/>
                <w:szCs w:val="22"/>
              </w:rPr>
              <w:t>812-821-7555</w:t>
            </w:r>
          </w:p>
        </w:tc>
      </w:tr>
      <w:tr w:rsidR="004E6B7E" w:rsidRPr="00A05193" w14:paraId="0302F857" w14:textId="77777777" w:rsidTr="004E6B7E">
        <w:tc>
          <w:tcPr>
            <w:tcW w:w="2112" w:type="dxa"/>
          </w:tcPr>
          <w:p w14:paraId="34ED3F17" w14:textId="77777777" w:rsidR="004E6B7E" w:rsidRPr="00673DF3" w:rsidRDefault="004E6B7E" w:rsidP="00F84218">
            <w:pPr>
              <w:tabs>
                <w:tab w:val="left" w:pos="7095"/>
              </w:tabs>
              <w:spacing w:after="0"/>
              <w:rPr>
                <w:rFonts w:eastAsia="Calibri" w:cstheme="minorHAnsi"/>
                <w:b/>
                <w:sz w:val="22"/>
                <w:szCs w:val="22"/>
              </w:rPr>
            </w:pPr>
            <w:r w:rsidRPr="00673DF3">
              <w:rPr>
                <w:rFonts w:eastAsia="Calibri" w:cstheme="minorHAnsi"/>
                <w:sz w:val="22"/>
                <w:szCs w:val="22"/>
              </w:rPr>
              <w:t>Fishing Team</w:t>
            </w:r>
          </w:p>
        </w:tc>
        <w:tc>
          <w:tcPr>
            <w:tcW w:w="3332" w:type="dxa"/>
          </w:tcPr>
          <w:p w14:paraId="1CA85A8C" w14:textId="77777777" w:rsidR="004E6B7E" w:rsidRPr="00673DF3" w:rsidRDefault="00F11096" w:rsidP="00F84218">
            <w:pPr>
              <w:tabs>
                <w:tab w:val="left" w:pos="7095"/>
              </w:tabs>
              <w:spacing w:after="0"/>
              <w:rPr>
                <w:rFonts w:eastAsia="Calibri" w:cstheme="minorHAnsi"/>
                <w:sz w:val="22"/>
                <w:szCs w:val="22"/>
              </w:rPr>
            </w:pPr>
            <w:r w:rsidRPr="00673DF3">
              <w:rPr>
                <w:rFonts w:eastAsia="Calibri" w:cstheme="minorHAnsi"/>
                <w:sz w:val="22"/>
                <w:szCs w:val="22"/>
              </w:rPr>
              <w:t>Kathy Newman Arthur</w:t>
            </w:r>
          </w:p>
          <w:p w14:paraId="5B15F218" w14:textId="77777777" w:rsidR="00F11096" w:rsidRPr="00673DF3" w:rsidRDefault="00F11096" w:rsidP="00F84218">
            <w:pPr>
              <w:tabs>
                <w:tab w:val="left" w:pos="7095"/>
              </w:tabs>
              <w:spacing w:after="0"/>
              <w:rPr>
                <w:rFonts w:eastAsia="Calibri" w:cstheme="minorHAnsi"/>
                <w:sz w:val="22"/>
                <w:szCs w:val="22"/>
              </w:rPr>
            </w:pPr>
            <w:r w:rsidRPr="00673DF3">
              <w:rPr>
                <w:rFonts w:eastAsia="Calibri" w:cstheme="minorHAnsi"/>
                <w:sz w:val="22"/>
                <w:szCs w:val="22"/>
              </w:rPr>
              <w:t>Chris Slough</w:t>
            </w:r>
          </w:p>
          <w:p w14:paraId="719AA530" w14:textId="26179C66" w:rsidR="00F11096" w:rsidRPr="00673DF3" w:rsidRDefault="00F11096" w:rsidP="00F84218">
            <w:pPr>
              <w:tabs>
                <w:tab w:val="left" w:pos="7095"/>
              </w:tabs>
              <w:spacing w:after="0"/>
              <w:rPr>
                <w:rFonts w:eastAsia="Calibri" w:cstheme="minorHAnsi"/>
                <w:sz w:val="22"/>
                <w:szCs w:val="22"/>
              </w:rPr>
            </w:pPr>
            <w:r w:rsidRPr="00673DF3">
              <w:rPr>
                <w:rFonts w:eastAsia="Calibri" w:cstheme="minorHAnsi"/>
                <w:sz w:val="22"/>
                <w:szCs w:val="22"/>
              </w:rPr>
              <w:t xml:space="preserve">Varies </w:t>
            </w:r>
          </w:p>
        </w:tc>
        <w:tc>
          <w:tcPr>
            <w:tcW w:w="3916" w:type="dxa"/>
          </w:tcPr>
          <w:p w14:paraId="0C9A2E60" w14:textId="339B97D9" w:rsidR="004E6B7E" w:rsidRPr="00673DF3" w:rsidRDefault="004E6B7E" w:rsidP="00F84218">
            <w:pPr>
              <w:tabs>
                <w:tab w:val="left" w:pos="7095"/>
              </w:tabs>
              <w:spacing w:after="0"/>
              <w:rPr>
                <w:rFonts w:eastAsia="Calibri" w:cstheme="minorHAnsi"/>
                <w:sz w:val="22"/>
                <w:szCs w:val="22"/>
              </w:rPr>
            </w:pPr>
            <w:r w:rsidRPr="00673DF3">
              <w:rPr>
                <w:rFonts w:eastAsia="Calibri" w:cstheme="minorHAnsi"/>
                <w:sz w:val="22"/>
                <w:szCs w:val="22"/>
              </w:rPr>
              <w:t>812-829-0750</w:t>
            </w:r>
          </w:p>
          <w:p w14:paraId="5B8ADFFA" w14:textId="77777777" w:rsidR="004E6B7E" w:rsidRPr="00673DF3" w:rsidRDefault="004E6B7E" w:rsidP="00F84218">
            <w:pPr>
              <w:tabs>
                <w:tab w:val="left" w:pos="7095"/>
              </w:tabs>
              <w:spacing w:after="0"/>
              <w:rPr>
                <w:rFonts w:eastAsia="Calibri" w:cstheme="minorHAnsi"/>
                <w:sz w:val="22"/>
                <w:szCs w:val="22"/>
              </w:rPr>
            </w:pPr>
            <w:r w:rsidRPr="00673DF3">
              <w:rPr>
                <w:rFonts w:eastAsia="Calibri" w:cstheme="minorHAnsi"/>
                <w:sz w:val="22"/>
                <w:szCs w:val="22"/>
              </w:rPr>
              <w:t>812-585-1052</w:t>
            </w:r>
          </w:p>
          <w:p w14:paraId="11F1C443" w14:textId="09E200D8" w:rsidR="00F11096" w:rsidRPr="00673DF3" w:rsidRDefault="00F11096" w:rsidP="00F84218">
            <w:pPr>
              <w:tabs>
                <w:tab w:val="left" w:pos="7095"/>
              </w:tabs>
              <w:spacing w:after="0"/>
              <w:rPr>
                <w:rFonts w:eastAsia="Calibri" w:cstheme="minorHAnsi"/>
                <w:sz w:val="22"/>
                <w:szCs w:val="22"/>
              </w:rPr>
            </w:pPr>
            <w:r w:rsidRPr="00673DF3">
              <w:rPr>
                <w:rFonts w:eastAsia="Calibri" w:cstheme="minorHAnsi"/>
                <w:sz w:val="22"/>
                <w:szCs w:val="22"/>
              </w:rPr>
              <w:t>Puggy1coco@yahoo.com</w:t>
            </w:r>
          </w:p>
        </w:tc>
      </w:tr>
      <w:tr w:rsidR="004E6B7E" w:rsidRPr="00A05193" w14:paraId="43C27ABA" w14:textId="77777777" w:rsidTr="004E6B7E">
        <w:tc>
          <w:tcPr>
            <w:tcW w:w="2112" w:type="dxa"/>
          </w:tcPr>
          <w:p w14:paraId="23FDC559" w14:textId="77777777" w:rsidR="004E6B7E" w:rsidRPr="00673DF3" w:rsidRDefault="004E6B7E" w:rsidP="00F84218">
            <w:pPr>
              <w:tabs>
                <w:tab w:val="left" w:pos="7095"/>
              </w:tabs>
              <w:spacing w:after="0"/>
              <w:rPr>
                <w:rFonts w:eastAsia="Calibri" w:cstheme="minorHAnsi"/>
                <w:b/>
                <w:bCs/>
                <w:sz w:val="22"/>
                <w:szCs w:val="22"/>
              </w:rPr>
            </w:pPr>
            <w:r w:rsidRPr="00673DF3">
              <w:rPr>
                <w:rFonts w:eastAsia="Calibri" w:cstheme="minorHAnsi"/>
                <w:sz w:val="22"/>
                <w:szCs w:val="22"/>
              </w:rPr>
              <w:t>Jr. Leaders</w:t>
            </w:r>
          </w:p>
        </w:tc>
        <w:tc>
          <w:tcPr>
            <w:tcW w:w="3332" w:type="dxa"/>
          </w:tcPr>
          <w:p w14:paraId="074867B7" w14:textId="77777777" w:rsidR="004E6B7E" w:rsidRPr="00673DF3" w:rsidRDefault="00F11096" w:rsidP="00F84218">
            <w:pPr>
              <w:tabs>
                <w:tab w:val="left" w:pos="7095"/>
              </w:tabs>
              <w:spacing w:after="0"/>
              <w:rPr>
                <w:rFonts w:eastAsia="Calibri" w:cstheme="minorHAnsi"/>
                <w:sz w:val="22"/>
                <w:szCs w:val="22"/>
              </w:rPr>
            </w:pPr>
            <w:r w:rsidRPr="00673DF3">
              <w:rPr>
                <w:rFonts w:eastAsia="Calibri" w:cstheme="minorHAnsi"/>
                <w:sz w:val="22"/>
                <w:szCs w:val="22"/>
              </w:rPr>
              <w:t>Jennifer Abrell</w:t>
            </w:r>
          </w:p>
          <w:p w14:paraId="6122BDC8" w14:textId="77777777" w:rsidR="00F11096" w:rsidRPr="00673DF3" w:rsidRDefault="00F11096" w:rsidP="00F84218">
            <w:pPr>
              <w:tabs>
                <w:tab w:val="left" w:pos="7095"/>
              </w:tabs>
              <w:spacing w:after="0"/>
              <w:rPr>
                <w:rFonts w:eastAsia="Calibri" w:cstheme="minorHAnsi"/>
                <w:sz w:val="22"/>
                <w:szCs w:val="22"/>
              </w:rPr>
            </w:pPr>
            <w:r w:rsidRPr="00673DF3">
              <w:rPr>
                <w:rFonts w:eastAsia="Calibri" w:cstheme="minorHAnsi"/>
                <w:sz w:val="22"/>
                <w:szCs w:val="22"/>
              </w:rPr>
              <w:t>Errin Logsdon</w:t>
            </w:r>
          </w:p>
          <w:p w14:paraId="66014D29" w14:textId="203F598E" w:rsidR="00F11096" w:rsidRPr="00673DF3" w:rsidRDefault="00F11096" w:rsidP="00F84218">
            <w:pPr>
              <w:tabs>
                <w:tab w:val="left" w:pos="7095"/>
              </w:tabs>
              <w:spacing w:after="0"/>
              <w:rPr>
                <w:rFonts w:eastAsia="Calibri" w:cstheme="minorHAnsi"/>
                <w:sz w:val="22"/>
                <w:szCs w:val="22"/>
              </w:rPr>
            </w:pPr>
            <w:r w:rsidRPr="00673DF3">
              <w:rPr>
                <w:rFonts w:eastAsia="Calibri" w:cstheme="minorHAnsi"/>
                <w:sz w:val="22"/>
                <w:szCs w:val="22"/>
              </w:rPr>
              <w:t>Extension Office</w:t>
            </w:r>
          </w:p>
        </w:tc>
        <w:tc>
          <w:tcPr>
            <w:tcW w:w="3916" w:type="dxa"/>
          </w:tcPr>
          <w:p w14:paraId="5988B376" w14:textId="66E86EC2" w:rsidR="004E6B7E" w:rsidRPr="00673DF3" w:rsidRDefault="004E6B7E" w:rsidP="00F84218">
            <w:pPr>
              <w:tabs>
                <w:tab w:val="left" w:pos="7095"/>
              </w:tabs>
              <w:spacing w:after="0"/>
              <w:rPr>
                <w:rFonts w:eastAsia="Calibri" w:cstheme="minorHAnsi"/>
                <w:sz w:val="22"/>
                <w:szCs w:val="22"/>
              </w:rPr>
            </w:pPr>
            <w:r w:rsidRPr="00673DF3">
              <w:rPr>
                <w:rFonts w:eastAsia="Calibri" w:cstheme="minorHAnsi"/>
                <w:sz w:val="22"/>
                <w:szCs w:val="22"/>
              </w:rPr>
              <w:t>812-</w:t>
            </w:r>
            <w:r w:rsidR="00F11096" w:rsidRPr="00673DF3">
              <w:rPr>
                <w:rFonts w:eastAsia="Calibri" w:cstheme="minorHAnsi"/>
                <w:sz w:val="22"/>
                <w:szCs w:val="22"/>
              </w:rPr>
              <w:t>829-5020</w:t>
            </w:r>
          </w:p>
          <w:p w14:paraId="4BF1D295" w14:textId="77777777" w:rsidR="004E6B7E" w:rsidRPr="00673DF3" w:rsidRDefault="004E6B7E" w:rsidP="00F84218">
            <w:pPr>
              <w:tabs>
                <w:tab w:val="left" w:pos="7095"/>
              </w:tabs>
              <w:spacing w:after="0"/>
              <w:rPr>
                <w:rFonts w:eastAsia="Calibri" w:cstheme="minorHAnsi"/>
                <w:sz w:val="22"/>
                <w:szCs w:val="22"/>
              </w:rPr>
            </w:pPr>
            <w:r w:rsidRPr="00673DF3">
              <w:rPr>
                <w:rFonts w:eastAsia="Calibri" w:cstheme="minorHAnsi"/>
                <w:sz w:val="22"/>
                <w:szCs w:val="22"/>
              </w:rPr>
              <w:t>812-821-7470</w:t>
            </w:r>
          </w:p>
          <w:p w14:paraId="6C599553" w14:textId="7BD3483D" w:rsidR="00F11096" w:rsidRPr="00673DF3" w:rsidRDefault="00F11096" w:rsidP="00F84218">
            <w:pPr>
              <w:tabs>
                <w:tab w:val="left" w:pos="7095"/>
              </w:tabs>
              <w:spacing w:after="0"/>
              <w:rPr>
                <w:rFonts w:eastAsia="Calibri" w:cstheme="minorHAnsi"/>
                <w:sz w:val="22"/>
                <w:szCs w:val="22"/>
              </w:rPr>
            </w:pPr>
            <w:r w:rsidRPr="00673DF3">
              <w:rPr>
                <w:rFonts w:eastAsia="Calibri" w:cstheme="minorHAnsi"/>
                <w:sz w:val="22"/>
                <w:szCs w:val="22"/>
              </w:rPr>
              <w:t>errinlogsdon@yahoo.com</w:t>
            </w:r>
          </w:p>
        </w:tc>
      </w:tr>
      <w:tr w:rsidR="004E6B7E" w:rsidRPr="00A05193" w14:paraId="4D16D5C2" w14:textId="77777777" w:rsidTr="004E6B7E">
        <w:tc>
          <w:tcPr>
            <w:tcW w:w="2112" w:type="dxa"/>
          </w:tcPr>
          <w:p w14:paraId="16EB08DD" w14:textId="77777777" w:rsidR="004E6B7E" w:rsidRPr="00673DF3" w:rsidRDefault="004E6B7E" w:rsidP="00F84218">
            <w:pPr>
              <w:tabs>
                <w:tab w:val="left" w:pos="7095"/>
              </w:tabs>
              <w:spacing w:after="0"/>
              <w:rPr>
                <w:rFonts w:eastAsia="Calibri" w:cstheme="minorHAnsi"/>
                <w:b/>
                <w:sz w:val="22"/>
                <w:szCs w:val="22"/>
              </w:rPr>
            </w:pPr>
            <w:r w:rsidRPr="00673DF3">
              <w:rPr>
                <w:rFonts w:eastAsia="Calibri" w:cstheme="minorHAnsi"/>
                <w:sz w:val="22"/>
                <w:szCs w:val="22"/>
              </w:rPr>
              <w:lastRenderedPageBreak/>
              <w:t xml:space="preserve">Poultry Club </w:t>
            </w:r>
          </w:p>
        </w:tc>
        <w:tc>
          <w:tcPr>
            <w:tcW w:w="3332" w:type="dxa"/>
          </w:tcPr>
          <w:p w14:paraId="01517C7D" w14:textId="77777777" w:rsidR="004E6B7E" w:rsidRPr="00673DF3" w:rsidRDefault="00F11096" w:rsidP="00F84218">
            <w:pPr>
              <w:tabs>
                <w:tab w:val="left" w:pos="7095"/>
              </w:tabs>
              <w:spacing w:after="0"/>
              <w:rPr>
                <w:rFonts w:eastAsia="Calibri" w:cstheme="minorHAnsi"/>
                <w:sz w:val="22"/>
                <w:szCs w:val="22"/>
              </w:rPr>
            </w:pPr>
            <w:r w:rsidRPr="00673DF3">
              <w:rPr>
                <w:rFonts w:eastAsia="Calibri" w:cstheme="minorHAnsi"/>
                <w:sz w:val="22"/>
                <w:szCs w:val="22"/>
              </w:rPr>
              <w:t>Amy Weaver</w:t>
            </w:r>
          </w:p>
          <w:p w14:paraId="03DB30C9" w14:textId="77777777" w:rsidR="00F11096" w:rsidRPr="00673DF3" w:rsidRDefault="00F11096" w:rsidP="00F84218">
            <w:pPr>
              <w:tabs>
                <w:tab w:val="left" w:pos="7095"/>
              </w:tabs>
              <w:spacing w:after="0"/>
              <w:rPr>
                <w:rFonts w:eastAsia="Calibri" w:cstheme="minorHAnsi"/>
                <w:sz w:val="22"/>
                <w:szCs w:val="22"/>
              </w:rPr>
            </w:pPr>
            <w:r w:rsidRPr="00673DF3">
              <w:rPr>
                <w:rFonts w:eastAsia="Calibri" w:cstheme="minorHAnsi"/>
                <w:sz w:val="22"/>
                <w:szCs w:val="22"/>
              </w:rPr>
              <w:t>Emmy Lineweaver</w:t>
            </w:r>
          </w:p>
          <w:p w14:paraId="4356D0D2" w14:textId="06D37DA5" w:rsidR="00F11096" w:rsidRPr="00673DF3" w:rsidRDefault="00F11096" w:rsidP="00F84218">
            <w:pPr>
              <w:tabs>
                <w:tab w:val="left" w:pos="7095"/>
              </w:tabs>
              <w:spacing w:after="0"/>
              <w:rPr>
                <w:rFonts w:eastAsia="Calibri" w:cstheme="minorHAnsi"/>
                <w:sz w:val="22"/>
                <w:szCs w:val="22"/>
              </w:rPr>
            </w:pPr>
            <w:r w:rsidRPr="00673DF3">
              <w:rPr>
                <w:rFonts w:eastAsia="Calibri" w:cstheme="minorHAnsi"/>
                <w:sz w:val="22"/>
                <w:szCs w:val="22"/>
              </w:rPr>
              <w:t>OC Fairgrounds</w:t>
            </w:r>
          </w:p>
        </w:tc>
        <w:tc>
          <w:tcPr>
            <w:tcW w:w="3916" w:type="dxa"/>
          </w:tcPr>
          <w:p w14:paraId="51BFD136" w14:textId="3F019F5F" w:rsidR="004E6B7E" w:rsidRPr="00673DF3" w:rsidRDefault="004E6B7E" w:rsidP="00F84218">
            <w:pPr>
              <w:tabs>
                <w:tab w:val="left" w:pos="7095"/>
              </w:tabs>
              <w:spacing w:after="0"/>
              <w:rPr>
                <w:rFonts w:eastAsia="Calibri" w:cstheme="minorHAnsi"/>
                <w:sz w:val="22"/>
                <w:szCs w:val="22"/>
              </w:rPr>
            </w:pPr>
            <w:r w:rsidRPr="00673DF3">
              <w:rPr>
                <w:rFonts w:eastAsia="Calibri" w:cstheme="minorHAnsi"/>
                <w:sz w:val="22"/>
                <w:szCs w:val="22"/>
              </w:rPr>
              <w:t>8 12--821-2996</w:t>
            </w:r>
          </w:p>
          <w:p w14:paraId="4614913E" w14:textId="77777777" w:rsidR="004E6B7E" w:rsidRPr="00673DF3" w:rsidRDefault="004E6B7E" w:rsidP="00F84218">
            <w:pPr>
              <w:tabs>
                <w:tab w:val="left" w:pos="7095"/>
              </w:tabs>
              <w:spacing w:after="0"/>
              <w:rPr>
                <w:rFonts w:eastAsia="Calibri" w:cstheme="minorHAnsi"/>
                <w:sz w:val="22"/>
                <w:szCs w:val="22"/>
              </w:rPr>
            </w:pPr>
            <w:r w:rsidRPr="00673DF3">
              <w:rPr>
                <w:rFonts w:eastAsia="Calibri" w:cstheme="minorHAnsi"/>
                <w:sz w:val="22"/>
                <w:szCs w:val="22"/>
              </w:rPr>
              <w:t>812-585-1366</w:t>
            </w:r>
          </w:p>
          <w:p w14:paraId="46C9F708" w14:textId="747E384A" w:rsidR="00F11096" w:rsidRPr="00673DF3" w:rsidRDefault="00F11096" w:rsidP="00F84218">
            <w:pPr>
              <w:tabs>
                <w:tab w:val="left" w:pos="7095"/>
              </w:tabs>
              <w:spacing w:after="0"/>
              <w:rPr>
                <w:rFonts w:eastAsia="Calibri" w:cstheme="minorHAnsi"/>
                <w:sz w:val="22"/>
                <w:szCs w:val="22"/>
              </w:rPr>
            </w:pPr>
            <w:r w:rsidRPr="00673DF3">
              <w:rPr>
                <w:rFonts w:eastAsia="Calibri" w:cstheme="minorHAnsi"/>
                <w:sz w:val="22"/>
                <w:szCs w:val="22"/>
              </w:rPr>
              <w:t>Emmyn74@gmail.com</w:t>
            </w:r>
          </w:p>
        </w:tc>
      </w:tr>
      <w:tr w:rsidR="004E6B7E" w:rsidRPr="00A05193" w14:paraId="22D7F040" w14:textId="77777777" w:rsidTr="004E6B7E">
        <w:tc>
          <w:tcPr>
            <w:tcW w:w="2112" w:type="dxa"/>
          </w:tcPr>
          <w:p w14:paraId="001343E1" w14:textId="064F9BD0" w:rsidR="004E6B7E" w:rsidRPr="00673DF3" w:rsidRDefault="004E6B7E" w:rsidP="00F84218">
            <w:pPr>
              <w:tabs>
                <w:tab w:val="left" w:pos="7095"/>
              </w:tabs>
              <w:spacing w:after="0"/>
              <w:rPr>
                <w:rFonts w:eastAsia="Calibri" w:cstheme="minorHAnsi"/>
                <w:b/>
                <w:sz w:val="22"/>
                <w:szCs w:val="22"/>
              </w:rPr>
            </w:pPr>
            <w:r w:rsidRPr="00673DF3">
              <w:rPr>
                <w:rFonts w:eastAsia="Calibri" w:cstheme="minorHAnsi"/>
                <w:sz w:val="22"/>
                <w:szCs w:val="22"/>
              </w:rPr>
              <w:t>Rabbit</w:t>
            </w:r>
            <w:r w:rsidR="00F11096" w:rsidRPr="00673DF3">
              <w:rPr>
                <w:rFonts w:eastAsia="Calibri" w:cstheme="minorHAnsi"/>
                <w:sz w:val="22"/>
                <w:szCs w:val="22"/>
              </w:rPr>
              <w:t xml:space="preserve"> Club</w:t>
            </w:r>
          </w:p>
        </w:tc>
        <w:tc>
          <w:tcPr>
            <w:tcW w:w="3332" w:type="dxa"/>
          </w:tcPr>
          <w:p w14:paraId="2DE2C042" w14:textId="77777777" w:rsidR="004E6B7E" w:rsidRDefault="00E974ED" w:rsidP="00F84218">
            <w:pPr>
              <w:tabs>
                <w:tab w:val="left" w:pos="7095"/>
              </w:tabs>
              <w:spacing w:after="0"/>
              <w:rPr>
                <w:rFonts w:eastAsia="Calibri" w:cstheme="minorHAnsi"/>
                <w:sz w:val="22"/>
                <w:szCs w:val="22"/>
              </w:rPr>
            </w:pPr>
            <w:r>
              <w:rPr>
                <w:rFonts w:eastAsia="Calibri" w:cstheme="minorHAnsi"/>
                <w:sz w:val="22"/>
                <w:szCs w:val="22"/>
              </w:rPr>
              <w:t>Nick Heck</w:t>
            </w:r>
          </w:p>
          <w:p w14:paraId="3655AF0C" w14:textId="6CC41C3B" w:rsidR="00E974ED" w:rsidRPr="00673DF3" w:rsidRDefault="00E974ED" w:rsidP="00F84218">
            <w:pPr>
              <w:tabs>
                <w:tab w:val="left" w:pos="7095"/>
              </w:tabs>
              <w:spacing w:after="0"/>
              <w:rPr>
                <w:rFonts w:eastAsia="Calibri" w:cstheme="minorHAnsi"/>
                <w:sz w:val="22"/>
                <w:szCs w:val="22"/>
              </w:rPr>
            </w:pPr>
            <w:r>
              <w:rPr>
                <w:rFonts w:eastAsia="Calibri" w:cstheme="minorHAnsi"/>
                <w:sz w:val="22"/>
                <w:szCs w:val="22"/>
              </w:rPr>
              <w:t>TBD</w:t>
            </w:r>
          </w:p>
        </w:tc>
        <w:tc>
          <w:tcPr>
            <w:tcW w:w="3916" w:type="dxa"/>
            <w:shd w:val="clear" w:color="auto" w:fill="auto"/>
          </w:tcPr>
          <w:p w14:paraId="4C9AC4DC" w14:textId="77777777" w:rsidR="004E6B7E" w:rsidRDefault="00E974ED" w:rsidP="00F84218">
            <w:pPr>
              <w:tabs>
                <w:tab w:val="left" w:pos="7095"/>
              </w:tabs>
              <w:spacing w:after="0"/>
              <w:rPr>
                <w:rFonts w:eastAsia="Calibri" w:cstheme="minorHAnsi"/>
                <w:sz w:val="22"/>
                <w:szCs w:val="22"/>
              </w:rPr>
            </w:pPr>
            <w:r>
              <w:rPr>
                <w:rFonts w:eastAsia="Calibri" w:cstheme="minorHAnsi"/>
                <w:sz w:val="22"/>
                <w:szCs w:val="22"/>
              </w:rPr>
              <w:t>812-320-2089</w:t>
            </w:r>
          </w:p>
          <w:p w14:paraId="7E1FBE64" w14:textId="0E178240" w:rsidR="00E974ED" w:rsidRPr="00673DF3" w:rsidRDefault="00E974ED" w:rsidP="00F84218">
            <w:pPr>
              <w:tabs>
                <w:tab w:val="left" w:pos="7095"/>
              </w:tabs>
              <w:spacing w:after="0"/>
              <w:rPr>
                <w:rFonts w:eastAsia="Calibri" w:cstheme="minorHAnsi"/>
                <w:sz w:val="22"/>
                <w:szCs w:val="22"/>
              </w:rPr>
            </w:pPr>
            <w:r>
              <w:rPr>
                <w:rFonts w:eastAsia="Calibri" w:cstheme="minorHAnsi"/>
                <w:sz w:val="22"/>
                <w:szCs w:val="22"/>
              </w:rPr>
              <w:t>heck.nicholas@gmail.com</w:t>
            </w:r>
          </w:p>
        </w:tc>
      </w:tr>
      <w:tr w:rsidR="004E6B7E" w:rsidRPr="00A05193" w14:paraId="6C10C8C5" w14:textId="77777777" w:rsidTr="004E6B7E">
        <w:tc>
          <w:tcPr>
            <w:tcW w:w="2112" w:type="dxa"/>
          </w:tcPr>
          <w:p w14:paraId="51289A58" w14:textId="77777777" w:rsidR="004E6B7E" w:rsidRPr="00673DF3" w:rsidRDefault="004E6B7E" w:rsidP="00F84218">
            <w:pPr>
              <w:tabs>
                <w:tab w:val="left" w:pos="7095"/>
              </w:tabs>
              <w:spacing w:after="0"/>
              <w:rPr>
                <w:rFonts w:eastAsia="Calibri" w:cstheme="minorHAnsi"/>
                <w:b/>
                <w:sz w:val="22"/>
                <w:szCs w:val="22"/>
              </w:rPr>
            </w:pPr>
            <w:r w:rsidRPr="00673DF3">
              <w:rPr>
                <w:rFonts w:eastAsia="Calibri" w:cstheme="minorHAnsi"/>
                <w:sz w:val="22"/>
                <w:szCs w:val="22"/>
              </w:rPr>
              <w:t xml:space="preserve">Rifle </w:t>
            </w:r>
          </w:p>
        </w:tc>
        <w:tc>
          <w:tcPr>
            <w:tcW w:w="3332" w:type="dxa"/>
          </w:tcPr>
          <w:p w14:paraId="045AEB50" w14:textId="77777777" w:rsidR="004E6B7E" w:rsidRPr="00673DF3" w:rsidRDefault="00F11096" w:rsidP="00F84218">
            <w:pPr>
              <w:tabs>
                <w:tab w:val="left" w:pos="7095"/>
              </w:tabs>
              <w:spacing w:after="0"/>
              <w:rPr>
                <w:rFonts w:eastAsia="Calibri" w:cstheme="minorHAnsi"/>
                <w:sz w:val="22"/>
                <w:szCs w:val="22"/>
              </w:rPr>
            </w:pPr>
            <w:r w:rsidRPr="00673DF3">
              <w:rPr>
                <w:rFonts w:eastAsia="Calibri" w:cstheme="minorHAnsi"/>
                <w:sz w:val="22"/>
                <w:szCs w:val="22"/>
              </w:rPr>
              <w:t>Rob Chesser</w:t>
            </w:r>
          </w:p>
          <w:p w14:paraId="2ED0A638" w14:textId="77777777" w:rsidR="00F11096" w:rsidRPr="00673DF3" w:rsidRDefault="00F11096" w:rsidP="00F84218">
            <w:pPr>
              <w:tabs>
                <w:tab w:val="left" w:pos="7095"/>
              </w:tabs>
              <w:spacing w:after="0"/>
              <w:rPr>
                <w:rFonts w:eastAsia="Calibri" w:cstheme="minorHAnsi"/>
                <w:sz w:val="22"/>
                <w:szCs w:val="22"/>
              </w:rPr>
            </w:pPr>
            <w:r w:rsidRPr="00673DF3">
              <w:rPr>
                <w:rFonts w:eastAsia="Calibri" w:cstheme="minorHAnsi"/>
                <w:sz w:val="22"/>
                <w:szCs w:val="22"/>
              </w:rPr>
              <w:t>Ethan Chesser</w:t>
            </w:r>
          </w:p>
          <w:p w14:paraId="17A9B508" w14:textId="487606D3" w:rsidR="00F11096" w:rsidRPr="00673DF3" w:rsidRDefault="00F11096" w:rsidP="00F84218">
            <w:pPr>
              <w:tabs>
                <w:tab w:val="left" w:pos="7095"/>
              </w:tabs>
              <w:spacing w:after="0"/>
              <w:rPr>
                <w:rFonts w:eastAsia="Calibri" w:cstheme="minorHAnsi"/>
                <w:sz w:val="22"/>
                <w:szCs w:val="22"/>
              </w:rPr>
            </w:pPr>
            <w:r w:rsidRPr="00673DF3">
              <w:rPr>
                <w:rFonts w:eastAsia="Calibri" w:cstheme="minorHAnsi"/>
                <w:sz w:val="22"/>
                <w:szCs w:val="22"/>
              </w:rPr>
              <w:t>Sycamore Valley Gun Club</w:t>
            </w:r>
          </w:p>
        </w:tc>
        <w:tc>
          <w:tcPr>
            <w:tcW w:w="3916" w:type="dxa"/>
          </w:tcPr>
          <w:p w14:paraId="21762BB8" w14:textId="77777777" w:rsidR="004E6B7E" w:rsidRPr="00673DF3" w:rsidRDefault="004E6B7E" w:rsidP="00F84218">
            <w:pPr>
              <w:tabs>
                <w:tab w:val="left" w:pos="7095"/>
              </w:tabs>
              <w:spacing w:after="0"/>
              <w:rPr>
                <w:rFonts w:eastAsia="Calibri" w:cstheme="minorHAnsi"/>
                <w:sz w:val="22"/>
                <w:szCs w:val="22"/>
              </w:rPr>
            </w:pPr>
            <w:r w:rsidRPr="00673DF3">
              <w:rPr>
                <w:rFonts w:eastAsia="Calibri" w:cstheme="minorHAnsi"/>
                <w:sz w:val="22"/>
                <w:szCs w:val="22"/>
              </w:rPr>
              <w:t>812-821-2915</w:t>
            </w:r>
          </w:p>
          <w:p w14:paraId="5A8D6C63" w14:textId="77777777" w:rsidR="00F11096" w:rsidRPr="00673DF3" w:rsidRDefault="00F11096" w:rsidP="00F84218">
            <w:pPr>
              <w:tabs>
                <w:tab w:val="left" w:pos="7095"/>
              </w:tabs>
              <w:spacing w:after="0"/>
              <w:rPr>
                <w:rFonts w:eastAsia="Calibri" w:cstheme="minorHAnsi"/>
                <w:sz w:val="22"/>
                <w:szCs w:val="22"/>
              </w:rPr>
            </w:pPr>
            <w:r w:rsidRPr="00673DF3">
              <w:rPr>
                <w:rFonts w:eastAsia="Calibri" w:cstheme="minorHAnsi"/>
                <w:sz w:val="22"/>
                <w:szCs w:val="22"/>
              </w:rPr>
              <w:t>812-821-4639</w:t>
            </w:r>
          </w:p>
          <w:p w14:paraId="1DB60CAB" w14:textId="3411B631" w:rsidR="00F11096" w:rsidRPr="00673DF3" w:rsidRDefault="00F11096" w:rsidP="00F84218">
            <w:pPr>
              <w:tabs>
                <w:tab w:val="left" w:pos="7095"/>
              </w:tabs>
              <w:spacing w:after="0"/>
              <w:rPr>
                <w:rFonts w:eastAsia="Calibri" w:cstheme="minorHAnsi"/>
                <w:sz w:val="22"/>
                <w:szCs w:val="22"/>
              </w:rPr>
            </w:pPr>
            <w:r w:rsidRPr="00673DF3">
              <w:rPr>
                <w:rFonts w:eastAsia="Calibri" w:cstheme="minorHAnsi"/>
                <w:sz w:val="22"/>
                <w:szCs w:val="22"/>
              </w:rPr>
              <w:t>ethanchesser@yahoo.com</w:t>
            </w:r>
          </w:p>
        </w:tc>
      </w:tr>
      <w:tr w:rsidR="004E6B7E" w:rsidRPr="00A05193" w14:paraId="36FA3576" w14:textId="77777777" w:rsidTr="004E6B7E">
        <w:tc>
          <w:tcPr>
            <w:tcW w:w="2112" w:type="dxa"/>
          </w:tcPr>
          <w:p w14:paraId="5AF326CD" w14:textId="77777777" w:rsidR="004E6B7E" w:rsidRPr="00673DF3" w:rsidRDefault="004E6B7E" w:rsidP="00F84218">
            <w:pPr>
              <w:tabs>
                <w:tab w:val="left" w:pos="7095"/>
              </w:tabs>
              <w:spacing w:after="0"/>
              <w:rPr>
                <w:rFonts w:eastAsia="Calibri" w:cstheme="minorHAnsi"/>
                <w:b/>
                <w:sz w:val="22"/>
                <w:szCs w:val="22"/>
              </w:rPr>
            </w:pPr>
            <w:r w:rsidRPr="00673DF3">
              <w:rPr>
                <w:rFonts w:eastAsia="Calibri" w:cstheme="minorHAnsi"/>
                <w:sz w:val="22"/>
                <w:szCs w:val="22"/>
              </w:rPr>
              <w:t xml:space="preserve">Robotics  </w:t>
            </w:r>
          </w:p>
        </w:tc>
        <w:tc>
          <w:tcPr>
            <w:tcW w:w="3332" w:type="dxa"/>
          </w:tcPr>
          <w:p w14:paraId="4E0C355D" w14:textId="77777777" w:rsidR="004E6B7E" w:rsidRPr="00673DF3" w:rsidRDefault="00F11096" w:rsidP="00F84218">
            <w:pPr>
              <w:tabs>
                <w:tab w:val="left" w:pos="7095"/>
              </w:tabs>
              <w:spacing w:after="0"/>
              <w:rPr>
                <w:rFonts w:eastAsia="Calibri" w:cstheme="minorHAnsi"/>
                <w:sz w:val="22"/>
                <w:szCs w:val="22"/>
              </w:rPr>
            </w:pPr>
            <w:r w:rsidRPr="00673DF3">
              <w:rPr>
                <w:rFonts w:eastAsia="Calibri" w:cstheme="minorHAnsi"/>
                <w:sz w:val="22"/>
                <w:szCs w:val="22"/>
              </w:rPr>
              <w:t>Isaiah Del Fierro</w:t>
            </w:r>
          </w:p>
          <w:p w14:paraId="6A0C622F" w14:textId="10E9A49D" w:rsidR="00673DF3" w:rsidRPr="00673DF3" w:rsidRDefault="00673DF3" w:rsidP="00F84218">
            <w:pPr>
              <w:tabs>
                <w:tab w:val="left" w:pos="7095"/>
              </w:tabs>
              <w:spacing w:after="0"/>
              <w:rPr>
                <w:rFonts w:eastAsia="Calibri" w:cstheme="minorHAnsi"/>
                <w:sz w:val="22"/>
                <w:szCs w:val="22"/>
              </w:rPr>
            </w:pPr>
            <w:r w:rsidRPr="00673DF3">
              <w:rPr>
                <w:rFonts w:eastAsia="Calibri" w:cstheme="minorHAnsi"/>
                <w:sz w:val="22"/>
                <w:szCs w:val="22"/>
              </w:rPr>
              <w:t>Extension Office</w:t>
            </w:r>
          </w:p>
        </w:tc>
        <w:tc>
          <w:tcPr>
            <w:tcW w:w="3916" w:type="dxa"/>
          </w:tcPr>
          <w:p w14:paraId="52847F21" w14:textId="77777777" w:rsidR="004E6B7E" w:rsidRPr="00673DF3" w:rsidRDefault="00673DF3" w:rsidP="00F84218">
            <w:pPr>
              <w:tabs>
                <w:tab w:val="left" w:pos="7095"/>
              </w:tabs>
              <w:spacing w:after="0"/>
              <w:rPr>
                <w:rFonts w:eastAsia="Calibri" w:cstheme="minorHAnsi"/>
                <w:sz w:val="22"/>
                <w:szCs w:val="22"/>
              </w:rPr>
            </w:pPr>
            <w:r w:rsidRPr="00673DF3">
              <w:rPr>
                <w:rFonts w:eastAsia="Calibri" w:cstheme="minorHAnsi"/>
                <w:sz w:val="22"/>
                <w:szCs w:val="22"/>
              </w:rPr>
              <w:t>812-671-4733</w:t>
            </w:r>
          </w:p>
          <w:p w14:paraId="3D245C6A" w14:textId="5A280997" w:rsidR="00673DF3" w:rsidRPr="00673DF3" w:rsidRDefault="00673DF3" w:rsidP="00F84218">
            <w:pPr>
              <w:tabs>
                <w:tab w:val="left" w:pos="7095"/>
              </w:tabs>
              <w:spacing w:after="0"/>
              <w:rPr>
                <w:rFonts w:eastAsia="Calibri" w:cstheme="minorHAnsi"/>
                <w:sz w:val="22"/>
                <w:szCs w:val="22"/>
              </w:rPr>
            </w:pPr>
            <w:r w:rsidRPr="00673DF3">
              <w:rPr>
                <w:rFonts w:eastAsia="Calibri" w:cstheme="minorHAnsi"/>
                <w:sz w:val="22"/>
                <w:szCs w:val="22"/>
              </w:rPr>
              <w:t>Zay.delfierro@gmail.com</w:t>
            </w:r>
          </w:p>
        </w:tc>
      </w:tr>
      <w:tr w:rsidR="004E6B7E" w:rsidRPr="00A05193" w14:paraId="405E47EF" w14:textId="77777777" w:rsidTr="004E6B7E">
        <w:trPr>
          <w:trHeight w:val="597"/>
        </w:trPr>
        <w:tc>
          <w:tcPr>
            <w:tcW w:w="2112" w:type="dxa"/>
          </w:tcPr>
          <w:p w14:paraId="37E1B95F" w14:textId="77777777" w:rsidR="004E6B7E" w:rsidRPr="00673DF3" w:rsidRDefault="004E6B7E" w:rsidP="00F84218">
            <w:pPr>
              <w:tabs>
                <w:tab w:val="left" w:pos="7095"/>
              </w:tabs>
              <w:spacing w:after="0"/>
              <w:rPr>
                <w:rFonts w:eastAsia="Calibri" w:cstheme="minorHAnsi"/>
                <w:b/>
                <w:sz w:val="22"/>
                <w:szCs w:val="22"/>
              </w:rPr>
            </w:pPr>
            <w:r w:rsidRPr="00673DF3">
              <w:rPr>
                <w:rFonts w:eastAsia="Calibri" w:cstheme="minorHAnsi"/>
                <w:sz w:val="22"/>
                <w:szCs w:val="22"/>
              </w:rPr>
              <w:t>Shotgun Club</w:t>
            </w:r>
          </w:p>
        </w:tc>
        <w:tc>
          <w:tcPr>
            <w:tcW w:w="3332" w:type="dxa"/>
          </w:tcPr>
          <w:p w14:paraId="60B7FCF7" w14:textId="77777777" w:rsidR="004E6B7E" w:rsidRPr="00673DF3" w:rsidRDefault="00673DF3" w:rsidP="00F84218">
            <w:pPr>
              <w:tabs>
                <w:tab w:val="left" w:pos="7095"/>
              </w:tabs>
              <w:spacing w:after="0"/>
              <w:rPr>
                <w:rFonts w:eastAsia="Calibri" w:cstheme="minorHAnsi"/>
                <w:sz w:val="22"/>
                <w:szCs w:val="22"/>
              </w:rPr>
            </w:pPr>
            <w:r w:rsidRPr="00673DF3">
              <w:rPr>
                <w:rFonts w:eastAsia="Calibri" w:cstheme="minorHAnsi"/>
                <w:sz w:val="22"/>
                <w:szCs w:val="22"/>
              </w:rPr>
              <w:t>Shelley Edwards</w:t>
            </w:r>
          </w:p>
          <w:p w14:paraId="2311D13E" w14:textId="77777777" w:rsidR="00673DF3" w:rsidRPr="00673DF3" w:rsidRDefault="00673DF3" w:rsidP="00F84218">
            <w:pPr>
              <w:tabs>
                <w:tab w:val="left" w:pos="7095"/>
              </w:tabs>
              <w:spacing w:after="0"/>
              <w:rPr>
                <w:rFonts w:eastAsia="Calibri" w:cstheme="minorHAnsi"/>
                <w:sz w:val="22"/>
                <w:szCs w:val="22"/>
              </w:rPr>
            </w:pPr>
            <w:r w:rsidRPr="00673DF3">
              <w:rPr>
                <w:rFonts w:eastAsia="Calibri" w:cstheme="minorHAnsi"/>
                <w:sz w:val="22"/>
                <w:szCs w:val="22"/>
              </w:rPr>
              <w:t>Bob Keane</w:t>
            </w:r>
          </w:p>
          <w:p w14:paraId="6ED58054" w14:textId="74D0B902" w:rsidR="00673DF3" w:rsidRPr="00673DF3" w:rsidRDefault="00673DF3" w:rsidP="00F84218">
            <w:pPr>
              <w:tabs>
                <w:tab w:val="left" w:pos="7095"/>
              </w:tabs>
              <w:spacing w:after="0"/>
              <w:rPr>
                <w:rFonts w:eastAsia="Calibri" w:cstheme="minorHAnsi"/>
                <w:sz w:val="22"/>
                <w:szCs w:val="22"/>
              </w:rPr>
            </w:pPr>
            <w:r w:rsidRPr="00673DF3">
              <w:rPr>
                <w:rFonts w:eastAsia="Calibri" w:cstheme="minorHAnsi"/>
                <w:sz w:val="22"/>
                <w:szCs w:val="22"/>
              </w:rPr>
              <w:t>Spencer Conservation Club</w:t>
            </w:r>
          </w:p>
        </w:tc>
        <w:tc>
          <w:tcPr>
            <w:tcW w:w="3916" w:type="dxa"/>
          </w:tcPr>
          <w:p w14:paraId="6991529E" w14:textId="2AAE74B3" w:rsidR="004E6B7E" w:rsidRPr="00673DF3" w:rsidRDefault="004E6B7E" w:rsidP="00F84218">
            <w:pPr>
              <w:tabs>
                <w:tab w:val="left" w:pos="7095"/>
              </w:tabs>
              <w:spacing w:after="0"/>
              <w:rPr>
                <w:rFonts w:eastAsia="Calibri" w:cstheme="minorHAnsi"/>
                <w:sz w:val="22"/>
                <w:szCs w:val="22"/>
              </w:rPr>
            </w:pPr>
            <w:r w:rsidRPr="00673DF3">
              <w:rPr>
                <w:rFonts w:eastAsia="Calibri" w:cstheme="minorHAnsi"/>
                <w:sz w:val="22"/>
                <w:szCs w:val="22"/>
              </w:rPr>
              <w:t>812-585-0185</w:t>
            </w:r>
          </w:p>
          <w:p w14:paraId="3EE0435A" w14:textId="77777777" w:rsidR="004E6B7E" w:rsidRPr="00673DF3" w:rsidRDefault="004E6B7E" w:rsidP="00F84218">
            <w:pPr>
              <w:tabs>
                <w:tab w:val="left" w:pos="7095"/>
              </w:tabs>
              <w:spacing w:after="0"/>
              <w:rPr>
                <w:rFonts w:eastAsia="Calibri" w:cstheme="minorHAnsi"/>
                <w:sz w:val="22"/>
                <w:szCs w:val="22"/>
              </w:rPr>
            </w:pPr>
            <w:r w:rsidRPr="00673DF3">
              <w:rPr>
                <w:rFonts w:eastAsia="Calibri" w:cstheme="minorHAnsi"/>
                <w:sz w:val="22"/>
                <w:szCs w:val="22"/>
              </w:rPr>
              <w:t>812-327-9463</w:t>
            </w:r>
          </w:p>
          <w:p w14:paraId="071B60D4" w14:textId="3AF2305A" w:rsidR="00673DF3" w:rsidRPr="00673DF3" w:rsidRDefault="00673DF3" w:rsidP="00F84218">
            <w:pPr>
              <w:tabs>
                <w:tab w:val="left" w:pos="7095"/>
              </w:tabs>
              <w:spacing w:after="0"/>
              <w:rPr>
                <w:rFonts w:eastAsia="Calibri" w:cstheme="minorHAnsi"/>
                <w:sz w:val="22"/>
                <w:szCs w:val="22"/>
              </w:rPr>
            </w:pPr>
            <w:r w:rsidRPr="00673DF3">
              <w:rPr>
                <w:rFonts w:eastAsia="Calibri" w:cstheme="minorHAnsi"/>
                <w:sz w:val="22"/>
                <w:szCs w:val="22"/>
              </w:rPr>
              <w:t>Shelleyedwards77@yahoo.com</w:t>
            </w:r>
          </w:p>
        </w:tc>
      </w:tr>
      <w:tr w:rsidR="004E6B7E" w:rsidRPr="005F14D2" w14:paraId="4C202940" w14:textId="77777777" w:rsidTr="004E6B7E">
        <w:tc>
          <w:tcPr>
            <w:tcW w:w="2112" w:type="dxa"/>
          </w:tcPr>
          <w:p w14:paraId="5CFA4AFB" w14:textId="77777777" w:rsidR="004E6B7E" w:rsidRPr="00673DF3" w:rsidRDefault="004E6B7E" w:rsidP="00F84218">
            <w:pPr>
              <w:tabs>
                <w:tab w:val="left" w:pos="7095"/>
              </w:tabs>
              <w:spacing w:after="0"/>
              <w:rPr>
                <w:rFonts w:eastAsia="Calibri" w:cstheme="minorHAnsi"/>
                <w:sz w:val="22"/>
                <w:szCs w:val="22"/>
              </w:rPr>
            </w:pPr>
            <w:r w:rsidRPr="00673DF3">
              <w:rPr>
                <w:rFonts w:eastAsia="Calibri" w:cstheme="minorHAnsi"/>
                <w:sz w:val="22"/>
                <w:szCs w:val="22"/>
              </w:rPr>
              <w:t>SPARK Garden Club</w:t>
            </w:r>
          </w:p>
          <w:p w14:paraId="7C8E862E" w14:textId="77777777" w:rsidR="00673DF3" w:rsidRPr="00673DF3" w:rsidRDefault="00673DF3" w:rsidP="00F84218">
            <w:pPr>
              <w:tabs>
                <w:tab w:val="left" w:pos="7095"/>
              </w:tabs>
              <w:spacing w:after="0"/>
              <w:rPr>
                <w:rFonts w:eastAsia="Calibri" w:cstheme="minorHAnsi"/>
                <w:bCs/>
                <w:sz w:val="22"/>
                <w:szCs w:val="22"/>
              </w:rPr>
            </w:pPr>
          </w:p>
          <w:p w14:paraId="7BFA6806" w14:textId="068D5DF3" w:rsidR="00673DF3" w:rsidRPr="00673DF3" w:rsidRDefault="00673DF3" w:rsidP="00F84218">
            <w:pPr>
              <w:tabs>
                <w:tab w:val="left" w:pos="7095"/>
              </w:tabs>
              <w:spacing w:after="0"/>
              <w:rPr>
                <w:rFonts w:eastAsia="Calibri" w:cstheme="minorHAnsi"/>
                <w:b/>
                <w:sz w:val="22"/>
                <w:szCs w:val="22"/>
              </w:rPr>
            </w:pPr>
            <w:r w:rsidRPr="00673DF3">
              <w:rPr>
                <w:rFonts w:eastAsia="Calibri" w:cstheme="minorHAnsi"/>
                <w:bCs/>
                <w:sz w:val="22"/>
                <w:szCs w:val="22"/>
              </w:rPr>
              <w:t>Tractor Driving Club</w:t>
            </w:r>
          </w:p>
        </w:tc>
        <w:tc>
          <w:tcPr>
            <w:tcW w:w="3332" w:type="dxa"/>
          </w:tcPr>
          <w:p w14:paraId="023F81AC" w14:textId="77777777" w:rsidR="004E6B7E" w:rsidRPr="00673DF3" w:rsidRDefault="00673DF3" w:rsidP="00F84218">
            <w:pPr>
              <w:tabs>
                <w:tab w:val="left" w:pos="7095"/>
              </w:tabs>
              <w:spacing w:after="0"/>
              <w:rPr>
                <w:rFonts w:eastAsia="Calibri" w:cstheme="minorHAnsi"/>
                <w:sz w:val="22"/>
                <w:szCs w:val="22"/>
              </w:rPr>
            </w:pPr>
            <w:r w:rsidRPr="00673DF3">
              <w:rPr>
                <w:rFonts w:eastAsia="Calibri" w:cstheme="minorHAnsi"/>
                <w:sz w:val="22"/>
                <w:szCs w:val="22"/>
              </w:rPr>
              <w:t>Amber Curtis</w:t>
            </w:r>
          </w:p>
          <w:p w14:paraId="2E2C924F" w14:textId="77777777" w:rsidR="00673DF3" w:rsidRPr="00673DF3" w:rsidRDefault="00673DF3" w:rsidP="00F84218">
            <w:pPr>
              <w:tabs>
                <w:tab w:val="left" w:pos="7095"/>
              </w:tabs>
              <w:spacing w:after="0"/>
              <w:rPr>
                <w:rFonts w:eastAsia="Calibri" w:cstheme="minorHAnsi"/>
                <w:sz w:val="22"/>
                <w:szCs w:val="22"/>
              </w:rPr>
            </w:pPr>
            <w:r w:rsidRPr="00673DF3">
              <w:rPr>
                <w:rFonts w:eastAsia="Calibri" w:cstheme="minorHAnsi"/>
                <w:sz w:val="22"/>
                <w:szCs w:val="22"/>
              </w:rPr>
              <w:t>Extension Office</w:t>
            </w:r>
          </w:p>
          <w:p w14:paraId="4A44F002" w14:textId="77777777" w:rsidR="00673DF3" w:rsidRPr="00673DF3" w:rsidRDefault="00673DF3" w:rsidP="00F84218">
            <w:pPr>
              <w:tabs>
                <w:tab w:val="left" w:pos="7095"/>
              </w:tabs>
              <w:spacing w:after="0"/>
              <w:rPr>
                <w:rFonts w:eastAsia="Calibri" w:cstheme="minorHAnsi"/>
                <w:sz w:val="22"/>
                <w:szCs w:val="22"/>
              </w:rPr>
            </w:pPr>
            <w:r w:rsidRPr="00673DF3">
              <w:rPr>
                <w:rFonts w:eastAsia="Calibri" w:cstheme="minorHAnsi"/>
                <w:sz w:val="22"/>
                <w:szCs w:val="22"/>
              </w:rPr>
              <w:t>Tom Abrell</w:t>
            </w:r>
          </w:p>
          <w:p w14:paraId="61D70540" w14:textId="38E533E0" w:rsidR="00673DF3" w:rsidRPr="00673DF3" w:rsidRDefault="00673DF3" w:rsidP="00F84218">
            <w:pPr>
              <w:tabs>
                <w:tab w:val="left" w:pos="7095"/>
              </w:tabs>
              <w:spacing w:after="0"/>
              <w:rPr>
                <w:rFonts w:eastAsia="Calibri" w:cstheme="minorHAnsi"/>
                <w:sz w:val="22"/>
                <w:szCs w:val="22"/>
              </w:rPr>
            </w:pPr>
            <w:r w:rsidRPr="00673DF3">
              <w:rPr>
                <w:rFonts w:eastAsia="Calibri" w:cstheme="minorHAnsi"/>
                <w:sz w:val="22"/>
                <w:szCs w:val="22"/>
              </w:rPr>
              <w:t>Texas Pike location</w:t>
            </w:r>
          </w:p>
        </w:tc>
        <w:tc>
          <w:tcPr>
            <w:tcW w:w="3916" w:type="dxa"/>
          </w:tcPr>
          <w:p w14:paraId="52E4E9A8" w14:textId="77777777" w:rsidR="004E6B7E" w:rsidRPr="00673DF3" w:rsidRDefault="004E6B7E" w:rsidP="00F84218">
            <w:pPr>
              <w:tabs>
                <w:tab w:val="left" w:pos="7095"/>
              </w:tabs>
              <w:spacing w:after="0"/>
              <w:rPr>
                <w:rFonts w:eastAsia="Calibri" w:cstheme="minorHAnsi"/>
                <w:sz w:val="22"/>
                <w:szCs w:val="22"/>
              </w:rPr>
            </w:pPr>
            <w:r w:rsidRPr="00673DF3">
              <w:rPr>
                <w:rFonts w:eastAsia="Calibri" w:cstheme="minorHAnsi"/>
                <w:sz w:val="22"/>
                <w:szCs w:val="22"/>
              </w:rPr>
              <w:t>812-650-2156</w:t>
            </w:r>
          </w:p>
          <w:p w14:paraId="4D92A39C" w14:textId="6D36447E" w:rsidR="00673DF3" w:rsidRPr="00673DF3" w:rsidRDefault="000A25E9" w:rsidP="00F84218">
            <w:pPr>
              <w:tabs>
                <w:tab w:val="left" w:pos="7095"/>
              </w:tabs>
              <w:spacing w:after="0"/>
              <w:rPr>
                <w:rFonts w:eastAsia="Calibri" w:cstheme="minorHAnsi"/>
                <w:sz w:val="22"/>
                <w:szCs w:val="22"/>
              </w:rPr>
            </w:pPr>
            <w:hyperlink r:id="rId25" w:history="1">
              <w:r w:rsidR="00673DF3" w:rsidRPr="00673DF3">
                <w:rPr>
                  <w:rStyle w:val="Hyperlink"/>
                  <w:rFonts w:eastAsia="Calibri" w:cstheme="minorHAnsi"/>
                  <w:sz w:val="22"/>
                  <w:szCs w:val="22"/>
                </w:rPr>
                <w:t>Ambernicolecurtis105@gmail.com</w:t>
              </w:r>
            </w:hyperlink>
          </w:p>
          <w:p w14:paraId="391BEA38" w14:textId="77777777" w:rsidR="00673DF3" w:rsidRPr="00673DF3" w:rsidRDefault="00673DF3" w:rsidP="00F84218">
            <w:pPr>
              <w:tabs>
                <w:tab w:val="left" w:pos="7095"/>
              </w:tabs>
              <w:spacing w:after="0"/>
              <w:rPr>
                <w:rFonts w:eastAsia="Calibri" w:cstheme="minorHAnsi"/>
                <w:sz w:val="22"/>
                <w:szCs w:val="22"/>
              </w:rPr>
            </w:pPr>
            <w:r w:rsidRPr="00673DF3">
              <w:rPr>
                <w:rFonts w:eastAsia="Calibri" w:cstheme="minorHAnsi"/>
                <w:sz w:val="22"/>
                <w:szCs w:val="22"/>
              </w:rPr>
              <w:t>812-249-9906</w:t>
            </w:r>
          </w:p>
          <w:p w14:paraId="5075A3F7" w14:textId="33212924" w:rsidR="00673DF3" w:rsidRPr="00673DF3" w:rsidRDefault="00673DF3" w:rsidP="00F84218">
            <w:pPr>
              <w:tabs>
                <w:tab w:val="left" w:pos="7095"/>
              </w:tabs>
              <w:spacing w:after="0"/>
              <w:rPr>
                <w:rFonts w:eastAsia="Calibri" w:cstheme="minorHAnsi"/>
                <w:sz w:val="22"/>
                <w:szCs w:val="22"/>
              </w:rPr>
            </w:pPr>
            <w:r w:rsidRPr="00673DF3">
              <w:rPr>
                <w:rFonts w:eastAsia="Calibri" w:cstheme="minorHAnsi"/>
                <w:sz w:val="22"/>
                <w:szCs w:val="22"/>
              </w:rPr>
              <w:t>farmdentist@yahoo.com</w:t>
            </w:r>
          </w:p>
        </w:tc>
      </w:tr>
    </w:tbl>
    <w:p w14:paraId="11E85513" w14:textId="77777777" w:rsidR="00673DF3" w:rsidRDefault="00673DF3" w:rsidP="00C41F4A">
      <w:pPr>
        <w:tabs>
          <w:tab w:val="left" w:pos="7095"/>
        </w:tabs>
        <w:rPr>
          <w:rFonts w:eastAsia="Calibri" w:cstheme="minorHAnsi"/>
          <w:sz w:val="22"/>
          <w:szCs w:val="22"/>
        </w:rPr>
      </w:pPr>
    </w:p>
    <w:p w14:paraId="3D14A10B" w14:textId="2F80FDD7" w:rsidR="003A4528" w:rsidRPr="00AC408B" w:rsidRDefault="00C41F4A" w:rsidP="00AC408B">
      <w:pPr>
        <w:tabs>
          <w:tab w:val="left" w:pos="7095"/>
        </w:tabs>
        <w:rPr>
          <w:rFonts w:eastAsia="Calibri" w:cstheme="minorHAnsi"/>
          <w:sz w:val="22"/>
          <w:szCs w:val="24"/>
        </w:rPr>
      </w:pPr>
      <w:r w:rsidRPr="005F14D2">
        <w:rPr>
          <w:rFonts w:eastAsia="Calibri" w:cstheme="minorHAnsi"/>
          <w:sz w:val="22"/>
          <w:szCs w:val="22"/>
        </w:rPr>
        <w:t>To get the most out of your 4-H experience, be an active member of your club. Being an active member will keep you informed of numerous 4-H opportunities such as camps, scholarships, and much more. To</w:t>
      </w:r>
      <w:r w:rsidRPr="00DC2144">
        <w:rPr>
          <w:rFonts w:eastAsia="Calibri" w:cstheme="minorHAnsi"/>
          <w:sz w:val="22"/>
          <w:szCs w:val="24"/>
        </w:rPr>
        <w:t xml:space="preserve"> join a club, use the table </w:t>
      </w:r>
      <w:r>
        <w:rPr>
          <w:rFonts w:eastAsia="Calibri" w:cstheme="minorHAnsi"/>
          <w:sz w:val="22"/>
          <w:szCs w:val="24"/>
        </w:rPr>
        <w:t>above</w:t>
      </w:r>
      <w:r w:rsidRPr="00DC2144">
        <w:rPr>
          <w:rFonts w:eastAsia="Calibri" w:cstheme="minorHAnsi"/>
          <w:sz w:val="22"/>
          <w:szCs w:val="24"/>
        </w:rPr>
        <w:t xml:space="preserve"> to find a club with a meeting location and time that best fits you, contact the leader, and attend a meeting. Meeting location and times are subject to change. </w:t>
      </w:r>
    </w:p>
    <w:p w14:paraId="59A34113" w14:textId="5A7630C6" w:rsidR="00EE7810" w:rsidRPr="00FB25D5" w:rsidRDefault="00E37E8B" w:rsidP="00402B9A">
      <w:pPr>
        <w:tabs>
          <w:tab w:val="left" w:pos="7095"/>
        </w:tabs>
        <w:spacing w:after="0"/>
        <w:rPr>
          <w:rFonts w:eastAsia="Calibri" w:cstheme="minorHAnsi"/>
          <w:b/>
          <w:bCs/>
          <w:sz w:val="32"/>
          <w:szCs w:val="32"/>
        </w:rPr>
      </w:pPr>
      <w:r w:rsidRPr="00FB25D5">
        <w:rPr>
          <w:rFonts w:eastAsia="Calibri" w:cstheme="minorHAnsi"/>
          <w:b/>
          <w:bCs/>
          <w:sz w:val="32"/>
          <w:szCs w:val="32"/>
        </w:rPr>
        <w:t>SECTION 2:  4-H Participation</w:t>
      </w:r>
    </w:p>
    <w:p w14:paraId="2BE138C8" w14:textId="7A4C26E5" w:rsidR="00E37E8B" w:rsidRPr="004E6B7E" w:rsidRDefault="00E37E8B" w:rsidP="00402B9A">
      <w:pPr>
        <w:tabs>
          <w:tab w:val="left" w:pos="7095"/>
        </w:tabs>
        <w:spacing w:after="0"/>
        <w:rPr>
          <w:rFonts w:eastAsia="Calibri" w:cstheme="minorHAnsi"/>
          <w:sz w:val="24"/>
          <w:szCs w:val="24"/>
        </w:rPr>
      </w:pPr>
    </w:p>
    <w:p w14:paraId="567D2204" w14:textId="10E7C1C3" w:rsidR="00E37E8B" w:rsidRPr="00813CE1" w:rsidRDefault="00E37E8B" w:rsidP="00402B9A">
      <w:pPr>
        <w:tabs>
          <w:tab w:val="left" w:pos="7095"/>
        </w:tabs>
        <w:spacing w:after="0"/>
        <w:rPr>
          <w:rFonts w:eastAsia="Calibri" w:cstheme="minorHAnsi"/>
          <w:b/>
          <w:bCs/>
          <w:sz w:val="24"/>
          <w:szCs w:val="24"/>
          <w:u w:val="single"/>
        </w:rPr>
      </w:pPr>
      <w:r w:rsidRPr="00813CE1">
        <w:rPr>
          <w:rFonts w:eastAsia="Calibri" w:cstheme="minorHAnsi"/>
          <w:b/>
          <w:bCs/>
          <w:sz w:val="24"/>
          <w:szCs w:val="24"/>
          <w:u w:val="single"/>
        </w:rPr>
        <w:t>2.1 4-H Eligibility</w:t>
      </w:r>
    </w:p>
    <w:p w14:paraId="461ECEF5" w14:textId="594E8F14" w:rsidR="00E37E8B" w:rsidRPr="004E6B7E" w:rsidRDefault="00E37E8B" w:rsidP="00E37E8B">
      <w:pPr>
        <w:tabs>
          <w:tab w:val="left" w:pos="7095"/>
        </w:tabs>
        <w:spacing w:after="0"/>
        <w:rPr>
          <w:rFonts w:eastAsia="Calibri" w:cstheme="minorHAnsi"/>
          <w:sz w:val="24"/>
          <w:szCs w:val="24"/>
        </w:rPr>
      </w:pPr>
      <w:r w:rsidRPr="004E6B7E">
        <w:rPr>
          <w:rFonts w:eastAsia="Calibri" w:cstheme="minorHAnsi"/>
          <w:sz w:val="24"/>
          <w:szCs w:val="24"/>
        </w:rPr>
        <w:t>Purdue Extension is part of the College of Agriculture at Purdue University, cooperating with Indiana’s 92 Counties and the United States Department of Agriculture. The 4-H Youth Development program abides with the nondiscrimination policies of Purdue University and the United States Department of Agriculture.</w:t>
      </w:r>
    </w:p>
    <w:p w14:paraId="35D3CC8E" w14:textId="77777777" w:rsidR="00E37E8B" w:rsidRPr="004E6B7E" w:rsidRDefault="00E37E8B" w:rsidP="00E37E8B">
      <w:pPr>
        <w:tabs>
          <w:tab w:val="left" w:pos="7095"/>
        </w:tabs>
        <w:spacing w:after="0"/>
        <w:rPr>
          <w:rFonts w:eastAsia="Calibri" w:cstheme="minorHAnsi"/>
          <w:sz w:val="24"/>
          <w:szCs w:val="24"/>
        </w:rPr>
      </w:pPr>
    </w:p>
    <w:p w14:paraId="26F66AAB" w14:textId="77777777" w:rsidR="00E37E8B" w:rsidRPr="004E6B7E" w:rsidRDefault="00E37E8B" w:rsidP="00E37E8B">
      <w:pPr>
        <w:tabs>
          <w:tab w:val="left" w:pos="7095"/>
        </w:tabs>
        <w:spacing w:after="0"/>
        <w:rPr>
          <w:rFonts w:eastAsia="Calibri" w:cstheme="minorHAnsi"/>
          <w:sz w:val="24"/>
          <w:szCs w:val="24"/>
        </w:rPr>
      </w:pPr>
      <w:r w:rsidRPr="004E6B7E">
        <w:rPr>
          <w:rFonts w:eastAsia="Calibri" w:cstheme="minorHAnsi"/>
          <w:sz w:val="24"/>
          <w:szCs w:val="24"/>
        </w:rPr>
        <w:t>Youth may become 4-H members when they enter the third grade and may continue their membership through the completion of grade 12. Each individual may continue membership for a maximum of ten (10) consecutive years.</w:t>
      </w:r>
    </w:p>
    <w:p w14:paraId="2BCC57BC" w14:textId="77777777" w:rsidR="00E37E8B" w:rsidRPr="004E6B7E" w:rsidRDefault="00E37E8B" w:rsidP="00E37E8B">
      <w:pPr>
        <w:tabs>
          <w:tab w:val="left" w:pos="7095"/>
        </w:tabs>
        <w:spacing w:after="0"/>
        <w:rPr>
          <w:rFonts w:eastAsia="Calibri" w:cstheme="minorHAnsi"/>
          <w:sz w:val="24"/>
          <w:szCs w:val="24"/>
        </w:rPr>
      </w:pPr>
    </w:p>
    <w:p w14:paraId="3AA05378" w14:textId="77777777" w:rsidR="00B06A0D" w:rsidRDefault="00B06A0D" w:rsidP="00E37E8B">
      <w:pPr>
        <w:tabs>
          <w:tab w:val="left" w:pos="7095"/>
        </w:tabs>
        <w:spacing w:after="0"/>
        <w:rPr>
          <w:rFonts w:eastAsia="Calibri" w:cstheme="minorHAnsi"/>
          <w:sz w:val="24"/>
          <w:szCs w:val="24"/>
        </w:rPr>
      </w:pPr>
    </w:p>
    <w:p w14:paraId="57B5C6EC" w14:textId="77777777" w:rsidR="00B06A0D" w:rsidRDefault="00B06A0D" w:rsidP="00E37E8B">
      <w:pPr>
        <w:tabs>
          <w:tab w:val="left" w:pos="7095"/>
        </w:tabs>
        <w:spacing w:after="0"/>
        <w:rPr>
          <w:rFonts w:eastAsia="Calibri" w:cstheme="minorHAnsi"/>
          <w:sz w:val="24"/>
          <w:szCs w:val="24"/>
        </w:rPr>
      </w:pPr>
    </w:p>
    <w:p w14:paraId="5666D78B" w14:textId="33AEE5E1" w:rsidR="00E37E8B" w:rsidRPr="004E6B7E" w:rsidRDefault="00E37E8B" w:rsidP="00E37E8B">
      <w:pPr>
        <w:tabs>
          <w:tab w:val="left" w:pos="7095"/>
        </w:tabs>
        <w:spacing w:after="0"/>
        <w:rPr>
          <w:rFonts w:eastAsia="Calibri" w:cstheme="minorHAnsi"/>
          <w:sz w:val="24"/>
          <w:szCs w:val="24"/>
        </w:rPr>
      </w:pPr>
      <w:r w:rsidRPr="004E6B7E">
        <w:rPr>
          <w:rFonts w:eastAsia="Calibri" w:cstheme="minorHAnsi"/>
          <w:sz w:val="24"/>
          <w:szCs w:val="24"/>
        </w:rPr>
        <w:t>Exceptions:</w:t>
      </w:r>
    </w:p>
    <w:p w14:paraId="4267DCE4" w14:textId="77777777" w:rsidR="00E37E8B" w:rsidRPr="004E6B7E" w:rsidRDefault="00E37E8B" w:rsidP="00554495">
      <w:pPr>
        <w:numPr>
          <w:ilvl w:val="0"/>
          <w:numId w:val="97"/>
        </w:numPr>
        <w:tabs>
          <w:tab w:val="left" w:pos="7095"/>
        </w:tabs>
        <w:spacing w:after="0"/>
        <w:rPr>
          <w:rFonts w:eastAsia="Calibri" w:cstheme="minorHAnsi"/>
          <w:sz w:val="24"/>
          <w:szCs w:val="24"/>
        </w:rPr>
      </w:pPr>
      <w:r w:rsidRPr="004E6B7E">
        <w:rPr>
          <w:rFonts w:eastAsia="Calibri" w:cstheme="minorHAnsi"/>
          <w:sz w:val="24"/>
          <w:szCs w:val="24"/>
        </w:rPr>
        <w:t>Youth who enroll in grade three and are advanced academically (thus graduating early) may continue for a total of 10 years ONLY if the enrollment occurs in consecutive years.</w:t>
      </w:r>
    </w:p>
    <w:p w14:paraId="2591F829" w14:textId="77777777" w:rsidR="00E37E8B" w:rsidRPr="004E6B7E" w:rsidRDefault="00E37E8B" w:rsidP="00554495">
      <w:pPr>
        <w:numPr>
          <w:ilvl w:val="0"/>
          <w:numId w:val="97"/>
        </w:numPr>
        <w:tabs>
          <w:tab w:val="left" w:pos="7095"/>
        </w:tabs>
        <w:spacing w:after="0"/>
        <w:rPr>
          <w:rFonts w:eastAsia="Calibri" w:cstheme="minorHAnsi"/>
          <w:sz w:val="24"/>
          <w:szCs w:val="24"/>
        </w:rPr>
      </w:pPr>
      <w:r w:rsidRPr="004E6B7E">
        <w:rPr>
          <w:rFonts w:eastAsia="Calibri" w:cstheme="minorHAnsi"/>
          <w:sz w:val="24"/>
          <w:szCs w:val="24"/>
        </w:rPr>
        <w:lastRenderedPageBreak/>
        <w:t>Those youth who are academically advanced and “skip” 3rd grade, may begin the program as a 4</w:t>
      </w:r>
      <w:r w:rsidRPr="004E6B7E">
        <w:rPr>
          <w:rFonts w:eastAsia="Calibri" w:cstheme="minorHAnsi"/>
          <w:sz w:val="24"/>
          <w:szCs w:val="24"/>
          <w:vertAlign w:val="superscript"/>
        </w:rPr>
        <w:t>th</w:t>
      </w:r>
      <w:r w:rsidRPr="004E6B7E">
        <w:rPr>
          <w:rFonts w:eastAsia="Calibri" w:cstheme="minorHAnsi"/>
          <w:sz w:val="24"/>
          <w:szCs w:val="24"/>
        </w:rPr>
        <w:t> grader and may continue for a total of 10 years ONLY if the enrollment occurs in consecutive years.</w:t>
      </w:r>
    </w:p>
    <w:p w14:paraId="6BEA14DC" w14:textId="77777777" w:rsidR="00E37E8B" w:rsidRPr="004E6B7E" w:rsidRDefault="00E37E8B" w:rsidP="00554495">
      <w:pPr>
        <w:numPr>
          <w:ilvl w:val="0"/>
          <w:numId w:val="97"/>
        </w:numPr>
        <w:tabs>
          <w:tab w:val="left" w:pos="7095"/>
        </w:tabs>
        <w:spacing w:after="0"/>
        <w:rPr>
          <w:rFonts w:eastAsia="Calibri" w:cstheme="minorHAnsi"/>
          <w:sz w:val="24"/>
          <w:szCs w:val="24"/>
        </w:rPr>
      </w:pPr>
      <w:r w:rsidRPr="004E6B7E">
        <w:rPr>
          <w:rFonts w:eastAsia="Calibri" w:cstheme="minorHAnsi"/>
          <w:sz w:val="24"/>
          <w:szCs w:val="24"/>
        </w:rPr>
        <w:t>Those youth who enroll in grade three and are retained a grade in school may continue to progress through the 4-H Program by adding subsequent years of participation, but MAY NOT exceed 10 years of participation. For example, if a member is retained one year in school (public, private, or home), their final year of 4-H membership would conclude the summer following their junior year of high school.</w:t>
      </w:r>
    </w:p>
    <w:p w14:paraId="0E2F1F35" w14:textId="0339F7B9" w:rsidR="00E37E8B" w:rsidRDefault="00E37E8B" w:rsidP="00554495">
      <w:pPr>
        <w:numPr>
          <w:ilvl w:val="0"/>
          <w:numId w:val="97"/>
        </w:numPr>
        <w:tabs>
          <w:tab w:val="left" w:pos="7095"/>
        </w:tabs>
        <w:spacing w:after="0"/>
        <w:rPr>
          <w:rFonts w:eastAsia="Calibri" w:cstheme="minorHAnsi"/>
          <w:sz w:val="24"/>
          <w:szCs w:val="24"/>
        </w:rPr>
      </w:pPr>
      <w:r w:rsidRPr="004E6B7E">
        <w:rPr>
          <w:rFonts w:eastAsia="Calibri" w:cstheme="minorHAnsi"/>
          <w:sz w:val="24"/>
          <w:szCs w:val="24"/>
        </w:rPr>
        <w:t>Those youth who entered the program in 3</w:t>
      </w:r>
      <w:r w:rsidRPr="004E6B7E">
        <w:rPr>
          <w:rFonts w:eastAsia="Calibri" w:cstheme="minorHAnsi"/>
          <w:sz w:val="24"/>
          <w:szCs w:val="24"/>
          <w:vertAlign w:val="superscript"/>
        </w:rPr>
        <w:t>rd</w:t>
      </w:r>
      <w:r w:rsidRPr="004E6B7E">
        <w:rPr>
          <w:rFonts w:eastAsia="Calibri" w:cstheme="minorHAnsi"/>
          <w:sz w:val="24"/>
          <w:szCs w:val="24"/>
        </w:rPr>
        <w:t> grade and for one reason or another leave formal education prior to the completion of 12</w:t>
      </w:r>
      <w:r w:rsidRPr="004E6B7E">
        <w:rPr>
          <w:rFonts w:eastAsia="Calibri" w:cstheme="minorHAnsi"/>
          <w:sz w:val="24"/>
          <w:szCs w:val="24"/>
          <w:vertAlign w:val="superscript"/>
        </w:rPr>
        <w:t>th</w:t>
      </w:r>
      <w:r w:rsidRPr="004E6B7E">
        <w:rPr>
          <w:rFonts w:eastAsia="Calibri" w:cstheme="minorHAnsi"/>
          <w:sz w:val="24"/>
          <w:szCs w:val="24"/>
        </w:rPr>
        <w:t> grade may continue for a total of 10 years ONLY if the enrollment occurs in consecutive years.</w:t>
      </w:r>
    </w:p>
    <w:p w14:paraId="61E114E0" w14:textId="19C80C58" w:rsidR="002F6517" w:rsidRPr="004E6B7E" w:rsidRDefault="002F6517" w:rsidP="00554495">
      <w:pPr>
        <w:numPr>
          <w:ilvl w:val="0"/>
          <w:numId w:val="97"/>
        </w:numPr>
        <w:tabs>
          <w:tab w:val="left" w:pos="7095"/>
        </w:tabs>
        <w:spacing w:after="0"/>
        <w:rPr>
          <w:rFonts w:eastAsia="Calibri" w:cstheme="minorHAnsi"/>
          <w:sz w:val="24"/>
          <w:szCs w:val="24"/>
        </w:rPr>
      </w:pPr>
      <w:r>
        <w:rPr>
          <w:rFonts w:eastAsia="Calibri" w:cstheme="minorHAnsi"/>
          <w:sz w:val="24"/>
          <w:szCs w:val="24"/>
        </w:rPr>
        <w:t>Additional exceptions may be requested to the State 4-H Leader or his/her designee.</w:t>
      </w:r>
    </w:p>
    <w:p w14:paraId="1FDCAD6D" w14:textId="77777777" w:rsidR="00390001" w:rsidRPr="004E6B7E" w:rsidRDefault="00390001" w:rsidP="00390001">
      <w:pPr>
        <w:tabs>
          <w:tab w:val="left" w:pos="7095"/>
        </w:tabs>
        <w:spacing w:after="0"/>
        <w:ind w:left="720"/>
        <w:rPr>
          <w:rFonts w:eastAsia="Calibri" w:cstheme="minorHAnsi"/>
          <w:sz w:val="24"/>
          <w:szCs w:val="24"/>
        </w:rPr>
      </w:pPr>
    </w:p>
    <w:p w14:paraId="40CCDB4B" w14:textId="6FF5EF09" w:rsidR="00E37E8B" w:rsidRPr="004E6B7E" w:rsidRDefault="00E37E8B" w:rsidP="00E37E8B">
      <w:pPr>
        <w:tabs>
          <w:tab w:val="left" w:pos="7095"/>
        </w:tabs>
        <w:spacing w:after="0"/>
        <w:rPr>
          <w:rFonts w:eastAsia="Calibri" w:cstheme="minorHAnsi"/>
          <w:sz w:val="24"/>
          <w:szCs w:val="24"/>
        </w:rPr>
      </w:pPr>
      <w:r w:rsidRPr="004E6B7E">
        <w:rPr>
          <w:rFonts w:eastAsia="Calibri" w:cstheme="minorHAnsi"/>
          <w:sz w:val="24"/>
          <w:szCs w:val="24"/>
        </w:rPr>
        <w:t>NOTE: 10 years of membership in the 4-H Youth Development Program is an opportunity --- not an entitlement. Those youth who do not enroll as 3</w:t>
      </w:r>
      <w:r w:rsidRPr="004E6B7E">
        <w:rPr>
          <w:rFonts w:eastAsia="Calibri" w:cstheme="minorHAnsi"/>
          <w:sz w:val="24"/>
          <w:szCs w:val="24"/>
          <w:vertAlign w:val="superscript"/>
        </w:rPr>
        <w:t>rd</w:t>
      </w:r>
      <w:r w:rsidRPr="004E6B7E">
        <w:rPr>
          <w:rFonts w:eastAsia="Calibri" w:cstheme="minorHAnsi"/>
          <w:sz w:val="24"/>
          <w:szCs w:val="24"/>
        </w:rPr>
        <w:t> grade students or meet the exceptions above, conclude their involvement with the program during the summer immediately following the completion of their senior year in high school.</w:t>
      </w:r>
    </w:p>
    <w:p w14:paraId="48E00E33" w14:textId="77777777" w:rsidR="00390001" w:rsidRPr="004E6B7E" w:rsidRDefault="00390001" w:rsidP="00E37E8B">
      <w:pPr>
        <w:tabs>
          <w:tab w:val="left" w:pos="7095"/>
        </w:tabs>
        <w:spacing w:after="0"/>
        <w:rPr>
          <w:rFonts w:eastAsia="Calibri" w:cstheme="minorHAnsi"/>
          <w:sz w:val="24"/>
          <w:szCs w:val="24"/>
        </w:rPr>
      </w:pPr>
    </w:p>
    <w:p w14:paraId="0E059814" w14:textId="58CF1444" w:rsidR="00E37E8B" w:rsidRPr="004E6B7E" w:rsidRDefault="00E37E8B" w:rsidP="00E37E8B">
      <w:pPr>
        <w:tabs>
          <w:tab w:val="left" w:pos="7095"/>
        </w:tabs>
        <w:spacing w:after="0"/>
        <w:rPr>
          <w:rFonts w:eastAsia="Calibri" w:cstheme="minorHAnsi"/>
          <w:sz w:val="24"/>
          <w:szCs w:val="24"/>
        </w:rPr>
      </w:pPr>
      <w:r w:rsidRPr="004E6B7E">
        <w:rPr>
          <w:rFonts w:eastAsia="Calibri" w:cstheme="minorHAnsi"/>
          <w:sz w:val="24"/>
          <w:szCs w:val="24"/>
        </w:rPr>
        <w:t>An individual’s 4-H grade is determined by the school grade in which he or she is classified at the time of year he or she enrolls in 4-H. A member does not advance in 4-H grade until he or she enrolls in 4-H for the subsequent year. Each member should enroll in the division of a project/subject that would best suit his/her interest and potential for personal growth and would enhance their family involvement.</w:t>
      </w:r>
    </w:p>
    <w:p w14:paraId="1B494EB2" w14:textId="77777777" w:rsidR="006F374E" w:rsidRPr="004E6B7E" w:rsidRDefault="006F374E" w:rsidP="00E37E8B">
      <w:pPr>
        <w:tabs>
          <w:tab w:val="left" w:pos="7095"/>
        </w:tabs>
        <w:spacing w:after="0"/>
        <w:rPr>
          <w:rFonts w:eastAsia="Calibri" w:cstheme="minorHAnsi"/>
          <w:sz w:val="24"/>
          <w:szCs w:val="24"/>
        </w:rPr>
      </w:pPr>
    </w:p>
    <w:p w14:paraId="07A7E3DA" w14:textId="083A2EB3" w:rsidR="00E37E8B" w:rsidRPr="004E6B7E" w:rsidRDefault="00E37E8B" w:rsidP="00E37E8B">
      <w:pPr>
        <w:tabs>
          <w:tab w:val="left" w:pos="7095"/>
        </w:tabs>
        <w:spacing w:after="0"/>
        <w:rPr>
          <w:rFonts w:eastAsia="Calibri" w:cstheme="minorHAnsi"/>
          <w:sz w:val="24"/>
          <w:szCs w:val="24"/>
        </w:rPr>
      </w:pPr>
      <w:r w:rsidRPr="004E6B7E">
        <w:rPr>
          <w:rFonts w:eastAsia="Calibri" w:cstheme="minorHAnsi"/>
          <w:sz w:val="24"/>
          <w:szCs w:val="24"/>
        </w:rPr>
        <w:t xml:space="preserve">Opportunities in the 4-H program are available to all Indiana youth as defined regardless of race, religion, color, sex, national origin or ancestry, genetic information, marital status, parental status, sexual orientation, gender identity and expression, or disability. </w:t>
      </w:r>
      <w:r w:rsidR="002F6517" w:rsidRPr="002F6517">
        <w:rPr>
          <w:rFonts w:eastAsia="Calibri" w:cstheme="minorHAnsi"/>
          <w:sz w:val="24"/>
          <w:szCs w:val="24"/>
        </w:rPr>
        <w:t>The Indiana 4-H Youth Development program year is October 1 to September 30 annually. Individual 4-H enrollment is an annual process attained by completing individual 4-H enrollment via the 4-H Online enrollment process. Statewide 4-H Online enrollment occurs annually October 1.</w:t>
      </w:r>
    </w:p>
    <w:p w14:paraId="0E2BB6E4" w14:textId="6B21FCB8" w:rsidR="00E37E8B" w:rsidRPr="004E6B7E" w:rsidRDefault="00E37E8B" w:rsidP="00402B9A">
      <w:pPr>
        <w:tabs>
          <w:tab w:val="left" w:pos="7095"/>
        </w:tabs>
        <w:spacing w:after="0"/>
        <w:rPr>
          <w:rFonts w:eastAsia="Calibri" w:cstheme="minorHAnsi"/>
          <w:sz w:val="24"/>
          <w:szCs w:val="24"/>
        </w:rPr>
      </w:pPr>
    </w:p>
    <w:p w14:paraId="709194BC" w14:textId="77777777" w:rsidR="00B06A0D" w:rsidRDefault="00B06A0D" w:rsidP="00402B9A">
      <w:pPr>
        <w:tabs>
          <w:tab w:val="left" w:pos="7095"/>
        </w:tabs>
        <w:spacing w:after="0"/>
        <w:rPr>
          <w:rFonts w:eastAsia="Calibri" w:cstheme="minorHAnsi"/>
          <w:b/>
          <w:bCs/>
          <w:sz w:val="24"/>
          <w:szCs w:val="24"/>
          <w:u w:val="single"/>
        </w:rPr>
      </w:pPr>
    </w:p>
    <w:p w14:paraId="59F560DF" w14:textId="77777777" w:rsidR="00B06A0D" w:rsidRDefault="00B06A0D" w:rsidP="00402B9A">
      <w:pPr>
        <w:tabs>
          <w:tab w:val="left" w:pos="7095"/>
        </w:tabs>
        <w:spacing w:after="0"/>
        <w:rPr>
          <w:rFonts w:eastAsia="Calibri" w:cstheme="minorHAnsi"/>
          <w:b/>
          <w:bCs/>
          <w:sz w:val="24"/>
          <w:szCs w:val="24"/>
          <w:u w:val="single"/>
        </w:rPr>
      </w:pPr>
    </w:p>
    <w:p w14:paraId="11E909EB" w14:textId="1C03D454" w:rsidR="006F374E" w:rsidRPr="000121BE" w:rsidRDefault="006F374E" w:rsidP="00402B9A">
      <w:pPr>
        <w:tabs>
          <w:tab w:val="left" w:pos="7095"/>
        </w:tabs>
        <w:spacing w:after="0"/>
        <w:rPr>
          <w:rFonts w:eastAsia="Calibri" w:cstheme="minorHAnsi"/>
          <w:b/>
          <w:bCs/>
          <w:sz w:val="24"/>
          <w:szCs w:val="24"/>
          <w:u w:val="single"/>
        </w:rPr>
      </w:pPr>
      <w:r w:rsidRPr="000121BE">
        <w:rPr>
          <w:rFonts w:eastAsia="Calibri" w:cstheme="minorHAnsi"/>
          <w:b/>
          <w:bCs/>
          <w:sz w:val="24"/>
          <w:szCs w:val="24"/>
          <w:u w:val="single"/>
        </w:rPr>
        <w:t>2.2 Mini 4-H</w:t>
      </w:r>
    </w:p>
    <w:p w14:paraId="3BC2B043" w14:textId="68B726FE" w:rsidR="006F374E" w:rsidRPr="004E6B7E" w:rsidRDefault="006F374E" w:rsidP="006F374E">
      <w:pPr>
        <w:tabs>
          <w:tab w:val="left" w:pos="7095"/>
        </w:tabs>
        <w:spacing w:after="0"/>
        <w:rPr>
          <w:rFonts w:eastAsia="Calibri" w:cstheme="minorHAnsi"/>
          <w:sz w:val="24"/>
          <w:szCs w:val="24"/>
        </w:rPr>
      </w:pPr>
      <w:r w:rsidRPr="004E6B7E">
        <w:rPr>
          <w:rFonts w:eastAsia="Calibri" w:cstheme="minorHAnsi"/>
          <w:sz w:val="24"/>
          <w:szCs w:val="24"/>
        </w:rPr>
        <w:t xml:space="preserve">Mini 4-H is a program designed to encourage positive development of children, Kindergarten through second grade. Mini 4-H is available in the majority of counties in Indiana. The goal of Mini 4-H is to help young children explore friendships outside the family; explore the way in </w:t>
      </w:r>
      <w:r w:rsidRPr="004E6B7E">
        <w:rPr>
          <w:rFonts w:eastAsia="Calibri" w:cstheme="minorHAnsi"/>
          <w:sz w:val="24"/>
          <w:szCs w:val="24"/>
        </w:rPr>
        <w:lastRenderedPageBreak/>
        <w:t>which things work; practice both small and large muscle control; and think about the ways people work together on projects.</w:t>
      </w:r>
    </w:p>
    <w:p w14:paraId="7EDBABEF" w14:textId="77777777" w:rsidR="006F374E" w:rsidRPr="004E6B7E" w:rsidRDefault="006F374E" w:rsidP="006F374E">
      <w:pPr>
        <w:tabs>
          <w:tab w:val="left" w:pos="7095"/>
        </w:tabs>
        <w:spacing w:after="0"/>
        <w:rPr>
          <w:rFonts w:eastAsia="Calibri" w:cstheme="minorHAnsi"/>
          <w:sz w:val="24"/>
          <w:szCs w:val="24"/>
        </w:rPr>
      </w:pPr>
      <w:r w:rsidRPr="004E6B7E">
        <w:rPr>
          <w:rFonts w:eastAsia="Calibri" w:cstheme="minorHAnsi"/>
          <w:sz w:val="24"/>
          <w:szCs w:val="24"/>
        </w:rPr>
        <w:t xml:space="preserve">The </w:t>
      </w:r>
      <w:r w:rsidRPr="000121BE">
        <w:rPr>
          <w:rFonts w:eastAsia="Calibri" w:cstheme="minorHAnsi"/>
          <w:b/>
          <w:bCs/>
          <w:sz w:val="24"/>
          <w:szCs w:val="24"/>
        </w:rPr>
        <w:t>NON-COMPETITIVE</w:t>
      </w:r>
      <w:r w:rsidRPr="004E6B7E">
        <w:rPr>
          <w:rFonts w:eastAsia="Calibri" w:cstheme="minorHAnsi"/>
          <w:sz w:val="24"/>
          <w:szCs w:val="24"/>
        </w:rPr>
        <w:t xml:space="preserve"> learning environment for Mini 4-H includes:</w:t>
      </w:r>
    </w:p>
    <w:p w14:paraId="4C5FDEB8" w14:textId="77777777" w:rsidR="006F374E" w:rsidRPr="004E6B7E" w:rsidRDefault="006F374E" w:rsidP="00554495">
      <w:pPr>
        <w:numPr>
          <w:ilvl w:val="0"/>
          <w:numId w:val="98"/>
        </w:numPr>
        <w:tabs>
          <w:tab w:val="left" w:pos="7095"/>
        </w:tabs>
        <w:spacing w:after="0"/>
        <w:rPr>
          <w:rFonts w:eastAsia="Calibri" w:cstheme="minorHAnsi"/>
          <w:sz w:val="24"/>
          <w:szCs w:val="24"/>
        </w:rPr>
      </w:pPr>
      <w:r w:rsidRPr="004E6B7E">
        <w:rPr>
          <w:rFonts w:eastAsia="Calibri" w:cstheme="minorHAnsi"/>
          <w:sz w:val="24"/>
          <w:szCs w:val="24"/>
        </w:rPr>
        <w:t>Planned learning activities in which children are invited to be active and explore materials and ideas without the pressure of completing a specific product or exhibit.</w:t>
      </w:r>
    </w:p>
    <w:p w14:paraId="14F00C18" w14:textId="77777777" w:rsidR="006F374E" w:rsidRPr="004E6B7E" w:rsidRDefault="006F374E" w:rsidP="00554495">
      <w:pPr>
        <w:numPr>
          <w:ilvl w:val="0"/>
          <w:numId w:val="98"/>
        </w:numPr>
        <w:tabs>
          <w:tab w:val="left" w:pos="7095"/>
        </w:tabs>
        <w:spacing w:after="0"/>
        <w:rPr>
          <w:rFonts w:eastAsia="Calibri" w:cstheme="minorHAnsi"/>
          <w:sz w:val="24"/>
          <w:szCs w:val="24"/>
        </w:rPr>
      </w:pPr>
      <w:r w:rsidRPr="004E6B7E">
        <w:rPr>
          <w:rFonts w:eastAsia="Calibri" w:cstheme="minorHAnsi"/>
          <w:sz w:val="24"/>
          <w:szCs w:val="24"/>
        </w:rPr>
        <w:t>Low adult/leader to child ratio that allows time for adults/leaders to provide individual, positive encouragement and assistance.</w:t>
      </w:r>
    </w:p>
    <w:p w14:paraId="580CA0A0" w14:textId="77777777" w:rsidR="006F374E" w:rsidRPr="004E6B7E" w:rsidRDefault="006F374E" w:rsidP="00554495">
      <w:pPr>
        <w:numPr>
          <w:ilvl w:val="0"/>
          <w:numId w:val="98"/>
        </w:numPr>
        <w:tabs>
          <w:tab w:val="left" w:pos="7095"/>
        </w:tabs>
        <w:spacing w:after="0"/>
        <w:rPr>
          <w:rFonts w:eastAsia="Calibri" w:cstheme="minorHAnsi"/>
          <w:sz w:val="24"/>
          <w:szCs w:val="24"/>
        </w:rPr>
      </w:pPr>
      <w:r w:rsidRPr="004E6B7E">
        <w:rPr>
          <w:rFonts w:eastAsia="Calibri" w:cstheme="minorHAnsi"/>
          <w:sz w:val="24"/>
          <w:szCs w:val="24"/>
        </w:rPr>
        <w:t>Simple, interesting activities that are fun.</w:t>
      </w:r>
    </w:p>
    <w:p w14:paraId="777B04E5" w14:textId="77777777" w:rsidR="006F374E" w:rsidRPr="004E6B7E" w:rsidRDefault="006F374E" w:rsidP="00554495">
      <w:pPr>
        <w:numPr>
          <w:ilvl w:val="0"/>
          <w:numId w:val="98"/>
        </w:numPr>
        <w:tabs>
          <w:tab w:val="left" w:pos="7095"/>
        </w:tabs>
        <w:spacing w:after="0"/>
        <w:rPr>
          <w:rFonts w:eastAsia="Calibri" w:cstheme="minorHAnsi"/>
          <w:sz w:val="24"/>
          <w:szCs w:val="24"/>
        </w:rPr>
      </w:pPr>
      <w:r w:rsidRPr="004E6B7E">
        <w:rPr>
          <w:rFonts w:eastAsia="Calibri" w:cstheme="minorHAnsi"/>
          <w:sz w:val="24"/>
          <w:szCs w:val="24"/>
        </w:rPr>
        <w:t>Encouragement of children to participate in a group activity by sharing and or displaying their activity projects.</w:t>
      </w:r>
    </w:p>
    <w:p w14:paraId="50A6D345" w14:textId="31A6D7F2" w:rsidR="006F374E" w:rsidRPr="00AC408B" w:rsidRDefault="006F374E" w:rsidP="00AC408B">
      <w:pPr>
        <w:numPr>
          <w:ilvl w:val="0"/>
          <w:numId w:val="98"/>
        </w:numPr>
        <w:tabs>
          <w:tab w:val="left" w:pos="7095"/>
        </w:tabs>
        <w:spacing w:after="0"/>
        <w:rPr>
          <w:rFonts w:eastAsia="Calibri" w:cstheme="minorHAnsi"/>
          <w:sz w:val="24"/>
          <w:szCs w:val="24"/>
        </w:rPr>
      </w:pPr>
      <w:r w:rsidRPr="004E6B7E">
        <w:rPr>
          <w:rFonts w:eastAsia="Calibri" w:cstheme="minorHAnsi"/>
          <w:sz w:val="24"/>
          <w:szCs w:val="24"/>
        </w:rPr>
        <w:t>Rewards that are identical and/or ribbons of the same color for everyone.</w:t>
      </w:r>
    </w:p>
    <w:p w14:paraId="58659152" w14:textId="77777777" w:rsidR="00AC408B" w:rsidRDefault="00AC408B" w:rsidP="006F374E">
      <w:pPr>
        <w:tabs>
          <w:tab w:val="left" w:pos="7095"/>
        </w:tabs>
        <w:spacing w:after="0"/>
        <w:rPr>
          <w:rFonts w:eastAsia="Calibri" w:cstheme="minorHAnsi"/>
          <w:sz w:val="24"/>
          <w:szCs w:val="24"/>
        </w:rPr>
      </w:pPr>
    </w:p>
    <w:p w14:paraId="4DF48BA6" w14:textId="555FD46F" w:rsidR="006F374E" w:rsidRPr="004E6B7E" w:rsidRDefault="006F374E" w:rsidP="006F374E">
      <w:pPr>
        <w:tabs>
          <w:tab w:val="left" w:pos="7095"/>
        </w:tabs>
        <w:spacing w:after="0"/>
        <w:rPr>
          <w:rFonts w:eastAsia="Calibri" w:cstheme="minorHAnsi"/>
          <w:sz w:val="24"/>
          <w:szCs w:val="24"/>
        </w:rPr>
      </w:pPr>
      <w:r w:rsidRPr="004E6B7E">
        <w:rPr>
          <w:rFonts w:eastAsia="Calibri" w:cstheme="minorHAnsi"/>
          <w:sz w:val="24"/>
          <w:szCs w:val="24"/>
        </w:rPr>
        <w:t>DO NOT JUDGE projects, but instead discuss them with the child.</w:t>
      </w:r>
    </w:p>
    <w:p w14:paraId="4C20C540" w14:textId="77777777" w:rsidR="006F374E" w:rsidRPr="004E6B7E" w:rsidRDefault="006F374E" w:rsidP="006F374E">
      <w:pPr>
        <w:tabs>
          <w:tab w:val="left" w:pos="7095"/>
        </w:tabs>
        <w:spacing w:after="0"/>
        <w:rPr>
          <w:rFonts w:eastAsia="Calibri" w:cstheme="minorHAnsi"/>
          <w:sz w:val="24"/>
          <w:szCs w:val="24"/>
        </w:rPr>
      </w:pPr>
      <w:r w:rsidRPr="00AC408B">
        <w:rPr>
          <w:rFonts w:eastAsia="Calibri" w:cstheme="minorHAnsi"/>
          <w:b/>
          <w:bCs/>
          <w:sz w:val="24"/>
          <w:szCs w:val="24"/>
        </w:rPr>
        <w:t>NOTE:</w:t>
      </w:r>
      <w:r w:rsidRPr="004E6B7E">
        <w:rPr>
          <w:rFonts w:eastAsia="Calibri" w:cstheme="minorHAnsi"/>
          <w:sz w:val="24"/>
          <w:szCs w:val="24"/>
        </w:rPr>
        <w:t xml:space="preserve"> Purdue University and the Indiana 4-H Youth Development Program do not support, endorse, or encourage 4-H programming for children prior to Kindergarten. 4-H Youth Development Extension staff members and 4-H Volunteers may not offer, or encourage others to offer, programming for children prior to Kindergarten.</w:t>
      </w:r>
    </w:p>
    <w:p w14:paraId="4289EDF3" w14:textId="407A643C" w:rsidR="006F374E" w:rsidRPr="004E6B7E" w:rsidRDefault="006F374E" w:rsidP="00402B9A">
      <w:pPr>
        <w:tabs>
          <w:tab w:val="left" w:pos="7095"/>
        </w:tabs>
        <w:spacing w:after="0"/>
        <w:rPr>
          <w:rFonts w:eastAsia="Calibri" w:cstheme="minorHAnsi"/>
          <w:sz w:val="24"/>
          <w:szCs w:val="24"/>
        </w:rPr>
      </w:pPr>
    </w:p>
    <w:p w14:paraId="424B2237" w14:textId="4B84DF50" w:rsidR="006F374E" w:rsidRPr="00AC408B" w:rsidRDefault="006F374E" w:rsidP="00402B9A">
      <w:pPr>
        <w:tabs>
          <w:tab w:val="left" w:pos="7095"/>
        </w:tabs>
        <w:spacing w:after="0"/>
        <w:rPr>
          <w:rFonts w:eastAsia="Calibri" w:cstheme="minorHAnsi"/>
          <w:b/>
          <w:bCs/>
          <w:sz w:val="24"/>
          <w:szCs w:val="24"/>
          <w:u w:val="single"/>
        </w:rPr>
      </w:pPr>
      <w:r w:rsidRPr="000121BE">
        <w:rPr>
          <w:rFonts w:eastAsia="Calibri" w:cstheme="minorHAnsi"/>
          <w:b/>
          <w:bCs/>
          <w:sz w:val="24"/>
          <w:szCs w:val="24"/>
          <w:u w:val="single"/>
        </w:rPr>
        <w:t xml:space="preserve">2.3 Youth Needing Special </w:t>
      </w:r>
      <w:r w:rsidR="00B1319E" w:rsidRPr="000121BE">
        <w:rPr>
          <w:rFonts w:eastAsia="Calibri" w:cstheme="minorHAnsi"/>
          <w:b/>
          <w:bCs/>
          <w:sz w:val="24"/>
          <w:szCs w:val="24"/>
          <w:u w:val="single"/>
        </w:rPr>
        <w:t>Accommodations</w:t>
      </w:r>
    </w:p>
    <w:p w14:paraId="0029085E" w14:textId="50385233" w:rsidR="006F374E" w:rsidRPr="004E6B7E" w:rsidRDefault="006F374E" w:rsidP="006F374E">
      <w:pPr>
        <w:tabs>
          <w:tab w:val="left" w:pos="7095"/>
        </w:tabs>
        <w:spacing w:after="0"/>
        <w:rPr>
          <w:rFonts w:eastAsia="Calibri" w:cstheme="minorHAnsi"/>
          <w:sz w:val="24"/>
          <w:szCs w:val="24"/>
        </w:rPr>
      </w:pPr>
      <w:r w:rsidRPr="004E6B7E">
        <w:rPr>
          <w:rFonts w:eastAsia="Calibri" w:cstheme="minorHAnsi"/>
          <w:sz w:val="24"/>
          <w:szCs w:val="24"/>
        </w:rPr>
        <w:t>4-H programs should be designed to consider the needs of participants to create a sense of belonging and feeling of inclusion among all youth. Accommodations may include youth with special needs (e.g., cognitive, learning, physical differences), or there may be other accommodations requested. For accommodations or requests, please contact the Purdue Extension 4-H Youth Educator</w:t>
      </w:r>
      <w:r w:rsidR="002F6517">
        <w:rPr>
          <w:rFonts w:eastAsia="Calibri" w:cstheme="minorHAnsi"/>
          <w:sz w:val="24"/>
          <w:szCs w:val="24"/>
        </w:rPr>
        <w:t>.</w:t>
      </w:r>
      <w:r w:rsidRPr="004E6B7E">
        <w:rPr>
          <w:rFonts w:eastAsia="Calibri" w:cstheme="minorHAnsi"/>
          <w:sz w:val="24"/>
          <w:szCs w:val="24"/>
        </w:rPr>
        <w:t xml:space="preserve"> </w:t>
      </w:r>
      <w:r w:rsidR="002F6517" w:rsidRPr="002F6517">
        <w:rPr>
          <w:rFonts w:eastAsia="Calibri" w:cstheme="minorHAnsi"/>
          <w:sz w:val="24"/>
          <w:szCs w:val="24"/>
        </w:rPr>
        <w:t>A series of </w:t>
      </w:r>
      <w:hyperlink r:id="rId26" w:history="1">
        <w:r w:rsidR="002F6517" w:rsidRPr="002F6517">
          <w:rPr>
            <w:rStyle w:val="Hyperlink"/>
            <w:rFonts w:eastAsia="Calibri" w:cstheme="minorHAnsi"/>
            <w:b/>
            <w:bCs/>
            <w:sz w:val="24"/>
            <w:szCs w:val="24"/>
          </w:rPr>
          <w:t>Inclusive 4-H resources</w:t>
        </w:r>
      </w:hyperlink>
      <w:r w:rsidR="002F6517" w:rsidRPr="002F6517">
        <w:rPr>
          <w:rFonts w:eastAsia="Calibri" w:cstheme="minorHAnsi"/>
          <w:sz w:val="24"/>
          <w:szCs w:val="24"/>
        </w:rPr>
        <w:t> are available on the Indiana 4-H Website to help staff, volunteers, and families provide the best opportunities possible for all youth regardless of their level of abilities.</w:t>
      </w:r>
    </w:p>
    <w:p w14:paraId="77CD4703" w14:textId="77777777" w:rsidR="009D25B5" w:rsidRPr="004E6B7E" w:rsidRDefault="009D25B5" w:rsidP="00402B9A">
      <w:pPr>
        <w:tabs>
          <w:tab w:val="left" w:pos="7095"/>
        </w:tabs>
        <w:spacing w:after="0"/>
        <w:rPr>
          <w:rFonts w:eastAsia="Calibri" w:cstheme="minorHAnsi"/>
          <w:sz w:val="24"/>
          <w:szCs w:val="24"/>
        </w:rPr>
      </w:pPr>
    </w:p>
    <w:p w14:paraId="1042EF70" w14:textId="6D6C34FB" w:rsidR="00390001" w:rsidRPr="00E61582" w:rsidRDefault="009D25B5" w:rsidP="00814100">
      <w:pPr>
        <w:pStyle w:val="Header"/>
        <w:spacing w:after="0"/>
        <w:ind w:right="180"/>
        <w:rPr>
          <w:rFonts w:cstheme="minorHAnsi"/>
          <w:b/>
          <w:bCs/>
          <w:sz w:val="24"/>
          <w:szCs w:val="24"/>
          <w:u w:val="single"/>
        </w:rPr>
      </w:pPr>
      <w:r w:rsidRPr="00E61582">
        <w:rPr>
          <w:rFonts w:cstheme="minorHAnsi"/>
          <w:b/>
          <w:bCs/>
          <w:sz w:val="24"/>
          <w:szCs w:val="24"/>
          <w:u w:val="single"/>
        </w:rPr>
        <w:t>2</w:t>
      </w:r>
      <w:r w:rsidR="00390001" w:rsidRPr="00E61582">
        <w:rPr>
          <w:rFonts w:cstheme="minorHAnsi"/>
          <w:b/>
          <w:bCs/>
          <w:sz w:val="24"/>
          <w:szCs w:val="24"/>
          <w:u w:val="single"/>
        </w:rPr>
        <w:t>.</w:t>
      </w:r>
      <w:r w:rsidRPr="00E61582">
        <w:rPr>
          <w:rFonts w:cstheme="minorHAnsi"/>
          <w:b/>
          <w:bCs/>
          <w:sz w:val="24"/>
          <w:szCs w:val="24"/>
          <w:u w:val="single"/>
        </w:rPr>
        <w:t>4</w:t>
      </w:r>
      <w:r w:rsidR="00390001" w:rsidRPr="00E61582">
        <w:rPr>
          <w:rFonts w:cstheme="minorHAnsi"/>
          <w:b/>
          <w:bCs/>
          <w:sz w:val="24"/>
          <w:szCs w:val="24"/>
          <w:u w:val="single"/>
        </w:rPr>
        <w:t xml:space="preserve"> Marriage Status and Parental Status</w:t>
      </w:r>
    </w:p>
    <w:p w14:paraId="030A7D2A" w14:textId="45D58BC0" w:rsidR="00390001" w:rsidRPr="004E6B7E" w:rsidRDefault="00390001" w:rsidP="00814100">
      <w:pPr>
        <w:pStyle w:val="Header"/>
        <w:spacing w:after="0"/>
        <w:ind w:right="180"/>
        <w:rPr>
          <w:rFonts w:cstheme="minorHAnsi"/>
          <w:sz w:val="24"/>
          <w:szCs w:val="24"/>
        </w:rPr>
      </w:pPr>
      <w:r w:rsidRPr="004E6B7E">
        <w:rPr>
          <w:rFonts w:cstheme="minorHAnsi"/>
          <w:sz w:val="24"/>
          <w:szCs w:val="24"/>
        </w:rPr>
        <w:t>Married individuals and parents who meet school grade requirements to participate in Indiana 4-H are eligible to fully participate in the 4-H program and are eligible for all benefits therein.</w:t>
      </w:r>
      <w:r w:rsidR="00FB25D5" w:rsidRPr="00FB25D5">
        <w:rPr>
          <w:rFonts w:ascii="Arial" w:eastAsiaTheme="minorEastAsia" w:hAnsi="Arial" w:cs="Arial"/>
          <w:snapToGrid/>
          <w:color w:val="000000"/>
          <w:sz w:val="27"/>
          <w:szCs w:val="27"/>
          <w:shd w:val="clear" w:color="auto" w:fill="FFFFFF"/>
        </w:rPr>
        <w:t xml:space="preserve"> </w:t>
      </w:r>
      <w:r w:rsidR="00FB25D5" w:rsidRPr="00FB25D5">
        <w:rPr>
          <w:rFonts w:cstheme="minorHAnsi"/>
          <w:sz w:val="24"/>
          <w:szCs w:val="24"/>
        </w:rPr>
        <w:t>All participants must participate by the same terms and conditions and/or guidelines regardless of marriage or parental status</w:t>
      </w:r>
    </w:p>
    <w:p w14:paraId="4EC4BA2E" w14:textId="1895DF87" w:rsidR="00390001" w:rsidRPr="00E61582" w:rsidRDefault="00390001" w:rsidP="00814100">
      <w:pPr>
        <w:pStyle w:val="Header"/>
        <w:spacing w:after="0"/>
        <w:ind w:right="180"/>
        <w:rPr>
          <w:rFonts w:cstheme="minorHAnsi"/>
          <w:b/>
          <w:bCs/>
          <w:sz w:val="24"/>
          <w:szCs w:val="24"/>
          <w:u w:val="single"/>
        </w:rPr>
      </w:pPr>
      <w:r w:rsidRPr="00E61582">
        <w:rPr>
          <w:rFonts w:cstheme="minorHAnsi"/>
          <w:b/>
          <w:bCs/>
          <w:sz w:val="24"/>
          <w:szCs w:val="24"/>
          <w:u w:val="single"/>
        </w:rPr>
        <w:t>2.</w:t>
      </w:r>
      <w:r w:rsidR="009D25B5" w:rsidRPr="00E61582">
        <w:rPr>
          <w:rFonts w:cstheme="minorHAnsi"/>
          <w:b/>
          <w:bCs/>
          <w:sz w:val="24"/>
          <w:szCs w:val="24"/>
          <w:u w:val="single"/>
        </w:rPr>
        <w:t>5</w:t>
      </w:r>
      <w:r w:rsidRPr="00E61582">
        <w:rPr>
          <w:rFonts w:cstheme="minorHAnsi"/>
          <w:b/>
          <w:bCs/>
          <w:sz w:val="24"/>
          <w:szCs w:val="24"/>
          <w:u w:val="single"/>
        </w:rPr>
        <w:t xml:space="preserve"> Residence</w:t>
      </w:r>
    </w:p>
    <w:p w14:paraId="14A3DD76" w14:textId="1C818265" w:rsidR="00390001" w:rsidRPr="004E6B7E" w:rsidRDefault="00390001" w:rsidP="00390001">
      <w:pPr>
        <w:pStyle w:val="Header"/>
        <w:spacing w:after="0"/>
        <w:ind w:right="180"/>
        <w:rPr>
          <w:rFonts w:cstheme="minorHAnsi"/>
          <w:sz w:val="24"/>
          <w:szCs w:val="24"/>
        </w:rPr>
      </w:pPr>
      <w:r w:rsidRPr="004E6B7E">
        <w:rPr>
          <w:rFonts w:cstheme="minorHAnsi"/>
          <w:sz w:val="24"/>
          <w:szCs w:val="24"/>
        </w:rPr>
        <w:t xml:space="preserve">Indiana youth typically enroll in 4-H Youth Development programs in the county or state in which they reside. However, individuals living in one county may join 4-H in another county. </w:t>
      </w:r>
      <w:r w:rsidRPr="004E6B7E">
        <w:rPr>
          <w:rFonts w:cstheme="minorHAnsi"/>
          <w:sz w:val="24"/>
          <w:szCs w:val="24"/>
        </w:rPr>
        <w:lastRenderedPageBreak/>
        <w:t>There must be educational or social reasons for an individual joining 4-H in a different county than that of their primary residence. During a single program year, a 4-H member enrolled in a given project may enroll and exhibit that project only in one county of enrollment.</w:t>
      </w:r>
    </w:p>
    <w:p w14:paraId="2F741F4E" w14:textId="77777777" w:rsidR="00390001" w:rsidRPr="004E6B7E" w:rsidRDefault="00390001" w:rsidP="00390001">
      <w:pPr>
        <w:pStyle w:val="Header"/>
        <w:spacing w:after="0"/>
        <w:ind w:right="180"/>
        <w:rPr>
          <w:rFonts w:cstheme="minorHAnsi"/>
          <w:sz w:val="24"/>
          <w:szCs w:val="24"/>
        </w:rPr>
      </w:pPr>
    </w:p>
    <w:p w14:paraId="6D73A6B2" w14:textId="14E1B92C" w:rsidR="00390001" w:rsidRPr="004E6B7E" w:rsidRDefault="00390001" w:rsidP="00390001">
      <w:pPr>
        <w:pStyle w:val="Header"/>
        <w:spacing w:after="0"/>
        <w:ind w:right="180"/>
        <w:rPr>
          <w:rFonts w:cstheme="minorHAnsi"/>
          <w:sz w:val="24"/>
          <w:szCs w:val="24"/>
        </w:rPr>
      </w:pPr>
      <w:r w:rsidRPr="004E6B7E">
        <w:rPr>
          <w:rFonts w:cstheme="minorHAnsi"/>
          <w:sz w:val="24"/>
          <w:szCs w:val="24"/>
        </w:rPr>
        <w:t>In the event that a project is not offered in the county of primary 4-H enrollment, a 4-H member may enroll in that specific project in a different county. Approval of this special exception rests with the 4-H Extension Educator in consultation with the State 4-H Office. Participation in 4-H related activities and events (i.e., judging, performing arts, auction) must be in the county of primary 4-H enrollment.</w:t>
      </w:r>
    </w:p>
    <w:p w14:paraId="32898B8D" w14:textId="77777777" w:rsidR="00390001" w:rsidRPr="004E6B7E" w:rsidRDefault="00390001" w:rsidP="00390001">
      <w:pPr>
        <w:pStyle w:val="Header"/>
        <w:spacing w:after="0"/>
        <w:ind w:right="180"/>
        <w:rPr>
          <w:rFonts w:cstheme="minorHAnsi"/>
          <w:sz w:val="24"/>
          <w:szCs w:val="24"/>
        </w:rPr>
      </w:pPr>
    </w:p>
    <w:p w14:paraId="08CEE8AA" w14:textId="77777777" w:rsidR="00390001" w:rsidRPr="004E6B7E" w:rsidRDefault="00390001" w:rsidP="00390001">
      <w:pPr>
        <w:pStyle w:val="Header"/>
        <w:spacing w:after="0"/>
        <w:ind w:right="180"/>
        <w:rPr>
          <w:rFonts w:cstheme="minorHAnsi"/>
          <w:sz w:val="24"/>
          <w:szCs w:val="24"/>
        </w:rPr>
      </w:pPr>
      <w:r w:rsidRPr="004E6B7E">
        <w:rPr>
          <w:rFonts w:cstheme="minorHAnsi"/>
          <w:sz w:val="24"/>
          <w:szCs w:val="24"/>
        </w:rPr>
        <w:t>The above policy is not intended to provide an escape mechanism for 4-H members and families who are unwilling to follow the terms and/or conditions in their current county of 4-H membership. Decisions regarding 4-H membership in a non-resident county (a county you do not live in), rest with the 4-H Extension Educator in the receiving county in consultation with the State 4-H Office.</w:t>
      </w:r>
    </w:p>
    <w:p w14:paraId="01F51FFD" w14:textId="77777777" w:rsidR="00E61582" w:rsidRDefault="00E61582" w:rsidP="00814100">
      <w:pPr>
        <w:pStyle w:val="Header"/>
        <w:spacing w:after="0"/>
        <w:ind w:right="180"/>
        <w:rPr>
          <w:rFonts w:cstheme="minorHAnsi"/>
          <w:b/>
          <w:sz w:val="32"/>
          <w:szCs w:val="32"/>
        </w:rPr>
      </w:pPr>
    </w:p>
    <w:p w14:paraId="2825BF04" w14:textId="7AB4B79E" w:rsidR="00390001" w:rsidRPr="00F831DE" w:rsidRDefault="00ED73EB" w:rsidP="00814100">
      <w:pPr>
        <w:pStyle w:val="Header"/>
        <w:spacing w:after="0"/>
        <w:ind w:right="180"/>
        <w:rPr>
          <w:rFonts w:cstheme="minorHAnsi"/>
          <w:b/>
          <w:sz w:val="32"/>
          <w:szCs w:val="32"/>
        </w:rPr>
      </w:pPr>
      <w:r w:rsidRPr="00F831DE">
        <w:rPr>
          <w:rFonts w:cstheme="minorHAnsi"/>
          <w:b/>
          <w:sz w:val="32"/>
          <w:szCs w:val="32"/>
        </w:rPr>
        <w:t>SECTION 3:  4-H Participation Procedures</w:t>
      </w:r>
    </w:p>
    <w:p w14:paraId="0374188E" w14:textId="77777777" w:rsidR="00FB25D5" w:rsidRDefault="00FB25D5" w:rsidP="00814100">
      <w:pPr>
        <w:pStyle w:val="Header"/>
        <w:spacing w:after="0"/>
        <w:ind w:right="180"/>
        <w:rPr>
          <w:rFonts w:cstheme="minorHAnsi"/>
          <w:b/>
          <w:u w:val="single"/>
        </w:rPr>
      </w:pPr>
    </w:p>
    <w:p w14:paraId="4DD1FBED" w14:textId="06083208" w:rsidR="00ED73EB" w:rsidRPr="00FB25D5" w:rsidRDefault="00FB25D5" w:rsidP="00814100">
      <w:pPr>
        <w:pStyle w:val="Header"/>
        <w:spacing w:after="0"/>
        <w:ind w:right="180"/>
        <w:rPr>
          <w:rFonts w:cstheme="minorHAnsi"/>
          <w:b/>
          <w:u w:val="single"/>
        </w:rPr>
      </w:pPr>
      <w:r w:rsidRPr="00FB25D5">
        <w:rPr>
          <w:rFonts w:cstheme="minorHAnsi"/>
          <w:b/>
          <w:u w:val="single"/>
        </w:rPr>
        <w:t>3.1 4-H Participation Procedures</w:t>
      </w:r>
    </w:p>
    <w:p w14:paraId="33FE41C9" w14:textId="6A3A4BCB" w:rsidR="00ED73EB" w:rsidRPr="004E6B7E" w:rsidRDefault="00ED73EB" w:rsidP="00FE7224">
      <w:pPr>
        <w:pStyle w:val="Header"/>
        <w:ind w:right="180"/>
        <w:rPr>
          <w:rFonts w:cstheme="minorHAnsi"/>
          <w:bCs/>
          <w:sz w:val="24"/>
          <w:szCs w:val="24"/>
        </w:rPr>
      </w:pPr>
      <w:r w:rsidRPr="004E6B7E">
        <w:rPr>
          <w:rFonts w:cstheme="minorHAnsi"/>
          <w:bCs/>
          <w:sz w:val="24"/>
          <w:szCs w:val="24"/>
        </w:rPr>
        <w:t xml:space="preserve">There are a number of ways that an individual may participate in 4-H in Indiana. Options are outlined on the Indiana 4-H Website (link following) and include:  Organized Community Club membership, Organized Project Club membership, and SPARK Club participation.  Owen County 4-H offers all three types of experiences. </w:t>
      </w:r>
      <w:r w:rsidR="0042722A" w:rsidRPr="004E6B7E">
        <w:rPr>
          <w:rFonts w:cstheme="minorHAnsi"/>
          <w:bCs/>
          <w:sz w:val="24"/>
          <w:szCs w:val="24"/>
        </w:rPr>
        <w:t xml:space="preserve">It is recommended that 4-H members attend club meetings, activities and events to receive the maximum benefit from 4-H.  </w:t>
      </w:r>
      <w:r w:rsidRPr="004E6B7E">
        <w:rPr>
          <w:rFonts w:cstheme="minorHAnsi"/>
          <w:bCs/>
          <w:sz w:val="24"/>
          <w:szCs w:val="24"/>
        </w:rPr>
        <w:t>Please contact us with assistance to find clubs that best fit your needs.  </w:t>
      </w:r>
      <w:hyperlink r:id="rId27" w:history="1">
        <w:r w:rsidRPr="004E6B7E">
          <w:rPr>
            <w:rStyle w:val="HeaderChar"/>
            <w:rFonts w:cstheme="minorHAnsi"/>
            <w:b/>
            <w:bCs/>
            <w:sz w:val="24"/>
            <w:szCs w:val="24"/>
          </w:rPr>
          <w:t>https://extension.purdue.edu/4-H/about/types-of-involvement.html</w:t>
        </w:r>
      </w:hyperlink>
    </w:p>
    <w:p w14:paraId="085D9FE5" w14:textId="7D19119B" w:rsidR="00ED73EB" w:rsidRPr="004E6B7E" w:rsidRDefault="00ED73EB" w:rsidP="00ED73EB">
      <w:pPr>
        <w:pStyle w:val="Header"/>
        <w:spacing w:after="0"/>
        <w:ind w:right="180"/>
        <w:rPr>
          <w:rFonts w:cstheme="minorHAnsi"/>
          <w:bCs/>
          <w:sz w:val="24"/>
          <w:szCs w:val="24"/>
        </w:rPr>
      </w:pPr>
      <w:r w:rsidRPr="004E6B7E">
        <w:rPr>
          <w:rFonts w:cstheme="minorHAnsi"/>
          <w:bCs/>
          <w:sz w:val="24"/>
          <w:szCs w:val="24"/>
        </w:rPr>
        <w:t xml:space="preserve">4-H Online is the method we use to address our risk management policies. Purdue University has approved the use of 4-H Online to fulfill the university’s requirements for youth </w:t>
      </w:r>
      <w:r w:rsidR="00FB25D5">
        <w:rPr>
          <w:rFonts w:cstheme="minorHAnsi"/>
          <w:bCs/>
          <w:sz w:val="24"/>
          <w:szCs w:val="24"/>
        </w:rPr>
        <w:t>protection</w:t>
      </w:r>
      <w:r w:rsidRPr="004E6B7E">
        <w:rPr>
          <w:rFonts w:cstheme="minorHAnsi"/>
          <w:bCs/>
          <w:sz w:val="24"/>
          <w:szCs w:val="24"/>
        </w:rPr>
        <w:t>.</w:t>
      </w:r>
    </w:p>
    <w:p w14:paraId="426B6F8A" w14:textId="77777777" w:rsidR="00FB25D5" w:rsidRDefault="00FB25D5" w:rsidP="00ED73EB">
      <w:pPr>
        <w:pStyle w:val="Header"/>
        <w:spacing w:after="0"/>
        <w:ind w:right="180"/>
        <w:rPr>
          <w:rFonts w:cstheme="minorHAnsi"/>
          <w:bCs/>
          <w:sz w:val="24"/>
          <w:szCs w:val="24"/>
        </w:rPr>
      </w:pPr>
    </w:p>
    <w:p w14:paraId="07B48B49" w14:textId="17DEA32E" w:rsidR="00ED73EB" w:rsidRDefault="00ED73EB" w:rsidP="00ED73EB">
      <w:pPr>
        <w:pStyle w:val="Header"/>
        <w:spacing w:after="0"/>
        <w:ind w:right="180"/>
        <w:rPr>
          <w:rFonts w:cstheme="minorHAnsi"/>
          <w:bCs/>
          <w:sz w:val="24"/>
          <w:szCs w:val="24"/>
        </w:rPr>
      </w:pPr>
      <w:r w:rsidRPr="004E6B7E">
        <w:rPr>
          <w:rFonts w:cstheme="minorHAnsi"/>
          <w:bCs/>
          <w:sz w:val="24"/>
          <w:szCs w:val="24"/>
        </w:rPr>
        <w:t>Questions regarding the 4-H Online process can be directed to the Purdue Extension Owen County, 812-829-5020.</w:t>
      </w:r>
    </w:p>
    <w:p w14:paraId="5326D9E7" w14:textId="7238CD03" w:rsidR="00FB25D5" w:rsidRPr="00CE1204" w:rsidRDefault="00FB25D5" w:rsidP="00ED73EB">
      <w:pPr>
        <w:pStyle w:val="Header"/>
        <w:spacing w:after="0"/>
        <w:ind w:right="180"/>
        <w:rPr>
          <w:rFonts w:cstheme="minorHAnsi"/>
          <w:b/>
          <w:sz w:val="24"/>
          <w:szCs w:val="24"/>
          <w:u w:val="single"/>
        </w:rPr>
      </w:pPr>
      <w:r w:rsidRPr="00CE1204">
        <w:rPr>
          <w:rFonts w:cstheme="minorHAnsi"/>
          <w:b/>
          <w:sz w:val="24"/>
          <w:szCs w:val="24"/>
          <w:u w:val="single"/>
        </w:rPr>
        <w:t>3.2 4-H Participation Program Fee</w:t>
      </w:r>
    </w:p>
    <w:p w14:paraId="038D05C2" w14:textId="4C89DEB6" w:rsidR="00517070" w:rsidRPr="00CE1204" w:rsidRDefault="00CE1204" w:rsidP="00CE1204">
      <w:pPr>
        <w:pStyle w:val="Header"/>
        <w:spacing w:after="0"/>
        <w:ind w:right="180"/>
        <w:rPr>
          <w:rFonts w:cstheme="minorHAnsi"/>
          <w:bCs/>
          <w:sz w:val="24"/>
          <w:szCs w:val="24"/>
        </w:rPr>
      </w:pPr>
      <w:r w:rsidRPr="00CE1204">
        <w:rPr>
          <w:rFonts w:cstheme="minorHAnsi"/>
          <w:bCs/>
          <w:sz w:val="24"/>
          <w:szCs w:val="24"/>
        </w:rPr>
        <w:t xml:space="preserve">Participation in the Indiana 4-H program requires an annual $15 program fee. The fee supports insurance, risk management, club management and other programmatic growth </w:t>
      </w:r>
      <w:r w:rsidRPr="00CE1204">
        <w:rPr>
          <w:rFonts w:cstheme="minorHAnsi"/>
          <w:bCs/>
          <w:sz w:val="24"/>
          <w:szCs w:val="24"/>
        </w:rPr>
        <w:lastRenderedPageBreak/>
        <w:t xml:space="preserve">opportunities. Counties may add an additional county 4-H program fee that supports educational resources and programming efforts for the local community. </w:t>
      </w:r>
      <w:r>
        <w:rPr>
          <w:rFonts w:cstheme="minorHAnsi"/>
          <w:bCs/>
          <w:sz w:val="24"/>
          <w:szCs w:val="24"/>
        </w:rPr>
        <w:t xml:space="preserve">Currently, the Owen County 4-H Council program fee is $5.  </w:t>
      </w:r>
      <w:r w:rsidRPr="00CE1204">
        <w:rPr>
          <w:rFonts w:cstheme="minorHAnsi"/>
          <w:bCs/>
          <w:sz w:val="24"/>
          <w:szCs w:val="24"/>
        </w:rPr>
        <w:t>County 4-H program fees cannot be used to subsidize facilities. Counties may not charge a late fee for enrollment at any time.</w:t>
      </w:r>
    </w:p>
    <w:p w14:paraId="6837471A" w14:textId="77777777" w:rsidR="00F831DE" w:rsidRDefault="00F831DE" w:rsidP="00814100">
      <w:pPr>
        <w:spacing w:after="0"/>
        <w:rPr>
          <w:rFonts w:cstheme="minorHAnsi"/>
          <w:b/>
          <w:bCs/>
          <w:sz w:val="32"/>
          <w:szCs w:val="32"/>
        </w:rPr>
      </w:pPr>
    </w:p>
    <w:p w14:paraId="79722063" w14:textId="5A8E760C" w:rsidR="00ED73EB" w:rsidRPr="00F831DE" w:rsidRDefault="00517070" w:rsidP="00814100">
      <w:pPr>
        <w:spacing w:after="0"/>
        <w:rPr>
          <w:rFonts w:cstheme="minorHAnsi"/>
          <w:b/>
          <w:bCs/>
          <w:sz w:val="32"/>
          <w:szCs w:val="32"/>
        </w:rPr>
      </w:pPr>
      <w:bookmarkStart w:id="5" w:name="_Hlk151126700"/>
      <w:r w:rsidRPr="00F831DE">
        <w:rPr>
          <w:rFonts w:cstheme="minorHAnsi"/>
          <w:b/>
          <w:bCs/>
          <w:sz w:val="32"/>
          <w:szCs w:val="32"/>
        </w:rPr>
        <w:t xml:space="preserve">SECTION </w:t>
      </w:r>
      <w:r w:rsidR="00CE1204">
        <w:rPr>
          <w:rFonts w:cstheme="minorHAnsi"/>
          <w:b/>
          <w:bCs/>
          <w:sz w:val="32"/>
          <w:szCs w:val="32"/>
        </w:rPr>
        <w:t>4</w:t>
      </w:r>
      <w:r w:rsidRPr="00F831DE">
        <w:rPr>
          <w:rFonts w:cstheme="minorHAnsi"/>
          <w:b/>
          <w:bCs/>
          <w:sz w:val="32"/>
          <w:szCs w:val="32"/>
        </w:rPr>
        <w:t xml:space="preserve">:  </w:t>
      </w:r>
      <w:r w:rsidR="00CE1204">
        <w:rPr>
          <w:rFonts w:cstheme="minorHAnsi"/>
          <w:b/>
          <w:bCs/>
          <w:sz w:val="32"/>
          <w:szCs w:val="32"/>
        </w:rPr>
        <w:t>4-H Project an</w:t>
      </w:r>
      <w:r w:rsidR="00F15C82">
        <w:rPr>
          <w:rFonts w:cstheme="minorHAnsi"/>
          <w:b/>
          <w:bCs/>
          <w:sz w:val="32"/>
          <w:szCs w:val="32"/>
        </w:rPr>
        <w:t>d</w:t>
      </w:r>
      <w:r w:rsidR="00CE1204">
        <w:rPr>
          <w:rFonts w:cstheme="minorHAnsi"/>
          <w:b/>
          <w:bCs/>
          <w:sz w:val="32"/>
          <w:szCs w:val="32"/>
        </w:rPr>
        <w:t xml:space="preserve"> Competitive Events Guidelines</w:t>
      </w:r>
    </w:p>
    <w:bookmarkEnd w:id="5"/>
    <w:p w14:paraId="76920A86" w14:textId="77777777" w:rsidR="00517070" w:rsidRDefault="00517070" w:rsidP="00814100">
      <w:pPr>
        <w:spacing w:after="0"/>
        <w:rPr>
          <w:rFonts w:cstheme="minorHAnsi"/>
          <w:sz w:val="24"/>
          <w:szCs w:val="24"/>
        </w:rPr>
      </w:pPr>
    </w:p>
    <w:p w14:paraId="51FF7EAF" w14:textId="1BDC4E73" w:rsidR="00CE1204" w:rsidRPr="00CE1204" w:rsidRDefault="00CE1204" w:rsidP="00517070">
      <w:pPr>
        <w:spacing w:after="0"/>
        <w:rPr>
          <w:rFonts w:cstheme="minorHAnsi"/>
          <w:b/>
          <w:bCs/>
          <w:sz w:val="24"/>
          <w:szCs w:val="24"/>
          <w:u w:val="single"/>
        </w:rPr>
      </w:pPr>
      <w:r w:rsidRPr="00CE1204">
        <w:rPr>
          <w:rFonts w:cstheme="minorHAnsi"/>
          <w:b/>
          <w:bCs/>
          <w:sz w:val="24"/>
          <w:szCs w:val="24"/>
          <w:u w:val="single"/>
        </w:rPr>
        <w:t>4.1 Competition and Youth Development</w:t>
      </w:r>
    </w:p>
    <w:p w14:paraId="4A0661A0" w14:textId="6CB40A64" w:rsidR="00517070" w:rsidRDefault="00517070" w:rsidP="00517070">
      <w:pPr>
        <w:spacing w:after="0"/>
        <w:rPr>
          <w:rFonts w:cstheme="minorHAnsi"/>
          <w:sz w:val="24"/>
          <w:szCs w:val="24"/>
        </w:rPr>
      </w:pPr>
      <w:r w:rsidRPr="00517070">
        <w:rPr>
          <w:rFonts w:cstheme="minorHAnsi"/>
          <w:sz w:val="24"/>
          <w:szCs w:val="24"/>
        </w:rPr>
        <w:t>4-H’s mission is to empower youth to reach their full potential through working and learning in partnership with caring adults. Many volunteers and staff work to assist youth in developing knowledge, skills and attitudes that enable them to become productive and contributing members of society. It is important for adults to keep this goal in mind and recognize that youth need to learn how to complete projects, not someone else. While there are obviously differences in the abilities of 3rd grade student as compared to a 12th grade student, the potential for youth to learn is always greatest when youth are responsible for completing the various aspects of their project.</w:t>
      </w:r>
    </w:p>
    <w:p w14:paraId="5866B890" w14:textId="77777777" w:rsidR="00517070" w:rsidRPr="00517070" w:rsidRDefault="00517070" w:rsidP="00517070">
      <w:pPr>
        <w:spacing w:after="0"/>
        <w:rPr>
          <w:rFonts w:cstheme="minorHAnsi"/>
          <w:sz w:val="24"/>
          <w:szCs w:val="24"/>
        </w:rPr>
      </w:pPr>
    </w:p>
    <w:p w14:paraId="71DC093E" w14:textId="77C34579" w:rsidR="00517070" w:rsidRDefault="00517070" w:rsidP="00517070">
      <w:pPr>
        <w:spacing w:after="0"/>
        <w:rPr>
          <w:rFonts w:cstheme="minorHAnsi"/>
          <w:sz w:val="24"/>
          <w:szCs w:val="24"/>
        </w:rPr>
      </w:pPr>
      <w:r w:rsidRPr="00517070">
        <w:rPr>
          <w:rFonts w:cstheme="minorHAnsi"/>
          <w:sz w:val="24"/>
          <w:szCs w:val="24"/>
        </w:rPr>
        <w:t>In competitive events, parents and others focusing on winning the competition and not on developing the youth can overlook the mission of youth development. The following principles should be recognized for determining rules regarding 4-H members doing their own work.</w:t>
      </w:r>
    </w:p>
    <w:p w14:paraId="194D3902" w14:textId="77777777" w:rsidR="00517070" w:rsidRPr="00517070" w:rsidRDefault="00517070" w:rsidP="00517070">
      <w:pPr>
        <w:spacing w:after="0"/>
        <w:rPr>
          <w:rFonts w:cstheme="minorHAnsi"/>
          <w:sz w:val="24"/>
          <w:szCs w:val="24"/>
        </w:rPr>
      </w:pPr>
    </w:p>
    <w:p w14:paraId="215B92BA" w14:textId="77777777" w:rsidR="00517070" w:rsidRPr="00517070" w:rsidRDefault="00517070" w:rsidP="00554495">
      <w:pPr>
        <w:numPr>
          <w:ilvl w:val="0"/>
          <w:numId w:val="99"/>
        </w:numPr>
        <w:spacing w:after="0"/>
        <w:rPr>
          <w:rFonts w:cstheme="minorHAnsi"/>
          <w:sz w:val="24"/>
          <w:szCs w:val="24"/>
        </w:rPr>
      </w:pPr>
      <w:r w:rsidRPr="00517070">
        <w:rPr>
          <w:rFonts w:cstheme="minorHAnsi"/>
          <w:sz w:val="24"/>
          <w:szCs w:val="24"/>
        </w:rPr>
        <w:t>Help from family members is appropriate for some aspects of the project. However, the exhibitors should have increased responsibility as they mature in their project skills.</w:t>
      </w:r>
    </w:p>
    <w:p w14:paraId="51189F25" w14:textId="77777777" w:rsidR="00517070" w:rsidRPr="00517070" w:rsidRDefault="00517070" w:rsidP="00554495">
      <w:pPr>
        <w:numPr>
          <w:ilvl w:val="0"/>
          <w:numId w:val="99"/>
        </w:numPr>
        <w:spacing w:after="0"/>
        <w:rPr>
          <w:rFonts w:cstheme="minorHAnsi"/>
          <w:sz w:val="24"/>
          <w:szCs w:val="24"/>
        </w:rPr>
      </w:pPr>
      <w:r w:rsidRPr="00517070">
        <w:rPr>
          <w:rFonts w:cstheme="minorHAnsi"/>
          <w:sz w:val="24"/>
          <w:szCs w:val="24"/>
        </w:rPr>
        <w:t>Teamwork is a life skill and working together with other 4-H members is appropriate.</w:t>
      </w:r>
    </w:p>
    <w:p w14:paraId="389E2369" w14:textId="77777777" w:rsidR="00517070" w:rsidRPr="00517070" w:rsidRDefault="00517070" w:rsidP="00554495">
      <w:pPr>
        <w:numPr>
          <w:ilvl w:val="0"/>
          <w:numId w:val="99"/>
        </w:numPr>
        <w:spacing w:after="0"/>
        <w:rPr>
          <w:rFonts w:cstheme="minorHAnsi"/>
          <w:sz w:val="24"/>
          <w:szCs w:val="24"/>
        </w:rPr>
      </w:pPr>
      <w:r w:rsidRPr="00517070">
        <w:rPr>
          <w:rFonts w:cstheme="minorHAnsi"/>
          <w:sz w:val="24"/>
          <w:szCs w:val="24"/>
        </w:rPr>
        <w:t>Professionals or individuals who are paid to do similar work and are older than 4-H age and not related to the youth, should not be involved in aspects of the project that are directly related to exhibition and competition. Along with principles, the following questions should be asked for determining rules regarding 4-H members doing their own work:</w:t>
      </w:r>
    </w:p>
    <w:p w14:paraId="25C14C3C" w14:textId="77777777" w:rsidR="00517070" w:rsidRPr="00517070" w:rsidRDefault="00517070" w:rsidP="00554495">
      <w:pPr>
        <w:numPr>
          <w:ilvl w:val="1"/>
          <w:numId w:val="99"/>
        </w:numPr>
        <w:spacing w:after="0"/>
        <w:rPr>
          <w:rFonts w:cstheme="minorHAnsi"/>
          <w:sz w:val="24"/>
          <w:szCs w:val="24"/>
        </w:rPr>
      </w:pPr>
      <w:r w:rsidRPr="00517070">
        <w:rPr>
          <w:rFonts w:cstheme="minorHAnsi"/>
          <w:sz w:val="24"/>
          <w:szCs w:val="24"/>
        </w:rPr>
        <w:t>Is the 4-H member capable of completing the work, even if the level of expertise is different from other youth or adults?</w:t>
      </w:r>
    </w:p>
    <w:p w14:paraId="03967284" w14:textId="6DBA5C07" w:rsidR="00517070" w:rsidRDefault="00517070" w:rsidP="00554495">
      <w:pPr>
        <w:numPr>
          <w:ilvl w:val="1"/>
          <w:numId w:val="99"/>
        </w:numPr>
        <w:spacing w:after="0"/>
        <w:rPr>
          <w:rFonts w:cstheme="minorHAnsi"/>
          <w:sz w:val="24"/>
          <w:szCs w:val="24"/>
        </w:rPr>
      </w:pPr>
      <w:r w:rsidRPr="00517070">
        <w:rPr>
          <w:rFonts w:cstheme="minorHAnsi"/>
          <w:sz w:val="24"/>
          <w:szCs w:val="24"/>
        </w:rPr>
        <w:t>Are other youth of similar age capable of completing the work? Is the assistance offered by other exhibitors or family members focused on competition for exhibition or is the youth involved in the process and able to improve his/her own skills?</w:t>
      </w:r>
    </w:p>
    <w:p w14:paraId="590E2E0D" w14:textId="77777777" w:rsidR="00B06A0D" w:rsidRDefault="00B06A0D" w:rsidP="00CE1204">
      <w:pPr>
        <w:spacing w:after="0"/>
        <w:rPr>
          <w:rFonts w:cstheme="minorHAnsi"/>
          <w:b/>
          <w:bCs/>
          <w:sz w:val="24"/>
          <w:szCs w:val="24"/>
          <w:u w:val="single"/>
        </w:rPr>
      </w:pPr>
    </w:p>
    <w:p w14:paraId="216978F9" w14:textId="2C5F24A9" w:rsidR="00CE1204" w:rsidRDefault="00CE1204" w:rsidP="00CE1204">
      <w:pPr>
        <w:spacing w:after="0"/>
        <w:rPr>
          <w:rFonts w:cstheme="minorHAnsi"/>
          <w:b/>
          <w:bCs/>
          <w:sz w:val="24"/>
          <w:szCs w:val="24"/>
          <w:u w:val="single"/>
        </w:rPr>
      </w:pPr>
      <w:r w:rsidRPr="00CE1204">
        <w:rPr>
          <w:rFonts w:cstheme="minorHAnsi"/>
          <w:b/>
          <w:bCs/>
          <w:sz w:val="24"/>
          <w:szCs w:val="24"/>
          <w:u w:val="single"/>
        </w:rPr>
        <w:t>4.2 Project Exhibitions</w:t>
      </w:r>
    </w:p>
    <w:p w14:paraId="58A6B62B" w14:textId="189489F5" w:rsidR="00CE1204" w:rsidRDefault="00D41EDE" w:rsidP="00CE1204">
      <w:pPr>
        <w:spacing w:after="0"/>
        <w:rPr>
          <w:rFonts w:cstheme="minorHAnsi"/>
          <w:sz w:val="24"/>
          <w:szCs w:val="24"/>
        </w:rPr>
      </w:pPr>
      <w:r w:rsidRPr="00D41EDE">
        <w:rPr>
          <w:rFonts w:cstheme="minorHAnsi"/>
          <w:sz w:val="24"/>
          <w:szCs w:val="24"/>
        </w:rPr>
        <w:t>Exhibition of 4-H projects/subjects in local, county, or state exhibits/fairs, in person or virtually, is voluntary on the part of the exhibitor. The exhibition of 4-H projects/subjects provides 4-H members an opportunity to display their 4-H projects/subjects, enter into competition, and participate in an educational/social environment with peers. With exhibition also comes the responsibility for abiding by all the terms and conditions pertaining to the respective 4-H project.</w:t>
      </w:r>
      <w:r w:rsidR="00F15C82">
        <w:rPr>
          <w:rFonts w:cstheme="minorHAnsi"/>
          <w:sz w:val="24"/>
          <w:szCs w:val="24"/>
        </w:rPr>
        <w:t xml:space="preserve">  General terms and conditions include:</w:t>
      </w:r>
    </w:p>
    <w:p w14:paraId="74A1358A" w14:textId="77777777" w:rsidR="00795334" w:rsidRPr="00795334" w:rsidRDefault="00795334" w:rsidP="00795334">
      <w:pPr>
        <w:spacing w:after="0"/>
        <w:rPr>
          <w:rFonts w:cstheme="minorHAnsi"/>
          <w:sz w:val="24"/>
          <w:szCs w:val="24"/>
          <w:highlight w:val="yellow"/>
        </w:rPr>
      </w:pPr>
    </w:p>
    <w:p w14:paraId="22A7B1A1" w14:textId="77777777" w:rsidR="00795334" w:rsidRPr="00795334" w:rsidRDefault="00795334" w:rsidP="00554495">
      <w:pPr>
        <w:numPr>
          <w:ilvl w:val="0"/>
          <w:numId w:val="91"/>
        </w:numPr>
        <w:spacing w:after="0"/>
        <w:rPr>
          <w:rFonts w:cstheme="minorHAnsi"/>
          <w:sz w:val="24"/>
          <w:szCs w:val="24"/>
        </w:rPr>
      </w:pPr>
      <w:r w:rsidRPr="00795334">
        <w:rPr>
          <w:rFonts w:cstheme="minorHAnsi"/>
          <w:sz w:val="24"/>
          <w:szCs w:val="24"/>
        </w:rPr>
        <w:t xml:space="preserve">4-H exhibits must be completed after the entry deadlines of the previous Owen County 4-H Fair. </w:t>
      </w:r>
    </w:p>
    <w:p w14:paraId="1BD61B39" w14:textId="77777777" w:rsidR="00795334" w:rsidRPr="00795334" w:rsidRDefault="00795334" w:rsidP="00554495">
      <w:pPr>
        <w:numPr>
          <w:ilvl w:val="0"/>
          <w:numId w:val="91"/>
        </w:numPr>
        <w:spacing w:after="0"/>
        <w:rPr>
          <w:rFonts w:cstheme="minorHAnsi"/>
          <w:sz w:val="24"/>
          <w:szCs w:val="24"/>
        </w:rPr>
      </w:pPr>
      <w:r w:rsidRPr="00795334">
        <w:rPr>
          <w:rFonts w:cstheme="minorHAnsi"/>
          <w:sz w:val="24"/>
          <w:szCs w:val="24"/>
        </w:rPr>
        <w:t>General 4-H guidelines, including poster criteria, and project specific guidelines are included in this handbook.  Please clarify any questions with Extension staff before entering your exhibit.</w:t>
      </w:r>
    </w:p>
    <w:p w14:paraId="7FDF1AE5" w14:textId="77777777" w:rsidR="00795334" w:rsidRPr="00795334" w:rsidRDefault="00795334" w:rsidP="00554495">
      <w:pPr>
        <w:numPr>
          <w:ilvl w:val="0"/>
          <w:numId w:val="91"/>
        </w:numPr>
        <w:spacing w:after="0"/>
        <w:rPr>
          <w:rFonts w:cstheme="minorHAnsi"/>
          <w:sz w:val="24"/>
          <w:szCs w:val="24"/>
        </w:rPr>
      </w:pPr>
      <w:r w:rsidRPr="00795334">
        <w:rPr>
          <w:rFonts w:cstheme="minorHAnsi"/>
          <w:sz w:val="24"/>
          <w:szCs w:val="24"/>
        </w:rPr>
        <w:t>Blue, red, and white ribbons will be awarded to exhibits based on the degree to which they meet project guidelines. Late projects may receive participation ribbons.  The judge’s decision is final.</w:t>
      </w:r>
    </w:p>
    <w:p w14:paraId="2D17B515" w14:textId="77777777" w:rsidR="00795334" w:rsidRPr="00795334" w:rsidRDefault="00795334" w:rsidP="00554495">
      <w:pPr>
        <w:numPr>
          <w:ilvl w:val="0"/>
          <w:numId w:val="91"/>
        </w:numPr>
        <w:spacing w:after="0"/>
        <w:rPr>
          <w:rFonts w:cstheme="minorHAnsi"/>
          <w:sz w:val="24"/>
          <w:szCs w:val="24"/>
        </w:rPr>
      </w:pPr>
      <w:r w:rsidRPr="00795334">
        <w:rPr>
          <w:rFonts w:cstheme="minorHAnsi"/>
          <w:sz w:val="24"/>
          <w:szCs w:val="24"/>
        </w:rPr>
        <w:t>Honor and champion ribbons will be awarded from blue-ribbon exhibits at the judge’s discretion.  The judge’s decision is final.</w:t>
      </w:r>
    </w:p>
    <w:p w14:paraId="018AC412" w14:textId="77777777" w:rsidR="00795334" w:rsidRPr="00795334" w:rsidRDefault="00795334" w:rsidP="00554495">
      <w:pPr>
        <w:numPr>
          <w:ilvl w:val="0"/>
          <w:numId w:val="91"/>
        </w:numPr>
        <w:spacing w:after="0"/>
        <w:rPr>
          <w:rFonts w:cstheme="minorHAnsi"/>
          <w:b/>
          <w:bCs/>
          <w:sz w:val="24"/>
          <w:szCs w:val="24"/>
        </w:rPr>
      </w:pPr>
      <w:r w:rsidRPr="00795334">
        <w:rPr>
          <w:rFonts w:cstheme="minorHAnsi"/>
          <w:sz w:val="24"/>
          <w:szCs w:val="24"/>
        </w:rPr>
        <w:t xml:space="preserve">Awards, including any Grand Champion, Reserve Grand Champion, etc., </w:t>
      </w:r>
      <w:r w:rsidRPr="00795334">
        <w:rPr>
          <w:rFonts w:cstheme="minorHAnsi"/>
          <w:b/>
          <w:bCs/>
          <w:sz w:val="24"/>
          <w:szCs w:val="24"/>
        </w:rPr>
        <w:t>are at the discretion of the Judge.</w:t>
      </w:r>
    </w:p>
    <w:p w14:paraId="4390870F" w14:textId="77777777" w:rsidR="00795334" w:rsidRPr="00795334" w:rsidRDefault="00795334" w:rsidP="00554495">
      <w:pPr>
        <w:numPr>
          <w:ilvl w:val="0"/>
          <w:numId w:val="92"/>
        </w:numPr>
        <w:spacing w:after="0"/>
        <w:rPr>
          <w:rFonts w:cstheme="minorHAnsi"/>
          <w:sz w:val="24"/>
          <w:szCs w:val="24"/>
        </w:rPr>
      </w:pPr>
      <w:r w:rsidRPr="00795334">
        <w:rPr>
          <w:rFonts w:cstheme="minorHAnsi"/>
          <w:sz w:val="24"/>
          <w:szCs w:val="24"/>
        </w:rPr>
        <w:t xml:space="preserve">Exhibits not picked up on the release date will be disposed of as early as </w:t>
      </w:r>
      <w:r w:rsidRPr="00795334">
        <w:rPr>
          <w:rFonts w:cstheme="minorHAnsi"/>
          <w:b/>
          <w:bCs/>
          <w:sz w:val="24"/>
          <w:szCs w:val="24"/>
          <w:u w:val="single"/>
        </w:rPr>
        <w:t>10</w:t>
      </w:r>
      <w:r w:rsidRPr="00795334">
        <w:rPr>
          <w:rFonts w:cstheme="minorHAnsi"/>
          <w:sz w:val="24"/>
          <w:szCs w:val="24"/>
        </w:rPr>
        <w:t xml:space="preserve"> days later unless arrangements have been made prior to the release date.</w:t>
      </w:r>
      <w:r w:rsidRPr="00795334">
        <w:rPr>
          <w:rFonts w:cstheme="minorHAnsi"/>
          <w:sz w:val="24"/>
          <w:szCs w:val="24"/>
        </w:rPr>
        <w:tab/>
      </w:r>
    </w:p>
    <w:p w14:paraId="1A9A1DD9" w14:textId="77777777" w:rsidR="00795334" w:rsidRPr="00795334" w:rsidRDefault="00795334" w:rsidP="00554495">
      <w:pPr>
        <w:numPr>
          <w:ilvl w:val="0"/>
          <w:numId w:val="92"/>
        </w:numPr>
        <w:spacing w:after="0"/>
        <w:rPr>
          <w:rFonts w:cstheme="minorHAnsi"/>
          <w:sz w:val="24"/>
          <w:szCs w:val="24"/>
        </w:rPr>
      </w:pPr>
      <w:r w:rsidRPr="00795334">
        <w:rPr>
          <w:rFonts w:cstheme="minorHAnsi"/>
          <w:sz w:val="24"/>
          <w:szCs w:val="24"/>
        </w:rPr>
        <w:t xml:space="preserve"> The Owen County 4-H Council reserves the right to not display any exhibit that may be deemed inappropriate or dangerous for the fair-going audience.  Projects may still be considered by the judge.</w:t>
      </w:r>
    </w:p>
    <w:p w14:paraId="68A34245" w14:textId="77777777" w:rsidR="00795334" w:rsidRDefault="00795334" w:rsidP="00CE1204">
      <w:pPr>
        <w:spacing w:after="0"/>
        <w:rPr>
          <w:rFonts w:cstheme="minorHAnsi"/>
          <w:sz w:val="24"/>
          <w:szCs w:val="24"/>
        </w:rPr>
      </w:pPr>
    </w:p>
    <w:p w14:paraId="391BF504" w14:textId="57CF2A32" w:rsidR="00D41EDE" w:rsidRPr="00D41EDE" w:rsidRDefault="00D41EDE" w:rsidP="00CE1204">
      <w:pPr>
        <w:spacing w:after="0"/>
        <w:rPr>
          <w:rFonts w:cstheme="minorHAnsi"/>
          <w:b/>
          <w:bCs/>
          <w:sz w:val="24"/>
          <w:szCs w:val="24"/>
          <w:u w:val="single"/>
        </w:rPr>
      </w:pPr>
      <w:r w:rsidRPr="00D41EDE">
        <w:rPr>
          <w:rFonts w:cstheme="minorHAnsi"/>
          <w:b/>
          <w:bCs/>
          <w:sz w:val="24"/>
          <w:szCs w:val="24"/>
          <w:u w:val="single"/>
        </w:rPr>
        <w:t>4.3 Project Experience</w:t>
      </w:r>
    </w:p>
    <w:p w14:paraId="55A0A72F" w14:textId="77777777" w:rsidR="00D41EDE" w:rsidRPr="00D41EDE" w:rsidRDefault="00D41EDE" w:rsidP="00D41EDE">
      <w:pPr>
        <w:spacing w:after="0"/>
        <w:rPr>
          <w:rFonts w:cstheme="minorHAnsi"/>
          <w:sz w:val="24"/>
          <w:szCs w:val="24"/>
        </w:rPr>
      </w:pPr>
      <w:r w:rsidRPr="00D41EDE">
        <w:rPr>
          <w:rFonts w:cstheme="minorHAnsi"/>
          <w:sz w:val="24"/>
          <w:szCs w:val="24"/>
        </w:rPr>
        <w:t>A 4-H experience may include a variety of options and must not be misinterpreted solely as exhibition of a project at a local, county, or state fair. There are a number of ways that a young person may participate in the 4-H Youth Development Program in addition to the club-based option. Participating in these 4-H opportunities enable the youth to build skills that will serve them well throughout their adult lives.</w:t>
      </w:r>
    </w:p>
    <w:p w14:paraId="0F3AA412" w14:textId="77777777" w:rsidR="00D41EDE" w:rsidRPr="00D41EDE" w:rsidRDefault="00D41EDE" w:rsidP="00D41EDE">
      <w:pPr>
        <w:spacing w:after="0"/>
        <w:rPr>
          <w:rFonts w:cstheme="minorHAnsi"/>
          <w:sz w:val="24"/>
          <w:szCs w:val="24"/>
        </w:rPr>
      </w:pPr>
      <w:r w:rsidRPr="00D41EDE">
        <w:rPr>
          <w:rFonts w:cstheme="minorHAnsi"/>
          <w:sz w:val="24"/>
          <w:szCs w:val="24"/>
        </w:rPr>
        <w:t xml:space="preserve">Some of these participation options do not include the preparation of a specific exhibit by an individual that would be on display at a fair or similar event. In some cases, the youths’ actual participation may be the final product that results in their completion of a year of 4-H. Some </w:t>
      </w:r>
      <w:r w:rsidRPr="00D41EDE">
        <w:rPr>
          <w:rFonts w:cstheme="minorHAnsi"/>
          <w:sz w:val="24"/>
          <w:szCs w:val="24"/>
        </w:rPr>
        <w:lastRenderedPageBreak/>
        <w:t>examples of this participation include working as a team to develop a robot for a workshop or challenge; participating in a Spark Club experience; participating in State 4-H Band or Chorus; taking part in a science training or experiment; participating in an after school 4-H experience; etc.</w:t>
      </w:r>
    </w:p>
    <w:p w14:paraId="57B512E4" w14:textId="77777777" w:rsidR="00D41EDE" w:rsidRPr="00D41EDE" w:rsidRDefault="00D41EDE" w:rsidP="00D41EDE">
      <w:pPr>
        <w:spacing w:after="0"/>
        <w:rPr>
          <w:rFonts w:cstheme="minorHAnsi"/>
          <w:sz w:val="24"/>
          <w:szCs w:val="24"/>
        </w:rPr>
      </w:pPr>
      <w:r w:rsidRPr="00D41EDE">
        <w:rPr>
          <w:rFonts w:cstheme="minorHAnsi"/>
          <w:sz w:val="24"/>
          <w:szCs w:val="24"/>
        </w:rPr>
        <w:t>Language of “completing” a 4-H experience should be avoided or requiring a specific output. Every 4-H'ers experience may be different. 4-H members are considered complete in their 4-H educational experience for the year when they have (1) completed the 4-H member enrollment process prior to the established and published date for enrolling; and (2) had an officially recognized 4-H volunteer/Extension Educator verify the existence of the completed project/subject or the member’s participation in a 4-H educational experience – this could be in the form of an exhibit, poster, report, presentation, etc. Or, a member may choose to submit a completed record sheet in lieu of an exhibit to complete the club- or fair-based 4-H project/subject. The 4-H record sheet will be based on printed or web-based educational materials (used by Indiana 4-H Youth Development) and submitted prior to the established and published date.</w:t>
      </w:r>
    </w:p>
    <w:p w14:paraId="58A29230" w14:textId="77777777" w:rsidR="00D41EDE" w:rsidRPr="00D41EDE" w:rsidRDefault="00D41EDE" w:rsidP="00D41EDE">
      <w:pPr>
        <w:spacing w:after="0"/>
        <w:rPr>
          <w:rFonts w:cstheme="minorHAnsi"/>
          <w:sz w:val="24"/>
          <w:szCs w:val="24"/>
        </w:rPr>
      </w:pPr>
      <w:r w:rsidRPr="00D41EDE">
        <w:rPr>
          <w:rFonts w:cstheme="minorHAnsi"/>
          <w:sz w:val="24"/>
          <w:szCs w:val="24"/>
        </w:rPr>
        <w:t>Though exhibiting in local, county, and state exhibits/fairs is not required for project completion, as it does not necessarily relate directly to content and skills learned in the development of the 4-H project, project exhibition is encouraged as a continuation of the educational experience.</w:t>
      </w:r>
    </w:p>
    <w:p w14:paraId="64EAF825" w14:textId="213CFDAB" w:rsidR="00F831DE" w:rsidRDefault="00D41EDE" w:rsidP="00814100">
      <w:pPr>
        <w:spacing w:after="0"/>
        <w:rPr>
          <w:rFonts w:cstheme="minorHAnsi"/>
          <w:sz w:val="24"/>
          <w:szCs w:val="24"/>
        </w:rPr>
      </w:pPr>
      <w:r w:rsidRPr="00D41EDE">
        <w:rPr>
          <w:rFonts w:cstheme="minorHAnsi"/>
          <w:sz w:val="24"/>
          <w:szCs w:val="24"/>
        </w:rPr>
        <w:t>Per state and federal guidelines, volunteers and Extension Educators may not require youth to attend 4-H club meetings in order to complete 4-H or exhibit their work, unless required by the state 4-H office for safety.</w:t>
      </w:r>
    </w:p>
    <w:p w14:paraId="0F5799DB" w14:textId="77777777" w:rsidR="00D82069" w:rsidRPr="00D82069" w:rsidRDefault="00D82069" w:rsidP="00D82069">
      <w:pPr>
        <w:spacing w:after="0"/>
        <w:rPr>
          <w:rFonts w:cstheme="minorHAnsi"/>
          <w:b/>
          <w:bCs/>
          <w:sz w:val="24"/>
          <w:szCs w:val="24"/>
        </w:rPr>
      </w:pPr>
      <w:r w:rsidRPr="00D82069">
        <w:rPr>
          <w:rFonts w:cstheme="minorHAnsi"/>
          <w:sz w:val="24"/>
          <w:szCs w:val="24"/>
        </w:rPr>
        <w:t xml:space="preserve">It is recommended that youth complete a record of achievement each year.  Some projects have coordinating project record sheets.  Project record sheets are encouraged but not required.  Green record books are available at the Extension Office.  </w:t>
      </w:r>
      <w:r w:rsidRPr="00D82069">
        <w:rPr>
          <w:rFonts w:cstheme="minorHAnsi"/>
          <w:b/>
          <w:bCs/>
          <w:sz w:val="24"/>
          <w:szCs w:val="24"/>
        </w:rPr>
        <w:t>A thorough record is required as part of the Owen County 4-H Council Senior Scholarship Application.</w:t>
      </w:r>
    </w:p>
    <w:p w14:paraId="3BDC5938" w14:textId="77777777" w:rsidR="00D82069" w:rsidRDefault="00D82069" w:rsidP="00814100">
      <w:pPr>
        <w:spacing w:after="0"/>
        <w:rPr>
          <w:rFonts w:cstheme="minorHAnsi"/>
          <w:sz w:val="24"/>
          <w:szCs w:val="24"/>
        </w:rPr>
      </w:pPr>
    </w:p>
    <w:p w14:paraId="6D1919A1" w14:textId="1293F2B4" w:rsidR="00F831DE" w:rsidRPr="00F831DE" w:rsidRDefault="00D41EDE" w:rsidP="00814100">
      <w:pPr>
        <w:spacing w:after="0"/>
        <w:rPr>
          <w:rFonts w:cstheme="minorHAnsi"/>
          <w:b/>
          <w:bCs/>
          <w:sz w:val="24"/>
          <w:szCs w:val="24"/>
          <w:u w:val="single"/>
        </w:rPr>
      </w:pPr>
      <w:r>
        <w:rPr>
          <w:rFonts w:cstheme="minorHAnsi"/>
          <w:b/>
          <w:bCs/>
          <w:sz w:val="24"/>
          <w:szCs w:val="24"/>
          <w:u w:val="single"/>
        </w:rPr>
        <w:t>4</w:t>
      </w:r>
      <w:r w:rsidR="00F831DE" w:rsidRPr="00F831DE">
        <w:rPr>
          <w:rFonts w:cstheme="minorHAnsi"/>
          <w:b/>
          <w:bCs/>
          <w:sz w:val="24"/>
          <w:szCs w:val="24"/>
          <w:u w:val="single"/>
        </w:rPr>
        <w:t>.</w:t>
      </w:r>
      <w:r>
        <w:rPr>
          <w:rFonts w:cstheme="minorHAnsi"/>
          <w:b/>
          <w:bCs/>
          <w:sz w:val="24"/>
          <w:szCs w:val="24"/>
          <w:u w:val="single"/>
        </w:rPr>
        <w:t>4</w:t>
      </w:r>
      <w:r w:rsidR="00F831DE" w:rsidRPr="00F831DE">
        <w:rPr>
          <w:rFonts w:cstheme="minorHAnsi"/>
          <w:b/>
          <w:bCs/>
          <w:sz w:val="24"/>
          <w:szCs w:val="24"/>
          <w:u w:val="single"/>
        </w:rPr>
        <w:t xml:space="preserve"> Definition of Competitive Event</w:t>
      </w:r>
    </w:p>
    <w:p w14:paraId="63E4889C" w14:textId="6F57BAC9" w:rsidR="00F831DE" w:rsidRDefault="00F831DE" w:rsidP="00814100">
      <w:pPr>
        <w:spacing w:after="0"/>
        <w:rPr>
          <w:rFonts w:cstheme="minorHAnsi"/>
          <w:sz w:val="24"/>
          <w:szCs w:val="24"/>
        </w:rPr>
      </w:pPr>
      <w:r w:rsidRPr="00F831DE">
        <w:rPr>
          <w:rFonts w:cstheme="minorHAnsi"/>
          <w:sz w:val="24"/>
          <w:szCs w:val="24"/>
        </w:rPr>
        <w:t xml:space="preserve">A 4-H competitive event is one in which 4-H members compete individually or as teams for special recognition. The 4-H Name and emblem are used to name and promote the event. The term “event” is used for 4-H divisions/classes and activities that are part of a larger program, which includes non-4-H competitive events, as well as those events exclusively 4-H. </w:t>
      </w:r>
      <w:r w:rsidR="00C071DD">
        <w:rPr>
          <w:rFonts w:cstheme="minorHAnsi"/>
          <w:sz w:val="24"/>
          <w:szCs w:val="24"/>
        </w:rPr>
        <w:t xml:space="preserve"> </w:t>
      </w:r>
      <w:r w:rsidRPr="00F831DE">
        <w:rPr>
          <w:rFonts w:cstheme="minorHAnsi"/>
          <w:sz w:val="24"/>
          <w:szCs w:val="24"/>
        </w:rPr>
        <w:t>4-H competitive events include judging contests, presentations, project exhibits and other performance events open to 4-H members. When competition is a major part of an event, it must be understood that competition is secondary to the education and development of youth.</w:t>
      </w:r>
    </w:p>
    <w:p w14:paraId="092ACB17" w14:textId="65327141" w:rsidR="00517070" w:rsidRDefault="00517070" w:rsidP="00814100">
      <w:pPr>
        <w:spacing w:after="0"/>
        <w:rPr>
          <w:rFonts w:cstheme="minorHAnsi"/>
          <w:sz w:val="24"/>
          <w:szCs w:val="24"/>
        </w:rPr>
      </w:pPr>
    </w:p>
    <w:p w14:paraId="5B2FA7F9" w14:textId="6E0F9451" w:rsidR="00F831DE" w:rsidRPr="00F831DE" w:rsidRDefault="00D41EDE" w:rsidP="00814100">
      <w:pPr>
        <w:spacing w:after="0"/>
        <w:rPr>
          <w:rFonts w:cstheme="minorHAnsi"/>
          <w:b/>
          <w:bCs/>
          <w:sz w:val="24"/>
          <w:szCs w:val="24"/>
          <w:u w:val="single"/>
        </w:rPr>
      </w:pPr>
      <w:r>
        <w:rPr>
          <w:rFonts w:cstheme="minorHAnsi"/>
          <w:b/>
          <w:bCs/>
          <w:sz w:val="24"/>
          <w:szCs w:val="24"/>
          <w:u w:val="single"/>
        </w:rPr>
        <w:lastRenderedPageBreak/>
        <w:t>4.5</w:t>
      </w:r>
      <w:r w:rsidR="00F831DE" w:rsidRPr="00F831DE">
        <w:rPr>
          <w:rFonts w:cstheme="minorHAnsi"/>
          <w:b/>
          <w:bCs/>
          <w:sz w:val="24"/>
          <w:szCs w:val="24"/>
          <w:u w:val="single"/>
        </w:rPr>
        <w:t xml:space="preserve"> Criteria for Competitive Event</w:t>
      </w:r>
    </w:p>
    <w:p w14:paraId="2FF7770C" w14:textId="77777777" w:rsidR="00F831DE" w:rsidRPr="00F831DE" w:rsidRDefault="00F831DE" w:rsidP="00F831DE">
      <w:pPr>
        <w:spacing w:after="0"/>
        <w:rPr>
          <w:rFonts w:cstheme="minorHAnsi"/>
          <w:sz w:val="24"/>
          <w:szCs w:val="24"/>
        </w:rPr>
      </w:pPr>
      <w:r w:rsidRPr="00F831DE">
        <w:rPr>
          <w:rFonts w:cstheme="minorHAnsi"/>
          <w:sz w:val="24"/>
          <w:szCs w:val="24"/>
        </w:rPr>
        <w:t>Criteria for competitive events in 4-H include:</w:t>
      </w:r>
    </w:p>
    <w:p w14:paraId="439ED31D" w14:textId="77777777" w:rsidR="00F831DE" w:rsidRPr="00F831DE" w:rsidRDefault="00F831DE" w:rsidP="00554495">
      <w:pPr>
        <w:numPr>
          <w:ilvl w:val="0"/>
          <w:numId w:val="100"/>
        </w:numPr>
        <w:spacing w:after="0"/>
        <w:rPr>
          <w:rFonts w:cstheme="minorHAnsi"/>
          <w:sz w:val="24"/>
          <w:szCs w:val="24"/>
        </w:rPr>
      </w:pPr>
      <w:r w:rsidRPr="00F831DE">
        <w:rPr>
          <w:rFonts w:cstheme="minorHAnsi"/>
          <w:sz w:val="24"/>
          <w:szCs w:val="24"/>
        </w:rPr>
        <w:t>Sponsored/co-sponsored and/or conducted by Purdue University Extension Professionals and/or approved 4-H Volunteers (adult and youth volunteers).</w:t>
      </w:r>
    </w:p>
    <w:p w14:paraId="3F15CB83" w14:textId="77777777" w:rsidR="00F831DE" w:rsidRPr="00F831DE" w:rsidRDefault="00F831DE" w:rsidP="00554495">
      <w:pPr>
        <w:numPr>
          <w:ilvl w:val="0"/>
          <w:numId w:val="100"/>
        </w:numPr>
        <w:spacing w:after="0"/>
        <w:rPr>
          <w:rFonts w:cstheme="minorHAnsi"/>
          <w:sz w:val="24"/>
          <w:szCs w:val="24"/>
        </w:rPr>
      </w:pPr>
      <w:r w:rsidRPr="00F831DE">
        <w:rPr>
          <w:rFonts w:cstheme="minorHAnsi"/>
          <w:sz w:val="24"/>
          <w:szCs w:val="24"/>
        </w:rPr>
        <w:t>Approved by and/or conducted by Extension staff responsible for the event.</w:t>
      </w:r>
    </w:p>
    <w:p w14:paraId="422D4179" w14:textId="77777777" w:rsidR="00F831DE" w:rsidRPr="00F831DE" w:rsidRDefault="00F831DE" w:rsidP="00554495">
      <w:pPr>
        <w:numPr>
          <w:ilvl w:val="0"/>
          <w:numId w:val="100"/>
        </w:numPr>
        <w:spacing w:after="0"/>
        <w:rPr>
          <w:rFonts w:cstheme="minorHAnsi"/>
          <w:sz w:val="24"/>
          <w:szCs w:val="24"/>
        </w:rPr>
      </w:pPr>
      <w:r w:rsidRPr="00F831DE">
        <w:rPr>
          <w:rFonts w:cstheme="minorHAnsi"/>
          <w:sz w:val="24"/>
          <w:szCs w:val="24"/>
        </w:rPr>
        <w:t>Rules and regulations established by or approved by Extension staff responsible for the event.</w:t>
      </w:r>
    </w:p>
    <w:p w14:paraId="5D35937A" w14:textId="77777777" w:rsidR="00F831DE" w:rsidRPr="00F831DE" w:rsidRDefault="00F831DE" w:rsidP="00554495">
      <w:pPr>
        <w:numPr>
          <w:ilvl w:val="0"/>
          <w:numId w:val="100"/>
        </w:numPr>
        <w:spacing w:after="0"/>
        <w:rPr>
          <w:rFonts w:cstheme="minorHAnsi"/>
          <w:sz w:val="24"/>
          <w:szCs w:val="24"/>
        </w:rPr>
      </w:pPr>
      <w:r w:rsidRPr="00F831DE">
        <w:rPr>
          <w:rFonts w:cstheme="minorHAnsi"/>
          <w:sz w:val="24"/>
          <w:szCs w:val="24"/>
        </w:rPr>
        <w:t>Open to participation by 4-H members from county, group of counties, district, state, region, or nation.</w:t>
      </w:r>
    </w:p>
    <w:p w14:paraId="6B6784F6" w14:textId="77777777" w:rsidR="00F831DE" w:rsidRPr="00F831DE" w:rsidRDefault="00F831DE" w:rsidP="00554495">
      <w:pPr>
        <w:numPr>
          <w:ilvl w:val="0"/>
          <w:numId w:val="100"/>
        </w:numPr>
        <w:spacing w:after="0"/>
        <w:rPr>
          <w:rFonts w:cstheme="minorHAnsi"/>
          <w:sz w:val="24"/>
          <w:szCs w:val="24"/>
        </w:rPr>
      </w:pPr>
      <w:r w:rsidRPr="00F831DE">
        <w:rPr>
          <w:rFonts w:cstheme="minorHAnsi"/>
          <w:sz w:val="24"/>
          <w:szCs w:val="24"/>
        </w:rPr>
        <w:t>Participants must be enrolled in 4-H during the current 4-H year.</w:t>
      </w:r>
    </w:p>
    <w:p w14:paraId="7D64C2CE" w14:textId="77777777" w:rsidR="00F831DE" w:rsidRPr="00F831DE" w:rsidRDefault="00F831DE" w:rsidP="00554495">
      <w:pPr>
        <w:numPr>
          <w:ilvl w:val="0"/>
          <w:numId w:val="100"/>
        </w:numPr>
        <w:spacing w:after="0"/>
        <w:rPr>
          <w:rFonts w:cstheme="minorHAnsi"/>
          <w:sz w:val="24"/>
          <w:szCs w:val="24"/>
        </w:rPr>
      </w:pPr>
      <w:r w:rsidRPr="00F831DE">
        <w:rPr>
          <w:rFonts w:cstheme="minorHAnsi"/>
          <w:sz w:val="24"/>
          <w:szCs w:val="24"/>
        </w:rPr>
        <w:t>Approval has been obtained to use the 4-H name and emblem.</w:t>
      </w:r>
    </w:p>
    <w:p w14:paraId="1D925957" w14:textId="77777777" w:rsidR="00F831DE" w:rsidRPr="00F831DE" w:rsidRDefault="00F831DE" w:rsidP="00554495">
      <w:pPr>
        <w:numPr>
          <w:ilvl w:val="0"/>
          <w:numId w:val="100"/>
        </w:numPr>
        <w:spacing w:after="0"/>
        <w:rPr>
          <w:rFonts w:cstheme="minorHAnsi"/>
          <w:sz w:val="24"/>
          <w:szCs w:val="24"/>
        </w:rPr>
      </w:pPr>
      <w:r w:rsidRPr="00F831DE">
        <w:rPr>
          <w:rFonts w:cstheme="minorHAnsi"/>
          <w:sz w:val="24"/>
          <w:szCs w:val="24"/>
        </w:rPr>
        <w:t>Utilize the 4-H name and emblem in promotion and recruitment.</w:t>
      </w:r>
    </w:p>
    <w:p w14:paraId="127A25DE" w14:textId="66B9D498" w:rsidR="00F831DE" w:rsidRDefault="00F831DE" w:rsidP="00554495">
      <w:pPr>
        <w:numPr>
          <w:ilvl w:val="0"/>
          <w:numId w:val="100"/>
        </w:numPr>
        <w:spacing w:after="0"/>
        <w:rPr>
          <w:rFonts w:cstheme="minorHAnsi"/>
          <w:sz w:val="24"/>
          <w:szCs w:val="24"/>
        </w:rPr>
      </w:pPr>
      <w:r w:rsidRPr="00F831DE">
        <w:rPr>
          <w:rFonts w:cstheme="minorHAnsi"/>
          <w:sz w:val="24"/>
          <w:szCs w:val="24"/>
        </w:rPr>
        <w:t>Provide a safe and healthy environment with a positive educational experience for youth.</w:t>
      </w:r>
    </w:p>
    <w:p w14:paraId="59892CF9" w14:textId="77777777" w:rsidR="00B06A0D" w:rsidRDefault="00B06A0D" w:rsidP="00D41EDE">
      <w:pPr>
        <w:spacing w:after="0"/>
        <w:rPr>
          <w:rFonts w:cstheme="minorHAnsi"/>
          <w:b/>
          <w:bCs/>
          <w:sz w:val="24"/>
          <w:szCs w:val="24"/>
          <w:u w:val="single"/>
        </w:rPr>
      </w:pPr>
    </w:p>
    <w:p w14:paraId="021DBE17" w14:textId="10098D94" w:rsidR="00D41EDE" w:rsidRPr="00D41EDE" w:rsidRDefault="00D41EDE" w:rsidP="00D41EDE">
      <w:pPr>
        <w:spacing w:after="0"/>
        <w:rPr>
          <w:rFonts w:cstheme="minorHAnsi"/>
          <w:b/>
          <w:bCs/>
          <w:sz w:val="24"/>
          <w:szCs w:val="24"/>
          <w:u w:val="single"/>
        </w:rPr>
      </w:pPr>
      <w:r w:rsidRPr="00D41EDE">
        <w:rPr>
          <w:rFonts w:cstheme="minorHAnsi"/>
          <w:b/>
          <w:bCs/>
          <w:sz w:val="24"/>
          <w:szCs w:val="24"/>
          <w:u w:val="single"/>
        </w:rPr>
        <w:t>4.6 Exhibition Deadlines</w:t>
      </w:r>
    </w:p>
    <w:p w14:paraId="4C8C8847" w14:textId="77777777" w:rsidR="00D41EDE" w:rsidRPr="00D41EDE" w:rsidRDefault="00D41EDE" w:rsidP="00D41EDE">
      <w:pPr>
        <w:spacing w:after="0"/>
        <w:rPr>
          <w:rFonts w:cstheme="minorHAnsi"/>
          <w:sz w:val="24"/>
          <w:szCs w:val="24"/>
        </w:rPr>
      </w:pPr>
      <w:r w:rsidRPr="00D41EDE">
        <w:rPr>
          <w:rFonts w:cstheme="minorHAnsi"/>
          <w:sz w:val="24"/>
          <w:szCs w:val="24"/>
        </w:rPr>
        <w:t>4-H project exhibitions occur through a variety of methods: county fairs, career development events, and other statewide competitive events. The following statewide deadlines will be followed by all county programs annually:</w:t>
      </w:r>
    </w:p>
    <w:p w14:paraId="4654F332" w14:textId="77777777" w:rsidR="00D41EDE" w:rsidRPr="00D41EDE" w:rsidRDefault="00D41EDE" w:rsidP="00554495">
      <w:pPr>
        <w:numPr>
          <w:ilvl w:val="0"/>
          <w:numId w:val="193"/>
        </w:numPr>
        <w:spacing w:after="0"/>
        <w:rPr>
          <w:rFonts w:cstheme="minorHAnsi"/>
          <w:sz w:val="24"/>
          <w:szCs w:val="24"/>
        </w:rPr>
      </w:pPr>
      <w:r w:rsidRPr="00D41EDE">
        <w:rPr>
          <w:rFonts w:cstheme="minorHAnsi"/>
          <w:sz w:val="24"/>
          <w:szCs w:val="24"/>
        </w:rPr>
        <w:t>May 15 – All animals requiring 4-H Animal Identification (as accordance with Board of Animal Health regulations) must be identified in 4-HOnline</w:t>
      </w:r>
    </w:p>
    <w:p w14:paraId="4402921E" w14:textId="77777777" w:rsidR="00D41EDE" w:rsidRPr="00D41EDE" w:rsidRDefault="00D41EDE" w:rsidP="00554495">
      <w:pPr>
        <w:numPr>
          <w:ilvl w:val="0"/>
          <w:numId w:val="193"/>
        </w:numPr>
        <w:spacing w:after="0"/>
        <w:rPr>
          <w:rFonts w:cstheme="minorHAnsi"/>
          <w:sz w:val="24"/>
          <w:szCs w:val="24"/>
        </w:rPr>
      </w:pPr>
      <w:r w:rsidRPr="00D41EDE">
        <w:rPr>
          <w:rFonts w:cstheme="minorHAnsi"/>
          <w:color w:val="FF0000"/>
          <w:sz w:val="24"/>
          <w:szCs w:val="24"/>
        </w:rPr>
        <w:t xml:space="preserve">No less than one week or more than three weeks before the first 4-H project check-in date – Counties are free to choose a date which works with their calendar. </w:t>
      </w:r>
      <w:r w:rsidRPr="00D41EDE">
        <w:rPr>
          <w:rFonts w:cstheme="minorHAnsi"/>
          <w:sz w:val="24"/>
          <w:szCs w:val="24"/>
        </w:rPr>
        <w:t>Counties must publicize their selected date by January 1 of each year. The items below must be completed by the selected date for each county:</w:t>
      </w:r>
    </w:p>
    <w:p w14:paraId="31AC5148" w14:textId="77777777" w:rsidR="00D41EDE" w:rsidRPr="00D41EDE" w:rsidRDefault="00D41EDE" w:rsidP="00554495">
      <w:pPr>
        <w:numPr>
          <w:ilvl w:val="1"/>
          <w:numId w:val="193"/>
        </w:numPr>
        <w:spacing w:after="0"/>
        <w:rPr>
          <w:rFonts w:cstheme="minorHAnsi"/>
          <w:sz w:val="24"/>
          <w:szCs w:val="24"/>
        </w:rPr>
      </w:pPr>
      <w:r w:rsidRPr="00D41EDE">
        <w:rPr>
          <w:rFonts w:cstheme="minorHAnsi"/>
          <w:sz w:val="24"/>
          <w:szCs w:val="24"/>
        </w:rPr>
        <w:t>4-H'ers exhibiting beef cattle, dairy cattle, swine, sheep, meat goats, dairy goats, poultry and rabbits must complete Indiana 4-H Quality Livestock Care or Youth for the Quality Care for Animals (YQCA).</w:t>
      </w:r>
    </w:p>
    <w:p w14:paraId="3AB6FC77" w14:textId="77777777" w:rsidR="00D41EDE" w:rsidRPr="00D41EDE" w:rsidRDefault="00D41EDE" w:rsidP="00554495">
      <w:pPr>
        <w:numPr>
          <w:ilvl w:val="1"/>
          <w:numId w:val="193"/>
        </w:numPr>
        <w:spacing w:after="0"/>
        <w:rPr>
          <w:rFonts w:cstheme="minorHAnsi"/>
          <w:sz w:val="24"/>
          <w:szCs w:val="24"/>
        </w:rPr>
      </w:pPr>
      <w:r w:rsidRPr="00D41EDE">
        <w:rPr>
          <w:rFonts w:cstheme="minorHAnsi"/>
          <w:sz w:val="24"/>
          <w:szCs w:val="24"/>
        </w:rPr>
        <w:t xml:space="preserve">All exhibits must be entered into </w:t>
      </w:r>
      <w:proofErr w:type="spellStart"/>
      <w:r w:rsidRPr="00D41EDE">
        <w:rPr>
          <w:rFonts w:cstheme="minorHAnsi"/>
          <w:sz w:val="24"/>
          <w:szCs w:val="24"/>
        </w:rPr>
        <w:t>FairEntry</w:t>
      </w:r>
      <w:proofErr w:type="spellEnd"/>
      <w:r w:rsidRPr="00D41EDE">
        <w:rPr>
          <w:rFonts w:cstheme="minorHAnsi"/>
          <w:sz w:val="24"/>
          <w:szCs w:val="24"/>
        </w:rPr>
        <w:t xml:space="preserve"> for the county of exhibition. This serves as the “drop/add” deadline for 4-H projects.</w:t>
      </w:r>
    </w:p>
    <w:p w14:paraId="19003BBF" w14:textId="77777777" w:rsidR="00D41EDE" w:rsidRPr="00D41EDE" w:rsidRDefault="00D41EDE" w:rsidP="00554495">
      <w:pPr>
        <w:numPr>
          <w:ilvl w:val="2"/>
          <w:numId w:val="193"/>
        </w:numPr>
        <w:spacing w:after="0"/>
        <w:rPr>
          <w:rFonts w:cstheme="minorHAnsi"/>
          <w:sz w:val="24"/>
          <w:szCs w:val="24"/>
        </w:rPr>
      </w:pPr>
      <w:r w:rsidRPr="00D41EDE">
        <w:rPr>
          <w:rFonts w:cstheme="minorHAnsi"/>
          <w:sz w:val="24"/>
          <w:szCs w:val="24"/>
        </w:rPr>
        <w:t>Livestock projects must identify classes of exhibition. Those missing this deadline may exhibit and will have opportunities to receive feedback from the judge. Youth may still participate fully in showmanship classes.</w:t>
      </w:r>
    </w:p>
    <w:p w14:paraId="3900D20C" w14:textId="77777777" w:rsidR="00D41EDE" w:rsidRPr="00D41EDE" w:rsidRDefault="00D41EDE" w:rsidP="00554495">
      <w:pPr>
        <w:numPr>
          <w:ilvl w:val="2"/>
          <w:numId w:val="193"/>
        </w:numPr>
        <w:spacing w:after="0"/>
        <w:rPr>
          <w:rFonts w:cstheme="minorHAnsi"/>
          <w:sz w:val="24"/>
          <w:szCs w:val="24"/>
        </w:rPr>
      </w:pPr>
      <w:r w:rsidRPr="00D41EDE">
        <w:rPr>
          <w:rFonts w:cstheme="minorHAnsi"/>
          <w:sz w:val="24"/>
          <w:szCs w:val="24"/>
        </w:rPr>
        <w:t xml:space="preserve">Non-livestock projects must identify classes of exhibition. Those missing the deadline may compete and the highest placing is “blue.” Counties should correct mistakes in classes in </w:t>
      </w:r>
      <w:proofErr w:type="spellStart"/>
      <w:r w:rsidRPr="00D41EDE">
        <w:rPr>
          <w:rFonts w:cstheme="minorHAnsi"/>
          <w:sz w:val="24"/>
          <w:szCs w:val="24"/>
        </w:rPr>
        <w:t>FairEntry</w:t>
      </w:r>
      <w:proofErr w:type="spellEnd"/>
      <w:r w:rsidRPr="00D41EDE">
        <w:rPr>
          <w:rFonts w:cstheme="minorHAnsi"/>
          <w:sz w:val="24"/>
          <w:szCs w:val="24"/>
        </w:rPr>
        <w:t xml:space="preserve"> when mistakes are made by 4-H members.</w:t>
      </w:r>
    </w:p>
    <w:p w14:paraId="6F86F105" w14:textId="765ED6E8" w:rsidR="00D41EDE" w:rsidRDefault="00D41EDE" w:rsidP="00554495">
      <w:pPr>
        <w:numPr>
          <w:ilvl w:val="2"/>
          <w:numId w:val="193"/>
        </w:numPr>
        <w:spacing w:after="0"/>
        <w:rPr>
          <w:rFonts w:cstheme="minorHAnsi"/>
          <w:sz w:val="24"/>
          <w:szCs w:val="24"/>
        </w:rPr>
      </w:pPr>
      <w:r w:rsidRPr="00D41EDE">
        <w:rPr>
          <w:rFonts w:cstheme="minorHAnsi"/>
          <w:sz w:val="24"/>
          <w:szCs w:val="24"/>
        </w:rPr>
        <w:lastRenderedPageBreak/>
        <w:t xml:space="preserve">The intent for this deadline is for individuals who make no attempt to complete </w:t>
      </w:r>
      <w:proofErr w:type="spellStart"/>
      <w:r w:rsidRPr="00D41EDE">
        <w:rPr>
          <w:rFonts w:cstheme="minorHAnsi"/>
          <w:sz w:val="24"/>
          <w:szCs w:val="24"/>
        </w:rPr>
        <w:t>FairEntry</w:t>
      </w:r>
      <w:proofErr w:type="spellEnd"/>
      <w:r w:rsidRPr="00D41EDE">
        <w:rPr>
          <w:rFonts w:cstheme="minorHAnsi"/>
          <w:sz w:val="24"/>
          <w:szCs w:val="24"/>
        </w:rPr>
        <w:t xml:space="preserve"> by the county’s selected date. Counties may use their discretion as to the attempt made by individuals.</w:t>
      </w:r>
    </w:p>
    <w:p w14:paraId="220E8668" w14:textId="11D42842" w:rsidR="00795334" w:rsidRPr="00795334" w:rsidRDefault="00795334" w:rsidP="00554495">
      <w:pPr>
        <w:numPr>
          <w:ilvl w:val="1"/>
          <w:numId w:val="193"/>
        </w:numPr>
        <w:spacing w:after="0"/>
        <w:rPr>
          <w:rFonts w:cstheme="minorHAnsi"/>
          <w:sz w:val="24"/>
          <w:szCs w:val="24"/>
        </w:rPr>
      </w:pPr>
      <w:r w:rsidRPr="00795334">
        <w:rPr>
          <w:rFonts w:cstheme="minorHAnsi"/>
          <w:sz w:val="24"/>
          <w:szCs w:val="24"/>
        </w:rPr>
        <w:t>Exhibits are to be delivered to the fairgrounds during assigned time. Please contact the Extension Office prior to entry time if you require alternate arrangements.</w:t>
      </w:r>
      <w:r w:rsidR="00F15C82">
        <w:rPr>
          <w:rFonts w:cstheme="minorHAnsi"/>
          <w:sz w:val="24"/>
          <w:szCs w:val="24"/>
        </w:rPr>
        <w:t xml:space="preserve">  Alternate entry times are NOT guaranteed.</w:t>
      </w:r>
    </w:p>
    <w:p w14:paraId="2F678555" w14:textId="77777777" w:rsidR="00795334" w:rsidRPr="00D41EDE" w:rsidRDefault="00795334" w:rsidP="00795334">
      <w:pPr>
        <w:spacing w:after="0"/>
        <w:rPr>
          <w:rFonts w:cstheme="minorHAnsi"/>
          <w:sz w:val="24"/>
          <w:szCs w:val="24"/>
        </w:rPr>
      </w:pPr>
    </w:p>
    <w:p w14:paraId="26D944C7" w14:textId="0719AEE8" w:rsidR="00D41EDE" w:rsidRPr="00EB7213" w:rsidRDefault="00D41EDE" w:rsidP="00554495">
      <w:pPr>
        <w:numPr>
          <w:ilvl w:val="0"/>
          <w:numId w:val="193"/>
        </w:numPr>
        <w:spacing w:after="0"/>
        <w:rPr>
          <w:rFonts w:cstheme="minorHAnsi"/>
          <w:sz w:val="24"/>
          <w:szCs w:val="24"/>
        </w:rPr>
      </w:pPr>
      <w:r w:rsidRPr="00D41EDE">
        <w:rPr>
          <w:rFonts w:cstheme="minorHAnsi"/>
          <w:i/>
          <w:iCs/>
          <w:sz w:val="24"/>
          <w:szCs w:val="24"/>
        </w:rPr>
        <w:t xml:space="preserve">Note: </w:t>
      </w:r>
      <w:proofErr w:type="gramStart"/>
      <w:r w:rsidRPr="00D41EDE">
        <w:rPr>
          <w:rFonts w:cstheme="minorHAnsi"/>
          <w:i/>
          <w:iCs/>
          <w:sz w:val="24"/>
          <w:szCs w:val="24"/>
        </w:rPr>
        <w:t>the</w:t>
      </w:r>
      <w:proofErr w:type="gramEnd"/>
      <w:r w:rsidRPr="00D41EDE">
        <w:rPr>
          <w:rFonts w:cstheme="minorHAnsi"/>
          <w:i/>
          <w:iCs/>
          <w:sz w:val="24"/>
          <w:szCs w:val="24"/>
        </w:rPr>
        <w:t xml:space="preserve"> May 15 deadline referenced above will be extended to the following business day in a year when May 15 falls on a weekend or holiday.</w:t>
      </w:r>
    </w:p>
    <w:p w14:paraId="7F57A68F" w14:textId="609DC990" w:rsidR="00EB7213" w:rsidRDefault="00EB7213" w:rsidP="00EB7213">
      <w:pPr>
        <w:spacing w:after="0"/>
        <w:rPr>
          <w:rFonts w:cstheme="minorHAnsi"/>
          <w:i/>
          <w:iCs/>
          <w:sz w:val="24"/>
          <w:szCs w:val="24"/>
        </w:rPr>
      </w:pPr>
    </w:p>
    <w:p w14:paraId="204A7ED8" w14:textId="30826DBE" w:rsidR="00EB7213" w:rsidRPr="00D82069" w:rsidRDefault="00EB7213" w:rsidP="00EB7213">
      <w:pPr>
        <w:spacing w:after="0"/>
        <w:rPr>
          <w:rFonts w:cstheme="minorHAnsi"/>
          <w:b/>
          <w:bCs/>
          <w:sz w:val="24"/>
          <w:szCs w:val="24"/>
          <w:u w:val="single"/>
        </w:rPr>
      </w:pPr>
      <w:r w:rsidRPr="00D82069">
        <w:rPr>
          <w:rFonts w:cstheme="minorHAnsi"/>
          <w:b/>
          <w:bCs/>
          <w:sz w:val="24"/>
          <w:szCs w:val="24"/>
          <w:u w:val="single"/>
        </w:rPr>
        <w:t>4.7 Exhibition Requirements</w:t>
      </w:r>
    </w:p>
    <w:p w14:paraId="0AF13674" w14:textId="77777777" w:rsidR="00EB7213" w:rsidRPr="00EB7213" w:rsidRDefault="00EB7213" w:rsidP="00EB7213">
      <w:pPr>
        <w:spacing w:after="0"/>
        <w:rPr>
          <w:rFonts w:cstheme="minorHAnsi"/>
          <w:sz w:val="24"/>
          <w:szCs w:val="24"/>
        </w:rPr>
      </w:pPr>
      <w:r w:rsidRPr="00EB7213">
        <w:rPr>
          <w:rFonts w:cstheme="minorHAnsi"/>
          <w:sz w:val="24"/>
          <w:szCs w:val="24"/>
        </w:rPr>
        <w:t>4-H project exhibitions occur through a variety of methods. Some examples include county fairs, career development events, and other statewide competitive events. Some competitive events have specific requirements (</w:t>
      </w:r>
      <w:proofErr w:type="gramStart"/>
      <w:r w:rsidRPr="00EB7213">
        <w:rPr>
          <w:rFonts w:cstheme="minorHAnsi"/>
          <w:sz w:val="24"/>
          <w:szCs w:val="24"/>
        </w:rPr>
        <w:t>e.g.</w:t>
      </w:r>
      <w:proofErr w:type="gramEnd"/>
      <w:r w:rsidRPr="00EB7213">
        <w:rPr>
          <w:rFonts w:cstheme="minorHAnsi"/>
          <w:sz w:val="24"/>
          <w:szCs w:val="24"/>
        </w:rPr>
        <w:t xml:space="preserve"> state robotics, career development events, performing arts, tractor operator skills, </w:t>
      </w:r>
      <w:proofErr w:type="spellStart"/>
      <w:r w:rsidRPr="00EB7213">
        <w:rPr>
          <w:rFonts w:cstheme="minorHAnsi"/>
          <w:sz w:val="24"/>
          <w:szCs w:val="24"/>
        </w:rPr>
        <w:t>etc</w:t>
      </w:r>
      <w:proofErr w:type="spellEnd"/>
      <w:r w:rsidRPr="00EB7213">
        <w:rPr>
          <w:rFonts w:cstheme="minorHAnsi"/>
          <w:sz w:val="24"/>
          <w:szCs w:val="24"/>
        </w:rPr>
        <w:t>). Guidelines for these specific competitive events can be found on the Indiana 4-H website.</w:t>
      </w:r>
    </w:p>
    <w:p w14:paraId="62C2BE08" w14:textId="77777777" w:rsidR="00EB7213" w:rsidRPr="00EB7213" w:rsidRDefault="00EB7213" w:rsidP="00EB7213">
      <w:pPr>
        <w:spacing w:after="0"/>
        <w:rPr>
          <w:rFonts w:cstheme="minorHAnsi"/>
          <w:sz w:val="24"/>
          <w:szCs w:val="24"/>
        </w:rPr>
      </w:pPr>
      <w:r w:rsidRPr="00EB7213">
        <w:rPr>
          <w:rFonts w:cstheme="minorHAnsi"/>
          <w:sz w:val="24"/>
          <w:szCs w:val="24"/>
        </w:rPr>
        <w:t>A county may not disqualify a youth from exhibition based on additional requirements added at the local/county level (</w:t>
      </w:r>
      <w:proofErr w:type="gramStart"/>
      <w:r w:rsidRPr="00EB7213">
        <w:rPr>
          <w:rFonts w:cstheme="minorHAnsi"/>
          <w:sz w:val="24"/>
          <w:szCs w:val="24"/>
        </w:rPr>
        <w:t>e.g.</w:t>
      </w:r>
      <w:proofErr w:type="gramEnd"/>
      <w:r w:rsidRPr="00EB7213">
        <w:rPr>
          <w:rFonts w:cstheme="minorHAnsi"/>
          <w:sz w:val="24"/>
          <w:szCs w:val="24"/>
        </w:rPr>
        <w:t xml:space="preserve"> green folders, record of achievements, record sheets, missed deadlines, incorrect classes, and/or missing or incorrect paperwork) for state 4-H projects which earn promotion to the Indiana State Fair.</w:t>
      </w:r>
    </w:p>
    <w:p w14:paraId="1B4E0CA3" w14:textId="77777777" w:rsidR="0042722A" w:rsidRPr="004E6B7E" w:rsidRDefault="0042722A" w:rsidP="00814100">
      <w:pPr>
        <w:spacing w:after="0"/>
        <w:rPr>
          <w:rFonts w:cstheme="minorHAnsi"/>
          <w:sz w:val="24"/>
          <w:szCs w:val="24"/>
        </w:rPr>
      </w:pPr>
    </w:p>
    <w:p w14:paraId="3FA58381" w14:textId="597DDF6B" w:rsidR="00517070" w:rsidRPr="004E6B7E" w:rsidRDefault="00D82069" w:rsidP="00814100">
      <w:pPr>
        <w:spacing w:after="0"/>
        <w:rPr>
          <w:rFonts w:cstheme="minorHAnsi"/>
          <w:b/>
          <w:bCs/>
          <w:sz w:val="24"/>
          <w:szCs w:val="24"/>
          <w:u w:val="single"/>
        </w:rPr>
      </w:pPr>
      <w:r>
        <w:rPr>
          <w:rFonts w:cstheme="minorHAnsi"/>
          <w:b/>
          <w:bCs/>
          <w:sz w:val="24"/>
          <w:szCs w:val="24"/>
          <w:u w:val="single"/>
        </w:rPr>
        <w:t>4.8</w:t>
      </w:r>
      <w:r w:rsidR="00E310CA" w:rsidRPr="004E6B7E">
        <w:rPr>
          <w:rFonts w:cstheme="minorHAnsi"/>
          <w:b/>
          <w:bCs/>
          <w:sz w:val="24"/>
          <w:szCs w:val="24"/>
          <w:u w:val="single"/>
        </w:rPr>
        <w:t xml:space="preserve"> Guidelines for Animal Exhibits</w:t>
      </w:r>
    </w:p>
    <w:p w14:paraId="08BAA5A3" w14:textId="0EA229CB" w:rsidR="00E310CA" w:rsidRPr="004E6B7E" w:rsidRDefault="00E310CA" w:rsidP="00E310CA">
      <w:pPr>
        <w:spacing w:after="0"/>
        <w:rPr>
          <w:rFonts w:cstheme="minorHAnsi"/>
          <w:sz w:val="24"/>
          <w:szCs w:val="24"/>
        </w:rPr>
      </w:pPr>
      <w:r w:rsidRPr="004E6B7E">
        <w:rPr>
          <w:rFonts w:cstheme="minorHAnsi"/>
          <w:sz w:val="24"/>
          <w:szCs w:val="24"/>
        </w:rPr>
        <w:t xml:space="preserve">Each 4-H member shall own his/her 4-H exhibit. Ownership, personal possession, and regular care of the animal must be in effect on or before the county and state </w:t>
      </w:r>
      <w:r w:rsidR="00DE29EB" w:rsidRPr="004E6B7E">
        <w:rPr>
          <w:rFonts w:cstheme="minorHAnsi"/>
          <w:sz w:val="24"/>
          <w:szCs w:val="24"/>
        </w:rPr>
        <w:t>animal identification</w:t>
      </w:r>
      <w:r w:rsidRPr="004E6B7E">
        <w:rPr>
          <w:rFonts w:cstheme="minorHAnsi"/>
          <w:sz w:val="24"/>
          <w:szCs w:val="24"/>
        </w:rPr>
        <w:t xml:space="preserve"> deadlines and continuously until after the 4-H show at the county and/or state fair.</w:t>
      </w:r>
    </w:p>
    <w:p w14:paraId="12418A57" w14:textId="77777777" w:rsidR="00DE29EB" w:rsidRPr="004E6B7E" w:rsidRDefault="00DE29EB" w:rsidP="00E310CA">
      <w:pPr>
        <w:spacing w:after="0"/>
        <w:rPr>
          <w:rFonts w:cstheme="minorHAnsi"/>
          <w:sz w:val="24"/>
          <w:szCs w:val="24"/>
        </w:rPr>
      </w:pPr>
    </w:p>
    <w:p w14:paraId="7B710879" w14:textId="77777777" w:rsidR="00E310CA" w:rsidRPr="004E6B7E" w:rsidRDefault="00E310CA" w:rsidP="00554495">
      <w:pPr>
        <w:numPr>
          <w:ilvl w:val="0"/>
          <w:numId w:val="101"/>
        </w:numPr>
        <w:spacing w:after="0"/>
        <w:rPr>
          <w:rFonts w:cstheme="minorHAnsi"/>
          <w:sz w:val="24"/>
          <w:szCs w:val="24"/>
        </w:rPr>
      </w:pPr>
      <w:r w:rsidRPr="004E6B7E">
        <w:rPr>
          <w:rFonts w:cstheme="minorHAnsi"/>
          <w:sz w:val="24"/>
          <w:szCs w:val="24"/>
        </w:rPr>
        <w:t>For 4-H breeding animals: family corporations and/or partnerships of 4-H members with one or more parents, siblings, grandparents, aunts, uncles, or legal guardians are acceptable.</w:t>
      </w:r>
    </w:p>
    <w:p w14:paraId="3A5F0BE0" w14:textId="77777777" w:rsidR="00E310CA" w:rsidRPr="00857420" w:rsidRDefault="00E310CA" w:rsidP="00554495">
      <w:pPr>
        <w:numPr>
          <w:ilvl w:val="0"/>
          <w:numId w:val="101"/>
        </w:numPr>
        <w:spacing w:after="0"/>
        <w:rPr>
          <w:rFonts w:cstheme="minorHAnsi"/>
          <w:sz w:val="24"/>
          <w:szCs w:val="24"/>
        </w:rPr>
      </w:pPr>
      <w:r w:rsidRPr="004E6B7E">
        <w:rPr>
          <w:rFonts w:cstheme="minorHAnsi"/>
          <w:sz w:val="24"/>
          <w:szCs w:val="24"/>
        </w:rPr>
        <w:t xml:space="preserve">For 4-H dairy cattle: family corporations and/or partnerships of the 4-H member with </w:t>
      </w:r>
      <w:r w:rsidRPr="00857420">
        <w:rPr>
          <w:rFonts w:cstheme="minorHAnsi"/>
          <w:sz w:val="24"/>
          <w:szCs w:val="24"/>
        </w:rPr>
        <w:t>unrelated persons or dairy operations are also acceptable.</w:t>
      </w:r>
    </w:p>
    <w:p w14:paraId="288ABFCA" w14:textId="4D32F4DD" w:rsidR="005D69A1" w:rsidRPr="004E6B7E" w:rsidRDefault="005D69A1" w:rsidP="00554495">
      <w:pPr>
        <w:numPr>
          <w:ilvl w:val="0"/>
          <w:numId w:val="101"/>
        </w:numPr>
        <w:spacing w:after="0"/>
        <w:rPr>
          <w:rFonts w:cstheme="minorHAnsi"/>
          <w:b/>
          <w:bCs/>
          <w:sz w:val="24"/>
          <w:szCs w:val="24"/>
        </w:rPr>
      </w:pPr>
      <w:r w:rsidRPr="00857420">
        <w:rPr>
          <w:rFonts w:cstheme="minorHAnsi"/>
          <w:sz w:val="24"/>
          <w:szCs w:val="24"/>
        </w:rPr>
        <w:t>Dairy cows and heifers, horses, ponies, sheep, goats, cattle, swine, alpacas and llamas may</w:t>
      </w:r>
      <w:r w:rsidRPr="004E6B7E">
        <w:rPr>
          <w:rFonts w:cstheme="minorHAnsi"/>
          <w:sz w:val="24"/>
          <w:szCs w:val="24"/>
        </w:rPr>
        <w:t xml:space="preserve"> be leased subject to approval of both the Owen County Livestock Oversight Committee and the County Extension Educator. 4-H animals are only eligible to be leased by a single 4-H member in a 4-H program year.  Leased </w:t>
      </w:r>
      <w:r w:rsidRPr="004E6B7E">
        <w:rPr>
          <w:rFonts w:cstheme="minorHAnsi"/>
          <w:bCs/>
          <w:sz w:val="24"/>
          <w:szCs w:val="24"/>
        </w:rPr>
        <w:t>d</w:t>
      </w:r>
      <w:r w:rsidRPr="004E6B7E">
        <w:rPr>
          <w:sz w:val="24"/>
          <w:szCs w:val="24"/>
        </w:rPr>
        <w:t xml:space="preserve">airy heifers, horses, </w:t>
      </w:r>
      <w:r w:rsidRPr="004E6B7E">
        <w:rPr>
          <w:sz w:val="24"/>
          <w:szCs w:val="24"/>
        </w:rPr>
        <w:lastRenderedPageBreak/>
        <w:t xml:space="preserve">ponies and llamas may be shown at the Indiana State Fair. </w:t>
      </w:r>
      <w:r w:rsidRPr="004E6B7E">
        <w:rPr>
          <w:b/>
          <w:bCs/>
          <w:sz w:val="24"/>
          <w:szCs w:val="24"/>
        </w:rPr>
        <w:t>The ability to lease any other animal is a courtesy for the Owen County 4-H show</w:t>
      </w:r>
      <w:r w:rsidR="00857420">
        <w:rPr>
          <w:b/>
          <w:bCs/>
          <w:sz w:val="24"/>
          <w:szCs w:val="24"/>
        </w:rPr>
        <w:t>s</w:t>
      </w:r>
      <w:r w:rsidRPr="004E6B7E">
        <w:rPr>
          <w:b/>
          <w:bCs/>
          <w:sz w:val="24"/>
          <w:szCs w:val="24"/>
        </w:rPr>
        <w:t xml:space="preserve"> </w:t>
      </w:r>
      <w:r w:rsidR="00857420">
        <w:rPr>
          <w:b/>
          <w:bCs/>
          <w:sz w:val="24"/>
          <w:szCs w:val="24"/>
        </w:rPr>
        <w:t>ONLY</w:t>
      </w:r>
      <w:r w:rsidRPr="004E6B7E">
        <w:rPr>
          <w:b/>
          <w:bCs/>
          <w:sz w:val="24"/>
          <w:szCs w:val="24"/>
        </w:rPr>
        <w:t>.</w:t>
      </w:r>
    </w:p>
    <w:p w14:paraId="111A2E1B" w14:textId="25B4EA3C" w:rsidR="00E310CA" w:rsidRPr="004E6B7E" w:rsidRDefault="00E310CA" w:rsidP="00554495">
      <w:pPr>
        <w:numPr>
          <w:ilvl w:val="0"/>
          <w:numId w:val="101"/>
        </w:numPr>
        <w:spacing w:after="0"/>
        <w:rPr>
          <w:rFonts w:cstheme="minorHAnsi"/>
          <w:sz w:val="24"/>
          <w:szCs w:val="24"/>
        </w:rPr>
      </w:pPr>
      <w:r w:rsidRPr="004E6B7E">
        <w:rPr>
          <w:rFonts w:cstheme="minorHAnsi"/>
          <w:sz w:val="24"/>
          <w:szCs w:val="24"/>
        </w:rPr>
        <w:t>4-H animals are expected to be in the possession and regular care of the 4-H member who owns/leases them (unless other arrangements have been agreed upon by the County 4-H Extension Educator) from the animal ID deadline until the conclusion of the county and/or state fair.</w:t>
      </w:r>
    </w:p>
    <w:p w14:paraId="34678D43" w14:textId="77777777" w:rsidR="00E310CA" w:rsidRPr="004E6B7E" w:rsidRDefault="00E310CA" w:rsidP="00554495">
      <w:pPr>
        <w:numPr>
          <w:ilvl w:val="0"/>
          <w:numId w:val="101"/>
        </w:numPr>
        <w:spacing w:after="0"/>
        <w:rPr>
          <w:rFonts w:cstheme="minorHAnsi"/>
          <w:sz w:val="24"/>
          <w:szCs w:val="24"/>
        </w:rPr>
      </w:pPr>
      <w:r w:rsidRPr="004E6B7E">
        <w:rPr>
          <w:rFonts w:cstheme="minorHAnsi"/>
          <w:sz w:val="24"/>
          <w:szCs w:val="24"/>
        </w:rPr>
        <w:t>4-H market animals and commercial animals must be individually identified and verified under the supervision of the county 4-H program at county identification events by May 15th each year (or the following business day if the 15th falls on a weekend or holiday). These species include market lambs and commercial ewes, dairy wethers, dairy feeder steers, dairy beef steers, beef steers, market and commercial heifers, meat goat wethers, and market wether dams.</w:t>
      </w:r>
    </w:p>
    <w:p w14:paraId="03A319D0" w14:textId="02217C99" w:rsidR="00E310CA" w:rsidRPr="004E6B7E" w:rsidRDefault="00E310CA" w:rsidP="00554495">
      <w:pPr>
        <w:numPr>
          <w:ilvl w:val="0"/>
          <w:numId w:val="101"/>
        </w:numPr>
        <w:spacing w:after="0"/>
        <w:rPr>
          <w:rFonts w:cstheme="minorHAnsi"/>
          <w:sz w:val="24"/>
          <w:szCs w:val="24"/>
        </w:rPr>
      </w:pPr>
      <w:r w:rsidRPr="004E6B7E">
        <w:rPr>
          <w:rFonts w:cstheme="minorHAnsi"/>
          <w:sz w:val="24"/>
          <w:szCs w:val="24"/>
        </w:rPr>
        <w:t xml:space="preserve">4-H animals purchased, sold or offered for sale after the ID deadline and prior to the </w:t>
      </w:r>
      <w:r w:rsidR="005E02CD" w:rsidRPr="004E6B7E">
        <w:rPr>
          <w:rFonts w:cstheme="minorHAnsi"/>
          <w:sz w:val="24"/>
          <w:szCs w:val="24"/>
        </w:rPr>
        <w:t xml:space="preserve">County or </w:t>
      </w:r>
      <w:r w:rsidRPr="004E6B7E">
        <w:rPr>
          <w:rFonts w:cstheme="minorHAnsi"/>
          <w:sz w:val="24"/>
          <w:szCs w:val="24"/>
        </w:rPr>
        <w:t>Indiana State Fair (including animals that have gone through a "Premium Only Auction"), shall not be eligible to show in the 4-H show at the</w:t>
      </w:r>
      <w:r w:rsidR="005E02CD" w:rsidRPr="004E6B7E">
        <w:rPr>
          <w:rFonts w:cstheme="minorHAnsi"/>
          <w:sz w:val="24"/>
          <w:szCs w:val="24"/>
        </w:rPr>
        <w:t xml:space="preserve"> County or</w:t>
      </w:r>
      <w:r w:rsidRPr="004E6B7E">
        <w:rPr>
          <w:rFonts w:cstheme="minorHAnsi"/>
          <w:sz w:val="24"/>
          <w:szCs w:val="24"/>
        </w:rPr>
        <w:t xml:space="preserve"> Indiana State Fair. Sale of products of animals (milk, cheese, wool, etc.) in lieu of the animal, are considered equivalent to a "Premium Only Auction."</w:t>
      </w:r>
    </w:p>
    <w:p w14:paraId="2321E534" w14:textId="77777777" w:rsidR="00E310CA" w:rsidRPr="004E6B7E" w:rsidRDefault="00E310CA" w:rsidP="00554495">
      <w:pPr>
        <w:numPr>
          <w:ilvl w:val="0"/>
          <w:numId w:val="101"/>
        </w:numPr>
        <w:spacing w:after="0"/>
        <w:rPr>
          <w:rFonts w:cstheme="minorHAnsi"/>
          <w:sz w:val="24"/>
          <w:szCs w:val="24"/>
        </w:rPr>
      </w:pPr>
      <w:r w:rsidRPr="004E6B7E">
        <w:rPr>
          <w:rFonts w:cstheme="minorHAnsi"/>
          <w:sz w:val="24"/>
          <w:szCs w:val="24"/>
        </w:rPr>
        <w:t>4-H animals exhibited after the May 15 (or the following business day if the 15th falls on a weekend or holiday) State 4-H animal ID deadline at any show by anyone other than the individual whose 4-H enrollment record is connected to the ID of the animal in Indiana 4-H Online will not be eligible to be shown in the 4-H show at the Indiana State Fair. This term/condition does not apply to siblings, who may show each other’s animals at any show during the year without jeopardizing State Fair eligibility. 4-H animals that are selected by 4-H Extension Staff or 4-H Adult Volunteers for use in supreme showmanship contests (Master Showmanship, Round Robin, etc.) may be used in those county events without jeopardizing State Fair eligibility. This policy applies to all 4-H animal projects. For animal projects without state ID deadlines, the person who enters them in the Indiana State Fair 4-H show is the equivalent of the owner of the animals.</w:t>
      </w:r>
    </w:p>
    <w:p w14:paraId="6662CEE9" w14:textId="11BEA26F" w:rsidR="00E310CA" w:rsidRPr="00857420" w:rsidRDefault="00E310CA" w:rsidP="00554495">
      <w:pPr>
        <w:numPr>
          <w:ilvl w:val="0"/>
          <w:numId w:val="101"/>
        </w:numPr>
        <w:spacing w:after="0"/>
        <w:rPr>
          <w:rFonts w:cstheme="minorHAnsi"/>
          <w:sz w:val="24"/>
          <w:szCs w:val="24"/>
        </w:rPr>
      </w:pPr>
      <w:r w:rsidRPr="00857420">
        <w:rPr>
          <w:rFonts w:cstheme="minorHAnsi"/>
          <w:sz w:val="24"/>
          <w:szCs w:val="24"/>
        </w:rPr>
        <w:t>Temporary guardianships established for the intent of animal exhibition or grooming purposes are not permitted and shall result in immediate disqualification.</w:t>
      </w:r>
    </w:p>
    <w:p w14:paraId="6E37A0D0" w14:textId="3E4FC516" w:rsidR="00DE045B" w:rsidRPr="00067137" w:rsidRDefault="000238CB" w:rsidP="00554495">
      <w:pPr>
        <w:pStyle w:val="NormalWeb"/>
        <w:widowControl w:val="0"/>
        <w:numPr>
          <w:ilvl w:val="0"/>
          <w:numId w:val="101"/>
        </w:numPr>
        <w:rPr>
          <w:rFonts w:asciiTheme="minorHAnsi" w:hAnsiTheme="minorHAnsi" w:cstheme="minorHAnsi"/>
          <w:sz w:val="24"/>
        </w:rPr>
      </w:pPr>
      <w:r w:rsidRPr="00857420">
        <w:rPr>
          <w:rFonts w:asciiTheme="minorHAnsi" w:hAnsiTheme="minorHAnsi" w:cstheme="minorHAnsi"/>
          <w:sz w:val="24"/>
        </w:rPr>
        <w:t>Carefully read guidelines. Especially note terms and conditions on ownership, grooming, tampering, misrepresentation, conduct, drugs, drenching, pumping, forced filling, etc. Animals painted or colored by any means that alters or misrepresents breed characteristics will be penalized under the fraud and deception guidelines</w:t>
      </w:r>
      <w:r w:rsidRPr="00067137">
        <w:rPr>
          <w:rFonts w:asciiTheme="minorHAnsi" w:hAnsiTheme="minorHAnsi" w:cstheme="minorHAnsi"/>
          <w:sz w:val="24"/>
        </w:rPr>
        <w:t>.</w:t>
      </w:r>
      <w:r w:rsidR="005E02CD" w:rsidRPr="00067137">
        <w:rPr>
          <w:rFonts w:asciiTheme="minorHAnsi" w:hAnsiTheme="minorHAnsi" w:cstheme="minorHAnsi"/>
          <w:sz w:val="24"/>
        </w:rPr>
        <w:t xml:space="preserve"> See III: Animals/Livestock, General Livestock Guidelines</w:t>
      </w:r>
      <w:r w:rsidR="00857420" w:rsidRPr="00067137">
        <w:rPr>
          <w:rFonts w:asciiTheme="minorHAnsi" w:hAnsiTheme="minorHAnsi" w:cstheme="minorHAnsi"/>
          <w:sz w:val="24"/>
        </w:rPr>
        <w:t>, p</w:t>
      </w:r>
      <w:r w:rsidR="005E02CD" w:rsidRPr="00067137">
        <w:rPr>
          <w:rFonts w:asciiTheme="minorHAnsi" w:hAnsiTheme="minorHAnsi" w:cstheme="minorHAnsi"/>
          <w:sz w:val="24"/>
        </w:rPr>
        <w:t>age</w:t>
      </w:r>
      <w:r w:rsidR="00857420" w:rsidRPr="00067137">
        <w:rPr>
          <w:rFonts w:asciiTheme="minorHAnsi" w:hAnsiTheme="minorHAnsi" w:cstheme="minorHAnsi"/>
          <w:sz w:val="24"/>
        </w:rPr>
        <w:t xml:space="preserve"> 1</w:t>
      </w:r>
      <w:r w:rsidR="00067137" w:rsidRPr="00067137">
        <w:rPr>
          <w:rFonts w:asciiTheme="minorHAnsi" w:hAnsiTheme="minorHAnsi" w:cstheme="minorHAnsi"/>
          <w:sz w:val="24"/>
        </w:rPr>
        <w:t>4</w:t>
      </w:r>
      <w:r w:rsidR="00857420" w:rsidRPr="00067137">
        <w:rPr>
          <w:rFonts w:asciiTheme="minorHAnsi" w:hAnsiTheme="minorHAnsi" w:cstheme="minorHAnsi"/>
          <w:sz w:val="24"/>
        </w:rPr>
        <w:t>9.</w:t>
      </w:r>
    </w:p>
    <w:p w14:paraId="77A8A45F" w14:textId="5C456D23" w:rsidR="00E310CA" w:rsidRPr="004E6B7E" w:rsidRDefault="00E310CA" w:rsidP="00E310CA">
      <w:pPr>
        <w:spacing w:after="0"/>
        <w:rPr>
          <w:rFonts w:cstheme="minorHAnsi"/>
          <w:color w:val="00B0F0"/>
          <w:sz w:val="24"/>
          <w:szCs w:val="24"/>
        </w:rPr>
      </w:pPr>
      <w:r w:rsidRPr="004E6B7E">
        <w:rPr>
          <w:rFonts w:cstheme="minorHAnsi"/>
          <w:b/>
          <w:bCs/>
          <w:sz w:val="24"/>
          <w:szCs w:val="24"/>
        </w:rPr>
        <w:lastRenderedPageBreak/>
        <w:t>See State Fair Terms and Conditions</w:t>
      </w:r>
      <w:r w:rsidR="006A35B5" w:rsidRPr="004E6B7E">
        <w:rPr>
          <w:rFonts w:cstheme="minorHAnsi"/>
          <w:b/>
          <w:bCs/>
          <w:sz w:val="24"/>
          <w:szCs w:val="24"/>
        </w:rPr>
        <w:t xml:space="preserve"> here</w:t>
      </w:r>
      <w:r w:rsidR="00D4256E" w:rsidRPr="004E6B7E">
        <w:rPr>
          <w:rFonts w:cstheme="minorHAnsi"/>
          <w:b/>
          <w:bCs/>
          <w:sz w:val="24"/>
          <w:szCs w:val="24"/>
        </w:rPr>
        <w:t>:</w:t>
      </w:r>
      <w:r w:rsidR="000238CB" w:rsidRPr="004E6B7E">
        <w:rPr>
          <w:rFonts w:cstheme="minorHAnsi"/>
          <w:b/>
          <w:bCs/>
          <w:sz w:val="24"/>
          <w:szCs w:val="24"/>
        </w:rPr>
        <w:t xml:space="preserve">  </w:t>
      </w:r>
      <w:r w:rsidR="00D4256E" w:rsidRPr="004E6B7E">
        <w:rPr>
          <w:rFonts w:cstheme="minorHAnsi"/>
          <w:b/>
          <w:bCs/>
          <w:color w:val="00B0F0"/>
          <w:sz w:val="24"/>
          <w:szCs w:val="24"/>
        </w:rPr>
        <w:t>https://www.indianastatefair.com/p/state-fair/general-information</w:t>
      </w:r>
    </w:p>
    <w:p w14:paraId="4B91A3A3" w14:textId="7F700D49" w:rsidR="0073150A" w:rsidRDefault="0073150A" w:rsidP="00590EB9">
      <w:pPr>
        <w:spacing w:after="0"/>
        <w:rPr>
          <w:rFonts w:cstheme="minorHAnsi"/>
          <w:b/>
          <w:bCs/>
          <w:sz w:val="24"/>
          <w:szCs w:val="24"/>
          <w:u w:val="single"/>
        </w:rPr>
      </w:pPr>
    </w:p>
    <w:p w14:paraId="08BAA12F" w14:textId="017AAD7E" w:rsidR="00D82069" w:rsidRDefault="00D82069" w:rsidP="00590EB9">
      <w:pPr>
        <w:spacing w:after="0"/>
        <w:rPr>
          <w:rFonts w:cstheme="minorHAnsi"/>
          <w:b/>
          <w:bCs/>
          <w:sz w:val="24"/>
          <w:szCs w:val="24"/>
          <w:u w:val="single"/>
        </w:rPr>
      </w:pPr>
      <w:r>
        <w:rPr>
          <w:rFonts w:cstheme="minorHAnsi"/>
          <w:b/>
          <w:bCs/>
          <w:sz w:val="24"/>
          <w:szCs w:val="24"/>
          <w:u w:val="single"/>
        </w:rPr>
        <w:t xml:space="preserve">4.9 Food Safety Rule for Foods Entered </w:t>
      </w:r>
      <w:proofErr w:type="gramStart"/>
      <w:r>
        <w:rPr>
          <w:rFonts w:cstheme="minorHAnsi"/>
          <w:b/>
          <w:bCs/>
          <w:sz w:val="24"/>
          <w:szCs w:val="24"/>
          <w:u w:val="single"/>
        </w:rPr>
        <w:t>Into</w:t>
      </w:r>
      <w:proofErr w:type="gramEnd"/>
      <w:r>
        <w:rPr>
          <w:rFonts w:cstheme="minorHAnsi"/>
          <w:b/>
          <w:bCs/>
          <w:sz w:val="24"/>
          <w:szCs w:val="24"/>
          <w:u w:val="single"/>
        </w:rPr>
        <w:t xml:space="preserve"> County and Statewide Competitions</w:t>
      </w:r>
    </w:p>
    <w:p w14:paraId="1945FDDA" w14:textId="54ABF2C9" w:rsidR="00D82069" w:rsidRPr="00D82069" w:rsidRDefault="00D82069" w:rsidP="00D82069">
      <w:pPr>
        <w:spacing w:after="0"/>
        <w:rPr>
          <w:rFonts w:cstheme="minorHAnsi"/>
          <w:sz w:val="24"/>
          <w:szCs w:val="24"/>
        </w:rPr>
      </w:pPr>
      <w:r w:rsidRPr="00D82069">
        <w:rPr>
          <w:rFonts w:cstheme="minorHAnsi"/>
          <w:b/>
          <w:bCs/>
          <w:sz w:val="24"/>
          <w:szCs w:val="24"/>
        </w:rPr>
        <w:t>For Food Competitions: </w:t>
      </w:r>
      <w:r w:rsidRPr="00D82069">
        <w:rPr>
          <w:rFonts w:cstheme="minorHAnsi"/>
          <w:sz w:val="24"/>
          <w:szCs w:val="24"/>
        </w:rPr>
        <w:t>Fillings, frostings, glazes, and meringues </w:t>
      </w:r>
      <w:r w:rsidRPr="00D82069">
        <w:rPr>
          <w:rFonts w:cstheme="minorHAnsi"/>
          <w:sz w:val="24"/>
          <w:szCs w:val="24"/>
          <w:u w:val="single"/>
        </w:rPr>
        <w:t>are not permitted</w:t>
      </w:r>
      <w:r w:rsidRPr="00D82069">
        <w:rPr>
          <w:rFonts w:cstheme="minorHAnsi"/>
          <w:sz w:val="24"/>
          <w:szCs w:val="24"/>
        </w:rPr>
        <w:t> to contain cream cheese, sour cream, heavy cream, or whipped cream if they are not fully cooked/baked. These items are allowed as ingredients in food products </w:t>
      </w:r>
      <w:r w:rsidRPr="00D82069">
        <w:rPr>
          <w:rFonts w:cstheme="minorHAnsi"/>
          <w:sz w:val="24"/>
          <w:szCs w:val="24"/>
          <w:u w:val="single"/>
        </w:rPr>
        <w:t>IF</w:t>
      </w:r>
      <w:r w:rsidRPr="00D82069">
        <w:rPr>
          <w:rFonts w:cstheme="minorHAnsi"/>
          <w:sz w:val="24"/>
          <w:szCs w:val="24"/>
        </w:rPr>
        <w:t> the final product is cooked/baked. Additionally, raw milk, raw milk products or uncooked eggs/egg whites are not permitted. Eggs/egg whites that have been cooked to 160oF (</w:t>
      </w:r>
      <w:proofErr w:type="gramStart"/>
      <w:r w:rsidRPr="00D82069">
        <w:rPr>
          <w:rFonts w:cstheme="minorHAnsi"/>
          <w:sz w:val="24"/>
          <w:szCs w:val="24"/>
        </w:rPr>
        <w:t>i.e.</w:t>
      </w:r>
      <w:proofErr w:type="gramEnd"/>
      <w:r w:rsidRPr="00D82069">
        <w:rPr>
          <w:rFonts w:cstheme="minorHAnsi"/>
          <w:sz w:val="24"/>
          <w:szCs w:val="24"/>
        </w:rPr>
        <w:t xml:space="preserve"> pasteurized </w:t>
      </w:r>
      <w:r w:rsidRPr="00D82069">
        <w:rPr>
          <w:rFonts w:cstheme="minorHAnsi"/>
          <w:b/>
          <w:bCs/>
          <w:sz w:val="24"/>
          <w:szCs w:val="24"/>
          <w:u w:val="single"/>
        </w:rPr>
        <w:t>or</w:t>
      </w:r>
      <w:r w:rsidRPr="00D82069">
        <w:rPr>
          <w:rFonts w:cstheme="minorHAnsi"/>
          <w:b/>
          <w:bCs/>
          <w:sz w:val="24"/>
          <w:szCs w:val="24"/>
        </w:rPr>
        <w:t> </w:t>
      </w:r>
      <w:r w:rsidRPr="00D82069">
        <w:rPr>
          <w:rFonts w:cstheme="minorHAnsi"/>
          <w:sz w:val="24"/>
          <w:szCs w:val="24"/>
        </w:rPr>
        <w:t>included as part of a batter and baked) are acceptable. No </w:t>
      </w:r>
      <w:r w:rsidRPr="00D82069">
        <w:rPr>
          <w:rFonts w:cstheme="minorHAnsi"/>
          <w:sz w:val="24"/>
          <w:szCs w:val="24"/>
          <w:u w:val="single"/>
        </w:rPr>
        <w:t>home- canned</w:t>
      </w:r>
      <w:r w:rsidRPr="00D82069">
        <w:rPr>
          <w:rFonts w:cstheme="minorHAnsi"/>
          <w:sz w:val="24"/>
          <w:szCs w:val="24"/>
        </w:rPr>
        <w:t> fruits, vegetables, or meats are permitted as ingredients in food products.</w:t>
      </w:r>
    </w:p>
    <w:p w14:paraId="2D2859CE" w14:textId="77777777" w:rsidR="00D82069" w:rsidRPr="00D82069" w:rsidRDefault="00D82069" w:rsidP="00D82069">
      <w:pPr>
        <w:spacing w:after="0"/>
        <w:rPr>
          <w:rFonts w:cstheme="minorHAnsi"/>
          <w:sz w:val="24"/>
          <w:szCs w:val="24"/>
        </w:rPr>
      </w:pPr>
      <w:r w:rsidRPr="00D82069">
        <w:rPr>
          <w:rFonts w:cstheme="minorHAnsi"/>
          <w:sz w:val="24"/>
          <w:szCs w:val="24"/>
        </w:rPr>
        <w:t>Fresh-cut, uncooked, fruits and/or vegetables are not permitted to be used in food products or used as garnishes for the product. Foods should be transported to the competition in a way that minimizes contamination and maintains the quality of the food (</w:t>
      </w:r>
      <w:proofErr w:type="gramStart"/>
      <w:r w:rsidRPr="00D82069">
        <w:rPr>
          <w:rFonts w:cstheme="minorHAnsi"/>
          <w:sz w:val="24"/>
          <w:szCs w:val="24"/>
        </w:rPr>
        <w:t>i.e.</w:t>
      </w:r>
      <w:proofErr w:type="gramEnd"/>
      <w:r w:rsidRPr="00D82069">
        <w:rPr>
          <w:rFonts w:cstheme="minorHAnsi"/>
          <w:sz w:val="24"/>
          <w:szCs w:val="24"/>
        </w:rPr>
        <w:t xml:space="preserve"> foods that are judged as frozen should remain frozen at all times).</w:t>
      </w:r>
    </w:p>
    <w:p w14:paraId="000A03DD" w14:textId="77777777" w:rsidR="00D82069" w:rsidRPr="00D82069" w:rsidRDefault="00D82069" w:rsidP="00D82069">
      <w:pPr>
        <w:spacing w:after="0"/>
        <w:rPr>
          <w:rFonts w:cstheme="minorHAnsi"/>
          <w:sz w:val="24"/>
          <w:szCs w:val="24"/>
        </w:rPr>
      </w:pPr>
      <w:r w:rsidRPr="00D82069">
        <w:rPr>
          <w:rFonts w:cstheme="minorHAnsi"/>
          <w:sz w:val="24"/>
          <w:szCs w:val="24"/>
        </w:rPr>
        <w:t>Recipes </w:t>
      </w:r>
      <w:r w:rsidRPr="00D82069">
        <w:rPr>
          <w:rFonts w:cstheme="minorHAnsi"/>
          <w:sz w:val="24"/>
          <w:szCs w:val="24"/>
          <w:u w:val="single"/>
        </w:rPr>
        <w:t>must be provided</w:t>
      </w:r>
      <w:r w:rsidRPr="00D82069">
        <w:rPr>
          <w:rFonts w:cstheme="minorHAnsi"/>
          <w:sz w:val="24"/>
          <w:szCs w:val="24"/>
        </w:rPr>
        <w:t> that identifies all ingredients that were used in each part of the product. </w:t>
      </w:r>
      <w:r w:rsidRPr="00D82069">
        <w:rPr>
          <w:rFonts w:cstheme="minorHAnsi"/>
          <w:sz w:val="24"/>
          <w:szCs w:val="24"/>
          <w:u w:val="single"/>
        </w:rPr>
        <w:t>Any ingredient that could be a potential allergen must be clearly identified.</w:t>
      </w:r>
      <w:r w:rsidRPr="00D82069">
        <w:rPr>
          <w:rFonts w:cstheme="minorHAnsi"/>
          <w:sz w:val="24"/>
          <w:szCs w:val="24"/>
        </w:rPr>
        <w:t> Each food product must be labeled with the following information:</w:t>
      </w:r>
    </w:p>
    <w:p w14:paraId="1B42E877" w14:textId="77777777" w:rsidR="00D82069" w:rsidRPr="00D82069" w:rsidRDefault="00D82069" w:rsidP="00554495">
      <w:pPr>
        <w:numPr>
          <w:ilvl w:val="0"/>
          <w:numId w:val="194"/>
        </w:numPr>
        <w:spacing w:after="0"/>
        <w:rPr>
          <w:rFonts w:cstheme="minorHAnsi"/>
          <w:sz w:val="24"/>
          <w:szCs w:val="24"/>
        </w:rPr>
      </w:pPr>
      <w:r w:rsidRPr="00D82069">
        <w:rPr>
          <w:rFonts w:cstheme="minorHAnsi"/>
          <w:sz w:val="24"/>
          <w:szCs w:val="24"/>
        </w:rPr>
        <w:t>Name</w:t>
      </w:r>
    </w:p>
    <w:p w14:paraId="70DCD307" w14:textId="77777777" w:rsidR="00D82069" w:rsidRPr="00D82069" w:rsidRDefault="00D82069" w:rsidP="00554495">
      <w:pPr>
        <w:numPr>
          <w:ilvl w:val="0"/>
          <w:numId w:val="194"/>
        </w:numPr>
        <w:spacing w:after="0"/>
        <w:rPr>
          <w:rFonts w:cstheme="minorHAnsi"/>
          <w:sz w:val="24"/>
          <w:szCs w:val="24"/>
        </w:rPr>
      </w:pPr>
      <w:r w:rsidRPr="00D82069">
        <w:rPr>
          <w:rFonts w:cstheme="minorHAnsi"/>
          <w:sz w:val="24"/>
          <w:szCs w:val="24"/>
        </w:rPr>
        <w:t>Address</w:t>
      </w:r>
    </w:p>
    <w:p w14:paraId="6298AB0D" w14:textId="77777777" w:rsidR="00D82069" w:rsidRPr="00D82069" w:rsidRDefault="00D82069" w:rsidP="00554495">
      <w:pPr>
        <w:numPr>
          <w:ilvl w:val="0"/>
          <w:numId w:val="194"/>
        </w:numPr>
        <w:spacing w:after="0"/>
        <w:rPr>
          <w:rFonts w:cstheme="minorHAnsi"/>
          <w:sz w:val="24"/>
          <w:szCs w:val="24"/>
        </w:rPr>
      </w:pPr>
      <w:r w:rsidRPr="00D82069">
        <w:rPr>
          <w:rFonts w:cstheme="minorHAnsi"/>
          <w:sz w:val="24"/>
          <w:szCs w:val="24"/>
        </w:rPr>
        <w:t>Contact information (phone and/or email address)</w:t>
      </w:r>
    </w:p>
    <w:p w14:paraId="15E70723" w14:textId="77777777" w:rsidR="00D82069" w:rsidRPr="00D82069" w:rsidRDefault="00D82069" w:rsidP="00554495">
      <w:pPr>
        <w:numPr>
          <w:ilvl w:val="0"/>
          <w:numId w:val="194"/>
        </w:numPr>
        <w:spacing w:after="0"/>
        <w:rPr>
          <w:rFonts w:cstheme="minorHAnsi"/>
          <w:sz w:val="24"/>
          <w:szCs w:val="24"/>
        </w:rPr>
      </w:pPr>
      <w:r w:rsidRPr="00D82069">
        <w:rPr>
          <w:rFonts w:cstheme="minorHAnsi"/>
          <w:sz w:val="24"/>
          <w:szCs w:val="24"/>
        </w:rPr>
        <w:t>Date the food product was made</w:t>
      </w:r>
    </w:p>
    <w:p w14:paraId="5B099564" w14:textId="77777777" w:rsidR="00D82069" w:rsidRPr="00D82069" w:rsidRDefault="00D82069" w:rsidP="00D82069">
      <w:pPr>
        <w:spacing w:after="0"/>
        <w:rPr>
          <w:rFonts w:cstheme="minorHAnsi"/>
          <w:sz w:val="24"/>
          <w:szCs w:val="24"/>
        </w:rPr>
      </w:pPr>
      <w:r w:rsidRPr="00D82069">
        <w:rPr>
          <w:rFonts w:cstheme="minorHAnsi"/>
          <w:sz w:val="24"/>
          <w:szCs w:val="24"/>
        </w:rPr>
        <w:t> Contestants should carefully wash their hands and make sure that their hands do not have any open cuts before preparing foods. If cuts are present, the wound should be bandaged and a single use food service glove worn on the hand during all stages of food production. Contestants should not be preparing food exhibits for competition within 48 hours of recovering from any illness. People experiencing symptoms of vomiting, diarrhea, fever, and/or jaundice should not be allowed to prepare food.</w:t>
      </w:r>
    </w:p>
    <w:p w14:paraId="19B508B4" w14:textId="3CCF21B9" w:rsidR="00D82069" w:rsidRDefault="00D82069" w:rsidP="00D82069">
      <w:pPr>
        <w:spacing w:after="0"/>
        <w:rPr>
          <w:rFonts w:cstheme="minorHAnsi"/>
          <w:sz w:val="24"/>
          <w:szCs w:val="24"/>
        </w:rPr>
      </w:pPr>
      <w:r w:rsidRPr="00D82069">
        <w:rPr>
          <w:rFonts w:cstheme="minorHAnsi"/>
          <w:sz w:val="24"/>
          <w:szCs w:val="24"/>
        </w:rPr>
        <w:t>Judges and individuals who will consume products from county and/or state competitions should be informed that they are at risk for foodborne illness since the established policy cannot guarantee that an entry has been properly prepared or handled before, during or following the competition. The food products for competitions are home produced and processed and the production area is not inspected by the Indiana State Department of Health. Tasting of a food product is solely at the discretion of the judge and consumers. Judges are </w:t>
      </w:r>
      <w:r w:rsidRPr="00D82069">
        <w:rPr>
          <w:rFonts w:cstheme="minorHAnsi"/>
          <w:b/>
          <w:bCs/>
          <w:sz w:val="24"/>
          <w:szCs w:val="24"/>
          <w:u w:val="single"/>
        </w:rPr>
        <w:t>NOT</w:t>
      </w:r>
      <w:r w:rsidRPr="00D82069">
        <w:rPr>
          <w:rFonts w:cstheme="minorHAnsi"/>
          <w:b/>
          <w:bCs/>
          <w:sz w:val="24"/>
          <w:szCs w:val="24"/>
        </w:rPr>
        <w:t> </w:t>
      </w:r>
      <w:r w:rsidRPr="00D82069">
        <w:rPr>
          <w:rFonts w:cstheme="minorHAnsi"/>
          <w:sz w:val="24"/>
          <w:szCs w:val="24"/>
        </w:rPr>
        <w:t xml:space="preserve">to taste any home preserved foods such as low-acid or acidified foods like green </w:t>
      </w:r>
      <w:r w:rsidRPr="00D82069">
        <w:rPr>
          <w:rFonts w:cstheme="minorHAnsi"/>
          <w:sz w:val="24"/>
          <w:szCs w:val="24"/>
        </w:rPr>
        <w:lastRenderedPageBreak/>
        <w:t>beans, tomatoes or tomato products, jams/jellies/fruit preserves or fermented products produced in the home.</w:t>
      </w:r>
    </w:p>
    <w:p w14:paraId="714D89F9" w14:textId="46B31882" w:rsidR="00795334" w:rsidRDefault="00795334" w:rsidP="00D82069">
      <w:pPr>
        <w:spacing w:after="0"/>
        <w:rPr>
          <w:rFonts w:cstheme="minorHAnsi"/>
          <w:sz w:val="24"/>
          <w:szCs w:val="24"/>
        </w:rPr>
      </w:pPr>
    </w:p>
    <w:p w14:paraId="5FC0013A" w14:textId="3E04C8BD" w:rsidR="00795334" w:rsidRPr="00795334" w:rsidRDefault="00795334" w:rsidP="00D82069">
      <w:pPr>
        <w:spacing w:after="0"/>
        <w:rPr>
          <w:rFonts w:cstheme="minorHAnsi"/>
          <w:b/>
          <w:bCs/>
          <w:sz w:val="24"/>
          <w:szCs w:val="24"/>
          <w:u w:val="single"/>
        </w:rPr>
      </w:pPr>
      <w:r w:rsidRPr="00795334">
        <w:rPr>
          <w:rFonts w:cstheme="minorHAnsi"/>
          <w:b/>
          <w:bCs/>
          <w:sz w:val="24"/>
          <w:szCs w:val="24"/>
          <w:u w:val="single"/>
        </w:rPr>
        <w:t xml:space="preserve">4.10 4-H Opportunity </w:t>
      </w:r>
      <w:proofErr w:type="gramStart"/>
      <w:r w:rsidRPr="00795334">
        <w:rPr>
          <w:rFonts w:cstheme="minorHAnsi"/>
          <w:b/>
          <w:bCs/>
          <w:sz w:val="24"/>
          <w:szCs w:val="24"/>
          <w:u w:val="single"/>
        </w:rPr>
        <w:t>For</w:t>
      </w:r>
      <w:proofErr w:type="gramEnd"/>
      <w:r w:rsidRPr="00795334">
        <w:rPr>
          <w:rFonts w:cstheme="minorHAnsi"/>
          <w:b/>
          <w:bCs/>
          <w:sz w:val="24"/>
          <w:szCs w:val="24"/>
          <w:u w:val="single"/>
        </w:rPr>
        <w:t xml:space="preserve"> All</w:t>
      </w:r>
    </w:p>
    <w:p w14:paraId="11A3F7F6" w14:textId="77777777" w:rsidR="00795334" w:rsidRPr="00795334" w:rsidRDefault="00795334" w:rsidP="00795334">
      <w:pPr>
        <w:spacing w:after="0"/>
        <w:rPr>
          <w:rFonts w:cstheme="minorHAnsi"/>
          <w:sz w:val="24"/>
          <w:szCs w:val="24"/>
        </w:rPr>
      </w:pPr>
      <w:r w:rsidRPr="00795334">
        <w:rPr>
          <w:rFonts w:cstheme="minorHAnsi"/>
          <w:sz w:val="24"/>
          <w:szCs w:val="24"/>
        </w:rPr>
        <w:t>The Indiana 4-H Program is a federally-assisted program and as such, all programs, activities, events and competitions (state, area, county, local) must be non-discriminatory according to federal law. Additionally, the 4-H Program may not accept sponsorships, donations, or awards that are based on discriminatory practices.</w:t>
      </w:r>
    </w:p>
    <w:p w14:paraId="5A6C6458" w14:textId="77777777" w:rsidR="00795334" w:rsidRPr="00795334" w:rsidRDefault="00795334" w:rsidP="00795334">
      <w:pPr>
        <w:spacing w:after="0"/>
        <w:rPr>
          <w:rFonts w:cstheme="minorHAnsi"/>
          <w:sz w:val="24"/>
          <w:szCs w:val="24"/>
        </w:rPr>
      </w:pPr>
      <w:r w:rsidRPr="00795334">
        <w:rPr>
          <w:rFonts w:cstheme="minorHAnsi"/>
          <w:sz w:val="24"/>
          <w:szCs w:val="24"/>
        </w:rPr>
        <w:t>Gender specific competitions and awards are not permissible under Title IX (Non-discrimination on the Basis of Sex) of the Educational Amendments enacted by Congress in 1972. This act states:</w:t>
      </w:r>
    </w:p>
    <w:p w14:paraId="0B5264DB" w14:textId="77777777" w:rsidR="00795334" w:rsidRPr="00795334" w:rsidRDefault="00795334" w:rsidP="00795334">
      <w:pPr>
        <w:spacing w:after="0"/>
        <w:rPr>
          <w:rFonts w:cstheme="minorHAnsi"/>
          <w:sz w:val="24"/>
          <w:szCs w:val="24"/>
        </w:rPr>
      </w:pPr>
      <w:r w:rsidRPr="00795334">
        <w:rPr>
          <w:rFonts w:cstheme="minorHAnsi"/>
          <w:sz w:val="24"/>
          <w:szCs w:val="24"/>
        </w:rPr>
        <w:t>"No person in the United States shall, on the basis of sex, be excluded from participation in, be denied the benefits of, or be subject to discrimination under any education program or activity receiving Federal financial assistance."</w:t>
      </w:r>
    </w:p>
    <w:p w14:paraId="72F3D3B6" w14:textId="77777777" w:rsidR="00795334" w:rsidRPr="00795334" w:rsidRDefault="00795334" w:rsidP="00795334">
      <w:pPr>
        <w:spacing w:after="0"/>
        <w:rPr>
          <w:rFonts w:cstheme="minorHAnsi"/>
          <w:sz w:val="24"/>
          <w:szCs w:val="24"/>
        </w:rPr>
      </w:pPr>
      <w:r w:rsidRPr="00795334">
        <w:rPr>
          <w:rFonts w:cstheme="minorHAnsi"/>
          <w:sz w:val="24"/>
          <w:szCs w:val="24"/>
        </w:rPr>
        <w:t>All Purdue Cooperative Extension Service programs and methods shall be implemented in a manner that ensures nondiscrimination on the basis of gender for all participants.</w:t>
      </w:r>
    </w:p>
    <w:p w14:paraId="0F0DE920" w14:textId="77777777" w:rsidR="00795334" w:rsidRPr="00795334" w:rsidRDefault="00795334" w:rsidP="00795334">
      <w:pPr>
        <w:spacing w:after="0"/>
        <w:rPr>
          <w:rFonts w:cstheme="minorHAnsi"/>
          <w:sz w:val="24"/>
          <w:szCs w:val="24"/>
        </w:rPr>
      </w:pPr>
      <w:r w:rsidRPr="00795334">
        <w:rPr>
          <w:rFonts w:cstheme="minorHAnsi"/>
          <w:sz w:val="24"/>
          <w:szCs w:val="24"/>
        </w:rPr>
        <w:t>This means that the practice of arranging competitions or awarding trips, scholarships, etc. on the basis of gender categories is not acceptable in 4-H Youth Development Programs.</w:t>
      </w:r>
    </w:p>
    <w:p w14:paraId="23B53BC8" w14:textId="77777777" w:rsidR="00795334" w:rsidRPr="00795334" w:rsidRDefault="00795334" w:rsidP="00795334">
      <w:pPr>
        <w:spacing w:after="0"/>
        <w:rPr>
          <w:rFonts w:cstheme="minorHAnsi"/>
          <w:sz w:val="24"/>
          <w:szCs w:val="24"/>
        </w:rPr>
      </w:pPr>
      <w:r w:rsidRPr="00795334">
        <w:rPr>
          <w:rFonts w:cstheme="minorHAnsi"/>
          <w:sz w:val="24"/>
          <w:szCs w:val="24"/>
        </w:rPr>
        <w:t>In all cases, the requirements for competitions must provide equal access for all youth and must not be designed to create barriers to participation</w:t>
      </w:r>
    </w:p>
    <w:p w14:paraId="5895C97C" w14:textId="157D3ED8" w:rsidR="00795334" w:rsidRDefault="00795334" w:rsidP="00D82069">
      <w:pPr>
        <w:spacing w:after="0"/>
        <w:rPr>
          <w:rFonts w:cstheme="minorHAnsi"/>
          <w:sz w:val="24"/>
          <w:szCs w:val="24"/>
        </w:rPr>
      </w:pPr>
    </w:p>
    <w:p w14:paraId="00E098D9" w14:textId="7D69A17A" w:rsidR="00F15C82" w:rsidRPr="00E61E93" w:rsidRDefault="00F15C82" w:rsidP="00D82069">
      <w:pPr>
        <w:spacing w:after="0"/>
        <w:rPr>
          <w:rFonts w:cstheme="minorHAnsi"/>
          <w:b/>
          <w:bCs/>
          <w:sz w:val="24"/>
          <w:szCs w:val="24"/>
          <w:u w:val="single"/>
        </w:rPr>
      </w:pPr>
      <w:r w:rsidRPr="00E61E93">
        <w:rPr>
          <w:rFonts w:cstheme="minorHAnsi"/>
          <w:b/>
          <w:bCs/>
          <w:sz w:val="24"/>
          <w:szCs w:val="24"/>
          <w:u w:val="single"/>
        </w:rPr>
        <w:t xml:space="preserve">4.11 Grievance/Appeal Guidelines for </w:t>
      </w:r>
      <w:r w:rsidR="00E61E93" w:rsidRPr="00E61E93">
        <w:rPr>
          <w:rFonts w:cstheme="minorHAnsi"/>
          <w:b/>
          <w:bCs/>
          <w:sz w:val="24"/>
          <w:szCs w:val="24"/>
          <w:u w:val="single"/>
        </w:rPr>
        <w:t>County 4-H Program Issues (Activities, Programs, Projects)</w:t>
      </w:r>
    </w:p>
    <w:p w14:paraId="47E5C117" w14:textId="77777777" w:rsidR="00E61E93" w:rsidRPr="00E61E93" w:rsidRDefault="00E61E93" w:rsidP="00E61E93">
      <w:pPr>
        <w:spacing w:after="0"/>
        <w:rPr>
          <w:rFonts w:cstheme="minorHAnsi"/>
          <w:sz w:val="24"/>
          <w:szCs w:val="24"/>
        </w:rPr>
      </w:pPr>
      <w:r w:rsidRPr="00E61E93">
        <w:rPr>
          <w:rFonts w:cstheme="minorHAnsi"/>
          <w:sz w:val="24"/>
          <w:szCs w:val="24"/>
        </w:rPr>
        <w:t>The grievance procedures outlined in this document are utilized as part of an internal process of the Indiana 4-H Youth Development program when grievances of 4-H members, their parents/guardians, or 4-H volunteers cannot be resolved via reasonable conversation. This policy affords the opportunity in those unique situations to allow voice or opinion to be heard when there is a dispute regarding 4-H participation, activities or programs. </w:t>
      </w:r>
      <w:r w:rsidRPr="00E61E93">
        <w:rPr>
          <w:rFonts w:cstheme="minorHAnsi"/>
          <w:b/>
          <w:bCs/>
          <w:sz w:val="24"/>
          <w:szCs w:val="24"/>
          <w:u w:val="single"/>
        </w:rPr>
        <w:t>This is not a mechanism for complaints against individual 4-H members (or their</w:t>
      </w:r>
      <w:r w:rsidRPr="00E61E93">
        <w:rPr>
          <w:rFonts w:cstheme="minorHAnsi"/>
          <w:b/>
          <w:bCs/>
          <w:sz w:val="24"/>
          <w:szCs w:val="24"/>
        </w:rPr>
        <w:t> </w:t>
      </w:r>
      <w:r w:rsidRPr="00E61E93">
        <w:rPr>
          <w:rFonts w:cstheme="minorHAnsi"/>
          <w:b/>
          <w:bCs/>
          <w:sz w:val="24"/>
          <w:szCs w:val="24"/>
          <w:u w:val="single"/>
        </w:rPr>
        <w:t>families), 4-H volunteers, judging officials for competitive events, or Purdue Extension staff.</w:t>
      </w:r>
      <w:r w:rsidRPr="00E61E93">
        <w:rPr>
          <w:rFonts w:cstheme="minorHAnsi"/>
          <w:b/>
          <w:bCs/>
          <w:sz w:val="24"/>
          <w:szCs w:val="24"/>
        </w:rPr>
        <w:t> </w:t>
      </w:r>
      <w:r w:rsidRPr="00E61E93">
        <w:rPr>
          <w:rFonts w:cstheme="minorHAnsi"/>
          <w:sz w:val="24"/>
          <w:szCs w:val="24"/>
        </w:rPr>
        <w:t>All resulting decisions will be made in accordance with the Indiana 4-H Program’s stated mission to be an inclusive organization designed to encourage and maximize youth participation. The rights of the individual filing the grievance are limited to those provided by Indiana 4-H Program policy.</w:t>
      </w:r>
    </w:p>
    <w:p w14:paraId="542D733C" w14:textId="77777777" w:rsidR="00E61E93" w:rsidRPr="00E61E93" w:rsidRDefault="00E61E93" w:rsidP="00E61E93">
      <w:pPr>
        <w:spacing w:after="0"/>
        <w:rPr>
          <w:rFonts w:cstheme="minorHAnsi"/>
          <w:sz w:val="24"/>
          <w:szCs w:val="24"/>
        </w:rPr>
      </w:pPr>
      <w:r w:rsidRPr="00E61E93">
        <w:rPr>
          <w:rFonts w:cstheme="minorHAnsi"/>
          <w:sz w:val="24"/>
          <w:szCs w:val="24"/>
        </w:rPr>
        <w:t>Purdue University, as the Land Grant University in Indiana, is charged (by the United States Department of Agriculture) with implementing the 4-H Program in communities across the State of Indiana.</w:t>
      </w:r>
    </w:p>
    <w:p w14:paraId="6EAAA381" w14:textId="77777777" w:rsidR="00E61E93" w:rsidRPr="00E61E93" w:rsidRDefault="00E61E93" w:rsidP="00E61E93">
      <w:pPr>
        <w:spacing w:after="0"/>
        <w:rPr>
          <w:rFonts w:cstheme="minorHAnsi"/>
          <w:sz w:val="24"/>
          <w:szCs w:val="24"/>
        </w:rPr>
      </w:pPr>
      <w:r w:rsidRPr="00E61E93">
        <w:rPr>
          <w:rFonts w:cstheme="minorHAnsi"/>
          <w:sz w:val="24"/>
          <w:szCs w:val="24"/>
        </w:rPr>
        <w:lastRenderedPageBreak/>
        <w:t>Purdue Extension Educators in each Indiana county represent the university in local communities and have the responsibility of assuring all 4-H volunteers meet basic university criteria as they serve as representatives of the university. Purdue Extension Educators additionally provide oversight to 4-H volunteers including the assurance that Indiana 4-H Policies and Procedures are appropriately implemented in 4-H Program delivery. </w:t>
      </w:r>
    </w:p>
    <w:p w14:paraId="234F7C7C" w14:textId="77777777" w:rsidR="00E61E93" w:rsidRPr="00E61E93" w:rsidRDefault="00E61E93" w:rsidP="00E61E93">
      <w:pPr>
        <w:spacing w:after="0"/>
        <w:rPr>
          <w:rFonts w:cstheme="minorHAnsi"/>
          <w:sz w:val="24"/>
          <w:szCs w:val="24"/>
        </w:rPr>
      </w:pPr>
      <w:r w:rsidRPr="00E61E93">
        <w:rPr>
          <w:rFonts w:cstheme="minorHAnsi"/>
          <w:sz w:val="24"/>
          <w:szCs w:val="24"/>
        </w:rPr>
        <w:t>Individual county 4-H policies and procedures should be created and reviewed to assure they do not contradict established statewide 4-H policies and procedures. If a contradiction is discovered during the grievance process, Indiana 4-H Program policy shall be followed in determining the grievance outcome.</w:t>
      </w:r>
    </w:p>
    <w:p w14:paraId="3B6754D3" w14:textId="13BCCA23" w:rsidR="00E61E93" w:rsidRPr="00E61E93" w:rsidRDefault="00E61E93" w:rsidP="00554495">
      <w:pPr>
        <w:numPr>
          <w:ilvl w:val="0"/>
          <w:numId w:val="195"/>
        </w:numPr>
        <w:spacing w:after="0"/>
        <w:rPr>
          <w:rFonts w:cstheme="minorHAnsi"/>
          <w:sz w:val="24"/>
          <w:szCs w:val="24"/>
        </w:rPr>
      </w:pPr>
      <w:r w:rsidRPr="00E61E93">
        <w:rPr>
          <w:rFonts w:cstheme="minorHAnsi"/>
          <w:sz w:val="24"/>
          <w:szCs w:val="24"/>
        </w:rPr>
        <w:t>Grievances are made by completing the Indiana 4-H Grievance/Appeal form</w:t>
      </w:r>
      <w:r>
        <w:rPr>
          <w:rFonts w:cstheme="minorHAnsi"/>
          <w:sz w:val="24"/>
          <w:szCs w:val="24"/>
        </w:rPr>
        <w:t xml:space="preserve"> </w:t>
      </w:r>
      <w:r w:rsidRPr="00E61E93">
        <w:rPr>
          <w:rFonts w:cstheme="minorHAnsi"/>
          <w:sz w:val="24"/>
          <w:szCs w:val="24"/>
          <w:highlight w:val="yellow"/>
        </w:rPr>
        <w:t>(Appendix ??)</w:t>
      </w:r>
      <w:r>
        <w:rPr>
          <w:rFonts w:cstheme="minorHAnsi"/>
          <w:sz w:val="24"/>
          <w:szCs w:val="24"/>
        </w:rPr>
        <w:t xml:space="preserve"> </w:t>
      </w:r>
      <w:r w:rsidRPr="00E61E93">
        <w:rPr>
          <w:rFonts w:cstheme="minorHAnsi"/>
          <w:sz w:val="24"/>
          <w:szCs w:val="24"/>
        </w:rPr>
        <w:t xml:space="preserve">with the burden of proof being the responsibility of the individual filing the completed grievance/appeal form and supporting documentation shall be presented to the president of the </w:t>
      </w:r>
      <w:r>
        <w:rPr>
          <w:rFonts w:cstheme="minorHAnsi"/>
          <w:sz w:val="24"/>
          <w:szCs w:val="24"/>
        </w:rPr>
        <w:t xml:space="preserve">Owen County 4-H Council </w:t>
      </w:r>
      <w:r w:rsidRPr="00E61E93">
        <w:rPr>
          <w:rFonts w:cstheme="minorHAnsi"/>
          <w:sz w:val="24"/>
          <w:szCs w:val="24"/>
        </w:rPr>
        <w:t>or the Purdue Extension Educator who works with the 4-H Program. (NOTE: concerns regarding staff, volunteers, members, or other individuals are not issues for which a grievance may be filed. 4-H volunteers are assigned by the 4-H Extension Educator. Concerns regarding 4-H volunteers, members, or other individuals should be addressed directly with the Purdue 4-H Extension Educator.)</w:t>
      </w:r>
    </w:p>
    <w:p w14:paraId="062DE9D7" w14:textId="77777777" w:rsidR="00E61E93" w:rsidRPr="00E61E93" w:rsidRDefault="00E61E93" w:rsidP="00554495">
      <w:pPr>
        <w:numPr>
          <w:ilvl w:val="0"/>
          <w:numId w:val="195"/>
        </w:numPr>
        <w:spacing w:after="0"/>
        <w:rPr>
          <w:rFonts w:cstheme="minorHAnsi"/>
          <w:sz w:val="24"/>
          <w:szCs w:val="24"/>
        </w:rPr>
      </w:pPr>
      <w:r w:rsidRPr="00E61E93">
        <w:rPr>
          <w:rFonts w:cstheme="minorHAnsi"/>
          <w:sz w:val="24"/>
          <w:szCs w:val="24"/>
        </w:rPr>
        <w:t>Grievances pertaining to 4-H activities, programs or projects shall be filed within 14 days of an incident or Grievances pertaining to county fair related issues are often time-sensitive and must be filed within 24 hours of the incident.</w:t>
      </w:r>
    </w:p>
    <w:p w14:paraId="2A707FA6" w14:textId="77777777" w:rsidR="00E61E93" w:rsidRPr="00E61E93" w:rsidRDefault="00E61E93" w:rsidP="00554495">
      <w:pPr>
        <w:numPr>
          <w:ilvl w:val="0"/>
          <w:numId w:val="195"/>
        </w:numPr>
        <w:spacing w:after="0"/>
        <w:rPr>
          <w:rFonts w:cstheme="minorHAnsi"/>
          <w:sz w:val="24"/>
          <w:szCs w:val="24"/>
        </w:rPr>
      </w:pPr>
      <w:r w:rsidRPr="00E61E93">
        <w:rPr>
          <w:rFonts w:cstheme="minorHAnsi"/>
          <w:sz w:val="24"/>
          <w:szCs w:val="24"/>
        </w:rPr>
        <w:t>The grievance process occurs in the county where the issue or concern arises and offers two opportunities for a concern to be heard and reviewed.</w:t>
      </w:r>
    </w:p>
    <w:p w14:paraId="38DDD307" w14:textId="77777777" w:rsidR="00E61E93" w:rsidRPr="00E61E93" w:rsidRDefault="00E61E93" w:rsidP="00554495">
      <w:pPr>
        <w:numPr>
          <w:ilvl w:val="1"/>
          <w:numId w:val="195"/>
        </w:numPr>
        <w:spacing w:after="0"/>
        <w:rPr>
          <w:rFonts w:cstheme="minorHAnsi"/>
          <w:sz w:val="24"/>
          <w:szCs w:val="24"/>
        </w:rPr>
      </w:pPr>
      <w:r w:rsidRPr="00E61E93">
        <w:rPr>
          <w:rFonts w:cstheme="minorHAnsi"/>
          <w:sz w:val="24"/>
          <w:szCs w:val="24"/>
        </w:rPr>
        <w:t>The grievance is initially heard by an unbiased, representative grievance sub-committee of approved 4-H Volunteers. It is the Purdue Extension Educator assigned to 4-H Programming who shall annually work with the chair of the county 4-H Council to determine this committee’s membership to include a combination of 3-6 of the following individuals: one representative of the 4-H Council; two 4-H volunteers serving as a 4-H club organizational leader; one member of the County Extension Board; one 4-H volunteer knowledgeable in the subject matter (project) of concern (this individual will vary dependent on the issue raised with the grievance); one youth representative; and up to three community leaders. The Purdue Extension Educator assigned to 4-H shall convene the group.</w:t>
      </w:r>
    </w:p>
    <w:p w14:paraId="30F59793" w14:textId="77777777" w:rsidR="00E61E93" w:rsidRPr="00E61E93" w:rsidRDefault="00E61E93" w:rsidP="00554495">
      <w:pPr>
        <w:numPr>
          <w:ilvl w:val="1"/>
          <w:numId w:val="195"/>
        </w:numPr>
        <w:spacing w:after="0"/>
        <w:rPr>
          <w:rFonts w:cstheme="minorHAnsi"/>
          <w:sz w:val="24"/>
          <w:szCs w:val="24"/>
        </w:rPr>
      </w:pPr>
      <w:r w:rsidRPr="00E61E93">
        <w:rPr>
          <w:rFonts w:cstheme="minorHAnsi"/>
          <w:sz w:val="24"/>
          <w:szCs w:val="24"/>
        </w:rPr>
        <w:t xml:space="preserve">The person filing a grievance may appeal a decision of the 4-H Grievance Committee to the State 4-H Program Leader or The Program Leader or designee </w:t>
      </w:r>
      <w:r w:rsidRPr="00E61E93">
        <w:rPr>
          <w:rFonts w:cstheme="minorHAnsi"/>
          <w:sz w:val="24"/>
          <w:szCs w:val="24"/>
        </w:rPr>
        <w:lastRenderedPageBreak/>
        <w:t>will review the facts in evidence and render a decision. This is the second and </w:t>
      </w:r>
      <w:r w:rsidRPr="00E61E93">
        <w:rPr>
          <w:rFonts w:cstheme="minorHAnsi"/>
          <w:b/>
          <w:bCs/>
          <w:sz w:val="24"/>
          <w:szCs w:val="24"/>
        </w:rPr>
        <w:t>final level </w:t>
      </w:r>
      <w:r w:rsidRPr="00E61E93">
        <w:rPr>
          <w:rFonts w:cstheme="minorHAnsi"/>
          <w:sz w:val="24"/>
          <w:szCs w:val="24"/>
        </w:rPr>
        <w:t>in the appeal process. </w:t>
      </w:r>
    </w:p>
    <w:p w14:paraId="58C4A8AF" w14:textId="77777777" w:rsidR="00E61E93" w:rsidRPr="00E61E93" w:rsidRDefault="00E61E93" w:rsidP="00E61E93">
      <w:pPr>
        <w:spacing w:after="0"/>
        <w:rPr>
          <w:rFonts w:cstheme="minorHAnsi"/>
          <w:sz w:val="24"/>
          <w:szCs w:val="24"/>
        </w:rPr>
      </w:pPr>
      <w:r w:rsidRPr="00E61E93">
        <w:rPr>
          <w:rFonts w:cstheme="minorHAnsi"/>
          <w:sz w:val="24"/>
          <w:szCs w:val="24"/>
        </w:rPr>
        <w:t>** The intent of a two-level process is to assure different individuals have the opportunity to hear and act on the grievance. ALL individuals involved at any level of the grievance procedure are reminded of the importance of keeping discussions regarding grievances confidential. </w:t>
      </w:r>
    </w:p>
    <w:p w14:paraId="5864B2A4" w14:textId="4CA34FC5" w:rsidR="00E61E93" w:rsidRPr="00D82069" w:rsidRDefault="00E61E93" w:rsidP="00D82069">
      <w:pPr>
        <w:spacing w:after="0"/>
        <w:rPr>
          <w:rFonts w:cstheme="minorHAnsi"/>
          <w:sz w:val="24"/>
          <w:szCs w:val="24"/>
        </w:rPr>
      </w:pPr>
      <w:r w:rsidRPr="00E61E93">
        <w:rPr>
          <w:rFonts w:cstheme="minorHAnsi"/>
          <w:sz w:val="24"/>
          <w:szCs w:val="24"/>
        </w:rPr>
        <w:t>To maintain the confidentiality of the parties involved, the grievance hearings at each level will be closed to the public. Only the individuals who have filed the grievance, the members of the grievance committee, and the Purdue Extension Educators will be present during each level of the grievance process, ***The grievance process is internal to the Indiana 4-H Youth Development Program and meetings of the grievance committees are not subject to Indiana’s Open-Door Policy. </w:t>
      </w:r>
    </w:p>
    <w:p w14:paraId="7607E652" w14:textId="2262E8C6" w:rsidR="004B1012" w:rsidRDefault="004B1012" w:rsidP="004B1012">
      <w:pPr>
        <w:spacing w:after="0"/>
        <w:rPr>
          <w:rFonts w:cstheme="minorHAnsi"/>
          <w:sz w:val="24"/>
          <w:szCs w:val="24"/>
        </w:rPr>
      </w:pPr>
    </w:p>
    <w:p w14:paraId="0CAB9EE8" w14:textId="03BE55D8" w:rsidR="00C563BC" w:rsidRDefault="00C563BC" w:rsidP="00C563BC">
      <w:pPr>
        <w:spacing w:after="0"/>
        <w:rPr>
          <w:rFonts w:cstheme="minorHAnsi"/>
          <w:b/>
          <w:bCs/>
          <w:sz w:val="32"/>
          <w:szCs w:val="32"/>
        </w:rPr>
      </w:pPr>
      <w:r w:rsidRPr="00C563BC">
        <w:rPr>
          <w:rFonts w:cstheme="minorHAnsi"/>
          <w:b/>
          <w:bCs/>
          <w:sz w:val="32"/>
          <w:szCs w:val="32"/>
        </w:rPr>
        <w:t xml:space="preserve">SECTION 5:  </w:t>
      </w:r>
      <w:r>
        <w:rPr>
          <w:rFonts w:cstheme="minorHAnsi"/>
          <w:b/>
          <w:bCs/>
          <w:sz w:val="32"/>
          <w:szCs w:val="32"/>
        </w:rPr>
        <w:t>County 4-H Program Governance</w:t>
      </w:r>
    </w:p>
    <w:p w14:paraId="10BEDE69" w14:textId="721E7023" w:rsidR="00C563BC" w:rsidRPr="00C563BC" w:rsidRDefault="00C563BC" w:rsidP="00C563BC">
      <w:pPr>
        <w:spacing w:after="0"/>
        <w:rPr>
          <w:rFonts w:cstheme="minorHAnsi"/>
          <w:b/>
          <w:bCs/>
          <w:sz w:val="24"/>
          <w:szCs w:val="24"/>
          <w:u w:val="single"/>
        </w:rPr>
      </w:pPr>
      <w:r w:rsidRPr="00C563BC">
        <w:rPr>
          <w:rFonts w:cstheme="minorHAnsi"/>
          <w:b/>
          <w:bCs/>
          <w:sz w:val="24"/>
          <w:szCs w:val="24"/>
          <w:u w:val="single"/>
        </w:rPr>
        <w:t>5.1 Establishing Structure for County 4-H Programs</w:t>
      </w:r>
    </w:p>
    <w:p w14:paraId="1E2061FB" w14:textId="5B7D3573" w:rsidR="00C563BC" w:rsidRPr="00C563BC" w:rsidRDefault="00C563BC" w:rsidP="00C563BC">
      <w:pPr>
        <w:spacing w:after="0"/>
        <w:rPr>
          <w:rFonts w:cstheme="minorHAnsi"/>
          <w:sz w:val="24"/>
          <w:szCs w:val="24"/>
        </w:rPr>
      </w:pPr>
      <w:r w:rsidRPr="00C563BC">
        <w:rPr>
          <w:rFonts w:cstheme="minorHAnsi"/>
          <w:sz w:val="24"/>
          <w:szCs w:val="24"/>
        </w:rPr>
        <w:t>Purdue Extension is responsible for 4-H within the state of Indiana. Purdue Extension collaborates with the county 4-H affiliate</w:t>
      </w:r>
      <w:r w:rsidR="009C7BE7">
        <w:rPr>
          <w:rFonts w:cstheme="minorHAnsi"/>
          <w:sz w:val="24"/>
          <w:szCs w:val="24"/>
        </w:rPr>
        <w:t>s</w:t>
      </w:r>
      <w:r w:rsidRPr="00C563BC">
        <w:rPr>
          <w:rFonts w:cstheme="minorHAnsi"/>
          <w:sz w:val="24"/>
          <w:szCs w:val="24"/>
        </w:rPr>
        <w:t xml:space="preserve"> for developing 4-H programming and procedures for County 4-H programs</w:t>
      </w:r>
      <w:r>
        <w:rPr>
          <w:rFonts w:cstheme="minorHAnsi"/>
          <w:sz w:val="24"/>
          <w:szCs w:val="24"/>
        </w:rPr>
        <w:t xml:space="preserve"> </w:t>
      </w:r>
      <w:r w:rsidRPr="00C563BC">
        <w:rPr>
          <w:rFonts w:cstheme="minorHAnsi"/>
          <w:sz w:val="24"/>
          <w:szCs w:val="24"/>
        </w:rPr>
        <w:t>and events. These procedures must be consistent with Purdue Extension’s 4-H policies and procedures. 4-H Extension Educators are placed in the county by Purdue University to work and communicate with local affiliates and volunteers and ensure that state and national 4-H policies are followed. </w:t>
      </w:r>
    </w:p>
    <w:p w14:paraId="5B5BAC61" w14:textId="674AE783" w:rsidR="00C563BC" w:rsidRDefault="00C563BC" w:rsidP="00C563BC">
      <w:pPr>
        <w:spacing w:after="0"/>
        <w:rPr>
          <w:rFonts w:cstheme="minorHAnsi"/>
          <w:sz w:val="24"/>
          <w:szCs w:val="24"/>
        </w:rPr>
      </w:pPr>
      <w:r w:rsidRPr="00C563BC">
        <w:rPr>
          <w:rFonts w:cstheme="minorHAnsi"/>
          <w:sz w:val="24"/>
          <w:szCs w:val="24"/>
        </w:rPr>
        <w:t xml:space="preserve">Local 4-H program and fair procedures must be in compliance with, and will not supersede, state and national 4-H policies and procedures; however, </w:t>
      </w:r>
      <w:r>
        <w:rPr>
          <w:rFonts w:cstheme="minorHAnsi"/>
          <w:sz w:val="24"/>
          <w:szCs w:val="24"/>
        </w:rPr>
        <w:t>counties</w:t>
      </w:r>
      <w:r w:rsidRPr="00C563BC">
        <w:rPr>
          <w:rFonts w:cstheme="minorHAnsi"/>
          <w:sz w:val="24"/>
          <w:szCs w:val="24"/>
        </w:rPr>
        <w:t xml:space="preserve"> may design local classes and events that enhance the educational mission of the 4-H program. For example, some counties may offer county specific exhibits that have different exhibition guidelines from state 4-H projects.</w:t>
      </w:r>
    </w:p>
    <w:p w14:paraId="3FA07783" w14:textId="63BB63CD" w:rsidR="00F470D2" w:rsidRDefault="00F470D2" w:rsidP="00C563BC">
      <w:pPr>
        <w:spacing w:after="0"/>
        <w:rPr>
          <w:rFonts w:cstheme="minorHAnsi"/>
          <w:sz w:val="24"/>
          <w:szCs w:val="24"/>
        </w:rPr>
      </w:pPr>
      <w:r>
        <w:rPr>
          <w:rFonts w:cstheme="minorHAnsi"/>
          <w:sz w:val="24"/>
          <w:szCs w:val="24"/>
        </w:rPr>
        <w:t xml:space="preserve">Additionally, the Indiana State Fair and Indiana 4-H have a </w:t>
      </w:r>
      <w:proofErr w:type="gramStart"/>
      <w:r>
        <w:rPr>
          <w:rFonts w:cstheme="minorHAnsi"/>
          <w:sz w:val="24"/>
          <w:szCs w:val="24"/>
        </w:rPr>
        <w:t>long standing</w:t>
      </w:r>
      <w:proofErr w:type="gramEnd"/>
      <w:r>
        <w:rPr>
          <w:rFonts w:cstheme="minorHAnsi"/>
          <w:sz w:val="24"/>
          <w:szCs w:val="24"/>
        </w:rPr>
        <w:t xml:space="preserve"> relationship and work together to establish the policies and procedures related to Indiana State Fair classes and events held during the State Fair.  More information related to the Indiana State Fair may be found here:  </w:t>
      </w:r>
      <w:r w:rsidRPr="00F470D2">
        <w:rPr>
          <w:rFonts w:cstheme="minorHAnsi"/>
          <w:sz w:val="24"/>
          <w:szCs w:val="24"/>
        </w:rPr>
        <w:t>https://www.indianastatefair.com/p/state-fair/competitions--contests?_ga=2.191788525.657640494.1700253505-2093781029.1700253505</w:t>
      </w:r>
    </w:p>
    <w:p w14:paraId="068A3F44" w14:textId="77777777" w:rsidR="00B06A0D" w:rsidRDefault="00B06A0D" w:rsidP="00C563BC">
      <w:pPr>
        <w:spacing w:after="0"/>
        <w:rPr>
          <w:rFonts w:cstheme="minorHAnsi"/>
          <w:b/>
          <w:bCs/>
          <w:sz w:val="24"/>
          <w:szCs w:val="24"/>
          <w:u w:val="single"/>
        </w:rPr>
      </w:pPr>
    </w:p>
    <w:p w14:paraId="17BEF339" w14:textId="1A8F4D03" w:rsidR="009C7BE7" w:rsidRPr="009C7BE7" w:rsidRDefault="009C7BE7" w:rsidP="00C563BC">
      <w:pPr>
        <w:spacing w:after="0"/>
        <w:rPr>
          <w:rFonts w:cstheme="minorHAnsi"/>
          <w:b/>
          <w:bCs/>
          <w:sz w:val="24"/>
          <w:szCs w:val="24"/>
          <w:u w:val="single"/>
        </w:rPr>
      </w:pPr>
      <w:r w:rsidRPr="009C7BE7">
        <w:rPr>
          <w:rFonts w:cstheme="minorHAnsi"/>
          <w:b/>
          <w:bCs/>
          <w:sz w:val="24"/>
          <w:szCs w:val="24"/>
          <w:u w:val="single"/>
        </w:rPr>
        <w:t>5.2 Structure of Owen County 4-H Affiliates</w:t>
      </w:r>
    </w:p>
    <w:p w14:paraId="00FD6977" w14:textId="5DE1B333" w:rsidR="009C7BE7" w:rsidRDefault="009C7BE7" w:rsidP="009C7BE7">
      <w:pPr>
        <w:spacing w:after="0"/>
        <w:rPr>
          <w:rFonts w:cstheme="minorHAnsi"/>
          <w:sz w:val="24"/>
          <w:szCs w:val="24"/>
        </w:rPr>
      </w:pPr>
      <w:r w:rsidRPr="009C7BE7">
        <w:rPr>
          <w:rFonts w:cstheme="minorHAnsi"/>
          <w:sz w:val="24"/>
          <w:szCs w:val="24"/>
        </w:rPr>
        <w:t xml:space="preserve">Three primary structures of 4-H Affiliates are found in Indiana Counties. All entities within the county (4- H Council, 4-H or non-4-H Fair Board, and the Purdue Extension Office) should maintain open communication with each other to ensure that all roles and responsibilities related to the 4-H Program are fulfilled successfully. Because of the unique characteristics of </w:t>
      </w:r>
      <w:r w:rsidRPr="009C7BE7">
        <w:rPr>
          <w:rFonts w:cstheme="minorHAnsi"/>
          <w:sz w:val="24"/>
          <w:szCs w:val="24"/>
        </w:rPr>
        <w:lastRenderedPageBreak/>
        <w:t>these structures, a county should be reluctant to adopt practices from other counties without knowing how the structures have been implemented in these other counties.</w:t>
      </w:r>
    </w:p>
    <w:p w14:paraId="36A48511" w14:textId="77777777" w:rsidR="009C7BE7" w:rsidRPr="009C7BE7" w:rsidRDefault="009C7BE7" w:rsidP="009C7BE7">
      <w:pPr>
        <w:spacing w:after="0"/>
        <w:rPr>
          <w:rFonts w:cstheme="minorHAnsi"/>
          <w:sz w:val="24"/>
          <w:szCs w:val="24"/>
        </w:rPr>
      </w:pPr>
    </w:p>
    <w:p w14:paraId="15373465" w14:textId="39C478E9" w:rsidR="009C7BE7" w:rsidRDefault="009C7BE7" w:rsidP="009C7BE7">
      <w:pPr>
        <w:spacing w:after="0"/>
        <w:rPr>
          <w:rFonts w:cstheme="minorHAnsi"/>
          <w:sz w:val="24"/>
          <w:szCs w:val="24"/>
        </w:rPr>
      </w:pPr>
      <w:r w:rsidRPr="009C7BE7">
        <w:rPr>
          <w:rFonts w:cstheme="minorHAnsi"/>
          <w:sz w:val="24"/>
          <w:szCs w:val="24"/>
        </w:rPr>
        <w:t xml:space="preserve">The structure in Owen County consists of a 4-H Council and a </w:t>
      </w:r>
      <w:proofErr w:type="gramStart"/>
      <w:r w:rsidRPr="009C7BE7">
        <w:rPr>
          <w:rFonts w:cstheme="minorHAnsi"/>
          <w:sz w:val="24"/>
          <w:szCs w:val="24"/>
        </w:rPr>
        <w:t>non 4</w:t>
      </w:r>
      <w:proofErr w:type="gramEnd"/>
      <w:r w:rsidRPr="009C7BE7">
        <w:rPr>
          <w:rFonts w:cstheme="minorHAnsi"/>
          <w:sz w:val="24"/>
          <w:szCs w:val="24"/>
        </w:rPr>
        <w:t>-H, private fair board known as the Owen County Fair Association.</w:t>
      </w:r>
      <w:r>
        <w:rPr>
          <w:rFonts w:cstheme="minorHAnsi"/>
          <w:b/>
          <w:bCs/>
          <w:sz w:val="24"/>
          <w:szCs w:val="24"/>
        </w:rPr>
        <w:t xml:space="preserve">  </w:t>
      </w:r>
      <w:r w:rsidRPr="009C7BE7">
        <w:rPr>
          <w:rFonts w:cstheme="minorHAnsi"/>
          <w:sz w:val="24"/>
          <w:szCs w:val="24"/>
        </w:rPr>
        <w:t xml:space="preserve">In this structure, the 4-H Council fulfills </w:t>
      </w:r>
      <w:r>
        <w:rPr>
          <w:rFonts w:cstheme="minorHAnsi"/>
          <w:sz w:val="24"/>
          <w:szCs w:val="24"/>
        </w:rPr>
        <w:t xml:space="preserve">duties within the 4-H program </w:t>
      </w:r>
      <w:r w:rsidRPr="009C7BE7">
        <w:rPr>
          <w:rFonts w:cstheme="minorHAnsi"/>
          <w:sz w:val="24"/>
          <w:szCs w:val="24"/>
        </w:rPr>
        <w:t xml:space="preserve">in conjunction with the </w:t>
      </w:r>
      <w:r>
        <w:rPr>
          <w:rFonts w:cstheme="minorHAnsi"/>
          <w:sz w:val="24"/>
          <w:szCs w:val="24"/>
        </w:rPr>
        <w:t xml:space="preserve">Owen </w:t>
      </w:r>
      <w:r w:rsidRPr="009C7BE7">
        <w:rPr>
          <w:rFonts w:cstheme="minorHAnsi"/>
          <w:sz w:val="24"/>
          <w:szCs w:val="24"/>
        </w:rPr>
        <w:t>County 4-H Extension Educator</w:t>
      </w:r>
      <w:r>
        <w:rPr>
          <w:rFonts w:cstheme="minorHAnsi"/>
          <w:sz w:val="24"/>
          <w:szCs w:val="24"/>
        </w:rPr>
        <w:t>.</w:t>
      </w:r>
      <w:r w:rsidRPr="009C7BE7">
        <w:rPr>
          <w:rFonts w:cstheme="minorHAnsi"/>
          <w:sz w:val="24"/>
          <w:szCs w:val="24"/>
        </w:rPr>
        <w:t xml:space="preserve"> </w:t>
      </w:r>
      <w:r>
        <w:rPr>
          <w:rFonts w:cstheme="minorHAnsi"/>
          <w:sz w:val="24"/>
          <w:szCs w:val="24"/>
        </w:rPr>
        <w:t xml:space="preserve"> The </w:t>
      </w:r>
      <w:r w:rsidRPr="009C7BE7">
        <w:rPr>
          <w:rFonts w:cstheme="minorHAnsi"/>
          <w:sz w:val="24"/>
          <w:szCs w:val="24"/>
        </w:rPr>
        <w:t>Fair Board is not affiliated with the 4-H program. The</w:t>
      </w:r>
      <w:r>
        <w:rPr>
          <w:rFonts w:cstheme="minorHAnsi"/>
          <w:sz w:val="24"/>
          <w:szCs w:val="24"/>
        </w:rPr>
        <w:t xml:space="preserve"> Owen County</w:t>
      </w:r>
      <w:r w:rsidRPr="009C7BE7">
        <w:rPr>
          <w:rFonts w:cstheme="minorHAnsi"/>
          <w:sz w:val="24"/>
          <w:szCs w:val="24"/>
        </w:rPr>
        <w:t xml:space="preserve"> Fair Board is separately organized and operates separately from Purdue University. </w:t>
      </w:r>
      <w:r w:rsidR="00F470D2">
        <w:rPr>
          <w:rFonts w:cstheme="minorHAnsi"/>
          <w:sz w:val="24"/>
          <w:szCs w:val="24"/>
        </w:rPr>
        <w:t>The 4-H program utilizes facilities at the Owen County Fairgrounds per agreement with the Fair Association.</w:t>
      </w:r>
    </w:p>
    <w:p w14:paraId="0CC884F2" w14:textId="77777777" w:rsidR="00C563BC" w:rsidRDefault="00C563BC" w:rsidP="00C563BC">
      <w:pPr>
        <w:spacing w:after="0"/>
        <w:rPr>
          <w:rFonts w:cstheme="minorHAnsi"/>
          <w:b/>
          <w:bCs/>
          <w:sz w:val="32"/>
          <w:szCs w:val="32"/>
        </w:rPr>
      </w:pPr>
    </w:p>
    <w:p w14:paraId="69E73516" w14:textId="105B435F" w:rsidR="00C563BC" w:rsidRPr="00C563BC" w:rsidRDefault="00C563BC" w:rsidP="00C563BC">
      <w:pPr>
        <w:spacing w:after="0"/>
        <w:rPr>
          <w:rFonts w:cstheme="minorHAnsi"/>
          <w:b/>
          <w:bCs/>
          <w:sz w:val="32"/>
          <w:szCs w:val="32"/>
        </w:rPr>
      </w:pPr>
      <w:r>
        <w:rPr>
          <w:rFonts w:cstheme="minorHAnsi"/>
          <w:b/>
          <w:bCs/>
          <w:sz w:val="32"/>
          <w:szCs w:val="32"/>
        </w:rPr>
        <w:t xml:space="preserve">SECTION 6: </w:t>
      </w:r>
      <w:r w:rsidRPr="00C563BC">
        <w:rPr>
          <w:rFonts w:cstheme="minorHAnsi"/>
          <w:b/>
          <w:bCs/>
          <w:sz w:val="32"/>
          <w:szCs w:val="32"/>
        </w:rPr>
        <w:t>Owen County Program Awards and Recognition</w:t>
      </w:r>
    </w:p>
    <w:p w14:paraId="4788B6EB" w14:textId="77777777" w:rsidR="00C563BC" w:rsidRPr="004E6B7E" w:rsidRDefault="00C563BC" w:rsidP="004B1012">
      <w:pPr>
        <w:spacing w:after="0"/>
        <w:rPr>
          <w:rFonts w:cstheme="minorHAnsi"/>
          <w:sz w:val="24"/>
          <w:szCs w:val="24"/>
        </w:rPr>
      </w:pPr>
    </w:p>
    <w:p w14:paraId="084590AD" w14:textId="09BE314F" w:rsidR="00B0531E" w:rsidRPr="00D62F3C" w:rsidRDefault="00C563BC" w:rsidP="00D62F3C">
      <w:pPr>
        <w:spacing w:after="0"/>
        <w:rPr>
          <w:rFonts w:eastAsia="Calibri" w:cstheme="minorHAnsi"/>
          <w:b/>
          <w:sz w:val="24"/>
          <w:szCs w:val="24"/>
          <w:u w:val="single"/>
        </w:rPr>
      </w:pPr>
      <w:r>
        <w:rPr>
          <w:rFonts w:eastAsia="Calibri" w:cstheme="minorHAnsi"/>
          <w:b/>
          <w:sz w:val="24"/>
          <w:szCs w:val="24"/>
          <w:u w:val="single"/>
        </w:rPr>
        <w:t xml:space="preserve">6.1 </w:t>
      </w:r>
      <w:r w:rsidR="0073150A" w:rsidRPr="004E6B7E">
        <w:rPr>
          <w:rFonts w:eastAsia="Calibri" w:cstheme="minorHAnsi"/>
          <w:b/>
          <w:sz w:val="24"/>
          <w:szCs w:val="24"/>
          <w:u w:val="single"/>
        </w:rPr>
        <w:t>Program Awards</w:t>
      </w:r>
    </w:p>
    <w:p w14:paraId="6CAAAC2C" w14:textId="134C9CC1" w:rsidR="0073150A" w:rsidRPr="004E6B7E" w:rsidRDefault="00D62F3C" w:rsidP="00D62F3C">
      <w:pPr>
        <w:spacing w:after="0"/>
        <w:rPr>
          <w:rFonts w:eastAsia="Calibri" w:cstheme="minorHAnsi"/>
          <w:bCs/>
          <w:sz w:val="24"/>
          <w:szCs w:val="24"/>
        </w:rPr>
      </w:pPr>
      <w:r>
        <w:rPr>
          <w:rFonts w:eastAsia="Calibri" w:cstheme="minorHAnsi"/>
          <w:bCs/>
          <w:sz w:val="24"/>
          <w:szCs w:val="24"/>
        </w:rPr>
        <w:t>T</w:t>
      </w:r>
      <w:r w:rsidR="0073150A" w:rsidRPr="004E6B7E">
        <w:rPr>
          <w:rFonts w:eastAsia="Calibri" w:cstheme="minorHAnsi"/>
          <w:bCs/>
          <w:sz w:val="24"/>
          <w:szCs w:val="24"/>
        </w:rPr>
        <w:t>he Owen County 4-H Council hosts an annual Awards Program.  The following list of awards is subject to change.</w:t>
      </w:r>
    </w:p>
    <w:p w14:paraId="6A9BFD55" w14:textId="1A80ED6C" w:rsidR="0073150A" w:rsidRPr="004E6B7E" w:rsidRDefault="0073150A" w:rsidP="0073150A">
      <w:pPr>
        <w:spacing w:after="0"/>
        <w:rPr>
          <w:rFonts w:eastAsia="Calibri" w:cstheme="minorHAnsi"/>
          <w:b/>
          <w:sz w:val="24"/>
          <w:szCs w:val="24"/>
        </w:rPr>
      </w:pPr>
    </w:p>
    <w:p w14:paraId="7D528EB3" w14:textId="77777777" w:rsidR="0073150A" w:rsidRPr="004E6B7E" w:rsidRDefault="0073150A" w:rsidP="00554495">
      <w:pPr>
        <w:pStyle w:val="ListParagraph"/>
        <w:numPr>
          <w:ilvl w:val="0"/>
          <w:numId w:val="148"/>
        </w:numPr>
        <w:spacing w:after="0"/>
        <w:rPr>
          <w:rFonts w:cstheme="minorHAnsi"/>
          <w:b/>
          <w:sz w:val="24"/>
          <w:szCs w:val="24"/>
        </w:rPr>
      </w:pPr>
      <w:r w:rsidRPr="004E6B7E">
        <w:rPr>
          <w:rFonts w:cstheme="minorHAnsi"/>
          <w:b/>
          <w:sz w:val="24"/>
          <w:szCs w:val="24"/>
        </w:rPr>
        <w:t>Lamp of Knowledge</w:t>
      </w:r>
    </w:p>
    <w:p w14:paraId="63396DA6" w14:textId="77777777" w:rsidR="0073150A" w:rsidRPr="004E6B7E" w:rsidRDefault="0073150A" w:rsidP="00B0531E">
      <w:pPr>
        <w:spacing w:after="0"/>
        <w:ind w:left="720"/>
        <w:rPr>
          <w:rFonts w:cstheme="minorHAnsi"/>
          <w:sz w:val="24"/>
          <w:szCs w:val="24"/>
        </w:rPr>
      </w:pPr>
      <w:r w:rsidRPr="004E6B7E">
        <w:rPr>
          <w:rFonts w:cstheme="minorHAnsi"/>
          <w:sz w:val="24"/>
          <w:szCs w:val="24"/>
        </w:rPr>
        <w:t>This award is presented to 4-H members who show excitement about their project, learn all they can about it, and then pass on their knowledge to other 4-H members.  These young people selflessly share their time and skills with other 4-H members.</w:t>
      </w:r>
    </w:p>
    <w:p w14:paraId="2D3066A0" w14:textId="77777777" w:rsidR="0073150A" w:rsidRPr="004E6B7E" w:rsidRDefault="0073150A" w:rsidP="0073150A">
      <w:pPr>
        <w:spacing w:after="0"/>
        <w:rPr>
          <w:rFonts w:eastAsia="Calibri" w:cstheme="minorHAnsi"/>
          <w:sz w:val="24"/>
          <w:szCs w:val="24"/>
        </w:rPr>
      </w:pPr>
    </w:p>
    <w:p w14:paraId="3F46B17F" w14:textId="77777777" w:rsidR="0073150A" w:rsidRPr="004E6B7E" w:rsidRDefault="0073150A" w:rsidP="00554495">
      <w:pPr>
        <w:pStyle w:val="ListParagraph"/>
        <w:numPr>
          <w:ilvl w:val="0"/>
          <w:numId w:val="149"/>
        </w:numPr>
        <w:spacing w:after="0"/>
        <w:rPr>
          <w:rFonts w:cstheme="minorHAnsi"/>
          <w:b/>
          <w:bCs/>
          <w:iCs/>
          <w:sz w:val="24"/>
          <w:szCs w:val="24"/>
        </w:rPr>
      </w:pPr>
      <w:r w:rsidRPr="004E6B7E">
        <w:rPr>
          <w:rFonts w:cstheme="minorHAnsi"/>
          <w:b/>
          <w:bCs/>
          <w:iCs/>
          <w:sz w:val="24"/>
          <w:szCs w:val="24"/>
        </w:rPr>
        <w:t>Farm Bureau Tenure Awards</w:t>
      </w:r>
    </w:p>
    <w:p w14:paraId="1614380C" w14:textId="77777777" w:rsidR="0073150A" w:rsidRPr="004E6B7E" w:rsidRDefault="0073150A" w:rsidP="00B0531E">
      <w:pPr>
        <w:spacing w:after="0"/>
        <w:ind w:left="720"/>
        <w:rPr>
          <w:rFonts w:cstheme="minorHAnsi"/>
          <w:bCs/>
          <w:iCs/>
          <w:sz w:val="24"/>
          <w:szCs w:val="24"/>
        </w:rPr>
      </w:pPr>
      <w:r w:rsidRPr="004E6B7E">
        <w:rPr>
          <w:rFonts w:cstheme="minorHAnsi"/>
          <w:bCs/>
          <w:iCs/>
          <w:sz w:val="24"/>
          <w:szCs w:val="24"/>
        </w:rPr>
        <w:t xml:space="preserve">The Farm Bureau Tenure Award is presented to outstanding 4-H members in their last years of 4-H based on project work and community outreach.  </w:t>
      </w:r>
    </w:p>
    <w:p w14:paraId="08655F05" w14:textId="77777777" w:rsidR="0073150A" w:rsidRPr="004E6B7E" w:rsidRDefault="0073150A" w:rsidP="0073150A">
      <w:pPr>
        <w:spacing w:after="0"/>
        <w:rPr>
          <w:rFonts w:cstheme="minorHAnsi"/>
          <w:bCs/>
          <w:i/>
          <w:iCs/>
          <w:sz w:val="24"/>
          <w:szCs w:val="24"/>
        </w:rPr>
      </w:pPr>
    </w:p>
    <w:p w14:paraId="103D2B1E" w14:textId="77777777" w:rsidR="00B0531E" w:rsidRPr="004E6B7E" w:rsidRDefault="0073150A" w:rsidP="00554495">
      <w:pPr>
        <w:pStyle w:val="ListParagraph"/>
        <w:numPr>
          <w:ilvl w:val="0"/>
          <w:numId w:val="150"/>
        </w:numPr>
        <w:spacing w:after="0"/>
        <w:rPr>
          <w:rFonts w:cstheme="minorHAnsi"/>
          <w:bCs/>
          <w:iCs/>
          <w:sz w:val="24"/>
          <w:szCs w:val="24"/>
        </w:rPr>
      </w:pPr>
      <w:r w:rsidRPr="004E6B7E">
        <w:rPr>
          <w:rFonts w:cstheme="minorHAnsi"/>
          <w:b/>
          <w:bCs/>
          <w:iCs/>
          <w:sz w:val="24"/>
          <w:szCs w:val="24"/>
        </w:rPr>
        <w:t>Top Ten 4-Hers</w:t>
      </w:r>
      <w:r w:rsidRPr="004E6B7E">
        <w:rPr>
          <w:rFonts w:cstheme="minorHAnsi"/>
          <w:bCs/>
          <w:iCs/>
          <w:sz w:val="24"/>
          <w:szCs w:val="24"/>
        </w:rPr>
        <w:t xml:space="preserve"> </w:t>
      </w:r>
    </w:p>
    <w:p w14:paraId="33FB0A73" w14:textId="2ED3D91E" w:rsidR="0073150A" w:rsidRPr="004E6B7E" w:rsidRDefault="0073150A" w:rsidP="00B0531E">
      <w:pPr>
        <w:pStyle w:val="ListParagraph"/>
        <w:spacing w:after="0"/>
        <w:rPr>
          <w:rFonts w:cstheme="minorHAnsi"/>
          <w:bCs/>
          <w:iCs/>
          <w:sz w:val="24"/>
          <w:szCs w:val="24"/>
        </w:rPr>
      </w:pPr>
      <w:r w:rsidRPr="004E6B7E">
        <w:rPr>
          <w:rFonts w:cstheme="minorHAnsi"/>
          <w:bCs/>
          <w:iCs/>
          <w:sz w:val="24"/>
          <w:szCs w:val="24"/>
        </w:rPr>
        <w:t>Looking at the leadership, service learning and work the 4-H member display.</w:t>
      </w:r>
    </w:p>
    <w:p w14:paraId="40CCAA21" w14:textId="77777777" w:rsidR="0073150A" w:rsidRPr="004E6B7E" w:rsidRDefault="0073150A" w:rsidP="0073150A">
      <w:pPr>
        <w:spacing w:after="0"/>
        <w:rPr>
          <w:rFonts w:cstheme="minorHAnsi"/>
          <w:sz w:val="24"/>
          <w:szCs w:val="24"/>
        </w:rPr>
      </w:pPr>
    </w:p>
    <w:p w14:paraId="06A7915A" w14:textId="77777777" w:rsidR="0073150A" w:rsidRPr="004E6B7E" w:rsidRDefault="0073150A" w:rsidP="00554495">
      <w:pPr>
        <w:pStyle w:val="ListParagraph"/>
        <w:numPr>
          <w:ilvl w:val="0"/>
          <w:numId w:val="151"/>
        </w:numPr>
        <w:spacing w:after="0"/>
        <w:rPr>
          <w:rFonts w:cstheme="minorHAnsi"/>
          <w:b/>
          <w:bCs/>
          <w:iCs/>
          <w:sz w:val="24"/>
          <w:szCs w:val="24"/>
        </w:rPr>
      </w:pPr>
      <w:r w:rsidRPr="004E6B7E">
        <w:rPr>
          <w:rFonts w:cstheme="minorHAnsi"/>
          <w:b/>
          <w:bCs/>
          <w:iCs/>
          <w:sz w:val="24"/>
          <w:szCs w:val="24"/>
        </w:rPr>
        <w:t>The I Dare You Award</w:t>
      </w:r>
    </w:p>
    <w:p w14:paraId="657FE99B" w14:textId="0E72D133" w:rsidR="0073150A" w:rsidRPr="004E6B7E" w:rsidRDefault="00B0531E" w:rsidP="00B0531E">
      <w:pPr>
        <w:spacing w:after="0"/>
        <w:ind w:left="720"/>
        <w:rPr>
          <w:rFonts w:cstheme="minorHAnsi"/>
          <w:bCs/>
          <w:iCs/>
          <w:sz w:val="24"/>
          <w:szCs w:val="24"/>
        </w:rPr>
      </w:pPr>
      <w:r w:rsidRPr="004E6B7E">
        <w:rPr>
          <w:rFonts w:cstheme="minorHAnsi"/>
          <w:bCs/>
          <w:iCs/>
          <w:sz w:val="24"/>
          <w:szCs w:val="24"/>
        </w:rPr>
        <w:t xml:space="preserve">A </w:t>
      </w:r>
      <w:r w:rsidR="0073150A" w:rsidRPr="004E6B7E">
        <w:rPr>
          <w:rFonts w:cstheme="minorHAnsi"/>
          <w:bCs/>
          <w:iCs/>
          <w:sz w:val="24"/>
          <w:szCs w:val="24"/>
        </w:rPr>
        <w:t>National Leadership Award presented by the 4-H Council. It goes to two 4-H members exhibiting personal integrity, balanced living and leadership potential. This year’s recipients have worked hard, serving as outstanding role models for all 4-H members.  They are our bright and shining stars of tomorrow and are making a difference in their communities today.</w:t>
      </w:r>
    </w:p>
    <w:p w14:paraId="413DBA63" w14:textId="77777777" w:rsidR="00D62F3C" w:rsidRPr="004E6B7E" w:rsidRDefault="00D62F3C" w:rsidP="0073150A">
      <w:pPr>
        <w:spacing w:after="0"/>
        <w:rPr>
          <w:rFonts w:cstheme="minorHAnsi"/>
          <w:b/>
          <w:bCs/>
          <w:iCs/>
          <w:sz w:val="24"/>
          <w:szCs w:val="24"/>
          <w:u w:val="single"/>
        </w:rPr>
      </w:pPr>
    </w:p>
    <w:p w14:paraId="4EFF5A45" w14:textId="77777777" w:rsidR="0073150A" w:rsidRPr="004E6B7E" w:rsidRDefault="0073150A" w:rsidP="00554495">
      <w:pPr>
        <w:pStyle w:val="ListParagraph"/>
        <w:numPr>
          <w:ilvl w:val="0"/>
          <w:numId w:val="152"/>
        </w:numPr>
        <w:spacing w:after="0"/>
        <w:rPr>
          <w:rFonts w:cstheme="minorHAnsi"/>
          <w:b/>
          <w:bCs/>
          <w:iCs/>
          <w:sz w:val="24"/>
          <w:szCs w:val="24"/>
        </w:rPr>
      </w:pPr>
      <w:r w:rsidRPr="004E6B7E">
        <w:rPr>
          <w:rFonts w:cstheme="minorHAnsi"/>
          <w:b/>
          <w:bCs/>
          <w:iCs/>
          <w:sz w:val="24"/>
          <w:szCs w:val="24"/>
        </w:rPr>
        <w:lastRenderedPageBreak/>
        <w:t xml:space="preserve">Outstanding Youth Volunteers   </w:t>
      </w:r>
    </w:p>
    <w:p w14:paraId="3536EF32" w14:textId="5F03221C" w:rsidR="0073150A" w:rsidRDefault="0073150A" w:rsidP="00B0531E">
      <w:pPr>
        <w:spacing w:after="0"/>
        <w:ind w:left="360"/>
        <w:rPr>
          <w:rFonts w:cstheme="minorHAnsi"/>
          <w:bCs/>
          <w:iCs/>
          <w:sz w:val="24"/>
          <w:szCs w:val="24"/>
        </w:rPr>
      </w:pPr>
      <w:r w:rsidRPr="004E6B7E">
        <w:rPr>
          <w:rFonts w:cstheme="minorHAnsi"/>
          <w:bCs/>
          <w:iCs/>
          <w:sz w:val="24"/>
          <w:szCs w:val="24"/>
        </w:rPr>
        <w:t>These 4-H members were extremely helpful and assisted with various 4-H programs all year and at the fair.</w:t>
      </w:r>
    </w:p>
    <w:p w14:paraId="1640840F" w14:textId="77777777" w:rsidR="00D62F3C" w:rsidRPr="004E6B7E" w:rsidRDefault="00D62F3C" w:rsidP="00B0531E">
      <w:pPr>
        <w:spacing w:after="0"/>
        <w:ind w:left="360"/>
        <w:rPr>
          <w:rFonts w:cstheme="minorHAnsi"/>
          <w:bCs/>
          <w:iCs/>
          <w:sz w:val="24"/>
          <w:szCs w:val="24"/>
        </w:rPr>
      </w:pPr>
    </w:p>
    <w:p w14:paraId="17831ABF" w14:textId="77777777" w:rsidR="0073150A" w:rsidRPr="004E6B7E" w:rsidRDefault="0073150A" w:rsidP="00554495">
      <w:pPr>
        <w:pStyle w:val="ListParagraph"/>
        <w:numPr>
          <w:ilvl w:val="0"/>
          <w:numId w:val="153"/>
        </w:numPr>
        <w:spacing w:after="0"/>
        <w:rPr>
          <w:rFonts w:cstheme="minorHAnsi"/>
          <w:b/>
          <w:bCs/>
          <w:iCs/>
          <w:sz w:val="24"/>
          <w:szCs w:val="24"/>
        </w:rPr>
      </w:pPr>
      <w:r w:rsidRPr="004E6B7E">
        <w:rPr>
          <w:rFonts w:cstheme="minorHAnsi"/>
          <w:b/>
          <w:bCs/>
          <w:iCs/>
          <w:sz w:val="24"/>
          <w:szCs w:val="24"/>
        </w:rPr>
        <w:t>Outstanding 4-Her Award</w:t>
      </w:r>
    </w:p>
    <w:p w14:paraId="1BA5D31A" w14:textId="50B5D9A3" w:rsidR="0073150A" w:rsidRPr="004E6B7E" w:rsidRDefault="0073150A" w:rsidP="00B0531E">
      <w:pPr>
        <w:spacing w:after="0"/>
        <w:ind w:left="360"/>
        <w:rPr>
          <w:rFonts w:cstheme="minorHAnsi"/>
          <w:bCs/>
          <w:iCs/>
          <w:sz w:val="24"/>
          <w:szCs w:val="24"/>
        </w:rPr>
      </w:pPr>
      <w:r w:rsidRPr="004E6B7E">
        <w:rPr>
          <w:rFonts w:cstheme="minorHAnsi"/>
          <w:bCs/>
          <w:iCs/>
          <w:sz w:val="24"/>
          <w:szCs w:val="24"/>
        </w:rPr>
        <w:t>The Outstanding member awards are given to 4-H members in their last year of 4-H. Owen County 4-H Council selects two 4-Hers as outstanding members.</w:t>
      </w:r>
    </w:p>
    <w:p w14:paraId="6B6B2F75" w14:textId="77777777" w:rsidR="00B0531E" w:rsidRPr="004E6B7E" w:rsidRDefault="00B0531E" w:rsidP="00B0531E">
      <w:pPr>
        <w:spacing w:after="0"/>
        <w:ind w:left="360"/>
        <w:rPr>
          <w:rFonts w:cstheme="minorHAnsi"/>
          <w:bCs/>
          <w:iCs/>
          <w:sz w:val="24"/>
          <w:szCs w:val="24"/>
          <w:u w:val="single"/>
        </w:rPr>
      </w:pPr>
    </w:p>
    <w:p w14:paraId="0A089544" w14:textId="78208D95" w:rsidR="00B0531E" w:rsidRPr="004E6B7E" w:rsidRDefault="00F470D2" w:rsidP="00B0531E">
      <w:pPr>
        <w:spacing w:after="0"/>
        <w:rPr>
          <w:rFonts w:eastAsia="Calibri" w:cstheme="minorHAnsi"/>
          <w:b/>
          <w:sz w:val="24"/>
          <w:szCs w:val="24"/>
          <w:u w:val="single"/>
        </w:rPr>
      </w:pPr>
      <w:r>
        <w:rPr>
          <w:rFonts w:eastAsia="Calibri" w:cstheme="minorHAnsi"/>
          <w:b/>
          <w:sz w:val="24"/>
          <w:szCs w:val="24"/>
          <w:u w:val="single"/>
        </w:rPr>
        <w:t>6</w:t>
      </w:r>
      <w:r w:rsidR="00C563BC">
        <w:rPr>
          <w:rFonts w:eastAsia="Calibri" w:cstheme="minorHAnsi"/>
          <w:b/>
          <w:sz w:val="24"/>
          <w:szCs w:val="24"/>
          <w:u w:val="single"/>
        </w:rPr>
        <w:t>.2</w:t>
      </w:r>
      <w:r w:rsidR="00B0531E" w:rsidRPr="004E6B7E">
        <w:rPr>
          <w:rFonts w:eastAsia="Calibri" w:cstheme="minorHAnsi"/>
          <w:b/>
          <w:sz w:val="24"/>
          <w:szCs w:val="24"/>
          <w:u w:val="single"/>
        </w:rPr>
        <w:t xml:space="preserve"> Project / Exhibit Awards</w:t>
      </w:r>
    </w:p>
    <w:p w14:paraId="06530BA0" w14:textId="77777777" w:rsidR="00B0531E" w:rsidRPr="004E6B7E" w:rsidRDefault="00B0531E" w:rsidP="00B0531E">
      <w:pPr>
        <w:spacing w:after="0"/>
        <w:rPr>
          <w:rFonts w:eastAsia="Calibri" w:cstheme="minorHAnsi"/>
          <w:b/>
          <w:sz w:val="24"/>
          <w:szCs w:val="24"/>
          <w:u w:val="single"/>
        </w:rPr>
      </w:pPr>
    </w:p>
    <w:p w14:paraId="3AF1BC43" w14:textId="77777777" w:rsidR="00B0531E" w:rsidRPr="004E6B7E" w:rsidRDefault="00B0531E" w:rsidP="00B0531E">
      <w:pPr>
        <w:spacing w:after="0"/>
        <w:rPr>
          <w:rFonts w:eastAsia="Calibri" w:cstheme="minorHAnsi"/>
          <w:b/>
          <w:sz w:val="24"/>
          <w:szCs w:val="24"/>
        </w:rPr>
      </w:pPr>
      <w:r w:rsidRPr="004E6B7E">
        <w:rPr>
          <w:rFonts w:eastAsia="Calibri" w:cstheme="minorHAnsi"/>
          <w:b/>
          <w:sz w:val="24"/>
          <w:szCs w:val="24"/>
        </w:rPr>
        <w:t>Ribbons</w:t>
      </w:r>
    </w:p>
    <w:p w14:paraId="2F3EB723" w14:textId="612594AF" w:rsidR="00D62F3C" w:rsidRDefault="00D62F3C" w:rsidP="00C41F4A">
      <w:pPr>
        <w:tabs>
          <w:tab w:val="left" w:pos="1065"/>
        </w:tabs>
        <w:rPr>
          <w:rFonts w:cstheme="minorHAnsi"/>
          <w:sz w:val="24"/>
          <w:szCs w:val="24"/>
        </w:rPr>
      </w:pPr>
      <w:r>
        <w:rPr>
          <w:rFonts w:cstheme="minorHAnsi"/>
          <w:sz w:val="24"/>
          <w:szCs w:val="24"/>
        </w:rPr>
        <w:t>Mini- Mini exhibits receive a red, white and blue striped ribbon.</w:t>
      </w:r>
    </w:p>
    <w:p w14:paraId="5A6536EF" w14:textId="0F223B04" w:rsidR="00B0531E" w:rsidRPr="004E6B7E" w:rsidRDefault="00C41F4A" w:rsidP="00C41F4A">
      <w:pPr>
        <w:tabs>
          <w:tab w:val="left" w:pos="1065"/>
        </w:tabs>
        <w:rPr>
          <w:rFonts w:cstheme="minorHAnsi"/>
          <w:sz w:val="24"/>
          <w:szCs w:val="24"/>
        </w:rPr>
      </w:pPr>
      <w:r w:rsidRPr="004E6B7E">
        <w:rPr>
          <w:rFonts w:cstheme="minorHAnsi"/>
          <w:sz w:val="24"/>
          <w:szCs w:val="24"/>
        </w:rPr>
        <w:t>B</w:t>
      </w:r>
      <w:r w:rsidR="00B0531E" w:rsidRPr="004E6B7E">
        <w:rPr>
          <w:rFonts w:cstheme="minorHAnsi"/>
          <w:sz w:val="24"/>
          <w:szCs w:val="24"/>
        </w:rPr>
        <w:t xml:space="preserve">lue-   </w:t>
      </w:r>
      <w:r w:rsidR="00B0531E" w:rsidRPr="004E6B7E">
        <w:rPr>
          <w:rFonts w:cstheme="minorHAnsi"/>
          <w:sz w:val="24"/>
          <w:szCs w:val="24"/>
          <w:u w:val="single"/>
        </w:rPr>
        <w:t>Excellent</w:t>
      </w:r>
      <w:r w:rsidR="00B0531E" w:rsidRPr="004E6B7E">
        <w:rPr>
          <w:rFonts w:cstheme="minorHAnsi"/>
          <w:sz w:val="24"/>
          <w:szCs w:val="24"/>
        </w:rPr>
        <w:t>: Meets or nearly meets all of the guidelines.</w:t>
      </w:r>
    </w:p>
    <w:p w14:paraId="77F964FC" w14:textId="77777777" w:rsidR="00B0531E" w:rsidRPr="004E6B7E" w:rsidRDefault="00B0531E" w:rsidP="00B0531E">
      <w:pPr>
        <w:spacing w:after="0" w:line="360" w:lineRule="auto"/>
        <w:rPr>
          <w:rFonts w:cstheme="minorHAnsi"/>
          <w:sz w:val="24"/>
          <w:szCs w:val="24"/>
        </w:rPr>
      </w:pPr>
      <w:r w:rsidRPr="004E6B7E">
        <w:rPr>
          <w:rFonts w:cstheme="minorHAnsi"/>
          <w:sz w:val="24"/>
          <w:szCs w:val="24"/>
        </w:rPr>
        <w:t xml:space="preserve">Red- </w:t>
      </w:r>
      <w:r w:rsidRPr="004E6B7E">
        <w:rPr>
          <w:rFonts w:cstheme="minorHAnsi"/>
          <w:sz w:val="24"/>
          <w:szCs w:val="24"/>
          <w:u w:val="single"/>
        </w:rPr>
        <w:t>Good</w:t>
      </w:r>
      <w:r w:rsidRPr="004E6B7E">
        <w:rPr>
          <w:rFonts w:cstheme="minorHAnsi"/>
          <w:sz w:val="24"/>
          <w:szCs w:val="24"/>
        </w:rPr>
        <w:t>: Still needs one or two major improvements to meet all the guidelines.</w:t>
      </w:r>
    </w:p>
    <w:p w14:paraId="35A4028C" w14:textId="402C693E" w:rsidR="00B0531E" w:rsidRPr="004E6B7E" w:rsidRDefault="00B0531E" w:rsidP="00B0531E">
      <w:pPr>
        <w:spacing w:after="0" w:line="360" w:lineRule="auto"/>
        <w:rPr>
          <w:rFonts w:cstheme="minorHAnsi"/>
          <w:sz w:val="24"/>
          <w:szCs w:val="24"/>
        </w:rPr>
      </w:pPr>
      <w:r w:rsidRPr="004E6B7E">
        <w:rPr>
          <w:rFonts w:cstheme="minorHAnsi"/>
          <w:sz w:val="24"/>
          <w:szCs w:val="24"/>
        </w:rPr>
        <w:t>White-</w:t>
      </w:r>
      <w:r w:rsidRPr="004E6B7E">
        <w:rPr>
          <w:rFonts w:cstheme="minorHAnsi"/>
          <w:sz w:val="24"/>
          <w:szCs w:val="24"/>
          <w:u w:val="single"/>
        </w:rPr>
        <w:t xml:space="preserve"> Average</w:t>
      </w:r>
      <w:r w:rsidRPr="004E6B7E">
        <w:rPr>
          <w:rFonts w:cstheme="minorHAnsi"/>
          <w:sz w:val="24"/>
          <w:szCs w:val="24"/>
        </w:rPr>
        <w:t>: M</w:t>
      </w:r>
      <w:r w:rsidR="00D62F3C">
        <w:rPr>
          <w:rFonts w:cstheme="minorHAnsi"/>
          <w:sz w:val="24"/>
          <w:szCs w:val="24"/>
        </w:rPr>
        <w:t>ore</w:t>
      </w:r>
      <w:r w:rsidRPr="004E6B7E">
        <w:rPr>
          <w:rFonts w:cstheme="minorHAnsi"/>
          <w:sz w:val="24"/>
          <w:szCs w:val="24"/>
        </w:rPr>
        <w:t xml:space="preserve"> improvement is needed to meet all the guidelines.</w:t>
      </w:r>
    </w:p>
    <w:p w14:paraId="70027705" w14:textId="77777777" w:rsidR="00B0531E" w:rsidRPr="004E6B7E" w:rsidRDefault="00B0531E" w:rsidP="00B0531E">
      <w:pPr>
        <w:spacing w:after="0" w:line="360" w:lineRule="auto"/>
        <w:rPr>
          <w:rFonts w:cstheme="minorHAnsi"/>
          <w:sz w:val="24"/>
          <w:szCs w:val="24"/>
        </w:rPr>
      </w:pPr>
      <w:r w:rsidRPr="004E6B7E">
        <w:rPr>
          <w:rFonts w:cstheme="minorHAnsi"/>
          <w:sz w:val="24"/>
          <w:szCs w:val="24"/>
        </w:rPr>
        <w:t>Participation – Exhibited an item inappropriate for the project area, missed the entry deadline, or otherwise did not meet guidelines.</w:t>
      </w:r>
    </w:p>
    <w:p w14:paraId="299CE391" w14:textId="02CE36C9" w:rsidR="00B0531E" w:rsidRPr="004E6B7E" w:rsidRDefault="00B0531E" w:rsidP="00B0531E">
      <w:pPr>
        <w:spacing w:after="0" w:line="360" w:lineRule="auto"/>
        <w:rPr>
          <w:rFonts w:cstheme="minorHAnsi"/>
          <w:sz w:val="24"/>
          <w:szCs w:val="24"/>
        </w:rPr>
      </w:pPr>
      <w:r w:rsidRPr="004E6B7E">
        <w:rPr>
          <w:rFonts w:cstheme="minorHAnsi"/>
          <w:sz w:val="24"/>
          <w:szCs w:val="24"/>
        </w:rPr>
        <w:t>Honor- Exceeds all the guidelines.</w:t>
      </w:r>
    </w:p>
    <w:p w14:paraId="02D3091F" w14:textId="3C186688" w:rsidR="00B0531E" w:rsidRPr="004E6B7E" w:rsidRDefault="00B0531E" w:rsidP="00B0531E">
      <w:pPr>
        <w:spacing w:after="0" w:line="360" w:lineRule="auto"/>
        <w:rPr>
          <w:rFonts w:cstheme="minorHAnsi"/>
          <w:sz w:val="24"/>
          <w:szCs w:val="24"/>
        </w:rPr>
      </w:pPr>
      <w:r w:rsidRPr="004E6B7E">
        <w:rPr>
          <w:rFonts w:cstheme="minorHAnsi"/>
          <w:sz w:val="24"/>
          <w:szCs w:val="24"/>
        </w:rPr>
        <w:t xml:space="preserve">Champion &amp; Reserve Champion- </w:t>
      </w:r>
      <w:r w:rsidRPr="004E6B7E">
        <w:rPr>
          <w:rFonts w:cstheme="minorHAnsi"/>
          <w:sz w:val="24"/>
          <w:szCs w:val="24"/>
          <w:u w:val="single"/>
        </w:rPr>
        <w:t>Excellent</w:t>
      </w:r>
      <w:r w:rsidRPr="004E6B7E">
        <w:rPr>
          <w:rFonts w:cstheme="minorHAnsi"/>
          <w:sz w:val="24"/>
          <w:szCs w:val="24"/>
        </w:rPr>
        <w:t>: Best in division and second best</w:t>
      </w:r>
      <w:r w:rsidR="00D62F3C">
        <w:rPr>
          <w:rFonts w:cstheme="minorHAnsi"/>
          <w:sz w:val="24"/>
          <w:szCs w:val="24"/>
        </w:rPr>
        <w:t>.</w:t>
      </w:r>
    </w:p>
    <w:p w14:paraId="2F2357C8" w14:textId="77777777" w:rsidR="00B0531E" w:rsidRPr="004E6B7E" w:rsidRDefault="00B0531E" w:rsidP="00B0531E">
      <w:pPr>
        <w:spacing w:after="0" w:line="360" w:lineRule="auto"/>
        <w:rPr>
          <w:rFonts w:cstheme="minorHAnsi"/>
          <w:sz w:val="24"/>
          <w:szCs w:val="24"/>
        </w:rPr>
      </w:pPr>
      <w:r w:rsidRPr="004E6B7E">
        <w:rPr>
          <w:rFonts w:cstheme="minorHAnsi"/>
          <w:sz w:val="24"/>
          <w:szCs w:val="24"/>
        </w:rPr>
        <w:t>State Fair Entry-Will go to state fair to compete with projects from other counties</w:t>
      </w:r>
      <w:r w:rsidR="00C41F4A" w:rsidRPr="004E6B7E">
        <w:rPr>
          <w:rFonts w:cstheme="minorHAnsi"/>
          <w:sz w:val="24"/>
          <w:szCs w:val="24"/>
        </w:rPr>
        <w:t>.</w:t>
      </w:r>
    </w:p>
    <w:p w14:paraId="7BA5755C" w14:textId="47784D76" w:rsidR="00C41F4A" w:rsidRDefault="00B0531E" w:rsidP="00AC408B">
      <w:pPr>
        <w:spacing w:after="0" w:line="360" w:lineRule="auto"/>
        <w:rPr>
          <w:rFonts w:cstheme="minorHAnsi"/>
          <w:sz w:val="24"/>
          <w:szCs w:val="24"/>
        </w:rPr>
      </w:pPr>
      <w:r w:rsidRPr="004E6B7E">
        <w:rPr>
          <w:rFonts w:cstheme="minorHAnsi"/>
          <w:sz w:val="24"/>
          <w:szCs w:val="24"/>
        </w:rPr>
        <w:t xml:space="preserve">Grand Champion &amp; Reserve Grand Champion- </w:t>
      </w:r>
      <w:r w:rsidRPr="004E6B7E">
        <w:rPr>
          <w:rFonts w:cstheme="minorHAnsi"/>
          <w:sz w:val="24"/>
          <w:szCs w:val="24"/>
          <w:u w:val="single"/>
        </w:rPr>
        <w:t>Excellent</w:t>
      </w:r>
      <w:r w:rsidRPr="004E6B7E">
        <w:rPr>
          <w:rFonts w:cstheme="minorHAnsi"/>
          <w:sz w:val="24"/>
          <w:szCs w:val="24"/>
        </w:rPr>
        <w:t>: The best in overall umbrella project area. Exceeds all the guidelines.</w:t>
      </w:r>
    </w:p>
    <w:p w14:paraId="6D408FB7" w14:textId="77777777" w:rsidR="00AC408B" w:rsidRPr="00AC408B" w:rsidRDefault="00AC408B" w:rsidP="00AC408B">
      <w:pPr>
        <w:spacing w:after="0" w:line="360" w:lineRule="auto"/>
        <w:rPr>
          <w:rFonts w:cstheme="minorHAnsi"/>
          <w:sz w:val="24"/>
          <w:szCs w:val="24"/>
        </w:rPr>
      </w:pPr>
    </w:p>
    <w:p w14:paraId="79CCECFE" w14:textId="77777777" w:rsidR="0024502E" w:rsidRDefault="0024502E" w:rsidP="000C54DC">
      <w:pPr>
        <w:rPr>
          <w:rFonts w:cstheme="minorHAnsi"/>
          <w:b/>
          <w:bCs/>
          <w:sz w:val="32"/>
          <w:szCs w:val="32"/>
        </w:rPr>
      </w:pPr>
    </w:p>
    <w:p w14:paraId="44FA6150" w14:textId="42A973D1" w:rsidR="00840426" w:rsidRPr="000C54DC" w:rsidRDefault="000C54DC" w:rsidP="000C54DC">
      <w:pPr>
        <w:rPr>
          <w:rFonts w:cstheme="minorHAnsi"/>
          <w:bCs/>
          <w:sz w:val="32"/>
          <w:szCs w:val="32"/>
        </w:rPr>
      </w:pPr>
      <w:r w:rsidRPr="000C54DC">
        <w:rPr>
          <w:rFonts w:cstheme="minorHAnsi"/>
          <w:b/>
          <w:bCs/>
          <w:sz w:val="32"/>
          <w:szCs w:val="32"/>
        </w:rPr>
        <w:t xml:space="preserve">Section </w:t>
      </w:r>
      <w:r w:rsidR="00F470D2">
        <w:rPr>
          <w:rFonts w:cstheme="minorHAnsi"/>
          <w:b/>
          <w:bCs/>
          <w:sz w:val="32"/>
          <w:szCs w:val="32"/>
        </w:rPr>
        <w:t>7</w:t>
      </w:r>
      <w:r w:rsidRPr="000C54DC">
        <w:rPr>
          <w:rFonts w:cstheme="minorHAnsi"/>
          <w:b/>
          <w:bCs/>
          <w:sz w:val="32"/>
          <w:szCs w:val="32"/>
        </w:rPr>
        <w:t xml:space="preserve">:  </w:t>
      </w:r>
      <w:r w:rsidR="00A53A84" w:rsidRPr="000C54DC">
        <w:rPr>
          <w:rFonts w:cstheme="minorHAnsi"/>
          <w:b/>
          <w:bCs/>
          <w:sz w:val="32"/>
          <w:szCs w:val="32"/>
        </w:rPr>
        <w:t xml:space="preserve">Indiana 4-H </w:t>
      </w:r>
      <w:r w:rsidR="00840426" w:rsidRPr="000C54DC">
        <w:rPr>
          <w:rFonts w:cstheme="minorHAnsi"/>
          <w:b/>
          <w:bCs/>
          <w:sz w:val="32"/>
          <w:szCs w:val="32"/>
        </w:rPr>
        <w:t>Activitie</w:t>
      </w:r>
      <w:bookmarkStart w:id="6" w:name="indiana4hactivitiesandevents"/>
      <w:bookmarkEnd w:id="6"/>
      <w:r w:rsidR="00840426" w:rsidRPr="000C54DC">
        <w:rPr>
          <w:rFonts w:cstheme="minorHAnsi"/>
          <w:b/>
          <w:bCs/>
          <w:sz w:val="32"/>
          <w:szCs w:val="32"/>
        </w:rPr>
        <w:t>s &amp; Events</w:t>
      </w:r>
    </w:p>
    <w:p w14:paraId="54741A6B" w14:textId="77777777" w:rsidR="00942975" w:rsidRPr="004E6B7E" w:rsidRDefault="00337128" w:rsidP="002F1BF2">
      <w:pPr>
        <w:tabs>
          <w:tab w:val="left" w:pos="7095"/>
        </w:tabs>
        <w:spacing w:after="0"/>
        <w:rPr>
          <w:rFonts w:cstheme="minorHAnsi"/>
          <w:b/>
          <w:bCs/>
          <w:sz w:val="24"/>
          <w:szCs w:val="24"/>
          <w:u w:val="single"/>
          <w:shd w:val="clear" w:color="auto" w:fill="FFFFFF"/>
        </w:rPr>
      </w:pPr>
      <w:r w:rsidRPr="004E6B7E">
        <w:rPr>
          <w:rFonts w:cstheme="minorHAnsi"/>
          <w:b/>
          <w:bCs/>
          <w:sz w:val="24"/>
          <w:szCs w:val="24"/>
          <w:u w:val="single"/>
          <w:shd w:val="clear" w:color="auto" w:fill="FFFFFF"/>
        </w:rPr>
        <w:t>4-H Academy @ Purdue</w:t>
      </w:r>
    </w:p>
    <w:p w14:paraId="05266B58" w14:textId="77777777" w:rsidR="00327EC0" w:rsidRPr="004E6B7E" w:rsidRDefault="00942975" w:rsidP="002F1BF2">
      <w:pPr>
        <w:tabs>
          <w:tab w:val="left" w:pos="7095"/>
        </w:tabs>
        <w:spacing w:after="0"/>
        <w:rPr>
          <w:rFonts w:eastAsia="Calibri" w:cstheme="minorHAnsi"/>
          <w:sz w:val="24"/>
          <w:szCs w:val="24"/>
        </w:rPr>
      </w:pPr>
      <w:r w:rsidRPr="004E6B7E">
        <w:rPr>
          <w:rFonts w:cstheme="minorHAnsi"/>
          <w:sz w:val="24"/>
          <w:szCs w:val="24"/>
          <w:shd w:val="clear" w:color="auto" w:fill="FFFFFF"/>
        </w:rPr>
        <w:t xml:space="preserve">4-H Academy @ Purdue is a program held at Purdue University designed to offer hands-on, exciting opportunities to learn about a diverse selection of subjects and careers. During this conference previously known as 4-H Science Workshops, participants will meet and learn from professors, graduate students and other experts in their respective fields and participate in interactive activities and experiential learning. Participants stay in a Purdue University </w:t>
      </w:r>
      <w:r w:rsidRPr="004E6B7E">
        <w:rPr>
          <w:rFonts w:cstheme="minorHAnsi"/>
          <w:sz w:val="24"/>
          <w:szCs w:val="24"/>
          <w:shd w:val="clear" w:color="auto" w:fill="FFFFFF"/>
        </w:rPr>
        <w:lastRenderedPageBreak/>
        <w:t>Residence Hall for two nights while exploring the Purdue University campus and meeting 4-H members from across Indiana. 4-H Academy @ Purdue is open to all youth grades 9-12.</w:t>
      </w:r>
    </w:p>
    <w:p w14:paraId="2DF0B4BC" w14:textId="77777777" w:rsidR="002F1BF2" w:rsidRPr="004E6B7E" w:rsidRDefault="002F1BF2" w:rsidP="00CB2B55">
      <w:pPr>
        <w:tabs>
          <w:tab w:val="left" w:pos="7095"/>
        </w:tabs>
        <w:spacing w:after="0" w:line="240" w:lineRule="auto"/>
        <w:rPr>
          <w:rFonts w:eastAsia="Calibri" w:cstheme="minorHAnsi"/>
          <w:sz w:val="24"/>
          <w:szCs w:val="24"/>
          <w:u w:val="single"/>
        </w:rPr>
      </w:pPr>
    </w:p>
    <w:p w14:paraId="065258C2" w14:textId="77777777" w:rsidR="00337128" w:rsidRPr="004E6B7E" w:rsidRDefault="00BA3101" w:rsidP="002F1BF2">
      <w:pPr>
        <w:tabs>
          <w:tab w:val="left" w:pos="7095"/>
        </w:tabs>
        <w:spacing w:after="0"/>
        <w:rPr>
          <w:rFonts w:eastAsia="Calibri" w:cstheme="minorHAnsi"/>
          <w:b/>
          <w:bCs/>
          <w:sz w:val="24"/>
          <w:szCs w:val="24"/>
          <w:u w:val="single"/>
        </w:rPr>
      </w:pPr>
      <w:r w:rsidRPr="004E6B7E">
        <w:rPr>
          <w:rFonts w:eastAsia="Calibri" w:cstheme="minorHAnsi"/>
          <w:b/>
          <w:bCs/>
          <w:sz w:val="24"/>
          <w:szCs w:val="24"/>
          <w:u w:val="single"/>
        </w:rPr>
        <w:t>4-H Band</w:t>
      </w:r>
    </w:p>
    <w:p w14:paraId="2023B064" w14:textId="77777777" w:rsidR="00BA3101" w:rsidRPr="004E6B7E" w:rsidRDefault="00BA3101" w:rsidP="002F1BF2">
      <w:pPr>
        <w:tabs>
          <w:tab w:val="left" w:pos="7095"/>
        </w:tabs>
        <w:spacing w:after="0"/>
        <w:rPr>
          <w:rFonts w:cstheme="minorHAnsi"/>
          <w:sz w:val="24"/>
          <w:szCs w:val="24"/>
          <w:shd w:val="clear" w:color="auto" w:fill="FFFFFF"/>
        </w:rPr>
      </w:pPr>
      <w:r w:rsidRPr="004E6B7E">
        <w:rPr>
          <w:rFonts w:cstheme="minorHAnsi"/>
          <w:sz w:val="24"/>
          <w:szCs w:val="24"/>
          <w:shd w:val="clear" w:color="auto" w:fill="FFFFFF"/>
        </w:rPr>
        <w:t>State 4-H Band​ workshop is three days in length. Youth will improve their instrumental skills as they prepare for a concert band performance during 4-H Round-Up. Any youth who has completed grade 9, 10, 11, or 12 may apply. 4-H membership is not required. Selection is made by the State 4-H Band Director and Coordinator.</w:t>
      </w:r>
    </w:p>
    <w:p w14:paraId="1432C2B9" w14:textId="77777777" w:rsidR="00BA3101" w:rsidRPr="004E6B7E" w:rsidRDefault="00BA3101" w:rsidP="002F1BF2">
      <w:pPr>
        <w:tabs>
          <w:tab w:val="left" w:pos="7095"/>
        </w:tabs>
        <w:spacing w:after="0"/>
        <w:rPr>
          <w:rFonts w:eastAsia="Calibri" w:cstheme="minorHAnsi"/>
          <w:sz w:val="24"/>
          <w:szCs w:val="24"/>
          <w:u w:val="single"/>
        </w:rPr>
      </w:pPr>
    </w:p>
    <w:p w14:paraId="7A64F73D" w14:textId="77777777" w:rsidR="00BA3101" w:rsidRPr="004E6B7E" w:rsidRDefault="00F6162F" w:rsidP="00891DFA">
      <w:pPr>
        <w:tabs>
          <w:tab w:val="left" w:pos="7095"/>
        </w:tabs>
        <w:spacing w:after="0"/>
        <w:rPr>
          <w:rFonts w:eastAsia="Calibri" w:cstheme="minorHAnsi"/>
          <w:b/>
          <w:bCs/>
          <w:sz w:val="24"/>
          <w:szCs w:val="24"/>
          <w:u w:val="single"/>
        </w:rPr>
      </w:pPr>
      <w:r w:rsidRPr="004E6B7E">
        <w:rPr>
          <w:rFonts w:eastAsia="Calibri" w:cstheme="minorHAnsi"/>
          <w:b/>
          <w:bCs/>
          <w:sz w:val="24"/>
          <w:szCs w:val="24"/>
          <w:u w:val="single"/>
        </w:rPr>
        <w:t>4-H Chorus</w:t>
      </w:r>
    </w:p>
    <w:p w14:paraId="0E6DDCAB" w14:textId="199C823D" w:rsidR="00F6162F" w:rsidRPr="004E6B7E" w:rsidRDefault="00F6162F" w:rsidP="00891DFA">
      <w:pPr>
        <w:tabs>
          <w:tab w:val="left" w:pos="7095"/>
        </w:tabs>
        <w:spacing w:after="0"/>
        <w:rPr>
          <w:rFonts w:cstheme="minorHAnsi"/>
          <w:sz w:val="24"/>
          <w:szCs w:val="24"/>
          <w:shd w:val="clear" w:color="auto" w:fill="FFFFFF"/>
        </w:rPr>
      </w:pPr>
      <w:r w:rsidRPr="004E6B7E">
        <w:rPr>
          <w:rFonts w:cstheme="minorHAnsi"/>
          <w:sz w:val="24"/>
          <w:szCs w:val="24"/>
          <w:shd w:val="clear" w:color="auto" w:fill="FFFFFF"/>
        </w:rPr>
        <w:t xml:space="preserve">State 4-H Chorus​ workshop is </w:t>
      </w:r>
      <w:r w:rsidR="004B1012" w:rsidRPr="004E6B7E">
        <w:rPr>
          <w:rFonts w:cstheme="minorHAnsi"/>
          <w:sz w:val="24"/>
          <w:szCs w:val="24"/>
          <w:shd w:val="clear" w:color="auto" w:fill="FFFFFF"/>
        </w:rPr>
        <w:t>three</w:t>
      </w:r>
      <w:r w:rsidRPr="004E6B7E">
        <w:rPr>
          <w:rFonts w:cstheme="minorHAnsi"/>
          <w:sz w:val="24"/>
          <w:szCs w:val="24"/>
          <w:shd w:val="clear" w:color="auto" w:fill="FFFFFF"/>
        </w:rPr>
        <w:t xml:space="preserve"> days in length. Youth will improve their vocal and choreography skills as they prepare for a show choir performance during 4-H Round-Up. State 4-H Chorus members </w:t>
      </w:r>
      <w:r w:rsidR="004B1012" w:rsidRPr="004E6B7E">
        <w:rPr>
          <w:rFonts w:cstheme="minorHAnsi"/>
          <w:sz w:val="24"/>
          <w:szCs w:val="24"/>
          <w:shd w:val="clear" w:color="auto" w:fill="FFFFFF"/>
        </w:rPr>
        <w:t xml:space="preserve">may </w:t>
      </w:r>
      <w:r w:rsidRPr="004E6B7E">
        <w:rPr>
          <w:rFonts w:cstheme="minorHAnsi"/>
          <w:sz w:val="24"/>
          <w:szCs w:val="24"/>
          <w:shd w:val="clear" w:color="auto" w:fill="FFFFFF"/>
        </w:rPr>
        <w:t xml:space="preserve">also perform at the Indiana State Fair on 4-H Day. Any youth who has completed grade 9, 10, 11, or 12 may apply. 4-H membership is not required. Selection is made by the State 4-H Chorus Director and </w:t>
      </w:r>
      <w:r w:rsidR="00BD7CA8" w:rsidRPr="004E6B7E">
        <w:rPr>
          <w:rFonts w:cstheme="minorHAnsi"/>
          <w:sz w:val="24"/>
          <w:szCs w:val="24"/>
          <w:shd w:val="clear" w:color="auto" w:fill="FFFFFF"/>
        </w:rPr>
        <w:t>Coordinator. ​</w:t>
      </w:r>
    </w:p>
    <w:p w14:paraId="27B74931" w14:textId="77777777" w:rsidR="00BD7CA8" w:rsidRPr="004E6B7E" w:rsidRDefault="00BD7CA8" w:rsidP="00891DFA">
      <w:pPr>
        <w:tabs>
          <w:tab w:val="left" w:pos="7095"/>
        </w:tabs>
        <w:spacing w:after="0"/>
        <w:rPr>
          <w:rFonts w:eastAsia="Calibri" w:cstheme="minorHAnsi"/>
          <w:b/>
          <w:bCs/>
          <w:sz w:val="24"/>
          <w:szCs w:val="24"/>
          <w:u w:val="single"/>
        </w:rPr>
      </w:pPr>
    </w:p>
    <w:p w14:paraId="3D7F91B3" w14:textId="77777777" w:rsidR="00BD7CA8" w:rsidRPr="004E6B7E" w:rsidRDefault="00BD7CA8" w:rsidP="00891DFA">
      <w:pPr>
        <w:tabs>
          <w:tab w:val="left" w:pos="7095"/>
        </w:tabs>
        <w:spacing w:after="0"/>
        <w:rPr>
          <w:rFonts w:eastAsia="Calibri" w:cstheme="minorHAnsi"/>
          <w:b/>
          <w:bCs/>
          <w:sz w:val="24"/>
          <w:szCs w:val="24"/>
          <w:u w:val="single"/>
        </w:rPr>
      </w:pPr>
      <w:r w:rsidRPr="004E6B7E">
        <w:rPr>
          <w:rFonts w:eastAsia="Calibri" w:cstheme="minorHAnsi"/>
          <w:b/>
          <w:bCs/>
          <w:sz w:val="24"/>
          <w:szCs w:val="24"/>
          <w:u w:val="single"/>
        </w:rPr>
        <w:t>Experience 4-H</w:t>
      </w:r>
      <w:r w:rsidR="00AD4A63" w:rsidRPr="004E6B7E">
        <w:rPr>
          <w:rFonts w:eastAsia="Calibri" w:cstheme="minorHAnsi"/>
          <w:b/>
          <w:bCs/>
          <w:sz w:val="24"/>
          <w:szCs w:val="24"/>
          <w:u w:val="single"/>
        </w:rPr>
        <w:t xml:space="preserve"> @ Purdue</w:t>
      </w:r>
    </w:p>
    <w:p w14:paraId="62056302" w14:textId="77777777" w:rsidR="00AD4A63" w:rsidRPr="004E6B7E" w:rsidRDefault="00BD7CA8" w:rsidP="00891DFA">
      <w:pPr>
        <w:tabs>
          <w:tab w:val="left" w:pos="7095"/>
        </w:tabs>
        <w:spacing w:after="0"/>
        <w:rPr>
          <w:rFonts w:cstheme="minorHAnsi"/>
          <w:sz w:val="24"/>
          <w:szCs w:val="24"/>
          <w:shd w:val="clear" w:color="auto" w:fill="FFFFFF"/>
        </w:rPr>
      </w:pPr>
      <w:r w:rsidRPr="004E6B7E">
        <w:rPr>
          <w:rFonts w:cstheme="minorHAnsi"/>
          <w:sz w:val="24"/>
          <w:szCs w:val="24"/>
          <w:shd w:val="clear" w:color="auto" w:fill="FFFFFF"/>
        </w:rPr>
        <w:t>Experience 4-H workshops are topic specific experiences for current 4-H members and youth who are not yet involved in 4-H to learn more about what Indiana 4-H has to offer. Each workshop is a </w:t>
      </w:r>
      <w:r w:rsidR="00C15B3B" w:rsidRPr="004E6B7E">
        <w:rPr>
          <w:rFonts w:cstheme="minorHAnsi"/>
          <w:sz w:val="24"/>
          <w:szCs w:val="24"/>
          <w:shd w:val="clear" w:color="auto" w:fill="FFFFFF"/>
        </w:rPr>
        <w:t>one-day</w:t>
      </w:r>
      <w:r w:rsidRPr="004E6B7E">
        <w:rPr>
          <w:rFonts w:cstheme="minorHAnsi"/>
          <w:sz w:val="24"/>
          <w:szCs w:val="24"/>
          <w:shd w:val="clear" w:color="auto" w:fill="FFFFFF"/>
        </w:rPr>
        <w:t xml:space="preserve"> event on Purdue University's campus or at another location in Indiana. Youth will work with state 4-H specialists, campus-based faculty, industry experts, </w:t>
      </w:r>
      <w:r w:rsidR="005D416D" w:rsidRPr="004E6B7E">
        <w:rPr>
          <w:rFonts w:cstheme="minorHAnsi"/>
          <w:sz w:val="24"/>
          <w:szCs w:val="24"/>
          <w:shd w:val="clear" w:color="auto" w:fill="FFFFFF"/>
        </w:rPr>
        <w:t>&amp;</w:t>
      </w:r>
      <w:r w:rsidRPr="004E6B7E">
        <w:rPr>
          <w:rFonts w:cstheme="minorHAnsi"/>
          <w:sz w:val="24"/>
          <w:szCs w:val="24"/>
          <w:shd w:val="clear" w:color="auto" w:fill="FFFFFF"/>
        </w:rPr>
        <w:t xml:space="preserve"> county educators to dive deep into a subject area. </w:t>
      </w:r>
    </w:p>
    <w:p w14:paraId="03B41B8C" w14:textId="77777777" w:rsidR="008504E9" w:rsidRPr="004E6B7E" w:rsidRDefault="008504E9" w:rsidP="002F1BF2">
      <w:pPr>
        <w:shd w:val="clear" w:color="auto" w:fill="FFFFFF"/>
        <w:spacing w:after="0"/>
        <w:rPr>
          <w:rFonts w:cstheme="minorHAnsi"/>
          <w:sz w:val="24"/>
          <w:szCs w:val="24"/>
        </w:rPr>
      </w:pPr>
    </w:p>
    <w:p w14:paraId="2F9178D7" w14:textId="77777777" w:rsidR="008504E9" w:rsidRPr="004E6B7E" w:rsidRDefault="008504E9" w:rsidP="002F1BF2">
      <w:pPr>
        <w:shd w:val="clear" w:color="auto" w:fill="FFFFFF"/>
        <w:spacing w:after="0"/>
        <w:rPr>
          <w:rFonts w:cstheme="minorHAnsi"/>
          <w:b/>
          <w:bCs/>
          <w:sz w:val="24"/>
          <w:szCs w:val="24"/>
          <w:u w:val="single"/>
        </w:rPr>
      </w:pPr>
      <w:r w:rsidRPr="004E6B7E">
        <w:rPr>
          <w:rFonts w:cstheme="minorHAnsi"/>
          <w:b/>
          <w:bCs/>
          <w:sz w:val="24"/>
          <w:szCs w:val="24"/>
          <w:u w:val="single"/>
        </w:rPr>
        <w:t>Indiana 4-H Leadership Summit</w:t>
      </w:r>
    </w:p>
    <w:p w14:paraId="7AD5A5AC" w14:textId="618583FE" w:rsidR="008504E9" w:rsidRPr="004E6B7E" w:rsidRDefault="008504E9" w:rsidP="002F1BF2">
      <w:pPr>
        <w:shd w:val="clear" w:color="auto" w:fill="FFFFFF"/>
        <w:spacing w:after="0"/>
        <w:rPr>
          <w:rFonts w:cstheme="minorHAnsi"/>
          <w:sz w:val="24"/>
          <w:szCs w:val="24"/>
        </w:rPr>
      </w:pPr>
      <w:r w:rsidRPr="004E6B7E">
        <w:rPr>
          <w:rFonts w:cstheme="minorHAnsi"/>
          <w:sz w:val="24"/>
          <w:szCs w:val="24"/>
        </w:rPr>
        <w:t xml:space="preserve">The Indiana 4-H Leadership Summit </w:t>
      </w:r>
      <w:r w:rsidR="0035541B" w:rsidRPr="004E6B7E">
        <w:rPr>
          <w:rFonts w:cstheme="minorHAnsi"/>
          <w:sz w:val="24"/>
          <w:szCs w:val="24"/>
        </w:rPr>
        <w:t>i</w:t>
      </w:r>
      <w:r w:rsidRPr="004E6B7E">
        <w:rPr>
          <w:rFonts w:cstheme="minorHAnsi"/>
          <w:sz w:val="24"/>
          <w:szCs w:val="24"/>
        </w:rPr>
        <w:t xml:space="preserve">s a </w:t>
      </w:r>
      <w:proofErr w:type="spellStart"/>
      <w:r w:rsidR="0035541B" w:rsidRPr="004E6B7E">
        <w:rPr>
          <w:rFonts w:cstheme="minorHAnsi"/>
          <w:sz w:val="24"/>
          <w:szCs w:val="24"/>
        </w:rPr>
        <w:t>day long</w:t>
      </w:r>
      <w:proofErr w:type="spellEnd"/>
      <w:r w:rsidR="0035541B" w:rsidRPr="004E6B7E">
        <w:rPr>
          <w:rFonts w:cstheme="minorHAnsi"/>
          <w:sz w:val="24"/>
          <w:szCs w:val="24"/>
        </w:rPr>
        <w:t xml:space="preserve"> event intended to educate 4-H members and adult volunteers on relevant 4-H topics through interactive workshops</w:t>
      </w:r>
      <w:r w:rsidRPr="004E6B7E">
        <w:rPr>
          <w:rFonts w:cstheme="minorHAnsi"/>
          <w:sz w:val="24"/>
          <w:szCs w:val="24"/>
        </w:rPr>
        <w:t>. The Summit</w:t>
      </w:r>
      <w:r w:rsidR="0035541B" w:rsidRPr="004E6B7E">
        <w:rPr>
          <w:rFonts w:cstheme="minorHAnsi"/>
          <w:sz w:val="24"/>
          <w:szCs w:val="24"/>
        </w:rPr>
        <w:t xml:space="preserve"> also recognizes outstanding state wide volunteer achievement at the Awards of Excellence luncheon</w:t>
      </w:r>
      <w:r w:rsidRPr="004E6B7E">
        <w:rPr>
          <w:rFonts w:cstheme="minorHAnsi"/>
          <w:sz w:val="24"/>
          <w:szCs w:val="24"/>
        </w:rPr>
        <w:t xml:space="preserve">. The Leadership Summit is </w:t>
      </w:r>
      <w:r w:rsidR="00920BC0" w:rsidRPr="004E6B7E">
        <w:rPr>
          <w:rFonts w:cstheme="minorHAnsi"/>
          <w:sz w:val="24"/>
          <w:szCs w:val="24"/>
        </w:rPr>
        <w:t>generally in O</w:t>
      </w:r>
      <w:r w:rsidRPr="004E6B7E">
        <w:rPr>
          <w:rFonts w:cstheme="minorHAnsi"/>
          <w:sz w:val="24"/>
          <w:szCs w:val="24"/>
        </w:rPr>
        <w:t>ctober</w:t>
      </w:r>
      <w:r w:rsidR="00920BC0" w:rsidRPr="004E6B7E">
        <w:rPr>
          <w:rFonts w:cstheme="minorHAnsi"/>
          <w:sz w:val="24"/>
          <w:szCs w:val="24"/>
        </w:rPr>
        <w:t>.</w:t>
      </w:r>
      <w:r w:rsidRPr="004E6B7E">
        <w:rPr>
          <w:rFonts w:cstheme="minorHAnsi"/>
          <w:sz w:val="24"/>
          <w:szCs w:val="24"/>
        </w:rPr>
        <w:t xml:space="preserve"> </w:t>
      </w:r>
    </w:p>
    <w:p w14:paraId="7141A1F4" w14:textId="77777777" w:rsidR="006631C6" w:rsidRPr="004E6B7E" w:rsidRDefault="006631C6" w:rsidP="008504E9">
      <w:pPr>
        <w:shd w:val="clear" w:color="auto" w:fill="FFFFFF"/>
        <w:spacing w:after="0"/>
        <w:rPr>
          <w:rFonts w:cstheme="minorHAnsi"/>
          <w:sz w:val="24"/>
          <w:szCs w:val="24"/>
        </w:rPr>
      </w:pPr>
    </w:p>
    <w:p w14:paraId="7DEF122F" w14:textId="77777777" w:rsidR="006631C6" w:rsidRPr="004E6B7E" w:rsidRDefault="006631C6" w:rsidP="008504E9">
      <w:pPr>
        <w:shd w:val="clear" w:color="auto" w:fill="FFFFFF"/>
        <w:spacing w:after="0"/>
        <w:rPr>
          <w:rFonts w:cstheme="minorHAnsi"/>
          <w:b/>
          <w:bCs/>
          <w:sz w:val="24"/>
          <w:szCs w:val="24"/>
          <w:u w:val="single"/>
        </w:rPr>
      </w:pPr>
      <w:r w:rsidRPr="004E6B7E">
        <w:rPr>
          <w:rFonts w:cstheme="minorHAnsi"/>
          <w:b/>
          <w:bCs/>
          <w:sz w:val="24"/>
          <w:szCs w:val="24"/>
          <w:u w:val="single"/>
        </w:rPr>
        <w:t>4-H Performing Arts Event</w:t>
      </w:r>
    </w:p>
    <w:p w14:paraId="063B8C68" w14:textId="5238CCF7" w:rsidR="00291CE0" w:rsidRPr="004E6B7E" w:rsidRDefault="00F475BB" w:rsidP="008504E9">
      <w:pPr>
        <w:shd w:val="clear" w:color="auto" w:fill="FFFFFF"/>
        <w:spacing w:after="0"/>
        <w:rPr>
          <w:rFonts w:cstheme="minorHAnsi"/>
          <w:sz w:val="24"/>
          <w:szCs w:val="24"/>
          <w:shd w:val="clear" w:color="auto" w:fill="FFFFFF"/>
        </w:rPr>
      </w:pPr>
      <w:r w:rsidRPr="004E6B7E">
        <w:rPr>
          <w:rFonts w:cstheme="minorHAnsi"/>
          <w:sz w:val="24"/>
          <w:szCs w:val="24"/>
          <w:shd w:val="clear" w:color="auto" w:fill="FFFFFF"/>
        </w:rPr>
        <w:t>4-H Performing Arts Event</w:t>
      </w:r>
      <w:r w:rsidR="001C40A1" w:rsidRPr="004E6B7E">
        <w:rPr>
          <w:rFonts w:cstheme="minorHAnsi"/>
          <w:sz w:val="24"/>
          <w:szCs w:val="24"/>
          <w:shd w:val="clear" w:color="auto" w:fill="FFFFFF"/>
        </w:rPr>
        <w:t>, formerly known as Share the Fun,</w:t>
      </w:r>
      <w:r w:rsidRPr="004E6B7E">
        <w:rPr>
          <w:rFonts w:cstheme="minorHAnsi"/>
          <w:sz w:val="24"/>
          <w:szCs w:val="24"/>
          <w:shd w:val="clear" w:color="auto" w:fill="FFFFFF"/>
        </w:rPr>
        <w:t xml:space="preserve"> is a</w:t>
      </w:r>
      <w:r w:rsidR="00291CE0" w:rsidRPr="004E6B7E">
        <w:rPr>
          <w:rFonts w:cstheme="minorHAnsi"/>
          <w:sz w:val="24"/>
          <w:szCs w:val="24"/>
          <w:shd w:val="clear" w:color="auto" w:fill="FFFFFF"/>
        </w:rPr>
        <w:t xml:space="preserve">n </w:t>
      </w:r>
      <w:r w:rsidRPr="004E6B7E">
        <w:rPr>
          <w:rFonts w:cstheme="minorHAnsi"/>
          <w:sz w:val="24"/>
          <w:szCs w:val="24"/>
          <w:shd w:val="clear" w:color="auto" w:fill="FFFFFF"/>
        </w:rPr>
        <w:t>event designed to allow 4-H members to exhibit their talent in a fun way. Categories include musical, non-musical, and group. 4-H Performing Arts act</w:t>
      </w:r>
      <w:r w:rsidR="005E59D1" w:rsidRPr="004E6B7E">
        <w:rPr>
          <w:rFonts w:cstheme="minorHAnsi"/>
          <w:sz w:val="24"/>
          <w:szCs w:val="24"/>
          <w:shd w:val="clear" w:color="auto" w:fill="FFFFFF"/>
        </w:rPr>
        <w:t xml:space="preserve">s can </w:t>
      </w:r>
      <w:r w:rsidRPr="004E6B7E">
        <w:rPr>
          <w:rFonts w:cstheme="minorHAnsi"/>
          <w:sz w:val="24"/>
          <w:szCs w:val="24"/>
          <w:shd w:val="clear" w:color="auto" w:fill="FFFFFF"/>
        </w:rPr>
        <w:t xml:space="preserve">include singing, dancing, playing a musical instrument, and performing a funny skit to name a few. A limited number of performances at an area event will be invited to perform at 4-H Round-Up or </w:t>
      </w:r>
      <w:r w:rsidR="005E59D1" w:rsidRPr="004E6B7E">
        <w:rPr>
          <w:rFonts w:cstheme="minorHAnsi"/>
          <w:sz w:val="24"/>
          <w:szCs w:val="24"/>
          <w:shd w:val="clear" w:color="auto" w:fill="FFFFFF"/>
        </w:rPr>
        <w:t>the state fair Participation</w:t>
      </w:r>
      <w:r w:rsidRPr="004E6B7E">
        <w:rPr>
          <w:rFonts w:cstheme="minorHAnsi"/>
          <w:sz w:val="24"/>
          <w:szCs w:val="24"/>
          <w:shd w:val="clear" w:color="auto" w:fill="FFFFFF"/>
        </w:rPr>
        <w:t xml:space="preserve"> is open to any 4-H </w:t>
      </w:r>
      <w:r w:rsidRPr="004E6B7E">
        <w:rPr>
          <w:rFonts w:cstheme="minorHAnsi"/>
          <w:sz w:val="24"/>
          <w:szCs w:val="24"/>
          <w:shd w:val="clear" w:color="auto" w:fill="FFFFFF"/>
        </w:rPr>
        <w:lastRenderedPageBreak/>
        <w:t xml:space="preserve">member. Mini 4-H members may be part of a group act. </w:t>
      </w:r>
      <w:r w:rsidR="00291CE0" w:rsidRPr="004E6B7E">
        <w:rPr>
          <w:rFonts w:cstheme="minorHAnsi"/>
          <w:sz w:val="24"/>
          <w:szCs w:val="24"/>
          <w:shd w:val="clear" w:color="auto" w:fill="FFFFFF"/>
        </w:rPr>
        <w:t>Owen County allows Mini Acts in non-competitive exhibition.</w:t>
      </w:r>
    </w:p>
    <w:p w14:paraId="3BDDC112" w14:textId="77777777" w:rsidR="00920BC0" w:rsidRPr="004E6B7E" w:rsidRDefault="00920BC0" w:rsidP="008504E9">
      <w:pPr>
        <w:shd w:val="clear" w:color="auto" w:fill="FFFFFF"/>
        <w:spacing w:after="0"/>
        <w:rPr>
          <w:rFonts w:cstheme="minorHAnsi"/>
          <w:sz w:val="24"/>
          <w:szCs w:val="24"/>
          <w:u w:val="single"/>
        </w:rPr>
      </w:pPr>
    </w:p>
    <w:p w14:paraId="4544B657" w14:textId="77777777" w:rsidR="00F475BB" w:rsidRPr="004E6B7E" w:rsidRDefault="00EC5BB9" w:rsidP="008504E9">
      <w:pPr>
        <w:shd w:val="clear" w:color="auto" w:fill="FFFFFF"/>
        <w:spacing w:after="0"/>
        <w:rPr>
          <w:rFonts w:cstheme="minorHAnsi"/>
          <w:b/>
          <w:sz w:val="24"/>
          <w:szCs w:val="24"/>
          <w:u w:val="single"/>
        </w:rPr>
      </w:pPr>
      <w:r w:rsidRPr="004E6B7E">
        <w:rPr>
          <w:rFonts w:cstheme="minorHAnsi"/>
          <w:b/>
          <w:sz w:val="24"/>
          <w:szCs w:val="24"/>
          <w:u w:val="single"/>
        </w:rPr>
        <w:t>Robotics Challenge</w:t>
      </w:r>
    </w:p>
    <w:p w14:paraId="78140989" w14:textId="77777777" w:rsidR="00497F26" w:rsidRPr="004E6B7E" w:rsidRDefault="00497F26" w:rsidP="00497F26">
      <w:pPr>
        <w:shd w:val="clear" w:color="auto" w:fill="FFFFFF"/>
        <w:spacing w:after="0"/>
        <w:rPr>
          <w:rFonts w:cstheme="minorHAnsi"/>
          <w:sz w:val="24"/>
          <w:szCs w:val="24"/>
          <w:shd w:val="clear" w:color="auto" w:fill="FFFFFF"/>
        </w:rPr>
      </w:pPr>
      <w:r w:rsidRPr="004E6B7E">
        <w:rPr>
          <w:rFonts w:cstheme="minorHAnsi"/>
          <w:sz w:val="24"/>
          <w:szCs w:val="24"/>
          <w:shd w:val="clear" w:color="auto" w:fill="FFFFFF"/>
        </w:rPr>
        <w:t>The Indiana 4-H Robotics Challenge is an opportunity to come together to showcase and celebrate the learning and growth each youth has accomplished over the year.</w:t>
      </w:r>
    </w:p>
    <w:p w14:paraId="3CDFE878" w14:textId="69E9A55B" w:rsidR="00497F26" w:rsidRPr="004E6B7E" w:rsidRDefault="00497F26" w:rsidP="002F1BF2">
      <w:pPr>
        <w:shd w:val="clear" w:color="auto" w:fill="FFFFFF"/>
        <w:spacing w:after="0"/>
        <w:rPr>
          <w:rFonts w:cstheme="minorHAnsi"/>
          <w:sz w:val="24"/>
          <w:szCs w:val="24"/>
        </w:rPr>
      </w:pPr>
      <w:r w:rsidRPr="004E6B7E">
        <w:rPr>
          <w:rFonts w:cstheme="minorHAnsi"/>
          <w:sz w:val="24"/>
          <w:szCs w:val="24"/>
        </w:rPr>
        <w:t xml:space="preserve">Teams include 2-5 youth and </w:t>
      </w:r>
      <w:r w:rsidR="00920BC0" w:rsidRPr="004E6B7E">
        <w:rPr>
          <w:rFonts w:cstheme="minorHAnsi"/>
          <w:sz w:val="24"/>
          <w:szCs w:val="24"/>
        </w:rPr>
        <w:t>an</w:t>
      </w:r>
      <w:r w:rsidRPr="004E6B7E">
        <w:rPr>
          <w:rFonts w:cstheme="minorHAnsi"/>
          <w:sz w:val="24"/>
          <w:szCs w:val="24"/>
        </w:rPr>
        <w:t xml:space="preserve"> adult mentor. 4-H membership is not required for participation.  Contact your local 4-H Youth Development Educator </w:t>
      </w:r>
      <w:r w:rsidR="0035541B" w:rsidRPr="004E6B7E">
        <w:rPr>
          <w:rFonts w:cstheme="minorHAnsi"/>
          <w:sz w:val="24"/>
          <w:szCs w:val="24"/>
        </w:rPr>
        <w:t>for more information</w:t>
      </w:r>
      <w:r w:rsidRPr="004E6B7E">
        <w:rPr>
          <w:rFonts w:cstheme="minorHAnsi"/>
          <w:sz w:val="24"/>
          <w:szCs w:val="24"/>
        </w:rPr>
        <w:t>. </w:t>
      </w:r>
    </w:p>
    <w:p w14:paraId="7984AA51" w14:textId="77777777" w:rsidR="004A31D5" w:rsidRDefault="004A31D5" w:rsidP="002F1BF2">
      <w:pPr>
        <w:shd w:val="clear" w:color="auto" w:fill="FFFFFF"/>
        <w:spacing w:after="0"/>
        <w:rPr>
          <w:rFonts w:cstheme="minorHAnsi"/>
          <w:b/>
          <w:sz w:val="24"/>
          <w:szCs w:val="24"/>
          <w:u w:val="single"/>
        </w:rPr>
      </w:pPr>
    </w:p>
    <w:p w14:paraId="3829DDD8" w14:textId="6F25002D" w:rsidR="00497F26" w:rsidRPr="004E6B7E" w:rsidRDefault="00905472" w:rsidP="002F1BF2">
      <w:pPr>
        <w:shd w:val="clear" w:color="auto" w:fill="FFFFFF"/>
        <w:spacing w:after="0"/>
        <w:rPr>
          <w:rFonts w:cstheme="minorHAnsi"/>
          <w:sz w:val="24"/>
          <w:szCs w:val="24"/>
          <w:u w:val="single"/>
        </w:rPr>
      </w:pPr>
      <w:r w:rsidRPr="004E6B7E">
        <w:rPr>
          <w:rFonts w:cstheme="minorHAnsi"/>
          <w:b/>
          <w:sz w:val="24"/>
          <w:szCs w:val="24"/>
          <w:u w:val="single"/>
        </w:rPr>
        <w:t>4-H Round-Up</w:t>
      </w:r>
      <w:r w:rsidRPr="004E6B7E">
        <w:rPr>
          <w:rFonts w:cstheme="minorHAnsi"/>
          <w:sz w:val="24"/>
          <w:szCs w:val="24"/>
          <w:u w:val="single"/>
        </w:rPr>
        <w:t xml:space="preserve"> </w:t>
      </w:r>
    </w:p>
    <w:p w14:paraId="39308BCC" w14:textId="77777777" w:rsidR="00497F26" w:rsidRPr="004E6B7E" w:rsidRDefault="00905472" w:rsidP="002F1BF2">
      <w:pPr>
        <w:shd w:val="clear" w:color="auto" w:fill="FFFFFF"/>
        <w:spacing w:after="0"/>
        <w:rPr>
          <w:rFonts w:cstheme="minorHAnsi"/>
          <w:sz w:val="24"/>
          <w:szCs w:val="24"/>
          <w:u w:val="single"/>
        </w:rPr>
      </w:pPr>
      <w:r w:rsidRPr="004E6B7E">
        <w:rPr>
          <w:rFonts w:cstheme="minorHAnsi"/>
          <w:sz w:val="24"/>
          <w:szCs w:val="24"/>
          <w:shd w:val="clear" w:color="auto" w:fill="FFFFFF"/>
        </w:rPr>
        <w:t>4-H Round-Up is an exciting opportunity offered to youth who have completed grades 7, 8, and 9. Attendees have an opportunity to explore a variety of careers by attending classes created just for Round-Up attendees at Purdue University. Participants will get a taste of college life and will live in a Purdue Residence Hall for two nights. Youth have an opportunity to meet others from across the state and further develop their leadership skills. Recreation events are planned in the evenings and blocks of free time allow attendees the opportunity to build friendships on their own.</w:t>
      </w:r>
    </w:p>
    <w:p w14:paraId="166FF345" w14:textId="77777777" w:rsidR="00EC5BB9" w:rsidRPr="004E6B7E" w:rsidRDefault="00EC5BB9" w:rsidP="002F1BF2">
      <w:pPr>
        <w:shd w:val="clear" w:color="auto" w:fill="FFFFFF"/>
        <w:spacing w:after="0"/>
        <w:rPr>
          <w:rFonts w:cstheme="minorHAnsi"/>
          <w:sz w:val="24"/>
          <w:szCs w:val="24"/>
          <w:u w:val="single"/>
        </w:rPr>
      </w:pPr>
    </w:p>
    <w:p w14:paraId="5FD44F98" w14:textId="77777777" w:rsidR="002547B5" w:rsidRPr="004E6B7E" w:rsidRDefault="002547B5" w:rsidP="002F1BF2">
      <w:pPr>
        <w:shd w:val="clear" w:color="auto" w:fill="FFFFFF"/>
        <w:spacing w:after="0"/>
        <w:rPr>
          <w:rFonts w:cstheme="minorHAnsi"/>
          <w:b/>
          <w:sz w:val="24"/>
          <w:szCs w:val="24"/>
          <w:u w:val="single"/>
        </w:rPr>
      </w:pPr>
      <w:r w:rsidRPr="004E6B7E">
        <w:rPr>
          <w:rFonts w:cstheme="minorHAnsi"/>
          <w:b/>
          <w:sz w:val="24"/>
          <w:szCs w:val="24"/>
          <w:u w:val="single"/>
        </w:rPr>
        <w:t>State 4-H Junior Leader Conference</w:t>
      </w:r>
    </w:p>
    <w:p w14:paraId="6EFE5687" w14:textId="77777777" w:rsidR="002547B5" w:rsidRPr="004E6B7E" w:rsidRDefault="002547B5" w:rsidP="00C20FA3">
      <w:pPr>
        <w:pStyle w:val="Heading3"/>
        <w:shd w:val="clear" w:color="auto" w:fill="FFFFFF"/>
        <w:spacing w:before="0"/>
        <w:rPr>
          <w:rFonts w:asciiTheme="minorHAnsi" w:hAnsiTheme="minorHAnsi" w:cstheme="minorHAnsi"/>
          <w:color w:val="auto"/>
        </w:rPr>
      </w:pPr>
      <w:r w:rsidRPr="004E6B7E">
        <w:rPr>
          <w:rFonts w:asciiTheme="minorHAnsi" w:hAnsiTheme="minorHAnsi" w:cstheme="minorHAnsi"/>
          <w:color w:val="auto"/>
        </w:rPr>
        <w:t>State 4-H Junior Leader Conference is for:</w:t>
      </w:r>
    </w:p>
    <w:p w14:paraId="7EEDECB2" w14:textId="77777777" w:rsidR="004A31D5" w:rsidRDefault="002547B5" w:rsidP="009C27E2">
      <w:pPr>
        <w:numPr>
          <w:ilvl w:val="0"/>
          <w:numId w:val="20"/>
        </w:numPr>
        <w:shd w:val="clear" w:color="auto" w:fill="FFFFFF"/>
        <w:spacing w:after="0"/>
        <w:rPr>
          <w:rFonts w:cstheme="minorHAnsi"/>
          <w:sz w:val="24"/>
          <w:szCs w:val="24"/>
        </w:rPr>
      </w:pPr>
      <w:r w:rsidRPr="004A31D5">
        <w:rPr>
          <w:rFonts w:cstheme="minorHAnsi"/>
          <w:sz w:val="24"/>
          <w:szCs w:val="24"/>
        </w:rPr>
        <w:t>4-H Junior Leaders who have completed grades 9-12.</w:t>
      </w:r>
    </w:p>
    <w:p w14:paraId="2E8F12A1" w14:textId="3CC2240D" w:rsidR="004A31D5" w:rsidRPr="004A31D5" w:rsidRDefault="002547B5" w:rsidP="009C27E2">
      <w:pPr>
        <w:numPr>
          <w:ilvl w:val="0"/>
          <w:numId w:val="20"/>
        </w:numPr>
        <w:shd w:val="clear" w:color="auto" w:fill="FFFFFF"/>
        <w:spacing w:after="0"/>
        <w:rPr>
          <w:rFonts w:cstheme="minorHAnsi"/>
          <w:sz w:val="24"/>
          <w:szCs w:val="24"/>
        </w:rPr>
      </w:pPr>
      <w:r w:rsidRPr="004A31D5">
        <w:rPr>
          <w:rFonts w:cstheme="minorHAnsi"/>
          <w:sz w:val="24"/>
          <w:szCs w:val="24"/>
        </w:rPr>
        <w:t>Those who want to learn new leadership skills for themselves and others.</w:t>
      </w:r>
    </w:p>
    <w:p w14:paraId="1C06CE75" w14:textId="4751F775" w:rsidR="002547B5" w:rsidRPr="004A31D5" w:rsidRDefault="002547B5" w:rsidP="009C27E2">
      <w:pPr>
        <w:numPr>
          <w:ilvl w:val="0"/>
          <w:numId w:val="20"/>
        </w:numPr>
        <w:shd w:val="clear" w:color="auto" w:fill="FFFFFF"/>
        <w:spacing w:after="0"/>
        <w:rPr>
          <w:rFonts w:cstheme="minorHAnsi"/>
          <w:sz w:val="24"/>
          <w:szCs w:val="24"/>
        </w:rPr>
      </w:pPr>
      <w:r w:rsidRPr="004A31D5">
        <w:rPr>
          <w:rFonts w:cstheme="minorHAnsi"/>
          <w:sz w:val="24"/>
          <w:szCs w:val="24"/>
        </w:rPr>
        <w:t>Those willing to share the knowledge they gain with those at home.</w:t>
      </w:r>
    </w:p>
    <w:p w14:paraId="4C2B2529" w14:textId="77777777" w:rsidR="002547B5" w:rsidRPr="004E6B7E" w:rsidRDefault="002547B5" w:rsidP="009C27E2">
      <w:pPr>
        <w:numPr>
          <w:ilvl w:val="0"/>
          <w:numId w:val="20"/>
        </w:numPr>
        <w:shd w:val="clear" w:color="auto" w:fill="FFFFFF"/>
        <w:spacing w:after="0"/>
        <w:rPr>
          <w:rFonts w:cstheme="minorHAnsi"/>
          <w:sz w:val="24"/>
          <w:szCs w:val="24"/>
        </w:rPr>
      </w:pPr>
      <w:r w:rsidRPr="004E6B7E">
        <w:rPr>
          <w:rFonts w:cstheme="minorHAnsi"/>
          <w:sz w:val="24"/>
          <w:szCs w:val="24"/>
        </w:rPr>
        <w:t>Those who want to meet new friends from around Indiana.</w:t>
      </w:r>
    </w:p>
    <w:p w14:paraId="2E3D7AC0" w14:textId="77777777" w:rsidR="002547B5" w:rsidRPr="004E6B7E" w:rsidRDefault="002547B5" w:rsidP="009C27E2">
      <w:pPr>
        <w:numPr>
          <w:ilvl w:val="0"/>
          <w:numId w:val="20"/>
        </w:numPr>
        <w:shd w:val="clear" w:color="auto" w:fill="FFFFFF"/>
        <w:spacing w:after="0"/>
        <w:rPr>
          <w:rFonts w:cstheme="minorHAnsi"/>
          <w:sz w:val="24"/>
          <w:szCs w:val="24"/>
        </w:rPr>
      </w:pPr>
      <w:r w:rsidRPr="004E6B7E">
        <w:rPr>
          <w:rFonts w:cstheme="minorHAnsi"/>
          <w:sz w:val="24"/>
          <w:szCs w:val="24"/>
        </w:rPr>
        <w:t>Those who want to have fun!!!</w:t>
      </w:r>
    </w:p>
    <w:p w14:paraId="079ADDF6" w14:textId="77777777" w:rsidR="002547B5" w:rsidRPr="004E6B7E" w:rsidRDefault="002547B5" w:rsidP="002F1BF2">
      <w:pPr>
        <w:shd w:val="clear" w:color="auto" w:fill="FFFFFF"/>
        <w:spacing w:after="0"/>
        <w:rPr>
          <w:rFonts w:cstheme="minorHAnsi"/>
          <w:sz w:val="24"/>
          <w:szCs w:val="24"/>
        </w:rPr>
      </w:pPr>
      <w:r w:rsidRPr="004E6B7E">
        <w:rPr>
          <w:rFonts w:cstheme="minorHAnsi"/>
          <w:sz w:val="24"/>
          <w:szCs w:val="24"/>
        </w:rPr>
        <w:t>The Conference is planned by a 16-member Jr. Leader Council who was elected at last year's Conference.</w:t>
      </w:r>
    </w:p>
    <w:p w14:paraId="5B41E169" w14:textId="77777777" w:rsidR="00C20FA3" w:rsidRPr="004E6B7E" w:rsidRDefault="00C20FA3" w:rsidP="002F1BF2">
      <w:pPr>
        <w:shd w:val="clear" w:color="auto" w:fill="FFFFFF"/>
        <w:spacing w:after="0"/>
        <w:rPr>
          <w:rFonts w:cstheme="minorHAnsi"/>
          <w:sz w:val="24"/>
          <w:szCs w:val="24"/>
        </w:rPr>
      </w:pPr>
      <w:r w:rsidRPr="004E6B7E">
        <w:rPr>
          <w:rFonts w:cstheme="minorHAnsi"/>
          <w:sz w:val="24"/>
          <w:szCs w:val="24"/>
        </w:rPr>
        <w:t xml:space="preserve">While at Jr. Leader Conference, you will participate </w:t>
      </w:r>
      <w:r w:rsidR="0010031F" w:rsidRPr="004E6B7E">
        <w:rPr>
          <w:rFonts w:cstheme="minorHAnsi"/>
          <w:sz w:val="24"/>
          <w:szCs w:val="24"/>
        </w:rPr>
        <w:t>in: ​</w:t>
      </w:r>
      <w:r w:rsidRPr="004E6B7E">
        <w:rPr>
          <w:rFonts w:cstheme="minorHAnsi"/>
          <w:sz w:val="24"/>
          <w:szCs w:val="24"/>
        </w:rPr>
        <w:t>​​​​​​​​​​​​​​​​</w:t>
      </w:r>
    </w:p>
    <w:p w14:paraId="09715815" w14:textId="77777777" w:rsidR="00C20FA3" w:rsidRPr="004E6B7E" w:rsidRDefault="00C20FA3" w:rsidP="009C27E2">
      <w:pPr>
        <w:numPr>
          <w:ilvl w:val="0"/>
          <w:numId w:val="21"/>
        </w:numPr>
        <w:shd w:val="clear" w:color="auto" w:fill="FFFFFF"/>
        <w:spacing w:after="0"/>
        <w:rPr>
          <w:rFonts w:cstheme="minorHAnsi"/>
          <w:sz w:val="24"/>
          <w:szCs w:val="24"/>
        </w:rPr>
        <w:sectPr w:rsidR="00C20FA3" w:rsidRPr="004E6B7E" w:rsidSect="00405FA6">
          <w:pgSz w:w="12240" w:h="15840"/>
          <w:pgMar w:top="1440" w:right="1440" w:bottom="1440" w:left="1440" w:header="720" w:footer="720" w:gutter="0"/>
          <w:cols w:space="720"/>
          <w:docGrid w:linePitch="360"/>
        </w:sectPr>
      </w:pPr>
    </w:p>
    <w:p w14:paraId="5C4CD66C" w14:textId="77777777" w:rsidR="00C20FA3" w:rsidRPr="004E6B7E" w:rsidRDefault="00C20FA3" w:rsidP="009C27E2">
      <w:pPr>
        <w:numPr>
          <w:ilvl w:val="0"/>
          <w:numId w:val="21"/>
        </w:numPr>
        <w:shd w:val="clear" w:color="auto" w:fill="FFFFFF"/>
        <w:spacing w:after="0"/>
        <w:rPr>
          <w:rFonts w:cstheme="minorHAnsi"/>
          <w:sz w:val="24"/>
          <w:szCs w:val="24"/>
        </w:rPr>
      </w:pPr>
      <w:r w:rsidRPr="004E6B7E">
        <w:rPr>
          <w:rFonts w:cstheme="minorHAnsi"/>
          <w:sz w:val="24"/>
          <w:szCs w:val="24"/>
        </w:rPr>
        <w:t>Skill Sessions</w:t>
      </w:r>
    </w:p>
    <w:p w14:paraId="0ACAE14D" w14:textId="77777777" w:rsidR="00C20FA3" w:rsidRPr="004E6B7E" w:rsidRDefault="00C20FA3" w:rsidP="009C27E2">
      <w:pPr>
        <w:numPr>
          <w:ilvl w:val="0"/>
          <w:numId w:val="21"/>
        </w:numPr>
        <w:shd w:val="clear" w:color="auto" w:fill="FFFFFF"/>
        <w:spacing w:after="0"/>
        <w:rPr>
          <w:rFonts w:cstheme="minorHAnsi"/>
          <w:sz w:val="24"/>
          <w:szCs w:val="24"/>
        </w:rPr>
      </w:pPr>
      <w:r w:rsidRPr="004E6B7E">
        <w:rPr>
          <w:rFonts w:cstheme="minorHAnsi"/>
          <w:sz w:val="24"/>
          <w:szCs w:val="24"/>
        </w:rPr>
        <w:t>State Park Group meetings</w:t>
      </w:r>
    </w:p>
    <w:p w14:paraId="24320850" w14:textId="77777777" w:rsidR="00C20FA3" w:rsidRPr="004E6B7E" w:rsidRDefault="00C20FA3" w:rsidP="009C27E2">
      <w:pPr>
        <w:numPr>
          <w:ilvl w:val="0"/>
          <w:numId w:val="21"/>
        </w:numPr>
        <w:shd w:val="clear" w:color="auto" w:fill="FFFFFF"/>
        <w:spacing w:after="0"/>
        <w:rPr>
          <w:rFonts w:cstheme="minorHAnsi"/>
          <w:sz w:val="24"/>
          <w:szCs w:val="24"/>
        </w:rPr>
      </w:pPr>
      <w:r w:rsidRPr="004E6B7E">
        <w:rPr>
          <w:rFonts w:cstheme="minorHAnsi"/>
          <w:sz w:val="24"/>
          <w:szCs w:val="24"/>
        </w:rPr>
        <w:t>General Sessions</w:t>
      </w:r>
    </w:p>
    <w:p w14:paraId="2E75A786" w14:textId="77777777" w:rsidR="00C20FA3" w:rsidRPr="004E6B7E" w:rsidRDefault="00C20FA3" w:rsidP="009C27E2">
      <w:pPr>
        <w:numPr>
          <w:ilvl w:val="0"/>
          <w:numId w:val="21"/>
        </w:numPr>
        <w:shd w:val="clear" w:color="auto" w:fill="FFFFFF"/>
        <w:spacing w:after="0"/>
        <w:rPr>
          <w:rFonts w:cstheme="minorHAnsi"/>
          <w:sz w:val="24"/>
          <w:szCs w:val="24"/>
        </w:rPr>
      </w:pPr>
      <w:r w:rsidRPr="004E6B7E">
        <w:rPr>
          <w:rFonts w:cstheme="minorHAnsi"/>
          <w:sz w:val="24"/>
          <w:szCs w:val="24"/>
        </w:rPr>
        <w:t>Skits/Talent Show</w:t>
      </w:r>
    </w:p>
    <w:p w14:paraId="72A89DF0" w14:textId="77777777" w:rsidR="00C20FA3" w:rsidRPr="004E6B7E" w:rsidRDefault="00C20FA3" w:rsidP="009C27E2">
      <w:pPr>
        <w:numPr>
          <w:ilvl w:val="0"/>
          <w:numId w:val="21"/>
        </w:numPr>
        <w:shd w:val="clear" w:color="auto" w:fill="FFFFFF"/>
        <w:spacing w:after="0"/>
        <w:rPr>
          <w:rFonts w:cstheme="minorHAnsi"/>
          <w:sz w:val="24"/>
          <w:szCs w:val="24"/>
        </w:rPr>
      </w:pPr>
      <w:r w:rsidRPr="004E6B7E">
        <w:rPr>
          <w:rFonts w:cstheme="minorHAnsi"/>
          <w:sz w:val="24"/>
          <w:szCs w:val="24"/>
        </w:rPr>
        <w:t>Recreation</w:t>
      </w:r>
    </w:p>
    <w:p w14:paraId="49BFED5C" w14:textId="77777777" w:rsidR="00C20FA3" w:rsidRPr="004E6B7E" w:rsidRDefault="00C20FA3" w:rsidP="009C27E2">
      <w:pPr>
        <w:numPr>
          <w:ilvl w:val="0"/>
          <w:numId w:val="21"/>
        </w:numPr>
        <w:shd w:val="clear" w:color="auto" w:fill="FFFFFF"/>
        <w:spacing w:after="0"/>
        <w:rPr>
          <w:rFonts w:cstheme="minorHAnsi"/>
          <w:sz w:val="24"/>
          <w:szCs w:val="24"/>
        </w:rPr>
      </w:pPr>
      <w:r w:rsidRPr="004E6B7E">
        <w:rPr>
          <w:rFonts w:cstheme="minorHAnsi"/>
          <w:sz w:val="24"/>
          <w:szCs w:val="24"/>
        </w:rPr>
        <w:t>Banquet and Dance</w:t>
      </w:r>
    </w:p>
    <w:p w14:paraId="6301AEEC" w14:textId="77777777" w:rsidR="00C20FA3" w:rsidRPr="004E6B7E" w:rsidRDefault="00C20FA3" w:rsidP="009C27E2">
      <w:pPr>
        <w:numPr>
          <w:ilvl w:val="0"/>
          <w:numId w:val="21"/>
        </w:numPr>
        <w:shd w:val="clear" w:color="auto" w:fill="FFFFFF"/>
        <w:spacing w:after="0"/>
        <w:rPr>
          <w:rFonts w:cstheme="minorHAnsi"/>
          <w:sz w:val="24"/>
          <w:szCs w:val="24"/>
        </w:rPr>
      </w:pPr>
      <w:r w:rsidRPr="004E6B7E">
        <w:rPr>
          <w:rFonts w:cstheme="minorHAnsi"/>
          <w:sz w:val="24"/>
          <w:szCs w:val="24"/>
        </w:rPr>
        <w:t>Installation Ceremony for Jr. Leader Council</w:t>
      </w:r>
    </w:p>
    <w:p w14:paraId="52A07F08" w14:textId="77777777" w:rsidR="00C20FA3" w:rsidRPr="004E6B7E" w:rsidRDefault="00C20FA3" w:rsidP="002F1BF2">
      <w:pPr>
        <w:shd w:val="clear" w:color="auto" w:fill="FFFFFF"/>
        <w:spacing w:after="0"/>
        <w:rPr>
          <w:rFonts w:cstheme="minorHAnsi"/>
          <w:sz w:val="24"/>
          <w:szCs w:val="24"/>
          <w:shd w:val="clear" w:color="auto" w:fill="FFFFFF"/>
        </w:rPr>
        <w:sectPr w:rsidR="00C20FA3" w:rsidRPr="004E6B7E" w:rsidSect="00405FA6">
          <w:type w:val="continuous"/>
          <w:pgSz w:w="12240" w:h="15840"/>
          <w:pgMar w:top="1440" w:right="1440" w:bottom="1440" w:left="1440" w:header="720" w:footer="720" w:gutter="0"/>
          <w:cols w:num="2" w:space="720"/>
          <w:docGrid w:linePitch="360"/>
        </w:sectPr>
      </w:pPr>
    </w:p>
    <w:p w14:paraId="24737CD1" w14:textId="43798C18" w:rsidR="004F2910" w:rsidRPr="004E6B7E" w:rsidRDefault="00C20FA3" w:rsidP="0035541B">
      <w:pPr>
        <w:shd w:val="clear" w:color="auto" w:fill="FFFFFF"/>
        <w:spacing w:after="0"/>
        <w:rPr>
          <w:rFonts w:cstheme="minorHAnsi"/>
          <w:sz w:val="24"/>
          <w:szCs w:val="24"/>
          <w:shd w:val="clear" w:color="auto" w:fill="FFFFFF"/>
        </w:rPr>
      </w:pPr>
      <w:r w:rsidRPr="004E6B7E">
        <w:rPr>
          <w:rFonts w:cstheme="minorHAnsi"/>
          <w:sz w:val="24"/>
          <w:szCs w:val="24"/>
          <w:shd w:val="clear" w:color="auto" w:fill="FFFFFF"/>
        </w:rPr>
        <w:t>​​​​​​</w:t>
      </w:r>
    </w:p>
    <w:p w14:paraId="7956068C" w14:textId="681C09D4" w:rsidR="00291CE0" w:rsidRPr="004E6B7E" w:rsidRDefault="00291CE0" w:rsidP="002F1BF2">
      <w:pPr>
        <w:shd w:val="clear" w:color="auto" w:fill="FFFFFF"/>
        <w:spacing w:after="0"/>
        <w:rPr>
          <w:rFonts w:cstheme="minorHAnsi"/>
          <w:b/>
          <w:bCs/>
          <w:sz w:val="24"/>
          <w:szCs w:val="24"/>
          <w:u w:val="single"/>
          <w:shd w:val="clear" w:color="auto" w:fill="FFFFFF"/>
        </w:rPr>
      </w:pPr>
      <w:r w:rsidRPr="004E6B7E">
        <w:rPr>
          <w:rFonts w:cstheme="minorHAnsi"/>
          <w:b/>
          <w:bCs/>
          <w:sz w:val="24"/>
          <w:szCs w:val="24"/>
          <w:u w:val="single"/>
          <w:shd w:val="clear" w:color="auto" w:fill="FFFFFF"/>
        </w:rPr>
        <w:t>Indiana 4-H Ambassadors</w:t>
      </w:r>
    </w:p>
    <w:p w14:paraId="0E33BEF1" w14:textId="77777777" w:rsidR="001C40A1" w:rsidRPr="004E6B7E" w:rsidRDefault="001C40A1" w:rsidP="001C40A1">
      <w:pPr>
        <w:spacing w:after="0"/>
        <w:rPr>
          <w:rFonts w:cstheme="minorHAnsi"/>
          <w:sz w:val="24"/>
          <w:szCs w:val="24"/>
          <w:shd w:val="clear" w:color="auto" w:fill="FFFFFF"/>
        </w:rPr>
      </w:pPr>
      <w:r w:rsidRPr="004E6B7E">
        <w:rPr>
          <w:rFonts w:cstheme="minorHAnsi"/>
          <w:sz w:val="24"/>
          <w:szCs w:val="24"/>
          <w:shd w:val="clear" w:color="auto" w:fill="FFFFFF"/>
        </w:rPr>
        <w:t>Indiana 4-H Ambassadors are 4-H members in grades 9-11 who have excelled in leadership and 4-H advocacy throughout their 4-H career.</w:t>
      </w:r>
    </w:p>
    <w:p w14:paraId="1BDEF11F" w14:textId="3BE1B8A0" w:rsidR="001C40A1" w:rsidRPr="004E6B7E" w:rsidRDefault="001C40A1" w:rsidP="001C40A1">
      <w:pPr>
        <w:spacing w:after="0"/>
        <w:rPr>
          <w:rFonts w:cstheme="minorHAnsi"/>
          <w:sz w:val="24"/>
          <w:szCs w:val="24"/>
          <w:shd w:val="clear" w:color="auto" w:fill="FFFFFF"/>
        </w:rPr>
      </w:pPr>
      <w:r w:rsidRPr="004E6B7E">
        <w:rPr>
          <w:rFonts w:cstheme="minorHAnsi"/>
          <w:sz w:val="24"/>
          <w:szCs w:val="24"/>
          <w:shd w:val="clear" w:color="auto" w:fill="FFFFFF"/>
        </w:rPr>
        <w:lastRenderedPageBreak/>
        <w:t>Ambassadors must be members for at least 2 years before applying to the program. An application process includes a short questionnaire and video proposal. The selection committee will review all applications and invite a selection for the final interview process.</w:t>
      </w:r>
    </w:p>
    <w:p w14:paraId="79A27D73" w14:textId="5D74AEA9" w:rsidR="001C40A1" w:rsidRPr="004E6B7E" w:rsidRDefault="001C40A1" w:rsidP="001C40A1">
      <w:pPr>
        <w:spacing w:after="0"/>
        <w:rPr>
          <w:rFonts w:cstheme="minorHAnsi"/>
          <w:sz w:val="24"/>
          <w:szCs w:val="24"/>
          <w:shd w:val="clear" w:color="auto" w:fill="FFFFFF"/>
        </w:rPr>
      </w:pPr>
      <w:r w:rsidRPr="004E6B7E">
        <w:rPr>
          <w:rFonts w:cstheme="minorHAnsi"/>
          <w:sz w:val="24"/>
          <w:szCs w:val="24"/>
          <w:shd w:val="clear" w:color="auto" w:fill="FFFFFF"/>
        </w:rPr>
        <w:t>The Indiana 4-H Ambassador program was created empower teen 4-H leaders with the knowledge, skills, and aspirations necessary to be effective advocates for Indiana 4-H Youth Development. 4-H Ambassadors’ current leadership abilities will be strengthened and expanded so that they may serve as positive role models for younger youth; build meaningful partnerships with other 4-H teens, adults, and professionals, as well as community partners and sponsors; and promote the 4-H mission in Indiana.</w:t>
      </w:r>
    </w:p>
    <w:p w14:paraId="19B75E9E" w14:textId="77777777" w:rsidR="00AC408B" w:rsidRDefault="00AC408B" w:rsidP="001C40A1">
      <w:pPr>
        <w:spacing w:after="0"/>
        <w:rPr>
          <w:rFonts w:cstheme="minorHAnsi"/>
          <w:b/>
          <w:bCs/>
          <w:sz w:val="24"/>
          <w:szCs w:val="24"/>
          <w:u w:val="single"/>
          <w:shd w:val="clear" w:color="auto" w:fill="FFFFFF"/>
        </w:rPr>
      </w:pPr>
    </w:p>
    <w:p w14:paraId="605D6FBF" w14:textId="60D6563D" w:rsidR="001C40A1" w:rsidRPr="004E6B7E" w:rsidRDefault="001C40A1" w:rsidP="001C40A1">
      <w:pPr>
        <w:spacing w:after="0"/>
        <w:rPr>
          <w:rFonts w:cstheme="minorHAnsi"/>
          <w:b/>
          <w:bCs/>
          <w:sz w:val="24"/>
          <w:szCs w:val="24"/>
          <w:u w:val="single"/>
          <w:shd w:val="clear" w:color="auto" w:fill="FFFFFF"/>
        </w:rPr>
      </w:pPr>
      <w:r w:rsidRPr="004E6B7E">
        <w:rPr>
          <w:rFonts w:cstheme="minorHAnsi"/>
          <w:b/>
          <w:bCs/>
          <w:sz w:val="24"/>
          <w:szCs w:val="24"/>
          <w:u w:val="single"/>
          <w:shd w:val="clear" w:color="auto" w:fill="FFFFFF"/>
        </w:rPr>
        <w:t>4-H Day at the Statehouse</w:t>
      </w:r>
    </w:p>
    <w:p w14:paraId="04E1B62C" w14:textId="6A2B4ADA" w:rsidR="00266304" w:rsidRPr="00AC408B" w:rsidRDefault="001C40A1" w:rsidP="00AC408B">
      <w:pPr>
        <w:spacing w:after="0"/>
        <w:rPr>
          <w:rFonts w:cstheme="minorHAnsi"/>
          <w:sz w:val="24"/>
          <w:szCs w:val="24"/>
          <w:shd w:val="clear" w:color="auto" w:fill="FFFFFF"/>
        </w:rPr>
      </w:pPr>
      <w:r w:rsidRPr="004E6B7E">
        <w:rPr>
          <w:rFonts w:cstheme="minorHAnsi"/>
          <w:sz w:val="24"/>
          <w:szCs w:val="24"/>
          <w:shd w:val="clear" w:color="auto" w:fill="FFFFFF"/>
        </w:rPr>
        <w:t>Youth in 7th-12th grade will learn about their state government through a day full of civic engagement and leadership. Participants will tour the state house, meet representatives, and have the opportunity to serve as student pages.</w:t>
      </w:r>
      <w:bookmarkStart w:id="7" w:name="my4hclub"/>
      <w:bookmarkStart w:id="8" w:name="_Hlk63152698"/>
      <w:bookmarkEnd w:id="7"/>
    </w:p>
    <w:p w14:paraId="07D180FD" w14:textId="0B4E1D77" w:rsidR="005A3D1A" w:rsidRDefault="005A3D1A" w:rsidP="00266304">
      <w:pPr>
        <w:tabs>
          <w:tab w:val="left" w:pos="7095"/>
        </w:tabs>
        <w:spacing w:after="0"/>
        <w:rPr>
          <w:rFonts w:eastAsia="Calibri" w:cstheme="minorHAnsi"/>
          <w:b/>
          <w:bCs/>
          <w:sz w:val="24"/>
          <w:szCs w:val="24"/>
          <w:u w:val="single"/>
        </w:rPr>
      </w:pPr>
    </w:p>
    <w:p w14:paraId="4ECD1082" w14:textId="46883788" w:rsidR="005A3D1A" w:rsidRPr="005A3D1A" w:rsidRDefault="005A3D1A" w:rsidP="00266304">
      <w:pPr>
        <w:tabs>
          <w:tab w:val="left" w:pos="7095"/>
        </w:tabs>
        <w:spacing w:after="0"/>
        <w:rPr>
          <w:rFonts w:eastAsia="Calibri" w:cstheme="minorHAnsi"/>
          <w:b/>
          <w:bCs/>
          <w:sz w:val="32"/>
          <w:szCs w:val="32"/>
        </w:rPr>
      </w:pPr>
      <w:r w:rsidRPr="005A3D1A">
        <w:rPr>
          <w:rFonts w:eastAsia="Calibri" w:cstheme="minorHAnsi"/>
          <w:b/>
          <w:bCs/>
          <w:sz w:val="32"/>
          <w:szCs w:val="32"/>
        </w:rPr>
        <w:t>Section 8: Volunteer Management</w:t>
      </w:r>
    </w:p>
    <w:p w14:paraId="0F90F449" w14:textId="77777777" w:rsidR="00266304" w:rsidRDefault="00266304" w:rsidP="00266304">
      <w:pPr>
        <w:tabs>
          <w:tab w:val="left" w:pos="7095"/>
        </w:tabs>
        <w:spacing w:after="0"/>
        <w:rPr>
          <w:rFonts w:eastAsia="Calibri" w:cstheme="minorHAnsi"/>
          <w:b/>
          <w:bCs/>
          <w:sz w:val="24"/>
          <w:szCs w:val="24"/>
          <w:u w:val="single"/>
        </w:rPr>
      </w:pPr>
    </w:p>
    <w:p w14:paraId="4102DFA1" w14:textId="1C37189A" w:rsidR="00266304" w:rsidRPr="005A3D1A" w:rsidRDefault="005A3D1A" w:rsidP="00266304">
      <w:pPr>
        <w:tabs>
          <w:tab w:val="left" w:pos="7095"/>
        </w:tabs>
        <w:spacing w:after="0"/>
        <w:rPr>
          <w:rFonts w:eastAsia="Calibri" w:cstheme="minorHAnsi"/>
          <w:b/>
          <w:bCs/>
          <w:sz w:val="24"/>
          <w:szCs w:val="24"/>
          <w:u w:val="single"/>
        </w:rPr>
      </w:pPr>
      <w:r w:rsidRPr="005A3D1A">
        <w:rPr>
          <w:rFonts w:eastAsia="Calibri" w:cstheme="minorHAnsi"/>
          <w:b/>
          <w:bCs/>
          <w:sz w:val="24"/>
          <w:szCs w:val="24"/>
          <w:u w:val="single"/>
        </w:rPr>
        <w:t>8</w:t>
      </w:r>
      <w:r w:rsidR="00266304" w:rsidRPr="005A3D1A">
        <w:rPr>
          <w:rFonts w:eastAsia="Calibri" w:cstheme="minorHAnsi"/>
          <w:b/>
          <w:bCs/>
          <w:sz w:val="24"/>
          <w:szCs w:val="24"/>
          <w:u w:val="single"/>
        </w:rPr>
        <w:t>.1 Adults and the 4-H Program</w:t>
      </w:r>
    </w:p>
    <w:p w14:paraId="607D996A" w14:textId="71F27E6E" w:rsidR="005A3D1A" w:rsidRPr="005A3D1A" w:rsidRDefault="005A3D1A" w:rsidP="005A3D1A">
      <w:pPr>
        <w:tabs>
          <w:tab w:val="left" w:pos="7095"/>
        </w:tabs>
        <w:spacing w:after="0"/>
        <w:rPr>
          <w:rFonts w:eastAsia="Calibri" w:cstheme="minorHAnsi"/>
          <w:sz w:val="24"/>
          <w:szCs w:val="24"/>
        </w:rPr>
      </w:pPr>
      <w:r w:rsidRPr="005A3D1A">
        <w:rPr>
          <w:rFonts w:eastAsia="Calibri" w:cstheme="minorHAnsi"/>
          <w:sz w:val="24"/>
          <w:szCs w:val="24"/>
        </w:rPr>
        <w:t>The mission of the 4-H Youth Development Program is to provide real-life educational opportunities</w:t>
      </w:r>
      <w:r>
        <w:rPr>
          <w:rFonts w:eastAsia="Calibri" w:cstheme="minorHAnsi"/>
          <w:sz w:val="24"/>
          <w:szCs w:val="24"/>
        </w:rPr>
        <w:t xml:space="preserve"> </w:t>
      </w:r>
      <w:r w:rsidRPr="005A3D1A">
        <w:rPr>
          <w:rFonts w:eastAsia="Calibri" w:cstheme="minorHAnsi"/>
          <w:sz w:val="24"/>
          <w:szCs w:val="24"/>
        </w:rPr>
        <w:t>that develop young people who positively impact their community and world. Extension personnel and</w:t>
      </w:r>
      <w:r>
        <w:rPr>
          <w:rFonts w:eastAsia="Calibri" w:cstheme="minorHAnsi"/>
          <w:sz w:val="24"/>
          <w:szCs w:val="24"/>
        </w:rPr>
        <w:t xml:space="preserve"> </w:t>
      </w:r>
      <w:r w:rsidRPr="005A3D1A">
        <w:rPr>
          <w:rFonts w:eastAsia="Calibri" w:cstheme="minorHAnsi"/>
          <w:sz w:val="24"/>
          <w:szCs w:val="24"/>
        </w:rPr>
        <w:t>volunteer time and energy should be spent in positive educational programs that support these quality</w:t>
      </w:r>
      <w:r>
        <w:rPr>
          <w:rFonts w:eastAsia="Calibri" w:cstheme="minorHAnsi"/>
          <w:sz w:val="24"/>
          <w:szCs w:val="24"/>
        </w:rPr>
        <w:t xml:space="preserve"> </w:t>
      </w:r>
      <w:r w:rsidRPr="005A3D1A">
        <w:rPr>
          <w:rFonts w:eastAsia="Calibri" w:cstheme="minorHAnsi"/>
          <w:sz w:val="24"/>
          <w:szCs w:val="24"/>
        </w:rPr>
        <w:t>experiences for children and youth.</w:t>
      </w:r>
    </w:p>
    <w:p w14:paraId="4D7366C7" w14:textId="31587E1F" w:rsidR="005A3D1A" w:rsidRPr="005A3D1A" w:rsidRDefault="005A3D1A" w:rsidP="005A3D1A">
      <w:pPr>
        <w:tabs>
          <w:tab w:val="left" w:pos="7095"/>
        </w:tabs>
        <w:spacing w:after="0"/>
        <w:rPr>
          <w:rFonts w:eastAsia="Calibri" w:cstheme="minorHAnsi"/>
          <w:sz w:val="24"/>
          <w:szCs w:val="24"/>
        </w:rPr>
      </w:pPr>
      <w:r w:rsidRPr="005A3D1A">
        <w:rPr>
          <w:rFonts w:eastAsia="Calibri" w:cstheme="minorHAnsi"/>
          <w:sz w:val="24"/>
          <w:szCs w:val="24"/>
        </w:rPr>
        <w:t>The 4-H Youth Development Program must be able to assure parents that their children will be</w:t>
      </w:r>
      <w:r w:rsidRPr="005A3D1A">
        <w:rPr>
          <w:rFonts w:eastAsia="Calibri" w:cstheme="minorHAnsi"/>
          <w:sz w:val="24"/>
          <w:szCs w:val="24"/>
        </w:rPr>
        <w:br/>
        <w:t>provided with a safe, supportive environment as they participate in 4-H activities. Thus, in 1991, the</w:t>
      </w:r>
      <w:r>
        <w:rPr>
          <w:rFonts w:eastAsia="Calibri" w:cstheme="minorHAnsi"/>
          <w:sz w:val="24"/>
          <w:szCs w:val="24"/>
        </w:rPr>
        <w:t xml:space="preserve"> </w:t>
      </w:r>
      <w:r w:rsidRPr="005A3D1A">
        <w:rPr>
          <w:rFonts w:eastAsia="Calibri" w:cstheme="minorHAnsi"/>
          <w:sz w:val="24"/>
          <w:szCs w:val="24"/>
        </w:rPr>
        <w:t>initial 4-H Volunteer Application and Screening policy was introduced. The policy has evolved since that</w:t>
      </w:r>
      <w:r>
        <w:rPr>
          <w:rFonts w:eastAsia="Calibri" w:cstheme="minorHAnsi"/>
          <w:sz w:val="24"/>
          <w:szCs w:val="24"/>
        </w:rPr>
        <w:t xml:space="preserve"> </w:t>
      </w:r>
      <w:r w:rsidRPr="005A3D1A">
        <w:rPr>
          <w:rFonts w:eastAsia="Calibri" w:cstheme="minorHAnsi"/>
          <w:sz w:val="24"/>
          <w:szCs w:val="24"/>
        </w:rPr>
        <w:t>time to meet the changing conditions of society. Each of the following procedures has been reviewed</w:t>
      </w:r>
      <w:r>
        <w:rPr>
          <w:rFonts w:eastAsia="Calibri" w:cstheme="minorHAnsi"/>
          <w:sz w:val="24"/>
          <w:szCs w:val="24"/>
        </w:rPr>
        <w:t xml:space="preserve"> </w:t>
      </w:r>
      <w:r w:rsidRPr="005A3D1A">
        <w:rPr>
          <w:rFonts w:eastAsia="Calibri" w:cstheme="minorHAnsi"/>
          <w:sz w:val="24"/>
          <w:szCs w:val="24"/>
        </w:rPr>
        <w:t>and approved by Purdue University’s legal counsel and risk management office.</w:t>
      </w:r>
    </w:p>
    <w:p w14:paraId="5F3AB004" w14:textId="0C355ECC" w:rsidR="005A3D1A" w:rsidRDefault="005A3D1A" w:rsidP="005A3D1A">
      <w:pPr>
        <w:tabs>
          <w:tab w:val="left" w:pos="7095"/>
        </w:tabs>
        <w:spacing w:after="0"/>
        <w:rPr>
          <w:rFonts w:eastAsia="Calibri" w:cstheme="minorHAnsi"/>
          <w:sz w:val="24"/>
          <w:szCs w:val="24"/>
        </w:rPr>
      </w:pPr>
      <w:r w:rsidRPr="005A3D1A">
        <w:rPr>
          <w:rFonts w:eastAsia="Calibri" w:cstheme="minorHAnsi"/>
          <w:sz w:val="24"/>
          <w:szCs w:val="24"/>
        </w:rPr>
        <w:t>All individuals who wish to have a volunteer role with the 4-H Youth Development program will</w:t>
      </w:r>
      <w:r w:rsidRPr="005A3D1A">
        <w:rPr>
          <w:rFonts w:eastAsia="Calibri" w:cstheme="minorHAnsi"/>
          <w:sz w:val="24"/>
          <w:szCs w:val="24"/>
        </w:rPr>
        <w:br/>
        <w:t>complete the following application and screening process prior to assuming a volunteer</w:t>
      </w:r>
      <w:r>
        <w:rPr>
          <w:rFonts w:eastAsia="Calibri" w:cstheme="minorHAnsi"/>
          <w:sz w:val="24"/>
          <w:szCs w:val="24"/>
        </w:rPr>
        <w:t xml:space="preserve"> </w:t>
      </w:r>
      <w:r w:rsidRPr="005A3D1A">
        <w:rPr>
          <w:rFonts w:eastAsia="Calibri" w:cstheme="minorHAnsi"/>
          <w:sz w:val="24"/>
          <w:szCs w:val="24"/>
        </w:rPr>
        <w:t>role with the</w:t>
      </w:r>
      <w:r>
        <w:rPr>
          <w:rFonts w:eastAsia="Calibri" w:cstheme="minorHAnsi"/>
          <w:sz w:val="24"/>
          <w:szCs w:val="24"/>
        </w:rPr>
        <w:t xml:space="preserve"> </w:t>
      </w:r>
      <w:r w:rsidRPr="005A3D1A">
        <w:rPr>
          <w:rFonts w:eastAsia="Calibri" w:cstheme="minorHAnsi"/>
          <w:sz w:val="24"/>
          <w:szCs w:val="24"/>
        </w:rPr>
        <w:t>4-H program.</w:t>
      </w:r>
    </w:p>
    <w:p w14:paraId="76826F67" w14:textId="067063B8" w:rsidR="005A3D1A" w:rsidRDefault="005A3D1A" w:rsidP="005A3D1A">
      <w:pPr>
        <w:tabs>
          <w:tab w:val="left" w:pos="7095"/>
        </w:tabs>
        <w:spacing w:after="0"/>
        <w:rPr>
          <w:rFonts w:eastAsia="Calibri" w:cstheme="minorHAnsi"/>
          <w:sz w:val="24"/>
          <w:szCs w:val="24"/>
        </w:rPr>
      </w:pPr>
    </w:p>
    <w:p w14:paraId="20AE4CE8" w14:textId="3E63DE09" w:rsidR="005A3D1A" w:rsidRPr="00554495" w:rsidRDefault="005A3D1A" w:rsidP="005A3D1A">
      <w:pPr>
        <w:tabs>
          <w:tab w:val="left" w:pos="7095"/>
        </w:tabs>
        <w:spacing w:after="0"/>
        <w:rPr>
          <w:rFonts w:eastAsia="Calibri" w:cstheme="minorHAnsi"/>
          <w:b/>
          <w:bCs/>
          <w:sz w:val="24"/>
          <w:szCs w:val="24"/>
          <w:u w:val="single"/>
        </w:rPr>
      </w:pPr>
      <w:proofErr w:type="gramStart"/>
      <w:r w:rsidRPr="00554495">
        <w:rPr>
          <w:rFonts w:eastAsia="Calibri" w:cstheme="minorHAnsi"/>
          <w:b/>
          <w:bCs/>
          <w:sz w:val="24"/>
          <w:szCs w:val="24"/>
          <w:u w:val="single"/>
        </w:rPr>
        <w:t>8.2  Volunteer</w:t>
      </w:r>
      <w:proofErr w:type="gramEnd"/>
      <w:r w:rsidRPr="00554495">
        <w:rPr>
          <w:rFonts w:eastAsia="Calibri" w:cstheme="minorHAnsi"/>
          <w:b/>
          <w:bCs/>
          <w:sz w:val="24"/>
          <w:szCs w:val="24"/>
          <w:u w:val="single"/>
        </w:rPr>
        <w:t xml:space="preserve"> Application and Renewal Process</w:t>
      </w:r>
    </w:p>
    <w:p w14:paraId="5699DC25" w14:textId="23124B49" w:rsidR="005A3D1A" w:rsidRPr="005A3D1A" w:rsidRDefault="00554495" w:rsidP="005A3D1A">
      <w:pPr>
        <w:tabs>
          <w:tab w:val="left" w:pos="7095"/>
        </w:tabs>
        <w:spacing w:after="0"/>
        <w:rPr>
          <w:rFonts w:eastAsia="Calibri" w:cstheme="minorHAnsi"/>
          <w:sz w:val="24"/>
          <w:szCs w:val="24"/>
        </w:rPr>
      </w:pPr>
      <w:r>
        <w:rPr>
          <w:rFonts w:eastAsia="Calibri" w:cstheme="minorHAnsi"/>
          <w:sz w:val="24"/>
          <w:szCs w:val="24"/>
        </w:rPr>
        <w:t xml:space="preserve">Owen County 4-H is always welcoming of caring adults interested in sharing time and talents with 4-H youth provided the adult completes the process required for youth protection.  If you </w:t>
      </w:r>
      <w:r>
        <w:rPr>
          <w:rFonts w:eastAsia="Calibri" w:cstheme="minorHAnsi"/>
          <w:sz w:val="24"/>
          <w:szCs w:val="24"/>
        </w:rPr>
        <w:lastRenderedPageBreak/>
        <w:t xml:space="preserve">are interested in a volunteer role with Owen County 4-H, contact the 4-H Educator and review the steps located here: </w:t>
      </w:r>
      <w:hyperlink r:id="rId28" w:history="1">
        <w:r w:rsidRPr="000246B3">
          <w:rPr>
            <w:rStyle w:val="Hyperlink"/>
            <w:rFonts w:eastAsia="Calibri" w:cstheme="minorHAnsi"/>
            <w:sz w:val="24"/>
            <w:szCs w:val="24"/>
          </w:rPr>
          <w:t>https://extension.purdue.edu/4-H/about/policies-and-procedures/11-volunteer-management.html</w:t>
        </w:r>
      </w:hyperlink>
      <w:r>
        <w:rPr>
          <w:rFonts w:eastAsia="Calibri" w:cstheme="minorHAnsi"/>
          <w:sz w:val="24"/>
          <w:szCs w:val="24"/>
        </w:rPr>
        <w:t xml:space="preserve"> </w:t>
      </w:r>
    </w:p>
    <w:p w14:paraId="352C15A4" w14:textId="77777777" w:rsidR="005A3D1A" w:rsidRPr="005A3D1A" w:rsidRDefault="005A3D1A" w:rsidP="00266304">
      <w:pPr>
        <w:tabs>
          <w:tab w:val="left" w:pos="7095"/>
        </w:tabs>
        <w:spacing w:after="0"/>
        <w:rPr>
          <w:rFonts w:eastAsia="Calibri" w:cstheme="minorHAnsi"/>
          <w:sz w:val="24"/>
          <w:szCs w:val="24"/>
          <w:highlight w:val="yellow"/>
        </w:rPr>
      </w:pPr>
    </w:p>
    <w:p w14:paraId="1511C25D" w14:textId="77777777" w:rsidR="00AC408B" w:rsidRDefault="00AC408B" w:rsidP="009D25B5">
      <w:pPr>
        <w:rPr>
          <w:rFonts w:eastAsia="Calibri" w:cstheme="minorHAnsi"/>
          <w:b/>
          <w:bCs/>
          <w:sz w:val="32"/>
          <w:szCs w:val="32"/>
        </w:rPr>
      </w:pPr>
    </w:p>
    <w:p w14:paraId="3246E4E0" w14:textId="2AB5A1ED" w:rsidR="009D25B5" w:rsidRPr="009D25B5" w:rsidRDefault="009D25B5" w:rsidP="009D25B5">
      <w:pPr>
        <w:rPr>
          <w:rFonts w:eastAsia="Calibri" w:cstheme="minorHAnsi"/>
          <w:b/>
          <w:bCs/>
          <w:sz w:val="32"/>
          <w:szCs w:val="32"/>
        </w:rPr>
      </w:pPr>
      <w:r w:rsidRPr="009D25B5">
        <w:rPr>
          <w:rFonts w:eastAsia="Calibri" w:cstheme="minorHAnsi"/>
          <w:b/>
          <w:bCs/>
          <w:sz w:val="32"/>
          <w:szCs w:val="32"/>
        </w:rPr>
        <w:t xml:space="preserve">II </w:t>
      </w:r>
      <w:r>
        <w:rPr>
          <w:rFonts w:eastAsia="Calibri" w:cstheme="minorHAnsi"/>
          <w:b/>
          <w:bCs/>
          <w:sz w:val="32"/>
          <w:szCs w:val="32"/>
        </w:rPr>
        <w:t xml:space="preserve">Exhibit Hall </w:t>
      </w:r>
      <w:r w:rsidRPr="009D25B5">
        <w:rPr>
          <w:rFonts w:eastAsia="Calibri" w:cstheme="minorHAnsi"/>
          <w:b/>
          <w:bCs/>
          <w:sz w:val="32"/>
          <w:szCs w:val="32"/>
        </w:rPr>
        <w:t>Projects</w:t>
      </w:r>
    </w:p>
    <w:p w14:paraId="75886E12" w14:textId="4A124525" w:rsidR="009D25B5" w:rsidRPr="00AA7739" w:rsidRDefault="009D25B5" w:rsidP="009504A7">
      <w:pPr>
        <w:jc w:val="center"/>
        <w:rPr>
          <w:rFonts w:cstheme="minorHAnsi"/>
          <w:b/>
          <w:sz w:val="24"/>
          <w:szCs w:val="24"/>
        </w:rPr>
        <w:sectPr w:rsidR="009D25B5" w:rsidRPr="00AA7739" w:rsidSect="00721FB4">
          <w:footerReference w:type="even" r:id="rId29"/>
          <w:footerReference w:type="default" r:id="rId30"/>
          <w:type w:val="continuous"/>
          <w:pgSz w:w="12240" w:h="15840"/>
          <w:pgMar w:top="1440" w:right="1440" w:bottom="1440" w:left="1440" w:header="720" w:footer="720" w:gutter="0"/>
          <w:cols w:space="720"/>
          <w:docGrid w:linePitch="360"/>
        </w:sectPr>
      </w:pPr>
    </w:p>
    <w:p w14:paraId="0DF38D3F" w14:textId="7CC376C4" w:rsidR="00D83C6B" w:rsidRPr="00F466FD" w:rsidRDefault="00D83C6B" w:rsidP="00D83C6B">
      <w:pPr>
        <w:tabs>
          <w:tab w:val="left" w:pos="7095"/>
        </w:tabs>
        <w:spacing w:after="0" w:line="240" w:lineRule="auto"/>
        <w:jc w:val="center"/>
        <w:rPr>
          <w:rFonts w:eastAsia="Calibri" w:cstheme="minorHAnsi"/>
          <w:b/>
          <w:sz w:val="32"/>
          <w:szCs w:val="32"/>
        </w:rPr>
      </w:pPr>
      <w:r w:rsidRPr="00F466FD">
        <w:rPr>
          <w:rFonts w:eastAsia="Calibri" w:cstheme="minorHAnsi"/>
          <w:b/>
          <w:sz w:val="32"/>
          <w:szCs w:val="32"/>
        </w:rPr>
        <w:t>Min</w:t>
      </w:r>
      <w:bookmarkStart w:id="9" w:name="mini4h"/>
      <w:bookmarkEnd w:id="9"/>
      <w:r w:rsidRPr="00F466FD">
        <w:rPr>
          <w:rFonts w:eastAsia="Calibri" w:cstheme="minorHAnsi"/>
          <w:b/>
          <w:sz w:val="32"/>
          <w:szCs w:val="32"/>
        </w:rPr>
        <w:t>i 4-H Project</w:t>
      </w:r>
      <w:r w:rsidR="00983563" w:rsidRPr="00F466FD">
        <w:rPr>
          <w:rFonts w:eastAsia="Calibri" w:cstheme="minorHAnsi"/>
          <w:b/>
          <w:sz w:val="32"/>
          <w:szCs w:val="32"/>
        </w:rPr>
        <w:t xml:space="preserve"> Areas</w:t>
      </w:r>
    </w:p>
    <w:p w14:paraId="71B034B6" w14:textId="77777777" w:rsidR="00983563" w:rsidRPr="004E6B7E" w:rsidRDefault="00983563" w:rsidP="00D83C6B">
      <w:pPr>
        <w:tabs>
          <w:tab w:val="left" w:pos="7095"/>
        </w:tabs>
        <w:spacing w:after="0" w:line="240" w:lineRule="auto"/>
        <w:jc w:val="center"/>
        <w:rPr>
          <w:rFonts w:eastAsia="Calibri" w:cstheme="minorHAnsi"/>
          <w:b/>
          <w:sz w:val="28"/>
          <w:szCs w:val="28"/>
        </w:rPr>
      </w:pPr>
    </w:p>
    <w:p w14:paraId="3A01EDDD" w14:textId="1314F12A" w:rsidR="00983563" w:rsidRPr="00983563" w:rsidRDefault="00983563" w:rsidP="00983563">
      <w:pPr>
        <w:tabs>
          <w:tab w:val="left" w:pos="7095"/>
        </w:tabs>
        <w:spacing w:after="0" w:line="240" w:lineRule="auto"/>
        <w:rPr>
          <w:rFonts w:eastAsia="Calibri" w:cstheme="minorHAnsi"/>
          <w:bCs/>
          <w:sz w:val="24"/>
          <w:szCs w:val="24"/>
        </w:rPr>
      </w:pPr>
      <w:r w:rsidRPr="00983563">
        <w:rPr>
          <w:rFonts w:eastAsia="Calibri" w:cstheme="minorHAnsi"/>
          <w:bCs/>
          <w:sz w:val="24"/>
          <w:szCs w:val="24"/>
        </w:rPr>
        <w:t>Mini</w:t>
      </w:r>
      <w:r>
        <w:rPr>
          <w:rFonts w:eastAsia="Calibri" w:cstheme="minorHAnsi"/>
          <w:bCs/>
          <w:sz w:val="24"/>
          <w:szCs w:val="24"/>
        </w:rPr>
        <w:t xml:space="preserve"> 4-H members (those in grades </w:t>
      </w:r>
      <w:r w:rsidR="00267841">
        <w:rPr>
          <w:rFonts w:eastAsia="Calibri" w:cstheme="minorHAnsi"/>
          <w:bCs/>
          <w:sz w:val="24"/>
          <w:szCs w:val="24"/>
        </w:rPr>
        <w:t>K</w:t>
      </w:r>
      <w:r>
        <w:rPr>
          <w:rFonts w:eastAsia="Calibri" w:cstheme="minorHAnsi"/>
          <w:bCs/>
          <w:sz w:val="24"/>
          <w:szCs w:val="24"/>
        </w:rPr>
        <w:t xml:space="preserve">-2) will enroll at </w:t>
      </w:r>
      <w:r w:rsidRPr="00267841">
        <w:rPr>
          <w:rFonts w:eastAsia="Calibri" w:cstheme="minorHAnsi"/>
          <w:b/>
          <w:sz w:val="24"/>
          <w:szCs w:val="24"/>
        </w:rPr>
        <w:t>v2.4honline.com</w:t>
      </w:r>
      <w:r>
        <w:rPr>
          <w:rFonts w:eastAsia="Calibri" w:cstheme="minorHAnsi"/>
          <w:bCs/>
          <w:sz w:val="24"/>
          <w:szCs w:val="24"/>
        </w:rPr>
        <w:t>. When the “Select Projects</w:t>
      </w:r>
      <w:r w:rsidR="00586D84">
        <w:rPr>
          <w:rFonts w:eastAsia="Calibri" w:cstheme="minorHAnsi"/>
          <w:bCs/>
          <w:sz w:val="24"/>
          <w:szCs w:val="24"/>
        </w:rPr>
        <w:t>”</w:t>
      </w:r>
      <w:r>
        <w:rPr>
          <w:rFonts w:eastAsia="Calibri" w:cstheme="minorHAnsi"/>
          <w:bCs/>
          <w:sz w:val="24"/>
          <w:szCs w:val="24"/>
        </w:rPr>
        <w:t xml:space="preserve"> </w:t>
      </w:r>
      <w:r w:rsidR="00586D84">
        <w:rPr>
          <w:rFonts w:eastAsia="Calibri" w:cstheme="minorHAnsi"/>
          <w:bCs/>
          <w:sz w:val="24"/>
          <w:szCs w:val="24"/>
        </w:rPr>
        <w:t>s</w:t>
      </w:r>
      <w:r>
        <w:rPr>
          <w:rFonts w:eastAsia="Calibri" w:cstheme="minorHAnsi"/>
          <w:bCs/>
          <w:sz w:val="24"/>
          <w:szCs w:val="24"/>
        </w:rPr>
        <w:t xml:space="preserve">creen </w:t>
      </w:r>
      <w:r w:rsidR="00586D84">
        <w:rPr>
          <w:rFonts w:eastAsia="Calibri" w:cstheme="minorHAnsi"/>
          <w:bCs/>
          <w:sz w:val="24"/>
          <w:szCs w:val="24"/>
        </w:rPr>
        <w:t>a</w:t>
      </w:r>
      <w:r>
        <w:rPr>
          <w:rFonts w:eastAsia="Calibri" w:cstheme="minorHAnsi"/>
          <w:bCs/>
          <w:sz w:val="24"/>
          <w:szCs w:val="24"/>
        </w:rPr>
        <w:t xml:space="preserve">ppears, your only choice will be Mini 4-H.  This allows the </w:t>
      </w:r>
      <w:r w:rsidR="00586D84">
        <w:rPr>
          <w:rFonts w:eastAsia="Calibri" w:cstheme="minorHAnsi"/>
          <w:bCs/>
          <w:sz w:val="24"/>
          <w:szCs w:val="24"/>
        </w:rPr>
        <w:t>M</w:t>
      </w:r>
      <w:r>
        <w:rPr>
          <w:rFonts w:eastAsia="Calibri" w:cstheme="minorHAnsi"/>
          <w:bCs/>
          <w:sz w:val="24"/>
          <w:szCs w:val="24"/>
        </w:rPr>
        <w:t>ini 4-H member to explore as many topics as they wish through the year</w:t>
      </w:r>
      <w:r w:rsidR="004A31D5">
        <w:rPr>
          <w:rFonts w:eastAsia="Calibri" w:cstheme="minorHAnsi"/>
          <w:bCs/>
          <w:sz w:val="24"/>
          <w:szCs w:val="24"/>
        </w:rPr>
        <w:t xml:space="preserve">. </w:t>
      </w:r>
      <w:r>
        <w:rPr>
          <w:rFonts w:eastAsia="Calibri" w:cstheme="minorHAnsi"/>
          <w:bCs/>
          <w:sz w:val="24"/>
          <w:szCs w:val="24"/>
        </w:rPr>
        <w:t xml:space="preserve"> </w:t>
      </w:r>
      <w:r w:rsidR="004A31D5">
        <w:rPr>
          <w:rFonts w:eastAsia="Calibri" w:cstheme="minorHAnsi"/>
          <w:bCs/>
          <w:sz w:val="24"/>
          <w:szCs w:val="24"/>
        </w:rPr>
        <w:t>Y</w:t>
      </w:r>
      <w:r>
        <w:rPr>
          <w:rFonts w:eastAsia="Calibri" w:cstheme="minorHAnsi"/>
          <w:bCs/>
          <w:sz w:val="24"/>
          <w:szCs w:val="24"/>
        </w:rPr>
        <w:t xml:space="preserve">ou will not choose one of the specific areas until the time comes </w:t>
      </w:r>
      <w:r w:rsidR="00032C2B">
        <w:rPr>
          <w:rFonts w:eastAsia="Calibri" w:cstheme="minorHAnsi"/>
          <w:bCs/>
          <w:sz w:val="24"/>
          <w:szCs w:val="24"/>
        </w:rPr>
        <w:t>to enter them into Fair Entry which is usually in May.</w:t>
      </w:r>
      <w:r w:rsidR="00946CDA">
        <w:rPr>
          <w:rFonts w:eastAsia="Calibri" w:cstheme="minorHAnsi"/>
          <w:bCs/>
          <w:sz w:val="24"/>
          <w:szCs w:val="24"/>
        </w:rPr>
        <w:t xml:space="preserve">  Any Mini posters should measure 8 ½ x 11 in size.</w:t>
      </w:r>
    </w:p>
    <w:p w14:paraId="11881D03" w14:textId="77777777" w:rsidR="00032C2B" w:rsidRDefault="00032C2B" w:rsidP="00D83C6B">
      <w:pPr>
        <w:autoSpaceDE w:val="0"/>
        <w:autoSpaceDN w:val="0"/>
        <w:adjustRightInd w:val="0"/>
        <w:spacing w:after="0" w:line="240" w:lineRule="auto"/>
        <w:ind w:right="180"/>
        <w:rPr>
          <w:rFonts w:eastAsia="Times New Roman" w:cstheme="minorHAnsi"/>
          <w:b/>
          <w:bCs/>
          <w:sz w:val="24"/>
          <w:szCs w:val="24"/>
        </w:rPr>
      </w:pPr>
    </w:p>
    <w:p w14:paraId="537E6228" w14:textId="7EFDC627" w:rsidR="00D83C6B" w:rsidRPr="00983563" w:rsidRDefault="00586D84" w:rsidP="00D83C6B">
      <w:pPr>
        <w:autoSpaceDE w:val="0"/>
        <w:autoSpaceDN w:val="0"/>
        <w:adjustRightInd w:val="0"/>
        <w:spacing w:after="0" w:line="240" w:lineRule="auto"/>
        <w:ind w:right="180"/>
        <w:rPr>
          <w:rFonts w:eastAsia="Times New Roman" w:cstheme="minorHAnsi"/>
          <w:b/>
          <w:bCs/>
          <w:sz w:val="24"/>
          <w:szCs w:val="24"/>
        </w:rPr>
      </w:pPr>
      <w:r>
        <w:rPr>
          <w:rFonts w:eastAsia="Times New Roman" w:cstheme="minorHAnsi"/>
          <w:b/>
          <w:bCs/>
          <w:sz w:val="24"/>
          <w:szCs w:val="24"/>
        </w:rPr>
        <w:t xml:space="preserve">Farm </w:t>
      </w:r>
      <w:r w:rsidR="00D83C6B" w:rsidRPr="00983563">
        <w:rPr>
          <w:rFonts w:eastAsia="Times New Roman" w:cstheme="minorHAnsi"/>
          <w:b/>
          <w:bCs/>
          <w:sz w:val="24"/>
          <w:szCs w:val="24"/>
        </w:rPr>
        <w:t>Animals</w:t>
      </w:r>
    </w:p>
    <w:p w14:paraId="3288822E" w14:textId="134D2903" w:rsidR="00D83C6B" w:rsidRPr="00983563" w:rsidRDefault="00D83C6B" w:rsidP="00D83C6B">
      <w:pPr>
        <w:autoSpaceDE w:val="0"/>
        <w:autoSpaceDN w:val="0"/>
        <w:adjustRightInd w:val="0"/>
        <w:spacing w:after="0" w:line="240" w:lineRule="auto"/>
        <w:ind w:right="180"/>
        <w:rPr>
          <w:rFonts w:eastAsia="Times New Roman" w:cstheme="minorHAnsi"/>
          <w:bCs/>
          <w:sz w:val="24"/>
          <w:szCs w:val="24"/>
        </w:rPr>
      </w:pPr>
      <w:r w:rsidRPr="00983563">
        <w:rPr>
          <w:rFonts w:eastAsia="Times New Roman" w:cstheme="minorHAnsi"/>
          <w:bCs/>
          <w:sz w:val="24"/>
          <w:szCs w:val="24"/>
        </w:rPr>
        <w:t xml:space="preserve">Explore the world of </w:t>
      </w:r>
      <w:r w:rsidR="00586D84">
        <w:rPr>
          <w:rFonts w:eastAsia="Times New Roman" w:cstheme="minorHAnsi"/>
          <w:bCs/>
          <w:sz w:val="24"/>
          <w:szCs w:val="24"/>
        </w:rPr>
        <w:t xml:space="preserve">farm </w:t>
      </w:r>
      <w:r w:rsidRPr="00983563">
        <w:rPr>
          <w:rFonts w:eastAsia="Times New Roman" w:cstheme="minorHAnsi"/>
          <w:bCs/>
          <w:sz w:val="24"/>
          <w:szCs w:val="24"/>
        </w:rPr>
        <w:t>animals. You may exhibit one of the following: a poster</w:t>
      </w:r>
      <w:r w:rsidR="00586D84">
        <w:rPr>
          <w:rFonts w:eastAsia="Times New Roman" w:cstheme="minorHAnsi"/>
          <w:bCs/>
          <w:sz w:val="24"/>
          <w:szCs w:val="24"/>
        </w:rPr>
        <w:t xml:space="preserve"> </w:t>
      </w:r>
      <w:r w:rsidR="00032C2B">
        <w:rPr>
          <w:rFonts w:eastAsia="Times New Roman" w:cstheme="minorHAnsi"/>
          <w:bCs/>
          <w:sz w:val="24"/>
          <w:szCs w:val="24"/>
        </w:rPr>
        <w:t>8 ½ x 11</w:t>
      </w:r>
      <w:r w:rsidRPr="00983563">
        <w:rPr>
          <w:rFonts w:eastAsia="Times New Roman" w:cstheme="minorHAnsi"/>
          <w:bCs/>
          <w:sz w:val="24"/>
          <w:szCs w:val="24"/>
        </w:rPr>
        <w:t xml:space="preserve"> or story about a farm animal, a model or diorama with a farm animal.</w:t>
      </w:r>
    </w:p>
    <w:p w14:paraId="449AAB55" w14:textId="77777777" w:rsidR="00AE227D" w:rsidRDefault="00AE227D" w:rsidP="00D83C6B">
      <w:pPr>
        <w:autoSpaceDE w:val="0"/>
        <w:autoSpaceDN w:val="0"/>
        <w:adjustRightInd w:val="0"/>
        <w:spacing w:after="0" w:line="240" w:lineRule="auto"/>
        <w:ind w:right="180"/>
        <w:rPr>
          <w:rFonts w:eastAsia="Times New Roman" w:cstheme="minorHAnsi"/>
          <w:b/>
          <w:bCs/>
          <w:sz w:val="24"/>
          <w:szCs w:val="24"/>
        </w:rPr>
      </w:pPr>
    </w:p>
    <w:p w14:paraId="5350C365" w14:textId="569F9EC4" w:rsidR="00D83C6B" w:rsidRPr="00983563" w:rsidRDefault="00D83C6B" w:rsidP="00D83C6B">
      <w:pPr>
        <w:autoSpaceDE w:val="0"/>
        <w:autoSpaceDN w:val="0"/>
        <w:adjustRightInd w:val="0"/>
        <w:spacing w:after="0" w:line="240" w:lineRule="auto"/>
        <w:ind w:right="180"/>
        <w:rPr>
          <w:rFonts w:eastAsia="Times New Roman" w:cstheme="minorHAnsi"/>
          <w:bCs/>
          <w:sz w:val="24"/>
          <w:szCs w:val="24"/>
        </w:rPr>
      </w:pPr>
      <w:r w:rsidRPr="00983563">
        <w:rPr>
          <w:rFonts w:eastAsia="Times New Roman" w:cstheme="minorHAnsi"/>
          <w:b/>
          <w:bCs/>
          <w:sz w:val="24"/>
          <w:szCs w:val="24"/>
        </w:rPr>
        <w:t>Arts &amp; Crafts</w:t>
      </w:r>
    </w:p>
    <w:p w14:paraId="5C64CA3D" w14:textId="77777777" w:rsidR="00D83C6B" w:rsidRPr="00983563" w:rsidRDefault="00D83C6B" w:rsidP="00D83C6B">
      <w:pPr>
        <w:autoSpaceDE w:val="0"/>
        <w:autoSpaceDN w:val="0"/>
        <w:adjustRightInd w:val="0"/>
        <w:spacing w:after="0" w:line="240" w:lineRule="auto"/>
        <w:ind w:right="180"/>
        <w:rPr>
          <w:rFonts w:eastAsia="Times New Roman" w:cstheme="minorHAnsi"/>
          <w:bCs/>
          <w:sz w:val="24"/>
          <w:szCs w:val="24"/>
        </w:rPr>
      </w:pPr>
      <w:r w:rsidRPr="00983563">
        <w:rPr>
          <w:rFonts w:eastAsia="Times New Roman" w:cstheme="minorHAnsi"/>
          <w:bCs/>
          <w:sz w:val="24"/>
          <w:szCs w:val="24"/>
        </w:rPr>
        <w:t>Create a piece of art of your choice.  Be creative and have fun.</w:t>
      </w:r>
    </w:p>
    <w:p w14:paraId="21AF6A1E" w14:textId="77777777" w:rsidR="00D83C6B" w:rsidRPr="00983563" w:rsidRDefault="00D83C6B" w:rsidP="00D83C6B">
      <w:pPr>
        <w:autoSpaceDE w:val="0"/>
        <w:autoSpaceDN w:val="0"/>
        <w:adjustRightInd w:val="0"/>
        <w:spacing w:after="0" w:line="240" w:lineRule="auto"/>
        <w:ind w:right="180"/>
        <w:rPr>
          <w:rFonts w:eastAsia="Times New Roman" w:cstheme="minorHAnsi"/>
          <w:b/>
          <w:bCs/>
          <w:sz w:val="24"/>
          <w:szCs w:val="24"/>
        </w:rPr>
      </w:pPr>
    </w:p>
    <w:p w14:paraId="6186C036" w14:textId="122B21D3" w:rsidR="00D83C6B" w:rsidRPr="00983563" w:rsidRDefault="00D83C6B" w:rsidP="00D83C6B">
      <w:pPr>
        <w:autoSpaceDE w:val="0"/>
        <w:autoSpaceDN w:val="0"/>
        <w:adjustRightInd w:val="0"/>
        <w:spacing w:after="0" w:line="240" w:lineRule="auto"/>
        <w:ind w:right="180"/>
        <w:rPr>
          <w:rFonts w:eastAsia="Times New Roman" w:cstheme="minorHAnsi"/>
          <w:b/>
          <w:bCs/>
          <w:sz w:val="24"/>
          <w:szCs w:val="24"/>
        </w:rPr>
      </w:pPr>
      <w:r w:rsidRPr="00983563">
        <w:rPr>
          <w:rFonts w:eastAsia="Times New Roman" w:cstheme="minorHAnsi"/>
          <w:b/>
          <w:bCs/>
          <w:sz w:val="24"/>
          <w:szCs w:val="24"/>
        </w:rPr>
        <w:t>Bicycle Rodeo</w:t>
      </w:r>
    </w:p>
    <w:p w14:paraId="0988C41E" w14:textId="77777777" w:rsidR="00D83C6B" w:rsidRPr="00983563" w:rsidRDefault="00D83C6B" w:rsidP="00D83C6B">
      <w:pPr>
        <w:autoSpaceDE w:val="0"/>
        <w:autoSpaceDN w:val="0"/>
        <w:adjustRightInd w:val="0"/>
        <w:spacing w:after="0" w:line="240" w:lineRule="auto"/>
        <w:ind w:right="180"/>
        <w:rPr>
          <w:rFonts w:eastAsia="Times New Roman" w:cstheme="minorHAnsi"/>
          <w:bCs/>
          <w:sz w:val="24"/>
          <w:szCs w:val="24"/>
        </w:rPr>
      </w:pPr>
      <w:r w:rsidRPr="00983563">
        <w:rPr>
          <w:rFonts w:eastAsia="Times New Roman" w:cstheme="minorHAnsi"/>
          <w:bCs/>
          <w:sz w:val="24"/>
          <w:szCs w:val="24"/>
        </w:rPr>
        <w:t>Learn about choosing a bike, bicycle care, traffic rules, hazards of the road, safety and helmets. You can participate in the bicycle rodeo before the fair.</w:t>
      </w:r>
    </w:p>
    <w:p w14:paraId="5ED866F9" w14:textId="77777777" w:rsidR="00D83C6B" w:rsidRPr="00983563" w:rsidRDefault="00D83C6B" w:rsidP="00D83C6B">
      <w:pPr>
        <w:autoSpaceDE w:val="0"/>
        <w:autoSpaceDN w:val="0"/>
        <w:adjustRightInd w:val="0"/>
        <w:spacing w:after="0" w:line="240" w:lineRule="auto"/>
        <w:ind w:right="180"/>
        <w:rPr>
          <w:rFonts w:eastAsia="Times New Roman" w:cstheme="minorHAnsi"/>
          <w:b/>
          <w:bCs/>
          <w:sz w:val="24"/>
          <w:szCs w:val="24"/>
        </w:rPr>
      </w:pPr>
    </w:p>
    <w:p w14:paraId="2EF34183" w14:textId="77777777" w:rsidR="00D83C6B" w:rsidRPr="00983563" w:rsidRDefault="00D83C6B" w:rsidP="00D83C6B">
      <w:pPr>
        <w:autoSpaceDE w:val="0"/>
        <w:autoSpaceDN w:val="0"/>
        <w:adjustRightInd w:val="0"/>
        <w:spacing w:after="0" w:line="240" w:lineRule="auto"/>
        <w:ind w:right="180"/>
        <w:rPr>
          <w:rFonts w:eastAsia="Times New Roman" w:cstheme="minorHAnsi"/>
          <w:b/>
          <w:bCs/>
          <w:sz w:val="24"/>
          <w:szCs w:val="24"/>
        </w:rPr>
      </w:pPr>
      <w:r w:rsidRPr="00983563">
        <w:rPr>
          <w:rFonts w:eastAsia="Times New Roman" w:cstheme="minorHAnsi"/>
          <w:b/>
          <w:bCs/>
          <w:sz w:val="24"/>
          <w:szCs w:val="24"/>
        </w:rPr>
        <w:t>Collections and Hobbies</w:t>
      </w:r>
    </w:p>
    <w:p w14:paraId="45251D60" w14:textId="3BF77846" w:rsidR="00D83C6B" w:rsidRPr="00983563" w:rsidRDefault="00D83C6B" w:rsidP="00D83C6B">
      <w:pPr>
        <w:autoSpaceDE w:val="0"/>
        <w:autoSpaceDN w:val="0"/>
        <w:adjustRightInd w:val="0"/>
        <w:spacing w:after="0" w:line="240" w:lineRule="auto"/>
        <w:ind w:right="180"/>
        <w:rPr>
          <w:rFonts w:eastAsia="Times New Roman" w:cstheme="minorHAnsi"/>
          <w:bCs/>
          <w:sz w:val="24"/>
          <w:szCs w:val="24"/>
        </w:rPr>
      </w:pPr>
      <w:r w:rsidRPr="00983563">
        <w:rPr>
          <w:rFonts w:eastAsia="Times New Roman" w:cstheme="minorHAnsi"/>
          <w:bCs/>
          <w:sz w:val="24"/>
          <w:szCs w:val="24"/>
        </w:rPr>
        <w:t>Build a 4</w:t>
      </w:r>
      <w:r w:rsidRPr="00983563">
        <w:rPr>
          <w:rFonts w:eastAsia="Times New Roman" w:cstheme="minorHAnsi"/>
          <w:bCs/>
          <w:sz w:val="24"/>
          <w:szCs w:val="24"/>
        </w:rPr>
        <w:noBreakHyphen/>
        <w:t xml:space="preserve">H Collection of things that you enjoy (stamps, cards, rocks). If your collection is valuable or big you may exhibit pictures of your collection. </w:t>
      </w:r>
    </w:p>
    <w:p w14:paraId="3BE4BD19" w14:textId="77777777" w:rsidR="00D83C6B" w:rsidRPr="00983563" w:rsidRDefault="00D83C6B" w:rsidP="00D83C6B">
      <w:pPr>
        <w:autoSpaceDE w:val="0"/>
        <w:autoSpaceDN w:val="0"/>
        <w:adjustRightInd w:val="0"/>
        <w:spacing w:after="0" w:line="240" w:lineRule="auto"/>
        <w:ind w:right="180"/>
        <w:rPr>
          <w:rFonts w:eastAsia="Times New Roman" w:cstheme="minorHAnsi"/>
          <w:bCs/>
          <w:sz w:val="24"/>
          <w:szCs w:val="24"/>
        </w:rPr>
      </w:pPr>
    </w:p>
    <w:p w14:paraId="10080343" w14:textId="77777777" w:rsidR="0024502E" w:rsidRDefault="0024502E" w:rsidP="00D83C6B">
      <w:pPr>
        <w:autoSpaceDE w:val="0"/>
        <w:autoSpaceDN w:val="0"/>
        <w:adjustRightInd w:val="0"/>
        <w:spacing w:after="0" w:line="240" w:lineRule="auto"/>
        <w:ind w:right="180"/>
        <w:rPr>
          <w:rFonts w:eastAsia="Times New Roman" w:cstheme="minorHAnsi"/>
          <w:b/>
          <w:bCs/>
          <w:sz w:val="24"/>
          <w:szCs w:val="24"/>
        </w:rPr>
      </w:pPr>
    </w:p>
    <w:p w14:paraId="51373E06" w14:textId="45ACC4D5" w:rsidR="00D83C6B" w:rsidRPr="00983563" w:rsidRDefault="00D83C6B" w:rsidP="00D83C6B">
      <w:pPr>
        <w:autoSpaceDE w:val="0"/>
        <w:autoSpaceDN w:val="0"/>
        <w:adjustRightInd w:val="0"/>
        <w:spacing w:after="0" w:line="240" w:lineRule="auto"/>
        <w:ind w:right="180"/>
        <w:rPr>
          <w:rFonts w:eastAsia="Times New Roman" w:cstheme="minorHAnsi"/>
          <w:b/>
          <w:bCs/>
          <w:sz w:val="24"/>
          <w:szCs w:val="24"/>
        </w:rPr>
      </w:pPr>
      <w:r w:rsidRPr="00983563">
        <w:rPr>
          <w:rFonts w:eastAsia="Times New Roman" w:cstheme="minorHAnsi"/>
          <w:b/>
          <w:bCs/>
          <w:sz w:val="24"/>
          <w:szCs w:val="24"/>
        </w:rPr>
        <w:t>Create your Own Project</w:t>
      </w:r>
    </w:p>
    <w:p w14:paraId="4F535321" w14:textId="77777777" w:rsidR="00D83C6B" w:rsidRPr="00983563" w:rsidRDefault="00D83C6B" w:rsidP="00D83C6B">
      <w:pPr>
        <w:autoSpaceDE w:val="0"/>
        <w:autoSpaceDN w:val="0"/>
        <w:adjustRightInd w:val="0"/>
        <w:spacing w:after="0" w:line="240" w:lineRule="auto"/>
        <w:ind w:right="180"/>
        <w:rPr>
          <w:rFonts w:eastAsia="Times New Roman" w:cstheme="minorHAnsi"/>
          <w:bCs/>
          <w:sz w:val="24"/>
          <w:szCs w:val="24"/>
        </w:rPr>
      </w:pPr>
      <w:r w:rsidRPr="00983563">
        <w:rPr>
          <w:rFonts w:eastAsia="Times New Roman" w:cstheme="minorHAnsi"/>
          <w:bCs/>
          <w:sz w:val="24"/>
          <w:szCs w:val="24"/>
        </w:rPr>
        <w:t xml:space="preserve">Have an interest in something else? Exhibit what you love. </w:t>
      </w:r>
    </w:p>
    <w:p w14:paraId="4AA908DB" w14:textId="77777777" w:rsidR="00D83C6B" w:rsidRPr="00983563" w:rsidRDefault="00D83C6B" w:rsidP="00D83C6B">
      <w:pPr>
        <w:autoSpaceDE w:val="0"/>
        <w:autoSpaceDN w:val="0"/>
        <w:adjustRightInd w:val="0"/>
        <w:spacing w:after="0" w:line="240" w:lineRule="auto"/>
        <w:ind w:right="180"/>
        <w:rPr>
          <w:rFonts w:eastAsia="Times New Roman" w:cstheme="minorHAnsi"/>
          <w:b/>
          <w:bCs/>
          <w:sz w:val="24"/>
          <w:szCs w:val="24"/>
        </w:rPr>
      </w:pPr>
    </w:p>
    <w:p w14:paraId="51C59AAA" w14:textId="77777777" w:rsidR="00D83C6B" w:rsidRPr="00983563" w:rsidRDefault="00D83C6B" w:rsidP="00D83C6B">
      <w:pPr>
        <w:autoSpaceDE w:val="0"/>
        <w:autoSpaceDN w:val="0"/>
        <w:adjustRightInd w:val="0"/>
        <w:spacing w:after="0" w:line="240" w:lineRule="auto"/>
        <w:ind w:right="180"/>
        <w:rPr>
          <w:rFonts w:eastAsia="Times New Roman" w:cstheme="minorHAnsi"/>
          <w:b/>
          <w:bCs/>
          <w:sz w:val="24"/>
          <w:szCs w:val="24"/>
        </w:rPr>
      </w:pPr>
      <w:r w:rsidRPr="00983563">
        <w:rPr>
          <w:rFonts w:eastAsia="Times New Roman" w:cstheme="minorHAnsi"/>
          <w:b/>
          <w:bCs/>
          <w:sz w:val="24"/>
          <w:szCs w:val="24"/>
        </w:rPr>
        <w:t>Foods</w:t>
      </w:r>
    </w:p>
    <w:p w14:paraId="24CB552F" w14:textId="60D706AF" w:rsidR="00D83C6B" w:rsidRPr="00983563" w:rsidRDefault="00D83C6B" w:rsidP="00D83C6B">
      <w:pPr>
        <w:autoSpaceDE w:val="0"/>
        <w:autoSpaceDN w:val="0"/>
        <w:adjustRightInd w:val="0"/>
        <w:spacing w:after="0" w:line="240" w:lineRule="auto"/>
        <w:ind w:right="180"/>
        <w:rPr>
          <w:rFonts w:eastAsia="Times New Roman" w:cstheme="minorHAnsi"/>
          <w:bCs/>
          <w:sz w:val="24"/>
          <w:szCs w:val="24"/>
        </w:rPr>
      </w:pPr>
      <w:r w:rsidRPr="00983563">
        <w:rPr>
          <w:rFonts w:eastAsia="Times New Roman" w:cstheme="minorHAnsi"/>
          <w:bCs/>
          <w:sz w:val="24"/>
          <w:szCs w:val="24"/>
        </w:rPr>
        <w:t>Learn how to mix and measure ingredients, plus learn how to make a no</w:t>
      </w:r>
      <w:r w:rsidRPr="00983563">
        <w:rPr>
          <w:rFonts w:eastAsia="Times New Roman" w:cstheme="minorHAnsi"/>
          <w:bCs/>
          <w:sz w:val="24"/>
          <w:szCs w:val="24"/>
        </w:rPr>
        <w:noBreakHyphen/>
        <w:t>bake cookie. Exhibit one of the following: no bake cookies, kitchen safety poster</w:t>
      </w:r>
      <w:r w:rsidR="00032C2B">
        <w:rPr>
          <w:rFonts w:eastAsia="Times New Roman" w:cstheme="minorHAnsi"/>
          <w:bCs/>
          <w:sz w:val="24"/>
          <w:szCs w:val="24"/>
        </w:rPr>
        <w:t xml:space="preserve"> 8 ½ x 11</w:t>
      </w:r>
      <w:r w:rsidRPr="00983563">
        <w:rPr>
          <w:rFonts w:eastAsia="Times New Roman" w:cstheme="minorHAnsi"/>
          <w:bCs/>
          <w:sz w:val="24"/>
          <w:szCs w:val="24"/>
        </w:rPr>
        <w:t>, food pyramid poster or marshmallow treats.</w:t>
      </w:r>
    </w:p>
    <w:p w14:paraId="7752DC6F" w14:textId="77777777" w:rsidR="004A31D5" w:rsidRDefault="004A31D5" w:rsidP="00D83C6B">
      <w:pPr>
        <w:autoSpaceDE w:val="0"/>
        <w:autoSpaceDN w:val="0"/>
        <w:adjustRightInd w:val="0"/>
        <w:spacing w:after="0" w:line="240" w:lineRule="auto"/>
        <w:ind w:right="180"/>
        <w:rPr>
          <w:rFonts w:eastAsia="Times New Roman" w:cstheme="minorHAnsi"/>
          <w:b/>
          <w:bCs/>
          <w:sz w:val="24"/>
          <w:szCs w:val="24"/>
        </w:rPr>
      </w:pPr>
    </w:p>
    <w:p w14:paraId="4F2D3043" w14:textId="676A6288" w:rsidR="00D83C6B" w:rsidRPr="00983563" w:rsidRDefault="00D83C6B" w:rsidP="00D83C6B">
      <w:pPr>
        <w:autoSpaceDE w:val="0"/>
        <w:autoSpaceDN w:val="0"/>
        <w:adjustRightInd w:val="0"/>
        <w:spacing w:after="0" w:line="240" w:lineRule="auto"/>
        <w:ind w:right="180"/>
        <w:rPr>
          <w:rFonts w:eastAsia="Times New Roman" w:cstheme="minorHAnsi"/>
          <w:b/>
          <w:bCs/>
          <w:sz w:val="24"/>
          <w:szCs w:val="24"/>
        </w:rPr>
      </w:pPr>
      <w:r w:rsidRPr="00983563">
        <w:rPr>
          <w:rFonts w:eastAsia="Times New Roman" w:cstheme="minorHAnsi"/>
          <w:b/>
          <w:bCs/>
          <w:sz w:val="24"/>
          <w:szCs w:val="24"/>
        </w:rPr>
        <w:lastRenderedPageBreak/>
        <w:t>Flowers &amp; Gardening</w:t>
      </w:r>
    </w:p>
    <w:p w14:paraId="13A149C4" w14:textId="571C179F" w:rsidR="00D83C6B" w:rsidRPr="00983563" w:rsidRDefault="00D83C6B" w:rsidP="00D83C6B">
      <w:pPr>
        <w:autoSpaceDE w:val="0"/>
        <w:autoSpaceDN w:val="0"/>
        <w:adjustRightInd w:val="0"/>
        <w:spacing w:after="0" w:line="240" w:lineRule="auto"/>
        <w:ind w:right="180"/>
        <w:rPr>
          <w:rFonts w:eastAsia="Times New Roman" w:cstheme="minorHAnsi"/>
          <w:bCs/>
          <w:sz w:val="24"/>
          <w:szCs w:val="24"/>
        </w:rPr>
      </w:pPr>
      <w:r w:rsidRPr="00983563">
        <w:rPr>
          <w:rFonts w:eastAsia="Times New Roman" w:cstheme="minorHAnsi"/>
          <w:bCs/>
          <w:sz w:val="24"/>
          <w:szCs w:val="24"/>
        </w:rPr>
        <w:t>Learn how to plant and care for your garden. Be sure to do the work yourself. Exhibit one of the following: a plate of 3 vegetables</w:t>
      </w:r>
      <w:r w:rsidR="00946CDA">
        <w:rPr>
          <w:rFonts w:eastAsia="Times New Roman" w:cstheme="minorHAnsi"/>
          <w:bCs/>
          <w:sz w:val="24"/>
          <w:szCs w:val="24"/>
        </w:rPr>
        <w:t xml:space="preserve"> or</w:t>
      </w:r>
      <w:r w:rsidRPr="00983563">
        <w:rPr>
          <w:rFonts w:eastAsia="Times New Roman" w:cstheme="minorHAnsi"/>
          <w:bCs/>
          <w:sz w:val="24"/>
          <w:szCs w:val="24"/>
        </w:rPr>
        <w:t xml:space="preserve"> a picture of your garden.  For flowers</w:t>
      </w:r>
      <w:r w:rsidR="00946CDA">
        <w:rPr>
          <w:rFonts w:eastAsia="Times New Roman" w:cstheme="minorHAnsi"/>
          <w:bCs/>
          <w:sz w:val="24"/>
          <w:szCs w:val="24"/>
        </w:rPr>
        <w:t>,</w:t>
      </w:r>
      <w:r w:rsidRPr="00983563">
        <w:rPr>
          <w:rFonts w:eastAsia="Times New Roman" w:cstheme="minorHAnsi"/>
          <w:bCs/>
          <w:sz w:val="24"/>
          <w:szCs w:val="24"/>
        </w:rPr>
        <w:t xml:space="preserve"> exhibit</w:t>
      </w:r>
      <w:r w:rsidRPr="00983563">
        <w:rPr>
          <w:rFonts w:eastAsia="Times New Roman" w:cstheme="minorHAnsi"/>
          <w:b/>
          <w:bCs/>
          <w:sz w:val="24"/>
          <w:szCs w:val="24"/>
        </w:rPr>
        <w:t xml:space="preserve"> one </w:t>
      </w:r>
      <w:r w:rsidRPr="00983563">
        <w:rPr>
          <w:rFonts w:eastAsia="Times New Roman" w:cstheme="minorHAnsi"/>
          <w:bCs/>
          <w:sz w:val="24"/>
          <w:szCs w:val="24"/>
        </w:rPr>
        <w:t xml:space="preserve">of the following: 3 cut flowers in a vase, a flowering plant, a house plant, a cactus or color a flower or parts of the flower.  </w:t>
      </w:r>
    </w:p>
    <w:p w14:paraId="2D97AC5C" w14:textId="77777777" w:rsidR="00D83C6B" w:rsidRPr="00983563" w:rsidRDefault="00D83C6B" w:rsidP="00D83C6B">
      <w:pPr>
        <w:autoSpaceDE w:val="0"/>
        <w:autoSpaceDN w:val="0"/>
        <w:adjustRightInd w:val="0"/>
        <w:spacing w:after="0" w:line="240" w:lineRule="auto"/>
        <w:ind w:right="180"/>
        <w:rPr>
          <w:rFonts w:eastAsia="Times New Roman" w:cstheme="minorHAnsi"/>
          <w:bCs/>
          <w:sz w:val="24"/>
          <w:szCs w:val="24"/>
        </w:rPr>
      </w:pPr>
    </w:p>
    <w:p w14:paraId="2EBC1C31" w14:textId="77777777" w:rsidR="00D83C6B" w:rsidRPr="00983563" w:rsidRDefault="00D83C6B" w:rsidP="00D83C6B">
      <w:pPr>
        <w:autoSpaceDE w:val="0"/>
        <w:autoSpaceDN w:val="0"/>
        <w:adjustRightInd w:val="0"/>
        <w:spacing w:after="0" w:line="240" w:lineRule="auto"/>
        <w:ind w:right="180"/>
        <w:rPr>
          <w:rFonts w:eastAsia="Times New Roman" w:cstheme="minorHAnsi"/>
          <w:b/>
          <w:bCs/>
          <w:sz w:val="24"/>
          <w:szCs w:val="24"/>
        </w:rPr>
      </w:pPr>
      <w:r w:rsidRPr="00983563">
        <w:rPr>
          <w:rFonts w:eastAsia="Times New Roman" w:cstheme="minorHAnsi"/>
          <w:b/>
          <w:bCs/>
          <w:sz w:val="24"/>
          <w:szCs w:val="24"/>
        </w:rPr>
        <w:t>Little Critters</w:t>
      </w:r>
    </w:p>
    <w:p w14:paraId="01924451" w14:textId="46695BC1" w:rsidR="00D83C6B" w:rsidRPr="00983563" w:rsidRDefault="00D83C6B" w:rsidP="00D83C6B">
      <w:pPr>
        <w:autoSpaceDE w:val="0"/>
        <w:autoSpaceDN w:val="0"/>
        <w:adjustRightInd w:val="0"/>
        <w:spacing w:after="0" w:line="240" w:lineRule="auto"/>
        <w:ind w:right="180"/>
        <w:rPr>
          <w:rFonts w:eastAsia="Times New Roman" w:cstheme="minorHAnsi"/>
          <w:bCs/>
          <w:sz w:val="24"/>
          <w:szCs w:val="24"/>
        </w:rPr>
      </w:pPr>
      <w:r w:rsidRPr="00983563">
        <w:rPr>
          <w:rFonts w:eastAsia="Times New Roman" w:cstheme="minorHAnsi"/>
          <w:bCs/>
          <w:sz w:val="24"/>
          <w:szCs w:val="24"/>
        </w:rPr>
        <w:t>In this project you will learn how to care for the animal you love. Bring your pet to the fair where a judge will ask you questions like how to feed your pet, where does it live and what does it like to do. You will take your pet home after the judging is complete. If you choose to bring a Cat</w:t>
      </w:r>
      <w:r w:rsidR="00946CDA">
        <w:rPr>
          <w:rFonts w:eastAsia="Times New Roman" w:cstheme="minorHAnsi"/>
          <w:bCs/>
          <w:sz w:val="24"/>
          <w:szCs w:val="24"/>
        </w:rPr>
        <w:t>,</w:t>
      </w:r>
      <w:r w:rsidRPr="00983563">
        <w:rPr>
          <w:rFonts w:eastAsia="Times New Roman" w:cstheme="minorHAnsi"/>
          <w:bCs/>
          <w:sz w:val="24"/>
          <w:szCs w:val="24"/>
        </w:rPr>
        <w:t xml:space="preserve"> Dog</w:t>
      </w:r>
      <w:r w:rsidR="00946CDA">
        <w:rPr>
          <w:rFonts w:eastAsia="Times New Roman" w:cstheme="minorHAnsi"/>
          <w:bCs/>
          <w:sz w:val="24"/>
          <w:szCs w:val="24"/>
        </w:rPr>
        <w:t>, or Ferret</w:t>
      </w:r>
      <w:r w:rsidRPr="00983563">
        <w:rPr>
          <w:rFonts w:eastAsia="Times New Roman" w:cstheme="minorHAnsi"/>
          <w:bCs/>
          <w:sz w:val="24"/>
          <w:szCs w:val="24"/>
        </w:rPr>
        <w:t xml:space="preserve"> you will need to have a completed vaccination form.</w:t>
      </w:r>
      <w:r w:rsidR="00946CDA">
        <w:rPr>
          <w:rFonts w:eastAsia="Times New Roman" w:cstheme="minorHAnsi"/>
          <w:bCs/>
          <w:sz w:val="24"/>
          <w:szCs w:val="24"/>
        </w:rPr>
        <w:t xml:space="preserve">  No venomous animals, please.</w:t>
      </w:r>
      <w:r w:rsidRPr="00983563">
        <w:rPr>
          <w:rFonts w:eastAsia="Times New Roman" w:cstheme="minorHAnsi"/>
          <w:bCs/>
          <w:sz w:val="24"/>
          <w:szCs w:val="24"/>
        </w:rPr>
        <w:t xml:space="preserve"> </w:t>
      </w:r>
    </w:p>
    <w:p w14:paraId="635399F6" w14:textId="77777777" w:rsidR="00D83C6B" w:rsidRPr="00983563" w:rsidRDefault="00D83C6B" w:rsidP="00D83C6B">
      <w:pPr>
        <w:autoSpaceDE w:val="0"/>
        <w:autoSpaceDN w:val="0"/>
        <w:adjustRightInd w:val="0"/>
        <w:spacing w:after="0" w:line="240" w:lineRule="auto"/>
        <w:ind w:right="180"/>
        <w:rPr>
          <w:rFonts w:eastAsia="Times New Roman" w:cstheme="minorHAnsi"/>
          <w:bCs/>
          <w:sz w:val="24"/>
          <w:szCs w:val="24"/>
        </w:rPr>
      </w:pPr>
    </w:p>
    <w:p w14:paraId="19465799" w14:textId="77777777" w:rsidR="00D83C6B" w:rsidRPr="00983563" w:rsidRDefault="00D83C6B" w:rsidP="00D83C6B">
      <w:pPr>
        <w:autoSpaceDE w:val="0"/>
        <w:autoSpaceDN w:val="0"/>
        <w:adjustRightInd w:val="0"/>
        <w:spacing w:after="0" w:line="240" w:lineRule="auto"/>
        <w:ind w:right="180"/>
        <w:rPr>
          <w:rFonts w:eastAsia="Times New Roman" w:cstheme="minorHAnsi"/>
          <w:bCs/>
          <w:sz w:val="24"/>
          <w:szCs w:val="24"/>
        </w:rPr>
      </w:pPr>
      <w:r w:rsidRPr="00983563">
        <w:rPr>
          <w:rFonts w:eastAsia="Times New Roman" w:cstheme="minorHAnsi"/>
          <w:b/>
          <w:bCs/>
          <w:sz w:val="24"/>
          <w:szCs w:val="24"/>
        </w:rPr>
        <w:t xml:space="preserve">Nature </w:t>
      </w:r>
    </w:p>
    <w:p w14:paraId="3A9B56BC" w14:textId="77777777" w:rsidR="00D83C6B" w:rsidRPr="00983563" w:rsidRDefault="00D83C6B" w:rsidP="00D83C6B">
      <w:pPr>
        <w:autoSpaceDE w:val="0"/>
        <w:autoSpaceDN w:val="0"/>
        <w:adjustRightInd w:val="0"/>
        <w:spacing w:after="0" w:line="240" w:lineRule="auto"/>
        <w:ind w:right="180"/>
        <w:rPr>
          <w:rFonts w:eastAsia="Times New Roman" w:cstheme="minorHAnsi"/>
          <w:bCs/>
          <w:sz w:val="24"/>
          <w:szCs w:val="24"/>
        </w:rPr>
      </w:pPr>
      <w:r w:rsidRPr="00983563">
        <w:rPr>
          <w:rFonts w:eastAsia="Times New Roman" w:cstheme="minorHAnsi"/>
          <w:bCs/>
          <w:sz w:val="24"/>
          <w:szCs w:val="24"/>
        </w:rPr>
        <w:t>Learn to enjoy our wonderful outdoors. Identify birds and mammals, trees, leaves, weather.</w:t>
      </w:r>
    </w:p>
    <w:p w14:paraId="745B2F14" w14:textId="5C5E7694" w:rsidR="00D83C6B" w:rsidRPr="00983563" w:rsidRDefault="00D83C6B" w:rsidP="00D83C6B">
      <w:pPr>
        <w:autoSpaceDE w:val="0"/>
        <w:autoSpaceDN w:val="0"/>
        <w:adjustRightInd w:val="0"/>
        <w:spacing w:after="0" w:line="240" w:lineRule="auto"/>
        <w:ind w:right="180"/>
        <w:rPr>
          <w:rFonts w:eastAsia="Times New Roman" w:cstheme="minorHAnsi"/>
          <w:bCs/>
          <w:sz w:val="24"/>
          <w:szCs w:val="24"/>
        </w:rPr>
      </w:pPr>
      <w:r w:rsidRPr="00983563">
        <w:rPr>
          <w:rFonts w:eastAsia="Times New Roman" w:cstheme="minorHAnsi"/>
          <w:b/>
          <w:bCs/>
          <w:sz w:val="24"/>
          <w:szCs w:val="24"/>
        </w:rPr>
        <w:t>E</w:t>
      </w:r>
      <w:r w:rsidRPr="00983563">
        <w:rPr>
          <w:rFonts w:eastAsia="Times New Roman" w:cstheme="minorHAnsi"/>
          <w:bCs/>
          <w:sz w:val="24"/>
          <w:szCs w:val="24"/>
        </w:rPr>
        <w:t>xhibit one of the following: a birds of Indiana poster</w:t>
      </w:r>
      <w:r w:rsidR="00946CDA">
        <w:rPr>
          <w:rFonts w:eastAsia="Times New Roman" w:cstheme="minorHAnsi"/>
          <w:bCs/>
          <w:sz w:val="24"/>
          <w:szCs w:val="24"/>
        </w:rPr>
        <w:t xml:space="preserve"> </w:t>
      </w:r>
      <w:r w:rsidR="00032C2B">
        <w:rPr>
          <w:rFonts w:eastAsia="Times New Roman" w:cstheme="minorHAnsi"/>
          <w:bCs/>
          <w:sz w:val="24"/>
          <w:szCs w:val="24"/>
        </w:rPr>
        <w:t>8 ½ x 11</w:t>
      </w:r>
      <w:r w:rsidRPr="00983563">
        <w:rPr>
          <w:rFonts w:eastAsia="Times New Roman" w:cstheme="minorHAnsi"/>
          <w:bCs/>
          <w:sz w:val="24"/>
          <w:szCs w:val="24"/>
        </w:rPr>
        <w:t>, a bird feeder, a bird watching chart, 5 different types of leaves or trees, poster</w:t>
      </w:r>
      <w:r w:rsidR="00032C2B">
        <w:rPr>
          <w:rFonts w:eastAsia="Times New Roman" w:cstheme="minorHAnsi"/>
          <w:bCs/>
          <w:sz w:val="24"/>
          <w:szCs w:val="24"/>
        </w:rPr>
        <w:t xml:space="preserve"> 8 ½ x11</w:t>
      </w:r>
      <w:r w:rsidRPr="00983563">
        <w:rPr>
          <w:rFonts w:eastAsia="Times New Roman" w:cstheme="minorHAnsi"/>
          <w:bCs/>
          <w:sz w:val="24"/>
          <w:szCs w:val="24"/>
        </w:rPr>
        <w:t xml:space="preserve"> how trees help man, an insect collection, or other topic about wildlife.</w:t>
      </w:r>
    </w:p>
    <w:p w14:paraId="692A08BA" w14:textId="77777777" w:rsidR="00721FB4" w:rsidRPr="00983563" w:rsidRDefault="00721FB4" w:rsidP="00D83C6B">
      <w:pPr>
        <w:rPr>
          <w:rFonts w:cstheme="minorHAnsi"/>
          <w:b/>
          <w:sz w:val="24"/>
          <w:szCs w:val="24"/>
        </w:rPr>
        <w:sectPr w:rsidR="00721FB4" w:rsidRPr="00983563" w:rsidSect="00721FB4">
          <w:type w:val="continuous"/>
          <w:pgSz w:w="12240" w:h="15840"/>
          <w:pgMar w:top="1440" w:right="1440" w:bottom="1440" w:left="1440" w:header="720" w:footer="720" w:gutter="0"/>
          <w:cols w:space="720"/>
          <w:docGrid w:linePitch="360"/>
        </w:sectPr>
      </w:pPr>
    </w:p>
    <w:p w14:paraId="41A48D0C" w14:textId="52F1C8F7" w:rsidR="00946CDA" w:rsidRDefault="00946CDA" w:rsidP="00F466FD">
      <w:pPr>
        <w:spacing w:line="259" w:lineRule="auto"/>
        <w:rPr>
          <w:rFonts w:cstheme="minorHAnsi"/>
          <w:b/>
          <w:sz w:val="24"/>
          <w:szCs w:val="24"/>
        </w:rPr>
      </w:pPr>
    </w:p>
    <w:p w14:paraId="6C11921E" w14:textId="05C6F431" w:rsidR="00734210" w:rsidRPr="004E6B7E" w:rsidRDefault="00734210" w:rsidP="00734210">
      <w:pPr>
        <w:ind w:firstLine="720"/>
        <w:rPr>
          <w:sz w:val="24"/>
          <w:szCs w:val="24"/>
        </w:rPr>
      </w:pPr>
      <w:r>
        <w:rPr>
          <w:rFonts w:ascii="Georgia" w:eastAsia="DengXian Light" w:hAnsi="Georgia" w:cstheme="minorHAnsi"/>
          <w:b/>
          <w:bCs/>
          <w:sz w:val="32"/>
          <w:szCs w:val="24"/>
        </w:rPr>
        <w:t xml:space="preserve">For ALL POSTER, NOTEBOOK AND DISPLAY BOARD Exhibits: </w:t>
      </w:r>
      <w:r w:rsidRPr="004E6B7E">
        <w:rPr>
          <w:rFonts w:eastAsia="DengXian Light" w:cstheme="minorHAnsi"/>
          <w:b/>
          <w:bCs/>
          <w:sz w:val="24"/>
          <w:szCs w:val="24"/>
        </w:rPr>
        <w:t xml:space="preserve">     </w:t>
      </w:r>
      <w:r w:rsidRPr="004E6B7E">
        <w:rPr>
          <w:sz w:val="24"/>
          <w:szCs w:val="24"/>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791F7F48" w14:textId="15FDF1D4" w:rsidR="00734210" w:rsidRDefault="00734210" w:rsidP="00F94B33">
      <w:pPr>
        <w:rPr>
          <w:sz w:val="24"/>
          <w:szCs w:val="24"/>
        </w:rPr>
      </w:pPr>
      <w:r w:rsidRPr="004E6B7E">
        <w:rPr>
          <w:sz w:val="24"/>
          <w:szCs w:val="24"/>
        </w:rPr>
        <w:t>Posters are to be 22”x28” and displayed horizontally and placed in a clear plastic sleeve or covered with clear plastic to protect contents. Display boards should be designed to sit on a table using no more than 36” of tabletop space. Space should be left in the lower righthand corner to place an exhibit tag provided by Purdue Extension staff.</w:t>
      </w:r>
    </w:p>
    <w:p w14:paraId="4A3313E1" w14:textId="1521734C" w:rsidR="00F94B33" w:rsidRDefault="00F94B33" w:rsidP="00F94B33">
      <w:pPr>
        <w:rPr>
          <w:sz w:val="24"/>
          <w:szCs w:val="24"/>
        </w:rPr>
      </w:pPr>
      <w:r>
        <w:rPr>
          <w:sz w:val="24"/>
          <w:szCs w:val="24"/>
        </w:rPr>
        <w:t>General scoring takes into account</w:t>
      </w:r>
      <w:r w:rsidR="00616E9F">
        <w:rPr>
          <w:sz w:val="24"/>
          <w:szCs w:val="24"/>
        </w:rPr>
        <w:t xml:space="preserve"> the above guidelines plus</w:t>
      </w:r>
      <w:r>
        <w:rPr>
          <w:sz w:val="24"/>
          <w:szCs w:val="24"/>
        </w:rPr>
        <w:t>:</w:t>
      </w:r>
    </w:p>
    <w:p w14:paraId="20B77B02" w14:textId="1E71D9B0" w:rsidR="00F466FD" w:rsidRDefault="00616E9F" w:rsidP="00616E9F">
      <w:pPr>
        <w:rPr>
          <w:sz w:val="24"/>
          <w:szCs w:val="24"/>
        </w:rPr>
      </w:pPr>
      <w:r>
        <w:rPr>
          <w:sz w:val="24"/>
          <w:szCs w:val="24"/>
        </w:rPr>
        <w:t xml:space="preserve">Is the exhibit </w:t>
      </w:r>
      <w:r w:rsidR="00F94B33">
        <w:rPr>
          <w:sz w:val="24"/>
          <w:szCs w:val="24"/>
        </w:rPr>
        <w:t>suitable to the project, well organized, easily understood</w:t>
      </w:r>
      <w:r>
        <w:rPr>
          <w:sz w:val="24"/>
          <w:szCs w:val="24"/>
        </w:rPr>
        <w:t xml:space="preserve">?  Does the </w:t>
      </w:r>
      <w:proofErr w:type="gramStart"/>
      <w:r>
        <w:rPr>
          <w:sz w:val="24"/>
          <w:szCs w:val="24"/>
        </w:rPr>
        <w:t xml:space="preserve">exhibit </w:t>
      </w:r>
      <w:r w:rsidR="00F94B33">
        <w:rPr>
          <w:sz w:val="24"/>
          <w:szCs w:val="24"/>
        </w:rPr>
        <w:t xml:space="preserve"> encourage</w:t>
      </w:r>
      <w:proofErr w:type="gramEnd"/>
      <w:r w:rsidR="00F94B33">
        <w:rPr>
          <w:sz w:val="24"/>
          <w:szCs w:val="24"/>
        </w:rPr>
        <w:t xml:space="preserve"> thought</w:t>
      </w:r>
      <w:r>
        <w:rPr>
          <w:sz w:val="24"/>
          <w:szCs w:val="24"/>
        </w:rPr>
        <w:t>, include accurate information, accomplish purpose, attract attention, have good workmanship, have an effective title?</w:t>
      </w:r>
    </w:p>
    <w:p w14:paraId="10B8FF32" w14:textId="77777777" w:rsidR="0024502E" w:rsidRPr="00616E9F" w:rsidRDefault="0024502E" w:rsidP="00616E9F">
      <w:pPr>
        <w:rPr>
          <w:sz w:val="24"/>
          <w:szCs w:val="24"/>
        </w:rPr>
      </w:pPr>
    </w:p>
    <w:p w14:paraId="15BFFFE5" w14:textId="394A9143" w:rsidR="004108C2" w:rsidRPr="00C65F6E" w:rsidRDefault="00E15E28" w:rsidP="00D04F7D">
      <w:pPr>
        <w:spacing w:line="259" w:lineRule="auto"/>
        <w:ind w:left="2880" w:firstLine="720"/>
        <w:rPr>
          <w:rFonts w:ascii="Georgia" w:hAnsi="Georgia" w:cstheme="minorHAnsi"/>
          <w:sz w:val="32"/>
          <w:szCs w:val="24"/>
        </w:rPr>
      </w:pPr>
      <w:r w:rsidRPr="00C65F6E">
        <w:rPr>
          <w:rFonts w:ascii="Georgia" w:eastAsia="DengXian Light" w:hAnsi="Georgia" w:cstheme="minorHAnsi"/>
          <w:b/>
          <w:bCs/>
          <w:sz w:val="32"/>
          <w:szCs w:val="24"/>
        </w:rPr>
        <w:lastRenderedPageBreak/>
        <w:t>Aerospace</w:t>
      </w:r>
    </w:p>
    <w:p w14:paraId="4F98BD7C" w14:textId="38FC0AF3" w:rsidR="00924A79" w:rsidRPr="004E6B7E" w:rsidRDefault="00924A79" w:rsidP="00924A79">
      <w:pPr>
        <w:ind w:firstLine="720"/>
        <w:rPr>
          <w:rFonts w:cstheme="minorHAnsi"/>
          <w:sz w:val="24"/>
          <w:szCs w:val="24"/>
        </w:rPr>
      </w:pPr>
      <w:r w:rsidRPr="004E6B7E">
        <w:rPr>
          <w:rFonts w:cstheme="minorHAnsi"/>
          <w:sz w:val="24"/>
          <w:szCs w:val="24"/>
        </w:rPr>
        <w:t>The 4-H aerospace program provides youth with educational information and experiences about aerodynamics, flight and rocketry.</w:t>
      </w:r>
      <w:r w:rsidR="00946CDA" w:rsidRPr="004E6B7E">
        <w:rPr>
          <w:rFonts w:cstheme="minorHAnsi"/>
          <w:sz w:val="24"/>
          <w:szCs w:val="24"/>
        </w:rPr>
        <w:t xml:space="preserve">  </w:t>
      </w:r>
      <w:bookmarkStart w:id="10" w:name="_Hlk127977233"/>
      <w:r w:rsidR="00946CDA" w:rsidRPr="004E6B7E">
        <w:rPr>
          <w:rFonts w:cstheme="minorHAnsi"/>
          <w:b/>
          <w:bCs/>
          <w:sz w:val="24"/>
          <w:szCs w:val="24"/>
        </w:rPr>
        <w:t>Awards are always at judges</w:t>
      </w:r>
      <w:r w:rsidR="009F0404" w:rsidRPr="004E6B7E">
        <w:rPr>
          <w:rFonts w:cstheme="minorHAnsi"/>
          <w:b/>
          <w:bCs/>
          <w:sz w:val="24"/>
          <w:szCs w:val="24"/>
        </w:rPr>
        <w:t>’</w:t>
      </w:r>
      <w:r w:rsidR="00946CDA" w:rsidRPr="004E6B7E">
        <w:rPr>
          <w:rFonts w:cstheme="minorHAnsi"/>
          <w:b/>
          <w:bCs/>
          <w:sz w:val="24"/>
          <w:szCs w:val="24"/>
        </w:rPr>
        <w:t xml:space="preserve"> discretion.</w:t>
      </w:r>
      <w:bookmarkEnd w:id="10"/>
    </w:p>
    <w:p w14:paraId="416B1F41" w14:textId="44F76C58" w:rsidR="00924A79" w:rsidRPr="004E6B7E" w:rsidRDefault="00924A79" w:rsidP="00924A79">
      <w:pPr>
        <w:rPr>
          <w:rFonts w:cstheme="minorHAnsi"/>
          <w:b/>
          <w:bCs/>
          <w:sz w:val="24"/>
          <w:szCs w:val="24"/>
        </w:rPr>
      </w:pPr>
      <w:bookmarkStart w:id="11" w:name="_Hlk127864474"/>
      <w:r w:rsidRPr="004E6B7E">
        <w:rPr>
          <w:rFonts w:cstheme="minorHAnsi"/>
          <w:b/>
          <w:bCs/>
          <w:sz w:val="24"/>
          <w:szCs w:val="24"/>
        </w:rPr>
        <w:t>Award Structure:</w:t>
      </w:r>
      <w:r w:rsidRPr="004E6B7E">
        <w:rPr>
          <w:rFonts w:cstheme="minorHAnsi"/>
          <w:b/>
          <w:bCs/>
          <w:sz w:val="24"/>
          <w:szCs w:val="24"/>
        </w:rPr>
        <w:tab/>
        <w:t>1 Grand Cha</w:t>
      </w:r>
      <w:r w:rsidR="00694DB6" w:rsidRPr="004E6B7E">
        <w:rPr>
          <w:rFonts w:cstheme="minorHAnsi"/>
          <w:b/>
          <w:bCs/>
          <w:sz w:val="24"/>
          <w:szCs w:val="24"/>
        </w:rPr>
        <w:t>m</w:t>
      </w:r>
      <w:r w:rsidRPr="004E6B7E">
        <w:rPr>
          <w:rFonts w:cstheme="minorHAnsi"/>
          <w:b/>
          <w:bCs/>
          <w:sz w:val="24"/>
          <w:szCs w:val="24"/>
        </w:rPr>
        <w:t>p</w:t>
      </w:r>
      <w:r w:rsidR="00694DB6" w:rsidRPr="004E6B7E">
        <w:rPr>
          <w:rFonts w:cstheme="minorHAnsi"/>
          <w:b/>
          <w:bCs/>
          <w:sz w:val="24"/>
          <w:szCs w:val="24"/>
        </w:rPr>
        <w:t>ion</w:t>
      </w:r>
      <w:r w:rsidRPr="004E6B7E">
        <w:rPr>
          <w:rFonts w:cstheme="minorHAnsi"/>
          <w:b/>
          <w:bCs/>
          <w:sz w:val="24"/>
          <w:szCs w:val="24"/>
        </w:rPr>
        <w:tab/>
      </w:r>
      <w:r w:rsidRPr="004E6B7E">
        <w:rPr>
          <w:rFonts w:cstheme="minorHAnsi"/>
          <w:b/>
          <w:bCs/>
          <w:sz w:val="24"/>
          <w:szCs w:val="24"/>
        </w:rPr>
        <w:tab/>
      </w:r>
      <w:r w:rsidRPr="004E6B7E">
        <w:rPr>
          <w:rFonts w:cstheme="minorHAnsi"/>
          <w:b/>
          <w:bCs/>
          <w:sz w:val="24"/>
          <w:szCs w:val="24"/>
        </w:rPr>
        <w:tab/>
        <w:t>1 Champion per Level</w:t>
      </w:r>
    </w:p>
    <w:p w14:paraId="1A253D0A" w14:textId="284FC120" w:rsidR="00924A79" w:rsidRPr="004E6B7E" w:rsidRDefault="00924A79" w:rsidP="00924A79">
      <w:pPr>
        <w:rPr>
          <w:rFonts w:cstheme="minorHAnsi"/>
          <w:b/>
          <w:bCs/>
          <w:sz w:val="24"/>
          <w:szCs w:val="24"/>
        </w:rPr>
      </w:pPr>
      <w:r w:rsidRPr="004E6B7E">
        <w:rPr>
          <w:rFonts w:cstheme="minorHAnsi"/>
          <w:b/>
          <w:bCs/>
          <w:sz w:val="24"/>
          <w:szCs w:val="24"/>
        </w:rPr>
        <w:tab/>
      </w:r>
      <w:r w:rsidRPr="004E6B7E">
        <w:rPr>
          <w:rFonts w:cstheme="minorHAnsi"/>
          <w:b/>
          <w:bCs/>
          <w:sz w:val="24"/>
          <w:szCs w:val="24"/>
        </w:rPr>
        <w:tab/>
      </w:r>
      <w:r w:rsidRPr="004E6B7E">
        <w:rPr>
          <w:rFonts w:cstheme="minorHAnsi"/>
          <w:b/>
          <w:bCs/>
          <w:sz w:val="24"/>
          <w:szCs w:val="24"/>
        </w:rPr>
        <w:tab/>
        <w:t>1 Reserve Grand Champion</w:t>
      </w:r>
      <w:r w:rsidRPr="004E6B7E">
        <w:rPr>
          <w:rFonts w:cstheme="minorHAnsi"/>
          <w:b/>
          <w:bCs/>
          <w:sz w:val="24"/>
          <w:szCs w:val="24"/>
        </w:rPr>
        <w:tab/>
      </w:r>
      <w:r w:rsidRPr="004E6B7E">
        <w:rPr>
          <w:rFonts w:cstheme="minorHAnsi"/>
          <w:b/>
          <w:bCs/>
          <w:sz w:val="24"/>
          <w:szCs w:val="24"/>
        </w:rPr>
        <w:tab/>
        <w:t>1 Reserve Champion per Level</w:t>
      </w:r>
    </w:p>
    <w:bookmarkEnd w:id="11"/>
    <w:p w14:paraId="5D2DCAB1" w14:textId="38CA9969" w:rsidR="002E4887" w:rsidRPr="004E6B7E" w:rsidRDefault="00E15E28" w:rsidP="00C65F6E">
      <w:pPr>
        <w:spacing w:after="0" w:line="240" w:lineRule="auto"/>
        <w:ind w:right="360"/>
        <w:rPr>
          <w:rFonts w:eastAsia="DengXian Light" w:cstheme="minorHAnsi"/>
          <w:b/>
          <w:bCs/>
          <w:color w:val="000000"/>
          <w:sz w:val="24"/>
          <w:szCs w:val="24"/>
        </w:rPr>
      </w:pPr>
      <w:r w:rsidRPr="004E6B7E">
        <w:rPr>
          <w:rFonts w:eastAsia="DengXian Light" w:cstheme="minorHAnsi"/>
          <w:b/>
          <w:bCs/>
          <w:color w:val="000000"/>
          <w:sz w:val="24"/>
          <w:szCs w:val="24"/>
        </w:rPr>
        <w:t>State Fair Entries:</w:t>
      </w:r>
      <w:r w:rsidR="007C0571" w:rsidRPr="004E6B7E">
        <w:rPr>
          <w:rFonts w:eastAsia="DengXian Light" w:cstheme="minorHAnsi"/>
          <w:b/>
          <w:bCs/>
          <w:color w:val="000000"/>
          <w:sz w:val="24"/>
          <w:szCs w:val="24"/>
        </w:rPr>
        <w:t xml:space="preserve"> </w:t>
      </w:r>
    </w:p>
    <w:p w14:paraId="40C5C6DA" w14:textId="2D0F1359" w:rsidR="00E15E28" w:rsidRPr="004E6B7E" w:rsidRDefault="00E15E28" w:rsidP="00C65F6E">
      <w:pPr>
        <w:spacing w:after="0" w:line="240" w:lineRule="auto"/>
        <w:ind w:right="360"/>
        <w:rPr>
          <w:rFonts w:eastAsia="DengXian" w:cstheme="minorHAnsi"/>
          <w:b/>
          <w:bCs/>
          <w:color w:val="000000"/>
          <w:sz w:val="24"/>
          <w:szCs w:val="24"/>
        </w:rPr>
      </w:pPr>
      <w:r w:rsidRPr="004E6B7E">
        <w:rPr>
          <w:rFonts w:eastAsia="DengXian" w:cstheme="minorHAnsi"/>
          <w:color w:val="000000"/>
          <w:sz w:val="24"/>
          <w:szCs w:val="24"/>
        </w:rPr>
        <w:t>3 rockets, drones, remote control aircraft, posters, notebooks or display boards per county; one per level.</w:t>
      </w:r>
      <w:r w:rsidR="00924A79" w:rsidRPr="004E6B7E">
        <w:rPr>
          <w:rFonts w:eastAsia="DengXian" w:cstheme="minorHAnsi"/>
          <w:color w:val="000000"/>
          <w:sz w:val="24"/>
          <w:szCs w:val="24"/>
        </w:rPr>
        <w:t xml:space="preserve"> </w:t>
      </w:r>
      <w:r w:rsidR="00924A79" w:rsidRPr="004E6B7E">
        <w:rPr>
          <w:rFonts w:eastAsia="DengXian" w:cstheme="minorHAnsi"/>
          <w:b/>
          <w:bCs/>
          <w:color w:val="000000"/>
          <w:sz w:val="24"/>
          <w:szCs w:val="24"/>
        </w:rPr>
        <w:t>1 State Fair Entry per Level</w:t>
      </w:r>
    </w:p>
    <w:p w14:paraId="3666111A" w14:textId="77777777" w:rsidR="00B1319E" w:rsidRPr="004E6B7E" w:rsidRDefault="00B1319E" w:rsidP="00C65F6E">
      <w:pPr>
        <w:spacing w:after="0" w:line="240" w:lineRule="auto"/>
        <w:ind w:right="360"/>
        <w:rPr>
          <w:rFonts w:eastAsia="DengXian" w:cstheme="minorHAnsi"/>
          <w:color w:val="000000"/>
          <w:sz w:val="24"/>
          <w:szCs w:val="24"/>
        </w:rPr>
      </w:pPr>
    </w:p>
    <w:p w14:paraId="25F88279" w14:textId="0289F1E1" w:rsidR="00E15E28" w:rsidRPr="004E6B7E" w:rsidRDefault="00E15E28" w:rsidP="00EA4E6D">
      <w:pPr>
        <w:spacing w:after="0" w:line="240" w:lineRule="auto"/>
        <w:ind w:right="360"/>
        <w:rPr>
          <w:rFonts w:eastAsia="DengXian Light" w:cstheme="minorHAnsi"/>
          <w:b/>
          <w:bCs/>
          <w:color w:val="5B9BD5" w:themeColor="accent1"/>
          <w:sz w:val="24"/>
          <w:szCs w:val="24"/>
        </w:rPr>
      </w:pPr>
      <w:r w:rsidRPr="004E6B7E">
        <w:rPr>
          <w:rFonts w:eastAsia="DengXian Light" w:cstheme="minorHAnsi"/>
          <w:b/>
          <w:bCs/>
          <w:color w:val="000000"/>
          <w:sz w:val="24"/>
          <w:szCs w:val="24"/>
        </w:rPr>
        <w:t>Exhibit Guidelines:</w:t>
      </w:r>
      <w:r w:rsidR="00EA4E6D" w:rsidRPr="004E6B7E">
        <w:rPr>
          <w:rFonts w:eastAsia="DengXian Light" w:cstheme="minorHAnsi"/>
          <w:b/>
          <w:bCs/>
          <w:color w:val="000000"/>
          <w:sz w:val="24"/>
          <w:szCs w:val="24"/>
        </w:rPr>
        <w:t xml:space="preserve"> </w:t>
      </w:r>
      <w:r w:rsidR="00EA4E6D" w:rsidRPr="004E6B7E">
        <w:rPr>
          <w:rFonts w:eastAsia="DengXian Light" w:cstheme="minorHAnsi"/>
          <w:b/>
          <w:bCs/>
          <w:color w:val="5B9BD5" w:themeColor="accent1"/>
          <w:sz w:val="24"/>
          <w:szCs w:val="24"/>
        </w:rPr>
        <w:t xml:space="preserve"> </w:t>
      </w:r>
      <w:hyperlink r:id="rId31" w:history="1">
        <w:r w:rsidR="000F64FB" w:rsidRPr="004E6B7E">
          <w:rPr>
            <w:rStyle w:val="HeaderChar"/>
            <w:rFonts w:eastAsia="DengXian Light" w:cstheme="minorHAnsi"/>
            <w:b/>
            <w:bCs/>
            <w:sz w:val="24"/>
            <w:szCs w:val="24"/>
          </w:rPr>
          <w:t>https://extension.purdue.edu/4-H/projects/4-h-project-aerospace.html.html</w:t>
        </w:r>
      </w:hyperlink>
    </w:p>
    <w:p w14:paraId="54920B7A" w14:textId="77777777" w:rsidR="000F64FB" w:rsidRPr="004E6B7E" w:rsidRDefault="000F64FB" w:rsidP="00EA4E6D">
      <w:pPr>
        <w:spacing w:after="0" w:line="240" w:lineRule="auto"/>
        <w:ind w:right="360"/>
        <w:rPr>
          <w:rFonts w:eastAsia="DengXian Light" w:cstheme="minorHAnsi"/>
          <w:b/>
          <w:color w:val="000000"/>
          <w:sz w:val="24"/>
          <w:szCs w:val="24"/>
        </w:rPr>
      </w:pPr>
    </w:p>
    <w:p w14:paraId="373E060E" w14:textId="77777777" w:rsidR="00EA4E6D" w:rsidRPr="004E6B7E" w:rsidRDefault="00EA4E6D" w:rsidP="00EA4E6D">
      <w:pPr>
        <w:ind w:firstLine="720"/>
        <w:rPr>
          <w:sz w:val="24"/>
          <w:szCs w:val="24"/>
        </w:rPr>
      </w:pPr>
      <w:bookmarkStart w:id="12" w:name="_Hlk63152871"/>
      <w:bookmarkEnd w:id="8"/>
      <w:r w:rsidRPr="004E6B7E">
        <w:rPr>
          <w:sz w:val="24"/>
          <w:szCs w:val="24"/>
        </w:rPr>
        <w:t>Judges evaluating exhibits should recognize individual differences and creativity, therefore using information in this document as a guide rather than a requirement.</w:t>
      </w:r>
    </w:p>
    <w:p w14:paraId="617B1310" w14:textId="77777777" w:rsidR="00EA4E6D" w:rsidRPr="004E6B7E" w:rsidRDefault="00EA4E6D" w:rsidP="00EA4E6D">
      <w:pPr>
        <w:ind w:firstLine="720"/>
        <w:rPr>
          <w:rFonts w:eastAsia="Calibri" w:cs="Calibri"/>
          <w:sz w:val="24"/>
          <w:szCs w:val="24"/>
        </w:rPr>
      </w:pPr>
      <w:r w:rsidRPr="004E6B7E">
        <w:rPr>
          <w:sz w:val="24"/>
          <w:szCs w:val="24"/>
        </w:rPr>
        <w:t xml:space="preserve">“Ready to Fly” and E2X rockets are not permitted. </w:t>
      </w:r>
      <w:r w:rsidRPr="004E6B7E">
        <w:rPr>
          <w:rFonts w:eastAsia="Calibri" w:cs="Calibri"/>
          <w:sz w:val="24"/>
          <w:szCs w:val="24"/>
        </w:rPr>
        <w:t>Rockets may be exhibited with a base, but launch pads are not permitted. All rockets must weigh less than 3.3 pounds and considered an amateur rocket according to FAA regulations. Remote control aircraft or drones may be constructed from a kit or purchased ready-to-fly. The power source (rocket engine, battery pack, etc.) is to be removed before being placed in public exhibition.</w:t>
      </w:r>
    </w:p>
    <w:p w14:paraId="2CA4B947" w14:textId="5B20C601" w:rsidR="00B1319E" w:rsidRPr="00F466FD" w:rsidRDefault="00EA4E6D" w:rsidP="00F466FD">
      <w:pPr>
        <w:ind w:firstLine="720"/>
        <w:rPr>
          <w:rFonts w:eastAsia="Calibri" w:cs="Calibri"/>
          <w:sz w:val="24"/>
          <w:szCs w:val="24"/>
        </w:rPr>
      </w:pPr>
      <w:r w:rsidRPr="004E6B7E">
        <w:rPr>
          <w:rFonts w:eastAsia="Calibri" w:cs="Calibri"/>
          <w:sz w:val="24"/>
          <w:szCs w:val="24"/>
        </w:rPr>
        <w:t>Rockets will not be launched and remote</w:t>
      </w:r>
      <w:r w:rsidR="00464991" w:rsidRPr="004E6B7E">
        <w:rPr>
          <w:rFonts w:eastAsia="Calibri" w:cs="Calibri"/>
          <w:sz w:val="24"/>
          <w:szCs w:val="24"/>
        </w:rPr>
        <w:t>-</w:t>
      </w:r>
      <w:r w:rsidRPr="004E6B7E">
        <w:rPr>
          <w:rFonts w:eastAsia="Calibri" w:cs="Calibri"/>
          <w:sz w:val="24"/>
          <w:szCs w:val="24"/>
        </w:rPr>
        <w:t>control aircraft or drones will not be flown at state fair. Launching rockets and flying aircraft or drones at the county level is optional based on adult supervision experience.</w:t>
      </w:r>
    </w:p>
    <w:p w14:paraId="47C0DA2F" w14:textId="04AAEF23" w:rsidR="00EA4E6D" w:rsidRPr="00F466FD" w:rsidRDefault="00EA4E6D" w:rsidP="00EA4E6D">
      <w:pPr>
        <w:rPr>
          <w:b/>
          <w:sz w:val="24"/>
          <w:szCs w:val="24"/>
        </w:rPr>
      </w:pPr>
      <w:r w:rsidRPr="00F466FD">
        <w:rPr>
          <w:b/>
          <w:sz w:val="24"/>
          <w:szCs w:val="24"/>
        </w:rPr>
        <w:t>Exhibit Class Guidelines:</w:t>
      </w:r>
    </w:p>
    <w:p w14:paraId="4C7F12B8" w14:textId="77777777" w:rsidR="00EA4E6D" w:rsidRPr="004E6B7E" w:rsidRDefault="00EA4E6D" w:rsidP="00EA4E6D">
      <w:pPr>
        <w:rPr>
          <w:b/>
          <w:bCs/>
          <w:sz w:val="24"/>
          <w:szCs w:val="24"/>
        </w:rPr>
      </w:pPr>
      <w:r w:rsidRPr="004E6B7E">
        <w:rPr>
          <w:bCs/>
          <w:i/>
          <w:iCs/>
          <w:sz w:val="24"/>
          <w:szCs w:val="24"/>
        </w:rPr>
        <w:t>Beginner (grades 3-5 suggested)</w:t>
      </w:r>
      <w:r w:rsidRPr="004E6B7E">
        <w:rPr>
          <w:sz w:val="24"/>
          <w:szCs w:val="24"/>
        </w:rPr>
        <w:t xml:space="preserve"> </w:t>
      </w:r>
    </w:p>
    <w:p w14:paraId="41FDE7EC" w14:textId="77777777" w:rsidR="00EA4E6D" w:rsidRPr="004E6B7E" w:rsidRDefault="00EA4E6D" w:rsidP="00EA4E6D">
      <w:pPr>
        <w:ind w:firstLine="720"/>
        <w:rPr>
          <w:rFonts w:eastAsia="Calibri Light" w:cstheme="minorHAnsi"/>
          <w:sz w:val="24"/>
          <w:szCs w:val="24"/>
        </w:rPr>
      </w:pPr>
      <w:r w:rsidRPr="004E6B7E">
        <w:rPr>
          <w:rFonts w:eastAsia="Calibri Light" w:cstheme="minorHAnsi"/>
          <w:sz w:val="24"/>
          <w:szCs w:val="24"/>
        </w:rPr>
        <w:t xml:space="preserve">Construct a rocket of your choice designed for a new model rocket enthusiast with a difficulty level that is appropriate for the suggested grade level, or a poster or display board on any topic in the manual. Similar topics not included in the manual are permissible. Rockets cannot be ready-to-fly (RTF) or have plastic fins. Cluster engine rockets and rockets that take an engine D or above are not permitted in this level. </w:t>
      </w:r>
    </w:p>
    <w:p w14:paraId="104771DA" w14:textId="2422D4DE" w:rsidR="00734210" w:rsidRPr="0024502E" w:rsidRDefault="00EA4E6D" w:rsidP="0024502E">
      <w:pPr>
        <w:ind w:firstLine="720"/>
        <w:rPr>
          <w:rFonts w:eastAsia="Calibri Light" w:cstheme="minorHAnsi"/>
          <w:sz w:val="24"/>
          <w:szCs w:val="24"/>
        </w:rPr>
      </w:pPr>
      <w:r w:rsidRPr="004E6B7E">
        <w:rPr>
          <w:rFonts w:eastAsia="Calibri Light" w:cstheme="minorHAnsi"/>
          <w:sz w:val="24"/>
          <w:szCs w:val="24"/>
        </w:rPr>
        <w:t xml:space="preserve">Remote control aircraft or drone of your choice that is age/grade appropriate and compliant with FAA regulations, federal and state laws, and local ordinances. This exhibit choice </w:t>
      </w:r>
      <w:r w:rsidRPr="004E6B7E">
        <w:rPr>
          <w:rFonts w:eastAsia="Calibri Light" w:cstheme="minorHAnsi"/>
          <w:sz w:val="24"/>
          <w:szCs w:val="24"/>
        </w:rPr>
        <w:lastRenderedPageBreak/>
        <w:t>is to include a notebook or poster including how the aircraft/drone was used and aerospace skills learned. Displaying the aircraft or drone is optional.</w:t>
      </w:r>
    </w:p>
    <w:p w14:paraId="40BBF2D1" w14:textId="494FAA5C" w:rsidR="00EA4E6D" w:rsidRPr="004E6B7E" w:rsidRDefault="00EA4E6D" w:rsidP="00EA4E6D">
      <w:pPr>
        <w:rPr>
          <w:sz w:val="24"/>
          <w:szCs w:val="24"/>
        </w:rPr>
      </w:pPr>
      <w:r w:rsidRPr="004E6B7E">
        <w:rPr>
          <w:bCs/>
          <w:i/>
          <w:iCs/>
          <w:sz w:val="24"/>
          <w:szCs w:val="24"/>
        </w:rPr>
        <w:t>Intermediate (grades 6-8 suggested)</w:t>
      </w:r>
    </w:p>
    <w:p w14:paraId="055F0D14" w14:textId="77777777" w:rsidR="00EA4E6D" w:rsidRPr="004E6B7E" w:rsidRDefault="00EA4E6D" w:rsidP="00EA4E6D">
      <w:pPr>
        <w:ind w:firstLine="720"/>
        <w:rPr>
          <w:rFonts w:cstheme="minorHAnsi"/>
          <w:sz w:val="24"/>
          <w:szCs w:val="24"/>
        </w:rPr>
      </w:pPr>
      <w:r w:rsidRPr="004E6B7E">
        <w:rPr>
          <w:rFonts w:eastAsia="Calibri Light" w:cstheme="minorHAnsi"/>
          <w:sz w:val="24"/>
          <w:szCs w:val="24"/>
        </w:rPr>
        <w:t>Construct a rocket of your choice designed for a model rocket enthusiast with some experience and with a difficulty level that is appropriate for the suggested grade level, or a poster or display board on any topic in the manual. Similar topics not included in the manual are permissible. Rockets cannot be ready-to-fly (RTF) or have plastic fins. Cluster engine rockets and rockets that take an engine E or above are not permitted in this level.</w:t>
      </w:r>
    </w:p>
    <w:p w14:paraId="2A8560E1" w14:textId="77777777" w:rsidR="00EA4E6D" w:rsidRPr="004E6B7E" w:rsidRDefault="00EA4E6D" w:rsidP="00EA4E6D">
      <w:pPr>
        <w:ind w:firstLine="720"/>
        <w:rPr>
          <w:rFonts w:cstheme="minorHAnsi"/>
          <w:bCs/>
          <w:iCs/>
          <w:sz w:val="24"/>
          <w:szCs w:val="24"/>
        </w:rPr>
      </w:pPr>
      <w:r w:rsidRPr="004E6B7E">
        <w:rPr>
          <w:rFonts w:cstheme="minorHAnsi"/>
          <w:sz w:val="24"/>
          <w:szCs w:val="24"/>
        </w:rPr>
        <w:t>Remote control aircraft or drone of your choice that is age/grade appropriate and compliant with FAA regulations, federal and state laws, and local ordinances. This exhibit choice is to include a notebook or poster including how the aircraft/drone was used and aerospace skills learned. Displaying the aircraft or drone is optional.</w:t>
      </w:r>
    </w:p>
    <w:p w14:paraId="59E25C72" w14:textId="006C73D6" w:rsidR="00EA4E6D" w:rsidRPr="004E6B7E" w:rsidRDefault="00EA4E6D" w:rsidP="00EA4E6D">
      <w:pPr>
        <w:rPr>
          <w:b/>
          <w:bCs/>
          <w:sz w:val="24"/>
          <w:szCs w:val="24"/>
        </w:rPr>
      </w:pPr>
      <w:r w:rsidRPr="004E6B7E">
        <w:rPr>
          <w:bCs/>
          <w:i/>
          <w:iCs/>
          <w:sz w:val="24"/>
          <w:szCs w:val="24"/>
        </w:rPr>
        <w:t>Advanced (grades 9-12 suggested)</w:t>
      </w:r>
    </w:p>
    <w:p w14:paraId="5C0170E8" w14:textId="77777777" w:rsidR="00EA4E6D" w:rsidRPr="004E6B7E" w:rsidRDefault="00EA4E6D" w:rsidP="00EA4E6D">
      <w:pPr>
        <w:ind w:firstLine="720"/>
        <w:rPr>
          <w:rFonts w:cstheme="minorHAnsi"/>
          <w:sz w:val="24"/>
          <w:szCs w:val="24"/>
        </w:rPr>
      </w:pPr>
      <w:r w:rsidRPr="004E6B7E">
        <w:rPr>
          <w:rFonts w:eastAsia="Calibri Light" w:cstheme="minorHAnsi"/>
          <w:sz w:val="24"/>
          <w:szCs w:val="24"/>
        </w:rPr>
        <w:t>Construct a rocket of your choice designed for an experienced model rocket enthusiast and with a difficulty level that is appropriate for the suggested grade level, or a poster or display board on any topic in the manual. Similar topics not included in the manual are permissible. Rockets cannot be ready-to-fly (RTF) or have plastic fins. Cluster engine rockets and rockets that take an engine G or above are not permitted in this level.</w:t>
      </w:r>
    </w:p>
    <w:p w14:paraId="51FC2DAB" w14:textId="10FD09A4" w:rsidR="00B1319E" w:rsidRPr="004E6B7E" w:rsidRDefault="00EA4E6D" w:rsidP="00F466FD">
      <w:pPr>
        <w:ind w:firstLine="720"/>
        <w:rPr>
          <w:rFonts w:cstheme="minorHAnsi"/>
          <w:sz w:val="24"/>
          <w:szCs w:val="24"/>
        </w:rPr>
      </w:pPr>
      <w:r w:rsidRPr="004E6B7E">
        <w:rPr>
          <w:rFonts w:cstheme="minorHAnsi"/>
          <w:sz w:val="24"/>
          <w:szCs w:val="24"/>
        </w:rPr>
        <w:t>Remote control aircraft or drone of your choice that is age/grade appropriate and compliant with FAA regulations, federal and state laws, and local ordinances. This exhibit choice is to include a notebook or poster including how the aircraft/drone was used and aerospace skills learned. Displaying the aircraft or drone is optional.</w:t>
      </w:r>
    </w:p>
    <w:p w14:paraId="1159D351" w14:textId="77777777" w:rsidR="0024502E" w:rsidRDefault="0024502E" w:rsidP="00F466FD">
      <w:pPr>
        <w:rPr>
          <w:rFonts w:cstheme="minorHAnsi"/>
          <w:b/>
          <w:bCs/>
          <w:sz w:val="24"/>
          <w:szCs w:val="24"/>
        </w:rPr>
      </w:pPr>
    </w:p>
    <w:p w14:paraId="7EB46AB1" w14:textId="77777777" w:rsidR="0024502E" w:rsidRDefault="0024502E" w:rsidP="00F466FD">
      <w:pPr>
        <w:rPr>
          <w:rFonts w:cstheme="minorHAnsi"/>
          <w:b/>
          <w:bCs/>
          <w:sz w:val="24"/>
          <w:szCs w:val="24"/>
        </w:rPr>
      </w:pPr>
    </w:p>
    <w:p w14:paraId="4BBC0BA9" w14:textId="3E0C7369" w:rsidR="00B1319E" w:rsidRPr="004E6B7E" w:rsidRDefault="00B1319E" w:rsidP="00F466FD">
      <w:pPr>
        <w:rPr>
          <w:rFonts w:cstheme="minorHAnsi"/>
          <w:b/>
          <w:bCs/>
          <w:sz w:val="24"/>
          <w:szCs w:val="24"/>
        </w:rPr>
      </w:pPr>
      <w:r w:rsidRPr="004E6B7E">
        <w:rPr>
          <w:rFonts w:cstheme="minorHAnsi"/>
          <w:b/>
          <w:bCs/>
          <w:sz w:val="24"/>
          <w:szCs w:val="24"/>
        </w:rPr>
        <w:t>Aircraft L</w:t>
      </w:r>
      <w:r w:rsidR="00694DB6" w:rsidRPr="004E6B7E">
        <w:rPr>
          <w:rFonts w:cstheme="minorHAnsi"/>
          <w:b/>
          <w:bCs/>
          <w:sz w:val="24"/>
          <w:szCs w:val="24"/>
        </w:rPr>
        <w:t>a</w:t>
      </w:r>
      <w:r w:rsidRPr="004E6B7E">
        <w:rPr>
          <w:rFonts w:cstheme="minorHAnsi"/>
          <w:b/>
          <w:bCs/>
          <w:sz w:val="24"/>
          <w:szCs w:val="24"/>
        </w:rPr>
        <w:t>unch:</w:t>
      </w:r>
    </w:p>
    <w:p w14:paraId="63165E1C" w14:textId="566781A3" w:rsidR="00B1319E" w:rsidRPr="004E6B7E" w:rsidRDefault="00B1319E" w:rsidP="00EA4E6D">
      <w:pPr>
        <w:ind w:firstLine="720"/>
        <w:rPr>
          <w:rFonts w:cstheme="minorHAnsi"/>
          <w:b/>
          <w:bCs/>
          <w:sz w:val="24"/>
          <w:szCs w:val="24"/>
        </w:rPr>
      </w:pPr>
      <w:r w:rsidRPr="004E6B7E">
        <w:rPr>
          <w:rFonts w:cstheme="minorHAnsi"/>
          <w:sz w:val="24"/>
          <w:szCs w:val="24"/>
        </w:rPr>
        <w:tab/>
        <w:t>An optional Rocket Launch a</w:t>
      </w:r>
      <w:r w:rsidR="00AB6989" w:rsidRPr="004E6B7E">
        <w:rPr>
          <w:rFonts w:cstheme="minorHAnsi"/>
          <w:sz w:val="24"/>
          <w:szCs w:val="24"/>
        </w:rPr>
        <w:t>n</w:t>
      </w:r>
      <w:r w:rsidRPr="004E6B7E">
        <w:rPr>
          <w:rFonts w:cstheme="minorHAnsi"/>
          <w:sz w:val="24"/>
          <w:szCs w:val="24"/>
        </w:rPr>
        <w:t>d Remote Control/Drone Flight will be offered as a</w:t>
      </w:r>
      <w:r w:rsidR="00946CDA" w:rsidRPr="004E6B7E">
        <w:rPr>
          <w:rFonts w:cstheme="minorHAnsi"/>
          <w:sz w:val="24"/>
          <w:szCs w:val="24"/>
        </w:rPr>
        <w:t xml:space="preserve"> county</w:t>
      </w:r>
      <w:r w:rsidRPr="004E6B7E">
        <w:rPr>
          <w:rFonts w:cstheme="minorHAnsi"/>
          <w:sz w:val="24"/>
          <w:szCs w:val="24"/>
        </w:rPr>
        <w:t xml:space="preserve"> pre fair or fair activity.  Pre</w:t>
      </w:r>
      <w:r w:rsidR="00AB6989" w:rsidRPr="004E6B7E">
        <w:rPr>
          <w:rFonts w:cstheme="minorHAnsi"/>
          <w:sz w:val="24"/>
          <w:szCs w:val="24"/>
        </w:rPr>
        <w:t>-</w:t>
      </w:r>
      <w:r w:rsidRPr="004E6B7E">
        <w:rPr>
          <w:rFonts w:cstheme="minorHAnsi"/>
          <w:sz w:val="24"/>
          <w:szCs w:val="24"/>
        </w:rPr>
        <w:t xml:space="preserve">registration </w:t>
      </w:r>
      <w:r w:rsidR="00AB6989" w:rsidRPr="004E6B7E">
        <w:rPr>
          <w:rFonts w:cstheme="minorHAnsi"/>
          <w:sz w:val="24"/>
          <w:szCs w:val="24"/>
        </w:rPr>
        <w:t xml:space="preserve">for this event is </w:t>
      </w:r>
      <w:r w:rsidR="00AB6989" w:rsidRPr="004E6B7E">
        <w:rPr>
          <w:rFonts w:cstheme="minorHAnsi"/>
          <w:b/>
          <w:bCs/>
          <w:sz w:val="24"/>
          <w:szCs w:val="24"/>
        </w:rPr>
        <w:t>REQUIRED.</w:t>
      </w:r>
      <w:r w:rsidR="00AB6989" w:rsidRPr="004E6B7E">
        <w:rPr>
          <w:rFonts w:cstheme="minorHAnsi"/>
          <w:sz w:val="24"/>
          <w:szCs w:val="24"/>
        </w:rPr>
        <w:t xml:space="preserve"> </w:t>
      </w:r>
      <w:r w:rsidR="00946CDA" w:rsidRPr="004E6B7E">
        <w:rPr>
          <w:rFonts w:cstheme="minorHAnsi"/>
          <w:sz w:val="24"/>
          <w:szCs w:val="24"/>
        </w:rPr>
        <w:t xml:space="preserve">If you are interested in participating or you are interested in serving as an Adult Volunteer for this event, please contact the Extension Office.  </w:t>
      </w:r>
      <w:r w:rsidR="00AB6989" w:rsidRPr="004E6B7E">
        <w:rPr>
          <w:rFonts w:cstheme="minorHAnsi"/>
          <w:sz w:val="24"/>
          <w:szCs w:val="24"/>
        </w:rPr>
        <w:t>Gui</w:t>
      </w:r>
      <w:r w:rsidR="00946CDA" w:rsidRPr="004E6B7E">
        <w:rPr>
          <w:rFonts w:cstheme="minorHAnsi"/>
          <w:sz w:val="24"/>
          <w:szCs w:val="24"/>
        </w:rPr>
        <w:t>de</w:t>
      </w:r>
      <w:r w:rsidR="00AB6989" w:rsidRPr="004E6B7E">
        <w:rPr>
          <w:rFonts w:cstheme="minorHAnsi"/>
          <w:sz w:val="24"/>
          <w:szCs w:val="24"/>
        </w:rPr>
        <w:t xml:space="preserve">lines will be sent to registered participants. </w:t>
      </w:r>
      <w:r w:rsidR="00AB6989" w:rsidRPr="004E6B7E">
        <w:rPr>
          <w:rFonts w:cstheme="minorHAnsi"/>
          <w:b/>
          <w:bCs/>
          <w:sz w:val="24"/>
          <w:szCs w:val="24"/>
        </w:rPr>
        <w:t xml:space="preserve"> </w:t>
      </w:r>
    </w:p>
    <w:p w14:paraId="13A257D7" w14:textId="77777777" w:rsidR="00F466FD" w:rsidRPr="004E6B7E" w:rsidRDefault="00F466FD" w:rsidP="00616E9F">
      <w:pPr>
        <w:rPr>
          <w:rFonts w:cstheme="minorHAnsi"/>
          <w:b/>
          <w:bCs/>
          <w:sz w:val="24"/>
          <w:szCs w:val="24"/>
        </w:rPr>
      </w:pPr>
    </w:p>
    <w:p w14:paraId="01194F0D" w14:textId="3C845446" w:rsidR="00E51611" w:rsidRDefault="00464991" w:rsidP="007B2E88">
      <w:pPr>
        <w:pStyle w:val="Heading1"/>
        <w:spacing w:after="0"/>
        <w:jc w:val="center"/>
        <w:rPr>
          <w:rFonts w:asciiTheme="minorHAnsi" w:eastAsia="DengXian Light" w:hAnsiTheme="minorHAnsi" w:cstheme="minorHAnsi"/>
          <w:b/>
          <w:bCs/>
          <w:color w:val="auto"/>
          <w:sz w:val="36"/>
          <w:szCs w:val="24"/>
        </w:rPr>
      </w:pPr>
      <w:r>
        <w:rPr>
          <w:rFonts w:asciiTheme="minorHAnsi" w:eastAsia="DengXian Light" w:hAnsiTheme="minorHAnsi" w:cstheme="minorHAnsi"/>
          <w:b/>
          <w:bCs/>
          <w:color w:val="auto"/>
          <w:sz w:val="36"/>
          <w:szCs w:val="24"/>
        </w:rPr>
        <w:lastRenderedPageBreak/>
        <w:t>An</w:t>
      </w:r>
      <w:r w:rsidR="00E51611" w:rsidRPr="00E51611">
        <w:rPr>
          <w:rFonts w:asciiTheme="minorHAnsi" w:eastAsia="DengXian Light" w:hAnsiTheme="minorHAnsi" w:cstheme="minorHAnsi"/>
          <w:b/>
          <w:bCs/>
          <w:color w:val="auto"/>
          <w:sz w:val="36"/>
          <w:szCs w:val="24"/>
        </w:rPr>
        <w:t xml:space="preserve">imal </w:t>
      </w:r>
      <w:r w:rsidR="00295043">
        <w:rPr>
          <w:rFonts w:asciiTheme="minorHAnsi" w:eastAsia="DengXian Light" w:hAnsiTheme="minorHAnsi" w:cstheme="minorHAnsi"/>
          <w:b/>
          <w:bCs/>
          <w:color w:val="auto"/>
          <w:sz w:val="36"/>
          <w:szCs w:val="24"/>
        </w:rPr>
        <w:t xml:space="preserve">and </w:t>
      </w:r>
      <w:r w:rsidR="000F64FB">
        <w:rPr>
          <w:rFonts w:asciiTheme="minorHAnsi" w:eastAsia="DengXian Light" w:hAnsiTheme="minorHAnsi" w:cstheme="minorHAnsi"/>
          <w:b/>
          <w:bCs/>
          <w:color w:val="auto"/>
          <w:sz w:val="36"/>
          <w:szCs w:val="24"/>
        </w:rPr>
        <w:t>Vet</w:t>
      </w:r>
      <w:r w:rsidR="00F466FD">
        <w:rPr>
          <w:rFonts w:asciiTheme="minorHAnsi" w:eastAsia="DengXian Light" w:hAnsiTheme="minorHAnsi" w:cstheme="minorHAnsi"/>
          <w:b/>
          <w:bCs/>
          <w:color w:val="auto"/>
          <w:sz w:val="36"/>
          <w:szCs w:val="24"/>
        </w:rPr>
        <w:t>erinary</w:t>
      </w:r>
      <w:r w:rsidR="000F64FB">
        <w:rPr>
          <w:rFonts w:asciiTheme="minorHAnsi" w:eastAsia="DengXian Light" w:hAnsiTheme="minorHAnsi" w:cstheme="minorHAnsi"/>
          <w:b/>
          <w:bCs/>
          <w:color w:val="auto"/>
          <w:sz w:val="36"/>
          <w:szCs w:val="24"/>
        </w:rPr>
        <w:t xml:space="preserve"> Science</w:t>
      </w:r>
      <w:r w:rsidR="00E51611" w:rsidRPr="00E51611">
        <w:rPr>
          <w:rFonts w:asciiTheme="minorHAnsi" w:eastAsia="DengXian Light" w:hAnsiTheme="minorHAnsi" w:cstheme="minorHAnsi"/>
          <w:b/>
          <w:bCs/>
          <w:color w:val="auto"/>
          <w:sz w:val="36"/>
          <w:szCs w:val="24"/>
        </w:rPr>
        <w:t xml:space="preserve"> Education</w:t>
      </w:r>
    </w:p>
    <w:p w14:paraId="16DF3D12" w14:textId="77777777" w:rsidR="00AE227D" w:rsidRPr="00AE227D" w:rsidRDefault="00AE227D" w:rsidP="00AE227D"/>
    <w:p w14:paraId="2916A6F8" w14:textId="6C115AFD" w:rsidR="007112B1" w:rsidRPr="004E6B7E" w:rsidRDefault="007112B1" w:rsidP="007112B1">
      <w:pPr>
        <w:ind w:firstLine="720"/>
        <w:rPr>
          <w:rFonts w:cstheme="minorHAnsi"/>
          <w:sz w:val="24"/>
          <w:szCs w:val="24"/>
        </w:rPr>
      </w:pPr>
      <w:r w:rsidRPr="004E6B7E">
        <w:rPr>
          <w:sz w:val="24"/>
          <w:szCs w:val="24"/>
        </w:rPr>
        <w:t xml:space="preserve">This project provides a hands-on learning experience that helps youth learn more about the Animal and Veterinary Science profession.  </w:t>
      </w:r>
      <w:r w:rsidRPr="004E6B7E">
        <w:rPr>
          <w:rFonts w:cstheme="minorHAnsi"/>
          <w:b/>
          <w:bCs/>
          <w:sz w:val="24"/>
          <w:szCs w:val="24"/>
        </w:rPr>
        <w:t>Awards are always at judges’ discretion.</w:t>
      </w:r>
    </w:p>
    <w:p w14:paraId="6C7ED3FB" w14:textId="3BA1DF04" w:rsidR="00770162" w:rsidRPr="004E6B7E" w:rsidRDefault="00770162" w:rsidP="00770162">
      <w:pPr>
        <w:rPr>
          <w:rFonts w:cstheme="minorHAnsi"/>
          <w:b/>
          <w:bCs/>
          <w:sz w:val="24"/>
          <w:szCs w:val="24"/>
        </w:rPr>
      </w:pPr>
      <w:r w:rsidRPr="004E6B7E">
        <w:rPr>
          <w:rFonts w:cstheme="minorHAnsi"/>
          <w:b/>
          <w:bCs/>
          <w:sz w:val="24"/>
          <w:szCs w:val="24"/>
        </w:rPr>
        <w:t>Award Structure:</w:t>
      </w:r>
      <w:r w:rsidRPr="004E6B7E">
        <w:rPr>
          <w:rFonts w:cstheme="minorHAnsi"/>
          <w:b/>
          <w:bCs/>
          <w:sz w:val="24"/>
          <w:szCs w:val="24"/>
        </w:rPr>
        <w:tab/>
        <w:t>1 Grand Cha</w:t>
      </w:r>
      <w:r w:rsidR="00694DB6" w:rsidRPr="004E6B7E">
        <w:rPr>
          <w:rFonts w:cstheme="minorHAnsi"/>
          <w:b/>
          <w:bCs/>
          <w:sz w:val="24"/>
          <w:szCs w:val="24"/>
        </w:rPr>
        <w:t>m</w:t>
      </w:r>
      <w:r w:rsidRPr="004E6B7E">
        <w:rPr>
          <w:rFonts w:cstheme="minorHAnsi"/>
          <w:b/>
          <w:bCs/>
          <w:sz w:val="24"/>
          <w:szCs w:val="24"/>
        </w:rPr>
        <w:t>p</w:t>
      </w:r>
      <w:r w:rsidR="00694DB6" w:rsidRPr="004E6B7E">
        <w:rPr>
          <w:rFonts w:cstheme="minorHAnsi"/>
          <w:b/>
          <w:bCs/>
          <w:sz w:val="24"/>
          <w:szCs w:val="24"/>
        </w:rPr>
        <w:t>ion</w:t>
      </w:r>
      <w:r w:rsidRPr="004E6B7E">
        <w:rPr>
          <w:rFonts w:cstheme="minorHAnsi"/>
          <w:b/>
          <w:bCs/>
          <w:sz w:val="24"/>
          <w:szCs w:val="24"/>
        </w:rPr>
        <w:tab/>
      </w:r>
      <w:r w:rsidRPr="004E6B7E">
        <w:rPr>
          <w:rFonts w:cstheme="minorHAnsi"/>
          <w:b/>
          <w:bCs/>
          <w:sz w:val="24"/>
          <w:szCs w:val="24"/>
        </w:rPr>
        <w:tab/>
        <w:t xml:space="preserve">1 Champion per </w:t>
      </w:r>
      <w:r w:rsidR="00792785" w:rsidRPr="004E6B7E">
        <w:rPr>
          <w:rFonts w:cstheme="minorHAnsi"/>
          <w:b/>
          <w:bCs/>
          <w:sz w:val="24"/>
          <w:szCs w:val="24"/>
        </w:rPr>
        <w:t>Species/</w:t>
      </w:r>
      <w:r w:rsidR="001512B8" w:rsidRPr="004E6B7E">
        <w:rPr>
          <w:rFonts w:cstheme="minorHAnsi"/>
          <w:b/>
          <w:bCs/>
          <w:sz w:val="24"/>
          <w:szCs w:val="24"/>
        </w:rPr>
        <w:t xml:space="preserve">per </w:t>
      </w:r>
      <w:r w:rsidRPr="004E6B7E">
        <w:rPr>
          <w:rFonts w:cstheme="minorHAnsi"/>
          <w:b/>
          <w:bCs/>
          <w:sz w:val="24"/>
          <w:szCs w:val="24"/>
        </w:rPr>
        <w:t>Level</w:t>
      </w:r>
    </w:p>
    <w:p w14:paraId="589740F0" w14:textId="4BF57146" w:rsidR="00770162" w:rsidRPr="004E6B7E" w:rsidRDefault="00770162" w:rsidP="00770162">
      <w:pPr>
        <w:rPr>
          <w:rFonts w:cstheme="minorHAnsi"/>
          <w:b/>
          <w:bCs/>
          <w:sz w:val="24"/>
          <w:szCs w:val="24"/>
        </w:rPr>
      </w:pPr>
      <w:r w:rsidRPr="004E6B7E">
        <w:rPr>
          <w:rFonts w:cstheme="minorHAnsi"/>
          <w:b/>
          <w:bCs/>
          <w:sz w:val="24"/>
          <w:szCs w:val="24"/>
        </w:rPr>
        <w:tab/>
      </w:r>
      <w:r w:rsidRPr="004E6B7E">
        <w:rPr>
          <w:rFonts w:cstheme="minorHAnsi"/>
          <w:b/>
          <w:bCs/>
          <w:sz w:val="24"/>
          <w:szCs w:val="24"/>
        </w:rPr>
        <w:tab/>
      </w:r>
      <w:r w:rsidRPr="004E6B7E">
        <w:rPr>
          <w:rFonts w:cstheme="minorHAnsi"/>
          <w:b/>
          <w:bCs/>
          <w:sz w:val="24"/>
          <w:szCs w:val="24"/>
        </w:rPr>
        <w:tab/>
        <w:t>1 Reserve Grand Champion</w:t>
      </w:r>
      <w:r w:rsidRPr="004E6B7E">
        <w:rPr>
          <w:rFonts w:cstheme="minorHAnsi"/>
          <w:b/>
          <w:bCs/>
          <w:sz w:val="24"/>
          <w:szCs w:val="24"/>
        </w:rPr>
        <w:tab/>
        <w:t>1 Reserve Champion</w:t>
      </w:r>
      <w:r w:rsidR="00792785" w:rsidRPr="004E6B7E">
        <w:rPr>
          <w:rFonts w:cstheme="minorHAnsi"/>
          <w:b/>
          <w:bCs/>
          <w:sz w:val="24"/>
          <w:szCs w:val="24"/>
        </w:rPr>
        <w:t xml:space="preserve"> Species/</w:t>
      </w:r>
      <w:r w:rsidRPr="004E6B7E">
        <w:rPr>
          <w:rFonts w:cstheme="minorHAnsi"/>
          <w:b/>
          <w:bCs/>
          <w:sz w:val="24"/>
          <w:szCs w:val="24"/>
        </w:rPr>
        <w:t xml:space="preserve"> per Level</w:t>
      </w:r>
    </w:p>
    <w:p w14:paraId="42FA682F" w14:textId="562CB4C7" w:rsidR="00E51611" w:rsidRPr="004E6B7E" w:rsidRDefault="00E51611" w:rsidP="00E51611">
      <w:pPr>
        <w:spacing w:after="0"/>
        <w:ind w:right="360"/>
        <w:rPr>
          <w:rFonts w:eastAsia="DengXian" w:cstheme="minorHAnsi"/>
          <w:color w:val="000000"/>
          <w:sz w:val="24"/>
          <w:szCs w:val="24"/>
        </w:rPr>
      </w:pPr>
      <w:r w:rsidRPr="00F466FD">
        <w:rPr>
          <w:rFonts w:eastAsia="DengXian Light" w:cstheme="minorHAnsi"/>
          <w:b/>
          <w:color w:val="000000"/>
          <w:sz w:val="24"/>
          <w:szCs w:val="24"/>
        </w:rPr>
        <w:t>State Fair Entries:</w:t>
      </w:r>
      <w:r w:rsidRPr="004E6B7E">
        <w:rPr>
          <w:rFonts w:eastAsia="DengXian Light" w:cstheme="minorHAnsi"/>
          <w:bCs/>
          <w:color w:val="000000"/>
          <w:sz w:val="24"/>
          <w:szCs w:val="24"/>
        </w:rPr>
        <w:t xml:space="preserve"> </w:t>
      </w:r>
      <w:r w:rsidR="0024616A" w:rsidRPr="004E6B7E">
        <w:rPr>
          <w:rFonts w:eastAsia="DengXian Light" w:cstheme="minorHAnsi"/>
          <w:bCs/>
          <w:color w:val="000000"/>
          <w:sz w:val="24"/>
          <w:szCs w:val="24"/>
        </w:rPr>
        <w:tab/>
      </w:r>
      <w:r w:rsidRPr="004E6B7E">
        <w:rPr>
          <w:rFonts w:eastAsia="DengXian Light" w:cstheme="minorHAnsi"/>
          <w:bCs/>
          <w:color w:val="000000"/>
          <w:sz w:val="24"/>
          <w:szCs w:val="24"/>
        </w:rPr>
        <w:t xml:space="preserve"> </w:t>
      </w:r>
      <w:r w:rsidRPr="004E6B7E">
        <w:rPr>
          <w:rFonts w:eastAsia="DengXian" w:cstheme="minorHAnsi"/>
          <w:color w:val="000000"/>
          <w:sz w:val="24"/>
          <w:szCs w:val="24"/>
        </w:rPr>
        <w:t>3 Cat entries per county; one per level.</w:t>
      </w:r>
    </w:p>
    <w:p w14:paraId="1B7BB156" w14:textId="3A79701C" w:rsidR="004108C2" w:rsidRPr="004E6B7E" w:rsidRDefault="00863569" w:rsidP="00B217E5">
      <w:pPr>
        <w:spacing w:after="0"/>
        <w:ind w:right="360"/>
        <w:rPr>
          <w:rFonts w:eastAsia="DengXian" w:cstheme="minorHAnsi"/>
          <w:color w:val="000000"/>
          <w:sz w:val="24"/>
          <w:szCs w:val="24"/>
        </w:rPr>
      </w:pPr>
      <w:r w:rsidRPr="004E6B7E">
        <w:rPr>
          <w:rFonts w:eastAsia="DengXian" w:cstheme="minorHAnsi"/>
          <w:color w:val="000000"/>
          <w:sz w:val="24"/>
          <w:szCs w:val="24"/>
        </w:rPr>
        <w:t xml:space="preserve"> </w:t>
      </w:r>
      <w:r w:rsidR="0024616A" w:rsidRPr="004E6B7E">
        <w:rPr>
          <w:rFonts w:eastAsia="DengXian" w:cstheme="minorHAnsi"/>
          <w:color w:val="000000"/>
          <w:sz w:val="24"/>
          <w:szCs w:val="24"/>
        </w:rPr>
        <w:tab/>
      </w:r>
      <w:r w:rsidR="0024616A" w:rsidRPr="004E6B7E">
        <w:rPr>
          <w:rFonts w:eastAsia="DengXian" w:cstheme="minorHAnsi"/>
          <w:color w:val="000000"/>
          <w:sz w:val="24"/>
          <w:szCs w:val="24"/>
        </w:rPr>
        <w:tab/>
      </w:r>
      <w:r w:rsidR="0024616A" w:rsidRPr="004E6B7E">
        <w:rPr>
          <w:rFonts w:eastAsia="DengXian" w:cstheme="minorHAnsi"/>
          <w:color w:val="000000"/>
          <w:sz w:val="24"/>
          <w:szCs w:val="24"/>
        </w:rPr>
        <w:tab/>
      </w:r>
      <w:r w:rsidR="00770162" w:rsidRPr="004E6B7E">
        <w:rPr>
          <w:rFonts w:eastAsia="DengXian" w:cstheme="minorHAnsi"/>
          <w:color w:val="000000"/>
          <w:sz w:val="24"/>
          <w:szCs w:val="24"/>
        </w:rPr>
        <w:t xml:space="preserve"> </w:t>
      </w:r>
      <w:r w:rsidR="004108C2" w:rsidRPr="004E6B7E">
        <w:rPr>
          <w:rFonts w:eastAsia="DengXian" w:cstheme="minorHAnsi"/>
          <w:color w:val="000000"/>
          <w:sz w:val="24"/>
          <w:szCs w:val="24"/>
        </w:rPr>
        <w:t>3 Dog entries per county; one per level.</w:t>
      </w:r>
    </w:p>
    <w:p w14:paraId="759BC035" w14:textId="5FCEA2AF" w:rsidR="00547E2A" w:rsidRPr="004E6B7E" w:rsidRDefault="00863569" w:rsidP="00B217E5">
      <w:pPr>
        <w:spacing w:after="0"/>
        <w:ind w:right="360"/>
        <w:rPr>
          <w:rFonts w:eastAsia="DengXian" w:cstheme="minorHAnsi"/>
          <w:color w:val="000000"/>
          <w:sz w:val="24"/>
          <w:szCs w:val="24"/>
        </w:rPr>
      </w:pPr>
      <w:r w:rsidRPr="004E6B7E">
        <w:rPr>
          <w:rFonts w:eastAsia="DengXian" w:cstheme="minorHAnsi"/>
          <w:color w:val="000000"/>
          <w:sz w:val="24"/>
          <w:szCs w:val="24"/>
        </w:rPr>
        <w:t xml:space="preserve"> </w:t>
      </w:r>
      <w:r w:rsidR="0024616A" w:rsidRPr="004E6B7E">
        <w:rPr>
          <w:rFonts w:eastAsia="DengXian" w:cstheme="minorHAnsi"/>
          <w:color w:val="000000"/>
          <w:sz w:val="24"/>
          <w:szCs w:val="24"/>
        </w:rPr>
        <w:tab/>
      </w:r>
      <w:r w:rsidR="0024616A" w:rsidRPr="004E6B7E">
        <w:rPr>
          <w:rFonts w:eastAsia="DengXian" w:cstheme="minorHAnsi"/>
          <w:color w:val="000000"/>
          <w:sz w:val="24"/>
          <w:szCs w:val="24"/>
        </w:rPr>
        <w:tab/>
      </w:r>
      <w:r w:rsidR="0024616A" w:rsidRPr="004E6B7E">
        <w:rPr>
          <w:rFonts w:eastAsia="DengXian" w:cstheme="minorHAnsi"/>
          <w:color w:val="000000"/>
          <w:sz w:val="24"/>
          <w:szCs w:val="24"/>
        </w:rPr>
        <w:tab/>
      </w:r>
      <w:r w:rsidR="00770162" w:rsidRPr="004E6B7E">
        <w:rPr>
          <w:rFonts w:eastAsia="DengXian" w:cstheme="minorHAnsi"/>
          <w:color w:val="000000"/>
          <w:sz w:val="24"/>
          <w:szCs w:val="24"/>
        </w:rPr>
        <w:t xml:space="preserve"> </w:t>
      </w:r>
      <w:r w:rsidR="004108C2" w:rsidRPr="004E6B7E">
        <w:rPr>
          <w:rFonts w:eastAsia="DengXian" w:cstheme="minorHAnsi"/>
          <w:color w:val="000000"/>
          <w:sz w:val="24"/>
          <w:szCs w:val="24"/>
        </w:rPr>
        <w:t>3 Llama entries per county; one per level.</w:t>
      </w:r>
    </w:p>
    <w:p w14:paraId="1E56EDA2" w14:textId="1253D57F" w:rsidR="00547E2A" w:rsidRPr="004E6B7E" w:rsidRDefault="00863569" w:rsidP="0024616A">
      <w:pPr>
        <w:spacing w:after="0"/>
        <w:ind w:left="1440" w:right="360" w:firstLine="720"/>
        <w:rPr>
          <w:rFonts w:eastAsia="DengXian" w:cstheme="minorHAnsi"/>
          <w:color w:val="000000"/>
          <w:sz w:val="24"/>
          <w:szCs w:val="24"/>
        </w:rPr>
      </w:pPr>
      <w:r w:rsidRPr="004E6B7E">
        <w:rPr>
          <w:rFonts w:eastAsia="DengXian" w:cstheme="minorHAnsi"/>
          <w:color w:val="000000"/>
          <w:sz w:val="24"/>
          <w:szCs w:val="24"/>
        </w:rPr>
        <w:t xml:space="preserve"> </w:t>
      </w:r>
      <w:r w:rsidR="004108C2" w:rsidRPr="004E6B7E">
        <w:rPr>
          <w:rFonts w:eastAsia="DengXian" w:cstheme="minorHAnsi"/>
          <w:color w:val="000000"/>
          <w:sz w:val="24"/>
          <w:szCs w:val="24"/>
        </w:rPr>
        <w:t>3 Poultry entries per county; one per level.</w:t>
      </w:r>
    </w:p>
    <w:p w14:paraId="2638317B" w14:textId="521E8574" w:rsidR="00E51611" w:rsidRPr="004E6B7E" w:rsidRDefault="00E51611" w:rsidP="00547E2A">
      <w:pPr>
        <w:spacing w:after="0"/>
        <w:ind w:right="360"/>
        <w:rPr>
          <w:rFonts w:eastAsia="DengXian Light" w:cstheme="minorHAnsi"/>
          <w:bCs/>
          <w:color w:val="000000"/>
          <w:sz w:val="24"/>
          <w:szCs w:val="24"/>
        </w:rPr>
      </w:pPr>
      <w:r w:rsidRPr="004E6B7E">
        <w:rPr>
          <w:rFonts w:eastAsia="DengXian" w:cstheme="minorHAnsi"/>
          <w:color w:val="000000"/>
          <w:sz w:val="24"/>
          <w:szCs w:val="24"/>
        </w:rPr>
        <w:t xml:space="preserve"> </w:t>
      </w:r>
      <w:r w:rsidR="0024616A" w:rsidRPr="004E6B7E">
        <w:rPr>
          <w:rFonts w:eastAsia="DengXian" w:cstheme="minorHAnsi"/>
          <w:color w:val="000000"/>
          <w:sz w:val="24"/>
          <w:szCs w:val="24"/>
        </w:rPr>
        <w:tab/>
      </w:r>
      <w:r w:rsidR="0024616A" w:rsidRPr="004E6B7E">
        <w:rPr>
          <w:rFonts w:eastAsia="DengXian" w:cstheme="minorHAnsi"/>
          <w:color w:val="000000"/>
          <w:sz w:val="24"/>
          <w:szCs w:val="24"/>
        </w:rPr>
        <w:tab/>
      </w:r>
      <w:r w:rsidR="0024616A" w:rsidRPr="004E6B7E">
        <w:rPr>
          <w:rFonts w:eastAsia="DengXian" w:cstheme="minorHAnsi"/>
          <w:color w:val="000000"/>
          <w:sz w:val="24"/>
          <w:szCs w:val="24"/>
        </w:rPr>
        <w:tab/>
      </w:r>
      <w:r w:rsidR="00770162" w:rsidRPr="004E6B7E">
        <w:rPr>
          <w:rFonts w:eastAsia="DengXian" w:cstheme="minorHAnsi"/>
          <w:color w:val="000000"/>
          <w:sz w:val="24"/>
          <w:szCs w:val="24"/>
        </w:rPr>
        <w:t xml:space="preserve"> </w:t>
      </w:r>
      <w:r w:rsidR="004108C2" w:rsidRPr="004E6B7E">
        <w:rPr>
          <w:rFonts w:eastAsia="DengXian" w:cstheme="minorHAnsi"/>
          <w:color w:val="000000"/>
          <w:sz w:val="24"/>
          <w:szCs w:val="24"/>
        </w:rPr>
        <w:t>3 Rabbit entries per county; one per level.</w:t>
      </w:r>
      <w:bookmarkStart w:id="13" w:name="_Hlk87607585"/>
      <w:r w:rsidR="00863569" w:rsidRPr="004E6B7E">
        <w:rPr>
          <w:rFonts w:eastAsia="DengXian Light" w:cstheme="minorHAnsi"/>
          <w:bCs/>
          <w:color w:val="000000"/>
          <w:sz w:val="24"/>
          <w:szCs w:val="24"/>
        </w:rPr>
        <w:t xml:space="preserve"> </w:t>
      </w:r>
    </w:p>
    <w:p w14:paraId="77F28A5B" w14:textId="243C6561" w:rsidR="00295043" w:rsidRPr="004E6B7E" w:rsidRDefault="00295043" w:rsidP="00547E2A">
      <w:pPr>
        <w:spacing w:after="0"/>
        <w:ind w:right="360"/>
        <w:rPr>
          <w:rFonts w:eastAsia="DengXian Light" w:cstheme="minorHAnsi"/>
          <w:bCs/>
          <w:color w:val="000000"/>
          <w:sz w:val="24"/>
          <w:szCs w:val="24"/>
        </w:rPr>
      </w:pPr>
      <w:r w:rsidRPr="004E6B7E">
        <w:rPr>
          <w:rFonts w:eastAsia="DengXian Light" w:cstheme="minorHAnsi"/>
          <w:bCs/>
          <w:color w:val="000000"/>
          <w:sz w:val="24"/>
          <w:szCs w:val="24"/>
        </w:rPr>
        <w:tab/>
      </w:r>
      <w:r w:rsidRPr="004E6B7E">
        <w:rPr>
          <w:rFonts w:eastAsia="DengXian Light" w:cstheme="minorHAnsi"/>
          <w:bCs/>
          <w:color w:val="000000"/>
          <w:sz w:val="24"/>
          <w:szCs w:val="24"/>
        </w:rPr>
        <w:tab/>
      </w:r>
      <w:r w:rsidRPr="004E6B7E">
        <w:rPr>
          <w:rFonts w:eastAsia="DengXian Light" w:cstheme="minorHAnsi"/>
          <w:bCs/>
          <w:color w:val="000000"/>
          <w:sz w:val="24"/>
          <w:szCs w:val="24"/>
        </w:rPr>
        <w:tab/>
        <w:t xml:space="preserve"> 3 Vet Science per county, one per level</w:t>
      </w:r>
    </w:p>
    <w:p w14:paraId="28E1B122" w14:textId="77777777" w:rsidR="00295043" w:rsidRPr="004E6B7E" w:rsidRDefault="00295043" w:rsidP="00547E2A">
      <w:pPr>
        <w:spacing w:after="0"/>
        <w:ind w:right="360"/>
        <w:rPr>
          <w:rFonts w:eastAsia="DengXian" w:cstheme="minorHAnsi"/>
          <w:color w:val="000000"/>
          <w:sz w:val="24"/>
          <w:szCs w:val="24"/>
        </w:rPr>
      </w:pPr>
    </w:p>
    <w:p w14:paraId="54CF1167" w14:textId="4057F794" w:rsidR="00CB2B55" w:rsidRPr="004E6B7E" w:rsidRDefault="00CB2B55" w:rsidP="00CB2B55">
      <w:pPr>
        <w:spacing w:after="0"/>
        <w:ind w:right="360"/>
        <w:rPr>
          <w:rFonts w:eastAsia="DengXian Light" w:cstheme="minorHAnsi"/>
          <w:b/>
          <w:bCs/>
          <w:color w:val="000000"/>
          <w:sz w:val="24"/>
          <w:szCs w:val="24"/>
        </w:rPr>
      </w:pPr>
      <w:r w:rsidRPr="004E6B7E">
        <w:rPr>
          <w:rFonts w:eastAsia="DengXian Light" w:cstheme="minorHAnsi"/>
          <w:b/>
          <w:bCs/>
          <w:color w:val="000000"/>
          <w:sz w:val="24"/>
          <w:szCs w:val="24"/>
        </w:rPr>
        <w:t>Suggested:           Beginner 3-5      Intermediate 6-8     Advanced   9-12</w:t>
      </w:r>
    </w:p>
    <w:p w14:paraId="135B0DC2" w14:textId="77777777" w:rsidR="00295043" w:rsidRPr="004E6B7E" w:rsidRDefault="00295043" w:rsidP="00CB2B55">
      <w:pPr>
        <w:spacing w:after="0"/>
        <w:ind w:right="360"/>
        <w:rPr>
          <w:rFonts w:eastAsia="DengXian Light" w:cstheme="minorHAnsi"/>
          <w:b/>
          <w:bCs/>
          <w:color w:val="000000"/>
          <w:sz w:val="24"/>
          <w:szCs w:val="24"/>
        </w:rPr>
      </w:pPr>
    </w:p>
    <w:bookmarkEnd w:id="13"/>
    <w:p w14:paraId="0DFCEA35" w14:textId="5B2C6B55" w:rsidR="00446D56" w:rsidRPr="004E6B7E" w:rsidRDefault="00C415EA" w:rsidP="00E91746">
      <w:pPr>
        <w:spacing w:after="0"/>
        <w:rPr>
          <w:rFonts w:eastAsia="Calibri Light" w:cstheme="minorHAnsi"/>
          <w:b/>
          <w:sz w:val="24"/>
          <w:szCs w:val="24"/>
        </w:rPr>
      </w:pPr>
      <w:r w:rsidRPr="004E6B7E">
        <w:rPr>
          <w:rFonts w:eastAsia="Calibri Light" w:cstheme="minorHAnsi"/>
          <w:b/>
          <w:sz w:val="24"/>
          <w:szCs w:val="24"/>
        </w:rPr>
        <w:t xml:space="preserve">Sample </w:t>
      </w:r>
      <w:r w:rsidR="00E91746" w:rsidRPr="004E6B7E">
        <w:rPr>
          <w:rFonts w:eastAsia="Calibri Light" w:cstheme="minorHAnsi"/>
          <w:b/>
          <w:sz w:val="24"/>
          <w:szCs w:val="24"/>
        </w:rPr>
        <w:t xml:space="preserve">Animal Science </w:t>
      </w:r>
      <w:r w:rsidRPr="004E6B7E">
        <w:rPr>
          <w:rFonts w:eastAsia="Calibri Light" w:cstheme="minorHAnsi"/>
          <w:b/>
          <w:sz w:val="24"/>
          <w:szCs w:val="24"/>
        </w:rPr>
        <w:t>Topics</w:t>
      </w:r>
      <w:r w:rsidR="00295043" w:rsidRPr="004E6B7E">
        <w:rPr>
          <w:rFonts w:eastAsia="Calibri Light" w:cstheme="minorHAnsi"/>
          <w:b/>
          <w:sz w:val="24"/>
          <w:szCs w:val="24"/>
        </w:rPr>
        <w:t xml:space="preserve"> (Not limited to these, be creative!)</w:t>
      </w:r>
    </w:p>
    <w:p w14:paraId="3AB1B9D6" w14:textId="77777777" w:rsidR="00C415EA" w:rsidRPr="004E6B7E" w:rsidRDefault="00C415EA" w:rsidP="009C27E2">
      <w:pPr>
        <w:numPr>
          <w:ilvl w:val="0"/>
          <w:numId w:val="13"/>
        </w:numPr>
        <w:rPr>
          <w:rFonts w:eastAsia="Calibri Light" w:cstheme="minorHAnsi"/>
          <w:sz w:val="24"/>
          <w:szCs w:val="24"/>
        </w:rPr>
      </w:pPr>
      <w:r w:rsidRPr="004E6B7E">
        <w:rPr>
          <w:rFonts w:eastAsia="Calibri Light" w:cstheme="minorHAnsi"/>
          <w:sz w:val="24"/>
          <w:szCs w:val="24"/>
        </w:rPr>
        <w:t>Parts of the Animal</w:t>
      </w:r>
      <w:r w:rsidR="00DD6CA0" w:rsidRPr="004E6B7E">
        <w:rPr>
          <w:rFonts w:eastAsia="Calibri Light" w:cstheme="minorHAnsi"/>
          <w:sz w:val="24"/>
          <w:szCs w:val="24"/>
        </w:rPr>
        <w:t xml:space="preserve">      </w:t>
      </w:r>
      <w:r w:rsidR="00E91746" w:rsidRPr="004E6B7E">
        <w:rPr>
          <w:rFonts w:eastAsia="Calibri Light" w:cstheme="minorHAnsi"/>
          <w:sz w:val="24"/>
          <w:szCs w:val="24"/>
        </w:rPr>
        <w:tab/>
      </w:r>
      <w:r w:rsidR="00E91746" w:rsidRPr="004E6B7E">
        <w:rPr>
          <w:rFonts w:eastAsia="Calibri Light" w:cstheme="minorHAnsi"/>
          <w:sz w:val="24"/>
          <w:szCs w:val="24"/>
        </w:rPr>
        <w:tab/>
      </w:r>
      <w:r w:rsidR="00D04F7D" w:rsidRPr="004E6B7E">
        <w:rPr>
          <w:rFonts w:eastAsia="Calibri Light" w:cstheme="minorHAnsi"/>
          <w:sz w:val="24"/>
          <w:szCs w:val="24"/>
        </w:rPr>
        <w:t xml:space="preserve">     </w:t>
      </w:r>
      <w:r w:rsidR="007E04D5" w:rsidRPr="004E6B7E">
        <w:rPr>
          <w:rFonts w:eastAsia="Calibri Light" w:cstheme="minorHAnsi"/>
          <w:sz w:val="24"/>
          <w:szCs w:val="24"/>
        </w:rPr>
        <w:tab/>
      </w:r>
      <w:r w:rsidRPr="004E6B7E">
        <w:rPr>
          <w:rFonts w:eastAsia="Calibri Light" w:cstheme="minorHAnsi"/>
          <w:sz w:val="24"/>
          <w:szCs w:val="24"/>
        </w:rPr>
        <w:t>Grooming Tips</w:t>
      </w:r>
    </w:p>
    <w:p w14:paraId="4F3324A0" w14:textId="77777777" w:rsidR="00C415EA" w:rsidRPr="004E6B7E" w:rsidRDefault="00C415EA" w:rsidP="009C27E2">
      <w:pPr>
        <w:numPr>
          <w:ilvl w:val="0"/>
          <w:numId w:val="13"/>
        </w:numPr>
        <w:rPr>
          <w:rFonts w:eastAsia="Calibri Light" w:cstheme="minorHAnsi"/>
          <w:sz w:val="24"/>
          <w:szCs w:val="24"/>
        </w:rPr>
      </w:pPr>
      <w:r w:rsidRPr="004E6B7E">
        <w:rPr>
          <w:rFonts w:eastAsia="Calibri Light" w:cstheme="minorHAnsi"/>
          <w:sz w:val="24"/>
          <w:szCs w:val="24"/>
        </w:rPr>
        <w:t>Animal Care</w:t>
      </w:r>
      <w:r w:rsidR="00E91746" w:rsidRPr="004E6B7E">
        <w:rPr>
          <w:rFonts w:eastAsia="Calibri Light" w:cstheme="minorHAnsi"/>
          <w:sz w:val="24"/>
          <w:szCs w:val="24"/>
        </w:rPr>
        <w:t xml:space="preserve"> </w:t>
      </w:r>
      <w:r w:rsidR="00E91746" w:rsidRPr="004E6B7E">
        <w:rPr>
          <w:rFonts w:eastAsia="Calibri Light" w:cstheme="minorHAnsi"/>
          <w:sz w:val="24"/>
          <w:szCs w:val="24"/>
        </w:rPr>
        <w:tab/>
      </w:r>
      <w:r w:rsidR="00E91746" w:rsidRPr="004E6B7E">
        <w:rPr>
          <w:rFonts w:eastAsia="Calibri Light" w:cstheme="minorHAnsi"/>
          <w:sz w:val="24"/>
          <w:szCs w:val="24"/>
        </w:rPr>
        <w:tab/>
      </w:r>
      <w:r w:rsidR="00E91746" w:rsidRPr="004E6B7E">
        <w:rPr>
          <w:rFonts w:eastAsia="Calibri Light" w:cstheme="minorHAnsi"/>
          <w:sz w:val="24"/>
          <w:szCs w:val="24"/>
        </w:rPr>
        <w:tab/>
      </w:r>
      <w:r w:rsidR="00E91746" w:rsidRPr="004E6B7E">
        <w:rPr>
          <w:rFonts w:eastAsia="Calibri Light" w:cstheme="minorHAnsi"/>
          <w:sz w:val="24"/>
          <w:szCs w:val="24"/>
        </w:rPr>
        <w:tab/>
      </w:r>
      <w:r w:rsidRPr="004E6B7E">
        <w:rPr>
          <w:rFonts w:eastAsia="Calibri Light" w:cstheme="minorHAnsi"/>
          <w:sz w:val="24"/>
          <w:szCs w:val="24"/>
        </w:rPr>
        <w:t>Feeding &amp; Nutrition</w:t>
      </w:r>
    </w:p>
    <w:p w14:paraId="7810FED0" w14:textId="77777777" w:rsidR="00C415EA" w:rsidRPr="004E6B7E" w:rsidRDefault="00C415EA" w:rsidP="009C27E2">
      <w:pPr>
        <w:numPr>
          <w:ilvl w:val="0"/>
          <w:numId w:val="13"/>
        </w:numPr>
        <w:rPr>
          <w:rFonts w:eastAsia="Calibri Light" w:cstheme="minorHAnsi"/>
          <w:sz w:val="24"/>
          <w:szCs w:val="24"/>
        </w:rPr>
      </w:pPr>
      <w:r w:rsidRPr="004E6B7E">
        <w:rPr>
          <w:rFonts w:eastAsia="Calibri Light" w:cstheme="minorHAnsi"/>
          <w:sz w:val="24"/>
          <w:szCs w:val="24"/>
        </w:rPr>
        <w:t>Reproduction &amp; Breeding</w:t>
      </w:r>
      <w:r w:rsidR="00E91746" w:rsidRPr="004E6B7E">
        <w:rPr>
          <w:rFonts w:eastAsia="Calibri Light" w:cstheme="minorHAnsi"/>
          <w:sz w:val="24"/>
          <w:szCs w:val="24"/>
        </w:rPr>
        <w:tab/>
      </w:r>
      <w:r w:rsidR="00E91746" w:rsidRPr="004E6B7E">
        <w:rPr>
          <w:rFonts w:eastAsia="Calibri Light" w:cstheme="minorHAnsi"/>
          <w:sz w:val="24"/>
          <w:szCs w:val="24"/>
        </w:rPr>
        <w:tab/>
      </w:r>
      <w:r w:rsidRPr="004E6B7E">
        <w:rPr>
          <w:rFonts w:eastAsia="Calibri Light" w:cstheme="minorHAnsi"/>
          <w:sz w:val="24"/>
          <w:szCs w:val="24"/>
        </w:rPr>
        <w:t>Care/Trimming of Nails/Hooves</w:t>
      </w:r>
    </w:p>
    <w:p w14:paraId="3F0C78F5" w14:textId="77777777" w:rsidR="00C415EA" w:rsidRPr="004E6B7E" w:rsidRDefault="00C415EA" w:rsidP="009C27E2">
      <w:pPr>
        <w:numPr>
          <w:ilvl w:val="0"/>
          <w:numId w:val="13"/>
        </w:numPr>
        <w:rPr>
          <w:rFonts w:eastAsia="Calibri Light" w:cstheme="minorHAnsi"/>
          <w:sz w:val="24"/>
          <w:szCs w:val="24"/>
        </w:rPr>
      </w:pPr>
      <w:r w:rsidRPr="004E6B7E">
        <w:rPr>
          <w:rFonts w:eastAsia="Calibri Light" w:cstheme="minorHAnsi"/>
          <w:sz w:val="24"/>
          <w:szCs w:val="24"/>
        </w:rPr>
        <w:t>Clipping Techniques</w:t>
      </w:r>
      <w:r w:rsidR="00E91746" w:rsidRPr="004E6B7E">
        <w:rPr>
          <w:rFonts w:eastAsia="Calibri Light" w:cstheme="minorHAnsi"/>
          <w:sz w:val="24"/>
          <w:szCs w:val="24"/>
        </w:rPr>
        <w:tab/>
      </w:r>
      <w:r w:rsidR="00E91746" w:rsidRPr="004E6B7E">
        <w:rPr>
          <w:rFonts w:eastAsia="Calibri Light" w:cstheme="minorHAnsi"/>
          <w:sz w:val="24"/>
          <w:szCs w:val="24"/>
        </w:rPr>
        <w:tab/>
      </w:r>
      <w:r w:rsidR="00E91746" w:rsidRPr="004E6B7E">
        <w:rPr>
          <w:rFonts w:eastAsia="Calibri Light" w:cstheme="minorHAnsi"/>
          <w:sz w:val="24"/>
          <w:szCs w:val="24"/>
        </w:rPr>
        <w:tab/>
      </w:r>
      <w:r w:rsidRPr="004E6B7E">
        <w:rPr>
          <w:rFonts w:eastAsia="Calibri Light" w:cstheme="minorHAnsi"/>
          <w:sz w:val="24"/>
          <w:szCs w:val="24"/>
        </w:rPr>
        <w:t xml:space="preserve">Facilities </w:t>
      </w:r>
    </w:p>
    <w:p w14:paraId="5C893188" w14:textId="77777777" w:rsidR="00C415EA" w:rsidRPr="004E6B7E" w:rsidRDefault="00C415EA" w:rsidP="009C27E2">
      <w:pPr>
        <w:numPr>
          <w:ilvl w:val="0"/>
          <w:numId w:val="13"/>
        </w:numPr>
        <w:rPr>
          <w:rFonts w:eastAsia="Calibri Light" w:cstheme="minorHAnsi"/>
          <w:sz w:val="24"/>
          <w:szCs w:val="24"/>
        </w:rPr>
      </w:pPr>
      <w:r w:rsidRPr="004E6B7E">
        <w:rPr>
          <w:rFonts w:eastAsia="Calibri Light" w:cstheme="minorHAnsi"/>
          <w:sz w:val="24"/>
          <w:szCs w:val="24"/>
        </w:rPr>
        <w:t>Health Care</w:t>
      </w:r>
      <w:r w:rsidR="00E91746" w:rsidRPr="004E6B7E">
        <w:rPr>
          <w:rFonts w:eastAsia="Calibri Light" w:cstheme="minorHAnsi"/>
          <w:sz w:val="24"/>
          <w:szCs w:val="24"/>
        </w:rPr>
        <w:tab/>
      </w:r>
      <w:r w:rsidR="00E91746" w:rsidRPr="004E6B7E">
        <w:rPr>
          <w:rFonts w:eastAsia="Calibri Light" w:cstheme="minorHAnsi"/>
          <w:sz w:val="24"/>
          <w:szCs w:val="24"/>
        </w:rPr>
        <w:tab/>
      </w:r>
      <w:r w:rsidR="00E91746" w:rsidRPr="004E6B7E">
        <w:rPr>
          <w:rFonts w:eastAsia="Calibri Light" w:cstheme="minorHAnsi"/>
          <w:sz w:val="24"/>
          <w:szCs w:val="24"/>
        </w:rPr>
        <w:tab/>
      </w:r>
      <w:r w:rsidR="00E91746" w:rsidRPr="004E6B7E">
        <w:rPr>
          <w:rFonts w:eastAsia="Calibri Light" w:cstheme="minorHAnsi"/>
          <w:sz w:val="24"/>
          <w:szCs w:val="24"/>
        </w:rPr>
        <w:tab/>
      </w:r>
      <w:r w:rsidRPr="004E6B7E">
        <w:rPr>
          <w:rFonts w:eastAsia="Calibri Light" w:cstheme="minorHAnsi"/>
          <w:sz w:val="24"/>
          <w:szCs w:val="24"/>
        </w:rPr>
        <w:t>Diseases</w:t>
      </w:r>
    </w:p>
    <w:p w14:paraId="163E2924" w14:textId="180FA631" w:rsidR="00C415EA" w:rsidRPr="004E6B7E" w:rsidRDefault="00C415EA" w:rsidP="009C27E2">
      <w:pPr>
        <w:numPr>
          <w:ilvl w:val="0"/>
          <w:numId w:val="13"/>
        </w:numPr>
        <w:spacing w:after="0"/>
        <w:rPr>
          <w:rFonts w:eastAsia="Calibri Light" w:cstheme="minorHAnsi"/>
          <w:sz w:val="24"/>
          <w:szCs w:val="24"/>
        </w:rPr>
      </w:pPr>
      <w:r w:rsidRPr="004E6B7E">
        <w:rPr>
          <w:rFonts w:eastAsia="Calibri Light" w:cstheme="minorHAnsi"/>
          <w:sz w:val="24"/>
          <w:szCs w:val="24"/>
        </w:rPr>
        <w:t>Showmanship techniques</w:t>
      </w:r>
    </w:p>
    <w:p w14:paraId="3534F5AC" w14:textId="77777777" w:rsidR="009F0404" w:rsidRPr="004E6B7E" w:rsidRDefault="009F0404" w:rsidP="0024616A">
      <w:pPr>
        <w:rPr>
          <w:bCs/>
          <w:sz w:val="24"/>
          <w:szCs w:val="24"/>
        </w:rPr>
      </w:pPr>
    </w:p>
    <w:p w14:paraId="6EA74787" w14:textId="30B1EF45" w:rsidR="0024616A" w:rsidRPr="004E6B7E" w:rsidRDefault="0024616A" w:rsidP="0024616A">
      <w:pPr>
        <w:rPr>
          <w:sz w:val="24"/>
          <w:szCs w:val="24"/>
        </w:rPr>
      </w:pPr>
      <w:r w:rsidRPr="004E6B7E">
        <w:rPr>
          <w:bCs/>
          <w:sz w:val="24"/>
          <w:szCs w:val="24"/>
        </w:rPr>
        <w:t>Description:</w:t>
      </w:r>
      <w:r w:rsidRPr="004E6B7E">
        <w:rPr>
          <w:sz w:val="24"/>
          <w:szCs w:val="24"/>
        </w:rPr>
        <w:t xml:space="preserve"> </w:t>
      </w:r>
    </w:p>
    <w:p w14:paraId="226FE5A7" w14:textId="77777777" w:rsidR="0024616A" w:rsidRPr="004E6B7E" w:rsidRDefault="0024616A" w:rsidP="0024616A">
      <w:pPr>
        <w:ind w:firstLine="720"/>
        <w:rPr>
          <w:rFonts w:cstheme="minorHAnsi"/>
          <w:sz w:val="24"/>
          <w:szCs w:val="24"/>
        </w:rPr>
      </w:pPr>
      <w:r w:rsidRPr="004E6B7E">
        <w:rPr>
          <w:sz w:val="24"/>
          <w:szCs w:val="24"/>
        </w:rPr>
        <w:t>This project provides a hands-on learning experience that helps youth learn more about the Veterinary Science profession.</w:t>
      </w:r>
    </w:p>
    <w:p w14:paraId="0D9CF314" w14:textId="77777777" w:rsidR="00547E2A" w:rsidRPr="004E6B7E" w:rsidRDefault="00547E2A" w:rsidP="0036388B">
      <w:pPr>
        <w:spacing w:after="0"/>
        <w:rPr>
          <w:rFonts w:eastAsia="Calibri" w:cstheme="minorHAnsi"/>
          <w:sz w:val="24"/>
          <w:szCs w:val="24"/>
        </w:rPr>
      </w:pPr>
    </w:p>
    <w:p w14:paraId="32FC2FFA" w14:textId="379FA158" w:rsidR="00734210" w:rsidRDefault="00547E2A" w:rsidP="00734210">
      <w:pPr>
        <w:spacing w:after="0"/>
        <w:rPr>
          <w:rFonts w:cstheme="minorHAnsi"/>
          <w:b/>
          <w:color w:val="00B0F0"/>
          <w:sz w:val="24"/>
          <w:szCs w:val="24"/>
        </w:rPr>
      </w:pPr>
      <w:r w:rsidRPr="004E6B7E">
        <w:rPr>
          <w:rFonts w:cstheme="minorHAnsi"/>
          <w:b/>
          <w:bCs/>
          <w:sz w:val="24"/>
          <w:szCs w:val="24"/>
        </w:rPr>
        <w:t>Exhibit Class Guidelines:</w:t>
      </w:r>
      <w:r w:rsidR="0024616A" w:rsidRPr="004E6B7E">
        <w:rPr>
          <w:rFonts w:cstheme="minorHAnsi"/>
          <w:b/>
          <w:bCs/>
          <w:sz w:val="24"/>
          <w:szCs w:val="24"/>
        </w:rPr>
        <w:tab/>
      </w:r>
      <w:hyperlink r:id="rId32" w:history="1">
        <w:r w:rsidR="00734210" w:rsidRPr="00FF6F03">
          <w:rPr>
            <w:rStyle w:val="Hyperlink"/>
            <w:rFonts w:cstheme="minorHAnsi"/>
            <w:sz w:val="24"/>
            <w:szCs w:val="24"/>
          </w:rPr>
          <w:t>https://extension.purdue.edu/4-H/projects/4-h-project-vet-science.html</w:t>
        </w:r>
      </w:hyperlink>
    </w:p>
    <w:p w14:paraId="11E81228" w14:textId="0DD8031D" w:rsidR="0024616A" w:rsidRPr="00734210" w:rsidRDefault="0024616A" w:rsidP="00734210">
      <w:pPr>
        <w:spacing w:after="0"/>
        <w:rPr>
          <w:rFonts w:cstheme="minorHAnsi"/>
          <w:b/>
          <w:color w:val="00B0F0"/>
          <w:sz w:val="24"/>
          <w:szCs w:val="24"/>
        </w:rPr>
      </w:pPr>
      <w:r w:rsidRPr="00734210">
        <w:rPr>
          <w:b/>
          <w:sz w:val="24"/>
          <w:szCs w:val="24"/>
        </w:rPr>
        <w:lastRenderedPageBreak/>
        <w:t>Exhibit Guidelines</w:t>
      </w:r>
      <w:r w:rsidRPr="004E6B7E">
        <w:rPr>
          <w:bCs/>
          <w:sz w:val="24"/>
          <w:szCs w:val="24"/>
        </w:rPr>
        <w:t>:</w:t>
      </w:r>
    </w:p>
    <w:p w14:paraId="35D303D3" w14:textId="77777777" w:rsidR="0024616A" w:rsidRPr="004E6B7E" w:rsidRDefault="0024616A" w:rsidP="0024616A">
      <w:pPr>
        <w:ind w:firstLine="720"/>
        <w:rPr>
          <w:sz w:val="24"/>
          <w:szCs w:val="24"/>
        </w:rPr>
      </w:pPr>
      <w:r w:rsidRPr="004E6B7E">
        <w:rPr>
          <w:sz w:val="24"/>
          <w:szCs w:val="24"/>
        </w:rPr>
        <w:t>Judges evaluating exhibits should recognize individual differences and creativity, therefore using information in this document as a guide rather than a requirement.</w:t>
      </w:r>
    </w:p>
    <w:p w14:paraId="5E06FA6B" w14:textId="77777777" w:rsidR="0024616A" w:rsidRPr="004E6B7E" w:rsidRDefault="0024616A" w:rsidP="0024616A">
      <w:pPr>
        <w:rPr>
          <w:sz w:val="24"/>
          <w:szCs w:val="24"/>
        </w:rPr>
      </w:pPr>
      <w:r w:rsidRPr="004E6B7E">
        <w:rPr>
          <w:bCs/>
          <w:sz w:val="24"/>
          <w:szCs w:val="24"/>
        </w:rPr>
        <w:t>Exhibit Class Guidelines:</w:t>
      </w:r>
    </w:p>
    <w:p w14:paraId="4CC1B4B6" w14:textId="77777777" w:rsidR="0024616A" w:rsidRPr="004E6B7E" w:rsidRDefault="0024616A" w:rsidP="0024616A">
      <w:pPr>
        <w:rPr>
          <w:b/>
          <w:bCs/>
          <w:sz w:val="24"/>
          <w:szCs w:val="24"/>
        </w:rPr>
      </w:pPr>
      <w:r w:rsidRPr="004E6B7E">
        <w:rPr>
          <w:bCs/>
          <w:i/>
          <w:iCs/>
          <w:sz w:val="24"/>
          <w:szCs w:val="24"/>
        </w:rPr>
        <w:t>Beginner (grades 3-5 suggested)</w:t>
      </w:r>
      <w:r w:rsidRPr="004E6B7E">
        <w:rPr>
          <w:sz w:val="24"/>
          <w:szCs w:val="24"/>
        </w:rPr>
        <w:t xml:space="preserve"> </w:t>
      </w:r>
    </w:p>
    <w:p w14:paraId="3E3E7BCA" w14:textId="77777777" w:rsidR="0024616A" w:rsidRPr="004E6B7E" w:rsidRDefault="0024616A" w:rsidP="0024616A">
      <w:pPr>
        <w:ind w:firstLine="720"/>
        <w:rPr>
          <w:rFonts w:eastAsia="Calibri Light" w:cstheme="minorHAnsi"/>
          <w:sz w:val="24"/>
          <w:szCs w:val="24"/>
        </w:rPr>
      </w:pPr>
      <w:r w:rsidRPr="004E6B7E">
        <w:rPr>
          <w:rFonts w:eastAsia="Calibri Light" w:cstheme="minorHAnsi"/>
          <w:sz w:val="24"/>
          <w:szCs w:val="24"/>
        </w:rPr>
        <w:t>Create an educational poster, notebook or display about any manual activity or on any veterinary science topic of choice that is age/grade appropriate.</w:t>
      </w:r>
    </w:p>
    <w:p w14:paraId="7E1FCDC5" w14:textId="77777777" w:rsidR="0024616A" w:rsidRPr="004E6B7E" w:rsidRDefault="0024616A" w:rsidP="0024616A">
      <w:pPr>
        <w:rPr>
          <w:sz w:val="24"/>
          <w:szCs w:val="24"/>
        </w:rPr>
      </w:pPr>
      <w:r w:rsidRPr="004E6B7E">
        <w:rPr>
          <w:bCs/>
          <w:i/>
          <w:iCs/>
          <w:sz w:val="24"/>
          <w:szCs w:val="24"/>
        </w:rPr>
        <w:t>Intermediate (grades 6-8 suggested)</w:t>
      </w:r>
    </w:p>
    <w:p w14:paraId="2525F328" w14:textId="77777777" w:rsidR="0024616A" w:rsidRPr="004E6B7E" w:rsidRDefault="0024616A" w:rsidP="0024616A">
      <w:pPr>
        <w:ind w:firstLine="720"/>
        <w:rPr>
          <w:rFonts w:cstheme="minorHAnsi"/>
          <w:bCs/>
          <w:iCs/>
          <w:sz w:val="24"/>
          <w:szCs w:val="24"/>
        </w:rPr>
      </w:pPr>
      <w:r w:rsidRPr="004E6B7E">
        <w:rPr>
          <w:rFonts w:eastAsia="Calibri Light" w:cstheme="minorHAnsi"/>
          <w:sz w:val="24"/>
          <w:szCs w:val="24"/>
        </w:rPr>
        <w:t>Create an educational poster, notebook or display about any manual activity or on any veterinary science topic of choice that is age/grade appropriate.</w:t>
      </w:r>
    </w:p>
    <w:p w14:paraId="3BEE1149" w14:textId="77777777" w:rsidR="0024616A" w:rsidRPr="004E6B7E" w:rsidRDefault="0024616A" w:rsidP="0024616A">
      <w:pPr>
        <w:rPr>
          <w:b/>
          <w:bCs/>
          <w:sz w:val="24"/>
          <w:szCs w:val="24"/>
        </w:rPr>
      </w:pPr>
      <w:r w:rsidRPr="004E6B7E">
        <w:rPr>
          <w:bCs/>
          <w:i/>
          <w:iCs/>
          <w:sz w:val="24"/>
          <w:szCs w:val="24"/>
        </w:rPr>
        <w:t>Advanced (grades 9-12 suggested)</w:t>
      </w:r>
    </w:p>
    <w:p w14:paraId="1B894015" w14:textId="69FB11FF" w:rsidR="00734210" w:rsidRDefault="0024616A" w:rsidP="00616E9F">
      <w:pPr>
        <w:ind w:firstLine="720"/>
        <w:rPr>
          <w:rFonts w:eastAsia="DengXian Light" w:cstheme="minorHAnsi"/>
          <w:b/>
          <w:bCs/>
          <w:sz w:val="24"/>
          <w:szCs w:val="24"/>
        </w:rPr>
      </w:pPr>
      <w:r w:rsidRPr="004E6B7E">
        <w:rPr>
          <w:rFonts w:eastAsia="Calibri Light" w:cstheme="minorHAnsi"/>
          <w:sz w:val="24"/>
          <w:szCs w:val="24"/>
        </w:rPr>
        <w:t xml:space="preserve">Create an educational poster, notebook or display about any manual activity or on any veterinary science topic of choice that is age/grade appropriate. Youth may also choose to develop a teaching aid, develop a project in conjunction with a veterinarian and present a report about that project and its findings, or another report of your choosing. </w:t>
      </w:r>
      <w:bookmarkStart w:id="14" w:name="_Hlk65584785"/>
      <w:bookmarkStart w:id="15" w:name="_Hlk63153204"/>
      <w:bookmarkEnd w:id="12"/>
      <w:r w:rsidR="00721FB4" w:rsidRPr="004E6B7E">
        <w:rPr>
          <w:rFonts w:eastAsia="DengXian Light" w:cstheme="minorHAnsi"/>
          <w:b/>
          <w:bCs/>
          <w:sz w:val="24"/>
          <w:szCs w:val="24"/>
        </w:rPr>
        <w:t xml:space="preserve">   </w:t>
      </w:r>
      <w:r w:rsidR="007E04D5" w:rsidRPr="004E6B7E">
        <w:rPr>
          <w:rFonts w:eastAsia="DengXian Light" w:cstheme="minorHAnsi"/>
          <w:b/>
          <w:bCs/>
          <w:sz w:val="24"/>
          <w:szCs w:val="24"/>
        </w:rPr>
        <w:t xml:space="preserve"> </w:t>
      </w:r>
    </w:p>
    <w:p w14:paraId="5FEE6111" w14:textId="6A6E098D" w:rsidR="00616E9F" w:rsidRDefault="00616E9F" w:rsidP="00616E9F">
      <w:pPr>
        <w:ind w:firstLine="720"/>
        <w:rPr>
          <w:rFonts w:eastAsia="DengXian Light" w:cstheme="minorHAnsi"/>
          <w:b/>
          <w:bCs/>
          <w:sz w:val="24"/>
          <w:szCs w:val="24"/>
        </w:rPr>
      </w:pPr>
    </w:p>
    <w:p w14:paraId="1A714CCD" w14:textId="079C2181" w:rsidR="0024502E" w:rsidRDefault="0024502E" w:rsidP="00616E9F">
      <w:pPr>
        <w:ind w:firstLine="720"/>
        <w:rPr>
          <w:rFonts w:eastAsia="DengXian Light" w:cstheme="minorHAnsi"/>
          <w:b/>
          <w:bCs/>
          <w:sz w:val="24"/>
          <w:szCs w:val="24"/>
        </w:rPr>
      </w:pPr>
    </w:p>
    <w:p w14:paraId="0BBDFADA" w14:textId="124D3E63" w:rsidR="0024502E" w:rsidRDefault="0024502E" w:rsidP="00616E9F">
      <w:pPr>
        <w:ind w:firstLine="720"/>
        <w:rPr>
          <w:rFonts w:eastAsia="DengXian Light" w:cstheme="minorHAnsi"/>
          <w:b/>
          <w:bCs/>
          <w:sz w:val="24"/>
          <w:szCs w:val="24"/>
        </w:rPr>
      </w:pPr>
    </w:p>
    <w:p w14:paraId="385F107E" w14:textId="77777777" w:rsidR="0024502E" w:rsidRPr="00616E9F" w:rsidRDefault="0024502E" w:rsidP="00616E9F">
      <w:pPr>
        <w:ind w:firstLine="720"/>
        <w:rPr>
          <w:rFonts w:eastAsia="DengXian Light" w:cstheme="minorHAnsi"/>
          <w:b/>
          <w:bCs/>
          <w:sz w:val="24"/>
          <w:szCs w:val="24"/>
        </w:rPr>
      </w:pPr>
    </w:p>
    <w:p w14:paraId="22092108" w14:textId="425A4155" w:rsidR="004F54FA" w:rsidRDefault="004F54FA" w:rsidP="00C53A9E">
      <w:pPr>
        <w:pStyle w:val="Heading1"/>
        <w:ind w:left="2160"/>
        <w:rPr>
          <w:rFonts w:asciiTheme="minorHAnsi" w:eastAsia="DengXian Light" w:hAnsiTheme="minorHAnsi" w:cstheme="minorHAnsi"/>
          <w:b/>
          <w:bCs/>
          <w:color w:val="auto"/>
          <w:sz w:val="28"/>
          <w:szCs w:val="24"/>
        </w:rPr>
      </w:pPr>
      <w:r>
        <w:rPr>
          <w:rFonts w:asciiTheme="minorHAnsi" w:eastAsia="DengXian Light" w:hAnsiTheme="minorHAnsi" w:cstheme="minorHAnsi"/>
          <w:b/>
          <w:bCs/>
          <w:color w:val="auto"/>
          <w:sz w:val="28"/>
          <w:szCs w:val="24"/>
        </w:rPr>
        <w:t>Arts and Crafts, General</w:t>
      </w:r>
    </w:p>
    <w:p w14:paraId="10FA855F" w14:textId="77777777" w:rsidR="004F54FA" w:rsidRPr="004F54FA" w:rsidRDefault="004F54FA" w:rsidP="004F54FA"/>
    <w:p w14:paraId="5AFB4FA0" w14:textId="6E1E5021" w:rsidR="004F54FA" w:rsidRDefault="004F54FA" w:rsidP="004F54FA">
      <w:pPr>
        <w:rPr>
          <w:b/>
          <w:bCs/>
          <w:sz w:val="24"/>
          <w:szCs w:val="24"/>
        </w:rPr>
      </w:pPr>
      <w:r w:rsidRPr="004E6B7E">
        <w:rPr>
          <w:b/>
          <w:bCs/>
          <w:sz w:val="24"/>
          <w:szCs w:val="24"/>
        </w:rPr>
        <w:t>Includes:</w:t>
      </w:r>
      <w:r w:rsidR="00AC332C" w:rsidRPr="004E6B7E">
        <w:rPr>
          <w:b/>
          <w:bCs/>
          <w:sz w:val="24"/>
          <w:szCs w:val="24"/>
        </w:rPr>
        <w:t xml:space="preserve">  </w:t>
      </w:r>
      <w:r w:rsidRPr="004E6B7E">
        <w:rPr>
          <w:b/>
          <w:bCs/>
          <w:sz w:val="24"/>
          <w:szCs w:val="24"/>
        </w:rPr>
        <w:t>Ceramics, Gift Wrapping, Gingerbread, Scrapbook</w:t>
      </w:r>
      <w:r w:rsidR="00AC332C" w:rsidRPr="004E6B7E">
        <w:rPr>
          <w:b/>
          <w:bCs/>
          <w:sz w:val="24"/>
          <w:szCs w:val="24"/>
        </w:rPr>
        <w:t>,</w:t>
      </w:r>
      <w:r w:rsidR="0006572E" w:rsidRPr="004E6B7E">
        <w:rPr>
          <w:b/>
          <w:bCs/>
          <w:sz w:val="24"/>
          <w:szCs w:val="24"/>
        </w:rPr>
        <w:t xml:space="preserve"> all remaining general. (Construction </w:t>
      </w:r>
      <w:r w:rsidR="00F466FD">
        <w:rPr>
          <w:b/>
          <w:bCs/>
          <w:sz w:val="24"/>
          <w:szCs w:val="24"/>
        </w:rPr>
        <w:t>and Architectural Replica</w:t>
      </w:r>
      <w:r w:rsidR="0006572E" w:rsidRPr="004E6B7E">
        <w:rPr>
          <w:b/>
          <w:bCs/>
          <w:sz w:val="24"/>
          <w:szCs w:val="24"/>
        </w:rPr>
        <w:t>, Fine Arts, Model Crafts and Needle Crafts are listed separately.)</w:t>
      </w:r>
    </w:p>
    <w:p w14:paraId="1BF4E44C" w14:textId="292D2379" w:rsidR="00D01277" w:rsidRPr="00D01277" w:rsidRDefault="00D01277" w:rsidP="00D01277">
      <w:pPr>
        <w:ind w:firstLine="720"/>
        <w:rPr>
          <w:b/>
          <w:bCs/>
          <w:sz w:val="24"/>
          <w:szCs w:val="24"/>
        </w:rPr>
      </w:pPr>
      <w:r w:rsidRPr="00D01277">
        <w:rPr>
          <w:b/>
          <w:bCs/>
          <w:sz w:val="24"/>
          <w:szCs w:val="24"/>
        </w:rPr>
        <w:t xml:space="preserve">All arts and craft exhibits must include a </w:t>
      </w:r>
      <w:hyperlink r:id="rId33" w:history="1">
        <w:r w:rsidRPr="00D01277">
          <w:rPr>
            <w:rFonts w:eastAsiaTheme="minorHAnsi"/>
            <w:b/>
            <w:bCs/>
            <w:snapToGrid w:val="0"/>
            <w:sz w:val="24"/>
            <w:szCs w:val="24"/>
          </w:rPr>
          <w:t>4-H Craft Information Card, 4-H 618A</w:t>
        </w:r>
      </w:hyperlink>
      <w:r w:rsidRPr="00D01277">
        <w:rPr>
          <w:b/>
          <w:bCs/>
          <w:sz w:val="24"/>
          <w:szCs w:val="24"/>
        </w:rPr>
        <w:t>. This information card is to describe work completed so the judge can more accurately evaluate the exhibit. Craft information cards are for judging purposes only and will not be returned to the exhibitor.</w:t>
      </w:r>
    </w:p>
    <w:p w14:paraId="1AB76A87" w14:textId="629180A3" w:rsidR="0077409C" w:rsidRPr="004E6B7E" w:rsidRDefault="007112B1" w:rsidP="0077409C">
      <w:pPr>
        <w:rPr>
          <w:b/>
          <w:bCs/>
          <w:sz w:val="24"/>
          <w:szCs w:val="24"/>
        </w:rPr>
      </w:pPr>
      <w:r w:rsidRPr="004E6B7E">
        <w:rPr>
          <w:b/>
          <w:bCs/>
          <w:sz w:val="24"/>
          <w:szCs w:val="24"/>
        </w:rPr>
        <w:t>Ceramics, Gift Wrapping, Gingerbread and Scrapbook</w:t>
      </w:r>
      <w:r w:rsidR="0077409C" w:rsidRPr="004E6B7E">
        <w:rPr>
          <w:b/>
          <w:bCs/>
          <w:sz w:val="24"/>
          <w:szCs w:val="24"/>
        </w:rPr>
        <w:t xml:space="preserve">, all remaining general crafts </w:t>
      </w:r>
      <w:r w:rsidRPr="004E6B7E">
        <w:rPr>
          <w:b/>
          <w:bCs/>
          <w:sz w:val="24"/>
          <w:szCs w:val="24"/>
        </w:rPr>
        <w:t xml:space="preserve">will be judge together for </w:t>
      </w:r>
      <w:r w:rsidR="0077409C" w:rsidRPr="004E6B7E">
        <w:rPr>
          <w:b/>
          <w:bCs/>
          <w:sz w:val="24"/>
          <w:szCs w:val="24"/>
        </w:rPr>
        <w:t>1</w:t>
      </w:r>
      <w:r w:rsidRPr="004E6B7E">
        <w:rPr>
          <w:b/>
          <w:bCs/>
          <w:sz w:val="24"/>
          <w:szCs w:val="24"/>
        </w:rPr>
        <w:t xml:space="preserve"> overall Grand Champion and </w:t>
      </w:r>
      <w:r w:rsidR="0077409C" w:rsidRPr="004E6B7E">
        <w:rPr>
          <w:b/>
          <w:bCs/>
          <w:sz w:val="24"/>
          <w:szCs w:val="24"/>
        </w:rPr>
        <w:t xml:space="preserve">1 </w:t>
      </w:r>
      <w:r w:rsidRPr="004E6B7E">
        <w:rPr>
          <w:b/>
          <w:bCs/>
          <w:sz w:val="24"/>
          <w:szCs w:val="24"/>
        </w:rPr>
        <w:t>Reserve Grand Champion. Then in</w:t>
      </w:r>
      <w:r w:rsidR="0077409C" w:rsidRPr="004E6B7E">
        <w:rPr>
          <w:b/>
          <w:bCs/>
          <w:sz w:val="24"/>
          <w:szCs w:val="24"/>
        </w:rPr>
        <w:t xml:space="preserve"> 1</w:t>
      </w:r>
      <w:r w:rsidRPr="004E6B7E">
        <w:rPr>
          <w:b/>
          <w:bCs/>
          <w:sz w:val="24"/>
          <w:szCs w:val="24"/>
        </w:rPr>
        <w:t xml:space="preserve"> </w:t>
      </w:r>
      <w:r w:rsidRPr="004E6B7E">
        <w:rPr>
          <w:b/>
          <w:bCs/>
          <w:sz w:val="24"/>
          <w:szCs w:val="24"/>
        </w:rPr>
        <w:lastRenderedPageBreak/>
        <w:t>Champion and</w:t>
      </w:r>
      <w:r w:rsidR="0077409C" w:rsidRPr="004E6B7E">
        <w:rPr>
          <w:b/>
          <w:bCs/>
          <w:sz w:val="24"/>
          <w:szCs w:val="24"/>
        </w:rPr>
        <w:t xml:space="preserve"> 1</w:t>
      </w:r>
      <w:r w:rsidRPr="004E6B7E">
        <w:rPr>
          <w:b/>
          <w:bCs/>
          <w:sz w:val="24"/>
          <w:szCs w:val="24"/>
        </w:rPr>
        <w:t xml:space="preserve"> Reserve Champion per project/level.</w:t>
      </w:r>
      <w:r w:rsidR="0077409C" w:rsidRPr="004E6B7E">
        <w:rPr>
          <w:b/>
          <w:bCs/>
          <w:sz w:val="24"/>
          <w:szCs w:val="24"/>
        </w:rPr>
        <w:t xml:space="preserve">  Awards are always at judges’ discretion.</w:t>
      </w:r>
    </w:p>
    <w:p w14:paraId="5328440F" w14:textId="195F1939" w:rsidR="0006572E" w:rsidRPr="00F466FD" w:rsidRDefault="0006572E" w:rsidP="0006572E">
      <w:pPr>
        <w:rPr>
          <w:rFonts w:cstheme="minorHAnsi"/>
          <w:b/>
          <w:bCs/>
          <w:sz w:val="24"/>
          <w:szCs w:val="24"/>
        </w:rPr>
      </w:pPr>
      <w:r w:rsidRPr="004E6B7E">
        <w:rPr>
          <w:rFonts w:cstheme="minorHAnsi"/>
          <w:b/>
          <w:bCs/>
          <w:sz w:val="24"/>
          <w:szCs w:val="24"/>
        </w:rPr>
        <w:t>Award Structure:</w:t>
      </w:r>
      <w:r w:rsidRPr="004E6B7E">
        <w:rPr>
          <w:rFonts w:cstheme="minorHAnsi"/>
          <w:b/>
          <w:bCs/>
          <w:sz w:val="24"/>
          <w:szCs w:val="24"/>
        </w:rPr>
        <w:tab/>
        <w:t>1 Grand Cha</w:t>
      </w:r>
      <w:r w:rsidR="00694DB6" w:rsidRPr="004E6B7E">
        <w:rPr>
          <w:rFonts w:cstheme="minorHAnsi"/>
          <w:b/>
          <w:bCs/>
          <w:sz w:val="24"/>
          <w:szCs w:val="24"/>
        </w:rPr>
        <w:t>m</w:t>
      </w:r>
      <w:r w:rsidRPr="004E6B7E">
        <w:rPr>
          <w:rFonts w:cstheme="minorHAnsi"/>
          <w:b/>
          <w:bCs/>
          <w:sz w:val="24"/>
          <w:szCs w:val="24"/>
        </w:rPr>
        <w:t>p</w:t>
      </w:r>
      <w:r w:rsidR="00694DB6" w:rsidRPr="004E6B7E">
        <w:rPr>
          <w:rFonts w:cstheme="minorHAnsi"/>
          <w:b/>
          <w:bCs/>
          <w:sz w:val="24"/>
          <w:szCs w:val="24"/>
        </w:rPr>
        <w:t>io</w:t>
      </w:r>
      <w:r w:rsidRPr="004E6B7E">
        <w:rPr>
          <w:rFonts w:cstheme="minorHAnsi"/>
          <w:b/>
          <w:bCs/>
          <w:sz w:val="24"/>
          <w:szCs w:val="24"/>
        </w:rPr>
        <w:t>n</w:t>
      </w:r>
      <w:r w:rsidRPr="004E6B7E">
        <w:rPr>
          <w:rFonts w:cstheme="minorHAnsi"/>
          <w:b/>
          <w:bCs/>
          <w:sz w:val="24"/>
          <w:szCs w:val="24"/>
        </w:rPr>
        <w:tab/>
      </w:r>
      <w:r w:rsidRPr="004E6B7E">
        <w:rPr>
          <w:rFonts w:cstheme="minorHAnsi"/>
          <w:b/>
          <w:bCs/>
          <w:sz w:val="24"/>
          <w:szCs w:val="24"/>
        </w:rPr>
        <w:tab/>
      </w:r>
      <w:r w:rsidRPr="00F466FD">
        <w:rPr>
          <w:rFonts w:cstheme="minorHAnsi"/>
          <w:b/>
          <w:bCs/>
          <w:sz w:val="24"/>
          <w:szCs w:val="24"/>
        </w:rPr>
        <w:t>1 Champion per Level of each area</w:t>
      </w:r>
    </w:p>
    <w:p w14:paraId="4AC7D827" w14:textId="70DC9E48" w:rsidR="0006572E" w:rsidRPr="004E6B7E" w:rsidRDefault="0006572E" w:rsidP="0006572E">
      <w:pPr>
        <w:rPr>
          <w:rFonts w:cstheme="minorHAnsi"/>
          <w:b/>
          <w:bCs/>
          <w:sz w:val="24"/>
          <w:szCs w:val="24"/>
        </w:rPr>
      </w:pPr>
      <w:r w:rsidRPr="00F466FD">
        <w:rPr>
          <w:rFonts w:cstheme="minorHAnsi"/>
          <w:b/>
          <w:bCs/>
          <w:sz w:val="24"/>
          <w:szCs w:val="24"/>
        </w:rPr>
        <w:tab/>
      </w:r>
      <w:r w:rsidRPr="00F466FD">
        <w:rPr>
          <w:rFonts w:cstheme="minorHAnsi"/>
          <w:b/>
          <w:bCs/>
          <w:sz w:val="24"/>
          <w:szCs w:val="24"/>
        </w:rPr>
        <w:tab/>
      </w:r>
      <w:r w:rsidRPr="00F466FD">
        <w:rPr>
          <w:rFonts w:cstheme="minorHAnsi"/>
          <w:b/>
          <w:bCs/>
          <w:sz w:val="24"/>
          <w:szCs w:val="24"/>
        </w:rPr>
        <w:tab/>
        <w:t>1 Reserve Grand Champion</w:t>
      </w:r>
      <w:r w:rsidRPr="00F466FD">
        <w:rPr>
          <w:rFonts w:cstheme="minorHAnsi"/>
          <w:b/>
          <w:bCs/>
          <w:sz w:val="24"/>
          <w:szCs w:val="24"/>
        </w:rPr>
        <w:tab/>
        <w:t>1 Reserve Champion per Level of each area</w:t>
      </w:r>
    </w:p>
    <w:p w14:paraId="15601F58" w14:textId="734BA3A4" w:rsidR="00C53A9E" w:rsidRPr="004E6B7E" w:rsidRDefault="00C53A9E" w:rsidP="00E91746">
      <w:pPr>
        <w:spacing w:after="0"/>
        <w:ind w:right="360" w:firstLine="720"/>
        <w:rPr>
          <w:rFonts w:eastAsia="Times" w:cstheme="minorHAnsi"/>
          <w:sz w:val="24"/>
          <w:szCs w:val="24"/>
        </w:rPr>
      </w:pPr>
      <w:r w:rsidRPr="004E6B7E">
        <w:rPr>
          <w:rFonts w:eastAsia="Times" w:cstheme="minorHAnsi"/>
          <w:sz w:val="24"/>
          <w:szCs w:val="24"/>
        </w:rPr>
        <w:t>Allows youth to learn life skills while expressing creativity in a variety of mediums.</w:t>
      </w:r>
    </w:p>
    <w:p w14:paraId="0E6B1617" w14:textId="77777777" w:rsidR="00F466FD" w:rsidRDefault="00F466FD" w:rsidP="00E91746">
      <w:pPr>
        <w:spacing w:after="0"/>
        <w:ind w:right="360"/>
        <w:rPr>
          <w:rFonts w:eastAsia="DengXian Light" w:cstheme="minorHAnsi"/>
          <w:b/>
          <w:bCs/>
          <w:color w:val="000000"/>
          <w:sz w:val="24"/>
          <w:szCs w:val="24"/>
        </w:rPr>
      </w:pPr>
    </w:p>
    <w:p w14:paraId="239F25D9" w14:textId="22075596" w:rsidR="00C53A9E" w:rsidRPr="004E6B7E" w:rsidRDefault="00C53A9E" w:rsidP="00E91746">
      <w:pPr>
        <w:spacing w:after="0"/>
        <w:ind w:right="360"/>
        <w:rPr>
          <w:rFonts w:eastAsia="DengXian" w:cstheme="minorHAnsi"/>
          <w:color w:val="000000"/>
          <w:sz w:val="24"/>
          <w:szCs w:val="24"/>
        </w:rPr>
      </w:pPr>
      <w:r w:rsidRPr="004E6B7E">
        <w:rPr>
          <w:rFonts w:eastAsia="DengXian Light" w:cstheme="minorHAnsi"/>
          <w:b/>
          <w:bCs/>
          <w:color w:val="000000"/>
          <w:sz w:val="24"/>
          <w:szCs w:val="24"/>
        </w:rPr>
        <w:t xml:space="preserve">State Fair Entries: </w:t>
      </w:r>
      <w:r w:rsidRPr="004E6B7E">
        <w:rPr>
          <w:rFonts w:eastAsia="DengXian" w:cstheme="minorHAnsi"/>
          <w:color w:val="000000"/>
          <w:sz w:val="24"/>
          <w:szCs w:val="24"/>
        </w:rPr>
        <w:t xml:space="preserve">5 entries per county </w:t>
      </w:r>
    </w:p>
    <w:p w14:paraId="2119B135" w14:textId="77777777" w:rsidR="00F466FD" w:rsidRDefault="00F466FD" w:rsidP="00E91746">
      <w:pPr>
        <w:spacing w:after="0"/>
        <w:ind w:right="360"/>
        <w:rPr>
          <w:rFonts w:eastAsia="DengXian Light" w:cstheme="minorHAnsi"/>
          <w:b/>
          <w:bCs/>
          <w:color w:val="000000"/>
          <w:sz w:val="24"/>
          <w:szCs w:val="24"/>
        </w:rPr>
      </w:pPr>
    </w:p>
    <w:p w14:paraId="2B7BB61F" w14:textId="3D3B257B" w:rsidR="00334A17" w:rsidRPr="004E6B7E" w:rsidRDefault="00C53A9E" w:rsidP="00E91746">
      <w:pPr>
        <w:spacing w:after="0"/>
        <w:ind w:right="360"/>
        <w:rPr>
          <w:rFonts w:eastAsia="DengXian Light" w:cstheme="minorHAnsi"/>
          <w:b/>
          <w:color w:val="000000"/>
          <w:sz w:val="24"/>
          <w:szCs w:val="24"/>
        </w:rPr>
      </w:pPr>
      <w:r w:rsidRPr="004E6B7E">
        <w:rPr>
          <w:rFonts w:eastAsia="DengXian Light" w:cstheme="minorHAnsi"/>
          <w:b/>
          <w:bCs/>
          <w:color w:val="000000"/>
          <w:sz w:val="24"/>
          <w:szCs w:val="24"/>
        </w:rPr>
        <w:t>Exhibit Guidelines:</w:t>
      </w:r>
      <w:r w:rsidR="00334A17" w:rsidRPr="004E6B7E">
        <w:rPr>
          <w:rFonts w:eastAsia="DengXian Light" w:cstheme="minorHAnsi"/>
          <w:b/>
          <w:bCs/>
          <w:color w:val="000000"/>
          <w:sz w:val="24"/>
          <w:szCs w:val="24"/>
        </w:rPr>
        <w:t xml:space="preserve"> </w:t>
      </w:r>
    </w:p>
    <w:bookmarkEnd w:id="14"/>
    <w:p w14:paraId="34B14784" w14:textId="77777777" w:rsidR="00694DB6" w:rsidRPr="004E6B7E" w:rsidRDefault="001A2E95" w:rsidP="00694DB6">
      <w:pPr>
        <w:ind w:firstLine="720"/>
        <w:rPr>
          <w:sz w:val="24"/>
          <w:szCs w:val="24"/>
        </w:rPr>
      </w:pPr>
      <w:r w:rsidRPr="004E6B7E">
        <w:rPr>
          <w:rFonts w:cstheme="minorHAnsi"/>
          <w:b/>
          <w:bCs/>
          <w:sz w:val="24"/>
          <w:szCs w:val="24"/>
        </w:rPr>
        <w:tab/>
      </w:r>
      <w:r w:rsidR="00694DB6" w:rsidRPr="004E6B7E">
        <w:rPr>
          <w:sz w:val="24"/>
          <w:szCs w:val="24"/>
        </w:rPr>
        <w:t>Youth may exhibit any art or craft that does not meet exhibit requirements in Fine Arts, Needle Craft, Model Craft or Construction and Architectural Replica.</w:t>
      </w:r>
    </w:p>
    <w:p w14:paraId="10116FF1" w14:textId="77777777" w:rsidR="00694DB6" w:rsidRPr="004E6B7E" w:rsidRDefault="00694DB6" w:rsidP="00694DB6">
      <w:pPr>
        <w:ind w:firstLine="720"/>
        <w:rPr>
          <w:sz w:val="24"/>
          <w:szCs w:val="24"/>
        </w:rPr>
      </w:pPr>
      <w:r w:rsidRPr="004E6B7E">
        <w:rPr>
          <w:sz w:val="24"/>
          <w:szCs w:val="24"/>
        </w:rPr>
        <w:t>Exhibitors should be considerate of space. Exhibits too large to safely move or requiring lots of space should be exhibited using photographs and a description of work in a notebook.</w:t>
      </w:r>
    </w:p>
    <w:p w14:paraId="0AD736AC" w14:textId="77777777" w:rsidR="00694DB6" w:rsidRPr="004E6B7E" w:rsidRDefault="00694DB6" w:rsidP="00694DB6">
      <w:pPr>
        <w:ind w:firstLine="720"/>
        <w:rPr>
          <w:sz w:val="24"/>
          <w:szCs w:val="24"/>
        </w:rPr>
      </w:pPr>
      <w:r w:rsidRPr="004E6B7E">
        <w:rPr>
          <w:rFonts w:cs="Arial"/>
          <w:sz w:val="24"/>
          <w:szCs w:val="24"/>
        </w:rPr>
        <w:t>If multiple pieces make up the exhibit, a photograph of the complete exhibit should be attached to the exhibit so the total exhibit can properly be displayed. For safety purposes any craft exhibit that resembles a sword, knife, or look-a-like weapon will be judged but will not be displayed.</w:t>
      </w:r>
    </w:p>
    <w:p w14:paraId="3A66D2C8" w14:textId="39F7FF16" w:rsidR="008B1596" w:rsidRPr="00F466FD" w:rsidRDefault="00694DB6" w:rsidP="00F466FD">
      <w:pPr>
        <w:ind w:firstLine="720"/>
        <w:rPr>
          <w:sz w:val="24"/>
          <w:szCs w:val="24"/>
        </w:rPr>
      </w:pPr>
      <w:r w:rsidRPr="004E6B7E">
        <w:rPr>
          <w:sz w:val="24"/>
          <w:szCs w:val="24"/>
        </w:rPr>
        <w:t>Judges evaluating exhibits should recognize individual differences and creativity, therefore using information in this document as a guide rather than a requirement.</w:t>
      </w:r>
    </w:p>
    <w:p w14:paraId="6723BB15" w14:textId="59D779C1" w:rsidR="00694DB6" w:rsidRPr="00F466FD" w:rsidRDefault="00694DB6" w:rsidP="00694DB6">
      <w:pPr>
        <w:rPr>
          <w:b/>
          <w:sz w:val="24"/>
          <w:szCs w:val="24"/>
        </w:rPr>
      </w:pPr>
      <w:r w:rsidRPr="00F466FD">
        <w:rPr>
          <w:b/>
          <w:sz w:val="24"/>
          <w:szCs w:val="24"/>
        </w:rPr>
        <w:t>Exhibit Class Guidelines:</w:t>
      </w:r>
    </w:p>
    <w:p w14:paraId="60CCFE6D" w14:textId="77777777" w:rsidR="00694DB6" w:rsidRPr="004E6B7E" w:rsidRDefault="00694DB6" w:rsidP="00694DB6">
      <w:pPr>
        <w:rPr>
          <w:b/>
          <w:bCs/>
          <w:sz w:val="24"/>
          <w:szCs w:val="24"/>
        </w:rPr>
      </w:pPr>
      <w:r w:rsidRPr="004E6B7E">
        <w:rPr>
          <w:bCs/>
          <w:i/>
          <w:iCs/>
          <w:sz w:val="24"/>
          <w:szCs w:val="24"/>
        </w:rPr>
        <w:t>Beginner (grades 3-5 suggested)</w:t>
      </w:r>
      <w:r w:rsidRPr="004E6B7E">
        <w:rPr>
          <w:sz w:val="24"/>
          <w:szCs w:val="24"/>
        </w:rPr>
        <w:t xml:space="preserve"> </w:t>
      </w:r>
    </w:p>
    <w:p w14:paraId="334987B8" w14:textId="77777777" w:rsidR="00694DB6" w:rsidRPr="004E6B7E" w:rsidRDefault="00694DB6" w:rsidP="00694DB6">
      <w:pPr>
        <w:ind w:firstLine="720"/>
        <w:rPr>
          <w:rFonts w:eastAsia="Calibri Light" w:cstheme="minorHAnsi"/>
          <w:sz w:val="24"/>
          <w:szCs w:val="24"/>
        </w:rPr>
      </w:pPr>
      <w:r w:rsidRPr="004E6B7E">
        <w:rPr>
          <w:rFonts w:eastAsia="Calibri Light" w:cstheme="minorHAnsi"/>
          <w:sz w:val="24"/>
          <w:szCs w:val="24"/>
        </w:rPr>
        <w:t>Create and exhibit one age/grade appropriate artwork.</w:t>
      </w:r>
    </w:p>
    <w:p w14:paraId="26E87BCE" w14:textId="7F512C6C" w:rsidR="00694DB6" w:rsidRPr="004E6B7E" w:rsidRDefault="00694DB6" w:rsidP="00694DB6">
      <w:pPr>
        <w:rPr>
          <w:b/>
          <w:bCs/>
          <w:i/>
          <w:iCs/>
          <w:sz w:val="24"/>
          <w:szCs w:val="24"/>
        </w:rPr>
      </w:pPr>
      <w:r w:rsidRPr="004E6B7E">
        <w:rPr>
          <w:bCs/>
          <w:i/>
          <w:iCs/>
          <w:sz w:val="24"/>
          <w:szCs w:val="24"/>
        </w:rPr>
        <w:t>Intermediate (grades 6-8 suggested)</w:t>
      </w:r>
    </w:p>
    <w:p w14:paraId="3FE25F22" w14:textId="77777777" w:rsidR="00694DB6" w:rsidRPr="004E6B7E" w:rsidRDefault="00694DB6" w:rsidP="00694DB6">
      <w:pPr>
        <w:ind w:left="720"/>
        <w:rPr>
          <w:b/>
          <w:bCs/>
          <w:i/>
          <w:iCs/>
          <w:sz w:val="24"/>
          <w:szCs w:val="24"/>
        </w:rPr>
      </w:pPr>
      <w:r w:rsidRPr="004E6B7E">
        <w:rPr>
          <w:rFonts w:eastAsia="Calibri Light" w:cstheme="minorHAnsi"/>
          <w:sz w:val="24"/>
          <w:szCs w:val="24"/>
        </w:rPr>
        <w:t>Create and exhibit one age/grade appropriate artwork.</w:t>
      </w:r>
    </w:p>
    <w:p w14:paraId="6A687843" w14:textId="77777777" w:rsidR="00694DB6" w:rsidRPr="004E6B7E" w:rsidRDefault="00694DB6" w:rsidP="00694DB6">
      <w:pPr>
        <w:rPr>
          <w:b/>
          <w:bCs/>
          <w:i/>
          <w:iCs/>
          <w:sz w:val="24"/>
          <w:szCs w:val="24"/>
        </w:rPr>
      </w:pPr>
      <w:r w:rsidRPr="004E6B7E">
        <w:rPr>
          <w:bCs/>
          <w:i/>
          <w:iCs/>
          <w:sz w:val="24"/>
          <w:szCs w:val="24"/>
        </w:rPr>
        <w:t>Advanced (grades 9-12 suggested)</w:t>
      </w:r>
    </w:p>
    <w:p w14:paraId="620DB15E" w14:textId="0167404E" w:rsidR="00734210" w:rsidRDefault="00694DB6" w:rsidP="00734210">
      <w:pPr>
        <w:ind w:firstLine="720"/>
        <w:rPr>
          <w:rFonts w:eastAsia="Calibri Light" w:cstheme="minorHAnsi"/>
          <w:sz w:val="24"/>
          <w:szCs w:val="24"/>
        </w:rPr>
      </w:pPr>
      <w:r w:rsidRPr="004E6B7E">
        <w:rPr>
          <w:rFonts w:eastAsia="Calibri Light" w:cstheme="minorHAnsi"/>
          <w:sz w:val="24"/>
          <w:szCs w:val="24"/>
        </w:rPr>
        <w:t>Create and exhibit one age/grade appropriate artwork.</w:t>
      </w:r>
    </w:p>
    <w:p w14:paraId="711AAFCC" w14:textId="77777777" w:rsidR="00734210" w:rsidRPr="00734210" w:rsidRDefault="00734210" w:rsidP="00734210">
      <w:pPr>
        <w:ind w:firstLine="720"/>
        <w:rPr>
          <w:rFonts w:eastAsia="Calibri Light" w:cstheme="minorHAnsi"/>
          <w:sz w:val="24"/>
          <w:szCs w:val="24"/>
        </w:rPr>
      </w:pPr>
    </w:p>
    <w:p w14:paraId="409EC821" w14:textId="35731464" w:rsidR="00ED75C3" w:rsidRPr="00F466FD" w:rsidRDefault="00ED75C3" w:rsidP="004E6B7E">
      <w:pPr>
        <w:tabs>
          <w:tab w:val="left" w:pos="270"/>
        </w:tabs>
        <w:autoSpaceDE w:val="0"/>
        <w:autoSpaceDN w:val="0"/>
        <w:adjustRightInd w:val="0"/>
        <w:spacing w:after="0"/>
        <w:ind w:left="270" w:hanging="270"/>
        <w:jc w:val="center"/>
        <w:rPr>
          <w:rFonts w:cstheme="minorHAnsi"/>
          <w:b/>
          <w:bCs/>
          <w:iCs/>
          <w:sz w:val="28"/>
          <w:szCs w:val="24"/>
        </w:rPr>
      </w:pPr>
      <w:r w:rsidRPr="00F466FD">
        <w:rPr>
          <w:rFonts w:cstheme="minorHAnsi"/>
          <w:b/>
          <w:bCs/>
          <w:iCs/>
          <w:sz w:val="28"/>
          <w:szCs w:val="24"/>
        </w:rPr>
        <w:lastRenderedPageBreak/>
        <w:t>Ceramics</w:t>
      </w:r>
    </w:p>
    <w:p w14:paraId="74E6CAF7" w14:textId="77777777" w:rsidR="001512B8" w:rsidRPr="007E04D5" w:rsidRDefault="001512B8" w:rsidP="00ED75C3">
      <w:pPr>
        <w:tabs>
          <w:tab w:val="left" w:pos="270"/>
        </w:tabs>
        <w:autoSpaceDE w:val="0"/>
        <w:autoSpaceDN w:val="0"/>
        <w:adjustRightInd w:val="0"/>
        <w:spacing w:after="0"/>
        <w:ind w:left="270" w:hanging="270"/>
        <w:rPr>
          <w:rFonts w:cstheme="minorHAnsi"/>
          <w:b/>
          <w:bCs/>
          <w:i/>
          <w:sz w:val="28"/>
          <w:szCs w:val="24"/>
        </w:rPr>
      </w:pPr>
    </w:p>
    <w:p w14:paraId="7264E7C5" w14:textId="2C3BD699" w:rsidR="001512B8" w:rsidRPr="004E6B7E" w:rsidRDefault="001512B8" w:rsidP="00ED75C3">
      <w:pPr>
        <w:spacing w:after="0"/>
        <w:rPr>
          <w:rFonts w:cstheme="minorHAnsi"/>
          <w:b/>
          <w:bCs/>
          <w:sz w:val="24"/>
          <w:szCs w:val="24"/>
        </w:rPr>
      </w:pPr>
      <w:r w:rsidRPr="004E6B7E">
        <w:rPr>
          <w:rFonts w:cstheme="minorHAnsi"/>
          <w:b/>
          <w:bCs/>
          <w:sz w:val="24"/>
          <w:szCs w:val="24"/>
        </w:rPr>
        <w:t>1 Champion per level</w:t>
      </w:r>
      <w:r w:rsidRPr="004E6B7E">
        <w:rPr>
          <w:rFonts w:cstheme="minorHAnsi"/>
          <w:b/>
          <w:bCs/>
          <w:sz w:val="24"/>
          <w:szCs w:val="24"/>
        </w:rPr>
        <w:tab/>
      </w:r>
      <w:r w:rsidRPr="004E6B7E">
        <w:rPr>
          <w:rFonts w:cstheme="minorHAnsi"/>
          <w:b/>
          <w:bCs/>
          <w:sz w:val="24"/>
          <w:szCs w:val="24"/>
        </w:rPr>
        <w:tab/>
      </w:r>
      <w:r w:rsidRPr="004E6B7E">
        <w:rPr>
          <w:rFonts w:cstheme="minorHAnsi"/>
          <w:b/>
          <w:bCs/>
          <w:sz w:val="24"/>
          <w:szCs w:val="24"/>
        </w:rPr>
        <w:tab/>
        <w:t xml:space="preserve">1 Reserve champion per level </w:t>
      </w:r>
    </w:p>
    <w:p w14:paraId="6CCA724D" w14:textId="77777777" w:rsidR="0043762A" w:rsidRPr="004E6B7E" w:rsidRDefault="0043762A" w:rsidP="0043762A">
      <w:pPr>
        <w:spacing w:after="0"/>
        <w:ind w:right="360"/>
        <w:rPr>
          <w:rFonts w:cstheme="minorHAnsi"/>
          <w:b/>
          <w:bCs/>
          <w:sz w:val="24"/>
          <w:szCs w:val="24"/>
        </w:rPr>
      </w:pPr>
      <w:r w:rsidRPr="004E6B7E">
        <w:rPr>
          <w:rFonts w:cstheme="minorHAnsi"/>
          <w:b/>
          <w:bCs/>
          <w:sz w:val="24"/>
          <w:szCs w:val="24"/>
        </w:rPr>
        <w:t>Awards are always at judges’ discretion.</w:t>
      </w:r>
    </w:p>
    <w:p w14:paraId="58DBAF30" w14:textId="77777777" w:rsidR="001512B8" w:rsidRPr="004E6B7E" w:rsidRDefault="001512B8" w:rsidP="00ED75C3">
      <w:pPr>
        <w:spacing w:after="0"/>
        <w:rPr>
          <w:rFonts w:cstheme="minorHAnsi"/>
          <w:sz w:val="24"/>
          <w:szCs w:val="24"/>
        </w:rPr>
      </w:pPr>
    </w:p>
    <w:p w14:paraId="26706405" w14:textId="0EA486FF" w:rsidR="00ED75C3" w:rsidRPr="004E6B7E" w:rsidRDefault="00ED75C3" w:rsidP="00ED75C3">
      <w:pPr>
        <w:spacing w:after="0"/>
        <w:rPr>
          <w:rFonts w:cstheme="minorHAnsi"/>
          <w:sz w:val="24"/>
          <w:szCs w:val="24"/>
        </w:rPr>
      </w:pPr>
      <w:r w:rsidRPr="004E6B7E">
        <w:rPr>
          <w:rFonts w:cstheme="minorHAnsi"/>
          <w:sz w:val="24"/>
          <w:szCs w:val="24"/>
        </w:rPr>
        <w:t xml:space="preserve"> See Arts &amp; Crafts guidelines above.</w:t>
      </w:r>
    </w:p>
    <w:p w14:paraId="40B9D8FA" w14:textId="77777777" w:rsidR="00ED75C3" w:rsidRPr="004E6B7E" w:rsidRDefault="00ED75C3" w:rsidP="00B86589">
      <w:pPr>
        <w:numPr>
          <w:ilvl w:val="0"/>
          <w:numId w:val="6"/>
        </w:numPr>
        <w:spacing w:after="0"/>
        <w:rPr>
          <w:rFonts w:cstheme="minorHAnsi"/>
          <w:sz w:val="24"/>
          <w:szCs w:val="24"/>
        </w:rPr>
      </w:pPr>
      <w:r w:rsidRPr="004E6B7E">
        <w:rPr>
          <w:rFonts w:cstheme="minorHAnsi"/>
          <w:sz w:val="24"/>
          <w:szCs w:val="24"/>
        </w:rPr>
        <w:t>You must attach a Craft Card to the project by tape or string</w:t>
      </w:r>
    </w:p>
    <w:p w14:paraId="34C5BB66" w14:textId="77777777" w:rsidR="00ED75C3" w:rsidRPr="004E6B7E" w:rsidRDefault="00ED75C3" w:rsidP="00ED75C3">
      <w:pPr>
        <w:spacing w:after="0"/>
        <w:rPr>
          <w:rFonts w:cstheme="minorHAnsi"/>
          <w:sz w:val="24"/>
          <w:szCs w:val="24"/>
        </w:rPr>
      </w:pPr>
      <w:r w:rsidRPr="004E6B7E">
        <w:rPr>
          <w:rFonts w:cstheme="minorHAnsi"/>
          <w:sz w:val="24"/>
          <w:szCs w:val="24"/>
        </w:rPr>
        <w:t xml:space="preserve">          2.   Ceramic item may be made from slip (molded), hand formed, or finished   </w:t>
      </w:r>
    </w:p>
    <w:p w14:paraId="20B303F6" w14:textId="77777777" w:rsidR="00ED75C3" w:rsidRPr="004E6B7E" w:rsidRDefault="00ED75C3" w:rsidP="00ED75C3">
      <w:pPr>
        <w:spacing w:after="0"/>
        <w:rPr>
          <w:rFonts w:cstheme="minorHAnsi"/>
          <w:sz w:val="24"/>
          <w:szCs w:val="24"/>
        </w:rPr>
      </w:pPr>
      <w:r w:rsidRPr="004E6B7E">
        <w:rPr>
          <w:rFonts w:cstheme="minorHAnsi"/>
          <w:sz w:val="24"/>
          <w:szCs w:val="24"/>
        </w:rPr>
        <w:t xml:space="preserve">                from greenware. </w:t>
      </w:r>
    </w:p>
    <w:p w14:paraId="0EABA7EC" w14:textId="77777777" w:rsidR="00ED75C3" w:rsidRPr="004E6B7E" w:rsidRDefault="00ED75C3" w:rsidP="00ED75C3">
      <w:pPr>
        <w:spacing w:after="0"/>
        <w:rPr>
          <w:rFonts w:cstheme="minorHAnsi"/>
          <w:sz w:val="24"/>
          <w:szCs w:val="24"/>
        </w:rPr>
      </w:pPr>
      <w:r w:rsidRPr="004E6B7E">
        <w:rPr>
          <w:rFonts w:cstheme="minorHAnsi"/>
          <w:sz w:val="24"/>
          <w:szCs w:val="24"/>
        </w:rPr>
        <w:t xml:space="preserve">          3.   Project must have felt on the bottom.</w:t>
      </w:r>
    </w:p>
    <w:p w14:paraId="4FB49462" w14:textId="6A55BB02" w:rsidR="00721FB4" w:rsidRPr="004E6B7E" w:rsidRDefault="001A2E95" w:rsidP="00780C93">
      <w:pPr>
        <w:tabs>
          <w:tab w:val="left" w:pos="270"/>
        </w:tabs>
        <w:autoSpaceDE w:val="0"/>
        <w:autoSpaceDN w:val="0"/>
        <w:adjustRightInd w:val="0"/>
        <w:ind w:left="270" w:hanging="270"/>
        <w:rPr>
          <w:rFonts w:cstheme="minorHAnsi"/>
          <w:b/>
          <w:bCs/>
          <w:sz w:val="24"/>
          <w:szCs w:val="24"/>
        </w:rPr>
      </w:pPr>
      <w:r w:rsidRPr="004E6B7E">
        <w:rPr>
          <w:rFonts w:cstheme="minorHAnsi"/>
          <w:b/>
          <w:bCs/>
          <w:sz w:val="24"/>
          <w:szCs w:val="24"/>
        </w:rPr>
        <w:tab/>
      </w:r>
      <w:r w:rsidRPr="004E6B7E">
        <w:rPr>
          <w:rFonts w:cstheme="minorHAnsi"/>
          <w:b/>
          <w:bCs/>
          <w:sz w:val="24"/>
          <w:szCs w:val="24"/>
        </w:rPr>
        <w:tab/>
      </w:r>
      <w:r w:rsidRPr="004E6B7E">
        <w:rPr>
          <w:rFonts w:cstheme="minorHAnsi"/>
          <w:b/>
          <w:bCs/>
          <w:sz w:val="24"/>
          <w:szCs w:val="24"/>
        </w:rPr>
        <w:tab/>
        <w:t xml:space="preserve"> </w:t>
      </w:r>
      <w:r w:rsidR="00C31646" w:rsidRPr="004E6B7E">
        <w:rPr>
          <w:rFonts w:cstheme="minorHAnsi"/>
          <w:b/>
          <w:bCs/>
          <w:sz w:val="24"/>
          <w:szCs w:val="24"/>
        </w:rPr>
        <w:t xml:space="preserve">  </w:t>
      </w:r>
    </w:p>
    <w:p w14:paraId="2DDA5525" w14:textId="77777777" w:rsidR="000C3CBB" w:rsidRPr="006E3F30" w:rsidRDefault="000C3CBB" w:rsidP="008E7906">
      <w:pPr>
        <w:autoSpaceDE w:val="0"/>
        <w:autoSpaceDN w:val="0"/>
        <w:adjustRightInd w:val="0"/>
        <w:ind w:left="180" w:hanging="180"/>
        <w:jc w:val="center"/>
        <w:rPr>
          <w:rFonts w:cstheme="minorHAnsi"/>
          <w:b/>
          <w:bCs/>
          <w:i/>
          <w:sz w:val="28"/>
          <w:szCs w:val="24"/>
        </w:rPr>
      </w:pPr>
      <w:bookmarkStart w:id="16" w:name="_Hlk63153385"/>
      <w:bookmarkEnd w:id="15"/>
      <w:r w:rsidRPr="006E3F30">
        <w:rPr>
          <w:rFonts w:cstheme="minorHAnsi"/>
          <w:b/>
          <w:bCs/>
          <w:i/>
          <w:sz w:val="28"/>
          <w:szCs w:val="24"/>
        </w:rPr>
        <w:t>Gift Wrapping</w:t>
      </w:r>
    </w:p>
    <w:p w14:paraId="1C5E7AD2" w14:textId="77777777" w:rsidR="001512B8" w:rsidRPr="004E6B7E" w:rsidRDefault="001512B8" w:rsidP="001512B8">
      <w:pPr>
        <w:spacing w:after="0"/>
        <w:rPr>
          <w:rFonts w:cstheme="minorHAnsi"/>
          <w:b/>
          <w:bCs/>
          <w:sz w:val="24"/>
          <w:szCs w:val="24"/>
        </w:rPr>
      </w:pPr>
      <w:r w:rsidRPr="004E6B7E">
        <w:rPr>
          <w:rFonts w:cstheme="minorHAnsi"/>
          <w:b/>
          <w:bCs/>
          <w:sz w:val="24"/>
          <w:szCs w:val="24"/>
        </w:rPr>
        <w:t>1 Champion per level</w:t>
      </w:r>
      <w:r w:rsidRPr="004E6B7E">
        <w:rPr>
          <w:rFonts w:cstheme="minorHAnsi"/>
          <w:b/>
          <w:bCs/>
          <w:sz w:val="24"/>
          <w:szCs w:val="24"/>
        </w:rPr>
        <w:tab/>
      </w:r>
      <w:r w:rsidRPr="004E6B7E">
        <w:rPr>
          <w:rFonts w:cstheme="minorHAnsi"/>
          <w:b/>
          <w:bCs/>
          <w:sz w:val="24"/>
          <w:szCs w:val="24"/>
        </w:rPr>
        <w:tab/>
      </w:r>
      <w:r w:rsidRPr="004E6B7E">
        <w:rPr>
          <w:rFonts w:cstheme="minorHAnsi"/>
          <w:b/>
          <w:bCs/>
          <w:sz w:val="24"/>
          <w:szCs w:val="24"/>
        </w:rPr>
        <w:tab/>
        <w:t xml:space="preserve">1 Reserve champion per level </w:t>
      </w:r>
    </w:p>
    <w:p w14:paraId="2D8FEEDB" w14:textId="77777777" w:rsidR="0043762A" w:rsidRPr="004E6B7E" w:rsidRDefault="0043762A" w:rsidP="0043762A">
      <w:pPr>
        <w:spacing w:after="0"/>
        <w:ind w:right="360"/>
        <w:rPr>
          <w:rFonts w:cstheme="minorHAnsi"/>
          <w:b/>
          <w:bCs/>
          <w:sz w:val="24"/>
          <w:szCs w:val="24"/>
        </w:rPr>
      </w:pPr>
      <w:r w:rsidRPr="004E6B7E">
        <w:rPr>
          <w:rFonts w:cstheme="minorHAnsi"/>
          <w:b/>
          <w:bCs/>
          <w:sz w:val="24"/>
          <w:szCs w:val="24"/>
        </w:rPr>
        <w:t>Awards are always at judges’ discretion.</w:t>
      </w:r>
    </w:p>
    <w:p w14:paraId="742DCEAB" w14:textId="77777777" w:rsidR="001512B8" w:rsidRPr="004E6B7E" w:rsidRDefault="001512B8" w:rsidP="008C6CAB">
      <w:pPr>
        <w:spacing w:after="0" w:line="259" w:lineRule="auto"/>
        <w:rPr>
          <w:rFonts w:eastAsia="Calibri" w:cstheme="minorHAnsi"/>
          <w:sz w:val="24"/>
          <w:szCs w:val="24"/>
        </w:rPr>
      </w:pPr>
    </w:p>
    <w:p w14:paraId="2C012B15" w14:textId="6E775CBE" w:rsidR="000C3CBB" w:rsidRPr="004E6B7E" w:rsidRDefault="007B1692" w:rsidP="008C6CAB">
      <w:pPr>
        <w:spacing w:after="0" w:line="259" w:lineRule="auto"/>
        <w:rPr>
          <w:rFonts w:eastAsia="Calibri" w:cstheme="minorHAnsi"/>
          <w:b/>
          <w:sz w:val="24"/>
          <w:szCs w:val="24"/>
        </w:rPr>
      </w:pPr>
      <w:r w:rsidRPr="004E6B7E">
        <w:rPr>
          <w:rFonts w:cstheme="minorHAnsi"/>
          <w:noProof/>
          <w:sz w:val="24"/>
          <w:szCs w:val="24"/>
          <w:u w:val="single"/>
        </w:rPr>
        <w:drawing>
          <wp:anchor distT="0" distB="0" distL="114300" distR="114300" simplePos="0" relativeHeight="251683840" behindDoc="0" locked="0" layoutInCell="1" allowOverlap="1" wp14:anchorId="0F8E238B" wp14:editId="5CA8E3EA">
            <wp:simplePos x="0" y="0"/>
            <wp:positionH relativeFrom="column">
              <wp:posOffset>5153025</wp:posOffset>
            </wp:positionH>
            <wp:positionV relativeFrom="paragraph">
              <wp:posOffset>45720</wp:posOffset>
            </wp:positionV>
            <wp:extent cx="1261745" cy="11334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d_Christmas_present_on_white_background[1].jpg"/>
                    <pic:cNvPicPr/>
                  </pic:nvPicPr>
                  <pic:blipFill rotWithShape="1">
                    <a:blip r:embed="rId34" cstate="print">
                      <a:extLst>
                        <a:ext uri="{28A0092B-C50C-407E-A947-70E740481C1C}">
                          <a14:useLocalDpi xmlns:a14="http://schemas.microsoft.com/office/drawing/2010/main" val="0"/>
                        </a:ext>
                      </a:extLst>
                    </a:blip>
                    <a:srcRect l="38623" t="4153" r="8012" b="26858"/>
                    <a:stretch/>
                  </pic:blipFill>
                  <pic:spPr bwMode="auto">
                    <a:xfrm>
                      <a:off x="0" y="0"/>
                      <a:ext cx="1261745" cy="1133475"/>
                    </a:xfrm>
                    <a:prstGeom prst="rect">
                      <a:avLst/>
                    </a:prstGeom>
                    <a:ln>
                      <a:noFill/>
                    </a:ln>
                    <a:extLst>
                      <a:ext uri="{53640926-AAD7-44D8-BBD7-CCE9431645EC}">
                        <a14:shadowObscured xmlns:a14="http://schemas.microsoft.com/office/drawing/2010/main"/>
                      </a:ext>
                    </a:extLst>
                  </pic:spPr>
                </pic:pic>
              </a:graphicData>
            </a:graphic>
          </wp:anchor>
        </w:drawing>
      </w:r>
      <w:r w:rsidR="000C3CBB" w:rsidRPr="004E6B7E">
        <w:rPr>
          <w:rFonts w:eastAsia="Calibri" w:cstheme="minorHAnsi"/>
          <w:sz w:val="24"/>
          <w:szCs w:val="24"/>
        </w:rPr>
        <w:t xml:space="preserve">General </w:t>
      </w:r>
      <w:r w:rsidR="00BA29C9" w:rsidRPr="004E6B7E">
        <w:rPr>
          <w:rFonts w:eastAsia="Calibri" w:cstheme="minorHAnsi"/>
          <w:sz w:val="24"/>
          <w:szCs w:val="24"/>
        </w:rPr>
        <w:t>Guidelines</w:t>
      </w:r>
      <w:r w:rsidR="000C3CBB" w:rsidRPr="004E6B7E">
        <w:rPr>
          <w:rFonts w:eastAsia="Calibri" w:cstheme="minorHAnsi"/>
          <w:sz w:val="24"/>
          <w:szCs w:val="24"/>
        </w:rPr>
        <w:t xml:space="preserve">: </w:t>
      </w:r>
      <w:r w:rsidR="000C3CBB" w:rsidRPr="004E6B7E">
        <w:rPr>
          <w:rFonts w:eastAsia="Calibri" w:cstheme="minorHAnsi"/>
          <w:b/>
          <w:sz w:val="24"/>
          <w:szCs w:val="24"/>
          <w:u w:val="single"/>
        </w:rPr>
        <w:t>Do NOT put a gift in the wrapped package</w:t>
      </w:r>
      <w:r w:rsidR="000C3CBB" w:rsidRPr="004E6B7E">
        <w:rPr>
          <w:rFonts w:eastAsia="Calibri" w:cstheme="minorHAnsi"/>
          <w:b/>
          <w:sz w:val="24"/>
          <w:szCs w:val="24"/>
        </w:rPr>
        <w:t xml:space="preserve">. </w:t>
      </w:r>
    </w:p>
    <w:p w14:paraId="43DE98C6" w14:textId="77777777" w:rsidR="000C3CBB" w:rsidRPr="004E6B7E" w:rsidRDefault="000C3CBB" w:rsidP="008C6CAB">
      <w:pPr>
        <w:spacing w:after="0" w:line="259" w:lineRule="auto"/>
        <w:rPr>
          <w:rFonts w:eastAsia="Calibri" w:cstheme="minorHAnsi"/>
          <w:sz w:val="24"/>
          <w:szCs w:val="24"/>
        </w:rPr>
      </w:pPr>
      <w:r w:rsidRPr="004E6B7E">
        <w:rPr>
          <w:rFonts w:eastAsia="Calibri" w:cstheme="minorHAnsi"/>
          <w:sz w:val="24"/>
          <w:szCs w:val="24"/>
        </w:rPr>
        <w:t xml:space="preserve">The package should contain a baggie of sand or dirt that will help weigh the package down and make it easier to display. </w:t>
      </w:r>
    </w:p>
    <w:p w14:paraId="4D97BD18" w14:textId="77777777" w:rsidR="000C3CBB" w:rsidRPr="004E6B7E" w:rsidRDefault="000C3CBB" w:rsidP="008C6CAB">
      <w:pPr>
        <w:spacing w:after="0" w:line="259" w:lineRule="auto"/>
        <w:rPr>
          <w:rFonts w:eastAsia="Calibri" w:cstheme="minorHAnsi"/>
          <w:sz w:val="24"/>
          <w:szCs w:val="24"/>
        </w:rPr>
      </w:pPr>
      <w:r w:rsidRPr="004E6B7E">
        <w:rPr>
          <w:rFonts w:eastAsia="Calibri" w:cstheme="minorHAnsi"/>
          <w:sz w:val="24"/>
          <w:szCs w:val="24"/>
        </w:rPr>
        <w:t>Each wrapped package should include an index card containing the following information:</w:t>
      </w:r>
    </w:p>
    <w:p w14:paraId="513E2167" w14:textId="77777777" w:rsidR="000C3CBB" w:rsidRPr="004E6B7E" w:rsidRDefault="000C3CBB" w:rsidP="008C6CAB">
      <w:pPr>
        <w:spacing w:after="0" w:line="259" w:lineRule="auto"/>
        <w:ind w:firstLine="720"/>
        <w:rPr>
          <w:rFonts w:eastAsia="Calibri" w:cstheme="minorHAnsi"/>
          <w:sz w:val="24"/>
          <w:szCs w:val="24"/>
        </w:rPr>
      </w:pPr>
      <w:r w:rsidRPr="004E6B7E">
        <w:rPr>
          <w:rFonts w:eastAsia="Calibri" w:cstheme="minorHAnsi"/>
          <w:sz w:val="24"/>
          <w:szCs w:val="24"/>
        </w:rPr>
        <w:t xml:space="preserve">1) theme, </w:t>
      </w:r>
    </w:p>
    <w:p w14:paraId="57944488" w14:textId="77777777" w:rsidR="000C3CBB" w:rsidRPr="004E6B7E" w:rsidRDefault="000C3CBB" w:rsidP="008C6CAB">
      <w:pPr>
        <w:spacing w:after="0" w:line="259" w:lineRule="auto"/>
        <w:ind w:firstLine="720"/>
        <w:rPr>
          <w:rFonts w:eastAsia="Calibri" w:cstheme="minorHAnsi"/>
          <w:sz w:val="24"/>
          <w:szCs w:val="24"/>
        </w:rPr>
      </w:pPr>
      <w:r w:rsidRPr="004E6B7E">
        <w:rPr>
          <w:rFonts w:eastAsia="Calibri" w:cstheme="minorHAnsi"/>
          <w:sz w:val="24"/>
          <w:szCs w:val="24"/>
        </w:rPr>
        <w:t xml:space="preserve">2) occasion for the gift, </w:t>
      </w:r>
    </w:p>
    <w:p w14:paraId="6E16069F" w14:textId="77777777" w:rsidR="000C3CBB" w:rsidRPr="004E6B7E" w:rsidRDefault="000C3CBB" w:rsidP="008C6CAB">
      <w:pPr>
        <w:spacing w:after="0" w:line="259" w:lineRule="auto"/>
        <w:ind w:firstLine="720"/>
        <w:rPr>
          <w:rFonts w:eastAsia="Calibri" w:cstheme="minorHAnsi"/>
          <w:sz w:val="24"/>
          <w:szCs w:val="24"/>
        </w:rPr>
      </w:pPr>
      <w:r w:rsidRPr="004E6B7E">
        <w:rPr>
          <w:rFonts w:eastAsia="Calibri" w:cstheme="minorHAnsi"/>
          <w:sz w:val="24"/>
          <w:szCs w:val="24"/>
        </w:rPr>
        <w:t xml:space="preserve">3) gender and age of the recipient. </w:t>
      </w:r>
    </w:p>
    <w:p w14:paraId="5E08ED35" w14:textId="77777777" w:rsidR="000C3CBB" w:rsidRPr="004E6B7E" w:rsidRDefault="000C3CBB" w:rsidP="008C6CAB">
      <w:pPr>
        <w:spacing w:after="0" w:line="259" w:lineRule="auto"/>
        <w:rPr>
          <w:rFonts w:eastAsia="Calibri" w:cstheme="minorHAnsi"/>
          <w:b/>
          <w:sz w:val="24"/>
          <w:szCs w:val="24"/>
          <w:u w:val="single"/>
        </w:rPr>
      </w:pPr>
      <w:r w:rsidRPr="004E6B7E">
        <w:rPr>
          <w:rFonts w:eastAsia="Calibri" w:cstheme="minorHAnsi"/>
          <w:b/>
          <w:sz w:val="24"/>
          <w:szCs w:val="24"/>
        </w:rPr>
        <w:t>Note:</w:t>
      </w:r>
      <w:r w:rsidRPr="004E6B7E">
        <w:rPr>
          <w:rFonts w:eastAsia="Calibri" w:cstheme="minorHAnsi"/>
          <w:b/>
          <w:sz w:val="24"/>
          <w:szCs w:val="24"/>
          <w:u w:val="single"/>
        </w:rPr>
        <w:t xml:space="preserve"> The desired exhibit has no tape showing and all raw edges are folded over/under.</w:t>
      </w:r>
    </w:p>
    <w:p w14:paraId="18CB6C5B" w14:textId="77777777" w:rsidR="001512B8" w:rsidRPr="004E6B7E" w:rsidRDefault="001512B8" w:rsidP="00AA67F9">
      <w:pPr>
        <w:spacing w:after="0"/>
        <w:rPr>
          <w:rFonts w:cstheme="minorHAnsi"/>
          <w:b/>
          <w:sz w:val="24"/>
          <w:szCs w:val="24"/>
          <w:u w:val="single"/>
        </w:rPr>
      </w:pPr>
    </w:p>
    <w:p w14:paraId="49789ED6" w14:textId="6F9A9823" w:rsidR="00AA67F9" w:rsidRPr="004E6B7E" w:rsidRDefault="00ED75C3" w:rsidP="00AA67F9">
      <w:pPr>
        <w:spacing w:after="0"/>
        <w:rPr>
          <w:rFonts w:cstheme="minorHAnsi"/>
          <w:b/>
          <w:sz w:val="24"/>
          <w:szCs w:val="24"/>
          <w:u w:val="single"/>
        </w:rPr>
      </w:pPr>
      <w:r w:rsidRPr="004E6B7E">
        <w:rPr>
          <w:rFonts w:cstheme="minorHAnsi"/>
          <w:b/>
          <w:sz w:val="24"/>
          <w:szCs w:val="24"/>
          <w:u w:val="single"/>
        </w:rPr>
        <w:t>Guidelines</w:t>
      </w:r>
      <w:r w:rsidR="001B3000" w:rsidRPr="004E6B7E">
        <w:rPr>
          <w:rFonts w:cstheme="minorHAnsi"/>
          <w:b/>
          <w:sz w:val="24"/>
          <w:szCs w:val="24"/>
          <w:u w:val="single"/>
        </w:rPr>
        <w:t>:</w:t>
      </w:r>
    </w:p>
    <w:p w14:paraId="3372490A" w14:textId="77777777" w:rsidR="001B3000" w:rsidRPr="004E6B7E" w:rsidRDefault="001B3000" w:rsidP="00AA67F9">
      <w:pPr>
        <w:spacing w:after="0"/>
        <w:rPr>
          <w:rFonts w:cstheme="minorHAnsi"/>
          <w:b/>
          <w:sz w:val="24"/>
          <w:szCs w:val="24"/>
          <w:u w:val="single"/>
        </w:rPr>
      </w:pPr>
    </w:p>
    <w:p w14:paraId="4268E18B" w14:textId="77777777" w:rsidR="00A47568" w:rsidRPr="004E6B7E" w:rsidRDefault="00A47568" w:rsidP="00554495">
      <w:pPr>
        <w:numPr>
          <w:ilvl w:val="0"/>
          <w:numId w:val="87"/>
        </w:numPr>
        <w:spacing w:after="0"/>
        <w:rPr>
          <w:rFonts w:cstheme="minorHAnsi"/>
          <w:sz w:val="24"/>
          <w:szCs w:val="24"/>
        </w:rPr>
      </w:pPr>
      <w:r w:rsidRPr="004E6B7E">
        <w:rPr>
          <w:rFonts w:cstheme="minorHAnsi"/>
          <w:sz w:val="24"/>
          <w:szCs w:val="24"/>
        </w:rPr>
        <w:t>Package for exhibit should not contain articles.</w:t>
      </w:r>
    </w:p>
    <w:p w14:paraId="4CA17453" w14:textId="77777777" w:rsidR="00A47568" w:rsidRPr="004E6B7E" w:rsidRDefault="00A47568" w:rsidP="00554495">
      <w:pPr>
        <w:numPr>
          <w:ilvl w:val="0"/>
          <w:numId w:val="87"/>
        </w:numPr>
        <w:spacing w:after="0"/>
        <w:rPr>
          <w:rFonts w:cstheme="minorHAnsi"/>
          <w:sz w:val="24"/>
          <w:szCs w:val="24"/>
        </w:rPr>
      </w:pPr>
      <w:r w:rsidRPr="004E6B7E">
        <w:rPr>
          <w:rFonts w:cstheme="minorHAnsi"/>
          <w:sz w:val="24"/>
          <w:szCs w:val="24"/>
        </w:rPr>
        <w:t>On the exhibit tag under “Other Information” (to be placed on each exhibit package) put the occasion, age, and gender of the receiver.</w:t>
      </w:r>
    </w:p>
    <w:p w14:paraId="68F88465" w14:textId="77777777" w:rsidR="00A47568" w:rsidRPr="004E6B7E" w:rsidRDefault="00A47568" w:rsidP="00554495">
      <w:pPr>
        <w:numPr>
          <w:ilvl w:val="0"/>
          <w:numId w:val="87"/>
        </w:numPr>
        <w:spacing w:after="0"/>
        <w:rPr>
          <w:rFonts w:cstheme="minorHAnsi"/>
          <w:sz w:val="24"/>
          <w:szCs w:val="24"/>
        </w:rPr>
      </w:pPr>
      <w:r w:rsidRPr="004E6B7E">
        <w:rPr>
          <w:rFonts w:cstheme="minorHAnsi"/>
          <w:sz w:val="24"/>
          <w:szCs w:val="24"/>
        </w:rPr>
        <w:t>All packages should be wrapped with no tape showing.</w:t>
      </w:r>
    </w:p>
    <w:p w14:paraId="20FBF447" w14:textId="77777777" w:rsidR="00A47568" w:rsidRPr="004E6B7E" w:rsidRDefault="00A47568" w:rsidP="00554495">
      <w:pPr>
        <w:numPr>
          <w:ilvl w:val="0"/>
          <w:numId w:val="87"/>
        </w:numPr>
        <w:spacing w:after="0"/>
        <w:rPr>
          <w:rFonts w:cstheme="minorHAnsi"/>
          <w:sz w:val="24"/>
          <w:szCs w:val="24"/>
        </w:rPr>
      </w:pPr>
      <w:r w:rsidRPr="004E6B7E">
        <w:rPr>
          <w:rFonts w:cstheme="minorHAnsi"/>
          <w:sz w:val="24"/>
          <w:szCs w:val="24"/>
        </w:rPr>
        <w:t>Your division is determined by the number of years you have participated in the project (</w:t>
      </w:r>
      <w:proofErr w:type="gramStart"/>
      <w:r w:rsidRPr="004E6B7E">
        <w:rPr>
          <w:rFonts w:cstheme="minorHAnsi"/>
          <w:sz w:val="24"/>
          <w:szCs w:val="24"/>
        </w:rPr>
        <w:t>i.e.</w:t>
      </w:r>
      <w:proofErr w:type="gramEnd"/>
      <w:r w:rsidRPr="004E6B7E">
        <w:rPr>
          <w:rFonts w:cstheme="minorHAnsi"/>
          <w:sz w:val="24"/>
          <w:szCs w:val="24"/>
        </w:rPr>
        <w:t xml:space="preserve"> if this is your first year, you are division 1, your second year you are division 2, etc.)</w:t>
      </w:r>
    </w:p>
    <w:p w14:paraId="1402D879" w14:textId="77777777" w:rsidR="00A47568" w:rsidRPr="004E6B7E" w:rsidRDefault="00A47568" w:rsidP="00A47568">
      <w:pPr>
        <w:spacing w:after="0"/>
        <w:rPr>
          <w:rFonts w:cstheme="minorHAnsi"/>
          <w:b/>
          <w:sz w:val="24"/>
          <w:szCs w:val="24"/>
        </w:rPr>
      </w:pPr>
    </w:p>
    <w:p w14:paraId="4C37560D" w14:textId="5E9DA51E" w:rsidR="00A47568" w:rsidRPr="004E6B7E" w:rsidRDefault="00F44B57" w:rsidP="00A47568">
      <w:pPr>
        <w:spacing w:after="0"/>
        <w:rPr>
          <w:rFonts w:cstheme="minorHAnsi"/>
          <w:sz w:val="24"/>
          <w:szCs w:val="24"/>
        </w:rPr>
      </w:pPr>
      <w:r>
        <w:rPr>
          <w:rFonts w:cstheme="minorHAnsi"/>
          <w:b/>
          <w:sz w:val="24"/>
          <w:szCs w:val="24"/>
        </w:rPr>
        <w:lastRenderedPageBreak/>
        <w:t>Level</w:t>
      </w:r>
      <w:r w:rsidR="006055D7" w:rsidRPr="004E6B7E">
        <w:rPr>
          <w:rFonts w:cstheme="minorHAnsi"/>
          <w:b/>
          <w:sz w:val="24"/>
          <w:szCs w:val="24"/>
        </w:rPr>
        <w:t xml:space="preserve"> </w:t>
      </w:r>
      <w:r w:rsidR="00A47568" w:rsidRPr="004E6B7E">
        <w:rPr>
          <w:rFonts w:cstheme="minorHAnsi"/>
          <w:b/>
          <w:sz w:val="24"/>
          <w:szCs w:val="24"/>
        </w:rPr>
        <w:t xml:space="preserve">1:  </w:t>
      </w:r>
      <w:r w:rsidR="00A47568" w:rsidRPr="004E6B7E">
        <w:rPr>
          <w:rFonts w:cstheme="minorHAnsi"/>
          <w:sz w:val="24"/>
          <w:szCs w:val="24"/>
        </w:rPr>
        <w:t>Exhibit one wrapped sh</w:t>
      </w:r>
      <w:r w:rsidR="001B3000" w:rsidRPr="004E6B7E">
        <w:rPr>
          <w:rFonts w:cstheme="minorHAnsi"/>
          <w:sz w:val="24"/>
          <w:szCs w:val="24"/>
        </w:rPr>
        <w:t>o</w:t>
      </w:r>
      <w:r w:rsidR="00A47568" w:rsidRPr="004E6B7E">
        <w:rPr>
          <w:rFonts w:cstheme="minorHAnsi"/>
          <w:sz w:val="24"/>
          <w:szCs w:val="24"/>
        </w:rPr>
        <w:t>e box, including self-made bow</w:t>
      </w:r>
      <w:r w:rsidR="00DE7974" w:rsidRPr="004E6B7E">
        <w:rPr>
          <w:rFonts w:cstheme="minorHAnsi"/>
          <w:sz w:val="24"/>
          <w:szCs w:val="24"/>
        </w:rPr>
        <w:t>. I</w:t>
      </w:r>
      <w:r w:rsidR="00EB3759" w:rsidRPr="004E6B7E">
        <w:rPr>
          <w:rFonts w:cstheme="minorHAnsi"/>
          <w:sz w:val="24"/>
          <w:szCs w:val="24"/>
        </w:rPr>
        <w:t>nclude</w:t>
      </w:r>
      <w:r w:rsidR="00A47568" w:rsidRPr="004E6B7E">
        <w:rPr>
          <w:rFonts w:cstheme="minorHAnsi"/>
          <w:sz w:val="24"/>
          <w:szCs w:val="24"/>
        </w:rPr>
        <w:t xml:space="preserve"> the exhibit tag</w:t>
      </w:r>
      <w:r w:rsidR="006055D7" w:rsidRPr="004E6B7E">
        <w:rPr>
          <w:rFonts w:cstheme="minorHAnsi"/>
          <w:sz w:val="24"/>
          <w:szCs w:val="24"/>
        </w:rPr>
        <w:t>.</w:t>
      </w:r>
    </w:p>
    <w:p w14:paraId="01ECFE21" w14:textId="77777777" w:rsidR="00DE7974" w:rsidRPr="004E6B7E" w:rsidRDefault="00DE7974" w:rsidP="00A47568">
      <w:pPr>
        <w:spacing w:after="0"/>
        <w:rPr>
          <w:rFonts w:cstheme="minorHAnsi"/>
          <w:sz w:val="24"/>
          <w:szCs w:val="24"/>
        </w:rPr>
      </w:pPr>
    </w:p>
    <w:p w14:paraId="7BDDDD73" w14:textId="77777777" w:rsidR="000C3CBB" w:rsidRPr="004E6B7E" w:rsidRDefault="000C3CBB" w:rsidP="009C27E2">
      <w:pPr>
        <w:numPr>
          <w:ilvl w:val="0"/>
          <w:numId w:val="18"/>
        </w:numPr>
        <w:spacing w:after="0" w:line="259" w:lineRule="auto"/>
        <w:contextualSpacing/>
        <w:rPr>
          <w:rFonts w:eastAsia="Calibri" w:cstheme="minorHAnsi"/>
          <w:sz w:val="24"/>
          <w:szCs w:val="24"/>
        </w:rPr>
      </w:pPr>
      <w:r w:rsidRPr="004E6B7E">
        <w:rPr>
          <w:rFonts w:eastAsia="Calibri" w:cstheme="minorHAnsi"/>
          <w:sz w:val="24"/>
          <w:szCs w:val="24"/>
        </w:rPr>
        <w:t xml:space="preserve">Gift – square, rectangle or flat box (maximum </w:t>
      </w:r>
      <w:r w:rsidR="001B3000" w:rsidRPr="004E6B7E">
        <w:rPr>
          <w:rFonts w:eastAsia="Calibri" w:cstheme="minorHAnsi"/>
          <w:sz w:val="24"/>
          <w:szCs w:val="24"/>
        </w:rPr>
        <w:t>24</w:t>
      </w:r>
      <w:r w:rsidRPr="004E6B7E">
        <w:rPr>
          <w:rFonts w:eastAsia="Calibri" w:cstheme="minorHAnsi"/>
          <w:sz w:val="24"/>
          <w:szCs w:val="24"/>
        </w:rPr>
        <w:t xml:space="preserve"> inches in any direction)</w:t>
      </w:r>
    </w:p>
    <w:p w14:paraId="09857E18" w14:textId="77777777" w:rsidR="000C3CBB" w:rsidRPr="004E6B7E" w:rsidRDefault="000C3CBB" w:rsidP="009C27E2">
      <w:pPr>
        <w:numPr>
          <w:ilvl w:val="0"/>
          <w:numId w:val="18"/>
        </w:numPr>
        <w:spacing w:after="0" w:line="259" w:lineRule="auto"/>
        <w:contextualSpacing/>
        <w:rPr>
          <w:rFonts w:eastAsia="Calibri" w:cstheme="minorHAnsi"/>
          <w:sz w:val="24"/>
          <w:szCs w:val="24"/>
        </w:rPr>
      </w:pPr>
      <w:r w:rsidRPr="004E6B7E">
        <w:rPr>
          <w:rFonts w:eastAsia="Calibri" w:cstheme="minorHAnsi"/>
          <w:sz w:val="24"/>
          <w:szCs w:val="24"/>
        </w:rPr>
        <w:t>Wrapping material – any pre-printed paper (i.e., commercial wrapping paper, newspaper, comic strip paper</w:t>
      </w:r>
      <w:r w:rsidR="00DE7974" w:rsidRPr="004E6B7E">
        <w:rPr>
          <w:rFonts w:eastAsia="Calibri" w:cstheme="minorHAnsi"/>
          <w:sz w:val="24"/>
          <w:szCs w:val="24"/>
        </w:rPr>
        <w:t>.</w:t>
      </w:r>
      <w:r w:rsidRPr="004E6B7E">
        <w:rPr>
          <w:rFonts w:eastAsia="Calibri" w:cstheme="minorHAnsi"/>
          <w:sz w:val="24"/>
          <w:szCs w:val="24"/>
        </w:rPr>
        <w:t xml:space="preserve">) </w:t>
      </w:r>
    </w:p>
    <w:p w14:paraId="614305C1" w14:textId="77777777" w:rsidR="000C3CBB" w:rsidRPr="004E6B7E" w:rsidRDefault="000C3CBB" w:rsidP="009C27E2">
      <w:pPr>
        <w:numPr>
          <w:ilvl w:val="0"/>
          <w:numId w:val="18"/>
        </w:numPr>
        <w:spacing w:after="0" w:line="259" w:lineRule="auto"/>
        <w:contextualSpacing/>
        <w:rPr>
          <w:rFonts w:eastAsia="Calibri" w:cstheme="minorHAnsi"/>
          <w:sz w:val="24"/>
          <w:szCs w:val="24"/>
        </w:rPr>
      </w:pPr>
      <w:r w:rsidRPr="004E6B7E">
        <w:rPr>
          <w:rFonts w:eastAsia="Calibri" w:cstheme="minorHAnsi"/>
          <w:sz w:val="24"/>
          <w:szCs w:val="24"/>
        </w:rPr>
        <w:t>Bows – can be a self-made</w:t>
      </w:r>
    </w:p>
    <w:p w14:paraId="6340AF4D" w14:textId="77777777" w:rsidR="007B1692" w:rsidRPr="004E6B7E" w:rsidRDefault="007B1692" w:rsidP="008C6CAB">
      <w:pPr>
        <w:spacing w:after="0" w:line="259" w:lineRule="auto"/>
        <w:rPr>
          <w:rFonts w:eastAsia="Calibri" w:cstheme="minorHAnsi"/>
          <w:sz w:val="24"/>
          <w:szCs w:val="24"/>
        </w:rPr>
      </w:pPr>
    </w:p>
    <w:p w14:paraId="43921648" w14:textId="772898AB" w:rsidR="006055D7" w:rsidRPr="004E6B7E" w:rsidRDefault="00F44B57" w:rsidP="008C6CAB">
      <w:pPr>
        <w:spacing w:after="0" w:line="259" w:lineRule="auto"/>
        <w:rPr>
          <w:rFonts w:eastAsia="Calibri" w:cstheme="minorHAnsi"/>
          <w:sz w:val="24"/>
          <w:szCs w:val="24"/>
        </w:rPr>
      </w:pPr>
      <w:r>
        <w:rPr>
          <w:rFonts w:eastAsia="Calibri" w:cstheme="minorHAnsi"/>
          <w:b/>
          <w:sz w:val="24"/>
          <w:szCs w:val="24"/>
        </w:rPr>
        <w:t>Level</w:t>
      </w:r>
      <w:r w:rsidR="006055D7" w:rsidRPr="004E6B7E">
        <w:rPr>
          <w:rFonts w:eastAsia="Calibri" w:cstheme="minorHAnsi"/>
          <w:b/>
          <w:sz w:val="24"/>
          <w:szCs w:val="24"/>
        </w:rPr>
        <w:t xml:space="preserve"> 2: </w:t>
      </w:r>
      <w:r w:rsidR="006055D7" w:rsidRPr="004E6B7E">
        <w:rPr>
          <w:rFonts w:eastAsia="Calibri" w:cstheme="minorHAnsi"/>
          <w:sz w:val="24"/>
          <w:szCs w:val="24"/>
        </w:rPr>
        <w:t xml:space="preserve">Exhibit one wrapped cylinder-shaped package and </w:t>
      </w:r>
      <w:r w:rsidR="00EB3759" w:rsidRPr="004E6B7E">
        <w:rPr>
          <w:rFonts w:eastAsia="Calibri" w:cstheme="minorHAnsi"/>
          <w:sz w:val="24"/>
          <w:szCs w:val="24"/>
        </w:rPr>
        <w:t xml:space="preserve">include </w:t>
      </w:r>
      <w:r w:rsidR="006055D7" w:rsidRPr="004E6B7E">
        <w:rPr>
          <w:rFonts w:eastAsia="Calibri" w:cstheme="minorHAnsi"/>
          <w:sz w:val="24"/>
          <w:szCs w:val="24"/>
        </w:rPr>
        <w:t>the exhibit tag. Show creativity in your materials you have chosen.</w:t>
      </w:r>
    </w:p>
    <w:p w14:paraId="566DA4EB" w14:textId="77777777" w:rsidR="006055D7" w:rsidRPr="004E6B7E" w:rsidRDefault="006055D7" w:rsidP="008C6CAB">
      <w:pPr>
        <w:spacing w:after="0" w:line="259" w:lineRule="auto"/>
        <w:rPr>
          <w:rFonts w:eastAsia="Calibri" w:cstheme="minorHAnsi"/>
          <w:sz w:val="24"/>
          <w:szCs w:val="24"/>
        </w:rPr>
      </w:pPr>
    </w:p>
    <w:p w14:paraId="475CA044" w14:textId="77777777" w:rsidR="000C3CBB" w:rsidRPr="004E6B7E" w:rsidRDefault="000C3CBB" w:rsidP="009C27E2">
      <w:pPr>
        <w:numPr>
          <w:ilvl w:val="0"/>
          <w:numId w:val="19"/>
        </w:numPr>
        <w:spacing w:after="0" w:line="259" w:lineRule="auto"/>
        <w:contextualSpacing/>
        <w:rPr>
          <w:rFonts w:eastAsia="Calibri" w:cstheme="minorHAnsi"/>
          <w:sz w:val="24"/>
          <w:szCs w:val="24"/>
        </w:rPr>
      </w:pPr>
      <w:r w:rsidRPr="004E6B7E">
        <w:rPr>
          <w:rFonts w:eastAsia="Calibri" w:cstheme="minorHAnsi"/>
          <w:sz w:val="24"/>
          <w:szCs w:val="24"/>
        </w:rPr>
        <w:t>Shape – odd shaped box (cylinder) (maximum of 24 “in any direction)</w:t>
      </w:r>
    </w:p>
    <w:p w14:paraId="477D22D3" w14:textId="77777777" w:rsidR="000C3CBB" w:rsidRPr="004E6B7E" w:rsidRDefault="000C3CBB" w:rsidP="009C27E2">
      <w:pPr>
        <w:numPr>
          <w:ilvl w:val="0"/>
          <w:numId w:val="19"/>
        </w:numPr>
        <w:spacing w:after="0" w:line="259" w:lineRule="auto"/>
        <w:contextualSpacing/>
        <w:rPr>
          <w:rFonts w:eastAsia="Calibri" w:cstheme="minorHAnsi"/>
          <w:sz w:val="24"/>
          <w:szCs w:val="24"/>
        </w:rPr>
      </w:pPr>
      <w:r w:rsidRPr="004E6B7E">
        <w:rPr>
          <w:rFonts w:eastAsia="Calibri" w:cstheme="minorHAnsi"/>
          <w:sz w:val="24"/>
          <w:szCs w:val="24"/>
        </w:rPr>
        <w:t>Wrapping material – any pre-printed paper (i.e., commercial wrapping paper, newspaper, comic strip paper, etc.)</w:t>
      </w:r>
    </w:p>
    <w:p w14:paraId="26ADD57E" w14:textId="77777777" w:rsidR="000C3CBB" w:rsidRPr="004E6B7E" w:rsidRDefault="000C3CBB" w:rsidP="009C27E2">
      <w:pPr>
        <w:numPr>
          <w:ilvl w:val="0"/>
          <w:numId w:val="19"/>
        </w:numPr>
        <w:spacing w:after="0" w:line="259" w:lineRule="auto"/>
        <w:contextualSpacing/>
        <w:rPr>
          <w:rFonts w:eastAsia="Calibri" w:cstheme="minorHAnsi"/>
          <w:sz w:val="24"/>
          <w:szCs w:val="24"/>
        </w:rPr>
      </w:pPr>
      <w:r w:rsidRPr="004E6B7E">
        <w:rPr>
          <w:rFonts w:eastAsia="Calibri" w:cstheme="minorHAnsi"/>
          <w:sz w:val="24"/>
          <w:szCs w:val="24"/>
        </w:rPr>
        <w:t>Bows – self-made bow (one material)</w:t>
      </w:r>
    </w:p>
    <w:p w14:paraId="75E3F845" w14:textId="77777777" w:rsidR="000C3CBB" w:rsidRPr="004E6B7E" w:rsidRDefault="000C3CBB" w:rsidP="008C6CAB">
      <w:pPr>
        <w:spacing w:after="0" w:line="259" w:lineRule="auto"/>
        <w:rPr>
          <w:rFonts w:eastAsia="Calibri" w:cstheme="minorHAnsi"/>
          <w:b/>
          <w:sz w:val="24"/>
          <w:szCs w:val="24"/>
        </w:rPr>
      </w:pPr>
    </w:p>
    <w:p w14:paraId="45B8636E" w14:textId="792F8B8F" w:rsidR="000C3CBB" w:rsidRPr="004E6B7E" w:rsidRDefault="00F44B57" w:rsidP="008C6CAB">
      <w:pPr>
        <w:spacing w:after="0" w:line="259" w:lineRule="auto"/>
        <w:rPr>
          <w:rFonts w:eastAsia="Calibri" w:cstheme="minorHAnsi"/>
          <w:sz w:val="24"/>
          <w:szCs w:val="24"/>
        </w:rPr>
      </w:pPr>
      <w:r>
        <w:rPr>
          <w:rFonts w:eastAsia="Calibri" w:cstheme="minorHAnsi"/>
          <w:b/>
          <w:sz w:val="24"/>
          <w:szCs w:val="24"/>
        </w:rPr>
        <w:t>Level</w:t>
      </w:r>
      <w:r w:rsidR="00EB3759" w:rsidRPr="004E6B7E">
        <w:rPr>
          <w:rFonts w:eastAsia="Calibri" w:cstheme="minorHAnsi"/>
          <w:b/>
          <w:sz w:val="24"/>
          <w:szCs w:val="24"/>
        </w:rPr>
        <w:t xml:space="preserve"> 3: </w:t>
      </w:r>
      <w:r w:rsidR="00EB3759" w:rsidRPr="004E6B7E">
        <w:rPr>
          <w:rFonts w:eastAsia="Calibri" w:cstheme="minorHAnsi"/>
          <w:sz w:val="24"/>
          <w:szCs w:val="24"/>
        </w:rPr>
        <w:t>Exhibit one wrapped box with top and bottom wrapped separately so the judge can open it.  The box must contain a liner like tissue paper. It will be judged on the inside appearance and the outside wrapping. Include exhibit tag.</w:t>
      </w:r>
    </w:p>
    <w:p w14:paraId="4DCB503F" w14:textId="77777777" w:rsidR="00EB3759" w:rsidRPr="004E6B7E" w:rsidRDefault="00EB3759" w:rsidP="008C6CAB">
      <w:pPr>
        <w:spacing w:after="0" w:line="259" w:lineRule="auto"/>
        <w:rPr>
          <w:rFonts w:eastAsia="Calibri" w:cstheme="minorHAnsi"/>
          <w:sz w:val="24"/>
          <w:szCs w:val="24"/>
        </w:rPr>
      </w:pPr>
    </w:p>
    <w:p w14:paraId="0BD26033" w14:textId="77777777" w:rsidR="00DE7974" w:rsidRPr="004E6B7E" w:rsidRDefault="00DE7974" w:rsidP="00554495">
      <w:pPr>
        <w:numPr>
          <w:ilvl w:val="0"/>
          <w:numId w:val="89"/>
        </w:numPr>
        <w:spacing w:after="0" w:line="259" w:lineRule="auto"/>
        <w:contextualSpacing/>
        <w:rPr>
          <w:rFonts w:eastAsia="Calibri" w:cstheme="minorHAnsi"/>
          <w:sz w:val="24"/>
          <w:szCs w:val="24"/>
        </w:rPr>
      </w:pPr>
      <w:bookmarkStart w:id="17" w:name="_Hlk103170133"/>
      <w:r w:rsidRPr="004E6B7E">
        <w:rPr>
          <w:rFonts w:eastAsia="Calibri" w:cstheme="minorHAnsi"/>
          <w:sz w:val="24"/>
          <w:szCs w:val="24"/>
        </w:rPr>
        <w:t xml:space="preserve">Wrapping material </w:t>
      </w:r>
      <w:bookmarkEnd w:id="17"/>
      <w:r w:rsidRPr="004E6B7E">
        <w:rPr>
          <w:rFonts w:eastAsia="Calibri" w:cstheme="minorHAnsi"/>
          <w:sz w:val="24"/>
          <w:szCs w:val="24"/>
        </w:rPr>
        <w:t>– any pre-printed paper (i.e., commercial wrapping paper, newspaper, comic strip paper, etc.)</w:t>
      </w:r>
    </w:p>
    <w:p w14:paraId="20C139CE" w14:textId="77777777" w:rsidR="000C3CBB" w:rsidRPr="004E6B7E" w:rsidRDefault="000C3CBB" w:rsidP="009C27E2">
      <w:pPr>
        <w:numPr>
          <w:ilvl w:val="0"/>
          <w:numId w:val="19"/>
        </w:numPr>
        <w:spacing w:after="0" w:line="259" w:lineRule="auto"/>
        <w:contextualSpacing/>
        <w:rPr>
          <w:rFonts w:eastAsia="Calibri" w:cstheme="minorHAnsi"/>
          <w:sz w:val="24"/>
          <w:szCs w:val="24"/>
        </w:rPr>
      </w:pPr>
      <w:bookmarkStart w:id="18" w:name="_Hlk103169692"/>
      <w:r w:rsidRPr="004E6B7E">
        <w:rPr>
          <w:rFonts w:eastAsia="Calibri" w:cstheme="minorHAnsi"/>
          <w:sz w:val="24"/>
          <w:szCs w:val="24"/>
        </w:rPr>
        <w:t>Bows – self-</w:t>
      </w:r>
      <w:bookmarkStart w:id="19" w:name="_Hlk103170831"/>
      <w:r w:rsidRPr="004E6B7E">
        <w:rPr>
          <w:rFonts w:eastAsia="Calibri" w:cstheme="minorHAnsi"/>
          <w:sz w:val="24"/>
          <w:szCs w:val="24"/>
        </w:rPr>
        <w:t xml:space="preserve">made </w:t>
      </w:r>
      <w:bookmarkEnd w:id="18"/>
      <w:r w:rsidRPr="004E6B7E">
        <w:rPr>
          <w:rFonts w:eastAsia="Calibri" w:cstheme="minorHAnsi"/>
          <w:sz w:val="24"/>
          <w:szCs w:val="24"/>
        </w:rPr>
        <w:t>(two or more materials</w:t>
      </w:r>
      <w:r w:rsidR="00CD147F" w:rsidRPr="004E6B7E">
        <w:rPr>
          <w:rFonts w:eastAsia="Calibri" w:cstheme="minorHAnsi"/>
          <w:sz w:val="24"/>
          <w:szCs w:val="24"/>
        </w:rPr>
        <w:t>.</w:t>
      </w:r>
      <w:r w:rsidRPr="004E6B7E">
        <w:rPr>
          <w:rFonts w:eastAsia="Calibri" w:cstheme="minorHAnsi"/>
          <w:sz w:val="24"/>
          <w:szCs w:val="24"/>
        </w:rPr>
        <w:t>)</w:t>
      </w:r>
      <w:bookmarkEnd w:id="19"/>
    </w:p>
    <w:p w14:paraId="2FD34CEF" w14:textId="77777777" w:rsidR="00DE7974" w:rsidRPr="004E6B7E" w:rsidRDefault="00DE7974" w:rsidP="00EB3759">
      <w:pPr>
        <w:spacing w:after="0" w:line="259" w:lineRule="auto"/>
        <w:contextualSpacing/>
        <w:rPr>
          <w:rFonts w:eastAsia="Calibri" w:cstheme="minorHAnsi"/>
          <w:b/>
          <w:sz w:val="24"/>
          <w:szCs w:val="24"/>
        </w:rPr>
      </w:pPr>
    </w:p>
    <w:p w14:paraId="583B3009" w14:textId="72F26978" w:rsidR="00EB3759" w:rsidRPr="004E6B7E" w:rsidRDefault="00F44B57" w:rsidP="00EB3759">
      <w:pPr>
        <w:spacing w:after="0" w:line="259" w:lineRule="auto"/>
        <w:contextualSpacing/>
        <w:rPr>
          <w:rFonts w:eastAsia="Calibri" w:cstheme="minorHAnsi"/>
          <w:sz w:val="24"/>
          <w:szCs w:val="24"/>
        </w:rPr>
      </w:pPr>
      <w:r>
        <w:rPr>
          <w:rFonts w:eastAsia="Calibri" w:cstheme="minorHAnsi"/>
          <w:b/>
          <w:sz w:val="24"/>
          <w:szCs w:val="24"/>
        </w:rPr>
        <w:t>Level</w:t>
      </w:r>
      <w:r w:rsidR="00BA5557" w:rsidRPr="004E6B7E">
        <w:rPr>
          <w:rFonts w:eastAsia="Calibri" w:cstheme="minorHAnsi"/>
          <w:b/>
          <w:sz w:val="24"/>
          <w:szCs w:val="24"/>
        </w:rPr>
        <w:t xml:space="preserve"> 4:</w:t>
      </w:r>
      <w:r w:rsidR="00BA5557" w:rsidRPr="004E6B7E">
        <w:rPr>
          <w:rFonts w:eastAsia="Calibri" w:cstheme="minorHAnsi"/>
          <w:sz w:val="24"/>
          <w:szCs w:val="24"/>
        </w:rPr>
        <w:t xml:space="preserve"> Exhibit one wrapped box using any material other than purchased gift wrapping paper. Judging emphasis will be on originality and creativity. Include exhibit tag.</w:t>
      </w:r>
    </w:p>
    <w:p w14:paraId="71AEA07C" w14:textId="77777777" w:rsidR="000F73CF" w:rsidRPr="004E6B7E" w:rsidRDefault="000F73CF" w:rsidP="00EB3759">
      <w:pPr>
        <w:spacing w:after="0" w:line="259" w:lineRule="auto"/>
        <w:contextualSpacing/>
        <w:rPr>
          <w:rFonts w:eastAsia="Calibri" w:cstheme="minorHAnsi"/>
          <w:sz w:val="24"/>
          <w:szCs w:val="24"/>
        </w:rPr>
      </w:pPr>
    </w:p>
    <w:p w14:paraId="534F9F5F" w14:textId="329330EF" w:rsidR="000F73CF" w:rsidRPr="004E6B7E" w:rsidRDefault="000F73CF" w:rsidP="00554495">
      <w:pPr>
        <w:numPr>
          <w:ilvl w:val="0"/>
          <w:numId w:val="88"/>
        </w:numPr>
        <w:spacing w:after="0" w:line="259" w:lineRule="auto"/>
        <w:rPr>
          <w:rFonts w:eastAsia="Calibri" w:cstheme="minorHAnsi"/>
          <w:sz w:val="24"/>
          <w:szCs w:val="24"/>
        </w:rPr>
      </w:pPr>
      <w:r w:rsidRPr="004E6B7E">
        <w:rPr>
          <w:rFonts w:eastAsia="Calibri" w:cstheme="minorHAnsi"/>
          <w:sz w:val="24"/>
          <w:szCs w:val="24"/>
        </w:rPr>
        <w:t>Wrapping material-non-traditional materials (</w:t>
      </w:r>
      <w:proofErr w:type="gramStart"/>
      <w:r w:rsidR="00464991" w:rsidRPr="004E6B7E">
        <w:rPr>
          <w:rFonts w:eastAsia="Calibri" w:cstheme="minorHAnsi"/>
          <w:sz w:val="24"/>
          <w:szCs w:val="24"/>
        </w:rPr>
        <w:t>i</w:t>
      </w:r>
      <w:r w:rsidRPr="004E6B7E">
        <w:rPr>
          <w:rFonts w:eastAsia="Calibri" w:cstheme="minorHAnsi"/>
          <w:sz w:val="24"/>
          <w:szCs w:val="24"/>
        </w:rPr>
        <w:t>.e</w:t>
      </w:r>
      <w:r w:rsidR="00464991" w:rsidRPr="004E6B7E">
        <w:rPr>
          <w:rFonts w:eastAsia="Calibri" w:cstheme="minorHAnsi"/>
          <w:sz w:val="24"/>
          <w:szCs w:val="24"/>
        </w:rPr>
        <w:t>.</w:t>
      </w:r>
      <w:proofErr w:type="gramEnd"/>
      <w:r w:rsidRPr="004E6B7E">
        <w:rPr>
          <w:rFonts w:eastAsia="Calibri" w:cstheme="minorHAnsi"/>
          <w:sz w:val="24"/>
          <w:szCs w:val="24"/>
        </w:rPr>
        <w:t xml:space="preserve"> fabric, natural materials, recycled materials, metallic materials, cellophane, etc.)</w:t>
      </w:r>
    </w:p>
    <w:p w14:paraId="30A1CFC3" w14:textId="77777777" w:rsidR="00DE7974" w:rsidRPr="004E6B7E" w:rsidRDefault="00DE7974" w:rsidP="00554495">
      <w:pPr>
        <w:numPr>
          <w:ilvl w:val="0"/>
          <w:numId w:val="88"/>
        </w:numPr>
        <w:spacing w:after="0" w:line="259" w:lineRule="auto"/>
        <w:rPr>
          <w:rFonts w:eastAsia="Calibri" w:cstheme="minorHAnsi"/>
          <w:sz w:val="24"/>
          <w:szCs w:val="24"/>
        </w:rPr>
      </w:pPr>
      <w:r w:rsidRPr="004E6B7E">
        <w:rPr>
          <w:rFonts w:eastAsia="Calibri" w:cstheme="minorHAnsi"/>
          <w:sz w:val="24"/>
          <w:szCs w:val="24"/>
        </w:rPr>
        <w:t>Bows – self-made</w:t>
      </w:r>
      <w:r w:rsidR="00CD147F" w:rsidRPr="004E6B7E">
        <w:rPr>
          <w:rFonts w:eastAsia="Calibri" w:cstheme="minorHAnsi"/>
          <w:sz w:val="24"/>
          <w:szCs w:val="24"/>
        </w:rPr>
        <w:t xml:space="preserve"> (two or more materials.)</w:t>
      </w:r>
    </w:p>
    <w:p w14:paraId="4AAC33EC" w14:textId="77777777" w:rsidR="00DE7974" w:rsidRPr="004E6B7E" w:rsidRDefault="000F73CF" w:rsidP="00554495">
      <w:pPr>
        <w:numPr>
          <w:ilvl w:val="0"/>
          <w:numId w:val="88"/>
        </w:numPr>
        <w:spacing w:after="0" w:line="259" w:lineRule="auto"/>
        <w:rPr>
          <w:rFonts w:eastAsia="Calibri" w:cstheme="minorHAnsi"/>
          <w:sz w:val="24"/>
          <w:szCs w:val="24"/>
        </w:rPr>
      </w:pPr>
      <w:bookmarkStart w:id="20" w:name="_Hlk103170794"/>
      <w:r w:rsidRPr="004E6B7E">
        <w:rPr>
          <w:rFonts w:eastAsia="Calibri" w:cstheme="minorHAnsi"/>
          <w:sz w:val="24"/>
          <w:szCs w:val="24"/>
        </w:rPr>
        <w:t>Enhancements-optional.</w:t>
      </w:r>
    </w:p>
    <w:bookmarkEnd w:id="20"/>
    <w:p w14:paraId="4B50B488" w14:textId="77777777" w:rsidR="00BA5557" w:rsidRPr="004E6B7E" w:rsidRDefault="00BA5557" w:rsidP="00EB3759">
      <w:pPr>
        <w:spacing w:after="0" w:line="259" w:lineRule="auto"/>
        <w:contextualSpacing/>
        <w:rPr>
          <w:rFonts w:eastAsia="Calibri" w:cstheme="minorHAnsi"/>
          <w:sz w:val="24"/>
          <w:szCs w:val="24"/>
        </w:rPr>
      </w:pPr>
    </w:p>
    <w:p w14:paraId="722AB067" w14:textId="222AFD62" w:rsidR="00BA5557" w:rsidRPr="004E6B7E" w:rsidRDefault="00F44B57" w:rsidP="00EB3759">
      <w:pPr>
        <w:spacing w:after="0" w:line="259" w:lineRule="auto"/>
        <w:contextualSpacing/>
        <w:rPr>
          <w:rFonts w:eastAsia="Calibri" w:cstheme="minorHAnsi"/>
          <w:sz w:val="24"/>
          <w:szCs w:val="24"/>
        </w:rPr>
      </w:pPr>
      <w:r>
        <w:rPr>
          <w:rFonts w:eastAsia="Calibri" w:cstheme="minorHAnsi"/>
          <w:b/>
          <w:sz w:val="24"/>
          <w:szCs w:val="24"/>
        </w:rPr>
        <w:t>Level</w:t>
      </w:r>
      <w:r w:rsidR="00BA5557" w:rsidRPr="004E6B7E">
        <w:rPr>
          <w:rFonts w:eastAsia="Calibri" w:cstheme="minorHAnsi"/>
          <w:b/>
          <w:sz w:val="24"/>
          <w:szCs w:val="24"/>
        </w:rPr>
        <w:t xml:space="preserve"> 5: </w:t>
      </w:r>
      <w:r w:rsidR="00BA5557" w:rsidRPr="004E6B7E">
        <w:rPr>
          <w:rFonts w:eastAsia="Calibri" w:cstheme="minorHAnsi"/>
          <w:sz w:val="24"/>
          <w:szCs w:val="24"/>
        </w:rPr>
        <w:t xml:space="preserve">Exhibit </w:t>
      </w:r>
      <w:r w:rsidR="00DE7974" w:rsidRPr="004E6B7E">
        <w:rPr>
          <w:rFonts w:eastAsia="Calibri" w:cstheme="minorHAnsi"/>
          <w:sz w:val="24"/>
          <w:szCs w:val="24"/>
        </w:rPr>
        <w:t>one round object you have wrapped, such as a ball. Include exhibit tag.</w:t>
      </w:r>
    </w:p>
    <w:p w14:paraId="6ABE47F1" w14:textId="77777777" w:rsidR="00CD147F" w:rsidRPr="004E6B7E" w:rsidRDefault="00CD147F" w:rsidP="00554495">
      <w:pPr>
        <w:numPr>
          <w:ilvl w:val="0"/>
          <w:numId w:val="88"/>
        </w:numPr>
        <w:spacing w:after="0" w:line="259" w:lineRule="auto"/>
        <w:rPr>
          <w:rFonts w:eastAsia="Calibri" w:cstheme="minorHAnsi"/>
          <w:sz w:val="24"/>
          <w:szCs w:val="24"/>
        </w:rPr>
      </w:pPr>
      <w:r w:rsidRPr="004E6B7E">
        <w:rPr>
          <w:rFonts w:eastAsia="Calibri" w:cstheme="minorHAnsi"/>
          <w:sz w:val="24"/>
          <w:szCs w:val="24"/>
        </w:rPr>
        <w:t>Wrapping material material-non-traditional materials (</w:t>
      </w:r>
      <w:proofErr w:type="gramStart"/>
      <w:r w:rsidRPr="004E6B7E">
        <w:rPr>
          <w:rFonts w:eastAsia="Calibri" w:cstheme="minorHAnsi"/>
          <w:sz w:val="24"/>
          <w:szCs w:val="24"/>
        </w:rPr>
        <w:t>i.e.</w:t>
      </w:r>
      <w:proofErr w:type="gramEnd"/>
      <w:r w:rsidRPr="004E6B7E">
        <w:rPr>
          <w:rFonts w:eastAsia="Calibri" w:cstheme="minorHAnsi"/>
          <w:sz w:val="24"/>
          <w:szCs w:val="24"/>
        </w:rPr>
        <w:t xml:space="preserve"> fabric, natural materials, recycled materials, metallic materials, cellophane, etc.)</w:t>
      </w:r>
    </w:p>
    <w:p w14:paraId="20DAD161" w14:textId="77777777" w:rsidR="00DE7974" w:rsidRPr="004E6B7E" w:rsidRDefault="00DE7974" w:rsidP="00554495">
      <w:pPr>
        <w:numPr>
          <w:ilvl w:val="0"/>
          <w:numId w:val="88"/>
        </w:numPr>
        <w:spacing w:after="0" w:line="259" w:lineRule="auto"/>
        <w:rPr>
          <w:rFonts w:eastAsia="Calibri" w:cstheme="minorHAnsi"/>
          <w:sz w:val="24"/>
          <w:szCs w:val="24"/>
        </w:rPr>
      </w:pPr>
      <w:r w:rsidRPr="004E6B7E">
        <w:rPr>
          <w:rFonts w:eastAsia="Calibri" w:cstheme="minorHAnsi"/>
          <w:sz w:val="24"/>
          <w:szCs w:val="24"/>
        </w:rPr>
        <w:t>Bows – self-mad</w:t>
      </w:r>
      <w:r w:rsidR="00CD147F" w:rsidRPr="004E6B7E">
        <w:rPr>
          <w:rFonts w:eastAsia="Calibri" w:cstheme="minorHAnsi"/>
          <w:sz w:val="24"/>
          <w:szCs w:val="24"/>
        </w:rPr>
        <w:t>e (two or more materials.)</w:t>
      </w:r>
    </w:p>
    <w:p w14:paraId="059F2E24" w14:textId="77777777" w:rsidR="00CD147F" w:rsidRPr="004E6B7E" w:rsidRDefault="00CD147F" w:rsidP="00554495">
      <w:pPr>
        <w:numPr>
          <w:ilvl w:val="0"/>
          <w:numId w:val="88"/>
        </w:numPr>
        <w:spacing w:after="0" w:line="259" w:lineRule="auto"/>
        <w:rPr>
          <w:rFonts w:eastAsia="Calibri" w:cstheme="minorHAnsi"/>
          <w:sz w:val="24"/>
          <w:szCs w:val="24"/>
        </w:rPr>
      </w:pPr>
      <w:r w:rsidRPr="004E6B7E">
        <w:rPr>
          <w:rFonts w:eastAsia="Calibri" w:cstheme="minorHAnsi"/>
          <w:sz w:val="24"/>
          <w:szCs w:val="24"/>
        </w:rPr>
        <w:t>Enhancements-optional.</w:t>
      </w:r>
    </w:p>
    <w:p w14:paraId="5E5BD01B" w14:textId="77777777" w:rsidR="00DE7974" w:rsidRPr="004E6B7E" w:rsidRDefault="00DE7974" w:rsidP="00EB3759">
      <w:pPr>
        <w:spacing w:after="0" w:line="259" w:lineRule="auto"/>
        <w:contextualSpacing/>
        <w:rPr>
          <w:rFonts w:eastAsia="Calibri" w:cstheme="minorHAnsi"/>
          <w:sz w:val="24"/>
          <w:szCs w:val="24"/>
        </w:rPr>
      </w:pPr>
    </w:p>
    <w:p w14:paraId="034B8024" w14:textId="36748AD4" w:rsidR="00DE7974" w:rsidRPr="004E6B7E" w:rsidRDefault="00F44B57" w:rsidP="00EB3759">
      <w:pPr>
        <w:spacing w:after="0" w:line="259" w:lineRule="auto"/>
        <w:contextualSpacing/>
        <w:rPr>
          <w:rFonts w:eastAsia="Calibri" w:cstheme="minorHAnsi"/>
          <w:sz w:val="24"/>
          <w:szCs w:val="24"/>
        </w:rPr>
      </w:pPr>
      <w:r>
        <w:rPr>
          <w:rFonts w:eastAsia="Calibri" w:cstheme="minorHAnsi"/>
          <w:b/>
          <w:sz w:val="24"/>
          <w:szCs w:val="24"/>
        </w:rPr>
        <w:t>Level</w:t>
      </w:r>
      <w:r w:rsidR="00DE7974" w:rsidRPr="004E6B7E">
        <w:rPr>
          <w:rFonts w:eastAsia="Calibri" w:cstheme="minorHAnsi"/>
          <w:b/>
          <w:sz w:val="24"/>
          <w:szCs w:val="24"/>
        </w:rPr>
        <w:t xml:space="preserve"> 6:  </w:t>
      </w:r>
      <w:r w:rsidR="00DE7974" w:rsidRPr="004E6B7E">
        <w:rPr>
          <w:rFonts w:eastAsia="Calibri" w:cstheme="minorHAnsi"/>
          <w:sz w:val="24"/>
          <w:szCs w:val="24"/>
        </w:rPr>
        <w:t xml:space="preserve">Exhibit any unusually wrapped object not to exceed </w:t>
      </w:r>
      <w:r w:rsidR="001B3000" w:rsidRPr="004E6B7E">
        <w:rPr>
          <w:rFonts w:eastAsia="Calibri" w:cstheme="minorHAnsi"/>
          <w:sz w:val="24"/>
          <w:szCs w:val="24"/>
        </w:rPr>
        <w:t xml:space="preserve">24 inches. </w:t>
      </w:r>
      <w:r w:rsidR="00DE7974" w:rsidRPr="004E6B7E">
        <w:rPr>
          <w:rFonts w:eastAsia="Calibri" w:cstheme="minorHAnsi"/>
          <w:sz w:val="24"/>
          <w:szCs w:val="24"/>
        </w:rPr>
        <w:t>Included exhibit tag.</w:t>
      </w:r>
    </w:p>
    <w:p w14:paraId="027FA0E0" w14:textId="77777777" w:rsidR="00DA6170" w:rsidRPr="004E6B7E" w:rsidRDefault="00DA6170" w:rsidP="00EB3759">
      <w:pPr>
        <w:spacing w:after="0" w:line="259" w:lineRule="auto"/>
        <w:contextualSpacing/>
        <w:rPr>
          <w:rFonts w:eastAsia="Calibri" w:cstheme="minorHAnsi"/>
          <w:sz w:val="24"/>
          <w:szCs w:val="24"/>
        </w:rPr>
      </w:pPr>
    </w:p>
    <w:p w14:paraId="754B62E7" w14:textId="77777777" w:rsidR="00DE7974" w:rsidRPr="004E6B7E" w:rsidRDefault="00DA6170" w:rsidP="00554495">
      <w:pPr>
        <w:numPr>
          <w:ilvl w:val="0"/>
          <w:numId w:val="88"/>
        </w:numPr>
        <w:spacing w:after="0" w:line="259" w:lineRule="auto"/>
        <w:rPr>
          <w:rFonts w:eastAsia="Calibri" w:cstheme="minorHAnsi"/>
          <w:sz w:val="24"/>
          <w:szCs w:val="24"/>
        </w:rPr>
      </w:pPr>
      <w:r w:rsidRPr="004E6B7E">
        <w:rPr>
          <w:rFonts w:eastAsia="Calibri" w:cstheme="minorHAnsi"/>
          <w:sz w:val="24"/>
          <w:szCs w:val="24"/>
        </w:rPr>
        <w:lastRenderedPageBreak/>
        <w:t>Wrapping material-non-traditional materials (</w:t>
      </w:r>
      <w:proofErr w:type="gramStart"/>
      <w:r w:rsidRPr="004E6B7E">
        <w:rPr>
          <w:rFonts w:eastAsia="Calibri" w:cstheme="minorHAnsi"/>
          <w:sz w:val="24"/>
          <w:szCs w:val="24"/>
        </w:rPr>
        <w:t>i.e.</w:t>
      </w:r>
      <w:proofErr w:type="gramEnd"/>
      <w:r w:rsidRPr="004E6B7E">
        <w:rPr>
          <w:rFonts w:eastAsia="Calibri" w:cstheme="minorHAnsi"/>
          <w:sz w:val="24"/>
          <w:szCs w:val="24"/>
        </w:rPr>
        <w:t xml:space="preserve"> fabric, natural materials, recycled materials, metallic materials, cellophane, etc.)</w:t>
      </w:r>
    </w:p>
    <w:p w14:paraId="681E2B3A" w14:textId="77777777" w:rsidR="00DA6170" w:rsidRPr="004E6B7E" w:rsidRDefault="00DA6170" w:rsidP="00554495">
      <w:pPr>
        <w:numPr>
          <w:ilvl w:val="0"/>
          <w:numId w:val="90"/>
        </w:numPr>
        <w:spacing w:after="0" w:line="259" w:lineRule="auto"/>
        <w:rPr>
          <w:rFonts w:eastAsia="Calibri" w:cstheme="minorHAnsi"/>
          <w:sz w:val="24"/>
          <w:szCs w:val="24"/>
        </w:rPr>
      </w:pPr>
      <w:r w:rsidRPr="004E6B7E">
        <w:rPr>
          <w:rFonts w:eastAsia="Calibri" w:cstheme="minorHAnsi"/>
          <w:sz w:val="24"/>
          <w:szCs w:val="24"/>
        </w:rPr>
        <w:t>Bows – self-made</w:t>
      </w:r>
      <w:r w:rsidR="001B3000" w:rsidRPr="004E6B7E">
        <w:rPr>
          <w:rFonts w:eastAsia="Calibri" w:cstheme="minorHAnsi"/>
          <w:sz w:val="24"/>
          <w:szCs w:val="24"/>
        </w:rPr>
        <w:t xml:space="preserve"> (two or more materials.)</w:t>
      </w:r>
    </w:p>
    <w:p w14:paraId="686D373F" w14:textId="099629D7" w:rsidR="00DA6170" w:rsidRPr="004E6B7E" w:rsidRDefault="00DA6170" w:rsidP="00554495">
      <w:pPr>
        <w:numPr>
          <w:ilvl w:val="0"/>
          <w:numId w:val="90"/>
        </w:numPr>
        <w:spacing w:after="0" w:line="259" w:lineRule="auto"/>
        <w:rPr>
          <w:rFonts w:eastAsia="Calibri" w:cstheme="minorHAnsi"/>
          <w:sz w:val="24"/>
          <w:szCs w:val="24"/>
        </w:rPr>
      </w:pPr>
      <w:r w:rsidRPr="004E6B7E">
        <w:rPr>
          <w:rFonts w:eastAsia="Calibri" w:cstheme="minorHAnsi"/>
          <w:sz w:val="24"/>
          <w:szCs w:val="24"/>
        </w:rPr>
        <w:t>Enhancements-</w:t>
      </w:r>
      <w:r w:rsidR="001B3000" w:rsidRPr="004E6B7E">
        <w:rPr>
          <w:rFonts w:eastAsia="Calibri" w:cstheme="minorHAnsi"/>
          <w:sz w:val="24"/>
          <w:szCs w:val="24"/>
        </w:rPr>
        <w:t>at least 1 enhancement of your choosing</w:t>
      </w:r>
      <w:r w:rsidRPr="004E6B7E">
        <w:rPr>
          <w:rFonts w:eastAsia="Calibri" w:cstheme="minorHAnsi"/>
          <w:sz w:val="24"/>
          <w:szCs w:val="24"/>
        </w:rPr>
        <w:t>.</w:t>
      </w:r>
    </w:p>
    <w:p w14:paraId="60CFC903" w14:textId="2FFEB0E5" w:rsidR="009F0404" w:rsidRDefault="009F0404" w:rsidP="009F0404">
      <w:pPr>
        <w:spacing w:after="0" w:line="259" w:lineRule="auto"/>
        <w:rPr>
          <w:rFonts w:eastAsia="Calibri" w:cstheme="minorHAnsi"/>
          <w:sz w:val="24"/>
          <w:szCs w:val="24"/>
        </w:rPr>
      </w:pPr>
    </w:p>
    <w:p w14:paraId="46D45CB0" w14:textId="2EB201C7" w:rsidR="00F44B57" w:rsidRPr="004E6B7E" w:rsidRDefault="00D01277" w:rsidP="009F0404">
      <w:pPr>
        <w:spacing w:after="0" w:line="259" w:lineRule="auto"/>
        <w:rPr>
          <w:rFonts w:eastAsia="Calibri" w:cstheme="minorHAnsi"/>
          <w:sz w:val="24"/>
          <w:szCs w:val="24"/>
        </w:rPr>
      </w:pPr>
      <w:r>
        <w:rPr>
          <w:rFonts w:eastAsia="Calibri" w:cstheme="minorHAnsi"/>
          <w:sz w:val="24"/>
          <w:szCs w:val="24"/>
        </w:rPr>
        <w:t>In addition to the Craft Information Card, include:</w:t>
      </w:r>
    </w:p>
    <w:p w14:paraId="40ED4A4C" w14:textId="77777777" w:rsidR="001B3000" w:rsidRPr="004E6B7E" w:rsidRDefault="001B3000" w:rsidP="001B3000">
      <w:pPr>
        <w:spacing w:after="0" w:line="259" w:lineRule="auto"/>
        <w:rPr>
          <w:rFonts w:eastAsia="Calibri" w:cstheme="minorHAnsi"/>
          <w:sz w:val="24"/>
          <w:szCs w:val="24"/>
        </w:rPr>
      </w:pPr>
    </w:p>
    <w:tbl>
      <w:tblPr>
        <w:tblW w:w="7970" w:type="dxa"/>
        <w:tblLook w:val="04A0" w:firstRow="1" w:lastRow="0" w:firstColumn="1" w:lastColumn="0" w:noHBand="0" w:noVBand="1"/>
      </w:tblPr>
      <w:tblGrid>
        <w:gridCol w:w="7970"/>
      </w:tblGrid>
      <w:tr w:rsidR="001B3000" w:rsidRPr="004E6B7E" w14:paraId="524783A4" w14:textId="77777777" w:rsidTr="001B3000">
        <w:trPr>
          <w:trHeight w:val="2254"/>
        </w:trPr>
        <w:tc>
          <w:tcPr>
            <w:tcW w:w="7970" w:type="dxa"/>
          </w:tcPr>
          <w:p w14:paraId="6A481A5A" w14:textId="77777777" w:rsidR="001B3000" w:rsidRPr="004E6B7E" w:rsidRDefault="001B3000" w:rsidP="001B3000">
            <w:pPr>
              <w:spacing w:after="0" w:line="259" w:lineRule="auto"/>
              <w:jc w:val="center"/>
              <w:rPr>
                <w:rFonts w:eastAsia="Calibri" w:cstheme="minorHAnsi"/>
                <w:b/>
                <w:sz w:val="24"/>
                <w:szCs w:val="24"/>
              </w:rPr>
            </w:pPr>
            <w:r w:rsidRPr="004E6B7E">
              <w:rPr>
                <w:rFonts w:eastAsia="Calibri" w:cstheme="minorHAnsi"/>
                <w:b/>
                <w:sz w:val="24"/>
                <w:szCs w:val="24"/>
              </w:rPr>
              <w:t>Gift Wrapping Information Card</w:t>
            </w:r>
          </w:p>
          <w:p w14:paraId="6B27D93E" w14:textId="77777777" w:rsidR="001B3000" w:rsidRPr="004E6B7E" w:rsidRDefault="001B3000" w:rsidP="001B3000">
            <w:pPr>
              <w:spacing w:after="0" w:line="259" w:lineRule="auto"/>
              <w:jc w:val="center"/>
              <w:rPr>
                <w:rFonts w:eastAsia="Calibri" w:cstheme="minorHAnsi"/>
                <w:b/>
                <w:sz w:val="24"/>
                <w:szCs w:val="24"/>
              </w:rPr>
            </w:pPr>
          </w:p>
          <w:p w14:paraId="72C60499" w14:textId="77777777" w:rsidR="001B3000" w:rsidRPr="004E6B7E" w:rsidRDefault="001B3000" w:rsidP="001B3000">
            <w:pPr>
              <w:spacing w:after="0" w:line="259" w:lineRule="auto"/>
              <w:rPr>
                <w:rFonts w:eastAsia="Calibri" w:cstheme="minorHAnsi"/>
                <w:sz w:val="24"/>
                <w:szCs w:val="24"/>
              </w:rPr>
            </w:pPr>
            <w:r w:rsidRPr="004E6B7E">
              <w:rPr>
                <w:rFonts w:eastAsia="Calibri" w:cstheme="minorHAnsi"/>
                <w:sz w:val="24"/>
                <w:szCs w:val="24"/>
              </w:rPr>
              <w:t>Occasion for Gift_______________________________________________</w:t>
            </w:r>
          </w:p>
          <w:p w14:paraId="31AB6322" w14:textId="77777777" w:rsidR="001B3000" w:rsidRPr="004E6B7E" w:rsidRDefault="001B3000" w:rsidP="001B3000">
            <w:pPr>
              <w:spacing w:after="0" w:line="259" w:lineRule="auto"/>
              <w:rPr>
                <w:rFonts w:eastAsia="Calibri" w:cstheme="minorHAnsi"/>
                <w:sz w:val="24"/>
                <w:szCs w:val="24"/>
              </w:rPr>
            </w:pPr>
          </w:p>
          <w:p w14:paraId="1706EB71" w14:textId="77777777" w:rsidR="001B3000" w:rsidRPr="004E6B7E" w:rsidRDefault="001B3000" w:rsidP="001B3000">
            <w:pPr>
              <w:spacing w:after="0" w:line="259" w:lineRule="auto"/>
              <w:rPr>
                <w:rFonts w:eastAsia="Calibri" w:cstheme="minorHAnsi"/>
                <w:sz w:val="24"/>
                <w:szCs w:val="24"/>
              </w:rPr>
            </w:pPr>
            <w:r w:rsidRPr="004E6B7E">
              <w:rPr>
                <w:rFonts w:eastAsia="Calibri" w:cstheme="minorHAnsi"/>
                <w:sz w:val="24"/>
                <w:szCs w:val="24"/>
              </w:rPr>
              <w:t>Age of Person Receiving Gift______________________________________</w:t>
            </w:r>
          </w:p>
          <w:p w14:paraId="7F830A97" w14:textId="77777777" w:rsidR="001B3000" w:rsidRPr="004E6B7E" w:rsidRDefault="001B3000" w:rsidP="001B3000">
            <w:pPr>
              <w:spacing w:after="0" w:line="259" w:lineRule="auto"/>
              <w:rPr>
                <w:rFonts w:eastAsia="Calibri" w:cstheme="minorHAnsi"/>
                <w:sz w:val="24"/>
                <w:szCs w:val="24"/>
              </w:rPr>
            </w:pPr>
          </w:p>
          <w:p w14:paraId="613A3A11" w14:textId="4FCC7CFF" w:rsidR="001B3000" w:rsidRPr="004E6B7E" w:rsidRDefault="001B3000" w:rsidP="001B3000">
            <w:pPr>
              <w:spacing w:after="0" w:line="259" w:lineRule="auto"/>
              <w:rPr>
                <w:rFonts w:eastAsia="Calibri" w:cstheme="minorHAnsi"/>
                <w:sz w:val="24"/>
                <w:szCs w:val="24"/>
              </w:rPr>
            </w:pPr>
            <w:r w:rsidRPr="004E6B7E">
              <w:rPr>
                <w:rFonts w:eastAsia="Calibri" w:cstheme="minorHAnsi"/>
                <w:sz w:val="24"/>
                <w:szCs w:val="24"/>
              </w:rPr>
              <w:t xml:space="preserve">Is the Gift </w:t>
            </w:r>
            <w:r w:rsidR="009F0404" w:rsidRPr="004E6B7E">
              <w:rPr>
                <w:rFonts w:eastAsia="Calibri" w:cstheme="minorHAnsi"/>
                <w:sz w:val="24"/>
                <w:szCs w:val="24"/>
              </w:rPr>
              <w:t>gender specific</w:t>
            </w:r>
            <w:r w:rsidR="008B1596" w:rsidRPr="004E6B7E">
              <w:rPr>
                <w:rFonts w:eastAsia="Calibri" w:cstheme="minorHAnsi"/>
                <w:sz w:val="24"/>
                <w:szCs w:val="24"/>
              </w:rPr>
              <w:t xml:space="preserve">? </w:t>
            </w:r>
            <w:r w:rsidR="00BD4D55" w:rsidRPr="004E6B7E">
              <w:rPr>
                <w:rFonts w:eastAsia="Calibri" w:cstheme="minorHAnsi"/>
                <w:sz w:val="24"/>
                <w:szCs w:val="24"/>
              </w:rPr>
              <w:t>___________________________________</w:t>
            </w:r>
            <w:r w:rsidR="008B1596" w:rsidRPr="004E6B7E">
              <w:rPr>
                <w:rFonts w:eastAsia="Calibri" w:cstheme="minorHAnsi"/>
                <w:sz w:val="24"/>
                <w:szCs w:val="24"/>
              </w:rPr>
              <w:t>____</w:t>
            </w:r>
          </w:p>
          <w:p w14:paraId="11D277B8" w14:textId="77777777" w:rsidR="001B3000" w:rsidRPr="004E6B7E" w:rsidRDefault="001B3000" w:rsidP="001B3000">
            <w:pPr>
              <w:spacing w:after="0" w:line="259" w:lineRule="auto"/>
              <w:rPr>
                <w:rFonts w:eastAsia="Calibri" w:cstheme="minorHAnsi"/>
                <w:sz w:val="24"/>
                <w:szCs w:val="24"/>
              </w:rPr>
            </w:pPr>
          </w:p>
        </w:tc>
      </w:tr>
    </w:tbl>
    <w:p w14:paraId="1C921474" w14:textId="77777777" w:rsidR="001B3000" w:rsidRPr="001B3000" w:rsidRDefault="001B3000" w:rsidP="001B3000">
      <w:pPr>
        <w:spacing w:after="0" w:line="259" w:lineRule="auto"/>
        <w:rPr>
          <w:rFonts w:eastAsia="Calibri" w:cstheme="minorHAnsi"/>
          <w:sz w:val="22"/>
          <w:szCs w:val="24"/>
        </w:rPr>
      </w:pPr>
    </w:p>
    <w:p w14:paraId="68E73982" w14:textId="77777777" w:rsidR="009F0404" w:rsidRDefault="009F0404" w:rsidP="00ED75C3">
      <w:pPr>
        <w:tabs>
          <w:tab w:val="left" w:pos="5340"/>
        </w:tabs>
        <w:spacing w:after="0"/>
        <w:jc w:val="center"/>
        <w:rPr>
          <w:rFonts w:cstheme="minorHAnsi"/>
          <w:b/>
          <w:i/>
          <w:sz w:val="28"/>
          <w:szCs w:val="24"/>
        </w:rPr>
      </w:pPr>
    </w:p>
    <w:p w14:paraId="1D4AEB76" w14:textId="0D368C19" w:rsidR="00ED75C3" w:rsidRDefault="00ED75C3" w:rsidP="00ED75C3">
      <w:pPr>
        <w:tabs>
          <w:tab w:val="left" w:pos="5340"/>
        </w:tabs>
        <w:spacing w:after="0"/>
        <w:jc w:val="center"/>
        <w:rPr>
          <w:rFonts w:cstheme="minorHAnsi"/>
          <w:b/>
          <w:i/>
          <w:sz w:val="28"/>
          <w:szCs w:val="24"/>
        </w:rPr>
      </w:pPr>
      <w:r w:rsidRPr="002B1518">
        <w:rPr>
          <w:rFonts w:cstheme="minorHAnsi"/>
          <w:b/>
          <w:i/>
          <w:sz w:val="28"/>
          <w:szCs w:val="24"/>
        </w:rPr>
        <w:t>Gingerbread Creations</w:t>
      </w:r>
    </w:p>
    <w:p w14:paraId="00A9432C" w14:textId="68B6757E" w:rsidR="00AE227D" w:rsidRDefault="00AE227D" w:rsidP="00ED75C3">
      <w:pPr>
        <w:tabs>
          <w:tab w:val="left" w:pos="5340"/>
        </w:tabs>
        <w:spacing w:after="0"/>
        <w:jc w:val="center"/>
        <w:rPr>
          <w:rFonts w:cstheme="minorHAnsi"/>
          <w:b/>
          <w:i/>
          <w:sz w:val="28"/>
          <w:szCs w:val="24"/>
        </w:rPr>
      </w:pPr>
    </w:p>
    <w:p w14:paraId="635D95B4" w14:textId="18450877" w:rsidR="0043762A" w:rsidRPr="004E6B7E" w:rsidRDefault="0043762A" w:rsidP="0043762A">
      <w:pPr>
        <w:spacing w:after="0"/>
        <w:rPr>
          <w:rFonts w:cstheme="minorHAnsi"/>
          <w:b/>
          <w:bCs/>
          <w:sz w:val="24"/>
          <w:szCs w:val="24"/>
        </w:rPr>
      </w:pPr>
      <w:r w:rsidRPr="004E6B7E">
        <w:rPr>
          <w:rFonts w:cstheme="minorHAnsi"/>
          <w:b/>
          <w:bCs/>
          <w:sz w:val="24"/>
          <w:szCs w:val="24"/>
        </w:rPr>
        <w:t>1 Champion per level</w:t>
      </w:r>
      <w:r w:rsidRPr="004E6B7E">
        <w:rPr>
          <w:rFonts w:cstheme="minorHAnsi"/>
          <w:b/>
          <w:bCs/>
          <w:sz w:val="24"/>
          <w:szCs w:val="24"/>
        </w:rPr>
        <w:tab/>
      </w:r>
      <w:r w:rsidRPr="004E6B7E">
        <w:rPr>
          <w:rFonts w:cstheme="minorHAnsi"/>
          <w:b/>
          <w:bCs/>
          <w:sz w:val="24"/>
          <w:szCs w:val="24"/>
        </w:rPr>
        <w:tab/>
      </w:r>
      <w:r w:rsidRPr="004E6B7E">
        <w:rPr>
          <w:rFonts w:cstheme="minorHAnsi"/>
          <w:b/>
          <w:bCs/>
          <w:sz w:val="24"/>
          <w:szCs w:val="24"/>
        </w:rPr>
        <w:tab/>
        <w:t xml:space="preserve">1 Reserve champion per level </w:t>
      </w:r>
    </w:p>
    <w:p w14:paraId="29E625AD" w14:textId="77777777" w:rsidR="0043762A" w:rsidRPr="004E6B7E" w:rsidRDefault="0043762A" w:rsidP="0043762A">
      <w:pPr>
        <w:spacing w:after="0"/>
        <w:ind w:right="360"/>
        <w:rPr>
          <w:rFonts w:cstheme="minorHAnsi"/>
          <w:b/>
          <w:bCs/>
          <w:sz w:val="24"/>
          <w:szCs w:val="24"/>
        </w:rPr>
      </w:pPr>
      <w:r w:rsidRPr="004E6B7E">
        <w:rPr>
          <w:rFonts w:cstheme="minorHAnsi"/>
          <w:b/>
          <w:bCs/>
          <w:sz w:val="24"/>
          <w:szCs w:val="24"/>
        </w:rPr>
        <w:t>Awards are always at judges’ discretion.</w:t>
      </w:r>
    </w:p>
    <w:p w14:paraId="2B626A30" w14:textId="77777777" w:rsidR="0043762A" w:rsidRPr="004E6B7E" w:rsidRDefault="0043762A" w:rsidP="0043762A">
      <w:pPr>
        <w:spacing w:after="0"/>
        <w:rPr>
          <w:rFonts w:cstheme="minorHAnsi"/>
          <w:sz w:val="24"/>
          <w:szCs w:val="24"/>
        </w:rPr>
      </w:pPr>
    </w:p>
    <w:p w14:paraId="5E37C0AB" w14:textId="7E949312" w:rsidR="00ED75C3" w:rsidRPr="004E6B7E" w:rsidRDefault="00ED75C3" w:rsidP="00ED75C3">
      <w:pPr>
        <w:spacing w:after="0"/>
        <w:rPr>
          <w:rFonts w:cstheme="minorHAnsi"/>
          <w:sz w:val="24"/>
          <w:szCs w:val="24"/>
        </w:rPr>
      </w:pPr>
      <w:r w:rsidRPr="004E6B7E">
        <w:rPr>
          <w:rFonts w:cstheme="minorHAnsi"/>
          <w:sz w:val="24"/>
          <w:szCs w:val="24"/>
        </w:rPr>
        <w:t>Please use a Christmas theme as guideline for decorating. Entire project must be edible.</w:t>
      </w:r>
    </w:p>
    <w:p w14:paraId="1BE73FCF" w14:textId="77777777" w:rsidR="00ED75C3" w:rsidRPr="004E6B7E" w:rsidRDefault="00ED75C3" w:rsidP="00ED75C3">
      <w:pPr>
        <w:spacing w:after="0"/>
        <w:rPr>
          <w:rFonts w:cstheme="minorHAnsi"/>
          <w:sz w:val="24"/>
          <w:szCs w:val="24"/>
        </w:rPr>
      </w:pPr>
      <w:r w:rsidRPr="004E6B7E">
        <w:rPr>
          <w:rFonts w:cstheme="minorHAnsi"/>
          <w:sz w:val="24"/>
          <w:szCs w:val="24"/>
        </w:rPr>
        <w:t>Edible materials include candies, nuts, cereals, crackers, and any other edible food without a wrapper, stick or other non-edible materials.  Gingerbread focus as Main Building Material.</w:t>
      </w:r>
    </w:p>
    <w:p w14:paraId="118799F4" w14:textId="77777777" w:rsidR="00ED75C3" w:rsidRPr="004E6B7E" w:rsidRDefault="00ED75C3" w:rsidP="00ED75C3">
      <w:pPr>
        <w:spacing w:after="0"/>
        <w:rPr>
          <w:rFonts w:cstheme="minorHAnsi"/>
          <w:sz w:val="24"/>
          <w:szCs w:val="24"/>
        </w:rPr>
      </w:pPr>
      <w:r w:rsidRPr="004E6B7E">
        <w:rPr>
          <w:rFonts w:cstheme="minorHAnsi"/>
          <w:sz w:val="24"/>
          <w:szCs w:val="24"/>
        </w:rPr>
        <w:t>The Gingerbread House must: (I) be original; (2) be solely created by entrant; (3) not have won previous awards; and (4) not infringe the rights of any third party.</w:t>
      </w:r>
    </w:p>
    <w:p w14:paraId="1A29F07F" w14:textId="77777777" w:rsidR="00ED75C3" w:rsidRPr="004E6B7E" w:rsidRDefault="00ED75C3" w:rsidP="00B86589">
      <w:pPr>
        <w:numPr>
          <w:ilvl w:val="0"/>
          <w:numId w:val="4"/>
        </w:numPr>
        <w:spacing w:after="0"/>
        <w:rPr>
          <w:rFonts w:cstheme="minorHAnsi"/>
          <w:sz w:val="24"/>
          <w:szCs w:val="24"/>
        </w:rPr>
      </w:pPr>
      <w:r w:rsidRPr="004E6B7E">
        <w:rPr>
          <w:rFonts w:cstheme="minorHAnsi"/>
          <w:sz w:val="24"/>
          <w:szCs w:val="24"/>
        </w:rPr>
        <w:t xml:space="preserve">Gingerbread Houses must be constructed only from hand-made gingerbread. </w:t>
      </w:r>
    </w:p>
    <w:p w14:paraId="55FBFD38" w14:textId="77777777" w:rsidR="00ED75C3" w:rsidRPr="004E6B7E" w:rsidRDefault="00ED75C3" w:rsidP="00B86589">
      <w:pPr>
        <w:numPr>
          <w:ilvl w:val="0"/>
          <w:numId w:val="4"/>
        </w:numPr>
        <w:spacing w:after="0"/>
        <w:rPr>
          <w:rFonts w:cstheme="minorHAnsi"/>
          <w:sz w:val="24"/>
          <w:szCs w:val="24"/>
        </w:rPr>
      </w:pPr>
      <w:r w:rsidRPr="004E6B7E">
        <w:rPr>
          <w:rFonts w:cstheme="minorHAnsi"/>
          <w:sz w:val="24"/>
          <w:szCs w:val="24"/>
        </w:rPr>
        <w:t>Houses made from kits, graham crackers, or similar materials will not be accepted.</w:t>
      </w:r>
    </w:p>
    <w:p w14:paraId="3F2E3951" w14:textId="77777777" w:rsidR="00ED75C3" w:rsidRPr="004E6B7E" w:rsidRDefault="00ED75C3" w:rsidP="00B86589">
      <w:pPr>
        <w:numPr>
          <w:ilvl w:val="0"/>
          <w:numId w:val="4"/>
        </w:numPr>
        <w:spacing w:after="0"/>
        <w:rPr>
          <w:rFonts w:cstheme="minorHAnsi"/>
          <w:sz w:val="24"/>
          <w:szCs w:val="24"/>
        </w:rPr>
      </w:pPr>
      <w:r w:rsidRPr="004E6B7E">
        <w:rPr>
          <w:rFonts w:cstheme="minorHAnsi"/>
          <w:sz w:val="24"/>
          <w:szCs w:val="24"/>
        </w:rPr>
        <w:t>Houses are to be mounted on a base which is sturdy enough to carry the exhibit. Bases should be under 6 inches from house or yard edge.</w:t>
      </w:r>
    </w:p>
    <w:p w14:paraId="6B59A872" w14:textId="77777777" w:rsidR="00ED75C3" w:rsidRPr="004E6B7E" w:rsidRDefault="00ED75C3" w:rsidP="00ED75C3">
      <w:pPr>
        <w:spacing w:after="0"/>
        <w:rPr>
          <w:rFonts w:cstheme="minorHAnsi"/>
          <w:sz w:val="24"/>
          <w:szCs w:val="24"/>
        </w:rPr>
      </w:pPr>
      <w:r w:rsidRPr="004E6B7E">
        <w:rPr>
          <w:rFonts w:cstheme="minorHAnsi"/>
          <w:b/>
          <w:sz w:val="24"/>
          <w:szCs w:val="24"/>
        </w:rPr>
        <w:t>Beginner</w:t>
      </w:r>
      <w:r w:rsidRPr="004E6B7E">
        <w:rPr>
          <w:rFonts w:cstheme="minorHAnsi"/>
          <w:sz w:val="24"/>
          <w:szCs w:val="24"/>
        </w:rPr>
        <w:t xml:space="preserve">: </w:t>
      </w:r>
      <w:bookmarkStart w:id="21" w:name="_Hlk57128398"/>
      <w:r w:rsidRPr="004E6B7E">
        <w:rPr>
          <w:rFonts w:cstheme="minorHAnsi"/>
          <w:sz w:val="24"/>
          <w:szCs w:val="24"/>
        </w:rPr>
        <w:t xml:space="preserve">Gingerbread houses </w:t>
      </w:r>
      <w:bookmarkEnd w:id="21"/>
      <w:r w:rsidRPr="004E6B7E">
        <w:rPr>
          <w:rFonts w:cstheme="minorHAnsi"/>
          <w:sz w:val="24"/>
          <w:szCs w:val="24"/>
        </w:rPr>
        <w:t>are to be no larger than 12"x12" or 12" circle.</w:t>
      </w:r>
    </w:p>
    <w:p w14:paraId="69A01D50" w14:textId="77777777" w:rsidR="00ED75C3" w:rsidRPr="004E6B7E" w:rsidRDefault="00ED75C3" w:rsidP="00ED75C3">
      <w:pPr>
        <w:spacing w:after="0"/>
        <w:rPr>
          <w:rFonts w:cstheme="minorHAnsi"/>
          <w:sz w:val="24"/>
          <w:szCs w:val="24"/>
        </w:rPr>
      </w:pPr>
      <w:r w:rsidRPr="004E6B7E">
        <w:rPr>
          <w:rFonts w:cstheme="minorHAnsi"/>
          <w:b/>
          <w:sz w:val="24"/>
          <w:szCs w:val="24"/>
        </w:rPr>
        <w:t>Intermediate:</w:t>
      </w:r>
      <w:r w:rsidRPr="004E6B7E">
        <w:rPr>
          <w:rFonts w:cstheme="minorHAnsi"/>
          <w:sz w:val="24"/>
          <w:szCs w:val="24"/>
        </w:rPr>
        <w:t xml:space="preserve"> Gingerbread houses are to be no larger than 12"x18" or 18" circle.</w:t>
      </w:r>
    </w:p>
    <w:p w14:paraId="3E9188AA" w14:textId="77777777" w:rsidR="00ED75C3" w:rsidRPr="004E6B7E" w:rsidRDefault="00ED75C3" w:rsidP="00ED75C3">
      <w:pPr>
        <w:spacing w:after="0"/>
        <w:rPr>
          <w:rFonts w:cstheme="minorHAnsi"/>
          <w:sz w:val="24"/>
          <w:szCs w:val="24"/>
        </w:rPr>
      </w:pPr>
      <w:r w:rsidRPr="004E6B7E">
        <w:rPr>
          <w:rFonts w:cstheme="minorHAnsi"/>
          <w:b/>
          <w:sz w:val="24"/>
          <w:szCs w:val="24"/>
        </w:rPr>
        <w:t>Advanced:</w:t>
      </w:r>
      <w:r w:rsidRPr="004E6B7E">
        <w:rPr>
          <w:rFonts w:cstheme="minorHAnsi"/>
          <w:sz w:val="24"/>
          <w:szCs w:val="24"/>
        </w:rPr>
        <w:t xml:space="preserve"> In this division, you may exhibit barns, birdhouses, doghouses, lighthouses and other imaginative dwellings. Displays are to be no larger than 24"x24" or 24" circle.</w:t>
      </w:r>
    </w:p>
    <w:p w14:paraId="35673782" w14:textId="75403192" w:rsidR="008B1596" w:rsidRPr="00616E9F" w:rsidRDefault="00ED75C3" w:rsidP="00616E9F">
      <w:pPr>
        <w:spacing w:after="0"/>
        <w:rPr>
          <w:rFonts w:cstheme="minorHAnsi"/>
          <w:sz w:val="24"/>
          <w:szCs w:val="24"/>
        </w:rPr>
      </w:pPr>
      <w:r w:rsidRPr="004E6B7E">
        <w:rPr>
          <w:rFonts w:cstheme="minorHAnsi"/>
          <w:b/>
          <w:sz w:val="24"/>
          <w:szCs w:val="24"/>
        </w:rPr>
        <w:t>Judging Criteria</w:t>
      </w:r>
      <w:r w:rsidRPr="004E6B7E">
        <w:rPr>
          <w:rFonts w:cstheme="minorHAnsi"/>
          <w:sz w:val="24"/>
          <w:szCs w:val="24"/>
        </w:rPr>
        <w:t>:     Originality / Creativity</w:t>
      </w:r>
      <w:r w:rsidRPr="004E6B7E">
        <w:rPr>
          <w:rFonts w:cstheme="minorHAnsi"/>
          <w:sz w:val="24"/>
          <w:szCs w:val="24"/>
        </w:rPr>
        <w:tab/>
        <w:t xml:space="preserve">           Age/Category Appropriate       Overall Appearance</w:t>
      </w:r>
      <w:r w:rsidRPr="004E6B7E">
        <w:rPr>
          <w:rFonts w:cstheme="minorHAnsi"/>
          <w:sz w:val="24"/>
          <w:szCs w:val="24"/>
        </w:rPr>
        <w:tab/>
      </w:r>
      <w:r w:rsidRPr="004E6B7E">
        <w:rPr>
          <w:rFonts w:cstheme="minorHAnsi"/>
          <w:sz w:val="24"/>
          <w:szCs w:val="24"/>
        </w:rPr>
        <w:tab/>
        <w:t xml:space="preserve">                     Adheres to design guidelines           Degree of Difficulty</w:t>
      </w:r>
      <w:bookmarkStart w:id="22" w:name="_Hlk63154587"/>
      <w:bookmarkStart w:id="23" w:name="_Hlk92875828"/>
      <w:bookmarkEnd w:id="16"/>
      <w:r>
        <w:rPr>
          <w:rFonts w:cstheme="minorHAnsi"/>
          <w:b/>
          <w:i/>
          <w:sz w:val="28"/>
          <w:szCs w:val="24"/>
        </w:rPr>
        <w:t xml:space="preserve">    </w:t>
      </w:r>
    </w:p>
    <w:p w14:paraId="0906E412" w14:textId="77777777" w:rsidR="0024502E" w:rsidRDefault="0024502E" w:rsidP="00ED75C3">
      <w:pPr>
        <w:tabs>
          <w:tab w:val="left" w:pos="5340"/>
        </w:tabs>
        <w:spacing w:after="0"/>
        <w:jc w:val="center"/>
        <w:rPr>
          <w:rFonts w:cstheme="minorHAnsi"/>
          <w:b/>
          <w:i/>
          <w:sz w:val="28"/>
          <w:szCs w:val="24"/>
        </w:rPr>
      </w:pPr>
    </w:p>
    <w:p w14:paraId="1D670282" w14:textId="320871EA" w:rsidR="00ED75C3" w:rsidRDefault="00ED75C3" w:rsidP="00ED75C3">
      <w:pPr>
        <w:tabs>
          <w:tab w:val="left" w:pos="5340"/>
        </w:tabs>
        <w:spacing w:after="0"/>
        <w:jc w:val="center"/>
        <w:rPr>
          <w:rFonts w:cstheme="minorHAnsi"/>
          <w:b/>
          <w:i/>
          <w:sz w:val="28"/>
          <w:szCs w:val="24"/>
        </w:rPr>
      </w:pPr>
      <w:r>
        <w:rPr>
          <w:rFonts w:cstheme="minorHAnsi"/>
          <w:b/>
          <w:i/>
          <w:sz w:val="28"/>
          <w:szCs w:val="24"/>
        </w:rPr>
        <w:t xml:space="preserve">   </w:t>
      </w:r>
      <w:r w:rsidRPr="002B1518">
        <w:rPr>
          <w:rFonts w:cstheme="minorHAnsi"/>
          <w:b/>
          <w:i/>
          <w:sz w:val="28"/>
          <w:szCs w:val="24"/>
        </w:rPr>
        <w:t>Scrapbooking</w:t>
      </w:r>
    </w:p>
    <w:p w14:paraId="47A4EEC5" w14:textId="77777777" w:rsidR="00AE227D" w:rsidRPr="002B1518" w:rsidRDefault="00AE227D" w:rsidP="00ED75C3">
      <w:pPr>
        <w:tabs>
          <w:tab w:val="left" w:pos="5340"/>
        </w:tabs>
        <w:spacing w:after="0"/>
        <w:jc w:val="center"/>
        <w:rPr>
          <w:rFonts w:cstheme="minorHAnsi"/>
          <w:b/>
          <w:i/>
          <w:sz w:val="28"/>
          <w:szCs w:val="24"/>
        </w:rPr>
      </w:pPr>
    </w:p>
    <w:p w14:paraId="4F87B41B" w14:textId="77777777" w:rsidR="0043762A" w:rsidRPr="004E6B7E" w:rsidRDefault="0043762A" w:rsidP="0043762A">
      <w:pPr>
        <w:spacing w:after="0"/>
        <w:rPr>
          <w:rFonts w:cstheme="minorHAnsi"/>
          <w:b/>
          <w:bCs/>
          <w:sz w:val="24"/>
          <w:szCs w:val="24"/>
        </w:rPr>
      </w:pPr>
      <w:r w:rsidRPr="0043762A">
        <w:rPr>
          <w:rFonts w:cstheme="minorHAnsi"/>
          <w:b/>
          <w:bCs/>
          <w:sz w:val="24"/>
          <w:szCs w:val="24"/>
        </w:rPr>
        <w:t xml:space="preserve">1 </w:t>
      </w:r>
      <w:r w:rsidRPr="004E6B7E">
        <w:rPr>
          <w:rFonts w:cstheme="minorHAnsi"/>
          <w:b/>
          <w:bCs/>
          <w:sz w:val="24"/>
          <w:szCs w:val="24"/>
        </w:rPr>
        <w:t>Champion per level</w:t>
      </w:r>
      <w:r w:rsidRPr="004E6B7E">
        <w:rPr>
          <w:rFonts w:cstheme="minorHAnsi"/>
          <w:b/>
          <w:bCs/>
          <w:sz w:val="24"/>
          <w:szCs w:val="24"/>
        </w:rPr>
        <w:tab/>
      </w:r>
      <w:r w:rsidRPr="004E6B7E">
        <w:rPr>
          <w:rFonts w:cstheme="minorHAnsi"/>
          <w:b/>
          <w:bCs/>
          <w:sz w:val="24"/>
          <w:szCs w:val="24"/>
        </w:rPr>
        <w:tab/>
      </w:r>
      <w:r w:rsidRPr="004E6B7E">
        <w:rPr>
          <w:rFonts w:cstheme="minorHAnsi"/>
          <w:b/>
          <w:bCs/>
          <w:sz w:val="24"/>
          <w:szCs w:val="24"/>
        </w:rPr>
        <w:tab/>
        <w:t xml:space="preserve">1 Reserve champion per level </w:t>
      </w:r>
    </w:p>
    <w:p w14:paraId="23ACEA16" w14:textId="77777777" w:rsidR="0043762A" w:rsidRPr="004E6B7E" w:rsidRDefault="0043762A" w:rsidP="0043762A">
      <w:pPr>
        <w:spacing w:after="0"/>
        <w:ind w:right="360"/>
        <w:rPr>
          <w:rFonts w:cstheme="minorHAnsi"/>
          <w:b/>
          <w:bCs/>
          <w:sz w:val="24"/>
          <w:szCs w:val="24"/>
        </w:rPr>
      </w:pPr>
      <w:r w:rsidRPr="004E6B7E">
        <w:rPr>
          <w:rFonts w:cstheme="minorHAnsi"/>
          <w:b/>
          <w:bCs/>
          <w:sz w:val="24"/>
          <w:szCs w:val="24"/>
        </w:rPr>
        <w:t>Awards are always at judges’ discretion.</w:t>
      </w:r>
    </w:p>
    <w:p w14:paraId="596695A5" w14:textId="77777777" w:rsidR="0043762A" w:rsidRPr="004E6B7E" w:rsidRDefault="0043762A" w:rsidP="0043762A">
      <w:pPr>
        <w:tabs>
          <w:tab w:val="left" w:pos="5340"/>
        </w:tabs>
        <w:spacing w:after="0"/>
        <w:rPr>
          <w:rFonts w:cstheme="minorHAnsi"/>
          <w:sz w:val="24"/>
          <w:szCs w:val="24"/>
        </w:rPr>
      </w:pPr>
    </w:p>
    <w:p w14:paraId="669EDF56" w14:textId="783B94C3" w:rsidR="00AC0927" w:rsidRPr="004E6B7E" w:rsidRDefault="00ED75C3" w:rsidP="00AC0927">
      <w:pPr>
        <w:tabs>
          <w:tab w:val="left" w:pos="5340"/>
        </w:tabs>
        <w:spacing w:after="0"/>
        <w:rPr>
          <w:rFonts w:cstheme="minorHAnsi"/>
          <w:sz w:val="24"/>
          <w:szCs w:val="24"/>
        </w:rPr>
      </w:pPr>
      <w:r w:rsidRPr="004E6B7E">
        <w:rPr>
          <w:rFonts w:cstheme="minorHAnsi"/>
          <w:sz w:val="24"/>
          <w:szCs w:val="24"/>
        </w:rPr>
        <w:t xml:space="preserve">The Scrapbook project allows you to preserve your memories in a fun and creative way.  </w:t>
      </w:r>
    </w:p>
    <w:p w14:paraId="13D7F811" w14:textId="4C0E960A" w:rsidR="00ED75C3" w:rsidRPr="004E6B7E" w:rsidRDefault="00ED75C3" w:rsidP="00AC0927">
      <w:pPr>
        <w:tabs>
          <w:tab w:val="left" w:pos="5340"/>
        </w:tabs>
        <w:spacing w:after="0"/>
        <w:rPr>
          <w:rFonts w:cstheme="minorHAnsi"/>
          <w:b/>
          <w:sz w:val="24"/>
          <w:szCs w:val="24"/>
          <w:u w:val="single"/>
        </w:rPr>
      </w:pPr>
      <w:r w:rsidRPr="004E6B7E">
        <w:rPr>
          <w:rFonts w:cstheme="minorHAnsi"/>
          <w:sz w:val="24"/>
          <w:szCs w:val="24"/>
        </w:rPr>
        <w:t xml:space="preserve">Memories may include family, school, 4-H, etc. </w:t>
      </w:r>
      <w:r w:rsidRPr="004E6B7E">
        <w:rPr>
          <w:rFonts w:cstheme="minorHAnsi"/>
          <w:b/>
          <w:sz w:val="24"/>
          <w:szCs w:val="24"/>
        </w:rPr>
        <w:t xml:space="preserve">Exhibit guidelines by divisions: </w:t>
      </w:r>
    </w:p>
    <w:p w14:paraId="08C87E67" w14:textId="77777777" w:rsidR="00AC0927" w:rsidRPr="004E6B7E" w:rsidRDefault="00AC0927" w:rsidP="00ED75C3">
      <w:pPr>
        <w:pStyle w:val="fbText"/>
        <w:spacing w:after="0"/>
        <w:rPr>
          <w:rFonts w:asciiTheme="minorHAnsi" w:hAnsiTheme="minorHAnsi" w:cstheme="minorHAnsi"/>
          <w:b/>
          <w:sz w:val="24"/>
          <w:szCs w:val="24"/>
        </w:rPr>
      </w:pPr>
    </w:p>
    <w:p w14:paraId="5F54588D" w14:textId="77EAE10C" w:rsidR="00ED75C3" w:rsidRPr="004E6B7E" w:rsidRDefault="00ED75C3" w:rsidP="00ED75C3">
      <w:pPr>
        <w:pStyle w:val="fbText"/>
        <w:spacing w:after="0"/>
        <w:rPr>
          <w:rFonts w:asciiTheme="minorHAnsi" w:hAnsiTheme="minorHAnsi" w:cstheme="minorHAnsi"/>
          <w:sz w:val="24"/>
          <w:szCs w:val="24"/>
        </w:rPr>
      </w:pPr>
      <w:r w:rsidRPr="004E6B7E">
        <w:rPr>
          <w:rFonts w:asciiTheme="minorHAnsi" w:hAnsiTheme="minorHAnsi" w:cstheme="minorHAnsi"/>
          <w:b/>
          <w:sz w:val="24"/>
          <w:szCs w:val="24"/>
        </w:rPr>
        <w:t>Beginner (grade 3-5)</w:t>
      </w:r>
      <w:r w:rsidRPr="004E6B7E">
        <w:rPr>
          <w:rFonts w:asciiTheme="minorHAnsi" w:hAnsiTheme="minorHAnsi" w:cstheme="minorHAnsi"/>
          <w:sz w:val="24"/>
          <w:szCs w:val="24"/>
        </w:rPr>
        <w:t xml:space="preserve"> - 6 pages (3 front and back)</w:t>
      </w:r>
    </w:p>
    <w:p w14:paraId="41D5F1CA" w14:textId="77777777" w:rsidR="00ED75C3" w:rsidRPr="004E6B7E" w:rsidRDefault="00ED75C3" w:rsidP="00ED75C3">
      <w:pPr>
        <w:pStyle w:val="fbText"/>
        <w:spacing w:after="0"/>
        <w:rPr>
          <w:rFonts w:asciiTheme="minorHAnsi" w:hAnsiTheme="minorHAnsi" w:cstheme="minorHAnsi"/>
          <w:sz w:val="24"/>
          <w:szCs w:val="24"/>
        </w:rPr>
      </w:pPr>
      <w:r w:rsidRPr="004E6B7E">
        <w:rPr>
          <w:rFonts w:asciiTheme="minorHAnsi" w:hAnsiTheme="minorHAnsi" w:cstheme="minorHAnsi"/>
          <w:b/>
          <w:sz w:val="24"/>
          <w:szCs w:val="24"/>
        </w:rPr>
        <w:t>Intermediate (grade 6-8)</w:t>
      </w:r>
      <w:r w:rsidRPr="004E6B7E">
        <w:rPr>
          <w:rFonts w:asciiTheme="minorHAnsi" w:hAnsiTheme="minorHAnsi" w:cstheme="minorHAnsi"/>
          <w:sz w:val="24"/>
          <w:szCs w:val="24"/>
        </w:rPr>
        <w:t xml:space="preserve"> – 8 pages (4 front and back)</w:t>
      </w:r>
    </w:p>
    <w:p w14:paraId="47A9A0AF" w14:textId="77777777" w:rsidR="00ED75C3" w:rsidRPr="004E6B7E" w:rsidRDefault="00ED75C3" w:rsidP="00ED75C3">
      <w:pPr>
        <w:pStyle w:val="fbText"/>
        <w:spacing w:after="0"/>
        <w:rPr>
          <w:rFonts w:asciiTheme="minorHAnsi" w:hAnsiTheme="minorHAnsi" w:cstheme="minorHAnsi"/>
          <w:sz w:val="24"/>
          <w:szCs w:val="24"/>
        </w:rPr>
      </w:pPr>
      <w:r w:rsidRPr="004E6B7E">
        <w:rPr>
          <w:rFonts w:asciiTheme="minorHAnsi" w:hAnsiTheme="minorHAnsi" w:cstheme="minorHAnsi"/>
          <w:b/>
          <w:sz w:val="24"/>
          <w:szCs w:val="24"/>
        </w:rPr>
        <w:t>Advanced (grade 9-12</w:t>
      </w:r>
      <w:r w:rsidRPr="004E6B7E">
        <w:rPr>
          <w:rFonts w:asciiTheme="minorHAnsi" w:hAnsiTheme="minorHAnsi" w:cstheme="minorHAnsi"/>
          <w:sz w:val="24"/>
          <w:szCs w:val="24"/>
        </w:rPr>
        <w:t xml:space="preserve">) – 10 pages (5 front and back). </w:t>
      </w:r>
    </w:p>
    <w:p w14:paraId="51862C4B" w14:textId="77777777" w:rsidR="00ED75C3" w:rsidRPr="004E6B7E" w:rsidRDefault="00ED75C3" w:rsidP="00ED75C3">
      <w:pPr>
        <w:pStyle w:val="fbText"/>
        <w:spacing w:after="0"/>
        <w:rPr>
          <w:rFonts w:asciiTheme="minorHAnsi" w:hAnsiTheme="minorHAnsi" w:cstheme="minorHAnsi"/>
          <w:sz w:val="24"/>
          <w:szCs w:val="24"/>
        </w:rPr>
      </w:pPr>
    </w:p>
    <w:p w14:paraId="235E2778" w14:textId="77777777" w:rsidR="00ED75C3" w:rsidRPr="004E6B7E" w:rsidRDefault="00ED75C3" w:rsidP="00ED75C3">
      <w:pPr>
        <w:pStyle w:val="fbText"/>
        <w:spacing w:after="0"/>
        <w:rPr>
          <w:rFonts w:asciiTheme="minorHAnsi" w:hAnsiTheme="minorHAnsi" w:cstheme="minorHAnsi"/>
          <w:sz w:val="24"/>
          <w:szCs w:val="24"/>
        </w:rPr>
      </w:pPr>
      <w:r w:rsidRPr="004E6B7E">
        <w:rPr>
          <w:rFonts w:asciiTheme="minorHAnsi" w:hAnsiTheme="minorHAnsi" w:cstheme="minorHAnsi"/>
          <w:sz w:val="24"/>
          <w:szCs w:val="24"/>
        </w:rPr>
        <w:t xml:space="preserve">Exhibit: Album with required number of pages (per division) that have been made since the last 4-H Fair </w:t>
      </w:r>
    </w:p>
    <w:p w14:paraId="5499BFAE" w14:textId="77777777" w:rsidR="00F44B57" w:rsidRPr="004E6B7E" w:rsidRDefault="00F44B57" w:rsidP="00F44B57">
      <w:pPr>
        <w:pStyle w:val="fbText"/>
        <w:spacing w:after="0"/>
        <w:ind w:left="720"/>
        <w:rPr>
          <w:rFonts w:asciiTheme="minorHAnsi" w:hAnsiTheme="minorHAnsi" w:cstheme="minorHAnsi"/>
          <w:sz w:val="24"/>
          <w:szCs w:val="24"/>
        </w:rPr>
      </w:pPr>
    </w:p>
    <w:p w14:paraId="4A0C50C6" w14:textId="2618A29E" w:rsidR="00F44B57" w:rsidRDefault="00F44B57" w:rsidP="009C27E2">
      <w:pPr>
        <w:pStyle w:val="fbText"/>
        <w:numPr>
          <w:ilvl w:val="0"/>
          <w:numId w:val="11"/>
        </w:numPr>
        <w:spacing w:after="0"/>
        <w:rPr>
          <w:rFonts w:asciiTheme="minorHAnsi" w:hAnsiTheme="minorHAnsi" w:cstheme="minorHAnsi"/>
          <w:sz w:val="24"/>
          <w:szCs w:val="24"/>
        </w:rPr>
      </w:pPr>
      <w:r w:rsidRPr="00F44B57">
        <w:rPr>
          <w:rFonts w:asciiTheme="minorHAnsi" w:hAnsiTheme="minorHAnsi" w:cstheme="minorHAnsi"/>
          <w:sz w:val="24"/>
          <w:szCs w:val="24"/>
        </w:rPr>
        <w:t>Each scrapbook album will have a front and back cover with pages attached between the covers. The album will be at least 8” x 10” in size. (12” x 12” is suggested.) Each page will be covered with a plastic page protector.</w:t>
      </w:r>
    </w:p>
    <w:p w14:paraId="60F58D2C" w14:textId="77777777" w:rsidR="00B520FF" w:rsidRPr="00B520FF" w:rsidRDefault="00F44B57" w:rsidP="009C27E2">
      <w:pPr>
        <w:pStyle w:val="ListParagraph"/>
        <w:numPr>
          <w:ilvl w:val="0"/>
          <w:numId w:val="11"/>
        </w:numPr>
        <w:spacing w:after="0"/>
        <w:rPr>
          <w:rFonts w:cstheme="minorHAnsi"/>
          <w:sz w:val="24"/>
          <w:szCs w:val="24"/>
        </w:rPr>
      </w:pPr>
      <w:r w:rsidRPr="00B520FF">
        <w:rPr>
          <w:rFonts w:eastAsia="Times New Roman" w:cstheme="minorHAnsi"/>
          <w:sz w:val="24"/>
          <w:szCs w:val="24"/>
        </w:rPr>
        <w:t>Each scrapbook will have the required number of pages per your division completed for judging. Completed pages contain photos or memorabilia, documentation, decoration, etc. Incomplete or unfinished pages will not be judged or count toward the required number of pages.</w:t>
      </w:r>
    </w:p>
    <w:p w14:paraId="1B5948D1" w14:textId="1EF89010" w:rsidR="00ED75C3" w:rsidRPr="00967B96" w:rsidRDefault="00ED75C3" w:rsidP="009C27E2">
      <w:pPr>
        <w:pStyle w:val="ListParagraph"/>
        <w:numPr>
          <w:ilvl w:val="0"/>
          <w:numId w:val="11"/>
        </w:numPr>
        <w:spacing w:after="0"/>
        <w:rPr>
          <w:rFonts w:cstheme="minorHAnsi"/>
          <w:sz w:val="24"/>
          <w:szCs w:val="24"/>
        </w:rPr>
      </w:pPr>
      <w:r w:rsidRPr="00B520FF">
        <w:rPr>
          <w:rFonts w:cstheme="minorHAnsi"/>
          <w:sz w:val="24"/>
          <w:szCs w:val="24"/>
        </w:rPr>
        <w:t>Each scrapbook album must have an exhibit tag attached</w:t>
      </w:r>
      <w:r w:rsidR="00967B96">
        <w:rPr>
          <w:rFonts w:cstheme="minorHAnsi"/>
          <w:sz w:val="24"/>
          <w:szCs w:val="24"/>
        </w:rPr>
        <w:t xml:space="preserve"> and</w:t>
      </w:r>
      <w:r w:rsidR="00B520FF" w:rsidRPr="00967B96">
        <w:rPr>
          <w:rFonts w:cstheme="minorHAnsi"/>
          <w:sz w:val="24"/>
          <w:szCs w:val="24"/>
        </w:rPr>
        <w:t xml:space="preserve"> a label </w:t>
      </w:r>
      <w:r w:rsidR="00967B96">
        <w:rPr>
          <w:rFonts w:cstheme="minorHAnsi"/>
          <w:sz w:val="24"/>
          <w:szCs w:val="24"/>
        </w:rPr>
        <w:t>indicating</w:t>
      </w:r>
      <w:r w:rsidRPr="00967B96">
        <w:rPr>
          <w:rFonts w:cstheme="minorHAnsi"/>
          <w:sz w:val="24"/>
          <w:szCs w:val="24"/>
        </w:rPr>
        <w:t xml:space="preserve"> the page</w:t>
      </w:r>
      <w:r w:rsidR="00967B96">
        <w:rPr>
          <w:rFonts w:cstheme="minorHAnsi"/>
          <w:sz w:val="24"/>
          <w:szCs w:val="24"/>
        </w:rPr>
        <w:t>s</w:t>
      </w:r>
      <w:r w:rsidRPr="00967B96">
        <w:rPr>
          <w:rFonts w:cstheme="minorHAnsi"/>
          <w:sz w:val="24"/>
          <w:szCs w:val="24"/>
        </w:rPr>
        <w:t xml:space="preserve"> </w:t>
      </w:r>
      <w:r w:rsidR="00B520FF" w:rsidRPr="00967B96">
        <w:rPr>
          <w:rFonts w:cstheme="minorHAnsi"/>
          <w:sz w:val="24"/>
          <w:szCs w:val="24"/>
        </w:rPr>
        <w:t>to be judged</w:t>
      </w:r>
      <w:r w:rsidRPr="00967B96">
        <w:rPr>
          <w:rFonts w:cstheme="minorHAnsi"/>
          <w:sz w:val="24"/>
          <w:szCs w:val="24"/>
        </w:rPr>
        <w:t xml:space="preserve">. </w:t>
      </w:r>
      <w:r w:rsidR="00967B96">
        <w:rPr>
          <w:rFonts w:cstheme="minorHAnsi"/>
          <w:sz w:val="24"/>
          <w:szCs w:val="24"/>
        </w:rPr>
        <w:t xml:space="preserve"> </w:t>
      </w:r>
      <w:r w:rsidRPr="00967B96">
        <w:rPr>
          <w:rFonts w:cstheme="minorHAnsi"/>
          <w:sz w:val="24"/>
          <w:szCs w:val="24"/>
        </w:rPr>
        <w:t>It is suggested to mar</w:t>
      </w:r>
      <w:r w:rsidR="00AC0927" w:rsidRPr="00967B96">
        <w:rPr>
          <w:rFonts w:cstheme="minorHAnsi"/>
          <w:sz w:val="24"/>
          <w:szCs w:val="24"/>
        </w:rPr>
        <w:t>k</w:t>
      </w:r>
      <w:r w:rsidRPr="00967B96">
        <w:rPr>
          <w:rFonts w:cstheme="minorHAnsi"/>
          <w:sz w:val="24"/>
          <w:szCs w:val="24"/>
        </w:rPr>
        <w:t xml:space="preserve"> pages with a sticky note.</w:t>
      </w:r>
    </w:p>
    <w:p w14:paraId="4B4B3F9C" w14:textId="1027355E" w:rsidR="00ED75C3" w:rsidRPr="004E6B7E" w:rsidRDefault="00ED75C3" w:rsidP="009C27E2">
      <w:pPr>
        <w:pStyle w:val="fbText"/>
        <w:numPr>
          <w:ilvl w:val="0"/>
          <w:numId w:val="11"/>
        </w:numPr>
        <w:spacing w:after="0"/>
        <w:rPr>
          <w:rFonts w:asciiTheme="minorHAnsi" w:hAnsiTheme="minorHAnsi" w:cstheme="minorHAnsi"/>
          <w:sz w:val="24"/>
          <w:szCs w:val="24"/>
        </w:rPr>
      </w:pPr>
      <w:r w:rsidRPr="004E6B7E">
        <w:rPr>
          <w:rFonts w:asciiTheme="minorHAnsi" w:hAnsiTheme="minorHAnsi" w:cstheme="minorHAnsi"/>
          <w:sz w:val="24"/>
          <w:szCs w:val="24"/>
        </w:rPr>
        <w:t xml:space="preserve">Photos and memorabilia must be included in each scrapbook, but not necessarily on each page. </w:t>
      </w:r>
      <w:r w:rsidR="00A636F9">
        <w:rPr>
          <w:rFonts w:asciiTheme="minorHAnsi" w:hAnsiTheme="minorHAnsi" w:cstheme="minorHAnsi"/>
          <w:sz w:val="24"/>
          <w:szCs w:val="24"/>
        </w:rPr>
        <w:t xml:space="preserve"> </w:t>
      </w:r>
      <w:r w:rsidRPr="004E6B7E">
        <w:rPr>
          <w:rFonts w:asciiTheme="minorHAnsi" w:hAnsiTheme="minorHAnsi" w:cstheme="minorHAnsi"/>
          <w:sz w:val="24"/>
          <w:szCs w:val="24"/>
        </w:rPr>
        <w:t>At least one piece of memorabilia should be included in your required pages.</w:t>
      </w:r>
    </w:p>
    <w:p w14:paraId="20D41AAA" w14:textId="4B37011C" w:rsidR="00ED75C3" w:rsidRPr="004E6B7E" w:rsidRDefault="00ED75C3" w:rsidP="009C27E2">
      <w:pPr>
        <w:pStyle w:val="fbText"/>
        <w:numPr>
          <w:ilvl w:val="0"/>
          <w:numId w:val="11"/>
        </w:numPr>
        <w:spacing w:after="0"/>
        <w:rPr>
          <w:rFonts w:asciiTheme="minorHAnsi" w:hAnsiTheme="minorHAnsi" w:cstheme="minorHAnsi"/>
          <w:sz w:val="24"/>
          <w:szCs w:val="24"/>
        </w:rPr>
      </w:pPr>
      <w:r w:rsidRPr="004E6B7E">
        <w:rPr>
          <w:rFonts w:asciiTheme="minorHAnsi" w:hAnsiTheme="minorHAnsi" w:cstheme="minorHAnsi"/>
          <w:sz w:val="24"/>
          <w:szCs w:val="24"/>
        </w:rPr>
        <w:t xml:space="preserve">Newspaper articles should be photo-copied on acid-free paper. </w:t>
      </w:r>
    </w:p>
    <w:p w14:paraId="040FC12E" w14:textId="77777777" w:rsidR="00ED75C3" w:rsidRPr="004E6B7E" w:rsidRDefault="00ED75C3" w:rsidP="009C27E2">
      <w:pPr>
        <w:pStyle w:val="fbText"/>
        <w:numPr>
          <w:ilvl w:val="0"/>
          <w:numId w:val="11"/>
        </w:numPr>
        <w:spacing w:after="0"/>
        <w:rPr>
          <w:rFonts w:asciiTheme="minorHAnsi" w:hAnsiTheme="minorHAnsi" w:cstheme="minorHAnsi"/>
          <w:sz w:val="24"/>
          <w:szCs w:val="24"/>
        </w:rPr>
      </w:pPr>
      <w:r w:rsidRPr="004E6B7E">
        <w:rPr>
          <w:rFonts w:asciiTheme="minorHAnsi" w:hAnsiTheme="minorHAnsi" w:cstheme="minorHAnsi"/>
          <w:sz w:val="24"/>
          <w:szCs w:val="24"/>
        </w:rPr>
        <w:t>Neatness is very important. Exhibit clean pages with clear handwriting or typed.</w:t>
      </w:r>
    </w:p>
    <w:p w14:paraId="6B72B7E2" w14:textId="5F324045" w:rsidR="00ED75C3" w:rsidRPr="004E6B7E" w:rsidRDefault="00ED75C3" w:rsidP="009C27E2">
      <w:pPr>
        <w:pStyle w:val="fbText"/>
        <w:numPr>
          <w:ilvl w:val="0"/>
          <w:numId w:val="11"/>
        </w:numPr>
        <w:spacing w:after="0"/>
        <w:rPr>
          <w:rFonts w:asciiTheme="minorHAnsi" w:hAnsiTheme="minorHAnsi" w:cstheme="minorHAnsi"/>
          <w:sz w:val="24"/>
          <w:szCs w:val="24"/>
        </w:rPr>
      </w:pPr>
      <w:r w:rsidRPr="004E6B7E">
        <w:rPr>
          <w:rFonts w:asciiTheme="minorHAnsi" w:hAnsiTheme="minorHAnsi" w:cstheme="minorHAnsi"/>
          <w:sz w:val="24"/>
          <w:szCs w:val="24"/>
        </w:rPr>
        <w:t>Keep in mind the proper placement of photos</w:t>
      </w:r>
      <w:r w:rsidR="00A636F9">
        <w:rPr>
          <w:rFonts w:asciiTheme="minorHAnsi" w:hAnsiTheme="minorHAnsi" w:cstheme="minorHAnsi"/>
          <w:sz w:val="24"/>
          <w:szCs w:val="24"/>
        </w:rPr>
        <w:t xml:space="preserve"> and other items </w:t>
      </w:r>
      <w:r w:rsidRPr="004E6B7E">
        <w:rPr>
          <w:rFonts w:asciiTheme="minorHAnsi" w:hAnsiTheme="minorHAnsi" w:cstheme="minorHAnsi"/>
          <w:sz w:val="24"/>
          <w:szCs w:val="24"/>
        </w:rPr>
        <w:t xml:space="preserve">in your album. </w:t>
      </w:r>
      <w:r w:rsidR="00A636F9">
        <w:rPr>
          <w:rFonts w:asciiTheme="minorHAnsi" w:hAnsiTheme="minorHAnsi" w:cstheme="minorHAnsi"/>
          <w:sz w:val="24"/>
          <w:szCs w:val="24"/>
        </w:rPr>
        <w:t>Arrange chronologically or by theme.</w:t>
      </w:r>
    </w:p>
    <w:p w14:paraId="2B053F75" w14:textId="17CB1A0C" w:rsidR="00ED75C3" w:rsidRPr="004E6B7E" w:rsidRDefault="00ED75C3" w:rsidP="009C27E2">
      <w:pPr>
        <w:pStyle w:val="fbText"/>
        <w:numPr>
          <w:ilvl w:val="0"/>
          <w:numId w:val="11"/>
        </w:numPr>
        <w:spacing w:after="0"/>
        <w:rPr>
          <w:rFonts w:asciiTheme="minorHAnsi" w:hAnsiTheme="minorHAnsi" w:cstheme="minorHAnsi"/>
          <w:sz w:val="24"/>
          <w:szCs w:val="24"/>
        </w:rPr>
      </w:pPr>
      <w:r w:rsidRPr="004E6B7E">
        <w:rPr>
          <w:rFonts w:asciiTheme="minorHAnsi" w:hAnsiTheme="minorHAnsi" w:cstheme="minorHAnsi"/>
          <w:sz w:val="24"/>
          <w:szCs w:val="24"/>
        </w:rPr>
        <w:t xml:space="preserve">Journaling (labels, captions, stories, thoughts, ideas, etc.) is required on every page. </w:t>
      </w:r>
      <w:r w:rsidR="00A636F9">
        <w:rPr>
          <w:rFonts w:asciiTheme="minorHAnsi" w:hAnsiTheme="minorHAnsi" w:cstheme="minorHAnsi"/>
          <w:sz w:val="24"/>
          <w:szCs w:val="24"/>
        </w:rPr>
        <w:t xml:space="preserve"> </w:t>
      </w:r>
      <w:r w:rsidRPr="004E6B7E">
        <w:rPr>
          <w:rFonts w:asciiTheme="minorHAnsi" w:hAnsiTheme="minorHAnsi" w:cstheme="minorHAnsi"/>
          <w:sz w:val="24"/>
          <w:szCs w:val="24"/>
        </w:rPr>
        <w:t xml:space="preserve">You will not be judged down for journaling more than is required in your division. Carefully </w:t>
      </w:r>
      <w:proofErr w:type="gramStart"/>
      <w:r w:rsidRPr="004E6B7E">
        <w:rPr>
          <w:rFonts w:asciiTheme="minorHAnsi" w:hAnsiTheme="minorHAnsi" w:cstheme="minorHAnsi"/>
          <w:sz w:val="24"/>
          <w:szCs w:val="24"/>
        </w:rPr>
        <w:t>proofread  spelling</w:t>
      </w:r>
      <w:proofErr w:type="gramEnd"/>
      <w:r w:rsidR="00A636F9">
        <w:rPr>
          <w:rFonts w:asciiTheme="minorHAnsi" w:hAnsiTheme="minorHAnsi" w:cstheme="minorHAnsi"/>
          <w:sz w:val="24"/>
          <w:szCs w:val="24"/>
        </w:rPr>
        <w:t xml:space="preserve"> and grammar.</w:t>
      </w:r>
    </w:p>
    <w:p w14:paraId="1A494C95" w14:textId="0C51FCF9" w:rsidR="00ED75C3" w:rsidRPr="004E6B7E" w:rsidRDefault="00ED75C3" w:rsidP="009C27E2">
      <w:pPr>
        <w:pStyle w:val="fbText"/>
        <w:numPr>
          <w:ilvl w:val="0"/>
          <w:numId w:val="11"/>
        </w:numPr>
        <w:spacing w:after="0"/>
        <w:rPr>
          <w:rFonts w:asciiTheme="minorHAnsi" w:hAnsiTheme="minorHAnsi" w:cstheme="minorHAnsi"/>
          <w:sz w:val="24"/>
          <w:szCs w:val="24"/>
        </w:rPr>
      </w:pPr>
      <w:r w:rsidRPr="004E6B7E">
        <w:rPr>
          <w:rFonts w:asciiTheme="minorHAnsi" w:hAnsiTheme="minorHAnsi" w:cstheme="minorHAnsi"/>
          <w:sz w:val="24"/>
          <w:szCs w:val="24"/>
        </w:rPr>
        <w:t>Be sure materials you use are safe for your photos. Do not use ball-point pens and /or pencils, magnetic albums, or wire, metal, or other protruding products.</w:t>
      </w:r>
    </w:p>
    <w:p w14:paraId="10C6FAD7" w14:textId="77777777" w:rsidR="00B520FF" w:rsidRPr="004E6B7E" w:rsidRDefault="00B520FF" w:rsidP="00A636F9">
      <w:pPr>
        <w:pStyle w:val="fbText"/>
        <w:spacing w:after="0"/>
        <w:rPr>
          <w:rFonts w:asciiTheme="minorHAnsi" w:hAnsiTheme="minorHAnsi" w:cstheme="minorHAnsi"/>
          <w:sz w:val="24"/>
          <w:szCs w:val="24"/>
        </w:rPr>
      </w:pPr>
    </w:p>
    <w:p w14:paraId="090BA7F4" w14:textId="77777777" w:rsidR="00ED75C3" w:rsidRPr="004E6B7E" w:rsidRDefault="00ED75C3" w:rsidP="00ED75C3">
      <w:pPr>
        <w:pStyle w:val="fbText"/>
        <w:spacing w:after="0"/>
        <w:rPr>
          <w:rFonts w:asciiTheme="minorHAnsi" w:hAnsiTheme="minorHAnsi" w:cstheme="minorHAnsi"/>
          <w:b/>
          <w:sz w:val="24"/>
          <w:szCs w:val="24"/>
          <w:u w:val="single"/>
        </w:rPr>
      </w:pPr>
      <w:r w:rsidRPr="004E6B7E">
        <w:rPr>
          <w:rFonts w:asciiTheme="minorHAnsi" w:hAnsiTheme="minorHAnsi" w:cstheme="minorHAnsi"/>
          <w:b/>
          <w:sz w:val="24"/>
          <w:szCs w:val="24"/>
          <w:u w:val="single"/>
        </w:rPr>
        <w:t>Beginner (Grades 3-5) – 6 Pages</w:t>
      </w:r>
    </w:p>
    <w:p w14:paraId="1F36FB7B" w14:textId="77777777" w:rsidR="00ED75C3" w:rsidRPr="004E6B7E" w:rsidRDefault="00ED75C3" w:rsidP="00ED75C3">
      <w:pPr>
        <w:pStyle w:val="fbText"/>
        <w:spacing w:after="0"/>
        <w:rPr>
          <w:rFonts w:asciiTheme="minorHAnsi" w:hAnsiTheme="minorHAnsi" w:cstheme="minorHAnsi"/>
          <w:sz w:val="24"/>
          <w:szCs w:val="24"/>
        </w:rPr>
      </w:pPr>
      <w:r w:rsidRPr="00B520FF">
        <w:rPr>
          <w:rFonts w:asciiTheme="minorHAnsi" w:hAnsiTheme="minorHAnsi" w:cstheme="minorHAnsi"/>
          <w:sz w:val="24"/>
          <w:szCs w:val="24"/>
          <w:u w:val="single"/>
        </w:rPr>
        <w:t>Layout</w:t>
      </w:r>
      <w:r w:rsidRPr="004E6B7E">
        <w:rPr>
          <w:rFonts w:asciiTheme="minorHAnsi" w:hAnsiTheme="minorHAnsi" w:cstheme="minorHAnsi"/>
          <w:sz w:val="24"/>
          <w:szCs w:val="24"/>
        </w:rPr>
        <w:t>: Simple 2-3 colors of paper; computer, stickers and die cuts can be used, but are not mandatory.</w:t>
      </w:r>
    </w:p>
    <w:p w14:paraId="1B5A6E3C" w14:textId="77777777" w:rsidR="00ED75C3" w:rsidRPr="004E6B7E" w:rsidRDefault="00ED75C3" w:rsidP="00ED75C3">
      <w:pPr>
        <w:pStyle w:val="fbText"/>
        <w:spacing w:after="0"/>
        <w:rPr>
          <w:rFonts w:asciiTheme="minorHAnsi" w:hAnsiTheme="minorHAnsi" w:cstheme="minorHAnsi"/>
          <w:sz w:val="24"/>
          <w:szCs w:val="24"/>
        </w:rPr>
      </w:pPr>
      <w:r w:rsidRPr="00B520FF">
        <w:rPr>
          <w:rFonts w:asciiTheme="minorHAnsi" w:hAnsiTheme="minorHAnsi" w:cstheme="minorHAnsi"/>
          <w:sz w:val="24"/>
          <w:szCs w:val="24"/>
          <w:u w:val="single"/>
        </w:rPr>
        <w:t>Cropping</w:t>
      </w:r>
      <w:r w:rsidRPr="004E6B7E">
        <w:rPr>
          <w:rFonts w:asciiTheme="minorHAnsi" w:hAnsiTheme="minorHAnsi" w:cstheme="minorHAnsi"/>
          <w:sz w:val="24"/>
          <w:szCs w:val="24"/>
        </w:rPr>
        <w:t>: Straight cutting of photos using regular scissors or paper cutter. Decorative scissors can be used on colored paper. Use of corner rounder is allowed.</w:t>
      </w:r>
    </w:p>
    <w:p w14:paraId="7743B163" w14:textId="5305876D" w:rsidR="00ED75C3" w:rsidRPr="004E6B7E" w:rsidRDefault="00ED75C3" w:rsidP="00ED75C3">
      <w:pPr>
        <w:pStyle w:val="fbText"/>
        <w:spacing w:after="0"/>
        <w:rPr>
          <w:rFonts w:asciiTheme="minorHAnsi" w:hAnsiTheme="minorHAnsi" w:cstheme="minorHAnsi"/>
          <w:sz w:val="24"/>
          <w:szCs w:val="24"/>
        </w:rPr>
      </w:pPr>
      <w:r w:rsidRPr="00B520FF">
        <w:rPr>
          <w:rFonts w:asciiTheme="minorHAnsi" w:hAnsiTheme="minorHAnsi" w:cstheme="minorHAnsi"/>
          <w:sz w:val="24"/>
          <w:szCs w:val="24"/>
          <w:u w:val="single"/>
        </w:rPr>
        <w:t>Journaling</w:t>
      </w:r>
      <w:r w:rsidRPr="004E6B7E">
        <w:rPr>
          <w:rFonts w:asciiTheme="minorHAnsi" w:hAnsiTheme="minorHAnsi" w:cstheme="minorHAnsi"/>
          <w:sz w:val="24"/>
          <w:szCs w:val="24"/>
        </w:rPr>
        <w:t xml:space="preserve">: The minimum amount of journaling </w:t>
      </w:r>
      <w:r w:rsidR="00A636F9">
        <w:rPr>
          <w:rFonts w:asciiTheme="minorHAnsi" w:hAnsiTheme="minorHAnsi" w:cstheme="minorHAnsi"/>
          <w:sz w:val="24"/>
          <w:szCs w:val="24"/>
        </w:rPr>
        <w:t>is</w:t>
      </w:r>
      <w:r w:rsidRPr="004E6B7E">
        <w:rPr>
          <w:rFonts w:asciiTheme="minorHAnsi" w:hAnsiTheme="minorHAnsi" w:cstheme="minorHAnsi"/>
          <w:sz w:val="24"/>
          <w:szCs w:val="24"/>
        </w:rPr>
        <w:t xml:space="preserve"> bullet labeling</w:t>
      </w:r>
      <w:r w:rsidR="00967B96">
        <w:rPr>
          <w:rFonts w:asciiTheme="minorHAnsi" w:hAnsiTheme="minorHAnsi" w:cstheme="minorHAnsi"/>
          <w:sz w:val="24"/>
          <w:szCs w:val="24"/>
        </w:rPr>
        <w:t>,</w:t>
      </w:r>
      <w:r w:rsidRPr="004E6B7E">
        <w:rPr>
          <w:rFonts w:asciiTheme="minorHAnsi" w:hAnsiTheme="minorHAnsi" w:cstheme="minorHAnsi"/>
          <w:sz w:val="24"/>
          <w:szCs w:val="24"/>
        </w:rPr>
        <w:t xml:space="preserve"> supplying the basic information such as who, what, when and where. Ex</w:t>
      </w:r>
      <w:r w:rsidR="00B520FF">
        <w:rPr>
          <w:rFonts w:asciiTheme="minorHAnsi" w:hAnsiTheme="minorHAnsi" w:cstheme="minorHAnsi"/>
          <w:sz w:val="24"/>
          <w:szCs w:val="24"/>
        </w:rPr>
        <w:t>:</w:t>
      </w:r>
      <w:r w:rsidRPr="004E6B7E">
        <w:rPr>
          <w:rFonts w:asciiTheme="minorHAnsi" w:hAnsiTheme="minorHAnsi" w:cstheme="minorHAnsi"/>
          <w:sz w:val="24"/>
          <w:szCs w:val="24"/>
        </w:rPr>
        <w:t xml:space="preserve"> Jessica, 10, first year of 4-H, showing her cat</w:t>
      </w:r>
      <w:r w:rsidR="00B520FF">
        <w:rPr>
          <w:rFonts w:asciiTheme="minorHAnsi" w:hAnsiTheme="minorHAnsi" w:cstheme="minorHAnsi"/>
          <w:sz w:val="24"/>
          <w:szCs w:val="24"/>
        </w:rPr>
        <w:t>,</w:t>
      </w:r>
      <w:r w:rsidRPr="004E6B7E">
        <w:rPr>
          <w:rFonts w:asciiTheme="minorHAnsi" w:hAnsiTheme="minorHAnsi" w:cstheme="minorHAnsi"/>
          <w:sz w:val="24"/>
          <w:szCs w:val="24"/>
        </w:rPr>
        <w:t xml:space="preserve"> Tiger. </w:t>
      </w:r>
    </w:p>
    <w:p w14:paraId="69215B49" w14:textId="77777777" w:rsidR="00ED75C3" w:rsidRPr="004E6B7E" w:rsidRDefault="00ED75C3" w:rsidP="00ED75C3">
      <w:pPr>
        <w:pStyle w:val="fbText"/>
        <w:spacing w:after="0"/>
        <w:rPr>
          <w:rFonts w:asciiTheme="minorHAnsi" w:hAnsiTheme="minorHAnsi" w:cstheme="minorHAnsi"/>
          <w:sz w:val="24"/>
          <w:szCs w:val="24"/>
        </w:rPr>
      </w:pPr>
    </w:p>
    <w:p w14:paraId="3FB7E56C" w14:textId="77777777" w:rsidR="00ED75C3" w:rsidRPr="004E6B7E" w:rsidRDefault="00ED75C3" w:rsidP="00ED75C3">
      <w:pPr>
        <w:pStyle w:val="fbText"/>
        <w:spacing w:after="0"/>
        <w:rPr>
          <w:rFonts w:asciiTheme="minorHAnsi" w:hAnsiTheme="minorHAnsi" w:cstheme="minorHAnsi"/>
          <w:b/>
          <w:sz w:val="24"/>
          <w:szCs w:val="24"/>
          <w:u w:val="single"/>
        </w:rPr>
      </w:pPr>
      <w:r w:rsidRPr="004E6B7E">
        <w:rPr>
          <w:rFonts w:asciiTheme="minorHAnsi" w:hAnsiTheme="minorHAnsi" w:cstheme="minorHAnsi"/>
          <w:b/>
          <w:sz w:val="24"/>
          <w:szCs w:val="24"/>
          <w:u w:val="single"/>
        </w:rPr>
        <w:t>Intermediate (Grades 6-8) – 8 Pages</w:t>
      </w:r>
    </w:p>
    <w:p w14:paraId="0CE93B47" w14:textId="77777777" w:rsidR="00ED75C3" w:rsidRPr="004E6B7E" w:rsidRDefault="00ED75C3" w:rsidP="00ED75C3">
      <w:pPr>
        <w:pStyle w:val="fbText"/>
        <w:spacing w:after="0"/>
        <w:rPr>
          <w:rFonts w:asciiTheme="minorHAnsi" w:hAnsiTheme="minorHAnsi" w:cstheme="minorHAnsi"/>
          <w:sz w:val="24"/>
          <w:szCs w:val="24"/>
        </w:rPr>
      </w:pPr>
      <w:r w:rsidRPr="004E6B7E">
        <w:rPr>
          <w:rFonts w:asciiTheme="minorHAnsi" w:hAnsiTheme="minorHAnsi" w:cstheme="minorHAnsi"/>
          <w:sz w:val="24"/>
          <w:szCs w:val="24"/>
          <w:u w:val="single"/>
        </w:rPr>
        <w:t>Layout</w:t>
      </w:r>
      <w:r w:rsidRPr="004E6B7E">
        <w:rPr>
          <w:rFonts w:asciiTheme="minorHAnsi" w:hAnsiTheme="minorHAnsi" w:cstheme="minorHAnsi"/>
          <w:sz w:val="24"/>
          <w:szCs w:val="24"/>
        </w:rPr>
        <w:t>: More creative layout. Creative borders and lettering can be used.</w:t>
      </w:r>
    </w:p>
    <w:p w14:paraId="6A93BA81" w14:textId="0729F4B8" w:rsidR="00ED75C3" w:rsidRPr="004E6B7E" w:rsidRDefault="00ED75C3" w:rsidP="00ED75C3">
      <w:pPr>
        <w:pStyle w:val="fbText"/>
        <w:spacing w:after="0"/>
        <w:rPr>
          <w:rFonts w:asciiTheme="minorHAnsi" w:hAnsiTheme="minorHAnsi" w:cstheme="minorHAnsi"/>
          <w:sz w:val="24"/>
          <w:szCs w:val="24"/>
        </w:rPr>
      </w:pPr>
      <w:r w:rsidRPr="004E6B7E">
        <w:rPr>
          <w:rFonts w:asciiTheme="minorHAnsi" w:hAnsiTheme="minorHAnsi" w:cstheme="minorHAnsi"/>
          <w:sz w:val="24"/>
          <w:szCs w:val="24"/>
          <w:u w:val="single"/>
        </w:rPr>
        <w:t>Cropping:</w:t>
      </w:r>
      <w:r w:rsidRPr="004E6B7E">
        <w:rPr>
          <w:rFonts w:asciiTheme="minorHAnsi" w:hAnsiTheme="minorHAnsi" w:cstheme="minorHAnsi"/>
          <w:sz w:val="24"/>
          <w:szCs w:val="24"/>
        </w:rPr>
        <w:t xml:space="preserve"> Circle, oval and other shaped templates can be used. Using a variety of cropping techniques and page layouts will add interest and creativity to your album. Not everything has to be cropped and “artsy.”  Use a nice balance.</w:t>
      </w:r>
    </w:p>
    <w:p w14:paraId="4066CB0B" w14:textId="3E9AF4D4" w:rsidR="00ED75C3" w:rsidRPr="004E6B7E" w:rsidRDefault="00ED75C3" w:rsidP="00ED75C3">
      <w:pPr>
        <w:pStyle w:val="fbText"/>
        <w:spacing w:after="0"/>
        <w:rPr>
          <w:rFonts w:asciiTheme="minorHAnsi" w:hAnsiTheme="minorHAnsi" w:cstheme="minorHAnsi"/>
          <w:sz w:val="24"/>
          <w:szCs w:val="24"/>
        </w:rPr>
      </w:pPr>
      <w:r w:rsidRPr="004E6B7E">
        <w:rPr>
          <w:rFonts w:asciiTheme="minorHAnsi" w:hAnsiTheme="minorHAnsi" w:cstheme="minorHAnsi"/>
          <w:sz w:val="24"/>
          <w:szCs w:val="24"/>
          <w:u w:val="single"/>
        </w:rPr>
        <w:t>Journaling:</w:t>
      </w:r>
      <w:r w:rsidRPr="004E6B7E">
        <w:rPr>
          <w:rFonts w:asciiTheme="minorHAnsi" w:hAnsiTheme="minorHAnsi" w:cstheme="minorHAnsi"/>
          <w:sz w:val="24"/>
          <w:szCs w:val="24"/>
        </w:rPr>
        <w:t xml:space="preserve"> Captions</w:t>
      </w:r>
      <w:r w:rsidR="00B520FF">
        <w:rPr>
          <w:rFonts w:asciiTheme="minorHAnsi" w:hAnsiTheme="minorHAnsi" w:cstheme="minorHAnsi"/>
          <w:sz w:val="24"/>
          <w:szCs w:val="24"/>
        </w:rPr>
        <w:t xml:space="preserve">, put </w:t>
      </w:r>
      <w:r w:rsidRPr="004E6B7E">
        <w:rPr>
          <w:rFonts w:asciiTheme="minorHAnsi" w:hAnsiTheme="minorHAnsi" w:cstheme="minorHAnsi"/>
          <w:sz w:val="24"/>
          <w:szCs w:val="24"/>
        </w:rPr>
        <w:t>information into sentences. Ex. I won a red ribbon for my second-place lamb. I was happy to place because the competition at our fair is so great.</w:t>
      </w:r>
    </w:p>
    <w:p w14:paraId="207A9115" w14:textId="77777777" w:rsidR="0043762A" w:rsidRPr="004E6B7E" w:rsidRDefault="0043762A" w:rsidP="00ED75C3">
      <w:pPr>
        <w:pStyle w:val="fbText"/>
        <w:spacing w:after="0"/>
        <w:rPr>
          <w:rFonts w:asciiTheme="minorHAnsi" w:hAnsiTheme="minorHAnsi" w:cstheme="minorHAnsi"/>
          <w:b/>
          <w:sz w:val="24"/>
          <w:szCs w:val="24"/>
          <w:u w:val="single"/>
        </w:rPr>
      </w:pPr>
    </w:p>
    <w:p w14:paraId="42883937" w14:textId="7D40228E" w:rsidR="00ED75C3" w:rsidRPr="004E6B7E" w:rsidRDefault="00ED75C3" w:rsidP="00ED75C3">
      <w:pPr>
        <w:pStyle w:val="fbText"/>
        <w:spacing w:after="0"/>
        <w:rPr>
          <w:rFonts w:asciiTheme="minorHAnsi" w:hAnsiTheme="minorHAnsi" w:cstheme="minorHAnsi"/>
          <w:b/>
          <w:sz w:val="24"/>
          <w:szCs w:val="24"/>
          <w:u w:val="single"/>
        </w:rPr>
      </w:pPr>
      <w:r w:rsidRPr="004E6B7E">
        <w:rPr>
          <w:rFonts w:asciiTheme="minorHAnsi" w:hAnsiTheme="minorHAnsi" w:cstheme="minorHAnsi"/>
          <w:b/>
          <w:sz w:val="24"/>
          <w:szCs w:val="24"/>
          <w:u w:val="single"/>
        </w:rPr>
        <w:t>Advanced (Grades 9-12) – 10 Pages</w:t>
      </w:r>
    </w:p>
    <w:p w14:paraId="7F07D31C" w14:textId="49A3B0D7" w:rsidR="00ED75C3" w:rsidRPr="004E6B7E" w:rsidRDefault="00ED75C3" w:rsidP="00ED75C3">
      <w:pPr>
        <w:pStyle w:val="fbText"/>
        <w:spacing w:after="0" w:line="276" w:lineRule="auto"/>
        <w:rPr>
          <w:rFonts w:asciiTheme="minorHAnsi" w:hAnsiTheme="minorHAnsi" w:cstheme="minorHAnsi"/>
          <w:sz w:val="24"/>
          <w:szCs w:val="24"/>
        </w:rPr>
      </w:pPr>
      <w:r w:rsidRPr="00B520FF">
        <w:rPr>
          <w:rFonts w:asciiTheme="minorHAnsi" w:hAnsiTheme="minorHAnsi" w:cstheme="minorHAnsi"/>
          <w:sz w:val="24"/>
          <w:szCs w:val="24"/>
          <w:u w:val="single"/>
        </w:rPr>
        <w:t>Layout</w:t>
      </w:r>
      <w:r w:rsidRPr="004E6B7E">
        <w:rPr>
          <w:rFonts w:asciiTheme="minorHAnsi" w:hAnsiTheme="minorHAnsi" w:cstheme="minorHAnsi"/>
          <w:sz w:val="24"/>
          <w:szCs w:val="24"/>
        </w:rPr>
        <w:t>: May include more complicated layouts, such as quilt type layout. Use techniques you have learned in previous divisions. Include a variety of layouts.</w:t>
      </w:r>
    </w:p>
    <w:p w14:paraId="6A3ADB18" w14:textId="77777777" w:rsidR="00ED75C3" w:rsidRPr="004E6B7E" w:rsidRDefault="00ED75C3" w:rsidP="00ED75C3">
      <w:pPr>
        <w:pStyle w:val="fbText"/>
        <w:spacing w:after="0" w:line="276" w:lineRule="auto"/>
        <w:rPr>
          <w:rFonts w:asciiTheme="minorHAnsi" w:hAnsiTheme="minorHAnsi" w:cstheme="minorHAnsi"/>
          <w:sz w:val="24"/>
          <w:szCs w:val="24"/>
        </w:rPr>
      </w:pPr>
      <w:r w:rsidRPr="004E6B7E">
        <w:rPr>
          <w:rFonts w:asciiTheme="minorHAnsi" w:hAnsiTheme="minorHAnsi" w:cstheme="minorHAnsi"/>
          <w:sz w:val="24"/>
          <w:szCs w:val="24"/>
          <w:u w:val="single"/>
        </w:rPr>
        <w:t>Cropping</w:t>
      </w:r>
      <w:r w:rsidRPr="004E6B7E">
        <w:rPr>
          <w:rFonts w:asciiTheme="minorHAnsi" w:hAnsiTheme="minorHAnsi" w:cstheme="minorHAnsi"/>
          <w:sz w:val="24"/>
          <w:szCs w:val="24"/>
        </w:rPr>
        <w:t>: Silhouette cropping can be used plus techniques you have learned in previous divisions.</w:t>
      </w:r>
    </w:p>
    <w:p w14:paraId="277E5C7A" w14:textId="1A1047FF" w:rsidR="00ED75C3" w:rsidRPr="004E6B7E" w:rsidRDefault="00ED75C3" w:rsidP="00ED75C3">
      <w:pPr>
        <w:pStyle w:val="fbText"/>
        <w:spacing w:after="0" w:line="276" w:lineRule="auto"/>
        <w:rPr>
          <w:rFonts w:asciiTheme="minorHAnsi" w:hAnsiTheme="minorHAnsi" w:cstheme="minorHAnsi"/>
          <w:sz w:val="24"/>
          <w:szCs w:val="24"/>
        </w:rPr>
      </w:pPr>
      <w:r w:rsidRPr="004E6B7E">
        <w:rPr>
          <w:rFonts w:asciiTheme="minorHAnsi" w:hAnsiTheme="minorHAnsi" w:cstheme="minorHAnsi"/>
          <w:sz w:val="24"/>
          <w:szCs w:val="24"/>
          <w:u w:val="single"/>
        </w:rPr>
        <w:t>Journaling:</w:t>
      </w:r>
      <w:r w:rsidRPr="004E6B7E">
        <w:rPr>
          <w:rFonts w:asciiTheme="minorHAnsi" w:hAnsiTheme="minorHAnsi" w:cstheme="minorHAnsi"/>
          <w:sz w:val="24"/>
          <w:szCs w:val="24"/>
        </w:rPr>
        <w:t xml:space="preserve"> Use bullets and captions, plus storytelling – writing your thoughts and feelings and telling a complete story or memory on each page. </w:t>
      </w:r>
      <w:r w:rsidR="00A636F9">
        <w:rPr>
          <w:rFonts w:asciiTheme="minorHAnsi" w:hAnsiTheme="minorHAnsi" w:cstheme="minorHAnsi"/>
          <w:sz w:val="24"/>
          <w:szCs w:val="24"/>
        </w:rPr>
        <w:t xml:space="preserve"> </w:t>
      </w:r>
      <w:r w:rsidRPr="004E6B7E">
        <w:rPr>
          <w:rFonts w:asciiTheme="minorHAnsi" w:hAnsiTheme="minorHAnsi" w:cstheme="minorHAnsi"/>
          <w:sz w:val="24"/>
          <w:szCs w:val="24"/>
        </w:rPr>
        <w:t xml:space="preserve">It is okay to put several photos on a page and just use one of them to tell a story. Label or caption the others on the page. </w:t>
      </w:r>
    </w:p>
    <w:p w14:paraId="22001CAF" w14:textId="4A8C98C2" w:rsidR="00D01277" w:rsidRPr="00616E9F" w:rsidRDefault="00ED75C3" w:rsidP="00616E9F">
      <w:pPr>
        <w:tabs>
          <w:tab w:val="left" w:pos="270"/>
        </w:tabs>
        <w:autoSpaceDE w:val="0"/>
        <w:autoSpaceDN w:val="0"/>
        <w:adjustRightInd w:val="0"/>
        <w:spacing w:after="0"/>
        <w:ind w:left="270" w:hanging="270"/>
        <w:rPr>
          <w:rFonts w:cstheme="minorHAnsi"/>
          <w:b/>
          <w:bCs/>
          <w:sz w:val="28"/>
          <w:szCs w:val="24"/>
        </w:rPr>
      </w:pPr>
      <w:r>
        <w:rPr>
          <w:rFonts w:cstheme="minorHAnsi"/>
          <w:b/>
          <w:bCs/>
          <w:sz w:val="28"/>
          <w:szCs w:val="24"/>
        </w:rPr>
        <w:tab/>
      </w:r>
      <w:bookmarkEnd w:id="22"/>
      <w:bookmarkEnd w:id="23"/>
    </w:p>
    <w:p w14:paraId="3E983678" w14:textId="6FD17F44" w:rsidR="00734210" w:rsidRDefault="001D29D5" w:rsidP="00616E9F">
      <w:pPr>
        <w:ind w:firstLine="720"/>
        <w:rPr>
          <w:b/>
          <w:bCs/>
          <w:sz w:val="24"/>
          <w:szCs w:val="24"/>
        </w:rPr>
      </w:pPr>
      <w:r w:rsidRPr="001D29D5">
        <w:rPr>
          <w:b/>
          <w:bCs/>
          <w:sz w:val="24"/>
          <w:szCs w:val="24"/>
        </w:rPr>
        <w:t xml:space="preserve">All </w:t>
      </w:r>
      <w:r w:rsidRPr="00D01277">
        <w:rPr>
          <w:b/>
          <w:bCs/>
          <w:sz w:val="24"/>
          <w:szCs w:val="24"/>
        </w:rPr>
        <w:t xml:space="preserve">of the following </w:t>
      </w:r>
      <w:r w:rsidRPr="001D29D5">
        <w:rPr>
          <w:b/>
          <w:bCs/>
          <w:sz w:val="24"/>
          <w:szCs w:val="24"/>
        </w:rPr>
        <w:t>arts and craft exhibits</w:t>
      </w:r>
      <w:r w:rsidRPr="00D01277">
        <w:rPr>
          <w:b/>
          <w:bCs/>
          <w:sz w:val="24"/>
          <w:szCs w:val="24"/>
        </w:rPr>
        <w:t>, like those above,</w:t>
      </w:r>
      <w:r w:rsidRPr="001D29D5">
        <w:rPr>
          <w:b/>
          <w:bCs/>
          <w:sz w:val="24"/>
          <w:szCs w:val="24"/>
        </w:rPr>
        <w:t xml:space="preserve"> must include a </w:t>
      </w:r>
      <w:hyperlink r:id="rId35" w:history="1">
        <w:r w:rsidRPr="001D29D5">
          <w:rPr>
            <w:rFonts w:eastAsiaTheme="minorHAnsi"/>
            <w:b/>
            <w:bCs/>
            <w:snapToGrid w:val="0"/>
            <w:sz w:val="24"/>
            <w:szCs w:val="24"/>
          </w:rPr>
          <w:t>4-H Craft Information Card, 4-H 618A</w:t>
        </w:r>
      </w:hyperlink>
      <w:r w:rsidRPr="001D29D5">
        <w:rPr>
          <w:b/>
          <w:bCs/>
          <w:sz w:val="24"/>
          <w:szCs w:val="24"/>
        </w:rPr>
        <w:t>. This information card is to describe work completed so the judge can more accurately evaluate the exhibit. Craft information cards are for judging purposes only and will not be returned to the exhibitor.</w:t>
      </w:r>
    </w:p>
    <w:p w14:paraId="530C4D29" w14:textId="77777777" w:rsidR="00616E9F" w:rsidRPr="00D01277" w:rsidRDefault="00616E9F" w:rsidP="00616E9F">
      <w:pPr>
        <w:ind w:firstLine="720"/>
        <w:rPr>
          <w:b/>
          <w:bCs/>
          <w:sz w:val="24"/>
          <w:szCs w:val="24"/>
        </w:rPr>
      </w:pPr>
    </w:p>
    <w:p w14:paraId="2493E4CB" w14:textId="2171B15A" w:rsidR="00E00414" w:rsidRPr="002B1518" w:rsidRDefault="00E00414" w:rsidP="002640D3">
      <w:pPr>
        <w:tabs>
          <w:tab w:val="left" w:pos="5340"/>
        </w:tabs>
        <w:spacing w:after="0"/>
        <w:jc w:val="center"/>
        <w:rPr>
          <w:rFonts w:cstheme="minorHAnsi"/>
          <w:b/>
          <w:sz w:val="28"/>
          <w:szCs w:val="24"/>
        </w:rPr>
      </w:pPr>
      <w:r w:rsidRPr="002B1518">
        <w:rPr>
          <w:rFonts w:cstheme="minorHAnsi"/>
          <w:b/>
          <w:sz w:val="28"/>
          <w:szCs w:val="24"/>
        </w:rPr>
        <w:t>Model Craft</w:t>
      </w:r>
    </w:p>
    <w:p w14:paraId="0577F72A" w14:textId="79038ED6" w:rsidR="00BD4D55" w:rsidRDefault="00BD4D55" w:rsidP="002640D3">
      <w:pPr>
        <w:spacing w:after="0"/>
        <w:ind w:right="360"/>
        <w:jc w:val="center"/>
        <w:rPr>
          <w:rFonts w:eastAsia="DengXian" w:cstheme="minorHAnsi"/>
          <w:color w:val="000000"/>
          <w:sz w:val="22"/>
          <w:szCs w:val="24"/>
        </w:rPr>
      </w:pPr>
    </w:p>
    <w:p w14:paraId="7408EAC7" w14:textId="56234949" w:rsidR="00470D61" w:rsidRPr="004E6B7E" w:rsidRDefault="00470D61" w:rsidP="00470D61">
      <w:pPr>
        <w:ind w:firstLine="720"/>
        <w:rPr>
          <w:rFonts w:cstheme="minorHAnsi"/>
          <w:sz w:val="24"/>
          <w:szCs w:val="24"/>
        </w:rPr>
      </w:pPr>
      <w:r w:rsidRPr="004E6B7E">
        <w:rPr>
          <w:rFonts w:cstheme="minorHAnsi"/>
          <w:sz w:val="24"/>
          <w:szCs w:val="24"/>
        </w:rPr>
        <w:t>Allows youth to learn life skills and grow in project knowledge while expressing creativity when building a model.</w:t>
      </w:r>
      <w:r w:rsidR="008B1596" w:rsidRPr="004E6B7E">
        <w:rPr>
          <w:rFonts w:cstheme="minorHAnsi"/>
          <w:sz w:val="24"/>
          <w:szCs w:val="24"/>
        </w:rPr>
        <w:t xml:space="preserve">  </w:t>
      </w:r>
    </w:p>
    <w:p w14:paraId="16B94AA2" w14:textId="35F459E5" w:rsidR="00470D61" w:rsidRPr="004E6B7E" w:rsidRDefault="00470D61" w:rsidP="00967B96">
      <w:pPr>
        <w:rPr>
          <w:b/>
          <w:sz w:val="24"/>
          <w:szCs w:val="24"/>
        </w:rPr>
      </w:pPr>
      <w:r w:rsidRPr="00967B96">
        <w:rPr>
          <w:b/>
          <w:sz w:val="24"/>
          <w:szCs w:val="24"/>
        </w:rPr>
        <w:lastRenderedPageBreak/>
        <w:t>State Fair Entries:</w:t>
      </w:r>
      <w:r w:rsidR="00967B96">
        <w:rPr>
          <w:b/>
          <w:sz w:val="24"/>
          <w:szCs w:val="24"/>
        </w:rPr>
        <w:t xml:space="preserve">  </w:t>
      </w:r>
      <w:r w:rsidRPr="004E6B7E">
        <w:rPr>
          <w:sz w:val="24"/>
          <w:szCs w:val="24"/>
        </w:rPr>
        <w:t>2 entries per county as determined by the county 4-H educator and fair officials.</w:t>
      </w:r>
    </w:p>
    <w:p w14:paraId="5761F9FD" w14:textId="65CC31EF" w:rsidR="00470D61" w:rsidRPr="004E6B7E" w:rsidRDefault="00AC0927" w:rsidP="00BD4D55">
      <w:pPr>
        <w:rPr>
          <w:rFonts w:cstheme="minorHAnsi"/>
          <w:b/>
          <w:bCs/>
          <w:sz w:val="24"/>
          <w:szCs w:val="24"/>
        </w:rPr>
      </w:pPr>
      <w:r w:rsidRPr="004E6B7E">
        <w:rPr>
          <w:rFonts w:cstheme="minorHAnsi"/>
          <w:b/>
          <w:bCs/>
          <w:sz w:val="24"/>
          <w:szCs w:val="24"/>
        </w:rPr>
        <w:t>Awards are always at judges’ discretion.</w:t>
      </w:r>
    </w:p>
    <w:p w14:paraId="5AD770F4" w14:textId="4251CE3E" w:rsidR="00BD4D55" w:rsidRPr="004E6B7E" w:rsidRDefault="00BD4D55" w:rsidP="00BD4D55">
      <w:pPr>
        <w:rPr>
          <w:rFonts w:cstheme="minorHAnsi"/>
          <w:b/>
          <w:bCs/>
          <w:sz w:val="24"/>
          <w:szCs w:val="24"/>
        </w:rPr>
      </w:pPr>
      <w:r w:rsidRPr="004E6B7E">
        <w:rPr>
          <w:rFonts w:cstheme="minorHAnsi"/>
          <w:b/>
          <w:bCs/>
          <w:sz w:val="24"/>
          <w:szCs w:val="24"/>
        </w:rPr>
        <w:t>Award Structure:</w:t>
      </w:r>
      <w:r w:rsidRPr="004E6B7E">
        <w:rPr>
          <w:rFonts w:cstheme="minorHAnsi"/>
          <w:b/>
          <w:bCs/>
          <w:sz w:val="24"/>
          <w:szCs w:val="24"/>
        </w:rPr>
        <w:tab/>
        <w:t>1 Grand Champion</w:t>
      </w:r>
      <w:r w:rsidRPr="004E6B7E">
        <w:rPr>
          <w:rFonts w:cstheme="minorHAnsi"/>
          <w:b/>
          <w:bCs/>
          <w:sz w:val="24"/>
          <w:szCs w:val="24"/>
        </w:rPr>
        <w:tab/>
      </w:r>
      <w:r w:rsidRPr="004E6B7E">
        <w:rPr>
          <w:rFonts w:cstheme="minorHAnsi"/>
          <w:b/>
          <w:bCs/>
          <w:sz w:val="24"/>
          <w:szCs w:val="24"/>
        </w:rPr>
        <w:tab/>
      </w:r>
      <w:r w:rsidRPr="004E6B7E">
        <w:rPr>
          <w:rFonts w:cstheme="minorHAnsi"/>
          <w:b/>
          <w:bCs/>
          <w:sz w:val="24"/>
          <w:szCs w:val="24"/>
        </w:rPr>
        <w:tab/>
        <w:t>1 Champion per Level</w:t>
      </w:r>
    </w:p>
    <w:p w14:paraId="16152C17" w14:textId="77777777" w:rsidR="00BD4D55" w:rsidRPr="004E6B7E" w:rsidRDefault="00BD4D55" w:rsidP="00BD4D55">
      <w:pPr>
        <w:rPr>
          <w:rFonts w:cstheme="minorHAnsi"/>
          <w:b/>
          <w:bCs/>
          <w:sz w:val="24"/>
          <w:szCs w:val="24"/>
        </w:rPr>
      </w:pPr>
      <w:r w:rsidRPr="004E6B7E">
        <w:rPr>
          <w:rFonts w:cstheme="minorHAnsi"/>
          <w:b/>
          <w:bCs/>
          <w:sz w:val="24"/>
          <w:szCs w:val="24"/>
        </w:rPr>
        <w:tab/>
      </w:r>
      <w:r w:rsidRPr="004E6B7E">
        <w:rPr>
          <w:rFonts w:cstheme="minorHAnsi"/>
          <w:b/>
          <w:bCs/>
          <w:sz w:val="24"/>
          <w:szCs w:val="24"/>
        </w:rPr>
        <w:tab/>
      </w:r>
      <w:r w:rsidRPr="004E6B7E">
        <w:rPr>
          <w:rFonts w:cstheme="minorHAnsi"/>
          <w:b/>
          <w:bCs/>
          <w:sz w:val="24"/>
          <w:szCs w:val="24"/>
        </w:rPr>
        <w:tab/>
        <w:t>1 Reserve Grand Champion</w:t>
      </w:r>
      <w:r w:rsidRPr="004E6B7E">
        <w:rPr>
          <w:rFonts w:cstheme="minorHAnsi"/>
          <w:b/>
          <w:bCs/>
          <w:sz w:val="24"/>
          <w:szCs w:val="24"/>
        </w:rPr>
        <w:tab/>
      </w:r>
      <w:r w:rsidRPr="004E6B7E">
        <w:rPr>
          <w:rFonts w:cstheme="minorHAnsi"/>
          <w:b/>
          <w:bCs/>
          <w:sz w:val="24"/>
          <w:szCs w:val="24"/>
        </w:rPr>
        <w:tab/>
        <w:t>1 Reserve Champion per Level</w:t>
      </w:r>
    </w:p>
    <w:p w14:paraId="6660C5A2" w14:textId="20188BFC" w:rsidR="00E00414" w:rsidRPr="004E6B7E" w:rsidRDefault="00E00414" w:rsidP="008C6CAB">
      <w:pPr>
        <w:spacing w:after="0"/>
        <w:ind w:right="360"/>
        <w:rPr>
          <w:rFonts w:eastAsia="DengXian Light" w:cstheme="minorHAnsi"/>
          <w:b/>
          <w:bCs/>
          <w:color w:val="000000"/>
          <w:sz w:val="24"/>
          <w:szCs w:val="24"/>
        </w:rPr>
      </w:pPr>
      <w:r w:rsidRPr="004E6B7E">
        <w:rPr>
          <w:rFonts w:eastAsia="DengXian Light" w:cstheme="minorHAnsi"/>
          <w:b/>
          <w:bCs/>
          <w:color w:val="000000"/>
          <w:sz w:val="24"/>
          <w:szCs w:val="24"/>
        </w:rPr>
        <w:t>Exhibit Guidelines:</w:t>
      </w:r>
      <w:r w:rsidR="00470D61" w:rsidRPr="004E6B7E">
        <w:rPr>
          <w:rFonts w:eastAsia="DengXian Light" w:cstheme="minorHAnsi"/>
          <w:b/>
          <w:bCs/>
          <w:color w:val="000000"/>
          <w:sz w:val="24"/>
          <w:szCs w:val="24"/>
        </w:rPr>
        <w:t xml:space="preserve">  https://extension.purdue.edu/4-H/projects/4-h-project-arts-and-crafts.html</w:t>
      </w:r>
    </w:p>
    <w:p w14:paraId="7EA612C0" w14:textId="77777777" w:rsidR="00470D61" w:rsidRPr="004E6B7E" w:rsidRDefault="00470D61" w:rsidP="00470D61">
      <w:pPr>
        <w:ind w:firstLine="720"/>
        <w:rPr>
          <w:rFonts w:cs="Arial"/>
          <w:sz w:val="24"/>
          <w:szCs w:val="24"/>
        </w:rPr>
      </w:pPr>
      <w:r w:rsidRPr="004E6B7E">
        <w:rPr>
          <w:rFonts w:cs="Arial"/>
          <w:sz w:val="24"/>
          <w:szCs w:val="24"/>
        </w:rPr>
        <w:t>If multiple pieces make up the exhibit, a photograph of the complete exhibit should be attached to the exhibit so the total exhibit can properly be displayed. For safety purposes any craft exhibit that resembles a sword, knife, or look-a-like weapon will be judged but will not be displayed.</w:t>
      </w:r>
    </w:p>
    <w:p w14:paraId="442A5832" w14:textId="23AA07B0" w:rsidR="00470D61" w:rsidRPr="004E6B7E" w:rsidRDefault="00470D61" w:rsidP="00470D61">
      <w:pPr>
        <w:ind w:firstLine="720"/>
        <w:rPr>
          <w:sz w:val="24"/>
          <w:szCs w:val="24"/>
        </w:rPr>
      </w:pPr>
      <w:r w:rsidRPr="004E6B7E">
        <w:rPr>
          <w:sz w:val="24"/>
          <w:szCs w:val="24"/>
        </w:rPr>
        <w:t>Exhibits must be a small</w:t>
      </w:r>
      <w:r w:rsidR="008B1596" w:rsidRPr="004E6B7E">
        <w:rPr>
          <w:sz w:val="24"/>
          <w:szCs w:val="24"/>
        </w:rPr>
        <w:t>-</w:t>
      </w:r>
      <w:r w:rsidRPr="004E6B7E">
        <w:rPr>
          <w:sz w:val="24"/>
          <w:szCs w:val="24"/>
        </w:rPr>
        <w:t>scale replica made of injected styrene plastics with approximately 25% of the surface painted. Wood, paper, clay die-cast, or snap together models are not permitted. Screws and pre-painted or pre-decaled factory models are not permitted. Exhibits made from building blocks (Lego) are not permitted.</w:t>
      </w:r>
    </w:p>
    <w:p w14:paraId="2786472A" w14:textId="77777777" w:rsidR="00470D61" w:rsidRPr="004E6B7E" w:rsidRDefault="00470D61" w:rsidP="00470D61">
      <w:pPr>
        <w:ind w:firstLine="720"/>
        <w:rPr>
          <w:sz w:val="24"/>
          <w:szCs w:val="24"/>
        </w:rPr>
      </w:pPr>
      <w:r w:rsidRPr="004E6B7E">
        <w:rPr>
          <w:sz w:val="24"/>
          <w:szCs w:val="24"/>
        </w:rPr>
        <w:t>If the model is being built from a kit, include a copy of the instructions with the information card. Original instructions should be kept by the exhibitor in a safe location at home.</w:t>
      </w:r>
    </w:p>
    <w:p w14:paraId="6564D74B" w14:textId="77777777" w:rsidR="00470D61" w:rsidRPr="004E6B7E" w:rsidRDefault="00470D61" w:rsidP="00470D61">
      <w:pPr>
        <w:ind w:firstLine="720"/>
        <w:rPr>
          <w:sz w:val="24"/>
          <w:szCs w:val="24"/>
        </w:rPr>
      </w:pPr>
      <w:r w:rsidRPr="004E6B7E">
        <w:rPr>
          <w:sz w:val="24"/>
          <w:szCs w:val="24"/>
        </w:rPr>
        <w:t>Judges evaluating exhibits should recognize individual differences and creativity, therefore using information in this document as a guide rather than a requirement.</w:t>
      </w:r>
    </w:p>
    <w:p w14:paraId="01F39BB3" w14:textId="491EDB2A" w:rsidR="00470D61" w:rsidRPr="004E6B7E" w:rsidRDefault="00470D61" w:rsidP="00470D61">
      <w:pPr>
        <w:rPr>
          <w:sz w:val="24"/>
          <w:szCs w:val="24"/>
        </w:rPr>
      </w:pPr>
      <w:r w:rsidRPr="004E6B7E">
        <w:rPr>
          <w:bCs/>
          <w:sz w:val="24"/>
          <w:szCs w:val="24"/>
        </w:rPr>
        <w:t>Exhibit Class Guidelines:</w:t>
      </w:r>
    </w:p>
    <w:p w14:paraId="79A8C0F8" w14:textId="77777777" w:rsidR="00470D61" w:rsidRPr="004E6B7E" w:rsidRDefault="00470D61" w:rsidP="00470D61">
      <w:pPr>
        <w:rPr>
          <w:b/>
          <w:bCs/>
          <w:sz w:val="24"/>
          <w:szCs w:val="24"/>
        </w:rPr>
      </w:pPr>
      <w:r w:rsidRPr="004E6B7E">
        <w:rPr>
          <w:bCs/>
          <w:i/>
          <w:iCs/>
          <w:sz w:val="24"/>
          <w:szCs w:val="24"/>
        </w:rPr>
        <w:t>Beginner (grades 3-5 suggested)</w:t>
      </w:r>
      <w:r w:rsidRPr="004E6B7E">
        <w:rPr>
          <w:sz w:val="24"/>
          <w:szCs w:val="24"/>
        </w:rPr>
        <w:t xml:space="preserve"> </w:t>
      </w:r>
    </w:p>
    <w:p w14:paraId="59FFEAF9" w14:textId="77777777" w:rsidR="00470D61" w:rsidRPr="004E6B7E" w:rsidRDefault="00470D61" w:rsidP="00470D61">
      <w:pPr>
        <w:ind w:firstLine="720"/>
        <w:rPr>
          <w:rFonts w:eastAsia="Calibri Light" w:cstheme="minorHAnsi"/>
          <w:sz w:val="24"/>
          <w:szCs w:val="24"/>
        </w:rPr>
      </w:pPr>
      <w:r w:rsidRPr="004E6B7E">
        <w:rPr>
          <w:rFonts w:eastAsia="Calibri Light" w:cstheme="minorHAnsi"/>
          <w:sz w:val="24"/>
          <w:szCs w:val="24"/>
        </w:rPr>
        <w:t>Create and exhibit one age/grade appropriate model.</w:t>
      </w:r>
    </w:p>
    <w:p w14:paraId="49E62D32" w14:textId="77777777" w:rsidR="00470D61" w:rsidRPr="004E6B7E" w:rsidRDefault="00470D61" w:rsidP="00470D61">
      <w:pPr>
        <w:rPr>
          <w:b/>
          <w:bCs/>
          <w:i/>
          <w:iCs/>
          <w:sz w:val="24"/>
          <w:szCs w:val="24"/>
        </w:rPr>
      </w:pPr>
      <w:r w:rsidRPr="004E6B7E">
        <w:rPr>
          <w:bCs/>
          <w:i/>
          <w:iCs/>
          <w:sz w:val="24"/>
          <w:szCs w:val="24"/>
        </w:rPr>
        <w:t>Intermediate (grades 6-8 suggested)</w:t>
      </w:r>
    </w:p>
    <w:p w14:paraId="1E60AFBB" w14:textId="77777777" w:rsidR="00470D61" w:rsidRPr="004E6B7E" w:rsidRDefault="00470D61" w:rsidP="00470D61">
      <w:pPr>
        <w:ind w:left="720"/>
        <w:rPr>
          <w:b/>
          <w:bCs/>
          <w:i/>
          <w:iCs/>
          <w:sz w:val="24"/>
          <w:szCs w:val="24"/>
        </w:rPr>
      </w:pPr>
      <w:r w:rsidRPr="004E6B7E">
        <w:rPr>
          <w:rFonts w:eastAsia="Calibri Light" w:cstheme="minorHAnsi"/>
          <w:sz w:val="24"/>
          <w:szCs w:val="24"/>
        </w:rPr>
        <w:t>Create and exhibit one age/grade appropriate model.</w:t>
      </w:r>
    </w:p>
    <w:p w14:paraId="7E42673B" w14:textId="77777777" w:rsidR="00470D61" w:rsidRPr="004E6B7E" w:rsidRDefault="00470D61" w:rsidP="00470D61">
      <w:pPr>
        <w:rPr>
          <w:b/>
          <w:bCs/>
          <w:i/>
          <w:iCs/>
          <w:sz w:val="24"/>
          <w:szCs w:val="24"/>
        </w:rPr>
      </w:pPr>
      <w:r w:rsidRPr="004E6B7E">
        <w:rPr>
          <w:bCs/>
          <w:i/>
          <w:iCs/>
          <w:sz w:val="24"/>
          <w:szCs w:val="24"/>
        </w:rPr>
        <w:t>Advanced (grades 9-12 suggested)</w:t>
      </w:r>
    </w:p>
    <w:p w14:paraId="13460BE4" w14:textId="19F908AC" w:rsidR="001D29D5" w:rsidRPr="001D29D5" w:rsidRDefault="00470D61" w:rsidP="00616E9F">
      <w:pPr>
        <w:ind w:firstLine="720"/>
        <w:rPr>
          <w:rFonts w:eastAsia="Calibri Light" w:cstheme="minorHAnsi"/>
          <w:sz w:val="24"/>
          <w:szCs w:val="24"/>
        </w:rPr>
      </w:pPr>
      <w:r w:rsidRPr="004E6B7E">
        <w:rPr>
          <w:rFonts w:eastAsia="Calibri Light" w:cstheme="minorHAnsi"/>
          <w:sz w:val="24"/>
          <w:szCs w:val="24"/>
        </w:rPr>
        <w:t>Create and exhibit one age/grade appropriate model.</w:t>
      </w:r>
    </w:p>
    <w:p w14:paraId="0092281F" w14:textId="77777777" w:rsidR="0024502E" w:rsidRDefault="0024502E" w:rsidP="005964C4">
      <w:pPr>
        <w:keepNext/>
        <w:keepLines/>
        <w:spacing w:after="0"/>
        <w:ind w:left="2880" w:right="360" w:firstLine="720"/>
        <w:outlineLvl w:val="0"/>
        <w:rPr>
          <w:rFonts w:eastAsia="DengXian Light" w:cstheme="minorHAnsi"/>
          <w:b/>
          <w:bCs/>
          <w:sz w:val="28"/>
          <w:szCs w:val="24"/>
        </w:rPr>
      </w:pPr>
    </w:p>
    <w:p w14:paraId="222E2044" w14:textId="686833A5" w:rsidR="00E00414" w:rsidRDefault="00154976" w:rsidP="005964C4">
      <w:pPr>
        <w:keepNext/>
        <w:keepLines/>
        <w:spacing w:after="0"/>
        <w:ind w:left="2880" w:right="360" w:firstLine="720"/>
        <w:outlineLvl w:val="0"/>
        <w:rPr>
          <w:rFonts w:eastAsia="DengXian Light" w:cstheme="minorHAnsi"/>
          <w:b/>
          <w:bCs/>
          <w:sz w:val="28"/>
          <w:szCs w:val="24"/>
        </w:rPr>
      </w:pPr>
      <w:r>
        <w:rPr>
          <w:rFonts w:eastAsia="DengXian Light" w:cstheme="minorHAnsi"/>
          <w:b/>
          <w:bCs/>
          <w:sz w:val="28"/>
          <w:szCs w:val="24"/>
        </w:rPr>
        <w:t xml:space="preserve">  </w:t>
      </w:r>
      <w:r w:rsidR="004C62FE">
        <w:rPr>
          <w:rFonts w:eastAsia="DengXian Light" w:cstheme="minorHAnsi"/>
          <w:b/>
          <w:bCs/>
          <w:sz w:val="28"/>
          <w:szCs w:val="24"/>
        </w:rPr>
        <w:t xml:space="preserve"> </w:t>
      </w:r>
      <w:r>
        <w:rPr>
          <w:rFonts w:eastAsia="DengXian Light" w:cstheme="minorHAnsi"/>
          <w:b/>
          <w:bCs/>
          <w:sz w:val="28"/>
          <w:szCs w:val="24"/>
        </w:rPr>
        <w:t xml:space="preserve">  </w:t>
      </w:r>
      <w:r w:rsidR="00E00414" w:rsidRPr="00E64BAF">
        <w:rPr>
          <w:rFonts w:eastAsia="DengXian Light" w:cstheme="minorHAnsi"/>
          <w:b/>
          <w:bCs/>
          <w:sz w:val="28"/>
          <w:szCs w:val="24"/>
        </w:rPr>
        <w:t>Needle Craft</w:t>
      </w:r>
    </w:p>
    <w:p w14:paraId="30675025" w14:textId="77777777" w:rsidR="00AE227D" w:rsidRDefault="00AE227D" w:rsidP="005964C4">
      <w:pPr>
        <w:keepNext/>
        <w:keepLines/>
        <w:spacing w:after="0"/>
        <w:ind w:left="2880" w:right="360" w:firstLine="720"/>
        <w:outlineLvl w:val="0"/>
        <w:rPr>
          <w:rFonts w:eastAsia="DengXian Light" w:cstheme="minorHAnsi"/>
          <w:b/>
          <w:bCs/>
          <w:sz w:val="28"/>
          <w:szCs w:val="24"/>
        </w:rPr>
      </w:pPr>
    </w:p>
    <w:p w14:paraId="05ED9D11" w14:textId="77777777" w:rsidR="00470D61" w:rsidRPr="004E6B7E" w:rsidRDefault="00470D61" w:rsidP="00470D61">
      <w:pPr>
        <w:ind w:firstLine="720"/>
        <w:rPr>
          <w:rFonts w:cstheme="minorHAnsi"/>
          <w:sz w:val="24"/>
          <w:szCs w:val="24"/>
        </w:rPr>
      </w:pPr>
      <w:r w:rsidRPr="004E6B7E">
        <w:rPr>
          <w:rFonts w:cstheme="minorHAnsi"/>
          <w:sz w:val="24"/>
          <w:szCs w:val="24"/>
        </w:rPr>
        <w:t>Allows youth to learn life skills and grow in project knowledge while expressing creativity in needle crafts.</w:t>
      </w:r>
    </w:p>
    <w:p w14:paraId="43AF0F67" w14:textId="3EFFC288" w:rsidR="0043762A" w:rsidRPr="00967B96" w:rsidRDefault="00470D61" w:rsidP="00967B96">
      <w:pPr>
        <w:rPr>
          <w:bCs/>
          <w:sz w:val="24"/>
          <w:szCs w:val="24"/>
        </w:rPr>
      </w:pPr>
      <w:r w:rsidRPr="00967B96">
        <w:rPr>
          <w:b/>
          <w:sz w:val="24"/>
          <w:szCs w:val="24"/>
        </w:rPr>
        <w:t>State Fair Entries</w:t>
      </w:r>
      <w:r w:rsidRPr="004E6B7E">
        <w:rPr>
          <w:bCs/>
          <w:sz w:val="24"/>
          <w:szCs w:val="24"/>
        </w:rPr>
        <w:t>:</w:t>
      </w:r>
      <w:r w:rsidR="00967B96">
        <w:rPr>
          <w:bCs/>
          <w:sz w:val="24"/>
          <w:szCs w:val="24"/>
        </w:rPr>
        <w:t xml:space="preserve">  </w:t>
      </w:r>
      <w:r w:rsidRPr="004E6B7E">
        <w:rPr>
          <w:sz w:val="24"/>
          <w:szCs w:val="24"/>
        </w:rPr>
        <w:t>2 entries per county as determined by the county 4-H educator and fair officials.</w:t>
      </w:r>
      <w:bookmarkStart w:id="24" w:name="_Hlk129002620"/>
    </w:p>
    <w:p w14:paraId="39A75AB5" w14:textId="38FC5754" w:rsidR="00BD4D55" w:rsidRPr="004E6B7E" w:rsidRDefault="00AC0927" w:rsidP="00E64BAF">
      <w:pPr>
        <w:spacing w:after="0"/>
        <w:ind w:right="360"/>
        <w:rPr>
          <w:rFonts w:cstheme="minorHAnsi"/>
          <w:b/>
          <w:bCs/>
          <w:sz w:val="24"/>
          <w:szCs w:val="24"/>
        </w:rPr>
      </w:pPr>
      <w:r w:rsidRPr="004E6B7E">
        <w:rPr>
          <w:rFonts w:cstheme="minorHAnsi"/>
          <w:b/>
          <w:bCs/>
          <w:sz w:val="24"/>
          <w:szCs w:val="24"/>
        </w:rPr>
        <w:t>Awards are always at judges’ discretion.</w:t>
      </w:r>
    </w:p>
    <w:bookmarkEnd w:id="24"/>
    <w:p w14:paraId="0646B49F" w14:textId="77777777" w:rsidR="008B1596" w:rsidRPr="004E6B7E" w:rsidRDefault="008B1596" w:rsidP="00E64BAF">
      <w:pPr>
        <w:spacing w:after="0"/>
        <w:ind w:right="360"/>
        <w:rPr>
          <w:rFonts w:eastAsia="DengXian" w:cstheme="minorHAnsi"/>
          <w:color w:val="000000"/>
          <w:sz w:val="24"/>
          <w:szCs w:val="24"/>
        </w:rPr>
      </w:pPr>
    </w:p>
    <w:p w14:paraId="030CA153" w14:textId="77777777" w:rsidR="00BD4D55" w:rsidRPr="004E6B7E" w:rsidRDefault="00BD4D55" w:rsidP="00BD4D55">
      <w:pPr>
        <w:rPr>
          <w:rFonts w:cstheme="minorHAnsi"/>
          <w:b/>
          <w:bCs/>
          <w:sz w:val="24"/>
          <w:szCs w:val="24"/>
        </w:rPr>
      </w:pPr>
      <w:r w:rsidRPr="004E6B7E">
        <w:rPr>
          <w:rFonts w:cstheme="minorHAnsi"/>
          <w:b/>
          <w:bCs/>
          <w:sz w:val="24"/>
          <w:szCs w:val="24"/>
        </w:rPr>
        <w:t>Award Structure:</w:t>
      </w:r>
      <w:r w:rsidRPr="004E6B7E">
        <w:rPr>
          <w:rFonts w:cstheme="minorHAnsi"/>
          <w:b/>
          <w:bCs/>
          <w:sz w:val="24"/>
          <w:szCs w:val="24"/>
        </w:rPr>
        <w:tab/>
        <w:t>1 Grand Champion</w:t>
      </w:r>
      <w:r w:rsidRPr="004E6B7E">
        <w:rPr>
          <w:rFonts w:cstheme="minorHAnsi"/>
          <w:b/>
          <w:bCs/>
          <w:sz w:val="24"/>
          <w:szCs w:val="24"/>
        </w:rPr>
        <w:tab/>
      </w:r>
      <w:r w:rsidRPr="004E6B7E">
        <w:rPr>
          <w:rFonts w:cstheme="minorHAnsi"/>
          <w:b/>
          <w:bCs/>
          <w:sz w:val="24"/>
          <w:szCs w:val="24"/>
        </w:rPr>
        <w:tab/>
      </w:r>
      <w:r w:rsidRPr="004E6B7E">
        <w:rPr>
          <w:rFonts w:cstheme="minorHAnsi"/>
          <w:b/>
          <w:bCs/>
          <w:sz w:val="24"/>
          <w:szCs w:val="24"/>
        </w:rPr>
        <w:tab/>
        <w:t>1 Champion per Level</w:t>
      </w:r>
    </w:p>
    <w:p w14:paraId="1695AB6C" w14:textId="77777777" w:rsidR="00BD4D55" w:rsidRPr="004E6B7E" w:rsidRDefault="00BD4D55" w:rsidP="00BD4D55">
      <w:pPr>
        <w:rPr>
          <w:rFonts w:cstheme="minorHAnsi"/>
          <w:b/>
          <w:bCs/>
          <w:sz w:val="24"/>
          <w:szCs w:val="24"/>
        </w:rPr>
      </w:pPr>
      <w:r w:rsidRPr="004E6B7E">
        <w:rPr>
          <w:rFonts w:cstheme="minorHAnsi"/>
          <w:b/>
          <w:bCs/>
          <w:sz w:val="24"/>
          <w:szCs w:val="24"/>
        </w:rPr>
        <w:tab/>
      </w:r>
      <w:r w:rsidRPr="004E6B7E">
        <w:rPr>
          <w:rFonts w:cstheme="minorHAnsi"/>
          <w:b/>
          <w:bCs/>
          <w:sz w:val="24"/>
          <w:szCs w:val="24"/>
        </w:rPr>
        <w:tab/>
      </w:r>
      <w:r w:rsidRPr="004E6B7E">
        <w:rPr>
          <w:rFonts w:cstheme="minorHAnsi"/>
          <w:b/>
          <w:bCs/>
          <w:sz w:val="24"/>
          <w:szCs w:val="24"/>
        </w:rPr>
        <w:tab/>
        <w:t>1 Reserve Grand Champion</w:t>
      </w:r>
      <w:r w:rsidRPr="004E6B7E">
        <w:rPr>
          <w:rFonts w:cstheme="minorHAnsi"/>
          <w:b/>
          <w:bCs/>
          <w:sz w:val="24"/>
          <w:szCs w:val="24"/>
        </w:rPr>
        <w:tab/>
      </w:r>
      <w:r w:rsidRPr="004E6B7E">
        <w:rPr>
          <w:rFonts w:cstheme="minorHAnsi"/>
          <w:b/>
          <w:bCs/>
          <w:sz w:val="24"/>
          <w:szCs w:val="24"/>
        </w:rPr>
        <w:tab/>
        <w:t>1 Reserve Champion per Level</w:t>
      </w:r>
    </w:p>
    <w:p w14:paraId="1FB4209D" w14:textId="3AFB077A" w:rsidR="00E00414" w:rsidRPr="004E6B7E" w:rsidRDefault="00E00414" w:rsidP="00E64BAF">
      <w:pPr>
        <w:spacing w:after="0"/>
        <w:ind w:right="360"/>
        <w:rPr>
          <w:rFonts w:eastAsia="DengXian Light" w:cstheme="minorHAnsi"/>
          <w:b/>
          <w:bCs/>
          <w:color w:val="000000"/>
          <w:sz w:val="24"/>
          <w:szCs w:val="24"/>
        </w:rPr>
      </w:pPr>
      <w:r w:rsidRPr="004E6B7E">
        <w:rPr>
          <w:rFonts w:eastAsia="DengXian Light" w:cstheme="minorHAnsi"/>
          <w:b/>
          <w:bCs/>
          <w:color w:val="000000"/>
          <w:sz w:val="24"/>
          <w:szCs w:val="24"/>
        </w:rPr>
        <w:t>Exhibit Guidelines:</w:t>
      </w:r>
      <w:r w:rsidR="00470D61" w:rsidRPr="004E6B7E">
        <w:rPr>
          <w:rFonts w:eastAsia="DengXian Light" w:cstheme="minorHAnsi"/>
          <w:b/>
          <w:bCs/>
          <w:color w:val="000000"/>
          <w:sz w:val="24"/>
          <w:szCs w:val="24"/>
        </w:rPr>
        <w:t xml:space="preserve">  </w:t>
      </w:r>
      <w:hyperlink r:id="rId36" w:history="1">
        <w:r w:rsidR="00470D61" w:rsidRPr="004E6B7E">
          <w:rPr>
            <w:rStyle w:val="HeaderChar"/>
            <w:rFonts w:eastAsia="DengXian Light" w:cstheme="minorHAnsi"/>
            <w:b/>
            <w:bCs/>
            <w:sz w:val="24"/>
            <w:szCs w:val="24"/>
          </w:rPr>
          <w:t>https://extension.purdue.edu/4-H/projects/4-h-project-arts-and-crafts.html</w:t>
        </w:r>
      </w:hyperlink>
    </w:p>
    <w:p w14:paraId="4CEBAE44" w14:textId="77777777" w:rsidR="00470D61" w:rsidRPr="004E6B7E" w:rsidRDefault="00470D61" w:rsidP="00E64BAF">
      <w:pPr>
        <w:spacing w:after="0"/>
        <w:ind w:right="360"/>
        <w:rPr>
          <w:rFonts w:eastAsia="DengXian Light" w:cstheme="minorHAnsi"/>
          <w:b/>
          <w:color w:val="000000"/>
          <w:sz w:val="24"/>
          <w:szCs w:val="24"/>
        </w:rPr>
      </w:pPr>
    </w:p>
    <w:p w14:paraId="3CFA5273" w14:textId="77777777" w:rsidR="00470D61" w:rsidRPr="004E6B7E" w:rsidRDefault="00470D61" w:rsidP="00470D61">
      <w:pPr>
        <w:ind w:firstLine="720"/>
        <w:rPr>
          <w:rFonts w:cs="Times New Roman"/>
          <w:sz w:val="24"/>
          <w:szCs w:val="24"/>
        </w:rPr>
      </w:pPr>
      <w:bookmarkStart w:id="25" w:name="_Hlk87608115"/>
      <w:bookmarkStart w:id="26" w:name="_Hlk87609596"/>
      <w:r w:rsidRPr="004E6B7E">
        <w:rPr>
          <w:rFonts w:cs="Arial"/>
          <w:sz w:val="24"/>
          <w:szCs w:val="24"/>
        </w:rPr>
        <w:t xml:space="preserve">Hand crafted knitting, embroidery, crocheting, needlepoint, crewel, candle wicking, </w:t>
      </w:r>
      <w:r w:rsidRPr="004E6B7E">
        <w:rPr>
          <w:sz w:val="24"/>
          <w:szCs w:val="24"/>
        </w:rPr>
        <w:br/>
      </w:r>
      <w:r w:rsidRPr="004E6B7E">
        <w:rPr>
          <w:rFonts w:cs="Arial"/>
          <w:sz w:val="24"/>
          <w:szCs w:val="24"/>
        </w:rPr>
        <w:t>chicken scratching, hand quilting, tatting, huck embroidery, and hemstitching are suggested exhibits. Entries may also include pulled, drawn and counted thread work and punch needle work. Needle craft exhibits do not include latch hook, plastic canvas, machine knitting, machine quilting, or arm knitting/crocheting.</w:t>
      </w:r>
    </w:p>
    <w:p w14:paraId="6A39D3ED" w14:textId="77777777" w:rsidR="00470D61" w:rsidRPr="004E6B7E" w:rsidRDefault="00470D61" w:rsidP="00470D61">
      <w:pPr>
        <w:ind w:firstLine="720"/>
        <w:rPr>
          <w:sz w:val="24"/>
          <w:szCs w:val="24"/>
        </w:rPr>
      </w:pPr>
      <w:r w:rsidRPr="004E6B7E">
        <w:rPr>
          <w:sz w:val="24"/>
          <w:szCs w:val="24"/>
        </w:rPr>
        <w:t>Judges evaluating exhibits should recognize individual differences and creativity, therefore using information in this document as a guide rather than a requirement.</w:t>
      </w:r>
    </w:p>
    <w:p w14:paraId="31563EFC" w14:textId="77777777" w:rsidR="00470D61" w:rsidRPr="004E6B7E" w:rsidRDefault="00470D61" w:rsidP="00470D61">
      <w:pPr>
        <w:rPr>
          <w:sz w:val="24"/>
          <w:szCs w:val="24"/>
        </w:rPr>
      </w:pPr>
      <w:r w:rsidRPr="004E6B7E">
        <w:rPr>
          <w:bCs/>
          <w:sz w:val="24"/>
          <w:szCs w:val="24"/>
        </w:rPr>
        <w:t>Exhibit Class Guidelines:</w:t>
      </w:r>
    </w:p>
    <w:p w14:paraId="54BB2A0E" w14:textId="77777777" w:rsidR="00470D61" w:rsidRPr="004E6B7E" w:rsidRDefault="00470D61" w:rsidP="00470D61">
      <w:pPr>
        <w:rPr>
          <w:bCs/>
          <w:sz w:val="24"/>
          <w:szCs w:val="24"/>
        </w:rPr>
      </w:pPr>
      <w:r w:rsidRPr="004E6B7E">
        <w:rPr>
          <w:bCs/>
          <w:i/>
          <w:iCs/>
          <w:sz w:val="24"/>
          <w:szCs w:val="24"/>
        </w:rPr>
        <w:t>Beginner (grades 3-5 suggested)</w:t>
      </w:r>
      <w:r w:rsidRPr="004E6B7E">
        <w:rPr>
          <w:sz w:val="24"/>
          <w:szCs w:val="24"/>
        </w:rPr>
        <w:t xml:space="preserve"> </w:t>
      </w:r>
    </w:p>
    <w:p w14:paraId="2B493321" w14:textId="77777777" w:rsidR="00470D61" w:rsidRPr="004E6B7E" w:rsidRDefault="00470D61" w:rsidP="00470D61">
      <w:pPr>
        <w:ind w:firstLine="720"/>
        <w:rPr>
          <w:rFonts w:eastAsia="Calibri Light" w:cstheme="minorHAnsi"/>
          <w:sz w:val="24"/>
          <w:szCs w:val="24"/>
        </w:rPr>
      </w:pPr>
      <w:r w:rsidRPr="004E6B7E">
        <w:rPr>
          <w:rFonts w:eastAsia="Calibri Light" w:cstheme="minorHAnsi"/>
          <w:sz w:val="24"/>
          <w:szCs w:val="24"/>
        </w:rPr>
        <w:t>Create and exhibit one age/grade appropriate needle craft.</w:t>
      </w:r>
    </w:p>
    <w:p w14:paraId="323B3CE0" w14:textId="77777777" w:rsidR="00470D61" w:rsidRPr="004E6B7E" w:rsidRDefault="00470D61" w:rsidP="00470D61">
      <w:pPr>
        <w:rPr>
          <w:bCs/>
          <w:i/>
          <w:iCs/>
          <w:sz w:val="24"/>
          <w:szCs w:val="24"/>
        </w:rPr>
      </w:pPr>
      <w:r w:rsidRPr="004E6B7E">
        <w:rPr>
          <w:bCs/>
          <w:i/>
          <w:iCs/>
          <w:sz w:val="24"/>
          <w:szCs w:val="24"/>
        </w:rPr>
        <w:t>Intermediate (grades 6-8 suggested)</w:t>
      </w:r>
    </w:p>
    <w:p w14:paraId="259B2695" w14:textId="77777777" w:rsidR="00470D61" w:rsidRPr="004E6B7E" w:rsidRDefault="00470D61" w:rsidP="00470D61">
      <w:pPr>
        <w:ind w:left="720"/>
        <w:rPr>
          <w:b/>
          <w:bCs/>
          <w:i/>
          <w:iCs/>
          <w:sz w:val="24"/>
          <w:szCs w:val="24"/>
        </w:rPr>
      </w:pPr>
      <w:r w:rsidRPr="004E6B7E">
        <w:rPr>
          <w:rFonts w:eastAsia="Calibri Light" w:cstheme="minorHAnsi"/>
          <w:sz w:val="24"/>
          <w:szCs w:val="24"/>
        </w:rPr>
        <w:t>Create and exhibit one age/grade appropriate needle craft.</w:t>
      </w:r>
    </w:p>
    <w:p w14:paraId="4C23E75D" w14:textId="77777777" w:rsidR="00470D61" w:rsidRPr="004E6B7E" w:rsidRDefault="00470D61" w:rsidP="00470D61">
      <w:pPr>
        <w:rPr>
          <w:b/>
          <w:bCs/>
          <w:i/>
          <w:iCs/>
          <w:sz w:val="24"/>
          <w:szCs w:val="24"/>
        </w:rPr>
      </w:pPr>
      <w:r w:rsidRPr="004E6B7E">
        <w:rPr>
          <w:bCs/>
          <w:i/>
          <w:iCs/>
          <w:sz w:val="24"/>
          <w:szCs w:val="24"/>
        </w:rPr>
        <w:t>Advanced (grades 9-12 suggested)</w:t>
      </w:r>
    </w:p>
    <w:p w14:paraId="186FAE55" w14:textId="4696D910" w:rsidR="00470D61" w:rsidRPr="004E6B7E" w:rsidRDefault="00470D61" w:rsidP="00470D61">
      <w:pPr>
        <w:ind w:firstLine="720"/>
        <w:rPr>
          <w:rFonts w:eastAsia="Calibri Light" w:cstheme="minorHAnsi"/>
          <w:sz w:val="24"/>
          <w:szCs w:val="24"/>
        </w:rPr>
      </w:pPr>
      <w:r w:rsidRPr="004E6B7E">
        <w:rPr>
          <w:rFonts w:eastAsia="Calibri Light" w:cstheme="minorHAnsi"/>
          <w:sz w:val="24"/>
          <w:szCs w:val="24"/>
        </w:rPr>
        <w:t>Create and exhibit one age/grade appropriate needle craft.</w:t>
      </w:r>
    </w:p>
    <w:p w14:paraId="2412194D" w14:textId="77777777" w:rsidR="00AC0927" w:rsidRDefault="00AC0927" w:rsidP="00470D61">
      <w:pPr>
        <w:ind w:firstLine="720"/>
        <w:rPr>
          <w:rFonts w:eastAsia="Times" w:cs="Times New Roman"/>
          <w:sz w:val="22"/>
          <w:szCs w:val="22"/>
        </w:rPr>
      </w:pPr>
    </w:p>
    <w:p w14:paraId="0453F64B" w14:textId="2B2C6933" w:rsidR="00ED75C3" w:rsidRDefault="00ED75C3" w:rsidP="00ED75C3">
      <w:pPr>
        <w:pStyle w:val="Heading1"/>
        <w:jc w:val="center"/>
        <w:rPr>
          <w:rFonts w:asciiTheme="minorHAnsi" w:eastAsia="DengXian Light" w:hAnsiTheme="minorHAnsi" w:cstheme="minorHAnsi"/>
          <w:b/>
          <w:bCs/>
          <w:color w:val="auto"/>
          <w:sz w:val="28"/>
          <w:szCs w:val="24"/>
        </w:rPr>
      </w:pPr>
      <w:r>
        <w:rPr>
          <w:rFonts w:asciiTheme="minorHAnsi" w:eastAsia="DengXian Light" w:hAnsiTheme="minorHAnsi" w:cstheme="minorHAnsi"/>
          <w:b/>
          <w:bCs/>
          <w:color w:val="auto"/>
          <w:sz w:val="28"/>
          <w:szCs w:val="24"/>
        </w:rPr>
        <w:lastRenderedPageBreak/>
        <w:t xml:space="preserve">   </w:t>
      </w:r>
      <w:r w:rsidRPr="00BC39C6">
        <w:rPr>
          <w:rFonts w:asciiTheme="minorHAnsi" w:eastAsia="DengXian Light" w:hAnsiTheme="minorHAnsi" w:cstheme="minorHAnsi"/>
          <w:b/>
          <w:bCs/>
          <w:color w:val="auto"/>
          <w:sz w:val="28"/>
          <w:szCs w:val="24"/>
        </w:rPr>
        <w:t>Construction and Architectural Replica</w:t>
      </w:r>
    </w:p>
    <w:p w14:paraId="7CCB5CD5" w14:textId="77777777" w:rsidR="00470D61" w:rsidRPr="00470D61" w:rsidRDefault="00470D61" w:rsidP="00470D61"/>
    <w:p w14:paraId="7A787AFF" w14:textId="77777777" w:rsidR="00470D61" w:rsidRPr="004E6B7E" w:rsidRDefault="00470D61" w:rsidP="00470D61">
      <w:pPr>
        <w:ind w:firstLine="720"/>
        <w:rPr>
          <w:rFonts w:cstheme="minorHAnsi"/>
          <w:sz w:val="24"/>
          <w:szCs w:val="24"/>
        </w:rPr>
      </w:pPr>
      <w:r w:rsidRPr="004E6B7E">
        <w:rPr>
          <w:rFonts w:cstheme="minorHAnsi"/>
          <w:sz w:val="24"/>
          <w:szCs w:val="24"/>
        </w:rPr>
        <w:t>Allows youth to learn life skills and grow in project knowledge while expressing creativity when designing replicas.</w:t>
      </w:r>
    </w:p>
    <w:p w14:paraId="7B139353" w14:textId="77777777" w:rsidR="00470D61" w:rsidRPr="004E6B7E" w:rsidRDefault="00470D61" w:rsidP="00470D61">
      <w:pPr>
        <w:rPr>
          <w:bCs/>
          <w:sz w:val="24"/>
          <w:szCs w:val="24"/>
        </w:rPr>
      </w:pPr>
      <w:r w:rsidRPr="004E6B7E">
        <w:rPr>
          <w:bCs/>
          <w:sz w:val="24"/>
          <w:szCs w:val="24"/>
        </w:rPr>
        <w:t>State Fair Entries:</w:t>
      </w:r>
    </w:p>
    <w:p w14:paraId="3907DFBF" w14:textId="77777777" w:rsidR="00470D61" w:rsidRPr="004E6B7E" w:rsidRDefault="00470D61" w:rsidP="00470D61">
      <w:pPr>
        <w:ind w:firstLine="720"/>
        <w:rPr>
          <w:b/>
          <w:sz w:val="24"/>
          <w:szCs w:val="24"/>
        </w:rPr>
      </w:pPr>
      <w:r w:rsidRPr="004E6B7E">
        <w:rPr>
          <w:sz w:val="24"/>
          <w:szCs w:val="24"/>
        </w:rPr>
        <w:t>1 entry per county as determined by the county 4-H educator and fair officials.</w:t>
      </w:r>
    </w:p>
    <w:p w14:paraId="0BFF94EB" w14:textId="618BF966" w:rsidR="00BD4D55" w:rsidRPr="004E6B7E" w:rsidRDefault="00AC0927" w:rsidP="00ED75C3">
      <w:pPr>
        <w:spacing w:before="120" w:after="0"/>
        <w:ind w:right="360"/>
        <w:rPr>
          <w:rFonts w:cstheme="minorHAnsi"/>
          <w:b/>
          <w:bCs/>
          <w:sz w:val="24"/>
          <w:szCs w:val="24"/>
        </w:rPr>
      </w:pPr>
      <w:r w:rsidRPr="004E6B7E">
        <w:rPr>
          <w:rFonts w:cstheme="minorHAnsi"/>
          <w:b/>
          <w:bCs/>
          <w:sz w:val="24"/>
          <w:szCs w:val="24"/>
        </w:rPr>
        <w:t>Awards are always at judges’ discretion.</w:t>
      </w:r>
    </w:p>
    <w:p w14:paraId="51EB9C63" w14:textId="77777777" w:rsidR="008B1596" w:rsidRPr="004E6B7E" w:rsidRDefault="008B1596" w:rsidP="00ED75C3">
      <w:pPr>
        <w:spacing w:before="120" w:after="0"/>
        <w:ind w:right="360"/>
        <w:rPr>
          <w:rFonts w:eastAsia="DengXian" w:cstheme="minorHAnsi"/>
          <w:color w:val="000000"/>
          <w:sz w:val="24"/>
          <w:szCs w:val="24"/>
        </w:rPr>
      </w:pPr>
    </w:p>
    <w:p w14:paraId="4B72FE75" w14:textId="77777777" w:rsidR="00BD4D55" w:rsidRPr="004E6B7E" w:rsidRDefault="00BD4D55" w:rsidP="00BD4D55">
      <w:pPr>
        <w:rPr>
          <w:rFonts w:cstheme="minorHAnsi"/>
          <w:b/>
          <w:bCs/>
          <w:sz w:val="24"/>
          <w:szCs w:val="24"/>
        </w:rPr>
      </w:pPr>
      <w:r w:rsidRPr="004E6B7E">
        <w:rPr>
          <w:rFonts w:cstheme="minorHAnsi"/>
          <w:b/>
          <w:bCs/>
          <w:sz w:val="24"/>
          <w:szCs w:val="24"/>
        </w:rPr>
        <w:t>Award Structure:</w:t>
      </w:r>
      <w:r w:rsidRPr="004E6B7E">
        <w:rPr>
          <w:rFonts w:cstheme="minorHAnsi"/>
          <w:b/>
          <w:bCs/>
          <w:sz w:val="24"/>
          <w:szCs w:val="24"/>
        </w:rPr>
        <w:tab/>
        <w:t>1 Grand Champion</w:t>
      </w:r>
      <w:r w:rsidRPr="004E6B7E">
        <w:rPr>
          <w:rFonts w:cstheme="minorHAnsi"/>
          <w:b/>
          <w:bCs/>
          <w:sz w:val="24"/>
          <w:szCs w:val="24"/>
        </w:rPr>
        <w:tab/>
      </w:r>
      <w:r w:rsidRPr="004E6B7E">
        <w:rPr>
          <w:rFonts w:cstheme="minorHAnsi"/>
          <w:b/>
          <w:bCs/>
          <w:sz w:val="24"/>
          <w:szCs w:val="24"/>
        </w:rPr>
        <w:tab/>
      </w:r>
      <w:r w:rsidRPr="004E6B7E">
        <w:rPr>
          <w:rFonts w:cstheme="minorHAnsi"/>
          <w:b/>
          <w:bCs/>
          <w:sz w:val="24"/>
          <w:szCs w:val="24"/>
        </w:rPr>
        <w:tab/>
        <w:t>1 Champion per Level</w:t>
      </w:r>
    </w:p>
    <w:p w14:paraId="15989CBB" w14:textId="77777777" w:rsidR="00BD4D55" w:rsidRPr="004E6B7E" w:rsidRDefault="00BD4D55" w:rsidP="00BD4D55">
      <w:pPr>
        <w:rPr>
          <w:rFonts w:cstheme="minorHAnsi"/>
          <w:b/>
          <w:bCs/>
          <w:sz w:val="24"/>
          <w:szCs w:val="24"/>
        </w:rPr>
      </w:pPr>
      <w:r w:rsidRPr="004E6B7E">
        <w:rPr>
          <w:rFonts w:cstheme="minorHAnsi"/>
          <w:b/>
          <w:bCs/>
          <w:sz w:val="24"/>
          <w:szCs w:val="24"/>
        </w:rPr>
        <w:tab/>
      </w:r>
      <w:r w:rsidRPr="004E6B7E">
        <w:rPr>
          <w:rFonts w:cstheme="minorHAnsi"/>
          <w:b/>
          <w:bCs/>
          <w:sz w:val="24"/>
          <w:szCs w:val="24"/>
        </w:rPr>
        <w:tab/>
      </w:r>
      <w:r w:rsidRPr="004E6B7E">
        <w:rPr>
          <w:rFonts w:cstheme="minorHAnsi"/>
          <w:b/>
          <w:bCs/>
          <w:sz w:val="24"/>
          <w:szCs w:val="24"/>
        </w:rPr>
        <w:tab/>
        <w:t>1 Reserve Grand Champion</w:t>
      </w:r>
      <w:r w:rsidRPr="004E6B7E">
        <w:rPr>
          <w:rFonts w:cstheme="minorHAnsi"/>
          <w:b/>
          <w:bCs/>
          <w:sz w:val="24"/>
          <w:szCs w:val="24"/>
        </w:rPr>
        <w:tab/>
      </w:r>
      <w:r w:rsidRPr="004E6B7E">
        <w:rPr>
          <w:rFonts w:cstheme="minorHAnsi"/>
          <w:b/>
          <w:bCs/>
          <w:sz w:val="24"/>
          <w:szCs w:val="24"/>
        </w:rPr>
        <w:tab/>
        <w:t>1 Reserve Champion per Level</w:t>
      </w:r>
    </w:p>
    <w:p w14:paraId="6C16571B" w14:textId="282CE8E0" w:rsidR="00ED75C3" w:rsidRPr="004E6B7E" w:rsidRDefault="00ED75C3" w:rsidP="00ED75C3">
      <w:pPr>
        <w:spacing w:before="120" w:after="0"/>
        <w:ind w:right="360"/>
        <w:rPr>
          <w:rFonts w:eastAsia="DengXian Light" w:cstheme="minorHAnsi"/>
          <w:b/>
          <w:bCs/>
          <w:color w:val="000000"/>
          <w:sz w:val="24"/>
          <w:szCs w:val="24"/>
        </w:rPr>
      </w:pPr>
      <w:r w:rsidRPr="004E6B7E">
        <w:rPr>
          <w:rFonts w:eastAsia="DengXian Light" w:cstheme="minorHAnsi"/>
          <w:b/>
          <w:bCs/>
          <w:color w:val="000000"/>
          <w:sz w:val="24"/>
          <w:szCs w:val="24"/>
        </w:rPr>
        <w:t>Exhibit Guidelines:</w:t>
      </w:r>
      <w:r w:rsidR="00470D61" w:rsidRPr="004E6B7E">
        <w:rPr>
          <w:rFonts w:eastAsia="DengXian Light" w:cstheme="minorHAnsi"/>
          <w:b/>
          <w:bCs/>
          <w:color w:val="000000"/>
          <w:sz w:val="24"/>
          <w:szCs w:val="24"/>
        </w:rPr>
        <w:t xml:space="preserve">  https://extension.purdue.edu/4-H/projects/4-h-project-arts-and-crafts.html</w:t>
      </w:r>
    </w:p>
    <w:p w14:paraId="2741AEF8" w14:textId="77777777" w:rsidR="00470D61" w:rsidRPr="004E6B7E" w:rsidRDefault="00470D61" w:rsidP="00470D61">
      <w:pPr>
        <w:ind w:firstLine="720"/>
        <w:rPr>
          <w:sz w:val="24"/>
          <w:szCs w:val="24"/>
        </w:rPr>
      </w:pPr>
    </w:p>
    <w:p w14:paraId="07378F83" w14:textId="5DEEA520" w:rsidR="00470D61" w:rsidRPr="004E6B7E" w:rsidRDefault="00470D61" w:rsidP="00470D61">
      <w:pPr>
        <w:ind w:firstLine="720"/>
        <w:rPr>
          <w:sz w:val="24"/>
          <w:szCs w:val="24"/>
        </w:rPr>
      </w:pPr>
      <w:r w:rsidRPr="004E6B7E">
        <w:rPr>
          <w:sz w:val="24"/>
          <w:szCs w:val="24"/>
        </w:rPr>
        <w:t>Exhibits can include farm scenes, town models, building replicas, or similar items and can be constructed from building blocks (Lego), erector sets, or other materials. The product should be constructed to scale as much as possible. Consider adding a clear cover to protect the exhibit while being displayed to the public. This exhibit will most likely be displayed on an 8’ long table top with two or three exhibits per table.</w:t>
      </w:r>
    </w:p>
    <w:p w14:paraId="79895B8B" w14:textId="77777777" w:rsidR="00470D61" w:rsidRPr="004E6B7E" w:rsidRDefault="00470D61" w:rsidP="00470D61">
      <w:pPr>
        <w:ind w:firstLine="720"/>
        <w:rPr>
          <w:sz w:val="24"/>
          <w:szCs w:val="24"/>
        </w:rPr>
      </w:pPr>
      <w:r w:rsidRPr="004E6B7E">
        <w:rPr>
          <w:sz w:val="24"/>
          <w:szCs w:val="24"/>
        </w:rPr>
        <w:t>Exhibitors should be considerate of space. Exhibits too large to safely move or requiring lots of space should be exhibited using photographs and a description of work in a notebook.</w:t>
      </w:r>
    </w:p>
    <w:p w14:paraId="36053AF2" w14:textId="77777777" w:rsidR="00470D61" w:rsidRPr="004E6B7E" w:rsidRDefault="00470D61" w:rsidP="00470D61">
      <w:pPr>
        <w:ind w:firstLine="720"/>
        <w:rPr>
          <w:rFonts w:cs="Times New Roman"/>
          <w:sz w:val="24"/>
          <w:szCs w:val="24"/>
        </w:rPr>
      </w:pPr>
      <w:r w:rsidRPr="004E6B7E">
        <w:rPr>
          <w:rFonts w:cs="Arial"/>
          <w:sz w:val="24"/>
          <w:szCs w:val="24"/>
        </w:rPr>
        <w:t>If an exhibitor is concerned about their creation being damaged while on display, they should consider constructing a clear plastic cover to encase the exhibit.</w:t>
      </w:r>
    </w:p>
    <w:p w14:paraId="4FEE8B4C" w14:textId="58D80F38" w:rsidR="00470D61" w:rsidRPr="00D01277" w:rsidRDefault="00470D61" w:rsidP="00D01277">
      <w:pPr>
        <w:ind w:firstLine="720"/>
        <w:rPr>
          <w:sz w:val="24"/>
          <w:szCs w:val="24"/>
        </w:rPr>
      </w:pPr>
      <w:r w:rsidRPr="004E6B7E">
        <w:rPr>
          <w:sz w:val="24"/>
          <w:szCs w:val="24"/>
        </w:rPr>
        <w:t>Judges evaluating exhibits should recognize individual differences and creativity, therefore using information in this document as a guide rather than a requirement.</w:t>
      </w:r>
    </w:p>
    <w:p w14:paraId="0D62BCD4" w14:textId="77777777" w:rsidR="00470D61" w:rsidRPr="00D01277" w:rsidRDefault="00470D61" w:rsidP="00470D61">
      <w:pPr>
        <w:rPr>
          <w:b/>
          <w:sz w:val="24"/>
          <w:szCs w:val="24"/>
        </w:rPr>
      </w:pPr>
      <w:r w:rsidRPr="00D01277">
        <w:rPr>
          <w:b/>
          <w:sz w:val="24"/>
          <w:szCs w:val="24"/>
        </w:rPr>
        <w:t>Exhibit Class Guidelines:</w:t>
      </w:r>
    </w:p>
    <w:p w14:paraId="1FF2CFCF" w14:textId="77777777" w:rsidR="00470D61" w:rsidRPr="004E6B7E" w:rsidRDefault="00470D61" w:rsidP="00470D61">
      <w:pPr>
        <w:rPr>
          <w:b/>
          <w:bCs/>
          <w:sz w:val="24"/>
          <w:szCs w:val="24"/>
        </w:rPr>
      </w:pPr>
      <w:r w:rsidRPr="004E6B7E">
        <w:rPr>
          <w:bCs/>
          <w:i/>
          <w:iCs/>
          <w:sz w:val="24"/>
          <w:szCs w:val="24"/>
        </w:rPr>
        <w:t>Beginner (grades 3-5 suggested)</w:t>
      </w:r>
      <w:r w:rsidRPr="004E6B7E">
        <w:rPr>
          <w:sz w:val="24"/>
          <w:szCs w:val="24"/>
        </w:rPr>
        <w:t xml:space="preserve"> </w:t>
      </w:r>
    </w:p>
    <w:p w14:paraId="411AF3EB" w14:textId="77777777" w:rsidR="00470D61" w:rsidRPr="004E6B7E" w:rsidRDefault="00470D61" w:rsidP="00470D61">
      <w:pPr>
        <w:ind w:firstLine="720"/>
        <w:rPr>
          <w:rFonts w:eastAsia="Calibri Light" w:cstheme="minorHAnsi"/>
          <w:sz w:val="24"/>
          <w:szCs w:val="24"/>
        </w:rPr>
      </w:pPr>
      <w:r w:rsidRPr="004E6B7E">
        <w:rPr>
          <w:rFonts w:eastAsia="Calibri Light" w:cstheme="minorHAnsi"/>
          <w:sz w:val="24"/>
          <w:szCs w:val="24"/>
        </w:rPr>
        <w:t>Create and exhibit one age/grade appropriate artistic scene or replica.</w:t>
      </w:r>
    </w:p>
    <w:p w14:paraId="420C4F4B" w14:textId="77777777" w:rsidR="00470D61" w:rsidRPr="004E6B7E" w:rsidRDefault="00470D61" w:rsidP="00470D61">
      <w:pPr>
        <w:rPr>
          <w:bCs/>
          <w:i/>
          <w:iCs/>
          <w:sz w:val="24"/>
          <w:szCs w:val="24"/>
        </w:rPr>
      </w:pPr>
      <w:r w:rsidRPr="004E6B7E">
        <w:rPr>
          <w:bCs/>
          <w:i/>
          <w:iCs/>
          <w:sz w:val="24"/>
          <w:szCs w:val="24"/>
        </w:rPr>
        <w:lastRenderedPageBreak/>
        <w:t>Intermediate (grades 6-8 suggested)</w:t>
      </w:r>
    </w:p>
    <w:p w14:paraId="6D4AD0AD" w14:textId="77777777" w:rsidR="00470D61" w:rsidRPr="004E6B7E" w:rsidRDefault="00470D61" w:rsidP="00470D61">
      <w:pPr>
        <w:ind w:left="720"/>
        <w:rPr>
          <w:b/>
          <w:bCs/>
          <w:i/>
          <w:iCs/>
          <w:sz w:val="24"/>
          <w:szCs w:val="24"/>
        </w:rPr>
      </w:pPr>
      <w:r w:rsidRPr="004E6B7E">
        <w:rPr>
          <w:rFonts w:eastAsia="Calibri Light" w:cstheme="minorHAnsi"/>
          <w:sz w:val="24"/>
          <w:szCs w:val="24"/>
        </w:rPr>
        <w:t>Create and exhibit one age/grade appropriate artistic scene or replica.</w:t>
      </w:r>
    </w:p>
    <w:p w14:paraId="6A347448" w14:textId="77777777" w:rsidR="00470D61" w:rsidRPr="004E6B7E" w:rsidRDefault="00470D61" w:rsidP="00470D61">
      <w:pPr>
        <w:rPr>
          <w:b/>
          <w:bCs/>
          <w:i/>
          <w:iCs/>
          <w:sz w:val="24"/>
          <w:szCs w:val="24"/>
        </w:rPr>
      </w:pPr>
      <w:r w:rsidRPr="004E6B7E">
        <w:rPr>
          <w:bCs/>
          <w:i/>
          <w:iCs/>
          <w:sz w:val="24"/>
          <w:szCs w:val="24"/>
        </w:rPr>
        <w:t>Advanced (grades 9-12 suggested)</w:t>
      </w:r>
    </w:p>
    <w:p w14:paraId="795DDCAC" w14:textId="7DFB0B87" w:rsidR="00470D61" w:rsidRDefault="00470D61" w:rsidP="00470D61">
      <w:pPr>
        <w:ind w:firstLine="720"/>
        <w:rPr>
          <w:rFonts w:eastAsia="Calibri Light" w:cstheme="minorHAnsi"/>
          <w:sz w:val="24"/>
          <w:szCs w:val="24"/>
        </w:rPr>
      </w:pPr>
      <w:r w:rsidRPr="004E6B7E">
        <w:rPr>
          <w:rFonts w:eastAsia="Calibri Light" w:cstheme="minorHAnsi"/>
          <w:sz w:val="24"/>
          <w:szCs w:val="24"/>
        </w:rPr>
        <w:t>Create and exhibit one age/grade appropriate artistic scene or replica.</w:t>
      </w:r>
    </w:p>
    <w:p w14:paraId="22F62AE3" w14:textId="77777777" w:rsidR="00D01277" w:rsidRPr="004E6B7E" w:rsidRDefault="00D01277" w:rsidP="00470D61">
      <w:pPr>
        <w:ind w:firstLine="720"/>
        <w:rPr>
          <w:b/>
          <w:sz w:val="24"/>
          <w:szCs w:val="24"/>
        </w:rPr>
      </w:pPr>
    </w:p>
    <w:p w14:paraId="63C042D6" w14:textId="1D68E930" w:rsidR="00ED75C3" w:rsidRDefault="00ED75C3" w:rsidP="00ED75C3">
      <w:pPr>
        <w:pStyle w:val="Heading1"/>
        <w:ind w:left="2160" w:firstLine="720"/>
        <w:rPr>
          <w:rFonts w:asciiTheme="minorHAnsi" w:eastAsia="DengXian Light" w:hAnsiTheme="minorHAnsi" w:cstheme="minorHAnsi"/>
          <w:b/>
          <w:bCs/>
          <w:color w:val="auto"/>
          <w:sz w:val="28"/>
          <w:szCs w:val="24"/>
        </w:rPr>
      </w:pPr>
      <w:r w:rsidRPr="008C6CAB">
        <w:rPr>
          <w:rFonts w:asciiTheme="minorHAnsi" w:eastAsia="DengXian Light" w:hAnsiTheme="minorHAnsi" w:cstheme="minorHAnsi"/>
          <w:b/>
          <w:bCs/>
          <w:color w:val="auto"/>
          <w:sz w:val="28"/>
          <w:szCs w:val="24"/>
        </w:rPr>
        <w:t xml:space="preserve"> </w:t>
      </w:r>
      <w:r>
        <w:rPr>
          <w:rFonts w:asciiTheme="minorHAnsi" w:eastAsia="DengXian Light" w:hAnsiTheme="minorHAnsi" w:cstheme="minorHAnsi"/>
          <w:b/>
          <w:bCs/>
          <w:color w:val="auto"/>
          <w:sz w:val="28"/>
          <w:szCs w:val="24"/>
        </w:rPr>
        <w:t xml:space="preserve">               </w:t>
      </w:r>
      <w:r w:rsidRPr="008C6CAB">
        <w:rPr>
          <w:rFonts w:asciiTheme="minorHAnsi" w:eastAsia="DengXian Light" w:hAnsiTheme="minorHAnsi" w:cstheme="minorHAnsi"/>
          <w:b/>
          <w:bCs/>
          <w:color w:val="auto"/>
          <w:sz w:val="28"/>
          <w:szCs w:val="24"/>
        </w:rPr>
        <w:t>Fine Arts</w:t>
      </w:r>
    </w:p>
    <w:p w14:paraId="5CC6A64F" w14:textId="77777777" w:rsidR="00AE227D" w:rsidRPr="00AE227D" w:rsidRDefault="00AE227D" w:rsidP="00AE227D"/>
    <w:p w14:paraId="1EED4334" w14:textId="77777777" w:rsidR="00470D61" w:rsidRPr="007A42A4" w:rsidRDefault="00470D61" w:rsidP="00470D61">
      <w:pPr>
        <w:ind w:firstLine="720"/>
        <w:rPr>
          <w:rFonts w:cstheme="minorHAnsi"/>
          <w:sz w:val="24"/>
          <w:szCs w:val="24"/>
        </w:rPr>
      </w:pPr>
      <w:r w:rsidRPr="007A42A4">
        <w:rPr>
          <w:rFonts w:cstheme="minorHAnsi"/>
          <w:sz w:val="24"/>
          <w:szCs w:val="24"/>
        </w:rPr>
        <w:t>Allows youth to learn life skills and grow in project knowledge while expressing creativity through painting and drawing.</w:t>
      </w:r>
    </w:p>
    <w:p w14:paraId="6C631B6C" w14:textId="7DBE963C" w:rsidR="00470D61" w:rsidRPr="00D01277" w:rsidRDefault="00470D61" w:rsidP="00D01277">
      <w:pPr>
        <w:rPr>
          <w:bCs/>
          <w:sz w:val="24"/>
          <w:szCs w:val="24"/>
        </w:rPr>
      </w:pPr>
      <w:r w:rsidRPr="00D01277">
        <w:rPr>
          <w:b/>
          <w:sz w:val="24"/>
          <w:szCs w:val="24"/>
        </w:rPr>
        <w:t>State Fair Entries</w:t>
      </w:r>
      <w:r w:rsidRPr="007A42A4">
        <w:rPr>
          <w:bCs/>
          <w:sz w:val="24"/>
          <w:szCs w:val="24"/>
        </w:rPr>
        <w:t>:</w:t>
      </w:r>
      <w:r w:rsidR="00D01277">
        <w:rPr>
          <w:bCs/>
          <w:sz w:val="24"/>
          <w:szCs w:val="24"/>
        </w:rPr>
        <w:t xml:space="preserve"> </w:t>
      </w:r>
      <w:r w:rsidRPr="007A42A4">
        <w:rPr>
          <w:sz w:val="24"/>
          <w:szCs w:val="24"/>
        </w:rPr>
        <w:t>2 entries per county as determined by the county 4-H educator and fair officials.</w:t>
      </w:r>
    </w:p>
    <w:p w14:paraId="0606E6E8" w14:textId="77777777" w:rsidR="00470D61" w:rsidRPr="007A42A4" w:rsidRDefault="00470D61" w:rsidP="00470D61">
      <w:pPr>
        <w:rPr>
          <w:rFonts w:cstheme="minorHAnsi"/>
          <w:b/>
          <w:bCs/>
          <w:sz w:val="24"/>
          <w:szCs w:val="24"/>
        </w:rPr>
      </w:pPr>
      <w:r w:rsidRPr="007A42A4">
        <w:rPr>
          <w:rFonts w:cstheme="minorHAnsi"/>
          <w:b/>
          <w:bCs/>
          <w:sz w:val="24"/>
          <w:szCs w:val="24"/>
        </w:rPr>
        <w:t>Award Structure:</w:t>
      </w:r>
      <w:r w:rsidRPr="007A42A4">
        <w:rPr>
          <w:rFonts w:cstheme="minorHAnsi"/>
          <w:b/>
          <w:bCs/>
          <w:sz w:val="24"/>
          <w:szCs w:val="24"/>
        </w:rPr>
        <w:tab/>
        <w:t>1 Grand Champion</w:t>
      </w:r>
      <w:r w:rsidRPr="007A42A4">
        <w:rPr>
          <w:rFonts w:cstheme="minorHAnsi"/>
          <w:b/>
          <w:bCs/>
          <w:sz w:val="24"/>
          <w:szCs w:val="24"/>
        </w:rPr>
        <w:tab/>
      </w:r>
      <w:r w:rsidRPr="007A42A4">
        <w:rPr>
          <w:rFonts w:cstheme="minorHAnsi"/>
          <w:b/>
          <w:bCs/>
          <w:sz w:val="24"/>
          <w:szCs w:val="24"/>
        </w:rPr>
        <w:tab/>
      </w:r>
      <w:r w:rsidRPr="007A42A4">
        <w:rPr>
          <w:rFonts w:cstheme="minorHAnsi"/>
          <w:b/>
          <w:bCs/>
          <w:sz w:val="24"/>
          <w:szCs w:val="24"/>
        </w:rPr>
        <w:tab/>
        <w:t>1 Champion per Level</w:t>
      </w:r>
    </w:p>
    <w:p w14:paraId="5F542836" w14:textId="4DDB7A94" w:rsidR="00464991" w:rsidRPr="007A42A4" w:rsidRDefault="00470D61" w:rsidP="00470D61">
      <w:pPr>
        <w:rPr>
          <w:rFonts w:cstheme="minorHAnsi"/>
          <w:b/>
          <w:bCs/>
          <w:sz w:val="24"/>
          <w:szCs w:val="24"/>
        </w:rPr>
      </w:pPr>
      <w:r w:rsidRPr="007A42A4">
        <w:rPr>
          <w:rFonts w:cstheme="minorHAnsi"/>
          <w:b/>
          <w:bCs/>
          <w:sz w:val="24"/>
          <w:szCs w:val="24"/>
        </w:rPr>
        <w:tab/>
      </w:r>
      <w:r w:rsidRPr="007A42A4">
        <w:rPr>
          <w:rFonts w:cstheme="minorHAnsi"/>
          <w:b/>
          <w:bCs/>
          <w:sz w:val="24"/>
          <w:szCs w:val="24"/>
        </w:rPr>
        <w:tab/>
      </w:r>
      <w:r w:rsidRPr="007A42A4">
        <w:rPr>
          <w:rFonts w:cstheme="minorHAnsi"/>
          <w:b/>
          <w:bCs/>
          <w:sz w:val="24"/>
          <w:szCs w:val="24"/>
        </w:rPr>
        <w:tab/>
        <w:t>1 Reserve Grand Champion</w:t>
      </w:r>
      <w:r w:rsidRPr="007A42A4">
        <w:rPr>
          <w:rFonts w:cstheme="minorHAnsi"/>
          <w:b/>
          <w:bCs/>
          <w:sz w:val="24"/>
          <w:szCs w:val="24"/>
        </w:rPr>
        <w:tab/>
      </w:r>
      <w:r w:rsidRPr="007A42A4">
        <w:rPr>
          <w:rFonts w:cstheme="minorHAnsi"/>
          <w:b/>
          <w:bCs/>
          <w:sz w:val="24"/>
          <w:szCs w:val="24"/>
        </w:rPr>
        <w:tab/>
        <w:t>1 Reserve Champion per Level</w:t>
      </w:r>
    </w:p>
    <w:p w14:paraId="5DCF6205" w14:textId="77777777" w:rsidR="008B1596" w:rsidRPr="007A42A4" w:rsidRDefault="008B1596" w:rsidP="008B1596">
      <w:pPr>
        <w:rPr>
          <w:b/>
          <w:bCs/>
          <w:sz w:val="24"/>
          <w:szCs w:val="24"/>
        </w:rPr>
      </w:pPr>
      <w:r w:rsidRPr="007A42A4">
        <w:rPr>
          <w:rFonts w:cstheme="minorHAnsi"/>
          <w:b/>
          <w:bCs/>
          <w:sz w:val="24"/>
          <w:szCs w:val="24"/>
        </w:rPr>
        <w:t>Awards are always at judges’ discretion.</w:t>
      </w:r>
    </w:p>
    <w:p w14:paraId="77FA5FAC" w14:textId="77777777" w:rsidR="008B1596" w:rsidRPr="007A42A4" w:rsidRDefault="008B1596" w:rsidP="00470D61">
      <w:pPr>
        <w:rPr>
          <w:rFonts w:cstheme="minorHAnsi"/>
          <w:b/>
          <w:bCs/>
          <w:sz w:val="24"/>
          <w:szCs w:val="24"/>
        </w:rPr>
      </w:pPr>
    </w:p>
    <w:bookmarkEnd w:id="25"/>
    <w:bookmarkEnd w:id="26"/>
    <w:p w14:paraId="0BEE5547" w14:textId="27A6AF2C" w:rsidR="00464991" w:rsidRPr="007A42A4" w:rsidRDefault="00464991" w:rsidP="00464991">
      <w:pPr>
        <w:rPr>
          <w:rStyle w:val="Heading2Char"/>
          <w:color w:val="2E74B5" w:themeColor="accent1" w:themeShade="BF"/>
          <w:sz w:val="24"/>
          <w:szCs w:val="24"/>
        </w:rPr>
      </w:pPr>
      <w:r w:rsidRPr="007A42A4">
        <w:rPr>
          <w:rStyle w:val="Heading2Char"/>
          <w:bCs/>
          <w:color w:val="auto"/>
          <w:sz w:val="24"/>
          <w:szCs w:val="24"/>
        </w:rPr>
        <w:t xml:space="preserve">Exhibit Guidelines:  </w:t>
      </w:r>
      <w:r w:rsidRPr="007A42A4">
        <w:rPr>
          <w:rStyle w:val="Heading2Char"/>
          <w:bCs/>
          <w:color w:val="2E74B5" w:themeColor="accent1" w:themeShade="BF"/>
          <w:sz w:val="24"/>
          <w:szCs w:val="24"/>
        </w:rPr>
        <w:t>https://extension.purdue.edu/4-H/projects/4-h-project-arts-and-crafts.html</w:t>
      </w:r>
    </w:p>
    <w:p w14:paraId="257D7656" w14:textId="77777777" w:rsidR="00464991" w:rsidRPr="007A42A4" w:rsidRDefault="00464991" w:rsidP="00464991">
      <w:pPr>
        <w:ind w:firstLine="720"/>
        <w:rPr>
          <w:rFonts w:cs="Times New Roman"/>
          <w:sz w:val="24"/>
          <w:szCs w:val="24"/>
        </w:rPr>
      </w:pPr>
      <w:r w:rsidRPr="007A42A4">
        <w:rPr>
          <w:rStyle w:val="markedcontent"/>
          <w:rFonts w:cs="Arial"/>
          <w:sz w:val="24"/>
          <w:szCs w:val="24"/>
        </w:rPr>
        <w:t>Oil, charcoal, pastels, pencil, ink, acrylic, watercolor or similar artistic work can be displayed on canvas, canvas board, or paper. All work must be framed as a picture and prepared for hanging. Canvas art on a wooden frame is considered prepared for hanging provided that frame has a hanger.</w:t>
      </w:r>
    </w:p>
    <w:p w14:paraId="5EACEB16" w14:textId="1396788E" w:rsidR="00464991" w:rsidRPr="00D01277" w:rsidRDefault="00464991" w:rsidP="00D01277">
      <w:pPr>
        <w:ind w:firstLine="720"/>
        <w:rPr>
          <w:sz w:val="24"/>
          <w:szCs w:val="24"/>
        </w:rPr>
      </w:pPr>
      <w:r w:rsidRPr="007A42A4">
        <w:rPr>
          <w:sz w:val="24"/>
          <w:szCs w:val="24"/>
        </w:rPr>
        <w:t>Judges evaluating exhibits should recognize individual differences and creativity, therefore using information in this document as a guide rather than a requirement.</w:t>
      </w:r>
    </w:p>
    <w:p w14:paraId="2AC38369" w14:textId="77777777" w:rsidR="00464991" w:rsidRPr="007A42A4" w:rsidRDefault="00464991" w:rsidP="00464991">
      <w:pPr>
        <w:rPr>
          <w:rStyle w:val="Heading2Char"/>
          <w:color w:val="auto"/>
          <w:sz w:val="24"/>
          <w:szCs w:val="24"/>
        </w:rPr>
      </w:pPr>
      <w:bookmarkStart w:id="27" w:name="_Hlk130311778"/>
      <w:r w:rsidRPr="00D01277">
        <w:rPr>
          <w:rStyle w:val="Heading2Char"/>
          <w:b/>
          <w:color w:val="auto"/>
          <w:sz w:val="24"/>
          <w:szCs w:val="24"/>
        </w:rPr>
        <w:t>Exhibit Class Guidelines</w:t>
      </w:r>
      <w:r w:rsidRPr="007A42A4">
        <w:rPr>
          <w:rStyle w:val="Heading2Char"/>
          <w:bCs/>
          <w:color w:val="auto"/>
          <w:sz w:val="24"/>
          <w:szCs w:val="24"/>
        </w:rPr>
        <w:t>:</w:t>
      </w:r>
    </w:p>
    <w:p w14:paraId="29951382" w14:textId="77777777" w:rsidR="00464991" w:rsidRPr="007A42A4" w:rsidRDefault="00464991" w:rsidP="00464991">
      <w:pPr>
        <w:rPr>
          <w:rStyle w:val="Heading2Char"/>
          <w:bCs/>
          <w:color w:val="auto"/>
          <w:sz w:val="24"/>
          <w:szCs w:val="24"/>
        </w:rPr>
      </w:pPr>
      <w:r w:rsidRPr="007A42A4">
        <w:rPr>
          <w:rStyle w:val="Heading2Char"/>
          <w:bCs/>
          <w:i/>
          <w:iCs/>
          <w:color w:val="auto"/>
          <w:sz w:val="24"/>
          <w:szCs w:val="24"/>
        </w:rPr>
        <w:t>Beginner (grades 3-5 suggested)</w:t>
      </w:r>
      <w:r w:rsidRPr="007A42A4">
        <w:rPr>
          <w:rStyle w:val="Heading2Char"/>
          <w:color w:val="auto"/>
          <w:sz w:val="24"/>
          <w:szCs w:val="24"/>
        </w:rPr>
        <w:t xml:space="preserve"> </w:t>
      </w:r>
    </w:p>
    <w:p w14:paraId="571A3D30" w14:textId="77777777" w:rsidR="00464991" w:rsidRPr="007A42A4" w:rsidRDefault="00464991" w:rsidP="00464991">
      <w:pPr>
        <w:ind w:firstLine="720"/>
        <w:rPr>
          <w:rFonts w:eastAsia="Calibri Light" w:cstheme="minorHAnsi"/>
          <w:sz w:val="24"/>
          <w:szCs w:val="24"/>
        </w:rPr>
      </w:pPr>
      <w:r w:rsidRPr="007A42A4">
        <w:rPr>
          <w:rFonts w:eastAsia="Calibri Light" w:cstheme="minorHAnsi"/>
          <w:sz w:val="24"/>
          <w:szCs w:val="24"/>
        </w:rPr>
        <w:t>Create and exhibit one age/grade appropriate artwork.</w:t>
      </w:r>
    </w:p>
    <w:p w14:paraId="24AA47E9" w14:textId="77777777" w:rsidR="00464991" w:rsidRPr="007A42A4" w:rsidRDefault="00464991" w:rsidP="00464991">
      <w:pPr>
        <w:rPr>
          <w:rStyle w:val="Heading2Char"/>
          <w:bCs/>
          <w:i/>
          <w:iCs/>
          <w:color w:val="auto"/>
          <w:sz w:val="24"/>
          <w:szCs w:val="24"/>
        </w:rPr>
      </w:pPr>
      <w:r w:rsidRPr="007A42A4">
        <w:rPr>
          <w:rStyle w:val="Heading2Char"/>
          <w:bCs/>
          <w:i/>
          <w:iCs/>
          <w:color w:val="auto"/>
          <w:sz w:val="24"/>
          <w:szCs w:val="24"/>
        </w:rPr>
        <w:lastRenderedPageBreak/>
        <w:t>Intermediate (grades 6-8 suggested)</w:t>
      </w:r>
    </w:p>
    <w:p w14:paraId="33957795" w14:textId="77777777" w:rsidR="00464991" w:rsidRPr="007A42A4" w:rsidRDefault="00464991" w:rsidP="00464991">
      <w:pPr>
        <w:ind w:left="720"/>
        <w:rPr>
          <w:rStyle w:val="Heading2Char"/>
          <w:b/>
          <w:bCs/>
          <w:i/>
          <w:iCs/>
          <w:sz w:val="24"/>
          <w:szCs w:val="24"/>
        </w:rPr>
      </w:pPr>
      <w:r w:rsidRPr="007A42A4">
        <w:rPr>
          <w:rFonts w:eastAsia="Calibri Light" w:cstheme="minorHAnsi"/>
          <w:sz w:val="24"/>
          <w:szCs w:val="24"/>
        </w:rPr>
        <w:t>Create and exhibit one age/grade appropriate artwork.</w:t>
      </w:r>
    </w:p>
    <w:p w14:paraId="081962FA" w14:textId="77777777" w:rsidR="00464991" w:rsidRPr="007A42A4" w:rsidRDefault="00464991" w:rsidP="00464991">
      <w:pPr>
        <w:rPr>
          <w:rStyle w:val="Heading2Char"/>
          <w:b/>
          <w:bCs/>
          <w:i/>
          <w:iCs/>
          <w:color w:val="auto"/>
          <w:sz w:val="24"/>
          <w:szCs w:val="24"/>
        </w:rPr>
      </w:pPr>
      <w:r w:rsidRPr="007A42A4">
        <w:rPr>
          <w:rStyle w:val="Heading2Char"/>
          <w:bCs/>
          <w:i/>
          <w:iCs/>
          <w:color w:val="auto"/>
          <w:sz w:val="24"/>
          <w:szCs w:val="24"/>
        </w:rPr>
        <w:t>Advanced (grades 9-12 suggested)</w:t>
      </w:r>
    </w:p>
    <w:p w14:paraId="50F6CE1C" w14:textId="77777777" w:rsidR="00464991" w:rsidRDefault="00464991" w:rsidP="00464991">
      <w:pPr>
        <w:ind w:firstLine="720"/>
        <w:rPr>
          <w:rStyle w:val="Heading2Char"/>
          <w:b/>
          <w:bCs/>
          <w:i/>
          <w:iCs/>
        </w:rPr>
      </w:pPr>
      <w:r w:rsidRPr="007A42A4">
        <w:rPr>
          <w:rFonts w:eastAsia="Calibri Light" w:cstheme="minorHAnsi"/>
          <w:sz w:val="24"/>
          <w:szCs w:val="24"/>
        </w:rPr>
        <w:t>Create and exhibit one age/grade appropriate artwork</w:t>
      </w:r>
      <w:r>
        <w:rPr>
          <w:rFonts w:eastAsia="Calibri Light" w:cstheme="minorHAnsi"/>
          <w:sz w:val="22"/>
          <w:szCs w:val="22"/>
        </w:rPr>
        <w:t>.</w:t>
      </w:r>
    </w:p>
    <w:bookmarkEnd w:id="27"/>
    <w:p w14:paraId="43ADD10F" w14:textId="77777777" w:rsidR="00ED75C3" w:rsidRPr="00AA7739" w:rsidRDefault="00ED75C3" w:rsidP="00ED75C3">
      <w:pPr>
        <w:autoSpaceDE w:val="0"/>
        <w:autoSpaceDN w:val="0"/>
        <w:adjustRightInd w:val="0"/>
        <w:ind w:left="180" w:hanging="180"/>
        <w:jc w:val="center"/>
        <w:rPr>
          <w:rFonts w:cstheme="minorHAnsi"/>
          <w:b/>
          <w:bCs/>
          <w:sz w:val="24"/>
          <w:szCs w:val="24"/>
        </w:rPr>
      </w:pPr>
    </w:p>
    <w:p w14:paraId="7B5D5C29" w14:textId="43F55EF8" w:rsidR="00AE227D" w:rsidRDefault="007C1BED" w:rsidP="00D01277">
      <w:pPr>
        <w:keepNext/>
        <w:keepLines/>
        <w:spacing w:before="240" w:after="0"/>
        <w:ind w:left="1440" w:right="360" w:firstLine="720"/>
        <w:outlineLvl w:val="0"/>
        <w:rPr>
          <w:rFonts w:eastAsia="DengXian Light" w:cstheme="minorHAnsi"/>
          <w:b/>
          <w:bCs/>
          <w:sz w:val="28"/>
          <w:szCs w:val="24"/>
        </w:rPr>
      </w:pPr>
      <w:r>
        <w:rPr>
          <w:rFonts w:eastAsia="DengXian Light" w:cstheme="minorHAnsi"/>
          <w:b/>
          <w:bCs/>
          <w:sz w:val="28"/>
          <w:szCs w:val="24"/>
        </w:rPr>
        <w:t xml:space="preserve">            </w:t>
      </w:r>
      <w:r w:rsidR="002224F9" w:rsidRPr="00334133">
        <w:rPr>
          <w:rFonts w:eastAsia="DengXian Light" w:cstheme="minorHAnsi"/>
          <w:b/>
          <w:bCs/>
          <w:sz w:val="28"/>
          <w:szCs w:val="24"/>
        </w:rPr>
        <w:t>ATV Safety and Operator Skills</w:t>
      </w:r>
    </w:p>
    <w:p w14:paraId="3749201E" w14:textId="77777777" w:rsidR="00D01277" w:rsidRPr="00D01277" w:rsidRDefault="00D01277" w:rsidP="00D01277">
      <w:pPr>
        <w:keepNext/>
        <w:keepLines/>
        <w:spacing w:before="240" w:after="0"/>
        <w:ind w:left="1440" w:right="360" w:firstLine="720"/>
        <w:outlineLvl w:val="0"/>
        <w:rPr>
          <w:rFonts w:eastAsia="DengXian Light" w:cstheme="minorHAnsi"/>
          <w:b/>
          <w:bCs/>
          <w:sz w:val="24"/>
          <w:szCs w:val="24"/>
        </w:rPr>
      </w:pPr>
    </w:p>
    <w:p w14:paraId="5FF64DFD" w14:textId="77777777" w:rsidR="00423DC0" w:rsidRPr="007A42A4" w:rsidRDefault="002224F9" w:rsidP="00423DC0">
      <w:pPr>
        <w:ind w:firstLine="720"/>
        <w:rPr>
          <w:rFonts w:eastAsia="Calibri Light" w:cstheme="minorHAnsi"/>
          <w:sz w:val="24"/>
          <w:szCs w:val="24"/>
        </w:rPr>
      </w:pPr>
      <w:r w:rsidRPr="000E41CB">
        <w:rPr>
          <w:rFonts w:eastAsia="Times" w:cstheme="minorHAnsi"/>
          <w:sz w:val="22"/>
          <w:szCs w:val="22"/>
        </w:rPr>
        <w:t xml:space="preserve">The ATV safety and operator skills project provides an opportunity for youth to learn safe riding </w:t>
      </w:r>
      <w:r w:rsidRPr="007A42A4">
        <w:rPr>
          <w:rFonts w:eastAsia="Times" w:cstheme="minorHAnsi"/>
          <w:sz w:val="24"/>
          <w:szCs w:val="24"/>
        </w:rPr>
        <w:t>habits and vehicle maintenance.</w:t>
      </w:r>
      <w:r w:rsidR="000E41CB" w:rsidRPr="007A42A4">
        <w:rPr>
          <w:rFonts w:eastAsia="Times" w:cstheme="minorHAnsi"/>
          <w:sz w:val="24"/>
          <w:szCs w:val="24"/>
        </w:rPr>
        <w:t xml:space="preserve">  </w:t>
      </w:r>
      <w:r w:rsidR="000E41CB" w:rsidRPr="007A42A4">
        <w:rPr>
          <w:rFonts w:eastAsia="Calibri Light" w:cstheme="minorHAnsi"/>
          <w:sz w:val="24"/>
          <w:szCs w:val="24"/>
        </w:rPr>
        <w:t>A group ride and riding skills obstacle course is available at the county level if supervised by a certified ATV safety adult volunteer.</w:t>
      </w:r>
    </w:p>
    <w:p w14:paraId="63A453EA" w14:textId="73CCBF7E" w:rsidR="002224F9" w:rsidRPr="00D01277" w:rsidRDefault="00423DC0" w:rsidP="00D01277">
      <w:pPr>
        <w:rPr>
          <w:b/>
          <w:bCs/>
          <w:sz w:val="24"/>
          <w:szCs w:val="24"/>
        </w:rPr>
      </w:pPr>
      <w:r w:rsidRPr="007A42A4">
        <w:rPr>
          <w:rFonts w:cstheme="minorHAnsi"/>
          <w:sz w:val="24"/>
          <w:szCs w:val="24"/>
        </w:rPr>
        <w:t xml:space="preserve"> </w:t>
      </w:r>
      <w:r w:rsidRPr="007A42A4">
        <w:rPr>
          <w:rFonts w:cstheme="minorHAnsi"/>
          <w:b/>
          <w:bCs/>
          <w:sz w:val="24"/>
          <w:szCs w:val="24"/>
        </w:rPr>
        <w:t>Awards are always at judges’ discretion.</w:t>
      </w:r>
    </w:p>
    <w:p w14:paraId="6D8AE456" w14:textId="3F15644D" w:rsidR="00D4256E" w:rsidRPr="00D01277" w:rsidRDefault="00D4256E" w:rsidP="00D01277">
      <w:pPr>
        <w:rPr>
          <w:bCs/>
          <w:sz w:val="24"/>
          <w:szCs w:val="24"/>
        </w:rPr>
      </w:pPr>
      <w:r w:rsidRPr="00D01277">
        <w:rPr>
          <w:b/>
          <w:sz w:val="24"/>
          <w:szCs w:val="24"/>
        </w:rPr>
        <w:t>State Fair Entries</w:t>
      </w:r>
      <w:r w:rsidRPr="007A42A4">
        <w:rPr>
          <w:bCs/>
          <w:sz w:val="24"/>
          <w:szCs w:val="24"/>
        </w:rPr>
        <w:t>:</w:t>
      </w:r>
      <w:r w:rsidR="00D01277">
        <w:rPr>
          <w:bCs/>
          <w:sz w:val="24"/>
          <w:szCs w:val="24"/>
        </w:rPr>
        <w:t xml:space="preserve">  </w:t>
      </w:r>
      <w:r w:rsidRPr="007A42A4">
        <w:rPr>
          <w:sz w:val="24"/>
          <w:szCs w:val="24"/>
        </w:rPr>
        <w:t>3 posters, notebooks or display boards per county.</w:t>
      </w:r>
    </w:p>
    <w:p w14:paraId="5CAD2E89" w14:textId="77777777" w:rsidR="00D4256E" w:rsidRPr="007A42A4" w:rsidRDefault="00D4256E" w:rsidP="00D4256E">
      <w:pPr>
        <w:rPr>
          <w:rFonts w:cstheme="minorHAnsi"/>
          <w:b/>
          <w:bCs/>
          <w:sz w:val="24"/>
          <w:szCs w:val="24"/>
        </w:rPr>
      </w:pPr>
      <w:bookmarkStart w:id="28" w:name="_Hlk128388345"/>
      <w:r w:rsidRPr="007A42A4">
        <w:rPr>
          <w:rFonts w:cstheme="minorHAnsi"/>
          <w:b/>
          <w:bCs/>
          <w:sz w:val="24"/>
          <w:szCs w:val="24"/>
        </w:rPr>
        <w:t>Award Structure:</w:t>
      </w:r>
      <w:r w:rsidRPr="007A42A4">
        <w:rPr>
          <w:rFonts w:cstheme="minorHAnsi"/>
          <w:b/>
          <w:bCs/>
          <w:sz w:val="24"/>
          <w:szCs w:val="24"/>
        </w:rPr>
        <w:tab/>
        <w:t>1 Grand Champion</w:t>
      </w:r>
      <w:r w:rsidRPr="007A42A4">
        <w:rPr>
          <w:rFonts w:cstheme="minorHAnsi"/>
          <w:b/>
          <w:bCs/>
          <w:sz w:val="24"/>
          <w:szCs w:val="24"/>
        </w:rPr>
        <w:tab/>
      </w:r>
      <w:r w:rsidRPr="007A42A4">
        <w:rPr>
          <w:rFonts w:cstheme="minorHAnsi"/>
          <w:b/>
          <w:bCs/>
          <w:sz w:val="24"/>
          <w:szCs w:val="24"/>
        </w:rPr>
        <w:tab/>
      </w:r>
      <w:r w:rsidRPr="007A42A4">
        <w:rPr>
          <w:rFonts w:cstheme="minorHAnsi"/>
          <w:b/>
          <w:bCs/>
          <w:sz w:val="24"/>
          <w:szCs w:val="24"/>
        </w:rPr>
        <w:tab/>
        <w:t>1 Champion per Level</w:t>
      </w:r>
    </w:p>
    <w:p w14:paraId="7ADF1CC6" w14:textId="4BB74A64" w:rsidR="00D4256E" w:rsidRPr="007A42A4" w:rsidRDefault="00D4256E" w:rsidP="00D4256E">
      <w:pPr>
        <w:rPr>
          <w:rFonts w:cstheme="minorHAnsi"/>
          <w:b/>
          <w:bCs/>
          <w:sz w:val="24"/>
          <w:szCs w:val="24"/>
        </w:rPr>
      </w:pPr>
      <w:r w:rsidRPr="007A42A4">
        <w:rPr>
          <w:rFonts w:cstheme="minorHAnsi"/>
          <w:b/>
          <w:bCs/>
          <w:sz w:val="24"/>
          <w:szCs w:val="24"/>
        </w:rPr>
        <w:tab/>
      </w:r>
      <w:r w:rsidRPr="007A42A4">
        <w:rPr>
          <w:rFonts w:cstheme="minorHAnsi"/>
          <w:b/>
          <w:bCs/>
          <w:sz w:val="24"/>
          <w:szCs w:val="24"/>
        </w:rPr>
        <w:tab/>
      </w:r>
      <w:r w:rsidRPr="007A42A4">
        <w:rPr>
          <w:rFonts w:cstheme="minorHAnsi"/>
          <w:b/>
          <w:bCs/>
          <w:sz w:val="24"/>
          <w:szCs w:val="24"/>
        </w:rPr>
        <w:tab/>
        <w:t>1 Reserve Grand Champion</w:t>
      </w:r>
      <w:r w:rsidRPr="007A42A4">
        <w:rPr>
          <w:rFonts w:cstheme="minorHAnsi"/>
          <w:b/>
          <w:bCs/>
          <w:sz w:val="24"/>
          <w:szCs w:val="24"/>
        </w:rPr>
        <w:tab/>
      </w:r>
      <w:r w:rsidRPr="007A42A4">
        <w:rPr>
          <w:rFonts w:cstheme="minorHAnsi"/>
          <w:b/>
          <w:bCs/>
          <w:sz w:val="24"/>
          <w:szCs w:val="24"/>
        </w:rPr>
        <w:tab/>
        <w:t>1 Reserve Champion per Level</w:t>
      </w:r>
    </w:p>
    <w:bookmarkEnd w:id="28"/>
    <w:p w14:paraId="04669C2D" w14:textId="6367B0CB" w:rsidR="00D4256E" w:rsidRPr="007A42A4" w:rsidRDefault="00D4256E" w:rsidP="00D4256E">
      <w:pPr>
        <w:rPr>
          <w:rFonts w:eastAsiaTheme="majorEastAsia" w:cstheme="majorBidi"/>
          <w:b/>
          <w:sz w:val="24"/>
          <w:szCs w:val="24"/>
        </w:rPr>
      </w:pPr>
      <w:r w:rsidRPr="007A42A4">
        <w:rPr>
          <w:bCs/>
          <w:sz w:val="24"/>
          <w:szCs w:val="24"/>
        </w:rPr>
        <w:t>Exhibit Guidelines:</w:t>
      </w:r>
      <w:r w:rsidR="007A42A4" w:rsidRPr="007A42A4">
        <w:rPr>
          <w:bCs/>
          <w:sz w:val="24"/>
          <w:szCs w:val="24"/>
        </w:rPr>
        <w:t xml:space="preserve">  </w:t>
      </w:r>
      <w:r w:rsidR="007A42A4" w:rsidRPr="007A42A4">
        <w:rPr>
          <w:bCs/>
          <w:color w:val="00B0F0"/>
          <w:sz w:val="24"/>
          <w:szCs w:val="24"/>
        </w:rPr>
        <w:t>https://extension.purdue.edu/4-H/projects/4-h-project-atv-safety.html</w:t>
      </w:r>
    </w:p>
    <w:p w14:paraId="743A410F" w14:textId="65CACCE3" w:rsidR="00D4256E" w:rsidRPr="007A42A4" w:rsidRDefault="00D4256E" w:rsidP="00D4256E">
      <w:pPr>
        <w:ind w:firstLine="720"/>
        <w:rPr>
          <w:sz w:val="24"/>
          <w:szCs w:val="24"/>
        </w:rPr>
      </w:pPr>
      <w:r w:rsidRPr="007A42A4">
        <w:rPr>
          <w:sz w:val="24"/>
          <w:szCs w:val="24"/>
        </w:rPr>
        <w:t>Judges evaluating exhibits should recognize individual differences and creativity, therefore using information in this document as a guide rather than a requirement.</w:t>
      </w:r>
    </w:p>
    <w:p w14:paraId="79DEC678" w14:textId="02F5E656" w:rsidR="00D4256E" w:rsidRPr="007A42A4" w:rsidRDefault="00D4256E" w:rsidP="00D4256E">
      <w:pPr>
        <w:rPr>
          <w:bCs/>
          <w:sz w:val="24"/>
          <w:szCs w:val="24"/>
        </w:rPr>
      </w:pPr>
      <w:r w:rsidRPr="00D01277">
        <w:rPr>
          <w:b/>
          <w:sz w:val="24"/>
          <w:szCs w:val="24"/>
        </w:rPr>
        <w:t>Exhibit Class Guidelines</w:t>
      </w:r>
      <w:r w:rsidRPr="007A42A4">
        <w:rPr>
          <w:bCs/>
          <w:sz w:val="24"/>
          <w:szCs w:val="24"/>
        </w:rPr>
        <w:t>:</w:t>
      </w:r>
    </w:p>
    <w:p w14:paraId="7270EAB1" w14:textId="77777777" w:rsidR="00D4256E" w:rsidRPr="007A42A4" w:rsidRDefault="00D4256E" w:rsidP="00D4256E">
      <w:pPr>
        <w:rPr>
          <w:b/>
          <w:sz w:val="24"/>
          <w:szCs w:val="24"/>
        </w:rPr>
      </w:pPr>
      <w:r w:rsidRPr="007A42A4">
        <w:rPr>
          <w:sz w:val="24"/>
          <w:szCs w:val="24"/>
        </w:rPr>
        <w:t>Educational Exhibits</w:t>
      </w:r>
    </w:p>
    <w:p w14:paraId="70E8874D" w14:textId="77777777" w:rsidR="00D4256E" w:rsidRPr="007A42A4" w:rsidRDefault="00D4256E" w:rsidP="00D4256E">
      <w:pPr>
        <w:rPr>
          <w:b/>
          <w:bCs/>
          <w:sz w:val="24"/>
          <w:szCs w:val="24"/>
        </w:rPr>
      </w:pPr>
      <w:r w:rsidRPr="007A42A4">
        <w:rPr>
          <w:bCs/>
          <w:i/>
          <w:iCs/>
          <w:sz w:val="24"/>
          <w:szCs w:val="24"/>
        </w:rPr>
        <w:t>Beginner (grades 3-5 suggested)</w:t>
      </w:r>
      <w:r w:rsidRPr="007A42A4">
        <w:rPr>
          <w:sz w:val="24"/>
          <w:szCs w:val="24"/>
        </w:rPr>
        <w:t xml:space="preserve"> </w:t>
      </w:r>
    </w:p>
    <w:p w14:paraId="239B90AE" w14:textId="77777777" w:rsidR="00D4256E" w:rsidRPr="007A42A4" w:rsidRDefault="00D4256E" w:rsidP="00D4256E">
      <w:pPr>
        <w:ind w:firstLine="720"/>
        <w:rPr>
          <w:rFonts w:eastAsia="Calibri Light" w:cstheme="minorHAnsi"/>
          <w:sz w:val="24"/>
          <w:szCs w:val="24"/>
        </w:rPr>
      </w:pPr>
      <w:r w:rsidRPr="007A42A4">
        <w:rPr>
          <w:rFonts w:eastAsia="Calibri Light" w:cstheme="minorHAnsi"/>
          <w:sz w:val="24"/>
          <w:szCs w:val="24"/>
        </w:rPr>
        <w:t xml:space="preserve">Create an age/grade appropriate poster, notebook or display about ATV safety or maintenance. </w:t>
      </w:r>
    </w:p>
    <w:p w14:paraId="220A38DB" w14:textId="77777777" w:rsidR="00D4256E" w:rsidRPr="007A42A4" w:rsidRDefault="00D4256E" w:rsidP="00D4256E">
      <w:pPr>
        <w:rPr>
          <w:sz w:val="24"/>
          <w:szCs w:val="24"/>
        </w:rPr>
      </w:pPr>
      <w:r w:rsidRPr="007A42A4">
        <w:rPr>
          <w:bCs/>
          <w:i/>
          <w:iCs/>
          <w:sz w:val="24"/>
          <w:szCs w:val="24"/>
        </w:rPr>
        <w:t>Intermediate (grades 6-8 suggested)</w:t>
      </w:r>
    </w:p>
    <w:p w14:paraId="7D33F4A2" w14:textId="77777777" w:rsidR="00D4256E" w:rsidRPr="007A42A4" w:rsidRDefault="00D4256E" w:rsidP="00D4256E">
      <w:pPr>
        <w:ind w:firstLine="720"/>
        <w:rPr>
          <w:rFonts w:cstheme="minorHAnsi"/>
          <w:bCs/>
          <w:iCs/>
          <w:sz w:val="24"/>
          <w:szCs w:val="24"/>
        </w:rPr>
      </w:pPr>
      <w:r w:rsidRPr="007A42A4">
        <w:rPr>
          <w:rFonts w:eastAsia="Calibri Light" w:cstheme="minorHAnsi"/>
          <w:sz w:val="24"/>
          <w:szCs w:val="24"/>
        </w:rPr>
        <w:t>Create an age/grade appropriate poster, notebook or display about ATV safety or maintenance.</w:t>
      </w:r>
    </w:p>
    <w:p w14:paraId="4D3CEB34" w14:textId="77777777" w:rsidR="00D4256E" w:rsidRPr="007A42A4" w:rsidRDefault="00D4256E" w:rsidP="00D4256E">
      <w:pPr>
        <w:rPr>
          <w:rFonts w:cstheme="majorBidi"/>
          <w:bCs/>
          <w:sz w:val="24"/>
          <w:szCs w:val="24"/>
        </w:rPr>
      </w:pPr>
      <w:r w:rsidRPr="007A42A4">
        <w:rPr>
          <w:bCs/>
          <w:i/>
          <w:iCs/>
          <w:sz w:val="24"/>
          <w:szCs w:val="24"/>
        </w:rPr>
        <w:lastRenderedPageBreak/>
        <w:t>Advanced (grades 9-12 suggested)</w:t>
      </w:r>
    </w:p>
    <w:p w14:paraId="35180993" w14:textId="77777777" w:rsidR="00D4256E" w:rsidRPr="007A42A4" w:rsidRDefault="00D4256E" w:rsidP="00D4256E">
      <w:pPr>
        <w:ind w:firstLine="720"/>
        <w:rPr>
          <w:rFonts w:eastAsia="Calibri Light" w:cstheme="minorHAnsi"/>
          <w:sz w:val="24"/>
          <w:szCs w:val="24"/>
        </w:rPr>
      </w:pPr>
      <w:r w:rsidRPr="007A42A4">
        <w:rPr>
          <w:rFonts w:eastAsia="Calibri Light" w:cstheme="minorHAnsi"/>
          <w:sz w:val="24"/>
          <w:szCs w:val="24"/>
        </w:rPr>
        <w:t>Create an age/grade appropriate poster, notebook or display about ATV safety or maintenance.</w:t>
      </w:r>
    </w:p>
    <w:p w14:paraId="76342484" w14:textId="77777777" w:rsidR="00D4256E" w:rsidRPr="007A42A4" w:rsidRDefault="00D4256E" w:rsidP="00D4256E">
      <w:pPr>
        <w:pStyle w:val="Heading2"/>
        <w:rPr>
          <w:color w:val="auto"/>
          <w:sz w:val="24"/>
          <w:szCs w:val="24"/>
        </w:rPr>
      </w:pPr>
      <w:r w:rsidRPr="007A42A4">
        <w:rPr>
          <w:color w:val="auto"/>
          <w:sz w:val="24"/>
          <w:szCs w:val="24"/>
        </w:rPr>
        <w:t>Riding Skills Option (grades 3-12)</w:t>
      </w:r>
    </w:p>
    <w:p w14:paraId="4969CD2B" w14:textId="77777777" w:rsidR="00D4256E" w:rsidRPr="007A42A4" w:rsidRDefault="00D4256E" w:rsidP="00D4256E">
      <w:pPr>
        <w:ind w:firstLine="720"/>
        <w:rPr>
          <w:sz w:val="24"/>
          <w:szCs w:val="24"/>
        </w:rPr>
      </w:pPr>
      <w:r w:rsidRPr="007A42A4">
        <w:rPr>
          <w:rFonts w:eastAsia="Calibri Light" w:cstheme="minorHAnsi"/>
          <w:sz w:val="24"/>
          <w:szCs w:val="24"/>
        </w:rPr>
        <w:t>An optional group ride and riding skills obstacle course is available at the county level if supervised by a certified ATV safety adult volunteer.</w:t>
      </w:r>
    </w:p>
    <w:p w14:paraId="043ACEC0" w14:textId="77777777" w:rsidR="0007236A" w:rsidRPr="000E41CB" w:rsidRDefault="0007236A" w:rsidP="00334133">
      <w:pPr>
        <w:spacing w:after="0"/>
        <w:ind w:right="360"/>
        <w:rPr>
          <w:rFonts w:eastAsia="Calibri Light" w:cstheme="minorHAnsi"/>
          <w:sz w:val="22"/>
          <w:szCs w:val="22"/>
        </w:rPr>
      </w:pPr>
    </w:p>
    <w:p w14:paraId="2C5B3D4A" w14:textId="4D4A05A9" w:rsidR="0055377D" w:rsidRDefault="0055377D" w:rsidP="00334133">
      <w:pPr>
        <w:keepNext/>
        <w:keepLines/>
        <w:spacing w:after="0"/>
        <w:ind w:left="2880" w:right="360" w:firstLine="720"/>
        <w:outlineLvl w:val="0"/>
        <w:rPr>
          <w:rFonts w:eastAsia="DengXian Light" w:cstheme="minorHAnsi"/>
          <w:b/>
          <w:bCs/>
          <w:sz w:val="28"/>
          <w:szCs w:val="24"/>
        </w:rPr>
      </w:pPr>
      <w:r w:rsidRPr="00334133">
        <w:rPr>
          <w:rFonts w:eastAsia="DengXian Light" w:cstheme="minorHAnsi"/>
          <w:b/>
          <w:bCs/>
          <w:sz w:val="28"/>
          <w:szCs w:val="24"/>
        </w:rPr>
        <w:t>Beekeeping</w:t>
      </w:r>
    </w:p>
    <w:p w14:paraId="2BC7FD56" w14:textId="77777777" w:rsidR="00AE227D" w:rsidRPr="00334133" w:rsidRDefault="00AE227D" w:rsidP="00334133">
      <w:pPr>
        <w:keepNext/>
        <w:keepLines/>
        <w:spacing w:after="0"/>
        <w:ind w:left="2880" w:right="360" w:firstLine="720"/>
        <w:outlineLvl w:val="0"/>
        <w:rPr>
          <w:rFonts w:eastAsia="DengXian Light" w:cstheme="minorHAnsi"/>
          <w:b/>
          <w:bCs/>
          <w:sz w:val="28"/>
          <w:szCs w:val="24"/>
        </w:rPr>
      </w:pPr>
    </w:p>
    <w:p w14:paraId="434B160D" w14:textId="0E9BA3B3" w:rsidR="0055377D" w:rsidRDefault="0055377D" w:rsidP="00334133">
      <w:pPr>
        <w:spacing w:after="0"/>
        <w:ind w:right="360" w:firstLine="720"/>
        <w:rPr>
          <w:rFonts w:eastAsia="Times" w:cstheme="minorHAnsi"/>
          <w:sz w:val="24"/>
          <w:szCs w:val="24"/>
        </w:rPr>
      </w:pPr>
      <w:r w:rsidRPr="007A42A4">
        <w:rPr>
          <w:rFonts w:eastAsia="Times" w:cstheme="minorHAnsi"/>
          <w:sz w:val="24"/>
          <w:szCs w:val="24"/>
        </w:rPr>
        <w:t>This project will help youth learn beekeeping, the types of bees, the honey and wax they produce, the plants that attract bees, and the equipment a beekeeper needs.</w:t>
      </w:r>
    </w:p>
    <w:p w14:paraId="03E3C1C7" w14:textId="77777777" w:rsidR="00D01277" w:rsidRPr="007A42A4" w:rsidRDefault="00D01277" w:rsidP="00334133">
      <w:pPr>
        <w:spacing w:after="0"/>
        <w:ind w:right="360" w:firstLine="720"/>
        <w:rPr>
          <w:rFonts w:eastAsia="Times" w:cstheme="minorHAnsi"/>
          <w:sz w:val="24"/>
          <w:szCs w:val="24"/>
        </w:rPr>
      </w:pPr>
    </w:p>
    <w:p w14:paraId="5F4A1B7A" w14:textId="390D06F7" w:rsidR="00423DC0" w:rsidRPr="007A42A4" w:rsidRDefault="00423DC0" w:rsidP="00423DC0">
      <w:pPr>
        <w:rPr>
          <w:b/>
          <w:bCs/>
          <w:sz w:val="24"/>
          <w:szCs w:val="24"/>
        </w:rPr>
      </w:pPr>
      <w:r w:rsidRPr="007A42A4">
        <w:rPr>
          <w:rFonts w:cstheme="minorHAnsi"/>
          <w:b/>
          <w:bCs/>
          <w:sz w:val="24"/>
          <w:szCs w:val="24"/>
        </w:rPr>
        <w:t>Awards are always at judges’ discretion.</w:t>
      </w:r>
    </w:p>
    <w:p w14:paraId="50560F7C" w14:textId="2CF38C8A" w:rsidR="0055377D" w:rsidRPr="00D01277" w:rsidRDefault="0055377D" w:rsidP="00D01277">
      <w:pPr>
        <w:spacing w:after="0"/>
        <w:ind w:right="360"/>
        <w:rPr>
          <w:rFonts w:eastAsia="DengXian Light" w:cstheme="minorHAnsi"/>
          <w:bCs/>
          <w:color w:val="000000"/>
          <w:sz w:val="24"/>
          <w:szCs w:val="24"/>
        </w:rPr>
      </w:pPr>
      <w:r w:rsidRPr="007A42A4">
        <w:rPr>
          <w:rFonts w:eastAsia="DengXian Light" w:cstheme="minorHAnsi"/>
          <w:b/>
          <w:bCs/>
          <w:color w:val="000000"/>
          <w:sz w:val="24"/>
          <w:szCs w:val="24"/>
        </w:rPr>
        <w:t>State Fair Entries:</w:t>
      </w:r>
      <w:r w:rsidR="00D01277">
        <w:rPr>
          <w:rFonts w:eastAsia="DengXian Light" w:cstheme="minorHAnsi"/>
          <w:bCs/>
          <w:color w:val="000000"/>
          <w:sz w:val="24"/>
          <w:szCs w:val="24"/>
        </w:rPr>
        <w:tab/>
      </w:r>
      <w:r w:rsidRPr="007A42A4">
        <w:rPr>
          <w:rFonts w:eastAsia="DengXian" w:cstheme="minorHAnsi"/>
          <w:color w:val="000000"/>
          <w:sz w:val="24"/>
          <w:szCs w:val="24"/>
        </w:rPr>
        <w:t>1 educational exhibit per county.</w:t>
      </w:r>
    </w:p>
    <w:p w14:paraId="109CEA48" w14:textId="6FB6A557" w:rsidR="0055377D" w:rsidRPr="007A42A4" w:rsidRDefault="0055377D" w:rsidP="00D01277">
      <w:pPr>
        <w:spacing w:after="0"/>
        <w:ind w:left="1440" w:right="360" w:firstLine="720"/>
        <w:rPr>
          <w:rFonts w:eastAsia="DengXian" w:cstheme="minorHAnsi"/>
          <w:color w:val="000000"/>
          <w:sz w:val="24"/>
          <w:szCs w:val="24"/>
        </w:rPr>
      </w:pPr>
      <w:r w:rsidRPr="007A42A4">
        <w:rPr>
          <w:rFonts w:eastAsia="DengXian" w:cstheme="minorHAnsi"/>
          <w:color w:val="000000"/>
          <w:sz w:val="24"/>
          <w:szCs w:val="24"/>
        </w:rPr>
        <w:t>1 honey exhibits per member, unlimited number of county entries.</w:t>
      </w:r>
    </w:p>
    <w:p w14:paraId="746BE5A6" w14:textId="77777777" w:rsidR="00AA4226" w:rsidRPr="007A42A4" w:rsidRDefault="00AA4226" w:rsidP="00334133">
      <w:pPr>
        <w:spacing w:after="0"/>
        <w:ind w:right="360"/>
        <w:rPr>
          <w:rFonts w:eastAsia="DengXian Light" w:cstheme="minorHAnsi"/>
          <w:b/>
          <w:bCs/>
          <w:color w:val="000000"/>
          <w:sz w:val="24"/>
          <w:szCs w:val="24"/>
        </w:rPr>
      </w:pPr>
    </w:p>
    <w:p w14:paraId="1C1DA5F6" w14:textId="77777777" w:rsidR="00AA4226" w:rsidRPr="007A42A4" w:rsidRDefault="00AA4226" w:rsidP="00AA4226">
      <w:pPr>
        <w:rPr>
          <w:rFonts w:cstheme="minorHAnsi"/>
          <w:b/>
          <w:bCs/>
          <w:sz w:val="24"/>
          <w:szCs w:val="24"/>
        </w:rPr>
      </w:pPr>
      <w:bookmarkStart w:id="29" w:name="_Hlk128388566"/>
      <w:r w:rsidRPr="007A42A4">
        <w:rPr>
          <w:rFonts w:cstheme="minorHAnsi"/>
          <w:b/>
          <w:bCs/>
          <w:sz w:val="24"/>
          <w:szCs w:val="24"/>
        </w:rPr>
        <w:t>Award Structure:</w:t>
      </w:r>
      <w:r w:rsidRPr="007A42A4">
        <w:rPr>
          <w:rFonts w:cstheme="minorHAnsi"/>
          <w:b/>
          <w:bCs/>
          <w:sz w:val="24"/>
          <w:szCs w:val="24"/>
        </w:rPr>
        <w:tab/>
        <w:t>1 Grand Champion</w:t>
      </w:r>
      <w:r w:rsidRPr="007A42A4">
        <w:rPr>
          <w:rFonts w:cstheme="minorHAnsi"/>
          <w:b/>
          <w:bCs/>
          <w:sz w:val="24"/>
          <w:szCs w:val="24"/>
        </w:rPr>
        <w:tab/>
      </w:r>
      <w:r w:rsidRPr="007A42A4">
        <w:rPr>
          <w:rFonts w:cstheme="minorHAnsi"/>
          <w:b/>
          <w:bCs/>
          <w:sz w:val="24"/>
          <w:szCs w:val="24"/>
        </w:rPr>
        <w:tab/>
      </w:r>
      <w:r w:rsidRPr="007A42A4">
        <w:rPr>
          <w:rFonts w:cstheme="minorHAnsi"/>
          <w:b/>
          <w:bCs/>
          <w:sz w:val="24"/>
          <w:szCs w:val="24"/>
        </w:rPr>
        <w:tab/>
        <w:t>1 Champion per Level</w:t>
      </w:r>
    </w:p>
    <w:p w14:paraId="0385B2FE" w14:textId="166358CF" w:rsidR="00AA4226" w:rsidRPr="00D01277" w:rsidRDefault="00AA4226" w:rsidP="00D01277">
      <w:pPr>
        <w:rPr>
          <w:rFonts w:cstheme="minorHAnsi"/>
          <w:b/>
          <w:bCs/>
          <w:sz w:val="24"/>
          <w:szCs w:val="24"/>
        </w:rPr>
      </w:pPr>
      <w:r w:rsidRPr="007A42A4">
        <w:rPr>
          <w:rFonts w:cstheme="minorHAnsi"/>
          <w:b/>
          <w:bCs/>
          <w:sz w:val="24"/>
          <w:szCs w:val="24"/>
        </w:rPr>
        <w:tab/>
      </w:r>
      <w:r w:rsidRPr="007A42A4">
        <w:rPr>
          <w:rFonts w:cstheme="minorHAnsi"/>
          <w:b/>
          <w:bCs/>
          <w:sz w:val="24"/>
          <w:szCs w:val="24"/>
        </w:rPr>
        <w:tab/>
      </w:r>
      <w:r w:rsidRPr="007A42A4">
        <w:rPr>
          <w:rFonts w:cstheme="minorHAnsi"/>
          <w:b/>
          <w:bCs/>
          <w:sz w:val="24"/>
          <w:szCs w:val="24"/>
        </w:rPr>
        <w:tab/>
        <w:t>1 Reserve Grand Champion</w:t>
      </w:r>
      <w:r w:rsidRPr="007A42A4">
        <w:rPr>
          <w:rFonts w:cstheme="minorHAnsi"/>
          <w:b/>
          <w:bCs/>
          <w:sz w:val="24"/>
          <w:szCs w:val="24"/>
        </w:rPr>
        <w:tab/>
      </w:r>
      <w:r w:rsidRPr="007A42A4">
        <w:rPr>
          <w:rFonts w:cstheme="minorHAnsi"/>
          <w:b/>
          <w:bCs/>
          <w:sz w:val="24"/>
          <w:szCs w:val="24"/>
        </w:rPr>
        <w:tab/>
        <w:t>1 Reserve Champion per Level</w:t>
      </w:r>
      <w:bookmarkEnd w:id="29"/>
    </w:p>
    <w:p w14:paraId="064A8836" w14:textId="5CB4C200" w:rsidR="0055377D" w:rsidRPr="00D01277" w:rsidRDefault="0055377D" w:rsidP="00D01277">
      <w:pPr>
        <w:spacing w:after="0"/>
        <w:ind w:right="360"/>
        <w:rPr>
          <w:rFonts w:eastAsia="DengXian Light" w:cstheme="minorHAnsi"/>
          <w:b/>
          <w:color w:val="5B9BD5" w:themeColor="accent1"/>
          <w:sz w:val="24"/>
          <w:szCs w:val="24"/>
        </w:rPr>
      </w:pPr>
      <w:r w:rsidRPr="007A42A4">
        <w:rPr>
          <w:rFonts w:eastAsia="DengXian Light" w:cstheme="minorHAnsi"/>
          <w:b/>
          <w:bCs/>
          <w:color w:val="000000"/>
          <w:sz w:val="24"/>
          <w:szCs w:val="24"/>
        </w:rPr>
        <w:t>Exhibit Guidelines:</w:t>
      </w:r>
      <w:r w:rsidR="0007236A" w:rsidRPr="007A42A4">
        <w:rPr>
          <w:rFonts w:eastAsia="DengXian Light" w:cstheme="minorHAnsi"/>
          <w:b/>
          <w:bCs/>
          <w:color w:val="000000"/>
          <w:sz w:val="24"/>
          <w:szCs w:val="24"/>
        </w:rPr>
        <w:t xml:space="preserve"> </w:t>
      </w:r>
      <w:r w:rsidR="0007236A" w:rsidRPr="007A42A4">
        <w:rPr>
          <w:rFonts w:eastAsia="DengXian Light" w:cstheme="minorHAnsi"/>
          <w:b/>
          <w:bCs/>
          <w:color w:val="5B9BD5" w:themeColor="accent1"/>
          <w:sz w:val="24"/>
          <w:szCs w:val="24"/>
        </w:rPr>
        <w:t xml:space="preserve"> https://extension.purdue.edu/4-H/projects/4-h-project-beekeeping.html</w:t>
      </w:r>
    </w:p>
    <w:p w14:paraId="666FFAF9" w14:textId="77777777" w:rsidR="00AA4226" w:rsidRPr="007A42A4" w:rsidRDefault="00AA4226" w:rsidP="00AA4226">
      <w:pPr>
        <w:spacing w:before="120" w:after="120" w:line="240" w:lineRule="auto"/>
        <w:ind w:right="360" w:firstLine="720"/>
        <w:rPr>
          <w:rFonts w:ascii="Georgia" w:eastAsia="DengXian" w:hAnsi="Georgia" w:cs="Times New Roman"/>
          <w:sz w:val="24"/>
          <w:szCs w:val="24"/>
        </w:rPr>
      </w:pPr>
      <w:r w:rsidRPr="007A42A4">
        <w:rPr>
          <w:rFonts w:ascii="Georgia" w:eastAsia="DengXian" w:hAnsi="Georgia" w:cs="Arial"/>
          <w:sz w:val="24"/>
          <w:szCs w:val="24"/>
        </w:rPr>
        <w:t>Judges evaluating exhibits should recognize individual differences and creativity, therefore using information in this document as a guide rather than a requirement.</w:t>
      </w:r>
    </w:p>
    <w:p w14:paraId="70FBFD58" w14:textId="77777777" w:rsidR="00AA4226" w:rsidRPr="007A42A4" w:rsidRDefault="00AA4226" w:rsidP="00AA4226">
      <w:pPr>
        <w:spacing w:before="120" w:after="120" w:line="240" w:lineRule="auto"/>
        <w:ind w:right="360" w:firstLine="720"/>
        <w:rPr>
          <w:rFonts w:ascii="Georgia" w:eastAsia="Calibri" w:hAnsi="Georgia" w:cs="Calibri"/>
          <w:sz w:val="24"/>
          <w:szCs w:val="24"/>
        </w:rPr>
      </w:pPr>
      <w:r w:rsidRPr="007A42A4">
        <w:rPr>
          <w:rFonts w:ascii="Georgia" w:eastAsia="Calibri" w:hAnsi="Georgia" w:cs="Calibri"/>
          <w:sz w:val="24"/>
          <w:szCs w:val="24"/>
        </w:rPr>
        <w:t>Special Notes:</w:t>
      </w:r>
    </w:p>
    <w:p w14:paraId="0E32FF79" w14:textId="77777777" w:rsidR="00AA4226" w:rsidRPr="007A42A4" w:rsidRDefault="00AA4226" w:rsidP="00554495">
      <w:pPr>
        <w:numPr>
          <w:ilvl w:val="0"/>
          <w:numId w:val="102"/>
        </w:numPr>
        <w:spacing w:before="120" w:after="120" w:line="240" w:lineRule="auto"/>
        <w:ind w:right="360"/>
        <w:contextualSpacing/>
        <w:rPr>
          <w:rFonts w:ascii="Georgia" w:eastAsia="Times" w:hAnsi="Georgia" w:cs="Times New Roman"/>
          <w:sz w:val="24"/>
          <w:szCs w:val="24"/>
        </w:rPr>
      </w:pPr>
      <w:r w:rsidRPr="007A42A4">
        <w:rPr>
          <w:rFonts w:ascii="Georgia" w:eastAsia="Times" w:hAnsi="Georgia" w:cs="Times New Roman"/>
          <w:sz w:val="24"/>
          <w:szCs w:val="24"/>
        </w:rPr>
        <w:t xml:space="preserve">There are no age/grade specifications for beekeeping exhibits. No bee hives may be brought to the State Fair. </w:t>
      </w:r>
    </w:p>
    <w:p w14:paraId="557F8B04" w14:textId="77777777" w:rsidR="00AA4226" w:rsidRPr="007A42A4" w:rsidRDefault="00AA4226" w:rsidP="00554495">
      <w:pPr>
        <w:numPr>
          <w:ilvl w:val="0"/>
          <w:numId w:val="102"/>
        </w:numPr>
        <w:spacing w:before="120" w:after="120" w:line="240" w:lineRule="auto"/>
        <w:ind w:right="360"/>
        <w:contextualSpacing/>
        <w:rPr>
          <w:rFonts w:ascii="Georgia" w:eastAsia="Times" w:hAnsi="Georgia" w:cs="Times New Roman"/>
          <w:sz w:val="24"/>
          <w:szCs w:val="24"/>
        </w:rPr>
      </w:pPr>
      <w:r w:rsidRPr="007A42A4">
        <w:rPr>
          <w:rFonts w:ascii="Georgia" w:eastAsia="Times" w:hAnsi="Georgia" w:cs="Times New Roman"/>
          <w:sz w:val="24"/>
          <w:szCs w:val="24"/>
        </w:rPr>
        <w:t xml:space="preserve">Honey water content will be measured. </w:t>
      </w:r>
    </w:p>
    <w:p w14:paraId="1904EBED" w14:textId="77777777" w:rsidR="00AA4226" w:rsidRPr="007A42A4" w:rsidRDefault="00AA4226" w:rsidP="00554495">
      <w:pPr>
        <w:numPr>
          <w:ilvl w:val="0"/>
          <w:numId w:val="102"/>
        </w:numPr>
        <w:spacing w:before="120" w:after="120" w:line="240" w:lineRule="auto"/>
        <w:ind w:right="360"/>
        <w:contextualSpacing/>
        <w:rPr>
          <w:rFonts w:ascii="Georgia" w:eastAsia="Times" w:hAnsi="Georgia" w:cs="Times New Roman"/>
          <w:sz w:val="24"/>
          <w:szCs w:val="24"/>
        </w:rPr>
      </w:pPr>
      <w:r w:rsidRPr="007A42A4">
        <w:rPr>
          <w:rFonts w:ascii="Georgia" w:eastAsia="Times" w:hAnsi="Georgia" w:cs="Times New Roman"/>
          <w:sz w:val="24"/>
          <w:szCs w:val="24"/>
        </w:rPr>
        <w:t xml:space="preserve">Fill level: the honey should be filled to the jar shoulder, not over, nor under </w:t>
      </w:r>
    </w:p>
    <w:p w14:paraId="6CDBA3E9" w14:textId="77777777" w:rsidR="00AA4226" w:rsidRPr="007A42A4" w:rsidRDefault="00AA4226" w:rsidP="00554495">
      <w:pPr>
        <w:numPr>
          <w:ilvl w:val="0"/>
          <w:numId w:val="102"/>
        </w:numPr>
        <w:spacing w:before="120" w:after="120" w:line="240" w:lineRule="auto"/>
        <w:ind w:right="360"/>
        <w:contextualSpacing/>
        <w:rPr>
          <w:rFonts w:ascii="Georgia" w:eastAsia="Times" w:hAnsi="Georgia" w:cs="Times New Roman"/>
          <w:sz w:val="24"/>
          <w:szCs w:val="24"/>
        </w:rPr>
      </w:pPr>
      <w:r w:rsidRPr="007A42A4">
        <w:rPr>
          <w:rFonts w:ascii="Georgia" w:eastAsia="Times" w:hAnsi="Georgia" w:cs="Times New Roman"/>
          <w:sz w:val="24"/>
          <w:szCs w:val="24"/>
        </w:rPr>
        <w:t xml:space="preserve">Chunk honey should go in a wide-mouth jar, preferably one specially made for chunk honey (see beekeeping catalogs). </w:t>
      </w:r>
    </w:p>
    <w:p w14:paraId="412C000E" w14:textId="77777777" w:rsidR="00AA4226" w:rsidRPr="007A42A4" w:rsidRDefault="00AA4226" w:rsidP="00554495">
      <w:pPr>
        <w:numPr>
          <w:ilvl w:val="0"/>
          <w:numId w:val="102"/>
        </w:numPr>
        <w:spacing w:before="120" w:after="120" w:line="240" w:lineRule="auto"/>
        <w:ind w:right="360"/>
        <w:contextualSpacing/>
        <w:rPr>
          <w:rFonts w:ascii="Georgia" w:eastAsia="Times" w:hAnsi="Georgia" w:cs="Times New Roman"/>
          <w:sz w:val="24"/>
          <w:szCs w:val="24"/>
        </w:rPr>
      </w:pPr>
      <w:r w:rsidRPr="007A42A4">
        <w:rPr>
          <w:rFonts w:ascii="Georgia" w:eastAsia="Times" w:hAnsi="Georgia" w:cs="Times New Roman"/>
          <w:sz w:val="24"/>
          <w:szCs w:val="24"/>
        </w:rPr>
        <w:t xml:space="preserve">Be careful to distinguish "chunk honey"(comb in jar) from "cut comb" (comb only in box). Honey (including chunk, cut comb and comb) must be collected since the previous county fair. </w:t>
      </w:r>
    </w:p>
    <w:p w14:paraId="500AEDD4" w14:textId="77777777" w:rsidR="00AA4226" w:rsidRPr="007A42A4" w:rsidRDefault="00AA4226" w:rsidP="00AA4226">
      <w:pPr>
        <w:spacing w:before="120" w:after="120" w:line="240" w:lineRule="auto"/>
        <w:ind w:right="360" w:firstLine="720"/>
        <w:rPr>
          <w:rFonts w:ascii="Georgia" w:eastAsia="Calibri" w:hAnsi="Georgia" w:cs="Calibri"/>
          <w:sz w:val="24"/>
          <w:szCs w:val="24"/>
        </w:rPr>
      </w:pPr>
    </w:p>
    <w:p w14:paraId="4E52C890" w14:textId="77777777" w:rsidR="00AA4226" w:rsidRPr="007A42A4" w:rsidRDefault="00AA4226" w:rsidP="00AA4226">
      <w:pPr>
        <w:spacing w:before="120" w:after="120" w:line="240" w:lineRule="auto"/>
        <w:ind w:right="360"/>
        <w:rPr>
          <w:rFonts w:ascii="Georgia" w:eastAsia="DengXian Light" w:hAnsi="Georgia" w:cs="Times New Roman"/>
          <w:color w:val="000000"/>
          <w:sz w:val="24"/>
          <w:szCs w:val="24"/>
        </w:rPr>
      </w:pPr>
      <w:r w:rsidRPr="007A42A4">
        <w:rPr>
          <w:rFonts w:ascii="Georgia" w:eastAsia="DengXian Light" w:hAnsi="Georgia" w:cs="Times New Roman"/>
          <w:bCs/>
          <w:color w:val="000000"/>
          <w:sz w:val="24"/>
          <w:szCs w:val="24"/>
        </w:rPr>
        <w:t xml:space="preserve">Exhibit Class Guidelines: </w:t>
      </w:r>
    </w:p>
    <w:p w14:paraId="58E52164" w14:textId="77777777" w:rsidR="00AA4226" w:rsidRPr="007A42A4" w:rsidRDefault="00AA4226" w:rsidP="00AA4226">
      <w:pPr>
        <w:spacing w:before="120" w:after="120" w:line="240" w:lineRule="auto"/>
        <w:ind w:right="360"/>
        <w:rPr>
          <w:rFonts w:ascii="Georgia" w:eastAsia="DengXian Light" w:hAnsi="Georgia" w:cs="Times New Roman"/>
          <w:bCs/>
          <w:color w:val="000000"/>
          <w:sz w:val="24"/>
          <w:szCs w:val="24"/>
        </w:rPr>
      </w:pPr>
      <w:r w:rsidRPr="007A42A4">
        <w:rPr>
          <w:rFonts w:ascii="Georgia" w:eastAsia="DengXian Light" w:hAnsi="Georgia" w:cs="Times New Roman"/>
          <w:bCs/>
          <w:i/>
          <w:iCs/>
          <w:color w:val="000000"/>
          <w:sz w:val="24"/>
          <w:szCs w:val="24"/>
        </w:rPr>
        <w:t>Educational Poster or Display (grades 3-12)</w:t>
      </w:r>
      <w:r w:rsidRPr="007A42A4">
        <w:rPr>
          <w:rFonts w:ascii="Georgia" w:eastAsia="DengXian Light" w:hAnsi="Georgia" w:cs="Times New Roman"/>
          <w:color w:val="000000"/>
          <w:sz w:val="24"/>
          <w:szCs w:val="24"/>
        </w:rPr>
        <w:t xml:space="preserve"> </w:t>
      </w:r>
    </w:p>
    <w:p w14:paraId="693ED470" w14:textId="77777777" w:rsidR="00AA4226" w:rsidRPr="007A42A4" w:rsidRDefault="00AA4226" w:rsidP="00AA4226">
      <w:pPr>
        <w:spacing w:before="120" w:after="120" w:line="240" w:lineRule="auto"/>
        <w:ind w:right="360" w:firstLine="720"/>
        <w:rPr>
          <w:rFonts w:ascii="Georgia" w:eastAsia="Calibri Light" w:hAnsi="Georgia" w:cs="Calibri"/>
          <w:sz w:val="24"/>
          <w:szCs w:val="24"/>
        </w:rPr>
      </w:pPr>
      <w:r w:rsidRPr="007A42A4">
        <w:rPr>
          <w:rFonts w:ascii="Georgia" w:eastAsia="Calibri Light" w:hAnsi="Georgia" w:cs="Calibri"/>
          <w:sz w:val="24"/>
          <w:szCs w:val="24"/>
        </w:rPr>
        <w:t>Create an educational poster, notebook or display about any manual activity or on any beekeeping topic of choice that is age/grade appropriate.  Youth can also design and complete an independent study activity.</w:t>
      </w:r>
    </w:p>
    <w:p w14:paraId="2A68C819" w14:textId="77777777" w:rsidR="00AA4226" w:rsidRPr="007A42A4" w:rsidRDefault="00AA4226" w:rsidP="00AA4226">
      <w:pPr>
        <w:spacing w:before="120" w:after="120" w:line="240" w:lineRule="auto"/>
        <w:ind w:right="360" w:firstLine="720"/>
        <w:rPr>
          <w:rFonts w:ascii="Georgia" w:eastAsia="Calibri Light" w:hAnsi="Georgia" w:cs="Calibri"/>
          <w:sz w:val="24"/>
          <w:szCs w:val="24"/>
        </w:rPr>
      </w:pPr>
    </w:p>
    <w:p w14:paraId="10D120C8" w14:textId="77777777" w:rsidR="00AA4226" w:rsidRPr="007A42A4" w:rsidRDefault="00AA4226" w:rsidP="00AA4226">
      <w:pPr>
        <w:spacing w:before="120" w:after="120" w:line="240" w:lineRule="auto"/>
        <w:ind w:right="360"/>
        <w:rPr>
          <w:rFonts w:ascii="Georgia" w:eastAsia="DengXian Light" w:hAnsi="Georgia" w:cs="Times New Roman"/>
          <w:color w:val="000000"/>
          <w:sz w:val="24"/>
          <w:szCs w:val="24"/>
        </w:rPr>
      </w:pPr>
      <w:r w:rsidRPr="007A42A4">
        <w:rPr>
          <w:rFonts w:ascii="Georgia" w:eastAsia="DengXian Light" w:hAnsi="Georgia" w:cs="Times New Roman"/>
          <w:bCs/>
          <w:i/>
          <w:iCs/>
          <w:color w:val="000000"/>
          <w:sz w:val="24"/>
          <w:szCs w:val="24"/>
        </w:rPr>
        <w:t>Single Honey Product (grades 3-12)</w:t>
      </w:r>
    </w:p>
    <w:p w14:paraId="41E346E3" w14:textId="77777777" w:rsidR="00AA4226" w:rsidRPr="007A42A4" w:rsidRDefault="00AA4226" w:rsidP="00AA4226">
      <w:pPr>
        <w:spacing w:before="120" w:after="120" w:line="240" w:lineRule="auto"/>
        <w:ind w:left="720" w:right="360"/>
        <w:rPr>
          <w:rFonts w:ascii="Georgia" w:eastAsia="Times" w:hAnsi="Georgia" w:cs="Times New Roman"/>
          <w:sz w:val="24"/>
          <w:szCs w:val="24"/>
        </w:rPr>
      </w:pPr>
      <w:r w:rsidRPr="007A42A4">
        <w:rPr>
          <w:rFonts w:ascii="Georgia" w:eastAsia="Times" w:hAnsi="Georgia" w:cs="Times New Roman"/>
          <w:sz w:val="24"/>
          <w:szCs w:val="24"/>
        </w:rPr>
        <w:t>Exhibit one of the following:</w:t>
      </w:r>
    </w:p>
    <w:p w14:paraId="47234F13" w14:textId="77777777" w:rsidR="00AA4226" w:rsidRPr="007A42A4" w:rsidRDefault="00AA4226" w:rsidP="00554495">
      <w:pPr>
        <w:numPr>
          <w:ilvl w:val="0"/>
          <w:numId w:val="103"/>
        </w:numPr>
        <w:spacing w:before="120" w:after="120" w:line="240" w:lineRule="auto"/>
        <w:ind w:left="1440" w:right="360"/>
        <w:contextualSpacing/>
        <w:rPr>
          <w:rFonts w:ascii="Georgia" w:eastAsia="Times" w:hAnsi="Georgia" w:cs="Times New Roman"/>
          <w:sz w:val="24"/>
          <w:szCs w:val="24"/>
        </w:rPr>
      </w:pPr>
      <w:r w:rsidRPr="007A42A4">
        <w:rPr>
          <w:rFonts w:ascii="Georgia" w:eastAsia="Times" w:hAnsi="Georgia" w:cs="Times New Roman"/>
          <w:sz w:val="24"/>
          <w:szCs w:val="24"/>
        </w:rPr>
        <w:t>Extracted honey - 2 one-pound jars, shown in glass or clear plastic, screw-top jars holding 1 pound of honey each.</w:t>
      </w:r>
    </w:p>
    <w:p w14:paraId="309D7939" w14:textId="7C02C71E" w:rsidR="00AA4226" w:rsidRPr="007A42A4" w:rsidRDefault="00AA4226" w:rsidP="00554495">
      <w:pPr>
        <w:numPr>
          <w:ilvl w:val="0"/>
          <w:numId w:val="103"/>
        </w:numPr>
        <w:spacing w:before="120" w:after="120" w:line="240" w:lineRule="auto"/>
        <w:ind w:left="1440" w:right="360"/>
        <w:contextualSpacing/>
        <w:rPr>
          <w:rFonts w:ascii="Georgia" w:eastAsia="Times" w:hAnsi="Georgia" w:cs="Times New Roman"/>
          <w:sz w:val="24"/>
          <w:szCs w:val="24"/>
        </w:rPr>
      </w:pPr>
      <w:r w:rsidRPr="007A42A4">
        <w:rPr>
          <w:rFonts w:ascii="Georgia" w:eastAsia="Times" w:hAnsi="Georgia" w:cs="Times New Roman"/>
          <w:sz w:val="24"/>
          <w:szCs w:val="24"/>
        </w:rPr>
        <w:t>Chunk honey (comb in jar)- 2 one-pound jars</w:t>
      </w:r>
      <w:r w:rsidR="00423DC0" w:rsidRPr="007A42A4">
        <w:rPr>
          <w:rFonts w:ascii="Georgia" w:eastAsia="Times" w:hAnsi="Georgia" w:cs="Times New Roman"/>
          <w:sz w:val="24"/>
          <w:szCs w:val="24"/>
        </w:rPr>
        <w:t xml:space="preserve"> </w:t>
      </w:r>
      <w:r w:rsidRPr="007A42A4">
        <w:rPr>
          <w:rFonts w:ascii="Georgia" w:eastAsia="Times" w:hAnsi="Georgia" w:cs="Times New Roman"/>
          <w:sz w:val="24"/>
          <w:szCs w:val="24"/>
        </w:rPr>
        <w:t>(wide-mouth glass or clear plastic).</w:t>
      </w:r>
    </w:p>
    <w:p w14:paraId="24405A13" w14:textId="77777777" w:rsidR="00AA4226" w:rsidRPr="007A42A4" w:rsidRDefault="00AA4226" w:rsidP="00554495">
      <w:pPr>
        <w:numPr>
          <w:ilvl w:val="0"/>
          <w:numId w:val="103"/>
        </w:numPr>
        <w:spacing w:before="120" w:after="120" w:line="240" w:lineRule="auto"/>
        <w:ind w:left="1440" w:right="360"/>
        <w:contextualSpacing/>
        <w:rPr>
          <w:rFonts w:ascii="Georgia" w:eastAsia="DengXian Light" w:hAnsi="Georgia" w:cs="Times New Roman"/>
          <w:color w:val="000000"/>
          <w:sz w:val="24"/>
          <w:szCs w:val="24"/>
        </w:rPr>
      </w:pPr>
      <w:r w:rsidRPr="007A42A4">
        <w:rPr>
          <w:rFonts w:ascii="Georgia" w:eastAsia="Times" w:hAnsi="Georgia" w:cs="Times New Roman"/>
          <w:sz w:val="24"/>
          <w:szCs w:val="24"/>
        </w:rPr>
        <w:t>Cut-comb honey - 2 one- pound boxes (These are usually 4 1/2" x 4 1/2" in size).</w:t>
      </w:r>
    </w:p>
    <w:p w14:paraId="53CC40A0" w14:textId="77777777" w:rsidR="00AA4226" w:rsidRPr="007A42A4" w:rsidRDefault="00AA4226" w:rsidP="00AA4226">
      <w:pPr>
        <w:spacing w:before="120" w:after="120" w:line="240" w:lineRule="auto"/>
        <w:ind w:right="360"/>
        <w:rPr>
          <w:rFonts w:ascii="Georgia" w:eastAsia="DengXian Light" w:hAnsi="Georgia" w:cs="Times New Roman"/>
          <w:b/>
          <w:bCs/>
          <w:color w:val="000000"/>
          <w:sz w:val="24"/>
          <w:szCs w:val="24"/>
        </w:rPr>
      </w:pPr>
      <w:r w:rsidRPr="007A42A4">
        <w:rPr>
          <w:rFonts w:ascii="Georgia" w:eastAsia="DengXian Light" w:hAnsi="Georgia" w:cs="Times New Roman"/>
          <w:bCs/>
          <w:i/>
          <w:iCs/>
          <w:color w:val="000000"/>
          <w:sz w:val="24"/>
          <w:szCs w:val="24"/>
        </w:rPr>
        <w:t>Two Honey Products (grades 3-12)</w:t>
      </w:r>
    </w:p>
    <w:p w14:paraId="5DD81D07" w14:textId="77777777" w:rsidR="00AA4226" w:rsidRPr="007A42A4" w:rsidRDefault="00AA4226" w:rsidP="00AA4226">
      <w:pPr>
        <w:spacing w:before="120" w:after="120" w:line="240" w:lineRule="auto"/>
        <w:ind w:left="720" w:right="360"/>
        <w:rPr>
          <w:rFonts w:ascii="Georgia" w:eastAsia="Times" w:hAnsi="Georgia" w:cs="Times New Roman"/>
          <w:sz w:val="24"/>
          <w:szCs w:val="24"/>
        </w:rPr>
      </w:pPr>
      <w:r w:rsidRPr="007A42A4">
        <w:rPr>
          <w:rFonts w:ascii="Georgia" w:eastAsia="Times" w:hAnsi="Georgia" w:cs="Times New Roman"/>
          <w:sz w:val="24"/>
          <w:szCs w:val="24"/>
        </w:rPr>
        <w:t>Exhibit two of the four kinds of honey listed below.</w:t>
      </w:r>
    </w:p>
    <w:p w14:paraId="46DE8CC1" w14:textId="77777777" w:rsidR="00AA4226" w:rsidRPr="007A42A4" w:rsidRDefault="00AA4226" w:rsidP="00554495">
      <w:pPr>
        <w:numPr>
          <w:ilvl w:val="0"/>
          <w:numId w:val="104"/>
        </w:numPr>
        <w:spacing w:before="120" w:after="120" w:line="240" w:lineRule="auto"/>
        <w:ind w:left="1440" w:right="360"/>
        <w:contextualSpacing/>
        <w:rPr>
          <w:rFonts w:ascii="Georgia" w:eastAsia="Times" w:hAnsi="Georgia" w:cs="Times New Roman"/>
          <w:sz w:val="24"/>
          <w:szCs w:val="24"/>
        </w:rPr>
      </w:pPr>
      <w:r w:rsidRPr="007A42A4">
        <w:rPr>
          <w:rFonts w:ascii="Georgia" w:eastAsia="Times" w:hAnsi="Georgia" w:cs="Times New Roman"/>
          <w:sz w:val="24"/>
          <w:szCs w:val="24"/>
        </w:rPr>
        <w:t>Extracted Honey - 2 one-pound jars (glass or clear plastic).</w:t>
      </w:r>
    </w:p>
    <w:p w14:paraId="62CAA193" w14:textId="77777777" w:rsidR="00AA4226" w:rsidRPr="007A42A4" w:rsidRDefault="00AA4226" w:rsidP="00554495">
      <w:pPr>
        <w:numPr>
          <w:ilvl w:val="0"/>
          <w:numId w:val="104"/>
        </w:numPr>
        <w:spacing w:before="120" w:after="120" w:line="240" w:lineRule="auto"/>
        <w:ind w:left="1440" w:right="360"/>
        <w:contextualSpacing/>
        <w:rPr>
          <w:rFonts w:ascii="Georgia" w:eastAsia="Times" w:hAnsi="Georgia" w:cs="Times New Roman"/>
          <w:sz w:val="24"/>
          <w:szCs w:val="24"/>
        </w:rPr>
      </w:pPr>
      <w:r w:rsidRPr="007A42A4">
        <w:rPr>
          <w:rFonts w:ascii="Georgia" w:eastAsia="Times" w:hAnsi="Georgia" w:cs="Times New Roman"/>
          <w:sz w:val="24"/>
          <w:szCs w:val="24"/>
        </w:rPr>
        <w:t>Chunk Honey (comb in jar) - 2 one-pound jars (wide-mouth - glass or clear plastic).</w:t>
      </w:r>
    </w:p>
    <w:p w14:paraId="12A57FF6" w14:textId="77777777" w:rsidR="00AA4226" w:rsidRPr="007A42A4" w:rsidRDefault="00AA4226" w:rsidP="00554495">
      <w:pPr>
        <w:numPr>
          <w:ilvl w:val="0"/>
          <w:numId w:val="104"/>
        </w:numPr>
        <w:spacing w:before="120" w:after="120" w:line="240" w:lineRule="auto"/>
        <w:ind w:left="1440" w:right="360"/>
        <w:contextualSpacing/>
        <w:rPr>
          <w:rFonts w:ascii="Georgia" w:eastAsia="Times" w:hAnsi="Georgia" w:cs="Times New Roman"/>
          <w:sz w:val="24"/>
          <w:szCs w:val="24"/>
        </w:rPr>
      </w:pPr>
      <w:r w:rsidRPr="007A42A4">
        <w:rPr>
          <w:rFonts w:ascii="Georgia" w:eastAsia="Times" w:hAnsi="Georgia" w:cs="Times New Roman"/>
          <w:sz w:val="24"/>
          <w:szCs w:val="24"/>
        </w:rPr>
        <w:t>Cut-comb Honey - 2 one-pound boxes. Boxes are usually 4 1/2" x 4 1/2"</w:t>
      </w:r>
    </w:p>
    <w:p w14:paraId="0C9906A5" w14:textId="0052F93E" w:rsidR="00AA4226" w:rsidRPr="007A42A4" w:rsidRDefault="00AA4226" w:rsidP="00554495">
      <w:pPr>
        <w:numPr>
          <w:ilvl w:val="0"/>
          <w:numId w:val="104"/>
        </w:numPr>
        <w:spacing w:before="120" w:after="120" w:line="240" w:lineRule="auto"/>
        <w:ind w:left="1440" w:right="360"/>
        <w:contextualSpacing/>
        <w:rPr>
          <w:rFonts w:ascii="Georgia" w:eastAsia="Times" w:hAnsi="Georgia" w:cs="Times New Roman"/>
          <w:sz w:val="24"/>
          <w:szCs w:val="24"/>
        </w:rPr>
      </w:pPr>
      <w:r w:rsidRPr="007A42A4">
        <w:rPr>
          <w:rFonts w:ascii="Georgia" w:eastAsia="Times" w:hAnsi="Georgia" w:cs="Times New Roman"/>
          <w:sz w:val="24"/>
          <w:szCs w:val="24"/>
        </w:rPr>
        <w:t>Comb Honey - 2 sections (honey built by bees in frames of wood commonly called "sections." Boxes are usually 4 1/2" x 4 1/2" in size).</w:t>
      </w:r>
      <w:r w:rsidR="00127916" w:rsidRPr="007A42A4">
        <w:rPr>
          <w:rFonts w:eastAsia="Calibri" w:cstheme="minorHAnsi"/>
          <w:b/>
          <w:i/>
          <w:sz w:val="24"/>
          <w:szCs w:val="24"/>
        </w:rPr>
        <w:t xml:space="preserve">   </w:t>
      </w:r>
    </w:p>
    <w:p w14:paraId="3CA12193" w14:textId="77777777" w:rsidR="00AA4226" w:rsidRDefault="00AA4226" w:rsidP="00334133">
      <w:pPr>
        <w:spacing w:after="0"/>
        <w:ind w:left="2160" w:firstLine="720"/>
        <w:rPr>
          <w:rFonts w:eastAsia="Calibri" w:cstheme="minorHAnsi"/>
          <w:b/>
          <w:i/>
          <w:sz w:val="28"/>
          <w:szCs w:val="22"/>
        </w:rPr>
      </w:pPr>
    </w:p>
    <w:p w14:paraId="7ED4E46E" w14:textId="77777777" w:rsidR="007A42A4" w:rsidRDefault="00127916" w:rsidP="007A42A4">
      <w:pPr>
        <w:spacing w:after="0"/>
        <w:ind w:left="2160" w:firstLine="720"/>
        <w:rPr>
          <w:rFonts w:eastAsia="Calibri" w:cstheme="minorHAnsi"/>
          <w:b/>
          <w:i/>
          <w:sz w:val="28"/>
          <w:szCs w:val="22"/>
        </w:rPr>
      </w:pPr>
      <w:r w:rsidRPr="004C62FE">
        <w:rPr>
          <w:rFonts w:eastAsia="Calibri" w:cstheme="minorHAnsi"/>
          <w:b/>
          <w:i/>
          <w:sz w:val="28"/>
          <w:szCs w:val="22"/>
        </w:rPr>
        <w:t xml:space="preserve">   </w:t>
      </w:r>
    </w:p>
    <w:p w14:paraId="0399012D" w14:textId="2275A599" w:rsidR="009C2B15" w:rsidRDefault="00511965" w:rsidP="007A42A4">
      <w:pPr>
        <w:spacing w:after="0"/>
        <w:jc w:val="center"/>
        <w:rPr>
          <w:rFonts w:eastAsia="Calibri" w:cstheme="minorHAnsi"/>
          <w:b/>
          <w:i/>
          <w:sz w:val="28"/>
          <w:szCs w:val="22"/>
        </w:rPr>
      </w:pPr>
      <w:r>
        <w:rPr>
          <w:rFonts w:eastAsia="Calibri" w:cstheme="minorHAnsi"/>
          <w:b/>
          <w:i/>
          <w:sz w:val="28"/>
          <w:szCs w:val="22"/>
        </w:rPr>
        <w:t xml:space="preserve">Bicycle / </w:t>
      </w:r>
      <w:r w:rsidR="00342E6B" w:rsidRPr="004C62FE">
        <w:rPr>
          <w:rFonts w:eastAsia="Calibri" w:cstheme="minorHAnsi"/>
          <w:b/>
          <w:i/>
          <w:sz w:val="28"/>
          <w:szCs w:val="22"/>
        </w:rPr>
        <w:t>Bicycle R</w:t>
      </w:r>
      <w:bookmarkStart w:id="30" w:name="bicyclerodeo"/>
      <w:bookmarkEnd w:id="30"/>
      <w:r w:rsidR="00342E6B" w:rsidRPr="004C62FE">
        <w:rPr>
          <w:rFonts w:eastAsia="Calibri" w:cstheme="minorHAnsi"/>
          <w:b/>
          <w:i/>
          <w:sz w:val="28"/>
          <w:szCs w:val="22"/>
        </w:rPr>
        <w:t>odeo</w:t>
      </w:r>
    </w:p>
    <w:p w14:paraId="1FCED186" w14:textId="05525F72" w:rsidR="00FF1BF3" w:rsidRDefault="009C2B15" w:rsidP="00334133">
      <w:pPr>
        <w:spacing w:after="0"/>
        <w:rPr>
          <w:rFonts w:eastAsia="Calibri" w:cstheme="minorHAnsi"/>
          <w:i/>
          <w:sz w:val="22"/>
          <w:szCs w:val="22"/>
        </w:rPr>
      </w:pPr>
      <w:r w:rsidRPr="00334133">
        <w:rPr>
          <w:rFonts w:eastAsia="Calibri" w:cstheme="minorHAnsi"/>
          <w:i/>
          <w:sz w:val="22"/>
          <w:szCs w:val="22"/>
        </w:rPr>
        <w:t xml:space="preserve">                                             </w:t>
      </w:r>
      <w:r w:rsidR="00334133">
        <w:rPr>
          <w:rFonts w:eastAsia="Calibri" w:cstheme="minorHAnsi"/>
          <w:i/>
          <w:sz w:val="22"/>
          <w:szCs w:val="22"/>
        </w:rPr>
        <w:t xml:space="preserve">     </w:t>
      </w:r>
      <w:r w:rsidR="00127916">
        <w:rPr>
          <w:rFonts w:eastAsia="Calibri" w:cstheme="minorHAnsi"/>
          <w:i/>
          <w:sz w:val="22"/>
          <w:szCs w:val="22"/>
        </w:rPr>
        <w:t xml:space="preserve">               </w:t>
      </w:r>
      <w:r w:rsidRPr="00334133">
        <w:rPr>
          <w:rFonts w:eastAsia="Calibri" w:cstheme="minorHAnsi"/>
          <w:i/>
          <w:sz w:val="22"/>
          <w:szCs w:val="22"/>
        </w:rPr>
        <w:t xml:space="preserve">  </w:t>
      </w:r>
      <w:r w:rsidR="00127916">
        <w:rPr>
          <w:rFonts w:eastAsia="Calibri" w:cstheme="minorHAnsi"/>
          <w:i/>
          <w:sz w:val="22"/>
          <w:szCs w:val="22"/>
        </w:rPr>
        <w:t xml:space="preserve">    </w:t>
      </w:r>
      <w:r w:rsidRPr="00334133">
        <w:rPr>
          <w:rFonts w:eastAsia="Calibri" w:cstheme="minorHAnsi"/>
          <w:i/>
          <w:sz w:val="22"/>
          <w:szCs w:val="22"/>
        </w:rPr>
        <w:t xml:space="preserve"> </w:t>
      </w:r>
      <w:r w:rsidR="00FF1BF3" w:rsidRPr="00334133">
        <w:rPr>
          <w:rFonts w:eastAsia="Calibri" w:cstheme="minorHAnsi"/>
          <w:i/>
          <w:sz w:val="22"/>
          <w:szCs w:val="22"/>
        </w:rPr>
        <w:t>Not eligible for State Fair</w:t>
      </w:r>
    </w:p>
    <w:p w14:paraId="0E74BCC3" w14:textId="77777777" w:rsidR="007A42A4" w:rsidRDefault="007A42A4" w:rsidP="00423DC0">
      <w:pPr>
        <w:rPr>
          <w:rFonts w:cstheme="minorHAnsi"/>
          <w:b/>
          <w:bCs/>
          <w:sz w:val="22"/>
          <w:szCs w:val="22"/>
        </w:rPr>
      </w:pPr>
    </w:p>
    <w:p w14:paraId="00E48A9F" w14:textId="3D41555E" w:rsidR="00423DC0" w:rsidRPr="007A42A4" w:rsidRDefault="00423DC0" w:rsidP="00423DC0">
      <w:pPr>
        <w:rPr>
          <w:b/>
          <w:bCs/>
          <w:sz w:val="24"/>
          <w:szCs w:val="24"/>
        </w:rPr>
      </w:pPr>
      <w:r w:rsidRPr="007A42A4">
        <w:rPr>
          <w:rFonts w:cstheme="minorHAnsi"/>
          <w:b/>
          <w:bCs/>
          <w:sz w:val="24"/>
          <w:szCs w:val="24"/>
        </w:rPr>
        <w:t>Awards are always at judges’ discretion.</w:t>
      </w:r>
    </w:p>
    <w:p w14:paraId="66FEA05C" w14:textId="77777777" w:rsidR="00AA4226" w:rsidRPr="007A42A4" w:rsidRDefault="00AA4226" w:rsidP="00AA4226">
      <w:pPr>
        <w:rPr>
          <w:rFonts w:cstheme="minorHAnsi"/>
          <w:b/>
          <w:bCs/>
          <w:sz w:val="24"/>
          <w:szCs w:val="24"/>
        </w:rPr>
      </w:pPr>
      <w:bookmarkStart w:id="31" w:name="_Hlk128388827"/>
      <w:r w:rsidRPr="007A42A4">
        <w:rPr>
          <w:rFonts w:cstheme="minorHAnsi"/>
          <w:b/>
          <w:bCs/>
          <w:sz w:val="24"/>
          <w:szCs w:val="24"/>
        </w:rPr>
        <w:t>Award Structure:</w:t>
      </w:r>
      <w:r w:rsidRPr="007A42A4">
        <w:rPr>
          <w:rFonts w:cstheme="minorHAnsi"/>
          <w:b/>
          <w:bCs/>
          <w:sz w:val="24"/>
          <w:szCs w:val="24"/>
        </w:rPr>
        <w:tab/>
        <w:t>1 Grand Champion</w:t>
      </w:r>
      <w:r w:rsidRPr="007A42A4">
        <w:rPr>
          <w:rFonts w:cstheme="minorHAnsi"/>
          <w:b/>
          <w:bCs/>
          <w:sz w:val="24"/>
          <w:szCs w:val="24"/>
        </w:rPr>
        <w:tab/>
      </w:r>
      <w:r w:rsidRPr="007A42A4">
        <w:rPr>
          <w:rFonts w:cstheme="minorHAnsi"/>
          <w:b/>
          <w:bCs/>
          <w:sz w:val="24"/>
          <w:szCs w:val="24"/>
        </w:rPr>
        <w:tab/>
      </w:r>
      <w:r w:rsidRPr="007A42A4">
        <w:rPr>
          <w:rFonts w:cstheme="minorHAnsi"/>
          <w:b/>
          <w:bCs/>
          <w:sz w:val="24"/>
          <w:szCs w:val="24"/>
        </w:rPr>
        <w:tab/>
        <w:t>1 Champion per Level</w:t>
      </w:r>
    </w:p>
    <w:p w14:paraId="515ACECD" w14:textId="77777777" w:rsidR="00AA4226" w:rsidRPr="007A42A4" w:rsidRDefault="00AA4226" w:rsidP="00AA4226">
      <w:pPr>
        <w:rPr>
          <w:rFonts w:cstheme="minorHAnsi"/>
          <w:b/>
          <w:bCs/>
          <w:sz w:val="24"/>
          <w:szCs w:val="24"/>
        </w:rPr>
      </w:pPr>
      <w:r w:rsidRPr="007A42A4">
        <w:rPr>
          <w:rFonts w:cstheme="minorHAnsi"/>
          <w:b/>
          <w:bCs/>
          <w:sz w:val="24"/>
          <w:szCs w:val="24"/>
        </w:rPr>
        <w:tab/>
      </w:r>
      <w:r w:rsidRPr="007A42A4">
        <w:rPr>
          <w:rFonts w:cstheme="minorHAnsi"/>
          <w:b/>
          <w:bCs/>
          <w:sz w:val="24"/>
          <w:szCs w:val="24"/>
        </w:rPr>
        <w:tab/>
      </w:r>
      <w:r w:rsidRPr="007A42A4">
        <w:rPr>
          <w:rFonts w:cstheme="minorHAnsi"/>
          <w:b/>
          <w:bCs/>
          <w:sz w:val="24"/>
          <w:szCs w:val="24"/>
        </w:rPr>
        <w:tab/>
        <w:t>1 Reserve Grand Champion</w:t>
      </w:r>
      <w:r w:rsidRPr="007A42A4">
        <w:rPr>
          <w:rFonts w:cstheme="minorHAnsi"/>
          <w:b/>
          <w:bCs/>
          <w:sz w:val="24"/>
          <w:szCs w:val="24"/>
        </w:rPr>
        <w:tab/>
      </w:r>
      <w:r w:rsidRPr="007A42A4">
        <w:rPr>
          <w:rFonts w:cstheme="minorHAnsi"/>
          <w:b/>
          <w:bCs/>
          <w:sz w:val="24"/>
          <w:szCs w:val="24"/>
        </w:rPr>
        <w:tab/>
        <w:t>1 Reserve Champion per Level</w:t>
      </w:r>
    </w:p>
    <w:bookmarkEnd w:id="31"/>
    <w:p w14:paraId="3BE27776" w14:textId="77777777" w:rsidR="00AA4226" w:rsidRPr="007A42A4" w:rsidRDefault="00AA4226" w:rsidP="00334133">
      <w:pPr>
        <w:spacing w:after="0"/>
        <w:rPr>
          <w:rFonts w:eastAsia="Calibri" w:cstheme="minorHAnsi"/>
          <w:i/>
          <w:sz w:val="24"/>
          <w:szCs w:val="24"/>
        </w:rPr>
      </w:pPr>
    </w:p>
    <w:p w14:paraId="5C48C1AB" w14:textId="77777777" w:rsidR="00342E6B" w:rsidRPr="007A42A4" w:rsidRDefault="00342E6B" w:rsidP="00334133">
      <w:pPr>
        <w:spacing w:after="0" w:line="259" w:lineRule="auto"/>
        <w:rPr>
          <w:rFonts w:eastAsia="Calibri" w:cstheme="minorHAnsi"/>
          <w:b/>
          <w:sz w:val="24"/>
          <w:szCs w:val="24"/>
        </w:rPr>
      </w:pPr>
      <w:r w:rsidRPr="007A42A4">
        <w:rPr>
          <w:rFonts w:eastAsia="Calibri" w:cstheme="minorHAnsi"/>
          <w:b/>
          <w:sz w:val="24"/>
          <w:szCs w:val="24"/>
        </w:rPr>
        <w:t xml:space="preserve">Divisions for the Rodeo are:   Junior </w:t>
      </w:r>
      <w:r w:rsidRPr="007A42A4">
        <w:rPr>
          <w:rFonts w:eastAsia="Calibri" w:cstheme="minorHAnsi"/>
          <w:b/>
          <w:sz w:val="24"/>
          <w:szCs w:val="24"/>
        </w:rPr>
        <w:noBreakHyphen/>
        <w:t xml:space="preserve"> Grades 3-7        Senior </w:t>
      </w:r>
      <w:r w:rsidRPr="007A42A4">
        <w:rPr>
          <w:rFonts w:eastAsia="Calibri" w:cstheme="minorHAnsi"/>
          <w:b/>
          <w:sz w:val="24"/>
          <w:szCs w:val="24"/>
        </w:rPr>
        <w:noBreakHyphen/>
        <w:t xml:space="preserve"> Grades 8+</w:t>
      </w:r>
    </w:p>
    <w:p w14:paraId="6E3A9B9A" w14:textId="413099AA" w:rsidR="00342E6B" w:rsidRDefault="00342E6B" w:rsidP="00334133">
      <w:pPr>
        <w:spacing w:after="0" w:line="259" w:lineRule="auto"/>
        <w:rPr>
          <w:rFonts w:eastAsia="Calibri" w:cstheme="minorHAnsi"/>
          <w:sz w:val="24"/>
          <w:szCs w:val="24"/>
        </w:rPr>
      </w:pPr>
      <w:r w:rsidRPr="007A42A4">
        <w:rPr>
          <w:rFonts w:eastAsia="Calibri" w:cstheme="minorHAnsi"/>
          <w:sz w:val="24"/>
          <w:szCs w:val="24"/>
        </w:rPr>
        <w:t>The skills and written test will be at the Owen County Fairgrounds</w:t>
      </w:r>
      <w:r w:rsidR="00511965">
        <w:rPr>
          <w:rFonts w:eastAsia="Calibri" w:cstheme="minorHAnsi"/>
          <w:sz w:val="24"/>
          <w:szCs w:val="24"/>
        </w:rPr>
        <w:t xml:space="preserve">.  Proper safety gear, including bicycle helmet and closed toe shoes, are required to participate in the skills test.  </w:t>
      </w:r>
      <w:r w:rsidR="00511965">
        <w:rPr>
          <w:rFonts w:eastAsia="Calibri" w:cstheme="minorHAnsi"/>
          <w:sz w:val="24"/>
          <w:szCs w:val="24"/>
        </w:rPr>
        <w:lastRenderedPageBreak/>
        <w:t>Parts, Tools, and Accessories identification as well as basic safety rules is included on both Junior and Senior written tests.</w:t>
      </w:r>
    </w:p>
    <w:p w14:paraId="5460DC8C" w14:textId="77777777" w:rsidR="00511965" w:rsidRPr="007A42A4" w:rsidRDefault="00511965" w:rsidP="00334133">
      <w:pPr>
        <w:spacing w:after="0" w:line="259" w:lineRule="auto"/>
        <w:rPr>
          <w:rFonts w:eastAsia="Calibri" w:cstheme="minorHAnsi"/>
          <w:sz w:val="24"/>
          <w:szCs w:val="24"/>
        </w:rPr>
      </w:pPr>
    </w:p>
    <w:p w14:paraId="59706505" w14:textId="77777777" w:rsidR="00342E6B" w:rsidRPr="007A42A4" w:rsidRDefault="00342E6B" w:rsidP="00334133">
      <w:pPr>
        <w:spacing w:after="0" w:line="259" w:lineRule="auto"/>
        <w:rPr>
          <w:rFonts w:eastAsia="Calibri" w:cstheme="minorHAnsi"/>
          <w:sz w:val="24"/>
          <w:szCs w:val="24"/>
          <w:u w:val="single"/>
        </w:rPr>
      </w:pPr>
      <w:r w:rsidRPr="007A42A4">
        <w:rPr>
          <w:rFonts w:eastAsia="Calibri" w:cstheme="minorHAnsi"/>
          <w:sz w:val="24"/>
          <w:szCs w:val="24"/>
        </w:rPr>
        <w:t xml:space="preserve">If you would like to view the scorecard for these events, you can go to: </w:t>
      </w:r>
      <w:hyperlink r:id="rId37" w:history="1">
        <w:r w:rsidR="002224F9" w:rsidRPr="007A42A4">
          <w:rPr>
            <w:rStyle w:val="HeaderChar"/>
            <w:rFonts w:eastAsia="Calibri" w:cstheme="minorHAnsi"/>
            <w:sz w:val="24"/>
            <w:szCs w:val="24"/>
          </w:rPr>
          <w:t>https://extension.purdue.edu/4-H/projects/4-h-project-bicycle.html</w:t>
        </w:r>
      </w:hyperlink>
    </w:p>
    <w:p w14:paraId="64DDA81E" w14:textId="77777777" w:rsidR="00511965" w:rsidRDefault="00511965" w:rsidP="00334133">
      <w:pPr>
        <w:spacing w:after="0" w:line="259" w:lineRule="auto"/>
        <w:rPr>
          <w:rFonts w:eastAsia="Calibri" w:cstheme="minorHAnsi"/>
          <w:sz w:val="24"/>
          <w:szCs w:val="24"/>
        </w:rPr>
      </w:pPr>
    </w:p>
    <w:p w14:paraId="47E0573E" w14:textId="41787103" w:rsidR="00342E6B" w:rsidRPr="007A42A4" w:rsidRDefault="00342E6B" w:rsidP="00334133">
      <w:pPr>
        <w:spacing w:after="0" w:line="259" w:lineRule="auto"/>
        <w:rPr>
          <w:rFonts w:eastAsia="Calibri" w:cstheme="minorHAnsi"/>
          <w:sz w:val="24"/>
          <w:szCs w:val="24"/>
        </w:rPr>
      </w:pPr>
      <w:r w:rsidRPr="007A42A4">
        <w:rPr>
          <w:rFonts w:eastAsia="Calibri" w:cstheme="minorHAnsi"/>
          <w:sz w:val="24"/>
          <w:szCs w:val="24"/>
        </w:rPr>
        <w:t xml:space="preserve">The </w:t>
      </w:r>
      <w:r w:rsidR="00511965">
        <w:rPr>
          <w:rFonts w:eastAsia="Calibri" w:cstheme="minorHAnsi"/>
          <w:sz w:val="24"/>
          <w:szCs w:val="24"/>
        </w:rPr>
        <w:t xml:space="preserve">skills </w:t>
      </w:r>
      <w:r w:rsidRPr="007A42A4">
        <w:rPr>
          <w:rFonts w:eastAsia="Calibri" w:cstheme="minorHAnsi"/>
          <w:sz w:val="24"/>
          <w:szCs w:val="24"/>
        </w:rPr>
        <w:t xml:space="preserve">test will include the following: </w:t>
      </w:r>
    </w:p>
    <w:p w14:paraId="047FCAFB" w14:textId="77777777" w:rsidR="00342E6B" w:rsidRPr="007A42A4" w:rsidRDefault="00C1500F" w:rsidP="00334133">
      <w:pPr>
        <w:spacing w:after="0" w:line="259" w:lineRule="auto"/>
        <w:ind w:firstLine="720"/>
        <w:rPr>
          <w:rFonts w:eastAsia="Calibri" w:cstheme="minorHAnsi"/>
          <w:sz w:val="24"/>
          <w:szCs w:val="24"/>
        </w:rPr>
      </w:pPr>
      <w:r w:rsidRPr="007A42A4">
        <w:rPr>
          <w:rFonts w:eastAsia="Calibri" w:cstheme="minorHAnsi"/>
          <w:sz w:val="24"/>
          <w:szCs w:val="24"/>
        </w:rPr>
        <w:t>B</w:t>
      </w:r>
      <w:r w:rsidR="00342E6B" w:rsidRPr="007A42A4">
        <w:rPr>
          <w:rFonts w:eastAsia="Calibri" w:cstheme="minorHAnsi"/>
          <w:sz w:val="24"/>
          <w:szCs w:val="24"/>
        </w:rPr>
        <w:t>alance Test (Straight Line)</w:t>
      </w:r>
      <w:r w:rsidR="009C2B15" w:rsidRPr="007A42A4">
        <w:rPr>
          <w:rFonts w:eastAsia="Calibri" w:cstheme="minorHAnsi"/>
          <w:sz w:val="24"/>
          <w:szCs w:val="24"/>
        </w:rPr>
        <w:t xml:space="preserve"> </w:t>
      </w:r>
    </w:p>
    <w:p w14:paraId="359AB06A" w14:textId="77777777" w:rsidR="00342E6B" w:rsidRPr="007A42A4" w:rsidRDefault="00342E6B" w:rsidP="00334133">
      <w:pPr>
        <w:spacing w:after="0" w:line="259" w:lineRule="auto"/>
        <w:ind w:firstLine="720"/>
        <w:rPr>
          <w:rFonts w:eastAsia="Calibri" w:cstheme="minorHAnsi"/>
          <w:sz w:val="24"/>
          <w:szCs w:val="24"/>
        </w:rPr>
      </w:pPr>
      <w:r w:rsidRPr="007A42A4">
        <w:rPr>
          <w:rFonts w:eastAsia="Calibri" w:cstheme="minorHAnsi"/>
          <w:sz w:val="24"/>
          <w:szCs w:val="24"/>
        </w:rPr>
        <w:t>Figure Eight Balance Test</w:t>
      </w:r>
    </w:p>
    <w:p w14:paraId="0A6E92F3" w14:textId="77777777" w:rsidR="00342E6B" w:rsidRPr="007A42A4" w:rsidRDefault="00342E6B" w:rsidP="00334133">
      <w:pPr>
        <w:spacing w:after="0" w:line="259" w:lineRule="auto"/>
        <w:ind w:firstLine="720"/>
        <w:rPr>
          <w:rFonts w:eastAsia="Calibri" w:cstheme="minorHAnsi"/>
          <w:sz w:val="24"/>
          <w:szCs w:val="24"/>
        </w:rPr>
      </w:pPr>
      <w:r w:rsidRPr="007A42A4">
        <w:rPr>
          <w:rFonts w:eastAsia="Calibri" w:cstheme="minorHAnsi"/>
          <w:sz w:val="24"/>
          <w:szCs w:val="24"/>
        </w:rPr>
        <w:t>Figure Eight Steering Test</w:t>
      </w:r>
    </w:p>
    <w:p w14:paraId="4F082FD8" w14:textId="77777777" w:rsidR="00342E6B" w:rsidRPr="007A42A4" w:rsidRDefault="00342E6B" w:rsidP="00334133">
      <w:pPr>
        <w:spacing w:after="0" w:line="259" w:lineRule="auto"/>
        <w:ind w:firstLine="720"/>
        <w:rPr>
          <w:rFonts w:eastAsia="Calibri" w:cstheme="minorHAnsi"/>
          <w:sz w:val="24"/>
          <w:szCs w:val="24"/>
        </w:rPr>
      </w:pPr>
      <w:r w:rsidRPr="007A42A4">
        <w:rPr>
          <w:rFonts w:eastAsia="Calibri" w:cstheme="minorHAnsi"/>
          <w:sz w:val="24"/>
          <w:szCs w:val="24"/>
        </w:rPr>
        <w:t>Maintenance/Safety Check</w:t>
      </w:r>
    </w:p>
    <w:p w14:paraId="08205AD2" w14:textId="77777777" w:rsidR="00342E6B" w:rsidRPr="007A42A4" w:rsidRDefault="00342E6B" w:rsidP="00334133">
      <w:pPr>
        <w:spacing w:after="0" w:line="259" w:lineRule="auto"/>
        <w:ind w:firstLine="720"/>
        <w:rPr>
          <w:rFonts w:eastAsia="Calibri" w:cstheme="minorHAnsi"/>
          <w:sz w:val="24"/>
          <w:szCs w:val="24"/>
        </w:rPr>
      </w:pPr>
      <w:r w:rsidRPr="007A42A4">
        <w:rPr>
          <w:rFonts w:eastAsia="Calibri" w:cstheme="minorHAnsi"/>
          <w:sz w:val="24"/>
          <w:szCs w:val="24"/>
        </w:rPr>
        <w:t>Single Obstacle Test</w:t>
      </w:r>
    </w:p>
    <w:p w14:paraId="5C48EC99" w14:textId="77777777" w:rsidR="00342E6B" w:rsidRPr="007A42A4" w:rsidRDefault="00342E6B" w:rsidP="00334133">
      <w:pPr>
        <w:spacing w:after="0" w:line="259" w:lineRule="auto"/>
        <w:ind w:firstLine="720"/>
        <w:rPr>
          <w:rFonts w:eastAsia="Calibri" w:cstheme="minorHAnsi"/>
          <w:sz w:val="24"/>
          <w:szCs w:val="24"/>
        </w:rPr>
      </w:pPr>
      <w:r w:rsidRPr="007A42A4">
        <w:rPr>
          <w:rFonts w:eastAsia="Calibri" w:cstheme="minorHAnsi"/>
          <w:sz w:val="24"/>
          <w:szCs w:val="24"/>
        </w:rPr>
        <w:t>Double Obstacle Test</w:t>
      </w:r>
    </w:p>
    <w:p w14:paraId="74A9A044" w14:textId="44944F70" w:rsidR="00342E6B" w:rsidRDefault="00342E6B" w:rsidP="00334133">
      <w:pPr>
        <w:spacing w:after="0" w:line="259" w:lineRule="auto"/>
        <w:ind w:firstLine="720"/>
        <w:rPr>
          <w:rFonts w:eastAsia="Calibri" w:cstheme="minorHAnsi"/>
          <w:sz w:val="24"/>
          <w:szCs w:val="24"/>
        </w:rPr>
      </w:pPr>
      <w:r w:rsidRPr="007A42A4">
        <w:rPr>
          <w:rFonts w:eastAsia="Calibri" w:cstheme="minorHAnsi"/>
          <w:sz w:val="24"/>
          <w:szCs w:val="24"/>
        </w:rPr>
        <w:t>Zigzag Obstacle Test</w:t>
      </w:r>
    </w:p>
    <w:p w14:paraId="3C435CD3" w14:textId="1A533E48" w:rsidR="00E51611" w:rsidRPr="007A42A4" w:rsidRDefault="00E51611" w:rsidP="00511965">
      <w:pPr>
        <w:keepNext/>
        <w:keepLines/>
        <w:spacing w:after="0"/>
        <w:ind w:right="360"/>
        <w:outlineLvl w:val="0"/>
        <w:rPr>
          <w:rFonts w:eastAsia="DengXian Light" w:cstheme="minorHAnsi"/>
          <w:b/>
          <w:bCs/>
          <w:sz w:val="24"/>
          <w:szCs w:val="24"/>
        </w:rPr>
      </w:pPr>
      <w:bookmarkStart w:id="32" w:name="_Hlk65232537"/>
      <w:bookmarkStart w:id="33" w:name="_Hlk65580140"/>
    </w:p>
    <w:p w14:paraId="1A32B182" w14:textId="4F845EC6" w:rsidR="00AA4226" w:rsidRPr="007A42A4" w:rsidRDefault="00AA4226" w:rsidP="00AA4226">
      <w:pPr>
        <w:spacing w:before="120" w:after="120" w:line="240" w:lineRule="auto"/>
        <w:ind w:right="360"/>
        <w:rPr>
          <w:rFonts w:eastAsia="DengXian Light" w:cstheme="minorHAnsi"/>
          <w:b/>
          <w:color w:val="000000"/>
          <w:sz w:val="24"/>
          <w:szCs w:val="24"/>
        </w:rPr>
      </w:pPr>
      <w:r w:rsidRPr="007A42A4">
        <w:rPr>
          <w:rFonts w:eastAsia="DengXian Light" w:cstheme="minorHAnsi"/>
          <w:b/>
          <w:color w:val="000000"/>
          <w:sz w:val="24"/>
          <w:szCs w:val="24"/>
        </w:rPr>
        <w:t>Exhibit Guidelines:</w:t>
      </w:r>
      <w:r w:rsidRPr="007A42A4">
        <w:rPr>
          <w:rFonts w:eastAsia="DengXian Light" w:cstheme="minorHAnsi"/>
          <w:bCs/>
          <w:color w:val="0070C0"/>
          <w:sz w:val="24"/>
          <w:szCs w:val="24"/>
        </w:rPr>
        <w:t xml:space="preserve">  https://extension.purdue.edu/4-H/projects/4-h-project-bicycle.html</w:t>
      </w:r>
    </w:p>
    <w:p w14:paraId="1F981187" w14:textId="0219E550" w:rsidR="00AA4226" w:rsidRPr="0024502E" w:rsidRDefault="00AA4226" w:rsidP="0024502E">
      <w:pPr>
        <w:spacing w:before="120" w:after="120" w:line="240" w:lineRule="auto"/>
        <w:ind w:right="360" w:firstLine="720"/>
        <w:rPr>
          <w:rFonts w:eastAsia="DengXian" w:cstheme="minorHAnsi"/>
          <w:sz w:val="24"/>
          <w:szCs w:val="24"/>
        </w:rPr>
      </w:pPr>
      <w:r w:rsidRPr="007A42A4">
        <w:rPr>
          <w:rFonts w:eastAsia="DengXian" w:cstheme="minorHAnsi"/>
          <w:sz w:val="24"/>
          <w:szCs w:val="24"/>
        </w:rPr>
        <w:t>Judges evaluating exhibits should recognize individual differences and creativity, therefore using information in this document as a guide rather than a requirement.</w:t>
      </w:r>
    </w:p>
    <w:p w14:paraId="27E537D8" w14:textId="77777777" w:rsidR="00AA4226" w:rsidRPr="007A42A4" w:rsidRDefault="00AA4226" w:rsidP="00AA4226">
      <w:pPr>
        <w:spacing w:before="120" w:after="120" w:line="240" w:lineRule="auto"/>
        <w:ind w:right="360"/>
        <w:rPr>
          <w:rFonts w:eastAsia="DengXian Light" w:cstheme="minorHAnsi"/>
          <w:color w:val="000000"/>
          <w:sz w:val="24"/>
          <w:szCs w:val="24"/>
        </w:rPr>
      </w:pPr>
      <w:r w:rsidRPr="00511965">
        <w:rPr>
          <w:rFonts w:eastAsia="DengXian Light" w:cstheme="minorHAnsi"/>
          <w:b/>
          <w:color w:val="000000"/>
          <w:sz w:val="24"/>
          <w:szCs w:val="24"/>
        </w:rPr>
        <w:t>Exhibit Class Guidelines</w:t>
      </w:r>
      <w:r w:rsidRPr="007A42A4">
        <w:rPr>
          <w:rFonts w:eastAsia="DengXian Light" w:cstheme="minorHAnsi"/>
          <w:bCs/>
          <w:color w:val="000000"/>
          <w:sz w:val="24"/>
          <w:szCs w:val="24"/>
        </w:rPr>
        <w:t>:</w:t>
      </w:r>
    </w:p>
    <w:p w14:paraId="1F9C1E1B" w14:textId="77777777" w:rsidR="00AA4226" w:rsidRPr="007A42A4" w:rsidRDefault="00AA4226" w:rsidP="00AA4226">
      <w:pPr>
        <w:spacing w:before="120" w:after="120" w:line="240" w:lineRule="auto"/>
        <w:ind w:right="360"/>
        <w:rPr>
          <w:rFonts w:eastAsia="DengXian Light" w:cstheme="minorHAnsi"/>
          <w:bCs/>
          <w:iCs/>
          <w:color w:val="000000"/>
          <w:sz w:val="24"/>
          <w:szCs w:val="24"/>
        </w:rPr>
      </w:pPr>
      <w:r w:rsidRPr="007A42A4">
        <w:rPr>
          <w:rFonts w:eastAsia="DengXian Light" w:cstheme="minorHAnsi"/>
          <w:bCs/>
          <w:iCs/>
          <w:color w:val="000000"/>
          <w:sz w:val="24"/>
          <w:szCs w:val="24"/>
        </w:rPr>
        <w:t>Educational Exhibits</w:t>
      </w:r>
    </w:p>
    <w:p w14:paraId="433BB3F8" w14:textId="77777777" w:rsidR="00AA4226" w:rsidRPr="007A42A4" w:rsidRDefault="00AA4226" w:rsidP="00AA4226">
      <w:pPr>
        <w:spacing w:before="120" w:after="120" w:line="240" w:lineRule="auto"/>
        <w:ind w:right="360"/>
        <w:rPr>
          <w:rFonts w:eastAsia="DengXian Light" w:cstheme="minorHAnsi"/>
          <w:b/>
          <w:bCs/>
          <w:color w:val="000000"/>
          <w:sz w:val="24"/>
          <w:szCs w:val="24"/>
        </w:rPr>
      </w:pPr>
      <w:r w:rsidRPr="007A42A4">
        <w:rPr>
          <w:rFonts w:eastAsia="DengXian Light" w:cstheme="minorHAnsi"/>
          <w:bCs/>
          <w:i/>
          <w:iCs/>
          <w:color w:val="000000"/>
          <w:sz w:val="24"/>
          <w:szCs w:val="24"/>
        </w:rPr>
        <w:t>Beginner (grades 3-5 suggested)</w:t>
      </w:r>
      <w:r w:rsidRPr="007A42A4">
        <w:rPr>
          <w:rFonts w:eastAsia="DengXian Light" w:cstheme="minorHAnsi"/>
          <w:color w:val="000000"/>
          <w:sz w:val="24"/>
          <w:szCs w:val="24"/>
        </w:rPr>
        <w:t xml:space="preserve"> </w:t>
      </w:r>
    </w:p>
    <w:p w14:paraId="647419D7" w14:textId="77777777" w:rsidR="00AA4226" w:rsidRPr="007A42A4" w:rsidRDefault="00AA4226" w:rsidP="00AA4226">
      <w:pPr>
        <w:spacing w:before="120" w:after="120" w:line="240" w:lineRule="auto"/>
        <w:ind w:right="360" w:firstLine="720"/>
        <w:rPr>
          <w:rFonts w:eastAsia="Calibri Light" w:cstheme="minorHAnsi"/>
          <w:sz w:val="24"/>
          <w:szCs w:val="24"/>
        </w:rPr>
      </w:pPr>
      <w:r w:rsidRPr="007A42A4">
        <w:rPr>
          <w:rFonts w:eastAsia="Calibri Light" w:cstheme="minorHAnsi"/>
          <w:sz w:val="24"/>
          <w:szCs w:val="24"/>
        </w:rPr>
        <w:t>Create an educational poster, notebook or display about a bicycle topic of choice that is age/grade appropriate.</w:t>
      </w:r>
    </w:p>
    <w:p w14:paraId="55104AC2" w14:textId="77777777" w:rsidR="00AA4226" w:rsidRPr="007A42A4" w:rsidRDefault="00AA4226" w:rsidP="00AA4226">
      <w:pPr>
        <w:spacing w:before="120" w:after="120" w:line="240" w:lineRule="auto"/>
        <w:ind w:right="360"/>
        <w:rPr>
          <w:rFonts w:eastAsia="DengXian Light" w:cstheme="minorHAnsi"/>
          <w:color w:val="000000"/>
          <w:sz w:val="24"/>
          <w:szCs w:val="24"/>
        </w:rPr>
      </w:pPr>
      <w:r w:rsidRPr="007A42A4">
        <w:rPr>
          <w:rFonts w:eastAsia="DengXian Light" w:cstheme="minorHAnsi"/>
          <w:bCs/>
          <w:i/>
          <w:iCs/>
          <w:color w:val="000000"/>
          <w:sz w:val="24"/>
          <w:szCs w:val="24"/>
        </w:rPr>
        <w:t>Intermediate (grades 6-8 suggested)</w:t>
      </w:r>
    </w:p>
    <w:p w14:paraId="6D10E5C4" w14:textId="77777777" w:rsidR="00AA4226" w:rsidRPr="007A42A4" w:rsidRDefault="00AA4226" w:rsidP="00AA4226">
      <w:pPr>
        <w:spacing w:before="120" w:after="120" w:line="240" w:lineRule="auto"/>
        <w:ind w:right="360" w:firstLine="720"/>
        <w:rPr>
          <w:rFonts w:eastAsia="DengXian Light" w:cstheme="minorHAnsi"/>
          <w:bCs/>
          <w:iCs/>
          <w:color w:val="000000"/>
          <w:sz w:val="24"/>
          <w:szCs w:val="24"/>
        </w:rPr>
      </w:pPr>
      <w:r w:rsidRPr="007A42A4">
        <w:rPr>
          <w:rFonts w:eastAsia="Calibri Light" w:cstheme="minorHAnsi"/>
          <w:sz w:val="24"/>
          <w:szCs w:val="24"/>
        </w:rPr>
        <w:t xml:space="preserve">Create an educational poster, notebook or display about a bicycle topic of choice that is age/grade appropriate. </w:t>
      </w:r>
    </w:p>
    <w:p w14:paraId="3C4B829F" w14:textId="77777777" w:rsidR="00AA4226" w:rsidRPr="007A42A4" w:rsidRDefault="00AA4226" w:rsidP="00AA4226">
      <w:pPr>
        <w:spacing w:before="120" w:after="120" w:line="240" w:lineRule="auto"/>
        <w:ind w:right="360"/>
        <w:rPr>
          <w:rFonts w:eastAsia="DengXian Light" w:cstheme="minorHAnsi"/>
          <w:bCs/>
          <w:color w:val="000000"/>
          <w:sz w:val="24"/>
          <w:szCs w:val="24"/>
        </w:rPr>
      </w:pPr>
      <w:r w:rsidRPr="007A42A4">
        <w:rPr>
          <w:rFonts w:eastAsia="DengXian Light" w:cstheme="minorHAnsi"/>
          <w:bCs/>
          <w:i/>
          <w:iCs/>
          <w:color w:val="000000"/>
          <w:sz w:val="24"/>
          <w:szCs w:val="24"/>
        </w:rPr>
        <w:t>Advanced (grades 9-12 suggested)</w:t>
      </w:r>
    </w:p>
    <w:p w14:paraId="37DECF53" w14:textId="77777777" w:rsidR="00AA4226" w:rsidRPr="007A42A4" w:rsidRDefault="00AA4226" w:rsidP="00AA4226">
      <w:pPr>
        <w:spacing w:before="120" w:after="120" w:line="240" w:lineRule="auto"/>
        <w:ind w:right="360" w:firstLine="720"/>
        <w:rPr>
          <w:rFonts w:eastAsia="Calibri Light" w:cstheme="minorHAnsi"/>
          <w:sz w:val="24"/>
          <w:szCs w:val="24"/>
        </w:rPr>
      </w:pPr>
      <w:r w:rsidRPr="007A42A4">
        <w:rPr>
          <w:rFonts w:eastAsia="Calibri Light" w:cstheme="minorHAnsi"/>
          <w:sz w:val="24"/>
          <w:szCs w:val="24"/>
        </w:rPr>
        <w:t>Create an educational poster, notebook or display about a bicycle topic of choice that is age/grade appropriate.</w:t>
      </w:r>
    </w:p>
    <w:p w14:paraId="019D1238" w14:textId="71150F60" w:rsidR="00AA4226" w:rsidRPr="00511965" w:rsidRDefault="00AA4226" w:rsidP="00511965">
      <w:pPr>
        <w:keepNext/>
        <w:keepLines/>
        <w:spacing w:before="120" w:after="0" w:line="240" w:lineRule="auto"/>
        <w:ind w:right="360"/>
        <w:outlineLvl w:val="1"/>
        <w:rPr>
          <w:rFonts w:eastAsia="DengXian Light" w:cstheme="minorHAnsi"/>
          <w:color w:val="000000"/>
          <w:sz w:val="24"/>
          <w:szCs w:val="24"/>
        </w:rPr>
      </w:pPr>
      <w:r w:rsidRPr="007A42A4">
        <w:rPr>
          <w:rFonts w:eastAsia="DengXian Light" w:cstheme="minorHAnsi"/>
          <w:color w:val="000000"/>
          <w:sz w:val="24"/>
          <w:szCs w:val="24"/>
        </w:rPr>
        <w:t>Riding Skills Option (grades 3-12)</w:t>
      </w:r>
    </w:p>
    <w:p w14:paraId="34743A42" w14:textId="1CF58997" w:rsidR="00514E63" w:rsidRPr="00511965" w:rsidRDefault="002B1518" w:rsidP="00511965">
      <w:pPr>
        <w:keepNext/>
        <w:keepLines/>
        <w:spacing w:after="0"/>
        <w:ind w:left="1440" w:right="360" w:firstLine="720"/>
        <w:outlineLvl w:val="0"/>
        <w:rPr>
          <w:rFonts w:eastAsia="DengXian Light" w:cstheme="minorHAnsi"/>
          <w:b/>
          <w:bCs/>
          <w:sz w:val="24"/>
          <w:szCs w:val="24"/>
        </w:rPr>
      </w:pPr>
      <w:r w:rsidRPr="007A42A4">
        <w:rPr>
          <w:rFonts w:eastAsia="DengXian Light" w:cstheme="minorHAnsi"/>
          <w:b/>
          <w:bCs/>
          <w:sz w:val="24"/>
          <w:szCs w:val="24"/>
        </w:rPr>
        <w:t xml:space="preserve">               </w:t>
      </w:r>
      <w:bookmarkStart w:id="34" w:name="_Hlk94787075"/>
      <w:r w:rsidRPr="00E51611">
        <w:rPr>
          <w:rFonts w:eastAsia="DengXian Light" w:cstheme="minorHAnsi"/>
          <w:b/>
          <w:bCs/>
          <w:color w:val="FF0000"/>
          <w:sz w:val="22"/>
          <w:szCs w:val="22"/>
        </w:rPr>
        <w:t xml:space="preserve">       </w:t>
      </w:r>
      <w:r w:rsidR="00334133" w:rsidRPr="00E51611">
        <w:rPr>
          <w:rFonts w:eastAsia="DengXian Light" w:cstheme="minorHAnsi"/>
          <w:b/>
          <w:bCs/>
          <w:color w:val="FF0000"/>
          <w:sz w:val="22"/>
          <w:szCs w:val="22"/>
        </w:rPr>
        <w:t xml:space="preserve"> </w:t>
      </w:r>
    </w:p>
    <w:p w14:paraId="69EBC77F" w14:textId="77777777" w:rsidR="00514E63" w:rsidRPr="00334133" w:rsidRDefault="00514E63" w:rsidP="00334133">
      <w:pPr>
        <w:spacing w:after="0"/>
        <w:ind w:right="360"/>
        <w:rPr>
          <w:rFonts w:eastAsia="Times" w:cstheme="minorHAnsi"/>
          <w:sz w:val="22"/>
          <w:szCs w:val="22"/>
        </w:rPr>
      </w:pPr>
    </w:p>
    <w:bookmarkEnd w:id="34"/>
    <w:p w14:paraId="155144F5" w14:textId="33F64ABB" w:rsidR="00E51611" w:rsidRPr="00334133" w:rsidRDefault="00E51611" w:rsidP="00E51611">
      <w:pPr>
        <w:keepNext/>
        <w:keepLines/>
        <w:spacing w:after="0"/>
        <w:ind w:left="1440" w:right="360" w:firstLine="720"/>
        <w:outlineLvl w:val="0"/>
        <w:rPr>
          <w:rFonts w:eastAsia="DengXian Light" w:cstheme="minorHAnsi"/>
          <w:b/>
          <w:bCs/>
          <w:sz w:val="22"/>
          <w:szCs w:val="22"/>
        </w:rPr>
      </w:pPr>
      <w:r>
        <w:rPr>
          <w:rFonts w:eastAsia="DengXian Light" w:cstheme="minorHAnsi"/>
          <w:b/>
          <w:bCs/>
          <w:sz w:val="22"/>
          <w:szCs w:val="22"/>
        </w:rPr>
        <w:lastRenderedPageBreak/>
        <w:t xml:space="preserve">         </w:t>
      </w:r>
      <w:r w:rsidR="00127916">
        <w:rPr>
          <w:rFonts w:eastAsia="DengXian Light" w:cstheme="minorHAnsi"/>
          <w:b/>
          <w:bCs/>
          <w:sz w:val="22"/>
          <w:szCs w:val="22"/>
        </w:rPr>
        <w:t xml:space="preserve">           </w:t>
      </w:r>
      <w:r>
        <w:rPr>
          <w:rFonts w:eastAsia="DengXian Light" w:cstheme="minorHAnsi"/>
          <w:b/>
          <w:bCs/>
          <w:sz w:val="22"/>
          <w:szCs w:val="22"/>
        </w:rPr>
        <w:t xml:space="preserve"> </w:t>
      </w:r>
      <w:r w:rsidR="004C62FE">
        <w:rPr>
          <w:rFonts w:eastAsia="DengXian Light" w:cstheme="minorHAnsi"/>
          <w:b/>
          <w:bCs/>
          <w:sz w:val="22"/>
          <w:szCs w:val="22"/>
        </w:rPr>
        <w:t xml:space="preserve">       </w:t>
      </w:r>
      <w:r>
        <w:rPr>
          <w:rFonts w:eastAsia="DengXian Light" w:cstheme="minorHAnsi"/>
          <w:b/>
          <w:bCs/>
          <w:sz w:val="22"/>
          <w:szCs w:val="22"/>
        </w:rPr>
        <w:t xml:space="preserve"> </w:t>
      </w:r>
      <w:r w:rsidR="00511965">
        <w:rPr>
          <w:rFonts w:eastAsia="DengXian Light" w:cstheme="minorHAnsi"/>
          <w:b/>
          <w:bCs/>
          <w:sz w:val="28"/>
          <w:szCs w:val="22"/>
        </w:rPr>
        <w:t xml:space="preserve">Baked Goods </w:t>
      </w:r>
      <w:r w:rsidRPr="00334133">
        <w:rPr>
          <w:rFonts w:eastAsia="DengXian Light" w:cstheme="minorHAnsi"/>
          <w:b/>
          <w:bCs/>
          <w:sz w:val="28"/>
          <w:szCs w:val="22"/>
        </w:rPr>
        <w:t>Decorating</w:t>
      </w:r>
    </w:p>
    <w:p w14:paraId="6358EE6C" w14:textId="647F4BB9" w:rsidR="00AA4226" w:rsidRPr="007A42A4" w:rsidRDefault="00AA4226" w:rsidP="00AA4226">
      <w:pPr>
        <w:spacing w:before="120" w:after="120" w:line="240" w:lineRule="auto"/>
        <w:ind w:right="360" w:firstLine="720"/>
        <w:rPr>
          <w:rFonts w:eastAsia="Times" w:cstheme="minorHAnsi"/>
          <w:sz w:val="24"/>
          <w:szCs w:val="24"/>
        </w:rPr>
      </w:pPr>
      <w:r w:rsidRPr="007A42A4">
        <w:rPr>
          <w:rFonts w:eastAsia="Times" w:cstheme="minorHAnsi"/>
          <w:sz w:val="24"/>
          <w:szCs w:val="24"/>
        </w:rPr>
        <w:t>The decorating project</w:t>
      </w:r>
      <w:r w:rsidR="00511965">
        <w:rPr>
          <w:rFonts w:eastAsia="Times" w:cstheme="minorHAnsi"/>
          <w:sz w:val="24"/>
          <w:szCs w:val="24"/>
        </w:rPr>
        <w:t>s</w:t>
      </w:r>
      <w:r w:rsidRPr="007A42A4">
        <w:rPr>
          <w:rFonts w:eastAsia="Times" w:cstheme="minorHAnsi"/>
          <w:sz w:val="24"/>
          <w:szCs w:val="24"/>
        </w:rPr>
        <w:t xml:space="preserve"> allow youth to utilize their artistic ability and expressions as they learn decorating techniques and skills. Anyone wanting to learn baking skills should refer to the 4-H foods project.</w:t>
      </w:r>
      <w:r w:rsidR="008E2490" w:rsidRPr="007A42A4">
        <w:rPr>
          <w:rFonts w:eastAsia="Times" w:cstheme="minorHAnsi"/>
          <w:sz w:val="24"/>
          <w:szCs w:val="24"/>
        </w:rPr>
        <w:t xml:space="preserve"> </w:t>
      </w:r>
      <w:r w:rsidR="00511965">
        <w:rPr>
          <w:rFonts w:eastAsia="Times" w:cstheme="minorHAnsi"/>
          <w:sz w:val="24"/>
          <w:szCs w:val="24"/>
        </w:rPr>
        <w:t xml:space="preserve">Both </w:t>
      </w:r>
      <w:r w:rsidR="00511965" w:rsidRPr="00511965">
        <w:rPr>
          <w:rFonts w:eastAsia="Times" w:cstheme="minorHAnsi"/>
          <w:b/>
          <w:bCs/>
          <w:sz w:val="24"/>
          <w:szCs w:val="24"/>
        </w:rPr>
        <w:t>Cake Decorating</w:t>
      </w:r>
      <w:r w:rsidR="00511965">
        <w:rPr>
          <w:rFonts w:eastAsia="Times" w:cstheme="minorHAnsi"/>
          <w:sz w:val="24"/>
          <w:szCs w:val="24"/>
        </w:rPr>
        <w:t xml:space="preserve"> and </w:t>
      </w:r>
      <w:r w:rsidR="00511965" w:rsidRPr="00511965">
        <w:rPr>
          <w:rFonts w:eastAsia="Times" w:cstheme="minorHAnsi"/>
          <w:b/>
          <w:bCs/>
          <w:sz w:val="24"/>
          <w:szCs w:val="24"/>
        </w:rPr>
        <w:t>Cupcake Decorating</w:t>
      </w:r>
      <w:r w:rsidR="00511965">
        <w:rPr>
          <w:rFonts w:eastAsia="Times" w:cstheme="minorHAnsi"/>
          <w:sz w:val="24"/>
          <w:szCs w:val="24"/>
        </w:rPr>
        <w:t xml:space="preserve"> fall under this umbrella.</w:t>
      </w:r>
    </w:p>
    <w:p w14:paraId="1D488488" w14:textId="77777777" w:rsidR="00423DC0" w:rsidRPr="007A42A4" w:rsidRDefault="00423DC0" w:rsidP="00423DC0">
      <w:pPr>
        <w:rPr>
          <w:rFonts w:cstheme="minorHAnsi"/>
          <w:b/>
          <w:bCs/>
          <w:sz w:val="24"/>
          <w:szCs w:val="24"/>
        </w:rPr>
      </w:pPr>
      <w:bookmarkStart w:id="35" w:name="_Hlk129002985"/>
      <w:r w:rsidRPr="007A42A4">
        <w:rPr>
          <w:rFonts w:cstheme="minorHAnsi"/>
          <w:b/>
          <w:bCs/>
          <w:sz w:val="24"/>
          <w:szCs w:val="24"/>
        </w:rPr>
        <w:t>Awards are always at judges’ discretion.</w:t>
      </w:r>
    </w:p>
    <w:bookmarkEnd w:id="35"/>
    <w:p w14:paraId="24F245CC" w14:textId="299BD4BF" w:rsidR="00AA4226" w:rsidRPr="007A42A4" w:rsidRDefault="00514E63" w:rsidP="00127916">
      <w:pPr>
        <w:tabs>
          <w:tab w:val="left" w:pos="5280"/>
        </w:tabs>
        <w:spacing w:after="0"/>
        <w:ind w:right="360"/>
        <w:rPr>
          <w:rFonts w:eastAsia="DengXian" w:cstheme="minorHAnsi"/>
          <w:b/>
          <w:color w:val="000000"/>
          <w:sz w:val="24"/>
          <w:szCs w:val="24"/>
        </w:rPr>
      </w:pPr>
      <w:r w:rsidRPr="007A42A4">
        <w:rPr>
          <w:rFonts w:eastAsia="DengXian Light" w:cstheme="minorHAnsi"/>
          <w:b/>
          <w:color w:val="000000"/>
          <w:sz w:val="24"/>
          <w:szCs w:val="24"/>
        </w:rPr>
        <w:t>State Fair Entries:</w:t>
      </w:r>
      <w:r w:rsidR="00F73B16" w:rsidRPr="007A42A4">
        <w:rPr>
          <w:rFonts w:eastAsia="DengXian Light" w:cstheme="minorHAnsi"/>
          <w:b/>
          <w:color w:val="000000"/>
          <w:sz w:val="24"/>
          <w:szCs w:val="24"/>
        </w:rPr>
        <w:t xml:space="preserve">   </w:t>
      </w:r>
      <w:r w:rsidRPr="007A42A4">
        <w:rPr>
          <w:rFonts w:eastAsia="DengXian" w:cstheme="minorHAnsi"/>
          <w:b/>
          <w:color w:val="000000"/>
          <w:sz w:val="24"/>
          <w:szCs w:val="24"/>
        </w:rPr>
        <w:t xml:space="preserve">3 </w:t>
      </w:r>
      <w:r w:rsidR="00511965">
        <w:rPr>
          <w:rFonts w:eastAsia="DengXian" w:cstheme="minorHAnsi"/>
          <w:b/>
          <w:color w:val="000000"/>
          <w:sz w:val="24"/>
          <w:szCs w:val="24"/>
        </w:rPr>
        <w:t xml:space="preserve">Cake Decorating </w:t>
      </w:r>
      <w:r w:rsidRPr="007A42A4">
        <w:rPr>
          <w:rFonts w:eastAsia="DengXian" w:cstheme="minorHAnsi"/>
          <w:b/>
          <w:color w:val="000000"/>
          <w:sz w:val="24"/>
          <w:szCs w:val="24"/>
        </w:rPr>
        <w:t>entries per county; one per level.</w:t>
      </w:r>
      <w:r w:rsidR="00511965">
        <w:rPr>
          <w:rFonts w:eastAsia="DengXian" w:cstheme="minorHAnsi"/>
          <w:b/>
          <w:color w:val="000000"/>
          <w:sz w:val="24"/>
          <w:szCs w:val="24"/>
        </w:rPr>
        <w:t xml:space="preserve"> (Cupcakes do not exhibit at the State Fair).</w:t>
      </w:r>
    </w:p>
    <w:p w14:paraId="3617EE19" w14:textId="77777777" w:rsidR="00AA4226" w:rsidRPr="007A42A4" w:rsidRDefault="00AA4226" w:rsidP="00127916">
      <w:pPr>
        <w:tabs>
          <w:tab w:val="left" w:pos="5280"/>
        </w:tabs>
        <w:spacing w:after="0"/>
        <w:ind w:right="360"/>
        <w:rPr>
          <w:rFonts w:eastAsia="DengXian" w:cstheme="minorHAnsi"/>
          <w:color w:val="000000"/>
          <w:sz w:val="24"/>
          <w:szCs w:val="24"/>
        </w:rPr>
      </w:pPr>
    </w:p>
    <w:p w14:paraId="2BFDDDE0" w14:textId="70AD14DF" w:rsidR="00AA4226" w:rsidRPr="007A42A4" w:rsidRDefault="00AA4226" w:rsidP="00AA4226">
      <w:pPr>
        <w:rPr>
          <w:rFonts w:cstheme="minorHAnsi"/>
          <w:b/>
          <w:bCs/>
          <w:sz w:val="24"/>
          <w:szCs w:val="24"/>
        </w:rPr>
      </w:pPr>
      <w:r w:rsidRPr="007A42A4">
        <w:rPr>
          <w:rFonts w:cstheme="minorHAnsi"/>
          <w:b/>
          <w:bCs/>
          <w:sz w:val="24"/>
          <w:szCs w:val="24"/>
        </w:rPr>
        <w:t>Award Structure:</w:t>
      </w:r>
      <w:r w:rsidR="00E045DB">
        <w:rPr>
          <w:rFonts w:cstheme="minorHAnsi"/>
          <w:b/>
          <w:bCs/>
          <w:sz w:val="24"/>
          <w:szCs w:val="24"/>
        </w:rPr>
        <w:tab/>
      </w:r>
      <w:r w:rsidRPr="007A42A4">
        <w:rPr>
          <w:rFonts w:cstheme="minorHAnsi"/>
          <w:b/>
          <w:bCs/>
          <w:sz w:val="24"/>
          <w:szCs w:val="24"/>
        </w:rPr>
        <w:t>1 Grand Champion</w:t>
      </w:r>
      <w:r w:rsidRPr="007A42A4">
        <w:rPr>
          <w:rFonts w:cstheme="minorHAnsi"/>
          <w:b/>
          <w:bCs/>
          <w:sz w:val="24"/>
          <w:szCs w:val="24"/>
        </w:rPr>
        <w:tab/>
      </w:r>
      <w:r w:rsidRPr="007A42A4">
        <w:rPr>
          <w:rFonts w:cstheme="minorHAnsi"/>
          <w:b/>
          <w:bCs/>
          <w:sz w:val="24"/>
          <w:szCs w:val="24"/>
        </w:rPr>
        <w:tab/>
        <w:t xml:space="preserve">1 Champion </w:t>
      </w:r>
      <w:r w:rsidR="00E045DB">
        <w:rPr>
          <w:rFonts w:cstheme="minorHAnsi"/>
          <w:b/>
          <w:bCs/>
          <w:sz w:val="24"/>
          <w:szCs w:val="24"/>
        </w:rPr>
        <w:t xml:space="preserve">per project, </w:t>
      </w:r>
      <w:r w:rsidRPr="007A42A4">
        <w:rPr>
          <w:rFonts w:cstheme="minorHAnsi"/>
          <w:b/>
          <w:bCs/>
          <w:sz w:val="24"/>
          <w:szCs w:val="24"/>
        </w:rPr>
        <w:t>per Level</w:t>
      </w:r>
    </w:p>
    <w:p w14:paraId="4535A30E" w14:textId="15E4A63C" w:rsidR="00AA4226" w:rsidRPr="007A42A4" w:rsidRDefault="00AA4226" w:rsidP="00AA4226">
      <w:pPr>
        <w:rPr>
          <w:rFonts w:cstheme="minorHAnsi"/>
          <w:b/>
          <w:bCs/>
          <w:sz w:val="24"/>
          <w:szCs w:val="24"/>
        </w:rPr>
      </w:pPr>
      <w:r w:rsidRPr="007A42A4">
        <w:rPr>
          <w:rFonts w:cstheme="minorHAnsi"/>
          <w:b/>
          <w:bCs/>
          <w:sz w:val="24"/>
          <w:szCs w:val="24"/>
        </w:rPr>
        <w:tab/>
      </w:r>
      <w:r w:rsidRPr="007A42A4">
        <w:rPr>
          <w:rFonts w:cstheme="minorHAnsi"/>
          <w:b/>
          <w:bCs/>
          <w:sz w:val="24"/>
          <w:szCs w:val="24"/>
        </w:rPr>
        <w:tab/>
      </w:r>
      <w:r w:rsidR="00E045DB">
        <w:rPr>
          <w:rFonts w:cstheme="minorHAnsi"/>
          <w:b/>
          <w:bCs/>
          <w:sz w:val="24"/>
          <w:szCs w:val="24"/>
        </w:rPr>
        <w:tab/>
      </w:r>
      <w:r w:rsidRPr="007A42A4">
        <w:rPr>
          <w:rFonts w:cstheme="minorHAnsi"/>
          <w:b/>
          <w:bCs/>
          <w:sz w:val="24"/>
          <w:szCs w:val="24"/>
        </w:rPr>
        <w:t>1 Reserve Grand Champion</w:t>
      </w:r>
      <w:r w:rsidRPr="007A42A4">
        <w:rPr>
          <w:rFonts w:cstheme="minorHAnsi"/>
          <w:b/>
          <w:bCs/>
          <w:sz w:val="24"/>
          <w:szCs w:val="24"/>
        </w:rPr>
        <w:tab/>
        <w:t>1 Reserve Champion per</w:t>
      </w:r>
      <w:r w:rsidR="00E045DB">
        <w:rPr>
          <w:rFonts w:cstheme="minorHAnsi"/>
          <w:b/>
          <w:bCs/>
          <w:sz w:val="24"/>
          <w:szCs w:val="24"/>
        </w:rPr>
        <w:t xml:space="preserve"> project, per</w:t>
      </w:r>
      <w:r w:rsidRPr="007A42A4">
        <w:rPr>
          <w:rFonts w:cstheme="minorHAnsi"/>
          <w:b/>
          <w:bCs/>
          <w:sz w:val="24"/>
          <w:szCs w:val="24"/>
        </w:rPr>
        <w:t xml:space="preserve"> Level</w:t>
      </w:r>
    </w:p>
    <w:p w14:paraId="013C8B4D" w14:textId="77777777" w:rsidR="00511965" w:rsidRDefault="00511965" w:rsidP="00AA4226">
      <w:pPr>
        <w:tabs>
          <w:tab w:val="left" w:pos="5280"/>
        </w:tabs>
        <w:spacing w:after="0"/>
        <w:ind w:right="360"/>
        <w:rPr>
          <w:rFonts w:eastAsia="DengXian" w:cstheme="minorHAnsi"/>
          <w:color w:val="000000"/>
          <w:sz w:val="24"/>
          <w:szCs w:val="24"/>
        </w:rPr>
      </w:pPr>
    </w:p>
    <w:p w14:paraId="2042A36E" w14:textId="576FE12D" w:rsidR="00514E63" w:rsidRPr="00511965" w:rsidRDefault="00511965" w:rsidP="00511965">
      <w:pPr>
        <w:tabs>
          <w:tab w:val="left" w:pos="5280"/>
        </w:tabs>
        <w:spacing w:after="0"/>
        <w:ind w:right="360"/>
        <w:jc w:val="center"/>
        <w:rPr>
          <w:rFonts w:eastAsia="DengXian" w:cstheme="minorHAnsi"/>
          <w:b/>
          <w:bCs/>
          <w:color w:val="000000"/>
          <w:sz w:val="28"/>
          <w:szCs w:val="28"/>
        </w:rPr>
      </w:pPr>
      <w:r w:rsidRPr="00511965">
        <w:rPr>
          <w:rFonts w:eastAsia="DengXian" w:cstheme="minorHAnsi"/>
          <w:b/>
          <w:bCs/>
          <w:color w:val="000000"/>
          <w:sz w:val="28"/>
          <w:szCs w:val="28"/>
        </w:rPr>
        <w:t>Cake Decorating</w:t>
      </w:r>
    </w:p>
    <w:p w14:paraId="4E8BC362" w14:textId="4ABCD90A" w:rsidR="008E2490" w:rsidRPr="007A42A4" w:rsidRDefault="008E2490" w:rsidP="008E2490">
      <w:pPr>
        <w:rPr>
          <w:rFonts w:cstheme="minorHAnsi"/>
          <w:color w:val="0070C0"/>
          <w:sz w:val="24"/>
          <w:szCs w:val="24"/>
        </w:rPr>
      </w:pPr>
      <w:r w:rsidRPr="007A42A4">
        <w:rPr>
          <w:rFonts w:cstheme="minorHAnsi"/>
          <w:bCs/>
          <w:sz w:val="24"/>
          <w:szCs w:val="24"/>
        </w:rPr>
        <w:t xml:space="preserve">Exhibit Guidelines:  </w:t>
      </w:r>
      <w:r w:rsidRPr="007A42A4">
        <w:rPr>
          <w:rFonts w:cstheme="minorHAnsi"/>
          <w:bCs/>
          <w:color w:val="0070C0"/>
          <w:sz w:val="24"/>
          <w:szCs w:val="24"/>
        </w:rPr>
        <w:t>https://extension.purdue.edu/4-H/projects/4-h-project-cake-decorating.html</w:t>
      </w:r>
    </w:p>
    <w:p w14:paraId="73B166F8" w14:textId="77777777" w:rsidR="008E2490" w:rsidRPr="007A42A4" w:rsidRDefault="008E2490" w:rsidP="008E2490">
      <w:pPr>
        <w:ind w:firstLine="720"/>
        <w:rPr>
          <w:rFonts w:cstheme="minorHAnsi"/>
          <w:sz w:val="24"/>
          <w:szCs w:val="24"/>
        </w:rPr>
      </w:pPr>
      <w:bookmarkStart w:id="36" w:name="_Hlk65581990"/>
      <w:bookmarkStart w:id="37" w:name="_Hlk65234676"/>
      <w:bookmarkEnd w:id="32"/>
      <w:bookmarkEnd w:id="33"/>
      <w:r w:rsidRPr="007A42A4">
        <w:rPr>
          <w:rFonts w:cstheme="minorHAnsi"/>
          <w:sz w:val="24"/>
          <w:szCs w:val="24"/>
        </w:rPr>
        <w:t xml:space="preserve">The cake decorating project provides skills-based educational experiences that provide an opportunity for mastery before building on that experience to develop more advanced skills.  This subject area is divided into three levels: Beginner (Grades 3-5), Intermediate (Grades 6-8), and Advanced (Grades 9-12).  While the defined grades are intended to be a guide, older youth enrolled in this subject for the first time may start in a lower grade skill level with permission by the county extension educator, followed by an appropriate level the following year.  </w:t>
      </w:r>
    </w:p>
    <w:p w14:paraId="77C833A6" w14:textId="77777777" w:rsidR="008E2490" w:rsidRPr="007A42A4" w:rsidRDefault="008E2490" w:rsidP="008E2490">
      <w:pPr>
        <w:ind w:firstLine="720"/>
        <w:rPr>
          <w:rFonts w:cstheme="minorHAnsi"/>
          <w:sz w:val="24"/>
          <w:szCs w:val="24"/>
        </w:rPr>
      </w:pPr>
      <w:r w:rsidRPr="007A42A4">
        <w:rPr>
          <w:rFonts w:cstheme="minorHAnsi"/>
          <w:sz w:val="24"/>
          <w:szCs w:val="24"/>
        </w:rPr>
        <w:t xml:space="preserve">Skills and techniques demonstrated should be age/grade appropriate.  While it is not to say a beginner level member cannot master an advanced level skill, it would be rare and unique.  </w:t>
      </w:r>
      <w:r w:rsidRPr="007A42A4">
        <w:rPr>
          <w:rFonts w:eastAsia="Times New Roman" w:cstheme="minorHAnsi"/>
          <w:sz w:val="24"/>
          <w:szCs w:val="24"/>
        </w:rPr>
        <w:t xml:space="preserve">Therefore, exhibited cakes must demonstrate the minimum five techniques from their given level outlined in </w:t>
      </w:r>
      <w:hyperlink r:id="rId38" w:history="1">
        <w:r w:rsidRPr="007A42A4">
          <w:rPr>
            <w:rStyle w:val="HeaderChar"/>
            <w:rFonts w:cstheme="minorHAnsi"/>
            <w:sz w:val="24"/>
            <w:szCs w:val="24"/>
          </w:rPr>
          <w:t>Indiana 4-H Cake Decorating Skills and Techniques, 4-H 710A</w:t>
        </w:r>
      </w:hyperlink>
      <w:r w:rsidRPr="007A42A4">
        <w:rPr>
          <w:rFonts w:eastAsia="Times New Roman" w:cstheme="minorHAnsi"/>
          <w:sz w:val="24"/>
          <w:szCs w:val="24"/>
        </w:rPr>
        <w:t>, but may also include higher/lower level techniques that have been mastered.  Any higher/</w:t>
      </w:r>
      <w:proofErr w:type="gramStart"/>
      <w:r w:rsidRPr="007A42A4">
        <w:rPr>
          <w:rFonts w:eastAsia="Times New Roman" w:cstheme="minorHAnsi"/>
          <w:sz w:val="24"/>
          <w:szCs w:val="24"/>
        </w:rPr>
        <w:t>lower level</w:t>
      </w:r>
      <w:proofErr w:type="gramEnd"/>
      <w:r w:rsidRPr="007A42A4">
        <w:rPr>
          <w:rFonts w:eastAsia="Times New Roman" w:cstheme="minorHAnsi"/>
          <w:sz w:val="24"/>
          <w:szCs w:val="24"/>
        </w:rPr>
        <w:t xml:space="preserve"> techniques will not be counted as part of the minimum five, but nevertheless will be evaluated for quality.</w:t>
      </w:r>
      <w:r w:rsidRPr="007A42A4">
        <w:rPr>
          <w:rFonts w:cstheme="minorHAnsi"/>
          <w:sz w:val="24"/>
          <w:szCs w:val="24"/>
        </w:rPr>
        <w:t xml:space="preserve">  All exhibited cakes must be created using a Styrofoam, foam, or other solid dummy.  Unless otherwise stated, cakes are to be iced using royal icing or buttercream.  Buttercream icing will not withstand environmental conditions and may become soft, melt, not withhold its shape, and colors may bleed when being displayed an extended period of time.  When displaying a cut-up cake or tiered cake, the exhibitor must include a diagram and description </w:t>
      </w:r>
      <w:r w:rsidRPr="007A42A4">
        <w:rPr>
          <w:rFonts w:cstheme="minorHAnsi"/>
          <w:sz w:val="24"/>
          <w:szCs w:val="24"/>
        </w:rPr>
        <w:lastRenderedPageBreak/>
        <w:t>indicating how the cake was assembled.  This diagram and description can be attached to or written on the skills sheet.  All exhibits must include a completed Cake Decorating Skills Sheet (4-H 710) and must accompany the cake for the judge’s reference during judging. Skills sheets are for judging purposes only and will not be returned to the exhibitor.</w:t>
      </w:r>
    </w:p>
    <w:p w14:paraId="56725560" w14:textId="77777777" w:rsidR="008E2490" w:rsidRPr="007A42A4" w:rsidRDefault="008E2490" w:rsidP="008E2490">
      <w:pPr>
        <w:ind w:firstLine="720"/>
        <w:rPr>
          <w:rFonts w:cstheme="minorHAnsi"/>
          <w:sz w:val="24"/>
          <w:szCs w:val="24"/>
        </w:rPr>
      </w:pPr>
      <w:r w:rsidRPr="007A42A4">
        <w:rPr>
          <w:rFonts w:cstheme="minorHAnsi"/>
          <w:sz w:val="24"/>
          <w:szCs w:val="24"/>
        </w:rPr>
        <w:t>Judges evaluating exhibits should recognize individual differences and creativity, therefore using information in this document as a guide rather than a requirement.</w:t>
      </w:r>
    </w:p>
    <w:p w14:paraId="31839247" w14:textId="77777777" w:rsidR="008E2490" w:rsidRPr="007A42A4" w:rsidRDefault="008E2490" w:rsidP="008E2490">
      <w:pPr>
        <w:rPr>
          <w:rFonts w:cstheme="minorHAnsi"/>
          <w:b/>
          <w:sz w:val="24"/>
          <w:szCs w:val="24"/>
        </w:rPr>
      </w:pPr>
      <w:r w:rsidRPr="007A42A4">
        <w:rPr>
          <w:rFonts w:cstheme="minorHAnsi"/>
          <w:b/>
          <w:sz w:val="24"/>
          <w:szCs w:val="24"/>
        </w:rPr>
        <w:t>Exhibit Class Guidelines:</w:t>
      </w:r>
    </w:p>
    <w:p w14:paraId="1F8F69F6" w14:textId="77777777" w:rsidR="008E2490" w:rsidRPr="007A42A4" w:rsidRDefault="008E2490" w:rsidP="008E2490">
      <w:pPr>
        <w:rPr>
          <w:rFonts w:cstheme="minorHAnsi"/>
          <w:bCs/>
          <w:sz w:val="24"/>
          <w:szCs w:val="24"/>
        </w:rPr>
      </w:pPr>
      <w:r w:rsidRPr="007A42A4">
        <w:rPr>
          <w:rFonts w:cstheme="minorHAnsi"/>
          <w:bCs/>
          <w:i/>
          <w:iCs/>
          <w:sz w:val="24"/>
          <w:szCs w:val="24"/>
        </w:rPr>
        <w:t>Beginner (grades 3-5 suggested)</w:t>
      </w:r>
      <w:r w:rsidRPr="007A42A4">
        <w:rPr>
          <w:rFonts w:cstheme="minorHAnsi"/>
          <w:sz w:val="24"/>
          <w:szCs w:val="24"/>
        </w:rPr>
        <w:t xml:space="preserve"> </w:t>
      </w:r>
    </w:p>
    <w:p w14:paraId="5BE0D6BC" w14:textId="167C56AF" w:rsidR="008E2490" w:rsidRPr="007A42A4" w:rsidRDefault="008E2490" w:rsidP="008E2490">
      <w:pPr>
        <w:ind w:firstLine="720"/>
        <w:rPr>
          <w:rFonts w:eastAsia="Calibri Light" w:cstheme="minorHAnsi"/>
          <w:sz w:val="24"/>
          <w:szCs w:val="24"/>
        </w:rPr>
      </w:pPr>
      <w:r w:rsidRPr="007A42A4">
        <w:rPr>
          <w:rFonts w:cstheme="minorHAnsi"/>
          <w:sz w:val="24"/>
          <w:szCs w:val="24"/>
        </w:rPr>
        <w:t xml:space="preserve">A minimum of five beginner level skills are to be demonstrated.  A list of skills to choose from can be found on the </w:t>
      </w:r>
      <w:hyperlink r:id="rId39" w:history="1">
        <w:r w:rsidRPr="007A42A4">
          <w:rPr>
            <w:rStyle w:val="HeaderChar"/>
            <w:rFonts w:cstheme="minorHAnsi"/>
            <w:sz w:val="24"/>
            <w:szCs w:val="24"/>
          </w:rPr>
          <w:t>Indiana 4-H Cake Decorating Skills and Techniques, 4-H 710A</w:t>
        </w:r>
      </w:hyperlink>
      <w:r w:rsidRPr="007A42A4">
        <w:rPr>
          <w:rFonts w:cstheme="minorHAnsi"/>
          <w:sz w:val="24"/>
          <w:szCs w:val="24"/>
        </w:rPr>
        <w:t xml:space="preserve"> sheet. Cakes must be on a cake board strong enough to support the cake (approximately 3/8” thick) and 2-4” larger than the cake. For example, if the cake is 8” in diameter, then the cake board must be 10-12” in diameter.  The cake board must be neatly covered and well taped or otherwise attached underneath.  Cakes exhibited in the beginner level are to be a single tier/layer, no more than 5” tall, and may be round, square, or rectangular and the cake board is to be no more 12”x12”.  </w:t>
      </w:r>
    </w:p>
    <w:p w14:paraId="3BDBD119" w14:textId="77777777" w:rsidR="0024502E" w:rsidRDefault="0024502E" w:rsidP="008E2490">
      <w:pPr>
        <w:rPr>
          <w:rFonts w:cstheme="minorHAnsi"/>
          <w:bCs/>
          <w:i/>
          <w:iCs/>
          <w:sz w:val="24"/>
          <w:szCs w:val="24"/>
        </w:rPr>
      </w:pPr>
    </w:p>
    <w:p w14:paraId="1F1B9B5D" w14:textId="77777777" w:rsidR="0024502E" w:rsidRDefault="0024502E" w:rsidP="008E2490">
      <w:pPr>
        <w:rPr>
          <w:rFonts w:cstheme="minorHAnsi"/>
          <w:bCs/>
          <w:i/>
          <w:iCs/>
          <w:sz w:val="24"/>
          <w:szCs w:val="24"/>
        </w:rPr>
      </w:pPr>
    </w:p>
    <w:p w14:paraId="5B9AD85D" w14:textId="7AF188D7" w:rsidR="008E2490" w:rsidRPr="007A42A4" w:rsidRDefault="008E2490" w:rsidP="008E2490">
      <w:pPr>
        <w:rPr>
          <w:rFonts w:cstheme="minorHAnsi"/>
          <w:sz w:val="24"/>
          <w:szCs w:val="24"/>
        </w:rPr>
      </w:pPr>
      <w:r w:rsidRPr="007A42A4">
        <w:rPr>
          <w:rFonts w:cstheme="minorHAnsi"/>
          <w:bCs/>
          <w:i/>
          <w:iCs/>
          <w:sz w:val="24"/>
          <w:szCs w:val="24"/>
        </w:rPr>
        <w:t>Intermediate (grades 6-8 suggested)</w:t>
      </w:r>
    </w:p>
    <w:p w14:paraId="5E6B6178" w14:textId="3B164520" w:rsidR="008E2490" w:rsidRPr="007A42A4" w:rsidRDefault="008E2490" w:rsidP="008E2490">
      <w:pPr>
        <w:ind w:firstLine="720"/>
        <w:rPr>
          <w:rFonts w:cstheme="minorHAnsi"/>
          <w:bCs/>
          <w:iCs/>
          <w:sz w:val="24"/>
          <w:szCs w:val="24"/>
        </w:rPr>
      </w:pPr>
      <w:r w:rsidRPr="007A42A4">
        <w:rPr>
          <w:rFonts w:cstheme="minorHAnsi"/>
          <w:sz w:val="24"/>
          <w:szCs w:val="24"/>
        </w:rPr>
        <w:t xml:space="preserve">A minimum of five intermediate level skills are to be demonstrated and the cake may include additional skills from the beginner level.  A list of skills to choose from can be found on the </w:t>
      </w:r>
      <w:hyperlink r:id="rId40" w:history="1">
        <w:r w:rsidRPr="007A42A4">
          <w:rPr>
            <w:rStyle w:val="HeaderChar"/>
            <w:rFonts w:cstheme="minorHAnsi"/>
            <w:sz w:val="24"/>
            <w:szCs w:val="24"/>
          </w:rPr>
          <w:t>Indiana 4-H Cake Decorating Skills and Techniques, 4-H 710A</w:t>
        </w:r>
      </w:hyperlink>
      <w:r w:rsidRPr="007A42A4">
        <w:rPr>
          <w:rFonts w:cstheme="minorHAnsi"/>
          <w:sz w:val="24"/>
          <w:szCs w:val="24"/>
        </w:rPr>
        <w:t xml:space="preserve"> sheet. Cakes must be on a cake board strong enough to support the cake (approximately 3/8” thick) and 2-4” larger than the cake.  For example, if the cake is 9”x13” rectangular, then the cake board must be 11”x15” to 13”x17” rectangular.    The cake board must be neatly covered and well taped or otherwise attached underneath.  Cakes exhibited in the intermediate level are to be a single or double tier/layer, no more than 12” tall and may be any shape.  Youth may choose to decorate an inverted (upside down) character pan or create a 3-dimensional cake.  It is also permissible to cut-up pieces of Styrofoam, foam, or other solid material to create a new shape, like a butterfly or castle for example.  The cake board is to be no more than 24”x24”.  </w:t>
      </w:r>
    </w:p>
    <w:p w14:paraId="588711D5" w14:textId="77777777" w:rsidR="008E2490" w:rsidRPr="007A42A4" w:rsidRDefault="008E2490" w:rsidP="008E2490">
      <w:pPr>
        <w:rPr>
          <w:rFonts w:cstheme="minorHAnsi"/>
          <w:bCs/>
          <w:sz w:val="24"/>
          <w:szCs w:val="24"/>
        </w:rPr>
      </w:pPr>
      <w:r w:rsidRPr="007A42A4">
        <w:rPr>
          <w:rFonts w:cstheme="minorHAnsi"/>
          <w:bCs/>
          <w:i/>
          <w:iCs/>
          <w:sz w:val="24"/>
          <w:szCs w:val="24"/>
        </w:rPr>
        <w:t>Advanced (grades 9-12 suggested)</w:t>
      </w:r>
    </w:p>
    <w:p w14:paraId="1E492CA8" w14:textId="088B0B41" w:rsidR="000106FC" w:rsidRPr="00511965" w:rsidRDefault="008E2490" w:rsidP="00511965">
      <w:pPr>
        <w:ind w:firstLine="720"/>
        <w:rPr>
          <w:rFonts w:eastAsia="Times" w:cstheme="minorHAnsi"/>
          <w:sz w:val="24"/>
          <w:szCs w:val="24"/>
        </w:rPr>
      </w:pPr>
      <w:r w:rsidRPr="007A42A4">
        <w:rPr>
          <w:rFonts w:cstheme="minorHAnsi"/>
          <w:sz w:val="24"/>
          <w:szCs w:val="24"/>
        </w:rPr>
        <w:t xml:space="preserve">A minimum of five advanced level skills are to be demonstrated and the cake may include additional skills from the beginner and intermediate levels.  A list of skills to choose </w:t>
      </w:r>
      <w:r w:rsidRPr="007A42A4">
        <w:rPr>
          <w:rFonts w:cstheme="minorHAnsi"/>
          <w:sz w:val="24"/>
          <w:szCs w:val="24"/>
        </w:rPr>
        <w:lastRenderedPageBreak/>
        <w:t xml:space="preserve">from can be found on the </w:t>
      </w:r>
      <w:hyperlink r:id="rId41" w:history="1">
        <w:r w:rsidRPr="007A42A4">
          <w:rPr>
            <w:rStyle w:val="HeaderChar"/>
            <w:rFonts w:cstheme="minorHAnsi"/>
            <w:sz w:val="24"/>
            <w:szCs w:val="24"/>
          </w:rPr>
          <w:t>Indiana 4-H Cake Decorating Skills and Techniques, 4-H 710A</w:t>
        </w:r>
      </w:hyperlink>
      <w:r w:rsidRPr="007A42A4">
        <w:rPr>
          <w:rFonts w:cstheme="minorHAnsi"/>
          <w:sz w:val="24"/>
          <w:szCs w:val="24"/>
        </w:rPr>
        <w:t xml:space="preserve"> sheet. Cakes must be on a cake board strong enough to support the cake (approximately ½” thick) and 4” larger than the base cake.  For example, if the cake is 26” in diameter, then the cake board must be 30” in diameter.    The cake board must be neatly covered and well taped or otherwise attached underneath.  Cakes exhibited in the advanced level may be multiple </w:t>
      </w:r>
      <w:proofErr w:type="gramStart"/>
      <w:r w:rsidRPr="007A42A4">
        <w:rPr>
          <w:rFonts w:cstheme="minorHAnsi"/>
          <w:sz w:val="24"/>
          <w:szCs w:val="24"/>
        </w:rPr>
        <w:t>layer</w:t>
      </w:r>
      <w:proofErr w:type="gramEnd"/>
      <w:r w:rsidRPr="007A42A4">
        <w:rPr>
          <w:rFonts w:cstheme="minorHAnsi"/>
          <w:sz w:val="24"/>
          <w:szCs w:val="24"/>
        </w:rPr>
        <w:t xml:space="preserve"> and/or tiered and may include multiple cakes, like a wedding cake.  Youth may choose to create a character or 3-dimensional cake by cutting-up pieces of Styrofoam, foam, or other solid material to create a new shape.  Dowel rods, plates, etc. should be used to support multiple layers and tiers.  Fondant icing, gum, and sugar paste is permissible.  Cakes may be any shape, no more than 36” tall and the cake board is to be no more than 36</w:t>
      </w:r>
      <w:r w:rsidRPr="000106FC">
        <w:rPr>
          <w:rFonts w:cstheme="minorHAnsi"/>
          <w:sz w:val="24"/>
          <w:szCs w:val="24"/>
        </w:rPr>
        <w:t xml:space="preserve">”x36”.  </w:t>
      </w:r>
    </w:p>
    <w:p w14:paraId="3B3CD46E" w14:textId="77777777" w:rsidR="000106FC" w:rsidRDefault="000106FC" w:rsidP="00423DC0">
      <w:pPr>
        <w:spacing w:after="0"/>
        <w:jc w:val="center"/>
        <w:rPr>
          <w:rFonts w:cstheme="minorHAnsi"/>
          <w:b/>
          <w:bCs/>
          <w:sz w:val="24"/>
          <w:szCs w:val="24"/>
        </w:rPr>
      </w:pPr>
    </w:p>
    <w:p w14:paraId="7096831C" w14:textId="7842F1A2" w:rsidR="002308B8" w:rsidRPr="00511965" w:rsidRDefault="00127916" w:rsidP="00423DC0">
      <w:pPr>
        <w:spacing w:after="0"/>
        <w:jc w:val="center"/>
        <w:rPr>
          <w:rFonts w:cstheme="minorHAnsi"/>
          <w:b/>
          <w:bCs/>
          <w:sz w:val="28"/>
          <w:szCs w:val="28"/>
        </w:rPr>
      </w:pPr>
      <w:r w:rsidRPr="00511965">
        <w:rPr>
          <w:rFonts w:cstheme="minorHAnsi"/>
          <w:b/>
          <w:bCs/>
          <w:sz w:val="28"/>
          <w:szCs w:val="28"/>
        </w:rPr>
        <w:t>C</w:t>
      </w:r>
      <w:r w:rsidR="002308B8" w:rsidRPr="00511965">
        <w:rPr>
          <w:rFonts w:cstheme="minorHAnsi"/>
          <w:b/>
          <w:bCs/>
          <w:sz w:val="28"/>
          <w:szCs w:val="28"/>
        </w:rPr>
        <w:t>upcake Decorating</w:t>
      </w:r>
    </w:p>
    <w:p w14:paraId="3BE42437" w14:textId="3B06AC5E" w:rsidR="000106FC" w:rsidRPr="00E045DB" w:rsidRDefault="00721FB4" w:rsidP="00D45077">
      <w:pPr>
        <w:spacing w:after="0"/>
        <w:rPr>
          <w:rFonts w:cstheme="minorHAnsi"/>
          <w:i/>
          <w:sz w:val="24"/>
          <w:szCs w:val="24"/>
        </w:rPr>
      </w:pPr>
      <w:r w:rsidRPr="000106FC">
        <w:rPr>
          <w:rFonts w:cstheme="minorHAnsi"/>
          <w:i/>
          <w:sz w:val="24"/>
          <w:szCs w:val="24"/>
        </w:rPr>
        <w:t xml:space="preserve">                                                          </w:t>
      </w:r>
      <w:r w:rsidR="00127916" w:rsidRPr="000106FC">
        <w:rPr>
          <w:rFonts w:cstheme="minorHAnsi"/>
          <w:i/>
          <w:sz w:val="24"/>
          <w:szCs w:val="24"/>
        </w:rPr>
        <w:t xml:space="preserve">       </w:t>
      </w:r>
      <w:r w:rsidRPr="000106FC">
        <w:rPr>
          <w:rFonts w:cstheme="minorHAnsi"/>
          <w:i/>
          <w:sz w:val="24"/>
          <w:szCs w:val="24"/>
        </w:rPr>
        <w:t xml:space="preserve"> N</w:t>
      </w:r>
      <w:r w:rsidR="002308B8" w:rsidRPr="000106FC">
        <w:rPr>
          <w:rFonts w:cstheme="minorHAnsi"/>
          <w:i/>
          <w:sz w:val="24"/>
          <w:szCs w:val="24"/>
        </w:rPr>
        <w:t>ot a State Fair project</w:t>
      </w:r>
    </w:p>
    <w:p w14:paraId="3FF4F642" w14:textId="4330A2D9" w:rsidR="002308B8" w:rsidRPr="007A42A4" w:rsidRDefault="002308B8" w:rsidP="00D45077">
      <w:pPr>
        <w:spacing w:after="0"/>
        <w:rPr>
          <w:rFonts w:cstheme="minorHAnsi"/>
          <w:sz w:val="24"/>
          <w:szCs w:val="24"/>
          <w:u w:val="single"/>
        </w:rPr>
      </w:pPr>
      <w:r w:rsidRPr="007A42A4">
        <w:rPr>
          <w:rFonts w:cstheme="minorHAnsi"/>
          <w:sz w:val="24"/>
          <w:szCs w:val="24"/>
          <w:u w:val="single"/>
        </w:rPr>
        <w:t xml:space="preserve">Basic Guidelines for ALL Levels: </w:t>
      </w:r>
    </w:p>
    <w:p w14:paraId="33982A47" w14:textId="324E9706" w:rsidR="002308B8" w:rsidRPr="007A42A4" w:rsidRDefault="002308B8" w:rsidP="00B86589">
      <w:pPr>
        <w:numPr>
          <w:ilvl w:val="0"/>
          <w:numId w:val="7"/>
        </w:numPr>
        <w:spacing w:after="0"/>
        <w:rPr>
          <w:rFonts w:cstheme="minorHAnsi"/>
          <w:sz w:val="24"/>
          <w:szCs w:val="24"/>
        </w:rPr>
      </w:pPr>
      <w:r w:rsidRPr="007A42A4">
        <w:rPr>
          <w:rFonts w:cstheme="minorHAnsi"/>
          <w:sz w:val="24"/>
          <w:szCs w:val="24"/>
        </w:rPr>
        <w:t xml:space="preserve">Follow all food safety rules. </w:t>
      </w:r>
    </w:p>
    <w:p w14:paraId="6F9AB9A3" w14:textId="77777777" w:rsidR="002308B8" w:rsidRPr="007A42A4" w:rsidRDefault="002308B8" w:rsidP="00B86589">
      <w:pPr>
        <w:numPr>
          <w:ilvl w:val="0"/>
          <w:numId w:val="7"/>
        </w:numPr>
        <w:spacing w:after="0"/>
        <w:rPr>
          <w:rFonts w:cstheme="minorHAnsi"/>
          <w:sz w:val="24"/>
          <w:szCs w:val="24"/>
        </w:rPr>
      </w:pPr>
      <w:r w:rsidRPr="007A42A4">
        <w:rPr>
          <w:rFonts w:cstheme="minorHAnsi"/>
          <w:sz w:val="24"/>
          <w:szCs w:val="24"/>
        </w:rPr>
        <w:t xml:space="preserve">Cupcakes will not be judged on taste and texture. NO artificial foam, wood or dummy blocks are allowed. </w:t>
      </w:r>
    </w:p>
    <w:p w14:paraId="1DD085DF" w14:textId="77777777" w:rsidR="002308B8" w:rsidRPr="007A42A4" w:rsidRDefault="002308B8" w:rsidP="00B86589">
      <w:pPr>
        <w:numPr>
          <w:ilvl w:val="0"/>
          <w:numId w:val="7"/>
        </w:numPr>
        <w:spacing w:after="0"/>
        <w:rPr>
          <w:rFonts w:cstheme="minorHAnsi"/>
          <w:sz w:val="24"/>
          <w:szCs w:val="24"/>
        </w:rPr>
      </w:pPr>
      <w:r w:rsidRPr="007A42A4">
        <w:rPr>
          <w:rFonts w:cstheme="minorHAnsi"/>
          <w:sz w:val="24"/>
          <w:szCs w:val="24"/>
        </w:rPr>
        <w:t>Cupcakes should be ready for judging when arriving at check-in.</w:t>
      </w:r>
    </w:p>
    <w:p w14:paraId="63AC85F7" w14:textId="77777777" w:rsidR="002308B8" w:rsidRPr="007A42A4" w:rsidRDefault="002308B8" w:rsidP="00B86589">
      <w:pPr>
        <w:numPr>
          <w:ilvl w:val="0"/>
          <w:numId w:val="7"/>
        </w:numPr>
        <w:spacing w:after="0"/>
        <w:rPr>
          <w:rFonts w:cstheme="minorHAnsi"/>
          <w:sz w:val="24"/>
          <w:szCs w:val="24"/>
        </w:rPr>
      </w:pPr>
      <w:r w:rsidRPr="007A42A4">
        <w:rPr>
          <w:rFonts w:cstheme="minorHAnsi"/>
          <w:sz w:val="24"/>
          <w:szCs w:val="24"/>
        </w:rPr>
        <w:t>Cupcakes will be judged on creativity, decoration, technique, instruction, construction &amp; appearance according to guidelines for each level.</w:t>
      </w:r>
    </w:p>
    <w:p w14:paraId="6C9C3948" w14:textId="6811B9C7" w:rsidR="002308B8" w:rsidRPr="007A42A4" w:rsidRDefault="002308B8" w:rsidP="00B86589">
      <w:pPr>
        <w:numPr>
          <w:ilvl w:val="0"/>
          <w:numId w:val="7"/>
        </w:numPr>
        <w:spacing w:after="0"/>
        <w:rPr>
          <w:rFonts w:cstheme="minorHAnsi"/>
          <w:sz w:val="24"/>
          <w:szCs w:val="24"/>
        </w:rPr>
      </w:pPr>
      <w:r w:rsidRPr="007A42A4">
        <w:rPr>
          <w:rFonts w:cstheme="minorHAnsi"/>
          <w:sz w:val="24"/>
          <w:szCs w:val="24"/>
        </w:rPr>
        <w:t>All exhibitors are re</w:t>
      </w:r>
      <w:r w:rsidR="00B04320">
        <w:rPr>
          <w:rFonts w:cstheme="minorHAnsi"/>
          <w:sz w:val="24"/>
          <w:szCs w:val="24"/>
        </w:rPr>
        <w:t>commended</w:t>
      </w:r>
      <w:r w:rsidRPr="007A42A4">
        <w:rPr>
          <w:rFonts w:cstheme="minorHAnsi"/>
          <w:sz w:val="24"/>
          <w:szCs w:val="24"/>
        </w:rPr>
        <w:t xml:space="preserve"> to use the high humidity icing.  (below) </w:t>
      </w:r>
    </w:p>
    <w:p w14:paraId="404E7638" w14:textId="77777777" w:rsidR="002308B8" w:rsidRPr="007A42A4" w:rsidRDefault="002308B8" w:rsidP="00B86589">
      <w:pPr>
        <w:numPr>
          <w:ilvl w:val="0"/>
          <w:numId w:val="7"/>
        </w:numPr>
        <w:spacing w:after="0"/>
        <w:rPr>
          <w:rFonts w:cstheme="minorHAnsi"/>
          <w:sz w:val="24"/>
          <w:szCs w:val="24"/>
        </w:rPr>
      </w:pPr>
      <w:r w:rsidRPr="007A42A4">
        <w:rPr>
          <w:rFonts w:cstheme="minorHAnsi"/>
          <w:sz w:val="24"/>
          <w:szCs w:val="24"/>
        </w:rPr>
        <w:t xml:space="preserve">Cupcakes must be displayed on a covered solid board </w:t>
      </w:r>
    </w:p>
    <w:p w14:paraId="1D1A0DF3" w14:textId="77777777" w:rsidR="002308B8" w:rsidRPr="007A42A4" w:rsidRDefault="002308B8" w:rsidP="00D45077">
      <w:pPr>
        <w:spacing w:after="0"/>
        <w:rPr>
          <w:rFonts w:cstheme="minorHAnsi"/>
          <w:sz w:val="24"/>
          <w:szCs w:val="24"/>
        </w:rPr>
      </w:pPr>
    </w:p>
    <w:p w14:paraId="0B95E152" w14:textId="4337EF09" w:rsidR="002308B8" w:rsidRPr="007A42A4" w:rsidRDefault="002308B8" w:rsidP="00D45077">
      <w:pPr>
        <w:spacing w:after="0"/>
        <w:rPr>
          <w:rFonts w:cstheme="minorHAnsi"/>
          <w:sz w:val="24"/>
          <w:szCs w:val="24"/>
        </w:rPr>
      </w:pPr>
      <w:r w:rsidRPr="007A42A4">
        <w:rPr>
          <w:rFonts w:cstheme="minorHAnsi"/>
          <w:sz w:val="24"/>
          <w:szCs w:val="24"/>
        </w:rPr>
        <w:t xml:space="preserve">All displays must include </w:t>
      </w:r>
      <w:r w:rsidR="00E045DB">
        <w:rPr>
          <w:rFonts w:cstheme="minorHAnsi"/>
          <w:sz w:val="24"/>
          <w:szCs w:val="24"/>
        </w:rPr>
        <w:t>a card</w:t>
      </w:r>
      <w:r w:rsidRPr="007A42A4">
        <w:rPr>
          <w:rFonts w:cstheme="minorHAnsi"/>
          <w:sz w:val="24"/>
          <w:szCs w:val="24"/>
        </w:rPr>
        <w:t xml:space="preserve"> with the following information:  </w:t>
      </w:r>
    </w:p>
    <w:p w14:paraId="0FF1C98E" w14:textId="77777777" w:rsidR="002308B8" w:rsidRPr="007A42A4" w:rsidRDefault="002308B8" w:rsidP="009C27E2">
      <w:pPr>
        <w:numPr>
          <w:ilvl w:val="0"/>
          <w:numId w:val="14"/>
        </w:numPr>
        <w:spacing w:after="0"/>
        <w:rPr>
          <w:rFonts w:cstheme="minorHAnsi"/>
          <w:sz w:val="24"/>
          <w:szCs w:val="24"/>
        </w:rPr>
      </w:pPr>
      <w:r w:rsidRPr="007A42A4">
        <w:rPr>
          <w:rFonts w:cstheme="minorHAnsi"/>
          <w:sz w:val="24"/>
          <w:szCs w:val="24"/>
        </w:rPr>
        <w:t>Level:  Beginner, Grade 3-</w:t>
      </w:r>
      <w:r w:rsidR="00127916" w:rsidRPr="007A42A4">
        <w:rPr>
          <w:rFonts w:cstheme="minorHAnsi"/>
          <w:sz w:val="24"/>
          <w:szCs w:val="24"/>
        </w:rPr>
        <w:t>5 Intermediate</w:t>
      </w:r>
      <w:r w:rsidRPr="007A42A4">
        <w:rPr>
          <w:rFonts w:cstheme="minorHAnsi"/>
          <w:sz w:val="24"/>
          <w:szCs w:val="24"/>
        </w:rPr>
        <w:t xml:space="preserve"> Grade 6-</w:t>
      </w:r>
      <w:r w:rsidR="00127916" w:rsidRPr="007A42A4">
        <w:rPr>
          <w:rFonts w:cstheme="minorHAnsi"/>
          <w:sz w:val="24"/>
          <w:szCs w:val="24"/>
        </w:rPr>
        <w:t>8 or Grade</w:t>
      </w:r>
      <w:r w:rsidRPr="007A42A4">
        <w:rPr>
          <w:rFonts w:cstheme="minorHAnsi"/>
          <w:sz w:val="24"/>
          <w:szCs w:val="24"/>
        </w:rPr>
        <w:t xml:space="preserve"> 9-12 Advanced, </w:t>
      </w:r>
    </w:p>
    <w:p w14:paraId="49CDF9FE" w14:textId="77777777" w:rsidR="002308B8" w:rsidRPr="007A42A4" w:rsidRDefault="002308B8" w:rsidP="009C27E2">
      <w:pPr>
        <w:numPr>
          <w:ilvl w:val="0"/>
          <w:numId w:val="14"/>
        </w:numPr>
        <w:spacing w:after="0"/>
        <w:rPr>
          <w:rFonts w:cstheme="minorHAnsi"/>
          <w:sz w:val="24"/>
          <w:szCs w:val="24"/>
        </w:rPr>
      </w:pPr>
      <w:r w:rsidRPr="007A42A4">
        <w:rPr>
          <w:rFonts w:cstheme="minorHAnsi"/>
          <w:sz w:val="24"/>
          <w:szCs w:val="24"/>
        </w:rPr>
        <w:t>Theme and Number of cupcakes on display</w:t>
      </w:r>
      <w:r w:rsidRPr="007A42A4">
        <w:rPr>
          <w:rFonts w:cstheme="minorHAnsi"/>
          <w:b/>
          <w:bCs/>
          <w:sz w:val="24"/>
          <w:szCs w:val="24"/>
        </w:rPr>
        <w:t xml:space="preserve"> </w:t>
      </w:r>
    </w:p>
    <w:p w14:paraId="5646E84B" w14:textId="77777777" w:rsidR="002308B8" w:rsidRPr="007A42A4" w:rsidRDefault="002308B8" w:rsidP="00D45077">
      <w:pPr>
        <w:spacing w:after="0"/>
        <w:rPr>
          <w:rFonts w:cstheme="minorHAnsi"/>
          <w:b/>
          <w:sz w:val="24"/>
          <w:szCs w:val="24"/>
        </w:rPr>
      </w:pPr>
      <w:r w:rsidRPr="007A42A4">
        <w:rPr>
          <w:rFonts w:cstheme="minorHAnsi"/>
          <w:b/>
          <w:sz w:val="24"/>
          <w:szCs w:val="24"/>
          <w:u w:val="single"/>
        </w:rPr>
        <w:t xml:space="preserve">Beginner </w:t>
      </w:r>
      <w:r w:rsidRPr="007A42A4">
        <w:rPr>
          <w:rFonts w:cstheme="minorHAnsi"/>
          <w:b/>
          <w:sz w:val="24"/>
          <w:szCs w:val="24"/>
        </w:rPr>
        <w:t>Grades:  3-5</w:t>
      </w:r>
      <w:r w:rsidRPr="007A42A4">
        <w:rPr>
          <w:rFonts w:cstheme="minorHAnsi"/>
          <w:b/>
          <w:sz w:val="24"/>
          <w:szCs w:val="24"/>
        </w:rPr>
        <w:tab/>
      </w:r>
      <w:r w:rsidRPr="007A42A4">
        <w:rPr>
          <w:rFonts w:cstheme="minorHAnsi"/>
          <w:b/>
          <w:sz w:val="24"/>
          <w:szCs w:val="24"/>
        </w:rPr>
        <w:tab/>
      </w:r>
      <w:r w:rsidRPr="007A42A4">
        <w:rPr>
          <w:rFonts w:cstheme="minorHAnsi"/>
          <w:b/>
          <w:sz w:val="24"/>
          <w:szCs w:val="24"/>
        </w:rPr>
        <w:tab/>
      </w:r>
    </w:p>
    <w:p w14:paraId="794A5B7C" w14:textId="77777777" w:rsidR="002308B8" w:rsidRPr="007A42A4" w:rsidRDefault="002308B8" w:rsidP="00B86589">
      <w:pPr>
        <w:numPr>
          <w:ilvl w:val="0"/>
          <w:numId w:val="8"/>
        </w:numPr>
        <w:spacing w:after="0"/>
        <w:rPr>
          <w:rFonts w:cstheme="minorHAnsi"/>
          <w:sz w:val="24"/>
          <w:szCs w:val="24"/>
        </w:rPr>
      </w:pPr>
      <w:r w:rsidRPr="007A42A4">
        <w:rPr>
          <w:rFonts w:cstheme="minorHAnsi"/>
          <w:sz w:val="24"/>
          <w:szCs w:val="24"/>
        </w:rPr>
        <w:t xml:space="preserve">Exhibit 6 cupcakes standard size, round, </w:t>
      </w:r>
      <w:r w:rsidRPr="007A42A4">
        <w:rPr>
          <w:rFonts w:cstheme="minorHAnsi"/>
          <w:sz w:val="24"/>
          <w:szCs w:val="24"/>
          <w:u w:val="single"/>
        </w:rPr>
        <w:t>in paper liners</w:t>
      </w:r>
      <w:r w:rsidRPr="007A42A4">
        <w:rPr>
          <w:rFonts w:cstheme="minorHAnsi"/>
          <w:sz w:val="24"/>
          <w:szCs w:val="24"/>
        </w:rPr>
        <w:t>.  All must be decorated alike.</w:t>
      </w:r>
    </w:p>
    <w:p w14:paraId="34A4A6DF" w14:textId="77777777" w:rsidR="002308B8" w:rsidRPr="007A42A4" w:rsidRDefault="002308B8" w:rsidP="00B86589">
      <w:pPr>
        <w:numPr>
          <w:ilvl w:val="0"/>
          <w:numId w:val="7"/>
        </w:numPr>
        <w:spacing w:after="0"/>
        <w:rPr>
          <w:rFonts w:cstheme="minorHAnsi"/>
          <w:sz w:val="24"/>
          <w:szCs w:val="24"/>
        </w:rPr>
      </w:pPr>
      <w:r w:rsidRPr="007A42A4">
        <w:rPr>
          <w:rFonts w:cstheme="minorHAnsi"/>
          <w:sz w:val="24"/>
          <w:szCs w:val="24"/>
        </w:rPr>
        <w:t>Ice smooth then add decorations using various cake tips (star, dot)</w:t>
      </w:r>
    </w:p>
    <w:p w14:paraId="2BA2988C" w14:textId="77777777" w:rsidR="002308B8" w:rsidRPr="007A42A4" w:rsidRDefault="002308B8" w:rsidP="00B86589">
      <w:pPr>
        <w:numPr>
          <w:ilvl w:val="0"/>
          <w:numId w:val="7"/>
        </w:numPr>
        <w:spacing w:after="0"/>
        <w:rPr>
          <w:rFonts w:cstheme="minorHAnsi"/>
          <w:sz w:val="24"/>
          <w:szCs w:val="24"/>
        </w:rPr>
      </w:pPr>
      <w:r w:rsidRPr="007A42A4">
        <w:rPr>
          <w:rFonts w:cstheme="minorHAnsi"/>
          <w:sz w:val="24"/>
          <w:szCs w:val="24"/>
        </w:rPr>
        <w:t>The board the cupcakes are displayed on cannot exceed 9X13.</w:t>
      </w:r>
    </w:p>
    <w:p w14:paraId="17C2FD0B" w14:textId="77777777" w:rsidR="002308B8" w:rsidRPr="007A42A4" w:rsidRDefault="002308B8" w:rsidP="00B86589">
      <w:pPr>
        <w:numPr>
          <w:ilvl w:val="0"/>
          <w:numId w:val="7"/>
        </w:numPr>
        <w:spacing w:after="0"/>
        <w:rPr>
          <w:rFonts w:cstheme="minorHAnsi"/>
          <w:sz w:val="24"/>
          <w:szCs w:val="24"/>
        </w:rPr>
      </w:pPr>
      <w:r w:rsidRPr="007A42A4">
        <w:rPr>
          <w:rFonts w:cstheme="minorHAnsi"/>
          <w:sz w:val="24"/>
          <w:szCs w:val="24"/>
        </w:rPr>
        <w:t>No artificial sprinkles, candies or cookies may be used at this level.</w:t>
      </w:r>
    </w:p>
    <w:p w14:paraId="2CFF2EB6" w14:textId="77777777" w:rsidR="00E045DB" w:rsidRDefault="00E045DB" w:rsidP="00D45077">
      <w:pPr>
        <w:spacing w:after="0"/>
        <w:rPr>
          <w:rFonts w:cstheme="minorHAnsi"/>
          <w:b/>
          <w:sz w:val="24"/>
          <w:szCs w:val="24"/>
        </w:rPr>
      </w:pPr>
    </w:p>
    <w:p w14:paraId="2E723BBB" w14:textId="424A0719" w:rsidR="002308B8" w:rsidRPr="007A42A4" w:rsidRDefault="002308B8" w:rsidP="00D45077">
      <w:pPr>
        <w:spacing w:after="0"/>
        <w:rPr>
          <w:rFonts w:cstheme="minorHAnsi"/>
          <w:b/>
          <w:sz w:val="24"/>
          <w:szCs w:val="24"/>
        </w:rPr>
      </w:pPr>
      <w:r w:rsidRPr="007A42A4">
        <w:rPr>
          <w:rFonts w:cstheme="minorHAnsi"/>
          <w:b/>
          <w:sz w:val="24"/>
          <w:szCs w:val="24"/>
        </w:rPr>
        <w:t>Intermediate   Grades:  6-9</w:t>
      </w:r>
      <w:r w:rsidRPr="007A42A4">
        <w:rPr>
          <w:rFonts w:cstheme="minorHAnsi"/>
          <w:b/>
          <w:sz w:val="24"/>
          <w:szCs w:val="24"/>
        </w:rPr>
        <w:tab/>
      </w:r>
      <w:r w:rsidRPr="007A42A4">
        <w:rPr>
          <w:rFonts w:cstheme="minorHAnsi"/>
          <w:b/>
          <w:sz w:val="24"/>
          <w:szCs w:val="24"/>
        </w:rPr>
        <w:tab/>
      </w:r>
      <w:r w:rsidRPr="007A42A4">
        <w:rPr>
          <w:rFonts w:cstheme="minorHAnsi"/>
          <w:b/>
          <w:sz w:val="24"/>
          <w:szCs w:val="24"/>
        </w:rPr>
        <w:tab/>
      </w:r>
      <w:r w:rsidRPr="007A42A4">
        <w:rPr>
          <w:rFonts w:cstheme="minorHAnsi"/>
          <w:b/>
          <w:sz w:val="24"/>
          <w:szCs w:val="24"/>
        </w:rPr>
        <w:tab/>
      </w:r>
    </w:p>
    <w:p w14:paraId="6F6A3944" w14:textId="77777777" w:rsidR="002308B8" w:rsidRPr="007A42A4" w:rsidRDefault="002308B8" w:rsidP="00B86589">
      <w:pPr>
        <w:numPr>
          <w:ilvl w:val="0"/>
          <w:numId w:val="7"/>
        </w:numPr>
        <w:spacing w:after="0"/>
        <w:rPr>
          <w:rFonts w:cstheme="minorHAnsi"/>
          <w:sz w:val="24"/>
          <w:szCs w:val="24"/>
        </w:rPr>
      </w:pPr>
      <w:r w:rsidRPr="007A42A4">
        <w:rPr>
          <w:rFonts w:cstheme="minorHAnsi"/>
          <w:sz w:val="24"/>
          <w:szCs w:val="24"/>
        </w:rPr>
        <w:t xml:space="preserve">Exhibit 12-18 cupcakes standard size, round or square shapes in paper liners. </w:t>
      </w:r>
    </w:p>
    <w:p w14:paraId="5923D8B8" w14:textId="77777777" w:rsidR="002308B8" w:rsidRPr="007A42A4" w:rsidRDefault="002308B8" w:rsidP="00B86589">
      <w:pPr>
        <w:numPr>
          <w:ilvl w:val="0"/>
          <w:numId w:val="7"/>
        </w:numPr>
        <w:spacing w:after="0"/>
        <w:rPr>
          <w:rFonts w:cstheme="minorHAnsi"/>
          <w:sz w:val="24"/>
          <w:szCs w:val="24"/>
        </w:rPr>
      </w:pPr>
      <w:r w:rsidRPr="007A42A4">
        <w:rPr>
          <w:rFonts w:cstheme="minorHAnsi"/>
          <w:sz w:val="24"/>
          <w:szCs w:val="24"/>
        </w:rPr>
        <w:lastRenderedPageBreak/>
        <w:t>Choose a theme (example:  shape, sports, butterfly, etc.)</w:t>
      </w:r>
    </w:p>
    <w:p w14:paraId="13726B26" w14:textId="77777777" w:rsidR="002308B8" w:rsidRPr="007A42A4" w:rsidRDefault="002308B8" w:rsidP="00B86589">
      <w:pPr>
        <w:numPr>
          <w:ilvl w:val="0"/>
          <w:numId w:val="7"/>
        </w:numPr>
        <w:spacing w:after="0"/>
        <w:rPr>
          <w:rFonts w:cstheme="minorHAnsi"/>
          <w:sz w:val="24"/>
          <w:szCs w:val="24"/>
        </w:rPr>
      </w:pPr>
      <w:r w:rsidRPr="007A42A4">
        <w:rPr>
          <w:rFonts w:cstheme="minorHAnsi"/>
          <w:sz w:val="24"/>
          <w:szCs w:val="24"/>
        </w:rPr>
        <w:t>Be creative with tips used for decorations.</w:t>
      </w:r>
    </w:p>
    <w:p w14:paraId="27853F56" w14:textId="77777777" w:rsidR="002308B8" w:rsidRPr="007A42A4" w:rsidRDefault="002308B8" w:rsidP="00B86589">
      <w:pPr>
        <w:numPr>
          <w:ilvl w:val="0"/>
          <w:numId w:val="7"/>
        </w:numPr>
        <w:spacing w:after="0"/>
        <w:rPr>
          <w:rFonts w:cstheme="minorHAnsi"/>
          <w:sz w:val="24"/>
          <w:szCs w:val="24"/>
        </w:rPr>
      </w:pPr>
      <w:r w:rsidRPr="007A42A4">
        <w:rPr>
          <w:rFonts w:cstheme="minorHAnsi"/>
          <w:sz w:val="24"/>
          <w:szCs w:val="24"/>
        </w:rPr>
        <w:t>Smooth or decorated top with edible sprinkles, candies, cookies, etc. that incorporate with your theme.   NO artificial items may be used.</w:t>
      </w:r>
    </w:p>
    <w:p w14:paraId="3DDB985D" w14:textId="77777777" w:rsidR="002308B8" w:rsidRPr="007A42A4" w:rsidRDefault="002308B8" w:rsidP="00B86589">
      <w:pPr>
        <w:numPr>
          <w:ilvl w:val="0"/>
          <w:numId w:val="7"/>
        </w:numPr>
        <w:spacing w:after="0"/>
        <w:rPr>
          <w:rFonts w:cstheme="minorHAnsi"/>
          <w:sz w:val="24"/>
          <w:szCs w:val="24"/>
        </w:rPr>
      </w:pPr>
      <w:r w:rsidRPr="007A42A4">
        <w:rPr>
          <w:rFonts w:cstheme="minorHAnsi"/>
          <w:sz w:val="24"/>
          <w:szCs w:val="24"/>
        </w:rPr>
        <w:t xml:space="preserve">Display cupcakes on a solid covered board not exceeding 20” x 20” </w:t>
      </w:r>
    </w:p>
    <w:p w14:paraId="06CB23A1" w14:textId="77777777" w:rsidR="002308B8" w:rsidRPr="007A42A4" w:rsidRDefault="002308B8" w:rsidP="00B86589">
      <w:pPr>
        <w:numPr>
          <w:ilvl w:val="0"/>
          <w:numId w:val="7"/>
        </w:numPr>
        <w:spacing w:after="0"/>
        <w:rPr>
          <w:rFonts w:cstheme="minorHAnsi"/>
          <w:sz w:val="24"/>
          <w:szCs w:val="24"/>
        </w:rPr>
      </w:pPr>
      <w:r w:rsidRPr="007A42A4">
        <w:rPr>
          <w:rFonts w:cstheme="minorHAnsi"/>
          <w:sz w:val="24"/>
          <w:szCs w:val="24"/>
        </w:rPr>
        <w:t>Theme design should be single layer, NOT stacked.</w:t>
      </w:r>
    </w:p>
    <w:p w14:paraId="3A227F20" w14:textId="77777777" w:rsidR="002308B8" w:rsidRPr="007A42A4" w:rsidRDefault="002308B8" w:rsidP="00B86589">
      <w:pPr>
        <w:numPr>
          <w:ilvl w:val="0"/>
          <w:numId w:val="7"/>
        </w:numPr>
        <w:spacing w:after="0"/>
        <w:rPr>
          <w:rFonts w:cstheme="minorHAnsi"/>
          <w:sz w:val="24"/>
          <w:szCs w:val="24"/>
        </w:rPr>
      </w:pPr>
      <w:r w:rsidRPr="007A42A4">
        <w:rPr>
          <w:rFonts w:cstheme="minorHAnsi"/>
          <w:sz w:val="24"/>
          <w:szCs w:val="24"/>
        </w:rPr>
        <w:t>All ingredients must be edible, including the decorations.</w:t>
      </w:r>
    </w:p>
    <w:p w14:paraId="785C8D6C" w14:textId="77777777" w:rsidR="00E045DB" w:rsidRDefault="00E045DB" w:rsidP="00D45077">
      <w:pPr>
        <w:spacing w:after="0"/>
        <w:rPr>
          <w:rFonts w:cstheme="minorHAnsi"/>
          <w:b/>
          <w:sz w:val="24"/>
          <w:szCs w:val="24"/>
        </w:rPr>
      </w:pPr>
    </w:p>
    <w:p w14:paraId="5873CBD6" w14:textId="54AFD3C8" w:rsidR="002308B8" w:rsidRPr="007A42A4" w:rsidRDefault="002308B8" w:rsidP="00D45077">
      <w:pPr>
        <w:spacing w:after="0"/>
        <w:rPr>
          <w:rFonts w:cstheme="minorHAnsi"/>
          <w:b/>
          <w:sz w:val="24"/>
          <w:szCs w:val="24"/>
        </w:rPr>
      </w:pPr>
      <w:r w:rsidRPr="007A42A4">
        <w:rPr>
          <w:rFonts w:cstheme="minorHAnsi"/>
          <w:b/>
          <w:sz w:val="24"/>
          <w:szCs w:val="24"/>
        </w:rPr>
        <w:t>Advanced   Grades:  9-12</w:t>
      </w:r>
      <w:r w:rsidRPr="007A42A4">
        <w:rPr>
          <w:rFonts w:cstheme="minorHAnsi"/>
          <w:b/>
          <w:sz w:val="24"/>
          <w:szCs w:val="24"/>
        </w:rPr>
        <w:tab/>
      </w:r>
      <w:r w:rsidRPr="007A42A4">
        <w:rPr>
          <w:rFonts w:cstheme="minorHAnsi"/>
          <w:b/>
          <w:sz w:val="24"/>
          <w:szCs w:val="24"/>
        </w:rPr>
        <w:tab/>
      </w:r>
    </w:p>
    <w:p w14:paraId="6D5FA915" w14:textId="77777777" w:rsidR="002308B8" w:rsidRPr="007A42A4" w:rsidRDefault="002308B8" w:rsidP="00B86589">
      <w:pPr>
        <w:numPr>
          <w:ilvl w:val="0"/>
          <w:numId w:val="7"/>
        </w:numPr>
        <w:spacing w:after="0"/>
        <w:rPr>
          <w:rFonts w:cstheme="minorHAnsi"/>
          <w:sz w:val="24"/>
          <w:szCs w:val="24"/>
        </w:rPr>
      </w:pPr>
      <w:r w:rsidRPr="007A42A4">
        <w:rPr>
          <w:rFonts w:cstheme="minorHAnsi"/>
          <w:sz w:val="24"/>
          <w:szCs w:val="24"/>
        </w:rPr>
        <w:t xml:space="preserve">Exhibit: 18 or more cupcakes.  Any shape or size </w:t>
      </w:r>
    </w:p>
    <w:p w14:paraId="09E66A64" w14:textId="49C3B09E" w:rsidR="002308B8" w:rsidRPr="007A42A4" w:rsidRDefault="002308B8" w:rsidP="00B86589">
      <w:pPr>
        <w:numPr>
          <w:ilvl w:val="0"/>
          <w:numId w:val="7"/>
        </w:numPr>
        <w:spacing w:after="0"/>
        <w:rPr>
          <w:rFonts w:cstheme="minorHAnsi"/>
          <w:sz w:val="24"/>
          <w:szCs w:val="24"/>
        </w:rPr>
      </w:pPr>
      <w:r w:rsidRPr="007A42A4">
        <w:rPr>
          <w:rFonts w:cstheme="minorHAnsi"/>
          <w:sz w:val="24"/>
          <w:szCs w:val="24"/>
        </w:rPr>
        <w:t>Choose a theme – be creative.</w:t>
      </w:r>
    </w:p>
    <w:p w14:paraId="678C3732" w14:textId="77777777" w:rsidR="002308B8" w:rsidRPr="007A42A4" w:rsidRDefault="002308B8" w:rsidP="00B86589">
      <w:pPr>
        <w:numPr>
          <w:ilvl w:val="0"/>
          <w:numId w:val="7"/>
        </w:numPr>
        <w:spacing w:after="0"/>
        <w:rPr>
          <w:rFonts w:cstheme="minorHAnsi"/>
          <w:sz w:val="24"/>
          <w:szCs w:val="24"/>
        </w:rPr>
      </w:pPr>
      <w:r w:rsidRPr="007A42A4">
        <w:rPr>
          <w:rFonts w:cstheme="minorHAnsi"/>
          <w:sz w:val="24"/>
          <w:szCs w:val="24"/>
        </w:rPr>
        <w:t>Decorations may include: fondant, sugar molds, candies, cookies, crackers, chocolates, etc.</w:t>
      </w:r>
    </w:p>
    <w:p w14:paraId="092E7433" w14:textId="77777777" w:rsidR="002308B8" w:rsidRPr="007A42A4" w:rsidRDefault="002308B8" w:rsidP="00B86589">
      <w:pPr>
        <w:numPr>
          <w:ilvl w:val="0"/>
          <w:numId w:val="7"/>
        </w:numPr>
        <w:spacing w:after="0"/>
        <w:rPr>
          <w:rFonts w:cstheme="minorHAnsi"/>
          <w:sz w:val="24"/>
          <w:szCs w:val="24"/>
        </w:rPr>
      </w:pPr>
      <w:r w:rsidRPr="007A42A4">
        <w:rPr>
          <w:rFonts w:cstheme="minorHAnsi"/>
          <w:sz w:val="24"/>
          <w:szCs w:val="24"/>
        </w:rPr>
        <w:t>Artificial items may be used for building 3D or stacked displays such as:  dowel rods, straws, or candy sticks, etc.</w:t>
      </w:r>
    </w:p>
    <w:p w14:paraId="562C85BE" w14:textId="77777777" w:rsidR="002308B8" w:rsidRPr="007A42A4" w:rsidRDefault="002308B8" w:rsidP="00B86589">
      <w:pPr>
        <w:numPr>
          <w:ilvl w:val="0"/>
          <w:numId w:val="7"/>
        </w:numPr>
        <w:spacing w:after="0"/>
        <w:rPr>
          <w:rFonts w:cstheme="minorHAnsi"/>
          <w:sz w:val="24"/>
          <w:szCs w:val="24"/>
        </w:rPr>
      </w:pPr>
      <w:r w:rsidRPr="007A42A4">
        <w:rPr>
          <w:rFonts w:cstheme="minorHAnsi"/>
          <w:sz w:val="24"/>
          <w:szCs w:val="24"/>
        </w:rPr>
        <w:t>Decorations must be firmly attached (sprinkles, candies, fondant, etc.)</w:t>
      </w:r>
    </w:p>
    <w:p w14:paraId="0513B33A" w14:textId="77777777" w:rsidR="002308B8" w:rsidRPr="007A42A4" w:rsidRDefault="002308B8" w:rsidP="00B86589">
      <w:pPr>
        <w:numPr>
          <w:ilvl w:val="0"/>
          <w:numId w:val="7"/>
        </w:numPr>
        <w:spacing w:after="0"/>
        <w:rPr>
          <w:rFonts w:cstheme="minorHAnsi"/>
          <w:sz w:val="24"/>
          <w:szCs w:val="24"/>
        </w:rPr>
      </w:pPr>
      <w:r w:rsidRPr="007A42A4">
        <w:rPr>
          <w:rFonts w:cstheme="minorHAnsi"/>
          <w:sz w:val="24"/>
          <w:szCs w:val="24"/>
        </w:rPr>
        <w:t>No foam or artificial blocks may be used in design.</w:t>
      </w:r>
    </w:p>
    <w:p w14:paraId="5FCF6C72" w14:textId="1BB29D29" w:rsidR="002308B8" w:rsidRPr="007A42A4" w:rsidRDefault="002308B8" w:rsidP="00B86589">
      <w:pPr>
        <w:numPr>
          <w:ilvl w:val="0"/>
          <w:numId w:val="7"/>
        </w:numPr>
        <w:spacing w:after="0"/>
        <w:rPr>
          <w:rFonts w:cstheme="minorHAnsi"/>
          <w:sz w:val="24"/>
          <w:szCs w:val="24"/>
        </w:rPr>
      </w:pPr>
      <w:r w:rsidRPr="007A42A4">
        <w:rPr>
          <w:rFonts w:cstheme="minorHAnsi"/>
          <w:sz w:val="24"/>
          <w:szCs w:val="24"/>
        </w:rPr>
        <w:t xml:space="preserve">Liner may or may not be displayed on cupcakes. </w:t>
      </w:r>
    </w:p>
    <w:p w14:paraId="338029FB" w14:textId="77777777" w:rsidR="002308B8" w:rsidRPr="007A42A4" w:rsidRDefault="002308B8" w:rsidP="00B86589">
      <w:pPr>
        <w:numPr>
          <w:ilvl w:val="0"/>
          <w:numId w:val="7"/>
        </w:numPr>
        <w:spacing w:after="0"/>
        <w:rPr>
          <w:rFonts w:cstheme="minorHAnsi"/>
          <w:sz w:val="24"/>
          <w:szCs w:val="24"/>
        </w:rPr>
      </w:pPr>
      <w:r w:rsidRPr="007A42A4">
        <w:rPr>
          <w:rFonts w:cstheme="minorHAnsi"/>
          <w:sz w:val="24"/>
          <w:szCs w:val="24"/>
        </w:rPr>
        <w:t xml:space="preserve">Display on a covered board not exceeding 30” x 30” size.  </w:t>
      </w:r>
    </w:p>
    <w:p w14:paraId="56D7507C" w14:textId="77777777" w:rsidR="002308B8" w:rsidRPr="007A42A4" w:rsidRDefault="002308B8" w:rsidP="00B86589">
      <w:pPr>
        <w:numPr>
          <w:ilvl w:val="0"/>
          <w:numId w:val="7"/>
        </w:numPr>
        <w:spacing w:after="0"/>
        <w:rPr>
          <w:rFonts w:cstheme="minorHAnsi"/>
          <w:sz w:val="24"/>
          <w:szCs w:val="24"/>
        </w:rPr>
      </w:pPr>
      <w:r w:rsidRPr="007A42A4">
        <w:rPr>
          <w:rFonts w:cstheme="minorHAnsi"/>
          <w:sz w:val="24"/>
          <w:szCs w:val="24"/>
        </w:rPr>
        <w:t>Include paper which lists all homemade supplies, and materials used, and the purpose of this display.</w:t>
      </w:r>
    </w:p>
    <w:p w14:paraId="1D3777C5" w14:textId="77777777" w:rsidR="002308B8" w:rsidRPr="007A42A4" w:rsidRDefault="002308B8" w:rsidP="00D45077">
      <w:pPr>
        <w:spacing w:after="0"/>
        <w:ind w:left="360"/>
        <w:rPr>
          <w:rFonts w:cstheme="minorHAnsi"/>
          <w:sz w:val="24"/>
          <w:szCs w:val="24"/>
        </w:rPr>
      </w:pPr>
      <w:r w:rsidRPr="007A42A4">
        <w:rPr>
          <w:rFonts w:cstheme="minorHAnsi"/>
          <w:sz w:val="24"/>
          <w:szCs w:val="24"/>
        </w:rPr>
        <w:t>Advanced display will include a written or typed paper explaining:</w:t>
      </w:r>
    </w:p>
    <w:p w14:paraId="73FA886B" w14:textId="77777777" w:rsidR="002308B8" w:rsidRPr="007A42A4" w:rsidRDefault="002308B8" w:rsidP="00D45077">
      <w:pPr>
        <w:spacing w:after="0"/>
        <w:rPr>
          <w:rFonts w:cstheme="minorHAnsi"/>
          <w:sz w:val="24"/>
          <w:szCs w:val="24"/>
        </w:rPr>
      </w:pPr>
      <w:r w:rsidRPr="007A42A4">
        <w:rPr>
          <w:rFonts w:cstheme="minorHAnsi"/>
          <w:sz w:val="24"/>
          <w:szCs w:val="24"/>
        </w:rPr>
        <w:tab/>
        <w:t xml:space="preserve">    1.  Theme choice, </w:t>
      </w:r>
    </w:p>
    <w:p w14:paraId="6D50787D" w14:textId="77777777" w:rsidR="002308B8" w:rsidRPr="007A42A4" w:rsidRDefault="002308B8" w:rsidP="00D45077">
      <w:pPr>
        <w:spacing w:after="0"/>
        <w:rPr>
          <w:rFonts w:cstheme="minorHAnsi"/>
          <w:sz w:val="24"/>
          <w:szCs w:val="24"/>
        </w:rPr>
      </w:pPr>
      <w:r w:rsidRPr="007A42A4">
        <w:rPr>
          <w:rFonts w:cstheme="minorHAnsi"/>
          <w:sz w:val="24"/>
          <w:szCs w:val="24"/>
        </w:rPr>
        <w:tab/>
        <w:t xml:space="preserve">    2.  How display will be used</w:t>
      </w:r>
    </w:p>
    <w:p w14:paraId="73DF2903" w14:textId="77777777" w:rsidR="00E045DB" w:rsidRDefault="002308B8" w:rsidP="00D45077">
      <w:pPr>
        <w:spacing w:after="0"/>
        <w:rPr>
          <w:rFonts w:cstheme="minorHAnsi"/>
          <w:sz w:val="24"/>
          <w:szCs w:val="24"/>
        </w:rPr>
      </w:pPr>
      <w:r w:rsidRPr="007A42A4">
        <w:rPr>
          <w:rFonts w:cstheme="minorHAnsi"/>
          <w:sz w:val="24"/>
          <w:szCs w:val="24"/>
        </w:rPr>
        <w:t xml:space="preserve">    </w:t>
      </w:r>
      <w:r w:rsidRPr="007A42A4">
        <w:rPr>
          <w:rFonts w:cstheme="minorHAnsi"/>
          <w:sz w:val="24"/>
          <w:szCs w:val="24"/>
        </w:rPr>
        <w:tab/>
        <w:t xml:space="preserve">    3.  List of materials used to complete display</w:t>
      </w:r>
    </w:p>
    <w:p w14:paraId="19671D66" w14:textId="77777777" w:rsidR="00B04320" w:rsidRDefault="00B04320" w:rsidP="00D45077">
      <w:pPr>
        <w:spacing w:after="0"/>
        <w:rPr>
          <w:rFonts w:cstheme="minorHAnsi"/>
          <w:b/>
          <w:sz w:val="24"/>
          <w:szCs w:val="24"/>
          <w:u w:val="single"/>
        </w:rPr>
      </w:pPr>
    </w:p>
    <w:p w14:paraId="18D3F1C2" w14:textId="77777777" w:rsidR="008E2490" w:rsidRPr="007A42A4" w:rsidRDefault="008E2490" w:rsidP="00D45077">
      <w:pPr>
        <w:spacing w:after="0"/>
        <w:rPr>
          <w:rFonts w:cstheme="minorHAnsi"/>
          <w:sz w:val="24"/>
          <w:szCs w:val="24"/>
        </w:rPr>
      </w:pPr>
    </w:p>
    <w:p w14:paraId="14010ED8" w14:textId="7F7F40CD" w:rsidR="00E55725" w:rsidRPr="00D45077" w:rsidRDefault="00E55725" w:rsidP="00127916">
      <w:pPr>
        <w:keepNext/>
        <w:keepLines/>
        <w:spacing w:after="0"/>
        <w:ind w:left="2160" w:right="360" w:firstLine="720"/>
        <w:outlineLvl w:val="0"/>
        <w:rPr>
          <w:rFonts w:eastAsia="DengXian Light" w:cstheme="minorHAnsi"/>
          <w:b/>
          <w:bCs/>
          <w:sz w:val="28"/>
          <w:szCs w:val="24"/>
        </w:rPr>
      </w:pPr>
      <w:r w:rsidRPr="00D45077">
        <w:rPr>
          <w:rFonts w:eastAsia="DengXian Light" w:cstheme="minorHAnsi"/>
          <w:b/>
          <w:bCs/>
          <w:sz w:val="28"/>
          <w:szCs w:val="24"/>
        </w:rPr>
        <w:t>Child Development</w:t>
      </w:r>
    </w:p>
    <w:p w14:paraId="4636E30C" w14:textId="77777777" w:rsidR="008E2490" w:rsidRDefault="008E2490" w:rsidP="00127916">
      <w:pPr>
        <w:spacing w:after="120"/>
        <w:ind w:right="360" w:firstLine="720"/>
        <w:rPr>
          <w:rFonts w:eastAsia="DengXian Light" w:cstheme="minorHAnsi"/>
          <w:b/>
          <w:bCs/>
          <w:color w:val="000000"/>
          <w:sz w:val="22"/>
          <w:szCs w:val="24"/>
        </w:rPr>
      </w:pPr>
    </w:p>
    <w:p w14:paraId="7A53CF09" w14:textId="77777777" w:rsidR="008E2490" w:rsidRPr="007A42A4" w:rsidRDefault="008E2490" w:rsidP="008E2490">
      <w:pPr>
        <w:ind w:firstLine="720"/>
        <w:rPr>
          <w:rFonts w:cstheme="minorHAnsi"/>
          <w:sz w:val="24"/>
          <w:szCs w:val="24"/>
        </w:rPr>
      </w:pPr>
      <w:r w:rsidRPr="007A42A4">
        <w:rPr>
          <w:rFonts w:cstheme="minorHAnsi"/>
          <w:sz w:val="24"/>
          <w:szCs w:val="24"/>
        </w:rPr>
        <w:t>Youth will learn about developmental stages of infants, toddlers and young children.</w:t>
      </w:r>
    </w:p>
    <w:p w14:paraId="07A3319D" w14:textId="65191BC5" w:rsidR="00E55725" w:rsidRPr="007A42A4" w:rsidRDefault="00E55725" w:rsidP="00127916">
      <w:pPr>
        <w:spacing w:after="120"/>
        <w:ind w:right="360" w:firstLine="720"/>
        <w:rPr>
          <w:rFonts w:eastAsia="DengXian" w:cstheme="minorHAnsi"/>
          <w:color w:val="000000"/>
          <w:sz w:val="24"/>
          <w:szCs w:val="24"/>
        </w:rPr>
      </w:pPr>
      <w:r w:rsidRPr="007A42A4">
        <w:rPr>
          <w:rFonts w:eastAsia="DengXian Light" w:cstheme="minorHAnsi"/>
          <w:b/>
          <w:bCs/>
          <w:color w:val="000000"/>
          <w:sz w:val="24"/>
          <w:szCs w:val="24"/>
        </w:rPr>
        <w:t xml:space="preserve">State Fair Entries:   </w:t>
      </w:r>
      <w:r w:rsidRPr="007A42A4">
        <w:rPr>
          <w:rFonts w:eastAsia="DengXian" w:cstheme="minorHAnsi"/>
          <w:color w:val="000000"/>
          <w:sz w:val="24"/>
          <w:szCs w:val="24"/>
        </w:rPr>
        <w:t xml:space="preserve">4 entries per county; one per level. </w:t>
      </w:r>
    </w:p>
    <w:p w14:paraId="0F4B2F9C" w14:textId="23DF8D2D" w:rsidR="000106FC" w:rsidRPr="00B04320" w:rsidRDefault="000106FC" w:rsidP="00B04320">
      <w:pPr>
        <w:rPr>
          <w:rFonts w:cstheme="minorHAnsi"/>
          <w:b/>
          <w:bCs/>
          <w:sz w:val="24"/>
          <w:szCs w:val="24"/>
        </w:rPr>
      </w:pPr>
      <w:r w:rsidRPr="007A42A4">
        <w:rPr>
          <w:rFonts w:cstheme="minorHAnsi"/>
          <w:b/>
          <w:bCs/>
          <w:sz w:val="24"/>
          <w:szCs w:val="24"/>
        </w:rPr>
        <w:t>Awards are always at judges’ discretion.</w:t>
      </w:r>
    </w:p>
    <w:p w14:paraId="201EF836" w14:textId="77777777" w:rsidR="008E2490" w:rsidRPr="007A42A4" w:rsidRDefault="008E2490" w:rsidP="008E2490">
      <w:pPr>
        <w:rPr>
          <w:rFonts w:cstheme="minorHAnsi"/>
          <w:b/>
          <w:bCs/>
          <w:sz w:val="24"/>
          <w:szCs w:val="24"/>
        </w:rPr>
      </w:pPr>
      <w:r w:rsidRPr="007A42A4">
        <w:rPr>
          <w:rFonts w:cstheme="minorHAnsi"/>
          <w:b/>
          <w:bCs/>
          <w:sz w:val="24"/>
          <w:szCs w:val="24"/>
        </w:rPr>
        <w:t>Award Structure:</w:t>
      </w:r>
      <w:r w:rsidRPr="007A42A4">
        <w:rPr>
          <w:rFonts w:cstheme="minorHAnsi"/>
          <w:b/>
          <w:bCs/>
          <w:sz w:val="24"/>
          <w:szCs w:val="24"/>
        </w:rPr>
        <w:tab/>
        <w:t>1 Grand Champion</w:t>
      </w:r>
      <w:r w:rsidRPr="007A42A4">
        <w:rPr>
          <w:rFonts w:cstheme="minorHAnsi"/>
          <w:b/>
          <w:bCs/>
          <w:sz w:val="24"/>
          <w:szCs w:val="24"/>
        </w:rPr>
        <w:tab/>
      </w:r>
      <w:r w:rsidRPr="007A42A4">
        <w:rPr>
          <w:rFonts w:cstheme="minorHAnsi"/>
          <w:b/>
          <w:bCs/>
          <w:sz w:val="24"/>
          <w:szCs w:val="24"/>
        </w:rPr>
        <w:tab/>
      </w:r>
      <w:r w:rsidRPr="007A42A4">
        <w:rPr>
          <w:rFonts w:cstheme="minorHAnsi"/>
          <w:b/>
          <w:bCs/>
          <w:sz w:val="24"/>
          <w:szCs w:val="24"/>
        </w:rPr>
        <w:tab/>
        <w:t>1 Champion per Level</w:t>
      </w:r>
    </w:p>
    <w:p w14:paraId="1EC5AA32" w14:textId="5237B6E3" w:rsidR="008E2490" w:rsidRPr="00B04320" w:rsidRDefault="008E2490" w:rsidP="00B04320">
      <w:pPr>
        <w:rPr>
          <w:rFonts w:cstheme="minorHAnsi"/>
          <w:b/>
          <w:bCs/>
          <w:sz w:val="24"/>
          <w:szCs w:val="24"/>
        </w:rPr>
      </w:pPr>
      <w:r w:rsidRPr="007A42A4">
        <w:rPr>
          <w:rFonts w:cstheme="minorHAnsi"/>
          <w:b/>
          <w:bCs/>
          <w:sz w:val="24"/>
          <w:szCs w:val="24"/>
        </w:rPr>
        <w:tab/>
      </w:r>
      <w:r w:rsidRPr="007A42A4">
        <w:rPr>
          <w:rFonts w:cstheme="minorHAnsi"/>
          <w:b/>
          <w:bCs/>
          <w:sz w:val="24"/>
          <w:szCs w:val="24"/>
        </w:rPr>
        <w:tab/>
      </w:r>
      <w:r w:rsidRPr="007A42A4">
        <w:rPr>
          <w:rFonts w:cstheme="minorHAnsi"/>
          <w:b/>
          <w:bCs/>
          <w:sz w:val="24"/>
          <w:szCs w:val="24"/>
        </w:rPr>
        <w:tab/>
        <w:t>1 Reserve Grand Champion</w:t>
      </w:r>
      <w:r w:rsidRPr="007A42A4">
        <w:rPr>
          <w:rFonts w:cstheme="minorHAnsi"/>
          <w:b/>
          <w:bCs/>
          <w:sz w:val="24"/>
          <w:szCs w:val="24"/>
        </w:rPr>
        <w:tab/>
      </w:r>
      <w:r w:rsidRPr="007A42A4">
        <w:rPr>
          <w:rFonts w:cstheme="minorHAnsi"/>
          <w:b/>
          <w:bCs/>
          <w:sz w:val="24"/>
          <w:szCs w:val="24"/>
        </w:rPr>
        <w:tab/>
        <w:t>1 Reserve Champion per Level</w:t>
      </w:r>
    </w:p>
    <w:p w14:paraId="1FD15588" w14:textId="310FE35A" w:rsidR="008E2490" w:rsidRPr="007A42A4" w:rsidRDefault="008E2490" w:rsidP="008E2490">
      <w:pPr>
        <w:rPr>
          <w:color w:val="0070C0"/>
          <w:sz w:val="24"/>
          <w:szCs w:val="24"/>
        </w:rPr>
      </w:pPr>
      <w:r w:rsidRPr="007A42A4">
        <w:rPr>
          <w:bCs/>
          <w:sz w:val="24"/>
          <w:szCs w:val="24"/>
        </w:rPr>
        <w:lastRenderedPageBreak/>
        <w:t>Exhibit Guidelines:</w:t>
      </w:r>
      <w:r w:rsidR="00D8033C" w:rsidRPr="007A42A4">
        <w:rPr>
          <w:bCs/>
          <w:sz w:val="24"/>
          <w:szCs w:val="24"/>
        </w:rPr>
        <w:t xml:space="preserve"> </w:t>
      </w:r>
      <w:r w:rsidR="00D8033C" w:rsidRPr="007A42A4">
        <w:rPr>
          <w:bCs/>
          <w:color w:val="0070C0"/>
          <w:sz w:val="24"/>
          <w:szCs w:val="24"/>
        </w:rPr>
        <w:t>https://extension.purdue.edu/4-H/projects/4-h-project-child-development.html</w:t>
      </w:r>
    </w:p>
    <w:p w14:paraId="7106DA78" w14:textId="77777777" w:rsidR="008E2490" w:rsidRPr="007A42A4" w:rsidRDefault="008E2490" w:rsidP="008E2490">
      <w:pPr>
        <w:ind w:firstLine="720"/>
        <w:rPr>
          <w:sz w:val="24"/>
          <w:szCs w:val="24"/>
        </w:rPr>
      </w:pPr>
      <w:r w:rsidRPr="007A42A4">
        <w:rPr>
          <w:sz w:val="24"/>
          <w:szCs w:val="24"/>
        </w:rPr>
        <w:t>Activities may be designed to be displayed on the floor, but please be considerate of space availability. Each item is to be labeled with the 4-H member’s name, county and club so fair staff can keep all components together if it needs to be moved after judging is complete.</w:t>
      </w:r>
    </w:p>
    <w:p w14:paraId="2EF82D59" w14:textId="77777777" w:rsidR="008E2490" w:rsidRPr="007A42A4" w:rsidRDefault="008E2490" w:rsidP="008E2490">
      <w:pPr>
        <w:ind w:firstLine="720"/>
        <w:rPr>
          <w:sz w:val="24"/>
          <w:szCs w:val="24"/>
        </w:rPr>
      </w:pPr>
      <w:r w:rsidRPr="007A42A4">
        <w:rPr>
          <w:sz w:val="24"/>
          <w:szCs w:val="24"/>
        </w:rPr>
        <w:t>Notebooks are to include the following:</w:t>
      </w:r>
    </w:p>
    <w:p w14:paraId="01F07DA3" w14:textId="77777777" w:rsidR="008E2490" w:rsidRPr="007A42A4" w:rsidRDefault="008E2490" w:rsidP="00554495">
      <w:pPr>
        <w:numPr>
          <w:ilvl w:val="0"/>
          <w:numId w:val="105"/>
        </w:numPr>
        <w:spacing w:before="120" w:after="120" w:line="240" w:lineRule="auto"/>
        <w:ind w:right="360"/>
        <w:rPr>
          <w:rFonts w:cs="Times New Roman"/>
          <w:sz w:val="24"/>
          <w:szCs w:val="24"/>
        </w:rPr>
      </w:pPr>
      <w:r w:rsidRPr="007A42A4">
        <w:rPr>
          <w:sz w:val="24"/>
          <w:szCs w:val="24"/>
        </w:rPr>
        <w:t>Identifications on the front showing 4-H member’s name, county, club, grade and year in project.</w:t>
      </w:r>
    </w:p>
    <w:p w14:paraId="02108294" w14:textId="77777777" w:rsidR="008E2490" w:rsidRPr="007A42A4" w:rsidRDefault="008E2490" w:rsidP="00554495">
      <w:pPr>
        <w:numPr>
          <w:ilvl w:val="0"/>
          <w:numId w:val="105"/>
        </w:numPr>
        <w:spacing w:before="120" w:after="120" w:line="240" w:lineRule="auto"/>
        <w:ind w:right="360"/>
        <w:rPr>
          <w:sz w:val="24"/>
          <w:szCs w:val="24"/>
        </w:rPr>
      </w:pPr>
      <w:r w:rsidRPr="007A42A4">
        <w:rPr>
          <w:sz w:val="24"/>
          <w:szCs w:val="24"/>
        </w:rPr>
        <w:t>Title page naming the activity.</w:t>
      </w:r>
    </w:p>
    <w:p w14:paraId="4E6E0943" w14:textId="77777777" w:rsidR="008E2490" w:rsidRPr="007A42A4" w:rsidRDefault="008E2490" w:rsidP="00554495">
      <w:pPr>
        <w:numPr>
          <w:ilvl w:val="0"/>
          <w:numId w:val="105"/>
        </w:numPr>
        <w:spacing w:before="120" w:after="120" w:line="240" w:lineRule="auto"/>
        <w:ind w:right="360"/>
        <w:rPr>
          <w:sz w:val="24"/>
          <w:szCs w:val="24"/>
        </w:rPr>
      </w:pPr>
      <w:r w:rsidRPr="007A42A4">
        <w:rPr>
          <w:sz w:val="24"/>
          <w:szCs w:val="24"/>
        </w:rPr>
        <w:t>Pages explaining how activity was developed and is to be used.</w:t>
      </w:r>
    </w:p>
    <w:p w14:paraId="6E66213B" w14:textId="77777777" w:rsidR="008E2490" w:rsidRPr="007A42A4" w:rsidRDefault="008E2490" w:rsidP="00554495">
      <w:pPr>
        <w:numPr>
          <w:ilvl w:val="0"/>
          <w:numId w:val="105"/>
        </w:numPr>
        <w:spacing w:before="120" w:after="120" w:line="240" w:lineRule="auto"/>
        <w:ind w:right="360"/>
        <w:rPr>
          <w:sz w:val="24"/>
          <w:szCs w:val="24"/>
        </w:rPr>
      </w:pPr>
      <w:r w:rsidRPr="007A42A4">
        <w:rPr>
          <w:sz w:val="24"/>
          <w:szCs w:val="24"/>
        </w:rPr>
        <w:t>Photographs showing how the activity was used along with assembly.</w:t>
      </w:r>
    </w:p>
    <w:p w14:paraId="5F15BB15" w14:textId="77777777" w:rsidR="008E2490" w:rsidRPr="007A42A4" w:rsidRDefault="008E2490" w:rsidP="00554495">
      <w:pPr>
        <w:numPr>
          <w:ilvl w:val="0"/>
          <w:numId w:val="105"/>
        </w:numPr>
        <w:spacing w:before="120" w:after="120" w:line="240" w:lineRule="auto"/>
        <w:ind w:right="360"/>
        <w:rPr>
          <w:sz w:val="24"/>
          <w:szCs w:val="24"/>
        </w:rPr>
      </w:pPr>
      <w:r w:rsidRPr="007A42A4">
        <w:rPr>
          <w:sz w:val="24"/>
          <w:szCs w:val="24"/>
        </w:rPr>
        <w:t>Explanation of skills learned and any additional information to share with the reader.</w:t>
      </w:r>
    </w:p>
    <w:p w14:paraId="34A14E8C" w14:textId="3E6FFD81" w:rsidR="00052644" w:rsidRPr="00B04320" w:rsidRDefault="008E2490" w:rsidP="00B04320">
      <w:pPr>
        <w:ind w:firstLine="720"/>
        <w:rPr>
          <w:sz w:val="24"/>
          <w:szCs w:val="24"/>
        </w:rPr>
      </w:pPr>
      <w:r w:rsidRPr="007A42A4">
        <w:rPr>
          <w:sz w:val="24"/>
          <w:szCs w:val="24"/>
        </w:rPr>
        <w:t>Judges evaluating exhibits should recognize individual differences and creativity, therefore using information in this document as a guide rather than a requirement.</w:t>
      </w:r>
    </w:p>
    <w:p w14:paraId="1DF8B96D" w14:textId="3FF1A705" w:rsidR="008E2490" w:rsidRPr="007A42A4" w:rsidRDefault="008E2490" w:rsidP="008E2490">
      <w:pPr>
        <w:rPr>
          <w:sz w:val="24"/>
          <w:szCs w:val="24"/>
        </w:rPr>
      </w:pPr>
      <w:r w:rsidRPr="00B04320">
        <w:rPr>
          <w:b/>
          <w:sz w:val="24"/>
          <w:szCs w:val="24"/>
        </w:rPr>
        <w:t>Exhibit Class Guidelines</w:t>
      </w:r>
      <w:r w:rsidRPr="007A42A4">
        <w:rPr>
          <w:bCs/>
          <w:sz w:val="24"/>
          <w:szCs w:val="24"/>
        </w:rPr>
        <w:t>:</w:t>
      </w:r>
    </w:p>
    <w:p w14:paraId="69EE3C59" w14:textId="77777777" w:rsidR="008E2490" w:rsidRPr="007A42A4" w:rsidRDefault="008E2490" w:rsidP="008E2490">
      <w:pPr>
        <w:rPr>
          <w:bCs/>
          <w:sz w:val="24"/>
          <w:szCs w:val="24"/>
        </w:rPr>
      </w:pPr>
      <w:r w:rsidRPr="007A42A4">
        <w:rPr>
          <w:bCs/>
          <w:i/>
          <w:iCs/>
          <w:sz w:val="24"/>
          <w:szCs w:val="24"/>
        </w:rPr>
        <w:t>Level A (grades 3-4 suggested)</w:t>
      </w:r>
      <w:r w:rsidRPr="007A42A4">
        <w:rPr>
          <w:sz w:val="24"/>
          <w:szCs w:val="24"/>
        </w:rPr>
        <w:t xml:space="preserve"> </w:t>
      </w:r>
    </w:p>
    <w:p w14:paraId="738E138C" w14:textId="77777777" w:rsidR="008E2490" w:rsidRPr="007A42A4" w:rsidRDefault="008E2490" w:rsidP="008E2490">
      <w:pPr>
        <w:ind w:firstLine="720"/>
        <w:rPr>
          <w:rFonts w:eastAsia="Calibri Light" w:cstheme="minorHAnsi"/>
          <w:sz w:val="24"/>
          <w:szCs w:val="24"/>
        </w:rPr>
      </w:pPr>
      <w:r w:rsidRPr="007A42A4">
        <w:rPr>
          <w:rFonts w:eastAsia="Calibri Light" w:cstheme="minorHAnsi"/>
          <w:sz w:val="24"/>
          <w:szCs w:val="24"/>
        </w:rPr>
        <w:t xml:space="preserve">Exhibit a poster, display, or notebook about a manual activity. Other similar activities are permissible. </w:t>
      </w:r>
    </w:p>
    <w:p w14:paraId="2C90CD4F" w14:textId="77777777" w:rsidR="008E2490" w:rsidRPr="007A42A4" w:rsidRDefault="008E2490" w:rsidP="008E2490">
      <w:pPr>
        <w:rPr>
          <w:sz w:val="24"/>
          <w:szCs w:val="24"/>
        </w:rPr>
      </w:pPr>
      <w:r w:rsidRPr="007A42A4">
        <w:rPr>
          <w:bCs/>
          <w:i/>
          <w:iCs/>
          <w:sz w:val="24"/>
          <w:szCs w:val="24"/>
        </w:rPr>
        <w:t>Level B (grades 5-6 suggested)</w:t>
      </w:r>
    </w:p>
    <w:p w14:paraId="4A211575" w14:textId="77777777" w:rsidR="008E2490" w:rsidRPr="007A42A4" w:rsidRDefault="008E2490" w:rsidP="008E2490">
      <w:pPr>
        <w:ind w:firstLine="720"/>
        <w:rPr>
          <w:rFonts w:cstheme="minorHAnsi"/>
          <w:bCs/>
          <w:iCs/>
          <w:sz w:val="24"/>
          <w:szCs w:val="24"/>
        </w:rPr>
      </w:pPr>
      <w:r w:rsidRPr="007A42A4">
        <w:rPr>
          <w:rFonts w:eastAsia="Calibri Light" w:cstheme="minorHAnsi"/>
          <w:sz w:val="24"/>
          <w:szCs w:val="24"/>
        </w:rPr>
        <w:t>Exhibit a poster, display, or notebook about a manual activity. Other similar activities are permissible.</w:t>
      </w:r>
    </w:p>
    <w:p w14:paraId="72410776" w14:textId="77777777" w:rsidR="008E2490" w:rsidRPr="007A42A4" w:rsidRDefault="008E2490" w:rsidP="008E2490">
      <w:pPr>
        <w:rPr>
          <w:rFonts w:cstheme="majorBidi"/>
          <w:bCs/>
          <w:sz w:val="24"/>
          <w:szCs w:val="24"/>
        </w:rPr>
      </w:pPr>
      <w:r w:rsidRPr="007A42A4">
        <w:rPr>
          <w:bCs/>
          <w:i/>
          <w:iCs/>
          <w:sz w:val="24"/>
          <w:szCs w:val="24"/>
        </w:rPr>
        <w:t>Level C (grades 7-9 suggested)</w:t>
      </w:r>
    </w:p>
    <w:p w14:paraId="43C83187" w14:textId="77777777" w:rsidR="008E2490" w:rsidRPr="007A42A4" w:rsidRDefault="008E2490" w:rsidP="008E2490">
      <w:pPr>
        <w:ind w:firstLine="720"/>
        <w:rPr>
          <w:rFonts w:eastAsia="Times" w:cs="Times New Roman"/>
          <w:sz w:val="24"/>
          <w:szCs w:val="24"/>
        </w:rPr>
      </w:pPr>
      <w:r w:rsidRPr="007A42A4">
        <w:rPr>
          <w:rFonts w:eastAsia="Calibri Light" w:cstheme="minorHAnsi"/>
          <w:sz w:val="24"/>
          <w:szCs w:val="24"/>
        </w:rPr>
        <w:t xml:space="preserve">Exhibit a poster, display, or notebook about a manual activity. Other similar activities designed to help develop physical, emotional or cognitive skills are permissible. </w:t>
      </w:r>
    </w:p>
    <w:p w14:paraId="7220E507" w14:textId="77777777" w:rsidR="008E2490" w:rsidRPr="007A42A4" w:rsidRDefault="008E2490" w:rsidP="008E2490">
      <w:pPr>
        <w:rPr>
          <w:sz w:val="24"/>
          <w:szCs w:val="24"/>
        </w:rPr>
      </w:pPr>
      <w:r w:rsidRPr="007A42A4">
        <w:rPr>
          <w:bCs/>
          <w:i/>
          <w:iCs/>
          <w:sz w:val="24"/>
          <w:szCs w:val="24"/>
        </w:rPr>
        <w:t>Level D (grades 10-12 suggested)</w:t>
      </w:r>
    </w:p>
    <w:p w14:paraId="4CAD926A" w14:textId="56EEF6FD" w:rsidR="00464991" w:rsidRPr="00616E9F" w:rsidRDefault="008E2490" w:rsidP="00616E9F">
      <w:pPr>
        <w:rPr>
          <w:rFonts w:eastAsia="Times" w:cs="Times New Roman"/>
          <w:sz w:val="24"/>
          <w:szCs w:val="24"/>
        </w:rPr>
      </w:pPr>
      <w:r w:rsidRPr="007A42A4">
        <w:rPr>
          <w:rFonts w:cstheme="minorHAnsi"/>
          <w:bCs/>
          <w:iCs/>
          <w:sz w:val="24"/>
          <w:szCs w:val="24"/>
        </w:rPr>
        <w:tab/>
      </w:r>
      <w:r w:rsidRPr="007A42A4">
        <w:rPr>
          <w:rFonts w:eastAsia="Calibri Light" w:cstheme="minorHAnsi"/>
          <w:sz w:val="24"/>
          <w:szCs w:val="24"/>
        </w:rPr>
        <w:t xml:space="preserve">Exhibit a poster, display, or notebook about a manual activity. Other similar activities designed to help develop physical, emotional or cognitive skills are permissible. </w:t>
      </w:r>
      <w:bookmarkStart w:id="38" w:name="_Hlk65582241"/>
      <w:bookmarkEnd w:id="36"/>
      <w:bookmarkEnd w:id="37"/>
    </w:p>
    <w:p w14:paraId="5FAC50FD" w14:textId="77777777" w:rsidR="0024502E" w:rsidRDefault="0024502E" w:rsidP="003242D0">
      <w:pPr>
        <w:spacing w:after="0"/>
        <w:ind w:right="360"/>
        <w:jc w:val="center"/>
        <w:rPr>
          <w:rFonts w:cstheme="minorHAnsi"/>
          <w:b/>
          <w:i/>
          <w:sz w:val="28"/>
          <w:szCs w:val="24"/>
        </w:rPr>
      </w:pPr>
    </w:p>
    <w:p w14:paraId="5F70442F" w14:textId="012410FC" w:rsidR="00171E3B" w:rsidRPr="004C62FE" w:rsidRDefault="00171E3B" w:rsidP="003242D0">
      <w:pPr>
        <w:spacing w:after="0"/>
        <w:ind w:right="360"/>
        <w:jc w:val="center"/>
        <w:rPr>
          <w:rFonts w:eastAsia="Calibri Light" w:cstheme="minorHAnsi"/>
          <w:i/>
          <w:sz w:val="24"/>
          <w:szCs w:val="24"/>
        </w:rPr>
      </w:pPr>
      <w:r w:rsidRPr="004C62FE">
        <w:rPr>
          <w:rFonts w:cstheme="minorHAnsi"/>
          <w:b/>
          <w:i/>
          <w:sz w:val="28"/>
          <w:szCs w:val="24"/>
        </w:rPr>
        <w:t>Ci</w:t>
      </w:r>
      <w:bookmarkStart w:id="39" w:name="citizenship"/>
      <w:bookmarkStart w:id="40" w:name="_Hlk65234766"/>
      <w:bookmarkEnd w:id="39"/>
      <w:r w:rsidR="0039678B" w:rsidRPr="004C62FE">
        <w:rPr>
          <w:rFonts w:cstheme="minorHAnsi"/>
          <w:b/>
          <w:i/>
          <w:sz w:val="28"/>
          <w:szCs w:val="24"/>
        </w:rPr>
        <w:t>vic Engagement</w:t>
      </w:r>
      <w:r w:rsidR="00B04320">
        <w:rPr>
          <w:rFonts w:cstheme="minorHAnsi"/>
          <w:b/>
          <w:i/>
          <w:sz w:val="28"/>
          <w:szCs w:val="24"/>
        </w:rPr>
        <w:t xml:space="preserve"> (formerly </w:t>
      </w:r>
      <w:r w:rsidR="002308B8" w:rsidRPr="004C62FE">
        <w:rPr>
          <w:rFonts w:cstheme="minorHAnsi"/>
          <w:b/>
          <w:i/>
          <w:sz w:val="28"/>
          <w:szCs w:val="24"/>
        </w:rPr>
        <w:t>Citizenship</w:t>
      </w:r>
      <w:r w:rsidR="00B04320">
        <w:rPr>
          <w:rFonts w:cstheme="minorHAnsi"/>
          <w:b/>
          <w:i/>
          <w:sz w:val="28"/>
          <w:szCs w:val="24"/>
        </w:rPr>
        <w:t>)</w:t>
      </w:r>
    </w:p>
    <w:p w14:paraId="70F4A6D9" w14:textId="4F6D2801" w:rsidR="003242D0" w:rsidRDefault="000A7A4D" w:rsidP="003242D0">
      <w:pPr>
        <w:spacing w:after="0"/>
        <w:jc w:val="center"/>
        <w:rPr>
          <w:rFonts w:cstheme="minorHAnsi"/>
          <w:i/>
          <w:sz w:val="24"/>
          <w:szCs w:val="24"/>
        </w:rPr>
      </w:pPr>
      <w:r>
        <w:rPr>
          <w:rFonts w:cstheme="minorHAnsi"/>
          <w:i/>
          <w:sz w:val="24"/>
          <w:szCs w:val="24"/>
        </w:rPr>
        <w:t xml:space="preserve">   </w:t>
      </w:r>
      <w:r w:rsidR="002355FC" w:rsidRPr="00AA7739">
        <w:rPr>
          <w:rFonts w:cstheme="minorHAnsi"/>
          <w:i/>
          <w:sz w:val="24"/>
          <w:szCs w:val="24"/>
        </w:rPr>
        <w:t>Not Eligible for State Fair</w:t>
      </w:r>
    </w:p>
    <w:p w14:paraId="29A4935E" w14:textId="29B6514B" w:rsidR="00D8033C" w:rsidRPr="007A42A4" w:rsidRDefault="00D8033C" w:rsidP="003242D0">
      <w:pPr>
        <w:spacing w:after="0"/>
        <w:jc w:val="center"/>
        <w:rPr>
          <w:rFonts w:cstheme="minorHAnsi"/>
          <w:i/>
          <w:sz w:val="24"/>
          <w:szCs w:val="24"/>
        </w:rPr>
      </w:pPr>
    </w:p>
    <w:p w14:paraId="076E7F83" w14:textId="77777777" w:rsidR="000106FC" w:rsidRPr="007A42A4" w:rsidRDefault="000106FC" w:rsidP="000106FC">
      <w:pPr>
        <w:rPr>
          <w:rFonts w:cstheme="minorHAnsi"/>
          <w:b/>
          <w:bCs/>
          <w:sz w:val="24"/>
          <w:szCs w:val="24"/>
        </w:rPr>
      </w:pPr>
      <w:r w:rsidRPr="007A42A4">
        <w:rPr>
          <w:rFonts w:cstheme="minorHAnsi"/>
          <w:b/>
          <w:bCs/>
          <w:sz w:val="24"/>
          <w:szCs w:val="24"/>
        </w:rPr>
        <w:t>Awards are always at judges’ discretion.</w:t>
      </w:r>
    </w:p>
    <w:p w14:paraId="29912E35" w14:textId="651D62C7" w:rsidR="00D8033C" w:rsidRPr="007A42A4" w:rsidRDefault="00D8033C" w:rsidP="00D8033C">
      <w:pPr>
        <w:rPr>
          <w:rFonts w:cstheme="minorHAnsi"/>
          <w:b/>
          <w:bCs/>
          <w:sz w:val="24"/>
          <w:szCs w:val="24"/>
        </w:rPr>
      </w:pPr>
      <w:r w:rsidRPr="007A42A4">
        <w:rPr>
          <w:rFonts w:cstheme="minorHAnsi"/>
          <w:b/>
          <w:bCs/>
          <w:sz w:val="24"/>
          <w:szCs w:val="24"/>
        </w:rPr>
        <w:t>Award Structure:</w:t>
      </w:r>
      <w:r w:rsidRPr="007A42A4">
        <w:rPr>
          <w:rFonts w:cstheme="minorHAnsi"/>
          <w:b/>
          <w:bCs/>
          <w:sz w:val="24"/>
          <w:szCs w:val="24"/>
        </w:rPr>
        <w:tab/>
        <w:t>1 Grand Champion</w:t>
      </w:r>
      <w:r w:rsidRPr="007A42A4">
        <w:rPr>
          <w:rFonts w:cstheme="minorHAnsi"/>
          <w:b/>
          <w:bCs/>
          <w:sz w:val="24"/>
          <w:szCs w:val="24"/>
        </w:rPr>
        <w:tab/>
      </w:r>
      <w:r w:rsidRPr="007A42A4">
        <w:rPr>
          <w:rFonts w:cstheme="minorHAnsi"/>
          <w:b/>
          <w:bCs/>
          <w:sz w:val="24"/>
          <w:szCs w:val="24"/>
        </w:rPr>
        <w:tab/>
      </w:r>
      <w:r w:rsidRPr="007A42A4">
        <w:rPr>
          <w:rFonts w:cstheme="minorHAnsi"/>
          <w:b/>
          <w:bCs/>
          <w:sz w:val="24"/>
          <w:szCs w:val="24"/>
        </w:rPr>
        <w:tab/>
        <w:t>1 Champion per Level</w:t>
      </w:r>
    </w:p>
    <w:p w14:paraId="41A66C57" w14:textId="77777777" w:rsidR="00D8033C" w:rsidRPr="007A42A4" w:rsidRDefault="00D8033C" w:rsidP="00D8033C">
      <w:pPr>
        <w:rPr>
          <w:rFonts w:cstheme="minorHAnsi"/>
          <w:b/>
          <w:bCs/>
          <w:sz w:val="24"/>
          <w:szCs w:val="24"/>
        </w:rPr>
      </w:pPr>
      <w:r w:rsidRPr="007A42A4">
        <w:rPr>
          <w:rFonts w:cstheme="minorHAnsi"/>
          <w:b/>
          <w:bCs/>
          <w:sz w:val="24"/>
          <w:szCs w:val="24"/>
        </w:rPr>
        <w:tab/>
      </w:r>
      <w:r w:rsidRPr="007A42A4">
        <w:rPr>
          <w:rFonts w:cstheme="minorHAnsi"/>
          <w:b/>
          <w:bCs/>
          <w:sz w:val="24"/>
          <w:szCs w:val="24"/>
        </w:rPr>
        <w:tab/>
      </w:r>
      <w:r w:rsidRPr="007A42A4">
        <w:rPr>
          <w:rFonts w:cstheme="minorHAnsi"/>
          <w:b/>
          <w:bCs/>
          <w:sz w:val="24"/>
          <w:szCs w:val="24"/>
        </w:rPr>
        <w:tab/>
        <w:t>1 Reserve Grand Champion</w:t>
      </w:r>
      <w:r w:rsidRPr="007A42A4">
        <w:rPr>
          <w:rFonts w:cstheme="minorHAnsi"/>
          <w:b/>
          <w:bCs/>
          <w:sz w:val="24"/>
          <w:szCs w:val="24"/>
        </w:rPr>
        <w:tab/>
      </w:r>
      <w:r w:rsidRPr="007A42A4">
        <w:rPr>
          <w:rFonts w:cstheme="minorHAnsi"/>
          <w:b/>
          <w:bCs/>
          <w:sz w:val="24"/>
          <w:szCs w:val="24"/>
        </w:rPr>
        <w:tab/>
        <w:t>1 Reserve Champion per Level</w:t>
      </w:r>
    </w:p>
    <w:p w14:paraId="2E91C722" w14:textId="77777777" w:rsidR="00D8033C" w:rsidRPr="007A42A4" w:rsidRDefault="00D8033C" w:rsidP="00EB418A">
      <w:pPr>
        <w:spacing w:after="0"/>
        <w:ind w:firstLine="720"/>
        <w:rPr>
          <w:sz w:val="24"/>
          <w:szCs w:val="24"/>
        </w:rPr>
      </w:pPr>
    </w:p>
    <w:p w14:paraId="14AAA63E" w14:textId="35CA3C60" w:rsidR="00F01F9E" w:rsidRPr="007A42A4" w:rsidRDefault="00F01F9E" w:rsidP="00E55725">
      <w:pPr>
        <w:spacing w:after="0"/>
        <w:rPr>
          <w:rFonts w:cstheme="minorHAnsi"/>
          <w:bCs/>
          <w:sz w:val="24"/>
          <w:szCs w:val="24"/>
        </w:rPr>
      </w:pPr>
      <w:r w:rsidRPr="007A42A4">
        <w:rPr>
          <w:rFonts w:cstheme="minorHAnsi"/>
          <w:b/>
          <w:bCs/>
          <w:sz w:val="24"/>
          <w:szCs w:val="24"/>
        </w:rPr>
        <w:fldChar w:fldCharType="begin"/>
      </w:r>
      <w:r w:rsidRPr="007A42A4">
        <w:rPr>
          <w:rFonts w:cstheme="minorHAnsi"/>
          <w:b/>
          <w:bCs/>
          <w:sz w:val="24"/>
          <w:szCs w:val="24"/>
        </w:rPr>
        <w:instrText>ADVANCE \d3</w:instrText>
      </w:r>
      <w:r w:rsidRPr="007A42A4">
        <w:rPr>
          <w:rFonts w:cstheme="minorHAnsi"/>
          <w:b/>
          <w:bCs/>
          <w:sz w:val="24"/>
          <w:szCs w:val="24"/>
        </w:rPr>
        <w:fldChar w:fldCharType="end"/>
      </w:r>
      <w:r w:rsidRPr="007A42A4">
        <w:rPr>
          <w:rFonts w:cstheme="minorHAnsi"/>
          <w:b/>
          <w:bCs/>
          <w:sz w:val="24"/>
          <w:szCs w:val="24"/>
        </w:rPr>
        <w:fldChar w:fldCharType="begin"/>
      </w:r>
      <w:r w:rsidRPr="007A42A4">
        <w:rPr>
          <w:rFonts w:cstheme="minorHAnsi"/>
          <w:b/>
          <w:bCs/>
          <w:sz w:val="24"/>
          <w:szCs w:val="24"/>
        </w:rPr>
        <w:instrText>ADVANCE \d3</w:instrText>
      </w:r>
      <w:r w:rsidRPr="007A42A4">
        <w:rPr>
          <w:rFonts w:cstheme="minorHAnsi"/>
          <w:b/>
          <w:bCs/>
          <w:sz w:val="24"/>
          <w:szCs w:val="24"/>
        </w:rPr>
        <w:fldChar w:fldCharType="end"/>
      </w:r>
      <w:r w:rsidRPr="007A42A4">
        <w:rPr>
          <w:rFonts w:cstheme="minorHAnsi"/>
          <w:b/>
          <w:bCs/>
          <w:sz w:val="24"/>
          <w:szCs w:val="24"/>
        </w:rPr>
        <w:fldChar w:fldCharType="begin"/>
      </w:r>
      <w:r w:rsidRPr="007A42A4">
        <w:rPr>
          <w:rFonts w:cstheme="minorHAnsi"/>
          <w:b/>
          <w:bCs/>
          <w:sz w:val="24"/>
          <w:szCs w:val="24"/>
        </w:rPr>
        <w:instrText>ADVANCE \d3</w:instrText>
      </w:r>
      <w:r w:rsidRPr="007A42A4">
        <w:rPr>
          <w:rFonts w:cstheme="minorHAnsi"/>
          <w:b/>
          <w:bCs/>
          <w:sz w:val="24"/>
          <w:szCs w:val="24"/>
        </w:rPr>
        <w:fldChar w:fldCharType="end"/>
      </w:r>
      <w:r w:rsidRPr="007A42A4">
        <w:rPr>
          <w:rFonts w:cstheme="minorHAnsi"/>
          <w:bCs/>
          <w:sz w:val="24"/>
          <w:szCs w:val="24"/>
        </w:rPr>
        <w:t>OPTION</w:t>
      </w:r>
      <w:r w:rsidR="006C002B" w:rsidRPr="007A42A4">
        <w:rPr>
          <w:rFonts w:cstheme="minorHAnsi"/>
          <w:bCs/>
          <w:sz w:val="24"/>
          <w:szCs w:val="24"/>
        </w:rPr>
        <w:t xml:space="preserve">AL </w:t>
      </w:r>
      <w:r w:rsidRPr="007A42A4">
        <w:rPr>
          <w:rFonts w:cstheme="minorHAnsi"/>
          <w:bCs/>
          <w:sz w:val="24"/>
          <w:szCs w:val="24"/>
        </w:rPr>
        <w:t xml:space="preserve">FOR ALL DIVISIONS:   Do your own thing by creating a poster, PowerPoint presentation or notebook about a citizenship project, activity or subject of your choice.  This option lets you explore </w:t>
      </w:r>
      <w:r w:rsidR="003A5068">
        <w:rPr>
          <w:rFonts w:cstheme="minorHAnsi"/>
          <w:bCs/>
          <w:sz w:val="24"/>
          <w:szCs w:val="24"/>
        </w:rPr>
        <w:t>Civic Engagement</w:t>
      </w:r>
      <w:r w:rsidRPr="007A42A4">
        <w:rPr>
          <w:rFonts w:cstheme="minorHAnsi"/>
          <w:bCs/>
          <w:sz w:val="24"/>
          <w:szCs w:val="24"/>
        </w:rPr>
        <w:t xml:space="preserve"> the way you want to explore it.</w:t>
      </w:r>
    </w:p>
    <w:p w14:paraId="71B86420" w14:textId="77777777" w:rsidR="00EB418A" w:rsidRPr="007A42A4" w:rsidRDefault="00EB418A" w:rsidP="00E55725">
      <w:pPr>
        <w:spacing w:after="0"/>
        <w:rPr>
          <w:rFonts w:cstheme="minorHAnsi"/>
          <w:bCs/>
          <w:sz w:val="24"/>
          <w:szCs w:val="24"/>
        </w:rPr>
      </w:pPr>
    </w:p>
    <w:p w14:paraId="49E60407" w14:textId="424CEBFC" w:rsidR="00F01F9E" w:rsidRPr="007A42A4" w:rsidRDefault="00F01F9E" w:rsidP="00BB1807">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after="51"/>
        <w:rPr>
          <w:rFonts w:cstheme="minorHAnsi"/>
          <w:bCs/>
          <w:sz w:val="24"/>
          <w:szCs w:val="24"/>
        </w:rPr>
      </w:pPr>
      <w:r w:rsidRPr="007A42A4">
        <w:rPr>
          <w:rFonts w:cstheme="minorHAnsi"/>
          <w:b/>
          <w:bCs/>
          <w:sz w:val="24"/>
          <w:szCs w:val="24"/>
        </w:rPr>
        <w:t>Division I:</w:t>
      </w:r>
      <w:r w:rsidRPr="007A42A4">
        <w:rPr>
          <w:rFonts w:cstheme="minorHAnsi"/>
          <w:bCs/>
          <w:sz w:val="24"/>
          <w:szCs w:val="24"/>
        </w:rPr>
        <w:t xml:space="preserve">  With a student</w:t>
      </w:r>
      <w:r w:rsidRPr="007A42A4">
        <w:rPr>
          <w:rFonts w:cstheme="minorHAnsi"/>
          <w:bCs/>
          <w:sz w:val="24"/>
          <w:szCs w:val="24"/>
        </w:rPr>
        <w:noBreakHyphen/>
        <w:t xml:space="preserve">colored map of Owen County townships.  </w:t>
      </w:r>
      <w:r w:rsidR="003242D0" w:rsidRPr="007A42A4">
        <w:rPr>
          <w:rFonts w:cstheme="minorHAnsi"/>
          <w:bCs/>
          <w:sz w:val="24"/>
          <w:szCs w:val="24"/>
        </w:rPr>
        <w:t xml:space="preserve"> Free at the Extension Office</w:t>
      </w:r>
      <w:r w:rsidR="00F94B33">
        <w:rPr>
          <w:rFonts w:cstheme="minorHAnsi"/>
          <w:bCs/>
          <w:sz w:val="24"/>
          <w:szCs w:val="24"/>
        </w:rPr>
        <w:t>:</w:t>
      </w:r>
      <w:r w:rsidR="003242D0" w:rsidRPr="007A42A4">
        <w:rPr>
          <w:rFonts w:cstheme="minorHAnsi"/>
          <w:bCs/>
          <w:sz w:val="24"/>
          <w:szCs w:val="24"/>
        </w:rPr>
        <w:t xml:space="preserve"> </w:t>
      </w:r>
    </w:p>
    <w:p w14:paraId="47772ED8" w14:textId="77777777" w:rsidR="00F94B33" w:rsidRDefault="00F01F9E" w:rsidP="00554495">
      <w:pPr>
        <w:pStyle w:val="ListParagraph"/>
        <w:numPr>
          <w:ilvl w:val="0"/>
          <w:numId w:val="105"/>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after="55"/>
        <w:rPr>
          <w:rFonts w:cstheme="minorHAnsi"/>
          <w:bCs/>
          <w:sz w:val="24"/>
          <w:szCs w:val="24"/>
        </w:rPr>
      </w:pPr>
      <w:r w:rsidRPr="00F94B33">
        <w:rPr>
          <w:rFonts w:cstheme="minorHAnsi"/>
          <w:bCs/>
          <w:sz w:val="24"/>
          <w:szCs w:val="24"/>
        </w:rPr>
        <w:t xml:space="preserve">Locate 5 communities on the map. </w:t>
      </w:r>
    </w:p>
    <w:p w14:paraId="542398E4" w14:textId="0CCD9FC6" w:rsidR="00F01F9E" w:rsidRPr="00F94B33" w:rsidRDefault="00F01F9E" w:rsidP="00554495">
      <w:pPr>
        <w:pStyle w:val="ListParagraph"/>
        <w:numPr>
          <w:ilvl w:val="0"/>
          <w:numId w:val="105"/>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after="55"/>
        <w:rPr>
          <w:rFonts w:cstheme="minorHAnsi"/>
          <w:bCs/>
          <w:sz w:val="24"/>
          <w:szCs w:val="24"/>
        </w:rPr>
      </w:pPr>
      <w:r w:rsidRPr="00F94B33">
        <w:rPr>
          <w:rFonts w:cstheme="minorHAnsi"/>
          <w:bCs/>
          <w:sz w:val="24"/>
          <w:szCs w:val="24"/>
        </w:rPr>
        <w:t>Place a list of townships beside the map.</w:t>
      </w:r>
    </w:p>
    <w:p w14:paraId="74AD3F83" w14:textId="1C060262" w:rsidR="00F01F9E" w:rsidRPr="007A42A4" w:rsidRDefault="00F01F9E" w:rsidP="006C002B">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theme="minorHAnsi"/>
          <w:bCs/>
          <w:sz w:val="24"/>
          <w:szCs w:val="24"/>
        </w:rPr>
      </w:pPr>
      <w:r w:rsidRPr="007A42A4">
        <w:rPr>
          <w:rFonts w:cstheme="minorHAnsi"/>
          <w:b/>
          <w:bCs/>
          <w:sz w:val="24"/>
          <w:szCs w:val="24"/>
        </w:rPr>
        <w:t>Division II</w:t>
      </w:r>
      <w:r w:rsidRPr="007A42A4">
        <w:rPr>
          <w:rFonts w:cstheme="minorHAnsi"/>
          <w:bCs/>
          <w:sz w:val="24"/>
          <w:szCs w:val="24"/>
        </w:rPr>
        <w:t>:    With a student</w:t>
      </w:r>
      <w:r w:rsidRPr="007A42A4">
        <w:rPr>
          <w:rFonts w:cstheme="minorHAnsi"/>
          <w:bCs/>
          <w:sz w:val="24"/>
          <w:szCs w:val="24"/>
        </w:rPr>
        <w:noBreakHyphen/>
        <w:t xml:space="preserve">colored map of Indiana counties.  </w:t>
      </w:r>
      <w:r w:rsidR="003242D0" w:rsidRPr="007A42A4">
        <w:rPr>
          <w:rFonts w:cstheme="minorHAnsi"/>
          <w:bCs/>
          <w:sz w:val="24"/>
          <w:szCs w:val="24"/>
        </w:rPr>
        <w:t>Free from the Extension Office</w:t>
      </w:r>
      <w:r w:rsidR="00F94B33">
        <w:rPr>
          <w:rFonts w:cstheme="minorHAnsi"/>
          <w:bCs/>
          <w:sz w:val="24"/>
          <w:szCs w:val="24"/>
        </w:rPr>
        <w:t>:</w:t>
      </w:r>
    </w:p>
    <w:p w14:paraId="356A78E1" w14:textId="77777777" w:rsidR="00F01F9E" w:rsidRPr="007A42A4" w:rsidRDefault="00F01F9E" w:rsidP="009C27E2">
      <w:pPr>
        <w:numPr>
          <w:ilvl w:val="0"/>
          <w:numId w:val="15"/>
        </w:numPr>
        <w:tabs>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theme="minorHAnsi"/>
          <w:bCs/>
          <w:sz w:val="24"/>
          <w:szCs w:val="24"/>
        </w:rPr>
      </w:pPr>
      <w:r w:rsidRPr="007A42A4">
        <w:rPr>
          <w:rFonts w:cstheme="minorHAnsi"/>
          <w:bCs/>
          <w:sz w:val="24"/>
          <w:szCs w:val="24"/>
        </w:rPr>
        <w:t xml:space="preserve">Locate 6 cities on the map. </w:t>
      </w:r>
    </w:p>
    <w:p w14:paraId="50AC25FB" w14:textId="77777777" w:rsidR="00F01F9E" w:rsidRPr="007A42A4" w:rsidRDefault="00F01F9E" w:rsidP="009C27E2">
      <w:pPr>
        <w:numPr>
          <w:ilvl w:val="0"/>
          <w:numId w:val="15"/>
        </w:numPr>
        <w:tabs>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theme="minorHAnsi"/>
          <w:bCs/>
          <w:sz w:val="24"/>
          <w:szCs w:val="24"/>
        </w:rPr>
      </w:pPr>
      <w:r w:rsidRPr="007A42A4">
        <w:rPr>
          <w:rFonts w:cstheme="minorHAnsi"/>
          <w:bCs/>
          <w:sz w:val="24"/>
          <w:szCs w:val="24"/>
        </w:rPr>
        <w:t>And a list of counties beside the map.</w:t>
      </w:r>
    </w:p>
    <w:p w14:paraId="7739EAA4" w14:textId="77777777" w:rsidR="00F01F9E" w:rsidRPr="007A42A4" w:rsidRDefault="00F01F9E" w:rsidP="006C002B">
      <w:pPr>
        <w:tabs>
          <w:tab w:val="left" w:pos="108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theme="minorHAnsi"/>
          <w:bCs/>
          <w:sz w:val="24"/>
          <w:szCs w:val="24"/>
        </w:rPr>
      </w:pPr>
      <w:r w:rsidRPr="007A42A4">
        <w:rPr>
          <w:rFonts w:cstheme="minorHAnsi"/>
          <w:b/>
          <w:bCs/>
          <w:sz w:val="24"/>
          <w:szCs w:val="24"/>
        </w:rPr>
        <w:t>Division III</w:t>
      </w:r>
      <w:r w:rsidRPr="007A42A4">
        <w:rPr>
          <w:rFonts w:cstheme="minorHAnsi"/>
          <w:bCs/>
          <w:sz w:val="24"/>
          <w:szCs w:val="24"/>
        </w:rPr>
        <w:t xml:space="preserve">:    Poster following special poster </w:t>
      </w:r>
      <w:r w:rsidR="00BA29C9" w:rsidRPr="007A42A4">
        <w:rPr>
          <w:rFonts w:cstheme="minorHAnsi"/>
          <w:bCs/>
          <w:sz w:val="24"/>
          <w:szCs w:val="24"/>
        </w:rPr>
        <w:t>guidelines</w:t>
      </w:r>
      <w:r w:rsidRPr="007A42A4">
        <w:rPr>
          <w:rFonts w:cstheme="minorHAnsi"/>
          <w:bCs/>
          <w:sz w:val="24"/>
          <w:szCs w:val="24"/>
        </w:rPr>
        <w:t>:</w:t>
      </w:r>
    </w:p>
    <w:p w14:paraId="03EB9B54" w14:textId="77777777" w:rsidR="00F01F9E" w:rsidRPr="007A42A4" w:rsidRDefault="00F01F9E" w:rsidP="009C27E2">
      <w:pPr>
        <w:numPr>
          <w:ilvl w:val="0"/>
          <w:numId w:val="16"/>
        </w:numPr>
        <w:tabs>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theme="minorHAnsi"/>
          <w:bCs/>
          <w:sz w:val="24"/>
          <w:szCs w:val="24"/>
        </w:rPr>
      </w:pPr>
      <w:r w:rsidRPr="007A42A4">
        <w:rPr>
          <w:rFonts w:cstheme="minorHAnsi"/>
          <w:bCs/>
          <w:sz w:val="24"/>
          <w:szCs w:val="24"/>
        </w:rPr>
        <w:t>Show the Owen County government structure showing all county offices.</w:t>
      </w:r>
    </w:p>
    <w:p w14:paraId="00B2A1D6" w14:textId="77777777" w:rsidR="00F01F9E" w:rsidRPr="007A42A4" w:rsidRDefault="00F01F9E" w:rsidP="009C27E2">
      <w:pPr>
        <w:numPr>
          <w:ilvl w:val="0"/>
          <w:numId w:val="16"/>
        </w:numPr>
        <w:tabs>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theme="minorHAnsi"/>
          <w:bCs/>
          <w:sz w:val="24"/>
          <w:szCs w:val="24"/>
        </w:rPr>
      </w:pPr>
      <w:r w:rsidRPr="007A42A4">
        <w:rPr>
          <w:rFonts w:cstheme="minorHAnsi"/>
          <w:bCs/>
          <w:sz w:val="24"/>
          <w:szCs w:val="24"/>
        </w:rPr>
        <w:t>List the members of the County Council and the Commissioners.</w:t>
      </w:r>
    </w:p>
    <w:p w14:paraId="5FF74AAF" w14:textId="77777777" w:rsidR="00F01F9E" w:rsidRPr="007A42A4" w:rsidRDefault="00F01F9E" w:rsidP="009C27E2">
      <w:pPr>
        <w:numPr>
          <w:ilvl w:val="0"/>
          <w:numId w:val="16"/>
        </w:numPr>
        <w:tabs>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theme="minorHAnsi"/>
          <w:bCs/>
          <w:sz w:val="24"/>
          <w:szCs w:val="24"/>
        </w:rPr>
      </w:pPr>
      <w:r w:rsidRPr="007A42A4">
        <w:rPr>
          <w:rFonts w:cstheme="minorHAnsi"/>
          <w:bCs/>
          <w:sz w:val="24"/>
          <w:szCs w:val="24"/>
        </w:rPr>
        <w:t>List all of the elected officials and any other helpful information.</w:t>
      </w:r>
    </w:p>
    <w:p w14:paraId="2CF90168" w14:textId="77777777" w:rsidR="00F01F9E" w:rsidRPr="007A42A4" w:rsidRDefault="00F01F9E" w:rsidP="006C002B">
      <w:pPr>
        <w:tabs>
          <w:tab w:val="left" w:pos="108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theme="minorHAnsi"/>
          <w:bCs/>
          <w:sz w:val="24"/>
          <w:szCs w:val="24"/>
        </w:rPr>
      </w:pPr>
      <w:r w:rsidRPr="007A42A4">
        <w:rPr>
          <w:rFonts w:cstheme="minorHAnsi"/>
          <w:b/>
          <w:bCs/>
          <w:sz w:val="24"/>
          <w:szCs w:val="24"/>
        </w:rPr>
        <w:t>Division IV</w:t>
      </w:r>
      <w:r w:rsidRPr="007A42A4">
        <w:rPr>
          <w:rFonts w:cstheme="minorHAnsi"/>
          <w:bCs/>
          <w:sz w:val="24"/>
          <w:szCs w:val="24"/>
        </w:rPr>
        <w:t xml:space="preserve">:   Poster following special poster </w:t>
      </w:r>
      <w:r w:rsidR="00BA29C9" w:rsidRPr="007A42A4">
        <w:rPr>
          <w:rFonts w:cstheme="minorHAnsi"/>
          <w:bCs/>
          <w:sz w:val="24"/>
          <w:szCs w:val="24"/>
        </w:rPr>
        <w:t>guidelines</w:t>
      </w:r>
      <w:r w:rsidRPr="007A42A4">
        <w:rPr>
          <w:rFonts w:cstheme="minorHAnsi"/>
          <w:bCs/>
          <w:sz w:val="24"/>
          <w:szCs w:val="24"/>
        </w:rPr>
        <w:t>:</w:t>
      </w:r>
    </w:p>
    <w:p w14:paraId="67B7ABF3" w14:textId="77777777" w:rsidR="00F01F9E" w:rsidRPr="007A42A4" w:rsidRDefault="00F01F9E" w:rsidP="009C27E2">
      <w:pPr>
        <w:numPr>
          <w:ilvl w:val="0"/>
          <w:numId w:val="17"/>
        </w:numPr>
        <w:tabs>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theme="minorHAnsi"/>
          <w:bCs/>
          <w:sz w:val="24"/>
          <w:szCs w:val="24"/>
        </w:rPr>
      </w:pPr>
      <w:r w:rsidRPr="007A42A4">
        <w:rPr>
          <w:rFonts w:cstheme="minorHAnsi"/>
          <w:bCs/>
          <w:sz w:val="24"/>
          <w:szCs w:val="24"/>
        </w:rPr>
        <w:t>Do a poster concerning state government.</w:t>
      </w:r>
    </w:p>
    <w:p w14:paraId="0C4C79D3" w14:textId="77777777" w:rsidR="00F01F9E" w:rsidRPr="007A42A4" w:rsidRDefault="00F01F9E" w:rsidP="009C27E2">
      <w:pPr>
        <w:numPr>
          <w:ilvl w:val="0"/>
          <w:numId w:val="17"/>
        </w:numPr>
        <w:tabs>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theme="minorHAnsi"/>
          <w:bCs/>
          <w:sz w:val="24"/>
          <w:szCs w:val="24"/>
        </w:rPr>
      </w:pPr>
      <w:r w:rsidRPr="007A42A4">
        <w:rPr>
          <w:rFonts w:cstheme="minorHAnsi"/>
          <w:bCs/>
          <w:sz w:val="24"/>
          <w:szCs w:val="24"/>
        </w:rPr>
        <w:t>List the governor, state offices and the elected official.</w:t>
      </w:r>
    </w:p>
    <w:p w14:paraId="6CEA4062" w14:textId="77777777" w:rsidR="00F01F9E" w:rsidRPr="007A42A4" w:rsidRDefault="00F01F9E" w:rsidP="009C27E2">
      <w:pPr>
        <w:numPr>
          <w:ilvl w:val="0"/>
          <w:numId w:val="16"/>
        </w:numPr>
        <w:tabs>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theme="minorHAnsi"/>
          <w:bCs/>
          <w:sz w:val="24"/>
          <w:szCs w:val="24"/>
        </w:rPr>
      </w:pPr>
      <w:r w:rsidRPr="007A42A4">
        <w:rPr>
          <w:rFonts w:cstheme="minorHAnsi"/>
          <w:bCs/>
          <w:sz w:val="24"/>
          <w:szCs w:val="24"/>
        </w:rPr>
        <w:t>List our state representatives and senators and any other helpful information.</w:t>
      </w:r>
    </w:p>
    <w:p w14:paraId="71B4DA4C" w14:textId="77777777" w:rsidR="00F01F9E" w:rsidRPr="007A42A4" w:rsidRDefault="00F01F9E" w:rsidP="006C002B">
      <w:pPr>
        <w:tabs>
          <w:tab w:val="left" w:pos="108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theme="minorHAnsi"/>
          <w:bCs/>
          <w:sz w:val="24"/>
          <w:szCs w:val="24"/>
        </w:rPr>
      </w:pPr>
      <w:r w:rsidRPr="007A42A4">
        <w:rPr>
          <w:rFonts w:cstheme="minorHAnsi"/>
          <w:b/>
          <w:bCs/>
          <w:sz w:val="24"/>
          <w:szCs w:val="24"/>
        </w:rPr>
        <w:t>Division V</w:t>
      </w:r>
      <w:r w:rsidRPr="007A42A4">
        <w:rPr>
          <w:rFonts w:cstheme="minorHAnsi"/>
          <w:bCs/>
          <w:sz w:val="24"/>
          <w:szCs w:val="24"/>
        </w:rPr>
        <w:t xml:space="preserve">:     Poster following special poster </w:t>
      </w:r>
      <w:r w:rsidR="00BA29C9" w:rsidRPr="007A42A4">
        <w:rPr>
          <w:rFonts w:cstheme="minorHAnsi"/>
          <w:bCs/>
          <w:sz w:val="24"/>
          <w:szCs w:val="24"/>
        </w:rPr>
        <w:t>guidelines</w:t>
      </w:r>
      <w:r w:rsidRPr="007A42A4">
        <w:rPr>
          <w:rFonts w:cstheme="minorHAnsi"/>
          <w:bCs/>
          <w:sz w:val="24"/>
          <w:szCs w:val="24"/>
        </w:rPr>
        <w:t>:</w:t>
      </w:r>
    </w:p>
    <w:p w14:paraId="422788A0" w14:textId="77777777" w:rsidR="00F01F9E" w:rsidRPr="007A42A4" w:rsidRDefault="00F01F9E" w:rsidP="009C27E2">
      <w:pPr>
        <w:numPr>
          <w:ilvl w:val="0"/>
          <w:numId w:val="17"/>
        </w:numPr>
        <w:tabs>
          <w:tab w:val="left" w:pos="2160"/>
          <w:tab w:val="left" w:pos="2880"/>
          <w:tab w:val="left" w:pos="3600"/>
          <w:tab w:val="left" w:pos="4320"/>
          <w:tab w:val="left" w:pos="5040"/>
          <w:tab w:val="left" w:pos="5760"/>
          <w:tab w:val="left" w:pos="6480"/>
          <w:tab w:val="left" w:pos="7200"/>
          <w:tab w:val="left" w:pos="7920"/>
          <w:tab w:val="left" w:pos="8640"/>
        </w:tabs>
        <w:spacing w:after="61"/>
        <w:jc w:val="both"/>
        <w:rPr>
          <w:rFonts w:cstheme="minorHAnsi"/>
          <w:bCs/>
          <w:sz w:val="24"/>
          <w:szCs w:val="24"/>
        </w:rPr>
      </w:pPr>
      <w:r w:rsidRPr="007A42A4">
        <w:rPr>
          <w:rFonts w:cstheme="minorHAnsi"/>
          <w:bCs/>
          <w:sz w:val="24"/>
          <w:szCs w:val="24"/>
        </w:rPr>
        <w:t>Do a poster concerning national government.</w:t>
      </w:r>
    </w:p>
    <w:p w14:paraId="01B13513" w14:textId="77777777" w:rsidR="00F01F9E" w:rsidRPr="007A42A4" w:rsidRDefault="00F01F9E" w:rsidP="009C27E2">
      <w:pPr>
        <w:numPr>
          <w:ilvl w:val="0"/>
          <w:numId w:val="17"/>
        </w:numPr>
        <w:tabs>
          <w:tab w:val="left" w:pos="2160"/>
          <w:tab w:val="left" w:pos="2880"/>
          <w:tab w:val="left" w:pos="3600"/>
          <w:tab w:val="left" w:pos="4320"/>
          <w:tab w:val="left" w:pos="5040"/>
          <w:tab w:val="left" w:pos="5760"/>
          <w:tab w:val="left" w:pos="6480"/>
          <w:tab w:val="left" w:pos="7200"/>
          <w:tab w:val="left" w:pos="7920"/>
          <w:tab w:val="left" w:pos="8640"/>
        </w:tabs>
        <w:spacing w:after="61"/>
        <w:jc w:val="both"/>
        <w:rPr>
          <w:rFonts w:cstheme="minorHAnsi"/>
          <w:bCs/>
          <w:sz w:val="24"/>
          <w:szCs w:val="24"/>
        </w:rPr>
      </w:pPr>
      <w:r w:rsidRPr="007A42A4">
        <w:rPr>
          <w:rFonts w:cstheme="minorHAnsi"/>
          <w:bCs/>
          <w:sz w:val="24"/>
          <w:szCs w:val="24"/>
        </w:rPr>
        <w:t>List the President and Vice President.</w:t>
      </w:r>
    </w:p>
    <w:p w14:paraId="064DD04E" w14:textId="77777777" w:rsidR="00F01F9E" w:rsidRPr="007A42A4" w:rsidRDefault="00F01F9E" w:rsidP="009C27E2">
      <w:pPr>
        <w:numPr>
          <w:ilvl w:val="0"/>
          <w:numId w:val="17"/>
        </w:numPr>
        <w:tabs>
          <w:tab w:val="left" w:pos="2160"/>
          <w:tab w:val="left" w:pos="2880"/>
          <w:tab w:val="left" w:pos="3600"/>
          <w:tab w:val="left" w:pos="4320"/>
          <w:tab w:val="left" w:pos="5040"/>
          <w:tab w:val="left" w:pos="5760"/>
          <w:tab w:val="left" w:pos="6480"/>
          <w:tab w:val="left" w:pos="7200"/>
          <w:tab w:val="left" w:pos="7920"/>
          <w:tab w:val="left" w:pos="8640"/>
        </w:tabs>
        <w:spacing w:after="61"/>
        <w:jc w:val="both"/>
        <w:rPr>
          <w:rFonts w:cstheme="minorHAnsi"/>
          <w:bCs/>
          <w:sz w:val="24"/>
          <w:szCs w:val="24"/>
        </w:rPr>
      </w:pPr>
      <w:r w:rsidRPr="007A42A4">
        <w:rPr>
          <w:rFonts w:cstheme="minorHAnsi"/>
          <w:bCs/>
          <w:sz w:val="24"/>
          <w:szCs w:val="24"/>
        </w:rPr>
        <w:t>List our state representatives and senators in Washington.</w:t>
      </w:r>
    </w:p>
    <w:p w14:paraId="723CEEDE" w14:textId="77777777" w:rsidR="00F01F9E" w:rsidRPr="007A42A4" w:rsidRDefault="00F01F9E" w:rsidP="00E55725">
      <w:pPr>
        <w:tabs>
          <w:tab w:val="left" w:pos="2160"/>
          <w:tab w:val="left" w:pos="2880"/>
          <w:tab w:val="left" w:pos="3600"/>
          <w:tab w:val="left" w:pos="4320"/>
          <w:tab w:val="left" w:pos="5040"/>
          <w:tab w:val="left" w:pos="5760"/>
          <w:tab w:val="left" w:pos="6480"/>
          <w:tab w:val="left" w:pos="7200"/>
          <w:tab w:val="left" w:pos="7920"/>
          <w:tab w:val="left" w:pos="8640"/>
        </w:tabs>
        <w:spacing w:after="61"/>
        <w:jc w:val="both"/>
        <w:rPr>
          <w:rFonts w:cstheme="minorHAnsi"/>
          <w:bCs/>
          <w:sz w:val="24"/>
          <w:szCs w:val="24"/>
        </w:rPr>
      </w:pPr>
      <w:r w:rsidRPr="007A42A4">
        <w:rPr>
          <w:rFonts w:cstheme="minorHAnsi"/>
          <w:b/>
          <w:bCs/>
          <w:sz w:val="24"/>
          <w:szCs w:val="24"/>
        </w:rPr>
        <w:t>Division VI</w:t>
      </w:r>
      <w:r w:rsidRPr="007A42A4">
        <w:rPr>
          <w:rFonts w:cstheme="minorHAnsi"/>
          <w:bCs/>
          <w:sz w:val="24"/>
          <w:szCs w:val="24"/>
        </w:rPr>
        <w:t>:   Do a poster concerning paying for government through taxes.</w:t>
      </w:r>
    </w:p>
    <w:p w14:paraId="26A4A3C4" w14:textId="77777777" w:rsidR="00F01F9E" w:rsidRPr="007A42A4" w:rsidRDefault="00F01F9E" w:rsidP="009C27E2">
      <w:pPr>
        <w:numPr>
          <w:ilvl w:val="0"/>
          <w:numId w:val="16"/>
        </w:numPr>
        <w:tabs>
          <w:tab w:val="left" w:pos="2160"/>
          <w:tab w:val="left" w:pos="2880"/>
          <w:tab w:val="left" w:pos="3600"/>
          <w:tab w:val="left" w:pos="4320"/>
          <w:tab w:val="left" w:pos="5040"/>
          <w:tab w:val="left" w:pos="5760"/>
          <w:tab w:val="left" w:pos="6480"/>
          <w:tab w:val="left" w:pos="7200"/>
          <w:tab w:val="left" w:pos="7920"/>
          <w:tab w:val="left" w:pos="8640"/>
        </w:tabs>
        <w:spacing w:after="61"/>
        <w:jc w:val="both"/>
        <w:rPr>
          <w:rFonts w:cstheme="minorHAnsi"/>
          <w:bCs/>
          <w:sz w:val="24"/>
          <w:szCs w:val="24"/>
        </w:rPr>
      </w:pPr>
      <w:r w:rsidRPr="007A42A4">
        <w:rPr>
          <w:rFonts w:cstheme="minorHAnsi"/>
          <w:bCs/>
          <w:sz w:val="24"/>
          <w:szCs w:val="24"/>
        </w:rPr>
        <w:t>Add any other helpful information.</w:t>
      </w:r>
    </w:p>
    <w:p w14:paraId="152B5AC4" w14:textId="77777777" w:rsidR="00F01F9E" w:rsidRPr="007A42A4" w:rsidRDefault="00F01F9E" w:rsidP="00F01F9E">
      <w:pPr>
        <w:tabs>
          <w:tab w:val="left" w:pos="2160"/>
          <w:tab w:val="left" w:pos="2880"/>
          <w:tab w:val="left" w:pos="3600"/>
          <w:tab w:val="left" w:pos="4320"/>
          <w:tab w:val="left" w:pos="5040"/>
          <w:tab w:val="left" w:pos="5760"/>
          <w:tab w:val="left" w:pos="6480"/>
          <w:tab w:val="left" w:pos="7200"/>
          <w:tab w:val="left" w:pos="7920"/>
          <w:tab w:val="left" w:pos="8640"/>
        </w:tabs>
        <w:spacing w:after="61"/>
        <w:jc w:val="both"/>
        <w:rPr>
          <w:rFonts w:cstheme="minorHAnsi"/>
          <w:bCs/>
          <w:sz w:val="24"/>
          <w:szCs w:val="24"/>
        </w:rPr>
      </w:pPr>
      <w:r w:rsidRPr="007A42A4">
        <w:rPr>
          <w:rFonts w:cstheme="minorHAnsi"/>
          <w:b/>
          <w:bCs/>
          <w:sz w:val="24"/>
          <w:szCs w:val="24"/>
        </w:rPr>
        <w:lastRenderedPageBreak/>
        <w:t>Division VII</w:t>
      </w:r>
      <w:r w:rsidRPr="007A42A4">
        <w:rPr>
          <w:rFonts w:cstheme="minorHAnsi"/>
          <w:bCs/>
          <w:sz w:val="24"/>
          <w:szCs w:val="24"/>
        </w:rPr>
        <w:t xml:space="preserve">:   Poster following special poster </w:t>
      </w:r>
      <w:r w:rsidR="00BA29C9" w:rsidRPr="007A42A4">
        <w:rPr>
          <w:rFonts w:cstheme="minorHAnsi"/>
          <w:bCs/>
          <w:sz w:val="24"/>
          <w:szCs w:val="24"/>
        </w:rPr>
        <w:t>guidelines</w:t>
      </w:r>
      <w:r w:rsidRPr="007A42A4">
        <w:rPr>
          <w:rFonts w:cstheme="minorHAnsi"/>
          <w:bCs/>
          <w:sz w:val="24"/>
          <w:szCs w:val="24"/>
        </w:rPr>
        <w:t>:</w:t>
      </w:r>
    </w:p>
    <w:p w14:paraId="3B45CC66" w14:textId="77777777" w:rsidR="00F01F9E" w:rsidRPr="007A42A4" w:rsidRDefault="00F01F9E" w:rsidP="009C27E2">
      <w:pPr>
        <w:numPr>
          <w:ilvl w:val="0"/>
          <w:numId w:val="17"/>
        </w:numPr>
        <w:tabs>
          <w:tab w:val="left" w:pos="2160"/>
          <w:tab w:val="left" w:pos="2880"/>
          <w:tab w:val="left" w:pos="3600"/>
          <w:tab w:val="left" w:pos="4320"/>
          <w:tab w:val="left" w:pos="5040"/>
          <w:tab w:val="left" w:pos="5760"/>
          <w:tab w:val="left" w:pos="6480"/>
          <w:tab w:val="left" w:pos="7200"/>
          <w:tab w:val="left" w:pos="7920"/>
          <w:tab w:val="left" w:pos="8640"/>
        </w:tabs>
        <w:spacing w:after="61"/>
        <w:jc w:val="both"/>
        <w:rPr>
          <w:rFonts w:cstheme="minorHAnsi"/>
          <w:bCs/>
          <w:sz w:val="24"/>
          <w:szCs w:val="24"/>
        </w:rPr>
      </w:pPr>
      <w:r w:rsidRPr="007A42A4">
        <w:rPr>
          <w:rFonts w:cstheme="minorHAnsi"/>
          <w:bCs/>
          <w:sz w:val="24"/>
          <w:szCs w:val="24"/>
        </w:rPr>
        <w:t>Do a poster concerning our national judicial system and your view concerning national landmark cases in history, how case law is “interpreted” or the trend over the last 30 years toward liberal rulings that have changed our society.</w:t>
      </w:r>
    </w:p>
    <w:p w14:paraId="7FBF2B8F" w14:textId="77777777" w:rsidR="00F01F9E" w:rsidRPr="007A42A4" w:rsidRDefault="00F01F9E" w:rsidP="009C27E2">
      <w:pPr>
        <w:numPr>
          <w:ilvl w:val="0"/>
          <w:numId w:val="17"/>
        </w:numPr>
        <w:tabs>
          <w:tab w:val="left" w:pos="2160"/>
          <w:tab w:val="left" w:pos="2880"/>
          <w:tab w:val="left" w:pos="3600"/>
          <w:tab w:val="left" w:pos="4320"/>
          <w:tab w:val="left" w:pos="5040"/>
          <w:tab w:val="left" w:pos="5760"/>
          <w:tab w:val="left" w:pos="6480"/>
          <w:tab w:val="left" w:pos="7200"/>
          <w:tab w:val="left" w:pos="7920"/>
          <w:tab w:val="left" w:pos="8640"/>
        </w:tabs>
        <w:spacing w:after="61"/>
        <w:jc w:val="both"/>
        <w:rPr>
          <w:rFonts w:cstheme="minorHAnsi"/>
          <w:bCs/>
          <w:sz w:val="24"/>
          <w:szCs w:val="24"/>
        </w:rPr>
      </w:pPr>
      <w:r w:rsidRPr="007A42A4">
        <w:rPr>
          <w:rFonts w:cstheme="minorHAnsi"/>
          <w:bCs/>
          <w:sz w:val="24"/>
          <w:szCs w:val="24"/>
        </w:rPr>
        <w:t>Can (optional) also include information on the judicial branch of national &amp; state government and any other helpful information.</w:t>
      </w:r>
    </w:p>
    <w:p w14:paraId="63F70A3A" w14:textId="77777777" w:rsidR="00F01F9E" w:rsidRPr="007A42A4" w:rsidRDefault="00F01F9E" w:rsidP="009C27E2">
      <w:pPr>
        <w:numPr>
          <w:ilvl w:val="0"/>
          <w:numId w:val="16"/>
        </w:numPr>
        <w:tabs>
          <w:tab w:val="left" w:pos="2160"/>
          <w:tab w:val="left" w:pos="2880"/>
          <w:tab w:val="left" w:pos="3600"/>
          <w:tab w:val="left" w:pos="4320"/>
          <w:tab w:val="left" w:pos="5040"/>
          <w:tab w:val="left" w:pos="5760"/>
          <w:tab w:val="left" w:pos="6480"/>
          <w:tab w:val="left" w:pos="7200"/>
          <w:tab w:val="left" w:pos="7920"/>
          <w:tab w:val="left" w:pos="8640"/>
        </w:tabs>
        <w:spacing w:after="61"/>
        <w:jc w:val="both"/>
        <w:rPr>
          <w:rFonts w:cstheme="minorHAnsi"/>
          <w:bCs/>
          <w:sz w:val="24"/>
          <w:szCs w:val="24"/>
        </w:rPr>
      </w:pPr>
      <w:r w:rsidRPr="007A42A4">
        <w:rPr>
          <w:rFonts w:cstheme="minorHAnsi"/>
          <w:bCs/>
          <w:sz w:val="24"/>
          <w:szCs w:val="24"/>
        </w:rPr>
        <w:t>Add any other helpful information.</w:t>
      </w:r>
    </w:p>
    <w:p w14:paraId="175047E3" w14:textId="77777777" w:rsidR="00F01F9E" w:rsidRPr="007A42A4" w:rsidRDefault="00F01F9E" w:rsidP="00F01F9E">
      <w:pPr>
        <w:tabs>
          <w:tab w:val="left" w:pos="2160"/>
          <w:tab w:val="left" w:pos="2880"/>
          <w:tab w:val="left" w:pos="3600"/>
          <w:tab w:val="left" w:pos="4320"/>
          <w:tab w:val="left" w:pos="5040"/>
          <w:tab w:val="left" w:pos="5760"/>
          <w:tab w:val="left" w:pos="6480"/>
          <w:tab w:val="left" w:pos="7200"/>
          <w:tab w:val="left" w:pos="7920"/>
          <w:tab w:val="left" w:pos="8640"/>
        </w:tabs>
        <w:spacing w:after="61"/>
        <w:jc w:val="both"/>
        <w:rPr>
          <w:rFonts w:cstheme="minorHAnsi"/>
          <w:bCs/>
          <w:sz w:val="24"/>
          <w:szCs w:val="24"/>
        </w:rPr>
      </w:pPr>
      <w:r w:rsidRPr="007A42A4">
        <w:rPr>
          <w:rFonts w:cstheme="minorHAnsi"/>
          <w:b/>
          <w:bCs/>
          <w:sz w:val="24"/>
          <w:szCs w:val="24"/>
        </w:rPr>
        <w:t>Division VIII:</w:t>
      </w:r>
      <w:r w:rsidRPr="007A42A4">
        <w:rPr>
          <w:rFonts w:cstheme="minorHAnsi"/>
          <w:bCs/>
          <w:sz w:val="24"/>
          <w:szCs w:val="24"/>
        </w:rPr>
        <w:t xml:space="preserve">   Poster following special poster </w:t>
      </w:r>
      <w:r w:rsidR="00BA29C9" w:rsidRPr="007A42A4">
        <w:rPr>
          <w:rFonts w:cstheme="minorHAnsi"/>
          <w:bCs/>
          <w:sz w:val="24"/>
          <w:szCs w:val="24"/>
        </w:rPr>
        <w:t>guidelines</w:t>
      </w:r>
      <w:r w:rsidRPr="007A42A4">
        <w:rPr>
          <w:rFonts w:cstheme="minorHAnsi"/>
          <w:bCs/>
          <w:sz w:val="24"/>
          <w:szCs w:val="24"/>
        </w:rPr>
        <w:t>:</w:t>
      </w:r>
    </w:p>
    <w:p w14:paraId="7DE289C1" w14:textId="77777777" w:rsidR="00F01F9E" w:rsidRPr="007A42A4" w:rsidRDefault="00F01F9E" w:rsidP="009C27E2">
      <w:pPr>
        <w:numPr>
          <w:ilvl w:val="0"/>
          <w:numId w:val="17"/>
        </w:numPr>
        <w:tabs>
          <w:tab w:val="left" w:pos="2160"/>
          <w:tab w:val="left" w:pos="2880"/>
          <w:tab w:val="left" w:pos="3600"/>
          <w:tab w:val="left" w:pos="4320"/>
          <w:tab w:val="left" w:pos="5040"/>
          <w:tab w:val="left" w:pos="5760"/>
          <w:tab w:val="left" w:pos="6480"/>
          <w:tab w:val="left" w:pos="7200"/>
          <w:tab w:val="left" w:pos="7920"/>
          <w:tab w:val="left" w:pos="8640"/>
        </w:tabs>
        <w:spacing w:after="61"/>
        <w:jc w:val="both"/>
        <w:rPr>
          <w:rFonts w:cstheme="minorHAnsi"/>
          <w:bCs/>
          <w:sz w:val="24"/>
          <w:szCs w:val="24"/>
        </w:rPr>
      </w:pPr>
      <w:r w:rsidRPr="007A42A4">
        <w:rPr>
          <w:rFonts w:cstheme="minorHAnsi"/>
          <w:bCs/>
          <w:sz w:val="24"/>
          <w:szCs w:val="24"/>
        </w:rPr>
        <w:t>Do a poster concerning the EPA, OSHA, Homeland Security, CIA, FBI, or other National Agencies and how they affect you or the nation.</w:t>
      </w:r>
    </w:p>
    <w:p w14:paraId="76CBBD73" w14:textId="77777777" w:rsidR="00F01F9E" w:rsidRPr="007A42A4" w:rsidRDefault="00F01F9E" w:rsidP="009C27E2">
      <w:pPr>
        <w:numPr>
          <w:ilvl w:val="0"/>
          <w:numId w:val="16"/>
        </w:numPr>
        <w:tabs>
          <w:tab w:val="left" w:pos="2160"/>
          <w:tab w:val="left" w:pos="2880"/>
          <w:tab w:val="left" w:pos="3600"/>
          <w:tab w:val="left" w:pos="4320"/>
          <w:tab w:val="left" w:pos="5040"/>
          <w:tab w:val="left" w:pos="5760"/>
          <w:tab w:val="left" w:pos="6480"/>
          <w:tab w:val="left" w:pos="7200"/>
          <w:tab w:val="left" w:pos="7920"/>
          <w:tab w:val="left" w:pos="8640"/>
        </w:tabs>
        <w:spacing w:after="61"/>
        <w:jc w:val="both"/>
        <w:rPr>
          <w:rFonts w:cstheme="minorHAnsi"/>
          <w:bCs/>
          <w:sz w:val="24"/>
          <w:szCs w:val="24"/>
        </w:rPr>
      </w:pPr>
      <w:r w:rsidRPr="007A42A4">
        <w:rPr>
          <w:rFonts w:cstheme="minorHAnsi"/>
          <w:bCs/>
          <w:sz w:val="24"/>
          <w:szCs w:val="24"/>
        </w:rPr>
        <w:t>Add any other helpful information.</w:t>
      </w:r>
    </w:p>
    <w:p w14:paraId="012FED3A" w14:textId="77777777" w:rsidR="00F01F9E" w:rsidRPr="007A42A4" w:rsidRDefault="00F01F9E" w:rsidP="00F01F9E">
      <w:pPr>
        <w:tabs>
          <w:tab w:val="left" w:pos="1080"/>
          <w:tab w:val="left" w:pos="2160"/>
          <w:tab w:val="left" w:pos="2880"/>
          <w:tab w:val="left" w:pos="3600"/>
          <w:tab w:val="left" w:pos="4320"/>
          <w:tab w:val="left" w:pos="5040"/>
          <w:tab w:val="left" w:pos="5760"/>
          <w:tab w:val="left" w:pos="6480"/>
          <w:tab w:val="left" w:pos="7200"/>
          <w:tab w:val="left" w:pos="7920"/>
          <w:tab w:val="left" w:pos="8640"/>
        </w:tabs>
        <w:spacing w:after="61"/>
        <w:jc w:val="both"/>
        <w:rPr>
          <w:rFonts w:cstheme="minorHAnsi"/>
          <w:bCs/>
          <w:sz w:val="24"/>
          <w:szCs w:val="24"/>
        </w:rPr>
      </w:pPr>
      <w:r w:rsidRPr="007A42A4">
        <w:rPr>
          <w:rFonts w:cstheme="minorHAnsi"/>
          <w:b/>
          <w:bCs/>
          <w:sz w:val="24"/>
          <w:szCs w:val="24"/>
        </w:rPr>
        <w:t>Advanced Division:</w:t>
      </w:r>
      <w:r w:rsidRPr="007A42A4">
        <w:rPr>
          <w:rFonts w:cstheme="minorHAnsi"/>
          <w:bCs/>
          <w:sz w:val="24"/>
          <w:szCs w:val="24"/>
        </w:rPr>
        <w:t xml:space="preserve">  Member is to do a poster about a different topic each year.  Topic is limited to citizenship type exhibits </w:t>
      </w:r>
      <w:r w:rsidRPr="007A42A4">
        <w:rPr>
          <w:rFonts w:cstheme="minorHAnsi"/>
          <w:bCs/>
          <w:sz w:val="24"/>
          <w:szCs w:val="24"/>
          <w:u w:val="single"/>
        </w:rPr>
        <w:t>such as these examples</w:t>
      </w:r>
      <w:r w:rsidRPr="007A42A4">
        <w:rPr>
          <w:rFonts w:cstheme="minorHAnsi"/>
          <w:bCs/>
          <w:sz w:val="24"/>
          <w:szCs w:val="24"/>
        </w:rPr>
        <w:t xml:space="preserve">:  </w:t>
      </w:r>
    </w:p>
    <w:p w14:paraId="26AC74B5" w14:textId="77777777" w:rsidR="00F01F9E" w:rsidRPr="007A42A4" w:rsidRDefault="00F01F9E" w:rsidP="009C27E2">
      <w:pPr>
        <w:numPr>
          <w:ilvl w:val="0"/>
          <w:numId w:val="16"/>
        </w:numPr>
        <w:tabs>
          <w:tab w:val="left" w:pos="2160"/>
          <w:tab w:val="left" w:pos="2880"/>
          <w:tab w:val="left" w:pos="3600"/>
          <w:tab w:val="left" w:pos="4320"/>
          <w:tab w:val="left" w:pos="5040"/>
          <w:tab w:val="left" w:pos="5760"/>
          <w:tab w:val="left" w:pos="6480"/>
          <w:tab w:val="left" w:pos="7200"/>
          <w:tab w:val="left" w:pos="7920"/>
          <w:tab w:val="left" w:pos="8640"/>
        </w:tabs>
        <w:spacing w:after="61"/>
        <w:jc w:val="both"/>
        <w:rPr>
          <w:rFonts w:cstheme="minorHAnsi"/>
          <w:bCs/>
          <w:sz w:val="24"/>
          <w:szCs w:val="24"/>
        </w:rPr>
        <w:sectPr w:rsidR="00F01F9E" w:rsidRPr="007A42A4" w:rsidSect="00405FA6">
          <w:type w:val="continuous"/>
          <w:pgSz w:w="12240" w:h="15840"/>
          <w:pgMar w:top="1440" w:right="1440" w:bottom="1440" w:left="1440" w:header="720" w:footer="720" w:gutter="0"/>
          <w:cols w:space="720"/>
          <w:docGrid w:linePitch="360"/>
        </w:sectPr>
      </w:pPr>
    </w:p>
    <w:p w14:paraId="410604CB" w14:textId="77777777" w:rsidR="00F01F9E" w:rsidRPr="007A42A4" w:rsidRDefault="00F01F9E" w:rsidP="009C27E2">
      <w:pPr>
        <w:numPr>
          <w:ilvl w:val="0"/>
          <w:numId w:val="16"/>
        </w:numPr>
        <w:tabs>
          <w:tab w:val="left" w:pos="2160"/>
          <w:tab w:val="left" w:pos="2880"/>
          <w:tab w:val="left" w:pos="3600"/>
          <w:tab w:val="left" w:pos="4320"/>
          <w:tab w:val="left" w:pos="5040"/>
          <w:tab w:val="left" w:pos="5760"/>
          <w:tab w:val="left" w:pos="6480"/>
          <w:tab w:val="left" w:pos="7200"/>
          <w:tab w:val="left" w:pos="7920"/>
          <w:tab w:val="left" w:pos="8640"/>
        </w:tabs>
        <w:spacing w:after="61"/>
        <w:rPr>
          <w:rFonts w:cstheme="minorHAnsi"/>
          <w:bCs/>
          <w:sz w:val="24"/>
          <w:szCs w:val="24"/>
        </w:rPr>
      </w:pPr>
      <w:r w:rsidRPr="007A42A4">
        <w:rPr>
          <w:rFonts w:cstheme="minorHAnsi"/>
          <w:bCs/>
          <w:sz w:val="24"/>
          <w:szCs w:val="24"/>
        </w:rPr>
        <w:t>election process</w:t>
      </w:r>
      <w:r w:rsidR="00E55725" w:rsidRPr="007A42A4">
        <w:rPr>
          <w:rFonts w:cstheme="minorHAnsi"/>
          <w:bCs/>
          <w:sz w:val="24"/>
          <w:szCs w:val="24"/>
        </w:rPr>
        <w:t xml:space="preserve">                                          </w:t>
      </w:r>
      <w:r w:rsidRPr="007A42A4">
        <w:rPr>
          <w:rFonts w:cstheme="minorHAnsi"/>
          <w:bCs/>
          <w:sz w:val="24"/>
          <w:szCs w:val="24"/>
        </w:rPr>
        <w:t>more on federal government</w:t>
      </w:r>
    </w:p>
    <w:p w14:paraId="1EF2B834" w14:textId="77777777" w:rsidR="00F01F9E" w:rsidRPr="007A42A4" w:rsidRDefault="00F01F9E" w:rsidP="009C27E2">
      <w:pPr>
        <w:numPr>
          <w:ilvl w:val="0"/>
          <w:numId w:val="16"/>
        </w:numPr>
        <w:tabs>
          <w:tab w:val="left" w:pos="2160"/>
          <w:tab w:val="left" w:pos="2880"/>
          <w:tab w:val="left" w:pos="3600"/>
          <w:tab w:val="left" w:pos="4320"/>
          <w:tab w:val="left" w:pos="5040"/>
          <w:tab w:val="left" w:pos="5760"/>
          <w:tab w:val="left" w:pos="6480"/>
          <w:tab w:val="left" w:pos="7200"/>
          <w:tab w:val="left" w:pos="7920"/>
          <w:tab w:val="left" w:pos="8640"/>
        </w:tabs>
        <w:spacing w:after="61"/>
        <w:rPr>
          <w:rFonts w:cstheme="minorHAnsi"/>
          <w:bCs/>
          <w:sz w:val="24"/>
          <w:szCs w:val="24"/>
        </w:rPr>
      </w:pPr>
      <w:r w:rsidRPr="007A42A4">
        <w:rPr>
          <w:rFonts w:cstheme="minorHAnsi"/>
          <w:bCs/>
          <w:sz w:val="24"/>
          <w:szCs w:val="24"/>
        </w:rPr>
        <w:t>more on county government structure</w:t>
      </w:r>
    </w:p>
    <w:p w14:paraId="60915398" w14:textId="77777777" w:rsidR="00F01F9E" w:rsidRPr="007A42A4" w:rsidRDefault="00F01F9E" w:rsidP="009C27E2">
      <w:pPr>
        <w:numPr>
          <w:ilvl w:val="0"/>
          <w:numId w:val="16"/>
        </w:numPr>
        <w:tabs>
          <w:tab w:val="left" w:pos="2160"/>
          <w:tab w:val="left" w:pos="2880"/>
          <w:tab w:val="left" w:pos="3600"/>
          <w:tab w:val="left" w:pos="4320"/>
          <w:tab w:val="left" w:pos="5040"/>
          <w:tab w:val="left" w:pos="5760"/>
          <w:tab w:val="left" w:pos="6480"/>
          <w:tab w:val="left" w:pos="7200"/>
          <w:tab w:val="left" w:pos="7920"/>
          <w:tab w:val="left" w:pos="8640"/>
        </w:tabs>
        <w:spacing w:after="61"/>
        <w:rPr>
          <w:rFonts w:cstheme="minorHAnsi"/>
          <w:bCs/>
          <w:sz w:val="24"/>
          <w:szCs w:val="24"/>
        </w:rPr>
      </w:pPr>
      <w:r w:rsidRPr="007A42A4">
        <w:rPr>
          <w:rFonts w:cstheme="minorHAnsi"/>
          <w:bCs/>
          <w:sz w:val="24"/>
          <w:szCs w:val="24"/>
        </w:rPr>
        <w:t>your pick for election and why</w:t>
      </w:r>
    </w:p>
    <w:p w14:paraId="4240CA9B" w14:textId="77777777" w:rsidR="00F01F9E" w:rsidRPr="007A42A4" w:rsidRDefault="00F01F9E" w:rsidP="009C27E2">
      <w:pPr>
        <w:numPr>
          <w:ilvl w:val="0"/>
          <w:numId w:val="16"/>
        </w:numPr>
        <w:tabs>
          <w:tab w:val="left" w:pos="2160"/>
          <w:tab w:val="left" w:pos="2880"/>
          <w:tab w:val="left" w:pos="3600"/>
          <w:tab w:val="left" w:pos="4320"/>
          <w:tab w:val="left" w:pos="5040"/>
          <w:tab w:val="left" w:pos="5760"/>
          <w:tab w:val="left" w:pos="6480"/>
          <w:tab w:val="left" w:pos="7200"/>
          <w:tab w:val="left" w:pos="7920"/>
          <w:tab w:val="left" w:pos="8640"/>
        </w:tabs>
        <w:spacing w:after="61"/>
        <w:rPr>
          <w:rFonts w:cstheme="minorHAnsi"/>
          <w:bCs/>
          <w:sz w:val="24"/>
          <w:szCs w:val="24"/>
        </w:rPr>
      </w:pPr>
      <w:r w:rsidRPr="007A42A4">
        <w:rPr>
          <w:rFonts w:cstheme="minorHAnsi"/>
          <w:bCs/>
          <w:sz w:val="24"/>
          <w:szCs w:val="24"/>
        </w:rPr>
        <w:t>more on taxes</w:t>
      </w:r>
    </w:p>
    <w:p w14:paraId="4AA974B9" w14:textId="77777777" w:rsidR="00F01F9E" w:rsidRPr="007A42A4" w:rsidRDefault="00F01F9E" w:rsidP="009C27E2">
      <w:pPr>
        <w:numPr>
          <w:ilvl w:val="0"/>
          <w:numId w:val="16"/>
        </w:numPr>
        <w:tabs>
          <w:tab w:val="left" w:pos="2160"/>
          <w:tab w:val="left" w:pos="2880"/>
          <w:tab w:val="left" w:pos="3600"/>
          <w:tab w:val="left" w:pos="4320"/>
          <w:tab w:val="left" w:pos="5040"/>
          <w:tab w:val="left" w:pos="5760"/>
          <w:tab w:val="left" w:pos="6480"/>
          <w:tab w:val="left" w:pos="7200"/>
          <w:tab w:val="left" w:pos="7920"/>
          <w:tab w:val="left" w:pos="8640"/>
        </w:tabs>
        <w:spacing w:after="61"/>
        <w:rPr>
          <w:rFonts w:cstheme="minorHAnsi"/>
          <w:bCs/>
          <w:sz w:val="24"/>
          <w:szCs w:val="24"/>
        </w:rPr>
      </w:pPr>
      <w:r w:rsidRPr="007A42A4">
        <w:rPr>
          <w:rFonts w:cstheme="minorHAnsi"/>
          <w:bCs/>
          <w:sz w:val="24"/>
          <w:szCs w:val="24"/>
        </w:rPr>
        <w:t>the United States Constitution</w:t>
      </w:r>
    </w:p>
    <w:p w14:paraId="61EFC3EF" w14:textId="77777777" w:rsidR="00F01F9E" w:rsidRPr="007A42A4" w:rsidRDefault="00F01F9E" w:rsidP="009C27E2">
      <w:pPr>
        <w:numPr>
          <w:ilvl w:val="0"/>
          <w:numId w:val="16"/>
        </w:numPr>
        <w:tabs>
          <w:tab w:val="left" w:pos="2160"/>
          <w:tab w:val="left" w:pos="2880"/>
          <w:tab w:val="left" w:pos="3600"/>
          <w:tab w:val="left" w:pos="4320"/>
          <w:tab w:val="left" w:pos="5040"/>
          <w:tab w:val="left" w:pos="5760"/>
          <w:tab w:val="left" w:pos="6480"/>
          <w:tab w:val="left" w:pos="7200"/>
          <w:tab w:val="left" w:pos="7920"/>
          <w:tab w:val="left" w:pos="8640"/>
        </w:tabs>
        <w:spacing w:after="61"/>
        <w:rPr>
          <w:rFonts w:cstheme="minorHAnsi"/>
          <w:bCs/>
          <w:sz w:val="24"/>
          <w:szCs w:val="24"/>
        </w:rPr>
      </w:pPr>
      <w:r w:rsidRPr="007A42A4">
        <w:rPr>
          <w:rFonts w:cstheme="minorHAnsi"/>
          <w:bCs/>
          <w:sz w:val="24"/>
          <w:szCs w:val="24"/>
        </w:rPr>
        <w:t>state politics</w:t>
      </w:r>
    </w:p>
    <w:p w14:paraId="463C82CA" w14:textId="77777777" w:rsidR="00F01F9E" w:rsidRPr="007A42A4" w:rsidRDefault="00F01F9E" w:rsidP="009C27E2">
      <w:pPr>
        <w:numPr>
          <w:ilvl w:val="0"/>
          <w:numId w:val="16"/>
        </w:numPr>
        <w:tabs>
          <w:tab w:val="left" w:pos="2160"/>
          <w:tab w:val="left" w:pos="2880"/>
          <w:tab w:val="left" w:pos="3600"/>
          <w:tab w:val="left" w:pos="4320"/>
          <w:tab w:val="left" w:pos="5040"/>
          <w:tab w:val="left" w:pos="5760"/>
          <w:tab w:val="left" w:pos="6480"/>
          <w:tab w:val="left" w:pos="7200"/>
          <w:tab w:val="left" w:pos="7920"/>
          <w:tab w:val="left" w:pos="8640"/>
        </w:tabs>
        <w:spacing w:after="0"/>
        <w:rPr>
          <w:rFonts w:cstheme="minorHAnsi"/>
          <w:bCs/>
          <w:sz w:val="24"/>
          <w:szCs w:val="24"/>
        </w:rPr>
      </w:pPr>
      <w:r w:rsidRPr="007A42A4">
        <w:rPr>
          <w:rFonts w:cstheme="minorHAnsi"/>
          <w:bCs/>
          <w:sz w:val="24"/>
          <w:szCs w:val="24"/>
        </w:rPr>
        <w:t>your alternatives to solve governmental issues</w:t>
      </w:r>
    </w:p>
    <w:p w14:paraId="1A72467E" w14:textId="77777777" w:rsidR="00F01F9E" w:rsidRPr="007A42A4" w:rsidRDefault="00F01F9E" w:rsidP="009C27E2">
      <w:pPr>
        <w:numPr>
          <w:ilvl w:val="0"/>
          <w:numId w:val="16"/>
        </w:numPr>
        <w:tabs>
          <w:tab w:val="left" w:pos="2160"/>
          <w:tab w:val="left" w:pos="2880"/>
          <w:tab w:val="left" w:pos="3600"/>
          <w:tab w:val="left" w:pos="4320"/>
          <w:tab w:val="left" w:pos="5040"/>
          <w:tab w:val="left" w:pos="5760"/>
          <w:tab w:val="left" w:pos="6480"/>
          <w:tab w:val="left" w:pos="7200"/>
          <w:tab w:val="left" w:pos="7920"/>
          <w:tab w:val="left" w:pos="8640"/>
        </w:tabs>
        <w:spacing w:after="0"/>
        <w:rPr>
          <w:rFonts w:cstheme="minorHAnsi"/>
          <w:bCs/>
          <w:sz w:val="24"/>
          <w:szCs w:val="24"/>
        </w:rPr>
      </w:pPr>
      <w:r w:rsidRPr="007A42A4">
        <w:rPr>
          <w:rFonts w:cstheme="minorHAnsi"/>
          <w:bCs/>
          <w:sz w:val="24"/>
          <w:szCs w:val="24"/>
        </w:rPr>
        <w:t>the media’s role in politics</w:t>
      </w:r>
    </w:p>
    <w:p w14:paraId="2D0711B6" w14:textId="77777777" w:rsidR="00F01F9E" w:rsidRPr="007A42A4" w:rsidRDefault="00F01F9E" w:rsidP="009C27E2">
      <w:pPr>
        <w:numPr>
          <w:ilvl w:val="0"/>
          <w:numId w:val="16"/>
        </w:numPr>
        <w:tabs>
          <w:tab w:val="left" w:pos="2160"/>
          <w:tab w:val="left" w:pos="2880"/>
          <w:tab w:val="left" w:pos="3600"/>
          <w:tab w:val="left" w:pos="4320"/>
          <w:tab w:val="left" w:pos="5040"/>
          <w:tab w:val="left" w:pos="5760"/>
          <w:tab w:val="left" w:pos="6480"/>
          <w:tab w:val="left" w:pos="7200"/>
          <w:tab w:val="left" w:pos="7920"/>
          <w:tab w:val="left" w:pos="8640"/>
        </w:tabs>
        <w:spacing w:after="61"/>
        <w:rPr>
          <w:rFonts w:cstheme="minorHAnsi"/>
          <w:bCs/>
          <w:sz w:val="24"/>
          <w:szCs w:val="24"/>
        </w:rPr>
        <w:sectPr w:rsidR="00F01F9E" w:rsidRPr="007A42A4" w:rsidSect="00405FA6">
          <w:type w:val="continuous"/>
          <w:pgSz w:w="12240" w:h="15840"/>
          <w:pgMar w:top="1440" w:right="1440" w:bottom="1440" w:left="1440" w:header="720" w:footer="720" w:gutter="0"/>
          <w:cols w:num="2" w:space="0"/>
          <w:docGrid w:linePitch="360"/>
        </w:sectPr>
      </w:pPr>
      <w:r w:rsidRPr="007A42A4">
        <w:rPr>
          <w:rFonts w:cstheme="minorHAnsi"/>
          <w:bCs/>
          <w:sz w:val="24"/>
          <w:szCs w:val="24"/>
        </w:rPr>
        <w:t>A biography of an elected figure that has impacted history</w:t>
      </w:r>
      <w:r w:rsidRPr="007A42A4">
        <w:rPr>
          <w:rFonts w:cstheme="minorHAnsi"/>
          <w:bCs/>
          <w:sz w:val="24"/>
          <w:szCs w:val="24"/>
        </w:rPr>
        <w:tab/>
      </w:r>
    </w:p>
    <w:bookmarkEnd w:id="38"/>
    <w:bookmarkEnd w:id="40"/>
    <w:p w14:paraId="2E2BCC65" w14:textId="2A7AF409" w:rsidR="007A42A4" w:rsidRDefault="007A42A4" w:rsidP="00F94B33">
      <w:pPr>
        <w:pStyle w:val="fbText"/>
        <w:spacing w:after="0"/>
        <w:rPr>
          <w:rFonts w:asciiTheme="minorHAnsi" w:hAnsiTheme="minorHAnsi" w:cstheme="minorHAnsi"/>
          <w:b/>
          <w:i/>
          <w:sz w:val="24"/>
          <w:szCs w:val="24"/>
        </w:rPr>
      </w:pPr>
    </w:p>
    <w:p w14:paraId="49F0C9D9" w14:textId="3748AF09" w:rsidR="003A5068" w:rsidRPr="003A5068" w:rsidRDefault="003A5068" w:rsidP="003A5068">
      <w:pPr>
        <w:pStyle w:val="fbText"/>
        <w:spacing w:after="0"/>
        <w:jc w:val="center"/>
        <w:rPr>
          <w:rFonts w:asciiTheme="minorHAnsi" w:hAnsiTheme="minorHAnsi" w:cstheme="minorHAnsi"/>
          <w:b/>
          <w:iCs/>
          <w:sz w:val="32"/>
          <w:szCs w:val="32"/>
        </w:rPr>
      </w:pPr>
      <w:r w:rsidRPr="003A5068">
        <w:rPr>
          <w:rFonts w:asciiTheme="minorHAnsi" w:hAnsiTheme="minorHAnsi" w:cstheme="minorHAnsi"/>
          <w:b/>
          <w:iCs/>
          <w:sz w:val="32"/>
          <w:szCs w:val="32"/>
        </w:rPr>
        <w:t>Hobby Projects</w:t>
      </w:r>
    </w:p>
    <w:p w14:paraId="7A6FBB77" w14:textId="17A698E6" w:rsidR="003A5068" w:rsidRDefault="003A5068" w:rsidP="003A5068">
      <w:pPr>
        <w:pStyle w:val="fbText"/>
        <w:spacing w:after="0"/>
        <w:jc w:val="left"/>
        <w:rPr>
          <w:rFonts w:asciiTheme="minorHAnsi" w:hAnsiTheme="minorHAnsi" w:cstheme="minorHAnsi"/>
          <w:bCs/>
          <w:iCs/>
          <w:sz w:val="24"/>
          <w:szCs w:val="24"/>
        </w:rPr>
      </w:pPr>
      <w:r>
        <w:rPr>
          <w:rFonts w:asciiTheme="minorHAnsi" w:hAnsiTheme="minorHAnsi" w:cstheme="minorHAnsi"/>
          <w:bCs/>
          <w:iCs/>
          <w:sz w:val="24"/>
          <w:szCs w:val="24"/>
        </w:rPr>
        <w:t>These projects</w:t>
      </w:r>
      <w:r w:rsidR="00DF26CF">
        <w:rPr>
          <w:rFonts w:asciiTheme="minorHAnsi" w:hAnsiTheme="minorHAnsi" w:cstheme="minorHAnsi"/>
          <w:bCs/>
          <w:iCs/>
          <w:sz w:val="24"/>
          <w:szCs w:val="24"/>
        </w:rPr>
        <w:t xml:space="preserve"> include </w:t>
      </w:r>
      <w:r w:rsidR="00DF26CF" w:rsidRPr="00DF26CF">
        <w:rPr>
          <w:rFonts w:asciiTheme="minorHAnsi" w:hAnsiTheme="minorHAnsi" w:cstheme="minorHAnsi"/>
          <w:b/>
          <w:iCs/>
          <w:sz w:val="24"/>
          <w:szCs w:val="24"/>
        </w:rPr>
        <w:t>Collections</w:t>
      </w:r>
      <w:r w:rsidR="00DF26CF">
        <w:rPr>
          <w:rFonts w:asciiTheme="minorHAnsi" w:hAnsiTheme="minorHAnsi" w:cstheme="minorHAnsi"/>
          <w:bCs/>
          <w:iCs/>
          <w:sz w:val="24"/>
          <w:szCs w:val="24"/>
        </w:rPr>
        <w:t xml:space="preserve"> and </w:t>
      </w:r>
      <w:r w:rsidR="00DF26CF" w:rsidRPr="00DF26CF">
        <w:rPr>
          <w:rFonts w:asciiTheme="minorHAnsi" w:hAnsiTheme="minorHAnsi" w:cstheme="minorHAnsi"/>
          <w:b/>
          <w:iCs/>
          <w:sz w:val="24"/>
          <w:szCs w:val="24"/>
        </w:rPr>
        <w:t>My Hobbies</w:t>
      </w:r>
      <w:r w:rsidR="00DF26CF">
        <w:rPr>
          <w:rFonts w:asciiTheme="minorHAnsi" w:hAnsiTheme="minorHAnsi" w:cstheme="minorHAnsi"/>
          <w:bCs/>
          <w:iCs/>
          <w:sz w:val="24"/>
          <w:szCs w:val="24"/>
        </w:rPr>
        <w:t xml:space="preserve"> and</w:t>
      </w:r>
      <w:r>
        <w:rPr>
          <w:rFonts w:asciiTheme="minorHAnsi" w:hAnsiTheme="minorHAnsi" w:cstheme="minorHAnsi"/>
          <w:bCs/>
          <w:iCs/>
          <w:sz w:val="24"/>
          <w:szCs w:val="24"/>
        </w:rPr>
        <w:t xml:space="preserve"> give the 4-H member a chance to share their interest in a wide variety of topics.  Sports related interests fall under the </w:t>
      </w:r>
      <w:r w:rsidR="00DF26CF">
        <w:rPr>
          <w:rFonts w:asciiTheme="minorHAnsi" w:hAnsiTheme="minorHAnsi" w:cstheme="minorHAnsi"/>
          <w:bCs/>
          <w:iCs/>
          <w:sz w:val="24"/>
          <w:szCs w:val="24"/>
        </w:rPr>
        <w:t>Sports and Fitness project.</w:t>
      </w:r>
    </w:p>
    <w:p w14:paraId="7C904338" w14:textId="77777777" w:rsidR="00DF26CF" w:rsidRDefault="00DF26CF" w:rsidP="003A5068">
      <w:pPr>
        <w:pStyle w:val="fbText"/>
        <w:spacing w:after="0"/>
        <w:jc w:val="left"/>
        <w:rPr>
          <w:rFonts w:asciiTheme="minorHAnsi" w:hAnsiTheme="minorHAnsi" w:cstheme="minorHAnsi"/>
          <w:bCs/>
          <w:iCs/>
          <w:sz w:val="24"/>
          <w:szCs w:val="24"/>
        </w:rPr>
      </w:pPr>
    </w:p>
    <w:p w14:paraId="32104D14" w14:textId="77777777" w:rsidR="00DF26CF" w:rsidRPr="007A42A4" w:rsidRDefault="00DF26CF" w:rsidP="00DF26CF">
      <w:pPr>
        <w:rPr>
          <w:rFonts w:cstheme="minorHAnsi"/>
          <w:b/>
          <w:bCs/>
          <w:sz w:val="24"/>
          <w:szCs w:val="24"/>
        </w:rPr>
      </w:pPr>
      <w:bookmarkStart w:id="41" w:name="_Hlk129005556"/>
      <w:r w:rsidRPr="007A42A4">
        <w:rPr>
          <w:rFonts w:cstheme="minorHAnsi"/>
          <w:b/>
          <w:bCs/>
          <w:sz w:val="24"/>
          <w:szCs w:val="24"/>
        </w:rPr>
        <w:t>Awards are always at judges’ discretion.</w:t>
      </w:r>
    </w:p>
    <w:bookmarkEnd w:id="41"/>
    <w:p w14:paraId="3669D387" w14:textId="39EE5873" w:rsidR="00DF26CF" w:rsidRPr="007A42A4" w:rsidRDefault="00DF26CF" w:rsidP="00DF26CF">
      <w:pPr>
        <w:rPr>
          <w:rFonts w:cstheme="minorHAnsi"/>
          <w:b/>
          <w:bCs/>
          <w:sz w:val="24"/>
          <w:szCs w:val="24"/>
        </w:rPr>
      </w:pPr>
      <w:r w:rsidRPr="007A42A4">
        <w:rPr>
          <w:rFonts w:cstheme="minorHAnsi"/>
          <w:b/>
          <w:bCs/>
          <w:sz w:val="24"/>
          <w:szCs w:val="24"/>
        </w:rPr>
        <w:t>Award Structure:</w:t>
      </w:r>
      <w:r w:rsidRPr="007A42A4">
        <w:rPr>
          <w:rFonts w:cstheme="minorHAnsi"/>
          <w:b/>
          <w:bCs/>
          <w:sz w:val="24"/>
          <w:szCs w:val="24"/>
        </w:rPr>
        <w:tab/>
        <w:t>1 Grand Champion</w:t>
      </w:r>
      <w:r w:rsidRPr="007A42A4">
        <w:rPr>
          <w:rFonts w:cstheme="minorHAnsi"/>
          <w:b/>
          <w:bCs/>
          <w:sz w:val="24"/>
          <w:szCs w:val="24"/>
        </w:rPr>
        <w:tab/>
      </w:r>
      <w:r w:rsidRPr="007A42A4">
        <w:rPr>
          <w:rFonts w:cstheme="minorHAnsi"/>
          <w:b/>
          <w:bCs/>
          <w:sz w:val="24"/>
          <w:szCs w:val="24"/>
        </w:rPr>
        <w:tab/>
      </w:r>
      <w:r w:rsidRPr="007A42A4">
        <w:rPr>
          <w:rFonts w:cstheme="minorHAnsi"/>
          <w:b/>
          <w:bCs/>
          <w:sz w:val="24"/>
          <w:szCs w:val="24"/>
        </w:rPr>
        <w:tab/>
        <w:t xml:space="preserve">1 Champion per </w:t>
      </w:r>
      <w:r>
        <w:rPr>
          <w:rFonts w:cstheme="minorHAnsi"/>
          <w:b/>
          <w:bCs/>
          <w:sz w:val="24"/>
          <w:szCs w:val="24"/>
        </w:rPr>
        <w:t xml:space="preserve">Project, per </w:t>
      </w:r>
      <w:r w:rsidRPr="007A42A4">
        <w:rPr>
          <w:rFonts w:cstheme="minorHAnsi"/>
          <w:b/>
          <w:bCs/>
          <w:sz w:val="24"/>
          <w:szCs w:val="24"/>
        </w:rPr>
        <w:t>Level</w:t>
      </w:r>
    </w:p>
    <w:p w14:paraId="14E4C507" w14:textId="03558D04" w:rsidR="00DF26CF" w:rsidRPr="007A42A4" w:rsidRDefault="00DF26CF" w:rsidP="00DF26CF">
      <w:pPr>
        <w:rPr>
          <w:rFonts w:cstheme="minorHAnsi"/>
          <w:b/>
          <w:bCs/>
          <w:sz w:val="24"/>
          <w:szCs w:val="24"/>
        </w:rPr>
      </w:pPr>
      <w:r w:rsidRPr="007A42A4">
        <w:rPr>
          <w:rFonts w:cstheme="minorHAnsi"/>
          <w:b/>
          <w:bCs/>
          <w:sz w:val="24"/>
          <w:szCs w:val="24"/>
        </w:rPr>
        <w:tab/>
      </w:r>
      <w:r w:rsidRPr="007A42A4">
        <w:rPr>
          <w:rFonts w:cstheme="minorHAnsi"/>
          <w:b/>
          <w:bCs/>
          <w:sz w:val="24"/>
          <w:szCs w:val="24"/>
        </w:rPr>
        <w:tab/>
      </w:r>
      <w:r w:rsidRPr="007A42A4">
        <w:rPr>
          <w:rFonts w:cstheme="minorHAnsi"/>
          <w:b/>
          <w:bCs/>
          <w:sz w:val="24"/>
          <w:szCs w:val="24"/>
        </w:rPr>
        <w:tab/>
        <w:t>1 Reserve Grand Champion</w:t>
      </w:r>
      <w:r w:rsidRPr="007A42A4">
        <w:rPr>
          <w:rFonts w:cstheme="minorHAnsi"/>
          <w:b/>
          <w:bCs/>
          <w:sz w:val="24"/>
          <w:szCs w:val="24"/>
        </w:rPr>
        <w:tab/>
      </w:r>
      <w:r w:rsidRPr="007A42A4">
        <w:rPr>
          <w:rFonts w:cstheme="minorHAnsi"/>
          <w:b/>
          <w:bCs/>
          <w:sz w:val="24"/>
          <w:szCs w:val="24"/>
        </w:rPr>
        <w:tab/>
        <w:t xml:space="preserve">1 Reserve Champion per </w:t>
      </w:r>
      <w:r>
        <w:rPr>
          <w:rFonts w:cstheme="minorHAnsi"/>
          <w:b/>
          <w:bCs/>
          <w:sz w:val="24"/>
          <w:szCs w:val="24"/>
        </w:rPr>
        <w:t xml:space="preserve">Project, per </w:t>
      </w:r>
      <w:r w:rsidRPr="007A42A4">
        <w:rPr>
          <w:rFonts w:cstheme="minorHAnsi"/>
          <w:b/>
          <w:bCs/>
          <w:sz w:val="24"/>
          <w:szCs w:val="24"/>
        </w:rPr>
        <w:t>Level</w:t>
      </w:r>
    </w:p>
    <w:p w14:paraId="77994CE1" w14:textId="77777777" w:rsidR="00DF26CF" w:rsidRPr="003A5068" w:rsidRDefault="00DF26CF" w:rsidP="003A5068">
      <w:pPr>
        <w:pStyle w:val="fbText"/>
        <w:spacing w:after="0"/>
        <w:jc w:val="left"/>
        <w:rPr>
          <w:rFonts w:asciiTheme="minorHAnsi" w:hAnsiTheme="minorHAnsi" w:cstheme="minorHAnsi"/>
          <w:bCs/>
          <w:iCs/>
          <w:sz w:val="24"/>
          <w:szCs w:val="24"/>
        </w:rPr>
      </w:pPr>
    </w:p>
    <w:p w14:paraId="76B9F77E" w14:textId="70ABD1A6" w:rsidR="00DF26CF" w:rsidRPr="0024502E" w:rsidRDefault="007656C7" w:rsidP="0024502E">
      <w:pPr>
        <w:pStyle w:val="fbText"/>
        <w:spacing w:after="0"/>
        <w:jc w:val="center"/>
        <w:rPr>
          <w:rFonts w:asciiTheme="minorHAnsi" w:hAnsiTheme="minorHAnsi" w:cstheme="minorHAnsi"/>
          <w:b/>
          <w:i/>
          <w:sz w:val="24"/>
          <w:szCs w:val="24"/>
        </w:rPr>
      </w:pPr>
      <w:r w:rsidRPr="007A42A4">
        <w:rPr>
          <w:rFonts w:asciiTheme="minorHAnsi" w:hAnsiTheme="minorHAnsi" w:cstheme="minorHAnsi"/>
          <w:b/>
          <w:i/>
          <w:sz w:val="24"/>
          <w:szCs w:val="24"/>
        </w:rPr>
        <w:t xml:space="preserve"> </w:t>
      </w:r>
    </w:p>
    <w:p w14:paraId="1913396C" w14:textId="6D4477EF" w:rsidR="00ED7F0A" w:rsidRPr="003A5068" w:rsidRDefault="003F1191" w:rsidP="003242D0">
      <w:pPr>
        <w:pStyle w:val="fbText"/>
        <w:spacing w:after="0"/>
        <w:jc w:val="center"/>
        <w:rPr>
          <w:rFonts w:asciiTheme="minorHAnsi" w:hAnsiTheme="minorHAnsi" w:cstheme="minorHAnsi"/>
          <w:b/>
          <w:iCs/>
          <w:sz w:val="32"/>
          <w:szCs w:val="32"/>
        </w:rPr>
      </w:pPr>
      <w:r w:rsidRPr="003A5068">
        <w:rPr>
          <w:rFonts w:asciiTheme="minorHAnsi" w:hAnsiTheme="minorHAnsi" w:cstheme="minorHAnsi"/>
          <w:b/>
          <w:iCs/>
          <w:sz w:val="32"/>
          <w:szCs w:val="32"/>
        </w:rPr>
        <w:lastRenderedPageBreak/>
        <w:t>Collecti</w:t>
      </w:r>
      <w:bookmarkStart w:id="42" w:name="collectionsandhobbies"/>
      <w:bookmarkEnd w:id="42"/>
      <w:r w:rsidRPr="003A5068">
        <w:rPr>
          <w:rFonts w:asciiTheme="minorHAnsi" w:hAnsiTheme="minorHAnsi" w:cstheme="minorHAnsi"/>
          <w:b/>
          <w:iCs/>
          <w:sz w:val="32"/>
          <w:szCs w:val="32"/>
        </w:rPr>
        <w:t xml:space="preserve">ons </w:t>
      </w:r>
    </w:p>
    <w:p w14:paraId="118E9936" w14:textId="58E22A6B" w:rsidR="00ED7F0A" w:rsidRDefault="007656C7" w:rsidP="003242D0">
      <w:pPr>
        <w:pStyle w:val="fbText"/>
        <w:spacing w:after="0"/>
        <w:jc w:val="center"/>
        <w:rPr>
          <w:rFonts w:asciiTheme="minorHAnsi" w:hAnsiTheme="minorHAnsi" w:cstheme="minorHAnsi"/>
          <w:i/>
          <w:sz w:val="24"/>
          <w:szCs w:val="24"/>
        </w:rPr>
      </w:pPr>
      <w:r w:rsidRPr="007A42A4">
        <w:rPr>
          <w:rFonts w:asciiTheme="minorHAnsi" w:hAnsiTheme="minorHAnsi" w:cstheme="minorHAnsi"/>
          <w:i/>
          <w:sz w:val="24"/>
          <w:szCs w:val="24"/>
        </w:rPr>
        <w:t xml:space="preserve">    </w:t>
      </w:r>
      <w:r w:rsidR="00ED7F0A" w:rsidRPr="007A42A4">
        <w:rPr>
          <w:rFonts w:asciiTheme="minorHAnsi" w:hAnsiTheme="minorHAnsi" w:cstheme="minorHAnsi"/>
          <w:i/>
          <w:sz w:val="24"/>
          <w:szCs w:val="24"/>
        </w:rPr>
        <w:t xml:space="preserve"> Not eligible for State Fair</w:t>
      </w:r>
    </w:p>
    <w:p w14:paraId="0F4B3818" w14:textId="77777777" w:rsidR="007A42A4" w:rsidRPr="007A42A4" w:rsidRDefault="007A42A4" w:rsidP="007A42A4">
      <w:pPr>
        <w:pStyle w:val="fbText"/>
        <w:spacing w:after="0"/>
        <w:jc w:val="left"/>
        <w:rPr>
          <w:rFonts w:asciiTheme="minorHAnsi" w:hAnsiTheme="minorHAnsi" w:cstheme="minorHAnsi"/>
          <w:b/>
          <w:bCs/>
          <w:i/>
          <w:sz w:val="24"/>
          <w:szCs w:val="24"/>
        </w:rPr>
      </w:pPr>
    </w:p>
    <w:p w14:paraId="41154E96" w14:textId="77777777" w:rsidR="00ED7F0A" w:rsidRPr="007A42A4" w:rsidRDefault="00ED7F0A" w:rsidP="00B86589">
      <w:pPr>
        <w:pStyle w:val="fbText"/>
        <w:numPr>
          <w:ilvl w:val="0"/>
          <w:numId w:val="5"/>
        </w:numPr>
        <w:spacing w:after="0"/>
        <w:rPr>
          <w:rFonts w:asciiTheme="minorHAnsi" w:hAnsiTheme="minorHAnsi" w:cstheme="minorHAnsi"/>
          <w:sz w:val="24"/>
          <w:szCs w:val="24"/>
        </w:rPr>
      </w:pPr>
      <w:bookmarkStart w:id="43" w:name="_Hlk65235211"/>
      <w:r w:rsidRPr="007A42A4">
        <w:rPr>
          <w:rFonts w:asciiTheme="minorHAnsi" w:hAnsiTheme="minorHAnsi" w:cstheme="minorHAnsi"/>
          <w:sz w:val="24"/>
          <w:szCs w:val="24"/>
        </w:rPr>
        <w:t>Exhibit collection neatly and attractively in one of these 3 methods</w:t>
      </w:r>
    </w:p>
    <w:p w14:paraId="6974A635" w14:textId="77777777" w:rsidR="00ED7F0A" w:rsidRPr="007A42A4" w:rsidRDefault="00ED7F0A" w:rsidP="003242D0">
      <w:pPr>
        <w:pStyle w:val="fbText"/>
        <w:spacing w:after="0"/>
        <w:rPr>
          <w:rFonts w:asciiTheme="minorHAnsi" w:hAnsiTheme="minorHAnsi" w:cstheme="minorHAnsi"/>
          <w:sz w:val="24"/>
          <w:szCs w:val="24"/>
        </w:rPr>
      </w:pPr>
      <w:r w:rsidRPr="007A42A4">
        <w:rPr>
          <w:rFonts w:asciiTheme="minorHAnsi" w:hAnsiTheme="minorHAnsi" w:cstheme="minorHAnsi"/>
          <w:sz w:val="24"/>
          <w:szCs w:val="24"/>
        </w:rPr>
        <w:t xml:space="preserve">  </w:t>
      </w:r>
      <w:r w:rsidRPr="007A42A4">
        <w:rPr>
          <w:rFonts w:asciiTheme="minorHAnsi" w:hAnsiTheme="minorHAnsi" w:cstheme="minorHAnsi"/>
          <w:sz w:val="24"/>
          <w:szCs w:val="24"/>
        </w:rPr>
        <w:tab/>
        <w:t xml:space="preserve">    A.  Enclosed in some type of box/</w:t>
      </w:r>
      <w:r w:rsidR="00B36042" w:rsidRPr="007A42A4">
        <w:rPr>
          <w:rFonts w:asciiTheme="minorHAnsi" w:hAnsiTheme="minorHAnsi" w:cstheme="minorHAnsi"/>
          <w:sz w:val="24"/>
          <w:szCs w:val="24"/>
        </w:rPr>
        <w:t xml:space="preserve">container </w:t>
      </w:r>
    </w:p>
    <w:p w14:paraId="3B1937AA" w14:textId="77777777" w:rsidR="00ED7F0A" w:rsidRPr="007A42A4" w:rsidRDefault="00ED7F0A" w:rsidP="003242D0">
      <w:pPr>
        <w:pStyle w:val="fbText"/>
        <w:spacing w:after="0"/>
        <w:rPr>
          <w:rFonts w:asciiTheme="minorHAnsi" w:hAnsiTheme="minorHAnsi" w:cstheme="minorHAnsi"/>
          <w:sz w:val="24"/>
          <w:szCs w:val="24"/>
        </w:rPr>
      </w:pPr>
      <w:r w:rsidRPr="007A42A4">
        <w:rPr>
          <w:rFonts w:asciiTheme="minorHAnsi" w:hAnsiTheme="minorHAnsi" w:cstheme="minorHAnsi"/>
          <w:sz w:val="24"/>
          <w:szCs w:val="24"/>
        </w:rPr>
        <w:t xml:space="preserve">  </w:t>
      </w:r>
      <w:r w:rsidRPr="007A42A4">
        <w:rPr>
          <w:rFonts w:asciiTheme="minorHAnsi" w:hAnsiTheme="minorHAnsi" w:cstheme="minorHAnsi"/>
          <w:sz w:val="24"/>
          <w:szCs w:val="24"/>
        </w:rPr>
        <w:tab/>
        <w:t xml:space="preserve">    B.  In a notebook </w:t>
      </w:r>
    </w:p>
    <w:p w14:paraId="51794AA0" w14:textId="77777777" w:rsidR="00ED7F0A" w:rsidRPr="007A42A4" w:rsidRDefault="00ED7F0A" w:rsidP="003242D0">
      <w:pPr>
        <w:pStyle w:val="fbText"/>
        <w:spacing w:after="0"/>
        <w:rPr>
          <w:rFonts w:asciiTheme="minorHAnsi" w:hAnsiTheme="minorHAnsi" w:cstheme="minorHAnsi"/>
          <w:sz w:val="24"/>
          <w:szCs w:val="24"/>
        </w:rPr>
      </w:pPr>
      <w:r w:rsidRPr="007A42A4">
        <w:rPr>
          <w:rFonts w:asciiTheme="minorHAnsi" w:hAnsiTheme="minorHAnsi" w:cstheme="minorHAnsi"/>
          <w:sz w:val="24"/>
          <w:szCs w:val="24"/>
        </w:rPr>
        <w:t xml:space="preserve">  </w:t>
      </w:r>
      <w:r w:rsidRPr="007A42A4">
        <w:rPr>
          <w:rFonts w:asciiTheme="minorHAnsi" w:hAnsiTheme="minorHAnsi" w:cstheme="minorHAnsi"/>
          <w:sz w:val="24"/>
          <w:szCs w:val="24"/>
        </w:rPr>
        <w:tab/>
        <w:t xml:space="preserve">    C. </w:t>
      </w:r>
      <w:r w:rsidR="002308B8" w:rsidRPr="007A42A4">
        <w:rPr>
          <w:rFonts w:asciiTheme="minorHAnsi" w:hAnsiTheme="minorHAnsi" w:cstheme="minorHAnsi"/>
          <w:sz w:val="24"/>
          <w:szCs w:val="24"/>
        </w:rPr>
        <w:t xml:space="preserve"> </w:t>
      </w:r>
      <w:r w:rsidRPr="007A42A4">
        <w:rPr>
          <w:rFonts w:asciiTheme="minorHAnsi" w:hAnsiTheme="minorHAnsi" w:cstheme="minorHAnsi"/>
          <w:sz w:val="24"/>
          <w:szCs w:val="24"/>
        </w:rPr>
        <w:t xml:space="preserve">On a poster (22"x 28”) displayed horizontally </w:t>
      </w:r>
    </w:p>
    <w:p w14:paraId="3530BC1C" w14:textId="77777777" w:rsidR="00ED7F0A" w:rsidRPr="007A42A4" w:rsidRDefault="00ED7F0A" w:rsidP="003242D0">
      <w:pPr>
        <w:pStyle w:val="fbText"/>
        <w:spacing w:after="0"/>
        <w:rPr>
          <w:rFonts w:asciiTheme="minorHAnsi" w:hAnsiTheme="minorHAnsi" w:cstheme="minorHAnsi"/>
          <w:sz w:val="24"/>
          <w:szCs w:val="24"/>
        </w:rPr>
      </w:pPr>
      <w:r w:rsidRPr="007A42A4">
        <w:rPr>
          <w:rFonts w:asciiTheme="minorHAnsi" w:hAnsiTheme="minorHAnsi" w:cstheme="minorHAnsi"/>
          <w:sz w:val="24"/>
          <w:szCs w:val="24"/>
        </w:rPr>
        <w:t xml:space="preserve">    </w:t>
      </w:r>
      <w:r w:rsidR="007656C7" w:rsidRPr="007A42A4">
        <w:rPr>
          <w:rFonts w:asciiTheme="minorHAnsi" w:hAnsiTheme="minorHAnsi" w:cstheme="minorHAnsi"/>
          <w:sz w:val="24"/>
          <w:szCs w:val="24"/>
        </w:rPr>
        <w:t xml:space="preserve"> </w:t>
      </w:r>
      <w:r w:rsidRPr="007A42A4">
        <w:rPr>
          <w:rFonts w:asciiTheme="minorHAnsi" w:hAnsiTheme="minorHAnsi" w:cstheme="minorHAnsi"/>
          <w:sz w:val="24"/>
          <w:szCs w:val="24"/>
        </w:rPr>
        <w:t xml:space="preserve"> </w:t>
      </w:r>
      <w:r w:rsidR="007656C7" w:rsidRPr="007A42A4">
        <w:rPr>
          <w:rFonts w:asciiTheme="minorHAnsi" w:hAnsiTheme="minorHAnsi" w:cstheme="minorHAnsi"/>
          <w:sz w:val="24"/>
          <w:szCs w:val="24"/>
        </w:rPr>
        <w:t xml:space="preserve"> </w:t>
      </w:r>
      <w:r w:rsidRPr="007A42A4">
        <w:rPr>
          <w:rFonts w:asciiTheme="minorHAnsi" w:hAnsiTheme="minorHAnsi" w:cstheme="minorHAnsi"/>
          <w:sz w:val="24"/>
          <w:szCs w:val="24"/>
        </w:rPr>
        <w:t xml:space="preserve">2. Exhibit may be a continuation of member’s previous collection or a new </w:t>
      </w:r>
    </w:p>
    <w:p w14:paraId="29AD4BCD" w14:textId="77777777" w:rsidR="00ED7F0A" w:rsidRPr="007A42A4" w:rsidRDefault="00ED7F0A" w:rsidP="003242D0">
      <w:pPr>
        <w:pStyle w:val="fbText"/>
        <w:spacing w:after="0"/>
        <w:rPr>
          <w:rFonts w:asciiTheme="minorHAnsi" w:hAnsiTheme="minorHAnsi" w:cstheme="minorHAnsi"/>
          <w:sz w:val="24"/>
          <w:szCs w:val="24"/>
        </w:rPr>
      </w:pPr>
      <w:r w:rsidRPr="007A42A4">
        <w:rPr>
          <w:rFonts w:asciiTheme="minorHAnsi" w:hAnsiTheme="minorHAnsi" w:cstheme="minorHAnsi"/>
          <w:sz w:val="24"/>
          <w:szCs w:val="24"/>
        </w:rPr>
        <w:t xml:space="preserve">          </w:t>
      </w:r>
      <w:r w:rsidR="007656C7" w:rsidRPr="007A42A4">
        <w:rPr>
          <w:rFonts w:asciiTheme="minorHAnsi" w:hAnsiTheme="minorHAnsi" w:cstheme="minorHAnsi"/>
          <w:sz w:val="24"/>
          <w:szCs w:val="24"/>
        </w:rPr>
        <w:t xml:space="preserve">  </w:t>
      </w:r>
      <w:r w:rsidRPr="007A42A4">
        <w:rPr>
          <w:rFonts w:asciiTheme="minorHAnsi" w:hAnsiTheme="minorHAnsi" w:cstheme="minorHAnsi"/>
          <w:sz w:val="24"/>
          <w:szCs w:val="24"/>
        </w:rPr>
        <w:t>collection consisting of the appropriate number of items.</w:t>
      </w:r>
      <w:r w:rsidR="00792246" w:rsidRPr="007A42A4">
        <w:rPr>
          <w:rFonts w:asciiTheme="minorHAnsi" w:hAnsiTheme="minorHAnsi" w:cstheme="minorHAnsi"/>
          <w:sz w:val="24"/>
          <w:szCs w:val="24"/>
        </w:rPr>
        <w:t xml:space="preserve">  </w:t>
      </w:r>
    </w:p>
    <w:p w14:paraId="7841B1D7" w14:textId="77777777" w:rsidR="00ED7F0A" w:rsidRPr="007A42A4" w:rsidRDefault="007425F9" w:rsidP="003242D0">
      <w:pPr>
        <w:pStyle w:val="fbText"/>
        <w:spacing w:after="0"/>
        <w:rPr>
          <w:rFonts w:asciiTheme="minorHAnsi" w:hAnsiTheme="minorHAnsi" w:cstheme="minorHAnsi"/>
          <w:sz w:val="24"/>
          <w:szCs w:val="24"/>
        </w:rPr>
      </w:pPr>
      <w:r w:rsidRPr="007A42A4">
        <w:rPr>
          <w:rFonts w:asciiTheme="minorHAnsi" w:hAnsiTheme="minorHAnsi" w:cstheme="minorHAnsi"/>
          <w:sz w:val="24"/>
          <w:szCs w:val="24"/>
        </w:rPr>
        <w:t xml:space="preserve">     </w:t>
      </w:r>
      <w:r w:rsidR="007656C7" w:rsidRPr="007A42A4">
        <w:rPr>
          <w:rFonts w:asciiTheme="minorHAnsi" w:hAnsiTheme="minorHAnsi" w:cstheme="minorHAnsi"/>
          <w:sz w:val="24"/>
          <w:szCs w:val="24"/>
        </w:rPr>
        <w:t xml:space="preserve"> </w:t>
      </w:r>
      <w:r w:rsidRPr="007A42A4">
        <w:rPr>
          <w:rFonts w:asciiTheme="minorHAnsi" w:hAnsiTheme="minorHAnsi" w:cstheme="minorHAnsi"/>
          <w:sz w:val="24"/>
          <w:szCs w:val="24"/>
        </w:rPr>
        <w:t xml:space="preserve"> 3. </w:t>
      </w:r>
      <w:r w:rsidR="00ED7F0A" w:rsidRPr="007A42A4">
        <w:rPr>
          <w:rFonts w:asciiTheme="minorHAnsi" w:hAnsiTheme="minorHAnsi" w:cstheme="minorHAnsi"/>
          <w:sz w:val="24"/>
          <w:szCs w:val="24"/>
        </w:rPr>
        <w:t xml:space="preserve">All items must be labeled. Example: "Matchbook cover given to me by </w:t>
      </w:r>
    </w:p>
    <w:p w14:paraId="0B50720E" w14:textId="77777777" w:rsidR="00ED7F0A" w:rsidRPr="007A42A4" w:rsidRDefault="003E7B98" w:rsidP="003E7B98">
      <w:pPr>
        <w:pStyle w:val="fbText"/>
        <w:spacing w:after="0"/>
        <w:rPr>
          <w:rFonts w:asciiTheme="minorHAnsi" w:hAnsiTheme="minorHAnsi" w:cstheme="minorHAnsi"/>
          <w:sz w:val="24"/>
          <w:szCs w:val="24"/>
        </w:rPr>
      </w:pPr>
      <w:r w:rsidRPr="007A42A4">
        <w:rPr>
          <w:rFonts w:asciiTheme="minorHAnsi" w:hAnsiTheme="minorHAnsi" w:cstheme="minorHAnsi"/>
          <w:sz w:val="24"/>
          <w:szCs w:val="24"/>
        </w:rPr>
        <w:t xml:space="preserve">          </w:t>
      </w:r>
      <w:r w:rsidR="007656C7" w:rsidRPr="007A42A4">
        <w:rPr>
          <w:rFonts w:asciiTheme="minorHAnsi" w:hAnsiTheme="minorHAnsi" w:cstheme="minorHAnsi"/>
          <w:sz w:val="24"/>
          <w:szCs w:val="24"/>
        </w:rPr>
        <w:t xml:space="preserve">  </w:t>
      </w:r>
      <w:r w:rsidR="00ED7F0A" w:rsidRPr="007A42A4">
        <w:rPr>
          <w:rFonts w:asciiTheme="minorHAnsi" w:hAnsiTheme="minorHAnsi" w:cstheme="minorHAnsi"/>
          <w:sz w:val="24"/>
          <w:szCs w:val="24"/>
        </w:rPr>
        <w:t xml:space="preserve">my father.” “Button from my mother's wedding dress". </w:t>
      </w:r>
    </w:p>
    <w:p w14:paraId="28343AC2" w14:textId="77777777" w:rsidR="00ED7F0A" w:rsidRPr="007A42A4" w:rsidRDefault="00ED7F0A" w:rsidP="003242D0">
      <w:pPr>
        <w:pStyle w:val="fbText"/>
        <w:spacing w:after="0"/>
        <w:rPr>
          <w:rFonts w:asciiTheme="minorHAnsi" w:hAnsiTheme="minorHAnsi" w:cstheme="minorHAnsi"/>
          <w:sz w:val="24"/>
          <w:szCs w:val="24"/>
        </w:rPr>
      </w:pPr>
      <w:r w:rsidRPr="007A42A4">
        <w:rPr>
          <w:rFonts w:asciiTheme="minorHAnsi" w:hAnsiTheme="minorHAnsi" w:cstheme="minorHAnsi"/>
          <w:sz w:val="24"/>
          <w:szCs w:val="24"/>
        </w:rPr>
        <w:t xml:space="preserve">     </w:t>
      </w:r>
      <w:r w:rsidR="007656C7" w:rsidRPr="007A42A4">
        <w:rPr>
          <w:rFonts w:asciiTheme="minorHAnsi" w:hAnsiTheme="minorHAnsi" w:cstheme="minorHAnsi"/>
          <w:sz w:val="24"/>
          <w:szCs w:val="24"/>
        </w:rPr>
        <w:t xml:space="preserve">  </w:t>
      </w:r>
      <w:r w:rsidRPr="007A42A4">
        <w:rPr>
          <w:rFonts w:asciiTheme="minorHAnsi" w:hAnsiTheme="minorHAnsi" w:cstheme="minorHAnsi"/>
          <w:sz w:val="24"/>
          <w:szCs w:val="24"/>
        </w:rPr>
        <w:t xml:space="preserve">4. </w:t>
      </w:r>
      <w:r w:rsidR="007656C7" w:rsidRPr="007A42A4">
        <w:rPr>
          <w:rFonts w:asciiTheme="minorHAnsi" w:hAnsiTheme="minorHAnsi" w:cstheme="minorHAnsi"/>
          <w:sz w:val="24"/>
          <w:szCs w:val="24"/>
        </w:rPr>
        <w:t xml:space="preserve">  </w:t>
      </w:r>
      <w:r w:rsidRPr="007A42A4">
        <w:rPr>
          <w:rFonts w:asciiTheme="minorHAnsi" w:hAnsiTheme="minorHAnsi" w:cstheme="minorHAnsi"/>
          <w:sz w:val="24"/>
          <w:szCs w:val="24"/>
        </w:rPr>
        <w:t>No live items are acceptable.</w:t>
      </w:r>
    </w:p>
    <w:p w14:paraId="76BEFCBD" w14:textId="77777777" w:rsidR="00ED7F0A" w:rsidRPr="007A42A4" w:rsidRDefault="00ED7F0A" w:rsidP="003242D0">
      <w:pPr>
        <w:pStyle w:val="fbText"/>
        <w:spacing w:after="0"/>
        <w:rPr>
          <w:rFonts w:asciiTheme="minorHAnsi" w:hAnsiTheme="minorHAnsi" w:cstheme="minorHAnsi"/>
          <w:sz w:val="24"/>
          <w:szCs w:val="24"/>
        </w:rPr>
      </w:pPr>
      <w:r w:rsidRPr="007A42A4">
        <w:rPr>
          <w:rFonts w:asciiTheme="minorHAnsi" w:hAnsiTheme="minorHAnsi" w:cstheme="minorHAnsi"/>
          <w:sz w:val="24"/>
          <w:szCs w:val="24"/>
        </w:rPr>
        <w:t xml:space="preserve">    </w:t>
      </w:r>
      <w:r w:rsidR="007656C7" w:rsidRPr="007A42A4">
        <w:rPr>
          <w:rFonts w:asciiTheme="minorHAnsi" w:hAnsiTheme="minorHAnsi" w:cstheme="minorHAnsi"/>
          <w:sz w:val="24"/>
          <w:szCs w:val="24"/>
        </w:rPr>
        <w:t xml:space="preserve">  </w:t>
      </w:r>
      <w:r w:rsidRPr="007A42A4">
        <w:rPr>
          <w:rFonts w:asciiTheme="minorHAnsi" w:hAnsiTheme="minorHAnsi" w:cstheme="minorHAnsi"/>
          <w:sz w:val="24"/>
          <w:szCs w:val="24"/>
        </w:rPr>
        <w:t xml:space="preserve">  5.</w:t>
      </w:r>
      <w:r w:rsidR="007656C7" w:rsidRPr="007A42A4">
        <w:rPr>
          <w:rFonts w:asciiTheme="minorHAnsi" w:hAnsiTheme="minorHAnsi" w:cstheme="minorHAnsi"/>
          <w:sz w:val="24"/>
          <w:szCs w:val="24"/>
        </w:rPr>
        <w:t xml:space="preserve"> </w:t>
      </w:r>
      <w:r w:rsidRPr="007A42A4">
        <w:rPr>
          <w:rFonts w:asciiTheme="minorHAnsi" w:hAnsiTheme="minorHAnsi" w:cstheme="minorHAnsi"/>
          <w:sz w:val="24"/>
          <w:szCs w:val="24"/>
        </w:rPr>
        <w:t xml:space="preserve"> If collection is too large or valuable to exhibit, exhibit in a notebook with      </w:t>
      </w:r>
    </w:p>
    <w:p w14:paraId="17F2DDD1" w14:textId="77777777" w:rsidR="004C7F98" w:rsidRPr="007A42A4" w:rsidRDefault="00ED7F0A" w:rsidP="003242D0">
      <w:pPr>
        <w:pStyle w:val="fbText"/>
        <w:spacing w:after="0"/>
        <w:rPr>
          <w:rFonts w:asciiTheme="minorHAnsi" w:hAnsiTheme="minorHAnsi" w:cstheme="minorHAnsi"/>
          <w:sz w:val="24"/>
          <w:szCs w:val="24"/>
        </w:rPr>
      </w:pPr>
      <w:r w:rsidRPr="007A42A4">
        <w:rPr>
          <w:rFonts w:asciiTheme="minorHAnsi" w:hAnsiTheme="minorHAnsi" w:cstheme="minorHAnsi"/>
          <w:sz w:val="24"/>
          <w:szCs w:val="24"/>
        </w:rPr>
        <w:t xml:space="preserve">         </w:t>
      </w:r>
      <w:r w:rsidR="007656C7" w:rsidRPr="007A42A4">
        <w:rPr>
          <w:rFonts w:asciiTheme="minorHAnsi" w:hAnsiTheme="minorHAnsi" w:cstheme="minorHAnsi"/>
          <w:sz w:val="24"/>
          <w:szCs w:val="24"/>
        </w:rPr>
        <w:t xml:space="preserve">    </w:t>
      </w:r>
      <w:r w:rsidRPr="007A42A4">
        <w:rPr>
          <w:rFonts w:asciiTheme="minorHAnsi" w:hAnsiTheme="minorHAnsi" w:cstheme="minorHAnsi"/>
          <w:sz w:val="24"/>
          <w:szCs w:val="24"/>
        </w:rPr>
        <w:t xml:space="preserve">photos and descriptions of your collection.  Photo quality will not be judged </w:t>
      </w:r>
    </w:p>
    <w:p w14:paraId="5B3457D7" w14:textId="77777777" w:rsidR="007425F9" w:rsidRPr="007A42A4" w:rsidRDefault="007425F9" w:rsidP="003242D0">
      <w:pPr>
        <w:pStyle w:val="fbText"/>
        <w:spacing w:after="0"/>
        <w:rPr>
          <w:rFonts w:asciiTheme="minorHAnsi" w:hAnsiTheme="minorHAnsi" w:cstheme="minorHAnsi"/>
          <w:b/>
          <w:sz w:val="24"/>
          <w:szCs w:val="24"/>
        </w:rPr>
      </w:pPr>
    </w:p>
    <w:p w14:paraId="021AC6CD" w14:textId="77777777" w:rsidR="00ED7F0A" w:rsidRPr="007A42A4" w:rsidRDefault="00392A6C" w:rsidP="003242D0">
      <w:pPr>
        <w:pStyle w:val="fbText"/>
        <w:spacing w:after="0"/>
        <w:rPr>
          <w:rFonts w:asciiTheme="minorHAnsi" w:hAnsiTheme="minorHAnsi" w:cstheme="minorHAnsi"/>
          <w:b/>
          <w:sz w:val="24"/>
          <w:szCs w:val="24"/>
          <w:u w:val="single"/>
        </w:rPr>
      </w:pPr>
      <w:r w:rsidRPr="007A42A4">
        <w:rPr>
          <w:rFonts w:asciiTheme="minorHAnsi" w:hAnsiTheme="minorHAnsi" w:cstheme="minorHAnsi"/>
          <w:b/>
          <w:sz w:val="24"/>
          <w:szCs w:val="24"/>
          <w:u w:val="single"/>
        </w:rPr>
        <w:t xml:space="preserve">Exhibit </w:t>
      </w:r>
      <w:r w:rsidR="001C3BB7" w:rsidRPr="007A42A4">
        <w:rPr>
          <w:rFonts w:asciiTheme="minorHAnsi" w:hAnsiTheme="minorHAnsi" w:cstheme="minorHAnsi"/>
          <w:b/>
          <w:sz w:val="24"/>
          <w:szCs w:val="24"/>
          <w:u w:val="single"/>
        </w:rPr>
        <w:t>G</w:t>
      </w:r>
      <w:r w:rsidRPr="007A42A4">
        <w:rPr>
          <w:rFonts w:asciiTheme="minorHAnsi" w:hAnsiTheme="minorHAnsi" w:cstheme="minorHAnsi"/>
          <w:b/>
          <w:sz w:val="24"/>
          <w:szCs w:val="24"/>
          <w:u w:val="single"/>
        </w:rPr>
        <w:t>uidelines</w:t>
      </w:r>
    </w:p>
    <w:p w14:paraId="584944F8" w14:textId="77777777" w:rsidR="00ED7F0A" w:rsidRPr="007A42A4" w:rsidRDefault="00ED7F0A" w:rsidP="003242D0">
      <w:pPr>
        <w:pStyle w:val="fbText"/>
        <w:spacing w:after="0"/>
        <w:rPr>
          <w:rFonts w:asciiTheme="minorHAnsi" w:hAnsiTheme="minorHAnsi" w:cstheme="minorHAnsi"/>
          <w:sz w:val="24"/>
          <w:szCs w:val="24"/>
        </w:rPr>
      </w:pPr>
      <w:r w:rsidRPr="007A42A4">
        <w:rPr>
          <w:rFonts w:asciiTheme="minorHAnsi" w:hAnsiTheme="minorHAnsi" w:cstheme="minorHAnsi"/>
          <w:b/>
          <w:sz w:val="24"/>
          <w:szCs w:val="24"/>
        </w:rPr>
        <w:t>Beginners:</w:t>
      </w:r>
      <w:r w:rsidRPr="007A42A4">
        <w:rPr>
          <w:rFonts w:asciiTheme="minorHAnsi" w:hAnsiTheme="minorHAnsi" w:cstheme="minorHAnsi"/>
          <w:sz w:val="24"/>
          <w:szCs w:val="24"/>
        </w:rPr>
        <w:t xml:space="preserve">       Grade 3: 6 items     </w:t>
      </w:r>
      <w:r w:rsidR="001F6EC1" w:rsidRPr="007A42A4">
        <w:rPr>
          <w:rFonts w:asciiTheme="minorHAnsi" w:hAnsiTheme="minorHAnsi" w:cstheme="minorHAnsi"/>
          <w:sz w:val="24"/>
          <w:szCs w:val="24"/>
        </w:rPr>
        <w:t xml:space="preserve">   </w:t>
      </w:r>
      <w:r w:rsidRPr="007A42A4">
        <w:rPr>
          <w:rFonts w:asciiTheme="minorHAnsi" w:hAnsiTheme="minorHAnsi" w:cstheme="minorHAnsi"/>
          <w:sz w:val="24"/>
          <w:szCs w:val="24"/>
        </w:rPr>
        <w:t xml:space="preserve">Grade 4: 8 items </w:t>
      </w:r>
      <w:r w:rsidR="007952CA" w:rsidRPr="007A42A4">
        <w:rPr>
          <w:rFonts w:asciiTheme="minorHAnsi" w:hAnsiTheme="minorHAnsi" w:cstheme="minorHAnsi"/>
          <w:sz w:val="24"/>
          <w:szCs w:val="24"/>
        </w:rPr>
        <w:t xml:space="preserve">          </w:t>
      </w:r>
      <w:r w:rsidRPr="007A42A4">
        <w:rPr>
          <w:rFonts w:asciiTheme="minorHAnsi" w:hAnsiTheme="minorHAnsi" w:cstheme="minorHAnsi"/>
          <w:sz w:val="24"/>
          <w:szCs w:val="24"/>
        </w:rPr>
        <w:t xml:space="preserve">Grade 5: 10 items </w:t>
      </w:r>
    </w:p>
    <w:p w14:paraId="0DE7B52B" w14:textId="77777777" w:rsidR="00ED7F0A" w:rsidRPr="007A42A4" w:rsidRDefault="00ED7F0A" w:rsidP="003242D0">
      <w:pPr>
        <w:pStyle w:val="fbText"/>
        <w:spacing w:after="0"/>
        <w:rPr>
          <w:rFonts w:asciiTheme="minorHAnsi" w:hAnsiTheme="minorHAnsi" w:cstheme="minorHAnsi"/>
          <w:sz w:val="24"/>
          <w:szCs w:val="24"/>
        </w:rPr>
      </w:pPr>
      <w:r w:rsidRPr="007A42A4">
        <w:rPr>
          <w:rFonts w:asciiTheme="minorHAnsi" w:hAnsiTheme="minorHAnsi" w:cstheme="minorHAnsi"/>
          <w:b/>
          <w:sz w:val="24"/>
          <w:szCs w:val="24"/>
        </w:rPr>
        <w:t>Intermediate:</w:t>
      </w:r>
      <w:r w:rsidRPr="007A42A4">
        <w:rPr>
          <w:rFonts w:asciiTheme="minorHAnsi" w:hAnsiTheme="minorHAnsi" w:cstheme="minorHAnsi"/>
          <w:sz w:val="24"/>
          <w:szCs w:val="24"/>
        </w:rPr>
        <w:t xml:space="preserve"> Grade 6: 12 items   </w:t>
      </w:r>
      <w:r w:rsidR="001F6EC1" w:rsidRPr="007A42A4">
        <w:rPr>
          <w:rFonts w:asciiTheme="minorHAnsi" w:hAnsiTheme="minorHAnsi" w:cstheme="minorHAnsi"/>
          <w:sz w:val="24"/>
          <w:szCs w:val="24"/>
        </w:rPr>
        <w:t xml:space="preserve">   </w:t>
      </w:r>
      <w:r w:rsidRPr="007A42A4">
        <w:rPr>
          <w:rFonts w:asciiTheme="minorHAnsi" w:hAnsiTheme="minorHAnsi" w:cstheme="minorHAnsi"/>
          <w:sz w:val="24"/>
          <w:szCs w:val="24"/>
        </w:rPr>
        <w:t xml:space="preserve">Grade 7: 14 items      </w:t>
      </w:r>
      <w:r w:rsidR="001F6EC1" w:rsidRPr="007A42A4">
        <w:rPr>
          <w:rFonts w:asciiTheme="minorHAnsi" w:hAnsiTheme="minorHAnsi" w:cstheme="minorHAnsi"/>
          <w:sz w:val="24"/>
          <w:szCs w:val="24"/>
        </w:rPr>
        <w:t xml:space="preserve">  </w:t>
      </w:r>
      <w:r w:rsidRPr="007A42A4">
        <w:rPr>
          <w:rFonts w:asciiTheme="minorHAnsi" w:hAnsiTheme="minorHAnsi" w:cstheme="minorHAnsi"/>
          <w:sz w:val="24"/>
          <w:szCs w:val="24"/>
        </w:rPr>
        <w:t xml:space="preserve">Grade 8: 16 items </w:t>
      </w:r>
    </w:p>
    <w:p w14:paraId="0D1DD94A" w14:textId="77777777" w:rsidR="00E13F1F" w:rsidRPr="007A42A4" w:rsidRDefault="00ED7F0A" w:rsidP="003242D0">
      <w:pPr>
        <w:pStyle w:val="fbText"/>
        <w:spacing w:after="0"/>
        <w:rPr>
          <w:rFonts w:asciiTheme="minorHAnsi" w:hAnsiTheme="minorHAnsi" w:cstheme="minorHAnsi"/>
          <w:sz w:val="24"/>
          <w:szCs w:val="24"/>
        </w:rPr>
      </w:pPr>
      <w:r w:rsidRPr="007A42A4">
        <w:rPr>
          <w:rFonts w:asciiTheme="minorHAnsi" w:hAnsiTheme="minorHAnsi" w:cstheme="minorHAnsi"/>
          <w:b/>
          <w:sz w:val="24"/>
          <w:szCs w:val="24"/>
        </w:rPr>
        <w:t>Advanced:</w:t>
      </w:r>
      <w:r w:rsidRPr="007A42A4">
        <w:rPr>
          <w:rFonts w:asciiTheme="minorHAnsi" w:hAnsiTheme="minorHAnsi" w:cstheme="minorHAnsi"/>
          <w:sz w:val="24"/>
          <w:szCs w:val="24"/>
        </w:rPr>
        <w:t xml:space="preserve">       Grade 9: 18 items   </w:t>
      </w:r>
      <w:r w:rsidR="001F6EC1" w:rsidRPr="007A42A4">
        <w:rPr>
          <w:rFonts w:asciiTheme="minorHAnsi" w:hAnsiTheme="minorHAnsi" w:cstheme="minorHAnsi"/>
          <w:sz w:val="24"/>
          <w:szCs w:val="24"/>
        </w:rPr>
        <w:t xml:space="preserve">   </w:t>
      </w:r>
      <w:r w:rsidRPr="007A42A4">
        <w:rPr>
          <w:rFonts w:asciiTheme="minorHAnsi" w:hAnsiTheme="minorHAnsi" w:cstheme="minorHAnsi"/>
          <w:sz w:val="24"/>
          <w:szCs w:val="24"/>
        </w:rPr>
        <w:t xml:space="preserve">Grade 10; 20 items    </w:t>
      </w:r>
      <w:r w:rsidR="001F6EC1" w:rsidRPr="007A42A4">
        <w:rPr>
          <w:rFonts w:asciiTheme="minorHAnsi" w:hAnsiTheme="minorHAnsi" w:cstheme="minorHAnsi"/>
          <w:sz w:val="24"/>
          <w:szCs w:val="24"/>
        </w:rPr>
        <w:t xml:space="preserve">  </w:t>
      </w:r>
      <w:r w:rsidRPr="007A42A4">
        <w:rPr>
          <w:rFonts w:asciiTheme="minorHAnsi" w:hAnsiTheme="minorHAnsi" w:cstheme="minorHAnsi"/>
          <w:sz w:val="24"/>
          <w:szCs w:val="24"/>
        </w:rPr>
        <w:t xml:space="preserve">Grade 11: 22 items    </w:t>
      </w:r>
      <w:r w:rsidR="007952CA" w:rsidRPr="007A42A4">
        <w:rPr>
          <w:rFonts w:asciiTheme="minorHAnsi" w:hAnsiTheme="minorHAnsi" w:cstheme="minorHAnsi"/>
          <w:sz w:val="24"/>
          <w:szCs w:val="24"/>
        </w:rPr>
        <w:t>Grade</w:t>
      </w:r>
      <w:r w:rsidRPr="007A42A4">
        <w:rPr>
          <w:rFonts w:asciiTheme="minorHAnsi" w:hAnsiTheme="minorHAnsi" w:cstheme="minorHAnsi"/>
          <w:sz w:val="24"/>
          <w:szCs w:val="24"/>
        </w:rPr>
        <w:t xml:space="preserve"> 12: 24 items</w:t>
      </w:r>
      <w:r w:rsidR="007952CA" w:rsidRPr="007A42A4">
        <w:rPr>
          <w:rFonts w:asciiTheme="minorHAnsi" w:hAnsiTheme="minorHAnsi" w:cstheme="minorHAnsi"/>
          <w:sz w:val="24"/>
          <w:szCs w:val="24"/>
        </w:rPr>
        <w:t>.</w:t>
      </w:r>
    </w:p>
    <w:p w14:paraId="4D2594DE" w14:textId="77777777" w:rsidR="00D43E4B" w:rsidRPr="007A42A4" w:rsidRDefault="00D43E4B" w:rsidP="003242D0">
      <w:pPr>
        <w:spacing w:after="0"/>
        <w:rPr>
          <w:rFonts w:cstheme="minorHAnsi"/>
          <w:bCs/>
          <w:sz w:val="24"/>
          <w:szCs w:val="24"/>
        </w:rPr>
      </w:pPr>
      <w:r w:rsidRPr="007A42A4">
        <w:rPr>
          <w:rFonts w:cstheme="minorHAnsi"/>
          <w:bCs/>
          <w:sz w:val="24"/>
          <w:szCs w:val="24"/>
        </w:rPr>
        <w:t>NOTE:  Leaves, insects, and rocks are NOT to be exhibited in th</w:t>
      </w:r>
      <w:r w:rsidR="002308B8" w:rsidRPr="007A42A4">
        <w:rPr>
          <w:rFonts w:cstheme="minorHAnsi"/>
          <w:bCs/>
          <w:sz w:val="24"/>
          <w:szCs w:val="24"/>
        </w:rPr>
        <w:t xml:space="preserve">is </w:t>
      </w:r>
      <w:r w:rsidRPr="007A42A4">
        <w:rPr>
          <w:rFonts w:cstheme="minorHAnsi"/>
          <w:bCs/>
          <w:sz w:val="24"/>
          <w:szCs w:val="24"/>
        </w:rPr>
        <w:t>project.  4-H members must enroll and complete the Forestry, Entomology, or Geology projects to exhibit these items.</w:t>
      </w:r>
    </w:p>
    <w:p w14:paraId="53A7E89F" w14:textId="4955CB84" w:rsidR="00464991" w:rsidRDefault="00464991" w:rsidP="00F94B33">
      <w:pPr>
        <w:pStyle w:val="fbText"/>
        <w:spacing w:after="0"/>
        <w:rPr>
          <w:rFonts w:asciiTheme="minorHAnsi" w:hAnsiTheme="minorHAnsi" w:cstheme="minorHAnsi"/>
          <w:b/>
          <w:sz w:val="28"/>
          <w:szCs w:val="24"/>
        </w:rPr>
      </w:pPr>
      <w:bookmarkStart w:id="44" w:name="_Hlk64022528"/>
      <w:bookmarkEnd w:id="43"/>
    </w:p>
    <w:p w14:paraId="7B6D7612" w14:textId="77777777" w:rsidR="002344B5" w:rsidRDefault="002344B5" w:rsidP="00F94B33">
      <w:pPr>
        <w:pStyle w:val="fbText"/>
        <w:spacing w:after="0"/>
        <w:rPr>
          <w:rFonts w:asciiTheme="minorHAnsi" w:hAnsiTheme="minorHAnsi" w:cstheme="minorHAnsi"/>
          <w:b/>
          <w:sz w:val="28"/>
          <w:szCs w:val="24"/>
        </w:rPr>
      </w:pPr>
    </w:p>
    <w:p w14:paraId="53902A7D" w14:textId="288630D0" w:rsidR="005619CA" w:rsidRPr="00616E9F" w:rsidRDefault="004C7F98" w:rsidP="00616E9F">
      <w:pPr>
        <w:pStyle w:val="fbText"/>
        <w:spacing w:after="0"/>
        <w:jc w:val="center"/>
        <w:rPr>
          <w:rFonts w:asciiTheme="minorHAnsi" w:hAnsiTheme="minorHAnsi" w:cstheme="minorHAnsi"/>
          <w:b/>
          <w:sz w:val="28"/>
          <w:szCs w:val="24"/>
        </w:rPr>
      </w:pPr>
      <w:r w:rsidRPr="003242D0">
        <w:rPr>
          <w:rFonts w:asciiTheme="minorHAnsi" w:hAnsiTheme="minorHAnsi" w:cstheme="minorHAnsi"/>
          <w:b/>
          <w:sz w:val="28"/>
          <w:szCs w:val="24"/>
        </w:rPr>
        <w:t>My Hobbies</w:t>
      </w:r>
      <w:r w:rsidR="00E965F5" w:rsidRPr="00660802">
        <w:rPr>
          <w:rFonts w:asciiTheme="minorHAnsi" w:hAnsiTheme="minorHAnsi" w:cstheme="minorHAnsi"/>
          <w:szCs w:val="24"/>
        </w:rPr>
        <w:t xml:space="preserve">  </w:t>
      </w:r>
    </w:p>
    <w:p w14:paraId="5CBAE748" w14:textId="1607A15D" w:rsidR="00ED7F0A" w:rsidRPr="000C68ED" w:rsidRDefault="00ED7F0A" w:rsidP="003242D0">
      <w:pPr>
        <w:pStyle w:val="fbText"/>
        <w:spacing w:after="0"/>
        <w:jc w:val="center"/>
        <w:rPr>
          <w:rFonts w:asciiTheme="minorHAnsi" w:hAnsiTheme="minorHAnsi" w:cstheme="minorHAnsi"/>
          <w:i/>
          <w:sz w:val="24"/>
          <w:szCs w:val="24"/>
        </w:rPr>
      </w:pPr>
      <w:r w:rsidRPr="000C68ED">
        <w:rPr>
          <w:rFonts w:asciiTheme="minorHAnsi" w:hAnsiTheme="minorHAnsi" w:cstheme="minorHAnsi"/>
          <w:i/>
          <w:sz w:val="24"/>
          <w:szCs w:val="24"/>
        </w:rPr>
        <w:t xml:space="preserve"> Not a State Fair Project</w:t>
      </w:r>
    </w:p>
    <w:p w14:paraId="3DC633F8" w14:textId="77777777" w:rsidR="00D8033C" w:rsidRPr="00660802" w:rsidRDefault="00D8033C" w:rsidP="003242D0">
      <w:pPr>
        <w:pStyle w:val="fbText"/>
        <w:spacing w:after="0"/>
        <w:jc w:val="center"/>
        <w:rPr>
          <w:rFonts w:asciiTheme="minorHAnsi" w:hAnsiTheme="minorHAnsi" w:cstheme="minorHAnsi"/>
          <w:i/>
          <w:szCs w:val="24"/>
        </w:rPr>
      </w:pPr>
    </w:p>
    <w:p w14:paraId="478921B9" w14:textId="77777777" w:rsidR="00D8033C" w:rsidRPr="007A42A4" w:rsidRDefault="00D8033C" w:rsidP="003242D0">
      <w:pPr>
        <w:pStyle w:val="fbText"/>
        <w:spacing w:after="0"/>
        <w:rPr>
          <w:rFonts w:asciiTheme="minorHAnsi" w:hAnsiTheme="minorHAnsi" w:cstheme="minorHAnsi"/>
          <w:sz w:val="24"/>
          <w:szCs w:val="24"/>
        </w:rPr>
      </w:pPr>
    </w:p>
    <w:p w14:paraId="0947A840" w14:textId="2199FF0F" w:rsidR="00ED7F0A" w:rsidRPr="007A42A4" w:rsidRDefault="00F94B33" w:rsidP="003242D0">
      <w:pPr>
        <w:pStyle w:val="fbText"/>
        <w:spacing w:after="0"/>
        <w:rPr>
          <w:rFonts w:asciiTheme="minorHAnsi" w:hAnsiTheme="minorHAnsi" w:cstheme="minorHAnsi"/>
          <w:sz w:val="24"/>
          <w:szCs w:val="24"/>
        </w:rPr>
      </w:pPr>
      <w:r>
        <w:rPr>
          <w:rFonts w:asciiTheme="minorHAnsi" w:hAnsiTheme="minorHAnsi" w:cstheme="minorHAnsi"/>
          <w:sz w:val="24"/>
          <w:szCs w:val="24"/>
        </w:rPr>
        <w:t>Topics may include but are not limited to: Bowling, Music, Reading, Study of Religion, Go Hunting, and Go Fishing.</w:t>
      </w:r>
    </w:p>
    <w:p w14:paraId="1D0E52BA" w14:textId="02C19F26" w:rsidR="00ED7F0A" w:rsidRDefault="00ED7F0A" w:rsidP="003242D0">
      <w:pPr>
        <w:pStyle w:val="fbText"/>
        <w:spacing w:after="0"/>
        <w:rPr>
          <w:rFonts w:asciiTheme="minorHAnsi" w:hAnsiTheme="minorHAnsi" w:cstheme="minorHAnsi"/>
          <w:sz w:val="24"/>
          <w:szCs w:val="24"/>
        </w:rPr>
      </w:pPr>
      <w:r w:rsidRPr="007A42A4">
        <w:rPr>
          <w:rFonts w:asciiTheme="minorHAnsi" w:hAnsiTheme="minorHAnsi" w:cstheme="minorHAnsi"/>
          <w:sz w:val="24"/>
          <w:szCs w:val="24"/>
        </w:rPr>
        <w:t>Poster</w:t>
      </w:r>
      <w:r w:rsidR="00F94B33">
        <w:rPr>
          <w:rFonts w:asciiTheme="minorHAnsi" w:hAnsiTheme="minorHAnsi" w:cstheme="minorHAnsi"/>
          <w:sz w:val="24"/>
          <w:szCs w:val="24"/>
        </w:rPr>
        <w:t>s, notebooks, or display boards</w:t>
      </w:r>
      <w:r w:rsidRPr="007A42A4">
        <w:rPr>
          <w:rFonts w:asciiTheme="minorHAnsi" w:hAnsiTheme="minorHAnsi" w:cstheme="minorHAnsi"/>
          <w:sz w:val="24"/>
          <w:szCs w:val="24"/>
        </w:rPr>
        <w:t xml:space="preserve"> must follow the general </w:t>
      </w:r>
      <w:r w:rsidR="00BA29C9" w:rsidRPr="007A42A4">
        <w:rPr>
          <w:rFonts w:asciiTheme="minorHAnsi" w:hAnsiTheme="minorHAnsi" w:cstheme="minorHAnsi"/>
          <w:sz w:val="24"/>
          <w:szCs w:val="24"/>
        </w:rPr>
        <w:t>guidelines</w:t>
      </w:r>
      <w:r w:rsidR="003D205D" w:rsidRPr="007A42A4">
        <w:rPr>
          <w:rFonts w:asciiTheme="minorHAnsi" w:hAnsiTheme="minorHAnsi" w:cstheme="minorHAnsi"/>
          <w:sz w:val="24"/>
          <w:szCs w:val="24"/>
        </w:rPr>
        <w:t>.</w:t>
      </w:r>
      <w:r w:rsidR="000C68ED">
        <w:rPr>
          <w:rFonts w:asciiTheme="minorHAnsi" w:hAnsiTheme="minorHAnsi" w:cstheme="minorHAnsi"/>
          <w:sz w:val="24"/>
          <w:szCs w:val="24"/>
        </w:rPr>
        <w:t xml:space="preserve">  It is recommended that you participate in your chosen activity several times throughout the year and document with pictures, scorecards, or activity logs that can be included</w:t>
      </w:r>
    </w:p>
    <w:p w14:paraId="7D8DFB34" w14:textId="77777777" w:rsidR="00F94B33" w:rsidRPr="007A42A4" w:rsidRDefault="00F94B33" w:rsidP="003242D0">
      <w:pPr>
        <w:pStyle w:val="fbText"/>
        <w:spacing w:after="0"/>
        <w:rPr>
          <w:rFonts w:asciiTheme="minorHAnsi" w:hAnsiTheme="minorHAnsi" w:cstheme="minorHAnsi"/>
          <w:sz w:val="24"/>
          <w:szCs w:val="24"/>
        </w:rPr>
      </w:pPr>
    </w:p>
    <w:p w14:paraId="49887B3E" w14:textId="73C0C220" w:rsidR="00ED7F0A" w:rsidRPr="007A42A4" w:rsidRDefault="0039678B" w:rsidP="003242D0">
      <w:pPr>
        <w:pStyle w:val="fbText"/>
        <w:spacing w:after="0"/>
        <w:rPr>
          <w:rFonts w:asciiTheme="minorHAnsi" w:hAnsiTheme="minorHAnsi" w:cstheme="minorHAnsi"/>
          <w:sz w:val="24"/>
          <w:szCs w:val="24"/>
        </w:rPr>
      </w:pPr>
      <w:r w:rsidRPr="007A42A4">
        <w:rPr>
          <w:rFonts w:asciiTheme="minorHAnsi" w:hAnsiTheme="minorHAnsi" w:cstheme="minorHAnsi"/>
          <w:sz w:val="24"/>
          <w:szCs w:val="24"/>
        </w:rPr>
        <w:t xml:space="preserve">  </w:t>
      </w:r>
      <w:r w:rsidR="007656C7" w:rsidRPr="007A42A4">
        <w:rPr>
          <w:rFonts w:asciiTheme="minorHAnsi" w:hAnsiTheme="minorHAnsi" w:cstheme="minorHAnsi"/>
          <w:sz w:val="24"/>
          <w:szCs w:val="24"/>
        </w:rPr>
        <w:t xml:space="preserve">     </w:t>
      </w:r>
      <w:r w:rsidR="00ED7F0A" w:rsidRPr="007A42A4">
        <w:rPr>
          <w:rFonts w:asciiTheme="minorHAnsi" w:hAnsiTheme="minorHAnsi" w:cstheme="minorHAnsi"/>
          <w:sz w:val="24"/>
          <w:szCs w:val="24"/>
        </w:rPr>
        <w:t>1.</w:t>
      </w:r>
      <w:r w:rsidR="00F45D06" w:rsidRPr="007A42A4">
        <w:rPr>
          <w:rFonts w:asciiTheme="minorHAnsi" w:hAnsiTheme="minorHAnsi" w:cstheme="minorHAnsi"/>
          <w:sz w:val="24"/>
          <w:szCs w:val="24"/>
        </w:rPr>
        <w:t xml:space="preserve">   </w:t>
      </w:r>
      <w:r w:rsidR="00ED7F0A" w:rsidRPr="007A42A4">
        <w:rPr>
          <w:rFonts w:asciiTheme="minorHAnsi" w:hAnsiTheme="minorHAnsi" w:cstheme="minorHAnsi"/>
          <w:sz w:val="24"/>
          <w:szCs w:val="24"/>
        </w:rPr>
        <w:t xml:space="preserve"> In this project you will research </w:t>
      </w:r>
      <w:r w:rsidR="000C68ED">
        <w:rPr>
          <w:rFonts w:asciiTheme="minorHAnsi" w:hAnsiTheme="minorHAnsi" w:cstheme="minorHAnsi"/>
          <w:sz w:val="24"/>
          <w:szCs w:val="24"/>
        </w:rPr>
        <w:t xml:space="preserve">and participate in </w:t>
      </w:r>
      <w:r w:rsidR="00ED7F0A" w:rsidRPr="007A42A4">
        <w:rPr>
          <w:rFonts w:asciiTheme="minorHAnsi" w:hAnsiTheme="minorHAnsi" w:cstheme="minorHAnsi"/>
          <w:sz w:val="24"/>
          <w:szCs w:val="24"/>
        </w:rPr>
        <w:t xml:space="preserve">your </w:t>
      </w:r>
      <w:r w:rsidR="000C68ED">
        <w:rPr>
          <w:rFonts w:asciiTheme="minorHAnsi" w:hAnsiTheme="minorHAnsi" w:cstheme="minorHAnsi"/>
          <w:sz w:val="24"/>
          <w:szCs w:val="24"/>
        </w:rPr>
        <w:t>hobby</w:t>
      </w:r>
      <w:r w:rsidR="00ED7F0A" w:rsidRPr="007A42A4">
        <w:rPr>
          <w:rFonts w:asciiTheme="minorHAnsi" w:hAnsiTheme="minorHAnsi" w:cstheme="minorHAnsi"/>
          <w:sz w:val="24"/>
          <w:szCs w:val="24"/>
        </w:rPr>
        <w:t xml:space="preserve"> of choice.</w:t>
      </w:r>
    </w:p>
    <w:p w14:paraId="13ECD2EA" w14:textId="77777777" w:rsidR="00ED7F0A" w:rsidRPr="007A42A4" w:rsidRDefault="0039678B" w:rsidP="003242D0">
      <w:pPr>
        <w:pStyle w:val="fbText"/>
        <w:spacing w:after="0"/>
        <w:rPr>
          <w:rFonts w:asciiTheme="minorHAnsi" w:hAnsiTheme="minorHAnsi" w:cstheme="minorHAnsi"/>
          <w:sz w:val="24"/>
          <w:szCs w:val="24"/>
        </w:rPr>
      </w:pPr>
      <w:r w:rsidRPr="007A42A4">
        <w:rPr>
          <w:rFonts w:asciiTheme="minorHAnsi" w:hAnsiTheme="minorHAnsi" w:cstheme="minorHAnsi"/>
          <w:sz w:val="24"/>
          <w:szCs w:val="24"/>
        </w:rPr>
        <w:t xml:space="preserve"> </w:t>
      </w:r>
      <w:r w:rsidR="007656C7" w:rsidRPr="007A42A4">
        <w:rPr>
          <w:rFonts w:asciiTheme="minorHAnsi" w:hAnsiTheme="minorHAnsi" w:cstheme="minorHAnsi"/>
          <w:sz w:val="24"/>
          <w:szCs w:val="24"/>
        </w:rPr>
        <w:t xml:space="preserve">     </w:t>
      </w:r>
      <w:r w:rsidRPr="007A42A4">
        <w:rPr>
          <w:rFonts w:asciiTheme="minorHAnsi" w:hAnsiTheme="minorHAnsi" w:cstheme="minorHAnsi"/>
          <w:sz w:val="24"/>
          <w:szCs w:val="24"/>
        </w:rPr>
        <w:t xml:space="preserve"> </w:t>
      </w:r>
      <w:r w:rsidR="00ED7F0A" w:rsidRPr="007A42A4">
        <w:rPr>
          <w:rFonts w:asciiTheme="minorHAnsi" w:hAnsiTheme="minorHAnsi" w:cstheme="minorHAnsi"/>
          <w:sz w:val="24"/>
          <w:szCs w:val="24"/>
        </w:rPr>
        <w:t xml:space="preserve">2. </w:t>
      </w:r>
      <w:r w:rsidR="00F45D06" w:rsidRPr="007A42A4">
        <w:rPr>
          <w:rFonts w:asciiTheme="minorHAnsi" w:hAnsiTheme="minorHAnsi" w:cstheme="minorHAnsi"/>
          <w:sz w:val="24"/>
          <w:szCs w:val="24"/>
        </w:rPr>
        <w:t xml:space="preserve">   </w:t>
      </w:r>
      <w:r w:rsidR="00ED7F0A" w:rsidRPr="007A42A4">
        <w:rPr>
          <w:rFonts w:asciiTheme="minorHAnsi" w:hAnsiTheme="minorHAnsi" w:cstheme="minorHAnsi"/>
          <w:sz w:val="24"/>
          <w:szCs w:val="24"/>
        </w:rPr>
        <w:t>You can research the historical events that pertain to your subject of choice</w:t>
      </w:r>
    </w:p>
    <w:p w14:paraId="7F64293B" w14:textId="5B3745C0" w:rsidR="00ED7F0A" w:rsidRPr="007A42A4" w:rsidRDefault="0039678B" w:rsidP="003242D0">
      <w:pPr>
        <w:pStyle w:val="fbText"/>
        <w:spacing w:after="0"/>
        <w:rPr>
          <w:rFonts w:asciiTheme="minorHAnsi" w:hAnsiTheme="minorHAnsi" w:cstheme="minorHAnsi"/>
          <w:sz w:val="24"/>
          <w:szCs w:val="24"/>
        </w:rPr>
      </w:pPr>
      <w:r w:rsidRPr="007A42A4">
        <w:rPr>
          <w:rFonts w:asciiTheme="minorHAnsi" w:hAnsiTheme="minorHAnsi" w:cstheme="minorHAnsi"/>
          <w:sz w:val="24"/>
          <w:szCs w:val="24"/>
        </w:rPr>
        <w:lastRenderedPageBreak/>
        <w:t xml:space="preserve">  </w:t>
      </w:r>
      <w:r w:rsidR="007656C7" w:rsidRPr="007A42A4">
        <w:rPr>
          <w:rFonts w:asciiTheme="minorHAnsi" w:hAnsiTheme="minorHAnsi" w:cstheme="minorHAnsi"/>
          <w:sz w:val="24"/>
          <w:szCs w:val="24"/>
        </w:rPr>
        <w:t xml:space="preserve">     </w:t>
      </w:r>
      <w:r w:rsidR="00ED7F0A" w:rsidRPr="007A42A4">
        <w:rPr>
          <w:rFonts w:asciiTheme="minorHAnsi" w:hAnsiTheme="minorHAnsi" w:cstheme="minorHAnsi"/>
          <w:sz w:val="24"/>
          <w:szCs w:val="24"/>
        </w:rPr>
        <w:t>3.</w:t>
      </w:r>
      <w:r w:rsidR="00F45D06" w:rsidRPr="007A42A4">
        <w:rPr>
          <w:rFonts w:asciiTheme="minorHAnsi" w:hAnsiTheme="minorHAnsi" w:cstheme="minorHAnsi"/>
          <w:sz w:val="24"/>
          <w:szCs w:val="24"/>
        </w:rPr>
        <w:t xml:space="preserve">  </w:t>
      </w:r>
      <w:r w:rsidR="00ED7F0A" w:rsidRPr="007A42A4">
        <w:rPr>
          <w:rFonts w:asciiTheme="minorHAnsi" w:hAnsiTheme="minorHAnsi" w:cstheme="minorHAnsi"/>
          <w:sz w:val="24"/>
          <w:szCs w:val="24"/>
        </w:rPr>
        <w:t xml:space="preserve"> You will display your findings </w:t>
      </w:r>
      <w:r w:rsidR="00F94B33">
        <w:rPr>
          <w:rFonts w:asciiTheme="minorHAnsi" w:hAnsiTheme="minorHAnsi" w:cstheme="minorHAnsi"/>
          <w:sz w:val="24"/>
          <w:szCs w:val="24"/>
        </w:rPr>
        <w:t>in</w:t>
      </w:r>
      <w:r w:rsidR="00ED7F0A" w:rsidRPr="007A42A4">
        <w:rPr>
          <w:rFonts w:asciiTheme="minorHAnsi" w:hAnsiTheme="minorHAnsi" w:cstheme="minorHAnsi"/>
          <w:sz w:val="24"/>
          <w:szCs w:val="24"/>
        </w:rPr>
        <w:t xml:space="preserve"> a poster</w:t>
      </w:r>
      <w:r w:rsidR="00F94B33">
        <w:rPr>
          <w:rFonts w:asciiTheme="minorHAnsi" w:hAnsiTheme="minorHAnsi" w:cstheme="minorHAnsi"/>
          <w:sz w:val="24"/>
          <w:szCs w:val="24"/>
        </w:rPr>
        <w:t xml:space="preserve">, </w:t>
      </w:r>
      <w:r w:rsidR="00ED7F0A" w:rsidRPr="007A42A4">
        <w:rPr>
          <w:rFonts w:asciiTheme="minorHAnsi" w:hAnsiTheme="minorHAnsi" w:cstheme="minorHAnsi"/>
          <w:sz w:val="24"/>
          <w:szCs w:val="24"/>
        </w:rPr>
        <w:t>notebook</w:t>
      </w:r>
      <w:r w:rsidR="00F94B33">
        <w:rPr>
          <w:rFonts w:asciiTheme="minorHAnsi" w:hAnsiTheme="minorHAnsi" w:cstheme="minorHAnsi"/>
          <w:sz w:val="24"/>
          <w:szCs w:val="24"/>
        </w:rPr>
        <w:t>, display board</w:t>
      </w:r>
      <w:r w:rsidR="00ED7F0A" w:rsidRPr="007A42A4">
        <w:rPr>
          <w:rFonts w:asciiTheme="minorHAnsi" w:hAnsiTheme="minorHAnsi" w:cstheme="minorHAnsi"/>
          <w:sz w:val="24"/>
          <w:szCs w:val="24"/>
        </w:rPr>
        <w:t>.</w:t>
      </w:r>
    </w:p>
    <w:p w14:paraId="3CEAC68E" w14:textId="1389455D" w:rsidR="00ED7F0A" w:rsidRDefault="009148D2" w:rsidP="00734210">
      <w:pPr>
        <w:spacing w:after="0"/>
        <w:rPr>
          <w:sz w:val="24"/>
          <w:szCs w:val="24"/>
        </w:rPr>
      </w:pPr>
      <w:r w:rsidRPr="007A42A4">
        <w:rPr>
          <w:rFonts w:cstheme="minorHAnsi"/>
          <w:sz w:val="24"/>
          <w:szCs w:val="24"/>
        </w:rPr>
        <w:t xml:space="preserve"> </w:t>
      </w:r>
      <w:r w:rsidR="00F45D06" w:rsidRPr="007A42A4">
        <w:rPr>
          <w:rFonts w:cstheme="minorHAnsi"/>
          <w:sz w:val="24"/>
          <w:szCs w:val="24"/>
        </w:rPr>
        <w:t xml:space="preserve">     </w:t>
      </w:r>
      <w:r w:rsidRPr="007A42A4">
        <w:rPr>
          <w:rFonts w:cstheme="minorHAnsi"/>
          <w:sz w:val="24"/>
          <w:szCs w:val="24"/>
        </w:rPr>
        <w:t xml:space="preserve"> </w:t>
      </w:r>
      <w:r w:rsidR="00ED7F0A" w:rsidRPr="007A42A4">
        <w:rPr>
          <w:rFonts w:cstheme="minorHAnsi"/>
          <w:sz w:val="24"/>
          <w:szCs w:val="24"/>
        </w:rPr>
        <w:t xml:space="preserve">4. </w:t>
      </w:r>
      <w:r w:rsidR="00F45D06" w:rsidRPr="007A42A4">
        <w:rPr>
          <w:rFonts w:cstheme="minorHAnsi"/>
          <w:sz w:val="24"/>
          <w:szCs w:val="24"/>
        </w:rPr>
        <w:t xml:space="preserve">   </w:t>
      </w:r>
      <w:r w:rsidR="00ED7F0A" w:rsidRPr="007A42A4">
        <w:rPr>
          <w:rFonts w:cstheme="minorHAnsi"/>
          <w:sz w:val="24"/>
          <w:szCs w:val="24"/>
        </w:rPr>
        <w:t>You should select different subject matters within your choice each year</w:t>
      </w:r>
      <w:r w:rsidRPr="007A42A4">
        <w:rPr>
          <w:sz w:val="24"/>
          <w:szCs w:val="24"/>
        </w:rPr>
        <w:t xml:space="preserve"> </w:t>
      </w:r>
    </w:p>
    <w:p w14:paraId="4CEE4059" w14:textId="77777777" w:rsidR="00B11A38" w:rsidRDefault="00B11A38" w:rsidP="00B11A38">
      <w:pPr>
        <w:rPr>
          <w:rStyle w:val="Heading2Char"/>
          <w:b/>
          <w:color w:val="auto"/>
          <w:sz w:val="24"/>
          <w:szCs w:val="24"/>
        </w:rPr>
      </w:pPr>
    </w:p>
    <w:p w14:paraId="5E8C7027" w14:textId="771071E4" w:rsidR="00B11A38" w:rsidRPr="007A42A4" w:rsidRDefault="00B11A38" w:rsidP="00B11A38">
      <w:pPr>
        <w:rPr>
          <w:rStyle w:val="Heading2Char"/>
          <w:color w:val="auto"/>
          <w:sz w:val="24"/>
          <w:szCs w:val="24"/>
        </w:rPr>
      </w:pPr>
      <w:r w:rsidRPr="00D01277">
        <w:rPr>
          <w:rStyle w:val="Heading2Char"/>
          <w:b/>
          <w:color w:val="auto"/>
          <w:sz w:val="24"/>
          <w:szCs w:val="24"/>
        </w:rPr>
        <w:t>Exhibit Class Guidelines</w:t>
      </w:r>
      <w:r w:rsidRPr="007A42A4">
        <w:rPr>
          <w:rStyle w:val="Heading2Char"/>
          <w:bCs/>
          <w:color w:val="auto"/>
          <w:sz w:val="24"/>
          <w:szCs w:val="24"/>
        </w:rPr>
        <w:t>:</w:t>
      </w:r>
    </w:p>
    <w:p w14:paraId="4CB76D78" w14:textId="77777777" w:rsidR="00B11A38" w:rsidRPr="007A42A4" w:rsidRDefault="00B11A38" w:rsidP="00B11A38">
      <w:pPr>
        <w:rPr>
          <w:rStyle w:val="Heading2Char"/>
          <w:bCs/>
          <w:color w:val="auto"/>
          <w:sz w:val="24"/>
          <w:szCs w:val="24"/>
        </w:rPr>
      </w:pPr>
      <w:r w:rsidRPr="007A42A4">
        <w:rPr>
          <w:rStyle w:val="Heading2Char"/>
          <w:bCs/>
          <w:i/>
          <w:iCs/>
          <w:color w:val="auto"/>
          <w:sz w:val="24"/>
          <w:szCs w:val="24"/>
        </w:rPr>
        <w:t>Beginner (grades 3-5 suggested)</w:t>
      </w:r>
      <w:r w:rsidRPr="007A42A4">
        <w:rPr>
          <w:rStyle w:val="Heading2Char"/>
          <w:color w:val="auto"/>
          <w:sz w:val="24"/>
          <w:szCs w:val="24"/>
        </w:rPr>
        <w:t xml:space="preserve"> </w:t>
      </w:r>
    </w:p>
    <w:p w14:paraId="33EF849D" w14:textId="070E1D3A" w:rsidR="00B11A38" w:rsidRPr="007A42A4" w:rsidRDefault="00B11A38" w:rsidP="00B11A38">
      <w:pPr>
        <w:ind w:firstLine="720"/>
        <w:rPr>
          <w:rFonts w:eastAsia="Calibri Light" w:cstheme="minorHAnsi"/>
          <w:sz w:val="24"/>
          <w:szCs w:val="24"/>
        </w:rPr>
      </w:pPr>
      <w:r w:rsidRPr="007A42A4">
        <w:rPr>
          <w:rFonts w:eastAsia="Calibri Light" w:cstheme="minorHAnsi"/>
          <w:sz w:val="24"/>
          <w:szCs w:val="24"/>
        </w:rPr>
        <w:t xml:space="preserve">Create and exhibit one age/grade appropriate </w:t>
      </w:r>
      <w:r>
        <w:rPr>
          <w:rFonts w:eastAsia="Calibri Light" w:cstheme="minorHAnsi"/>
          <w:sz w:val="24"/>
          <w:szCs w:val="24"/>
        </w:rPr>
        <w:t>poster, notebook or display board</w:t>
      </w:r>
      <w:r w:rsidRPr="007A42A4">
        <w:rPr>
          <w:rFonts w:eastAsia="Calibri Light" w:cstheme="minorHAnsi"/>
          <w:sz w:val="24"/>
          <w:szCs w:val="24"/>
        </w:rPr>
        <w:t>.</w:t>
      </w:r>
    </w:p>
    <w:p w14:paraId="06BF43B8" w14:textId="77777777" w:rsidR="00B11A38" w:rsidRPr="007A42A4" w:rsidRDefault="00B11A38" w:rsidP="00B11A38">
      <w:pPr>
        <w:rPr>
          <w:rStyle w:val="Heading2Char"/>
          <w:bCs/>
          <w:i/>
          <w:iCs/>
          <w:color w:val="auto"/>
          <w:sz w:val="24"/>
          <w:szCs w:val="24"/>
        </w:rPr>
      </w:pPr>
      <w:r w:rsidRPr="007A42A4">
        <w:rPr>
          <w:rStyle w:val="Heading2Char"/>
          <w:bCs/>
          <w:i/>
          <w:iCs/>
          <w:color w:val="auto"/>
          <w:sz w:val="24"/>
          <w:szCs w:val="24"/>
        </w:rPr>
        <w:t>Intermediate (grades 6-8 suggested)</w:t>
      </w:r>
    </w:p>
    <w:p w14:paraId="7295A4A9" w14:textId="4F217C1A" w:rsidR="00B11A38" w:rsidRPr="007A42A4" w:rsidRDefault="00B11A38" w:rsidP="00B11A38">
      <w:pPr>
        <w:ind w:left="720"/>
        <w:rPr>
          <w:rStyle w:val="Heading2Char"/>
          <w:b/>
          <w:bCs/>
          <w:i/>
          <w:iCs/>
          <w:sz w:val="24"/>
          <w:szCs w:val="24"/>
        </w:rPr>
      </w:pPr>
      <w:r w:rsidRPr="007A42A4">
        <w:rPr>
          <w:rFonts w:eastAsia="Calibri Light" w:cstheme="minorHAnsi"/>
          <w:sz w:val="24"/>
          <w:szCs w:val="24"/>
        </w:rPr>
        <w:t>Create and exhibit one age/grade appropriate</w:t>
      </w:r>
      <w:r w:rsidRPr="00B11A38">
        <w:rPr>
          <w:rFonts w:eastAsia="Calibri Light" w:cstheme="minorHAnsi"/>
          <w:sz w:val="24"/>
          <w:szCs w:val="24"/>
        </w:rPr>
        <w:t xml:space="preserve"> </w:t>
      </w:r>
      <w:r>
        <w:rPr>
          <w:rFonts w:eastAsia="Calibri Light" w:cstheme="minorHAnsi"/>
          <w:sz w:val="24"/>
          <w:szCs w:val="24"/>
        </w:rPr>
        <w:t xml:space="preserve">notebook or display </w:t>
      </w:r>
      <w:proofErr w:type="gramStart"/>
      <w:r>
        <w:rPr>
          <w:rFonts w:eastAsia="Calibri Light" w:cstheme="minorHAnsi"/>
          <w:sz w:val="24"/>
          <w:szCs w:val="24"/>
        </w:rPr>
        <w:t xml:space="preserve">board </w:t>
      </w:r>
      <w:r w:rsidRPr="007A42A4">
        <w:rPr>
          <w:rFonts w:eastAsia="Calibri Light" w:cstheme="minorHAnsi"/>
          <w:sz w:val="24"/>
          <w:szCs w:val="24"/>
        </w:rPr>
        <w:t>.</w:t>
      </w:r>
      <w:proofErr w:type="gramEnd"/>
    </w:p>
    <w:p w14:paraId="71DAD7C9" w14:textId="77777777" w:rsidR="00B11A38" w:rsidRPr="007A42A4" w:rsidRDefault="00B11A38" w:rsidP="00B11A38">
      <w:pPr>
        <w:rPr>
          <w:rStyle w:val="Heading2Char"/>
          <w:b/>
          <w:bCs/>
          <w:i/>
          <w:iCs/>
          <w:color w:val="auto"/>
          <w:sz w:val="24"/>
          <w:szCs w:val="24"/>
        </w:rPr>
      </w:pPr>
      <w:r w:rsidRPr="007A42A4">
        <w:rPr>
          <w:rStyle w:val="Heading2Char"/>
          <w:bCs/>
          <w:i/>
          <w:iCs/>
          <w:color w:val="auto"/>
          <w:sz w:val="24"/>
          <w:szCs w:val="24"/>
        </w:rPr>
        <w:t>Advanced (grades 9-12 suggested)</w:t>
      </w:r>
    </w:p>
    <w:p w14:paraId="68333FAC" w14:textId="6438C2F3" w:rsidR="00AE227D" w:rsidRPr="0024502E" w:rsidRDefault="00B11A38" w:rsidP="0024502E">
      <w:pPr>
        <w:ind w:firstLine="720"/>
        <w:rPr>
          <w:rFonts w:asciiTheme="majorHAnsi" w:eastAsiaTheme="majorEastAsia" w:hAnsiTheme="majorHAnsi" w:cstheme="majorBidi"/>
          <w:b/>
          <w:bCs/>
          <w:i/>
          <w:iCs/>
          <w:color w:val="538135" w:themeColor="accent6" w:themeShade="BF"/>
          <w:sz w:val="28"/>
          <w:szCs w:val="28"/>
        </w:rPr>
      </w:pPr>
      <w:r w:rsidRPr="007A42A4">
        <w:rPr>
          <w:rFonts w:eastAsia="Calibri Light" w:cstheme="minorHAnsi"/>
          <w:sz w:val="24"/>
          <w:szCs w:val="24"/>
        </w:rPr>
        <w:t>Create and exhibit one age/grade appropriate</w:t>
      </w:r>
      <w:r w:rsidRPr="00B11A38">
        <w:rPr>
          <w:rFonts w:eastAsia="Calibri Light" w:cstheme="minorHAnsi"/>
          <w:sz w:val="24"/>
          <w:szCs w:val="24"/>
        </w:rPr>
        <w:t xml:space="preserve"> </w:t>
      </w:r>
      <w:r>
        <w:rPr>
          <w:rFonts w:eastAsia="Calibri Light" w:cstheme="minorHAnsi"/>
          <w:sz w:val="24"/>
          <w:szCs w:val="24"/>
        </w:rPr>
        <w:t xml:space="preserve">notebook or display </w:t>
      </w:r>
      <w:proofErr w:type="gramStart"/>
      <w:r>
        <w:rPr>
          <w:rFonts w:eastAsia="Calibri Light" w:cstheme="minorHAnsi"/>
          <w:sz w:val="24"/>
          <w:szCs w:val="24"/>
        </w:rPr>
        <w:t>board</w:t>
      </w:r>
      <w:r w:rsidRPr="007A42A4">
        <w:rPr>
          <w:rFonts w:eastAsia="Calibri Light" w:cstheme="minorHAnsi"/>
          <w:sz w:val="24"/>
          <w:szCs w:val="24"/>
        </w:rPr>
        <w:t xml:space="preserve"> </w:t>
      </w:r>
      <w:r>
        <w:rPr>
          <w:rFonts w:eastAsia="Calibri Light" w:cstheme="minorHAnsi"/>
          <w:sz w:val="22"/>
          <w:szCs w:val="22"/>
        </w:rPr>
        <w:t>.</w:t>
      </w:r>
      <w:bookmarkStart w:id="45" w:name="_Hlk63260011"/>
      <w:bookmarkStart w:id="46" w:name="_Hlk74830122"/>
      <w:bookmarkEnd w:id="44"/>
      <w:proofErr w:type="gramEnd"/>
    </w:p>
    <w:p w14:paraId="23466626" w14:textId="77777777" w:rsidR="0024502E" w:rsidRDefault="0024502E" w:rsidP="00AE227D">
      <w:pPr>
        <w:keepNext/>
        <w:keepLines/>
        <w:spacing w:before="240" w:after="0"/>
        <w:ind w:left="1440" w:right="360" w:firstLine="720"/>
        <w:jc w:val="center"/>
        <w:outlineLvl w:val="0"/>
        <w:rPr>
          <w:rFonts w:eastAsia="DengXian Light" w:cstheme="minorHAnsi"/>
          <w:b/>
          <w:bCs/>
          <w:sz w:val="32"/>
          <w:szCs w:val="32"/>
        </w:rPr>
      </w:pPr>
    </w:p>
    <w:p w14:paraId="41BAB66A" w14:textId="709BC7A1" w:rsidR="009148D2" w:rsidRPr="00DF26CF" w:rsidRDefault="009148D2" w:rsidP="00AE227D">
      <w:pPr>
        <w:keepNext/>
        <w:keepLines/>
        <w:spacing w:before="240" w:after="0"/>
        <w:ind w:left="1440" w:right="360" w:firstLine="720"/>
        <w:jc w:val="center"/>
        <w:outlineLvl w:val="0"/>
        <w:rPr>
          <w:rFonts w:eastAsia="DengXian Light" w:cstheme="minorHAnsi"/>
          <w:b/>
          <w:bCs/>
          <w:sz w:val="32"/>
          <w:szCs w:val="32"/>
        </w:rPr>
      </w:pPr>
      <w:r w:rsidRPr="00DF26CF">
        <w:rPr>
          <w:rFonts w:eastAsia="DengXian Light" w:cstheme="minorHAnsi"/>
          <w:b/>
          <w:bCs/>
          <w:sz w:val="32"/>
          <w:szCs w:val="32"/>
        </w:rPr>
        <w:t>Communications</w:t>
      </w:r>
      <w:r w:rsidR="00DF26CF" w:rsidRPr="00DF26CF">
        <w:rPr>
          <w:rFonts w:eastAsia="DengXian Light" w:cstheme="minorHAnsi"/>
          <w:b/>
          <w:bCs/>
          <w:sz w:val="32"/>
          <w:szCs w:val="32"/>
        </w:rPr>
        <w:t>, Verbal</w:t>
      </w:r>
    </w:p>
    <w:p w14:paraId="5E107140" w14:textId="77777777" w:rsidR="00AE227D" w:rsidRPr="00BC2B5D" w:rsidRDefault="00AE227D" w:rsidP="00F45D06">
      <w:pPr>
        <w:keepNext/>
        <w:keepLines/>
        <w:spacing w:before="240" w:after="0"/>
        <w:ind w:left="1440" w:right="360" w:firstLine="720"/>
        <w:outlineLvl w:val="0"/>
        <w:rPr>
          <w:rFonts w:eastAsia="DengXian Light" w:cstheme="minorHAnsi"/>
          <w:b/>
          <w:bCs/>
          <w:sz w:val="28"/>
          <w:szCs w:val="24"/>
        </w:rPr>
      </w:pPr>
    </w:p>
    <w:p w14:paraId="32F4DC72" w14:textId="6C0735D2" w:rsidR="009148D2" w:rsidRDefault="009148D2" w:rsidP="009148D2">
      <w:pPr>
        <w:spacing w:after="0"/>
        <w:ind w:right="360" w:firstLine="720"/>
        <w:rPr>
          <w:rFonts w:eastAsia="Times" w:cstheme="minorHAnsi"/>
          <w:sz w:val="24"/>
          <w:szCs w:val="24"/>
        </w:rPr>
      </w:pPr>
      <w:r w:rsidRPr="007A42A4">
        <w:rPr>
          <w:rFonts w:eastAsia="Times" w:cstheme="minorHAnsi"/>
          <w:sz w:val="24"/>
          <w:szCs w:val="24"/>
        </w:rPr>
        <w:t xml:space="preserve">The </w:t>
      </w:r>
      <w:r w:rsidR="00DF26CF">
        <w:rPr>
          <w:rFonts w:eastAsia="Times" w:cstheme="minorHAnsi"/>
          <w:sz w:val="24"/>
          <w:szCs w:val="24"/>
        </w:rPr>
        <w:t xml:space="preserve">verbal </w:t>
      </w:r>
      <w:r w:rsidRPr="007A42A4">
        <w:rPr>
          <w:rFonts w:eastAsia="Times" w:cstheme="minorHAnsi"/>
          <w:sz w:val="24"/>
          <w:szCs w:val="24"/>
        </w:rPr>
        <w:t>communications project</w:t>
      </w:r>
      <w:r w:rsidR="00DF26CF">
        <w:rPr>
          <w:rFonts w:eastAsia="Times" w:cstheme="minorHAnsi"/>
          <w:sz w:val="24"/>
          <w:szCs w:val="24"/>
        </w:rPr>
        <w:t>s</w:t>
      </w:r>
      <w:r w:rsidRPr="007A42A4">
        <w:rPr>
          <w:rFonts w:eastAsia="Times" w:cstheme="minorHAnsi"/>
          <w:sz w:val="24"/>
          <w:szCs w:val="24"/>
        </w:rPr>
        <w:t xml:space="preserve"> teach verbal communication and presentation skills.</w:t>
      </w:r>
    </w:p>
    <w:p w14:paraId="512C384C" w14:textId="77777777" w:rsidR="00D2640A" w:rsidRPr="007A42A4" w:rsidRDefault="00D2640A" w:rsidP="009148D2">
      <w:pPr>
        <w:spacing w:after="0"/>
        <w:ind w:right="360" w:firstLine="720"/>
        <w:rPr>
          <w:rFonts w:eastAsia="Times" w:cstheme="minorHAnsi"/>
          <w:sz w:val="24"/>
          <w:szCs w:val="24"/>
        </w:rPr>
      </w:pPr>
    </w:p>
    <w:p w14:paraId="76B9D661" w14:textId="77777777" w:rsidR="00E965F5" w:rsidRPr="007A42A4" w:rsidRDefault="00E965F5" w:rsidP="00660802">
      <w:pPr>
        <w:spacing w:after="0"/>
        <w:ind w:right="360"/>
        <w:rPr>
          <w:rFonts w:eastAsia="DengXian Light" w:cstheme="minorHAnsi"/>
          <w:bCs/>
          <w:color w:val="000000"/>
          <w:sz w:val="24"/>
          <w:szCs w:val="24"/>
        </w:rPr>
      </w:pPr>
      <w:r w:rsidRPr="007A42A4">
        <w:rPr>
          <w:rFonts w:eastAsia="DengXian Light" w:cstheme="minorHAnsi"/>
          <w:b/>
          <w:bCs/>
          <w:color w:val="000000"/>
          <w:sz w:val="24"/>
          <w:szCs w:val="24"/>
        </w:rPr>
        <w:t>State Fair Entries:</w:t>
      </w:r>
    </w:p>
    <w:p w14:paraId="526246B1" w14:textId="77777777" w:rsidR="00E965F5" w:rsidRPr="007A42A4" w:rsidRDefault="00E965F5" w:rsidP="00660802">
      <w:pPr>
        <w:spacing w:after="0"/>
        <w:ind w:left="720" w:right="360"/>
        <w:rPr>
          <w:rFonts w:eastAsia="DengXian" w:cstheme="minorHAnsi"/>
          <w:color w:val="000000"/>
          <w:sz w:val="24"/>
          <w:szCs w:val="24"/>
        </w:rPr>
      </w:pPr>
      <w:r w:rsidRPr="007A42A4">
        <w:rPr>
          <w:rFonts w:eastAsia="DengXian" w:cstheme="minorHAnsi"/>
          <w:b/>
          <w:color w:val="000000"/>
          <w:sz w:val="24"/>
          <w:szCs w:val="24"/>
          <w:u w:val="single"/>
        </w:rPr>
        <w:t>Demonstration</w:t>
      </w:r>
      <w:r w:rsidRPr="007A42A4">
        <w:rPr>
          <w:rFonts w:eastAsia="DengXian" w:cstheme="minorHAnsi"/>
          <w:color w:val="000000"/>
          <w:sz w:val="24"/>
          <w:szCs w:val="24"/>
        </w:rPr>
        <w:t xml:space="preserve"> – 3 junior individuals, 3 senior individuals, 3 junior teams and 3 senior teams per county.</w:t>
      </w:r>
    </w:p>
    <w:p w14:paraId="1F3ECD18" w14:textId="77777777" w:rsidR="00E965F5" w:rsidRPr="007A42A4" w:rsidRDefault="00E965F5" w:rsidP="00660802">
      <w:pPr>
        <w:spacing w:after="0"/>
        <w:ind w:left="720" w:right="360"/>
        <w:rPr>
          <w:rFonts w:eastAsia="DengXian" w:cstheme="minorHAnsi"/>
          <w:color w:val="000000"/>
          <w:sz w:val="24"/>
          <w:szCs w:val="24"/>
        </w:rPr>
      </w:pPr>
      <w:r w:rsidRPr="007A42A4">
        <w:rPr>
          <w:rFonts w:eastAsia="DengXian" w:cstheme="minorHAnsi"/>
          <w:b/>
          <w:color w:val="000000"/>
          <w:sz w:val="24"/>
          <w:szCs w:val="24"/>
          <w:u w:val="single"/>
        </w:rPr>
        <w:t>Informative 4-H Presentation</w:t>
      </w:r>
      <w:r w:rsidRPr="007A42A4">
        <w:rPr>
          <w:rFonts w:eastAsia="DengXian" w:cstheme="minorHAnsi"/>
          <w:color w:val="000000"/>
          <w:sz w:val="24"/>
          <w:szCs w:val="24"/>
        </w:rPr>
        <w:t xml:space="preserve"> – 3 junior individuals, 3 senior individuals.</w:t>
      </w:r>
    </w:p>
    <w:p w14:paraId="474ECE8F" w14:textId="77777777" w:rsidR="00E965F5" w:rsidRPr="007A42A4" w:rsidRDefault="00E965F5" w:rsidP="00660802">
      <w:pPr>
        <w:spacing w:after="0"/>
        <w:ind w:left="720" w:right="360"/>
        <w:rPr>
          <w:rFonts w:eastAsia="DengXian" w:cstheme="minorHAnsi"/>
          <w:color w:val="000000"/>
          <w:sz w:val="24"/>
          <w:szCs w:val="24"/>
        </w:rPr>
      </w:pPr>
      <w:r w:rsidRPr="007A42A4">
        <w:rPr>
          <w:rFonts w:eastAsia="DengXian" w:cstheme="minorHAnsi"/>
          <w:b/>
          <w:color w:val="000000"/>
          <w:sz w:val="24"/>
          <w:szCs w:val="24"/>
          <w:u w:val="single"/>
        </w:rPr>
        <w:t>Professional Persuasive Presentation</w:t>
      </w:r>
      <w:r w:rsidRPr="007A42A4">
        <w:rPr>
          <w:rFonts w:eastAsia="DengXian" w:cstheme="minorHAnsi"/>
          <w:color w:val="000000"/>
          <w:sz w:val="24"/>
          <w:szCs w:val="24"/>
        </w:rPr>
        <w:t xml:space="preserve"> – 3 junior, 3 senior, 3 junior teams and 3 senior teams per county per county.</w:t>
      </w:r>
    </w:p>
    <w:p w14:paraId="355730AC" w14:textId="77777777" w:rsidR="00E965F5" w:rsidRPr="007A42A4" w:rsidRDefault="00E965F5" w:rsidP="00660802">
      <w:pPr>
        <w:spacing w:after="0"/>
        <w:ind w:right="360" w:firstLine="720"/>
        <w:rPr>
          <w:rFonts w:eastAsia="DengXian" w:cstheme="minorHAnsi"/>
          <w:color w:val="000000"/>
          <w:sz w:val="24"/>
          <w:szCs w:val="24"/>
        </w:rPr>
      </w:pPr>
      <w:r w:rsidRPr="007A42A4">
        <w:rPr>
          <w:rFonts w:eastAsia="DengXian" w:cstheme="minorHAnsi"/>
          <w:b/>
          <w:color w:val="000000"/>
          <w:sz w:val="24"/>
          <w:szCs w:val="24"/>
          <w:u w:val="single"/>
        </w:rPr>
        <w:t>Public Speaking</w:t>
      </w:r>
      <w:r w:rsidRPr="007A42A4">
        <w:rPr>
          <w:rFonts w:eastAsia="DengXian" w:cstheme="minorHAnsi"/>
          <w:color w:val="000000"/>
          <w:sz w:val="24"/>
          <w:szCs w:val="24"/>
        </w:rPr>
        <w:t xml:space="preserve"> – 3 junior and 3 senior per county.</w:t>
      </w:r>
    </w:p>
    <w:p w14:paraId="463F952F" w14:textId="77777777" w:rsidR="00D8033C" w:rsidRPr="007A42A4" w:rsidRDefault="00D8033C" w:rsidP="00660802">
      <w:pPr>
        <w:spacing w:after="0"/>
        <w:ind w:right="360" w:firstLine="720"/>
        <w:rPr>
          <w:rFonts w:eastAsia="DengXian" w:cstheme="minorHAnsi"/>
          <w:color w:val="000000"/>
          <w:sz w:val="24"/>
          <w:szCs w:val="24"/>
        </w:rPr>
      </w:pPr>
    </w:p>
    <w:p w14:paraId="22F259CC" w14:textId="77777777" w:rsidR="00CA6283" w:rsidRPr="007A42A4" w:rsidRDefault="00CA6283" w:rsidP="00CA6283">
      <w:pPr>
        <w:rPr>
          <w:rFonts w:cstheme="minorHAnsi"/>
          <w:b/>
          <w:bCs/>
          <w:sz w:val="24"/>
          <w:szCs w:val="24"/>
        </w:rPr>
      </w:pPr>
      <w:bookmarkStart w:id="47" w:name="_Hlk129006184"/>
      <w:r w:rsidRPr="007A42A4">
        <w:rPr>
          <w:rFonts w:cstheme="minorHAnsi"/>
          <w:b/>
          <w:bCs/>
          <w:sz w:val="24"/>
          <w:szCs w:val="24"/>
        </w:rPr>
        <w:t>Awards are always at judges’ discretion.</w:t>
      </w:r>
    </w:p>
    <w:p w14:paraId="6FBE2472" w14:textId="12F97A30" w:rsidR="00D8033C" w:rsidRPr="007A42A4" w:rsidRDefault="00D8033C" w:rsidP="00D8033C">
      <w:pPr>
        <w:rPr>
          <w:rFonts w:cstheme="minorHAnsi"/>
          <w:b/>
          <w:bCs/>
          <w:sz w:val="24"/>
          <w:szCs w:val="24"/>
        </w:rPr>
      </w:pPr>
      <w:r w:rsidRPr="007A42A4">
        <w:rPr>
          <w:rFonts w:cstheme="minorHAnsi"/>
          <w:b/>
          <w:bCs/>
          <w:sz w:val="24"/>
          <w:szCs w:val="24"/>
        </w:rPr>
        <w:t>Award Structure:</w:t>
      </w:r>
      <w:r w:rsidRPr="007A42A4">
        <w:rPr>
          <w:rFonts w:cstheme="minorHAnsi"/>
          <w:b/>
          <w:bCs/>
          <w:sz w:val="24"/>
          <w:szCs w:val="24"/>
        </w:rPr>
        <w:tab/>
        <w:t>1 Grand Champion</w:t>
      </w:r>
      <w:r w:rsidRPr="007A42A4">
        <w:rPr>
          <w:rFonts w:cstheme="minorHAnsi"/>
          <w:b/>
          <w:bCs/>
          <w:sz w:val="24"/>
          <w:szCs w:val="24"/>
        </w:rPr>
        <w:tab/>
      </w:r>
      <w:r w:rsidRPr="007A42A4">
        <w:rPr>
          <w:rFonts w:cstheme="minorHAnsi"/>
          <w:b/>
          <w:bCs/>
          <w:sz w:val="24"/>
          <w:szCs w:val="24"/>
        </w:rPr>
        <w:tab/>
      </w:r>
      <w:r w:rsidRPr="007A42A4">
        <w:rPr>
          <w:rFonts w:cstheme="minorHAnsi"/>
          <w:b/>
          <w:bCs/>
          <w:sz w:val="24"/>
          <w:szCs w:val="24"/>
        </w:rPr>
        <w:tab/>
        <w:t xml:space="preserve">1 Champion per </w:t>
      </w:r>
      <w:r w:rsidR="00D2640A">
        <w:rPr>
          <w:rFonts w:cstheme="minorHAnsi"/>
          <w:b/>
          <w:bCs/>
          <w:sz w:val="24"/>
          <w:szCs w:val="24"/>
        </w:rPr>
        <w:t xml:space="preserve">Project, per </w:t>
      </w:r>
      <w:r w:rsidRPr="007A42A4">
        <w:rPr>
          <w:rFonts w:cstheme="minorHAnsi"/>
          <w:b/>
          <w:bCs/>
          <w:sz w:val="24"/>
          <w:szCs w:val="24"/>
        </w:rPr>
        <w:t>Level</w:t>
      </w:r>
    </w:p>
    <w:p w14:paraId="6C891DDA" w14:textId="037C886C" w:rsidR="00D8033C" w:rsidRPr="007A42A4" w:rsidRDefault="00D8033C" w:rsidP="00D8033C">
      <w:pPr>
        <w:rPr>
          <w:rFonts w:cstheme="minorHAnsi"/>
          <w:b/>
          <w:bCs/>
          <w:sz w:val="24"/>
          <w:szCs w:val="24"/>
        </w:rPr>
      </w:pPr>
      <w:r w:rsidRPr="007A42A4">
        <w:rPr>
          <w:rFonts w:cstheme="minorHAnsi"/>
          <w:b/>
          <w:bCs/>
          <w:sz w:val="24"/>
          <w:szCs w:val="24"/>
        </w:rPr>
        <w:tab/>
      </w:r>
      <w:r w:rsidRPr="007A42A4">
        <w:rPr>
          <w:rFonts w:cstheme="minorHAnsi"/>
          <w:b/>
          <w:bCs/>
          <w:sz w:val="24"/>
          <w:szCs w:val="24"/>
        </w:rPr>
        <w:tab/>
      </w:r>
      <w:r w:rsidRPr="007A42A4">
        <w:rPr>
          <w:rFonts w:cstheme="minorHAnsi"/>
          <w:b/>
          <w:bCs/>
          <w:sz w:val="24"/>
          <w:szCs w:val="24"/>
        </w:rPr>
        <w:tab/>
        <w:t>1 Reserve Grand Champion</w:t>
      </w:r>
      <w:r w:rsidRPr="007A42A4">
        <w:rPr>
          <w:rFonts w:cstheme="minorHAnsi"/>
          <w:b/>
          <w:bCs/>
          <w:sz w:val="24"/>
          <w:szCs w:val="24"/>
        </w:rPr>
        <w:tab/>
      </w:r>
      <w:r w:rsidRPr="007A42A4">
        <w:rPr>
          <w:rFonts w:cstheme="minorHAnsi"/>
          <w:b/>
          <w:bCs/>
          <w:sz w:val="24"/>
          <w:szCs w:val="24"/>
        </w:rPr>
        <w:tab/>
        <w:t>1 Reserve Champion per</w:t>
      </w:r>
      <w:r w:rsidR="00D2640A">
        <w:rPr>
          <w:rFonts w:cstheme="minorHAnsi"/>
          <w:b/>
          <w:bCs/>
          <w:sz w:val="24"/>
          <w:szCs w:val="24"/>
        </w:rPr>
        <w:t xml:space="preserve"> Project, per</w:t>
      </w:r>
      <w:r w:rsidRPr="007A42A4">
        <w:rPr>
          <w:rFonts w:cstheme="minorHAnsi"/>
          <w:b/>
          <w:bCs/>
          <w:sz w:val="24"/>
          <w:szCs w:val="24"/>
        </w:rPr>
        <w:t xml:space="preserve"> Level</w:t>
      </w:r>
    </w:p>
    <w:bookmarkEnd w:id="47"/>
    <w:p w14:paraId="413F4EEC" w14:textId="389C8FF8" w:rsidR="00E965F5" w:rsidRPr="007A42A4" w:rsidRDefault="00E965F5" w:rsidP="00660802">
      <w:pPr>
        <w:spacing w:after="0"/>
        <w:ind w:right="360"/>
        <w:rPr>
          <w:rFonts w:eastAsia="DengXian Light" w:cstheme="minorHAnsi"/>
          <w:b/>
          <w:color w:val="0070C0"/>
          <w:sz w:val="24"/>
          <w:szCs w:val="24"/>
        </w:rPr>
      </w:pPr>
      <w:r w:rsidRPr="007A42A4">
        <w:rPr>
          <w:rFonts w:eastAsia="DengXian Light" w:cstheme="minorHAnsi"/>
          <w:b/>
          <w:bCs/>
          <w:color w:val="000000"/>
          <w:sz w:val="24"/>
          <w:szCs w:val="24"/>
        </w:rPr>
        <w:t>Exhibit Guidelines:</w:t>
      </w:r>
      <w:r w:rsidR="00D8033C" w:rsidRPr="007A42A4">
        <w:rPr>
          <w:rFonts w:eastAsia="DengXian Light" w:cstheme="minorHAnsi"/>
          <w:b/>
          <w:bCs/>
          <w:color w:val="000000"/>
          <w:sz w:val="24"/>
          <w:szCs w:val="24"/>
        </w:rPr>
        <w:t xml:space="preserve">  </w:t>
      </w:r>
      <w:r w:rsidR="00D8033C" w:rsidRPr="007A42A4">
        <w:rPr>
          <w:rFonts w:eastAsia="DengXian Light" w:cstheme="minorHAnsi"/>
          <w:b/>
          <w:bCs/>
          <w:color w:val="0070C0"/>
          <w:sz w:val="24"/>
          <w:szCs w:val="24"/>
        </w:rPr>
        <w:t>https://extension.purdue.edu/4-H/projects/4-h-project-communications.html</w:t>
      </w:r>
    </w:p>
    <w:p w14:paraId="62FDB5C2" w14:textId="77777777" w:rsidR="009148D2" w:rsidRPr="007A42A4" w:rsidRDefault="009148D2" w:rsidP="00E840F3">
      <w:pPr>
        <w:spacing w:after="0"/>
        <w:ind w:left="2160" w:right="360" w:firstLine="720"/>
        <w:rPr>
          <w:rFonts w:eastAsia="Calibri Light" w:cstheme="minorHAnsi"/>
          <w:b/>
          <w:sz w:val="24"/>
          <w:szCs w:val="24"/>
        </w:rPr>
      </w:pPr>
      <w:bookmarkStart w:id="48" w:name="_Hlk65574285"/>
      <w:bookmarkEnd w:id="45"/>
      <w:bookmarkEnd w:id="46"/>
    </w:p>
    <w:p w14:paraId="048AC08D" w14:textId="77777777" w:rsidR="002C50B3" w:rsidRPr="007A42A4" w:rsidRDefault="002C50B3" w:rsidP="002C50B3">
      <w:pPr>
        <w:ind w:firstLine="720"/>
        <w:rPr>
          <w:sz w:val="24"/>
          <w:szCs w:val="24"/>
        </w:rPr>
      </w:pPr>
      <w:r w:rsidRPr="007A42A4">
        <w:rPr>
          <w:sz w:val="24"/>
          <w:szCs w:val="24"/>
        </w:rPr>
        <w:lastRenderedPageBreak/>
        <w:t>Effective</w:t>
      </w:r>
      <w:r w:rsidRPr="007A42A4">
        <w:rPr>
          <w:spacing w:val="-6"/>
          <w:sz w:val="24"/>
          <w:szCs w:val="24"/>
        </w:rPr>
        <w:t xml:space="preserve"> </w:t>
      </w:r>
      <w:r w:rsidRPr="007A42A4">
        <w:rPr>
          <w:sz w:val="24"/>
          <w:szCs w:val="24"/>
        </w:rPr>
        <w:t>communications</w:t>
      </w:r>
      <w:r w:rsidRPr="007A42A4">
        <w:rPr>
          <w:spacing w:val="-5"/>
          <w:sz w:val="24"/>
          <w:szCs w:val="24"/>
        </w:rPr>
        <w:t xml:space="preserve"> </w:t>
      </w:r>
      <w:proofErr w:type="gramStart"/>
      <w:r w:rsidRPr="007A42A4">
        <w:rPr>
          <w:sz w:val="24"/>
          <w:szCs w:val="24"/>
        </w:rPr>
        <w:t>drives</w:t>
      </w:r>
      <w:proofErr w:type="gramEnd"/>
      <w:r w:rsidRPr="007A42A4">
        <w:rPr>
          <w:spacing w:val="-6"/>
          <w:sz w:val="24"/>
          <w:szCs w:val="24"/>
        </w:rPr>
        <w:t xml:space="preserve"> </w:t>
      </w:r>
      <w:r w:rsidRPr="007A42A4">
        <w:rPr>
          <w:sz w:val="24"/>
          <w:szCs w:val="24"/>
        </w:rPr>
        <w:t>all</w:t>
      </w:r>
      <w:r w:rsidRPr="007A42A4">
        <w:rPr>
          <w:spacing w:val="-5"/>
          <w:sz w:val="24"/>
          <w:szCs w:val="24"/>
        </w:rPr>
        <w:t xml:space="preserve"> </w:t>
      </w:r>
      <w:r w:rsidRPr="007A42A4">
        <w:rPr>
          <w:sz w:val="24"/>
          <w:szCs w:val="24"/>
        </w:rPr>
        <w:t>aspects</w:t>
      </w:r>
      <w:r w:rsidRPr="007A42A4">
        <w:rPr>
          <w:spacing w:val="-5"/>
          <w:sz w:val="24"/>
          <w:szCs w:val="24"/>
        </w:rPr>
        <w:t xml:space="preserve"> </w:t>
      </w:r>
      <w:r w:rsidRPr="007A42A4">
        <w:rPr>
          <w:sz w:val="24"/>
          <w:szCs w:val="24"/>
        </w:rPr>
        <w:t>of</w:t>
      </w:r>
      <w:r w:rsidRPr="007A42A4">
        <w:rPr>
          <w:spacing w:val="-6"/>
          <w:sz w:val="24"/>
          <w:szCs w:val="24"/>
        </w:rPr>
        <w:t xml:space="preserve"> </w:t>
      </w:r>
      <w:r w:rsidRPr="007A42A4">
        <w:rPr>
          <w:sz w:val="24"/>
          <w:szCs w:val="24"/>
        </w:rPr>
        <w:t>day-to-day</w:t>
      </w:r>
      <w:r w:rsidRPr="007A42A4">
        <w:rPr>
          <w:spacing w:val="-5"/>
          <w:sz w:val="24"/>
          <w:szCs w:val="24"/>
        </w:rPr>
        <w:t xml:space="preserve"> </w:t>
      </w:r>
      <w:r w:rsidRPr="007A42A4">
        <w:rPr>
          <w:sz w:val="24"/>
          <w:szCs w:val="24"/>
        </w:rPr>
        <w:t>life.</w:t>
      </w:r>
      <w:r w:rsidRPr="007A42A4">
        <w:rPr>
          <w:spacing w:val="-5"/>
          <w:sz w:val="24"/>
          <w:szCs w:val="24"/>
        </w:rPr>
        <w:t xml:space="preserve"> </w:t>
      </w:r>
      <w:r w:rsidRPr="007A42A4">
        <w:rPr>
          <w:sz w:val="24"/>
          <w:szCs w:val="24"/>
        </w:rPr>
        <w:t>Youth</w:t>
      </w:r>
      <w:r w:rsidRPr="007A42A4">
        <w:rPr>
          <w:spacing w:val="-6"/>
          <w:sz w:val="24"/>
          <w:szCs w:val="24"/>
        </w:rPr>
        <w:t xml:space="preserve"> </w:t>
      </w:r>
      <w:r w:rsidRPr="007A42A4">
        <w:rPr>
          <w:sz w:val="24"/>
          <w:szCs w:val="24"/>
        </w:rPr>
        <w:t>are</w:t>
      </w:r>
      <w:r w:rsidRPr="007A42A4">
        <w:rPr>
          <w:spacing w:val="-5"/>
          <w:sz w:val="24"/>
          <w:szCs w:val="24"/>
        </w:rPr>
        <w:t xml:space="preserve"> </w:t>
      </w:r>
      <w:r w:rsidRPr="007A42A4">
        <w:rPr>
          <w:sz w:val="24"/>
          <w:szCs w:val="24"/>
        </w:rPr>
        <w:t>to</w:t>
      </w:r>
      <w:r w:rsidRPr="007A42A4">
        <w:rPr>
          <w:spacing w:val="-6"/>
          <w:sz w:val="24"/>
          <w:szCs w:val="24"/>
        </w:rPr>
        <w:t xml:space="preserve"> </w:t>
      </w:r>
      <w:r w:rsidRPr="007A42A4">
        <w:rPr>
          <w:sz w:val="24"/>
          <w:szCs w:val="24"/>
        </w:rPr>
        <w:t>learn</w:t>
      </w:r>
      <w:r w:rsidRPr="007A42A4">
        <w:rPr>
          <w:spacing w:val="-5"/>
          <w:sz w:val="24"/>
          <w:szCs w:val="24"/>
        </w:rPr>
        <w:t xml:space="preserve"> </w:t>
      </w:r>
      <w:r w:rsidRPr="007A42A4">
        <w:rPr>
          <w:sz w:val="24"/>
          <w:szCs w:val="24"/>
        </w:rPr>
        <w:t>about</w:t>
      </w:r>
      <w:r w:rsidRPr="007A42A4">
        <w:rPr>
          <w:spacing w:val="-5"/>
          <w:sz w:val="24"/>
          <w:szCs w:val="24"/>
        </w:rPr>
        <w:t xml:space="preserve"> </w:t>
      </w:r>
      <w:r w:rsidRPr="007A42A4">
        <w:rPr>
          <w:sz w:val="24"/>
          <w:szCs w:val="24"/>
        </w:rPr>
        <w:t>the</w:t>
      </w:r>
      <w:r w:rsidRPr="007A42A4">
        <w:rPr>
          <w:spacing w:val="-6"/>
          <w:sz w:val="24"/>
          <w:szCs w:val="24"/>
        </w:rPr>
        <w:t xml:space="preserve"> </w:t>
      </w:r>
      <w:r w:rsidRPr="007A42A4">
        <w:rPr>
          <w:sz w:val="24"/>
          <w:szCs w:val="24"/>
        </w:rPr>
        <w:t>process</w:t>
      </w:r>
      <w:r w:rsidRPr="007A42A4">
        <w:rPr>
          <w:spacing w:val="-5"/>
          <w:sz w:val="24"/>
          <w:szCs w:val="24"/>
        </w:rPr>
        <w:t xml:space="preserve"> </w:t>
      </w:r>
      <w:r w:rsidRPr="007A42A4">
        <w:rPr>
          <w:sz w:val="24"/>
          <w:szCs w:val="24"/>
        </w:rPr>
        <w:t>of</w:t>
      </w:r>
      <w:r w:rsidRPr="007A42A4">
        <w:rPr>
          <w:w w:val="99"/>
          <w:sz w:val="24"/>
          <w:szCs w:val="24"/>
        </w:rPr>
        <w:t xml:space="preserve"> </w:t>
      </w:r>
      <w:r w:rsidRPr="007A42A4">
        <w:rPr>
          <w:sz w:val="24"/>
          <w:szCs w:val="24"/>
        </w:rPr>
        <w:t>communication,</w:t>
      </w:r>
      <w:r w:rsidRPr="007A42A4">
        <w:rPr>
          <w:spacing w:val="-7"/>
          <w:sz w:val="24"/>
          <w:szCs w:val="24"/>
        </w:rPr>
        <w:t xml:space="preserve"> </w:t>
      </w:r>
      <w:r w:rsidRPr="007A42A4">
        <w:rPr>
          <w:sz w:val="24"/>
          <w:szCs w:val="24"/>
        </w:rPr>
        <w:t>to</w:t>
      </w:r>
      <w:r w:rsidRPr="007A42A4">
        <w:rPr>
          <w:spacing w:val="-6"/>
          <w:sz w:val="24"/>
          <w:szCs w:val="24"/>
        </w:rPr>
        <w:t xml:space="preserve"> </w:t>
      </w:r>
      <w:r w:rsidRPr="007A42A4">
        <w:rPr>
          <w:sz w:val="24"/>
          <w:szCs w:val="24"/>
        </w:rPr>
        <w:t>learn</w:t>
      </w:r>
      <w:r w:rsidRPr="007A42A4">
        <w:rPr>
          <w:spacing w:val="-7"/>
          <w:sz w:val="24"/>
          <w:szCs w:val="24"/>
        </w:rPr>
        <w:t xml:space="preserve"> </w:t>
      </w:r>
      <w:r w:rsidRPr="007A42A4">
        <w:rPr>
          <w:sz w:val="24"/>
          <w:szCs w:val="24"/>
        </w:rPr>
        <w:t>about</w:t>
      </w:r>
      <w:r w:rsidRPr="007A42A4">
        <w:rPr>
          <w:spacing w:val="-6"/>
          <w:sz w:val="24"/>
          <w:szCs w:val="24"/>
        </w:rPr>
        <w:t xml:space="preserve"> </w:t>
      </w:r>
      <w:r w:rsidRPr="007A42A4">
        <w:rPr>
          <w:sz w:val="24"/>
          <w:szCs w:val="24"/>
        </w:rPr>
        <w:t>different</w:t>
      </w:r>
      <w:r w:rsidRPr="007A42A4">
        <w:rPr>
          <w:spacing w:val="-7"/>
          <w:sz w:val="24"/>
          <w:szCs w:val="24"/>
        </w:rPr>
        <w:t xml:space="preserve"> </w:t>
      </w:r>
      <w:r w:rsidRPr="007A42A4">
        <w:rPr>
          <w:sz w:val="24"/>
          <w:szCs w:val="24"/>
        </w:rPr>
        <w:t>modes</w:t>
      </w:r>
      <w:r w:rsidRPr="007A42A4">
        <w:rPr>
          <w:spacing w:val="-6"/>
          <w:sz w:val="24"/>
          <w:szCs w:val="24"/>
        </w:rPr>
        <w:t xml:space="preserve"> </w:t>
      </w:r>
      <w:r w:rsidRPr="007A42A4">
        <w:rPr>
          <w:sz w:val="24"/>
          <w:szCs w:val="24"/>
        </w:rPr>
        <w:t>of</w:t>
      </w:r>
      <w:r w:rsidRPr="007A42A4">
        <w:rPr>
          <w:spacing w:val="-7"/>
          <w:sz w:val="24"/>
          <w:szCs w:val="24"/>
        </w:rPr>
        <w:t xml:space="preserve"> </w:t>
      </w:r>
      <w:r w:rsidRPr="007A42A4">
        <w:rPr>
          <w:sz w:val="24"/>
          <w:szCs w:val="24"/>
        </w:rPr>
        <w:t>communication</w:t>
      </w:r>
      <w:r w:rsidRPr="007A42A4">
        <w:rPr>
          <w:spacing w:val="-6"/>
          <w:sz w:val="24"/>
          <w:szCs w:val="24"/>
        </w:rPr>
        <w:t xml:space="preserve"> </w:t>
      </w:r>
      <w:r w:rsidRPr="007A42A4">
        <w:rPr>
          <w:sz w:val="24"/>
          <w:szCs w:val="24"/>
        </w:rPr>
        <w:t>and</w:t>
      </w:r>
      <w:r w:rsidRPr="007A42A4">
        <w:rPr>
          <w:spacing w:val="-7"/>
          <w:sz w:val="24"/>
          <w:szCs w:val="24"/>
        </w:rPr>
        <w:t xml:space="preserve"> </w:t>
      </w:r>
      <w:r w:rsidRPr="007A42A4">
        <w:rPr>
          <w:sz w:val="24"/>
          <w:szCs w:val="24"/>
        </w:rPr>
        <w:t>to</w:t>
      </w:r>
      <w:r w:rsidRPr="007A42A4">
        <w:rPr>
          <w:spacing w:val="-7"/>
          <w:sz w:val="24"/>
          <w:szCs w:val="24"/>
        </w:rPr>
        <w:t xml:space="preserve"> </w:t>
      </w:r>
      <w:r w:rsidRPr="007A42A4">
        <w:rPr>
          <w:sz w:val="24"/>
          <w:szCs w:val="24"/>
        </w:rPr>
        <w:t>strengthen</w:t>
      </w:r>
      <w:r w:rsidRPr="007A42A4">
        <w:rPr>
          <w:spacing w:val="-6"/>
          <w:sz w:val="24"/>
          <w:szCs w:val="24"/>
        </w:rPr>
        <w:t xml:space="preserve"> </w:t>
      </w:r>
      <w:r w:rsidRPr="007A42A4">
        <w:rPr>
          <w:sz w:val="24"/>
          <w:szCs w:val="24"/>
        </w:rPr>
        <w:t>their</w:t>
      </w:r>
      <w:r w:rsidRPr="007A42A4">
        <w:rPr>
          <w:spacing w:val="-7"/>
          <w:sz w:val="24"/>
          <w:szCs w:val="24"/>
        </w:rPr>
        <w:t xml:space="preserve"> </w:t>
      </w:r>
      <w:r w:rsidRPr="007A42A4">
        <w:rPr>
          <w:sz w:val="24"/>
          <w:szCs w:val="24"/>
        </w:rPr>
        <w:t>own communication</w:t>
      </w:r>
      <w:r w:rsidRPr="007A42A4">
        <w:rPr>
          <w:spacing w:val="-6"/>
          <w:sz w:val="24"/>
          <w:szCs w:val="24"/>
        </w:rPr>
        <w:t xml:space="preserve"> </w:t>
      </w:r>
      <w:r w:rsidRPr="007A42A4">
        <w:rPr>
          <w:sz w:val="24"/>
          <w:szCs w:val="24"/>
        </w:rPr>
        <w:t>skills.</w:t>
      </w:r>
      <w:r w:rsidRPr="007A42A4">
        <w:rPr>
          <w:spacing w:val="-5"/>
          <w:sz w:val="24"/>
          <w:szCs w:val="24"/>
        </w:rPr>
        <w:t xml:space="preserve"> </w:t>
      </w:r>
      <w:r w:rsidRPr="007A42A4">
        <w:rPr>
          <w:sz w:val="24"/>
          <w:szCs w:val="24"/>
        </w:rPr>
        <w:t>As</w:t>
      </w:r>
      <w:r w:rsidRPr="007A42A4">
        <w:rPr>
          <w:spacing w:val="-5"/>
          <w:sz w:val="24"/>
          <w:szCs w:val="24"/>
        </w:rPr>
        <w:t xml:space="preserve"> </w:t>
      </w:r>
      <w:r w:rsidRPr="007A42A4">
        <w:rPr>
          <w:sz w:val="24"/>
          <w:szCs w:val="24"/>
        </w:rPr>
        <w:t>you</w:t>
      </w:r>
      <w:r w:rsidRPr="007A42A4">
        <w:rPr>
          <w:spacing w:val="-5"/>
          <w:sz w:val="24"/>
          <w:szCs w:val="24"/>
        </w:rPr>
        <w:t xml:space="preserve"> </w:t>
      </w:r>
      <w:r w:rsidRPr="007A42A4">
        <w:rPr>
          <w:sz w:val="24"/>
          <w:szCs w:val="24"/>
        </w:rPr>
        <w:t>explore</w:t>
      </w:r>
      <w:r w:rsidRPr="007A42A4">
        <w:rPr>
          <w:spacing w:val="-5"/>
          <w:sz w:val="24"/>
          <w:szCs w:val="24"/>
        </w:rPr>
        <w:t xml:space="preserve"> </w:t>
      </w:r>
      <w:r w:rsidRPr="007A42A4">
        <w:rPr>
          <w:sz w:val="24"/>
          <w:szCs w:val="24"/>
        </w:rPr>
        <w:t>the</w:t>
      </w:r>
      <w:r w:rsidRPr="007A42A4">
        <w:rPr>
          <w:spacing w:val="-5"/>
          <w:sz w:val="24"/>
          <w:szCs w:val="24"/>
        </w:rPr>
        <w:t xml:space="preserve"> </w:t>
      </w:r>
      <w:r w:rsidRPr="007A42A4">
        <w:rPr>
          <w:sz w:val="24"/>
          <w:szCs w:val="24"/>
        </w:rPr>
        <w:t>world</w:t>
      </w:r>
      <w:r w:rsidRPr="007A42A4">
        <w:rPr>
          <w:spacing w:val="-5"/>
          <w:sz w:val="24"/>
          <w:szCs w:val="24"/>
        </w:rPr>
        <w:t xml:space="preserve"> </w:t>
      </w:r>
      <w:r w:rsidRPr="007A42A4">
        <w:rPr>
          <w:sz w:val="24"/>
          <w:szCs w:val="24"/>
        </w:rPr>
        <w:t>of</w:t>
      </w:r>
      <w:r w:rsidRPr="007A42A4">
        <w:rPr>
          <w:spacing w:val="-5"/>
          <w:sz w:val="24"/>
          <w:szCs w:val="24"/>
        </w:rPr>
        <w:t xml:space="preserve"> </w:t>
      </w:r>
      <w:r w:rsidRPr="007A42A4">
        <w:rPr>
          <w:sz w:val="24"/>
          <w:szCs w:val="24"/>
        </w:rPr>
        <w:t>communication</w:t>
      </w:r>
      <w:r w:rsidRPr="007A42A4">
        <w:rPr>
          <w:spacing w:val="-5"/>
          <w:sz w:val="24"/>
          <w:szCs w:val="24"/>
        </w:rPr>
        <w:t xml:space="preserve"> </w:t>
      </w:r>
      <w:r w:rsidRPr="007A42A4">
        <w:rPr>
          <w:sz w:val="24"/>
          <w:szCs w:val="24"/>
        </w:rPr>
        <w:t>and</w:t>
      </w:r>
      <w:r w:rsidRPr="007A42A4">
        <w:rPr>
          <w:spacing w:val="-5"/>
          <w:sz w:val="24"/>
          <w:szCs w:val="24"/>
        </w:rPr>
        <w:t xml:space="preserve"> </w:t>
      </w:r>
      <w:r w:rsidRPr="007A42A4">
        <w:rPr>
          <w:sz w:val="24"/>
          <w:szCs w:val="24"/>
        </w:rPr>
        <w:t>the</w:t>
      </w:r>
      <w:r w:rsidRPr="007A42A4">
        <w:rPr>
          <w:spacing w:val="-5"/>
          <w:sz w:val="24"/>
          <w:szCs w:val="24"/>
        </w:rPr>
        <w:t xml:space="preserve"> </w:t>
      </w:r>
      <w:r w:rsidRPr="007A42A4">
        <w:rPr>
          <w:sz w:val="24"/>
          <w:szCs w:val="24"/>
        </w:rPr>
        <w:t>manuals,</w:t>
      </w:r>
      <w:r w:rsidRPr="007A42A4">
        <w:rPr>
          <w:spacing w:val="-5"/>
          <w:sz w:val="24"/>
          <w:szCs w:val="24"/>
        </w:rPr>
        <w:t xml:space="preserve"> </w:t>
      </w:r>
      <w:r w:rsidRPr="007A42A4">
        <w:rPr>
          <w:sz w:val="24"/>
          <w:szCs w:val="24"/>
        </w:rPr>
        <w:t>you</w:t>
      </w:r>
      <w:r w:rsidRPr="007A42A4">
        <w:rPr>
          <w:spacing w:val="-5"/>
          <w:sz w:val="24"/>
          <w:szCs w:val="24"/>
        </w:rPr>
        <w:t xml:space="preserve"> </w:t>
      </w:r>
      <w:r w:rsidRPr="007A42A4">
        <w:rPr>
          <w:sz w:val="24"/>
          <w:szCs w:val="24"/>
        </w:rPr>
        <w:t>will</w:t>
      </w:r>
      <w:r w:rsidRPr="007A42A4">
        <w:rPr>
          <w:spacing w:val="-5"/>
          <w:sz w:val="24"/>
          <w:szCs w:val="24"/>
        </w:rPr>
        <w:t xml:space="preserve"> </w:t>
      </w:r>
      <w:r w:rsidRPr="007A42A4">
        <w:rPr>
          <w:sz w:val="24"/>
          <w:szCs w:val="24"/>
        </w:rPr>
        <w:t>enjoy learning</w:t>
      </w:r>
      <w:r w:rsidRPr="007A42A4">
        <w:rPr>
          <w:spacing w:val="-5"/>
          <w:sz w:val="24"/>
          <w:szCs w:val="24"/>
        </w:rPr>
        <w:t xml:space="preserve"> </w:t>
      </w:r>
      <w:r w:rsidRPr="007A42A4">
        <w:rPr>
          <w:sz w:val="24"/>
          <w:szCs w:val="24"/>
        </w:rPr>
        <w:t>more</w:t>
      </w:r>
      <w:r w:rsidRPr="007A42A4">
        <w:rPr>
          <w:spacing w:val="-5"/>
          <w:sz w:val="24"/>
          <w:szCs w:val="24"/>
        </w:rPr>
        <w:t xml:space="preserve"> </w:t>
      </w:r>
      <w:r w:rsidRPr="007A42A4">
        <w:rPr>
          <w:sz w:val="24"/>
          <w:szCs w:val="24"/>
        </w:rPr>
        <w:t>about</w:t>
      </w:r>
      <w:r w:rsidRPr="007A42A4">
        <w:rPr>
          <w:spacing w:val="-5"/>
          <w:sz w:val="24"/>
          <w:szCs w:val="24"/>
        </w:rPr>
        <w:t xml:space="preserve"> </w:t>
      </w:r>
      <w:r w:rsidRPr="007A42A4">
        <w:rPr>
          <w:sz w:val="24"/>
          <w:szCs w:val="24"/>
        </w:rPr>
        <w:t>yourself</w:t>
      </w:r>
      <w:r w:rsidRPr="007A42A4">
        <w:rPr>
          <w:spacing w:val="-5"/>
          <w:sz w:val="24"/>
          <w:szCs w:val="24"/>
        </w:rPr>
        <w:t xml:space="preserve"> </w:t>
      </w:r>
      <w:r w:rsidRPr="007A42A4">
        <w:rPr>
          <w:sz w:val="24"/>
          <w:szCs w:val="24"/>
        </w:rPr>
        <w:t>and</w:t>
      </w:r>
      <w:r w:rsidRPr="007A42A4">
        <w:rPr>
          <w:spacing w:val="-5"/>
          <w:sz w:val="24"/>
          <w:szCs w:val="24"/>
        </w:rPr>
        <w:t xml:space="preserve"> </w:t>
      </w:r>
      <w:r w:rsidRPr="007A42A4">
        <w:rPr>
          <w:sz w:val="24"/>
          <w:szCs w:val="24"/>
        </w:rPr>
        <w:t>others. Youth completing this project are expected to participate in a variety of experiences allowing them to develop communication skills rather than create an exhibit to be displayed at the county or state fair.</w:t>
      </w:r>
    </w:p>
    <w:p w14:paraId="5A0991DA" w14:textId="77777777" w:rsidR="002C50B3" w:rsidRPr="007A42A4" w:rsidRDefault="002C50B3" w:rsidP="002C50B3">
      <w:pPr>
        <w:ind w:firstLine="720"/>
        <w:rPr>
          <w:sz w:val="24"/>
          <w:szCs w:val="24"/>
        </w:rPr>
      </w:pPr>
      <w:r w:rsidRPr="007A42A4">
        <w:rPr>
          <w:sz w:val="24"/>
          <w:szCs w:val="24"/>
        </w:rPr>
        <w:t>A series of 4-H manuals is available with activities designed to develop communication skills at a specific grade level.  Module 1 is for Beginner Level youth in grades 3-5.  Module 2 is for Intermediate Level youth in grades 6-8.  Module 3 is for Advanced Level youth in grades 9-12.  Suggested activities to develop communication skills include:</w:t>
      </w:r>
    </w:p>
    <w:p w14:paraId="3C2D2D9D" w14:textId="77777777" w:rsidR="002C50B3" w:rsidRPr="007A42A4" w:rsidRDefault="002C50B3" w:rsidP="00554495">
      <w:pPr>
        <w:numPr>
          <w:ilvl w:val="0"/>
          <w:numId w:val="106"/>
        </w:numPr>
        <w:spacing w:before="120" w:after="120" w:line="240" w:lineRule="auto"/>
        <w:ind w:right="360"/>
        <w:rPr>
          <w:sz w:val="24"/>
          <w:szCs w:val="24"/>
        </w:rPr>
      </w:pPr>
      <w:r w:rsidRPr="007A42A4">
        <w:rPr>
          <w:sz w:val="24"/>
          <w:szCs w:val="24"/>
        </w:rPr>
        <w:t>Complete an activity from the grade appropriate manual.</w:t>
      </w:r>
    </w:p>
    <w:p w14:paraId="2C3BBC93" w14:textId="77777777" w:rsidR="002C50B3" w:rsidRPr="007A42A4" w:rsidRDefault="002C50B3" w:rsidP="00554495">
      <w:pPr>
        <w:numPr>
          <w:ilvl w:val="0"/>
          <w:numId w:val="106"/>
        </w:numPr>
        <w:spacing w:before="120" w:after="120" w:line="240" w:lineRule="auto"/>
        <w:ind w:right="360"/>
        <w:rPr>
          <w:sz w:val="24"/>
          <w:szCs w:val="24"/>
        </w:rPr>
      </w:pPr>
      <w:r w:rsidRPr="007A42A4">
        <w:rPr>
          <w:sz w:val="24"/>
          <w:szCs w:val="24"/>
        </w:rPr>
        <w:t>Give a demonstration or presentation at a club meeting.</w:t>
      </w:r>
    </w:p>
    <w:p w14:paraId="0ABE1365" w14:textId="77777777" w:rsidR="002C50B3" w:rsidRPr="007A42A4" w:rsidRDefault="002C50B3" w:rsidP="00554495">
      <w:pPr>
        <w:numPr>
          <w:ilvl w:val="0"/>
          <w:numId w:val="106"/>
        </w:numPr>
        <w:spacing w:before="120" w:after="120" w:line="240" w:lineRule="auto"/>
        <w:ind w:right="360"/>
        <w:rPr>
          <w:sz w:val="24"/>
          <w:szCs w:val="24"/>
        </w:rPr>
      </w:pPr>
      <w:r w:rsidRPr="007A42A4">
        <w:rPr>
          <w:sz w:val="24"/>
          <w:szCs w:val="24"/>
        </w:rPr>
        <w:t>Participate in a verbal communication event.  See verbal communication section below.</w:t>
      </w:r>
    </w:p>
    <w:p w14:paraId="38FAC1D0" w14:textId="77777777" w:rsidR="002C50B3" w:rsidRPr="007A42A4" w:rsidRDefault="002C50B3" w:rsidP="00554495">
      <w:pPr>
        <w:numPr>
          <w:ilvl w:val="0"/>
          <w:numId w:val="106"/>
        </w:numPr>
        <w:spacing w:before="120" w:after="120" w:line="240" w:lineRule="auto"/>
        <w:ind w:right="360"/>
        <w:rPr>
          <w:sz w:val="24"/>
          <w:szCs w:val="24"/>
        </w:rPr>
      </w:pPr>
      <w:r w:rsidRPr="007A42A4">
        <w:rPr>
          <w:sz w:val="24"/>
          <w:szCs w:val="24"/>
        </w:rPr>
        <w:t>Submit a news release to local news media about a 4-H event or topic.</w:t>
      </w:r>
    </w:p>
    <w:p w14:paraId="06EA2447" w14:textId="77777777" w:rsidR="002C50B3" w:rsidRPr="007A42A4" w:rsidRDefault="002C50B3" w:rsidP="00554495">
      <w:pPr>
        <w:numPr>
          <w:ilvl w:val="0"/>
          <w:numId w:val="106"/>
        </w:numPr>
        <w:spacing w:before="120" w:after="120" w:line="240" w:lineRule="auto"/>
        <w:ind w:right="360"/>
        <w:rPr>
          <w:sz w:val="24"/>
          <w:szCs w:val="24"/>
        </w:rPr>
      </w:pPr>
      <w:r w:rsidRPr="007A42A4">
        <w:rPr>
          <w:sz w:val="24"/>
          <w:szCs w:val="24"/>
        </w:rPr>
        <w:t>Participate in a radio interview.</w:t>
      </w:r>
    </w:p>
    <w:p w14:paraId="5F7E77DB" w14:textId="77777777" w:rsidR="002C50B3" w:rsidRPr="007A42A4" w:rsidRDefault="002C50B3" w:rsidP="00554495">
      <w:pPr>
        <w:numPr>
          <w:ilvl w:val="0"/>
          <w:numId w:val="106"/>
        </w:numPr>
        <w:spacing w:before="120" w:after="120" w:line="240" w:lineRule="auto"/>
        <w:ind w:right="360"/>
        <w:rPr>
          <w:sz w:val="24"/>
          <w:szCs w:val="24"/>
        </w:rPr>
      </w:pPr>
      <w:r w:rsidRPr="007A42A4">
        <w:rPr>
          <w:sz w:val="24"/>
          <w:szCs w:val="24"/>
        </w:rPr>
        <w:t>Present information about 4-H to a civic organization or similar group.</w:t>
      </w:r>
    </w:p>
    <w:p w14:paraId="11C8F204" w14:textId="77777777" w:rsidR="002C50B3" w:rsidRPr="007A42A4" w:rsidRDefault="002C50B3" w:rsidP="00554495">
      <w:pPr>
        <w:numPr>
          <w:ilvl w:val="0"/>
          <w:numId w:val="106"/>
        </w:numPr>
        <w:spacing w:before="120" w:after="120" w:line="240" w:lineRule="auto"/>
        <w:ind w:right="360"/>
        <w:rPr>
          <w:sz w:val="24"/>
          <w:szCs w:val="24"/>
        </w:rPr>
      </w:pPr>
      <w:r w:rsidRPr="007A42A4">
        <w:rPr>
          <w:sz w:val="24"/>
          <w:szCs w:val="24"/>
        </w:rPr>
        <w:t>Participate in the Indiana 4-H Spread the News workshop (Grades 9-12).</w:t>
      </w:r>
    </w:p>
    <w:p w14:paraId="64F934AE" w14:textId="77777777" w:rsidR="002C50B3" w:rsidRPr="007A42A4" w:rsidRDefault="002C50B3" w:rsidP="00554495">
      <w:pPr>
        <w:numPr>
          <w:ilvl w:val="0"/>
          <w:numId w:val="106"/>
        </w:numPr>
        <w:spacing w:before="120" w:after="120" w:line="240" w:lineRule="auto"/>
        <w:ind w:right="360"/>
        <w:rPr>
          <w:sz w:val="24"/>
          <w:szCs w:val="24"/>
        </w:rPr>
      </w:pPr>
      <w:r w:rsidRPr="007A42A4">
        <w:rPr>
          <w:sz w:val="24"/>
          <w:szCs w:val="24"/>
        </w:rPr>
        <w:t>Participate as an actor in a community theater.</w:t>
      </w:r>
    </w:p>
    <w:p w14:paraId="4766DE03" w14:textId="5B8A4FA7" w:rsidR="002C50B3" w:rsidRPr="00D2640A" w:rsidRDefault="002C50B3" w:rsidP="00554495">
      <w:pPr>
        <w:numPr>
          <w:ilvl w:val="0"/>
          <w:numId w:val="106"/>
        </w:numPr>
        <w:spacing w:before="120" w:after="120" w:line="240" w:lineRule="auto"/>
        <w:ind w:right="360"/>
        <w:rPr>
          <w:rFonts w:eastAsiaTheme="minorHAnsi"/>
          <w:sz w:val="24"/>
          <w:szCs w:val="24"/>
        </w:rPr>
      </w:pPr>
      <w:r w:rsidRPr="007A42A4">
        <w:rPr>
          <w:sz w:val="24"/>
          <w:szCs w:val="24"/>
        </w:rPr>
        <w:t>Other activities that demonstrate communication skill development.</w:t>
      </w:r>
    </w:p>
    <w:p w14:paraId="641EB140" w14:textId="77777777" w:rsidR="00D2640A" w:rsidRPr="007A42A4" w:rsidRDefault="00D2640A" w:rsidP="00D2640A">
      <w:pPr>
        <w:spacing w:before="120" w:after="120" w:line="240" w:lineRule="auto"/>
        <w:ind w:left="1440" w:right="360"/>
        <w:rPr>
          <w:rFonts w:eastAsiaTheme="minorHAnsi"/>
          <w:sz w:val="24"/>
          <w:szCs w:val="24"/>
        </w:rPr>
      </w:pPr>
    </w:p>
    <w:p w14:paraId="0D2DD82B" w14:textId="0882E08F" w:rsidR="002C50B3" w:rsidRPr="00D2640A" w:rsidRDefault="002C50B3" w:rsidP="00D2640A">
      <w:pPr>
        <w:ind w:firstLine="720"/>
        <w:rPr>
          <w:sz w:val="24"/>
          <w:szCs w:val="24"/>
        </w:rPr>
      </w:pPr>
      <w:r w:rsidRPr="007A42A4">
        <w:rPr>
          <w:sz w:val="24"/>
          <w:szCs w:val="24"/>
        </w:rPr>
        <w:t>Judges evaluating exhibits should recognize individual differences and creativity, therefore using information in this document as a guide rather than a requirement.</w:t>
      </w:r>
    </w:p>
    <w:p w14:paraId="32CAABEF" w14:textId="77777777" w:rsidR="002C50B3" w:rsidRPr="007A42A4" w:rsidRDefault="002C50B3" w:rsidP="002C50B3">
      <w:pPr>
        <w:rPr>
          <w:sz w:val="24"/>
          <w:szCs w:val="24"/>
        </w:rPr>
      </w:pPr>
      <w:r w:rsidRPr="007A42A4">
        <w:rPr>
          <w:bCs/>
          <w:sz w:val="24"/>
          <w:szCs w:val="24"/>
        </w:rPr>
        <w:t>Exhibit Class Guidelines:</w:t>
      </w:r>
    </w:p>
    <w:p w14:paraId="2432C026" w14:textId="77777777" w:rsidR="002C50B3" w:rsidRPr="00C94193" w:rsidRDefault="002C50B3" w:rsidP="002C50B3">
      <w:pPr>
        <w:pStyle w:val="Heading2"/>
        <w:rPr>
          <w:b/>
          <w:bCs/>
          <w:i/>
          <w:color w:val="auto"/>
        </w:rPr>
      </w:pPr>
      <w:r w:rsidRPr="00C94193">
        <w:rPr>
          <w:b/>
          <w:bCs/>
          <w:i/>
          <w:color w:val="auto"/>
        </w:rPr>
        <w:t>Verbal Communication Events</w:t>
      </w:r>
    </w:p>
    <w:p w14:paraId="03BDE45D" w14:textId="79060407" w:rsidR="002344B5" w:rsidRPr="00C94193" w:rsidRDefault="002C50B3" w:rsidP="00C94193">
      <w:pPr>
        <w:pStyle w:val="NormalWeb"/>
        <w:ind w:firstLine="720"/>
        <w:rPr>
          <w:rFonts w:ascii="Georgia" w:hAnsi="Georgia"/>
          <w:sz w:val="24"/>
        </w:rPr>
      </w:pPr>
      <w:r w:rsidRPr="007A42A4">
        <w:rPr>
          <w:rFonts w:ascii="Georgia" w:hAnsi="Georgia"/>
          <w:sz w:val="24"/>
        </w:rPr>
        <w:t xml:space="preserve">The following verbal communication events and activities are offered to 4-H members as a way to teach presentation and public speaking skill development.  They are often used in 4-H meetings, and a county 4-H youth development program may choose to offer these as competitive events. The demonstration, informative presentation, professional persuasive presentation and public speaking are competitive events at Indiana State Fair.  </w:t>
      </w:r>
      <w:r w:rsidR="00D2640A">
        <w:rPr>
          <w:rFonts w:ascii="Georgia" w:hAnsi="Georgia"/>
          <w:sz w:val="24"/>
        </w:rPr>
        <w:t xml:space="preserve">Please refer to the Indiana 4-H website for specifics on State Fair Communication events.  </w:t>
      </w:r>
    </w:p>
    <w:p w14:paraId="45164270" w14:textId="315778B1" w:rsidR="002C50B3" w:rsidRPr="007A42A4" w:rsidRDefault="002C50B3" w:rsidP="002C50B3">
      <w:pPr>
        <w:pStyle w:val="NormalWeb"/>
        <w:rPr>
          <w:rFonts w:ascii="Georgia" w:hAnsi="Georgia"/>
          <w:sz w:val="24"/>
          <w:u w:val="single"/>
        </w:rPr>
      </w:pPr>
      <w:r w:rsidRPr="007A42A4">
        <w:rPr>
          <w:rFonts w:ascii="Georgia" w:hAnsi="Georgia"/>
          <w:b/>
          <w:sz w:val="24"/>
          <w:u w:val="single"/>
        </w:rPr>
        <w:lastRenderedPageBreak/>
        <w:t>Demonstration</w:t>
      </w:r>
    </w:p>
    <w:p w14:paraId="01FFA200" w14:textId="77777777" w:rsidR="002C50B3" w:rsidRPr="007A42A4" w:rsidRDefault="002C50B3" w:rsidP="00554495">
      <w:pPr>
        <w:pStyle w:val="NormalWeb"/>
        <w:numPr>
          <w:ilvl w:val="0"/>
          <w:numId w:val="108"/>
        </w:numPr>
        <w:rPr>
          <w:rFonts w:ascii="Georgia" w:hAnsi="Georgia"/>
          <w:sz w:val="24"/>
        </w:rPr>
      </w:pPr>
      <w:r w:rsidRPr="007A42A4">
        <w:rPr>
          <w:rFonts w:ascii="Georgia" w:hAnsi="Georgia"/>
          <w:sz w:val="24"/>
        </w:rPr>
        <w:t>All 4-H members are encouraged to present a demonstration at their club or county level.</w:t>
      </w:r>
    </w:p>
    <w:p w14:paraId="46F68F46" w14:textId="77777777" w:rsidR="002C50B3" w:rsidRPr="007A42A4" w:rsidRDefault="002C50B3" w:rsidP="00554495">
      <w:pPr>
        <w:pStyle w:val="NormalWeb"/>
        <w:numPr>
          <w:ilvl w:val="0"/>
          <w:numId w:val="108"/>
        </w:numPr>
        <w:rPr>
          <w:rFonts w:ascii="Georgia" w:hAnsi="Georgia"/>
          <w:sz w:val="24"/>
        </w:rPr>
      </w:pPr>
      <w:r w:rsidRPr="007A42A4">
        <w:rPr>
          <w:rFonts w:ascii="Georgia" w:hAnsi="Georgia"/>
          <w:sz w:val="24"/>
        </w:rPr>
        <w:t xml:space="preserve">This contest allows the 4-H member to show the audience step-by-step procedures how-to-do something related to any 4-H project.  </w:t>
      </w:r>
    </w:p>
    <w:p w14:paraId="7BE34FE3" w14:textId="77777777" w:rsidR="002C50B3" w:rsidRPr="007A42A4" w:rsidRDefault="002C50B3" w:rsidP="00554495">
      <w:pPr>
        <w:pStyle w:val="NormalWeb"/>
        <w:numPr>
          <w:ilvl w:val="0"/>
          <w:numId w:val="107"/>
        </w:numPr>
        <w:rPr>
          <w:rFonts w:ascii="Georgia" w:hAnsi="Georgia"/>
          <w:sz w:val="24"/>
        </w:rPr>
      </w:pPr>
      <w:r w:rsidRPr="007A42A4">
        <w:rPr>
          <w:rFonts w:ascii="Georgia" w:hAnsi="Georgia"/>
          <w:sz w:val="24"/>
        </w:rPr>
        <w:t xml:space="preserve">Examples of a demonstration include how to take a </w:t>
      </w:r>
      <w:proofErr w:type="gramStart"/>
      <w:r w:rsidRPr="007A42A4">
        <w:rPr>
          <w:rFonts w:ascii="Georgia" w:hAnsi="Georgia"/>
          <w:sz w:val="24"/>
        </w:rPr>
        <w:t>prize winning</w:t>
      </w:r>
      <w:proofErr w:type="gramEnd"/>
      <w:r w:rsidRPr="007A42A4">
        <w:rPr>
          <w:rFonts w:ascii="Georgia" w:hAnsi="Georgia"/>
          <w:sz w:val="24"/>
        </w:rPr>
        <w:t xml:space="preserve"> photograph, how to give an intramuscular antibiotic injection or shot, how to design a mini-barn blueprint, how to construct a garment, how to develop a wildlife rehabilitation plan, how to treat a cat for fleas, etc.  </w:t>
      </w:r>
    </w:p>
    <w:p w14:paraId="5A7CB80A" w14:textId="77777777" w:rsidR="002C50B3" w:rsidRPr="007A42A4" w:rsidRDefault="002C50B3" w:rsidP="00554495">
      <w:pPr>
        <w:pStyle w:val="NormalWeb"/>
        <w:numPr>
          <w:ilvl w:val="0"/>
          <w:numId w:val="107"/>
        </w:numPr>
        <w:rPr>
          <w:rFonts w:ascii="Georgia" w:hAnsi="Georgia"/>
          <w:sz w:val="24"/>
        </w:rPr>
      </w:pPr>
      <w:r w:rsidRPr="007A42A4">
        <w:rPr>
          <w:rFonts w:ascii="Georgia" w:hAnsi="Georgia"/>
          <w:sz w:val="24"/>
        </w:rPr>
        <w:t xml:space="preserve">Junior members (grades 3-8) have 5-7 minutes to present their demonstration, while senior members (grades 9-12) will present their demonstration in 5-10 minutes.  </w:t>
      </w:r>
    </w:p>
    <w:p w14:paraId="7C4F1296" w14:textId="614EE807" w:rsidR="002C50B3" w:rsidRPr="00C94193" w:rsidRDefault="002C50B3" w:rsidP="002C50B3">
      <w:pPr>
        <w:pStyle w:val="NormalWeb"/>
        <w:numPr>
          <w:ilvl w:val="0"/>
          <w:numId w:val="107"/>
        </w:numPr>
        <w:rPr>
          <w:rFonts w:ascii="Georgia" w:hAnsi="Georgia"/>
          <w:sz w:val="24"/>
        </w:rPr>
      </w:pPr>
      <w:r w:rsidRPr="007A42A4">
        <w:rPr>
          <w:rFonts w:ascii="Georgia" w:hAnsi="Georgia"/>
          <w:sz w:val="24"/>
        </w:rPr>
        <w:t xml:space="preserve">Categories will be Junior Individual, Senior Individual, Junior Team, and Senior Team.  </w:t>
      </w:r>
    </w:p>
    <w:p w14:paraId="4225F924" w14:textId="77777777" w:rsidR="00C94193" w:rsidRDefault="00C94193" w:rsidP="002C50B3">
      <w:pPr>
        <w:pStyle w:val="NormalWeb"/>
        <w:rPr>
          <w:rFonts w:ascii="Georgia" w:hAnsi="Georgia"/>
          <w:b/>
          <w:sz w:val="24"/>
          <w:u w:val="single"/>
        </w:rPr>
      </w:pPr>
    </w:p>
    <w:p w14:paraId="656DB2C2" w14:textId="77777777" w:rsidR="00C94193" w:rsidRDefault="00C94193" w:rsidP="002C50B3">
      <w:pPr>
        <w:pStyle w:val="NormalWeb"/>
        <w:rPr>
          <w:rFonts w:ascii="Georgia" w:hAnsi="Georgia"/>
          <w:b/>
          <w:sz w:val="24"/>
          <w:u w:val="single"/>
        </w:rPr>
      </w:pPr>
    </w:p>
    <w:p w14:paraId="0088FB1C" w14:textId="45D3B258" w:rsidR="002C50B3" w:rsidRPr="007A42A4" w:rsidRDefault="002C50B3" w:rsidP="002C50B3">
      <w:pPr>
        <w:pStyle w:val="NormalWeb"/>
        <w:rPr>
          <w:rFonts w:ascii="Georgia" w:hAnsi="Georgia"/>
          <w:sz w:val="24"/>
          <w:u w:val="single"/>
        </w:rPr>
      </w:pPr>
      <w:r w:rsidRPr="007A42A4">
        <w:rPr>
          <w:rFonts w:ascii="Georgia" w:hAnsi="Georgia"/>
          <w:b/>
          <w:sz w:val="24"/>
          <w:u w:val="single"/>
        </w:rPr>
        <w:t>Informative 4-H Presentation</w:t>
      </w:r>
    </w:p>
    <w:p w14:paraId="221602F7" w14:textId="77777777" w:rsidR="002C50B3" w:rsidRPr="007A42A4" w:rsidRDefault="002C50B3" w:rsidP="00554495">
      <w:pPr>
        <w:pStyle w:val="NormalWeb"/>
        <w:numPr>
          <w:ilvl w:val="0"/>
          <w:numId w:val="109"/>
        </w:numPr>
        <w:rPr>
          <w:rFonts w:ascii="Georgia" w:hAnsi="Georgia"/>
          <w:sz w:val="24"/>
        </w:rPr>
      </w:pPr>
      <w:r w:rsidRPr="007A42A4">
        <w:rPr>
          <w:rFonts w:ascii="Georgia" w:hAnsi="Georgia"/>
          <w:sz w:val="24"/>
        </w:rPr>
        <w:t xml:space="preserve">This contest allows the 4-H member to present a topic of their choice related to a 4-H event, project, or activity to the audience.  </w:t>
      </w:r>
    </w:p>
    <w:p w14:paraId="417C9480" w14:textId="77777777" w:rsidR="002C50B3" w:rsidRPr="007A42A4" w:rsidRDefault="002C50B3" w:rsidP="00554495">
      <w:pPr>
        <w:pStyle w:val="NormalWeb"/>
        <w:numPr>
          <w:ilvl w:val="0"/>
          <w:numId w:val="109"/>
        </w:numPr>
        <w:rPr>
          <w:rFonts w:ascii="Georgia" w:hAnsi="Georgia"/>
          <w:sz w:val="24"/>
        </w:rPr>
      </w:pPr>
      <w:r w:rsidRPr="007A42A4">
        <w:rPr>
          <w:rFonts w:ascii="Georgia" w:hAnsi="Georgia"/>
          <w:sz w:val="24"/>
        </w:rPr>
        <w:t xml:space="preserve">Examples of an informative 4-H presentation include the benefits of attending 4-H Round-Up, State 4-H Junior Leader Conference, 4-H Academy, or Citizenship Washington Focus; the impact of a community service project on the 4-H members involved and their community; why a family should enroll their children in 4-H; how 4-H prepares a young person for the workforce or college, etc.  </w:t>
      </w:r>
    </w:p>
    <w:p w14:paraId="6359BE83" w14:textId="77777777" w:rsidR="002C50B3" w:rsidRPr="007A42A4" w:rsidRDefault="002C50B3" w:rsidP="00554495">
      <w:pPr>
        <w:pStyle w:val="NormalWeb"/>
        <w:numPr>
          <w:ilvl w:val="0"/>
          <w:numId w:val="109"/>
        </w:numPr>
        <w:rPr>
          <w:rFonts w:ascii="Georgia" w:hAnsi="Georgia"/>
          <w:sz w:val="24"/>
        </w:rPr>
      </w:pPr>
      <w:r w:rsidRPr="007A42A4">
        <w:rPr>
          <w:rFonts w:ascii="Georgia" w:hAnsi="Georgia"/>
          <w:sz w:val="24"/>
        </w:rPr>
        <w:t xml:space="preserve">Junior members (grades 3-8) have 5-7 minutes to present their informative presentation, while senior members (grades 9-12) will present their informative presentation in 5-10 minutes.  </w:t>
      </w:r>
    </w:p>
    <w:p w14:paraId="04EE9F2E" w14:textId="77777777" w:rsidR="002C50B3" w:rsidRPr="007A42A4" w:rsidRDefault="002C50B3" w:rsidP="00554495">
      <w:pPr>
        <w:pStyle w:val="NormalWeb"/>
        <w:numPr>
          <w:ilvl w:val="0"/>
          <w:numId w:val="109"/>
        </w:numPr>
        <w:rPr>
          <w:rFonts w:ascii="Georgia" w:hAnsi="Georgia"/>
          <w:sz w:val="24"/>
        </w:rPr>
      </w:pPr>
      <w:r w:rsidRPr="007A42A4">
        <w:rPr>
          <w:rFonts w:ascii="Georgia" w:hAnsi="Georgia"/>
          <w:sz w:val="24"/>
        </w:rPr>
        <w:t xml:space="preserve">Categories will be Junior Individual and Senior Individual.  </w:t>
      </w:r>
    </w:p>
    <w:p w14:paraId="04EA98D7" w14:textId="77777777" w:rsidR="002C50B3" w:rsidRPr="007A42A4" w:rsidRDefault="002C50B3" w:rsidP="002C50B3">
      <w:pPr>
        <w:pStyle w:val="NormalWeb"/>
        <w:rPr>
          <w:rFonts w:ascii="Georgia" w:hAnsi="Georgia"/>
          <w:sz w:val="24"/>
        </w:rPr>
      </w:pPr>
      <w:r w:rsidRPr="007A42A4">
        <w:rPr>
          <w:rFonts w:ascii="Georgia" w:hAnsi="Georgia"/>
          <w:b/>
          <w:sz w:val="24"/>
          <w:u w:val="single"/>
        </w:rPr>
        <w:t>Professional Persuasive Presentation</w:t>
      </w:r>
    </w:p>
    <w:p w14:paraId="36F6133F" w14:textId="77777777" w:rsidR="002C50B3" w:rsidRPr="007A42A4" w:rsidRDefault="002C50B3" w:rsidP="00554495">
      <w:pPr>
        <w:pStyle w:val="NormalWeb"/>
        <w:numPr>
          <w:ilvl w:val="0"/>
          <w:numId w:val="110"/>
        </w:numPr>
        <w:rPr>
          <w:rFonts w:ascii="Georgia" w:hAnsi="Georgia"/>
          <w:sz w:val="24"/>
        </w:rPr>
      </w:pPr>
      <w:r w:rsidRPr="007A42A4">
        <w:rPr>
          <w:rFonts w:ascii="Georgia" w:hAnsi="Georgia"/>
          <w:sz w:val="24"/>
        </w:rPr>
        <w:t xml:space="preserve">Contestants will be required to research a public issue in their community, collect data showing how this issue is or could affect their community, formulate a plan to address this issue, and present it in a professional manner using electronic digital media such as PowerPoint, Prezi, etc.  </w:t>
      </w:r>
    </w:p>
    <w:p w14:paraId="194D38FF" w14:textId="77777777" w:rsidR="002C50B3" w:rsidRPr="007A42A4" w:rsidRDefault="002C50B3" w:rsidP="00554495">
      <w:pPr>
        <w:pStyle w:val="NormalWeb"/>
        <w:numPr>
          <w:ilvl w:val="0"/>
          <w:numId w:val="110"/>
        </w:numPr>
        <w:rPr>
          <w:rFonts w:ascii="Georgia" w:hAnsi="Georgia"/>
          <w:sz w:val="24"/>
        </w:rPr>
      </w:pPr>
      <w:r w:rsidRPr="007A42A4">
        <w:rPr>
          <w:rFonts w:ascii="Georgia" w:hAnsi="Georgia"/>
          <w:sz w:val="24"/>
        </w:rPr>
        <w:t xml:space="preserve">Contestants are to submit two (2) sets of accompanying handouts at registration.  These handouts will be provided to the judges.  </w:t>
      </w:r>
    </w:p>
    <w:p w14:paraId="429051B3" w14:textId="77777777" w:rsidR="002C50B3" w:rsidRPr="007A42A4" w:rsidRDefault="002C50B3" w:rsidP="00554495">
      <w:pPr>
        <w:pStyle w:val="NormalWeb"/>
        <w:numPr>
          <w:ilvl w:val="0"/>
          <w:numId w:val="110"/>
        </w:numPr>
        <w:rPr>
          <w:rFonts w:ascii="Georgia" w:hAnsi="Georgia"/>
          <w:sz w:val="24"/>
        </w:rPr>
      </w:pPr>
      <w:r w:rsidRPr="007A42A4">
        <w:rPr>
          <w:rFonts w:ascii="Georgia" w:hAnsi="Georgia"/>
          <w:sz w:val="24"/>
        </w:rPr>
        <w:lastRenderedPageBreak/>
        <w:t xml:space="preserve">It is suggested that youth practice by presenting their professional presentation to service clubs, 4-H council or fair board, government officials, or other boards.  </w:t>
      </w:r>
    </w:p>
    <w:p w14:paraId="359B094F" w14:textId="77777777" w:rsidR="002C50B3" w:rsidRPr="007A42A4" w:rsidRDefault="002C50B3" w:rsidP="00554495">
      <w:pPr>
        <w:pStyle w:val="NormalWeb"/>
        <w:numPr>
          <w:ilvl w:val="0"/>
          <w:numId w:val="110"/>
        </w:numPr>
        <w:rPr>
          <w:rFonts w:ascii="Georgia" w:hAnsi="Georgia"/>
          <w:sz w:val="24"/>
        </w:rPr>
      </w:pPr>
      <w:r w:rsidRPr="007A42A4">
        <w:rPr>
          <w:rFonts w:ascii="Georgia" w:hAnsi="Georgia"/>
          <w:sz w:val="24"/>
        </w:rPr>
        <w:t xml:space="preserve">Examples of public issues could be the lack of accessibility to trails or public parks, congested traffic locations, public health issues, impoverished neighborhoods, school dropout rates, the size of farm machinery outgrowing the size of roads, etc.  </w:t>
      </w:r>
    </w:p>
    <w:p w14:paraId="17C0E7E7" w14:textId="77777777" w:rsidR="002C50B3" w:rsidRPr="007A42A4" w:rsidRDefault="002C50B3" w:rsidP="00554495">
      <w:pPr>
        <w:pStyle w:val="NormalWeb"/>
        <w:numPr>
          <w:ilvl w:val="0"/>
          <w:numId w:val="110"/>
        </w:numPr>
        <w:rPr>
          <w:rFonts w:ascii="Georgia" w:hAnsi="Georgia"/>
          <w:sz w:val="24"/>
        </w:rPr>
      </w:pPr>
      <w:r w:rsidRPr="007A42A4">
        <w:rPr>
          <w:rFonts w:ascii="Georgia" w:hAnsi="Georgia"/>
          <w:sz w:val="24"/>
        </w:rPr>
        <w:t xml:space="preserve">Junior members (grades 3-8) will present in 5-7 minutes and senior members (grades 9-12) will present their professional presentation in 5-10 minutes.  </w:t>
      </w:r>
    </w:p>
    <w:p w14:paraId="5E8D5857" w14:textId="77777777" w:rsidR="002C50B3" w:rsidRPr="007A42A4" w:rsidRDefault="002C50B3" w:rsidP="00554495">
      <w:pPr>
        <w:pStyle w:val="NormalWeb"/>
        <w:numPr>
          <w:ilvl w:val="0"/>
          <w:numId w:val="110"/>
        </w:numPr>
        <w:rPr>
          <w:rFonts w:ascii="Georgia" w:hAnsi="Georgia"/>
          <w:sz w:val="24"/>
        </w:rPr>
      </w:pPr>
      <w:r w:rsidRPr="007A42A4">
        <w:rPr>
          <w:rFonts w:ascii="Georgia" w:hAnsi="Georgia"/>
          <w:sz w:val="24"/>
        </w:rPr>
        <w:t xml:space="preserve">Categories will be Junior Individual, Senior Individual, Junior Team and Senior Team.  </w:t>
      </w:r>
    </w:p>
    <w:p w14:paraId="0D42D265" w14:textId="77777777" w:rsidR="002C50B3" w:rsidRPr="007A42A4" w:rsidRDefault="002C50B3" w:rsidP="002C50B3">
      <w:pPr>
        <w:pStyle w:val="NormalWeb"/>
        <w:rPr>
          <w:rFonts w:ascii="Georgia" w:hAnsi="Georgia"/>
          <w:sz w:val="24"/>
          <w:u w:val="single"/>
        </w:rPr>
      </w:pPr>
      <w:r w:rsidRPr="007A42A4">
        <w:rPr>
          <w:rFonts w:ascii="Georgia" w:hAnsi="Georgia"/>
          <w:b/>
          <w:sz w:val="24"/>
          <w:u w:val="single"/>
        </w:rPr>
        <w:t>Public Speaking</w:t>
      </w:r>
    </w:p>
    <w:p w14:paraId="578E2D5A" w14:textId="77777777" w:rsidR="002C50B3" w:rsidRPr="007A42A4" w:rsidRDefault="002C50B3" w:rsidP="00554495">
      <w:pPr>
        <w:pStyle w:val="NormalWeb"/>
        <w:numPr>
          <w:ilvl w:val="0"/>
          <w:numId w:val="111"/>
        </w:numPr>
        <w:rPr>
          <w:rFonts w:ascii="Georgia" w:hAnsi="Georgia"/>
          <w:sz w:val="24"/>
        </w:rPr>
      </w:pPr>
      <w:r w:rsidRPr="007A42A4">
        <w:rPr>
          <w:rFonts w:ascii="Georgia" w:hAnsi="Georgia"/>
          <w:sz w:val="24"/>
        </w:rPr>
        <w:t xml:space="preserve">This contest allows the 4-H member to give their prepared speech to an audience from a stage or stage-like setting.  </w:t>
      </w:r>
    </w:p>
    <w:p w14:paraId="046ECC89" w14:textId="77777777" w:rsidR="002C50B3" w:rsidRPr="007A42A4" w:rsidRDefault="002C50B3" w:rsidP="00554495">
      <w:pPr>
        <w:pStyle w:val="NormalWeb"/>
        <w:numPr>
          <w:ilvl w:val="0"/>
          <w:numId w:val="111"/>
        </w:numPr>
        <w:rPr>
          <w:rFonts w:ascii="Georgia" w:hAnsi="Georgia"/>
          <w:sz w:val="24"/>
        </w:rPr>
      </w:pPr>
      <w:r w:rsidRPr="007A42A4">
        <w:rPr>
          <w:rFonts w:ascii="Georgia" w:hAnsi="Georgia"/>
          <w:sz w:val="24"/>
        </w:rPr>
        <w:t xml:space="preserve">Props, signs, and PowerPoint presentations are not permitted. </w:t>
      </w:r>
    </w:p>
    <w:p w14:paraId="29A95A65" w14:textId="77777777" w:rsidR="002C50B3" w:rsidRPr="007A42A4" w:rsidRDefault="002C50B3" w:rsidP="00554495">
      <w:pPr>
        <w:pStyle w:val="NormalWeb"/>
        <w:numPr>
          <w:ilvl w:val="0"/>
          <w:numId w:val="111"/>
        </w:numPr>
        <w:rPr>
          <w:rFonts w:ascii="Georgia" w:hAnsi="Georgia"/>
          <w:sz w:val="24"/>
        </w:rPr>
      </w:pPr>
      <w:r w:rsidRPr="007A42A4">
        <w:rPr>
          <w:rFonts w:ascii="Georgia" w:hAnsi="Georgia"/>
          <w:sz w:val="24"/>
        </w:rPr>
        <w:t xml:space="preserve">The topic can be of the 4-H member’s choice.    </w:t>
      </w:r>
    </w:p>
    <w:p w14:paraId="18625F07" w14:textId="590A454C" w:rsidR="00011CF2" w:rsidRPr="00C94193" w:rsidRDefault="002C50B3" w:rsidP="00C94193">
      <w:pPr>
        <w:pStyle w:val="NormalWeb"/>
        <w:numPr>
          <w:ilvl w:val="0"/>
          <w:numId w:val="111"/>
        </w:numPr>
        <w:rPr>
          <w:rFonts w:ascii="Georgia" w:hAnsi="Georgia"/>
          <w:sz w:val="24"/>
        </w:rPr>
      </w:pPr>
      <w:r w:rsidRPr="007A42A4">
        <w:rPr>
          <w:rFonts w:ascii="Georgia" w:hAnsi="Georgia"/>
          <w:sz w:val="24"/>
        </w:rPr>
        <w:t xml:space="preserve">Junior members (grades 3-8) have 3-5 minutes to give their speech while senior members (grades 9-12) will give their speech in 5-7 minutes.  </w:t>
      </w:r>
    </w:p>
    <w:p w14:paraId="7BC1EFBE" w14:textId="3FE18270" w:rsidR="002C50B3" w:rsidRPr="00DF26CF" w:rsidRDefault="00DF26CF" w:rsidP="00CA6283">
      <w:pPr>
        <w:jc w:val="center"/>
        <w:rPr>
          <w:b/>
          <w:bCs/>
          <w:iCs/>
          <w:sz w:val="32"/>
          <w:szCs w:val="32"/>
        </w:rPr>
      </w:pPr>
      <w:r w:rsidRPr="00DF26CF">
        <w:rPr>
          <w:b/>
          <w:bCs/>
          <w:iCs/>
          <w:sz w:val="32"/>
          <w:szCs w:val="32"/>
        </w:rPr>
        <w:t>Communication</w:t>
      </w:r>
      <w:r>
        <w:rPr>
          <w:b/>
          <w:bCs/>
          <w:iCs/>
          <w:sz w:val="32"/>
          <w:szCs w:val="32"/>
        </w:rPr>
        <w:t>s</w:t>
      </w:r>
      <w:r w:rsidRPr="00DF26CF">
        <w:rPr>
          <w:b/>
          <w:bCs/>
          <w:iCs/>
          <w:sz w:val="32"/>
          <w:szCs w:val="32"/>
        </w:rPr>
        <w:t>,</w:t>
      </w:r>
      <w:r w:rsidR="002344B5">
        <w:rPr>
          <w:b/>
          <w:bCs/>
          <w:iCs/>
          <w:sz w:val="32"/>
          <w:szCs w:val="32"/>
        </w:rPr>
        <w:t xml:space="preserve"> </w:t>
      </w:r>
      <w:proofErr w:type="gramStart"/>
      <w:r w:rsidR="002344B5">
        <w:rPr>
          <w:b/>
          <w:bCs/>
          <w:iCs/>
          <w:sz w:val="32"/>
          <w:szCs w:val="32"/>
        </w:rPr>
        <w:t>Non Verbal</w:t>
      </w:r>
      <w:proofErr w:type="gramEnd"/>
      <w:r w:rsidR="002344B5">
        <w:rPr>
          <w:b/>
          <w:bCs/>
          <w:iCs/>
          <w:sz w:val="32"/>
          <w:szCs w:val="32"/>
        </w:rPr>
        <w:t>:</w:t>
      </w:r>
      <w:r w:rsidRPr="00DF26CF">
        <w:rPr>
          <w:b/>
          <w:bCs/>
          <w:iCs/>
          <w:sz w:val="32"/>
          <w:szCs w:val="32"/>
        </w:rPr>
        <w:t xml:space="preserve"> </w:t>
      </w:r>
      <w:r w:rsidR="002C50B3" w:rsidRPr="00DF26CF">
        <w:rPr>
          <w:b/>
          <w:bCs/>
          <w:iCs/>
          <w:sz w:val="32"/>
          <w:szCs w:val="32"/>
        </w:rPr>
        <w:t>Creative Writing</w:t>
      </w:r>
    </w:p>
    <w:p w14:paraId="1916CC35" w14:textId="46BF32A6" w:rsidR="00011CF2" w:rsidRPr="007A42A4" w:rsidRDefault="00011CF2" w:rsidP="00011CF2">
      <w:pPr>
        <w:rPr>
          <w:rFonts w:cstheme="minorHAnsi"/>
          <w:b/>
          <w:bCs/>
          <w:sz w:val="24"/>
          <w:szCs w:val="24"/>
        </w:rPr>
      </w:pPr>
      <w:r w:rsidRPr="007A42A4">
        <w:rPr>
          <w:rFonts w:cstheme="minorHAnsi"/>
          <w:b/>
          <w:bCs/>
          <w:sz w:val="24"/>
          <w:szCs w:val="24"/>
        </w:rPr>
        <w:t>Awards are always at judges’ discretion.</w:t>
      </w:r>
    </w:p>
    <w:p w14:paraId="130C5562" w14:textId="5B345888" w:rsidR="00D97230" w:rsidRPr="007A42A4" w:rsidRDefault="00D97230" w:rsidP="00D97230">
      <w:pPr>
        <w:spacing w:after="0"/>
        <w:ind w:right="360" w:firstLine="720"/>
        <w:rPr>
          <w:rFonts w:eastAsia="DengXian" w:cstheme="minorHAnsi"/>
          <w:color w:val="000000"/>
          <w:sz w:val="24"/>
          <w:szCs w:val="24"/>
        </w:rPr>
      </w:pPr>
      <w:r w:rsidRPr="007A42A4">
        <w:rPr>
          <w:rFonts w:eastAsia="DengXian" w:cstheme="minorHAnsi"/>
          <w:b/>
          <w:color w:val="000000"/>
          <w:sz w:val="24"/>
          <w:szCs w:val="24"/>
          <w:u w:val="single"/>
        </w:rPr>
        <w:t>Creative Writing</w:t>
      </w:r>
      <w:r w:rsidRPr="007A42A4">
        <w:rPr>
          <w:rFonts w:eastAsia="DengXian" w:cstheme="minorHAnsi"/>
          <w:color w:val="000000"/>
          <w:sz w:val="24"/>
          <w:szCs w:val="24"/>
        </w:rPr>
        <w:t xml:space="preserve"> – 3 exhibits per county, one per level.</w:t>
      </w:r>
    </w:p>
    <w:p w14:paraId="023541A3" w14:textId="77777777" w:rsidR="00D97230" w:rsidRPr="007A42A4" w:rsidRDefault="00D97230" w:rsidP="00D97230">
      <w:pPr>
        <w:spacing w:after="0"/>
        <w:ind w:right="360" w:firstLine="720"/>
        <w:rPr>
          <w:rFonts w:eastAsia="DengXian" w:cstheme="minorHAnsi"/>
          <w:color w:val="000000"/>
          <w:sz w:val="24"/>
          <w:szCs w:val="24"/>
        </w:rPr>
      </w:pPr>
    </w:p>
    <w:p w14:paraId="1AA4C3A8" w14:textId="77777777" w:rsidR="00011CF2" w:rsidRPr="007A42A4" w:rsidRDefault="00011CF2" w:rsidP="00011CF2">
      <w:pPr>
        <w:rPr>
          <w:rFonts w:cstheme="minorHAnsi"/>
          <w:b/>
          <w:bCs/>
          <w:sz w:val="24"/>
          <w:szCs w:val="24"/>
        </w:rPr>
      </w:pPr>
      <w:r w:rsidRPr="007A42A4">
        <w:rPr>
          <w:rFonts w:cstheme="minorHAnsi"/>
          <w:b/>
          <w:bCs/>
          <w:sz w:val="24"/>
          <w:szCs w:val="24"/>
        </w:rPr>
        <w:t>Award Structure:</w:t>
      </w:r>
      <w:r w:rsidRPr="007A42A4">
        <w:rPr>
          <w:rFonts w:cstheme="minorHAnsi"/>
          <w:b/>
          <w:bCs/>
          <w:sz w:val="24"/>
          <w:szCs w:val="24"/>
        </w:rPr>
        <w:tab/>
        <w:t>1 Grand Champion</w:t>
      </w:r>
      <w:r w:rsidRPr="007A42A4">
        <w:rPr>
          <w:rFonts w:cstheme="minorHAnsi"/>
          <w:b/>
          <w:bCs/>
          <w:sz w:val="24"/>
          <w:szCs w:val="24"/>
        </w:rPr>
        <w:tab/>
      </w:r>
      <w:r w:rsidRPr="007A42A4">
        <w:rPr>
          <w:rFonts w:cstheme="minorHAnsi"/>
          <w:b/>
          <w:bCs/>
          <w:sz w:val="24"/>
          <w:szCs w:val="24"/>
        </w:rPr>
        <w:tab/>
      </w:r>
      <w:r w:rsidRPr="007A42A4">
        <w:rPr>
          <w:rFonts w:cstheme="minorHAnsi"/>
          <w:b/>
          <w:bCs/>
          <w:sz w:val="24"/>
          <w:szCs w:val="24"/>
        </w:rPr>
        <w:tab/>
        <w:t>1 Champion per Level</w:t>
      </w:r>
    </w:p>
    <w:p w14:paraId="3DF2B290" w14:textId="22B91070" w:rsidR="00011CF2" w:rsidRPr="007A42A4" w:rsidRDefault="00011CF2" w:rsidP="00011CF2">
      <w:pPr>
        <w:rPr>
          <w:rFonts w:cstheme="minorHAnsi"/>
          <w:b/>
          <w:bCs/>
          <w:sz w:val="24"/>
          <w:szCs w:val="24"/>
        </w:rPr>
      </w:pPr>
      <w:r w:rsidRPr="007A42A4">
        <w:rPr>
          <w:rFonts w:cstheme="minorHAnsi"/>
          <w:b/>
          <w:bCs/>
          <w:sz w:val="24"/>
          <w:szCs w:val="24"/>
        </w:rPr>
        <w:tab/>
      </w:r>
      <w:r w:rsidRPr="007A42A4">
        <w:rPr>
          <w:rFonts w:cstheme="minorHAnsi"/>
          <w:b/>
          <w:bCs/>
          <w:sz w:val="24"/>
          <w:szCs w:val="24"/>
        </w:rPr>
        <w:tab/>
      </w:r>
      <w:r w:rsidRPr="007A42A4">
        <w:rPr>
          <w:rFonts w:cstheme="minorHAnsi"/>
          <w:b/>
          <w:bCs/>
          <w:sz w:val="24"/>
          <w:szCs w:val="24"/>
        </w:rPr>
        <w:tab/>
        <w:t>1 Reserve Grand Champion</w:t>
      </w:r>
      <w:r w:rsidRPr="007A42A4">
        <w:rPr>
          <w:rFonts w:cstheme="minorHAnsi"/>
          <w:b/>
          <w:bCs/>
          <w:sz w:val="24"/>
          <w:szCs w:val="24"/>
        </w:rPr>
        <w:tab/>
      </w:r>
      <w:r w:rsidRPr="007A42A4">
        <w:rPr>
          <w:rFonts w:cstheme="minorHAnsi"/>
          <w:b/>
          <w:bCs/>
          <w:sz w:val="24"/>
          <w:szCs w:val="24"/>
        </w:rPr>
        <w:tab/>
        <w:t>1 Reserve Champion per Level</w:t>
      </w:r>
    </w:p>
    <w:p w14:paraId="5A175058" w14:textId="77777777" w:rsidR="002C50B3" w:rsidRPr="007A42A4" w:rsidRDefault="002C50B3" w:rsidP="00554495">
      <w:pPr>
        <w:numPr>
          <w:ilvl w:val="0"/>
          <w:numId w:val="112"/>
        </w:numPr>
        <w:spacing w:before="120" w:after="120" w:line="240" w:lineRule="auto"/>
        <w:ind w:right="360"/>
        <w:rPr>
          <w:sz w:val="24"/>
          <w:szCs w:val="24"/>
        </w:rPr>
      </w:pPr>
      <w:r w:rsidRPr="007A42A4">
        <w:rPr>
          <w:sz w:val="24"/>
          <w:szCs w:val="24"/>
        </w:rPr>
        <w:t>This exhibit allows youth to express creativity while developing writing skills. Examples include a story, autobiography, biography</w:t>
      </w:r>
      <w:proofErr w:type="gramStart"/>
      <w:r w:rsidRPr="007A42A4">
        <w:rPr>
          <w:sz w:val="24"/>
          <w:szCs w:val="24"/>
        </w:rPr>
        <w:t>, ,</w:t>
      </w:r>
      <w:proofErr w:type="gramEnd"/>
      <w:r w:rsidRPr="007A42A4">
        <w:rPr>
          <w:sz w:val="24"/>
          <w:szCs w:val="24"/>
        </w:rPr>
        <w:t xml:space="preserve"> journal entry, poetry, children’s story, skit or play, fiction in verse, alternative history, song lyrics, movie script, creative nonfiction and more. Writing must be authored by the 4-H member and can be fiction or non-fiction. </w:t>
      </w:r>
    </w:p>
    <w:p w14:paraId="4B7237C7" w14:textId="77777777" w:rsidR="002C50B3" w:rsidRPr="007A42A4" w:rsidRDefault="002C50B3" w:rsidP="00554495">
      <w:pPr>
        <w:numPr>
          <w:ilvl w:val="0"/>
          <w:numId w:val="112"/>
        </w:numPr>
        <w:spacing w:before="120" w:after="120" w:line="240" w:lineRule="auto"/>
        <w:ind w:right="360"/>
        <w:rPr>
          <w:sz w:val="24"/>
          <w:szCs w:val="24"/>
        </w:rPr>
      </w:pPr>
      <w:r w:rsidRPr="007A42A4">
        <w:rPr>
          <w:sz w:val="24"/>
          <w:szCs w:val="24"/>
        </w:rPr>
        <w:t>Exhibits are to be displayed in a notebook or binder appropriately labeled on the front with the title, 4-H member’s name, grade in school, club and county. The notebook or binder is to include a title page and authored work. While most creative writing exhibits will not require research, a bibliography giving credit to sources is to be included with any research article.</w:t>
      </w:r>
    </w:p>
    <w:p w14:paraId="77D2B823" w14:textId="77777777" w:rsidR="002C50B3" w:rsidRPr="007A42A4" w:rsidRDefault="002C50B3" w:rsidP="00554495">
      <w:pPr>
        <w:numPr>
          <w:ilvl w:val="0"/>
          <w:numId w:val="112"/>
        </w:numPr>
        <w:spacing w:before="120" w:after="120" w:line="240" w:lineRule="auto"/>
        <w:ind w:right="360"/>
        <w:rPr>
          <w:sz w:val="24"/>
          <w:szCs w:val="24"/>
        </w:rPr>
      </w:pPr>
      <w:r w:rsidRPr="007A42A4">
        <w:rPr>
          <w:sz w:val="24"/>
          <w:szCs w:val="24"/>
        </w:rPr>
        <w:t>Work can be handwritten or typewritten.</w:t>
      </w:r>
    </w:p>
    <w:p w14:paraId="69EF17AA" w14:textId="77777777" w:rsidR="002C50B3" w:rsidRPr="007A42A4" w:rsidRDefault="002C50B3" w:rsidP="00554495">
      <w:pPr>
        <w:numPr>
          <w:ilvl w:val="0"/>
          <w:numId w:val="112"/>
        </w:numPr>
        <w:spacing w:before="120" w:after="120" w:line="240" w:lineRule="auto"/>
        <w:ind w:right="360"/>
        <w:rPr>
          <w:sz w:val="24"/>
          <w:szCs w:val="24"/>
        </w:rPr>
      </w:pPr>
      <w:r w:rsidRPr="007A42A4">
        <w:rPr>
          <w:sz w:val="24"/>
          <w:szCs w:val="24"/>
        </w:rPr>
        <w:lastRenderedPageBreak/>
        <w:t>Illustrations or photos may be included to enhance the writing.</w:t>
      </w:r>
    </w:p>
    <w:p w14:paraId="146BC5D4" w14:textId="77777777" w:rsidR="002C50B3" w:rsidRPr="007A42A4" w:rsidRDefault="002C50B3" w:rsidP="00554495">
      <w:pPr>
        <w:numPr>
          <w:ilvl w:val="0"/>
          <w:numId w:val="112"/>
        </w:numPr>
        <w:spacing w:before="120" w:after="120" w:line="240" w:lineRule="auto"/>
        <w:ind w:right="360"/>
        <w:rPr>
          <w:sz w:val="24"/>
          <w:szCs w:val="24"/>
        </w:rPr>
      </w:pPr>
      <w:r w:rsidRPr="007A42A4">
        <w:rPr>
          <w:sz w:val="24"/>
          <w:szCs w:val="24"/>
        </w:rPr>
        <w:t>Writing should not include excessive blood, gore, violence or sexual themes and must be appropriate for all ages to read.</w:t>
      </w:r>
    </w:p>
    <w:p w14:paraId="05910D2B" w14:textId="77777777" w:rsidR="002C50B3" w:rsidRPr="007A42A4" w:rsidRDefault="002C50B3" w:rsidP="002C50B3">
      <w:pPr>
        <w:rPr>
          <w:bCs/>
          <w:sz w:val="24"/>
          <w:szCs w:val="24"/>
        </w:rPr>
      </w:pPr>
      <w:r w:rsidRPr="007A42A4">
        <w:rPr>
          <w:bCs/>
          <w:sz w:val="24"/>
          <w:szCs w:val="24"/>
        </w:rPr>
        <w:t>Creative Writing Exhibit Class Guidelines:</w:t>
      </w:r>
    </w:p>
    <w:p w14:paraId="28B2D21C" w14:textId="77777777" w:rsidR="002C50B3" w:rsidRPr="007A42A4" w:rsidRDefault="002C50B3" w:rsidP="002C50B3">
      <w:pPr>
        <w:rPr>
          <w:b/>
          <w:bCs/>
          <w:sz w:val="24"/>
          <w:szCs w:val="24"/>
        </w:rPr>
      </w:pPr>
      <w:r w:rsidRPr="007A42A4">
        <w:rPr>
          <w:bCs/>
          <w:i/>
          <w:iCs/>
          <w:sz w:val="24"/>
          <w:szCs w:val="24"/>
        </w:rPr>
        <w:t>Beginner (grades 3-5 suggested)</w:t>
      </w:r>
      <w:r w:rsidRPr="007A42A4">
        <w:rPr>
          <w:sz w:val="24"/>
          <w:szCs w:val="24"/>
        </w:rPr>
        <w:t xml:space="preserve"> </w:t>
      </w:r>
    </w:p>
    <w:p w14:paraId="6F334B72" w14:textId="77777777" w:rsidR="002C50B3" w:rsidRPr="007A42A4" w:rsidRDefault="002C50B3" w:rsidP="002C50B3">
      <w:pPr>
        <w:ind w:firstLine="720"/>
        <w:rPr>
          <w:rFonts w:eastAsia="Calibri Light" w:cstheme="minorHAnsi"/>
          <w:sz w:val="24"/>
          <w:szCs w:val="24"/>
        </w:rPr>
      </w:pPr>
      <w:r w:rsidRPr="007A42A4">
        <w:rPr>
          <w:rFonts w:eastAsia="Calibri Light" w:cstheme="minorHAnsi"/>
          <w:sz w:val="24"/>
          <w:szCs w:val="24"/>
        </w:rPr>
        <w:t>Create and exhibit one age/grade appropriate item. While length or word count is not required, one-page or 250 words is appropriate for most beginners.</w:t>
      </w:r>
    </w:p>
    <w:p w14:paraId="1DE23500" w14:textId="77777777" w:rsidR="002C50B3" w:rsidRPr="007A42A4" w:rsidRDefault="002C50B3" w:rsidP="002C50B3">
      <w:pPr>
        <w:rPr>
          <w:bCs/>
          <w:i/>
          <w:iCs/>
          <w:sz w:val="24"/>
          <w:szCs w:val="24"/>
        </w:rPr>
      </w:pPr>
      <w:r w:rsidRPr="007A42A4">
        <w:rPr>
          <w:bCs/>
          <w:i/>
          <w:iCs/>
          <w:sz w:val="24"/>
          <w:szCs w:val="24"/>
        </w:rPr>
        <w:t>Intermediate (grades 6-8 suggested)</w:t>
      </w:r>
    </w:p>
    <w:p w14:paraId="0A17F9B9" w14:textId="77777777" w:rsidR="002C50B3" w:rsidRPr="007A42A4" w:rsidRDefault="002C50B3" w:rsidP="002C50B3">
      <w:pPr>
        <w:ind w:firstLine="720"/>
        <w:rPr>
          <w:b/>
          <w:bCs/>
          <w:i/>
          <w:iCs/>
          <w:sz w:val="24"/>
          <w:szCs w:val="24"/>
        </w:rPr>
      </w:pPr>
      <w:r w:rsidRPr="007A42A4">
        <w:rPr>
          <w:rFonts w:eastAsia="Calibri Light" w:cstheme="minorHAnsi"/>
          <w:sz w:val="24"/>
          <w:szCs w:val="24"/>
        </w:rPr>
        <w:t>Create and exhibit one age/grade appropriate item. While length or word count is not required, two-page or 500 words is appropriate for most intermediate members.</w:t>
      </w:r>
    </w:p>
    <w:p w14:paraId="54D3F4F0" w14:textId="77777777" w:rsidR="002C50B3" w:rsidRPr="007A42A4" w:rsidRDefault="002C50B3" w:rsidP="002C50B3">
      <w:pPr>
        <w:rPr>
          <w:b/>
          <w:bCs/>
          <w:i/>
          <w:iCs/>
          <w:sz w:val="24"/>
          <w:szCs w:val="24"/>
        </w:rPr>
      </w:pPr>
      <w:r w:rsidRPr="007A42A4">
        <w:rPr>
          <w:bCs/>
          <w:i/>
          <w:iCs/>
          <w:sz w:val="24"/>
          <w:szCs w:val="24"/>
        </w:rPr>
        <w:t>Advanced (grades 9-12 suggested)</w:t>
      </w:r>
    </w:p>
    <w:p w14:paraId="78F92642" w14:textId="2EAA09AF" w:rsidR="009148D2" w:rsidRPr="00A67BAF" w:rsidRDefault="002C50B3" w:rsidP="00A67BAF">
      <w:pPr>
        <w:ind w:firstLine="720"/>
        <w:rPr>
          <w:rFonts w:eastAsia="Times" w:cs="Times New Roman"/>
          <w:sz w:val="24"/>
          <w:szCs w:val="24"/>
        </w:rPr>
      </w:pPr>
      <w:r w:rsidRPr="007A42A4">
        <w:rPr>
          <w:rFonts w:eastAsia="Calibri Light" w:cstheme="minorHAnsi"/>
          <w:sz w:val="24"/>
          <w:szCs w:val="24"/>
        </w:rPr>
        <w:t>Create and exhibit one age/grade appropriate item. While length or word count is not required, more than three pages or more than 750 words is appropriate for most advanced members.</w:t>
      </w:r>
    </w:p>
    <w:p w14:paraId="0719E77B" w14:textId="77777777" w:rsidR="00011CF2" w:rsidRDefault="00F45D06" w:rsidP="00E840F3">
      <w:pPr>
        <w:spacing w:after="0"/>
        <w:ind w:left="2160" w:right="360" w:firstLine="720"/>
        <w:rPr>
          <w:rFonts w:eastAsia="Calibri Light" w:cstheme="minorHAnsi"/>
          <w:b/>
          <w:sz w:val="28"/>
          <w:szCs w:val="24"/>
        </w:rPr>
      </w:pPr>
      <w:r>
        <w:rPr>
          <w:rFonts w:eastAsia="Calibri Light" w:cstheme="minorHAnsi"/>
          <w:b/>
          <w:sz w:val="28"/>
          <w:szCs w:val="24"/>
        </w:rPr>
        <w:t xml:space="preserve">        </w:t>
      </w:r>
    </w:p>
    <w:p w14:paraId="06A1F071" w14:textId="77777777" w:rsidR="00C94193" w:rsidRDefault="00C94193" w:rsidP="007A42A4">
      <w:pPr>
        <w:spacing w:after="0"/>
        <w:ind w:right="360"/>
        <w:jc w:val="center"/>
        <w:rPr>
          <w:rFonts w:eastAsia="Calibri Light" w:cstheme="minorHAnsi"/>
          <w:b/>
          <w:sz w:val="28"/>
          <w:szCs w:val="24"/>
        </w:rPr>
      </w:pPr>
    </w:p>
    <w:p w14:paraId="7699607F" w14:textId="7A115976" w:rsidR="00E840F3" w:rsidRPr="00E840F3" w:rsidRDefault="00E840F3" w:rsidP="007A42A4">
      <w:pPr>
        <w:spacing w:after="0"/>
        <w:ind w:right="360"/>
        <w:jc w:val="center"/>
        <w:rPr>
          <w:rFonts w:eastAsia="Calibri Light" w:cstheme="minorHAnsi"/>
          <w:b/>
          <w:sz w:val="28"/>
          <w:szCs w:val="24"/>
        </w:rPr>
      </w:pPr>
      <w:r w:rsidRPr="00E840F3">
        <w:rPr>
          <w:rFonts w:eastAsia="Calibri Light" w:cstheme="minorHAnsi"/>
          <w:b/>
          <w:sz w:val="28"/>
          <w:szCs w:val="24"/>
        </w:rPr>
        <w:t>Computer Science</w:t>
      </w:r>
    </w:p>
    <w:p w14:paraId="7517ED48" w14:textId="77777777" w:rsidR="002658AB" w:rsidRPr="007A42A4" w:rsidRDefault="002658AB" w:rsidP="002658AB">
      <w:pPr>
        <w:spacing w:after="0"/>
        <w:ind w:firstLine="720"/>
        <w:rPr>
          <w:rFonts w:cstheme="minorHAnsi"/>
          <w:sz w:val="24"/>
          <w:szCs w:val="24"/>
        </w:rPr>
      </w:pPr>
      <w:r w:rsidRPr="007A42A4">
        <w:rPr>
          <w:rFonts w:cstheme="minorHAnsi"/>
          <w:sz w:val="24"/>
          <w:szCs w:val="24"/>
        </w:rPr>
        <w:t>The 4-H computer science project is designed for youth to engage in an interactive project to learn all levels of familiarity with computers.</w:t>
      </w:r>
    </w:p>
    <w:p w14:paraId="7351242F" w14:textId="77777777" w:rsidR="002C50B3" w:rsidRPr="007A42A4" w:rsidRDefault="002C50B3" w:rsidP="002C50B3">
      <w:pPr>
        <w:ind w:firstLine="720"/>
        <w:rPr>
          <w:sz w:val="24"/>
          <w:szCs w:val="24"/>
        </w:rPr>
      </w:pPr>
      <w:r w:rsidRPr="007A42A4">
        <w:rPr>
          <w:bCs/>
          <w:sz w:val="24"/>
          <w:szCs w:val="24"/>
        </w:rPr>
        <w:t xml:space="preserve">State Fair Entries:  </w:t>
      </w:r>
      <w:r w:rsidRPr="007A42A4">
        <w:rPr>
          <w:sz w:val="24"/>
          <w:szCs w:val="24"/>
        </w:rPr>
        <w:t>3 per county; one per level.</w:t>
      </w:r>
    </w:p>
    <w:p w14:paraId="3477854E" w14:textId="77777777" w:rsidR="00D97230" w:rsidRPr="007A42A4" w:rsidRDefault="00D97230" w:rsidP="00D97230">
      <w:pPr>
        <w:rPr>
          <w:rFonts w:cstheme="minorHAnsi"/>
          <w:b/>
          <w:bCs/>
          <w:sz w:val="24"/>
          <w:szCs w:val="24"/>
        </w:rPr>
      </w:pPr>
      <w:r w:rsidRPr="007A42A4">
        <w:rPr>
          <w:rFonts w:cstheme="minorHAnsi"/>
          <w:b/>
          <w:bCs/>
          <w:sz w:val="24"/>
          <w:szCs w:val="24"/>
        </w:rPr>
        <w:t>Awards are always at judges’ discretion.</w:t>
      </w:r>
    </w:p>
    <w:p w14:paraId="066E6E62" w14:textId="1B69B1C4" w:rsidR="002C50B3" w:rsidRPr="007A42A4" w:rsidRDefault="002C50B3" w:rsidP="002C50B3">
      <w:pPr>
        <w:rPr>
          <w:rFonts w:cstheme="minorHAnsi"/>
          <w:b/>
          <w:bCs/>
          <w:sz w:val="24"/>
          <w:szCs w:val="24"/>
        </w:rPr>
      </w:pPr>
      <w:r w:rsidRPr="007A42A4">
        <w:rPr>
          <w:rFonts w:cstheme="minorHAnsi"/>
          <w:b/>
          <w:bCs/>
          <w:sz w:val="24"/>
          <w:szCs w:val="24"/>
        </w:rPr>
        <w:t>Award Structure:</w:t>
      </w:r>
      <w:r w:rsidRPr="007A42A4">
        <w:rPr>
          <w:rFonts w:cstheme="minorHAnsi"/>
          <w:b/>
          <w:bCs/>
          <w:sz w:val="24"/>
          <w:szCs w:val="24"/>
        </w:rPr>
        <w:tab/>
        <w:t>1 Grand Champion</w:t>
      </w:r>
      <w:r w:rsidRPr="007A42A4">
        <w:rPr>
          <w:rFonts w:cstheme="minorHAnsi"/>
          <w:b/>
          <w:bCs/>
          <w:sz w:val="24"/>
          <w:szCs w:val="24"/>
        </w:rPr>
        <w:tab/>
      </w:r>
      <w:r w:rsidRPr="007A42A4">
        <w:rPr>
          <w:rFonts w:cstheme="minorHAnsi"/>
          <w:b/>
          <w:bCs/>
          <w:sz w:val="24"/>
          <w:szCs w:val="24"/>
        </w:rPr>
        <w:tab/>
      </w:r>
      <w:r w:rsidRPr="007A42A4">
        <w:rPr>
          <w:rFonts w:cstheme="minorHAnsi"/>
          <w:b/>
          <w:bCs/>
          <w:sz w:val="24"/>
          <w:szCs w:val="24"/>
        </w:rPr>
        <w:tab/>
        <w:t>1 Champion per Level</w:t>
      </w:r>
    </w:p>
    <w:p w14:paraId="558D4DE9" w14:textId="77777777" w:rsidR="002C50B3" w:rsidRPr="007A42A4" w:rsidRDefault="002C50B3" w:rsidP="002C50B3">
      <w:pPr>
        <w:rPr>
          <w:rFonts w:cstheme="minorHAnsi"/>
          <w:b/>
          <w:bCs/>
          <w:sz w:val="24"/>
          <w:szCs w:val="24"/>
        </w:rPr>
      </w:pPr>
      <w:r w:rsidRPr="007A42A4">
        <w:rPr>
          <w:rFonts w:cstheme="minorHAnsi"/>
          <w:b/>
          <w:bCs/>
          <w:sz w:val="24"/>
          <w:szCs w:val="24"/>
        </w:rPr>
        <w:tab/>
      </w:r>
      <w:r w:rsidRPr="007A42A4">
        <w:rPr>
          <w:rFonts w:cstheme="minorHAnsi"/>
          <w:b/>
          <w:bCs/>
          <w:sz w:val="24"/>
          <w:szCs w:val="24"/>
        </w:rPr>
        <w:tab/>
      </w:r>
      <w:r w:rsidRPr="007A42A4">
        <w:rPr>
          <w:rFonts w:cstheme="minorHAnsi"/>
          <w:b/>
          <w:bCs/>
          <w:sz w:val="24"/>
          <w:szCs w:val="24"/>
        </w:rPr>
        <w:tab/>
        <w:t>1 Reserve Grand Champion</w:t>
      </w:r>
      <w:r w:rsidRPr="007A42A4">
        <w:rPr>
          <w:rFonts w:cstheme="minorHAnsi"/>
          <w:b/>
          <w:bCs/>
          <w:sz w:val="24"/>
          <w:szCs w:val="24"/>
        </w:rPr>
        <w:tab/>
      </w:r>
      <w:r w:rsidRPr="007A42A4">
        <w:rPr>
          <w:rFonts w:cstheme="minorHAnsi"/>
          <w:b/>
          <w:bCs/>
          <w:sz w:val="24"/>
          <w:szCs w:val="24"/>
        </w:rPr>
        <w:tab/>
        <w:t>1 Reserve Champion per Level</w:t>
      </w:r>
    </w:p>
    <w:p w14:paraId="6CB3DE58" w14:textId="77777777" w:rsidR="002C50B3" w:rsidRPr="007A42A4" w:rsidRDefault="002C50B3" w:rsidP="002658AB">
      <w:pPr>
        <w:spacing w:after="0"/>
        <w:rPr>
          <w:bCs/>
          <w:sz w:val="24"/>
          <w:szCs w:val="24"/>
        </w:rPr>
      </w:pPr>
    </w:p>
    <w:p w14:paraId="663560E9" w14:textId="792600A5" w:rsidR="002658AB" w:rsidRPr="007A42A4" w:rsidRDefault="002658AB" w:rsidP="002658AB">
      <w:pPr>
        <w:spacing w:after="0"/>
        <w:rPr>
          <w:bCs/>
          <w:color w:val="0070C0"/>
          <w:sz w:val="24"/>
          <w:szCs w:val="24"/>
        </w:rPr>
      </w:pPr>
      <w:r w:rsidRPr="007A42A4">
        <w:rPr>
          <w:rFonts w:cstheme="minorHAnsi"/>
          <w:bCs/>
          <w:sz w:val="24"/>
          <w:szCs w:val="24"/>
        </w:rPr>
        <w:t>Exhibit Guidelines:</w:t>
      </w:r>
      <w:r w:rsidR="002C50B3" w:rsidRPr="007A42A4">
        <w:rPr>
          <w:bCs/>
          <w:sz w:val="24"/>
          <w:szCs w:val="24"/>
        </w:rPr>
        <w:t xml:space="preserve">  </w:t>
      </w:r>
      <w:hyperlink r:id="rId42" w:history="1">
        <w:r w:rsidR="002C50B3" w:rsidRPr="007A42A4">
          <w:rPr>
            <w:rStyle w:val="HeaderChar"/>
            <w:rFonts w:asciiTheme="majorHAnsi" w:eastAsiaTheme="majorEastAsia" w:hAnsiTheme="majorHAnsi" w:cstheme="majorBidi"/>
            <w:bCs/>
            <w:sz w:val="24"/>
            <w:szCs w:val="24"/>
          </w:rPr>
          <w:t>https://extension.purdue.edu/4-H/projects/4-h-project-computer-science.html</w:t>
        </w:r>
      </w:hyperlink>
    </w:p>
    <w:p w14:paraId="49822A54" w14:textId="55450577" w:rsidR="002C50B3" w:rsidRPr="007A42A4" w:rsidRDefault="002C50B3" w:rsidP="002658AB">
      <w:pPr>
        <w:spacing w:after="0"/>
        <w:rPr>
          <w:bCs/>
          <w:color w:val="0070C0"/>
          <w:sz w:val="24"/>
          <w:szCs w:val="24"/>
        </w:rPr>
      </w:pPr>
    </w:p>
    <w:p w14:paraId="1321840B" w14:textId="77777777" w:rsidR="002C50B3" w:rsidRPr="007A42A4" w:rsidRDefault="002C50B3" w:rsidP="002C50B3">
      <w:pPr>
        <w:ind w:firstLine="720"/>
        <w:rPr>
          <w:rFonts w:cs="Times"/>
          <w:sz w:val="24"/>
          <w:szCs w:val="24"/>
        </w:rPr>
      </w:pPr>
      <w:r w:rsidRPr="007A42A4">
        <w:rPr>
          <w:rFonts w:cs="Times"/>
          <w:sz w:val="24"/>
          <w:szCs w:val="24"/>
        </w:rPr>
        <w:t xml:space="preserve">There are three exhibit grade level divisions; Grades 3-5, Beginner; Grades 6-8, Intermediate; and Grades 9-12, Advanced.  Exhibits are to be skill appropriate for the member’s grade level. </w:t>
      </w:r>
    </w:p>
    <w:p w14:paraId="07D36621" w14:textId="77777777" w:rsidR="002C50B3" w:rsidRPr="007A42A4" w:rsidRDefault="002C50B3" w:rsidP="002C50B3">
      <w:pPr>
        <w:ind w:firstLine="720"/>
        <w:rPr>
          <w:rFonts w:cs="Times"/>
          <w:sz w:val="24"/>
          <w:szCs w:val="24"/>
        </w:rPr>
      </w:pPr>
      <w:r w:rsidRPr="007A42A4">
        <w:rPr>
          <w:rFonts w:cs="Times"/>
          <w:sz w:val="24"/>
          <w:szCs w:val="24"/>
        </w:rPr>
        <w:t xml:space="preserve">Youth enrolled in the computer project will select one of the below subject categories to study, regardless of grade.  Youth may choose to create an exhibit demonstrating skills learned during the year.  Check with your county Purdue Extension Office to determine if a computer will be available during </w:t>
      </w:r>
      <w:r w:rsidRPr="007A42A4">
        <w:rPr>
          <w:rFonts w:cs="Times"/>
          <w:sz w:val="24"/>
          <w:szCs w:val="24"/>
        </w:rPr>
        <w:lastRenderedPageBreak/>
        <w:t xml:space="preserve">judging and if there will be an opportunity to explain your exhibit to the judge. Exhibits qualifying for state fair are to be submitted on a thumb drive securely attached to a notebook/portfolio describing accomplishments, skills learned, design ideas, budget, a summary of what was done, screenshots showing the development and final project, etc. as the exhibitor will not be able to discuss their work with a judge. Poster and display board exhibits are permissible.  </w:t>
      </w:r>
      <w:r w:rsidRPr="007A42A4">
        <w:rPr>
          <w:sz w:val="24"/>
          <w:szCs w:val="24"/>
        </w:rPr>
        <w:t xml:space="preserve">Posters are to be 22”x28” and displayed horizontally and placed in a clear plastic sleeve or covered with clear plastic to protect contents. Display boards should be designed to sit on a table using no more than 36” of tabletop space. Space should be left in the lower </w:t>
      </w:r>
      <w:proofErr w:type="gramStart"/>
      <w:r w:rsidRPr="007A42A4">
        <w:rPr>
          <w:sz w:val="24"/>
          <w:szCs w:val="24"/>
        </w:rPr>
        <w:t>right hand</w:t>
      </w:r>
      <w:proofErr w:type="gramEnd"/>
      <w:r w:rsidRPr="007A42A4">
        <w:rPr>
          <w:sz w:val="24"/>
          <w:szCs w:val="24"/>
        </w:rPr>
        <w:t xml:space="preserve"> corner to place an exhibit tag provided by Purdue Extension staff.</w:t>
      </w:r>
      <w:r w:rsidRPr="007A42A4">
        <w:rPr>
          <w:rFonts w:cs="Times"/>
          <w:sz w:val="24"/>
          <w:szCs w:val="24"/>
        </w:rPr>
        <w:t xml:space="preserve">  Youth may continue in the same subject category in subsequent years expand on the previous year’s topic, or choose a new topic.  Subject categories are: </w:t>
      </w:r>
    </w:p>
    <w:p w14:paraId="5401A214" w14:textId="77777777" w:rsidR="002C50B3" w:rsidRPr="007A42A4" w:rsidRDefault="002C50B3" w:rsidP="00554495">
      <w:pPr>
        <w:numPr>
          <w:ilvl w:val="0"/>
          <w:numId w:val="113"/>
        </w:numPr>
        <w:spacing w:after="160" w:line="256" w:lineRule="auto"/>
        <w:rPr>
          <w:rFonts w:ascii="Georgia" w:hAnsi="Georgia" w:cs="Times"/>
          <w:sz w:val="24"/>
          <w:szCs w:val="24"/>
        </w:rPr>
      </w:pPr>
      <w:r w:rsidRPr="007A42A4">
        <w:rPr>
          <w:rFonts w:ascii="Georgia" w:hAnsi="Georgia" w:cs="Times"/>
          <w:sz w:val="24"/>
          <w:szCs w:val="24"/>
        </w:rPr>
        <w:t>Programming, Block- and Text-based Programming</w:t>
      </w:r>
    </w:p>
    <w:p w14:paraId="5DB3CBE8" w14:textId="77777777" w:rsidR="002C50B3" w:rsidRPr="007A42A4" w:rsidRDefault="002C50B3" w:rsidP="00554495">
      <w:pPr>
        <w:numPr>
          <w:ilvl w:val="0"/>
          <w:numId w:val="113"/>
        </w:numPr>
        <w:spacing w:after="160" w:line="256" w:lineRule="auto"/>
        <w:rPr>
          <w:rFonts w:ascii="Georgia" w:hAnsi="Georgia"/>
          <w:sz w:val="24"/>
          <w:szCs w:val="24"/>
        </w:rPr>
      </w:pPr>
      <w:r w:rsidRPr="007A42A4">
        <w:rPr>
          <w:rFonts w:ascii="Georgia" w:hAnsi="Georgia"/>
          <w:sz w:val="24"/>
          <w:szCs w:val="24"/>
        </w:rPr>
        <w:t>Web Design and Computer Entrepreneurship</w:t>
      </w:r>
    </w:p>
    <w:p w14:paraId="55A259AC" w14:textId="77777777" w:rsidR="002C50B3" w:rsidRPr="007A42A4" w:rsidRDefault="002C50B3" w:rsidP="00554495">
      <w:pPr>
        <w:numPr>
          <w:ilvl w:val="0"/>
          <w:numId w:val="113"/>
        </w:numPr>
        <w:spacing w:after="160" w:line="256" w:lineRule="auto"/>
        <w:rPr>
          <w:rFonts w:ascii="Georgia" w:hAnsi="Georgia" w:cs="Times"/>
          <w:sz w:val="24"/>
          <w:szCs w:val="24"/>
        </w:rPr>
      </w:pPr>
      <w:r w:rsidRPr="007A42A4">
        <w:rPr>
          <w:rFonts w:ascii="Georgia" w:hAnsi="Georgia" w:cs="Times"/>
          <w:sz w:val="24"/>
          <w:szCs w:val="24"/>
        </w:rPr>
        <w:t>Computer Forensics</w:t>
      </w:r>
    </w:p>
    <w:p w14:paraId="505705E2" w14:textId="77777777" w:rsidR="002C50B3" w:rsidRPr="007A42A4" w:rsidRDefault="002C50B3" w:rsidP="00554495">
      <w:pPr>
        <w:numPr>
          <w:ilvl w:val="0"/>
          <w:numId w:val="113"/>
        </w:numPr>
        <w:spacing w:after="160" w:line="256" w:lineRule="auto"/>
        <w:rPr>
          <w:rFonts w:ascii="Georgia" w:hAnsi="Georgia" w:cs="Times"/>
          <w:sz w:val="24"/>
          <w:szCs w:val="24"/>
        </w:rPr>
      </w:pPr>
      <w:r w:rsidRPr="007A42A4">
        <w:rPr>
          <w:rFonts w:ascii="Georgia" w:hAnsi="Georgia"/>
          <w:sz w:val="24"/>
          <w:szCs w:val="24"/>
        </w:rPr>
        <w:t>Hardware and Networking Design/Install/Repair</w:t>
      </w:r>
    </w:p>
    <w:p w14:paraId="3589863E" w14:textId="77777777" w:rsidR="002C50B3" w:rsidRPr="007A42A4" w:rsidRDefault="002C50B3" w:rsidP="00554495">
      <w:pPr>
        <w:numPr>
          <w:ilvl w:val="0"/>
          <w:numId w:val="113"/>
        </w:numPr>
        <w:spacing w:after="160" w:line="256" w:lineRule="auto"/>
        <w:rPr>
          <w:rFonts w:ascii="Georgia" w:hAnsi="Georgia" w:cs="Times"/>
          <w:sz w:val="24"/>
          <w:szCs w:val="24"/>
        </w:rPr>
      </w:pPr>
      <w:r w:rsidRPr="007A42A4">
        <w:rPr>
          <w:rFonts w:ascii="Georgia" w:hAnsi="Georgia"/>
          <w:sz w:val="24"/>
          <w:szCs w:val="24"/>
        </w:rPr>
        <w:t>Graphic Design and Computer Art</w:t>
      </w:r>
    </w:p>
    <w:p w14:paraId="77EFDBE0" w14:textId="77777777" w:rsidR="002C50B3" w:rsidRPr="007A42A4" w:rsidRDefault="002C50B3" w:rsidP="00554495">
      <w:pPr>
        <w:numPr>
          <w:ilvl w:val="0"/>
          <w:numId w:val="113"/>
        </w:numPr>
        <w:spacing w:after="160" w:line="256" w:lineRule="auto"/>
        <w:rPr>
          <w:rFonts w:ascii="Georgia" w:hAnsi="Georgia" w:cs="Times"/>
          <w:sz w:val="24"/>
          <w:szCs w:val="24"/>
        </w:rPr>
      </w:pPr>
      <w:r w:rsidRPr="007A42A4">
        <w:rPr>
          <w:rFonts w:ascii="Georgia" w:hAnsi="Georgia" w:cs="Times"/>
          <w:sz w:val="24"/>
          <w:szCs w:val="24"/>
        </w:rPr>
        <w:t>Robotics</w:t>
      </w:r>
    </w:p>
    <w:p w14:paraId="47D31B08" w14:textId="77777777" w:rsidR="002C50B3" w:rsidRPr="007A42A4" w:rsidRDefault="002C50B3" w:rsidP="002C50B3">
      <w:pPr>
        <w:ind w:firstLine="720"/>
        <w:rPr>
          <w:rFonts w:ascii="Georgia" w:hAnsi="Georgia" w:cs="Times New Roman"/>
          <w:sz w:val="24"/>
          <w:szCs w:val="24"/>
        </w:rPr>
      </w:pPr>
      <w:r w:rsidRPr="007A42A4">
        <w:rPr>
          <w:sz w:val="24"/>
          <w:szCs w:val="24"/>
        </w:rPr>
        <w:t xml:space="preserve">Software submitted to be reviewed by a judge must be compatible on both PC and Mac platform. If additional software other than Microsoft Office Suite is required to view the member’s work, that software must be provided by the member and comply with all manufacturer copyright laws.  Apps can be Android or IOS compatible. </w:t>
      </w:r>
    </w:p>
    <w:p w14:paraId="08C0E916" w14:textId="77777777" w:rsidR="002C50B3" w:rsidRPr="007A42A4" w:rsidRDefault="002C50B3" w:rsidP="002C50B3">
      <w:pPr>
        <w:ind w:firstLine="720"/>
        <w:rPr>
          <w:sz w:val="24"/>
          <w:szCs w:val="24"/>
        </w:rPr>
      </w:pPr>
      <w:r w:rsidRPr="007A42A4">
        <w:rPr>
          <w:sz w:val="24"/>
          <w:szCs w:val="24"/>
        </w:rPr>
        <w:t xml:space="preserve"> All notebooks/portfolios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the last page of a notebook or included as part of the display visible to the public. A judge is not to discredit an exhibit for the manner in which references are listed.</w:t>
      </w:r>
    </w:p>
    <w:p w14:paraId="6BBAA909" w14:textId="77777777" w:rsidR="002C50B3" w:rsidRPr="007A42A4" w:rsidRDefault="002C50B3" w:rsidP="002C50B3">
      <w:pPr>
        <w:ind w:firstLine="720"/>
        <w:rPr>
          <w:rFonts w:eastAsia="Calibri" w:cs="Calibri"/>
          <w:sz w:val="24"/>
          <w:szCs w:val="24"/>
        </w:rPr>
      </w:pPr>
      <w:r w:rsidRPr="007A42A4">
        <w:rPr>
          <w:sz w:val="24"/>
          <w:szCs w:val="24"/>
        </w:rPr>
        <w:t>Judges evaluating exhibits should recognize individual differences and creativity, therefore using information in this document as a guide rather than a requirement.</w:t>
      </w:r>
    </w:p>
    <w:p w14:paraId="72F3B960" w14:textId="77777777" w:rsidR="002C50B3" w:rsidRPr="007A42A4" w:rsidRDefault="002C50B3" w:rsidP="002C50B3">
      <w:pPr>
        <w:pStyle w:val="Heading2"/>
        <w:rPr>
          <w:color w:val="auto"/>
          <w:sz w:val="24"/>
          <w:szCs w:val="24"/>
        </w:rPr>
      </w:pPr>
      <w:r w:rsidRPr="007A42A4">
        <w:rPr>
          <w:color w:val="auto"/>
          <w:sz w:val="24"/>
          <w:szCs w:val="24"/>
        </w:rPr>
        <w:t>Exhibit Class Guidelines:</w:t>
      </w:r>
    </w:p>
    <w:p w14:paraId="0B1B8280" w14:textId="77777777" w:rsidR="002C50B3" w:rsidRPr="007A42A4" w:rsidRDefault="002C50B3" w:rsidP="002C50B3">
      <w:pPr>
        <w:rPr>
          <w:b/>
          <w:sz w:val="24"/>
          <w:szCs w:val="24"/>
        </w:rPr>
      </w:pPr>
      <w:r w:rsidRPr="007A42A4">
        <w:rPr>
          <w:b/>
          <w:sz w:val="24"/>
          <w:szCs w:val="24"/>
        </w:rPr>
        <w:t>Programming, Block- and Text-based Programming:</w:t>
      </w:r>
    </w:p>
    <w:p w14:paraId="396A2E42" w14:textId="77777777" w:rsidR="002C50B3" w:rsidRPr="007A42A4" w:rsidRDefault="002C50B3" w:rsidP="002C50B3">
      <w:pPr>
        <w:ind w:firstLine="360"/>
        <w:rPr>
          <w:sz w:val="24"/>
          <w:szCs w:val="24"/>
        </w:rPr>
      </w:pPr>
      <w:r w:rsidRPr="007A42A4">
        <w:rPr>
          <w:sz w:val="24"/>
          <w:szCs w:val="24"/>
        </w:rPr>
        <w:t>Youth can submit programming projects in a language of their choosing. Some popular choices include, but are not limited to:</w:t>
      </w:r>
    </w:p>
    <w:p w14:paraId="397D77F0" w14:textId="77777777" w:rsidR="002C50B3" w:rsidRPr="007A42A4" w:rsidRDefault="002C50B3" w:rsidP="00554495">
      <w:pPr>
        <w:numPr>
          <w:ilvl w:val="0"/>
          <w:numId w:val="114"/>
        </w:numPr>
        <w:spacing w:after="160" w:line="256" w:lineRule="auto"/>
        <w:rPr>
          <w:sz w:val="24"/>
          <w:szCs w:val="24"/>
        </w:rPr>
      </w:pPr>
      <w:r w:rsidRPr="007A42A4">
        <w:rPr>
          <w:sz w:val="24"/>
          <w:szCs w:val="24"/>
        </w:rPr>
        <w:lastRenderedPageBreak/>
        <w:t>Block-based: Scratch, Code Studio, Alice, etc.</w:t>
      </w:r>
    </w:p>
    <w:p w14:paraId="1D6F037D" w14:textId="77777777" w:rsidR="002C50B3" w:rsidRPr="007A42A4" w:rsidRDefault="002C50B3" w:rsidP="00554495">
      <w:pPr>
        <w:numPr>
          <w:ilvl w:val="0"/>
          <w:numId w:val="114"/>
        </w:numPr>
        <w:spacing w:after="160" w:line="256" w:lineRule="auto"/>
        <w:rPr>
          <w:sz w:val="24"/>
          <w:szCs w:val="24"/>
        </w:rPr>
      </w:pPr>
      <w:r w:rsidRPr="007A42A4">
        <w:rPr>
          <w:sz w:val="24"/>
          <w:szCs w:val="24"/>
        </w:rPr>
        <w:t>Text-based: Python, JavaScript, C/C++, C#, ASP.net, R, Go, Java, PHP, Perl, Ruby, etc.</w:t>
      </w:r>
    </w:p>
    <w:p w14:paraId="46E588F5" w14:textId="77777777" w:rsidR="002C50B3" w:rsidRPr="007A42A4" w:rsidRDefault="002C50B3" w:rsidP="002C50B3">
      <w:pPr>
        <w:ind w:firstLine="360"/>
        <w:rPr>
          <w:sz w:val="24"/>
          <w:szCs w:val="24"/>
        </w:rPr>
      </w:pPr>
      <w:r w:rsidRPr="007A42A4">
        <w:rPr>
          <w:sz w:val="24"/>
          <w:szCs w:val="24"/>
        </w:rPr>
        <w:t>Beginner – Grades 3-5 – Create a program using language of your choice.   You should comment your work and it must include at least ten different commands.  Skills this program could use are:</w:t>
      </w:r>
    </w:p>
    <w:p w14:paraId="6EC401D5" w14:textId="77777777" w:rsidR="002C50B3" w:rsidRPr="007A42A4" w:rsidRDefault="002C50B3" w:rsidP="00554495">
      <w:pPr>
        <w:numPr>
          <w:ilvl w:val="0"/>
          <w:numId w:val="115"/>
        </w:numPr>
        <w:spacing w:after="160" w:line="256" w:lineRule="auto"/>
        <w:rPr>
          <w:rFonts w:ascii="Georgia" w:hAnsi="Georgia"/>
          <w:sz w:val="24"/>
          <w:szCs w:val="24"/>
        </w:rPr>
      </w:pPr>
      <w:r w:rsidRPr="007A42A4">
        <w:rPr>
          <w:rFonts w:ascii="Georgia" w:hAnsi="Georgia"/>
          <w:sz w:val="24"/>
          <w:szCs w:val="24"/>
        </w:rPr>
        <w:t>Sequence</w:t>
      </w:r>
    </w:p>
    <w:p w14:paraId="7087389E" w14:textId="77777777" w:rsidR="002C50B3" w:rsidRPr="007A42A4" w:rsidRDefault="002C50B3" w:rsidP="00554495">
      <w:pPr>
        <w:numPr>
          <w:ilvl w:val="0"/>
          <w:numId w:val="115"/>
        </w:numPr>
        <w:spacing w:after="160" w:line="256" w:lineRule="auto"/>
        <w:rPr>
          <w:rFonts w:ascii="Georgia" w:hAnsi="Georgia"/>
          <w:sz w:val="24"/>
          <w:szCs w:val="24"/>
        </w:rPr>
      </w:pPr>
      <w:r w:rsidRPr="007A42A4">
        <w:rPr>
          <w:rFonts w:ascii="Georgia" w:hAnsi="Georgia"/>
          <w:sz w:val="24"/>
          <w:szCs w:val="24"/>
        </w:rPr>
        <w:t>Iteration</w:t>
      </w:r>
    </w:p>
    <w:p w14:paraId="0E940980" w14:textId="77777777" w:rsidR="002C50B3" w:rsidRPr="007A42A4" w:rsidRDefault="002C50B3" w:rsidP="00554495">
      <w:pPr>
        <w:numPr>
          <w:ilvl w:val="0"/>
          <w:numId w:val="115"/>
        </w:numPr>
        <w:spacing w:after="160" w:line="256" w:lineRule="auto"/>
        <w:rPr>
          <w:rFonts w:ascii="Georgia" w:hAnsi="Georgia"/>
          <w:sz w:val="24"/>
          <w:szCs w:val="24"/>
        </w:rPr>
      </w:pPr>
      <w:r w:rsidRPr="007A42A4">
        <w:rPr>
          <w:rFonts w:ascii="Georgia" w:hAnsi="Georgia"/>
          <w:sz w:val="24"/>
          <w:szCs w:val="24"/>
        </w:rPr>
        <w:t>Conditionals</w:t>
      </w:r>
    </w:p>
    <w:p w14:paraId="603D2FF7" w14:textId="77777777" w:rsidR="002C50B3" w:rsidRPr="007A42A4" w:rsidRDefault="002C50B3" w:rsidP="00554495">
      <w:pPr>
        <w:numPr>
          <w:ilvl w:val="0"/>
          <w:numId w:val="115"/>
        </w:numPr>
        <w:spacing w:after="160" w:line="256" w:lineRule="auto"/>
        <w:rPr>
          <w:rFonts w:ascii="Georgia" w:hAnsi="Georgia"/>
          <w:sz w:val="24"/>
          <w:szCs w:val="24"/>
        </w:rPr>
      </w:pPr>
      <w:r w:rsidRPr="007A42A4">
        <w:rPr>
          <w:rFonts w:ascii="Georgia" w:hAnsi="Georgia"/>
          <w:sz w:val="24"/>
          <w:szCs w:val="24"/>
        </w:rPr>
        <w:t>Variables</w:t>
      </w:r>
    </w:p>
    <w:p w14:paraId="266606FA" w14:textId="77777777" w:rsidR="002C50B3" w:rsidRPr="007A42A4" w:rsidRDefault="002C50B3" w:rsidP="00554495">
      <w:pPr>
        <w:numPr>
          <w:ilvl w:val="0"/>
          <w:numId w:val="115"/>
        </w:numPr>
        <w:spacing w:after="160" w:line="256" w:lineRule="auto"/>
        <w:rPr>
          <w:rFonts w:ascii="Georgia" w:hAnsi="Georgia"/>
          <w:sz w:val="24"/>
          <w:szCs w:val="24"/>
        </w:rPr>
      </w:pPr>
      <w:r w:rsidRPr="007A42A4">
        <w:rPr>
          <w:rFonts w:ascii="Georgia" w:hAnsi="Georgia"/>
          <w:sz w:val="24"/>
          <w:szCs w:val="24"/>
        </w:rPr>
        <w:t>Loops</w:t>
      </w:r>
    </w:p>
    <w:p w14:paraId="33265C0B" w14:textId="77777777" w:rsidR="002C50B3" w:rsidRPr="007A42A4" w:rsidRDefault="002C50B3" w:rsidP="00554495">
      <w:pPr>
        <w:numPr>
          <w:ilvl w:val="0"/>
          <w:numId w:val="115"/>
        </w:numPr>
        <w:spacing w:after="160" w:line="256" w:lineRule="auto"/>
        <w:rPr>
          <w:rFonts w:ascii="Georgia" w:hAnsi="Georgia"/>
          <w:sz w:val="24"/>
          <w:szCs w:val="24"/>
        </w:rPr>
      </w:pPr>
      <w:r w:rsidRPr="007A42A4">
        <w:rPr>
          <w:rFonts w:ascii="Georgia" w:hAnsi="Georgia"/>
          <w:sz w:val="24"/>
          <w:szCs w:val="24"/>
        </w:rPr>
        <w:t>User input</w:t>
      </w:r>
    </w:p>
    <w:p w14:paraId="61A5E6D0" w14:textId="77777777" w:rsidR="002C50B3" w:rsidRPr="007A42A4" w:rsidRDefault="002C50B3" w:rsidP="00554495">
      <w:pPr>
        <w:numPr>
          <w:ilvl w:val="0"/>
          <w:numId w:val="115"/>
        </w:numPr>
        <w:spacing w:after="160" w:line="256" w:lineRule="auto"/>
        <w:rPr>
          <w:rFonts w:ascii="Georgia" w:hAnsi="Georgia"/>
          <w:sz w:val="24"/>
          <w:szCs w:val="24"/>
        </w:rPr>
      </w:pPr>
      <w:r w:rsidRPr="007A42A4">
        <w:rPr>
          <w:rFonts w:ascii="Georgia" w:hAnsi="Georgia"/>
          <w:sz w:val="24"/>
          <w:szCs w:val="24"/>
        </w:rPr>
        <w:t>Any other similar skill</w:t>
      </w:r>
    </w:p>
    <w:p w14:paraId="3494AB14" w14:textId="77777777" w:rsidR="002C50B3" w:rsidRPr="007A42A4" w:rsidRDefault="002C50B3" w:rsidP="002C50B3">
      <w:pPr>
        <w:ind w:firstLine="360"/>
        <w:rPr>
          <w:rFonts w:ascii="Georgia" w:hAnsi="Georgia"/>
          <w:sz w:val="24"/>
          <w:szCs w:val="24"/>
        </w:rPr>
      </w:pPr>
      <w:r w:rsidRPr="007A42A4">
        <w:rPr>
          <w:sz w:val="24"/>
          <w:szCs w:val="24"/>
        </w:rPr>
        <w:t>Intermediate Grades 6-8 – Create a program using programming language of your choice.   You should comment your work and it must include at least ten different commands.  Skills this program could use are:</w:t>
      </w:r>
    </w:p>
    <w:p w14:paraId="4673FF39" w14:textId="77777777" w:rsidR="002C50B3" w:rsidRPr="007A42A4" w:rsidRDefault="002C50B3" w:rsidP="00554495">
      <w:pPr>
        <w:numPr>
          <w:ilvl w:val="0"/>
          <w:numId w:val="116"/>
        </w:numPr>
        <w:spacing w:after="160" w:line="256" w:lineRule="auto"/>
        <w:rPr>
          <w:rFonts w:ascii="Georgia" w:hAnsi="Georgia"/>
          <w:sz w:val="24"/>
          <w:szCs w:val="24"/>
        </w:rPr>
      </w:pPr>
      <w:r w:rsidRPr="007A42A4">
        <w:rPr>
          <w:rFonts w:ascii="Georgia" w:hAnsi="Georgia"/>
          <w:sz w:val="24"/>
          <w:szCs w:val="24"/>
        </w:rPr>
        <w:t>More robust demonstration of beginner skills</w:t>
      </w:r>
    </w:p>
    <w:p w14:paraId="6B130931" w14:textId="77777777" w:rsidR="002C50B3" w:rsidRPr="007A42A4" w:rsidRDefault="002C50B3" w:rsidP="00554495">
      <w:pPr>
        <w:numPr>
          <w:ilvl w:val="0"/>
          <w:numId w:val="116"/>
        </w:numPr>
        <w:spacing w:after="160" w:line="256" w:lineRule="auto"/>
        <w:rPr>
          <w:rFonts w:ascii="Georgia" w:hAnsi="Georgia"/>
          <w:sz w:val="24"/>
          <w:szCs w:val="24"/>
        </w:rPr>
      </w:pPr>
      <w:r w:rsidRPr="007A42A4">
        <w:rPr>
          <w:rFonts w:ascii="Georgia" w:hAnsi="Georgia"/>
          <w:sz w:val="24"/>
          <w:szCs w:val="24"/>
        </w:rPr>
        <w:t>Commenting</w:t>
      </w:r>
    </w:p>
    <w:p w14:paraId="545494AF" w14:textId="77777777" w:rsidR="002C50B3" w:rsidRPr="007A42A4" w:rsidRDefault="002C50B3" w:rsidP="00554495">
      <w:pPr>
        <w:numPr>
          <w:ilvl w:val="0"/>
          <w:numId w:val="116"/>
        </w:numPr>
        <w:spacing w:after="160" w:line="256" w:lineRule="auto"/>
        <w:rPr>
          <w:rFonts w:ascii="Georgia" w:hAnsi="Georgia"/>
          <w:sz w:val="24"/>
          <w:szCs w:val="24"/>
        </w:rPr>
      </w:pPr>
      <w:r w:rsidRPr="007A42A4">
        <w:rPr>
          <w:rFonts w:ascii="Georgia" w:hAnsi="Georgia"/>
          <w:sz w:val="24"/>
          <w:szCs w:val="24"/>
        </w:rPr>
        <w:t>Correct syntax</w:t>
      </w:r>
    </w:p>
    <w:p w14:paraId="4BD8EF64" w14:textId="77777777" w:rsidR="002C50B3" w:rsidRPr="007A42A4" w:rsidRDefault="002C50B3" w:rsidP="00554495">
      <w:pPr>
        <w:numPr>
          <w:ilvl w:val="0"/>
          <w:numId w:val="116"/>
        </w:numPr>
        <w:spacing w:after="160" w:line="256" w:lineRule="auto"/>
        <w:rPr>
          <w:rFonts w:ascii="Georgia" w:hAnsi="Georgia"/>
          <w:sz w:val="24"/>
          <w:szCs w:val="24"/>
        </w:rPr>
      </w:pPr>
      <w:r w:rsidRPr="007A42A4">
        <w:rPr>
          <w:rFonts w:ascii="Georgia" w:hAnsi="Georgia"/>
          <w:sz w:val="24"/>
          <w:szCs w:val="24"/>
        </w:rPr>
        <w:t>Lists</w:t>
      </w:r>
    </w:p>
    <w:p w14:paraId="5C64A5CB" w14:textId="77777777" w:rsidR="002C50B3" w:rsidRPr="007A42A4" w:rsidRDefault="002C50B3" w:rsidP="00554495">
      <w:pPr>
        <w:numPr>
          <w:ilvl w:val="0"/>
          <w:numId w:val="116"/>
        </w:numPr>
        <w:spacing w:after="160" w:line="256" w:lineRule="auto"/>
        <w:rPr>
          <w:rFonts w:ascii="Georgia" w:hAnsi="Georgia"/>
          <w:sz w:val="24"/>
          <w:szCs w:val="24"/>
        </w:rPr>
      </w:pPr>
      <w:r w:rsidRPr="007A42A4">
        <w:rPr>
          <w:rFonts w:ascii="Georgia" w:hAnsi="Georgia"/>
          <w:sz w:val="24"/>
          <w:szCs w:val="24"/>
        </w:rPr>
        <w:t>Functions</w:t>
      </w:r>
    </w:p>
    <w:p w14:paraId="1C394E1D" w14:textId="77777777" w:rsidR="002C50B3" w:rsidRPr="007A42A4" w:rsidRDefault="002C50B3" w:rsidP="00554495">
      <w:pPr>
        <w:numPr>
          <w:ilvl w:val="0"/>
          <w:numId w:val="116"/>
        </w:numPr>
        <w:spacing w:after="160" w:line="256" w:lineRule="auto"/>
        <w:rPr>
          <w:rFonts w:ascii="Georgia" w:hAnsi="Georgia"/>
          <w:sz w:val="24"/>
          <w:szCs w:val="24"/>
        </w:rPr>
      </w:pPr>
      <w:r w:rsidRPr="007A42A4">
        <w:rPr>
          <w:rFonts w:ascii="Georgia" w:hAnsi="Georgia"/>
          <w:sz w:val="24"/>
          <w:szCs w:val="24"/>
        </w:rPr>
        <w:t>Algorithms</w:t>
      </w:r>
    </w:p>
    <w:p w14:paraId="5D76818E" w14:textId="77777777" w:rsidR="002C50B3" w:rsidRPr="007A42A4" w:rsidRDefault="002C50B3" w:rsidP="00554495">
      <w:pPr>
        <w:numPr>
          <w:ilvl w:val="0"/>
          <w:numId w:val="116"/>
        </w:numPr>
        <w:spacing w:after="160" w:line="256" w:lineRule="auto"/>
        <w:rPr>
          <w:rFonts w:ascii="Georgia" w:hAnsi="Georgia"/>
          <w:sz w:val="24"/>
          <w:szCs w:val="24"/>
        </w:rPr>
      </w:pPr>
      <w:r w:rsidRPr="007A42A4">
        <w:rPr>
          <w:rFonts w:ascii="Georgia" w:hAnsi="Georgia"/>
          <w:sz w:val="24"/>
          <w:szCs w:val="24"/>
        </w:rPr>
        <w:t>Modularization</w:t>
      </w:r>
    </w:p>
    <w:p w14:paraId="26550851" w14:textId="77777777" w:rsidR="002C50B3" w:rsidRPr="007A42A4" w:rsidRDefault="002C50B3" w:rsidP="00554495">
      <w:pPr>
        <w:numPr>
          <w:ilvl w:val="0"/>
          <w:numId w:val="116"/>
        </w:numPr>
        <w:spacing w:after="160" w:line="256" w:lineRule="auto"/>
        <w:rPr>
          <w:rFonts w:ascii="Georgia" w:hAnsi="Georgia"/>
          <w:sz w:val="24"/>
          <w:szCs w:val="24"/>
        </w:rPr>
      </w:pPr>
      <w:r w:rsidRPr="007A42A4">
        <w:rPr>
          <w:rFonts w:ascii="Georgia" w:hAnsi="Georgia"/>
          <w:sz w:val="24"/>
          <w:szCs w:val="24"/>
        </w:rPr>
        <w:t>Lists</w:t>
      </w:r>
    </w:p>
    <w:p w14:paraId="272CDC33" w14:textId="77777777" w:rsidR="002C50B3" w:rsidRPr="007A42A4" w:rsidRDefault="002C50B3" w:rsidP="00554495">
      <w:pPr>
        <w:numPr>
          <w:ilvl w:val="0"/>
          <w:numId w:val="116"/>
        </w:numPr>
        <w:spacing w:after="160" w:line="256" w:lineRule="auto"/>
        <w:rPr>
          <w:rFonts w:ascii="Georgia" w:hAnsi="Georgia"/>
          <w:sz w:val="24"/>
          <w:szCs w:val="24"/>
        </w:rPr>
      </w:pPr>
      <w:r w:rsidRPr="007A42A4">
        <w:rPr>
          <w:rFonts w:ascii="Georgia" w:hAnsi="Georgia"/>
          <w:sz w:val="24"/>
          <w:szCs w:val="24"/>
        </w:rPr>
        <w:t>Any other similar skill</w:t>
      </w:r>
    </w:p>
    <w:p w14:paraId="7F086305" w14:textId="77777777" w:rsidR="002C50B3" w:rsidRPr="007A42A4" w:rsidRDefault="002C50B3" w:rsidP="002C50B3">
      <w:pPr>
        <w:ind w:firstLine="360"/>
        <w:rPr>
          <w:rFonts w:ascii="Georgia" w:hAnsi="Georgia"/>
          <w:sz w:val="24"/>
          <w:szCs w:val="24"/>
        </w:rPr>
      </w:pPr>
      <w:r w:rsidRPr="007A42A4">
        <w:rPr>
          <w:sz w:val="24"/>
          <w:szCs w:val="24"/>
        </w:rPr>
        <w:t>Advanced Grades 9-12 – Create a program using programming language of your choice.   You should comment your work and it must include at least ten different commands.  Skills this program could use are:</w:t>
      </w:r>
    </w:p>
    <w:p w14:paraId="7FCBB67E" w14:textId="77777777" w:rsidR="002C50B3" w:rsidRPr="007A42A4" w:rsidRDefault="002C50B3" w:rsidP="00554495">
      <w:pPr>
        <w:numPr>
          <w:ilvl w:val="0"/>
          <w:numId w:val="117"/>
        </w:numPr>
        <w:spacing w:after="160" w:line="256" w:lineRule="auto"/>
        <w:rPr>
          <w:rFonts w:ascii="Georgia" w:hAnsi="Georgia"/>
          <w:sz w:val="24"/>
          <w:szCs w:val="24"/>
        </w:rPr>
      </w:pPr>
      <w:r w:rsidRPr="007A42A4">
        <w:rPr>
          <w:rFonts w:ascii="Georgia" w:hAnsi="Georgia"/>
          <w:sz w:val="24"/>
          <w:szCs w:val="24"/>
        </w:rPr>
        <w:t>More robust demonstration of Intermediate Skills</w:t>
      </w:r>
    </w:p>
    <w:p w14:paraId="4524ED65" w14:textId="77777777" w:rsidR="002C50B3" w:rsidRPr="007A42A4" w:rsidRDefault="002C50B3" w:rsidP="00554495">
      <w:pPr>
        <w:numPr>
          <w:ilvl w:val="0"/>
          <w:numId w:val="117"/>
        </w:numPr>
        <w:spacing w:after="160" w:line="256" w:lineRule="auto"/>
        <w:rPr>
          <w:rFonts w:ascii="Georgia" w:hAnsi="Georgia"/>
          <w:sz w:val="24"/>
          <w:szCs w:val="24"/>
        </w:rPr>
      </w:pPr>
      <w:r w:rsidRPr="007A42A4">
        <w:rPr>
          <w:rFonts w:ascii="Georgia" w:hAnsi="Georgia"/>
          <w:sz w:val="24"/>
          <w:szCs w:val="24"/>
        </w:rPr>
        <w:t>Parameters</w:t>
      </w:r>
    </w:p>
    <w:p w14:paraId="34B40BA4" w14:textId="77777777" w:rsidR="002C50B3" w:rsidRPr="007A42A4" w:rsidRDefault="002C50B3" w:rsidP="00554495">
      <w:pPr>
        <w:numPr>
          <w:ilvl w:val="0"/>
          <w:numId w:val="117"/>
        </w:numPr>
        <w:spacing w:after="160" w:line="256" w:lineRule="auto"/>
        <w:rPr>
          <w:rFonts w:ascii="Georgia" w:hAnsi="Georgia"/>
          <w:sz w:val="24"/>
          <w:szCs w:val="24"/>
        </w:rPr>
      </w:pPr>
      <w:r w:rsidRPr="007A42A4">
        <w:rPr>
          <w:rFonts w:ascii="Georgia" w:hAnsi="Georgia"/>
          <w:sz w:val="24"/>
          <w:szCs w:val="24"/>
        </w:rPr>
        <w:lastRenderedPageBreak/>
        <w:t>Recursion</w:t>
      </w:r>
    </w:p>
    <w:p w14:paraId="7A2F6525" w14:textId="77777777" w:rsidR="002C50B3" w:rsidRPr="007A42A4" w:rsidRDefault="002C50B3" w:rsidP="00554495">
      <w:pPr>
        <w:numPr>
          <w:ilvl w:val="0"/>
          <w:numId w:val="117"/>
        </w:numPr>
        <w:spacing w:after="160" w:line="256" w:lineRule="auto"/>
        <w:rPr>
          <w:rFonts w:ascii="Georgia" w:hAnsi="Georgia"/>
          <w:sz w:val="24"/>
          <w:szCs w:val="24"/>
        </w:rPr>
      </w:pPr>
      <w:r w:rsidRPr="007A42A4">
        <w:rPr>
          <w:rFonts w:ascii="Georgia" w:hAnsi="Georgia"/>
          <w:sz w:val="24"/>
          <w:szCs w:val="24"/>
        </w:rPr>
        <w:t>Interact with databases</w:t>
      </w:r>
    </w:p>
    <w:p w14:paraId="07484317" w14:textId="77777777" w:rsidR="002C50B3" w:rsidRPr="007A42A4" w:rsidRDefault="002C50B3" w:rsidP="00554495">
      <w:pPr>
        <w:numPr>
          <w:ilvl w:val="0"/>
          <w:numId w:val="117"/>
        </w:numPr>
        <w:spacing w:after="160" w:line="256" w:lineRule="auto"/>
        <w:rPr>
          <w:rFonts w:ascii="Georgia" w:hAnsi="Georgia"/>
          <w:sz w:val="24"/>
          <w:szCs w:val="24"/>
        </w:rPr>
      </w:pPr>
      <w:r w:rsidRPr="007A42A4">
        <w:rPr>
          <w:rFonts w:ascii="Georgia" w:hAnsi="Georgia"/>
          <w:sz w:val="24"/>
          <w:szCs w:val="24"/>
        </w:rPr>
        <w:t>Classes</w:t>
      </w:r>
    </w:p>
    <w:p w14:paraId="7A428C90" w14:textId="77777777" w:rsidR="002C50B3" w:rsidRPr="007A42A4" w:rsidRDefault="002C50B3" w:rsidP="00554495">
      <w:pPr>
        <w:numPr>
          <w:ilvl w:val="0"/>
          <w:numId w:val="117"/>
        </w:numPr>
        <w:spacing w:after="160" w:line="256" w:lineRule="auto"/>
        <w:rPr>
          <w:rFonts w:ascii="Georgia" w:hAnsi="Georgia"/>
          <w:sz w:val="24"/>
          <w:szCs w:val="24"/>
        </w:rPr>
      </w:pPr>
      <w:r w:rsidRPr="007A42A4">
        <w:rPr>
          <w:rFonts w:ascii="Georgia" w:hAnsi="Georgia"/>
          <w:sz w:val="24"/>
          <w:szCs w:val="24"/>
        </w:rPr>
        <w:t>Objects</w:t>
      </w:r>
    </w:p>
    <w:p w14:paraId="66176DE4" w14:textId="77777777" w:rsidR="002C50B3" w:rsidRPr="007A42A4" w:rsidRDefault="002C50B3" w:rsidP="00554495">
      <w:pPr>
        <w:numPr>
          <w:ilvl w:val="0"/>
          <w:numId w:val="117"/>
        </w:numPr>
        <w:spacing w:after="160" w:line="256" w:lineRule="auto"/>
        <w:rPr>
          <w:rFonts w:ascii="Georgia" w:hAnsi="Georgia"/>
          <w:sz w:val="24"/>
          <w:szCs w:val="24"/>
        </w:rPr>
      </w:pPr>
      <w:r w:rsidRPr="007A42A4">
        <w:rPr>
          <w:rFonts w:ascii="Georgia" w:hAnsi="Georgia"/>
          <w:sz w:val="24"/>
          <w:szCs w:val="24"/>
        </w:rPr>
        <w:t>Methods</w:t>
      </w:r>
    </w:p>
    <w:p w14:paraId="2BDFAE27" w14:textId="77777777" w:rsidR="002C50B3" w:rsidRPr="007A42A4" w:rsidRDefault="002C50B3" w:rsidP="00554495">
      <w:pPr>
        <w:numPr>
          <w:ilvl w:val="0"/>
          <w:numId w:val="117"/>
        </w:numPr>
        <w:spacing w:after="160" w:line="256" w:lineRule="auto"/>
        <w:rPr>
          <w:rFonts w:ascii="Georgia" w:hAnsi="Georgia"/>
          <w:sz w:val="24"/>
          <w:szCs w:val="24"/>
        </w:rPr>
      </w:pPr>
      <w:r w:rsidRPr="007A42A4">
        <w:rPr>
          <w:rFonts w:ascii="Georgia" w:hAnsi="Georgia"/>
          <w:sz w:val="24"/>
          <w:szCs w:val="24"/>
        </w:rPr>
        <w:t>Inheritance</w:t>
      </w:r>
    </w:p>
    <w:p w14:paraId="3F28DE57" w14:textId="77777777" w:rsidR="002C50B3" w:rsidRPr="007A42A4" w:rsidRDefault="002C50B3" w:rsidP="00554495">
      <w:pPr>
        <w:numPr>
          <w:ilvl w:val="0"/>
          <w:numId w:val="117"/>
        </w:numPr>
        <w:spacing w:after="160" w:line="256" w:lineRule="auto"/>
        <w:rPr>
          <w:rFonts w:ascii="Georgia" w:hAnsi="Georgia"/>
          <w:sz w:val="24"/>
          <w:szCs w:val="24"/>
        </w:rPr>
      </w:pPr>
      <w:r w:rsidRPr="007A42A4">
        <w:rPr>
          <w:rFonts w:ascii="Georgia" w:hAnsi="Georgia"/>
          <w:sz w:val="24"/>
          <w:szCs w:val="24"/>
        </w:rPr>
        <w:t>Integrate multiple languages into one program</w:t>
      </w:r>
    </w:p>
    <w:p w14:paraId="1DE69715" w14:textId="77777777" w:rsidR="002C50B3" w:rsidRPr="007A42A4" w:rsidRDefault="002C50B3" w:rsidP="00554495">
      <w:pPr>
        <w:numPr>
          <w:ilvl w:val="0"/>
          <w:numId w:val="117"/>
        </w:numPr>
        <w:spacing w:after="160" w:line="256" w:lineRule="auto"/>
        <w:rPr>
          <w:rFonts w:ascii="Georgia" w:hAnsi="Georgia"/>
          <w:sz w:val="24"/>
          <w:szCs w:val="24"/>
        </w:rPr>
      </w:pPr>
      <w:r w:rsidRPr="007A42A4">
        <w:rPr>
          <w:rFonts w:ascii="Georgia" w:hAnsi="Georgia"/>
          <w:sz w:val="24"/>
          <w:szCs w:val="24"/>
        </w:rPr>
        <w:t>Demonstrate utilization of a version control system</w:t>
      </w:r>
    </w:p>
    <w:p w14:paraId="323ED48D" w14:textId="77777777" w:rsidR="002C50B3" w:rsidRPr="007A42A4" w:rsidRDefault="002C50B3" w:rsidP="00554495">
      <w:pPr>
        <w:numPr>
          <w:ilvl w:val="0"/>
          <w:numId w:val="117"/>
        </w:numPr>
        <w:spacing w:after="160" w:line="256" w:lineRule="auto"/>
        <w:rPr>
          <w:rFonts w:ascii="Georgia" w:hAnsi="Georgia"/>
          <w:sz w:val="24"/>
          <w:szCs w:val="24"/>
        </w:rPr>
      </w:pPr>
      <w:r w:rsidRPr="007A42A4">
        <w:rPr>
          <w:rFonts w:ascii="Georgia" w:hAnsi="Georgia"/>
          <w:sz w:val="24"/>
          <w:szCs w:val="24"/>
        </w:rPr>
        <w:t>Any other similar skill</w:t>
      </w:r>
    </w:p>
    <w:p w14:paraId="53EF76B4" w14:textId="77777777" w:rsidR="002C50B3" w:rsidRPr="007A42A4" w:rsidRDefault="002C50B3" w:rsidP="002658AB">
      <w:pPr>
        <w:spacing w:after="0"/>
        <w:rPr>
          <w:sz w:val="24"/>
          <w:szCs w:val="24"/>
        </w:rPr>
      </w:pPr>
    </w:p>
    <w:p w14:paraId="6874E968" w14:textId="77777777" w:rsidR="00374C42" w:rsidRPr="00CE20F0" w:rsidRDefault="00374C42" w:rsidP="00CE20F0">
      <w:pPr>
        <w:spacing w:after="0"/>
        <w:ind w:right="360" w:firstLine="720"/>
        <w:rPr>
          <w:rFonts w:eastAsia="Calibri Light" w:cstheme="minorHAnsi"/>
          <w:sz w:val="22"/>
          <w:szCs w:val="24"/>
        </w:rPr>
      </w:pPr>
    </w:p>
    <w:p w14:paraId="682B3A3B" w14:textId="77777777" w:rsidR="00F74948" w:rsidRPr="00CE20F0" w:rsidRDefault="00346604" w:rsidP="00CE20F0">
      <w:pPr>
        <w:spacing w:after="0"/>
        <w:rPr>
          <w:rFonts w:eastAsia="Times" w:cstheme="minorHAnsi"/>
          <w:b/>
          <w:sz w:val="28"/>
          <w:szCs w:val="24"/>
        </w:rPr>
      </w:pPr>
      <w:r w:rsidRPr="00CE20F0">
        <w:rPr>
          <w:rFonts w:eastAsia="Times" w:cstheme="minorHAnsi"/>
          <w:b/>
          <w:sz w:val="28"/>
          <w:szCs w:val="24"/>
        </w:rPr>
        <w:t xml:space="preserve">                                                                </w:t>
      </w:r>
      <w:r w:rsidR="00F74948" w:rsidRPr="00CE20F0">
        <w:rPr>
          <w:rFonts w:eastAsia="Times" w:cstheme="minorHAnsi"/>
          <w:b/>
          <w:sz w:val="28"/>
          <w:szCs w:val="24"/>
        </w:rPr>
        <w:t>Robotics</w:t>
      </w:r>
    </w:p>
    <w:p w14:paraId="5D65E883" w14:textId="77777777" w:rsidR="00CE20F0" w:rsidRPr="007A42A4" w:rsidRDefault="00F74948" w:rsidP="00CE20F0">
      <w:pPr>
        <w:spacing w:after="0"/>
        <w:ind w:right="360"/>
        <w:rPr>
          <w:rFonts w:eastAsia="Times" w:cstheme="minorHAnsi"/>
          <w:sz w:val="24"/>
          <w:szCs w:val="24"/>
        </w:rPr>
      </w:pPr>
      <w:r w:rsidRPr="007A42A4">
        <w:rPr>
          <w:rFonts w:eastAsia="Times" w:cstheme="minorHAnsi"/>
          <w:sz w:val="24"/>
          <w:szCs w:val="24"/>
        </w:rPr>
        <w:t xml:space="preserve">Suggested exhibits include, but are not limited to, a notebook including a printout of code </w:t>
      </w:r>
    </w:p>
    <w:p w14:paraId="2995C5D4" w14:textId="3EF2BC82" w:rsidR="00F74948" w:rsidRPr="007A42A4" w:rsidRDefault="00F74948" w:rsidP="00CE20F0">
      <w:pPr>
        <w:spacing w:after="0"/>
        <w:ind w:right="360"/>
        <w:rPr>
          <w:rFonts w:eastAsia="Times" w:cstheme="minorHAnsi"/>
          <w:sz w:val="24"/>
          <w:szCs w:val="24"/>
        </w:rPr>
      </w:pPr>
      <w:r w:rsidRPr="007A42A4">
        <w:rPr>
          <w:rFonts w:eastAsia="Times" w:cstheme="minorHAnsi"/>
          <w:sz w:val="24"/>
          <w:szCs w:val="24"/>
        </w:rPr>
        <w:t>with requirements marked, a flowchart showing how the robot works, images of the robot being built and the final robot in action, a video, a live demonstration, or other applicable exhibits.</w:t>
      </w:r>
    </w:p>
    <w:p w14:paraId="01368D24" w14:textId="24D13D40" w:rsidR="00D97230" w:rsidRPr="007A42A4" w:rsidRDefault="00D97230" w:rsidP="00CE20F0">
      <w:pPr>
        <w:spacing w:after="0"/>
        <w:ind w:right="360"/>
        <w:rPr>
          <w:rFonts w:eastAsia="Times" w:cstheme="minorHAnsi"/>
          <w:sz w:val="24"/>
          <w:szCs w:val="24"/>
        </w:rPr>
      </w:pPr>
    </w:p>
    <w:p w14:paraId="0A27894F" w14:textId="4C424CB9" w:rsidR="00D97230" w:rsidRPr="00A67BAF" w:rsidRDefault="00D97230" w:rsidP="00A67BAF">
      <w:pPr>
        <w:rPr>
          <w:rFonts w:cstheme="minorHAnsi"/>
          <w:b/>
          <w:bCs/>
          <w:sz w:val="24"/>
          <w:szCs w:val="24"/>
        </w:rPr>
      </w:pPr>
      <w:bookmarkStart w:id="49" w:name="_Hlk129007111"/>
      <w:r w:rsidRPr="007A42A4">
        <w:rPr>
          <w:rFonts w:cstheme="minorHAnsi"/>
          <w:b/>
          <w:bCs/>
          <w:sz w:val="24"/>
          <w:szCs w:val="24"/>
        </w:rPr>
        <w:t>Awards are always at judges’ discretion.</w:t>
      </w:r>
      <w:bookmarkEnd w:id="49"/>
    </w:p>
    <w:p w14:paraId="5F598EE5" w14:textId="77777777" w:rsidR="002C50B3" w:rsidRPr="007A42A4" w:rsidRDefault="002C50B3" w:rsidP="002C50B3">
      <w:pPr>
        <w:rPr>
          <w:rFonts w:cstheme="minorHAnsi"/>
          <w:b/>
          <w:bCs/>
          <w:sz w:val="24"/>
          <w:szCs w:val="24"/>
        </w:rPr>
      </w:pPr>
      <w:r w:rsidRPr="007A42A4">
        <w:rPr>
          <w:rFonts w:cstheme="minorHAnsi"/>
          <w:b/>
          <w:bCs/>
          <w:sz w:val="24"/>
          <w:szCs w:val="24"/>
        </w:rPr>
        <w:t>Award Structure:</w:t>
      </w:r>
      <w:r w:rsidRPr="007A42A4">
        <w:rPr>
          <w:rFonts w:cstheme="minorHAnsi"/>
          <w:b/>
          <w:bCs/>
          <w:sz w:val="24"/>
          <w:szCs w:val="24"/>
        </w:rPr>
        <w:tab/>
        <w:t>1 Grand Champion</w:t>
      </w:r>
      <w:r w:rsidRPr="007A42A4">
        <w:rPr>
          <w:rFonts w:cstheme="minorHAnsi"/>
          <w:b/>
          <w:bCs/>
          <w:sz w:val="24"/>
          <w:szCs w:val="24"/>
        </w:rPr>
        <w:tab/>
      </w:r>
      <w:r w:rsidRPr="007A42A4">
        <w:rPr>
          <w:rFonts w:cstheme="minorHAnsi"/>
          <w:b/>
          <w:bCs/>
          <w:sz w:val="24"/>
          <w:szCs w:val="24"/>
        </w:rPr>
        <w:tab/>
      </w:r>
      <w:r w:rsidRPr="007A42A4">
        <w:rPr>
          <w:rFonts w:cstheme="minorHAnsi"/>
          <w:b/>
          <w:bCs/>
          <w:sz w:val="24"/>
          <w:szCs w:val="24"/>
        </w:rPr>
        <w:tab/>
        <w:t>1 Champion per Level</w:t>
      </w:r>
    </w:p>
    <w:p w14:paraId="355A2C12" w14:textId="3C4DE5AD" w:rsidR="002C50B3" w:rsidRPr="00A67BAF" w:rsidRDefault="002C50B3" w:rsidP="00A67BAF">
      <w:pPr>
        <w:rPr>
          <w:rFonts w:cstheme="minorHAnsi"/>
          <w:b/>
          <w:bCs/>
          <w:sz w:val="24"/>
          <w:szCs w:val="24"/>
        </w:rPr>
      </w:pPr>
      <w:r w:rsidRPr="007A42A4">
        <w:rPr>
          <w:rFonts w:cstheme="minorHAnsi"/>
          <w:b/>
          <w:bCs/>
          <w:sz w:val="24"/>
          <w:szCs w:val="24"/>
        </w:rPr>
        <w:tab/>
      </w:r>
      <w:r w:rsidRPr="007A42A4">
        <w:rPr>
          <w:rFonts w:cstheme="minorHAnsi"/>
          <w:b/>
          <w:bCs/>
          <w:sz w:val="24"/>
          <w:szCs w:val="24"/>
        </w:rPr>
        <w:tab/>
      </w:r>
      <w:r w:rsidRPr="007A42A4">
        <w:rPr>
          <w:rFonts w:cstheme="minorHAnsi"/>
          <w:b/>
          <w:bCs/>
          <w:sz w:val="24"/>
          <w:szCs w:val="24"/>
        </w:rPr>
        <w:tab/>
        <w:t>1 Reserve Grand Champion</w:t>
      </w:r>
      <w:r w:rsidRPr="007A42A4">
        <w:rPr>
          <w:rFonts w:cstheme="minorHAnsi"/>
          <w:b/>
          <w:bCs/>
          <w:sz w:val="24"/>
          <w:szCs w:val="24"/>
        </w:rPr>
        <w:tab/>
      </w:r>
      <w:r w:rsidRPr="007A42A4">
        <w:rPr>
          <w:rFonts w:cstheme="minorHAnsi"/>
          <w:b/>
          <w:bCs/>
          <w:sz w:val="24"/>
          <w:szCs w:val="24"/>
        </w:rPr>
        <w:tab/>
        <w:t>1 Reserve Champion per Level</w:t>
      </w:r>
    </w:p>
    <w:p w14:paraId="67575135" w14:textId="53271B82" w:rsidR="002C50B3" w:rsidRPr="007A42A4" w:rsidRDefault="000A25E9" w:rsidP="00CE20F0">
      <w:pPr>
        <w:spacing w:after="0"/>
        <w:ind w:right="360" w:firstLine="360"/>
        <w:rPr>
          <w:rFonts w:eastAsia="Times" w:cstheme="minorHAnsi"/>
          <w:b/>
          <w:color w:val="0070C0"/>
          <w:sz w:val="24"/>
          <w:szCs w:val="24"/>
        </w:rPr>
      </w:pPr>
      <w:hyperlink r:id="rId43" w:history="1">
        <w:r w:rsidR="002C50B3" w:rsidRPr="007A42A4">
          <w:rPr>
            <w:rStyle w:val="HeaderChar"/>
            <w:rFonts w:eastAsia="Times" w:cstheme="minorHAnsi"/>
            <w:b/>
            <w:sz w:val="24"/>
            <w:szCs w:val="24"/>
          </w:rPr>
          <w:t>https://extension.purdue.edu/4-H/projects/4-h-project-robotics.html</w:t>
        </w:r>
      </w:hyperlink>
    </w:p>
    <w:p w14:paraId="558A2A09" w14:textId="77777777" w:rsidR="002C50B3" w:rsidRPr="007A42A4" w:rsidRDefault="002C50B3" w:rsidP="00CE20F0">
      <w:pPr>
        <w:spacing w:after="0"/>
        <w:ind w:right="360" w:firstLine="360"/>
        <w:rPr>
          <w:rFonts w:eastAsia="Times" w:cstheme="minorHAnsi"/>
          <w:b/>
          <w:color w:val="0070C0"/>
          <w:sz w:val="24"/>
          <w:szCs w:val="24"/>
        </w:rPr>
      </w:pPr>
    </w:p>
    <w:p w14:paraId="71D3207E" w14:textId="0C7E60E1" w:rsidR="00F74948" w:rsidRPr="007A42A4" w:rsidRDefault="00F74948" w:rsidP="00CE20F0">
      <w:pPr>
        <w:spacing w:after="0"/>
        <w:ind w:right="360" w:firstLine="360"/>
        <w:rPr>
          <w:rFonts w:eastAsia="Times" w:cstheme="minorHAnsi"/>
          <w:b/>
          <w:sz w:val="24"/>
          <w:szCs w:val="24"/>
        </w:rPr>
      </w:pPr>
      <w:r w:rsidRPr="007A42A4">
        <w:rPr>
          <w:rFonts w:eastAsia="Times" w:cstheme="minorHAnsi"/>
          <w:b/>
          <w:sz w:val="24"/>
          <w:szCs w:val="24"/>
        </w:rPr>
        <w:t xml:space="preserve">Beginner – Grades 3-5 </w:t>
      </w:r>
    </w:p>
    <w:p w14:paraId="4B9270BE" w14:textId="77777777" w:rsidR="00F74948" w:rsidRPr="007A42A4" w:rsidRDefault="00F74948" w:rsidP="00554495">
      <w:pPr>
        <w:numPr>
          <w:ilvl w:val="1"/>
          <w:numId w:val="81"/>
        </w:numPr>
        <w:spacing w:after="0" w:line="259" w:lineRule="auto"/>
        <w:ind w:right="360"/>
        <w:contextualSpacing/>
        <w:rPr>
          <w:rFonts w:eastAsia="Calibri" w:cstheme="minorHAnsi"/>
          <w:sz w:val="24"/>
          <w:szCs w:val="24"/>
        </w:rPr>
      </w:pPr>
      <w:r w:rsidRPr="007A42A4">
        <w:rPr>
          <w:rFonts w:eastAsia="Calibri" w:cstheme="minorHAnsi"/>
          <w:sz w:val="24"/>
          <w:szCs w:val="24"/>
        </w:rPr>
        <w:t xml:space="preserve">Create a flowchart </w:t>
      </w:r>
    </w:p>
    <w:p w14:paraId="4BFC0350" w14:textId="77777777" w:rsidR="00F74948" w:rsidRPr="007A42A4" w:rsidRDefault="00F74948" w:rsidP="00554495">
      <w:pPr>
        <w:numPr>
          <w:ilvl w:val="1"/>
          <w:numId w:val="81"/>
        </w:numPr>
        <w:spacing w:after="0" w:line="259" w:lineRule="auto"/>
        <w:ind w:right="360"/>
        <w:contextualSpacing/>
        <w:rPr>
          <w:rFonts w:eastAsia="Calibri" w:cstheme="minorHAnsi"/>
          <w:sz w:val="24"/>
          <w:szCs w:val="24"/>
        </w:rPr>
      </w:pPr>
      <w:r w:rsidRPr="007A42A4">
        <w:rPr>
          <w:rFonts w:eastAsia="Calibri" w:cstheme="minorHAnsi"/>
          <w:sz w:val="24"/>
          <w:szCs w:val="24"/>
        </w:rPr>
        <w:t xml:space="preserve">Build a robot </w:t>
      </w:r>
    </w:p>
    <w:p w14:paraId="1E17E92F" w14:textId="77777777" w:rsidR="00F74948" w:rsidRPr="007A42A4" w:rsidRDefault="00F74948" w:rsidP="00554495">
      <w:pPr>
        <w:numPr>
          <w:ilvl w:val="1"/>
          <w:numId w:val="82"/>
        </w:numPr>
        <w:spacing w:after="0" w:line="259" w:lineRule="auto"/>
        <w:ind w:right="360"/>
        <w:contextualSpacing/>
        <w:rPr>
          <w:rFonts w:eastAsia="Calibri" w:cstheme="minorHAnsi"/>
          <w:sz w:val="24"/>
          <w:szCs w:val="24"/>
        </w:rPr>
      </w:pPr>
      <w:r w:rsidRPr="007A42A4">
        <w:rPr>
          <w:rFonts w:eastAsia="Calibri" w:cstheme="minorHAnsi"/>
          <w:sz w:val="24"/>
          <w:szCs w:val="24"/>
        </w:rPr>
        <w:t>Use block-based program to operate</w:t>
      </w:r>
    </w:p>
    <w:p w14:paraId="165970BD" w14:textId="77777777" w:rsidR="00F74948" w:rsidRPr="007A42A4" w:rsidRDefault="00F74948" w:rsidP="00554495">
      <w:pPr>
        <w:numPr>
          <w:ilvl w:val="2"/>
          <w:numId w:val="82"/>
        </w:numPr>
        <w:spacing w:after="0" w:line="259" w:lineRule="auto"/>
        <w:ind w:right="360"/>
        <w:contextualSpacing/>
        <w:rPr>
          <w:rFonts w:eastAsia="Calibri" w:cstheme="minorHAnsi"/>
          <w:sz w:val="24"/>
          <w:szCs w:val="24"/>
        </w:rPr>
      </w:pPr>
      <w:r w:rsidRPr="007A42A4">
        <w:rPr>
          <w:rFonts w:eastAsia="Calibri" w:cstheme="minorHAnsi"/>
          <w:sz w:val="24"/>
          <w:szCs w:val="24"/>
        </w:rPr>
        <w:t>Sequential programs</w:t>
      </w:r>
    </w:p>
    <w:p w14:paraId="0046D323" w14:textId="77777777" w:rsidR="00F74948" w:rsidRPr="007A42A4" w:rsidRDefault="00F74948" w:rsidP="00554495">
      <w:pPr>
        <w:numPr>
          <w:ilvl w:val="2"/>
          <w:numId w:val="82"/>
        </w:numPr>
        <w:spacing w:after="0" w:line="259" w:lineRule="auto"/>
        <w:ind w:right="360"/>
        <w:contextualSpacing/>
        <w:rPr>
          <w:rFonts w:eastAsia="Calibri" w:cstheme="minorHAnsi"/>
          <w:sz w:val="24"/>
          <w:szCs w:val="24"/>
        </w:rPr>
      </w:pPr>
      <w:r w:rsidRPr="007A42A4">
        <w:rPr>
          <w:rFonts w:eastAsia="Calibri" w:cstheme="minorHAnsi"/>
          <w:sz w:val="24"/>
          <w:szCs w:val="24"/>
        </w:rPr>
        <w:t xml:space="preserve">Events at beginning </w:t>
      </w:r>
    </w:p>
    <w:p w14:paraId="381E9C57" w14:textId="77777777" w:rsidR="00F74948" w:rsidRPr="007A42A4" w:rsidRDefault="00F74948" w:rsidP="00554495">
      <w:pPr>
        <w:numPr>
          <w:ilvl w:val="1"/>
          <w:numId w:val="82"/>
        </w:numPr>
        <w:spacing w:after="0" w:line="259" w:lineRule="auto"/>
        <w:ind w:right="360"/>
        <w:contextualSpacing/>
        <w:rPr>
          <w:rFonts w:eastAsia="Calibri" w:cstheme="minorHAnsi"/>
          <w:sz w:val="24"/>
          <w:szCs w:val="24"/>
        </w:rPr>
      </w:pPr>
      <w:r w:rsidRPr="007A42A4">
        <w:rPr>
          <w:rFonts w:eastAsia="Calibri" w:cstheme="minorHAnsi"/>
          <w:sz w:val="24"/>
          <w:szCs w:val="24"/>
        </w:rPr>
        <w:t>Use at least one basic sensor</w:t>
      </w:r>
    </w:p>
    <w:p w14:paraId="0960790C" w14:textId="77777777" w:rsidR="00F74948" w:rsidRPr="007A42A4" w:rsidRDefault="00F74948" w:rsidP="00CE20F0">
      <w:pPr>
        <w:spacing w:after="0"/>
        <w:ind w:right="360" w:firstLine="360"/>
        <w:rPr>
          <w:rFonts w:eastAsia="Times" w:cstheme="minorHAnsi"/>
          <w:b/>
          <w:sz w:val="24"/>
          <w:szCs w:val="24"/>
        </w:rPr>
      </w:pPr>
      <w:r w:rsidRPr="007A42A4">
        <w:rPr>
          <w:rFonts w:eastAsia="Times" w:cstheme="minorHAnsi"/>
          <w:b/>
          <w:sz w:val="24"/>
          <w:szCs w:val="24"/>
        </w:rPr>
        <w:t>Intermediate – Grades 6-8</w:t>
      </w:r>
    </w:p>
    <w:p w14:paraId="55106F24" w14:textId="77777777" w:rsidR="00F74948" w:rsidRPr="007A42A4" w:rsidRDefault="00F74948" w:rsidP="00554495">
      <w:pPr>
        <w:numPr>
          <w:ilvl w:val="1"/>
          <w:numId w:val="83"/>
        </w:numPr>
        <w:spacing w:after="0" w:line="259" w:lineRule="auto"/>
        <w:ind w:right="360"/>
        <w:contextualSpacing/>
        <w:rPr>
          <w:rFonts w:eastAsia="Calibri" w:cstheme="minorHAnsi"/>
          <w:sz w:val="24"/>
          <w:szCs w:val="24"/>
        </w:rPr>
      </w:pPr>
      <w:r w:rsidRPr="007A42A4">
        <w:rPr>
          <w:rFonts w:eastAsia="Calibri" w:cstheme="minorHAnsi"/>
          <w:sz w:val="24"/>
          <w:szCs w:val="24"/>
        </w:rPr>
        <w:t>Create a flowchart with sub-routines</w:t>
      </w:r>
    </w:p>
    <w:p w14:paraId="7284913D" w14:textId="77777777" w:rsidR="00F74948" w:rsidRPr="007A42A4" w:rsidRDefault="00F74948" w:rsidP="00554495">
      <w:pPr>
        <w:numPr>
          <w:ilvl w:val="1"/>
          <w:numId w:val="83"/>
        </w:numPr>
        <w:spacing w:after="0" w:line="259" w:lineRule="auto"/>
        <w:ind w:right="360"/>
        <w:contextualSpacing/>
        <w:rPr>
          <w:rFonts w:eastAsia="Calibri" w:cstheme="minorHAnsi"/>
          <w:sz w:val="24"/>
          <w:szCs w:val="24"/>
        </w:rPr>
      </w:pPr>
      <w:r w:rsidRPr="007A42A4">
        <w:rPr>
          <w:rFonts w:eastAsia="Calibri" w:cstheme="minorHAnsi"/>
          <w:sz w:val="24"/>
          <w:szCs w:val="24"/>
        </w:rPr>
        <w:t>Include at least two sensors in robot</w:t>
      </w:r>
    </w:p>
    <w:p w14:paraId="62C4D734" w14:textId="77777777" w:rsidR="00F74948" w:rsidRPr="007A42A4" w:rsidRDefault="00F74948" w:rsidP="00554495">
      <w:pPr>
        <w:numPr>
          <w:ilvl w:val="1"/>
          <w:numId w:val="83"/>
        </w:numPr>
        <w:spacing w:after="0" w:line="259" w:lineRule="auto"/>
        <w:ind w:right="360"/>
        <w:contextualSpacing/>
        <w:rPr>
          <w:rFonts w:eastAsia="Calibri" w:cstheme="minorHAnsi"/>
          <w:sz w:val="24"/>
          <w:szCs w:val="24"/>
        </w:rPr>
      </w:pPr>
      <w:r w:rsidRPr="007A42A4">
        <w:rPr>
          <w:rFonts w:eastAsia="Calibri" w:cstheme="minorHAnsi"/>
          <w:sz w:val="24"/>
          <w:szCs w:val="24"/>
        </w:rPr>
        <w:t>Use at least three events in code</w:t>
      </w:r>
    </w:p>
    <w:p w14:paraId="3480E472" w14:textId="77777777" w:rsidR="00F74948" w:rsidRPr="007A42A4" w:rsidRDefault="00F74948" w:rsidP="00554495">
      <w:pPr>
        <w:numPr>
          <w:ilvl w:val="1"/>
          <w:numId w:val="83"/>
        </w:numPr>
        <w:spacing w:after="0" w:line="259" w:lineRule="auto"/>
        <w:ind w:right="360"/>
        <w:contextualSpacing/>
        <w:rPr>
          <w:rFonts w:eastAsia="Calibri" w:cstheme="minorHAnsi"/>
          <w:sz w:val="24"/>
          <w:szCs w:val="24"/>
        </w:rPr>
      </w:pPr>
      <w:r w:rsidRPr="007A42A4">
        <w:rPr>
          <w:rFonts w:eastAsia="Calibri" w:cstheme="minorHAnsi"/>
          <w:sz w:val="24"/>
          <w:szCs w:val="24"/>
        </w:rPr>
        <w:lastRenderedPageBreak/>
        <w:t xml:space="preserve">Create 2 loops in code </w:t>
      </w:r>
    </w:p>
    <w:p w14:paraId="4FC8BB3C" w14:textId="77777777" w:rsidR="00F74948" w:rsidRPr="007A42A4" w:rsidRDefault="00F74948" w:rsidP="00554495">
      <w:pPr>
        <w:numPr>
          <w:ilvl w:val="1"/>
          <w:numId w:val="83"/>
        </w:numPr>
        <w:spacing w:line="259" w:lineRule="auto"/>
        <w:ind w:right="360"/>
        <w:contextualSpacing/>
        <w:rPr>
          <w:rFonts w:eastAsia="Calibri" w:cstheme="minorHAnsi"/>
          <w:sz w:val="24"/>
          <w:szCs w:val="24"/>
        </w:rPr>
      </w:pPr>
      <w:r w:rsidRPr="007A42A4">
        <w:rPr>
          <w:rFonts w:eastAsia="Calibri" w:cstheme="minorHAnsi"/>
          <w:sz w:val="24"/>
          <w:szCs w:val="24"/>
        </w:rPr>
        <w:t>Operation of robot should be smooth</w:t>
      </w:r>
    </w:p>
    <w:p w14:paraId="62C3D41F" w14:textId="77777777" w:rsidR="00F74948" w:rsidRPr="007A42A4" w:rsidRDefault="00F74948" w:rsidP="00CE20F0">
      <w:pPr>
        <w:spacing w:after="0"/>
        <w:ind w:right="360" w:firstLine="360"/>
        <w:rPr>
          <w:rFonts w:eastAsia="Times" w:cstheme="minorHAnsi"/>
          <w:b/>
          <w:sz w:val="24"/>
          <w:szCs w:val="24"/>
        </w:rPr>
      </w:pPr>
      <w:r w:rsidRPr="007A42A4">
        <w:rPr>
          <w:rFonts w:eastAsia="Times" w:cstheme="minorHAnsi"/>
          <w:b/>
          <w:sz w:val="24"/>
          <w:szCs w:val="24"/>
        </w:rPr>
        <w:t>Advanced – Grades 9-12 - Above guidelines plus:</w:t>
      </w:r>
    </w:p>
    <w:p w14:paraId="0DAD959D" w14:textId="77777777" w:rsidR="00F74948" w:rsidRPr="007A42A4" w:rsidRDefault="00F74948" w:rsidP="00554495">
      <w:pPr>
        <w:numPr>
          <w:ilvl w:val="1"/>
          <w:numId w:val="84"/>
        </w:numPr>
        <w:spacing w:after="0" w:line="259" w:lineRule="auto"/>
        <w:ind w:right="360"/>
        <w:contextualSpacing/>
        <w:rPr>
          <w:rFonts w:eastAsia="Calibri" w:cstheme="minorHAnsi"/>
          <w:sz w:val="24"/>
          <w:szCs w:val="24"/>
        </w:rPr>
      </w:pPr>
      <w:r w:rsidRPr="007A42A4">
        <w:rPr>
          <w:rFonts w:eastAsia="Calibri" w:cstheme="minorHAnsi"/>
          <w:sz w:val="24"/>
          <w:szCs w:val="24"/>
        </w:rPr>
        <w:t>Use text-based language</w:t>
      </w:r>
    </w:p>
    <w:p w14:paraId="57514E2C" w14:textId="77777777" w:rsidR="00F74948" w:rsidRPr="007A42A4" w:rsidRDefault="00F74948" w:rsidP="00554495">
      <w:pPr>
        <w:numPr>
          <w:ilvl w:val="1"/>
          <w:numId w:val="84"/>
        </w:numPr>
        <w:spacing w:before="120" w:after="0" w:line="259" w:lineRule="auto"/>
        <w:ind w:right="360"/>
        <w:contextualSpacing/>
        <w:rPr>
          <w:rFonts w:eastAsia="Calibri" w:cstheme="minorHAnsi"/>
          <w:sz w:val="24"/>
          <w:szCs w:val="24"/>
        </w:rPr>
      </w:pPr>
      <w:r w:rsidRPr="007A42A4">
        <w:rPr>
          <w:rFonts w:eastAsia="Calibri" w:cstheme="minorHAnsi"/>
          <w:sz w:val="24"/>
          <w:szCs w:val="24"/>
        </w:rPr>
        <w:t>Use advanced logic including</w:t>
      </w:r>
    </w:p>
    <w:p w14:paraId="6530D948" w14:textId="77777777" w:rsidR="00F74948" w:rsidRPr="007A42A4" w:rsidRDefault="00F74948" w:rsidP="00554495">
      <w:pPr>
        <w:numPr>
          <w:ilvl w:val="2"/>
          <w:numId w:val="85"/>
        </w:numPr>
        <w:spacing w:before="120" w:after="0" w:line="259" w:lineRule="auto"/>
        <w:ind w:right="360"/>
        <w:contextualSpacing/>
        <w:rPr>
          <w:rFonts w:eastAsia="Calibri" w:cstheme="minorHAnsi"/>
          <w:sz w:val="24"/>
          <w:szCs w:val="24"/>
        </w:rPr>
      </w:pPr>
      <w:r w:rsidRPr="007A42A4">
        <w:rPr>
          <w:rFonts w:eastAsia="Calibri" w:cstheme="minorHAnsi"/>
          <w:sz w:val="24"/>
          <w:szCs w:val="24"/>
        </w:rPr>
        <w:t>Multiple (three or more) events</w:t>
      </w:r>
    </w:p>
    <w:p w14:paraId="1E0C7D32" w14:textId="77777777" w:rsidR="00F74948" w:rsidRPr="007A42A4" w:rsidRDefault="00F74948" w:rsidP="00554495">
      <w:pPr>
        <w:numPr>
          <w:ilvl w:val="2"/>
          <w:numId w:val="85"/>
        </w:numPr>
        <w:spacing w:before="120" w:after="0" w:line="259" w:lineRule="auto"/>
        <w:ind w:right="360"/>
        <w:contextualSpacing/>
        <w:rPr>
          <w:rFonts w:eastAsia="Calibri" w:cstheme="minorHAnsi"/>
          <w:sz w:val="24"/>
          <w:szCs w:val="24"/>
        </w:rPr>
      </w:pPr>
      <w:r w:rsidRPr="007A42A4">
        <w:rPr>
          <w:rFonts w:eastAsia="Calibri" w:cstheme="minorHAnsi"/>
          <w:sz w:val="24"/>
          <w:szCs w:val="24"/>
        </w:rPr>
        <w:t>Multiple (three or more) loops</w:t>
      </w:r>
    </w:p>
    <w:p w14:paraId="602B9911" w14:textId="77777777" w:rsidR="00F74948" w:rsidRPr="007A42A4" w:rsidRDefault="00F74948" w:rsidP="00554495">
      <w:pPr>
        <w:numPr>
          <w:ilvl w:val="2"/>
          <w:numId w:val="85"/>
        </w:numPr>
        <w:spacing w:before="120" w:after="0" w:line="259" w:lineRule="auto"/>
        <w:ind w:right="360"/>
        <w:contextualSpacing/>
        <w:rPr>
          <w:rFonts w:eastAsia="Calibri" w:cstheme="minorHAnsi"/>
          <w:sz w:val="24"/>
          <w:szCs w:val="24"/>
        </w:rPr>
      </w:pPr>
      <w:r w:rsidRPr="007A42A4">
        <w:rPr>
          <w:rFonts w:eastAsia="Calibri" w:cstheme="minorHAnsi"/>
          <w:sz w:val="24"/>
          <w:szCs w:val="24"/>
        </w:rPr>
        <w:t>At least three sub routines</w:t>
      </w:r>
    </w:p>
    <w:p w14:paraId="039BF9F8" w14:textId="7C6C37AD" w:rsidR="00F74948" w:rsidRPr="007A42A4" w:rsidRDefault="00F74948" w:rsidP="00554495">
      <w:pPr>
        <w:numPr>
          <w:ilvl w:val="2"/>
          <w:numId w:val="85"/>
        </w:numPr>
        <w:spacing w:before="120" w:after="0" w:line="259" w:lineRule="auto"/>
        <w:ind w:right="360"/>
        <w:contextualSpacing/>
        <w:rPr>
          <w:rFonts w:eastAsia="Calibri" w:cstheme="minorHAnsi"/>
          <w:sz w:val="24"/>
          <w:szCs w:val="24"/>
        </w:rPr>
      </w:pPr>
      <w:r w:rsidRPr="007A42A4">
        <w:rPr>
          <w:rFonts w:eastAsia="Calibri" w:cstheme="minorHAnsi"/>
          <w:sz w:val="24"/>
          <w:szCs w:val="24"/>
        </w:rPr>
        <w:t>Special consideration if robot is not a kit</w:t>
      </w:r>
    </w:p>
    <w:p w14:paraId="5EA0CF9F" w14:textId="77777777" w:rsidR="00D97230" w:rsidRPr="007A42A4" w:rsidRDefault="00D97230" w:rsidP="00D97230">
      <w:pPr>
        <w:spacing w:before="120" w:after="0" w:line="259" w:lineRule="auto"/>
        <w:ind w:left="1440" w:right="360"/>
        <w:contextualSpacing/>
        <w:rPr>
          <w:rFonts w:eastAsia="Calibri" w:cstheme="minorHAnsi"/>
          <w:sz w:val="24"/>
          <w:szCs w:val="24"/>
        </w:rPr>
      </w:pPr>
    </w:p>
    <w:p w14:paraId="385AEF23" w14:textId="34AD8DDB" w:rsidR="002C50B3" w:rsidRDefault="002C50B3" w:rsidP="002C50B3">
      <w:pPr>
        <w:spacing w:before="120" w:after="0" w:line="259" w:lineRule="auto"/>
        <w:ind w:right="360"/>
        <w:contextualSpacing/>
        <w:rPr>
          <w:rFonts w:eastAsia="Calibri" w:cstheme="minorHAnsi"/>
          <w:sz w:val="24"/>
          <w:szCs w:val="24"/>
        </w:rPr>
      </w:pPr>
    </w:p>
    <w:p w14:paraId="0127D950" w14:textId="77777777" w:rsidR="00A67BAF" w:rsidRPr="007A42A4" w:rsidRDefault="00A67BAF" w:rsidP="002C50B3">
      <w:pPr>
        <w:spacing w:before="120" w:after="0" w:line="259" w:lineRule="auto"/>
        <w:ind w:right="360"/>
        <w:contextualSpacing/>
        <w:rPr>
          <w:rFonts w:eastAsia="Calibri" w:cstheme="minorHAnsi"/>
          <w:sz w:val="24"/>
          <w:szCs w:val="24"/>
        </w:rPr>
      </w:pPr>
    </w:p>
    <w:p w14:paraId="11D15BF0" w14:textId="77777777" w:rsidR="00374C42" w:rsidRPr="00AA7739" w:rsidRDefault="00BB1807" w:rsidP="00374C42">
      <w:pPr>
        <w:pStyle w:val="Heading1"/>
        <w:spacing w:before="0" w:after="0"/>
        <w:ind w:left="2160" w:firstLine="720"/>
        <w:rPr>
          <w:rFonts w:asciiTheme="minorHAnsi" w:hAnsiTheme="minorHAnsi" w:cstheme="minorHAnsi"/>
          <w:b/>
          <w:color w:val="auto"/>
          <w:sz w:val="24"/>
          <w:szCs w:val="24"/>
        </w:rPr>
      </w:pPr>
      <w:bookmarkStart w:id="50" w:name="_Hlk65573268"/>
      <w:bookmarkEnd w:id="48"/>
      <w:r w:rsidRPr="00AA7739">
        <w:rPr>
          <w:rFonts w:asciiTheme="minorHAnsi" w:hAnsiTheme="minorHAnsi" w:cstheme="minorHAnsi"/>
          <w:b/>
          <w:color w:val="auto"/>
          <w:sz w:val="24"/>
          <w:szCs w:val="24"/>
        </w:rPr>
        <w:t xml:space="preserve"> </w:t>
      </w:r>
      <w:r w:rsidR="00343110">
        <w:rPr>
          <w:rFonts w:asciiTheme="minorHAnsi" w:hAnsiTheme="minorHAnsi" w:cstheme="minorHAnsi"/>
          <w:b/>
          <w:color w:val="auto"/>
          <w:sz w:val="24"/>
          <w:szCs w:val="24"/>
        </w:rPr>
        <w:t xml:space="preserve">            </w:t>
      </w:r>
      <w:r w:rsidR="00374C42" w:rsidRPr="00CE20F0">
        <w:rPr>
          <w:rFonts w:asciiTheme="minorHAnsi" w:hAnsiTheme="minorHAnsi" w:cstheme="minorHAnsi"/>
          <w:b/>
          <w:color w:val="auto"/>
          <w:sz w:val="28"/>
          <w:szCs w:val="24"/>
        </w:rPr>
        <w:t>Consumer Clothing</w:t>
      </w:r>
    </w:p>
    <w:p w14:paraId="27C0CC8C" w14:textId="77777777" w:rsidR="00374C42" w:rsidRPr="00CE20F0" w:rsidRDefault="00374C42" w:rsidP="00374C42">
      <w:pPr>
        <w:spacing w:after="0"/>
        <w:rPr>
          <w:rFonts w:cstheme="minorHAnsi"/>
          <w:sz w:val="22"/>
          <w:szCs w:val="24"/>
        </w:rPr>
      </w:pPr>
      <w:r w:rsidRPr="00AA7739">
        <w:rPr>
          <w:rFonts w:cstheme="minorHAnsi"/>
          <w:sz w:val="24"/>
          <w:szCs w:val="24"/>
        </w:rPr>
        <w:t xml:space="preserve">                      </w:t>
      </w:r>
      <w:r>
        <w:rPr>
          <w:rFonts w:cstheme="minorHAnsi"/>
          <w:sz w:val="24"/>
          <w:szCs w:val="24"/>
        </w:rPr>
        <w:t xml:space="preserve">                                  </w:t>
      </w:r>
      <w:r w:rsidR="00343110">
        <w:rPr>
          <w:rFonts w:cstheme="minorHAnsi"/>
          <w:sz w:val="24"/>
          <w:szCs w:val="24"/>
        </w:rPr>
        <w:t xml:space="preserve">            </w:t>
      </w:r>
      <w:r>
        <w:rPr>
          <w:rFonts w:cstheme="minorHAnsi"/>
          <w:sz w:val="24"/>
          <w:szCs w:val="24"/>
        </w:rPr>
        <w:t xml:space="preserve"> </w:t>
      </w:r>
      <w:r w:rsidRPr="00AA7739">
        <w:rPr>
          <w:rFonts w:cstheme="minorHAnsi"/>
          <w:sz w:val="24"/>
          <w:szCs w:val="24"/>
        </w:rPr>
        <w:t xml:space="preserve">  </w:t>
      </w:r>
      <w:r w:rsidRPr="00CE20F0">
        <w:rPr>
          <w:rFonts w:cstheme="minorHAnsi"/>
          <w:sz w:val="22"/>
          <w:szCs w:val="24"/>
        </w:rPr>
        <w:t>State Fair Eligible</w:t>
      </w:r>
    </w:p>
    <w:p w14:paraId="2A73DFD7" w14:textId="77777777" w:rsidR="00BB1807" w:rsidRPr="007A42A4" w:rsidRDefault="00BB1807" w:rsidP="00D13D2E">
      <w:pPr>
        <w:spacing w:after="0"/>
        <w:rPr>
          <w:rFonts w:eastAsia="DengXian" w:cstheme="minorHAnsi"/>
          <w:sz w:val="24"/>
          <w:szCs w:val="24"/>
        </w:rPr>
      </w:pPr>
      <w:r w:rsidRPr="007A42A4">
        <w:rPr>
          <w:rFonts w:eastAsia="DengXian" w:cstheme="minorHAnsi"/>
          <w:sz w:val="24"/>
          <w:szCs w:val="24"/>
        </w:rPr>
        <w:t xml:space="preserve">This project is designed to teach clothing </w:t>
      </w:r>
      <w:r w:rsidR="00D13D2E" w:rsidRPr="007A42A4">
        <w:rPr>
          <w:rFonts w:eastAsia="DengXian" w:cstheme="minorHAnsi"/>
          <w:sz w:val="24"/>
          <w:szCs w:val="24"/>
        </w:rPr>
        <w:t xml:space="preserve">and </w:t>
      </w:r>
      <w:r w:rsidRPr="007A42A4">
        <w:rPr>
          <w:rFonts w:eastAsia="DengXian" w:cstheme="minorHAnsi"/>
          <w:sz w:val="24"/>
          <w:szCs w:val="24"/>
        </w:rPr>
        <w:t xml:space="preserve">wardrobe planning, care of clothing </w:t>
      </w:r>
      <w:r w:rsidR="00D13D2E" w:rsidRPr="007A42A4">
        <w:rPr>
          <w:rFonts w:eastAsia="DengXian" w:cstheme="minorHAnsi"/>
          <w:sz w:val="24"/>
          <w:szCs w:val="24"/>
        </w:rPr>
        <w:t xml:space="preserve">&amp; </w:t>
      </w:r>
      <w:r w:rsidRPr="007A42A4">
        <w:rPr>
          <w:rFonts w:eastAsia="DengXian" w:cstheme="minorHAnsi"/>
          <w:sz w:val="24"/>
          <w:szCs w:val="24"/>
        </w:rPr>
        <w:t>personal grooming.</w:t>
      </w:r>
    </w:p>
    <w:p w14:paraId="74632DFC" w14:textId="77777777" w:rsidR="00A67BAF" w:rsidRDefault="00A67BAF" w:rsidP="00CE20F0">
      <w:pPr>
        <w:spacing w:after="0"/>
        <w:rPr>
          <w:rFonts w:eastAsia="DengXian" w:cstheme="minorHAnsi"/>
          <w:b/>
          <w:sz w:val="24"/>
          <w:szCs w:val="24"/>
        </w:rPr>
      </w:pPr>
    </w:p>
    <w:p w14:paraId="3A5F11CC" w14:textId="6C93925F" w:rsidR="00BB1807" w:rsidRPr="007A42A4" w:rsidRDefault="00BB1807" w:rsidP="00CE20F0">
      <w:pPr>
        <w:spacing w:after="0"/>
        <w:rPr>
          <w:rFonts w:eastAsia="DengXian" w:cstheme="minorHAnsi"/>
          <w:b/>
          <w:sz w:val="24"/>
          <w:szCs w:val="24"/>
        </w:rPr>
      </w:pPr>
      <w:r w:rsidRPr="007A42A4">
        <w:rPr>
          <w:rFonts w:eastAsia="DengXian" w:cstheme="minorHAnsi"/>
          <w:b/>
          <w:sz w:val="24"/>
          <w:szCs w:val="24"/>
        </w:rPr>
        <w:t>State Fair Entries:</w:t>
      </w:r>
    </w:p>
    <w:p w14:paraId="64B12F30" w14:textId="1370E1D0" w:rsidR="00D97230" w:rsidRPr="00A67BAF" w:rsidRDefault="00BB1807" w:rsidP="00A67BAF">
      <w:pPr>
        <w:spacing w:after="0"/>
        <w:ind w:left="720"/>
        <w:rPr>
          <w:rFonts w:eastAsia="DengXian" w:cstheme="minorHAnsi"/>
          <w:sz w:val="24"/>
          <w:szCs w:val="24"/>
        </w:rPr>
      </w:pPr>
      <w:r w:rsidRPr="007A42A4">
        <w:rPr>
          <w:rFonts w:eastAsia="DengXian" w:cstheme="minorHAnsi"/>
          <w:sz w:val="24"/>
          <w:szCs w:val="24"/>
        </w:rPr>
        <w:t>3 Notebooks per county, no clothing; one per leve</w:t>
      </w:r>
      <w:r w:rsidR="00D97230" w:rsidRPr="007A42A4">
        <w:rPr>
          <w:rFonts w:eastAsia="DengXian" w:cstheme="minorHAnsi"/>
          <w:sz w:val="24"/>
          <w:szCs w:val="24"/>
        </w:rPr>
        <w:t>l                                                                                                      1 A</w:t>
      </w:r>
      <w:r w:rsidRPr="007A42A4">
        <w:rPr>
          <w:rFonts w:eastAsia="DengXian" w:cstheme="minorHAnsi"/>
          <w:sz w:val="24"/>
          <w:szCs w:val="24"/>
        </w:rPr>
        <w:t>dvanced level per county to model in state fair fashion revue.</w:t>
      </w:r>
    </w:p>
    <w:p w14:paraId="79F51892" w14:textId="3F922563" w:rsidR="00D97230" w:rsidRPr="007A42A4" w:rsidRDefault="00D97230" w:rsidP="00D97230">
      <w:pPr>
        <w:rPr>
          <w:rFonts w:cstheme="minorHAnsi"/>
          <w:b/>
          <w:bCs/>
          <w:sz w:val="24"/>
          <w:szCs w:val="24"/>
        </w:rPr>
      </w:pPr>
      <w:r w:rsidRPr="007A42A4">
        <w:rPr>
          <w:rFonts w:cstheme="minorHAnsi"/>
          <w:b/>
          <w:bCs/>
          <w:sz w:val="24"/>
          <w:szCs w:val="24"/>
        </w:rPr>
        <w:t>Awards are always at judges’ discretion.</w:t>
      </w:r>
    </w:p>
    <w:p w14:paraId="305F5F80" w14:textId="1A50FEA8" w:rsidR="00903B0E" w:rsidRPr="007A42A4" w:rsidRDefault="00903B0E" w:rsidP="00903B0E">
      <w:pPr>
        <w:ind w:left="720"/>
        <w:rPr>
          <w:rFonts w:cstheme="minorHAnsi"/>
          <w:b/>
          <w:bCs/>
          <w:sz w:val="24"/>
          <w:szCs w:val="24"/>
        </w:rPr>
      </w:pPr>
      <w:r w:rsidRPr="007A42A4">
        <w:rPr>
          <w:rFonts w:cstheme="minorHAnsi"/>
          <w:b/>
          <w:bCs/>
          <w:sz w:val="24"/>
          <w:szCs w:val="24"/>
        </w:rPr>
        <w:t>Award Structure:</w:t>
      </w:r>
      <w:r w:rsidRPr="007A42A4">
        <w:rPr>
          <w:rFonts w:cstheme="minorHAnsi"/>
          <w:b/>
          <w:bCs/>
          <w:sz w:val="24"/>
          <w:szCs w:val="24"/>
        </w:rPr>
        <w:tab/>
        <w:t>1 Grand Champion</w:t>
      </w:r>
      <w:r w:rsidRPr="007A42A4">
        <w:rPr>
          <w:rFonts w:cstheme="minorHAnsi"/>
          <w:b/>
          <w:bCs/>
          <w:sz w:val="24"/>
          <w:szCs w:val="24"/>
        </w:rPr>
        <w:tab/>
      </w:r>
      <w:r w:rsidRPr="007A42A4">
        <w:rPr>
          <w:rFonts w:cstheme="minorHAnsi"/>
          <w:b/>
          <w:bCs/>
          <w:sz w:val="24"/>
          <w:szCs w:val="24"/>
        </w:rPr>
        <w:tab/>
      </w:r>
      <w:r w:rsidRPr="007A42A4">
        <w:rPr>
          <w:rFonts w:cstheme="minorHAnsi"/>
          <w:b/>
          <w:bCs/>
          <w:sz w:val="24"/>
          <w:szCs w:val="24"/>
        </w:rPr>
        <w:tab/>
        <w:t>1 Champion per Level</w:t>
      </w:r>
    </w:p>
    <w:p w14:paraId="0D1657D5" w14:textId="1BE816E8" w:rsidR="00903B0E" w:rsidRPr="00A67BAF" w:rsidRDefault="00903B0E" w:rsidP="00A67BAF">
      <w:pPr>
        <w:ind w:left="720"/>
        <w:rPr>
          <w:rFonts w:cstheme="minorHAnsi"/>
          <w:b/>
          <w:bCs/>
          <w:sz w:val="24"/>
          <w:szCs w:val="24"/>
        </w:rPr>
      </w:pPr>
      <w:r w:rsidRPr="007A42A4">
        <w:rPr>
          <w:rFonts w:cstheme="minorHAnsi"/>
          <w:b/>
          <w:bCs/>
          <w:sz w:val="24"/>
          <w:szCs w:val="24"/>
        </w:rPr>
        <w:tab/>
      </w:r>
      <w:r w:rsidRPr="007A42A4">
        <w:rPr>
          <w:rFonts w:cstheme="minorHAnsi"/>
          <w:b/>
          <w:bCs/>
          <w:sz w:val="24"/>
          <w:szCs w:val="24"/>
        </w:rPr>
        <w:tab/>
      </w:r>
      <w:r w:rsidRPr="007A42A4">
        <w:rPr>
          <w:rFonts w:cstheme="minorHAnsi"/>
          <w:b/>
          <w:bCs/>
          <w:sz w:val="24"/>
          <w:szCs w:val="24"/>
        </w:rPr>
        <w:tab/>
        <w:t>1 Reserve Grand Champion</w:t>
      </w:r>
      <w:r w:rsidRPr="007A42A4">
        <w:rPr>
          <w:rFonts w:cstheme="minorHAnsi"/>
          <w:b/>
          <w:bCs/>
          <w:sz w:val="24"/>
          <w:szCs w:val="24"/>
        </w:rPr>
        <w:tab/>
      </w:r>
      <w:r w:rsidRPr="007A42A4">
        <w:rPr>
          <w:rFonts w:cstheme="minorHAnsi"/>
          <w:b/>
          <w:bCs/>
          <w:sz w:val="24"/>
          <w:szCs w:val="24"/>
        </w:rPr>
        <w:tab/>
        <w:t>1 Reserve Champion per Level</w:t>
      </w:r>
    </w:p>
    <w:bookmarkEnd w:id="50"/>
    <w:p w14:paraId="07ADB047" w14:textId="1D203728" w:rsidR="00903B0E" w:rsidRPr="007A42A4" w:rsidRDefault="00903B0E" w:rsidP="00903B0E">
      <w:pPr>
        <w:rPr>
          <w:color w:val="0070C0"/>
          <w:sz w:val="24"/>
          <w:szCs w:val="24"/>
        </w:rPr>
      </w:pPr>
      <w:r w:rsidRPr="007A42A4">
        <w:rPr>
          <w:bCs/>
          <w:sz w:val="24"/>
          <w:szCs w:val="24"/>
        </w:rPr>
        <w:t xml:space="preserve">Exhibit Guidelines:  </w:t>
      </w:r>
      <w:r w:rsidRPr="007A42A4">
        <w:rPr>
          <w:bCs/>
          <w:color w:val="0070C0"/>
          <w:sz w:val="24"/>
          <w:szCs w:val="24"/>
        </w:rPr>
        <w:t>https://extension.purdue.edu/4-H/projects/4-h-project-consumer-clothing.html</w:t>
      </w:r>
    </w:p>
    <w:p w14:paraId="7D93FF2C" w14:textId="77777777" w:rsidR="00903B0E" w:rsidRPr="007A42A4" w:rsidRDefault="00903B0E" w:rsidP="00903B0E">
      <w:pPr>
        <w:ind w:firstLine="720"/>
        <w:rPr>
          <w:sz w:val="24"/>
          <w:szCs w:val="24"/>
        </w:rPr>
      </w:pPr>
      <w:r w:rsidRPr="007A42A4">
        <w:rPr>
          <w:sz w:val="24"/>
          <w:szCs w:val="24"/>
        </w:rPr>
        <w:t>The front of the notebook is to include the 4-H member’s name, county, club, and level. Personal information such as phone number, mailing address, etc. should not be included in any notebook documentation.</w:t>
      </w:r>
    </w:p>
    <w:p w14:paraId="31B137AB" w14:textId="77777777" w:rsidR="00903B0E" w:rsidRPr="007A42A4" w:rsidRDefault="00903B0E" w:rsidP="00903B0E">
      <w:pPr>
        <w:ind w:firstLine="720"/>
        <w:rPr>
          <w:rFonts w:cs="Times New Roman"/>
          <w:sz w:val="24"/>
          <w:szCs w:val="24"/>
        </w:rPr>
      </w:pPr>
      <w:r w:rsidRPr="007A42A4">
        <w:rPr>
          <w:sz w:val="24"/>
          <w:szCs w:val="24"/>
        </w:rPr>
        <w:t>Youth will be expected to model their purchased outfit and accessories at the county level. Modeling at state fair is limited to only the advanced level and will be judged separate from the notebook.</w:t>
      </w:r>
    </w:p>
    <w:p w14:paraId="0C9104B4" w14:textId="5771C56D" w:rsidR="00903B0E" w:rsidRPr="00A67BAF" w:rsidRDefault="00903B0E" w:rsidP="00A67BAF">
      <w:pPr>
        <w:ind w:firstLine="720"/>
        <w:rPr>
          <w:sz w:val="24"/>
          <w:szCs w:val="24"/>
        </w:rPr>
      </w:pPr>
      <w:r w:rsidRPr="007A42A4">
        <w:rPr>
          <w:sz w:val="24"/>
          <w:szCs w:val="24"/>
        </w:rPr>
        <w:t>Judges evaluating exhibits should recognize individual differences and creativity, therefore using information in this document as a guide rather than a requirement.</w:t>
      </w:r>
    </w:p>
    <w:p w14:paraId="326E2A29" w14:textId="77777777" w:rsidR="00903B0E" w:rsidRPr="007A42A4" w:rsidRDefault="00903B0E" w:rsidP="00903B0E">
      <w:pPr>
        <w:rPr>
          <w:sz w:val="24"/>
          <w:szCs w:val="24"/>
        </w:rPr>
      </w:pPr>
      <w:r w:rsidRPr="007A42A4">
        <w:rPr>
          <w:bCs/>
          <w:sz w:val="24"/>
          <w:szCs w:val="24"/>
        </w:rPr>
        <w:t>Exhibit Class Guidelines:</w:t>
      </w:r>
    </w:p>
    <w:p w14:paraId="47542649" w14:textId="77777777" w:rsidR="00903B0E" w:rsidRPr="007A42A4" w:rsidRDefault="00903B0E" w:rsidP="00903B0E">
      <w:pPr>
        <w:rPr>
          <w:bCs/>
          <w:sz w:val="24"/>
          <w:szCs w:val="24"/>
        </w:rPr>
      </w:pPr>
      <w:r w:rsidRPr="007A42A4">
        <w:rPr>
          <w:bCs/>
          <w:i/>
          <w:iCs/>
          <w:sz w:val="24"/>
          <w:szCs w:val="24"/>
        </w:rPr>
        <w:t>Beginner (grades 3-5 suggested)</w:t>
      </w:r>
      <w:r w:rsidRPr="007A42A4">
        <w:rPr>
          <w:sz w:val="24"/>
          <w:szCs w:val="24"/>
        </w:rPr>
        <w:t xml:space="preserve"> </w:t>
      </w:r>
    </w:p>
    <w:p w14:paraId="024D8BA0" w14:textId="77777777" w:rsidR="00903B0E" w:rsidRPr="007A42A4" w:rsidRDefault="00903B0E" w:rsidP="00903B0E">
      <w:pPr>
        <w:ind w:firstLine="720"/>
        <w:rPr>
          <w:rFonts w:eastAsia="Times" w:cs="Arial"/>
          <w:sz w:val="24"/>
          <w:szCs w:val="24"/>
        </w:rPr>
      </w:pPr>
      <w:r w:rsidRPr="007A42A4">
        <w:rPr>
          <w:rFonts w:cs="Arial"/>
          <w:sz w:val="24"/>
          <w:szCs w:val="24"/>
        </w:rPr>
        <w:lastRenderedPageBreak/>
        <w:t xml:space="preserve">Complete one activity from each group in the manual and share your results or answers in a notebook, labeling each activity. With help from a parent or mentor, purchase an item of clothing that you'll wear with other clothes in your wardrobe. Examples might be slacks, blouse, jeans, shirt, sweater, or sweatshirt. Choose an accessory to go with your purchase. Accessories could be shoes, sweatband, belt, jewelry, socks or similar item. </w:t>
      </w:r>
    </w:p>
    <w:p w14:paraId="2C1EC7B3" w14:textId="42AFB8DE" w:rsidR="00903B0E" w:rsidRPr="00A67BAF" w:rsidRDefault="00903B0E" w:rsidP="00A67BAF">
      <w:pPr>
        <w:ind w:firstLine="720"/>
        <w:rPr>
          <w:rFonts w:cs="Times New Roman"/>
          <w:sz w:val="24"/>
          <w:szCs w:val="24"/>
        </w:rPr>
      </w:pPr>
      <w:r w:rsidRPr="007A42A4">
        <w:rPr>
          <w:sz w:val="24"/>
          <w:szCs w:val="24"/>
        </w:rPr>
        <w:t>Special note regarding Indiana State Fair – In addition to the beginner consumer clothing state fair entry submitting their notebook for evaluation, the exhibitor will also be invited to model their purchased outfit in fashion revue.  The notebook and modeling will be judged independently and one will not have any consideration for the other at state fair.</w:t>
      </w:r>
    </w:p>
    <w:p w14:paraId="33DFE9EE" w14:textId="77777777" w:rsidR="00903B0E" w:rsidRPr="007A42A4" w:rsidRDefault="00903B0E" w:rsidP="00903B0E">
      <w:pPr>
        <w:rPr>
          <w:sz w:val="24"/>
          <w:szCs w:val="24"/>
        </w:rPr>
      </w:pPr>
      <w:r w:rsidRPr="007A42A4">
        <w:rPr>
          <w:bCs/>
          <w:i/>
          <w:iCs/>
          <w:sz w:val="24"/>
          <w:szCs w:val="24"/>
        </w:rPr>
        <w:t>Intermediate (grades 6-8 suggested)</w:t>
      </w:r>
    </w:p>
    <w:p w14:paraId="301E2960" w14:textId="77777777" w:rsidR="00903B0E" w:rsidRPr="007A42A4" w:rsidRDefault="00903B0E" w:rsidP="00903B0E">
      <w:pPr>
        <w:ind w:firstLine="720"/>
        <w:rPr>
          <w:rFonts w:eastAsia="Times" w:cs="Arial"/>
          <w:sz w:val="24"/>
          <w:szCs w:val="24"/>
        </w:rPr>
      </w:pPr>
      <w:r w:rsidRPr="007A42A4">
        <w:rPr>
          <w:rFonts w:cs="Arial"/>
          <w:sz w:val="24"/>
          <w:szCs w:val="24"/>
        </w:rPr>
        <w:t>Complete one activity from each group in the manual and share your results or answers in a notebook, labeling each activity. Purchase and accessorize a casual or school outfit. Accessories may be purchased or selected from what you currently have.</w:t>
      </w:r>
    </w:p>
    <w:p w14:paraId="10262085" w14:textId="77777777" w:rsidR="00903B0E" w:rsidRPr="007A42A4" w:rsidRDefault="00903B0E" w:rsidP="00903B0E">
      <w:pPr>
        <w:ind w:firstLine="720"/>
        <w:rPr>
          <w:rFonts w:cs="Arial"/>
          <w:sz w:val="24"/>
          <w:szCs w:val="24"/>
        </w:rPr>
      </w:pPr>
      <w:r w:rsidRPr="007A42A4">
        <w:rPr>
          <w:sz w:val="24"/>
          <w:szCs w:val="24"/>
        </w:rPr>
        <w:t>Special note regarding Indiana State Fair – In addition to the intermediate consumer clothing state fair entry submitting their notebook for evaluation, the exhibitor will also be invited to model their purchased outfit in fashion revue.  The notebook and modeling will be judged independently and one will not have any consideration for the other at state fair.</w:t>
      </w:r>
    </w:p>
    <w:p w14:paraId="21BA3D39" w14:textId="77777777" w:rsidR="00903B0E" w:rsidRPr="007A42A4" w:rsidRDefault="00903B0E" w:rsidP="00903B0E">
      <w:pPr>
        <w:rPr>
          <w:bCs/>
          <w:sz w:val="24"/>
          <w:szCs w:val="24"/>
        </w:rPr>
      </w:pPr>
      <w:r w:rsidRPr="007A42A4">
        <w:rPr>
          <w:bCs/>
          <w:i/>
          <w:iCs/>
          <w:sz w:val="24"/>
          <w:szCs w:val="24"/>
        </w:rPr>
        <w:t>Advanced (grades 9-12 suggested)</w:t>
      </w:r>
    </w:p>
    <w:p w14:paraId="00CB8250" w14:textId="77777777" w:rsidR="00903B0E" w:rsidRPr="007A42A4" w:rsidRDefault="00903B0E" w:rsidP="00903B0E">
      <w:pPr>
        <w:ind w:firstLine="720"/>
        <w:rPr>
          <w:rFonts w:eastAsia="Times" w:cs="Arial"/>
          <w:sz w:val="24"/>
          <w:szCs w:val="24"/>
        </w:rPr>
      </w:pPr>
      <w:r w:rsidRPr="007A42A4">
        <w:rPr>
          <w:rFonts w:cs="Arial"/>
          <w:sz w:val="24"/>
          <w:szCs w:val="24"/>
        </w:rPr>
        <w:t>Complete one activity from each group in the manual, or similar activity of choice and share your results or answers in a notebook, labeling each activity. If completing an activity not included in the manual, be sure to include in your notebook an explanation describing how the activity was developed and intended objectives. Purchase and accessorize an outfit of your choice. Accessories may be purchased or selected from what you currently have.</w:t>
      </w:r>
    </w:p>
    <w:p w14:paraId="3EACAAA7" w14:textId="76F58878" w:rsidR="00374C42" w:rsidRPr="00A67BAF" w:rsidRDefault="00903B0E" w:rsidP="00A67BAF">
      <w:pPr>
        <w:ind w:firstLine="720"/>
        <w:rPr>
          <w:rFonts w:cs="Times New Roman"/>
          <w:sz w:val="24"/>
          <w:szCs w:val="24"/>
        </w:rPr>
      </w:pPr>
      <w:r w:rsidRPr="007A42A4">
        <w:rPr>
          <w:sz w:val="24"/>
          <w:szCs w:val="24"/>
        </w:rPr>
        <w:t>Special note regarding</w:t>
      </w:r>
      <w:r w:rsidR="002371B5">
        <w:rPr>
          <w:sz w:val="24"/>
          <w:szCs w:val="24"/>
        </w:rPr>
        <w:t xml:space="preserve"> the Owen County Creative Expo and the</w:t>
      </w:r>
      <w:r w:rsidRPr="007A42A4">
        <w:rPr>
          <w:sz w:val="24"/>
          <w:szCs w:val="24"/>
        </w:rPr>
        <w:t xml:space="preserve"> Indiana State Fair – In addition to the advanced consumer clothing state fair entry submitting their notebook for evaluation, the exhibitor will also be invited to model their purchased outfit in fashion revue.  The notebook and modeling will be judged independently and one will not have any consideration for the other at state fair.</w:t>
      </w:r>
      <w:r w:rsidR="002371B5">
        <w:rPr>
          <w:sz w:val="24"/>
          <w:szCs w:val="24"/>
        </w:rPr>
        <w:t xml:space="preserve">  See Fashion Revue guidelines on page 129.</w:t>
      </w:r>
    </w:p>
    <w:p w14:paraId="52832111" w14:textId="0B986BEF" w:rsidR="00A67BAF" w:rsidRDefault="00A67BAF" w:rsidP="00FC1F36">
      <w:pPr>
        <w:spacing w:after="0"/>
        <w:ind w:left="2880" w:firstLine="720"/>
        <w:rPr>
          <w:rFonts w:cstheme="minorHAnsi"/>
          <w:b/>
          <w:sz w:val="24"/>
          <w:szCs w:val="24"/>
        </w:rPr>
      </w:pPr>
    </w:p>
    <w:p w14:paraId="7A67A9B9" w14:textId="77777777" w:rsidR="00A67BAF" w:rsidRPr="007A42A4" w:rsidRDefault="00A67BAF" w:rsidP="00FC1F36">
      <w:pPr>
        <w:spacing w:after="0"/>
        <w:ind w:left="2880" w:firstLine="720"/>
        <w:rPr>
          <w:rFonts w:cstheme="minorHAnsi"/>
          <w:b/>
          <w:sz w:val="24"/>
          <w:szCs w:val="24"/>
        </w:rPr>
      </w:pPr>
    </w:p>
    <w:p w14:paraId="1A253EB2" w14:textId="77777777" w:rsidR="008642FD" w:rsidRPr="007A42A4" w:rsidRDefault="00EE1D46" w:rsidP="00D97230">
      <w:pPr>
        <w:spacing w:after="0"/>
        <w:jc w:val="center"/>
        <w:rPr>
          <w:rFonts w:cstheme="minorHAnsi"/>
          <w:b/>
          <w:bCs/>
          <w:sz w:val="32"/>
          <w:szCs w:val="32"/>
        </w:rPr>
      </w:pPr>
      <w:r w:rsidRPr="007A42A4">
        <w:rPr>
          <w:rFonts w:cstheme="minorHAnsi"/>
          <w:b/>
          <w:sz w:val="32"/>
          <w:szCs w:val="32"/>
        </w:rPr>
        <w:lastRenderedPageBreak/>
        <w:t>C</w:t>
      </w:r>
      <w:r w:rsidR="00334114" w:rsidRPr="007A42A4">
        <w:rPr>
          <w:rFonts w:cstheme="minorHAnsi"/>
          <w:b/>
          <w:sz w:val="32"/>
          <w:szCs w:val="32"/>
        </w:rPr>
        <w:t>rop</w:t>
      </w:r>
      <w:bookmarkStart w:id="51" w:name="crops"/>
      <w:bookmarkEnd w:id="51"/>
      <w:r w:rsidR="00334114" w:rsidRPr="007A42A4">
        <w:rPr>
          <w:rFonts w:cstheme="minorHAnsi"/>
          <w:b/>
          <w:sz w:val="32"/>
          <w:szCs w:val="32"/>
        </w:rPr>
        <w:t>s</w:t>
      </w:r>
    </w:p>
    <w:p w14:paraId="21E30311" w14:textId="5AC0D43D" w:rsidR="008642FD" w:rsidRDefault="008642FD" w:rsidP="00D97230">
      <w:pPr>
        <w:spacing w:after="0"/>
        <w:jc w:val="center"/>
        <w:rPr>
          <w:rFonts w:cstheme="minorHAnsi"/>
          <w:i/>
          <w:sz w:val="18"/>
          <w:szCs w:val="22"/>
        </w:rPr>
      </w:pPr>
      <w:r w:rsidRPr="00E84B11">
        <w:rPr>
          <w:rFonts w:cstheme="minorHAnsi"/>
          <w:i/>
          <w:sz w:val="18"/>
          <w:szCs w:val="22"/>
        </w:rPr>
        <w:t>Not a State Fair project</w:t>
      </w:r>
    </w:p>
    <w:p w14:paraId="7A6929F1" w14:textId="77777777" w:rsidR="00903B0E" w:rsidRDefault="00903B0E" w:rsidP="00FC1F36">
      <w:pPr>
        <w:spacing w:after="0"/>
        <w:rPr>
          <w:rFonts w:cstheme="minorHAnsi"/>
          <w:i/>
          <w:sz w:val="18"/>
          <w:szCs w:val="22"/>
        </w:rPr>
      </w:pPr>
    </w:p>
    <w:p w14:paraId="3F84FFF6" w14:textId="77777777" w:rsidR="00D97230" w:rsidRPr="007A42A4" w:rsidRDefault="00D97230" w:rsidP="00D97230">
      <w:pPr>
        <w:rPr>
          <w:rFonts w:cstheme="minorHAnsi"/>
          <w:b/>
          <w:bCs/>
          <w:sz w:val="24"/>
          <w:szCs w:val="24"/>
        </w:rPr>
      </w:pPr>
      <w:bookmarkStart w:id="52" w:name="_Hlk128391404"/>
      <w:r w:rsidRPr="007A42A4">
        <w:rPr>
          <w:rFonts w:cstheme="minorHAnsi"/>
          <w:b/>
          <w:bCs/>
          <w:sz w:val="24"/>
          <w:szCs w:val="24"/>
        </w:rPr>
        <w:t>Awards are always at judges’ discretion.</w:t>
      </w:r>
    </w:p>
    <w:p w14:paraId="370A4457" w14:textId="329B0BBE" w:rsidR="00903B0E" w:rsidRPr="007A42A4" w:rsidRDefault="00903B0E" w:rsidP="00903B0E">
      <w:pPr>
        <w:rPr>
          <w:rFonts w:cstheme="minorHAnsi"/>
          <w:b/>
          <w:bCs/>
          <w:sz w:val="24"/>
          <w:szCs w:val="24"/>
        </w:rPr>
      </w:pPr>
      <w:r w:rsidRPr="007A42A4">
        <w:rPr>
          <w:rFonts w:cstheme="minorHAnsi"/>
          <w:b/>
          <w:bCs/>
          <w:sz w:val="24"/>
          <w:szCs w:val="24"/>
        </w:rPr>
        <w:t>Award Structure:</w:t>
      </w:r>
      <w:r w:rsidRPr="007A42A4">
        <w:rPr>
          <w:rFonts w:cstheme="minorHAnsi"/>
          <w:b/>
          <w:bCs/>
          <w:sz w:val="24"/>
          <w:szCs w:val="24"/>
        </w:rPr>
        <w:tab/>
        <w:t>1 Grand Champion</w:t>
      </w:r>
      <w:r w:rsidRPr="007A42A4">
        <w:rPr>
          <w:rFonts w:cstheme="minorHAnsi"/>
          <w:b/>
          <w:bCs/>
          <w:sz w:val="24"/>
          <w:szCs w:val="24"/>
        </w:rPr>
        <w:tab/>
      </w:r>
      <w:r w:rsidRPr="007A42A4">
        <w:rPr>
          <w:rFonts w:cstheme="minorHAnsi"/>
          <w:b/>
          <w:bCs/>
          <w:sz w:val="24"/>
          <w:szCs w:val="24"/>
        </w:rPr>
        <w:tab/>
      </w:r>
      <w:r w:rsidRPr="007A42A4">
        <w:rPr>
          <w:rFonts w:cstheme="minorHAnsi"/>
          <w:b/>
          <w:bCs/>
          <w:sz w:val="24"/>
          <w:szCs w:val="24"/>
        </w:rPr>
        <w:tab/>
        <w:t>1 Champion per Level</w:t>
      </w:r>
    </w:p>
    <w:p w14:paraId="1FEC7BA6" w14:textId="77777777" w:rsidR="00903B0E" w:rsidRPr="007A42A4" w:rsidRDefault="00903B0E" w:rsidP="00903B0E">
      <w:pPr>
        <w:rPr>
          <w:rFonts w:cstheme="minorHAnsi"/>
          <w:b/>
          <w:bCs/>
          <w:sz w:val="24"/>
          <w:szCs w:val="24"/>
        </w:rPr>
      </w:pPr>
      <w:r w:rsidRPr="007A42A4">
        <w:rPr>
          <w:rFonts w:cstheme="minorHAnsi"/>
          <w:b/>
          <w:bCs/>
          <w:sz w:val="24"/>
          <w:szCs w:val="24"/>
        </w:rPr>
        <w:tab/>
      </w:r>
      <w:r w:rsidRPr="007A42A4">
        <w:rPr>
          <w:rFonts w:cstheme="minorHAnsi"/>
          <w:b/>
          <w:bCs/>
          <w:sz w:val="24"/>
          <w:szCs w:val="24"/>
        </w:rPr>
        <w:tab/>
      </w:r>
      <w:r w:rsidRPr="007A42A4">
        <w:rPr>
          <w:rFonts w:cstheme="minorHAnsi"/>
          <w:b/>
          <w:bCs/>
          <w:sz w:val="24"/>
          <w:szCs w:val="24"/>
        </w:rPr>
        <w:tab/>
        <w:t>1 Reserve Grand Champion</w:t>
      </w:r>
      <w:r w:rsidRPr="007A42A4">
        <w:rPr>
          <w:rFonts w:cstheme="minorHAnsi"/>
          <w:b/>
          <w:bCs/>
          <w:sz w:val="24"/>
          <w:szCs w:val="24"/>
        </w:rPr>
        <w:tab/>
      </w:r>
      <w:r w:rsidRPr="007A42A4">
        <w:rPr>
          <w:rFonts w:cstheme="minorHAnsi"/>
          <w:b/>
          <w:bCs/>
          <w:sz w:val="24"/>
          <w:szCs w:val="24"/>
        </w:rPr>
        <w:tab/>
        <w:t>1 Reserve Champion per Level</w:t>
      </w:r>
    </w:p>
    <w:bookmarkEnd w:id="52"/>
    <w:p w14:paraId="2C0AD7EC" w14:textId="77777777" w:rsidR="00903B0E" w:rsidRPr="007A42A4" w:rsidRDefault="00903B0E" w:rsidP="00FC1F36">
      <w:pPr>
        <w:spacing w:after="0"/>
        <w:rPr>
          <w:rFonts w:cstheme="minorHAnsi"/>
          <w:i/>
          <w:sz w:val="24"/>
          <w:szCs w:val="24"/>
        </w:rPr>
      </w:pPr>
    </w:p>
    <w:p w14:paraId="1CF95E56" w14:textId="290AA352" w:rsidR="008642FD" w:rsidRDefault="008642FD" w:rsidP="00FC1F36">
      <w:pPr>
        <w:spacing w:after="0"/>
        <w:rPr>
          <w:rFonts w:cstheme="minorHAnsi"/>
          <w:sz w:val="24"/>
          <w:szCs w:val="24"/>
        </w:rPr>
      </w:pPr>
      <w:r w:rsidRPr="007A42A4">
        <w:rPr>
          <w:rFonts w:cstheme="minorHAnsi"/>
          <w:sz w:val="24"/>
          <w:szCs w:val="24"/>
        </w:rPr>
        <w:t xml:space="preserve">Member may enter as many of the following classes desired, but only one exhibit may be entered in each crop. </w:t>
      </w:r>
    </w:p>
    <w:p w14:paraId="18283AF0" w14:textId="77777777" w:rsidR="00A67BAF" w:rsidRPr="007A42A4" w:rsidRDefault="00A67BAF" w:rsidP="00FC1F36">
      <w:pPr>
        <w:spacing w:after="0"/>
        <w:rPr>
          <w:rFonts w:cstheme="minorHAnsi"/>
          <w:sz w:val="24"/>
          <w:szCs w:val="24"/>
        </w:rPr>
      </w:pPr>
    </w:p>
    <w:p w14:paraId="25A4B916" w14:textId="77777777" w:rsidR="008642FD" w:rsidRPr="007A42A4" w:rsidRDefault="008642FD" w:rsidP="00FC1F36">
      <w:pPr>
        <w:spacing w:after="0"/>
        <w:rPr>
          <w:rFonts w:cstheme="minorHAnsi"/>
          <w:sz w:val="24"/>
          <w:szCs w:val="24"/>
        </w:rPr>
      </w:pPr>
      <w:r w:rsidRPr="007A42A4">
        <w:rPr>
          <w:rFonts w:cstheme="minorHAnsi"/>
          <w:b/>
          <w:sz w:val="24"/>
          <w:szCs w:val="24"/>
        </w:rPr>
        <w:t xml:space="preserve">  Alfalfa</w:t>
      </w:r>
      <w:r w:rsidRPr="007A42A4">
        <w:rPr>
          <w:rFonts w:cstheme="minorHAnsi"/>
          <w:sz w:val="24"/>
          <w:szCs w:val="24"/>
        </w:rPr>
        <w:t>: - Exhibit two-pound sample of cured alfalfa in a clear plastic bag.</w:t>
      </w:r>
    </w:p>
    <w:p w14:paraId="3B5D46CA" w14:textId="77777777" w:rsidR="008642FD" w:rsidRPr="007A42A4" w:rsidRDefault="008642FD" w:rsidP="00FC1F36">
      <w:pPr>
        <w:spacing w:after="0"/>
        <w:rPr>
          <w:rFonts w:cstheme="minorHAnsi"/>
          <w:sz w:val="24"/>
          <w:szCs w:val="24"/>
        </w:rPr>
      </w:pPr>
      <w:r w:rsidRPr="007A42A4">
        <w:rPr>
          <w:rFonts w:cstheme="minorHAnsi"/>
          <w:b/>
          <w:sz w:val="24"/>
          <w:szCs w:val="24"/>
        </w:rPr>
        <w:t xml:space="preserve">  Corn:</w:t>
      </w:r>
      <w:r w:rsidRPr="007A42A4">
        <w:rPr>
          <w:rFonts w:cstheme="minorHAnsi"/>
          <w:sz w:val="24"/>
          <w:szCs w:val="24"/>
        </w:rPr>
        <w:t xml:space="preserve"> - Exhibit 3 stalks of corn dug and dirt washed from the roots and</w:t>
      </w:r>
    </w:p>
    <w:p w14:paraId="047181A6" w14:textId="77777777" w:rsidR="008642FD" w:rsidRPr="007A42A4" w:rsidRDefault="008642FD" w:rsidP="00FC1F36">
      <w:pPr>
        <w:spacing w:after="0"/>
        <w:rPr>
          <w:rFonts w:cstheme="minorHAnsi"/>
          <w:sz w:val="24"/>
          <w:szCs w:val="24"/>
        </w:rPr>
      </w:pPr>
      <w:r w:rsidRPr="007A42A4">
        <w:rPr>
          <w:rFonts w:cstheme="minorHAnsi"/>
          <w:sz w:val="24"/>
          <w:szCs w:val="24"/>
        </w:rPr>
        <w:t xml:space="preserve">       </w:t>
      </w:r>
      <w:r w:rsidR="004A1B72" w:rsidRPr="007A42A4">
        <w:rPr>
          <w:rFonts w:cstheme="minorHAnsi"/>
          <w:sz w:val="24"/>
          <w:szCs w:val="24"/>
        </w:rPr>
        <w:t xml:space="preserve">      </w:t>
      </w:r>
      <w:r w:rsidRPr="007A42A4">
        <w:rPr>
          <w:rFonts w:cstheme="minorHAnsi"/>
          <w:sz w:val="24"/>
          <w:szCs w:val="24"/>
        </w:rPr>
        <w:t>exhibited in clear plastic bag.</w:t>
      </w:r>
    </w:p>
    <w:p w14:paraId="11877966" w14:textId="77777777" w:rsidR="008642FD" w:rsidRPr="007A42A4" w:rsidRDefault="008642FD" w:rsidP="00FC1F36">
      <w:pPr>
        <w:spacing w:after="0"/>
        <w:rPr>
          <w:rFonts w:cstheme="minorHAnsi"/>
          <w:sz w:val="24"/>
          <w:szCs w:val="24"/>
        </w:rPr>
      </w:pPr>
      <w:r w:rsidRPr="007A42A4">
        <w:rPr>
          <w:rFonts w:cstheme="minorHAnsi"/>
          <w:sz w:val="24"/>
          <w:szCs w:val="24"/>
        </w:rPr>
        <w:t xml:space="preserve">  </w:t>
      </w:r>
      <w:r w:rsidRPr="007A42A4">
        <w:rPr>
          <w:rFonts w:cstheme="minorHAnsi"/>
          <w:b/>
          <w:sz w:val="24"/>
          <w:szCs w:val="24"/>
        </w:rPr>
        <w:t>Hay:</w:t>
      </w:r>
      <w:r w:rsidRPr="007A42A4">
        <w:rPr>
          <w:rFonts w:cstheme="minorHAnsi"/>
          <w:sz w:val="24"/>
          <w:szCs w:val="24"/>
        </w:rPr>
        <w:t xml:space="preserve"> - two-pound sample of cured hay in a clear plastic bag.</w:t>
      </w:r>
    </w:p>
    <w:p w14:paraId="15490B75" w14:textId="77777777" w:rsidR="008642FD" w:rsidRPr="007A42A4" w:rsidRDefault="008642FD" w:rsidP="00FC1F36">
      <w:pPr>
        <w:spacing w:after="0"/>
        <w:rPr>
          <w:rFonts w:cstheme="minorHAnsi"/>
          <w:sz w:val="24"/>
          <w:szCs w:val="24"/>
        </w:rPr>
      </w:pPr>
      <w:r w:rsidRPr="007A42A4">
        <w:rPr>
          <w:rFonts w:cstheme="minorHAnsi"/>
          <w:sz w:val="24"/>
          <w:szCs w:val="24"/>
        </w:rPr>
        <w:t xml:space="preserve">  </w:t>
      </w:r>
      <w:r w:rsidRPr="007A42A4">
        <w:rPr>
          <w:rFonts w:cstheme="minorHAnsi"/>
          <w:b/>
          <w:sz w:val="24"/>
          <w:szCs w:val="24"/>
        </w:rPr>
        <w:t>Soybean:</w:t>
      </w:r>
      <w:r w:rsidRPr="007A42A4">
        <w:rPr>
          <w:rFonts w:cstheme="minorHAnsi"/>
          <w:sz w:val="24"/>
          <w:szCs w:val="24"/>
        </w:rPr>
        <w:t xml:space="preserve"> - Exhibit 5 soybean plants dug &amp; dirt washed from the roots &amp; in</w:t>
      </w:r>
    </w:p>
    <w:p w14:paraId="2E495355" w14:textId="77777777" w:rsidR="008642FD" w:rsidRPr="007A42A4" w:rsidRDefault="008642FD" w:rsidP="00FC1F36">
      <w:pPr>
        <w:spacing w:after="0"/>
        <w:rPr>
          <w:rFonts w:cstheme="minorHAnsi"/>
          <w:sz w:val="24"/>
          <w:szCs w:val="24"/>
        </w:rPr>
      </w:pPr>
      <w:r w:rsidRPr="007A42A4">
        <w:rPr>
          <w:rFonts w:cstheme="minorHAnsi"/>
          <w:sz w:val="24"/>
          <w:szCs w:val="24"/>
        </w:rPr>
        <w:t xml:space="preserve">       </w:t>
      </w:r>
      <w:r w:rsidR="004A1B72" w:rsidRPr="007A42A4">
        <w:rPr>
          <w:rFonts w:cstheme="minorHAnsi"/>
          <w:sz w:val="24"/>
          <w:szCs w:val="24"/>
        </w:rPr>
        <w:t xml:space="preserve">      </w:t>
      </w:r>
      <w:r w:rsidRPr="007A42A4">
        <w:rPr>
          <w:rFonts w:cstheme="minorHAnsi"/>
          <w:sz w:val="24"/>
          <w:szCs w:val="24"/>
        </w:rPr>
        <w:t xml:space="preserve">clear plastic bag. </w:t>
      </w:r>
    </w:p>
    <w:p w14:paraId="4E0EB6D3" w14:textId="77777777" w:rsidR="008642FD" w:rsidRPr="007A42A4" w:rsidRDefault="008642FD" w:rsidP="00FC1F36">
      <w:pPr>
        <w:spacing w:after="0"/>
        <w:rPr>
          <w:rFonts w:cstheme="minorHAnsi"/>
          <w:sz w:val="24"/>
          <w:szCs w:val="24"/>
        </w:rPr>
      </w:pPr>
      <w:r w:rsidRPr="007A42A4">
        <w:rPr>
          <w:rFonts w:cstheme="minorHAnsi"/>
          <w:sz w:val="24"/>
          <w:szCs w:val="24"/>
        </w:rPr>
        <w:t xml:space="preserve">  </w:t>
      </w:r>
      <w:r w:rsidRPr="007A42A4">
        <w:rPr>
          <w:rFonts w:cstheme="minorHAnsi"/>
          <w:b/>
          <w:sz w:val="24"/>
          <w:szCs w:val="24"/>
        </w:rPr>
        <w:t>Oats:</w:t>
      </w:r>
      <w:r w:rsidRPr="007A42A4">
        <w:rPr>
          <w:rFonts w:cstheme="minorHAnsi"/>
          <w:sz w:val="24"/>
          <w:szCs w:val="24"/>
        </w:rPr>
        <w:t xml:space="preserve"> Exhibit one-gallon glass jar and 12 heads of 3 different varieties </w:t>
      </w:r>
    </w:p>
    <w:p w14:paraId="2588996A" w14:textId="77777777" w:rsidR="008642FD" w:rsidRPr="007A42A4" w:rsidRDefault="008642FD" w:rsidP="00FC1F36">
      <w:pPr>
        <w:spacing w:after="0"/>
        <w:rPr>
          <w:rFonts w:cstheme="minorHAnsi"/>
          <w:sz w:val="24"/>
          <w:szCs w:val="24"/>
        </w:rPr>
      </w:pPr>
      <w:r w:rsidRPr="007A42A4">
        <w:rPr>
          <w:rFonts w:cstheme="minorHAnsi"/>
          <w:sz w:val="24"/>
          <w:szCs w:val="24"/>
        </w:rPr>
        <w:t xml:space="preserve">      </w:t>
      </w:r>
      <w:r w:rsidR="004A1B72" w:rsidRPr="007A42A4">
        <w:rPr>
          <w:rFonts w:cstheme="minorHAnsi"/>
          <w:sz w:val="24"/>
          <w:szCs w:val="24"/>
        </w:rPr>
        <w:t xml:space="preserve">       </w:t>
      </w:r>
      <w:r w:rsidRPr="007A42A4">
        <w:rPr>
          <w:rFonts w:cstheme="minorHAnsi"/>
          <w:sz w:val="24"/>
          <w:szCs w:val="24"/>
        </w:rPr>
        <w:t>labeled by variety.</w:t>
      </w:r>
    </w:p>
    <w:p w14:paraId="04724C68" w14:textId="77777777" w:rsidR="008642FD" w:rsidRPr="007A42A4" w:rsidRDefault="008642FD" w:rsidP="00FC1F36">
      <w:pPr>
        <w:spacing w:after="0"/>
        <w:rPr>
          <w:rFonts w:cstheme="minorHAnsi"/>
          <w:sz w:val="24"/>
          <w:szCs w:val="24"/>
        </w:rPr>
      </w:pPr>
      <w:r w:rsidRPr="007A42A4">
        <w:rPr>
          <w:rFonts w:cstheme="minorHAnsi"/>
          <w:sz w:val="24"/>
          <w:szCs w:val="24"/>
        </w:rPr>
        <w:t xml:space="preserve">   </w:t>
      </w:r>
      <w:r w:rsidR="004A1B72" w:rsidRPr="007A42A4">
        <w:rPr>
          <w:rFonts w:cstheme="minorHAnsi"/>
          <w:b/>
          <w:sz w:val="24"/>
          <w:szCs w:val="24"/>
        </w:rPr>
        <w:t>Wheat</w:t>
      </w:r>
      <w:r w:rsidRPr="007A42A4">
        <w:rPr>
          <w:rFonts w:cstheme="minorHAnsi"/>
          <w:sz w:val="24"/>
          <w:szCs w:val="24"/>
        </w:rPr>
        <w:t>: Exhibit 2 heads of grain showing disease or insect damage and 1</w:t>
      </w:r>
    </w:p>
    <w:p w14:paraId="2FE9DD8A" w14:textId="77777777" w:rsidR="008642FD" w:rsidRPr="007A42A4" w:rsidRDefault="008642FD" w:rsidP="00FC1F36">
      <w:pPr>
        <w:spacing w:after="0"/>
        <w:rPr>
          <w:rFonts w:cstheme="minorHAnsi"/>
          <w:sz w:val="24"/>
          <w:szCs w:val="24"/>
        </w:rPr>
      </w:pPr>
      <w:r w:rsidRPr="007A42A4">
        <w:rPr>
          <w:rFonts w:cstheme="minorHAnsi"/>
          <w:sz w:val="24"/>
          <w:szCs w:val="24"/>
        </w:rPr>
        <w:t xml:space="preserve">     </w:t>
      </w:r>
      <w:r w:rsidR="004A1B72" w:rsidRPr="007A42A4">
        <w:rPr>
          <w:rFonts w:cstheme="minorHAnsi"/>
          <w:sz w:val="24"/>
          <w:szCs w:val="24"/>
        </w:rPr>
        <w:t xml:space="preserve">        </w:t>
      </w:r>
      <w:r w:rsidRPr="007A42A4">
        <w:rPr>
          <w:rFonts w:cstheme="minorHAnsi"/>
          <w:sz w:val="24"/>
          <w:szCs w:val="24"/>
        </w:rPr>
        <w:t>gallon glass jar of wheat.</w:t>
      </w:r>
    </w:p>
    <w:p w14:paraId="39E4D3F8" w14:textId="77777777" w:rsidR="008B7DCC" w:rsidRPr="007A42A4" w:rsidRDefault="00BA20A4" w:rsidP="00FC1F36">
      <w:pPr>
        <w:spacing w:after="0"/>
        <w:rPr>
          <w:rFonts w:cstheme="minorHAnsi"/>
          <w:sz w:val="24"/>
          <w:szCs w:val="24"/>
        </w:rPr>
      </w:pPr>
      <w:r w:rsidRPr="007A42A4">
        <w:rPr>
          <w:rFonts w:cstheme="minorHAnsi"/>
          <w:sz w:val="24"/>
          <w:szCs w:val="24"/>
        </w:rPr>
        <w:t xml:space="preserve">   </w:t>
      </w:r>
      <w:r w:rsidR="008E1860" w:rsidRPr="007A42A4">
        <w:rPr>
          <w:rFonts w:cstheme="minorHAnsi"/>
          <w:b/>
          <w:sz w:val="24"/>
          <w:szCs w:val="24"/>
        </w:rPr>
        <w:t>S</w:t>
      </w:r>
      <w:r w:rsidR="005121AA" w:rsidRPr="007A42A4">
        <w:rPr>
          <w:rFonts w:cstheme="minorHAnsi"/>
          <w:b/>
          <w:sz w:val="24"/>
          <w:szCs w:val="24"/>
        </w:rPr>
        <w:t>trawberry</w:t>
      </w:r>
      <w:r w:rsidR="00AD566E" w:rsidRPr="007A42A4">
        <w:rPr>
          <w:rFonts w:cstheme="minorHAnsi"/>
          <w:b/>
          <w:sz w:val="24"/>
          <w:szCs w:val="24"/>
        </w:rPr>
        <w:t xml:space="preserve">- </w:t>
      </w:r>
      <w:r w:rsidR="00AD566E" w:rsidRPr="007A42A4">
        <w:rPr>
          <w:rFonts w:cstheme="minorHAnsi"/>
          <w:sz w:val="24"/>
          <w:szCs w:val="24"/>
        </w:rPr>
        <w:t>Exhibit one strawberry plant</w:t>
      </w:r>
      <w:r w:rsidR="00924DFE" w:rsidRPr="007A42A4">
        <w:rPr>
          <w:rFonts w:cstheme="minorHAnsi"/>
          <w:sz w:val="24"/>
          <w:szCs w:val="24"/>
        </w:rPr>
        <w:t xml:space="preserve"> that you have grown and transplanted into a container.  </w:t>
      </w:r>
    </w:p>
    <w:p w14:paraId="1AA4ACF5" w14:textId="77777777" w:rsidR="008E1860" w:rsidRPr="007A42A4" w:rsidRDefault="008B7DCC" w:rsidP="00FC1F36">
      <w:pPr>
        <w:spacing w:after="0"/>
        <w:rPr>
          <w:rFonts w:cstheme="minorHAnsi"/>
          <w:sz w:val="24"/>
          <w:szCs w:val="24"/>
        </w:rPr>
      </w:pPr>
      <w:r w:rsidRPr="007A42A4">
        <w:rPr>
          <w:rFonts w:cstheme="minorHAnsi"/>
          <w:sz w:val="24"/>
          <w:szCs w:val="24"/>
        </w:rPr>
        <w:t xml:space="preserve">               </w:t>
      </w:r>
      <w:r w:rsidR="00924DFE" w:rsidRPr="007A42A4">
        <w:rPr>
          <w:rFonts w:cstheme="minorHAnsi"/>
          <w:sz w:val="24"/>
          <w:szCs w:val="24"/>
        </w:rPr>
        <w:t>Make sure that you include several runners with the plant.  Identify the variety.</w:t>
      </w:r>
    </w:p>
    <w:p w14:paraId="4D7D49E3" w14:textId="77777777" w:rsidR="00D97230" w:rsidRPr="007A42A4" w:rsidRDefault="00FC1F36" w:rsidP="00D97230">
      <w:pPr>
        <w:spacing w:after="0"/>
        <w:ind w:left="1440" w:firstLine="720"/>
        <w:rPr>
          <w:rFonts w:cstheme="minorHAnsi"/>
          <w:b/>
          <w:sz w:val="24"/>
          <w:szCs w:val="24"/>
        </w:rPr>
      </w:pPr>
      <w:r w:rsidRPr="007A42A4">
        <w:rPr>
          <w:rFonts w:cstheme="minorHAnsi"/>
          <w:b/>
          <w:sz w:val="24"/>
          <w:szCs w:val="24"/>
        </w:rPr>
        <w:t xml:space="preserve">            </w:t>
      </w:r>
    </w:p>
    <w:p w14:paraId="280F6093" w14:textId="4CBEC44B" w:rsidR="008642FD" w:rsidRPr="007A42A4" w:rsidRDefault="00FC1F36" w:rsidP="00D97230">
      <w:pPr>
        <w:spacing w:after="0"/>
        <w:rPr>
          <w:rFonts w:cstheme="minorHAnsi"/>
          <w:b/>
          <w:sz w:val="24"/>
          <w:szCs w:val="24"/>
        </w:rPr>
      </w:pPr>
      <w:r w:rsidRPr="007A42A4">
        <w:rPr>
          <w:rFonts w:cstheme="minorHAnsi"/>
          <w:b/>
          <w:sz w:val="24"/>
          <w:szCs w:val="24"/>
        </w:rPr>
        <w:t xml:space="preserve"> </w:t>
      </w:r>
      <w:r w:rsidR="00892561" w:rsidRPr="007A42A4">
        <w:rPr>
          <w:rFonts w:cstheme="minorHAnsi"/>
          <w:b/>
          <w:sz w:val="24"/>
          <w:szCs w:val="24"/>
        </w:rPr>
        <w:t xml:space="preserve">Crops Scorecard: </w:t>
      </w:r>
    </w:p>
    <w:p w14:paraId="70F8BFBD" w14:textId="77777777" w:rsidR="00334114" w:rsidRPr="007A42A4" w:rsidRDefault="008642FD" w:rsidP="00FC1F36">
      <w:pPr>
        <w:spacing w:after="0"/>
        <w:rPr>
          <w:rFonts w:cstheme="minorHAnsi"/>
          <w:sz w:val="24"/>
          <w:szCs w:val="24"/>
        </w:rPr>
      </w:pPr>
      <w:r w:rsidRPr="007A42A4">
        <w:rPr>
          <w:rFonts w:cstheme="minorHAnsi"/>
          <w:sz w:val="24"/>
          <w:szCs w:val="24"/>
        </w:rPr>
        <w:t xml:space="preserve">1. Free of Insects   </w:t>
      </w:r>
      <w:r w:rsidR="00EE1D46" w:rsidRPr="007A42A4">
        <w:rPr>
          <w:rFonts w:cstheme="minorHAnsi"/>
          <w:sz w:val="24"/>
          <w:szCs w:val="24"/>
        </w:rPr>
        <w:t xml:space="preserve">                 </w:t>
      </w:r>
      <w:r w:rsidRPr="007A42A4">
        <w:rPr>
          <w:rFonts w:cstheme="minorHAnsi"/>
          <w:sz w:val="24"/>
          <w:szCs w:val="24"/>
        </w:rPr>
        <w:t xml:space="preserve">2. Free of Disease   </w:t>
      </w:r>
      <w:r w:rsidR="00EE1D46" w:rsidRPr="007A42A4">
        <w:rPr>
          <w:rFonts w:cstheme="minorHAnsi"/>
          <w:sz w:val="24"/>
          <w:szCs w:val="24"/>
        </w:rPr>
        <w:t xml:space="preserve">                     </w:t>
      </w:r>
      <w:r w:rsidRPr="007A42A4">
        <w:rPr>
          <w:rFonts w:cstheme="minorHAnsi"/>
          <w:sz w:val="24"/>
          <w:szCs w:val="24"/>
        </w:rPr>
        <w:t>3. Proper odor</w:t>
      </w:r>
    </w:p>
    <w:p w14:paraId="11E0BBC9" w14:textId="77777777" w:rsidR="008642FD" w:rsidRPr="007A42A4" w:rsidRDefault="008642FD" w:rsidP="00FC1F36">
      <w:pPr>
        <w:spacing w:after="0"/>
        <w:rPr>
          <w:rFonts w:cstheme="minorHAnsi"/>
          <w:sz w:val="24"/>
          <w:szCs w:val="24"/>
        </w:rPr>
      </w:pPr>
      <w:r w:rsidRPr="007A42A4">
        <w:rPr>
          <w:rFonts w:cstheme="minorHAnsi"/>
          <w:sz w:val="24"/>
          <w:szCs w:val="24"/>
        </w:rPr>
        <w:t xml:space="preserve">4. Proper color </w:t>
      </w:r>
      <w:r w:rsidR="00EE1D46" w:rsidRPr="007A42A4">
        <w:rPr>
          <w:rFonts w:cstheme="minorHAnsi"/>
          <w:sz w:val="24"/>
          <w:szCs w:val="24"/>
        </w:rPr>
        <w:t xml:space="preserve">                       </w:t>
      </w:r>
      <w:r w:rsidRPr="007A42A4">
        <w:rPr>
          <w:rFonts w:cstheme="minorHAnsi"/>
          <w:sz w:val="24"/>
          <w:szCs w:val="24"/>
        </w:rPr>
        <w:t xml:space="preserve">5. Uniform in size, color, etc.  </w:t>
      </w:r>
      <w:r w:rsidR="00EE1D46" w:rsidRPr="007A42A4">
        <w:rPr>
          <w:rFonts w:cstheme="minorHAnsi"/>
          <w:sz w:val="24"/>
          <w:szCs w:val="24"/>
        </w:rPr>
        <w:t xml:space="preserve">   </w:t>
      </w:r>
      <w:r w:rsidRPr="007A42A4">
        <w:rPr>
          <w:rFonts w:cstheme="minorHAnsi"/>
          <w:sz w:val="24"/>
          <w:szCs w:val="24"/>
        </w:rPr>
        <w:t xml:space="preserve">6. Meets </w:t>
      </w:r>
      <w:r w:rsidR="00BA7C1A" w:rsidRPr="007A42A4">
        <w:rPr>
          <w:rFonts w:cstheme="minorHAnsi"/>
          <w:sz w:val="24"/>
          <w:szCs w:val="24"/>
        </w:rPr>
        <w:t>e</w:t>
      </w:r>
      <w:r w:rsidRPr="007A42A4">
        <w:rPr>
          <w:rFonts w:cstheme="minorHAnsi"/>
          <w:sz w:val="24"/>
          <w:szCs w:val="24"/>
        </w:rPr>
        <w:t xml:space="preserve">xhibit </w:t>
      </w:r>
      <w:r w:rsidR="00BA7C1A" w:rsidRPr="007A42A4">
        <w:rPr>
          <w:rFonts w:cstheme="minorHAnsi"/>
          <w:sz w:val="24"/>
          <w:szCs w:val="24"/>
        </w:rPr>
        <w:t>g</w:t>
      </w:r>
      <w:r w:rsidR="001C3BB7" w:rsidRPr="007A42A4">
        <w:rPr>
          <w:rFonts w:cstheme="minorHAnsi"/>
          <w:sz w:val="24"/>
          <w:szCs w:val="24"/>
        </w:rPr>
        <w:t>uidelines</w:t>
      </w:r>
    </w:p>
    <w:p w14:paraId="05EF86D4" w14:textId="75E705C1" w:rsidR="002658AB" w:rsidRDefault="002658AB" w:rsidP="00FC1F36">
      <w:pPr>
        <w:spacing w:after="0"/>
        <w:ind w:left="1440" w:right="360" w:firstLine="720"/>
        <w:rPr>
          <w:rFonts w:eastAsia="DengXian" w:cstheme="minorHAnsi"/>
          <w:color w:val="000000"/>
          <w:sz w:val="24"/>
          <w:szCs w:val="24"/>
        </w:rPr>
      </w:pPr>
      <w:bookmarkStart w:id="53" w:name="_Hlk65575197"/>
    </w:p>
    <w:p w14:paraId="3AD4BE84" w14:textId="26EE70E5" w:rsidR="00A67BAF" w:rsidRDefault="00A67BAF" w:rsidP="00FC1F36">
      <w:pPr>
        <w:spacing w:after="0"/>
        <w:ind w:left="1440" w:right="360" w:firstLine="720"/>
        <w:rPr>
          <w:rFonts w:eastAsia="DengXian" w:cstheme="minorHAnsi"/>
          <w:color w:val="000000"/>
          <w:sz w:val="24"/>
          <w:szCs w:val="24"/>
        </w:rPr>
      </w:pPr>
    </w:p>
    <w:p w14:paraId="246DC202" w14:textId="77777777" w:rsidR="002344B5" w:rsidRPr="007A42A4" w:rsidRDefault="002344B5" w:rsidP="00FC1F36">
      <w:pPr>
        <w:spacing w:after="0"/>
        <w:ind w:left="1440" w:right="360" w:firstLine="720"/>
        <w:rPr>
          <w:rFonts w:eastAsia="DengXian" w:cstheme="minorHAnsi"/>
          <w:color w:val="000000"/>
          <w:sz w:val="24"/>
          <w:szCs w:val="24"/>
        </w:rPr>
      </w:pPr>
    </w:p>
    <w:p w14:paraId="0EBC0E70" w14:textId="77777777" w:rsidR="002658AB" w:rsidRPr="00FC1F36" w:rsidRDefault="002658AB" w:rsidP="002658AB">
      <w:pPr>
        <w:keepNext/>
        <w:keepLines/>
        <w:spacing w:after="0"/>
        <w:ind w:left="2160" w:right="360" w:firstLine="720"/>
        <w:outlineLvl w:val="0"/>
        <w:rPr>
          <w:rFonts w:eastAsia="DengXian Light" w:cstheme="minorHAnsi"/>
          <w:b/>
          <w:bCs/>
          <w:sz w:val="28"/>
          <w:szCs w:val="24"/>
        </w:rPr>
      </w:pPr>
      <w:r>
        <w:rPr>
          <w:rFonts w:eastAsia="DengXian Light" w:cstheme="minorHAnsi"/>
          <w:b/>
          <w:bCs/>
          <w:sz w:val="28"/>
          <w:szCs w:val="24"/>
        </w:rPr>
        <w:t xml:space="preserve">                  </w:t>
      </w:r>
      <w:r w:rsidRPr="00FC1F36">
        <w:rPr>
          <w:rFonts w:eastAsia="DengXian Light" w:cstheme="minorHAnsi"/>
          <w:b/>
          <w:bCs/>
          <w:sz w:val="28"/>
          <w:szCs w:val="24"/>
        </w:rPr>
        <w:t>Electric</w:t>
      </w:r>
    </w:p>
    <w:p w14:paraId="50FF9A9C" w14:textId="5A69BADD" w:rsidR="00A46086" w:rsidRDefault="002658AB" w:rsidP="00A67BAF">
      <w:pPr>
        <w:spacing w:after="0"/>
        <w:ind w:right="360" w:firstLine="720"/>
        <w:rPr>
          <w:rFonts w:eastAsia="Times" w:cstheme="minorHAnsi"/>
          <w:sz w:val="24"/>
          <w:szCs w:val="24"/>
        </w:rPr>
      </w:pPr>
      <w:r w:rsidRPr="007A42A4">
        <w:rPr>
          <w:rFonts w:eastAsia="Times" w:cstheme="minorHAnsi"/>
          <w:sz w:val="24"/>
          <w:szCs w:val="24"/>
        </w:rPr>
        <w:t>The 4-H electricity and electronics program provides youth with educational information about electricity and how it can be used to benefit the human race.</w:t>
      </w:r>
    </w:p>
    <w:p w14:paraId="25329A89" w14:textId="77777777" w:rsidR="00A67BAF" w:rsidRPr="00A67BAF" w:rsidRDefault="00A67BAF" w:rsidP="00A67BAF">
      <w:pPr>
        <w:spacing w:after="0"/>
        <w:ind w:right="360" w:firstLine="720"/>
        <w:rPr>
          <w:rFonts w:eastAsia="Times" w:cstheme="minorHAnsi"/>
          <w:sz w:val="24"/>
          <w:szCs w:val="24"/>
        </w:rPr>
      </w:pPr>
    </w:p>
    <w:p w14:paraId="22371E2F" w14:textId="378DABAB" w:rsidR="00A46086" w:rsidRPr="007A42A4" w:rsidRDefault="00A46086" w:rsidP="00A46086">
      <w:pPr>
        <w:rPr>
          <w:rFonts w:cstheme="minorHAnsi"/>
          <w:b/>
          <w:bCs/>
          <w:sz w:val="24"/>
          <w:szCs w:val="24"/>
        </w:rPr>
      </w:pPr>
      <w:bookmarkStart w:id="54" w:name="_Hlk129007482"/>
      <w:r w:rsidRPr="007A42A4">
        <w:rPr>
          <w:rFonts w:cstheme="minorHAnsi"/>
          <w:b/>
          <w:bCs/>
          <w:sz w:val="24"/>
          <w:szCs w:val="24"/>
        </w:rPr>
        <w:t>Awards are always at judges’ discretion.</w:t>
      </w:r>
    </w:p>
    <w:bookmarkEnd w:id="54"/>
    <w:p w14:paraId="1A00629C" w14:textId="1A9F5E8E" w:rsidR="00A46086" w:rsidRPr="007A42A4" w:rsidRDefault="002658AB" w:rsidP="00A46086">
      <w:pPr>
        <w:spacing w:after="0"/>
        <w:ind w:right="360"/>
        <w:rPr>
          <w:rFonts w:eastAsia="DengXian" w:cstheme="minorHAnsi"/>
          <w:color w:val="000000"/>
          <w:sz w:val="24"/>
          <w:szCs w:val="24"/>
        </w:rPr>
      </w:pPr>
      <w:r w:rsidRPr="007A42A4">
        <w:rPr>
          <w:rFonts w:eastAsia="DengXian Light" w:cstheme="minorHAnsi"/>
          <w:b/>
          <w:bCs/>
          <w:color w:val="000000"/>
          <w:sz w:val="24"/>
          <w:szCs w:val="24"/>
        </w:rPr>
        <w:lastRenderedPageBreak/>
        <w:t xml:space="preserve">State Fair Entries: </w:t>
      </w:r>
      <w:r w:rsidR="00A46086" w:rsidRPr="007A42A4">
        <w:rPr>
          <w:rFonts w:eastAsia="DengXian Light" w:cstheme="minorHAnsi"/>
          <w:b/>
          <w:bCs/>
          <w:color w:val="000000"/>
          <w:sz w:val="24"/>
          <w:szCs w:val="24"/>
        </w:rPr>
        <w:t xml:space="preserve">         </w:t>
      </w:r>
      <w:r w:rsidRPr="007A42A4">
        <w:rPr>
          <w:rFonts w:eastAsia="DengXian Light" w:cstheme="minorHAnsi"/>
          <w:b/>
          <w:bCs/>
          <w:color w:val="000000"/>
          <w:sz w:val="24"/>
          <w:szCs w:val="24"/>
        </w:rPr>
        <w:t xml:space="preserve"> </w:t>
      </w:r>
      <w:r w:rsidRPr="007A42A4">
        <w:rPr>
          <w:rFonts w:eastAsia="DengXian" w:cstheme="minorHAnsi"/>
          <w:color w:val="000000"/>
          <w:sz w:val="24"/>
          <w:szCs w:val="24"/>
        </w:rPr>
        <w:t>5 electric exhibits per county, one per level</w:t>
      </w:r>
      <w:r w:rsidR="00A46086" w:rsidRPr="007A42A4">
        <w:rPr>
          <w:rFonts w:eastAsia="DengXian" w:cstheme="minorHAnsi"/>
          <w:color w:val="000000"/>
          <w:sz w:val="24"/>
          <w:szCs w:val="24"/>
        </w:rPr>
        <w:t xml:space="preserve"> </w:t>
      </w:r>
    </w:p>
    <w:p w14:paraId="1A6018CF" w14:textId="2C0A1625" w:rsidR="00A45774" w:rsidRPr="007A42A4" w:rsidRDefault="00A46086" w:rsidP="00A46086">
      <w:pPr>
        <w:spacing w:after="0"/>
        <w:ind w:left="1440" w:right="360" w:firstLine="720"/>
        <w:rPr>
          <w:rFonts w:eastAsia="DengXian" w:cstheme="minorHAnsi"/>
          <w:color w:val="000000"/>
          <w:sz w:val="24"/>
          <w:szCs w:val="24"/>
        </w:rPr>
      </w:pPr>
      <w:r w:rsidRPr="007A42A4">
        <w:rPr>
          <w:rFonts w:eastAsia="DengXian" w:cstheme="minorHAnsi"/>
          <w:color w:val="000000"/>
          <w:sz w:val="24"/>
          <w:szCs w:val="24"/>
        </w:rPr>
        <w:t xml:space="preserve">1 </w:t>
      </w:r>
      <w:r w:rsidR="00A45774" w:rsidRPr="007A42A4">
        <w:rPr>
          <w:rFonts w:eastAsia="DengXian" w:cstheme="minorHAnsi"/>
          <w:color w:val="000000"/>
          <w:sz w:val="24"/>
          <w:szCs w:val="24"/>
        </w:rPr>
        <w:t>electronic exhibit per county, level 5</w:t>
      </w:r>
    </w:p>
    <w:p w14:paraId="2E9992F8" w14:textId="77777777" w:rsidR="00C70D93" w:rsidRPr="007A42A4" w:rsidRDefault="00C70D93" w:rsidP="00C70D93">
      <w:pPr>
        <w:spacing w:after="0"/>
        <w:ind w:right="360"/>
        <w:rPr>
          <w:rFonts w:eastAsia="DengXian" w:cstheme="minorHAnsi"/>
          <w:color w:val="000000"/>
          <w:sz w:val="24"/>
          <w:szCs w:val="24"/>
        </w:rPr>
      </w:pPr>
    </w:p>
    <w:p w14:paraId="4E5D1BD7" w14:textId="77777777" w:rsidR="00C70D93" w:rsidRPr="007A42A4" w:rsidRDefault="00C70D93" w:rsidP="00C70D93">
      <w:pPr>
        <w:rPr>
          <w:rFonts w:cstheme="minorHAnsi"/>
          <w:b/>
          <w:bCs/>
          <w:sz w:val="24"/>
          <w:szCs w:val="24"/>
        </w:rPr>
      </w:pPr>
      <w:r w:rsidRPr="007A42A4">
        <w:rPr>
          <w:rFonts w:cstheme="minorHAnsi"/>
          <w:b/>
          <w:bCs/>
          <w:sz w:val="24"/>
          <w:szCs w:val="24"/>
        </w:rPr>
        <w:t>Award Structure:</w:t>
      </w:r>
      <w:r w:rsidRPr="007A42A4">
        <w:rPr>
          <w:rFonts w:cstheme="minorHAnsi"/>
          <w:b/>
          <w:bCs/>
          <w:sz w:val="24"/>
          <w:szCs w:val="24"/>
        </w:rPr>
        <w:tab/>
        <w:t>1 Grand Champion</w:t>
      </w:r>
      <w:r w:rsidRPr="007A42A4">
        <w:rPr>
          <w:rFonts w:cstheme="minorHAnsi"/>
          <w:b/>
          <w:bCs/>
          <w:sz w:val="24"/>
          <w:szCs w:val="24"/>
        </w:rPr>
        <w:tab/>
      </w:r>
      <w:r w:rsidRPr="007A42A4">
        <w:rPr>
          <w:rFonts w:cstheme="minorHAnsi"/>
          <w:b/>
          <w:bCs/>
          <w:sz w:val="24"/>
          <w:szCs w:val="24"/>
        </w:rPr>
        <w:tab/>
      </w:r>
      <w:r w:rsidRPr="007A42A4">
        <w:rPr>
          <w:rFonts w:cstheme="minorHAnsi"/>
          <w:b/>
          <w:bCs/>
          <w:sz w:val="24"/>
          <w:szCs w:val="24"/>
        </w:rPr>
        <w:tab/>
        <w:t>1 Champion per Level</w:t>
      </w:r>
    </w:p>
    <w:p w14:paraId="6501DCF9" w14:textId="77777777" w:rsidR="00C70D93" w:rsidRPr="007A42A4" w:rsidRDefault="00C70D93" w:rsidP="00C70D93">
      <w:pPr>
        <w:rPr>
          <w:rFonts w:cstheme="minorHAnsi"/>
          <w:b/>
          <w:bCs/>
          <w:sz w:val="24"/>
          <w:szCs w:val="24"/>
        </w:rPr>
      </w:pPr>
      <w:r w:rsidRPr="007A42A4">
        <w:rPr>
          <w:rFonts w:cstheme="minorHAnsi"/>
          <w:b/>
          <w:bCs/>
          <w:sz w:val="24"/>
          <w:szCs w:val="24"/>
        </w:rPr>
        <w:tab/>
      </w:r>
      <w:r w:rsidRPr="007A42A4">
        <w:rPr>
          <w:rFonts w:cstheme="minorHAnsi"/>
          <w:b/>
          <w:bCs/>
          <w:sz w:val="24"/>
          <w:szCs w:val="24"/>
        </w:rPr>
        <w:tab/>
      </w:r>
      <w:r w:rsidRPr="007A42A4">
        <w:rPr>
          <w:rFonts w:cstheme="minorHAnsi"/>
          <w:b/>
          <w:bCs/>
          <w:sz w:val="24"/>
          <w:szCs w:val="24"/>
        </w:rPr>
        <w:tab/>
        <w:t>1 Reserve Grand Champion</w:t>
      </w:r>
      <w:r w:rsidRPr="007A42A4">
        <w:rPr>
          <w:rFonts w:cstheme="minorHAnsi"/>
          <w:b/>
          <w:bCs/>
          <w:sz w:val="24"/>
          <w:szCs w:val="24"/>
        </w:rPr>
        <w:tab/>
      </w:r>
      <w:r w:rsidRPr="007A42A4">
        <w:rPr>
          <w:rFonts w:cstheme="minorHAnsi"/>
          <w:b/>
          <w:bCs/>
          <w:sz w:val="24"/>
          <w:szCs w:val="24"/>
        </w:rPr>
        <w:tab/>
        <w:t>1 Reserve Champion per Level</w:t>
      </w:r>
    </w:p>
    <w:p w14:paraId="73A48AE6" w14:textId="731C91E3" w:rsidR="00A45774" w:rsidRPr="007A42A4" w:rsidRDefault="00A45774" w:rsidP="00FC1F36">
      <w:pPr>
        <w:spacing w:after="0"/>
        <w:ind w:right="360"/>
        <w:rPr>
          <w:rFonts w:eastAsia="DengXian Light" w:cstheme="minorHAnsi"/>
          <w:color w:val="000000"/>
          <w:sz w:val="24"/>
          <w:szCs w:val="24"/>
        </w:rPr>
      </w:pPr>
      <w:r w:rsidRPr="007A42A4">
        <w:rPr>
          <w:rFonts w:eastAsia="DengXian Light" w:cstheme="minorHAnsi"/>
          <w:b/>
          <w:color w:val="000000"/>
          <w:sz w:val="24"/>
          <w:szCs w:val="24"/>
        </w:rPr>
        <w:t>Exhibit Guidelines</w:t>
      </w:r>
      <w:r w:rsidRPr="007A42A4">
        <w:rPr>
          <w:rFonts w:eastAsia="DengXian Light" w:cstheme="minorHAnsi"/>
          <w:b/>
          <w:sz w:val="24"/>
          <w:szCs w:val="24"/>
        </w:rPr>
        <w:t>:</w:t>
      </w:r>
      <w:r w:rsidR="00C70D93" w:rsidRPr="007A42A4">
        <w:rPr>
          <w:rFonts w:eastAsia="DengXian Light" w:cstheme="minorHAnsi"/>
          <w:bCs/>
          <w:color w:val="0070C0"/>
          <w:sz w:val="24"/>
          <w:szCs w:val="24"/>
        </w:rPr>
        <w:t xml:space="preserve"> https://extension.purdue.edu/4-H/projects/4-h-project-electric.html </w:t>
      </w:r>
    </w:p>
    <w:p w14:paraId="1F2E7265" w14:textId="6A0BACE3" w:rsidR="00FE22ED" w:rsidRPr="007A42A4" w:rsidRDefault="00FE22ED" w:rsidP="00E46AB5">
      <w:pPr>
        <w:spacing w:after="0"/>
        <w:ind w:right="360"/>
        <w:jc w:val="center"/>
        <w:rPr>
          <w:rFonts w:eastAsia="DengXian Light" w:cstheme="minorHAnsi"/>
          <w:b/>
          <w:bCs/>
          <w:color w:val="000000"/>
          <w:sz w:val="24"/>
          <w:szCs w:val="24"/>
        </w:rPr>
      </w:pPr>
      <w:bookmarkStart w:id="55" w:name="_Hlk64022412"/>
      <w:bookmarkEnd w:id="53"/>
    </w:p>
    <w:p w14:paraId="64B16CB6" w14:textId="77777777" w:rsidR="00C70D93" w:rsidRPr="007A42A4" w:rsidRDefault="00C70D93" w:rsidP="00C70D93">
      <w:pPr>
        <w:ind w:firstLine="720"/>
        <w:rPr>
          <w:rFonts w:cs="Times New Roman"/>
          <w:sz w:val="24"/>
          <w:szCs w:val="24"/>
        </w:rPr>
      </w:pPr>
      <w:r w:rsidRPr="007A42A4">
        <w:rPr>
          <w:sz w:val="24"/>
          <w:szCs w:val="24"/>
        </w:rPr>
        <w:t xml:space="preserve">Youth are encouraged to complete the activities as instructed in the manual or found on the </w:t>
      </w:r>
      <w:hyperlink r:id="rId44" w:history="1">
        <w:r w:rsidRPr="007A42A4">
          <w:rPr>
            <w:rStyle w:val="HeaderChar"/>
            <w:sz w:val="24"/>
            <w:szCs w:val="24"/>
          </w:rPr>
          <w:t>4-H electric web page</w:t>
        </w:r>
      </w:hyperlink>
      <w:r w:rsidRPr="007A42A4">
        <w:rPr>
          <w:sz w:val="24"/>
          <w:szCs w:val="24"/>
        </w:rPr>
        <w:t>.</w:t>
      </w:r>
    </w:p>
    <w:p w14:paraId="1111AD85" w14:textId="4F7A7C98" w:rsidR="00C70D93" w:rsidRPr="00A67BAF" w:rsidRDefault="00C70D93" w:rsidP="00A67BAF">
      <w:pPr>
        <w:ind w:firstLine="720"/>
        <w:rPr>
          <w:sz w:val="24"/>
          <w:szCs w:val="24"/>
        </w:rPr>
      </w:pPr>
      <w:r w:rsidRPr="007A42A4">
        <w:rPr>
          <w:sz w:val="24"/>
          <w:szCs w:val="24"/>
        </w:rPr>
        <w:t>Judges evaluating exhibits should recognize individual differences and creativity, therefore using information in this document as a guide rather than a requirement.</w:t>
      </w:r>
    </w:p>
    <w:p w14:paraId="6E3A7997" w14:textId="77777777" w:rsidR="00C70D93" w:rsidRPr="007A42A4" w:rsidRDefault="00C70D93" w:rsidP="00C70D93">
      <w:pPr>
        <w:pStyle w:val="Heading2"/>
        <w:rPr>
          <w:bCs/>
          <w:color w:val="auto"/>
          <w:sz w:val="24"/>
          <w:szCs w:val="24"/>
        </w:rPr>
      </w:pPr>
      <w:r w:rsidRPr="007A42A4">
        <w:rPr>
          <w:b/>
          <w:bCs/>
          <w:color w:val="auto"/>
          <w:sz w:val="24"/>
          <w:szCs w:val="24"/>
        </w:rPr>
        <w:t>Exhibit Class Guidelines:</w:t>
      </w:r>
    </w:p>
    <w:p w14:paraId="5457917C" w14:textId="77777777" w:rsidR="00C70D93" w:rsidRPr="007A42A4" w:rsidRDefault="00C70D93" w:rsidP="00C70D93">
      <w:pPr>
        <w:pStyle w:val="Heading2"/>
        <w:rPr>
          <w:b/>
          <w:color w:val="auto"/>
          <w:sz w:val="24"/>
          <w:szCs w:val="24"/>
        </w:rPr>
      </w:pPr>
      <w:r w:rsidRPr="007A42A4">
        <w:rPr>
          <w:b/>
          <w:color w:val="auto"/>
          <w:sz w:val="24"/>
          <w:szCs w:val="24"/>
        </w:rPr>
        <w:t>Electric Level 1 (1</w:t>
      </w:r>
      <w:r w:rsidRPr="007A42A4">
        <w:rPr>
          <w:b/>
          <w:color w:val="auto"/>
          <w:sz w:val="24"/>
          <w:szCs w:val="24"/>
          <w:vertAlign w:val="superscript"/>
        </w:rPr>
        <w:t>st</w:t>
      </w:r>
      <w:r w:rsidRPr="007A42A4">
        <w:rPr>
          <w:b/>
          <w:color w:val="auto"/>
          <w:sz w:val="24"/>
          <w:szCs w:val="24"/>
        </w:rPr>
        <w:t xml:space="preserve"> year in Electric)</w:t>
      </w:r>
    </w:p>
    <w:p w14:paraId="3E753729" w14:textId="77777777" w:rsidR="00C70D93" w:rsidRPr="007A42A4" w:rsidRDefault="00C70D93" w:rsidP="00C70D93">
      <w:pPr>
        <w:ind w:firstLine="720"/>
        <w:rPr>
          <w:sz w:val="24"/>
          <w:szCs w:val="24"/>
        </w:rPr>
      </w:pPr>
      <w:r w:rsidRPr="007A42A4">
        <w:rPr>
          <w:b/>
          <w:sz w:val="24"/>
          <w:szCs w:val="24"/>
        </w:rPr>
        <w:t>Exhibit</w:t>
      </w:r>
      <w:r w:rsidRPr="007A42A4">
        <w:rPr>
          <w:sz w:val="24"/>
          <w:szCs w:val="24"/>
        </w:rPr>
        <w:t xml:space="preserve"> one article of choice displaying proper wiring techniques, made during the current 4-H program year. It must demonstrate a minimum of five (5) or more of the appropriate level of “Skills to be Attained” items as outlined in the “4-H Electric and Electronic Skills &amp; Knowledge Chart”. A completed copy of the “Exhibit Skills &amp; Knowledge Sheet” must accompany the project. Skills sheets are for judging purposes only and will not be returned to the exhibitor.</w:t>
      </w:r>
    </w:p>
    <w:p w14:paraId="31D1F610" w14:textId="77777777" w:rsidR="00C70D93" w:rsidRPr="007A42A4" w:rsidRDefault="00C70D93" w:rsidP="00C70D93">
      <w:pPr>
        <w:rPr>
          <w:b/>
          <w:sz w:val="24"/>
          <w:szCs w:val="24"/>
        </w:rPr>
      </w:pPr>
      <w:r w:rsidRPr="007A42A4">
        <w:rPr>
          <w:b/>
          <w:sz w:val="24"/>
          <w:szCs w:val="24"/>
        </w:rPr>
        <w:t>Exhibit Suggestions:</w:t>
      </w:r>
    </w:p>
    <w:p w14:paraId="5ED9994E" w14:textId="77777777" w:rsidR="00C70D93" w:rsidRPr="007A42A4" w:rsidRDefault="00C70D93" w:rsidP="00554495">
      <w:pPr>
        <w:numPr>
          <w:ilvl w:val="0"/>
          <w:numId w:val="118"/>
        </w:numPr>
        <w:spacing w:before="120" w:after="120" w:line="240" w:lineRule="auto"/>
        <w:ind w:left="720" w:right="360" w:hanging="360"/>
        <w:rPr>
          <w:sz w:val="24"/>
          <w:szCs w:val="24"/>
        </w:rPr>
      </w:pPr>
      <w:r w:rsidRPr="007A42A4">
        <w:rPr>
          <w:sz w:val="24"/>
          <w:szCs w:val="24"/>
        </w:rPr>
        <w:t>Circuit board – 6” by 6” of Series/Parallel Circuit</w:t>
      </w:r>
    </w:p>
    <w:p w14:paraId="5CDB28D7" w14:textId="77777777" w:rsidR="00C70D93" w:rsidRPr="007A42A4" w:rsidRDefault="00C70D93" w:rsidP="00554495">
      <w:pPr>
        <w:numPr>
          <w:ilvl w:val="0"/>
          <w:numId w:val="118"/>
        </w:numPr>
        <w:spacing w:before="120" w:after="120" w:line="240" w:lineRule="auto"/>
        <w:ind w:left="720" w:right="360" w:hanging="360"/>
        <w:rPr>
          <w:sz w:val="24"/>
          <w:szCs w:val="24"/>
        </w:rPr>
      </w:pPr>
      <w:r w:rsidRPr="007A42A4">
        <w:rPr>
          <w:sz w:val="24"/>
          <w:szCs w:val="24"/>
        </w:rPr>
        <w:t>Electromagnet</w:t>
      </w:r>
    </w:p>
    <w:p w14:paraId="5EBAA256" w14:textId="77777777" w:rsidR="00C70D93" w:rsidRPr="007A42A4" w:rsidRDefault="00C70D93" w:rsidP="00554495">
      <w:pPr>
        <w:numPr>
          <w:ilvl w:val="0"/>
          <w:numId w:val="118"/>
        </w:numPr>
        <w:spacing w:before="120" w:after="120" w:line="240" w:lineRule="auto"/>
        <w:ind w:left="720" w:right="360" w:hanging="360"/>
        <w:rPr>
          <w:sz w:val="24"/>
          <w:szCs w:val="24"/>
        </w:rPr>
      </w:pPr>
      <w:r w:rsidRPr="007A42A4">
        <w:rPr>
          <w:sz w:val="24"/>
          <w:szCs w:val="24"/>
        </w:rPr>
        <w:t>Galvanometer</w:t>
      </w:r>
    </w:p>
    <w:p w14:paraId="38F29C1A" w14:textId="77777777" w:rsidR="00C70D93" w:rsidRPr="007A42A4" w:rsidRDefault="00C70D93" w:rsidP="00554495">
      <w:pPr>
        <w:numPr>
          <w:ilvl w:val="0"/>
          <w:numId w:val="118"/>
        </w:numPr>
        <w:spacing w:before="120" w:after="120" w:line="240" w:lineRule="auto"/>
        <w:ind w:left="720" w:right="360" w:hanging="360"/>
        <w:rPr>
          <w:sz w:val="24"/>
          <w:szCs w:val="24"/>
        </w:rPr>
      </w:pPr>
      <w:r w:rsidRPr="007A42A4">
        <w:rPr>
          <w:sz w:val="24"/>
          <w:szCs w:val="24"/>
        </w:rPr>
        <w:t>Poster board (22” by 28”)</w:t>
      </w:r>
    </w:p>
    <w:p w14:paraId="4E5B69A3" w14:textId="77777777" w:rsidR="00C70D93" w:rsidRPr="007A42A4" w:rsidRDefault="00C70D93" w:rsidP="00554495">
      <w:pPr>
        <w:numPr>
          <w:ilvl w:val="0"/>
          <w:numId w:val="118"/>
        </w:numPr>
        <w:spacing w:before="120" w:after="120" w:line="240" w:lineRule="auto"/>
        <w:ind w:left="720" w:right="360" w:hanging="360"/>
        <w:rPr>
          <w:sz w:val="24"/>
          <w:szCs w:val="24"/>
        </w:rPr>
      </w:pPr>
      <w:r w:rsidRPr="007A42A4">
        <w:rPr>
          <w:sz w:val="24"/>
          <w:szCs w:val="24"/>
        </w:rPr>
        <w:t>Display (appropriately sized for displayed equipment)</w:t>
      </w:r>
    </w:p>
    <w:p w14:paraId="23F0640A" w14:textId="77777777" w:rsidR="00C70D93" w:rsidRPr="007A42A4" w:rsidRDefault="00C70D93" w:rsidP="00554495">
      <w:pPr>
        <w:numPr>
          <w:ilvl w:val="0"/>
          <w:numId w:val="119"/>
        </w:numPr>
        <w:spacing w:before="120" w:after="120" w:line="240" w:lineRule="auto"/>
        <w:ind w:left="720" w:right="360" w:hanging="360"/>
        <w:rPr>
          <w:sz w:val="24"/>
          <w:szCs w:val="24"/>
        </w:rPr>
      </w:pPr>
      <w:r w:rsidRPr="007A42A4">
        <w:rPr>
          <w:sz w:val="24"/>
          <w:szCs w:val="24"/>
        </w:rPr>
        <w:t>Notebook/Report that covers any topic that is in the National 4-H Electric Curriculum Electricity Excitement Book 1 or Investigating Electricity Book 2, Purdue Extension website Level 1 activities/project sheets, or from the appropriate level of the Skills &amp; Knowledge Chart.</w:t>
      </w:r>
    </w:p>
    <w:p w14:paraId="5BD09124" w14:textId="77777777" w:rsidR="00A67BAF" w:rsidRDefault="00A67BAF" w:rsidP="00C70D93">
      <w:pPr>
        <w:pStyle w:val="Heading2"/>
        <w:rPr>
          <w:b/>
          <w:color w:val="auto"/>
          <w:sz w:val="24"/>
          <w:szCs w:val="24"/>
        </w:rPr>
      </w:pPr>
    </w:p>
    <w:p w14:paraId="583A9498" w14:textId="53C230A2" w:rsidR="00C70D93" w:rsidRPr="007A42A4" w:rsidRDefault="00C70D93" w:rsidP="00C70D93">
      <w:pPr>
        <w:pStyle w:val="Heading2"/>
        <w:rPr>
          <w:b/>
          <w:color w:val="auto"/>
          <w:sz w:val="24"/>
          <w:szCs w:val="24"/>
        </w:rPr>
      </w:pPr>
      <w:r w:rsidRPr="007A42A4">
        <w:rPr>
          <w:b/>
          <w:color w:val="auto"/>
          <w:sz w:val="24"/>
          <w:szCs w:val="24"/>
        </w:rPr>
        <w:t>Electric Level 2 (2</w:t>
      </w:r>
      <w:r w:rsidRPr="007A42A4">
        <w:rPr>
          <w:b/>
          <w:color w:val="auto"/>
          <w:sz w:val="24"/>
          <w:szCs w:val="24"/>
          <w:vertAlign w:val="superscript"/>
        </w:rPr>
        <w:t>nd</w:t>
      </w:r>
      <w:r w:rsidRPr="007A42A4">
        <w:rPr>
          <w:b/>
          <w:color w:val="auto"/>
          <w:sz w:val="24"/>
          <w:szCs w:val="24"/>
        </w:rPr>
        <w:t xml:space="preserve"> year in Electric)</w:t>
      </w:r>
    </w:p>
    <w:p w14:paraId="36BB8AA2" w14:textId="77777777" w:rsidR="00A67BAF" w:rsidRDefault="00C70D93" w:rsidP="00A67BAF">
      <w:pPr>
        <w:ind w:firstLine="720"/>
        <w:rPr>
          <w:sz w:val="24"/>
          <w:szCs w:val="24"/>
        </w:rPr>
      </w:pPr>
      <w:r w:rsidRPr="007A42A4">
        <w:rPr>
          <w:b/>
          <w:sz w:val="24"/>
          <w:szCs w:val="24"/>
        </w:rPr>
        <w:t>Exhibit</w:t>
      </w:r>
      <w:r w:rsidRPr="007A42A4">
        <w:rPr>
          <w:sz w:val="24"/>
          <w:szCs w:val="24"/>
        </w:rPr>
        <w:t xml:space="preserve"> one article of choice displaying proper wiring techniques, made during the current 4-H program year. It must demonstrate a minimum of five (5) or more of the appropriate level of “Skills to be Attained” items as outlined in the “4-H Electric and Electronic Skills &amp; Knowledge Chart”. A completed </w:t>
      </w:r>
      <w:r w:rsidRPr="007A42A4">
        <w:rPr>
          <w:sz w:val="24"/>
          <w:szCs w:val="24"/>
        </w:rPr>
        <w:lastRenderedPageBreak/>
        <w:t>copy of the “Exhibit Skills &amp; Knowledge Sheet” must accompany the project. Skills sheets are for judging purposes only and will not be returned to the exhibitor.</w:t>
      </w:r>
    </w:p>
    <w:p w14:paraId="34EEC22E" w14:textId="5E99360D" w:rsidR="00C70D93" w:rsidRPr="00A67BAF" w:rsidRDefault="00C70D93" w:rsidP="00A67BAF">
      <w:pPr>
        <w:ind w:firstLine="720"/>
        <w:rPr>
          <w:sz w:val="24"/>
          <w:szCs w:val="24"/>
        </w:rPr>
      </w:pPr>
      <w:r w:rsidRPr="007A42A4">
        <w:rPr>
          <w:b/>
          <w:sz w:val="24"/>
          <w:szCs w:val="24"/>
        </w:rPr>
        <w:t>Exhibit Suggestions:</w:t>
      </w:r>
    </w:p>
    <w:p w14:paraId="469C23A5" w14:textId="77777777" w:rsidR="00C70D93" w:rsidRPr="007A42A4" w:rsidRDefault="00C70D93" w:rsidP="00554495">
      <w:pPr>
        <w:numPr>
          <w:ilvl w:val="0"/>
          <w:numId w:val="119"/>
        </w:numPr>
        <w:spacing w:before="120" w:after="120" w:line="240" w:lineRule="auto"/>
        <w:ind w:left="720" w:right="360" w:hanging="360"/>
        <w:rPr>
          <w:sz w:val="24"/>
          <w:szCs w:val="24"/>
        </w:rPr>
      </w:pPr>
      <w:r w:rsidRPr="007A42A4">
        <w:rPr>
          <w:sz w:val="24"/>
          <w:szCs w:val="24"/>
        </w:rPr>
        <w:t>Magnetic Powered Shake Flashlight – with optional display</w:t>
      </w:r>
    </w:p>
    <w:p w14:paraId="6F104EF9" w14:textId="77777777" w:rsidR="00C70D93" w:rsidRPr="007A42A4" w:rsidRDefault="00C70D93" w:rsidP="00554495">
      <w:pPr>
        <w:numPr>
          <w:ilvl w:val="0"/>
          <w:numId w:val="119"/>
        </w:numPr>
        <w:spacing w:before="120" w:after="120" w:line="240" w:lineRule="auto"/>
        <w:ind w:left="720" w:right="360" w:hanging="360"/>
        <w:rPr>
          <w:sz w:val="24"/>
          <w:szCs w:val="24"/>
        </w:rPr>
      </w:pPr>
      <w:r w:rsidRPr="007A42A4">
        <w:rPr>
          <w:sz w:val="24"/>
          <w:szCs w:val="24"/>
        </w:rPr>
        <w:t>Circuit board – 6” by 6” of Series/Parallel Circuit (with modifications if exhibited in Level 1)</w:t>
      </w:r>
    </w:p>
    <w:p w14:paraId="5FB2A516" w14:textId="77777777" w:rsidR="00C70D93" w:rsidRPr="007A42A4" w:rsidRDefault="00C70D93" w:rsidP="00554495">
      <w:pPr>
        <w:numPr>
          <w:ilvl w:val="0"/>
          <w:numId w:val="119"/>
        </w:numPr>
        <w:spacing w:before="120" w:after="120" w:line="240" w:lineRule="auto"/>
        <w:ind w:left="720" w:right="360" w:hanging="360"/>
        <w:rPr>
          <w:sz w:val="24"/>
          <w:szCs w:val="24"/>
        </w:rPr>
      </w:pPr>
      <w:r w:rsidRPr="007A42A4">
        <w:rPr>
          <w:sz w:val="24"/>
          <w:szCs w:val="24"/>
        </w:rPr>
        <w:t>Electromagnet</w:t>
      </w:r>
    </w:p>
    <w:p w14:paraId="637415EE" w14:textId="77777777" w:rsidR="00C70D93" w:rsidRPr="007A42A4" w:rsidRDefault="00C70D93" w:rsidP="00554495">
      <w:pPr>
        <w:numPr>
          <w:ilvl w:val="0"/>
          <w:numId w:val="119"/>
        </w:numPr>
        <w:spacing w:before="120" w:after="120" w:line="240" w:lineRule="auto"/>
        <w:ind w:left="720" w:right="360" w:hanging="360"/>
        <w:rPr>
          <w:sz w:val="24"/>
          <w:szCs w:val="24"/>
        </w:rPr>
      </w:pPr>
      <w:r w:rsidRPr="007A42A4">
        <w:rPr>
          <w:sz w:val="24"/>
          <w:szCs w:val="24"/>
        </w:rPr>
        <w:t>Galvanometer</w:t>
      </w:r>
    </w:p>
    <w:p w14:paraId="777A3C99" w14:textId="77777777" w:rsidR="00C70D93" w:rsidRPr="007A42A4" w:rsidRDefault="00C70D93" w:rsidP="00554495">
      <w:pPr>
        <w:numPr>
          <w:ilvl w:val="0"/>
          <w:numId w:val="119"/>
        </w:numPr>
        <w:spacing w:before="120" w:after="120" w:line="240" w:lineRule="auto"/>
        <w:ind w:left="720" w:right="360" w:hanging="360"/>
        <w:rPr>
          <w:sz w:val="24"/>
          <w:szCs w:val="24"/>
        </w:rPr>
      </w:pPr>
      <w:r w:rsidRPr="007A42A4">
        <w:rPr>
          <w:sz w:val="24"/>
          <w:szCs w:val="24"/>
        </w:rPr>
        <w:t>Electric Motor</w:t>
      </w:r>
    </w:p>
    <w:p w14:paraId="2773C46D" w14:textId="77777777" w:rsidR="00C70D93" w:rsidRPr="007A42A4" w:rsidRDefault="00C70D93" w:rsidP="00554495">
      <w:pPr>
        <w:numPr>
          <w:ilvl w:val="0"/>
          <w:numId w:val="119"/>
        </w:numPr>
        <w:spacing w:before="120" w:after="120" w:line="240" w:lineRule="auto"/>
        <w:ind w:left="720" w:right="360" w:hanging="360"/>
        <w:rPr>
          <w:sz w:val="24"/>
          <w:szCs w:val="24"/>
        </w:rPr>
      </w:pPr>
      <w:r w:rsidRPr="007A42A4">
        <w:rPr>
          <w:sz w:val="24"/>
          <w:szCs w:val="24"/>
        </w:rPr>
        <w:t>Poster board (22” by 28”)</w:t>
      </w:r>
    </w:p>
    <w:p w14:paraId="1F435368" w14:textId="77777777" w:rsidR="00C70D93" w:rsidRPr="007A42A4" w:rsidRDefault="00C70D93" w:rsidP="00554495">
      <w:pPr>
        <w:numPr>
          <w:ilvl w:val="0"/>
          <w:numId w:val="119"/>
        </w:numPr>
        <w:spacing w:before="120" w:after="120" w:line="240" w:lineRule="auto"/>
        <w:ind w:left="720" w:right="360" w:hanging="360"/>
        <w:rPr>
          <w:sz w:val="24"/>
          <w:szCs w:val="24"/>
        </w:rPr>
      </w:pPr>
      <w:r w:rsidRPr="007A42A4">
        <w:rPr>
          <w:sz w:val="24"/>
          <w:szCs w:val="24"/>
        </w:rPr>
        <w:t>Display (appropriately sized for displayed equipment)</w:t>
      </w:r>
    </w:p>
    <w:p w14:paraId="74E36D08" w14:textId="77777777" w:rsidR="00C70D93" w:rsidRPr="007A42A4" w:rsidRDefault="00C70D93" w:rsidP="00554495">
      <w:pPr>
        <w:numPr>
          <w:ilvl w:val="0"/>
          <w:numId w:val="119"/>
        </w:numPr>
        <w:spacing w:before="120" w:after="120" w:line="240" w:lineRule="auto"/>
        <w:ind w:left="720" w:right="360" w:hanging="360"/>
        <w:rPr>
          <w:sz w:val="24"/>
          <w:szCs w:val="24"/>
        </w:rPr>
      </w:pPr>
      <w:r w:rsidRPr="007A42A4">
        <w:rPr>
          <w:sz w:val="24"/>
          <w:szCs w:val="24"/>
        </w:rPr>
        <w:t>Notebook/Report that covers any topic that is in the National 4-H Electric Curriculum Electricity Excitement Book 1 or Investigating Electricity Book 2, Purdue Extension website Level 2 activities/project sheets, or from the appropriate level of the Skills &amp; Knowledge Chart.</w:t>
      </w:r>
    </w:p>
    <w:p w14:paraId="2E39924A" w14:textId="77777777" w:rsidR="00A67BAF" w:rsidRDefault="00A67BAF" w:rsidP="00C70D93">
      <w:pPr>
        <w:pStyle w:val="Heading2"/>
        <w:rPr>
          <w:b/>
          <w:color w:val="auto"/>
          <w:sz w:val="24"/>
          <w:szCs w:val="24"/>
        </w:rPr>
      </w:pPr>
    </w:p>
    <w:p w14:paraId="53DACB35" w14:textId="33F7385A" w:rsidR="00C70D93" w:rsidRPr="007A42A4" w:rsidRDefault="00C70D93" w:rsidP="00C70D93">
      <w:pPr>
        <w:pStyle w:val="Heading2"/>
        <w:rPr>
          <w:b/>
          <w:color w:val="auto"/>
          <w:sz w:val="24"/>
          <w:szCs w:val="24"/>
        </w:rPr>
      </w:pPr>
      <w:r w:rsidRPr="007A42A4">
        <w:rPr>
          <w:b/>
          <w:color w:val="auto"/>
          <w:sz w:val="24"/>
          <w:szCs w:val="24"/>
        </w:rPr>
        <w:t>Electric Level 3 (3</w:t>
      </w:r>
      <w:r w:rsidRPr="007A42A4">
        <w:rPr>
          <w:b/>
          <w:color w:val="auto"/>
          <w:sz w:val="24"/>
          <w:szCs w:val="24"/>
          <w:vertAlign w:val="superscript"/>
        </w:rPr>
        <w:t>rd</w:t>
      </w:r>
      <w:r w:rsidRPr="007A42A4">
        <w:rPr>
          <w:b/>
          <w:color w:val="auto"/>
          <w:sz w:val="24"/>
          <w:szCs w:val="24"/>
        </w:rPr>
        <w:t xml:space="preserve"> year in Electric)</w:t>
      </w:r>
    </w:p>
    <w:p w14:paraId="0BB2A179" w14:textId="77777777" w:rsidR="00C70D93" w:rsidRPr="007A42A4" w:rsidRDefault="00C70D93" w:rsidP="00C70D93">
      <w:pPr>
        <w:ind w:firstLine="720"/>
        <w:rPr>
          <w:sz w:val="24"/>
          <w:szCs w:val="24"/>
        </w:rPr>
      </w:pPr>
      <w:r w:rsidRPr="007A42A4">
        <w:rPr>
          <w:b/>
          <w:sz w:val="24"/>
          <w:szCs w:val="24"/>
        </w:rPr>
        <w:t>Exhibit</w:t>
      </w:r>
      <w:r w:rsidRPr="007A42A4">
        <w:rPr>
          <w:sz w:val="24"/>
          <w:szCs w:val="24"/>
        </w:rPr>
        <w:t xml:space="preserve"> one article of choice displaying proper wiring techniques, made during the current 4-H program year. It must demonstrate a minimum of five (5) or more of the appropriate level of “Skills to be Attained” items as outlined in the “4-H Electric and Electronic Skills &amp; Knowledge Chart”. A completed copy of the “Exhibit Skills &amp; Knowledge Sheet” must accompany the project. Skills sheets are for judging purposes only and will not be returned to the exhibitor.</w:t>
      </w:r>
    </w:p>
    <w:p w14:paraId="5EE9640A" w14:textId="77777777" w:rsidR="00C70D93" w:rsidRPr="007A42A4" w:rsidRDefault="00C70D93" w:rsidP="00C70D93">
      <w:pPr>
        <w:rPr>
          <w:b/>
          <w:sz w:val="24"/>
          <w:szCs w:val="24"/>
        </w:rPr>
      </w:pPr>
      <w:r w:rsidRPr="007A42A4">
        <w:rPr>
          <w:b/>
          <w:sz w:val="24"/>
          <w:szCs w:val="24"/>
        </w:rPr>
        <w:t>Exhibit Suggestions:</w:t>
      </w:r>
    </w:p>
    <w:p w14:paraId="3AAFBF9B" w14:textId="77777777" w:rsidR="00C70D93" w:rsidRPr="007A42A4" w:rsidRDefault="00C70D93" w:rsidP="00554495">
      <w:pPr>
        <w:numPr>
          <w:ilvl w:val="0"/>
          <w:numId w:val="120"/>
        </w:numPr>
        <w:spacing w:before="120" w:after="120" w:line="240" w:lineRule="auto"/>
        <w:ind w:left="720" w:right="360" w:hanging="360"/>
        <w:rPr>
          <w:sz w:val="24"/>
          <w:szCs w:val="24"/>
        </w:rPr>
      </w:pPr>
      <w:r w:rsidRPr="007A42A4">
        <w:rPr>
          <w:sz w:val="24"/>
          <w:szCs w:val="24"/>
        </w:rPr>
        <w:t>Wiring Project – (</w:t>
      </w:r>
      <w:proofErr w:type="spellStart"/>
      <w:r w:rsidRPr="007A42A4">
        <w:rPr>
          <w:sz w:val="24"/>
          <w:szCs w:val="24"/>
        </w:rPr>
        <w:t>ie</w:t>
      </w:r>
      <w:proofErr w:type="spellEnd"/>
      <w:r w:rsidRPr="007A42A4">
        <w:rPr>
          <w:sz w:val="24"/>
          <w:szCs w:val="24"/>
        </w:rPr>
        <w:t>. extension cord, trouble light, wire sizes and uses, plug configurations, test equipment, etc.)</w:t>
      </w:r>
    </w:p>
    <w:p w14:paraId="03566D56" w14:textId="77777777" w:rsidR="00C70D93" w:rsidRPr="007A42A4" w:rsidRDefault="00C70D93" w:rsidP="00554495">
      <w:pPr>
        <w:numPr>
          <w:ilvl w:val="0"/>
          <w:numId w:val="120"/>
        </w:numPr>
        <w:spacing w:before="120" w:after="120" w:line="240" w:lineRule="auto"/>
        <w:ind w:left="720" w:right="360" w:hanging="360"/>
        <w:rPr>
          <w:sz w:val="24"/>
          <w:szCs w:val="24"/>
        </w:rPr>
      </w:pPr>
      <w:r w:rsidRPr="007A42A4">
        <w:rPr>
          <w:sz w:val="24"/>
          <w:szCs w:val="24"/>
        </w:rPr>
        <w:t>Electrical tool and supply kit</w:t>
      </w:r>
    </w:p>
    <w:p w14:paraId="25AD2F6C" w14:textId="77777777" w:rsidR="00C70D93" w:rsidRPr="007A42A4" w:rsidRDefault="00C70D93" w:rsidP="00554495">
      <w:pPr>
        <w:numPr>
          <w:ilvl w:val="0"/>
          <w:numId w:val="120"/>
        </w:numPr>
        <w:spacing w:before="120" w:after="120" w:line="240" w:lineRule="auto"/>
        <w:ind w:left="720" w:right="360" w:hanging="360"/>
        <w:rPr>
          <w:sz w:val="24"/>
          <w:szCs w:val="24"/>
        </w:rPr>
      </w:pPr>
      <w:r w:rsidRPr="007A42A4">
        <w:rPr>
          <w:sz w:val="24"/>
          <w:szCs w:val="24"/>
        </w:rPr>
        <w:t>Poster board (22” by 28”)</w:t>
      </w:r>
    </w:p>
    <w:p w14:paraId="0000F80A" w14:textId="77777777" w:rsidR="00C70D93" w:rsidRPr="007A42A4" w:rsidRDefault="00C70D93" w:rsidP="00554495">
      <w:pPr>
        <w:numPr>
          <w:ilvl w:val="0"/>
          <w:numId w:val="120"/>
        </w:numPr>
        <w:spacing w:before="120" w:after="120" w:line="240" w:lineRule="auto"/>
        <w:ind w:left="720" w:right="360" w:hanging="360"/>
        <w:rPr>
          <w:sz w:val="24"/>
          <w:szCs w:val="24"/>
        </w:rPr>
      </w:pPr>
      <w:r w:rsidRPr="007A42A4">
        <w:rPr>
          <w:sz w:val="24"/>
          <w:szCs w:val="24"/>
        </w:rPr>
        <w:t>Display (appropriately sized for displayed equipment)</w:t>
      </w:r>
    </w:p>
    <w:p w14:paraId="403834C8" w14:textId="77777777" w:rsidR="00C70D93" w:rsidRPr="007A42A4" w:rsidRDefault="00C70D93" w:rsidP="00554495">
      <w:pPr>
        <w:numPr>
          <w:ilvl w:val="0"/>
          <w:numId w:val="120"/>
        </w:numPr>
        <w:spacing w:before="120" w:after="120" w:line="240" w:lineRule="auto"/>
        <w:ind w:left="720" w:right="360" w:hanging="360"/>
        <w:rPr>
          <w:sz w:val="24"/>
          <w:szCs w:val="24"/>
        </w:rPr>
      </w:pPr>
      <w:r w:rsidRPr="007A42A4">
        <w:rPr>
          <w:sz w:val="24"/>
          <w:szCs w:val="24"/>
        </w:rPr>
        <w:t>Notebook/Report that covers any topic that is in the National 4-H Electric Curriculum Wired for Power Book 3, Purdue Extension website Level 3 activities/project sheets, or from the appropriate level of the Skills &amp; Knowledge Chart.</w:t>
      </w:r>
    </w:p>
    <w:p w14:paraId="367ECAA9" w14:textId="77777777" w:rsidR="00A67BAF" w:rsidRDefault="00A67BAF" w:rsidP="00C70D93">
      <w:pPr>
        <w:pStyle w:val="Heading2"/>
        <w:rPr>
          <w:b/>
          <w:color w:val="auto"/>
          <w:sz w:val="24"/>
          <w:szCs w:val="24"/>
        </w:rPr>
      </w:pPr>
    </w:p>
    <w:p w14:paraId="474DA962" w14:textId="71ADE032" w:rsidR="00C70D93" w:rsidRPr="007A42A4" w:rsidRDefault="00C70D93" w:rsidP="00C70D93">
      <w:pPr>
        <w:pStyle w:val="Heading2"/>
        <w:rPr>
          <w:b/>
          <w:color w:val="auto"/>
          <w:sz w:val="24"/>
          <w:szCs w:val="24"/>
        </w:rPr>
      </w:pPr>
      <w:r w:rsidRPr="007A42A4">
        <w:rPr>
          <w:b/>
          <w:color w:val="auto"/>
          <w:sz w:val="24"/>
          <w:szCs w:val="24"/>
        </w:rPr>
        <w:t>Electric Level 4 (4</w:t>
      </w:r>
      <w:r w:rsidRPr="007A42A4">
        <w:rPr>
          <w:b/>
          <w:color w:val="auto"/>
          <w:sz w:val="24"/>
          <w:szCs w:val="24"/>
          <w:vertAlign w:val="superscript"/>
        </w:rPr>
        <w:t>th</w:t>
      </w:r>
      <w:r w:rsidRPr="007A42A4">
        <w:rPr>
          <w:b/>
          <w:color w:val="auto"/>
          <w:sz w:val="24"/>
          <w:szCs w:val="24"/>
        </w:rPr>
        <w:t xml:space="preserve"> year in Electric)</w:t>
      </w:r>
    </w:p>
    <w:p w14:paraId="0967FC4E" w14:textId="77777777" w:rsidR="00C70D93" w:rsidRPr="007A42A4" w:rsidRDefault="00C70D93" w:rsidP="00C70D93">
      <w:pPr>
        <w:ind w:firstLine="720"/>
        <w:rPr>
          <w:sz w:val="24"/>
          <w:szCs w:val="24"/>
        </w:rPr>
      </w:pPr>
      <w:r w:rsidRPr="007A42A4">
        <w:rPr>
          <w:b/>
          <w:sz w:val="24"/>
          <w:szCs w:val="24"/>
        </w:rPr>
        <w:t>Exhibit</w:t>
      </w:r>
      <w:r w:rsidRPr="007A42A4">
        <w:rPr>
          <w:sz w:val="24"/>
          <w:szCs w:val="24"/>
        </w:rPr>
        <w:t xml:space="preserve"> one article of choice displaying proper wiring techniques, made during the current 4-H program year. It must demonstrate a minimum of five (5) or more of the appropriate level of “Skills to be </w:t>
      </w:r>
      <w:r w:rsidRPr="007A42A4">
        <w:rPr>
          <w:sz w:val="24"/>
          <w:szCs w:val="24"/>
        </w:rPr>
        <w:lastRenderedPageBreak/>
        <w:t>Attained” items as outlined in the “4-H Electric and Electronic Skills &amp; Knowledge Chart”. A completed copy of the “Exhibit Skills &amp; Knowledge Sheet” must accompany the project. Skills sheets are for judging purposes only and will not be returned to the exhibitor.</w:t>
      </w:r>
    </w:p>
    <w:p w14:paraId="7546FECB" w14:textId="77777777" w:rsidR="00C70D93" w:rsidRPr="007A42A4" w:rsidRDefault="00C70D93" w:rsidP="00C70D93">
      <w:pPr>
        <w:rPr>
          <w:b/>
          <w:sz w:val="24"/>
          <w:szCs w:val="24"/>
        </w:rPr>
      </w:pPr>
      <w:r w:rsidRPr="007A42A4">
        <w:rPr>
          <w:b/>
          <w:sz w:val="24"/>
          <w:szCs w:val="24"/>
        </w:rPr>
        <w:t>Exhibit Suggestions:</w:t>
      </w:r>
    </w:p>
    <w:p w14:paraId="3FA9B65F" w14:textId="77777777" w:rsidR="00C70D93" w:rsidRPr="007A42A4" w:rsidRDefault="00C70D93" w:rsidP="00554495">
      <w:pPr>
        <w:numPr>
          <w:ilvl w:val="0"/>
          <w:numId w:val="120"/>
        </w:numPr>
        <w:spacing w:before="120" w:after="120" w:line="240" w:lineRule="auto"/>
        <w:ind w:left="720" w:right="360" w:hanging="360"/>
        <w:rPr>
          <w:sz w:val="24"/>
          <w:szCs w:val="24"/>
        </w:rPr>
      </w:pPr>
      <w:r w:rsidRPr="007A42A4">
        <w:rPr>
          <w:sz w:val="24"/>
          <w:szCs w:val="24"/>
        </w:rPr>
        <w:t>Wiring – Wire a lamp. The lamp can be a re-wired lamp or one that is built new.</w:t>
      </w:r>
    </w:p>
    <w:p w14:paraId="6CC62177" w14:textId="77777777" w:rsidR="00C70D93" w:rsidRPr="007A42A4" w:rsidRDefault="00C70D93" w:rsidP="00554495">
      <w:pPr>
        <w:numPr>
          <w:ilvl w:val="0"/>
          <w:numId w:val="120"/>
        </w:numPr>
        <w:spacing w:before="120" w:after="120" w:line="240" w:lineRule="auto"/>
        <w:ind w:left="720" w:right="360" w:hanging="360"/>
        <w:rPr>
          <w:sz w:val="24"/>
          <w:szCs w:val="24"/>
        </w:rPr>
      </w:pPr>
      <w:r w:rsidRPr="007A42A4">
        <w:rPr>
          <w:sz w:val="24"/>
          <w:szCs w:val="24"/>
        </w:rPr>
        <w:t>Electrical tool and supply kit</w:t>
      </w:r>
    </w:p>
    <w:p w14:paraId="07FED2F6" w14:textId="77777777" w:rsidR="00C70D93" w:rsidRPr="007A42A4" w:rsidRDefault="00C70D93" w:rsidP="00554495">
      <w:pPr>
        <w:numPr>
          <w:ilvl w:val="0"/>
          <w:numId w:val="120"/>
        </w:numPr>
        <w:spacing w:before="120" w:after="120" w:line="240" w:lineRule="auto"/>
        <w:ind w:left="720" w:right="360" w:hanging="360"/>
        <w:rPr>
          <w:sz w:val="24"/>
          <w:szCs w:val="24"/>
        </w:rPr>
      </w:pPr>
      <w:r w:rsidRPr="007A42A4">
        <w:rPr>
          <w:sz w:val="24"/>
          <w:szCs w:val="24"/>
        </w:rPr>
        <w:t>Poster board (22” by 28”)</w:t>
      </w:r>
    </w:p>
    <w:p w14:paraId="55EFDD3D" w14:textId="77777777" w:rsidR="00C70D93" w:rsidRPr="007A42A4" w:rsidRDefault="00C70D93" w:rsidP="00554495">
      <w:pPr>
        <w:numPr>
          <w:ilvl w:val="0"/>
          <w:numId w:val="120"/>
        </w:numPr>
        <w:spacing w:before="120" w:after="120" w:line="240" w:lineRule="auto"/>
        <w:ind w:left="720" w:right="360" w:hanging="360"/>
        <w:rPr>
          <w:sz w:val="24"/>
          <w:szCs w:val="24"/>
        </w:rPr>
      </w:pPr>
      <w:r w:rsidRPr="007A42A4">
        <w:rPr>
          <w:sz w:val="24"/>
          <w:szCs w:val="24"/>
        </w:rPr>
        <w:t>Display (appropriately sized for displayed equipment)</w:t>
      </w:r>
    </w:p>
    <w:p w14:paraId="6E075E00" w14:textId="77777777" w:rsidR="00C70D93" w:rsidRPr="007A42A4" w:rsidRDefault="00C70D93" w:rsidP="00554495">
      <w:pPr>
        <w:numPr>
          <w:ilvl w:val="0"/>
          <w:numId w:val="120"/>
        </w:numPr>
        <w:spacing w:before="120" w:after="120" w:line="240" w:lineRule="auto"/>
        <w:ind w:left="720" w:right="360" w:hanging="360"/>
        <w:rPr>
          <w:sz w:val="24"/>
          <w:szCs w:val="24"/>
        </w:rPr>
      </w:pPr>
      <w:r w:rsidRPr="007A42A4">
        <w:rPr>
          <w:sz w:val="24"/>
          <w:szCs w:val="24"/>
        </w:rPr>
        <w:t>Notebook/Report that covers any topic that is in the National 4-H Electric Curriculum Wired for Power Book 3, Purdue Extension website Level 4 activities/project sheets, or from the appropriate level of the Skills &amp; Knowledge Chart.</w:t>
      </w:r>
    </w:p>
    <w:p w14:paraId="3D67C16F" w14:textId="77777777" w:rsidR="00A67BAF" w:rsidRDefault="00A67BAF" w:rsidP="00C70D93">
      <w:pPr>
        <w:pStyle w:val="Heading2"/>
        <w:rPr>
          <w:b/>
          <w:color w:val="auto"/>
          <w:sz w:val="24"/>
          <w:szCs w:val="24"/>
        </w:rPr>
      </w:pPr>
    </w:p>
    <w:p w14:paraId="2BAE14F8" w14:textId="39318FD5" w:rsidR="00C70D93" w:rsidRPr="007A42A4" w:rsidRDefault="00C70D93" w:rsidP="00C70D93">
      <w:pPr>
        <w:pStyle w:val="Heading2"/>
        <w:rPr>
          <w:b/>
          <w:color w:val="auto"/>
          <w:sz w:val="24"/>
          <w:szCs w:val="24"/>
        </w:rPr>
      </w:pPr>
      <w:r w:rsidRPr="007A42A4">
        <w:rPr>
          <w:b/>
          <w:color w:val="auto"/>
          <w:sz w:val="24"/>
          <w:szCs w:val="24"/>
        </w:rPr>
        <w:t>Electric Level 5 (5</w:t>
      </w:r>
      <w:r w:rsidRPr="007A42A4">
        <w:rPr>
          <w:b/>
          <w:color w:val="auto"/>
          <w:sz w:val="24"/>
          <w:szCs w:val="24"/>
          <w:vertAlign w:val="superscript"/>
        </w:rPr>
        <w:t>th</w:t>
      </w:r>
      <w:r w:rsidRPr="007A42A4">
        <w:rPr>
          <w:b/>
          <w:color w:val="auto"/>
          <w:sz w:val="24"/>
          <w:szCs w:val="24"/>
        </w:rPr>
        <w:t xml:space="preserve"> year or more in Electric)</w:t>
      </w:r>
    </w:p>
    <w:p w14:paraId="50674862" w14:textId="77777777" w:rsidR="00C70D93" w:rsidRPr="007A42A4" w:rsidRDefault="00C70D93" w:rsidP="00C70D93">
      <w:pPr>
        <w:ind w:firstLine="720"/>
        <w:rPr>
          <w:sz w:val="24"/>
          <w:szCs w:val="24"/>
        </w:rPr>
      </w:pPr>
      <w:r w:rsidRPr="007A42A4">
        <w:rPr>
          <w:b/>
          <w:sz w:val="24"/>
          <w:szCs w:val="24"/>
        </w:rPr>
        <w:t>Exhibi</w:t>
      </w:r>
      <w:r w:rsidRPr="007A42A4">
        <w:rPr>
          <w:sz w:val="24"/>
          <w:szCs w:val="24"/>
        </w:rPr>
        <w:t>t one article of choice, displaying proper wiring techniques, made during the current 4-H program year that demonstrates a minimum of five (5) or more of the appropriate level of “Skills to be Attained” items as outlined in the “4-H Electric and Electronic Skills &amp; Knowledge Chart”. A completed copy of the “Exhibit Skills &amp; Knowledge Sheet” must accompany the project. Skills sheets are for judging purposes only and will not be returned to the exhibitor.</w:t>
      </w:r>
    </w:p>
    <w:p w14:paraId="2550ACB9" w14:textId="77777777" w:rsidR="00C70D93" w:rsidRPr="007A42A4" w:rsidRDefault="00C70D93" w:rsidP="00C70D93">
      <w:pPr>
        <w:rPr>
          <w:b/>
          <w:sz w:val="24"/>
          <w:szCs w:val="24"/>
        </w:rPr>
      </w:pPr>
      <w:r w:rsidRPr="007A42A4">
        <w:rPr>
          <w:b/>
          <w:sz w:val="24"/>
          <w:szCs w:val="24"/>
        </w:rPr>
        <w:t>Exhibit Suggestions:</w:t>
      </w:r>
    </w:p>
    <w:p w14:paraId="22FEF5DF" w14:textId="77777777" w:rsidR="00C70D93" w:rsidRPr="007A42A4" w:rsidRDefault="00C70D93" w:rsidP="00554495">
      <w:pPr>
        <w:numPr>
          <w:ilvl w:val="0"/>
          <w:numId w:val="120"/>
        </w:numPr>
        <w:spacing w:before="120" w:after="120" w:line="240" w:lineRule="auto"/>
        <w:ind w:left="720" w:right="360" w:hanging="360"/>
        <w:rPr>
          <w:sz w:val="24"/>
          <w:szCs w:val="24"/>
        </w:rPr>
      </w:pPr>
      <w:r w:rsidRPr="007A42A4">
        <w:rPr>
          <w:sz w:val="24"/>
          <w:szCs w:val="24"/>
        </w:rPr>
        <w:t>Equipment Wiring – including but not limited to: parts identification, appliance repair, lamps and other lighting, equipment wiring, control system, security system, topic that covers safety, motors/generators, electric heating, heat pumps, AC, water heaters, and other electric equipment.</w:t>
      </w:r>
    </w:p>
    <w:p w14:paraId="2A2B3C7D" w14:textId="77777777" w:rsidR="00C70D93" w:rsidRPr="007A42A4" w:rsidRDefault="00C70D93" w:rsidP="00554495">
      <w:pPr>
        <w:numPr>
          <w:ilvl w:val="0"/>
          <w:numId w:val="120"/>
        </w:numPr>
        <w:spacing w:before="120" w:after="120" w:line="240" w:lineRule="auto"/>
        <w:ind w:left="720" w:right="360" w:hanging="360"/>
        <w:rPr>
          <w:sz w:val="24"/>
          <w:szCs w:val="24"/>
        </w:rPr>
      </w:pPr>
      <w:r w:rsidRPr="007A42A4">
        <w:rPr>
          <w:sz w:val="24"/>
          <w:szCs w:val="24"/>
        </w:rPr>
        <w:t>Home Wiring – included by not limited to any circuits found in the wiring of a house or “barn”, service entrance, switching, receptacles, generator transfer circuit, safety, electrical math, and others.</w:t>
      </w:r>
    </w:p>
    <w:p w14:paraId="57BC3E08" w14:textId="77777777" w:rsidR="00C70D93" w:rsidRPr="007A42A4" w:rsidRDefault="00C70D93" w:rsidP="00554495">
      <w:pPr>
        <w:numPr>
          <w:ilvl w:val="0"/>
          <w:numId w:val="120"/>
        </w:numPr>
        <w:spacing w:before="120" w:after="120" w:line="240" w:lineRule="auto"/>
        <w:ind w:left="720" w:right="360" w:hanging="360"/>
        <w:rPr>
          <w:sz w:val="24"/>
          <w:szCs w:val="24"/>
        </w:rPr>
      </w:pPr>
      <w:r w:rsidRPr="007A42A4">
        <w:rPr>
          <w:sz w:val="24"/>
          <w:szCs w:val="24"/>
        </w:rPr>
        <w:t>Electronic Equipment – Any project or kit containing transistors or integrated circuits or vacuum tubes such as radio, TV, computer, robot, cell phone, and others.</w:t>
      </w:r>
    </w:p>
    <w:p w14:paraId="6BA4A2B4" w14:textId="77777777" w:rsidR="00C70D93" w:rsidRPr="007A42A4" w:rsidRDefault="00C70D93" w:rsidP="00554495">
      <w:pPr>
        <w:numPr>
          <w:ilvl w:val="0"/>
          <w:numId w:val="120"/>
        </w:numPr>
        <w:spacing w:before="120" w:after="120" w:line="240" w:lineRule="auto"/>
        <w:ind w:left="720" w:right="360" w:hanging="360"/>
        <w:rPr>
          <w:sz w:val="24"/>
          <w:szCs w:val="24"/>
        </w:rPr>
      </w:pPr>
      <w:r w:rsidRPr="007A42A4">
        <w:rPr>
          <w:sz w:val="24"/>
          <w:szCs w:val="24"/>
        </w:rPr>
        <w:t>Poster board (22” by 28”)</w:t>
      </w:r>
    </w:p>
    <w:p w14:paraId="2602BF84" w14:textId="77777777" w:rsidR="00C70D93" w:rsidRPr="007A42A4" w:rsidRDefault="00C70D93" w:rsidP="00554495">
      <w:pPr>
        <w:numPr>
          <w:ilvl w:val="0"/>
          <w:numId w:val="120"/>
        </w:numPr>
        <w:spacing w:before="120" w:after="120" w:line="240" w:lineRule="auto"/>
        <w:ind w:left="720" w:right="360" w:hanging="360"/>
        <w:rPr>
          <w:sz w:val="24"/>
          <w:szCs w:val="24"/>
        </w:rPr>
      </w:pPr>
      <w:r w:rsidRPr="007A42A4">
        <w:rPr>
          <w:sz w:val="24"/>
          <w:szCs w:val="24"/>
        </w:rPr>
        <w:t>Display (appropriately sized for displayed equipment)</w:t>
      </w:r>
    </w:p>
    <w:p w14:paraId="5279E2A0" w14:textId="77777777" w:rsidR="00C70D93" w:rsidRPr="007A42A4" w:rsidRDefault="00C70D93" w:rsidP="00554495">
      <w:pPr>
        <w:numPr>
          <w:ilvl w:val="0"/>
          <w:numId w:val="120"/>
        </w:numPr>
        <w:spacing w:before="120" w:after="120" w:line="240" w:lineRule="auto"/>
        <w:ind w:left="720" w:right="360" w:hanging="360"/>
        <w:rPr>
          <w:sz w:val="24"/>
          <w:szCs w:val="24"/>
        </w:rPr>
      </w:pPr>
      <w:r w:rsidRPr="007A42A4">
        <w:rPr>
          <w:sz w:val="24"/>
          <w:szCs w:val="24"/>
        </w:rPr>
        <w:t>Notebook/Report that covers any topic that is in the National 4-H Electric Curriculum Entering Electronics, Purdue Extension website Level 5 activities/project sheets, or from the appropriate level of the Skills &amp; Knowledge Chart.</w:t>
      </w:r>
    </w:p>
    <w:p w14:paraId="28F7EC64" w14:textId="77777777" w:rsidR="00C70D93" w:rsidRPr="007A42A4" w:rsidRDefault="00C70D93" w:rsidP="00554495">
      <w:pPr>
        <w:numPr>
          <w:ilvl w:val="0"/>
          <w:numId w:val="120"/>
        </w:numPr>
        <w:spacing w:before="120" w:after="120" w:line="240" w:lineRule="auto"/>
        <w:ind w:left="720" w:right="360" w:hanging="360"/>
        <w:rPr>
          <w:sz w:val="24"/>
          <w:szCs w:val="24"/>
        </w:rPr>
      </w:pPr>
      <w:r w:rsidRPr="007A42A4">
        <w:rPr>
          <w:sz w:val="24"/>
          <w:szCs w:val="24"/>
        </w:rPr>
        <w:lastRenderedPageBreak/>
        <w:t>Video Presentation Create a video showing the work accomplished and skills learned. This video should include the same type of information as required in written notebook listed above. This video is to be no more than ten minutes in length and formatted as MP4 and submitted on a thumb drive. This video can also be uploaded to a YouTube account with the video being made public and the link submitted for evaluation.</w:t>
      </w:r>
    </w:p>
    <w:p w14:paraId="53E75033" w14:textId="77777777" w:rsidR="00FE22ED" w:rsidRPr="007A42A4" w:rsidRDefault="00FE22ED" w:rsidP="006C0F0C">
      <w:pPr>
        <w:spacing w:after="0"/>
        <w:ind w:right="360"/>
        <w:rPr>
          <w:rFonts w:eastAsia="DengXian Light" w:cstheme="minorHAnsi"/>
          <w:b/>
          <w:bCs/>
          <w:color w:val="000000"/>
          <w:sz w:val="24"/>
          <w:szCs w:val="24"/>
        </w:rPr>
      </w:pPr>
    </w:p>
    <w:p w14:paraId="6BFCA79D" w14:textId="77777777" w:rsidR="004A1B72" w:rsidRDefault="004A1B72" w:rsidP="006C0F0C">
      <w:pPr>
        <w:spacing w:after="0"/>
        <w:ind w:right="360"/>
        <w:rPr>
          <w:rFonts w:eastAsia="DengXian Light" w:cstheme="minorHAnsi"/>
          <w:b/>
          <w:bCs/>
          <w:color w:val="000000"/>
          <w:sz w:val="28"/>
          <w:szCs w:val="24"/>
        </w:rPr>
      </w:pPr>
    </w:p>
    <w:p w14:paraId="56B7323D" w14:textId="23E468EF" w:rsidR="00C55417" w:rsidRDefault="004A1B72" w:rsidP="00E46AB5">
      <w:pPr>
        <w:spacing w:after="0"/>
        <w:ind w:right="360"/>
        <w:jc w:val="center"/>
        <w:rPr>
          <w:rFonts w:eastAsia="DengXian Light" w:cstheme="minorHAnsi"/>
          <w:b/>
          <w:bCs/>
          <w:color w:val="000000"/>
          <w:sz w:val="28"/>
          <w:szCs w:val="24"/>
        </w:rPr>
      </w:pPr>
      <w:r>
        <w:rPr>
          <w:rFonts w:eastAsia="DengXian Light" w:cstheme="minorHAnsi"/>
          <w:b/>
          <w:bCs/>
          <w:color w:val="000000"/>
          <w:sz w:val="28"/>
          <w:szCs w:val="24"/>
        </w:rPr>
        <w:t xml:space="preserve">     </w:t>
      </w:r>
      <w:r w:rsidR="00C55417" w:rsidRPr="00E46AB5">
        <w:rPr>
          <w:rFonts w:eastAsia="DengXian Light" w:cstheme="minorHAnsi"/>
          <w:b/>
          <w:bCs/>
          <w:color w:val="000000"/>
          <w:sz w:val="28"/>
          <w:szCs w:val="24"/>
        </w:rPr>
        <w:t>ENTOMOLOGY</w:t>
      </w:r>
    </w:p>
    <w:p w14:paraId="1BE8B82F" w14:textId="77777777" w:rsidR="00C70D93" w:rsidRPr="007A42A4" w:rsidRDefault="00C70D93" w:rsidP="00C70D93">
      <w:pPr>
        <w:ind w:firstLine="720"/>
        <w:rPr>
          <w:rFonts w:cstheme="minorHAnsi"/>
          <w:sz w:val="24"/>
          <w:szCs w:val="24"/>
        </w:rPr>
      </w:pPr>
      <w:r w:rsidRPr="007A42A4">
        <w:rPr>
          <w:sz w:val="24"/>
          <w:szCs w:val="24"/>
        </w:rPr>
        <w:t>This project will help you study insects and their relationship with people. You can also learn how to collect, preserve, and identify insects.</w:t>
      </w:r>
    </w:p>
    <w:p w14:paraId="09D3A78C" w14:textId="77777777" w:rsidR="00A67BAF" w:rsidRDefault="00C70D93" w:rsidP="00A67BAF">
      <w:pPr>
        <w:rPr>
          <w:bCs/>
          <w:sz w:val="24"/>
          <w:szCs w:val="24"/>
        </w:rPr>
      </w:pPr>
      <w:r w:rsidRPr="00A67BAF">
        <w:rPr>
          <w:b/>
          <w:sz w:val="24"/>
          <w:szCs w:val="24"/>
        </w:rPr>
        <w:t>State Fair Entries</w:t>
      </w:r>
      <w:r w:rsidRPr="007A42A4">
        <w:rPr>
          <w:bCs/>
          <w:sz w:val="24"/>
          <w:szCs w:val="24"/>
        </w:rPr>
        <w:t>:</w:t>
      </w:r>
      <w:r w:rsidR="00A67BAF">
        <w:rPr>
          <w:bCs/>
          <w:sz w:val="24"/>
          <w:szCs w:val="24"/>
        </w:rPr>
        <w:tab/>
      </w:r>
      <w:r w:rsidRPr="007A42A4">
        <w:rPr>
          <w:sz w:val="24"/>
          <w:szCs w:val="24"/>
        </w:rPr>
        <w:t>3 collection exhibits per county, one per level</w:t>
      </w:r>
    </w:p>
    <w:p w14:paraId="209AF53E" w14:textId="68B1D8B6" w:rsidR="00C70D93" w:rsidRPr="00A67BAF" w:rsidRDefault="00C70D93" w:rsidP="00A67BAF">
      <w:pPr>
        <w:ind w:left="1440" w:firstLine="720"/>
        <w:rPr>
          <w:bCs/>
          <w:sz w:val="24"/>
          <w:szCs w:val="24"/>
        </w:rPr>
      </w:pPr>
      <w:r w:rsidRPr="007A42A4">
        <w:rPr>
          <w:sz w:val="24"/>
          <w:szCs w:val="24"/>
        </w:rPr>
        <w:t>3 educational exhibits per county, one per level</w:t>
      </w:r>
    </w:p>
    <w:p w14:paraId="36FBC8C6" w14:textId="77777777" w:rsidR="00A46086" w:rsidRPr="007A42A4" w:rsidRDefault="00A46086" w:rsidP="00A46086">
      <w:pPr>
        <w:rPr>
          <w:rFonts w:cstheme="minorHAnsi"/>
          <w:b/>
          <w:bCs/>
          <w:sz w:val="24"/>
          <w:szCs w:val="24"/>
        </w:rPr>
      </w:pPr>
      <w:r w:rsidRPr="007A42A4">
        <w:rPr>
          <w:rFonts w:cstheme="minorHAnsi"/>
          <w:b/>
          <w:bCs/>
          <w:sz w:val="24"/>
          <w:szCs w:val="24"/>
        </w:rPr>
        <w:t>Awards are always at judges’ discretion.</w:t>
      </w:r>
    </w:p>
    <w:p w14:paraId="0694EDDC" w14:textId="77777777" w:rsidR="00C70D93" w:rsidRPr="007A42A4" w:rsidRDefault="00C70D93" w:rsidP="00C70D93">
      <w:pPr>
        <w:rPr>
          <w:rFonts w:cstheme="minorHAnsi"/>
          <w:b/>
          <w:bCs/>
          <w:sz w:val="24"/>
          <w:szCs w:val="24"/>
        </w:rPr>
      </w:pPr>
      <w:r w:rsidRPr="007A42A4">
        <w:rPr>
          <w:rFonts w:cstheme="minorHAnsi"/>
          <w:b/>
          <w:bCs/>
          <w:sz w:val="24"/>
          <w:szCs w:val="24"/>
        </w:rPr>
        <w:t>Award Structure:</w:t>
      </w:r>
      <w:r w:rsidRPr="007A42A4">
        <w:rPr>
          <w:rFonts w:cstheme="minorHAnsi"/>
          <w:b/>
          <w:bCs/>
          <w:sz w:val="24"/>
          <w:szCs w:val="24"/>
        </w:rPr>
        <w:tab/>
        <w:t>1 Grand Champion</w:t>
      </w:r>
      <w:r w:rsidRPr="007A42A4">
        <w:rPr>
          <w:rFonts w:cstheme="minorHAnsi"/>
          <w:b/>
          <w:bCs/>
          <w:sz w:val="24"/>
          <w:szCs w:val="24"/>
        </w:rPr>
        <w:tab/>
      </w:r>
      <w:r w:rsidRPr="007A42A4">
        <w:rPr>
          <w:rFonts w:cstheme="minorHAnsi"/>
          <w:b/>
          <w:bCs/>
          <w:sz w:val="24"/>
          <w:szCs w:val="24"/>
        </w:rPr>
        <w:tab/>
      </w:r>
      <w:r w:rsidRPr="007A42A4">
        <w:rPr>
          <w:rFonts w:cstheme="minorHAnsi"/>
          <w:b/>
          <w:bCs/>
          <w:sz w:val="24"/>
          <w:szCs w:val="24"/>
        </w:rPr>
        <w:tab/>
        <w:t>1 Champion per Level</w:t>
      </w:r>
    </w:p>
    <w:p w14:paraId="1A75D1F6" w14:textId="77777777" w:rsidR="00C70D93" w:rsidRPr="007A42A4" w:rsidRDefault="00C70D93" w:rsidP="00C70D93">
      <w:pPr>
        <w:rPr>
          <w:rFonts w:cstheme="minorHAnsi"/>
          <w:b/>
          <w:bCs/>
          <w:sz w:val="24"/>
          <w:szCs w:val="24"/>
        </w:rPr>
      </w:pPr>
      <w:r w:rsidRPr="007A42A4">
        <w:rPr>
          <w:rFonts w:cstheme="minorHAnsi"/>
          <w:b/>
          <w:bCs/>
          <w:sz w:val="24"/>
          <w:szCs w:val="24"/>
        </w:rPr>
        <w:tab/>
      </w:r>
      <w:r w:rsidRPr="007A42A4">
        <w:rPr>
          <w:rFonts w:cstheme="minorHAnsi"/>
          <w:b/>
          <w:bCs/>
          <w:sz w:val="24"/>
          <w:szCs w:val="24"/>
        </w:rPr>
        <w:tab/>
      </w:r>
      <w:r w:rsidRPr="007A42A4">
        <w:rPr>
          <w:rFonts w:cstheme="minorHAnsi"/>
          <w:b/>
          <w:bCs/>
          <w:sz w:val="24"/>
          <w:szCs w:val="24"/>
        </w:rPr>
        <w:tab/>
        <w:t>1 Reserve Grand Champion</w:t>
      </w:r>
      <w:r w:rsidRPr="007A42A4">
        <w:rPr>
          <w:rFonts w:cstheme="minorHAnsi"/>
          <w:b/>
          <w:bCs/>
          <w:sz w:val="24"/>
          <w:szCs w:val="24"/>
        </w:rPr>
        <w:tab/>
      </w:r>
      <w:r w:rsidRPr="007A42A4">
        <w:rPr>
          <w:rFonts w:cstheme="minorHAnsi"/>
          <w:b/>
          <w:bCs/>
          <w:sz w:val="24"/>
          <w:szCs w:val="24"/>
        </w:rPr>
        <w:tab/>
        <w:t>1 Reserve Champion per Level</w:t>
      </w:r>
    </w:p>
    <w:p w14:paraId="1B898A8C" w14:textId="77777777" w:rsidR="00C70D93" w:rsidRPr="007A42A4" w:rsidRDefault="00C70D93" w:rsidP="00C70D93">
      <w:pPr>
        <w:rPr>
          <w:bCs/>
          <w:sz w:val="24"/>
          <w:szCs w:val="24"/>
        </w:rPr>
      </w:pPr>
    </w:p>
    <w:p w14:paraId="73BEFC26" w14:textId="792FA909" w:rsidR="00C70D93" w:rsidRPr="007A42A4" w:rsidRDefault="00C70D93" w:rsidP="00C70D93">
      <w:pPr>
        <w:rPr>
          <w:rFonts w:eastAsiaTheme="majorEastAsia" w:cstheme="majorBidi"/>
          <w:b/>
          <w:color w:val="0070C0"/>
          <w:sz w:val="24"/>
          <w:szCs w:val="24"/>
        </w:rPr>
      </w:pPr>
      <w:r w:rsidRPr="007A42A4">
        <w:rPr>
          <w:bCs/>
          <w:sz w:val="24"/>
          <w:szCs w:val="24"/>
        </w:rPr>
        <w:t xml:space="preserve">Educational Exhibit Guidelines:   </w:t>
      </w:r>
      <w:r w:rsidRPr="007A42A4">
        <w:rPr>
          <w:bCs/>
          <w:color w:val="0070C0"/>
          <w:sz w:val="24"/>
          <w:szCs w:val="24"/>
        </w:rPr>
        <w:t>https://extension.purdue.edu/4-H/projects/4-h-project-entomology.html</w:t>
      </w:r>
    </w:p>
    <w:p w14:paraId="00DC3997" w14:textId="77777777" w:rsidR="00C70D93" w:rsidRPr="007A42A4" w:rsidRDefault="00C70D93" w:rsidP="00C70D93">
      <w:pPr>
        <w:ind w:firstLine="720"/>
        <w:rPr>
          <w:rFonts w:cs="Times New Roman"/>
          <w:sz w:val="24"/>
          <w:szCs w:val="24"/>
        </w:rPr>
      </w:pPr>
      <w:r w:rsidRPr="007A42A4">
        <w:rPr>
          <w:sz w:val="24"/>
          <w:szCs w:val="24"/>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1B9A0C08" w14:textId="77777777" w:rsidR="00C70D93" w:rsidRPr="007A42A4" w:rsidRDefault="00C70D93" w:rsidP="00C70D93">
      <w:pPr>
        <w:ind w:firstLine="720"/>
        <w:rPr>
          <w:sz w:val="24"/>
          <w:szCs w:val="24"/>
        </w:rPr>
      </w:pPr>
      <w:r w:rsidRPr="007A42A4">
        <w:rPr>
          <w:sz w:val="24"/>
          <w:szCs w:val="24"/>
        </w:rPr>
        <w:t xml:space="preserve">Posters are to be 22”x28” and displayed horizontally and placed in a clear plastic sleeve or covered with clear plastic to protect contents. Display boards should be designed to sit on a table using no more than 36” of tabletop space. Space should be left in the lower </w:t>
      </w:r>
      <w:proofErr w:type="gramStart"/>
      <w:r w:rsidRPr="007A42A4">
        <w:rPr>
          <w:sz w:val="24"/>
          <w:szCs w:val="24"/>
        </w:rPr>
        <w:t>right hand</w:t>
      </w:r>
      <w:proofErr w:type="gramEnd"/>
      <w:r w:rsidRPr="007A42A4">
        <w:rPr>
          <w:sz w:val="24"/>
          <w:szCs w:val="24"/>
        </w:rPr>
        <w:t xml:space="preserve"> corner to place an exhibit tag provided by Purdue Extension staff.</w:t>
      </w:r>
    </w:p>
    <w:p w14:paraId="0627C680" w14:textId="0D91DA2C" w:rsidR="00A67BAF" w:rsidRDefault="00C70D93" w:rsidP="00C94193">
      <w:pPr>
        <w:ind w:firstLine="720"/>
        <w:rPr>
          <w:sz w:val="24"/>
          <w:szCs w:val="24"/>
        </w:rPr>
      </w:pPr>
      <w:r w:rsidRPr="007A42A4">
        <w:rPr>
          <w:sz w:val="24"/>
          <w:szCs w:val="24"/>
        </w:rPr>
        <w:t>Judges evaluating exhibits should recognize individual differences and creativity, therefore using information in this document as a guide rather than a requirement.</w:t>
      </w:r>
    </w:p>
    <w:p w14:paraId="5BFB912D" w14:textId="17CF48C7" w:rsidR="00C70D93" w:rsidRPr="007A42A4" w:rsidRDefault="00C70D93" w:rsidP="00C70D93">
      <w:pPr>
        <w:rPr>
          <w:sz w:val="24"/>
          <w:szCs w:val="24"/>
        </w:rPr>
      </w:pPr>
      <w:r w:rsidRPr="007A42A4">
        <w:rPr>
          <w:sz w:val="24"/>
          <w:szCs w:val="24"/>
        </w:rPr>
        <w:lastRenderedPageBreak/>
        <w:t>Collection Exhibit Guidelines:</w:t>
      </w:r>
    </w:p>
    <w:p w14:paraId="5CFD55D2" w14:textId="77777777" w:rsidR="00C70D93" w:rsidRPr="007A42A4" w:rsidRDefault="00C70D93" w:rsidP="00C70D93">
      <w:pPr>
        <w:ind w:firstLine="720"/>
        <w:rPr>
          <w:sz w:val="24"/>
          <w:szCs w:val="24"/>
        </w:rPr>
      </w:pPr>
      <w:r w:rsidRPr="007A42A4">
        <w:rPr>
          <w:sz w:val="24"/>
          <w:szCs w:val="24"/>
        </w:rPr>
        <w:t>Collections are to include the following:</w:t>
      </w:r>
    </w:p>
    <w:p w14:paraId="7DD23765" w14:textId="77777777" w:rsidR="00C70D93" w:rsidRPr="007A42A4" w:rsidRDefault="00C70D93" w:rsidP="00554495">
      <w:pPr>
        <w:numPr>
          <w:ilvl w:val="0"/>
          <w:numId w:val="121"/>
        </w:numPr>
        <w:spacing w:before="120" w:after="120" w:line="240" w:lineRule="auto"/>
        <w:ind w:right="360"/>
        <w:rPr>
          <w:rFonts w:cs="Times New Roman"/>
          <w:sz w:val="24"/>
          <w:szCs w:val="24"/>
        </w:rPr>
      </w:pPr>
      <w:r w:rsidRPr="007A42A4">
        <w:rPr>
          <w:sz w:val="24"/>
          <w:szCs w:val="24"/>
        </w:rPr>
        <w:t>Title as Insect Collection year in Entomology</w:t>
      </w:r>
    </w:p>
    <w:p w14:paraId="04A4234B" w14:textId="77777777" w:rsidR="00C70D93" w:rsidRPr="007A42A4" w:rsidRDefault="00C70D93" w:rsidP="00554495">
      <w:pPr>
        <w:numPr>
          <w:ilvl w:val="0"/>
          <w:numId w:val="121"/>
        </w:numPr>
        <w:spacing w:before="120" w:after="120" w:line="240" w:lineRule="auto"/>
        <w:ind w:right="360"/>
        <w:rPr>
          <w:sz w:val="24"/>
          <w:szCs w:val="24"/>
        </w:rPr>
      </w:pPr>
      <w:r w:rsidRPr="007A42A4">
        <w:rPr>
          <w:sz w:val="24"/>
          <w:szCs w:val="24"/>
        </w:rPr>
        <w:t>Order – refer to ID-401, page 57.</w:t>
      </w:r>
    </w:p>
    <w:p w14:paraId="27EAA2A1" w14:textId="77777777" w:rsidR="00C70D93" w:rsidRPr="007A42A4" w:rsidRDefault="00C70D93" w:rsidP="00554495">
      <w:pPr>
        <w:numPr>
          <w:ilvl w:val="0"/>
          <w:numId w:val="121"/>
        </w:numPr>
        <w:spacing w:before="120" w:after="120" w:line="240" w:lineRule="auto"/>
        <w:ind w:right="360"/>
        <w:rPr>
          <w:sz w:val="24"/>
          <w:szCs w:val="24"/>
        </w:rPr>
      </w:pPr>
      <w:r w:rsidRPr="007A42A4">
        <w:rPr>
          <w:sz w:val="24"/>
          <w:szCs w:val="24"/>
        </w:rPr>
        <w:t xml:space="preserve">Display – mounted insects are to have been legally and personally collected in the United States and displayed in an 18”x24” collection box displayed horizontally. Collections including multiple boxes are to be numbered 1 of 3, etc.  </w:t>
      </w:r>
      <w:r w:rsidRPr="007A42A4">
        <w:rPr>
          <w:rFonts w:cs="Arial"/>
          <w:sz w:val="24"/>
          <w:szCs w:val="24"/>
        </w:rPr>
        <w:t xml:space="preserve">ID 401 A-F cards (for Beginner and Intermediate) and 401-I cards (for Advanced) are to be placed </w:t>
      </w:r>
      <w:r w:rsidRPr="007A42A4">
        <w:rPr>
          <w:sz w:val="24"/>
          <w:szCs w:val="24"/>
        </w:rPr>
        <w:br/>
      </w:r>
      <w:r w:rsidRPr="007A42A4">
        <w:rPr>
          <w:rFonts w:cs="Arial"/>
          <w:sz w:val="24"/>
          <w:szCs w:val="24"/>
        </w:rPr>
        <w:t>inside the display box in an attractive manner.</w:t>
      </w:r>
    </w:p>
    <w:p w14:paraId="6F6DBEAC" w14:textId="77777777" w:rsidR="00C70D93" w:rsidRPr="007A42A4" w:rsidRDefault="00C70D93" w:rsidP="00554495">
      <w:pPr>
        <w:numPr>
          <w:ilvl w:val="0"/>
          <w:numId w:val="121"/>
        </w:numPr>
        <w:spacing w:before="120" w:after="120" w:line="240" w:lineRule="auto"/>
        <w:ind w:right="360"/>
        <w:rPr>
          <w:sz w:val="24"/>
          <w:szCs w:val="24"/>
        </w:rPr>
      </w:pPr>
      <w:r w:rsidRPr="007A42A4">
        <w:rPr>
          <w:sz w:val="24"/>
          <w:szCs w:val="24"/>
        </w:rPr>
        <w:t xml:space="preserve">Identification – </w:t>
      </w:r>
      <w:r w:rsidRPr="007A42A4">
        <w:rPr>
          <w:rFonts w:cs="Arial"/>
          <w:sz w:val="24"/>
          <w:szCs w:val="24"/>
        </w:rPr>
        <w:t>Collection display boxes are expected to contain the specified number of insects, families, and</w:t>
      </w:r>
      <w:r w:rsidRPr="007A42A4">
        <w:rPr>
          <w:sz w:val="24"/>
          <w:szCs w:val="24"/>
        </w:rPr>
        <w:br/>
      </w:r>
      <w:r w:rsidRPr="007A42A4">
        <w:rPr>
          <w:rFonts w:cs="Arial"/>
          <w:sz w:val="24"/>
          <w:szCs w:val="24"/>
        </w:rPr>
        <w:t xml:space="preserve">orders specified (see chart below). All insects must be in the adult stage and be properly mounted on insect pins or be contained in vials as directed. </w:t>
      </w:r>
    </w:p>
    <w:p w14:paraId="6038B190" w14:textId="77777777" w:rsidR="00C70D93" w:rsidRPr="007A42A4" w:rsidRDefault="00C70D93" w:rsidP="00554495">
      <w:pPr>
        <w:numPr>
          <w:ilvl w:val="0"/>
          <w:numId w:val="121"/>
        </w:numPr>
        <w:spacing w:before="120" w:after="120" w:line="240" w:lineRule="auto"/>
        <w:ind w:right="360"/>
        <w:rPr>
          <w:sz w:val="24"/>
          <w:szCs w:val="24"/>
        </w:rPr>
      </w:pPr>
      <w:r w:rsidRPr="007A42A4">
        <w:rPr>
          <w:rFonts w:cs="Arial"/>
          <w:sz w:val="24"/>
          <w:szCs w:val="24"/>
        </w:rPr>
        <w:t xml:space="preserve">Pin Labels - Each pin or vial must contain two labels: </w:t>
      </w:r>
    </w:p>
    <w:p w14:paraId="7A00BC7F" w14:textId="77777777" w:rsidR="00C70D93" w:rsidRPr="007A42A4" w:rsidRDefault="00C70D93" w:rsidP="00554495">
      <w:pPr>
        <w:numPr>
          <w:ilvl w:val="0"/>
          <w:numId w:val="122"/>
        </w:numPr>
        <w:spacing w:before="120" w:after="120" w:line="240" w:lineRule="auto"/>
        <w:ind w:right="360"/>
        <w:rPr>
          <w:sz w:val="24"/>
          <w:szCs w:val="24"/>
        </w:rPr>
      </w:pPr>
      <w:r w:rsidRPr="007A42A4">
        <w:rPr>
          <w:rFonts w:cs="Arial"/>
          <w:sz w:val="24"/>
          <w:szCs w:val="24"/>
        </w:rPr>
        <w:t xml:space="preserve">Top label is to include collection date, location, and collector name. </w:t>
      </w:r>
    </w:p>
    <w:p w14:paraId="094C5684" w14:textId="77777777" w:rsidR="00C70D93" w:rsidRPr="007A42A4" w:rsidRDefault="00C70D93" w:rsidP="00554495">
      <w:pPr>
        <w:numPr>
          <w:ilvl w:val="0"/>
          <w:numId w:val="122"/>
        </w:numPr>
        <w:spacing w:before="120" w:after="120" w:line="240" w:lineRule="auto"/>
        <w:ind w:right="360"/>
        <w:rPr>
          <w:sz w:val="24"/>
          <w:szCs w:val="24"/>
        </w:rPr>
      </w:pPr>
      <w:r w:rsidRPr="007A42A4">
        <w:rPr>
          <w:rFonts w:cs="Arial"/>
          <w:sz w:val="24"/>
          <w:szCs w:val="24"/>
        </w:rPr>
        <w:t>Bottom label is to include common name and other optional identification data.</w:t>
      </w:r>
    </w:p>
    <w:p w14:paraId="509FBB87" w14:textId="77777777" w:rsidR="00C70D93" w:rsidRPr="007A42A4" w:rsidRDefault="00C70D93" w:rsidP="00554495">
      <w:pPr>
        <w:numPr>
          <w:ilvl w:val="0"/>
          <w:numId w:val="123"/>
        </w:numPr>
        <w:spacing w:before="120" w:after="120" w:line="240" w:lineRule="auto"/>
        <w:ind w:left="1440" w:right="360"/>
        <w:rPr>
          <w:sz w:val="24"/>
          <w:szCs w:val="24"/>
        </w:rPr>
      </w:pPr>
      <w:r w:rsidRPr="007A42A4">
        <w:rPr>
          <w:sz w:val="24"/>
          <w:szCs w:val="24"/>
        </w:rPr>
        <w:t xml:space="preserve">Box Labels – </w:t>
      </w:r>
      <w:r w:rsidRPr="007A42A4">
        <w:rPr>
          <w:rFonts w:cs="Arial"/>
          <w:sz w:val="24"/>
          <w:szCs w:val="24"/>
        </w:rPr>
        <w:t>Box labels (computer generated or neatly printed) are used for orders and families as required (see chart below) and are to be placed flat against the bottom of the box. Insects must be properly grouped directly under the correct order and family label. For example, all insects belonging to a particular order must be placed under that order label. Orders to be used are listed in the reference book ID- 401. If family level identification is required, the insects should be further grouped together under the correct family label.</w:t>
      </w:r>
    </w:p>
    <w:p w14:paraId="1AE9FF04" w14:textId="77777777" w:rsidR="00C70D93" w:rsidRPr="007A42A4" w:rsidRDefault="00C70D93" w:rsidP="00554495">
      <w:pPr>
        <w:numPr>
          <w:ilvl w:val="0"/>
          <w:numId w:val="123"/>
        </w:numPr>
        <w:spacing w:before="120" w:after="120" w:line="240" w:lineRule="auto"/>
        <w:ind w:left="1440" w:right="360"/>
        <w:rPr>
          <w:sz w:val="24"/>
          <w:szCs w:val="24"/>
        </w:rPr>
      </w:pPr>
      <w:r w:rsidRPr="007A42A4">
        <w:rPr>
          <w:rFonts w:cs="Arial"/>
          <w:sz w:val="24"/>
          <w:szCs w:val="24"/>
        </w:rPr>
        <w:t>Educational Box – One additional box (educational), based on the specific theme (see chart below), is required for grades 9-12, in addition to the insect collection boxes. This box can be created in any manner chosen (without the mounting, pinning or identifying restrictions specified above).</w:t>
      </w:r>
    </w:p>
    <w:p w14:paraId="0C2C906E" w14:textId="24E26965" w:rsidR="00C70D93" w:rsidRPr="00A67BAF" w:rsidRDefault="00C70D93" w:rsidP="00A67BAF">
      <w:pPr>
        <w:ind w:firstLine="720"/>
        <w:rPr>
          <w:sz w:val="24"/>
          <w:szCs w:val="24"/>
        </w:rPr>
      </w:pPr>
      <w:r w:rsidRPr="007A42A4">
        <w:rPr>
          <w:sz w:val="24"/>
          <w:szCs w:val="24"/>
        </w:rPr>
        <w:t>Judges evaluating collection exhibits should judge based on educational content, scientific accuracy, eye appeal and creativity.</w:t>
      </w:r>
    </w:p>
    <w:p w14:paraId="24AD81D6" w14:textId="77777777" w:rsidR="00C70D93" w:rsidRPr="007A42A4" w:rsidRDefault="00C70D93" w:rsidP="00C70D93">
      <w:pPr>
        <w:rPr>
          <w:bCs/>
          <w:sz w:val="24"/>
          <w:szCs w:val="24"/>
        </w:rPr>
      </w:pPr>
      <w:r w:rsidRPr="00A67BAF">
        <w:rPr>
          <w:b/>
          <w:sz w:val="24"/>
          <w:szCs w:val="24"/>
        </w:rPr>
        <w:t>Monarch Butterfly Statement</w:t>
      </w:r>
      <w:r w:rsidRPr="007A42A4">
        <w:rPr>
          <w:bCs/>
          <w:sz w:val="24"/>
          <w:szCs w:val="24"/>
        </w:rPr>
        <w:t>:</w:t>
      </w:r>
    </w:p>
    <w:p w14:paraId="46808850" w14:textId="50749E1C" w:rsidR="00C70D93" w:rsidRPr="00A67BAF" w:rsidRDefault="00C70D93" w:rsidP="00A67BAF">
      <w:pPr>
        <w:ind w:left="360"/>
        <w:rPr>
          <w:rFonts w:ascii="Calibri" w:eastAsia="Times" w:hAnsi="Calibri" w:cs="Times New Roman"/>
          <w:color w:val="000000"/>
          <w:sz w:val="24"/>
          <w:szCs w:val="24"/>
        </w:rPr>
      </w:pPr>
      <w:r w:rsidRPr="007A42A4">
        <w:rPr>
          <w:b/>
          <w:bCs/>
          <w:color w:val="000000"/>
          <w:sz w:val="24"/>
          <w:szCs w:val="24"/>
        </w:rPr>
        <w:t>Q:</w:t>
      </w:r>
      <w:r w:rsidRPr="007A42A4">
        <w:rPr>
          <w:color w:val="000000"/>
          <w:sz w:val="24"/>
          <w:szCs w:val="24"/>
        </w:rPr>
        <w:t xml:space="preserve"> Many have noticed the decrease in number of Monarch butterflies both in Indiana and throughout the country and wonder if and how Entomology at Purdue is responding. Are 4-H and youth still required to catch these endangered insects for their collection boxes? </w:t>
      </w:r>
    </w:p>
    <w:p w14:paraId="4BFA3F47" w14:textId="77777777" w:rsidR="00C70D93" w:rsidRPr="007A42A4" w:rsidRDefault="00C70D93" w:rsidP="00C70D93">
      <w:pPr>
        <w:ind w:left="360"/>
        <w:rPr>
          <w:color w:val="000000"/>
          <w:sz w:val="24"/>
          <w:szCs w:val="24"/>
        </w:rPr>
      </w:pPr>
      <w:r w:rsidRPr="007A42A4">
        <w:rPr>
          <w:b/>
          <w:bCs/>
          <w:color w:val="000000"/>
          <w:sz w:val="24"/>
          <w:szCs w:val="24"/>
        </w:rPr>
        <w:lastRenderedPageBreak/>
        <w:t>A:</w:t>
      </w:r>
      <w:r w:rsidRPr="007A42A4">
        <w:rPr>
          <w:color w:val="000000"/>
          <w:sz w:val="24"/>
          <w:szCs w:val="24"/>
        </w:rPr>
        <w:t xml:space="preserve"> Monarch butterflies are now officially on the threatened species list. While we know that collecting Monarch butterflies for 4-H collections or displays does not constitute a significant risk to their population when compared to the effects of climate change, pesticide contamination and habitat loss, capitalizing on this opportunity to discuss their decline is an excellent way to bring public focus to this important issue. We want our youth (and all IN citizens) to recognize the Monarch butterfly, understand its biology and be empathetic to its conservation. </w:t>
      </w:r>
    </w:p>
    <w:p w14:paraId="5A5A54F1" w14:textId="77777777" w:rsidR="00C70D93" w:rsidRPr="007A42A4" w:rsidRDefault="00C70D93" w:rsidP="00C70D93">
      <w:pPr>
        <w:ind w:left="360"/>
        <w:rPr>
          <w:color w:val="000000"/>
          <w:sz w:val="24"/>
          <w:szCs w:val="24"/>
        </w:rPr>
      </w:pPr>
      <w:r w:rsidRPr="007A42A4">
        <w:rPr>
          <w:color w:val="000000"/>
          <w:sz w:val="24"/>
          <w:szCs w:val="24"/>
        </w:rPr>
        <w:t xml:space="preserve">Therefore, we have instituted the following update to our youth and 4H Entomology programs. Effective immediately, we no longer encourage students to ‘collect’ Monarch butterflies for exhibits, displays or 4-H insect collections. </w:t>
      </w:r>
      <w:proofErr w:type="gramStart"/>
      <w:r w:rsidRPr="007A42A4">
        <w:rPr>
          <w:color w:val="000000"/>
          <w:sz w:val="24"/>
          <w:szCs w:val="24"/>
        </w:rPr>
        <w:t>But,</w:t>
      </w:r>
      <w:proofErr w:type="gramEnd"/>
      <w:r w:rsidRPr="007A42A4">
        <w:rPr>
          <w:color w:val="000000"/>
          <w:sz w:val="24"/>
          <w:szCs w:val="24"/>
        </w:rPr>
        <w:t xml:space="preserve"> rather than simply removing the Monarch butterfly from the list of 150 insects that 4-H students are to recognize, we want to highlight it so that students really do learn to recognize them and understand their peril. After all, the more we are familiar with this species, the more apt we will be to assist and support the conservation of this iconic species.</w:t>
      </w:r>
    </w:p>
    <w:p w14:paraId="10177F21" w14:textId="1C05ED79" w:rsidR="00C70D93" w:rsidRPr="00A67BAF" w:rsidRDefault="00C70D93" w:rsidP="00A67BAF">
      <w:pPr>
        <w:ind w:left="360"/>
        <w:rPr>
          <w:b/>
          <w:bCs/>
          <w:color w:val="000000"/>
          <w:sz w:val="24"/>
          <w:szCs w:val="24"/>
        </w:rPr>
      </w:pPr>
      <w:r w:rsidRPr="007A42A4">
        <w:rPr>
          <w:color w:val="000000"/>
          <w:sz w:val="24"/>
          <w:szCs w:val="24"/>
        </w:rPr>
        <w:t xml:space="preserve">Link to a recent article from our </w:t>
      </w:r>
      <w:proofErr w:type="gramStart"/>
      <w:r w:rsidRPr="007A42A4">
        <w:rPr>
          <w:color w:val="000000"/>
          <w:sz w:val="24"/>
          <w:szCs w:val="24"/>
        </w:rPr>
        <w:t>Department</w:t>
      </w:r>
      <w:proofErr w:type="gramEnd"/>
      <w:r w:rsidRPr="007A42A4">
        <w:rPr>
          <w:color w:val="000000"/>
          <w:sz w:val="24"/>
          <w:szCs w:val="24"/>
        </w:rPr>
        <w:t xml:space="preserve"> pertaining to Monarch butterflies </w:t>
      </w:r>
      <w:r w:rsidRPr="007A42A4">
        <w:rPr>
          <w:b/>
          <w:bCs/>
          <w:color w:val="000000"/>
          <w:sz w:val="24"/>
          <w:szCs w:val="24"/>
        </w:rPr>
        <w:t>(</w:t>
      </w:r>
      <w:hyperlink r:id="rId45" w:history="1">
        <w:r w:rsidRPr="007A42A4">
          <w:rPr>
            <w:rStyle w:val="HeaderChar"/>
            <w:b/>
            <w:bCs/>
            <w:sz w:val="24"/>
            <w:szCs w:val="24"/>
          </w:rPr>
          <w:t>https://www.purduelandscapereport.org/article/where-have-all-the-monarch-butterflies-gone/</w:t>
        </w:r>
      </w:hyperlink>
      <w:r w:rsidRPr="007A42A4">
        <w:rPr>
          <w:b/>
          <w:bCs/>
          <w:color w:val="000000"/>
          <w:sz w:val="24"/>
          <w:szCs w:val="24"/>
        </w:rPr>
        <w:t>)</w:t>
      </w:r>
    </w:p>
    <w:p w14:paraId="4B87B4B8" w14:textId="77777777" w:rsidR="00C94193" w:rsidRDefault="00C94193" w:rsidP="00C70D93">
      <w:pPr>
        <w:rPr>
          <w:b/>
          <w:bCs/>
          <w:color w:val="000000"/>
          <w:sz w:val="24"/>
          <w:szCs w:val="24"/>
        </w:rPr>
      </w:pPr>
    </w:p>
    <w:p w14:paraId="7074CF21" w14:textId="2F6B8986" w:rsidR="00C70D93" w:rsidRPr="00A67BAF" w:rsidRDefault="00C70D93" w:rsidP="00C70D93">
      <w:pPr>
        <w:rPr>
          <w:b/>
          <w:bCs/>
          <w:color w:val="000000"/>
          <w:sz w:val="24"/>
          <w:szCs w:val="24"/>
        </w:rPr>
      </w:pPr>
      <w:r w:rsidRPr="00A67BAF">
        <w:rPr>
          <w:b/>
          <w:bCs/>
          <w:color w:val="000000"/>
          <w:sz w:val="24"/>
          <w:szCs w:val="24"/>
        </w:rPr>
        <w:t>Spotted Lanternfly Statement</w:t>
      </w:r>
    </w:p>
    <w:p w14:paraId="13C99DA8" w14:textId="3EF6C590" w:rsidR="00C70D93" w:rsidRPr="007A42A4" w:rsidRDefault="00C70D93" w:rsidP="00A67BAF">
      <w:pPr>
        <w:ind w:left="450"/>
        <w:rPr>
          <w:color w:val="000000"/>
          <w:sz w:val="24"/>
          <w:szCs w:val="24"/>
        </w:rPr>
      </w:pPr>
      <w:r w:rsidRPr="007A42A4">
        <w:rPr>
          <w:b/>
          <w:bCs/>
          <w:color w:val="000000"/>
          <w:sz w:val="24"/>
          <w:szCs w:val="24"/>
        </w:rPr>
        <w:t>Q:</w:t>
      </w:r>
      <w:r w:rsidRPr="007A42A4">
        <w:rPr>
          <w:color w:val="000000"/>
          <w:sz w:val="24"/>
          <w:szCs w:val="24"/>
        </w:rPr>
        <w:t xml:space="preserve"> Are there any new changes to rules or directions for the 4H or FFA youth projects or competitions that students and coaches should look for?</w:t>
      </w:r>
    </w:p>
    <w:p w14:paraId="38B1DFD8" w14:textId="77777777" w:rsidR="00C70D93" w:rsidRPr="007A42A4" w:rsidRDefault="00C70D93" w:rsidP="00C70D93">
      <w:pPr>
        <w:ind w:left="450"/>
        <w:rPr>
          <w:color w:val="000000"/>
          <w:sz w:val="24"/>
          <w:szCs w:val="24"/>
        </w:rPr>
      </w:pPr>
      <w:r w:rsidRPr="007A42A4">
        <w:rPr>
          <w:b/>
          <w:bCs/>
          <w:color w:val="000000"/>
          <w:sz w:val="24"/>
          <w:szCs w:val="24"/>
        </w:rPr>
        <w:t>A:</w:t>
      </w:r>
      <w:r w:rsidRPr="007A42A4">
        <w:rPr>
          <w:color w:val="000000"/>
          <w:sz w:val="24"/>
          <w:szCs w:val="24"/>
        </w:rPr>
        <w:t xml:space="preserve"> To keep the youth Career Development (CDE judging) and 4-H collection projects current, it is important to occasionally add new insects to the list. Due to the invasion of a serious new insect pest throughout the Midwest called the Spotted Lanternfly, we have added it to the list of insects found in the “How to Make an Awesome insect Collection and (ID-401) and Who Let the Bugs Out (ID-402) extension resources. Please be aware that students are now expected to identify and understand its biology and behavior as well as its potential impact in Agriculture. </w:t>
      </w:r>
    </w:p>
    <w:p w14:paraId="1AE52296" w14:textId="77777777" w:rsidR="00C70D93" w:rsidRPr="007A42A4" w:rsidRDefault="00C70D93" w:rsidP="00C70D93">
      <w:pPr>
        <w:rPr>
          <w:sz w:val="24"/>
          <w:szCs w:val="24"/>
        </w:rPr>
      </w:pPr>
      <w:r w:rsidRPr="007A42A4">
        <w:rPr>
          <w:color w:val="000000"/>
          <w:sz w:val="24"/>
          <w:szCs w:val="24"/>
        </w:rPr>
        <w:t>Indiana 4-H Youth Development partners with Purdue University academic departments to develop 4-H project guidelines. The Monarch butterfly and Spotted Lanternfly statements are provided by Dr. Timothy J. Gibb, Department of Entomology.</w:t>
      </w:r>
    </w:p>
    <w:p w14:paraId="636C820C" w14:textId="77777777" w:rsidR="00C70D93" w:rsidRPr="007A42A4" w:rsidRDefault="00C70D93" w:rsidP="00C70D93">
      <w:pPr>
        <w:rPr>
          <w:sz w:val="24"/>
          <w:szCs w:val="24"/>
        </w:rPr>
      </w:pPr>
      <w:r w:rsidRPr="007A42A4">
        <w:rPr>
          <w:bCs/>
          <w:sz w:val="24"/>
          <w:szCs w:val="24"/>
        </w:rPr>
        <w:t>Exhibit Class Guidelines:</w:t>
      </w:r>
    </w:p>
    <w:p w14:paraId="54C5F0FB" w14:textId="77777777" w:rsidR="00C70D93" w:rsidRPr="007A42A4" w:rsidRDefault="00C70D93" w:rsidP="00C70D93">
      <w:pPr>
        <w:rPr>
          <w:bCs/>
          <w:sz w:val="24"/>
          <w:szCs w:val="24"/>
        </w:rPr>
      </w:pPr>
      <w:r w:rsidRPr="007A42A4">
        <w:rPr>
          <w:bCs/>
          <w:i/>
          <w:iCs/>
          <w:sz w:val="24"/>
          <w:szCs w:val="24"/>
        </w:rPr>
        <w:t>Beginner (1</w:t>
      </w:r>
      <w:r w:rsidRPr="007A42A4">
        <w:rPr>
          <w:bCs/>
          <w:i/>
          <w:iCs/>
          <w:sz w:val="24"/>
          <w:szCs w:val="24"/>
          <w:vertAlign w:val="superscript"/>
        </w:rPr>
        <w:t>st</w:t>
      </w:r>
      <w:r w:rsidRPr="007A42A4">
        <w:rPr>
          <w:bCs/>
          <w:i/>
          <w:iCs/>
          <w:sz w:val="24"/>
          <w:szCs w:val="24"/>
        </w:rPr>
        <w:t>-3</w:t>
      </w:r>
      <w:r w:rsidRPr="007A42A4">
        <w:rPr>
          <w:bCs/>
          <w:i/>
          <w:iCs/>
          <w:sz w:val="24"/>
          <w:szCs w:val="24"/>
          <w:vertAlign w:val="superscript"/>
        </w:rPr>
        <w:t>rd</w:t>
      </w:r>
      <w:r w:rsidRPr="007A42A4">
        <w:rPr>
          <w:bCs/>
          <w:i/>
          <w:iCs/>
          <w:sz w:val="24"/>
          <w:szCs w:val="24"/>
        </w:rPr>
        <w:t xml:space="preserve"> Year in Entomology)</w:t>
      </w:r>
      <w:r w:rsidRPr="007A42A4">
        <w:rPr>
          <w:sz w:val="24"/>
          <w:szCs w:val="24"/>
        </w:rPr>
        <w:t xml:space="preserve"> </w:t>
      </w:r>
    </w:p>
    <w:p w14:paraId="48BAB93B" w14:textId="77777777" w:rsidR="00C70D93" w:rsidRPr="007A42A4" w:rsidRDefault="00C70D93" w:rsidP="00C70D93">
      <w:pPr>
        <w:ind w:firstLine="720"/>
        <w:rPr>
          <w:rFonts w:eastAsia="Calibri Light" w:cstheme="minorHAnsi"/>
          <w:sz w:val="24"/>
          <w:szCs w:val="24"/>
        </w:rPr>
      </w:pPr>
      <w:r w:rsidRPr="007A42A4">
        <w:rPr>
          <w:rFonts w:eastAsia="Calibri Light" w:cstheme="minorHAnsi"/>
          <w:sz w:val="24"/>
          <w:szCs w:val="24"/>
        </w:rPr>
        <w:t>Create a collection based on the year in Entomology or an educational exhibit.</w:t>
      </w:r>
    </w:p>
    <w:tbl>
      <w:tblPr>
        <w:tblW w:w="0" w:type="auto"/>
        <w:tblLook w:val="04A0" w:firstRow="1" w:lastRow="0" w:firstColumn="1" w:lastColumn="0" w:noHBand="0" w:noVBand="1"/>
      </w:tblPr>
      <w:tblGrid>
        <w:gridCol w:w="1388"/>
        <w:gridCol w:w="7865"/>
        <w:gridCol w:w="1117"/>
      </w:tblGrid>
      <w:tr w:rsidR="00C70D93" w:rsidRPr="007A42A4" w14:paraId="09F67FD4" w14:textId="77777777" w:rsidTr="00C70D93">
        <w:tc>
          <w:tcPr>
            <w:tcW w:w="805" w:type="dxa"/>
            <w:tcBorders>
              <w:top w:val="single" w:sz="4" w:space="0" w:color="auto"/>
              <w:left w:val="single" w:sz="4" w:space="0" w:color="auto"/>
              <w:bottom w:val="single" w:sz="4" w:space="0" w:color="auto"/>
              <w:right w:val="single" w:sz="4" w:space="0" w:color="auto"/>
            </w:tcBorders>
            <w:hideMark/>
          </w:tcPr>
          <w:p w14:paraId="3E60E36D" w14:textId="77777777" w:rsidR="00C70D93" w:rsidRPr="007A42A4" w:rsidRDefault="00C70D93">
            <w:pPr>
              <w:rPr>
                <w:rFonts w:eastAsia="Calibri Light" w:cstheme="minorHAnsi"/>
                <w:sz w:val="24"/>
                <w:szCs w:val="24"/>
                <w:lang w:eastAsia="zh-CN"/>
              </w:rPr>
            </w:pPr>
            <w:r w:rsidRPr="007A42A4">
              <w:rPr>
                <w:rFonts w:eastAsia="Calibri Light" w:cstheme="minorHAnsi"/>
                <w:sz w:val="24"/>
                <w:szCs w:val="24"/>
                <w:lang w:eastAsia="zh-CN"/>
              </w:rPr>
              <w:lastRenderedPageBreak/>
              <w:t>Year in Entomology</w:t>
            </w:r>
          </w:p>
        </w:tc>
        <w:tc>
          <w:tcPr>
            <w:tcW w:w="8546" w:type="dxa"/>
            <w:tcBorders>
              <w:top w:val="single" w:sz="4" w:space="0" w:color="auto"/>
              <w:left w:val="single" w:sz="4" w:space="0" w:color="auto"/>
              <w:bottom w:val="single" w:sz="4" w:space="0" w:color="auto"/>
              <w:right w:val="single" w:sz="4" w:space="0" w:color="auto"/>
            </w:tcBorders>
            <w:hideMark/>
          </w:tcPr>
          <w:p w14:paraId="2601A205" w14:textId="77777777" w:rsidR="00C70D93" w:rsidRPr="007A42A4" w:rsidRDefault="00C70D93">
            <w:pPr>
              <w:rPr>
                <w:rFonts w:eastAsia="Calibri Light" w:cstheme="minorHAnsi"/>
                <w:sz w:val="24"/>
                <w:szCs w:val="24"/>
                <w:lang w:eastAsia="zh-CN"/>
              </w:rPr>
            </w:pPr>
            <w:r w:rsidRPr="007A42A4">
              <w:rPr>
                <w:rFonts w:eastAsia="Calibri Light" w:cstheme="minorHAnsi"/>
                <w:sz w:val="24"/>
                <w:szCs w:val="24"/>
                <w:lang w:eastAsia="zh-CN"/>
              </w:rPr>
              <w:t>Collection Information</w:t>
            </w:r>
          </w:p>
        </w:tc>
        <w:tc>
          <w:tcPr>
            <w:tcW w:w="1151" w:type="dxa"/>
            <w:tcBorders>
              <w:top w:val="single" w:sz="4" w:space="0" w:color="auto"/>
              <w:left w:val="single" w:sz="4" w:space="0" w:color="auto"/>
              <w:bottom w:val="single" w:sz="4" w:space="0" w:color="auto"/>
              <w:right w:val="single" w:sz="4" w:space="0" w:color="auto"/>
            </w:tcBorders>
            <w:hideMark/>
          </w:tcPr>
          <w:p w14:paraId="27B14FFE" w14:textId="77777777" w:rsidR="00C70D93" w:rsidRPr="007A42A4" w:rsidRDefault="00C70D93">
            <w:pPr>
              <w:rPr>
                <w:rFonts w:eastAsia="Calibri Light" w:cstheme="minorHAnsi"/>
                <w:sz w:val="24"/>
                <w:szCs w:val="24"/>
                <w:lang w:eastAsia="zh-CN"/>
              </w:rPr>
            </w:pPr>
            <w:r w:rsidRPr="007A42A4">
              <w:rPr>
                <w:rFonts w:eastAsia="Calibri Light" w:cstheme="minorHAnsi"/>
                <w:sz w:val="24"/>
                <w:szCs w:val="24"/>
                <w:lang w:eastAsia="zh-CN"/>
              </w:rPr>
              <w:t xml:space="preserve">Total </w:t>
            </w:r>
          </w:p>
          <w:p w14:paraId="58568343" w14:textId="77777777" w:rsidR="00C70D93" w:rsidRPr="007A42A4" w:rsidRDefault="00C70D93">
            <w:pPr>
              <w:rPr>
                <w:rFonts w:eastAsia="Calibri Light" w:cstheme="minorHAnsi"/>
                <w:sz w:val="24"/>
                <w:szCs w:val="24"/>
                <w:lang w:eastAsia="zh-CN"/>
              </w:rPr>
            </w:pPr>
            <w:r w:rsidRPr="007A42A4">
              <w:rPr>
                <w:rFonts w:eastAsia="Calibri Light" w:cstheme="minorHAnsi"/>
                <w:sz w:val="24"/>
                <w:szCs w:val="24"/>
                <w:lang w:eastAsia="zh-CN"/>
              </w:rPr>
              <w:t>Boxes</w:t>
            </w:r>
          </w:p>
        </w:tc>
      </w:tr>
      <w:tr w:rsidR="00C70D93" w:rsidRPr="007A42A4" w14:paraId="55D28A21" w14:textId="77777777" w:rsidTr="00C70D93">
        <w:tc>
          <w:tcPr>
            <w:tcW w:w="805" w:type="dxa"/>
            <w:tcBorders>
              <w:top w:val="single" w:sz="4" w:space="0" w:color="auto"/>
              <w:left w:val="single" w:sz="4" w:space="0" w:color="auto"/>
              <w:bottom w:val="single" w:sz="4" w:space="0" w:color="auto"/>
              <w:right w:val="single" w:sz="4" w:space="0" w:color="auto"/>
            </w:tcBorders>
            <w:hideMark/>
          </w:tcPr>
          <w:p w14:paraId="50929D5D" w14:textId="77777777" w:rsidR="00C70D93" w:rsidRPr="007A42A4" w:rsidRDefault="00C70D93">
            <w:pPr>
              <w:rPr>
                <w:rFonts w:eastAsia="Calibri Light" w:cstheme="minorHAnsi"/>
                <w:sz w:val="24"/>
                <w:szCs w:val="24"/>
                <w:lang w:eastAsia="zh-CN"/>
              </w:rPr>
            </w:pPr>
            <w:r w:rsidRPr="007A42A4">
              <w:rPr>
                <w:rFonts w:eastAsia="Calibri Light" w:cstheme="minorHAnsi"/>
                <w:sz w:val="24"/>
                <w:szCs w:val="24"/>
                <w:lang w:eastAsia="zh-CN"/>
              </w:rPr>
              <w:t>1</w:t>
            </w:r>
            <w:r w:rsidRPr="007A42A4">
              <w:rPr>
                <w:rFonts w:eastAsia="Calibri Light" w:cstheme="minorHAnsi"/>
                <w:sz w:val="24"/>
                <w:szCs w:val="24"/>
                <w:vertAlign w:val="superscript"/>
                <w:lang w:eastAsia="zh-CN"/>
              </w:rPr>
              <w:t>st</w:t>
            </w:r>
            <w:r w:rsidRPr="007A42A4">
              <w:rPr>
                <w:rFonts w:eastAsia="Calibri Light" w:cstheme="minorHAnsi"/>
                <w:sz w:val="24"/>
                <w:szCs w:val="24"/>
                <w:lang w:eastAsia="zh-CN"/>
              </w:rPr>
              <w:t xml:space="preserve"> year</w:t>
            </w:r>
          </w:p>
        </w:tc>
        <w:tc>
          <w:tcPr>
            <w:tcW w:w="8546" w:type="dxa"/>
            <w:tcBorders>
              <w:top w:val="single" w:sz="4" w:space="0" w:color="auto"/>
              <w:left w:val="single" w:sz="4" w:space="0" w:color="auto"/>
              <w:bottom w:val="single" w:sz="4" w:space="0" w:color="auto"/>
              <w:right w:val="single" w:sz="4" w:space="0" w:color="auto"/>
            </w:tcBorders>
            <w:hideMark/>
          </w:tcPr>
          <w:p w14:paraId="23ABDF37" w14:textId="77777777" w:rsidR="00C70D93" w:rsidRPr="007A42A4" w:rsidRDefault="00C70D93">
            <w:pPr>
              <w:rPr>
                <w:rFonts w:eastAsia="Calibri Light" w:cstheme="minorHAnsi"/>
                <w:sz w:val="24"/>
                <w:szCs w:val="24"/>
                <w:lang w:eastAsia="zh-CN"/>
              </w:rPr>
            </w:pPr>
            <w:r w:rsidRPr="007A42A4">
              <w:rPr>
                <w:rFonts w:cs="Arial"/>
                <w:sz w:val="24"/>
                <w:szCs w:val="24"/>
                <w:lang w:eastAsia="zh-CN"/>
              </w:rPr>
              <w:t>10 insects, identified and pinned on cards (ID 401A)</w:t>
            </w:r>
          </w:p>
        </w:tc>
        <w:tc>
          <w:tcPr>
            <w:tcW w:w="1151" w:type="dxa"/>
            <w:tcBorders>
              <w:top w:val="single" w:sz="4" w:space="0" w:color="auto"/>
              <w:left w:val="single" w:sz="4" w:space="0" w:color="auto"/>
              <w:bottom w:val="single" w:sz="4" w:space="0" w:color="auto"/>
              <w:right w:val="single" w:sz="4" w:space="0" w:color="auto"/>
            </w:tcBorders>
            <w:hideMark/>
          </w:tcPr>
          <w:p w14:paraId="139F0013" w14:textId="77777777" w:rsidR="00C70D93" w:rsidRPr="007A42A4" w:rsidRDefault="00C70D93">
            <w:pPr>
              <w:rPr>
                <w:rFonts w:eastAsia="Calibri Light" w:cstheme="minorHAnsi"/>
                <w:sz w:val="24"/>
                <w:szCs w:val="24"/>
                <w:lang w:eastAsia="zh-CN"/>
              </w:rPr>
            </w:pPr>
            <w:r w:rsidRPr="007A42A4">
              <w:rPr>
                <w:rFonts w:eastAsia="Calibri Light" w:cstheme="minorHAnsi"/>
                <w:sz w:val="24"/>
                <w:szCs w:val="24"/>
                <w:lang w:eastAsia="zh-CN"/>
              </w:rPr>
              <w:t>1</w:t>
            </w:r>
          </w:p>
        </w:tc>
      </w:tr>
      <w:tr w:rsidR="00C70D93" w:rsidRPr="007A42A4" w14:paraId="757AB3D1" w14:textId="77777777" w:rsidTr="00C70D93">
        <w:tc>
          <w:tcPr>
            <w:tcW w:w="805" w:type="dxa"/>
            <w:tcBorders>
              <w:top w:val="single" w:sz="4" w:space="0" w:color="auto"/>
              <w:left w:val="single" w:sz="4" w:space="0" w:color="auto"/>
              <w:bottom w:val="single" w:sz="4" w:space="0" w:color="auto"/>
              <w:right w:val="single" w:sz="4" w:space="0" w:color="auto"/>
            </w:tcBorders>
            <w:hideMark/>
          </w:tcPr>
          <w:p w14:paraId="0909FACB" w14:textId="77777777" w:rsidR="00C70D93" w:rsidRPr="007A42A4" w:rsidRDefault="00C70D93">
            <w:pPr>
              <w:rPr>
                <w:rFonts w:eastAsia="Calibri Light" w:cstheme="minorHAnsi"/>
                <w:sz w:val="24"/>
                <w:szCs w:val="24"/>
                <w:lang w:eastAsia="zh-CN"/>
              </w:rPr>
            </w:pPr>
            <w:r w:rsidRPr="007A42A4">
              <w:rPr>
                <w:rFonts w:eastAsia="Calibri Light" w:cstheme="minorHAnsi"/>
                <w:sz w:val="24"/>
                <w:szCs w:val="24"/>
                <w:lang w:eastAsia="zh-CN"/>
              </w:rPr>
              <w:t>2</w:t>
            </w:r>
            <w:r w:rsidRPr="007A42A4">
              <w:rPr>
                <w:rFonts w:eastAsia="Calibri Light" w:cstheme="minorHAnsi"/>
                <w:sz w:val="24"/>
                <w:szCs w:val="24"/>
                <w:vertAlign w:val="superscript"/>
                <w:lang w:eastAsia="zh-CN"/>
              </w:rPr>
              <w:t>nd</w:t>
            </w:r>
            <w:r w:rsidRPr="007A42A4">
              <w:rPr>
                <w:rFonts w:eastAsia="Calibri Light" w:cstheme="minorHAnsi"/>
                <w:sz w:val="24"/>
                <w:szCs w:val="24"/>
                <w:lang w:eastAsia="zh-CN"/>
              </w:rPr>
              <w:t xml:space="preserve"> year</w:t>
            </w:r>
          </w:p>
        </w:tc>
        <w:tc>
          <w:tcPr>
            <w:tcW w:w="8546" w:type="dxa"/>
            <w:tcBorders>
              <w:top w:val="single" w:sz="4" w:space="0" w:color="auto"/>
              <w:left w:val="single" w:sz="4" w:space="0" w:color="auto"/>
              <w:bottom w:val="single" w:sz="4" w:space="0" w:color="auto"/>
              <w:right w:val="single" w:sz="4" w:space="0" w:color="auto"/>
            </w:tcBorders>
            <w:hideMark/>
          </w:tcPr>
          <w:p w14:paraId="5EE6F950" w14:textId="77777777" w:rsidR="00C70D93" w:rsidRPr="007A42A4" w:rsidRDefault="00C70D93">
            <w:pPr>
              <w:rPr>
                <w:rFonts w:eastAsia="Calibri Light" w:cstheme="minorHAnsi"/>
                <w:sz w:val="24"/>
                <w:szCs w:val="24"/>
                <w:lang w:eastAsia="zh-CN"/>
              </w:rPr>
            </w:pPr>
            <w:r w:rsidRPr="007A42A4">
              <w:rPr>
                <w:rFonts w:cs="Arial"/>
                <w:sz w:val="24"/>
                <w:szCs w:val="24"/>
                <w:lang w:eastAsia="zh-CN"/>
              </w:rPr>
              <w:t>20 insects, mounted (pins or vials). Identify all insects by common name and identify five (5) to order. Include card ID 401B.</w:t>
            </w:r>
          </w:p>
        </w:tc>
        <w:tc>
          <w:tcPr>
            <w:tcW w:w="1151" w:type="dxa"/>
            <w:tcBorders>
              <w:top w:val="single" w:sz="4" w:space="0" w:color="auto"/>
              <w:left w:val="single" w:sz="4" w:space="0" w:color="auto"/>
              <w:bottom w:val="single" w:sz="4" w:space="0" w:color="auto"/>
              <w:right w:val="single" w:sz="4" w:space="0" w:color="auto"/>
            </w:tcBorders>
            <w:hideMark/>
          </w:tcPr>
          <w:p w14:paraId="5DF75B69" w14:textId="77777777" w:rsidR="00C70D93" w:rsidRPr="007A42A4" w:rsidRDefault="00C70D93">
            <w:pPr>
              <w:rPr>
                <w:rFonts w:eastAsia="Calibri Light" w:cstheme="minorHAnsi"/>
                <w:sz w:val="24"/>
                <w:szCs w:val="24"/>
                <w:lang w:eastAsia="zh-CN"/>
              </w:rPr>
            </w:pPr>
            <w:r w:rsidRPr="007A42A4">
              <w:rPr>
                <w:rFonts w:eastAsia="Calibri Light" w:cstheme="minorHAnsi"/>
                <w:sz w:val="24"/>
                <w:szCs w:val="24"/>
                <w:lang w:eastAsia="zh-CN"/>
              </w:rPr>
              <w:t>1</w:t>
            </w:r>
          </w:p>
        </w:tc>
      </w:tr>
      <w:tr w:rsidR="00C70D93" w:rsidRPr="007A42A4" w14:paraId="3FBFD770" w14:textId="77777777" w:rsidTr="00C70D93">
        <w:tc>
          <w:tcPr>
            <w:tcW w:w="805" w:type="dxa"/>
            <w:tcBorders>
              <w:top w:val="single" w:sz="4" w:space="0" w:color="auto"/>
              <w:left w:val="single" w:sz="4" w:space="0" w:color="auto"/>
              <w:bottom w:val="single" w:sz="4" w:space="0" w:color="auto"/>
              <w:right w:val="single" w:sz="4" w:space="0" w:color="auto"/>
            </w:tcBorders>
            <w:hideMark/>
          </w:tcPr>
          <w:p w14:paraId="7F514F9C" w14:textId="77777777" w:rsidR="00C70D93" w:rsidRPr="007A42A4" w:rsidRDefault="00C70D93">
            <w:pPr>
              <w:rPr>
                <w:rFonts w:eastAsia="Calibri Light" w:cstheme="minorHAnsi"/>
                <w:sz w:val="24"/>
                <w:szCs w:val="24"/>
                <w:lang w:eastAsia="zh-CN"/>
              </w:rPr>
            </w:pPr>
            <w:r w:rsidRPr="007A42A4">
              <w:rPr>
                <w:rFonts w:eastAsia="Calibri Light" w:cstheme="minorHAnsi"/>
                <w:sz w:val="24"/>
                <w:szCs w:val="24"/>
                <w:lang w:eastAsia="zh-CN"/>
              </w:rPr>
              <w:t>3</w:t>
            </w:r>
            <w:r w:rsidRPr="007A42A4">
              <w:rPr>
                <w:rFonts w:eastAsia="Calibri Light" w:cstheme="minorHAnsi"/>
                <w:sz w:val="24"/>
                <w:szCs w:val="24"/>
                <w:vertAlign w:val="superscript"/>
                <w:lang w:eastAsia="zh-CN"/>
              </w:rPr>
              <w:t>rd</w:t>
            </w:r>
            <w:r w:rsidRPr="007A42A4">
              <w:rPr>
                <w:rFonts w:eastAsia="Calibri Light" w:cstheme="minorHAnsi"/>
                <w:sz w:val="24"/>
                <w:szCs w:val="24"/>
                <w:lang w:eastAsia="zh-CN"/>
              </w:rPr>
              <w:t xml:space="preserve"> year</w:t>
            </w:r>
          </w:p>
        </w:tc>
        <w:tc>
          <w:tcPr>
            <w:tcW w:w="8546" w:type="dxa"/>
            <w:tcBorders>
              <w:top w:val="single" w:sz="4" w:space="0" w:color="auto"/>
              <w:left w:val="single" w:sz="4" w:space="0" w:color="auto"/>
              <w:bottom w:val="single" w:sz="4" w:space="0" w:color="auto"/>
              <w:right w:val="single" w:sz="4" w:space="0" w:color="auto"/>
            </w:tcBorders>
            <w:hideMark/>
          </w:tcPr>
          <w:p w14:paraId="6D680915" w14:textId="77777777" w:rsidR="00C70D93" w:rsidRPr="007A42A4" w:rsidRDefault="00C70D93">
            <w:pPr>
              <w:rPr>
                <w:rFonts w:eastAsia="Calibri Light" w:cstheme="minorHAnsi"/>
                <w:sz w:val="24"/>
                <w:szCs w:val="24"/>
                <w:lang w:eastAsia="zh-CN"/>
              </w:rPr>
            </w:pPr>
            <w:r w:rsidRPr="007A42A4">
              <w:rPr>
                <w:rFonts w:cs="Arial"/>
                <w:sz w:val="24"/>
                <w:szCs w:val="24"/>
                <w:lang w:eastAsia="zh-CN"/>
              </w:rPr>
              <w:t>30 insects, mounted (pins or vials). Identify all insects by common name and identify 15 to order. Include ID 401C.</w:t>
            </w:r>
          </w:p>
        </w:tc>
        <w:tc>
          <w:tcPr>
            <w:tcW w:w="1151" w:type="dxa"/>
            <w:tcBorders>
              <w:top w:val="single" w:sz="4" w:space="0" w:color="auto"/>
              <w:left w:val="single" w:sz="4" w:space="0" w:color="auto"/>
              <w:bottom w:val="single" w:sz="4" w:space="0" w:color="auto"/>
              <w:right w:val="single" w:sz="4" w:space="0" w:color="auto"/>
            </w:tcBorders>
            <w:hideMark/>
          </w:tcPr>
          <w:p w14:paraId="4B315CBF" w14:textId="77777777" w:rsidR="00C70D93" w:rsidRPr="007A42A4" w:rsidRDefault="00C70D93">
            <w:pPr>
              <w:rPr>
                <w:rFonts w:eastAsia="Calibri Light" w:cstheme="minorHAnsi"/>
                <w:sz w:val="24"/>
                <w:szCs w:val="24"/>
                <w:lang w:eastAsia="zh-CN"/>
              </w:rPr>
            </w:pPr>
            <w:r w:rsidRPr="007A42A4">
              <w:rPr>
                <w:rFonts w:eastAsia="Calibri Light" w:cstheme="minorHAnsi"/>
                <w:sz w:val="24"/>
                <w:szCs w:val="24"/>
                <w:lang w:eastAsia="zh-CN"/>
              </w:rPr>
              <w:t>1</w:t>
            </w:r>
          </w:p>
        </w:tc>
      </w:tr>
    </w:tbl>
    <w:p w14:paraId="3DB8CB8A" w14:textId="77777777" w:rsidR="00C70D93" w:rsidRPr="007A42A4" w:rsidRDefault="00C70D93" w:rsidP="00C70D93">
      <w:pPr>
        <w:rPr>
          <w:bCs/>
          <w:i/>
          <w:iCs/>
          <w:sz w:val="24"/>
          <w:szCs w:val="24"/>
        </w:rPr>
      </w:pPr>
      <w:r w:rsidRPr="007A42A4">
        <w:rPr>
          <w:bCs/>
          <w:i/>
          <w:iCs/>
          <w:sz w:val="24"/>
          <w:szCs w:val="24"/>
        </w:rPr>
        <w:t>Intermediate (4</w:t>
      </w:r>
      <w:r w:rsidRPr="007A42A4">
        <w:rPr>
          <w:bCs/>
          <w:i/>
          <w:iCs/>
          <w:sz w:val="24"/>
          <w:szCs w:val="24"/>
          <w:vertAlign w:val="superscript"/>
        </w:rPr>
        <w:t>th</w:t>
      </w:r>
      <w:r w:rsidRPr="007A42A4">
        <w:rPr>
          <w:bCs/>
          <w:i/>
          <w:iCs/>
          <w:sz w:val="24"/>
          <w:szCs w:val="24"/>
        </w:rPr>
        <w:t>-6</w:t>
      </w:r>
      <w:r w:rsidRPr="007A42A4">
        <w:rPr>
          <w:bCs/>
          <w:i/>
          <w:iCs/>
          <w:sz w:val="24"/>
          <w:szCs w:val="24"/>
          <w:vertAlign w:val="superscript"/>
        </w:rPr>
        <w:t>th</w:t>
      </w:r>
      <w:r w:rsidRPr="007A42A4">
        <w:rPr>
          <w:bCs/>
          <w:i/>
          <w:iCs/>
          <w:sz w:val="24"/>
          <w:szCs w:val="24"/>
        </w:rPr>
        <w:t xml:space="preserve"> Year in Entomology)</w:t>
      </w:r>
    </w:p>
    <w:p w14:paraId="75653D87" w14:textId="77777777" w:rsidR="00C70D93" w:rsidRPr="007A42A4" w:rsidRDefault="00C70D93" w:rsidP="00C70D93">
      <w:pPr>
        <w:ind w:firstLine="720"/>
        <w:rPr>
          <w:b/>
          <w:sz w:val="24"/>
          <w:szCs w:val="24"/>
        </w:rPr>
      </w:pPr>
      <w:r w:rsidRPr="007A42A4">
        <w:rPr>
          <w:rFonts w:eastAsia="Calibri Light" w:cstheme="minorHAnsi"/>
          <w:sz w:val="24"/>
          <w:szCs w:val="24"/>
        </w:rPr>
        <w:t>Create a collection based on the year in Entomology or an educational exhibit.</w:t>
      </w:r>
    </w:p>
    <w:tbl>
      <w:tblPr>
        <w:tblW w:w="0" w:type="auto"/>
        <w:tblLook w:val="04A0" w:firstRow="1" w:lastRow="0" w:firstColumn="1" w:lastColumn="0" w:noHBand="0" w:noVBand="1"/>
      </w:tblPr>
      <w:tblGrid>
        <w:gridCol w:w="1388"/>
        <w:gridCol w:w="7865"/>
        <w:gridCol w:w="1117"/>
      </w:tblGrid>
      <w:tr w:rsidR="00C70D93" w:rsidRPr="007A42A4" w14:paraId="40269750" w14:textId="77777777" w:rsidTr="00C70D93">
        <w:tc>
          <w:tcPr>
            <w:tcW w:w="805" w:type="dxa"/>
            <w:tcBorders>
              <w:top w:val="single" w:sz="4" w:space="0" w:color="auto"/>
              <w:left w:val="single" w:sz="4" w:space="0" w:color="auto"/>
              <w:bottom w:val="single" w:sz="4" w:space="0" w:color="auto"/>
              <w:right w:val="single" w:sz="4" w:space="0" w:color="auto"/>
            </w:tcBorders>
            <w:hideMark/>
          </w:tcPr>
          <w:p w14:paraId="47F6606C" w14:textId="77777777" w:rsidR="00C70D93" w:rsidRPr="007A42A4" w:rsidRDefault="00C70D93">
            <w:pPr>
              <w:rPr>
                <w:rFonts w:eastAsia="Calibri Light" w:cstheme="minorHAnsi"/>
                <w:sz w:val="24"/>
                <w:szCs w:val="24"/>
                <w:lang w:eastAsia="zh-CN"/>
              </w:rPr>
            </w:pPr>
            <w:r w:rsidRPr="007A42A4">
              <w:rPr>
                <w:rFonts w:eastAsia="Calibri Light" w:cstheme="minorHAnsi"/>
                <w:sz w:val="24"/>
                <w:szCs w:val="24"/>
                <w:lang w:eastAsia="zh-CN"/>
              </w:rPr>
              <w:t>Year in Entomology</w:t>
            </w:r>
          </w:p>
        </w:tc>
        <w:tc>
          <w:tcPr>
            <w:tcW w:w="8546" w:type="dxa"/>
            <w:tcBorders>
              <w:top w:val="single" w:sz="4" w:space="0" w:color="auto"/>
              <w:left w:val="single" w:sz="4" w:space="0" w:color="auto"/>
              <w:bottom w:val="single" w:sz="4" w:space="0" w:color="auto"/>
              <w:right w:val="single" w:sz="4" w:space="0" w:color="auto"/>
            </w:tcBorders>
            <w:hideMark/>
          </w:tcPr>
          <w:p w14:paraId="51DDFD27" w14:textId="77777777" w:rsidR="00C70D93" w:rsidRPr="007A42A4" w:rsidRDefault="00C70D93">
            <w:pPr>
              <w:rPr>
                <w:rFonts w:eastAsia="Calibri Light" w:cstheme="minorHAnsi"/>
                <w:sz w:val="24"/>
                <w:szCs w:val="24"/>
                <w:lang w:eastAsia="zh-CN"/>
              </w:rPr>
            </w:pPr>
            <w:r w:rsidRPr="007A42A4">
              <w:rPr>
                <w:rFonts w:eastAsia="Calibri Light" w:cstheme="minorHAnsi"/>
                <w:sz w:val="24"/>
                <w:szCs w:val="24"/>
                <w:lang w:eastAsia="zh-CN"/>
              </w:rPr>
              <w:t>Collection Information</w:t>
            </w:r>
          </w:p>
        </w:tc>
        <w:tc>
          <w:tcPr>
            <w:tcW w:w="1151" w:type="dxa"/>
            <w:tcBorders>
              <w:top w:val="single" w:sz="4" w:space="0" w:color="auto"/>
              <w:left w:val="single" w:sz="4" w:space="0" w:color="auto"/>
              <w:bottom w:val="single" w:sz="4" w:space="0" w:color="auto"/>
              <w:right w:val="single" w:sz="4" w:space="0" w:color="auto"/>
            </w:tcBorders>
            <w:hideMark/>
          </w:tcPr>
          <w:p w14:paraId="4C45ACEA" w14:textId="77777777" w:rsidR="00C70D93" w:rsidRPr="007A42A4" w:rsidRDefault="00C70D93">
            <w:pPr>
              <w:rPr>
                <w:rFonts w:eastAsia="Calibri Light" w:cstheme="minorHAnsi"/>
                <w:sz w:val="24"/>
                <w:szCs w:val="24"/>
                <w:lang w:eastAsia="zh-CN"/>
              </w:rPr>
            </w:pPr>
            <w:r w:rsidRPr="007A42A4">
              <w:rPr>
                <w:rFonts w:eastAsia="Calibri Light" w:cstheme="minorHAnsi"/>
                <w:sz w:val="24"/>
                <w:szCs w:val="24"/>
                <w:lang w:eastAsia="zh-CN"/>
              </w:rPr>
              <w:t xml:space="preserve">Total </w:t>
            </w:r>
          </w:p>
          <w:p w14:paraId="28076E7E" w14:textId="77777777" w:rsidR="00C70D93" w:rsidRPr="007A42A4" w:rsidRDefault="00C70D93">
            <w:pPr>
              <w:rPr>
                <w:rFonts w:eastAsia="Calibri Light" w:cstheme="minorHAnsi"/>
                <w:sz w:val="24"/>
                <w:szCs w:val="24"/>
                <w:lang w:eastAsia="zh-CN"/>
              </w:rPr>
            </w:pPr>
            <w:r w:rsidRPr="007A42A4">
              <w:rPr>
                <w:rFonts w:eastAsia="Calibri Light" w:cstheme="minorHAnsi"/>
                <w:sz w:val="24"/>
                <w:szCs w:val="24"/>
                <w:lang w:eastAsia="zh-CN"/>
              </w:rPr>
              <w:t>Boxes</w:t>
            </w:r>
          </w:p>
        </w:tc>
      </w:tr>
      <w:tr w:rsidR="00C70D93" w:rsidRPr="007A42A4" w14:paraId="34FA305B" w14:textId="77777777" w:rsidTr="00C70D93">
        <w:tc>
          <w:tcPr>
            <w:tcW w:w="805" w:type="dxa"/>
            <w:tcBorders>
              <w:top w:val="single" w:sz="4" w:space="0" w:color="auto"/>
              <w:left w:val="single" w:sz="4" w:space="0" w:color="auto"/>
              <w:bottom w:val="single" w:sz="4" w:space="0" w:color="auto"/>
              <w:right w:val="single" w:sz="4" w:space="0" w:color="auto"/>
            </w:tcBorders>
            <w:hideMark/>
          </w:tcPr>
          <w:p w14:paraId="2387B31A" w14:textId="77777777" w:rsidR="00C70D93" w:rsidRPr="007A42A4" w:rsidRDefault="00C70D93">
            <w:pPr>
              <w:rPr>
                <w:rFonts w:eastAsia="Calibri Light" w:cstheme="minorHAnsi"/>
                <w:sz w:val="24"/>
                <w:szCs w:val="24"/>
                <w:lang w:eastAsia="zh-CN"/>
              </w:rPr>
            </w:pPr>
            <w:r w:rsidRPr="007A42A4">
              <w:rPr>
                <w:rFonts w:eastAsia="Calibri Light" w:cstheme="minorHAnsi"/>
                <w:sz w:val="24"/>
                <w:szCs w:val="24"/>
                <w:lang w:eastAsia="zh-CN"/>
              </w:rPr>
              <w:t>4</w:t>
            </w:r>
            <w:r w:rsidRPr="007A42A4">
              <w:rPr>
                <w:rFonts w:eastAsia="Calibri Light" w:cstheme="minorHAnsi"/>
                <w:sz w:val="24"/>
                <w:szCs w:val="24"/>
                <w:vertAlign w:val="superscript"/>
                <w:lang w:eastAsia="zh-CN"/>
              </w:rPr>
              <w:t>th</w:t>
            </w:r>
            <w:r w:rsidRPr="007A42A4">
              <w:rPr>
                <w:rFonts w:eastAsia="Calibri Light" w:cstheme="minorHAnsi"/>
                <w:sz w:val="24"/>
                <w:szCs w:val="24"/>
                <w:lang w:eastAsia="zh-CN"/>
              </w:rPr>
              <w:t xml:space="preserve"> year</w:t>
            </w:r>
          </w:p>
        </w:tc>
        <w:tc>
          <w:tcPr>
            <w:tcW w:w="8546" w:type="dxa"/>
            <w:tcBorders>
              <w:top w:val="single" w:sz="4" w:space="0" w:color="auto"/>
              <w:left w:val="single" w:sz="4" w:space="0" w:color="auto"/>
              <w:bottom w:val="single" w:sz="4" w:space="0" w:color="auto"/>
              <w:right w:val="single" w:sz="4" w:space="0" w:color="auto"/>
            </w:tcBorders>
            <w:hideMark/>
          </w:tcPr>
          <w:p w14:paraId="27EEBA86" w14:textId="77777777" w:rsidR="00C70D93" w:rsidRPr="007A42A4" w:rsidRDefault="00C70D93">
            <w:pPr>
              <w:rPr>
                <w:rFonts w:eastAsia="Calibri Light" w:cstheme="minorHAnsi"/>
                <w:sz w:val="24"/>
                <w:szCs w:val="24"/>
                <w:lang w:eastAsia="zh-CN"/>
              </w:rPr>
            </w:pPr>
            <w:r w:rsidRPr="007A42A4">
              <w:rPr>
                <w:rFonts w:cs="Arial"/>
                <w:sz w:val="24"/>
                <w:szCs w:val="24"/>
                <w:lang w:eastAsia="zh-CN"/>
              </w:rPr>
              <w:t>40 insects, exhibit a minimum of 6 orders, mounted (pins or vials). Identify all insects by common name and order. Include ID 401D.</w:t>
            </w:r>
          </w:p>
        </w:tc>
        <w:tc>
          <w:tcPr>
            <w:tcW w:w="1151" w:type="dxa"/>
            <w:tcBorders>
              <w:top w:val="single" w:sz="4" w:space="0" w:color="auto"/>
              <w:left w:val="single" w:sz="4" w:space="0" w:color="auto"/>
              <w:bottom w:val="single" w:sz="4" w:space="0" w:color="auto"/>
              <w:right w:val="single" w:sz="4" w:space="0" w:color="auto"/>
            </w:tcBorders>
            <w:hideMark/>
          </w:tcPr>
          <w:p w14:paraId="0C766480" w14:textId="77777777" w:rsidR="00C70D93" w:rsidRPr="007A42A4" w:rsidRDefault="00C70D93">
            <w:pPr>
              <w:rPr>
                <w:rFonts w:eastAsia="Calibri Light" w:cstheme="minorHAnsi"/>
                <w:sz w:val="24"/>
                <w:szCs w:val="24"/>
                <w:lang w:eastAsia="zh-CN"/>
              </w:rPr>
            </w:pPr>
            <w:r w:rsidRPr="007A42A4">
              <w:rPr>
                <w:rFonts w:eastAsia="Calibri Light" w:cstheme="minorHAnsi"/>
                <w:sz w:val="24"/>
                <w:szCs w:val="24"/>
                <w:lang w:eastAsia="zh-CN"/>
              </w:rPr>
              <w:t>2</w:t>
            </w:r>
          </w:p>
        </w:tc>
      </w:tr>
      <w:tr w:rsidR="00C70D93" w:rsidRPr="007A42A4" w14:paraId="47789CDE" w14:textId="77777777" w:rsidTr="00C70D93">
        <w:tc>
          <w:tcPr>
            <w:tcW w:w="805" w:type="dxa"/>
            <w:tcBorders>
              <w:top w:val="single" w:sz="4" w:space="0" w:color="auto"/>
              <w:left w:val="single" w:sz="4" w:space="0" w:color="auto"/>
              <w:bottom w:val="single" w:sz="4" w:space="0" w:color="auto"/>
              <w:right w:val="single" w:sz="4" w:space="0" w:color="auto"/>
            </w:tcBorders>
            <w:hideMark/>
          </w:tcPr>
          <w:p w14:paraId="7D1DF330" w14:textId="77777777" w:rsidR="00C70D93" w:rsidRPr="007A42A4" w:rsidRDefault="00C70D93">
            <w:pPr>
              <w:rPr>
                <w:rFonts w:eastAsia="Calibri Light" w:cstheme="minorHAnsi"/>
                <w:sz w:val="24"/>
                <w:szCs w:val="24"/>
                <w:lang w:eastAsia="zh-CN"/>
              </w:rPr>
            </w:pPr>
            <w:r w:rsidRPr="007A42A4">
              <w:rPr>
                <w:rFonts w:eastAsia="Calibri Light" w:cstheme="minorHAnsi"/>
                <w:sz w:val="24"/>
                <w:szCs w:val="24"/>
                <w:lang w:eastAsia="zh-CN"/>
              </w:rPr>
              <w:t>5</w:t>
            </w:r>
            <w:r w:rsidRPr="007A42A4">
              <w:rPr>
                <w:rFonts w:eastAsia="Calibri Light" w:cstheme="minorHAnsi"/>
                <w:sz w:val="24"/>
                <w:szCs w:val="24"/>
                <w:vertAlign w:val="superscript"/>
                <w:lang w:eastAsia="zh-CN"/>
              </w:rPr>
              <w:t>th</w:t>
            </w:r>
            <w:r w:rsidRPr="007A42A4">
              <w:rPr>
                <w:rFonts w:eastAsia="Calibri Light" w:cstheme="minorHAnsi"/>
                <w:sz w:val="24"/>
                <w:szCs w:val="24"/>
                <w:lang w:eastAsia="zh-CN"/>
              </w:rPr>
              <w:t xml:space="preserve"> year</w:t>
            </w:r>
          </w:p>
        </w:tc>
        <w:tc>
          <w:tcPr>
            <w:tcW w:w="8546" w:type="dxa"/>
            <w:tcBorders>
              <w:top w:val="single" w:sz="4" w:space="0" w:color="auto"/>
              <w:left w:val="single" w:sz="4" w:space="0" w:color="auto"/>
              <w:bottom w:val="single" w:sz="4" w:space="0" w:color="auto"/>
              <w:right w:val="single" w:sz="4" w:space="0" w:color="auto"/>
            </w:tcBorders>
            <w:hideMark/>
          </w:tcPr>
          <w:p w14:paraId="01077A5E" w14:textId="77777777" w:rsidR="00C70D93" w:rsidRPr="007A42A4" w:rsidRDefault="00C70D93">
            <w:pPr>
              <w:rPr>
                <w:rFonts w:eastAsia="Calibri Light" w:cstheme="minorHAnsi"/>
                <w:sz w:val="24"/>
                <w:szCs w:val="24"/>
                <w:lang w:eastAsia="zh-CN"/>
              </w:rPr>
            </w:pPr>
            <w:r w:rsidRPr="007A42A4">
              <w:rPr>
                <w:rFonts w:cs="Arial"/>
                <w:sz w:val="24"/>
                <w:szCs w:val="24"/>
                <w:lang w:eastAsia="zh-CN"/>
              </w:rPr>
              <w:t>50 insects, exhibit a minimum of 8 orders, mounted (pins or vials). Identify all insects by common name and order. Identify ten (10) to family. Include card ID 401E.</w:t>
            </w:r>
          </w:p>
        </w:tc>
        <w:tc>
          <w:tcPr>
            <w:tcW w:w="1151" w:type="dxa"/>
            <w:tcBorders>
              <w:top w:val="single" w:sz="4" w:space="0" w:color="auto"/>
              <w:left w:val="single" w:sz="4" w:space="0" w:color="auto"/>
              <w:bottom w:val="single" w:sz="4" w:space="0" w:color="auto"/>
              <w:right w:val="single" w:sz="4" w:space="0" w:color="auto"/>
            </w:tcBorders>
            <w:hideMark/>
          </w:tcPr>
          <w:p w14:paraId="16EE1A6E" w14:textId="77777777" w:rsidR="00C70D93" w:rsidRPr="007A42A4" w:rsidRDefault="00C70D93">
            <w:pPr>
              <w:rPr>
                <w:rFonts w:eastAsia="Calibri Light" w:cstheme="minorHAnsi"/>
                <w:sz w:val="24"/>
                <w:szCs w:val="24"/>
                <w:lang w:eastAsia="zh-CN"/>
              </w:rPr>
            </w:pPr>
            <w:r w:rsidRPr="007A42A4">
              <w:rPr>
                <w:rFonts w:eastAsia="Calibri Light" w:cstheme="minorHAnsi"/>
                <w:sz w:val="24"/>
                <w:szCs w:val="24"/>
                <w:lang w:eastAsia="zh-CN"/>
              </w:rPr>
              <w:t>2</w:t>
            </w:r>
          </w:p>
        </w:tc>
      </w:tr>
      <w:tr w:rsidR="00C70D93" w:rsidRPr="007A42A4" w14:paraId="45D625B2" w14:textId="77777777" w:rsidTr="00C70D93">
        <w:tc>
          <w:tcPr>
            <w:tcW w:w="805" w:type="dxa"/>
            <w:tcBorders>
              <w:top w:val="single" w:sz="4" w:space="0" w:color="auto"/>
              <w:left w:val="single" w:sz="4" w:space="0" w:color="auto"/>
              <w:bottom w:val="single" w:sz="4" w:space="0" w:color="auto"/>
              <w:right w:val="single" w:sz="4" w:space="0" w:color="auto"/>
            </w:tcBorders>
            <w:hideMark/>
          </w:tcPr>
          <w:p w14:paraId="7926CABF" w14:textId="77777777" w:rsidR="00C70D93" w:rsidRPr="007A42A4" w:rsidRDefault="00C70D93">
            <w:pPr>
              <w:rPr>
                <w:rFonts w:eastAsia="Calibri Light" w:cstheme="minorHAnsi"/>
                <w:sz w:val="24"/>
                <w:szCs w:val="24"/>
                <w:lang w:eastAsia="zh-CN"/>
              </w:rPr>
            </w:pPr>
            <w:r w:rsidRPr="007A42A4">
              <w:rPr>
                <w:rFonts w:eastAsia="Calibri Light" w:cstheme="minorHAnsi"/>
                <w:sz w:val="24"/>
                <w:szCs w:val="24"/>
                <w:lang w:eastAsia="zh-CN"/>
              </w:rPr>
              <w:t>6</w:t>
            </w:r>
            <w:r w:rsidRPr="007A42A4">
              <w:rPr>
                <w:rFonts w:eastAsia="Calibri Light" w:cstheme="minorHAnsi"/>
                <w:sz w:val="24"/>
                <w:szCs w:val="24"/>
                <w:vertAlign w:val="superscript"/>
                <w:lang w:eastAsia="zh-CN"/>
              </w:rPr>
              <w:t>th</w:t>
            </w:r>
            <w:r w:rsidRPr="007A42A4">
              <w:rPr>
                <w:rFonts w:eastAsia="Calibri Light" w:cstheme="minorHAnsi"/>
                <w:sz w:val="24"/>
                <w:szCs w:val="24"/>
                <w:lang w:eastAsia="zh-CN"/>
              </w:rPr>
              <w:t xml:space="preserve"> year</w:t>
            </w:r>
          </w:p>
        </w:tc>
        <w:tc>
          <w:tcPr>
            <w:tcW w:w="8546" w:type="dxa"/>
            <w:tcBorders>
              <w:top w:val="single" w:sz="4" w:space="0" w:color="auto"/>
              <w:left w:val="single" w:sz="4" w:space="0" w:color="auto"/>
              <w:bottom w:val="single" w:sz="4" w:space="0" w:color="auto"/>
              <w:right w:val="single" w:sz="4" w:space="0" w:color="auto"/>
            </w:tcBorders>
            <w:hideMark/>
          </w:tcPr>
          <w:p w14:paraId="603CFEAA" w14:textId="77777777" w:rsidR="00C70D93" w:rsidRPr="007A42A4" w:rsidRDefault="00C70D93">
            <w:pPr>
              <w:rPr>
                <w:rFonts w:eastAsia="Calibri Light" w:cstheme="minorHAnsi"/>
                <w:sz w:val="24"/>
                <w:szCs w:val="24"/>
                <w:lang w:eastAsia="zh-CN"/>
              </w:rPr>
            </w:pPr>
            <w:r w:rsidRPr="007A42A4">
              <w:rPr>
                <w:rFonts w:cs="Arial"/>
                <w:sz w:val="24"/>
                <w:szCs w:val="24"/>
                <w:lang w:eastAsia="zh-CN"/>
              </w:rPr>
              <w:t>60 insects, exhibit a minimum of 10 orders, mounted (pins or vials). Identify all insects by common name and order. Identify 30 to family. Include card ID 401F.</w:t>
            </w:r>
          </w:p>
        </w:tc>
        <w:tc>
          <w:tcPr>
            <w:tcW w:w="1151" w:type="dxa"/>
            <w:tcBorders>
              <w:top w:val="single" w:sz="4" w:space="0" w:color="auto"/>
              <w:left w:val="single" w:sz="4" w:space="0" w:color="auto"/>
              <w:bottom w:val="single" w:sz="4" w:space="0" w:color="auto"/>
              <w:right w:val="single" w:sz="4" w:space="0" w:color="auto"/>
            </w:tcBorders>
            <w:hideMark/>
          </w:tcPr>
          <w:p w14:paraId="1F02B493" w14:textId="77777777" w:rsidR="00C70D93" w:rsidRPr="007A42A4" w:rsidRDefault="00C70D93">
            <w:pPr>
              <w:rPr>
                <w:rFonts w:eastAsia="Calibri Light" w:cstheme="minorHAnsi"/>
                <w:sz w:val="24"/>
                <w:szCs w:val="24"/>
                <w:lang w:eastAsia="zh-CN"/>
              </w:rPr>
            </w:pPr>
            <w:r w:rsidRPr="007A42A4">
              <w:rPr>
                <w:rFonts w:eastAsia="Calibri Light" w:cstheme="minorHAnsi"/>
                <w:sz w:val="24"/>
                <w:szCs w:val="24"/>
                <w:lang w:eastAsia="zh-CN"/>
              </w:rPr>
              <w:t>2</w:t>
            </w:r>
          </w:p>
        </w:tc>
      </w:tr>
    </w:tbl>
    <w:p w14:paraId="437103A4" w14:textId="77777777" w:rsidR="00C70D93" w:rsidRPr="007A42A4" w:rsidRDefault="00C70D93" w:rsidP="00C70D93">
      <w:pPr>
        <w:rPr>
          <w:bCs/>
          <w:sz w:val="24"/>
          <w:szCs w:val="24"/>
        </w:rPr>
      </w:pPr>
      <w:r w:rsidRPr="007A42A4">
        <w:rPr>
          <w:bCs/>
          <w:i/>
          <w:iCs/>
          <w:sz w:val="24"/>
          <w:szCs w:val="24"/>
        </w:rPr>
        <w:t>Advanced (7</w:t>
      </w:r>
      <w:r w:rsidRPr="007A42A4">
        <w:rPr>
          <w:bCs/>
          <w:i/>
          <w:iCs/>
          <w:sz w:val="24"/>
          <w:szCs w:val="24"/>
          <w:vertAlign w:val="superscript"/>
        </w:rPr>
        <w:t>th</w:t>
      </w:r>
      <w:r w:rsidRPr="007A42A4">
        <w:rPr>
          <w:bCs/>
          <w:i/>
          <w:iCs/>
          <w:sz w:val="24"/>
          <w:szCs w:val="24"/>
        </w:rPr>
        <w:t>-10</w:t>
      </w:r>
      <w:r w:rsidRPr="007A42A4">
        <w:rPr>
          <w:bCs/>
          <w:i/>
          <w:iCs/>
          <w:sz w:val="24"/>
          <w:szCs w:val="24"/>
          <w:vertAlign w:val="superscript"/>
        </w:rPr>
        <w:t>th</w:t>
      </w:r>
      <w:r w:rsidRPr="007A42A4">
        <w:rPr>
          <w:bCs/>
          <w:i/>
          <w:iCs/>
          <w:sz w:val="24"/>
          <w:szCs w:val="24"/>
        </w:rPr>
        <w:t xml:space="preserve"> Year in Entomology)</w:t>
      </w:r>
    </w:p>
    <w:p w14:paraId="61A58C95" w14:textId="77777777" w:rsidR="00C70D93" w:rsidRPr="007A42A4" w:rsidRDefault="00C70D93" w:rsidP="00C70D93">
      <w:pPr>
        <w:ind w:firstLine="720"/>
        <w:rPr>
          <w:b/>
          <w:sz w:val="24"/>
          <w:szCs w:val="24"/>
        </w:rPr>
      </w:pPr>
      <w:r w:rsidRPr="007A42A4">
        <w:rPr>
          <w:rFonts w:eastAsia="Calibri Light" w:cstheme="minorHAnsi"/>
          <w:sz w:val="24"/>
          <w:szCs w:val="24"/>
        </w:rPr>
        <w:t>Create a collection based on the year in Entomology or an educational exhibit. Advanced level insect collections are to also include an education box, for a total of four boxes. Advanced level youth may instead create an independent study topic of choice.</w:t>
      </w:r>
    </w:p>
    <w:tbl>
      <w:tblPr>
        <w:tblW w:w="0" w:type="auto"/>
        <w:tblLook w:val="04A0" w:firstRow="1" w:lastRow="0" w:firstColumn="1" w:lastColumn="0" w:noHBand="0" w:noVBand="1"/>
      </w:tblPr>
      <w:tblGrid>
        <w:gridCol w:w="1388"/>
        <w:gridCol w:w="7866"/>
        <w:gridCol w:w="1116"/>
      </w:tblGrid>
      <w:tr w:rsidR="00C70D93" w:rsidRPr="007A42A4" w14:paraId="501A9CDD" w14:textId="77777777" w:rsidTr="00C70D93">
        <w:tc>
          <w:tcPr>
            <w:tcW w:w="805" w:type="dxa"/>
            <w:tcBorders>
              <w:top w:val="single" w:sz="4" w:space="0" w:color="auto"/>
              <w:left w:val="single" w:sz="4" w:space="0" w:color="auto"/>
              <w:bottom w:val="single" w:sz="4" w:space="0" w:color="auto"/>
              <w:right w:val="single" w:sz="4" w:space="0" w:color="auto"/>
            </w:tcBorders>
            <w:hideMark/>
          </w:tcPr>
          <w:p w14:paraId="270F2073" w14:textId="77777777" w:rsidR="00C70D93" w:rsidRPr="007A42A4" w:rsidRDefault="00C70D93">
            <w:pPr>
              <w:rPr>
                <w:rFonts w:eastAsia="Calibri Light" w:cstheme="minorHAnsi"/>
                <w:sz w:val="24"/>
                <w:szCs w:val="24"/>
                <w:lang w:eastAsia="zh-CN"/>
              </w:rPr>
            </w:pPr>
            <w:r w:rsidRPr="007A42A4">
              <w:rPr>
                <w:rFonts w:eastAsia="Calibri Light" w:cstheme="minorHAnsi"/>
                <w:sz w:val="24"/>
                <w:szCs w:val="24"/>
                <w:lang w:eastAsia="zh-CN"/>
              </w:rPr>
              <w:t>Year in Entomology</w:t>
            </w:r>
          </w:p>
        </w:tc>
        <w:tc>
          <w:tcPr>
            <w:tcW w:w="8546" w:type="dxa"/>
            <w:tcBorders>
              <w:top w:val="single" w:sz="4" w:space="0" w:color="auto"/>
              <w:left w:val="single" w:sz="4" w:space="0" w:color="auto"/>
              <w:bottom w:val="single" w:sz="4" w:space="0" w:color="auto"/>
              <w:right w:val="single" w:sz="4" w:space="0" w:color="auto"/>
            </w:tcBorders>
            <w:hideMark/>
          </w:tcPr>
          <w:p w14:paraId="0A5C99F9" w14:textId="77777777" w:rsidR="00C70D93" w:rsidRPr="007A42A4" w:rsidRDefault="00C70D93">
            <w:pPr>
              <w:rPr>
                <w:rFonts w:eastAsia="Calibri Light" w:cstheme="minorHAnsi"/>
                <w:sz w:val="24"/>
                <w:szCs w:val="24"/>
                <w:lang w:eastAsia="zh-CN"/>
              </w:rPr>
            </w:pPr>
            <w:r w:rsidRPr="007A42A4">
              <w:rPr>
                <w:rFonts w:eastAsia="Calibri Light" w:cstheme="minorHAnsi"/>
                <w:sz w:val="24"/>
                <w:szCs w:val="24"/>
                <w:lang w:eastAsia="zh-CN"/>
              </w:rPr>
              <w:t>Collection Information</w:t>
            </w:r>
          </w:p>
        </w:tc>
        <w:tc>
          <w:tcPr>
            <w:tcW w:w="1151" w:type="dxa"/>
            <w:tcBorders>
              <w:top w:val="single" w:sz="4" w:space="0" w:color="auto"/>
              <w:left w:val="single" w:sz="4" w:space="0" w:color="auto"/>
              <w:bottom w:val="single" w:sz="4" w:space="0" w:color="auto"/>
              <w:right w:val="single" w:sz="4" w:space="0" w:color="auto"/>
            </w:tcBorders>
            <w:hideMark/>
          </w:tcPr>
          <w:p w14:paraId="1D8B8FCB" w14:textId="77777777" w:rsidR="00C70D93" w:rsidRPr="007A42A4" w:rsidRDefault="00C70D93">
            <w:pPr>
              <w:rPr>
                <w:rFonts w:eastAsia="Calibri Light" w:cstheme="minorHAnsi"/>
                <w:sz w:val="24"/>
                <w:szCs w:val="24"/>
                <w:lang w:eastAsia="zh-CN"/>
              </w:rPr>
            </w:pPr>
            <w:r w:rsidRPr="007A42A4">
              <w:rPr>
                <w:rFonts w:eastAsia="Calibri Light" w:cstheme="minorHAnsi"/>
                <w:sz w:val="24"/>
                <w:szCs w:val="24"/>
                <w:lang w:eastAsia="zh-CN"/>
              </w:rPr>
              <w:t xml:space="preserve">Total </w:t>
            </w:r>
          </w:p>
          <w:p w14:paraId="0E182A47" w14:textId="77777777" w:rsidR="00C70D93" w:rsidRPr="007A42A4" w:rsidRDefault="00C70D93">
            <w:pPr>
              <w:rPr>
                <w:rFonts w:eastAsia="Calibri Light" w:cstheme="minorHAnsi"/>
                <w:sz w:val="24"/>
                <w:szCs w:val="24"/>
                <w:lang w:eastAsia="zh-CN"/>
              </w:rPr>
            </w:pPr>
            <w:r w:rsidRPr="007A42A4">
              <w:rPr>
                <w:rFonts w:eastAsia="Calibri Light" w:cstheme="minorHAnsi"/>
                <w:sz w:val="24"/>
                <w:szCs w:val="24"/>
                <w:lang w:eastAsia="zh-CN"/>
              </w:rPr>
              <w:t>Boxes</w:t>
            </w:r>
          </w:p>
        </w:tc>
      </w:tr>
      <w:tr w:rsidR="00C70D93" w:rsidRPr="007A42A4" w14:paraId="539D1164" w14:textId="77777777" w:rsidTr="00C70D93">
        <w:tc>
          <w:tcPr>
            <w:tcW w:w="805" w:type="dxa"/>
            <w:tcBorders>
              <w:top w:val="single" w:sz="4" w:space="0" w:color="auto"/>
              <w:left w:val="single" w:sz="4" w:space="0" w:color="auto"/>
              <w:bottom w:val="single" w:sz="4" w:space="0" w:color="auto"/>
              <w:right w:val="single" w:sz="4" w:space="0" w:color="auto"/>
            </w:tcBorders>
            <w:hideMark/>
          </w:tcPr>
          <w:p w14:paraId="2800B788" w14:textId="77777777" w:rsidR="00C70D93" w:rsidRPr="007A42A4" w:rsidRDefault="00C70D93">
            <w:pPr>
              <w:rPr>
                <w:rFonts w:eastAsia="Calibri Light" w:cstheme="minorHAnsi"/>
                <w:sz w:val="24"/>
                <w:szCs w:val="24"/>
                <w:lang w:eastAsia="zh-CN"/>
              </w:rPr>
            </w:pPr>
            <w:r w:rsidRPr="007A42A4">
              <w:rPr>
                <w:rFonts w:eastAsia="Calibri Light" w:cstheme="minorHAnsi"/>
                <w:sz w:val="24"/>
                <w:szCs w:val="24"/>
                <w:lang w:eastAsia="zh-CN"/>
              </w:rPr>
              <w:t>7</w:t>
            </w:r>
            <w:r w:rsidRPr="007A42A4">
              <w:rPr>
                <w:rFonts w:eastAsia="Calibri Light" w:cstheme="minorHAnsi"/>
                <w:sz w:val="24"/>
                <w:szCs w:val="24"/>
                <w:vertAlign w:val="superscript"/>
                <w:lang w:eastAsia="zh-CN"/>
              </w:rPr>
              <w:t>th</w:t>
            </w:r>
            <w:r w:rsidRPr="007A42A4">
              <w:rPr>
                <w:rFonts w:eastAsia="Calibri Light" w:cstheme="minorHAnsi"/>
                <w:sz w:val="24"/>
                <w:szCs w:val="24"/>
                <w:lang w:eastAsia="zh-CN"/>
              </w:rPr>
              <w:t xml:space="preserve"> year</w:t>
            </w:r>
          </w:p>
        </w:tc>
        <w:tc>
          <w:tcPr>
            <w:tcW w:w="8546" w:type="dxa"/>
            <w:tcBorders>
              <w:top w:val="single" w:sz="4" w:space="0" w:color="auto"/>
              <w:left w:val="single" w:sz="4" w:space="0" w:color="auto"/>
              <w:bottom w:val="single" w:sz="4" w:space="0" w:color="auto"/>
              <w:right w:val="single" w:sz="4" w:space="0" w:color="auto"/>
            </w:tcBorders>
            <w:hideMark/>
          </w:tcPr>
          <w:p w14:paraId="3E8DAFCD" w14:textId="77777777" w:rsidR="00C70D93" w:rsidRPr="007A42A4" w:rsidRDefault="00C70D93">
            <w:pPr>
              <w:rPr>
                <w:rFonts w:eastAsia="Times" w:cs="Arial"/>
                <w:sz w:val="24"/>
                <w:szCs w:val="24"/>
                <w:lang w:eastAsia="zh-CN"/>
              </w:rPr>
            </w:pPr>
            <w:r w:rsidRPr="007A42A4">
              <w:rPr>
                <w:rFonts w:cs="Arial"/>
                <w:sz w:val="24"/>
                <w:szCs w:val="24"/>
                <w:lang w:eastAsia="zh-CN"/>
              </w:rPr>
              <w:t xml:space="preserve">70 insects, exhibit a minimum of 12 orders, mounted (pins or vials). Identify all insects by common name, order, and family. One educational box, theme: </w:t>
            </w:r>
            <w:r w:rsidRPr="007A42A4">
              <w:rPr>
                <w:rFonts w:cs="Arial"/>
                <w:sz w:val="24"/>
                <w:szCs w:val="24"/>
                <w:lang w:eastAsia="zh-CN"/>
              </w:rPr>
              <w:lastRenderedPageBreak/>
              <w:t xml:space="preserve">insect behavior. Include card ID 401I. (1-3 collection boxes plus 1 educational box*). Place ID 401I in first collection box only. </w:t>
            </w:r>
          </w:p>
          <w:p w14:paraId="5C9E2BAE" w14:textId="77777777" w:rsidR="00C70D93" w:rsidRPr="007A42A4" w:rsidRDefault="00C70D93">
            <w:pPr>
              <w:rPr>
                <w:rFonts w:eastAsia="Calibri Light" w:cstheme="minorHAnsi"/>
                <w:sz w:val="24"/>
                <w:szCs w:val="24"/>
                <w:lang w:eastAsia="zh-CN"/>
              </w:rPr>
            </w:pPr>
            <w:r w:rsidRPr="007A42A4">
              <w:rPr>
                <w:rFonts w:cs="Arial"/>
                <w:sz w:val="24"/>
                <w:szCs w:val="24"/>
                <w:lang w:eastAsia="zh-CN"/>
              </w:rPr>
              <w:t>Card ID 401I download</w:t>
            </w:r>
          </w:p>
        </w:tc>
        <w:tc>
          <w:tcPr>
            <w:tcW w:w="1151" w:type="dxa"/>
            <w:tcBorders>
              <w:top w:val="single" w:sz="4" w:space="0" w:color="auto"/>
              <w:left w:val="single" w:sz="4" w:space="0" w:color="auto"/>
              <w:bottom w:val="single" w:sz="4" w:space="0" w:color="auto"/>
              <w:right w:val="single" w:sz="4" w:space="0" w:color="auto"/>
            </w:tcBorders>
            <w:hideMark/>
          </w:tcPr>
          <w:p w14:paraId="3AFE94BE" w14:textId="77777777" w:rsidR="00C70D93" w:rsidRPr="007A42A4" w:rsidRDefault="00C70D93">
            <w:pPr>
              <w:rPr>
                <w:rFonts w:eastAsia="Calibri Light" w:cstheme="minorHAnsi"/>
                <w:sz w:val="24"/>
                <w:szCs w:val="24"/>
                <w:lang w:eastAsia="zh-CN"/>
              </w:rPr>
            </w:pPr>
            <w:r w:rsidRPr="007A42A4">
              <w:rPr>
                <w:rFonts w:eastAsia="Calibri Light" w:cstheme="minorHAnsi"/>
                <w:sz w:val="24"/>
                <w:szCs w:val="24"/>
                <w:lang w:eastAsia="zh-CN"/>
              </w:rPr>
              <w:lastRenderedPageBreak/>
              <w:t>3</w:t>
            </w:r>
          </w:p>
        </w:tc>
      </w:tr>
      <w:tr w:rsidR="00C70D93" w:rsidRPr="007A42A4" w14:paraId="24A15795" w14:textId="77777777" w:rsidTr="00C70D93">
        <w:tc>
          <w:tcPr>
            <w:tcW w:w="805" w:type="dxa"/>
            <w:tcBorders>
              <w:top w:val="single" w:sz="4" w:space="0" w:color="auto"/>
              <w:left w:val="single" w:sz="4" w:space="0" w:color="auto"/>
              <w:bottom w:val="single" w:sz="4" w:space="0" w:color="auto"/>
              <w:right w:val="single" w:sz="4" w:space="0" w:color="auto"/>
            </w:tcBorders>
            <w:hideMark/>
          </w:tcPr>
          <w:p w14:paraId="4BB11766" w14:textId="77777777" w:rsidR="00C70D93" w:rsidRPr="007A42A4" w:rsidRDefault="00C70D93">
            <w:pPr>
              <w:rPr>
                <w:rFonts w:eastAsia="Calibri Light" w:cstheme="minorHAnsi"/>
                <w:sz w:val="24"/>
                <w:szCs w:val="24"/>
                <w:lang w:eastAsia="zh-CN"/>
              </w:rPr>
            </w:pPr>
            <w:r w:rsidRPr="007A42A4">
              <w:rPr>
                <w:rFonts w:eastAsia="Calibri Light" w:cstheme="minorHAnsi"/>
                <w:sz w:val="24"/>
                <w:szCs w:val="24"/>
                <w:lang w:eastAsia="zh-CN"/>
              </w:rPr>
              <w:t>8</w:t>
            </w:r>
            <w:r w:rsidRPr="007A42A4">
              <w:rPr>
                <w:rFonts w:eastAsia="Calibri Light" w:cstheme="minorHAnsi"/>
                <w:sz w:val="24"/>
                <w:szCs w:val="24"/>
                <w:vertAlign w:val="superscript"/>
                <w:lang w:eastAsia="zh-CN"/>
              </w:rPr>
              <w:t>th</w:t>
            </w:r>
            <w:r w:rsidRPr="007A42A4">
              <w:rPr>
                <w:rFonts w:eastAsia="Calibri Light" w:cstheme="minorHAnsi"/>
                <w:sz w:val="24"/>
                <w:szCs w:val="24"/>
                <w:lang w:eastAsia="zh-CN"/>
              </w:rPr>
              <w:t xml:space="preserve"> year</w:t>
            </w:r>
          </w:p>
        </w:tc>
        <w:tc>
          <w:tcPr>
            <w:tcW w:w="8546" w:type="dxa"/>
            <w:tcBorders>
              <w:top w:val="single" w:sz="4" w:space="0" w:color="auto"/>
              <w:left w:val="single" w:sz="4" w:space="0" w:color="auto"/>
              <w:bottom w:val="single" w:sz="4" w:space="0" w:color="auto"/>
              <w:right w:val="single" w:sz="4" w:space="0" w:color="auto"/>
            </w:tcBorders>
            <w:hideMark/>
          </w:tcPr>
          <w:p w14:paraId="63DB7760" w14:textId="77777777" w:rsidR="00C70D93" w:rsidRPr="007A42A4" w:rsidRDefault="00C70D93">
            <w:pPr>
              <w:rPr>
                <w:rFonts w:eastAsia="Times" w:cs="Arial"/>
                <w:sz w:val="24"/>
                <w:szCs w:val="24"/>
                <w:lang w:eastAsia="zh-CN"/>
              </w:rPr>
            </w:pPr>
            <w:r w:rsidRPr="007A42A4">
              <w:rPr>
                <w:rFonts w:cs="Arial"/>
                <w:sz w:val="24"/>
                <w:szCs w:val="24"/>
                <w:lang w:eastAsia="zh-CN"/>
              </w:rPr>
              <w:t>80 insects, exhibit a minimum of 14 orders, mounted (pins or vials). Identify all insects by common name, order, and family. One educational box, theme: insect pest management.  Include card ID 401I. (1-3 collection boxes plus 1 educational box*). Place ID 401I in first collection box only.</w:t>
            </w:r>
          </w:p>
          <w:p w14:paraId="757F771D" w14:textId="77777777" w:rsidR="00C70D93" w:rsidRPr="007A42A4" w:rsidRDefault="00C70D93">
            <w:pPr>
              <w:rPr>
                <w:rFonts w:eastAsia="Calibri Light" w:cstheme="minorHAnsi"/>
                <w:sz w:val="24"/>
                <w:szCs w:val="24"/>
                <w:lang w:eastAsia="zh-CN"/>
              </w:rPr>
            </w:pPr>
            <w:r w:rsidRPr="007A42A4">
              <w:rPr>
                <w:rFonts w:cs="Arial"/>
                <w:sz w:val="24"/>
                <w:szCs w:val="24"/>
                <w:lang w:eastAsia="zh-CN"/>
              </w:rPr>
              <w:t>Card ID 401I download</w:t>
            </w:r>
          </w:p>
        </w:tc>
        <w:tc>
          <w:tcPr>
            <w:tcW w:w="1151" w:type="dxa"/>
            <w:tcBorders>
              <w:top w:val="single" w:sz="4" w:space="0" w:color="auto"/>
              <w:left w:val="single" w:sz="4" w:space="0" w:color="auto"/>
              <w:bottom w:val="single" w:sz="4" w:space="0" w:color="auto"/>
              <w:right w:val="single" w:sz="4" w:space="0" w:color="auto"/>
            </w:tcBorders>
            <w:hideMark/>
          </w:tcPr>
          <w:p w14:paraId="36097A30" w14:textId="77777777" w:rsidR="00C70D93" w:rsidRPr="007A42A4" w:rsidRDefault="00C70D93">
            <w:pPr>
              <w:rPr>
                <w:rFonts w:eastAsia="Calibri Light" w:cstheme="minorHAnsi"/>
                <w:sz w:val="24"/>
                <w:szCs w:val="24"/>
                <w:lang w:eastAsia="zh-CN"/>
              </w:rPr>
            </w:pPr>
            <w:r w:rsidRPr="007A42A4">
              <w:rPr>
                <w:rFonts w:eastAsia="Calibri Light" w:cstheme="minorHAnsi"/>
                <w:sz w:val="24"/>
                <w:szCs w:val="24"/>
                <w:lang w:eastAsia="zh-CN"/>
              </w:rPr>
              <w:t>3</w:t>
            </w:r>
          </w:p>
        </w:tc>
      </w:tr>
      <w:tr w:rsidR="00C70D93" w:rsidRPr="007A42A4" w14:paraId="362596D9" w14:textId="77777777" w:rsidTr="00C70D93">
        <w:tc>
          <w:tcPr>
            <w:tcW w:w="805" w:type="dxa"/>
            <w:tcBorders>
              <w:top w:val="single" w:sz="4" w:space="0" w:color="auto"/>
              <w:left w:val="single" w:sz="4" w:space="0" w:color="auto"/>
              <w:bottom w:val="single" w:sz="4" w:space="0" w:color="auto"/>
              <w:right w:val="single" w:sz="4" w:space="0" w:color="auto"/>
            </w:tcBorders>
            <w:hideMark/>
          </w:tcPr>
          <w:p w14:paraId="5CA9C84B" w14:textId="77777777" w:rsidR="00C70D93" w:rsidRPr="007A42A4" w:rsidRDefault="00C70D93">
            <w:pPr>
              <w:rPr>
                <w:rFonts w:eastAsia="Calibri Light" w:cstheme="minorHAnsi"/>
                <w:sz w:val="24"/>
                <w:szCs w:val="24"/>
                <w:lang w:eastAsia="zh-CN"/>
              </w:rPr>
            </w:pPr>
            <w:r w:rsidRPr="007A42A4">
              <w:rPr>
                <w:rFonts w:eastAsia="Calibri Light" w:cstheme="minorHAnsi"/>
                <w:sz w:val="24"/>
                <w:szCs w:val="24"/>
                <w:lang w:eastAsia="zh-CN"/>
              </w:rPr>
              <w:t>9</w:t>
            </w:r>
            <w:r w:rsidRPr="007A42A4">
              <w:rPr>
                <w:rFonts w:eastAsia="Calibri Light" w:cstheme="minorHAnsi"/>
                <w:sz w:val="24"/>
                <w:szCs w:val="24"/>
                <w:vertAlign w:val="superscript"/>
                <w:lang w:eastAsia="zh-CN"/>
              </w:rPr>
              <w:t>th</w:t>
            </w:r>
            <w:r w:rsidRPr="007A42A4">
              <w:rPr>
                <w:rFonts w:eastAsia="Calibri Light" w:cstheme="minorHAnsi"/>
                <w:sz w:val="24"/>
                <w:szCs w:val="24"/>
                <w:lang w:eastAsia="zh-CN"/>
              </w:rPr>
              <w:t xml:space="preserve"> year</w:t>
            </w:r>
          </w:p>
        </w:tc>
        <w:tc>
          <w:tcPr>
            <w:tcW w:w="8546" w:type="dxa"/>
            <w:tcBorders>
              <w:top w:val="single" w:sz="4" w:space="0" w:color="auto"/>
              <w:left w:val="single" w:sz="4" w:space="0" w:color="auto"/>
              <w:bottom w:val="single" w:sz="4" w:space="0" w:color="auto"/>
              <w:right w:val="single" w:sz="4" w:space="0" w:color="auto"/>
            </w:tcBorders>
            <w:hideMark/>
          </w:tcPr>
          <w:p w14:paraId="7875C4ED" w14:textId="77777777" w:rsidR="00C70D93" w:rsidRPr="007A42A4" w:rsidRDefault="00C70D93">
            <w:pPr>
              <w:rPr>
                <w:rFonts w:eastAsia="Times" w:cs="Arial"/>
                <w:sz w:val="24"/>
                <w:szCs w:val="24"/>
                <w:lang w:eastAsia="zh-CN"/>
              </w:rPr>
            </w:pPr>
            <w:r w:rsidRPr="007A42A4">
              <w:rPr>
                <w:rFonts w:cs="Arial"/>
                <w:sz w:val="24"/>
                <w:szCs w:val="24"/>
                <w:lang w:eastAsia="zh-CN"/>
              </w:rPr>
              <w:t>90 insects, exhibit a minimum of 16 orders, mounted (pins or vials). Identify all insects by common name, order, and family. One educational box, theme: insects in the environment.  Include card ID 401I. (1-3 collection boxes plus 1 educational box*). Place ID 401I in first collection box only.</w:t>
            </w:r>
          </w:p>
          <w:p w14:paraId="5910B693" w14:textId="77777777" w:rsidR="00C70D93" w:rsidRPr="007A42A4" w:rsidRDefault="00C70D93">
            <w:pPr>
              <w:rPr>
                <w:rFonts w:eastAsia="Calibri Light" w:cstheme="minorHAnsi"/>
                <w:sz w:val="24"/>
                <w:szCs w:val="24"/>
                <w:lang w:eastAsia="zh-CN"/>
              </w:rPr>
            </w:pPr>
            <w:r w:rsidRPr="007A42A4">
              <w:rPr>
                <w:rFonts w:cs="Arial"/>
                <w:sz w:val="24"/>
                <w:szCs w:val="24"/>
                <w:lang w:eastAsia="zh-CN"/>
              </w:rPr>
              <w:t>Card ID 401I download</w:t>
            </w:r>
          </w:p>
        </w:tc>
        <w:tc>
          <w:tcPr>
            <w:tcW w:w="1151" w:type="dxa"/>
            <w:tcBorders>
              <w:top w:val="single" w:sz="4" w:space="0" w:color="auto"/>
              <w:left w:val="single" w:sz="4" w:space="0" w:color="auto"/>
              <w:bottom w:val="single" w:sz="4" w:space="0" w:color="auto"/>
              <w:right w:val="single" w:sz="4" w:space="0" w:color="auto"/>
            </w:tcBorders>
            <w:hideMark/>
          </w:tcPr>
          <w:p w14:paraId="7139169E" w14:textId="77777777" w:rsidR="00C70D93" w:rsidRPr="007A42A4" w:rsidRDefault="00C70D93">
            <w:pPr>
              <w:rPr>
                <w:rFonts w:eastAsia="Calibri Light" w:cstheme="minorHAnsi"/>
                <w:sz w:val="24"/>
                <w:szCs w:val="24"/>
                <w:lang w:eastAsia="zh-CN"/>
              </w:rPr>
            </w:pPr>
            <w:r w:rsidRPr="007A42A4">
              <w:rPr>
                <w:rFonts w:eastAsia="Calibri Light" w:cstheme="minorHAnsi"/>
                <w:sz w:val="24"/>
                <w:szCs w:val="24"/>
                <w:lang w:eastAsia="zh-CN"/>
              </w:rPr>
              <w:t>3</w:t>
            </w:r>
          </w:p>
        </w:tc>
      </w:tr>
      <w:tr w:rsidR="00C70D93" w:rsidRPr="007A42A4" w14:paraId="1B88343B" w14:textId="77777777" w:rsidTr="00C70D93">
        <w:tc>
          <w:tcPr>
            <w:tcW w:w="805" w:type="dxa"/>
            <w:tcBorders>
              <w:top w:val="single" w:sz="4" w:space="0" w:color="auto"/>
              <w:left w:val="single" w:sz="4" w:space="0" w:color="auto"/>
              <w:bottom w:val="single" w:sz="4" w:space="0" w:color="auto"/>
              <w:right w:val="single" w:sz="4" w:space="0" w:color="auto"/>
            </w:tcBorders>
            <w:hideMark/>
          </w:tcPr>
          <w:p w14:paraId="5B18C897" w14:textId="77777777" w:rsidR="00C70D93" w:rsidRPr="007A42A4" w:rsidRDefault="00C70D93">
            <w:pPr>
              <w:rPr>
                <w:rFonts w:eastAsia="Calibri Light" w:cstheme="minorHAnsi"/>
                <w:sz w:val="24"/>
                <w:szCs w:val="24"/>
                <w:lang w:eastAsia="zh-CN"/>
              </w:rPr>
            </w:pPr>
            <w:r w:rsidRPr="007A42A4">
              <w:rPr>
                <w:rFonts w:eastAsia="Calibri Light" w:cstheme="minorHAnsi"/>
                <w:sz w:val="24"/>
                <w:szCs w:val="24"/>
                <w:lang w:eastAsia="zh-CN"/>
              </w:rPr>
              <w:t>10</w:t>
            </w:r>
            <w:r w:rsidRPr="007A42A4">
              <w:rPr>
                <w:rFonts w:eastAsia="Calibri Light" w:cstheme="minorHAnsi"/>
                <w:sz w:val="24"/>
                <w:szCs w:val="24"/>
                <w:vertAlign w:val="superscript"/>
                <w:lang w:eastAsia="zh-CN"/>
              </w:rPr>
              <w:t>th</w:t>
            </w:r>
            <w:r w:rsidRPr="007A42A4">
              <w:rPr>
                <w:rFonts w:eastAsia="Calibri Light" w:cstheme="minorHAnsi"/>
                <w:sz w:val="24"/>
                <w:szCs w:val="24"/>
                <w:lang w:eastAsia="zh-CN"/>
              </w:rPr>
              <w:t xml:space="preserve"> year</w:t>
            </w:r>
          </w:p>
        </w:tc>
        <w:tc>
          <w:tcPr>
            <w:tcW w:w="8546" w:type="dxa"/>
            <w:tcBorders>
              <w:top w:val="single" w:sz="4" w:space="0" w:color="auto"/>
              <w:left w:val="single" w:sz="4" w:space="0" w:color="auto"/>
              <w:bottom w:val="single" w:sz="4" w:space="0" w:color="auto"/>
              <w:right w:val="single" w:sz="4" w:space="0" w:color="auto"/>
            </w:tcBorders>
            <w:hideMark/>
          </w:tcPr>
          <w:p w14:paraId="60D426D0" w14:textId="77777777" w:rsidR="00C70D93" w:rsidRPr="007A42A4" w:rsidRDefault="00C70D93">
            <w:pPr>
              <w:rPr>
                <w:rFonts w:eastAsia="Times" w:cs="Arial"/>
                <w:sz w:val="24"/>
                <w:szCs w:val="24"/>
                <w:lang w:eastAsia="zh-CN"/>
              </w:rPr>
            </w:pPr>
            <w:r w:rsidRPr="007A42A4">
              <w:rPr>
                <w:rFonts w:cs="Arial"/>
                <w:sz w:val="24"/>
                <w:szCs w:val="24"/>
                <w:lang w:eastAsia="zh-CN"/>
              </w:rPr>
              <w:t xml:space="preserve">100 insects, exhibit a minimum of 18 orders, mounted (pins or vials). Identify all insects by common name, order, and family. One educational box, theme: benefits of insects. Include card ID 401I. (1-3 collection boxes plus 1 educational box*). Place ID 401I in first collection box only.  </w:t>
            </w:r>
          </w:p>
          <w:p w14:paraId="45E1F139" w14:textId="77777777" w:rsidR="00C70D93" w:rsidRPr="007A42A4" w:rsidRDefault="00C70D93">
            <w:pPr>
              <w:rPr>
                <w:rFonts w:eastAsia="Calibri Light" w:cstheme="minorHAnsi"/>
                <w:sz w:val="24"/>
                <w:szCs w:val="24"/>
                <w:lang w:eastAsia="zh-CN"/>
              </w:rPr>
            </w:pPr>
            <w:r w:rsidRPr="007A42A4">
              <w:rPr>
                <w:rFonts w:cs="Arial"/>
                <w:sz w:val="24"/>
                <w:szCs w:val="24"/>
                <w:lang w:eastAsia="zh-CN"/>
              </w:rPr>
              <w:t>Card ID 401I download</w:t>
            </w:r>
          </w:p>
        </w:tc>
        <w:tc>
          <w:tcPr>
            <w:tcW w:w="1151" w:type="dxa"/>
            <w:tcBorders>
              <w:top w:val="single" w:sz="4" w:space="0" w:color="auto"/>
              <w:left w:val="single" w:sz="4" w:space="0" w:color="auto"/>
              <w:bottom w:val="single" w:sz="4" w:space="0" w:color="auto"/>
              <w:right w:val="single" w:sz="4" w:space="0" w:color="auto"/>
            </w:tcBorders>
            <w:hideMark/>
          </w:tcPr>
          <w:p w14:paraId="07EFF49F" w14:textId="77777777" w:rsidR="00C70D93" w:rsidRPr="007A42A4" w:rsidRDefault="00C70D93">
            <w:pPr>
              <w:rPr>
                <w:rFonts w:eastAsia="Calibri Light" w:cstheme="minorHAnsi"/>
                <w:sz w:val="24"/>
                <w:szCs w:val="24"/>
                <w:lang w:eastAsia="zh-CN"/>
              </w:rPr>
            </w:pPr>
            <w:r w:rsidRPr="007A42A4">
              <w:rPr>
                <w:rFonts w:eastAsia="Calibri Light" w:cstheme="minorHAnsi"/>
                <w:sz w:val="24"/>
                <w:szCs w:val="24"/>
                <w:lang w:eastAsia="zh-CN"/>
              </w:rPr>
              <w:t>3</w:t>
            </w:r>
          </w:p>
        </w:tc>
      </w:tr>
    </w:tbl>
    <w:p w14:paraId="21073D5E" w14:textId="302CC4EC" w:rsidR="00EF6260" w:rsidRPr="00C94193" w:rsidRDefault="000E40A5" w:rsidP="00C94193">
      <w:pPr>
        <w:keepNext/>
        <w:keepLines/>
        <w:spacing w:before="240" w:after="0"/>
        <w:ind w:right="360"/>
        <w:outlineLvl w:val="0"/>
        <w:rPr>
          <w:rFonts w:eastAsia="DengXian" w:cstheme="minorHAnsi"/>
          <w:color w:val="000000"/>
          <w:sz w:val="24"/>
          <w:szCs w:val="24"/>
        </w:rPr>
      </w:pPr>
      <w:bookmarkStart w:id="56" w:name="_Hlk65235534"/>
      <w:bookmarkEnd w:id="55"/>
      <w:r w:rsidRPr="007A42A4">
        <w:rPr>
          <w:rFonts w:eastAsia="DengXian" w:cstheme="minorHAnsi"/>
          <w:color w:val="000000"/>
          <w:sz w:val="24"/>
          <w:szCs w:val="24"/>
        </w:rPr>
        <w:t xml:space="preserve">     </w:t>
      </w:r>
    </w:p>
    <w:p w14:paraId="7524E24F" w14:textId="30A0BEE6" w:rsidR="000E40A5" w:rsidRPr="0022623D" w:rsidRDefault="000E40A5" w:rsidP="00A46086">
      <w:pPr>
        <w:keepNext/>
        <w:keepLines/>
        <w:spacing w:before="240" w:after="0"/>
        <w:ind w:right="360"/>
        <w:jc w:val="center"/>
        <w:outlineLvl w:val="0"/>
        <w:rPr>
          <w:rFonts w:eastAsia="DengXian Light" w:cstheme="minorHAnsi"/>
          <w:b/>
          <w:bCs/>
          <w:sz w:val="28"/>
          <w:szCs w:val="24"/>
        </w:rPr>
      </w:pPr>
      <w:r w:rsidRPr="0022623D">
        <w:rPr>
          <w:rFonts w:eastAsia="DengXian Light" w:cstheme="minorHAnsi"/>
          <w:b/>
          <w:bCs/>
          <w:sz w:val="28"/>
          <w:szCs w:val="24"/>
        </w:rPr>
        <w:t>Floriculture</w:t>
      </w:r>
    </w:p>
    <w:p w14:paraId="230AE79D" w14:textId="77777777" w:rsidR="000E40A5" w:rsidRPr="004B336B" w:rsidRDefault="000E40A5" w:rsidP="00A46086">
      <w:pPr>
        <w:spacing w:after="0"/>
        <w:ind w:right="360" w:firstLine="720"/>
        <w:rPr>
          <w:rFonts w:eastAsia="Times" w:cstheme="minorHAnsi"/>
          <w:sz w:val="24"/>
          <w:szCs w:val="24"/>
        </w:rPr>
      </w:pPr>
      <w:r w:rsidRPr="004B336B">
        <w:rPr>
          <w:rFonts w:eastAsia="Times" w:cstheme="minorHAnsi"/>
          <w:sz w:val="24"/>
          <w:szCs w:val="24"/>
        </w:rPr>
        <w:t>Youth will learn basic information and skills needed to grow healthy plants and flowers as well as floral design techniques.</w:t>
      </w:r>
    </w:p>
    <w:p w14:paraId="74642FB3" w14:textId="77777777" w:rsidR="000E40A5" w:rsidRPr="004B336B" w:rsidRDefault="000E40A5" w:rsidP="000E40A5">
      <w:pPr>
        <w:spacing w:after="0"/>
        <w:ind w:right="360"/>
        <w:rPr>
          <w:rFonts w:eastAsia="DengXian" w:cstheme="minorHAnsi"/>
          <w:color w:val="000000"/>
          <w:sz w:val="24"/>
          <w:szCs w:val="24"/>
        </w:rPr>
      </w:pPr>
      <w:r w:rsidRPr="004B336B">
        <w:rPr>
          <w:rFonts w:eastAsia="DengXian Light" w:cstheme="minorHAnsi"/>
          <w:b/>
          <w:bCs/>
          <w:color w:val="000000"/>
          <w:sz w:val="24"/>
          <w:szCs w:val="24"/>
        </w:rPr>
        <w:t xml:space="preserve">State Fair Entries:   </w:t>
      </w:r>
      <w:r w:rsidRPr="004B336B">
        <w:rPr>
          <w:rFonts w:eastAsia="DengXian" w:cstheme="minorHAnsi"/>
          <w:color w:val="000000"/>
          <w:sz w:val="24"/>
          <w:szCs w:val="24"/>
        </w:rPr>
        <w:t>8 floral exhibits per county, 2 per level</w:t>
      </w:r>
    </w:p>
    <w:p w14:paraId="097D4DB6" w14:textId="73DA7EC0" w:rsidR="00A46086" w:rsidRPr="004B336B" w:rsidRDefault="0022623D" w:rsidP="0022623D">
      <w:pPr>
        <w:spacing w:after="0"/>
        <w:ind w:right="360"/>
        <w:rPr>
          <w:rFonts w:eastAsia="DengXian" w:cstheme="minorHAnsi"/>
          <w:color w:val="000000"/>
          <w:sz w:val="24"/>
          <w:szCs w:val="24"/>
        </w:rPr>
      </w:pPr>
      <w:r w:rsidRPr="004B336B">
        <w:rPr>
          <w:rFonts w:eastAsia="DengXian" w:cstheme="minorHAnsi"/>
          <w:color w:val="000000"/>
          <w:sz w:val="24"/>
          <w:szCs w:val="24"/>
        </w:rPr>
        <w:t xml:space="preserve">                                   </w:t>
      </w:r>
      <w:r w:rsidR="00C761E1" w:rsidRPr="004B336B">
        <w:rPr>
          <w:rFonts w:eastAsia="DengXian" w:cstheme="minorHAnsi"/>
          <w:color w:val="000000"/>
          <w:sz w:val="24"/>
          <w:szCs w:val="24"/>
        </w:rPr>
        <w:t>4 educational exhibits per county, 1 per level</w:t>
      </w:r>
    </w:p>
    <w:p w14:paraId="4D69BD8E" w14:textId="4B862231" w:rsidR="00680F37" w:rsidRPr="006C6EFA" w:rsidRDefault="00A46086" w:rsidP="006C6EFA">
      <w:pPr>
        <w:rPr>
          <w:rFonts w:cstheme="minorHAnsi"/>
          <w:b/>
          <w:bCs/>
          <w:sz w:val="24"/>
          <w:szCs w:val="24"/>
        </w:rPr>
      </w:pPr>
      <w:r w:rsidRPr="004B336B">
        <w:rPr>
          <w:rFonts w:cstheme="minorHAnsi"/>
          <w:b/>
          <w:bCs/>
          <w:sz w:val="24"/>
          <w:szCs w:val="24"/>
        </w:rPr>
        <w:t>Awards are always at judges’ discretion.</w:t>
      </w:r>
    </w:p>
    <w:p w14:paraId="09AA08C0" w14:textId="77777777" w:rsidR="00680F37" w:rsidRPr="004B336B" w:rsidRDefault="00680F37" w:rsidP="00680F37">
      <w:pPr>
        <w:rPr>
          <w:rFonts w:cstheme="minorHAnsi"/>
          <w:b/>
          <w:bCs/>
          <w:sz w:val="24"/>
          <w:szCs w:val="24"/>
        </w:rPr>
      </w:pPr>
      <w:r w:rsidRPr="004B336B">
        <w:rPr>
          <w:rFonts w:cstheme="minorHAnsi"/>
          <w:b/>
          <w:bCs/>
          <w:sz w:val="24"/>
          <w:szCs w:val="24"/>
        </w:rPr>
        <w:t>Award Structure:</w:t>
      </w:r>
      <w:r w:rsidRPr="004B336B">
        <w:rPr>
          <w:rFonts w:cstheme="minorHAnsi"/>
          <w:b/>
          <w:bCs/>
          <w:sz w:val="24"/>
          <w:szCs w:val="24"/>
        </w:rPr>
        <w:tab/>
        <w:t>1 Grand Champion</w:t>
      </w:r>
      <w:r w:rsidRPr="004B336B">
        <w:rPr>
          <w:rFonts w:cstheme="minorHAnsi"/>
          <w:b/>
          <w:bCs/>
          <w:sz w:val="24"/>
          <w:szCs w:val="24"/>
        </w:rPr>
        <w:tab/>
      </w:r>
      <w:r w:rsidRPr="004B336B">
        <w:rPr>
          <w:rFonts w:cstheme="minorHAnsi"/>
          <w:b/>
          <w:bCs/>
          <w:sz w:val="24"/>
          <w:szCs w:val="24"/>
        </w:rPr>
        <w:tab/>
      </w:r>
      <w:r w:rsidRPr="004B336B">
        <w:rPr>
          <w:rFonts w:cstheme="minorHAnsi"/>
          <w:b/>
          <w:bCs/>
          <w:sz w:val="24"/>
          <w:szCs w:val="24"/>
        </w:rPr>
        <w:tab/>
        <w:t>1 Champion per Level</w:t>
      </w:r>
    </w:p>
    <w:p w14:paraId="5B1E6280" w14:textId="77777777" w:rsidR="00680F37" w:rsidRPr="004B336B" w:rsidRDefault="00680F37" w:rsidP="00680F37">
      <w:pPr>
        <w:rPr>
          <w:rFonts w:cstheme="minorHAnsi"/>
          <w:b/>
          <w:bCs/>
          <w:sz w:val="24"/>
          <w:szCs w:val="24"/>
        </w:rPr>
      </w:pPr>
      <w:r w:rsidRPr="004B336B">
        <w:rPr>
          <w:rFonts w:cstheme="minorHAnsi"/>
          <w:b/>
          <w:bCs/>
          <w:sz w:val="24"/>
          <w:szCs w:val="24"/>
        </w:rPr>
        <w:tab/>
      </w:r>
      <w:r w:rsidRPr="004B336B">
        <w:rPr>
          <w:rFonts w:cstheme="minorHAnsi"/>
          <w:b/>
          <w:bCs/>
          <w:sz w:val="24"/>
          <w:szCs w:val="24"/>
        </w:rPr>
        <w:tab/>
      </w:r>
      <w:r w:rsidRPr="004B336B">
        <w:rPr>
          <w:rFonts w:cstheme="minorHAnsi"/>
          <w:b/>
          <w:bCs/>
          <w:sz w:val="24"/>
          <w:szCs w:val="24"/>
        </w:rPr>
        <w:tab/>
        <w:t>1 Reserve Grand Champion</w:t>
      </w:r>
      <w:r w:rsidRPr="004B336B">
        <w:rPr>
          <w:rFonts w:cstheme="minorHAnsi"/>
          <w:b/>
          <w:bCs/>
          <w:sz w:val="24"/>
          <w:szCs w:val="24"/>
        </w:rPr>
        <w:tab/>
      </w:r>
      <w:r w:rsidRPr="004B336B">
        <w:rPr>
          <w:rFonts w:cstheme="minorHAnsi"/>
          <w:b/>
          <w:bCs/>
          <w:sz w:val="24"/>
          <w:szCs w:val="24"/>
        </w:rPr>
        <w:tab/>
        <w:t>1 Reserve Champion per Level</w:t>
      </w:r>
    </w:p>
    <w:p w14:paraId="4E78C1A7" w14:textId="77777777" w:rsidR="00680F37" w:rsidRPr="004B336B" w:rsidRDefault="00680F37" w:rsidP="000B5B90">
      <w:pPr>
        <w:tabs>
          <w:tab w:val="left" w:pos="2355"/>
        </w:tabs>
        <w:spacing w:after="0"/>
        <w:ind w:right="360"/>
        <w:rPr>
          <w:rFonts w:eastAsia="DengXian Light" w:cstheme="minorHAnsi"/>
          <w:b/>
          <w:bCs/>
          <w:color w:val="000000"/>
          <w:sz w:val="24"/>
          <w:szCs w:val="24"/>
        </w:rPr>
      </w:pPr>
    </w:p>
    <w:p w14:paraId="494CF902" w14:textId="7B783AE8" w:rsidR="00C55417" w:rsidRPr="004B336B" w:rsidRDefault="00C761E1" w:rsidP="000B5B90">
      <w:pPr>
        <w:tabs>
          <w:tab w:val="left" w:pos="2355"/>
        </w:tabs>
        <w:spacing w:after="0"/>
        <w:ind w:right="360"/>
        <w:rPr>
          <w:rFonts w:eastAsia="DengXian" w:cstheme="minorHAnsi"/>
          <w:sz w:val="24"/>
          <w:szCs w:val="24"/>
        </w:rPr>
      </w:pPr>
      <w:r w:rsidRPr="004B336B">
        <w:rPr>
          <w:rFonts w:eastAsia="DengXian Light" w:cstheme="minorHAnsi"/>
          <w:b/>
          <w:bCs/>
          <w:color w:val="000000"/>
          <w:sz w:val="24"/>
          <w:szCs w:val="24"/>
        </w:rPr>
        <w:t>Exhibit Guidelines:</w:t>
      </w:r>
      <w:r w:rsidR="00680F37" w:rsidRPr="004B336B">
        <w:rPr>
          <w:rFonts w:eastAsia="DengXian Light" w:cstheme="minorHAnsi"/>
          <w:b/>
          <w:bCs/>
          <w:color w:val="000000"/>
          <w:sz w:val="24"/>
          <w:szCs w:val="24"/>
        </w:rPr>
        <w:t xml:space="preserve">  </w:t>
      </w:r>
      <w:r w:rsidR="00680F37" w:rsidRPr="004B336B">
        <w:rPr>
          <w:rFonts w:eastAsia="DengXian Light" w:cstheme="minorHAnsi"/>
          <w:b/>
          <w:bCs/>
          <w:color w:val="0070C0"/>
          <w:sz w:val="24"/>
          <w:szCs w:val="24"/>
        </w:rPr>
        <w:t>https://extension.purdue.edu/4-H/projects/4-h-project-floriculture.html</w:t>
      </w:r>
    </w:p>
    <w:bookmarkEnd w:id="56"/>
    <w:p w14:paraId="5B524285" w14:textId="77777777" w:rsidR="00680F37" w:rsidRPr="004B336B" w:rsidRDefault="00680F37" w:rsidP="00EE4E7B">
      <w:pPr>
        <w:spacing w:after="0"/>
        <w:ind w:left="2160" w:right="360" w:firstLine="720"/>
        <w:rPr>
          <w:rFonts w:eastAsia="DengXian Light" w:cstheme="minorHAnsi"/>
          <w:b/>
          <w:bCs/>
          <w:color w:val="000000"/>
          <w:sz w:val="24"/>
          <w:szCs w:val="24"/>
        </w:rPr>
      </w:pPr>
    </w:p>
    <w:p w14:paraId="3FD5BE88" w14:textId="77777777" w:rsidR="00680F37" w:rsidRPr="004B336B" w:rsidRDefault="00680F37" w:rsidP="00680F37">
      <w:pPr>
        <w:ind w:firstLine="720"/>
        <w:rPr>
          <w:sz w:val="24"/>
          <w:szCs w:val="24"/>
        </w:rPr>
      </w:pPr>
      <w:r w:rsidRPr="004B336B">
        <w:rPr>
          <w:sz w:val="24"/>
          <w:szCs w:val="24"/>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05FB3569" w14:textId="77777777" w:rsidR="00680F37" w:rsidRPr="004B336B" w:rsidRDefault="00680F37" w:rsidP="00680F37">
      <w:pPr>
        <w:ind w:firstLine="720"/>
        <w:rPr>
          <w:sz w:val="24"/>
          <w:szCs w:val="24"/>
        </w:rPr>
      </w:pPr>
      <w:r w:rsidRPr="004B336B">
        <w:rPr>
          <w:sz w:val="24"/>
          <w:szCs w:val="24"/>
        </w:rPr>
        <w:t xml:space="preserve">Posters are to be 22”x28” and displayed horizontally and placed in a clear plastic sleeve or covered with clear plastic to protect contents. Display boards should be designed to sit on a table using no more than 36” of tabletop space. Space should be left in the lower </w:t>
      </w:r>
      <w:proofErr w:type="gramStart"/>
      <w:r w:rsidRPr="004B336B">
        <w:rPr>
          <w:sz w:val="24"/>
          <w:szCs w:val="24"/>
        </w:rPr>
        <w:t>right hand</w:t>
      </w:r>
      <w:proofErr w:type="gramEnd"/>
      <w:r w:rsidRPr="004B336B">
        <w:rPr>
          <w:sz w:val="24"/>
          <w:szCs w:val="24"/>
        </w:rPr>
        <w:t xml:space="preserve"> corner to place an exhibit tag provided by Purdue Extension staff.</w:t>
      </w:r>
    </w:p>
    <w:p w14:paraId="113CB3FF" w14:textId="77777777" w:rsidR="00680F37" w:rsidRPr="004B336B" w:rsidRDefault="00680F37" w:rsidP="00680F37">
      <w:pPr>
        <w:ind w:firstLine="720"/>
        <w:rPr>
          <w:rFonts w:cs="Times New Roman"/>
          <w:sz w:val="24"/>
          <w:szCs w:val="24"/>
        </w:rPr>
      </w:pPr>
      <w:r w:rsidRPr="004B336B">
        <w:rPr>
          <w:sz w:val="24"/>
          <w:szCs w:val="24"/>
        </w:rPr>
        <w:t>Floral arrangements can be constructed using fresh flowers and greenery grown yourself or purchased, flowers and greenery dried yourself or purchased, or artificial flowers or greenery.</w:t>
      </w:r>
    </w:p>
    <w:p w14:paraId="70E239CA" w14:textId="408B4F8D" w:rsidR="00680F37" w:rsidRPr="00C94193" w:rsidRDefault="00680F37" w:rsidP="00C94193">
      <w:pPr>
        <w:ind w:firstLine="720"/>
        <w:rPr>
          <w:sz w:val="24"/>
          <w:szCs w:val="24"/>
        </w:rPr>
      </w:pPr>
      <w:r w:rsidRPr="004B336B">
        <w:rPr>
          <w:sz w:val="24"/>
          <w:szCs w:val="24"/>
        </w:rPr>
        <w:t>Judges evaluating exhibits should recognize individual differences and creativity, therefore using information in this document as a guide rather than a requirement.</w:t>
      </w:r>
    </w:p>
    <w:p w14:paraId="31CFFFD5" w14:textId="77777777" w:rsidR="00680F37" w:rsidRPr="004B336B" w:rsidRDefault="00680F37" w:rsidP="00680F37">
      <w:pPr>
        <w:rPr>
          <w:sz w:val="24"/>
          <w:szCs w:val="24"/>
        </w:rPr>
      </w:pPr>
      <w:r w:rsidRPr="004B336B">
        <w:rPr>
          <w:bCs/>
          <w:sz w:val="24"/>
          <w:szCs w:val="24"/>
        </w:rPr>
        <w:t>Exhibit Class Guidelines:</w:t>
      </w:r>
    </w:p>
    <w:p w14:paraId="13965530" w14:textId="77777777" w:rsidR="00680F37" w:rsidRPr="004B336B" w:rsidRDefault="00680F37" w:rsidP="00680F37">
      <w:pPr>
        <w:rPr>
          <w:bCs/>
          <w:sz w:val="24"/>
          <w:szCs w:val="24"/>
        </w:rPr>
      </w:pPr>
      <w:r w:rsidRPr="004B336B">
        <w:rPr>
          <w:bCs/>
          <w:i/>
          <w:iCs/>
          <w:sz w:val="24"/>
          <w:szCs w:val="24"/>
        </w:rPr>
        <w:t>Level A (grades 3-4 suggested)</w:t>
      </w:r>
      <w:r w:rsidRPr="004B336B">
        <w:rPr>
          <w:sz w:val="24"/>
          <w:szCs w:val="24"/>
        </w:rPr>
        <w:t xml:space="preserve"> </w:t>
      </w:r>
    </w:p>
    <w:p w14:paraId="094EDEDE" w14:textId="77777777" w:rsidR="00680F37" w:rsidRPr="004B336B" w:rsidRDefault="00680F37" w:rsidP="00680F37">
      <w:pPr>
        <w:ind w:firstLine="720"/>
        <w:rPr>
          <w:rFonts w:eastAsia="Calibri Light" w:cstheme="minorHAnsi"/>
          <w:sz w:val="24"/>
          <w:szCs w:val="24"/>
        </w:rPr>
      </w:pPr>
      <w:r w:rsidRPr="004B336B">
        <w:rPr>
          <w:rFonts w:eastAsia="Calibri Light" w:cstheme="minorHAnsi"/>
          <w:sz w:val="24"/>
          <w:szCs w:val="24"/>
        </w:rPr>
        <w:t xml:space="preserve">Floral Option - Create a simple bud vase (1-3 stems of main flower plus appropriate filler and/or greenery) or simple round arrangement (small, compact round cluster of flowers plus appropriate filler and/or greenery). </w:t>
      </w:r>
    </w:p>
    <w:p w14:paraId="31C8A89E" w14:textId="77777777" w:rsidR="00680F37" w:rsidRPr="004B336B" w:rsidRDefault="00680F37" w:rsidP="00680F37">
      <w:pPr>
        <w:ind w:firstLine="720"/>
        <w:rPr>
          <w:rFonts w:eastAsia="Calibri Light" w:cstheme="minorHAnsi"/>
          <w:sz w:val="24"/>
          <w:szCs w:val="24"/>
        </w:rPr>
      </w:pPr>
      <w:r w:rsidRPr="004B336B">
        <w:rPr>
          <w:rFonts w:eastAsia="Calibri Light" w:cstheme="minorHAnsi"/>
          <w:sz w:val="24"/>
          <w:szCs w:val="24"/>
        </w:rPr>
        <w:t xml:space="preserve">Educational Display Option – Create a poster, notebook or display about one of the following: </w:t>
      </w:r>
    </w:p>
    <w:p w14:paraId="79F97130" w14:textId="77777777" w:rsidR="00680F37" w:rsidRPr="004B336B" w:rsidRDefault="00680F37" w:rsidP="00554495">
      <w:pPr>
        <w:numPr>
          <w:ilvl w:val="0"/>
          <w:numId w:val="124"/>
        </w:numPr>
        <w:spacing w:before="120" w:after="120" w:line="240" w:lineRule="auto"/>
        <w:ind w:right="360"/>
        <w:rPr>
          <w:rFonts w:eastAsia="Times" w:cs="Arial"/>
          <w:sz w:val="24"/>
          <w:szCs w:val="24"/>
        </w:rPr>
      </w:pPr>
      <w:r w:rsidRPr="004B336B">
        <w:rPr>
          <w:rFonts w:cs="Arial"/>
          <w:sz w:val="24"/>
          <w:szCs w:val="24"/>
        </w:rPr>
        <w:t xml:space="preserve">Chronicle your work in your flower garden (planning, planting, care, harvest, arrangement made with your flowers) </w:t>
      </w:r>
    </w:p>
    <w:p w14:paraId="71783CB0" w14:textId="77777777" w:rsidR="00680F37" w:rsidRPr="004B336B" w:rsidRDefault="00680F37" w:rsidP="00554495">
      <w:pPr>
        <w:numPr>
          <w:ilvl w:val="0"/>
          <w:numId w:val="124"/>
        </w:numPr>
        <w:spacing w:before="120" w:after="120" w:line="240" w:lineRule="auto"/>
        <w:ind w:right="360"/>
        <w:rPr>
          <w:rFonts w:cs="Arial"/>
          <w:sz w:val="24"/>
          <w:szCs w:val="24"/>
        </w:rPr>
      </w:pPr>
      <w:r w:rsidRPr="004B336B">
        <w:rPr>
          <w:rFonts w:cs="Arial"/>
          <w:sz w:val="24"/>
          <w:szCs w:val="24"/>
        </w:rPr>
        <w:t>Describe how you planned or designed your garden, including how you chose the kinds of flowers.</w:t>
      </w:r>
    </w:p>
    <w:p w14:paraId="2CBD2EB0" w14:textId="77777777" w:rsidR="00680F37" w:rsidRPr="004B336B" w:rsidRDefault="00680F37" w:rsidP="00554495">
      <w:pPr>
        <w:numPr>
          <w:ilvl w:val="0"/>
          <w:numId w:val="124"/>
        </w:numPr>
        <w:spacing w:before="120" w:after="120" w:line="240" w:lineRule="auto"/>
        <w:ind w:right="360"/>
        <w:rPr>
          <w:rFonts w:cs="Arial"/>
          <w:sz w:val="24"/>
          <w:szCs w:val="24"/>
        </w:rPr>
      </w:pPr>
      <w:r w:rsidRPr="004B336B">
        <w:rPr>
          <w:rFonts w:cs="Arial"/>
          <w:sz w:val="24"/>
          <w:szCs w:val="24"/>
        </w:rPr>
        <w:t>Explain how you harvested your flowers, cared for them, and used them in an arrangement.</w:t>
      </w:r>
    </w:p>
    <w:p w14:paraId="70B4EE6D" w14:textId="77777777" w:rsidR="00680F37" w:rsidRPr="004B336B" w:rsidRDefault="00680F37" w:rsidP="00554495">
      <w:pPr>
        <w:numPr>
          <w:ilvl w:val="0"/>
          <w:numId w:val="124"/>
        </w:numPr>
        <w:spacing w:before="120" w:after="120" w:line="240" w:lineRule="auto"/>
        <w:ind w:right="360"/>
        <w:rPr>
          <w:rFonts w:cs="Times New Roman"/>
          <w:sz w:val="24"/>
          <w:szCs w:val="24"/>
        </w:rPr>
      </w:pPr>
      <w:r w:rsidRPr="004B336B">
        <w:rPr>
          <w:rFonts w:cs="Arial"/>
          <w:sz w:val="24"/>
          <w:szCs w:val="24"/>
        </w:rPr>
        <w:lastRenderedPageBreak/>
        <w:t>Explore and explain: pollination - what it is, why important, different ways it occurs or transplanting - what, how, things to watch out for; or role of insects with flowers (good, bad or both).</w:t>
      </w:r>
    </w:p>
    <w:p w14:paraId="682BB94A" w14:textId="77777777" w:rsidR="00680F37" w:rsidRPr="004B336B" w:rsidRDefault="00680F37" w:rsidP="00554495">
      <w:pPr>
        <w:numPr>
          <w:ilvl w:val="0"/>
          <w:numId w:val="124"/>
        </w:numPr>
        <w:spacing w:before="120" w:after="120" w:line="240" w:lineRule="auto"/>
        <w:ind w:right="360"/>
        <w:rPr>
          <w:rFonts w:cs="Arial"/>
          <w:sz w:val="24"/>
          <w:szCs w:val="24"/>
        </w:rPr>
      </w:pPr>
      <w:r w:rsidRPr="004B336B">
        <w:rPr>
          <w:rFonts w:cs="Arial"/>
          <w:sz w:val="24"/>
          <w:szCs w:val="24"/>
        </w:rPr>
        <w:t>Explore and explain seed germination.</w:t>
      </w:r>
    </w:p>
    <w:p w14:paraId="70704916" w14:textId="77777777" w:rsidR="00680F37" w:rsidRPr="004B336B" w:rsidRDefault="00680F37" w:rsidP="00554495">
      <w:pPr>
        <w:numPr>
          <w:ilvl w:val="0"/>
          <w:numId w:val="124"/>
        </w:numPr>
        <w:spacing w:before="120" w:after="120" w:line="240" w:lineRule="auto"/>
        <w:ind w:right="360"/>
        <w:rPr>
          <w:rFonts w:cs="Arial"/>
          <w:sz w:val="24"/>
          <w:szCs w:val="24"/>
        </w:rPr>
      </w:pPr>
      <w:r w:rsidRPr="004B336B">
        <w:rPr>
          <w:rFonts w:cs="Arial"/>
          <w:sz w:val="24"/>
          <w:szCs w:val="24"/>
        </w:rPr>
        <w:t>Explore and explain how to care for a 'sick' plant.</w:t>
      </w:r>
    </w:p>
    <w:p w14:paraId="1EB0BED7" w14:textId="77777777" w:rsidR="00680F37" w:rsidRPr="004B336B" w:rsidRDefault="00680F37" w:rsidP="00554495">
      <w:pPr>
        <w:numPr>
          <w:ilvl w:val="0"/>
          <w:numId w:val="124"/>
        </w:numPr>
        <w:spacing w:before="120" w:after="120" w:line="240" w:lineRule="auto"/>
        <w:ind w:right="360"/>
        <w:rPr>
          <w:rFonts w:cs="Arial"/>
          <w:sz w:val="24"/>
          <w:szCs w:val="24"/>
        </w:rPr>
      </w:pPr>
      <w:r w:rsidRPr="004B336B">
        <w:rPr>
          <w:rFonts w:cs="Arial"/>
          <w:sz w:val="24"/>
          <w:szCs w:val="24"/>
        </w:rPr>
        <w:t xml:space="preserve">Report on interview with a floriculture professional (what do they do, types of jobs, type of training, hours worked, etc.) </w:t>
      </w:r>
    </w:p>
    <w:p w14:paraId="7D95FCAB" w14:textId="77777777" w:rsidR="00680F37" w:rsidRPr="004B336B" w:rsidRDefault="00680F37" w:rsidP="00554495">
      <w:pPr>
        <w:numPr>
          <w:ilvl w:val="0"/>
          <w:numId w:val="124"/>
        </w:numPr>
        <w:spacing w:before="120" w:after="120" w:line="240" w:lineRule="auto"/>
        <w:ind w:right="360"/>
        <w:rPr>
          <w:rFonts w:cs="Arial"/>
          <w:sz w:val="24"/>
          <w:szCs w:val="24"/>
        </w:rPr>
      </w:pPr>
      <w:r w:rsidRPr="004B336B">
        <w:rPr>
          <w:rFonts w:cs="Arial"/>
          <w:sz w:val="24"/>
          <w:szCs w:val="24"/>
        </w:rPr>
        <w:t>Describe an experiment you did and the results.</w:t>
      </w:r>
    </w:p>
    <w:p w14:paraId="7E0B1FA8" w14:textId="77777777" w:rsidR="00680F37" w:rsidRPr="004B336B" w:rsidRDefault="00680F37" w:rsidP="00554495">
      <w:pPr>
        <w:numPr>
          <w:ilvl w:val="0"/>
          <w:numId w:val="124"/>
        </w:numPr>
        <w:spacing w:before="120" w:after="120" w:line="240" w:lineRule="auto"/>
        <w:ind w:right="360"/>
        <w:rPr>
          <w:rFonts w:eastAsia="Calibri Light" w:cstheme="minorHAnsi"/>
          <w:sz w:val="24"/>
          <w:szCs w:val="24"/>
        </w:rPr>
      </w:pPr>
      <w:r w:rsidRPr="004B336B">
        <w:rPr>
          <w:rFonts w:cs="Arial"/>
          <w:sz w:val="24"/>
          <w:szCs w:val="24"/>
        </w:rPr>
        <w:t>Describe a community service project you did related to your flowers project.</w:t>
      </w:r>
    </w:p>
    <w:p w14:paraId="0BCA73D5" w14:textId="77777777" w:rsidR="00680F37" w:rsidRPr="004B336B" w:rsidRDefault="00680F37" w:rsidP="00554495">
      <w:pPr>
        <w:numPr>
          <w:ilvl w:val="0"/>
          <w:numId w:val="124"/>
        </w:numPr>
        <w:spacing w:before="120" w:after="120" w:line="240" w:lineRule="auto"/>
        <w:ind w:right="360"/>
        <w:rPr>
          <w:rFonts w:eastAsia="Calibri Light" w:cstheme="minorHAnsi"/>
          <w:sz w:val="24"/>
          <w:szCs w:val="24"/>
        </w:rPr>
      </w:pPr>
      <w:r w:rsidRPr="004B336B">
        <w:rPr>
          <w:rFonts w:cs="Arial"/>
          <w:sz w:val="24"/>
          <w:szCs w:val="24"/>
        </w:rPr>
        <w:t>Another similar activity.</w:t>
      </w:r>
    </w:p>
    <w:p w14:paraId="70CA7955" w14:textId="77777777" w:rsidR="00680F37" w:rsidRPr="004B336B" w:rsidRDefault="00680F37" w:rsidP="00680F37">
      <w:pPr>
        <w:rPr>
          <w:sz w:val="24"/>
          <w:szCs w:val="24"/>
        </w:rPr>
      </w:pPr>
      <w:r w:rsidRPr="004B336B">
        <w:rPr>
          <w:bCs/>
          <w:i/>
          <w:iCs/>
          <w:sz w:val="24"/>
          <w:szCs w:val="24"/>
        </w:rPr>
        <w:t>Level B (grades 5-6 suggested)</w:t>
      </w:r>
    </w:p>
    <w:p w14:paraId="229DB29C" w14:textId="77777777" w:rsidR="00680F37" w:rsidRPr="004B336B" w:rsidRDefault="00680F37" w:rsidP="00680F37">
      <w:pPr>
        <w:ind w:firstLine="720"/>
        <w:rPr>
          <w:rFonts w:cstheme="minorHAnsi"/>
          <w:bCs/>
          <w:iCs/>
          <w:sz w:val="24"/>
          <w:szCs w:val="24"/>
        </w:rPr>
      </w:pPr>
      <w:r w:rsidRPr="004B336B">
        <w:rPr>
          <w:rFonts w:cstheme="minorHAnsi"/>
          <w:bCs/>
          <w:iCs/>
          <w:sz w:val="24"/>
          <w:szCs w:val="24"/>
        </w:rPr>
        <w:t>Floral Option – Create a mixed planter that includes 3 or more kinds of plants, make an item from dried plants, or display a house plant (flowering or non-flowering) you’ve grown.</w:t>
      </w:r>
    </w:p>
    <w:p w14:paraId="16D9C08C" w14:textId="77777777" w:rsidR="00680F37" w:rsidRPr="004B336B" w:rsidRDefault="00680F37" w:rsidP="00680F37">
      <w:pPr>
        <w:ind w:firstLine="720"/>
        <w:rPr>
          <w:rFonts w:eastAsia="Calibri Light"/>
          <w:sz w:val="24"/>
          <w:szCs w:val="24"/>
        </w:rPr>
      </w:pPr>
      <w:r w:rsidRPr="004B336B">
        <w:rPr>
          <w:rFonts w:cstheme="minorHAnsi"/>
          <w:bCs/>
          <w:iCs/>
          <w:sz w:val="24"/>
          <w:szCs w:val="24"/>
        </w:rPr>
        <w:t xml:space="preserve">Educational Display Option – </w:t>
      </w:r>
      <w:r w:rsidRPr="004B336B">
        <w:rPr>
          <w:rFonts w:eastAsia="Calibri Light" w:cstheme="minorHAnsi"/>
          <w:sz w:val="24"/>
          <w:szCs w:val="24"/>
        </w:rPr>
        <w:t>Create a poster, notebook or display about one of the following:</w:t>
      </w:r>
    </w:p>
    <w:p w14:paraId="3ABC8557" w14:textId="77777777" w:rsidR="00680F37" w:rsidRPr="004B336B" w:rsidRDefault="00680F37" w:rsidP="00554495">
      <w:pPr>
        <w:numPr>
          <w:ilvl w:val="0"/>
          <w:numId w:val="125"/>
        </w:numPr>
        <w:spacing w:before="120" w:after="120" w:line="240" w:lineRule="auto"/>
        <w:ind w:right="360"/>
        <w:rPr>
          <w:rFonts w:eastAsia="Times" w:cs="Arial"/>
          <w:sz w:val="24"/>
          <w:szCs w:val="24"/>
        </w:rPr>
      </w:pPr>
      <w:r w:rsidRPr="004B336B">
        <w:rPr>
          <w:rFonts w:cs="Arial"/>
          <w:sz w:val="24"/>
          <w:szCs w:val="24"/>
        </w:rPr>
        <w:t>Report how you harvested your flowers and/or herbs, cared for them, dried them, and used them.</w:t>
      </w:r>
    </w:p>
    <w:p w14:paraId="6D542335" w14:textId="77777777" w:rsidR="00680F37" w:rsidRPr="004B336B" w:rsidRDefault="00680F37" w:rsidP="00554495">
      <w:pPr>
        <w:numPr>
          <w:ilvl w:val="0"/>
          <w:numId w:val="125"/>
        </w:numPr>
        <w:spacing w:before="120" w:after="120" w:line="240" w:lineRule="auto"/>
        <w:ind w:right="360"/>
        <w:rPr>
          <w:rFonts w:cs="Arial"/>
          <w:sz w:val="24"/>
          <w:szCs w:val="24"/>
        </w:rPr>
      </w:pPr>
      <w:r w:rsidRPr="004B336B">
        <w:rPr>
          <w:rFonts w:cs="Arial"/>
          <w:sz w:val="24"/>
          <w:szCs w:val="24"/>
        </w:rPr>
        <w:t>Explore and explain: insects and your flowers and/or herbs.</w:t>
      </w:r>
    </w:p>
    <w:p w14:paraId="4FD7A8D5" w14:textId="77777777" w:rsidR="00680F37" w:rsidRPr="004B336B" w:rsidRDefault="00680F37" w:rsidP="00554495">
      <w:pPr>
        <w:numPr>
          <w:ilvl w:val="0"/>
          <w:numId w:val="125"/>
        </w:numPr>
        <w:spacing w:before="120" w:after="120" w:line="240" w:lineRule="auto"/>
        <w:ind w:right="360"/>
        <w:rPr>
          <w:rFonts w:cs="Arial"/>
          <w:sz w:val="24"/>
          <w:szCs w:val="24"/>
        </w:rPr>
      </w:pPr>
      <w:r w:rsidRPr="004B336B">
        <w:rPr>
          <w:rFonts w:cs="Arial"/>
          <w:sz w:val="24"/>
          <w:szCs w:val="24"/>
        </w:rPr>
        <w:t>Explore and explain: starting seeds indoors -- the process and pros and cons.</w:t>
      </w:r>
    </w:p>
    <w:p w14:paraId="1F74C188" w14:textId="77777777" w:rsidR="00680F37" w:rsidRPr="004B336B" w:rsidRDefault="00680F37" w:rsidP="00554495">
      <w:pPr>
        <w:numPr>
          <w:ilvl w:val="0"/>
          <w:numId w:val="125"/>
        </w:numPr>
        <w:spacing w:before="120" w:after="120" w:line="240" w:lineRule="auto"/>
        <w:ind w:right="360"/>
        <w:rPr>
          <w:rFonts w:cs="Arial"/>
          <w:sz w:val="24"/>
          <w:szCs w:val="24"/>
        </w:rPr>
      </w:pPr>
      <w:r w:rsidRPr="004B336B">
        <w:rPr>
          <w:rFonts w:cs="Arial"/>
          <w:sz w:val="24"/>
          <w:szCs w:val="24"/>
        </w:rPr>
        <w:t>Explore and explain: perennials -- what are they, how are they used, benefits or drawbacks.</w:t>
      </w:r>
    </w:p>
    <w:p w14:paraId="5D314330" w14:textId="77777777" w:rsidR="00680F37" w:rsidRPr="004B336B" w:rsidRDefault="00680F37" w:rsidP="00554495">
      <w:pPr>
        <w:numPr>
          <w:ilvl w:val="0"/>
          <w:numId w:val="125"/>
        </w:numPr>
        <w:spacing w:before="120" w:after="120" w:line="240" w:lineRule="auto"/>
        <w:ind w:right="360"/>
        <w:rPr>
          <w:rFonts w:cs="Times New Roman"/>
          <w:sz w:val="24"/>
          <w:szCs w:val="24"/>
        </w:rPr>
      </w:pPr>
      <w:r w:rsidRPr="004B336B">
        <w:rPr>
          <w:rFonts w:cs="Arial"/>
          <w:sz w:val="24"/>
          <w:szCs w:val="24"/>
        </w:rPr>
        <w:t>Investigate and describe a butterfly garden -- what types of plants, benefits to insects and butterflies, etc.</w:t>
      </w:r>
    </w:p>
    <w:p w14:paraId="45EB7EE6" w14:textId="77777777" w:rsidR="00680F37" w:rsidRPr="004B336B" w:rsidRDefault="00680F37" w:rsidP="00554495">
      <w:pPr>
        <w:numPr>
          <w:ilvl w:val="0"/>
          <w:numId w:val="125"/>
        </w:numPr>
        <w:spacing w:before="120" w:after="120" w:line="240" w:lineRule="auto"/>
        <w:ind w:right="360"/>
        <w:rPr>
          <w:sz w:val="24"/>
          <w:szCs w:val="24"/>
        </w:rPr>
      </w:pPr>
      <w:r w:rsidRPr="004B336B">
        <w:rPr>
          <w:rFonts w:cs="Arial"/>
          <w:sz w:val="24"/>
          <w:szCs w:val="24"/>
        </w:rPr>
        <w:t>Describe how you planned or designed your garden, including how you chose the kinds of plants, any problems, successes.</w:t>
      </w:r>
    </w:p>
    <w:p w14:paraId="76701E0F" w14:textId="77777777" w:rsidR="00680F37" w:rsidRPr="004B336B" w:rsidRDefault="00680F37" w:rsidP="00554495">
      <w:pPr>
        <w:numPr>
          <w:ilvl w:val="0"/>
          <w:numId w:val="125"/>
        </w:numPr>
        <w:spacing w:before="120" w:after="120" w:line="240" w:lineRule="auto"/>
        <w:ind w:right="360"/>
        <w:rPr>
          <w:rFonts w:cs="Arial"/>
          <w:sz w:val="24"/>
          <w:szCs w:val="24"/>
        </w:rPr>
      </w:pPr>
      <w:r w:rsidRPr="004B336B">
        <w:rPr>
          <w:rFonts w:cs="Arial"/>
          <w:sz w:val="24"/>
          <w:szCs w:val="24"/>
        </w:rPr>
        <w:t>Describe your houseplant - how you cared for, transplanted to larger pot, any problems, or successes.</w:t>
      </w:r>
    </w:p>
    <w:p w14:paraId="463E23DA" w14:textId="77777777" w:rsidR="00680F37" w:rsidRPr="004B336B" w:rsidRDefault="00680F37" w:rsidP="00554495">
      <w:pPr>
        <w:numPr>
          <w:ilvl w:val="0"/>
          <w:numId w:val="125"/>
        </w:numPr>
        <w:spacing w:before="120" w:after="120" w:line="240" w:lineRule="auto"/>
        <w:ind w:right="360"/>
        <w:rPr>
          <w:rFonts w:cs="Arial"/>
          <w:sz w:val="24"/>
          <w:szCs w:val="24"/>
        </w:rPr>
      </w:pPr>
      <w:r w:rsidRPr="004B336B">
        <w:rPr>
          <w:rFonts w:cs="Arial"/>
          <w:sz w:val="24"/>
          <w:szCs w:val="24"/>
        </w:rPr>
        <w:t>Explore and explain: plant biology -- form and function, growth, photosynthesis, etc.</w:t>
      </w:r>
    </w:p>
    <w:p w14:paraId="58F24C84" w14:textId="77777777" w:rsidR="00680F37" w:rsidRPr="004B336B" w:rsidRDefault="00680F37" w:rsidP="00554495">
      <w:pPr>
        <w:numPr>
          <w:ilvl w:val="0"/>
          <w:numId w:val="125"/>
        </w:numPr>
        <w:spacing w:before="120" w:after="120" w:line="240" w:lineRule="auto"/>
        <w:ind w:right="360"/>
        <w:rPr>
          <w:rFonts w:cs="Times New Roman"/>
          <w:sz w:val="24"/>
          <w:szCs w:val="24"/>
        </w:rPr>
      </w:pPr>
      <w:r w:rsidRPr="004B336B">
        <w:rPr>
          <w:rFonts w:cs="Arial"/>
          <w:sz w:val="24"/>
          <w:szCs w:val="24"/>
        </w:rPr>
        <w:t xml:space="preserve">Explore and explain: how to grow plants indoors -- things to consider, common problems and solutions. </w:t>
      </w:r>
    </w:p>
    <w:p w14:paraId="626E5A7D" w14:textId="77777777" w:rsidR="00680F37" w:rsidRPr="004B336B" w:rsidRDefault="00680F37" w:rsidP="00554495">
      <w:pPr>
        <w:numPr>
          <w:ilvl w:val="0"/>
          <w:numId w:val="125"/>
        </w:numPr>
        <w:spacing w:before="120" w:after="120" w:line="240" w:lineRule="auto"/>
        <w:ind w:right="360"/>
        <w:rPr>
          <w:sz w:val="24"/>
          <w:szCs w:val="24"/>
        </w:rPr>
      </w:pPr>
      <w:r w:rsidRPr="004B336B">
        <w:rPr>
          <w:rFonts w:cs="Arial"/>
          <w:sz w:val="24"/>
          <w:szCs w:val="24"/>
        </w:rPr>
        <w:t xml:space="preserve">Explore and explain: environmental effects related to plants (such as light, water, soil, or temperature). </w:t>
      </w:r>
    </w:p>
    <w:p w14:paraId="3E9254E3" w14:textId="77777777" w:rsidR="00680F37" w:rsidRPr="004B336B" w:rsidRDefault="00680F37" w:rsidP="00554495">
      <w:pPr>
        <w:numPr>
          <w:ilvl w:val="0"/>
          <w:numId w:val="125"/>
        </w:numPr>
        <w:spacing w:before="120" w:after="120" w:line="240" w:lineRule="auto"/>
        <w:ind w:right="360"/>
        <w:rPr>
          <w:rFonts w:cs="Arial"/>
          <w:sz w:val="24"/>
          <w:szCs w:val="24"/>
        </w:rPr>
      </w:pPr>
      <w:r w:rsidRPr="004B336B">
        <w:rPr>
          <w:rFonts w:cs="Arial"/>
          <w:sz w:val="24"/>
          <w:szCs w:val="24"/>
        </w:rPr>
        <w:t>Describe an experiment you did and the results.</w:t>
      </w:r>
    </w:p>
    <w:p w14:paraId="0ECF5C63" w14:textId="77777777" w:rsidR="00680F37" w:rsidRPr="004B336B" w:rsidRDefault="00680F37" w:rsidP="00554495">
      <w:pPr>
        <w:numPr>
          <w:ilvl w:val="0"/>
          <w:numId w:val="125"/>
        </w:numPr>
        <w:spacing w:before="120" w:after="120" w:line="240" w:lineRule="auto"/>
        <w:ind w:right="360"/>
        <w:rPr>
          <w:rFonts w:cs="Arial"/>
          <w:sz w:val="24"/>
          <w:szCs w:val="24"/>
        </w:rPr>
      </w:pPr>
      <w:r w:rsidRPr="004B336B">
        <w:rPr>
          <w:rFonts w:cs="Arial"/>
          <w:sz w:val="24"/>
          <w:szCs w:val="24"/>
        </w:rPr>
        <w:lastRenderedPageBreak/>
        <w:t>Explore and explain topics from "Imagine That" -- plants around the world, information about different cultural uses of plants, different ways you used your plants/herbs/flowers.</w:t>
      </w:r>
    </w:p>
    <w:p w14:paraId="44180639" w14:textId="77777777" w:rsidR="00680F37" w:rsidRPr="004B336B" w:rsidRDefault="00680F37" w:rsidP="00554495">
      <w:pPr>
        <w:numPr>
          <w:ilvl w:val="0"/>
          <w:numId w:val="125"/>
        </w:numPr>
        <w:spacing w:before="120" w:after="120" w:line="240" w:lineRule="auto"/>
        <w:ind w:right="360"/>
        <w:rPr>
          <w:rFonts w:cs="Arial"/>
          <w:sz w:val="24"/>
          <w:szCs w:val="24"/>
        </w:rPr>
      </w:pPr>
      <w:r w:rsidRPr="004B336B">
        <w:rPr>
          <w:rFonts w:cs="Arial"/>
          <w:sz w:val="24"/>
          <w:szCs w:val="24"/>
        </w:rPr>
        <w:t>Another similar activity.</w:t>
      </w:r>
    </w:p>
    <w:p w14:paraId="68B3A4C0" w14:textId="77777777" w:rsidR="00680F37" w:rsidRPr="004B336B" w:rsidRDefault="00680F37" w:rsidP="00680F37">
      <w:pPr>
        <w:rPr>
          <w:rFonts w:cstheme="majorBidi"/>
          <w:b/>
          <w:bCs/>
          <w:sz w:val="24"/>
          <w:szCs w:val="24"/>
        </w:rPr>
      </w:pPr>
      <w:r w:rsidRPr="004B336B">
        <w:rPr>
          <w:bCs/>
          <w:i/>
          <w:iCs/>
          <w:sz w:val="24"/>
          <w:szCs w:val="24"/>
        </w:rPr>
        <w:t>Level C (grades 7-9 suggested)</w:t>
      </w:r>
    </w:p>
    <w:p w14:paraId="4EC4571B" w14:textId="77777777" w:rsidR="00680F37" w:rsidRPr="004B336B" w:rsidRDefault="00680F37" w:rsidP="00680F37">
      <w:pPr>
        <w:ind w:firstLine="720"/>
        <w:rPr>
          <w:rFonts w:cstheme="minorHAnsi"/>
          <w:b/>
          <w:bCs/>
          <w:iCs/>
          <w:sz w:val="24"/>
          <w:szCs w:val="24"/>
        </w:rPr>
      </w:pPr>
      <w:r w:rsidRPr="004B336B">
        <w:rPr>
          <w:rFonts w:cstheme="minorHAnsi"/>
          <w:bCs/>
          <w:iCs/>
          <w:sz w:val="24"/>
          <w:szCs w:val="24"/>
        </w:rPr>
        <w:t>Floral Option – Create a terrarium, combination or European planter (3 or more kinds of plants), corsage, boutonniere, or specialty arrangement in a container (using dried flowers, roses, or lilies as the primary content).</w:t>
      </w:r>
    </w:p>
    <w:p w14:paraId="5D4E7C3A" w14:textId="77777777" w:rsidR="00680F37" w:rsidRPr="004B336B" w:rsidRDefault="00680F37" w:rsidP="00680F37">
      <w:pPr>
        <w:ind w:firstLine="720"/>
        <w:rPr>
          <w:rFonts w:eastAsia="Calibri Light"/>
          <w:sz w:val="24"/>
          <w:szCs w:val="24"/>
        </w:rPr>
      </w:pPr>
      <w:r w:rsidRPr="004B336B">
        <w:rPr>
          <w:rFonts w:cstheme="minorHAnsi"/>
          <w:bCs/>
          <w:iCs/>
          <w:sz w:val="24"/>
          <w:szCs w:val="24"/>
        </w:rPr>
        <w:t xml:space="preserve">Educational Display Option – </w:t>
      </w:r>
      <w:r w:rsidRPr="004B336B">
        <w:rPr>
          <w:rFonts w:eastAsia="Calibri Light" w:cstheme="minorHAnsi"/>
          <w:sz w:val="24"/>
          <w:szCs w:val="24"/>
        </w:rPr>
        <w:t>Create a poster, notebook or display about one of the following:</w:t>
      </w:r>
    </w:p>
    <w:p w14:paraId="2700999C" w14:textId="77777777" w:rsidR="00680F37" w:rsidRPr="004B336B" w:rsidRDefault="00680F37" w:rsidP="00554495">
      <w:pPr>
        <w:numPr>
          <w:ilvl w:val="0"/>
          <w:numId w:val="126"/>
        </w:numPr>
        <w:spacing w:before="120" w:after="120" w:line="240" w:lineRule="auto"/>
        <w:ind w:left="1440" w:right="360"/>
        <w:rPr>
          <w:rFonts w:eastAsia="Times" w:cs="Arial"/>
          <w:sz w:val="24"/>
          <w:szCs w:val="24"/>
        </w:rPr>
      </w:pPr>
      <w:r w:rsidRPr="004B336B">
        <w:rPr>
          <w:rFonts w:cs="Arial"/>
          <w:sz w:val="24"/>
          <w:szCs w:val="24"/>
        </w:rPr>
        <w:t>Explore and explain: vegetative propagation -- how to, different types, problems and solutions, different uses of.</w:t>
      </w:r>
    </w:p>
    <w:p w14:paraId="5D11B5A9" w14:textId="77777777" w:rsidR="00680F37" w:rsidRPr="004B336B" w:rsidRDefault="00680F37" w:rsidP="00554495">
      <w:pPr>
        <w:numPr>
          <w:ilvl w:val="0"/>
          <w:numId w:val="126"/>
        </w:numPr>
        <w:spacing w:before="120" w:after="120" w:line="240" w:lineRule="auto"/>
        <w:ind w:left="1440" w:right="360"/>
        <w:rPr>
          <w:rFonts w:cs="Arial"/>
          <w:sz w:val="24"/>
          <w:szCs w:val="24"/>
        </w:rPr>
      </w:pPr>
      <w:r w:rsidRPr="004B336B">
        <w:rPr>
          <w:rFonts w:cs="Arial"/>
          <w:sz w:val="24"/>
          <w:szCs w:val="24"/>
        </w:rPr>
        <w:t>Explore and explain: plant nutrients -- what are they, why does the plant need them, what happens if the plant has too much or too little, planters or containers vs. garden.</w:t>
      </w:r>
    </w:p>
    <w:p w14:paraId="0B72F2E2" w14:textId="77777777" w:rsidR="00680F37" w:rsidRPr="004B336B" w:rsidRDefault="00680F37" w:rsidP="00554495">
      <w:pPr>
        <w:numPr>
          <w:ilvl w:val="0"/>
          <w:numId w:val="126"/>
        </w:numPr>
        <w:spacing w:before="120" w:after="120" w:line="240" w:lineRule="auto"/>
        <w:ind w:left="1440" w:right="360"/>
        <w:rPr>
          <w:rFonts w:cs="Arial"/>
          <w:sz w:val="24"/>
          <w:szCs w:val="24"/>
        </w:rPr>
      </w:pPr>
      <w:r w:rsidRPr="004B336B">
        <w:rPr>
          <w:rFonts w:cs="Arial"/>
          <w:sz w:val="24"/>
          <w:szCs w:val="24"/>
        </w:rPr>
        <w:t>Investigate the design of multiple plant containers -- how to, things to considers, selecting plant materials, uses of.</w:t>
      </w:r>
    </w:p>
    <w:p w14:paraId="53DC7D73" w14:textId="77777777" w:rsidR="00680F37" w:rsidRPr="004B336B" w:rsidRDefault="00680F37" w:rsidP="00554495">
      <w:pPr>
        <w:numPr>
          <w:ilvl w:val="0"/>
          <w:numId w:val="126"/>
        </w:numPr>
        <w:spacing w:before="120" w:after="120" w:line="240" w:lineRule="auto"/>
        <w:ind w:left="1440" w:right="360"/>
        <w:rPr>
          <w:rFonts w:cs="Arial"/>
          <w:sz w:val="24"/>
          <w:szCs w:val="24"/>
        </w:rPr>
      </w:pPr>
      <w:r w:rsidRPr="004B336B">
        <w:rPr>
          <w:rFonts w:cs="Arial"/>
          <w:sz w:val="24"/>
          <w:szCs w:val="24"/>
        </w:rPr>
        <w:t>Describe how you created your corsage or boutonnieres; or dried arrangement. Be sure to include appropriate information on design principles and how they are used to create your arrangement.</w:t>
      </w:r>
    </w:p>
    <w:p w14:paraId="4CC58B34" w14:textId="77777777" w:rsidR="00680F37" w:rsidRPr="004B336B" w:rsidRDefault="00680F37" w:rsidP="00554495">
      <w:pPr>
        <w:numPr>
          <w:ilvl w:val="0"/>
          <w:numId w:val="126"/>
        </w:numPr>
        <w:spacing w:before="120" w:after="120" w:line="240" w:lineRule="auto"/>
        <w:ind w:left="1440" w:right="360"/>
        <w:rPr>
          <w:rFonts w:cs="Arial"/>
          <w:sz w:val="24"/>
          <w:szCs w:val="24"/>
        </w:rPr>
      </w:pPr>
      <w:r w:rsidRPr="004B336B">
        <w:rPr>
          <w:rFonts w:cs="Arial"/>
          <w:sz w:val="24"/>
          <w:szCs w:val="24"/>
        </w:rPr>
        <w:t>Explore and explain: floral tools and materials (how to use, what they are, care of tools, different uses of a tool or material).</w:t>
      </w:r>
    </w:p>
    <w:p w14:paraId="517A2F58" w14:textId="77777777" w:rsidR="00680F37" w:rsidRPr="004B336B" w:rsidRDefault="00680F37" w:rsidP="00554495">
      <w:pPr>
        <w:numPr>
          <w:ilvl w:val="0"/>
          <w:numId w:val="126"/>
        </w:numPr>
        <w:spacing w:before="120" w:after="120" w:line="240" w:lineRule="auto"/>
        <w:ind w:left="1440" w:right="360"/>
        <w:rPr>
          <w:rFonts w:cs="Arial"/>
          <w:sz w:val="24"/>
          <w:szCs w:val="24"/>
        </w:rPr>
      </w:pPr>
      <w:r w:rsidRPr="004B336B">
        <w:rPr>
          <w:rFonts w:cs="Arial"/>
          <w:sz w:val="24"/>
          <w:szCs w:val="24"/>
        </w:rPr>
        <w:t>Explore and explain: preserving cut flowers -- how, problems, uses of and/or diseases related to cut flowers.</w:t>
      </w:r>
    </w:p>
    <w:p w14:paraId="57771A8F" w14:textId="77777777" w:rsidR="00680F37" w:rsidRPr="004B336B" w:rsidRDefault="00680F37" w:rsidP="00554495">
      <w:pPr>
        <w:numPr>
          <w:ilvl w:val="0"/>
          <w:numId w:val="126"/>
        </w:numPr>
        <w:spacing w:before="120" w:after="120" w:line="240" w:lineRule="auto"/>
        <w:ind w:left="1440" w:right="360"/>
        <w:rPr>
          <w:rFonts w:cs="Arial"/>
          <w:sz w:val="24"/>
          <w:szCs w:val="24"/>
        </w:rPr>
      </w:pPr>
      <w:r w:rsidRPr="004B336B">
        <w:rPr>
          <w:rFonts w:cs="Arial"/>
          <w:sz w:val="24"/>
          <w:szCs w:val="24"/>
        </w:rPr>
        <w:t xml:space="preserve">Illustrate, explore and explain how </w:t>
      </w:r>
      <w:proofErr w:type="gramStart"/>
      <w:r w:rsidRPr="004B336B">
        <w:rPr>
          <w:rFonts w:cs="Arial"/>
          <w:sz w:val="24"/>
          <w:szCs w:val="24"/>
        </w:rPr>
        <w:t>you</w:t>
      </w:r>
      <w:proofErr w:type="gramEnd"/>
      <w:r w:rsidRPr="004B336B">
        <w:rPr>
          <w:rFonts w:cs="Arial"/>
          <w:sz w:val="24"/>
          <w:szCs w:val="24"/>
        </w:rPr>
        <w:t xml:space="preserve"> dry flowers or other plant materials and/or describe different methods and/or how, why use them.</w:t>
      </w:r>
    </w:p>
    <w:p w14:paraId="0F42C6C1" w14:textId="77777777" w:rsidR="00680F37" w:rsidRPr="004B336B" w:rsidRDefault="00680F37" w:rsidP="00554495">
      <w:pPr>
        <w:numPr>
          <w:ilvl w:val="0"/>
          <w:numId w:val="126"/>
        </w:numPr>
        <w:spacing w:before="120" w:after="120" w:line="240" w:lineRule="auto"/>
        <w:ind w:left="1440" w:right="360"/>
        <w:rPr>
          <w:rFonts w:cs="Arial"/>
          <w:sz w:val="24"/>
          <w:szCs w:val="24"/>
        </w:rPr>
      </w:pPr>
      <w:r w:rsidRPr="004B336B">
        <w:rPr>
          <w:rFonts w:cs="Arial"/>
          <w:sz w:val="24"/>
          <w:szCs w:val="24"/>
        </w:rPr>
        <w:t>Explore and explain: medicinal uses and toxicity of fresh and dried flowers and plants.</w:t>
      </w:r>
    </w:p>
    <w:p w14:paraId="0FCF95AF" w14:textId="77777777" w:rsidR="00680F37" w:rsidRPr="004B336B" w:rsidRDefault="00680F37" w:rsidP="00554495">
      <w:pPr>
        <w:numPr>
          <w:ilvl w:val="0"/>
          <w:numId w:val="126"/>
        </w:numPr>
        <w:spacing w:before="120" w:after="120" w:line="240" w:lineRule="auto"/>
        <w:ind w:left="1440" w:right="360"/>
        <w:rPr>
          <w:rFonts w:cs="Arial"/>
          <w:sz w:val="24"/>
          <w:szCs w:val="24"/>
        </w:rPr>
      </w:pPr>
      <w:r w:rsidRPr="004B336B">
        <w:rPr>
          <w:rFonts w:cs="Arial"/>
          <w:sz w:val="24"/>
          <w:szCs w:val="24"/>
        </w:rPr>
        <w:t>Describe an experiment you did and the results.</w:t>
      </w:r>
    </w:p>
    <w:p w14:paraId="29AE1D90" w14:textId="77777777" w:rsidR="00680F37" w:rsidRPr="004B336B" w:rsidRDefault="00680F37" w:rsidP="00554495">
      <w:pPr>
        <w:numPr>
          <w:ilvl w:val="0"/>
          <w:numId w:val="126"/>
        </w:numPr>
        <w:spacing w:before="120" w:after="120" w:line="240" w:lineRule="auto"/>
        <w:ind w:left="1440" w:right="360"/>
        <w:rPr>
          <w:rFonts w:cs="Arial"/>
          <w:sz w:val="24"/>
          <w:szCs w:val="24"/>
        </w:rPr>
      </w:pPr>
      <w:r w:rsidRPr="004B336B">
        <w:rPr>
          <w:rFonts w:cs="Arial"/>
          <w:sz w:val="24"/>
          <w:szCs w:val="24"/>
        </w:rPr>
        <w:t>Describe a career exploration activity you did, such as job shadow, interview with a professional.</w:t>
      </w:r>
    </w:p>
    <w:p w14:paraId="17B0DFA0" w14:textId="77777777" w:rsidR="00680F37" w:rsidRPr="004B336B" w:rsidRDefault="00680F37" w:rsidP="00554495">
      <w:pPr>
        <w:numPr>
          <w:ilvl w:val="0"/>
          <w:numId w:val="126"/>
        </w:numPr>
        <w:spacing w:before="120" w:after="120" w:line="240" w:lineRule="auto"/>
        <w:ind w:left="1440" w:right="360"/>
        <w:rPr>
          <w:rFonts w:eastAsiaTheme="majorEastAsia" w:cstheme="minorHAnsi"/>
          <w:bCs/>
          <w:iCs/>
          <w:color w:val="000000" w:themeColor="text1"/>
          <w:sz w:val="24"/>
          <w:szCs w:val="24"/>
        </w:rPr>
      </w:pPr>
      <w:r w:rsidRPr="004B336B">
        <w:rPr>
          <w:rFonts w:cs="Arial"/>
          <w:sz w:val="24"/>
          <w:szCs w:val="24"/>
        </w:rPr>
        <w:t>Describe a community service activity you did related to your flowers project -- what you did, why, results, etc.</w:t>
      </w:r>
    </w:p>
    <w:p w14:paraId="777FCD72" w14:textId="77777777" w:rsidR="00680F37" w:rsidRPr="004B336B" w:rsidRDefault="00680F37" w:rsidP="00554495">
      <w:pPr>
        <w:numPr>
          <w:ilvl w:val="0"/>
          <w:numId w:val="126"/>
        </w:numPr>
        <w:spacing w:before="120" w:after="120" w:line="240" w:lineRule="auto"/>
        <w:ind w:left="1440" w:right="360"/>
        <w:rPr>
          <w:rFonts w:cstheme="minorHAnsi"/>
          <w:sz w:val="24"/>
          <w:szCs w:val="24"/>
        </w:rPr>
      </w:pPr>
      <w:r w:rsidRPr="004B336B">
        <w:rPr>
          <w:rFonts w:cs="Arial"/>
          <w:sz w:val="24"/>
          <w:szCs w:val="24"/>
        </w:rPr>
        <w:t>Another similar activity.</w:t>
      </w:r>
    </w:p>
    <w:p w14:paraId="7CF983D3" w14:textId="77777777" w:rsidR="00680F37" w:rsidRPr="004B336B" w:rsidRDefault="00680F37" w:rsidP="00680F37">
      <w:pPr>
        <w:rPr>
          <w:rFonts w:cstheme="majorBidi"/>
          <w:b/>
          <w:bCs/>
          <w:sz w:val="24"/>
          <w:szCs w:val="24"/>
        </w:rPr>
      </w:pPr>
      <w:r w:rsidRPr="004B336B">
        <w:rPr>
          <w:bCs/>
          <w:i/>
          <w:iCs/>
          <w:sz w:val="24"/>
          <w:szCs w:val="24"/>
        </w:rPr>
        <w:t>Level D (grades 10-12 suggested)</w:t>
      </w:r>
    </w:p>
    <w:p w14:paraId="0B4327C6" w14:textId="77777777" w:rsidR="00680F37" w:rsidRPr="004B336B" w:rsidRDefault="00680F37" w:rsidP="00680F37">
      <w:pPr>
        <w:ind w:firstLine="720"/>
        <w:rPr>
          <w:rFonts w:cstheme="minorHAnsi"/>
          <w:b/>
          <w:bCs/>
          <w:iCs/>
          <w:sz w:val="24"/>
          <w:szCs w:val="24"/>
        </w:rPr>
      </w:pPr>
      <w:r w:rsidRPr="004B336B">
        <w:rPr>
          <w:rFonts w:cstheme="minorHAnsi"/>
          <w:bCs/>
          <w:iCs/>
          <w:sz w:val="24"/>
          <w:szCs w:val="24"/>
        </w:rPr>
        <w:t>Floral Option – Create a seasonal arrangement, modern or contemporary arrangement, bridal bouquet, special occasion centerpiece, or plant you have propagated and grown yourself.</w:t>
      </w:r>
    </w:p>
    <w:p w14:paraId="2A597C9F" w14:textId="77777777" w:rsidR="00680F37" w:rsidRPr="004B336B" w:rsidRDefault="00680F37" w:rsidP="00680F37">
      <w:pPr>
        <w:ind w:firstLine="720"/>
        <w:rPr>
          <w:rFonts w:eastAsia="Calibri Light"/>
          <w:sz w:val="24"/>
          <w:szCs w:val="24"/>
        </w:rPr>
      </w:pPr>
      <w:r w:rsidRPr="004B336B">
        <w:rPr>
          <w:rFonts w:cstheme="minorHAnsi"/>
          <w:bCs/>
          <w:iCs/>
          <w:sz w:val="24"/>
          <w:szCs w:val="24"/>
        </w:rPr>
        <w:lastRenderedPageBreak/>
        <w:t xml:space="preserve">Educational Display Option – </w:t>
      </w:r>
      <w:r w:rsidRPr="004B336B">
        <w:rPr>
          <w:rFonts w:eastAsia="Calibri Light" w:cstheme="minorHAnsi"/>
          <w:sz w:val="24"/>
          <w:szCs w:val="24"/>
        </w:rPr>
        <w:t>Create a poster, notebook or display about one of the following:</w:t>
      </w:r>
    </w:p>
    <w:p w14:paraId="460EA140" w14:textId="77777777" w:rsidR="00680F37" w:rsidRPr="004B336B" w:rsidRDefault="00680F37" w:rsidP="00554495">
      <w:pPr>
        <w:numPr>
          <w:ilvl w:val="0"/>
          <w:numId w:val="127"/>
        </w:numPr>
        <w:spacing w:before="120" w:after="120" w:line="240" w:lineRule="auto"/>
        <w:ind w:right="360"/>
        <w:rPr>
          <w:rFonts w:eastAsia="Times" w:cs="Arial"/>
          <w:sz w:val="24"/>
          <w:szCs w:val="24"/>
        </w:rPr>
      </w:pPr>
      <w:r w:rsidRPr="004B336B">
        <w:rPr>
          <w:rFonts w:cs="Arial"/>
          <w:sz w:val="24"/>
          <w:szCs w:val="24"/>
        </w:rPr>
        <w:t>Describe how you created your arrangement, include information on the design principles utilized.</w:t>
      </w:r>
    </w:p>
    <w:p w14:paraId="3A4CE4A6" w14:textId="77777777" w:rsidR="00680F37" w:rsidRPr="004B336B" w:rsidRDefault="00680F37" w:rsidP="00554495">
      <w:pPr>
        <w:numPr>
          <w:ilvl w:val="0"/>
          <w:numId w:val="127"/>
        </w:numPr>
        <w:spacing w:before="120" w:after="120" w:line="240" w:lineRule="auto"/>
        <w:ind w:right="360"/>
        <w:rPr>
          <w:rFonts w:cs="Arial"/>
          <w:sz w:val="24"/>
          <w:szCs w:val="24"/>
        </w:rPr>
      </w:pPr>
      <w:r w:rsidRPr="004B336B">
        <w:rPr>
          <w:rFonts w:cs="Arial"/>
          <w:sz w:val="24"/>
          <w:szCs w:val="24"/>
        </w:rPr>
        <w:t>Explore and explain how you utilize different flowers to make a similar style arrangement for different seasons (tulips in spring, mums in fall, etc.) or how to utilize similar flowers to make different styles of arrangements.</w:t>
      </w:r>
    </w:p>
    <w:p w14:paraId="32EC8A53" w14:textId="77777777" w:rsidR="00680F37" w:rsidRPr="004B336B" w:rsidRDefault="00680F37" w:rsidP="00554495">
      <w:pPr>
        <w:numPr>
          <w:ilvl w:val="0"/>
          <w:numId w:val="127"/>
        </w:numPr>
        <w:spacing w:before="120" w:after="120" w:line="240" w:lineRule="auto"/>
        <w:ind w:right="360"/>
        <w:rPr>
          <w:rFonts w:cs="Arial"/>
          <w:sz w:val="24"/>
          <w:szCs w:val="24"/>
        </w:rPr>
      </w:pPr>
      <w:r w:rsidRPr="004B336B">
        <w:rPr>
          <w:rFonts w:cs="Arial"/>
          <w:sz w:val="24"/>
          <w:szCs w:val="24"/>
        </w:rPr>
        <w:t>Explore and explain: the cost of arrangement and/or a cost comparison with flowers (different types flowers, different time year, etc.).</w:t>
      </w:r>
    </w:p>
    <w:p w14:paraId="378359B6" w14:textId="77777777" w:rsidR="00680F37" w:rsidRPr="004B336B" w:rsidRDefault="00680F37" w:rsidP="00554495">
      <w:pPr>
        <w:numPr>
          <w:ilvl w:val="0"/>
          <w:numId w:val="127"/>
        </w:numPr>
        <w:spacing w:before="120" w:after="120" w:line="240" w:lineRule="auto"/>
        <w:ind w:right="360"/>
        <w:rPr>
          <w:rFonts w:cs="Arial"/>
          <w:sz w:val="24"/>
          <w:szCs w:val="24"/>
        </w:rPr>
      </w:pPr>
      <w:r w:rsidRPr="004B336B">
        <w:rPr>
          <w:rFonts w:cs="Arial"/>
          <w:sz w:val="24"/>
          <w:szCs w:val="24"/>
        </w:rPr>
        <w:t>Explore and explain: forcing flowers (bulbs, branches, etc.).</w:t>
      </w:r>
    </w:p>
    <w:p w14:paraId="45156080" w14:textId="77777777" w:rsidR="00680F37" w:rsidRPr="004B336B" w:rsidRDefault="00680F37" w:rsidP="00554495">
      <w:pPr>
        <w:numPr>
          <w:ilvl w:val="0"/>
          <w:numId w:val="127"/>
        </w:numPr>
        <w:spacing w:before="120" w:after="120" w:line="240" w:lineRule="auto"/>
        <w:ind w:right="360"/>
        <w:rPr>
          <w:rFonts w:cs="Arial"/>
          <w:sz w:val="24"/>
          <w:szCs w:val="24"/>
        </w:rPr>
      </w:pPr>
      <w:r w:rsidRPr="004B336B">
        <w:rPr>
          <w:rFonts w:cs="Arial"/>
          <w:sz w:val="24"/>
          <w:szCs w:val="24"/>
        </w:rPr>
        <w:t>Explore and explain: marketing in the floral industry (large or small business) and/ or a market survey and results, and how they can benefit the floral industry.</w:t>
      </w:r>
    </w:p>
    <w:p w14:paraId="6023EFFB" w14:textId="77777777" w:rsidR="00680F37" w:rsidRPr="004B336B" w:rsidRDefault="00680F37" w:rsidP="00554495">
      <w:pPr>
        <w:numPr>
          <w:ilvl w:val="0"/>
          <w:numId w:val="127"/>
        </w:numPr>
        <w:spacing w:before="120" w:after="120" w:line="240" w:lineRule="auto"/>
        <w:ind w:right="360"/>
        <w:rPr>
          <w:rFonts w:cs="Arial"/>
          <w:sz w:val="24"/>
          <w:szCs w:val="24"/>
        </w:rPr>
      </w:pPr>
      <w:r w:rsidRPr="004B336B">
        <w:rPr>
          <w:rFonts w:cs="Arial"/>
          <w:sz w:val="24"/>
          <w:szCs w:val="24"/>
        </w:rPr>
        <w:t>Explore and explain: how to start a business related to the floral industry and may include a business plan.</w:t>
      </w:r>
    </w:p>
    <w:p w14:paraId="5DBA5616" w14:textId="77777777" w:rsidR="00680F37" w:rsidRPr="004B336B" w:rsidRDefault="00680F37" w:rsidP="00554495">
      <w:pPr>
        <w:numPr>
          <w:ilvl w:val="0"/>
          <w:numId w:val="127"/>
        </w:numPr>
        <w:spacing w:before="120" w:after="120" w:line="240" w:lineRule="auto"/>
        <w:ind w:right="360"/>
        <w:rPr>
          <w:rFonts w:cs="Arial"/>
          <w:sz w:val="24"/>
          <w:szCs w:val="24"/>
        </w:rPr>
      </w:pPr>
      <w:r w:rsidRPr="004B336B">
        <w:rPr>
          <w:rFonts w:cs="Arial"/>
          <w:sz w:val="24"/>
          <w:szCs w:val="24"/>
        </w:rPr>
        <w:t>Explore and explain the origins of flowers and/or the floriculture industry around the world.</w:t>
      </w:r>
    </w:p>
    <w:p w14:paraId="50856508" w14:textId="77777777" w:rsidR="00680F37" w:rsidRPr="004B336B" w:rsidRDefault="00680F37" w:rsidP="00554495">
      <w:pPr>
        <w:numPr>
          <w:ilvl w:val="0"/>
          <w:numId w:val="127"/>
        </w:numPr>
        <w:spacing w:before="120" w:after="120" w:line="240" w:lineRule="auto"/>
        <w:ind w:right="360"/>
        <w:rPr>
          <w:rFonts w:cs="Arial"/>
          <w:sz w:val="24"/>
          <w:szCs w:val="24"/>
        </w:rPr>
      </w:pPr>
      <w:r w:rsidRPr="004B336B">
        <w:rPr>
          <w:rFonts w:cs="Arial"/>
          <w:sz w:val="24"/>
          <w:szCs w:val="24"/>
        </w:rPr>
        <w:t>Explore and explain: tissue culture, biotechnology, or traditional breeding of new flower types -- what are they, how are they used, pros and cons.</w:t>
      </w:r>
    </w:p>
    <w:p w14:paraId="2881B1FC" w14:textId="77777777" w:rsidR="00680F37" w:rsidRPr="004B336B" w:rsidRDefault="00680F37" w:rsidP="00554495">
      <w:pPr>
        <w:numPr>
          <w:ilvl w:val="0"/>
          <w:numId w:val="127"/>
        </w:numPr>
        <w:spacing w:before="120" w:after="120" w:line="240" w:lineRule="auto"/>
        <w:ind w:right="360"/>
        <w:rPr>
          <w:rFonts w:cs="Arial"/>
          <w:sz w:val="24"/>
          <w:szCs w:val="24"/>
        </w:rPr>
      </w:pPr>
      <w:r w:rsidRPr="004B336B">
        <w:rPr>
          <w:rFonts w:cs="Arial"/>
          <w:sz w:val="24"/>
          <w:szCs w:val="24"/>
        </w:rPr>
        <w:t>Explore and explain: be a plant detective -- what kinds of problems might you have in growing and caring for flowers, and how to solve.</w:t>
      </w:r>
    </w:p>
    <w:p w14:paraId="1295CE5E" w14:textId="77777777" w:rsidR="00680F37" w:rsidRPr="004B336B" w:rsidRDefault="00680F37" w:rsidP="00554495">
      <w:pPr>
        <w:numPr>
          <w:ilvl w:val="0"/>
          <w:numId w:val="127"/>
        </w:numPr>
        <w:spacing w:before="120" w:after="120" w:line="240" w:lineRule="auto"/>
        <w:ind w:right="360"/>
        <w:rPr>
          <w:rFonts w:cs="Arial"/>
          <w:sz w:val="24"/>
          <w:szCs w:val="24"/>
        </w:rPr>
      </w:pPr>
      <w:r w:rsidRPr="004B336B">
        <w:rPr>
          <w:rFonts w:cs="Arial"/>
          <w:sz w:val="24"/>
          <w:szCs w:val="24"/>
        </w:rPr>
        <w:t>Describe an experiment you did and the results.</w:t>
      </w:r>
    </w:p>
    <w:p w14:paraId="181A9A02" w14:textId="77777777" w:rsidR="00680F37" w:rsidRPr="004B336B" w:rsidRDefault="00680F37" w:rsidP="00554495">
      <w:pPr>
        <w:numPr>
          <w:ilvl w:val="0"/>
          <w:numId w:val="127"/>
        </w:numPr>
        <w:spacing w:before="120" w:after="120" w:line="240" w:lineRule="auto"/>
        <w:ind w:right="360"/>
        <w:rPr>
          <w:rFonts w:eastAsiaTheme="majorEastAsia" w:cstheme="minorHAnsi"/>
          <w:bCs/>
          <w:iCs/>
          <w:color w:val="000000" w:themeColor="text1"/>
          <w:sz w:val="24"/>
          <w:szCs w:val="24"/>
        </w:rPr>
      </w:pPr>
      <w:r w:rsidRPr="004B336B">
        <w:rPr>
          <w:rFonts w:cs="Arial"/>
          <w:sz w:val="24"/>
          <w:szCs w:val="24"/>
        </w:rPr>
        <w:t>Describe a community service activity you did related to your flowers project: how, why, results.</w:t>
      </w:r>
    </w:p>
    <w:p w14:paraId="4F92F87F" w14:textId="77777777" w:rsidR="00680F37" w:rsidRPr="004B336B" w:rsidRDefault="00680F37" w:rsidP="00554495">
      <w:pPr>
        <w:numPr>
          <w:ilvl w:val="0"/>
          <w:numId w:val="127"/>
        </w:numPr>
        <w:spacing w:before="120" w:after="120" w:line="240" w:lineRule="auto"/>
        <w:ind w:right="360"/>
        <w:rPr>
          <w:rFonts w:cstheme="minorHAnsi"/>
          <w:sz w:val="24"/>
          <w:szCs w:val="24"/>
        </w:rPr>
      </w:pPr>
      <w:r w:rsidRPr="004B336B">
        <w:rPr>
          <w:rFonts w:cs="Arial"/>
          <w:sz w:val="24"/>
          <w:szCs w:val="24"/>
        </w:rPr>
        <w:t>Another similar activity.</w:t>
      </w:r>
    </w:p>
    <w:p w14:paraId="2CBEFC19" w14:textId="77777777" w:rsidR="00EF6260" w:rsidRDefault="00EF6260" w:rsidP="00EF6260">
      <w:pPr>
        <w:spacing w:after="0"/>
        <w:ind w:right="360"/>
        <w:jc w:val="center"/>
        <w:rPr>
          <w:rFonts w:eastAsia="DengXian Light" w:cstheme="minorHAnsi"/>
          <w:b/>
          <w:bCs/>
          <w:color w:val="000000"/>
          <w:sz w:val="28"/>
          <w:szCs w:val="24"/>
        </w:rPr>
      </w:pPr>
    </w:p>
    <w:p w14:paraId="3D0D70CC" w14:textId="1CDB8661" w:rsidR="00C40B8A" w:rsidRPr="004B336B" w:rsidRDefault="00C40B8A" w:rsidP="00EF6260">
      <w:pPr>
        <w:spacing w:after="0"/>
        <w:ind w:right="360"/>
        <w:jc w:val="center"/>
        <w:rPr>
          <w:rFonts w:eastAsia="DengXian Light" w:cstheme="minorHAnsi"/>
          <w:b/>
          <w:bCs/>
          <w:color w:val="000000"/>
          <w:sz w:val="32"/>
          <w:szCs w:val="32"/>
        </w:rPr>
      </w:pPr>
      <w:r w:rsidRPr="004B336B">
        <w:rPr>
          <w:rFonts w:eastAsia="DengXian Light" w:cstheme="minorHAnsi"/>
          <w:b/>
          <w:bCs/>
          <w:color w:val="000000"/>
          <w:sz w:val="32"/>
          <w:szCs w:val="32"/>
        </w:rPr>
        <w:t>Foods Baked</w:t>
      </w:r>
    </w:p>
    <w:p w14:paraId="30F7EB40" w14:textId="6E866DE8" w:rsidR="00EF6260" w:rsidRPr="004B336B" w:rsidRDefault="00EF6260" w:rsidP="00EF6260">
      <w:pPr>
        <w:spacing w:after="0"/>
        <w:ind w:right="360"/>
        <w:jc w:val="center"/>
        <w:rPr>
          <w:rFonts w:eastAsia="DengXian Light" w:cstheme="minorHAnsi"/>
          <w:b/>
          <w:bCs/>
          <w:color w:val="000000"/>
          <w:sz w:val="24"/>
          <w:szCs w:val="24"/>
        </w:rPr>
      </w:pPr>
      <w:r w:rsidRPr="004B336B">
        <w:rPr>
          <w:rFonts w:eastAsia="DengXian Light" w:cstheme="minorHAnsi"/>
          <w:b/>
          <w:bCs/>
          <w:color w:val="000000"/>
          <w:sz w:val="24"/>
          <w:szCs w:val="24"/>
        </w:rPr>
        <w:t>(Foods, Preserved and Baked are judged together)</w:t>
      </w:r>
    </w:p>
    <w:p w14:paraId="0F0D479E" w14:textId="77777777" w:rsidR="00EF6260" w:rsidRPr="004B336B" w:rsidRDefault="00EF6260" w:rsidP="00EE4E7B">
      <w:pPr>
        <w:spacing w:after="0"/>
        <w:ind w:left="2160" w:right="360" w:firstLine="720"/>
        <w:rPr>
          <w:rFonts w:eastAsia="DengXian Light" w:cstheme="minorHAnsi"/>
          <w:b/>
          <w:bCs/>
          <w:color w:val="000000"/>
          <w:sz w:val="24"/>
          <w:szCs w:val="24"/>
        </w:rPr>
      </w:pPr>
    </w:p>
    <w:p w14:paraId="41664200" w14:textId="35344A55" w:rsidR="00680F37" w:rsidRPr="004B336B" w:rsidRDefault="00C40B8A" w:rsidP="00680F37">
      <w:pPr>
        <w:ind w:right="360"/>
        <w:rPr>
          <w:rFonts w:eastAsia="DengXian Light" w:cstheme="minorHAnsi"/>
          <w:bCs/>
          <w:color w:val="000000"/>
          <w:sz w:val="24"/>
          <w:szCs w:val="24"/>
        </w:rPr>
      </w:pPr>
      <w:r w:rsidRPr="004B336B">
        <w:rPr>
          <w:rFonts w:eastAsia="DengXian Light" w:cstheme="minorHAnsi"/>
          <w:bCs/>
          <w:color w:val="000000"/>
          <w:sz w:val="24"/>
          <w:szCs w:val="24"/>
        </w:rPr>
        <w:t>The foods project teaches basic baking, preservation and nutrition education skills</w:t>
      </w:r>
      <w:r w:rsidR="00680F37" w:rsidRPr="004B336B">
        <w:rPr>
          <w:rFonts w:eastAsia="DengXian Light" w:cstheme="minorHAnsi"/>
          <w:bCs/>
          <w:color w:val="000000"/>
          <w:sz w:val="24"/>
          <w:szCs w:val="24"/>
        </w:rPr>
        <w:t>.</w:t>
      </w:r>
    </w:p>
    <w:p w14:paraId="0C9D1813" w14:textId="77777777" w:rsidR="006C6EFA" w:rsidRDefault="00680F37" w:rsidP="006C6EFA">
      <w:pPr>
        <w:rPr>
          <w:bCs/>
          <w:sz w:val="24"/>
          <w:szCs w:val="24"/>
        </w:rPr>
      </w:pPr>
      <w:r w:rsidRPr="006C6EFA">
        <w:rPr>
          <w:b/>
          <w:sz w:val="24"/>
          <w:szCs w:val="24"/>
        </w:rPr>
        <w:t>State Fair Entries</w:t>
      </w:r>
      <w:r w:rsidRPr="004B336B">
        <w:rPr>
          <w:bCs/>
          <w:sz w:val="24"/>
          <w:szCs w:val="24"/>
        </w:rPr>
        <w:t>:</w:t>
      </w:r>
      <w:r w:rsidR="006C6EFA">
        <w:rPr>
          <w:bCs/>
          <w:sz w:val="24"/>
          <w:szCs w:val="24"/>
        </w:rPr>
        <w:tab/>
      </w:r>
      <w:r w:rsidRPr="004B336B">
        <w:rPr>
          <w:sz w:val="24"/>
          <w:szCs w:val="24"/>
        </w:rPr>
        <w:t>2 Level A entries per county.</w:t>
      </w:r>
    </w:p>
    <w:p w14:paraId="22DB49E7" w14:textId="32EB6C0E" w:rsidR="00680F37" w:rsidRPr="006C6EFA" w:rsidRDefault="00680F37" w:rsidP="006C6EFA">
      <w:pPr>
        <w:ind w:left="1440" w:firstLine="720"/>
        <w:rPr>
          <w:bCs/>
          <w:sz w:val="24"/>
          <w:szCs w:val="24"/>
        </w:rPr>
      </w:pPr>
      <w:r w:rsidRPr="004B336B">
        <w:rPr>
          <w:sz w:val="24"/>
          <w:szCs w:val="24"/>
        </w:rPr>
        <w:t>2 Level B entries per county.</w:t>
      </w:r>
    </w:p>
    <w:p w14:paraId="51AEE800" w14:textId="77777777" w:rsidR="00680F37" w:rsidRPr="004B336B" w:rsidRDefault="00680F37" w:rsidP="006C6EFA">
      <w:pPr>
        <w:ind w:left="1440" w:firstLine="720"/>
        <w:rPr>
          <w:b/>
          <w:sz w:val="24"/>
          <w:szCs w:val="24"/>
        </w:rPr>
      </w:pPr>
      <w:r w:rsidRPr="004B336B">
        <w:rPr>
          <w:sz w:val="24"/>
          <w:szCs w:val="24"/>
        </w:rPr>
        <w:t>3 Level C entries per county.</w:t>
      </w:r>
    </w:p>
    <w:p w14:paraId="3E0733F9" w14:textId="77777777" w:rsidR="00680F37" w:rsidRPr="004B336B" w:rsidRDefault="00680F37" w:rsidP="006C6EFA">
      <w:pPr>
        <w:ind w:left="1440" w:firstLine="720"/>
        <w:rPr>
          <w:b/>
          <w:sz w:val="24"/>
          <w:szCs w:val="24"/>
        </w:rPr>
      </w:pPr>
      <w:r w:rsidRPr="004B336B">
        <w:rPr>
          <w:sz w:val="24"/>
          <w:szCs w:val="24"/>
        </w:rPr>
        <w:t>3 Level D entries per county.</w:t>
      </w:r>
    </w:p>
    <w:p w14:paraId="372A02BB" w14:textId="77777777" w:rsidR="00A46086" w:rsidRPr="004B336B" w:rsidRDefault="00A46086" w:rsidP="00A46086">
      <w:pPr>
        <w:rPr>
          <w:rFonts w:cstheme="minorHAnsi"/>
          <w:b/>
          <w:bCs/>
          <w:sz w:val="24"/>
          <w:szCs w:val="24"/>
        </w:rPr>
      </w:pPr>
      <w:bookmarkStart w:id="57" w:name="_Hlk129339857"/>
      <w:r w:rsidRPr="004B336B">
        <w:rPr>
          <w:rFonts w:cstheme="minorHAnsi"/>
          <w:b/>
          <w:bCs/>
          <w:sz w:val="24"/>
          <w:szCs w:val="24"/>
        </w:rPr>
        <w:lastRenderedPageBreak/>
        <w:t>Awards are always at judges’ discretion.</w:t>
      </w:r>
    </w:p>
    <w:p w14:paraId="3EF91DDF" w14:textId="77777777" w:rsidR="00680F37" w:rsidRPr="004B336B" w:rsidRDefault="00680F37" w:rsidP="00680F37">
      <w:pPr>
        <w:rPr>
          <w:rFonts w:cstheme="minorHAnsi"/>
          <w:b/>
          <w:bCs/>
          <w:sz w:val="24"/>
          <w:szCs w:val="24"/>
        </w:rPr>
      </w:pPr>
      <w:bookmarkStart w:id="58" w:name="_Hlk128392769"/>
      <w:bookmarkEnd w:id="57"/>
      <w:r w:rsidRPr="004B336B">
        <w:rPr>
          <w:rFonts w:cstheme="minorHAnsi"/>
          <w:b/>
          <w:bCs/>
          <w:sz w:val="24"/>
          <w:szCs w:val="24"/>
        </w:rPr>
        <w:t>Award Structure:</w:t>
      </w:r>
      <w:r w:rsidRPr="004B336B">
        <w:rPr>
          <w:rFonts w:cstheme="minorHAnsi"/>
          <w:b/>
          <w:bCs/>
          <w:sz w:val="24"/>
          <w:szCs w:val="24"/>
        </w:rPr>
        <w:tab/>
        <w:t>1 Grand Champion</w:t>
      </w:r>
      <w:r w:rsidRPr="004B336B">
        <w:rPr>
          <w:rFonts w:cstheme="minorHAnsi"/>
          <w:b/>
          <w:bCs/>
          <w:sz w:val="24"/>
          <w:szCs w:val="24"/>
        </w:rPr>
        <w:tab/>
      </w:r>
      <w:r w:rsidRPr="004B336B">
        <w:rPr>
          <w:rFonts w:cstheme="minorHAnsi"/>
          <w:b/>
          <w:bCs/>
          <w:sz w:val="24"/>
          <w:szCs w:val="24"/>
        </w:rPr>
        <w:tab/>
      </w:r>
      <w:r w:rsidRPr="004B336B">
        <w:rPr>
          <w:rFonts w:cstheme="minorHAnsi"/>
          <w:b/>
          <w:bCs/>
          <w:sz w:val="24"/>
          <w:szCs w:val="24"/>
        </w:rPr>
        <w:tab/>
        <w:t>1 Champion per Level</w:t>
      </w:r>
    </w:p>
    <w:p w14:paraId="5B53F55F" w14:textId="01B15338" w:rsidR="00680F37" w:rsidRPr="006C6EFA" w:rsidRDefault="00680F37" w:rsidP="006C6EFA">
      <w:pPr>
        <w:rPr>
          <w:rFonts w:cstheme="minorHAnsi"/>
          <w:b/>
          <w:bCs/>
          <w:sz w:val="24"/>
          <w:szCs w:val="24"/>
        </w:rPr>
      </w:pPr>
      <w:r w:rsidRPr="004B336B">
        <w:rPr>
          <w:rFonts w:cstheme="minorHAnsi"/>
          <w:b/>
          <w:bCs/>
          <w:sz w:val="24"/>
          <w:szCs w:val="24"/>
        </w:rPr>
        <w:tab/>
      </w:r>
      <w:r w:rsidRPr="004B336B">
        <w:rPr>
          <w:rFonts w:cstheme="minorHAnsi"/>
          <w:b/>
          <w:bCs/>
          <w:sz w:val="24"/>
          <w:szCs w:val="24"/>
        </w:rPr>
        <w:tab/>
      </w:r>
      <w:r w:rsidRPr="004B336B">
        <w:rPr>
          <w:rFonts w:cstheme="minorHAnsi"/>
          <w:b/>
          <w:bCs/>
          <w:sz w:val="24"/>
          <w:szCs w:val="24"/>
        </w:rPr>
        <w:tab/>
        <w:t>1 Reserve Grand Champion</w:t>
      </w:r>
      <w:r w:rsidRPr="004B336B">
        <w:rPr>
          <w:rFonts w:cstheme="minorHAnsi"/>
          <w:b/>
          <w:bCs/>
          <w:sz w:val="24"/>
          <w:szCs w:val="24"/>
        </w:rPr>
        <w:tab/>
      </w:r>
      <w:r w:rsidRPr="004B336B">
        <w:rPr>
          <w:rFonts w:cstheme="minorHAnsi"/>
          <w:b/>
          <w:bCs/>
          <w:sz w:val="24"/>
          <w:szCs w:val="24"/>
        </w:rPr>
        <w:tab/>
        <w:t>1 Reserve Champion per Level</w:t>
      </w:r>
      <w:bookmarkEnd w:id="58"/>
    </w:p>
    <w:p w14:paraId="4DDD162F" w14:textId="675C5986" w:rsidR="00680F37" w:rsidRDefault="00680F37" w:rsidP="00680F37">
      <w:pPr>
        <w:pStyle w:val="Heading2"/>
        <w:rPr>
          <w:b/>
          <w:color w:val="auto"/>
          <w:sz w:val="24"/>
          <w:szCs w:val="24"/>
        </w:rPr>
      </w:pPr>
      <w:r w:rsidRPr="004B336B">
        <w:rPr>
          <w:b/>
          <w:color w:val="auto"/>
          <w:sz w:val="24"/>
          <w:szCs w:val="24"/>
        </w:rPr>
        <w:t>Purdue Extension Food Safety Policy (revised 10/2022):</w:t>
      </w:r>
    </w:p>
    <w:p w14:paraId="5CE360D0" w14:textId="77777777" w:rsidR="006C6EFA" w:rsidRPr="006C6EFA" w:rsidRDefault="006C6EFA" w:rsidP="006C6EFA"/>
    <w:p w14:paraId="35A8DF51" w14:textId="77777777" w:rsidR="00680F37" w:rsidRPr="004B336B" w:rsidRDefault="00680F37" w:rsidP="00680F37">
      <w:pPr>
        <w:ind w:firstLine="720"/>
        <w:rPr>
          <w:i/>
          <w:sz w:val="24"/>
          <w:szCs w:val="24"/>
        </w:rPr>
      </w:pPr>
      <w:r w:rsidRPr="004B336B">
        <w:rPr>
          <w:b/>
          <w:i/>
          <w:sz w:val="24"/>
          <w:szCs w:val="24"/>
        </w:rPr>
        <w:t xml:space="preserve">For Food Competitions: </w:t>
      </w:r>
      <w:r w:rsidRPr="004B336B">
        <w:rPr>
          <w:i/>
          <w:sz w:val="24"/>
          <w:szCs w:val="24"/>
        </w:rPr>
        <w:t xml:space="preserve">Fillings, frostings, glazes, and meringues </w:t>
      </w:r>
      <w:r w:rsidRPr="004B336B">
        <w:rPr>
          <w:i/>
          <w:sz w:val="24"/>
          <w:szCs w:val="24"/>
          <w:u w:val="single"/>
        </w:rPr>
        <w:t>are not permitted</w:t>
      </w:r>
      <w:r w:rsidRPr="004B336B">
        <w:rPr>
          <w:i/>
          <w:sz w:val="24"/>
          <w:szCs w:val="24"/>
        </w:rPr>
        <w:t xml:space="preserve"> to contain cream cheese, sour cream, heavy cream, or whipped cream if they are not fully cooked/baked. These items are allowed as ingredients in food products </w:t>
      </w:r>
      <w:r w:rsidRPr="004B336B">
        <w:rPr>
          <w:i/>
          <w:sz w:val="24"/>
          <w:szCs w:val="24"/>
          <w:u w:val="single"/>
        </w:rPr>
        <w:t>IF</w:t>
      </w:r>
      <w:r w:rsidRPr="004B336B">
        <w:rPr>
          <w:i/>
          <w:sz w:val="24"/>
          <w:szCs w:val="24"/>
        </w:rPr>
        <w:t xml:space="preserve"> the final product is cooked/baked. Additionally, raw milk, raw milk products or uncooked eggs/egg whites are not permitted. Eggs/egg whites that have been cooked to 160</w:t>
      </w:r>
      <w:r w:rsidRPr="004B336B">
        <w:rPr>
          <w:i/>
          <w:position w:val="8"/>
          <w:sz w:val="24"/>
          <w:szCs w:val="24"/>
        </w:rPr>
        <w:t>o</w:t>
      </w:r>
      <w:r w:rsidRPr="004B336B">
        <w:rPr>
          <w:i/>
          <w:sz w:val="24"/>
          <w:szCs w:val="24"/>
        </w:rPr>
        <w:t>F (</w:t>
      </w:r>
      <w:proofErr w:type="gramStart"/>
      <w:r w:rsidRPr="004B336B">
        <w:rPr>
          <w:i/>
          <w:sz w:val="24"/>
          <w:szCs w:val="24"/>
        </w:rPr>
        <w:t>i.e.</w:t>
      </w:r>
      <w:proofErr w:type="gramEnd"/>
      <w:r w:rsidRPr="004B336B">
        <w:rPr>
          <w:i/>
          <w:sz w:val="24"/>
          <w:szCs w:val="24"/>
        </w:rPr>
        <w:t xml:space="preserve"> pasteurized </w:t>
      </w:r>
      <w:r w:rsidRPr="004B336B">
        <w:rPr>
          <w:b/>
          <w:i/>
          <w:sz w:val="24"/>
          <w:szCs w:val="24"/>
          <w:u w:val="thick"/>
        </w:rPr>
        <w:t>or</w:t>
      </w:r>
      <w:r w:rsidRPr="004B336B">
        <w:rPr>
          <w:b/>
          <w:i/>
          <w:sz w:val="24"/>
          <w:szCs w:val="24"/>
        </w:rPr>
        <w:t xml:space="preserve"> </w:t>
      </w:r>
      <w:r w:rsidRPr="004B336B">
        <w:rPr>
          <w:i/>
          <w:sz w:val="24"/>
          <w:szCs w:val="24"/>
        </w:rPr>
        <w:t xml:space="preserve">included as part of a batter and baked) are acceptable. No </w:t>
      </w:r>
      <w:r w:rsidRPr="004B336B">
        <w:rPr>
          <w:i/>
          <w:sz w:val="24"/>
          <w:szCs w:val="24"/>
          <w:u w:val="single"/>
        </w:rPr>
        <w:t>home-</w:t>
      </w:r>
      <w:r w:rsidRPr="004B336B">
        <w:rPr>
          <w:i/>
          <w:sz w:val="24"/>
          <w:szCs w:val="24"/>
        </w:rPr>
        <w:t xml:space="preserve"> </w:t>
      </w:r>
      <w:r w:rsidRPr="004B336B">
        <w:rPr>
          <w:i/>
          <w:sz w:val="24"/>
          <w:szCs w:val="24"/>
          <w:u w:val="single"/>
        </w:rPr>
        <w:t>canned</w:t>
      </w:r>
      <w:r w:rsidRPr="004B336B">
        <w:rPr>
          <w:i/>
          <w:sz w:val="24"/>
          <w:szCs w:val="24"/>
        </w:rPr>
        <w:t xml:space="preserve"> fruits, vegetables, or meats are permitted as ingredients in food products.</w:t>
      </w:r>
    </w:p>
    <w:p w14:paraId="2A8C02E4" w14:textId="77777777" w:rsidR="00680F37" w:rsidRPr="004B336B" w:rsidRDefault="00680F37" w:rsidP="00680F37">
      <w:pPr>
        <w:ind w:firstLine="720"/>
        <w:rPr>
          <w:i/>
          <w:sz w:val="24"/>
          <w:szCs w:val="24"/>
        </w:rPr>
      </w:pPr>
      <w:r w:rsidRPr="004B336B">
        <w:rPr>
          <w:i/>
          <w:sz w:val="24"/>
          <w:szCs w:val="24"/>
        </w:rPr>
        <w:t>Foods should be transported to the competition in a way that minimizes contamination and maintains the quality of the food (</w:t>
      </w:r>
      <w:proofErr w:type="gramStart"/>
      <w:r w:rsidRPr="004B336B">
        <w:rPr>
          <w:i/>
          <w:sz w:val="24"/>
          <w:szCs w:val="24"/>
        </w:rPr>
        <w:t>i.e.</w:t>
      </w:r>
      <w:proofErr w:type="gramEnd"/>
      <w:r w:rsidRPr="004B336B">
        <w:rPr>
          <w:i/>
          <w:sz w:val="24"/>
          <w:szCs w:val="24"/>
        </w:rPr>
        <w:t xml:space="preserve"> foods that are judged as frozen should remain frozen at all times).</w:t>
      </w:r>
    </w:p>
    <w:p w14:paraId="58579DD9" w14:textId="77777777" w:rsidR="00680F37" w:rsidRPr="004B336B" w:rsidRDefault="00680F37" w:rsidP="00680F37">
      <w:pPr>
        <w:ind w:right="130" w:firstLine="720"/>
        <w:rPr>
          <w:rFonts w:ascii="Georgia" w:hAnsi="Georgia"/>
          <w:i/>
          <w:sz w:val="24"/>
          <w:szCs w:val="24"/>
        </w:rPr>
      </w:pPr>
      <w:r w:rsidRPr="004B336B">
        <w:rPr>
          <w:rFonts w:ascii="Georgia" w:hAnsi="Georgia"/>
          <w:i/>
          <w:sz w:val="24"/>
          <w:szCs w:val="24"/>
        </w:rPr>
        <w:t xml:space="preserve">Recipes </w:t>
      </w:r>
      <w:r w:rsidRPr="004B336B">
        <w:rPr>
          <w:rFonts w:ascii="Georgia" w:hAnsi="Georgia"/>
          <w:i/>
          <w:sz w:val="24"/>
          <w:szCs w:val="24"/>
          <w:u w:val="single"/>
        </w:rPr>
        <w:t>must be provided</w:t>
      </w:r>
      <w:r w:rsidRPr="004B336B">
        <w:rPr>
          <w:rFonts w:ascii="Georgia" w:hAnsi="Georgia"/>
          <w:i/>
          <w:sz w:val="24"/>
          <w:szCs w:val="24"/>
        </w:rPr>
        <w:t xml:space="preserve"> that identifies all ingredients that were used in each part of the product. </w:t>
      </w:r>
      <w:r w:rsidRPr="004B336B">
        <w:rPr>
          <w:rFonts w:ascii="Georgia" w:hAnsi="Georgia"/>
          <w:i/>
          <w:sz w:val="24"/>
          <w:szCs w:val="24"/>
          <w:u w:val="single"/>
        </w:rPr>
        <w:t>Any ingredient that could be a potential allergen must be clearly identified.</w:t>
      </w:r>
      <w:r w:rsidRPr="004B336B">
        <w:rPr>
          <w:rFonts w:ascii="Georgia" w:hAnsi="Georgia"/>
          <w:i/>
          <w:sz w:val="24"/>
          <w:szCs w:val="24"/>
        </w:rPr>
        <w:t xml:space="preserve"> Potential food allergens include, but are not limited to, </w:t>
      </w:r>
      <w:r w:rsidRPr="004B336B">
        <w:rPr>
          <w:rFonts w:ascii="Georgia" w:eastAsia="Times New Roman" w:hAnsi="Georgia" w:cs="Calibri"/>
          <w:i/>
          <w:sz w:val="24"/>
          <w:szCs w:val="24"/>
        </w:rPr>
        <w:t xml:space="preserve">milk, eggs, peanuts, tree nuts, fish, crustacean shellfish, wheat, soy and sesame. </w:t>
      </w:r>
      <w:r w:rsidRPr="004B336B">
        <w:rPr>
          <w:rFonts w:ascii="Georgia" w:hAnsi="Georgia"/>
          <w:i/>
          <w:sz w:val="24"/>
          <w:szCs w:val="24"/>
        </w:rPr>
        <w:t>Each food product must be labeled with the following information:</w:t>
      </w:r>
    </w:p>
    <w:p w14:paraId="344F7070" w14:textId="77777777" w:rsidR="00680F37" w:rsidRPr="004B336B" w:rsidRDefault="00680F37" w:rsidP="00554495">
      <w:pPr>
        <w:widowControl w:val="0"/>
        <w:numPr>
          <w:ilvl w:val="0"/>
          <w:numId w:val="128"/>
        </w:numPr>
        <w:tabs>
          <w:tab w:val="left" w:pos="821"/>
        </w:tabs>
        <w:autoSpaceDE w:val="0"/>
        <w:autoSpaceDN w:val="0"/>
        <w:spacing w:after="0" w:line="285" w:lineRule="exact"/>
        <w:ind w:left="1170"/>
        <w:rPr>
          <w:rFonts w:ascii="Georgia" w:hAnsi="Georgia"/>
          <w:i/>
          <w:sz w:val="24"/>
          <w:szCs w:val="24"/>
        </w:rPr>
      </w:pPr>
      <w:r w:rsidRPr="004B336B">
        <w:rPr>
          <w:rFonts w:ascii="Georgia" w:hAnsi="Georgia"/>
          <w:i/>
          <w:sz w:val="24"/>
          <w:szCs w:val="24"/>
        </w:rPr>
        <w:t>Name</w:t>
      </w:r>
    </w:p>
    <w:p w14:paraId="66995406" w14:textId="77777777" w:rsidR="00680F37" w:rsidRPr="004B336B" w:rsidRDefault="00680F37" w:rsidP="00554495">
      <w:pPr>
        <w:widowControl w:val="0"/>
        <w:numPr>
          <w:ilvl w:val="0"/>
          <w:numId w:val="128"/>
        </w:numPr>
        <w:tabs>
          <w:tab w:val="left" w:pos="821"/>
        </w:tabs>
        <w:autoSpaceDE w:val="0"/>
        <w:autoSpaceDN w:val="0"/>
        <w:spacing w:after="0" w:line="292" w:lineRule="exact"/>
        <w:ind w:left="1170"/>
        <w:rPr>
          <w:rFonts w:ascii="Georgia" w:hAnsi="Georgia"/>
          <w:i/>
          <w:sz w:val="24"/>
          <w:szCs w:val="24"/>
        </w:rPr>
      </w:pPr>
      <w:r w:rsidRPr="004B336B">
        <w:rPr>
          <w:rFonts w:ascii="Georgia" w:hAnsi="Georgia"/>
          <w:i/>
          <w:sz w:val="24"/>
          <w:szCs w:val="24"/>
        </w:rPr>
        <w:t>Address (4-H member information can be taken from enrollment if needed)</w:t>
      </w:r>
    </w:p>
    <w:p w14:paraId="23395421" w14:textId="77777777" w:rsidR="00680F37" w:rsidRPr="004B336B" w:rsidRDefault="00680F37" w:rsidP="00554495">
      <w:pPr>
        <w:widowControl w:val="0"/>
        <w:numPr>
          <w:ilvl w:val="0"/>
          <w:numId w:val="128"/>
        </w:numPr>
        <w:tabs>
          <w:tab w:val="left" w:pos="821"/>
        </w:tabs>
        <w:autoSpaceDE w:val="0"/>
        <w:autoSpaceDN w:val="0"/>
        <w:spacing w:before="1" w:after="0" w:line="292" w:lineRule="exact"/>
        <w:ind w:left="1170"/>
        <w:rPr>
          <w:rFonts w:ascii="Georgia" w:hAnsi="Georgia"/>
          <w:i/>
          <w:sz w:val="24"/>
          <w:szCs w:val="24"/>
        </w:rPr>
      </w:pPr>
      <w:r w:rsidRPr="004B336B">
        <w:rPr>
          <w:rFonts w:ascii="Georgia" w:hAnsi="Georgia"/>
          <w:i/>
          <w:sz w:val="24"/>
          <w:szCs w:val="24"/>
        </w:rPr>
        <w:t>Contact information (phone and/or email</w:t>
      </w:r>
      <w:r w:rsidRPr="004B336B">
        <w:rPr>
          <w:rFonts w:ascii="Georgia" w:hAnsi="Georgia"/>
          <w:i/>
          <w:spacing w:val="-10"/>
          <w:sz w:val="24"/>
          <w:szCs w:val="24"/>
        </w:rPr>
        <w:t xml:space="preserve"> </w:t>
      </w:r>
      <w:r w:rsidRPr="004B336B">
        <w:rPr>
          <w:rFonts w:ascii="Georgia" w:hAnsi="Georgia"/>
          <w:i/>
          <w:sz w:val="24"/>
          <w:szCs w:val="24"/>
        </w:rPr>
        <w:t>address; 4-H member information can be taken from enrollment if needed)</w:t>
      </w:r>
    </w:p>
    <w:p w14:paraId="695D49AE" w14:textId="77777777" w:rsidR="00680F37" w:rsidRPr="004B336B" w:rsidRDefault="00680F37" w:rsidP="00554495">
      <w:pPr>
        <w:widowControl w:val="0"/>
        <w:numPr>
          <w:ilvl w:val="0"/>
          <w:numId w:val="128"/>
        </w:numPr>
        <w:tabs>
          <w:tab w:val="left" w:pos="821"/>
        </w:tabs>
        <w:autoSpaceDE w:val="0"/>
        <w:autoSpaceDN w:val="0"/>
        <w:spacing w:after="0" w:line="292" w:lineRule="exact"/>
        <w:ind w:left="1170"/>
        <w:rPr>
          <w:rFonts w:ascii="Georgia" w:hAnsi="Georgia"/>
          <w:i/>
          <w:sz w:val="24"/>
          <w:szCs w:val="24"/>
        </w:rPr>
      </w:pPr>
      <w:r w:rsidRPr="004B336B">
        <w:rPr>
          <w:rFonts w:ascii="Georgia" w:hAnsi="Georgia"/>
          <w:i/>
          <w:sz w:val="24"/>
          <w:szCs w:val="24"/>
        </w:rPr>
        <w:t>Date the food product was</w:t>
      </w:r>
      <w:r w:rsidRPr="004B336B">
        <w:rPr>
          <w:rFonts w:ascii="Georgia" w:hAnsi="Georgia"/>
          <w:i/>
          <w:spacing w:val="-6"/>
          <w:sz w:val="24"/>
          <w:szCs w:val="24"/>
        </w:rPr>
        <w:t xml:space="preserve"> </w:t>
      </w:r>
      <w:r w:rsidRPr="004B336B">
        <w:rPr>
          <w:rFonts w:ascii="Georgia" w:hAnsi="Georgia"/>
          <w:i/>
          <w:sz w:val="24"/>
          <w:szCs w:val="24"/>
        </w:rPr>
        <w:t>made</w:t>
      </w:r>
    </w:p>
    <w:p w14:paraId="3AE0944B" w14:textId="77777777" w:rsidR="00680F37" w:rsidRPr="004B336B" w:rsidRDefault="00680F37" w:rsidP="00680F37">
      <w:pPr>
        <w:spacing w:before="1"/>
        <w:rPr>
          <w:rFonts w:ascii="Georgia" w:hAnsi="Georgia"/>
          <w:i/>
          <w:sz w:val="24"/>
          <w:szCs w:val="24"/>
        </w:rPr>
      </w:pPr>
    </w:p>
    <w:p w14:paraId="54A5D34B" w14:textId="77777777" w:rsidR="00680F37" w:rsidRPr="004B336B" w:rsidRDefault="00680F37" w:rsidP="00680F37">
      <w:pPr>
        <w:ind w:right="130" w:firstLine="720"/>
        <w:rPr>
          <w:rFonts w:ascii="Georgia" w:hAnsi="Georgia"/>
          <w:i/>
          <w:sz w:val="24"/>
          <w:szCs w:val="24"/>
        </w:rPr>
      </w:pPr>
      <w:r w:rsidRPr="004B336B">
        <w:rPr>
          <w:rFonts w:ascii="Georgia" w:hAnsi="Georgia"/>
          <w:i/>
          <w:sz w:val="24"/>
          <w:szCs w:val="24"/>
        </w:rPr>
        <w:t>Contestants should carefully wash their hands and make sure that their hands do not have any open cuts before preparing foods. If cuts are present, the wound should be bandaged and a single use food service glove worn on the hand during all stages of food production. Contestants should not be preparing food exhibits for competition within 48 hours of recovering from any illness. People experiencing symptoms of vomiting, diarrhea, fever, and/or jaundice should not be allowed to prepare food.</w:t>
      </w:r>
    </w:p>
    <w:p w14:paraId="78A7BA1C" w14:textId="77777777" w:rsidR="00680F37" w:rsidRPr="004B336B" w:rsidRDefault="00680F37" w:rsidP="00680F37">
      <w:pPr>
        <w:ind w:firstLine="720"/>
        <w:rPr>
          <w:rFonts w:ascii="Georgia" w:hAnsi="Georgia"/>
          <w:sz w:val="24"/>
          <w:szCs w:val="24"/>
        </w:rPr>
      </w:pPr>
      <w:r w:rsidRPr="004B336B">
        <w:rPr>
          <w:i/>
          <w:sz w:val="24"/>
          <w:szCs w:val="24"/>
        </w:rPr>
        <w:t xml:space="preserve">Judges and individuals who will consume products from county and/or state competitions should be informed that they are at risk for foodborne illness since the established policy cannot guarantee that an entry has been properly prepared or handled before, during or following the competition. The food </w:t>
      </w:r>
      <w:r w:rsidRPr="004B336B">
        <w:rPr>
          <w:i/>
          <w:sz w:val="24"/>
          <w:szCs w:val="24"/>
        </w:rPr>
        <w:lastRenderedPageBreak/>
        <w:t xml:space="preserve">products for competitions are home produced and processed and the production area is not inspected by the Indiana Department of Health. Tasting of a food product is solely at the discretion of the judge and consumers. Judges are </w:t>
      </w:r>
      <w:r w:rsidRPr="004B336B">
        <w:rPr>
          <w:b/>
          <w:i/>
          <w:sz w:val="24"/>
          <w:szCs w:val="24"/>
          <w:u w:val="thick"/>
        </w:rPr>
        <w:t>NOT</w:t>
      </w:r>
      <w:r w:rsidRPr="004B336B">
        <w:rPr>
          <w:b/>
          <w:i/>
          <w:sz w:val="24"/>
          <w:szCs w:val="24"/>
        </w:rPr>
        <w:t xml:space="preserve"> </w:t>
      </w:r>
      <w:r w:rsidRPr="004B336B">
        <w:rPr>
          <w:i/>
          <w:sz w:val="24"/>
          <w:szCs w:val="24"/>
        </w:rPr>
        <w:t>to taste any home preserved foods such as low-acid or acidified foods like green beans, tomatoes or tomato products, jams/jellies/fruit preserves or fermented products produced in the home.</w:t>
      </w:r>
    </w:p>
    <w:p w14:paraId="559BCA84" w14:textId="77777777" w:rsidR="00680F37" w:rsidRPr="004B336B" w:rsidRDefault="00680F37" w:rsidP="00680F37">
      <w:pPr>
        <w:ind w:firstLine="720"/>
        <w:rPr>
          <w:sz w:val="24"/>
          <w:szCs w:val="24"/>
        </w:rPr>
      </w:pPr>
      <w:r w:rsidRPr="004B336B">
        <w:rPr>
          <w:sz w:val="24"/>
          <w:szCs w:val="24"/>
        </w:rPr>
        <w:t xml:space="preserve">Baked food products may be from a boxed mix following the instructions, a boxed mix with added ingredients, or ingredients combined from scratch. Youth are to place their name, county and club on the bottom side of their plate, pan or other container and the official entry tag provided will be placed with the exhibit. </w:t>
      </w:r>
    </w:p>
    <w:p w14:paraId="54B51E04" w14:textId="77777777" w:rsidR="00680F37" w:rsidRPr="004B336B" w:rsidRDefault="00680F37" w:rsidP="00680F37">
      <w:pPr>
        <w:ind w:firstLine="720"/>
        <w:rPr>
          <w:sz w:val="24"/>
          <w:szCs w:val="24"/>
        </w:rPr>
      </w:pPr>
      <w:r w:rsidRPr="004B336B">
        <w:rPr>
          <w:sz w:val="24"/>
          <w:szCs w:val="24"/>
        </w:rPr>
        <w:t>A completed recipe card is to be submitted with each exhibit. Recipe cards are for judging purposes only and will not be returned to the exhibitor. Laminating, wrapping the recipe card in plastic, or placing it in a clear plastic bag is optional. Since it is illegal in the State of Indiana for youth under the age of 21 to purchase or consume alcoholic</w:t>
      </w:r>
      <w:r w:rsidRPr="004B336B">
        <w:rPr>
          <w:spacing w:val="-4"/>
          <w:sz w:val="24"/>
          <w:szCs w:val="24"/>
        </w:rPr>
        <w:t xml:space="preserve"> </w:t>
      </w:r>
      <w:r w:rsidRPr="004B336B">
        <w:rPr>
          <w:sz w:val="24"/>
          <w:szCs w:val="24"/>
        </w:rPr>
        <w:t>beverages,</w:t>
      </w:r>
      <w:r w:rsidRPr="004B336B">
        <w:rPr>
          <w:spacing w:val="-2"/>
          <w:sz w:val="24"/>
          <w:szCs w:val="24"/>
        </w:rPr>
        <w:t xml:space="preserve"> </w:t>
      </w:r>
      <w:r w:rsidRPr="004B336B">
        <w:rPr>
          <w:sz w:val="24"/>
          <w:szCs w:val="24"/>
        </w:rPr>
        <w:t>4-H</w:t>
      </w:r>
      <w:r w:rsidRPr="004B336B">
        <w:rPr>
          <w:spacing w:val="-6"/>
          <w:sz w:val="24"/>
          <w:szCs w:val="24"/>
        </w:rPr>
        <w:t xml:space="preserve"> </w:t>
      </w:r>
      <w:r w:rsidRPr="004B336B">
        <w:rPr>
          <w:sz w:val="24"/>
          <w:szCs w:val="24"/>
        </w:rPr>
        <w:t>members</w:t>
      </w:r>
      <w:r w:rsidRPr="004B336B">
        <w:rPr>
          <w:spacing w:val="-4"/>
          <w:sz w:val="24"/>
          <w:szCs w:val="24"/>
        </w:rPr>
        <w:t xml:space="preserve"> </w:t>
      </w:r>
      <w:r w:rsidRPr="004B336B">
        <w:rPr>
          <w:sz w:val="24"/>
          <w:szCs w:val="24"/>
        </w:rPr>
        <w:t>are</w:t>
      </w:r>
      <w:r w:rsidRPr="004B336B">
        <w:rPr>
          <w:spacing w:val="-6"/>
          <w:sz w:val="24"/>
          <w:szCs w:val="24"/>
        </w:rPr>
        <w:t xml:space="preserve"> </w:t>
      </w:r>
      <w:r w:rsidRPr="004B336B">
        <w:rPr>
          <w:sz w:val="24"/>
          <w:szCs w:val="24"/>
        </w:rPr>
        <w:t>to</w:t>
      </w:r>
      <w:r w:rsidRPr="004B336B">
        <w:rPr>
          <w:spacing w:val="-5"/>
          <w:sz w:val="24"/>
          <w:szCs w:val="24"/>
        </w:rPr>
        <w:t xml:space="preserve"> </w:t>
      </w:r>
      <w:r w:rsidRPr="004B336B">
        <w:rPr>
          <w:sz w:val="24"/>
          <w:szCs w:val="24"/>
        </w:rPr>
        <w:t>use</w:t>
      </w:r>
      <w:r w:rsidRPr="004B336B">
        <w:rPr>
          <w:spacing w:val="-6"/>
          <w:sz w:val="24"/>
          <w:szCs w:val="24"/>
        </w:rPr>
        <w:t xml:space="preserve"> </w:t>
      </w:r>
      <w:r w:rsidRPr="004B336B">
        <w:rPr>
          <w:sz w:val="24"/>
          <w:szCs w:val="24"/>
        </w:rPr>
        <w:t>recipes</w:t>
      </w:r>
      <w:r w:rsidRPr="004B336B">
        <w:rPr>
          <w:spacing w:val="-2"/>
          <w:sz w:val="24"/>
          <w:szCs w:val="24"/>
        </w:rPr>
        <w:t xml:space="preserve"> </w:t>
      </w:r>
      <w:r w:rsidRPr="004B336B">
        <w:rPr>
          <w:sz w:val="24"/>
          <w:szCs w:val="24"/>
        </w:rPr>
        <w:t>that</w:t>
      </w:r>
      <w:r w:rsidRPr="004B336B">
        <w:rPr>
          <w:spacing w:val="-2"/>
          <w:sz w:val="24"/>
          <w:szCs w:val="24"/>
        </w:rPr>
        <w:t xml:space="preserve"> </w:t>
      </w:r>
      <w:r w:rsidRPr="004B336B">
        <w:rPr>
          <w:sz w:val="24"/>
          <w:szCs w:val="24"/>
        </w:rPr>
        <w:t>do</w:t>
      </w:r>
      <w:r w:rsidRPr="004B336B">
        <w:rPr>
          <w:spacing w:val="-5"/>
          <w:sz w:val="24"/>
          <w:szCs w:val="24"/>
        </w:rPr>
        <w:t xml:space="preserve"> </w:t>
      </w:r>
      <w:r w:rsidRPr="004B336B">
        <w:rPr>
          <w:sz w:val="24"/>
          <w:szCs w:val="24"/>
        </w:rPr>
        <w:t>not</w:t>
      </w:r>
      <w:r w:rsidRPr="004B336B">
        <w:rPr>
          <w:spacing w:val="-2"/>
          <w:sz w:val="24"/>
          <w:szCs w:val="24"/>
        </w:rPr>
        <w:t xml:space="preserve"> </w:t>
      </w:r>
      <w:r w:rsidRPr="004B336B">
        <w:rPr>
          <w:sz w:val="24"/>
          <w:szCs w:val="24"/>
        </w:rPr>
        <w:t>include</w:t>
      </w:r>
      <w:r w:rsidRPr="004B336B">
        <w:rPr>
          <w:spacing w:val="-2"/>
          <w:sz w:val="24"/>
          <w:szCs w:val="24"/>
        </w:rPr>
        <w:t xml:space="preserve"> </w:t>
      </w:r>
      <w:r w:rsidRPr="004B336B">
        <w:rPr>
          <w:sz w:val="24"/>
          <w:szCs w:val="24"/>
        </w:rPr>
        <w:t>an</w:t>
      </w:r>
      <w:r w:rsidRPr="004B336B">
        <w:rPr>
          <w:spacing w:val="-1"/>
          <w:sz w:val="24"/>
          <w:szCs w:val="24"/>
        </w:rPr>
        <w:t xml:space="preserve"> </w:t>
      </w:r>
      <w:r w:rsidRPr="004B336B">
        <w:rPr>
          <w:sz w:val="24"/>
          <w:szCs w:val="24"/>
        </w:rPr>
        <w:t>alcoholic</w:t>
      </w:r>
      <w:r w:rsidRPr="004B336B">
        <w:rPr>
          <w:spacing w:val="-2"/>
          <w:sz w:val="24"/>
          <w:szCs w:val="24"/>
        </w:rPr>
        <w:t xml:space="preserve"> </w:t>
      </w:r>
      <w:r w:rsidRPr="004B336B">
        <w:rPr>
          <w:sz w:val="24"/>
          <w:szCs w:val="24"/>
        </w:rPr>
        <w:t>beverage</w:t>
      </w:r>
      <w:r w:rsidRPr="004B336B">
        <w:rPr>
          <w:spacing w:val="-4"/>
          <w:sz w:val="24"/>
          <w:szCs w:val="24"/>
        </w:rPr>
        <w:t xml:space="preserve"> </w:t>
      </w:r>
      <w:r w:rsidRPr="004B336B">
        <w:rPr>
          <w:sz w:val="24"/>
          <w:szCs w:val="24"/>
        </w:rPr>
        <w:t>as an</w:t>
      </w:r>
      <w:r w:rsidRPr="004B336B">
        <w:rPr>
          <w:spacing w:val="-5"/>
          <w:sz w:val="24"/>
          <w:szCs w:val="24"/>
        </w:rPr>
        <w:t xml:space="preserve"> </w:t>
      </w:r>
      <w:r w:rsidRPr="004B336B">
        <w:rPr>
          <w:sz w:val="24"/>
          <w:szCs w:val="24"/>
        </w:rPr>
        <w:t>ingredient.</w:t>
      </w:r>
      <w:r w:rsidRPr="004B336B">
        <w:rPr>
          <w:spacing w:val="-4"/>
          <w:sz w:val="24"/>
          <w:szCs w:val="24"/>
        </w:rPr>
        <w:t xml:space="preserve"> </w:t>
      </w:r>
      <w:r w:rsidRPr="004B336B">
        <w:rPr>
          <w:sz w:val="24"/>
          <w:szCs w:val="24"/>
        </w:rPr>
        <w:t>A</w:t>
      </w:r>
      <w:r w:rsidRPr="004B336B">
        <w:rPr>
          <w:spacing w:val="-7"/>
          <w:sz w:val="24"/>
          <w:szCs w:val="24"/>
        </w:rPr>
        <w:t xml:space="preserve"> </w:t>
      </w:r>
      <w:r w:rsidRPr="004B336B">
        <w:rPr>
          <w:sz w:val="24"/>
          <w:szCs w:val="24"/>
        </w:rPr>
        <w:t>suitable</w:t>
      </w:r>
      <w:r w:rsidRPr="004B336B">
        <w:rPr>
          <w:spacing w:val="-8"/>
          <w:sz w:val="24"/>
          <w:szCs w:val="24"/>
        </w:rPr>
        <w:t xml:space="preserve"> </w:t>
      </w:r>
      <w:r w:rsidRPr="004B336B">
        <w:rPr>
          <w:sz w:val="24"/>
          <w:szCs w:val="24"/>
        </w:rPr>
        <w:t>non-alcoholic</w:t>
      </w:r>
      <w:r w:rsidRPr="004B336B">
        <w:rPr>
          <w:spacing w:val="-2"/>
          <w:sz w:val="24"/>
          <w:szCs w:val="24"/>
        </w:rPr>
        <w:t xml:space="preserve"> </w:t>
      </w:r>
      <w:r w:rsidRPr="004B336B">
        <w:rPr>
          <w:sz w:val="24"/>
          <w:szCs w:val="24"/>
        </w:rPr>
        <w:t>or</w:t>
      </w:r>
      <w:r w:rsidRPr="004B336B">
        <w:rPr>
          <w:spacing w:val="-3"/>
          <w:sz w:val="24"/>
          <w:szCs w:val="24"/>
        </w:rPr>
        <w:t xml:space="preserve"> </w:t>
      </w:r>
      <w:r w:rsidRPr="004B336B">
        <w:rPr>
          <w:sz w:val="24"/>
          <w:szCs w:val="24"/>
        </w:rPr>
        <w:t>imitation</w:t>
      </w:r>
      <w:r w:rsidRPr="004B336B">
        <w:rPr>
          <w:spacing w:val="-8"/>
          <w:sz w:val="24"/>
          <w:szCs w:val="24"/>
        </w:rPr>
        <w:t xml:space="preserve"> </w:t>
      </w:r>
      <w:r w:rsidRPr="004B336B">
        <w:rPr>
          <w:sz w:val="24"/>
          <w:szCs w:val="24"/>
        </w:rPr>
        <w:t>product</w:t>
      </w:r>
      <w:r w:rsidRPr="004B336B">
        <w:rPr>
          <w:spacing w:val="-6"/>
          <w:sz w:val="24"/>
          <w:szCs w:val="24"/>
        </w:rPr>
        <w:t xml:space="preserve"> </w:t>
      </w:r>
      <w:r w:rsidRPr="004B336B">
        <w:rPr>
          <w:sz w:val="24"/>
          <w:szCs w:val="24"/>
        </w:rPr>
        <w:t>may</w:t>
      </w:r>
      <w:r w:rsidRPr="004B336B">
        <w:rPr>
          <w:spacing w:val="-6"/>
          <w:sz w:val="24"/>
          <w:szCs w:val="24"/>
        </w:rPr>
        <w:t xml:space="preserve"> </w:t>
      </w:r>
      <w:r w:rsidRPr="004B336B">
        <w:rPr>
          <w:sz w:val="24"/>
          <w:szCs w:val="24"/>
        </w:rPr>
        <w:t>be</w:t>
      </w:r>
      <w:r w:rsidRPr="004B336B">
        <w:rPr>
          <w:spacing w:val="-5"/>
          <w:sz w:val="24"/>
          <w:szCs w:val="24"/>
        </w:rPr>
        <w:t xml:space="preserve"> </w:t>
      </w:r>
      <w:r w:rsidRPr="004B336B">
        <w:rPr>
          <w:sz w:val="24"/>
          <w:szCs w:val="24"/>
        </w:rPr>
        <w:t>substituted.</w:t>
      </w:r>
    </w:p>
    <w:p w14:paraId="434D6727" w14:textId="77777777" w:rsidR="00680F37" w:rsidRPr="004B336B" w:rsidRDefault="00680F37" w:rsidP="00680F37">
      <w:pPr>
        <w:ind w:firstLine="720"/>
        <w:rPr>
          <w:sz w:val="24"/>
          <w:szCs w:val="24"/>
        </w:rPr>
      </w:pPr>
      <w:r w:rsidRPr="004B336B">
        <w:rPr>
          <w:sz w:val="24"/>
          <w:szCs w:val="24"/>
        </w:rPr>
        <w:t>Baked food products should be covered during transport and displayed on a paper or foam plate, or another type of disposable container. Pies, casseroles and other similar items are to be baked in a disposable pan. Cakes and sticky items may be displayed on a cardboard strong enough to support the item and covered in foil, plastic, wax paper, or similar substance.</w:t>
      </w:r>
    </w:p>
    <w:p w14:paraId="0B7B2BFF" w14:textId="77777777" w:rsidR="00680F37" w:rsidRPr="004B336B" w:rsidRDefault="00680F37" w:rsidP="00680F37">
      <w:pPr>
        <w:ind w:firstLine="720"/>
        <w:rPr>
          <w:sz w:val="24"/>
          <w:szCs w:val="24"/>
        </w:rPr>
      </w:pPr>
      <w:r w:rsidRPr="004B336B">
        <w:rPr>
          <w:sz w:val="24"/>
          <w:szCs w:val="24"/>
        </w:rPr>
        <w:t>Judges evaluating exhibits should recognize individual differences and creativity, therefore using information in this document as a guide rather than a requirement.</w:t>
      </w:r>
    </w:p>
    <w:p w14:paraId="13698794" w14:textId="1A06046D" w:rsidR="00680F37" w:rsidRPr="006C6EFA" w:rsidRDefault="00680F37" w:rsidP="006C6EFA">
      <w:pPr>
        <w:ind w:firstLine="720"/>
        <w:rPr>
          <w:rFonts w:cs="Times New Roman"/>
          <w:sz w:val="24"/>
          <w:szCs w:val="24"/>
        </w:rPr>
      </w:pPr>
      <w:r w:rsidRPr="004B336B">
        <w:rPr>
          <w:sz w:val="24"/>
          <w:szCs w:val="24"/>
        </w:rPr>
        <w:t>Perishable baked exhibits entered for state fair competition will not be displayed and instead will be donated to a central Indiana homeless shelter.</w:t>
      </w:r>
    </w:p>
    <w:p w14:paraId="52830531" w14:textId="77777777" w:rsidR="00680F37" w:rsidRPr="004B336B" w:rsidRDefault="00680F37" w:rsidP="00680F37">
      <w:pPr>
        <w:rPr>
          <w:sz w:val="24"/>
          <w:szCs w:val="24"/>
        </w:rPr>
      </w:pPr>
      <w:r w:rsidRPr="004B336B">
        <w:rPr>
          <w:bCs/>
          <w:sz w:val="24"/>
          <w:szCs w:val="24"/>
        </w:rPr>
        <w:t>Exhibit Class Guidelines:</w:t>
      </w:r>
    </w:p>
    <w:p w14:paraId="076B0D22" w14:textId="77777777" w:rsidR="00680F37" w:rsidRPr="004B336B" w:rsidRDefault="00680F37" w:rsidP="00680F37">
      <w:pPr>
        <w:rPr>
          <w:bCs/>
          <w:sz w:val="24"/>
          <w:szCs w:val="24"/>
        </w:rPr>
      </w:pPr>
      <w:r w:rsidRPr="004B336B">
        <w:rPr>
          <w:bCs/>
          <w:i/>
          <w:iCs/>
          <w:sz w:val="24"/>
          <w:szCs w:val="24"/>
        </w:rPr>
        <w:t>Level A (grades 3-4 suggested)</w:t>
      </w:r>
      <w:r w:rsidRPr="004B336B">
        <w:rPr>
          <w:sz w:val="24"/>
          <w:szCs w:val="24"/>
        </w:rPr>
        <w:t xml:space="preserve"> </w:t>
      </w:r>
    </w:p>
    <w:p w14:paraId="30E38D25" w14:textId="77777777" w:rsidR="00680F37" w:rsidRPr="004B336B" w:rsidRDefault="00680F37" w:rsidP="00680F37">
      <w:pPr>
        <w:spacing w:before="161"/>
        <w:rPr>
          <w:rFonts w:eastAsia="Arial" w:cs="Arial"/>
          <w:sz w:val="24"/>
          <w:szCs w:val="24"/>
        </w:rPr>
      </w:pPr>
      <w:r w:rsidRPr="004B336B">
        <w:rPr>
          <w:rFonts w:ascii="Georgia" w:hAnsi="Georgia"/>
          <w:sz w:val="24"/>
          <w:szCs w:val="24"/>
        </w:rPr>
        <w:t>Choose one or more of the baked products below, or a similar baked product of choice. It is suggested a participant choose a different option each year, but this is not a requirement. Exhibits entered at state fair will be donated to local homeless shelters after being judged and not displayed.</w:t>
      </w:r>
    </w:p>
    <w:p w14:paraId="24AA9C56" w14:textId="77777777" w:rsidR="00680F37" w:rsidRPr="004B336B" w:rsidRDefault="00680F37" w:rsidP="00554495">
      <w:pPr>
        <w:widowControl w:val="0"/>
        <w:numPr>
          <w:ilvl w:val="0"/>
          <w:numId w:val="129"/>
        </w:numPr>
        <w:autoSpaceDE w:val="0"/>
        <w:autoSpaceDN w:val="0"/>
        <w:spacing w:after="0" w:line="244" w:lineRule="auto"/>
        <w:ind w:left="1260" w:right="570"/>
        <w:rPr>
          <w:rFonts w:ascii="Georgia" w:hAnsi="Georgia"/>
          <w:noProof/>
          <w:sz w:val="24"/>
          <w:szCs w:val="24"/>
        </w:rPr>
      </w:pPr>
      <w:r w:rsidRPr="004B336B">
        <w:rPr>
          <w:rFonts w:ascii="Georgia" w:hAnsi="Georgia"/>
          <w:noProof/>
          <w:sz w:val="24"/>
          <w:szCs w:val="24"/>
        </w:rPr>
        <w:t>Three uniced snack sized cookies.</w:t>
      </w:r>
    </w:p>
    <w:p w14:paraId="403C4531" w14:textId="77777777" w:rsidR="00680F37" w:rsidRPr="004B336B" w:rsidRDefault="00680F37" w:rsidP="00554495">
      <w:pPr>
        <w:widowControl w:val="0"/>
        <w:numPr>
          <w:ilvl w:val="0"/>
          <w:numId w:val="129"/>
        </w:numPr>
        <w:autoSpaceDE w:val="0"/>
        <w:autoSpaceDN w:val="0"/>
        <w:spacing w:after="0" w:line="244" w:lineRule="auto"/>
        <w:ind w:left="1260" w:right="570"/>
        <w:rPr>
          <w:rFonts w:ascii="Georgia" w:hAnsi="Georgia"/>
          <w:noProof/>
          <w:sz w:val="24"/>
          <w:szCs w:val="24"/>
        </w:rPr>
      </w:pPr>
      <w:r w:rsidRPr="004B336B">
        <w:rPr>
          <w:rFonts w:ascii="Georgia" w:hAnsi="Georgia"/>
          <w:noProof/>
          <w:sz w:val="24"/>
          <w:szCs w:val="24"/>
        </w:rPr>
        <w:t>Three standard sized unlined muffins.</w:t>
      </w:r>
    </w:p>
    <w:p w14:paraId="63373A3F" w14:textId="77777777" w:rsidR="00680F37" w:rsidRPr="004B336B" w:rsidRDefault="00680F37" w:rsidP="00554495">
      <w:pPr>
        <w:widowControl w:val="0"/>
        <w:numPr>
          <w:ilvl w:val="0"/>
          <w:numId w:val="129"/>
        </w:numPr>
        <w:autoSpaceDE w:val="0"/>
        <w:autoSpaceDN w:val="0"/>
        <w:spacing w:after="0" w:line="244" w:lineRule="auto"/>
        <w:ind w:left="1260" w:right="72"/>
        <w:rPr>
          <w:rFonts w:ascii="Georgia" w:hAnsi="Georgia"/>
          <w:noProof/>
          <w:sz w:val="24"/>
          <w:szCs w:val="24"/>
        </w:rPr>
      </w:pPr>
      <w:r w:rsidRPr="004B336B">
        <w:rPr>
          <w:rFonts w:ascii="Georgia" w:hAnsi="Georgia"/>
          <w:noProof/>
          <w:sz w:val="24"/>
          <w:szCs w:val="24"/>
        </w:rPr>
        <w:t>Three standard sized unlined muffins containing an ingredient that is a source of Vitamin A or C.</w:t>
      </w:r>
    </w:p>
    <w:p w14:paraId="58C26DBC" w14:textId="77777777" w:rsidR="00680F37" w:rsidRPr="004B336B" w:rsidRDefault="00680F37" w:rsidP="00554495">
      <w:pPr>
        <w:widowControl w:val="0"/>
        <w:numPr>
          <w:ilvl w:val="0"/>
          <w:numId w:val="129"/>
        </w:numPr>
        <w:autoSpaceDE w:val="0"/>
        <w:autoSpaceDN w:val="0"/>
        <w:spacing w:after="0" w:line="244" w:lineRule="auto"/>
        <w:ind w:left="1260" w:right="570"/>
        <w:rPr>
          <w:rFonts w:ascii="Georgia" w:hAnsi="Georgia"/>
          <w:sz w:val="24"/>
          <w:szCs w:val="24"/>
        </w:rPr>
      </w:pPr>
      <w:r w:rsidRPr="004B336B">
        <w:rPr>
          <w:rFonts w:ascii="Georgia" w:hAnsi="Georgia"/>
          <w:noProof/>
          <w:sz w:val="24"/>
          <w:szCs w:val="24"/>
        </w:rPr>
        <w:lastRenderedPageBreak/>
        <w:t>Three snack sized granola bars.</w:t>
      </w:r>
    </w:p>
    <w:p w14:paraId="35F89FE3" w14:textId="77777777" w:rsidR="00680F37" w:rsidRPr="004B336B" w:rsidRDefault="00680F37" w:rsidP="00554495">
      <w:pPr>
        <w:widowControl w:val="0"/>
        <w:numPr>
          <w:ilvl w:val="0"/>
          <w:numId w:val="129"/>
        </w:numPr>
        <w:autoSpaceDE w:val="0"/>
        <w:autoSpaceDN w:val="0"/>
        <w:spacing w:after="0" w:line="244" w:lineRule="auto"/>
        <w:ind w:left="1260" w:right="570"/>
        <w:rPr>
          <w:rFonts w:ascii="Georgia" w:hAnsi="Georgia"/>
          <w:sz w:val="24"/>
          <w:szCs w:val="24"/>
        </w:rPr>
      </w:pPr>
      <w:r w:rsidRPr="004B336B">
        <w:rPr>
          <w:rFonts w:ascii="Georgia" w:hAnsi="Georgia"/>
          <w:noProof/>
          <w:sz w:val="24"/>
          <w:szCs w:val="24"/>
        </w:rPr>
        <w:t>Three snack sized brownies or blondies.</w:t>
      </w:r>
    </w:p>
    <w:p w14:paraId="1E1A9219" w14:textId="77777777" w:rsidR="00680F37" w:rsidRPr="004B336B" w:rsidRDefault="00680F37" w:rsidP="00554495">
      <w:pPr>
        <w:widowControl w:val="0"/>
        <w:numPr>
          <w:ilvl w:val="0"/>
          <w:numId w:val="129"/>
        </w:numPr>
        <w:autoSpaceDE w:val="0"/>
        <w:autoSpaceDN w:val="0"/>
        <w:spacing w:after="0" w:line="244" w:lineRule="auto"/>
        <w:ind w:left="1260" w:right="570"/>
        <w:rPr>
          <w:rFonts w:ascii="Georgia" w:hAnsi="Georgia"/>
          <w:sz w:val="24"/>
          <w:szCs w:val="24"/>
        </w:rPr>
      </w:pPr>
      <w:r w:rsidRPr="004B336B">
        <w:rPr>
          <w:rFonts w:ascii="Georgia" w:hAnsi="Georgia"/>
          <w:noProof/>
          <w:sz w:val="24"/>
          <w:szCs w:val="24"/>
        </w:rPr>
        <w:t>An educational poster, notebook or display about a food or nutrition topic of choice that is age/grade appropriate.</w:t>
      </w:r>
    </w:p>
    <w:p w14:paraId="7C637942" w14:textId="77777777" w:rsidR="00680F37" w:rsidRPr="004B336B" w:rsidRDefault="00680F37" w:rsidP="00554495">
      <w:pPr>
        <w:widowControl w:val="0"/>
        <w:numPr>
          <w:ilvl w:val="0"/>
          <w:numId w:val="129"/>
        </w:numPr>
        <w:autoSpaceDE w:val="0"/>
        <w:autoSpaceDN w:val="0"/>
        <w:spacing w:after="0" w:line="244" w:lineRule="auto"/>
        <w:ind w:left="1260" w:right="570"/>
        <w:rPr>
          <w:rFonts w:ascii="Georgia" w:hAnsi="Georgia"/>
          <w:sz w:val="24"/>
          <w:szCs w:val="24"/>
        </w:rPr>
      </w:pPr>
      <w:r w:rsidRPr="004B336B">
        <w:rPr>
          <w:rFonts w:ascii="Georgia" w:hAnsi="Georgia"/>
          <w:noProof/>
          <w:sz w:val="24"/>
          <w:szCs w:val="24"/>
        </w:rPr>
        <w:t>Any other similar baked item.</w:t>
      </w:r>
    </w:p>
    <w:p w14:paraId="0F2FD151" w14:textId="77777777" w:rsidR="00680F37" w:rsidRPr="004B336B" w:rsidRDefault="00680F37" w:rsidP="00680F37">
      <w:pPr>
        <w:rPr>
          <w:sz w:val="24"/>
          <w:szCs w:val="24"/>
        </w:rPr>
      </w:pPr>
      <w:r w:rsidRPr="004B336B">
        <w:rPr>
          <w:bCs/>
          <w:i/>
          <w:iCs/>
          <w:sz w:val="24"/>
          <w:szCs w:val="24"/>
        </w:rPr>
        <w:t>Level B (grades 5-6 suggested)</w:t>
      </w:r>
    </w:p>
    <w:p w14:paraId="387DB91D" w14:textId="77777777" w:rsidR="00680F37" w:rsidRPr="004B336B" w:rsidRDefault="00680F37" w:rsidP="00680F37">
      <w:pPr>
        <w:tabs>
          <w:tab w:val="left" w:pos="840"/>
        </w:tabs>
        <w:spacing w:before="166" w:line="235" w:lineRule="auto"/>
        <w:ind w:right="-18"/>
        <w:rPr>
          <w:rFonts w:eastAsia="Times" w:cs="Times New Roman"/>
          <w:sz w:val="24"/>
          <w:szCs w:val="24"/>
        </w:rPr>
      </w:pPr>
      <w:r w:rsidRPr="004B336B">
        <w:rPr>
          <w:sz w:val="24"/>
          <w:szCs w:val="24"/>
        </w:rPr>
        <w:tab/>
        <w:t>Choose one or more of the baked products below, or a similar baked product of choice. It is suggested a participant choose a different option each year, but this is not a requirement. Exhibits entered at state fair will be donated to local homeless shelters after being judged and not displayed.</w:t>
      </w:r>
    </w:p>
    <w:p w14:paraId="4A335936" w14:textId="77777777" w:rsidR="00680F37" w:rsidRPr="004B336B" w:rsidRDefault="00680F37" w:rsidP="00554495">
      <w:pPr>
        <w:widowControl w:val="0"/>
        <w:numPr>
          <w:ilvl w:val="0"/>
          <w:numId w:val="130"/>
        </w:numPr>
        <w:autoSpaceDE w:val="0"/>
        <w:autoSpaceDN w:val="0"/>
        <w:spacing w:after="0" w:line="240" w:lineRule="auto"/>
        <w:ind w:left="1350"/>
        <w:rPr>
          <w:rFonts w:ascii="Georgia" w:hAnsi="Georgia"/>
          <w:sz w:val="24"/>
          <w:szCs w:val="24"/>
        </w:rPr>
      </w:pPr>
      <w:r w:rsidRPr="004B336B">
        <w:rPr>
          <w:rFonts w:ascii="Georgia" w:hAnsi="Georgia"/>
          <w:sz w:val="24"/>
          <w:szCs w:val="24"/>
        </w:rPr>
        <w:t>A single layer cake without frosting.</w:t>
      </w:r>
    </w:p>
    <w:p w14:paraId="2EF257FE" w14:textId="77777777" w:rsidR="00680F37" w:rsidRPr="004B336B" w:rsidRDefault="00680F37" w:rsidP="00554495">
      <w:pPr>
        <w:widowControl w:val="0"/>
        <w:numPr>
          <w:ilvl w:val="0"/>
          <w:numId w:val="130"/>
        </w:numPr>
        <w:autoSpaceDE w:val="0"/>
        <w:autoSpaceDN w:val="0"/>
        <w:spacing w:after="0" w:line="240" w:lineRule="auto"/>
        <w:ind w:left="1350"/>
        <w:rPr>
          <w:rFonts w:ascii="Georgia" w:hAnsi="Georgia"/>
          <w:sz w:val="24"/>
          <w:szCs w:val="24"/>
        </w:rPr>
      </w:pPr>
      <w:r w:rsidRPr="004B336B">
        <w:rPr>
          <w:rFonts w:ascii="Georgia" w:hAnsi="Georgia"/>
          <w:sz w:val="24"/>
          <w:szCs w:val="24"/>
        </w:rPr>
        <w:t>A single layer reduced-fat cake without frosting. Reduce the amount of fat in the recipe</w:t>
      </w:r>
      <w:r w:rsidRPr="004B336B">
        <w:rPr>
          <w:rFonts w:ascii="Georgia" w:hAnsi="Georgia"/>
          <w:spacing w:val="-4"/>
          <w:sz w:val="24"/>
          <w:szCs w:val="24"/>
        </w:rPr>
        <w:t xml:space="preserve"> </w:t>
      </w:r>
      <w:r w:rsidRPr="004B336B">
        <w:rPr>
          <w:rFonts w:ascii="Georgia" w:hAnsi="Georgia"/>
          <w:sz w:val="24"/>
          <w:szCs w:val="24"/>
        </w:rPr>
        <w:t>by</w:t>
      </w:r>
      <w:r w:rsidRPr="004B336B">
        <w:rPr>
          <w:rFonts w:ascii="Georgia" w:hAnsi="Georgia"/>
          <w:spacing w:val="-5"/>
          <w:sz w:val="24"/>
          <w:szCs w:val="24"/>
        </w:rPr>
        <w:t xml:space="preserve"> </w:t>
      </w:r>
      <w:r w:rsidRPr="004B336B">
        <w:rPr>
          <w:rFonts w:ascii="Georgia" w:hAnsi="Georgia"/>
          <w:sz w:val="24"/>
          <w:szCs w:val="24"/>
        </w:rPr>
        <w:t>using</w:t>
      </w:r>
      <w:r w:rsidRPr="004B336B">
        <w:rPr>
          <w:rFonts w:ascii="Georgia" w:hAnsi="Georgia"/>
          <w:spacing w:val="-1"/>
          <w:sz w:val="24"/>
          <w:szCs w:val="24"/>
        </w:rPr>
        <w:t xml:space="preserve"> </w:t>
      </w:r>
      <w:r w:rsidRPr="004B336B">
        <w:rPr>
          <w:rFonts w:ascii="Georgia" w:hAnsi="Georgia"/>
          <w:sz w:val="24"/>
          <w:szCs w:val="24"/>
        </w:rPr>
        <w:t>a</w:t>
      </w:r>
      <w:r w:rsidRPr="004B336B">
        <w:rPr>
          <w:rFonts w:ascii="Georgia" w:hAnsi="Georgia"/>
          <w:spacing w:val="-8"/>
          <w:sz w:val="24"/>
          <w:szCs w:val="24"/>
        </w:rPr>
        <w:t xml:space="preserve"> </w:t>
      </w:r>
      <w:r w:rsidRPr="004B336B">
        <w:rPr>
          <w:rFonts w:ascii="Georgia" w:hAnsi="Georgia"/>
          <w:sz w:val="24"/>
          <w:szCs w:val="24"/>
        </w:rPr>
        <w:t>fruit</w:t>
      </w:r>
      <w:r w:rsidRPr="004B336B">
        <w:rPr>
          <w:rFonts w:ascii="Georgia" w:hAnsi="Georgia"/>
          <w:spacing w:val="-2"/>
          <w:sz w:val="24"/>
          <w:szCs w:val="24"/>
        </w:rPr>
        <w:t xml:space="preserve"> </w:t>
      </w:r>
      <w:r w:rsidRPr="004B336B">
        <w:rPr>
          <w:rFonts w:ascii="Georgia" w:hAnsi="Georgia"/>
          <w:sz w:val="24"/>
          <w:szCs w:val="24"/>
        </w:rPr>
        <w:t>puree</w:t>
      </w:r>
      <w:r w:rsidRPr="004B336B">
        <w:rPr>
          <w:rFonts w:ascii="Georgia" w:hAnsi="Georgia"/>
          <w:spacing w:val="-4"/>
          <w:sz w:val="24"/>
          <w:szCs w:val="24"/>
        </w:rPr>
        <w:t xml:space="preserve"> </w:t>
      </w:r>
      <w:r w:rsidRPr="004B336B">
        <w:rPr>
          <w:rFonts w:ascii="Georgia" w:hAnsi="Georgia"/>
          <w:sz w:val="24"/>
          <w:szCs w:val="24"/>
        </w:rPr>
        <w:t>or</w:t>
      </w:r>
      <w:r w:rsidRPr="004B336B">
        <w:rPr>
          <w:rFonts w:ascii="Georgia" w:hAnsi="Georgia"/>
          <w:spacing w:val="-2"/>
          <w:sz w:val="24"/>
          <w:szCs w:val="24"/>
        </w:rPr>
        <w:t xml:space="preserve"> </w:t>
      </w:r>
      <w:r w:rsidRPr="004B336B">
        <w:rPr>
          <w:rFonts w:ascii="Georgia" w:hAnsi="Georgia"/>
          <w:sz w:val="24"/>
          <w:szCs w:val="24"/>
        </w:rPr>
        <w:t>baby</w:t>
      </w:r>
      <w:r w:rsidRPr="004B336B">
        <w:rPr>
          <w:rFonts w:ascii="Georgia" w:hAnsi="Georgia"/>
          <w:spacing w:val="-7"/>
          <w:sz w:val="24"/>
          <w:szCs w:val="24"/>
        </w:rPr>
        <w:t xml:space="preserve"> </w:t>
      </w:r>
      <w:r w:rsidRPr="004B336B">
        <w:rPr>
          <w:rFonts w:ascii="Georgia" w:hAnsi="Georgia"/>
          <w:sz w:val="24"/>
          <w:szCs w:val="24"/>
        </w:rPr>
        <w:t>food</w:t>
      </w:r>
      <w:r w:rsidRPr="004B336B">
        <w:rPr>
          <w:rFonts w:ascii="Georgia" w:hAnsi="Georgia"/>
          <w:spacing w:val="-9"/>
          <w:sz w:val="24"/>
          <w:szCs w:val="24"/>
        </w:rPr>
        <w:t xml:space="preserve"> </w:t>
      </w:r>
      <w:r w:rsidRPr="004B336B">
        <w:rPr>
          <w:rFonts w:ascii="Georgia" w:hAnsi="Georgia"/>
          <w:sz w:val="24"/>
          <w:szCs w:val="24"/>
        </w:rPr>
        <w:t>fruit</w:t>
      </w:r>
      <w:r w:rsidRPr="004B336B">
        <w:rPr>
          <w:rFonts w:ascii="Georgia" w:hAnsi="Georgia"/>
          <w:spacing w:val="-1"/>
          <w:sz w:val="24"/>
          <w:szCs w:val="24"/>
        </w:rPr>
        <w:t xml:space="preserve"> </w:t>
      </w:r>
      <w:r w:rsidRPr="004B336B">
        <w:rPr>
          <w:rFonts w:ascii="Georgia" w:hAnsi="Georgia"/>
          <w:sz w:val="24"/>
          <w:szCs w:val="24"/>
        </w:rPr>
        <w:t>product</w:t>
      </w:r>
      <w:r w:rsidRPr="004B336B">
        <w:rPr>
          <w:rFonts w:ascii="Georgia" w:hAnsi="Georgia"/>
          <w:spacing w:val="-5"/>
          <w:sz w:val="24"/>
          <w:szCs w:val="24"/>
        </w:rPr>
        <w:t xml:space="preserve"> </w:t>
      </w:r>
      <w:r w:rsidRPr="004B336B">
        <w:rPr>
          <w:rFonts w:ascii="Georgia" w:hAnsi="Georgia"/>
          <w:sz w:val="24"/>
          <w:szCs w:val="24"/>
        </w:rPr>
        <w:t>that</w:t>
      </w:r>
      <w:r w:rsidRPr="004B336B">
        <w:rPr>
          <w:rFonts w:ascii="Georgia" w:hAnsi="Georgia"/>
          <w:spacing w:val="-4"/>
          <w:sz w:val="24"/>
          <w:szCs w:val="24"/>
        </w:rPr>
        <w:t xml:space="preserve"> </w:t>
      </w:r>
      <w:r w:rsidRPr="004B336B">
        <w:rPr>
          <w:rFonts w:ascii="Georgia" w:hAnsi="Georgia"/>
          <w:sz w:val="24"/>
          <w:szCs w:val="24"/>
        </w:rPr>
        <w:t>does</w:t>
      </w:r>
      <w:r w:rsidRPr="004B336B">
        <w:rPr>
          <w:rFonts w:ascii="Georgia" w:hAnsi="Georgia"/>
          <w:spacing w:val="-3"/>
          <w:sz w:val="24"/>
          <w:szCs w:val="24"/>
        </w:rPr>
        <w:t xml:space="preserve"> </w:t>
      </w:r>
      <w:r w:rsidRPr="004B336B">
        <w:rPr>
          <w:rFonts w:ascii="Georgia" w:hAnsi="Georgia"/>
          <w:sz w:val="24"/>
          <w:szCs w:val="24"/>
        </w:rPr>
        <w:t>not</w:t>
      </w:r>
      <w:r w:rsidRPr="004B336B">
        <w:rPr>
          <w:rFonts w:ascii="Georgia" w:hAnsi="Georgia"/>
          <w:spacing w:val="-2"/>
          <w:sz w:val="24"/>
          <w:szCs w:val="24"/>
        </w:rPr>
        <w:t xml:space="preserve"> </w:t>
      </w:r>
      <w:r w:rsidRPr="004B336B">
        <w:rPr>
          <w:rFonts w:ascii="Georgia" w:hAnsi="Georgia"/>
          <w:sz w:val="24"/>
          <w:szCs w:val="24"/>
        </w:rPr>
        <w:t>contain</w:t>
      </w:r>
      <w:r w:rsidRPr="004B336B">
        <w:rPr>
          <w:rFonts w:ascii="Georgia" w:hAnsi="Georgia"/>
          <w:spacing w:val="-3"/>
          <w:sz w:val="24"/>
          <w:szCs w:val="24"/>
        </w:rPr>
        <w:t xml:space="preserve"> </w:t>
      </w:r>
      <w:r w:rsidRPr="004B336B">
        <w:rPr>
          <w:rFonts w:ascii="Georgia" w:hAnsi="Georgia"/>
          <w:sz w:val="24"/>
          <w:szCs w:val="24"/>
        </w:rPr>
        <w:t>yogurt.</w:t>
      </w:r>
      <w:r w:rsidRPr="004B336B">
        <w:rPr>
          <w:rFonts w:ascii="Georgia" w:hAnsi="Georgia"/>
          <w:spacing w:val="-5"/>
          <w:sz w:val="24"/>
          <w:szCs w:val="24"/>
        </w:rPr>
        <w:t xml:space="preserve"> </w:t>
      </w:r>
    </w:p>
    <w:p w14:paraId="222669EA" w14:textId="77777777" w:rsidR="00680F37" w:rsidRPr="004B336B" w:rsidRDefault="00680F37" w:rsidP="00554495">
      <w:pPr>
        <w:widowControl w:val="0"/>
        <w:numPr>
          <w:ilvl w:val="0"/>
          <w:numId w:val="130"/>
        </w:numPr>
        <w:autoSpaceDE w:val="0"/>
        <w:autoSpaceDN w:val="0"/>
        <w:spacing w:after="0" w:line="240" w:lineRule="auto"/>
        <w:ind w:left="1350"/>
        <w:rPr>
          <w:rFonts w:ascii="Georgia" w:hAnsi="Georgia"/>
          <w:sz w:val="24"/>
          <w:szCs w:val="24"/>
        </w:rPr>
      </w:pPr>
      <w:r w:rsidRPr="004B336B">
        <w:rPr>
          <w:rFonts w:ascii="Georgia" w:hAnsi="Georgia"/>
          <w:noProof/>
          <w:sz w:val="24"/>
          <w:szCs w:val="24"/>
        </w:rPr>
        <w:t>A standard loaf-sized quick bread.</w:t>
      </w:r>
    </w:p>
    <w:p w14:paraId="36BA0A27" w14:textId="77777777" w:rsidR="00680F37" w:rsidRPr="004B336B" w:rsidRDefault="00680F37" w:rsidP="00554495">
      <w:pPr>
        <w:widowControl w:val="0"/>
        <w:numPr>
          <w:ilvl w:val="0"/>
          <w:numId w:val="130"/>
        </w:numPr>
        <w:autoSpaceDE w:val="0"/>
        <w:autoSpaceDN w:val="0"/>
        <w:spacing w:after="0" w:line="240" w:lineRule="auto"/>
        <w:ind w:left="1350"/>
        <w:rPr>
          <w:rFonts w:ascii="Georgia" w:hAnsi="Georgia"/>
          <w:sz w:val="24"/>
          <w:szCs w:val="24"/>
        </w:rPr>
      </w:pPr>
      <w:r w:rsidRPr="004B336B">
        <w:rPr>
          <w:rFonts w:ascii="Georgia" w:hAnsi="Georgia"/>
          <w:noProof/>
          <w:sz w:val="24"/>
          <w:szCs w:val="24"/>
        </w:rPr>
        <w:t>A standard loaf-sized quick bread containing an ingredient that is a source of Vitamin A or C.</w:t>
      </w:r>
    </w:p>
    <w:p w14:paraId="1A245356" w14:textId="77777777" w:rsidR="00680F37" w:rsidRPr="004B336B" w:rsidRDefault="00680F37" w:rsidP="00554495">
      <w:pPr>
        <w:widowControl w:val="0"/>
        <w:numPr>
          <w:ilvl w:val="0"/>
          <w:numId w:val="130"/>
        </w:numPr>
        <w:autoSpaceDE w:val="0"/>
        <w:autoSpaceDN w:val="0"/>
        <w:spacing w:after="0" w:line="240" w:lineRule="auto"/>
        <w:ind w:left="1350"/>
        <w:rPr>
          <w:rFonts w:ascii="Georgia" w:hAnsi="Georgia"/>
          <w:sz w:val="24"/>
          <w:szCs w:val="24"/>
        </w:rPr>
      </w:pPr>
      <w:r w:rsidRPr="004B336B">
        <w:rPr>
          <w:rFonts w:ascii="Georgia" w:hAnsi="Georgia"/>
          <w:noProof/>
          <w:sz w:val="24"/>
          <w:szCs w:val="24"/>
        </w:rPr>
        <w:t>A coffee-cake.</w:t>
      </w:r>
    </w:p>
    <w:p w14:paraId="7E9DC38F" w14:textId="77777777" w:rsidR="00680F37" w:rsidRPr="004B336B" w:rsidRDefault="00680F37" w:rsidP="00554495">
      <w:pPr>
        <w:widowControl w:val="0"/>
        <w:numPr>
          <w:ilvl w:val="0"/>
          <w:numId w:val="130"/>
        </w:numPr>
        <w:autoSpaceDE w:val="0"/>
        <w:autoSpaceDN w:val="0"/>
        <w:spacing w:after="0" w:line="240" w:lineRule="auto"/>
        <w:ind w:left="1350"/>
        <w:rPr>
          <w:rFonts w:ascii="Georgia" w:hAnsi="Georgia"/>
          <w:sz w:val="24"/>
          <w:szCs w:val="24"/>
        </w:rPr>
      </w:pPr>
      <w:r w:rsidRPr="004B336B">
        <w:rPr>
          <w:rFonts w:ascii="Georgia" w:hAnsi="Georgia"/>
          <w:noProof/>
          <w:sz w:val="24"/>
          <w:szCs w:val="24"/>
        </w:rPr>
        <w:t>A coffee-cake containing an ingredient that is a source of Vitamin A or C.</w:t>
      </w:r>
    </w:p>
    <w:p w14:paraId="0564436F" w14:textId="77777777" w:rsidR="00680F37" w:rsidRPr="004B336B" w:rsidRDefault="00680F37" w:rsidP="00554495">
      <w:pPr>
        <w:widowControl w:val="0"/>
        <w:numPr>
          <w:ilvl w:val="0"/>
          <w:numId w:val="130"/>
        </w:numPr>
        <w:autoSpaceDE w:val="0"/>
        <w:autoSpaceDN w:val="0"/>
        <w:spacing w:after="0" w:line="240" w:lineRule="auto"/>
        <w:ind w:left="1350"/>
        <w:rPr>
          <w:rFonts w:ascii="Georgia" w:hAnsi="Georgia"/>
          <w:sz w:val="24"/>
          <w:szCs w:val="24"/>
        </w:rPr>
      </w:pPr>
      <w:r w:rsidRPr="004B336B">
        <w:rPr>
          <w:rFonts w:ascii="Georgia" w:hAnsi="Georgia"/>
          <w:noProof/>
          <w:sz w:val="24"/>
          <w:szCs w:val="24"/>
        </w:rPr>
        <w:t>Three biscuits or scones that are plain, sweet or savory.</w:t>
      </w:r>
    </w:p>
    <w:p w14:paraId="727B9DD0" w14:textId="77777777" w:rsidR="00680F37" w:rsidRPr="004B336B" w:rsidRDefault="00680F37" w:rsidP="00554495">
      <w:pPr>
        <w:widowControl w:val="0"/>
        <w:numPr>
          <w:ilvl w:val="0"/>
          <w:numId w:val="130"/>
        </w:numPr>
        <w:autoSpaceDE w:val="0"/>
        <w:autoSpaceDN w:val="0"/>
        <w:spacing w:after="0" w:line="240" w:lineRule="auto"/>
        <w:ind w:left="1350"/>
        <w:rPr>
          <w:rFonts w:ascii="Georgia" w:hAnsi="Georgia"/>
          <w:sz w:val="24"/>
          <w:szCs w:val="24"/>
        </w:rPr>
      </w:pPr>
      <w:r w:rsidRPr="004B336B">
        <w:rPr>
          <w:rFonts w:ascii="Georgia" w:hAnsi="Georgia"/>
          <w:noProof/>
          <w:sz w:val="24"/>
          <w:szCs w:val="24"/>
        </w:rPr>
        <w:t>Three biscuits or scones that are plain, sweet or savory using a whole grain flour mixture.</w:t>
      </w:r>
    </w:p>
    <w:p w14:paraId="0B622003" w14:textId="77777777" w:rsidR="00680F37" w:rsidRPr="004B336B" w:rsidRDefault="00680F37" w:rsidP="00554495">
      <w:pPr>
        <w:widowControl w:val="0"/>
        <w:numPr>
          <w:ilvl w:val="0"/>
          <w:numId w:val="130"/>
        </w:numPr>
        <w:autoSpaceDE w:val="0"/>
        <w:autoSpaceDN w:val="0"/>
        <w:spacing w:after="0" w:line="240" w:lineRule="auto"/>
        <w:ind w:left="1350"/>
        <w:rPr>
          <w:rFonts w:ascii="Georgia" w:hAnsi="Georgia"/>
          <w:sz w:val="24"/>
          <w:szCs w:val="24"/>
        </w:rPr>
      </w:pPr>
      <w:r w:rsidRPr="004B336B">
        <w:rPr>
          <w:rFonts w:ascii="Georgia" w:hAnsi="Georgia"/>
          <w:noProof/>
          <w:sz w:val="24"/>
          <w:szCs w:val="24"/>
        </w:rPr>
        <w:t>Three biscuits or scones that are plain, sweet or savory containing an ingredient that is a source of Vitamin A or C.</w:t>
      </w:r>
    </w:p>
    <w:p w14:paraId="4E72D8D9" w14:textId="77777777" w:rsidR="00680F37" w:rsidRPr="004B336B" w:rsidRDefault="00680F37" w:rsidP="00554495">
      <w:pPr>
        <w:widowControl w:val="0"/>
        <w:numPr>
          <w:ilvl w:val="0"/>
          <w:numId w:val="130"/>
        </w:numPr>
        <w:autoSpaceDE w:val="0"/>
        <w:autoSpaceDN w:val="0"/>
        <w:spacing w:after="0" w:line="240" w:lineRule="auto"/>
        <w:ind w:left="1350"/>
        <w:rPr>
          <w:rFonts w:ascii="Georgia" w:hAnsi="Georgia"/>
          <w:sz w:val="24"/>
          <w:szCs w:val="24"/>
        </w:rPr>
      </w:pPr>
      <w:r w:rsidRPr="004B336B">
        <w:rPr>
          <w:rFonts w:ascii="Georgia" w:hAnsi="Georgia"/>
          <w:sz w:val="24"/>
          <w:szCs w:val="24"/>
        </w:rPr>
        <w:t>Three no-yeast, any shape pretzels (shaped, stick or nugget).</w:t>
      </w:r>
    </w:p>
    <w:p w14:paraId="26F5DACB" w14:textId="77777777" w:rsidR="00680F37" w:rsidRPr="004B336B" w:rsidRDefault="00680F37" w:rsidP="00554495">
      <w:pPr>
        <w:widowControl w:val="0"/>
        <w:numPr>
          <w:ilvl w:val="0"/>
          <w:numId w:val="130"/>
        </w:numPr>
        <w:autoSpaceDE w:val="0"/>
        <w:autoSpaceDN w:val="0"/>
        <w:spacing w:after="0" w:line="240" w:lineRule="auto"/>
        <w:ind w:left="1350"/>
        <w:rPr>
          <w:rFonts w:ascii="Georgia" w:hAnsi="Georgia"/>
          <w:sz w:val="24"/>
          <w:szCs w:val="24"/>
        </w:rPr>
      </w:pPr>
      <w:r w:rsidRPr="004B336B">
        <w:rPr>
          <w:rFonts w:ascii="Georgia" w:hAnsi="Georgia"/>
          <w:sz w:val="24"/>
          <w:szCs w:val="24"/>
        </w:rPr>
        <w:t>Three no-yeast, any shape pretzel with a whole grain flour mixture (shaped, stick or nugget).</w:t>
      </w:r>
    </w:p>
    <w:p w14:paraId="40D76F0B" w14:textId="77777777" w:rsidR="00680F37" w:rsidRPr="004B336B" w:rsidRDefault="00680F37" w:rsidP="00554495">
      <w:pPr>
        <w:widowControl w:val="0"/>
        <w:numPr>
          <w:ilvl w:val="0"/>
          <w:numId w:val="130"/>
        </w:numPr>
        <w:autoSpaceDE w:val="0"/>
        <w:autoSpaceDN w:val="0"/>
        <w:spacing w:after="0" w:line="240" w:lineRule="auto"/>
        <w:ind w:left="1350"/>
        <w:rPr>
          <w:rFonts w:ascii="Georgia" w:hAnsi="Georgia"/>
          <w:sz w:val="24"/>
          <w:szCs w:val="24"/>
        </w:rPr>
      </w:pPr>
      <w:r w:rsidRPr="004B336B">
        <w:rPr>
          <w:rFonts w:ascii="Georgia" w:hAnsi="Georgia"/>
          <w:sz w:val="24"/>
          <w:szCs w:val="24"/>
        </w:rPr>
        <w:t xml:space="preserve">Three no-yeast </w:t>
      </w:r>
      <w:proofErr w:type="spellStart"/>
      <w:r w:rsidRPr="004B336B">
        <w:rPr>
          <w:rFonts w:ascii="Georgia" w:hAnsi="Georgia"/>
          <w:sz w:val="24"/>
          <w:szCs w:val="24"/>
        </w:rPr>
        <w:t>breadsticks</w:t>
      </w:r>
      <w:proofErr w:type="spellEnd"/>
      <w:r w:rsidRPr="004B336B">
        <w:rPr>
          <w:rFonts w:ascii="Georgia" w:hAnsi="Georgia"/>
          <w:sz w:val="24"/>
          <w:szCs w:val="24"/>
        </w:rPr>
        <w:t>.</w:t>
      </w:r>
    </w:p>
    <w:p w14:paraId="23CBD5E9" w14:textId="77777777" w:rsidR="00680F37" w:rsidRPr="004B336B" w:rsidRDefault="00680F37" w:rsidP="00554495">
      <w:pPr>
        <w:widowControl w:val="0"/>
        <w:numPr>
          <w:ilvl w:val="0"/>
          <w:numId w:val="130"/>
        </w:numPr>
        <w:autoSpaceDE w:val="0"/>
        <w:autoSpaceDN w:val="0"/>
        <w:spacing w:after="0" w:line="240" w:lineRule="auto"/>
        <w:ind w:left="1350"/>
        <w:rPr>
          <w:rFonts w:ascii="Georgia" w:hAnsi="Georgia"/>
          <w:sz w:val="24"/>
          <w:szCs w:val="24"/>
        </w:rPr>
      </w:pPr>
      <w:r w:rsidRPr="004B336B">
        <w:rPr>
          <w:rFonts w:ascii="Georgia" w:hAnsi="Georgia"/>
          <w:sz w:val="24"/>
          <w:szCs w:val="24"/>
        </w:rPr>
        <w:t xml:space="preserve">Three no-yeast cinnamon rolls or </w:t>
      </w:r>
      <w:proofErr w:type="gramStart"/>
      <w:r w:rsidRPr="004B336B">
        <w:rPr>
          <w:rFonts w:ascii="Georgia" w:hAnsi="Georgia"/>
          <w:sz w:val="24"/>
          <w:szCs w:val="24"/>
        </w:rPr>
        <w:t>other</w:t>
      </w:r>
      <w:proofErr w:type="gramEnd"/>
      <w:r w:rsidRPr="004B336B">
        <w:rPr>
          <w:rFonts w:ascii="Georgia" w:hAnsi="Georgia"/>
          <w:sz w:val="24"/>
          <w:szCs w:val="24"/>
        </w:rPr>
        <w:t xml:space="preserve"> flavored roll without icing or glaze.</w:t>
      </w:r>
    </w:p>
    <w:p w14:paraId="5DDA081C" w14:textId="77777777" w:rsidR="00680F37" w:rsidRPr="004B336B" w:rsidRDefault="00680F37" w:rsidP="00554495">
      <w:pPr>
        <w:widowControl w:val="0"/>
        <w:numPr>
          <w:ilvl w:val="0"/>
          <w:numId w:val="130"/>
        </w:numPr>
        <w:autoSpaceDE w:val="0"/>
        <w:autoSpaceDN w:val="0"/>
        <w:spacing w:after="0" w:line="240" w:lineRule="auto"/>
        <w:ind w:left="1350"/>
        <w:rPr>
          <w:rFonts w:ascii="Georgia" w:hAnsi="Georgia"/>
          <w:sz w:val="24"/>
          <w:szCs w:val="24"/>
        </w:rPr>
      </w:pPr>
      <w:r w:rsidRPr="004B336B">
        <w:rPr>
          <w:rFonts w:ascii="Georgia" w:hAnsi="Georgia"/>
          <w:sz w:val="24"/>
          <w:szCs w:val="24"/>
        </w:rPr>
        <w:t>A no-yeast sweet bread without icing or glaze.</w:t>
      </w:r>
    </w:p>
    <w:p w14:paraId="10760A6B" w14:textId="77777777" w:rsidR="00680F37" w:rsidRPr="004B336B" w:rsidRDefault="00680F37" w:rsidP="00554495">
      <w:pPr>
        <w:widowControl w:val="0"/>
        <w:numPr>
          <w:ilvl w:val="0"/>
          <w:numId w:val="130"/>
        </w:numPr>
        <w:autoSpaceDE w:val="0"/>
        <w:autoSpaceDN w:val="0"/>
        <w:spacing w:after="0" w:line="240" w:lineRule="auto"/>
        <w:ind w:left="1350"/>
        <w:rPr>
          <w:rFonts w:ascii="Georgia" w:hAnsi="Georgia"/>
          <w:sz w:val="24"/>
          <w:szCs w:val="24"/>
        </w:rPr>
      </w:pPr>
      <w:r w:rsidRPr="004B336B">
        <w:rPr>
          <w:rFonts w:ascii="Georgia" w:hAnsi="Georgia"/>
          <w:noProof/>
          <w:sz w:val="24"/>
          <w:szCs w:val="24"/>
        </w:rPr>
        <w:t>An educational poster, notebook or display about a food or nutrition topic of choice that is age/grade appropriate.</w:t>
      </w:r>
    </w:p>
    <w:p w14:paraId="1B7A6219" w14:textId="77777777" w:rsidR="00680F37" w:rsidRPr="004B336B" w:rsidRDefault="00680F37" w:rsidP="00554495">
      <w:pPr>
        <w:widowControl w:val="0"/>
        <w:numPr>
          <w:ilvl w:val="0"/>
          <w:numId w:val="130"/>
        </w:numPr>
        <w:autoSpaceDE w:val="0"/>
        <w:autoSpaceDN w:val="0"/>
        <w:spacing w:after="0" w:line="240" w:lineRule="auto"/>
        <w:ind w:left="1350"/>
        <w:rPr>
          <w:sz w:val="24"/>
          <w:szCs w:val="24"/>
        </w:rPr>
      </w:pPr>
      <w:r w:rsidRPr="004B336B">
        <w:rPr>
          <w:rFonts w:ascii="Georgia" w:hAnsi="Georgia"/>
          <w:sz w:val="24"/>
          <w:szCs w:val="24"/>
        </w:rPr>
        <w:t>Any other similar baked item.</w:t>
      </w:r>
    </w:p>
    <w:p w14:paraId="4112078A" w14:textId="77777777" w:rsidR="00680F37" w:rsidRPr="004B336B" w:rsidRDefault="00680F37" w:rsidP="00680F37">
      <w:pPr>
        <w:rPr>
          <w:b/>
          <w:bCs/>
          <w:sz w:val="24"/>
          <w:szCs w:val="24"/>
        </w:rPr>
      </w:pPr>
      <w:r w:rsidRPr="004B336B">
        <w:rPr>
          <w:bCs/>
          <w:i/>
          <w:iCs/>
          <w:sz w:val="24"/>
          <w:szCs w:val="24"/>
        </w:rPr>
        <w:t>Level C (grades 7-9 suggested)</w:t>
      </w:r>
    </w:p>
    <w:p w14:paraId="6BB80449" w14:textId="77777777" w:rsidR="00680F37" w:rsidRPr="004B336B" w:rsidRDefault="00680F37" w:rsidP="00680F37">
      <w:pPr>
        <w:spacing w:before="5"/>
        <w:ind w:firstLine="720"/>
        <w:rPr>
          <w:rFonts w:eastAsia="Arial" w:cs="Arial"/>
          <w:sz w:val="24"/>
          <w:szCs w:val="24"/>
        </w:rPr>
      </w:pPr>
      <w:r w:rsidRPr="004B336B">
        <w:rPr>
          <w:rFonts w:ascii="Georgia" w:hAnsi="Georgia"/>
          <w:sz w:val="24"/>
          <w:szCs w:val="24"/>
        </w:rPr>
        <w:t>Choose one or more of the baked products below, or a similar baked product of choice. It is suggested a participant choose a different option each year, but this is not a requirement. Exhibits entered at state fair will be donated to local homeless shelters after being judged and not displayed.</w:t>
      </w:r>
    </w:p>
    <w:p w14:paraId="0D89457B" w14:textId="77777777" w:rsidR="00680F37" w:rsidRPr="004B336B" w:rsidRDefault="00680F37" w:rsidP="00554495">
      <w:pPr>
        <w:widowControl w:val="0"/>
        <w:numPr>
          <w:ilvl w:val="0"/>
          <w:numId w:val="131"/>
        </w:numPr>
        <w:tabs>
          <w:tab w:val="left" w:pos="840"/>
          <w:tab w:val="left" w:pos="10080"/>
        </w:tabs>
        <w:autoSpaceDE w:val="0"/>
        <w:autoSpaceDN w:val="0"/>
        <w:spacing w:after="0" w:line="240" w:lineRule="auto"/>
        <w:ind w:left="1350" w:right="-18" w:hanging="361"/>
        <w:rPr>
          <w:rFonts w:ascii="Georgia" w:hAnsi="Georgia"/>
          <w:sz w:val="24"/>
          <w:szCs w:val="24"/>
        </w:rPr>
      </w:pPr>
      <w:r w:rsidRPr="004B336B">
        <w:rPr>
          <w:rFonts w:ascii="Georgia" w:hAnsi="Georgia"/>
          <w:sz w:val="24"/>
          <w:szCs w:val="24"/>
        </w:rPr>
        <w:t>Three yeast bread sticks or yeast rolls (any shape, medium size – not a sweet roll)</w:t>
      </w:r>
    </w:p>
    <w:p w14:paraId="663B34F5" w14:textId="77777777" w:rsidR="00680F37" w:rsidRPr="004B336B" w:rsidRDefault="00680F37" w:rsidP="00554495">
      <w:pPr>
        <w:widowControl w:val="0"/>
        <w:numPr>
          <w:ilvl w:val="0"/>
          <w:numId w:val="131"/>
        </w:numPr>
        <w:tabs>
          <w:tab w:val="left" w:pos="840"/>
          <w:tab w:val="left" w:pos="10080"/>
        </w:tabs>
        <w:autoSpaceDE w:val="0"/>
        <w:autoSpaceDN w:val="0"/>
        <w:spacing w:after="0" w:line="240" w:lineRule="auto"/>
        <w:ind w:left="1350" w:right="-18" w:hanging="361"/>
        <w:rPr>
          <w:rFonts w:ascii="Georgia" w:hAnsi="Georgia"/>
          <w:sz w:val="24"/>
          <w:szCs w:val="24"/>
        </w:rPr>
      </w:pPr>
      <w:r w:rsidRPr="004B336B">
        <w:rPr>
          <w:rFonts w:ascii="Georgia" w:hAnsi="Georgia"/>
          <w:sz w:val="24"/>
          <w:szCs w:val="24"/>
        </w:rPr>
        <w:t>Three</w:t>
      </w:r>
      <w:r w:rsidRPr="004B336B">
        <w:rPr>
          <w:rFonts w:ascii="Georgia" w:hAnsi="Georgia"/>
          <w:spacing w:val="-5"/>
          <w:sz w:val="24"/>
          <w:szCs w:val="24"/>
        </w:rPr>
        <w:t xml:space="preserve"> </w:t>
      </w:r>
      <w:r w:rsidRPr="004B336B">
        <w:rPr>
          <w:rFonts w:ascii="Georgia" w:hAnsi="Georgia"/>
          <w:sz w:val="24"/>
          <w:szCs w:val="24"/>
        </w:rPr>
        <w:t>(3)</w:t>
      </w:r>
      <w:r w:rsidRPr="004B336B">
        <w:rPr>
          <w:rFonts w:ascii="Georgia" w:hAnsi="Georgia"/>
          <w:spacing w:val="-3"/>
          <w:sz w:val="24"/>
          <w:szCs w:val="24"/>
        </w:rPr>
        <w:t xml:space="preserve"> </w:t>
      </w:r>
      <w:r w:rsidRPr="004B336B">
        <w:rPr>
          <w:rFonts w:ascii="Georgia" w:hAnsi="Georgia"/>
          <w:sz w:val="24"/>
          <w:szCs w:val="24"/>
        </w:rPr>
        <w:t>yeast</w:t>
      </w:r>
      <w:r w:rsidRPr="004B336B">
        <w:rPr>
          <w:rFonts w:ascii="Georgia" w:hAnsi="Georgia"/>
          <w:spacing w:val="-2"/>
          <w:sz w:val="24"/>
          <w:szCs w:val="24"/>
        </w:rPr>
        <w:t xml:space="preserve"> </w:t>
      </w:r>
      <w:r w:rsidRPr="004B336B">
        <w:rPr>
          <w:rFonts w:ascii="Georgia" w:hAnsi="Georgia"/>
          <w:sz w:val="24"/>
          <w:szCs w:val="24"/>
        </w:rPr>
        <w:t>bread</w:t>
      </w:r>
      <w:r w:rsidRPr="004B336B">
        <w:rPr>
          <w:rFonts w:ascii="Georgia" w:hAnsi="Georgia"/>
          <w:spacing w:val="-4"/>
          <w:sz w:val="24"/>
          <w:szCs w:val="24"/>
        </w:rPr>
        <w:t xml:space="preserve"> </w:t>
      </w:r>
      <w:r w:rsidRPr="004B336B">
        <w:rPr>
          <w:rFonts w:ascii="Georgia" w:hAnsi="Georgia"/>
          <w:sz w:val="24"/>
          <w:szCs w:val="24"/>
        </w:rPr>
        <w:t>sticks</w:t>
      </w:r>
      <w:r w:rsidRPr="004B336B">
        <w:rPr>
          <w:rFonts w:ascii="Georgia" w:hAnsi="Georgia"/>
          <w:spacing w:val="-6"/>
          <w:sz w:val="24"/>
          <w:szCs w:val="24"/>
        </w:rPr>
        <w:t xml:space="preserve"> </w:t>
      </w:r>
      <w:r w:rsidRPr="004B336B">
        <w:rPr>
          <w:rFonts w:ascii="Georgia" w:hAnsi="Georgia"/>
          <w:sz w:val="24"/>
          <w:szCs w:val="24"/>
        </w:rPr>
        <w:t>or</w:t>
      </w:r>
      <w:r w:rsidRPr="004B336B">
        <w:rPr>
          <w:rFonts w:ascii="Georgia" w:hAnsi="Georgia"/>
          <w:spacing w:val="-5"/>
          <w:sz w:val="24"/>
          <w:szCs w:val="24"/>
        </w:rPr>
        <w:t xml:space="preserve"> </w:t>
      </w:r>
      <w:r w:rsidRPr="004B336B">
        <w:rPr>
          <w:rFonts w:ascii="Georgia" w:hAnsi="Georgia"/>
          <w:sz w:val="24"/>
          <w:szCs w:val="24"/>
        </w:rPr>
        <w:t>yeast</w:t>
      </w:r>
      <w:r w:rsidRPr="004B336B">
        <w:rPr>
          <w:rFonts w:ascii="Georgia" w:hAnsi="Georgia"/>
          <w:spacing w:val="-3"/>
          <w:sz w:val="24"/>
          <w:szCs w:val="24"/>
        </w:rPr>
        <w:t xml:space="preserve"> </w:t>
      </w:r>
      <w:r w:rsidRPr="004B336B">
        <w:rPr>
          <w:rFonts w:ascii="Georgia" w:hAnsi="Georgia"/>
          <w:sz w:val="24"/>
          <w:szCs w:val="24"/>
        </w:rPr>
        <w:t>rolls</w:t>
      </w:r>
      <w:r w:rsidRPr="004B336B">
        <w:rPr>
          <w:rFonts w:ascii="Georgia" w:hAnsi="Georgia"/>
          <w:spacing w:val="-3"/>
          <w:sz w:val="24"/>
          <w:szCs w:val="24"/>
        </w:rPr>
        <w:t xml:space="preserve"> </w:t>
      </w:r>
      <w:r w:rsidRPr="004B336B">
        <w:rPr>
          <w:rFonts w:ascii="Georgia" w:hAnsi="Georgia"/>
          <w:sz w:val="24"/>
          <w:szCs w:val="24"/>
        </w:rPr>
        <w:t>(any</w:t>
      </w:r>
      <w:r w:rsidRPr="004B336B">
        <w:rPr>
          <w:rFonts w:ascii="Georgia" w:hAnsi="Georgia"/>
          <w:spacing w:val="-6"/>
          <w:sz w:val="24"/>
          <w:szCs w:val="24"/>
        </w:rPr>
        <w:t xml:space="preserve"> </w:t>
      </w:r>
      <w:r w:rsidRPr="004B336B">
        <w:rPr>
          <w:rFonts w:ascii="Georgia" w:hAnsi="Georgia"/>
          <w:sz w:val="24"/>
          <w:szCs w:val="24"/>
        </w:rPr>
        <w:t>shape,</w:t>
      </w:r>
      <w:r w:rsidRPr="004B336B">
        <w:rPr>
          <w:rFonts w:ascii="Georgia" w:hAnsi="Georgia"/>
          <w:spacing w:val="-2"/>
          <w:sz w:val="24"/>
          <w:szCs w:val="24"/>
        </w:rPr>
        <w:t xml:space="preserve"> </w:t>
      </w:r>
      <w:r w:rsidRPr="004B336B">
        <w:rPr>
          <w:rFonts w:ascii="Georgia" w:hAnsi="Georgia"/>
          <w:sz w:val="24"/>
          <w:szCs w:val="24"/>
        </w:rPr>
        <w:t>medium</w:t>
      </w:r>
      <w:r w:rsidRPr="004B336B">
        <w:rPr>
          <w:rFonts w:ascii="Georgia" w:hAnsi="Georgia"/>
          <w:spacing w:val="-5"/>
          <w:sz w:val="24"/>
          <w:szCs w:val="24"/>
        </w:rPr>
        <w:t xml:space="preserve"> </w:t>
      </w:r>
      <w:r w:rsidRPr="004B336B">
        <w:rPr>
          <w:rFonts w:ascii="Georgia" w:hAnsi="Georgia"/>
          <w:sz w:val="24"/>
          <w:szCs w:val="24"/>
        </w:rPr>
        <w:t>size</w:t>
      </w:r>
      <w:r w:rsidRPr="004B336B">
        <w:rPr>
          <w:rFonts w:ascii="Georgia" w:hAnsi="Georgia"/>
          <w:spacing w:val="-5"/>
          <w:sz w:val="24"/>
          <w:szCs w:val="24"/>
        </w:rPr>
        <w:t xml:space="preserve"> </w:t>
      </w:r>
      <w:r w:rsidRPr="004B336B">
        <w:rPr>
          <w:rFonts w:ascii="Georgia" w:hAnsi="Georgia"/>
          <w:sz w:val="24"/>
          <w:szCs w:val="24"/>
        </w:rPr>
        <w:t>-</w:t>
      </w:r>
      <w:r w:rsidRPr="004B336B">
        <w:rPr>
          <w:rFonts w:ascii="Georgia" w:hAnsi="Georgia"/>
          <w:spacing w:val="-3"/>
          <w:sz w:val="24"/>
          <w:szCs w:val="24"/>
        </w:rPr>
        <w:t xml:space="preserve"> </w:t>
      </w:r>
      <w:r w:rsidRPr="004B336B">
        <w:rPr>
          <w:rFonts w:ascii="Georgia" w:hAnsi="Georgia"/>
          <w:sz w:val="24"/>
          <w:szCs w:val="24"/>
        </w:rPr>
        <w:t>not</w:t>
      </w:r>
      <w:r w:rsidRPr="004B336B">
        <w:rPr>
          <w:rFonts w:ascii="Georgia" w:hAnsi="Georgia"/>
          <w:spacing w:val="-5"/>
          <w:sz w:val="24"/>
          <w:szCs w:val="24"/>
        </w:rPr>
        <w:t xml:space="preserve"> </w:t>
      </w:r>
      <w:r w:rsidRPr="004B336B">
        <w:rPr>
          <w:rFonts w:ascii="Georgia" w:hAnsi="Georgia"/>
          <w:sz w:val="24"/>
          <w:szCs w:val="24"/>
        </w:rPr>
        <w:t>a</w:t>
      </w:r>
      <w:r w:rsidRPr="004B336B">
        <w:rPr>
          <w:rFonts w:ascii="Georgia" w:hAnsi="Georgia"/>
          <w:spacing w:val="-6"/>
          <w:sz w:val="24"/>
          <w:szCs w:val="24"/>
        </w:rPr>
        <w:t xml:space="preserve"> </w:t>
      </w:r>
      <w:r w:rsidRPr="004B336B">
        <w:rPr>
          <w:rFonts w:ascii="Georgia" w:hAnsi="Georgia"/>
          <w:sz w:val="24"/>
          <w:szCs w:val="24"/>
        </w:rPr>
        <w:t>sweet roll),</w:t>
      </w:r>
      <w:r w:rsidRPr="004B336B">
        <w:rPr>
          <w:rFonts w:ascii="Georgia" w:hAnsi="Georgia"/>
          <w:spacing w:val="-2"/>
          <w:sz w:val="24"/>
          <w:szCs w:val="24"/>
        </w:rPr>
        <w:t xml:space="preserve"> </w:t>
      </w:r>
      <w:r w:rsidRPr="004B336B">
        <w:rPr>
          <w:rFonts w:ascii="Georgia" w:hAnsi="Georgia"/>
          <w:sz w:val="24"/>
          <w:szCs w:val="24"/>
        </w:rPr>
        <w:t>using</w:t>
      </w:r>
      <w:r w:rsidRPr="004B336B">
        <w:rPr>
          <w:rFonts w:ascii="Georgia" w:hAnsi="Georgia"/>
          <w:spacing w:val="-3"/>
          <w:sz w:val="24"/>
          <w:szCs w:val="24"/>
        </w:rPr>
        <w:t xml:space="preserve"> </w:t>
      </w:r>
      <w:r w:rsidRPr="004B336B">
        <w:rPr>
          <w:rFonts w:ascii="Georgia" w:hAnsi="Georgia"/>
          <w:sz w:val="24"/>
          <w:szCs w:val="24"/>
        </w:rPr>
        <w:t>a</w:t>
      </w:r>
      <w:r w:rsidRPr="004B336B">
        <w:rPr>
          <w:rFonts w:ascii="Georgia" w:hAnsi="Georgia"/>
          <w:spacing w:val="-4"/>
          <w:sz w:val="24"/>
          <w:szCs w:val="24"/>
        </w:rPr>
        <w:t xml:space="preserve"> </w:t>
      </w:r>
      <w:r w:rsidRPr="004B336B">
        <w:rPr>
          <w:rFonts w:ascii="Georgia" w:hAnsi="Georgia"/>
          <w:sz w:val="24"/>
          <w:szCs w:val="24"/>
        </w:rPr>
        <w:t>whole grain flour mixture</w:t>
      </w:r>
      <w:r w:rsidRPr="004B336B">
        <w:rPr>
          <w:rFonts w:ascii="Georgia" w:hAnsi="Georgia"/>
          <w:spacing w:val="-3"/>
          <w:sz w:val="24"/>
          <w:szCs w:val="24"/>
        </w:rPr>
        <w:t xml:space="preserve">. Participants </w:t>
      </w:r>
      <w:r w:rsidRPr="004B336B">
        <w:rPr>
          <w:rFonts w:ascii="Georgia" w:hAnsi="Georgia"/>
          <w:sz w:val="24"/>
          <w:szCs w:val="24"/>
        </w:rPr>
        <w:t xml:space="preserve">are expected to learn how to knead bread dough by hand and allow it to rise appropriately. It is NOT acceptable to use a </w:t>
      </w:r>
      <w:r w:rsidRPr="004B336B">
        <w:rPr>
          <w:rFonts w:ascii="Georgia" w:hAnsi="Georgia"/>
          <w:sz w:val="24"/>
          <w:szCs w:val="24"/>
        </w:rPr>
        <w:lastRenderedPageBreak/>
        <w:t>home bread</w:t>
      </w:r>
      <w:r w:rsidRPr="004B336B">
        <w:rPr>
          <w:rFonts w:ascii="Georgia" w:hAnsi="Georgia"/>
          <w:spacing w:val="6"/>
          <w:sz w:val="24"/>
          <w:szCs w:val="24"/>
        </w:rPr>
        <w:t xml:space="preserve"> </w:t>
      </w:r>
      <w:r w:rsidRPr="004B336B">
        <w:rPr>
          <w:rFonts w:ascii="Georgia" w:hAnsi="Georgia"/>
          <w:spacing w:val="-3"/>
          <w:sz w:val="24"/>
          <w:szCs w:val="24"/>
        </w:rPr>
        <w:t>maker.</w:t>
      </w:r>
    </w:p>
    <w:p w14:paraId="086B7A77" w14:textId="77777777" w:rsidR="00680F37" w:rsidRPr="004B336B" w:rsidRDefault="00680F37" w:rsidP="00554495">
      <w:pPr>
        <w:widowControl w:val="0"/>
        <w:numPr>
          <w:ilvl w:val="0"/>
          <w:numId w:val="131"/>
        </w:numPr>
        <w:tabs>
          <w:tab w:val="left" w:pos="840"/>
          <w:tab w:val="left" w:pos="10080"/>
        </w:tabs>
        <w:autoSpaceDE w:val="0"/>
        <w:autoSpaceDN w:val="0"/>
        <w:spacing w:after="0" w:line="240" w:lineRule="auto"/>
        <w:ind w:left="1350" w:right="-18" w:hanging="361"/>
        <w:rPr>
          <w:rFonts w:ascii="Georgia" w:hAnsi="Georgia"/>
          <w:sz w:val="24"/>
          <w:szCs w:val="24"/>
        </w:rPr>
      </w:pPr>
      <w:r w:rsidRPr="004B336B">
        <w:rPr>
          <w:rFonts w:ascii="Georgia" w:hAnsi="Georgia"/>
          <w:spacing w:val="-3"/>
          <w:sz w:val="24"/>
          <w:szCs w:val="24"/>
        </w:rPr>
        <w:t xml:space="preserve">A yeast bread loaf or braid. </w:t>
      </w:r>
      <w:r w:rsidRPr="004B336B">
        <w:rPr>
          <w:rFonts w:ascii="Georgia" w:hAnsi="Georgia"/>
          <w:sz w:val="24"/>
          <w:szCs w:val="24"/>
        </w:rPr>
        <w:t>Participants</w:t>
      </w:r>
      <w:r w:rsidRPr="004B336B">
        <w:rPr>
          <w:rFonts w:ascii="Georgia" w:hAnsi="Georgia"/>
          <w:spacing w:val="-4"/>
          <w:sz w:val="24"/>
          <w:szCs w:val="24"/>
        </w:rPr>
        <w:t xml:space="preserve"> </w:t>
      </w:r>
      <w:r w:rsidRPr="004B336B">
        <w:rPr>
          <w:rFonts w:ascii="Georgia" w:hAnsi="Georgia"/>
          <w:sz w:val="24"/>
          <w:szCs w:val="24"/>
        </w:rPr>
        <w:t>are</w:t>
      </w:r>
      <w:r w:rsidRPr="004B336B">
        <w:rPr>
          <w:rFonts w:ascii="Georgia" w:hAnsi="Georgia"/>
          <w:spacing w:val="-4"/>
          <w:sz w:val="24"/>
          <w:szCs w:val="24"/>
        </w:rPr>
        <w:t xml:space="preserve"> </w:t>
      </w:r>
      <w:r w:rsidRPr="004B336B">
        <w:rPr>
          <w:rFonts w:ascii="Georgia" w:hAnsi="Georgia"/>
          <w:sz w:val="24"/>
          <w:szCs w:val="24"/>
        </w:rPr>
        <w:t>expected</w:t>
      </w:r>
      <w:r w:rsidRPr="004B336B">
        <w:rPr>
          <w:rFonts w:ascii="Georgia" w:hAnsi="Georgia"/>
          <w:spacing w:val="-4"/>
          <w:sz w:val="24"/>
          <w:szCs w:val="24"/>
        </w:rPr>
        <w:t xml:space="preserve"> </w:t>
      </w:r>
      <w:r w:rsidRPr="004B336B">
        <w:rPr>
          <w:rFonts w:ascii="Georgia" w:hAnsi="Georgia"/>
          <w:sz w:val="24"/>
          <w:szCs w:val="24"/>
        </w:rPr>
        <w:t>to</w:t>
      </w:r>
      <w:r w:rsidRPr="004B336B">
        <w:rPr>
          <w:rFonts w:ascii="Georgia" w:hAnsi="Georgia"/>
          <w:spacing w:val="-4"/>
          <w:sz w:val="24"/>
          <w:szCs w:val="24"/>
        </w:rPr>
        <w:t xml:space="preserve"> </w:t>
      </w:r>
      <w:r w:rsidRPr="004B336B">
        <w:rPr>
          <w:rFonts w:ascii="Georgia" w:hAnsi="Georgia"/>
          <w:sz w:val="24"/>
          <w:szCs w:val="24"/>
        </w:rPr>
        <w:t>learn</w:t>
      </w:r>
      <w:r w:rsidRPr="004B336B">
        <w:rPr>
          <w:rFonts w:ascii="Georgia" w:hAnsi="Georgia"/>
          <w:spacing w:val="-4"/>
          <w:sz w:val="24"/>
          <w:szCs w:val="24"/>
        </w:rPr>
        <w:t xml:space="preserve"> </w:t>
      </w:r>
      <w:r w:rsidRPr="004B336B">
        <w:rPr>
          <w:rFonts w:ascii="Georgia" w:hAnsi="Georgia"/>
          <w:sz w:val="24"/>
          <w:szCs w:val="24"/>
        </w:rPr>
        <w:t>how</w:t>
      </w:r>
      <w:r w:rsidRPr="004B336B">
        <w:rPr>
          <w:rFonts w:ascii="Georgia" w:hAnsi="Georgia"/>
          <w:spacing w:val="-4"/>
          <w:sz w:val="24"/>
          <w:szCs w:val="24"/>
        </w:rPr>
        <w:t xml:space="preserve"> </w:t>
      </w:r>
      <w:r w:rsidRPr="004B336B">
        <w:rPr>
          <w:rFonts w:ascii="Georgia" w:hAnsi="Georgia"/>
          <w:sz w:val="24"/>
          <w:szCs w:val="24"/>
        </w:rPr>
        <w:t>to</w:t>
      </w:r>
      <w:r w:rsidRPr="004B336B">
        <w:rPr>
          <w:rFonts w:ascii="Georgia" w:hAnsi="Georgia"/>
          <w:spacing w:val="-4"/>
          <w:sz w:val="24"/>
          <w:szCs w:val="24"/>
        </w:rPr>
        <w:t xml:space="preserve"> </w:t>
      </w:r>
      <w:r w:rsidRPr="004B336B">
        <w:rPr>
          <w:rFonts w:ascii="Georgia" w:hAnsi="Georgia"/>
          <w:sz w:val="24"/>
          <w:szCs w:val="24"/>
        </w:rPr>
        <w:t>knead</w:t>
      </w:r>
      <w:r w:rsidRPr="004B336B">
        <w:rPr>
          <w:rFonts w:ascii="Georgia" w:hAnsi="Georgia"/>
          <w:spacing w:val="-4"/>
          <w:sz w:val="24"/>
          <w:szCs w:val="24"/>
        </w:rPr>
        <w:t xml:space="preserve"> </w:t>
      </w:r>
      <w:r w:rsidRPr="004B336B">
        <w:rPr>
          <w:rFonts w:ascii="Georgia" w:hAnsi="Georgia"/>
          <w:sz w:val="24"/>
          <w:szCs w:val="24"/>
        </w:rPr>
        <w:t>bread</w:t>
      </w:r>
      <w:r w:rsidRPr="004B336B">
        <w:rPr>
          <w:rFonts w:ascii="Georgia" w:hAnsi="Georgia"/>
          <w:spacing w:val="-4"/>
          <w:sz w:val="24"/>
          <w:szCs w:val="24"/>
        </w:rPr>
        <w:t xml:space="preserve"> </w:t>
      </w:r>
      <w:r w:rsidRPr="004B336B">
        <w:rPr>
          <w:rFonts w:ascii="Georgia" w:hAnsi="Georgia"/>
          <w:sz w:val="24"/>
          <w:szCs w:val="24"/>
        </w:rPr>
        <w:t>dough</w:t>
      </w:r>
      <w:r w:rsidRPr="004B336B">
        <w:rPr>
          <w:rFonts w:ascii="Georgia" w:hAnsi="Georgia"/>
          <w:spacing w:val="-4"/>
          <w:sz w:val="24"/>
          <w:szCs w:val="24"/>
        </w:rPr>
        <w:t xml:space="preserve"> </w:t>
      </w:r>
      <w:r w:rsidRPr="004B336B">
        <w:rPr>
          <w:rFonts w:ascii="Georgia" w:hAnsi="Georgia"/>
          <w:sz w:val="24"/>
          <w:szCs w:val="24"/>
        </w:rPr>
        <w:t>by hand and allow it to rise appropriately. It is NOT acceptable to use a home bread</w:t>
      </w:r>
      <w:r w:rsidRPr="004B336B">
        <w:rPr>
          <w:rFonts w:ascii="Georgia" w:hAnsi="Georgia"/>
          <w:spacing w:val="-44"/>
          <w:sz w:val="24"/>
          <w:szCs w:val="24"/>
        </w:rPr>
        <w:t xml:space="preserve"> </w:t>
      </w:r>
      <w:r w:rsidRPr="004B336B">
        <w:rPr>
          <w:rFonts w:ascii="Georgia" w:hAnsi="Georgia"/>
          <w:sz w:val="24"/>
          <w:szCs w:val="24"/>
        </w:rPr>
        <w:t>maker.</w:t>
      </w:r>
    </w:p>
    <w:p w14:paraId="1E45EA72" w14:textId="77777777" w:rsidR="00680F37" w:rsidRPr="004B336B" w:rsidRDefault="00680F37" w:rsidP="00554495">
      <w:pPr>
        <w:widowControl w:val="0"/>
        <w:numPr>
          <w:ilvl w:val="0"/>
          <w:numId w:val="131"/>
        </w:numPr>
        <w:tabs>
          <w:tab w:val="left" w:pos="841"/>
          <w:tab w:val="left" w:pos="10080"/>
        </w:tabs>
        <w:autoSpaceDE w:val="0"/>
        <w:autoSpaceDN w:val="0"/>
        <w:spacing w:after="0" w:line="247" w:lineRule="auto"/>
        <w:ind w:left="1350" w:right="-18" w:hanging="360"/>
        <w:jc w:val="both"/>
        <w:rPr>
          <w:rFonts w:ascii="Georgia" w:hAnsi="Georgia"/>
          <w:sz w:val="24"/>
          <w:szCs w:val="24"/>
        </w:rPr>
      </w:pPr>
      <w:r w:rsidRPr="004B336B">
        <w:rPr>
          <w:rFonts w:ascii="Georgia" w:hAnsi="Georgia"/>
          <w:sz w:val="24"/>
          <w:szCs w:val="24"/>
        </w:rPr>
        <w:t>A yeast bread (can be loaf, braid) using a whole grain flour mixture such as whole wheat, rye,</w:t>
      </w:r>
      <w:r w:rsidRPr="004B336B">
        <w:rPr>
          <w:rFonts w:ascii="Georgia" w:hAnsi="Georgia"/>
          <w:spacing w:val="-1"/>
          <w:sz w:val="24"/>
          <w:szCs w:val="24"/>
        </w:rPr>
        <w:t xml:space="preserve"> </w:t>
      </w:r>
      <w:r w:rsidRPr="004B336B">
        <w:rPr>
          <w:rFonts w:ascii="Georgia" w:hAnsi="Georgia"/>
          <w:sz w:val="24"/>
          <w:szCs w:val="24"/>
        </w:rPr>
        <w:t>oat</w:t>
      </w:r>
      <w:r w:rsidRPr="004B336B">
        <w:rPr>
          <w:rFonts w:ascii="Georgia" w:hAnsi="Georgia"/>
          <w:spacing w:val="-4"/>
          <w:sz w:val="24"/>
          <w:szCs w:val="24"/>
        </w:rPr>
        <w:t xml:space="preserve"> </w:t>
      </w:r>
      <w:r w:rsidRPr="004B336B">
        <w:rPr>
          <w:rFonts w:ascii="Georgia" w:hAnsi="Georgia"/>
          <w:sz w:val="24"/>
          <w:szCs w:val="24"/>
        </w:rPr>
        <w:t>bran,</w:t>
      </w:r>
      <w:r w:rsidRPr="004B336B">
        <w:rPr>
          <w:rFonts w:ascii="Georgia" w:hAnsi="Georgia"/>
          <w:spacing w:val="-4"/>
          <w:sz w:val="24"/>
          <w:szCs w:val="24"/>
        </w:rPr>
        <w:t xml:space="preserve"> </w:t>
      </w:r>
      <w:r w:rsidRPr="004B336B">
        <w:rPr>
          <w:rFonts w:ascii="Georgia" w:hAnsi="Georgia"/>
          <w:sz w:val="24"/>
          <w:szCs w:val="24"/>
        </w:rPr>
        <w:t>etc.</w:t>
      </w:r>
      <w:r w:rsidRPr="004B336B">
        <w:rPr>
          <w:rFonts w:ascii="Georgia" w:hAnsi="Georgia"/>
          <w:spacing w:val="-4"/>
          <w:sz w:val="24"/>
          <w:szCs w:val="24"/>
        </w:rPr>
        <w:t xml:space="preserve"> </w:t>
      </w:r>
      <w:r w:rsidRPr="004B336B">
        <w:rPr>
          <w:rFonts w:ascii="Georgia" w:hAnsi="Georgia"/>
          <w:sz w:val="24"/>
          <w:szCs w:val="24"/>
        </w:rPr>
        <w:t>Participants</w:t>
      </w:r>
      <w:r w:rsidRPr="004B336B">
        <w:rPr>
          <w:rFonts w:ascii="Georgia" w:hAnsi="Georgia"/>
          <w:spacing w:val="-4"/>
          <w:sz w:val="24"/>
          <w:szCs w:val="24"/>
        </w:rPr>
        <w:t xml:space="preserve"> </w:t>
      </w:r>
      <w:r w:rsidRPr="004B336B">
        <w:rPr>
          <w:rFonts w:ascii="Georgia" w:hAnsi="Georgia"/>
          <w:sz w:val="24"/>
          <w:szCs w:val="24"/>
        </w:rPr>
        <w:t>are</w:t>
      </w:r>
      <w:r w:rsidRPr="004B336B">
        <w:rPr>
          <w:rFonts w:ascii="Georgia" w:hAnsi="Georgia"/>
          <w:spacing w:val="-4"/>
          <w:sz w:val="24"/>
          <w:szCs w:val="24"/>
        </w:rPr>
        <w:t xml:space="preserve"> </w:t>
      </w:r>
      <w:r w:rsidRPr="004B336B">
        <w:rPr>
          <w:rFonts w:ascii="Georgia" w:hAnsi="Georgia"/>
          <w:sz w:val="24"/>
          <w:szCs w:val="24"/>
        </w:rPr>
        <w:t>expected</w:t>
      </w:r>
      <w:r w:rsidRPr="004B336B">
        <w:rPr>
          <w:rFonts w:ascii="Georgia" w:hAnsi="Georgia"/>
          <w:spacing w:val="-4"/>
          <w:sz w:val="24"/>
          <w:szCs w:val="24"/>
        </w:rPr>
        <w:t xml:space="preserve"> </w:t>
      </w:r>
      <w:r w:rsidRPr="004B336B">
        <w:rPr>
          <w:rFonts w:ascii="Georgia" w:hAnsi="Georgia"/>
          <w:sz w:val="24"/>
          <w:szCs w:val="24"/>
        </w:rPr>
        <w:t>to</w:t>
      </w:r>
      <w:r w:rsidRPr="004B336B">
        <w:rPr>
          <w:rFonts w:ascii="Georgia" w:hAnsi="Georgia"/>
          <w:spacing w:val="-4"/>
          <w:sz w:val="24"/>
          <w:szCs w:val="24"/>
        </w:rPr>
        <w:t xml:space="preserve"> </w:t>
      </w:r>
      <w:r w:rsidRPr="004B336B">
        <w:rPr>
          <w:rFonts w:ascii="Georgia" w:hAnsi="Georgia"/>
          <w:sz w:val="24"/>
          <w:szCs w:val="24"/>
        </w:rPr>
        <w:t>learn</w:t>
      </w:r>
      <w:r w:rsidRPr="004B336B">
        <w:rPr>
          <w:rFonts w:ascii="Georgia" w:hAnsi="Georgia"/>
          <w:spacing w:val="-4"/>
          <w:sz w:val="24"/>
          <w:szCs w:val="24"/>
        </w:rPr>
        <w:t xml:space="preserve"> </w:t>
      </w:r>
      <w:r w:rsidRPr="004B336B">
        <w:rPr>
          <w:rFonts w:ascii="Georgia" w:hAnsi="Georgia"/>
          <w:sz w:val="24"/>
          <w:szCs w:val="24"/>
        </w:rPr>
        <w:t>how</w:t>
      </w:r>
      <w:r w:rsidRPr="004B336B">
        <w:rPr>
          <w:rFonts w:ascii="Georgia" w:hAnsi="Georgia"/>
          <w:spacing w:val="-4"/>
          <w:sz w:val="24"/>
          <w:szCs w:val="24"/>
        </w:rPr>
        <w:t xml:space="preserve"> </w:t>
      </w:r>
      <w:r w:rsidRPr="004B336B">
        <w:rPr>
          <w:rFonts w:ascii="Georgia" w:hAnsi="Georgia"/>
          <w:sz w:val="24"/>
          <w:szCs w:val="24"/>
        </w:rPr>
        <w:t>to</w:t>
      </w:r>
      <w:r w:rsidRPr="004B336B">
        <w:rPr>
          <w:rFonts w:ascii="Georgia" w:hAnsi="Georgia"/>
          <w:spacing w:val="-4"/>
          <w:sz w:val="24"/>
          <w:szCs w:val="24"/>
        </w:rPr>
        <w:t xml:space="preserve"> </w:t>
      </w:r>
      <w:r w:rsidRPr="004B336B">
        <w:rPr>
          <w:rFonts w:ascii="Georgia" w:hAnsi="Georgia"/>
          <w:sz w:val="24"/>
          <w:szCs w:val="24"/>
        </w:rPr>
        <w:t>knead</w:t>
      </w:r>
      <w:r w:rsidRPr="004B336B">
        <w:rPr>
          <w:rFonts w:ascii="Georgia" w:hAnsi="Georgia"/>
          <w:spacing w:val="-4"/>
          <w:sz w:val="24"/>
          <w:szCs w:val="24"/>
        </w:rPr>
        <w:t xml:space="preserve"> </w:t>
      </w:r>
      <w:r w:rsidRPr="004B336B">
        <w:rPr>
          <w:rFonts w:ascii="Georgia" w:hAnsi="Georgia"/>
          <w:sz w:val="24"/>
          <w:szCs w:val="24"/>
        </w:rPr>
        <w:t>bread</w:t>
      </w:r>
      <w:r w:rsidRPr="004B336B">
        <w:rPr>
          <w:rFonts w:ascii="Georgia" w:hAnsi="Georgia"/>
          <w:spacing w:val="-4"/>
          <w:sz w:val="24"/>
          <w:szCs w:val="24"/>
        </w:rPr>
        <w:t xml:space="preserve"> </w:t>
      </w:r>
      <w:r w:rsidRPr="004B336B">
        <w:rPr>
          <w:rFonts w:ascii="Georgia" w:hAnsi="Georgia"/>
          <w:sz w:val="24"/>
          <w:szCs w:val="24"/>
        </w:rPr>
        <w:t>dough</w:t>
      </w:r>
      <w:r w:rsidRPr="004B336B">
        <w:rPr>
          <w:rFonts w:ascii="Georgia" w:hAnsi="Georgia"/>
          <w:spacing w:val="-4"/>
          <w:sz w:val="24"/>
          <w:szCs w:val="24"/>
        </w:rPr>
        <w:t xml:space="preserve"> </w:t>
      </w:r>
      <w:r w:rsidRPr="004B336B">
        <w:rPr>
          <w:rFonts w:ascii="Georgia" w:hAnsi="Georgia"/>
          <w:sz w:val="24"/>
          <w:szCs w:val="24"/>
        </w:rPr>
        <w:t>by hand and allow it to rise appropriately. It is NOT acceptable to use a home bread</w:t>
      </w:r>
      <w:r w:rsidRPr="004B336B">
        <w:rPr>
          <w:rFonts w:ascii="Georgia" w:hAnsi="Georgia"/>
          <w:spacing w:val="-44"/>
          <w:sz w:val="24"/>
          <w:szCs w:val="24"/>
        </w:rPr>
        <w:t xml:space="preserve"> </w:t>
      </w:r>
      <w:r w:rsidRPr="004B336B">
        <w:rPr>
          <w:rFonts w:ascii="Georgia" w:hAnsi="Georgia"/>
          <w:sz w:val="24"/>
          <w:szCs w:val="24"/>
        </w:rPr>
        <w:t>maker.</w:t>
      </w:r>
    </w:p>
    <w:p w14:paraId="7B3FC844" w14:textId="77777777" w:rsidR="00680F37" w:rsidRPr="004B336B" w:rsidRDefault="00680F37" w:rsidP="00554495">
      <w:pPr>
        <w:widowControl w:val="0"/>
        <w:numPr>
          <w:ilvl w:val="0"/>
          <w:numId w:val="131"/>
        </w:numPr>
        <w:tabs>
          <w:tab w:val="left" w:pos="841"/>
          <w:tab w:val="left" w:pos="10080"/>
        </w:tabs>
        <w:autoSpaceDE w:val="0"/>
        <w:autoSpaceDN w:val="0"/>
        <w:spacing w:after="0" w:line="247" w:lineRule="auto"/>
        <w:ind w:left="1350" w:right="-18" w:hanging="360"/>
        <w:jc w:val="both"/>
        <w:rPr>
          <w:rFonts w:ascii="Georgia" w:hAnsi="Georgia"/>
          <w:sz w:val="24"/>
          <w:szCs w:val="24"/>
        </w:rPr>
      </w:pPr>
      <w:r w:rsidRPr="004B336B">
        <w:rPr>
          <w:rFonts w:ascii="Georgia" w:hAnsi="Georgia"/>
          <w:sz w:val="24"/>
          <w:szCs w:val="24"/>
        </w:rPr>
        <w:t>Homemade pizza using a yeast dough. Judges are not expecting this item to be presented hot out of the oven.</w:t>
      </w:r>
    </w:p>
    <w:p w14:paraId="58F2C306" w14:textId="77777777" w:rsidR="00680F37" w:rsidRPr="004B336B" w:rsidRDefault="00680F37" w:rsidP="00554495">
      <w:pPr>
        <w:widowControl w:val="0"/>
        <w:numPr>
          <w:ilvl w:val="0"/>
          <w:numId w:val="131"/>
        </w:numPr>
        <w:tabs>
          <w:tab w:val="left" w:pos="842"/>
          <w:tab w:val="left" w:pos="10080"/>
        </w:tabs>
        <w:autoSpaceDE w:val="0"/>
        <w:autoSpaceDN w:val="0"/>
        <w:spacing w:after="0" w:line="236" w:lineRule="exact"/>
        <w:ind w:left="1350" w:right="-18" w:hanging="360"/>
        <w:jc w:val="both"/>
        <w:rPr>
          <w:rFonts w:ascii="Georgia" w:hAnsi="Georgia"/>
          <w:sz w:val="24"/>
          <w:szCs w:val="24"/>
        </w:rPr>
      </w:pPr>
      <w:r w:rsidRPr="004B336B">
        <w:rPr>
          <w:rFonts w:ascii="Georgia" w:hAnsi="Georgia"/>
          <w:sz w:val="24"/>
          <w:szCs w:val="24"/>
        </w:rPr>
        <w:t>One package of an, invented healthy snack (such as a granola bar, popcorn</w:t>
      </w:r>
      <w:r w:rsidRPr="004B336B">
        <w:rPr>
          <w:rFonts w:ascii="Georgia" w:hAnsi="Georgia"/>
          <w:spacing w:val="-40"/>
          <w:sz w:val="24"/>
          <w:szCs w:val="24"/>
        </w:rPr>
        <w:t xml:space="preserve"> </w:t>
      </w:r>
      <w:r w:rsidRPr="004B336B">
        <w:rPr>
          <w:rFonts w:ascii="Georgia" w:hAnsi="Georgia"/>
          <w:sz w:val="24"/>
          <w:szCs w:val="24"/>
        </w:rPr>
        <w:t>snack,</w:t>
      </w:r>
    </w:p>
    <w:p w14:paraId="7430B3CA" w14:textId="77777777" w:rsidR="00680F37" w:rsidRPr="004B336B" w:rsidRDefault="00680F37" w:rsidP="00680F37">
      <w:pPr>
        <w:tabs>
          <w:tab w:val="left" w:pos="10080"/>
        </w:tabs>
        <w:ind w:left="1350" w:right="-18"/>
        <w:rPr>
          <w:rFonts w:ascii="Georgia" w:hAnsi="Georgia"/>
          <w:sz w:val="24"/>
          <w:szCs w:val="24"/>
        </w:rPr>
      </w:pPr>
      <w:r w:rsidRPr="004B336B">
        <w:rPr>
          <w:rFonts w:ascii="Georgia" w:hAnsi="Georgia"/>
          <w:sz w:val="24"/>
          <w:szCs w:val="24"/>
        </w:rPr>
        <w:t>trail mix, etc.). Your snack must include at least 2 food groups from MyPlate. Exhibit must include your snack product and a separate folder containing a marketing plan with product name, recipe, how it will be packaged, a package design, where it will be sold and suggested selling price. Style your snack for a photo shoot and include the picture in your marketing plan. Label should include product name, date, quantity, and serving size.</w:t>
      </w:r>
    </w:p>
    <w:p w14:paraId="0B6E3AD5" w14:textId="77777777" w:rsidR="00680F37" w:rsidRPr="004B336B" w:rsidRDefault="00680F37" w:rsidP="00554495">
      <w:pPr>
        <w:widowControl w:val="0"/>
        <w:numPr>
          <w:ilvl w:val="0"/>
          <w:numId w:val="132"/>
        </w:numPr>
        <w:tabs>
          <w:tab w:val="left" w:pos="10080"/>
        </w:tabs>
        <w:autoSpaceDE w:val="0"/>
        <w:autoSpaceDN w:val="0"/>
        <w:spacing w:after="0" w:line="240" w:lineRule="auto"/>
        <w:ind w:left="1350" w:right="-18"/>
        <w:rPr>
          <w:rFonts w:ascii="Georgia" w:hAnsi="Georgia"/>
          <w:sz w:val="24"/>
          <w:szCs w:val="24"/>
        </w:rPr>
      </w:pPr>
      <w:r w:rsidRPr="004B336B">
        <w:rPr>
          <w:rFonts w:ascii="Georgia" w:hAnsi="Georgia"/>
          <w:sz w:val="24"/>
          <w:szCs w:val="24"/>
        </w:rPr>
        <w:t>Prepare an entrée casserole that meets three MyPlate requirements for a meal. Use care when transporting to prevent spoilage. Judges are not expecting this casserole to be presented hot out of the oven.</w:t>
      </w:r>
    </w:p>
    <w:p w14:paraId="1ED3A6F7" w14:textId="77777777" w:rsidR="00680F37" w:rsidRPr="004B336B" w:rsidRDefault="00680F37" w:rsidP="00554495">
      <w:pPr>
        <w:widowControl w:val="0"/>
        <w:numPr>
          <w:ilvl w:val="0"/>
          <w:numId w:val="133"/>
        </w:numPr>
        <w:tabs>
          <w:tab w:val="left" w:pos="10080"/>
        </w:tabs>
        <w:autoSpaceDE w:val="0"/>
        <w:autoSpaceDN w:val="0"/>
        <w:spacing w:after="0" w:line="240" w:lineRule="auto"/>
        <w:ind w:left="1350" w:right="-18"/>
        <w:rPr>
          <w:rFonts w:ascii="Georgia" w:hAnsi="Georgia"/>
          <w:sz w:val="24"/>
          <w:szCs w:val="24"/>
        </w:rPr>
      </w:pPr>
      <w:r w:rsidRPr="004B336B">
        <w:rPr>
          <w:rFonts w:ascii="Georgia" w:hAnsi="Georgia"/>
          <w:noProof/>
          <w:sz w:val="24"/>
          <w:szCs w:val="24"/>
        </w:rPr>
        <w:t>An educational poster, notebook or display about a food or nutrition topic of choice that is age/grade appropriate.</w:t>
      </w:r>
    </w:p>
    <w:p w14:paraId="38B9244D" w14:textId="77777777" w:rsidR="00680F37" w:rsidRPr="004B336B" w:rsidRDefault="00680F37" w:rsidP="00554495">
      <w:pPr>
        <w:widowControl w:val="0"/>
        <w:numPr>
          <w:ilvl w:val="0"/>
          <w:numId w:val="134"/>
        </w:numPr>
        <w:tabs>
          <w:tab w:val="left" w:pos="10080"/>
        </w:tabs>
        <w:autoSpaceDE w:val="0"/>
        <w:autoSpaceDN w:val="0"/>
        <w:spacing w:after="0" w:line="240" w:lineRule="auto"/>
        <w:ind w:left="1350" w:right="-18"/>
        <w:rPr>
          <w:rFonts w:ascii="Georgia" w:hAnsi="Georgia"/>
          <w:sz w:val="24"/>
          <w:szCs w:val="24"/>
        </w:rPr>
      </w:pPr>
      <w:r w:rsidRPr="004B336B">
        <w:rPr>
          <w:rFonts w:ascii="Georgia" w:hAnsi="Georgia"/>
          <w:sz w:val="24"/>
          <w:szCs w:val="24"/>
        </w:rPr>
        <w:t>Any similar baked item.</w:t>
      </w:r>
    </w:p>
    <w:p w14:paraId="31B27E42" w14:textId="77777777" w:rsidR="00680F37" w:rsidRPr="004B336B" w:rsidRDefault="00680F37" w:rsidP="00680F37">
      <w:pPr>
        <w:rPr>
          <w:bCs/>
          <w:sz w:val="24"/>
          <w:szCs w:val="24"/>
        </w:rPr>
      </w:pPr>
      <w:r w:rsidRPr="004B336B">
        <w:rPr>
          <w:bCs/>
          <w:i/>
          <w:iCs/>
          <w:sz w:val="24"/>
          <w:szCs w:val="24"/>
        </w:rPr>
        <w:t>Level D (grades 10-12 suggested)</w:t>
      </w:r>
    </w:p>
    <w:p w14:paraId="27A26D1D" w14:textId="77777777" w:rsidR="00680F37" w:rsidRPr="004B336B" w:rsidRDefault="00680F37" w:rsidP="00680F37">
      <w:pPr>
        <w:spacing w:before="162" w:line="244" w:lineRule="auto"/>
        <w:ind w:firstLine="720"/>
        <w:rPr>
          <w:rFonts w:eastAsia="Arial" w:cs="Arial"/>
          <w:sz w:val="24"/>
          <w:szCs w:val="24"/>
        </w:rPr>
      </w:pPr>
      <w:r w:rsidRPr="004B336B">
        <w:rPr>
          <w:rFonts w:ascii="Georgia" w:hAnsi="Georgia"/>
          <w:sz w:val="24"/>
          <w:szCs w:val="24"/>
        </w:rPr>
        <w:t>Choose one or more of the baked products below, or a similar baked product of choice. It is suggested a participant choose a different option each year, but this is not a requirement. Exhibits entered at state fair will be donated to local homeless shelters after being judged and not displayed.</w:t>
      </w:r>
    </w:p>
    <w:p w14:paraId="1D40C1C9" w14:textId="6B93FF44" w:rsidR="00680F37" w:rsidRPr="004B336B" w:rsidRDefault="00680F37" w:rsidP="00554495">
      <w:pPr>
        <w:widowControl w:val="0"/>
        <w:numPr>
          <w:ilvl w:val="0"/>
          <w:numId w:val="134"/>
        </w:numPr>
        <w:autoSpaceDE w:val="0"/>
        <w:autoSpaceDN w:val="0"/>
        <w:spacing w:after="0" w:line="240" w:lineRule="auto"/>
        <w:ind w:left="1350"/>
        <w:rPr>
          <w:rFonts w:ascii="Georgia" w:hAnsi="Georgia"/>
          <w:sz w:val="24"/>
          <w:szCs w:val="24"/>
        </w:rPr>
      </w:pPr>
      <w:r w:rsidRPr="004B336B">
        <w:rPr>
          <w:rFonts w:ascii="Georgia" w:hAnsi="Georgia"/>
          <w:sz w:val="24"/>
          <w:szCs w:val="24"/>
        </w:rPr>
        <w:t>A single or double crust baked fruit pie (no graham cracker crust). (Note: Custards,</w:t>
      </w:r>
      <w:r w:rsidRPr="004B336B">
        <w:rPr>
          <w:rFonts w:ascii="Georgia" w:hAnsi="Georgia"/>
          <w:spacing w:val="-6"/>
          <w:sz w:val="24"/>
          <w:szCs w:val="24"/>
        </w:rPr>
        <w:t xml:space="preserve"> </w:t>
      </w:r>
      <w:r w:rsidRPr="004B336B">
        <w:rPr>
          <w:rFonts w:ascii="Georgia" w:hAnsi="Georgia"/>
          <w:sz w:val="24"/>
          <w:szCs w:val="24"/>
        </w:rPr>
        <w:t>cream,</w:t>
      </w:r>
      <w:r w:rsidRPr="004B336B">
        <w:rPr>
          <w:rFonts w:ascii="Georgia" w:hAnsi="Georgia"/>
          <w:spacing w:val="-5"/>
          <w:sz w:val="24"/>
          <w:szCs w:val="24"/>
        </w:rPr>
        <w:t xml:space="preserve"> </w:t>
      </w:r>
      <w:r w:rsidRPr="004B336B">
        <w:rPr>
          <w:rFonts w:ascii="Georgia" w:hAnsi="Georgia"/>
          <w:sz w:val="24"/>
          <w:szCs w:val="24"/>
        </w:rPr>
        <w:t>cream</w:t>
      </w:r>
      <w:r w:rsidRPr="004B336B">
        <w:rPr>
          <w:rFonts w:ascii="Georgia" w:hAnsi="Georgia"/>
          <w:spacing w:val="-7"/>
          <w:sz w:val="24"/>
          <w:szCs w:val="24"/>
        </w:rPr>
        <w:t xml:space="preserve"> </w:t>
      </w:r>
      <w:r w:rsidRPr="004B336B">
        <w:rPr>
          <w:rFonts w:ascii="Georgia" w:hAnsi="Georgia"/>
          <w:sz w:val="24"/>
          <w:szCs w:val="24"/>
        </w:rPr>
        <w:t>cheese</w:t>
      </w:r>
      <w:r w:rsidRPr="004B336B">
        <w:rPr>
          <w:rFonts w:ascii="Georgia" w:hAnsi="Georgia"/>
          <w:spacing w:val="-7"/>
          <w:sz w:val="24"/>
          <w:szCs w:val="24"/>
        </w:rPr>
        <w:t xml:space="preserve"> </w:t>
      </w:r>
      <w:r w:rsidRPr="004B336B">
        <w:rPr>
          <w:rFonts w:ascii="Georgia" w:hAnsi="Georgia"/>
          <w:sz w:val="24"/>
          <w:szCs w:val="24"/>
        </w:rPr>
        <w:t>frosting</w:t>
      </w:r>
      <w:r w:rsidRPr="004B336B">
        <w:rPr>
          <w:rFonts w:ascii="Georgia" w:hAnsi="Georgia"/>
          <w:spacing w:val="-2"/>
          <w:sz w:val="24"/>
          <w:szCs w:val="24"/>
        </w:rPr>
        <w:t xml:space="preserve"> </w:t>
      </w:r>
      <w:r w:rsidRPr="004B336B">
        <w:rPr>
          <w:rFonts w:ascii="Georgia" w:hAnsi="Georgia"/>
          <w:sz w:val="24"/>
          <w:szCs w:val="24"/>
        </w:rPr>
        <w:t>and</w:t>
      </w:r>
      <w:r w:rsidRPr="004B336B">
        <w:rPr>
          <w:rFonts w:ascii="Georgia" w:hAnsi="Georgia"/>
          <w:spacing w:val="-9"/>
          <w:sz w:val="24"/>
          <w:szCs w:val="24"/>
        </w:rPr>
        <w:t xml:space="preserve"> </w:t>
      </w:r>
      <w:r w:rsidRPr="004B336B">
        <w:rPr>
          <w:rFonts w:ascii="Georgia" w:hAnsi="Georgia"/>
          <w:sz w:val="24"/>
          <w:szCs w:val="24"/>
        </w:rPr>
        <w:t>fillings,</w:t>
      </w:r>
      <w:r w:rsidRPr="004B336B">
        <w:rPr>
          <w:rFonts w:ascii="Georgia" w:hAnsi="Georgia"/>
          <w:spacing w:val="-6"/>
          <w:sz w:val="24"/>
          <w:szCs w:val="24"/>
        </w:rPr>
        <w:t xml:space="preserve"> </w:t>
      </w:r>
      <w:r w:rsidRPr="004B336B">
        <w:rPr>
          <w:rFonts w:ascii="Georgia" w:hAnsi="Georgia"/>
          <w:sz w:val="24"/>
          <w:szCs w:val="24"/>
        </w:rPr>
        <w:t>and</w:t>
      </w:r>
      <w:r w:rsidRPr="004B336B">
        <w:rPr>
          <w:rFonts w:ascii="Georgia" w:hAnsi="Georgia"/>
          <w:spacing w:val="-6"/>
          <w:sz w:val="24"/>
          <w:szCs w:val="24"/>
        </w:rPr>
        <w:t xml:space="preserve"> </w:t>
      </w:r>
      <w:r w:rsidRPr="004B336B">
        <w:rPr>
          <w:rFonts w:ascii="Georgia" w:hAnsi="Georgia"/>
          <w:sz w:val="24"/>
          <w:szCs w:val="24"/>
        </w:rPr>
        <w:t>raw</w:t>
      </w:r>
      <w:r w:rsidRPr="004B336B">
        <w:rPr>
          <w:rFonts w:ascii="Georgia" w:hAnsi="Georgia"/>
          <w:spacing w:val="-7"/>
          <w:sz w:val="24"/>
          <w:szCs w:val="24"/>
        </w:rPr>
        <w:t xml:space="preserve"> </w:t>
      </w:r>
      <w:r w:rsidRPr="004B336B">
        <w:rPr>
          <w:rFonts w:ascii="Georgia" w:hAnsi="Georgia"/>
          <w:sz w:val="24"/>
          <w:szCs w:val="24"/>
        </w:rPr>
        <w:t>egg</w:t>
      </w:r>
      <w:r w:rsidRPr="004B336B">
        <w:rPr>
          <w:rFonts w:ascii="Georgia" w:hAnsi="Georgia"/>
          <w:spacing w:val="-5"/>
          <w:sz w:val="24"/>
          <w:szCs w:val="24"/>
        </w:rPr>
        <w:t xml:space="preserve"> </w:t>
      </w:r>
      <w:r w:rsidRPr="004B336B">
        <w:rPr>
          <w:rFonts w:ascii="Georgia" w:hAnsi="Georgia"/>
          <w:sz w:val="24"/>
          <w:szCs w:val="24"/>
        </w:rPr>
        <w:t>white</w:t>
      </w:r>
      <w:r w:rsidRPr="004B336B">
        <w:rPr>
          <w:rFonts w:ascii="Georgia" w:hAnsi="Georgia"/>
          <w:spacing w:val="-6"/>
          <w:sz w:val="24"/>
          <w:szCs w:val="24"/>
        </w:rPr>
        <w:t xml:space="preserve"> </w:t>
      </w:r>
      <w:r w:rsidRPr="004B336B">
        <w:rPr>
          <w:rFonts w:ascii="Georgia" w:hAnsi="Georgia"/>
          <w:sz w:val="24"/>
          <w:szCs w:val="24"/>
        </w:rPr>
        <w:t>frosting</w:t>
      </w:r>
      <w:r w:rsidRPr="004B336B">
        <w:rPr>
          <w:rFonts w:ascii="Georgia" w:hAnsi="Georgia"/>
          <w:spacing w:val="-5"/>
          <w:sz w:val="24"/>
          <w:szCs w:val="24"/>
        </w:rPr>
        <w:t xml:space="preserve"> </w:t>
      </w:r>
      <w:r w:rsidRPr="004B336B">
        <w:rPr>
          <w:rFonts w:ascii="Georgia" w:hAnsi="Georgia"/>
          <w:sz w:val="24"/>
          <w:szCs w:val="24"/>
        </w:rPr>
        <w:t>are</w:t>
      </w:r>
      <w:r w:rsidRPr="004B336B">
        <w:rPr>
          <w:rFonts w:ascii="Georgia" w:hAnsi="Georgia"/>
          <w:spacing w:val="-4"/>
          <w:sz w:val="24"/>
          <w:szCs w:val="24"/>
        </w:rPr>
        <w:t xml:space="preserve"> </w:t>
      </w:r>
      <w:r w:rsidRPr="004B336B">
        <w:rPr>
          <w:rFonts w:ascii="Georgia" w:hAnsi="Georgia"/>
          <w:sz w:val="24"/>
          <w:szCs w:val="24"/>
        </w:rPr>
        <w:t>not</w:t>
      </w:r>
      <w:r w:rsidRPr="004B336B">
        <w:rPr>
          <w:rFonts w:ascii="Georgia" w:hAnsi="Georgia"/>
          <w:spacing w:val="-5"/>
          <w:sz w:val="24"/>
          <w:szCs w:val="24"/>
        </w:rPr>
        <w:t xml:space="preserve"> </w:t>
      </w:r>
      <w:r w:rsidRPr="004B336B">
        <w:rPr>
          <w:rFonts w:ascii="Georgia" w:hAnsi="Georgia"/>
          <w:sz w:val="24"/>
          <w:szCs w:val="24"/>
        </w:rPr>
        <w:t xml:space="preserve">acceptable in an exhibit because they are highly perishable when left at </w:t>
      </w:r>
      <w:proofErr w:type="gramStart"/>
      <w:r w:rsidRPr="004B336B">
        <w:rPr>
          <w:rFonts w:ascii="Georgia" w:hAnsi="Georgia"/>
          <w:sz w:val="24"/>
          <w:szCs w:val="24"/>
        </w:rPr>
        <w:t>room</w:t>
      </w:r>
      <w:r w:rsidRPr="004B336B">
        <w:rPr>
          <w:rFonts w:ascii="Georgia" w:hAnsi="Georgia"/>
          <w:spacing w:val="-39"/>
          <w:sz w:val="24"/>
          <w:szCs w:val="24"/>
        </w:rPr>
        <w:t xml:space="preserve">  </w:t>
      </w:r>
      <w:r w:rsidRPr="004B336B">
        <w:rPr>
          <w:rFonts w:ascii="Georgia" w:hAnsi="Georgia"/>
          <w:sz w:val="24"/>
          <w:szCs w:val="24"/>
        </w:rPr>
        <w:t>temperature</w:t>
      </w:r>
      <w:proofErr w:type="gramEnd"/>
      <w:r w:rsidRPr="004B336B">
        <w:rPr>
          <w:rFonts w:ascii="Georgia" w:hAnsi="Georgia"/>
          <w:sz w:val="24"/>
          <w:szCs w:val="24"/>
        </w:rPr>
        <w:t>.)</w:t>
      </w:r>
    </w:p>
    <w:p w14:paraId="58570419" w14:textId="77777777" w:rsidR="00680F37" w:rsidRPr="004B336B" w:rsidRDefault="00680F37" w:rsidP="00554495">
      <w:pPr>
        <w:widowControl w:val="0"/>
        <w:numPr>
          <w:ilvl w:val="0"/>
          <w:numId w:val="134"/>
        </w:numPr>
        <w:autoSpaceDE w:val="0"/>
        <w:autoSpaceDN w:val="0"/>
        <w:spacing w:after="0" w:line="240" w:lineRule="auto"/>
        <w:ind w:left="1350"/>
        <w:rPr>
          <w:rFonts w:ascii="Georgia" w:hAnsi="Georgia"/>
          <w:sz w:val="24"/>
          <w:szCs w:val="24"/>
        </w:rPr>
      </w:pPr>
      <w:r w:rsidRPr="004B336B">
        <w:rPr>
          <w:rFonts w:ascii="Georgia" w:hAnsi="Georgia"/>
          <w:sz w:val="24"/>
          <w:szCs w:val="24"/>
        </w:rPr>
        <w:t>A baked food product for a catered meal or special event in which organizers have requested low fat and/or reduced sugar items. Exhibit will include your food product and a notebook outlining how this product is to be used at the event, menu, supplies to buy, preparation schedule, equipment, table layout, etc. A table display is optional.</w:t>
      </w:r>
    </w:p>
    <w:p w14:paraId="1D45293F" w14:textId="77777777" w:rsidR="00680F37" w:rsidRPr="004B336B" w:rsidRDefault="00680F37" w:rsidP="00554495">
      <w:pPr>
        <w:widowControl w:val="0"/>
        <w:numPr>
          <w:ilvl w:val="0"/>
          <w:numId w:val="134"/>
        </w:numPr>
        <w:autoSpaceDE w:val="0"/>
        <w:autoSpaceDN w:val="0"/>
        <w:spacing w:after="0" w:line="240" w:lineRule="auto"/>
        <w:ind w:left="1350"/>
        <w:rPr>
          <w:rFonts w:ascii="Georgia" w:hAnsi="Georgia"/>
          <w:sz w:val="24"/>
          <w:szCs w:val="24"/>
        </w:rPr>
      </w:pPr>
      <w:r w:rsidRPr="004B336B">
        <w:rPr>
          <w:rFonts w:ascii="Georgia" w:hAnsi="Georgia"/>
          <w:sz w:val="24"/>
          <w:szCs w:val="24"/>
        </w:rPr>
        <w:t xml:space="preserve">Select a condition in which people have to specifically modify their eating habits (diabetes, heart disease, Celiac disease, food allergies, etc.) Prepare a baked food product appropriate for someone with this condition. Exhibit will include your food product and a notebook summarizing the condition or allergy, nutrition considerations involved with the condition, a description of your baked item, and an explanation of how it fits within the nutrition considerations. Make sure to note any </w:t>
      </w:r>
      <w:r w:rsidRPr="004B336B">
        <w:rPr>
          <w:rFonts w:ascii="Georgia" w:hAnsi="Georgia"/>
          <w:sz w:val="24"/>
          <w:szCs w:val="24"/>
        </w:rPr>
        <w:lastRenderedPageBreak/>
        <w:t xml:space="preserve">ingredients that could cause an allergic reaction. </w:t>
      </w:r>
    </w:p>
    <w:p w14:paraId="014C1A86" w14:textId="77777777" w:rsidR="00680F37" w:rsidRPr="004B336B" w:rsidRDefault="00680F37" w:rsidP="00554495">
      <w:pPr>
        <w:widowControl w:val="0"/>
        <w:numPr>
          <w:ilvl w:val="0"/>
          <w:numId w:val="134"/>
        </w:numPr>
        <w:autoSpaceDE w:val="0"/>
        <w:autoSpaceDN w:val="0"/>
        <w:spacing w:after="0" w:line="240" w:lineRule="auto"/>
        <w:ind w:left="1350"/>
        <w:rPr>
          <w:rFonts w:ascii="Georgia" w:hAnsi="Georgia"/>
          <w:sz w:val="24"/>
          <w:szCs w:val="24"/>
        </w:rPr>
      </w:pPr>
      <w:r w:rsidRPr="004B336B">
        <w:rPr>
          <w:rFonts w:ascii="Georgia" w:hAnsi="Georgia"/>
          <w:sz w:val="24"/>
          <w:szCs w:val="24"/>
        </w:rPr>
        <w:t>Prepare an entrée casserole that meets four MyPlate requirements for a meal. Use care when transporting to prevent spoilage. Judges are not expecting this casserole to be presented hot out of the oven.</w:t>
      </w:r>
    </w:p>
    <w:p w14:paraId="5FA248D7" w14:textId="77777777" w:rsidR="00680F37" w:rsidRPr="004B336B" w:rsidRDefault="00680F37" w:rsidP="00554495">
      <w:pPr>
        <w:widowControl w:val="0"/>
        <w:numPr>
          <w:ilvl w:val="0"/>
          <w:numId w:val="134"/>
        </w:numPr>
        <w:autoSpaceDE w:val="0"/>
        <w:autoSpaceDN w:val="0"/>
        <w:spacing w:after="0" w:line="240" w:lineRule="auto"/>
        <w:ind w:left="1350"/>
        <w:rPr>
          <w:rFonts w:ascii="Georgia" w:hAnsi="Georgia"/>
          <w:sz w:val="24"/>
          <w:szCs w:val="24"/>
        </w:rPr>
      </w:pPr>
      <w:r w:rsidRPr="004B336B">
        <w:rPr>
          <w:rFonts w:ascii="Georgia" w:hAnsi="Georgia"/>
          <w:sz w:val="24"/>
          <w:szCs w:val="24"/>
        </w:rPr>
        <w:t>An international or ethnic food of choice. This may be a cold or hot product. Use care when transporting to prevent spoilage. Judges are not expecting this product to be presented hot out of the oven.</w:t>
      </w:r>
    </w:p>
    <w:p w14:paraId="6FD148DB" w14:textId="77777777" w:rsidR="00680F37" w:rsidRPr="004B336B" w:rsidRDefault="00680F37" w:rsidP="00554495">
      <w:pPr>
        <w:widowControl w:val="0"/>
        <w:numPr>
          <w:ilvl w:val="0"/>
          <w:numId w:val="134"/>
        </w:numPr>
        <w:autoSpaceDE w:val="0"/>
        <w:autoSpaceDN w:val="0"/>
        <w:spacing w:after="0" w:line="240" w:lineRule="auto"/>
        <w:ind w:left="1350"/>
        <w:rPr>
          <w:rFonts w:ascii="Georgia" w:hAnsi="Georgia"/>
          <w:sz w:val="24"/>
          <w:szCs w:val="24"/>
        </w:rPr>
      </w:pPr>
      <w:r w:rsidRPr="004B336B">
        <w:rPr>
          <w:rFonts w:ascii="Georgia" w:hAnsi="Georgia"/>
          <w:sz w:val="24"/>
          <w:szCs w:val="24"/>
        </w:rPr>
        <w:t>A specialty pastry.</w:t>
      </w:r>
    </w:p>
    <w:p w14:paraId="4AE4DC50" w14:textId="77777777" w:rsidR="00680F37" w:rsidRPr="004B336B" w:rsidRDefault="00680F37" w:rsidP="00554495">
      <w:pPr>
        <w:widowControl w:val="0"/>
        <w:numPr>
          <w:ilvl w:val="0"/>
          <w:numId w:val="134"/>
        </w:numPr>
        <w:autoSpaceDE w:val="0"/>
        <w:autoSpaceDN w:val="0"/>
        <w:spacing w:after="0" w:line="240" w:lineRule="auto"/>
        <w:ind w:left="1350"/>
        <w:rPr>
          <w:rFonts w:ascii="Georgia" w:hAnsi="Georgia"/>
          <w:sz w:val="24"/>
          <w:szCs w:val="24"/>
        </w:rPr>
      </w:pPr>
      <w:r w:rsidRPr="004B336B">
        <w:rPr>
          <w:rFonts w:ascii="Georgia" w:hAnsi="Georgia"/>
          <w:sz w:val="24"/>
          <w:szCs w:val="24"/>
        </w:rPr>
        <w:t>Create a baking mix and provide a sample of the baked product. Include an index card with instructions, wet ingredients needed, and baking instructions.</w:t>
      </w:r>
    </w:p>
    <w:p w14:paraId="48E4D27D" w14:textId="77777777" w:rsidR="00680F37" w:rsidRPr="004B336B" w:rsidRDefault="00680F37" w:rsidP="00554495">
      <w:pPr>
        <w:widowControl w:val="0"/>
        <w:numPr>
          <w:ilvl w:val="0"/>
          <w:numId w:val="134"/>
        </w:numPr>
        <w:autoSpaceDE w:val="0"/>
        <w:autoSpaceDN w:val="0"/>
        <w:spacing w:after="0" w:line="240" w:lineRule="auto"/>
        <w:ind w:left="1350"/>
        <w:rPr>
          <w:rFonts w:ascii="Georgia" w:hAnsi="Georgia"/>
          <w:sz w:val="24"/>
          <w:szCs w:val="24"/>
        </w:rPr>
      </w:pPr>
      <w:r w:rsidRPr="004B336B">
        <w:rPr>
          <w:rFonts w:ascii="Georgia" w:hAnsi="Georgia"/>
          <w:noProof/>
          <w:sz w:val="24"/>
          <w:szCs w:val="24"/>
        </w:rPr>
        <w:t>An educational poster, notebook or display about a food or nutrition topic of choice that is age/grade appropriate.</w:t>
      </w:r>
    </w:p>
    <w:p w14:paraId="5DEF24D8" w14:textId="77777777" w:rsidR="00EF6260" w:rsidRPr="004B336B" w:rsidRDefault="00680F37" w:rsidP="00554495">
      <w:pPr>
        <w:widowControl w:val="0"/>
        <w:numPr>
          <w:ilvl w:val="0"/>
          <w:numId w:val="134"/>
        </w:numPr>
        <w:autoSpaceDE w:val="0"/>
        <w:autoSpaceDN w:val="0"/>
        <w:spacing w:after="0" w:line="240" w:lineRule="auto"/>
        <w:ind w:left="1350"/>
        <w:rPr>
          <w:rFonts w:ascii="Georgia" w:hAnsi="Georgia"/>
          <w:sz w:val="24"/>
          <w:szCs w:val="24"/>
        </w:rPr>
      </w:pPr>
      <w:r w:rsidRPr="004B336B">
        <w:rPr>
          <w:rFonts w:ascii="Georgia" w:hAnsi="Georgia"/>
          <w:sz w:val="24"/>
          <w:szCs w:val="24"/>
        </w:rPr>
        <w:t>Any other similar baked item.</w:t>
      </w:r>
    </w:p>
    <w:p w14:paraId="5F6613BE" w14:textId="77777777" w:rsidR="00EF6260" w:rsidRPr="004B336B" w:rsidRDefault="00EF6260" w:rsidP="00EF6260">
      <w:pPr>
        <w:widowControl w:val="0"/>
        <w:autoSpaceDE w:val="0"/>
        <w:autoSpaceDN w:val="0"/>
        <w:spacing w:after="0" w:line="240" w:lineRule="auto"/>
        <w:ind w:left="990"/>
        <w:rPr>
          <w:rFonts w:ascii="Georgia" w:hAnsi="Georgia"/>
          <w:sz w:val="24"/>
          <w:szCs w:val="24"/>
        </w:rPr>
      </w:pPr>
    </w:p>
    <w:p w14:paraId="0EF83D63" w14:textId="3B77A871" w:rsidR="00EF6260" w:rsidRDefault="00EF6260" w:rsidP="00EF6260">
      <w:pPr>
        <w:widowControl w:val="0"/>
        <w:autoSpaceDE w:val="0"/>
        <w:autoSpaceDN w:val="0"/>
        <w:spacing w:after="0" w:line="240" w:lineRule="auto"/>
        <w:rPr>
          <w:rFonts w:ascii="Georgia" w:hAnsi="Georgia"/>
        </w:rPr>
      </w:pPr>
    </w:p>
    <w:p w14:paraId="7885D72E" w14:textId="419D01A3" w:rsidR="00C94193" w:rsidRDefault="00C94193" w:rsidP="00EF6260">
      <w:pPr>
        <w:widowControl w:val="0"/>
        <w:autoSpaceDE w:val="0"/>
        <w:autoSpaceDN w:val="0"/>
        <w:spacing w:after="0" w:line="240" w:lineRule="auto"/>
        <w:rPr>
          <w:rFonts w:ascii="Georgia" w:hAnsi="Georgia"/>
        </w:rPr>
      </w:pPr>
    </w:p>
    <w:p w14:paraId="3F54A2DB" w14:textId="2CF880D4" w:rsidR="00C94193" w:rsidRDefault="00C94193" w:rsidP="00EF6260">
      <w:pPr>
        <w:widowControl w:val="0"/>
        <w:autoSpaceDE w:val="0"/>
        <w:autoSpaceDN w:val="0"/>
        <w:spacing w:after="0" w:line="240" w:lineRule="auto"/>
        <w:rPr>
          <w:rFonts w:ascii="Georgia" w:hAnsi="Georgia"/>
        </w:rPr>
      </w:pPr>
    </w:p>
    <w:p w14:paraId="5473139D" w14:textId="5DC45CA1" w:rsidR="00C94193" w:rsidRDefault="00C94193" w:rsidP="00EF6260">
      <w:pPr>
        <w:widowControl w:val="0"/>
        <w:autoSpaceDE w:val="0"/>
        <w:autoSpaceDN w:val="0"/>
        <w:spacing w:after="0" w:line="240" w:lineRule="auto"/>
        <w:rPr>
          <w:rFonts w:ascii="Georgia" w:hAnsi="Georgia"/>
        </w:rPr>
      </w:pPr>
    </w:p>
    <w:p w14:paraId="51226A39" w14:textId="77777777" w:rsidR="00C94193" w:rsidRDefault="00C94193" w:rsidP="00EF6260">
      <w:pPr>
        <w:widowControl w:val="0"/>
        <w:autoSpaceDE w:val="0"/>
        <w:autoSpaceDN w:val="0"/>
        <w:spacing w:after="0" w:line="240" w:lineRule="auto"/>
        <w:rPr>
          <w:rFonts w:ascii="Georgia" w:hAnsi="Georgia"/>
        </w:rPr>
      </w:pPr>
    </w:p>
    <w:p w14:paraId="1411E2F7" w14:textId="77777777" w:rsidR="00EF6260" w:rsidRDefault="00EF6260" w:rsidP="00EF6260">
      <w:pPr>
        <w:widowControl w:val="0"/>
        <w:autoSpaceDE w:val="0"/>
        <w:autoSpaceDN w:val="0"/>
        <w:spacing w:after="0" w:line="240" w:lineRule="auto"/>
        <w:ind w:left="1350"/>
        <w:rPr>
          <w:rFonts w:ascii="Georgia" w:hAnsi="Georgia"/>
        </w:rPr>
      </w:pPr>
    </w:p>
    <w:p w14:paraId="31B52C1C" w14:textId="010AEE18" w:rsidR="008A2291" w:rsidRPr="004B336B" w:rsidRDefault="008A2291" w:rsidP="00EF6260">
      <w:pPr>
        <w:widowControl w:val="0"/>
        <w:autoSpaceDE w:val="0"/>
        <w:autoSpaceDN w:val="0"/>
        <w:spacing w:after="0" w:line="240" w:lineRule="auto"/>
        <w:jc w:val="center"/>
        <w:rPr>
          <w:rFonts w:eastAsia="DengXian Light" w:cstheme="minorHAnsi"/>
          <w:b/>
          <w:bCs/>
          <w:sz w:val="32"/>
          <w:szCs w:val="32"/>
        </w:rPr>
      </w:pPr>
      <w:r w:rsidRPr="004B336B">
        <w:rPr>
          <w:rFonts w:eastAsia="DengXian Light" w:cstheme="minorHAnsi"/>
          <w:b/>
          <w:bCs/>
          <w:sz w:val="32"/>
          <w:szCs w:val="32"/>
        </w:rPr>
        <w:t>Foods, Preserved</w:t>
      </w:r>
    </w:p>
    <w:p w14:paraId="1B5CD215" w14:textId="3BBCEAD7" w:rsidR="00EF6260" w:rsidRPr="004B336B" w:rsidRDefault="00EF6260" w:rsidP="00EF6260">
      <w:pPr>
        <w:widowControl w:val="0"/>
        <w:autoSpaceDE w:val="0"/>
        <w:autoSpaceDN w:val="0"/>
        <w:spacing w:after="0" w:line="240" w:lineRule="auto"/>
        <w:jc w:val="center"/>
        <w:rPr>
          <w:rFonts w:eastAsia="DengXian Light" w:cstheme="minorHAnsi"/>
          <w:b/>
          <w:bCs/>
          <w:sz w:val="24"/>
          <w:szCs w:val="24"/>
        </w:rPr>
      </w:pPr>
      <w:r w:rsidRPr="004B336B">
        <w:rPr>
          <w:rFonts w:eastAsia="DengXian Light" w:cstheme="minorHAnsi"/>
          <w:b/>
          <w:bCs/>
          <w:sz w:val="24"/>
          <w:szCs w:val="24"/>
        </w:rPr>
        <w:t>(Foods, Baked and Preserved are judge</w:t>
      </w:r>
      <w:r w:rsidR="00C97959" w:rsidRPr="004B336B">
        <w:rPr>
          <w:rFonts w:eastAsia="DengXian Light" w:cstheme="minorHAnsi"/>
          <w:b/>
          <w:bCs/>
          <w:sz w:val="24"/>
          <w:szCs w:val="24"/>
        </w:rPr>
        <w:t>d</w:t>
      </w:r>
      <w:r w:rsidRPr="004B336B">
        <w:rPr>
          <w:rFonts w:eastAsia="DengXian Light" w:cstheme="minorHAnsi"/>
          <w:b/>
          <w:bCs/>
          <w:sz w:val="24"/>
          <w:szCs w:val="24"/>
        </w:rPr>
        <w:t xml:space="preserve"> together)</w:t>
      </w:r>
    </w:p>
    <w:p w14:paraId="7DAD53B8" w14:textId="77777777" w:rsidR="00EF6260" w:rsidRPr="004B336B" w:rsidRDefault="00EF6260" w:rsidP="00EF6260">
      <w:pPr>
        <w:widowControl w:val="0"/>
        <w:autoSpaceDE w:val="0"/>
        <w:autoSpaceDN w:val="0"/>
        <w:spacing w:after="0" w:line="240" w:lineRule="auto"/>
        <w:jc w:val="center"/>
        <w:rPr>
          <w:rFonts w:ascii="Georgia" w:hAnsi="Georgia"/>
          <w:sz w:val="24"/>
          <w:szCs w:val="24"/>
        </w:rPr>
      </w:pPr>
    </w:p>
    <w:p w14:paraId="0E6A059E" w14:textId="77777777" w:rsidR="008A2291" w:rsidRPr="004B336B" w:rsidRDefault="008A2291" w:rsidP="00244DB3">
      <w:pPr>
        <w:spacing w:after="0"/>
        <w:ind w:right="360" w:firstLine="720"/>
        <w:rPr>
          <w:rFonts w:eastAsia="Times" w:cstheme="minorHAnsi"/>
          <w:sz w:val="24"/>
          <w:szCs w:val="24"/>
        </w:rPr>
      </w:pPr>
      <w:r w:rsidRPr="004B336B">
        <w:rPr>
          <w:rFonts w:eastAsia="Times" w:cstheme="minorHAnsi"/>
          <w:sz w:val="24"/>
          <w:szCs w:val="24"/>
        </w:rPr>
        <w:t>The foods project teaches basic baking, preservation and nutrition education skills.</w:t>
      </w:r>
    </w:p>
    <w:p w14:paraId="146630E7" w14:textId="77777777" w:rsidR="008A2291" w:rsidRPr="004B336B" w:rsidRDefault="008A2291" w:rsidP="00244DB3">
      <w:pPr>
        <w:spacing w:after="0"/>
        <w:ind w:right="360"/>
        <w:rPr>
          <w:rFonts w:eastAsia="DengXian" w:cstheme="minorHAnsi"/>
          <w:color w:val="000000"/>
          <w:sz w:val="24"/>
          <w:szCs w:val="24"/>
        </w:rPr>
      </w:pPr>
      <w:r w:rsidRPr="004B336B">
        <w:rPr>
          <w:rFonts w:eastAsia="DengXian Light" w:cstheme="minorHAnsi"/>
          <w:bCs/>
          <w:color w:val="000000"/>
          <w:sz w:val="24"/>
          <w:szCs w:val="24"/>
        </w:rPr>
        <w:t>State Fair Entries:</w:t>
      </w:r>
      <w:r w:rsidR="009B17A5" w:rsidRPr="004B336B">
        <w:rPr>
          <w:rFonts w:eastAsia="DengXian Light" w:cstheme="minorHAnsi"/>
          <w:bCs/>
          <w:color w:val="000000"/>
          <w:sz w:val="24"/>
          <w:szCs w:val="24"/>
        </w:rPr>
        <w:t xml:space="preserve">        </w:t>
      </w:r>
      <w:r w:rsidR="00360F4B" w:rsidRPr="004B336B">
        <w:rPr>
          <w:rFonts w:eastAsia="DengXian Light" w:cstheme="minorHAnsi"/>
          <w:bCs/>
          <w:color w:val="000000"/>
          <w:sz w:val="24"/>
          <w:szCs w:val="24"/>
        </w:rPr>
        <w:t xml:space="preserve">    </w:t>
      </w:r>
      <w:r w:rsidRPr="004B336B">
        <w:rPr>
          <w:rFonts w:eastAsia="DengXian" w:cstheme="minorHAnsi"/>
          <w:color w:val="000000"/>
          <w:sz w:val="24"/>
          <w:szCs w:val="24"/>
        </w:rPr>
        <w:t>2 Level A entries per county.</w:t>
      </w:r>
    </w:p>
    <w:p w14:paraId="2F6ED1BB" w14:textId="77777777" w:rsidR="008A2291" w:rsidRPr="004B336B" w:rsidRDefault="009B17A5" w:rsidP="00244DB3">
      <w:pPr>
        <w:spacing w:after="0"/>
        <w:ind w:left="1440" w:right="360"/>
        <w:rPr>
          <w:rFonts w:eastAsia="DengXian" w:cstheme="minorHAnsi"/>
          <w:color w:val="000000"/>
          <w:sz w:val="24"/>
          <w:szCs w:val="24"/>
        </w:rPr>
      </w:pPr>
      <w:r w:rsidRPr="004B336B">
        <w:rPr>
          <w:rFonts w:eastAsia="DengXian" w:cstheme="minorHAnsi"/>
          <w:color w:val="000000"/>
          <w:sz w:val="24"/>
          <w:szCs w:val="24"/>
        </w:rPr>
        <w:t xml:space="preserve">       </w:t>
      </w:r>
      <w:r w:rsidRPr="004B336B">
        <w:rPr>
          <w:rFonts w:eastAsia="DengXian" w:cstheme="minorHAnsi"/>
          <w:color w:val="000000"/>
          <w:sz w:val="24"/>
          <w:szCs w:val="24"/>
        </w:rPr>
        <w:tab/>
      </w:r>
      <w:r w:rsidR="008A2291" w:rsidRPr="004B336B">
        <w:rPr>
          <w:rFonts w:eastAsia="DengXian" w:cstheme="minorHAnsi"/>
          <w:color w:val="000000"/>
          <w:sz w:val="24"/>
          <w:szCs w:val="24"/>
        </w:rPr>
        <w:t>2 Level B entries per county.</w:t>
      </w:r>
    </w:p>
    <w:p w14:paraId="4970B52C" w14:textId="77777777" w:rsidR="008A2291" w:rsidRPr="004B336B" w:rsidRDefault="008A2291" w:rsidP="00244DB3">
      <w:pPr>
        <w:spacing w:after="0"/>
        <w:ind w:left="1440" w:right="360" w:firstLine="720"/>
        <w:rPr>
          <w:rFonts w:eastAsia="DengXian" w:cstheme="minorHAnsi"/>
          <w:color w:val="000000"/>
          <w:sz w:val="24"/>
          <w:szCs w:val="24"/>
        </w:rPr>
      </w:pPr>
      <w:r w:rsidRPr="004B336B">
        <w:rPr>
          <w:rFonts w:eastAsia="DengXian" w:cstheme="minorHAnsi"/>
          <w:color w:val="000000"/>
          <w:sz w:val="24"/>
          <w:szCs w:val="24"/>
        </w:rPr>
        <w:t>3 Level C entries per county.</w:t>
      </w:r>
    </w:p>
    <w:p w14:paraId="03E32258" w14:textId="77777777" w:rsidR="008A2291" w:rsidRPr="004B336B" w:rsidRDefault="008A2291" w:rsidP="00244DB3">
      <w:pPr>
        <w:spacing w:after="0"/>
        <w:ind w:left="1440" w:right="360" w:firstLine="720"/>
        <w:rPr>
          <w:rFonts w:eastAsia="DengXian" w:cstheme="minorHAnsi"/>
          <w:color w:val="000000"/>
          <w:sz w:val="24"/>
          <w:szCs w:val="24"/>
        </w:rPr>
      </w:pPr>
      <w:r w:rsidRPr="004B336B">
        <w:rPr>
          <w:rFonts w:eastAsia="DengXian" w:cstheme="minorHAnsi"/>
          <w:color w:val="000000"/>
          <w:sz w:val="24"/>
          <w:szCs w:val="24"/>
        </w:rPr>
        <w:t>3 Level D entries per county.</w:t>
      </w:r>
    </w:p>
    <w:p w14:paraId="197A2AD1" w14:textId="77777777" w:rsidR="00680F37" w:rsidRPr="004B336B" w:rsidRDefault="00680F37" w:rsidP="00244DB3">
      <w:pPr>
        <w:spacing w:after="0"/>
        <w:ind w:right="360"/>
        <w:rPr>
          <w:rFonts w:eastAsia="DengXian Light" w:cstheme="minorHAnsi"/>
          <w:b/>
          <w:bCs/>
          <w:color w:val="000000"/>
          <w:sz w:val="24"/>
          <w:szCs w:val="24"/>
        </w:rPr>
      </w:pPr>
    </w:p>
    <w:p w14:paraId="6FA895D0" w14:textId="3D45EC92" w:rsidR="007306A9" w:rsidRPr="004B336B" w:rsidRDefault="007306A9" w:rsidP="007306A9">
      <w:pPr>
        <w:rPr>
          <w:bCs/>
          <w:color w:val="0070C0"/>
          <w:sz w:val="24"/>
          <w:szCs w:val="24"/>
        </w:rPr>
      </w:pPr>
      <w:r w:rsidRPr="004B336B">
        <w:rPr>
          <w:bCs/>
          <w:sz w:val="24"/>
          <w:szCs w:val="24"/>
        </w:rPr>
        <w:t xml:space="preserve">Exhibit Guidelines:  </w:t>
      </w:r>
      <w:hyperlink r:id="rId46" w:history="1">
        <w:r w:rsidRPr="004B336B">
          <w:rPr>
            <w:rStyle w:val="HeaderChar"/>
            <w:rFonts w:asciiTheme="majorHAnsi" w:eastAsiaTheme="majorEastAsia" w:hAnsiTheme="majorHAnsi" w:cstheme="majorBidi"/>
            <w:bCs/>
            <w:sz w:val="24"/>
            <w:szCs w:val="24"/>
          </w:rPr>
          <w:t>https://extension.purdue.edu/4-H/projects/4-h-project-foods.html</w:t>
        </w:r>
      </w:hyperlink>
    </w:p>
    <w:p w14:paraId="41809040" w14:textId="39F3F311" w:rsidR="007306A9" w:rsidRPr="004B336B" w:rsidRDefault="007306A9" w:rsidP="007306A9">
      <w:pPr>
        <w:rPr>
          <w:rFonts w:cstheme="minorHAnsi"/>
          <w:b/>
          <w:bCs/>
          <w:sz w:val="24"/>
          <w:szCs w:val="24"/>
        </w:rPr>
      </w:pPr>
      <w:r w:rsidRPr="004B336B">
        <w:rPr>
          <w:rFonts w:cstheme="minorHAnsi"/>
          <w:b/>
          <w:bCs/>
          <w:sz w:val="24"/>
          <w:szCs w:val="24"/>
        </w:rPr>
        <w:t>Award Structure:</w:t>
      </w:r>
      <w:r w:rsidRPr="004B336B">
        <w:rPr>
          <w:rFonts w:cstheme="minorHAnsi"/>
          <w:b/>
          <w:bCs/>
          <w:sz w:val="24"/>
          <w:szCs w:val="24"/>
        </w:rPr>
        <w:tab/>
        <w:t>1 Grand Champion</w:t>
      </w:r>
      <w:r w:rsidRPr="004B336B">
        <w:rPr>
          <w:rFonts w:cstheme="minorHAnsi"/>
          <w:b/>
          <w:bCs/>
          <w:sz w:val="24"/>
          <w:szCs w:val="24"/>
        </w:rPr>
        <w:tab/>
      </w:r>
      <w:r w:rsidRPr="004B336B">
        <w:rPr>
          <w:rFonts w:cstheme="minorHAnsi"/>
          <w:b/>
          <w:bCs/>
          <w:sz w:val="24"/>
          <w:szCs w:val="24"/>
        </w:rPr>
        <w:tab/>
      </w:r>
      <w:r w:rsidRPr="004B336B">
        <w:rPr>
          <w:rFonts w:cstheme="minorHAnsi"/>
          <w:b/>
          <w:bCs/>
          <w:sz w:val="24"/>
          <w:szCs w:val="24"/>
        </w:rPr>
        <w:tab/>
        <w:t>1 Champion per Level</w:t>
      </w:r>
    </w:p>
    <w:p w14:paraId="18BBA0E4" w14:textId="73E47C8C" w:rsidR="007306A9" w:rsidRPr="006C6EFA" w:rsidRDefault="007306A9" w:rsidP="007306A9">
      <w:pPr>
        <w:rPr>
          <w:rFonts w:cstheme="minorHAnsi"/>
          <w:b/>
          <w:bCs/>
          <w:sz w:val="24"/>
          <w:szCs w:val="24"/>
        </w:rPr>
      </w:pPr>
      <w:r w:rsidRPr="004B336B">
        <w:rPr>
          <w:rFonts w:cstheme="minorHAnsi"/>
          <w:b/>
          <w:bCs/>
          <w:sz w:val="24"/>
          <w:szCs w:val="24"/>
        </w:rPr>
        <w:tab/>
      </w:r>
      <w:r w:rsidRPr="004B336B">
        <w:rPr>
          <w:rFonts w:cstheme="minorHAnsi"/>
          <w:b/>
          <w:bCs/>
          <w:sz w:val="24"/>
          <w:szCs w:val="24"/>
        </w:rPr>
        <w:tab/>
      </w:r>
      <w:r w:rsidRPr="004B336B">
        <w:rPr>
          <w:rFonts w:cstheme="minorHAnsi"/>
          <w:b/>
          <w:bCs/>
          <w:sz w:val="24"/>
          <w:szCs w:val="24"/>
        </w:rPr>
        <w:tab/>
        <w:t>1 Reserve Grand Champion</w:t>
      </w:r>
      <w:r w:rsidRPr="004B336B">
        <w:rPr>
          <w:rFonts w:cstheme="minorHAnsi"/>
          <w:b/>
          <w:bCs/>
          <w:sz w:val="24"/>
          <w:szCs w:val="24"/>
        </w:rPr>
        <w:tab/>
      </w:r>
      <w:r w:rsidRPr="004B336B">
        <w:rPr>
          <w:rFonts w:cstheme="minorHAnsi"/>
          <w:b/>
          <w:bCs/>
          <w:sz w:val="24"/>
          <w:szCs w:val="24"/>
        </w:rPr>
        <w:tab/>
        <w:t>1 Reserve Champion per Level</w:t>
      </w:r>
    </w:p>
    <w:p w14:paraId="4FA89091" w14:textId="77777777" w:rsidR="007306A9" w:rsidRPr="004B336B" w:rsidRDefault="007306A9" w:rsidP="007306A9">
      <w:pPr>
        <w:ind w:firstLine="720"/>
        <w:rPr>
          <w:sz w:val="24"/>
          <w:szCs w:val="24"/>
        </w:rPr>
      </w:pPr>
      <w:r w:rsidRPr="004B336B">
        <w:rPr>
          <w:sz w:val="24"/>
          <w:szCs w:val="24"/>
        </w:rPr>
        <w:t xml:space="preserve">Refer to the </w:t>
      </w:r>
      <w:hyperlink r:id="rId47" w:history="1">
        <w:r w:rsidRPr="004B336B">
          <w:rPr>
            <w:rStyle w:val="HeaderChar"/>
            <w:sz w:val="24"/>
            <w:szCs w:val="24"/>
          </w:rPr>
          <w:t>Purdue Extension Food Preservation</w:t>
        </w:r>
      </w:hyperlink>
      <w:r w:rsidRPr="004B336B">
        <w:rPr>
          <w:sz w:val="24"/>
          <w:szCs w:val="24"/>
        </w:rPr>
        <w:t xml:space="preserve"> web site for resources and Purdue Extension educators trained to answer food preservation questions.</w:t>
      </w:r>
    </w:p>
    <w:p w14:paraId="10BEE412" w14:textId="77777777" w:rsidR="007306A9" w:rsidRPr="004B336B" w:rsidRDefault="007306A9" w:rsidP="007306A9">
      <w:pPr>
        <w:pStyle w:val="Heading2"/>
        <w:rPr>
          <w:b/>
          <w:color w:val="auto"/>
          <w:sz w:val="24"/>
          <w:szCs w:val="24"/>
        </w:rPr>
      </w:pPr>
      <w:r w:rsidRPr="004B336B">
        <w:rPr>
          <w:b/>
          <w:color w:val="auto"/>
          <w:sz w:val="24"/>
          <w:szCs w:val="24"/>
        </w:rPr>
        <w:t>Purdue Extension Food Safety Policy (revised 10/2022):</w:t>
      </w:r>
    </w:p>
    <w:p w14:paraId="06402E68" w14:textId="77777777" w:rsidR="007306A9" w:rsidRPr="004B336B" w:rsidRDefault="007306A9" w:rsidP="007306A9">
      <w:pPr>
        <w:ind w:firstLine="720"/>
        <w:rPr>
          <w:i/>
          <w:sz w:val="24"/>
          <w:szCs w:val="24"/>
        </w:rPr>
      </w:pPr>
      <w:r w:rsidRPr="004B336B">
        <w:rPr>
          <w:b/>
          <w:i/>
          <w:sz w:val="24"/>
          <w:szCs w:val="24"/>
        </w:rPr>
        <w:t xml:space="preserve">For Food Competitions: </w:t>
      </w:r>
      <w:r w:rsidRPr="004B336B">
        <w:rPr>
          <w:i/>
          <w:sz w:val="24"/>
          <w:szCs w:val="24"/>
        </w:rPr>
        <w:t xml:space="preserve">Fillings, frostings, glazes, and meringues </w:t>
      </w:r>
      <w:r w:rsidRPr="004B336B">
        <w:rPr>
          <w:i/>
          <w:sz w:val="24"/>
          <w:szCs w:val="24"/>
          <w:u w:val="single"/>
        </w:rPr>
        <w:t>are not permitted</w:t>
      </w:r>
      <w:r w:rsidRPr="004B336B">
        <w:rPr>
          <w:i/>
          <w:sz w:val="24"/>
          <w:szCs w:val="24"/>
        </w:rPr>
        <w:t xml:space="preserve"> to contain cream cheese, sour cream, heavy cream, or whipped cream if they are not fully cooked/baked. These items are allowed as ingredients in food products </w:t>
      </w:r>
      <w:r w:rsidRPr="004B336B">
        <w:rPr>
          <w:i/>
          <w:sz w:val="24"/>
          <w:szCs w:val="24"/>
          <w:u w:val="single"/>
        </w:rPr>
        <w:t>IF</w:t>
      </w:r>
      <w:r w:rsidRPr="004B336B">
        <w:rPr>
          <w:i/>
          <w:sz w:val="24"/>
          <w:szCs w:val="24"/>
        </w:rPr>
        <w:t xml:space="preserve"> the final product is cooked/baked. Additionally, raw milk, raw milk products or uncooked eggs/egg whites are not permitted. Eggs/egg whites that have been cooked to 160</w:t>
      </w:r>
      <w:r w:rsidRPr="004B336B">
        <w:rPr>
          <w:i/>
          <w:position w:val="8"/>
          <w:sz w:val="24"/>
          <w:szCs w:val="24"/>
        </w:rPr>
        <w:t>o</w:t>
      </w:r>
      <w:r w:rsidRPr="004B336B">
        <w:rPr>
          <w:i/>
          <w:sz w:val="24"/>
          <w:szCs w:val="24"/>
        </w:rPr>
        <w:t>F (</w:t>
      </w:r>
      <w:proofErr w:type="gramStart"/>
      <w:r w:rsidRPr="004B336B">
        <w:rPr>
          <w:i/>
          <w:sz w:val="24"/>
          <w:szCs w:val="24"/>
        </w:rPr>
        <w:t>i.e.</w:t>
      </w:r>
      <w:proofErr w:type="gramEnd"/>
      <w:r w:rsidRPr="004B336B">
        <w:rPr>
          <w:i/>
          <w:sz w:val="24"/>
          <w:szCs w:val="24"/>
        </w:rPr>
        <w:t xml:space="preserve"> pasteurized </w:t>
      </w:r>
      <w:r w:rsidRPr="004B336B">
        <w:rPr>
          <w:b/>
          <w:i/>
          <w:sz w:val="24"/>
          <w:szCs w:val="24"/>
          <w:u w:val="thick"/>
        </w:rPr>
        <w:t>or</w:t>
      </w:r>
      <w:r w:rsidRPr="004B336B">
        <w:rPr>
          <w:b/>
          <w:i/>
          <w:sz w:val="24"/>
          <w:szCs w:val="24"/>
        </w:rPr>
        <w:t xml:space="preserve"> </w:t>
      </w:r>
      <w:r w:rsidRPr="004B336B">
        <w:rPr>
          <w:i/>
          <w:sz w:val="24"/>
          <w:szCs w:val="24"/>
        </w:rPr>
        <w:t xml:space="preserve">included as part of a batter and baked) are acceptable. No </w:t>
      </w:r>
      <w:r w:rsidRPr="004B336B">
        <w:rPr>
          <w:i/>
          <w:sz w:val="24"/>
          <w:szCs w:val="24"/>
          <w:u w:val="single"/>
        </w:rPr>
        <w:t>home-</w:t>
      </w:r>
      <w:r w:rsidRPr="004B336B">
        <w:rPr>
          <w:i/>
          <w:sz w:val="24"/>
          <w:szCs w:val="24"/>
        </w:rPr>
        <w:t xml:space="preserve"> </w:t>
      </w:r>
      <w:r w:rsidRPr="004B336B">
        <w:rPr>
          <w:i/>
          <w:sz w:val="24"/>
          <w:szCs w:val="24"/>
          <w:u w:val="single"/>
        </w:rPr>
        <w:t>canned</w:t>
      </w:r>
      <w:r w:rsidRPr="004B336B">
        <w:rPr>
          <w:i/>
          <w:sz w:val="24"/>
          <w:szCs w:val="24"/>
        </w:rPr>
        <w:t xml:space="preserve"> fruits, vegetables, or meats are permitted as ingredients in food products.</w:t>
      </w:r>
    </w:p>
    <w:p w14:paraId="6740F12B" w14:textId="77777777" w:rsidR="007306A9" w:rsidRPr="004B336B" w:rsidRDefault="007306A9" w:rsidP="007306A9">
      <w:pPr>
        <w:ind w:firstLine="720"/>
        <w:rPr>
          <w:i/>
          <w:sz w:val="24"/>
          <w:szCs w:val="24"/>
        </w:rPr>
      </w:pPr>
      <w:r w:rsidRPr="004B336B">
        <w:rPr>
          <w:i/>
          <w:sz w:val="24"/>
          <w:szCs w:val="24"/>
        </w:rPr>
        <w:lastRenderedPageBreak/>
        <w:t>Foods should be transported to the competition in a way that minimizes contamination and maintains the quality of the food (</w:t>
      </w:r>
      <w:proofErr w:type="gramStart"/>
      <w:r w:rsidRPr="004B336B">
        <w:rPr>
          <w:i/>
          <w:sz w:val="24"/>
          <w:szCs w:val="24"/>
        </w:rPr>
        <w:t>i.e.</w:t>
      </w:r>
      <w:proofErr w:type="gramEnd"/>
      <w:r w:rsidRPr="004B336B">
        <w:rPr>
          <w:i/>
          <w:sz w:val="24"/>
          <w:szCs w:val="24"/>
        </w:rPr>
        <w:t xml:space="preserve"> foods that are judged as frozen should remain frozen at all times).</w:t>
      </w:r>
    </w:p>
    <w:p w14:paraId="4170F0F6" w14:textId="77777777" w:rsidR="007306A9" w:rsidRPr="004B336B" w:rsidRDefault="007306A9" w:rsidP="007306A9">
      <w:pPr>
        <w:ind w:right="130" w:firstLine="720"/>
        <w:rPr>
          <w:rFonts w:ascii="Georgia" w:hAnsi="Georgia"/>
          <w:i/>
          <w:sz w:val="24"/>
          <w:szCs w:val="24"/>
        </w:rPr>
      </w:pPr>
      <w:r w:rsidRPr="004B336B">
        <w:rPr>
          <w:rFonts w:ascii="Georgia" w:hAnsi="Georgia"/>
          <w:i/>
          <w:sz w:val="24"/>
          <w:szCs w:val="24"/>
        </w:rPr>
        <w:t xml:space="preserve">Recipes </w:t>
      </w:r>
      <w:r w:rsidRPr="004B336B">
        <w:rPr>
          <w:rFonts w:ascii="Georgia" w:hAnsi="Georgia"/>
          <w:i/>
          <w:sz w:val="24"/>
          <w:szCs w:val="24"/>
          <w:u w:val="single"/>
        </w:rPr>
        <w:t>must be provided</w:t>
      </w:r>
      <w:r w:rsidRPr="004B336B">
        <w:rPr>
          <w:rFonts w:ascii="Georgia" w:hAnsi="Georgia"/>
          <w:i/>
          <w:sz w:val="24"/>
          <w:szCs w:val="24"/>
        </w:rPr>
        <w:t xml:space="preserve"> that identifies all ingredients that were used in each part of the product. </w:t>
      </w:r>
      <w:r w:rsidRPr="004B336B">
        <w:rPr>
          <w:rFonts w:ascii="Georgia" w:hAnsi="Georgia"/>
          <w:i/>
          <w:sz w:val="24"/>
          <w:szCs w:val="24"/>
          <w:u w:val="single"/>
        </w:rPr>
        <w:t>Any ingredient that could be a potential allergen must be clearly identified.</w:t>
      </w:r>
      <w:r w:rsidRPr="004B336B">
        <w:rPr>
          <w:rFonts w:ascii="Georgia" w:hAnsi="Georgia"/>
          <w:i/>
          <w:sz w:val="24"/>
          <w:szCs w:val="24"/>
        </w:rPr>
        <w:t xml:space="preserve"> Potential food allergens include, but are not limited to, </w:t>
      </w:r>
      <w:r w:rsidRPr="004B336B">
        <w:rPr>
          <w:rFonts w:ascii="Georgia" w:eastAsia="Times New Roman" w:hAnsi="Georgia" w:cs="Calibri"/>
          <w:i/>
          <w:sz w:val="24"/>
          <w:szCs w:val="24"/>
        </w:rPr>
        <w:t xml:space="preserve">milk, eggs, peanuts, tree nuts, fish, crustacean shellfish, wheat, soy and sesame. </w:t>
      </w:r>
      <w:r w:rsidRPr="004B336B">
        <w:rPr>
          <w:rFonts w:ascii="Georgia" w:hAnsi="Georgia"/>
          <w:i/>
          <w:sz w:val="24"/>
          <w:szCs w:val="24"/>
        </w:rPr>
        <w:t>Each food product must be labeled with the following information:</w:t>
      </w:r>
    </w:p>
    <w:p w14:paraId="24D8EE40" w14:textId="77777777" w:rsidR="007306A9" w:rsidRPr="004B336B" w:rsidRDefault="007306A9" w:rsidP="00554495">
      <w:pPr>
        <w:widowControl w:val="0"/>
        <w:numPr>
          <w:ilvl w:val="0"/>
          <w:numId w:val="128"/>
        </w:numPr>
        <w:tabs>
          <w:tab w:val="left" w:pos="821"/>
        </w:tabs>
        <w:autoSpaceDE w:val="0"/>
        <w:autoSpaceDN w:val="0"/>
        <w:spacing w:after="0" w:line="285" w:lineRule="exact"/>
        <w:ind w:left="1170"/>
        <w:rPr>
          <w:rFonts w:ascii="Georgia" w:hAnsi="Georgia"/>
          <w:i/>
          <w:sz w:val="24"/>
          <w:szCs w:val="24"/>
        </w:rPr>
      </w:pPr>
      <w:r w:rsidRPr="004B336B">
        <w:rPr>
          <w:rFonts w:ascii="Georgia" w:hAnsi="Georgia"/>
          <w:i/>
          <w:sz w:val="24"/>
          <w:szCs w:val="24"/>
        </w:rPr>
        <w:t>Name</w:t>
      </w:r>
    </w:p>
    <w:p w14:paraId="3138E1C5" w14:textId="77777777" w:rsidR="007306A9" w:rsidRPr="004B336B" w:rsidRDefault="007306A9" w:rsidP="00554495">
      <w:pPr>
        <w:widowControl w:val="0"/>
        <w:numPr>
          <w:ilvl w:val="0"/>
          <w:numId w:val="128"/>
        </w:numPr>
        <w:tabs>
          <w:tab w:val="left" w:pos="821"/>
        </w:tabs>
        <w:autoSpaceDE w:val="0"/>
        <w:autoSpaceDN w:val="0"/>
        <w:spacing w:after="0" w:line="292" w:lineRule="exact"/>
        <w:ind w:left="1170"/>
        <w:rPr>
          <w:rFonts w:ascii="Georgia" w:hAnsi="Georgia"/>
          <w:i/>
          <w:sz w:val="24"/>
          <w:szCs w:val="24"/>
        </w:rPr>
      </w:pPr>
      <w:r w:rsidRPr="004B336B">
        <w:rPr>
          <w:rFonts w:ascii="Georgia" w:hAnsi="Georgia"/>
          <w:i/>
          <w:sz w:val="24"/>
          <w:szCs w:val="24"/>
        </w:rPr>
        <w:t>Address (4-H member information can be taken from enrollment if needed)</w:t>
      </w:r>
    </w:p>
    <w:p w14:paraId="6E3A1835" w14:textId="77777777" w:rsidR="007306A9" w:rsidRPr="004B336B" w:rsidRDefault="007306A9" w:rsidP="00554495">
      <w:pPr>
        <w:widowControl w:val="0"/>
        <w:numPr>
          <w:ilvl w:val="0"/>
          <w:numId w:val="128"/>
        </w:numPr>
        <w:tabs>
          <w:tab w:val="left" w:pos="821"/>
        </w:tabs>
        <w:autoSpaceDE w:val="0"/>
        <w:autoSpaceDN w:val="0"/>
        <w:spacing w:before="1" w:after="0" w:line="292" w:lineRule="exact"/>
        <w:ind w:left="1170"/>
        <w:rPr>
          <w:rFonts w:ascii="Georgia" w:hAnsi="Georgia"/>
          <w:i/>
          <w:sz w:val="24"/>
          <w:szCs w:val="24"/>
        </w:rPr>
      </w:pPr>
      <w:r w:rsidRPr="004B336B">
        <w:rPr>
          <w:rFonts w:ascii="Georgia" w:hAnsi="Georgia"/>
          <w:i/>
          <w:sz w:val="24"/>
          <w:szCs w:val="24"/>
        </w:rPr>
        <w:t>Contact information (phone and/or email</w:t>
      </w:r>
      <w:r w:rsidRPr="004B336B">
        <w:rPr>
          <w:rFonts w:ascii="Georgia" w:hAnsi="Georgia"/>
          <w:i/>
          <w:spacing w:val="-10"/>
          <w:sz w:val="24"/>
          <w:szCs w:val="24"/>
        </w:rPr>
        <w:t xml:space="preserve"> </w:t>
      </w:r>
      <w:r w:rsidRPr="004B336B">
        <w:rPr>
          <w:rFonts w:ascii="Georgia" w:hAnsi="Georgia"/>
          <w:i/>
          <w:sz w:val="24"/>
          <w:szCs w:val="24"/>
        </w:rPr>
        <w:t>address; 4-H member information can be taken from enrollment if needed)</w:t>
      </w:r>
    </w:p>
    <w:p w14:paraId="45BF9AB2" w14:textId="77777777" w:rsidR="007306A9" w:rsidRPr="004B336B" w:rsidRDefault="007306A9" w:rsidP="00554495">
      <w:pPr>
        <w:widowControl w:val="0"/>
        <w:numPr>
          <w:ilvl w:val="0"/>
          <w:numId w:val="128"/>
        </w:numPr>
        <w:tabs>
          <w:tab w:val="left" w:pos="821"/>
        </w:tabs>
        <w:autoSpaceDE w:val="0"/>
        <w:autoSpaceDN w:val="0"/>
        <w:spacing w:after="0" w:line="292" w:lineRule="exact"/>
        <w:ind w:left="1170"/>
        <w:rPr>
          <w:rFonts w:ascii="Georgia" w:hAnsi="Georgia"/>
          <w:i/>
          <w:sz w:val="24"/>
          <w:szCs w:val="24"/>
        </w:rPr>
      </w:pPr>
      <w:r w:rsidRPr="004B336B">
        <w:rPr>
          <w:rFonts w:ascii="Georgia" w:hAnsi="Georgia"/>
          <w:i/>
          <w:sz w:val="24"/>
          <w:szCs w:val="24"/>
        </w:rPr>
        <w:t>Date the food product was</w:t>
      </w:r>
      <w:r w:rsidRPr="004B336B">
        <w:rPr>
          <w:rFonts w:ascii="Georgia" w:hAnsi="Georgia"/>
          <w:i/>
          <w:spacing w:val="-6"/>
          <w:sz w:val="24"/>
          <w:szCs w:val="24"/>
        </w:rPr>
        <w:t xml:space="preserve"> </w:t>
      </w:r>
      <w:r w:rsidRPr="004B336B">
        <w:rPr>
          <w:rFonts w:ascii="Georgia" w:hAnsi="Georgia"/>
          <w:i/>
          <w:sz w:val="24"/>
          <w:szCs w:val="24"/>
        </w:rPr>
        <w:t>made</w:t>
      </w:r>
    </w:p>
    <w:p w14:paraId="629E78CD" w14:textId="77777777" w:rsidR="007306A9" w:rsidRPr="004B336B" w:rsidRDefault="007306A9" w:rsidP="007306A9">
      <w:pPr>
        <w:spacing w:before="1"/>
        <w:rPr>
          <w:rFonts w:ascii="Georgia" w:hAnsi="Georgia"/>
          <w:i/>
          <w:sz w:val="24"/>
          <w:szCs w:val="24"/>
        </w:rPr>
      </w:pPr>
    </w:p>
    <w:p w14:paraId="748D3E04" w14:textId="77777777" w:rsidR="007306A9" w:rsidRPr="004B336B" w:rsidRDefault="007306A9" w:rsidP="007306A9">
      <w:pPr>
        <w:ind w:right="130" w:firstLine="720"/>
        <w:rPr>
          <w:rFonts w:ascii="Georgia" w:hAnsi="Georgia"/>
          <w:i/>
          <w:sz w:val="24"/>
          <w:szCs w:val="24"/>
        </w:rPr>
      </w:pPr>
      <w:r w:rsidRPr="004B336B">
        <w:rPr>
          <w:rFonts w:ascii="Georgia" w:hAnsi="Georgia"/>
          <w:i/>
          <w:sz w:val="24"/>
          <w:szCs w:val="24"/>
        </w:rPr>
        <w:t>Contestants should carefully wash their hands and make sure that their hands do not have any open cuts before preparing foods. If cuts are present, the wound should be bandaged and a single use food service glove worn on the hand during all stages of food production. Contestants should not be preparing food exhibits for competition within 48 hours of recovering from any illness. People experiencing symptoms of vomiting, diarrhea, fever, and/or jaundice should not be allowed to prepare food.</w:t>
      </w:r>
    </w:p>
    <w:p w14:paraId="69910EB8" w14:textId="77777777" w:rsidR="007306A9" w:rsidRPr="004B336B" w:rsidRDefault="007306A9" w:rsidP="007306A9">
      <w:pPr>
        <w:ind w:firstLine="720"/>
        <w:rPr>
          <w:rFonts w:ascii="Georgia" w:hAnsi="Georgia"/>
          <w:sz w:val="24"/>
          <w:szCs w:val="24"/>
        </w:rPr>
      </w:pPr>
      <w:r w:rsidRPr="004B336B">
        <w:rPr>
          <w:i/>
          <w:sz w:val="24"/>
          <w:szCs w:val="24"/>
        </w:rPr>
        <w:t xml:space="preserve">Judges and individuals who will consume products from county and/or state competitions should be informed that they are at risk for foodborne illness since the established policy cannot guarantee that an entry has been properly prepared or handled before, during or following the competition. The food products for competitions are home produced and processed and the production area is not inspected by the Indiana Department of Health. Tasting of a food product is solely at the discretion of the judge and consumers. Judges are </w:t>
      </w:r>
      <w:r w:rsidRPr="004B336B">
        <w:rPr>
          <w:b/>
          <w:i/>
          <w:sz w:val="24"/>
          <w:szCs w:val="24"/>
          <w:u w:val="thick"/>
        </w:rPr>
        <w:t>NOT</w:t>
      </w:r>
      <w:r w:rsidRPr="004B336B">
        <w:rPr>
          <w:b/>
          <w:i/>
          <w:sz w:val="24"/>
          <w:szCs w:val="24"/>
        </w:rPr>
        <w:t xml:space="preserve"> </w:t>
      </w:r>
      <w:r w:rsidRPr="004B336B">
        <w:rPr>
          <w:i/>
          <w:sz w:val="24"/>
          <w:szCs w:val="24"/>
        </w:rPr>
        <w:t>to taste any home preserved foods such as low-acid or acidified foods like green beans, tomatoes or tomato products, jams/jellies/fruit preserves or fermented products produced in the home.</w:t>
      </w:r>
    </w:p>
    <w:p w14:paraId="7CEE9F01" w14:textId="77777777" w:rsidR="007306A9" w:rsidRPr="004B336B" w:rsidRDefault="007306A9" w:rsidP="007306A9">
      <w:pPr>
        <w:ind w:firstLine="720"/>
        <w:rPr>
          <w:sz w:val="24"/>
          <w:szCs w:val="24"/>
        </w:rPr>
      </w:pPr>
      <w:r w:rsidRPr="006C6EFA">
        <w:rPr>
          <w:b/>
          <w:bCs/>
          <w:sz w:val="24"/>
          <w:szCs w:val="24"/>
        </w:rPr>
        <w:t>A completed recipe card is to be submitted with each exhibit. Recipe</w:t>
      </w:r>
      <w:r w:rsidRPr="004B336B">
        <w:rPr>
          <w:sz w:val="24"/>
          <w:szCs w:val="24"/>
        </w:rPr>
        <w:t xml:space="preserve"> cards are for judging purposes only and will not be returned to the exhibitor. Laminating, wrapping the recipe card in plastic, or placing it in a clear plastic bag is optional. Since it is illegal in the State of Indiana for youth under the age of 21 to purchase or consume alcoholic</w:t>
      </w:r>
      <w:r w:rsidRPr="004B336B">
        <w:rPr>
          <w:spacing w:val="-4"/>
          <w:sz w:val="24"/>
          <w:szCs w:val="24"/>
        </w:rPr>
        <w:t xml:space="preserve"> </w:t>
      </w:r>
      <w:r w:rsidRPr="004B336B">
        <w:rPr>
          <w:sz w:val="24"/>
          <w:szCs w:val="24"/>
        </w:rPr>
        <w:t>beverages,</w:t>
      </w:r>
      <w:r w:rsidRPr="004B336B">
        <w:rPr>
          <w:spacing w:val="-2"/>
          <w:sz w:val="24"/>
          <w:szCs w:val="24"/>
        </w:rPr>
        <w:t xml:space="preserve"> </w:t>
      </w:r>
      <w:r w:rsidRPr="004B336B">
        <w:rPr>
          <w:sz w:val="24"/>
          <w:szCs w:val="24"/>
        </w:rPr>
        <w:t>4-H</w:t>
      </w:r>
      <w:r w:rsidRPr="004B336B">
        <w:rPr>
          <w:spacing w:val="-6"/>
          <w:sz w:val="24"/>
          <w:szCs w:val="24"/>
        </w:rPr>
        <w:t xml:space="preserve"> </w:t>
      </w:r>
      <w:r w:rsidRPr="004B336B">
        <w:rPr>
          <w:sz w:val="24"/>
          <w:szCs w:val="24"/>
        </w:rPr>
        <w:t>members</w:t>
      </w:r>
      <w:r w:rsidRPr="004B336B">
        <w:rPr>
          <w:spacing w:val="-4"/>
          <w:sz w:val="24"/>
          <w:szCs w:val="24"/>
        </w:rPr>
        <w:t xml:space="preserve"> </w:t>
      </w:r>
      <w:r w:rsidRPr="004B336B">
        <w:rPr>
          <w:sz w:val="24"/>
          <w:szCs w:val="24"/>
        </w:rPr>
        <w:t>are</w:t>
      </w:r>
      <w:r w:rsidRPr="004B336B">
        <w:rPr>
          <w:spacing w:val="-6"/>
          <w:sz w:val="24"/>
          <w:szCs w:val="24"/>
        </w:rPr>
        <w:t xml:space="preserve"> </w:t>
      </w:r>
      <w:r w:rsidRPr="004B336B">
        <w:rPr>
          <w:sz w:val="24"/>
          <w:szCs w:val="24"/>
        </w:rPr>
        <w:t>to</w:t>
      </w:r>
      <w:r w:rsidRPr="004B336B">
        <w:rPr>
          <w:spacing w:val="-5"/>
          <w:sz w:val="24"/>
          <w:szCs w:val="24"/>
        </w:rPr>
        <w:t xml:space="preserve"> </w:t>
      </w:r>
      <w:r w:rsidRPr="004B336B">
        <w:rPr>
          <w:sz w:val="24"/>
          <w:szCs w:val="24"/>
        </w:rPr>
        <w:t>use</w:t>
      </w:r>
      <w:r w:rsidRPr="004B336B">
        <w:rPr>
          <w:spacing w:val="-6"/>
          <w:sz w:val="24"/>
          <w:szCs w:val="24"/>
        </w:rPr>
        <w:t xml:space="preserve"> </w:t>
      </w:r>
      <w:r w:rsidRPr="004B336B">
        <w:rPr>
          <w:sz w:val="24"/>
          <w:szCs w:val="24"/>
        </w:rPr>
        <w:t>recipes</w:t>
      </w:r>
      <w:r w:rsidRPr="004B336B">
        <w:rPr>
          <w:spacing w:val="-2"/>
          <w:sz w:val="24"/>
          <w:szCs w:val="24"/>
        </w:rPr>
        <w:t xml:space="preserve"> </w:t>
      </w:r>
      <w:r w:rsidRPr="004B336B">
        <w:rPr>
          <w:sz w:val="24"/>
          <w:szCs w:val="24"/>
        </w:rPr>
        <w:t>that</w:t>
      </w:r>
      <w:r w:rsidRPr="004B336B">
        <w:rPr>
          <w:spacing w:val="-2"/>
          <w:sz w:val="24"/>
          <w:szCs w:val="24"/>
        </w:rPr>
        <w:t xml:space="preserve"> </w:t>
      </w:r>
      <w:r w:rsidRPr="004B336B">
        <w:rPr>
          <w:sz w:val="24"/>
          <w:szCs w:val="24"/>
        </w:rPr>
        <w:t>do</w:t>
      </w:r>
      <w:r w:rsidRPr="004B336B">
        <w:rPr>
          <w:spacing w:val="-5"/>
          <w:sz w:val="24"/>
          <w:szCs w:val="24"/>
        </w:rPr>
        <w:t xml:space="preserve"> </w:t>
      </w:r>
      <w:r w:rsidRPr="004B336B">
        <w:rPr>
          <w:sz w:val="24"/>
          <w:szCs w:val="24"/>
        </w:rPr>
        <w:t>not</w:t>
      </w:r>
      <w:r w:rsidRPr="004B336B">
        <w:rPr>
          <w:spacing w:val="-2"/>
          <w:sz w:val="24"/>
          <w:szCs w:val="24"/>
        </w:rPr>
        <w:t xml:space="preserve"> </w:t>
      </w:r>
      <w:r w:rsidRPr="004B336B">
        <w:rPr>
          <w:sz w:val="24"/>
          <w:szCs w:val="24"/>
        </w:rPr>
        <w:t>include</w:t>
      </w:r>
      <w:r w:rsidRPr="004B336B">
        <w:rPr>
          <w:spacing w:val="-2"/>
          <w:sz w:val="24"/>
          <w:szCs w:val="24"/>
        </w:rPr>
        <w:t xml:space="preserve"> </w:t>
      </w:r>
      <w:r w:rsidRPr="004B336B">
        <w:rPr>
          <w:sz w:val="24"/>
          <w:szCs w:val="24"/>
        </w:rPr>
        <w:t>an</w:t>
      </w:r>
      <w:r w:rsidRPr="004B336B">
        <w:rPr>
          <w:spacing w:val="-1"/>
          <w:sz w:val="24"/>
          <w:szCs w:val="24"/>
        </w:rPr>
        <w:t xml:space="preserve"> </w:t>
      </w:r>
      <w:r w:rsidRPr="004B336B">
        <w:rPr>
          <w:sz w:val="24"/>
          <w:szCs w:val="24"/>
        </w:rPr>
        <w:t>alcoholic</w:t>
      </w:r>
      <w:r w:rsidRPr="004B336B">
        <w:rPr>
          <w:spacing w:val="-2"/>
          <w:sz w:val="24"/>
          <w:szCs w:val="24"/>
        </w:rPr>
        <w:t xml:space="preserve"> </w:t>
      </w:r>
      <w:r w:rsidRPr="004B336B">
        <w:rPr>
          <w:sz w:val="24"/>
          <w:szCs w:val="24"/>
        </w:rPr>
        <w:t>beverage</w:t>
      </w:r>
      <w:r w:rsidRPr="004B336B">
        <w:rPr>
          <w:spacing w:val="-4"/>
          <w:sz w:val="24"/>
          <w:szCs w:val="24"/>
        </w:rPr>
        <w:t xml:space="preserve"> </w:t>
      </w:r>
      <w:r w:rsidRPr="004B336B">
        <w:rPr>
          <w:sz w:val="24"/>
          <w:szCs w:val="24"/>
        </w:rPr>
        <w:t>as an</w:t>
      </w:r>
      <w:r w:rsidRPr="004B336B">
        <w:rPr>
          <w:spacing w:val="-5"/>
          <w:sz w:val="24"/>
          <w:szCs w:val="24"/>
        </w:rPr>
        <w:t xml:space="preserve"> </w:t>
      </w:r>
      <w:r w:rsidRPr="004B336B">
        <w:rPr>
          <w:sz w:val="24"/>
          <w:szCs w:val="24"/>
        </w:rPr>
        <w:t>ingredient.</w:t>
      </w:r>
      <w:r w:rsidRPr="004B336B">
        <w:rPr>
          <w:spacing w:val="-4"/>
          <w:sz w:val="24"/>
          <w:szCs w:val="24"/>
        </w:rPr>
        <w:t xml:space="preserve"> </w:t>
      </w:r>
      <w:r w:rsidRPr="004B336B">
        <w:rPr>
          <w:sz w:val="24"/>
          <w:szCs w:val="24"/>
        </w:rPr>
        <w:t>A</w:t>
      </w:r>
      <w:r w:rsidRPr="004B336B">
        <w:rPr>
          <w:spacing w:val="-7"/>
          <w:sz w:val="24"/>
          <w:szCs w:val="24"/>
        </w:rPr>
        <w:t xml:space="preserve"> </w:t>
      </w:r>
      <w:r w:rsidRPr="004B336B">
        <w:rPr>
          <w:sz w:val="24"/>
          <w:szCs w:val="24"/>
        </w:rPr>
        <w:t>suitable</w:t>
      </w:r>
      <w:r w:rsidRPr="004B336B">
        <w:rPr>
          <w:spacing w:val="-8"/>
          <w:sz w:val="24"/>
          <w:szCs w:val="24"/>
        </w:rPr>
        <w:t xml:space="preserve"> </w:t>
      </w:r>
      <w:r w:rsidRPr="004B336B">
        <w:rPr>
          <w:sz w:val="24"/>
          <w:szCs w:val="24"/>
        </w:rPr>
        <w:t>non-alcoholic</w:t>
      </w:r>
      <w:r w:rsidRPr="004B336B">
        <w:rPr>
          <w:spacing w:val="-2"/>
          <w:sz w:val="24"/>
          <w:szCs w:val="24"/>
        </w:rPr>
        <w:t xml:space="preserve"> </w:t>
      </w:r>
      <w:r w:rsidRPr="004B336B">
        <w:rPr>
          <w:sz w:val="24"/>
          <w:szCs w:val="24"/>
        </w:rPr>
        <w:t>or</w:t>
      </w:r>
      <w:r w:rsidRPr="004B336B">
        <w:rPr>
          <w:spacing w:val="-3"/>
          <w:sz w:val="24"/>
          <w:szCs w:val="24"/>
        </w:rPr>
        <w:t xml:space="preserve"> </w:t>
      </w:r>
      <w:r w:rsidRPr="004B336B">
        <w:rPr>
          <w:sz w:val="24"/>
          <w:szCs w:val="24"/>
        </w:rPr>
        <w:t>imitation</w:t>
      </w:r>
      <w:r w:rsidRPr="004B336B">
        <w:rPr>
          <w:spacing w:val="-8"/>
          <w:sz w:val="24"/>
          <w:szCs w:val="24"/>
        </w:rPr>
        <w:t xml:space="preserve"> </w:t>
      </w:r>
      <w:r w:rsidRPr="004B336B">
        <w:rPr>
          <w:sz w:val="24"/>
          <w:szCs w:val="24"/>
        </w:rPr>
        <w:t>product</w:t>
      </w:r>
      <w:r w:rsidRPr="004B336B">
        <w:rPr>
          <w:spacing w:val="-6"/>
          <w:sz w:val="24"/>
          <w:szCs w:val="24"/>
        </w:rPr>
        <w:t xml:space="preserve"> </w:t>
      </w:r>
      <w:r w:rsidRPr="004B336B">
        <w:rPr>
          <w:sz w:val="24"/>
          <w:szCs w:val="24"/>
        </w:rPr>
        <w:t>may</w:t>
      </w:r>
      <w:r w:rsidRPr="004B336B">
        <w:rPr>
          <w:spacing w:val="-6"/>
          <w:sz w:val="24"/>
          <w:szCs w:val="24"/>
        </w:rPr>
        <w:t xml:space="preserve"> </w:t>
      </w:r>
      <w:r w:rsidRPr="004B336B">
        <w:rPr>
          <w:sz w:val="24"/>
          <w:szCs w:val="24"/>
        </w:rPr>
        <w:t>be</w:t>
      </w:r>
      <w:r w:rsidRPr="004B336B">
        <w:rPr>
          <w:spacing w:val="-5"/>
          <w:sz w:val="24"/>
          <w:szCs w:val="24"/>
        </w:rPr>
        <w:t xml:space="preserve"> </w:t>
      </w:r>
      <w:r w:rsidRPr="004B336B">
        <w:rPr>
          <w:sz w:val="24"/>
          <w:szCs w:val="24"/>
        </w:rPr>
        <w:t>substituted.</w:t>
      </w:r>
    </w:p>
    <w:p w14:paraId="6956D45C" w14:textId="77777777" w:rsidR="007306A9" w:rsidRPr="004B336B" w:rsidRDefault="007306A9" w:rsidP="007306A9">
      <w:pPr>
        <w:ind w:firstLine="720"/>
        <w:rPr>
          <w:sz w:val="24"/>
          <w:szCs w:val="24"/>
        </w:rPr>
      </w:pPr>
      <w:r w:rsidRPr="004B336B">
        <w:rPr>
          <w:sz w:val="24"/>
          <w:szCs w:val="24"/>
        </w:rPr>
        <w:t>Preserved food products should be displayed in an appropriate container, preferably disposable. Containers will not be returned to the exhibitor.</w:t>
      </w:r>
    </w:p>
    <w:p w14:paraId="431DB5F2" w14:textId="77777777" w:rsidR="007306A9" w:rsidRPr="004B336B" w:rsidRDefault="007306A9" w:rsidP="007306A9">
      <w:pPr>
        <w:ind w:firstLine="720"/>
        <w:rPr>
          <w:sz w:val="24"/>
          <w:szCs w:val="24"/>
        </w:rPr>
      </w:pPr>
      <w:r w:rsidRPr="004B336B">
        <w:rPr>
          <w:sz w:val="24"/>
          <w:szCs w:val="24"/>
        </w:rPr>
        <w:lastRenderedPageBreak/>
        <w:t>Judges evaluating exhibits should recognize individual differences and creativity, therefore using information in this document as a guide rather than a requirement.</w:t>
      </w:r>
    </w:p>
    <w:p w14:paraId="747F6A0C" w14:textId="3051EF77" w:rsidR="007306A9" w:rsidRPr="00C94193" w:rsidRDefault="007306A9" w:rsidP="00C94193">
      <w:pPr>
        <w:ind w:firstLine="720"/>
        <w:rPr>
          <w:rFonts w:cs="Times New Roman"/>
          <w:sz w:val="24"/>
          <w:szCs w:val="24"/>
        </w:rPr>
      </w:pPr>
      <w:r w:rsidRPr="004B336B">
        <w:rPr>
          <w:sz w:val="24"/>
          <w:szCs w:val="24"/>
        </w:rPr>
        <w:t>Frozen exhibits entered for state fair competition will not be displayed and instead will be donated to a central Indiana homeless shelter. Home-canned exhibits will be displayed but will be disposed at the state fair’s conclusion.</w:t>
      </w:r>
    </w:p>
    <w:p w14:paraId="57143FA6" w14:textId="77777777" w:rsidR="007306A9" w:rsidRPr="004B336B" w:rsidRDefault="007306A9" w:rsidP="007306A9">
      <w:pPr>
        <w:rPr>
          <w:sz w:val="24"/>
          <w:szCs w:val="24"/>
        </w:rPr>
      </w:pPr>
      <w:r w:rsidRPr="004B336B">
        <w:rPr>
          <w:bCs/>
          <w:sz w:val="24"/>
          <w:szCs w:val="24"/>
        </w:rPr>
        <w:t>Exhibit Class Guidelines:</w:t>
      </w:r>
    </w:p>
    <w:p w14:paraId="3EDAB5B8" w14:textId="77777777" w:rsidR="007306A9" w:rsidRPr="004B336B" w:rsidRDefault="007306A9" w:rsidP="007306A9">
      <w:pPr>
        <w:rPr>
          <w:bCs/>
          <w:sz w:val="24"/>
          <w:szCs w:val="24"/>
        </w:rPr>
      </w:pPr>
      <w:r w:rsidRPr="004B336B">
        <w:rPr>
          <w:bCs/>
          <w:i/>
          <w:iCs/>
          <w:sz w:val="24"/>
          <w:szCs w:val="24"/>
        </w:rPr>
        <w:t>Level A (grades 3-4 suggested)</w:t>
      </w:r>
      <w:r w:rsidRPr="004B336B">
        <w:rPr>
          <w:sz w:val="24"/>
          <w:szCs w:val="24"/>
        </w:rPr>
        <w:t xml:space="preserve"> </w:t>
      </w:r>
    </w:p>
    <w:p w14:paraId="677A3BB1" w14:textId="77777777" w:rsidR="007306A9" w:rsidRPr="004B336B" w:rsidRDefault="007306A9" w:rsidP="007306A9">
      <w:pPr>
        <w:spacing w:before="161"/>
        <w:ind w:firstLine="720"/>
        <w:rPr>
          <w:rFonts w:eastAsia="Arial" w:cs="Arial"/>
          <w:sz w:val="24"/>
          <w:szCs w:val="24"/>
        </w:rPr>
      </w:pPr>
      <w:r w:rsidRPr="004B336B">
        <w:rPr>
          <w:rFonts w:ascii="Georgia" w:hAnsi="Georgia"/>
          <w:sz w:val="24"/>
          <w:szCs w:val="24"/>
        </w:rPr>
        <w:t>Choose one or more of the preserved products below, or a similar preserved product of choice. It is suggested a participant choose a different option each year, but this is not a requirement. Exhibits entered at state fair will be donated to local homeless shelters and not displayed.</w:t>
      </w:r>
    </w:p>
    <w:p w14:paraId="5750EC10" w14:textId="77777777" w:rsidR="007306A9" w:rsidRPr="004B336B" w:rsidRDefault="007306A9" w:rsidP="00554495">
      <w:pPr>
        <w:widowControl w:val="0"/>
        <w:numPr>
          <w:ilvl w:val="0"/>
          <w:numId w:val="135"/>
        </w:numPr>
        <w:autoSpaceDE w:val="0"/>
        <w:autoSpaceDN w:val="0"/>
        <w:spacing w:after="0" w:line="240" w:lineRule="auto"/>
        <w:ind w:left="1260"/>
        <w:rPr>
          <w:rFonts w:ascii="Georgia" w:hAnsi="Georgia"/>
          <w:sz w:val="24"/>
          <w:szCs w:val="24"/>
        </w:rPr>
      </w:pPr>
      <w:r w:rsidRPr="004B336B">
        <w:rPr>
          <w:rFonts w:ascii="Georgia" w:hAnsi="Georgia"/>
          <w:sz w:val="24"/>
          <w:szCs w:val="24"/>
        </w:rPr>
        <w:t>A package of 3 baked or unbaked, snack-sized (approximately 2”-3” individual size) frozen cookies. Display in freezer bag or freezer container. (NOTE: Freezer containers will not be returned.) Include index card with recipe and instructions for defrosting or baking. Label with name of product, quantity, and date frozen.</w:t>
      </w:r>
    </w:p>
    <w:p w14:paraId="567CF7D4" w14:textId="77777777" w:rsidR="007306A9" w:rsidRPr="004B336B" w:rsidRDefault="007306A9" w:rsidP="00554495">
      <w:pPr>
        <w:widowControl w:val="0"/>
        <w:numPr>
          <w:ilvl w:val="0"/>
          <w:numId w:val="135"/>
        </w:numPr>
        <w:autoSpaceDE w:val="0"/>
        <w:autoSpaceDN w:val="0"/>
        <w:spacing w:after="0" w:line="240" w:lineRule="auto"/>
        <w:ind w:left="1260"/>
        <w:rPr>
          <w:rFonts w:ascii="Georgia" w:hAnsi="Georgia"/>
          <w:sz w:val="24"/>
          <w:szCs w:val="24"/>
        </w:rPr>
      </w:pPr>
      <w:r w:rsidRPr="004B336B">
        <w:rPr>
          <w:rFonts w:ascii="Georgia" w:hAnsi="Georgia"/>
          <w:sz w:val="24"/>
          <w:szCs w:val="24"/>
        </w:rPr>
        <w:t>One package of frozen berries. Display in freezer bag or freezer container. (NOTE: Freezer containers</w:t>
      </w:r>
      <w:r w:rsidRPr="004B336B">
        <w:rPr>
          <w:rFonts w:ascii="Georgia" w:hAnsi="Georgia"/>
          <w:spacing w:val="-4"/>
          <w:sz w:val="24"/>
          <w:szCs w:val="24"/>
        </w:rPr>
        <w:t xml:space="preserve"> </w:t>
      </w:r>
      <w:r w:rsidRPr="004B336B">
        <w:rPr>
          <w:rFonts w:ascii="Georgia" w:hAnsi="Georgia"/>
          <w:sz w:val="24"/>
          <w:szCs w:val="24"/>
        </w:rPr>
        <w:t>will</w:t>
      </w:r>
      <w:r w:rsidRPr="004B336B">
        <w:rPr>
          <w:rFonts w:ascii="Georgia" w:hAnsi="Georgia"/>
          <w:spacing w:val="-6"/>
          <w:sz w:val="24"/>
          <w:szCs w:val="24"/>
        </w:rPr>
        <w:t xml:space="preserve"> </w:t>
      </w:r>
      <w:r w:rsidRPr="004B336B">
        <w:rPr>
          <w:rFonts w:ascii="Georgia" w:hAnsi="Georgia"/>
          <w:sz w:val="24"/>
          <w:szCs w:val="24"/>
        </w:rPr>
        <w:t>not</w:t>
      </w:r>
      <w:r w:rsidRPr="004B336B">
        <w:rPr>
          <w:rFonts w:ascii="Georgia" w:hAnsi="Georgia"/>
          <w:spacing w:val="-3"/>
          <w:sz w:val="24"/>
          <w:szCs w:val="24"/>
        </w:rPr>
        <w:t xml:space="preserve"> </w:t>
      </w:r>
      <w:r w:rsidRPr="004B336B">
        <w:rPr>
          <w:rFonts w:ascii="Georgia" w:hAnsi="Georgia"/>
          <w:sz w:val="24"/>
          <w:szCs w:val="24"/>
        </w:rPr>
        <w:t>be</w:t>
      </w:r>
      <w:r w:rsidRPr="004B336B">
        <w:rPr>
          <w:rFonts w:ascii="Georgia" w:hAnsi="Georgia"/>
          <w:spacing w:val="-5"/>
          <w:sz w:val="24"/>
          <w:szCs w:val="24"/>
        </w:rPr>
        <w:t xml:space="preserve"> </w:t>
      </w:r>
      <w:r w:rsidRPr="004B336B">
        <w:rPr>
          <w:rFonts w:ascii="Georgia" w:hAnsi="Georgia"/>
          <w:sz w:val="24"/>
          <w:szCs w:val="24"/>
        </w:rPr>
        <w:t>returned.)</w:t>
      </w:r>
      <w:r w:rsidRPr="004B336B">
        <w:rPr>
          <w:rFonts w:ascii="Georgia" w:hAnsi="Georgia"/>
          <w:spacing w:val="-3"/>
          <w:sz w:val="24"/>
          <w:szCs w:val="24"/>
        </w:rPr>
        <w:t xml:space="preserve"> </w:t>
      </w:r>
      <w:r w:rsidRPr="004B336B">
        <w:rPr>
          <w:rFonts w:ascii="Georgia" w:hAnsi="Georgia"/>
          <w:sz w:val="24"/>
          <w:szCs w:val="24"/>
        </w:rPr>
        <w:t>Include</w:t>
      </w:r>
      <w:r w:rsidRPr="004B336B">
        <w:rPr>
          <w:rFonts w:ascii="Georgia" w:hAnsi="Georgia"/>
          <w:spacing w:val="-5"/>
          <w:sz w:val="24"/>
          <w:szCs w:val="24"/>
        </w:rPr>
        <w:t xml:space="preserve"> </w:t>
      </w:r>
      <w:r w:rsidRPr="004B336B">
        <w:rPr>
          <w:rFonts w:ascii="Georgia" w:hAnsi="Georgia"/>
          <w:sz w:val="24"/>
          <w:szCs w:val="24"/>
        </w:rPr>
        <w:t>index</w:t>
      </w:r>
      <w:r w:rsidRPr="004B336B">
        <w:rPr>
          <w:rFonts w:ascii="Georgia" w:hAnsi="Georgia"/>
          <w:spacing w:val="-4"/>
          <w:sz w:val="24"/>
          <w:szCs w:val="24"/>
        </w:rPr>
        <w:t xml:space="preserve"> </w:t>
      </w:r>
      <w:r w:rsidRPr="004B336B">
        <w:rPr>
          <w:rFonts w:ascii="Georgia" w:hAnsi="Georgia"/>
          <w:sz w:val="24"/>
          <w:szCs w:val="24"/>
        </w:rPr>
        <w:t>card</w:t>
      </w:r>
      <w:r w:rsidRPr="004B336B">
        <w:rPr>
          <w:rFonts w:ascii="Georgia" w:hAnsi="Georgia"/>
          <w:spacing w:val="-5"/>
          <w:sz w:val="24"/>
          <w:szCs w:val="24"/>
        </w:rPr>
        <w:t xml:space="preserve"> </w:t>
      </w:r>
      <w:r w:rsidRPr="004B336B">
        <w:rPr>
          <w:rFonts w:ascii="Georgia" w:hAnsi="Georgia"/>
          <w:sz w:val="24"/>
          <w:szCs w:val="24"/>
        </w:rPr>
        <w:t>with</w:t>
      </w:r>
      <w:r w:rsidRPr="004B336B">
        <w:rPr>
          <w:rFonts w:ascii="Georgia" w:hAnsi="Georgia"/>
          <w:spacing w:val="-5"/>
          <w:sz w:val="24"/>
          <w:szCs w:val="24"/>
        </w:rPr>
        <w:t xml:space="preserve"> </w:t>
      </w:r>
      <w:r w:rsidRPr="004B336B">
        <w:rPr>
          <w:rFonts w:ascii="Georgia" w:hAnsi="Georgia"/>
          <w:sz w:val="24"/>
          <w:szCs w:val="24"/>
        </w:rPr>
        <w:t>recipe</w:t>
      </w:r>
      <w:r w:rsidRPr="004B336B">
        <w:rPr>
          <w:rFonts w:ascii="Georgia" w:hAnsi="Georgia"/>
          <w:spacing w:val="-5"/>
          <w:sz w:val="24"/>
          <w:szCs w:val="24"/>
        </w:rPr>
        <w:t xml:space="preserve"> </w:t>
      </w:r>
      <w:r w:rsidRPr="004B336B">
        <w:rPr>
          <w:rFonts w:ascii="Georgia" w:hAnsi="Georgia"/>
          <w:sz w:val="24"/>
          <w:szCs w:val="24"/>
        </w:rPr>
        <w:t>and</w:t>
      </w:r>
      <w:r w:rsidRPr="004B336B">
        <w:rPr>
          <w:rFonts w:ascii="Georgia" w:hAnsi="Georgia"/>
          <w:spacing w:val="-4"/>
          <w:sz w:val="24"/>
          <w:szCs w:val="24"/>
        </w:rPr>
        <w:t xml:space="preserve"> </w:t>
      </w:r>
      <w:r w:rsidRPr="004B336B">
        <w:rPr>
          <w:rFonts w:ascii="Georgia" w:hAnsi="Georgia"/>
          <w:sz w:val="24"/>
          <w:szCs w:val="24"/>
        </w:rPr>
        <w:t>instructions</w:t>
      </w:r>
      <w:r w:rsidRPr="004B336B">
        <w:rPr>
          <w:rFonts w:ascii="Georgia" w:hAnsi="Georgia"/>
          <w:spacing w:val="-7"/>
          <w:sz w:val="24"/>
          <w:szCs w:val="24"/>
        </w:rPr>
        <w:t xml:space="preserve"> </w:t>
      </w:r>
      <w:r w:rsidRPr="004B336B">
        <w:rPr>
          <w:rFonts w:ascii="Georgia" w:hAnsi="Georgia"/>
          <w:sz w:val="24"/>
          <w:szCs w:val="24"/>
        </w:rPr>
        <w:t>for</w:t>
      </w:r>
      <w:r w:rsidRPr="004B336B">
        <w:rPr>
          <w:rFonts w:ascii="Georgia" w:hAnsi="Georgia"/>
          <w:spacing w:val="-6"/>
          <w:sz w:val="24"/>
          <w:szCs w:val="24"/>
        </w:rPr>
        <w:t xml:space="preserve"> </w:t>
      </w:r>
      <w:r w:rsidRPr="004B336B">
        <w:rPr>
          <w:rFonts w:ascii="Georgia" w:hAnsi="Georgia"/>
          <w:sz w:val="24"/>
          <w:szCs w:val="24"/>
        </w:rPr>
        <w:t>cooking</w:t>
      </w:r>
      <w:r w:rsidRPr="004B336B">
        <w:rPr>
          <w:rFonts w:ascii="Georgia" w:hAnsi="Georgia"/>
          <w:spacing w:val="-2"/>
          <w:sz w:val="24"/>
          <w:szCs w:val="24"/>
        </w:rPr>
        <w:t xml:space="preserve"> </w:t>
      </w:r>
      <w:r w:rsidRPr="004B336B">
        <w:rPr>
          <w:rFonts w:ascii="Georgia" w:hAnsi="Georgia"/>
          <w:sz w:val="24"/>
          <w:szCs w:val="24"/>
        </w:rPr>
        <w:t>or defrosting.</w:t>
      </w:r>
      <w:r w:rsidRPr="004B336B">
        <w:rPr>
          <w:rFonts w:ascii="Georgia" w:hAnsi="Georgia"/>
          <w:spacing w:val="-6"/>
          <w:sz w:val="24"/>
          <w:szCs w:val="24"/>
        </w:rPr>
        <w:t xml:space="preserve"> </w:t>
      </w:r>
      <w:r w:rsidRPr="004B336B">
        <w:rPr>
          <w:rFonts w:ascii="Georgia" w:hAnsi="Georgia"/>
          <w:sz w:val="24"/>
          <w:szCs w:val="24"/>
        </w:rPr>
        <w:t>Label</w:t>
      </w:r>
      <w:r w:rsidRPr="004B336B">
        <w:rPr>
          <w:rFonts w:ascii="Georgia" w:hAnsi="Georgia"/>
          <w:spacing w:val="-5"/>
          <w:sz w:val="24"/>
          <w:szCs w:val="24"/>
        </w:rPr>
        <w:t xml:space="preserve"> </w:t>
      </w:r>
      <w:r w:rsidRPr="004B336B">
        <w:rPr>
          <w:rFonts w:ascii="Georgia" w:hAnsi="Georgia"/>
          <w:sz w:val="24"/>
          <w:szCs w:val="24"/>
        </w:rPr>
        <w:t>with</w:t>
      </w:r>
      <w:r w:rsidRPr="004B336B">
        <w:rPr>
          <w:rFonts w:ascii="Georgia" w:hAnsi="Georgia"/>
          <w:spacing w:val="-5"/>
          <w:sz w:val="24"/>
          <w:szCs w:val="24"/>
        </w:rPr>
        <w:t xml:space="preserve"> </w:t>
      </w:r>
      <w:r w:rsidRPr="004B336B">
        <w:rPr>
          <w:rFonts w:ascii="Georgia" w:hAnsi="Georgia"/>
          <w:sz w:val="24"/>
          <w:szCs w:val="24"/>
        </w:rPr>
        <w:t>name</w:t>
      </w:r>
      <w:r w:rsidRPr="004B336B">
        <w:rPr>
          <w:rFonts w:ascii="Georgia" w:hAnsi="Georgia"/>
          <w:spacing w:val="-4"/>
          <w:sz w:val="24"/>
          <w:szCs w:val="24"/>
        </w:rPr>
        <w:t xml:space="preserve"> </w:t>
      </w:r>
      <w:r w:rsidRPr="004B336B">
        <w:rPr>
          <w:rFonts w:ascii="Georgia" w:hAnsi="Georgia"/>
          <w:sz w:val="24"/>
          <w:szCs w:val="24"/>
        </w:rPr>
        <w:t>of</w:t>
      </w:r>
      <w:r w:rsidRPr="004B336B">
        <w:rPr>
          <w:rFonts w:ascii="Georgia" w:hAnsi="Georgia"/>
          <w:spacing w:val="-4"/>
          <w:sz w:val="24"/>
          <w:szCs w:val="24"/>
        </w:rPr>
        <w:t xml:space="preserve"> </w:t>
      </w:r>
      <w:r w:rsidRPr="004B336B">
        <w:rPr>
          <w:rFonts w:ascii="Georgia" w:hAnsi="Georgia"/>
          <w:sz w:val="24"/>
          <w:szCs w:val="24"/>
        </w:rPr>
        <w:t>product,</w:t>
      </w:r>
      <w:r w:rsidRPr="004B336B">
        <w:rPr>
          <w:rFonts w:ascii="Georgia" w:hAnsi="Georgia"/>
          <w:spacing w:val="-5"/>
          <w:sz w:val="24"/>
          <w:szCs w:val="24"/>
        </w:rPr>
        <w:t xml:space="preserve"> </w:t>
      </w:r>
      <w:r w:rsidRPr="004B336B">
        <w:rPr>
          <w:rFonts w:ascii="Georgia" w:hAnsi="Georgia"/>
          <w:sz w:val="24"/>
          <w:szCs w:val="24"/>
        </w:rPr>
        <w:t>quantity,</w:t>
      </w:r>
      <w:r w:rsidRPr="004B336B">
        <w:rPr>
          <w:rFonts w:ascii="Georgia" w:hAnsi="Georgia"/>
          <w:spacing w:val="-5"/>
          <w:sz w:val="24"/>
          <w:szCs w:val="24"/>
        </w:rPr>
        <w:t xml:space="preserve"> </w:t>
      </w:r>
      <w:r w:rsidRPr="004B336B">
        <w:rPr>
          <w:rFonts w:ascii="Georgia" w:hAnsi="Georgia"/>
          <w:sz w:val="24"/>
          <w:szCs w:val="24"/>
        </w:rPr>
        <w:t>and</w:t>
      </w:r>
      <w:r w:rsidRPr="004B336B">
        <w:rPr>
          <w:rFonts w:ascii="Georgia" w:hAnsi="Georgia"/>
          <w:spacing w:val="-5"/>
          <w:sz w:val="24"/>
          <w:szCs w:val="24"/>
        </w:rPr>
        <w:t xml:space="preserve"> </w:t>
      </w:r>
      <w:r w:rsidRPr="004B336B">
        <w:rPr>
          <w:rFonts w:ascii="Georgia" w:hAnsi="Georgia"/>
          <w:sz w:val="24"/>
          <w:szCs w:val="24"/>
        </w:rPr>
        <w:t>date</w:t>
      </w:r>
      <w:r w:rsidRPr="004B336B">
        <w:rPr>
          <w:rFonts w:ascii="Georgia" w:hAnsi="Georgia"/>
          <w:spacing w:val="-7"/>
          <w:sz w:val="24"/>
          <w:szCs w:val="24"/>
        </w:rPr>
        <w:t xml:space="preserve"> </w:t>
      </w:r>
      <w:r w:rsidRPr="004B336B">
        <w:rPr>
          <w:rFonts w:ascii="Georgia" w:hAnsi="Georgia"/>
          <w:sz w:val="24"/>
          <w:szCs w:val="24"/>
        </w:rPr>
        <w:t>frozen.</w:t>
      </w:r>
    </w:p>
    <w:p w14:paraId="133C6DF0" w14:textId="77777777" w:rsidR="007306A9" w:rsidRPr="004B336B" w:rsidRDefault="007306A9" w:rsidP="00554495">
      <w:pPr>
        <w:widowControl w:val="0"/>
        <w:numPr>
          <w:ilvl w:val="0"/>
          <w:numId w:val="135"/>
        </w:numPr>
        <w:autoSpaceDE w:val="0"/>
        <w:autoSpaceDN w:val="0"/>
        <w:spacing w:after="0" w:line="240" w:lineRule="auto"/>
        <w:ind w:left="1260"/>
        <w:rPr>
          <w:rFonts w:ascii="Georgia" w:hAnsi="Georgia"/>
          <w:sz w:val="24"/>
          <w:szCs w:val="24"/>
        </w:rPr>
      </w:pPr>
      <w:r w:rsidRPr="004B336B">
        <w:rPr>
          <w:rFonts w:ascii="Georgia" w:hAnsi="Georgia"/>
          <w:sz w:val="24"/>
          <w:szCs w:val="24"/>
        </w:rPr>
        <w:t>One package of dehydrated fruit or vegetable. Display in an appropriate bag or container. Include</w:t>
      </w:r>
      <w:r w:rsidRPr="004B336B">
        <w:rPr>
          <w:rFonts w:ascii="Georgia" w:hAnsi="Georgia"/>
          <w:spacing w:val="-5"/>
          <w:sz w:val="24"/>
          <w:szCs w:val="24"/>
        </w:rPr>
        <w:t xml:space="preserve"> </w:t>
      </w:r>
      <w:r w:rsidRPr="004B336B">
        <w:rPr>
          <w:rFonts w:ascii="Georgia" w:hAnsi="Georgia"/>
          <w:sz w:val="24"/>
          <w:szCs w:val="24"/>
        </w:rPr>
        <w:t>index</w:t>
      </w:r>
      <w:r w:rsidRPr="004B336B">
        <w:rPr>
          <w:rFonts w:ascii="Georgia" w:hAnsi="Georgia"/>
          <w:spacing w:val="-4"/>
          <w:sz w:val="24"/>
          <w:szCs w:val="24"/>
        </w:rPr>
        <w:t xml:space="preserve"> </w:t>
      </w:r>
      <w:r w:rsidRPr="004B336B">
        <w:rPr>
          <w:rFonts w:ascii="Georgia" w:hAnsi="Georgia"/>
          <w:sz w:val="24"/>
          <w:szCs w:val="24"/>
        </w:rPr>
        <w:t>card</w:t>
      </w:r>
      <w:r w:rsidRPr="004B336B">
        <w:rPr>
          <w:rFonts w:ascii="Georgia" w:hAnsi="Georgia"/>
          <w:spacing w:val="-5"/>
          <w:sz w:val="24"/>
          <w:szCs w:val="24"/>
        </w:rPr>
        <w:t xml:space="preserve"> </w:t>
      </w:r>
      <w:r w:rsidRPr="004B336B">
        <w:rPr>
          <w:rFonts w:ascii="Georgia" w:hAnsi="Georgia"/>
          <w:sz w:val="24"/>
          <w:szCs w:val="24"/>
        </w:rPr>
        <w:t>with</w:t>
      </w:r>
      <w:r w:rsidRPr="004B336B">
        <w:rPr>
          <w:rFonts w:ascii="Georgia" w:hAnsi="Georgia"/>
          <w:spacing w:val="-5"/>
          <w:sz w:val="24"/>
          <w:szCs w:val="24"/>
        </w:rPr>
        <w:t xml:space="preserve"> </w:t>
      </w:r>
      <w:r w:rsidRPr="004B336B">
        <w:rPr>
          <w:rFonts w:ascii="Georgia" w:hAnsi="Georgia"/>
          <w:sz w:val="24"/>
          <w:szCs w:val="24"/>
        </w:rPr>
        <w:t>recipe</w:t>
      </w:r>
      <w:r w:rsidRPr="004B336B">
        <w:rPr>
          <w:rFonts w:ascii="Georgia" w:hAnsi="Georgia"/>
          <w:spacing w:val="-5"/>
          <w:sz w:val="24"/>
          <w:szCs w:val="24"/>
        </w:rPr>
        <w:t xml:space="preserve"> </w:t>
      </w:r>
      <w:r w:rsidRPr="004B336B">
        <w:rPr>
          <w:rFonts w:ascii="Georgia" w:hAnsi="Georgia"/>
          <w:sz w:val="24"/>
          <w:szCs w:val="24"/>
        </w:rPr>
        <w:t>and</w:t>
      </w:r>
      <w:r w:rsidRPr="004B336B">
        <w:rPr>
          <w:rFonts w:ascii="Georgia" w:hAnsi="Georgia"/>
          <w:spacing w:val="-4"/>
          <w:sz w:val="24"/>
          <w:szCs w:val="24"/>
        </w:rPr>
        <w:t xml:space="preserve"> </w:t>
      </w:r>
      <w:r w:rsidRPr="004B336B">
        <w:rPr>
          <w:rFonts w:ascii="Georgia" w:hAnsi="Georgia"/>
          <w:sz w:val="24"/>
          <w:szCs w:val="24"/>
        </w:rPr>
        <w:t>instructions</w:t>
      </w:r>
      <w:r w:rsidRPr="004B336B">
        <w:rPr>
          <w:rFonts w:ascii="Georgia" w:hAnsi="Georgia"/>
          <w:spacing w:val="-7"/>
          <w:sz w:val="24"/>
          <w:szCs w:val="24"/>
        </w:rPr>
        <w:t xml:space="preserve"> </w:t>
      </w:r>
      <w:r w:rsidRPr="004B336B">
        <w:rPr>
          <w:rFonts w:ascii="Georgia" w:hAnsi="Georgia"/>
          <w:sz w:val="24"/>
          <w:szCs w:val="24"/>
        </w:rPr>
        <w:t>for</w:t>
      </w:r>
      <w:r w:rsidRPr="004B336B">
        <w:rPr>
          <w:rFonts w:ascii="Georgia" w:hAnsi="Georgia"/>
          <w:spacing w:val="-6"/>
          <w:sz w:val="24"/>
          <w:szCs w:val="24"/>
        </w:rPr>
        <w:t xml:space="preserve"> </w:t>
      </w:r>
      <w:r w:rsidRPr="004B336B">
        <w:rPr>
          <w:rFonts w:ascii="Georgia" w:hAnsi="Georgia"/>
          <w:sz w:val="24"/>
          <w:szCs w:val="24"/>
        </w:rPr>
        <w:t>cooking</w:t>
      </w:r>
      <w:r w:rsidRPr="004B336B">
        <w:rPr>
          <w:rFonts w:ascii="Georgia" w:hAnsi="Georgia"/>
          <w:spacing w:val="-2"/>
          <w:sz w:val="24"/>
          <w:szCs w:val="24"/>
        </w:rPr>
        <w:t xml:space="preserve"> </w:t>
      </w:r>
      <w:r w:rsidRPr="004B336B">
        <w:rPr>
          <w:rFonts w:ascii="Georgia" w:hAnsi="Georgia"/>
          <w:sz w:val="24"/>
          <w:szCs w:val="24"/>
        </w:rPr>
        <w:t>or defrosting.</w:t>
      </w:r>
      <w:r w:rsidRPr="004B336B">
        <w:rPr>
          <w:rFonts w:ascii="Georgia" w:hAnsi="Georgia"/>
          <w:spacing w:val="-6"/>
          <w:sz w:val="24"/>
          <w:szCs w:val="24"/>
        </w:rPr>
        <w:t xml:space="preserve"> </w:t>
      </w:r>
      <w:r w:rsidRPr="004B336B">
        <w:rPr>
          <w:rFonts w:ascii="Georgia" w:hAnsi="Georgia"/>
          <w:sz w:val="24"/>
          <w:szCs w:val="24"/>
        </w:rPr>
        <w:t>Label</w:t>
      </w:r>
      <w:r w:rsidRPr="004B336B">
        <w:rPr>
          <w:rFonts w:ascii="Georgia" w:hAnsi="Georgia"/>
          <w:spacing w:val="-5"/>
          <w:sz w:val="24"/>
          <w:szCs w:val="24"/>
        </w:rPr>
        <w:t xml:space="preserve"> </w:t>
      </w:r>
      <w:r w:rsidRPr="004B336B">
        <w:rPr>
          <w:rFonts w:ascii="Georgia" w:hAnsi="Georgia"/>
          <w:sz w:val="24"/>
          <w:szCs w:val="24"/>
        </w:rPr>
        <w:t>with</w:t>
      </w:r>
      <w:r w:rsidRPr="004B336B">
        <w:rPr>
          <w:rFonts w:ascii="Georgia" w:hAnsi="Georgia"/>
          <w:spacing w:val="-5"/>
          <w:sz w:val="24"/>
          <w:szCs w:val="24"/>
        </w:rPr>
        <w:t xml:space="preserve"> </w:t>
      </w:r>
      <w:r w:rsidRPr="004B336B">
        <w:rPr>
          <w:rFonts w:ascii="Georgia" w:hAnsi="Georgia"/>
          <w:sz w:val="24"/>
          <w:szCs w:val="24"/>
        </w:rPr>
        <w:t>name</w:t>
      </w:r>
      <w:r w:rsidRPr="004B336B">
        <w:rPr>
          <w:rFonts w:ascii="Georgia" w:hAnsi="Georgia"/>
          <w:spacing w:val="-4"/>
          <w:sz w:val="24"/>
          <w:szCs w:val="24"/>
        </w:rPr>
        <w:t xml:space="preserve"> </w:t>
      </w:r>
      <w:r w:rsidRPr="004B336B">
        <w:rPr>
          <w:rFonts w:ascii="Georgia" w:hAnsi="Georgia"/>
          <w:sz w:val="24"/>
          <w:szCs w:val="24"/>
        </w:rPr>
        <w:t>of</w:t>
      </w:r>
      <w:r w:rsidRPr="004B336B">
        <w:rPr>
          <w:rFonts w:ascii="Georgia" w:hAnsi="Georgia"/>
          <w:spacing w:val="-4"/>
          <w:sz w:val="24"/>
          <w:szCs w:val="24"/>
        </w:rPr>
        <w:t xml:space="preserve"> </w:t>
      </w:r>
      <w:r w:rsidRPr="004B336B">
        <w:rPr>
          <w:rFonts w:ascii="Georgia" w:hAnsi="Georgia"/>
          <w:sz w:val="24"/>
          <w:szCs w:val="24"/>
        </w:rPr>
        <w:t>product,</w:t>
      </w:r>
      <w:r w:rsidRPr="004B336B">
        <w:rPr>
          <w:rFonts w:ascii="Georgia" w:hAnsi="Georgia"/>
          <w:spacing w:val="-5"/>
          <w:sz w:val="24"/>
          <w:szCs w:val="24"/>
        </w:rPr>
        <w:t xml:space="preserve"> </w:t>
      </w:r>
      <w:r w:rsidRPr="004B336B">
        <w:rPr>
          <w:rFonts w:ascii="Georgia" w:hAnsi="Georgia"/>
          <w:sz w:val="24"/>
          <w:szCs w:val="24"/>
        </w:rPr>
        <w:t>quantity,</w:t>
      </w:r>
      <w:r w:rsidRPr="004B336B">
        <w:rPr>
          <w:rFonts w:ascii="Georgia" w:hAnsi="Georgia"/>
          <w:spacing w:val="-5"/>
          <w:sz w:val="24"/>
          <w:szCs w:val="24"/>
        </w:rPr>
        <w:t xml:space="preserve"> </w:t>
      </w:r>
      <w:r w:rsidRPr="004B336B">
        <w:rPr>
          <w:rFonts w:ascii="Georgia" w:hAnsi="Georgia"/>
          <w:sz w:val="24"/>
          <w:szCs w:val="24"/>
        </w:rPr>
        <w:t>and</w:t>
      </w:r>
      <w:r w:rsidRPr="004B336B">
        <w:rPr>
          <w:rFonts w:ascii="Georgia" w:hAnsi="Georgia"/>
          <w:spacing w:val="-5"/>
          <w:sz w:val="24"/>
          <w:szCs w:val="24"/>
        </w:rPr>
        <w:t xml:space="preserve"> </w:t>
      </w:r>
      <w:r w:rsidRPr="004B336B">
        <w:rPr>
          <w:rFonts w:ascii="Georgia" w:hAnsi="Georgia"/>
          <w:sz w:val="24"/>
          <w:szCs w:val="24"/>
        </w:rPr>
        <w:t>date</w:t>
      </w:r>
      <w:r w:rsidRPr="004B336B">
        <w:rPr>
          <w:rFonts w:ascii="Georgia" w:hAnsi="Georgia"/>
          <w:spacing w:val="-7"/>
          <w:sz w:val="24"/>
          <w:szCs w:val="24"/>
        </w:rPr>
        <w:t xml:space="preserve"> </w:t>
      </w:r>
      <w:r w:rsidRPr="004B336B">
        <w:rPr>
          <w:rFonts w:ascii="Georgia" w:hAnsi="Georgia"/>
          <w:sz w:val="24"/>
          <w:szCs w:val="24"/>
        </w:rPr>
        <w:t>dehydrated.</w:t>
      </w:r>
    </w:p>
    <w:p w14:paraId="10525593" w14:textId="77777777" w:rsidR="007306A9" w:rsidRPr="004B336B" w:rsidRDefault="007306A9" w:rsidP="00554495">
      <w:pPr>
        <w:widowControl w:val="0"/>
        <w:numPr>
          <w:ilvl w:val="0"/>
          <w:numId w:val="135"/>
        </w:numPr>
        <w:autoSpaceDE w:val="0"/>
        <w:autoSpaceDN w:val="0"/>
        <w:spacing w:after="0" w:line="240" w:lineRule="auto"/>
        <w:ind w:left="1260"/>
        <w:rPr>
          <w:rFonts w:ascii="Georgia" w:hAnsi="Georgia"/>
          <w:sz w:val="24"/>
          <w:szCs w:val="24"/>
        </w:rPr>
      </w:pPr>
      <w:r w:rsidRPr="004B336B">
        <w:rPr>
          <w:rFonts w:ascii="Georgia" w:hAnsi="Georgia"/>
          <w:noProof/>
          <w:sz w:val="24"/>
          <w:szCs w:val="24"/>
        </w:rPr>
        <w:t>An educational poster, notebook or display about a food or nutrition topic of choice that is age/grade appropriate.</w:t>
      </w:r>
    </w:p>
    <w:p w14:paraId="41A9A385" w14:textId="77777777" w:rsidR="007306A9" w:rsidRPr="004B336B" w:rsidRDefault="007306A9" w:rsidP="00554495">
      <w:pPr>
        <w:widowControl w:val="0"/>
        <w:numPr>
          <w:ilvl w:val="0"/>
          <w:numId w:val="135"/>
        </w:numPr>
        <w:autoSpaceDE w:val="0"/>
        <w:autoSpaceDN w:val="0"/>
        <w:spacing w:after="0" w:line="240" w:lineRule="auto"/>
        <w:ind w:left="1260"/>
        <w:rPr>
          <w:rFonts w:ascii="Arial" w:hAnsi="Arial"/>
          <w:sz w:val="24"/>
          <w:szCs w:val="24"/>
        </w:rPr>
      </w:pPr>
      <w:r w:rsidRPr="004B336B">
        <w:rPr>
          <w:rFonts w:ascii="Georgia" w:hAnsi="Georgia"/>
          <w:noProof/>
          <w:sz w:val="24"/>
          <w:szCs w:val="24"/>
        </w:rPr>
        <w:t>Any other similar preserved item</w:t>
      </w:r>
      <w:r w:rsidRPr="004B336B">
        <w:rPr>
          <w:noProof/>
          <w:sz w:val="24"/>
          <w:szCs w:val="24"/>
        </w:rPr>
        <w:t>.</w:t>
      </w:r>
    </w:p>
    <w:p w14:paraId="23F30B39" w14:textId="77777777" w:rsidR="007306A9" w:rsidRPr="004B336B" w:rsidRDefault="007306A9" w:rsidP="007306A9">
      <w:pPr>
        <w:rPr>
          <w:sz w:val="24"/>
          <w:szCs w:val="24"/>
        </w:rPr>
      </w:pPr>
      <w:r w:rsidRPr="004B336B">
        <w:rPr>
          <w:bCs/>
          <w:i/>
          <w:iCs/>
          <w:sz w:val="24"/>
          <w:szCs w:val="24"/>
        </w:rPr>
        <w:t>Level B (grades 5-6 suggested)</w:t>
      </w:r>
    </w:p>
    <w:p w14:paraId="3E023E62" w14:textId="77777777" w:rsidR="007306A9" w:rsidRPr="004B336B" w:rsidRDefault="007306A9" w:rsidP="007306A9">
      <w:pPr>
        <w:tabs>
          <w:tab w:val="left" w:pos="840"/>
        </w:tabs>
        <w:spacing w:before="166" w:line="235" w:lineRule="auto"/>
        <w:ind w:right="-18"/>
        <w:rPr>
          <w:rFonts w:eastAsia="Times" w:cs="Times New Roman"/>
          <w:sz w:val="24"/>
          <w:szCs w:val="24"/>
        </w:rPr>
      </w:pPr>
      <w:r w:rsidRPr="004B336B">
        <w:rPr>
          <w:sz w:val="24"/>
          <w:szCs w:val="24"/>
        </w:rPr>
        <w:tab/>
        <w:t>Choose one or more of the preserved products below, or a similar preserved product of choice. It is suggested a participant choose a different option each year, but this is not a requirement. Exhibits entered at state fair will be donated to local homeless shelters and not displayed.</w:t>
      </w:r>
    </w:p>
    <w:p w14:paraId="772003AC" w14:textId="77777777" w:rsidR="007306A9" w:rsidRPr="004B336B" w:rsidRDefault="007306A9" w:rsidP="00554495">
      <w:pPr>
        <w:widowControl w:val="0"/>
        <w:numPr>
          <w:ilvl w:val="0"/>
          <w:numId w:val="136"/>
        </w:numPr>
        <w:autoSpaceDE w:val="0"/>
        <w:autoSpaceDN w:val="0"/>
        <w:spacing w:after="0" w:line="240" w:lineRule="auto"/>
        <w:ind w:left="1260"/>
        <w:rPr>
          <w:rFonts w:ascii="Georgia" w:hAnsi="Georgia"/>
          <w:sz w:val="24"/>
          <w:szCs w:val="24"/>
        </w:rPr>
      </w:pPr>
      <w:r w:rsidRPr="004B336B">
        <w:rPr>
          <w:rFonts w:ascii="Georgia" w:hAnsi="Georgia"/>
          <w:sz w:val="24"/>
          <w:szCs w:val="24"/>
        </w:rPr>
        <w:t>One uncooked frozen mini-pizza using whole-grain pita bread, English muffin, bagel, or already prepared crust (no larger than 7" in diameter) with toppings of your choice. Include at least 4 MyPlate</w:t>
      </w:r>
      <w:r w:rsidRPr="004B336B">
        <w:rPr>
          <w:rFonts w:ascii="Georgia" w:hAnsi="Georgia"/>
          <w:spacing w:val="-9"/>
          <w:sz w:val="24"/>
          <w:szCs w:val="24"/>
        </w:rPr>
        <w:t xml:space="preserve"> </w:t>
      </w:r>
      <w:r w:rsidRPr="004B336B">
        <w:rPr>
          <w:rFonts w:ascii="Georgia" w:hAnsi="Georgia"/>
          <w:sz w:val="24"/>
          <w:szCs w:val="24"/>
        </w:rPr>
        <w:t>food</w:t>
      </w:r>
      <w:r w:rsidRPr="004B336B">
        <w:rPr>
          <w:rFonts w:ascii="Georgia" w:hAnsi="Georgia"/>
          <w:spacing w:val="-9"/>
          <w:sz w:val="24"/>
          <w:szCs w:val="24"/>
        </w:rPr>
        <w:t xml:space="preserve"> </w:t>
      </w:r>
      <w:r w:rsidRPr="004B336B">
        <w:rPr>
          <w:rFonts w:ascii="Georgia" w:hAnsi="Georgia"/>
          <w:sz w:val="24"/>
          <w:szCs w:val="24"/>
        </w:rPr>
        <w:t>groups</w:t>
      </w:r>
      <w:r w:rsidRPr="004B336B">
        <w:rPr>
          <w:rFonts w:ascii="Georgia" w:hAnsi="Georgia"/>
          <w:spacing w:val="-6"/>
          <w:sz w:val="24"/>
          <w:szCs w:val="24"/>
        </w:rPr>
        <w:t xml:space="preserve"> </w:t>
      </w:r>
      <w:r w:rsidRPr="004B336B">
        <w:rPr>
          <w:rFonts w:ascii="Georgia" w:hAnsi="Georgia"/>
          <w:sz w:val="24"/>
          <w:szCs w:val="24"/>
        </w:rPr>
        <w:t>on</w:t>
      </w:r>
      <w:r w:rsidRPr="004B336B">
        <w:rPr>
          <w:rFonts w:ascii="Georgia" w:hAnsi="Georgia"/>
          <w:spacing w:val="-9"/>
          <w:sz w:val="24"/>
          <w:szCs w:val="24"/>
        </w:rPr>
        <w:t xml:space="preserve"> </w:t>
      </w:r>
      <w:r w:rsidRPr="004B336B">
        <w:rPr>
          <w:rFonts w:ascii="Georgia" w:hAnsi="Georgia"/>
          <w:sz w:val="24"/>
          <w:szCs w:val="24"/>
        </w:rPr>
        <w:t>your</w:t>
      </w:r>
      <w:r w:rsidRPr="004B336B">
        <w:rPr>
          <w:rFonts w:ascii="Georgia" w:hAnsi="Georgia"/>
          <w:spacing w:val="-5"/>
          <w:sz w:val="24"/>
          <w:szCs w:val="24"/>
        </w:rPr>
        <w:t xml:space="preserve"> </w:t>
      </w:r>
      <w:r w:rsidRPr="004B336B">
        <w:rPr>
          <w:rFonts w:ascii="Georgia" w:hAnsi="Georgia"/>
          <w:sz w:val="24"/>
          <w:szCs w:val="24"/>
        </w:rPr>
        <w:t>pizza.</w:t>
      </w:r>
      <w:r w:rsidRPr="004B336B">
        <w:rPr>
          <w:rFonts w:ascii="Georgia" w:hAnsi="Georgia"/>
          <w:spacing w:val="-2"/>
          <w:sz w:val="24"/>
          <w:szCs w:val="24"/>
        </w:rPr>
        <w:t xml:space="preserve"> </w:t>
      </w:r>
      <w:r w:rsidRPr="004B336B">
        <w:rPr>
          <w:rFonts w:ascii="Georgia" w:hAnsi="Georgia"/>
          <w:sz w:val="24"/>
          <w:szCs w:val="24"/>
        </w:rPr>
        <w:t>Meat</w:t>
      </w:r>
      <w:r w:rsidRPr="004B336B">
        <w:rPr>
          <w:rFonts w:ascii="Georgia" w:hAnsi="Georgia"/>
          <w:spacing w:val="-5"/>
          <w:sz w:val="24"/>
          <w:szCs w:val="24"/>
        </w:rPr>
        <w:t xml:space="preserve"> </w:t>
      </w:r>
      <w:r w:rsidRPr="004B336B">
        <w:rPr>
          <w:rFonts w:ascii="Georgia" w:hAnsi="Georgia"/>
          <w:sz w:val="24"/>
          <w:szCs w:val="24"/>
        </w:rPr>
        <w:t>toppings</w:t>
      </w:r>
      <w:r w:rsidRPr="004B336B">
        <w:rPr>
          <w:rFonts w:ascii="Georgia" w:hAnsi="Georgia"/>
          <w:spacing w:val="-5"/>
          <w:sz w:val="24"/>
          <w:szCs w:val="24"/>
        </w:rPr>
        <w:t xml:space="preserve"> </w:t>
      </w:r>
      <w:r w:rsidRPr="004B336B">
        <w:rPr>
          <w:rFonts w:ascii="Georgia" w:hAnsi="Georgia"/>
          <w:sz w:val="24"/>
          <w:szCs w:val="24"/>
        </w:rPr>
        <w:t>such</w:t>
      </w:r>
      <w:r w:rsidRPr="004B336B">
        <w:rPr>
          <w:rFonts w:ascii="Georgia" w:hAnsi="Georgia"/>
          <w:spacing w:val="-6"/>
          <w:sz w:val="24"/>
          <w:szCs w:val="24"/>
        </w:rPr>
        <w:t xml:space="preserve"> </w:t>
      </w:r>
      <w:r w:rsidRPr="004B336B">
        <w:rPr>
          <w:rFonts w:ascii="Georgia" w:hAnsi="Georgia"/>
          <w:sz w:val="24"/>
          <w:szCs w:val="24"/>
        </w:rPr>
        <w:t>as</w:t>
      </w:r>
      <w:r w:rsidRPr="004B336B">
        <w:rPr>
          <w:rFonts w:ascii="Georgia" w:hAnsi="Georgia"/>
          <w:spacing w:val="-6"/>
          <w:sz w:val="24"/>
          <w:szCs w:val="24"/>
        </w:rPr>
        <w:t xml:space="preserve"> </w:t>
      </w:r>
      <w:r w:rsidRPr="004B336B">
        <w:rPr>
          <w:rFonts w:ascii="Georgia" w:hAnsi="Georgia"/>
          <w:sz w:val="24"/>
          <w:szCs w:val="24"/>
        </w:rPr>
        <w:t>hamburger,</w:t>
      </w:r>
      <w:r w:rsidRPr="004B336B">
        <w:rPr>
          <w:rFonts w:ascii="Georgia" w:hAnsi="Georgia"/>
          <w:spacing w:val="-7"/>
          <w:sz w:val="24"/>
          <w:szCs w:val="24"/>
        </w:rPr>
        <w:t xml:space="preserve"> </w:t>
      </w:r>
      <w:r w:rsidRPr="004B336B">
        <w:rPr>
          <w:rFonts w:ascii="Georgia" w:hAnsi="Georgia"/>
          <w:sz w:val="24"/>
          <w:szCs w:val="24"/>
        </w:rPr>
        <w:t>sausage,</w:t>
      </w:r>
      <w:r w:rsidRPr="004B336B">
        <w:rPr>
          <w:rFonts w:ascii="Georgia" w:hAnsi="Georgia"/>
          <w:spacing w:val="-5"/>
          <w:sz w:val="24"/>
          <w:szCs w:val="24"/>
        </w:rPr>
        <w:t xml:space="preserve"> </w:t>
      </w:r>
      <w:r w:rsidRPr="004B336B">
        <w:rPr>
          <w:rFonts w:ascii="Georgia" w:hAnsi="Georgia"/>
          <w:sz w:val="24"/>
          <w:szCs w:val="24"/>
        </w:rPr>
        <w:t>bacon,</w:t>
      </w:r>
      <w:r w:rsidRPr="004B336B">
        <w:rPr>
          <w:rFonts w:ascii="Georgia" w:hAnsi="Georgia"/>
          <w:spacing w:val="-7"/>
          <w:sz w:val="24"/>
          <w:szCs w:val="24"/>
        </w:rPr>
        <w:t xml:space="preserve"> </w:t>
      </w:r>
      <w:r w:rsidRPr="004B336B">
        <w:rPr>
          <w:rFonts w:ascii="Georgia" w:hAnsi="Georgia"/>
          <w:sz w:val="24"/>
          <w:szCs w:val="24"/>
        </w:rPr>
        <w:t>etc.</w:t>
      </w:r>
      <w:r w:rsidRPr="004B336B">
        <w:rPr>
          <w:rFonts w:ascii="Georgia" w:hAnsi="Georgia"/>
          <w:spacing w:val="-7"/>
          <w:sz w:val="24"/>
          <w:szCs w:val="24"/>
        </w:rPr>
        <w:t xml:space="preserve"> </w:t>
      </w:r>
      <w:r w:rsidRPr="004B336B">
        <w:rPr>
          <w:rFonts w:ascii="Georgia" w:hAnsi="Georgia"/>
          <w:sz w:val="24"/>
          <w:szCs w:val="24"/>
        </w:rPr>
        <w:t>must be cooked. Display on covered cardboard inside freezer bag. Include index card with recipe and instructions</w:t>
      </w:r>
      <w:r w:rsidRPr="004B336B">
        <w:rPr>
          <w:rFonts w:ascii="Georgia" w:hAnsi="Georgia"/>
          <w:spacing w:val="-7"/>
          <w:sz w:val="24"/>
          <w:szCs w:val="24"/>
        </w:rPr>
        <w:t xml:space="preserve"> </w:t>
      </w:r>
      <w:r w:rsidRPr="004B336B">
        <w:rPr>
          <w:rFonts w:ascii="Georgia" w:hAnsi="Georgia"/>
          <w:sz w:val="24"/>
          <w:szCs w:val="24"/>
        </w:rPr>
        <w:t>for</w:t>
      </w:r>
      <w:r w:rsidRPr="004B336B">
        <w:rPr>
          <w:rFonts w:ascii="Georgia" w:hAnsi="Georgia"/>
          <w:spacing w:val="-4"/>
          <w:sz w:val="24"/>
          <w:szCs w:val="24"/>
        </w:rPr>
        <w:t xml:space="preserve"> </w:t>
      </w:r>
      <w:r w:rsidRPr="004B336B">
        <w:rPr>
          <w:rFonts w:ascii="Georgia" w:hAnsi="Georgia"/>
          <w:sz w:val="24"/>
          <w:szCs w:val="24"/>
        </w:rPr>
        <w:t>cooking.</w:t>
      </w:r>
      <w:r w:rsidRPr="004B336B">
        <w:rPr>
          <w:rFonts w:ascii="Georgia" w:hAnsi="Georgia"/>
          <w:spacing w:val="-5"/>
          <w:sz w:val="24"/>
          <w:szCs w:val="24"/>
        </w:rPr>
        <w:t xml:space="preserve"> </w:t>
      </w:r>
      <w:r w:rsidRPr="004B336B">
        <w:rPr>
          <w:rFonts w:ascii="Georgia" w:hAnsi="Georgia"/>
          <w:sz w:val="24"/>
          <w:szCs w:val="24"/>
        </w:rPr>
        <w:t>Label</w:t>
      </w:r>
      <w:r w:rsidRPr="004B336B">
        <w:rPr>
          <w:rFonts w:ascii="Georgia" w:hAnsi="Georgia"/>
          <w:spacing w:val="-6"/>
          <w:sz w:val="24"/>
          <w:szCs w:val="24"/>
        </w:rPr>
        <w:t xml:space="preserve"> </w:t>
      </w:r>
      <w:r w:rsidRPr="004B336B">
        <w:rPr>
          <w:rFonts w:ascii="Georgia" w:hAnsi="Georgia"/>
          <w:sz w:val="24"/>
          <w:szCs w:val="24"/>
        </w:rPr>
        <w:t>with</w:t>
      </w:r>
      <w:r w:rsidRPr="004B336B">
        <w:rPr>
          <w:rFonts w:ascii="Georgia" w:hAnsi="Georgia"/>
          <w:spacing w:val="-4"/>
          <w:sz w:val="24"/>
          <w:szCs w:val="24"/>
        </w:rPr>
        <w:t xml:space="preserve"> </w:t>
      </w:r>
      <w:r w:rsidRPr="004B336B">
        <w:rPr>
          <w:rFonts w:ascii="Georgia" w:hAnsi="Georgia"/>
          <w:sz w:val="24"/>
          <w:szCs w:val="24"/>
        </w:rPr>
        <w:t>name</w:t>
      </w:r>
      <w:r w:rsidRPr="004B336B">
        <w:rPr>
          <w:rFonts w:ascii="Georgia" w:hAnsi="Georgia"/>
          <w:spacing w:val="-5"/>
          <w:sz w:val="24"/>
          <w:szCs w:val="24"/>
        </w:rPr>
        <w:t xml:space="preserve"> </w:t>
      </w:r>
      <w:r w:rsidRPr="004B336B">
        <w:rPr>
          <w:rFonts w:ascii="Georgia" w:hAnsi="Georgia"/>
          <w:sz w:val="24"/>
          <w:szCs w:val="24"/>
        </w:rPr>
        <w:t>of</w:t>
      </w:r>
      <w:r w:rsidRPr="004B336B">
        <w:rPr>
          <w:rFonts w:ascii="Georgia" w:hAnsi="Georgia"/>
          <w:spacing w:val="-4"/>
          <w:sz w:val="24"/>
          <w:szCs w:val="24"/>
        </w:rPr>
        <w:t xml:space="preserve"> </w:t>
      </w:r>
      <w:r w:rsidRPr="004B336B">
        <w:rPr>
          <w:rFonts w:ascii="Georgia" w:hAnsi="Georgia"/>
          <w:sz w:val="24"/>
          <w:szCs w:val="24"/>
        </w:rPr>
        <w:t>product,</w:t>
      </w:r>
      <w:r w:rsidRPr="004B336B">
        <w:rPr>
          <w:rFonts w:ascii="Georgia" w:hAnsi="Georgia"/>
          <w:spacing w:val="-5"/>
          <w:sz w:val="24"/>
          <w:szCs w:val="24"/>
        </w:rPr>
        <w:t xml:space="preserve"> </w:t>
      </w:r>
      <w:r w:rsidRPr="004B336B">
        <w:rPr>
          <w:rFonts w:ascii="Georgia" w:hAnsi="Georgia"/>
          <w:sz w:val="24"/>
          <w:szCs w:val="24"/>
        </w:rPr>
        <w:t>quantity,</w:t>
      </w:r>
      <w:r w:rsidRPr="004B336B">
        <w:rPr>
          <w:rFonts w:ascii="Georgia" w:hAnsi="Georgia"/>
          <w:spacing w:val="-4"/>
          <w:sz w:val="24"/>
          <w:szCs w:val="24"/>
        </w:rPr>
        <w:t xml:space="preserve"> </w:t>
      </w:r>
      <w:r w:rsidRPr="004B336B">
        <w:rPr>
          <w:rFonts w:ascii="Georgia" w:hAnsi="Georgia"/>
          <w:sz w:val="24"/>
          <w:szCs w:val="24"/>
        </w:rPr>
        <w:t>and</w:t>
      </w:r>
      <w:r w:rsidRPr="004B336B">
        <w:rPr>
          <w:rFonts w:ascii="Georgia" w:hAnsi="Georgia"/>
          <w:spacing w:val="-4"/>
          <w:sz w:val="24"/>
          <w:szCs w:val="24"/>
        </w:rPr>
        <w:t xml:space="preserve"> </w:t>
      </w:r>
      <w:r w:rsidRPr="004B336B">
        <w:rPr>
          <w:rFonts w:ascii="Georgia" w:hAnsi="Georgia"/>
          <w:sz w:val="24"/>
          <w:szCs w:val="24"/>
        </w:rPr>
        <w:t>date</w:t>
      </w:r>
      <w:r w:rsidRPr="004B336B">
        <w:rPr>
          <w:rFonts w:ascii="Georgia" w:hAnsi="Georgia"/>
          <w:spacing w:val="-8"/>
          <w:sz w:val="24"/>
          <w:szCs w:val="24"/>
        </w:rPr>
        <w:t xml:space="preserve"> </w:t>
      </w:r>
      <w:r w:rsidRPr="004B336B">
        <w:rPr>
          <w:rFonts w:ascii="Georgia" w:hAnsi="Georgia"/>
          <w:sz w:val="24"/>
          <w:szCs w:val="24"/>
        </w:rPr>
        <w:t>frozen.</w:t>
      </w:r>
    </w:p>
    <w:p w14:paraId="2239E807" w14:textId="77777777" w:rsidR="007306A9" w:rsidRPr="004B336B" w:rsidRDefault="007306A9" w:rsidP="00554495">
      <w:pPr>
        <w:widowControl w:val="0"/>
        <w:numPr>
          <w:ilvl w:val="0"/>
          <w:numId w:val="136"/>
        </w:numPr>
        <w:autoSpaceDE w:val="0"/>
        <w:autoSpaceDN w:val="0"/>
        <w:spacing w:after="0" w:line="240" w:lineRule="auto"/>
        <w:ind w:left="1260"/>
        <w:rPr>
          <w:rFonts w:ascii="Georgia" w:hAnsi="Georgia"/>
          <w:sz w:val="24"/>
          <w:szCs w:val="24"/>
        </w:rPr>
      </w:pPr>
      <w:r w:rsidRPr="004B336B">
        <w:rPr>
          <w:rFonts w:ascii="Georgia" w:hAnsi="Georgia"/>
          <w:sz w:val="24"/>
          <w:szCs w:val="24"/>
        </w:rPr>
        <w:t xml:space="preserve">One package of any frozen vegetable or combination vegetables. Display in freezer bag </w:t>
      </w:r>
      <w:r w:rsidRPr="004B336B">
        <w:rPr>
          <w:rFonts w:ascii="Georgia" w:hAnsi="Georgia"/>
          <w:sz w:val="24"/>
          <w:szCs w:val="24"/>
        </w:rPr>
        <w:lastRenderedPageBreak/>
        <w:t>or freezer container.</w:t>
      </w:r>
      <w:r w:rsidRPr="004B336B">
        <w:rPr>
          <w:rFonts w:ascii="Georgia" w:hAnsi="Georgia"/>
          <w:spacing w:val="-7"/>
          <w:sz w:val="24"/>
          <w:szCs w:val="24"/>
        </w:rPr>
        <w:t xml:space="preserve"> </w:t>
      </w:r>
      <w:r w:rsidRPr="004B336B">
        <w:rPr>
          <w:rFonts w:ascii="Georgia" w:hAnsi="Georgia"/>
          <w:spacing w:val="-4"/>
          <w:sz w:val="24"/>
          <w:szCs w:val="24"/>
        </w:rPr>
        <w:t>(NOTE:</w:t>
      </w:r>
      <w:r w:rsidRPr="004B336B">
        <w:rPr>
          <w:rFonts w:ascii="Georgia" w:hAnsi="Georgia"/>
          <w:spacing w:val="-5"/>
          <w:sz w:val="24"/>
          <w:szCs w:val="24"/>
        </w:rPr>
        <w:t xml:space="preserve"> </w:t>
      </w:r>
      <w:r w:rsidRPr="004B336B">
        <w:rPr>
          <w:rFonts w:ascii="Georgia" w:hAnsi="Georgia"/>
          <w:sz w:val="24"/>
          <w:szCs w:val="24"/>
        </w:rPr>
        <w:t>Freezer</w:t>
      </w:r>
      <w:r w:rsidRPr="004B336B">
        <w:rPr>
          <w:rFonts w:ascii="Georgia" w:hAnsi="Georgia"/>
          <w:spacing w:val="-2"/>
          <w:sz w:val="24"/>
          <w:szCs w:val="24"/>
        </w:rPr>
        <w:t xml:space="preserve"> </w:t>
      </w:r>
      <w:r w:rsidRPr="004B336B">
        <w:rPr>
          <w:rFonts w:ascii="Georgia" w:hAnsi="Georgia"/>
          <w:sz w:val="24"/>
          <w:szCs w:val="24"/>
        </w:rPr>
        <w:t>containers</w:t>
      </w:r>
      <w:r w:rsidRPr="004B336B">
        <w:rPr>
          <w:rFonts w:ascii="Georgia" w:hAnsi="Georgia"/>
          <w:spacing w:val="-6"/>
          <w:sz w:val="24"/>
          <w:szCs w:val="24"/>
        </w:rPr>
        <w:t xml:space="preserve"> </w:t>
      </w:r>
      <w:r w:rsidRPr="004B336B">
        <w:rPr>
          <w:rFonts w:ascii="Georgia" w:hAnsi="Georgia"/>
          <w:sz w:val="24"/>
          <w:szCs w:val="24"/>
        </w:rPr>
        <w:t>will</w:t>
      </w:r>
      <w:r w:rsidRPr="004B336B">
        <w:rPr>
          <w:rFonts w:ascii="Georgia" w:hAnsi="Georgia"/>
          <w:spacing w:val="-5"/>
          <w:sz w:val="24"/>
          <w:szCs w:val="24"/>
        </w:rPr>
        <w:t xml:space="preserve"> </w:t>
      </w:r>
      <w:r w:rsidRPr="004B336B">
        <w:rPr>
          <w:rFonts w:ascii="Georgia" w:hAnsi="Georgia"/>
          <w:sz w:val="24"/>
          <w:szCs w:val="24"/>
        </w:rPr>
        <w:t>not</w:t>
      </w:r>
      <w:r w:rsidRPr="004B336B">
        <w:rPr>
          <w:rFonts w:ascii="Georgia" w:hAnsi="Georgia"/>
          <w:spacing w:val="-2"/>
          <w:sz w:val="24"/>
          <w:szCs w:val="24"/>
        </w:rPr>
        <w:t xml:space="preserve"> </w:t>
      </w:r>
      <w:r w:rsidRPr="004B336B">
        <w:rPr>
          <w:rFonts w:ascii="Georgia" w:hAnsi="Georgia"/>
          <w:sz w:val="24"/>
          <w:szCs w:val="24"/>
        </w:rPr>
        <w:t>be</w:t>
      </w:r>
      <w:r w:rsidRPr="004B336B">
        <w:rPr>
          <w:rFonts w:ascii="Georgia" w:hAnsi="Georgia"/>
          <w:spacing w:val="-5"/>
          <w:sz w:val="24"/>
          <w:szCs w:val="24"/>
        </w:rPr>
        <w:t xml:space="preserve"> </w:t>
      </w:r>
      <w:r w:rsidRPr="004B336B">
        <w:rPr>
          <w:rFonts w:ascii="Georgia" w:hAnsi="Georgia"/>
          <w:sz w:val="24"/>
          <w:szCs w:val="24"/>
        </w:rPr>
        <w:t>returned.)</w:t>
      </w:r>
      <w:r w:rsidRPr="004B336B">
        <w:rPr>
          <w:rFonts w:ascii="Georgia" w:hAnsi="Georgia"/>
          <w:spacing w:val="-7"/>
          <w:sz w:val="24"/>
          <w:szCs w:val="24"/>
        </w:rPr>
        <w:t xml:space="preserve"> </w:t>
      </w:r>
      <w:r w:rsidRPr="004B336B">
        <w:rPr>
          <w:rFonts w:ascii="Georgia" w:hAnsi="Georgia"/>
          <w:sz w:val="24"/>
          <w:szCs w:val="24"/>
        </w:rPr>
        <w:t>Include</w:t>
      </w:r>
      <w:r w:rsidRPr="004B336B">
        <w:rPr>
          <w:rFonts w:ascii="Georgia" w:hAnsi="Georgia"/>
          <w:spacing w:val="-4"/>
          <w:sz w:val="24"/>
          <w:szCs w:val="24"/>
        </w:rPr>
        <w:t xml:space="preserve"> </w:t>
      </w:r>
      <w:r w:rsidRPr="004B336B">
        <w:rPr>
          <w:rFonts w:ascii="Georgia" w:hAnsi="Georgia"/>
          <w:sz w:val="24"/>
          <w:szCs w:val="24"/>
        </w:rPr>
        <w:t>index</w:t>
      </w:r>
      <w:r w:rsidRPr="004B336B">
        <w:rPr>
          <w:rFonts w:ascii="Georgia" w:hAnsi="Georgia"/>
          <w:spacing w:val="-6"/>
          <w:sz w:val="24"/>
          <w:szCs w:val="24"/>
        </w:rPr>
        <w:t xml:space="preserve"> </w:t>
      </w:r>
      <w:r w:rsidRPr="004B336B">
        <w:rPr>
          <w:rFonts w:ascii="Georgia" w:hAnsi="Georgia"/>
          <w:spacing w:val="-3"/>
          <w:sz w:val="24"/>
          <w:szCs w:val="24"/>
        </w:rPr>
        <w:t>card</w:t>
      </w:r>
      <w:r w:rsidRPr="004B336B">
        <w:rPr>
          <w:rFonts w:ascii="Georgia" w:hAnsi="Georgia"/>
          <w:spacing w:val="-4"/>
          <w:sz w:val="24"/>
          <w:szCs w:val="24"/>
        </w:rPr>
        <w:t xml:space="preserve"> </w:t>
      </w:r>
      <w:r w:rsidRPr="004B336B">
        <w:rPr>
          <w:rFonts w:ascii="Georgia" w:hAnsi="Georgia"/>
          <w:spacing w:val="-3"/>
          <w:sz w:val="24"/>
          <w:szCs w:val="24"/>
        </w:rPr>
        <w:t>with</w:t>
      </w:r>
      <w:r w:rsidRPr="004B336B">
        <w:rPr>
          <w:rFonts w:ascii="Georgia" w:hAnsi="Georgia"/>
          <w:spacing w:val="-4"/>
          <w:sz w:val="24"/>
          <w:szCs w:val="24"/>
        </w:rPr>
        <w:t xml:space="preserve"> </w:t>
      </w:r>
      <w:r w:rsidRPr="004B336B">
        <w:rPr>
          <w:rFonts w:ascii="Georgia" w:hAnsi="Georgia"/>
          <w:sz w:val="24"/>
          <w:szCs w:val="24"/>
        </w:rPr>
        <w:t>instructions</w:t>
      </w:r>
      <w:r w:rsidRPr="004B336B">
        <w:rPr>
          <w:rFonts w:ascii="Georgia" w:hAnsi="Georgia"/>
          <w:spacing w:val="-5"/>
          <w:sz w:val="24"/>
          <w:szCs w:val="24"/>
        </w:rPr>
        <w:t xml:space="preserve"> </w:t>
      </w:r>
      <w:r w:rsidRPr="004B336B">
        <w:rPr>
          <w:rFonts w:ascii="Georgia" w:hAnsi="Georgia"/>
          <w:spacing w:val="-2"/>
          <w:sz w:val="24"/>
          <w:szCs w:val="24"/>
        </w:rPr>
        <w:t xml:space="preserve">for </w:t>
      </w:r>
      <w:r w:rsidRPr="004B336B">
        <w:rPr>
          <w:rFonts w:ascii="Georgia" w:hAnsi="Georgia"/>
          <w:sz w:val="24"/>
          <w:szCs w:val="24"/>
        </w:rPr>
        <w:t>defrosting</w:t>
      </w:r>
      <w:r w:rsidRPr="004B336B">
        <w:rPr>
          <w:rFonts w:ascii="Georgia" w:hAnsi="Georgia"/>
          <w:spacing w:val="-4"/>
          <w:sz w:val="24"/>
          <w:szCs w:val="24"/>
        </w:rPr>
        <w:t xml:space="preserve"> </w:t>
      </w:r>
      <w:r w:rsidRPr="004B336B">
        <w:rPr>
          <w:rFonts w:ascii="Georgia" w:hAnsi="Georgia"/>
          <w:sz w:val="24"/>
          <w:szCs w:val="24"/>
        </w:rPr>
        <w:t>and</w:t>
      </w:r>
      <w:r w:rsidRPr="004B336B">
        <w:rPr>
          <w:rFonts w:ascii="Georgia" w:hAnsi="Georgia"/>
          <w:spacing w:val="-3"/>
          <w:sz w:val="24"/>
          <w:szCs w:val="24"/>
        </w:rPr>
        <w:t xml:space="preserve"> </w:t>
      </w:r>
      <w:r w:rsidRPr="004B336B">
        <w:rPr>
          <w:rFonts w:ascii="Georgia" w:hAnsi="Georgia"/>
          <w:sz w:val="24"/>
          <w:szCs w:val="24"/>
        </w:rPr>
        <w:t>cooking.</w:t>
      </w:r>
      <w:r w:rsidRPr="004B336B">
        <w:rPr>
          <w:rFonts w:ascii="Georgia" w:hAnsi="Georgia"/>
          <w:spacing w:val="-4"/>
          <w:sz w:val="24"/>
          <w:szCs w:val="24"/>
        </w:rPr>
        <w:t xml:space="preserve"> </w:t>
      </w:r>
      <w:r w:rsidRPr="004B336B">
        <w:rPr>
          <w:rFonts w:ascii="Georgia" w:hAnsi="Georgia"/>
          <w:sz w:val="24"/>
          <w:szCs w:val="24"/>
        </w:rPr>
        <w:t>Label</w:t>
      </w:r>
      <w:r w:rsidRPr="004B336B">
        <w:rPr>
          <w:rFonts w:ascii="Georgia" w:hAnsi="Georgia"/>
          <w:spacing w:val="-5"/>
          <w:sz w:val="24"/>
          <w:szCs w:val="24"/>
        </w:rPr>
        <w:t xml:space="preserve"> </w:t>
      </w:r>
      <w:r w:rsidRPr="004B336B">
        <w:rPr>
          <w:rFonts w:ascii="Georgia" w:hAnsi="Georgia"/>
          <w:spacing w:val="-3"/>
          <w:sz w:val="24"/>
          <w:szCs w:val="24"/>
        </w:rPr>
        <w:t>with</w:t>
      </w:r>
      <w:r w:rsidRPr="004B336B">
        <w:rPr>
          <w:rFonts w:ascii="Georgia" w:hAnsi="Georgia"/>
          <w:spacing w:val="-5"/>
          <w:sz w:val="24"/>
          <w:szCs w:val="24"/>
        </w:rPr>
        <w:t xml:space="preserve"> </w:t>
      </w:r>
      <w:r w:rsidRPr="004B336B">
        <w:rPr>
          <w:rFonts w:ascii="Georgia" w:hAnsi="Georgia"/>
          <w:sz w:val="24"/>
          <w:szCs w:val="24"/>
        </w:rPr>
        <w:t>name</w:t>
      </w:r>
      <w:r w:rsidRPr="004B336B">
        <w:rPr>
          <w:rFonts w:ascii="Georgia" w:hAnsi="Georgia"/>
          <w:spacing w:val="-5"/>
          <w:sz w:val="24"/>
          <w:szCs w:val="24"/>
        </w:rPr>
        <w:t xml:space="preserve"> </w:t>
      </w:r>
      <w:r w:rsidRPr="004B336B">
        <w:rPr>
          <w:rFonts w:ascii="Georgia" w:hAnsi="Georgia"/>
          <w:sz w:val="24"/>
          <w:szCs w:val="24"/>
        </w:rPr>
        <w:t>of</w:t>
      </w:r>
      <w:r w:rsidRPr="004B336B">
        <w:rPr>
          <w:rFonts w:ascii="Georgia" w:hAnsi="Georgia"/>
          <w:spacing w:val="-2"/>
          <w:sz w:val="24"/>
          <w:szCs w:val="24"/>
        </w:rPr>
        <w:t xml:space="preserve"> </w:t>
      </w:r>
      <w:r w:rsidRPr="004B336B">
        <w:rPr>
          <w:rFonts w:ascii="Georgia" w:hAnsi="Georgia"/>
          <w:sz w:val="24"/>
          <w:szCs w:val="24"/>
        </w:rPr>
        <w:t>product,</w:t>
      </w:r>
      <w:r w:rsidRPr="004B336B">
        <w:rPr>
          <w:rFonts w:ascii="Georgia" w:hAnsi="Georgia"/>
          <w:spacing w:val="-5"/>
          <w:sz w:val="24"/>
          <w:szCs w:val="24"/>
        </w:rPr>
        <w:t xml:space="preserve"> </w:t>
      </w:r>
      <w:r w:rsidRPr="004B336B">
        <w:rPr>
          <w:rFonts w:ascii="Georgia" w:hAnsi="Georgia"/>
          <w:sz w:val="24"/>
          <w:szCs w:val="24"/>
        </w:rPr>
        <w:t>quantity,</w:t>
      </w:r>
      <w:r w:rsidRPr="004B336B">
        <w:rPr>
          <w:rFonts w:ascii="Georgia" w:hAnsi="Georgia"/>
          <w:spacing w:val="-4"/>
          <w:sz w:val="24"/>
          <w:szCs w:val="24"/>
        </w:rPr>
        <w:t xml:space="preserve"> </w:t>
      </w:r>
      <w:r w:rsidRPr="004B336B">
        <w:rPr>
          <w:rFonts w:ascii="Georgia" w:hAnsi="Georgia"/>
          <w:sz w:val="24"/>
          <w:szCs w:val="24"/>
        </w:rPr>
        <w:t>and</w:t>
      </w:r>
      <w:r w:rsidRPr="004B336B">
        <w:rPr>
          <w:rFonts w:ascii="Georgia" w:hAnsi="Georgia"/>
          <w:spacing w:val="-5"/>
          <w:sz w:val="24"/>
          <w:szCs w:val="24"/>
        </w:rPr>
        <w:t xml:space="preserve"> </w:t>
      </w:r>
      <w:r w:rsidRPr="004B336B">
        <w:rPr>
          <w:rFonts w:ascii="Georgia" w:hAnsi="Georgia"/>
          <w:sz w:val="24"/>
          <w:szCs w:val="24"/>
        </w:rPr>
        <w:t>date</w:t>
      </w:r>
      <w:r w:rsidRPr="004B336B">
        <w:rPr>
          <w:rFonts w:ascii="Georgia" w:hAnsi="Georgia"/>
          <w:spacing w:val="-8"/>
          <w:sz w:val="24"/>
          <w:szCs w:val="24"/>
        </w:rPr>
        <w:t xml:space="preserve"> </w:t>
      </w:r>
      <w:r w:rsidRPr="004B336B">
        <w:rPr>
          <w:rFonts w:ascii="Georgia" w:hAnsi="Georgia"/>
          <w:sz w:val="24"/>
          <w:szCs w:val="24"/>
        </w:rPr>
        <w:t>frozen.</w:t>
      </w:r>
    </w:p>
    <w:p w14:paraId="228728D7" w14:textId="77777777" w:rsidR="007306A9" w:rsidRPr="004B336B" w:rsidRDefault="007306A9" w:rsidP="00554495">
      <w:pPr>
        <w:widowControl w:val="0"/>
        <w:numPr>
          <w:ilvl w:val="0"/>
          <w:numId w:val="136"/>
        </w:numPr>
        <w:autoSpaceDE w:val="0"/>
        <w:autoSpaceDN w:val="0"/>
        <w:spacing w:after="0" w:line="240" w:lineRule="auto"/>
        <w:ind w:left="1260"/>
        <w:rPr>
          <w:rFonts w:ascii="Georgia" w:hAnsi="Georgia"/>
          <w:sz w:val="24"/>
          <w:szCs w:val="24"/>
        </w:rPr>
      </w:pPr>
      <w:r w:rsidRPr="004B336B">
        <w:rPr>
          <w:rFonts w:ascii="Georgia" w:hAnsi="Georgia"/>
          <w:sz w:val="24"/>
          <w:szCs w:val="24"/>
        </w:rPr>
        <w:t>One container of frozen fruit or vegetable juice. Include</w:t>
      </w:r>
      <w:r w:rsidRPr="004B336B">
        <w:rPr>
          <w:rFonts w:ascii="Georgia" w:hAnsi="Georgia"/>
          <w:spacing w:val="-4"/>
          <w:sz w:val="24"/>
          <w:szCs w:val="24"/>
        </w:rPr>
        <w:t xml:space="preserve"> </w:t>
      </w:r>
      <w:r w:rsidRPr="004B336B">
        <w:rPr>
          <w:rFonts w:ascii="Georgia" w:hAnsi="Georgia"/>
          <w:sz w:val="24"/>
          <w:szCs w:val="24"/>
        </w:rPr>
        <w:t>index</w:t>
      </w:r>
      <w:r w:rsidRPr="004B336B">
        <w:rPr>
          <w:rFonts w:ascii="Georgia" w:hAnsi="Georgia"/>
          <w:spacing w:val="-6"/>
          <w:sz w:val="24"/>
          <w:szCs w:val="24"/>
        </w:rPr>
        <w:t xml:space="preserve"> </w:t>
      </w:r>
      <w:r w:rsidRPr="004B336B">
        <w:rPr>
          <w:rFonts w:ascii="Georgia" w:hAnsi="Georgia"/>
          <w:spacing w:val="-3"/>
          <w:sz w:val="24"/>
          <w:szCs w:val="24"/>
        </w:rPr>
        <w:t>card</w:t>
      </w:r>
      <w:r w:rsidRPr="004B336B">
        <w:rPr>
          <w:rFonts w:ascii="Georgia" w:hAnsi="Georgia"/>
          <w:spacing w:val="-4"/>
          <w:sz w:val="24"/>
          <w:szCs w:val="24"/>
        </w:rPr>
        <w:t xml:space="preserve"> </w:t>
      </w:r>
      <w:r w:rsidRPr="004B336B">
        <w:rPr>
          <w:rFonts w:ascii="Georgia" w:hAnsi="Georgia"/>
          <w:spacing w:val="-3"/>
          <w:sz w:val="24"/>
          <w:szCs w:val="24"/>
        </w:rPr>
        <w:t>with</w:t>
      </w:r>
      <w:r w:rsidRPr="004B336B">
        <w:rPr>
          <w:rFonts w:ascii="Georgia" w:hAnsi="Georgia"/>
          <w:spacing w:val="-4"/>
          <w:sz w:val="24"/>
          <w:szCs w:val="24"/>
        </w:rPr>
        <w:t xml:space="preserve"> </w:t>
      </w:r>
      <w:r w:rsidRPr="004B336B">
        <w:rPr>
          <w:rFonts w:ascii="Georgia" w:hAnsi="Georgia"/>
          <w:sz w:val="24"/>
          <w:szCs w:val="24"/>
        </w:rPr>
        <w:t>instructions</w:t>
      </w:r>
      <w:r w:rsidRPr="004B336B">
        <w:rPr>
          <w:rFonts w:ascii="Georgia" w:hAnsi="Georgia"/>
          <w:spacing w:val="-5"/>
          <w:sz w:val="24"/>
          <w:szCs w:val="24"/>
        </w:rPr>
        <w:t xml:space="preserve"> </w:t>
      </w:r>
      <w:r w:rsidRPr="004B336B">
        <w:rPr>
          <w:rFonts w:ascii="Georgia" w:hAnsi="Georgia"/>
          <w:spacing w:val="-2"/>
          <w:sz w:val="24"/>
          <w:szCs w:val="24"/>
        </w:rPr>
        <w:t xml:space="preserve">for </w:t>
      </w:r>
      <w:r w:rsidRPr="004B336B">
        <w:rPr>
          <w:rFonts w:ascii="Georgia" w:hAnsi="Georgia"/>
          <w:sz w:val="24"/>
          <w:szCs w:val="24"/>
        </w:rPr>
        <w:t>defrosting</w:t>
      </w:r>
      <w:r w:rsidRPr="004B336B">
        <w:rPr>
          <w:rFonts w:ascii="Georgia" w:hAnsi="Georgia"/>
          <w:spacing w:val="-4"/>
          <w:sz w:val="24"/>
          <w:szCs w:val="24"/>
        </w:rPr>
        <w:t xml:space="preserve"> </w:t>
      </w:r>
      <w:r w:rsidRPr="004B336B">
        <w:rPr>
          <w:rFonts w:ascii="Georgia" w:hAnsi="Georgia"/>
          <w:sz w:val="24"/>
          <w:szCs w:val="24"/>
        </w:rPr>
        <w:t>and</w:t>
      </w:r>
      <w:r w:rsidRPr="004B336B">
        <w:rPr>
          <w:rFonts w:ascii="Georgia" w:hAnsi="Georgia"/>
          <w:spacing w:val="-3"/>
          <w:sz w:val="24"/>
          <w:szCs w:val="24"/>
        </w:rPr>
        <w:t xml:space="preserve"> </w:t>
      </w:r>
      <w:r w:rsidRPr="004B336B">
        <w:rPr>
          <w:rFonts w:ascii="Georgia" w:hAnsi="Georgia"/>
          <w:sz w:val="24"/>
          <w:szCs w:val="24"/>
        </w:rPr>
        <w:t>cooking.</w:t>
      </w:r>
      <w:r w:rsidRPr="004B336B">
        <w:rPr>
          <w:rFonts w:ascii="Georgia" w:hAnsi="Georgia"/>
          <w:spacing w:val="-4"/>
          <w:sz w:val="24"/>
          <w:szCs w:val="24"/>
        </w:rPr>
        <w:t xml:space="preserve"> </w:t>
      </w:r>
      <w:r w:rsidRPr="004B336B">
        <w:rPr>
          <w:rFonts w:ascii="Georgia" w:hAnsi="Georgia"/>
          <w:sz w:val="24"/>
          <w:szCs w:val="24"/>
        </w:rPr>
        <w:t>Label</w:t>
      </w:r>
      <w:r w:rsidRPr="004B336B">
        <w:rPr>
          <w:rFonts w:ascii="Georgia" w:hAnsi="Georgia"/>
          <w:spacing w:val="-5"/>
          <w:sz w:val="24"/>
          <w:szCs w:val="24"/>
        </w:rPr>
        <w:t xml:space="preserve"> </w:t>
      </w:r>
      <w:r w:rsidRPr="004B336B">
        <w:rPr>
          <w:rFonts w:ascii="Georgia" w:hAnsi="Georgia"/>
          <w:spacing w:val="-3"/>
          <w:sz w:val="24"/>
          <w:szCs w:val="24"/>
        </w:rPr>
        <w:t>with</w:t>
      </w:r>
      <w:r w:rsidRPr="004B336B">
        <w:rPr>
          <w:rFonts w:ascii="Georgia" w:hAnsi="Georgia"/>
          <w:spacing w:val="-5"/>
          <w:sz w:val="24"/>
          <w:szCs w:val="24"/>
        </w:rPr>
        <w:t xml:space="preserve"> </w:t>
      </w:r>
      <w:r w:rsidRPr="004B336B">
        <w:rPr>
          <w:rFonts w:ascii="Georgia" w:hAnsi="Georgia"/>
          <w:sz w:val="24"/>
          <w:szCs w:val="24"/>
        </w:rPr>
        <w:t>name</w:t>
      </w:r>
      <w:r w:rsidRPr="004B336B">
        <w:rPr>
          <w:rFonts w:ascii="Georgia" w:hAnsi="Georgia"/>
          <w:spacing w:val="-5"/>
          <w:sz w:val="24"/>
          <w:szCs w:val="24"/>
        </w:rPr>
        <w:t xml:space="preserve"> </w:t>
      </w:r>
      <w:r w:rsidRPr="004B336B">
        <w:rPr>
          <w:rFonts w:ascii="Georgia" w:hAnsi="Georgia"/>
          <w:sz w:val="24"/>
          <w:szCs w:val="24"/>
        </w:rPr>
        <w:t>of</w:t>
      </w:r>
      <w:r w:rsidRPr="004B336B">
        <w:rPr>
          <w:rFonts w:ascii="Georgia" w:hAnsi="Georgia"/>
          <w:spacing w:val="-2"/>
          <w:sz w:val="24"/>
          <w:szCs w:val="24"/>
        </w:rPr>
        <w:t xml:space="preserve"> </w:t>
      </w:r>
      <w:r w:rsidRPr="004B336B">
        <w:rPr>
          <w:rFonts w:ascii="Georgia" w:hAnsi="Georgia"/>
          <w:sz w:val="24"/>
          <w:szCs w:val="24"/>
        </w:rPr>
        <w:t>product,</w:t>
      </w:r>
      <w:r w:rsidRPr="004B336B">
        <w:rPr>
          <w:rFonts w:ascii="Georgia" w:hAnsi="Georgia"/>
          <w:spacing w:val="-5"/>
          <w:sz w:val="24"/>
          <w:szCs w:val="24"/>
        </w:rPr>
        <w:t xml:space="preserve"> </w:t>
      </w:r>
      <w:r w:rsidRPr="004B336B">
        <w:rPr>
          <w:rFonts w:ascii="Georgia" w:hAnsi="Georgia"/>
          <w:sz w:val="24"/>
          <w:szCs w:val="24"/>
        </w:rPr>
        <w:t>quantity,</w:t>
      </w:r>
      <w:r w:rsidRPr="004B336B">
        <w:rPr>
          <w:rFonts w:ascii="Georgia" w:hAnsi="Georgia"/>
          <w:spacing w:val="-4"/>
          <w:sz w:val="24"/>
          <w:szCs w:val="24"/>
        </w:rPr>
        <w:t xml:space="preserve"> </w:t>
      </w:r>
      <w:r w:rsidRPr="004B336B">
        <w:rPr>
          <w:rFonts w:ascii="Georgia" w:hAnsi="Georgia"/>
          <w:sz w:val="24"/>
          <w:szCs w:val="24"/>
        </w:rPr>
        <w:t>and</w:t>
      </w:r>
      <w:r w:rsidRPr="004B336B">
        <w:rPr>
          <w:rFonts w:ascii="Georgia" w:hAnsi="Georgia"/>
          <w:spacing w:val="-5"/>
          <w:sz w:val="24"/>
          <w:szCs w:val="24"/>
        </w:rPr>
        <w:t xml:space="preserve"> </w:t>
      </w:r>
      <w:r w:rsidRPr="004B336B">
        <w:rPr>
          <w:rFonts w:ascii="Georgia" w:hAnsi="Georgia"/>
          <w:sz w:val="24"/>
          <w:szCs w:val="24"/>
        </w:rPr>
        <w:t>date</w:t>
      </w:r>
      <w:r w:rsidRPr="004B336B">
        <w:rPr>
          <w:rFonts w:ascii="Georgia" w:hAnsi="Georgia"/>
          <w:spacing w:val="-8"/>
          <w:sz w:val="24"/>
          <w:szCs w:val="24"/>
        </w:rPr>
        <w:t xml:space="preserve"> </w:t>
      </w:r>
      <w:r w:rsidRPr="004B336B">
        <w:rPr>
          <w:rFonts w:ascii="Georgia" w:hAnsi="Georgia"/>
          <w:sz w:val="24"/>
          <w:szCs w:val="24"/>
        </w:rPr>
        <w:t>frozen.</w:t>
      </w:r>
    </w:p>
    <w:p w14:paraId="363680D8" w14:textId="77777777" w:rsidR="007306A9" w:rsidRPr="004B336B" w:rsidRDefault="007306A9" w:rsidP="00554495">
      <w:pPr>
        <w:widowControl w:val="0"/>
        <w:numPr>
          <w:ilvl w:val="0"/>
          <w:numId w:val="136"/>
        </w:numPr>
        <w:autoSpaceDE w:val="0"/>
        <w:autoSpaceDN w:val="0"/>
        <w:spacing w:after="0" w:line="240" w:lineRule="auto"/>
        <w:ind w:left="1260"/>
        <w:rPr>
          <w:rFonts w:ascii="Georgia" w:hAnsi="Georgia"/>
          <w:sz w:val="24"/>
          <w:szCs w:val="24"/>
        </w:rPr>
      </w:pPr>
      <w:r w:rsidRPr="004B336B">
        <w:rPr>
          <w:rFonts w:ascii="Georgia" w:hAnsi="Georgia"/>
          <w:sz w:val="24"/>
          <w:szCs w:val="24"/>
        </w:rPr>
        <w:t>One container of frozen soup. Include</w:t>
      </w:r>
      <w:r w:rsidRPr="004B336B">
        <w:rPr>
          <w:rFonts w:ascii="Georgia" w:hAnsi="Georgia"/>
          <w:spacing w:val="-4"/>
          <w:sz w:val="24"/>
          <w:szCs w:val="24"/>
        </w:rPr>
        <w:t xml:space="preserve"> </w:t>
      </w:r>
      <w:r w:rsidRPr="004B336B">
        <w:rPr>
          <w:rFonts w:ascii="Georgia" w:hAnsi="Georgia"/>
          <w:sz w:val="24"/>
          <w:szCs w:val="24"/>
        </w:rPr>
        <w:t>index</w:t>
      </w:r>
      <w:r w:rsidRPr="004B336B">
        <w:rPr>
          <w:rFonts w:ascii="Georgia" w:hAnsi="Georgia"/>
          <w:spacing w:val="-6"/>
          <w:sz w:val="24"/>
          <w:szCs w:val="24"/>
        </w:rPr>
        <w:t xml:space="preserve"> </w:t>
      </w:r>
      <w:r w:rsidRPr="004B336B">
        <w:rPr>
          <w:rFonts w:ascii="Georgia" w:hAnsi="Georgia"/>
          <w:spacing w:val="-3"/>
          <w:sz w:val="24"/>
          <w:szCs w:val="24"/>
        </w:rPr>
        <w:t>card</w:t>
      </w:r>
      <w:r w:rsidRPr="004B336B">
        <w:rPr>
          <w:rFonts w:ascii="Georgia" w:hAnsi="Georgia"/>
          <w:spacing w:val="-4"/>
          <w:sz w:val="24"/>
          <w:szCs w:val="24"/>
        </w:rPr>
        <w:t xml:space="preserve"> </w:t>
      </w:r>
      <w:r w:rsidRPr="004B336B">
        <w:rPr>
          <w:rFonts w:ascii="Georgia" w:hAnsi="Georgia"/>
          <w:spacing w:val="-3"/>
          <w:sz w:val="24"/>
          <w:szCs w:val="24"/>
        </w:rPr>
        <w:t>with recipe and</w:t>
      </w:r>
      <w:r w:rsidRPr="004B336B">
        <w:rPr>
          <w:rFonts w:ascii="Georgia" w:hAnsi="Georgia"/>
          <w:spacing w:val="-4"/>
          <w:sz w:val="24"/>
          <w:szCs w:val="24"/>
        </w:rPr>
        <w:t xml:space="preserve"> </w:t>
      </w:r>
      <w:r w:rsidRPr="004B336B">
        <w:rPr>
          <w:rFonts w:ascii="Georgia" w:hAnsi="Georgia"/>
          <w:sz w:val="24"/>
          <w:szCs w:val="24"/>
        </w:rPr>
        <w:t>instructions</w:t>
      </w:r>
      <w:r w:rsidRPr="004B336B">
        <w:rPr>
          <w:rFonts w:ascii="Georgia" w:hAnsi="Georgia"/>
          <w:spacing w:val="-5"/>
          <w:sz w:val="24"/>
          <w:szCs w:val="24"/>
        </w:rPr>
        <w:t xml:space="preserve"> </w:t>
      </w:r>
      <w:r w:rsidRPr="004B336B">
        <w:rPr>
          <w:rFonts w:ascii="Georgia" w:hAnsi="Georgia"/>
          <w:spacing w:val="-2"/>
          <w:sz w:val="24"/>
          <w:szCs w:val="24"/>
        </w:rPr>
        <w:t xml:space="preserve">for </w:t>
      </w:r>
      <w:r w:rsidRPr="004B336B">
        <w:rPr>
          <w:rFonts w:ascii="Georgia" w:hAnsi="Georgia"/>
          <w:sz w:val="24"/>
          <w:szCs w:val="24"/>
        </w:rPr>
        <w:t>defrosting</w:t>
      </w:r>
      <w:r w:rsidRPr="004B336B">
        <w:rPr>
          <w:rFonts w:ascii="Georgia" w:hAnsi="Georgia"/>
          <w:spacing w:val="-4"/>
          <w:sz w:val="24"/>
          <w:szCs w:val="24"/>
        </w:rPr>
        <w:t xml:space="preserve"> </w:t>
      </w:r>
      <w:r w:rsidRPr="004B336B">
        <w:rPr>
          <w:rFonts w:ascii="Georgia" w:hAnsi="Georgia"/>
          <w:sz w:val="24"/>
          <w:szCs w:val="24"/>
        </w:rPr>
        <w:t>and</w:t>
      </w:r>
      <w:r w:rsidRPr="004B336B">
        <w:rPr>
          <w:rFonts w:ascii="Georgia" w:hAnsi="Georgia"/>
          <w:spacing w:val="-3"/>
          <w:sz w:val="24"/>
          <w:szCs w:val="24"/>
        </w:rPr>
        <w:t xml:space="preserve"> </w:t>
      </w:r>
      <w:r w:rsidRPr="004B336B">
        <w:rPr>
          <w:rFonts w:ascii="Georgia" w:hAnsi="Georgia"/>
          <w:sz w:val="24"/>
          <w:szCs w:val="24"/>
        </w:rPr>
        <w:t>cooking.</w:t>
      </w:r>
      <w:r w:rsidRPr="004B336B">
        <w:rPr>
          <w:rFonts w:ascii="Georgia" w:hAnsi="Georgia"/>
          <w:spacing w:val="-4"/>
          <w:sz w:val="24"/>
          <w:szCs w:val="24"/>
        </w:rPr>
        <w:t xml:space="preserve"> </w:t>
      </w:r>
      <w:r w:rsidRPr="004B336B">
        <w:rPr>
          <w:rFonts w:ascii="Georgia" w:hAnsi="Georgia"/>
          <w:sz w:val="24"/>
          <w:szCs w:val="24"/>
        </w:rPr>
        <w:t>Label</w:t>
      </w:r>
      <w:r w:rsidRPr="004B336B">
        <w:rPr>
          <w:rFonts w:ascii="Georgia" w:hAnsi="Georgia"/>
          <w:spacing w:val="-5"/>
          <w:sz w:val="24"/>
          <w:szCs w:val="24"/>
        </w:rPr>
        <w:t xml:space="preserve"> </w:t>
      </w:r>
      <w:r w:rsidRPr="004B336B">
        <w:rPr>
          <w:rFonts w:ascii="Georgia" w:hAnsi="Georgia"/>
          <w:spacing w:val="-3"/>
          <w:sz w:val="24"/>
          <w:szCs w:val="24"/>
        </w:rPr>
        <w:t>with</w:t>
      </w:r>
      <w:r w:rsidRPr="004B336B">
        <w:rPr>
          <w:rFonts w:ascii="Georgia" w:hAnsi="Georgia"/>
          <w:spacing w:val="-5"/>
          <w:sz w:val="24"/>
          <w:szCs w:val="24"/>
        </w:rPr>
        <w:t xml:space="preserve"> </w:t>
      </w:r>
      <w:r w:rsidRPr="004B336B">
        <w:rPr>
          <w:rFonts w:ascii="Georgia" w:hAnsi="Georgia"/>
          <w:sz w:val="24"/>
          <w:szCs w:val="24"/>
        </w:rPr>
        <w:t>name</w:t>
      </w:r>
      <w:r w:rsidRPr="004B336B">
        <w:rPr>
          <w:rFonts w:ascii="Georgia" w:hAnsi="Georgia"/>
          <w:spacing w:val="-5"/>
          <w:sz w:val="24"/>
          <w:szCs w:val="24"/>
        </w:rPr>
        <w:t xml:space="preserve"> </w:t>
      </w:r>
      <w:r w:rsidRPr="004B336B">
        <w:rPr>
          <w:rFonts w:ascii="Georgia" w:hAnsi="Georgia"/>
          <w:sz w:val="24"/>
          <w:szCs w:val="24"/>
        </w:rPr>
        <w:t>of</w:t>
      </w:r>
      <w:r w:rsidRPr="004B336B">
        <w:rPr>
          <w:rFonts w:ascii="Georgia" w:hAnsi="Georgia"/>
          <w:spacing w:val="-2"/>
          <w:sz w:val="24"/>
          <w:szCs w:val="24"/>
        </w:rPr>
        <w:t xml:space="preserve"> </w:t>
      </w:r>
      <w:r w:rsidRPr="004B336B">
        <w:rPr>
          <w:rFonts w:ascii="Georgia" w:hAnsi="Georgia"/>
          <w:sz w:val="24"/>
          <w:szCs w:val="24"/>
        </w:rPr>
        <w:t>product,</w:t>
      </w:r>
      <w:r w:rsidRPr="004B336B">
        <w:rPr>
          <w:rFonts w:ascii="Georgia" w:hAnsi="Georgia"/>
          <w:spacing w:val="-5"/>
          <w:sz w:val="24"/>
          <w:szCs w:val="24"/>
        </w:rPr>
        <w:t xml:space="preserve"> </w:t>
      </w:r>
      <w:r w:rsidRPr="004B336B">
        <w:rPr>
          <w:rFonts w:ascii="Georgia" w:hAnsi="Georgia"/>
          <w:sz w:val="24"/>
          <w:szCs w:val="24"/>
        </w:rPr>
        <w:t>quantity,</w:t>
      </w:r>
      <w:r w:rsidRPr="004B336B">
        <w:rPr>
          <w:rFonts w:ascii="Georgia" w:hAnsi="Georgia"/>
          <w:spacing w:val="-4"/>
          <w:sz w:val="24"/>
          <w:szCs w:val="24"/>
        </w:rPr>
        <w:t xml:space="preserve"> </w:t>
      </w:r>
      <w:r w:rsidRPr="004B336B">
        <w:rPr>
          <w:rFonts w:ascii="Georgia" w:hAnsi="Georgia"/>
          <w:sz w:val="24"/>
          <w:szCs w:val="24"/>
        </w:rPr>
        <w:t>and</w:t>
      </w:r>
      <w:r w:rsidRPr="004B336B">
        <w:rPr>
          <w:rFonts w:ascii="Georgia" w:hAnsi="Georgia"/>
          <w:spacing w:val="-5"/>
          <w:sz w:val="24"/>
          <w:szCs w:val="24"/>
        </w:rPr>
        <w:t xml:space="preserve"> </w:t>
      </w:r>
      <w:r w:rsidRPr="004B336B">
        <w:rPr>
          <w:rFonts w:ascii="Georgia" w:hAnsi="Georgia"/>
          <w:sz w:val="24"/>
          <w:szCs w:val="24"/>
        </w:rPr>
        <w:t>date</w:t>
      </w:r>
      <w:r w:rsidRPr="004B336B">
        <w:rPr>
          <w:rFonts w:ascii="Georgia" w:hAnsi="Georgia"/>
          <w:spacing w:val="-8"/>
          <w:sz w:val="24"/>
          <w:szCs w:val="24"/>
        </w:rPr>
        <w:t xml:space="preserve"> </w:t>
      </w:r>
      <w:r w:rsidRPr="004B336B">
        <w:rPr>
          <w:rFonts w:ascii="Georgia" w:hAnsi="Georgia"/>
          <w:sz w:val="24"/>
          <w:szCs w:val="24"/>
        </w:rPr>
        <w:t>frozen.</w:t>
      </w:r>
    </w:p>
    <w:p w14:paraId="63F9B5E8" w14:textId="77777777" w:rsidR="007306A9" w:rsidRPr="004B336B" w:rsidRDefault="007306A9" w:rsidP="00554495">
      <w:pPr>
        <w:widowControl w:val="0"/>
        <w:numPr>
          <w:ilvl w:val="0"/>
          <w:numId w:val="136"/>
        </w:numPr>
        <w:autoSpaceDE w:val="0"/>
        <w:autoSpaceDN w:val="0"/>
        <w:spacing w:after="0" w:line="240" w:lineRule="auto"/>
        <w:ind w:left="1260"/>
        <w:rPr>
          <w:rFonts w:ascii="Georgia" w:hAnsi="Georgia"/>
          <w:sz w:val="24"/>
          <w:szCs w:val="24"/>
        </w:rPr>
      </w:pPr>
      <w:r w:rsidRPr="004B336B">
        <w:rPr>
          <w:rFonts w:ascii="Georgia" w:hAnsi="Georgia"/>
          <w:sz w:val="24"/>
          <w:szCs w:val="24"/>
        </w:rPr>
        <w:t>A frozen ready-to-eat breakfast sandwich, burrito or similar item. Display on covered cardboard inside freezer bag. Include index card with recipe and instructions</w:t>
      </w:r>
      <w:r w:rsidRPr="004B336B">
        <w:rPr>
          <w:rFonts w:ascii="Georgia" w:hAnsi="Georgia"/>
          <w:spacing w:val="-7"/>
          <w:sz w:val="24"/>
          <w:szCs w:val="24"/>
        </w:rPr>
        <w:t xml:space="preserve"> </w:t>
      </w:r>
      <w:r w:rsidRPr="004B336B">
        <w:rPr>
          <w:rFonts w:ascii="Georgia" w:hAnsi="Georgia"/>
          <w:sz w:val="24"/>
          <w:szCs w:val="24"/>
        </w:rPr>
        <w:t>for</w:t>
      </w:r>
      <w:r w:rsidRPr="004B336B">
        <w:rPr>
          <w:rFonts w:ascii="Georgia" w:hAnsi="Georgia"/>
          <w:spacing w:val="-4"/>
          <w:sz w:val="24"/>
          <w:szCs w:val="24"/>
        </w:rPr>
        <w:t xml:space="preserve"> </w:t>
      </w:r>
      <w:r w:rsidRPr="004B336B">
        <w:rPr>
          <w:rFonts w:ascii="Georgia" w:hAnsi="Georgia"/>
          <w:sz w:val="24"/>
          <w:szCs w:val="24"/>
        </w:rPr>
        <w:t>cooking.</w:t>
      </w:r>
      <w:r w:rsidRPr="004B336B">
        <w:rPr>
          <w:rFonts w:ascii="Georgia" w:hAnsi="Georgia"/>
          <w:spacing w:val="-5"/>
          <w:sz w:val="24"/>
          <w:szCs w:val="24"/>
        </w:rPr>
        <w:t xml:space="preserve"> </w:t>
      </w:r>
      <w:r w:rsidRPr="004B336B">
        <w:rPr>
          <w:rFonts w:ascii="Georgia" w:hAnsi="Georgia"/>
          <w:sz w:val="24"/>
          <w:szCs w:val="24"/>
        </w:rPr>
        <w:t>Label</w:t>
      </w:r>
      <w:r w:rsidRPr="004B336B">
        <w:rPr>
          <w:rFonts w:ascii="Georgia" w:hAnsi="Georgia"/>
          <w:spacing w:val="-6"/>
          <w:sz w:val="24"/>
          <w:szCs w:val="24"/>
        </w:rPr>
        <w:t xml:space="preserve"> </w:t>
      </w:r>
      <w:r w:rsidRPr="004B336B">
        <w:rPr>
          <w:rFonts w:ascii="Georgia" w:hAnsi="Georgia"/>
          <w:sz w:val="24"/>
          <w:szCs w:val="24"/>
        </w:rPr>
        <w:t>with</w:t>
      </w:r>
      <w:r w:rsidRPr="004B336B">
        <w:rPr>
          <w:rFonts w:ascii="Georgia" w:hAnsi="Georgia"/>
          <w:spacing w:val="-4"/>
          <w:sz w:val="24"/>
          <w:szCs w:val="24"/>
        </w:rPr>
        <w:t xml:space="preserve"> </w:t>
      </w:r>
      <w:r w:rsidRPr="004B336B">
        <w:rPr>
          <w:rFonts w:ascii="Georgia" w:hAnsi="Georgia"/>
          <w:sz w:val="24"/>
          <w:szCs w:val="24"/>
        </w:rPr>
        <w:t>name</w:t>
      </w:r>
      <w:r w:rsidRPr="004B336B">
        <w:rPr>
          <w:rFonts w:ascii="Georgia" w:hAnsi="Georgia"/>
          <w:spacing w:val="-5"/>
          <w:sz w:val="24"/>
          <w:szCs w:val="24"/>
        </w:rPr>
        <w:t xml:space="preserve"> </w:t>
      </w:r>
      <w:r w:rsidRPr="004B336B">
        <w:rPr>
          <w:rFonts w:ascii="Georgia" w:hAnsi="Georgia"/>
          <w:sz w:val="24"/>
          <w:szCs w:val="24"/>
        </w:rPr>
        <w:t>of</w:t>
      </w:r>
      <w:r w:rsidRPr="004B336B">
        <w:rPr>
          <w:rFonts w:ascii="Georgia" w:hAnsi="Georgia"/>
          <w:spacing w:val="-4"/>
          <w:sz w:val="24"/>
          <w:szCs w:val="24"/>
        </w:rPr>
        <w:t xml:space="preserve"> </w:t>
      </w:r>
      <w:r w:rsidRPr="004B336B">
        <w:rPr>
          <w:rFonts w:ascii="Georgia" w:hAnsi="Georgia"/>
          <w:sz w:val="24"/>
          <w:szCs w:val="24"/>
        </w:rPr>
        <w:t>product,</w:t>
      </w:r>
      <w:r w:rsidRPr="004B336B">
        <w:rPr>
          <w:rFonts w:ascii="Georgia" w:hAnsi="Georgia"/>
          <w:spacing w:val="-5"/>
          <w:sz w:val="24"/>
          <w:szCs w:val="24"/>
        </w:rPr>
        <w:t xml:space="preserve"> </w:t>
      </w:r>
      <w:r w:rsidRPr="004B336B">
        <w:rPr>
          <w:rFonts w:ascii="Georgia" w:hAnsi="Georgia"/>
          <w:sz w:val="24"/>
          <w:szCs w:val="24"/>
        </w:rPr>
        <w:t>quantity,</w:t>
      </w:r>
      <w:r w:rsidRPr="004B336B">
        <w:rPr>
          <w:rFonts w:ascii="Georgia" w:hAnsi="Georgia"/>
          <w:spacing w:val="-4"/>
          <w:sz w:val="24"/>
          <w:szCs w:val="24"/>
        </w:rPr>
        <w:t xml:space="preserve"> </w:t>
      </w:r>
      <w:r w:rsidRPr="004B336B">
        <w:rPr>
          <w:rFonts w:ascii="Georgia" w:hAnsi="Georgia"/>
          <w:sz w:val="24"/>
          <w:szCs w:val="24"/>
        </w:rPr>
        <w:t>and</w:t>
      </w:r>
      <w:r w:rsidRPr="004B336B">
        <w:rPr>
          <w:rFonts w:ascii="Georgia" w:hAnsi="Georgia"/>
          <w:spacing w:val="-4"/>
          <w:sz w:val="24"/>
          <w:szCs w:val="24"/>
        </w:rPr>
        <w:t xml:space="preserve"> </w:t>
      </w:r>
      <w:r w:rsidRPr="004B336B">
        <w:rPr>
          <w:rFonts w:ascii="Georgia" w:hAnsi="Georgia"/>
          <w:sz w:val="24"/>
          <w:szCs w:val="24"/>
        </w:rPr>
        <w:t>date</w:t>
      </w:r>
      <w:r w:rsidRPr="004B336B">
        <w:rPr>
          <w:rFonts w:ascii="Georgia" w:hAnsi="Georgia"/>
          <w:spacing w:val="-8"/>
          <w:sz w:val="24"/>
          <w:szCs w:val="24"/>
        </w:rPr>
        <w:t xml:space="preserve"> </w:t>
      </w:r>
      <w:r w:rsidRPr="004B336B">
        <w:rPr>
          <w:rFonts w:ascii="Georgia" w:hAnsi="Georgia"/>
          <w:sz w:val="24"/>
          <w:szCs w:val="24"/>
        </w:rPr>
        <w:t>frozen.</w:t>
      </w:r>
    </w:p>
    <w:p w14:paraId="7DC48482" w14:textId="77777777" w:rsidR="007306A9" w:rsidRPr="004B336B" w:rsidRDefault="007306A9" w:rsidP="00554495">
      <w:pPr>
        <w:widowControl w:val="0"/>
        <w:numPr>
          <w:ilvl w:val="0"/>
          <w:numId w:val="136"/>
        </w:numPr>
        <w:autoSpaceDE w:val="0"/>
        <w:autoSpaceDN w:val="0"/>
        <w:spacing w:after="0" w:line="240" w:lineRule="auto"/>
        <w:ind w:left="1260"/>
        <w:rPr>
          <w:rFonts w:ascii="Georgia" w:hAnsi="Georgia"/>
          <w:sz w:val="24"/>
          <w:szCs w:val="24"/>
        </w:rPr>
      </w:pPr>
      <w:r w:rsidRPr="004B336B">
        <w:rPr>
          <w:rFonts w:ascii="Georgia" w:hAnsi="Georgia"/>
          <w:noProof/>
          <w:sz w:val="24"/>
          <w:szCs w:val="24"/>
        </w:rPr>
        <w:t>An educational poster, notebook or display about a food or nutrition topic of choice that is age/grade appropriate.</w:t>
      </w:r>
    </w:p>
    <w:p w14:paraId="771C5966" w14:textId="77777777" w:rsidR="007306A9" w:rsidRPr="004B336B" w:rsidRDefault="007306A9" w:rsidP="00554495">
      <w:pPr>
        <w:widowControl w:val="0"/>
        <w:numPr>
          <w:ilvl w:val="0"/>
          <w:numId w:val="130"/>
        </w:numPr>
        <w:autoSpaceDE w:val="0"/>
        <w:autoSpaceDN w:val="0"/>
        <w:spacing w:after="0" w:line="240" w:lineRule="auto"/>
        <w:ind w:left="1260"/>
        <w:rPr>
          <w:sz w:val="24"/>
          <w:szCs w:val="24"/>
        </w:rPr>
      </w:pPr>
      <w:r w:rsidRPr="004B336B">
        <w:rPr>
          <w:rFonts w:ascii="Georgia" w:hAnsi="Georgia"/>
          <w:sz w:val="24"/>
          <w:szCs w:val="24"/>
        </w:rPr>
        <w:t>Any other similar preserved item.</w:t>
      </w:r>
    </w:p>
    <w:p w14:paraId="159E86BC" w14:textId="77777777" w:rsidR="007306A9" w:rsidRPr="004B336B" w:rsidRDefault="007306A9" w:rsidP="007306A9">
      <w:pPr>
        <w:rPr>
          <w:b/>
          <w:bCs/>
          <w:sz w:val="24"/>
          <w:szCs w:val="24"/>
        </w:rPr>
      </w:pPr>
      <w:r w:rsidRPr="004B336B">
        <w:rPr>
          <w:bCs/>
          <w:i/>
          <w:iCs/>
          <w:sz w:val="24"/>
          <w:szCs w:val="24"/>
        </w:rPr>
        <w:t>Level C (grades 7-9 suggested)</w:t>
      </w:r>
    </w:p>
    <w:p w14:paraId="7DA38454" w14:textId="77777777" w:rsidR="007306A9" w:rsidRPr="004B336B" w:rsidRDefault="007306A9" w:rsidP="007306A9">
      <w:pPr>
        <w:spacing w:before="5"/>
        <w:ind w:firstLine="720"/>
        <w:rPr>
          <w:rFonts w:eastAsia="Arial" w:cs="Arial"/>
          <w:sz w:val="24"/>
          <w:szCs w:val="24"/>
        </w:rPr>
      </w:pPr>
      <w:r w:rsidRPr="004B336B">
        <w:rPr>
          <w:rFonts w:ascii="Georgia" w:hAnsi="Georgia"/>
          <w:sz w:val="24"/>
          <w:szCs w:val="24"/>
        </w:rPr>
        <w:t>Choose one or more of the preserved products below, or a similar preserved product of choice. It is suggested a participant choose a different option each year, but this is not a requirement. Exhibits entered at state fair will be donated to local homeless shelters and not displayed.</w:t>
      </w:r>
    </w:p>
    <w:p w14:paraId="051886E7" w14:textId="77777777" w:rsidR="007306A9" w:rsidRPr="004B336B" w:rsidRDefault="007306A9" w:rsidP="00554495">
      <w:pPr>
        <w:widowControl w:val="0"/>
        <w:numPr>
          <w:ilvl w:val="0"/>
          <w:numId w:val="134"/>
        </w:numPr>
        <w:tabs>
          <w:tab w:val="left" w:pos="840"/>
        </w:tabs>
        <w:autoSpaceDE w:val="0"/>
        <w:autoSpaceDN w:val="0"/>
        <w:spacing w:after="0" w:line="240" w:lineRule="auto"/>
        <w:ind w:left="1260" w:right="72"/>
        <w:rPr>
          <w:rFonts w:ascii="Georgia" w:hAnsi="Georgia"/>
          <w:sz w:val="24"/>
          <w:szCs w:val="24"/>
        </w:rPr>
      </w:pPr>
      <w:r w:rsidRPr="004B336B">
        <w:rPr>
          <w:rFonts w:ascii="Georgia" w:hAnsi="Georgia"/>
          <w:sz w:val="24"/>
          <w:szCs w:val="24"/>
        </w:rPr>
        <w:t>One</w:t>
      </w:r>
      <w:r w:rsidRPr="004B336B">
        <w:rPr>
          <w:rFonts w:ascii="Georgia" w:hAnsi="Georgia"/>
          <w:spacing w:val="-7"/>
          <w:sz w:val="24"/>
          <w:szCs w:val="24"/>
        </w:rPr>
        <w:t xml:space="preserve"> </w:t>
      </w:r>
      <w:r w:rsidRPr="004B336B">
        <w:rPr>
          <w:rFonts w:ascii="Georgia" w:hAnsi="Georgia"/>
          <w:sz w:val="24"/>
          <w:szCs w:val="24"/>
        </w:rPr>
        <w:t>(1)</w:t>
      </w:r>
      <w:r w:rsidRPr="004B336B">
        <w:rPr>
          <w:rFonts w:ascii="Georgia" w:hAnsi="Georgia"/>
          <w:spacing w:val="-5"/>
          <w:sz w:val="24"/>
          <w:szCs w:val="24"/>
        </w:rPr>
        <w:t xml:space="preserve"> </w:t>
      </w:r>
      <w:r w:rsidRPr="004B336B">
        <w:rPr>
          <w:rFonts w:ascii="Georgia" w:hAnsi="Georgia"/>
          <w:sz w:val="24"/>
          <w:szCs w:val="24"/>
        </w:rPr>
        <w:t>container</w:t>
      </w:r>
      <w:r w:rsidRPr="004B336B">
        <w:rPr>
          <w:rFonts w:ascii="Georgia" w:hAnsi="Georgia"/>
          <w:spacing w:val="-5"/>
          <w:sz w:val="24"/>
          <w:szCs w:val="24"/>
        </w:rPr>
        <w:t xml:space="preserve"> </w:t>
      </w:r>
      <w:r w:rsidRPr="004B336B">
        <w:rPr>
          <w:rFonts w:ascii="Georgia" w:hAnsi="Georgia"/>
          <w:sz w:val="24"/>
          <w:szCs w:val="24"/>
        </w:rPr>
        <w:t>of</w:t>
      </w:r>
      <w:r w:rsidRPr="004B336B">
        <w:rPr>
          <w:rFonts w:ascii="Georgia" w:hAnsi="Georgia"/>
          <w:spacing w:val="-5"/>
          <w:sz w:val="24"/>
          <w:szCs w:val="24"/>
        </w:rPr>
        <w:t xml:space="preserve"> </w:t>
      </w:r>
      <w:r w:rsidRPr="004B336B">
        <w:rPr>
          <w:rFonts w:ascii="Georgia" w:hAnsi="Georgia"/>
          <w:sz w:val="24"/>
          <w:szCs w:val="24"/>
        </w:rPr>
        <w:t>freezer</w:t>
      </w:r>
      <w:r w:rsidRPr="004B336B">
        <w:rPr>
          <w:rFonts w:ascii="Georgia" w:hAnsi="Georgia"/>
          <w:spacing w:val="-2"/>
          <w:sz w:val="24"/>
          <w:szCs w:val="24"/>
        </w:rPr>
        <w:t xml:space="preserve"> </w:t>
      </w:r>
      <w:r w:rsidRPr="004B336B">
        <w:rPr>
          <w:rFonts w:ascii="Georgia" w:hAnsi="Georgia"/>
          <w:sz w:val="24"/>
          <w:szCs w:val="24"/>
        </w:rPr>
        <w:t>jam.</w:t>
      </w:r>
      <w:r w:rsidRPr="004B336B">
        <w:rPr>
          <w:rFonts w:ascii="Georgia" w:hAnsi="Georgia"/>
          <w:spacing w:val="-3"/>
          <w:sz w:val="24"/>
          <w:szCs w:val="24"/>
        </w:rPr>
        <w:t xml:space="preserve"> </w:t>
      </w:r>
      <w:r w:rsidRPr="004B336B">
        <w:rPr>
          <w:rFonts w:ascii="Georgia" w:hAnsi="Georgia"/>
          <w:sz w:val="24"/>
          <w:szCs w:val="24"/>
        </w:rPr>
        <w:t>Include</w:t>
      </w:r>
      <w:r w:rsidRPr="004B336B">
        <w:rPr>
          <w:rFonts w:ascii="Georgia" w:hAnsi="Georgia"/>
          <w:spacing w:val="-6"/>
          <w:sz w:val="24"/>
          <w:szCs w:val="24"/>
        </w:rPr>
        <w:t xml:space="preserve"> </w:t>
      </w:r>
      <w:r w:rsidRPr="004B336B">
        <w:rPr>
          <w:rFonts w:ascii="Georgia" w:hAnsi="Georgia"/>
          <w:sz w:val="24"/>
          <w:szCs w:val="24"/>
        </w:rPr>
        <w:t>index</w:t>
      </w:r>
      <w:r w:rsidRPr="004B336B">
        <w:rPr>
          <w:rFonts w:ascii="Georgia" w:hAnsi="Georgia"/>
          <w:spacing w:val="-6"/>
          <w:sz w:val="24"/>
          <w:szCs w:val="24"/>
        </w:rPr>
        <w:t xml:space="preserve"> </w:t>
      </w:r>
      <w:r w:rsidRPr="004B336B">
        <w:rPr>
          <w:rFonts w:ascii="Georgia" w:hAnsi="Georgia"/>
          <w:sz w:val="24"/>
          <w:szCs w:val="24"/>
        </w:rPr>
        <w:t>card</w:t>
      </w:r>
      <w:r w:rsidRPr="004B336B">
        <w:rPr>
          <w:rFonts w:ascii="Georgia" w:hAnsi="Georgia"/>
          <w:spacing w:val="-4"/>
          <w:sz w:val="24"/>
          <w:szCs w:val="24"/>
        </w:rPr>
        <w:t xml:space="preserve"> </w:t>
      </w:r>
      <w:r w:rsidRPr="004B336B">
        <w:rPr>
          <w:rFonts w:ascii="Georgia" w:hAnsi="Georgia"/>
          <w:sz w:val="24"/>
          <w:szCs w:val="24"/>
        </w:rPr>
        <w:t>with</w:t>
      </w:r>
      <w:r w:rsidRPr="004B336B">
        <w:rPr>
          <w:rFonts w:ascii="Georgia" w:hAnsi="Georgia"/>
          <w:spacing w:val="-5"/>
          <w:sz w:val="24"/>
          <w:szCs w:val="24"/>
        </w:rPr>
        <w:t xml:space="preserve"> </w:t>
      </w:r>
      <w:r w:rsidRPr="004B336B">
        <w:rPr>
          <w:rFonts w:ascii="Georgia" w:hAnsi="Georgia"/>
          <w:sz w:val="24"/>
          <w:szCs w:val="24"/>
        </w:rPr>
        <w:t>recipe</w:t>
      </w:r>
      <w:r w:rsidRPr="004B336B">
        <w:rPr>
          <w:rFonts w:ascii="Georgia" w:hAnsi="Georgia"/>
          <w:spacing w:val="-1"/>
          <w:sz w:val="24"/>
          <w:szCs w:val="24"/>
        </w:rPr>
        <w:t xml:space="preserve"> </w:t>
      </w:r>
      <w:r w:rsidRPr="004B336B">
        <w:rPr>
          <w:rFonts w:ascii="Georgia" w:hAnsi="Georgia"/>
          <w:sz w:val="24"/>
          <w:szCs w:val="24"/>
        </w:rPr>
        <w:t>and</w:t>
      </w:r>
      <w:r w:rsidRPr="004B336B">
        <w:rPr>
          <w:rFonts w:ascii="Georgia" w:hAnsi="Georgia"/>
          <w:spacing w:val="-6"/>
          <w:sz w:val="24"/>
          <w:szCs w:val="24"/>
        </w:rPr>
        <w:t xml:space="preserve"> </w:t>
      </w:r>
      <w:r w:rsidRPr="004B336B">
        <w:rPr>
          <w:rFonts w:ascii="Georgia" w:hAnsi="Georgia"/>
          <w:sz w:val="24"/>
          <w:szCs w:val="24"/>
        </w:rPr>
        <w:t>instructions</w:t>
      </w:r>
      <w:r w:rsidRPr="004B336B">
        <w:rPr>
          <w:rFonts w:ascii="Georgia" w:hAnsi="Georgia"/>
          <w:spacing w:val="-6"/>
          <w:sz w:val="24"/>
          <w:szCs w:val="24"/>
        </w:rPr>
        <w:t xml:space="preserve"> </w:t>
      </w:r>
      <w:r w:rsidRPr="004B336B">
        <w:rPr>
          <w:rFonts w:ascii="Georgia" w:hAnsi="Georgia"/>
          <w:sz w:val="24"/>
          <w:szCs w:val="24"/>
        </w:rPr>
        <w:t>for</w:t>
      </w:r>
      <w:r w:rsidRPr="004B336B">
        <w:rPr>
          <w:rFonts w:ascii="Georgia" w:hAnsi="Georgia"/>
          <w:spacing w:val="-3"/>
          <w:sz w:val="24"/>
          <w:szCs w:val="24"/>
        </w:rPr>
        <w:t xml:space="preserve"> </w:t>
      </w:r>
      <w:r w:rsidRPr="004B336B">
        <w:rPr>
          <w:rFonts w:ascii="Georgia" w:hAnsi="Georgia"/>
          <w:sz w:val="24"/>
          <w:szCs w:val="24"/>
        </w:rPr>
        <w:t>storing.</w:t>
      </w:r>
      <w:r w:rsidRPr="004B336B">
        <w:rPr>
          <w:rFonts w:ascii="Georgia" w:hAnsi="Georgia"/>
          <w:spacing w:val="-5"/>
          <w:sz w:val="24"/>
          <w:szCs w:val="24"/>
        </w:rPr>
        <w:t xml:space="preserve"> </w:t>
      </w:r>
      <w:r w:rsidRPr="004B336B">
        <w:rPr>
          <w:rFonts w:ascii="Georgia" w:hAnsi="Georgia"/>
          <w:sz w:val="24"/>
          <w:szCs w:val="24"/>
        </w:rPr>
        <w:t>Label with name of product, quantity, and date</w:t>
      </w:r>
      <w:r w:rsidRPr="004B336B">
        <w:rPr>
          <w:rFonts w:ascii="Georgia" w:hAnsi="Georgia"/>
          <w:spacing w:val="-34"/>
          <w:sz w:val="24"/>
          <w:szCs w:val="24"/>
        </w:rPr>
        <w:t xml:space="preserve"> </w:t>
      </w:r>
      <w:r w:rsidRPr="004B336B">
        <w:rPr>
          <w:rFonts w:ascii="Georgia" w:hAnsi="Georgia"/>
          <w:sz w:val="24"/>
          <w:szCs w:val="24"/>
        </w:rPr>
        <w:t>frozen.</w:t>
      </w:r>
    </w:p>
    <w:p w14:paraId="18FBED1D" w14:textId="77777777" w:rsidR="007306A9" w:rsidRPr="004B336B" w:rsidRDefault="007306A9" w:rsidP="00554495">
      <w:pPr>
        <w:widowControl w:val="0"/>
        <w:numPr>
          <w:ilvl w:val="0"/>
          <w:numId w:val="134"/>
        </w:numPr>
        <w:tabs>
          <w:tab w:val="left" w:pos="841"/>
        </w:tabs>
        <w:autoSpaceDE w:val="0"/>
        <w:autoSpaceDN w:val="0"/>
        <w:spacing w:after="0" w:line="240" w:lineRule="auto"/>
        <w:ind w:left="1260" w:right="72"/>
        <w:rPr>
          <w:rFonts w:ascii="Georgia" w:hAnsi="Georgia"/>
          <w:sz w:val="24"/>
          <w:szCs w:val="24"/>
        </w:rPr>
      </w:pPr>
      <w:r w:rsidRPr="004B336B">
        <w:rPr>
          <w:rFonts w:ascii="Georgia" w:hAnsi="Georgia"/>
          <w:sz w:val="24"/>
          <w:szCs w:val="24"/>
        </w:rPr>
        <w:t>One</w:t>
      </w:r>
      <w:r w:rsidRPr="004B336B">
        <w:rPr>
          <w:rFonts w:ascii="Georgia" w:hAnsi="Georgia"/>
          <w:spacing w:val="-6"/>
          <w:sz w:val="24"/>
          <w:szCs w:val="24"/>
        </w:rPr>
        <w:t xml:space="preserve"> </w:t>
      </w:r>
      <w:r w:rsidRPr="004B336B">
        <w:rPr>
          <w:rFonts w:ascii="Georgia" w:hAnsi="Georgia"/>
          <w:sz w:val="24"/>
          <w:szCs w:val="24"/>
        </w:rPr>
        <w:t>jar</w:t>
      </w:r>
      <w:r w:rsidRPr="004B336B">
        <w:rPr>
          <w:rFonts w:ascii="Georgia" w:hAnsi="Georgia"/>
          <w:spacing w:val="-5"/>
          <w:sz w:val="24"/>
          <w:szCs w:val="24"/>
        </w:rPr>
        <w:t xml:space="preserve"> </w:t>
      </w:r>
      <w:r w:rsidRPr="004B336B">
        <w:rPr>
          <w:rFonts w:ascii="Georgia" w:hAnsi="Georgia"/>
          <w:sz w:val="24"/>
          <w:szCs w:val="24"/>
        </w:rPr>
        <w:t>of a</w:t>
      </w:r>
      <w:r w:rsidRPr="004B336B">
        <w:rPr>
          <w:rFonts w:ascii="Georgia" w:hAnsi="Georgia"/>
          <w:spacing w:val="-5"/>
          <w:sz w:val="24"/>
          <w:szCs w:val="24"/>
        </w:rPr>
        <w:t xml:space="preserve"> </w:t>
      </w:r>
      <w:r w:rsidRPr="004B336B">
        <w:rPr>
          <w:rFonts w:ascii="Georgia" w:hAnsi="Georgia"/>
          <w:sz w:val="24"/>
          <w:szCs w:val="24"/>
        </w:rPr>
        <w:t>canned</w:t>
      </w:r>
      <w:r w:rsidRPr="004B336B">
        <w:rPr>
          <w:rFonts w:ascii="Georgia" w:hAnsi="Georgia"/>
          <w:spacing w:val="-6"/>
          <w:sz w:val="24"/>
          <w:szCs w:val="24"/>
        </w:rPr>
        <w:t xml:space="preserve"> </w:t>
      </w:r>
      <w:r w:rsidRPr="004B336B">
        <w:rPr>
          <w:rFonts w:ascii="Georgia" w:hAnsi="Georgia"/>
          <w:sz w:val="24"/>
          <w:szCs w:val="24"/>
        </w:rPr>
        <w:t>tomato</w:t>
      </w:r>
      <w:r w:rsidRPr="004B336B">
        <w:rPr>
          <w:rFonts w:ascii="Georgia" w:hAnsi="Georgia"/>
          <w:spacing w:val="-4"/>
          <w:sz w:val="24"/>
          <w:szCs w:val="24"/>
        </w:rPr>
        <w:t xml:space="preserve"> </w:t>
      </w:r>
      <w:r w:rsidRPr="004B336B">
        <w:rPr>
          <w:rFonts w:ascii="Georgia" w:hAnsi="Georgia"/>
          <w:sz w:val="24"/>
          <w:szCs w:val="24"/>
        </w:rPr>
        <w:t>product</w:t>
      </w:r>
      <w:r w:rsidRPr="004B336B">
        <w:rPr>
          <w:rFonts w:ascii="Georgia" w:hAnsi="Georgia"/>
          <w:spacing w:val="-4"/>
          <w:sz w:val="24"/>
          <w:szCs w:val="24"/>
        </w:rPr>
        <w:t xml:space="preserve"> </w:t>
      </w:r>
      <w:r w:rsidRPr="004B336B">
        <w:rPr>
          <w:rFonts w:ascii="Georgia" w:hAnsi="Georgia"/>
          <w:sz w:val="24"/>
          <w:szCs w:val="24"/>
        </w:rPr>
        <w:t>using</w:t>
      </w:r>
      <w:r w:rsidRPr="004B336B">
        <w:rPr>
          <w:rFonts w:ascii="Georgia" w:hAnsi="Georgia"/>
          <w:spacing w:val="-4"/>
          <w:sz w:val="24"/>
          <w:szCs w:val="24"/>
        </w:rPr>
        <w:t xml:space="preserve"> </w:t>
      </w:r>
      <w:r w:rsidRPr="004B336B">
        <w:rPr>
          <w:rFonts w:ascii="Georgia" w:hAnsi="Georgia"/>
          <w:sz w:val="24"/>
          <w:szCs w:val="24"/>
        </w:rPr>
        <w:t>the</w:t>
      </w:r>
      <w:r w:rsidRPr="004B336B">
        <w:rPr>
          <w:rFonts w:ascii="Georgia" w:hAnsi="Georgia"/>
          <w:spacing w:val="-6"/>
          <w:sz w:val="24"/>
          <w:szCs w:val="24"/>
        </w:rPr>
        <w:t xml:space="preserve"> </w:t>
      </w:r>
      <w:r w:rsidRPr="004B336B">
        <w:rPr>
          <w:rFonts w:ascii="Georgia" w:hAnsi="Georgia"/>
          <w:sz w:val="24"/>
          <w:szCs w:val="24"/>
        </w:rPr>
        <w:t>Hot</w:t>
      </w:r>
      <w:r w:rsidRPr="004B336B">
        <w:rPr>
          <w:rFonts w:ascii="Georgia" w:hAnsi="Georgia"/>
          <w:spacing w:val="-4"/>
          <w:sz w:val="24"/>
          <w:szCs w:val="24"/>
        </w:rPr>
        <w:t xml:space="preserve"> </w:t>
      </w:r>
      <w:r w:rsidRPr="004B336B">
        <w:rPr>
          <w:rFonts w:ascii="Georgia" w:hAnsi="Georgia"/>
          <w:sz w:val="24"/>
          <w:szCs w:val="24"/>
        </w:rPr>
        <w:t>Pack</w:t>
      </w:r>
      <w:r w:rsidRPr="004B336B">
        <w:rPr>
          <w:rFonts w:ascii="Georgia" w:hAnsi="Georgia"/>
          <w:spacing w:val="-1"/>
          <w:sz w:val="24"/>
          <w:szCs w:val="24"/>
        </w:rPr>
        <w:t xml:space="preserve"> </w:t>
      </w:r>
      <w:r w:rsidRPr="004B336B">
        <w:rPr>
          <w:rFonts w:ascii="Georgia" w:hAnsi="Georgia"/>
          <w:sz w:val="24"/>
          <w:szCs w:val="24"/>
        </w:rPr>
        <w:t>Method</w:t>
      </w:r>
      <w:r w:rsidRPr="004B336B">
        <w:rPr>
          <w:rFonts w:ascii="Georgia" w:hAnsi="Georgia"/>
          <w:spacing w:val="-6"/>
          <w:sz w:val="24"/>
          <w:szCs w:val="24"/>
        </w:rPr>
        <w:t xml:space="preserve"> </w:t>
      </w:r>
      <w:r w:rsidRPr="004B336B">
        <w:rPr>
          <w:rFonts w:ascii="Georgia" w:hAnsi="Georgia"/>
          <w:sz w:val="24"/>
          <w:szCs w:val="24"/>
        </w:rPr>
        <w:t>for</w:t>
      </w:r>
      <w:r w:rsidRPr="004B336B">
        <w:rPr>
          <w:rFonts w:ascii="Georgia" w:hAnsi="Georgia"/>
          <w:spacing w:val="-3"/>
          <w:sz w:val="24"/>
          <w:szCs w:val="24"/>
        </w:rPr>
        <w:t xml:space="preserve"> </w:t>
      </w:r>
      <w:r w:rsidRPr="004B336B">
        <w:rPr>
          <w:rFonts w:ascii="Georgia" w:hAnsi="Georgia"/>
          <w:sz w:val="24"/>
          <w:szCs w:val="24"/>
        </w:rPr>
        <w:t>a</w:t>
      </w:r>
      <w:r w:rsidRPr="004B336B">
        <w:rPr>
          <w:rFonts w:ascii="Georgia" w:hAnsi="Georgia"/>
          <w:spacing w:val="-3"/>
          <w:sz w:val="24"/>
          <w:szCs w:val="24"/>
        </w:rPr>
        <w:t xml:space="preserve"> </w:t>
      </w:r>
      <w:r w:rsidRPr="004B336B">
        <w:rPr>
          <w:rFonts w:ascii="Georgia" w:hAnsi="Georgia"/>
          <w:sz w:val="24"/>
          <w:szCs w:val="24"/>
        </w:rPr>
        <w:t>boiling</w:t>
      </w:r>
      <w:r w:rsidRPr="004B336B">
        <w:rPr>
          <w:rFonts w:ascii="Georgia" w:hAnsi="Georgia"/>
          <w:spacing w:val="-1"/>
          <w:sz w:val="24"/>
          <w:szCs w:val="24"/>
        </w:rPr>
        <w:t xml:space="preserve"> </w:t>
      </w:r>
      <w:r w:rsidRPr="004B336B">
        <w:rPr>
          <w:rFonts w:ascii="Georgia" w:hAnsi="Georgia"/>
          <w:sz w:val="24"/>
          <w:szCs w:val="24"/>
        </w:rPr>
        <w:t>water</w:t>
      </w:r>
      <w:r w:rsidRPr="004B336B">
        <w:rPr>
          <w:rFonts w:ascii="Georgia" w:hAnsi="Georgia"/>
          <w:spacing w:val="-5"/>
          <w:sz w:val="24"/>
          <w:szCs w:val="24"/>
        </w:rPr>
        <w:t xml:space="preserve"> </w:t>
      </w:r>
      <w:r w:rsidRPr="004B336B">
        <w:rPr>
          <w:rFonts w:ascii="Georgia" w:hAnsi="Georgia"/>
          <w:sz w:val="24"/>
          <w:szCs w:val="24"/>
        </w:rPr>
        <w:t>bath</w:t>
      </w:r>
      <w:r w:rsidRPr="004B336B">
        <w:rPr>
          <w:rFonts w:ascii="Georgia" w:hAnsi="Georgia"/>
          <w:spacing w:val="-6"/>
          <w:sz w:val="24"/>
          <w:szCs w:val="24"/>
        </w:rPr>
        <w:t xml:space="preserve"> </w:t>
      </w:r>
      <w:r w:rsidRPr="004B336B">
        <w:rPr>
          <w:rFonts w:ascii="Georgia" w:hAnsi="Georgia"/>
          <w:sz w:val="24"/>
          <w:szCs w:val="24"/>
        </w:rPr>
        <w:t>canner,</w:t>
      </w:r>
      <w:r w:rsidRPr="004B336B">
        <w:rPr>
          <w:rFonts w:ascii="Georgia" w:hAnsi="Georgia"/>
          <w:spacing w:val="18"/>
          <w:sz w:val="24"/>
          <w:szCs w:val="24"/>
        </w:rPr>
        <w:t xml:space="preserve"> </w:t>
      </w:r>
      <w:r w:rsidRPr="004B336B">
        <w:rPr>
          <w:rFonts w:ascii="Georgia" w:hAnsi="Georgia"/>
          <w:sz w:val="24"/>
          <w:szCs w:val="24"/>
        </w:rPr>
        <w:t>such as tomato juice, catsup, barbecue sauce, or salsa. Include index card with recipe and instructions for</w:t>
      </w:r>
      <w:r w:rsidRPr="004B336B">
        <w:rPr>
          <w:rFonts w:ascii="Georgia" w:hAnsi="Georgia"/>
          <w:spacing w:val="-6"/>
          <w:sz w:val="24"/>
          <w:szCs w:val="24"/>
        </w:rPr>
        <w:t xml:space="preserve"> </w:t>
      </w:r>
      <w:r w:rsidRPr="004B336B">
        <w:rPr>
          <w:rFonts w:ascii="Georgia" w:hAnsi="Georgia"/>
          <w:sz w:val="24"/>
          <w:szCs w:val="24"/>
        </w:rPr>
        <w:t>cooking</w:t>
      </w:r>
      <w:r w:rsidRPr="004B336B">
        <w:rPr>
          <w:rFonts w:ascii="Georgia" w:hAnsi="Georgia"/>
          <w:spacing w:val="-4"/>
          <w:sz w:val="24"/>
          <w:szCs w:val="24"/>
        </w:rPr>
        <w:t xml:space="preserve"> </w:t>
      </w:r>
      <w:r w:rsidRPr="004B336B">
        <w:rPr>
          <w:rFonts w:ascii="Georgia" w:hAnsi="Georgia"/>
          <w:sz w:val="24"/>
          <w:szCs w:val="24"/>
        </w:rPr>
        <w:t>or</w:t>
      </w:r>
      <w:r w:rsidRPr="004B336B">
        <w:rPr>
          <w:rFonts w:ascii="Georgia" w:hAnsi="Georgia"/>
          <w:spacing w:val="-3"/>
          <w:sz w:val="24"/>
          <w:szCs w:val="24"/>
        </w:rPr>
        <w:t xml:space="preserve"> </w:t>
      </w:r>
      <w:r w:rsidRPr="004B336B">
        <w:rPr>
          <w:rFonts w:ascii="Georgia" w:hAnsi="Georgia"/>
          <w:sz w:val="24"/>
          <w:szCs w:val="24"/>
        </w:rPr>
        <w:t>using</w:t>
      </w:r>
      <w:r w:rsidRPr="004B336B">
        <w:rPr>
          <w:rFonts w:ascii="Georgia" w:hAnsi="Georgia"/>
          <w:spacing w:val="-4"/>
          <w:sz w:val="24"/>
          <w:szCs w:val="24"/>
        </w:rPr>
        <w:t xml:space="preserve"> </w:t>
      </w:r>
      <w:r w:rsidRPr="004B336B">
        <w:rPr>
          <w:rFonts w:ascii="Georgia" w:hAnsi="Georgia"/>
          <w:sz w:val="24"/>
          <w:szCs w:val="24"/>
        </w:rPr>
        <w:t>the</w:t>
      </w:r>
      <w:r w:rsidRPr="004B336B">
        <w:rPr>
          <w:rFonts w:ascii="Georgia" w:hAnsi="Georgia"/>
          <w:spacing w:val="-9"/>
          <w:sz w:val="24"/>
          <w:szCs w:val="24"/>
        </w:rPr>
        <w:t xml:space="preserve"> </w:t>
      </w:r>
      <w:r w:rsidRPr="004B336B">
        <w:rPr>
          <w:rFonts w:ascii="Georgia" w:hAnsi="Georgia"/>
          <w:sz w:val="24"/>
          <w:szCs w:val="24"/>
        </w:rPr>
        <w:t>product.</w:t>
      </w:r>
      <w:r w:rsidRPr="004B336B">
        <w:rPr>
          <w:rFonts w:ascii="Georgia" w:hAnsi="Georgia"/>
          <w:spacing w:val="-2"/>
          <w:sz w:val="24"/>
          <w:szCs w:val="24"/>
        </w:rPr>
        <w:t xml:space="preserve"> </w:t>
      </w:r>
      <w:r w:rsidRPr="004B336B">
        <w:rPr>
          <w:rFonts w:ascii="Georgia" w:hAnsi="Georgia"/>
          <w:sz w:val="24"/>
          <w:szCs w:val="24"/>
        </w:rPr>
        <w:t>Label</w:t>
      </w:r>
      <w:r w:rsidRPr="004B336B">
        <w:rPr>
          <w:rFonts w:ascii="Georgia" w:hAnsi="Georgia"/>
          <w:spacing w:val="-7"/>
          <w:sz w:val="24"/>
          <w:szCs w:val="24"/>
        </w:rPr>
        <w:t xml:space="preserve"> </w:t>
      </w:r>
      <w:r w:rsidRPr="004B336B">
        <w:rPr>
          <w:rFonts w:ascii="Georgia" w:hAnsi="Georgia"/>
          <w:sz w:val="24"/>
          <w:szCs w:val="24"/>
        </w:rPr>
        <w:t>with</w:t>
      </w:r>
      <w:r w:rsidRPr="004B336B">
        <w:rPr>
          <w:rFonts w:ascii="Georgia" w:hAnsi="Georgia"/>
          <w:spacing w:val="-4"/>
          <w:sz w:val="24"/>
          <w:szCs w:val="24"/>
        </w:rPr>
        <w:t xml:space="preserve"> </w:t>
      </w:r>
      <w:r w:rsidRPr="004B336B">
        <w:rPr>
          <w:rFonts w:ascii="Georgia" w:hAnsi="Georgia"/>
          <w:sz w:val="24"/>
          <w:szCs w:val="24"/>
        </w:rPr>
        <w:t>name</w:t>
      </w:r>
      <w:r w:rsidRPr="004B336B">
        <w:rPr>
          <w:rFonts w:ascii="Georgia" w:hAnsi="Georgia"/>
          <w:spacing w:val="-6"/>
          <w:sz w:val="24"/>
          <w:szCs w:val="24"/>
        </w:rPr>
        <w:t xml:space="preserve"> </w:t>
      </w:r>
      <w:r w:rsidRPr="004B336B">
        <w:rPr>
          <w:rFonts w:ascii="Georgia" w:hAnsi="Georgia"/>
          <w:sz w:val="24"/>
          <w:szCs w:val="24"/>
        </w:rPr>
        <w:t>of</w:t>
      </w:r>
      <w:r w:rsidRPr="004B336B">
        <w:rPr>
          <w:rFonts w:ascii="Georgia" w:hAnsi="Georgia"/>
          <w:spacing w:val="-2"/>
          <w:sz w:val="24"/>
          <w:szCs w:val="24"/>
        </w:rPr>
        <w:t xml:space="preserve"> </w:t>
      </w:r>
      <w:r w:rsidRPr="004B336B">
        <w:rPr>
          <w:rFonts w:ascii="Georgia" w:hAnsi="Georgia"/>
          <w:sz w:val="24"/>
          <w:szCs w:val="24"/>
        </w:rPr>
        <w:t>product,</w:t>
      </w:r>
      <w:r w:rsidRPr="004B336B">
        <w:rPr>
          <w:rFonts w:ascii="Georgia" w:hAnsi="Georgia"/>
          <w:spacing w:val="-7"/>
          <w:sz w:val="24"/>
          <w:szCs w:val="24"/>
        </w:rPr>
        <w:t xml:space="preserve"> </w:t>
      </w:r>
      <w:r w:rsidRPr="004B336B">
        <w:rPr>
          <w:rFonts w:ascii="Georgia" w:hAnsi="Georgia"/>
          <w:sz w:val="24"/>
          <w:szCs w:val="24"/>
        </w:rPr>
        <w:t>quantity,</w:t>
      </w:r>
      <w:r w:rsidRPr="004B336B">
        <w:rPr>
          <w:rFonts w:ascii="Georgia" w:hAnsi="Georgia"/>
          <w:spacing w:val="-2"/>
          <w:sz w:val="24"/>
          <w:szCs w:val="24"/>
        </w:rPr>
        <w:t xml:space="preserve"> </w:t>
      </w:r>
      <w:r w:rsidRPr="004B336B">
        <w:rPr>
          <w:rFonts w:ascii="Georgia" w:hAnsi="Georgia"/>
          <w:sz w:val="24"/>
          <w:szCs w:val="24"/>
        </w:rPr>
        <w:t>and</w:t>
      </w:r>
      <w:r w:rsidRPr="004B336B">
        <w:rPr>
          <w:rFonts w:ascii="Georgia" w:hAnsi="Georgia"/>
          <w:spacing w:val="-6"/>
          <w:sz w:val="24"/>
          <w:szCs w:val="24"/>
        </w:rPr>
        <w:t xml:space="preserve"> </w:t>
      </w:r>
      <w:r w:rsidRPr="004B336B">
        <w:rPr>
          <w:rFonts w:ascii="Georgia" w:hAnsi="Georgia"/>
          <w:sz w:val="24"/>
          <w:szCs w:val="24"/>
        </w:rPr>
        <w:t>date</w:t>
      </w:r>
      <w:r w:rsidRPr="004B336B">
        <w:rPr>
          <w:rFonts w:ascii="Georgia" w:hAnsi="Georgia"/>
          <w:spacing w:val="-5"/>
          <w:sz w:val="24"/>
          <w:szCs w:val="24"/>
        </w:rPr>
        <w:t xml:space="preserve"> </w:t>
      </w:r>
      <w:r w:rsidRPr="004B336B">
        <w:rPr>
          <w:rFonts w:ascii="Georgia" w:hAnsi="Georgia"/>
          <w:sz w:val="24"/>
          <w:szCs w:val="24"/>
        </w:rPr>
        <w:t>canned. Canned products must have the ring on the jar top to protect the seal.</w:t>
      </w:r>
      <w:r w:rsidRPr="004B336B">
        <w:rPr>
          <w:rFonts w:ascii="Georgia" w:hAnsi="Georgia"/>
          <w:spacing w:val="-2"/>
          <w:sz w:val="24"/>
          <w:szCs w:val="24"/>
        </w:rPr>
        <w:t xml:space="preserve"> </w:t>
      </w:r>
      <w:r w:rsidRPr="004B336B">
        <w:rPr>
          <w:rFonts w:ascii="Georgia" w:hAnsi="Georgia"/>
          <w:b/>
          <w:i/>
          <w:sz w:val="24"/>
          <w:szCs w:val="24"/>
        </w:rPr>
        <w:t>Note:</w:t>
      </w:r>
      <w:r w:rsidRPr="004B336B">
        <w:rPr>
          <w:rFonts w:ascii="Georgia" w:hAnsi="Georgia"/>
          <w:b/>
          <w:i/>
          <w:spacing w:val="-7"/>
          <w:sz w:val="24"/>
          <w:szCs w:val="24"/>
        </w:rPr>
        <w:t xml:space="preserve"> </w:t>
      </w:r>
      <w:r w:rsidRPr="004B336B">
        <w:rPr>
          <w:rFonts w:ascii="Georgia" w:hAnsi="Georgia"/>
          <w:b/>
          <w:i/>
          <w:sz w:val="24"/>
          <w:szCs w:val="24"/>
        </w:rPr>
        <w:t>Only food</w:t>
      </w:r>
      <w:r w:rsidRPr="004B336B">
        <w:rPr>
          <w:rFonts w:ascii="Georgia" w:hAnsi="Georgia"/>
          <w:b/>
          <w:i/>
          <w:spacing w:val="-5"/>
          <w:sz w:val="24"/>
          <w:szCs w:val="24"/>
        </w:rPr>
        <w:t xml:space="preserve"> </w:t>
      </w:r>
      <w:r w:rsidRPr="004B336B">
        <w:rPr>
          <w:rFonts w:ascii="Georgia" w:hAnsi="Georgia"/>
          <w:b/>
          <w:i/>
          <w:sz w:val="24"/>
          <w:szCs w:val="24"/>
        </w:rPr>
        <w:t>preservation</w:t>
      </w:r>
      <w:r w:rsidRPr="004B336B">
        <w:rPr>
          <w:rFonts w:ascii="Georgia" w:hAnsi="Georgia"/>
          <w:b/>
          <w:i/>
          <w:spacing w:val="-5"/>
          <w:sz w:val="24"/>
          <w:szCs w:val="24"/>
        </w:rPr>
        <w:t xml:space="preserve"> </w:t>
      </w:r>
      <w:r w:rsidRPr="004B336B">
        <w:rPr>
          <w:rFonts w:ascii="Georgia" w:hAnsi="Georgia"/>
          <w:b/>
          <w:i/>
          <w:sz w:val="24"/>
          <w:szCs w:val="24"/>
        </w:rPr>
        <w:t>products</w:t>
      </w:r>
      <w:r w:rsidRPr="004B336B">
        <w:rPr>
          <w:rFonts w:ascii="Georgia" w:hAnsi="Georgia"/>
          <w:b/>
          <w:i/>
          <w:spacing w:val="-7"/>
          <w:sz w:val="24"/>
          <w:szCs w:val="24"/>
        </w:rPr>
        <w:t xml:space="preserve"> </w:t>
      </w:r>
      <w:r w:rsidRPr="004B336B">
        <w:rPr>
          <w:rFonts w:ascii="Georgia" w:hAnsi="Georgia"/>
          <w:b/>
          <w:i/>
          <w:sz w:val="24"/>
          <w:szCs w:val="24"/>
        </w:rPr>
        <w:t>made</w:t>
      </w:r>
      <w:r w:rsidRPr="004B336B">
        <w:rPr>
          <w:rFonts w:ascii="Georgia" w:hAnsi="Georgia"/>
          <w:b/>
          <w:i/>
          <w:spacing w:val="-6"/>
          <w:sz w:val="24"/>
          <w:szCs w:val="24"/>
        </w:rPr>
        <w:t xml:space="preserve"> </w:t>
      </w:r>
      <w:r w:rsidRPr="004B336B">
        <w:rPr>
          <w:rFonts w:ascii="Georgia" w:hAnsi="Georgia"/>
          <w:b/>
          <w:i/>
          <w:sz w:val="24"/>
          <w:szCs w:val="24"/>
        </w:rPr>
        <w:t>using</w:t>
      </w:r>
      <w:r w:rsidRPr="004B336B">
        <w:rPr>
          <w:rFonts w:ascii="Georgia" w:hAnsi="Georgia"/>
          <w:b/>
          <w:i/>
          <w:spacing w:val="-5"/>
          <w:sz w:val="24"/>
          <w:szCs w:val="24"/>
        </w:rPr>
        <w:t xml:space="preserve"> </w:t>
      </w:r>
      <w:r w:rsidRPr="004B336B">
        <w:rPr>
          <w:rFonts w:ascii="Georgia" w:hAnsi="Georgia"/>
          <w:b/>
          <w:i/>
          <w:sz w:val="24"/>
          <w:szCs w:val="24"/>
        </w:rPr>
        <w:t>USDA</w:t>
      </w:r>
      <w:r w:rsidRPr="004B336B">
        <w:rPr>
          <w:rFonts w:ascii="Georgia" w:hAnsi="Georgia"/>
          <w:b/>
          <w:i/>
          <w:spacing w:val="-5"/>
          <w:sz w:val="24"/>
          <w:szCs w:val="24"/>
        </w:rPr>
        <w:t xml:space="preserve"> </w:t>
      </w:r>
      <w:r w:rsidRPr="004B336B">
        <w:rPr>
          <w:rFonts w:ascii="Georgia" w:hAnsi="Georgia"/>
          <w:b/>
          <w:i/>
          <w:sz w:val="24"/>
          <w:szCs w:val="24"/>
        </w:rPr>
        <w:t>approved</w:t>
      </w:r>
      <w:r w:rsidRPr="004B336B">
        <w:rPr>
          <w:rFonts w:ascii="Georgia" w:hAnsi="Georgia"/>
          <w:b/>
          <w:i/>
          <w:spacing w:val="-4"/>
          <w:sz w:val="24"/>
          <w:szCs w:val="24"/>
        </w:rPr>
        <w:t xml:space="preserve"> </w:t>
      </w:r>
      <w:r w:rsidRPr="004B336B">
        <w:rPr>
          <w:rFonts w:ascii="Georgia" w:hAnsi="Georgia"/>
          <w:b/>
          <w:i/>
          <w:sz w:val="24"/>
          <w:szCs w:val="24"/>
        </w:rPr>
        <w:t>recipes and techniques</w:t>
      </w:r>
      <w:r w:rsidRPr="004B336B">
        <w:rPr>
          <w:rFonts w:ascii="Georgia" w:hAnsi="Georgia"/>
          <w:b/>
          <w:i/>
          <w:spacing w:val="-9"/>
          <w:sz w:val="24"/>
          <w:szCs w:val="24"/>
        </w:rPr>
        <w:t xml:space="preserve"> </w:t>
      </w:r>
      <w:r w:rsidRPr="004B336B">
        <w:rPr>
          <w:rFonts w:ascii="Georgia" w:hAnsi="Georgia"/>
          <w:b/>
          <w:i/>
          <w:sz w:val="24"/>
          <w:szCs w:val="24"/>
        </w:rPr>
        <w:t>are</w:t>
      </w:r>
      <w:r w:rsidRPr="004B336B">
        <w:rPr>
          <w:rFonts w:ascii="Georgia" w:hAnsi="Georgia"/>
          <w:b/>
          <w:i/>
          <w:spacing w:val="-9"/>
          <w:sz w:val="24"/>
          <w:szCs w:val="24"/>
        </w:rPr>
        <w:t xml:space="preserve"> </w:t>
      </w:r>
      <w:r w:rsidRPr="004B336B">
        <w:rPr>
          <w:rFonts w:ascii="Georgia" w:hAnsi="Georgia"/>
          <w:b/>
          <w:i/>
          <w:sz w:val="24"/>
          <w:szCs w:val="24"/>
        </w:rPr>
        <w:t>acceptable.</w:t>
      </w:r>
    </w:p>
    <w:p w14:paraId="13C436EC" w14:textId="77777777" w:rsidR="007306A9" w:rsidRPr="004B336B" w:rsidRDefault="007306A9" w:rsidP="00554495">
      <w:pPr>
        <w:widowControl w:val="0"/>
        <w:numPr>
          <w:ilvl w:val="0"/>
          <w:numId w:val="134"/>
        </w:numPr>
        <w:tabs>
          <w:tab w:val="left" w:pos="840"/>
        </w:tabs>
        <w:autoSpaceDE w:val="0"/>
        <w:autoSpaceDN w:val="0"/>
        <w:spacing w:after="0" w:line="240" w:lineRule="auto"/>
        <w:ind w:left="1260" w:right="72"/>
        <w:rPr>
          <w:rFonts w:ascii="Georgia" w:hAnsi="Georgia"/>
          <w:sz w:val="24"/>
          <w:szCs w:val="24"/>
        </w:rPr>
      </w:pPr>
      <w:r w:rsidRPr="004B336B">
        <w:rPr>
          <w:rFonts w:ascii="Georgia" w:hAnsi="Georgia"/>
          <w:sz w:val="24"/>
          <w:szCs w:val="24"/>
        </w:rPr>
        <w:t>One</w:t>
      </w:r>
      <w:r w:rsidRPr="004B336B">
        <w:rPr>
          <w:rFonts w:ascii="Georgia" w:hAnsi="Georgia"/>
          <w:spacing w:val="-7"/>
          <w:sz w:val="24"/>
          <w:szCs w:val="24"/>
        </w:rPr>
        <w:t xml:space="preserve"> </w:t>
      </w:r>
      <w:r w:rsidRPr="004B336B">
        <w:rPr>
          <w:rFonts w:ascii="Georgia" w:hAnsi="Georgia"/>
          <w:sz w:val="24"/>
          <w:szCs w:val="24"/>
        </w:rPr>
        <w:t>jar</w:t>
      </w:r>
      <w:r w:rsidRPr="004B336B">
        <w:rPr>
          <w:rFonts w:ascii="Georgia" w:hAnsi="Georgia"/>
          <w:spacing w:val="-5"/>
          <w:sz w:val="24"/>
          <w:szCs w:val="24"/>
        </w:rPr>
        <w:t xml:space="preserve"> </w:t>
      </w:r>
      <w:r w:rsidRPr="004B336B">
        <w:rPr>
          <w:rFonts w:ascii="Georgia" w:hAnsi="Georgia"/>
          <w:sz w:val="24"/>
          <w:szCs w:val="24"/>
        </w:rPr>
        <w:t>of</w:t>
      </w:r>
      <w:r w:rsidRPr="004B336B">
        <w:rPr>
          <w:rFonts w:ascii="Georgia" w:hAnsi="Georgia"/>
          <w:spacing w:val="-1"/>
          <w:sz w:val="24"/>
          <w:szCs w:val="24"/>
        </w:rPr>
        <w:t xml:space="preserve"> </w:t>
      </w:r>
      <w:r w:rsidRPr="004B336B">
        <w:rPr>
          <w:rFonts w:ascii="Georgia" w:hAnsi="Georgia"/>
          <w:sz w:val="24"/>
          <w:szCs w:val="24"/>
        </w:rPr>
        <w:t>a</w:t>
      </w:r>
      <w:r w:rsidRPr="004B336B">
        <w:rPr>
          <w:rFonts w:ascii="Georgia" w:hAnsi="Georgia"/>
          <w:spacing w:val="-6"/>
          <w:sz w:val="24"/>
          <w:szCs w:val="24"/>
        </w:rPr>
        <w:t xml:space="preserve"> </w:t>
      </w:r>
      <w:r w:rsidRPr="004B336B">
        <w:rPr>
          <w:rFonts w:ascii="Georgia" w:hAnsi="Georgia"/>
          <w:sz w:val="24"/>
          <w:szCs w:val="24"/>
        </w:rPr>
        <w:t>canned</w:t>
      </w:r>
      <w:r w:rsidRPr="004B336B">
        <w:rPr>
          <w:rFonts w:ascii="Georgia" w:hAnsi="Georgia"/>
          <w:spacing w:val="-5"/>
          <w:sz w:val="24"/>
          <w:szCs w:val="24"/>
        </w:rPr>
        <w:t xml:space="preserve"> </w:t>
      </w:r>
      <w:r w:rsidRPr="004B336B">
        <w:rPr>
          <w:rFonts w:ascii="Georgia" w:hAnsi="Georgia"/>
          <w:sz w:val="24"/>
          <w:szCs w:val="24"/>
        </w:rPr>
        <w:t>pickled</w:t>
      </w:r>
      <w:r w:rsidRPr="004B336B">
        <w:rPr>
          <w:rFonts w:ascii="Georgia" w:hAnsi="Georgia"/>
          <w:spacing w:val="-4"/>
          <w:sz w:val="24"/>
          <w:szCs w:val="24"/>
        </w:rPr>
        <w:t xml:space="preserve"> </w:t>
      </w:r>
      <w:r w:rsidRPr="004B336B">
        <w:rPr>
          <w:rFonts w:ascii="Georgia" w:hAnsi="Georgia"/>
          <w:sz w:val="24"/>
          <w:szCs w:val="24"/>
        </w:rPr>
        <w:t>product</w:t>
      </w:r>
      <w:r w:rsidRPr="004B336B">
        <w:rPr>
          <w:rFonts w:ascii="Georgia" w:hAnsi="Georgia"/>
          <w:spacing w:val="-3"/>
          <w:sz w:val="24"/>
          <w:szCs w:val="24"/>
        </w:rPr>
        <w:t xml:space="preserve"> </w:t>
      </w:r>
      <w:r w:rsidRPr="004B336B">
        <w:rPr>
          <w:rFonts w:ascii="Georgia" w:hAnsi="Georgia"/>
          <w:sz w:val="24"/>
          <w:szCs w:val="24"/>
        </w:rPr>
        <w:t>or</w:t>
      </w:r>
      <w:r w:rsidRPr="004B336B">
        <w:rPr>
          <w:rFonts w:ascii="Georgia" w:hAnsi="Georgia"/>
          <w:spacing w:val="-5"/>
          <w:sz w:val="24"/>
          <w:szCs w:val="24"/>
        </w:rPr>
        <w:t xml:space="preserve"> </w:t>
      </w:r>
      <w:r w:rsidRPr="004B336B">
        <w:rPr>
          <w:rFonts w:ascii="Georgia" w:hAnsi="Georgia"/>
          <w:sz w:val="24"/>
          <w:szCs w:val="24"/>
        </w:rPr>
        <w:t>canned</w:t>
      </w:r>
      <w:r w:rsidRPr="004B336B">
        <w:rPr>
          <w:rFonts w:ascii="Georgia" w:hAnsi="Georgia"/>
          <w:spacing w:val="-5"/>
          <w:sz w:val="24"/>
          <w:szCs w:val="24"/>
        </w:rPr>
        <w:t xml:space="preserve"> </w:t>
      </w:r>
      <w:r w:rsidRPr="004B336B">
        <w:rPr>
          <w:rFonts w:ascii="Georgia" w:hAnsi="Georgia"/>
          <w:sz w:val="24"/>
          <w:szCs w:val="24"/>
        </w:rPr>
        <w:t>pickles.</w:t>
      </w:r>
      <w:r w:rsidRPr="004B336B">
        <w:rPr>
          <w:rFonts w:ascii="Georgia" w:hAnsi="Georgia"/>
          <w:spacing w:val="-3"/>
          <w:sz w:val="24"/>
          <w:szCs w:val="24"/>
        </w:rPr>
        <w:t xml:space="preserve"> </w:t>
      </w:r>
      <w:r w:rsidRPr="004B336B">
        <w:rPr>
          <w:rFonts w:ascii="Georgia" w:hAnsi="Georgia"/>
          <w:sz w:val="24"/>
          <w:szCs w:val="24"/>
        </w:rPr>
        <w:t>Include</w:t>
      </w:r>
      <w:r w:rsidRPr="004B336B">
        <w:rPr>
          <w:rFonts w:ascii="Georgia" w:hAnsi="Georgia"/>
          <w:spacing w:val="-5"/>
          <w:sz w:val="24"/>
          <w:szCs w:val="24"/>
        </w:rPr>
        <w:t xml:space="preserve"> </w:t>
      </w:r>
      <w:r w:rsidRPr="004B336B">
        <w:rPr>
          <w:rFonts w:ascii="Georgia" w:hAnsi="Georgia"/>
          <w:sz w:val="24"/>
          <w:szCs w:val="24"/>
        </w:rPr>
        <w:t>index</w:t>
      </w:r>
      <w:r w:rsidRPr="004B336B">
        <w:rPr>
          <w:rFonts w:ascii="Georgia" w:hAnsi="Georgia"/>
          <w:spacing w:val="-3"/>
          <w:sz w:val="24"/>
          <w:szCs w:val="24"/>
        </w:rPr>
        <w:t xml:space="preserve"> </w:t>
      </w:r>
      <w:r w:rsidRPr="004B336B">
        <w:rPr>
          <w:rFonts w:ascii="Georgia" w:hAnsi="Georgia"/>
          <w:sz w:val="24"/>
          <w:szCs w:val="24"/>
        </w:rPr>
        <w:t>card</w:t>
      </w:r>
      <w:r w:rsidRPr="004B336B">
        <w:rPr>
          <w:rFonts w:ascii="Georgia" w:hAnsi="Georgia"/>
          <w:spacing w:val="-7"/>
          <w:sz w:val="24"/>
          <w:szCs w:val="24"/>
        </w:rPr>
        <w:t xml:space="preserve"> </w:t>
      </w:r>
      <w:r w:rsidRPr="004B336B">
        <w:rPr>
          <w:rFonts w:ascii="Georgia" w:hAnsi="Georgia"/>
          <w:sz w:val="24"/>
          <w:szCs w:val="24"/>
        </w:rPr>
        <w:t>with</w:t>
      </w:r>
      <w:r w:rsidRPr="004B336B">
        <w:rPr>
          <w:rFonts w:ascii="Georgia" w:hAnsi="Georgia"/>
          <w:spacing w:val="-4"/>
          <w:sz w:val="24"/>
          <w:szCs w:val="24"/>
        </w:rPr>
        <w:t xml:space="preserve"> </w:t>
      </w:r>
      <w:r w:rsidRPr="004B336B">
        <w:rPr>
          <w:rFonts w:ascii="Georgia" w:hAnsi="Georgia"/>
          <w:sz w:val="24"/>
          <w:szCs w:val="24"/>
        </w:rPr>
        <w:t>recipe,</w:t>
      </w:r>
      <w:r w:rsidRPr="004B336B">
        <w:rPr>
          <w:rFonts w:ascii="Georgia" w:hAnsi="Georgia"/>
          <w:spacing w:val="-6"/>
          <w:sz w:val="24"/>
          <w:szCs w:val="24"/>
        </w:rPr>
        <w:t xml:space="preserve"> </w:t>
      </w:r>
      <w:r w:rsidRPr="004B336B">
        <w:rPr>
          <w:rFonts w:ascii="Georgia" w:hAnsi="Georgia"/>
          <w:sz w:val="24"/>
          <w:szCs w:val="24"/>
        </w:rPr>
        <w:t xml:space="preserve">processing, and storage instructions. (Products using a fancy pack are not accepted.) Label with name </w:t>
      </w:r>
      <w:r w:rsidRPr="004B336B">
        <w:rPr>
          <w:rFonts w:ascii="Georgia" w:hAnsi="Georgia"/>
          <w:spacing w:val="-3"/>
          <w:sz w:val="24"/>
          <w:szCs w:val="24"/>
        </w:rPr>
        <w:t xml:space="preserve">of </w:t>
      </w:r>
      <w:r w:rsidRPr="004B336B">
        <w:rPr>
          <w:rFonts w:ascii="Georgia" w:hAnsi="Georgia"/>
          <w:sz w:val="24"/>
          <w:szCs w:val="24"/>
        </w:rPr>
        <w:t>product, quantity, and date canned. Canned products must have the ring on the jar top to protect the seal.</w:t>
      </w:r>
      <w:r w:rsidRPr="004B336B">
        <w:rPr>
          <w:rFonts w:ascii="Georgia" w:hAnsi="Georgia"/>
          <w:spacing w:val="-2"/>
          <w:sz w:val="24"/>
          <w:szCs w:val="24"/>
        </w:rPr>
        <w:t xml:space="preserve"> </w:t>
      </w:r>
      <w:r w:rsidRPr="004B336B">
        <w:rPr>
          <w:rFonts w:ascii="Georgia" w:hAnsi="Georgia"/>
          <w:b/>
          <w:i/>
          <w:sz w:val="24"/>
          <w:szCs w:val="24"/>
        </w:rPr>
        <w:t>Note:</w:t>
      </w:r>
      <w:r w:rsidRPr="004B336B">
        <w:rPr>
          <w:rFonts w:ascii="Georgia" w:hAnsi="Georgia"/>
          <w:b/>
          <w:i/>
          <w:spacing w:val="-7"/>
          <w:sz w:val="24"/>
          <w:szCs w:val="24"/>
        </w:rPr>
        <w:t xml:space="preserve"> </w:t>
      </w:r>
      <w:r w:rsidRPr="004B336B">
        <w:rPr>
          <w:rFonts w:ascii="Georgia" w:hAnsi="Georgia"/>
          <w:b/>
          <w:i/>
          <w:sz w:val="24"/>
          <w:szCs w:val="24"/>
        </w:rPr>
        <w:t>Only food</w:t>
      </w:r>
      <w:r w:rsidRPr="004B336B">
        <w:rPr>
          <w:rFonts w:ascii="Georgia" w:hAnsi="Georgia"/>
          <w:b/>
          <w:i/>
          <w:spacing w:val="-5"/>
          <w:sz w:val="24"/>
          <w:szCs w:val="24"/>
        </w:rPr>
        <w:t xml:space="preserve"> </w:t>
      </w:r>
      <w:r w:rsidRPr="004B336B">
        <w:rPr>
          <w:rFonts w:ascii="Georgia" w:hAnsi="Georgia"/>
          <w:b/>
          <w:i/>
          <w:sz w:val="24"/>
          <w:szCs w:val="24"/>
        </w:rPr>
        <w:t>preservation</w:t>
      </w:r>
      <w:r w:rsidRPr="004B336B">
        <w:rPr>
          <w:rFonts w:ascii="Georgia" w:hAnsi="Georgia"/>
          <w:b/>
          <w:i/>
          <w:spacing w:val="-5"/>
          <w:sz w:val="24"/>
          <w:szCs w:val="24"/>
        </w:rPr>
        <w:t xml:space="preserve"> </w:t>
      </w:r>
      <w:r w:rsidRPr="004B336B">
        <w:rPr>
          <w:rFonts w:ascii="Georgia" w:hAnsi="Georgia"/>
          <w:b/>
          <w:i/>
          <w:sz w:val="24"/>
          <w:szCs w:val="24"/>
        </w:rPr>
        <w:t>products</w:t>
      </w:r>
      <w:r w:rsidRPr="004B336B">
        <w:rPr>
          <w:rFonts w:ascii="Georgia" w:hAnsi="Georgia"/>
          <w:b/>
          <w:i/>
          <w:spacing w:val="-7"/>
          <w:sz w:val="24"/>
          <w:szCs w:val="24"/>
        </w:rPr>
        <w:t xml:space="preserve"> </w:t>
      </w:r>
      <w:r w:rsidRPr="004B336B">
        <w:rPr>
          <w:rFonts w:ascii="Georgia" w:hAnsi="Georgia"/>
          <w:b/>
          <w:i/>
          <w:sz w:val="24"/>
          <w:szCs w:val="24"/>
        </w:rPr>
        <w:t>made</w:t>
      </w:r>
      <w:r w:rsidRPr="004B336B">
        <w:rPr>
          <w:rFonts w:ascii="Georgia" w:hAnsi="Georgia"/>
          <w:b/>
          <w:i/>
          <w:spacing w:val="-6"/>
          <w:sz w:val="24"/>
          <w:szCs w:val="24"/>
        </w:rPr>
        <w:t xml:space="preserve"> </w:t>
      </w:r>
      <w:r w:rsidRPr="004B336B">
        <w:rPr>
          <w:rFonts w:ascii="Georgia" w:hAnsi="Georgia"/>
          <w:b/>
          <w:i/>
          <w:sz w:val="24"/>
          <w:szCs w:val="24"/>
        </w:rPr>
        <w:t>using</w:t>
      </w:r>
      <w:r w:rsidRPr="004B336B">
        <w:rPr>
          <w:rFonts w:ascii="Georgia" w:hAnsi="Georgia"/>
          <w:b/>
          <w:i/>
          <w:spacing w:val="-5"/>
          <w:sz w:val="24"/>
          <w:szCs w:val="24"/>
        </w:rPr>
        <w:t xml:space="preserve"> </w:t>
      </w:r>
      <w:r w:rsidRPr="004B336B">
        <w:rPr>
          <w:rFonts w:ascii="Georgia" w:hAnsi="Georgia"/>
          <w:b/>
          <w:i/>
          <w:sz w:val="24"/>
          <w:szCs w:val="24"/>
        </w:rPr>
        <w:t>USDA</w:t>
      </w:r>
      <w:r w:rsidRPr="004B336B">
        <w:rPr>
          <w:rFonts w:ascii="Georgia" w:hAnsi="Georgia"/>
          <w:b/>
          <w:i/>
          <w:spacing w:val="-5"/>
          <w:sz w:val="24"/>
          <w:szCs w:val="24"/>
        </w:rPr>
        <w:t xml:space="preserve"> </w:t>
      </w:r>
      <w:r w:rsidRPr="004B336B">
        <w:rPr>
          <w:rFonts w:ascii="Georgia" w:hAnsi="Georgia"/>
          <w:b/>
          <w:i/>
          <w:sz w:val="24"/>
          <w:szCs w:val="24"/>
        </w:rPr>
        <w:t>approved</w:t>
      </w:r>
      <w:r w:rsidRPr="004B336B">
        <w:rPr>
          <w:rFonts w:ascii="Georgia" w:hAnsi="Georgia"/>
          <w:b/>
          <w:i/>
          <w:spacing w:val="-4"/>
          <w:sz w:val="24"/>
          <w:szCs w:val="24"/>
        </w:rPr>
        <w:t xml:space="preserve"> </w:t>
      </w:r>
      <w:r w:rsidRPr="004B336B">
        <w:rPr>
          <w:rFonts w:ascii="Georgia" w:hAnsi="Georgia"/>
          <w:b/>
          <w:i/>
          <w:sz w:val="24"/>
          <w:szCs w:val="24"/>
        </w:rPr>
        <w:t>recipes and techniques</w:t>
      </w:r>
      <w:r w:rsidRPr="004B336B">
        <w:rPr>
          <w:rFonts w:ascii="Georgia" w:hAnsi="Georgia"/>
          <w:b/>
          <w:i/>
          <w:spacing w:val="-9"/>
          <w:sz w:val="24"/>
          <w:szCs w:val="24"/>
        </w:rPr>
        <w:t xml:space="preserve"> </w:t>
      </w:r>
      <w:r w:rsidRPr="004B336B">
        <w:rPr>
          <w:rFonts w:ascii="Georgia" w:hAnsi="Georgia"/>
          <w:b/>
          <w:i/>
          <w:sz w:val="24"/>
          <w:szCs w:val="24"/>
        </w:rPr>
        <w:t>are</w:t>
      </w:r>
      <w:r w:rsidRPr="004B336B">
        <w:rPr>
          <w:rFonts w:ascii="Georgia" w:hAnsi="Georgia"/>
          <w:b/>
          <w:i/>
          <w:spacing w:val="-9"/>
          <w:sz w:val="24"/>
          <w:szCs w:val="24"/>
        </w:rPr>
        <w:t xml:space="preserve"> </w:t>
      </w:r>
      <w:r w:rsidRPr="004B336B">
        <w:rPr>
          <w:rFonts w:ascii="Georgia" w:hAnsi="Georgia"/>
          <w:b/>
          <w:i/>
          <w:sz w:val="24"/>
          <w:szCs w:val="24"/>
        </w:rPr>
        <w:t>acceptable.</w:t>
      </w:r>
    </w:p>
    <w:p w14:paraId="697BB6DA" w14:textId="77777777" w:rsidR="007306A9" w:rsidRPr="004B336B" w:rsidRDefault="007306A9" w:rsidP="00554495">
      <w:pPr>
        <w:widowControl w:val="0"/>
        <w:numPr>
          <w:ilvl w:val="0"/>
          <w:numId w:val="134"/>
        </w:numPr>
        <w:tabs>
          <w:tab w:val="left" w:pos="840"/>
        </w:tabs>
        <w:autoSpaceDE w:val="0"/>
        <w:autoSpaceDN w:val="0"/>
        <w:spacing w:after="0" w:line="240" w:lineRule="auto"/>
        <w:ind w:left="1260" w:right="72"/>
        <w:rPr>
          <w:rFonts w:ascii="Georgia" w:hAnsi="Georgia"/>
          <w:sz w:val="24"/>
          <w:szCs w:val="24"/>
        </w:rPr>
      </w:pPr>
      <w:r w:rsidRPr="004B336B">
        <w:rPr>
          <w:rFonts w:ascii="Georgia" w:hAnsi="Georgia"/>
          <w:sz w:val="24"/>
          <w:szCs w:val="24"/>
        </w:rPr>
        <w:t>Frozen yeast dough (bread loaf, roll balls, sticks, pizza, etc.). Include</w:t>
      </w:r>
      <w:r w:rsidRPr="004B336B">
        <w:rPr>
          <w:rFonts w:ascii="Georgia" w:hAnsi="Georgia"/>
          <w:spacing w:val="-4"/>
          <w:sz w:val="24"/>
          <w:szCs w:val="24"/>
        </w:rPr>
        <w:t xml:space="preserve"> </w:t>
      </w:r>
      <w:r w:rsidRPr="004B336B">
        <w:rPr>
          <w:rFonts w:ascii="Georgia" w:hAnsi="Georgia"/>
          <w:sz w:val="24"/>
          <w:szCs w:val="24"/>
        </w:rPr>
        <w:t>index</w:t>
      </w:r>
      <w:r w:rsidRPr="004B336B">
        <w:rPr>
          <w:rFonts w:ascii="Georgia" w:hAnsi="Georgia"/>
          <w:spacing w:val="-6"/>
          <w:sz w:val="24"/>
          <w:szCs w:val="24"/>
        </w:rPr>
        <w:t xml:space="preserve"> </w:t>
      </w:r>
      <w:r w:rsidRPr="004B336B">
        <w:rPr>
          <w:rFonts w:ascii="Georgia" w:hAnsi="Georgia"/>
          <w:spacing w:val="-3"/>
          <w:sz w:val="24"/>
          <w:szCs w:val="24"/>
        </w:rPr>
        <w:t>card</w:t>
      </w:r>
      <w:r w:rsidRPr="004B336B">
        <w:rPr>
          <w:rFonts w:ascii="Georgia" w:hAnsi="Georgia"/>
          <w:spacing w:val="-4"/>
          <w:sz w:val="24"/>
          <w:szCs w:val="24"/>
        </w:rPr>
        <w:t xml:space="preserve"> </w:t>
      </w:r>
      <w:r w:rsidRPr="004B336B">
        <w:rPr>
          <w:rFonts w:ascii="Georgia" w:hAnsi="Georgia"/>
          <w:spacing w:val="-3"/>
          <w:sz w:val="24"/>
          <w:szCs w:val="24"/>
        </w:rPr>
        <w:t xml:space="preserve">with recipe and </w:t>
      </w:r>
      <w:r w:rsidRPr="004B336B">
        <w:rPr>
          <w:rFonts w:ascii="Georgia" w:hAnsi="Georgia"/>
          <w:sz w:val="24"/>
          <w:szCs w:val="24"/>
        </w:rPr>
        <w:t>instructions</w:t>
      </w:r>
      <w:r w:rsidRPr="004B336B">
        <w:rPr>
          <w:rFonts w:ascii="Georgia" w:hAnsi="Georgia"/>
          <w:spacing w:val="-5"/>
          <w:sz w:val="24"/>
          <w:szCs w:val="24"/>
        </w:rPr>
        <w:t xml:space="preserve"> </w:t>
      </w:r>
      <w:r w:rsidRPr="004B336B">
        <w:rPr>
          <w:rFonts w:ascii="Georgia" w:hAnsi="Georgia"/>
          <w:spacing w:val="-2"/>
          <w:sz w:val="24"/>
          <w:szCs w:val="24"/>
        </w:rPr>
        <w:t xml:space="preserve">for </w:t>
      </w:r>
      <w:r w:rsidRPr="004B336B">
        <w:rPr>
          <w:rFonts w:ascii="Georgia" w:hAnsi="Georgia"/>
          <w:sz w:val="24"/>
          <w:szCs w:val="24"/>
        </w:rPr>
        <w:t>defrosting</w:t>
      </w:r>
      <w:r w:rsidRPr="004B336B">
        <w:rPr>
          <w:rFonts w:ascii="Georgia" w:hAnsi="Georgia"/>
          <w:spacing w:val="-4"/>
          <w:sz w:val="24"/>
          <w:szCs w:val="24"/>
        </w:rPr>
        <w:t xml:space="preserve"> </w:t>
      </w:r>
      <w:r w:rsidRPr="004B336B">
        <w:rPr>
          <w:rFonts w:ascii="Georgia" w:hAnsi="Georgia"/>
          <w:sz w:val="24"/>
          <w:szCs w:val="24"/>
        </w:rPr>
        <w:t>and</w:t>
      </w:r>
      <w:r w:rsidRPr="004B336B">
        <w:rPr>
          <w:rFonts w:ascii="Georgia" w:hAnsi="Georgia"/>
          <w:spacing w:val="-3"/>
          <w:sz w:val="24"/>
          <w:szCs w:val="24"/>
        </w:rPr>
        <w:t xml:space="preserve"> </w:t>
      </w:r>
      <w:r w:rsidRPr="004B336B">
        <w:rPr>
          <w:rFonts w:ascii="Georgia" w:hAnsi="Georgia"/>
          <w:sz w:val="24"/>
          <w:szCs w:val="24"/>
        </w:rPr>
        <w:t>cooking.</w:t>
      </w:r>
      <w:r w:rsidRPr="004B336B">
        <w:rPr>
          <w:rFonts w:ascii="Georgia" w:hAnsi="Georgia"/>
          <w:spacing w:val="-4"/>
          <w:sz w:val="24"/>
          <w:szCs w:val="24"/>
        </w:rPr>
        <w:t xml:space="preserve"> </w:t>
      </w:r>
      <w:r w:rsidRPr="004B336B">
        <w:rPr>
          <w:rFonts w:ascii="Georgia" w:hAnsi="Georgia"/>
          <w:sz w:val="24"/>
          <w:szCs w:val="24"/>
        </w:rPr>
        <w:t>Label</w:t>
      </w:r>
      <w:r w:rsidRPr="004B336B">
        <w:rPr>
          <w:rFonts w:ascii="Georgia" w:hAnsi="Georgia"/>
          <w:spacing w:val="-5"/>
          <w:sz w:val="24"/>
          <w:szCs w:val="24"/>
        </w:rPr>
        <w:t xml:space="preserve"> </w:t>
      </w:r>
      <w:r w:rsidRPr="004B336B">
        <w:rPr>
          <w:rFonts w:ascii="Georgia" w:hAnsi="Georgia"/>
          <w:spacing w:val="-3"/>
          <w:sz w:val="24"/>
          <w:szCs w:val="24"/>
        </w:rPr>
        <w:t>with</w:t>
      </w:r>
      <w:r w:rsidRPr="004B336B">
        <w:rPr>
          <w:rFonts w:ascii="Georgia" w:hAnsi="Georgia"/>
          <w:spacing w:val="-5"/>
          <w:sz w:val="24"/>
          <w:szCs w:val="24"/>
        </w:rPr>
        <w:t xml:space="preserve"> </w:t>
      </w:r>
      <w:r w:rsidRPr="004B336B">
        <w:rPr>
          <w:rFonts w:ascii="Georgia" w:hAnsi="Georgia"/>
          <w:sz w:val="24"/>
          <w:szCs w:val="24"/>
        </w:rPr>
        <w:t>name</w:t>
      </w:r>
      <w:r w:rsidRPr="004B336B">
        <w:rPr>
          <w:rFonts w:ascii="Georgia" w:hAnsi="Georgia"/>
          <w:spacing w:val="-5"/>
          <w:sz w:val="24"/>
          <w:szCs w:val="24"/>
        </w:rPr>
        <w:t xml:space="preserve"> </w:t>
      </w:r>
      <w:r w:rsidRPr="004B336B">
        <w:rPr>
          <w:rFonts w:ascii="Georgia" w:hAnsi="Georgia"/>
          <w:sz w:val="24"/>
          <w:szCs w:val="24"/>
        </w:rPr>
        <w:t>of</w:t>
      </w:r>
      <w:r w:rsidRPr="004B336B">
        <w:rPr>
          <w:rFonts w:ascii="Georgia" w:hAnsi="Georgia"/>
          <w:spacing w:val="-2"/>
          <w:sz w:val="24"/>
          <w:szCs w:val="24"/>
        </w:rPr>
        <w:t xml:space="preserve"> </w:t>
      </w:r>
      <w:r w:rsidRPr="004B336B">
        <w:rPr>
          <w:rFonts w:ascii="Georgia" w:hAnsi="Georgia"/>
          <w:sz w:val="24"/>
          <w:szCs w:val="24"/>
        </w:rPr>
        <w:t>product,</w:t>
      </w:r>
      <w:r w:rsidRPr="004B336B">
        <w:rPr>
          <w:rFonts w:ascii="Georgia" w:hAnsi="Georgia"/>
          <w:spacing w:val="-5"/>
          <w:sz w:val="24"/>
          <w:szCs w:val="24"/>
        </w:rPr>
        <w:t xml:space="preserve"> </w:t>
      </w:r>
      <w:r w:rsidRPr="004B336B">
        <w:rPr>
          <w:rFonts w:ascii="Georgia" w:hAnsi="Georgia"/>
          <w:sz w:val="24"/>
          <w:szCs w:val="24"/>
        </w:rPr>
        <w:t>quantity,</w:t>
      </w:r>
      <w:r w:rsidRPr="004B336B">
        <w:rPr>
          <w:rFonts w:ascii="Georgia" w:hAnsi="Georgia"/>
          <w:spacing w:val="-4"/>
          <w:sz w:val="24"/>
          <w:szCs w:val="24"/>
        </w:rPr>
        <w:t xml:space="preserve"> </w:t>
      </w:r>
      <w:r w:rsidRPr="004B336B">
        <w:rPr>
          <w:rFonts w:ascii="Georgia" w:hAnsi="Georgia"/>
          <w:sz w:val="24"/>
          <w:szCs w:val="24"/>
        </w:rPr>
        <w:t>and</w:t>
      </w:r>
      <w:r w:rsidRPr="004B336B">
        <w:rPr>
          <w:rFonts w:ascii="Georgia" w:hAnsi="Georgia"/>
          <w:spacing w:val="-5"/>
          <w:sz w:val="24"/>
          <w:szCs w:val="24"/>
        </w:rPr>
        <w:t xml:space="preserve"> </w:t>
      </w:r>
      <w:r w:rsidRPr="004B336B">
        <w:rPr>
          <w:rFonts w:ascii="Georgia" w:hAnsi="Georgia"/>
          <w:sz w:val="24"/>
          <w:szCs w:val="24"/>
        </w:rPr>
        <w:t>date</w:t>
      </w:r>
      <w:r w:rsidRPr="004B336B">
        <w:rPr>
          <w:rFonts w:ascii="Georgia" w:hAnsi="Georgia"/>
          <w:spacing w:val="-8"/>
          <w:sz w:val="24"/>
          <w:szCs w:val="24"/>
        </w:rPr>
        <w:t xml:space="preserve"> </w:t>
      </w:r>
      <w:r w:rsidRPr="004B336B">
        <w:rPr>
          <w:rFonts w:ascii="Georgia" w:hAnsi="Georgia"/>
          <w:sz w:val="24"/>
          <w:szCs w:val="24"/>
        </w:rPr>
        <w:t>frozen.</w:t>
      </w:r>
    </w:p>
    <w:p w14:paraId="4A22AF19" w14:textId="77777777" w:rsidR="007306A9" w:rsidRPr="004B336B" w:rsidRDefault="007306A9" w:rsidP="00554495">
      <w:pPr>
        <w:widowControl w:val="0"/>
        <w:numPr>
          <w:ilvl w:val="0"/>
          <w:numId w:val="134"/>
        </w:numPr>
        <w:tabs>
          <w:tab w:val="left" w:pos="840"/>
        </w:tabs>
        <w:autoSpaceDE w:val="0"/>
        <w:autoSpaceDN w:val="0"/>
        <w:spacing w:after="0" w:line="240" w:lineRule="auto"/>
        <w:ind w:left="1260" w:right="72"/>
        <w:rPr>
          <w:rFonts w:ascii="Georgia" w:hAnsi="Georgia"/>
          <w:sz w:val="24"/>
          <w:szCs w:val="24"/>
        </w:rPr>
      </w:pPr>
      <w:r w:rsidRPr="004B336B">
        <w:rPr>
          <w:rFonts w:ascii="Georgia" w:hAnsi="Georgia"/>
          <w:noProof/>
          <w:sz w:val="24"/>
          <w:szCs w:val="24"/>
        </w:rPr>
        <w:t>An educational poster, notebook or display about a food or nutrition topic of choice that is age/grade appropriate.</w:t>
      </w:r>
    </w:p>
    <w:p w14:paraId="2FA42D1F" w14:textId="77777777" w:rsidR="007306A9" w:rsidRPr="004B336B" w:rsidRDefault="007306A9" w:rsidP="00554495">
      <w:pPr>
        <w:widowControl w:val="0"/>
        <w:numPr>
          <w:ilvl w:val="0"/>
          <w:numId w:val="134"/>
        </w:numPr>
        <w:tabs>
          <w:tab w:val="left" w:pos="10080"/>
        </w:tabs>
        <w:autoSpaceDE w:val="0"/>
        <w:autoSpaceDN w:val="0"/>
        <w:spacing w:after="0" w:line="240" w:lineRule="auto"/>
        <w:ind w:left="1260" w:right="-18"/>
        <w:rPr>
          <w:rFonts w:ascii="Georgia" w:hAnsi="Georgia"/>
          <w:sz w:val="24"/>
          <w:szCs w:val="24"/>
        </w:rPr>
      </w:pPr>
      <w:r w:rsidRPr="004B336B">
        <w:rPr>
          <w:rFonts w:ascii="Georgia" w:hAnsi="Georgia"/>
          <w:sz w:val="24"/>
          <w:szCs w:val="24"/>
        </w:rPr>
        <w:t>Any similar preserved item.</w:t>
      </w:r>
    </w:p>
    <w:p w14:paraId="4863CC56" w14:textId="77777777" w:rsidR="007306A9" w:rsidRPr="004B336B" w:rsidRDefault="007306A9" w:rsidP="007306A9">
      <w:pPr>
        <w:rPr>
          <w:bCs/>
          <w:sz w:val="24"/>
          <w:szCs w:val="24"/>
        </w:rPr>
      </w:pPr>
      <w:r w:rsidRPr="004B336B">
        <w:rPr>
          <w:bCs/>
          <w:i/>
          <w:iCs/>
          <w:sz w:val="24"/>
          <w:szCs w:val="24"/>
        </w:rPr>
        <w:t>Level D (grades 10-12 suggested)</w:t>
      </w:r>
    </w:p>
    <w:p w14:paraId="37A2E36C" w14:textId="77777777" w:rsidR="007306A9" w:rsidRPr="004B336B" w:rsidRDefault="007306A9" w:rsidP="007306A9">
      <w:pPr>
        <w:spacing w:before="162" w:line="244" w:lineRule="auto"/>
        <w:ind w:firstLine="720"/>
        <w:rPr>
          <w:rFonts w:eastAsia="Arial" w:cs="Arial"/>
          <w:sz w:val="24"/>
          <w:szCs w:val="24"/>
        </w:rPr>
      </w:pPr>
      <w:r w:rsidRPr="004B336B">
        <w:rPr>
          <w:rFonts w:ascii="Georgia" w:hAnsi="Georgia"/>
          <w:sz w:val="24"/>
          <w:szCs w:val="24"/>
        </w:rPr>
        <w:t xml:space="preserve">Choose one or more of the preserved products below, or a similar preserved product of choice. It is suggested a participant choose a different option each year, but this is not a </w:t>
      </w:r>
      <w:r w:rsidRPr="004B336B">
        <w:rPr>
          <w:rFonts w:ascii="Georgia" w:hAnsi="Georgia"/>
          <w:sz w:val="24"/>
          <w:szCs w:val="24"/>
        </w:rPr>
        <w:lastRenderedPageBreak/>
        <w:t>requirement. Exhibits entered at state fair will be donated to local homeless shelters and not displayed.</w:t>
      </w:r>
    </w:p>
    <w:p w14:paraId="7EFB7A73" w14:textId="77777777" w:rsidR="007306A9" w:rsidRPr="004B336B" w:rsidRDefault="007306A9" w:rsidP="00554495">
      <w:pPr>
        <w:widowControl w:val="0"/>
        <w:numPr>
          <w:ilvl w:val="0"/>
          <w:numId w:val="137"/>
        </w:numPr>
        <w:autoSpaceDE w:val="0"/>
        <w:autoSpaceDN w:val="0"/>
        <w:spacing w:after="0" w:line="240" w:lineRule="auto"/>
        <w:ind w:left="1260"/>
        <w:rPr>
          <w:rFonts w:ascii="Georgia" w:hAnsi="Georgia"/>
          <w:sz w:val="24"/>
          <w:szCs w:val="24"/>
        </w:rPr>
      </w:pPr>
      <w:r w:rsidRPr="004B336B">
        <w:rPr>
          <w:rFonts w:ascii="Georgia" w:hAnsi="Georgia"/>
          <w:sz w:val="24"/>
          <w:szCs w:val="24"/>
        </w:rPr>
        <w:t>One</w:t>
      </w:r>
      <w:r w:rsidRPr="004B336B">
        <w:rPr>
          <w:rFonts w:ascii="Georgia" w:hAnsi="Georgia"/>
          <w:spacing w:val="-9"/>
          <w:sz w:val="24"/>
          <w:szCs w:val="24"/>
        </w:rPr>
        <w:t xml:space="preserve"> </w:t>
      </w:r>
      <w:r w:rsidRPr="004B336B">
        <w:rPr>
          <w:rFonts w:ascii="Georgia" w:hAnsi="Georgia"/>
          <w:sz w:val="24"/>
          <w:szCs w:val="24"/>
        </w:rPr>
        <w:t>jar</w:t>
      </w:r>
      <w:r w:rsidRPr="004B336B">
        <w:rPr>
          <w:rFonts w:ascii="Georgia" w:hAnsi="Georgia"/>
          <w:spacing w:val="-5"/>
          <w:sz w:val="24"/>
          <w:szCs w:val="24"/>
        </w:rPr>
        <w:t xml:space="preserve"> </w:t>
      </w:r>
      <w:r w:rsidRPr="004B336B">
        <w:rPr>
          <w:rFonts w:ascii="Georgia" w:hAnsi="Georgia"/>
          <w:sz w:val="24"/>
          <w:szCs w:val="24"/>
        </w:rPr>
        <w:t>of</w:t>
      </w:r>
      <w:r w:rsidRPr="004B336B">
        <w:rPr>
          <w:rFonts w:ascii="Georgia" w:hAnsi="Georgia"/>
          <w:spacing w:val="-5"/>
          <w:sz w:val="24"/>
          <w:szCs w:val="24"/>
        </w:rPr>
        <w:t xml:space="preserve"> </w:t>
      </w:r>
      <w:r w:rsidRPr="004B336B">
        <w:rPr>
          <w:rFonts w:ascii="Georgia" w:hAnsi="Georgia"/>
          <w:sz w:val="24"/>
          <w:szCs w:val="24"/>
        </w:rPr>
        <w:t>pressure</w:t>
      </w:r>
      <w:r w:rsidRPr="004B336B">
        <w:rPr>
          <w:rFonts w:ascii="Georgia" w:hAnsi="Georgia"/>
          <w:spacing w:val="-6"/>
          <w:sz w:val="24"/>
          <w:szCs w:val="24"/>
        </w:rPr>
        <w:t xml:space="preserve"> </w:t>
      </w:r>
      <w:r w:rsidRPr="004B336B">
        <w:rPr>
          <w:rFonts w:ascii="Georgia" w:hAnsi="Georgia"/>
          <w:sz w:val="24"/>
          <w:szCs w:val="24"/>
        </w:rPr>
        <w:t>canned</w:t>
      </w:r>
      <w:r w:rsidRPr="004B336B">
        <w:rPr>
          <w:rFonts w:ascii="Georgia" w:hAnsi="Georgia"/>
          <w:spacing w:val="-5"/>
          <w:sz w:val="24"/>
          <w:szCs w:val="24"/>
        </w:rPr>
        <w:t xml:space="preserve"> </w:t>
      </w:r>
      <w:r w:rsidRPr="004B336B">
        <w:rPr>
          <w:rFonts w:ascii="Georgia" w:hAnsi="Georgia"/>
          <w:sz w:val="24"/>
          <w:szCs w:val="24"/>
        </w:rPr>
        <w:t>vegetables,</w:t>
      </w:r>
      <w:r w:rsidRPr="004B336B">
        <w:rPr>
          <w:rFonts w:ascii="Georgia" w:hAnsi="Georgia"/>
          <w:spacing w:val="-7"/>
          <w:sz w:val="24"/>
          <w:szCs w:val="24"/>
        </w:rPr>
        <w:t xml:space="preserve"> </w:t>
      </w:r>
      <w:r w:rsidRPr="004B336B">
        <w:rPr>
          <w:rFonts w:ascii="Georgia" w:hAnsi="Georgia"/>
          <w:sz w:val="24"/>
          <w:szCs w:val="24"/>
        </w:rPr>
        <w:t>meat</w:t>
      </w:r>
      <w:r w:rsidRPr="004B336B">
        <w:rPr>
          <w:rFonts w:ascii="Georgia" w:hAnsi="Georgia"/>
          <w:spacing w:val="-7"/>
          <w:sz w:val="24"/>
          <w:szCs w:val="24"/>
        </w:rPr>
        <w:t xml:space="preserve"> </w:t>
      </w:r>
      <w:r w:rsidRPr="004B336B">
        <w:rPr>
          <w:rFonts w:ascii="Georgia" w:hAnsi="Georgia"/>
          <w:sz w:val="24"/>
          <w:szCs w:val="24"/>
        </w:rPr>
        <w:t>or</w:t>
      </w:r>
      <w:r w:rsidRPr="004B336B">
        <w:rPr>
          <w:rFonts w:ascii="Georgia" w:hAnsi="Georgia"/>
          <w:spacing w:val="-5"/>
          <w:sz w:val="24"/>
          <w:szCs w:val="24"/>
        </w:rPr>
        <w:t xml:space="preserve"> </w:t>
      </w:r>
      <w:r w:rsidRPr="004B336B">
        <w:rPr>
          <w:rFonts w:ascii="Georgia" w:hAnsi="Georgia"/>
          <w:sz w:val="24"/>
          <w:szCs w:val="24"/>
        </w:rPr>
        <w:t>combination</w:t>
      </w:r>
      <w:r w:rsidRPr="004B336B">
        <w:rPr>
          <w:rFonts w:ascii="Georgia" w:hAnsi="Georgia"/>
          <w:spacing w:val="-6"/>
          <w:sz w:val="24"/>
          <w:szCs w:val="24"/>
        </w:rPr>
        <w:t xml:space="preserve"> </w:t>
      </w:r>
      <w:r w:rsidRPr="004B336B">
        <w:rPr>
          <w:rFonts w:ascii="Georgia" w:hAnsi="Georgia"/>
          <w:sz w:val="24"/>
          <w:szCs w:val="24"/>
        </w:rPr>
        <w:t>product,</w:t>
      </w:r>
      <w:r w:rsidRPr="004B336B">
        <w:rPr>
          <w:rFonts w:ascii="Georgia" w:hAnsi="Georgia"/>
          <w:spacing w:val="-5"/>
          <w:sz w:val="24"/>
          <w:szCs w:val="24"/>
        </w:rPr>
        <w:t xml:space="preserve"> </w:t>
      </w:r>
      <w:r w:rsidRPr="004B336B">
        <w:rPr>
          <w:rFonts w:ascii="Georgia" w:hAnsi="Georgia"/>
          <w:sz w:val="24"/>
          <w:szCs w:val="24"/>
        </w:rPr>
        <w:t>such</w:t>
      </w:r>
      <w:r w:rsidRPr="004B336B">
        <w:rPr>
          <w:rFonts w:ascii="Georgia" w:hAnsi="Georgia"/>
          <w:spacing w:val="-9"/>
          <w:sz w:val="24"/>
          <w:szCs w:val="24"/>
        </w:rPr>
        <w:t xml:space="preserve"> </w:t>
      </w:r>
      <w:r w:rsidRPr="004B336B">
        <w:rPr>
          <w:rFonts w:ascii="Georgia" w:hAnsi="Georgia"/>
          <w:sz w:val="24"/>
          <w:szCs w:val="24"/>
        </w:rPr>
        <w:t>as</w:t>
      </w:r>
      <w:r w:rsidRPr="004B336B">
        <w:rPr>
          <w:rFonts w:ascii="Georgia" w:hAnsi="Georgia"/>
          <w:spacing w:val="-6"/>
          <w:sz w:val="24"/>
          <w:szCs w:val="24"/>
        </w:rPr>
        <w:t xml:space="preserve"> </w:t>
      </w:r>
      <w:r w:rsidRPr="004B336B">
        <w:rPr>
          <w:rFonts w:ascii="Georgia" w:hAnsi="Georgia"/>
          <w:sz w:val="24"/>
          <w:szCs w:val="24"/>
        </w:rPr>
        <w:t>soup,</w:t>
      </w:r>
      <w:r w:rsidRPr="004B336B">
        <w:rPr>
          <w:rFonts w:ascii="Georgia" w:hAnsi="Georgia"/>
          <w:spacing w:val="-5"/>
          <w:sz w:val="24"/>
          <w:szCs w:val="24"/>
        </w:rPr>
        <w:t xml:space="preserve"> </w:t>
      </w:r>
      <w:r w:rsidRPr="004B336B">
        <w:rPr>
          <w:rFonts w:ascii="Georgia" w:hAnsi="Georgia"/>
          <w:sz w:val="24"/>
          <w:szCs w:val="24"/>
        </w:rPr>
        <w:t>stew,</w:t>
      </w:r>
      <w:r w:rsidRPr="004B336B">
        <w:rPr>
          <w:rFonts w:ascii="Georgia" w:hAnsi="Georgia"/>
          <w:spacing w:val="-5"/>
          <w:sz w:val="24"/>
          <w:szCs w:val="24"/>
        </w:rPr>
        <w:t xml:space="preserve"> </w:t>
      </w:r>
      <w:r w:rsidRPr="004B336B">
        <w:rPr>
          <w:rFonts w:ascii="Georgia" w:hAnsi="Georgia"/>
          <w:sz w:val="24"/>
          <w:szCs w:val="24"/>
        </w:rPr>
        <w:t>spaghetti sauce with meat, etc. Include index card with recipe and instructions for cooking or using the product. (Products using a fancy pack are not accepted.) Label with name of product, quantity, and date</w:t>
      </w:r>
      <w:r w:rsidRPr="004B336B">
        <w:rPr>
          <w:rFonts w:ascii="Georgia" w:hAnsi="Georgia"/>
          <w:spacing w:val="-7"/>
          <w:sz w:val="24"/>
          <w:szCs w:val="24"/>
        </w:rPr>
        <w:t xml:space="preserve"> </w:t>
      </w:r>
      <w:r w:rsidRPr="004B336B">
        <w:rPr>
          <w:rFonts w:ascii="Georgia" w:hAnsi="Georgia"/>
          <w:sz w:val="24"/>
          <w:szCs w:val="24"/>
        </w:rPr>
        <w:t>canned.</w:t>
      </w:r>
      <w:r w:rsidRPr="004B336B">
        <w:rPr>
          <w:rFonts w:ascii="Georgia" w:hAnsi="Georgia"/>
          <w:spacing w:val="-6"/>
          <w:sz w:val="24"/>
          <w:szCs w:val="24"/>
        </w:rPr>
        <w:t xml:space="preserve"> </w:t>
      </w:r>
      <w:r w:rsidRPr="004B336B">
        <w:rPr>
          <w:rFonts w:ascii="Georgia" w:hAnsi="Georgia"/>
          <w:sz w:val="24"/>
          <w:szCs w:val="24"/>
        </w:rPr>
        <w:t>Canned products must have the ring on the jar top to protect the seal.</w:t>
      </w:r>
      <w:r w:rsidRPr="004B336B">
        <w:rPr>
          <w:rFonts w:ascii="Georgia" w:hAnsi="Georgia"/>
          <w:spacing w:val="-2"/>
          <w:sz w:val="24"/>
          <w:szCs w:val="24"/>
        </w:rPr>
        <w:t xml:space="preserve"> </w:t>
      </w:r>
      <w:r w:rsidRPr="004B336B">
        <w:rPr>
          <w:rFonts w:ascii="Georgia" w:hAnsi="Georgia"/>
          <w:b/>
          <w:i/>
          <w:sz w:val="24"/>
          <w:szCs w:val="24"/>
        </w:rPr>
        <w:t>Note:</w:t>
      </w:r>
      <w:r w:rsidRPr="004B336B">
        <w:rPr>
          <w:rFonts w:ascii="Georgia" w:hAnsi="Georgia"/>
          <w:b/>
          <w:i/>
          <w:spacing w:val="-7"/>
          <w:sz w:val="24"/>
          <w:szCs w:val="24"/>
        </w:rPr>
        <w:t xml:space="preserve"> </w:t>
      </w:r>
      <w:r w:rsidRPr="004B336B">
        <w:rPr>
          <w:rFonts w:ascii="Georgia" w:hAnsi="Georgia"/>
          <w:b/>
          <w:i/>
          <w:sz w:val="24"/>
          <w:szCs w:val="24"/>
        </w:rPr>
        <w:t>Only food</w:t>
      </w:r>
      <w:r w:rsidRPr="004B336B">
        <w:rPr>
          <w:rFonts w:ascii="Georgia" w:hAnsi="Georgia"/>
          <w:b/>
          <w:i/>
          <w:spacing w:val="-5"/>
          <w:sz w:val="24"/>
          <w:szCs w:val="24"/>
        </w:rPr>
        <w:t xml:space="preserve"> </w:t>
      </w:r>
      <w:r w:rsidRPr="004B336B">
        <w:rPr>
          <w:rFonts w:ascii="Georgia" w:hAnsi="Georgia"/>
          <w:b/>
          <w:i/>
          <w:sz w:val="24"/>
          <w:szCs w:val="24"/>
        </w:rPr>
        <w:t>preservation</w:t>
      </w:r>
      <w:r w:rsidRPr="004B336B">
        <w:rPr>
          <w:rFonts w:ascii="Georgia" w:hAnsi="Georgia"/>
          <w:b/>
          <w:i/>
          <w:spacing w:val="-5"/>
          <w:sz w:val="24"/>
          <w:szCs w:val="24"/>
        </w:rPr>
        <w:t xml:space="preserve"> </w:t>
      </w:r>
      <w:r w:rsidRPr="004B336B">
        <w:rPr>
          <w:rFonts w:ascii="Georgia" w:hAnsi="Georgia"/>
          <w:b/>
          <w:i/>
          <w:sz w:val="24"/>
          <w:szCs w:val="24"/>
        </w:rPr>
        <w:t>products</w:t>
      </w:r>
      <w:r w:rsidRPr="004B336B">
        <w:rPr>
          <w:rFonts w:ascii="Georgia" w:hAnsi="Georgia"/>
          <w:b/>
          <w:i/>
          <w:spacing w:val="-7"/>
          <w:sz w:val="24"/>
          <w:szCs w:val="24"/>
        </w:rPr>
        <w:t xml:space="preserve"> </w:t>
      </w:r>
      <w:r w:rsidRPr="004B336B">
        <w:rPr>
          <w:rFonts w:ascii="Georgia" w:hAnsi="Georgia"/>
          <w:b/>
          <w:i/>
          <w:sz w:val="24"/>
          <w:szCs w:val="24"/>
        </w:rPr>
        <w:t>made</w:t>
      </w:r>
      <w:r w:rsidRPr="004B336B">
        <w:rPr>
          <w:rFonts w:ascii="Georgia" w:hAnsi="Georgia"/>
          <w:b/>
          <w:i/>
          <w:spacing w:val="-6"/>
          <w:sz w:val="24"/>
          <w:szCs w:val="24"/>
        </w:rPr>
        <w:t xml:space="preserve"> </w:t>
      </w:r>
      <w:r w:rsidRPr="004B336B">
        <w:rPr>
          <w:rFonts w:ascii="Georgia" w:hAnsi="Georgia"/>
          <w:b/>
          <w:i/>
          <w:sz w:val="24"/>
          <w:szCs w:val="24"/>
        </w:rPr>
        <w:t>using</w:t>
      </w:r>
      <w:r w:rsidRPr="004B336B">
        <w:rPr>
          <w:rFonts w:ascii="Georgia" w:hAnsi="Georgia"/>
          <w:b/>
          <w:i/>
          <w:spacing w:val="-5"/>
          <w:sz w:val="24"/>
          <w:szCs w:val="24"/>
        </w:rPr>
        <w:t xml:space="preserve"> </w:t>
      </w:r>
      <w:r w:rsidRPr="004B336B">
        <w:rPr>
          <w:rFonts w:ascii="Georgia" w:hAnsi="Georgia"/>
          <w:b/>
          <w:i/>
          <w:sz w:val="24"/>
          <w:szCs w:val="24"/>
        </w:rPr>
        <w:t>USDA</w:t>
      </w:r>
      <w:r w:rsidRPr="004B336B">
        <w:rPr>
          <w:rFonts w:ascii="Georgia" w:hAnsi="Georgia"/>
          <w:b/>
          <w:i/>
          <w:spacing w:val="-5"/>
          <w:sz w:val="24"/>
          <w:szCs w:val="24"/>
        </w:rPr>
        <w:t xml:space="preserve"> </w:t>
      </w:r>
      <w:r w:rsidRPr="004B336B">
        <w:rPr>
          <w:rFonts w:ascii="Georgia" w:hAnsi="Georgia"/>
          <w:b/>
          <w:i/>
          <w:sz w:val="24"/>
          <w:szCs w:val="24"/>
        </w:rPr>
        <w:t>approved</w:t>
      </w:r>
      <w:r w:rsidRPr="004B336B">
        <w:rPr>
          <w:rFonts w:ascii="Georgia" w:hAnsi="Georgia"/>
          <w:b/>
          <w:i/>
          <w:spacing w:val="-4"/>
          <w:sz w:val="24"/>
          <w:szCs w:val="24"/>
        </w:rPr>
        <w:t xml:space="preserve"> </w:t>
      </w:r>
      <w:r w:rsidRPr="004B336B">
        <w:rPr>
          <w:rFonts w:ascii="Georgia" w:hAnsi="Georgia"/>
          <w:b/>
          <w:i/>
          <w:sz w:val="24"/>
          <w:szCs w:val="24"/>
        </w:rPr>
        <w:t>recipes and techniques</w:t>
      </w:r>
      <w:r w:rsidRPr="004B336B">
        <w:rPr>
          <w:rFonts w:ascii="Georgia" w:hAnsi="Georgia"/>
          <w:b/>
          <w:i/>
          <w:spacing w:val="-9"/>
          <w:sz w:val="24"/>
          <w:szCs w:val="24"/>
        </w:rPr>
        <w:t xml:space="preserve"> </w:t>
      </w:r>
      <w:r w:rsidRPr="004B336B">
        <w:rPr>
          <w:rFonts w:ascii="Georgia" w:hAnsi="Georgia"/>
          <w:b/>
          <w:i/>
          <w:sz w:val="24"/>
          <w:szCs w:val="24"/>
        </w:rPr>
        <w:t>are</w:t>
      </w:r>
      <w:r w:rsidRPr="004B336B">
        <w:rPr>
          <w:rFonts w:ascii="Georgia" w:hAnsi="Georgia"/>
          <w:b/>
          <w:i/>
          <w:spacing w:val="-9"/>
          <w:sz w:val="24"/>
          <w:szCs w:val="24"/>
        </w:rPr>
        <w:t xml:space="preserve"> </w:t>
      </w:r>
      <w:r w:rsidRPr="004B336B">
        <w:rPr>
          <w:rFonts w:ascii="Georgia" w:hAnsi="Georgia"/>
          <w:b/>
          <w:i/>
          <w:sz w:val="24"/>
          <w:szCs w:val="24"/>
        </w:rPr>
        <w:t>acceptable.</w:t>
      </w:r>
    </w:p>
    <w:p w14:paraId="10959447" w14:textId="77777777" w:rsidR="007306A9" w:rsidRPr="004B336B" w:rsidRDefault="007306A9" w:rsidP="00554495">
      <w:pPr>
        <w:widowControl w:val="0"/>
        <w:numPr>
          <w:ilvl w:val="0"/>
          <w:numId w:val="137"/>
        </w:numPr>
        <w:autoSpaceDE w:val="0"/>
        <w:autoSpaceDN w:val="0"/>
        <w:spacing w:after="0" w:line="240" w:lineRule="auto"/>
        <w:ind w:left="1260"/>
        <w:rPr>
          <w:rFonts w:ascii="Georgia" w:hAnsi="Georgia"/>
          <w:sz w:val="24"/>
          <w:szCs w:val="24"/>
        </w:rPr>
      </w:pPr>
      <w:r w:rsidRPr="004B336B">
        <w:rPr>
          <w:rFonts w:ascii="Georgia" w:hAnsi="Georgia"/>
          <w:sz w:val="24"/>
          <w:szCs w:val="24"/>
        </w:rPr>
        <w:t>One</w:t>
      </w:r>
      <w:r w:rsidRPr="004B336B">
        <w:rPr>
          <w:rFonts w:ascii="Georgia" w:hAnsi="Georgia"/>
          <w:spacing w:val="-6"/>
          <w:sz w:val="24"/>
          <w:szCs w:val="24"/>
        </w:rPr>
        <w:t xml:space="preserve"> </w:t>
      </w:r>
      <w:r w:rsidRPr="004B336B">
        <w:rPr>
          <w:rFonts w:ascii="Georgia" w:hAnsi="Georgia"/>
          <w:sz w:val="24"/>
          <w:szCs w:val="24"/>
        </w:rPr>
        <w:t>package</w:t>
      </w:r>
      <w:r w:rsidRPr="004B336B">
        <w:rPr>
          <w:rFonts w:ascii="Georgia" w:hAnsi="Georgia"/>
          <w:spacing w:val="-4"/>
          <w:sz w:val="24"/>
          <w:szCs w:val="24"/>
        </w:rPr>
        <w:t xml:space="preserve"> </w:t>
      </w:r>
      <w:r w:rsidRPr="004B336B">
        <w:rPr>
          <w:rFonts w:ascii="Georgia" w:hAnsi="Georgia"/>
          <w:sz w:val="24"/>
          <w:szCs w:val="24"/>
        </w:rPr>
        <w:t>of</w:t>
      </w:r>
      <w:r w:rsidRPr="004B336B">
        <w:rPr>
          <w:rFonts w:ascii="Georgia" w:hAnsi="Georgia"/>
          <w:spacing w:val="-4"/>
          <w:sz w:val="24"/>
          <w:szCs w:val="24"/>
        </w:rPr>
        <w:t xml:space="preserve"> </w:t>
      </w:r>
      <w:r w:rsidRPr="004B336B">
        <w:rPr>
          <w:rFonts w:ascii="Georgia" w:hAnsi="Georgia"/>
          <w:sz w:val="24"/>
          <w:szCs w:val="24"/>
        </w:rPr>
        <w:t>a</w:t>
      </w:r>
      <w:r w:rsidRPr="004B336B">
        <w:rPr>
          <w:rFonts w:ascii="Georgia" w:hAnsi="Georgia"/>
          <w:spacing w:val="-4"/>
          <w:sz w:val="24"/>
          <w:szCs w:val="24"/>
        </w:rPr>
        <w:t xml:space="preserve"> </w:t>
      </w:r>
      <w:r w:rsidRPr="004B336B">
        <w:rPr>
          <w:rFonts w:ascii="Georgia" w:hAnsi="Georgia"/>
          <w:sz w:val="24"/>
          <w:szCs w:val="24"/>
        </w:rPr>
        <w:t>combination</w:t>
      </w:r>
      <w:r w:rsidRPr="004B336B">
        <w:rPr>
          <w:rFonts w:ascii="Georgia" w:hAnsi="Georgia"/>
          <w:spacing w:val="-5"/>
          <w:sz w:val="24"/>
          <w:szCs w:val="24"/>
        </w:rPr>
        <w:t xml:space="preserve"> </w:t>
      </w:r>
      <w:r w:rsidRPr="004B336B">
        <w:rPr>
          <w:rFonts w:ascii="Georgia" w:hAnsi="Georgia"/>
          <w:sz w:val="24"/>
          <w:szCs w:val="24"/>
        </w:rPr>
        <w:t>food</w:t>
      </w:r>
      <w:r w:rsidRPr="004B336B">
        <w:rPr>
          <w:rFonts w:ascii="Georgia" w:hAnsi="Georgia"/>
          <w:spacing w:val="-9"/>
          <w:sz w:val="24"/>
          <w:szCs w:val="24"/>
        </w:rPr>
        <w:t xml:space="preserve"> </w:t>
      </w:r>
      <w:r w:rsidRPr="004B336B">
        <w:rPr>
          <w:rFonts w:ascii="Georgia" w:hAnsi="Georgia"/>
          <w:sz w:val="24"/>
          <w:szCs w:val="24"/>
        </w:rPr>
        <w:t>frozen</w:t>
      </w:r>
      <w:r w:rsidRPr="004B336B">
        <w:rPr>
          <w:rFonts w:ascii="Georgia" w:hAnsi="Georgia"/>
          <w:spacing w:val="-4"/>
          <w:sz w:val="24"/>
          <w:szCs w:val="24"/>
        </w:rPr>
        <w:t xml:space="preserve"> </w:t>
      </w:r>
      <w:r w:rsidRPr="004B336B">
        <w:rPr>
          <w:rFonts w:ascii="Georgia" w:hAnsi="Georgia"/>
          <w:sz w:val="24"/>
          <w:szCs w:val="24"/>
        </w:rPr>
        <w:t>entree</w:t>
      </w:r>
      <w:r w:rsidRPr="004B336B">
        <w:rPr>
          <w:rFonts w:ascii="Georgia" w:hAnsi="Georgia"/>
          <w:spacing w:val="-5"/>
          <w:sz w:val="24"/>
          <w:szCs w:val="24"/>
        </w:rPr>
        <w:t xml:space="preserve"> </w:t>
      </w:r>
      <w:r w:rsidRPr="004B336B">
        <w:rPr>
          <w:rFonts w:ascii="Georgia" w:hAnsi="Georgia"/>
          <w:sz w:val="24"/>
          <w:szCs w:val="24"/>
        </w:rPr>
        <w:t>in</w:t>
      </w:r>
      <w:r w:rsidRPr="004B336B">
        <w:rPr>
          <w:rFonts w:ascii="Georgia" w:hAnsi="Georgia"/>
          <w:spacing w:val="-6"/>
          <w:sz w:val="24"/>
          <w:szCs w:val="24"/>
        </w:rPr>
        <w:t xml:space="preserve"> </w:t>
      </w:r>
      <w:r w:rsidRPr="004B336B">
        <w:rPr>
          <w:rFonts w:ascii="Georgia" w:hAnsi="Georgia"/>
          <w:sz w:val="24"/>
          <w:szCs w:val="24"/>
        </w:rPr>
        <w:t>freezer</w:t>
      </w:r>
      <w:r w:rsidRPr="004B336B">
        <w:rPr>
          <w:rFonts w:ascii="Georgia" w:hAnsi="Georgia"/>
          <w:spacing w:val="-1"/>
          <w:sz w:val="24"/>
          <w:szCs w:val="24"/>
        </w:rPr>
        <w:t xml:space="preserve"> </w:t>
      </w:r>
      <w:r w:rsidRPr="004B336B">
        <w:rPr>
          <w:rFonts w:ascii="Georgia" w:hAnsi="Georgia"/>
          <w:sz w:val="24"/>
          <w:szCs w:val="24"/>
        </w:rPr>
        <w:t>container.</w:t>
      </w:r>
      <w:r w:rsidRPr="004B336B">
        <w:rPr>
          <w:rFonts w:ascii="Georgia" w:hAnsi="Georgia"/>
          <w:spacing w:val="-7"/>
          <w:sz w:val="24"/>
          <w:szCs w:val="24"/>
        </w:rPr>
        <w:t xml:space="preserve"> </w:t>
      </w:r>
      <w:r w:rsidRPr="004B336B">
        <w:rPr>
          <w:rFonts w:ascii="Georgia" w:hAnsi="Georgia"/>
          <w:sz w:val="24"/>
          <w:szCs w:val="24"/>
        </w:rPr>
        <w:t>The</w:t>
      </w:r>
      <w:r w:rsidRPr="004B336B">
        <w:rPr>
          <w:rFonts w:ascii="Georgia" w:hAnsi="Georgia"/>
          <w:spacing w:val="-5"/>
          <w:sz w:val="24"/>
          <w:szCs w:val="24"/>
        </w:rPr>
        <w:t xml:space="preserve"> </w:t>
      </w:r>
      <w:r w:rsidRPr="004B336B">
        <w:rPr>
          <w:rFonts w:ascii="Georgia" w:hAnsi="Georgia"/>
          <w:sz w:val="24"/>
          <w:szCs w:val="24"/>
        </w:rPr>
        <w:t>combination</w:t>
      </w:r>
      <w:r w:rsidRPr="004B336B">
        <w:rPr>
          <w:rFonts w:ascii="Georgia" w:hAnsi="Georgia"/>
          <w:spacing w:val="-6"/>
          <w:sz w:val="24"/>
          <w:szCs w:val="24"/>
        </w:rPr>
        <w:t xml:space="preserve"> </w:t>
      </w:r>
      <w:r w:rsidRPr="004B336B">
        <w:rPr>
          <w:rFonts w:ascii="Georgia" w:hAnsi="Georgia"/>
          <w:sz w:val="24"/>
          <w:szCs w:val="24"/>
        </w:rPr>
        <w:t>food</w:t>
      </w:r>
      <w:r w:rsidRPr="004B336B">
        <w:rPr>
          <w:rFonts w:ascii="Georgia" w:hAnsi="Georgia"/>
          <w:spacing w:val="-6"/>
          <w:sz w:val="24"/>
          <w:szCs w:val="24"/>
        </w:rPr>
        <w:t xml:space="preserve"> </w:t>
      </w:r>
      <w:r w:rsidRPr="004B336B">
        <w:rPr>
          <w:rFonts w:ascii="Georgia" w:hAnsi="Georgia"/>
          <w:sz w:val="24"/>
          <w:szCs w:val="24"/>
        </w:rPr>
        <w:t>should contain 3 food groups from MyPlate. Exhibit should include an index card with recipe and instructions for reheating. Display in disposable containers. No containers will be returned. Label with name of product, quantity, and date</w:t>
      </w:r>
      <w:r w:rsidRPr="004B336B">
        <w:rPr>
          <w:rFonts w:ascii="Georgia" w:hAnsi="Georgia"/>
          <w:spacing w:val="-34"/>
          <w:sz w:val="24"/>
          <w:szCs w:val="24"/>
        </w:rPr>
        <w:t xml:space="preserve"> </w:t>
      </w:r>
      <w:r w:rsidRPr="004B336B">
        <w:rPr>
          <w:rFonts w:ascii="Georgia" w:hAnsi="Georgia"/>
          <w:sz w:val="24"/>
          <w:szCs w:val="24"/>
        </w:rPr>
        <w:t>frozen.</w:t>
      </w:r>
    </w:p>
    <w:p w14:paraId="55661D11" w14:textId="77777777" w:rsidR="007306A9" w:rsidRPr="004B336B" w:rsidRDefault="007306A9" w:rsidP="00554495">
      <w:pPr>
        <w:widowControl w:val="0"/>
        <w:numPr>
          <w:ilvl w:val="0"/>
          <w:numId w:val="137"/>
        </w:numPr>
        <w:autoSpaceDE w:val="0"/>
        <w:autoSpaceDN w:val="0"/>
        <w:spacing w:after="0" w:line="240" w:lineRule="auto"/>
        <w:ind w:left="1260"/>
        <w:rPr>
          <w:rFonts w:ascii="Georgia" w:hAnsi="Georgia"/>
          <w:sz w:val="24"/>
          <w:szCs w:val="24"/>
        </w:rPr>
      </w:pPr>
      <w:r w:rsidRPr="004B336B">
        <w:rPr>
          <w:rFonts w:ascii="Georgia" w:hAnsi="Georgia"/>
          <w:sz w:val="24"/>
          <w:szCs w:val="24"/>
        </w:rPr>
        <w:t>A</w:t>
      </w:r>
      <w:r w:rsidRPr="004B336B">
        <w:rPr>
          <w:rFonts w:ascii="Georgia" w:hAnsi="Georgia"/>
          <w:spacing w:val="-4"/>
          <w:sz w:val="24"/>
          <w:szCs w:val="24"/>
        </w:rPr>
        <w:t xml:space="preserve"> </w:t>
      </w:r>
      <w:r w:rsidRPr="004B336B">
        <w:rPr>
          <w:rFonts w:ascii="Georgia" w:hAnsi="Georgia"/>
          <w:sz w:val="24"/>
          <w:szCs w:val="24"/>
        </w:rPr>
        <w:t>jar</w:t>
      </w:r>
      <w:r w:rsidRPr="004B336B">
        <w:rPr>
          <w:rFonts w:ascii="Georgia" w:hAnsi="Georgia"/>
          <w:spacing w:val="-5"/>
          <w:sz w:val="24"/>
          <w:szCs w:val="24"/>
        </w:rPr>
        <w:t xml:space="preserve"> </w:t>
      </w:r>
      <w:r w:rsidRPr="004B336B">
        <w:rPr>
          <w:rFonts w:ascii="Georgia" w:hAnsi="Georgia"/>
          <w:sz w:val="24"/>
          <w:szCs w:val="24"/>
        </w:rPr>
        <w:t>of</w:t>
      </w:r>
      <w:r w:rsidRPr="004B336B">
        <w:rPr>
          <w:rFonts w:ascii="Georgia" w:hAnsi="Georgia"/>
          <w:spacing w:val="-2"/>
          <w:sz w:val="24"/>
          <w:szCs w:val="24"/>
        </w:rPr>
        <w:t xml:space="preserve"> </w:t>
      </w:r>
      <w:r w:rsidRPr="004B336B">
        <w:rPr>
          <w:rFonts w:ascii="Georgia" w:hAnsi="Georgia"/>
          <w:sz w:val="24"/>
          <w:szCs w:val="24"/>
        </w:rPr>
        <w:t>cooked</w:t>
      </w:r>
      <w:r w:rsidRPr="004B336B">
        <w:rPr>
          <w:rFonts w:ascii="Georgia" w:hAnsi="Georgia"/>
          <w:spacing w:val="-5"/>
          <w:sz w:val="24"/>
          <w:szCs w:val="24"/>
        </w:rPr>
        <w:t xml:space="preserve"> </w:t>
      </w:r>
      <w:r w:rsidRPr="004B336B">
        <w:rPr>
          <w:rFonts w:ascii="Georgia" w:hAnsi="Georgia"/>
          <w:sz w:val="24"/>
          <w:szCs w:val="24"/>
        </w:rPr>
        <w:t>jam</w:t>
      </w:r>
      <w:r w:rsidRPr="004B336B">
        <w:rPr>
          <w:rFonts w:ascii="Georgia" w:hAnsi="Georgia"/>
          <w:spacing w:val="-3"/>
          <w:sz w:val="24"/>
          <w:szCs w:val="24"/>
        </w:rPr>
        <w:t xml:space="preserve"> </w:t>
      </w:r>
      <w:r w:rsidRPr="004B336B">
        <w:rPr>
          <w:rFonts w:ascii="Georgia" w:hAnsi="Georgia"/>
          <w:sz w:val="24"/>
          <w:szCs w:val="24"/>
        </w:rPr>
        <w:t>or</w:t>
      </w:r>
      <w:r w:rsidRPr="004B336B">
        <w:rPr>
          <w:rFonts w:ascii="Georgia" w:hAnsi="Georgia"/>
          <w:spacing w:val="-3"/>
          <w:sz w:val="24"/>
          <w:szCs w:val="24"/>
        </w:rPr>
        <w:t xml:space="preserve"> </w:t>
      </w:r>
      <w:r w:rsidRPr="004B336B">
        <w:rPr>
          <w:rFonts w:ascii="Georgia" w:hAnsi="Georgia"/>
          <w:sz w:val="24"/>
          <w:szCs w:val="24"/>
        </w:rPr>
        <w:t>a</w:t>
      </w:r>
      <w:r w:rsidRPr="004B336B">
        <w:rPr>
          <w:rFonts w:ascii="Georgia" w:hAnsi="Georgia"/>
          <w:spacing w:val="-6"/>
          <w:sz w:val="24"/>
          <w:szCs w:val="24"/>
        </w:rPr>
        <w:t xml:space="preserve"> </w:t>
      </w:r>
      <w:r w:rsidRPr="004B336B">
        <w:rPr>
          <w:rFonts w:ascii="Georgia" w:hAnsi="Georgia"/>
          <w:sz w:val="24"/>
          <w:szCs w:val="24"/>
        </w:rPr>
        <w:t>reduced-sugar</w:t>
      </w:r>
      <w:r w:rsidRPr="004B336B">
        <w:rPr>
          <w:rFonts w:ascii="Georgia" w:hAnsi="Georgia"/>
          <w:spacing w:val="-6"/>
          <w:sz w:val="24"/>
          <w:szCs w:val="24"/>
        </w:rPr>
        <w:t xml:space="preserve"> </w:t>
      </w:r>
      <w:r w:rsidRPr="004B336B">
        <w:rPr>
          <w:rFonts w:ascii="Georgia" w:hAnsi="Georgia"/>
          <w:sz w:val="24"/>
          <w:szCs w:val="24"/>
        </w:rPr>
        <w:t>fruit</w:t>
      </w:r>
      <w:r w:rsidRPr="004B336B">
        <w:rPr>
          <w:rFonts w:ascii="Georgia" w:hAnsi="Georgia"/>
          <w:spacing w:val="-2"/>
          <w:sz w:val="24"/>
          <w:szCs w:val="24"/>
        </w:rPr>
        <w:t xml:space="preserve"> </w:t>
      </w:r>
      <w:r w:rsidRPr="004B336B">
        <w:rPr>
          <w:rFonts w:ascii="Georgia" w:hAnsi="Georgia"/>
          <w:sz w:val="24"/>
          <w:szCs w:val="24"/>
        </w:rPr>
        <w:t>spread.</w:t>
      </w:r>
      <w:r w:rsidRPr="004B336B">
        <w:rPr>
          <w:rFonts w:ascii="Georgia" w:hAnsi="Georgia"/>
          <w:spacing w:val="-2"/>
          <w:sz w:val="24"/>
          <w:szCs w:val="24"/>
        </w:rPr>
        <w:t xml:space="preserve"> </w:t>
      </w:r>
      <w:r w:rsidRPr="004B336B">
        <w:rPr>
          <w:rFonts w:ascii="Georgia" w:hAnsi="Georgia"/>
          <w:sz w:val="24"/>
          <w:szCs w:val="24"/>
        </w:rPr>
        <w:t>Include</w:t>
      </w:r>
      <w:r w:rsidRPr="004B336B">
        <w:rPr>
          <w:rFonts w:ascii="Georgia" w:hAnsi="Georgia"/>
          <w:spacing w:val="-5"/>
          <w:sz w:val="24"/>
          <w:szCs w:val="24"/>
        </w:rPr>
        <w:t xml:space="preserve"> </w:t>
      </w:r>
      <w:r w:rsidRPr="004B336B">
        <w:rPr>
          <w:rFonts w:ascii="Georgia" w:hAnsi="Georgia"/>
          <w:sz w:val="24"/>
          <w:szCs w:val="24"/>
        </w:rPr>
        <w:t>recipe</w:t>
      </w:r>
      <w:r w:rsidRPr="004B336B">
        <w:rPr>
          <w:rFonts w:ascii="Georgia" w:hAnsi="Georgia"/>
          <w:spacing w:val="-4"/>
          <w:sz w:val="24"/>
          <w:szCs w:val="24"/>
        </w:rPr>
        <w:t xml:space="preserve"> </w:t>
      </w:r>
      <w:r w:rsidRPr="004B336B">
        <w:rPr>
          <w:rFonts w:ascii="Georgia" w:hAnsi="Georgia"/>
          <w:sz w:val="24"/>
          <w:szCs w:val="24"/>
        </w:rPr>
        <w:t>card.</w:t>
      </w:r>
      <w:r w:rsidRPr="004B336B">
        <w:rPr>
          <w:rFonts w:ascii="Georgia" w:hAnsi="Georgia"/>
          <w:spacing w:val="-3"/>
          <w:sz w:val="24"/>
          <w:szCs w:val="24"/>
        </w:rPr>
        <w:t xml:space="preserve"> </w:t>
      </w:r>
      <w:r w:rsidRPr="004B336B">
        <w:rPr>
          <w:rFonts w:ascii="Georgia" w:hAnsi="Georgia"/>
          <w:sz w:val="24"/>
          <w:szCs w:val="24"/>
        </w:rPr>
        <w:t>Label</w:t>
      </w:r>
      <w:r w:rsidRPr="004B336B">
        <w:rPr>
          <w:rFonts w:ascii="Georgia" w:hAnsi="Georgia"/>
          <w:spacing w:val="-2"/>
          <w:sz w:val="24"/>
          <w:szCs w:val="24"/>
        </w:rPr>
        <w:t xml:space="preserve"> </w:t>
      </w:r>
      <w:r w:rsidRPr="004B336B">
        <w:rPr>
          <w:rFonts w:ascii="Georgia" w:hAnsi="Georgia"/>
          <w:sz w:val="24"/>
          <w:szCs w:val="24"/>
        </w:rPr>
        <w:t>with</w:t>
      </w:r>
      <w:r w:rsidRPr="004B336B">
        <w:rPr>
          <w:rFonts w:ascii="Georgia" w:hAnsi="Georgia"/>
          <w:spacing w:val="-3"/>
          <w:sz w:val="24"/>
          <w:szCs w:val="24"/>
        </w:rPr>
        <w:t xml:space="preserve"> </w:t>
      </w:r>
      <w:r w:rsidRPr="004B336B">
        <w:rPr>
          <w:rFonts w:ascii="Georgia" w:hAnsi="Georgia"/>
          <w:sz w:val="24"/>
          <w:szCs w:val="24"/>
        </w:rPr>
        <w:t>name</w:t>
      </w:r>
      <w:r w:rsidRPr="004B336B">
        <w:rPr>
          <w:rFonts w:ascii="Georgia" w:hAnsi="Georgia"/>
          <w:spacing w:val="-4"/>
          <w:sz w:val="24"/>
          <w:szCs w:val="24"/>
        </w:rPr>
        <w:t xml:space="preserve"> </w:t>
      </w:r>
      <w:r w:rsidRPr="004B336B">
        <w:rPr>
          <w:rFonts w:ascii="Georgia" w:hAnsi="Georgia"/>
          <w:sz w:val="24"/>
          <w:szCs w:val="24"/>
        </w:rPr>
        <w:t>of</w:t>
      </w:r>
      <w:r w:rsidRPr="004B336B">
        <w:rPr>
          <w:rFonts w:ascii="Georgia" w:hAnsi="Georgia"/>
          <w:spacing w:val="-2"/>
          <w:sz w:val="24"/>
          <w:szCs w:val="24"/>
        </w:rPr>
        <w:t xml:space="preserve"> </w:t>
      </w:r>
      <w:r w:rsidRPr="004B336B">
        <w:rPr>
          <w:rFonts w:ascii="Georgia" w:hAnsi="Georgia"/>
          <w:sz w:val="24"/>
          <w:szCs w:val="24"/>
        </w:rPr>
        <w:t>product, quantity, and date</w:t>
      </w:r>
      <w:r w:rsidRPr="004B336B">
        <w:rPr>
          <w:rFonts w:ascii="Georgia" w:hAnsi="Georgia"/>
          <w:spacing w:val="-22"/>
          <w:sz w:val="24"/>
          <w:szCs w:val="24"/>
        </w:rPr>
        <w:t xml:space="preserve"> </w:t>
      </w:r>
      <w:r w:rsidRPr="004B336B">
        <w:rPr>
          <w:rFonts w:ascii="Georgia" w:hAnsi="Georgia"/>
          <w:sz w:val="24"/>
          <w:szCs w:val="24"/>
        </w:rPr>
        <w:t xml:space="preserve">made. </w:t>
      </w:r>
      <w:r w:rsidRPr="004B336B">
        <w:rPr>
          <w:rFonts w:ascii="Georgia" w:hAnsi="Georgia"/>
          <w:b/>
          <w:i/>
          <w:sz w:val="24"/>
          <w:szCs w:val="24"/>
        </w:rPr>
        <w:t>Note:</w:t>
      </w:r>
      <w:r w:rsidRPr="004B336B">
        <w:rPr>
          <w:rFonts w:ascii="Georgia" w:hAnsi="Georgia"/>
          <w:b/>
          <w:i/>
          <w:spacing w:val="-7"/>
          <w:sz w:val="24"/>
          <w:szCs w:val="24"/>
        </w:rPr>
        <w:t xml:space="preserve"> </w:t>
      </w:r>
      <w:r w:rsidRPr="004B336B">
        <w:rPr>
          <w:rFonts w:ascii="Georgia" w:hAnsi="Georgia"/>
          <w:b/>
          <w:i/>
          <w:sz w:val="24"/>
          <w:szCs w:val="24"/>
        </w:rPr>
        <w:t>Only food</w:t>
      </w:r>
      <w:r w:rsidRPr="004B336B">
        <w:rPr>
          <w:rFonts w:ascii="Georgia" w:hAnsi="Georgia"/>
          <w:b/>
          <w:i/>
          <w:spacing w:val="-5"/>
          <w:sz w:val="24"/>
          <w:szCs w:val="24"/>
        </w:rPr>
        <w:t xml:space="preserve"> </w:t>
      </w:r>
      <w:r w:rsidRPr="004B336B">
        <w:rPr>
          <w:rFonts w:ascii="Georgia" w:hAnsi="Georgia"/>
          <w:b/>
          <w:i/>
          <w:sz w:val="24"/>
          <w:szCs w:val="24"/>
        </w:rPr>
        <w:t>preservation</w:t>
      </w:r>
      <w:r w:rsidRPr="004B336B">
        <w:rPr>
          <w:rFonts w:ascii="Georgia" w:hAnsi="Georgia"/>
          <w:b/>
          <w:i/>
          <w:spacing w:val="-5"/>
          <w:sz w:val="24"/>
          <w:szCs w:val="24"/>
        </w:rPr>
        <w:t xml:space="preserve"> </w:t>
      </w:r>
      <w:r w:rsidRPr="004B336B">
        <w:rPr>
          <w:rFonts w:ascii="Georgia" w:hAnsi="Georgia"/>
          <w:b/>
          <w:i/>
          <w:sz w:val="24"/>
          <w:szCs w:val="24"/>
        </w:rPr>
        <w:t>products</w:t>
      </w:r>
      <w:r w:rsidRPr="004B336B">
        <w:rPr>
          <w:rFonts w:ascii="Georgia" w:hAnsi="Georgia"/>
          <w:b/>
          <w:i/>
          <w:spacing w:val="-7"/>
          <w:sz w:val="24"/>
          <w:szCs w:val="24"/>
        </w:rPr>
        <w:t xml:space="preserve"> </w:t>
      </w:r>
      <w:r w:rsidRPr="004B336B">
        <w:rPr>
          <w:rFonts w:ascii="Georgia" w:hAnsi="Georgia"/>
          <w:b/>
          <w:i/>
          <w:sz w:val="24"/>
          <w:szCs w:val="24"/>
        </w:rPr>
        <w:t>made</w:t>
      </w:r>
      <w:r w:rsidRPr="004B336B">
        <w:rPr>
          <w:rFonts w:ascii="Georgia" w:hAnsi="Georgia"/>
          <w:b/>
          <w:i/>
          <w:spacing w:val="-6"/>
          <w:sz w:val="24"/>
          <w:szCs w:val="24"/>
        </w:rPr>
        <w:t xml:space="preserve"> </w:t>
      </w:r>
      <w:r w:rsidRPr="004B336B">
        <w:rPr>
          <w:rFonts w:ascii="Georgia" w:hAnsi="Georgia"/>
          <w:b/>
          <w:i/>
          <w:sz w:val="24"/>
          <w:szCs w:val="24"/>
        </w:rPr>
        <w:t>using</w:t>
      </w:r>
      <w:r w:rsidRPr="004B336B">
        <w:rPr>
          <w:rFonts w:ascii="Georgia" w:hAnsi="Georgia"/>
          <w:b/>
          <w:i/>
          <w:spacing w:val="-5"/>
          <w:sz w:val="24"/>
          <w:szCs w:val="24"/>
        </w:rPr>
        <w:t xml:space="preserve"> </w:t>
      </w:r>
      <w:r w:rsidRPr="004B336B">
        <w:rPr>
          <w:rFonts w:ascii="Georgia" w:hAnsi="Georgia"/>
          <w:b/>
          <w:i/>
          <w:sz w:val="24"/>
          <w:szCs w:val="24"/>
        </w:rPr>
        <w:t>USDA</w:t>
      </w:r>
      <w:r w:rsidRPr="004B336B">
        <w:rPr>
          <w:rFonts w:ascii="Georgia" w:hAnsi="Georgia"/>
          <w:b/>
          <w:i/>
          <w:spacing w:val="-5"/>
          <w:sz w:val="24"/>
          <w:szCs w:val="24"/>
        </w:rPr>
        <w:t xml:space="preserve"> </w:t>
      </w:r>
      <w:r w:rsidRPr="004B336B">
        <w:rPr>
          <w:rFonts w:ascii="Georgia" w:hAnsi="Georgia"/>
          <w:b/>
          <w:i/>
          <w:sz w:val="24"/>
          <w:szCs w:val="24"/>
        </w:rPr>
        <w:t>approved</w:t>
      </w:r>
      <w:r w:rsidRPr="004B336B">
        <w:rPr>
          <w:rFonts w:ascii="Georgia" w:hAnsi="Georgia"/>
          <w:b/>
          <w:i/>
          <w:spacing w:val="-4"/>
          <w:sz w:val="24"/>
          <w:szCs w:val="24"/>
        </w:rPr>
        <w:t xml:space="preserve"> </w:t>
      </w:r>
      <w:r w:rsidRPr="004B336B">
        <w:rPr>
          <w:rFonts w:ascii="Georgia" w:hAnsi="Georgia"/>
          <w:b/>
          <w:i/>
          <w:sz w:val="24"/>
          <w:szCs w:val="24"/>
        </w:rPr>
        <w:t>recipes and techniques</w:t>
      </w:r>
      <w:r w:rsidRPr="004B336B">
        <w:rPr>
          <w:rFonts w:ascii="Georgia" w:hAnsi="Georgia"/>
          <w:b/>
          <w:i/>
          <w:spacing w:val="-9"/>
          <w:sz w:val="24"/>
          <w:szCs w:val="24"/>
        </w:rPr>
        <w:t xml:space="preserve"> </w:t>
      </w:r>
      <w:r w:rsidRPr="004B336B">
        <w:rPr>
          <w:rFonts w:ascii="Georgia" w:hAnsi="Georgia"/>
          <w:b/>
          <w:i/>
          <w:sz w:val="24"/>
          <w:szCs w:val="24"/>
        </w:rPr>
        <w:t>are</w:t>
      </w:r>
      <w:r w:rsidRPr="004B336B">
        <w:rPr>
          <w:rFonts w:ascii="Georgia" w:hAnsi="Georgia"/>
          <w:b/>
          <w:i/>
          <w:spacing w:val="-9"/>
          <w:sz w:val="24"/>
          <w:szCs w:val="24"/>
        </w:rPr>
        <w:t xml:space="preserve"> </w:t>
      </w:r>
      <w:r w:rsidRPr="004B336B">
        <w:rPr>
          <w:rFonts w:ascii="Georgia" w:hAnsi="Georgia"/>
          <w:b/>
          <w:i/>
          <w:sz w:val="24"/>
          <w:szCs w:val="24"/>
        </w:rPr>
        <w:t>acceptable.</w:t>
      </w:r>
    </w:p>
    <w:p w14:paraId="4975F4A2" w14:textId="77777777" w:rsidR="007306A9" w:rsidRPr="004B336B" w:rsidRDefault="007306A9" w:rsidP="00554495">
      <w:pPr>
        <w:widowControl w:val="0"/>
        <w:numPr>
          <w:ilvl w:val="0"/>
          <w:numId w:val="137"/>
        </w:numPr>
        <w:autoSpaceDE w:val="0"/>
        <w:autoSpaceDN w:val="0"/>
        <w:spacing w:after="0" w:line="240" w:lineRule="auto"/>
        <w:ind w:left="1260"/>
        <w:rPr>
          <w:rFonts w:ascii="Georgia" w:hAnsi="Georgia"/>
          <w:sz w:val="24"/>
          <w:szCs w:val="24"/>
        </w:rPr>
      </w:pPr>
      <w:r w:rsidRPr="004B336B">
        <w:rPr>
          <w:rFonts w:ascii="Georgia" w:hAnsi="Georgia"/>
          <w:sz w:val="24"/>
          <w:szCs w:val="24"/>
        </w:rPr>
        <w:t>One container of a thaw and eat frozen prepared appetizer. Include</w:t>
      </w:r>
      <w:r w:rsidRPr="004B336B">
        <w:rPr>
          <w:rFonts w:ascii="Georgia" w:hAnsi="Georgia"/>
          <w:spacing w:val="-4"/>
          <w:sz w:val="24"/>
          <w:szCs w:val="24"/>
        </w:rPr>
        <w:t xml:space="preserve"> </w:t>
      </w:r>
      <w:r w:rsidRPr="004B336B">
        <w:rPr>
          <w:rFonts w:ascii="Georgia" w:hAnsi="Georgia"/>
          <w:sz w:val="24"/>
          <w:szCs w:val="24"/>
        </w:rPr>
        <w:t>index</w:t>
      </w:r>
      <w:r w:rsidRPr="004B336B">
        <w:rPr>
          <w:rFonts w:ascii="Georgia" w:hAnsi="Georgia"/>
          <w:spacing w:val="-6"/>
          <w:sz w:val="24"/>
          <w:szCs w:val="24"/>
        </w:rPr>
        <w:t xml:space="preserve"> </w:t>
      </w:r>
      <w:r w:rsidRPr="004B336B">
        <w:rPr>
          <w:rFonts w:ascii="Georgia" w:hAnsi="Georgia"/>
          <w:spacing w:val="-3"/>
          <w:sz w:val="24"/>
          <w:szCs w:val="24"/>
        </w:rPr>
        <w:t>card</w:t>
      </w:r>
      <w:r w:rsidRPr="004B336B">
        <w:rPr>
          <w:rFonts w:ascii="Georgia" w:hAnsi="Georgia"/>
          <w:spacing w:val="-4"/>
          <w:sz w:val="24"/>
          <w:szCs w:val="24"/>
        </w:rPr>
        <w:t xml:space="preserve"> </w:t>
      </w:r>
      <w:r w:rsidRPr="004B336B">
        <w:rPr>
          <w:rFonts w:ascii="Georgia" w:hAnsi="Georgia"/>
          <w:spacing w:val="-3"/>
          <w:sz w:val="24"/>
          <w:szCs w:val="24"/>
        </w:rPr>
        <w:t xml:space="preserve">with recipe and </w:t>
      </w:r>
      <w:r w:rsidRPr="004B336B">
        <w:rPr>
          <w:rFonts w:ascii="Georgia" w:hAnsi="Georgia"/>
          <w:sz w:val="24"/>
          <w:szCs w:val="24"/>
        </w:rPr>
        <w:t>instructions</w:t>
      </w:r>
      <w:r w:rsidRPr="004B336B">
        <w:rPr>
          <w:rFonts w:ascii="Georgia" w:hAnsi="Georgia"/>
          <w:spacing w:val="-5"/>
          <w:sz w:val="24"/>
          <w:szCs w:val="24"/>
        </w:rPr>
        <w:t xml:space="preserve"> </w:t>
      </w:r>
      <w:r w:rsidRPr="004B336B">
        <w:rPr>
          <w:rFonts w:ascii="Georgia" w:hAnsi="Georgia"/>
          <w:spacing w:val="-2"/>
          <w:sz w:val="24"/>
          <w:szCs w:val="24"/>
        </w:rPr>
        <w:t xml:space="preserve">for </w:t>
      </w:r>
      <w:r w:rsidRPr="004B336B">
        <w:rPr>
          <w:rFonts w:ascii="Georgia" w:hAnsi="Georgia"/>
          <w:sz w:val="24"/>
          <w:szCs w:val="24"/>
        </w:rPr>
        <w:t>defrosting.</w:t>
      </w:r>
      <w:r w:rsidRPr="004B336B">
        <w:rPr>
          <w:rFonts w:ascii="Georgia" w:hAnsi="Georgia"/>
          <w:spacing w:val="-4"/>
          <w:sz w:val="24"/>
          <w:szCs w:val="24"/>
        </w:rPr>
        <w:t xml:space="preserve"> </w:t>
      </w:r>
      <w:r w:rsidRPr="004B336B">
        <w:rPr>
          <w:rFonts w:ascii="Georgia" w:hAnsi="Georgia"/>
          <w:sz w:val="24"/>
          <w:szCs w:val="24"/>
        </w:rPr>
        <w:t>Label</w:t>
      </w:r>
      <w:r w:rsidRPr="004B336B">
        <w:rPr>
          <w:rFonts w:ascii="Georgia" w:hAnsi="Georgia"/>
          <w:spacing w:val="-5"/>
          <w:sz w:val="24"/>
          <w:szCs w:val="24"/>
        </w:rPr>
        <w:t xml:space="preserve"> </w:t>
      </w:r>
      <w:r w:rsidRPr="004B336B">
        <w:rPr>
          <w:rFonts w:ascii="Georgia" w:hAnsi="Georgia"/>
          <w:spacing w:val="-3"/>
          <w:sz w:val="24"/>
          <w:szCs w:val="24"/>
        </w:rPr>
        <w:t>with</w:t>
      </w:r>
      <w:r w:rsidRPr="004B336B">
        <w:rPr>
          <w:rFonts w:ascii="Georgia" w:hAnsi="Georgia"/>
          <w:spacing w:val="-5"/>
          <w:sz w:val="24"/>
          <w:szCs w:val="24"/>
        </w:rPr>
        <w:t xml:space="preserve"> </w:t>
      </w:r>
      <w:r w:rsidRPr="004B336B">
        <w:rPr>
          <w:rFonts w:ascii="Georgia" w:hAnsi="Georgia"/>
          <w:sz w:val="24"/>
          <w:szCs w:val="24"/>
        </w:rPr>
        <w:t>name</w:t>
      </w:r>
      <w:r w:rsidRPr="004B336B">
        <w:rPr>
          <w:rFonts w:ascii="Georgia" w:hAnsi="Georgia"/>
          <w:spacing w:val="-5"/>
          <w:sz w:val="24"/>
          <w:szCs w:val="24"/>
        </w:rPr>
        <w:t xml:space="preserve"> </w:t>
      </w:r>
      <w:r w:rsidRPr="004B336B">
        <w:rPr>
          <w:rFonts w:ascii="Georgia" w:hAnsi="Georgia"/>
          <w:sz w:val="24"/>
          <w:szCs w:val="24"/>
        </w:rPr>
        <w:t>of</w:t>
      </w:r>
      <w:r w:rsidRPr="004B336B">
        <w:rPr>
          <w:rFonts w:ascii="Georgia" w:hAnsi="Georgia"/>
          <w:spacing w:val="-2"/>
          <w:sz w:val="24"/>
          <w:szCs w:val="24"/>
        </w:rPr>
        <w:t xml:space="preserve"> </w:t>
      </w:r>
      <w:r w:rsidRPr="004B336B">
        <w:rPr>
          <w:rFonts w:ascii="Georgia" w:hAnsi="Georgia"/>
          <w:sz w:val="24"/>
          <w:szCs w:val="24"/>
        </w:rPr>
        <w:t>product,</w:t>
      </w:r>
      <w:r w:rsidRPr="004B336B">
        <w:rPr>
          <w:rFonts w:ascii="Georgia" w:hAnsi="Georgia"/>
          <w:spacing w:val="-5"/>
          <w:sz w:val="24"/>
          <w:szCs w:val="24"/>
        </w:rPr>
        <w:t xml:space="preserve"> </w:t>
      </w:r>
      <w:r w:rsidRPr="004B336B">
        <w:rPr>
          <w:rFonts w:ascii="Georgia" w:hAnsi="Georgia"/>
          <w:sz w:val="24"/>
          <w:szCs w:val="24"/>
        </w:rPr>
        <w:t>quantity,</w:t>
      </w:r>
      <w:r w:rsidRPr="004B336B">
        <w:rPr>
          <w:rFonts w:ascii="Georgia" w:hAnsi="Georgia"/>
          <w:spacing w:val="-4"/>
          <w:sz w:val="24"/>
          <w:szCs w:val="24"/>
        </w:rPr>
        <w:t xml:space="preserve"> </w:t>
      </w:r>
      <w:r w:rsidRPr="004B336B">
        <w:rPr>
          <w:rFonts w:ascii="Georgia" w:hAnsi="Georgia"/>
          <w:sz w:val="24"/>
          <w:szCs w:val="24"/>
        </w:rPr>
        <w:t>and</w:t>
      </w:r>
      <w:r w:rsidRPr="004B336B">
        <w:rPr>
          <w:rFonts w:ascii="Georgia" w:hAnsi="Georgia"/>
          <w:spacing w:val="-5"/>
          <w:sz w:val="24"/>
          <w:szCs w:val="24"/>
        </w:rPr>
        <w:t xml:space="preserve"> </w:t>
      </w:r>
      <w:r w:rsidRPr="004B336B">
        <w:rPr>
          <w:rFonts w:ascii="Georgia" w:hAnsi="Georgia"/>
          <w:sz w:val="24"/>
          <w:szCs w:val="24"/>
        </w:rPr>
        <w:t>date</w:t>
      </w:r>
      <w:r w:rsidRPr="004B336B">
        <w:rPr>
          <w:rFonts w:ascii="Georgia" w:hAnsi="Georgia"/>
          <w:spacing w:val="-8"/>
          <w:sz w:val="24"/>
          <w:szCs w:val="24"/>
        </w:rPr>
        <w:t xml:space="preserve"> </w:t>
      </w:r>
      <w:r w:rsidRPr="004B336B">
        <w:rPr>
          <w:rFonts w:ascii="Georgia" w:hAnsi="Georgia"/>
          <w:sz w:val="24"/>
          <w:szCs w:val="24"/>
        </w:rPr>
        <w:t>frozen.</w:t>
      </w:r>
    </w:p>
    <w:p w14:paraId="4D36D46D" w14:textId="77777777" w:rsidR="007306A9" w:rsidRPr="004B336B" w:rsidRDefault="007306A9" w:rsidP="00554495">
      <w:pPr>
        <w:widowControl w:val="0"/>
        <w:numPr>
          <w:ilvl w:val="0"/>
          <w:numId w:val="137"/>
        </w:numPr>
        <w:autoSpaceDE w:val="0"/>
        <w:autoSpaceDN w:val="0"/>
        <w:spacing w:after="0" w:line="240" w:lineRule="auto"/>
        <w:ind w:left="1260"/>
        <w:rPr>
          <w:rFonts w:ascii="Georgia" w:hAnsi="Georgia"/>
          <w:sz w:val="24"/>
          <w:szCs w:val="24"/>
        </w:rPr>
      </w:pPr>
      <w:r w:rsidRPr="004B336B">
        <w:rPr>
          <w:rFonts w:ascii="Georgia" w:hAnsi="Georgia"/>
          <w:sz w:val="24"/>
          <w:szCs w:val="24"/>
        </w:rPr>
        <w:t>One container of a thaw and eat frozen prepared dessert. Include</w:t>
      </w:r>
      <w:r w:rsidRPr="004B336B">
        <w:rPr>
          <w:rFonts w:ascii="Georgia" w:hAnsi="Georgia"/>
          <w:spacing w:val="-4"/>
          <w:sz w:val="24"/>
          <w:szCs w:val="24"/>
        </w:rPr>
        <w:t xml:space="preserve"> </w:t>
      </w:r>
      <w:r w:rsidRPr="004B336B">
        <w:rPr>
          <w:rFonts w:ascii="Georgia" w:hAnsi="Georgia"/>
          <w:sz w:val="24"/>
          <w:szCs w:val="24"/>
        </w:rPr>
        <w:t>index</w:t>
      </w:r>
      <w:r w:rsidRPr="004B336B">
        <w:rPr>
          <w:rFonts w:ascii="Georgia" w:hAnsi="Georgia"/>
          <w:spacing w:val="-6"/>
          <w:sz w:val="24"/>
          <w:szCs w:val="24"/>
        </w:rPr>
        <w:t xml:space="preserve"> </w:t>
      </w:r>
      <w:r w:rsidRPr="004B336B">
        <w:rPr>
          <w:rFonts w:ascii="Georgia" w:hAnsi="Georgia"/>
          <w:spacing w:val="-3"/>
          <w:sz w:val="24"/>
          <w:szCs w:val="24"/>
        </w:rPr>
        <w:t>card</w:t>
      </w:r>
      <w:r w:rsidRPr="004B336B">
        <w:rPr>
          <w:rFonts w:ascii="Georgia" w:hAnsi="Georgia"/>
          <w:spacing w:val="-4"/>
          <w:sz w:val="24"/>
          <w:szCs w:val="24"/>
        </w:rPr>
        <w:t xml:space="preserve"> </w:t>
      </w:r>
      <w:r w:rsidRPr="004B336B">
        <w:rPr>
          <w:rFonts w:ascii="Georgia" w:hAnsi="Georgia"/>
          <w:spacing w:val="-3"/>
          <w:sz w:val="24"/>
          <w:szCs w:val="24"/>
        </w:rPr>
        <w:t xml:space="preserve">with recipe and </w:t>
      </w:r>
      <w:r w:rsidRPr="004B336B">
        <w:rPr>
          <w:rFonts w:ascii="Georgia" w:hAnsi="Georgia"/>
          <w:sz w:val="24"/>
          <w:szCs w:val="24"/>
        </w:rPr>
        <w:t>instructions</w:t>
      </w:r>
      <w:r w:rsidRPr="004B336B">
        <w:rPr>
          <w:rFonts w:ascii="Georgia" w:hAnsi="Georgia"/>
          <w:spacing w:val="-5"/>
          <w:sz w:val="24"/>
          <w:szCs w:val="24"/>
        </w:rPr>
        <w:t xml:space="preserve"> </w:t>
      </w:r>
      <w:r w:rsidRPr="004B336B">
        <w:rPr>
          <w:rFonts w:ascii="Georgia" w:hAnsi="Georgia"/>
          <w:spacing w:val="-2"/>
          <w:sz w:val="24"/>
          <w:szCs w:val="24"/>
        </w:rPr>
        <w:t xml:space="preserve">for </w:t>
      </w:r>
      <w:r w:rsidRPr="004B336B">
        <w:rPr>
          <w:rFonts w:ascii="Georgia" w:hAnsi="Georgia"/>
          <w:sz w:val="24"/>
          <w:szCs w:val="24"/>
        </w:rPr>
        <w:t>defrosting.</w:t>
      </w:r>
      <w:r w:rsidRPr="004B336B">
        <w:rPr>
          <w:rFonts w:ascii="Georgia" w:hAnsi="Georgia"/>
          <w:spacing w:val="-4"/>
          <w:sz w:val="24"/>
          <w:szCs w:val="24"/>
        </w:rPr>
        <w:t xml:space="preserve"> </w:t>
      </w:r>
      <w:r w:rsidRPr="004B336B">
        <w:rPr>
          <w:rFonts w:ascii="Georgia" w:hAnsi="Georgia"/>
          <w:sz w:val="24"/>
          <w:szCs w:val="24"/>
        </w:rPr>
        <w:t>Label</w:t>
      </w:r>
      <w:r w:rsidRPr="004B336B">
        <w:rPr>
          <w:rFonts w:ascii="Georgia" w:hAnsi="Georgia"/>
          <w:spacing w:val="-5"/>
          <w:sz w:val="24"/>
          <w:szCs w:val="24"/>
        </w:rPr>
        <w:t xml:space="preserve"> </w:t>
      </w:r>
      <w:r w:rsidRPr="004B336B">
        <w:rPr>
          <w:rFonts w:ascii="Georgia" w:hAnsi="Georgia"/>
          <w:spacing w:val="-3"/>
          <w:sz w:val="24"/>
          <w:szCs w:val="24"/>
        </w:rPr>
        <w:t>with</w:t>
      </w:r>
      <w:r w:rsidRPr="004B336B">
        <w:rPr>
          <w:rFonts w:ascii="Georgia" w:hAnsi="Georgia"/>
          <w:spacing w:val="-5"/>
          <w:sz w:val="24"/>
          <w:szCs w:val="24"/>
        </w:rPr>
        <w:t xml:space="preserve"> </w:t>
      </w:r>
      <w:r w:rsidRPr="004B336B">
        <w:rPr>
          <w:rFonts w:ascii="Georgia" w:hAnsi="Georgia"/>
          <w:sz w:val="24"/>
          <w:szCs w:val="24"/>
        </w:rPr>
        <w:t>name</w:t>
      </w:r>
      <w:r w:rsidRPr="004B336B">
        <w:rPr>
          <w:rFonts w:ascii="Georgia" w:hAnsi="Georgia"/>
          <w:spacing w:val="-5"/>
          <w:sz w:val="24"/>
          <w:szCs w:val="24"/>
        </w:rPr>
        <w:t xml:space="preserve"> </w:t>
      </w:r>
      <w:r w:rsidRPr="004B336B">
        <w:rPr>
          <w:rFonts w:ascii="Georgia" w:hAnsi="Georgia"/>
          <w:sz w:val="24"/>
          <w:szCs w:val="24"/>
        </w:rPr>
        <w:t>of</w:t>
      </w:r>
      <w:r w:rsidRPr="004B336B">
        <w:rPr>
          <w:rFonts w:ascii="Georgia" w:hAnsi="Georgia"/>
          <w:spacing w:val="-2"/>
          <w:sz w:val="24"/>
          <w:szCs w:val="24"/>
        </w:rPr>
        <w:t xml:space="preserve"> </w:t>
      </w:r>
      <w:r w:rsidRPr="004B336B">
        <w:rPr>
          <w:rFonts w:ascii="Georgia" w:hAnsi="Georgia"/>
          <w:sz w:val="24"/>
          <w:szCs w:val="24"/>
        </w:rPr>
        <w:t>product,</w:t>
      </w:r>
      <w:r w:rsidRPr="004B336B">
        <w:rPr>
          <w:rFonts w:ascii="Georgia" w:hAnsi="Georgia"/>
          <w:spacing w:val="-5"/>
          <w:sz w:val="24"/>
          <w:szCs w:val="24"/>
        </w:rPr>
        <w:t xml:space="preserve"> </w:t>
      </w:r>
      <w:r w:rsidRPr="004B336B">
        <w:rPr>
          <w:rFonts w:ascii="Georgia" w:hAnsi="Georgia"/>
          <w:sz w:val="24"/>
          <w:szCs w:val="24"/>
        </w:rPr>
        <w:t>quantity,</w:t>
      </w:r>
      <w:r w:rsidRPr="004B336B">
        <w:rPr>
          <w:rFonts w:ascii="Georgia" w:hAnsi="Georgia"/>
          <w:spacing w:val="-4"/>
          <w:sz w:val="24"/>
          <w:szCs w:val="24"/>
        </w:rPr>
        <w:t xml:space="preserve"> </w:t>
      </w:r>
      <w:r w:rsidRPr="004B336B">
        <w:rPr>
          <w:rFonts w:ascii="Georgia" w:hAnsi="Georgia"/>
          <w:sz w:val="24"/>
          <w:szCs w:val="24"/>
        </w:rPr>
        <w:t>and</w:t>
      </w:r>
      <w:r w:rsidRPr="004B336B">
        <w:rPr>
          <w:rFonts w:ascii="Georgia" w:hAnsi="Georgia"/>
          <w:spacing w:val="-5"/>
          <w:sz w:val="24"/>
          <w:szCs w:val="24"/>
        </w:rPr>
        <w:t xml:space="preserve"> </w:t>
      </w:r>
      <w:r w:rsidRPr="004B336B">
        <w:rPr>
          <w:rFonts w:ascii="Georgia" w:hAnsi="Georgia"/>
          <w:sz w:val="24"/>
          <w:szCs w:val="24"/>
        </w:rPr>
        <w:t>date</w:t>
      </w:r>
      <w:r w:rsidRPr="004B336B">
        <w:rPr>
          <w:rFonts w:ascii="Georgia" w:hAnsi="Georgia"/>
          <w:spacing w:val="-8"/>
          <w:sz w:val="24"/>
          <w:szCs w:val="24"/>
        </w:rPr>
        <w:t xml:space="preserve"> </w:t>
      </w:r>
      <w:r w:rsidRPr="004B336B">
        <w:rPr>
          <w:rFonts w:ascii="Georgia" w:hAnsi="Georgia"/>
          <w:sz w:val="24"/>
          <w:szCs w:val="24"/>
        </w:rPr>
        <w:t>frozen.</w:t>
      </w:r>
    </w:p>
    <w:p w14:paraId="4B8030D0" w14:textId="77777777" w:rsidR="007306A9" w:rsidRPr="004B336B" w:rsidRDefault="007306A9" w:rsidP="00554495">
      <w:pPr>
        <w:widowControl w:val="0"/>
        <w:numPr>
          <w:ilvl w:val="0"/>
          <w:numId w:val="137"/>
        </w:numPr>
        <w:autoSpaceDE w:val="0"/>
        <w:autoSpaceDN w:val="0"/>
        <w:spacing w:after="0" w:line="240" w:lineRule="auto"/>
        <w:ind w:left="1260"/>
        <w:rPr>
          <w:rFonts w:ascii="Georgia" w:hAnsi="Georgia"/>
          <w:sz w:val="24"/>
          <w:szCs w:val="24"/>
        </w:rPr>
      </w:pPr>
      <w:r w:rsidRPr="004B336B">
        <w:rPr>
          <w:rFonts w:ascii="Georgia" w:hAnsi="Georgia"/>
          <w:noProof/>
          <w:sz w:val="24"/>
          <w:szCs w:val="24"/>
        </w:rPr>
        <w:t>An educational poster, notebook or display about a food or nutrition topic of choice that is age/grade appropriate.</w:t>
      </w:r>
    </w:p>
    <w:p w14:paraId="35980830" w14:textId="6AB42542" w:rsidR="00C97959" w:rsidRPr="006C6EFA" w:rsidRDefault="007306A9" w:rsidP="00554495">
      <w:pPr>
        <w:widowControl w:val="0"/>
        <w:numPr>
          <w:ilvl w:val="0"/>
          <w:numId w:val="134"/>
        </w:numPr>
        <w:autoSpaceDE w:val="0"/>
        <w:autoSpaceDN w:val="0"/>
        <w:spacing w:after="0" w:line="240" w:lineRule="auto"/>
        <w:ind w:left="1260"/>
        <w:rPr>
          <w:rFonts w:ascii="Georgia" w:hAnsi="Georgia"/>
          <w:sz w:val="24"/>
          <w:szCs w:val="24"/>
        </w:rPr>
      </w:pPr>
      <w:r w:rsidRPr="004B336B">
        <w:rPr>
          <w:rFonts w:ascii="Georgia" w:hAnsi="Georgia"/>
          <w:sz w:val="24"/>
          <w:szCs w:val="24"/>
        </w:rPr>
        <w:t>Any other similar preserved item.</w:t>
      </w:r>
    </w:p>
    <w:p w14:paraId="36980D56" w14:textId="21B87EC6" w:rsidR="00C97959" w:rsidRDefault="00C97959" w:rsidP="00C97959">
      <w:pPr>
        <w:widowControl w:val="0"/>
        <w:autoSpaceDE w:val="0"/>
        <w:autoSpaceDN w:val="0"/>
        <w:spacing w:after="0" w:line="240" w:lineRule="auto"/>
        <w:ind w:left="1260"/>
        <w:rPr>
          <w:rFonts w:ascii="Georgia" w:hAnsi="Georgia"/>
          <w:sz w:val="24"/>
          <w:szCs w:val="24"/>
        </w:rPr>
      </w:pPr>
    </w:p>
    <w:p w14:paraId="3DE446AD" w14:textId="77777777" w:rsidR="002344B5" w:rsidRPr="004B336B" w:rsidRDefault="002344B5" w:rsidP="00C97959">
      <w:pPr>
        <w:widowControl w:val="0"/>
        <w:autoSpaceDE w:val="0"/>
        <w:autoSpaceDN w:val="0"/>
        <w:spacing w:after="0" w:line="240" w:lineRule="auto"/>
        <w:ind w:left="1260"/>
        <w:rPr>
          <w:rFonts w:ascii="Georgia" w:hAnsi="Georgia"/>
          <w:sz w:val="24"/>
          <w:szCs w:val="24"/>
        </w:rPr>
      </w:pPr>
    </w:p>
    <w:p w14:paraId="7C0541B7" w14:textId="02445FD5" w:rsidR="008554E5" w:rsidRPr="004B336B" w:rsidRDefault="005B5E36" w:rsidP="00C97959">
      <w:pPr>
        <w:widowControl w:val="0"/>
        <w:autoSpaceDE w:val="0"/>
        <w:autoSpaceDN w:val="0"/>
        <w:spacing w:after="0" w:line="240" w:lineRule="auto"/>
        <w:jc w:val="center"/>
        <w:rPr>
          <w:rFonts w:ascii="Georgia" w:hAnsi="Georgia"/>
          <w:sz w:val="32"/>
          <w:szCs w:val="32"/>
        </w:rPr>
      </w:pPr>
      <w:r w:rsidRPr="004B336B">
        <w:rPr>
          <w:rFonts w:cstheme="minorHAnsi"/>
          <w:b/>
          <w:bCs/>
          <w:sz w:val="32"/>
          <w:szCs w:val="32"/>
        </w:rPr>
        <w:t>Fores</w:t>
      </w:r>
      <w:bookmarkStart w:id="59" w:name="forestry"/>
      <w:bookmarkEnd w:id="59"/>
      <w:r w:rsidRPr="004B336B">
        <w:rPr>
          <w:rFonts w:cstheme="minorHAnsi"/>
          <w:b/>
          <w:bCs/>
          <w:sz w:val="32"/>
          <w:szCs w:val="32"/>
        </w:rPr>
        <w:t>try</w:t>
      </w:r>
    </w:p>
    <w:p w14:paraId="65E828F7" w14:textId="2C710C60" w:rsidR="001249FD" w:rsidRDefault="00C05B59" w:rsidP="001249FD">
      <w:pPr>
        <w:autoSpaceDE w:val="0"/>
        <w:autoSpaceDN w:val="0"/>
        <w:adjustRightInd w:val="0"/>
        <w:spacing w:after="0"/>
        <w:rPr>
          <w:rFonts w:cstheme="minorHAnsi"/>
          <w:b/>
          <w:bCs/>
          <w:sz w:val="28"/>
          <w:szCs w:val="24"/>
        </w:rPr>
      </w:pPr>
      <w:r w:rsidRPr="002D2A4D">
        <w:rPr>
          <w:rFonts w:eastAsiaTheme="minorHAnsi" w:cstheme="minorHAnsi"/>
          <w:i/>
          <w:sz w:val="20"/>
          <w:szCs w:val="24"/>
        </w:rPr>
        <w:t xml:space="preserve">                                      </w:t>
      </w:r>
      <w:r w:rsidR="00A64D4C" w:rsidRPr="002D2A4D">
        <w:rPr>
          <w:rFonts w:eastAsiaTheme="minorHAnsi" w:cstheme="minorHAnsi"/>
          <w:i/>
          <w:sz w:val="20"/>
          <w:szCs w:val="24"/>
        </w:rPr>
        <w:t xml:space="preserve">       </w:t>
      </w:r>
      <w:r w:rsidR="002D2A4D">
        <w:rPr>
          <w:rFonts w:eastAsiaTheme="minorHAnsi" w:cstheme="minorHAnsi"/>
          <w:i/>
          <w:sz w:val="20"/>
          <w:szCs w:val="24"/>
        </w:rPr>
        <w:t xml:space="preserve">      </w:t>
      </w:r>
      <w:r w:rsidR="00A64D4C" w:rsidRPr="002D2A4D">
        <w:rPr>
          <w:rFonts w:eastAsiaTheme="minorHAnsi" w:cstheme="minorHAnsi"/>
          <w:i/>
          <w:sz w:val="20"/>
          <w:szCs w:val="24"/>
        </w:rPr>
        <w:t xml:space="preserve"> </w:t>
      </w:r>
      <w:r w:rsidR="00EE4E7B">
        <w:rPr>
          <w:rFonts w:eastAsiaTheme="minorHAnsi" w:cstheme="minorHAnsi"/>
          <w:i/>
          <w:sz w:val="20"/>
          <w:szCs w:val="24"/>
        </w:rPr>
        <w:t xml:space="preserve">              </w:t>
      </w:r>
      <w:r w:rsidR="00A64D4C" w:rsidRPr="002D2A4D">
        <w:rPr>
          <w:rFonts w:eastAsiaTheme="minorHAnsi" w:cstheme="minorHAnsi"/>
          <w:i/>
          <w:sz w:val="20"/>
          <w:szCs w:val="24"/>
        </w:rPr>
        <w:t xml:space="preserve"> </w:t>
      </w:r>
      <w:r w:rsidR="00451B70">
        <w:rPr>
          <w:rFonts w:eastAsiaTheme="minorHAnsi" w:cstheme="minorHAnsi"/>
          <w:i/>
          <w:sz w:val="20"/>
          <w:szCs w:val="24"/>
        </w:rPr>
        <w:t xml:space="preserve">    </w:t>
      </w:r>
    </w:p>
    <w:p w14:paraId="1ED3F43B" w14:textId="77777777" w:rsidR="001249FD" w:rsidRPr="004B336B" w:rsidRDefault="001249FD" w:rsidP="001249FD">
      <w:pPr>
        <w:ind w:firstLine="720"/>
        <w:rPr>
          <w:rFonts w:cstheme="minorHAnsi"/>
          <w:sz w:val="24"/>
          <w:szCs w:val="24"/>
        </w:rPr>
      </w:pPr>
      <w:r w:rsidRPr="004B336B">
        <w:rPr>
          <w:rFonts w:cstheme="minorHAnsi"/>
          <w:sz w:val="24"/>
          <w:szCs w:val="24"/>
        </w:rPr>
        <w:t>This project teaches youth natural resources and forestry related skills.</w:t>
      </w:r>
    </w:p>
    <w:p w14:paraId="5FC2B5AD" w14:textId="5B4B55E2" w:rsidR="001249FD" w:rsidRPr="006C6EFA" w:rsidRDefault="001249FD" w:rsidP="006C6EFA">
      <w:pPr>
        <w:rPr>
          <w:bCs/>
          <w:sz w:val="24"/>
          <w:szCs w:val="24"/>
        </w:rPr>
      </w:pPr>
      <w:r w:rsidRPr="006C6EFA">
        <w:rPr>
          <w:b/>
          <w:sz w:val="24"/>
          <w:szCs w:val="24"/>
        </w:rPr>
        <w:t>State Fair Entries</w:t>
      </w:r>
      <w:r w:rsidRPr="004B336B">
        <w:rPr>
          <w:bCs/>
          <w:sz w:val="24"/>
          <w:szCs w:val="24"/>
        </w:rPr>
        <w:t>:</w:t>
      </w:r>
      <w:r w:rsidR="006C6EFA">
        <w:rPr>
          <w:bCs/>
          <w:sz w:val="24"/>
          <w:szCs w:val="24"/>
        </w:rPr>
        <w:t xml:space="preserve"> </w:t>
      </w:r>
      <w:r w:rsidR="006C6EFA">
        <w:rPr>
          <w:bCs/>
          <w:sz w:val="24"/>
          <w:szCs w:val="24"/>
        </w:rPr>
        <w:tab/>
        <w:t xml:space="preserve">2 </w:t>
      </w:r>
      <w:r w:rsidRPr="006C6EFA">
        <w:rPr>
          <w:sz w:val="24"/>
          <w:szCs w:val="24"/>
        </w:rPr>
        <w:t>per county; one per level</w:t>
      </w:r>
    </w:p>
    <w:p w14:paraId="02B537E0" w14:textId="590754CB" w:rsidR="00C97959" w:rsidRPr="004B336B" w:rsidRDefault="00C97959" w:rsidP="00C97959">
      <w:pPr>
        <w:rPr>
          <w:rFonts w:cstheme="minorHAnsi"/>
          <w:b/>
          <w:bCs/>
          <w:sz w:val="24"/>
          <w:szCs w:val="24"/>
        </w:rPr>
      </w:pPr>
      <w:r w:rsidRPr="004B336B">
        <w:rPr>
          <w:rFonts w:cstheme="minorHAnsi"/>
          <w:b/>
          <w:bCs/>
          <w:sz w:val="24"/>
          <w:szCs w:val="24"/>
        </w:rPr>
        <w:t>Awards are always at judges’ discretion.</w:t>
      </w:r>
    </w:p>
    <w:p w14:paraId="1514380F" w14:textId="77777777" w:rsidR="001249FD" w:rsidRPr="004B336B" w:rsidRDefault="001249FD" w:rsidP="001249FD">
      <w:pPr>
        <w:rPr>
          <w:rFonts w:cstheme="minorHAnsi"/>
          <w:b/>
          <w:bCs/>
          <w:sz w:val="24"/>
          <w:szCs w:val="24"/>
        </w:rPr>
      </w:pPr>
      <w:r w:rsidRPr="004B336B">
        <w:rPr>
          <w:rFonts w:cstheme="minorHAnsi"/>
          <w:b/>
          <w:bCs/>
          <w:sz w:val="24"/>
          <w:szCs w:val="24"/>
        </w:rPr>
        <w:t>Award Structure:</w:t>
      </w:r>
      <w:r w:rsidRPr="004B336B">
        <w:rPr>
          <w:rFonts w:cstheme="minorHAnsi"/>
          <w:b/>
          <w:bCs/>
          <w:sz w:val="24"/>
          <w:szCs w:val="24"/>
        </w:rPr>
        <w:tab/>
        <w:t>1 Grand Champion</w:t>
      </w:r>
      <w:r w:rsidRPr="004B336B">
        <w:rPr>
          <w:rFonts w:cstheme="minorHAnsi"/>
          <w:b/>
          <w:bCs/>
          <w:sz w:val="24"/>
          <w:szCs w:val="24"/>
        </w:rPr>
        <w:tab/>
      </w:r>
      <w:r w:rsidRPr="004B336B">
        <w:rPr>
          <w:rFonts w:cstheme="minorHAnsi"/>
          <w:b/>
          <w:bCs/>
          <w:sz w:val="24"/>
          <w:szCs w:val="24"/>
        </w:rPr>
        <w:tab/>
      </w:r>
      <w:r w:rsidRPr="004B336B">
        <w:rPr>
          <w:rFonts w:cstheme="minorHAnsi"/>
          <w:b/>
          <w:bCs/>
          <w:sz w:val="24"/>
          <w:szCs w:val="24"/>
        </w:rPr>
        <w:tab/>
        <w:t>1 Champion per Level</w:t>
      </w:r>
    </w:p>
    <w:p w14:paraId="1D5F07D6" w14:textId="742A99FD" w:rsidR="001249FD" w:rsidRPr="006C6EFA" w:rsidRDefault="001249FD" w:rsidP="001249FD">
      <w:pPr>
        <w:rPr>
          <w:rFonts w:cstheme="minorHAnsi"/>
          <w:b/>
          <w:bCs/>
          <w:sz w:val="24"/>
          <w:szCs w:val="24"/>
        </w:rPr>
      </w:pPr>
      <w:r w:rsidRPr="004B336B">
        <w:rPr>
          <w:rFonts w:cstheme="minorHAnsi"/>
          <w:b/>
          <w:bCs/>
          <w:sz w:val="24"/>
          <w:szCs w:val="24"/>
        </w:rPr>
        <w:tab/>
      </w:r>
      <w:r w:rsidRPr="004B336B">
        <w:rPr>
          <w:rFonts w:cstheme="minorHAnsi"/>
          <w:b/>
          <w:bCs/>
          <w:sz w:val="24"/>
          <w:szCs w:val="24"/>
        </w:rPr>
        <w:tab/>
      </w:r>
      <w:r w:rsidRPr="004B336B">
        <w:rPr>
          <w:rFonts w:cstheme="minorHAnsi"/>
          <w:b/>
          <w:bCs/>
          <w:sz w:val="24"/>
          <w:szCs w:val="24"/>
        </w:rPr>
        <w:tab/>
        <w:t>1 Reserve Grand Champion</w:t>
      </w:r>
      <w:r w:rsidRPr="004B336B">
        <w:rPr>
          <w:rFonts w:cstheme="minorHAnsi"/>
          <w:b/>
          <w:bCs/>
          <w:sz w:val="24"/>
          <w:szCs w:val="24"/>
        </w:rPr>
        <w:tab/>
      </w:r>
      <w:r w:rsidRPr="004B336B">
        <w:rPr>
          <w:rFonts w:cstheme="minorHAnsi"/>
          <w:b/>
          <w:bCs/>
          <w:sz w:val="24"/>
          <w:szCs w:val="24"/>
        </w:rPr>
        <w:tab/>
        <w:t>1 Reserve Champion per Level</w:t>
      </w:r>
    </w:p>
    <w:p w14:paraId="4BC0A5A8" w14:textId="1097748D" w:rsidR="001249FD" w:rsidRPr="004B336B" w:rsidRDefault="001249FD" w:rsidP="001249FD">
      <w:pPr>
        <w:rPr>
          <w:rFonts w:eastAsiaTheme="majorEastAsia" w:cstheme="majorBidi"/>
          <w:b/>
          <w:sz w:val="24"/>
          <w:szCs w:val="24"/>
        </w:rPr>
      </w:pPr>
      <w:r w:rsidRPr="004B336B">
        <w:rPr>
          <w:bCs/>
          <w:sz w:val="24"/>
          <w:szCs w:val="24"/>
        </w:rPr>
        <w:t xml:space="preserve">Exhibit Guidelines:  </w:t>
      </w:r>
      <w:r w:rsidRPr="004B336B">
        <w:rPr>
          <w:bCs/>
          <w:color w:val="0070C0"/>
          <w:sz w:val="24"/>
          <w:szCs w:val="24"/>
        </w:rPr>
        <w:t>https://extension.purdue.edu/4-H/projects/4-h-project-forestry.html</w:t>
      </w:r>
    </w:p>
    <w:p w14:paraId="70129F13" w14:textId="77777777" w:rsidR="00C415E4" w:rsidRDefault="001249FD" w:rsidP="00C415E4">
      <w:pPr>
        <w:ind w:firstLine="720"/>
        <w:rPr>
          <w:sz w:val="24"/>
          <w:szCs w:val="24"/>
        </w:rPr>
      </w:pPr>
      <w:r w:rsidRPr="004B336B">
        <w:rPr>
          <w:sz w:val="24"/>
          <w:szCs w:val="24"/>
        </w:rPr>
        <w:lastRenderedPageBreak/>
        <w:t>Judges evaluating exhibits should recognize individual differences and creativity, therefore using information in this document as a guide rather than a requirement.</w:t>
      </w:r>
    </w:p>
    <w:p w14:paraId="6BA75D97" w14:textId="2F913107" w:rsidR="001249FD" w:rsidRPr="004B336B" w:rsidRDefault="001249FD" w:rsidP="00C415E4">
      <w:pPr>
        <w:ind w:firstLine="720"/>
        <w:rPr>
          <w:sz w:val="24"/>
          <w:szCs w:val="24"/>
        </w:rPr>
      </w:pPr>
      <w:r w:rsidRPr="004B336B">
        <w:rPr>
          <w:bCs/>
          <w:sz w:val="24"/>
          <w:szCs w:val="24"/>
        </w:rPr>
        <w:t>Exhibit Class Guidelines:</w:t>
      </w:r>
    </w:p>
    <w:p w14:paraId="0EBE6617" w14:textId="77777777" w:rsidR="001249FD" w:rsidRPr="004B336B" w:rsidRDefault="001249FD" w:rsidP="001249FD">
      <w:pPr>
        <w:rPr>
          <w:bCs/>
          <w:sz w:val="24"/>
          <w:szCs w:val="24"/>
        </w:rPr>
      </w:pPr>
      <w:r w:rsidRPr="004B336B">
        <w:rPr>
          <w:bCs/>
          <w:i/>
          <w:iCs/>
          <w:sz w:val="24"/>
          <w:szCs w:val="24"/>
        </w:rPr>
        <w:t>Beginner (grades 3-5 suggested)</w:t>
      </w:r>
      <w:r w:rsidRPr="004B336B">
        <w:rPr>
          <w:sz w:val="24"/>
          <w:szCs w:val="24"/>
        </w:rPr>
        <w:t xml:space="preserve"> </w:t>
      </w:r>
    </w:p>
    <w:p w14:paraId="395F3A20" w14:textId="77777777" w:rsidR="001249FD" w:rsidRPr="004B336B" w:rsidRDefault="001249FD" w:rsidP="001249FD">
      <w:pPr>
        <w:ind w:firstLine="720"/>
        <w:rPr>
          <w:rFonts w:eastAsia="Calibri Light" w:cstheme="minorHAnsi"/>
          <w:sz w:val="24"/>
          <w:szCs w:val="24"/>
        </w:rPr>
      </w:pPr>
      <w:r w:rsidRPr="004B336B">
        <w:rPr>
          <w:rFonts w:eastAsia="Calibri Light" w:cstheme="minorHAnsi"/>
          <w:sz w:val="24"/>
          <w:szCs w:val="24"/>
        </w:rPr>
        <w:t>Create an educational poster, notebook or display about any manual activity or on any forestry topic of choice that is age/grade appropriate.</w:t>
      </w:r>
    </w:p>
    <w:p w14:paraId="1545B931" w14:textId="77777777" w:rsidR="001249FD" w:rsidRPr="004B336B" w:rsidRDefault="001249FD" w:rsidP="001249FD">
      <w:pPr>
        <w:rPr>
          <w:sz w:val="24"/>
          <w:szCs w:val="24"/>
        </w:rPr>
      </w:pPr>
      <w:r w:rsidRPr="004B336B">
        <w:rPr>
          <w:bCs/>
          <w:i/>
          <w:iCs/>
          <w:sz w:val="24"/>
          <w:szCs w:val="24"/>
        </w:rPr>
        <w:t>Intermediate (grades 6-8 suggested)</w:t>
      </w:r>
    </w:p>
    <w:p w14:paraId="2EDE3EEE" w14:textId="77777777" w:rsidR="001249FD" w:rsidRPr="004B336B" w:rsidRDefault="001249FD" w:rsidP="001249FD">
      <w:pPr>
        <w:ind w:firstLine="720"/>
        <w:rPr>
          <w:rFonts w:cstheme="minorHAnsi"/>
          <w:bCs/>
          <w:iCs/>
          <w:sz w:val="24"/>
          <w:szCs w:val="24"/>
        </w:rPr>
      </w:pPr>
      <w:r w:rsidRPr="004B336B">
        <w:rPr>
          <w:rFonts w:eastAsia="Calibri Light" w:cstheme="minorHAnsi"/>
          <w:sz w:val="24"/>
          <w:szCs w:val="24"/>
        </w:rPr>
        <w:t>Create an educational poster, notebook or display about any manual activity or on any forestry topic of choice that is age/grade appropriate.</w:t>
      </w:r>
    </w:p>
    <w:p w14:paraId="1F20F7CC" w14:textId="77777777" w:rsidR="001249FD" w:rsidRPr="004B336B" w:rsidRDefault="001249FD" w:rsidP="001249FD">
      <w:pPr>
        <w:rPr>
          <w:rFonts w:cstheme="majorBidi"/>
          <w:bCs/>
          <w:sz w:val="24"/>
          <w:szCs w:val="24"/>
        </w:rPr>
      </w:pPr>
      <w:r w:rsidRPr="004B336B">
        <w:rPr>
          <w:bCs/>
          <w:i/>
          <w:iCs/>
          <w:sz w:val="24"/>
          <w:szCs w:val="24"/>
        </w:rPr>
        <w:t>Advanced (grades 9-12 suggested)</w:t>
      </w:r>
    </w:p>
    <w:p w14:paraId="4ECEFD96" w14:textId="77777777" w:rsidR="001249FD" w:rsidRPr="004B336B" w:rsidRDefault="001249FD" w:rsidP="001249FD">
      <w:pPr>
        <w:ind w:firstLine="720"/>
        <w:rPr>
          <w:rFonts w:eastAsia="Calibri Light" w:cstheme="minorHAnsi"/>
          <w:sz w:val="24"/>
          <w:szCs w:val="24"/>
        </w:rPr>
      </w:pPr>
      <w:r w:rsidRPr="004B336B">
        <w:rPr>
          <w:rFonts w:eastAsia="Calibri Light" w:cstheme="minorHAnsi"/>
          <w:sz w:val="24"/>
          <w:szCs w:val="24"/>
        </w:rPr>
        <w:t xml:space="preserve">Create an educational poster, notebook or display about any manual activity or on any forestry topic of choice that is age/grade appropriate, prepare </w:t>
      </w:r>
      <w:proofErr w:type="gramStart"/>
      <w:r w:rsidRPr="004B336B">
        <w:rPr>
          <w:rFonts w:eastAsia="Calibri Light" w:cstheme="minorHAnsi"/>
          <w:sz w:val="24"/>
          <w:szCs w:val="24"/>
        </w:rPr>
        <w:t>a</w:t>
      </w:r>
      <w:proofErr w:type="gramEnd"/>
      <w:r w:rsidRPr="004B336B">
        <w:rPr>
          <w:rFonts w:eastAsia="Calibri Light" w:cstheme="minorHAnsi"/>
          <w:sz w:val="24"/>
          <w:szCs w:val="24"/>
        </w:rPr>
        <w:t xml:space="preserve"> herbarium collection that contains at least 25 native Indiana forest leaves, or prepare a herbarium collection that contains at least 25 native Indiana forest shrubs. Youth can also design and complete an independent study activity.</w:t>
      </w:r>
    </w:p>
    <w:p w14:paraId="5D6D65C1" w14:textId="525C6B24" w:rsidR="002344B5" w:rsidRPr="00C94193" w:rsidRDefault="001249FD" w:rsidP="00C94193">
      <w:pPr>
        <w:ind w:firstLine="720"/>
        <w:rPr>
          <w:rFonts w:eastAsia="Calibri Light" w:cstheme="minorHAnsi"/>
          <w:sz w:val="24"/>
          <w:szCs w:val="24"/>
        </w:rPr>
      </w:pPr>
      <w:r w:rsidRPr="004B336B">
        <w:rPr>
          <w:rFonts w:cs="Arial"/>
          <w:sz w:val="24"/>
          <w:szCs w:val="24"/>
        </w:rPr>
        <w:t>Herbarium Collections - Collect 25 terminal twigs and at least two leaves, if space allows (only one compound leaf is required), from native forest trees. Mount the specimens on 11 ½" x 16 ½" paper. One leaf on the twig must be mounted to show the back side of the leaf. Label each sheet with the following: common name, scientific name, where collected, county where collected, date collected, name of collector, and specimen number. Cover each specimen. There are no specific references given for these exhibits. Youth are encouraged to use Extension publications, the Internet, books, and forest specialists when collecting and identifying specimens.</w:t>
      </w:r>
      <w:r w:rsidRPr="004B336B">
        <w:rPr>
          <w:rFonts w:eastAsia="Calibri Light" w:cstheme="minorHAnsi"/>
          <w:sz w:val="24"/>
          <w:szCs w:val="24"/>
        </w:rPr>
        <w:t xml:space="preserve"> </w:t>
      </w:r>
      <w:r w:rsidRPr="004B336B">
        <w:rPr>
          <w:rFonts w:cs="Arial"/>
          <w:sz w:val="24"/>
          <w:szCs w:val="24"/>
        </w:rPr>
        <w:t>The herbarium collection must be accessible to the judges. Do not cover it under the plastic that covers your poster. Youth may want to attach a folder or other holder over your poster to hold the mounted, covered specimens.</w:t>
      </w:r>
    </w:p>
    <w:p w14:paraId="28222885" w14:textId="77777777" w:rsidR="002344B5" w:rsidRDefault="002344B5" w:rsidP="006404DA">
      <w:pPr>
        <w:autoSpaceDE w:val="0"/>
        <w:autoSpaceDN w:val="0"/>
        <w:adjustRightInd w:val="0"/>
        <w:spacing w:after="0"/>
        <w:jc w:val="center"/>
        <w:rPr>
          <w:rFonts w:cstheme="minorHAnsi"/>
          <w:b/>
          <w:bCs/>
          <w:sz w:val="28"/>
          <w:szCs w:val="24"/>
        </w:rPr>
      </w:pPr>
    </w:p>
    <w:p w14:paraId="2CD20801" w14:textId="16788305" w:rsidR="001972DD" w:rsidRPr="004B336B" w:rsidRDefault="00A26F4B" w:rsidP="006404DA">
      <w:pPr>
        <w:autoSpaceDE w:val="0"/>
        <w:autoSpaceDN w:val="0"/>
        <w:adjustRightInd w:val="0"/>
        <w:spacing w:after="0"/>
        <w:jc w:val="center"/>
        <w:rPr>
          <w:rFonts w:cstheme="minorHAnsi"/>
          <w:b/>
          <w:bCs/>
          <w:sz w:val="32"/>
          <w:szCs w:val="32"/>
        </w:rPr>
      </w:pPr>
      <w:r w:rsidRPr="004B336B">
        <w:rPr>
          <w:rFonts w:cstheme="minorHAnsi"/>
          <w:b/>
          <w:bCs/>
          <w:sz w:val="32"/>
          <w:szCs w:val="32"/>
        </w:rPr>
        <w:lastRenderedPageBreak/>
        <w:t>G</w:t>
      </w:r>
      <w:bookmarkStart w:id="60" w:name="garden"/>
      <w:bookmarkEnd w:id="60"/>
      <w:r w:rsidRPr="004B336B">
        <w:rPr>
          <w:rFonts w:cstheme="minorHAnsi"/>
          <w:b/>
          <w:bCs/>
          <w:sz w:val="32"/>
          <w:szCs w:val="32"/>
        </w:rPr>
        <w:t>arden</w:t>
      </w:r>
    </w:p>
    <w:p w14:paraId="0122438A" w14:textId="77777777" w:rsidR="001249FD" w:rsidRPr="004B336B" w:rsidRDefault="001249FD" w:rsidP="001249FD">
      <w:pPr>
        <w:ind w:firstLine="720"/>
        <w:rPr>
          <w:rFonts w:cstheme="minorHAnsi"/>
          <w:sz w:val="24"/>
          <w:szCs w:val="24"/>
        </w:rPr>
      </w:pPr>
      <w:r w:rsidRPr="004B336B">
        <w:rPr>
          <w:rFonts w:cstheme="minorHAnsi"/>
          <w:sz w:val="24"/>
          <w:szCs w:val="24"/>
        </w:rPr>
        <w:t>Youth will learn about plant growth, soil nutrition, and management of insects and diseases related to fresh vegetable and herb production.</w:t>
      </w:r>
    </w:p>
    <w:p w14:paraId="1A85B1F1" w14:textId="77777777" w:rsidR="001249FD" w:rsidRPr="004B336B" w:rsidRDefault="001249FD" w:rsidP="001249FD">
      <w:pPr>
        <w:rPr>
          <w:bCs/>
          <w:sz w:val="24"/>
          <w:szCs w:val="24"/>
        </w:rPr>
      </w:pPr>
      <w:r w:rsidRPr="004B336B">
        <w:rPr>
          <w:bCs/>
          <w:sz w:val="24"/>
          <w:szCs w:val="24"/>
        </w:rPr>
        <w:t>State Fair Entries:</w:t>
      </w:r>
    </w:p>
    <w:p w14:paraId="160835DC" w14:textId="77777777" w:rsidR="001249FD" w:rsidRPr="004B336B" w:rsidRDefault="001249FD" w:rsidP="001249FD">
      <w:pPr>
        <w:ind w:firstLine="720"/>
        <w:rPr>
          <w:b/>
          <w:sz w:val="24"/>
          <w:szCs w:val="24"/>
        </w:rPr>
      </w:pPr>
      <w:r w:rsidRPr="004B336B">
        <w:rPr>
          <w:sz w:val="24"/>
          <w:szCs w:val="24"/>
        </w:rPr>
        <w:t>1 collection per member, unlimited number of county entries.</w:t>
      </w:r>
    </w:p>
    <w:p w14:paraId="5406E697" w14:textId="77777777" w:rsidR="001249FD" w:rsidRPr="004B336B" w:rsidRDefault="001249FD" w:rsidP="001249FD">
      <w:pPr>
        <w:ind w:firstLine="720"/>
        <w:rPr>
          <w:b/>
          <w:sz w:val="24"/>
          <w:szCs w:val="24"/>
        </w:rPr>
      </w:pPr>
      <w:r w:rsidRPr="004B336B">
        <w:rPr>
          <w:sz w:val="24"/>
          <w:szCs w:val="24"/>
        </w:rPr>
        <w:t>5 single vegetable entries per member, unlimited number of county entries.</w:t>
      </w:r>
    </w:p>
    <w:p w14:paraId="27C910C0" w14:textId="77777777" w:rsidR="001249FD" w:rsidRPr="004B336B" w:rsidRDefault="001249FD" w:rsidP="001249FD">
      <w:pPr>
        <w:ind w:firstLine="720"/>
        <w:rPr>
          <w:b/>
          <w:sz w:val="24"/>
          <w:szCs w:val="24"/>
        </w:rPr>
      </w:pPr>
      <w:r w:rsidRPr="004B336B">
        <w:rPr>
          <w:sz w:val="24"/>
          <w:szCs w:val="24"/>
        </w:rPr>
        <w:t>3 herb entries per member, unlimited number of county entries.</w:t>
      </w:r>
    </w:p>
    <w:p w14:paraId="67946878" w14:textId="77777777" w:rsidR="001249FD" w:rsidRPr="004B336B" w:rsidRDefault="001249FD" w:rsidP="001249FD">
      <w:pPr>
        <w:ind w:firstLine="720"/>
        <w:rPr>
          <w:b/>
          <w:sz w:val="24"/>
          <w:szCs w:val="24"/>
        </w:rPr>
      </w:pPr>
      <w:r w:rsidRPr="004B336B">
        <w:rPr>
          <w:sz w:val="24"/>
          <w:szCs w:val="24"/>
        </w:rPr>
        <w:t>1 potato tray entry per member, unlimited number of county entries.</w:t>
      </w:r>
    </w:p>
    <w:p w14:paraId="4378B1D0" w14:textId="77777777" w:rsidR="001249FD" w:rsidRPr="004B336B" w:rsidRDefault="001249FD" w:rsidP="001249FD">
      <w:pPr>
        <w:ind w:firstLine="720"/>
        <w:rPr>
          <w:b/>
          <w:sz w:val="24"/>
          <w:szCs w:val="24"/>
        </w:rPr>
      </w:pPr>
      <w:r w:rsidRPr="004B336B">
        <w:rPr>
          <w:sz w:val="24"/>
          <w:szCs w:val="24"/>
        </w:rPr>
        <w:t>1 tomato plate entry per member, unlimited number of county entries.</w:t>
      </w:r>
    </w:p>
    <w:p w14:paraId="084A59D3" w14:textId="41793256" w:rsidR="001249FD" w:rsidRDefault="001249FD" w:rsidP="001249FD">
      <w:pPr>
        <w:ind w:firstLine="720"/>
        <w:rPr>
          <w:sz w:val="24"/>
          <w:szCs w:val="24"/>
        </w:rPr>
      </w:pPr>
      <w:r w:rsidRPr="004B336B">
        <w:rPr>
          <w:sz w:val="24"/>
          <w:szCs w:val="24"/>
        </w:rPr>
        <w:t>1 educational exhibit entry per county.</w:t>
      </w:r>
    </w:p>
    <w:p w14:paraId="618CD3AC" w14:textId="77777777" w:rsidR="002344B5" w:rsidRPr="004B336B" w:rsidRDefault="002344B5" w:rsidP="001249FD">
      <w:pPr>
        <w:ind w:firstLine="720"/>
        <w:rPr>
          <w:b/>
          <w:sz w:val="24"/>
          <w:szCs w:val="24"/>
        </w:rPr>
      </w:pPr>
    </w:p>
    <w:p w14:paraId="4ED25BB0" w14:textId="77777777" w:rsidR="00C97959" w:rsidRPr="004B336B" w:rsidRDefault="00C97959" w:rsidP="00C97959">
      <w:pPr>
        <w:rPr>
          <w:rFonts w:cstheme="minorHAnsi"/>
          <w:b/>
          <w:bCs/>
          <w:sz w:val="24"/>
          <w:szCs w:val="24"/>
        </w:rPr>
      </w:pPr>
      <w:r w:rsidRPr="004B336B">
        <w:rPr>
          <w:rFonts w:cstheme="minorHAnsi"/>
          <w:b/>
          <w:bCs/>
          <w:sz w:val="24"/>
          <w:szCs w:val="24"/>
        </w:rPr>
        <w:t>Awards are always at judges’ discretion.</w:t>
      </w:r>
    </w:p>
    <w:p w14:paraId="63F4D3AA" w14:textId="5859EECE" w:rsidR="001249FD" w:rsidRPr="004B336B" w:rsidRDefault="001249FD" w:rsidP="001249FD">
      <w:pPr>
        <w:rPr>
          <w:rFonts w:cstheme="minorHAnsi"/>
          <w:b/>
          <w:bCs/>
          <w:sz w:val="24"/>
          <w:szCs w:val="24"/>
        </w:rPr>
      </w:pPr>
      <w:r w:rsidRPr="004B336B">
        <w:rPr>
          <w:rFonts w:cstheme="minorHAnsi"/>
          <w:b/>
          <w:bCs/>
          <w:sz w:val="24"/>
          <w:szCs w:val="24"/>
        </w:rPr>
        <w:t>Award Structure:</w:t>
      </w:r>
      <w:r w:rsidRPr="004B336B">
        <w:rPr>
          <w:rFonts w:cstheme="minorHAnsi"/>
          <w:b/>
          <w:bCs/>
          <w:sz w:val="24"/>
          <w:szCs w:val="24"/>
        </w:rPr>
        <w:tab/>
        <w:t>1 Grand Champion</w:t>
      </w:r>
      <w:r w:rsidRPr="004B336B">
        <w:rPr>
          <w:rFonts w:cstheme="minorHAnsi"/>
          <w:b/>
          <w:bCs/>
          <w:sz w:val="24"/>
          <w:szCs w:val="24"/>
        </w:rPr>
        <w:tab/>
      </w:r>
      <w:r w:rsidRPr="004B336B">
        <w:rPr>
          <w:rFonts w:cstheme="minorHAnsi"/>
          <w:b/>
          <w:bCs/>
          <w:sz w:val="24"/>
          <w:szCs w:val="24"/>
        </w:rPr>
        <w:tab/>
      </w:r>
      <w:r w:rsidRPr="004B336B">
        <w:rPr>
          <w:rFonts w:cstheme="minorHAnsi"/>
          <w:b/>
          <w:bCs/>
          <w:sz w:val="24"/>
          <w:szCs w:val="24"/>
        </w:rPr>
        <w:tab/>
        <w:t>1 Champion per Level</w:t>
      </w:r>
    </w:p>
    <w:p w14:paraId="426903D0" w14:textId="77777777" w:rsidR="001249FD" w:rsidRPr="004B336B" w:rsidRDefault="001249FD" w:rsidP="001249FD">
      <w:pPr>
        <w:rPr>
          <w:rFonts w:cstheme="minorHAnsi"/>
          <w:b/>
          <w:bCs/>
          <w:sz w:val="24"/>
          <w:szCs w:val="24"/>
        </w:rPr>
      </w:pPr>
      <w:r w:rsidRPr="004B336B">
        <w:rPr>
          <w:rFonts w:cstheme="minorHAnsi"/>
          <w:b/>
          <w:bCs/>
          <w:sz w:val="24"/>
          <w:szCs w:val="24"/>
        </w:rPr>
        <w:tab/>
      </w:r>
      <w:r w:rsidRPr="004B336B">
        <w:rPr>
          <w:rFonts w:cstheme="minorHAnsi"/>
          <w:b/>
          <w:bCs/>
          <w:sz w:val="24"/>
          <w:szCs w:val="24"/>
        </w:rPr>
        <w:tab/>
      </w:r>
      <w:r w:rsidRPr="004B336B">
        <w:rPr>
          <w:rFonts w:cstheme="minorHAnsi"/>
          <w:b/>
          <w:bCs/>
          <w:sz w:val="24"/>
          <w:szCs w:val="24"/>
        </w:rPr>
        <w:tab/>
        <w:t>1 Reserve Grand Champion</w:t>
      </w:r>
      <w:r w:rsidRPr="004B336B">
        <w:rPr>
          <w:rFonts w:cstheme="minorHAnsi"/>
          <w:b/>
          <w:bCs/>
          <w:sz w:val="24"/>
          <w:szCs w:val="24"/>
        </w:rPr>
        <w:tab/>
      </w:r>
      <w:r w:rsidRPr="004B336B">
        <w:rPr>
          <w:rFonts w:cstheme="minorHAnsi"/>
          <w:b/>
          <w:bCs/>
          <w:sz w:val="24"/>
          <w:szCs w:val="24"/>
        </w:rPr>
        <w:tab/>
        <w:t>1 Reserve Champion per Level</w:t>
      </w:r>
    </w:p>
    <w:p w14:paraId="5CAFFA85" w14:textId="77777777" w:rsidR="001249FD" w:rsidRPr="004B336B" w:rsidRDefault="001249FD" w:rsidP="00E15311">
      <w:pPr>
        <w:shd w:val="clear" w:color="auto" w:fill="FFFFFF"/>
        <w:spacing w:after="0"/>
        <w:rPr>
          <w:rFonts w:cstheme="minorHAnsi"/>
          <w:color w:val="000000"/>
          <w:sz w:val="24"/>
          <w:szCs w:val="24"/>
        </w:rPr>
      </w:pPr>
    </w:p>
    <w:p w14:paraId="6D189498" w14:textId="4DF59CE2" w:rsidR="001249FD" w:rsidRPr="004B336B" w:rsidRDefault="00BB17C9" w:rsidP="001249FD">
      <w:pPr>
        <w:rPr>
          <w:color w:val="0070C0"/>
          <w:sz w:val="24"/>
          <w:szCs w:val="24"/>
        </w:rPr>
      </w:pPr>
      <w:bookmarkStart w:id="61" w:name="_Hlk65576750"/>
      <w:r w:rsidRPr="004B336B">
        <w:rPr>
          <w:rFonts w:cstheme="minorHAnsi"/>
          <w:sz w:val="24"/>
          <w:szCs w:val="24"/>
        </w:rPr>
        <w:t xml:space="preserve">                </w:t>
      </w:r>
      <w:r w:rsidR="001249FD" w:rsidRPr="004B336B">
        <w:rPr>
          <w:bCs/>
          <w:sz w:val="24"/>
          <w:szCs w:val="24"/>
        </w:rPr>
        <w:t>Exhibit Guidelines</w:t>
      </w:r>
      <w:r w:rsidR="001249FD" w:rsidRPr="004B336B">
        <w:rPr>
          <w:bCs/>
          <w:color w:val="0070C0"/>
          <w:sz w:val="24"/>
          <w:szCs w:val="24"/>
        </w:rPr>
        <w:t>:  https://extension.purdue.edu/4-H/projects/4-h-project-garden.html</w:t>
      </w:r>
    </w:p>
    <w:p w14:paraId="3015E7F6" w14:textId="77777777" w:rsidR="001249FD" w:rsidRPr="004B336B" w:rsidRDefault="001249FD" w:rsidP="001249FD">
      <w:pPr>
        <w:ind w:firstLine="720"/>
        <w:rPr>
          <w:rFonts w:cs="Times New Roman"/>
          <w:sz w:val="24"/>
          <w:szCs w:val="24"/>
        </w:rPr>
      </w:pPr>
      <w:r w:rsidRPr="004B336B">
        <w:rPr>
          <w:sz w:val="24"/>
          <w:szCs w:val="24"/>
        </w:rPr>
        <w:t>Refer to Suggested 4-H Garden Exhibits, 4-H 970-w, to learn about size, weight, and other suggested specifications.</w:t>
      </w:r>
    </w:p>
    <w:p w14:paraId="5370A474" w14:textId="77777777" w:rsidR="001249FD" w:rsidRPr="004B336B" w:rsidRDefault="001249FD" w:rsidP="001249FD">
      <w:pPr>
        <w:ind w:firstLine="720"/>
        <w:rPr>
          <w:sz w:val="24"/>
          <w:szCs w:val="24"/>
        </w:rPr>
      </w:pPr>
      <w:r w:rsidRPr="004B336B">
        <w:rPr>
          <w:sz w:val="24"/>
          <w:szCs w:val="24"/>
        </w:rPr>
        <w:t>Judges evaluating exhibits should recognize individual differences and creativity, therefore using information in this document as a guide rather than a requirement.</w:t>
      </w:r>
    </w:p>
    <w:p w14:paraId="347E5BAE" w14:textId="3E8725C9" w:rsidR="002344B5" w:rsidRPr="00C94193" w:rsidRDefault="001249FD" w:rsidP="00C94193">
      <w:pPr>
        <w:ind w:firstLine="720"/>
        <w:rPr>
          <w:rFonts w:cs="Times New Roman"/>
          <w:sz w:val="24"/>
          <w:szCs w:val="24"/>
        </w:rPr>
      </w:pPr>
      <w:r w:rsidRPr="004B336B">
        <w:rPr>
          <w:sz w:val="24"/>
          <w:szCs w:val="24"/>
        </w:rPr>
        <w:t>Vegetable exhibits entered for state fair competition will not be displayed and instead will be donated to a central Indiana food bank.</w:t>
      </w:r>
    </w:p>
    <w:p w14:paraId="25C24504" w14:textId="77777777" w:rsidR="002344B5" w:rsidRDefault="002344B5" w:rsidP="001249FD">
      <w:pPr>
        <w:rPr>
          <w:b/>
          <w:sz w:val="24"/>
          <w:szCs w:val="24"/>
        </w:rPr>
      </w:pPr>
    </w:p>
    <w:p w14:paraId="25F14300" w14:textId="54F99A53" w:rsidR="001249FD" w:rsidRPr="004B336B" w:rsidRDefault="001249FD" w:rsidP="001249FD">
      <w:pPr>
        <w:rPr>
          <w:sz w:val="24"/>
          <w:szCs w:val="24"/>
        </w:rPr>
      </w:pPr>
      <w:r w:rsidRPr="00AF5D06">
        <w:rPr>
          <w:b/>
          <w:sz w:val="24"/>
          <w:szCs w:val="24"/>
        </w:rPr>
        <w:lastRenderedPageBreak/>
        <w:t>Exhibit Class Guidelines</w:t>
      </w:r>
      <w:r w:rsidRPr="004B336B">
        <w:rPr>
          <w:bCs/>
          <w:sz w:val="24"/>
          <w:szCs w:val="24"/>
        </w:rPr>
        <w:t>:</w:t>
      </w:r>
    </w:p>
    <w:p w14:paraId="33A42E4B" w14:textId="77777777" w:rsidR="001249FD" w:rsidRPr="004B336B" w:rsidRDefault="001249FD" w:rsidP="001249FD">
      <w:pPr>
        <w:rPr>
          <w:bCs/>
          <w:sz w:val="24"/>
          <w:szCs w:val="24"/>
        </w:rPr>
      </w:pPr>
      <w:r w:rsidRPr="004B336B">
        <w:rPr>
          <w:bCs/>
          <w:i/>
          <w:iCs/>
          <w:sz w:val="24"/>
          <w:szCs w:val="24"/>
        </w:rPr>
        <w:t>Level A (grades 3-4 suggested)</w:t>
      </w:r>
      <w:r w:rsidRPr="004B336B">
        <w:rPr>
          <w:sz w:val="24"/>
          <w:szCs w:val="24"/>
        </w:rPr>
        <w:t xml:space="preserve"> </w:t>
      </w:r>
    </w:p>
    <w:p w14:paraId="3C90BE2D" w14:textId="77777777" w:rsidR="001249FD" w:rsidRPr="004B336B" w:rsidRDefault="001249FD" w:rsidP="001249FD">
      <w:pPr>
        <w:ind w:firstLine="720"/>
        <w:rPr>
          <w:rFonts w:eastAsia="Calibri Light" w:cstheme="minorHAnsi"/>
          <w:sz w:val="24"/>
          <w:szCs w:val="24"/>
        </w:rPr>
      </w:pPr>
      <w:r w:rsidRPr="004B336B">
        <w:rPr>
          <w:rFonts w:eastAsia="Calibri Light" w:cstheme="minorHAnsi"/>
          <w:sz w:val="24"/>
          <w:szCs w:val="24"/>
        </w:rPr>
        <w:t>Choose one or more options outlined below. All vegetable and herb exhibits must include common name, Latin name, and variety. Vegetable e</w:t>
      </w:r>
      <w:r w:rsidRPr="004B336B">
        <w:rPr>
          <w:sz w:val="24"/>
          <w:szCs w:val="24"/>
        </w:rPr>
        <w:t>xhibits entered at state fair will be donated to local food banks and homeless shelters after being judged and not displayed.</w:t>
      </w:r>
    </w:p>
    <w:p w14:paraId="17DC9067" w14:textId="77777777" w:rsidR="001249FD" w:rsidRPr="004B336B" w:rsidRDefault="001249FD" w:rsidP="001249FD">
      <w:pPr>
        <w:rPr>
          <w:sz w:val="24"/>
          <w:szCs w:val="24"/>
        </w:rPr>
      </w:pPr>
      <w:r w:rsidRPr="004B336B">
        <w:rPr>
          <w:bCs/>
          <w:i/>
          <w:iCs/>
          <w:sz w:val="24"/>
          <w:szCs w:val="24"/>
        </w:rPr>
        <w:t>Level B (grades 5-6 suggested)</w:t>
      </w:r>
    </w:p>
    <w:p w14:paraId="039C80E9" w14:textId="77777777" w:rsidR="001249FD" w:rsidRPr="004B336B" w:rsidRDefault="001249FD" w:rsidP="001249FD">
      <w:pPr>
        <w:ind w:firstLine="720"/>
        <w:rPr>
          <w:rFonts w:cstheme="minorHAnsi"/>
          <w:bCs/>
          <w:iCs/>
          <w:sz w:val="24"/>
          <w:szCs w:val="24"/>
        </w:rPr>
      </w:pPr>
      <w:r w:rsidRPr="004B336B">
        <w:rPr>
          <w:rFonts w:eastAsia="Calibri Light" w:cstheme="minorHAnsi"/>
          <w:sz w:val="24"/>
          <w:szCs w:val="24"/>
        </w:rPr>
        <w:t>Choose one or more options outlined below. All vegetable and herb exhibits must include common name, Latin name, and variety. Vegetable e</w:t>
      </w:r>
      <w:r w:rsidRPr="004B336B">
        <w:rPr>
          <w:sz w:val="24"/>
          <w:szCs w:val="24"/>
        </w:rPr>
        <w:t>xhibits entered at state fair will be donated to local food banks and homeless shelters after being judged and not displayed.</w:t>
      </w:r>
    </w:p>
    <w:p w14:paraId="67DA539D" w14:textId="77777777" w:rsidR="00AF5D06" w:rsidRDefault="00AF5D06" w:rsidP="001249FD">
      <w:pPr>
        <w:rPr>
          <w:bCs/>
          <w:i/>
          <w:iCs/>
          <w:sz w:val="24"/>
          <w:szCs w:val="24"/>
        </w:rPr>
      </w:pPr>
    </w:p>
    <w:p w14:paraId="260A14AE" w14:textId="1CF7C201" w:rsidR="001249FD" w:rsidRPr="004B336B" w:rsidRDefault="001249FD" w:rsidP="001249FD">
      <w:pPr>
        <w:rPr>
          <w:rFonts w:cstheme="majorBidi"/>
          <w:bCs/>
          <w:sz w:val="24"/>
          <w:szCs w:val="24"/>
        </w:rPr>
      </w:pPr>
      <w:r w:rsidRPr="004B336B">
        <w:rPr>
          <w:bCs/>
          <w:i/>
          <w:iCs/>
          <w:sz w:val="24"/>
          <w:szCs w:val="24"/>
        </w:rPr>
        <w:t>Level C (grades 7-9 suggested)</w:t>
      </w:r>
    </w:p>
    <w:p w14:paraId="6BC82D3A" w14:textId="77777777" w:rsidR="001249FD" w:rsidRPr="004B336B" w:rsidRDefault="001249FD" w:rsidP="001249FD">
      <w:pPr>
        <w:ind w:firstLine="720"/>
        <w:rPr>
          <w:rFonts w:eastAsia="Times" w:cs="Times New Roman"/>
          <w:sz w:val="24"/>
          <w:szCs w:val="24"/>
        </w:rPr>
      </w:pPr>
      <w:r w:rsidRPr="004B336B">
        <w:rPr>
          <w:rFonts w:eastAsia="Calibri Light" w:cstheme="minorHAnsi"/>
          <w:sz w:val="24"/>
          <w:szCs w:val="24"/>
        </w:rPr>
        <w:t>Choose one or more options outlined below. All vegetable and herb exhibits must include common name, Latin name, and variety. Vegetable e</w:t>
      </w:r>
      <w:r w:rsidRPr="004B336B">
        <w:rPr>
          <w:sz w:val="24"/>
          <w:szCs w:val="24"/>
        </w:rPr>
        <w:t>xhibits entered at state fair will be donated to local food banks and homeless shelters after being judged and not displayed.</w:t>
      </w:r>
    </w:p>
    <w:p w14:paraId="797BF7FD" w14:textId="77777777" w:rsidR="001249FD" w:rsidRPr="004B336B" w:rsidRDefault="001249FD" w:rsidP="001249FD">
      <w:pPr>
        <w:rPr>
          <w:bCs/>
          <w:sz w:val="24"/>
          <w:szCs w:val="24"/>
        </w:rPr>
      </w:pPr>
      <w:r w:rsidRPr="004B336B">
        <w:rPr>
          <w:bCs/>
          <w:i/>
          <w:iCs/>
          <w:sz w:val="24"/>
          <w:szCs w:val="24"/>
        </w:rPr>
        <w:t>Level D (grades 10-12 suggested)</w:t>
      </w:r>
    </w:p>
    <w:p w14:paraId="23E590BC" w14:textId="77777777" w:rsidR="001249FD" w:rsidRPr="004B336B" w:rsidRDefault="001249FD" w:rsidP="001249FD">
      <w:pPr>
        <w:ind w:firstLine="720"/>
        <w:rPr>
          <w:rFonts w:eastAsia="Calibri Light" w:cstheme="minorHAnsi"/>
          <w:sz w:val="24"/>
          <w:szCs w:val="24"/>
        </w:rPr>
      </w:pPr>
      <w:r w:rsidRPr="004B336B">
        <w:rPr>
          <w:rFonts w:eastAsia="Calibri Light" w:cstheme="minorHAnsi"/>
          <w:sz w:val="24"/>
          <w:szCs w:val="24"/>
        </w:rPr>
        <w:t>Choose one or more options outlined below. All vegetable and herb exhibits must include common name, Latin name, and variety. Vegetable e</w:t>
      </w:r>
      <w:r w:rsidRPr="004B336B">
        <w:rPr>
          <w:sz w:val="24"/>
          <w:szCs w:val="24"/>
        </w:rPr>
        <w:t>xhibits entered at state fair will be donated to local food banks and homeless shelters after being judged and not displayed.</w:t>
      </w:r>
    </w:p>
    <w:p w14:paraId="38EE3E76" w14:textId="77777777" w:rsidR="001249FD" w:rsidRPr="004B336B" w:rsidRDefault="001249FD" w:rsidP="001249FD">
      <w:pPr>
        <w:ind w:firstLine="720"/>
        <w:rPr>
          <w:rFonts w:eastAsia="Calibri Light" w:cstheme="minorHAnsi"/>
          <w:sz w:val="24"/>
          <w:szCs w:val="24"/>
        </w:rPr>
      </w:pPr>
    </w:p>
    <w:p w14:paraId="26DEF741" w14:textId="77777777" w:rsidR="001249FD" w:rsidRPr="004B336B" w:rsidRDefault="001249FD" w:rsidP="001249FD">
      <w:pPr>
        <w:pStyle w:val="Heading2"/>
        <w:rPr>
          <w:color w:val="auto"/>
          <w:sz w:val="24"/>
          <w:szCs w:val="24"/>
        </w:rPr>
      </w:pPr>
      <w:r w:rsidRPr="004B336B">
        <w:rPr>
          <w:color w:val="auto"/>
          <w:sz w:val="24"/>
          <w:szCs w:val="24"/>
        </w:rPr>
        <w:t>Garden Collection Option</w:t>
      </w:r>
    </w:p>
    <w:p w14:paraId="427E3E69" w14:textId="5337F7E8" w:rsidR="002344B5" w:rsidRPr="004B336B" w:rsidRDefault="001249FD" w:rsidP="001249FD">
      <w:pPr>
        <w:rPr>
          <w:rFonts w:eastAsia="Calibri Light" w:cstheme="minorHAnsi"/>
          <w:sz w:val="24"/>
          <w:szCs w:val="24"/>
        </w:rPr>
      </w:pPr>
      <w:r w:rsidRPr="004B336B">
        <w:rPr>
          <w:rFonts w:eastAsia="Calibri Light" w:cstheme="minorHAnsi"/>
          <w:sz w:val="24"/>
          <w:szCs w:val="24"/>
        </w:rPr>
        <w:tab/>
        <w:t xml:space="preserve">Create a 3-plate, 4-plate, or 5-plate collection display of vegetables you have grown and cared for from the single vegetable list. Display each vegetable on a disposable plate. Inclusion of flowers is optional. </w:t>
      </w:r>
    </w:p>
    <w:p w14:paraId="6EE6DDAB" w14:textId="002D0F53" w:rsidR="001249FD" w:rsidRDefault="001249FD" w:rsidP="001249FD">
      <w:pPr>
        <w:pStyle w:val="Heading2"/>
        <w:rPr>
          <w:color w:val="auto"/>
          <w:sz w:val="24"/>
          <w:szCs w:val="24"/>
        </w:rPr>
      </w:pPr>
      <w:r w:rsidRPr="004B336B">
        <w:rPr>
          <w:color w:val="auto"/>
          <w:sz w:val="24"/>
          <w:szCs w:val="24"/>
        </w:rPr>
        <w:lastRenderedPageBreak/>
        <w:t>Single Vegetable Option</w:t>
      </w:r>
    </w:p>
    <w:p w14:paraId="5BB19A13" w14:textId="77777777" w:rsidR="002344B5" w:rsidRPr="002344B5" w:rsidRDefault="002344B5" w:rsidP="002344B5"/>
    <w:p w14:paraId="29D2D0F9" w14:textId="77777777" w:rsidR="001249FD" w:rsidRPr="004B336B" w:rsidRDefault="001249FD" w:rsidP="001249FD">
      <w:pPr>
        <w:rPr>
          <w:sz w:val="24"/>
          <w:szCs w:val="24"/>
        </w:rPr>
      </w:pPr>
      <w:r w:rsidRPr="004B336B">
        <w:rPr>
          <w:sz w:val="24"/>
          <w:szCs w:val="24"/>
        </w:rPr>
        <w:tab/>
        <w:t>Display from the list below vegetables you have grown and cared for on a disposable plate.</w:t>
      </w:r>
    </w:p>
    <w:tbl>
      <w:tblPr>
        <w:tblW w:w="0" w:type="auto"/>
        <w:jc w:val="center"/>
        <w:tblLook w:val="04A0" w:firstRow="1" w:lastRow="0" w:firstColumn="1" w:lastColumn="0" w:noHBand="0" w:noVBand="1"/>
      </w:tblPr>
      <w:tblGrid>
        <w:gridCol w:w="1881"/>
        <w:gridCol w:w="7024"/>
      </w:tblGrid>
      <w:tr w:rsidR="001249FD" w:rsidRPr="004B336B" w14:paraId="4DA8A41A"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7A7B102" w14:textId="77777777" w:rsidR="001249FD" w:rsidRPr="004B336B" w:rsidRDefault="001249FD">
            <w:pPr>
              <w:tabs>
                <w:tab w:val="left" w:pos="612"/>
              </w:tabs>
              <w:spacing w:line="200" w:lineRule="exact"/>
              <w:rPr>
                <w:rFonts w:ascii="Georgia" w:hAnsi="Georgia"/>
                <w:b/>
                <w:color w:val="FFFFFF" w:themeColor="background1"/>
                <w:sz w:val="24"/>
                <w:szCs w:val="24"/>
              </w:rPr>
            </w:pPr>
            <w:r w:rsidRPr="004B336B">
              <w:rPr>
                <w:rFonts w:ascii="Georgia" w:hAnsi="Georgia"/>
                <w:b/>
                <w:color w:val="FFFFFF" w:themeColor="background1"/>
                <w:sz w:val="24"/>
                <w:szCs w:val="24"/>
              </w:rPr>
              <w:t>Vegetable</w:t>
            </w:r>
          </w:p>
        </w:tc>
        <w:tc>
          <w:tcPr>
            <w:tcW w:w="7024"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73E5752" w14:textId="77777777" w:rsidR="001249FD" w:rsidRPr="004B336B" w:rsidRDefault="001249FD">
            <w:pPr>
              <w:tabs>
                <w:tab w:val="left" w:pos="612"/>
              </w:tabs>
              <w:spacing w:line="200" w:lineRule="exact"/>
              <w:rPr>
                <w:rFonts w:ascii="Georgia" w:hAnsi="Georgia"/>
                <w:b/>
                <w:color w:val="FFFFFF" w:themeColor="background1"/>
                <w:sz w:val="24"/>
                <w:szCs w:val="24"/>
              </w:rPr>
            </w:pPr>
            <w:r w:rsidRPr="004B336B">
              <w:rPr>
                <w:rFonts w:ascii="Georgia" w:hAnsi="Georgia"/>
                <w:b/>
                <w:color w:val="FFFFFF" w:themeColor="background1"/>
                <w:sz w:val="24"/>
                <w:szCs w:val="24"/>
              </w:rPr>
              <w:t>Plated Display Description</w:t>
            </w:r>
          </w:p>
        </w:tc>
      </w:tr>
      <w:tr w:rsidR="001249FD" w:rsidRPr="004B336B" w14:paraId="4A92D4F7"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59AC65F1" w14:textId="77777777" w:rsidR="001249FD" w:rsidRPr="004B336B" w:rsidRDefault="001249FD">
            <w:pPr>
              <w:tabs>
                <w:tab w:val="left" w:pos="612"/>
              </w:tabs>
              <w:spacing w:line="200" w:lineRule="exact"/>
              <w:rPr>
                <w:rFonts w:ascii="Georgia" w:hAnsi="Georgia"/>
                <w:sz w:val="24"/>
                <w:szCs w:val="24"/>
              </w:rPr>
            </w:pPr>
            <w:r w:rsidRPr="004B336B">
              <w:rPr>
                <w:rFonts w:ascii="Georgia" w:hAnsi="Georgia"/>
                <w:sz w:val="24"/>
                <w:szCs w:val="24"/>
              </w:rPr>
              <w:t>Asparagus</w:t>
            </w:r>
          </w:p>
        </w:tc>
        <w:tc>
          <w:tcPr>
            <w:tcW w:w="7024" w:type="dxa"/>
            <w:tcBorders>
              <w:top w:val="single" w:sz="4" w:space="0" w:color="auto"/>
              <w:left w:val="single" w:sz="4" w:space="0" w:color="auto"/>
              <w:bottom w:val="single" w:sz="4" w:space="0" w:color="auto"/>
              <w:right w:val="single" w:sz="4" w:space="0" w:color="auto"/>
            </w:tcBorders>
            <w:hideMark/>
          </w:tcPr>
          <w:p w14:paraId="45CFA8FD" w14:textId="77777777" w:rsidR="001249FD" w:rsidRPr="004B336B" w:rsidRDefault="001249FD">
            <w:pPr>
              <w:pStyle w:val="TOC2"/>
              <w:spacing w:line="200" w:lineRule="exact"/>
              <w:rPr>
                <w:rFonts w:ascii="Georgia" w:eastAsia="Arial" w:hAnsi="Georgia" w:cs="Arial"/>
                <w:sz w:val="24"/>
                <w:szCs w:val="24"/>
              </w:rPr>
            </w:pPr>
            <w:r w:rsidRPr="004B336B">
              <w:rPr>
                <w:rFonts w:ascii="Georgia" w:eastAsia="Arial" w:hAnsi="Georgia" w:cs="Arial"/>
                <w:sz w:val="24"/>
                <w:szCs w:val="24"/>
              </w:rPr>
              <w:t>Asparagus, 5 spears</w:t>
            </w:r>
          </w:p>
        </w:tc>
      </w:tr>
      <w:tr w:rsidR="001249FD" w:rsidRPr="004B336B" w14:paraId="7F23BF49"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7E00E683" w14:textId="77777777" w:rsidR="001249FD" w:rsidRPr="004B336B" w:rsidRDefault="001249FD">
            <w:pPr>
              <w:tabs>
                <w:tab w:val="left" w:pos="612"/>
              </w:tabs>
              <w:spacing w:line="200" w:lineRule="exact"/>
              <w:rPr>
                <w:rFonts w:ascii="Georgia" w:eastAsia="Helvetica" w:hAnsi="Georgia"/>
                <w:sz w:val="24"/>
                <w:szCs w:val="24"/>
              </w:rPr>
            </w:pPr>
            <w:r w:rsidRPr="004B336B">
              <w:rPr>
                <w:rFonts w:ascii="Georgia" w:hAnsi="Georgia"/>
                <w:sz w:val="24"/>
                <w:szCs w:val="24"/>
              </w:rPr>
              <w:t>Beans</w:t>
            </w:r>
          </w:p>
        </w:tc>
        <w:tc>
          <w:tcPr>
            <w:tcW w:w="7024" w:type="dxa"/>
            <w:tcBorders>
              <w:top w:val="single" w:sz="4" w:space="0" w:color="auto"/>
              <w:left w:val="single" w:sz="4" w:space="0" w:color="auto"/>
              <w:bottom w:val="single" w:sz="4" w:space="0" w:color="auto"/>
              <w:right w:val="single" w:sz="4" w:space="0" w:color="auto"/>
            </w:tcBorders>
            <w:hideMark/>
          </w:tcPr>
          <w:p w14:paraId="0398272E" w14:textId="77777777" w:rsidR="001249FD" w:rsidRPr="004B336B" w:rsidRDefault="001249FD">
            <w:pPr>
              <w:pStyle w:val="TOC2"/>
              <w:spacing w:line="200" w:lineRule="exact"/>
              <w:rPr>
                <w:rFonts w:ascii="Georgia" w:eastAsia="Arial" w:hAnsi="Georgia" w:cs="Arial"/>
                <w:sz w:val="24"/>
                <w:szCs w:val="24"/>
              </w:rPr>
            </w:pPr>
            <w:r w:rsidRPr="004B336B">
              <w:rPr>
                <w:rFonts w:ascii="Georgia" w:eastAsia="Arial" w:hAnsi="Georgia" w:cs="Arial"/>
                <w:sz w:val="24"/>
                <w:szCs w:val="24"/>
              </w:rPr>
              <w:t>Cowpea, black-eyed pea, southern pea, etc., 10 pods or ½ cup shelled</w:t>
            </w:r>
          </w:p>
        </w:tc>
      </w:tr>
      <w:tr w:rsidR="001249FD" w:rsidRPr="004B336B" w14:paraId="377300BC"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196E60D6" w14:textId="77777777" w:rsidR="001249FD" w:rsidRPr="004B336B" w:rsidRDefault="001249FD">
            <w:pPr>
              <w:tabs>
                <w:tab w:val="left" w:pos="612"/>
              </w:tabs>
              <w:spacing w:line="200" w:lineRule="exact"/>
              <w:rPr>
                <w:rFonts w:ascii="Georgia" w:eastAsia="Helvetica" w:hAnsi="Georgia"/>
                <w:sz w:val="24"/>
                <w:szCs w:val="24"/>
              </w:rPr>
            </w:pPr>
            <w:r w:rsidRPr="004B336B">
              <w:rPr>
                <w:rFonts w:ascii="Georgia" w:hAnsi="Georgia"/>
                <w:sz w:val="24"/>
                <w:szCs w:val="24"/>
              </w:rPr>
              <w:t>Beans</w:t>
            </w:r>
          </w:p>
        </w:tc>
        <w:tc>
          <w:tcPr>
            <w:tcW w:w="7024" w:type="dxa"/>
            <w:tcBorders>
              <w:top w:val="single" w:sz="4" w:space="0" w:color="auto"/>
              <w:left w:val="single" w:sz="4" w:space="0" w:color="auto"/>
              <w:bottom w:val="single" w:sz="4" w:space="0" w:color="auto"/>
              <w:right w:val="single" w:sz="4" w:space="0" w:color="auto"/>
            </w:tcBorders>
            <w:hideMark/>
          </w:tcPr>
          <w:p w14:paraId="3A85BB66" w14:textId="77777777" w:rsidR="001249FD" w:rsidRPr="004B336B" w:rsidRDefault="001249FD">
            <w:pPr>
              <w:pStyle w:val="TOC2"/>
              <w:spacing w:line="200" w:lineRule="exact"/>
              <w:rPr>
                <w:rFonts w:ascii="Georgia" w:eastAsia="Arial" w:hAnsi="Georgia" w:cs="Arial"/>
                <w:sz w:val="24"/>
                <w:szCs w:val="24"/>
              </w:rPr>
            </w:pPr>
            <w:r w:rsidRPr="004B336B">
              <w:rPr>
                <w:rFonts w:ascii="Georgia" w:eastAsia="Arial" w:hAnsi="Georgia" w:cs="Arial"/>
                <w:sz w:val="24"/>
                <w:szCs w:val="24"/>
              </w:rPr>
              <w:t>Snap, Green or Wax, 10 pods</w:t>
            </w:r>
          </w:p>
        </w:tc>
      </w:tr>
      <w:tr w:rsidR="001249FD" w:rsidRPr="004B336B" w14:paraId="59E2BEA3"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51F00D7A" w14:textId="77777777" w:rsidR="001249FD" w:rsidRPr="004B336B" w:rsidRDefault="001249FD">
            <w:pPr>
              <w:rPr>
                <w:rFonts w:ascii="Georgia" w:eastAsia="Helvetica" w:hAnsi="Georgia"/>
                <w:sz w:val="24"/>
                <w:szCs w:val="24"/>
              </w:rPr>
            </w:pPr>
            <w:r w:rsidRPr="004B336B">
              <w:rPr>
                <w:rFonts w:ascii="Georgia" w:hAnsi="Georgia"/>
                <w:sz w:val="24"/>
                <w:szCs w:val="24"/>
              </w:rPr>
              <w:t>Beans</w:t>
            </w:r>
          </w:p>
        </w:tc>
        <w:tc>
          <w:tcPr>
            <w:tcW w:w="7024" w:type="dxa"/>
            <w:tcBorders>
              <w:top w:val="single" w:sz="4" w:space="0" w:color="auto"/>
              <w:left w:val="single" w:sz="4" w:space="0" w:color="auto"/>
              <w:bottom w:val="single" w:sz="4" w:space="0" w:color="auto"/>
              <w:right w:val="single" w:sz="4" w:space="0" w:color="auto"/>
            </w:tcBorders>
            <w:hideMark/>
          </w:tcPr>
          <w:p w14:paraId="0141F1B8" w14:textId="77777777" w:rsidR="001249FD" w:rsidRPr="004B336B" w:rsidRDefault="001249FD">
            <w:pPr>
              <w:rPr>
                <w:rFonts w:ascii="Georgia" w:eastAsia="Arial" w:hAnsi="Georgia" w:cs="Arial"/>
                <w:sz w:val="24"/>
                <w:szCs w:val="24"/>
              </w:rPr>
            </w:pPr>
            <w:r w:rsidRPr="004B336B">
              <w:rPr>
                <w:rFonts w:ascii="Georgia" w:eastAsia="Arial" w:hAnsi="Georgia" w:cs="Arial"/>
                <w:sz w:val="24"/>
                <w:szCs w:val="24"/>
              </w:rPr>
              <w:t>Lima-large or small - 10 pods or ½ cup shelled</w:t>
            </w:r>
          </w:p>
        </w:tc>
      </w:tr>
      <w:tr w:rsidR="001249FD" w:rsidRPr="004B336B" w14:paraId="44BAC074"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6AB86627" w14:textId="77777777" w:rsidR="001249FD" w:rsidRPr="004B336B" w:rsidRDefault="001249FD">
            <w:pPr>
              <w:rPr>
                <w:rFonts w:ascii="Georgia" w:eastAsia="Helvetica" w:hAnsi="Georgia"/>
                <w:sz w:val="24"/>
                <w:szCs w:val="24"/>
              </w:rPr>
            </w:pPr>
            <w:r w:rsidRPr="004B336B">
              <w:rPr>
                <w:rFonts w:ascii="Georgia" w:hAnsi="Georgia"/>
                <w:sz w:val="24"/>
                <w:szCs w:val="24"/>
              </w:rPr>
              <w:t>Beans</w:t>
            </w:r>
          </w:p>
        </w:tc>
        <w:tc>
          <w:tcPr>
            <w:tcW w:w="7024" w:type="dxa"/>
            <w:tcBorders>
              <w:top w:val="single" w:sz="4" w:space="0" w:color="auto"/>
              <w:left w:val="single" w:sz="4" w:space="0" w:color="auto"/>
              <w:bottom w:val="single" w:sz="4" w:space="0" w:color="auto"/>
              <w:right w:val="single" w:sz="4" w:space="0" w:color="auto"/>
            </w:tcBorders>
            <w:hideMark/>
          </w:tcPr>
          <w:p w14:paraId="3F33E3E6" w14:textId="77777777" w:rsidR="001249FD" w:rsidRPr="004B336B" w:rsidRDefault="001249FD">
            <w:pPr>
              <w:rPr>
                <w:rFonts w:ascii="Georgia" w:eastAsia="Arial" w:hAnsi="Georgia" w:cs="Arial"/>
                <w:sz w:val="24"/>
                <w:szCs w:val="24"/>
              </w:rPr>
            </w:pPr>
            <w:r w:rsidRPr="004B336B">
              <w:rPr>
                <w:rFonts w:ascii="Georgia" w:eastAsia="Arial" w:hAnsi="Georgia" w:cs="Arial"/>
                <w:sz w:val="24"/>
                <w:szCs w:val="24"/>
              </w:rPr>
              <w:t>Navy, kidney, shell out, etc.-1/2 cup shelled</w:t>
            </w:r>
          </w:p>
        </w:tc>
      </w:tr>
      <w:tr w:rsidR="001249FD" w:rsidRPr="004B336B" w14:paraId="2407D815"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4B75EA12" w14:textId="77777777" w:rsidR="001249FD" w:rsidRPr="004B336B" w:rsidRDefault="001249FD">
            <w:pPr>
              <w:tabs>
                <w:tab w:val="left" w:pos="612"/>
              </w:tabs>
              <w:spacing w:line="200" w:lineRule="exact"/>
              <w:rPr>
                <w:rFonts w:ascii="Georgia" w:eastAsia="Helvetica" w:hAnsi="Georgia"/>
                <w:sz w:val="24"/>
                <w:szCs w:val="24"/>
              </w:rPr>
            </w:pPr>
            <w:r w:rsidRPr="004B336B">
              <w:rPr>
                <w:rFonts w:ascii="Georgia" w:hAnsi="Georgia"/>
                <w:sz w:val="24"/>
                <w:szCs w:val="24"/>
              </w:rPr>
              <w:t>Beets</w:t>
            </w:r>
          </w:p>
        </w:tc>
        <w:tc>
          <w:tcPr>
            <w:tcW w:w="7024" w:type="dxa"/>
            <w:tcBorders>
              <w:top w:val="single" w:sz="4" w:space="0" w:color="auto"/>
              <w:left w:val="single" w:sz="4" w:space="0" w:color="auto"/>
              <w:bottom w:val="single" w:sz="4" w:space="0" w:color="auto"/>
              <w:right w:val="single" w:sz="4" w:space="0" w:color="auto"/>
            </w:tcBorders>
            <w:hideMark/>
          </w:tcPr>
          <w:p w14:paraId="05A19CC5" w14:textId="77777777" w:rsidR="001249FD" w:rsidRPr="004B336B" w:rsidRDefault="001249FD">
            <w:pPr>
              <w:tabs>
                <w:tab w:val="left" w:pos="612"/>
              </w:tabs>
              <w:spacing w:line="200" w:lineRule="exact"/>
              <w:rPr>
                <w:rFonts w:ascii="Georgia" w:hAnsi="Georgia"/>
                <w:sz w:val="24"/>
                <w:szCs w:val="24"/>
              </w:rPr>
            </w:pPr>
            <w:r w:rsidRPr="004B336B">
              <w:rPr>
                <w:rFonts w:ascii="Georgia" w:eastAsia="Arial" w:hAnsi="Georgia" w:cs="Arial"/>
                <w:sz w:val="24"/>
                <w:szCs w:val="24"/>
              </w:rPr>
              <w:t>Round, flat, and long types, 3</w:t>
            </w:r>
          </w:p>
        </w:tc>
      </w:tr>
      <w:tr w:rsidR="001249FD" w:rsidRPr="004B336B" w14:paraId="46C419BC"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5BF95F0A" w14:textId="77777777" w:rsidR="001249FD" w:rsidRPr="004B336B" w:rsidRDefault="001249FD">
            <w:pPr>
              <w:tabs>
                <w:tab w:val="left" w:pos="612"/>
              </w:tabs>
              <w:spacing w:line="200" w:lineRule="exact"/>
              <w:rPr>
                <w:rFonts w:ascii="Georgia" w:hAnsi="Georgia"/>
                <w:sz w:val="24"/>
                <w:szCs w:val="24"/>
              </w:rPr>
            </w:pPr>
            <w:r w:rsidRPr="004B336B">
              <w:rPr>
                <w:rFonts w:ascii="Georgia" w:hAnsi="Georgia"/>
                <w:sz w:val="24"/>
                <w:szCs w:val="24"/>
              </w:rPr>
              <w:t>Broccoli</w:t>
            </w:r>
          </w:p>
        </w:tc>
        <w:tc>
          <w:tcPr>
            <w:tcW w:w="7024" w:type="dxa"/>
            <w:tcBorders>
              <w:top w:val="single" w:sz="4" w:space="0" w:color="auto"/>
              <w:left w:val="single" w:sz="4" w:space="0" w:color="auto"/>
              <w:bottom w:val="single" w:sz="4" w:space="0" w:color="auto"/>
              <w:right w:val="single" w:sz="4" w:space="0" w:color="auto"/>
            </w:tcBorders>
            <w:hideMark/>
          </w:tcPr>
          <w:p w14:paraId="08BFF26E" w14:textId="77777777" w:rsidR="001249FD" w:rsidRPr="004B336B" w:rsidRDefault="001249FD">
            <w:pPr>
              <w:tabs>
                <w:tab w:val="left" w:pos="612"/>
              </w:tabs>
              <w:spacing w:line="200" w:lineRule="exact"/>
              <w:rPr>
                <w:rFonts w:ascii="Georgia" w:hAnsi="Georgia"/>
                <w:sz w:val="24"/>
                <w:szCs w:val="24"/>
              </w:rPr>
            </w:pPr>
            <w:r w:rsidRPr="004B336B">
              <w:rPr>
                <w:rFonts w:ascii="Georgia" w:eastAsia="Arial" w:hAnsi="Georgia" w:cs="Arial"/>
                <w:sz w:val="24"/>
                <w:szCs w:val="24"/>
              </w:rPr>
              <w:t>Broccoli, 1 head</w:t>
            </w:r>
          </w:p>
        </w:tc>
      </w:tr>
      <w:tr w:rsidR="001249FD" w:rsidRPr="004B336B" w14:paraId="30627BAD"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6C1C2ED7" w14:textId="77777777" w:rsidR="001249FD" w:rsidRPr="004B336B" w:rsidRDefault="001249FD">
            <w:pPr>
              <w:tabs>
                <w:tab w:val="left" w:pos="612"/>
              </w:tabs>
              <w:spacing w:line="200" w:lineRule="exact"/>
              <w:rPr>
                <w:rFonts w:ascii="Georgia" w:hAnsi="Georgia"/>
                <w:sz w:val="24"/>
                <w:szCs w:val="24"/>
              </w:rPr>
            </w:pPr>
            <w:r w:rsidRPr="004B336B">
              <w:rPr>
                <w:rFonts w:ascii="Georgia" w:hAnsi="Georgia"/>
                <w:sz w:val="24"/>
                <w:szCs w:val="24"/>
              </w:rPr>
              <w:t xml:space="preserve">Broccoli </w:t>
            </w:r>
            <w:proofErr w:type="spellStart"/>
            <w:r w:rsidRPr="004B336B">
              <w:rPr>
                <w:rFonts w:ascii="Georgia" w:hAnsi="Georgia"/>
                <w:sz w:val="24"/>
                <w:szCs w:val="24"/>
              </w:rPr>
              <w:t>raab</w:t>
            </w:r>
            <w:proofErr w:type="spellEnd"/>
          </w:p>
        </w:tc>
        <w:tc>
          <w:tcPr>
            <w:tcW w:w="7024" w:type="dxa"/>
            <w:tcBorders>
              <w:top w:val="single" w:sz="4" w:space="0" w:color="auto"/>
              <w:left w:val="single" w:sz="4" w:space="0" w:color="auto"/>
              <w:bottom w:val="single" w:sz="4" w:space="0" w:color="auto"/>
              <w:right w:val="single" w:sz="4" w:space="0" w:color="auto"/>
            </w:tcBorders>
            <w:hideMark/>
          </w:tcPr>
          <w:p w14:paraId="103DDD61" w14:textId="77777777" w:rsidR="001249FD" w:rsidRPr="004B336B" w:rsidRDefault="001249FD">
            <w:pPr>
              <w:pStyle w:val="TOC2"/>
              <w:spacing w:line="200" w:lineRule="exact"/>
              <w:rPr>
                <w:rFonts w:ascii="Georgia" w:eastAsia="Arial" w:hAnsi="Georgia" w:cs="Arial"/>
                <w:sz w:val="24"/>
                <w:szCs w:val="24"/>
              </w:rPr>
            </w:pPr>
            <w:r w:rsidRPr="004B336B">
              <w:rPr>
                <w:rFonts w:ascii="Georgia" w:eastAsia="Arial" w:hAnsi="Georgia" w:cs="Arial"/>
                <w:sz w:val="24"/>
                <w:szCs w:val="24"/>
              </w:rPr>
              <w:t xml:space="preserve">Broccoli </w:t>
            </w:r>
            <w:proofErr w:type="spellStart"/>
            <w:r w:rsidRPr="004B336B">
              <w:rPr>
                <w:rFonts w:ascii="Georgia" w:eastAsia="Arial" w:hAnsi="Georgia" w:cs="Arial"/>
                <w:sz w:val="24"/>
                <w:szCs w:val="24"/>
              </w:rPr>
              <w:t>raab</w:t>
            </w:r>
            <w:proofErr w:type="spellEnd"/>
            <w:r w:rsidRPr="004B336B">
              <w:rPr>
                <w:rFonts w:ascii="Georgia" w:eastAsia="Arial" w:hAnsi="Georgia" w:cs="Arial"/>
                <w:sz w:val="24"/>
                <w:szCs w:val="24"/>
              </w:rPr>
              <w:t>, 3 heads</w:t>
            </w:r>
          </w:p>
        </w:tc>
      </w:tr>
      <w:tr w:rsidR="001249FD" w:rsidRPr="004B336B" w14:paraId="5073D501"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4D2F607B" w14:textId="77777777" w:rsidR="001249FD" w:rsidRPr="004B336B" w:rsidRDefault="001249FD">
            <w:pPr>
              <w:tabs>
                <w:tab w:val="left" w:pos="612"/>
              </w:tabs>
              <w:spacing w:line="200" w:lineRule="exact"/>
              <w:rPr>
                <w:rFonts w:ascii="Georgia" w:eastAsia="Helvetica" w:hAnsi="Georgia"/>
                <w:sz w:val="24"/>
                <w:szCs w:val="24"/>
              </w:rPr>
            </w:pPr>
            <w:r w:rsidRPr="004B336B">
              <w:rPr>
                <w:rFonts w:ascii="Georgia" w:hAnsi="Georgia"/>
                <w:sz w:val="24"/>
                <w:szCs w:val="24"/>
              </w:rPr>
              <w:t>Brussels sprouts</w:t>
            </w:r>
          </w:p>
        </w:tc>
        <w:tc>
          <w:tcPr>
            <w:tcW w:w="7024" w:type="dxa"/>
            <w:tcBorders>
              <w:top w:val="single" w:sz="4" w:space="0" w:color="auto"/>
              <w:left w:val="single" w:sz="4" w:space="0" w:color="auto"/>
              <w:bottom w:val="single" w:sz="4" w:space="0" w:color="auto"/>
              <w:right w:val="single" w:sz="4" w:space="0" w:color="auto"/>
            </w:tcBorders>
            <w:hideMark/>
          </w:tcPr>
          <w:p w14:paraId="2D953736" w14:textId="77777777" w:rsidR="001249FD" w:rsidRPr="004B336B" w:rsidRDefault="001249FD">
            <w:pPr>
              <w:pStyle w:val="TOC2"/>
              <w:spacing w:line="200" w:lineRule="exact"/>
              <w:rPr>
                <w:rFonts w:ascii="Georgia" w:eastAsia="Arial" w:hAnsi="Georgia" w:cs="Arial"/>
                <w:sz w:val="24"/>
                <w:szCs w:val="24"/>
              </w:rPr>
            </w:pPr>
            <w:r w:rsidRPr="004B336B">
              <w:rPr>
                <w:rFonts w:ascii="Georgia" w:eastAsia="Arial" w:hAnsi="Georgia" w:cs="Arial"/>
                <w:sz w:val="24"/>
                <w:szCs w:val="24"/>
              </w:rPr>
              <w:t>Brussels sprouts, 5 heads</w:t>
            </w:r>
          </w:p>
        </w:tc>
      </w:tr>
      <w:tr w:rsidR="001249FD" w:rsidRPr="004B336B" w14:paraId="514D326B"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06BF5EA9" w14:textId="77777777" w:rsidR="001249FD" w:rsidRPr="004B336B" w:rsidRDefault="001249FD">
            <w:pPr>
              <w:tabs>
                <w:tab w:val="left" w:pos="612"/>
              </w:tabs>
              <w:spacing w:line="200" w:lineRule="exact"/>
              <w:rPr>
                <w:rFonts w:ascii="Georgia" w:eastAsia="Helvetica" w:hAnsi="Georgia"/>
                <w:sz w:val="24"/>
                <w:szCs w:val="24"/>
              </w:rPr>
            </w:pPr>
            <w:r w:rsidRPr="004B336B">
              <w:rPr>
                <w:rFonts w:ascii="Georgia" w:hAnsi="Georgia"/>
                <w:sz w:val="24"/>
                <w:szCs w:val="24"/>
              </w:rPr>
              <w:t>Cabbage</w:t>
            </w:r>
          </w:p>
        </w:tc>
        <w:tc>
          <w:tcPr>
            <w:tcW w:w="7024" w:type="dxa"/>
            <w:tcBorders>
              <w:top w:val="single" w:sz="4" w:space="0" w:color="auto"/>
              <w:left w:val="single" w:sz="4" w:space="0" w:color="auto"/>
              <w:bottom w:val="single" w:sz="4" w:space="0" w:color="auto"/>
              <w:right w:val="single" w:sz="4" w:space="0" w:color="auto"/>
            </w:tcBorders>
            <w:hideMark/>
          </w:tcPr>
          <w:p w14:paraId="769F1DF5" w14:textId="77777777" w:rsidR="001249FD" w:rsidRPr="004B336B" w:rsidRDefault="001249FD">
            <w:pPr>
              <w:pStyle w:val="TOC2"/>
              <w:spacing w:line="200" w:lineRule="exact"/>
              <w:rPr>
                <w:rFonts w:ascii="Georgia" w:eastAsia="Arial" w:hAnsi="Georgia" w:cs="Arial"/>
                <w:sz w:val="24"/>
                <w:szCs w:val="24"/>
              </w:rPr>
            </w:pPr>
            <w:r w:rsidRPr="004B336B">
              <w:rPr>
                <w:rFonts w:ascii="Georgia" w:eastAsia="Arial" w:hAnsi="Georgia" w:cs="Arial"/>
                <w:sz w:val="24"/>
                <w:szCs w:val="24"/>
              </w:rPr>
              <w:t>Chinese type (</w:t>
            </w:r>
            <w:proofErr w:type="spellStart"/>
            <w:r w:rsidRPr="004B336B">
              <w:rPr>
                <w:rFonts w:ascii="Georgia" w:eastAsia="Arial" w:hAnsi="Georgia" w:cs="Arial"/>
                <w:sz w:val="24"/>
                <w:szCs w:val="24"/>
              </w:rPr>
              <w:t>bok</w:t>
            </w:r>
            <w:proofErr w:type="spellEnd"/>
            <w:r w:rsidRPr="004B336B">
              <w:rPr>
                <w:rFonts w:ascii="Georgia" w:eastAsia="Arial" w:hAnsi="Georgia" w:cs="Arial"/>
                <w:sz w:val="24"/>
                <w:szCs w:val="24"/>
              </w:rPr>
              <w:t xml:space="preserve"> choy or </w:t>
            </w:r>
            <w:proofErr w:type="spellStart"/>
            <w:r w:rsidRPr="004B336B">
              <w:rPr>
                <w:rFonts w:ascii="Georgia" w:eastAsia="Arial" w:hAnsi="Georgia" w:cs="Arial"/>
                <w:sz w:val="24"/>
                <w:szCs w:val="24"/>
              </w:rPr>
              <w:t>pak</w:t>
            </w:r>
            <w:proofErr w:type="spellEnd"/>
            <w:r w:rsidRPr="004B336B">
              <w:rPr>
                <w:rFonts w:ascii="Georgia" w:eastAsia="Arial" w:hAnsi="Georgia" w:cs="Arial"/>
                <w:sz w:val="24"/>
                <w:szCs w:val="24"/>
              </w:rPr>
              <w:t xml:space="preserve"> choi), 1 head </w:t>
            </w:r>
          </w:p>
        </w:tc>
      </w:tr>
      <w:tr w:rsidR="001249FD" w:rsidRPr="004B336B" w14:paraId="3DF4A938"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19941ACD" w14:textId="77777777" w:rsidR="001249FD" w:rsidRPr="004B336B" w:rsidRDefault="001249FD">
            <w:pPr>
              <w:tabs>
                <w:tab w:val="left" w:pos="612"/>
              </w:tabs>
              <w:spacing w:line="200" w:lineRule="exact"/>
              <w:rPr>
                <w:rFonts w:ascii="Georgia" w:eastAsia="Helvetica" w:hAnsi="Georgia"/>
                <w:sz w:val="24"/>
                <w:szCs w:val="24"/>
              </w:rPr>
            </w:pPr>
            <w:r w:rsidRPr="004B336B">
              <w:rPr>
                <w:rFonts w:ascii="Georgia" w:hAnsi="Georgia"/>
                <w:sz w:val="24"/>
                <w:szCs w:val="24"/>
              </w:rPr>
              <w:t>Cabbage</w:t>
            </w:r>
          </w:p>
        </w:tc>
        <w:tc>
          <w:tcPr>
            <w:tcW w:w="7024" w:type="dxa"/>
            <w:tcBorders>
              <w:top w:val="single" w:sz="4" w:space="0" w:color="auto"/>
              <w:left w:val="single" w:sz="4" w:space="0" w:color="auto"/>
              <w:bottom w:val="single" w:sz="4" w:space="0" w:color="auto"/>
              <w:right w:val="single" w:sz="4" w:space="0" w:color="auto"/>
            </w:tcBorders>
            <w:hideMark/>
          </w:tcPr>
          <w:p w14:paraId="61D4DB79" w14:textId="77777777" w:rsidR="001249FD" w:rsidRPr="004B336B" w:rsidRDefault="001249FD">
            <w:pPr>
              <w:pStyle w:val="TOC2"/>
              <w:spacing w:line="200" w:lineRule="exact"/>
              <w:rPr>
                <w:rFonts w:ascii="Georgia" w:eastAsia="Arial" w:hAnsi="Georgia" w:cs="Arial"/>
                <w:sz w:val="24"/>
                <w:szCs w:val="24"/>
              </w:rPr>
            </w:pPr>
            <w:r w:rsidRPr="004B336B">
              <w:rPr>
                <w:rFonts w:ascii="Georgia" w:eastAsia="Arial" w:hAnsi="Georgia" w:cs="Arial"/>
                <w:sz w:val="24"/>
                <w:szCs w:val="24"/>
              </w:rPr>
              <w:t>Chinese type (napa cabbage), 1 head</w:t>
            </w:r>
          </w:p>
        </w:tc>
      </w:tr>
      <w:tr w:rsidR="001249FD" w:rsidRPr="004B336B" w14:paraId="498E83FB"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6E0C9146" w14:textId="77777777" w:rsidR="001249FD" w:rsidRPr="004B336B" w:rsidRDefault="001249FD">
            <w:pPr>
              <w:rPr>
                <w:rFonts w:ascii="Georgia" w:eastAsia="Helvetica" w:hAnsi="Georgia"/>
                <w:sz w:val="24"/>
                <w:szCs w:val="24"/>
              </w:rPr>
            </w:pPr>
            <w:r w:rsidRPr="004B336B">
              <w:rPr>
                <w:rFonts w:ascii="Georgia" w:hAnsi="Georgia"/>
                <w:sz w:val="24"/>
                <w:szCs w:val="24"/>
              </w:rPr>
              <w:t>Cabbage</w:t>
            </w:r>
          </w:p>
        </w:tc>
        <w:tc>
          <w:tcPr>
            <w:tcW w:w="7024" w:type="dxa"/>
            <w:tcBorders>
              <w:top w:val="single" w:sz="4" w:space="0" w:color="auto"/>
              <w:left w:val="single" w:sz="4" w:space="0" w:color="auto"/>
              <w:bottom w:val="single" w:sz="4" w:space="0" w:color="auto"/>
              <w:right w:val="single" w:sz="4" w:space="0" w:color="auto"/>
            </w:tcBorders>
            <w:hideMark/>
          </w:tcPr>
          <w:p w14:paraId="732E12A7" w14:textId="77777777" w:rsidR="001249FD" w:rsidRPr="004B336B" w:rsidRDefault="001249FD">
            <w:pPr>
              <w:rPr>
                <w:rFonts w:ascii="Georgia" w:eastAsia="Arial" w:hAnsi="Georgia" w:cs="Arial"/>
                <w:sz w:val="24"/>
                <w:szCs w:val="24"/>
              </w:rPr>
            </w:pPr>
            <w:r w:rsidRPr="004B336B">
              <w:rPr>
                <w:rFonts w:ascii="Georgia" w:eastAsia="Arial" w:hAnsi="Georgia" w:cs="Arial"/>
                <w:sz w:val="24"/>
                <w:szCs w:val="24"/>
              </w:rPr>
              <w:t>Round, Flat or Pointed type, 1 head</w:t>
            </w:r>
          </w:p>
        </w:tc>
      </w:tr>
      <w:tr w:rsidR="001249FD" w:rsidRPr="004B336B" w14:paraId="39F1CF1F"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7B6A2300" w14:textId="77777777" w:rsidR="001249FD" w:rsidRPr="004B336B" w:rsidRDefault="001249FD">
            <w:pPr>
              <w:rPr>
                <w:rFonts w:ascii="Georgia" w:eastAsia="Helvetica" w:hAnsi="Georgia"/>
                <w:sz w:val="24"/>
                <w:szCs w:val="24"/>
              </w:rPr>
            </w:pPr>
            <w:r w:rsidRPr="004B336B">
              <w:rPr>
                <w:rFonts w:ascii="Georgia" w:hAnsi="Georgia"/>
                <w:sz w:val="24"/>
                <w:szCs w:val="24"/>
              </w:rPr>
              <w:t>Carrots</w:t>
            </w:r>
          </w:p>
        </w:tc>
        <w:tc>
          <w:tcPr>
            <w:tcW w:w="7024" w:type="dxa"/>
            <w:tcBorders>
              <w:top w:val="single" w:sz="4" w:space="0" w:color="auto"/>
              <w:left w:val="single" w:sz="4" w:space="0" w:color="auto"/>
              <w:bottom w:val="single" w:sz="4" w:space="0" w:color="auto"/>
              <w:right w:val="single" w:sz="4" w:space="0" w:color="auto"/>
            </w:tcBorders>
            <w:hideMark/>
          </w:tcPr>
          <w:p w14:paraId="31CDA9A4" w14:textId="77777777" w:rsidR="001249FD" w:rsidRPr="004B336B" w:rsidRDefault="001249FD">
            <w:pPr>
              <w:rPr>
                <w:rFonts w:ascii="Georgia" w:eastAsia="Arial" w:hAnsi="Georgia" w:cs="Arial"/>
                <w:sz w:val="24"/>
                <w:szCs w:val="24"/>
              </w:rPr>
            </w:pPr>
            <w:r w:rsidRPr="004B336B">
              <w:rPr>
                <w:rFonts w:ascii="Georgia" w:eastAsia="Arial" w:hAnsi="Georgia" w:cs="Arial"/>
                <w:sz w:val="24"/>
                <w:szCs w:val="24"/>
              </w:rPr>
              <w:t>Carrots, 3</w:t>
            </w:r>
          </w:p>
        </w:tc>
      </w:tr>
      <w:tr w:rsidR="001249FD" w:rsidRPr="004B336B" w14:paraId="455D26C5"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0CA3AA3D" w14:textId="77777777" w:rsidR="001249FD" w:rsidRPr="004B336B" w:rsidRDefault="001249FD">
            <w:pPr>
              <w:rPr>
                <w:rFonts w:ascii="Georgia" w:eastAsia="Helvetica" w:hAnsi="Georgia"/>
                <w:sz w:val="24"/>
                <w:szCs w:val="24"/>
              </w:rPr>
            </w:pPr>
            <w:r w:rsidRPr="004B336B">
              <w:rPr>
                <w:rFonts w:ascii="Georgia" w:hAnsi="Georgia"/>
                <w:sz w:val="24"/>
                <w:szCs w:val="24"/>
              </w:rPr>
              <w:t>Cauliflower</w:t>
            </w:r>
          </w:p>
        </w:tc>
        <w:tc>
          <w:tcPr>
            <w:tcW w:w="7024" w:type="dxa"/>
            <w:tcBorders>
              <w:top w:val="single" w:sz="4" w:space="0" w:color="auto"/>
              <w:left w:val="single" w:sz="4" w:space="0" w:color="auto"/>
              <w:bottom w:val="single" w:sz="4" w:space="0" w:color="auto"/>
              <w:right w:val="single" w:sz="4" w:space="0" w:color="auto"/>
            </w:tcBorders>
            <w:hideMark/>
          </w:tcPr>
          <w:p w14:paraId="7DC68EB1" w14:textId="77777777" w:rsidR="001249FD" w:rsidRPr="004B336B" w:rsidRDefault="001249FD">
            <w:pPr>
              <w:rPr>
                <w:rFonts w:ascii="Georgia" w:eastAsia="Arial" w:hAnsi="Georgia" w:cs="Arial"/>
                <w:sz w:val="24"/>
                <w:szCs w:val="24"/>
              </w:rPr>
            </w:pPr>
            <w:r w:rsidRPr="004B336B">
              <w:rPr>
                <w:rFonts w:ascii="Georgia" w:eastAsia="Arial" w:hAnsi="Georgia" w:cs="Arial"/>
                <w:sz w:val="24"/>
                <w:szCs w:val="24"/>
              </w:rPr>
              <w:t>Cauliflower, 1 head</w:t>
            </w:r>
          </w:p>
        </w:tc>
      </w:tr>
      <w:tr w:rsidR="001249FD" w:rsidRPr="004B336B" w14:paraId="3D6D7DE6"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21A520D2" w14:textId="77777777" w:rsidR="001249FD" w:rsidRPr="004B336B" w:rsidRDefault="001249FD">
            <w:pPr>
              <w:rPr>
                <w:rFonts w:ascii="Georgia" w:eastAsia="Helvetica" w:hAnsi="Georgia"/>
                <w:sz w:val="24"/>
                <w:szCs w:val="24"/>
              </w:rPr>
            </w:pPr>
            <w:r w:rsidRPr="004B336B">
              <w:rPr>
                <w:rFonts w:ascii="Georgia" w:hAnsi="Georgia"/>
                <w:sz w:val="24"/>
                <w:szCs w:val="24"/>
              </w:rPr>
              <w:t>Celery</w:t>
            </w:r>
          </w:p>
        </w:tc>
        <w:tc>
          <w:tcPr>
            <w:tcW w:w="7024" w:type="dxa"/>
            <w:tcBorders>
              <w:top w:val="single" w:sz="4" w:space="0" w:color="auto"/>
              <w:left w:val="single" w:sz="4" w:space="0" w:color="auto"/>
              <w:bottom w:val="single" w:sz="4" w:space="0" w:color="auto"/>
              <w:right w:val="single" w:sz="4" w:space="0" w:color="auto"/>
            </w:tcBorders>
            <w:hideMark/>
          </w:tcPr>
          <w:p w14:paraId="56E8D62E" w14:textId="77777777" w:rsidR="001249FD" w:rsidRPr="004B336B" w:rsidRDefault="001249FD">
            <w:pPr>
              <w:rPr>
                <w:rFonts w:ascii="Georgia" w:eastAsia="Arial" w:hAnsi="Georgia" w:cs="Arial"/>
                <w:sz w:val="24"/>
                <w:szCs w:val="24"/>
              </w:rPr>
            </w:pPr>
            <w:r w:rsidRPr="004B336B">
              <w:rPr>
                <w:rFonts w:ascii="Georgia" w:eastAsia="Arial" w:hAnsi="Georgia" w:cs="Arial"/>
                <w:sz w:val="24"/>
                <w:szCs w:val="24"/>
              </w:rPr>
              <w:t>Celery, 1 bunch</w:t>
            </w:r>
          </w:p>
        </w:tc>
      </w:tr>
      <w:tr w:rsidR="001249FD" w:rsidRPr="004B336B" w14:paraId="12337602"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2C83BC91" w14:textId="77777777" w:rsidR="001249FD" w:rsidRPr="004B336B" w:rsidRDefault="001249FD">
            <w:pPr>
              <w:rPr>
                <w:rFonts w:ascii="Georgia" w:eastAsia="Helvetica" w:hAnsi="Georgia"/>
                <w:sz w:val="24"/>
                <w:szCs w:val="24"/>
              </w:rPr>
            </w:pPr>
            <w:r w:rsidRPr="004B336B">
              <w:rPr>
                <w:rFonts w:ascii="Georgia" w:hAnsi="Georgia"/>
                <w:sz w:val="24"/>
                <w:szCs w:val="24"/>
              </w:rPr>
              <w:t>Chard</w:t>
            </w:r>
          </w:p>
        </w:tc>
        <w:tc>
          <w:tcPr>
            <w:tcW w:w="7024" w:type="dxa"/>
            <w:tcBorders>
              <w:top w:val="single" w:sz="4" w:space="0" w:color="auto"/>
              <w:left w:val="single" w:sz="4" w:space="0" w:color="auto"/>
              <w:bottom w:val="single" w:sz="4" w:space="0" w:color="auto"/>
              <w:right w:val="single" w:sz="4" w:space="0" w:color="auto"/>
            </w:tcBorders>
            <w:hideMark/>
          </w:tcPr>
          <w:p w14:paraId="54E5E29D" w14:textId="77777777" w:rsidR="001249FD" w:rsidRPr="004B336B" w:rsidRDefault="001249FD">
            <w:pPr>
              <w:rPr>
                <w:rFonts w:ascii="Georgia" w:eastAsia="Arial" w:hAnsi="Georgia" w:cs="Arial"/>
                <w:sz w:val="24"/>
                <w:szCs w:val="24"/>
              </w:rPr>
            </w:pPr>
            <w:r w:rsidRPr="004B336B">
              <w:rPr>
                <w:rFonts w:ascii="Georgia" w:eastAsia="Arial" w:hAnsi="Georgia" w:cs="Arial"/>
                <w:sz w:val="24"/>
                <w:szCs w:val="24"/>
              </w:rPr>
              <w:t>Chard, 10 bundled leaves</w:t>
            </w:r>
          </w:p>
        </w:tc>
      </w:tr>
      <w:tr w:rsidR="001249FD" w:rsidRPr="004B336B" w14:paraId="596D44CB"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5B42DD74" w14:textId="77777777" w:rsidR="001249FD" w:rsidRPr="004B336B" w:rsidRDefault="001249FD">
            <w:pPr>
              <w:rPr>
                <w:rFonts w:ascii="Georgia" w:eastAsia="Helvetica" w:hAnsi="Georgia"/>
                <w:sz w:val="24"/>
                <w:szCs w:val="24"/>
              </w:rPr>
            </w:pPr>
            <w:r w:rsidRPr="004B336B">
              <w:rPr>
                <w:rFonts w:ascii="Georgia" w:hAnsi="Georgia"/>
                <w:sz w:val="24"/>
                <w:szCs w:val="24"/>
              </w:rPr>
              <w:t>Collards</w:t>
            </w:r>
          </w:p>
        </w:tc>
        <w:tc>
          <w:tcPr>
            <w:tcW w:w="7024" w:type="dxa"/>
            <w:tcBorders>
              <w:top w:val="single" w:sz="4" w:space="0" w:color="auto"/>
              <w:left w:val="single" w:sz="4" w:space="0" w:color="auto"/>
              <w:bottom w:val="single" w:sz="4" w:space="0" w:color="auto"/>
              <w:right w:val="single" w:sz="4" w:space="0" w:color="auto"/>
            </w:tcBorders>
            <w:hideMark/>
          </w:tcPr>
          <w:p w14:paraId="2F3683DB" w14:textId="77777777" w:rsidR="001249FD" w:rsidRPr="004B336B" w:rsidRDefault="001249FD">
            <w:pPr>
              <w:rPr>
                <w:rFonts w:ascii="Georgia" w:eastAsia="Arial" w:hAnsi="Georgia" w:cs="Arial"/>
                <w:sz w:val="24"/>
                <w:szCs w:val="24"/>
              </w:rPr>
            </w:pPr>
            <w:r w:rsidRPr="004B336B">
              <w:rPr>
                <w:rFonts w:ascii="Georgia" w:eastAsia="Arial" w:hAnsi="Georgia" w:cs="Arial"/>
                <w:sz w:val="24"/>
                <w:szCs w:val="24"/>
              </w:rPr>
              <w:t>Collards, 10 bundled leaves</w:t>
            </w:r>
          </w:p>
        </w:tc>
      </w:tr>
      <w:tr w:rsidR="001249FD" w:rsidRPr="004B336B" w14:paraId="5CCB3E14"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4FF51096" w14:textId="77777777" w:rsidR="001249FD" w:rsidRPr="004B336B" w:rsidRDefault="001249FD">
            <w:pPr>
              <w:rPr>
                <w:rFonts w:ascii="Georgia" w:eastAsia="Helvetica" w:hAnsi="Georgia"/>
                <w:sz w:val="24"/>
                <w:szCs w:val="24"/>
              </w:rPr>
            </w:pPr>
            <w:r w:rsidRPr="004B336B">
              <w:rPr>
                <w:rFonts w:ascii="Georgia" w:hAnsi="Georgia"/>
                <w:sz w:val="24"/>
                <w:szCs w:val="24"/>
              </w:rPr>
              <w:t>Corn</w:t>
            </w:r>
          </w:p>
        </w:tc>
        <w:tc>
          <w:tcPr>
            <w:tcW w:w="7024" w:type="dxa"/>
            <w:tcBorders>
              <w:top w:val="single" w:sz="4" w:space="0" w:color="auto"/>
              <w:left w:val="single" w:sz="4" w:space="0" w:color="auto"/>
              <w:bottom w:val="single" w:sz="4" w:space="0" w:color="auto"/>
              <w:right w:val="single" w:sz="4" w:space="0" w:color="auto"/>
            </w:tcBorders>
            <w:hideMark/>
          </w:tcPr>
          <w:p w14:paraId="078A3977" w14:textId="77777777" w:rsidR="001249FD" w:rsidRPr="004B336B" w:rsidRDefault="001249FD">
            <w:pPr>
              <w:rPr>
                <w:rFonts w:ascii="Georgia" w:eastAsia="Arial" w:hAnsi="Georgia" w:cs="Arial"/>
                <w:sz w:val="24"/>
                <w:szCs w:val="24"/>
              </w:rPr>
            </w:pPr>
            <w:r w:rsidRPr="004B336B">
              <w:rPr>
                <w:rFonts w:ascii="Georgia" w:eastAsia="Arial" w:hAnsi="Georgia" w:cs="Arial"/>
                <w:sz w:val="24"/>
                <w:szCs w:val="24"/>
              </w:rPr>
              <w:t>Sweet-yellow, white or bicolor, 3 ears</w:t>
            </w:r>
          </w:p>
        </w:tc>
      </w:tr>
      <w:tr w:rsidR="001249FD" w:rsidRPr="004B336B" w14:paraId="5707694C"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7C1979C7" w14:textId="77777777" w:rsidR="001249FD" w:rsidRPr="004B336B" w:rsidRDefault="001249FD">
            <w:pPr>
              <w:rPr>
                <w:rFonts w:ascii="Georgia" w:eastAsia="Helvetica" w:hAnsi="Georgia"/>
                <w:sz w:val="24"/>
                <w:szCs w:val="24"/>
              </w:rPr>
            </w:pPr>
            <w:r w:rsidRPr="004B336B">
              <w:rPr>
                <w:rFonts w:ascii="Georgia" w:hAnsi="Georgia"/>
                <w:sz w:val="24"/>
                <w:szCs w:val="24"/>
              </w:rPr>
              <w:t>Cucumbers</w:t>
            </w:r>
          </w:p>
        </w:tc>
        <w:tc>
          <w:tcPr>
            <w:tcW w:w="7024" w:type="dxa"/>
            <w:tcBorders>
              <w:top w:val="single" w:sz="4" w:space="0" w:color="auto"/>
              <w:left w:val="single" w:sz="4" w:space="0" w:color="auto"/>
              <w:bottom w:val="single" w:sz="4" w:space="0" w:color="auto"/>
              <w:right w:val="single" w:sz="4" w:space="0" w:color="auto"/>
            </w:tcBorders>
            <w:hideMark/>
          </w:tcPr>
          <w:p w14:paraId="7861B270" w14:textId="77777777" w:rsidR="001249FD" w:rsidRPr="004B336B" w:rsidRDefault="001249FD">
            <w:pPr>
              <w:rPr>
                <w:rFonts w:ascii="Georgia" w:eastAsia="Arial" w:hAnsi="Georgia" w:cs="Arial"/>
                <w:sz w:val="24"/>
                <w:szCs w:val="24"/>
              </w:rPr>
            </w:pPr>
            <w:r w:rsidRPr="004B336B">
              <w:rPr>
                <w:rFonts w:ascii="Georgia" w:eastAsia="Arial" w:hAnsi="Georgia" w:cs="Arial"/>
                <w:sz w:val="24"/>
                <w:szCs w:val="24"/>
              </w:rPr>
              <w:t>Dill, Pickling, 3</w:t>
            </w:r>
          </w:p>
        </w:tc>
      </w:tr>
      <w:tr w:rsidR="001249FD" w:rsidRPr="004B336B" w14:paraId="051EE9FE"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525F7721" w14:textId="77777777" w:rsidR="001249FD" w:rsidRPr="004B336B" w:rsidRDefault="001249FD">
            <w:pPr>
              <w:rPr>
                <w:rFonts w:ascii="Georgia" w:eastAsia="Helvetica" w:hAnsi="Georgia"/>
                <w:sz w:val="24"/>
                <w:szCs w:val="24"/>
              </w:rPr>
            </w:pPr>
            <w:r w:rsidRPr="004B336B">
              <w:rPr>
                <w:rFonts w:ascii="Georgia" w:hAnsi="Georgia"/>
                <w:sz w:val="24"/>
                <w:szCs w:val="24"/>
              </w:rPr>
              <w:t>Cucumbers</w:t>
            </w:r>
          </w:p>
        </w:tc>
        <w:tc>
          <w:tcPr>
            <w:tcW w:w="7024" w:type="dxa"/>
            <w:tcBorders>
              <w:top w:val="single" w:sz="4" w:space="0" w:color="auto"/>
              <w:left w:val="single" w:sz="4" w:space="0" w:color="auto"/>
              <w:bottom w:val="single" w:sz="4" w:space="0" w:color="auto"/>
              <w:right w:val="single" w:sz="4" w:space="0" w:color="auto"/>
            </w:tcBorders>
            <w:hideMark/>
          </w:tcPr>
          <w:p w14:paraId="336A03C2" w14:textId="77777777" w:rsidR="001249FD" w:rsidRPr="004B336B" w:rsidRDefault="001249FD">
            <w:pPr>
              <w:rPr>
                <w:rFonts w:ascii="Georgia" w:eastAsia="Arial" w:hAnsi="Georgia" w:cs="Arial"/>
                <w:sz w:val="24"/>
                <w:szCs w:val="24"/>
              </w:rPr>
            </w:pPr>
            <w:r w:rsidRPr="004B336B">
              <w:rPr>
                <w:rFonts w:ascii="Georgia" w:eastAsia="Arial" w:hAnsi="Georgia" w:cs="Arial"/>
                <w:sz w:val="24"/>
                <w:szCs w:val="24"/>
              </w:rPr>
              <w:t>English or hothouse, 1</w:t>
            </w:r>
          </w:p>
        </w:tc>
      </w:tr>
      <w:tr w:rsidR="001249FD" w:rsidRPr="004B336B" w14:paraId="5760AFA5"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0E0377D0" w14:textId="77777777" w:rsidR="001249FD" w:rsidRPr="004B336B" w:rsidRDefault="001249FD">
            <w:pPr>
              <w:rPr>
                <w:rFonts w:ascii="Georgia" w:eastAsia="Helvetica" w:hAnsi="Georgia"/>
                <w:sz w:val="24"/>
                <w:szCs w:val="24"/>
              </w:rPr>
            </w:pPr>
            <w:r w:rsidRPr="004B336B">
              <w:rPr>
                <w:rFonts w:ascii="Georgia" w:hAnsi="Georgia"/>
                <w:sz w:val="24"/>
                <w:szCs w:val="24"/>
              </w:rPr>
              <w:t>Cucumbers</w:t>
            </w:r>
          </w:p>
        </w:tc>
        <w:tc>
          <w:tcPr>
            <w:tcW w:w="7024" w:type="dxa"/>
            <w:tcBorders>
              <w:top w:val="single" w:sz="4" w:space="0" w:color="auto"/>
              <w:left w:val="single" w:sz="4" w:space="0" w:color="auto"/>
              <w:bottom w:val="single" w:sz="4" w:space="0" w:color="auto"/>
              <w:right w:val="single" w:sz="4" w:space="0" w:color="auto"/>
            </w:tcBorders>
            <w:hideMark/>
          </w:tcPr>
          <w:p w14:paraId="3618256E" w14:textId="77777777" w:rsidR="001249FD" w:rsidRPr="004B336B" w:rsidRDefault="001249FD">
            <w:pPr>
              <w:rPr>
                <w:rFonts w:ascii="Georgia" w:eastAsia="Arial" w:hAnsi="Georgia" w:cs="Arial"/>
                <w:sz w:val="24"/>
                <w:szCs w:val="24"/>
              </w:rPr>
            </w:pPr>
            <w:r w:rsidRPr="004B336B">
              <w:rPr>
                <w:rFonts w:ascii="Georgia" w:eastAsia="Arial" w:hAnsi="Georgia" w:cs="Arial"/>
                <w:sz w:val="24"/>
                <w:szCs w:val="24"/>
              </w:rPr>
              <w:t>Slicing with seeds, 3</w:t>
            </w:r>
          </w:p>
        </w:tc>
      </w:tr>
      <w:tr w:rsidR="001249FD" w:rsidRPr="004B336B" w14:paraId="223B76F4"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333F401B" w14:textId="77777777" w:rsidR="001249FD" w:rsidRPr="004B336B" w:rsidRDefault="001249FD">
            <w:pPr>
              <w:rPr>
                <w:rFonts w:ascii="Georgia" w:eastAsia="Helvetica" w:hAnsi="Georgia"/>
                <w:sz w:val="24"/>
                <w:szCs w:val="24"/>
              </w:rPr>
            </w:pPr>
            <w:r w:rsidRPr="004B336B">
              <w:rPr>
                <w:rFonts w:ascii="Georgia" w:hAnsi="Georgia"/>
                <w:sz w:val="24"/>
                <w:szCs w:val="24"/>
              </w:rPr>
              <w:t>Eggplant</w:t>
            </w:r>
          </w:p>
        </w:tc>
        <w:tc>
          <w:tcPr>
            <w:tcW w:w="7024" w:type="dxa"/>
            <w:tcBorders>
              <w:top w:val="single" w:sz="4" w:space="0" w:color="auto"/>
              <w:left w:val="single" w:sz="4" w:space="0" w:color="auto"/>
              <w:bottom w:val="single" w:sz="4" w:space="0" w:color="auto"/>
              <w:right w:val="single" w:sz="4" w:space="0" w:color="auto"/>
            </w:tcBorders>
            <w:hideMark/>
          </w:tcPr>
          <w:p w14:paraId="1C8B2C9E" w14:textId="77777777" w:rsidR="001249FD" w:rsidRPr="004B336B" w:rsidRDefault="001249FD">
            <w:pPr>
              <w:rPr>
                <w:rFonts w:ascii="Georgia" w:eastAsia="Arial" w:hAnsi="Georgia" w:cs="Arial"/>
                <w:sz w:val="24"/>
                <w:szCs w:val="24"/>
              </w:rPr>
            </w:pPr>
            <w:r w:rsidRPr="004B336B">
              <w:rPr>
                <w:rFonts w:ascii="Georgia" w:eastAsia="Arial" w:hAnsi="Georgia" w:cs="Arial"/>
                <w:sz w:val="24"/>
                <w:szCs w:val="24"/>
              </w:rPr>
              <w:t>Eggplant, 1</w:t>
            </w:r>
          </w:p>
        </w:tc>
      </w:tr>
      <w:tr w:rsidR="001249FD" w:rsidRPr="004B336B" w14:paraId="6A421289"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5E4F220A" w14:textId="77777777" w:rsidR="001249FD" w:rsidRPr="004B336B" w:rsidRDefault="001249FD">
            <w:pPr>
              <w:rPr>
                <w:rFonts w:ascii="Georgia" w:eastAsia="Helvetica" w:hAnsi="Georgia"/>
                <w:sz w:val="24"/>
                <w:szCs w:val="24"/>
              </w:rPr>
            </w:pPr>
            <w:r w:rsidRPr="004B336B">
              <w:rPr>
                <w:rFonts w:ascii="Georgia" w:hAnsi="Georgia"/>
                <w:sz w:val="24"/>
                <w:szCs w:val="24"/>
              </w:rPr>
              <w:lastRenderedPageBreak/>
              <w:t>Kale</w:t>
            </w:r>
          </w:p>
        </w:tc>
        <w:tc>
          <w:tcPr>
            <w:tcW w:w="7024" w:type="dxa"/>
            <w:tcBorders>
              <w:top w:val="single" w:sz="4" w:space="0" w:color="auto"/>
              <w:left w:val="single" w:sz="4" w:space="0" w:color="auto"/>
              <w:bottom w:val="single" w:sz="4" w:space="0" w:color="auto"/>
              <w:right w:val="single" w:sz="4" w:space="0" w:color="auto"/>
            </w:tcBorders>
            <w:hideMark/>
          </w:tcPr>
          <w:p w14:paraId="1CD9CAB4" w14:textId="77777777" w:rsidR="001249FD" w:rsidRPr="004B336B" w:rsidRDefault="001249FD">
            <w:pPr>
              <w:rPr>
                <w:rFonts w:ascii="Georgia" w:eastAsia="Arial" w:hAnsi="Georgia" w:cs="Arial"/>
                <w:sz w:val="24"/>
                <w:szCs w:val="24"/>
              </w:rPr>
            </w:pPr>
            <w:r w:rsidRPr="004B336B">
              <w:rPr>
                <w:rFonts w:ascii="Georgia" w:eastAsia="Arial" w:hAnsi="Georgia" w:cs="Arial"/>
                <w:sz w:val="24"/>
                <w:szCs w:val="24"/>
              </w:rPr>
              <w:t>Kale, 10 bundled leaves</w:t>
            </w:r>
          </w:p>
        </w:tc>
      </w:tr>
      <w:tr w:rsidR="001249FD" w:rsidRPr="004B336B" w14:paraId="4FAA4FDF"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03CE05FD" w14:textId="77777777" w:rsidR="001249FD" w:rsidRPr="004B336B" w:rsidRDefault="001249FD">
            <w:pPr>
              <w:rPr>
                <w:rFonts w:ascii="Georgia" w:eastAsia="Helvetica" w:hAnsi="Georgia"/>
                <w:sz w:val="24"/>
                <w:szCs w:val="24"/>
              </w:rPr>
            </w:pPr>
            <w:r w:rsidRPr="004B336B">
              <w:rPr>
                <w:rFonts w:ascii="Georgia" w:hAnsi="Georgia"/>
                <w:sz w:val="24"/>
                <w:szCs w:val="24"/>
              </w:rPr>
              <w:t>Kohlrabi</w:t>
            </w:r>
          </w:p>
        </w:tc>
        <w:tc>
          <w:tcPr>
            <w:tcW w:w="7024" w:type="dxa"/>
            <w:tcBorders>
              <w:top w:val="single" w:sz="4" w:space="0" w:color="auto"/>
              <w:left w:val="single" w:sz="4" w:space="0" w:color="auto"/>
              <w:bottom w:val="single" w:sz="4" w:space="0" w:color="auto"/>
              <w:right w:val="single" w:sz="4" w:space="0" w:color="auto"/>
            </w:tcBorders>
            <w:hideMark/>
          </w:tcPr>
          <w:p w14:paraId="11C863D3" w14:textId="77777777" w:rsidR="001249FD" w:rsidRPr="004B336B" w:rsidRDefault="001249FD">
            <w:pPr>
              <w:rPr>
                <w:rFonts w:ascii="Georgia" w:eastAsia="Arial" w:hAnsi="Georgia" w:cs="Arial"/>
                <w:sz w:val="24"/>
                <w:szCs w:val="24"/>
              </w:rPr>
            </w:pPr>
            <w:r w:rsidRPr="004B336B">
              <w:rPr>
                <w:rFonts w:ascii="Georgia" w:eastAsia="Arial" w:hAnsi="Georgia" w:cs="Arial"/>
                <w:sz w:val="24"/>
                <w:szCs w:val="24"/>
              </w:rPr>
              <w:t>Kohlrabi, 3</w:t>
            </w:r>
          </w:p>
        </w:tc>
      </w:tr>
      <w:tr w:rsidR="001249FD" w:rsidRPr="004B336B" w14:paraId="68A9A37E"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53C6FD05" w14:textId="77777777" w:rsidR="001249FD" w:rsidRPr="004B336B" w:rsidRDefault="001249FD">
            <w:pPr>
              <w:rPr>
                <w:rFonts w:ascii="Georgia" w:eastAsia="Helvetica" w:hAnsi="Georgia"/>
                <w:sz w:val="24"/>
                <w:szCs w:val="24"/>
              </w:rPr>
            </w:pPr>
            <w:r w:rsidRPr="004B336B">
              <w:rPr>
                <w:rFonts w:ascii="Georgia" w:hAnsi="Georgia"/>
                <w:sz w:val="24"/>
                <w:szCs w:val="24"/>
              </w:rPr>
              <w:t>Muskmelon</w:t>
            </w:r>
          </w:p>
        </w:tc>
        <w:tc>
          <w:tcPr>
            <w:tcW w:w="7024" w:type="dxa"/>
            <w:tcBorders>
              <w:top w:val="single" w:sz="4" w:space="0" w:color="auto"/>
              <w:left w:val="single" w:sz="4" w:space="0" w:color="auto"/>
              <w:bottom w:val="single" w:sz="4" w:space="0" w:color="auto"/>
              <w:right w:val="single" w:sz="4" w:space="0" w:color="auto"/>
            </w:tcBorders>
            <w:hideMark/>
          </w:tcPr>
          <w:p w14:paraId="13E58EF2" w14:textId="77777777" w:rsidR="001249FD" w:rsidRPr="004B336B" w:rsidRDefault="001249FD">
            <w:pPr>
              <w:rPr>
                <w:rFonts w:ascii="Georgia" w:eastAsia="Arial" w:hAnsi="Georgia" w:cs="Arial"/>
                <w:sz w:val="24"/>
                <w:szCs w:val="24"/>
              </w:rPr>
            </w:pPr>
            <w:r w:rsidRPr="004B336B">
              <w:rPr>
                <w:rFonts w:ascii="Georgia" w:eastAsia="Arial" w:hAnsi="Georgia" w:cs="Arial"/>
                <w:sz w:val="24"/>
                <w:szCs w:val="24"/>
              </w:rPr>
              <w:t>Muskmelon (cantaloupe), 1</w:t>
            </w:r>
          </w:p>
        </w:tc>
      </w:tr>
      <w:tr w:rsidR="001249FD" w:rsidRPr="004B336B" w14:paraId="5E4F8A5E"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4EF200D9" w14:textId="77777777" w:rsidR="001249FD" w:rsidRPr="004B336B" w:rsidRDefault="001249FD">
            <w:pPr>
              <w:rPr>
                <w:rFonts w:ascii="Georgia" w:eastAsia="Helvetica" w:hAnsi="Georgia"/>
                <w:sz w:val="24"/>
                <w:szCs w:val="24"/>
              </w:rPr>
            </w:pPr>
            <w:r w:rsidRPr="004B336B">
              <w:rPr>
                <w:rFonts w:ascii="Georgia" w:hAnsi="Georgia"/>
                <w:sz w:val="24"/>
                <w:szCs w:val="24"/>
              </w:rPr>
              <w:t>Okra</w:t>
            </w:r>
          </w:p>
        </w:tc>
        <w:tc>
          <w:tcPr>
            <w:tcW w:w="7024" w:type="dxa"/>
            <w:tcBorders>
              <w:top w:val="single" w:sz="4" w:space="0" w:color="auto"/>
              <w:left w:val="single" w:sz="4" w:space="0" w:color="auto"/>
              <w:bottom w:val="single" w:sz="4" w:space="0" w:color="auto"/>
              <w:right w:val="single" w:sz="4" w:space="0" w:color="auto"/>
            </w:tcBorders>
            <w:hideMark/>
          </w:tcPr>
          <w:p w14:paraId="35176A23" w14:textId="77777777" w:rsidR="001249FD" w:rsidRPr="004B336B" w:rsidRDefault="001249FD">
            <w:pPr>
              <w:rPr>
                <w:rFonts w:ascii="Georgia" w:eastAsia="Arial" w:hAnsi="Georgia" w:cs="Arial"/>
                <w:sz w:val="24"/>
                <w:szCs w:val="24"/>
              </w:rPr>
            </w:pPr>
            <w:r w:rsidRPr="004B336B">
              <w:rPr>
                <w:rFonts w:ascii="Georgia" w:eastAsia="Arial" w:hAnsi="Georgia" w:cs="Arial"/>
                <w:sz w:val="24"/>
                <w:szCs w:val="24"/>
              </w:rPr>
              <w:t>Okra, 3 pods</w:t>
            </w:r>
          </w:p>
        </w:tc>
      </w:tr>
      <w:tr w:rsidR="001249FD" w:rsidRPr="004B336B" w14:paraId="21208494"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2C7C2732" w14:textId="77777777" w:rsidR="001249FD" w:rsidRPr="004B336B" w:rsidRDefault="001249FD">
            <w:pPr>
              <w:rPr>
                <w:rFonts w:ascii="Georgia" w:eastAsia="Helvetica" w:hAnsi="Georgia"/>
                <w:sz w:val="24"/>
                <w:szCs w:val="24"/>
              </w:rPr>
            </w:pPr>
            <w:r w:rsidRPr="004B336B">
              <w:rPr>
                <w:rFonts w:ascii="Georgia" w:hAnsi="Georgia"/>
                <w:sz w:val="24"/>
                <w:szCs w:val="24"/>
              </w:rPr>
              <w:t>Onions</w:t>
            </w:r>
          </w:p>
        </w:tc>
        <w:tc>
          <w:tcPr>
            <w:tcW w:w="7024" w:type="dxa"/>
            <w:tcBorders>
              <w:top w:val="single" w:sz="4" w:space="0" w:color="auto"/>
              <w:left w:val="single" w:sz="4" w:space="0" w:color="auto"/>
              <w:bottom w:val="single" w:sz="4" w:space="0" w:color="auto"/>
              <w:right w:val="single" w:sz="4" w:space="0" w:color="auto"/>
            </w:tcBorders>
            <w:hideMark/>
          </w:tcPr>
          <w:p w14:paraId="31F863FC" w14:textId="77777777" w:rsidR="001249FD" w:rsidRPr="004B336B" w:rsidRDefault="001249FD">
            <w:pPr>
              <w:rPr>
                <w:rFonts w:ascii="Georgia" w:eastAsia="Arial" w:hAnsi="Georgia" w:cs="Arial"/>
                <w:sz w:val="24"/>
                <w:szCs w:val="24"/>
              </w:rPr>
            </w:pPr>
            <w:r w:rsidRPr="004B336B">
              <w:rPr>
                <w:rFonts w:ascii="Georgia" w:eastAsia="Arial" w:hAnsi="Georgia" w:cs="Arial"/>
                <w:sz w:val="24"/>
                <w:szCs w:val="24"/>
              </w:rPr>
              <w:t>Green, 5 onions in a bunch</w:t>
            </w:r>
          </w:p>
        </w:tc>
      </w:tr>
      <w:tr w:rsidR="001249FD" w:rsidRPr="004B336B" w14:paraId="29705EE7"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778AE6EC" w14:textId="77777777" w:rsidR="001249FD" w:rsidRPr="004B336B" w:rsidRDefault="001249FD">
            <w:pPr>
              <w:rPr>
                <w:rFonts w:ascii="Georgia" w:eastAsia="Helvetica" w:hAnsi="Georgia"/>
                <w:sz w:val="24"/>
                <w:szCs w:val="24"/>
              </w:rPr>
            </w:pPr>
            <w:r w:rsidRPr="004B336B">
              <w:rPr>
                <w:rFonts w:ascii="Georgia" w:hAnsi="Georgia"/>
                <w:sz w:val="24"/>
                <w:szCs w:val="24"/>
              </w:rPr>
              <w:t>Onions</w:t>
            </w:r>
          </w:p>
        </w:tc>
        <w:tc>
          <w:tcPr>
            <w:tcW w:w="7024" w:type="dxa"/>
            <w:tcBorders>
              <w:top w:val="single" w:sz="4" w:space="0" w:color="auto"/>
              <w:left w:val="single" w:sz="4" w:space="0" w:color="auto"/>
              <w:bottom w:val="single" w:sz="4" w:space="0" w:color="auto"/>
              <w:right w:val="single" w:sz="4" w:space="0" w:color="auto"/>
            </w:tcBorders>
            <w:hideMark/>
          </w:tcPr>
          <w:p w14:paraId="26C9DEAD" w14:textId="77777777" w:rsidR="001249FD" w:rsidRPr="004B336B" w:rsidRDefault="001249FD">
            <w:pPr>
              <w:rPr>
                <w:rFonts w:ascii="Georgia" w:eastAsia="Arial" w:hAnsi="Georgia" w:cs="Arial"/>
                <w:sz w:val="24"/>
                <w:szCs w:val="24"/>
              </w:rPr>
            </w:pPr>
            <w:r w:rsidRPr="004B336B">
              <w:rPr>
                <w:rFonts w:ascii="Georgia" w:eastAsia="Arial" w:hAnsi="Georgia" w:cs="Arial"/>
                <w:sz w:val="24"/>
                <w:szCs w:val="24"/>
              </w:rPr>
              <w:t>Red, Yellow or White, 3</w:t>
            </w:r>
          </w:p>
        </w:tc>
      </w:tr>
      <w:tr w:rsidR="001249FD" w:rsidRPr="004B336B" w14:paraId="707F35BA"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56F58567" w14:textId="77777777" w:rsidR="001249FD" w:rsidRPr="004B336B" w:rsidRDefault="001249FD">
            <w:pPr>
              <w:rPr>
                <w:rFonts w:ascii="Georgia" w:eastAsia="Helvetica" w:hAnsi="Georgia"/>
                <w:sz w:val="24"/>
                <w:szCs w:val="24"/>
              </w:rPr>
            </w:pPr>
            <w:r w:rsidRPr="004B336B">
              <w:rPr>
                <w:rFonts w:ascii="Georgia" w:hAnsi="Georgia"/>
                <w:sz w:val="24"/>
                <w:szCs w:val="24"/>
              </w:rPr>
              <w:t>Parsnip</w:t>
            </w:r>
          </w:p>
        </w:tc>
        <w:tc>
          <w:tcPr>
            <w:tcW w:w="7024" w:type="dxa"/>
            <w:tcBorders>
              <w:top w:val="single" w:sz="4" w:space="0" w:color="auto"/>
              <w:left w:val="single" w:sz="4" w:space="0" w:color="auto"/>
              <w:bottom w:val="single" w:sz="4" w:space="0" w:color="auto"/>
              <w:right w:val="single" w:sz="4" w:space="0" w:color="auto"/>
            </w:tcBorders>
            <w:hideMark/>
          </w:tcPr>
          <w:p w14:paraId="240BB72E" w14:textId="77777777" w:rsidR="001249FD" w:rsidRPr="004B336B" w:rsidRDefault="001249FD">
            <w:pPr>
              <w:rPr>
                <w:rFonts w:ascii="Georgia" w:eastAsia="Arial" w:hAnsi="Georgia" w:cs="Arial"/>
                <w:sz w:val="24"/>
                <w:szCs w:val="24"/>
              </w:rPr>
            </w:pPr>
            <w:r w:rsidRPr="004B336B">
              <w:rPr>
                <w:rFonts w:ascii="Georgia" w:eastAsia="Arial" w:hAnsi="Georgia" w:cs="Arial"/>
                <w:sz w:val="24"/>
                <w:szCs w:val="24"/>
              </w:rPr>
              <w:t>Parsnips, tops off, 3</w:t>
            </w:r>
          </w:p>
        </w:tc>
      </w:tr>
      <w:tr w:rsidR="001249FD" w:rsidRPr="004B336B" w14:paraId="50A568E2"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5B3D0E7D" w14:textId="77777777" w:rsidR="001249FD" w:rsidRPr="004B336B" w:rsidRDefault="001249FD">
            <w:pPr>
              <w:rPr>
                <w:rFonts w:ascii="Georgia" w:eastAsia="Helvetica" w:hAnsi="Georgia"/>
                <w:sz w:val="24"/>
                <w:szCs w:val="24"/>
              </w:rPr>
            </w:pPr>
            <w:r w:rsidRPr="004B336B">
              <w:rPr>
                <w:rFonts w:ascii="Georgia" w:hAnsi="Georgia"/>
                <w:sz w:val="24"/>
                <w:szCs w:val="24"/>
              </w:rPr>
              <w:t>Peas</w:t>
            </w:r>
          </w:p>
        </w:tc>
        <w:tc>
          <w:tcPr>
            <w:tcW w:w="7024" w:type="dxa"/>
            <w:tcBorders>
              <w:top w:val="single" w:sz="4" w:space="0" w:color="auto"/>
              <w:left w:val="single" w:sz="4" w:space="0" w:color="auto"/>
              <w:bottom w:val="single" w:sz="4" w:space="0" w:color="auto"/>
              <w:right w:val="single" w:sz="4" w:space="0" w:color="auto"/>
            </w:tcBorders>
            <w:hideMark/>
          </w:tcPr>
          <w:p w14:paraId="5061BD3B" w14:textId="77777777" w:rsidR="001249FD" w:rsidRPr="004B336B" w:rsidRDefault="001249FD">
            <w:pPr>
              <w:rPr>
                <w:rFonts w:ascii="Georgia" w:eastAsia="Arial" w:hAnsi="Georgia" w:cs="Arial"/>
                <w:sz w:val="24"/>
                <w:szCs w:val="24"/>
              </w:rPr>
            </w:pPr>
            <w:r w:rsidRPr="004B336B">
              <w:rPr>
                <w:rFonts w:ascii="Georgia" w:eastAsia="Arial" w:hAnsi="Georgia" w:cs="Arial"/>
                <w:sz w:val="24"/>
                <w:szCs w:val="24"/>
              </w:rPr>
              <w:t>Peas, edible pod such as snow peas ,10 pods</w:t>
            </w:r>
          </w:p>
        </w:tc>
      </w:tr>
      <w:tr w:rsidR="001249FD" w:rsidRPr="004B336B" w14:paraId="4AC1C682"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74B587E1" w14:textId="77777777" w:rsidR="001249FD" w:rsidRPr="004B336B" w:rsidRDefault="001249FD">
            <w:pPr>
              <w:rPr>
                <w:rFonts w:ascii="Georgia" w:eastAsia="Helvetica" w:hAnsi="Georgia"/>
                <w:sz w:val="24"/>
                <w:szCs w:val="24"/>
              </w:rPr>
            </w:pPr>
            <w:r w:rsidRPr="004B336B">
              <w:rPr>
                <w:rFonts w:ascii="Georgia" w:hAnsi="Georgia"/>
                <w:sz w:val="24"/>
                <w:szCs w:val="24"/>
              </w:rPr>
              <w:t>Peas</w:t>
            </w:r>
          </w:p>
        </w:tc>
        <w:tc>
          <w:tcPr>
            <w:tcW w:w="7024" w:type="dxa"/>
            <w:tcBorders>
              <w:top w:val="single" w:sz="4" w:space="0" w:color="auto"/>
              <w:left w:val="single" w:sz="4" w:space="0" w:color="auto"/>
              <w:bottom w:val="single" w:sz="4" w:space="0" w:color="auto"/>
              <w:right w:val="single" w:sz="4" w:space="0" w:color="auto"/>
            </w:tcBorders>
            <w:hideMark/>
          </w:tcPr>
          <w:p w14:paraId="732AC483" w14:textId="77777777" w:rsidR="001249FD" w:rsidRPr="004B336B" w:rsidRDefault="001249FD">
            <w:pPr>
              <w:rPr>
                <w:rFonts w:ascii="Georgia" w:eastAsia="Arial" w:hAnsi="Georgia" w:cs="Arial"/>
                <w:sz w:val="24"/>
                <w:szCs w:val="24"/>
              </w:rPr>
            </w:pPr>
            <w:r w:rsidRPr="004B336B">
              <w:rPr>
                <w:rFonts w:ascii="Georgia" w:eastAsia="Arial" w:hAnsi="Georgia" w:cs="Arial"/>
                <w:sz w:val="24"/>
                <w:szCs w:val="24"/>
              </w:rPr>
              <w:t>Peas, unshelled, 10 pods</w:t>
            </w:r>
          </w:p>
        </w:tc>
      </w:tr>
      <w:tr w:rsidR="001249FD" w:rsidRPr="004B336B" w14:paraId="42C48117"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06E938E1" w14:textId="77777777" w:rsidR="001249FD" w:rsidRPr="004B336B" w:rsidRDefault="001249FD">
            <w:pPr>
              <w:rPr>
                <w:rFonts w:ascii="Georgia" w:eastAsia="Helvetica" w:hAnsi="Georgia"/>
                <w:sz w:val="24"/>
                <w:szCs w:val="24"/>
              </w:rPr>
            </w:pPr>
            <w:r w:rsidRPr="004B336B">
              <w:rPr>
                <w:rFonts w:ascii="Georgia" w:hAnsi="Georgia"/>
                <w:sz w:val="24"/>
                <w:szCs w:val="24"/>
              </w:rPr>
              <w:t>Peppers</w:t>
            </w:r>
          </w:p>
        </w:tc>
        <w:tc>
          <w:tcPr>
            <w:tcW w:w="7024" w:type="dxa"/>
            <w:tcBorders>
              <w:top w:val="single" w:sz="4" w:space="0" w:color="auto"/>
              <w:left w:val="single" w:sz="4" w:space="0" w:color="auto"/>
              <w:bottom w:val="single" w:sz="4" w:space="0" w:color="auto"/>
              <w:right w:val="single" w:sz="4" w:space="0" w:color="auto"/>
            </w:tcBorders>
            <w:hideMark/>
          </w:tcPr>
          <w:p w14:paraId="3C37C670" w14:textId="77777777" w:rsidR="001249FD" w:rsidRPr="004B336B" w:rsidRDefault="001249FD">
            <w:pPr>
              <w:rPr>
                <w:rFonts w:ascii="Georgia" w:eastAsia="Arial" w:hAnsi="Georgia" w:cs="Arial"/>
                <w:sz w:val="24"/>
                <w:szCs w:val="24"/>
              </w:rPr>
            </w:pPr>
            <w:r w:rsidRPr="004B336B">
              <w:rPr>
                <w:rFonts w:ascii="Georgia" w:eastAsia="Arial" w:hAnsi="Georgia" w:cs="Arial"/>
                <w:sz w:val="24"/>
                <w:szCs w:val="24"/>
              </w:rPr>
              <w:t>Bell type, 3</w:t>
            </w:r>
          </w:p>
        </w:tc>
      </w:tr>
      <w:tr w:rsidR="001249FD" w:rsidRPr="004B336B" w14:paraId="00C9FC79"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0799375C" w14:textId="77777777" w:rsidR="001249FD" w:rsidRPr="004B336B" w:rsidRDefault="001249FD">
            <w:pPr>
              <w:rPr>
                <w:rFonts w:ascii="Georgia" w:eastAsia="Helvetica" w:hAnsi="Georgia"/>
                <w:sz w:val="24"/>
                <w:szCs w:val="24"/>
              </w:rPr>
            </w:pPr>
            <w:r w:rsidRPr="004B336B">
              <w:rPr>
                <w:rFonts w:ascii="Georgia" w:hAnsi="Georgia"/>
                <w:sz w:val="24"/>
                <w:szCs w:val="24"/>
              </w:rPr>
              <w:t>Peppers</w:t>
            </w:r>
          </w:p>
        </w:tc>
        <w:tc>
          <w:tcPr>
            <w:tcW w:w="7024" w:type="dxa"/>
            <w:tcBorders>
              <w:top w:val="single" w:sz="4" w:space="0" w:color="auto"/>
              <w:left w:val="single" w:sz="4" w:space="0" w:color="auto"/>
              <w:bottom w:val="single" w:sz="4" w:space="0" w:color="auto"/>
              <w:right w:val="single" w:sz="4" w:space="0" w:color="auto"/>
            </w:tcBorders>
            <w:hideMark/>
          </w:tcPr>
          <w:p w14:paraId="1BED7C65" w14:textId="77777777" w:rsidR="001249FD" w:rsidRPr="004B336B" w:rsidRDefault="001249FD">
            <w:pPr>
              <w:rPr>
                <w:rFonts w:ascii="Georgia" w:eastAsia="Arial" w:hAnsi="Georgia" w:cs="Arial"/>
                <w:sz w:val="24"/>
                <w:szCs w:val="24"/>
              </w:rPr>
            </w:pPr>
            <w:r w:rsidRPr="004B336B">
              <w:rPr>
                <w:rFonts w:ascii="Georgia" w:eastAsia="Arial" w:hAnsi="Georgia" w:cs="Arial"/>
                <w:sz w:val="24"/>
                <w:szCs w:val="24"/>
              </w:rPr>
              <w:t>Chili type, 3</w:t>
            </w:r>
          </w:p>
        </w:tc>
      </w:tr>
      <w:tr w:rsidR="001249FD" w:rsidRPr="004B336B" w14:paraId="05E34114"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5FE74FE6" w14:textId="77777777" w:rsidR="001249FD" w:rsidRPr="004B336B" w:rsidRDefault="001249FD">
            <w:pPr>
              <w:rPr>
                <w:rFonts w:ascii="Georgia" w:eastAsia="Helvetica" w:hAnsi="Georgia"/>
                <w:sz w:val="24"/>
                <w:szCs w:val="24"/>
              </w:rPr>
            </w:pPr>
            <w:r w:rsidRPr="004B336B">
              <w:rPr>
                <w:rFonts w:ascii="Georgia" w:hAnsi="Georgia"/>
                <w:sz w:val="24"/>
                <w:szCs w:val="24"/>
              </w:rPr>
              <w:t>Peppers</w:t>
            </w:r>
          </w:p>
        </w:tc>
        <w:tc>
          <w:tcPr>
            <w:tcW w:w="7024" w:type="dxa"/>
            <w:tcBorders>
              <w:top w:val="single" w:sz="4" w:space="0" w:color="auto"/>
              <w:left w:val="single" w:sz="4" w:space="0" w:color="auto"/>
              <w:bottom w:val="single" w:sz="4" w:space="0" w:color="auto"/>
              <w:right w:val="single" w:sz="4" w:space="0" w:color="auto"/>
            </w:tcBorders>
            <w:hideMark/>
          </w:tcPr>
          <w:p w14:paraId="47F10F42" w14:textId="77777777" w:rsidR="001249FD" w:rsidRPr="004B336B" w:rsidRDefault="001249FD">
            <w:pPr>
              <w:rPr>
                <w:rFonts w:ascii="Georgia" w:eastAsia="Arial" w:hAnsi="Georgia" w:cs="Arial"/>
                <w:sz w:val="24"/>
                <w:szCs w:val="24"/>
              </w:rPr>
            </w:pPr>
            <w:r w:rsidRPr="004B336B">
              <w:rPr>
                <w:rFonts w:ascii="Georgia" w:eastAsia="Arial" w:hAnsi="Georgia" w:cs="Arial"/>
                <w:sz w:val="24"/>
                <w:szCs w:val="24"/>
              </w:rPr>
              <w:t>Serrano type, 3</w:t>
            </w:r>
          </w:p>
        </w:tc>
      </w:tr>
      <w:tr w:rsidR="001249FD" w:rsidRPr="004B336B" w14:paraId="45B373D5"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7A445788" w14:textId="77777777" w:rsidR="001249FD" w:rsidRPr="004B336B" w:rsidRDefault="001249FD">
            <w:pPr>
              <w:rPr>
                <w:rFonts w:ascii="Georgia" w:eastAsia="Helvetica" w:hAnsi="Georgia"/>
                <w:sz w:val="24"/>
                <w:szCs w:val="24"/>
              </w:rPr>
            </w:pPr>
            <w:r w:rsidRPr="004B336B">
              <w:rPr>
                <w:rFonts w:ascii="Georgia" w:hAnsi="Georgia"/>
                <w:sz w:val="24"/>
                <w:szCs w:val="24"/>
              </w:rPr>
              <w:t>Peppers</w:t>
            </w:r>
          </w:p>
        </w:tc>
        <w:tc>
          <w:tcPr>
            <w:tcW w:w="7024" w:type="dxa"/>
            <w:tcBorders>
              <w:top w:val="single" w:sz="4" w:space="0" w:color="auto"/>
              <w:left w:val="single" w:sz="4" w:space="0" w:color="auto"/>
              <w:bottom w:val="single" w:sz="4" w:space="0" w:color="auto"/>
              <w:right w:val="single" w:sz="4" w:space="0" w:color="auto"/>
            </w:tcBorders>
            <w:hideMark/>
          </w:tcPr>
          <w:p w14:paraId="2ADEF03F" w14:textId="77777777" w:rsidR="001249FD" w:rsidRPr="004B336B" w:rsidRDefault="001249FD">
            <w:pPr>
              <w:rPr>
                <w:rFonts w:ascii="Georgia" w:eastAsia="Arial" w:hAnsi="Georgia" w:cs="Arial"/>
                <w:sz w:val="24"/>
                <w:szCs w:val="24"/>
              </w:rPr>
            </w:pPr>
            <w:r w:rsidRPr="004B336B">
              <w:rPr>
                <w:rFonts w:ascii="Georgia" w:eastAsia="Arial" w:hAnsi="Georgia" w:cs="Arial"/>
                <w:sz w:val="24"/>
                <w:szCs w:val="24"/>
              </w:rPr>
              <w:t>Banana/Long/Wax/Hungarian type, 3</w:t>
            </w:r>
          </w:p>
        </w:tc>
      </w:tr>
      <w:tr w:rsidR="001249FD" w:rsidRPr="004B336B" w14:paraId="1A711E95"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106F8F25" w14:textId="77777777" w:rsidR="001249FD" w:rsidRPr="004B336B" w:rsidRDefault="001249FD">
            <w:pPr>
              <w:rPr>
                <w:rFonts w:ascii="Georgia" w:eastAsia="Helvetica" w:hAnsi="Georgia"/>
                <w:sz w:val="24"/>
                <w:szCs w:val="24"/>
              </w:rPr>
            </w:pPr>
            <w:r w:rsidRPr="004B336B">
              <w:rPr>
                <w:rFonts w:ascii="Georgia" w:hAnsi="Georgia"/>
                <w:sz w:val="24"/>
                <w:szCs w:val="24"/>
              </w:rPr>
              <w:t>Peppers</w:t>
            </w:r>
          </w:p>
        </w:tc>
        <w:tc>
          <w:tcPr>
            <w:tcW w:w="7024" w:type="dxa"/>
            <w:tcBorders>
              <w:top w:val="single" w:sz="4" w:space="0" w:color="auto"/>
              <w:left w:val="single" w:sz="4" w:space="0" w:color="auto"/>
              <w:bottom w:val="single" w:sz="4" w:space="0" w:color="auto"/>
              <w:right w:val="single" w:sz="4" w:space="0" w:color="auto"/>
            </w:tcBorders>
            <w:hideMark/>
          </w:tcPr>
          <w:p w14:paraId="22D32CF9" w14:textId="77777777" w:rsidR="001249FD" w:rsidRPr="004B336B" w:rsidRDefault="001249FD">
            <w:pPr>
              <w:rPr>
                <w:rFonts w:ascii="Georgia" w:eastAsia="Arial" w:hAnsi="Georgia" w:cs="Arial"/>
                <w:sz w:val="24"/>
                <w:szCs w:val="24"/>
              </w:rPr>
            </w:pPr>
            <w:r w:rsidRPr="004B336B">
              <w:rPr>
                <w:rFonts w:ascii="Georgia" w:eastAsia="Arial" w:hAnsi="Georgia" w:cs="Arial"/>
                <w:sz w:val="24"/>
                <w:szCs w:val="24"/>
              </w:rPr>
              <w:t>Pimiento type (red), 3</w:t>
            </w:r>
          </w:p>
        </w:tc>
      </w:tr>
      <w:tr w:rsidR="001249FD" w:rsidRPr="004B336B" w14:paraId="0D3E1634"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00AEF09B" w14:textId="77777777" w:rsidR="001249FD" w:rsidRPr="004B336B" w:rsidRDefault="001249FD">
            <w:pPr>
              <w:rPr>
                <w:rFonts w:ascii="Georgia" w:eastAsia="Helvetica" w:hAnsi="Georgia"/>
                <w:sz w:val="24"/>
                <w:szCs w:val="24"/>
              </w:rPr>
            </w:pPr>
            <w:r w:rsidRPr="004B336B">
              <w:rPr>
                <w:rFonts w:ascii="Georgia" w:hAnsi="Georgia"/>
                <w:sz w:val="24"/>
                <w:szCs w:val="24"/>
              </w:rPr>
              <w:t>Peppers</w:t>
            </w:r>
          </w:p>
        </w:tc>
        <w:tc>
          <w:tcPr>
            <w:tcW w:w="7024" w:type="dxa"/>
            <w:tcBorders>
              <w:top w:val="single" w:sz="4" w:space="0" w:color="auto"/>
              <w:left w:val="single" w:sz="4" w:space="0" w:color="auto"/>
              <w:bottom w:val="single" w:sz="4" w:space="0" w:color="auto"/>
              <w:right w:val="single" w:sz="4" w:space="0" w:color="auto"/>
            </w:tcBorders>
            <w:hideMark/>
          </w:tcPr>
          <w:p w14:paraId="52511FCE" w14:textId="77777777" w:rsidR="001249FD" w:rsidRPr="004B336B" w:rsidRDefault="001249FD">
            <w:pPr>
              <w:rPr>
                <w:rFonts w:ascii="Georgia" w:eastAsia="Arial" w:hAnsi="Georgia" w:cs="Arial"/>
                <w:sz w:val="24"/>
                <w:szCs w:val="24"/>
              </w:rPr>
            </w:pPr>
            <w:r w:rsidRPr="004B336B">
              <w:rPr>
                <w:rFonts w:ascii="Georgia" w:eastAsia="Arial" w:hAnsi="Georgia" w:cs="Arial"/>
                <w:sz w:val="24"/>
                <w:szCs w:val="24"/>
              </w:rPr>
              <w:t>Cayenne type, 3</w:t>
            </w:r>
          </w:p>
        </w:tc>
      </w:tr>
      <w:tr w:rsidR="001249FD" w:rsidRPr="004B336B" w14:paraId="08357F09"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21E68B34" w14:textId="77777777" w:rsidR="001249FD" w:rsidRPr="004B336B" w:rsidRDefault="001249FD">
            <w:pPr>
              <w:rPr>
                <w:rFonts w:ascii="Georgia" w:eastAsia="Helvetica" w:hAnsi="Georgia"/>
                <w:sz w:val="24"/>
                <w:szCs w:val="24"/>
              </w:rPr>
            </w:pPr>
            <w:r w:rsidRPr="004B336B">
              <w:rPr>
                <w:rFonts w:ascii="Georgia" w:hAnsi="Georgia"/>
                <w:sz w:val="24"/>
                <w:szCs w:val="24"/>
              </w:rPr>
              <w:t>Peppers</w:t>
            </w:r>
          </w:p>
        </w:tc>
        <w:tc>
          <w:tcPr>
            <w:tcW w:w="7024" w:type="dxa"/>
            <w:tcBorders>
              <w:top w:val="single" w:sz="4" w:space="0" w:color="auto"/>
              <w:left w:val="single" w:sz="4" w:space="0" w:color="auto"/>
              <w:bottom w:val="single" w:sz="4" w:space="0" w:color="auto"/>
              <w:right w:val="single" w:sz="4" w:space="0" w:color="auto"/>
            </w:tcBorders>
            <w:hideMark/>
          </w:tcPr>
          <w:p w14:paraId="24771A37" w14:textId="77777777" w:rsidR="001249FD" w:rsidRPr="004B336B" w:rsidRDefault="001249FD">
            <w:pPr>
              <w:rPr>
                <w:rFonts w:ascii="Georgia" w:eastAsia="Arial" w:hAnsi="Georgia" w:cs="Arial"/>
                <w:sz w:val="24"/>
                <w:szCs w:val="24"/>
              </w:rPr>
            </w:pPr>
            <w:r w:rsidRPr="004B336B">
              <w:rPr>
                <w:rFonts w:ascii="Georgia" w:eastAsia="Arial" w:hAnsi="Georgia" w:cs="Arial"/>
                <w:sz w:val="24"/>
                <w:szCs w:val="24"/>
              </w:rPr>
              <w:t>Jalapeno type, 3</w:t>
            </w:r>
          </w:p>
        </w:tc>
      </w:tr>
      <w:tr w:rsidR="001249FD" w:rsidRPr="004B336B" w14:paraId="680DDF80"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07572196" w14:textId="77777777" w:rsidR="001249FD" w:rsidRPr="004B336B" w:rsidRDefault="001249FD">
            <w:pPr>
              <w:rPr>
                <w:rFonts w:ascii="Georgia" w:eastAsia="Helvetica" w:hAnsi="Georgia"/>
                <w:sz w:val="24"/>
                <w:szCs w:val="24"/>
              </w:rPr>
            </w:pPr>
            <w:r w:rsidRPr="004B336B">
              <w:rPr>
                <w:rFonts w:ascii="Georgia" w:hAnsi="Georgia"/>
                <w:sz w:val="24"/>
                <w:szCs w:val="24"/>
              </w:rPr>
              <w:t>Peppers</w:t>
            </w:r>
          </w:p>
        </w:tc>
        <w:tc>
          <w:tcPr>
            <w:tcW w:w="7024" w:type="dxa"/>
            <w:tcBorders>
              <w:top w:val="single" w:sz="4" w:space="0" w:color="auto"/>
              <w:left w:val="single" w:sz="4" w:space="0" w:color="auto"/>
              <w:bottom w:val="single" w:sz="4" w:space="0" w:color="auto"/>
              <w:right w:val="single" w:sz="4" w:space="0" w:color="auto"/>
            </w:tcBorders>
            <w:hideMark/>
          </w:tcPr>
          <w:p w14:paraId="34B03C81" w14:textId="77777777" w:rsidR="001249FD" w:rsidRPr="004B336B" w:rsidRDefault="001249FD">
            <w:pPr>
              <w:rPr>
                <w:rFonts w:ascii="Georgia" w:eastAsia="Arial" w:hAnsi="Georgia" w:cs="Arial"/>
                <w:sz w:val="24"/>
                <w:szCs w:val="24"/>
              </w:rPr>
            </w:pPr>
            <w:r w:rsidRPr="004B336B">
              <w:rPr>
                <w:rFonts w:ascii="Georgia" w:eastAsia="Arial" w:hAnsi="Georgia" w:cs="Arial"/>
                <w:sz w:val="24"/>
                <w:szCs w:val="24"/>
              </w:rPr>
              <w:t>Cherry type, 3</w:t>
            </w:r>
          </w:p>
        </w:tc>
      </w:tr>
      <w:tr w:rsidR="001249FD" w:rsidRPr="004B336B" w14:paraId="2F7607AA"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77442C01" w14:textId="77777777" w:rsidR="001249FD" w:rsidRPr="004B336B" w:rsidRDefault="001249FD">
            <w:pPr>
              <w:rPr>
                <w:rFonts w:ascii="Georgia" w:eastAsia="Helvetica" w:hAnsi="Georgia"/>
                <w:sz w:val="24"/>
                <w:szCs w:val="24"/>
              </w:rPr>
            </w:pPr>
            <w:r w:rsidRPr="004B336B">
              <w:rPr>
                <w:rFonts w:ascii="Georgia" w:hAnsi="Georgia"/>
                <w:sz w:val="24"/>
                <w:szCs w:val="24"/>
              </w:rPr>
              <w:t>Peppers</w:t>
            </w:r>
          </w:p>
        </w:tc>
        <w:tc>
          <w:tcPr>
            <w:tcW w:w="7024" w:type="dxa"/>
            <w:tcBorders>
              <w:top w:val="single" w:sz="4" w:space="0" w:color="auto"/>
              <w:left w:val="single" w:sz="4" w:space="0" w:color="auto"/>
              <w:bottom w:val="single" w:sz="4" w:space="0" w:color="auto"/>
              <w:right w:val="single" w:sz="4" w:space="0" w:color="auto"/>
            </w:tcBorders>
            <w:hideMark/>
          </w:tcPr>
          <w:p w14:paraId="0D5921E5" w14:textId="77777777" w:rsidR="001249FD" w:rsidRPr="004B336B" w:rsidRDefault="001249FD">
            <w:pPr>
              <w:rPr>
                <w:rFonts w:ascii="Georgia" w:eastAsia="Arial" w:hAnsi="Georgia" w:cs="Arial"/>
                <w:sz w:val="24"/>
                <w:szCs w:val="24"/>
              </w:rPr>
            </w:pPr>
            <w:r w:rsidRPr="004B336B">
              <w:rPr>
                <w:rFonts w:ascii="Georgia" w:eastAsia="Arial" w:hAnsi="Georgia" w:cs="Arial"/>
                <w:sz w:val="24"/>
                <w:szCs w:val="24"/>
              </w:rPr>
              <w:t>New Mexican, long green, Anaheim type, 3</w:t>
            </w:r>
          </w:p>
        </w:tc>
      </w:tr>
      <w:tr w:rsidR="001249FD" w:rsidRPr="004B336B" w14:paraId="6092EC29"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5E10C472" w14:textId="77777777" w:rsidR="001249FD" w:rsidRPr="004B336B" w:rsidRDefault="001249FD">
            <w:pPr>
              <w:rPr>
                <w:rFonts w:ascii="Georgia" w:eastAsia="Helvetica" w:hAnsi="Georgia"/>
                <w:sz w:val="24"/>
                <w:szCs w:val="24"/>
              </w:rPr>
            </w:pPr>
            <w:r w:rsidRPr="004B336B">
              <w:rPr>
                <w:rFonts w:ascii="Georgia" w:hAnsi="Georgia"/>
                <w:sz w:val="24"/>
                <w:szCs w:val="24"/>
              </w:rPr>
              <w:t>Peppers</w:t>
            </w:r>
          </w:p>
        </w:tc>
        <w:tc>
          <w:tcPr>
            <w:tcW w:w="7024" w:type="dxa"/>
            <w:tcBorders>
              <w:top w:val="single" w:sz="4" w:space="0" w:color="auto"/>
              <w:left w:val="single" w:sz="4" w:space="0" w:color="auto"/>
              <w:bottom w:val="single" w:sz="4" w:space="0" w:color="auto"/>
              <w:right w:val="single" w:sz="4" w:space="0" w:color="auto"/>
            </w:tcBorders>
            <w:hideMark/>
          </w:tcPr>
          <w:p w14:paraId="444D3263" w14:textId="77777777" w:rsidR="001249FD" w:rsidRPr="004B336B" w:rsidRDefault="001249FD">
            <w:pPr>
              <w:rPr>
                <w:rFonts w:ascii="Georgia" w:eastAsia="Arial" w:hAnsi="Georgia" w:cs="Arial"/>
                <w:sz w:val="24"/>
                <w:szCs w:val="24"/>
              </w:rPr>
            </w:pPr>
            <w:r w:rsidRPr="004B336B">
              <w:rPr>
                <w:rFonts w:ascii="Georgia" w:eastAsia="Arial" w:hAnsi="Georgia" w:cs="Arial"/>
                <w:sz w:val="24"/>
                <w:szCs w:val="24"/>
              </w:rPr>
              <w:t>Ancho type, 3</w:t>
            </w:r>
          </w:p>
        </w:tc>
      </w:tr>
      <w:tr w:rsidR="001249FD" w:rsidRPr="004B336B" w14:paraId="48072E73"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7F7AC5D2" w14:textId="77777777" w:rsidR="001249FD" w:rsidRPr="004B336B" w:rsidRDefault="001249FD">
            <w:pPr>
              <w:rPr>
                <w:rFonts w:ascii="Georgia" w:eastAsia="Helvetica" w:hAnsi="Georgia"/>
                <w:sz w:val="24"/>
                <w:szCs w:val="24"/>
              </w:rPr>
            </w:pPr>
            <w:r w:rsidRPr="004B336B">
              <w:rPr>
                <w:rFonts w:ascii="Georgia" w:hAnsi="Georgia"/>
                <w:sz w:val="24"/>
                <w:szCs w:val="24"/>
              </w:rPr>
              <w:t>Peppers</w:t>
            </w:r>
          </w:p>
        </w:tc>
        <w:tc>
          <w:tcPr>
            <w:tcW w:w="7024" w:type="dxa"/>
            <w:tcBorders>
              <w:top w:val="single" w:sz="4" w:space="0" w:color="auto"/>
              <w:left w:val="single" w:sz="4" w:space="0" w:color="auto"/>
              <w:bottom w:val="single" w:sz="4" w:space="0" w:color="auto"/>
              <w:right w:val="single" w:sz="4" w:space="0" w:color="auto"/>
            </w:tcBorders>
            <w:hideMark/>
          </w:tcPr>
          <w:p w14:paraId="2403FCD5" w14:textId="77777777" w:rsidR="001249FD" w:rsidRPr="004B336B" w:rsidRDefault="001249FD">
            <w:pPr>
              <w:rPr>
                <w:rFonts w:ascii="Georgia" w:eastAsia="Arial" w:hAnsi="Georgia" w:cs="Arial"/>
                <w:sz w:val="24"/>
                <w:szCs w:val="24"/>
              </w:rPr>
            </w:pPr>
            <w:r w:rsidRPr="004B336B">
              <w:rPr>
                <w:rFonts w:ascii="Georgia" w:eastAsia="Arial" w:hAnsi="Georgia" w:cs="Arial"/>
                <w:sz w:val="24"/>
                <w:szCs w:val="24"/>
              </w:rPr>
              <w:t>Tabasco type, 3</w:t>
            </w:r>
          </w:p>
        </w:tc>
      </w:tr>
      <w:tr w:rsidR="001249FD" w:rsidRPr="004B336B" w14:paraId="0C9C339D"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568DDF06" w14:textId="77777777" w:rsidR="001249FD" w:rsidRPr="004B336B" w:rsidRDefault="001249FD">
            <w:pPr>
              <w:rPr>
                <w:rFonts w:ascii="Georgia" w:eastAsia="Helvetica" w:hAnsi="Georgia"/>
                <w:sz w:val="24"/>
                <w:szCs w:val="24"/>
              </w:rPr>
            </w:pPr>
            <w:r w:rsidRPr="004B336B">
              <w:rPr>
                <w:rFonts w:ascii="Georgia" w:hAnsi="Georgia"/>
                <w:sz w:val="24"/>
                <w:szCs w:val="24"/>
              </w:rPr>
              <w:t>Peppers</w:t>
            </w:r>
          </w:p>
        </w:tc>
        <w:tc>
          <w:tcPr>
            <w:tcW w:w="7024" w:type="dxa"/>
            <w:tcBorders>
              <w:top w:val="single" w:sz="4" w:space="0" w:color="auto"/>
              <w:left w:val="single" w:sz="4" w:space="0" w:color="auto"/>
              <w:bottom w:val="single" w:sz="4" w:space="0" w:color="auto"/>
              <w:right w:val="single" w:sz="4" w:space="0" w:color="auto"/>
            </w:tcBorders>
            <w:hideMark/>
          </w:tcPr>
          <w:p w14:paraId="1BB1BC94" w14:textId="77777777" w:rsidR="001249FD" w:rsidRPr="004B336B" w:rsidRDefault="001249FD">
            <w:pPr>
              <w:rPr>
                <w:rFonts w:ascii="Georgia" w:eastAsia="Arial" w:hAnsi="Georgia" w:cs="Arial"/>
                <w:sz w:val="24"/>
                <w:szCs w:val="24"/>
              </w:rPr>
            </w:pPr>
            <w:r w:rsidRPr="004B336B">
              <w:rPr>
                <w:rFonts w:ascii="Georgia" w:eastAsia="Arial" w:hAnsi="Georgia" w:cs="Arial"/>
                <w:sz w:val="24"/>
                <w:szCs w:val="24"/>
              </w:rPr>
              <w:t>Habanero</w:t>
            </w:r>
            <w:r w:rsidRPr="004B336B">
              <w:rPr>
                <w:rFonts w:ascii="Georgia" w:eastAsia="Arial" w:hAnsi="Georgia" w:cs="Arial"/>
                <w:color w:val="FF0000"/>
                <w:sz w:val="24"/>
                <w:szCs w:val="24"/>
              </w:rPr>
              <w:t xml:space="preserve"> </w:t>
            </w:r>
            <w:r w:rsidRPr="004B336B">
              <w:rPr>
                <w:rFonts w:ascii="Georgia" w:eastAsia="Arial" w:hAnsi="Georgia" w:cs="Arial"/>
                <w:sz w:val="24"/>
                <w:szCs w:val="24"/>
              </w:rPr>
              <w:t>type, 3</w:t>
            </w:r>
          </w:p>
        </w:tc>
      </w:tr>
      <w:tr w:rsidR="001249FD" w:rsidRPr="004B336B" w14:paraId="63032F0B"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5F74CA33" w14:textId="77777777" w:rsidR="001249FD" w:rsidRPr="004B336B" w:rsidRDefault="001249FD">
            <w:pPr>
              <w:rPr>
                <w:rFonts w:ascii="Georgia" w:eastAsia="Helvetica" w:hAnsi="Georgia"/>
                <w:sz w:val="24"/>
                <w:szCs w:val="24"/>
              </w:rPr>
            </w:pPr>
            <w:r w:rsidRPr="004B336B">
              <w:rPr>
                <w:rFonts w:ascii="Georgia" w:hAnsi="Georgia"/>
                <w:sz w:val="24"/>
                <w:szCs w:val="24"/>
              </w:rPr>
              <w:t>Potato</w:t>
            </w:r>
          </w:p>
        </w:tc>
        <w:tc>
          <w:tcPr>
            <w:tcW w:w="7024" w:type="dxa"/>
            <w:tcBorders>
              <w:top w:val="single" w:sz="4" w:space="0" w:color="auto"/>
              <w:left w:val="single" w:sz="4" w:space="0" w:color="auto"/>
              <w:bottom w:val="single" w:sz="4" w:space="0" w:color="auto"/>
              <w:right w:val="single" w:sz="4" w:space="0" w:color="auto"/>
            </w:tcBorders>
            <w:hideMark/>
          </w:tcPr>
          <w:p w14:paraId="1E7E0143" w14:textId="77777777" w:rsidR="001249FD" w:rsidRPr="004B336B" w:rsidRDefault="001249FD">
            <w:pPr>
              <w:rPr>
                <w:rFonts w:ascii="Georgia" w:eastAsia="Arial" w:hAnsi="Georgia" w:cs="Arial"/>
                <w:sz w:val="24"/>
                <w:szCs w:val="24"/>
              </w:rPr>
            </w:pPr>
            <w:r w:rsidRPr="004B336B">
              <w:rPr>
                <w:rFonts w:ascii="Georgia" w:eastAsia="Arial" w:hAnsi="Georgia" w:cs="Arial"/>
                <w:sz w:val="24"/>
                <w:szCs w:val="24"/>
              </w:rPr>
              <w:t>Potatoes, any color, 3</w:t>
            </w:r>
          </w:p>
        </w:tc>
      </w:tr>
      <w:tr w:rsidR="001249FD" w:rsidRPr="004B336B" w14:paraId="12EFA06F"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0C30B2AF" w14:textId="77777777" w:rsidR="001249FD" w:rsidRPr="004B336B" w:rsidRDefault="001249FD">
            <w:pPr>
              <w:rPr>
                <w:rFonts w:ascii="Georgia" w:eastAsia="Helvetica" w:hAnsi="Georgia"/>
                <w:sz w:val="24"/>
                <w:szCs w:val="24"/>
              </w:rPr>
            </w:pPr>
            <w:r w:rsidRPr="004B336B">
              <w:rPr>
                <w:rFonts w:ascii="Georgia" w:hAnsi="Georgia"/>
                <w:sz w:val="24"/>
                <w:szCs w:val="24"/>
              </w:rPr>
              <w:t>Pumpkin</w:t>
            </w:r>
          </w:p>
        </w:tc>
        <w:tc>
          <w:tcPr>
            <w:tcW w:w="7024" w:type="dxa"/>
            <w:tcBorders>
              <w:top w:val="single" w:sz="4" w:space="0" w:color="auto"/>
              <w:left w:val="single" w:sz="4" w:space="0" w:color="auto"/>
              <w:bottom w:val="single" w:sz="4" w:space="0" w:color="auto"/>
              <w:right w:val="single" w:sz="4" w:space="0" w:color="auto"/>
            </w:tcBorders>
            <w:hideMark/>
          </w:tcPr>
          <w:p w14:paraId="43439673" w14:textId="77777777" w:rsidR="001249FD" w:rsidRPr="004B336B" w:rsidRDefault="001249FD">
            <w:pPr>
              <w:rPr>
                <w:rFonts w:ascii="Georgia" w:eastAsia="Arial" w:hAnsi="Georgia" w:cs="Arial"/>
                <w:sz w:val="24"/>
                <w:szCs w:val="24"/>
              </w:rPr>
            </w:pPr>
            <w:r w:rsidRPr="004B336B">
              <w:rPr>
                <w:rFonts w:ascii="Georgia" w:eastAsia="Arial" w:hAnsi="Georgia" w:cs="Arial"/>
                <w:sz w:val="24"/>
                <w:szCs w:val="24"/>
              </w:rPr>
              <w:t>Pumpkin, (other), 1</w:t>
            </w:r>
          </w:p>
        </w:tc>
      </w:tr>
      <w:tr w:rsidR="001249FD" w:rsidRPr="004B336B" w14:paraId="2762205C"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0DEA6FF5" w14:textId="77777777" w:rsidR="001249FD" w:rsidRPr="004B336B" w:rsidRDefault="001249FD">
            <w:pPr>
              <w:rPr>
                <w:rFonts w:ascii="Georgia" w:eastAsia="Helvetica" w:hAnsi="Georgia"/>
                <w:sz w:val="24"/>
                <w:szCs w:val="24"/>
              </w:rPr>
            </w:pPr>
            <w:r w:rsidRPr="004B336B">
              <w:rPr>
                <w:rFonts w:ascii="Georgia" w:hAnsi="Georgia"/>
                <w:sz w:val="24"/>
                <w:szCs w:val="24"/>
              </w:rPr>
              <w:lastRenderedPageBreak/>
              <w:t>Pumpkin</w:t>
            </w:r>
          </w:p>
        </w:tc>
        <w:tc>
          <w:tcPr>
            <w:tcW w:w="7024" w:type="dxa"/>
            <w:tcBorders>
              <w:top w:val="single" w:sz="4" w:space="0" w:color="auto"/>
              <w:left w:val="single" w:sz="4" w:space="0" w:color="auto"/>
              <w:bottom w:val="single" w:sz="4" w:space="0" w:color="auto"/>
              <w:right w:val="single" w:sz="4" w:space="0" w:color="auto"/>
            </w:tcBorders>
            <w:hideMark/>
          </w:tcPr>
          <w:p w14:paraId="75D5D53B" w14:textId="77777777" w:rsidR="001249FD" w:rsidRPr="004B336B" w:rsidRDefault="001249FD">
            <w:pPr>
              <w:rPr>
                <w:rFonts w:ascii="Georgia" w:eastAsia="Arial" w:hAnsi="Georgia" w:cs="Arial"/>
                <w:sz w:val="24"/>
                <w:szCs w:val="24"/>
              </w:rPr>
            </w:pPr>
            <w:r w:rsidRPr="004B336B">
              <w:rPr>
                <w:rFonts w:ascii="Georgia" w:eastAsia="Arial" w:hAnsi="Georgia" w:cs="Arial"/>
                <w:sz w:val="24"/>
                <w:szCs w:val="24"/>
              </w:rPr>
              <w:t>Table, Canning, or Ornamental, 1</w:t>
            </w:r>
          </w:p>
        </w:tc>
      </w:tr>
      <w:tr w:rsidR="001249FD" w:rsidRPr="004B336B" w14:paraId="6B619720"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7A8040DC" w14:textId="77777777" w:rsidR="001249FD" w:rsidRPr="004B336B" w:rsidRDefault="001249FD">
            <w:pPr>
              <w:rPr>
                <w:rFonts w:ascii="Georgia" w:eastAsia="Helvetica" w:hAnsi="Georgia"/>
                <w:sz w:val="24"/>
                <w:szCs w:val="24"/>
              </w:rPr>
            </w:pPr>
            <w:r w:rsidRPr="004B336B">
              <w:rPr>
                <w:rFonts w:ascii="Georgia" w:hAnsi="Georgia"/>
                <w:sz w:val="24"/>
                <w:szCs w:val="24"/>
              </w:rPr>
              <w:t>Radishes</w:t>
            </w:r>
          </w:p>
        </w:tc>
        <w:tc>
          <w:tcPr>
            <w:tcW w:w="7024" w:type="dxa"/>
            <w:tcBorders>
              <w:top w:val="single" w:sz="4" w:space="0" w:color="auto"/>
              <w:left w:val="single" w:sz="4" w:space="0" w:color="auto"/>
              <w:bottom w:val="single" w:sz="4" w:space="0" w:color="auto"/>
              <w:right w:val="single" w:sz="4" w:space="0" w:color="auto"/>
            </w:tcBorders>
            <w:hideMark/>
          </w:tcPr>
          <w:p w14:paraId="25453727" w14:textId="77777777" w:rsidR="001249FD" w:rsidRPr="004B336B" w:rsidRDefault="001249FD">
            <w:pPr>
              <w:rPr>
                <w:rFonts w:ascii="Georgia" w:eastAsia="Arial" w:hAnsi="Georgia" w:cs="Arial"/>
                <w:sz w:val="24"/>
                <w:szCs w:val="24"/>
              </w:rPr>
            </w:pPr>
            <w:r w:rsidRPr="004B336B">
              <w:rPr>
                <w:rFonts w:ascii="Georgia" w:eastAsia="Arial" w:hAnsi="Georgia" w:cs="Arial"/>
                <w:sz w:val="24"/>
                <w:szCs w:val="24"/>
              </w:rPr>
              <w:t>Radishes, 5</w:t>
            </w:r>
          </w:p>
        </w:tc>
      </w:tr>
      <w:tr w:rsidR="001249FD" w:rsidRPr="004B336B" w14:paraId="2BDF712D"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19EF9D2A" w14:textId="77777777" w:rsidR="001249FD" w:rsidRPr="004B336B" w:rsidRDefault="001249FD">
            <w:pPr>
              <w:rPr>
                <w:rFonts w:ascii="Georgia" w:eastAsia="Helvetica" w:hAnsi="Georgia"/>
                <w:sz w:val="24"/>
                <w:szCs w:val="24"/>
              </w:rPr>
            </w:pPr>
            <w:r w:rsidRPr="004B336B">
              <w:rPr>
                <w:rFonts w:ascii="Georgia" w:hAnsi="Georgia"/>
                <w:sz w:val="24"/>
                <w:szCs w:val="24"/>
              </w:rPr>
              <w:t>Rhubarb</w:t>
            </w:r>
          </w:p>
        </w:tc>
        <w:tc>
          <w:tcPr>
            <w:tcW w:w="7024" w:type="dxa"/>
            <w:tcBorders>
              <w:top w:val="single" w:sz="4" w:space="0" w:color="auto"/>
              <w:left w:val="single" w:sz="4" w:space="0" w:color="auto"/>
              <w:bottom w:val="single" w:sz="4" w:space="0" w:color="auto"/>
              <w:right w:val="single" w:sz="4" w:space="0" w:color="auto"/>
            </w:tcBorders>
            <w:hideMark/>
          </w:tcPr>
          <w:p w14:paraId="186D1586" w14:textId="77777777" w:rsidR="001249FD" w:rsidRPr="004B336B" w:rsidRDefault="001249FD">
            <w:pPr>
              <w:rPr>
                <w:rFonts w:ascii="Georgia" w:eastAsia="Arial" w:hAnsi="Georgia" w:cs="Arial"/>
                <w:sz w:val="24"/>
                <w:szCs w:val="24"/>
              </w:rPr>
            </w:pPr>
            <w:r w:rsidRPr="004B336B">
              <w:rPr>
                <w:rFonts w:ascii="Georgia" w:eastAsia="Arial" w:hAnsi="Georgia" w:cs="Arial"/>
                <w:sz w:val="24"/>
                <w:szCs w:val="24"/>
              </w:rPr>
              <w:t>Rhubarb, 3 stalks bundled</w:t>
            </w:r>
          </w:p>
        </w:tc>
      </w:tr>
      <w:tr w:rsidR="001249FD" w:rsidRPr="004B336B" w14:paraId="288F0F14"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3605875E" w14:textId="77777777" w:rsidR="001249FD" w:rsidRPr="004B336B" w:rsidRDefault="001249FD">
            <w:pPr>
              <w:rPr>
                <w:rFonts w:ascii="Georgia" w:eastAsia="Helvetica" w:hAnsi="Georgia"/>
                <w:sz w:val="24"/>
                <w:szCs w:val="24"/>
              </w:rPr>
            </w:pPr>
            <w:r w:rsidRPr="004B336B">
              <w:rPr>
                <w:rFonts w:ascii="Georgia" w:hAnsi="Georgia"/>
                <w:sz w:val="24"/>
                <w:szCs w:val="24"/>
              </w:rPr>
              <w:t>Rutabaga</w:t>
            </w:r>
          </w:p>
        </w:tc>
        <w:tc>
          <w:tcPr>
            <w:tcW w:w="7024" w:type="dxa"/>
            <w:tcBorders>
              <w:top w:val="single" w:sz="4" w:space="0" w:color="auto"/>
              <w:left w:val="single" w:sz="4" w:space="0" w:color="auto"/>
              <w:bottom w:val="single" w:sz="4" w:space="0" w:color="auto"/>
              <w:right w:val="single" w:sz="4" w:space="0" w:color="auto"/>
            </w:tcBorders>
            <w:hideMark/>
          </w:tcPr>
          <w:p w14:paraId="0D26E796" w14:textId="77777777" w:rsidR="001249FD" w:rsidRPr="004B336B" w:rsidRDefault="001249FD">
            <w:pPr>
              <w:rPr>
                <w:rFonts w:ascii="Georgia" w:eastAsia="Arial" w:hAnsi="Georgia" w:cs="Arial"/>
                <w:sz w:val="24"/>
                <w:szCs w:val="24"/>
              </w:rPr>
            </w:pPr>
            <w:r w:rsidRPr="004B336B">
              <w:rPr>
                <w:rFonts w:ascii="Georgia" w:eastAsia="Arial" w:hAnsi="Georgia" w:cs="Arial"/>
                <w:sz w:val="24"/>
                <w:szCs w:val="24"/>
              </w:rPr>
              <w:t>Rutabaga, 3</w:t>
            </w:r>
          </w:p>
        </w:tc>
      </w:tr>
      <w:tr w:rsidR="001249FD" w:rsidRPr="004B336B" w14:paraId="6D891DAD"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134244D7" w14:textId="77777777" w:rsidR="001249FD" w:rsidRPr="004B336B" w:rsidRDefault="001249FD">
            <w:pPr>
              <w:rPr>
                <w:rFonts w:ascii="Georgia" w:eastAsia="Helvetica" w:hAnsi="Georgia"/>
                <w:sz w:val="24"/>
                <w:szCs w:val="24"/>
              </w:rPr>
            </w:pPr>
            <w:r w:rsidRPr="004B336B">
              <w:rPr>
                <w:rFonts w:ascii="Georgia" w:hAnsi="Georgia"/>
                <w:sz w:val="24"/>
                <w:szCs w:val="24"/>
              </w:rPr>
              <w:t>Spinach</w:t>
            </w:r>
          </w:p>
        </w:tc>
        <w:tc>
          <w:tcPr>
            <w:tcW w:w="7024" w:type="dxa"/>
            <w:tcBorders>
              <w:top w:val="single" w:sz="4" w:space="0" w:color="auto"/>
              <w:left w:val="single" w:sz="4" w:space="0" w:color="auto"/>
              <w:bottom w:val="single" w:sz="4" w:space="0" w:color="auto"/>
              <w:right w:val="single" w:sz="4" w:space="0" w:color="auto"/>
            </w:tcBorders>
            <w:hideMark/>
          </w:tcPr>
          <w:p w14:paraId="7057A606" w14:textId="77777777" w:rsidR="001249FD" w:rsidRPr="004B336B" w:rsidRDefault="001249FD">
            <w:pPr>
              <w:rPr>
                <w:rFonts w:ascii="Georgia" w:eastAsia="Arial" w:hAnsi="Georgia" w:cs="Arial"/>
                <w:sz w:val="24"/>
                <w:szCs w:val="24"/>
              </w:rPr>
            </w:pPr>
            <w:r w:rsidRPr="004B336B">
              <w:rPr>
                <w:rFonts w:ascii="Georgia" w:eastAsia="Arial" w:hAnsi="Georgia" w:cs="Arial"/>
                <w:sz w:val="24"/>
                <w:szCs w:val="24"/>
              </w:rPr>
              <w:t>Spinach, 10 bundled leaves</w:t>
            </w:r>
          </w:p>
        </w:tc>
      </w:tr>
      <w:tr w:rsidR="001249FD" w:rsidRPr="004B336B" w14:paraId="083DC3F3"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40446C76" w14:textId="77777777" w:rsidR="001249FD" w:rsidRPr="004B336B" w:rsidRDefault="001249FD">
            <w:pPr>
              <w:rPr>
                <w:rFonts w:ascii="Georgia" w:eastAsia="Helvetica" w:hAnsi="Georgia"/>
                <w:sz w:val="24"/>
                <w:szCs w:val="24"/>
              </w:rPr>
            </w:pPr>
            <w:r w:rsidRPr="004B336B">
              <w:rPr>
                <w:rFonts w:ascii="Georgia" w:hAnsi="Georgia"/>
                <w:sz w:val="24"/>
                <w:szCs w:val="24"/>
              </w:rPr>
              <w:t>Squash</w:t>
            </w:r>
          </w:p>
        </w:tc>
        <w:tc>
          <w:tcPr>
            <w:tcW w:w="7024" w:type="dxa"/>
            <w:tcBorders>
              <w:top w:val="single" w:sz="4" w:space="0" w:color="auto"/>
              <w:left w:val="single" w:sz="4" w:space="0" w:color="auto"/>
              <w:bottom w:val="single" w:sz="4" w:space="0" w:color="auto"/>
              <w:right w:val="single" w:sz="4" w:space="0" w:color="auto"/>
            </w:tcBorders>
            <w:hideMark/>
          </w:tcPr>
          <w:p w14:paraId="1C01B307" w14:textId="77777777" w:rsidR="001249FD" w:rsidRPr="004B336B" w:rsidRDefault="001249FD">
            <w:pPr>
              <w:rPr>
                <w:rFonts w:ascii="Georgia" w:eastAsia="Arial" w:hAnsi="Georgia" w:cs="Arial"/>
                <w:sz w:val="24"/>
                <w:szCs w:val="24"/>
                <w:highlight w:val="yellow"/>
              </w:rPr>
            </w:pPr>
            <w:r w:rsidRPr="004B336B">
              <w:rPr>
                <w:rFonts w:ascii="Georgia" w:eastAsia="Arial" w:hAnsi="Georgia" w:cs="Arial"/>
                <w:sz w:val="24"/>
                <w:szCs w:val="24"/>
              </w:rPr>
              <w:t>Banana, or other large winter squash type, 1</w:t>
            </w:r>
          </w:p>
        </w:tc>
      </w:tr>
      <w:tr w:rsidR="001249FD" w:rsidRPr="004B336B" w14:paraId="00C42E63"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449301CA" w14:textId="77777777" w:rsidR="001249FD" w:rsidRPr="004B336B" w:rsidRDefault="001249FD">
            <w:pPr>
              <w:rPr>
                <w:rFonts w:ascii="Georgia" w:eastAsia="Helvetica" w:hAnsi="Georgia"/>
                <w:sz w:val="24"/>
                <w:szCs w:val="24"/>
              </w:rPr>
            </w:pPr>
            <w:r w:rsidRPr="004B336B">
              <w:rPr>
                <w:rFonts w:ascii="Georgia" w:hAnsi="Georgia"/>
                <w:sz w:val="24"/>
                <w:szCs w:val="24"/>
              </w:rPr>
              <w:t>Squash</w:t>
            </w:r>
          </w:p>
        </w:tc>
        <w:tc>
          <w:tcPr>
            <w:tcW w:w="7024" w:type="dxa"/>
            <w:tcBorders>
              <w:top w:val="single" w:sz="4" w:space="0" w:color="auto"/>
              <w:left w:val="single" w:sz="4" w:space="0" w:color="auto"/>
              <w:bottom w:val="single" w:sz="4" w:space="0" w:color="auto"/>
              <w:right w:val="single" w:sz="4" w:space="0" w:color="auto"/>
            </w:tcBorders>
            <w:hideMark/>
          </w:tcPr>
          <w:p w14:paraId="56B88B48" w14:textId="77777777" w:rsidR="001249FD" w:rsidRPr="004B336B" w:rsidRDefault="001249FD">
            <w:pPr>
              <w:rPr>
                <w:rFonts w:ascii="Georgia" w:eastAsia="Arial" w:hAnsi="Georgia" w:cs="Arial"/>
                <w:sz w:val="24"/>
                <w:szCs w:val="24"/>
                <w:highlight w:val="yellow"/>
              </w:rPr>
            </w:pPr>
            <w:r w:rsidRPr="004B336B">
              <w:rPr>
                <w:rFonts w:ascii="Georgia" w:eastAsia="Arial" w:hAnsi="Georgia" w:cs="Arial"/>
                <w:sz w:val="24"/>
                <w:szCs w:val="24"/>
              </w:rPr>
              <w:t>Buttercups, Turbans, 1</w:t>
            </w:r>
          </w:p>
        </w:tc>
      </w:tr>
      <w:tr w:rsidR="001249FD" w:rsidRPr="004B336B" w14:paraId="56D5CCE6"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01344EA8" w14:textId="77777777" w:rsidR="001249FD" w:rsidRPr="004B336B" w:rsidRDefault="001249FD">
            <w:pPr>
              <w:rPr>
                <w:rFonts w:ascii="Georgia" w:eastAsia="Helvetica" w:hAnsi="Georgia"/>
                <w:sz w:val="24"/>
                <w:szCs w:val="24"/>
              </w:rPr>
            </w:pPr>
            <w:r w:rsidRPr="004B336B">
              <w:rPr>
                <w:rFonts w:ascii="Georgia" w:hAnsi="Georgia"/>
                <w:sz w:val="24"/>
                <w:szCs w:val="24"/>
              </w:rPr>
              <w:t>Squash</w:t>
            </w:r>
          </w:p>
        </w:tc>
        <w:tc>
          <w:tcPr>
            <w:tcW w:w="7024" w:type="dxa"/>
            <w:tcBorders>
              <w:top w:val="single" w:sz="4" w:space="0" w:color="auto"/>
              <w:left w:val="single" w:sz="4" w:space="0" w:color="auto"/>
              <w:bottom w:val="single" w:sz="4" w:space="0" w:color="auto"/>
              <w:right w:val="single" w:sz="4" w:space="0" w:color="auto"/>
            </w:tcBorders>
            <w:hideMark/>
          </w:tcPr>
          <w:p w14:paraId="4EBA2978" w14:textId="77777777" w:rsidR="001249FD" w:rsidRPr="004B336B" w:rsidRDefault="001249FD">
            <w:pPr>
              <w:rPr>
                <w:rFonts w:ascii="Georgia" w:eastAsia="Arial" w:hAnsi="Georgia" w:cs="Arial"/>
                <w:sz w:val="24"/>
                <w:szCs w:val="24"/>
              </w:rPr>
            </w:pPr>
            <w:r w:rsidRPr="004B336B">
              <w:rPr>
                <w:rFonts w:ascii="Georgia" w:eastAsia="Arial" w:hAnsi="Georgia" w:cs="Arial"/>
                <w:sz w:val="24"/>
                <w:szCs w:val="24"/>
              </w:rPr>
              <w:t>Butternut, 1</w:t>
            </w:r>
          </w:p>
        </w:tc>
      </w:tr>
      <w:tr w:rsidR="001249FD" w:rsidRPr="004B336B" w14:paraId="452B0A43"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63227F26" w14:textId="77777777" w:rsidR="001249FD" w:rsidRPr="004B336B" w:rsidRDefault="001249FD">
            <w:pPr>
              <w:rPr>
                <w:rFonts w:ascii="Georgia" w:eastAsia="Helvetica" w:hAnsi="Georgia"/>
                <w:sz w:val="24"/>
                <w:szCs w:val="24"/>
              </w:rPr>
            </w:pPr>
            <w:r w:rsidRPr="004B336B">
              <w:rPr>
                <w:rFonts w:ascii="Georgia" w:hAnsi="Georgia"/>
                <w:sz w:val="24"/>
                <w:szCs w:val="24"/>
              </w:rPr>
              <w:t>Squash</w:t>
            </w:r>
          </w:p>
        </w:tc>
        <w:tc>
          <w:tcPr>
            <w:tcW w:w="7024" w:type="dxa"/>
            <w:tcBorders>
              <w:top w:val="single" w:sz="4" w:space="0" w:color="auto"/>
              <w:left w:val="single" w:sz="4" w:space="0" w:color="auto"/>
              <w:bottom w:val="single" w:sz="4" w:space="0" w:color="auto"/>
              <w:right w:val="single" w:sz="4" w:space="0" w:color="auto"/>
            </w:tcBorders>
            <w:hideMark/>
          </w:tcPr>
          <w:p w14:paraId="3D74CEB7" w14:textId="77777777" w:rsidR="001249FD" w:rsidRPr="004B336B" w:rsidRDefault="001249FD">
            <w:pPr>
              <w:rPr>
                <w:rFonts w:ascii="Georgia" w:eastAsia="Arial" w:hAnsi="Georgia" w:cs="Arial"/>
                <w:sz w:val="24"/>
                <w:szCs w:val="24"/>
                <w:highlight w:val="yellow"/>
              </w:rPr>
            </w:pPr>
            <w:r w:rsidRPr="004B336B">
              <w:rPr>
                <w:rFonts w:ascii="Georgia" w:eastAsia="Arial" w:hAnsi="Georgia" w:cs="Arial"/>
                <w:sz w:val="24"/>
                <w:szCs w:val="24"/>
              </w:rPr>
              <w:t>Cushaw, 1</w:t>
            </w:r>
          </w:p>
        </w:tc>
      </w:tr>
      <w:tr w:rsidR="001249FD" w:rsidRPr="004B336B" w14:paraId="72E35855"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1F3586A1" w14:textId="77777777" w:rsidR="001249FD" w:rsidRPr="004B336B" w:rsidRDefault="001249FD">
            <w:pPr>
              <w:rPr>
                <w:rFonts w:ascii="Georgia" w:eastAsia="Helvetica" w:hAnsi="Georgia"/>
                <w:sz w:val="24"/>
                <w:szCs w:val="24"/>
              </w:rPr>
            </w:pPr>
            <w:r w:rsidRPr="004B336B">
              <w:rPr>
                <w:rFonts w:ascii="Georgia" w:hAnsi="Georgia"/>
                <w:sz w:val="24"/>
                <w:szCs w:val="24"/>
              </w:rPr>
              <w:t>Squash</w:t>
            </w:r>
          </w:p>
        </w:tc>
        <w:tc>
          <w:tcPr>
            <w:tcW w:w="7024" w:type="dxa"/>
            <w:tcBorders>
              <w:top w:val="single" w:sz="4" w:space="0" w:color="auto"/>
              <w:left w:val="single" w:sz="4" w:space="0" w:color="auto"/>
              <w:bottom w:val="single" w:sz="4" w:space="0" w:color="auto"/>
              <w:right w:val="single" w:sz="4" w:space="0" w:color="auto"/>
            </w:tcBorders>
            <w:hideMark/>
          </w:tcPr>
          <w:p w14:paraId="637AA39B" w14:textId="77777777" w:rsidR="001249FD" w:rsidRPr="004B336B" w:rsidRDefault="001249FD">
            <w:pPr>
              <w:rPr>
                <w:rFonts w:ascii="Georgia" w:eastAsia="Arial" w:hAnsi="Georgia" w:cs="Arial"/>
                <w:sz w:val="24"/>
                <w:szCs w:val="24"/>
                <w:highlight w:val="yellow"/>
              </w:rPr>
            </w:pPr>
            <w:proofErr w:type="spellStart"/>
            <w:r w:rsidRPr="004B336B">
              <w:rPr>
                <w:rFonts w:ascii="Georgia" w:eastAsia="Arial" w:hAnsi="Georgia" w:cs="Arial"/>
                <w:sz w:val="24"/>
                <w:szCs w:val="24"/>
              </w:rPr>
              <w:t>Hubbards</w:t>
            </w:r>
            <w:proofErr w:type="spellEnd"/>
            <w:r w:rsidRPr="004B336B">
              <w:rPr>
                <w:rFonts w:ascii="Georgia" w:eastAsia="Arial" w:hAnsi="Georgia" w:cs="Arial"/>
                <w:sz w:val="24"/>
                <w:szCs w:val="24"/>
              </w:rPr>
              <w:t xml:space="preserve"> – blue, green or golden, 1</w:t>
            </w:r>
          </w:p>
        </w:tc>
      </w:tr>
      <w:tr w:rsidR="001249FD" w:rsidRPr="004B336B" w14:paraId="242246C6"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16C0ABB8" w14:textId="77777777" w:rsidR="001249FD" w:rsidRPr="004B336B" w:rsidRDefault="001249FD">
            <w:pPr>
              <w:rPr>
                <w:rFonts w:ascii="Georgia" w:eastAsia="Helvetica" w:hAnsi="Georgia"/>
                <w:sz w:val="24"/>
                <w:szCs w:val="24"/>
              </w:rPr>
            </w:pPr>
            <w:r w:rsidRPr="004B336B">
              <w:rPr>
                <w:rFonts w:ascii="Georgia" w:hAnsi="Georgia"/>
                <w:sz w:val="24"/>
                <w:szCs w:val="24"/>
              </w:rPr>
              <w:t>Squash</w:t>
            </w:r>
          </w:p>
        </w:tc>
        <w:tc>
          <w:tcPr>
            <w:tcW w:w="7024" w:type="dxa"/>
            <w:tcBorders>
              <w:top w:val="single" w:sz="4" w:space="0" w:color="auto"/>
              <w:left w:val="single" w:sz="4" w:space="0" w:color="auto"/>
              <w:bottom w:val="single" w:sz="4" w:space="0" w:color="auto"/>
              <w:right w:val="single" w:sz="4" w:space="0" w:color="auto"/>
            </w:tcBorders>
            <w:hideMark/>
          </w:tcPr>
          <w:p w14:paraId="7888689D" w14:textId="77777777" w:rsidR="001249FD" w:rsidRPr="004B336B" w:rsidRDefault="001249FD">
            <w:pPr>
              <w:rPr>
                <w:rFonts w:ascii="Georgia" w:eastAsia="Arial" w:hAnsi="Georgia" w:cs="Arial"/>
                <w:sz w:val="24"/>
                <w:szCs w:val="24"/>
                <w:highlight w:val="yellow"/>
              </w:rPr>
            </w:pPr>
            <w:r w:rsidRPr="004B336B">
              <w:rPr>
                <w:rFonts w:ascii="Georgia" w:eastAsia="Arial" w:hAnsi="Georgia" w:cs="Arial"/>
                <w:sz w:val="24"/>
                <w:szCs w:val="24"/>
              </w:rPr>
              <w:t>Scallops/Patty Pans, 1</w:t>
            </w:r>
          </w:p>
        </w:tc>
      </w:tr>
      <w:tr w:rsidR="001249FD" w:rsidRPr="004B336B" w14:paraId="6BE4DCA8"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5201D798" w14:textId="77777777" w:rsidR="001249FD" w:rsidRPr="004B336B" w:rsidRDefault="001249FD">
            <w:pPr>
              <w:rPr>
                <w:rFonts w:ascii="Georgia" w:eastAsia="Helvetica" w:hAnsi="Georgia"/>
                <w:sz w:val="24"/>
                <w:szCs w:val="24"/>
              </w:rPr>
            </w:pPr>
            <w:r w:rsidRPr="004B336B">
              <w:rPr>
                <w:rFonts w:ascii="Georgia" w:hAnsi="Georgia"/>
                <w:sz w:val="24"/>
                <w:szCs w:val="24"/>
              </w:rPr>
              <w:t>Squash</w:t>
            </w:r>
          </w:p>
        </w:tc>
        <w:tc>
          <w:tcPr>
            <w:tcW w:w="7024" w:type="dxa"/>
            <w:tcBorders>
              <w:top w:val="single" w:sz="4" w:space="0" w:color="auto"/>
              <w:left w:val="single" w:sz="4" w:space="0" w:color="auto"/>
              <w:bottom w:val="single" w:sz="4" w:space="0" w:color="auto"/>
              <w:right w:val="single" w:sz="4" w:space="0" w:color="auto"/>
            </w:tcBorders>
            <w:hideMark/>
          </w:tcPr>
          <w:p w14:paraId="2BB8CEDE" w14:textId="77777777" w:rsidR="001249FD" w:rsidRPr="004B336B" w:rsidRDefault="001249FD">
            <w:pPr>
              <w:rPr>
                <w:rFonts w:ascii="Georgia" w:eastAsia="Arial" w:hAnsi="Georgia" w:cs="Arial"/>
                <w:sz w:val="24"/>
                <w:szCs w:val="24"/>
              </w:rPr>
            </w:pPr>
            <w:r w:rsidRPr="004B336B">
              <w:rPr>
                <w:rFonts w:ascii="Georgia" w:eastAsia="Arial" w:hAnsi="Georgia" w:cs="Arial"/>
                <w:sz w:val="24"/>
                <w:szCs w:val="24"/>
              </w:rPr>
              <w:t xml:space="preserve">Straight or crookneck – </w:t>
            </w:r>
            <w:proofErr w:type="gramStart"/>
            <w:r w:rsidRPr="004B336B">
              <w:rPr>
                <w:rFonts w:ascii="Georgia" w:eastAsia="Arial" w:hAnsi="Georgia" w:cs="Arial"/>
                <w:sz w:val="24"/>
                <w:szCs w:val="24"/>
              </w:rPr>
              <w:t>i.e.</w:t>
            </w:r>
            <w:proofErr w:type="gramEnd"/>
            <w:r w:rsidRPr="004B336B">
              <w:rPr>
                <w:rFonts w:ascii="Georgia" w:eastAsia="Arial" w:hAnsi="Georgia" w:cs="Arial"/>
                <w:sz w:val="24"/>
                <w:szCs w:val="24"/>
              </w:rPr>
              <w:t xml:space="preserve"> summer squash, 1</w:t>
            </w:r>
          </w:p>
        </w:tc>
      </w:tr>
      <w:tr w:rsidR="001249FD" w:rsidRPr="004B336B" w14:paraId="16E30991"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45F21A35" w14:textId="77777777" w:rsidR="001249FD" w:rsidRPr="004B336B" w:rsidRDefault="001249FD">
            <w:pPr>
              <w:rPr>
                <w:rFonts w:ascii="Georgia" w:eastAsia="Helvetica" w:hAnsi="Georgia"/>
                <w:sz w:val="24"/>
                <w:szCs w:val="24"/>
              </w:rPr>
            </w:pPr>
            <w:r w:rsidRPr="004B336B">
              <w:rPr>
                <w:rFonts w:ascii="Georgia" w:hAnsi="Georgia"/>
                <w:sz w:val="24"/>
                <w:szCs w:val="24"/>
              </w:rPr>
              <w:t>Squash</w:t>
            </w:r>
          </w:p>
        </w:tc>
        <w:tc>
          <w:tcPr>
            <w:tcW w:w="7024" w:type="dxa"/>
            <w:tcBorders>
              <w:top w:val="single" w:sz="4" w:space="0" w:color="auto"/>
              <w:left w:val="single" w:sz="4" w:space="0" w:color="auto"/>
              <w:bottom w:val="single" w:sz="4" w:space="0" w:color="auto"/>
              <w:right w:val="single" w:sz="4" w:space="0" w:color="auto"/>
            </w:tcBorders>
            <w:hideMark/>
          </w:tcPr>
          <w:p w14:paraId="73E442C9" w14:textId="77777777" w:rsidR="001249FD" w:rsidRPr="004B336B" w:rsidRDefault="001249FD">
            <w:pPr>
              <w:rPr>
                <w:rFonts w:ascii="Georgia" w:eastAsia="Arial" w:hAnsi="Georgia" w:cs="Arial"/>
                <w:sz w:val="24"/>
                <w:szCs w:val="24"/>
              </w:rPr>
            </w:pPr>
            <w:r w:rsidRPr="004B336B">
              <w:rPr>
                <w:rFonts w:ascii="Georgia" w:eastAsia="Arial" w:hAnsi="Georgia" w:cs="Arial"/>
                <w:sz w:val="24"/>
                <w:szCs w:val="24"/>
              </w:rPr>
              <w:t>Acorn, 1</w:t>
            </w:r>
          </w:p>
        </w:tc>
      </w:tr>
      <w:tr w:rsidR="001249FD" w:rsidRPr="004B336B" w14:paraId="558B9B1E"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1EF2AC8F" w14:textId="77777777" w:rsidR="001249FD" w:rsidRPr="004B336B" w:rsidRDefault="001249FD">
            <w:pPr>
              <w:rPr>
                <w:rFonts w:ascii="Georgia" w:eastAsia="Helvetica" w:hAnsi="Georgia"/>
                <w:sz w:val="24"/>
                <w:szCs w:val="24"/>
              </w:rPr>
            </w:pPr>
            <w:r w:rsidRPr="004B336B">
              <w:rPr>
                <w:rFonts w:ascii="Georgia" w:hAnsi="Georgia"/>
                <w:sz w:val="24"/>
                <w:szCs w:val="24"/>
              </w:rPr>
              <w:t>Squash</w:t>
            </w:r>
          </w:p>
        </w:tc>
        <w:tc>
          <w:tcPr>
            <w:tcW w:w="7024" w:type="dxa"/>
            <w:tcBorders>
              <w:top w:val="single" w:sz="4" w:space="0" w:color="auto"/>
              <w:left w:val="single" w:sz="4" w:space="0" w:color="auto"/>
              <w:bottom w:val="single" w:sz="4" w:space="0" w:color="auto"/>
              <w:right w:val="single" w:sz="4" w:space="0" w:color="auto"/>
            </w:tcBorders>
            <w:hideMark/>
          </w:tcPr>
          <w:p w14:paraId="5ED2BC38" w14:textId="77777777" w:rsidR="001249FD" w:rsidRPr="004B336B" w:rsidRDefault="001249FD">
            <w:pPr>
              <w:rPr>
                <w:rFonts w:ascii="Georgia" w:eastAsia="Arial" w:hAnsi="Georgia" w:cs="Arial"/>
                <w:sz w:val="24"/>
                <w:szCs w:val="24"/>
                <w:highlight w:val="yellow"/>
              </w:rPr>
            </w:pPr>
            <w:r w:rsidRPr="004B336B">
              <w:rPr>
                <w:rFonts w:ascii="Georgia" w:eastAsia="Arial" w:hAnsi="Georgia" w:cs="Arial"/>
                <w:sz w:val="24"/>
                <w:szCs w:val="24"/>
              </w:rPr>
              <w:t xml:space="preserve">Zucchini or </w:t>
            </w:r>
            <w:proofErr w:type="spellStart"/>
            <w:r w:rsidRPr="004B336B">
              <w:rPr>
                <w:rFonts w:ascii="Georgia" w:eastAsia="Arial" w:hAnsi="Georgia" w:cs="Arial"/>
                <w:sz w:val="24"/>
                <w:szCs w:val="24"/>
              </w:rPr>
              <w:t>cocozelle</w:t>
            </w:r>
            <w:proofErr w:type="spellEnd"/>
            <w:r w:rsidRPr="004B336B">
              <w:rPr>
                <w:rFonts w:ascii="Georgia" w:eastAsia="Arial" w:hAnsi="Georgia" w:cs="Arial"/>
                <w:sz w:val="24"/>
                <w:szCs w:val="24"/>
              </w:rPr>
              <w:t>, 1</w:t>
            </w:r>
          </w:p>
        </w:tc>
      </w:tr>
      <w:tr w:rsidR="001249FD" w:rsidRPr="004B336B" w14:paraId="07F77459"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67CAA184" w14:textId="77777777" w:rsidR="001249FD" w:rsidRPr="004B336B" w:rsidRDefault="001249FD">
            <w:pPr>
              <w:rPr>
                <w:rFonts w:ascii="Georgia" w:eastAsia="Helvetica" w:hAnsi="Georgia"/>
                <w:sz w:val="24"/>
                <w:szCs w:val="24"/>
              </w:rPr>
            </w:pPr>
            <w:r w:rsidRPr="004B336B">
              <w:rPr>
                <w:rFonts w:ascii="Georgia" w:hAnsi="Georgia"/>
                <w:sz w:val="24"/>
                <w:szCs w:val="24"/>
              </w:rPr>
              <w:t>Sweet Potato</w:t>
            </w:r>
          </w:p>
        </w:tc>
        <w:tc>
          <w:tcPr>
            <w:tcW w:w="7024" w:type="dxa"/>
            <w:tcBorders>
              <w:top w:val="single" w:sz="4" w:space="0" w:color="auto"/>
              <w:left w:val="single" w:sz="4" w:space="0" w:color="auto"/>
              <w:bottom w:val="single" w:sz="4" w:space="0" w:color="auto"/>
              <w:right w:val="single" w:sz="4" w:space="0" w:color="auto"/>
            </w:tcBorders>
            <w:hideMark/>
          </w:tcPr>
          <w:p w14:paraId="63A33A10" w14:textId="77777777" w:rsidR="001249FD" w:rsidRPr="004B336B" w:rsidRDefault="001249FD">
            <w:pPr>
              <w:rPr>
                <w:rFonts w:ascii="Georgia" w:eastAsia="Arial" w:hAnsi="Georgia" w:cs="Arial"/>
                <w:sz w:val="24"/>
                <w:szCs w:val="24"/>
              </w:rPr>
            </w:pPr>
            <w:r w:rsidRPr="004B336B">
              <w:rPr>
                <w:rFonts w:ascii="Georgia" w:eastAsia="Arial" w:hAnsi="Georgia" w:cs="Arial"/>
                <w:sz w:val="24"/>
                <w:szCs w:val="24"/>
              </w:rPr>
              <w:t>Sweet potatoes, 3</w:t>
            </w:r>
          </w:p>
        </w:tc>
      </w:tr>
      <w:tr w:rsidR="001249FD" w:rsidRPr="004B336B" w14:paraId="4D7659BE"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3B372976" w14:textId="77777777" w:rsidR="001249FD" w:rsidRPr="004B336B" w:rsidRDefault="001249FD">
            <w:pPr>
              <w:rPr>
                <w:rFonts w:ascii="Georgia" w:eastAsia="Helvetica" w:hAnsi="Georgia"/>
                <w:sz w:val="24"/>
                <w:szCs w:val="24"/>
              </w:rPr>
            </w:pPr>
            <w:r w:rsidRPr="004B336B">
              <w:rPr>
                <w:rFonts w:ascii="Georgia" w:hAnsi="Georgia"/>
                <w:sz w:val="24"/>
                <w:szCs w:val="24"/>
              </w:rPr>
              <w:t>Tomatillos</w:t>
            </w:r>
          </w:p>
        </w:tc>
        <w:tc>
          <w:tcPr>
            <w:tcW w:w="7024" w:type="dxa"/>
            <w:tcBorders>
              <w:top w:val="single" w:sz="4" w:space="0" w:color="auto"/>
              <w:left w:val="single" w:sz="4" w:space="0" w:color="auto"/>
              <w:bottom w:val="single" w:sz="4" w:space="0" w:color="auto"/>
              <w:right w:val="single" w:sz="4" w:space="0" w:color="auto"/>
            </w:tcBorders>
            <w:hideMark/>
          </w:tcPr>
          <w:p w14:paraId="4E3E775F" w14:textId="77777777" w:rsidR="001249FD" w:rsidRPr="004B336B" w:rsidRDefault="001249FD">
            <w:pPr>
              <w:rPr>
                <w:rFonts w:ascii="Georgia" w:eastAsia="Arial" w:hAnsi="Georgia" w:cs="Arial"/>
                <w:sz w:val="24"/>
                <w:szCs w:val="24"/>
              </w:rPr>
            </w:pPr>
            <w:r w:rsidRPr="004B336B">
              <w:rPr>
                <w:rFonts w:ascii="Georgia" w:eastAsia="Arial" w:hAnsi="Georgia" w:cs="Arial"/>
                <w:sz w:val="24"/>
                <w:szCs w:val="24"/>
              </w:rPr>
              <w:t>Tomatillos, 3</w:t>
            </w:r>
          </w:p>
        </w:tc>
      </w:tr>
      <w:tr w:rsidR="001249FD" w:rsidRPr="004B336B" w14:paraId="7F9C3910"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505DACE2" w14:textId="77777777" w:rsidR="001249FD" w:rsidRPr="004B336B" w:rsidRDefault="001249FD">
            <w:pPr>
              <w:rPr>
                <w:rFonts w:ascii="Georgia" w:eastAsia="Helvetica" w:hAnsi="Georgia"/>
                <w:sz w:val="24"/>
                <w:szCs w:val="24"/>
              </w:rPr>
            </w:pPr>
            <w:r w:rsidRPr="004B336B">
              <w:rPr>
                <w:rFonts w:ascii="Georgia" w:hAnsi="Georgia"/>
                <w:sz w:val="24"/>
                <w:szCs w:val="24"/>
              </w:rPr>
              <w:t>Turnips</w:t>
            </w:r>
          </w:p>
        </w:tc>
        <w:tc>
          <w:tcPr>
            <w:tcW w:w="7024" w:type="dxa"/>
            <w:tcBorders>
              <w:top w:val="single" w:sz="4" w:space="0" w:color="auto"/>
              <w:left w:val="single" w:sz="4" w:space="0" w:color="auto"/>
              <w:bottom w:val="single" w:sz="4" w:space="0" w:color="auto"/>
              <w:right w:val="single" w:sz="4" w:space="0" w:color="auto"/>
            </w:tcBorders>
            <w:hideMark/>
          </w:tcPr>
          <w:p w14:paraId="34BE324B" w14:textId="77777777" w:rsidR="001249FD" w:rsidRPr="004B336B" w:rsidRDefault="001249FD">
            <w:pPr>
              <w:rPr>
                <w:rFonts w:ascii="Georgia" w:eastAsia="Arial" w:hAnsi="Georgia" w:cs="Arial"/>
                <w:sz w:val="24"/>
                <w:szCs w:val="24"/>
              </w:rPr>
            </w:pPr>
            <w:r w:rsidRPr="004B336B">
              <w:rPr>
                <w:rFonts w:ascii="Georgia" w:eastAsia="Arial" w:hAnsi="Georgia" w:cs="Arial"/>
                <w:sz w:val="24"/>
                <w:szCs w:val="24"/>
              </w:rPr>
              <w:t>Turnips, 3</w:t>
            </w:r>
          </w:p>
        </w:tc>
      </w:tr>
      <w:tr w:rsidR="001249FD" w:rsidRPr="004B336B" w14:paraId="33530B35" w14:textId="77777777" w:rsidTr="001249FD">
        <w:trPr>
          <w:jc w:val="center"/>
        </w:trPr>
        <w:tc>
          <w:tcPr>
            <w:tcW w:w="1881" w:type="dxa"/>
            <w:tcBorders>
              <w:top w:val="single" w:sz="4" w:space="0" w:color="auto"/>
              <w:left w:val="single" w:sz="4" w:space="0" w:color="auto"/>
              <w:bottom w:val="single" w:sz="4" w:space="0" w:color="auto"/>
              <w:right w:val="single" w:sz="4" w:space="0" w:color="auto"/>
            </w:tcBorders>
            <w:hideMark/>
          </w:tcPr>
          <w:p w14:paraId="27462881" w14:textId="77777777" w:rsidR="001249FD" w:rsidRPr="004B336B" w:rsidRDefault="001249FD">
            <w:pPr>
              <w:rPr>
                <w:rFonts w:ascii="Georgia" w:eastAsia="Helvetica" w:hAnsi="Georgia"/>
                <w:sz w:val="24"/>
                <w:szCs w:val="24"/>
              </w:rPr>
            </w:pPr>
            <w:r w:rsidRPr="004B336B">
              <w:rPr>
                <w:rFonts w:ascii="Georgia" w:hAnsi="Georgia"/>
                <w:sz w:val="24"/>
                <w:szCs w:val="24"/>
              </w:rPr>
              <w:t>Watermelon</w:t>
            </w:r>
          </w:p>
        </w:tc>
        <w:tc>
          <w:tcPr>
            <w:tcW w:w="7024" w:type="dxa"/>
            <w:tcBorders>
              <w:top w:val="single" w:sz="4" w:space="0" w:color="auto"/>
              <w:left w:val="single" w:sz="4" w:space="0" w:color="auto"/>
              <w:bottom w:val="single" w:sz="4" w:space="0" w:color="auto"/>
              <w:right w:val="single" w:sz="4" w:space="0" w:color="auto"/>
            </w:tcBorders>
            <w:hideMark/>
          </w:tcPr>
          <w:p w14:paraId="498CA2EC" w14:textId="77777777" w:rsidR="001249FD" w:rsidRPr="004B336B" w:rsidRDefault="001249FD">
            <w:pPr>
              <w:rPr>
                <w:rFonts w:ascii="Georgia" w:eastAsia="Arial" w:hAnsi="Georgia" w:cs="Arial"/>
                <w:sz w:val="24"/>
                <w:szCs w:val="24"/>
              </w:rPr>
            </w:pPr>
            <w:r w:rsidRPr="004B336B">
              <w:rPr>
                <w:rFonts w:ascii="Georgia" w:eastAsia="Arial" w:hAnsi="Georgia" w:cs="Arial"/>
                <w:sz w:val="24"/>
                <w:szCs w:val="24"/>
              </w:rPr>
              <w:t>Watermelon, 1</w:t>
            </w:r>
          </w:p>
        </w:tc>
      </w:tr>
    </w:tbl>
    <w:p w14:paraId="13E1B112" w14:textId="4770AA36" w:rsidR="001249FD" w:rsidRDefault="001249FD" w:rsidP="001249FD">
      <w:pPr>
        <w:rPr>
          <w:rFonts w:ascii="Georgia" w:eastAsia="Times" w:hAnsi="Georgia" w:cs="Times New Roman"/>
          <w:sz w:val="24"/>
          <w:szCs w:val="24"/>
        </w:rPr>
      </w:pPr>
    </w:p>
    <w:p w14:paraId="483EC3A4" w14:textId="2AE4453E" w:rsidR="002344B5" w:rsidRDefault="002344B5" w:rsidP="001249FD">
      <w:pPr>
        <w:rPr>
          <w:rFonts w:ascii="Georgia" w:eastAsia="Times" w:hAnsi="Georgia" w:cs="Times New Roman"/>
          <w:sz w:val="24"/>
          <w:szCs w:val="24"/>
        </w:rPr>
      </w:pPr>
    </w:p>
    <w:p w14:paraId="5452B796" w14:textId="6D2FE864" w:rsidR="001249FD" w:rsidRDefault="001249FD" w:rsidP="001249FD">
      <w:pPr>
        <w:pStyle w:val="Heading2"/>
        <w:rPr>
          <w:color w:val="auto"/>
          <w:sz w:val="24"/>
          <w:szCs w:val="24"/>
        </w:rPr>
      </w:pPr>
      <w:r w:rsidRPr="004B336B">
        <w:rPr>
          <w:color w:val="auto"/>
          <w:sz w:val="24"/>
          <w:szCs w:val="24"/>
        </w:rPr>
        <w:t>Herb Option</w:t>
      </w:r>
    </w:p>
    <w:p w14:paraId="61F33D56" w14:textId="77777777" w:rsidR="002344B5" w:rsidRPr="002344B5" w:rsidRDefault="002344B5" w:rsidP="002344B5"/>
    <w:p w14:paraId="0459CA3D" w14:textId="77777777" w:rsidR="001249FD" w:rsidRPr="004B336B" w:rsidRDefault="001249FD" w:rsidP="001249FD">
      <w:pPr>
        <w:rPr>
          <w:sz w:val="24"/>
          <w:szCs w:val="24"/>
        </w:rPr>
      </w:pPr>
      <w:r w:rsidRPr="004B336B">
        <w:rPr>
          <w:sz w:val="24"/>
          <w:szCs w:val="24"/>
        </w:rPr>
        <w:lastRenderedPageBreak/>
        <w:tab/>
        <w:t>Display from the list below a single herb plant you have grown and cared for in an appropriate size pot that has a saucer bottom.</w:t>
      </w:r>
    </w:p>
    <w:tbl>
      <w:tblPr>
        <w:tblW w:w="0" w:type="auto"/>
        <w:jc w:val="center"/>
        <w:tblLook w:val="04A0" w:firstRow="1" w:lastRow="0" w:firstColumn="1" w:lastColumn="0" w:noHBand="0" w:noVBand="1"/>
      </w:tblPr>
      <w:tblGrid>
        <w:gridCol w:w="9085"/>
      </w:tblGrid>
      <w:tr w:rsidR="001249FD" w:rsidRPr="004B336B" w14:paraId="1D20F70D" w14:textId="77777777" w:rsidTr="001249FD">
        <w:trPr>
          <w:jc w:val="center"/>
        </w:trPr>
        <w:tc>
          <w:tcPr>
            <w:tcW w:w="9085"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3B04A59" w14:textId="77777777" w:rsidR="001249FD" w:rsidRPr="004B336B" w:rsidRDefault="001249FD">
            <w:pPr>
              <w:tabs>
                <w:tab w:val="left" w:pos="612"/>
              </w:tabs>
              <w:spacing w:before="49"/>
              <w:rPr>
                <w:rFonts w:ascii="Georgia" w:hAnsi="Georgia"/>
                <w:b/>
                <w:sz w:val="24"/>
                <w:szCs w:val="24"/>
              </w:rPr>
            </w:pPr>
            <w:r w:rsidRPr="004B336B">
              <w:rPr>
                <w:rFonts w:ascii="Georgia" w:hAnsi="Georgia"/>
                <w:b/>
                <w:color w:val="FFFFFF" w:themeColor="background1"/>
                <w:sz w:val="24"/>
                <w:szCs w:val="24"/>
              </w:rPr>
              <w:t>Herb Name and Description</w:t>
            </w:r>
          </w:p>
        </w:tc>
      </w:tr>
      <w:tr w:rsidR="001249FD" w:rsidRPr="004B336B" w14:paraId="1A789101" w14:textId="77777777" w:rsidTr="001249FD">
        <w:trPr>
          <w:jc w:val="center"/>
        </w:trPr>
        <w:tc>
          <w:tcPr>
            <w:tcW w:w="9085" w:type="dxa"/>
            <w:tcBorders>
              <w:top w:val="single" w:sz="4" w:space="0" w:color="auto"/>
              <w:left w:val="single" w:sz="4" w:space="0" w:color="auto"/>
              <w:bottom w:val="single" w:sz="4" w:space="0" w:color="auto"/>
              <w:right w:val="single" w:sz="4" w:space="0" w:color="auto"/>
            </w:tcBorders>
            <w:hideMark/>
          </w:tcPr>
          <w:p w14:paraId="14B2627A" w14:textId="77777777" w:rsidR="001249FD" w:rsidRPr="004B336B" w:rsidRDefault="001249FD">
            <w:pPr>
              <w:pStyle w:val="TOC2"/>
              <w:spacing w:line="187" w:lineRule="exact"/>
              <w:rPr>
                <w:rFonts w:ascii="Georgia" w:eastAsia="Arial" w:hAnsi="Georgia" w:cs="Arial"/>
                <w:sz w:val="24"/>
                <w:szCs w:val="24"/>
              </w:rPr>
            </w:pPr>
            <w:r w:rsidRPr="004B336B">
              <w:rPr>
                <w:rFonts w:ascii="Georgia" w:eastAsia="Arial" w:hAnsi="Georgia" w:cs="Arial"/>
                <w:sz w:val="24"/>
                <w:szCs w:val="24"/>
              </w:rPr>
              <w:t>Basil (</w:t>
            </w:r>
            <w:proofErr w:type="spellStart"/>
            <w:r w:rsidRPr="004B336B">
              <w:rPr>
                <w:rFonts w:ascii="Georgia" w:eastAsia="Arial" w:hAnsi="Georgia" w:cs="Arial"/>
                <w:sz w:val="24"/>
                <w:szCs w:val="24"/>
              </w:rPr>
              <w:t>Ocimum</w:t>
            </w:r>
            <w:proofErr w:type="spellEnd"/>
            <w:r w:rsidRPr="004B336B">
              <w:rPr>
                <w:rFonts w:ascii="Georgia" w:eastAsia="Arial" w:hAnsi="Georgia" w:cs="Arial"/>
                <w:sz w:val="24"/>
                <w:szCs w:val="24"/>
              </w:rPr>
              <w:t xml:space="preserve"> </w:t>
            </w:r>
            <w:proofErr w:type="spellStart"/>
            <w:r w:rsidRPr="004B336B">
              <w:rPr>
                <w:rFonts w:ascii="Georgia" w:eastAsia="Arial" w:hAnsi="Georgia" w:cs="Arial"/>
                <w:sz w:val="24"/>
                <w:szCs w:val="24"/>
              </w:rPr>
              <w:t>basilicum</w:t>
            </w:r>
            <w:proofErr w:type="spellEnd"/>
            <w:r w:rsidRPr="004B336B">
              <w:rPr>
                <w:rFonts w:ascii="Georgia" w:eastAsia="Arial" w:hAnsi="Georgia" w:cs="Arial"/>
                <w:sz w:val="24"/>
                <w:szCs w:val="24"/>
              </w:rPr>
              <w:t>) "all edible types"</w:t>
            </w:r>
          </w:p>
        </w:tc>
      </w:tr>
      <w:tr w:rsidR="001249FD" w:rsidRPr="004B336B" w14:paraId="52B34D0B" w14:textId="77777777" w:rsidTr="001249FD">
        <w:trPr>
          <w:jc w:val="center"/>
        </w:trPr>
        <w:tc>
          <w:tcPr>
            <w:tcW w:w="9085" w:type="dxa"/>
            <w:tcBorders>
              <w:top w:val="single" w:sz="4" w:space="0" w:color="auto"/>
              <w:left w:val="single" w:sz="4" w:space="0" w:color="auto"/>
              <w:bottom w:val="single" w:sz="4" w:space="0" w:color="auto"/>
              <w:right w:val="single" w:sz="4" w:space="0" w:color="auto"/>
            </w:tcBorders>
            <w:hideMark/>
          </w:tcPr>
          <w:p w14:paraId="1E5F8D0F" w14:textId="77777777" w:rsidR="001249FD" w:rsidRPr="004B336B" w:rsidRDefault="001249FD">
            <w:pPr>
              <w:pStyle w:val="TOC2"/>
              <w:spacing w:line="187" w:lineRule="exact"/>
              <w:rPr>
                <w:rFonts w:ascii="Georgia" w:eastAsia="Arial" w:hAnsi="Georgia" w:cs="Arial"/>
                <w:sz w:val="24"/>
                <w:szCs w:val="24"/>
              </w:rPr>
            </w:pPr>
            <w:r w:rsidRPr="004B336B">
              <w:rPr>
                <w:rFonts w:ascii="Georgia" w:eastAsia="Arial" w:hAnsi="Georgia" w:cs="Arial"/>
                <w:sz w:val="24"/>
                <w:szCs w:val="24"/>
              </w:rPr>
              <w:t>Catnip (Nepeta cataria) "all edible types"</w:t>
            </w:r>
          </w:p>
        </w:tc>
      </w:tr>
      <w:tr w:rsidR="001249FD" w:rsidRPr="004B336B" w14:paraId="5855D6A1" w14:textId="77777777" w:rsidTr="001249FD">
        <w:trPr>
          <w:jc w:val="center"/>
        </w:trPr>
        <w:tc>
          <w:tcPr>
            <w:tcW w:w="9085" w:type="dxa"/>
            <w:tcBorders>
              <w:top w:val="single" w:sz="4" w:space="0" w:color="auto"/>
              <w:left w:val="single" w:sz="4" w:space="0" w:color="auto"/>
              <w:bottom w:val="single" w:sz="4" w:space="0" w:color="auto"/>
              <w:right w:val="single" w:sz="4" w:space="0" w:color="auto"/>
            </w:tcBorders>
            <w:hideMark/>
          </w:tcPr>
          <w:p w14:paraId="439F7B9C" w14:textId="77777777" w:rsidR="001249FD" w:rsidRPr="004B336B" w:rsidRDefault="001249FD">
            <w:pPr>
              <w:pStyle w:val="TOC2"/>
              <w:spacing w:line="187" w:lineRule="exact"/>
              <w:rPr>
                <w:rFonts w:ascii="Georgia" w:eastAsia="Arial" w:hAnsi="Georgia" w:cs="Arial"/>
                <w:sz w:val="24"/>
                <w:szCs w:val="24"/>
              </w:rPr>
            </w:pPr>
            <w:r w:rsidRPr="004B336B">
              <w:rPr>
                <w:rFonts w:ascii="Georgia" w:eastAsia="Arial" w:hAnsi="Georgia" w:cs="Arial"/>
                <w:sz w:val="24"/>
                <w:szCs w:val="24"/>
              </w:rPr>
              <w:t xml:space="preserve">Chamomile (Chamaemelum </w:t>
            </w:r>
            <w:proofErr w:type="spellStart"/>
            <w:r w:rsidRPr="004B336B">
              <w:rPr>
                <w:rFonts w:ascii="Georgia" w:eastAsia="Arial" w:hAnsi="Georgia" w:cs="Arial"/>
                <w:sz w:val="24"/>
                <w:szCs w:val="24"/>
              </w:rPr>
              <w:t>nobile</w:t>
            </w:r>
            <w:proofErr w:type="spellEnd"/>
            <w:r w:rsidRPr="004B336B">
              <w:rPr>
                <w:rFonts w:ascii="Georgia" w:eastAsia="Arial" w:hAnsi="Georgia" w:cs="Arial"/>
                <w:sz w:val="24"/>
                <w:szCs w:val="24"/>
              </w:rPr>
              <w:t>) "all edible types"</w:t>
            </w:r>
          </w:p>
        </w:tc>
      </w:tr>
      <w:tr w:rsidR="001249FD" w:rsidRPr="004B336B" w14:paraId="591B5F48" w14:textId="77777777" w:rsidTr="001249FD">
        <w:trPr>
          <w:jc w:val="center"/>
        </w:trPr>
        <w:tc>
          <w:tcPr>
            <w:tcW w:w="9085" w:type="dxa"/>
            <w:tcBorders>
              <w:top w:val="single" w:sz="4" w:space="0" w:color="auto"/>
              <w:left w:val="single" w:sz="4" w:space="0" w:color="auto"/>
              <w:bottom w:val="single" w:sz="4" w:space="0" w:color="auto"/>
              <w:right w:val="single" w:sz="4" w:space="0" w:color="auto"/>
            </w:tcBorders>
            <w:hideMark/>
          </w:tcPr>
          <w:p w14:paraId="7017B8D9" w14:textId="77777777" w:rsidR="001249FD" w:rsidRPr="004B336B" w:rsidRDefault="001249FD">
            <w:pPr>
              <w:pStyle w:val="TOC2"/>
              <w:spacing w:line="187" w:lineRule="exact"/>
              <w:rPr>
                <w:rFonts w:ascii="Georgia" w:eastAsia="Arial" w:hAnsi="Georgia" w:cs="Arial"/>
                <w:sz w:val="24"/>
                <w:szCs w:val="24"/>
              </w:rPr>
            </w:pPr>
            <w:r w:rsidRPr="004B336B">
              <w:rPr>
                <w:rFonts w:ascii="Georgia" w:eastAsia="Arial" w:hAnsi="Georgia" w:cs="Arial"/>
                <w:sz w:val="24"/>
                <w:szCs w:val="24"/>
              </w:rPr>
              <w:t xml:space="preserve">Chives (Allium </w:t>
            </w:r>
            <w:proofErr w:type="spellStart"/>
            <w:r w:rsidRPr="004B336B">
              <w:rPr>
                <w:rFonts w:ascii="Georgia" w:eastAsia="Arial" w:hAnsi="Georgia" w:cs="Arial"/>
                <w:sz w:val="24"/>
                <w:szCs w:val="24"/>
              </w:rPr>
              <w:t>schoenoprasum</w:t>
            </w:r>
            <w:proofErr w:type="spellEnd"/>
            <w:r w:rsidRPr="004B336B">
              <w:rPr>
                <w:rFonts w:ascii="Georgia" w:eastAsia="Arial" w:hAnsi="Georgia" w:cs="Arial"/>
                <w:sz w:val="24"/>
                <w:szCs w:val="24"/>
              </w:rPr>
              <w:t>) "all edible types"</w:t>
            </w:r>
          </w:p>
        </w:tc>
      </w:tr>
      <w:tr w:rsidR="001249FD" w:rsidRPr="004B336B" w14:paraId="02FA8689" w14:textId="77777777" w:rsidTr="001249FD">
        <w:trPr>
          <w:jc w:val="center"/>
        </w:trPr>
        <w:tc>
          <w:tcPr>
            <w:tcW w:w="9085" w:type="dxa"/>
            <w:tcBorders>
              <w:top w:val="single" w:sz="4" w:space="0" w:color="auto"/>
              <w:left w:val="single" w:sz="4" w:space="0" w:color="auto"/>
              <w:bottom w:val="single" w:sz="4" w:space="0" w:color="auto"/>
              <w:right w:val="single" w:sz="4" w:space="0" w:color="auto"/>
            </w:tcBorders>
            <w:hideMark/>
          </w:tcPr>
          <w:p w14:paraId="0A233024" w14:textId="77777777" w:rsidR="001249FD" w:rsidRPr="004B336B" w:rsidRDefault="001249FD">
            <w:pPr>
              <w:pStyle w:val="TOC2"/>
              <w:spacing w:line="187" w:lineRule="exact"/>
              <w:rPr>
                <w:rFonts w:ascii="Georgia" w:eastAsia="Arial" w:hAnsi="Georgia" w:cs="Arial"/>
                <w:sz w:val="24"/>
                <w:szCs w:val="24"/>
              </w:rPr>
            </w:pPr>
            <w:r w:rsidRPr="004B336B">
              <w:rPr>
                <w:rFonts w:ascii="Georgia" w:eastAsia="Arial" w:hAnsi="Georgia" w:cs="Arial"/>
                <w:sz w:val="24"/>
                <w:szCs w:val="24"/>
              </w:rPr>
              <w:t>Coriander or Cilantro (Coriandrum sativum) "all edible types"</w:t>
            </w:r>
          </w:p>
        </w:tc>
      </w:tr>
      <w:tr w:rsidR="001249FD" w:rsidRPr="004B336B" w14:paraId="29DF6F52" w14:textId="77777777" w:rsidTr="001249FD">
        <w:trPr>
          <w:jc w:val="center"/>
        </w:trPr>
        <w:tc>
          <w:tcPr>
            <w:tcW w:w="9085" w:type="dxa"/>
            <w:tcBorders>
              <w:top w:val="single" w:sz="4" w:space="0" w:color="auto"/>
              <w:left w:val="single" w:sz="4" w:space="0" w:color="auto"/>
              <w:bottom w:val="single" w:sz="4" w:space="0" w:color="auto"/>
              <w:right w:val="single" w:sz="4" w:space="0" w:color="auto"/>
            </w:tcBorders>
            <w:hideMark/>
          </w:tcPr>
          <w:p w14:paraId="6007E4BF" w14:textId="77777777" w:rsidR="001249FD" w:rsidRPr="004B336B" w:rsidRDefault="001249FD">
            <w:pPr>
              <w:pStyle w:val="TOC2"/>
              <w:spacing w:line="187" w:lineRule="exact"/>
              <w:rPr>
                <w:rFonts w:ascii="Georgia" w:eastAsia="Arial" w:hAnsi="Georgia" w:cs="Arial"/>
                <w:sz w:val="24"/>
                <w:szCs w:val="24"/>
              </w:rPr>
            </w:pPr>
            <w:r w:rsidRPr="004B336B">
              <w:rPr>
                <w:rFonts w:ascii="Georgia" w:eastAsia="Arial" w:hAnsi="Georgia" w:cs="Arial"/>
                <w:sz w:val="24"/>
                <w:szCs w:val="24"/>
              </w:rPr>
              <w:t>Dill (Anethum graveolens)</w:t>
            </w:r>
          </w:p>
        </w:tc>
      </w:tr>
      <w:tr w:rsidR="001249FD" w:rsidRPr="004B336B" w14:paraId="550AADF6" w14:textId="77777777" w:rsidTr="001249FD">
        <w:trPr>
          <w:jc w:val="center"/>
        </w:trPr>
        <w:tc>
          <w:tcPr>
            <w:tcW w:w="9085" w:type="dxa"/>
            <w:tcBorders>
              <w:top w:val="single" w:sz="4" w:space="0" w:color="auto"/>
              <w:left w:val="single" w:sz="4" w:space="0" w:color="auto"/>
              <w:bottom w:val="single" w:sz="4" w:space="0" w:color="auto"/>
              <w:right w:val="single" w:sz="4" w:space="0" w:color="auto"/>
            </w:tcBorders>
            <w:hideMark/>
          </w:tcPr>
          <w:p w14:paraId="7BBE77E6" w14:textId="77777777" w:rsidR="001249FD" w:rsidRPr="004B336B" w:rsidRDefault="001249FD">
            <w:pPr>
              <w:pStyle w:val="TOC2"/>
              <w:spacing w:line="187" w:lineRule="exact"/>
              <w:rPr>
                <w:rFonts w:ascii="Georgia" w:eastAsia="Arial" w:hAnsi="Georgia" w:cs="Arial"/>
                <w:sz w:val="24"/>
                <w:szCs w:val="24"/>
              </w:rPr>
            </w:pPr>
            <w:r w:rsidRPr="004B336B">
              <w:rPr>
                <w:rFonts w:ascii="Georgia" w:eastAsia="Arial" w:hAnsi="Georgia" w:cs="Arial"/>
                <w:sz w:val="24"/>
                <w:szCs w:val="24"/>
              </w:rPr>
              <w:t xml:space="preserve">French tarragon (Artemisia dracunculus) </w:t>
            </w:r>
          </w:p>
        </w:tc>
      </w:tr>
      <w:tr w:rsidR="001249FD" w:rsidRPr="004B336B" w14:paraId="185A8811" w14:textId="77777777" w:rsidTr="001249FD">
        <w:trPr>
          <w:jc w:val="center"/>
        </w:trPr>
        <w:tc>
          <w:tcPr>
            <w:tcW w:w="9085" w:type="dxa"/>
            <w:tcBorders>
              <w:top w:val="single" w:sz="4" w:space="0" w:color="auto"/>
              <w:left w:val="single" w:sz="4" w:space="0" w:color="auto"/>
              <w:bottom w:val="single" w:sz="4" w:space="0" w:color="auto"/>
              <w:right w:val="single" w:sz="4" w:space="0" w:color="auto"/>
            </w:tcBorders>
            <w:hideMark/>
          </w:tcPr>
          <w:p w14:paraId="15C09681" w14:textId="77777777" w:rsidR="001249FD" w:rsidRPr="004B336B" w:rsidRDefault="001249FD">
            <w:pPr>
              <w:pStyle w:val="TOC2"/>
              <w:spacing w:line="187" w:lineRule="exact"/>
              <w:rPr>
                <w:rFonts w:ascii="Georgia" w:eastAsia="Arial" w:hAnsi="Georgia" w:cs="Arial"/>
                <w:sz w:val="24"/>
                <w:szCs w:val="24"/>
              </w:rPr>
            </w:pPr>
            <w:r w:rsidRPr="004B336B">
              <w:rPr>
                <w:rFonts w:ascii="Georgia" w:eastAsia="Arial" w:hAnsi="Georgia" w:cs="Arial"/>
                <w:sz w:val="24"/>
                <w:szCs w:val="24"/>
              </w:rPr>
              <w:t>Lavender (</w:t>
            </w:r>
            <w:proofErr w:type="spellStart"/>
            <w:r w:rsidRPr="004B336B">
              <w:rPr>
                <w:rFonts w:ascii="Georgia" w:eastAsia="Arial" w:hAnsi="Georgia" w:cs="Arial"/>
                <w:sz w:val="24"/>
                <w:szCs w:val="24"/>
              </w:rPr>
              <w:t>Lavendula</w:t>
            </w:r>
            <w:proofErr w:type="spellEnd"/>
            <w:r w:rsidRPr="004B336B">
              <w:rPr>
                <w:rFonts w:ascii="Georgia" w:eastAsia="Arial" w:hAnsi="Georgia" w:cs="Arial"/>
                <w:sz w:val="24"/>
                <w:szCs w:val="24"/>
              </w:rPr>
              <w:t xml:space="preserve"> sp.) "all edible types"</w:t>
            </w:r>
          </w:p>
        </w:tc>
      </w:tr>
      <w:tr w:rsidR="001249FD" w:rsidRPr="004B336B" w14:paraId="2052C5AC" w14:textId="77777777" w:rsidTr="001249FD">
        <w:trPr>
          <w:jc w:val="center"/>
        </w:trPr>
        <w:tc>
          <w:tcPr>
            <w:tcW w:w="9085" w:type="dxa"/>
            <w:tcBorders>
              <w:top w:val="single" w:sz="4" w:space="0" w:color="auto"/>
              <w:left w:val="single" w:sz="4" w:space="0" w:color="auto"/>
              <w:bottom w:val="single" w:sz="4" w:space="0" w:color="auto"/>
              <w:right w:val="single" w:sz="4" w:space="0" w:color="auto"/>
            </w:tcBorders>
            <w:hideMark/>
          </w:tcPr>
          <w:p w14:paraId="6422A64D" w14:textId="77777777" w:rsidR="001249FD" w:rsidRPr="004B336B" w:rsidRDefault="001249FD">
            <w:pPr>
              <w:pStyle w:val="TOC2"/>
              <w:spacing w:line="187" w:lineRule="exact"/>
              <w:rPr>
                <w:rFonts w:ascii="Georgia" w:eastAsia="Arial" w:hAnsi="Georgia" w:cs="Arial"/>
                <w:sz w:val="24"/>
                <w:szCs w:val="24"/>
              </w:rPr>
            </w:pPr>
            <w:r w:rsidRPr="004B336B">
              <w:rPr>
                <w:rFonts w:ascii="Georgia" w:eastAsia="Arial" w:hAnsi="Georgia" w:cs="Arial"/>
                <w:sz w:val="24"/>
                <w:szCs w:val="24"/>
              </w:rPr>
              <w:t>Mint (Mentha sp.) "all edible types"</w:t>
            </w:r>
          </w:p>
        </w:tc>
      </w:tr>
      <w:tr w:rsidR="001249FD" w:rsidRPr="004B336B" w14:paraId="251C5637" w14:textId="77777777" w:rsidTr="001249FD">
        <w:trPr>
          <w:jc w:val="center"/>
        </w:trPr>
        <w:tc>
          <w:tcPr>
            <w:tcW w:w="9085" w:type="dxa"/>
            <w:tcBorders>
              <w:top w:val="single" w:sz="4" w:space="0" w:color="auto"/>
              <w:left w:val="single" w:sz="4" w:space="0" w:color="auto"/>
              <w:bottom w:val="single" w:sz="4" w:space="0" w:color="auto"/>
              <w:right w:val="single" w:sz="4" w:space="0" w:color="auto"/>
            </w:tcBorders>
            <w:hideMark/>
          </w:tcPr>
          <w:p w14:paraId="227607F7" w14:textId="77777777" w:rsidR="001249FD" w:rsidRPr="004B336B" w:rsidRDefault="001249FD">
            <w:pPr>
              <w:pStyle w:val="TOC2"/>
              <w:spacing w:line="187" w:lineRule="exact"/>
              <w:rPr>
                <w:rFonts w:ascii="Georgia" w:eastAsia="Arial" w:hAnsi="Georgia" w:cs="Arial"/>
                <w:sz w:val="24"/>
                <w:szCs w:val="24"/>
              </w:rPr>
            </w:pPr>
            <w:r w:rsidRPr="004B336B">
              <w:rPr>
                <w:rFonts w:ascii="Georgia" w:eastAsia="Arial" w:hAnsi="Georgia" w:cs="Arial"/>
                <w:sz w:val="24"/>
                <w:szCs w:val="24"/>
              </w:rPr>
              <w:t>Oregano (Origanum vulgare)</w:t>
            </w:r>
          </w:p>
        </w:tc>
      </w:tr>
      <w:tr w:rsidR="001249FD" w:rsidRPr="004B336B" w14:paraId="47E11A4B" w14:textId="77777777" w:rsidTr="001249FD">
        <w:trPr>
          <w:jc w:val="center"/>
        </w:trPr>
        <w:tc>
          <w:tcPr>
            <w:tcW w:w="9085" w:type="dxa"/>
            <w:tcBorders>
              <w:top w:val="single" w:sz="4" w:space="0" w:color="auto"/>
              <w:left w:val="single" w:sz="4" w:space="0" w:color="auto"/>
              <w:bottom w:val="single" w:sz="4" w:space="0" w:color="auto"/>
              <w:right w:val="single" w:sz="4" w:space="0" w:color="auto"/>
            </w:tcBorders>
            <w:hideMark/>
          </w:tcPr>
          <w:p w14:paraId="4B243A65" w14:textId="77777777" w:rsidR="001249FD" w:rsidRPr="004B336B" w:rsidRDefault="001249FD">
            <w:pPr>
              <w:pStyle w:val="TOC2"/>
              <w:spacing w:line="187" w:lineRule="exact"/>
              <w:rPr>
                <w:rFonts w:ascii="Georgia" w:eastAsia="Arial" w:hAnsi="Georgia" w:cs="Arial"/>
                <w:sz w:val="24"/>
                <w:szCs w:val="24"/>
              </w:rPr>
            </w:pPr>
            <w:r w:rsidRPr="004B336B">
              <w:rPr>
                <w:rFonts w:ascii="Georgia" w:eastAsia="Arial" w:hAnsi="Georgia" w:cs="Arial"/>
                <w:sz w:val="24"/>
                <w:szCs w:val="24"/>
              </w:rPr>
              <w:t xml:space="preserve">Parsley (Petroselinum </w:t>
            </w:r>
            <w:proofErr w:type="spellStart"/>
            <w:r w:rsidRPr="004B336B">
              <w:rPr>
                <w:rFonts w:ascii="Georgia" w:eastAsia="Arial" w:hAnsi="Georgia" w:cs="Arial"/>
                <w:sz w:val="24"/>
                <w:szCs w:val="24"/>
              </w:rPr>
              <w:t>crispum</w:t>
            </w:r>
            <w:proofErr w:type="spellEnd"/>
            <w:r w:rsidRPr="004B336B">
              <w:rPr>
                <w:rFonts w:ascii="Georgia" w:eastAsia="Arial" w:hAnsi="Georgia" w:cs="Arial"/>
                <w:sz w:val="24"/>
                <w:szCs w:val="24"/>
              </w:rPr>
              <w:t>) "all edible types"</w:t>
            </w:r>
          </w:p>
        </w:tc>
      </w:tr>
      <w:tr w:rsidR="001249FD" w:rsidRPr="004B336B" w14:paraId="0DEA4E7E" w14:textId="77777777" w:rsidTr="001249FD">
        <w:trPr>
          <w:jc w:val="center"/>
        </w:trPr>
        <w:tc>
          <w:tcPr>
            <w:tcW w:w="9085" w:type="dxa"/>
            <w:tcBorders>
              <w:top w:val="single" w:sz="4" w:space="0" w:color="auto"/>
              <w:left w:val="single" w:sz="4" w:space="0" w:color="auto"/>
              <w:bottom w:val="single" w:sz="4" w:space="0" w:color="auto"/>
              <w:right w:val="single" w:sz="4" w:space="0" w:color="auto"/>
            </w:tcBorders>
            <w:hideMark/>
          </w:tcPr>
          <w:p w14:paraId="21BA94C7" w14:textId="77777777" w:rsidR="001249FD" w:rsidRPr="004B336B" w:rsidRDefault="001249FD">
            <w:pPr>
              <w:pStyle w:val="TOC2"/>
              <w:spacing w:line="187" w:lineRule="exact"/>
              <w:rPr>
                <w:rFonts w:ascii="Georgia" w:eastAsia="Arial" w:hAnsi="Georgia" w:cs="Arial"/>
                <w:sz w:val="24"/>
                <w:szCs w:val="24"/>
              </w:rPr>
            </w:pPr>
            <w:r w:rsidRPr="004B336B">
              <w:rPr>
                <w:rFonts w:ascii="Georgia" w:eastAsia="Arial" w:hAnsi="Georgia" w:cs="Arial"/>
                <w:sz w:val="24"/>
                <w:szCs w:val="24"/>
              </w:rPr>
              <w:t>Rosemary (</w:t>
            </w:r>
            <w:proofErr w:type="spellStart"/>
            <w:r w:rsidRPr="004B336B">
              <w:rPr>
                <w:rFonts w:ascii="Georgia" w:eastAsia="Arial" w:hAnsi="Georgia" w:cs="Arial"/>
                <w:sz w:val="24"/>
                <w:szCs w:val="24"/>
              </w:rPr>
              <w:t>Rosemarinus</w:t>
            </w:r>
            <w:proofErr w:type="spellEnd"/>
            <w:r w:rsidRPr="004B336B">
              <w:rPr>
                <w:rFonts w:ascii="Georgia" w:eastAsia="Arial" w:hAnsi="Georgia" w:cs="Arial"/>
                <w:sz w:val="24"/>
                <w:szCs w:val="24"/>
              </w:rPr>
              <w:t xml:space="preserve"> officinalis)</w:t>
            </w:r>
          </w:p>
        </w:tc>
      </w:tr>
      <w:tr w:rsidR="001249FD" w:rsidRPr="004B336B" w14:paraId="418DF8A9" w14:textId="77777777" w:rsidTr="001249FD">
        <w:trPr>
          <w:jc w:val="center"/>
        </w:trPr>
        <w:tc>
          <w:tcPr>
            <w:tcW w:w="9085" w:type="dxa"/>
            <w:tcBorders>
              <w:top w:val="single" w:sz="4" w:space="0" w:color="auto"/>
              <w:left w:val="single" w:sz="4" w:space="0" w:color="auto"/>
              <w:bottom w:val="single" w:sz="4" w:space="0" w:color="auto"/>
              <w:right w:val="single" w:sz="4" w:space="0" w:color="auto"/>
            </w:tcBorders>
            <w:hideMark/>
          </w:tcPr>
          <w:p w14:paraId="70D1F417" w14:textId="77777777" w:rsidR="001249FD" w:rsidRPr="004B336B" w:rsidRDefault="001249FD">
            <w:pPr>
              <w:pStyle w:val="TOC2"/>
              <w:spacing w:line="187" w:lineRule="exact"/>
              <w:rPr>
                <w:rFonts w:ascii="Georgia" w:eastAsia="Arial" w:hAnsi="Georgia" w:cs="Arial"/>
                <w:sz w:val="24"/>
                <w:szCs w:val="24"/>
              </w:rPr>
            </w:pPr>
            <w:r w:rsidRPr="004B336B">
              <w:rPr>
                <w:rFonts w:ascii="Georgia" w:eastAsia="Arial" w:hAnsi="Georgia" w:cs="Arial"/>
                <w:sz w:val="24"/>
                <w:szCs w:val="24"/>
              </w:rPr>
              <w:t>Sage (Salvia officinalis)</w:t>
            </w:r>
          </w:p>
        </w:tc>
      </w:tr>
      <w:tr w:rsidR="001249FD" w:rsidRPr="004B336B" w14:paraId="74FDCBC6" w14:textId="77777777" w:rsidTr="001249FD">
        <w:trPr>
          <w:jc w:val="center"/>
        </w:trPr>
        <w:tc>
          <w:tcPr>
            <w:tcW w:w="9085" w:type="dxa"/>
            <w:tcBorders>
              <w:top w:val="single" w:sz="4" w:space="0" w:color="auto"/>
              <w:left w:val="single" w:sz="4" w:space="0" w:color="auto"/>
              <w:bottom w:val="single" w:sz="4" w:space="0" w:color="auto"/>
              <w:right w:val="single" w:sz="4" w:space="0" w:color="auto"/>
            </w:tcBorders>
            <w:hideMark/>
          </w:tcPr>
          <w:p w14:paraId="7E895138" w14:textId="77777777" w:rsidR="001249FD" w:rsidRPr="004B336B" w:rsidRDefault="001249FD">
            <w:pPr>
              <w:pStyle w:val="TOC2"/>
              <w:spacing w:line="187" w:lineRule="exact"/>
              <w:rPr>
                <w:rFonts w:ascii="Georgia" w:eastAsia="Arial" w:hAnsi="Georgia" w:cs="Arial"/>
                <w:sz w:val="24"/>
                <w:szCs w:val="24"/>
              </w:rPr>
            </w:pPr>
            <w:r w:rsidRPr="004B336B">
              <w:rPr>
                <w:rFonts w:ascii="Georgia" w:eastAsia="Arial" w:hAnsi="Georgia" w:cs="Arial"/>
                <w:sz w:val="24"/>
                <w:szCs w:val="24"/>
              </w:rPr>
              <w:t xml:space="preserve">Sweet Marjoram (Origanum </w:t>
            </w:r>
            <w:proofErr w:type="spellStart"/>
            <w:r w:rsidRPr="004B336B">
              <w:rPr>
                <w:rFonts w:ascii="Georgia" w:eastAsia="Arial" w:hAnsi="Georgia" w:cs="Arial"/>
                <w:sz w:val="24"/>
                <w:szCs w:val="24"/>
              </w:rPr>
              <w:t>majorana</w:t>
            </w:r>
            <w:proofErr w:type="spellEnd"/>
            <w:r w:rsidRPr="004B336B">
              <w:rPr>
                <w:rFonts w:ascii="Georgia" w:eastAsia="Arial" w:hAnsi="Georgia" w:cs="Arial"/>
                <w:sz w:val="24"/>
                <w:szCs w:val="24"/>
              </w:rPr>
              <w:t>)</w:t>
            </w:r>
          </w:p>
        </w:tc>
      </w:tr>
      <w:tr w:rsidR="001249FD" w:rsidRPr="004B336B" w14:paraId="7D1E5607" w14:textId="77777777" w:rsidTr="001249FD">
        <w:trPr>
          <w:jc w:val="center"/>
        </w:trPr>
        <w:tc>
          <w:tcPr>
            <w:tcW w:w="9085" w:type="dxa"/>
            <w:tcBorders>
              <w:top w:val="single" w:sz="4" w:space="0" w:color="auto"/>
              <w:left w:val="single" w:sz="4" w:space="0" w:color="auto"/>
              <w:bottom w:val="single" w:sz="4" w:space="0" w:color="auto"/>
              <w:right w:val="single" w:sz="4" w:space="0" w:color="auto"/>
            </w:tcBorders>
            <w:hideMark/>
          </w:tcPr>
          <w:p w14:paraId="477F63A4" w14:textId="77777777" w:rsidR="001249FD" w:rsidRPr="004B336B" w:rsidRDefault="001249FD">
            <w:pPr>
              <w:pStyle w:val="TOC2"/>
              <w:spacing w:line="187" w:lineRule="exact"/>
              <w:rPr>
                <w:rFonts w:ascii="Georgia" w:eastAsia="Arial" w:hAnsi="Georgia" w:cs="Arial"/>
                <w:sz w:val="24"/>
                <w:szCs w:val="24"/>
              </w:rPr>
            </w:pPr>
            <w:r w:rsidRPr="004B336B">
              <w:rPr>
                <w:rFonts w:ascii="Georgia" w:eastAsia="Arial" w:hAnsi="Georgia" w:cs="Arial"/>
                <w:sz w:val="24"/>
                <w:szCs w:val="24"/>
              </w:rPr>
              <w:t>Thyme (Thymus vulgaris) "all edible types"</w:t>
            </w:r>
          </w:p>
        </w:tc>
      </w:tr>
    </w:tbl>
    <w:p w14:paraId="75DC39CE" w14:textId="252E4E7B" w:rsidR="00AF5D06" w:rsidRDefault="00AF5D06" w:rsidP="00AF5D06"/>
    <w:p w14:paraId="7C859E4B" w14:textId="77777777" w:rsidR="00C94193" w:rsidRPr="00AF5D06" w:rsidRDefault="00C94193" w:rsidP="00AF5D06"/>
    <w:p w14:paraId="50D9F907" w14:textId="4B84F391" w:rsidR="001249FD" w:rsidRDefault="001249FD" w:rsidP="001249FD">
      <w:pPr>
        <w:pStyle w:val="Heading2"/>
        <w:rPr>
          <w:color w:val="auto"/>
          <w:sz w:val="24"/>
          <w:szCs w:val="24"/>
        </w:rPr>
      </w:pPr>
      <w:r w:rsidRPr="004B336B">
        <w:rPr>
          <w:color w:val="auto"/>
          <w:sz w:val="24"/>
          <w:szCs w:val="24"/>
        </w:rPr>
        <w:t>Potato Tray Option</w:t>
      </w:r>
    </w:p>
    <w:p w14:paraId="4680EE06" w14:textId="77777777" w:rsidR="002344B5" w:rsidRPr="002344B5" w:rsidRDefault="002344B5" w:rsidP="002344B5"/>
    <w:p w14:paraId="55336280" w14:textId="77777777" w:rsidR="001249FD" w:rsidRPr="004B336B" w:rsidRDefault="001249FD" w:rsidP="001249FD">
      <w:pPr>
        <w:rPr>
          <w:sz w:val="24"/>
          <w:szCs w:val="24"/>
        </w:rPr>
      </w:pPr>
      <w:r w:rsidRPr="004B336B">
        <w:rPr>
          <w:sz w:val="24"/>
          <w:szCs w:val="24"/>
        </w:rPr>
        <w:tab/>
        <w:t>Display from the list below approximately 30 potatoes you have grown and cared for in a 12 ½” x18” tray. A tray will be provided when checking-in potato exhibits at state fair.</w:t>
      </w:r>
    </w:p>
    <w:tbl>
      <w:tblPr>
        <w:tblW w:w="0" w:type="auto"/>
        <w:tblInd w:w="715" w:type="dxa"/>
        <w:tblLook w:val="04A0" w:firstRow="1" w:lastRow="0" w:firstColumn="1" w:lastColumn="0" w:noHBand="0" w:noVBand="1"/>
      </w:tblPr>
      <w:tblGrid>
        <w:gridCol w:w="7442"/>
      </w:tblGrid>
      <w:tr w:rsidR="001249FD" w:rsidRPr="004B336B" w14:paraId="29DDF26F" w14:textId="77777777" w:rsidTr="001249FD">
        <w:tc>
          <w:tcPr>
            <w:tcW w:w="7442"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F56A3FD" w14:textId="77777777" w:rsidR="001249FD" w:rsidRPr="004B336B" w:rsidRDefault="001249FD">
            <w:pPr>
              <w:tabs>
                <w:tab w:val="left" w:pos="612"/>
              </w:tabs>
              <w:spacing w:before="49"/>
              <w:rPr>
                <w:rFonts w:ascii="Georgia" w:hAnsi="Georgia"/>
                <w:b/>
                <w:sz w:val="24"/>
                <w:szCs w:val="24"/>
              </w:rPr>
            </w:pPr>
            <w:r w:rsidRPr="004B336B">
              <w:rPr>
                <w:rFonts w:ascii="Georgia" w:hAnsi="Georgia"/>
                <w:b/>
                <w:color w:val="FFFFFF" w:themeColor="background1"/>
                <w:sz w:val="24"/>
                <w:szCs w:val="24"/>
              </w:rPr>
              <w:t>Potato Description</w:t>
            </w:r>
          </w:p>
        </w:tc>
      </w:tr>
      <w:tr w:rsidR="001249FD" w:rsidRPr="004B336B" w14:paraId="1BF643C3" w14:textId="77777777" w:rsidTr="001249FD">
        <w:tc>
          <w:tcPr>
            <w:tcW w:w="7442" w:type="dxa"/>
            <w:tcBorders>
              <w:top w:val="single" w:sz="4" w:space="0" w:color="auto"/>
              <w:left w:val="single" w:sz="4" w:space="0" w:color="auto"/>
              <w:bottom w:val="single" w:sz="4" w:space="0" w:color="auto"/>
              <w:right w:val="single" w:sz="4" w:space="0" w:color="auto"/>
            </w:tcBorders>
            <w:hideMark/>
          </w:tcPr>
          <w:p w14:paraId="42AA57C7" w14:textId="77777777" w:rsidR="001249FD" w:rsidRPr="004B336B" w:rsidRDefault="001249FD">
            <w:pPr>
              <w:pStyle w:val="TOC2"/>
              <w:spacing w:line="187" w:lineRule="exact"/>
              <w:rPr>
                <w:rFonts w:ascii="Georgia" w:eastAsia="Arial" w:hAnsi="Georgia" w:cs="Arial"/>
                <w:sz w:val="24"/>
                <w:szCs w:val="24"/>
              </w:rPr>
            </w:pPr>
            <w:r w:rsidRPr="004B336B">
              <w:rPr>
                <w:rFonts w:ascii="Georgia" w:eastAsia="Arial" w:hAnsi="Georgia" w:cs="Arial"/>
                <w:sz w:val="24"/>
                <w:szCs w:val="24"/>
              </w:rPr>
              <w:t>Red (Norland, Triumph), etc.</w:t>
            </w:r>
          </w:p>
        </w:tc>
      </w:tr>
      <w:tr w:rsidR="001249FD" w:rsidRPr="004B336B" w14:paraId="76B3E37C" w14:textId="77777777" w:rsidTr="001249FD">
        <w:tc>
          <w:tcPr>
            <w:tcW w:w="7442" w:type="dxa"/>
            <w:tcBorders>
              <w:top w:val="single" w:sz="4" w:space="0" w:color="auto"/>
              <w:left w:val="single" w:sz="4" w:space="0" w:color="auto"/>
              <w:bottom w:val="single" w:sz="4" w:space="0" w:color="auto"/>
              <w:right w:val="single" w:sz="4" w:space="0" w:color="auto"/>
            </w:tcBorders>
            <w:hideMark/>
          </w:tcPr>
          <w:p w14:paraId="51925AD8" w14:textId="77777777" w:rsidR="001249FD" w:rsidRPr="004B336B" w:rsidRDefault="001249FD">
            <w:pPr>
              <w:pStyle w:val="TOC2"/>
              <w:spacing w:line="187" w:lineRule="exact"/>
              <w:rPr>
                <w:rFonts w:ascii="Georgia" w:eastAsia="Arial" w:hAnsi="Georgia" w:cs="Arial"/>
                <w:sz w:val="24"/>
                <w:szCs w:val="24"/>
              </w:rPr>
            </w:pPr>
            <w:proofErr w:type="spellStart"/>
            <w:r w:rsidRPr="004B336B">
              <w:rPr>
                <w:rFonts w:ascii="Georgia" w:eastAsia="Arial" w:hAnsi="Georgia" w:cs="Arial"/>
                <w:sz w:val="24"/>
                <w:szCs w:val="24"/>
              </w:rPr>
              <w:t>Russett</w:t>
            </w:r>
            <w:proofErr w:type="spellEnd"/>
            <w:r w:rsidRPr="004B336B">
              <w:rPr>
                <w:rFonts w:ascii="Georgia" w:eastAsia="Arial" w:hAnsi="Georgia" w:cs="Arial"/>
                <w:sz w:val="24"/>
                <w:szCs w:val="24"/>
              </w:rPr>
              <w:t xml:space="preserve"> (Haig, </w:t>
            </w:r>
            <w:proofErr w:type="spellStart"/>
            <w:r w:rsidRPr="004B336B">
              <w:rPr>
                <w:rFonts w:ascii="Georgia" w:eastAsia="Arial" w:hAnsi="Georgia" w:cs="Arial"/>
                <w:sz w:val="24"/>
                <w:szCs w:val="24"/>
              </w:rPr>
              <w:t>Norgold</w:t>
            </w:r>
            <w:proofErr w:type="spellEnd"/>
            <w:r w:rsidRPr="004B336B">
              <w:rPr>
                <w:rFonts w:ascii="Georgia" w:eastAsia="Arial" w:hAnsi="Georgia" w:cs="Arial"/>
                <w:sz w:val="24"/>
                <w:szCs w:val="24"/>
              </w:rPr>
              <w:t>, Superior), etc.</w:t>
            </w:r>
          </w:p>
        </w:tc>
      </w:tr>
      <w:tr w:rsidR="001249FD" w:rsidRPr="004B336B" w14:paraId="05FD33EE" w14:textId="77777777" w:rsidTr="001249FD">
        <w:tc>
          <w:tcPr>
            <w:tcW w:w="7442" w:type="dxa"/>
            <w:tcBorders>
              <w:top w:val="single" w:sz="4" w:space="0" w:color="auto"/>
              <w:left w:val="single" w:sz="4" w:space="0" w:color="auto"/>
              <w:bottom w:val="single" w:sz="4" w:space="0" w:color="auto"/>
              <w:right w:val="single" w:sz="4" w:space="0" w:color="auto"/>
            </w:tcBorders>
            <w:hideMark/>
          </w:tcPr>
          <w:p w14:paraId="6E2B1623" w14:textId="77777777" w:rsidR="001249FD" w:rsidRPr="004B336B" w:rsidRDefault="001249FD">
            <w:pPr>
              <w:pStyle w:val="TOC2"/>
              <w:spacing w:line="187" w:lineRule="exact"/>
              <w:rPr>
                <w:rFonts w:ascii="Georgia" w:eastAsia="Arial" w:hAnsi="Georgia" w:cs="Arial"/>
                <w:sz w:val="24"/>
                <w:szCs w:val="24"/>
              </w:rPr>
            </w:pPr>
            <w:r w:rsidRPr="004B336B">
              <w:rPr>
                <w:rFonts w:ascii="Georgia" w:eastAsia="Arial" w:hAnsi="Georgia" w:cs="Arial"/>
                <w:sz w:val="24"/>
                <w:szCs w:val="24"/>
              </w:rPr>
              <w:t>White, long type (Kennebec), etc.</w:t>
            </w:r>
          </w:p>
        </w:tc>
      </w:tr>
      <w:tr w:rsidR="001249FD" w:rsidRPr="004B336B" w14:paraId="58F91D60" w14:textId="77777777" w:rsidTr="001249FD">
        <w:tc>
          <w:tcPr>
            <w:tcW w:w="7442" w:type="dxa"/>
            <w:tcBorders>
              <w:top w:val="single" w:sz="4" w:space="0" w:color="auto"/>
              <w:left w:val="single" w:sz="4" w:space="0" w:color="auto"/>
              <w:bottom w:val="single" w:sz="4" w:space="0" w:color="auto"/>
              <w:right w:val="single" w:sz="4" w:space="0" w:color="auto"/>
            </w:tcBorders>
            <w:hideMark/>
          </w:tcPr>
          <w:p w14:paraId="5DBDE4A3" w14:textId="77777777" w:rsidR="001249FD" w:rsidRPr="004B336B" w:rsidRDefault="001249FD">
            <w:pPr>
              <w:pStyle w:val="TOC2"/>
              <w:spacing w:line="187" w:lineRule="exact"/>
              <w:rPr>
                <w:rFonts w:ascii="Georgia" w:eastAsia="Arial" w:hAnsi="Georgia" w:cs="Arial"/>
                <w:sz w:val="24"/>
                <w:szCs w:val="24"/>
              </w:rPr>
            </w:pPr>
            <w:r w:rsidRPr="004B336B">
              <w:rPr>
                <w:rFonts w:ascii="Georgia" w:eastAsia="Arial" w:hAnsi="Georgia" w:cs="Arial"/>
                <w:sz w:val="24"/>
                <w:szCs w:val="24"/>
              </w:rPr>
              <w:t>White, oval type (Irish Cobbler), etc.</w:t>
            </w:r>
          </w:p>
        </w:tc>
      </w:tr>
      <w:tr w:rsidR="001249FD" w:rsidRPr="004B336B" w14:paraId="6A5CF379" w14:textId="77777777" w:rsidTr="001249FD">
        <w:tc>
          <w:tcPr>
            <w:tcW w:w="7442" w:type="dxa"/>
            <w:tcBorders>
              <w:top w:val="single" w:sz="4" w:space="0" w:color="auto"/>
              <w:left w:val="single" w:sz="4" w:space="0" w:color="auto"/>
              <w:bottom w:val="single" w:sz="4" w:space="0" w:color="auto"/>
              <w:right w:val="single" w:sz="4" w:space="0" w:color="auto"/>
            </w:tcBorders>
            <w:hideMark/>
          </w:tcPr>
          <w:p w14:paraId="67E8D5BF" w14:textId="77777777" w:rsidR="001249FD" w:rsidRPr="004B336B" w:rsidRDefault="001249FD">
            <w:pPr>
              <w:pStyle w:val="TOC2"/>
              <w:spacing w:line="187" w:lineRule="exact"/>
              <w:rPr>
                <w:rFonts w:ascii="Georgia" w:eastAsia="Arial" w:hAnsi="Georgia" w:cs="Arial"/>
                <w:sz w:val="24"/>
                <w:szCs w:val="24"/>
              </w:rPr>
            </w:pPr>
            <w:r w:rsidRPr="004B336B">
              <w:rPr>
                <w:rFonts w:ascii="Georgia" w:eastAsia="Arial" w:hAnsi="Georgia" w:cs="Arial"/>
                <w:sz w:val="24"/>
                <w:szCs w:val="24"/>
              </w:rPr>
              <w:t>White, round type (Katahdin), etc.</w:t>
            </w:r>
          </w:p>
        </w:tc>
      </w:tr>
      <w:tr w:rsidR="001249FD" w:rsidRPr="004B336B" w14:paraId="03D01B92" w14:textId="77777777" w:rsidTr="001249FD">
        <w:tc>
          <w:tcPr>
            <w:tcW w:w="7442" w:type="dxa"/>
            <w:tcBorders>
              <w:top w:val="single" w:sz="4" w:space="0" w:color="auto"/>
              <w:left w:val="single" w:sz="4" w:space="0" w:color="auto"/>
              <w:bottom w:val="single" w:sz="4" w:space="0" w:color="auto"/>
              <w:right w:val="single" w:sz="4" w:space="0" w:color="auto"/>
            </w:tcBorders>
            <w:hideMark/>
          </w:tcPr>
          <w:p w14:paraId="0AF5692A" w14:textId="77777777" w:rsidR="001249FD" w:rsidRPr="004B336B" w:rsidRDefault="001249FD">
            <w:pPr>
              <w:pStyle w:val="TOC2"/>
              <w:spacing w:line="187" w:lineRule="exact"/>
              <w:rPr>
                <w:rFonts w:ascii="Georgia" w:eastAsia="Arial" w:hAnsi="Georgia" w:cs="Arial"/>
                <w:sz w:val="24"/>
                <w:szCs w:val="24"/>
              </w:rPr>
            </w:pPr>
            <w:r w:rsidRPr="004B336B">
              <w:rPr>
                <w:rFonts w:ascii="Georgia" w:eastAsia="Arial" w:hAnsi="Georgia" w:cs="Arial"/>
                <w:sz w:val="24"/>
                <w:szCs w:val="24"/>
              </w:rPr>
              <w:t>Other (yellow, blue, etc.)</w:t>
            </w:r>
          </w:p>
        </w:tc>
      </w:tr>
    </w:tbl>
    <w:p w14:paraId="4DBC66C1" w14:textId="2D16ACBE" w:rsidR="002344B5" w:rsidRDefault="002344B5" w:rsidP="001249FD">
      <w:pPr>
        <w:pStyle w:val="Heading2"/>
        <w:rPr>
          <w:color w:val="auto"/>
          <w:sz w:val="24"/>
          <w:szCs w:val="24"/>
        </w:rPr>
      </w:pPr>
    </w:p>
    <w:p w14:paraId="59EDB47D" w14:textId="77777777" w:rsidR="00C94193" w:rsidRPr="00C94193" w:rsidRDefault="00C94193" w:rsidP="00C94193"/>
    <w:p w14:paraId="147D8683" w14:textId="6701275F" w:rsidR="002344B5" w:rsidRDefault="001249FD" w:rsidP="002344B5">
      <w:pPr>
        <w:pStyle w:val="Heading2"/>
        <w:rPr>
          <w:color w:val="auto"/>
          <w:sz w:val="24"/>
          <w:szCs w:val="24"/>
        </w:rPr>
      </w:pPr>
      <w:r w:rsidRPr="004B336B">
        <w:rPr>
          <w:color w:val="auto"/>
          <w:sz w:val="24"/>
          <w:szCs w:val="24"/>
        </w:rPr>
        <w:t>Tomato Plate Option</w:t>
      </w:r>
    </w:p>
    <w:p w14:paraId="32504FD0" w14:textId="77777777" w:rsidR="002344B5" w:rsidRPr="002344B5" w:rsidRDefault="002344B5" w:rsidP="002344B5"/>
    <w:p w14:paraId="619EA82B" w14:textId="77777777" w:rsidR="001249FD" w:rsidRPr="004B336B" w:rsidRDefault="001249FD" w:rsidP="001249FD">
      <w:pPr>
        <w:rPr>
          <w:sz w:val="24"/>
          <w:szCs w:val="24"/>
        </w:rPr>
      </w:pPr>
      <w:r w:rsidRPr="004B336B">
        <w:rPr>
          <w:sz w:val="24"/>
          <w:szCs w:val="24"/>
        </w:rPr>
        <w:tab/>
        <w:t>Display from the list below tomatoes you have grown and cared for on a disposable plate.</w:t>
      </w:r>
    </w:p>
    <w:tbl>
      <w:tblPr>
        <w:tblW w:w="0" w:type="auto"/>
        <w:tblInd w:w="715" w:type="dxa"/>
        <w:tblLook w:val="04A0" w:firstRow="1" w:lastRow="0" w:firstColumn="1" w:lastColumn="0" w:noHBand="0" w:noVBand="1"/>
      </w:tblPr>
      <w:tblGrid>
        <w:gridCol w:w="7470"/>
      </w:tblGrid>
      <w:tr w:rsidR="001249FD" w:rsidRPr="004B336B" w14:paraId="71889D3F" w14:textId="77777777" w:rsidTr="001249FD">
        <w:tc>
          <w:tcPr>
            <w:tcW w:w="747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EA66BF7" w14:textId="77777777" w:rsidR="001249FD" w:rsidRPr="004B336B" w:rsidRDefault="001249FD">
            <w:pPr>
              <w:tabs>
                <w:tab w:val="left" w:pos="612"/>
              </w:tabs>
              <w:spacing w:before="49"/>
              <w:rPr>
                <w:rFonts w:ascii="Georgia" w:hAnsi="Georgia"/>
                <w:b/>
                <w:sz w:val="24"/>
                <w:szCs w:val="24"/>
              </w:rPr>
            </w:pPr>
            <w:r w:rsidRPr="004B336B">
              <w:rPr>
                <w:rFonts w:ascii="Georgia" w:hAnsi="Georgia"/>
                <w:b/>
                <w:color w:val="FFFFFF" w:themeColor="background1"/>
                <w:sz w:val="24"/>
                <w:szCs w:val="24"/>
              </w:rPr>
              <w:lastRenderedPageBreak/>
              <w:t>Tomato Description</w:t>
            </w:r>
          </w:p>
        </w:tc>
      </w:tr>
      <w:tr w:rsidR="001249FD" w:rsidRPr="004B336B" w14:paraId="695D7F35" w14:textId="77777777" w:rsidTr="001249FD">
        <w:tc>
          <w:tcPr>
            <w:tcW w:w="7470" w:type="dxa"/>
            <w:tcBorders>
              <w:top w:val="single" w:sz="4" w:space="0" w:color="auto"/>
              <w:left w:val="single" w:sz="4" w:space="0" w:color="auto"/>
              <w:bottom w:val="single" w:sz="4" w:space="0" w:color="auto"/>
              <w:right w:val="single" w:sz="4" w:space="0" w:color="auto"/>
            </w:tcBorders>
            <w:hideMark/>
          </w:tcPr>
          <w:p w14:paraId="210574C5" w14:textId="77777777" w:rsidR="001249FD" w:rsidRPr="004B336B" w:rsidRDefault="001249FD">
            <w:pPr>
              <w:pStyle w:val="TOC2"/>
              <w:spacing w:line="187" w:lineRule="exact"/>
              <w:rPr>
                <w:rFonts w:ascii="Georgia" w:eastAsia="Arial" w:hAnsi="Georgia" w:cs="Arial"/>
                <w:sz w:val="24"/>
                <w:szCs w:val="24"/>
              </w:rPr>
            </w:pPr>
            <w:r w:rsidRPr="004B336B">
              <w:rPr>
                <w:rFonts w:ascii="Georgia" w:eastAsia="Arial" w:hAnsi="Georgia" w:cs="Arial"/>
                <w:sz w:val="24"/>
                <w:szCs w:val="24"/>
              </w:rPr>
              <w:t>Pink or purple, 3</w:t>
            </w:r>
          </w:p>
        </w:tc>
      </w:tr>
      <w:tr w:rsidR="001249FD" w:rsidRPr="004B336B" w14:paraId="0D7557A8" w14:textId="77777777" w:rsidTr="001249FD">
        <w:tc>
          <w:tcPr>
            <w:tcW w:w="7470" w:type="dxa"/>
            <w:tcBorders>
              <w:top w:val="single" w:sz="4" w:space="0" w:color="auto"/>
              <w:left w:val="single" w:sz="4" w:space="0" w:color="auto"/>
              <w:bottom w:val="single" w:sz="4" w:space="0" w:color="auto"/>
              <w:right w:val="single" w:sz="4" w:space="0" w:color="auto"/>
            </w:tcBorders>
            <w:hideMark/>
          </w:tcPr>
          <w:p w14:paraId="42E605B2" w14:textId="77777777" w:rsidR="001249FD" w:rsidRPr="004B336B" w:rsidRDefault="001249FD">
            <w:pPr>
              <w:pStyle w:val="TOC2"/>
              <w:spacing w:line="187" w:lineRule="exact"/>
              <w:rPr>
                <w:rFonts w:ascii="Georgia" w:eastAsia="Arial" w:hAnsi="Georgia" w:cs="Arial"/>
                <w:sz w:val="24"/>
                <w:szCs w:val="24"/>
              </w:rPr>
            </w:pPr>
            <w:r w:rsidRPr="004B336B">
              <w:rPr>
                <w:rFonts w:ascii="Georgia" w:eastAsia="Arial" w:hAnsi="Georgia" w:cs="Arial"/>
                <w:sz w:val="24"/>
                <w:szCs w:val="24"/>
              </w:rPr>
              <w:t>Red (for canning), 3</w:t>
            </w:r>
          </w:p>
        </w:tc>
      </w:tr>
      <w:tr w:rsidR="001249FD" w:rsidRPr="004B336B" w14:paraId="335C51F1" w14:textId="77777777" w:rsidTr="001249FD">
        <w:tc>
          <w:tcPr>
            <w:tcW w:w="7470" w:type="dxa"/>
            <w:tcBorders>
              <w:top w:val="single" w:sz="4" w:space="0" w:color="auto"/>
              <w:left w:val="single" w:sz="4" w:space="0" w:color="auto"/>
              <w:bottom w:val="single" w:sz="4" w:space="0" w:color="auto"/>
              <w:right w:val="single" w:sz="4" w:space="0" w:color="auto"/>
            </w:tcBorders>
            <w:hideMark/>
          </w:tcPr>
          <w:p w14:paraId="69B08146" w14:textId="77777777" w:rsidR="001249FD" w:rsidRPr="004B336B" w:rsidRDefault="001249FD">
            <w:pPr>
              <w:pStyle w:val="TOC2"/>
              <w:spacing w:line="187" w:lineRule="exact"/>
              <w:rPr>
                <w:rFonts w:ascii="Georgia" w:eastAsia="Arial" w:hAnsi="Georgia" w:cs="Arial"/>
                <w:sz w:val="24"/>
                <w:szCs w:val="24"/>
              </w:rPr>
            </w:pPr>
            <w:r w:rsidRPr="004B336B">
              <w:rPr>
                <w:rFonts w:ascii="Georgia" w:eastAsia="Arial" w:hAnsi="Georgia" w:cs="Arial"/>
                <w:sz w:val="24"/>
                <w:szCs w:val="24"/>
              </w:rPr>
              <w:t>Red (for market), 3</w:t>
            </w:r>
          </w:p>
        </w:tc>
      </w:tr>
      <w:tr w:rsidR="001249FD" w:rsidRPr="004B336B" w14:paraId="293754C1" w14:textId="77777777" w:rsidTr="001249FD">
        <w:tc>
          <w:tcPr>
            <w:tcW w:w="7470" w:type="dxa"/>
            <w:tcBorders>
              <w:top w:val="single" w:sz="4" w:space="0" w:color="auto"/>
              <w:left w:val="single" w:sz="4" w:space="0" w:color="auto"/>
              <w:bottom w:val="single" w:sz="4" w:space="0" w:color="auto"/>
              <w:right w:val="single" w:sz="4" w:space="0" w:color="auto"/>
            </w:tcBorders>
            <w:hideMark/>
          </w:tcPr>
          <w:p w14:paraId="77C05986" w14:textId="77777777" w:rsidR="001249FD" w:rsidRPr="004B336B" w:rsidRDefault="001249FD">
            <w:pPr>
              <w:pStyle w:val="TOC2"/>
              <w:spacing w:line="187" w:lineRule="exact"/>
              <w:rPr>
                <w:rFonts w:ascii="Georgia" w:eastAsia="Arial" w:hAnsi="Georgia" w:cs="Arial"/>
                <w:sz w:val="24"/>
                <w:szCs w:val="24"/>
              </w:rPr>
            </w:pPr>
            <w:r w:rsidRPr="004B336B">
              <w:rPr>
                <w:rFonts w:ascii="Georgia" w:eastAsia="Arial" w:hAnsi="Georgia" w:cs="Arial"/>
                <w:sz w:val="24"/>
                <w:szCs w:val="24"/>
              </w:rPr>
              <w:t>Roma or paste type, 3</w:t>
            </w:r>
          </w:p>
        </w:tc>
      </w:tr>
      <w:tr w:rsidR="001249FD" w:rsidRPr="004B336B" w14:paraId="0B92C407" w14:textId="77777777" w:rsidTr="001249FD">
        <w:tc>
          <w:tcPr>
            <w:tcW w:w="7470" w:type="dxa"/>
            <w:tcBorders>
              <w:top w:val="single" w:sz="4" w:space="0" w:color="auto"/>
              <w:left w:val="single" w:sz="4" w:space="0" w:color="auto"/>
              <w:bottom w:val="single" w:sz="4" w:space="0" w:color="auto"/>
              <w:right w:val="single" w:sz="4" w:space="0" w:color="auto"/>
            </w:tcBorders>
            <w:hideMark/>
          </w:tcPr>
          <w:p w14:paraId="4ABB3951" w14:textId="77777777" w:rsidR="001249FD" w:rsidRPr="004B336B" w:rsidRDefault="001249FD">
            <w:pPr>
              <w:pStyle w:val="TOC2"/>
              <w:spacing w:line="187" w:lineRule="exact"/>
              <w:rPr>
                <w:rFonts w:ascii="Georgia" w:eastAsia="Arial" w:hAnsi="Georgia" w:cs="Arial"/>
                <w:sz w:val="24"/>
                <w:szCs w:val="24"/>
              </w:rPr>
            </w:pPr>
            <w:r w:rsidRPr="004B336B">
              <w:rPr>
                <w:rFonts w:ascii="Georgia" w:eastAsia="Arial" w:hAnsi="Georgia" w:cs="Arial"/>
                <w:sz w:val="24"/>
                <w:szCs w:val="24"/>
              </w:rPr>
              <w:t>Intermediate type, 10</w:t>
            </w:r>
          </w:p>
        </w:tc>
      </w:tr>
      <w:tr w:rsidR="001249FD" w:rsidRPr="004B336B" w14:paraId="258AC05B" w14:textId="77777777" w:rsidTr="001249FD">
        <w:tc>
          <w:tcPr>
            <w:tcW w:w="7470" w:type="dxa"/>
            <w:tcBorders>
              <w:top w:val="single" w:sz="4" w:space="0" w:color="auto"/>
              <w:left w:val="single" w:sz="4" w:space="0" w:color="auto"/>
              <w:bottom w:val="single" w:sz="4" w:space="0" w:color="auto"/>
              <w:right w:val="single" w:sz="4" w:space="0" w:color="auto"/>
            </w:tcBorders>
            <w:hideMark/>
          </w:tcPr>
          <w:p w14:paraId="1876EDBA" w14:textId="77777777" w:rsidR="001249FD" w:rsidRPr="004B336B" w:rsidRDefault="001249FD">
            <w:pPr>
              <w:pStyle w:val="TOC2"/>
              <w:spacing w:line="187" w:lineRule="exact"/>
              <w:rPr>
                <w:rFonts w:ascii="Georgia" w:eastAsia="Arial" w:hAnsi="Georgia" w:cs="Arial"/>
                <w:sz w:val="24"/>
                <w:szCs w:val="24"/>
              </w:rPr>
            </w:pPr>
            <w:r w:rsidRPr="004B336B">
              <w:rPr>
                <w:rFonts w:ascii="Georgia" w:eastAsia="Arial" w:hAnsi="Georgia" w:cs="Arial"/>
                <w:sz w:val="24"/>
                <w:szCs w:val="24"/>
              </w:rPr>
              <w:t>Small Cherry or Pear, 10</w:t>
            </w:r>
          </w:p>
        </w:tc>
      </w:tr>
      <w:tr w:rsidR="001249FD" w:rsidRPr="004B336B" w14:paraId="063896AB" w14:textId="77777777" w:rsidTr="001249FD">
        <w:tc>
          <w:tcPr>
            <w:tcW w:w="7470" w:type="dxa"/>
            <w:tcBorders>
              <w:top w:val="single" w:sz="4" w:space="0" w:color="auto"/>
              <w:left w:val="single" w:sz="4" w:space="0" w:color="auto"/>
              <w:bottom w:val="single" w:sz="4" w:space="0" w:color="auto"/>
              <w:right w:val="single" w:sz="4" w:space="0" w:color="auto"/>
            </w:tcBorders>
            <w:hideMark/>
          </w:tcPr>
          <w:p w14:paraId="570216FC" w14:textId="77777777" w:rsidR="001249FD" w:rsidRPr="004B336B" w:rsidRDefault="001249FD">
            <w:pPr>
              <w:pStyle w:val="TOC2"/>
              <w:spacing w:line="187" w:lineRule="exact"/>
              <w:rPr>
                <w:rFonts w:ascii="Georgia" w:eastAsia="Arial" w:hAnsi="Georgia" w:cs="Arial"/>
                <w:sz w:val="24"/>
                <w:szCs w:val="24"/>
              </w:rPr>
            </w:pPr>
            <w:r w:rsidRPr="004B336B">
              <w:rPr>
                <w:rFonts w:ascii="Georgia" w:eastAsia="Arial" w:hAnsi="Georgia" w:cs="Arial"/>
                <w:sz w:val="24"/>
                <w:szCs w:val="24"/>
              </w:rPr>
              <w:t>Yellow or orange, 3</w:t>
            </w:r>
          </w:p>
        </w:tc>
      </w:tr>
    </w:tbl>
    <w:p w14:paraId="43F8DEC9" w14:textId="77777777" w:rsidR="001249FD" w:rsidRPr="004B336B" w:rsidRDefault="001249FD" w:rsidP="001249FD">
      <w:pPr>
        <w:rPr>
          <w:rFonts w:ascii="Georgia" w:eastAsia="Times" w:hAnsi="Georgia" w:cs="Times New Roman"/>
          <w:sz w:val="24"/>
          <w:szCs w:val="24"/>
        </w:rPr>
      </w:pPr>
    </w:p>
    <w:p w14:paraId="3D87957E" w14:textId="77777777" w:rsidR="001249FD" w:rsidRPr="004B336B" w:rsidRDefault="001249FD" w:rsidP="001249FD">
      <w:pPr>
        <w:pStyle w:val="Heading2"/>
        <w:rPr>
          <w:color w:val="auto"/>
          <w:sz w:val="24"/>
          <w:szCs w:val="24"/>
        </w:rPr>
      </w:pPr>
      <w:r w:rsidRPr="004B336B">
        <w:rPr>
          <w:color w:val="auto"/>
          <w:sz w:val="24"/>
          <w:szCs w:val="24"/>
        </w:rPr>
        <w:t>Educational Exhibit Option</w:t>
      </w:r>
    </w:p>
    <w:p w14:paraId="3BAFC5BB" w14:textId="4E12B268" w:rsidR="004B336B" w:rsidRDefault="001249FD" w:rsidP="00AF5D06">
      <w:pPr>
        <w:rPr>
          <w:rFonts w:eastAsia="Calibri Light" w:cstheme="minorHAnsi"/>
          <w:sz w:val="24"/>
          <w:szCs w:val="24"/>
        </w:rPr>
      </w:pPr>
      <w:r w:rsidRPr="004B336B">
        <w:rPr>
          <w:sz w:val="24"/>
          <w:szCs w:val="24"/>
        </w:rPr>
        <w:tab/>
      </w:r>
      <w:r w:rsidRPr="004B336B">
        <w:rPr>
          <w:rFonts w:eastAsia="Calibri Light" w:cstheme="minorHAnsi"/>
          <w:sz w:val="24"/>
          <w:szCs w:val="24"/>
        </w:rPr>
        <w:t>Create an educational poster, notebook or display about any manual activity or on any gardening topic of choice that is age/grade appropriate.  Youth can also design and complete an independent study activity.</w:t>
      </w:r>
    </w:p>
    <w:p w14:paraId="3E532370" w14:textId="77777777" w:rsidR="002344B5" w:rsidRPr="00AF5D06" w:rsidRDefault="002344B5" w:rsidP="00AF5D06">
      <w:pPr>
        <w:rPr>
          <w:sz w:val="24"/>
          <w:szCs w:val="24"/>
        </w:rPr>
      </w:pPr>
    </w:p>
    <w:p w14:paraId="4E02A467" w14:textId="04D6B378" w:rsidR="008811E5" w:rsidRPr="004B336B" w:rsidRDefault="00E64501" w:rsidP="004B336B">
      <w:pPr>
        <w:jc w:val="center"/>
        <w:rPr>
          <w:sz w:val="32"/>
          <w:szCs w:val="32"/>
        </w:rPr>
      </w:pPr>
      <w:r w:rsidRPr="004B336B">
        <w:rPr>
          <w:rFonts w:cstheme="minorHAnsi"/>
          <w:b/>
          <w:sz w:val="32"/>
          <w:szCs w:val="32"/>
        </w:rPr>
        <w:t>G</w:t>
      </w:r>
      <w:r w:rsidR="0082126F" w:rsidRPr="004B336B">
        <w:rPr>
          <w:rFonts w:cstheme="minorHAnsi"/>
          <w:b/>
          <w:sz w:val="32"/>
          <w:szCs w:val="32"/>
        </w:rPr>
        <w:t>enea</w:t>
      </w:r>
      <w:bookmarkStart w:id="62" w:name="genealogy"/>
      <w:bookmarkEnd w:id="62"/>
      <w:r w:rsidR="0082126F" w:rsidRPr="004B336B">
        <w:rPr>
          <w:rFonts w:cstheme="minorHAnsi"/>
          <w:b/>
          <w:sz w:val="32"/>
          <w:szCs w:val="32"/>
        </w:rPr>
        <w:t>logy</w:t>
      </w:r>
    </w:p>
    <w:p w14:paraId="65D582A9" w14:textId="69012E61" w:rsidR="0010507F" w:rsidRPr="00022981" w:rsidRDefault="008E326E" w:rsidP="001249FD">
      <w:pPr>
        <w:spacing w:after="0"/>
        <w:jc w:val="center"/>
        <w:rPr>
          <w:rFonts w:cstheme="minorHAnsi"/>
          <w:sz w:val="22"/>
          <w:szCs w:val="22"/>
        </w:rPr>
      </w:pPr>
      <w:r>
        <w:rPr>
          <w:rFonts w:cstheme="minorHAnsi"/>
          <w:i/>
          <w:sz w:val="20"/>
          <w:szCs w:val="24"/>
        </w:rPr>
        <w:t xml:space="preserve">     </w:t>
      </w:r>
    </w:p>
    <w:p w14:paraId="176DE4C0" w14:textId="77777777" w:rsidR="001249FD" w:rsidRPr="004B336B" w:rsidRDefault="001249FD" w:rsidP="001249FD">
      <w:pPr>
        <w:ind w:firstLine="720"/>
        <w:rPr>
          <w:rFonts w:cstheme="minorHAnsi"/>
          <w:sz w:val="24"/>
          <w:szCs w:val="24"/>
        </w:rPr>
      </w:pPr>
      <w:bookmarkStart w:id="63" w:name="_Hlk65577011"/>
      <w:bookmarkEnd w:id="61"/>
      <w:r w:rsidRPr="004B336B">
        <w:rPr>
          <w:sz w:val="24"/>
          <w:szCs w:val="24"/>
        </w:rPr>
        <w:t>This project helps young people know where their ancestors resided, traveled, and developed some family tradition.</w:t>
      </w:r>
    </w:p>
    <w:p w14:paraId="6DED480E" w14:textId="77777777" w:rsidR="001249FD" w:rsidRPr="004B336B" w:rsidRDefault="001249FD" w:rsidP="001249FD">
      <w:pPr>
        <w:rPr>
          <w:bCs/>
          <w:sz w:val="24"/>
          <w:szCs w:val="24"/>
        </w:rPr>
      </w:pPr>
      <w:r w:rsidRPr="004B336B">
        <w:rPr>
          <w:bCs/>
          <w:sz w:val="24"/>
          <w:szCs w:val="24"/>
        </w:rPr>
        <w:t>State Fair Entries:</w:t>
      </w:r>
    </w:p>
    <w:p w14:paraId="4A87BEEE" w14:textId="1683497F" w:rsidR="001249FD" w:rsidRPr="002344B5" w:rsidRDefault="001249FD" w:rsidP="002344B5">
      <w:pPr>
        <w:ind w:firstLine="720"/>
        <w:rPr>
          <w:sz w:val="24"/>
          <w:szCs w:val="24"/>
        </w:rPr>
      </w:pPr>
      <w:r w:rsidRPr="004B336B">
        <w:rPr>
          <w:sz w:val="24"/>
          <w:szCs w:val="24"/>
        </w:rPr>
        <w:t>5 entries per county; one per division.</w:t>
      </w:r>
    </w:p>
    <w:p w14:paraId="6A96E3FE" w14:textId="77777777" w:rsidR="001249FD" w:rsidRPr="004B336B" w:rsidRDefault="001249FD" w:rsidP="001249FD">
      <w:pPr>
        <w:rPr>
          <w:rFonts w:cstheme="minorHAnsi"/>
          <w:b/>
          <w:bCs/>
          <w:sz w:val="24"/>
          <w:szCs w:val="24"/>
        </w:rPr>
      </w:pPr>
      <w:bookmarkStart w:id="64" w:name="_Hlk128393873"/>
      <w:r w:rsidRPr="004B336B">
        <w:rPr>
          <w:rFonts w:cstheme="minorHAnsi"/>
          <w:b/>
          <w:bCs/>
          <w:sz w:val="24"/>
          <w:szCs w:val="24"/>
        </w:rPr>
        <w:t>Award Structure:</w:t>
      </w:r>
      <w:r w:rsidRPr="004B336B">
        <w:rPr>
          <w:rFonts w:cstheme="minorHAnsi"/>
          <w:b/>
          <w:bCs/>
          <w:sz w:val="24"/>
          <w:szCs w:val="24"/>
        </w:rPr>
        <w:tab/>
        <w:t>1 Grand Champion</w:t>
      </w:r>
      <w:r w:rsidRPr="004B336B">
        <w:rPr>
          <w:rFonts w:cstheme="minorHAnsi"/>
          <w:b/>
          <w:bCs/>
          <w:sz w:val="24"/>
          <w:szCs w:val="24"/>
        </w:rPr>
        <w:tab/>
      </w:r>
      <w:r w:rsidRPr="004B336B">
        <w:rPr>
          <w:rFonts w:cstheme="minorHAnsi"/>
          <w:b/>
          <w:bCs/>
          <w:sz w:val="24"/>
          <w:szCs w:val="24"/>
        </w:rPr>
        <w:tab/>
      </w:r>
      <w:r w:rsidRPr="004B336B">
        <w:rPr>
          <w:rFonts w:cstheme="minorHAnsi"/>
          <w:b/>
          <w:bCs/>
          <w:sz w:val="24"/>
          <w:szCs w:val="24"/>
        </w:rPr>
        <w:tab/>
        <w:t>1 Champion per Level</w:t>
      </w:r>
    </w:p>
    <w:p w14:paraId="39B56875" w14:textId="77777777" w:rsidR="001249FD" w:rsidRPr="004B336B" w:rsidRDefault="001249FD" w:rsidP="001249FD">
      <w:pPr>
        <w:rPr>
          <w:rFonts w:cstheme="minorHAnsi"/>
          <w:b/>
          <w:bCs/>
          <w:sz w:val="24"/>
          <w:szCs w:val="24"/>
        </w:rPr>
      </w:pPr>
      <w:r w:rsidRPr="004B336B">
        <w:rPr>
          <w:rFonts w:cstheme="minorHAnsi"/>
          <w:b/>
          <w:bCs/>
          <w:sz w:val="24"/>
          <w:szCs w:val="24"/>
        </w:rPr>
        <w:tab/>
      </w:r>
      <w:r w:rsidRPr="004B336B">
        <w:rPr>
          <w:rFonts w:cstheme="minorHAnsi"/>
          <w:b/>
          <w:bCs/>
          <w:sz w:val="24"/>
          <w:szCs w:val="24"/>
        </w:rPr>
        <w:tab/>
      </w:r>
      <w:r w:rsidRPr="004B336B">
        <w:rPr>
          <w:rFonts w:cstheme="minorHAnsi"/>
          <w:b/>
          <w:bCs/>
          <w:sz w:val="24"/>
          <w:szCs w:val="24"/>
        </w:rPr>
        <w:tab/>
        <w:t>1 Reserve Grand Champion</w:t>
      </w:r>
      <w:r w:rsidRPr="004B336B">
        <w:rPr>
          <w:rFonts w:cstheme="minorHAnsi"/>
          <w:b/>
          <w:bCs/>
          <w:sz w:val="24"/>
          <w:szCs w:val="24"/>
        </w:rPr>
        <w:tab/>
      </w:r>
      <w:r w:rsidRPr="004B336B">
        <w:rPr>
          <w:rFonts w:cstheme="minorHAnsi"/>
          <w:b/>
          <w:bCs/>
          <w:sz w:val="24"/>
          <w:szCs w:val="24"/>
        </w:rPr>
        <w:tab/>
        <w:t>1 Reserve Champion per Level</w:t>
      </w:r>
    </w:p>
    <w:bookmarkEnd w:id="64"/>
    <w:p w14:paraId="2B309468" w14:textId="77777777" w:rsidR="001249FD" w:rsidRPr="004B336B" w:rsidRDefault="001249FD" w:rsidP="001249FD">
      <w:pPr>
        <w:rPr>
          <w:bCs/>
          <w:sz w:val="24"/>
          <w:szCs w:val="24"/>
        </w:rPr>
      </w:pPr>
    </w:p>
    <w:p w14:paraId="5E757708" w14:textId="4D382A36" w:rsidR="001249FD" w:rsidRPr="004B336B" w:rsidRDefault="001249FD" w:rsidP="001249FD">
      <w:pPr>
        <w:tabs>
          <w:tab w:val="left" w:pos="2805"/>
        </w:tabs>
        <w:rPr>
          <w:rFonts w:eastAsiaTheme="majorEastAsia" w:cstheme="majorBidi"/>
          <w:b/>
          <w:color w:val="0070C0"/>
          <w:sz w:val="24"/>
          <w:szCs w:val="24"/>
        </w:rPr>
      </w:pPr>
      <w:r w:rsidRPr="004B336B">
        <w:rPr>
          <w:bCs/>
          <w:sz w:val="24"/>
          <w:szCs w:val="24"/>
        </w:rPr>
        <w:t xml:space="preserve">Exhibit Guidelines:  </w:t>
      </w:r>
      <w:r w:rsidRPr="004B336B">
        <w:rPr>
          <w:bCs/>
          <w:color w:val="0070C0"/>
          <w:sz w:val="24"/>
          <w:szCs w:val="24"/>
        </w:rPr>
        <w:t>https://extension.purdue.edu/4-H/projects/4-h-project-genealogy.html</w:t>
      </w:r>
    </w:p>
    <w:p w14:paraId="5B644F9D" w14:textId="77777777" w:rsidR="001249FD" w:rsidRPr="004B336B" w:rsidRDefault="001249FD" w:rsidP="001249FD">
      <w:pPr>
        <w:spacing w:before="160" w:line="247" w:lineRule="auto"/>
        <w:ind w:left="120" w:right="253" w:firstLine="600"/>
        <w:rPr>
          <w:rFonts w:eastAsia="Arial"/>
          <w:sz w:val="24"/>
          <w:szCs w:val="24"/>
        </w:rPr>
      </w:pPr>
      <w:r w:rsidRPr="004B336B">
        <w:rPr>
          <w:rFonts w:ascii="Georgia" w:hAnsi="Georgia"/>
          <w:spacing w:val="-1"/>
          <w:sz w:val="24"/>
          <w:szCs w:val="24"/>
        </w:rPr>
        <w:t>Forms</w:t>
      </w:r>
      <w:r w:rsidRPr="004B336B">
        <w:rPr>
          <w:rFonts w:ascii="Georgia" w:hAnsi="Georgia"/>
          <w:spacing w:val="-11"/>
          <w:sz w:val="24"/>
          <w:szCs w:val="24"/>
        </w:rPr>
        <w:t xml:space="preserve"> </w:t>
      </w:r>
      <w:r w:rsidRPr="004B336B">
        <w:rPr>
          <w:rFonts w:ascii="Georgia" w:hAnsi="Georgia"/>
          <w:sz w:val="24"/>
          <w:szCs w:val="24"/>
        </w:rPr>
        <w:t>for</w:t>
      </w:r>
      <w:r w:rsidRPr="004B336B">
        <w:rPr>
          <w:rFonts w:ascii="Georgia" w:hAnsi="Georgia"/>
          <w:spacing w:val="-10"/>
          <w:sz w:val="24"/>
          <w:szCs w:val="24"/>
        </w:rPr>
        <w:t xml:space="preserve"> </w:t>
      </w:r>
      <w:r w:rsidRPr="004B336B">
        <w:rPr>
          <w:rFonts w:ascii="Georgia" w:hAnsi="Georgia"/>
          <w:spacing w:val="-1"/>
          <w:sz w:val="24"/>
          <w:szCs w:val="24"/>
        </w:rPr>
        <w:t>this</w:t>
      </w:r>
      <w:r w:rsidRPr="004B336B">
        <w:rPr>
          <w:rFonts w:ascii="Georgia" w:hAnsi="Georgia"/>
          <w:spacing w:val="-6"/>
          <w:sz w:val="24"/>
          <w:szCs w:val="24"/>
        </w:rPr>
        <w:t xml:space="preserve"> </w:t>
      </w:r>
      <w:r w:rsidRPr="004B336B">
        <w:rPr>
          <w:rFonts w:ascii="Georgia" w:hAnsi="Georgia"/>
          <w:spacing w:val="-1"/>
          <w:sz w:val="24"/>
          <w:szCs w:val="24"/>
        </w:rPr>
        <w:t>project</w:t>
      </w:r>
      <w:r w:rsidRPr="004B336B">
        <w:rPr>
          <w:rFonts w:ascii="Georgia" w:hAnsi="Georgia"/>
          <w:spacing w:val="-7"/>
          <w:sz w:val="24"/>
          <w:szCs w:val="24"/>
        </w:rPr>
        <w:t xml:space="preserve"> </w:t>
      </w:r>
      <w:r w:rsidRPr="004B336B">
        <w:rPr>
          <w:rFonts w:ascii="Georgia" w:hAnsi="Georgia"/>
          <w:spacing w:val="-1"/>
          <w:sz w:val="24"/>
          <w:szCs w:val="24"/>
        </w:rPr>
        <w:t>are</w:t>
      </w:r>
      <w:r w:rsidRPr="004B336B">
        <w:rPr>
          <w:rFonts w:ascii="Georgia" w:hAnsi="Georgia"/>
          <w:spacing w:val="-11"/>
          <w:sz w:val="24"/>
          <w:szCs w:val="24"/>
        </w:rPr>
        <w:t xml:space="preserve"> </w:t>
      </w:r>
      <w:r w:rsidRPr="004B336B">
        <w:rPr>
          <w:rFonts w:ascii="Georgia" w:hAnsi="Georgia"/>
          <w:sz w:val="24"/>
          <w:szCs w:val="24"/>
        </w:rPr>
        <w:t>found</w:t>
      </w:r>
      <w:r w:rsidRPr="004B336B">
        <w:rPr>
          <w:rFonts w:ascii="Georgia" w:hAnsi="Georgia"/>
          <w:spacing w:val="-9"/>
          <w:sz w:val="24"/>
          <w:szCs w:val="24"/>
        </w:rPr>
        <w:t xml:space="preserve"> </w:t>
      </w:r>
      <w:r w:rsidRPr="004B336B">
        <w:rPr>
          <w:rFonts w:ascii="Georgia" w:hAnsi="Georgia"/>
          <w:spacing w:val="-1"/>
          <w:sz w:val="24"/>
          <w:szCs w:val="24"/>
        </w:rPr>
        <w:t>on</w:t>
      </w:r>
      <w:r w:rsidRPr="004B336B">
        <w:rPr>
          <w:rFonts w:ascii="Georgia" w:hAnsi="Georgia"/>
          <w:spacing w:val="-9"/>
          <w:sz w:val="24"/>
          <w:szCs w:val="24"/>
        </w:rPr>
        <w:t xml:space="preserve"> </w:t>
      </w:r>
      <w:r w:rsidRPr="004B336B">
        <w:rPr>
          <w:rFonts w:ascii="Georgia" w:hAnsi="Georgia"/>
          <w:sz w:val="24"/>
          <w:szCs w:val="24"/>
        </w:rPr>
        <w:t>the</w:t>
      </w:r>
      <w:r w:rsidRPr="004B336B">
        <w:rPr>
          <w:rFonts w:ascii="Georgia" w:hAnsi="Georgia"/>
          <w:spacing w:val="-11"/>
          <w:sz w:val="24"/>
          <w:szCs w:val="24"/>
        </w:rPr>
        <w:t xml:space="preserve"> </w:t>
      </w:r>
      <w:r w:rsidRPr="004B336B">
        <w:rPr>
          <w:rFonts w:ascii="Georgia" w:hAnsi="Georgia"/>
          <w:spacing w:val="-1"/>
          <w:sz w:val="24"/>
          <w:szCs w:val="24"/>
        </w:rPr>
        <w:t>Indiana</w:t>
      </w:r>
      <w:r w:rsidRPr="004B336B">
        <w:rPr>
          <w:rFonts w:ascii="Georgia" w:hAnsi="Georgia"/>
          <w:spacing w:val="-8"/>
          <w:sz w:val="24"/>
          <w:szCs w:val="24"/>
        </w:rPr>
        <w:t xml:space="preserve"> </w:t>
      </w:r>
      <w:r w:rsidRPr="004B336B">
        <w:rPr>
          <w:rFonts w:ascii="Georgia" w:hAnsi="Georgia"/>
          <w:spacing w:val="-1"/>
          <w:sz w:val="24"/>
          <w:szCs w:val="24"/>
        </w:rPr>
        <w:t>4-H</w:t>
      </w:r>
      <w:r w:rsidRPr="004B336B">
        <w:rPr>
          <w:rFonts w:ascii="Georgia" w:hAnsi="Georgia"/>
          <w:spacing w:val="-14"/>
          <w:sz w:val="24"/>
          <w:szCs w:val="24"/>
        </w:rPr>
        <w:t xml:space="preserve"> </w:t>
      </w:r>
      <w:r w:rsidRPr="004B336B">
        <w:rPr>
          <w:rFonts w:ascii="Georgia" w:hAnsi="Georgia"/>
          <w:spacing w:val="1"/>
          <w:sz w:val="24"/>
          <w:szCs w:val="24"/>
        </w:rPr>
        <w:t>Web</w:t>
      </w:r>
      <w:r w:rsidRPr="004B336B">
        <w:rPr>
          <w:rFonts w:ascii="Georgia" w:hAnsi="Georgia"/>
          <w:spacing w:val="-9"/>
          <w:sz w:val="24"/>
          <w:szCs w:val="24"/>
        </w:rPr>
        <w:t xml:space="preserve"> </w:t>
      </w:r>
      <w:r w:rsidRPr="004B336B">
        <w:rPr>
          <w:rFonts w:ascii="Georgia" w:hAnsi="Georgia"/>
          <w:spacing w:val="-1"/>
          <w:sz w:val="24"/>
          <w:szCs w:val="24"/>
        </w:rPr>
        <w:t>site</w:t>
      </w:r>
      <w:r w:rsidRPr="004B336B">
        <w:rPr>
          <w:rFonts w:ascii="Georgia" w:hAnsi="Georgia"/>
          <w:spacing w:val="-15"/>
          <w:sz w:val="24"/>
          <w:szCs w:val="24"/>
        </w:rPr>
        <w:t xml:space="preserve"> </w:t>
      </w:r>
      <w:hyperlink r:id="rId48" w:history="1">
        <w:r w:rsidRPr="004B336B">
          <w:rPr>
            <w:rStyle w:val="HeaderChar"/>
            <w:rFonts w:ascii="Georgia" w:hAnsi="Georgia"/>
            <w:spacing w:val="-1"/>
            <w:sz w:val="24"/>
            <w:szCs w:val="24"/>
          </w:rPr>
          <w:t>www.extension.purdue.edu/4-H</w:t>
        </w:r>
        <w:r w:rsidRPr="004B336B">
          <w:rPr>
            <w:rStyle w:val="HeaderChar"/>
            <w:rFonts w:ascii="Georgia" w:hAnsi="Georgia"/>
            <w:spacing w:val="-3"/>
            <w:sz w:val="24"/>
            <w:szCs w:val="24"/>
          </w:rPr>
          <w:t xml:space="preserve"> </w:t>
        </w:r>
      </w:hyperlink>
      <w:r w:rsidRPr="004B336B">
        <w:rPr>
          <w:rFonts w:ascii="Georgia" w:hAnsi="Georgia"/>
          <w:spacing w:val="-1"/>
          <w:sz w:val="24"/>
          <w:szCs w:val="24"/>
        </w:rPr>
        <w:t>click</w:t>
      </w:r>
      <w:r w:rsidRPr="004B336B">
        <w:rPr>
          <w:rFonts w:ascii="Georgia" w:hAnsi="Georgia"/>
          <w:spacing w:val="-6"/>
          <w:sz w:val="24"/>
          <w:szCs w:val="24"/>
        </w:rPr>
        <w:t xml:space="preserve"> </w:t>
      </w:r>
      <w:r w:rsidRPr="004B336B">
        <w:rPr>
          <w:rFonts w:ascii="Georgia" w:hAnsi="Georgia"/>
          <w:spacing w:val="-1"/>
          <w:sz w:val="24"/>
          <w:szCs w:val="24"/>
        </w:rPr>
        <w:t>on</w:t>
      </w:r>
      <w:r w:rsidRPr="004B336B">
        <w:rPr>
          <w:rFonts w:ascii="Georgia" w:hAnsi="Georgia"/>
          <w:spacing w:val="80"/>
          <w:sz w:val="24"/>
          <w:szCs w:val="24"/>
        </w:rPr>
        <w:t xml:space="preserve"> </w:t>
      </w:r>
      <w:r w:rsidRPr="004B336B">
        <w:rPr>
          <w:rFonts w:ascii="Georgia" w:hAnsi="Georgia"/>
          <w:spacing w:val="-1"/>
          <w:sz w:val="24"/>
          <w:szCs w:val="24"/>
        </w:rPr>
        <w:t>"projects"</w:t>
      </w:r>
      <w:r w:rsidRPr="004B336B">
        <w:rPr>
          <w:rFonts w:ascii="Georgia" w:hAnsi="Georgia"/>
          <w:spacing w:val="-5"/>
          <w:sz w:val="24"/>
          <w:szCs w:val="24"/>
        </w:rPr>
        <w:t xml:space="preserve"> </w:t>
      </w:r>
      <w:r w:rsidRPr="004B336B">
        <w:rPr>
          <w:rFonts w:ascii="Georgia" w:hAnsi="Georgia"/>
          <w:spacing w:val="-1"/>
          <w:sz w:val="24"/>
          <w:szCs w:val="24"/>
        </w:rPr>
        <w:t>and</w:t>
      </w:r>
      <w:r w:rsidRPr="004B336B">
        <w:rPr>
          <w:rFonts w:ascii="Georgia" w:hAnsi="Georgia"/>
          <w:spacing w:val="-2"/>
          <w:sz w:val="24"/>
          <w:szCs w:val="24"/>
        </w:rPr>
        <w:t xml:space="preserve"> </w:t>
      </w:r>
      <w:r w:rsidRPr="004B336B">
        <w:rPr>
          <w:rFonts w:ascii="Georgia" w:hAnsi="Georgia"/>
          <w:spacing w:val="-1"/>
          <w:sz w:val="24"/>
          <w:szCs w:val="24"/>
        </w:rPr>
        <w:t>then</w:t>
      </w:r>
      <w:r w:rsidRPr="004B336B">
        <w:rPr>
          <w:rFonts w:ascii="Georgia" w:hAnsi="Georgia"/>
          <w:spacing w:val="-4"/>
          <w:sz w:val="24"/>
          <w:szCs w:val="24"/>
        </w:rPr>
        <w:t xml:space="preserve"> </w:t>
      </w:r>
      <w:r w:rsidRPr="004B336B">
        <w:rPr>
          <w:rFonts w:ascii="Georgia" w:hAnsi="Georgia"/>
          <w:spacing w:val="-1"/>
          <w:sz w:val="24"/>
          <w:szCs w:val="24"/>
        </w:rPr>
        <w:t>on</w:t>
      </w:r>
      <w:r w:rsidRPr="004B336B">
        <w:rPr>
          <w:rFonts w:ascii="Georgia" w:hAnsi="Georgia"/>
          <w:spacing w:val="-7"/>
          <w:sz w:val="24"/>
          <w:szCs w:val="24"/>
        </w:rPr>
        <w:t xml:space="preserve"> </w:t>
      </w:r>
      <w:r w:rsidRPr="004B336B">
        <w:rPr>
          <w:rFonts w:ascii="Georgia" w:hAnsi="Georgia"/>
          <w:spacing w:val="-1"/>
          <w:sz w:val="24"/>
          <w:szCs w:val="24"/>
        </w:rPr>
        <w:t>Genealogy</w:t>
      </w:r>
      <w:r w:rsidRPr="004B336B">
        <w:rPr>
          <w:rFonts w:ascii="Georgia" w:hAnsi="Georgia"/>
          <w:spacing w:val="-6"/>
          <w:sz w:val="24"/>
          <w:szCs w:val="24"/>
        </w:rPr>
        <w:t xml:space="preserve"> </w:t>
      </w:r>
      <w:r w:rsidRPr="004B336B">
        <w:rPr>
          <w:rFonts w:ascii="Georgia" w:hAnsi="Georgia"/>
          <w:sz w:val="24"/>
          <w:szCs w:val="24"/>
        </w:rPr>
        <w:t>to</w:t>
      </w:r>
      <w:r w:rsidRPr="004B336B">
        <w:rPr>
          <w:rFonts w:ascii="Georgia" w:hAnsi="Georgia"/>
          <w:spacing w:val="-4"/>
          <w:sz w:val="24"/>
          <w:szCs w:val="24"/>
        </w:rPr>
        <w:t xml:space="preserve"> </w:t>
      </w:r>
      <w:r w:rsidRPr="004B336B">
        <w:rPr>
          <w:rFonts w:ascii="Georgia" w:hAnsi="Georgia"/>
          <w:spacing w:val="-1"/>
          <w:sz w:val="24"/>
          <w:szCs w:val="24"/>
        </w:rPr>
        <w:t>reach</w:t>
      </w:r>
      <w:r w:rsidRPr="004B336B">
        <w:rPr>
          <w:rFonts w:ascii="Georgia" w:hAnsi="Georgia"/>
          <w:spacing w:val="-4"/>
          <w:sz w:val="24"/>
          <w:szCs w:val="24"/>
        </w:rPr>
        <w:t xml:space="preserve"> </w:t>
      </w:r>
      <w:r w:rsidRPr="004B336B">
        <w:rPr>
          <w:rFonts w:ascii="Georgia" w:hAnsi="Georgia"/>
          <w:spacing w:val="-2"/>
          <w:sz w:val="24"/>
          <w:szCs w:val="24"/>
        </w:rPr>
        <w:t>downloadable</w:t>
      </w:r>
      <w:r w:rsidRPr="004B336B">
        <w:rPr>
          <w:rFonts w:ascii="Georgia" w:hAnsi="Georgia"/>
          <w:spacing w:val="-4"/>
          <w:sz w:val="24"/>
          <w:szCs w:val="24"/>
        </w:rPr>
        <w:t xml:space="preserve"> </w:t>
      </w:r>
      <w:r w:rsidRPr="004B336B">
        <w:rPr>
          <w:rFonts w:ascii="Georgia" w:hAnsi="Georgia"/>
          <w:spacing w:val="-1"/>
          <w:sz w:val="24"/>
          <w:szCs w:val="24"/>
        </w:rPr>
        <w:t>forms.</w:t>
      </w:r>
      <w:r w:rsidRPr="004B336B">
        <w:rPr>
          <w:rFonts w:ascii="Georgia" w:hAnsi="Georgia"/>
          <w:spacing w:val="-5"/>
          <w:sz w:val="24"/>
          <w:szCs w:val="24"/>
        </w:rPr>
        <w:t xml:space="preserve"> </w:t>
      </w:r>
      <w:r w:rsidRPr="004B336B">
        <w:rPr>
          <w:rFonts w:ascii="Georgia" w:hAnsi="Georgia"/>
          <w:spacing w:val="-1"/>
          <w:sz w:val="24"/>
          <w:szCs w:val="24"/>
        </w:rPr>
        <w:t>This</w:t>
      </w:r>
      <w:r w:rsidRPr="004B336B">
        <w:rPr>
          <w:rFonts w:ascii="Georgia" w:hAnsi="Georgia"/>
          <w:spacing w:val="-4"/>
          <w:sz w:val="24"/>
          <w:szCs w:val="24"/>
        </w:rPr>
        <w:t xml:space="preserve"> </w:t>
      </w:r>
      <w:r w:rsidRPr="004B336B">
        <w:rPr>
          <w:rFonts w:ascii="Georgia" w:hAnsi="Georgia"/>
          <w:spacing w:val="-1"/>
          <w:sz w:val="24"/>
          <w:szCs w:val="24"/>
        </w:rPr>
        <w:t>project</w:t>
      </w:r>
      <w:r w:rsidRPr="004B336B">
        <w:rPr>
          <w:rFonts w:ascii="Georgia" w:hAnsi="Georgia"/>
          <w:spacing w:val="-3"/>
          <w:sz w:val="24"/>
          <w:szCs w:val="24"/>
        </w:rPr>
        <w:t xml:space="preserve"> </w:t>
      </w:r>
      <w:r w:rsidRPr="004B336B">
        <w:rPr>
          <w:rFonts w:ascii="Georgia" w:hAnsi="Georgia"/>
          <w:spacing w:val="-1"/>
          <w:sz w:val="24"/>
          <w:szCs w:val="24"/>
        </w:rPr>
        <w:t>is</w:t>
      </w:r>
      <w:r w:rsidRPr="004B336B">
        <w:rPr>
          <w:rFonts w:ascii="Georgia" w:hAnsi="Georgia"/>
          <w:spacing w:val="-2"/>
          <w:sz w:val="24"/>
          <w:szCs w:val="24"/>
        </w:rPr>
        <w:t xml:space="preserve"> organized</w:t>
      </w:r>
      <w:r w:rsidRPr="004B336B">
        <w:rPr>
          <w:rFonts w:ascii="Georgia" w:hAnsi="Georgia"/>
          <w:spacing w:val="-4"/>
          <w:sz w:val="24"/>
          <w:szCs w:val="24"/>
        </w:rPr>
        <w:t xml:space="preserve"> </w:t>
      </w:r>
      <w:r w:rsidRPr="004B336B">
        <w:rPr>
          <w:rFonts w:ascii="Georgia" w:hAnsi="Georgia"/>
          <w:spacing w:val="-1"/>
          <w:sz w:val="24"/>
          <w:szCs w:val="24"/>
        </w:rPr>
        <w:t>into</w:t>
      </w:r>
      <w:r w:rsidRPr="004B336B">
        <w:rPr>
          <w:rFonts w:ascii="Georgia" w:hAnsi="Georgia"/>
          <w:spacing w:val="-4"/>
          <w:sz w:val="24"/>
          <w:szCs w:val="24"/>
        </w:rPr>
        <w:t xml:space="preserve"> </w:t>
      </w:r>
      <w:r w:rsidRPr="004B336B">
        <w:rPr>
          <w:rFonts w:ascii="Georgia" w:hAnsi="Georgia"/>
          <w:spacing w:val="-2"/>
          <w:sz w:val="24"/>
          <w:szCs w:val="24"/>
        </w:rPr>
        <w:t>divisions</w:t>
      </w:r>
      <w:r w:rsidRPr="004B336B">
        <w:rPr>
          <w:rFonts w:ascii="Georgia" w:hAnsi="Georgia"/>
          <w:spacing w:val="101"/>
          <w:sz w:val="24"/>
          <w:szCs w:val="24"/>
        </w:rPr>
        <w:t xml:space="preserve"> </w:t>
      </w:r>
      <w:r w:rsidRPr="004B336B">
        <w:rPr>
          <w:rFonts w:ascii="Georgia" w:hAnsi="Georgia"/>
          <w:spacing w:val="-1"/>
          <w:sz w:val="24"/>
          <w:szCs w:val="24"/>
        </w:rPr>
        <w:t>and</w:t>
      </w:r>
      <w:r w:rsidRPr="004B336B">
        <w:rPr>
          <w:rFonts w:ascii="Georgia" w:hAnsi="Georgia"/>
          <w:spacing w:val="-4"/>
          <w:sz w:val="24"/>
          <w:szCs w:val="24"/>
        </w:rPr>
        <w:t xml:space="preserve"> </w:t>
      </w:r>
      <w:r w:rsidRPr="004B336B">
        <w:rPr>
          <w:rFonts w:ascii="Georgia" w:hAnsi="Georgia"/>
          <w:spacing w:val="-1"/>
          <w:sz w:val="24"/>
          <w:szCs w:val="24"/>
        </w:rPr>
        <w:t>not</w:t>
      </w:r>
      <w:r w:rsidRPr="004B336B">
        <w:rPr>
          <w:rFonts w:ascii="Georgia" w:hAnsi="Georgia"/>
          <w:spacing w:val="-5"/>
          <w:sz w:val="24"/>
          <w:szCs w:val="24"/>
        </w:rPr>
        <w:t xml:space="preserve"> </w:t>
      </w:r>
      <w:r w:rsidRPr="004B336B">
        <w:rPr>
          <w:rFonts w:ascii="Georgia" w:hAnsi="Georgia"/>
          <w:spacing w:val="-1"/>
          <w:sz w:val="24"/>
          <w:szCs w:val="24"/>
        </w:rPr>
        <w:t>grades</w:t>
      </w:r>
      <w:r w:rsidRPr="004B336B">
        <w:rPr>
          <w:rFonts w:ascii="Georgia" w:hAnsi="Georgia"/>
          <w:spacing w:val="-2"/>
          <w:sz w:val="24"/>
          <w:szCs w:val="24"/>
        </w:rPr>
        <w:t xml:space="preserve"> </w:t>
      </w:r>
      <w:r w:rsidRPr="004B336B">
        <w:rPr>
          <w:rFonts w:ascii="Georgia" w:hAnsi="Georgia"/>
          <w:sz w:val="24"/>
          <w:szCs w:val="24"/>
        </w:rPr>
        <w:t>for</w:t>
      </w:r>
      <w:r w:rsidRPr="004B336B">
        <w:rPr>
          <w:rFonts w:ascii="Georgia" w:hAnsi="Georgia"/>
          <w:spacing w:val="-3"/>
          <w:sz w:val="24"/>
          <w:szCs w:val="24"/>
        </w:rPr>
        <w:t xml:space="preserve"> </w:t>
      </w:r>
      <w:r w:rsidRPr="004B336B">
        <w:rPr>
          <w:rFonts w:ascii="Georgia" w:hAnsi="Georgia"/>
          <w:sz w:val="24"/>
          <w:szCs w:val="24"/>
        </w:rPr>
        <w:t>a</w:t>
      </w:r>
      <w:r w:rsidRPr="004B336B">
        <w:rPr>
          <w:rFonts w:ascii="Georgia" w:hAnsi="Georgia"/>
          <w:spacing w:val="-7"/>
          <w:sz w:val="24"/>
          <w:szCs w:val="24"/>
        </w:rPr>
        <w:t xml:space="preserve"> </w:t>
      </w:r>
      <w:r w:rsidRPr="004B336B">
        <w:rPr>
          <w:rFonts w:ascii="Georgia" w:hAnsi="Georgia"/>
          <w:spacing w:val="-1"/>
          <w:sz w:val="24"/>
          <w:szCs w:val="24"/>
        </w:rPr>
        <w:t>youth</w:t>
      </w:r>
      <w:r w:rsidRPr="004B336B">
        <w:rPr>
          <w:rFonts w:ascii="Georgia" w:hAnsi="Georgia"/>
          <w:spacing w:val="-4"/>
          <w:sz w:val="24"/>
          <w:szCs w:val="24"/>
        </w:rPr>
        <w:t xml:space="preserve"> </w:t>
      </w:r>
      <w:r w:rsidRPr="004B336B">
        <w:rPr>
          <w:rFonts w:ascii="Georgia" w:hAnsi="Georgia"/>
          <w:spacing w:val="-1"/>
          <w:sz w:val="24"/>
          <w:szCs w:val="24"/>
        </w:rPr>
        <w:t>cannot</w:t>
      </w:r>
      <w:r w:rsidRPr="004B336B">
        <w:rPr>
          <w:rFonts w:ascii="Georgia" w:hAnsi="Georgia"/>
          <w:spacing w:val="-3"/>
          <w:sz w:val="24"/>
          <w:szCs w:val="24"/>
        </w:rPr>
        <w:t xml:space="preserve"> </w:t>
      </w:r>
      <w:r w:rsidRPr="004B336B">
        <w:rPr>
          <w:rFonts w:ascii="Georgia" w:hAnsi="Georgia"/>
          <w:spacing w:val="-1"/>
          <w:sz w:val="24"/>
          <w:szCs w:val="24"/>
        </w:rPr>
        <w:t>start</w:t>
      </w:r>
      <w:r w:rsidRPr="004B336B">
        <w:rPr>
          <w:rFonts w:ascii="Georgia" w:hAnsi="Georgia"/>
          <w:spacing w:val="-3"/>
          <w:sz w:val="24"/>
          <w:szCs w:val="24"/>
        </w:rPr>
        <w:t xml:space="preserve"> </w:t>
      </w:r>
      <w:r w:rsidRPr="004B336B">
        <w:rPr>
          <w:rFonts w:ascii="Georgia" w:hAnsi="Georgia"/>
          <w:spacing w:val="-1"/>
          <w:sz w:val="24"/>
          <w:szCs w:val="24"/>
        </w:rPr>
        <w:t>in</w:t>
      </w:r>
      <w:r w:rsidRPr="004B336B">
        <w:rPr>
          <w:rFonts w:ascii="Georgia" w:hAnsi="Georgia"/>
          <w:spacing w:val="-4"/>
          <w:sz w:val="24"/>
          <w:szCs w:val="24"/>
        </w:rPr>
        <w:t xml:space="preserve"> </w:t>
      </w:r>
      <w:r w:rsidRPr="004B336B">
        <w:rPr>
          <w:rFonts w:ascii="Georgia" w:hAnsi="Georgia"/>
          <w:spacing w:val="-2"/>
          <w:sz w:val="24"/>
          <w:szCs w:val="24"/>
        </w:rPr>
        <w:t xml:space="preserve">Division </w:t>
      </w:r>
      <w:r w:rsidRPr="004B336B">
        <w:rPr>
          <w:rFonts w:ascii="Georgia" w:hAnsi="Georgia"/>
          <w:sz w:val="24"/>
          <w:szCs w:val="24"/>
        </w:rPr>
        <w:t>3</w:t>
      </w:r>
      <w:r w:rsidRPr="004B336B">
        <w:rPr>
          <w:rFonts w:ascii="Georgia" w:hAnsi="Georgia"/>
          <w:spacing w:val="-4"/>
          <w:sz w:val="24"/>
          <w:szCs w:val="24"/>
        </w:rPr>
        <w:t xml:space="preserve"> </w:t>
      </w:r>
      <w:r w:rsidRPr="004B336B">
        <w:rPr>
          <w:rFonts w:ascii="Georgia" w:hAnsi="Georgia"/>
          <w:spacing w:val="-1"/>
          <w:sz w:val="24"/>
          <w:szCs w:val="24"/>
        </w:rPr>
        <w:t>without</w:t>
      </w:r>
      <w:r w:rsidRPr="004B336B">
        <w:rPr>
          <w:rFonts w:ascii="Georgia" w:hAnsi="Georgia"/>
          <w:spacing w:val="-3"/>
          <w:sz w:val="24"/>
          <w:szCs w:val="24"/>
        </w:rPr>
        <w:t xml:space="preserve"> </w:t>
      </w:r>
      <w:r w:rsidRPr="004B336B">
        <w:rPr>
          <w:rFonts w:ascii="Georgia" w:hAnsi="Georgia"/>
          <w:spacing w:val="-1"/>
          <w:sz w:val="24"/>
          <w:szCs w:val="24"/>
        </w:rPr>
        <w:t>first</w:t>
      </w:r>
      <w:r w:rsidRPr="004B336B">
        <w:rPr>
          <w:rFonts w:ascii="Georgia" w:hAnsi="Georgia"/>
          <w:spacing w:val="-3"/>
          <w:sz w:val="24"/>
          <w:szCs w:val="24"/>
        </w:rPr>
        <w:t xml:space="preserve"> </w:t>
      </w:r>
      <w:r w:rsidRPr="004B336B">
        <w:rPr>
          <w:rFonts w:ascii="Georgia" w:hAnsi="Georgia"/>
          <w:spacing w:val="-1"/>
          <w:sz w:val="24"/>
          <w:szCs w:val="24"/>
        </w:rPr>
        <w:t>completing</w:t>
      </w:r>
      <w:r w:rsidRPr="004B336B">
        <w:rPr>
          <w:rFonts w:ascii="Georgia" w:hAnsi="Georgia"/>
          <w:spacing w:val="-4"/>
          <w:sz w:val="24"/>
          <w:szCs w:val="24"/>
        </w:rPr>
        <w:t xml:space="preserve"> </w:t>
      </w:r>
      <w:r w:rsidRPr="004B336B">
        <w:rPr>
          <w:rFonts w:ascii="Georgia" w:hAnsi="Georgia"/>
          <w:spacing w:val="-2"/>
          <w:sz w:val="24"/>
          <w:szCs w:val="24"/>
        </w:rPr>
        <w:t>Division</w:t>
      </w:r>
      <w:r w:rsidRPr="004B336B">
        <w:rPr>
          <w:rFonts w:ascii="Georgia" w:hAnsi="Georgia"/>
          <w:spacing w:val="-4"/>
          <w:sz w:val="24"/>
          <w:szCs w:val="24"/>
        </w:rPr>
        <w:t xml:space="preserve"> </w:t>
      </w:r>
      <w:r w:rsidRPr="004B336B">
        <w:rPr>
          <w:rFonts w:ascii="Georgia" w:hAnsi="Georgia"/>
          <w:sz w:val="24"/>
          <w:szCs w:val="24"/>
        </w:rPr>
        <w:t>1</w:t>
      </w:r>
      <w:r w:rsidRPr="004B336B">
        <w:rPr>
          <w:rFonts w:ascii="Georgia" w:hAnsi="Georgia"/>
          <w:spacing w:val="-2"/>
          <w:sz w:val="24"/>
          <w:szCs w:val="24"/>
        </w:rPr>
        <w:t xml:space="preserve"> </w:t>
      </w:r>
      <w:r w:rsidRPr="004B336B">
        <w:rPr>
          <w:rFonts w:ascii="Georgia" w:hAnsi="Georgia"/>
          <w:spacing w:val="-1"/>
          <w:sz w:val="24"/>
          <w:szCs w:val="24"/>
        </w:rPr>
        <w:t>and</w:t>
      </w:r>
      <w:r w:rsidRPr="004B336B">
        <w:rPr>
          <w:rFonts w:ascii="Georgia" w:hAnsi="Georgia"/>
          <w:spacing w:val="-4"/>
          <w:sz w:val="24"/>
          <w:szCs w:val="24"/>
        </w:rPr>
        <w:t xml:space="preserve"> </w:t>
      </w:r>
      <w:r w:rsidRPr="004B336B">
        <w:rPr>
          <w:rFonts w:ascii="Georgia" w:hAnsi="Georgia"/>
          <w:spacing w:val="-2"/>
          <w:sz w:val="24"/>
          <w:szCs w:val="24"/>
        </w:rPr>
        <w:t>Division</w:t>
      </w:r>
      <w:r w:rsidRPr="004B336B">
        <w:rPr>
          <w:rFonts w:ascii="Georgia" w:hAnsi="Georgia"/>
          <w:spacing w:val="-4"/>
          <w:sz w:val="24"/>
          <w:szCs w:val="24"/>
        </w:rPr>
        <w:t xml:space="preserve"> </w:t>
      </w:r>
      <w:r w:rsidRPr="004B336B">
        <w:rPr>
          <w:rFonts w:ascii="Georgia" w:hAnsi="Georgia"/>
          <w:spacing w:val="2"/>
          <w:sz w:val="24"/>
          <w:szCs w:val="24"/>
        </w:rPr>
        <w:t>2.</w:t>
      </w:r>
      <w:r w:rsidRPr="004B336B">
        <w:rPr>
          <w:rFonts w:ascii="Georgia" w:hAnsi="Georgia"/>
          <w:spacing w:val="61"/>
          <w:sz w:val="24"/>
          <w:szCs w:val="24"/>
        </w:rPr>
        <w:t xml:space="preserve"> </w:t>
      </w:r>
      <w:r w:rsidRPr="004B336B">
        <w:rPr>
          <w:rFonts w:ascii="Georgia" w:hAnsi="Georgia"/>
          <w:spacing w:val="-1"/>
          <w:sz w:val="24"/>
          <w:szCs w:val="24"/>
        </w:rPr>
        <w:t>This</w:t>
      </w:r>
      <w:r w:rsidRPr="004B336B">
        <w:rPr>
          <w:rFonts w:ascii="Georgia" w:hAnsi="Georgia"/>
          <w:spacing w:val="-4"/>
          <w:sz w:val="24"/>
          <w:szCs w:val="24"/>
        </w:rPr>
        <w:t xml:space="preserve"> </w:t>
      </w:r>
      <w:r w:rsidRPr="004B336B">
        <w:rPr>
          <w:rFonts w:ascii="Georgia" w:hAnsi="Georgia"/>
          <w:spacing w:val="-1"/>
          <w:sz w:val="24"/>
          <w:szCs w:val="24"/>
        </w:rPr>
        <w:t>is</w:t>
      </w:r>
      <w:r w:rsidRPr="004B336B">
        <w:rPr>
          <w:rFonts w:ascii="Georgia" w:hAnsi="Georgia"/>
          <w:spacing w:val="-4"/>
          <w:sz w:val="24"/>
          <w:szCs w:val="24"/>
        </w:rPr>
        <w:t xml:space="preserve"> </w:t>
      </w:r>
      <w:r w:rsidRPr="004B336B">
        <w:rPr>
          <w:rFonts w:ascii="Georgia" w:hAnsi="Georgia"/>
          <w:sz w:val="24"/>
          <w:szCs w:val="24"/>
        </w:rPr>
        <w:t>a</w:t>
      </w:r>
      <w:r w:rsidRPr="004B336B">
        <w:rPr>
          <w:rFonts w:ascii="Georgia" w:hAnsi="Georgia"/>
          <w:spacing w:val="-4"/>
          <w:sz w:val="24"/>
          <w:szCs w:val="24"/>
        </w:rPr>
        <w:t xml:space="preserve"> </w:t>
      </w:r>
      <w:r w:rsidRPr="004B336B">
        <w:rPr>
          <w:rFonts w:ascii="Georgia" w:hAnsi="Georgia"/>
          <w:spacing w:val="-1"/>
          <w:sz w:val="24"/>
          <w:szCs w:val="24"/>
        </w:rPr>
        <w:t>project that</w:t>
      </w:r>
      <w:r w:rsidRPr="004B336B">
        <w:rPr>
          <w:rFonts w:ascii="Georgia" w:hAnsi="Georgia"/>
          <w:spacing w:val="-3"/>
          <w:sz w:val="24"/>
          <w:szCs w:val="24"/>
        </w:rPr>
        <w:t xml:space="preserve"> </w:t>
      </w:r>
      <w:r w:rsidRPr="004B336B">
        <w:rPr>
          <w:rFonts w:ascii="Georgia" w:hAnsi="Georgia"/>
          <w:spacing w:val="-1"/>
          <w:sz w:val="24"/>
          <w:szCs w:val="24"/>
        </w:rPr>
        <w:t>builds on</w:t>
      </w:r>
      <w:r w:rsidRPr="004B336B">
        <w:rPr>
          <w:rFonts w:ascii="Georgia" w:hAnsi="Georgia"/>
          <w:spacing w:val="-4"/>
          <w:sz w:val="24"/>
          <w:szCs w:val="24"/>
        </w:rPr>
        <w:t xml:space="preserve"> </w:t>
      </w:r>
      <w:r w:rsidRPr="004B336B">
        <w:rPr>
          <w:rFonts w:ascii="Georgia" w:hAnsi="Georgia"/>
          <w:sz w:val="24"/>
          <w:szCs w:val="24"/>
        </w:rPr>
        <w:t>the</w:t>
      </w:r>
      <w:r w:rsidRPr="004B336B">
        <w:rPr>
          <w:rFonts w:ascii="Georgia" w:hAnsi="Georgia"/>
          <w:spacing w:val="-7"/>
          <w:sz w:val="24"/>
          <w:szCs w:val="24"/>
        </w:rPr>
        <w:t xml:space="preserve"> </w:t>
      </w:r>
      <w:r w:rsidRPr="004B336B">
        <w:rPr>
          <w:rFonts w:ascii="Georgia" w:hAnsi="Georgia"/>
          <w:spacing w:val="-1"/>
          <w:sz w:val="24"/>
          <w:szCs w:val="24"/>
        </w:rPr>
        <w:t>previous division</w:t>
      </w:r>
      <w:r w:rsidRPr="004B336B">
        <w:rPr>
          <w:rFonts w:ascii="Georgia" w:hAnsi="Georgia"/>
          <w:spacing w:val="-2"/>
          <w:sz w:val="24"/>
          <w:szCs w:val="24"/>
        </w:rPr>
        <w:t xml:space="preserve"> </w:t>
      </w:r>
      <w:r w:rsidRPr="004B336B">
        <w:rPr>
          <w:rFonts w:ascii="Georgia" w:hAnsi="Georgia"/>
          <w:spacing w:val="-1"/>
          <w:sz w:val="24"/>
          <w:szCs w:val="24"/>
        </w:rPr>
        <w:t>information</w:t>
      </w:r>
      <w:r w:rsidRPr="004B336B">
        <w:rPr>
          <w:rFonts w:ascii="Georgia" w:hAnsi="Georgia"/>
          <w:spacing w:val="-2"/>
          <w:sz w:val="24"/>
          <w:szCs w:val="24"/>
        </w:rPr>
        <w:t xml:space="preserve"> </w:t>
      </w:r>
      <w:r w:rsidRPr="004B336B">
        <w:rPr>
          <w:rFonts w:ascii="Georgia" w:hAnsi="Georgia"/>
          <w:spacing w:val="-1"/>
          <w:sz w:val="24"/>
          <w:szCs w:val="24"/>
        </w:rPr>
        <w:t>in</w:t>
      </w:r>
      <w:r w:rsidRPr="004B336B">
        <w:rPr>
          <w:rFonts w:ascii="Georgia" w:hAnsi="Georgia"/>
          <w:spacing w:val="-4"/>
          <w:sz w:val="24"/>
          <w:szCs w:val="24"/>
        </w:rPr>
        <w:t xml:space="preserve"> </w:t>
      </w:r>
      <w:r w:rsidRPr="004B336B">
        <w:rPr>
          <w:rFonts w:ascii="Georgia" w:hAnsi="Georgia"/>
          <w:spacing w:val="-1"/>
          <w:sz w:val="24"/>
          <w:szCs w:val="24"/>
        </w:rPr>
        <w:t>order</w:t>
      </w:r>
      <w:r w:rsidRPr="004B336B">
        <w:rPr>
          <w:rFonts w:ascii="Georgia" w:hAnsi="Georgia"/>
          <w:spacing w:val="-3"/>
          <w:sz w:val="24"/>
          <w:szCs w:val="24"/>
        </w:rPr>
        <w:t xml:space="preserve"> </w:t>
      </w:r>
      <w:r w:rsidRPr="004B336B">
        <w:rPr>
          <w:rFonts w:ascii="Georgia" w:hAnsi="Georgia"/>
          <w:sz w:val="24"/>
          <w:szCs w:val="24"/>
        </w:rPr>
        <w:t>to</w:t>
      </w:r>
      <w:r w:rsidRPr="004B336B">
        <w:rPr>
          <w:rFonts w:ascii="Georgia" w:hAnsi="Georgia"/>
          <w:spacing w:val="-4"/>
          <w:sz w:val="24"/>
          <w:szCs w:val="24"/>
        </w:rPr>
        <w:t xml:space="preserve"> </w:t>
      </w:r>
      <w:r w:rsidRPr="004B336B">
        <w:rPr>
          <w:rFonts w:ascii="Georgia" w:hAnsi="Georgia"/>
          <w:spacing w:val="-1"/>
          <w:sz w:val="24"/>
          <w:szCs w:val="24"/>
        </w:rPr>
        <w:t>be</w:t>
      </w:r>
      <w:r w:rsidRPr="004B336B">
        <w:rPr>
          <w:rFonts w:ascii="Georgia" w:hAnsi="Georgia"/>
          <w:spacing w:val="-4"/>
          <w:sz w:val="24"/>
          <w:szCs w:val="24"/>
        </w:rPr>
        <w:t xml:space="preserve"> </w:t>
      </w:r>
      <w:r w:rsidRPr="004B336B">
        <w:rPr>
          <w:rFonts w:ascii="Georgia" w:hAnsi="Georgia"/>
          <w:spacing w:val="-1"/>
          <w:sz w:val="24"/>
          <w:szCs w:val="24"/>
        </w:rPr>
        <w:t>successful</w:t>
      </w:r>
      <w:r w:rsidRPr="004B336B">
        <w:rPr>
          <w:rFonts w:ascii="Georgia" w:hAnsi="Georgia"/>
          <w:spacing w:val="-5"/>
          <w:sz w:val="24"/>
          <w:szCs w:val="24"/>
        </w:rPr>
        <w:t xml:space="preserve"> </w:t>
      </w:r>
      <w:r w:rsidRPr="004B336B">
        <w:rPr>
          <w:rFonts w:ascii="Georgia" w:hAnsi="Georgia"/>
          <w:spacing w:val="-1"/>
          <w:sz w:val="24"/>
          <w:szCs w:val="24"/>
        </w:rPr>
        <w:t>in</w:t>
      </w:r>
      <w:r w:rsidRPr="004B336B">
        <w:rPr>
          <w:rFonts w:ascii="Georgia" w:hAnsi="Georgia"/>
          <w:spacing w:val="-2"/>
          <w:sz w:val="24"/>
          <w:szCs w:val="24"/>
        </w:rPr>
        <w:t xml:space="preserve"> </w:t>
      </w:r>
      <w:r w:rsidRPr="004B336B">
        <w:rPr>
          <w:rFonts w:ascii="Georgia" w:hAnsi="Georgia"/>
          <w:spacing w:val="-1"/>
          <w:sz w:val="24"/>
          <w:szCs w:val="24"/>
        </w:rPr>
        <w:t>building</w:t>
      </w:r>
      <w:r w:rsidRPr="004B336B">
        <w:rPr>
          <w:rFonts w:ascii="Georgia" w:hAnsi="Georgia"/>
          <w:spacing w:val="-2"/>
          <w:sz w:val="24"/>
          <w:szCs w:val="24"/>
        </w:rPr>
        <w:t xml:space="preserve"> your</w:t>
      </w:r>
      <w:r w:rsidRPr="004B336B">
        <w:rPr>
          <w:rFonts w:ascii="Georgia" w:hAnsi="Georgia"/>
          <w:spacing w:val="34"/>
          <w:sz w:val="24"/>
          <w:szCs w:val="24"/>
        </w:rPr>
        <w:t xml:space="preserve"> </w:t>
      </w:r>
      <w:r w:rsidRPr="004B336B">
        <w:rPr>
          <w:rFonts w:ascii="Georgia" w:hAnsi="Georgia"/>
          <w:spacing w:val="-1"/>
          <w:sz w:val="24"/>
          <w:szCs w:val="24"/>
        </w:rPr>
        <w:t>family</w:t>
      </w:r>
      <w:r w:rsidRPr="004B336B">
        <w:rPr>
          <w:rFonts w:ascii="Georgia" w:hAnsi="Georgia"/>
          <w:spacing w:val="-4"/>
          <w:sz w:val="24"/>
          <w:szCs w:val="24"/>
        </w:rPr>
        <w:t xml:space="preserve"> </w:t>
      </w:r>
      <w:r w:rsidRPr="004B336B">
        <w:rPr>
          <w:rFonts w:ascii="Georgia" w:hAnsi="Georgia"/>
          <w:spacing w:val="-1"/>
          <w:sz w:val="24"/>
          <w:szCs w:val="24"/>
        </w:rPr>
        <w:t>tree.</w:t>
      </w:r>
      <w:r w:rsidRPr="004B336B">
        <w:rPr>
          <w:rFonts w:ascii="Georgia" w:hAnsi="Georgia"/>
          <w:spacing w:val="-3"/>
          <w:sz w:val="24"/>
          <w:szCs w:val="24"/>
        </w:rPr>
        <w:t xml:space="preserve"> </w:t>
      </w:r>
      <w:r w:rsidRPr="004B336B">
        <w:rPr>
          <w:rFonts w:ascii="Georgia" w:hAnsi="Georgia"/>
          <w:spacing w:val="-1"/>
          <w:sz w:val="24"/>
          <w:szCs w:val="24"/>
        </w:rPr>
        <w:t>If</w:t>
      </w:r>
      <w:r w:rsidRPr="004B336B">
        <w:rPr>
          <w:rFonts w:ascii="Georgia" w:hAnsi="Georgia"/>
          <w:spacing w:val="-3"/>
          <w:sz w:val="24"/>
          <w:szCs w:val="24"/>
        </w:rPr>
        <w:t xml:space="preserve"> </w:t>
      </w:r>
      <w:r w:rsidRPr="004B336B">
        <w:rPr>
          <w:rFonts w:ascii="Georgia" w:hAnsi="Georgia"/>
          <w:spacing w:val="-2"/>
          <w:sz w:val="24"/>
          <w:szCs w:val="24"/>
        </w:rPr>
        <w:t>you</w:t>
      </w:r>
      <w:r w:rsidRPr="004B336B">
        <w:rPr>
          <w:rFonts w:ascii="Georgia" w:hAnsi="Georgia"/>
          <w:sz w:val="24"/>
          <w:szCs w:val="24"/>
        </w:rPr>
        <w:t xml:space="preserve"> </w:t>
      </w:r>
      <w:r w:rsidRPr="004B336B">
        <w:rPr>
          <w:rFonts w:ascii="Georgia" w:hAnsi="Georgia"/>
          <w:spacing w:val="-1"/>
          <w:sz w:val="24"/>
          <w:szCs w:val="24"/>
        </w:rPr>
        <w:t>are</w:t>
      </w:r>
      <w:r w:rsidRPr="004B336B">
        <w:rPr>
          <w:rFonts w:ascii="Georgia" w:hAnsi="Georgia"/>
          <w:spacing w:val="-4"/>
          <w:sz w:val="24"/>
          <w:szCs w:val="24"/>
        </w:rPr>
        <w:t xml:space="preserve"> </w:t>
      </w:r>
      <w:r w:rsidRPr="004B336B">
        <w:rPr>
          <w:rFonts w:ascii="Georgia" w:hAnsi="Georgia"/>
          <w:spacing w:val="-2"/>
          <w:sz w:val="24"/>
          <w:szCs w:val="24"/>
        </w:rPr>
        <w:t xml:space="preserve">using </w:t>
      </w:r>
      <w:r w:rsidRPr="004B336B">
        <w:rPr>
          <w:rFonts w:ascii="Georgia" w:hAnsi="Georgia"/>
          <w:sz w:val="24"/>
          <w:szCs w:val="24"/>
        </w:rPr>
        <w:t>a</w:t>
      </w:r>
      <w:r w:rsidRPr="004B336B">
        <w:rPr>
          <w:rFonts w:ascii="Georgia" w:hAnsi="Georgia"/>
          <w:spacing w:val="-7"/>
          <w:sz w:val="24"/>
          <w:szCs w:val="24"/>
        </w:rPr>
        <w:t xml:space="preserve"> </w:t>
      </w:r>
      <w:r w:rsidRPr="004B336B">
        <w:rPr>
          <w:rFonts w:ascii="Georgia" w:hAnsi="Georgia"/>
          <w:spacing w:val="-1"/>
          <w:sz w:val="24"/>
          <w:szCs w:val="24"/>
        </w:rPr>
        <w:t>genealogical</w:t>
      </w:r>
      <w:r w:rsidRPr="004B336B">
        <w:rPr>
          <w:rFonts w:ascii="Georgia" w:hAnsi="Georgia"/>
          <w:spacing w:val="-2"/>
          <w:sz w:val="24"/>
          <w:szCs w:val="24"/>
        </w:rPr>
        <w:t xml:space="preserve"> </w:t>
      </w:r>
      <w:r w:rsidRPr="004B336B">
        <w:rPr>
          <w:rFonts w:ascii="Georgia" w:hAnsi="Georgia"/>
          <w:spacing w:val="-1"/>
          <w:sz w:val="24"/>
          <w:szCs w:val="24"/>
        </w:rPr>
        <w:t>commercial</w:t>
      </w:r>
      <w:r w:rsidRPr="004B336B">
        <w:rPr>
          <w:rFonts w:ascii="Georgia" w:hAnsi="Georgia"/>
          <w:spacing w:val="-3"/>
          <w:sz w:val="24"/>
          <w:szCs w:val="24"/>
        </w:rPr>
        <w:t xml:space="preserve"> </w:t>
      </w:r>
      <w:r w:rsidRPr="004B336B">
        <w:rPr>
          <w:rFonts w:ascii="Georgia" w:hAnsi="Georgia"/>
          <w:spacing w:val="-1"/>
          <w:sz w:val="24"/>
          <w:szCs w:val="24"/>
        </w:rPr>
        <w:t>software</w:t>
      </w:r>
      <w:r w:rsidRPr="004B336B">
        <w:rPr>
          <w:rFonts w:ascii="Georgia" w:hAnsi="Georgia"/>
          <w:spacing w:val="-2"/>
          <w:sz w:val="24"/>
          <w:szCs w:val="24"/>
        </w:rPr>
        <w:t xml:space="preserve"> </w:t>
      </w:r>
      <w:r w:rsidRPr="004B336B">
        <w:rPr>
          <w:rFonts w:ascii="Georgia" w:hAnsi="Georgia"/>
          <w:spacing w:val="-1"/>
          <w:sz w:val="24"/>
          <w:szCs w:val="24"/>
        </w:rPr>
        <w:t>program,</w:t>
      </w:r>
      <w:r w:rsidRPr="004B336B">
        <w:rPr>
          <w:rFonts w:ascii="Georgia" w:hAnsi="Georgia"/>
          <w:spacing w:val="-5"/>
          <w:sz w:val="24"/>
          <w:szCs w:val="24"/>
        </w:rPr>
        <w:t xml:space="preserve"> </w:t>
      </w:r>
      <w:r w:rsidRPr="004B336B">
        <w:rPr>
          <w:rFonts w:ascii="Georgia" w:hAnsi="Georgia"/>
          <w:spacing w:val="-2"/>
          <w:sz w:val="24"/>
          <w:szCs w:val="24"/>
        </w:rPr>
        <w:t xml:space="preserve">you </w:t>
      </w:r>
      <w:r w:rsidRPr="004B336B">
        <w:rPr>
          <w:rFonts w:ascii="Georgia" w:hAnsi="Georgia"/>
          <w:spacing w:val="-1"/>
          <w:sz w:val="24"/>
          <w:szCs w:val="24"/>
        </w:rPr>
        <w:t>may</w:t>
      </w:r>
      <w:r w:rsidRPr="004B336B">
        <w:rPr>
          <w:rFonts w:ascii="Georgia" w:hAnsi="Georgia"/>
          <w:spacing w:val="-4"/>
          <w:sz w:val="24"/>
          <w:szCs w:val="24"/>
        </w:rPr>
        <w:t xml:space="preserve"> </w:t>
      </w:r>
      <w:r w:rsidRPr="004B336B">
        <w:rPr>
          <w:rFonts w:ascii="Georgia" w:hAnsi="Georgia"/>
          <w:spacing w:val="-1"/>
          <w:sz w:val="24"/>
          <w:szCs w:val="24"/>
        </w:rPr>
        <w:t>need</w:t>
      </w:r>
      <w:r w:rsidRPr="004B336B">
        <w:rPr>
          <w:rFonts w:ascii="Georgia" w:hAnsi="Georgia"/>
          <w:spacing w:val="-4"/>
          <w:sz w:val="24"/>
          <w:szCs w:val="24"/>
        </w:rPr>
        <w:t xml:space="preserve"> </w:t>
      </w:r>
      <w:r w:rsidRPr="004B336B">
        <w:rPr>
          <w:rFonts w:ascii="Georgia" w:hAnsi="Georgia"/>
          <w:sz w:val="24"/>
          <w:szCs w:val="24"/>
        </w:rPr>
        <w:t>to</w:t>
      </w:r>
      <w:r w:rsidRPr="004B336B">
        <w:rPr>
          <w:rFonts w:ascii="Georgia" w:hAnsi="Georgia"/>
          <w:spacing w:val="-4"/>
          <w:sz w:val="24"/>
          <w:szCs w:val="24"/>
        </w:rPr>
        <w:t xml:space="preserve"> </w:t>
      </w:r>
      <w:r w:rsidRPr="004B336B">
        <w:rPr>
          <w:rFonts w:ascii="Georgia" w:hAnsi="Georgia"/>
          <w:spacing w:val="-1"/>
          <w:sz w:val="24"/>
          <w:szCs w:val="24"/>
        </w:rPr>
        <w:t>type</w:t>
      </w:r>
      <w:r w:rsidRPr="004B336B">
        <w:rPr>
          <w:rFonts w:ascii="Georgia" w:hAnsi="Georgia"/>
          <w:spacing w:val="-2"/>
          <w:sz w:val="24"/>
          <w:szCs w:val="24"/>
        </w:rPr>
        <w:t xml:space="preserve"> </w:t>
      </w:r>
      <w:r w:rsidRPr="004B336B">
        <w:rPr>
          <w:rFonts w:ascii="Georgia" w:hAnsi="Georgia"/>
          <w:spacing w:val="-1"/>
          <w:sz w:val="24"/>
          <w:szCs w:val="24"/>
        </w:rPr>
        <w:t>in</w:t>
      </w:r>
      <w:r w:rsidRPr="004B336B">
        <w:rPr>
          <w:rFonts w:ascii="Georgia" w:hAnsi="Georgia"/>
          <w:spacing w:val="-4"/>
          <w:sz w:val="24"/>
          <w:szCs w:val="24"/>
        </w:rPr>
        <w:t xml:space="preserve"> </w:t>
      </w:r>
      <w:r w:rsidRPr="004B336B">
        <w:rPr>
          <w:rFonts w:ascii="Georgia" w:hAnsi="Georgia"/>
          <w:spacing w:val="-1"/>
          <w:sz w:val="24"/>
          <w:szCs w:val="24"/>
        </w:rPr>
        <w:t>or</w:t>
      </w:r>
      <w:r w:rsidRPr="004B336B">
        <w:rPr>
          <w:rFonts w:ascii="Georgia" w:hAnsi="Georgia"/>
          <w:spacing w:val="60"/>
          <w:sz w:val="24"/>
          <w:szCs w:val="24"/>
        </w:rPr>
        <w:t xml:space="preserve"> </w:t>
      </w:r>
      <w:r w:rsidRPr="004B336B">
        <w:rPr>
          <w:rFonts w:ascii="Georgia" w:hAnsi="Georgia"/>
          <w:spacing w:val="-1"/>
          <w:sz w:val="24"/>
          <w:szCs w:val="24"/>
        </w:rPr>
        <w:t>hand</w:t>
      </w:r>
      <w:r w:rsidRPr="004B336B">
        <w:rPr>
          <w:rFonts w:ascii="Georgia" w:hAnsi="Georgia"/>
          <w:spacing w:val="-2"/>
          <w:sz w:val="24"/>
          <w:szCs w:val="24"/>
        </w:rPr>
        <w:t xml:space="preserve"> </w:t>
      </w:r>
      <w:r w:rsidRPr="004B336B">
        <w:rPr>
          <w:rFonts w:ascii="Georgia" w:hAnsi="Georgia"/>
          <w:spacing w:val="-1"/>
          <w:sz w:val="24"/>
          <w:szCs w:val="24"/>
        </w:rPr>
        <w:t>write</w:t>
      </w:r>
      <w:r w:rsidRPr="004B336B">
        <w:rPr>
          <w:rFonts w:ascii="Georgia" w:hAnsi="Georgia"/>
          <w:spacing w:val="-2"/>
          <w:sz w:val="24"/>
          <w:szCs w:val="24"/>
        </w:rPr>
        <w:t xml:space="preserve"> </w:t>
      </w:r>
      <w:r w:rsidRPr="004B336B">
        <w:rPr>
          <w:rFonts w:ascii="Georgia" w:hAnsi="Georgia"/>
          <w:spacing w:val="-1"/>
          <w:sz w:val="24"/>
          <w:szCs w:val="24"/>
        </w:rPr>
        <w:t>in</w:t>
      </w:r>
      <w:r w:rsidRPr="004B336B">
        <w:rPr>
          <w:rFonts w:ascii="Georgia" w:hAnsi="Georgia"/>
          <w:sz w:val="24"/>
          <w:szCs w:val="24"/>
        </w:rPr>
        <w:t xml:space="preserve"> </w:t>
      </w:r>
      <w:r w:rsidRPr="004B336B">
        <w:rPr>
          <w:rFonts w:ascii="Georgia" w:hAnsi="Georgia"/>
          <w:spacing w:val="-1"/>
          <w:sz w:val="24"/>
          <w:szCs w:val="24"/>
        </w:rPr>
        <w:t>information</w:t>
      </w:r>
      <w:r w:rsidRPr="004B336B">
        <w:rPr>
          <w:rFonts w:ascii="Georgia" w:hAnsi="Georgia"/>
          <w:spacing w:val="-7"/>
          <w:sz w:val="24"/>
          <w:szCs w:val="24"/>
        </w:rPr>
        <w:t xml:space="preserve"> </w:t>
      </w:r>
      <w:r w:rsidRPr="004B336B">
        <w:rPr>
          <w:rFonts w:ascii="Georgia" w:hAnsi="Georgia"/>
          <w:spacing w:val="-1"/>
          <w:sz w:val="24"/>
          <w:szCs w:val="24"/>
        </w:rPr>
        <w:t>required</w:t>
      </w:r>
      <w:r w:rsidRPr="004B336B">
        <w:rPr>
          <w:rFonts w:ascii="Georgia" w:hAnsi="Georgia"/>
          <w:spacing w:val="-4"/>
          <w:sz w:val="24"/>
          <w:szCs w:val="24"/>
        </w:rPr>
        <w:t xml:space="preserve"> </w:t>
      </w:r>
      <w:r w:rsidRPr="004B336B">
        <w:rPr>
          <w:rFonts w:ascii="Georgia" w:hAnsi="Georgia"/>
          <w:spacing w:val="-1"/>
          <w:sz w:val="24"/>
          <w:szCs w:val="24"/>
        </w:rPr>
        <w:t>by</w:t>
      </w:r>
      <w:r w:rsidRPr="004B336B">
        <w:rPr>
          <w:rFonts w:ascii="Georgia" w:hAnsi="Georgia"/>
          <w:spacing w:val="-6"/>
          <w:sz w:val="24"/>
          <w:szCs w:val="24"/>
        </w:rPr>
        <w:t xml:space="preserve"> </w:t>
      </w:r>
      <w:r w:rsidRPr="004B336B">
        <w:rPr>
          <w:rFonts w:ascii="Georgia" w:hAnsi="Georgia"/>
          <w:sz w:val="24"/>
          <w:szCs w:val="24"/>
        </w:rPr>
        <w:t>the</w:t>
      </w:r>
      <w:r w:rsidRPr="004B336B">
        <w:rPr>
          <w:rFonts w:ascii="Georgia" w:hAnsi="Georgia"/>
          <w:spacing w:val="-7"/>
          <w:sz w:val="24"/>
          <w:szCs w:val="24"/>
        </w:rPr>
        <w:t xml:space="preserve"> </w:t>
      </w:r>
      <w:r w:rsidRPr="004B336B">
        <w:rPr>
          <w:rFonts w:ascii="Georgia" w:hAnsi="Georgia"/>
          <w:spacing w:val="-1"/>
          <w:sz w:val="24"/>
          <w:szCs w:val="24"/>
        </w:rPr>
        <w:t>Indiana</w:t>
      </w:r>
      <w:r w:rsidRPr="004B336B">
        <w:rPr>
          <w:rFonts w:ascii="Georgia" w:hAnsi="Georgia"/>
          <w:spacing w:val="-4"/>
          <w:sz w:val="24"/>
          <w:szCs w:val="24"/>
        </w:rPr>
        <w:t xml:space="preserve"> </w:t>
      </w:r>
      <w:r w:rsidRPr="004B336B">
        <w:rPr>
          <w:rFonts w:ascii="Georgia" w:hAnsi="Georgia"/>
          <w:spacing w:val="-1"/>
          <w:sz w:val="24"/>
          <w:szCs w:val="24"/>
        </w:rPr>
        <w:t>4-H</w:t>
      </w:r>
      <w:r w:rsidRPr="004B336B">
        <w:rPr>
          <w:rFonts w:ascii="Georgia" w:hAnsi="Georgia"/>
          <w:spacing w:val="-5"/>
          <w:sz w:val="24"/>
          <w:szCs w:val="24"/>
        </w:rPr>
        <w:t xml:space="preserve"> </w:t>
      </w:r>
      <w:r w:rsidRPr="004B336B">
        <w:rPr>
          <w:rFonts w:ascii="Georgia" w:hAnsi="Georgia"/>
          <w:spacing w:val="-1"/>
          <w:sz w:val="24"/>
          <w:szCs w:val="24"/>
        </w:rPr>
        <w:t>genealogy</w:t>
      </w:r>
      <w:r w:rsidRPr="004B336B">
        <w:rPr>
          <w:rFonts w:ascii="Georgia" w:hAnsi="Georgia"/>
          <w:spacing w:val="-6"/>
          <w:sz w:val="24"/>
          <w:szCs w:val="24"/>
        </w:rPr>
        <w:t xml:space="preserve"> </w:t>
      </w:r>
      <w:r w:rsidRPr="004B336B">
        <w:rPr>
          <w:rFonts w:ascii="Georgia" w:hAnsi="Georgia"/>
          <w:spacing w:val="-1"/>
          <w:sz w:val="24"/>
          <w:szCs w:val="24"/>
        </w:rPr>
        <w:t>project.</w:t>
      </w:r>
      <w:r w:rsidRPr="004B336B">
        <w:rPr>
          <w:rFonts w:ascii="Georgia" w:hAnsi="Georgia"/>
          <w:spacing w:val="-3"/>
          <w:sz w:val="24"/>
          <w:szCs w:val="24"/>
        </w:rPr>
        <w:t xml:space="preserve"> </w:t>
      </w:r>
      <w:r w:rsidRPr="004B336B">
        <w:rPr>
          <w:rFonts w:ascii="Georgia" w:hAnsi="Georgia"/>
          <w:spacing w:val="-2"/>
          <w:sz w:val="24"/>
          <w:szCs w:val="24"/>
        </w:rPr>
        <w:t>See</w:t>
      </w:r>
      <w:r w:rsidRPr="004B336B">
        <w:rPr>
          <w:rFonts w:ascii="Georgia" w:hAnsi="Georgia"/>
          <w:spacing w:val="-4"/>
          <w:sz w:val="24"/>
          <w:szCs w:val="24"/>
        </w:rPr>
        <w:t xml:space="preserve"> </w:t>
      </w:r>
      <w:r w:rsidRPr="004B336B">
        <w:rPr>
          <w:rFonts w:ascii="Georgia" w:hAnsi="Georgia"/>
          <w:spacing w:val="-1"/>
          <w:sz w:val="24"/>
          <w:szCs w:val="24"/>
        </w:rPr>
        <w:t>4-H</w:t>
      </w:r>
      <w:r w:rsidRPr="004B336B">
        <w:rPr>
          <w:rFonts w:ascii="Georgia" w:hAnsi="Georgia"/>
          <w:spacing w:val="-8"/>
          <w:sz w:val="24"/>
          <w:szCs w:val="24"/>
        </w:rPr>
        <w:t xml:space="preserve"> </w:t>
      </w:r>
      <w:r w:rsidRPr="004B336B">
        <w:rPr>
          <w:rFonts w:ascii="Georgia" w:hAnsi="Georgia"/>
          <w:spacing w:val="-1"/>
          <w:sz w:val="24"/>
          <w:szCs w:val="24"/>
        </w:rPr>
        <w:t>forms</w:t>
      </w:r>
      <w:r w:rsidRPr="004B336B">
        <w:rPr>
          <w:rFonts w:ascii="Georgia" w:hAnsi="Georgia"/>
          <w:spacing w:val="-4"/>
          <w:sz w:val="24"/>
          <w:szCs w:val="24"/>
        </w:rPr>
        <w:t xml:space="preserve"> </w:t>
      </w:r>
      <w:r w:rsidRPr="004B336B">
        <w:rPr>
          <w:rFonts w:ascii="Georgia" w:hAnsi="Georgia"/>
          <w:spacing w:val="-1"/>
          <w:sz w:val="24"/>
          <w:szCs w:val="24"/>
        </w:rPr>
        <w:t>on</w:t>
      </w:r>
      <w:r w:rsidRPr="004B336B">
        <w:rPr>
          <w:rFonts w:ascii="Georgia" w:hAnsi="Georgia"/>
          <w:spacing w:val="-7"/>
          <w:sz w:val="24"/>
          <w:szCs w:val="24"/>
        </w:rPr>
        <w:t xml:space="preserve"> </w:t>
      </w:r>
      <w:r w:rsidRPr="004B336B">
        <w:rPr>
          <w:rFonts w:ascii="Georgia" w:hAnsi="Georgia"/>
          <w:sz w:val="24"/>
          <w:szCs w:val="24"/>
        </w:rPr>
        <w:t>the</w:t>
      </w:r>
      <w:r w:rsidRPr="004B336B">
        <w:rPr>
          <w:rFonts w:ascii="Georgia" w:hAnsi="Georgia"/>
          <w:spacing w:val="-4"/>
          <w:sz w:val="24"/>
          <w:szCs w:val="24"/>
        </w:rPr>
        <w:t xml:space="preserve"> </w:t>
      </w:r>
      <w:r w:rsidRPr="004B336B">
        <w:rPr>
          <w:rFonts w:ascii="Georgia" w:hAnsi="Georgia"/>
          <w:spacing w:val="-1"/>
          <w:sz w:val="24"/>
          <w:szCs w:val="24"/>
        </w:rPr>
        <w:t>4-H</w:t>
      </w:r>
      <w:r w:rsidRPr="004B336B">
        <w:rPr>
          <w:rFonts w:ascii="Georgia" w:hAnsi="Georgia"/>
          <w:spacing w:val="53"/>
          <w:sz w:val="24"/>
          <w:szCs w:val="24"/>
        </w:rPr>
        <w:t xml:space="preserve"> </w:t>
      </w:r>
      <w:r w:rsidRPr="004B336B">
        <w:rPr>
          <w:rFonts w:ascii="Georgia" w:hAnsi="Georgia"/>
          <w:spacing w:val="-1"/>
          <w:sz w:val="24"/>
          <w:szCs w:val="24"/>
        </w:rPr>
        <w:t>website</w:t>
      </w:r>
      <w:r w:rsidRPr="004B336B">
        <w:rPr>
          <w:rFonts w:ascii="Georgia" w:hAnsi="Georgia"/>
          <w:spacing w:val="-4"/>
          <w:sz w:val="24"/>
          <w:szCs w:val="24"/>
        </w:rPr>
        <w:t xml:space="preserve"> </w:t>
      </w:r>
      <w:r w:rsidRPr="004B336B">
        <w:rPr>
          <w:rFonts w:ascii="Georgia" w:hAnsi="Georgia"/>
          <w:spacing w:val="-1"/>
          <w:sz w:val="24"/>
          <w:szCs w:val="24"/>
        </w:rPr>
        <w:t>linked</w:t>
      </w:r>
      <w:r w:rsidRPr="004B336B">
        <w:rPr>
          <w:rFonts w:ascii="Georgia" w:hAnsi="Georgia"/>
          <w:sz w:val="24"/>
          <w:szCs w:val="24"/>
        </w:rPr>
        <w:t xml:space="preserve"> </w:t>
      </w:r>
      <w:r w:rsidRPr="004B336B">
        <w:rPr>
          <w:rFonts w:ascii="Georgia" w:hAnsi="Georgia"/>
          <w:spacing w:val="-2"/>
          <w:sz w:val="24"/>
          <w:szCs w:val="24"/>
        </w:rPr>
        <w:t>above.</w:t>
      </w:r>
    </w:p>
    <w:p w14:paraId="324F0E7B" w14:textId="77777777" w:rsidR="001249FD" w:rsidRPr="004B336B" w:rsidRDefault="001249FD" w:rsidP="001249FD">
      <w:pPr>
        <w:spacing w:before="160" w:line="247" w:lineRule="auto"/>
        <w:ind w:left="120" w:right="253" w:firstLine="600"/>
        <w:rPr>
          <w:rFonts w:ascii="Georgia" w:hAnsi="Georgia"/>
          <w:sz w:val="24"/>
          <w:szCs w:val="24"/>
        </w:rPr>
      </w:pPr>
      <w:r w:rsidRPr="004B336B">
        <w:rPr>
          <w:rFonts w:ascii="Georgia" w:hAnsi="Georgia"/>
          <w:sz w:val="24"/>
          <w:szCs w:val="24"/>
        </w:rPr>
        <w:lastRenderedPageBreak/>
        <w:t>The</w:t>
      </w:r>
      <w:r w:rsidRPr="004B336B">
        <w:rPr>
          <w:rFonts w:ascii="Georgia" w:hAnsi="Georgia"/>
          <w:spacing w:val="-2"/>
          <w:sz w:val="24"/>
          <w:szCs w:val="24"/>
        </w:rPr>
        <w:t xml:space="preserve"> exhibit</w:t>
      </w:r>
      <w:r w:rsidRPr="004B336B">
        <w:rPr>
          <w:rFonts w:ascii="Georgia" w:hAnsi="Georgia"/>
          <w:spacing w:val="2"/>
          <w:sz w:val="24"/>
          <w:szCs w:val="24"/>
        </w:rPr>
        <w:t xml:space="preserve"> </w:t>
      </w:r>
      <w:r w:rsidRPr="004B336B">
        <w:rPr>
          <w:rFonts w:ascii="Georgia" w:hAnsi="Georgia"/>
          <w:spacing w:val="-1"/>
          <w:sz w:val="24"/>
          <w:szCs w:val="24"/>
        </w:rPr>
        <w:t>will</w:t>
      </w:r>
      <w:r w:rsidRPr="004B336B">
        <w:rPr>
          <w:rFonts w:ascii="Georgia" w:hAnsi="Georgia"/>
          <w:sz w:val="24"/>
          <w:szCs w:val="24"/>
        </w:rPr>
        <w:t xml:space="preserve"> </w:t>
      </w:r>
      <w:r w:rsidRPr="004B336B">
        <w:rPr>
          <w:rFonts w:ascii="Georgia" w:hAnsi="Georgia"/>
          <w:spacing w:val="-1"/>
          <w:sz w:val="24"/>
          <w:szCs w:val="24"/>
        </w:rPr>
        <w:t>consist</w:t>
      </w:r>
      <w:r w:rsidRPr="004B336B">
        <w:rPr>
          <w:rFonts w:ascii="Georgia" w:hAnsi="Georgia"/>
          <w:spacing w:val="2"/>
          <w:sz w:val="24"/>
          <w:szCs w:val="24"/>
        </w:rPr>
        <w:t xml:space="preserve"> </w:t>
      </w:r>
      <w:r w:rsidRPr="004B336B">
        <w:rPr>
          <w:rFonts w:ascii="Georgia" w:hAnsi="Georgia"/>
          <w:spacing w:val="-2"/>
          <w:sz w:val="24"/>
          <w:szCs w:val="24"/>
        </w:rPr>
        <w:t>of</w:t>
      </w:r>
      <w:r w:rsidRPr="004B336B">
        <w:rPr>
          <w:rFonts w:ascii="Georgia" w:hAnsi="Georgia"/>
          <w:spacing w:val="2"/>
          <w:sz w:val="24"/>
          <w:szCs w:val="24"/>
        </w:rPr>
        <w:t xml:space="preserve"> </w:t>
      </w:r>
      <w:r w:rsidRPr="004B336B">
        <w:rPr>
          <w:rFonts w:ascii="Georgia" w:hAnsi="Georgia"/>
          <w:spacing w:val="-1"/>
          <w:sz w:val="24"/>
          <w:szCs w:val="24"/>
        </w:rPr>
        <w:t>no</w:t>
      </w:r>
      <w:r w:rsidRPr="004B336B">
        <w:rPr>
          <w:rFonts w:ascii="Georgia" w:hAnsi="Georgia"/>
          <w:spacing w:val="-2"/>
          <w:sz w:val="24"/>
          <w:szCs w:val="24"/>
        </w:rPr>
        <w:t xml:space="preserve"> </w:t>
      </w:r>
      <w:r w:rsidRPr="004B336B">
        <w:rPr>
          <w:rFonts w:ascii="Georgia" w:hAnsi="Georgia"/>
          <w:spacing w:val="-1"/>
          <w:sz w:val="24"/>
          <w:szCs w:val="24"/>
        </w:rPr>
        <w:t>more</w:t>
      </w:r>
      <w:r w:rsidRPr="004B336B">
        <w:rPr>
          <w:rFonts w:ascii="Georgia" w:hAnsi="Georgia"/>
          <w:spacing w:val="-2"/>
          <w:sz w:val="24"/>
          <w:szCs w:val="24"/>
        </w:rPr>
        <w:t xml:space="preserve"> </w:t>
      </w:r>
      <w:r w:rsidRPr="004B336B">
        <w:rPr>
          <w:rFonts w:ascii="Georgia" w:hAnsi="Georgia"/>
          <w:spacing w:val="-1"/>
          <w:sz w:val="24"/>
          <w:szCs w:val="24"/>
        </w:rPr>
        <w:t>than</w:t>
      </w:r>
      <w:r w:rsidRPr="004B336B">
        <w:rPr>
          <w:rFonts w:ascii="Georgia" w:hAnsi="Georgia"/>
          <w:spacing w:val="-4"/>
          <w:sz w:val="24"/>
          <w:szCs w:val="24"/>
        </w:rPr>
        <w:t xml:space="preserve"> </w:t>
      </w:r>
      <w:r w:rsidRPr="004B336B">
        <w:rPr>
          <w:rFonts w:ascii="Georgia" w:hAnsi="Georgia"/>
          <w:spacing w:val="-1"/>
          <w:sz w:val="24"/>
          <w:szCs w:val="24"/>
        </w:rPr>
        <w:t xml:space="preserve">four (4) notebooks </w:t>
      </w:r>
      <w:r w:rsidRPr="004B336B">
        <w:rPr>
          <w:rFonts w:ascii="Georgia" w:hAnsi="Georgia"/>
          <w:sz w:val="24"/>
          <w:szCs w:val="24"/>
        </w:rPr>
        <w:t>for</w:t>
      </w:r>
      <w:r w:rsidRPr="004B336B">
        <w:rPr>
          <w:rFonts w:ascii="Georgia" w:hAnsi="Georgia"/>
          <w:spacing w:val="-1"/>
          <w:sz w:val="24"/>
          <w:szCs w:val="24"/>
        </w:rPr>
        <w:t xml:space="preserve"> </w:t>
      </w:r>
      <w:r w:rsidRPr="004B336B">
        <w:rPr>
          <w:rFonts w:ascii="Georgia" w:hAnsi="Georgia"/>
          <w:spacing w:val="-2"/>
          <w:sz w:val="24"/>
          <w:szCs w:val="24"/>
        </w:rPr>
        <w:t>Division</w:t>
      </w:r>
      <w:r w:rsidRPr="004B336B">
        <w:rPr>
          <w:rFonts w:ascii="Georgia" w:hAnsi="Georgia"/>
          <w:sz w:val="24"/>
          <w:szCs w:val="24"/>
        </w:rPr>
        <w:t xml:space="preserve"> </w:t>
      </w:r>
      <w:proofErr w:type="gramStart"/>
      <w:r w:rsidRPr="004B336B">
        <w:rPr>
          <w:rFonts w:ascii="Georgia" w:hAnsi="Georgia"/>
          <w:spacing w:val="-1"/>
          <w:sz w:val="24"/>
          <w:szCs w:val="24"/>
        </w:rPr>
        <w:t>1-4</w:t>
      </w:r>
      <w:r w:rsidRPr="004B336B">
        <w:rPr>
          <w:rFonts w:ascii="Georgia" w:hAnsi="Georgia"/>
          <w:spacing w:val="-2"/>
          <w:sz w:val="24"/>
          <w:szCs w:val="24"/>
        </w:rPr>
        <w:t xml:space="preserve"> </w:t>
      </w:r>
      <w:r w:rsidRPr="004B336B">
        <w:rPr>
          <w:rFonts w:ascii="Georgia" w:hAnsi="Georgia"/>
          <w:spacing w:val="-1"/>
          <w:sz w:val="24"/>
          <w:szCs w:val="24"/>
        </w:rPr>
        <w:t>and</w:t>
      </w:r>
      <w:r w:rsidRPr="004B336B">
        <w:rPr>
          <w:rFonts w:ascii="Georgia" w:hAnsi="Georgia"/>
          <w:spacing w:val="-2"/>
          <w:sz w:val="24"/>
          <w:szCs w:val="24"/>
        </w:rPr>
        <w:t xml:space="preserve"> </w:t>
      </w:r>
      <w:r w:rsidRPr="004B336B">
        <w:rPr>
          <w:rFonts w:ascii="Georgia" w:hAnsi="Georgia"/>
          <w:spacing w:val="-1"/>
          <w:sz w:val="24"/>
          <w:szCs w:val="24"/>
        </w:rPr>
        <w:t>first</w:t>
      </w:r>
      <w:r w:rsidRPr="004B336B">
        <w:rPr>
          <w:rFonts w:ascii="Georgia" w:hAnsi="Georgia"/>
          <w:spacing w:val="2"/>
          <w:sz w:val="24"/>
          <w:szCs w:val="24"/>
        </w:rPr>
        <w:t xml:space="preserve"> </w:t>
      </w:r>
      <w:r w:rsidRPr="004B336B">
        <w:rPr>
          <w:rFonts w:ascii="Georgia" w:hAnsi="Georgia"/>
          <w:spacing w:val="-2"/>
          <w:sz w:val="24"/>
          <w:szCs w:val="24"/>
        </w:rPr>
        <w:t>year</w:t>
      </w:r>
      <w:proofErr w:type="gramEnd"/>
      <w:r w:rsidRPr="004B336B">
        <w:rPr>
          <w:rFonts w:ascii="Georgia" w:hAnsi="Georgia"/>
          <w:spacing w:val="-1"/>
          <w:sz w:val="24"/>
          <w:szCs w:val="24"/>
        </w:rPr>
        <w:t xml:space="preserve"> </w:t>
      </w:r>
      <w:r w:rsidRPr="004B336B">
        <w:rPr>
          <w:rFonts w:ascii="Georgia" w:hAnsi="Georgia"/>
          <w:spacing w:val="-2"/>
          <w:sz w:val="24"/>
          <w:szCs w:val="24"/>
        </w:rPr>
        <w:t>Advanced</w:t>
      </w:r>
      <w:r w:rsidRPr="004B336B">
        <w:rPr>
          <w:rFonts w:ascii="Georgia" w:hAnsi="Georgia"/>
          <w:spacing w:val="90"/>
          <w:sz w:val="24"/>
          <w:szCs w:val="24"/>
        </w:rPr>
        <w:t xml:space="preserve"> </w:t>
      </w:r>
      <w:r w:rsidRPr="004B336B">
        <w:rPr>
          <w:rFonts w:ascii="Georgia" w:hAnsi="Georgia"/>
          <w:spacing w:val="-2"/>
          <w:sz w:val="24"/>
          <w:szCs w:val="24"/>
        </w:rPr>
        <w:t>Division.  (</w:t>
      </w:r>
      <w:r w:rsidRPr="004B336B">
        <w:rPr>
          <w:rFonts w:ascii="Georgia" w:hAnsi="Georgia"/>
          <w:sz w:val="24"/>
          <w:szCs w:val="24"/>
        </w:rPr>
        <w:t xml:space="preserve">If a notebook requires additional space, label it as notebook x, continued.) </w:t>
      </w:r>
      <w:r w:rsidRPr="004B336B">
        <w:rPr>
          <w:rFonts w:ascii="Georgia" w:hAnsi="Georgia"/>
          <w:spacing w:val="1"/>
          <w:sz w:val="24"/>
          <w:szCs w:val="24"/>
        </w:rPr>
        <w:t xml:space="preserve"> </w:t>
      </w:r>
      <w:r w:rsidRPr="004B336B">
        <w:rPr>
          <w:rFonts w:ascii="Georgia" w:hAnsi="Georgia"/>
          <w:spacing w:val="-1"/>
          <w:sz w:val="24"/>
          <w:szCs w:val="24"/>
        </w:rPr>
        <w:t>Those</w:t>
      </w:r>
      <w:r w:rsidRPr="004B336B">
        <w:rPr>
          <w:rFonts w:ascii="Georgia" w:hAnsi="Georgia"/>
          <w:sz w:val="24"/>
          <w:szCs w:val="24"/>
        </w:rPr>
        <w:t xml:space="preserve"> </w:t>
      </w:r>
      <w:r w:rsidRPr="004B336B">
        <w:rPr>
          <w:rFonts w:ascii="Georgia" w:hAnsi="Georgia"/>
          <w:spacing w:val="-1"/>
          <w:sz w:val="24"/>
          <w:szCs w:val="24"/>
        </w:rPr>
        <w:t>notebooks</w:t>
      </w:r>
      <w:r w:rsidRPr="004B336B">
        <w:rPr>
          <w:rFonts w:ascii="Georgia" w:hAnsi="Georgia"/>
          <w:spacing w:val="-2"/>
          <w:sz w:val="24"/>
          <w:szCs w:val="24"/>
        </w:rPr>
        <w:t xml:space="preserve"> </w:t>
      </w:r>
      <w:r w:rsidRPr="004B336B">
        <w:rPr>
          <w:rFonts w:ascii="Georgia" w:hAnsi="Georgia"/>
          <w:spacing w:val="-1"/>
          <w:sz w:val="24"/>
          <w:szCs w:val="24"/>
        </w:rPr>
        <w:t>are:</w:t>
      </w:r>
    </w:p>
    <w:p w14:paraId="1DEB535C" w14:textId="77777777" w:rsidR="001249FD" w:rsidRPr="004B336B" w:rsidRDefault="001249FD" w:rsidP="00554495">
      <w:pPr>
        <w:widowControl w:val="0"/>
        <w:numPr>
          <w:ilvl w:val="0"/>
          <w:numId w:val="138"/>
        </w:numPr>
        <w:tabs>
          <w:tab w:val="left" w:pos="841"/>
        </w:tabs>
        <w:spacing w:before="160" w:after="0" w:line="240" w:lineRule="auto"/>
        <w:ind w:hanging="360"/>
        <w:rPr>
          <w:rFonts w:ascii="Georgia" w:hAnsi="Georgia"/>
          <w:sz w:val="24"/>
          <w:szCs w:val="24"/>
        </w:rPr>
      </w:pPr>
      <w:r w:rsidRPr="004B336B">
        <w:rPr>
          <w:rFonts w:ascii="Georgia" w:hAnsi="Georgia"/>
          <w:spacing w:val="-1"/>
          <w:sz w:val="24"/>
          <w:szCs w:val="24"/>
        </w:rPr>
        <w:t>Book</w:t>
      </w:r>
      <w:r w:rsidRPr="004B336B">
        <w:rPr>
          <w:rFonts w:ascii="Georgia" w:hAnsi="Georgia"/>
          <w:spacing w:val="1"/>
          <w:sz w:val="24"/>
          <w:szCs w:val="24"/>
        </w:rPr>
        <w:t xml:space="preserve"> </w:t>
      </w:r>
      <w:r w:rsidRPr="004B336B">
        <w:rPr>
          <w:rFonts w:ascii="Georgia" w:hAnsi="Georgia"/>
          <w:spacing w:val="-1"/>
          <w:sz w:val="24"/>
          <w:szCs w:val="24"/>
        </w:rPr>
        <w:t>#1</w:t>
      </w:r>
      <w:r w:rsidRPr="004B336B">
        <w:rPr>
          <w:rFonts w:ascii="Georgia" w:hAnsi="Georgia"/>
          <w:sz w:val="24"/>
          <w:szCs w:val="24"/>
        </w:rPr>
        <w:t xml:space="preserve"> –</w:t>
      </w:r>
      <w:r w:rsidRPr="004B336B">
        <w:rPr>
          <w:rFonts w:ascii="Georgia" w:hAnsi="Georgia"/>
          <w:spacing w:val="-2"/>
          <w:sz w:val="24"/>
          <w:szCs w:val="24"/>
        </w:rPr>
        <w:t xml:space="preserve"> </w:t>
      </w:r>
      <w:r w:rsidRPr="004B336B">
        <w:rPr>
          <w:rFonts w:ascii="Georgia" w:hAnsi="Georgia"/>
          <w:spacing w:val="-1"/>
          <w:sz w:val="24"/>
          <w:szCs w:val="24"/>
        </w:rPr>
        <w:t>Appropriate size notebook or</w:t>
      </w:r>
      <w:r w:rsidRPr="004B336B">
        <w:rPr>
          <w:rFonts w:ascii="Georgia" w:hAnsi="Georgia"/>
          <w:sz w:val="24"/>
          <w:szCs w:val="24"/>
        </w:rPr>
        <w:t xml:space="preserve"> </w:t>
      </w:r>
      <w:r w:rsidRPr="004B336B">
        <w:rPr>
          <w:rFonts w:ascii="Georgia" w:hAnsi="Georgia"/>
          <w:spacing w:val="-1"/>
          <w:sz w:val="24"/>
          <w:szCs w:val="24"/>
        </w:rPr>
        <w:t>binder, contains</w:t>
      </w:r>
      <w:r w:rsidRPr="004B336B">
        <w:rPr>
          <w:rFonts w:ascii="Georgia" w:hAnsi="Georgia"/>
          <w:spacing w:val="-2"/>
          <w:sz w:val="24"/>
          <w:szCs w:val="24"/>
        </w:rPr>
        <w:t xml:space="preserve"> </w:t>
      </w:r>
      <w:r w:rsidRPr="004B336B">
        <w:rPr>
          <w:rFonts w:ascii="Georgia" w:hAnsi="Georgia"/>
          <w:spacing w:val="-1"/>
          <w:sz w:val="24"/>
          <w:szCs w:val="24"/>
        </w:rPr>
        <w:t>introduction</w:t>
      </w:r>
      <w:r w:rsidRPr="004B336B">
        <w:rPr>
          <w:rFonts w:ascii="Georgia" w:hAnsi="Georgia"/>
          <w:spacing w:val="-2"/>
          <w:sz w:val="24"/>
          <w:szCs w:val="24"/>
        </w:rPr>
        <w:t xml:space="preserve"> </w:t>
      </w:r>
      <w:r w:rsidRPr="004B336B">
        <w:rPr>
          <w:rFonts w:ascii="Georgia" w:hAnsi="Georgia"/>
          <w:spacing w:val="-1"/>
          <w:sz w:val="24"/>
          <w:szCs w:val="24"/>
        </w:rPr>
        <w:t>sheet,</w:t>
      </w:r>
      <w:r w:rsidRPr="004B336B">
        <w:rPr>
          <w:rFonts w:ascii="Georgia" w:hAnsi="Georgia"/>
          <w:sz w:val="24"/>
          <w:szCs w:val="24"/>
        </w:rPr>
        <w:t xml:space="preserve"> </w:t>
      </w:r>
      <w:r w:rsidRPr="004B336B">
        <w:rPr>
          <w:rFonts w:ascii="Georgia" w:hAnsi="Georgia"/>
          <w:spacing w:val="-1"/>
          <w:sz w:val="24"/>
          <w:szCs w:val="24"/>
        </w:rPr>
        <w:t>pedigree</w:t>
      </w:r>
      <w:r w:rsidRPr="004B336B">
        <w:rPr>
          <w:rFonts w:ascii="Georgia" w:hAnsi="Georgia"/>
          <w:spacing w:val="-2"/>
          <w:sz w:val="24"/>
          <w:szCs w:val="24"/>
        </w:rPr>
        <w:t xml:space="preserve"> </w:t>
      </w:r>
      <w:r w:rsidRPr="004B336B">
        <w:rPr>
          <w:rFonts w:ascii="Georgia" w:hAnsi="Georgia"/>
          <w:spacing w:val="-1"/>
          <w:sz w:val="24"/>
          <w:szCs w:val="24"/>
        </w:rPr>
        <w:t>charts</w:t>
      </w:r>
      <w:r w:rsidRPr="004B336B">
        <w:rPr>
          <w:rFonts w:ascii="Georgia" w:hAnsi="Georgia"/>
          <w:spacing w:val="1"/>
          <w:sz w:val="24"/>
          <w:szCs w:val="24"/>
        </w:rPr>
        <w:t xml:space="preserve"> </w:t>
      </w:r>
      <w:r w:rsidRPr="004B336B">
        <w:rPr>
          <w:rFonts w:ascii="Georgia" w:hAnsi="Georgia"/>
          <w:spacing w:val="-2"/>
          <w:sz w:val="24"/>
          <w:szCs w:val="24"/>
        </w:rPr>
        <w:t xml:space="preserve">and </w:t>
      </w:r>
      <w:r w:rsidRPr="004B336B">
        <w:rPr>
          <w:rFonts w:ascii="Georgia" w:hAnsi="Georgia"/>
          <w:spacing w:val="-1"/>
          <w:sz w:val="24"/>
          <w:szCs w:val="24"/>
        </w:rPr>
        <w:t>family</w:t>
      </w:r>
      <w:r w:rsidRPr="004B336B">
        <w:rPr>
          <w:rFonts w:ascii="Georgia" w:hAnsi="Georgia"/>
          <w:spacing w:val="-2"/>
          <w:sz w:val="24"/>
          <w:szCs w:val="24"/>
        </w:rPr>
        <w:t xml:space="preserve"> </w:t>
      </w:r>
      <w:r w:rsidRPr="004B336B">
        <w:rPr>
          <w:rFonts w:ascii="Georgia" w:hAnsi="Georgia"/>
          <w:sz w:val="24"/>
          <w:szCs w:val="24"/>
        </w:rPr>
        <w:t>group</w:t>
      </w:r>
      <w:r w:rsidRPr="004B336B">
        <w:rPr>
          <w:rFonts w:ascii="Georgia" w:hAnsi="Georgia"/>
          <w:spacing w:val="-2"/>
          <w:sz w:val="24"/>
          <w:szCs w:val="24"/>
        </w:rPr>
        <w:t xml:space="preserve"> </w:t>
      </w:r>
      <w:r w:rsidRPr="004B336B">
        <w:rPr>
          <w:rFonts w:ascii="Georgia" w:hAnsi="Georgia"/>
          <w:spacing w:val="-1"/>
          <w:sz w:val="24"/>
          <w:szCs w:val="24"/>
        </w:rPr>
        <w:t>sheets</w:t>
      </w:r>
    </w:p>
    <w:p w14:paraId="67E9BF9E" w14:textId="77777777" w:rsidR="001249FD" w:rsidRPr="004B336B" w:rsidRDefault="001249FD" w:rsidP="00554495">
      <w:pPr>
        <w:widowControl w:val="0"/>
        <w:numPr>
          <w:ilvl w:val="0"/>
          <w:numId w:val="138"/>
        </w:numPr>
        <w:tabs>
          <w:tab w:val="left" w:pos="841"/>
        </w:tabs>
        <w:spacing w:before="169" w:after="0" w:line="240" w:lineRule="auto"/>
        <w:ind w:hanging="360"/>
        <w:rPr>
          <w:rFonts w:ascii="Georgia" w:hAnsi="Georgia"/>
          <w:sz w:val="24"/>
          <w:szCs w:val="24"/>
        </w:rPr>
      </w:pPr>
      <w:r w:rsidRPr="004B336B">
        <w:rPr>
          <w:rFonts w:ascii="Georgia" w:hAnsi="Georgia"/>
          <w:spacing w:val="-1"/>
          <w:sz w:val="24"/>
          <w:szCs w:val="24"/>
        </w:rPr>
        <w:t>Book</w:t>
      </w:r>
      <w:r w:rsidRPr="004B336B">
        <w:rPr>
          <w:rFonts w:ascii="Georgia" w:hAnsi="Georgia"/>
          <w:spacing w:val="1"/>
          <w:sz w:val="24"/>
          <w:szCs w:val="24"/>
        </w:rPr>
        <w:t xml:space="preserve"> </w:t>
      </w:r>
      <w:r w:rsidRPr="004B336B">
        <w:rPr>
          <w:rFonts w:ascii="Georgia" w:hAnsi="Georgia"/>
          <w:spacing w:val="-1"/>
          <w:sz w:val="24"/>
          <w:szCs w:val="24"/>
        </w:rPr>
        <w:t>#2</w:t>
      </w:r>
      <w:r w:rsidRPr="004B336B">
        <w:rPr>
          <w:rFonts w:ascii="Georgia" w:hAnsi="Georgia"/>
          <w:sz w:val="24"/>
          <w:szCs w:val="24"/>
        </w:rPr>
        <w:t xml:space="preserve"> –</w:t>
      </w:r>
      <w:r w:rsidRPr="004B336B">
        <w:rPr>
          <w:rFonts w:ascii="Georgia" w:hAnsi="Georgia"/>
          <w:spacing w:val="-2"/>
          <w:sz w:val="24"/>
          <w:szCs w:val="24"/>
        </w:rPr>
        <w:t xml:space="preserve"> </w:t>
      </w:r>
      <w:r w:rsidRPr="004B336B">
        <w:rPr>
          <w:rFonts w:ascii="Georgia" w:hAnsi="Georgia"/>
          <w:spacing w:val="-1"/>
          <w:sz w:val="24"/>
          <w:szCs w:val="24"/>
        </w:rPr>
        <w:t>Appropriate size notebook or</w:t>
      </w:r>
      <w:r w:rsidRPr="004B336B">
        <w:rPr>
          <w:rFonts w:ascii="Georgia" w:hAnsi="Georgia"/>
          <w:sz w:val="24"/>
          <w:szCs w:val="24"/>
        </w:rPr>
        <w:t xml:space="preserve"> </w:t>
      </w:r>
      <w:r w:rsidRPr="004B336B">
        <w:rPr>
          <w:rFonts w:ascii="Georgia" w:hAnsi="Georgia"/>
          <w:spacing w:val="-1"/>
          <w:sz w:val="24"/>
          <w:szCs w:val="24"/>
        </w:rPr>
        <w:t>binder, contains</w:t>
      </w:r>
      <w:r w:rsidRPr="004B336B">
        <w:rPr>
          <w:rFonts w:ascii="Georgia" w:hAnsi="Georgia"/>
          <w:spacing w:val="-2"/>
          <w:sz w:val="24"/>
          <w:szCs w:val="24"/>
        </w:rPr>
        <w:t xml:space="preserve"> </w:t>
      </w:r>
      <w:r w:rsidRPr="004B336B">
        <w:rPr>
          <w:rFonts w:ascii="Georgia" w:hAnsi="Georgia"/>
          <w:spacing w:val="-1"/>
          <w:sz w:val="24"/>
          <w:szCs w:val="24"/>
        </w:rPr>
        <w:t>additional</w:t>
      </w:r>
      <w:r w:rsidRPr="004B336B">
        <w:rPr>
          <w:rFonts w:ascii="Georgia" w:hAnsi="Georgia"/>
          <w:sz w:val="24"/>
          <w:szCs w:val="24"/>
        </w:rPr>
        <w:t xml:space="preserve"> </w:t>
      </w:r>
      <w:r w:rsidRPr="004B336B">
        <w:rPr>
          <w:rFonts w:ascii="Georgia" w:hAnsi="Georgia"/>
          <w:spacing w:val="-1"/>
          <w:sz w:val="24"/>
          <w:szCs w:val="24"/>
        </w:rPr>
        <w:t>information</w:t>
      </w:r>
      <w:r w:rsidRPr="004B336B">
        <w:rPr>
          <w:rFonts w:ascii="Georgia" w:hAnsi="Georgia"/>
          <w:sz w:val="24"/>
          <w:szCs w:val="24"/>
        </w:rPr>
        <w:t xml:space="preserve"> </w:t>
      </w:r>
      <w:r w:rsidRPr="004B336B">
        <w:rPr>
          <w:rFonts w:ascii="Georgia" w:hAnsi="Georgia"/>
          <w:spacing w:val="-1"/>
          <w:sz w:val="24"/>
          <w:szCs w:val="24"/>
        </w:rPr>
        <w:t>worksheets</w:t>
      </w:r>
      <w:r w:rsidRPr="004B336B">
        <w:rPr>
          <w:rFonts w:ascii="Georgia" w:hAnsi="Georgia"/>
          <w:sz w:val="24"/>
          <w:szCs w:val="24"/>
        </w:rPr>
        <w:t xml:space="preserve"> </w:t>
      </w:r>
      <w:r w:rsidRPr="004B336B">
        <w:rPr>
          <w:rFonts w:ascii="Georgia" w:hAnsi="Georgia"/>
          <w:spacing w:val="-2"/>
          <w:sz w:val="24"/>
          <w:szCs w:val="24"/>
        </w:rPr>
        <w:t>and</w:t>
      </w:r>
      <w:r w:rsidRPr="004B336B">
        <w:rPr>
          <w:rFonts w:ascii="Georgia" w:hAnsi="Georgia"/>
          <w:sz w:val="24"/>
          <w:szCs w:val="24"/>
        </w:rPr>
        <w:t xml:space="preserve"> </w:t>
      </w:r>
      <w:r w:rsidRPr="004B336B">
        <w:rPr>
          <w:rFonts w:ascii="Georgia" w:hAnsi="Georgia"/>
          <w:spacing w:val="-1"/>
          <w:sz w:val="24"/>
          <w:szCs w:val="24"/>
        </w:rPr>
        <w:t>diary</w:t>
      </w:r>
      <w:r w:rsidRPr="004B336B">
        <w:rPr>
          <w:rFonts w:ascii="Georgia" w:hAnsi="Georgia"/>
          <w:spacing w:val="-2"/>
          <w:sz w:val="24"/>
          <w:szCs w:val="24"/>
        </w:rPr>
        <w:t xml:space="preserve"> of</w:t>
      </w:r>
      <w:r w:rsidRPr="004B336B">
        <w:rPr>
          <w:rFonts w:ascii="Georgia" w:hAnsi="Georgia"/>
          <w:spacing w:val="4"/>
          <w:sz w:val="24"/>
          <w:szCs w:val="24"/>
        </w:rPr>
        <w:t xml:space="preserve"> </w:t>
      </w:r>
      <w:r w:rsidRPr="004B336B">
        <w:rPr>
          <w:rFonts w:ascii="Georgia" w:hAnsi="Georgia"/>
          <w:spacing w:val="-2"/>
          <w:sz w:val="24"/>
          <w:szCs w:val="24"/>
        </w:rPr>
        <w:t>work</w:t>
      </w:r>
    </w:p>
    <w:p w14:paraId="0D691061" w14:textId="77777777" w:rsidR="001249FD" w:rsidRPr="004B336B" w:rsidRDefault="001249FD" w:rsidP="00554495">
      <w:pPr>
        <w:widowControl w:val="0"/>
        <w:numPr>
          <w:ilvl w:val="0"/>
          <w:numId w:val="138"/>
        </w:numPr>
        <w:tabs>
          <w:tab w:val="left" w:pos="841"/>
        </w:tabs>
        <w:spacing w:before="169" w:after="0" w:line="240" w:lineRule="auto"/>
        <w:ind w:hanging="360"/>
        <w:rPr>
          <w:rFonts w:ascii="Georgia" w:hAnsi="Georgia"/>
          <w:sz w:val="24"/>
          <w:szCs w:val="24"/>
        </w:rPr>
      </w:pPr>
      <w:r w:rsidRPr="004B336B">
        <w:rPr>
          <w:rFonts w:ascii="Georgia" w:hAnsi="Georgia"/>
          <w:spacing w:val="-1"/>
          <w:sz w:val="24"/>
          <w:szCs w:val="24"/>
        </w:rPr>
        <w:t>Book</w:t>
      </w:r>
      <w:r w:rsidRPr="004B336B">
        <w:rPr>
          <w:rFonts w:ascii="Georgia" w:hAnsi="Georgia"/>
          <w:spacing w:val="1"/>
          <w:sz w:val="24"/>
          <w:szCs w:val="24"/>
        </w:rPr>
        <w:t xml:space="preserve"> </w:t>
      </w:r>
      <w:r w:rsidRPr="004B336B">
        <w:rPr>
          <w:rFonts w:ascii="Georgia" w:hAnsi="Georgia"/>
          <w:spacing w:val="-1"/>
          <w:sz w:val="24"/>
          <w:szCs w:val="24"/>
        </w:rPr>
        <w:t>#3</w:t>
      </w:r>
      <w:r w:rsidRPr="004B336B">
        <w:rPr>
          <w:rFonts w:ascii="Georgia" w:hAnsi="Georgia"/>
          <w:sz w:val="24"/>
          <w:szCs w:val="24"/>
        </w:rPr>
        <w:t xml:space="preserve"> –</w:t>
      </w:r>
      <w:r w:rsidRPr="004B336B">
        <w:rPr>
          <w:rFonts w:ascii="Georgia" w:hAnsi="Georgia"/>
          <w:spacing w:val="-2"/>
          <w:sz w:val="24"/>
          <w:szCs w:val="24"/>
        </w:rPr>
        <w:t xml:space="preserve"> </w:t>
      </w:r>
      <w:r w:rsidRPr="004B336B">
        <w:rPr>
          <w:rFonts w:ascii="Georgia" w:hAnsi="Georgia"/>
          <w:spacing w:val="-1"/>
          <w:sz w:val="24"/>
          <w:szCs w:val="24"/>
        </w:rPr>
        <w:t>Appropriate size notebook or</w:t>
      </w:r>
      <w:r w:rsidRPr="004B336B">
        <w:rPr>
          <w:rFonts w:ascii="Georgia" w:hAnsi="Georgia"/>
          <w:sz w:val="24"/>
          <w:szCs w:val="24"/>
        </w:rPr>
        <w:t xml:space="preserve"> </w:t>
      </w:r>
      <w:r w:rsidRPr="004B336B">
        <w:rPr>
          <w:rFonts w:ascii="Georgia" w:hAnsi="Georgia"/>
          <w:spacing w:val="-1"/>
          <w:sz w:val="24"/>
          <w:szCs w:val="24"/>
        </w:rPr>
        <w:t>binder, contains</w:t>
      </w:r>
      <w:r w:rsidRPr="004B336B">
        <w:rPr>
          <w:rFonts w:ascii="Georgia" w:hAnsi="Georgia"/>
          <w:spacing w:val="-2"/>
          <w:sz w:val="24"/>
          <w:szCs w:val="24"/>
        </w:rPr>
        <w:t xml:space="preserve"> </w:t>
      </w:r>
      <w:r w:rsidRPr="004B336B">
        <w:rPr>
          <w:rFonts w:ascii="Georgia" w:hAnsi="Georgia"/>
          <w:spacing w:val="-1"/>
          <w:sz w:val="24"/>
          <w:szCs w:val="24"/>
        </w:rPr>
        <w:t>supporting</w:t>
      </w:r>
      <w:r w:rsidRPr="004B336B">
        <w:rPr>
          <w:rFonts w:ascii="Georgia" w:hAnsi="Georgia"/>
          <w:spacing w:val="3"/>
          <w:sz w:val="24"/>
          <w:szCs w:val="24"/>
        </w:rPr>
        <w:t xml:space="preserve"> </w:t>
      </w:r>
      <w:r w:rsidRPr="004B336B">
        <w:rPr>
          <w:rFonts w:ascii="Georgia" w:hAnsi="Georgia"/>
          <w:spacing w:val="-1"/>
          <w:sz w:val="24"/>
          <w:szCs w:val="24"/>
        </w:rPr>
        <w:t>documents, pictures, etc.</w:t>
      </w:r>
    </w:p>
    <w:p w14:paraId="12A61602" w14:textId="77777777" w:rsidR="001249FD" w:rsidRPr="004B336B" w:rsidRDefault="001249FD" w:rsidP="00554495">
      <w:pPr>
        <w:widowControl w:val="0"/>
        <w:numPr>
          <w:ilvl w:val="0"/>
          <w:numId w:val="138"/>
        </w:numPr>
        <w:tabs>
          <w:tab w:val="left" w:pos="841"/>
        </w:tabs>
        <w:spacing w:before="172" w:after="0" w:line="244" w:lineRule="auto"/>
        <w:ind w:right="253" w:hanging="360"/>
        <w:rPr>
          <w:rFonts w:ascii="Georgia" w:hAnsi="Georgia"/>
          <w:sz w:val="24"/>
          <w:szCs w:val="24"/>
        </w:rPr>
      </w:pPr>
      <w:r w:rsidRPr="004B336B">
        <w:rPr>
          <w:rFonts w:ascii="Georgia" w:hAnsi="Georgia"/>
          <w:spacing w:val="-1"/>
          <w:sz w:val="24"/>
          <w:szCs w:val="24"/>
        </w:rPr>
        <w:t>Book</w:t>
      </w:r>
      <w:r w:rsidRPr="004B336B">
        <w:rPr>
          <w:rFonts w:ascii="Georgia" w:hAnsi="Georgia"/>
          <w:spacing w:val="1"/>
          <w:sz w:val="24"/>
          <w:szCs w:val="24"/>
        </w:rPr>
        <w:t xml:space="preserve"> </w:t>
      </w:r>
      <w:r w:rsidRPr="004B336B">
        <w:rPr>
          <w:rFonts w:ascii="Georgia" w:hAnsi="Georgia"/>
          <w:spacing w:val="-1"/>
          <w:sz w:val="24"/>
          <w:szCs w:val="24"/>
        </w:rPr>
        <w:t>#4</w:t>
      </w:r>
      <w:r w:rsidRPr="004B336B">
        <w:rPr>
          <w:rFonts w:ascii="Georgia" w:hAnsi="Georgia"/>
          <w:sz w:val="24"/>
          <w:szCs w:val="24"/>
        </w:rPr>
        <w:t xml:space="preserve"> –</w:t>
      </w:r>
      <w:r w:rsidRPr="004B336B">
        <w:rPr>
          <w:rFonts w:ascii="Georgia" w:hAnsi="Georgia"/>
          <w:spacing w:val="-2"/>
          <w:sz w:val="24"/>
          <w:szCs w:val="24"/>
        </w:rPr>
        <w:t xml:space="preserve"> </w:t>
      </w:r>
      <w:r w:rsidRPr="004B336B">
        <w:rPr>
          <w:rFonts w:ascii="Georgia" w:hAnsi="Georgia"/>
          <w:spacing w:val="-1"/>
          <w:sz w:val="24"/>
          <w:szCs w:val="24"/>
        </w:rPr>
        <w:t>Appropriate size notebook or</w:t>
      </w:r>
      <w:r w:rsidRPr="004B336B">
        <w:rPr>
          <w:rFonts w:ascii="Georgia" w:hAnsi="Georgia"/>
          <w:sz w:val="24"/>
          <w:szCs w:val="24"/>
        </w:rPr>
        <w:t xml:space="preserve"> </w:t>
      </w:r>
      <w:r w:rsidRPr="004B336B">
        <w:rPr>
          <w:rFonts w:ascii="Georgia" w:hAnsi="Georgia"/>
          <w:spacing w:val="-1"/>
          <w:sz w:val="24"/>
          <w:szCs w:val="24"/>
        </w:rPr>
        <w:t>binder, contains</w:t>
      </w:r>
      <w:r w:rsidRPr="004B336B">
        <w:rPr>
          <w:rFonts w:ascii="Georgia" w:hAnsi="Georgia"/>
          <w:spacing w:val="-2"/>
          <w:sz w:val="24"/>
          <w:szCs w:val="24"/>
        </w:rPr>
        <w:t xml:space="preserve"> </w:t>
      </w:r>
      <w:r w:rsidRPr="004B336B">
        <w:rPr>
          <w:rFonts w:ascii="Georgia" w:hAnsi="Georgia"/>
          <w:spacing w:val="-1"/>
          <w:sz w:val="24"/>
          <w:szCs w:val="24"/>
        </w:rPr>
        <w:t>Advanced</w:t>
      </w:r>
      <w:r w:rsidRPr="004B336B">
        <w:rPr>
          <w:rFonts w:ascii="Georgia" w:hAnsi="Georgia"/>
          <w:sz w:val="24"/>
          <w:szCs w:val="24"/>
        </w:rPr>
        <w:t xml:space="preserve"> </w:t>
      </w:r>
      <w:r w:rsidRPr="004B336B">
        <w:rPr>
          <w:rFonts w:ascii="Georgia" w:hAnsi="Georgia"/>
          <w:spacing w:val="-1"/>
          <w:sz w:val="24"/>
          <w:szCs w:val="24"/>
        </w:rPr>
        <w:t>Division</w:t>
      </w:r>
      <w:r w:rsidRPr="004B336B">
        <w:rPr>
          <w:rFonts w:ascii="Georgia" w:hAnsi="Georgia"/>
          <w:sz w:val="24"/>
          <w:szCs w:val="24"/>
        </w:rPr>
        <w:t xml:space="preserve"> </w:t>
      </w:r>
      <w:r w:rsidRPr="004B336B">
        <w:rPr>
          <w:rFonts w:ascii="Georgia" w:hAnsi="Georgia"/>
          <w:spacing w:val="-1"/>
          <w:sz w:val="24"/>
          <w:szCs w:val="24"/>
        </w:rPr>
        <w:t>options</w:t>
      </w:r>
      <w:r w:rsidRPr="004B336B">
        <w:rPr>
          <w:rFonts w:ascii="Georgia" w:hAnsi="Georgia"/>
          <w:spacing w:val="1"/>
          <w:sz w:val="24"/>
          <w:szCs w:val="24"/>
        </w:rPr>
        <w:t xml:space="preserve"> </w:t>
      </w:r>
      <w:r w:rsidRPr="004B336B">
        <w:rPr>
          <w:rFonts w:ascii="Georgia" w:hAnsi="Georgia"/>
          <w:spacing w:val="-1"/>
          <w:sz w:val="24"/>
          <w:szCs w:val="24"/>
        </w:rPr>
        <w:t>only</w:t>
      </w:r>
      <w:r w:rsidRPr="004B336B">
        <w:rPr>
          <w:rFonts w:ascii="Georgia" w:hAnsi="Georgia"/>
          <w:spacing w:val="-2"/>
          <w:sz w:val="24"/>
          <w:szCs w:val="24"/>
        </w:rPr>
        <w:t xml:space="preserve"> </w:t>
      </w:r>
      <w:r w:rsidRPr="004B336B">
        <w:rPr>
          <w:rFonts w:ascii="Georgia" w:hAnsi="Georgia"/>
          <w:spacing w:val="-1"/>
          <w:sz w:val="24"/>
          <w:szCs w:val="24"/>
        </w:rPr>
        <w:t>(Begin</w:t>
      </w:r>
      <w:r w:rsidRPr="004B336B">
        <w:rPr>
          <w:rFonts w:ascii="Georgia" w:hAnsi="Georgia"/>
          <w:sz w:val="24"/>
          <w:szCs w:val="24"/>
        </w:rPr>
        <w:t xml:space="preserve"> </w:t>
      </w:r>
      <w:r w:rsidRPr="004B336B">
        <w:rPr>
          <w:rFonts w:ascii="Georgia" w:hAnsi="Georgia"/>
          <w:spacing w:val="-1"/>
          <w:sz w:val="24"/>
          <w:szCs w:val="24"/>
        </w:rPr>
        <w:t>using</w:t>
      </w:r>
      <w:r w:rsidRPr="004B336B">
        <w:rPr>
          <w:rFonts w:ascii="Georgia" w:hAnsi="Georgia"/>
          <w:sz w:val="24"/>
          <w:szCs w:val="24"/>
        </w:rPr>
        <w:t xml:space="preserve"> </w:t>
      </w:r>
      <w:r w:rsidRPr="004B336B">
        <w:rPr>
          <w:rFonts w:ascii="Georgia" w:hAnsi="Georgia"/>
          <w:spacing w:val="-1"/>
          <w:sz w:val="24"/>
          <w:szCs w:val="24"/>
        </w:rPr>
        <w:t>this</w:t>
      </w:r>
      <w:r w:rsidRPr="004B336B">
        <w:rPr>
          <w:rFonts w:ascii="Georgia" w:hAnsi="Georgia"/>
          <w:spacing w:val="-2"/>
          <w:sz w:val="24"/>
          <w:szCs w:val="24"/>
        </w:rPr>
        <w:t xml:space="preserve"> </w:t>
      </w:r>
      <w:r w:rsidRPr="004B336B">
        <w:rPr>
          <w:rFonts w:ascii="Georgia" w:hAnsi="Georgia"/>
          <w:spacing w:val="-1"/>
          <w:sz w:val="24"/>
          <w:szCs w:val="24"/>
        </w:rPr>
        <w:t>notebook</w:t>
      </w:r>
      <w:r w:rsidRPr="004B336B">
        <w:rPr>
          <w:rFonts w:ascii="Georgia" w:hAnsi="Georgia"/>
          <w:spacing w:val="59"/>
          <w:sz w:val="24"/>
          <w:szCs w:val="24"/>
        </w:rPr>
        <w:t xml:space="preserve"> </w:t>
      </w:r>
      <w:r w:rsidRPr="004B336B">
        <w:rPr>
          <w:rFonts w:ascii="Georgia" w:hAnsi="Georgia"/>
          <w:spacing w:val="-1"/>
          <w:sz w:val="24"/>
          <w:szCs w:val="24"/>
        </w:rPr>
        <w:t>in</w:t>
      </w:r>
      <w:r w:rsidRPr="004B336B">
        <w:rPr>
          <w:rFonts w:ascii="Georgia" w:hAnsi="Georgia"/>
          <w:spacing w:val="-2"/>
          <w:sz w:val="24"/>
          <w:szCs w:val="24"/>
        </w:rPr>
        <w:t xml:space="preserve"> </w:t>
      </w:r>
      <w:r w:rsidRPr="004B336B">
        <w:rPr>
          <w:rFonts w:ascii="Georgia" w:hAnsi="Georgia"/>
          <w:spacing w:val="-1"/>
          <w:sz w:val="24"/>
          <w:szCs w:val="24"/>
        </w:rPr>
        <w:t>first</w:t>
      </w:r>
      <w:r w:rsidRPr="004B336B">
        <w:rPr>
          <w:rFonts w:ascii="Georgia" w:hAnsi="Georgia"/>
          <w:spacing w:val="2"/>
          <w:sz w:val="24"/>
          <w:szCs w:val="24"/>
        </w:rPr>
        <w:t xml:space="preserve"> </w:t>
      </w:r>
      <w:r w:rsidRPr="004B336B">
        <w:rPr>
          <w:rFonts w:ascii="Georgia" w:hAnsi="Georgia"/>
          <w:spacing w:val="-2"/>
          <w:sz w:val="24"/>
          <w:szCs w:val="24"/>
        </w:rPr>
        <w:t>year</w:t>
      </w:r>
      <w:r w:rsidRPr="004B336B">
        <w:rPr>
          <w:rFonts w:ascii="Georgia" w:hAnsi="Georgia"/>
          <w:spacing w:val="2"/>
          <w:sz w:val="24"/>
          <w:szCs w:val="24"/>
        </w:rPr>
        <w:t xml:space="preserve"> </w:t>
      </w:r>
      <w:r w:rsidRPr="004B336B">
        <w:rPr>
          <w:rFonts w:ascii="Georgia" w:hAnsi="Georgia"/>
          <w:spacing w:val="-2"/>
          <w:sz w:val="24"/>
          <w:szCs w:val="24"/>
        </w:rPr>
        <w:t>of</w:t>
      </w:r>
      <w:r w:rsidRPr="004B336B">
        <w:rPr>
          <w:rFonts w:ascii="Georgia" w:hAnsi="Georgia"/>
          <w:spacing w:val="-1"/>
          <w:sz w:val="24"/>
          <w:szCs w:val="24"/>
        </w:rPr>
        <w:t xml:space="preserve"> </w:t>
      </w:r>
      <w:r w:rsidRPr="004B336B">
        <w:rPr>
          <w:rFonts w:ascii="Georgia" w:hAnsi="Georgia"/>
          <w:sz w:val="24"/>
          <w:szCs w:val="24"/>
        </w:rPr>
        <w:t xml:space="preserve">the </w:t>
      </w:r>
      <w:r w:rsidRPr="004B336B">
        <w:rPr>
          <w:rFonts w:ascii="Georgia" w:hAnsi="Georgia"/>
          <w:spacing w:val="-2"/>
          <w:sz w:val="24"/>
          <w:szCs w:val="24"/>
        </w:rPr>
        <w:t>advanced</w:t>
      </w:r>
      <w:r w:rsidRPr="004B336B">
        <w:rPr>
          <w:rFonts w:ascii="Georgia" w:hAnsi="Georgia"/>
          <w:sz w:val="24"/>
          <w:szCs w:val="24"/>
        </w:rPr>
        <w:t xml:space="preserve"> </w:t>
      </w:r>
      <w:r w:rsidRPr="004B336B">
        <w:rPr>
          <w:rFonts w:ascii="Georgia" w:hAnsi="Georgia"/>
          <w:spacing w:val="-1"/>
          <w:sz w:val="24"/>
          <w:szCs w:val="24"/>
        </w:rPr>
        <w:t>division</w:t>
      </w:r>
      <w:r w:rsidRPr="004B336B">
        <w:rPr>
          <w:rFonts w:ascii="Georgia" w:hAnsi="Georgia"/>
          <w:sz w:val="24"/>
          <w:szCs w:val="24"/>
        </w:rPr>
        <w:t xml:space="preserve"> </w:t>
      </w:r>
      <w:r w:rsidRPr="004B336B">
        <w:rPr>
          <w:rFonts w:ascii="Georgia" w:hAnsi="Georgia"/>
          <w:spacing w:val="-1"/>
          <w:sz w:val="24"/>
          <w:szCs w:val="24"/>
        </w:rPr>
        <w:t>or</w:t>
      </w:r>
      <w:r w:rsidRPr="004B336B">
        <w:rPr>
          <w:rFonts w:ascii="Georgia" w:hAnsi="Georgia"/>
          <w:spacing w:val="2"/>
          <w:sz w:val="24"/>
          <w:szCs w:val="24"/>
        </w:rPr>
        <w:t xml:space="preserve"> </w:t>
      </w:r>
      <w:r w:rsidRPr="004B336B">
        <w:rPr>
          <w:rFonts w:ascii="Georgia" w:hAnsi="Georgia"/>
          <w:sz w:val="24"/>
          <w:szCs w:val="24"/>
        </w:rPr>
        <w:t>the</w:t>
      </w:r>
      <w:r w:rsidRPr="004B336B">
        <w:rPr>
          <w:rFonts w:ascii="Georgia" w:hAnsi="Georgia"/>
          <w:spacing w:val="-4"/>
          <w:sz w:val="24"/>
          <w:szCs w:val="24"/>
        </w:rPr>
        <w:t xml:space="preserve"> </w:t>
      </w:r>
      <w:r w:rsidRPr="004B336B">
        <w:rPr>
          <w:rFonts w:ascii="Georgia" w:hAnsi="Georgia"/>
          <w:sz w:val="24"/>
          <w:szCs w:val="24"/>
        </w:rPr>
        <w:t xml:space="preserve">fifth </w:t>
      </w:r>
      <w:r w:rsidRPr="004B336B">
        <w:rPr>
          <w:rFonts w:ascii="Georgia" w:hAnsi="Georgia"/>
          <w:spacing w:val="-2"/>
          <w:sz w:val="24"/>
          <w:szCs w:val="24"/>
        </w:rPr>
        <w:t>year</w:t>
      </w:r>
      <w:r w:rsidRPr="004B336B">
        <w:rPr>
          <w:rFonts w:ascii="Georgia" w:hAnsi="Georgia"/>
          <w:spacing w:val="2"/>
          <w:sz w:val="24"/>
          <w:szCs w:val="24"/>
        </w:rPr>
        <w:t xml:space="preserve"> </w:t>
      </w:r>
      <w:r w:rsidRPr="004B336B">
        <w:rPr>
          <w:rFonts w:ascii="Georgia" w:hAnsi="Georgia"/>
          <w:spacing w:val="-2"/>
          <w:sz w:val="24"/>
          <w:szCs w:val="24"/>
        </w:rPr>
        <w:t>of</w:t>
      </w:r>
      <w:r w:rsidRPr="004B336B">
        <w:rPr>
          <w:rFonts w:ascii="Georgia" w:hAnsi="Georgia"/>
          <w:spacing w:val="2"/>
          <w:sz w:val="24"/>
          <w:szCs w:val="24"/>
        </w:rPr>
        <w:t xml:space="preserve"> </w:t>
      </w:r>
      <w:r w:rsidRPr="004B336B">
        <w:rPr>
          <w:rFonts w:ascii="Georgia" w:hAnsi="Georgia"/>
          <w:spacing w:val="-1"/>
          <w:sz w:val="24"/>
          <w:szCs w:val="24"/>
        </w:rPr>
        <w:t>project</w:t>
      </w:r>
      <w:r w:rsidRPr="004B336B">
        <w:rPr>
          <w:rFonts w:ascii="Georgia" w:hAnsi="Georgia"/>
          <w:spacing w:val="2"/>
          <w:sz w:val="24"/>
          <w:szCs w:val="24"/>
        </w:rPr>
        <w:t xml:space="preserve"> </w:t>
      </w:r>
      <w:r w:rsidRPr="004B336B">
        <w:rPr>
          <w:rFonts w:ascii="Georgia" w:hAnsi="Georgia"/>
          <w:spacing w:val="-2"/>
          <w:sz w:val="24"/>
          <w:szCs w:val="24"/>
        </w:rPr>
        <w:t>enrollment.)</w:t>
      </w:r>
    </w:p>
    <w:p w14:paraId="08A70A1F" w14:textId="77777777" w:rsidR="001249FD" w:rsidRPr="004B336B" w:rsidRDefault="001249FD" w:rsidP="00554495">
      <w:pPr>
        <w:widowControl w:val="0"/>
        <w:numPr>
          <w:ilvl w:val="0"/>
          <w:numId w:val="138"/>
        </w:numPr>
        <w:tabs>
          <w:tab w:val="left" w:pos="841"/>
        </w:tabs>
        <w:spacing w:before="165" w:after="0" w:line="244" w:lineRule="auto"/>
        <w:ind w:right="608" w:hanging="360"/>
        <w:rPr>
          <w:rFonts w:ascii="Georgia" w:hAnsi="Georgia"/>
          <w:sz w:val="24"/>
          <w:szCs w:val="24"/>
        </w:rPr>
      </w:pPr>
      <w:r w:rsidRPr="004B336B">
        <w:rPr>
          <w:rFonts w:ascii="Georgia" w:hAnsi="Georgia"/>
          <w:spacing w:val="-1"/>
          <w:sz w:val="24"/>
          <w:szCs w:val="24"/>
        </w:rPr>
        <w:t>Another</w:t>
      </w:r>
      <w:r w:rsidRPr="004B336B">
        <w:rPr>
          <w:rFonts w:ascii="Georgia" w:hAnsi="Georgia"/>
          <w:spacing w:val="2"/>
          <w:sz w:val="24"/>
          <w:szCs w:val="24"/>
        </w:rPr>
        <w:t xml:space="preserve"> </w:t>
      </w:r>
      <w:r w:rsidRPr="004B336B">
        <w:rPr>
          <w:rFonts w:ascii="Georgia" w:hAnsi="Georgia"/>
          <w:spacing w:val="-2"/>
          <w:sz w:val="24"/>
          <w:szCs w:val="24"/>
        </w:rPr>
        <w:t>notebook</w:t>
      </w:r>
      <w:r w:rsidRPr="004B336B">
        <w:rPr>
          <w:rFonts w:ascii="Georgia" w:hAnsi="Georgia"/>
          <w:spacing w:val="1"/>
          <w:sz w:val="24"/>
          <w:szCs w:val="24"/>
        </w:rPr>
        <w:t xml:space="preserve"> </w:t>
      </w:r>
      <w:r w:rsidRPr="004B336B">
        <w:rPr>
          <w:rFonts w:ascii="Georgia" w:hAnsi="Georgia"/>
          <w:spacing w:val="-1"/>
          <w:sz w:val="24"/>
          <w:szCs w:val="24"/>
        </w:rPr>
        <w:t>should</w:t>
      </w:r>
      <w:r w:rsidRPr="004B336B">
        <w:rPr>
          <w:rFonts w:ascii="Georgia" w:hAnsi="Georgia"/>
          <w:spacing w:val="-2"/>
          <w:sz w:val="24"/>
          <w:szCs w:val="24"/>
        </w:rPr>
        <w:t xml:space="preserve"> </w:t>
      </w:r>
      <w:r w:rsidRPr="004B336B">
        <w:rPr>
          <w:rFonts w:ascii="Georgia" w:hAnsi="Georgia"/>
          <w:spacing w:val="-1"/>
          <w:sz w:val="24"/>
          <w:szCs w:val="24"/>
        </w:rPr>
        <w:t>be</w:t>
      </w:r>
      <w:r w:rsidRPr="004B336B">
        <w:rPr>
          <w:rFonts w:ascii="Georgia" w:hAnsi="Georgia"/>
          <w:spacing w:val="-2"/>
          <w:sz w:val="24"/>
          <w:szCs w:val="24"/>
        </w:rPr>
        <w:t xml:space="preserve"> </w:t>
      </w:r>
      <w:r w:rsidRPr="004B336B">
        <w:rPr>
          <w:rFonts w:ascii="Georgia" w:hAnsi="Georgia"/>
          <w:spacing w:val="-1"/>
          <w:sz w:val="24"/>
          <w:szCs w:val="24"/>
        </w:rPr>
        <w:t>maintained</w:t>
      </w:r>
      <w:r w:rsidRPr="004B336B">
        <w:rPr>
          <w:rFonts w:ascii="Georgia" w:hAnsi="Georgia"/>
          <w:sz w:val="24"/>
          <w:szCs w:val="24"/>
        </w:rPr>
        <w:t xml:space="preserve"> </w:t>
      </w:r>
      <w:r w:rsidRPr="004B336B">
        <w:rPr>
          <w:rFonts w:ascii="Georgia" w:hAnsi="Georgia"/>
          <w:spacing w:val="-1"/>
          <w:sz w:val="24"/>
          <w:szCs w:val="24"/>
        </w:rPr>
        <w:t>and</w:t>
      </w:r>
      <w:r w:rsidRPr="004B336B">
        <w:rPr>
          <w:rFonts w:ascii="Georgia" w:hAnsi="Georgia"/>
          <w:spacing w:val="-4"/>
          <w:sz w:val="24"/>
          <w:szCs w:val="24"/>
        </w:rPr>
        <w:t xml:space="preserve"> </w:t>
      </w:r>
      <w:r w:rsidRPr="004B336B">
        <w:rPr>
          <w:rFonts w:ascii="Georgia" w:hAnsi="Georgia"/>
          <w:sz w:val="24"/>
          <w:szCs w:val="24"/>
        </w:rPr>
        <w:t>kept</w:t>
      </w:r>
      <w:r w:rsidRPr="004B336B">
        <w:rPr>
          <w:rFonts w:ascii="Georgia" w:hAnsi="Georgia"/>
          <w:spacing w:val="-3"/>
          <w:sz w:val="24"/>
          <w:szCs w:val="24"/>
        </w:rPr>
        <w:t xml:space="preserve"> </w:t>
      </w:r>
      <w:r w:rsidRPr="004B336B">
        <w:rPr>
          <w:rFonts w:ascii="Georgia" w:hAnsi="Georgia"/>
          <w:spacing w:val="-1"/>
          <w:sz w:val="24"/>
          <w:szCs w:val="24"/>
        </w:rPr>
        <w:t>in</w:t>
      </w:r>
      <w:r w:rsidRPr="004B336B">
        <w:rPr>
          <w:rFonts w:ascii="Georgia" w:hAnsi="Georgia"/>
          <w:sz w:val="24"/>
          <w:szCs w:val="24"/>
        </w:rPr>
        <w:t xml:space="preserve"> a </w:t>
      </w:r>
      <w:r w:rsidRPr="004B336B">
        <w:rPr>
          <w:rFonts w:ascii="Georgia" w:hAnsi="Georgia"/>
          <w:spacing w:val="-1"/>
          <w:sz w:val="24"/>
          <w:szCs w:val="24"/>
        </w:rPr>
        <w:t>secure</w:t>
      </w:r>
      <w:r w:rsidRPr="004B336B">
        <w:rPr>
          <w:rFonts w:ascii="Georgia" w:hAnsi="Georgia"/>
          <w:sz w:val="24"/>
          <w:szCs w:val="24"/>
        </w:rPr>
        <w:t xml:space="preserve"> </w:t>
      </w:r>
      <w:r w:rsidRPr="004B336B">
        <w:rPr>
          <w:rFonts w:ascii="Georgia" w:hAnsi="Georgia"/>
          <w:spacing w:val="-1"/>
          <w:sz w:val="24"/>
          <w:szCs w:val="24"/>
        </w:rPr>
        <w:t>place</w:t>
      </w:r>
      <w:r w:rsidRPr="004B336B">
        <w:rPr>
          <w:rFonts w:ascii="Georgia" w:hAnsi="Georgia"/>
          <w:sz w:val="24"/>
          <w:szCs w:val="24"/>
        </w:rPr>
        <w:t xml:space="preserve"> </w:t>
      </w:r>
      <w:r w:rsidRPr="004B336B">
        <w:rPr>
          <w:rFonts w:ascii="Georgia" w:hAnsi="Georgia"/>
          <w:spacing w:val="-2"/>
          <w:sz w:val="24"/>
          <w:szCs w:val="24"/>
        </w:rPr>
        <w:t>at</w:t>
      </w:r>
      <w:r w:rsidRPr="004B336B">
        <w:rPr>
          <w:rFonts w:ascii="Georgia" w:hAnsi="Georgia"/>
          <w:spacing w:val="-1"/>
          <w:sz w:val="24"/>
          <w:szCs w:val="24"/>
        </w:rPr>
        <w:t xml:space="preserve"> home</w:t>
      </w:r>
      <w:r w:rsidRPr="004B336B">
        <w:rPr>
          <w:rFonts w:ascii="Georgia" w:hAnsi="Georgia"/>
          <w:sz w:val="24"/>
          <w:szCs w:val="24"/>
        </w:rPr>
        <w:t xml:space="preserve"> to</w:t>
      </w:r>
      <w:r w:rsidRPr="004B336B">
        <w:rPr>
          <w:rFonts w:ascii="Georgia" w:hAnsi="Georgia"/>
          <w:spacing w:val="-4"/>
          <w:sz w:val="24"/>
          <w:szCs w:val="24"/>
        </w:rPr>
        <w:t xml:space="preserve"> </w:t>
      </w:r>
      <w:r w:rsidRPr="004B336B">
        <w:rPr>
          <w:rFonts w:ascii="Georgia" w:hAnsi="Georgia"/>
          <w:sz w:val="24"/>
          <w:szCs w:val="24"/>
        </w:rPr>
        <w:t xml:space="preserve">keep </w:t>
      </w:r>
      <w:r w:rsidRPr="004B336B">
        <w:rPr>
          <w:rFonts w:ascii="Georgia" w:hAnsi="Georgia"/>
          <w:spacing w:val="-1"/>
          <w:sz w:val="24"/>
          <w:szCs w:val="24"/>
        </w:rPr>
        <w:t>original</w:t>
      </w:r>
      <w:r w:rsidRPr="004B336B">
        <w:rPr>
          <w:rFonts w:ascii="Georgia" w:hAnsi="Georgia"/>
          <w:spacing w:val="52"/>
          <w:sz w:val="24"/>
          <w:szCs w:val="24"/>
        </w:rPr>
        <w:t xml:space="preserve"> </w:t>
      </w:r>
      <w:r w:rsidRPr="004B336B">
        <w:rPr>
          <w:rFonts w:ascii="Georgia" w:hAnsi="Georgia"/>
          <w:spacing w:val="-1"/>
          <w:sz w:val="24"/>
          <w:szCs w:val="24"/>
        </w:rPr>
        <w:t>personal</w:t>
      </w:r>
      <w:r w:rsidRPr="004B336B">
        <w:rPr>
          <w:rFonts w:ascii="Georgia" w:hAnsi="Georgia"/>
          <w:sz w:val="24"/>
          <w:szCs w:val="24"/>
        </w:rPr>
        <w:t xml:space="preserve"> </w:t>
      </w:r>
      <w:r w:rsidRPr="004B336B">
        <w:rPr>
          <w:rFonts w:ascii="Georgia" w:hAnsi="Georgia"/>
          <w:spacing w:val="-1"/>
          <w:sz w:val="24"/>
          <w:szCs w:val="24"/>
        </w:rPr>
        <w:t>and</w:t>
      </w:r>
      <w:r w:rsidRPr="004B336B">
        <w:rPr>
          <w:rFonts w:ascii="Georgia" w:hAnsi="Georgia"/>
          <w:sz w:val="24"/>
          <w:szCs w:val="24"/>
        </w:rPr>
        <w:t xml:space="preserve"> </w:t>
      </w:r>
      <w:r w:rsidRPr="004B336B">
        <w:rPr>
          <w:rFonts w:ascii="Georgia" w:hAnsi="Georgia"/>
          <w:spacing w:val="-1"/>
          <w:sz w:val="24"/>
          <w:szCs w:val="24"/>
        </w:rPr>
        <w:t>legal</w:t>
      </w:r>
      <w:r w:rsidRPr="004B336B">
        <w:rPr>
          <w:rFonts w:ascii="Georgia" w:hAnsi="Georgia"/>
          <w:sz w:val="24"/>
          <w:szCs w:val="24"/>
        </w:rPr>
        <w:t xml:space="preserve"> </w:t>
      </w:r>
      <w:r w:rsidRPr="004B336B">
        <w:rPr>
          <w:rFonts w:ascii="Georgia" w:hAnsi="Georgia"/>
          <w:spacing w:val="-1"/>
          <w:sz w:val="24"/>
          <w:szCs w:val="24"/>
        </w:rPr>
        <w:t>documents as</w:t>
      </w:r>
      <w:r w:rsidRPr="004B336B">
        <w:rPr>
          <w:rFonts w:ascii="Georgia" w:hAnsi="Georgia"/>
          <w:spacing w:val="-2"/>
          <w:sz w:val="24"/>
          <w:szCs w:val="24"/>
        </w:rPr>
        <w:t xml:space="preserve"> well</w:t>
      </w:r>
      <w:r w:rsidRPr="004B336B">
        <w:rPr>
          <w:rFonts w:ascii="Georgia" w:hAnsi="Georgia"/>
          <w:sz w:val="24"/>
          <w:szCs w:val="24"/>
        </w:rPr>
        <w:t xml:space="preserve"> </w:t>
      </w:r>
      <w:r w:rsidRPr="004B336B">
        <w:rPr>
          <w:rFonts w:ascii="Georgia" w:hAnsi="Georgia"/>
          <w:spacing w:val="-1"/>
          <w:sz w:val="24"/>
          <w:szCs w:val="24"/>
        </w:rPr>
        <w:t>as</w:t>
      </w:r>
      <w:r w:rsidRPr="004B336B">
        <w:rPr>
          <w:rFonts w:ascii="Georgia" w:hAnsi="Georgia"/>
          <w:spacing w:val="1"/>
          <w:sz w:val="24"/>
          <w:szCs w:val="24"/>
        </w:rPr>
        <w:t xml:space="preserve"> </w:t>
      </w:r>
      <w:r w:rsidRPr="004B336B">
        <w:rPr>
          <w:rFonts w:ascii="Georgia" w:hAnsi="Georgia"/>
          <w:spacing w:val="-1"/>
          <w:sz w:val="24"/>
          <w:szCs w:val="24"/>
        </w:rPr>
        <w:t>previously</w:t>
      </w:r>
      <w:r w:rsidRPr="004B336B">
        <w:rPr>
          <w:rFonts w:ascii="Georgia" w:hAnsi="Georgia"/>
          <w:spacing w:val="-2"/>
          <w:sz w:val="24"/>
          <w:szCs w:val="24"/>
        </w:rPr>
        <w:t xml:space="preserve"> </w:t>
      </w:r>
      <w:r w:rsidRPr="004B336B">
        <w:rPr>
          <w:rFonts w:ascii="Georgia" w:hAnsi="Georgia"/>
          <w:spacing w:val="-1"/>
          <w:sz w:val="24"/>
          <w:szCs w:val="24"/>
        </w:rPr>
        <w:t>exhibited</w:t>
      </w:r>
      <w:r w:rsidRPr="004B336B">
        <w:rPr>
          <w:rFonts w:ascii="Georgia" w:hAnsi="Georgia"/>
          <w:sz w:val="24"/>
          <w:szCs w:val="24"/>
        </w:rPr>
        <w:t xml:space="preserve"> </w:t>
      </w:r>
      <w:r w:rsidRPr="004B336B">
        <w:rPr>
          <w:rFonts w:ascii="Georgia" w:hAnsi="Georgia"/>
          <w:spacing w:val="-1"/>
          <w:sz w:val="24"/>
          <w:szCs w:val="24"/>
        </w:rPr>
        <w:t>work.</w:t>
      </w:r>
    </w:p>
    <w:p w14:paraId="0B3BEE01" w14:textId="77777777" w:rsidR="001249FD" w:rsidRPr="004B336B" w:rsidRDefault="001249FD" w:rsidP="001249FD">
      <w:pPr>
        <w:spacing w:before="7"/>
        <w:ind w:left="450"/>
        <w:rPr>
          <w:rFonts w:ascii="Georgia" w:eastAsia="Arial" w:hAnsi="Georgia" w:cs="Arial"/>
          <w:i/>
          <w:sz w:val="24"/>
          <w:szCs w:val="24"/>
        </w:rPr>
      </w:pPr>
      <w:r w:rsidRPr="004B336B">
        <w:rPr>
          <w:rFonts w:eastAsia="Arial" w:cs="Arial"/>
          <w:i/>
          <w:sz w:val="24"/>
          <w:szCs w:val="24"/>
        </w:rPr>
        <w:t>Note – Youth may consolidate information in order to have fewer notebooks. In this case indicate on the cover the notebook numbers included and use dividers to separate information by notebook number as well as contents as indicated below.</w:t>
      </w:r>
    </w:p>
    <w:p w14:paraId="15264C52" w14:textId="77777777" w:rsidR="001249FD" w:rsidRPr="004B336B" w:rsidRDefault="001249FD" w:rsidP="001249FD">
      <w:pPr>
        <w:ind w:left="121"/>
        <w:rPr>
          <w:rFonts w:ascii="Georgia" w:eastAsia="Arial" w:hAnsi="Georgia"/>
          <w:sz w:val="24"/>
          <w:szCs w:val="24"/>
        </w:rPr>
      </w:pPr>
      <w:r w:rsidRPr="004B336B">
        <w:rPr>
          <w:rFonts w:ascii="Georgia" w:hAnsi="Georgia"/>
          <w:spacing w:val="-1"/>
          <w:sz w:val="24"/>
          <w:szCs w:val="24"/>
        </w:rPr>
        <w:t>Notebooks</w:t>
      </w:r>
      <w:r w:rsidRPr="004B336B">
        <w:rPr>
          <w:rFonts w:ascii="Georgia" w:hAnsi="Georgia"/>
          <w:spacing w:val="1"/>
          <w:sz w:val="24"/>
          <w:szCs w:val="24"/>
        </w:rPr>
        <w:t xml:space="preserve"> </w:t>
      </w:r>
      <w:r w:rsidRPr="004B336B">
        <w:rPr>
          <w:rFonts w:ascii="Georgia" w:hAnsi="Georgia"/>
          <w:spacing w:val="-1"/>
          <w:sz w:val="24"/>
          <w:szCs w:val="24"/>
        </w:rPr>
        <w:t>should</w:t>
      </w:r>
      <w:r w:rsidRPr="004B336B">
        <w:rPr>
          <w:rFonts w:ascii="Georgia" w:hAnsi="Georgia"/>
          <w:spacing w:val="-2"/>
          <w:sz w:val="24"/>
          <w:szCs w:val="24"/>
        </w:rPr>
        <w:t xml:space="preserve"> </w:t>
      </w:r>
      <w:r w:rsidRPr="004B336B">
        <w:rPr>
          <w:rFonts w:ascii="Georgia" w:hAnsi="Georgia"/>
          <w:spacing w:val="-1"/>
          <w:sz w:val="24"/>
          <w:szCs w:val="24"/>
        </w:rPr>
        <w:t>be</w:t>
      </w:r>
      <w:r w:rsidRPr="004B336B">
        <w:rPr>
          <w:rFonts w:ascii="Georgia" w:hAnsi="Georgia"/>
          <w:spacing w:val="-2"/>
          <w:sz w:val="24"/>
          <w:szCs w:val="24"/>
        </w:rPr>
        <w:t xml:space="preserve"> </w:t>
      </w:r>
      <w:r w:rsidRPr="004B336B">
        <w:rPr>
          <w:rFonts w:ascii="Georgia" w:hAnsi="Georgia"/>
          <w:spacing w:val="-1"/>
          <w:sz w:val="24"/>
          <w:szCs w:val="24"/>
        </w:rPr>
        <w:t>tabbed</w:t>
      </w:r>
      <w:r w:rsidRPr="004B336B">
        <w:rPr>
          <w:rFonts w:ascii="Georgia" w:hAnsi="Georgia"/>
          <w:sz w:val="24"/>
          <w:szCs w:val="24"/>
        </w:rPr>
        <w:t xml:space="preserve"> </w:t>
      </w:r>
      <w:r w:rsidRPr="004B336B">
        <w:rPr>
          <w:rFonts w:ascii="Georgia" w:hAnsi="Georgia"/>
          <w:spacing w:val="-1"/>
          <w:sz w:val="24"/>
          <w:szCs w:val="24"/>
        </w:rPr>
        <w:t>and</w:t>
      </w:r>
      <w:r w:rsidRPr="004B336B">
        <w:rPr>
          <w:rFonts w:ascii="Georgia" w:hAnsi="Georgia"/>
          <w:sz w:val="24"/>
          <w:szCs w:val="24"/>
        </w:rPr>
        <w:t xml:space="preserve"> </w:t>
      </w:r>
      <w:r w:rsidRPr="004B336B">
        <w:rPr>
          <w:rFonts w:ascii="Georgia" w:hAnsi="Georgia"/>
          <w:spacing w:val="-1"/>
          <w:sz w:val="24"/>
          <w:szCs w:val="24"/>
        </w:rPr>
        <w:t>in</w:t>
      </w:r>
      <w:r w:rsidRPr="004B336B">
        <w:rPr>
          <w:rFonts w:ascii="Georgia" w:hAnsi="Georgia"/>
          <w:spacing w:val="-2"/>
          <w:sz w:val="24"/>
          <w:szCs w:val="24"/>
        </w:rPr>
        <w:t xml:space="preserve"> </w:t>
      </w:r>
      <w:r w:rsidRPr="004B336B">
        <w:rPr>
          <w:rFonts w:ascii="Georgia" w:hAnsi="Georgia"/>
          <w:sz w:val="24"/>
          <w:szCs w:val="24"/>
        </w:rPr>
        <w:t>the</w:t>
      </w:r>
      <w:r w:rsidRPr="004B336B">
        <w:rPr>
          <w:rFonts w:ascii="Georgia" w:hAnsi="Georgia"/>
          <w:spacing w:val="-2"/>
          <w:sz w:val="24"/>
          <w:szCs w:val="24"/>
        </w:rPr>
        <w:t xml:space="preserve"> following</w:t>
      </w:r>
      <w:r w:rsidRPr="004B336B">
        <w:rPr>
          <w:rFonts w:ascii="Georgia" w:hAnsi="Georgia"/>
          <w:spacing w:val="3"/>
          <w:sz w:val="24"/>
          <w:szCs w:val="24"/>
        </w:rPr>
        <w:t xml:space="preserve"> </w:t>
      </w:r>
      <w:r w:rsidRPr="004B336B">
        <w:rPr>
          <w:rFonts w:ascii="Georgia" w:hAnsi="Georgia"/>
          <w:spacing w:val="-1"/>
          <w:sz w:val="24"/>
          <w:szCs w:val="24"/>
        </w:rPr>
        <w:t>order:</w:t>
      </w:r>
    </w:p>
    <w:p w14:paraId="794AA2DA" w14:textId="77777777" w:rsidR="001249FD" w:rsidRPr="004B336B" w:rsidRDefault="001249FD" w:rsidP="001249FD">
      <w:pPr>
        <w:spacing w:before="1"/>
        <w:ind w:left="702" w:right="2910" w:hanging="1"/>
        <w:rPr>
          <w:rFonts w:ascii="Georgia" w:hAnsi="Georgia"/>
          <w:sz w:val="24"/>
          <w:szCs w:val="24"/>
        </w:rPr>
      </w:pPr>
      <w:r w:rsidRPr="004B336B">
        <w:rPr>
          <w:rFonts w:ascii="Georgia" w:hAnsi="Georgia"/>
          <w:spacing w:val="-1"/>
          <w:sz w:val="24"/>
          <w:szCs w:val="24"/>
        </w:rPr>
        <w:t>Book</w:t>
      </w:r>
      <w:r w:rsidRPr="004B336B">
        <w:rPr>
          <w:rFonts w:ascii="Georgia" w:hAnsi="Georgia"/>
          <w:spacing w:val="1"/>
          <w:sz w:val="24"/>
          <w:szCs w:val="24"/>
        </w:rPr>
        <w:t xml:space="preserve"> </w:t>
      </w:r>
      <w:r w:rsidRPr="004B336B">
        <w:rPr>
          <w:rFonts w:ascii="Georgia" w:hAnsi="Georgia"/>
          <w:spacing w:val="-1"/>
          <w:sz w:val="24"/>
          <w:szCs w:val="24"/>
        </w:rPr>
        <w:t>#1</w:t>
      </w:r>
      <w:r w:rsidRPr="004B336B">
        <w:rPr>
          <w:rFonts w:ascii="Georgia" w:hAnsi="Georgia"/>
          <w:spacing w:val="-2"/>
          <w:sz w:val="24"/>
          <w:szCs w:val="24"/>
        </w:rPr>
        <w:t xml:space="preserve"> </w:t>
      </w:r>
      <w:r w:rsidRPr="004B336B">
        <w:rPr>
          <w:rFonts w:ascii="Georgia" w:hAnsi="Georgia"/>
          <w:sz w:val="24"/>
          <w:szCs w:val="24"/>
        </w:rPr>
        <w:t>-</w:t>
      </w:r>
      <w:r w:rsidRPr="004B336B">
        <w:rPr>
          <w:rFonts w:ascii="Georgia" w:hAnsi="Georgia"/>
          <w:spacing w:val="-1"/>
          <w:sz w:val="24"/>
          <w:szCs w:val="24"/>
        </w:rPr>
        <w:t xml:space="preserve"> Introductory</w:t>
      </w:r>
      <w:r w:rsidRPr="004B336B">
        <w:rPr>
          <w:rFonts w:ascii="Georgia" w:hAnsi="Georgia"/>
          <w:spacing w:val="-2"/>
          <w:sz w:val="24"/>
          <w:szCs w:val="24"/>
        </w:rPr>
        <w:t xml:space="preserve"> </w:t>
      </w:r>
      <w:r w:rsidRPr="004B336B">
        <w:rPr>
          <w:rFonts w:ascii="Georgia" w:hAnsi="Georgia"/>
          <w:spacing w:val="-1"/>
          <w:sz w:val="24"/>
          <w:szCs w:val="24"/>
        </w:rPr>
        <w:t>Page;</w:t>
      </w:r>
      <w:r w:rsidRPr="004B336B">
        <w:rPr>
          <w:rFonts w:ascii="Georgia" w:hAnsi="Georgia"/>
          <w:spacing w:val="2"/>
          <w:sz w:val="24"/>
          <w:szCs w:val="24"/>
        </w:rPr>
        <w:t xml:space="preserve"> </w:t>
      </w:r>
      <w:r w:rsidRPr="004B336B">
        <w:rPr>
          <w:rFonts w:ascii="Georgia" w:hAnsi="Georgia"/>
          <w:spacing w:val="-1"/>
          <w:sz w:val="24"/>
          <w:szCs w:val="24"/>
        </w:rPr>
        <w:t>Pedigree</w:t>
      </w:r>
      <w:r w:rsidRPr="004B336B">
        <w:rPr>
          <w:rFonts w:ascii="Georgia" w:hAnsi="Georgia"/>
          <w:spacing w:val="-2"/>
          <w:sz w:val="24"/>
          <w:szCs w:val="24"/>
        </w:rPr>
        <w:t xml:space="preserve"> </w:t>
      </w:r>
      <w:r w:rsidRPr="004B336B">
        <w:rPr>
          <w:rFonts w:ascii="Georgia" w:hAnsi="Georgia"/>
          <w:spacing w:val="-1"/>
          <w:sz w:val="24"/>
          <w:szCs w:val="24"/>
        </w:rPr>
        <w:t>Charts; Family</w:t>
      </w:r>
      <w:r w:rsidRPr="004B336B">
        <w:rPr>
          <w:rFonts w:ascii="Georgia" w:hAnsi="Georgia"/>
          <w:spacing w:val="-2"/>
          <w:sz w:val="24"/>
          <w:szCs w:val="24"/>
        </w:rPr>
        <w:t xml:space="preserve"> </w:t>
      </w:r>
      <w:r w:rsidRPr="004B336B">
        <w:rPr>
          <w:rFonts w:ascii="Georgia" w:hAnsi="Georgia"/>
          <w:spacing w:val="-1"/>
          <w:sz w:val="24"/>
          <w:szCs w:val="24"/>
        </w:rPr>
        <w:t>Group</w:t>
      </w:r>
      <w:r w:rsidRPr="004B336B">
        <w:rPr>
          <w:rFonts w:ascii="Georgia" w:hAnsi="Georgia"/>
          <w:sz w:val="24"/>
          <w:szCs w:val="24"/>
        </w:rPr>
        <w:t xml:space="preserve"> </w:t>
      </w:r>
      <w:r w:rsidRPr="004B336B">
        <w:rPr>
          <w:rFonts w:ascii="Georgia" w:hAnsi="Georgia"/>
          <w:spacing w:val="-1"/>
          <w:sz w:val="24"/>
          <w:szCs w:val="24"/>
        </w:rPr>
        <w:t>Sheets</w:t>
      </w:r>
      <w:r w:rsidRPr="004B336B">
        <w:rPr>
          <w:rFonts w:ascii="Georgia" w:hAnsi="Georgia"/>
          <w:spacing w:val="37"/>
          <w:sz w:val="24"/>
          <w:szCs w:val="24"/>
        </w:rPr>
        <w:t xml:space="preserve"> </w:t>
      </w:r>
      <w:r w:rsidRPr="004B336B">
        <w:rPr>
          <w:rFonts w:ascii="Georgia" w:hAnsi="Georgia"/>
          <w:spacing w:val="-1"/>
          <w:sz w:val="24"/>
          <w:szCs w:val="24"/>
        </w:rPr>
        <w:t>Book</w:t>
      </w:r>
      <w:r w:rsidRPr="004B336B">
        <w:rPr>
          <w:rFonts w:ascii="Georgia" w:hAnsi="Georgia"/>
          <w:spacing w:val="1"/>
          <w:sz w:val="24"/>
          <w:szCs w:val="24"/>
        </w:rPr>
        <w:t xml:space="preserve"> </w:t>
      </w:r>
      <w:r w:rsidRPr="004B336B">
        <w:rPr>
          <w:rFonts w:ascii="Georgia" w:hAnsi="Georgia"/>
          <w:spacing w:val="-1"/>
          <w:sz w:val="24"/>
          <w:szCs w:val="24"/>
        </w:rPr>
        <w:t>#2</w:t>
      </w:r>
      <w:r w:rsidRPr="004B336B">
        <w:rPr>
          <w:rFonts w:ascii="Georgia" w:hAnsi="Georgia"/>
          <w:spacing w:val="-2"/>
          <w:sz w:val="24"/>
          <w:szCs w:val="24"/>
        </w:rPr>
        <w:t xml:space="preserve"> </w:t>
      </w:r>
      <w:r w:rsidRPr="004B336B">
        <w:rPr>
          <w:rFonts w:ascii="Georgia" w:hAnsi="Georgia"/>
          <w:sz w:val="24"/>
          <w:szCs w:val="24"/>
        </w:rPr>
        <w:t>-</w:t>
      </w:r>
      <w:r w:rsidRPr="004B336B">
        <w:rPr>
          <w:rFonts w:ascii="Georgia" w:hAnsi="Georgia"/>
          <w:spacing w:val="2"/>
          <w:sz w:val="24"/>
          <w:szCs w:val="24"/>
        </w:rPr>
        <w:t xml:space="preserve"> </w:t>
      </w:r>
      <w:r w:rsidRPr="004B336B">
        <w:rPr>
          <w:rFonts w:ascii="Georgia" w:hAnsi="Georgia"/>
          <w:spacing w:val="-1"/>
          <w:sz w:val="24"/>
          <w:szCs w:val="24"/>
        </w:rPr>
        <w:t>Additional</w:t>
      </w:r>
      <w:r w:rsidRPr="004B336B">
        <w:rPr>
          <w:rFonts w:ascii="Georgia" w:hAnsi="Georgia"/>
          <w:spacing w:val="-3"/>
          <w:sz w:val="24"/>
          <w:szCs w:val="24"/>
        </w:rPr>
        <w:t xml:space="preserve"> </w:t>
      </w:r>
      <w:r w:rsidRPr="004B336B">
        <w:rPr>
          <w:rFonts w:ascii="Georgia" w:hAnsi="Georgia"/>
          <w:spacing w:val="-1"/>
          <w:sz w:val="24"/>
          <w:szCs w:val="24"/>
        </w:rPr>
        <w:t>Information</w:t>
      </w:r>
      <w:r w:rsidRPr="004B336B">
        <w:rPr>
          <w:rFonts w:ascii="Georgia" w:hAnsi="Georgia"/>
          <w:spacing w:val="-4"/>
          <w:sz w:val="24"/>
          <w:szCs w:val="24"/>
        </w:rPr>
        <w:t xml:space="preserve"> </w:t>
      </w:r>
      <w:r w:rsidRPr="004B336B">
        <w:rPr>
          <w:rFonts w:ascii="Georgia" w:hAnsi="Georgia"/>
          <w:spacing w:val="-1"/>
          <w:sz w:val="24"/>
          <w:szCs w:val="24"/>
        </w:rPr>
        <w:t>Worksheets; Diary</w:t>
      </w:r>
      <w:r w:rsidRPr="004B336B">
        <w:rPr>
          <w:rFonts w:ascii="Georgia" w:hAnsi="Georgia"/>
          <w:spacing w:val="-2"/>
          <w:sz w:val="24"/>
          <w:szCs w:val="24"/>
        </w:rPr>
        <w:t xml:space="preserve"> of</w:t>
      </w:r>
      <w:r w:rsidRPr="004B336B">
        <w:rPr>
          <w:rFonts w:ascii="Georgia" w:hAnsi="Georgia"/>
          <w:spacing w:val="4"/>
          <w:sz w:val="24"/>
          <w:szCs w:val="24"/>
        </w:rPr>
        <w:t xml:space="preserve"> </w:t>
      </w:r>
      <w:r w:rsidRPr="004B336B">
        <w:rPr>
          <w:rFonts w:ascii="Georgia" w:hAnsi="Georgia"/>
          <w:spacing w:val="-2"/>
          <w:sz w:val="24"/>
          <w:szCs w:val="24"/>
        </w:rPr>
        <w:t>Your</w:t>
      </w:r>
      <w:r w:rsidRPr="004B336B">
        <w:rPr>
          <w:rFonts w:ascii="Georgia" w:hAnsi="Georgia"/>
          <w:spacing w:val="-6"/>
          <w:sz w:val="24"/>
          <w:szCs w:val="24"/>
        </w:rPr>
        <w:t xml:space="preserve"> </w:t>
      </w:r>
      <w:r w:rsidRPr="004B336B">
        <w:rPr>
          <w:rFonts w:ascii="Georgia" w:hAnsi="Georgia"/>
          <w:sz w:val="24"/>
          <w:szCs w:val="24"/>
        </w:rPr>
        <w:t>Work</w:t>
      </w:r>
      <w:r w:rsidRPr="004B336B">
        <w:rPr>
          <w:rFonts w:ascii="Georgia" w:hAnsi="Georgia"/>
          <w:spacing w:val="53"/>
          <w:sz w:val="24"/>
          <w:szCs w:val="24"/>
        </w:rPr>
        <w:t xml:space="preserve"> </w:t>
      </w:r>
      <w:r w:rsidRPr="004B336B">
        <w:rPr>
          <w:rFonts w:ascii="Georgia" w:hAnsi="Georgia"/>
          <w:spacing w:val="-1"/>
          <w:sz w:val="24"/>
          <w:szCs w:val="24"/>
        </w:rPr>
        <w:t>Book</w:t>
      </w:r>
      <w:r w:rsidRPr="004B336B">
        <w:rPr>
          <w:rFonts w:ascii="Georgia" w:hAnsi="Georgia"/>
          <w:spacing w:val="1"/>
          <w:sz w:val="24"/>
          <w:szCs w:val="24"/>
        </w:rPr>
        <w:t xml:space="preserve"> </w:t>
      </w:r>
      <w:r w:rsidRPr="004B336B">
        <w:rPr>
          <w:rFonts w:ascii="Georgia" w:hAnsi="Georgia"/>
          <w:spacing w:val="-1"/>
          <w:sz w:val="24"/>
          <w:szCs w:val="24"/>
        </w:rPr>
        <w:t>#3</w:t>
      </w:r>
      <w:r w:rsidRPr="004B336B">
        <w:rPr>
          <w:rFonts w:ascii="Georgia" w:hAnsi="Georgia"/>
          <w:spacing w:val="-2"/>
          <w:sz w:val="24"/>
          <w:szCs w:val="24"/>
        </w:rPr>
        <w:t xml:space="preserve"> </w:t>
      </w:r>
      <w:r w:rsidRPr="004B336B">
        <w:rPr>
          <w:rFonts w:ascii="Georgia" w:hAnsi="Georgia"/>
          <w:sz w:val="24"/>
          <w:szCs w:val="24"/>
        </w:rPr>
        <w:t>-</w:t>
      </w:r>
      <w:r w:rsidRPr="004B336B">
        <w:rPr>
          <w:rFonts w:ascii="Georgia" w:hAnsi="Georgia"/>
          <w:spacing w:val="2"/>
          <w:sz w:val="24"/>
          <w:szCs w:val="24"/>
        </w:rPr>
        <w:t xml:space="preserve"> </w:t>
      </w:r>
      <w:r w:rsidRPr="004B336B">
        <w:rPr>
          <w:rFonts w:ascii="Georgia" w:hAnsi="Georgia"/>
          <w:spacing w:val="-1"/>
          <w:sz w:val="24"/>
          <w:szCs w:val="24"/>
        </w:rPr>
        <w:t>Any</w:t>
      </w:r>
      <w:r w:rsidRPr="004B336B">
        <w:rPr>
          <w:rFonts w:ascii="Georgia" w:hAnsi="Georgia"/>
          <w:spacing w:val="-2"/>
          <w:sz w:val="24"/>
          <w:szCs w:val="24"/>
        </w:rPr>
        <w:t xml:space="preserve"> </w:t>
      </w:r>
      <w:r w:rsidRPr="004B336B">
        <w:rPr>
          <w:rFonts w:ascii="Georgia" w:hAnsi="Georgia"/>
          <w:spacing w:val="-1"/>
          <w:sz w:val="24"/>
          <w:szCs w:val="24"/>
        </w:rPr>
        <w:t>Other Documents</w:t>
      </w:r>
      <w:r w:rsidRPr="004B336B">
        <w:rPr>
          <w:rFonts w:ascii="Georgia" w:hAnsi="Georgia"/>
          <w:spacing w:val="-2"/>
          <w:sz w:val="24"/>
          <w:szCs w:val="24"/>
        </w:rPr>
        <w:t xml:space="preserve"> </w:t>
      </w:r>
      <w:r w:rsidRPr="004B336B">
        <w:rPr>
          <w:rFonts w:ascii="Georgia" w:hAnsi="Georgia"/>
          <w:spacing w:val="-1"/>
          <w:sz w:val="24"/>
          <w:szCs w:val="24"/>
        </w:rPr>
        <w:t>(label</w:t>
      </w:r>
      <w:r w:rsidRPr="004B336B">
        <w:rPr>
          <w:rFonts w:ascii="Georgia" w:hAnsi="Georgia"/>
          <w:sz w:val="24"/>
          <w:szCs w:val="24"/>
        </w:rPr>
        <w:t xml:space="preserve"> </w:t>
      </w:r>
      <w:r w:rsidRPr="004B336B">
        <w:rPr>
          <w:rFonts w:ascii="Georgia" w:hAnsi="Georgia"/>
          <w:spacing w:val="-1"/>
          <w:sz w:val="24"/>
          <w:szCs w:val="24"/>
        </w:rPr>
        <w:t>with</w:t>
      </w:r>
      <w:r w:rsidRPr="004B336B">
        <w:rPr>
          <w:rFonts w:ascii="Georgia" w:hAnsi="Georgia"/>
          <w:sz w:val="24"/>
          <w:szCs w:val="24"/>
        </w:rPr>
        <w:t xml:space="preserve"> </w:t>
      </w:r>
      <w:r w:rsidRPr="004B336B">
        <w:rPr>
          <w:rFonts w:ascii="Georgia" w:hAnsi="Georgia"/>
          <w:spacing w:val="-1"/>
          <w:sz w:val="24"/>
          <w:szCs w:val="24"/>
        </w:rPr>
        <w:t>ancestor numbers</w:t>
      </w:r>
      <w:r w:rsidRPr="004B336B">
        <w:rPr>
          <w:rFonts w:ascii="Georgia" w:hAnsi="Georgia"/>
          <w:spacing w:val="1"/>
          <w:sz w:val="24"/>
          <w:szCs w:val="24"/>
        </w:rPr>
        <w:t xml:space="preserve"> </w:t>
      </w:r>
      <w:r w:rsidRPr="004B336B">
        <w:rPr>
          <w:rFonts w:ascii="Georgia" w:hAnsi="Georgia"/>
          <w:spacing w:val="-1"/>
          <w:sz w:val="24"/>
          <w:szCs w:val="24"/>
        </w:rPr>
        <w:t>on</w:t>
      </w:r>
      <w:r w:rsidRPr="004B336B">
        <w:rPr>
          <w:rFonts w:ascii="Georgia" w:hAnsi="Georgia"/>
          <w:spacing w:val="-2"/>
          <w:sz w:val="24"/>
          <w:szCs w:val="24"/>
        </w:rPr>
        <w:t xml:space="preserve"> tab)</w:t>
      </w:r>
    </w:p>
    <w:p w14:paraId="757F096B" w14:textId="0F31F37C" w:rsidR="001249FD" w:rsidRPr="00C94193" w:rsidRDefault="001249FD" w:rsidP="00C94193">
      <w:pPr>
        <w:spacing w:before="1"/>
        <w:ind w:left="702" w:right="253"/>
        <w:rPr>
          <w:rFonts w:ascii="Georgia" w:hAnsi="Georgia"/>
          <w:sz w:val="24"/>
          <w:szCs w:val="24"/>
        </w:rPr>
      </w:pPr>
      <w:r w:rsidRPr="004B336B">
        <w:rPr>
          <w:rFonts w:ascii="Georgia" w:hAnsi="Georgia"/>
          <w:spacing w:val="-1"/>
          <w:sz w:val="24"/>
          <w:szCs w:val="24"/>
        </w:rPr>
        <w:t>Book</w:t>
      </w:r>
      <w:r w:rsidRPr="004B336B">
        <w:rPr>
          <w:rFonts w:ascii="Georgia" w:hAnsi="Georgia"/>
          <w:spacing w:val="1"/>
          <w:sz w:val="24"/>
          <w:szCs w:val="24"/>
        </w:rPr>
        <w:t xml:space="preserve"> </w:t>
      </w:r>
      <w:r w:rsidRPr="004B336B">
        <w:rPr>
          <w:rFonts w:ascii="Georgia" w:hAnsi="Georgia"/>
          <w:spacing w:val="-1"/>
          <w:sz w:val="24"/>
          <w:szCs w:val="24"/>
        </w:rPr>
        <w:t>#4</w:t>
      </w:r>
      <w:r w:rsidRPr="004B336B">
        <w:rPr>
          <w:rFonts w:ascii="Georgia" w:hAnsi="Georgia"/>
          <w:sz w:val="24"/>
          <w:szCs w:val="24"/>
        </w:rPr>
        <w:t xml:space="preserve"> –</w:t>
      </w:r>
      <w:r w:rsidRPr="004B336B">
        <w:rPr>
          <w:rFonts w:ascii="Georgia" w:hAnsi="Georgia"/>
          <w:spacing w:val="-2"/>
          <w:sz w:val="24"/>
          <w:szCs w:val="24"/>
        </w:rPr>
        <w:t xml:space="preserve"> </w:t>
      </w:r>
      <w:r w:rsidRPr="004B336B">
        <w:rPr>
          <w:rFonts w:ascii="Georgia" w:hAnsi="Georgia"/>
          <w:spacing w:val="-1"/>
          <w:sz w:val="24"/>
          <w:szCs w:val="24"/>
        </w:rPr>
        <w:t>Advanced</w:t>
      </w:r>
      <w:r w:rsidRPr="004B336B">
        <w:rPr>
          <w:rFonts w:ascii="Georgia" w:hAnsi="Georgia"/>
          <w:sz w:val="24"/>
          <w:szCs w:val="24"/>
        </w:rPr>
        <w:t xml:space="preserve"> </w:t>
      </w:r>
      <w:r w:rsidRPr="004B336B">
        <w:rPr>
          <w:rFonts w:ascii="Georgia" w:hAnsi="Georgia"/>
          <w:spacing w:val="-1"/>
          <w:sz w:val="24"/>
          <w:szCs w:val="24"/>
        </w:rPr>
        <w:t>Division</w:t>
      </w:r>
      <w:r w:rsidRPr="004B336B">
        <w:rPr>
          <w:rFonts w:ascii="Georgia" w:hAnsi="Georgia"/>
          <w:sz w:val="24"/>
          <w:szCs w:val="24"/>
        </w:rPr>
        <w:t xml:space="preserve"> </w:t>
      </w:r>
      <w:r w:rsidRPr="004B336B">
        <w:rPr>
          <w:rFonts w:ascii="Georgia" w:hAnsi="Georgia"/>
          <w:spacing w:val="-1"/>
          <w:sz w:val="24"/>
          <w:szCs w:val="24"/>
        </w:rPr>
        <w:t>Options</w:t>
      </w:r>
      <w:r w:rsidRPr="004B336B">
        <w:rPr>
          <w:rFonts w:ascii="Georgia" w:hAnsi="Georgia"/>
          <w:spacing w:val="-2"/>
          <w:sz w:val="24"/>
          <w:szCs w:val="24"/>
        </w:rPr>
        <w:t xml:space="preserve"> </w:t>
      </w:r>
      <w:r w:rsidRPr="004B336B">
        <w:rPr>
          <w:rFonts w:ascii="Georgia" w:hAnsi="Georgia"/>
          <w:spacing w:val="-1"/>
          <w:sz w:val="24"/>
          <w:szCs w:val="24"/>
        </w:rPr>
        <w:t>(label</w:t>
      </w:r>
      <w:r w:rsidRPr="004B336B">
        <w:rPr>
          <w:rFonts w:ascii="Georgia" w:hAnsi="Georgia"/>
          <w:sz w:val="24"/>
          <w:szCs w:val="24"/>
        </w:rPr>
        <w:t xml:space="preserve"> </w:t>
      </w:r>
      <w:r w:rsidRPr="004B336B">
        <w:rPr>
          <w:rFonts w:ascii="Georgia" w:hAnsi="Georgia"/>
          <w:spacing w:val="-1"/>
          <w:sz w:val="24"/>
          <w:szCs w:val="24"/>
        </w:rPr>
        <w:t>each</w:t>
      </w:r>
      <w:r w:rsidRPr="004B336B">
        <w:rPr>
          <w:rFonts w:ascii="Georgia" w:hAnsi="Georgia"/>
          <w:spacing w:val="-2"/>
          <w:sz w:val="24"/>
          <w:szCs w:val="24"/>
        </w:rPr>
        <w:t xml:space="preserve"> </w:t>
      </w:r>
      <w:r w:rsidRPr="004B336B">
        <w:rPr>
          <w:rFonts w:ascii="Georgia" w:hAnsi="Georgia"/>
          <w:sz w:val="24"/>
          <w:szCs w:val="24"/>
        </w:rPr>
        <w:t>tab</w:t>
      </w:r>
      <w:r w:rsidRPr="004B336B">
        <w:rPr>
          <w:rFonts w:ascii="Georgia" w:hAnsi="Georgia"/>
          <w:spacing w:val="-2"/>
          <w:sz w:val="24"/>
          <w:szCs w:val="24"/>
        </w:rPr>
        <w:t xml:space="preserve"> </w:t>
      </w:r>
      <w:r w:rsidRPr="004B336B">
        <w:rPr>
          <w:rFonts w:ascii="Georgia" w:hAnsi="Georgia"/>
          <w:spacing w:val="-1"/>
          <w:sz w:val="24"/>
          <w:szCs w:val="24"/>
        </w:rPr>
        <w:t>separately</w:t>
      </w:r>
      <w:r w:rsidRPr="004B336B">
        <w:rPr>
          <w:rFonts w:ascii="Georgia" w:hAnsi="Georgia"/>
          <w:spacing w:val="-2"/>
          <w:sz w:val="24"/>
          <w:szCs w:val="24"/>
        </w:rPr>
        <w:t xml:space="preserve"> </w:t>
      </w:r>
      <w:r w:rsidRPr="004B336B">
        <w:rPr>
          <w:rFonts w:ascii="Georgia" w:hAnsi="Georgia"/>
          <w:spacing w:val="-1"/>
          <w:sz w:val="24"/>
          <w:szCs w:val="24"/>
        </w:rPr>
        <w:t>with</w:t>
      </w:r>
      <w:r w:rsidRPr="004B336B">
        <w:rPr>
          <w:rFonts w:ascii="Georgia" w:hAnsi="Georgia"/>
          <w:sz w:val="24"/>
          <w:szCs w:val="24"/>
        </w:rPr>
        <w:t xml:space="preserve"> the </w:t>
      </w:r>
      <w:r w:rsidRPr="004B336B">
        <w:rPr>
          <w:rFonts w:ascii="Georgia" w:hAnsi="Georgia"/>
          <w:spacing w:val="-1"/>
          <w:sz w:val="24"/>
          <w:szCs w:val="24"/>
        </w:rPr>
        <w:t>specific</w:t>
      </w:r>
      <w:r w:rsidRPr="004B336B">
        <w:rPr>
          <w:rFonts w:ascii="Georgia" w:hAnsi="Georgia"/>
          <w:spacing w:val="-2"/>
          <w:sz w:val="24"/>
          <w:szCs w:val="24"/>
        </w:rPr>
        <w:t xml:space="preserve"> </w:t>
      </w:r>
      <w:r w:rsidRPr="004B336B">
        <w:rPr>
          <w:rFonts w:ascii="Georgia" w:hAnsi="Georgia"/>
          <w:spacing w:val="-1"/>
          <w:sz w:val="24"/>
          <w:szCs w:val="24"/>
        </w:rPr>
        <w:t>option);</w:t>
      </w:r>
      <w:r w:rsidRPr="004B336B">
        <w:rPr>
          <w:rFonts w:ascii="Georgia" w:hAnsi="Georgia"/>
          <w:spacing w:val="2"/>
          <w:sz w:val="24"/>
          <w:szCs w:val="24"/>
        </w:rPr>
        <w:t xml:space="preserve"> </w:t>
      </w:r>
      <w:r w:rsidRPr="004B336B">
        <w:rPr>
          <w:rFonts w:ascii="Georgia" w:hAnsi="Georgia"/>
          <w:spacing w:val="-1"/>
          <w:sz w:val="24"/>
          <w:szCs w:val="24"/>
        </w:rPr>
        <w:t>Diary</w:t>
      </w:r>
      <w:r w:rsidRPr="004B336B">
        <w:rPr>
          <w:rFonts w:ascii="Georgia" w:hAnsi="Georgia"/>
          <w:spacing w:val="-2"/>
          <w:sz w:val="24"/>
          <w:szCs w:val="24"/>
        </w:rPr>
        <w:t xml:space="preserve"> of</w:t>
      </w:r>
      <w:r w:rsidRPr="004B336B">
        <w:rPr>
          <w:rFonts w:ascii="Georgia" w:hAnsi="Georgia"/>
          <w:spacing w:val="45"/>
          <w:sz w:val="24"/>
          <w:szCs w:val="24"/>
        </w:rPr>
        <w:t xml:space="preserve"> </w:t>
      </w:r>
      <w:r w:rsidRPr="004B336B">
        <w:rPr>
          <w:rFonts w:ascii="Georgia" w:hAnsi="Georgia"/>
          <w:spacing w:val="-1"/>
          <w:sz w:val="24"/>
          <w:szCs w:val="24"/>
        </w:rPr>
        <w:t>Your</w:t>
      </w:r>
      <w:r w:rsidRPr="004B336B">
        <w:rPr>
          <w:rFonts w:ascii="Georgia" w:hAnsi="Georgia"/>
          <w:spacing w:val="-3"/>
          <w:sz w:val="24"/>
          <w:szCs w:val="24"/>
        </w:rPr>
        <w:t xml:space="preserve"> </w:t>
      </w:r>
      <w:r w:rsidRPr="004B336B">
        <w:rPr>
          <w:rFonts w:ascii="Georgia" w:hAnsi="Georgia"/>
          <w:sz w:val="24"/>
          <w:szCs w:val="24"/>
        </w:rPr>
        <w:t>Work</w:t>
      </w:r>
      <w:r w:rsidRPr="004B336B">
        <w:rPr>
          <w:rFonts w:ascii="Georgia" w:hAnsi="Georgia"/>
          <w:spacing w:val="-2"/>
          <w:sz w:val="24"/>
          <w:szCs w:val="24"/>
        </w:rPr>
        <w:t xml:space="preserve"> </w:t>
      </w:r>
      <w:r w:rsidRPr="004B336B">
        <w:rPr>
          <w:rFonts w:ascii="Georgia" w:hAnsi="Georgia"/>
          <w:spacing w:val="-1"/>
          <w:sz w:val="24"/>
          <w:szCs w:val="24"/>
        </w:rPr>
        <w:t>(this</w:t>
      </w:r>
      <w:r w:rsidRPr="004B336B">
        <w:rPr>
          <w:rFonts w:ascii="Georgia" w:hAnsi="Georgia"/>
          <w:spacing w:val="1"/>
          <w:sz w:val="24"/>
          <w:szCs w:val="24"/>
        </w:rPr>
        <w:t xml:space="preserve"> </w:t>
      </w:r>
      <w:r w:rsidRPr="004B336B">
        <w:rPr>
          <w:rFonts w:ascii="Georgia" w:hAnsi="Georgia"/>
          <w:spacing w:val="-2"/>
          <w:sz w:val="24"/>
          <w:szCs w:val="24"/>
        </w:rPr>
        <w:t>will</w:t>
      </w:r>
      <w:r w:rsidRPr="004B336B">
        <w:rPr>
          <w:rFonts w:ascii="Georgia" w:hAnsi="Georgia"/>
          <w:sz w:val="24"/>
          <w:szCs w:val="24"/>
        </w:rPr>
        <w:t xml:space="preserve"> </w:t>
      </w:r>
      <w:r w:rsidRPr="004B336B">
        <w:rPr>
          <w:rFonts w:ascii="Georgia" w:hAnsi="Georgia"/>
          <w:spacing w:val="-1"/>
          <w:sz w:val="24"/>
          <w:szCs w:val="24"/>
        </w:rPr>
        <w:t>be</w:t>
      </w:r>
      <w:r w:rsidRPr="004B336B">
        <w:rPr>
          <w:rFonts w:ascii="Georgia" w:hAnsi="Georgia"/>
          <w:sz w:val="24"/>
          <w:szCs w:val="24"/>
        </w:rPr>
        <w:t xml:space="preserve"> a </w:t>
      </w:r>
      <w:r w:rsidRPr="004B336B">
        <w:rPr>
          <w:rFonts w:ascii="Georgia" w:hAnsi="Georgia"/>
          <w:spacing w:val="-1"/>
          <w:sz w:val="24"/>
          <w:szCs w:val="24"/>
        </w:rPr>
        <w:t>second</w:t>
      </w:r>
      <w:r w:rsidRPr="004B336B">
        <w:rPr>
          <w:rFonts w:ascii="Georgia" w:hAnsi="Georgia"/>
          <w:sz w:val="24"/>
          <w:szCs w:val="24"/>
        </w:rPr>
        <w:t xml:space="preserve"> </w:t>
      </w:r>
      <w:r w:rsidRPr="004B336B">
        <w:rPr>
          <w:rFonts w:ascii="Georgia" w:hAnsi="Georgia"/>
          <w:spacing w:val="-1"/>
          <w:sz w:val="24"/>
          <w:szCs w:val="24"/>
        </w:rPr>
        <w:t>diary</w:t>
      </w:r>
      <w:r w:rsidRPr="004B336B">
        <w:rPr>
          <w:rFonts w:ascii="Georgia" w:hAnsi="Georgia"/>
          <w:spacing w:val="-2"/>
          <w:sz w:val="24"/>
          <w:szCs w:val="24"/>
        </w:rPr>
        <w:t xml:space="preserve"> </w:t>
      </w:r>
      <w:r w:rsidRPr="004B336B">
        <w:rPr>
          <w:rFonts w:ascii="Georgia" w:hAnsi="Georgia"/>
          <w:spacing w:val="-1"/>
          <w:sz w:val="24"/>
          <w:szCs w:val="24"/>
        </w:rPr>
        <w:t>describing</w:t>
      </w:r>
      <w:r w:rsidRPr="004B336B">
        <w:rPr>
          <w:rFonts w:ascii="Georgia" w:hAnsi="Georgia"/>
          <w:sz w:val="24"/>
          <w:szCs w:val="24"/>
        </w:rPr>
        <w:t xml:space="preserve"> </w:t>
      </w:r>
      <w:r w:rsidRPr="004B336B">
        <w:rPr>
          <w:rFonts w:ascii="Georgia" w:hAnsi="Georgia"/>
          <w:spacing w:val="-2"/>
          <w:sz w:val="24"/>
          <w:szCs w:val="24"/>
        </w:rPr>
        <w:t>work</w:t>
      </w:r>
      <w:r w:rsidRPr="004B336B">
        <w:rPr>
          <w:rFonts w:ascii="Georgia" w:hAnsi="Georgia"/>
          <w:spacing w:val="3"/>
          <w:sz w:val="24"/>
          <w:szCs w:val="24"/>
        </w:rPr>
        <w:t xml:space="preserve"> </w:t>
      </w:r>
      <w:r w:rsidRPr="004B336B">
        <w:rPr>
          <w:rFonts w:ascii="Georgia" w:hAnsi="Georgia"/>
          <w:spacing w:val="-1"/>
          <w:sz w:val="24"/>
          <w:szCs w:val="24"/>
        </w:rPr>
        <w:t>done</w:t>
      </w:r>
      <w:r w:rsidRPr="004B336B">
        <w:rPr>
          <w:rFonts w:ascii="Georgia" w:hAnsi="Georgia"/>
          <w:spacing w:val="-4"/>
          <w:sz w:val="24"/>
          <w:szCs w:val="24"/>
        </w:rPr>
        <w:t xml:space="preserve"> </w:t>
      </w:r>
      <w:r w:rsidRPr="004B336B">
        <w:rPr>
          <w:rFonts w:ascii="Georgia" w:hAnsi="Georgia"/>
          <w:sz w:val="24"/>
          <w:szCs w:val="24"/>
        </w:rPr>
        <w:t>for</w:t>
      </w:r>
      <w:r w:rsidRPr="004B336B">
        <w:rPr>
          <w:rFonts w:ascii="Georgia" w:hAnsi="Georgia"/>
          <w:spacing w:val="2"/>
          <w:sz w:val="24"/>
          <w:szCs w:val="24"/>
        </w:rPr>
        <w:t xml:space="preserve"> </w:t>
      </w:r>
      <w:r w:rsidRPr="004B336B">
        <w:rPr>
          <w:rFonts w:ascii="Georgia" w:hAnsi="Georgia"/>
          <w:spacing w:val="-1"/>
          <w:sz w:val="24"/>
          <w:szCs w:val="24"/>
        </w:rPr>
        <w:t>each</w:t>
      </w:r>
      <w:r w:rsidRPr="004B336B">
        <w:rPr>
          <w:rFonts w:ascii="Georgia" w:hAnsi="Georgia"/>
          <w:spacing w:val="-2"/>
          <w:sz w:val="24"/>
          <w:szCs w:val="24"/>
        </w:rPr>
        <w:t xml:space="preserve"> </w:t>
      </w:r>
      <w:r w:rsidRPr="004B336B">
        <w:rPr>
          <w:rFonts w:ascii="Georgia" w:hAnsi="Georgia"/>
          <w:spacing w:val="-1"/>
          <w:sz w:val="24"/>
          <w:szCs w:val="24"/>
        </w:rPr>
        <w:t>advanced</w:t>
      </w:r>
      <w:r w:rsidRPr="004B336B">
        <w:rPr>
          <w:rFonts w:ascii="Georgia" w:hAnsi="Georgia"/>
          <w:sz w:val="24"/>
          <w:szCs w:val="24"/>
        </w:rPr>
        <w:t xml:space="preserve"> </w:t>
      </w:r>
      <w:r w:rsidRPr="004B336B">
        <w:rPr>
          <w:rFonts w:ascii="Georgia" w:hAnsi="Georgia"/>
          <w:spacing w:val="-2"/>
          <w:sz w:val="24"/>
          <w:szCs w:val="24"/>
        </w:rPr>
        <w:t>division</w:t>
      </w:r>
      <w:r w:rsidRPr="004B336B">
        <w:rPr>
          <w:rFonts w:ascii="Georgia" w:hAnsi="Georgia"/>
          <w:sz w:val="24"/>
          <w:szCs w:val="24"/>
        </w:rPr>
        <w:t xml:space="preserve"> </w:t>
      </w:r>
      <w:r w:rsidRPr="004B336B">
        <w:rPr>
          <w:rFonts w:ascii="Georgia" w:hAnsi="Georgia"/>
          <w:spacing w:val="-1"/>
          <w:sz w:val="24"/>
          <w:szCs w:val="24"/>
        </w:rPr>
        <w:t>option)</w:t>
      </w:r>
    </w:p>
    <w:p w14:paraId="259933A0" w14:textId="77777777" w:rsidR="001249FD" w:rsidRPr="004B336B" w:rsidRDefault="001249FD" w:rsidP="001249FD">
      <w:pPr>
        <w:spacing w:before="178" w:line="247" w:lineRule="auto"/>
        <w:ind w:left="121" w:right="253" w:firstLine="581"/>
        <w:rPr>
          <w:rFonts w:ascii="Georgia" w:eastAsia="Arial" w:hAnsi="Georgia"/>
          <w:sz w:val="24"/>
          <w:szCs w:val="24"/>
        </w:rPr>
      </w:pPr>
      <w:r w:rsidRPr="004B336B">
        <w:rPr>
          <w:rFonts w:ascii="Georgia" w:hAnsi="Georgia"/>
          <w:spacing w:val="-1"/>
          <w:sz w:val="24"/>
          <w:szCs w:val="24"/>
        </w:rPr>
        <w:t>Pedigree</w:t>
      </w:r>
      <w:r w:rsidRPr="004B336B">
        <w:rPr>
          <w:rFonts w:ascii="Georgia" w:hAnsi="Georgia"/>
          <w:spacing w:val="-2"/>
          <w:sz w:val="24"/>
          <w:szCs w:val="24"/>
        </w:rPr>
        <w:t xml:space="preserve"> </w:t>
      </w:r>
      <w:r w:rsidRPr="004B336B">
        <w:rPr>
          <w:rFonts w:ascii="Georgia" w:hAnsi="Georgia"/>
          <w:spacing w:val="-1"/>
          <w:sz w:val="24"/>
          <w:szCs w:val="24"/>
        </w:rPr>
        <w:t>Charts, Family</w:t>
      </w:r>
      <w:r w:rsidRPr="004B336B">
        <w:rPr>
          <w:rFonts w:ascii="Georgia" w:hAnsi="Georgia"/>
          <w:spacing w:val="-2"/>
          <w:sz w:val="24"/>
          <w:szCs w:val="24"/>
        </w:rPr>
        <w:t xml:space="preserve"> </w:t>
      </w:r>
      <w:r w:rsidRPr="004B336B">
        <w:rPr>
          <w:rFonts w:ascii="Georgia" w:hAnsi="Georgia"/>
          <w:spacing w:val="-1"/>
          <w:sz w:val="24"/>
          <w:szCs w:val="24"/>
        </w:rPr>
        <w:t>Group</w:t>
      </w:r>
      <w:r w:rsidRPr="004B336B">
        <w:rPr>
          <w:rFonts w:ascii="Georgia" w:hAnsi="Georgia"/>
          <w:spacing w:val="-2"/>
          <w:sz w:val="24"/>
          <w:szCs w:val="24"/>
        </w:rPr>
        <w:t xml:space="preserve"> </w:t>
      </w:r>
      <w:r w:rsidRPr="004B336B">
        <w:rPr>
          <w:rFonts w:ascii="Georgia" w:hAnsi="Georgia"/>
          <w:spacing w:val="-1"/>
          <w:sz w:val="24"/>
          <w:szCs w:val="24"/>
        </w:rPr>
        <w:t>Sheets,</w:t>
      </w:r>
      <w:r w:rsidRPr="004B336B">
        <w:rPr>
          <w:rFonts w:ascii="Georgia" w:hAnsi="Georgia"/>
          <w:spacing w:val="2"/>
          <w:sz w:val="24"/>
          <w:szCs w:val="24"/>
        </w:rPr>
        <w:t xml:space="preserve"> </w:t>
      </w:r>
      <w:r w:rsidRPr="004B336B">
        <w:rPr>
          <w:rFonts w:ascii="Georgia" w:hAnsi="Georgia"/>
          <w:spacing w:val="-1"/>
          <w:sz w:val="24"/>
          <w:szCs w:val="24"/>
        </w:rPr>
        <w:t>Additional</w:t>
      </w:r>
      <w:r w:rsidRPr="004B336B">
        <w:rPr>
          <w:rFonts w:ascii="Georgia" w:hAnsi="Georgia"/>
          <w:spacing w:val="-3"/>
          <w:sz w:val="24"/>
          <w:szCs w:val="24"/>
        </w:rPr>
        <w:t xml:space="preserve"> </w:t>
      </w:r>
      <w:r w:rsidRPr="004B336B">
        <w:rPr>
          <w:rFonts w:ascii="Georgia" w:hAnsi="Georgia"/>
          <w:spacing w:val="-1"/>
          <w:sz w:val="24"/>
          <w:szCs w:val="24"/>
        </w:rPr>
        <w:t>Information</w:t>
      </w:r>
      <w:r w:rsidRPr="004B336B">
        <w:rPr>
          <w:rFonts w:ascii="Georgia" w:hAnsi="Georgia"/>
          <w:spacing w:val="-7"/>
          <w:sz w:val="24"/>
          <w:szCs w:val="24"/>
        </w:rPr>
        <w:t xml:space="preserve"> </w:t>
      </w:r>
      <w:r w:rsidRPr="004B336B">
        <w:rPr>
          <w:rFonts w:ascii="Georgia" w:hAnsi="Georgia"/>
          <w:spacing w:val="-1"/>
          <w:sz w:val="24"/>
          <w:szCs w:val="24"/>
        </w:rPr>
        <w:t>Worksheets, and</w:t>
      </w:r>
      <w:r w:rsidRPr="004B336B">
        <w:rPr>
          <w:rFonts w:ascii="Georgia" w:hAnsi="Georgia"/>
          <w:sz w:val="24"/>
          <w:szCs w:val="24"/>
        </w:rPr>
        <w:t xml:space="preserve"> </w:t>
      </w:r>
      <w:r w:rsidRPr="004B336B">
        <w:rPr>
          <w:rFonts w:ascii="Georgia" w:hAnsi="Georgia"/>
          <w:spacing w:val="-1"/>
          <w:sz w:val="24"/>
          <w:szCs w:val="24"/>
        </w:rPr>
        <w:t>Diary</w:t>
      </w:r>
      <w:r w:rsidRPr="004B336B">
        <w:rPr>
          <w:rFonts w:ascii="Georgia" w:hAnsi="Georgia"/>
          <w:spacing w:val="-2"/>
          <w:sz w:val="24"/>
          <w:szCs w:val="24"/>
        </w:rPr>
        <w:t xml:space="preserve"> </w:t>
      </w:r>
      <w:r w:rsidRPr="004B336B">
        <w:rPr>
          <w:rFonts w:ascii="Georgia" w:hAnsi="Georgia"/>
          <w:spacing w:val="-1"/>
          <w:sz w:val="24"/>
          <w:szCs w:val="24"/>
        </w:rPr>
        <w:t>Sheets</w:t>
      </w:r>
      <w:r w:rsidRPr="004B336B">
        <w:rPr>
          <w:rFonts w:ascii="Georgia" w:hAnsi="Georgia"/>
          <w:spacing w:val="-2"/>
          <w:sz w:val="24"/>
          <w:szCs w:val="24"/>
        </w:rPr>
        <w:t xml:space="preserve"> </w:t>
      </w:r>
      <w:r w:rsidRPr="004B336B">
        <w:rPr>
          <w:rFonts w:ascii="Georgia" w:hAnsi="Georgia"/>
          <w:spacing w:val="-1"/>
          <w:sz w:val="24"/>
          <w:szCs w:val="24"/>
        </w:rPr>
        <w:t>are</w:t>
      </w:r>
      <w:r w:rsidRPr="004B336B">
        <w:rPr>
          <w:rFonts w:ascii="Georgia" w:hAnsi="Georgia"/>
          <w:spacing w:val="-2"/>
          <w:sz w:val="24"/>
          <w:szCs w:val="24"/>
        </w:rPr>
        <w:t xml:space="preserve"> </w:t>
      </w:r>
      <w:r w:rsidRPr="004B336B">
        <w:rPr>
          <w:rFonts w:ascii="Georgia" w:hAnsi="Georgia"/>
          <w:sz w:val="24"/>
          <w:szCs w:val="24"/>
        </w:rPr>
        <w:t>to</w:t>
      </w:r>
      <w:r w:rsidRPr="004B336B">
        <w:rPr>
          <w:rFonts w:ascii="Georgia" w:hAnsi="Georgia"/>
          <w:spacing w:val="-4"/>
          <w:sz w:val="24"/>
          <w:szCs w:val="24"/>
        </w:rPr>
        <w:t xml:space="preserve"> </w:t>
      </w:r>
      <w:r w:rsidRPr="004B336B">
        <w:rPr>
          <w:rFonts w:ascii="Georgia" w:hAnsi="Georgia"/>
          <w:spacing w:val="-1"/>
          <w:sz w:val="24"/>
          <w:szCs w:val="24"/>
        </w:rPr>
        <w:t>be</w:t>
      </w:r>
      <w:r w:rsidRPr="004B336B">
        <w:rPr>
          <w:rFonts w:ascii="Georgia" w:hAnsi="Georgia"/>
          <w:spacing w:val="74"/>
          <w:sz w:val="24"/>
          <w:szCs w:val="24"/>
        </w:rPr>
        <w:t xml:space="preserve"> </w:t>
      </w:r>
      <w:r w:rsidRPr="004B336B">
        <w:rPr>
          <w:rFonts w:ascii="Georgia" w:hAnsi="Georgia"/>
          <w:spacing w:val="-1"/>
          <w:sz w:val="24"/>
          <w:szCs w:val="24"/>
        </w:rPr>
        <w:t>placed</w:t>
      </w:r>
      <w:r w:rsidRPr="004B336B">
        <w:rPr>
          <w:rFonts w:ascii="Georgia" w:hAnsi="Georgia"/>
          <w:sz w:val="24"/>
          <w:szCs w:val="24"/>
        </w:rPr>
        <w:t xml:space="preserve"> </w:t>
      </w:r>
      <w:r w:rsidRPr="004B336B">
        <w:rPr>
          <w:rFonts w:ascii="Georgia" w:hAnsi="Georgia"/>
          <w:spacing w:val="-1"/>
          <w:sz w:val="24"/>
          <w:szCs w:val="24"/>
        </w:rPr>
        <w:t>in</w:t>
      </w:r>
      <w:r w:rsidRPr="004B336B">
        <w:rPr>
          <w:rFonts w:ascii="Georgia" w:hAnsi="Georgia"/>
          <w:sz w:val="24"/>
          <w:szCs w:val="24"/>
        </w:rPr>
        <w:t xml:space="preserve"> the</w:t>
      </w:r>
      <w:r w:rsidRPr="004B336B">
        <w:rPr>
          <w:rFonts w:ascii="Georgia" w:hAnsi="Georgia"/>
          <w:spacing w:val="-2"/>
          <w:sz w:val="24"/>
          <w:szCs w:val="24"/>
        </w:rPr>
        <w:t xml:space="preserve"> </w:t>
      </w:r>
      <w:r w:rsidRPr="004B336B">
        <w:rPr>
          <w:rFonts w:ascii="Georgia" w:hAnsi="Georgia"/>
          <w:spacing w:val="-1"/>
          <w:sz w:val="24"/>
          <w:szCs w:val="24"/>
        </w:rPr>
        <w:t>notebook</w:t>
      </w:r>
      <w:r w:rsidRPr="004B336B">
        <w:rPr>
          <w:rFonts w:ascii="Georgia" w:hAnsi="Georgia"/>
          <w:spacing w:val="1"/>
          <w:sz w:val="24"/>
          <w:szCs w:val="24"/>
        </w:rPr>
        <w:t xml:space="preserve"> </w:t>
      </w:r>
      <w:r w:rsidRPr="004B336B">
        <w:rPr>
          <w:rFonts w:ascii="Georgia" w:hAnsi="Georgia"/>
          <w:spacing w:val="-1"/>
          <w:sz w:val="24"/>
          <w:szCs w:val="24"/>
        </w:rPr>
        <w:t>back-to-back</w:t>
      </w:r>
      <w:r w:rsidRPr="004B336B">
        <w:rPr>
          <w:rFonts w:ascii="Georgia" w:hAnsi="Georgia"/>
          <w:spacing w:val="1"/>
          <w:sz w:val="24"/>
          <w:szCs w:val="24"/>
        </w:rPr>
        <w:t xml:space="preserve"> </w:t>
      </w:r>
      <w:r w:rsidRPr="004B336B">
        <w:rPr>
          <w:rFonts w:ascii="Georgia" w:hAnsi="Georgia"/>
          <w:spacing w:val="-1"/>
          <w:sz w:val="24"/>
          <w:szCs w:val="24"/>
        </w:rPr>
        <w:t>in</w:t>
      </w:r>
      <w:r w:rsidRPr="004B336B">
        <w:rPr>
          <w:rFonts w:ascii="Georgia" w:hAnsi="Georgia"/>
          <w:sz w:val="24"/>
          <w:szCs w:val="24"/>
        </w:rPr>
        <w:t xml:space="preserve"> </w:t>
      </w:r>
      <w:r w:rsidRPr="004B336B">
        <w:rPr>
          <w:rFonts w:ascii="Georgia" w:hAnsi="Georgia"/>
          <w:spacing w:val="-1"/>
          <w:sz w:val="24"/>
          <w:szCs w:val="24"/>
        </w:rPr>
        <w:t>sheet</w:t>
      </w:r>
      <w:r w:rsidRPr="004B336B">
        <w:rPr>
          <w:rFonts w:ascii="Georgia" w:hAnsi="Georgia"/>
          <w:spacing w:val="2"/>
          <w:sz w:val="24"/>
          <w:szCs w:val="24"/>
        </w:rPr>
        <w:t xml:space="preserve"> </w:t>
      </w:r>
      <w:r w:rsidRPr="004B336B">
        <w:rPr>
          <w:rFonts w:ascii="Georgia" w:hAnsi="Georgia"/>
          <w:spacing w:val="-1"/>
          <w:sz w:val="24"/>
          <w:szCs w:val="24"/>
        </w:rPr>
        <w:t>protectors</w:t>
      </w:r>
      <w:r w:rsidRPr="004B336B">
        <w:rPr>
          <w:rFonts w:ascii="Georgia" w:hAnsi="Georgia"/>
          <w:spacing w:val="-2"/>
          <w:sz w:val="24"/>
          <w:szCs w:val="24"/>
        </w:rPr>
        <w:t xml:space="preserve"> </w:t>
      </w:r>
      <w:r w:rsidRPr="004B336B">
        <w:rPr>
          <w:rFonts w:ascii="Georgia" w:hAnsi="Georgia"/>
          <w:sz w:val="24"/>
          <w:szCs w:val="24"/>
        </w:rPr>
        <w:t>to</w:t>
      </w:r>
      <w:r w:rsidRPr="004B336B">
        <w:rPr>
          <w:rFonts w:ascii="Georgia" w:hAnsi="Georgia"/>
          <w:spacing w:val="-2"/>
          <w:sz w:val="24"/>
          <w:szCs w:val="24"/>
        </w:rPr>
        <w:t xml:space="preserve"> </w:t>
      </w:r>
      <w:r w:rsidRPr="004B336B">
        <w:rPr>
          <w:rFonts w:ascii="Georgia" w:hAnsi="Georgia"/>
          <w:spacing w:val="-1"/>
          <w:sz w:val="24"/>
          <w:szCs w:val="24"/>
        </w:rPr>
        <w:t>save</w:t>
      </w:r>
      <w:r w:rsidRPr="004B336B">
        <w:rPr>
          <w:rFonts w:ascii="Georgia" w:hAnsi="Georgia"/>
          <w:sz w:val="24"/>
          <w:szCs w:val="24"/>
        </w:rPr>
        <w:t xml:space="preserve"> </w:t>
      </w:r>
      <w:r w:rsidRPr="004B336B">
        <w:rPr>
          <w:rFonts w:ascii="Georgia" w:hAnsi="Georgia"/>
          <w:spacing w:val="-1"/>
          <w:sz w:val="24"/>
          <w:szCs w:val="24"/>
        </w:rPr>
        <w:t>space, reduce</w:t>
      </w:r>
      <w:r w:rsidRPr="004B336B">
        <w:rPr>
          <w:rFonts w:ascii="Georgia" w:hAnsi="Georgia"/>
          <w:sz w:val="24"/>
          <w:szCs w:val="24"/>
        </w:rPr>
        <w:t xml:space="preserve"> the</w:t>
      </w:r>
      <w:r w:rsidRPr="004B336B">
        <w:rPr>
          <w:rFonts w:ascii="Georgia" w:hAnsi="Georgia"/>
          <w:spacing w:val="-2"/>
          <w:sz w:val="24"/>
          <w:szCs w:val="24"/>
        </w:rPr>
        <w:t xml:space="preserve"> </w:t>
      </w:r>
      <w:r w:rsidRPr="004B336B">
        <w:rPr>
          <w:rFonts w:ascii="Georgia" w:hAnsi="Georgia"/>
          <w:spacing w:val="-1"/>
          <w:sz w:val="24"/>
          <w:szCs w:val="24"/>
        </w:rPr>
        <w:t>information</w:t>
      </w:r>
      <w:r w:rsidRPr="004B336B">
        <w:rPr>
          <w:rFonts w:ascii="Georgia" w:hAnsi="Georgia"/>
          <w:sz w:val="24"/>
          <w:szCs w:val="24"/>
        </w:rPr>
        <w:t xml:space="preserve"> </w:t>
      </w:r>
      <w:r w:rsidRPr="004B336B">
        <w:rPr>
          <w:rFonts w:ascii="Georgia" w:hAnsi="Georgia"/>
          <w:spacing w:val="-2"/>
          <w:sz w:val="24"/>
          <w:szCs w:val="24"/>
        </w:rPr>
        <w:t>being</w:t>
      </w:r>
      <w:r w:rsidRPr="004B336B">
        <w:rPr>
          <w:rFonts w:ascii="Georgia" w:hAnsi="Georgia"/>
          <w:spacing w:val="34"/>
          <w:sz w:val="24"/>
          <w:szCs w:val="24"/>
        </w:rPr>
        <w:t xml:space="preserve"> </w:t>
      </w:r>
      <w:r w:rsidRPr="004B336B">
        <w:rPr>
          <w:rFonts w:ascii="Georgia" w:hAnsi="Georgia"/>
          <w:spacing w:val="-1"/>
          <w:sz w:val="24"/>
          <w:szCs w:val="24"/>
        </w:rPr>
        <w:t>damaged, and</w:t>
      </w:r>
      <w:r w:rsidRPr="004B336B">
        <w:rPr>
          <w:rFonts w:ascii="Georgia" w:hAnsi="Georgia"/>
          <w:spacing w:val="-2"/>
          <w:sz w:val="24"/>
          <w:szCs w:val="24"/>
        </w:rPr>
        <w:t xml:space="preserve"> </w:t>
      </w:r>
      <w:r w:rsidRPr="004B336B">
        <w:rPr>
          <w:rFonts w:ascii="Georgia" w:hAnsi="Georgia"/>
          <w:spacing w:val="-1"/>
          <w:sz w:val="24"/>
          <w:szCs w:val="24"/>
        </w:rPr>
        <w:t>reduce</w:t>
      </w:r>
      <w:r w:rsidRPr="004B336B">
        <w:rPr>
          <w:rFonts w:ascii="Georgia" w:hAnsi="Georgia"/>
          <w:spacing w:val="-2"/>
          <w:sz w:val="24"/>
          <w:szCs w:val="24"/>
        </w:rPr>
        <w:t xml:space="preserve"> </w:t>
      </w:r>
      <w:r w:rsidRPr="004B336B">
        <w:rPr>
          <w:rFonts w:ascii="Georgia" w:hAnsi="Georgia"/>
          <w:spacing w:val="-1"/>
          <w:sz w:val="24"/>
          <w:szCs w:val="24"/>
        </w:rPr>
        <w:t>the</w:t>
      </w:r>
      <w:r w:rsidRPr="004B336B">
        <w:rPr>
          <w:rFonts w:ascii="Georgia" w:hAnsi="Georgia"/>
          <w:sz w:val="24"/>
          <w:szCs w:val="24"/>
        </w:rPr>
        <w:t xml:space="preserve"> </w:t>
      </w:r>
      <w:r w:rsidRPr="004B336B">
        <w:rPr>
          <w:rFonts w:ascii="Georgia" w:hAnsi="Georgia"/>
          <w:spacing w:val="-1"/>
          <w:sz w:val="24"/>
          <w:szCs w:val="24"/>
        </w:rPr>
        <w:t>number</w:t>
      </w:r>
      <w:r w:rsidRPr="004B336B">
        <w:rPr>
          <w:rFonts w:ascii="Georgia" w:hAnsi="Georgia"/>
          <w:spacing w:val="2"/>
          <w:sz w:val="24"/>
          <w:szCs w:val="24"/>
        </w:rPr>
        <w:t xml:space="preserve"> </w:t>
      </w:r>
      <w:r w:rsidRPr="004B336B">
        <w:rPr>
          <w:rFonts w:ascii="Georgia" w:hAnsi="Georgia"/>
          <w:spacing w:val="-2"/>
          <w:sz w:val="24"/>
          <w:szCs w:val="24"/>
        </w:rPr>
        <w:t>of</w:t>
      </w:r>
      <w:r w:rsidRPr="004B336B">
        <w:rPr>
          <w:rFonts w:ascii="Georgia" w:hAnsi="Georgia"/>
          <w:spacing w:val="2"/>
          <w:sz w:val="24"/>
          <w:szCs w:val="24"/>
        </w:rPr>
        <w:t xml:space="preserve"> </w:t>
      </w:r>
      <w:r w:rsidRPr="004B336B">
        <w:rPr>
          <w:rFonts w:ascii="Georgia" w:hAnsi="Georgia"/>
          <w:spacing w:val="-1"/>
          <w:sz w:val="24"/>
          <w:szCs w:val="24"/>
        </w:rPr>
        <w:t>sheet protectors</w:t>
      </w:r>
      <w:r w:rsidRPr="004B336B">
        <w:rPr>
          <w:rFonts w:ascii="Georgia" w:hAnsi="Georgia"/>
          <w:spacing w:val="-2"/>
          <w:sz w:val="24"/>
          <w:szCs w:val="24"/>
        </w:rPr>
        <w:t xml:space="preserve"> </w:t>
      </w:r>
      <w:r w:rsidRPr="004B336B">
        <w:rPr>
          <w:rFonts w:ascii="Georgia" w:hAnsi="Georgia"/>
          <w:spacing w:val="-1"/>
          <w:sz w:val="24"/>
          <w:szCs w:val="24"/>
        </w:rPr>
        <w:t>required.</w:t>
      </w:r>
    </w:p>
    <w:p w14:paraId="19F19D22" w14:textId="0A5687E2" w:rsidR="001249FD" w:rsidRPr="00C94193" w:rsidRDefault="001249FD" w:rsidP="00C94193">
      <w:pPr>
        <w:spacing w:before="178" w:line="247" w:lineRule="auto"/>
        <w:ind w:left="121" w:right="253" w:firstLine="581"/>
        <w:rPr>
          <w:rFonts w:ascii="Georgia" w:hAnsi="Georgia"/>
          <w:sz w:val="24"/>
          <w:szCs w:val="24"/>
        </w:rPr>
      </w:pPr>
      <w:r w:rsidRPr="004B336B">
        <w:rPr>
          <w:rFonts w:ascii="Georgia" w:hAnsi="Georgia"/>
          <w:spacing w:val="-1"/>
          <w:sz w:val="24"/>
          <w:szCs w:val="24"/>
        </w:rPr>
        <w:t>So</w:t>
      </w:r>
      <w:r w:rsidR="00464991" w:rsidRPr="004B336B">
        <w:rPr>
          <w:rFonts w:ascii="Georgia" w:hAnsi="Georgia"/>
          <w:spacing w:val="-1"/>
          <w:sz w:val="24"/>
          <w:szCs w:val="24"/>
        </w:rPr>
        <w:t>,</w:t>
      </w:r>
      <w:r w:rsidRPr="004B336B">
        <w:rPr>
          <w:rFonts w:ascii="Georgia" w:hAnsi="Georgia"/>
          <w:spacing w:val="-4"/>
          <w:sz w:val="24"/>
          <w:szCs w:val="24"/>
        </w:rPr>
        <w:t xml:space="preserve"> </w:t>
      </w:r>
      <w:r w:rsidRPr="004B336B">
        <w:rPr>
          <w:rFonts w:ascii="Georgia" w:hAnsi="Georgia"/>
          <w:sz w:val="24"/>
          <w:szCs w:val="24"/>
        </w:rPr>
        <w:t>the</w:t>
      </w:r>
      <w:r w:rsidRPr="004B336B">
        <w:rPr>
          <w:rFonts w:ascii="Georgia" w:hAnsi="Georgia"/>
          <w:spacing w:val="-4"/>
          <w:sz w:val="24"/>
          <w:szCs w:val="24"/>
        </w:rPr>
        <w:t xml:space="preserve"> </w:t>
      </w:r>
      <w:r w:rsidRPr="004B336B">
        <w:rPr>
          <w:rFonts w:ascii="Georgia" w:hAnsi="Georgia"/>
          <w:spacing w:val="-2"/>
          <w:sz w:val="24"/>
          <w:szCs w:val="24"/>
        </w:rPr>
        <w:t>notebook</w:t>
      </w:r>
      <w:r w:rsidRPr="004B336B">
        <w:rPr>
          <w:rFonts w:ascii="Georgia" w:hAnsi="Georgia"/>
          <w:spacing w:val="-1"/>
          <w:sz w:val="24"/>
          <w:szCs w:val="24"/>
        </w:rPr>
        <w:t xml:space="preserve"> </w:t>
      </w:r>
      <w:r w:rsidRPr="004B336B">
        <w:rPr>
          <w:rFonts w:ascii="Georgia" w:hAnsi="Georgia"/>
          <w:spacing w:val="-2"/>
          <w:sz w:val="24"/>
          <w:szCs w:val="24"/>
        </w:rPr>
        <w:t>exhibit</w:t>
      </w:r>
      <w:r w:rsidRPr="004B336B">
        <w:rPr>
          <w:rFonts w:ascii="Georgia" w:hAnsi="Georgia"/>
          <w:spacing w:val="-3"/>
          <w:sz w:val="24"/>
          <w:szCs w:val="24"/>
        </w:rPr>
        <w:t xml:space="preserve"> </w:t>
      </w:r>
      <w:r w:rsidRPr="004B336B">
        <w:rPr>
          <w:rFonts w:ascii="Georgia" w:hAnsi="Georgia"/>
          <w:spacing w:val="-2"/>
          <w:sz w:val="24"/>
          <w:szCs w:val="24"/>
        </w:rPr>
        <w:t>can</w:t>
      </w:r>
      <w:r w:rsidRPr="004B336B">
        <w:rPr>
          <w:rFonts w:ascii="Georgia" w:hAnsi="Georgia"/>
          <w:spacing w:val="-4"/>
          <w:sz w:val="24"/>
          <w:szCs w:val="24"/>
        </w:rPr>
        <w:t xml:space="preserve"> </w:t>
      </w:r>
      <w:r w:rsidRPr="004B336B">
        <w:rPr>
          <w:rFonts w:ascii="Georgia" w:hAnsi="Georgia"/>
          <w:spacing w:val="-1"/>
          <w:sz w:val="24"/>
          <w:szCs w:val="24"/>
        </w:rPr>
        <w:t>be</w:t>
      </w:r>
      <w:r w:rsidRPr="004B336B">
        <w:rPr>
          <w:rFonts w:ascii="Georgia" w:hAnsi="Georgia"/>
          <w:spacing w:val="-4"/>
          <w:sz w:val="24"/>
          <w:szCs w:val="24"/>
        </w:rPr>
        <w:t xml:space="preserve"> </w:t>
      </w:r>
      <w:r w:rsidRPr="004B336B">
        <w:rPr>
          <w:rFonts w:ascii="Georgia" w:hAnsi="Georgia"/>
          <w:spacing w:val="-1"/>
          <w:sz w:val="24"/>
          <w:szCs w:val="24"/>
        </w:rPr>
        <w:t>displayed</w:t>
      </w:r>
      <w:r w:rsidRPr="004B336B">
        <w:rPr>
          <w:rFonts w:ascii="Georgia" w:hAnsi="Georgia"/>
          <w:spacing w:val="-4"/>
          <w:sz w:val="24"/>
          <w:szCs w:val="24"/>
        </w:rPr>
        <w:t xml:space="preserve"> </w:t>
      </w:r>
      <w:r w:rsidRPr="004B336B">
        <w:rPr>
          <w:rFonts w:ascii="Georgia" w:hAnsi="Georgia"/>
          <w:sz w:val="24"/>
          <w:szCs w:val="24"/>
        </w:rPr>
        <w:t>to</w:t>
      </w:r>
      <w:r w:rsidRPr="004B336B">
        <w:rPr>
          <w:rFonts w:ascii="Georgia" w:hAnsi="Georgia"/>
          <w:spacing w:val="-4"/>
          <w:sz w:val="24"/>
          <w:szCs w:val="24"/>
        </w:rPr>
        <w:t xml:space="preserve"> </w:t>
      </w:r>
      <w:r w:rsidRPr="004B336B">
        <w:rPr>
          <w:rFonts w:ascii="Georgia" w:hAnsi="Georgia"/>
          <w:sz w:val="24"/>
          <w:szCs w:val="24"/>
        </w:rPr>
        <w:t>the</w:t>
      </w:r>
      <w:r w:rsidRPr="004B336B">
        <w:rPr>
          <w:rFonts w:ascii="Georgia" w:hAnsi="Georgia"/>
          <w:spacing w:val="-4"/>
          <w:sz w:val="24"/>
          <w:szCs w:val="24"/>
        </w:rPr>
        <w:t xml:space="preserve"> </w:t>
      </w:r>
      <w:r w:rsidRPr="004B336B">
        <w:rPr>
          <w:rFonts w:ascii="Georgia" w:hAnsi="Georgia"/>
          <w:spacing w:val="-2"/>
          <w:sz w:val="24"/>
          <w:szCs w:val="24"/>
        </w:rPr>
        <w:t>public</w:t>
      </w:r>
      <w:r w:rsidRPr="004B336B">
        <w:rPr>
          <w:rFonts w:ascii="Georgia" w:hAnsi="Georgia"/>
          <w:spacing w:val="-4"/>
          <w:sz w:val="24"/>
          <w:szCs w:val="24"/>
        </w:rPr>
        <w:t xml:space="preserve"> </w:t>
      </w:r>
      <w:r w:rsidRPr="004B336B">
        <w:rPr>
          <w:rFonts w:ascii="Georgia" w:hAnsi="Georgia"/>
          <w:spacing w:val="-1"/>
          <w:sz w:val="24"/>
          <w:szCs w:val="24"/>
        </w:rPr>
        <w:t>and</w:t>
      </w:r>
      <w:r w:rsidRPr="004B336B">
        <w:rPr>
          <w:rFonts w:ascii="Georgia" w:hAnsi="Georgia"/>
          <w:spacing w:val="-4"/>
          <w:sz w:val="24"/>
          <w:szCs w:val="24"/>
        </w:rPr>
        <w:t xml:space="preserve"> </w:t>
      </w:r>
      <w:r w:rsidRPr="004B336B">
        <w:rPr>
          <w:rFonts w:ascii="Georgia" w:hAnsi="Georgia"/>
          <w:sz w:val="24"/>
          <w:szCs w:val="24"/>
        </w:rPr>
        <w:t>to</w:t>
      </w:r>
      <w:r w:rsidRPr="004B336B">
        <w:rPr>
          <w:rFonts w:ascii="Georgia" w:hAnsi="Georgia"/>
          <w:spacing w:val="-4"/>
          <w:sz w:val="24"/>
          <w:szCs w:val="24"/>
        </w:rPr>
        <w:t xml:space="preserve"> </w:t>
      </w:r>
      <w:r w:rsidRPr="004B336B">
        <w:rPr>
          <w:rFonts w:ascii="Georgia" w:hAnsi="Georgia"/>
          <w:spacing w:val="-2"/>
          <w:sz w:val="24"/>
          <w:szCs w:val="24"/>
        </w:rPr>
        <w:t>minimize</w:t>
      </w:r>
      <w:r w:rsidRPr="004B336B">
        <w:rPr>
          <w:rFonts w:ascii="Georgia" w:hAnsi="Georgia"/>
          <w:spacing w:val="-4"/>
          <w:sz w:val="24"/>
          <w:szCs w:val="24"/>
        </w:rPr>
        <w:t xml:space="preserve"> </w:t>
      </w:r>
      <w:r w:rsidRPr="004B336B">
        <w:rPr>
          <w:rFonts w:ascii="Georgia" w:hAnsi="Georgia"/>
          <w:sz w:val="24"/>
          <w:szCs w:val="24"/>
        </w:rPr>
        <w:t>the</w:t>
      </w:r>
      <w:r w:rsidRPr="004B336B">
        <w:rPr>
          <w:rFonts w:ascii="Georgia" w:hAnsi="Georgia"/>
          <w:spacing w:val="-7"/>
          <w:sz w:val="24"/>
          <w:szCs w:val="24"/>
        </w:rPr>
        <w:t xml:space="preserve"> </w:t>
      </w:r>
      <w:r w:rsidRPr="004B336B">
        <w:rPr>
          <w:rFonts w:ascii="Georgia" w:hAnsi="Georgia"/>
          <w:spacing w:val="-1"/>
          <w:sz w:val="24"/>
          <w:szCs w:val="24"/>
        </w:rPr>
        <w:t>potential</w:t>
      </w:r>
      <w:r w:rsidRPr="004B336B">
        <w:rPr>
          <w:rFonts w:ascii="Georgia" w:hAnsi="Georgia"/>
          <w:spacing w:val="-5"/>
          <w:sz w:val="24"/>
          <w:szCs w:val="24"/>
        </w:rPr>
        <w:t xml:space="preserve"> </w:t>
      </w:r>
      <w:r w:rsidRPr="004B336B">
        <w:rPr>
          <w:rFonts w:ascii="Georgia" w:hAnsi="Georgia"/>
          <w:spacing w:val="-2"/>
          <w:sz w:val="24"/>
          <w:szCs w:val="24"/>
        </w:rPr>
        <w:t>of</w:t>
      </w:r>
      <w:r w:rsidRPr="004B336B">
        <w:rPr>
          <w:rFonts w:ascii="Georgia" w:hAnsi="Georgia"/>
          <w:sz w:val="24"/>
          <w:szCs w:val="24"/>
        </w:rPr>
        <w:t xml:space="preserve"> </w:t>
      </w:r>
      <w:r w:rsidRPr="004B336B">
        <w:rPr>
          <w:rFonts w:ascii="Georgia" w:hAnsi="Georgia"/>
          <w:spacing w:val="-1"/>
          <w:sz w:val="24"/>
          <w:szCs w:val="24"/>
        </w:rPr>
        <w:t>identity</w:t>
      </w:r>
      <w:r w:rsidRPr="004B336B">
        <w:rPr>
          <w:rFonts w:ascii="Georgia" w:hAnsi="Georgia"/>
          <w:spacing w:val="-6"/>
          <w:sz w:val="24"/>
          <w:szCs w:val="24"/>
        </w:rPr>
        <w:t xml:space="preserve"> </w:t>
      </w:r>
      <w:r w:rsidRPr="004B336B">
        <w:rPr>
          <w:rFonts w:ascii="Georgia" w:hAnsi="Georgia"/>
          <w:sz w:val="24"/>
          <w:szCs w:val="24"/>
        </w:rPr>
        <w:t>theft,</w:t>
      </w:r>
      <w:r w:rsidRPr="004B336B">
        <w:rPr>
          <w:rFonts w:ascii="Georgia" w:hAnsi="Georgia"/>
          <w:spacing w:val="72"/>
          <w:sz w:val="24"/>
          <w:szCs w:val="24"/>
        </w:rPr>
        <w:t xml:space="preserve"> </w:t>
      </w:r>
      <w:r w:rsidRPr="004B336B">
        <w:rPr>
          <w:rFonts w:ascii="Georgia" w:hAnsi="Georgia"/>
          <w:spacing w:val="-1"/>
          <w:sz w:val="24"/>
          <w:szCs w:val="24"/>
        </w:rPr>
        <w:t>original</w:t>
      </w:r>
      <w:r w:rsidRPr="004B336B">
        <w:rPr>
          <w:rFonts w:ascii="Georgia" w:hAnsi="Georgia"/>
          <w:spacing w:val="-5"/>
          <w:sz w:val="24"/>
          <w:szCs w:val="24"/>
        </w:rPr>
        <w:t xml:space="preserve"> </w:t>
      </w:r>
      <w:r w:rsidRPr="004B336B">
        <w:rPr>
          <w:rFonts w:ascii="Georgia" w:hAnsi="Georgia"/>
          <w:spacing w:val="-1"/>
          <w:sz w:val="24"/>
          <w:szCs w:val="24"/>
        </w:rPr>
        <w:t>legal</w:t>
      </w:r>
      <w:r w:rsidRPr="004B336B">
        <w:rPr>
          <w:rFonts w:ascii="Georgia" w:hAnsi="Georgia"/>
          <w:spacing w:val="-5"/>
          <w:sz w:val="24"/>
          <w:szCs w:val="24"/>
        </w:rPr>
        <w:t xml:space="preserve"> </w:t>
      </w:r>
      <w:r w:rsidRPr="004B336B">
        <w:rPr>
          <w:rFonts w:ascii="Georgia" w:hAnsi="Georgia"/>
          <w:spacing w:val="-1"/>
          <w:sz w:val="24"/>
          <w:szCs w:val="24"/>
        </w:rPr>
        <w:t>documents</w:t>
      </w:r>
      <w:r w:rsidRPr="004B336B">
        <w:rPr>
          <w:rFonts w:ascii="Georgia" w:hAnsi="Georgia"/>
          <w:spacing w:val="-8"/>
          <w:sz w:val="24"/>
          <w:szCs w:val="24"/>
        </w:rPr>
        <w:t xml:space="preserve"> </w:t>
      </w:r>
      <w:r w:rsidRPr="004B336B">
        <w:rPr>
          <w:rFonts w:ascii="Georgia" w:hAnsi="Georgia"/>
          <w:spacing w:val="-1"/>
          <w:sz w:val="24"/>
          <w:szCs w:val="24"/>
        </w:rPr>
        <w:t>are</w:t>
      </w:r>
      <w:r w:rsidRPr="004B336B">
        <w:rPr>
          <w:rFonts w:ascii="Georgia" w:hAnsi="Georgia"/>
          <w:spacing w:val="3"/>
          <w:sz w:val="24"/>
          <w:szCs w:val="24"/>
        </w:rPr>
        <w:t xml:space="preserve"> </w:t>
      </w:r>
      <w:r w:rsidRPr="004B336B">
        <w:rPr>
          <w:rFonts w:ascii="Georgia" w:hAnsi="Georgia"/>
          <w:b/>
          <w:spacing w:val="-1"/>
          <w:sz w:val="24"/>
          <w:szCs w:val="24"/>
          <w:u w:val="thick" w:color="000000"/>
        </w:rPr>
        <w:t>NOT</w:t>
      </w:r>
      <w:r w:rsidRPr="004B336B">
        <w:rPr>
          <w:rFonts w:ascii="Georgia" w:hAnsi="Georgia"/>
          <w:b/>
          <w:spacing w:val="-12"/>
          <w:sz w:val="24"/>
          <w:szCs w:val="24"/>
          <w:u w:val="thick" w:color="000000"/>
        </w:rPr>
        <w:t xml:space="preserve"> </w:t>
      </w:r>
      <w:r w:rsidRPr="004B336B">
        <w:rPr>
          <w:rFonts w:ascii="Georgia" w:hAnsi="Georgia"/>
          <w:sz w:val="24"/>
          <w:szCs w:val="24"/>
        </w:rPr>
        <w:t>to</w:t>
      </w:r>
      <w:r w:rsidRPr="004B336B">
        <w:rPr>
          <w:rFonts w:ascii="Georgia" w:hAnsi="Georgia"/>
          <w:spacing w:val="-4"/>
          <w:sz w:val="24"/>
          <w:szCs w:val="24"/>
        </w:rPr>
        <w:t xml:space="preserve"> </w:t>
      </w:r>
      <w:r w:rsidRPr="004B336B">
        <w:rPr>
          <w:rFonts w:ascii="Georgia" w:hAnsi="Georgia"/>
          <w:spacing w:val="-1"/>
          <w:sz w:val="24"/>
          <w:szCs w:val="24"/>
        </w:rPr>
        <w:t>be</w:t>
      </w:r>
      <w:r w:rsidRPr="004B336B">
        <w:rPr>
          <w:rFonts w:ascii="Georgia" w:hAnsi="Georgia"/>
          <w:spacing w:val="-7"/>
          <w:sz w:val="24"/>
          <w:szCs w:val="24"/>
        </w:rPr>
        <w:t xml:space="preserve"> </w:t>
      </w:r>
      <w:r w:rsidRPr="004B336B">
        <w:rPr>
          <w:rFonts w:ascii="Georgia" w:hAnsi="Georgia"/>
          <w:spacing w:val="-1"/>
          <w:sz w:val="24"/>
          <w:szCs w:val="24"/>
        </w:rPr>
        <w:t>included</w:t>
      </w:r>
      <w:r w:rsidRPr="004B336B">
        <w:rPr>
          <w:rFonts w:ascii="Georgia" w:hAnsi="Georgia"/>
          <w:spacing w:val="-4"/>
          <w:sz w:val="24"/>
          <w:szCs w:val="24"/>
        </w:rPr>
        <w:t xml:space="preserve"> </w:t>
      </w:r>
      <w:r w:rsidRPr="004B336B">
        <w:rPr>
          <w:rFonts w:ascii="Georgia" w:hAnsi="Georgia"/>
          <w:spacing w:val="-1"/>
          <w:sz w:val="24"/>
          <w:szCs w:val="24"/>
        </w:rPr>
        <w:t>in</w:t>
      </w:r>
      <w:r w:rsidRPr="004B336B">
        <w:rPr>
          <w:rFonts w:ascii="Georgia" w:hAnsi="Georgia"/>
          <w:spacing w:val="-4"/>
          <w:sz w:val="24"/>
          <w:szCs w:val="24"/>
        </w:rPr>
        <w:t xml:space="preserve"> </w:t>
      </w:r>
      <w:r w:rsidRPr="004B336B">
        <w:rPr>
          <w:rFonts w:ascii="Georgia" w:hAnsi="Georgia"/>
          <w:sz w:val="24"/>
          <w:szCs w:val="24"/>
        </w:rPr>
        <w:t>the</w:t>
      </w:r>
      <w:r w:rsidRPr="004B336B">
        <w:rPr>
          <w:rFonts w:ascii="Georgia" w:hAnsi="Georgia"/>
          <w:spacing w:val="-4"/>
          <w:sz w:val="24"/>
          <w:szCs w:val="24"/>
        </w:rPr>
        <w:t xml:space="preserve"> </w:t>
      </w:r>
      <w:r w:rsidRPr="004B336B">
        <w:rPr>
          <w:rFonts w:ascii="Georgia" w:hAnsi="Georgia"/>
          <w:spacing w:val="-2"/>
          <w:sz w:val="24"/>
          <w:szCs w:val="24"/>
        </w:rPr>
        <w:t>exhibit</w:t>
      </w:r>
      <w:r w:rsidRPr="004B336B">
        <w:rPr>
          <w:rFonts w:ascii="Georgia" w:hAnsi="Georgia"/>
          <w:spacing w:val="-3"/>
          <w:sz w:val="24"/>
          <w:szCs w:val="24"/>
        </w:rPr>
        <w:t xml:space="preserve"> </w:t>
      </w:r>
      <w:r w:rsidRPr="004B336B">
        <w:rPr>
          <w:rFonts w:ascii="Georgia" w:hAnsi="Georgia"/>
          <w:spacing w:val="-1"/>
          <w:sz w:val="24"/>
          <w:szCs w:val="24"/>
        </w:rPr>
        <w:t>notebook.</w:t>
      </w:r>
      <w:r w:rsidRPr="004B336B">
        <w:rPr>
          <w:rFonts w:ascii="Georgia" w:hAnsi="Georgia"/>
          <w:spacing w:val="-5"/>
          <w:sz w:val="24"/>
          <w:szCs w:val="24"/>
        </w:rPr>
        <w:t xml:space="preserve"> </w:t>
      </w:r>
      <w:r w:rsidRPr="004B336B">
        <w:rPr>
          <w:rFonts w:ascii="Georgia" w:hAnsi="Georgia"/>
          <w:spacing w:val="-1"/>
          <w:sz w:val="24"/>
          <w:szCs w:val="24"/>
        </w:rPr>
        <w:t>Instead,</w:t>
      </w:r>
      <w:r w:rsidRPr="004B336B">
        <w:rPr>
          <w:rFonts w:ascii="Georgia" w:hAnsi="Georgia"/>
          <w:spacing w:val="-3"/>
          <w:sz w:val="24"/>
          <w:szCs w:val="24"/>
        </w:rPr>
        <w:t xml:space="preserve"> </w:t>
      </w:r>
      <w:r w:rsidRPr="004B336B">
        <w:rPr>
          <w:rFonts w:ascii="Georgia" w:hAnsi="Georgia"/>
          <w:sz w:val="24"/>
          <w:szCs w:val="24"/>
        </w:rPr>
        <w:t>a</w:t>
      </w:r>
      <w:r w:rsidRPr="004B336B">
        <w:rPr>
          <w:rFonts w:ascii="Georgia" w:hAnsi="Georgia"/>
          <w:spacing w:val="-7"/>
          <w:sz w:val="24"/>
          <w:szCs w:val="24"/>
        </w:rPr>
        <w:t xml:space="preserve"> </w:t>
      </w:r>
      <w:r w:rsidRPr="004B336B">
        <w:rPr>
          <w:rFonts w:ascii="Georgia" w:hAnsi="Georgia"/>
          <w:spacing w:val="-1"/>
          <w:sz w:val="24"/>
          <w:szCs w:val="24"/>
        </w:rPr>
        <w:t>photocopy</w:t>
      </w:r>
      <w:r w:rsidRPr="004B336B">
        <w:rPr>
          <w:rFonts w:ascii="Georgia" w:hAnsi="Georgia"/>
          <w:spacing w:val="-6"/>
          <w:sz w:val="24"/>
          <w:szCs w:val="24"/>
        </w:rPr>
        <w:t xml:space="preserve"> </w:t>
      </w:r>
      <w:r w:rsidRPr="004B336B">
        <w:rPr>
          <w:rFonts w:ascii="Georgia" w:hAnsi="Georgia"/>
          <w:spacing w:val="-2"/>
          <w:sz w:val="24"/>
          <w:szCs w:val="24"/>
        </w:rPr>
        <w:t>of</w:t>
      </w:r>
      <w:r w:rsidRPr="004B336B">
        <w:rPr>
          <w:rFonts w:ascii="Georgia" w:hAnsi="Georgia"/>
          <w:sz w:val="24"/>
          <w:szCs w:val="24"/>
        </w:rPr>
        <w:t xml:space="preserve"> </w:t>
      </w:r>
      <w:r w:rsidRPr="004B336B">
        <w:rPr>
          <w:rFonts w:ascii="Georgia" w:hAnsi="Georgia"/>
          <w:spacing w:val="-3"/>
          <w:sz w:val="24"/>
          <w:szCs w:val="24"/>
        </w:rPr>
        <w:t>any</w:t>
      </w:r>
      <w:r w:rsidRPr="004B336B">
        <w:rPr>
          <w:rFonts w:ascii="Georgia" w:hAnsi="Georgia"/>
          <w:spacing w:val="66"/>
          <w:sz w:val="24"/>
          <w:szCs w:val="24"/>
        </w:rPr>
        <w:t xml:space="preserve"> </w:t>
      </w:r>
      <w:r w:rsidRPr="004B336B">
        <w:rPr>
          <w:rFonts w:ascii="Georgia" w:hAnsi="Georgia"/>
          <w:spacing w:val="-1"/>
          <w:sz w:val="24"/>
          <w:szCs w:val="24"/>
        </w:rPr>
        <w:t>legal</w:t>
      </w:r>
      <w:r w:rsidRPr="004B336B">
        <w:rPr>
          <w:rFonts w:ascii="Georgia" w:hAnsi="Georgia"/>
          <w:spacing w:val="-5"/>
          <w:sz w:val="24"/>
          <w:szCs w:val="24"/>
        </w:rPr>
        <w:t xml:space="preserve"> </w:t>
      </w:r>
      <w:r w:rsidRPr="004B336B">
        <w:rPr>
          <w:rFonts w:ascii="Georgia" w:hAnsi="Georgia"/>
          <w:spacing w:val="-1"/>
          <w:sz w:val="24"/>
          <w:szCs w:val="24"/>
        </w:rPr>
        <w:t>document</w:t>
      </w:r>
      <w:r w:rsidRPr="004B336B">
        <w:rPr>
          <w:rFonts w:ascii="Georgia" w:hAnsi="Georgia"/>
          <w:spacing w:val="-5"/>
          <w:sz w:val="24"/>
          <w:szCs w:val="24"/>
        </w:rPr>
        <w:t xml:space="preserve"> </w:t>
      </w:r>
      <w:r w:rsidRPr="004B336B">
        <w:rPr>
          <w:rFonts w:ascii="Georgia" w:hAnsi="Georgia"/>
          <w:spacing w:val="-1"/>
          <w:sz w:val="24"/>
          <w:szCs w:val="24"/>
        </w:rPr>
        <w:t>is</w:t>
      </w:r>
      <w:r w:rsidRPr="004B336B">
        <w:rPr>
          <w:rFonts w:ascii="Georgia" w:hAnsi="Georgia"/>
          <w:spacing w:val="-4"/>
          <w:sz w:val="24"/>
          <w:szCs w:val="24"/>
        </w:rPr>
        <w:t xml:space="preserve"> </w:t>
      </w:r>
      <w:r w:rsidRPr="004B336B">
        <w:rPr>
          <w:rFonts w:ascii="Georgia" w:hAnsi="Georgia"/>
          <w:sz w:val="24"/>
          <w:szCs w:val="24"/>
        </w:rPr>
        <w:t>to</w:t>
      </w:r>
      <w:r w:rsidRPr="004B336B">
        <w:rPr>
          <w:rFonts w:ascii="Georgia" w:hAnsi="Georgia"/>
          <w:spacing w:val="-7"/>
          <w:sz w:val="24"/>
          <w:szCs w:val="24"/>
        </w:rPr>
        <w:t xml:space="preserve"> </w:t>
      </w:r>
      <w:r w:rsidRPr="004B336B">
        <w:rPr>
          <w:rFonts w:ascii="Georgia" w:hAnsi="Georgia"/>
          <w:spacing w:val="-1"/>
          <w:sz w:val="24"/>
          <w:szCs w:val="24"/>
        </w:rPr>
        <w:t>be</w:t>
      </w:r>
      <w:r w:rsidRPr="004B336B">
        <w:rPr>
          <w:rFonts w:ascii="Georgia" w:hAnsi="Georgia"/>
          <w:spacing w:val="-4"/>
          <w:sz w:val="24"/>
          <w:szCs w:val="24"/>
        </w:rPr>
        <w:t xml:space="preserve"> </w:t>
      </w:r>
      <w:r w:rsidRPr="004B336B">
        <w:rPr>
          <w:rFonts w:ascii="Georgia" w:hAnsi="Georgia"/>
          <w:spacing w:val="-2"/>
          <w:sz w:val="24"/>
          <w:szCs w:val="24"/>
        </w:rPr>
        <w:t>included</w:t>
      </w:r>
      <w:r w:rsidRPr="004B336B">
        <w:rPr>
          <w:rFonts w:ascii="Georgia" w:hAnsi="Georgia"/>
          <w:spacing w:val="-4"/>
          <w:sz w:val="24"/>
          <w:szCs w:val="24"/>
        </w:rPr>
        <w:t xml:space="preserve"> </w:t>
      </w:r>
      <w:r w:rsidRPr="004B336B">
        <w:rPr>
          <w:rFonts w:ascii="Georgia" w:hAnsi="Georgia"/>
          <w:spacing w:val="-1"/>
          <w:sz w:val="24"/>
          <w:szCs w:val="24"/>
        </w:rPr>
        <w:t>in</w:t>
      </w:r>
      <w:r w:rsidRPr="004B336B">
        <w:rPr>
          <w:rFonts w:ascii="Georgia" w:hAnsi="Georgia"/>
          <w:spacing w:val="-4"/>
          <w:sz w:val="24"/>
          <w:szCs w:val="24"/>
        </w:rPr>
        <w:t xml:space="preserve"> </w:t>
      </w:r>
      <w:r w:rsidRPr="004B336B">
        <w:rPr>
          <w:rFonts w:ascii="Georgia" w:hAnsi="Georgia"/>
          <w:sz w:val="24"/>
          <w:szCs w:val="24"/>
        </w:rPr>
        <w:t>the</w:t>
      </w:r>
      <w:r w:rsidRPr="004B336B">
        <w:rPr>
          <w:rFonts w:ascii="Georgia" w:hAnsi="Georgia"/>
          <w:spacing w:val="-7"/>
          <w:sz w:val="24"/>
          <w:szCs w:val="24"/>
        </w:rPr>
        <w:t xml:space="preserve"> </w:t>
      </w:r>
      <w:r w:rsidRPr="004B336B">
        <w:rPr>
          <w:rFonts w:ascii="Georgia" w:hAnsi="Georgia"/>
          <w:spacing w:val="-1"/>
          <w:sz w:val="24"/>
          <w:szCs w:val="24"/>
        </w:rPr>
        <w:t>notebook</w:t>
      </w:r>
      <w:r w:rsidRPr="004B336B">
        <w:rPr>
          <w:rFonts w:ascii="Georgia" w:hAnsi="Georgia"/>
          <w:spacing w:val="-4"/>
          <w:sz w:val="24"/>
          <w:szCs w:val="24"/>
        </w:rPr>
        <w:t xml:space="preserve"> </w:t>
      </w:r>
      <w:r w:rsidRPr="004B336B">
        <w:rPr>
          <w:rFonts w:ascii="Georgia" w:hAnsi="Georgia"/>
          <w:spacing w:val="-1"/>
          <w:sz w:val="24"/>
          <w:szCs w:val="24"/>
        </w:rPr>
        <w:t>and</w:t>
      </w:r>
      <w:r w:rsidRPr="004B336B">
        <w:rPr>
          <w:rFonts w:ascii="Georgia" w:hAnsi="Georgia"/>
          <w:spacing w:val="-4"/>
          <w:sz w:val="24"/>
          <w:szCs w:val="24"/>
        </w:rPr>
        <w:t xml:space="preserve"> </w:t>
      </w:r>
      <w:r w:rsidRPr="004B336B">
        <w:rPr>
          <w:rFonts w:ascii="Georgia" w:hAnsi="Georgia"/>
          <w:spacing w:val="-1"/>
          <w:sz w:val="24"/>
          <w:szCs w:val="24"/>
        </w:rPr>
        <w:t>all</w:t>
      </w:r>
      <w:r w:rsidRPr="004B336B">
        <w:rPr>
          <w:rFonts w:ascii="Georgia" w:hAnsi="Georgia"/>
          <w:spacing w:val="-5"/>
          <w:sz w:val="24"/>
          <w:szCs w:val="24"/>
        </w:rPr>
        <w:t xml:space="preserve"> </w:t>
      </w:r>
      <w:r w:rsidRPr="004B336B">
        <w:rPr>
          <w:rFonts w:ascii="Georgia" w:hAnsi="Georgia"/>
          <w:spacing w:val="-1"/>
          <w:sz w:val="24"/>
          <w:szCs w:val="24"/>
        </w:rPr>
        <w:t>identifiable</w:t>
      </w:r>
      <w:r w:rsidRPr="004B336B">
        <w:rPr>
          <w:rFonts w:ascii="Georgia" w:hAnsi="Georgia"/>
          <w:spacing w:val="-4"/>
          <w:sz w:val="24"/>
          <w:szCs w:val="24"/>
        </w:rPr>
        <w:t xml:space="preserve"> </w:t>
      </w:r>
      <w:r w:rsidRPr="004B336B">
        <w:rPr>
          <w:rFonts w:ascii="Georgia" w:hAnsi="Georgia"/>
          <w:spacing w:val="-1"/>
          <w:sz w:val="24"/>
          <w:szCs w:val="24"/>
        </w:rPr>
        <w:t>information</w:t>
      </w:r>
      <w:r w:rsidRPr="004B336B">
        <w:rPr>
          <w:rFonts w:ascii="Georgia" w:hAnsi="Georgia"/>
          <w:spacing w:val="-4"/>
          <w:sz w:val="24"/>
          <w:szCs w:val="24"/>
        </w:rPr>
        <w:t xml:space="preserve"> </w:t>
      </w:r>
      <w:r w:rsidRPr="004B336B">
        <w:rPr>
          <w:rFonts w:ascii="Georgia" w:hAnsi="Georgia"/>
          <w:spacing w:val="-1"/>
          <w:sz w:val="24"/>
          <w:szCs w:val="24"/>
        </w:rPr>
        <w:t>(like</w:t>
      </w:r>
      <w:r w:rsidRPr="004B336B">
        <w:rPr>
          <w:rFonts w:ascii="Georgia" w:hAnsi="Georgia"/>
          <w:spacing w:val="-7"/>
          <w:sz w:val="24"/>
          <w:szCs w:val="24"/>
        </w:rPr>
        <w:t xml:space="preserve"> </w:t>
      </w:r>
      <w:r w:rsidRPr="004B336B">
        <w:rPr>
          <w:rFonts w:ascii="Georgia" w:hAnsi="Georgia"/>
          <w:spacing w:val="-1"/>
          <w:sz w:val="24"/>
          <w:szCs w:val="24"/>
        </w:rPr>
        <w:t>social</w:t>
      </w:r>
      <w:r w:rsidRPr="004B336B">
        <w:rPr>
          <w:rFonts w:ascii="Georgia" w:hAnsi="Georgia"/>
          <w:spacing w:val="-5"/>
          <w:sz w:val="24"/>
          <w:szCs w:val="24"/>
        </w:rPr>
        <w:t xml:space="preserve"> </w:t>
      </w:r>
      <w:r w:rsidRPr="004B336B">
        <w:rPr>
          <w:rFonts w:ascii="Georgia" w:hAnsi="Georgia"/>
          <w:spacing w:val="-1"/>
          <w:sz w:val="24"/>
          <w:szCs w:val="24"/>
        </w:rPr>
        <w:t>security</w:t>
      </w:r>
      <w:r w:rsidRPr="004B336B">
        <w:rPr>
          <w:rFonts w:ascii="Georgia" w:hAnsi="Georgia"/>
          <w:spacing w:val="67"/>
          <w:sz w:val="24"/>
          <w:szCs w:val="24"/>
        </w:rPr>
        <w:t xml:space="preserve"> </w:t>
      </w:r>
      <w:r w:rsidRPr="004B336B">
        <w:rPr>
          <w:rFonts w:ascii="Georgia" w:hAnsi="Georgia"/>
          <w:spacing w:val="-1"/>
          <w:sz w:val="24"/>
          <w:szCs w:val="24"/>
        </w:rPr>
        <w:t>numbers)</w:t>
      </w:r>
      <w:r w:rsidRPr="004B336B">
        <w:rPr>
          <w:rFonts w:ascii="Georgia" w:hAnsi="Georgia"/>
          <w:spacing w:val="-3"/>
          <w:sz w:val="24"/>
          <w:szCs w:val="24"/>
        </w:rPr>
        <w:t xml:space="preserve"> </w:t>
      </w:r>
      <w:r w:rsidRPr="004B336B">
        <w:rPr>
          <w:rFonts w:ascii="Georgia" w:hAnsi="Georgia"/>
          <w:spacing w:val="-1"/>
          <w:sz w:val="24"/>
          <w:szCs w:val="24"/>
        </w:rPr>
        <w:t>except</w:t>
      </w:r>
      <w:r w:rsidRPr="004B336B">
        <w:rPr>
          <w:rFonts w:ascii="Georgia" w:hAnsi="Georgia"/>
          <w:spacing w:val="-5"/>
          <w:sz w:val="24"/>
          <w:szCs w:val="24"/>
        </w:rPr>
        <w:t xml:space="preserve"> </w:t>
      </w:r>
      <w:r w:rsidRPr="004B336B">
        <w:rPr>
          <w:rFonts w:ascii="Georgia" w:hAnsi="Georgia"/>
          <w:sz w:val="24"/>
          <w:szCs w:val="24"/>
        </w:rPr>
        <w:t>for</w:t>
      </w:r>
      <w:r w:rsidRPr="004B336B">
        <w:rPr>
          <w:rFonts w:ascii="Georgia" w:hAnsi="Georgia"/>
          <w:spacing w:val="-3"/>
          <w:sz w:val="24"/>
          <w:szCs w:val="24"/>
        </w:rPr>
        <w:t xml:space="preserve"> </w:t>
      </w:r>
      <w:r w:rsidRPr="004B336B">
        <w:rPr>
          <w:rFonts w:ascii="Georgia" w:hAnsi="Georgia"/>
          <w:spacing w:val="-2"/>
          <w:sz w:val="24"/>
          <w:szCs w:val="24"/>
        </w:rPr>
        <w:t>names</w:t>
      </w:r>
      <w:r w:rsidRPr="004B336B">
        <w:rPr>
          <w:rFonts w:ascii="Georgia" w:hAnsi="Georgia"/>
          <w:spacing w:val="-1"/>
          <w:sz w:val="24"/>
          <w:szCs w:val="24"/>
        </w:rPr>
        <w:t xml:space="preserve"> is</w:t>
      </w:r>
      <w:r w:rsidRPr="004B336B">
        <w:rPr>
          <w:rFonts w:ascii="Georgia" w:hAnsi="Georgia"/>
          <w:spacing w:val="-4"/>
          <w:sz w:val="24"/>
          <w:szCs w:val="24"/>
        </w:rPr>
        <w:t xml:space="preserve"> </w:t>
      </w:r>
      <w:r w:rsidRPr="004B336B">
        <w:rPr>
          <w:rFonts w:ascii="Georgia" w:hAnsi="Georgia"/>
          <w:sz w:val="24"/>
          <w:szCs w:val="24"/>
        </w:rPr>
        <w:t>to</w:t>
      </w:r>
      <w:r w:rsidRPr="004B336B">
        <w:rPr>
          <w:rFonts w:ascii="Georgia" w:hAnsi="Georgia"/>
          <w:spacing w:val="-7"/>
          <w:sz w:val="24"/>
          <w:szCs w:val="24"/>
        </w:rPr>
        <w:t xml:space="preserve"> </w:t>
      </w:r>
      <w:r w:rsidRPr="004B336B">
        <w:rPr>
          <w:rFonts w:ascii="Georgia" w:hAnsi="Georgia"/>
          <w:spacing w:val="-1"/>
          <w:sz w:val="24"/>
          <w:szCs w:val="24"/>
        </w:rPr>
        <w:t>be</w:t>
      </w:r>
      <w:r w:rsidRPr="004B336B">
        <w:rPr>
          <w:rFonts w:ascii="Georgia" w:hAnsi="Georgia"/>
          <w:spacing w:val="-4"/>
          <w:sz w:val="24"/>
          <w:szCs w:val="24"/>
        </w:rPr>
        <w:t xml:space="preserve"> </w:t>
      </w:r>
      <w:r w:rsidRPr="004B336B">
        <w:rPr>
          <w:rFonts w:ascii="Georgia" w:hAnsi="Georgia"/>
          <w:spacing w:val="-1"/>
          <w:sz w:val="24"/>
          <w:szCs w:val="24"/>
        </w:rPr>
        <w:t>completely</w:t>
      </w:r>
      <w:r w:rsidRPr="004B336B">
        <w:rPr>
          <w:rFonts w:ascii="Georgia" w:hAnsi="Georgia"/>
          <w:spacing w:val="-4"/>
          <w:sz w:val="24"/>
          <w:szCs w:val="24"/>
        </w:rPr>
        <w:t xml:space="preserve"> </w:t>
      </w:r>
      <w:r w:rsidRPr="004B336B">
        <w:rPr>
          <w:rFonts w:ascii="Georgia" w:hAnsi="Georgia"/>
          <w:spacing w:val="-1"/>
          <w:sz w:val="24"/>
          <w:szCs w:val="24"/>
        </w:rPr>
        <w:t>marked</w:t>
      </w:r>
      <w:r w:rsidRPr="004B336B">
        <w:rPr>
          <w:rFonts w:ascii="Georgia" w:hAnsi="Georgia"/>
          <w:spacing w:val="-4"/>
          <w:sz w:val="24"/>
          <w:szCs w:val="24"/>
        </w:rPr>
        <w:t xml:space="preserve"> </w:t>
      </w:r>
      <w:r w:rsidRPr="004B336B">
        <w:rPr>
          <w:rFonts w:ascii="Georgia" w:hAnsi="Georgia"/>
          <w:spacing w:val="-1"/>
          <w:sz w:val="24"/>
          <w:szCs w:val="24"/>
        </w:rPr>
        <w:t>out.</w:t>
      </w:r>
      <w:r w:rsidRPr="004B336B">
        <w:rPr>
          <w:rFonts w:ascii="Georgia" w:hAnsi="Georgia"/>
          <w:spacing w:val="-5"/>
          <w:sz w:val="24"/>
          <w:szCs w:val="24"/>
        </w:rPr>
        <w:t xml:space="preserve"> </w:t>
      </w:r>
      <w:r w:rsidRPr="004B336B">
        <w:rPr>
          <w:rFonts w:ascii="Georgia" w:hAnsi="Georgia"/>
          <w:spacing w:val="-1"/>
          <w:sz w:val="24"/>
          <w:szCs w:val="24"/>
        </w:rPr>
        <w:t>Original</w:t>
      </w:r>
      <w:r w:rsidRPr="004B336B">
        <w:rPr>
          <w:rFonts w:ascii="Georgia" w:hAnsi="Georgia"/>
          <w:spacing w:val="-5"/>
          <w:sz w:val="24"/>
          <w:szCs w:val="24"/>
        </w:rPr>
        <w:t xml:space="preserve"> </w:t>
      </w:r>
      <w:r w:rsidRPr="004B336B">
        <w:rPr>
          <w:rFonts w:ascii="Georgia" w:hAnsi="Georgia"/>
          <w:spacing w:val="-1"/>
          <w:sz w:val="24"/>
          <w:szCs w:val="24"/>
        </w:rPr>
        <w:t>legal</w:t>
      </w:r>
      <w:r w:rsidRPr="004B336B">
        <w:rPr>
          <w:rFonts w:ascii="Georgia" w:hAnsi="Georgia"/>
          <w:spacing w:val="-7"/>
          <w:sz w:val="24"/>
          <w:szCs w:val="24"/>
        </w:rPr>
        <w:t xml:space="preserve"> </w:t>
      </w:r>
      <w:r w:rsidRPr="004B336B">
        <w:rPr>
          <w:rFonts w:ascii="Georgia" w:hAnsi="Georgia"/>
          <w:spacing w:val="-1"/>
          <w:sz w:val="24"/>
          <w:szCs w:val="24"/>
        </w:rPr>
        <w:t>documents</w:t>
      </w:r>
      <w:r w:rsidRPr="004B336B">
        <w:rPr>
          <w:rFonts w:ascii="Georgia" w:hAnsi="Georgia"/>
          <w:spacing w:val="-4"/>
          <w:sz w:val="24"/>
          <w:szCs w:val="24"/>
        </w:rPr>
        <w:t xml:space="preserve"> </w:t>
      </w:r>
      <w:r w:rsidRPr="004B336B">
        <w:rPr>
          <w:rFonts w:ascii="Georgia" w:hAnsi="Georgia"/>
          <w:spacing w:val="-1"/>
          <w:sz w:val="24"/>
          <w:szCs w:val="24"/>
        </w:rPr>
        <w:t>are</w:t>
      </w:r>
      <w:r w:rsidRPr="004B336B">
        <w:rPr>
          <w:rFonts w:ascii="Georgia" w:hAnsi="Georgia"/>
          <w:spacing w:val="-7"/>
          <w:sz w:val="24"/>
          <w:szCs w:val="24"/>
        </w:rPr>
        <w:t xml:space="preserve"> </w:t>
      </w:r>
      <w:r w:rsidRPr="004B336B">
        <w:rPr>
          <w:rFonts w:ascii="Georgia" w:hAnsi="Georgia"/>
          <w:sz w:val="24"/>
          <w:szCs w:val="24"/>
        </w:rPr>
        <w:t>to</w:t>
      </w:r>
      <w:r w:rsidRPr="004B336B">
        <w:rPr>
          <w:rFonts w:ascii="Georgia" w:hAnsi="Georgia"/>
          <w:spacing w:val="-4"/>
          <w:sz w:val="24"/>
          <w:szCs w:val="24"/>
        </w:rPr>
        <w:t xml:space="preserve"> </w:t>
      </w:r>
      <w:r w:rsidRPr="004B336B">
        <w:rPr>
          <w:rFonts w:ascii="Georgia" w:hAnsi="Georgia"/>
          <w:spacing w:val="-1"/>
          <w:sz w:val="24"/>
          <w:szCs w:val="24"/>
        </w:rPr>
        <w:t>be</w:t>
      </w:r>
      <w:r w:rsidRPr="004B336B">
        <w:rPr>
          <w:rFonts w:ascii="Georgia" w:hAnsi="Georgia"/>
          <w:spacing w:val="-7"/>
          <w:sz w:val="24"/>
          <w:szCs w:val="24"/>
        </w:rPr>
        <w:t xml:space="preserve"> </w:t>
      </w:r>
      <w:r w:rsidRPr="004B336B">
        <w:rPr>
          <w:rFonts w:ascii="Georgia" w:hAnsi="Georgia"/>
          <w:spacing w:val="-1"/>
          <w:sz w:val="24"/>
          <w:szCs w:val="24"/>
        </w:rPr>
        <w:t>kept</w:t>
      </w:r>
      <w:r w:rsidRPr="004B336B">
        <w:rPr>
          <w:rFonts w:ascii="Georgia" w:hAnsi="Georgia"/>
          <w:spacing w:val="-3"/>
          <w:sz w:val="24"/>
          <w:szCs w:val="24"/>
        </w:rPr>
        <w:t xml:space="preserve"> </w:t>
      </w:r>
      <w:r w:rsidRPr="004B336B">
        <w:rPr>
          <w:rFonts w:ascii="Georgia" w:hAnsi="Georgia"/>
          <w:spacing w:val="-1"/>
          <w:sz w:val="24"/>
          <w:szCs w:val="24"/>
        </w:rPr>
        <w:t>in</w:t>
      </w:r>
      <w:r w:rsidRPr="004B336B">
        <w:rPr>
          <w:rFonts w:ascii="Georgia" w:hAnsi="Georgia"/>
          <w:spacing w:val="-4"/>
          <w:sz w:val="24"/>
          <w:szCs w:val="24"/>
        </w:rPr>
        <w:t xml:space="preserve"> </w:t>
      </w:r>
      <w:r w:rsidRPr="004B336B">
        <w:rPr>
          <w:rFonts w:ascii="Georgia" w:hAnsi="Georgia"/>
          <w:sz w:val="24"/>
          <w:szCs w:val="24"/>
        </w:rPr>
        <w:t>a</w:t>
      </w:r>
      <w:r w:rsidRPr="004B336B">
        <w:rPr>
          <w:rFonts w:ascii="Georgia" w:hAnsi="Georgia"/>
          <w:spacing w:val="55"/>
          <w:sz w:val="24"/>
          <w:szCs w:val="24"/>
        </w:rPr>
        <w:t xml:space="preserve"> </w:t>
      </w:r>
      <w:r w:rsidRPr="004B336B">
        <w:rPr>
          <w:rFonts w:ascii="Georgia" w:hAnsi="Georgia"/>
          <w:spacing w:val="-1"/>
          <w:sz w:val="24"/>
          <w:szCs w:val="24"/>
        </w:rPr>
        <w:t>secure</w:t>
      </w:r>
      <w:r w:rsidRPr="004B336B">
        <w:rPr>
          <w:rFonts w:ascii="Georgia" w:hAnsi="Georgia"/>
          <w:spacing w:val="-4"/>
          <w:sz w:val="24"/>
          <w:szCs w:val="24"/>
        </w:rPr>
        <w:t xml:space="preserve"> </w:t>
      </w:r>
      <w:r w:rsidRPr="004B336B">
        <w:rPr>
          <w:rFonts w:ascii="Georgia" w:hAnsi="Georgia"/>
          <w:spacing w:val="-1"/>
          <w:sz w:val="24"/>
          <w:szCs w:val="24"/>
        </w:rPr>
        <w:t>location</w:t>
      </w:r>
      <w:r w:rsidRPr="004B336B">
        <w:rPr>
          <w:rFonts w:ascii="Georgia" w:hAnsi="Georgia"/>
          <w:spacing w:val="-4"/>
          <w:sz w:val="24"/>
          <w:szCs w:val="24"/>
        </w:rPr>
        <w:t xml:space="preserve"> </w:t>
      </w:r>
      <w:r w:rsidRPr="004B336B">
        <w:rPr>
          <w:rFonts w:ascii="Georgia" w:hAnsi="Georgia"/>
          <w:spacing w:val="-1"/>
          <w:sz w:val="24"/>
          <w:szCs w:val="24"/>
        </w:rPr>
        <w:t>by</w:t>
      </w:r>
      <w:r w:rsidRPr="004B336B">
        <w:rPr>
          <w:rFonts w:ascii="Georgia" w:hAnsi="Georgia"/>
          <w:spacing w:val="-6"/>
          <w:sz w:val="24"/>
          <w:szCs w:val="24"/>
        </w:rPr>
        <w:t xml:space="preserve"> </w:t>
      </w:r>
      <w:r w:rsidRPr="004B336B">
        <w:rPr>
          <w:rFonts w:ascii="Georgia" w:hAnsi="Georgia"/>
          <w:sz w:val="24"/>
          <w:szCs w:val="24"/>
        </w:rPr>
        <w:t>the</w:t>
      </w:r>
      <w:r w:rsidRPr="004B336B">
        <w:rPr>
          <w:rFonts w:ascii="Georgia" w:hAnsi="Georgia"/>
          <w:spacing w:val="-4"/>
          <w:sz w:val="24"/>
          <w:szCs w:val="24"/>
        </w:rPr>
        <w:t xml:space="preserve"> </w:t>
      </w:r>
      <w:r w:rsidRPr="004B336B">
        <w:rPr>
          <w:rFonts w:ascii="Georgia" w:hAnsi="Georgia"/>
          <w:spacing w:val="-2"/>
          <w:sz w:val="24"/>
          <w:szCs w:val="24"/>
        </w:rPr>
        <w:t>4-H</w:t>
      </w:r>
      <w:r w:rsidRPr="004B336B">
        <w:rPr>
          <w:rFonts w:ascii="Georgia" w:hAnsi="Georgia"/>
          <w:spacing w:val="-5"/>
          <w:sz w:val="24"/>
          <w:szCs w:val="24"/>
        </w:rPr>
        <w:t xml:space="preserve"> </w:t>
      </w:r>
      <w:r w:rsidRPr="004B336B">
        <w:rPr>
          <w:rFonts w:ascii="Georgia" w:hAnsi="Georgia"/>
          <w:spacing w:val="-1"/>
          <w:sz w:val="24"/>
          <w:szCs w:val="24"/>
        </w:rPr>
        <w:t>member</w:t>
      </w:r>
      <w:r w:rsidRPr="004B336B">
        <w:rPr>
          <w:rFonts w:ascii="Georgia" w:hAnsi="Georgia"/>
          <w:spacing w:val="-3"/>
          <w:sz w:val="24"/>
          <w:szCs w:val="24"/>
        </w:rPr>
        <w:t xml:space="preserve"> </w:t>
      </w:r>
      <w:r w:rsidRPr="004B336B">
        <w:rPr>
          <w:rFonts w:ascii="Georgia" w:hAnsi="Georgia"/>
          <w:spacing w:val="-1"/>
          <w:sz w:val="24"/>
          <w:szCs w:val="24"/>
        </w:rPr>
        <w:t>and</w:t>
      </w:r>
      <w:r w:rsidRPr="004B336B">
        <w:rPr>
          <w:rFonts w:ascii="Georgia" w:hAnsi="Georgia"/>
          <w:spacing w:val="-4"/>
          <w:sz w:val="24"/>
          <w:szCs w:val="24"/>
        </w:rPr>
        <w:t xml:space="preserve"> </w:t>
      </w:r>
      <w:r w:rsidRPr="004B336B">
        <w:rPr>
          <w:rFonts w:ascii="Georgia" w:hAnsi="Georgia"/>
          <w:spacing w:val="-1"/>
          <w:sz w:val="24"/>
          <w:szCs w:val="24"/>
        </w:rPr>
        <w:t>his/her</w:t>
      </w:r>
      <w:r w:rsidRPr="004B336B">
        <w:rPr>
          <w:rFonts w:ascii="Georgia" w:hAnsi="Georgia"/>
          <w:spacing w:val="-5"/>
          <w:sz w:val="24"/>
          <w:szCs w:val="24"/>
        </w:rPr>
        <w:t xml:space="preserve"> </w:t>
      </w:r>
      <w:r w:rsidRPr="004B336B">
        <w:rPr>
          <w:rFonts w:ascii="Georgia" w:hAnsi="Georgia"/>
          <w:spacing w:val="-2"/>
          <w:sz w:val="24"/>
          <w:szCs w:val="24"/>
        </w:rPr>
        <w:t>family.</w:t>
      </w:r>
    </w:p>
    <w:p w14:paraId="6525D62D" w14:textId="37C0B65A" w:rsidR="001249FD" w:rsidRPr="004B336B" w:rsidRDefault="001249FD" w:rsidP="001249FD">
      <w:pPr>
        <w:spacing w:line="244" w:lineRule="auto"/>
        <w:ind w:left="120" w:firstLine="582"/>
        <w:rPr>
          <w:rFonts w:ascii="Georgia" w:hAnsi="Georgia"/>
          <w:sz w:val="24"/>
          <w:szCs w:val="24"/>
        </w:rPr>
      </w:pPr>
      <w:r w:rsidRPr="004B336B">
        <w:rPr>
          <w:rFonts w:ascii="Georgia" w:hAnsi="Georgia"/>
          <w:spacing w:val="-1"/>
          <w:sz w:val="24"/>
          <w:szCs w:val="24"/>
        </w:rPr>
        <w:t>All</w:t>
      </w:r>
      <w:r w:rsidRPr="004B336B">
        <w:rPr>
          <w:rFonts w:ascii="Georgia" w:hAnsi="Georgia"/>
          <w:spacing w:val="-2"/>
          <w:sz w:val="24"/>
          <w:szCs w:val="24"/>
        </w:rPr>
        <w:t xml:space="preserve"> </w:t>
      </w:r>
      <w:r w:rsidRPr="004B336B">
        <w:rPr>
          <w:rFonts w:ascii="Georgia" w:hAnsi="Georgia"/>
          <w:spacing w:val="-1"/>
          <w:sz w:val="24"/>
          <w:szCs w:val="24"/>
        </w:rPr>
        <w:t>posters,</w:t>
      </w:r>
      <w:r w:rsidRPr="004B336B">
        <w:rPr>
          <w:rFonts w:ascii="Georgia" w:hAnsi="Georgia"/>
          <w:spacing w:val="-3"/>
          <w:sz w:val="24"/>
          <w:szCs w:val="24"/>
        </w:rPr>
        <w:t xml:space="preserve"> </w:t>
      </w:r>
      <w:r w:rsidRPr="004B336B">
        <w:rPr>
          <w:rFonts w:ascii="Georgia" w:hAnsi="Georgia"/>
          <w:spacing w:val="-1"/>
          <w:sz w:val="24"/>
          <w:szCs w:val="24"/>
        </w:rPr>
        <w:t>notebooks,</w:t>
      </w:r>
      <w:r w:rsidRPr="004B336B">
        <w:rPr>
          <w:rFonts w:ascii="Georgia" w:hAnsi="Georgia"/>
          <w:spacing w:val="-2"/>
          <w:sz w:val="24"/>
          <w:szCs w:val="24"/>
        </w:rPr>
        <w:t xml:space="preserve"> and </w:t>
      </w:r>
      <w:r w:rsidRPr="004B336B">
        <w:rPr>
          <w:rFonts w:ascii="Georgia" w:hAnsi="Georgia"/>
          <w:spacing w:val="-1"/>
          <w:sz w:val="24"/>
          <w:szCs w:val="24"/>
        </w:rPr>
        <w:t>display</w:t>
      </w:r>
      <w:r w:rsidRPr="004B336B">
        <w:rPr>
          <w:rFonts w:ascii="Georgia" w:hAnsi="Georgia"/>
          <w:spacing w:val="-4"/>
          <w:sz w:val="24"/>
          <w:szCs w:val="24"/>
        </w:rPr>
        <w:t xml:space="preserve"> </w:t>
      </w:r>
      <w:r w:rsidRPr="004B336B">
        <w:rPr>
          <w:rFonts w:ascii="Georgia" w:hAnsi="Georgia"/>
          <w:spacing w:val="-1"/>
          <w:sz w:val="24"/>
          <w:szCs w:val="24"/>
        </w:rPr>
        <w:t>boards</w:t>
      </w:r>
      <w:r w:rsidRPr="004B336B">
        <w:rPr>
          <w:rFonts w:ascii="Georgia" w:hAnsi="Georgia"/>
          <w:spacing w:val="-4"/>
          <w:sz w:val="24"/>
          <w:szCs w:val="24"/>
        </w:rPr>
        <w:t xml:space="preserve"> </w:t>
      </w:r>
      <w:r w:rsidRPr="004B336B">
        <w:rPr>
          <w:rFonts w:ascii="Georgia" w:hAnsi="Georgia"/>
          <w:spacing w:val="-1"/>
          <w:sz w:val="24"/>
          <w:szCs w:val="24"/>
        </w:rPr>
        <w:t>must</w:t>
      </w:r>
      <w:r w:rsidRPr="004B336B">
        <w:rPr>
          <w:rFonts w:ascii="Georgia" w:hAnsi="Georgia"/>
          <w:spacing w:val="-3"/>
          <w:sz w:val="24"/>
          <w:szCs w:val="24"/>
        </w:rPr>
        <w:t xml:space="preserve"> </w:t>
      </w:r>
      <w:r w:rsidRPr="004B336B">
        <w:rPr>
          <w:rFonts w:ascii="Georgia" w:hAnsi="Georgia"/>
          <w:spacing w:val="-2"/>
          <w:sz w:val="24"/>
          <w:szCs w:val="24"/>
        </w:rPr>
        <w:t xml:space="preserve">include </w:t>
      </w:r>
      <w:r w:rsidRPr="004B336B">
        <w:rPr>
          <w:rFonts w:ascii="Georgia" w:hAnsi="Georgia"/>
          <w:sz w:val="24"/>
          <w:szCs w:val="24"/>
        </w:rPr>
        <w:t>a</w:t>
      </w:r>
      <w:r w:rsidRPr="004B336B">
        <w:rPr>
          <w:rFonts w:ascii="Georgia" w:hAnsi="Georgia"/>
          <w:spacing w:val="-2"/>
          <w:sz w:val="24"/>
          <w:szCs w:val="24"/>
        </w:rPr>
        <w:t xml:space="preserve"> </w:t>
      </w:r>
      <w:r w:rsidRPr="004B336B">
        <w:rPr>
          <w:rFonts w:ascii="Georgia" w:hAnsi="Georgia"/>
          <w:spacing w:val="-1"/>
          <w:sz w:val="24"/>
          <w:szCs w:val="24"/>
        </w:rPr>
        <w:t>reference</w:t>
      </w:r>
      <w:r w:rsidRPr="004B336B">
        <w:rPr>
          <w:rFonts w:ascii="Georgia" w:hAnsi="Georgia"/>
          <w:spacing w:val="-4"/>
          <w:sz w:val="24"/>
          <w:szCs w:val="24"/>
        </w:rPr>
        <w:t xml:space="preserve"> </w:t>
      </w:r>
      <w:r w:rsidRPr="004B336B">
        <w:rPr>
          <w:rFonts w:ascii="Georgia" w:hAnsi="Georgia"/>
          <w:spacing w:val="-1"/>
          <w:sz w:val="24"/>
          <w:szCs w:val="24"/>
        </w:rPr>
        <w:t>list</w:t>
      </w:r>
      <w:r w:rsidRPr="004B336B">
        <w:rPr>
          <w:rFonts w:ascii="Georgia" w:hAnsi="Georgia"/>
          <w:spacing w:val="2"/>
          <w:sz w:val="24"/>
          <w:szCs w:val="24"/>
        </w:rPr>
        <w:t xml:space="preserve"> </w:t>
      </w:r>
      <w:r w:rsidRPr="004B336B">
        <w:rPr>
          <w:rFonts w:ascii="Georgia" w:hAnsi="Georgia"/>
          <w:spacing w:val="-2"/>
          <w:sz w:val="24"/>
          <w:szCs w:val="24"/>
        </w:rPr>
        <w:t xml:space="preserve">indicating where </w:t>
      </w:r>
      <w:r w:rsidRPr="004B336B">
        <w:rPr>
          <w:rFonts w:ascii="Georgia" w:hAnsi="Georgia"/>
          <w:spacing w:val="-1"/>
          <w:sz w:val="24"/>
          <w:szCs w:val="24"/>
        </w:rPr>
        <w:t>information</w:t>
      </w:r>
      <w:r w:rsidRPr="004B336B">
        <w:rPr>
          <w:rFonts w:ascii="Georgia" w:hAnsi="Georgia"/>
          <w:spacing w:val="-2"/>
          <w:sz w:val="24"/>
          <w:szCs w:val="24"/>
        </w:rPr>
        <w:t xml:space="preserve"> was</w:t>
      </w:r>
      <w:r w:rsidRPr="004B336B">
        <w:rPr>
          <w:rFonts w:ascii="Georgia" w:hAnsi="Georgia"/>
          <w:spacing w:val="81"/>
          <w:sz w:val="24"/>
          <w:szCs w:val="24"/>
        </w:rPr>
        <w:t xml:space="preserve"> </w:t>
      </w:r>
      <w:r w:rsidRPr="004B336B">
        <w:rPr>
          <w:rFonts w:ascii="Georgia" w:hAnsi="Georgia"/>
          <w:spacing w:val="-1"/>
          <w:sz w:val="24"/>
          <w:szCs w:val="24"/>
        </w:rPr>
        <w:t>obtained,</w:t>
      </w:r>
      <w:r w:rsidRPr="004B336B">
        <w:rPr>
          <w:rFonts w:ascii="Georgia" w:hAnsi="Georgia"/>
          <w:spacing w:val="-5"/>
          <w:sz w:val="24"/>
          <w:szCs w:val="24"/>
        </w:rPr>
        <w:t xml:space="preserve"> </w:t>
      </w:r>
      <w:r w:rsidRPr="004B336B">
        <w:rPr>
          <w:rFonts w:ascii="Georgia" w:hAnsi="Georgia"/>
          <w:spacing w:val="-1"/>
          <w:sz w:val="24"/>
          <w:szCs w:val="24"/>
        </w:rPr>
        <w:t>giving</w:t>
      </w:r>
      <w:r w:rsidRPr="004B336B">
        <w:rPr>
          <w:rFonts w:ascii="Georgia" w:hAnsi="Georgia"/>
          <w:spacing w:val="1"/>
          <w:sz w:val="24"/>
          <w:szCs w:val="24"/>
        </w:rPr>
        <w:t xml:space="preserve"> </w:t>
      </w:r>
      <w:r w:rsidRPr="004B336B">
        <w:rPr>
          <w:rFonts w:ascii="Georgia" w:hAnsi="Georgia"/>
          <w:spacing w:val="-1"/>
          <w:sz w:val="24"/>
          <w:szCs w:val="24"/>
        </w:rPr>
        <w:t>credit</w:t>
      </w:r>
      <w:r w:rsidRPr="004B336B">
        <w:rPr>
          <w:rFonts w:ascii="Georgia" w:hAnsi="Georgia"/>
          <w:spacing w:val="-3"/>
          <w:sz w:val="24"/>
          <w:szCs w:val="24"/>
        </w:rPr>
        <w:t xml:space="preserve"> </w:t>
      </w:r>
      <w:r w:rsidRPr="004B336B">
        <w:rPr>
          <w:rFonts w:ascii="Georgia" w:hAnsi="Georgia"/>
          <w:sz w:val="24"/>
          <w:szCs w:val="24"/>
        </w:rPr>
        <w:t>to</w:t>
      </w:r>
      <w:r w:rsidRPr="004B336B">
        <w:rPr>
          <w:rFonts w:ascii="Georgia" w:hAnsi="Georgia"/>
          <w:spacing w:val="-7"/>
          <w:sz w:val="24"/>
          <w:szCs w:val="24"/>
        </w:rPr>
        <w:t xml:space="preserve"> </w:t>
      </w:r>
      <w:r w:rsidRPr="004B336B">
        <w:rPr>
          <w:rFonts w:ascii="Georgia" w:hAnsi="Georgia"/>
          <w:sz w:val="24"/>
          <w:szCs w:val="24"/>
        </w:rPr>
        <w:t>the</w:t>
      </w:r>
      <w:r w:rsidRPr="004B336B">
        <w:rPr>
          <w:rFonts w:ascii="Georgia" w:hAnsi="Georgia"/>
          <w:spacing w:val="-2"/>
          <w:sz w:val="24"/>
          <w:szCs w:val="24"/>
        </w:rPr>
        <w:t xml:space="preserve"> </w:t>
      </w:r>
      <w:r w:rsidRPr="004B336B">
        <w:rPr>
          <w:rFonts w:ascii="Georgia" w:hAnsi="Georgia"/>
          <w:spacing w:val="-1"/>
          <w:sz w:val="24"/>
          <w:szCs w:val="24"/>
        </w:rPr>
        <w:t>original</w:t>
      </w:r>
      <w:r w:rsidRPr="004B336B">
        <w:rPr>
          <w:rFonts w:ascii="Georgia" w:hAnsi="Georgia"/>
          <w:spacing w:val="-3"/>
          <w:sz w:val="24"/>
          <w:szCs w:val="24"/>
        </w:rPr>
        <w:t xml:space="preserve"> </w:t>
      </w:r>
      <w:r w:rsidRPr="004B336B">
        <w:rPr>
          <w:rFonts w:ascii="Georgia" w:hAnsi="Georgia"/>
          <w:spacing w:val="-1"/>
          <w:sz w:val="24"/>
          <w:szCs w:val="24"/>
        </w:rPr>
        <w:t>author,</w:t>
      </w:r>
      <w:r w:rsidRPr="004B336B">
        <w:rPr>
          <w:rFonts w:ascii="Georgia" w:hAnsi="Georgia"/>
          <w:spacing w:val="-3"/>
          <w:sz w:val="24"/>
          <w:szCs w:val="24"/>
        </w:rPr>
        <w:t xml:space="preserve"> </w:t>
      </w:r>
      <w:r w:rsidRPr="004B336B">
        <w:rPr>
          <w:rFonts w:ascii="Georgia" w:hAnsi="Georgia"/>
          <w:sz w:val="24"/>
          <w:szCs w:val="24"/>
        </w:rPr>
        <w:t>to</w:t>
      </w:r>
      <w:r w:rsidRPr="004B336B">
        <w:rPr>
          <w:rFonts w:ascii="Georgia" w:hAnsi="Georgia"/>
          <w:spacing w:val="-4"/>
          <w:sz w:val="24"/>
          <w:szCs w:val="24"/>
        </w:rPr>
        <w:t xml:space="preserve"> </w:t>
      </w:r>
      <w:r w:rsidRPr="004B336B">
        <w:rPr>
          <w:rFonts w:ascii="Georgia" w:hAnsi="Georgia"/>
          <w:spacing w:val="-1"/>
          <w:sz w:val="24"/>
          <w:szCs w:val="24"/>
        </w:rPr>
        <w:t>complete</w:t>
      </w:r>
      <w:r w:rsidRPr="004B336B">
        <w:rPr>
          <w:rFonts w:ascii="Georgia" w:hAnsi="Georgia"/>
          <w:spacing w:val="-4"/>
          <w:sz w:val="24"/>
          <w:szCs w:val="24"/>
        </w:rPr>
        <w:t xml:space="preserve"> </w:t>
      </w:r>
      <w:r w:rsidRPr="004B336B">
        <w:rPr>
          <w:rFonts w:ascii="Georgia" w:hAnsi="Georgia"/>
          <w:sz w:val="24"/>
          <w:szCs w:val="24"/>
        </w:rPr>
        <w:t>the</w:t>
      </w:r>
      <w:r w:rsidRPr="004B336B">
        <w:rPr>
          <w:rFonts w:ascii="Georgia" w:hAnsi="Georgia"/>
          <w:spacing w:val="-4"/>
          <w:sz w:val="24"/>
          <w:szCs w:val="24"/>
        </w:rPr>
        <w:t xml:space="preserve"> </w:t>
      </w:r>
      <w:r w:rsidRPr="004B336B">
        <w:rPr>
          <w:rFonts w:ascii="Georgia" w:hAnsi="Georgia"/>
          <w:spacing w:val="-1"/>
          <w:sz w:val="24"/>
          <w:szCs w:val="24"/>
        </w:rPr>
        <w:t>4-H</w:t>
      </w:r>
      <w:r w:rsidRPr="004B336B">
        <w:rPr>
          <w:rFonts w:ascii="Georgia" w:hAnsi="Georgia"/>
          <w:spacing w:val="-7"/>
          <w:sz w:val="24"/>
          <w:szCs w:val="24"/>
        </w:rPr>
        <w:t xml:space="preserve"> </w:t>
      </w:r>
      <w:r w:rsidRPr="004B336B">
        <w:rPr>
          <w:rFonts w:ascii="Georgia" w:hAnsi="Georgia"/>
          <w:spacing w:val="-1"/>
          <w:sz w:val="24"/>
          <w:szCs w:val="24"/>
        </w:rPr>
        <w:t>member</w:t>
      </w:r>
      <w:r w:rsidR="00832533" w:rsidRPr="004B336B">
        <w:rPr>
          <w:rFonts w:ascii="Georgia" w:hAnsi="Georgia"/>
          <w:spacing w:val="-1"/>
          <w:sz w:val="24"/>
          <w:szCs w:val="24"/>
        </w:rPr>
        <w:t>’</w:t>
      </w:r>
      <w:r w:rsidRPr="004B336B">
        <w:rPr>
          <w:rFonts w:ascii="Georgia" w:hAnsi="Georgia"/>
          <w:spacing w:val="-1"/>
          <w:sz w:val="24"/>
          <w:szCs w:val="24"/>
        </w:rPr>
        <w:t>s</w:t>
      </w:r>
      <w:r w:rsidRPr="004B336B">
        <w:rPr>
          <w:rFonts w:ascii="Georgia" w:hAnsi="Georgia"/>
          <w:spacing w:val="-2"/>
          <w:sz w:val="24"/>
          <w:szCs w:val="24"/>
        </w:rPr>
        <w:t xml:space="preserve"> </w:t>
      </w:r>
      <w:r w:rsidRPr="004B336B">
        <w:rPr>
          <w:rFonts w:ascii="Georgia" w:hAnsi="Georgia"/>
          <w:spacing w:val="-1"/>
          <w:sz w:val="24"/>
          <w:szCs w:val="24"/>
        </w:rPr>
        <w:t>exhibit.</w:t>
      </w:r>
      <w:r w:rsidRPr="004B336B">
        <w:rPr>
          <w:rFonts w:ascii="Georgia" w:hAnsi="Georgia"/>
          <w:spacing w:val="2"/>
          <w:sz w:val="24"/>
          <w:szCs w:val="24"/>
        </w:rPr>
        <w:t xml:space="preserve"> </w:t>
      </w:r>
      <w:r w:rsidRPr="004B336B">
        <w:rPr>
          <w:rFonts w:ascii="Georgia" w:hAnsi="Georgia"/>
          <w:spacing w:val="-1"/>
          <w:sz w:val="24"/>
          <w:szCs w:val="24"/>
        </w:rPr>
        <w:t>This</w:t>
      </w:r>
      <w:r w:rsidRPr="004B336B">
        <w:rPr>
          <w:rFonts w:ascii="Georgia" w:hAnsi="Georgia"/>
          <w:spacing w:val="-2"/>
          <w:sz w:val="24"/>
          <w:szCs w:val="24"/>
        </w:rPr>
        <w:t xml:space="preserve"> </w:t>
      </w:r>
      <w:r w:rsidRPr="004B336B">
        <w:rPr>
          <w:rFonts w:ascii="Georgia" w:hAnsi="Georgia"/>
          <w:spacing w:val="-1"/>
          <w:sz w:val="24"/>
          <w:szCs w:val="24"/>
        </w:rPr>
        <w:t>reference</w:t>
      </w:r>
      <w:r w:rsidRPr="004B336B">
        <w:rPr>
          <w:rFonts w:ascii="Georgia" w:hAnsi="Georgia"/>
          <w:spacing w:val="1"/>
          <w:sz w:val="24"/>
          <w:szCs w:val="24"/>
        </w:rPr>
        <w:t xml:space="preserve"> </w:t>
      </w:r>
      <w:r w:rsidRPr="004B336B">
        <w:rPr>
          <w:rFonts w:ascii="Georgia" w:hAnsi="Georgia"/>
          <w:spacing w:val="-1"/>
          <w:sz w:val="24"/>
          <w:szCs w:val="24"/>
        </w:rPr>
        <w:t>list</w:t>
      </w:r>
      <w:r w:rsidRPr="004B336B">
        <w:rPr>
          <w:rFonts w:ascii="Georgia" w:hAnsi="Georgia"/>
          <w:spacing w:val="37"/>
          <w:sz w:val="24"/>
          <w:szCs w:val="24"/>
        </w:rPr>
        <w:t xml:space="preserve"> </w:t>
      </w:r>
      <w:r w:rsidRPr="004B336B">
        <w:rPr>
          <w:rFonts w:ascii="Georgia" w:hAnsi="Georgia"/>
          <w:spacing w:val="-1"/>
          <w:sz w:val="24"/>
          <w:szCs w:val="24"/>
        </w:rPr>
        <w:t>should/might</w:t>
      </w:r>
      <w:r w:rsidRPr="004B336B">
        <w:rPr>
          <w:rFonts w:ascii="Georgia" w:hAnsi="Georgia"/>
          <w:sz w:val="24"/>
          <w:szCs w:val="24"/>
        </w:rPr>
        <w:t xml:space="preserve"> </w:t>
      </w:r>
      <w:r w:rsidRPr="004B336B">
        <w:rPr>
          <w:rFonts w:ascii="Georgia" w:hAnsi="Georgia"/>
          <w:spacing w:val="-1"/>
          <w:sz w:val="24"/>
          <w:szCs w:val="24"/>
        </w:rPr>
        <w:t>include</w:t>
      </w:r>
      <w:r w:rsidRPr="004B336B">
        <w:rPr>
          <w:rFonts w:ascii="Georgia" w:hAnsi="Georgia"/>
          <w:spacing w:val="-2"/>
          <w:sz w:val="24"/>
          <w:szCs w:val="24"/>
        </w:rPr>
        <w:t xml:space="preserve"> </w:t>
      </w:r>
      <w:r w:rsidRPr="004B336B">
        <w:rPr>
          <w:rFonts w:ascii="Georgia" w:hAnsi="Georgia"/>
          <w:spacing w:val="-1"/>
          <w:sz w:val="24"/>
          <w:szCs w:val="24"/>
        </w:rPr>
        <w:t>web</w:t>
      </w:r>
      <w:r w:rsidRPr="004B336B">
        <w:rPr>
          <w:rFonts w:ascii="Georgia" w:hAnsi="Georgia"/>
          <w:spacing w:val="-2"/>
          <w:sz w:val="24"/>
          <w:szCs w:val="24"/>
        </w:rPr>
        <w:t xml:space="preserve"> </w:t>
      </w:r>
      <w:r w:rsidRPr="004B336B">
        <w:rPr>
          <w:rFonts w:ascii="Georgia" w:hAnsi="Georgia"/>
          <w:spacing w:val="-1"/>
          <w:sz w:val="24"/>
          <w:szCs w:val="24"/>
        </w:rPr>
        <w:t>site</w:t>
      </w:r>
      <w:r w:rsidRPr="004B336B">
        <w:rPr>
          <w:rFonts w:ascii="Georgia" w:hAnsi="Georgia"/>
          <w:spacing w:val="-2"/>
          <w:sz w:val="24"/>
          <w:szCs w:val="24"/>
        </w:rPr>
        <w:t xml:space="preserve"> </w:t>
      </w:r>
      <w:r w:rsidRPr="004B336B">
        <w:rPr>
          <w:rFonts w:ascii="Georgia" w:hAnsi="Georgia"/>
          <w:spacing w:val="-1"/>
          <w:sz w:val="24"/>
          <w:szCs w:val="24"/>
        </w:rPr>
        <w:t>links,</w:t>
      </w:r>
      <w:r w:rsidRPr="004B336B">
        <w:rPr>
          <w:rFonts w:ascii="Georgia" w:hAnsi="Georgia"/>
          <w:sz w:val="24"/>
          <w:szCs w:val="24"/>
        </w:rPr>
        <w:t xml:space="preserve"> </w:t>
      </w:r>
      <w:r w:rsidRPr="004B336B">
        <w:rPr>
          <w:rFonts w:ascii="Georgia" w:hAnsi="Georgia"/>
          <w:spacing w:val="-1"/>
          <w:sz w:val="24"/>
          <w:szCs w:val="24"/>
        </w:rPr>
        <w:t>people</w:t>
      </w:r>
      <w:r w:rsidRPr="004B336B">
        <w:rPr>
          <w:rFonts w:ascii="Georgia" w:hAnsi="Georgia"/>
          <w:spacing w:val="1"/>
          <w:sz w:val="24"/>
          <w:szCs w:val="24"/>
        </w:rPr>
        <w:t xml:space="preserve"> </w:t>
      </w:r>
      <w:r w:rsidRPr="004B336B">
        <w:rPr>
          <w:rFonts w:ascii="Georgia" w:hAnsi="Georgia"/>
          <w:spacing w:val="-1"/>
          <w:sz w:val="24"/>
          <w:szCs w:val="24"/>
        </w:rPr>
        <w:t>and</w:t>
      </w:r>
      <w:r w:rsidRPr="004B336B">
        <w:rPr>
          <w:rFonts w:ascii="Georgia" w:hAnsi="Georgia"/>
          <w:spacing w:val="-4"/>
          <w:sz w:val="24"/>
          <w:szCs w:val="24"/>
        </w:rPr>
        <w:t xml:space="preserve"> </w:t>
      </w:r>
      <w:r w:rsidRPr="004B336B">
        <w:rPr>
          <w:rFonts w:ascii="Georgia" w:hAnsi="Georgia"/>
          <w:spacing w:val="-1"/>
          <w:sz w:val="24"/>
          <w:szCs w:val="24"/>
        </w:rPr>
        <w:t xml:space="preserve">professionals </w:t>
      </w:r>
      <w:r w:rsidRPr="004B336B">
        <w:rPr>
          <w:rFonts w:ascii="Georgia" w:hAnsi="Georgia"/>
          <w:spacing w:val="-2"/>
          <w:sz w:val="24"/>
          <w:szCs w:val="24"/>
        </w:rPr>
        <w:t>interviewed,</w:t>
      </w:r>
      <w:r w:rsidRPr="004B336B">
        <w:rPr>
          <w:rFonts w:ascii="Georgia" w:hAnsi="Georgia"/>
          <w:spacing w:val="-3"/>
          <w:sz w:val="24"/>
          <w:szCs w:val="24"/>
        </w:rPr>
        <w:t xml:space="preserve"> </w:t>
      </w:r>
      <w:r w:rsidRPr="004B336B">
        <w:rPr>
          <w:rFonts w:ascii="Georgia" w:hAnsi="Georgia"/>
          <w:spacing w:val="-1"/>
          <w:sz w:val="24"/>
          <w:szCs w:val="24"/>
        </w:rPr>
        <w:t>books,</w:t>
      </w:r>
      <w:r w:rsidRPr="004B336B">
        <w:rPr>
          <w:rFonts w:ascii="Georgia" w:hAnsi="Georgia"/>
          <w:spacing w:val="-5"/>
          <w:sz w:val="24"/>
          <w:szCs w:val="24"/>
        </w:rPr>
        <w:t xml:space="preserve"> </w:t>
      </w:r>
      <w:r w:rsidRPr="004B336B">
        <w:rPr>
          <w:rFonts w:ascii="Georgia" w:hAnsi="Georgia"/>
          <w:spacing w:val="-1"/>
          <w:sz w:val="24"/>
          <w:szCs w:val="24"/>
        </w:rPr>
        <w:t>magazines,</w:t>
      </w:r>
      <w:r w:rsidRPr="004B336B">
        <w:rPr>
          <w:rFonts w:ascii="Georgia" w:hAnsi="Georgia"/>
          <w:spacing w:val="-3"/>
          <w:sz w:val="24"/>
          <w:szCs w:val="24"/>
        </w:rPr>
        <w:t xml:space="preserve"> </w:t>
      </w:r>
      <w:r w:rsidRPr="004B336B">
        <w:rPr>
          <w:rFonts w:ascii="Georgia" w:hAnsi="Georgia"/>
          <w:spacing w:val="-1"/>
          <w:sz w:val="24"/>
          <w:szCs w:val="24"/>
        </w:rPr>
        <w:t>etc.</w:t>
      </w:r>
    </w:p>
    <w:p w14:paraId="5F81D978" w14:textId="45A73D64" w:rsidR="001249FD" w:rsidRPr="002344B5" w:rsidRDefault="001249FD" w:rsidP="002344B5">
      <w:pPr>
        <w:spacing w:line="244" w:lineRule="auto"/>
        <w:ind w:left="120" w:right="253"/>
        <w:rPr>
          <w:rFonts w:ascii="Georgia" w:hAnsi="Georgia"/>
          <w:sz w:val="24"/>
          <w:szCs w:val="24"/>
        </w:rPr>
      </w:pPr>
      <w:r w:rsidRPr="004B336B">
        <w:rPr>
          <w:rFonts w:ascii="Georgia" w:hAnsi="Georgia"/>
          <w:spacing w:val="-1"/>
          <w:sz w:val="24"/>
          <w:szCs w:val="24"/>
        </w:rPr>
        <w:t>Reference</w:t>
      </w:r>
      <w:r w:rsidRPr="004B336B">
        <w:rPr>
          <w:rFonts w:ascii="Georgia" w:hAnsi="Georgia"/>
          <w:spacing w:val="-2"/>
          <w:sz w:val="24"/>
          <w:szCs w:val="24"/>
        </w:rPr>
        <w:t xml:space="preserve"> </w:t>
      </w:r>
      <w:r w:rsidRPr="004B336B">
        <w:rPr>
          <w:rFonts w:ascii="Georgia" w:hAnsi="Georgia"/>
          <w:spacing w:val="-1"/>
          <w:sz w:val="24"/>
          <w:szCs w:val="24"/>
        </w:rPr>
        <w:t>notations</w:t>
      </w:r>
      <w:r w:rsidRPr="004B336B">
        <w:rPr>
          <w:rFonts w:ascii="Georgia" w:hAnsi="Georgia"/>
          <w:spacing w:val="1"/>
          <w:sz w:val="24"/>
          <w:szCs w:val="24"/>
        </w:rPr>
        <w:t xml:space="preserve"> </w:t>
      </w:r>
      <w:r w:rsidRPr="004B336B">
        <w:rPr>
          <w:rFonts w:ascii="Georgia" w:hAnsi="Georgia"/>
          <w:spacing w:val="-1"/>
          <w:sz w:val="24"/>
          <w:szCs w:val="24"/>
        </w:rPr>
        <w:t>are</w:t>
      </w:r>
      <w:r w:rsidRPr="004B336B">
        <w:rPr>
          <w:rFonts w:ascii="Georgia" w:hAnsi="Georgia"/>
          <w:spacing w:val="-2"/>
          <w:sz w:val="24"/>
          <w:szCs w:val="24"/>
        </w:rPr>
        <w:t xml:space="preserve"> </w:t>
      </w:r>
      <w:r w:rsidRPr="004B336B">
        <w:rPr>
          <w:rFonts w:ascii="Georgia" w:hAnsi="Georgia"/>
          <w:sz w:val="24"/>
          <w:szCs w:val="24"/>
        </w:rPr>
        <w:t xml:space="preserve">to </w:t>
      </w:r>
      <w:r w:rsidRPr="004B336B">
        <w:rPr>
          <w:rFonts w:ascii="Georgia" w:hAnsi="Georgia"/>
          <w:spacing w:val="-1"/>
          <w:sz w:val="24"/>
          <w:szCs w:val="24"/>
        </w:rPr>
        <w:t>be</w:t>
      </w:r>
      <w:r w:rsidRPr="004B336B">
        <w:rPr>
          <w:rFonts w:ascii="Georgia" w:hAnsi="Georgia"/>
          <w:spacing w:val="-2"/>
          <w:sz w:val="24"/>
          <w:szCs w:val="24"/>
        </w:rPr>
        <w:t xml:space="preserve"> </w:t>
      </w:r>
      <w:r w:rsidRPr="004B336B">
        <w:rPr>
          <w:rFonts w:ascii="Georgia" w:hAnsi="Georgia"/>
          <w:spacing w:val="-1"/>
          <w:sz w:val="24"/>
          <w:szCs w:val="24"/>
        </w:rPr>
        <w:t>made</w:t>
      </w:r>
      <w:r w:rsidRPr="004B336B">
        <w:rPr>
          <w:rFonts w:ascii="Georgia" w:hAnsi="Georgia"/>
          <w:spacing w:val="-2"/>
          <w:sz w:val="24"/>
          <w:szCs w:val="24"/>
        </w:rPr>
        <w:t xml:space="preserve"> </w:t>
      </w:r>
      <w:r w:rsidRPr="004B336B">
        <w:rPr>
          <w:rFonts w:ascii="Georgia" w:hAnsi="Georgia"/>
          <w:spacing w:val="-1"/>
          <w:sz w:val="24"/>
          <w:szCs w:val="24"/>
        </w:rPr>
        <w:t>in</w:t>
      </w:r>
      <w:r w:rsidRPr="004B336B">
        <w:rPr>
          <w:rFonts w:ascii="Georgia" w:hAnsi="Georgia"/>
          <w:spacing w:val="-2"/>
          <w:sz w:val="24"/>
          <w:szCs w:val="24"/>
        </w:rPr>
        <w:t xml:space="preserve"> </w:t>
      </w:r>
      <w:r w:rsidRPr="004B336B">
        <w:rPr>
          <w:rFonts w:ascii="Georgia" w:hAnsi="Georgia"/>
          <w:sz w:val="24"/>
          <w:szCs w:val="24"/>
        </w:rPr>
        <w:t>the</w:t>
      </w:r>
      <w:r w:rsidRPr="004B336B">
        <w:rPr>
          <w:rFonts w:ascii="Georgia" w:hAnsi="Georgia"/>
          <w:spacing w:val="-2"/>
          <w:sz w:val="24"/>
          <w:szCs w:val="24"/>
        </w:rPr>
        <w:t xml:space="preserve"> </w:t>
      </w:r>
      <w:r w:rsidRPr="004B336B">
        <w:rPr>
          <w:rFonts w:ascii="Georgia" w:hAnsi="Georgia"/>
          <w:spacing w:val="-1"/>
          <w:sz w:val="24"/>
          <w:szCs w:val="24"/>
        </w:rPr>
        <w:t>“source”</w:t>
      </w:r>
      <w:r w:rsidRPr="004B336B">
        <w:rPr>
          <w:rFonts w:ascii="Georgia" w:hAnsi="Georgia"/>
          <w:spacing w:val="2"/>
          <w:sz w:val="24"/>
          <w:szCs w:val="24"/>
        </w:rPr>
        <w:t xml:space="preserve"> </w:t>
      </w:r>
      <w:r w:rsidRPr="004B336B">
        <w:rPr>
          <w:rFonts w:ascii="Georgia" w:hAnsi="Georgia"/>
          <w:spacing w:val="-1"/>
          <w:sz w:val="24"/>
          <w:szCs w:val="24"/>
        </w:rPr>
        <w:t>column</w:t>
      </w:r>
      <w:r w:rsidRPr="004B336B">
        <w:rPr>
          <w:rFonts w:ascii="Georgia" w:hAnsi="Georgia"/>
          <w:spacing w:val="-2"/>
          <w:sz w:val="24"/>
          <w:szCs w:val="24"/>
        </w:rPr>
        <w:t xml:space="preserve"> of</w:t>
      </w:r>
      <w:r w:rsidRPr="004B336B">
        <w:rPr>
          <w:rFonts w:ascii="Georgia" w:hAnsi="Georgia"/>
          <w:spacing w:val="-1"/>
          <w:sz w:val="24"/>
          <w:szCs w:val="24"/>
        </w:rPr>
        <w:t xml:space="preserve"> </w:t>
      </w:r>
      <w:r w:rsidRPr="004B336B">
        <w:rPr>
          <w:rFonts w:ascii="Georgia" w:hAnsi="Georgia"/>
          <w:sz w:val="24"/>
          <w:szCs w:val="24"/>
        </w:rPr>
        <w:t xml:space="preserve">the </w:t>
      </w:r>
      <w:r w:rsidRPr="004B336B">
        <w:rPr>
          <w:rFonts w:ascii="Georgia" w:hAnsi="Georgia"/>
          <w:spacing w:val="-1"/>
          <w:sz w:val="24"/>
          <w:szCs w:val="24"/>
        </w:rPr>
        <w:t>Family</w:t>
      </w:r>
      <w:r w:rsidRPr="004B336B">
        <w:rPr>
          <w:rFonts w:ascii="Georgia" w:hAnsi="Georgia"/>
          <w:spacing w:val="-2"/>
          <w:sz w:val="24"/>
          <w:szCs w:val="24"/>
        </w:rPr>
        <w:t xml:space="preserve"> </w:t>
      </w:r>
      <w:r w:rsidRPr="004B336B">
        <w:rPr>
          <w:rFonts w:ascii="Georgia" w:hAnsi="Georgia"/>
          <w:spacing w:val="-1"/>
          <w:sz w:val="24"/>
          <w:szCs w:val="24"/>
        </w:rPr>
        <w:t>Group</w:t>
      </w:r>
      <w:r w:rsidRPr="004B336B">
        <w:rPr>
          <w:rFonts w:ascii="Georgia" w:hAnsi="Georgia"/>
          <w:spacing w:val="-2"/>
          <w:sz w:val="24"/>
          <w:szCs w:val="24"/>
        </w:rPr>
        <w:t xml:space="preserve"> </w:t>
      </w:r>
      <w:r w:rsidRPr="004B336B">
        <w:rPr>
          <w:rFonts w:ascii="Georgia" w:hAnsi="Georgia"/>
          <w:spacing w:val="-1"/>
          <w:sz w:val="24"/>
          <w:szCs w:val="24"/>
        </w:rPr>
        <w:t>Sheet and</w:t>
      </w:r>
      <w:r w:rsidRPr="004B336B">
        <w:rPr>
          <w:rFonts w:ascii="Georgia" w:hAnsi="Georgia"/>
          <w:sz w:val="24"/>
          <w:szCs w:val="24"/>
        </w:rPr>
        <w:t xml:space="preserve"> </w:t>
      </w:r>
      <w:r w:rsidRPr="004B336B">
        <w:rPr>
          <w:rFonts w:ascii="Georgia" w:hAnsi="Georgia"/>
          <w:spacing w:val="-1"/>
          <w:sz w:val="24"/>
          <w:szCs w:val="24"/>
        </w:rPr>
        <w:t>on</w:t>
      </w:r>
      <w:r w:rsidRPr="004B336B">
        <w:rPr>
          <w:rFonts w:ascii="Georgia" w:hAnsi="Georgia"/>
          <w:spacing w:val="-2"/>
          <w:sz w:val="24"/>
          <w:szCs w:val="24"/>
        </w:rPr>
        <w:t xml:space="preserve"> each</w:t>
      </w:r>
      <w:r w:rsidRPr="004B336B">
        <w:rPr>
          <w:rFonts w:ascii="Georgia" w:hAnsi="Georgia"/>
          <w:spacing w:val="59"/>
          <w:sz w:val="24"/>
          <w:szCs w:val="24"/>
        </w:rPr>
        <w:t xml:space="preserve"> </w:t>
      </w:r>
      <w:r w:rsidRPr="004B336B">
        <w:rPr>
          <w:rFonts w:ascii="Georgia" w:hAnsi="Georgia"/>
          <w:spacing w:val="-1"/>
          <w:sz w:val="24"/>
          <w:szCs w:val="24"/>
        </w:rPr>
        <w:t>document.</w:t>
      </w:r>
    </w:p>
    <w:p w14:paraId="4BCC2257" w14:textId="3BEAFE45" w:rsidR="001249FD" w:rsidRPr="002344B5" w:rsidRDefault="001249FD" w:rsidP="002344B5">
      <w:pPr>
        <w:spacing w:line="244" w:lineRule="auto"/>
        <w:ind w:left="120" w:right="253" w:firstLine="600"/>
        <w:rPr>
          <w:rFonts w:ascii="Georgia" w:eastAsia="Arial" w:hAnsi="Georgia"/>
          <w:sz w:val="24"/>
          <w:szCs w:val="24"/>
        </w:rPr>
      </w:pPr>
      <w:r w:rsidRPr="004B336B">
        <w:rPr>
          <w:rFonts w:ascii="Georgia" w:hAnsi="Georgia"/>
          <w:spacing w:val="-1"/>
          <w:sz w:val="24"/>
          <w:szCs w:val="24"/>
        </w:rPr>
        <w:t>If</w:t>
      </w:r>
      <w:r w:rsidRPr="004B336B">
        <w:rPr>
          <w:rFonts w:ascii="Georgia" w:hAnsi="Georgia"/>
          <w:spacing w:val="2"/>
          <w:sz w:val="24"/>
          <w:szCs w:val="24"/>
        </w:rPr>
        <w:t xml:space="preserve"> </w:t>
      </w:r>
      <w:r w:rsidRPr="004B336B">
        <w:rPr>
          <w:rFonts w:ascii="Georgia" w:hAnsi="Georgia"/>
          <w:spacing w:val="-1"/>
          <w:sz w:val="24"/>
          <w:szCs w:val="24"/>
        </w:rPr>
        <w:t>information</w:t>
      </w:r>
      <w:r w:rsidRPr="004B336B">
        <w:rPr>
          <w:rFonts w:ascii="Georgia" w:hAnsi="Georgia"/>
          <w:spacing w:val="-2"/>
          <w:sz w:val="24"/>
          <w:szCs w:val="24"/>
        </w:rPr>
        <w:t xml:space="preserve"> </w:t>
      </w:r>
      <w:r w:rsidRPr="004B336B">
        <w:rPr>
          <w:rFonts w:ascii="Georgia" w:hAnsi="Georgia"/>
          <w:spacing w:val="-1"/>
          <w:sz w:val="24"/>
          <w:szCs w:val="24"/>
        </w:rPr>
        <w:t>on</w:t>
      </w:r>
      <w:r w:rsidRPr="004B336B">
        <w:rPr>
          <w:rFonts w:ascii="Georgia" w:hAnsi="Georgia"/>
          <w:sz w:val="24"/>
          <w:szCs w:val="24"/>
        </w:rPr>
        <w:t xml:space="preserve"> a</w:t>
      </w:r>
      <w:r w:rsidRPr="004B336B">
        <w:rPr>
          <w:rFonts w:ascii="Georgia" w:hAnsi="Georgia"/>
          <w:spacing w:val="-4"/>
          <w:sz w:val="24"/>
          <w:szCs w:val="24"/>
        </w:rPr>
        <w:t xml:space="preserve"> </w:t>
      </w:r>
      <w:r w:rsidRPr="004B336B">
        <w:rPr>
          <w:rFonts w:ascii="Georgia" w:hAnsi="Georgia"/>
          <w:spacing w:val="-1"/>
          <w:sz w:val="24"/>
          <w:szCs w:val="24"/>
        </w:rPr>
        <w:t>family</w:t>
      </w:r>
      <w:r w:rsidRPr="004B336B">
        <w:rPr>
          <w:rFonts w:ascii="Georgia" w:hAnsi="Georgia"/>
          <w:spacing w:val="1"/>
          <w:sz w:val="24"/>
          <w:szCs w:val="24"/>
        </w:rPr>
        <w:t xml:space="preserve"> </w:t>
      </w:r>
      <w:r w:rsidRPr="004B336B">
        <w:rPr>
          <w:rFonts w:ascii="Georgia" w:hAnsi="Georgia"/>
          <w:spacing w:val="-1"/>
          <w:sz w:val="24"/>
          <w:szCs w:val="24"/>
        </w:rPr>
        <w:t>member is</w:t>
      </w:r>
      <w:r w:rsidRPr="004B336B">
        <w:rPr>
          <w:rFonts w:ascii="Georgia" w:hAnsi="Georgia"/>
          <w:spacing w:val="1"/>
          <w:sz w:val="24"/>
          <w:szCs w:val="24"/>
        </w:rPr>
        <w:t xml:space="preserve"> </w:t>
      </w:r>
      <w:r w:rsidRPr="004B336B">
        <w:rPr>
          <w:rFonts w:ascii="Georgia" w:hAnsi="Georgia"/>
          <w:spacing w:val="-2"/>
          <w:sz w:val="24"/>
          <w:szCs w:val="24"/>
        </w:rPr>
        <w:t>unknown,</w:t>
      </w:r>
      <w:r w:rsidRPr="004B336B">
        <w:rPr>
          <w:rFonts w:ascii="Georgia" w:hAnsi="Georgia"/>
          <w:spacing w:val="2"/>
          <w:sz w:val="24"/>
          <w:szCs w:val="24"/>
        </w:rPr>
        <w:t xml:space="preserve"> </w:t>
      </w:r>
      <w:r w:rsidRPr="004B336B">
        <w:rPr>
          <w:rFonts w:ascii="Georgia" w:hAnsi="Georgia"/>
          <w:spacing w:val="-1"/>
          <w:sz w:val="24"/>
          <w:szCs w:val="24"/>
        </w:rPr>
        <w:t>an</w:t>
      </w:r>
      <w:r w:rsidRPr="004B336B">
        <w:rPr>
          <w:rFonts w:ascii="Georgia" w:hAnsi="Georgia"/>
          <w:spacing w:val="-2"/>
          <w:sz w:val="24"/>
          <w:szCs w:val="24"/>
        </w:rPr>
        <w:t xml:space="preserve"> </w:t>
      </w:r>
      <w:r w:rsidRPr="004B336B">
        <w:rPr>
          <w:rFonts w:ascii="Georgia" w:hAnsi="Georgia"/>
          <w:spacing w:val="-1"/>
          <w:sz w:val="24"/>
          <w:szCs w:val="24"/>
        </w:rPr>
        <w:t>additional</w:t>
      </w:r>
      <w:r w:rsidRPr="004B336B">
        <w:rPr>
          <w:rFonts w:ascii="Georgia" w:hAnsi="Georgia"/>
          <w:sz w:val="24"/>
          <w:szCs w:val="24"/>
        </w:rPr>
        <w:t xml:space="preserve"> </w:t>
      </w:r>
      <w:r w:rsidRPr="004B336B">
        <w:rPr>
          <w:rFonts w:ascii="Georgia" w:hAnsi="Georgia"/>
          <w:spacing w:val="-1"/>
          <w:sz w:val="24"/>
          <w:szCs w:val="24"/>
        </w:rPr>
        <w:t>information</w:t>
      </w:r>
      <w:r w:rsidRPr="004B336B">
        <w:rPr>
          <w:rFonts w:ascii="Georgia" w:hAnsi="Georgia"/>
          <w:spacing w:val="-2"/>
          <w:sz w:val="24"/>
          <w:szCs w:val="24"/>
        </w:rPr>
        <w:t xml:space="preserve"> </w:t>
      </w:r>
      <w:r w:rsidRPr="004B336B">
        <w:rPr>
          <w:rFonts w:ascii="Georgia" w:hAnsi="Georgia"/>
          <w:spacing w:val="-1"/>
          <w:sz w:val="24"/>
          <w:szCs w:val="24"/>
        </w:rPr>
        <w:t>worksheet</w:t>
      </w:r>
      <w:r w:rsidRPr="004B336B">
        <w:rPr>
          <w:rFonts w:ascii="Georgia" w:hAnsi="Georgia"/>
          <w:spacing w:val="-3"/>
          <w:sz w:val="24"/>
          <w:szCs w:val="24"/>
        </w:rPr>
        <w:t xml:space="preserve"> </w:t>
      </w:r>
      <w:r w:rsidRPr="004B336B">
        <w:rPr>
          <w:rFonts w:ascii="Georgia" w:hAnsi="Georgia"/>
          <w:sz w:val="24"/>
          <w:szCs w:val="24"/>
        </w:rPr>
        <w:t>for</w:t>
      </w:r>
      <w:r w:rsidRPr="004B336B">
        <w:rPr>
          <w:rFonts w:ascii="Georgia" w:hAnsi="Georgia"/>
          <w:spacing w:val="2"/>
          <w:sz w:val="24"/>
          <w:szCs w:val="24"/>
        </w:rPr>
        <w:t xml:space="preserve"> </w:t>
      </w:r>
      <w:r w:rsidRPr="004B336B">
        <w:rPr>
          <w:rFonts w:ascii="Georgia" w:hAnsi="Georgia"/>
          <w:spacing w:val="-1"/>
          <w:sz w:val="24"/>
          <w:szCs w:val="24"/>
        </w:rPr>
        <w:t>each</w:t>
      </w:r>
      <w:r w:rsidRPr="004B336B">
        <w:rPr>
          <w:rFonts w:ascii="Georgia" w:hAnsi="Georgia"/>
          <w:spacing w:val="-2"/>
          <w:sz w:val="24"/>
          <w:szCs w:val="24"/>
        </w:rPr>
        <w:t xml:space="preserve"> </w:t>
      </w:r>
      <w:r w:rsidRPr="004B336B">
        <w:rPr>
          <w:rFonts w:ascii="Georgia" w:hAnsi="Georgia"/>
          <w:spacing w:val="-1"/>
          <w:sz w:val="24"/>
          <w:szCs w:val="24"/>
        </w:rPr>
        <w:t>required</w:t>
      </w:r>
      <w:r w:rsidRPr="004B336B">
        <w:rPr>
          <w:rFonts w:ascii="Georgia" w:hAnsi="Georgia"/>
          <w:spacing w:val="63"/>
          <w:sz w:val="24"/>
          <w:szCs w:val="24"/>
        </w:rPr>
        <w:t xml:space="preserve"> </w:t>
      </w:r>
      <w:r w:rsidRPr="004B336B">
        <w:rPr>
          <w:rFonts w:ascii="Georgia" w:hAnsi="Georgia"/>
          <w:spacing w:val="-1"/>
          <w:sz w:val="24"/>
          <w:szCs w:val="24"/>
        </w:rPr>
        <w:t>ancestor is</w:t>
      </w:r>
      <w:r w:rsidRPr="004B336B">
        <w:rPr>
          <w:rFonts w:ascii="Georgia" w:hAnsi="Georgia"/>
          <w:spacing w:val="1"/>
          <w:sz w:val="24"/>
          <w:szCs w:val="24"/>
        </w:rPr>
        <w:t xml:space="preserve"> </w:t>
      </w:r>
      <w:r w:rsidRPr="004B336B">
        <w:rPr>
          <w:rFonts w:ascii="Georgia" w:hAnsi="Georgia"/>
          <w:spacing w:val="-1"/>
          <w:sz w:val="24"/>
          <w:szCs w:val="24"/>
        </w:rPr>
        <w:t>still</w:t>
      </w:r>
      <w:r w:rsidRPr="004B336B">
        <w:rPr>
          <w:rFonts w:ascii="Georgia" w:hAnsi="Georgia"/>
          <w:sz w:val="24"/>
          <w:szCs w:val="24"/>
        </w:rPr>
        <w:t xml:space="preserve"> </w:t>
      </w:r>
      <w:r w:rsidRPr="004B336B">
        <w:rPr>
          <w:rFonts w:ascii="Georgia" w:hAnsi="Georgia"/>
          <w:spacing w:val="-1"/>
          <w:sz w:val="24"/>
          <w:szCs w:val="24"/>
        </w:rPr>
        <w:t>required.</w:t>
      </w:r>
      <w:r w:rsidRPr="004B336B">
        <w:rPr>
          <w:rFonts w:ascii="Georgia" w:hAnsi="Georgia"/>
          <w:spacing w:val="57"/>
          <w:sz w:val="24"/>
          <w:szCs w:val="24"/>
        </w:rPr>
        <w:t xml:space="preserve"> </w:t>
      </w:r>
      <w:r w:rsidRPr="004B336B">
        <w:rPr>
          <w:rFonts w:ascii="Georgia" w:hAnsi="Georgia"/>
          <w:sz w:val="24"/>
          <w:szCs w:val="24"/>
        </w:rPr>
        <w:t>Write</w:t>
      </w:r>
      <w:r w:rsidRPr="004B336B">
        <w:rPr>
          <w:rFonts w:ascii="Georgia" w:hAnsi="Georgia"/>
          <w:spacing w:val="-2"/>
          <w:sz w:val="24"/>
          <w:szCs w:val="24"/>
        </w:rPr>
        <w:t xml:space="preserve"> </w:t>
      </w:r>
      <w:r w:rsidRPr="004B336B">
        <w:rPr>
          <w:rFonts w:ascii="Georgia" w:hAnsi="Georgia"/>
          <w:spacing w:val="-1"/>
          <w:sz w:val="24"/>
          <w:szCs w:val="24"/>
        </w:rPr>
        <w:t>“unknown”</w:t>
      </w:r>
      <w:r w:rsidRPr="004B336B">
        <w:rPr>
          <w:rFonts w:ascii="Georgia" w:hAnsi="Georgia"/>
          <w:spacing w:val="2"/>
          <w:sz w:val="24"/>
          <w:szCs w:val="24"/>
        </w:rPr>
        <w:t xml:space="preserve"> </w:t>
      </w:r>
      <w:r w:rsidRPr="004B336B">
        <w:rPr>
          <w:rFonts w:ascii="Georgia" w:hAnsi="Georgia"/>
          <w:spacing w:val="-1"/>
          <w:sz w:val="24"/>
          <w:szCs w:val="24"/>
        </w:rPr>
        <w:t>or “NIA”</w:t>
      </w:r>
      <w:r w:rsidRPr="004B336B">
        <w:rPr>
          <w:rFonts w:ascii="Georgia" w:hAnsi="Georgia"/>
          <w:spacing w:val="2"/>
          <w:sz w:val="24"/>
          <w:szCs w:val="24"/>
        </w:rPr>
        <w:t xml:space="preserve"> </w:t>
      </w:r>
      <w:r w:rsidRPr="004B336B">
        <w:rPr>
          <w:rFonts w:ascii="Georgia" w:hAnsi="Georgia"/>
          <w:spacing w:val="-1"/>
          <w:sz w:val="24"/>
          <w:szCs w:val="24"/>
        </w:rPr>
        <w:t>(no</w:t>
      </w:r>
      <w:r w:rsidRPr="004B336B">
        <w:rPr>
          <w:rFonts w:ascii="Georgia" w:hAnsi="Georgia"/>
          <w:sz w:val="24"/>
          <w:szCs w:val="24"/>
        </w:rPr>
        <w:t xml:space="preserve"> </w:t>
      </w:r>
      <w:r w:rsidRPr="004B336B">
        <w:rPr>
          <w:rFonts w:ascii="Georgia" w:hAnsi="Georgia"/>
          <w:spacing w:val="-1"/>
          <w:sz w:val="24"/>
          <w:szCs w:val="24"/>
        </w:rPr>
        <w:t>information</w:t>
      </w:r>
      <w:r w:rsidRPr="004B336B">
        <w:rPr>
          <w:rFonts w:ascii="Georgia" w:hAnsi="Georgia"/>
          <w:sz w:val="24"/>
          <w:szCs w:val="24"/>
        </w:rPr>
        <w:t xml:space="preserve"> </w:t>
      </w:r>
      <w:r w:rsidRPr="004B336B">
        <w:rPr>
          <w:rFonts w:ascii="Georgia" w:hAnsi="Georgia"/>
          <w:spacing w:val="-1"/>
          <w:sz w:val="24"/>
          <w:szCs w:val="24"/>
        </w:rPr>
        <w:t>available)</w:t>
      </w:r>
      <w:r w:rsidRPr="004B336B">
        <w:rPr>
          <w:rFonts w:ascii="Georgia" w:hAnsi="Georgia"/>
          <w:spacing w:val="2"/>
          <w:sz w:val="24"/>
          <w:szCs w:val="24"/>
        </w:rPr>
        <w:t xml:space="preserve"> </w:t>
      </w:r>
      <w:r w:rsidRPr="004B336B">
        <w:rPr>
          <w:rFonts w:ascii="Georgia" w:hAnsi="Georgia"/>
          <w:spacing w:val="-1"/>
          <w:sz w:val="24"/>
          <w:szCs w:val="24"/>
        </w:rPr>
        <w:t>in</w:t>
      </w:r>
      <w:r w:rsidRPr="004B336B">
        <w:rPr>
          <w:rFonts w:ascii="Georgia" w:hAnsi="Georgia"/>
          <w:sz w:val="24"/>
          <w:szCs w:val="24"/>
        </w:rPr>
        <w:t xml:space="preserve"> </w:t>
      </w:r>
      <w:r w:rsidRPr="004B336B">
        <w:rPr>
          <w:rFonts w:ascii="Georgia" w:hAnsi="Georgia"/>
          <w:spacing w:val="-1"/>
          <w:sz w:val="24"/>
          <w:szCs w:val="24"/>
        </w:rPr>
        <w:t>PENCIL</w:t>
      </w:r>
      <w:r w:rsidRPr="004B336B">
        <w:rPr>
          <w:rFonts w:ascii="Georgia" w:hAnsi="Georgia"/>
          <w:spacing w:val="-3"/>
          <w:sz w:val="24"/>
          <w:szCs w:val="24"/>
        </w:rPr>
        <w:t xml:space="preserve"> </w:t>
      </w:r>
      <w:r w:rsidRPr="004B336B">
        <w:rPr>
          <w:rFonts w:ascii="Georgia" w:hAnsi="Georgia"/>
          <w:sz w:val="24"/>
          <w:szCs w:val="24"/>
        </w:rPr>
        <w:t>for</w:t>
      </w:r>
      <w:r w:rsidRPr="004B336B">
        <w:rPr>
          <w:rFonts w:ascii="Georgia" w:hAnsi="Georgia"/>
          <w:spacing w:val="2"/>
          <w:sz w:val="24"/>
          <w:szCs w:val="24"/>
        </w:rPr>
        <w:t xml:space="preserve"> </w:t>
      </w:r>
      <w:r w:rsidRPr="004B336B">
        <w:rPr>
          <w:rFonts w:ascii="Georgia" w:hAnsi="Georgia"/>
          <w:spacing w:val="-1"/>
          <w:sz w:val="24"/>
          <w:szCs w:val="24"/>
        </w:rPr>
        <w:t>each</w:t>
      </w:r>
      <w:r w:rsidRPr="004B336B">
        <w:rPr>
          <w:rFonts w:ascii="Georgia" w:hAnsi="Georgia"/>
          <w:spacing w:val="-2"/>
          <w:sz w:val="24"/>
          <w:szCs w:val="24"/>
        </w:rPr>
        <w:t xml:space="preserve"> sheet</w:t>
      </w:r>
      <w:r w:rsidRPr="004B336B">
        <w:rPr>
          <w:rFonts w:ascii="Georgia" w:hAnsi="Georgia"/>
          <w:spacing w:val="48"/>
          <w:sz w:val="24"/>
          <w:szCs w:val="24"/>
        </w:rPr>
        <w:t xml:space="preserve"> </w:t>
      </w:r>
      <w:r w:rsidRPr="004B336B">
        <w:rPr>
          <w:rFonts w:ascii="Georgia" w:hAnsi="Georgia"/>
          <w:spacing w:val="-2"/>
          <w:sz w:val="24"/>
          <w:szCs w:val="24"/>
        </w:rPr>
        <w:t>of</w:t>
      </w:r>
      <w:r w:rsidRPr="004B336B">
        <w:rPr>
          <w:rFonts w:ascii="Georgia" w:hAnsi="Georgia"/>
          <w:spacing w:val="4"/>
          <w:sz w:val="24"/>
          <w:szCs w:val="24"/>
        </w:rPr>
        <w:t xml:space="preserve"> </w:t>
      </w:r>
      <w:r w:rsidRPr="004B336B">
        <w:rPr>
          <w:rFonts w:ascii="Georgia" w:hAnsi="Georgia"/>
          <w:spacing w:val="-2"/>
          <w:sz w:val="24"/>
          <w:szCs w:val="24"/>
        </w:rPr>
        <w:t>unknown</w:t>
      </w:r>
      <w:r w:rsidRPr="004B336B">
        <w:rPr>
          <w:rFonts w:ascii="Georgia" w:hAnsi="Georgia"/>
          <w:sz w:val="24"/>
          <w:szCs w:val="24"/>
        </w:rPr>
        <w:t xml:space="preserve"> </w:t>
      </w:r>
      <w:r w:rsidRPr="004B336B">
        <w:rPr>
          <w:rFonts w:ascii="Georgia" w:hAnsi="Georgia"/>
          <w:spacing w:val="-1"/>
          <w:sz w:val="24"/>
          <w:szCs w:val="24"/>
        </w:rPr>
        <w:t>ancestors</w:t>
      </w:r>
      <w:r w:rsidRPr="004B336B">
        <w:rPr>
          <w:rFonts w:ascii="Georgia" w:hAnsi="Georgia"/>
          <w:spacing w:val="-2"/>
          <w:sz w:val="24"/>
          <w:szCs w:val="24"/>
        </w:rPr>
        <w:t xml:space="preserve"> </w:t>
      </w:r>
      <w:r w:rsidRPr="004B336B">
        <w:rPr>
          <w:rFonts w:ascii="Georgia" w:hAnsi="Georgia"/>
          <w:spacing w:val="-1"/>
          <w:sz w:val="24"/>
          <w:szCs w:val="24"/>
        </w:rPr>
        <w:t>or list</w:t>
      </w:r>
      <w:r w:rsidRPr="004B336B">
        <w:rPr>
          <w:rFonts w:ascii="Georgia" w:hAnsi="Georgia"/>
          <w:spacing w:val="2"/>
          <w:sz w:val="24"/>
          <w:szCs w:val="24"/>
        </w:rPr>
        <w:t xml:space="preserve"> </w:t>
      </w:r>
      <w:r w:rsidRPr="004B336B">
        <w:rPr>
          <w:rFonts w:ascii="Georgia" w:hAnsi="Georgia"/>
          <w:spacing w:val="-1"/>
          <w:sz w:val="24"/>
          <w:szCs w:val="24"/>
        </w:rPr>
        <w:t>several</w:t>
      </w:r>
      <w:r w:rsidRPr="004B336B">
        <w:rPr>
          <w:rFonts w:ascii="Georgia" w:hAnsi="Georgia"/>
          <w:sz w:val="24"/>
          <w:szCs w:val="24"/>
        </w:rPr>
        <w:t xml:space="preserve"> </w:t>
      </w:r>
      <w:r w:rsidRPr="004B336B">
        <w:rPr>
          <w:rFonts w:ascii="Georgia" w:hAnsi="Georgia"/>
          <w:spacing w:val="-1"/>
          <w:sz w:val="24"/>
          <w:szCs w:val="24"/>
        </w:rPr>
        <w:t>ancestors</w:t>
      </w:r>
      <w:r w:rsidRPr="004B336B">
        <w:rPr>
          <w:rFonts w:ascii="Georgia" w:hAnsi="Georgia"/>
          <w:spacing w:val="1"/>
          <w:sz w:val="24"/>
          <w:szCs w:val="24"/>
        </w:rPr>
        <w:t xml:space="preserve"> </w:t>
      </w:r>
      <w:r w:rsidRPr="004B336B">
        <w:rPr>
          <w:rFonts w:ascii="Georgia" w:hAnsi="Georgia"/>
          <w:spacing w:val="-1"/>
          <w:sz w:val="24"/>
          <w:szCs w:val="24"/>
        </w:rPr>
        <w:t>on</w:t>
      </w:r>
      <w:r w:rsidRPr="004B336B">
        <w:rPr>
          <w:rFonts w:ascii="Georgia" w:hAnsi="Georgia"/>
          <w:spacing w:val="-2"/>
          <w:sz w:val="24"/>
          <w:szCs w:val="24"/>
        </w:rPr>
        <w:t xml:space="preserve"> </w:t>
      </w:r>
      <w:r w:rsidRPr="004B336B">
        <w:rPr>
          <w:rFonts w:ascii="Georgia" w:hAnsi="Georgia"/>
          <w:sz w:val="24"/>
          <w:szCs w:val="24"/>
        </w:rPr>
        <w:t xml:space="preserve">a </w:t>
      </w:r>
      <w:r w:rsidRPr="004B336B">
        <w:rPr>
          <w:rFonts w:ascii="Georgia" w:hAnsi="Georgia"/>
          <w:spacing w:val="-1"/>
          <w:sz w:val="24"/>
          <w:szCs w:val="24"/>
        </w:rPr>
        <w:t>page</w:t>
      </w:r>
      <w:r w:rsidRPr="004B336B">
        <w:rPr>
          <w:rFonts w:ascii="Georgia" w:hAnsi="Georgia"/>
          <w:spacing w:val="-2"/>
          <w:sz w:val="24"/>
          <w:szCs w:val="24"/>
        </w:rPr>
        <w:t xml:space="preserve"> </w:t>
      </w:r>
      <w:r w:rsidRPr="004B336B">
        <w:rPr>
          <w:rFonts w:ascii="Georgia" w:hAnsi="Georgia"/>
          <w:spacing w:val="-1"/>
          <w:sz w:val="24"/>
          <w:szCs w:val="24"/>
        </w:rPr>
        <w:t>and</w:t>
      </w:r>
      <w:r w:rsidRPr="004B336B">
        <w:rPr>
          <w:rFonts w:ascii="Georgia" w:hAnsi="Georgia"/>
          <w:sz w:val="24"/>
          <w:szCs w:val="24"/>
        </w:rPr>
        <w:t xml:space="preserve"> </w:t>
      </w:r>
      <w:r w:rsidRPr="004B336B">
        <w:rPr>
          <w:rFonts w:ascii="Georgia" w:hAnsi="Georgia"/>
          <w:spacing w:val="-1"/>
          <w:sz w:val="24"/>
          <w:szCs w:val="24"/>
        </w:rPr>
        <w:t>insert page</w:t>
      </w:r>
      <w:r w:rsidRPr="004B336B">
        <w:rPr>
          <w:rFonts w:ascii="Georgia" w:hAnsi="Georgia"/>
          <w:spacing w:val="1"/>
          <w:sz w:val="24"/>
          <w:szCs w:val="24"/>
        </w:rPr>
        <w:t xml:space="preserve"> </w:t>
      </w:r>
      <w:r w:rsidRPr="004B336B">
        <w:rPr>
          <w:rFonts w:ascii="Georgia" w:hAnsi="Georgia"/>
          <w:spacing w:val="-2"/>
          <w:sz w:val="24"/>
          <w:szCs w:val="24"/>
        </w:rPr>
        <w:t>in</w:t>
      </w:r>
      <w:r w:rsidRPr="004B336B">
        <w:rPr>
          <w:rFonts w:ascii="Georgia" w:hAnsi="Georgia"/>
          <w:sz w:val="24"/>
          <w:szCs w:val="24"/>
        </w:rPr>
        <w:t xml:space="preserve"> </w:t>
      </w:r>
      <w:r w:rsidRPr="004B336B">
        <w:rPr>
          <w:rFonts w:ascii="Georgia" w:hAnsi="Georgia"/>
          <w:spacing w:val="-1"/>
          <w:sz w:val="24"/>
          <w:szCs w:val="24"/>
        </w:rPr>
        <w:t>proper</w:t>
      </w:r>
      <w:r w:rsidRPr="004B336B">
        <w:rPr>
          <w:rFonts w:ascii="Georgia" w:hAnsi="Georgia"/>
          <w:spacing w:val="2"/>
          <w:sz w:val="24"/>
          <w:szCs w:val="24"/>
        </w:rPr>
        <w:t xml:space="preserve"> </w:t>
      </w:r>
      <w:r w:rsidRPr="004B336B">
        <w:rPr>
          <w:rFonts w:ascii="Georgia" w:hAnsi="Georgia"/>
          <w:spacing w:val="-1"/>
          <w:sz w:val="24"/>
          <w:szCs w:val="24"/>
        </w:rPr>
        <w:t>numerical</w:t>
      </w:r>
      <w:r w:rsidRPr="004B336B">
        <w:rPr>
          <w:rFonts w:ascii="Georgia" w:hAnsi="Georgia"/>
          <w:sz w:val="24"/>
          <w:szCs w:val="24"/>
        </w:rPr>
        <w:t xml:space="preserve"> </w:t>
      </w:r>
      <w:r w:rsidRPr="004B336B">
        <w:rPr>
          <w:rFonts w:ascii="Georgia" w:hAnsi="Georgia"/>
          <w:spacing w:val="-2"/>
          <w:sz w:val="24"/>
          <w:szCs w:val="24"/>
        </w:rPr>
        <w:t>order.</w:t>
      </w:r>
    </w:p>
    <w:p w14:paraId="714E3067" w14:textId="77777777" w:rsidR="001249FD" w:rsidRPr="004B336B" w:rsidRDefault="001249FD" w:rsidP="001249FD">
      <w:pPr>
        <w:spacing w:line="244" w:lineRule="auto"/>
        <w:ind w:left="120" w:firstLine="600"/>
        <w:rPr>
          <w:rFonts w:ascii="Georgia" w:eastAsia="Arial" w:hAnsi="Georgia"/>
          <w:sz w:val="24"/>
          <w:szCs w:val="24"/>
        </w:rPr>
      </w:pPr>
      <w:r w:rsidRPr="004B336B">
        <w:rPr>
          <w:rFonts w:ascii="Georgia" w:hAnsi="Georgia"/>
          <w:sz w:val="24"/>
          <w:szCs w:val="24"/>
        </w:rPr>
        <w:t>After</w:t>
      </w:r>
      <w:r w:rsidRPr="004B336B">
        <w:rPr>
          <w:rFonts w:ascii="Georgia" w:hAnsi="Georgia"/>
          <w:spacing w:val="-2"/>
          <w:sz w:val="24"/>
          <w:szCs w:val="24"/>
        </w:rPr>
        <w:t xml:space="preserve"> </w:t>
      </w:r>
      <w:r w:rsidRPr="004B336B">
        <w:rPr>
          <w:rFonts w:ascii="Georgia" w:hAnsi="Georgia"/>
          <w:spacing w:val="-1"/>
          <w:sz w:val="24"/>
          <w:szCs w:val="24"/>
        </w:rPr>
        <w:t>exhibiting</w:t>
      </w:r>
      <w:r w:rsidRPr="004B336B">
        <w:rPr>
          <w:rFonts w:ascii="Georgia" w:hAnsi="Georgia"/>
          <w:sz w:val="24"/>
          <w:szCs w:val="24"/>
        </w:rPr>
        <w:t xml:space="preserve"> the </w:t>
      </w:r>
      <w:r w:rsidRPr="004B336B">
        <w:rPr>
          <w:rFonts w:ascii="Georgia" w:hAnsi="Georgia"/>
          <w:spacing w:val="-1"/>
          <w:sz w:val="24"/>
          <w:szCs w:val="24"/>
        </w:rPr>
        <w:t>1</w:t>
      </w:r>
      <w:proofErr w:type="spellStart"/>
      <w:r w:rsidRPr="004B336B">
        <w:rPr>
          <w:rFonts w:ascii="Georgia" w:hAnsi="Georgia"/>
          <w:spacing w:val="-1"/>
          <w:position w:val="8"/>
          <w:sz w:val="24"/>
          <w:szCs w:val="24"/>
        </w:rPr>
        <w:t>st</w:t>
      </w:r>
      <w:proofErr w:type="spellEnd"/>
      <w:r w:rsidRPr="004B336B">
        <w:rPr>
          <w:rFonts w:ascii="Georgia" w:hAnsi="Georgia"/>
          <w:spacing w:val="23"/>
          <w:position w:val="8"/>
          <w:sz w:val="24"/>
          <w:szCs w:val="24"/>
        </w:rPr>
        <w:t xml:space="preserve"> </w:t>
      </w:r>
      <w:r w:rsidRPr="004B336B">
        <w:rPr>
          <w:rFonts w:ascii="Georgia" w:hAnsi="Georgia"/>
          <w:spacing w:val="-2"/>
          <w:sz w:val="24"/>
          <w:szCs w:val="24"/>
        </w:rPr>
        <w:t>year</w:t>
      </w:r>
      <w:r w:rsidRPr="004B336B">
        <w:rPr>
          <w:rFonts w:ascii="Georgia" w:hAnsi="Georgia"/>
          <w:spacing w:val="2"/>
          <w:sz w:val="24"/>
          <w:szCs w:val="24"/>
        </w:rPr>
        <w:t xml:space="preserve"> </w:t>
      </w:r>
      <w:r w:rsidRPr="004B336B">
        <w:rPr>
          <w:rFonts w:ascii="Georgia" w:hAnsi="Georgia"/>
          <w:spacing w:val="-2"/>
          <w:sz w:val="24"/>
          <w:szCs w:val="24"/>
        </w:rPr>
        <w:t>of</w:t>
      </w:r>
      <w:r w:rsidRPr="004B336B">
        <w:rPr>
          <w:rFonts w:ascii="Georgia" w:hAnsi="Georgia"/>
          <w:spacing w:val="-1"/>
          <w:sz w:val="24"/>
          <w:szCs w:val="24"/>
        </w:rPr>
        <w:t xml:space="preserve"> </w:t>
      </w:r>
      <w:r w:rsidRPr="004B336B">
        <w:rPr>
          <w:rFonts w:ascii="Georgia" w:hAnsi="Georgia"/>
          <w:sz w:val="24"/>
          <w:szCs w:val="24"/>
        </w:rPr>
        <w:t xml:space="preserve">the </w:t>
      </w:r>
      <w:r w:rsidRPr="004B336B">
        <w:rPr>
          <w:rFonts w:ascii="Georgia" w:hAnsi="Georgia"/>
          <w:spacing w:val="-1"/>
          <w:sz w:val="24"/>
          <w:szCs w:val="24"/>
        </w:rPr>
        <w:t>ADVANCED</w:t>
      </w:r>
      <w:r w:rsidRPr="004B336B">
        <w:rPr>
          <w:rFonts w:ascii="Georgia" w:hAnsi="Georgia"/>
          <w:sz w:val="24"/>
          <w:szCs w:val="24"/>
        </w:rPr>
        <w:t xml:space="preserve"> </w:t>
      </w:r>
      <w:r w:rsidRPr="004B336B">
        <w:rPr>
          <w:rFonts w:ascii="Georgia" w:hAnsi="Georgia"/>
          <w:spacing w:val="-1"/>
          <w:sz w:val="24"/>
          <w:szCs w:val="24"/>
        </w:rPr>
        <w:t>Division,</w:t>
      </w:r>
      <w:r w:rsidRPr="004B336B">
        <w:rPr>
          <w:rFonts w:ascii="Georgia" w:hAnsi="Georgia"/>
          <w:spacing w:val="2"/>
          <w:sz w:val="24"/>
          <w:szCs w:val="24"/>
        </w:rPr>
        <w:t xml:space="preserve"> </w:t>
      </w:r>
      <w:r w:rsidRPr="004B336B">
        <w:rPr>
          <w:rFonts w:ascii="Georgia" w:hAnsi="Georgia"/>
          <w:spacing w:val="-1"/>
          <w:sz w:val="24"/>
          <w:szCs w:val="24"/>
        </w:rPr>
        <w:t>only</w:t>
      </w:r>
      <w:r w:rsidRPr="004B336B">
        <w:rPr>
          <w:rFonts w:ascii="Georgia" w:hAnsi="Georgia"/>
          <w:spacing w:val="-2"/>
          <w:sz w:val="24"/>
          <w:szCs w:val="24"/>
        </w:rPr>
        <w:t xml:space="preserve"> </w:t>
      </w:r>
      <w:r w:rsidRPr="004B336B">
        <w:rPr>
          <w:rFonts w:ascii="Georgia" w:hAnsi="Georgia"/>
          <w:sz w:val="24"/>
          <w:szCs w:val="24"/>
        </w:rPr>
        <w:t xml:space="preserve">the </w:t>
      </w:r>
      <w:r w:rsidRPr="004B336B">
        <w:rPr>
          <w:rFonts w:ascii="Georgia" w:hAnsi="Georgia"/>
          <w:spacing w:val="-1"/>
          <w:sz w:val="24"/>
          <w:szCs w:val="24"/>
        </w:rPr>
        <w:t>Advanced</w:t>
      </w:r>
      <w:r w:rsidRPr="004B336B">
        <w:rPr>
          <w:rFonts w:ascii="Georgia" w:hAnsi="Georgia"/>
          <w:sz w:val="24"/>
          <w:szCs w:val="24"/>
        </w:rPr>
        <w:t xml:space="preserve"> </w:t>
      </w:r>
      <w:r w:rsidRPr="004B336B">
        <w:rPr>
          <w:rFonts w:ascii="Georgia" w:hAnsi="Georgia"/>
          <w:spacing w:val="-2"/>
          <w:sz w:val="24"/>
          <w:szCs w:val="24"/>
        </w:rPr>
        <w:t>Division</w:t>
      </w:r>
      <w:r w:rsidRPr="004B336B">
        <w:rPr>
          <w:rFonts w:ascii="Georgia" w:hAnsi="Georgia"/>
          <w:spacing w:val="-1"/>
          <w:sz w:val="24"/>
          <w:szCs w:val="24"/>
        </w:rPr>
        <w:t xml:space="preserve"> notebook</w:t>
      </w:r>
      <w:r w:rsidRPr="004B336B">
        <w:rPr>
          <w:rFonts w:ascii="Georgia" w:hAnsi="Georgia"/>
          <w:spacing w:val="2"/>
          <w:sz w:val="24"/>
          <w:szCs w:val="24"/>
        </w:rPr>
        <w:t xml:space="preserve"> </w:t>
      </w:r>
      <w:r w:rsidRPr="004B336B">
        <w:rPr>
          <w:rFonts w:ascii="Georgia" w:hAnsi="Georgia"/>
          <w:spacing w:val="-1"/>
          <w:sz w:val="24"/>
          <w:szCs w:val="24"/>
        </w:rPr>
        <w:t>(Book</w:t>
      </w:r>
      <w:r w:rsidRPr="004B336B">
        <w:rPr>
          <w:rFonts w:ascii="Georgia" w:hAnsi="Georgia"/>
          <w:spacing w:val="1"/>
          <w:sz w:val="24"/>
          <w:szCs w:val="24"/>
        </w:rPr>
        <w:t xml:space="preserve"> </w:t>
      </w:r>
      <w:r w:rsidRPr="004B336B">
        <w:rPr>
          <w:rFonts w:ascii="Georgia" w:hAnsi="Georgia"/>
          <w:spacing w:val="-1"/>
          <w:sz w:val="24"/>
          <w:szCs w:val="24"/>
        </w:rPr>
        <w:t>#4)</w:t>
      </w:r>
      <w:r w:rsidRPr="004B336B">
        <w:rPr>
          <w:rFonts w:ascii="Georgia" w:hAnsi="Georgia"/>
          <w:spacing w:val="34"/>
          <w:sz w:val="24"/>
          <w:szCs w:val="24"/>
        </w:rPr>
        <w:t xml:space="preserve"> </w:t>
      </w:r>
      <w:r w:rsidRPr="004B336B">
        <w:rPr>
          <w:rFonts w:ascii="Georgia" w:hAnsi="Georgia"/>
          <w:spacing w:val="-1"/>
          <w:sz w:val="24"/>
          <w:szCs w:val="24"/>
        </w:rPr>
        <w:t>with</w:t>
      </w:r>
      <w:r w:rsidRPr="004B336B">
        <w:rPr>
          <w:rFonts w:ascii="Georgia" w:hAnsi="Georgia"/>
          <w:sz w:val="24"/>
          <w:szCs w:val="24"/>
        </w:rPr>
        <w:t xml:space="preserve"> </w:t>
      </w:r>
      <w:r w:rsidRPr="004B336B">
        <w:rPr>
          <w:rFonts w:ascii="Georgia" w:hAnsi="Georgia"/>
          <w:spacing w:val="-1"/>
          <w:sz w:val="24"/>
          <w:szCs w:val="24"/>
        </w:rPr>
        <w:t>ALL</w:t>
      </w:r>
      <w:r w:rsidRPr="004B336B">
        <w:rPr>
          <w:rFonts w:ascii="Georgia" w:hAnsi="Georgia"/>
          <w:spacing w:val="-2"/>
          <w:sz w:val="24"/>
          <w:szCs w:val="24"/>
        </w:rPr>
        <w:t xml:space="preserve"> </w:t>
      </w:r>
      <w:r w:rsidRPr="004B336B">
        <w:rPr>
          <w:rFonts w:ascii="Georgia" w:hAnsi="Georgia"/>
          <w:spacing w:val="-1"/>
          <w:sz w:val="24"/>
          <w:szCs w:val="24"/>
        </w:rPr>
        <w:t>OPTIONS</w:t>
      </w:r>
      <w:r w:rsidRPr="004B336B">
        <w:rPr>
          <w:rFonts w:ascii="Georgia" w:hAnsi="Georgia"/>
          <w:sz w:val="24"/>
          <w:szCs w:val="24"/>
        </w:rPr>
        <w:t xml:space="preserve"> </w:t>
      </w:r>
      <w:r w:rsidRPr="004B336B">
        <w:rPr>
          <w:rFonts w:ascii="Georgia" w:hAnsi="Georgia"/>
          <w:spacing w:val="-1"/>
          <w:sz w:val="24"/>
          <w:szCs w:val="24"/>
        </w:rPr>
        <w:t>(no</w:t>
      </w:r>
      <w:r w:rsidRPr="004B336B">
        <w:rPr>
          <w:rFonts w:ascii="Georgia" w:hAnsi="Georgia"/>
          <w:spacing w:val="-4"/>
          <w:sz w:val="24"/>
          <w:szCs w:val="24"/>
        </w:rPr>
        <w:t xml:space="preserve"> </w:t>
      </w:r>
      <w:r w:rsidRPr="004B336B">
        <w:rPr>
          <w:rFonts w:ascii="Georgia" w:hAnsi="Georgia"/>
          <w:spacing w:val="-1"/>
          <w:sz w:val="24"/>
          <w:szCs w:val="24"/>
        </w:rPr>
        <w:t>pedigree</w:t>
      </w:r>
      <w:r w:rsidRPr="004B336B">
        <w:rPr>
          <w:rFonts w:ascii="Georgia" w:hAnsi="Georgia"/>
          <w:spacing w:val="-2"/>
          <w:sz w:val="24"/>
          <w:szCs w:val="24"/>
        </w:rPr>
        <w:t xml:space="preserve"> </w:t>
      </w:r>
      <w:r w:rsidRPr="004B336B">
        <w:rPr>
          <w:rFonts w:ascii="Georgia" w:hAnsi="Georgia"/>
          <w:spacing w:val="-1"/>
          <w:sz w:val="24"/>
          <w:szCs w:val="24"/>
        </w:rPr>
        <w:t>charts,</w:t>
      </w:r>
      <w:r w:rsidRPr="004B336B">
        <w:rPr>
          <w:rFonts w:ascii="Georgia" w:hAnsi="Georgia"/>
          <w:spacing w:val="2"/>
          <w:sz w:val="24"/>
          <w:szCs w:val="24"/>
        </w:rPr>
        <w:t xml:space="preserve"> </w:t>
      </w:r>
      <w:r w:rsidRPr="004B336B">
        <w:rPr>
          <w:rFonts w:ascii="Georgia" w:hAnsi="Georgia"/>
          <w:spacing w:val="-1"/>
          <w:sz w:val="24"/>
          <w:szCs w:val="24"/>
        </w:rPr>
        <w:t>no</w:t>
      </w:r>
      <w:r w:rsidRPr="004B336B">
        <w:rPr>
          <w:rFonts w:ascii="Georgia" w:hAnsi="Georgia"/>
          <w:spacing w:val="-4"/>
          <w:sz w:val="24"/>
          <w:szCs w:val="24"/>
        </w:rPr>
        <w:t xml:space="preserve"> </w:t>
      </w:r>
      <w:r w:rsidRPr="004B336B">
        <w:rPr>
          <w:rFonts w:ascii="Georgia" w:hAnsi="Georgia"/>
          <w:spacing w:val="-1"/>
          <w:sz w:val="24"/>
          <w:szCs w:val="24"/>
        </w:rPr>
        <w:t>family</w:t>
      </w:r>
      <w:r w:rsidRPr="004B336B">
        <w:rPr>
          <w:rFonts w:ascii="Georgia" w:hAnsi="Georgia"/>
          <w:spacing w:val="-2"/>
          <w:sz w:val="24"/>
          <w:szCs w:val="24"/>
        </w:rPr>
        <w:t xml:space="preserve"> </w:t>
      </w:r>
      <w:r w:rsidRPr="004B336B">
        <w:rPr>
          <w:rFonts w:ascii="Georgia" w:hAnsi="Georgia"/>
          <w:sz w:val="24"/>
          <w:szCs w:val="24"/>
        </w:rPr>
        <w:t>group</w:t>
      </w:r>
      <w:r w:rsidRPr="004B336B">
        <w:rPr>
          <w:rFonts w:ascii="Georgia" w:hAnsi="Georgia"/>
          <w:spacing w:val="-2"/>
          <w:sz w:val="24"/>
          <w:szCs w:val="24"/>
        </w:rPr>
        <w:t xml:space="preserve"> </w:t>
      </w:r>
      <w:r w:rsidRPr="004B336B">
        <w:rPr>
          <w:rFonts w:ascii="Georgia" w:hAnsi="Georgia"/>
          <w:spacing w:val="-1"/>
          <w:sz w:val="24"/>
          <w:szCs w:val="24"/>
        </w:rPr>
        <w:t>sheets, no</w:t>
      </w:r>
      <w:r w:rsidRPr="004B336B">
        <w:rPr>
          <w:rFonts w:ascii="Georgia" w:hAnsi="Georgia"/>
          <w:sz w:val="24"/>
          <w:szCs w:val="24"/>
        </w:rPr>
        <w:t xml:space="preserve"> </w:t>
      </w:r>
      <w:r w:rsidRPr="004B336B">
        <w:rPr>
          <w:rFonts w:ascii="Georgia" w:hAnsi="Georgia"/>
          <w:spacing w:val="-1"/>
          <w:sz w:val="24"/>
          <w:szCs w:val="24"/>
        </w:rPr>
        <w:t>additional</w:t>
      </w:r>
      <w:r w:rsidRPr="004B336B">
        <w:rPr>
          <w:rFonts w:ascii="Georgia" w:hAnsi="Georgia"/>
          <w:sz w:val="24"/>
          <w:szCs w:val="24"/>
        </w:rPr>
        <w:t xml:space="preserve"> </w:t>
      </w:r>
      <w:r w:rsidRPr="004B336B">
        <w:rPr>
          <w:rFonts w:ascii="Georgia" w:hAnsi="Georgia"/>
          <w:spacing w:val="-1"/>
          <w:sz w:val="24"/>
          <w:szCs w:val="24"/>
        </w:rPr>
        <w:t>information</w:t>
      </w:r>
      <w:r w:rsidRPr="004B336B">
        <w:rPr>
          <w:rFonts w:ascii="Georgia" w:hAnsi="Georgia"/>
          <w:sz w:val="24"/>
          <w:szCs w:val="24"/>
        </w:rPr>
        <w:t xml:space="preserve"> </w:t>
      </w:r>
      <w:r w:rsidRPr="004B336B">
        <w:rPr>
          <w:rFonts w:ascii="Georgia" w:hAnsi="Georgia"/>
          <w:spacing w:val="-1"/>
          <w:sz w:val="24"/>
          <w:szCs w:val="24"/>
        </w:rPr>
        <w:t>sheets, no</w:t>
      </w:r>
      <w:r w:rsidRPr="004B336B">
        <w:rPr>
          <w:rFonts w:ascii="Georgia" w:hAnsi="Georgia"/>
          <w:spacing w:val="58"/>
          <w:sz w:val="24"/>
          <w:szCs w:val="24"/>
        </w:rPr>
        <w:t xml:space="preserve"> </w:t>
      </w:r>
      <w:r w:rsidRPr="004B336B">
        <w:rPr>
          <w:rFonts w:ascii="Georgia" w:hAnsi="Georgia"/>
          <w:spacing w:val="-1"/>
          <w:sz w:val="24"/>
          <w:szCs w:val="24"/>
        </w:rPr>
        <w:t>documents</w:t>
      </w:r>
      <w:r w:rsidRPr="004B336B">
        <w:rPr>
          <w:rFonts w:ascii="Georgia" w:hAnsi="Georgia"/>
          <w:spacing w:val="-2"/>
          <w:sz w:val="24"/>
          <w:szCs w:val="24"/>
        </w:rPr>
        <w:t xml:space="preserve"> </w:t>
      </w:r>
      <w:r w:rsidRPr="004B336B">
        <w:rPr>
          <w:rFonts w:ascii="Georgia" w:hAnsi="Georgia"/>
          <w:spacing w:val="-1"/>
          <w:sz w:val="24"/>
          <w:szCs w:val="24"/>
        </w:rPr>
        <w:t>from</w:t>
      </w:r>
      <w:r w:rsidRPr="004B336B">
        <w:rPr>
          <w:rFonts w:ascii="Georgia" w:hAnsi="Georgia"/>
          <w:spacing w:val="2"/>
          <w:sz w:val="24"/>
          <w:szCs w:val="24"/>
        </w:rPr>
        <w:t xml:space="preserve"> </w:t>
      </w:r>
      <w:r w:rsidRPr="004B336B">
        <w:rPr>
          <w:rFonts w:ascii="Georgia" w:hAnsi="Georgia"/>
          <w:spacing w:val="-1"/>
          <w:sz w:val="24"/>
          <w:szCs w:val="24"/>
        </w:rPr>
        <w:t>Divisions</w:t>
      </w:r>
      <w:r w:rsidRPr="004B336B">
        <w:rPr>
          <w:rFonts w:ascii="Georgia" w:hAnsi="Georgia"/>
          <w:spacing w:val="1"/>
          <w:sz w:val="24"/>
          <w:szCs w:val="24"/>
        </w:rPr>
        <w:t xml:space="preserve"> </w:t>
      </w:r>
      <w:r w:rsidRPr="004B336B">
        <w:rPr>
          <w:rFonts w:ascii="Georgia" w:hAnsi="Georgia"/>
          <w:spacing w:val="-1"/>
          <w:sz w:val="24"/>
          <w:szCs w:val="24"/>
        </w:rPr>
        <w:t>1-5)</w:t>
      </w:r>
      <w:r w:rsidRPr="004B336B">
        <w:rPr>
          <w:rFonts w:ascii="Georgia" w:hAnsi="Georgia"/>
          <w:spacing w:val="2"/>
          <w:sz w:val="24"/>
          <w:szCs w:val="24"/>
        </w:rPr>
        <w:t xml:space="preserve"> </w:t>
      </w:r>
      <w:r w:rsidRPr="004B336B">
        <w:rPr>
          <w:rFonts w:ascii="Georgia" w:hAnsi="Georgia"/>
          <w:spacing w:val="-1"/>
          <w:sz w:val="24"/>
          <w:szCs w:val="24"/>
        </w:rPr>
        <w:t>needs</w:t>
      </w:r>
      <w:r w:rsidRPr="004B336B">
        <w:rPr>
          <w:rFonts w:ascii="Georgia" w:hAnsi="Georgia"/>
          <w:spacing w:val="-2"/>
          <w:sz w:val="24"/>
          <w:szCs w:val="24"/>
        </w:rPr>
        <w:t xml:space="preserve"> </w:t>
      </w:r>
      <w:r w:rsidRPr="004B336B">
        <w:rPr>
          <w:rFonts w:ascii="Georgia" w:hAnsi="Georgia"/>
          <w:sz w:val="24"/>
          <w:szCs w:val="24"/>
        </w:rPr>
        <w:t>to</w:t>
      </w:r>
      <w:r w:rsidRPr="004B336B">
        <w:rPr>
          <w:rFonts w:ascii="Georgia" w:hAnsi="Georgia"/>
          <w:spacing w:val="-2"/>
          <w:sz w:val="24"/>
          <w:szCs w:val="24"/>
        </w:rPr>
        <w:t xml:space="preserve"> </w:t>
      </w:r>
      <w:r w:rsidRPr="004B336B">
        <w:rPr>
          <w:rFonts w:ascii="Georgia" w:hAnsi="Georgia"/>
          <w:spacing w:val="-1"/>
          <w:sz w:val="24"/>
          <w:szCs w:val="24"/>
        </w:rPr>
        <w:t>be</w:t>
      </w:r>
      <w:r w:rsidRPr="004B336B">
        <w:rPr>
          <w:rFonts w:ascii="Georgia" w:hAnsi="Georgia"/>
          <w:spacing w:val="-2"/>
          <w:sz w:val="24"/>
          <w:szCs w:val="24"/>
        </w:rPr>
        <w:t xml:space="preserve"> </w:t>
      </w:r>
      <w:r w:rsidRPr="004B336B">
        <w:rPr>
          <w:rFonts w:ascii="Georgia" w:hAnsi="Georgia"/>
          <w:spacing w:val="-1"/>
          <w:sz w:val="24"/>
          <w:szCs w:val="24"/>
        </w:rPr>
        <w:t>exhibited</w:t>
      </w:r>
      <w:r w:rsidRPr="004B336B">
        <w:rPr>
          <w:rFonts w:ascii="Georgia" w:hAnsi="Georgia"/>
          <w:sz w:val="24"/>
          <w:szCs w:val="24"/>
        </w:rPr>
        <w:t xml:space="preserve"> </w:t>
      </w:r>
      <w:r w:rsidRPr="004B336B">
        <w:rPr>
          <w:rFonts w:ascii="Georgia" w:hAnsi="Georgia"/>
          <w:spacing w:val="-1"/>
          <w:sz w:val="24"/>
          <w:szCs w:val="24"/>
        </w:rPr>
        <w:t>each</w:t>
      </w:r>
      <w:r w:rsidRPr="004B336B">
        <w:rPr>
          <w:rFonts w:ascii="Georgia" w:hAnsi="Georgia"/>
          <w:spacing w:val="-2"/>
          <w:sz w:val="24"/>
          <w:szCs w:val="24"/>
        </w:rPr>
        <w:t xml:space="preserve"> year</w:t>
      </w:r>
      <w:r w:rsidRPr="004B336B">
        <w:rPr>
          <w:rFonts w:ascii="Georgia" w:hAnsi="Georgia"/>
          <w:spacing w:val="-1"/>
          <w:sz w:val="24"/>
          <w:szCs w:val="24"/>
        </w:rPr>
        <w:t xml:space="preserve"> </w:t>
      </w:r>
      <w:r w:rsidRPr="004B336B">
        <w:rPr>
          <w:rFonts w:ascii="Georgia" w:hAnsi="Georgia"/>
          <w:sz w:val="24"/>
          <w:szCs w:val="24"/>
        </w:rPr>
        <w:t>the</w:t>
      </w:r>
      <w:r w:rsidRPr="004B336B">
        <w:rPr>
          <w:rFonts w:ascii="Georgia" w:hAnsi="Georgia"/>
          <w:spacing w:val="-2"/>
          <w:sz w:val="24"/>
          <w:szCs w:val="24"/>
        </w:rPr>
        <w:t xml:space="preserve"> </w:t>
      </w:r>
      <w:r w:rsidRPr="004B336B">
        <w:rPr>
          <w:rFonts w:ascii="Georgia" w:hAnsi="Georgia"/>
          <w:spacing w:val="-1"/>
          <w:sz w:val="24"/>
          <w:szCs w:val="24"/>
        </w:rPr>
        <w:t>genealogy</w:t>
      </w:r>
      <w:r w:rsidRPr="004B336B">
        <w:rPr>
          <w:rFonts w:ascii="Georgia" w:hAnsi="Georgia"/>
          <w:spacing w:val="-2"/>
          <w:sz w:val="24"/>
          <w:szCs w:val="24"/>
        </w:rPr>
        <w:t xml:space="preserve"> </w:t>
      </w:r>
      <w:r w:rsidRPr="004B336B">
        <w:rPr>
          <w:rFonts w:ascii="Georgia" w:hAnsi="Georgia"/>
          <w:spacing w:val="-1"/>
          <w:sz w:val="24"/>
          <w:szCs w:val="24"/>
        </w:rPr>
        <w:t>project</w:t>
      </w:r>
      <w:r w:rsidRPr="004B336B">
        <w:rPr>
          <w:rFonts w:ascii="Georgia" w:hAnsi="Georgia"/>
          <w:spacing w:val="2"/>
          <w:sz w:val="24"/>
          <w:szCs w:val="24"/>
        </w:rPr>
        <w:t xml:space="preserve"> </w:t>
      </w:r>
      <w:r w:rsidRPr="004B336B">
        <w:rPr>
          <w:rFonts w:ascii="Georgia" w:hAnsi="Georgia"/>
          <w:spacing w:val="-1"/>
          <w:sz w:val="24"/>
          <w:szCs w:val="24"/>
        </w:rPr>
        <w:t>continues.</w:t>
      </w:r>
    </w:p>
    <w:p w14:paraId="5FA3E696" w14:textId="77777777" w:rsidR="001249FD" w:rsidRPr="004B336B" w:rsidRDefault="001249FD" w:rsidP="001249FD">
      <w:pPr>
        <w:spacing w:after="0" w:line="244" w:lineRule="auto"/>
        <w:rPr>
          <w:sz w:val="24"/>
          <w:szCs w:val="24"/>
        </w:rPr>
        <w:sectPr w:rsidR="001249FD" w:rsidRPr="004B336B" w:rsidSect="001249FD">
          <w:type w:val="continuous"/>
          <w:pgSz w:w="12240" w:h="15840"/>
          <w:pgMar w:top="660" w:right="1020" w:bottom="280" w:left="840" w:header="720" w:footer="720" w:gutter="0"/>
          <w:cols w:space="720"/>
        </w:sectPr>
      </w:pPr>
    </w:p>
    <w:p w14:paraId="2DD1FC68" w14:textId="77777777" w:rsidR="001249FD" w:rsidRPr="004B336B" w:rsidRDefault="001249FD" w:rsidP="001249FD">
      <w:pPr>
        <w:spacing w:before="57"/>
        <w:ind w:left="120"/>
        <w:rPr>
          <w:rFonts w:ascii="Georgia" w:hAnsi="Georgia"/>
          <w:sz w:val="24"/>
          <w:szCs w:val="24"/>
        </w:rPr>
      </w:pPr>
      <w:r w:rsidRPr="004B336B">
        <w:rPr>
          <w:rFonts w:ascii="Georgia" w:hAnsi="Georgia"/>
          <w:spacing w:val="-1"/>
          <w:sz w:val="24"/>
          <w:szCs w:val="24"/>
        </w:rPr>
        <w:lastRenderedPageBreak/>
        <w:t>Suggested</w:t>
      </w:r>
      <w:r w:rsidRPr="004B336B">
        <w:rPr>
          <w:rFonts w:ascii="Georgia" w:hAnsi="Georgia"/>
          <w:spacing w:val="-2"/>
          <w:sz w:val="24"/>
          <w:szCs w:val="24"/>
        </w:rPr>
        <w:t xml:space="preserve"> </w:t>
      </w:r>
      <w:r w:rsidRPr="004B336B">
        <w:rPr>
          <w:rFonts w:ascii="Georgia" w:hAnsi="Georgia"/>
          <w:spacing w:val="-1"/>
          <w:sz w:val="24"/>
          <w:szCs w:val="24"/>
        </w:rPr>
        <w:t>Genealogy</w:t>
      </w:r>
      <w:r w:rsidRPr="004B336B">
        <w:rPr>
          <w:rFonts w:ascii="Georgia" w:hAnsi="Georgia"/>
          <w:spacing w:val="-2"/>
          <w:sz w:val="24"/>
          <w:szCs w:val="24"/>
        </w:rPr>
        <w:t xml:space="preserve"> </w:t>
      </w:r>
      <w:r w:rsidRPr="004B336B">
        <w:rPr>
          <w:rFonts w:ascii="Georgia" w:hAnsi="Georgia"/>
          <w:spacing w:val="-1"/>
          <w:sz w:val="24"/>
          <w:szCs w:val="24"/>
        </w:rPr>
        <w:t>Supply</w:t>
      </w:r>
      <w:r w:rsidRPr="004B336B">
        <w:rPr>
          <w:rFonts w:ascii="Georgia" w:hAnsi="Georgia"/>
          <w:spacing w:val="-2"/>
          <w:sz w:val="24"/>
          <w:szCs w:val="24"/>
        </w:rPr>
        <w:t xml:space="preserve"> </w:t>
      </w:r>
      <w:r w:rsidRPr="004B336B">
        <w:rPr>
          <w:rFonts w:ascii="Georgia" w:hAnsi="Georgia"/>
          <w:spacing w:val="-1"/>
          <w:sz w:val="24"/>
          <w:szCs w:val="24"/>
        </w:rPr>
        <w:t>List:</w:t>
      </w:r>
    </w:p>
    <w:p w14:paraId="6BCCFB8B" w14:textId="77777777" w:rsidR="001249FD" w:rsidRPr="004B336B" w:rsidRDefault="001249FD" w:rsidP="001249FD">
      <w:pPr>
        <w:spacing w:before="6" w:line="244" w:lineRule="auto"/>
        <w:ind w:right="408"/>
        <w:rPr>
          <w:rFonts w:ascii="Georgia" w:hAnsi="Georgia"/>
          <w:sz w:val="24"/>
          <w:szCs w:val="24"/>
        </w:rPr>
      </w:pPr>
      <w:r w:rsidRPr="004B336B">
        <w:rPr>
          <w:rFonts w:ascii="Georgia" w:hAnsi="Georgia"/>
          <w:spacing w:val="-1"/>
          <w:sz w:val="24"/>
          <w:szCs w:val="24"/>
        </w:rPr>
        <w:t>Four</w:t>
      </w:r>
      <w:r w:rsidRPr="004B336B">
        <w:rPr>
          <w:rFonts w:ascii="Georgia" w:hAnsi="Georgia"/>
          <w:spacing w:val="2"/>
          <w:sz w:val="24"/>
          <w:szCs w:val="24"/>
        </w:rPr>
        <w:t xml:space="preserve"> </w:t>
      </w:r>
      <w:r w:rsidRPr="004B336B">
        <w:rPr>
          <w:rFonts w:ascii="Georgia" w:hAnsi="Georgia"/>
          <w:spacing w:val="-2"/>
          <w:sz w:val="24"/>
          <w:szCs w:val="24"/>
        </w:rPr>
        <w:t>3”</w:t>
      </w:r>
      <w:r w:rsidRPr="004B336B">
        <w:rPr>
          <w:rFonts w:ascii="Georgia" w:hAnsi="Georgia"/>
          <w:spacing w:val="2"/>
          <w:sz w:val="24"/>
          <w:szCs w:val="24"/>
        </w:rPr>
        <w:t xml:space="preserve"> </w:t>
      </w:r>
      <w:r w:rsidRPr="004B336B">
        <w:rPr>
          <w:rFonts w:ascii="Georgia" w:hAnsi="Georgia"/>
          <w:spacing w:val="-2"/>
          <w:sz w:val="24"/>
          <w:szCs w:val="24"/>
        </w:rPr>
        <w:t>-ring (D-ring type suggested)</w:t>
      </w:r>
      <w:r w:rsidRPr="004B336B">
        <w:rPr>
          <w:rFonts w:ascii="Georgia" w:hAnsi="Georgia"/>
          <w:sz w:val="24"/>
          <w:szCs w:val="24"/>
        </w:rPr>
        <w:t xml:space="preserve"> </w:t>
      </w:r>
      <w:r w:rsidRPr="004B336B">
        <w:rPr>
          <w:rFonts w:ascii="Georgia" w:hAnsi="Georgia"/>
          <w:spacing w:val="-1"/>
          <w:sz w:val="24"/>
          <w:szCs w:val="24"/>
        </w:rPr>
        <w:t>notebooks</w:t>
      </w:r>
      <w:r w:rsidRPr="004B336B">
        <w:rPr>
          <w:rFonts w:ascii="Georgia" w:hAnsi="Georgia"/>
          <w:spacing w:val="-2"/>
          <w:sz w:val="24"/>
          <w:szCs w:val="24"/>
        </w:rPr>
        <w:t xml:space="preserve"> </w:t>
      </w:r>
      <w:r w:rsidRPr="004B336B">
        <w:rPr>
          <w:rFonts w:ascii="Georgia" w:hAnsi="Georgia"/>
          <w:spacing w:val="-1"/>
          <w:sz w:val="24"/>
          <w:szCs w:val="24"/>
        </w:rPr>
        <w:t>(Book</w:t>
      </w:r>
      <w:r w:rsidRPr="004B336B">
        <w:rPr>
          <w:rFonts w:ascii="Georgia" w:hAnsi="Georgia"/>
          <w:spacing w:val="1"/>
          <w:sz w:val="24"/>
          <w:szCs w:val="24"/>
        </w:rPr>
        <w:t xml:space="preserve"> </w:t>
      </w:r>
      <w:r w:rsidRPr="004B336B">
        <w:rPr>
          <w:rFonts w:ascii="Georgia" w:hAnsi="Georgia"/>
          <w:spacing w:val="-1"/>
          <w:sz w:val="24"/>
          <w:szCs w:val="24"/>
        </w:rPr>
        <w:t>#1, #3, #4</w:t>
      </w:r>
      <w:r w:rsidRPr="004B336B">
        <w:rPr>
          <w:rFonts w:ascii="Georgia" w:hAnsi="Georgia"/>
          <w:sz w:val="24"/>
          <w:szCs w:val="24"/>
        </w:rPr>
        <w:t xml:space="preserve"> </w:t>
      </w:r>
      <w:r w:rsidRPr="004B336B">
        <w:rPr>
          <w:rFonts w:ascii="Georgia" w:hAnsi="Georgia"/>
          <w:spacing w:val="-2"/>
          <w:sz w:val="24"/>
          <w:szCs w:val="24"/>
        </w:rPr>
        <w:t>will</w:t>
      </w:r>
      <w:r w:rsidRPr="004B336B">
        <w:rPr>
          <w:rFonts w:ascii="Georgia" w:hAnsi="Georgia"/>
          <w:sz w:val="24"/>
          <w:szCs w:val="24"/>
        </w:rPr>
        <w:t xml:space="preserve"> </w:t>
      </w:r>
      <w:r w:rsidRPr="004B336B">
        <w:rPr>
          <w:rFonts w:ascii="Georgia" w:hAnsi="Georgia"/>
          <w:spacing w:val="-1"/>
          <w:sz w:val="24"/>
          <w:szCs w:val="24"/>
        </w:rPr>
        <w:t>be</w:t>
      </w:r>
      <w:r w:rsidRPr="004B336B">
        <w:rPr>
          <w:rFonts w:ascii="Georgia" w:hAnsi="Georgia"/>
          <w:sz w:val="24"/>
          <w:szCs w:val="24"/>
        </w:rPr>
        <w:t xml:space="preserve"> </w:t>
      </w:r>
      <w:r w:rsidRPr="004B336B">
        <w:rPr>
          <w:rFonts w:ascii="Georgia" w:hAnsi="Georgia"/>
          <w:spacing w:val="-1"/>
          <w:sz w:val="24"/>
          <w:szCs w:val="24"/>
        </w:rPr>
        <w:t>exhibited</w:t>
      </w:r>
      <w:r w:rsidRPr="004B336B">
        <w:rPr>
          <w:rFonts w:ascii="Georgia" w:hAnsi="Georgia"/>
          <w:spacing w:val="1"/>
          <w:sz w:val="24"/>
          <w:szCs w:val="24"/>
        </w:rPr>
        <w:t xml:space="preserve"> </w:t>
      </w:r>
      <w:r w:rsidRPr="004B336B">
        <w:rPr>
          <w:rFonts w:ascii="Georgia" w:hAnsi="Georgia"/>
          <w:spacing w:val="-1"/>
          <w:sz w:val="24"/>
          <w:szCs w:val="24"/>
        </w:rPr>
        <w:t>and</w:t>
      </w:r>
      <w:r w:rsidRPr="004B336B">
        <w:rPr>
          <w:rFonts w:ascii="Georgia" w:hAnsi="Georgia"/>
          <w:spacing w:val="-2"/>
          <w:sz w:val="24"/>
          <w:szCs w:val="24"/>
        </w:rPr>
        <w:t xml:space="preserve"> </w:t>
      </w:r>
      <w:r w:rsidRPr="004B336B">
        <w:rPr>
          <w:rFonts w:ascii="Georgia" w:hAnsi="Georgia"/>
          <w:sz w:val="24"/>
          <w:szCs w:val="24"/>
        </w:rPr>
        <w:t>the</w:t>
      </w:r>
      <w:r w:rsidRPr="004B336B">
        <w:rPr>
          <w:rFonts w:ascii="Georgia" w:hAnsi="Georgia"/>
          <w:spacing w:val="-2"/>
          <w:sz w:val="24"/>
          <w:szCs w:val="24"/>
        </w:rPr>
        <w:t xml:space="preserve"> </w:t>
      </w:r>
      <w:r w:rsidRPr="004B336B">
        <w:rPr>
          <w:rFonts w:ascii="Georgia" w:hAnsi="Georgia"/>
          <w:spacing w:val="-1"/>
          <w:sz w:val="24"/>
          <w:szCs w:val="24"/>
        </w:rPr>
        <w:t>fourth</w:t>
      </w:r>
      <w:r w:rsidRPr="004B336B">
        <w:rPr>
          <w:rFonts w:ascii="Georgia" w:hAnsi="Georgia"/>
          <w:spacing w:val="-2"/>
          <w:sz w:val="24"/>
          <w:szCs w:val="24"/>
        </w:rPr>
        <w:t xml:space="preserve"> </w:t>
      </w:r>
      <w:r w:rsidRPr="004B336B">
        <w:rPr>
          <w:rFonts w:ascii="Georgia" w:hAnsi="Georgia"/>
          <w:spacing w:val="-1"/>
          <w:sz w:val="24"/>
          <w:szCs w:val="24"/>
        </w:rPr>
        <w:t>3”</w:t>
      </w:r>
      <w:r w:rsidRPr="004B336B">
        <w:rPr>
          <w:rFonts w:ascii="Georgia" w:hAnsi="Georgia"/>
          <w:spacing w:val="2"/>
          <w:sz w:val="24"/>
          <w:szCs w:val="24"/>
        </w:rPr>
        <w:t xml:space="preserve"> </w:t>
      </w:r>
      <w:r w:rsidRPr="004B336B">
        <w:rPr>
          <w:rFonts w:ascii="Georgia" w:hAnsi="Georgia"/>
          <w:spacing w:val="-2"/>
          <w:sz w:val="24"/>
          <w:szCs w:val="24"/>
        </w:rPr>
        <w:t>D-ring</w:t>
      </w:r>
      <w:r w:rsidRPr="004B336B">
        <w:rPr>
          <w:rFonts w:ascii="Georgia" w:hAnsi="Georgia"/>
          <w:sz w:val="24"/>
          <w:szCs w:val="24"/>
        </w:rPr>
        <w:t xml:space="preserve"> </w:t>
      </w:r>
      <w:r w:rsidRPr="004B336B">
        <w:rPr>
          <w:rFonts w:ascii="Georgia" w:hAnsi="Georgia"/>
          <w:spacing w:val="-2"/>
          <w:sz w:val="24"/>
          <w:szCs w:val="24"/>
        </w:rPr>
        <w:t>notebook</w:t>
      </w:r>
      <w:r w:rsidRPr="004B336B">
        <w:rPr>
          <w:rFonts w:ascii="Georgia" w:hAnsi="Georgia"/>
          <w:spacing w:val="1"/>
          <w:sz w:val="24"/>
          <w:szCs w:val="24"/>
        </w:rPr>
        <w:t xml:space="preserve"> </w:t>
      </w:r>
      <w:r w:rsidRPr="004B336B">
        <w:rPr>
          <w:rFonts w:ascii="Georgia" w:hAnsi="Georgia"/>
          <w:sz w:val="24"/>
          <w:szCs w:val="24"/>
        </w:rPr>
        <w:t>to</w:t>
      </w:r>
      <w:r w:rsidRPr="004B336B">
        <w:rPr>
          <w:rFonts w:ascii="Georgia" w:hAnsi="Georgia"/>
          <w:spacing w:val="75"/>
          <w:sz w:val="24"/>
          <w:szCs w:val="24"/>
        </w:rPr>
        <w:t xml:space="preserve"> </w:t>
      </w:r>
      <w:r w:rsidRPr="004B336B">
        <w:rPr>
          <w:rFonts w:ascii="Georgia" w:hAnsi="Georgia"/>
          <w:spacing w:val="-1"/>
          <w:sz w:val="24"/>
          <w:szCs w:val="24"/>
        </w:rPr>
        <w:t>maintain</w:t>
      </w:r>
      <w:r w:rsidRPr="004B336B">
        <w:rPr>
          <w:rFonts w:ascii="Georgia" w:hAnsi="Georgia"/>
          <w:sz w:val="24"/>
          <w:szCs w:val="24"/>
        </w:rPr>
        <w:t xml:space="preserve"> </w:t>
      </w:r>
      <w:r w:rsidRPr="004B336B">
        <w:rPr>
          <w:rFonts w:ascii="Georgia" w:hAnsi="Georgia"/>
          <w:spacing w:val="-1"/>
          <w:sz w:val="24"/>
          <w:szCs w:val="24"/>
        </w:rPr>
        <w:t>documents</w:t>
      </w:r>
      <w:r w:rsidRPr="004B336B">
        <w:rPr>
          <w:rFonts w:ascii="Georgia" w:hAnsi="Georgia"/>
          <w:spacing w:val="1"/>
          <w:sz w:val="24"/>
          <w:szCs w:val="24"/>
        </w:rPr>
        <w:t xml:space="preserve"> </w:t>
      </w:r>
      <w:r w:rsidRPr="004B336B">
        <w:rPr>
          <w:rFonts w:ascii="Georgia" w:hAnsi="Georgia"/>
          <w:spacing w:val="-2"/>
          <w:sz w:val="24"/>
          <w:szCs w:val="24"/>
        </w:rPr>
        <w:t>at</w:t>
      </w:r>
      <w:r w:rsidRPr="004B336B">
        <w:rPr>
          <w:rFonts w:ascii="Georgia" w:hAnsi="Georgia"/>
          <w:spacing w:val="2"/>
          <w:sz w:val="24"/>
          <w:szCs w:val="24"/>
        </w:rPr>
        <w:t xml:space="preserve"> </w:t>
      </w:r>
      <w:r w:rsidRPr="004B336B">
        <w:rPr>
          <w:rFonts w:ascii="Georgia" w:hAnsi="Georgia"/>
          <w:spacing w:val="-1"/>
          <w:sz w:val="24"/>
          <w:szCs w:val="24"/>
        </w:rPr>
        <w:t>home</w:t>
      </w:r>
      <w:r w:rsidRPr="004B336B">
        <w:rPr>
          <w:rFonts w:ascii="Georgia" w:hAnsi="Georgia"/>
          <w:spacing w:val="1"/>
          <w:sz w:val="24"/>
          <w:szCs w:val="24"/>
        </w:rPr>
        <w:t xml:space="preserve"> </w:t>
      </w:r>
      <w:r w:rsidRPr="004B336B">
        <w:rPr>
          <w:rFonts w:ascii="Georgia" w:hAnsi="Georgia"/>
          <w:spacing w:val="-1"/>
          <w:sz w:val="24"/>
          <w:szCs w:val="24"/>
        </w:rPr>
        <w:t>and</w:t>
      </w:r>
      <w:r w:rsidRPr="004B336B">
        <w:rPr>
          <w:rFonts w:ascii="Georgia" w:hAnsi="Georgia"/>
          <w:spacing w:val="-2"/>
          <w:sz w:val="24"/>
          <w:szCs w:val="24"/>
        </w:rPr>
        <w:t xml:space="preserve"> </w:t>
      </w:r>
      <w:r w:rsidRPr="004B336B">
        <w:rPr>
          <w:rFonts w:ascii="Georgia" w:hAnsi="Georgia"/>
          <w:spacing w:val="-1"/>
          <w:sz w:val="24"/>
          <w:szCs w:val="24"/>
        </w:rPr>
        <w:t>NOT</w:t>
      </w:r>
      <w:r w:rsidRPr="004B336B">
        <w:rPr>
          <w:rFonts w:ascii="Georgia" w:hAnsi="Georgia"/>
          <w:sz w:val="24"/>
          <w:szCs w:val="24"/>
        </w:rPr>
        <w:t xml:space="preserve"> </w:t>
      </w:r>
      <w:r w:rsidRPr="004B336B">
        <w:rPr>
          <w:rFonts w:ascii="Georgia" w:hAnsi="Georgia"/>
          <w:spacing w:val="-1"/>
          <w:sz w:val="24"/>
          <w:szCs w:val="24"/>
        </w:rPr>
        <w:t>exhibited.)</w:t>
      </w:r>
    </w:p>
    <w:p w14:paraId="31DAF490" w14:textId="77777777" w:rsidR="001249FD" w:rsidRPr="004B336B" w:rsidRDefault="001249FD" w:rsidP="001249FD">
      <w:pPr>
        <w:rPr>
          <w:rFonts w:ascii="Georgia" w:hAnsi="Georgia"/>
          <w:sz w:val="24"/>
          <w:szCs w:val="24"/>
        </w:rPr>
      </w:pPr>
      <w:r w:rsidRPr="004B336B">
        <w:rPr>
          <w:rFonts w:ascii="Georgia" w:hAnsi="Georgia"/>
          <w:sz w:val="24"/>
          <w:szCs w:val="24"/>
        </w:rPr>
        <w:t xml:space="preserve">One </w:t>
      </w:r>
      <w:r w:rsidRPr="004B336B">
        <w:rPr>
          <w:rFonts w:ascii="Georgia" w:hAnsi="Georgia"/>
          <w:spacing w:val="-2"/>
          <w:sz w:val="24"/>
          <w:szCs w:val="24"/>
        </w:rPr>
        <w:t>2”</w:t>
      </w:r>
      <w:r w:rsidRPr="004B336B">
        <w:rPr>
          <w:rFonts w:ascii="Georgia" w:hAnsi="Georgia"/>
          <w:spacing w:val="2"/>
          <w:sz w:val="24"/>
          <w:szCs w:val="24"/>
        </w:rPr>
        <w:t xml:space="preserve"> </w:t>
      </w:r>
      <w:r w:rsidRPr="004B336B">
        <w:rPr>
          <w:rFonts w:ascii="Georgia" w:hAnsi="Georgia"/>
          <w:spacing w:val="-2"/>
          <w:sz w:val="24"/>
          <w:szCs w:val="24"/>
        </w:rPr>
        <w:t>-ring (D-ring type suggested)</w:t>
      </w:r>
      <w:r w:rsidRPr="004B336B">
        <w:rPr>
          <w:rFonts w:ascii="Georgia" w:hAnsi="Georgia"/>
          <w:spacing w:val="3"/>
          <w:sz w:val="24"/>
          <w:szCs w:val="24"/>
        </w:rPr>
        <w:t xml:space="preserve"> </w:t>
      </w:r>
      <w:r w:rsidRPr="004B336B">
        <w:rPr>
          <w:rFonts w:ascii="Georgia" w:hAnsi="Georgia"/>
          <w:spacing w:val="-2"/>
          <w:sz w:val="24"/>
          <w:szCs w:val="24"/>
        </w:rPr>
        <w:t>notebook</w:t>
      </w:r>
      <w:r w:rsidRPr="004B336B">
        <w:rPr>
          <w:rFonts w:ascii="Georgia" w:hAnsi="Georgia"/>
          <w:spacing w:val="1"/>
          <w:sz w:val="24"/>
          <w:szCs w:val="24"/>
        </w:rPr>
        <w:t xml:space="preserve"> </w:t>
      </w:r>
      <w:r w:rsidRPr="004B336B">
        <w:rPr>
          <w:rFonts w:ascii="Georgia" w:hAnsi="Georgia"/>
          <w:spacing w:val="-1"/>
          <w:sz w:val="24"/>
          <w:szCs w:val="24"/>
        </w:rPr>
        <w:t>(Book</w:t>
      </w:r>
      <w:r w:rsidRPr="004B336B">
        <w:rPr>
          <w:rFonts w:ascii="Georgia" w:hAnsi="Georgia"/>
          <w:spacing w:val="1"/>
          <w:sz w:val="24"/>
          <w:szCs w:val="24"/>
        </w:rPr>
        <w:t xml:space="preserve"> </w:t>
      </w:r>
      <w:r w:rsidRPr="004B336B">
        <w:rPr>
          <w:rFonts w:ascii="Georgia" w:hAnsi="Georgia"/>
          <w:spacing w:val="-1"/>
          <w:sz w:val="24"/>
          <w:szCs w:val="24"/>
        </w:rPr>
        <w:t>#2)</w:t>
      </w:r>
    </w:p>
    <w:p w14:paraId="37E515E6" w14:textId="77777777" w:rsidR="001249FD" w:rsidRPr="004B336B" w:rsidRDefault="001249FD" w:rsidP="001249FD">
      <w:pPr>
        <w:spacing w:before="6"/>
        <w:rPr>
          <w:rFonts w:ascii="Georgia" w:hAnsi="Georgia"/>
          <w:sz w:val="24"/>
          <w:szCs w:val="24"/>
        </w:rPr>
      </w:pPr>
      <w:r w:rsidRPr="004B336B">
        <w:rPr>
          <w:rFonts w:ascii="Georgia" w:hAnsi="Georgia"/>
          <w:spacing w:val="-1"/>
          <w:sz w:val="24"/>
          <w:szCs w:val="24"/>
        </w:rPr>
        <w:t xml:space="preserve">Computer </w:t>
      </w:r>
      <w:r w:rsidRPr="004B336B">
        <w:rPr>
          <w:rFonts w:ascii="Georgia" w:hAnsi="Georgia"/>
          <w:spacing w:val="-2"/>
          <w:sz w:val="24"/>
          <w:szCs w:val="24"/>
        </w:rPr>
        <w:t>or</w:t>
      </w:r>
      <w:r w:rsidRPr="004B336B">
        <w:rPr>
          <w:rFonts w:ascii="Georgia" w:hAnsi="Georgia"/>
          <w:spacing w:val="2"/>
          <w:sz w:val="24"/>
          <w:szCs w:val="24"/>
        </w:rPr>
        <w:t xml:space="preserve"> </w:t>
      </w:r>
      <w:r w:rsidRPr="004B336B">
        <w:rPr>
          <w:rFonts w:ascii="Georgia" w:hAnsi="Georgia"/>
          <w:spacing w:val="-1"/>
          <w:sz w:val="24"/>
          <w:szCs w:val="24"/>
        </w:rPr>
        <w:t>legible</w:t>
      </w:r>
      <w:r w:rsidRPr="004B336B">
        <w:rPr>
          <w:rFonts w:ascii="Georgia" w:hAnsi="Georgia"/>
          <w:sz w:val="24"/>
          <w:szCs w:val="24"/>
        </w:rPr>
        <w:t xml:space="preserve"> </w:t>
      </w:r>
      <w:r w:rsidRPr="004B336B">
        <w:rPr>
          <w:rFonts w:ascii="Georgia" w:hAnsi="Georgia"/>
          <w:spacing w:val="-1"/>
          <w:sz w:val="24"/>
          <w:szCs w:val="24"/>
        </w:rPr>
        <w:t>printing/handwriting</w:t>
      </w:r>
      <w:r w:rsidRPr="004B336B">
        <w:rPr>
          <w:rFonts w:ascii="Georgia" w:hAnsi="Georgia"/>
          <w:sz w:val="24"/>
          <w:szCs w:val="24"/>
        </w:rPr>
        <w:t xml:space="preserve"> </w:t>
      </w:r>
      <w:r w:rsidRPr="004B336B">
        <w:rPr>
          <w:rFonts w:ascii="Georgia" w:hAnsi="Georgia"/>
          <w:spacing w:val="-1"/>
          <w:sz w:val="24"/>
          <w:szCs w:val="24"/>
        </w:rPr>
        <w:t>(be</w:t>
      </w:r>
      <w:r w:rsidRPr="004B336B">
        <w:rPr>
          <w:rFonts w:ascii="Georgia" w:hAnsi="Georgia"/>
          <w:spacing w:val="-2"/>
          <w:sz w:val="24"/>
          <w:szCs w:val="24"/>
        </w:rPr>
        <w:t xml:space="preserve"> </w:t>
      </w:r>
      <w:r w:rsidRPr="004B336B">
        <w:rPr>
          <w:rFonts w:ascii="Georgia" w:hAnsi="Georgia"/>
          <w:spacing w:val="-1"/>
          <w:sz w:val="24"/>
          <w:szCs w:val="24"/>
        </w:rPr>
        <w:t>consistent with</w:t>
      </w:r>
      <w:r w:rsidRPr="004B336B">
        <w:rPr>
          <w:rFonts w:ascii="Georgia" w:hAnsi="Georgia"/>
          <w:sz w:val="24"/>
          <w:szCs w:val="24"/>
        </w:rPr>
        <w:t xml:space="preserve"> </w:t>
      </w:r>
      <w:r w:rsidRPr="004B336B">
        <w:rPr>
          <w:rFonts w:ascii="Georgia" w:hAnsi="Georgia"/>
          <w:spacing w:val="-1"/>
          <w:sz w:val="24"/>
          <w:szCs w:val="24"/>
        </w:rPr>
        <w:t>method</w:t>
      </w:r>
      <w:r w:rsidRPr="004B336B">
        <w:rPr>
          <w:rFonts w:ascii="Georgia" w:hAnsi="Georgia"/>
          <w:sz w:val="24"/>
          <w:szCs w:val="24"/>
        </w:rPr>
        <w:t xml:space="preserve"> </w:t>
      </w:r>
      <w:r w:rsidRPr="004B336B">
        <w:rPr>
          <w:rFonts w:ascii="Georgia" w:hAnsi="Georgia"/>
          <w:spacing w:val="-1"/>
          <w:sz w:val="24"/>
          <w:szCs w:val="24"/>
        </w:rPr>
        <w:t>used)</w:t>
      </w:r>
    </w:p>
    <w:p w14:paraId="6A85ED5F" w14:textId="77777777" w:rsidR="001249FD" w:rsidRPr="004B336B" w:rsidRDefault="001249FD" w:rsidP="001249FD">
      <w:pPr>
        <w:spacing w:before="6" w:line="244" w:lineRule="auto"/>
        <w:ind w:right="6464"/>
        <w:rPr>
          <w:rFonts w:ascii="Georgia" w:hAnsi="Georgia"/>
          <w:sz w:val="24"/>
          <w:szCs w:val="24"/>
        </w:rPr>
      </w:pPr>
      <w:r w:rsidRPr="004B336B">
        <w:rPr>
          <w:rFonts w:ascii="Georgia" w:hAnsi="Georgia"/>
          <w:spacing w:val="-1"/>
          <w:sz w:val="24"/>
          <w:szCs w:val="24"/>
        </w:rPr>
        <w:t>#2</w:t>
      </w:r>
      <w:r w:rsidRPr="004B336B">
        <w:rPr>
          <w:rFonts w:ascii="Georgia" w:hAnsi="Georgia"/>
          <w:sz w:val="24"/>
          <w:szCs w:val="24"/>
        </w:rPr>
        <w:t xml:space="preserve"> </w:t>
      </w:r>
      <w:r w:rsidRPr="004B336B">
        <w:rPr>
          <w:rFonts w:ascii="Georgia" w:hAnsi="Georgia"/>
          <w:spacing w:val="-1"/>
          <w:sz w:val="24"/>
          <w:szCs w:val="24"/>
        </w:rPr>
        <w:t>lead</w:t>
      </w:r>
      <w:r w:rsidRPr="004B336B">
        <w:rPr>
          <w:rFonts w:ascii="Georgia" w:hAnsi="Georgia"/>
          <w:sz w:val="24"/>
          <w:szCs w:val="24"/>
        </w:rPr>
        <w:t xml:space="preserve"> </w:t>
      </w:r>
      <w:r w:rsidRPr="004B336B">
        <w:rPr>
          <w:rFonts w:ascii="Georgia" w:hAnsi="Georgia"/>
          <w:spacing w:val="-1"/>
          <w:sz w:val="24"/>
          <w:szCs w:val="24"/>
        </w:rPr>
        <w:t>pencil</w:t>
      </w:r>
      <w:r w:rsidRPr="004B336B">
        <w:rPr>
          <w:rFonts w:ascii="Georgia" w:hAnsi="Georgia"/>
          <w:sz w:val="24"/>
          <w:szCs w:val="24"/>
        </w:rPr>
        <w:t xml:space="preserve"> </w:t>
      </w:r>
      <w:r w:rsidRPr="004B336B">
        <w:rPr>
          <w:rFonts w:ascii="Georgia" w:hAnsi="Georgia"/>
          <w:spacing w:val="-1"/>
          <w:sz w:val="24"/>
          <w:szCs w:val="24"/>
        </w:rPr>
        <w:t>with</w:t>
      </w:r>
      <w:r w:rsidRPr="004B336B">
        <w:rPr>
          <w:rFonts w:ascii="Georgia" w:hAnsi="Georgia"/>
          <w:sz w:val="24"/>
          <w:szCs w:val="24"/>
        </w:rPr>
        <w:t xml:space="preserve"> </w:t>
      </w:r>
      <w:r w:rsidRPr="004B336B">
        <w:rPr>
          <w:rFonts w:ascii="Georgia" w:hAnsi="Georgia"/>
          <w:spacing w:val="-1"/>
          <w:sz w:val="24"/>
          <w:szCs w:val="24"/>
        </w:rPr>
        <w:t>soft</w:t>
      </w:r>
      <w:r w:rsidRPr="004B336B">
        <w:rPr>
          <w:rFonts w:ascii="Georgia" w:hAnsi="Georgia"/>
          <w:spacing w:val="2"/>
          <w:sz w:val="24"/>
          <w:szCs w:val="24"/>
        </w:rPr>
        <w:t xml:space="preserve"> </w:t>
      </w:r>
      <w:r w:rsidRPr="004B336B">
        <w:rPr>
          <w:rFonts w:ascii="Georgia" w:hAnsi="Georgia"/>
          <w:spacing w:val="-1"/>
          <w:sz w:val="24"/>
          <w:szCs w:val="24"/>
        </w:rPr>
        <w:t>eraser</w:t>
      </w:r>
      <w:r w:rsidRPr="004B336B">
        <w:rPr>
          <w:rFonts w:ascii="Georgia" w:hAnsi="Georgia"/>
          <w:spacing w:val="26"/>
          <w:sz w:val="24"/>
          <w:szCs w:val="24"/>
        </w:rPr>
        <w:t xml:space="preserve"> </w:t>
      </w:r>
      <w:r w:rsidRPr="004B336B">
        <w:rPr>
          <w:rFonts w:ascii="Georgia" w:hAnsi="Georgia"/>
          <w:spacing w:val="-1"/>
          <w:sz w:val="24"/>
          <w:szCs w:val="24"/>
        </w:rPr>
        <w:t>Black</w:t>
      </w:r>
      <w:r w:rsidRPr="004B336B">
        <w:rPr>
          <w:rFonts w:ascii="Georgia" w:hAnsi="Georgia"/>
          <w:spacing w:val="3"/>
          <w:sz w:val="24"/>
          <w:szCs w:val="24"/>
        </w:rPr>
        <w:t xml:space="preserve"> </w:t>
      </w:r>
      <w:r w:rsidRPr="004B336B">
        <w:rPr>
          <w:rFonts w:ascii="Georgia" w:hAnsi="Georgia"/>
          <w:spacing w:val="-2"/>
          <w:sz w:val="24"/>
          <w:szCs w:val="24"/>
        </w:rPr>
        <w:t>ink</w:t>
      </w:r>
      <w:r w:rsidRPr="004B336B">
        <w:rPr>
          <w:rFonts w:ascii="Georgia" w:hAnsi="Georgia"/>
          <w:spacing w:val="1"/>
          <w:sz w:val="24"/>
          <w:szCs w:val="24"/>
        </w:rPr>
        <w:t xml:space="preserve"> </w:t>
      </w:r>
      <w:r w:rsidRPr="004B336B">
        <w:rPr>
          <w:rFonts w:ascii="Georgia" w:hAnsi="Georgia"/>
          <w:spacing w:val="-1"/>
          <w:sz w:val="24"/>
          <w:szCs w:val="24"/>
        </w:rPr>
        <w:t>pen</w:t>
      </w:r>
    </w:p>
    <w:p w14:paraId="2EF04708" w14:textId="77777777" w:rsidR="001249FD" w:rsidRPr="004B336B" w:rsidRDefault="001249FD" w:rsidP="001249FD">
      <w:pPr>
        <w:rPr>
          <w:rFonts w:ascii="Georgia" w:hAnsi="Georgia"/>
          <w:sz w:val="24"/>
          <w:szCs w:val="24"/>
        </w:rPr>
      </w:pPr>
      <w:r w:rsidRPr="004B336B">
        <w:rPr>
          <w:rFonts w:ascii="Georgia" w:hAnsi="Georgia"/>
          <w:spacing w:val="-1"/>
          <w:sz w:val="24"/>
          <w:szCs w:val="24"/>
        </w:rPr>
        <w:t>Yellow</w:t>
      </w:r>
      <w:r w:rsidRPr="004B336B">
        <w:rPr>
          <w:rFonts w:ascii="Georgia" w:hAnsi="Georgia"/>
          <w:spacing w:val="-3"/>
          <w:sz w:val="24"/>
          <w:szCs w:val="24"/>
        </w:rPr>
        <w:t xml:space="preserve"> </w:t>
      </w:r>
      <w:r w:rsidRPr="004B336B">
        <w:rPr>
          <w:rFonts w:ascii="Georgia" w:hAnsi="Georgia"/>
          <w:spacing w:val="-1"/>
          <w:sz w:val="24"/>
          <w:szCs w:val="24"/>
        </w:rPr>
        <w:t>highlighter</w:t>
      </w:r>
    </w:p>
    <w:p w14:paraId="52E1B880" w14:textId="77777777" w:rsidR="001249FD" w:rsidRPr="004B336B" w:rsidRDefault="001249FD" w:rsidP="001249FD">
      <w:pPr>
        <w:spacing w:before="6" w:line="244" w:lineRule="auto"/>
        <w:ind w:right="417"/>
        <w:rPr>
          <w:rFonts w:ascii="Georgia" w:hAnsi="Georgia"/>
          <w:sz w:val="24"/>
          <w:szCs w:val="24"/>
        </w:rPr>
      </w:pPr>
      <w:r w:rsidRPr="004B336B">
        <w:rPr>
          <w:rFonts w:ascii="Georgia" w:hAnsi="Georgia"/>
          <w:spacing w:val="-1"/>
          <w:sz w:val="24"/>
          <w:szCs w:val="24"/>
        </w:rPr>
        <w:t>Notebook</w:t>
      </w:r>
      <w:r w:rsidRPr="004B336B">
        <w:rPr>
          <w:rFonts w:ascii="Georgia" w:hAnsi="Georgia"/>
          <w:spacing w:val="1"/>
          <w:sz w:val="24"/>
          <w:szCs w:val="24"/>
        </w:rPr>
        <w:t xml:space="preserve"> </w:t>
      </w:r>
      <w:r w:rsidRPr="004B336B">
        <w:rPr>
          <w:rFonts w:ascii="Georgia" w:hAnsi="Georgia"/>
          <w:spacing w:val="-1"/>
          <w:sz w:val="24"/>
          <w:szCs w:val="24"/>
        </w:rPr>
        <w:t>tabs</w:t>
      </w:r>
      <w:r w:rsidRPr="004B336B">
        <w:rPr>
          <w:rFonts w:ascii="Georgia" w:hAnsi="Georgia"/>
          <w:spacing w:val="1"/>
          <w:sz w:val="24"/>
          <w:szCs w:val="24"/>
        </w:rPr>
        <w:t xml:space="preserve"> </w:t>
      </w:r>
      <w:r w:rsidRPr="004B336B">
        <w:rPr>
          <w:rFonts w:ascii="Georgia" w:hAnsi="Georgia"/>
          <w:spacing w:val="-1"/>
          <w:sz w:val="24"/>
          <w:szCs w:val="24"/>
        </w:rPr>
        <w:t>AND</w:t>
      </w:r>
      <w:r w:rsidRPr="004B336B">
        <w:rPr>
          <w:rFonts w:ascii="Georgia" w:hAnsi="Georgia"/>
          <w:sz w:val="24"/>
          <w:szCs w:val="24"/>
        </w:rPr>
        <w:t xml:space="preserve"> </w:t>
      </w:r>
      <w:r w:rsidRPr="004B336B">
        <w:rPr>
          <w:rFonts w:ascii="Georgia" w:hAnsi="Georgia"/>
          <w:spacing w:val="-1"/>
          <w:sz w:val="24"/>
          <w:szCs w:val="24"/>
        </w:rPr>
        <w:t>acid</w:t>
      </w:r>
      <w:r w:rsidRPr="004B336B">
        <w:rPr>
          <w:rFonts w:ascii="Georgia" w:hAnsi="Georgia"/>
          <w:spacing w:val="-2"/>
          <w:sz w:val="24"/>
          <w:szCs w:val="24"/>
        </w:rPr>
        <w:t xml:space="preserve"> </w:t>
      </w:r>
      <w:r w:rsidRPr="004B336B">
        <w:rPr>
          <w:rFonts w:ascii="Georgia" w:hAnsi="Georgia"/>
          <w:sz w:val="24"/>
          <w:szCs w:val="24"/>
        </w:rPr>
        <w:t xml:space="preserve">free </w:t>
      </w:r>
      <w:r w:rsidRPr="004B336B">
        <w:rPr>
          <w:rFonts w:ascii="Georgia" w:hAnsi="Georgia"/>
          <w:spacing w:val="-1"/>
          <w:sz w:val="24"/>
          <w:szCs w:val="24"/>
        </w:rPr>
        <w:t>dividers</w:t>
      </w:r>
      <w:r w:rsidRPr="004B336B">
        <w:rPr>
          <w:rFonts w:ascii="Georgia" w:hAnsi="Georgia"/>
          <w:spacing w:val="1"/>
          <w:sz w:val="24"/>
          <w:szCs w:val="24"/>
        </w:rPr>
        <w:t xml:space="preserve"> </w:t>
      </w:r>
      <w:r w:rsidRPr="004B336B">
        <w:rPr>
          <w:rFonts w:ascii="Georgia" w:hAnsi="Georgia"/>
          <w:spacing w:val="-1"/>
          <w:sz w:val="24"/>
          <w:szCs w:val="24"/>
        </w:rPr>
        <w:t>(several</w:t>
      </w:r>
      <w:r w:rsidRPr="004B336B">
        <w:rPr>
          <w:rFonts w:ascii="Georgia" w:hAnsi="Georgia"/>
          <w:spacing w:val="-3"/>
          <w:sz w:val="24"/>
          <w:szCs w:val="24"/>
        </w:rPr>
        <w:t xml:space="preserve"> </w:t>
      </w:r>
      <w:r w:rsidRPr="004B336B">
        <w:rPr>
          <w:rFonts w:ascii="Georgia" w:hAnsi="Georgia"/>
          <w:spacing w:val="-1"/>
          <w:sz w:val="24"/>
          <w:szCs w:val="24"/>
        </w:rPr>
        <w:t>tabs</w:t>
      </w:r>
      <w:r w:rsidRPr="004B336B">
        <w:rPr>
          <w:rFonts w:ascii="Georgia" w:hAnsi="Georgia"/>
          <w:spacing w:val="1"/>
          <w:sz w:val="24"/>
          <w:szCs w:val="24"/>
        </w:rPr>
        <w:t xml:space="preserve"> </w:t>
      </w:r>
      <w:r w:rsidRPr="004B336B">
        <w:rPr>
          <w:rFonts w:ascii="Georgia" w:hAnsi="Georgia"/>
          <w:spacing w:val="-2"/>
          <w:sz w:val="24"/>
          <w:szCs w:val="24"/>
        </w:rPr>
        <w:t>will</w:t>
      </w:r>
      <w:r w:rsidRPr="004B336B">
        <w:rPr>
          <w:rFonts w:ascii="Georgia" w:hAnsi="Georgia"/>
          <w:sz w:val="24"/>
          <w:szCs w:val="24"/>
        </w:rPr>
        <w:t xml:space="preserve"> </w:t>
      </w:r>
      <w:r w:rsidRPr="004B336B">
        <w:rPr>
          <w:rFonts w:ascii="Georgia" w:hAnsi="Georgia"/>
          <w:spacing w:val="-1"/>
          <w:sz w:val="24"/>
          <w:szCs w:val="24"/>
        </w:rPr>
        <w:t>be</w:t>
      </w:r>
      <w:r w:rsidRPr="004B336B">
        <w:rPr>
          <w:rFonts w:ascii="Georgia" w:hAnsi="Georgia"/>
          <w:sz w:val="24"/>
          <w:szCs w:val="24"/>
        </w:rPr>
        <w:t xml:space="preserve"> </w:t>
      </w:r>
      <w:r w:rsidRPr="004B336B">
        <w:rPr>
          <w:rFonts w:ascii="Georgia" w:hAnsi="Georgia"/>
          <w:spacing w:val="-1"/>
          <w:sz w:val="24"/>
          <w:szCs w:val="24"/>
        </w:rPr>
        <w:t>needed, be</w:t>
      </w:r>
      <w:r w:rsidRPr="004B336B">
        <w:rPr>
          <w:rFonts w:ascii="Georgia" w:hAnsi="Georgia"/>
          <w:sz w:val="24"/>
          <w:szCs w:val="24"/>
        </w:rPr>
        <w:t xml:space="preserve"> </w:t>
      </w:r>
      <w:r w:rsidRPr="004B336B">
        <w:rPr>
          <w:rFonts w:ascii="Georgia" w:hAnsi="Georgia"/>
          <w:spacing w:val="-1"/>
          <w:sz w:val="24"/>
          <w:szCs w:val="24"/>
        </w:rPr>
        <w:t>consistent with</w:t>
      </w:r>
      <w:r w:rsidRPr="004B336B">
        <w:rPr>
          <w:rFonts w:ascii="Georgia" w:hAnsi="Georgia"/>
          <w:sz w:val="24"/>
          <w:szCs w:val="24"/>
        </w:rPr>
        <w:t xml:space="preserve"> </w:t>
      </w:r>
      <w:r w:rsidRPr="004B336B">
        <w:rPr>
          <w:rFonts w:ascii="Georgia" w:hAnsi="Georgia"/>
          <w:spacing w:val="-1"/>
          <w:sz w:val="24"/>
          <w:szCs w:val="24"/>
        </w:rPr>
        <w:t>style</w:t>
      </w:r>
      <w:r w:rsidRPr="004B336B">
        <w:rPr>
          <w:rFonts w:ascii="Georgia" w:hAnsi="Georgia"/>
          <w:sz w:val="24"/>
          <w:szCs w:val="24"/>
        </w:rPr>
        <w:t xml:space="preserve"> </w:t>
      </w:r>
      <w:r w:rsidRPr="004B336B">
        <w:rPr>
          <w:rFonts w:ascii="Georgia" w:hAnsi="Georgia"/>
          <w:spacing w:val="-1"/>
          <w:sz w:val="24"/>
          <w:szCs w:val="24"/>
        </w:rPr>
        <w:t>used,</w:t>
      </w:r>
      <w:r w:rsidRPr="004B336B">
        <w:rPr>
          <w:rFonts w:ascii="Georgia" w:hAnsi="Georgia"/>
          <w:spacing w:val="38"/>
          <w:sz w:val="24"/>
          <w:szCs w:val="24"/>
        </w:rPr>
        <w:t xml:space="preserve"> </w:t>
      </w:r>
      <w:r w:rsidRPr="004B336B">
        <w:rPr>
          <w:rFonts w:ascii="Georgia" w:hAnsi="Georgia"/>
          <w:spacing w:val="-1"/>
          <w:sz w:val="24"/>
          <w:szCs w:val="24"/>
        </w:rPr>
        <w:t>should</w:t>
      </w:r>
      <w:r w:rsidRPr="004B336B">
        <w:rPr>
          <w:rFonts w:ascii="Georgia" w:hAnsi="Georgia"/>
          <w:sz w:val="24"/>
          <w:szCs w:val="24"/>
        </w:rPr>
        <w:t xml:space="preserve"> </w:t>
      </w:r>
      <w:r w:rsidRPr="004B336B">
        <w:rPr>
          <w:rFonts w:ascii="Georgia" w:hAnsi="Georgia"/>
          <w:spacing w:val="-1"/>
          <w:sz w:val="24"/>
          <w:szCs w:val="24"/>
        </w:rPr>
        <w:t>not</w:t>
      </w:r>
      <w:r w:rsidRPr="004B336B">
        <w:rPr>
          <w:rFonts w:ascii="Georgia" w:hAnsi="Georgia"/>
          <w:spacing w:val="2"/>
          <w:sz w:val="24"/>
          <w:szCs w:val="24"/>
        </w:rPr>
        <w:t xml:space="preserve"> </w:t>
      </w:r>
      <w:r w:rsidRPr="004B336B">
        <w:rPr>
          <w:rFonts w:ascii="Georgia" w:hAnsi="Georgia"/>
          <w:spacing w:val="-2"/>
          <w:sz w:val="24"/>
          <w:szCs w:val="24"/>
        </w:rPr>
        <w:t>appear</w:t>
      </w:r>
      <w:r w:rsidRPr="004B336B">
        <w:rPr>
          <w:rFonts w:ascii="Georgia" w:hAnsi="Georgia"/>
          <w:spacing w:val="-1"/>
          <w:sz w:val="24"/>
          <w:szCs w:val="24"/>
        </w:rPr>
        <w:t xml:space="preserve"> past edge</w:t>
      </w:r>
      <w:r w:rsidRPr="004B336B">
        <w:rPr>
          <w:rFonts w:ascii="Georgia" w:hAnsi="Georgia"/>
          <w:spacing w:val="-2"/>
          <w:sz w:val="24"/>
          <w:szCs w:val="24"/>
        </w:rPr>
        <w:t xml:space="preserve"> of</w:t>
      </w:r>
      <w:r w:rsidRPr="004B336B">
        <w:rPr>
          <w:rFonts w:ascii="Georgia" w:hAnsi="Georgia"/>
          <w:spacing w:val="2"/>
          <w:sz w:val="24"/>
          <w:szCs w:val="24"/>
        </w:rPr>
        <w:t xml:space="preserve"> </w:t>
      </w:r>
      <w:r w:rsidRPr="004B336B">
        <w:rPr>
          <w:rFonts w:ascii="Georgia" w:hAnsi="Georgia"/>
          <w:spacing w:val="-1"/>
          <w:sz w:val="24"/>
          <w:szCs w:val="24"/>
        </w:rPr>
        <w:t>notebook)</w:t>
      </w:r>
    </w:p>
    <w:p w14:paraId="386FE1FD" w14:textId="77777777" w:rsidR="001249FD" w:rsidRPr="004B336B" w:rsidRDefault="001249FD" w:rsidP="001249FD">
      <w:pPr>
        <w:rPr>
          <w:rFonts w:ascii="Georgia" w:hAnsi="Georgia"/>
          <w:sz w:val="24"/>
          <w:szCs w:val="24"/>
        </w:rPr>
      </w:pPr>
      <w:r w:rsidRPr="004B336B">
        <w:rPr>
          <w:rFonts w:ascii="Georgia" w:hAnsi="Georgia"/>
          <w:spacing w:val="-1"/>
          <w:sz w:val="24"/>
          <w:szCs w:val="24"/>
        </w:rPr>
        <w:t>Fine</w:t>
      </w:r>
      <w:r w:rsidRPr="004B336B">
        <w:rPr>
          <w:rFonts w:ascii="Georgia" w:hAnsi="Georgia"/>
          <w:sz w:val="24"/>
          <w:szCs w:val="24"/>
        </w:rPr>
        <w:t xml:space="preserve"> </w:t>
      </w:r>
      <w:r w:rsidRPr="004B336B">
        <w:rPr>
          <w:rFonts w:ascii="Georgia" w:hAnsi="Georgia"/>
          <w:spacing w:val="-1"/>
          <w:sz w:val="24"/>
          <w:szCs w:val="24"/>
        </w:rPr>
        <w:t>point</w:t>
      </w:r>
      <w:r w:rsidRPr="004B336B">
        <w:rPr>
          <w:rFonts w:ascii="Georgia" w:hAnsi="Georgia"/>
          <w:spacing w:val="2"/>
          <w:sz w:val="24"/>
          <w:szCs w:val="24"/>
        </w:rPr>
        <w:t xml:space="preserve"> </w:t>
      </w:r>
      <w:r w:rsidRPr="004B336B">
        <w:rPr>
          <w:rFonts w:ascii="Georgia" w:hAnsi="Georgia"/>
          <w:spacing w:val="-2"/>
          <w:sz w:val="24"/>
          <w:szCs w:val="24"/>
        </w:rPr>
        <w:t>permanent</w:t>
      </w:r>
      <w:r w:rsidRPr="004B336B">
        <w:rPr>
          <w:rFonts w:ascii="Georgia" w:hAnsi="Georgia"/>
          <w:spacing w:val="2"/>
          <w:sz w:val="24"/>
          <w:szCs w:val="24"/>
        </w:rPr>
        <w:t xml:space="preserve"> </w:t>
      </w:r>
      <w:r w:rsidRPr="004B336B">
        <w:rPr>
          <w:rFonts w:ascii="Georgia" w:hAnsi="Georgia"/>
          <w:spacing w:val="-2"/>
          <w:sz w:val="24"/>
          <w:szCs w:val="24"/>
        </w:rPr>
        <w:t xml:space="preserve">Black </w:t>
      </w:r>
      <w:r w:rsidRPr="004B336B">
        <w:rPr>
          <w:rFonts w:ascii="Georgia" w:hAnsi="Georgia"/>
          <w:spacing w:val="-1"/>
          <w:sz w:val="24"/>
          <w:szCs w:val="24"/>
        </w:rPr>
        <w:t>marker</w:t>
      </w:r>
    </w:p>
    <w:p w14:paraId="373D786F" w14:textId="77777777" w:rsidR="001249FD" w:rsidRPr="004B336B" w:rsidRDefault="001249FD" w:rsidP="001249FD">
      <w:pPr>
        <w:spacing w:before="6" w:line="247" w:lineRule="auto"/>
        <w:ind w:right="5565"/>
        <w:rPr>
          <w:rFonts w:ascii="Georgia" w:hAnsi="Georgia"/>
          <w:sz w:val="24"/>
          <w:szCs w:val="24"/>
        </w:rPr>
      </w:pPr>
      <w:r w:rsidRPr="004B336B">
        <w:rPr>
          <w:rFonts w:ascii="Georgia" w:hAnsi="Georgia"/>
          <w:spacing w:val="-1"/>
          <w:sz w:val="24"/>
          <w:szCs w:val="24"/>
        </w:rPr>
        <w:t>Acid</w:t>
      </w:r>
      <w:r w:rsidRPr="004B336B">
        <w:rPr>
          <w:rFonts w:ascii="Georgia" w:hAnsi="Georgia"/>
          <w:spacing w:val="-2"/>
          <w:sz w:val="24"/>
          <w:szCs w:val="24"/>
        </w:rPr>
        <w:t xml:space="preserve"> </w:t>
      </w:r>
      <w:r w:rsidRPr="004B336B">
        <w:rPr>
          <w:rFonts w:ascii="Georgia" w:hAnsi="Georgia"/>
          <w:sz w:val="24"/>
          <w:szCs w:val="24"/>
        </w:rPr>
        <w:t>free</w:t>
      </w:r>
      <w:r w:rsidRPr="004B336B">
        <w:rPr>
          <w:rFonts w:ascii="Georgia" w:hAnsi="Georgia"/>
          <w:spacing w:val="-2"/>
          <w:sz w:val="24"/>
          <w:szCs w:val="24"/>
        </w:rPr>
        <w:t xml:space="preserve"> </w:t>
      </w:r>
      <w:r w:rsidRPr="004B336B">
        <w:rPr>
          <w:rFonts w:ascii="Georgia" w:hAnsi="Georgia"/>
          <w:spacing w:val="-1"/>
          <w:sz w:val="24"/>
          <w:szCs w:val="24"/>
        </w:rPr>
        <w:t>and</w:t>
      </w:r>
      <w:r w:rsidRPr="004B336B">
        <w:rPr>
          <w:rFonts w:ascii="Georgia" w:hAnsi="Georgia"/>
          <w:sz w:val="24"/>
          <w:szCs w:val="24"/>
        </w:rPr>
        <w:t xml:space="preserve"> </w:t>
      </w:r>
      <w:r w:rsidRPr="004B336B">
        <w:rPr>
          <w:rFonts w:ascii="Georgia" w:hAnsi="Georgia"/>
          <w:spacing w:val="-1"/>
          <w:sz w:val="24"/>
          <w:szCs w:val="24"/>
        </w:rPr>
        <w:t>non-glare</w:t>
      </w:r>
      <w:r w:rsidRPr="004B336B">
        <w:rPr>
          <w:rFonts w:ascii="Georgia" w:hAnsi="Georgia"/>
          <w:spacing w:val="-4"/>
          <w:sz w:val="24"/>
          <w:szCs w:val="24"/>
        </w:rPr>
        <w:t xml:space="preserve"> </w:t>
      </w:r>
      <w:r w:rsidRPr="004B336B">
        <w:rPr>
          <w:rFonts w:ascii="Georgia" w:hAnsi="Georgia"/>
          <w:spacing w:val="-1"/>
          <w:sz w:val="24"/>
          <w:szCs w:val="24"/>
        </w:rPr>
        <w:t>sheet</w:t>
      </w:r>
      <w:r w:rsidRPr="004B336B">
        <w:rPr>
          <w:rFonts w:ascii="Georgia" w:hAnsi="Georgia"/>
          <w:spacing w:val="2"/>
          <w:sz w:val="24"/>
          <w:szCs w:val="24"/>
        </w:rPr>
        <w:t xml:space="preserve"> </w:t>
      </w:r>
      <w:r w:rsidRPr="004B336B">
        <w:rPr>
          <w:rFonts w:ascii="Georgia" w:hAnsi="Georgia"/>
          <w:spacing w:val="-1"/>
          <w:sz w:val="24"/>
          <w:szCs w:val="24"/>
        </w:rPr>
        <w:t>protectors</w:t>
      </w:r>
      <w:r w:rsidRPr="004B336B">
        <w:rPr>
          <w:rFonts w:ascii="Georgia" w:hAnsi="Georgia"/>
          <w:spacing w:val="21"/>
          <w:sz w:val="24"/>
          <w:szCs w:val="24"/>
        </w:rPr>
        <w:t xml:space="preserve"> </w:t>
      </w:r>
      <w:r w:rsidRPr="004B336B">
        <w:rPr>
          <w:rFonts w:ascii="Georgia" w:hAnsi="Georgia"/>
          <w:spacing w:val="-1"/>
          <w:sz w:val="24"/>
          <w:szCs w:val="24"/>
        </w:rPr>
        <w:t>Acid</w:t>
      </w:r>
      <w:r w:rsidRPr="004B336B">
        <w:rPr>
          <w:rFonts w:ascii="Georgia" w:hAnsi="Georgia"/>
          <w:spacing w:val="-2"/>
          <w:sz w:val="24"/>
          <w:szCs w:val="24"/>
        </w:rPr>
        <w:t xml:space="preserve"> </w:t>
      </w:r>
      <w:r w:rsidRPr="004B336B">
        <w:rPr>
          <w:rFonts w:ascii="Georgia" w:hAnsi="Georgia"/>
          <w:sz w:val="24"/>
          <w:szCs w:val="24"/>
        </w:rPr>
        <w:t>free</w:t>
      </w:r>
      <w:r w:rsidRPr="004B336B">
        <w:rPr>
          <w:rFonts w:ascii="Georgia" w:hAnsi="Georgia"/>
          <w:spacing w:val="-2"/>
          <w:sz w:val="24"/>
          <w:szCs w:val="24"/>
        </w:rPr>
        <w:t xml:space="preserve"> </w:t>
      </w:r>
      <w:r w:rsidRPr="004B336B">
        <w:rPr>
          <w:rFonts w:ascii="Georgia" w:hAnsi="Georgia"/>
          <w:spacing w:val="-1"/>
          <w:sz w:val="24"/>
          <w:szCs w:val="24"/>
        </w:rPr>
        <w:t>paper</w:t>
      </w:r>
    </w:p>
    <w:p w14:paraId="4C4205C7" w14:textId="77777777" w:rsidR="001249FD" w:rsidRPr="004B336B" w:rsidRDefault="001249FD" w:rsidP="001249FD">
      <w:pPr>
        <w:spacing w:line="251" w:lineRule="exact"/>
        <w:rPr>
          <w:rFonts w:ascii="Georgia" w:hAnsi="Georgia"/>
          <w:sz w:val="24"/>
          <w:szCs w:val="24"/>
        </w:rPr>
      </w:pPr>
      <w:r w:rsidRPr="004B336B">
        <w:rPr>
          <w:rFonts w:ascii="Georgia" w:hAnsi="Georgia"/>
          <w:spacing w:val="-1"/>
          <w:sz w:val="24"/>
          <w:szCs w:val="24"/>
        </w:rPr>
        <w:t>Acid</w:t>
      </w:r>
      <w:r w:rsidRPr="004B336B">
        <w:rPr>
          <w:rFonts w:ascii="Georgia" w:hAnsi="Georgia"/>
          <w:spacing w:val="-2"/>
          <w:sz w:val="24"/>
          <w:szCs w:val="24"/>
        </w:rPr>
        <w:t xml:space="preserve"> </w:t>
      </w:r>
      <w:r w:rsidRPr="004B336B">
        <w:rPr>
          <w:rFonts w:ascii="Georgia" w:hAnsi="Georgia"/>
          <w:sz w:val="24"/>
          <w:szCs w:val="24"/>
        </w:rPr>
        <w:t>free</w:t>
      </w:r>
      <w:r w:rsidRPr="004B336B">
        <w:rPr>
          <w:rFonts w:ascii="Georgia" w:hAnsi="Georgia"/>
          <w:spacing w:val="-4"/>
          <w:sz w:val="24"/>
          <w:szCs w:val="24"/>
        </w:rPr>
        <w:t xml:space="preserve"> </w:t>
      </w:r>
      <w:r w:rsidRPr="004B336B">
        <w:rPr>
          <w:rFonts w:ascii="Georgia" w:hAnsi="Georgia"/>
          <w:sz w:val="24"/>
          <w:szCs w:val="24"/>
        </w:rPr>
        <w:t xml:space="preserve">glue </w:t>
      </w:r>
      <w:r w:rsidRPr="004B336B">
        <w:rPr>
          <w:rFonts w:ascii="Georgia" w:hAnsi="Georgia"/>
          <w:spacing w:val="-2"/>
          <w:sz w:val="24"/>
          <w:szCs w:val="24"/>
        </w:rPr>
        <w:t>stick</w:t>
      </w:r>
    </w:p>
    <w:p w14:paraId="1BE479C3" w14:textId="77777777" w:rsidR="001249FD" w:rsidRPr="004B336B" w:rsidRDefault="001249FD" w:rsidP="001249FD">
      <w:pPr>
        <w:spacing w:before="6" w:line="244" w:lineRule="auto"/>
        <w:ind w:right="6464"/>
        <w:rPr>
          <w:rFonts w:ascii="Georgia" w:hAnsi="Georgia"/>
          <w:sz w:val="24"/>
          <w:szCs w:val="24"/>
        </w:rPr>
      </w:pPr>
      <w:r w:rsidRPr="004B336B">
        <w:rPr>
          <w:rFonts w:ascii="Georgia" w:hAnsi="Georgia"/>
          <w:spacing w:val="-1"/>
          <w:sz w:val="24"/>
          <w:szCs w:val="24"/>
        </w:rPr>
        <w:t>Acid</w:t>
      </w:r>
      <w:r w:rsidRPr="004B336B">
        <w:rPr>
          <w:rFonts w:ascii="Georgia" w:hAnsi="Georgia"/>
          <w:spacing w:val="-2"/>
          <w:sz w:val="24"/>
          <w:szCs w:val="24"/>
        </w:rPr>
        <w:t xml:space="preserve"> </w:t>
      </w:r>
      <w:r w:rsidRPr="004B336B">
        <w:rPr>
          <w:rFonts w:ascii="Georgia" w:hAnsi="Georgia"/>
          <w:sz w:val="24"/>
          <w:szCs w:val="24"/>
        </w:rPr>
        <w:t>free</w:t>
      </w:r>
      <w:r w:rsidRPr="004B336B">
        <w:rPr>
          <w:rFonts w:ascii="Georgia" w:hAnsi="Georgia"/>
          <w:spacing w:val="-2"/>
          <w:sz w:val="24"/>
          <w:szCs w:val="24"/>
        </w:rPr>
        <w:t xml:space="preserve"> </w:t>
      </w:r>
      <w:r w:rsidRPr="004B336B">
        <w:rPr>
          <w:rFonts w:ascii="Georgia" w:hAnsi="Georgia"/>
          <w:spacing w:val="-1"/>
          <w:sz w:val="24"/>
          <w:szCs w:val="24"/>
        </w:rPr>
        <w:t>satin</w:t>
      </w:r>
      <w:r w:rsidRPr="004B336B">
        <w:rPr>
          <w:rFonts w:ascii="Georgia" w:hAnsi="Georgia"/>
          <w:spacing w:val="-2"/>
          <w:sz w:val="24"/>
          <w:szCs w:val="24"/>
        </w:rPr>
        <w:t xml:space="preserve"> </w:t>
      </w:r>
      <w:r w:rsidRPr="004B336B">
        <w:rPr>
          <w:rFonts w:ascii="Georgia" w:hAnsi="Georgia"/>
          <w:spacing w:val="-1"/>
          <w:sz w:val="24"/>
          <w:szCs w:val="24"/>
        </w:rPr>
        <w:t>Scotch</w:t>
      </w:r>
      <w:r w:rsidRPr="004B336B">
        <w:rPr>
          <w:rFonts w:ascii="Georgia" w:hAnsi="Georgia"/>
          <w:spacing w:val="-2"/>
          <w:sz w:val="24"/>
          <w:szCs w:val="24"/>
        </w:rPr>
        <w:t xml:space="preserve"> </w:t>
      </w:r>
      <w:r w:rsidRPr="004B336B">
        <w:rPr>
          <w:rFonts w:ascii="Georgia" w:hAnsi="Georgia"/>
          <w:spacing w:val="-1"/>
          <w:sz w:val="24"/>
          <w:szCs w:val="24"/>
        </w:rPr>
        <w:t>tape</w:t>
      </w:r>
      <w:r w:rsidRPr="004B336B">
        <w:rPr>
          <w:rFonts w:ascii="Georgia" w:hAnsi="Georgia"/>
          <w:spacing w:val="26"/>
          <w:sz w:val="24"/>
          <w:szCs w:val="24"/>
        </w:rPr>
        <w:t xml:space="preserve"> </w:t>
      </w:r>
      <w:r w:rsidRPr="004B336B">
        <w:rPr>
          <w:rFonts w:ascii="Georgia" w:hAnsi="Georgia"/>
          <w:spacing w:val="-1"/>
          <w:sz w:val="24"/>
          <w:szCs w:val="24"/>
        </w:rPr>
        <w:t>Scissors</w:t>
      </w:r>
    </w:p>
    <w:p w14:paraId="271FF8D8" w14:textId="77777777" w:rsidR="001249FD" w:rsidRPr="004B336B" w:rsidRDefault="001249FD" w:rsidP="001249FD">
      <w:pPr>
        <w:rPr>
          <w:rFonts w:ascii="Georgia" w:hAnsi="Georgia"/>
          <w:sz w:val="24"/>
          <w:szCs w:val="24"/>
        </w:rPr>
      </w:pPr>
      <w:r w:rsidRPr="004B336B">
        <w:rPr>
          <w:rFonts w:ascii="Georgia" w:hAnsi="Georgia"/>
          <w:spacing w:val="-1"/>
          <w:sz w:val="24"/>
          <w:szCs w:val="24"/>
        </w:rPr>
        <w:t>Correction</w:t>
      </w:r>
      <w:r w:rsidRPr="004B336B">
        <w:rPr>
          <w:rFonts w:ascii="Georgia" w:hAnsi="Georgia"/>
          <w:spacing w:val="-2"/>
          <w:sz w:val="24"/>
          <w:szCs w:val="24"/>
        </w:rPr>
        <w:t xml:space="preserve"> </w:t>
      </w:r>
      <w:r w:rsidRPr="004B336B">
        <w:rPr>
          <w:rFonts w:ascii="Georgia" w:hAnsi="Georgia"/>
          <w:spacing w:val="-1"/>
          <w:sz w:val="24"/>
          <w:szCs w:val="24"/>
        </w:rPr>
        <w:t>tape</w:t>
      </w:r>
    </w:p>
    <w:p w14:paraId="109A497E" w14:textId="77777777" w:rsidR="001249FD" w:rsidRPr="004B336B" w:rsidRDefault="001249FD" w:rsidP="001249FD">
      <w:pPr>
        <w:ind w:firstLine="720"/>
        <w:rPr>
          <w:rFonts w:ascii="Georgia" w:hAnsi="Georgia"/>
          <w:sz w:val="24"/>
          <w:szCs w:val="24"/>
        </w:rPr>
      </w:pPr>
      <w:r w:rsidRPr="004B336B">
        <w:rPr>
          <w:spacing w:val="-1"/>
          <w:sz w:val="24"/>
          <w:szCs w:val="24"/>
        </w:rPr>
        <w:t>Lots</w:t>
      </w:r>
      <w:r w:rsidRPr="004B336B">
        <w:rPr>
          <w:spacing w:val="1"/>
          <w:sz w:val="24"/>
          <w:szCs w:val="24"/>
        </w:rPr>
        <w:t xml:space="preserve"> </w:t>
      </w:r>
      <w:r w:rsidRPr="004B336B">
        <w:rPr>
          <w:spacing w:val="-2"/>
          <w:sz w:val="24"/>
          <w:szCs w:val="24"/>
        </w:rPr>
        <w:t>of</w:t>
      </w:r>
      <w:r w:rsidRPr="004B336B">
        <w:rPr>
          <w:spacing w:val="2"/>
          <w:sz w:val="24"/>
          <w:szCs w:val="24"/>
        </w:rPr>
        <w:t xml:space="preserve"> </w:t>
      </w:r>
      <w:r w:rsidRPr="004B336B">
        <w:rPr>
          <w:spacing w:val="-1"/>
          <w:sz w:val="24"/>
          <w:szCs w:val="24"/>
        </w:rPr>
        <w:t>creativity</w:t>
      </w:r>
      <w:r w:rsidRPr="004B336B">
        <w:rPr>
          <w:spacing w:val="-2"/>
          <w:sz w:val="24"/>
          <w:szCs w:val="24"/>
        </w:rPr>
        <w:t xml:space="preserve"> </w:t>
      </w:r>
      <w:r w:rsidRPr="004B336B">
        <w:rPr>
          <w:sz w:val="24"/>
          <w:szCs w:val="24"/>
        </w:rPr>
        <w:t xml:space="preserve">to </w:t>
      </w:r>
      <w:r w:rsidRPr="004B336B">
        <w:rPr>
          <w:spacing w:val="-1"/>
          <w:sz w:val="24"/>
          <w:szCs w:val="24"/>
        </w:rPr>
        <w:t>make</w:t>
      </w:r>
      <w:r w:rsidRPr="004B336B">
        <w:rPr>
          <w:spacing w:val="-2"/>
          <w:sz w:val="24"/>
          <w:szCs w:val="24"/>
        </w:rPr>
        <w:t xml:space="preserve"> </w:t>
      </w:r>
      <w:r w:rsidRPr="004B336B">
        <w:rPr>
          <w:sz w:val="24"/>
          <w:szCs w:val="24"/>
        </w:rPr>
        <w:t>the</w:t>
      </w:r>
      <w:r w:rsidRPr="004B336B">
        <w:rPr>
          <w:spacing w:val="-2"/>
          <w:sz w:val="24"/>
          <w:szCs w:val="24"/>
        </w:rPr>
        <w:t xml:space="preserve"> exhibit</w:t>
      </w:r>
      <w:r w:rsidRPr="004B336B">
        <w:rPr>
          <w:spacing w:val="2"/>
          <w:sz w:val="24"/>
          <w:szCs w:val="24"/>
        </w:rPr>
        <w:t xml:space="preserve"> </w:t>
      </w:r>
      <w:r w:rsidRPr="004B336B">
        <w:rPr>
          <w:spacing w:val="-2"/>
          <w:sz w:val="24"/>
          <w:szCs w:val="24"/>
        </w:rPr>
        <w:t>your</w:t>
      </w:r>
      <w:r w:rsidRPr="004B336B">
        <w:rPr>
          <w:spacing w:val="2"/>
          <w:sz w:val="24"/>
          <w:szCs w:val="24"/>
        </w:rPr>
        <w:t xml:space="preserve"> </w:t>
      </w:r>
      <w:r w:rsidRPr="004B336B">
        <w:rPr>
          <w:spacing w:val="-2"/>
          <w:sz w:val="24"/>
          <w:szCs w:val="24"/>
        </w:rPr>
        <w:t>own</w:t>
      </w:r>
      <w:r w:rsidRPr="004B336B">
        <w:rPr>
          <w:sz w:val="24"/>
          <w:szCs w:val="24"/>
        </w:rPr>
        <w:t xml:space="preserve"> </w:t>
      </w:r>
      <w:r w:rsidRPr="004B336B">
        <w:rPr>
          <w:spacing w:val="-1"/>
          <w:sz w:val="24"/>
          <w:szCs w:val="24"/>
        </w:rPr>
        <w:t>while</w:t>
      </w:r>
      <w:r w:rsidRPr="004B336B">
        <w:rPr>
          <w:sz w:val="24"/>
          <w:szCs w:val="24"/>
        </w:rPr>
        <w:t xml:space="preserve"> </w:t>
      </w:r>
      <w:r w:rsidRPr="004B336B">
        <w:rPr>
          <w:spacing w:val="-1"/>
          <w:sz w:val="24"/>
          <w:szCs w:val="24"/>
        </w:rPr>
        <w:t>still</w:t>
      </w:r>
      <w:r w:rsidRPr="004B336B">
        <w:rPr>
          <w:spacing w:val="-3"/>
          <w:sz w:val="24"/>
          <w:szCs w:val="24"/>
        </w:rPr>
        <w:t xml:space="preserve"> </w:t>
      </w:r>
      <w:r w:rsidRPr="004B336B">
        <w:rPr>
          <w:spacing w:val="-1"/>
          <w:sz w:val="24"/>
          <w:szCs w:val="24"/>
        </w:rPr>
        <w:t>following</w:t>
      </w:r>
      <w:r w:rsidRPr="004B336B">
        <w:rPr>
          <w:spacing w:val="3"/>
          <w:sz w:val="24"/>
          <w:szCs w:val="24"/>
        </w:rPr>
        <w:t xml:space="preserve"> </w:t>
      </w:r>
      <w:r w:rsidRPr="004B336B">
        <w:rPr>
          <w:sz w:val="24"/>
          <w:szCs w:val="24"/>
        </w:rPr>
        <w:t xml:space="preserve">the </w:t>
      </w:r>
      <w:r w:rsidRPr="004B336B">
        <w:rPr>
          <w:spacing w:val="-2"/>
          <w:sz w:val="24"/>
          <w:szCs w:val="24"/>
        </w:rPr>
        <w:t>exhibit</w:t>
      </w:r>
      <w:r w:rsidRPr="004B336B">
        <w:rPr>
          <w:spacing w:val="-1"/>
          <w:sz w:val="24"/>
          <w:szCs w:val="24"/>
        </w:rPr>
        <w:t xml:space="preserve"> guidelines.</w:t>
      </w:r>
    </w:p>
    <w:p w14:paraId="0F3149DB" w14:textId="5EBCA0EF" w:rsidR="001249FD" w:rsidRPr="00FA4B2E" w:rsidRDefault="001249FD" w:rsidP="00FA4B2E">
      <w:pPr>
        <w:ind w:firstLine="720"/>
        <w:rPr>
          <w:sz w:val="24"/>
          <w:szCs w:val="24"/>
        </w:rPr>
      </w:pPr>
      <w:r w:rsidRPr="004B336B">
        <w:rPr>
          <w:sz w:val="24"/>
          <w:szCs w:val="24"/>
        </w:rPr>
        <w:lastRenderedPageBreak/>
        <w:t>Judges evaluating exhibits should recognize individual differences and creativity, therefore using information in this document as a guide rather than a requirement.</w:t>
      </w:r>
    </w:p>
    <w:p w14:paraId="70EB02B0" w14:textId="77777777" w:rsidR="001249FD" w:rsidRPr="004B336B" w:rsidRDefault="001249FD" w:rsidP="001249FD">
      <w:pPr>
        <w:rPr>
          <w:sz w:val="24"/>
          <w:szCs w:val="24"/>
        </w:rPr>
      </w:pPr>
      <w:r w:rsidRPr="004B336B">
        <w:rPr>
          <w:bCs/>
          <w:sz w:val="24"/>
          <w:szCs w:val="24"/>
        </w:rPr>
        <w:t>Exhibit Class Guidelines:</w:t>
      </w:r>
    </w:p>
    <w:p w14:paraId="02D3199F" w14:textId="77777777" w:rsidR="001249FD" w:rsidRPr="004B336B" w:rsidRDefault="001249FD" w:rsidP="001249FD">
      <w:pPr>
        <w:rPr>
          <w:bCs/>
          <w:sz w:val="24"/>
          <w:szCs w:val="24"/>
        </w:rPr>
      </w:pPr>
      <w:r w:rsidRPr="004B336B">
        <w:rPr>
          <w:bCs/>
          <w:i/>
          <w:iCs/>
          <w:sz w:val="24"/>
          <w:szCs w:val="24"/>
        </w:rPr>
        <w:t>Division 1 (1</w:t>
      </w:r>
      <w:r w:rsidRPr="004B336B">
        <w:rPr>
          <w:bCs/>
          <w:i/>
          <w:iCs/>
          <w:sz w:val="24"/>
          <w:szCs w:val="24"/>
          <w:vertAlign w:val="superscript"/>
        </w:rPr>
        <w:t>st</w:t>
      </w:r>
      <w:r w:rsidRPr="004B336B">
        <w:rPr>
          <w:bCs/>
          <w:i/>
          <w:iCs/>
          <w:sz w:val="24"/>
          <w:szCs w:val="24"/>
        </w:rPr>
        <w:t xml:space="preserve"> year in project suggested)</w:t>
      </w:r>
      <w:r w:rsidRPr="004B336B">
        <w:rPr>
          <w:sz w:val="24"/>
          <w:szCs w:val="24"/>
        </w:rPr>
        <w:t xml:space="preserve"> </w:t>
      </w:r>
    </w:p>
    <w:p w14:paraId="778A89A7" w14:textId="77777777" w:rsidR="001249FD" w:rsidRPr="004B336B" w:rsidRDefault="001249FD" w:rsidP="00554495">
      <w:pPr>
        <w:widowControl w:val="0"/>
        <w:numPr>
          <w:ilvl w:val="0"/>
          <w:numId w:val="139"/>
        </w:numPr>
        <w:tabs>
          <w:tab w:val="left" w:pos="682"/>
        </w:tabs>
        <w:spacing w:before="162" w:after="0" w:line="240" w:lineRule="auto"/>
        <w:rPr>
          <w:rFonts w:eastAsia="Arial"/>
          <w:sz w:val="24"/>
          <w:szCs w:val="24"/>
        </w:rPr>
      </w:pPr>
      <w:r w:rsidRPr="004B336B">
        <w:rPr>
          <w:rFonts w:ascii="Georgia" w:hAnsi="Georgia"/>
          <w:spacing w:val="-1"/>
          <w:sz w:val="24"/>
          <w:szCs w:val="24"/>
        </w:rPr>
        <w:t>Exhibit</w:t>
      </w:r>
      <w:r w:rsidRPr="004B336B">
        <w:rPr>
          <w:rFonts w:ascii="Georgia" w:hAnsi="Georgia"/>
          <w:spacing w:val="-5"/>
          <w:sz w:val="24"/>
          <w:szCs w:val="24"/>
        </w:rPr>
        <w:t xml:space="preserve"> </w:t>
      </w:r>
      <w:r w:rsidRPr="004B336B">
        <w:rPr>
          <w:rFonts w:ascii="Georgia" w:hAnsi="Georgia"/>
          <w:spacing w:val="-1"/>
          <w:sz w:val="24"/>
          <w:szCs w:val="24"/>
        </w:rPr>
        <w:t>notebook</w:t>
      </w:r>
      <w:r w:rsidRPr="004B336B">
        <w:rPr>
          <w:rFonts w:ascii="Georgia" w:hAnsi="Georgia"/>
          <w:spacing w:val="-6"/>
          <w:sz w:val="24"/>
          <w:szCs w:val="24"/>
        </w:rPr>
        <w:t xml:space="preserve"> </w:t>
      </w:r>
      <w:r w:rsidRPr="004B336B">
        <w:rPr>
          <w:rFonts w:ascii="Georgia" w:hAnsi="Georgia"/>
          <w:spacing w:val="-1"/>
          <w:sz w:val="24"/>
          <w:szCs w:val="24"/>
        </w:rPr>
        <w:t>that</w:t>
      </w:r>
      <w:r w:rsidRPr="004B336B">
        <w:rPr>
          <w:rFonts w:ascii="Georgia" w:hAnsi="Georgia"/>
          <w:spacing w:val="-5"/>
          <w:sz w:val="24"/>
          <w:szCs w:val="24"/>
        </w:rPr>
        <w:t xml:space="preserve"> </w:t>
      </w:r>
      <w:r w:rsidRPr="004B336B">
        <w:rPr>
          <w:rFonts w:ascii="Georgia" w:hAnsi="Georgia"/>
          <w:spacing w:val="-1"/>
          <w:sz w:val="24"/>
          <w:szCs w:val="24"/>
        </w:rPr>
        <w:t>includes</w:t>
      </w:r>
      <w:r w:rsidRPr="004B336B">
        <w:rPr>
          <w:rFonts w:ascii="Georgia" w:hAnsi="Georgia"/>
          <w:spacing w:val="-6"/>
          <w:sz w:val="24"/>
          <w:szCs w:val="24"/>
        </w:rPr>
        <w:t xml:space="preserve"> </w:t>
      </w:r>
      <w:r w:rsidRPr="004B336B">
        <w:rPr>
          <w:rFonts w:ascii="Georgia" w:hAnsi="Georgia"/>
          <w:sz w:val="24"/>
          <w:szCs w:val="24"/>
        </w:rPr>
        <w:t>the</w:t>
      </w:r>
      <w:r w:rsidRPr="004B336B">
        <w:rPr>
          <w:rFonts w:ascii="Georgia" w:hAnsi="Georgia"/>
          <w:spacing w:val="-12"/>
          <w:sz w:val="24"/>
          <w:szCs w:val="24"/>
        </w:rPr>
        <w:t xml:space="preserve"> </w:t>
      </w:r>
      <w:r w:rsidRPr="004B336B">
        <w:rPr>
          <w:rFonts w:ascii="Georgia" w:hAnsi="Georgia"/>
          <w:spacing w:val="-1"/>
          <w:sz w:val="24"/>
          <w:szCs w:val="24"/>
        </w:rPr>
        <w:t>following:</w:t>
      </w:r>
    </w:p>
    <w:p w14:paraId="18CFC1E9" w14:textId="77777777" w:rsidR="001249FD" w:rsidRPr="004B336B" w:rsidRDefault="001249FD" w:rsidP="00677784">
      <w:pPr>
        <w:widowControl w:val="0"/>
        <w:tabs>
          <w:tab w:val="left" w:pos="1061"/>
        </w:tabs>
        <w:spacing w:before="160" w:after="0" w:line="240" w:lineRule="auto"/>
        <w:rPr>
          <w:rFonts w:ascii="Georgia" w:hAnsi="Georgia"/>
          <w:sz w:val="24"/>
          <w:szCs w:val="24"/>
        </w:rPr>
      </w:pPr>
      <w:r w:rsidRPr="004B336B">
        <w:rPr>
          <w:rFonts w:ascii="Georgia" w:hAnsi="Georgia"/>
          <w:spacing w:val="-1"/>
          <w:sz w:val="24"/>
          <w:szCs w:val="24"/>
        </w:rPr>
        <w:t>Book</w:t>
      </w:r>
      <w:r w:rsidRPr="004B336B">
        <w:rPr>
          <w:rFonts w:ascii="Georgia" w:hAnsi="Georgia"/>
          <w:spacing w:val="1"/>
          <w:sz w:val="24"/>
          <w:szCs w:val="24"/>
        </w:rPr>
        <w:t xml:space="preserve"> </w:t>
      </w:r>
      <w:r w:rsidRPr="004B336B">
        <w:rPr>
          <w:rFonts w:ascii="Georgia" w:hAnsi="Georgia"/>
          <w:spacing w:val="-1"/>
          <w:sz w:val="24"/>
          <w:szCs w:val="24"/>
        </w:rPr>
        <w:t>#1</w:t>
      </w:r>
    </w:p>
    <w:p w14:paraId="754EC3F5" w14:textId="0C0F9EA6" w:rsidR="001249FD" w:rsidRPr="004B336B" w:rsidRDefault="001249FD" w:rsidP="001249FD">
      <w:pPr>
        <w:ind w:left="1240"/>
        <w:rPr>
          <w:rFonts w:ascii="Georgia" w:hAnsi="Georgia"/>
          <w:sz w:val="24"/>
          <w:szCs w:val="24"/>
        </w:rPr>
      </w:pPr>
      <w:r w:rsidRPr="004B336B">
        <w:rPr>
          <w:rFonts w:ascii="Arial" w:hAnsi="Arial"/>
          <w:noProof/>
          <w:sz w:val="24"/>
          <w:szCs w:val="24"/>
        </w:rPr>
        <mc:AlternateContent>
          <mc:Choice Requires="wpg">
            <w:drawing>
              <wp:anchor distT="0" distB="0" distL="114300" distR="114300" simplePos="0" relativeHeight="251815936" behindDoc="0" locked="0" layoutInCell="1" allowOverlap="1" wp14:anchorId="0A109734" wp14:editId="563C66DE">
                <wp:simplePos x="0" y="0"/>
                <wp:positionH relativeFrom="page">
                  <wp:posOffset>1233170</wp:posOffset>
                </wp:positionH>
                <wp:positionV relativeFrom="paragraph">
                  <wp:posOffset>74930</wp:posOffset>
                </wp:positionV>
                <wp:extent cx="49530" cy="47625"/>
                <wp:effectExtent l="0" t="0" r="7620" b="9525"/>
                <wp:wrapNone/>
                <wp:docPr id="44" name="Group 44"/>
                <wp:cNvGraphicFramePr/>
                <a:graphic xmlns:a="http://schemas.openxmlformats.org/drawingml/2006/main">
                  <a:graphicData uri="http://schemas.microsoft.com/office/word/2010/wordprocessingGroup">
                    <wpg:wgp>
                      <wpg:cNvGrpSpPr/>
                      <wpg:grpSpPr bwMode="auto">
                        <a:xfrm>
                          <a:off x="0" y="0"/>
                          <a:ext cx="49530" cy="47625"/>
                          <a:chOff x="0" y="0"/>
                          <a:chExt cx="78" cy="75"/>
                        </a:xfrm>
                      </wpg:grpSpPr>
                      <wps:wsp>
                        <wps:cNvPr id="87" name="Freeform 3"/>
                        <wps:cNvSpPr>
                          <a:spLocks/>
                        </wps:cNvSpPr>
                        <wps:spPr bwMode="auto">
                          <a:xfrm>
                            <a:off x="0" y="0"/>
                            <a:ext cx="78" cy="75"/>
                          </a:xfrm>
                          <a:custGeom>
                            <a:avLst/>
                            <a:gdLst>
                              <a:gd name="T0" fmla="+- 0 1974 1942"/>
                              <a:gd name="T1" fmla="*/ T0 w 78"/>
                              <a:gd name="T2" fmla="+- 0 118 118"/>
                              <a:gd name="T3" fmla="*/ 118 h 75"/>
                              <a:gd name="T4" fmla="+- 0 1957 1942"/>
                              <a:gd name="T5" fmla="*/ T4 w 78"/>
                              <a:gd name="T6" fmla="+- 0 126 118"/>
                              <a:gd name="T7" fmla="*/ 126 h 75"/>
                              <a:gd name="T8" fmla="+- 0 1945 1942"/>
                              <a:gd name="T9" fmla="*/ T8 w 78"/>
                              <a:gd name="T10" fmla="+- 0 143 118"/>
                              <a:gd name="T11" fmla="*/ 143 h 75"/>
                              <a:gd name="T12" fmla="+- 0 1942 1942"/>
                              <a:gd name="T13" fmla="*/ T12 w 78"/>
                              <a:gd name="T14" fmla="+- 0 169 118"/>
                              <a:gd name="T15" fmla="*/ 169 h 75"/>
                              <a:gd name="T16" fmla="+- 0 1951 1942"/>
                              <a:gd name="T17" fmla="*/ T16 w 78"/>
                              <a:gd name="T18" fmla="+- 0 183 118"/>
                              <a:gd name="T19" fmla="*/ 183 h 75"/>
                              <a:gd name="T20" fmla="+- 0 1970 1942"/>
                              <a:gd name="T21" fmla="*/ T20 w 78"/>
                              <a:gd name="T22" fmla="+- 0 192 118"/>
                              <a:gd name="T23" fmla="*/ 192 h 75"/>
                              <a:gd name="T24" fmla="+- 0 1998 1942"/>
                              <a:gd name="T25" fmla="*/ T24 w 78"/>
                              <a:gd name="T26" fmla="+- 0 193 118"/>
                              <a:gd name="T27" fmla="*/ 193 h 75"/>
                              <a:gd name="T28" fmla="+- 0 2014 1942"/>
                              <a:gd name="T29" fmla="*/ T28 w 78"/>
                              <a:gd name="T30" fmla="+- 0 179 118"/>
                              <a:gd name="T31" fmla="*/ 179 h 75"/>
                              <a:gd name="T32" fmla="+- 0 2020 1942"/>
                              <a:gd name="T33" fmla="*/ T32 w 78"/>
                              <a:gd name="T34" fmla="+- 0 157 118"/>
                              <a:gd name="T35" fmla="*/ 157 h 75"/>
                              <a:gd name="T36" fmla="+- 0 2020 1942"/>
                              <a:gd name="T37" fmla="*/ T36 w 78"/>
                              <a:gd name="T38" fmla="+- 0 156 118"/>
                              <a:gd name="T39" fmla="*/ 156 h 75"/>
                              <a:gd name="T40" fmla="+- 0 2014 1942"/>
                              <a:gd name="T41" fmla="*/ T40 w 78"/>
                              <a:gd name="T42" fmla="+- 0 137 118"/>
                              <a:gd name="T43" fmla="*/ 137 h 75"/>
                              <a:gd name="T44" fmla="+- 0 1998 1942"/>
                              <a:gd name="T45" fmla="*/ T44 w 78"/>
                              <a:gd name="T46" fmla="+- 0 123 118"/>
                              <a:gd name="T47" fmla="*/ 123 h 75"/>
                              <a:gd name="T48" fmla="+- 0 1974 1942"/>
                              <a:gd name="T49" fmla="*/ T48 w 78"/>
                              <a:gd name="T50" fmla="+- 0 118 118"/>
                              <a:gd name="T51" fmla="*/ 118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 h="75">
                                <a:moveTo>
                                  <a:pt x="32" y="0"/>
                                </a:moveTo>
                                <a:lnTo>
                                  <a:pt x="15" y="8"/>
                                </a:lnTo>
                                <a:lnTo>
                                  <a:pt x="3" y="25"/>
                                </a:lnTo>
                                <a:lnTo>
                                  <a:pt x="0" y="51"/>
                                </a:lnTo>
                                <a:lnTo>
                                  <a:pt x="9" y="65"/>
                                </a:lnTo>
                                <a:lnTo>
                                  <a:pt x="28" y="74"/>
                                </a:lnTo>
                                <a:lnTo>
                                  <a:pt x="56" y="75"/>
                                </a:lnTo>
                                <a:lnTo>
                                  <a:pt x="72" y="61"/>
                                </a:lnTo>
                                <a:lnTo>
                                  <a:pt x="78" y="39"/>
                                </a:lnTo>
                                <a:lnTo>
                                  <a:pt x="78" y="38"/>
                                </a:lnTo>
                                <a:lnTo>
                                  <a:pt x="72" y="19"/>
                                </a:lnTo>
                                <a:lnTo>
                                  <a:pt x="56"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E1AF8" id="Group 44" o:spid="_x0000_s1026" style="position:absolute;margin-left:97.1pt;margin-top:5.9pt;width:3.9pt;height:3.75pt;z-index:251815936;mso-position-horizontal-relative:page" coordsize="7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4D4/wQAAGgRAAAOAAAAZHJzL2Uyb0RvYy54bWykmNtu4zYQhu8L9B0IXbbY2NTBiow4i2K3&#10;CQps2wVWfQBaZ1QSVVKOk336zpCiQ8l0aqS+sA78Nfz5ccSD7j4+dy15KoRseL/z6M3aI0Wf8bzp&#10;q533V/rw4dYjcmR9zlreFzvvpZDex/sff7g7DtvC5zVv80IQCNLL7XHYefU4DtvVSmZ10TF5w4ei&#10;h8KSi46NcCmqVS7YEaJ37cpfrzerIxf5IHhWSAl3P+tC717FL8siG/8sS1mMpN154G1U/0L97/F/&#10;dX/HtpVgQ91kkw32Dhcda3qo9BTqMxsZOYjmLFTXZIJLXo43Ge9WvCybrFBtgNbQ9aI1j4IfBtWW&#10;anushhMmQLvg9O6w2R9PXwVp8p0Xhh7pWQd9pKolcA1wjkO1Bc2jGL4NX8V0o9JXZH/8nefwADuM&#10;XLX+uRQdUoB2kWcF+eUEuXgeSQY3wyQKoCcyKAnjjR/pLshq6KezZ7L61+mpGPIIH4mVfsW2uqoV&#10;+pvsoFlIIvnKSf4/Tt9qNhQKv0QGE6fb2HB6EEWBmUkCTUqpEBMikMMXnv0tgRh4tErwQoLmffAu&#10;YGDb7CDHx4Ir+uzpixx1YudwptIyn/o2BfRl10KO//yBrAlN4hD+Ql/3QnWSUSP7aUXSNTkSqHkK&#10;aSL5RqIj0VtC6ZkoMCKIA8WkJroH4U051QWJN7MUxU5LkZGhpdBpaWMk2pK/cVmC/tPVoSWQuCxB&#10;ts0shZHTUmJkaOnWaYkugIeByxO1eVPQuEzRBXHoNqcrakNPqe/2taC+SZy+bOgUNE5fC+xJRN2+&#10;bPIp3bh9LdDfunnZ5CloXL78BfokxoQ/z3Xfhp/6F7J9CR/Yn6e7b6Onie/2tUCfJPDquHzZ8FPf&#10;nfL+Er6Tl2+jp8kFXnP0MCG5xwbfhp/67rzHMd5+hWJnfgU2egoaVz8Gc/T+GrrIxSuw4aeBO++D&#10;BXwcbM77MbDRU9A4fc3RX/Zlw08Dd94Hc/g0co5dgY0eNS5f4Rz9xX4Mbfhp6M57eF1m/Rg4eYU2&#10;egoap68F+kt5H9rw09Cd9+EcPvWdeR/a6FHj9LVAf2lODG34aejO+2gOH+c8R35FNnrUGF+wsqnM&#10;pM1qM49nz/00kcMZYbi2XqsF18AlLppSCAeLo1QtRCAEqHDWvyAGvCiOcUL/TzG0GcUwQV2jxqlH&#10;yc0y7W0nFLpHyZOrouNAjXIYZa8xA2tLLb+upTisYXQYk66JjqONkl/X1GBqKrzB10THdxOjw4t1&#10;lXxqKuT7VfKpqZCGllznwpRoArZOy02T8Ahsmvb4DNsObMT8NKfkCItzeJFqtUbHux1/KlKuykdM&#10;UhzGoUlqzwVVvRa3vS2juilqJQkyU2iOg46lQunNw0URvIlQ36mNJoI56kiaxMZ0oik0Ry3yoWEQ&#10;KlZboov1RTAkoertWLHGsDHoTU3mqGtElBDrlC2m1BznqrdhTTVSk3kmhjnqWJP7t80v+tBEyFou&#10;C51JmBZqWDnlB/CydyeSt03+0LQtZoYU1f5TK8gTw/25+k0ZOZO1ajjrOT6mq8E7amOFeym989vz&#10;/AX2VYLrTT58lICTmovvHjnCBn/nyX8OTBQeaX/rYWeY0BAnylFdhFGMq0Vhl+ztEtZnEGrnjR4M&#10;v3j6adRfEQ6DaKoaaqJqQO75L7AZLhvcfyl/2tV0AZtTdaa283A2+15gXyvV6weS+38BAAD//wMA&#10;UEsDBBQABgAIAAAAIQBqiMxs3gAAAAkBAAAPAAAAZHJzL2Rvd25yZXYueG1sTI9BS8NAEIXvgv9h&#10;GcGb3SRV0ZhNKUU9FcFWKL1Nk2kSmp0N2W2S/nunJ73N4328eS9bTLZVA/W+cWwgnkWgiAtXNlwZ&#10;+Nl+PLyA8gG5xNYxGbiQh0V+e5NhWrqRv2nYhEpJCPsUDdQhdKnWvqjJop+5jli8o+stBpF9pcse&#10;Rwm3rU6i6FlbbFg+1NjRqqbitDlbA58jjst5/D6sT8fVZb99+tqtYzLm/m5avoEKNIU/GK71pTrk&#10;0ungzlx61Yp+fUwElSOWCQIkUSLjDldnDjrP9P8F+S8AAAD//wMAUEsBAi0AFAAGAAgAAAAhALaD&#10;OJL+AAAA4QEAABMAAAAAAAAAAAAAAAAAAAAAAFtDb250ZW50X1R5cGVzXS54bWxQSwECLQAUAAYA&#10;CAAAACEAOP0h/9YAAACUAQAACwAAAAAAAAAAAAAAAAAvAQAAX3JlbHMvLnJlbHNQSwECLQAUAAYA&#10;CAAAACEAYreA+P8EAABoEQAADgAAAAAAAAAAAAAAAAAuAgAAZHJzL2Uyb0RvYy54bWxQSwECLQAU&#10;AAYACAAAACEAaojMbN4AAAAJAQAADwAAAAAAAAAAAAAAAABZBwAAZHJzL2Rvd25yZXYueG1sUEsF&#10;BgAAAAAEAAQA8wAAAGQIAAAAAA==&#10;">
                <v:shape id="Freeform 3" o:spid="_x0000_s1027" style="position:absolute;width:78;height:75;visibility:visible;mso-wrap-style:square;v-text-anchor:top" coordsize="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MsZxgAAANsAAAAPAAAAZHJzL2Rvd25yZXYueG1sRI9ba8JA&#10;FITfC/0PyxF8CXVTH6ykbsQKBUHBS1upb4fsyYVmz6bZVeO/dwXBx2FmvmEm087U4kStqywreB3E&#10;IIgzqysuFHx/fb6MQTiPrLG2TAou5GCaPj9NMNH2zFs67XwhAoRdggpK75tESpeVZNANbEMcvNy2&#10;Bn2QbSF1i+cAN7UcxvFIGqw4LJTY0Lyk7G93NAp09HOQuFnvo48I9//5spj/rmZK9Xvd7B2Ep84/&#10;wvf2QisYv8HtS/gBMr0CAAD//wMAUEsBAi0AFAAGAAgAAAAhANvh9svuAAAAhQEAABMAAAAAAAAA&#10;AAAAAAAAAAAAAFtDb250ZW50X1R5cGVzXS54bWxQSwECLQAUAAYACAAAACEAWvQsW78AAAAVAQAA&#10;CwAAAAAAAAAAAAAAAAAfAQAAX3JlbHMvLnJlbHNQSwECLQAUAAYACAAAACEA+qTLGcYAAADbAAAA&#10;DwAAAAAAAAAAAAAAAAAHAgAAZHJzL2Rvd25yZXYueG1sUEsFBgAAAAADAAMAtwAAAPoCAAAAAA==&#10;" path="m32,l15,8,3,25,,51,9,65r19,9l56,75,72,61,78,39r,-1l72,19,56,5,32,xe" fillcolor="black" stroked="f">
                  <v:path arrowok="t" o:connecttype="custom" o:connectlocs="32,118;15,126;3,143;0,169;9,183;28,192;56,193;72,179;78,157;78,156;72,137;56,123;32,118" o:connectangles="0,0,0,0,0,0,0,0,0,0,0,0,0"/>
                </v:shape>
                <w10:wrap anchorx="page"/>
              </v:group>
            </w:pict>
          </mc:Fallback>
        </mc:AlternateContent>
      </w:r>
      <w:r w:rsidRPr="004B336B">
        <w:rPr>
          <w:rFonts w:ascii="Georgia" w:hAnsi="Georgia"/>
          <w:spacing w:val="-1"/>
          <w:sz w:val="24"/>
          <w:szCs w:val="24"/>
        </w:rPr>
        <w:t>An</w:t>
      </w:r>
      <w:r w:rsidRPr="004B336B">
        <w:rPr>
          <w:rFonts w:ascii="Georgia" w:hAnsi="Georgia"/>
          <w:spacing w:val="-7"/>
          <w:sz w:val="24"/>
          <w:szCs w:val="24"/>
        </w:rPr>
        <w:t xml:space="preserve"> </w:t>
      </w:r>
      <w:r w:rsidRPr="004B336B">
        <w:rPr>
          <w:rFonts w:ascii="Georgia" w:hAnsi="Georgia"/>
          <w:spacing w:val="-1"/>
          <w:sz w:val="24"/>
          <w:szCs w:val="24"/>
        </w:rPr>
        <w:t>Introduction</w:t>
      </w:r>
      <w:r w:rsidRPr="004B336B">
        <w:rPr>
          <w:rFonts w:ascii="Georgia" w:hAnsi="Georgia"/>
          <w:spacing w:val="-6"/>
          <w:sz w:val="24"/>
          <w:szCs w:val="24"/>
        </w:rPr>
        <w:t xml:space="preserve"> </w:t>
      </w:r>
      <w:r w:rsidRPr="004B336B">
        <w:rPr>
          <w:rFonts w:ascii="Georgia" w:hAnsi="Georgia"/>
          <w:spacing w:val="-1"/>
          <w:sz w:val="24"/>
          <w:szCs w:val="24"/>
        </w:rPr>
        <w:t>page</w:t>
      </w:r>
      <w:r w:rsidRPr="004B336B">
        <w:rPr>
          <w:rFonts w:ascii="Georgia" w:hAnsi="Georgia"/>
          <w:spacing w:val="-7"/>
          <w:sz w:val="24"/>
          <w:szCs w:val="24"/>
        </w:rPr>
        <w:t xml:space="preserve"> </w:t>
      </w:r>
      <w:r w:rsidRPr="004B336B">
        <w:rPr>
          <w:rFonts w:ascii="Georgia" w:hAnsi="Georgia"/>
          <w:spacing w:val="-1"/>
          <w:sz w:val="24"/>
          <w:szCs w:val="24"/>
        </w:rPr>
        <w:t>with</w:t>
      </w:r>
      <w:r w:rsidRPr="004B336B">
        <w:rPr>
          <w:rFonts w:ascii="Georgia" w:hAnsi="Georgia"/>
          <w:spacing w:val="-7"/>
          <w:sz w:val="24"/>
          <w:szCs w:val="24"/>
        </w:rPr>
        <w:t xml:space="preserve"> </w:t>
      </w:r>
      <w:r w:rsidRPr="004B336B">
        <w:rPr>
          <w:rFonts w:ascii="Georgia" w:hAnsi="Georgia"/>
          <w:sz w:val="24"/>
          <w:szCs w:val="24"/>
        </w:rPr>
        <w:t>a</w:t>
      </w:r>
      <w:r w:rsidRPr="004B336B">
        <w:rPr>
          <w:rFonts w:ascii="Georgia" w:hAnsi="Georgia"/>
          <w:spacing w:val="-7"/>
          <w:sz w:val="24"/>
          <w:szCs w:val="24"/>
        </w:rPr>
        <w:t xml:space="preserve"> </w:t>
      </w:r>
      <w:r w:rsidRPr="004B336B">
        <w:rPr>
          <w:rFonts w:ascii="Georgia" w:hAnsi="Georgia"/>
          <w:spacing w:val="-1"/>
          <w:sz w:val="24"/>
          <w:szCs w:val="24"/>
        </w:rPr>
        <w:t>recent</w:t>
      </w:r>
      <w:r w:rsidRPr="004B336B">
        <w:rPr>
          <w:rFonts w:ascii="Georgia" w:hAnsi="Georgia"/>
          <w:spacing w:val="-5"/>
          <w:sz w:val="24"/>
          <w:szCs w:val="24"/>
        </w:rPr>
        <w:t xml:space="preserve"> </w:t>
      </w:r>
      <w:r w:rsidRPr="004B336B">
        <w:rPr>
          <w:rFonts w:ascii="Georgia" w:hAnsi="Georgia"/>
          <w:spacing w:val="-1"/>
          <w:sz w:val="24"/>
          <w:szCs w:val="24"/>
        </w:rPr>
        <w:t>photograph</w:t>
      </w:r>
      <w:r w:rsidRPr="004B336B">
        <w:rPr>
          <w:rFonts w:ascii="Georgia" w:hAnsi="Georgia"/>
          <w:spacing w:val="-7"/>
          <w:sz w:val="24"/>
          <w:szCs w:val="24"/>
        </w:rPr>
        <w:t xml:space="preserve"> </w:t>
      </w:r>
      <w:r w:rsidRPr="004B336B">
        <w:rPr>
          <w:rFonts w:ascii="Georgia" w:hAnsi="Georgia"/>
          <w:spacing w:val="-2"/>
          <w:sz w:val="24"/>
          <w:szCs w:val="24"/>
        </w:rPr>
        <w:t>of</w:t>
      </w:r>
      <w:r w:rsidRPr="004B336B">
        <w:rPr>
          <w:rFonts w:ascii="Georgia" w:hAnsi="Georgia"/>
          <w:spacing w:val="-8"/>
          <w:sz w:val="24"/>
          <w:szCs w:val="24"/>
        </w:rPr>
        <w:t xml:space="preserve"> </w:t>
      </w:r>
      <w:r w:rsidRPr="004B336B">
        <w:rPr>
          <w:rFonts w:ascii="Georgia" w:hAnsi="Georgia"/>
          <w:spacing w:val="-1"/>
          <w:sz w:val="24"/>
          <w:szCs w:val="24"/>
        </w:rPr>
        <w:t>yourself.</w:t>
      </w:r>
    </w:p>
    <w:p w14:paraId="69C096AC" w14:textId="3BA7FB07" w:rsidR="001249FD" w:rsidRPr="004B336B" w:rsidRDefault="001249FD" w:rsidP="001249FD">
      <w:pPr>
        <w:spacing w:line="247" w:lineRule="auto"/>
        <w:ind w:left="1240" w:right="408"/>
        <w:rPr>
          <w:rFonts w:ascii="Georgia" w:hAnsi="Georgia"/>
          <w:sz w:val="24"/>
          <w:szCs w:val="24"/>
        </w:rPr>
      </w:pPr>
      <w:r w:rsidRPr="004B336B">
        <w:rPr>
          <w:rFonts w:ascii="Arial" w:hAnsi="Arial"/>
          <w:noProof/>
          <w:sz w:val="24"/>
          <w:szCs w:val="24"/>
        </w:rPr>
        <mc:AlternateContent>
          <mc:Choice Requires="wpg">
            <w:drawing>
              <wp:anchor distT="0" distB="0" distL="114300" distR="114300" simplePos="0" relativeHeight="251816960" behindDoc="0" locked="0" layoutInCell="1" allowOverlap="1" wp14:anchorId="39856701" wp14:editId="66432AD6">
                <wp:simplePos x="0" y="0"/>
                <wp:positionH relativeFrom="page">
                  <wp:posOffset>1233170</wp:posOffset>
                </wp:positionH>
                <wp:positionV relativeFrom="paragraph">
                  <wp:posOffset>73660</wp:posOffset>
                </wp:positionV>
                <wp:extent cx="49530" cy="47625"/>
                <wp:effectExtent l="0" t="0" r="7620" b="9525"/>
                <wp:wrapNone/>
                <wp:docPr id="42" name="Group 42"/>
                <wp:cNvGraphicFramePr/>
                <a:graphic xmlns:a="http://schemas.openxmlformats.org/drawingml/2006/main">
                  <a:graphicData uri="http://schemas.microsoft.com/office/word/2010/wordprocessingGroup">
                    <wpg:wgp>
                      <wpg:cNvGrpSpPr/>
                      <wpg:grpSpPr bwMode="auto">
                        <a:xfrm>
                          <a:off x="0" y="0"/>
                          <a:ext cx="49530" cy="47625"/>
                          <a:chOff x="0" y="0"/>
                          <a:chExt cx="78" cy="75"/>
                        </a:xfrm>
                      </wpg:grpSpPr>
                      <wps:wsp>
                        <wps:cNvPr id="85" name="Freeform 5"/>
                        <wps:cNvSpPr>
                          <a:spLocks/>
                        </wps:cNvSpPr>
                        <wps:spPr bwMode="auto">
                          <a:xfrm>
                            <a:off x="0" y="0"/>
                            <a:ext cx="78" cy="75"/>
                          </a:xfrm>
                          <a:custGeom>
                            <a:avLst/>
                            <a:gdLst>
                              <a:gd name="T0" fmla="+- 0 1974 1942"/>
                              <a:gd name="T1" fmla="*/ T0 w 78"/>
                              <a:gd name="T2" fmla="+- 0 116 116"/>
                              <a:gd name="T3" fmla="*/ 116 h 75"/>
                              <a:gd name="T4" fmla="+- 0 1957 1942"/>
                              <a:gd name="T5" fmla="*/ T4 w 78"/>
                              <a:gd name="T6" fmla="+- 0 124 116"/>
                              <a:gd name="T7" fmla="*/ 124 h 75"/>
                              <a:gd name="T8" fmla="+- 0 1945 1942"/>
                              <a:gd name="T9" fmla="*/ T8 w 78"/>
                              <a:gd name="T10" fmla="+- 0 141 116"/>
                              <a:gd name="T11" fmla="*/ 141 h 75"/>
                              <a:gd name="T12" fmla="+- 0 1942 1942"/>
                              <a:gd name="T13" fmla="*/ T12 w 78"/>
                              <a:gd name="T14" fmla="+- 0 167 116"/>
                              <a:gd name="T15" fmla="*/ 167 h 75"/>
                              <a:gd name="T16" fmla="+- 0 1951 1942"/>
                              <a:gd name="T17" fmla="*/ T16 w 78"/>
                              <a:gd name="T18" fmla="+- 0 181 116"/>
                              <a:gd name="T19" fmla="*/ 181 h 75"/>
                              <a:gd name="T20" fmla="+- 0 1970 1942"/>
                              <a:gd name="T21" fmla="*/ T20 w 78"/>
                              <a:gd name="T22" fmla="+- 0 190 116"/>
                              <a:gd name="T23" fmla="*/ 190 h 75"/>
                              <a:gd name="T24" fmla="+- 0 1998 1942"/>
                              <a:gd name="T25" fmla="*/ T24 w 78"/>
                              <a:gd name="T26" fmla="+- 0 191 116"/>
                              <a:gd name="T27" fmla="*/ 191 h 75"/>
                              <a:gd name="T28" fmla="+- 0 2014 1942"/>
                              <a:gd name="T29" fmla="*/ T28 w 78"/>
                              <a:gd name="T30" fmla="+- 0 177 116"/>
                              <a:gd name="T31" fmla="*/ 177 h 75"/>
                              <a:gd name="T32" fmla="+- 0 2020 1942"/>
                              <a:gd name="T33" fmla="*/ T32 w 78"/>
                              <a:gd name="T34" fmla="+- 0 155 116"/>
                              <a:gd name="T35" fmla="*/ 155 h 75"/>
                              <a:gd name="T36" fmla="+- 0 2020 1942"/>
                              <a:gd name="T37" fmla="*/ T36 w 78"/>
                              <a:gd name="T38" fmla="+- 0 154 116"/>
                              <a:gd name="T39" fmla="*/ 154 h 75"/>
                              <a:gd name="T40" fmla="+- 0 2014 1942"/>
                              <a:gd name="T41" fmla="*/ T40 w 78"/>
                              <a:gd name="T42" fmla="+- 0 135 116"/>
                              <a:gd name="T43" fmla="*/ 135 h 75"/>
                              <a:gd name="T44" fmla="+- 0 1998 1942"/>
                              <a:gd name="T45" fmla="*/ T44 w 78"/>
                              <a:gd name="T46" fmla="+- 0 121 116"/>
                              <a:gd name="T47" fmla="*/ 121 h 75"/>
                              <a:gd name="T48" fmla="+- 0 1974 1942"/>
                              <a:gd name="T49" fmla="*/ T48 w 78"/>
                              <a:gd name="T50" fmla="+- 0 116 116"/>
                              <a:gd name="T51" fmla="*/ 11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 h="75">
                                <a:moveTo>
                                  <a:pt x="32" y="0"/>
                                </a:moveTo>
                                <a:lnTo>
                                  <a:pt x="15" y="8"/>
                                </a:lnTo>
                                <a:lnTo>
                                  <a:pt x="3" y="25"/>
                                </a:lnTo>
                                <a:lnTo>
                                  <a:pt x="0" y="51"/>
                                </a:lnTo>
                                <a:lnTo>
                                  <a:pt x="9" y="65"/>
                                </a:lnTo>
                                <a:lnTo>
                                  <a:pt x="28" y="74"/>
                                </a:lnTo>
                                <a:lnTo>
                                  <a:pt x="56" y="75"/>
                                </a:lnTo>
                                <a:lnTo>
                                  <a:pt x="72" y="61"/>
                                </a:lnTo>
                                <a:lnTo>
                                  <a:pt x="78" y="39"/>
                                </a:lnTo>
                                <a:lnTo>
                                  <a:pt x="78" y="38"/>
                                </a:lnTo>
                                <a:lnTo>
                                  <a:pt x="72" y="19"/>
                                </a:lnTo>
                                <a:lnTo>
                                  <a:pt x="56"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E99A3B" id="Group 42" o:spid="_x0000_s1026" style="position:absolute;margin-left:97.1pt;margin-top:5.8pt;width:3.9pt;height:3.75pt;z-index:251816960;mso-position-horizontal-relative:page" coordsize="7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lJqBAUAAGgRAAAOAAAAZHJzL2Uyb0RvYy54bWykmNtu4zYURd8L9B8IPbaY2NTFiow4g2Km&#10;CQpM2wFG/QBali2hsqhSSpzp13cfUnRomQ6M1A/WhVuHh4tbvOju48u+Yc+l6mvZrgJ+Mw9Y2RZy&#10;U7e7VfBX/vDhNmD9INqNaGRbroLvZR98vP/xh7tDtyxDWclmUyqGIG2/PHSroBqGbjmb9UVV7kV/&#10;I7uyReFWqr0YcKl2s40SB0TfN7NwPl/MDlJtOiWLsu9x97MpDO51/O22LIY/t9u+HFizCpDboP+V&#10;/l/T/+z+Tix3SnRVXYxpiHdksRd1i0qPoT6LQbAnVZ+F2teFkr3cDjeF3M/kdlsXpW4DWsPnk9Y8&#10;KvnU6bbsloddd8QEtBNO7w5b/PH8VbF6swriMGCt2KOPdLUM14Bz6HZLaB5V9637qsYbO3PF1off&#10;5QYPiKdB6ta/bNWeKKBd7EVD/n6EXL4MrMDNOEsi9ESBkjhdhInpgqJCP509U1S/jk+l8BE9kmr9&#10;TCxNVTPKb0yHkoWJ+ldO/f/j9K0SXanx98Rg5HSbWE4PqizJmUznRJVDRZgIQd99kcXfPYghR6eE&#10;Lnpo3gfvAgaxLJ764bGUmr54/tIPxtgbnGlbbsa+zYF+u2/g8Z8/sDnjWRrjz/Q13HuUcSv7acby&#10;OTsw1DyGtJHgFzcSXzDOF1NRZEWIg2JWMdODbl2x1YwpJak3JXA39VFKsTelhZWYSCHadp5SakWU&#10;EiS+lOA2t21ZnHhTyqyMUrr1psQnwGPuy4m7vDk0vqT4hDi6zZsVd6HnPPTnNaG+APRzVtyFzqHx&#10;5jXBniVoo89TLvkcZvC5ik/Q3/p5ueQ5NL68wgn6LCXDn3s9dOHn4QW3T+Ej1jmv0EXPs7k/rwn6&#10;LLv15+XCz+FUH69wCt/LK3TR8+wCr1P0mJD8Y0Pows9Dv+9pjHdfodTrr8hFz6Hx9WN0ij6co4t8&#10;/Ri58PPI7/toAj/Bm33ej5GLnkPjzesU/eW8XPh55Pd9dAqfJ96xK3LRk8aXV3yK/mI/xi78PPb7&#10;npYFbj9GXl6xi55D481rgv6S72MXfh77fR+fwueh1/exi5403rwm6C/NibELP4/9vk9O4cNbPn8l&#10;LnrS2LywstnZSVtUdh4vXtpxIscZE7S2nusFVyd7WjTlCIfFUR7R9IsQUNGsf0EMvCROrxKjzSTG&#10;BHVNaJp6tNwu097OhKN7tDy7KjoN1CTHKHtNMlhbGvl1LaVhjaJjTLomOo02Wn5dU6OxqXiDr4lO&#10;7yZFx4t1lXxsKvx+lXxsKmzoyI1xRqMpbJ2mmyYVMGya1vSMWHZiIH/aU3bA4hwvUqXX6HR3L5/L&#10;XOrygUxKwziapPdcqOq1uGldGS05INPLTchsoT12JpbWmM3DRRHeRAQ6ttFGsEcTyZBY2E60hfZo&#10;RCEahlBpPOKypfZoVAmGJFK9HSs1GBYWvY1hjyYWoUSso1tsqT2eqt6GNdbIrfNsDHs8yf7t5Cd9&#10;aCMUjexL4ySyhR6Djv4gWzm7k1429eahbhpyRq9260+NYs+C9uf6NyI+kTV6OGslPWaqoTt6Y0V7&#10;KbPzW8vNd+yrlDSbfHyUwEkl1b8BO2CDvwr6f56EKgPW/NZiZ5jxmCbKQV/ESUqrReWWrN0S0RYI&#10;tQqGAMMvnX4azFeEp07Vuwo1cT0gt/IXbIa3Ne2/dH4mq/ECm1N9prfzODv5XuBea9XrB5L7/wAA&#10;AP//AwBQSwMEFAAGAAgAAAAhAEnIGKHeAAAACQEAAA8AAABkcnMvZG93bnJldi54bWxMj0FLw0AQ&#10;he+C/2EZwZvdbNSiMZtSinoqgq1Qettmp0lodjZkt0n6752e9DaP9/HmvXwxuVYM2IfGkwY1S0Ag&#10;ld42VGn42X48vIAI0ZA1rSfUcMEAi+L2JjeZ9SN947CJleAQCpnRUMfYZVKGskZnwsx3SOwdfe9M&#10;ZNlX0vZm5HDXyjRJ5tKZhvhDbTpc1VieNmen4XM04/JRvQ/r03F12W+fv3ZrhVrf303LNxARp/gH&#10;w7U+V4eCOx38mWwQLevXp5RRPtQcBANpkvK4w9VRIItc/l9Q/AIAAP//AwBQSwECLQAUAAYACAAA&#10;ACEAtoM4kv4AAADhAQAAEwAAAAAAAAAAAAAAAAAAAAAAW0NvbnRlbnRfVHlwZXNdLnhtbFBLAQIt&#10;ABQABgAIAAAAIQA4/SH/1gAAAJQBAAALAAAAAAAAAAAAAAAAAC8BAABfcmVscy8ucmVsc1BLAQIt&#10;ABQABgAIAAAAIQDQ5lJqBAUAAGgRAAAOAAAAAAAAAAAAAAAAAC4CAABkcnMvZTJvRG9jLnhtbFBL&#10;AQItABQABgAIAAAAIQBJyBih3gAAAAkBAAAPAAAAAAAAAAAAAAAAAF4HAABkcnMvZG93bnJldi54&#10;bWxQSwUGAAAAAAQABADzAAAAaQgAAAAA&#10;">
                <v:shape id="Freeform 5" o:spid="_x0000_s1027" style="position:absolute;width:78;height:75;visibility:visible;mso-wrap-style:square;v-text-anchor:top" coordsize="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D1xgAAANsAAAAPAAAAZHJzL2Rvd25yZXYueG1sRI9ba8JA&#10;FITfC/0PyxF8CXVTwSKpG7FCQVDw0lbq2yF7cqHZs2l21fjvXUHwcZiZb5jJtDO1OFHrKssKXgcx&#10;COLM6ooLBd9fny9jEM4ja6wtk4ILOZimz08TTLQ985ZOO1+IAGGXoILS+yaR0mUlGXQD2xAHL7et&#10;QR9kW0jd4jnATS2HcfwmDVYcFkpsaF5S9rc7GgU6+jlI3Kz30UeE+/98Wcx/VzOl+r1u9g7CU+cf&#10;4Xt7oRWMR3D7En6ATK8AAAD//wMAUEsBAi0AFAAGAAgAAAAhANvh9svuAAAAhQEAABMAAAAAAAAA&#10;AAAAAAAAAAAAAFtDb250ZW50X1R5cGVzXS54bWxQSwECLQAUAAYACAAAACEAWvQsW78AAAAVAQAA&#10;CwAAAAAAAAAAAAAAAAAfAQAAX3JlbHMvLnJlbHNQSwECLQAUAAYACAAAACEAZTrw9cYAAADbAAAA&#10;DwAAAAAAAAAAAAAAAAAHAgAAZHJzL2Rvd25yZXYueG1sUEsFBgAAAAADAAMAtwAAAPoCAAAAAA==&#10;" path="m32,l15,8,3,25,,51,9,65r19,9l56,75,72,61,78,39r,-1l72,19,56,5,32,xe" fillcolor="black" stroked="f">
                  <v:path arrowok="t" o:connecttype="custom" o:connectlocs="32,116;15,124;3,141;0,167;9,181;28,190;56,191;72,177;78,155;78,154;72,135;56,121;32,116" o:connectangles="0,0,0,0,0,0,0,0,0,0,0,0,0"/>
                </v:shape>
                <w10:wrap anchorx="page"/>
              </v:group>
            </w:pict>
          </mc:Fallback>
        </mc:AlternateContent>
      </w:r>
      <w:r w:rsidRPr="004B336B">
        <w:rPr>
          <w:rFonts w:ascii="Georgia" w:hAnsi="Georgia"/>
          <w:spacing w:val="-1"/>
          <w:sz w:val="24"/>
          <w:szCs w:val="24"/>
        </w:rPr>
        <w:t>Completed</w:t>
      </w:r>
      <w:r w:rsidRPr="004B336B">
        <w:rPr>
          <w:rFonts w:ascii="Georgia" w:hAnsi="Georgia"/>
          <w:spacing w:val="-7"/>
          <w:sz w:val="24"/>
          <w:szCs w:val="24"/>
        </w:rPr>
        <w:t xml:space="preserve"> </w:t>
      </w:r>
      <w:r w:rsidRPr="004B336B">
        <w:rPr>
          <w:rFonts w:ascii="Georgia" w:hAnsi="Georgia"/>
          <w:spacing w:val="-1"/>
          <w:sz w:val="24"/>
          <w:szCs w:val="24"/>
        </w:rPr>
        <w:t>three-generation</w:t>
      </w:r>
      <w:r w:rsidRPr="004B336B">
        <w:rPr>
          <w:rFonts w:ascii="Georgia" w:hAnsi="Georgia"/>
          <w:spacing w:val="-6"/>
          <w:sz w:val="24"/>
          <w:szCs w:val="24"/>
        </w:rPr>
        <w:t xml:space="preserve"> </w:t>
      </w:r>
      <w:r w:rsidRPr="004B336B">
        <w:rPr>
          <w:rFonts w:ascii="Georgia" w:hAnsi="Georgia"/>
          <w:spacing w:val="-1"/>
          <w:sz w:val="24"/>
          <w:szCs w:val="24"/>
        </w:rPr>
        <w:t>pedigree</w:t>
      </w:r>
      <w:r w:rsidRPr="004B336B">
        <w:rPr>
          <w:rFonts w:ascii="Georgia" w:hAnsi="Georgia"/>
          <w:spacing w:val="-7"/>
          <w:sz w:val="24"/>
          <w:szCs w:val="24"/>
        </w:rPr>
        <w:t xml:space="preserve"> </w:t>
      </w:r>
      <w:r w:rsidRPr="004B336B">
        <w:rPr>
          <w:rFonts w:ascii="Georgia" w:hAnsi="Georgia"/>
          <w:spacing w:val="-1"/>
          <w:sz w:val="24"/>
          <w:szCs w:val="24"/>
        </w:rPr>
        <w:t>chart.</w:t>
      </w:r>
      <w:r w:rsidRPr="004B336B">
        <w:rPr>
          <w:rFonts w:ascii="Georgia" w:hAnsi="Georgia"/>
          <w:spacing w:val="-8"/>
          <w:sz w:val="24"/>
          <w:szCs w:val="24"/>
        </w:rPr>
        <w:t xml:space="preserve"> </w:t>
      </w:r>
      <w:r w:rsidRPr="004B336B">
        <w:rPr>
          <w:rFonts w:ascii="Georgia" w:hAnsi="Georgia"/>
          <w:spacing w:val="-1"/>
          <w:sz w:val="24"/>
          <w:szCs w:val="24"/>
        </w:rPr>
        <w:t>This</w:t>
      </w:r>
      <w:r w:rsidRPr="004B336B">
        <w:rPr>
          <w:rFonts w:ascii="Georgia" w:hAnsi="Georgia"/>
          <w:spacing w:val="-6"/>
          <w:sz w:val="24"/>
          <w:szCs w:val="24"/>
        </w:rPr>
        <w:t xml:space="preserve"> </w:t>
      </w:r>
      <w:r w:rsidRPr="004B336B">
        <w:rPr>
          <w:rFonts w:ascii="Georgia" w:hAnsi="Georgia"/>
          <w:spacing w:val="-1"/>
          <w:sz w:val="24"/>
          <w:szCs w:val="24"/>
        </w:rPr>
        <w:t>includes</w:t>
      </w:r>
      <w:r w:rsidRPr="004B336B">
        <w:rPr>
          <w:rFonts w:ascii="Georgia" w:hAnsi="Georgia"/>
          <w:spacing w:val="-6"/>
          <w:sz w:val="24"/>
          <w:szCs w:val="24"/>
        </w:rPr>
        <w:t xml:space="preserve"> </w:t>
      </w:r>
      <w:r w:rsidRPr="004B336B">
        <w:rPr>
          <w:rFonts w:ascii="Georgia" w:hAnsi="Georgia"/>
          <w:spacing w:val="-2"/>
          <w:sz w:val="24"/>
          <w:szCs w:val="24"/>
        </w:rPr>
        <w:t>you,</w:t>
      </w:r>
      <w:r w:rsidRPr="004B336B">
        <w:rPr>
          <w:rFonts w:ascii="Georgia" w:hAnsi="Georgia"/>
          <w:spacing w:val="-3"/>
          <w:sz w:val="24"/>
          <w:szCs w:val="24"/>
        </w:rPr>
        <w:t xml:space="preserve"> </w:t>
      </w:r>
      <w:r w:rsidRPr="004B336B">
        <w:rPr>
          <w:rFonts w:ascii="Georgia" w:hAnsi="Georgia"/>
          <w:spacing w:val="-2"/>
          <w:sz w:val="24"/>
          <w:szCs w:val="24"/>
        </w:rPr>
        <w:t>your</w:t>
      </w:r>
      <w:r w:rsidRPr="004B336B">
        <w:rPr>
          <w:rFonts w:ascii="Georgia" w:hAnsi="Georgia"/>
          <w:spacing w:val="-5"/>
          <w:sz w:val="24"/>
          <w:szCs w:val="24"/>
        </w:rPr>
        <w:t xml:space="preserve"> </w:t>
      </w:r>
      <w:r w:rsidRPr="004B336B">
        <w:rPr>
          <w:rFonts w:ascii="Georgia" w:hAnsi="Georgia"/>
          <w:spacing w:val="-1"/>
          <w:sz w:val="24"/>
          <w:szCs w:val="24"/>
        </w:rPr>
        <w:t>parents,</w:t>
      </w:r>
      <w:r w:rsidRPr="004B336B">
        <w:rPr>
          <w:rFonts w:ascii="Georgia" w:hAnsi="Georgia"/>
          <w:spacing w:val="-5"/>
          <w:sz w:val="24"/>
          <w:szCs w:val="24"/>
        </w:rPr>
        <w:t xml:space="preserve"> </w:t>
      </w:r>
      <w:r w:rsidRPr="004B336B">
        <w:rPr>
          <w:rFonts w:ascii="Georgia" w:hAnsi="Georgia"/>
          <w:spacing w:val="-1"/>
          <w:sz w:val="24"/>
          <w:szCs w:val="24"/>
        </w:rPr>
        <w:t>and</w:t>
      </w:r>
      <w:r w:rsidRPr="004B336B">
        <w:rPr>
          <w:rFonts w:ascii="Georgia" w:hAnsi="Georgia"/>
          <w:spacing w:val="-7"/>
          <w:sz w:val="24"/>
          <w:szCs w:val="24"/>
        </w:rPr>
        <w:t xml:space="preserve"> </w:t>
      </w:r>
      <w:r w:rsidRPr="004B336B">
        <w:rPr>
          <w:rFonts w:ascii="Georgia" w:hAnsi="Georgia"/>
          <w:spacing w:val="-2"/>
          <w:sz w:val="24"/>
          <w:szCs w:val="24"/>
        </w:rPr>
        <w:t>your</w:t>
      </w:r>
      <w:r w:rsidRPr="004B336B">
        <w:rPr>
          <w:rFonts w:ascii="Georgia" w:hAnsi="Georgia"/>
          <w:spacing w:val="52"/>
          <w:sz w:val="24"/>
          <w:szCs w:val="24"/>
        </w:rPr>
        <w:t xml:space="preserve"> </w:t>
      </w:r>
      <w:r w:rsidRPr="004B336B">
        <w:rPr>
          <w:rFonts w:ascii="Georgia" w:hAnsi="Georgia"/>
          <w:spacing w:val="-1"/>
          <w:sz w:val="24"/>
          <w:szCs w:val="24"/>
        </w:rPr>
        <w:t>grandparents,</w:t>
      </w:r>
      <w:r w:rsidRPr="004B336B">
        <w:rPr>
          <w:rFonts w:ascii="Georgia" w:hAnsi="Georgia"/>
          <w:spacing w:val="-5"/>
          <w:sz w:val="24"/>
          <w:szCs w:val="24"/>
        </w:rPr>
        <w:t xml:space="preserve"> </w:t>
      </w:r>
      <w:r w:rsidRPr="004B336B">
        <w:rPr>
          <w:rFonts w:ascii="Georgia" w:hAnsi="Georgia"/>
          <w:spacing w:val="-1"/>
          <w:sz w:val="24"/>
          <w:szCs w:val="24"/>
        </w:rPr>
        <w:t>ancestors</w:t>
      </w:r>
      <w:r w:rsidRPr="004B336B">
        <w:rPr>
          <w:rFonts w:ascii="Georgia" w:hAnsi="Georgia"/>
          <w:spacing w:val="-9"/>
          <w:sz w:val="24"/>
          <w:szCs w:val="24"/>
        </w:rPr>
        <w:t xml:space="preserve"> </w:t>
      </w:r>
      <w:r w:rsidRPr="004B336B">
        <w:rPr>
          <w:rFonts w:ascii="Georgia" w:hAnsi="Georgia"/>
          <w:spacing w:val="-1"/>
          <w:sz w:val="24"/>
          <w:szCs w:val="24"/>
        </w:rPr>
        <w:t>#1</w:t>
      </w:r>
      <w:r w:rsidRPr="004B336B">
        <w:rPr>
          <w:rFonts w:ascii="Georgia" w:hAnsi="Georgia"/>
          <w:spacing w:val="-4"/>
          <w:sz w:val="24"/>
          <w:szCs w:val="24"/>
        </w:rPr>
        <w:t xml:space="preserve"> </w:t>
      </w:r>
      <w:r w:rsidRPr="004B336B">
        <w:rPr>
          <w:rFonts w:ascii="Georgia" w:hAnsi="Georgia"/>
          <w:spacing w:val="-1"/>
          <w:sz w:val="24"/>
          <w:szCs w:val="24"/>
        </w:rPr>
        <w:t>through</w:t>
      </w:r>
      <w:r w:rsidRPr="004B336B">
        <w:rPr>
          <w:rFonts w:ascii="Georgia" w:hAnsi="Georgia"/>
          <w:spacing w:val="-4"/>
          <w:sz w:val="24"/>
          <w:szCs w:val="24"/>
        </w:rPr>
        <w:t xml:space="preserve"> </w:t>
      </w:r>
      <w:r w:rsidRPr="004B336B">
        <w:rPr>
          <w:rFonts w:ascii="Georgia" w:hAnsi="Georgia"/>
          <w:spacing w:val="-2"/>
          <w:sz w:val="24"/>
          <w:szCs w:val="24"/>
        </w:rPr>
        <w:t>#7.</w:t>
      </w:r>
      <w:r w:rsidRPr="004B336B">
        <w:rPr>
          <w:rFonts w:ascii="Georgia" w:hAnsi="Georgia"/>
          <w:spacing w:val="-5"/>
          <w:sz w:val="24"/>
          <w:szCs w:val="24"/>
        </w:rPr>
        <w:t xml:space="preserve"> </w:t>
      </w:r>
      <w:r w:rsidRPr="004B336B">
        <w:rPr>
          <w:rFonts w:ascii="Georgia" w:hAnsi="Georgia"/>
          <w:spacing w:val="-1"/>
          <w:sz w:val="24"/>
          <w:szCs w:val="24"/>
        </w:rPr>
        <w:t>Put</w:t>
      </w:r>
      <w:r w:rsidRPr="004B336B">
        <w:rPr>
          <w:rFonts w:ascii="Georgia" w:hAnsi="Georgia"/>
          <w:spacing w:val="-5"/>
          <w:sz w:val="24"/>
          <w:szCs w:val="24"/>
        </w:rPr>
        <w:t xml:space="preserve"> </w:t>
      </w:r>
      <w:r w:rsidRPr="004B336B">
        <w:rPr>
          <w:rFonts w:ascii="Georgia" w:hAnsi="Georgia"/>
          <w:spacing w:val="-1"/>
          <w:sz w:val="24"/>
          <w:szCs w:val="24"/>
        </w:rPr>
        <w:t>all</w:t>
      </w:r>
      <w:r w:rsidRPr="004B336B">
        <w:rPr>
          <w:rFonts w:ascii="Georgia" w:hAnsi="Georgia"/>
          <w:spacing w:val="-5"/>
          <w:sz w:val="24"/>
          <w:szCs w:val="24"/>
        </w:rPr>
        <w:t xml:space="preserve"> </w:t>
      </w:r>
      <w:r w:rsidRPr="004B336B">
        <w:rPr>
          <w:rFonts w:ascii="Georgia" w:hAnsi="Georgia"/>
          <w:spacing w:val="-1"/>
          <w:sz w:val="24"/>
          <w:szCs w:val="24"/>
        </w:rPr>
        <w:t>surnames</w:t>
      </w:r>
      <w:r w:rsidRPr="004B336B">
        <w:rPr>
          <w:rFonts w:ascii="Georgia" w:hAnsi="Georgia"/>
          <w:spacing w:val="-4"/>
          <w:sz w:val="24"/>
          <w:szCs w:val="24"/>
        </w:rPr>
        <w:t xml:space="preserve"> </w:t>
      </w:r>
      <w:r w:rsidRPr="004B336B">
        <w:rPr>
          <w:rFonts w:ascii="Georgia" w:hAnsi="Georgia"/>
          <w:spacing w:val="-1"/>
          <w:sz w:val="24"/>
          <w:szCs w:val="24"/>
        </w:rPr>
        <w:t>in</w:t>
      </w:r>
      <w:r w:rsidRPr="004B336B">
        <w:rPr>
          <w:rFonts w:ascii="Georgia" w:hAnsi="Georgia"/>
          <w:spacing w:val="-7"/>
          <w:sz w:val="24"/>
          <w:szCs w:val="24"/>
        </w:rPr>
        <w:t xml:space="preserve"> </w:t>
      </w:r>
      <w:r w:rsidRPr="004B336B">
        <w:rPr>
          <w:rFonts w:ascii="Georgia" w:hAnsi="Georgia"/>
          <w:spacing w:val="-1"/>
          <w:sz w:val="24"/>
          <w:szCs w:val="24"/>
        </w:rPr>
        <w:t>capital</w:t>
      </w:r>
      <w:r w:rsidRPr="004B336B">
        <w:rPr>
          <w:rFonts w:ascii="Georgia" w:hAnsi="Georgia"/>
          <w:spacing w:val="-5"/>
          <w:sz w:val="24"/>
          <w:szCs w:val="24"/>
        </w:rPr>
        <w:t xml:space="preserve"> </w:t>
      </w:r>
      <w:r w:rsidRPr="004B336B">
        <w:rPr>
          <w:rFonts w:ascii="Georgia" w:hAnsi="Georgia"/>
          <w:spacing w:val="-1"/>
          <w:sz w:val="24"/>
          <w:szCs w:val="24"/>
        </w:rPr>
        <w:t>letters</w:t>
      </w:r>
      <w:r w:rsidRPr="004B336B">
        <w:rPr>
          <w:rFonts w:ascii="Georgia" w:hAnsi="Georgia"/>
          <w:spacing w:val="-4"/>
          <w:sz w:val="24"/>
          <w:szCs w:val="24"/>
        </w:rPr>
        <w:t xml:space="preserve"> </w:t>
      </w:r>
      <w:r w:rsidRPr="004B336B">
        <w:rPr>
          <w:rFonts w:ascii="Georgia" w:hAnsi="Georgia"/>
          <w:spacing w:val="-2"/>
          <w:sz w:val="24"/>
          <w:szCs w:val="24"/>
        </w:rPr>
        <w:t>and</w:t>
      </w:r>
      <w:r w:rsidRPr="004B336B">
        <w:rPr>
          <w:rFonts w:ascii="Georgia" w:hAnsi="Georgia"/>
          <w:spacing w:val="-4"/>
          <w:sz w:val="24"/>
          <w:szCs w:val="24"/>
        </w:rPr>
        <w:t xml:space="preserve"> </w:t>
      </w:r>
      <w:r w:rsidRPr="004B336B">
        <w:rPr>
          <w:rFonts w:ascii="Georgia" w:hAnsi="Georgia"/>
          <w:spacing w:val="-1"/>
          <w:sz w:val="24"/>
          <w:szCs w:val="24"/>
        </w:rPr>
        <w:t>all</w:t>
      </w:r>
      <w:r w:rsidRPr="004B336B">
        <w:rPr>
          <w:rFonts w:ascii="Georgia" w:hAnsi="Georgia"/>
          <w:spacing w:val="-5"/>
          <w:sz w:val="24"/>
          <w:szCs w:val="24"/>
        </w:rPr>
        <w:t xml:space="preserve"> </w:t>
      </w:r>
      <w:r w:rsidRPr="004B336B">
        <w:rPr>
          <w:rFonts w:ascii="Georgia" w:hAnsi="Georgia"/>
          <w:spacing w:val="-1"/>
          <w:sz w:val="24"/>
          <w:szCs w:val="24"/>
        </w:rPr>
        <w:t>dates</w:t>
      </w:r>
      <w:r w:rsidRPr="004B336B">
        <w:rPr>
          <w:rFonts w:ascii="Georgia" w:hAnsi="Georgia"/>
          <w:spacing w:val="-6"/>
          <w:sz w:val="24"/>
          <w:szCs w:val="24"/>
        </w:rPr>
        <w:t xml:space="preserve"> </w:t>
      </w:r>
      <w:r w:rsidRPr="004B336B">
        <w:rPr>
          <w:rFonts w:ascii="Georgia" w:hAnsi="Georgia"/>
          <w:spacing w:val="-2"/>
          <w:sz w:val="24"/>
          <w:szCs w:val="24"/>
        </w:rPr>
        <w:t>in</w:t>
      </w:r>
      <w:r w:rsidRPr="004B336B">
        <w:rPr>
          <w:rFonts w:ascii="Georgia" w:hAnsi="Georgia"/>
          <w:spacing w:val="55"/>
          <w:sz w:val="24"/>
          <w:szCs w:val="24"/>
        </w:rPr>
        <w:t xml:space="preserve"> </w:t>
      </w:r>
      <w:r w:rsidRPr="004B336B">
        <w:rPr>
          <w:rFonts w:ascii="Georgia" w:hAnsi="Georgia"/>
          <w:spacing w:val="-1"/>
          <w:sz w:val="24"/>
          <w:szCs w:val="24"/>
        </w:rPr>
        <w:t>military</w:t>
      </w:r>
      <w:r w:rsidRPr="004B336B">
        <w:rPr>
          <w:rFonts w:ascii="Georgia" w:hAnsi="Georgia"/>
          <w:spacing w:val="-9"/>
          <w:sz w:val="24"/>
          <w:szCs w:val="24"/>
        </w:rPr>
        <w:t xml:space="preserve"> </w:t>
      </w:r>
      <w:r w:rsidRPr="004B336B">
        <w:rPr>
          <w:rFonts w:ascii="Georgia" w:hAnsi="Georgia"/>
          <w:sz w:val="24"/>
          <w:szCs w:val="24"/>
        </w:rPr>
        <w:t>form</w:t>
      </w:r>
      <w:r w:rsidRPr="004B336B">
        <w:rPr>
          <w:rFonts w:ascii="Georgia" w:hAnsi="Georgia"/>
          <w:spacing w:val="-6"/>
          <w:sz w:val="24"/>
          <w:szCs w:val="24"/>
        </w:rPr>
        <w:t xml:space="preserve"> </w:t>
      </w:r>
      <w:r w:rsidRPr="004B336B">
        <w:rPr>
          <w:rFonts w:ascii="Georgia" w:hAnsi="Georgia"/>
          <w:spacing w:val="-1"/>
          <w:sz w:val="24"/>
          <w:szCs w:val="24"/>
        </w:rPr>
        <w:t>(12</w:t>
      </w:r>
      <w:r w:rsidRPr="004B336B">
        <w:rPr>
          <w:rFonts w:ascii="Georgia" w:hAnsi="Georgia"/>
          <w:spacing w:val="-4"/>
          <w:sz w:val="24"/>
          <w:szCs w:val="24"/>
        </w:rPr>
        <w:t xml:space="preserve"> </w:t>
      </w:r>
      <w:r w:rsidRPr="004B336B">
        <w:rPr>
          <w:rFonts w:ascii="Georgia" w:hAnsi="Georgia"/>
          <w:spacing w:val="-1"/>
          <w:sz w:val="24"/>
          <w:szCs w:val="24"/>
        </w:rPr>
        <w:t>July</w:t>
      </w:r>
      <w:r w:rsidRPr="004B336B">
        <w:rPr>
          <w:rFonts w:ascii="Georgia" w:hAnsi="Georgia"/>
          <w:spacing w:val="-6"/>
          <w:sz w:val="24"/>
          <w:szCs w:val="24"/>
        </w:rPr>
        <w:t xml:space="preserve"> </w:t>
      </w:r>
      <w:r w:rsidRPr="004B336B">
        <w:rPr>
          <w:rFonts w:ascii="Georgia" w:hAnsi="Georgia"/>
          <w:spacing w:val="-1"/>
          <w:sz w:val="24"/>
          <w:szCs w:val="24"/>
        </w:rPr>
        <w:t>1974).</w:t>
      </w:r>
      <w:r w:rsidRPr="004B336B">
        <w:rPr>
          <w:rFonts w:ascii="Georgia" w:hAnsi="Georgia"/>
          <w:spacing w:val="-5"/>
          <w:sz w:val="24"/>
          <w:szCs w:val="24"/>
        </w:rPr>
        <w:t xml:space="preserve"> </w:t>
      </w:r>
      <w:r w:rsidRPr="004B336B">
        <w:rPr>
          <w:rFonts w:ascii="Georgia" w:hAnsi="Georgia"/>
          <w:spacing w:val="-1"/>
          <w:sz w:val="24"/>
          <w:szCs w:val="24"/>
        </w:rPr>
        <w:t>Give</w:t>
      </w:r>
      <w:r w:rsidRPr="004B336B">
        <w:rPr>
          <w:rFonts w:ascii="Georgia" w:hAnsi="Georgia"/>
          <w:spacing w:val="-4"/>
          <w:sz w:val="24"/>
          <w:szCs w:val="24"/>
        </w:rPr>
        <w:t xml:space="preserve"> </w:t>
      </w:r>
      <w:r w:rsidRPr="004B336B">
        <w:rPr>
          <w:rFonts w:ascii="Georgia" w:hAnsi="Georgia"/>
          <w:spacing w:val="-1"/>
          <w:sz w:val="24"/>
          <w:szCs w:val="24"/>
        </w:rPr>
        <w:t>each</w:t>
      </w:r>
      <w:r w:rsidRPr="004B336B">
        <w:rPr>
          <w:rFonts w:ascii="Georgia" w:hAnsi="Georgia"/>
          <w:spacing w:val="-4"/>
          <w:sz w:val="24"/>
          <w:szCs w:val="24"/>
        </w:rPr>
        <w:t xml:space="preserve"> </w:t>
      </w:r>
      <w:r w:rsidRPr="004B336B">
        <w:rPr>
          <w:rFonts w:ascii="Georgia" w:hAnsi="Georgia"/>
          <w:spacing w:val="-1"/>
          <w:sz w:val="24"/>
          <w:szCs w:val="24"/>
        </w:rPr>
        <w:t>person</w:t>
      </w:r>
      <w:r w:rsidRPr="004B336B">
        <w:rPr>
          <w:rFonts w:ascii="Georgia" w:hAnsi="Georgia"/>
          <w:spacing w:val="-7"/>
          <w:sz w:val="24"/>
          <w:szCs w:val="24"/>
        </w:rPr>
        <w:t xml:space="preserve"> </w:t>
      </w:r>
      <w:r w:rsidRPr="004B336B">
        <w:rPr>
          <w:rFonts w:ascii="Georgia" w:hAnsi="Georgia"/>
          <w:sz w:val="24"/>
          <w:szCs w:val="24"/>
        </w:rPr>
        <w:t>a</w:t>
      </w:r>
      <w:r w:rsidRPr="004B336B">
        <w:rPr>
          <w:rFonts w:ascii="Georgia" w:hAnsi="Georgia"/>
          <w:spacing w:val="-4"/>
          <w:sz w:val="24"/>
          <w:szCs w:val="24"/>
        </w:rPr>
        <w:t xml:space="preserve"> </w:t>
      </w:r>
      <w:r w:rsidRPr="004B336B">
        <w:rPr>
          <w:rFonts w:ascii="Georgia" w:hAnsi="Georgia"/>
          <w:spacing w:val="-2"/>
          <w:sz w:val="24"/>
          <w:szCs w:val="24"/>
        </w:rPr>
        <w:t>number,</w:t>
      </w:r>
      <w:r w:rsidRPr="004B336B">
        <w:rPr>
          <w:rFonts w:ascii="Georgia" w:hAnsi="Georgia"/>
          <w:spacing w:val="-3"/>
          <w:sz w:val="24"/>
          <w:szCs w:val="24"/>
        </w:rPr>
        <w:t xml:space="preserve"> </w:t>
      </w:r>
      <w:r w:rsidRPr="004B336B">
        <w:rPr>
          <w:rFonts w:ascii="Georgia" w:hAnsi="Georgia"/>
          <w:spacing w:val="-1"/>
          <w:sz w:val="24"/>
          <w:szCs w:val="24"/>
        </w:rPr>
        <w:t>as</w:t>
      </w:r>
      <w:r w:rsidRPr="004B336B">
        <w:rPr>
          <w:rFonts w:ascii="Georgia" w:hAnsi="Georgia"/>
          <w:spacing w:val="-4"/>
          <w:sz w:val="24"/>
          <w:szCs w:val="24"/>
        </w:rPr>
        <w:t xml:space="preserve"> </w:t>
      </w:r>
      <w:r w:rsidRPr="004B336B">
        <w:rPr>
          <w:rFonts w:ascii="Georgia" w:hAnsi="Georgia"/>
          <w:spacing w:val="-1"/>
          <w:sz w:val="24"/>
          <w:szCs w:val="24"/>
        </w:rPr>
        <w:t>described</w:t>
      </w:r>
      <w:r w:rsidRPr="004B336B">
        <w:rPr>
          <w:rFonts w:ascii="Georgia" w:hAnsi="Georgia"/>
          <w:spacing w:val="-4"/>
          <w:sz w:val="24"/>
          <w:szCs w:val="24"/>
        </w:rPr>
        <w:t xml:space="preserve"> </w:t>
      </w:r>
      <w:r w:rsidRPr="004B336B">
        <w:rPr>
          <w:rFonts w:ascii="Georgia" w:hAnsi="Georgia"/>
          <w:spacing w:val="-1"/>
          <w:sz w:val="24"/>
          <w:szCs w:val="24"/>
        </w:rPr>
        <w:t>in</w:t>
      </w:r>
      <w:r w:rsidRPr="004B336B">
        <w:rPr>
          <w:rFonts w:ascii="Georgia" w:hAnsi="Georgia"/>
          <w:spacing w:val="-4"/>
          <w:sz w:val="24"/>
          <w:szCs w:val="24"/>
        </w:rPr>
        <w:t xml:space="preserve"> </w:t>
      </w:r>
      <w:r w:rsidRPr="004B336B">
        <w:rPr>
          <w:rFonts w:ascii="Georgia" w:hAnsi="Georgia"/>
          <w:spacing w:val="-1"/>
          <w:sz w:val="24"/>
          <w:szCs w:val="24"/>
        </w:rPr>
        <w:t>the</w:t>
      </w:r>
      <w:r w:rsidRPr="004B336B">
        <w:rPr>
          <w:rFonts w:ascii="Georgia" w:hAnsi="Georgia"/>
          <w:spacing w:val="-4"/>
          <w:sz w:val="24"/>
          <w:szCs w:val="24"/>
        </w:rPr>
        <w:t xml:space="preserve"> </w:t>
      </w:r>
      <w:r w:rsidRPr="004B336B">
        <w:rPr>
          <w:rFonts w:ascii="Georgia" w:hAnsi="Georgia"/>
          <w:spacing w:val="-1"/>
          <w:sz w:val="24"/>
          <w:szCs w:val="24"/>
        </w:rPr>
        <w:t>"Recording</w:t>
      </w:r>
      <w:r w:rsidRPr="004B336B">
        <w:rPr>
          <w:rFonts w:ascii="Georgia" w:hAnsi="Georgia"/>
          <w:spacing w:val="-4"/>
          <w:sz w:val="24"/>
          <w:szCs w:val="24"/>
        </w:rPr>
        <w:t xml:space="preserve"> </w:t>
      </w:r>
      <w:r w:rsidRPr="004B336B">
        <w:rPr>
          <w:rFonts w:ascii="Georgia" w:hAnsi="Georgia"/>
          <w:spacing w:val="-1"/>
          <w:sz w:val="24"/>
          <w:szCs w:val="24"/>
        </w:rPr>
        <w:t>the</w:t>
      </w:r>
      <w:r w:rsidRPr="004B336B">
        <w:rPr>
          <w:rFonts w:ascii="Georgia" w:hAnsi="Georgia"/>
          <w:spacing w:val="52"/>
          <w:sz w:val="24"/>
          <w:szCs w:val="24"/>
        </w:rPr>
        <w:t xml:space="preserve"> </w:t>
      </w:r>
      <w:r w:rsidRPr="004B336B">
        <w:rPr>
          <w:rFonts w:ascii="Georgia" w:hAnsi="Georgia"/>
          <w:spacing w:val="-1"/>
          <w:sz w:val="24"/>
          <w:szCs w:val="24"/>
        </w:rPr>
        <w:t>Information"</w:t>
      </w:r>
      <w:r w:rsidRPr="004B336B">
        <w:rPr>
          <w:rFonts w:ascii="Georgia" w:hAnsi="Georgia"/>
          <w:spacing w:val="-5"/>
          <w:sz w:val="24"/>
          <w:szCs w:val="24"/>
        </w:rPr>
        <w:t xml:space="preserve"> </w:t>
      </w:r>
      <w:r w:rsidRPr="004B336B">
        <w:rPr>
          <w:rFonts w:ascii="Georgia" w:hAnsi="Georgia"/>
          <w:spacing w:val="-1"/>
          <w:sz w:val="24"/>
          <w:szCs w:val="24"/>
        </w:rPr>
        <w:t>section</w:t>
      </w:r>
      <w:r w:rsidRPr="004B336B">
        <w:rPr>
          <w:rFonts w:ascii="Georgia" w:hAnsi="Georgia"/>
          <w:spacing w:val="-7"/>
          <w:sz w:val="24"/>
          <w:szCs w:val="24"/>
        </w:rPr>
        <w:t xml:space="preserve"> </w:t>
      </w:r>
      <w:r w:rsidRPr="004B336B">
        <w:rPr>
          <w:rFonts w:ascii="Georgia" w:hAnsi="Georgia"/>
          <w:spacing w:val="-2"/>
          <w:sz w:val="24"/>
          <w:szCs w:val="24"/>
        </w:rPr>
        <w:t>of</w:t>
      </w:r>
      <w:r w:rsidRPr="004B336B">
        <w:rPr>
          <w:rFonts w:ascii="Georgia" w:hAnsi="Georgia"/>
          <w:spacing w:val="-5"/>
          <w:sz w:val="24"/>
          <w:szCs w:val="24"/>
        </w:rPr>
        <w:t xml:space="preserve"> </w:t>
      </w:r>
      <w:r w:rsidRPr="004B336B">
        <w:rPr>
          <w:rFonts w:ascii="Georgia" w:hAnsi="Georgia"/>
          <w:spacing w:val="-1"/>
          <w:sz w:val="24"/>
          <w:szCs w:val="24"/>
        </w:rPr>
        <w:t>the</w:t>
      </w:r>
      <w:r w:rsidRPr="004B336B">
        <w:rPr>
          <w:rFonts w:ascii="Georgia" w:hAnsi="Georgia"/>
          <w:spacing w:val="-7"/>
          <w:sz w:val="24"/>
          <w:szCs w:val="24"/>
        </w:rPr>
        <w:t xml:space="preserve"> </w:t>
      </w:r>
      <w:r w:rsidRPr="004B336B">
        <w:rPr>
          <w:rFonts w:ascii="Georgia" w:hAnsi="Georgia"/>
          <w:spacing w:val="-1"/>
          <w:sz w:val="24"/>
          <w:szCs w:val="24"/>
        </w:rPr>
        <w:t>Indiana</w:t>
      </w:r>
      <w:r w:rsidRPr="004B336B">
        <w:rPr>
          <w:rFonts w:ascii="Georgia" w:hAnsi="Georgia"/>
          <w:spacing w:val="-6"/>
          <w:sz w:val="24"/>
          <w:szCs w:val="24"/>
        </w:rPr>
        <w:t xml:space="preserve"> </w:t>
      </w:r>
      <w:r w:rsidRPr="004B336B">
        <w:rPr>
          <w:rFonts w:ascii="Georgia" w:hAnsi="Georgia"/>
          <w:spacing w:val="-1"/>
          <w:sz w:val="24"/>
          <w:szCs w:val="24"/>
        </w:rPr>
        <w:t>4-H</w:t>
      </w:r>
      <w:r w:rsidRPr="004B336B">
        <w:rPr>
          <w:rFonts w:ascii="Georgia" w:hAnsi="Georgia"/>
          <w:spacing w:val="-8"/>
          <w:sz w:val="24"/>
          <w:szCs w:val="24"/>
        </w:rPr>
        <w:t xml:space="preserve"> </w:t>
      </w:r>
      <w:r w:rsidRPr="004B336B">
        <w:rPr>
          <w:rFonts w:ascii="Georgia" w:hAnsi="Georgia"/>
          <w:spacing w:val="-1"/>
          <w:sz w:val="24"/>
          <w:szCs w:val="24"/>
        </w:rPr>
        <w:t>Genealogy</w:t>
      </w:r>
      <w:r w:rsidRPr="004B336B">
        <w:rPr>
          <w:rFonts w:ascii="Georgia" w:hAnsi="Georgia"/>
          <w:spacing w:val="-9"/>
          <w:sz w:val="24"/>
          <w:szCs w:val="24"/>
        </w:rPr>
        <w:t xml:space="preserve"> </w:t>
      </w:r>
      <w:r w:rsidRPr="004B336B">
        <w:rPr>
          <w:rFonts w:ascii="Georgia" w:hAnsi="Georgia"/>
          <w:spacing w:val="-1"/>
          <w:sz w:val="24"/>
          <w:szCs w:val="24"/>
        </w:rPr>
        <w:t>Resource</w:t>
      </w:r>
      <w:r w:rsidRPr="004B336B">
        <w:rPr>
          <w:rFonts w:ascii="Georgia" w:hAnsi="Georgia"/>
          <w:spacing w:val="-7"/>
          <w:sz w:val="24"/>
          <w:szCs w:val="24"/>
        </w:rPr>
        <w:t xml:space="preserve"> </w:t>
      </w:r>
      <w:r w:rsidRPr="004B336B">
        <w:rPr>
          <w:rFonts w:ascii="Georgia" w:hAnsi="Georgia"/>
          <w:spacing w:val="-1"/>
          <w:sz w:val="24"/>
          <w:szCs w:val="24"/>
        </w:rPr>
        <w:t>Guide</w:t>
      </w:r>
      <w:r w:rsidRPr="004B336B">
        <w:rPr>
          <w:rFonts w:ascii="Georgia" w:hAnsi="Georgia"/>
          <w:spacing w:val="-7"/>
          <w:sz w:val="24"/>
          <w:szCs w:val="24"/>
        </w:rPr>
        <w:t xml:space="preserve"> </w:t>
      </w:r>
      <w:r w:rsidRPr="004B336B">
        <w:rPr>
          <w:rFonts w:ascii="Georgia" w:hAnsi="Georgia"/>
          <w:spacing w:val="-1"/>
          <w:sz w:val="24"/>
          <w:szCs w:val="24"/>
        </w:rPr>
        <w:t>4-H</w:t>
      </w:r>
      <w:r w:rsidRPr="004B336B">
        <w:rPr>
          <w:rFonts w:ascii="Georgia" w:hAnsi="Georgia"/>
          <w:spacing w:val="-5"/>
          <w:sz w:val="24"/>
          <w:szCs w:val="24"/>
        </w:rPr>
        <w:t xml:space="preserve"> </w:t>
      </w:r>
      <w:r w:rsidRPr="004B336B">
        <w:rPr>
          <w:rFonts w:ascii="Georgia" w:hAnsi="Georgia"/>
          <w:spacing w:val="-2"/>
          <w:sz w:val="24"/>
          <w:szCs w:val="24"/>
        </w:rPr>
        <w:t>748.</w:t>
      </w:r>
      <w:r w:rsidRPr="004B336B">
        <w:rPr>
          <w:rFonts w:ascii="Georgia" w:hAnsi="Georgia"/>
          <w:spacing w:val="7"/>
          <w:sz w:val="24"/>
          <w:szCs w:val="24"/>
        </w:rPr>
        <w:t xml:space="preserve"> </w:t>
      </w:r>
      <w:r w:rsidRPr="004B336B">
        <w:rPr>
          <w:rFonts w:ascii="Georgia" w:hAnsi="Georgia"/>
          <w:b/>
          <w:spacing w:val="-1"/>
          <w:sz w:val="24"/>
          <w:szCs w:val="24"/>
        </w:rPr>
        <w:t>You</w:t>
      </w:r>
      <w:r w:rsidRPr="004B336B">
        <w:rPr>
          <w:rFonts w:ascii="Georgia" w:hAnsi="Georgia"/>
          <w:b/>
          <w:spacing w:val="-7"/>
          <w:sz w:val="24"/>
          <w:szCs w:val="24"/>
        </w:rPr>
        <w:t xml:space="preserve"> </w:t>
      </w:r>
      <w:r w:rsidRPr="004B336B">
        <w:rPr>
          <w:rFonts w:ascii="Georgia" w:hAnsi="Georgia"/>
          <w:b/>
          <w:spacing w:val="-1"/>
          <w:sz w:val="24"/>
          <w:szCs w:val="24"/>
        </w:rPr>
        <w:t>must</w:t>
      </w:r>
      <w:r w:rsidRPr="004B336B">
        <w:rPr>
          <w:rFonts w:ascii="Georgia" w:hAnsi="Georgia"/>
          <w:b/>
          <w:spacing w:val="-6"/>
          <w:sz w:val="24"/>
          <w:szCs w:val="24"/>
        </w:rPr>
        <w:t xml:space="preserve"> </w:t>
      </w:r>
      <w:r w:rsidRPr="004B336B">
        <w:rPr>
          <w:rFonts w:ascii="Georgia" w:hAnsi="Georgia"/>
          <w:b/>
          <w:spacing w:val="-1"/>
          <w:sz w:val="24"/>
          <w:szCs w:val="24"/>
        </w:rPr>
        <w:t>use</w:t>
      </w:r>
      <w:r w:rsidRPr="004B336B">
        <w:rPr>
          <w:rFonts w:ascii="Georgia" w:hAnsi="Georgia"/>
          <w:b/>
          <w:spacing w:val="60"/>
          <w:sz w:val="24"/>
          <w:szCs w:val="24"/>
        </w:rPr>
        <w:t xml:space="preserve"> </w:t>
      </w:r>
      <w:r w:rsidRPr="004B336B">
        <w:rPr>
          <w:rFonts w:ascii="Georgia" w:hAnsi="Georgia"/>
          <w:b/>
          <w:spacing w:val="-1"/>
          <w:sz w:val="24"/>
          <w:szCs w:val="24"/>
        </w:rPr>
        <w:t>the</w:t>
      </w:r>
      <w:r w:rsidRPr="004B336B">
        <w:rPr>
          <w:rFonts w:ascii="Georgia" w:hAnsi="Georgia"/>
          <w:b/>
          <w:spacing w:val="-10"/>
          <w:sz w:val="24"/>
          <w:szCs w:val="24"/>
        </w:rPr>
        <w:t xml:space="preserve"> </w:t>
      </w:r>
      <w:r w:rsidRPr="004B336B">
        <w:rPr>
          <w:rFonts w:ascii="Georgia" w:hAnsi="Georgia"/>
          <w:b/>
          <w:spacing w:val="-1"/>
          <w:sz w:val="24"/>
          <w:szCs w:val="24"/>
        </w:rPr>
        <w:t>pedigree</w:t>
      </w:r>
      <w:r w:rsidRPr="004B336B">
        <w:rPr>
          <w:rFonts w:ascii="Georgia" w:hAnsi="Georgia"/>
          <w:b/>
          <w:spacing w:val="-10"/>
          <w:sz w:val="24"/>
          <w:szCs w:val="24"/>
        </w:rPr>
        <w:t xml:space="preserve"> </w:t>
      </w:r>
      <w:r w:rsidRPr="004B336B">
        <w:rPr>
          <w:rFonts w:ascii="Georgia" w:hAnsi="Georgia"/>
          <w:b/>
          <w:spacing w:val="-1"/>
          <w:sz w:val="24"/>
          <w:szCs w:val="24"/>
        </w:rPr>
        <w:t>charts</w:t>
      </w:r>
      <w:r w:rsidRPr="004B336B">
        <w:rPr>
          <w:rFonts w:ascii="Georgia" w:hAnsi="Georgia"/>
          <w:b/>
          <w:spacing w:val="-9"/>
          <w:sz w:val="24"/>
          <w:szCs w:val="24"/>
        </w:rPr>
        <w:t xml:space="preserve"> </w:t>
      </w:r>
      <w:r w:rsidRPr="004B336B">
        <w:rPr>
          <w:rFonts w:ascii="Georgia" w:hAnsi="Georgia"/>
          <w:b/>
          <w:spacing w:val="-1"/>
          <w:sz w:val="24"/>
          <w:szCs w:val="24"/>
        </w:rPr>
        <w:t>listed</w:t>
      </w:r>
      <w:r w:rsidRPr="004B336B">
        <w:rPr>
          <w:rFonts w:ascii="Georgia" w:hAnsi="Georgia"/>
          <w:b/>
          <w:spacing w:val="-10"/>
          <w:sz w:val="24"/>
          <w:szCs w:val="24"/>
        </w:rPr>
        <w:t xml:space="preserve"> </w:t>
      </w:r>
      <w:r w:rsidRPr="004B336B">
        <w:rPr>
          <w:rFonts w:ascii="Georgia" w:hAnsi="Georgia"/>
          <w:b/>
          <w:spacing w:val="-1"/>
          <w:sz w:val="24"/>
          <w:szCs w:val="24"/>
        </w:rPr>
        <w:t>at</w:t>
      </w:r>
      <w:r w:rsidRPr="004B336B">
        <w:rPr>
          <w:rFonts w:ascii="Georgia" w:hAnsi="Georgia"/>
          <w:b/>
          <w:spacing w:val="-9"/>
          <w:sz w:val="24"/>
          <w:szCs w:val="24"/>
        </w:rPr>
        <w:t xml:space="preserve"> </w:t>
      </w:r>
      <w:r w:rsidRPr="004B336B">
        <w:rPr>
          <w:rFonts w:ascii="Georgia" w:hAnsi="Georgia"/>
          <w:b/>
          <w:spacing w:val="-1"/>
          <w:sz w:val="24"/>
          <w:szCs w:val="24"/>
        </w:rPr>
        <w:t>the</w:t>
      </w:r>
      <w:r w:rsidRPr="004B336B">
        <w:rPr>
          <w:rFonts w:ascii="Georgia" w:hAnsi="Georgia"/>
          <w:b/>
          <w:spacing w:val="-5"/>
          <w:sz w:val="24"/>
          <w:szCs w:val="24"/>
        </w:rPr>
        <w:t xml:space="preserve"> </w:t>
      </w:r>
      <w:hyperlink r:id="rId49" w:history="1">
        <w:r w:rsidRPr="004B336B">
          <w:rPr>
            <w:rStyle w:val="HeaderChar"/>
            <w:rFonts w:ascii="Georgia" w:hAnsi="Georgia"/>
            <w:spacing w:val="-1"/>
            <w:sz w:val="24"/>
            <w:szCs w:val="24"/>
          </w:rPr>
          <w:t>www.extension.purdue.edu/4-H</w:t>
        </w:r>
      </w:hyperlink>
      <w:r w:rsidRPr="004B336B">
        <w:rPr>
          <w:rFonts w:ascii="Georgia" w:hAnsi="Georgia"/>
          <w:spacing w:val="-1"/>
          <w:sz w:val="24"/>
          <w:szCs w:val="24"/>
        </w:rPr>
        <w:t>,</w:t>
      </w:r>
      <w:r w:rsidRPr="004B336B">
        <w:rPr>
          <w:rFonts w:ascii="Georgia" w:hAnsi="Georgia"/>
          <w:spacing w:val="-7"/>
          <w:sz w:val="24"/>
          <w:szCs w:val="24"/>
        </w:rPr>
        <w:t xml:space="preserve"> </w:t>
      </w:r>
      <w:r w:rsidRPr="004B336B">
        <w:rPr>
          <w:rFonts w:ascii="Georgia" w:hAnsi="Georgia"/>
          <w:b/>
          <w:spacing w:val="-1"/>
          <w:sz w:val="24"/>
          <w:szCs w:val="24"/>
        </w:rPr>
        <w:t>4-H</w:t>
      </w:r>
      <w:r w:rsidRPr="004B336B">
        <w:rPr>
          <w:rFonts w:ascii="Georgia" w:hAnsi="Georgia"/>
          <w:b/>
          <w:spacing w:val="-11"/>
          <w:sz w:val="24"/>
          <w:szCs w:val="24"/>
        </w:rPr>
        <w:t xml:space="preserve"> </w:t>
      </w:r>
      <w:r w:rsidRPr="004B336B">
        <w:rPr>
          <w:rFonts w:ascii="Georgia" w:hAnsi="Georgia"/>
          <w:b/>
          <w:spacing w:val="-1"/>
          <w:sz w:val="24"/>
          <w:szCs w:val="24"/>
        </w:rPr>
        <w:t>748Pc-W</w:t>
      </w:r>
      <w:r w:rsidRPr="004B336B">
        <w:rPr>
          <w:rFonts w:ascii="Georgia" w:hAnsi="Georgia"/>
          <w:b/>
          <w:spacing w:val="-9"/>
          <w:sz w:val="24"/>
          <w:szCs w:val="24"/>
        </w:rPr>
        <w:t xml:space="preserve"> </w:t>
      </w:r>
      <w:r w:rsidRPr="004B336B">
        <w:rPr>
          <w:rFonts w:ascii="Georgia" w:hAnsi="Georgia"/>
          <w:b/>
          <w:spacing w:val="-1"/>
          <w:sz w:val="24"/>
          <w:szCs w:val="24"/>
        </w:rPr>
        <w:t>or</w:t>
      </w:r>
      <w:r w:rsidRPr="004B336B">
        <w:rPr>
          <w:rFonts w:ascii="Georgia" w:hAnsi="Georgia"/>
          <w:b/>
          <w:spacing w:val="-10"/>
          <w:sz w:val="24"/>
          <w:szCs w:val="24"/>
        </w:rPr>
        <w:t xml:space="preserve"> </w:t>
      </w:r>
      <w:r w:rsidRPr="004B336B">
        <w:rPr>
          <w:rFonts w:ascii="Georgia" w:hAnsi="Georgia"/>
          <w:b/>
          <w:spacing w:val="-1"/>
          <w:sz w:val="24"/>
          <w:szCs w:val="24"/>
        </w:rPr>
        <w:t>4-H</w:t>
      </w:r>
      <w:r w:rsidRPr="004B336B">
        <w:rPr>
          <w:rFonts w:ascii="Georgia" w:hAnsi="Georgia"/>
          <w:b/>
          <w:spacing w:val="71"/>
          <w:sz w:val="24"/>
          <w:szCs w:val="24"/>
        </w:rPr>
        <w:t xml:space="preserve"> </w:t>
      </w:r>
      <w:r w:rsidRPr="004B336B">
        <w:rPr>
          <w:rFonts w:ascii="Georgia" w:hAnsi="Georgia"/>
          <w:b/>
          <w:spacing w:val="-1"/>
          <w:sz w:val="24"/>
          <w:szCs w:val="24"/>
        </w:rPr>
        <w:t>748Pbw-W</w:t>
      </w:r>
      <w:r w:rsidRPr="004B336B">
        <w:rPr>
          <w:rFonts w:ascii="Georgia" w:hAnsi="Georgia"/>
          <w:b/>
          <w:spacing w:val="3"/>
          <w:sz w:val="24"/>
          <w:szCs w:val="24"/>
        </w:rPr>
        <w:t xml:space="preserve"> </w:t>
      </w:r>
      <w:r w:rsidRPr="004B336B">
        <w:rPr>
          <w:rFonts w:ascii="Georgia" w:hAnsi="Georgia"/>
          <w:spacing w:val="-1"/>
          <w:sz w:val="24"/>
          <w:szCs w:val="24"/>
        </w:rPr>
        <w:t>or</w:t>
      </w:r>
      <w:r w:rsidRPr="004B336B">
        <w:rPr>
          <w:rFonts w:ascii="Georgia" w:hAnsi="Georgia"/>
          <w:spacing w:val="-8"/>
          <w:sz w:val="24"/>
          <w:szCs w:val="24"/>
        </w:rPr>
        <w:t xml:space="preserve"> </w:t>
      </w:r>
      <w:r w:rsidRPr="004B336B">
        <w:rPr>
          <w:rFonts w:ascii="Georgia" w:hAnsi="Georgia"/>
          <w:sz w:val="24"/>
          <w:szCs w:val="24"/>
        </w:rPr>
        <w:t>the</w:t>
      </w:r>
      <w:r w:rsidRPr="004B336B">
        <w:rPr>
          <w:rFonts w:ascii="Georgia" w:hAnsi="Georgia"/>
          <w:spacing w:val="27"/>
          <w:sz w:val="24"/>
          <w:szCs w:val="24"/>
        </w:rPr>
        <w:t xml:space="preserve"> </w:t>
      </w:r>
      <w:r w:rsidRPr="004B336B">
        <w:rPr>
          <w:rFonts w:ascii="Georgia" w:hAnsi="Georgia"/>
          <w:spacing w:val="-1"/>
          <w:sz w:val="24"/>
          <w:szCs w:val="24"/>
        </w:rPr>
        <w:t>commercial</w:t>
      </w:r>
      <w:r w:rsidRPr="004B336B">
        <w:rPr>
          <w:rFonts w:ascii="Georgia" w:hAnsi="Georgia"/>
          <w:spacing w:val="-7"/>
          <w:sz w:val="24"/>
          <w:szCs w:val="24"/>
        </w:rPr>
        <w:t xml:space="preserve"> </w:t>
      </w:r>
      <w:r w:rsidRPr="004B336B">
        <w:rPr>
          <w:rFonts w:ascii="Georgia" w:hAnsi="Georgia"/>
          <w:spacing w:val="-1"/>
          <w:sz w:val="24"/>
          <w:szCs w:val="24"/>
        </w:rPr>
        <w:t>software</w:t>
      </w:r>
      <w:r w:rsidRPr="004B336B">
        <w:rPr>
          <w:rFonts w:ascii="Georgia" w:hAnsi="Georgia"/>
          <w:spacing w:val="-7"/>
          <w:sz w:val="24"/>
          <w:szCs w:val="24"/>
        </w:rPr>
        <w:t xml:space="preserve"> </w:t>
      </w:r>
      <w:r w:rsidRPr="004B336B">
        <w:rPr>
          <w:rFonts w:ascii="Georgia" w:hAnsi="Georgia"/>
          <w:spacing w:val="-1"/>
          <w:sz w:val="24"/>
          <w:szCs w:val="24"/>
        </w:rPr>
        <w:t>forms,</w:t>
      </w:r>
      <w:r w:rsidRPr="004B336B">
        <w:rPr>
          <w:rFonts w:ascii="Georgia" w:hAnsi="Georgia"/>
          <w:spacing w:val="-5"/>
          <w:sz w:val="24"/>
          <w:szCs w:val="24"/>
        </w:rPr>
        <w:t xml:space="preserve"> </w:t>
      </w:r>
      <w:r w:rsidRPr="004B336B">
        <w:rPr>
          <w:rFonts w:ascii="Georgia" w:hAnsi="Georgia"/>
          <w:spacing w:val="-2"/>
          <w:sz w:val="24"/>
          <w:szCs w:val="24"/>
        </w:rPr>
        <w:t>but</w:t>
      </w:r>
      <w:r w:rsidRPr="004B336B">
        <w:rPr>
          <w:rFonts w:ascii="Georgia" w:hAnsi="Georgia"/>
          <w:spacing w:val="-5"/>
          <w:sz w:val="24"/>
          <w:szCs w:val="24"/>
        </w:rPr>
        <w:t xml:space="preserve"> </w:t>
      </w:r>
      <w:r w:rsidRPr="004B336B">
        <w:rPr>
          <w:rFonts w:ascii="Georgia" w:hAnsi="Georgia"/>
          <w:spacing w:val="-1"/>
          <w:sz w:val="24"/>
          <w:szCs w:val="24"/>
        </w:rPr>
        <w:t>not</w:t>
      </w:r>
      <w:r w:rsidRPr="004B336B">
        <w:rPr>
          <w:rFonts w:ascii="Georgia" w:hAnsi="Georgia"/>
          <w:spacing w:val="-8"/>
          <w:sz w:val="24"/>
          <w:szCs w:val="24"/>
        </w:rPr>
        <w:t xml:space="preserve"> </w:t>
      </w:r>
      <w:r w:rsidRPr="004B336B">
        <w:rPr>
          <w:rFonts w:ascii="Georgia" w:hAnsi="Georgia"/>
          <w:sz w:val="24"/>
          <w:szCs w:val="24"/>
        </w:rPr>
        <w:t>the</w:t>
      </w:r>
      <w:r w:rsidRPr="004B336B">
        <w:rPr>
          <w:rFonts w:ascii="Georgia" w:hAnsi="Georgia"/>
          <w:spacing w:val="-4"/>
          <w:sz w:val="24"/>
          <w:szCs w:val="24"/>
        </w:rPr>
        <w:t xml:space="preserve"> </w:t>
      </w:r>
      <w:r w:rsidRPr="004B336B">
        <w:rPr>
          <w:rFonts w:ascii="Georgia" w:hAnsi="Georgia"/>
          <w:spacing w:val="-1"/>
          <w:sz w:val="24"/>
          <w:szCs w:val="24"/>
        </w:rPr>
        <w:t>old</w:t>
      </w:r>
      <w:r w:rsidRPr="004B336B">
        <w:rPr>
          <w:rFonts w:ascii="Georgia" w:hAnsi="Georgia"/>
          <w:spacing w:val="-7"/>
          <w:sz w:val="24"/>
          <w:szCs w:val="24"/>
        </w:rPr>
        <w:t xml:space="preserve"> </w:t>
      </w:r>
      <w:r w:rsidRPr="004B336B">
        <w:rPr>
          <w:rFonts w:ascii="Georgia" w:hAnsi="Georgia"/>
          <w:spacing w:val="-1"/>
          <w:sz w:val="24"/>
          <w:szCs w:val="24"/>
        </w:rPr>
        <w:t>"packet"</w:t>
      </w:r>
      <w:r w:rsidRPr="004B336B">
        <w:rPr>
          <w:rFonts w:ascii="Georgia" w:hAnsi="Georgia"/>
          <w:spacing w:val="-6"/>
          <w:sz w:val="24"/>
          <w:szCs w:val="24"/>
        </w:rPr>
        <w:t xml:space="preserve"> </w:t>
      </w:r>
      <w:r w:rsidRPr="004B336B">
        <w:rPr>
          <w:rFonts w:ascii="Georgia" w:hAnsi="Georgia"/>
          <w:spacing w:val="-1"/>
          <w:sz w:val="24"/>
          <w:szCs w:val="24"/>
        </w:rPr>
        <w:t>pedigree</w:t>
      </w:r>
      <w:r w:rsidRPr="004B336B">
        <w:rPr>
          <w:rFonts w:ascii="Georgia" w:hAnsi="Georgia"/>
          <w:spacing w:val="-6"/>
          <w:sz w:val="24"/>
          <w:szCs w:val="24"/>
        </w:rPr>
        <w:t xml:space="preserve"> </w:t>
      </w:r>
      <w:r w:rsidRPr="004B336B">
        <w:rPr>
          <w:rFonts w:ascii="Georgia" w:hAnsi="Georgia"/>
          <w:spacing w:val="-1"/>
          <w:sz w:val="24"/>
          <w:szCs w:val="24"/>
        </w:rPr>
        <w:t>charts.</w:t>
      </w:r>
    </w:p>
    <w:p w14:paraId="1C612A50" w14:textId="37CBBF87" w:rsidR="001249FD" w:rsidRPr="004B336B" w:rsidRDefault="001249FD" w:rsidP="001249FD">
      <w:pPr>
        <w:spacing w:line="244" w:lineRule="auto"/>
        <w:ind w:left="1240" w:right="324"/>
        <w:rPr>
          <w:rFonts w:ascii="Georgia" w:hAnsi="Georgia"/>
          <w:sz w:val="24"/>
          <w:szCs w:val="24"/>
        </w:rPr>
      </w:pPr>
      <w:r w:rsidRPr="004B336B">
        <w:rPr>
          <w:rFonts w:ascii="Arial" w:hAnsi="Arial"/>
          <w:noProof/>
          <w:sz w:val="24"/>
          <w:szCs w:val="24"/>
        </w:rPr>
        <mc:AlternateContent>
          <mc:Choice Requires="wpg">
            <w:drawing>
              <wp:anchor distT="0" distB="0" distL="114300" distR="114300" simplePos="0" relativeHeight="251817984" behindDoc="0" locked="0" layoutInCell="1" allowOverlap="1" wp14:anchorId="4DCD6548" wp14:editId="39CF4BEE">
                <wp:simplePos x="0" y="0"/>
                <wp:positionH relativeFrom="page">
                  <wp:posOffset>1233170</wp:posOffset>
                </wp:positionH>
                <wp:positionV relativeFrom="paragraph">
                  <wp:posOffset>70485</wp:posOffset>
                </wp:positionV>
                <wp:extent cx="49530" cy="47625"/>
                <wp:effectExtent l="0" t="0" r="7620" b="9525"/>
                <wp:wrapNone/>
                <wp:docPr id="37" name="Group 37"/>
                <wp:cNvGraphicFramePr/>
                <a:graphic xmlns:a="http://schemas.openxmlformats.org/drawingml/2006/main">
                  <a:graphicData uri="http://schemas.microsoft.com/office/word/2010/wordprocessingGroup">
                    <wpg:wgp>
                      <wpg:cNvGrpSpPr/>
                      <wpg:grpSpPr bwMode="auto">
                        <a:xfrm>
                          <a:off x="0" y="0"/>
                          <a:ext cx="49530" cy="47625"/>
                          <a:chOff x="0" y="0"/>
                          <a:chExt cx="78" cy="75"/>
                        </a:xfrm>
                      </wpg:grpSpPr>
                      <wps:wsp>
                        <wps:cNvPr id="81" name="Freeform 7"/>
                        <wps:cNvSpPr>
                          <a:spLocks/>
                        </wps:cNvSpPr>
                        <wps:spPr bwMode="auto">
                          <a:xfrm>
                            <a:off x="0" y="0"/>
                            <a:ext cx="78" cy="75"/>
                          </a:xfrm>
                          <a:custGeom>
                            <a:avLst/>
                            <a:gdLst>
                              <a:gd name="T0" fmla="+- 0 1974 1942"/>
                              <a:gd name="T1" fmla="*/ T0 w 78"/>
                              <a:gd name="T2" fmla="+- 0 111 111"/>
                              <a:gd name="T3" fmla="*/ 111 h 75"/>
                              <a:gd name="T4" fmla="+- 0 1957 1942"/>
                              <a:gd name="T5" fmla="*/ T4 w 78"/>
                              <a:gd name="T6" fmla="+- 0 119 111"/>
                              <a:gd name="T7" fmla="*/ 119 h 75"/>
                              <a:gd name="T8" fmla="+- 0 1945 1942"/>
                              <a:gd name="T9" fmla="*/ T8 w 78"/>
                              <a:gd name="T10" fmla="+- 0 136 111"/>
                              <a:gd name="T11" fmla="*/ 136 h 75"/>
                              <a:gd name="T12" fmla="+- 0 1942 1942"/>
                              <a:gd name="T13" fmla="*/ T12 w 78"/>
                              <a:gd name="T14" fmla="+- 0 162 111"/>
                              <a:gd name="T15" fmla="*/ 162 h 75"/>
                              <a:gd name="T16" fmla="+- 0 1951 1942"/>
                              <a:gd name="T17" fmla="*/ T16 w 78"/>
                              <a:gd name="T18" fmla="+- 0 176 111"/>
                              <a:gd name="T19" fmla="*/ 176 h 75"/>
                              <a:gd name="T20" fmla="+- 0 1970 1942"/>
                              <a:gd name="T21" fmla="*/ T20 w 78"/>
                              <a:gd name="T22" fmla="+- 0 185 111"/>
                              <a:gd name="T23" fmla="*/ 185 h 75"/>
                              <a:gd name="T24" fmla="+- 0 1998 1942"/>
                              <a:gd name="T25" fmla="*/ T24 w 78"/>
                              <a:gd name="T26" fmla="+- 0 186 111"/>
                              <a:gd name="T27" fmla="*/ 186 h 75"/>
                              <a:gd name="T28" fmla="+- 0 2014 1942"/>
                              <a:gd name="T29" fmla="*/ T28 w 78"/>
                              <a:gd name="T30" fmla="+- 0 172 111"/>
                              <a:gd name="T31" fmla="*/ 172 h 75"/>
                              <a:gd name="T32" fmla="+- 0 2020 1942"/>
                              <a:gd name="T33" fmla="*/ T32 w 78"/>
                              <a:gd name="T34" fmla="+- 0 150 111"/>
                              <a:gd name="T35" fmla="*/ 150 h 75"/>
                              <a:gd name="T36" fmla="+- 0 2020 1942"/>
                              <a:gd name="T37" fmla="*/ T36 w 78"/>
                              <a:gd name="T38" fmla="+- 0 149 111"/>
                              <a:gd name="T39" fmla="*/ 149 h 75"/>
                              <a:gd name="T40" fmla="+- 0 2014 1942"/>
                              <a:gd name="T41" fmla="*/ T40 w 78"/>
                              <a:gd name="T42" fmla="+- 0 130 111"/>
                              <a:gd name="T43" fmla="*/ 130 h 75"/>
                              <a:gd name="T44" fmla="+- 0 1998 1942"/>
                              <a:gd name="T45" fmla="*/ T44 w 78"/>
                              <a:gd name="T46" fmla="+- 0 116 111"/>
                              <a:gd name="T47" fmla="*/ 116 h 75"/>
                              <a:gd name="T48" fmla="+- 0 1974 1942"/>
                              <a:gd name="T49" fmla="*/ T48 w 78"/>
                              <a:gd name="T50" fmla="+- 0 111 111"/>
                              <a:gd name="T51" fmla="*/ 111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 h="75">
                                <a:moveTo>
                                  <a:pt x="32" y="0"/>
                                </a:moveTo>
                                <a:lnTo>
                                  <a:pt x="15" y="8"/>
                                </a:lnTo>
                                <a:lnTo>
                                  <a:pt x="3" y="25"/>
                                </a:lnTo>
                                <a:lnTo>
                                  <a:pt x="0" y="51"/>
                                </a:lnTo>
                                <a:lnTo>
                                  <a:pt x="9" y="65"/>
                                </a:lnTo>
                                <a:lnTo>
                                  <a:pt x="28" y="74"/>
                                </a:lnTo>
                                <a:lnTo>
                                  <a:pt x="56" y="75"/>
                                </a:lnTo>
                                <a:lnTo>
                                  <a:pt x="72" y="61"/>
                                </a:lnTo>
                                <a:lnTo>
                                  <a:pt x="78" y="39"/>
                                </a:lnTo>
                                <a:lnTo>
                                  <a:pt x="78" y="38"/>
                                </a:lnTo>
                                <a:lnTo>
                                  <a:pt x="72" y="19"/>
                                </a:lnTo>
                                <a:lnTo>
                                  <a:pt x="56"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86E415" id="Group 37" o:spid="_x0000_s1026" style="position:absolute;margin-left:97.1pt;margin-top:5.55pt;width:3.9pt;height:3.75pt;z-index:251817984;mso-position-horizontal-relative:page" coordsize="7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SaXBgUAAGgRAAAOAAAAZHJzL2Uyb0RvYy54bWykmNGOozYUhu8r9R0sLlvtJAYSkmgyq2q3&#10;M6q0bVda+gAOIQGVYGqYyUyfvv+xccYQZzaa5iJA/HP4/fnY+OT24/OhYk+5aktZrwN+Mw1YXmdy&#10;W9b7dfBXev9hEbC2E/VWVLLO18FL3gYf73784fbYrPJQFrLa5oohSN2ujs06KLquWU0mbVbkB9He&#10;yCav0biT6iA6XKr9ZKvEEdEP1SScTueTo1TbRsksb1v8+tk0Bnc6/m6XZ92fu12bd6xaB/DW6W+l&#10;vzf0Pbm7Fau9Ek1RZr0N8Q4XB1HWeOgp1GfRCfaoyrNQhzJTspW77iaTh4nc7cos131Ab/h01JsH&#10;JR8b3Zf96rhvTpiAdsTp3WGzP56+KlZu10GUBKwWB4yRfizDNeAcm/0KmgfVfGu+qv6Hvblim+Pv&#10;cosbxGMnde+fd+pAFNAv9qwhv5wg588dy/BjvJxFGIkMLXEyD2dmCLIC43R2T1b82t+VII/olkTr&#10;J2JlHjUhf70dMoskal85tf+P07dCNLnG3xKDntOCW073Ks8pM1lPSqsIEyFomy8y+7sFMXh0Wuii&#10;heZ98C5gEKvsse0ecqnpi6cvbWcSe4sznZbbfmxToN8dKuT4zx/YlPFlEuMrDvuJcJKhk0b204Sl&#10;U3ZkeHIf0kYKrcRE4pxxzseiyIoQB82sYGYEMVNOz4qtprc0S7yWZlZGlmKvpbmV9JaWPkvI81PX&#10;OF96LSHbBpTimdfS0srI0sJriY+AR3OfJ4BzTEHj48RHxDFsXlfchZ7y0O9rRH2OWOfDx13oHBqv&#10;rxH25Qyp4Mspl3zK535fI/SJn5dLnkPj8xWO0C8TSvjzXA9d+Gl4IdtH8BfIiHNeoYueQ+P1NUK/&#10;XC78vlz4aehP+XAEf+HlFbroOTReX0P0eCH514bQhZ+G/rynNd6dQok3vyIXPYfG5ysaog+nGCLf&#10;OEYu/DTy5300gj9DrPNxjFz0HBqvryH6y75c+Ckmt281jYbweexduyIXPWl8vuIh+ovjGLvw09if&#10;95gug3GMvLxiFz2HxutrhP5S3scu/DT25308hM+xnHjGMXbRk8bra4T+0jsxduGnsT/vZ0P48OTz&#10;NXPRk8b6ws5mb1/aorDv8ey57l/kOGOC9tZTveFqZEubphThsDlKI3r9IgRU9Na/IAZeEutdy3fF&#10;6DOJzRT5rppePVput2lvO+EYHi1fXmWcFmqSY5W9pp/YWxr5dT2lZY2iY026JjqtNlp+XVdpe63l&#10;13WV5ibJMbGuMUNTRsuv6yplMsmRhk50M7p9oimUTuOiSQUMRdOG7hGrRnSUn/aUHbE5x0Qq9B6d&#10;fj3IpzyVur2jJKVlHA/VNRce9dpc1a6MthyQ6e0mZLbRHhsTS2tM8XBRhJmIQKc+2gj2aCIZEnM7&#10;iLbRHo0oRMcQKol7XLbVHo1qhiWJVG/HSgyGuUVvY9ijiUUoEQvrvRkg22qPQ9XbsPon8rdj9e7f&#10;Nj8aQ+smq2SbG6OUFnoNOuUHpZVTnbSyKrf3ZVVRZrRqv/lUKfYkqD7Xn77DA1mll7Na0m2WR19Y&#10;US1lKr+N3L6grlLSFPn4UwInhVT/BuyIAn8dtP88CpUHrPqtRmW45DG9KDt9Ec8S2i0qt2Xjtog6&#10;Q6h10AVYfun0U2f+RXhsVLkv8CSuF+Ra/oJieFdS/aULP+Oqv0Bxqs90OY+zwf8F7rVWvf5Bcvcf&#10;AAAA//8DAFBLAwQUAAYACAAAACEALVvx0t8AAAAJAQAADwAAAGRycy9kb3ducmV2LnhtbEyPQU/D&#10;MAyF70j8h8hI3FiaAtNWmk7TBJwmJDYktFvWeG21xqmarO3+PeYENz/76fl7+WpyrRiwD40nDWqW&#10;gEAqvW2o0vC1f3tYgAjRkDWtJ9RwxQCr4vYmN5n1I33isIuV4BAKmdFQx9hlUoayRmfCzHdIfDv5&#10;3pnIsq+k7c3I4a6VaZLMpTMN8YfadLipsTzvLk7D+2jG9aN6Hbbn0+Z62D9/fG8Van1/N61fQESc&#10;4p8ZfvEZHQpmOvoL2SBa1sunlK08KAWCDWmScrkjLxZzkEUu/zcofgAAAP//AwBQSwECLQAUAAYA&#10;CAAAACEAtoM4kv4AAADhAQAAEwAAAAAAAAAAAAAAAAAAAAAAW0NvbnRlbnRfVHlwZXNdLnhtbFBL&#10;AQItABQABgAIAAAAIQA4/SH/1gAAAJQBAAALAAAAAAAAAAAAAAAAAC8BAABfcmVscy8ucmVsc1BL&#10;AQItABQABgAIAAAAIQCjPSaXBgUAAGgRAAAOAAAAAAAAAAAAAAAAAC4CAABkcnMvZTJvRG9jLnht&#10;bFBLAQItABQABgAIAAAAIQAtW/HS3wAAAAkBAAAPAAAAAAAAAAAAAAAAAGAHAABkcnMvZG93bnJl&#10;di54bWxQSwUGAAAAAAQABADzAAAAbAgAAAAA&#10;">
                <v:shape id="Freeform 7" o:spid="_x0000_s1027" style="position:absolute;width:78;height:75;visibility:visible;mso-wrap-style:square;v-text-anchor:top" coordsize="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fb2xAAAANsAAAAPAAAAZHJzL2Rvd25yZXYueG1sRI9Pi8Iw&#10;FMTvgt8hPGEvZU3dg0jXKK4gCAr+F709mmdbtnmpTdTutzcLgsdhZn7DDMeNKcWdaldYVtDrxiCI&#10;U6sLzhTsd7PPAQjnkTWWlknBHzkYj9qtISbaPnhD963PRICwS1BB7n2VSOnSnAy6rq2Ig3extUEf&#10;ZJ1JXeMjwE0pv+K4Lw0WHBZyrGiaU/q7vRkFOjqcJa5Xx+gnwuP1ssimp+VEqY9OM/kG4anx7/Cr&#10;PdcKBj34/xJ+gBw9AQAA//8DAFBLAQItABQABgAIAAAAIQDb4fbL7gAAAIUBAAATAAAAAAAAAAAA&#10;AAAAAAAAAABbQ29udGVudF9UeXBlc10ueG1sUEsBAi0AFAAGAAgAAAAhAFr0LFu/AAAAFQEAAAsA&#10;AAAAAAAAAAAAAAAAHwEAAF9yZWxzLy5yZWxzUEsBAi0AFAAGAAgAAAAhABoB9vbEAAAA2wAAAA8A&#10;AAAAAAAAAAAAAAAABwIAAGRycy9kb3ducmV2LnhtbFBLBQYAAAAAAwADALcAAAD4AgAAAAA=&#10;" path="m32,l15,8,3,25,,51,9,65r19,9l56,75,72,61,78,39r,-1l72,19,56,5,32,xe" fillcolor="black" stroked="f">
                  <v:path arrowok="t" o:connecttype="custom" o:connectlocs="32,111;15,119;3,136;0,162;9,176;28,185;56,186;72,172;78,150;78,149;72,130;56,116;32,111" o:connectangles="0,0,0,0,0,0,0,0,0,0,0,0,0"/>
                </v:shape>
                <w10:wrap anchorx="page"/>
              </v:group>
            </w:pict>
          </mc:Fallback>
        </mc:AlternateContent>
      </w:r>
      <w:r w:rsidRPr="004B336B">
        <w:rPr>
          <w:rFonts w:ascii="Georgia" w:hAnsi="Georgia"/>
          <w:sz w:val="24"/>
          <w:szCs w:val="24"/>
        </w:rPr>
        <w:t>A</w:t>
      </w:r>
      <w:r w:rsidRPr="004B336B">
        <w:rPr>
          <w:rFonts w:ascii="Georgia" w:hAnsi="Georgia"/>
          <w:spacing w:val="-7"/>
          <w:sz w:val="24"/>
          <w:szCs w:val="24"/>
        </w:rPr>
        <w:t xml:space="preserve"> </w:t>
      </w:r>
      <w:r w:rsidRPr="004B336B">
        <w:rPr>
          <w:rFonts w:ascii="Georgia" w:hAnsi="Georgia"/>
          <w:spacing w:val="-1"/>
          <w:sz w:val="24"/>
          <w:szCs w:val="24"/>
        </w:rPr>
        <w:t>Family</w:t>
      </w:r>
      <w:r w:rsidRPr="004B336B">
        <w:rPr>
          <w:rFonts w:ascii="Georgia" w:hAnsi="Georgia"/>
          <w:spacing w:val="-9"/>
          <w:sz w:val="24"/>
          <w:szCs w:val="24"/>
        </w:rPr>
        <w:t xml:space="preserve"> </w:t>
      </w:r>
      <w:r w:rsidRPr="004B336B">
        <w:rPr>
          <w:rFonts w:ascii="Georgia" w:hAnsi="Georgia"/>
          <w:spacing w:val="-1"/>
          <w:sz w:val="24"/>
          <w:szCs w:val="24"/>
        </w:rPr>
        <w:t>Group</w:t>
      </w:r>
      <w:r w:rsidRPr="004B336B">
        <w:rPr>
          <w:rFonts w:ascii="Georgia" w:hAnsi="Georgia"/>
          <w:spacing w:val="-7"/>
          <w:sz w:val="24"/>
          <w:szCs w:val="24"/>
        </w:rPr>
        <w:t xml:space="preserve"> </w:t>
      </w:r>
      <w:r w:rsidRPr="004B336B">
        <w:rPr>
          <w:rFonts w:ascii="Georgia" w:hAnsi="Georgia"/>
          <w:spacing w:val="-1"/>
          <w:sz w:val="24"/>
          <w:szCs w:val="24"/>
        </w:rPr>
        <w:t>Sheet</w:t>
      </w:r>
      <w:r w:rsidRPr="004B336B">
        <w:rPr>
          <w:rFonts w:ascii="Georgia" w:hAnsi="Georgia"/>
          <w:spacing w:val="-5"/>
          <w:sz w:val="24"/>
          <w:szCs w:val="24"/>
        </w:rPr>
        <w:t xml:space="preserve"> </w:t>
      </w:r>
      <w:r w:rsidRPr="004B336B">
        <w:rPr>
          <w:rFonts w:ascii="Georgia" w:hAnsi="Georgia"/>
          <w:spacing w:val="-1"/>
          <w:sz w:val="24"/>
          <w:szCs w:val="24"/>
        </w:rPr>
        <w:t>for</w:t>
      </w:r>
      <w:r w:rsidRPr="004B336B">
        <w:rPr>
          <w:rFonts w:ascii="Georgia" w:hAnsi="Georgia"/>
          <w:spacing w:val="-5"/>
          <w:sz w:val="24"/>
          <w:szCs w:val="24"/>
        </w:rPr>
        <w:t xml:space="preserve"> </w:t>
      </w:r>
      <w:r w:rsidRPr="004B336B">
        <w:rPr>
          <w:rFonts w:ascii="Georgia" w:hAnsi="Georgia"/>
          <w:spacing w:val="-2"/>
          <w:sz w:val="24"/>
          <w:szCs w:val="24"/>
        </w:rPr>
        <w:t>your</w:t>
      </w:r>
      <w:r w:rsidRPr="004B336B">
        <w:rPr>
          <w:rFonts w:ascii="Georgia" w:hAnsi="Georgia"/>
          <w:spacing w:val="-5"/>
          <w:sz w:val="24"/>
          <w:szCs w:val="24"/>
        </w:rPr>
        <w:t xml:space="preserve"> </w:t>
      </w:r>
      <w:r w:rsidRPr="004B336B">
        <w:rPr>
          <w:rFonts w:ascii="Georgia" w:hAnsi="Georgia"/>
          <w:spacing w:val="-1"/>
          <w:sz w:val="24"/>
          <w:szCs w:val="24"/>
        </w:rPr>
        <w:t>parents</w:t>
      </w:r>
      <w:r w:rsidRPr="004B336B">
        <w:rPr>
          <w:rFonts w:ascii="Georgia" w:hAnsi="Georgia"/>
          <w:spacing w:val="-6"/>
          <w:sz w:val="24"/>
          <w:szCs w:val="24"/>
        </w:rPr>
        <w:t xml:space="preserve"> </w:t>
      </w:r>
      <w:r w:rsidRPr="004B336B">
        <w:rPr>
          <w:rFonts w:ascii="Georgia" w:hAnsi="Georgia"/>
          <w:spacing w:val="-1"/>
          <w:sz w:val="24"/>
          <w:szCs w:val="24"/>
        </w:rPr>
        <w:t>and</w:t>
      </w:r>
      <w:r w:rsidRPr="004B336B">
        <w:rPr>
          <w:rFonts w:ascii="Georgia" w:hAnsi="Georgia"/>
          <w:spacing w:val="-7"/>
          <w:sz w:val="24"/>
          <w:szCs w:val="24"/>
        </w:rPr>
        <w:t xml:space="preserve"> </w:t>
      </w:r>
      <w:r w:rsidRPr="004B336B">
        <w:rPr>
          <w:rFonts w:ascii="Georgia" w:hAnsi="Georgia"/>
          <w:spacing w:val="-1"/>
          <w:sz w:val="24"/>
          <w:szCs w:val="24"/>
        </w:rPr>
        <w:t>each</w:t>
      </w:r>
      <w:r w:rsidRPr="004B336B">
        <w:rPr>
          <w:rFonts w:ascii="Georgia" w:hAnsi="Georgia"/>
          <w:spacing w:val="-9"/>
          <w:sz w:val="24"/>
          <w:szCs w:val="24"/>
        </w:rPr>
        <w:t xml:space="preserve"> </w:t>
      </w:r>
      <w:r w:rsidRPr="004B336B">
        <w:rPr>
          <w:rFonts w:ascii="Georgia" w:hAnsi="Georgia"/>
          <w:spacing w:val="-1"/>
          <w:sz w:val="24"/>
          <w:szCs w:val="24"/>
        </w:rPr>
        <w:t>pair</w:t>
      </w:r>
      <w:r w:rsidRPr="004B336B">
        <w:rPr>
          <w:rFonts w:ascii="Georgia" w:hAnsi="Georgia"/>
          <w:spacing w:val="-5"/>
          <w:sz w:val="24"/>
          <w:szCs w:val="24"/>
        </w:rPr>
        <w:t xml:space="preserve"> </w:t>
      </w:r>
      <w:r w:rsidRPr="004B336B">
        <w:rPr>
          <w:rFonts w:ascii="Georgia" w:hAnsi="Georgia"/>
          <w:spacing w:val="-2"/>
          <w:sz w:val="24"/>
          <w:szCs w:val="24"/>
        </w:rPr>
        <w:t>of</w:t>
      </w:r>
      <w:r w:rsidRPr="004B336B">
        <w:rPr>
          <w:rFonts w:ascii="Georgia" w:hAnsi="Georgia"/>
          <w:spacing w:val="-3"/>
          <w:sz w:val="24"/>
          <w:szCs w:val="24"/>
        </w:rPr>
        <w:t xml:space="preserve"> </w:t>
      </w:r>
      <w:r w:rsidRPr="004B336B">
        <w:rPr>
          <w:rFonts w:ascii="Georgia" w:hAnsi="Georgia"/>
          <w:spacing w:val="-1"/>
          <w:sz w:val="24"/>
          <w:szCs w:val="24"/>
        </w:rPr>
        <w:t>grandparents.</w:t>
      </w:r>
      <w:r w:rsidRPr="004B336B">
        <w:rPr>
          <w:rFonts w:ascii="Georgia" w:hAnsi="Georgia"/>
          <w:spacing w:val="-5"/>
          <w:sz w:val="24"/>
          <w:szCs w:val="24"/>
        </w:rPr>
        <w:t xml:space="preserve"> </w:t>
      </w:r>
      <w:r w:rsidRPr="004B336B">
        <w:rPr>
          <w:rFonts w:ascii="Georgia" w:hAnsi="Georgia"/>
          <w:spacing w:val="-1"/>
          <w:sz w:val="24"/>
          <w:szCs w:val="24"/>
        </w:rPr>
        <w:t>Sources</w:t>
      </w:r>
      <w:r w:rsidRPr="004B336B">
        <w:rPr>
          <w:rFonts w:ascii="Georgia" w:hAnsi="Georgia"/>
          <w:spacing w:val="-6"/>
          <w:sz w:val="24"/>
          <w:szCs w:val="24"/>
        </w:rPr>
        <w:t xml:space="preserve"> </w:t>
      </w:r>
      <w:r w:rsidRPr="004B336B">
        <w:rPr>
          <w:rFonts w:ascii="Georgia" w:hAnsi="Georgia"/>
          <w:spacing w:val="-2"/>
          <w:sz w:val="24"/>
          <w:szCs w:val="24"/>
        </w:rPr>
        <w:t>of</w:t>
      </w:r>
      <w:r w:rsidRPr="004B336B">
        <w:rPr>
          <w:rFonts w:ascii="Georgia" w:hAnsi="Georgia"/>
          <w:spacing w:val="-3"/>
          <w:sz w:val="24"/>
          <w:szCs w:val="24"/>
        </w:rPr>
        <w:t xml:space="preserve"> </w:t>
      </w:r>
      <w:r w:rsidRPr="004B336B">
        <w:rPr>
          <w:rFonts w:ascii="Georgia" w:hAnsi="Georgia"/>
          <w:spacing w:val="-1"/>
          <w:sz w:val="24"/>
          <w:szCs w:val="24"/>
        </w:rPr>
        <w:t>information</w:t>
      </w:r>
      <w:r w:rsidRPr="004B336B">
        <w:rPr>
          <w:rFonts w:ascii="Georgia" w:hAnsi="Georgia"/>
          <w:spacing w:val="49"/>
          <w:sz w:val="24"/>
          <w:szCs w:val="24"/>
        </w:rPr>
        <w:t xml:space="preserve"> </w:t>
      </w:r>
      <w:r w:rsidRPr="004B336B">
        <w:rPr>
          <w:rFonts w:ascii="Georgia" w:hAnsi="Georgia"/>
          <w:spacing w:val="-6"/>
          <w:sz w:val="24"/>
          <w:szCs w:val="24"/>
        </w:rPr>
        <w:t>MUST</w:t>
      </w:r>
      <w:r w:rsidRPr="004B336B">
        <w:rPr>
          <w:rFonts w:ascii="Georgia" w:hAnsi="Georgia"/>
          <w:spacing w:val="-12"/>
          <w:sz w:val="24"/>
          <w:szCs w:val="24"/>
        </w:rPr>
        <w:t xml:space="preserve"> </w:t>
      </w:r>
      <w:r w:rsidRPr="004B336B">
        <w:rPr>
          <w:rFonts w:ascii="Georgia" w:hAnsi="Georgia"/>
          <w:spacing w:val="-1"/>
          <w:sz w:val="24"/>
          <w:szCs w:val="24"/>
        </w:rPr>
        <w:t>be</w:t>
      </w:r>
      <w:r w:rsidRPr="004B336B">
        <w:rPr>
          <w:rFonts w:ascii="Georgia" w:hAnsi="Georgia"/>
          <w:spacing w:val="-7"/>
          <w:sz w:val="24"/>
          <w:szCs w:val="24"/>
        </w:rPr>
        <w:t xml:space="preserve"> </w:t>
      </w:r>
      <w:r w:rsidRPr="004B336B">
        <w:rPr>
          <w:rFonts w:ascii="Georgia" w:hAnsi="Georgia"/>
          <w:spacing w:val="-1"/>
          <w:sz w:val="24"/>
          <w:szCs w:val="24"/>
        </w:rPr>
        <w:t>filled</w:t>
      </w:r>
      <w:r w:rsidRPr="004B336B">
        <w:rPr>
          <w:rFonts w:ascii="Georgia" w:hAnsi="Georgia"/>
          <w:spacing w:val="-4"/>
          <w:sz w:val="24"/>
          <w:szCs w:val="24"/>
        </w:rPr>
        <w:t xml:space="preserve"> </w:t>
      </w:r>
      <w:r w:rsidRPr="004B336B">
        <w:rPr>
          <w:rFonts w:ascii="Georgia" w:hAnsi="Georgia"/>
          <w:spacing w:val="-1"/>
          <w:sz w:val="24"/>
          <w:szCs w:val="24"/>
        </w:rPr>
        <w:t>in</w:t>
      </w:r>
      <w:r w:rsidRPr="004B336B">
        <w:rPr>
          <w:rFonts w:ascii="Georgia" w:hAnsi="Georgia"/>
          <w:spacing w:val="-7"/>
          <w:sz w:val="24"/>
          <w:szCs w:val="24"/>
        </w:rPr>
        <w:t xml:space="preserve"> </w:t>
      </w:r>
      <w:r w:rsidRPr="004B336B">
        <w:rPr>
          <w:rFonts w:ascii="Georgia" w:hAnsi="Georgia"/>
          <w:spacing w:val="-1"/>
          <w:sz w:val="24"/>
          <w:szCs w:val="24"/>
        </w:rPr>
        <w:t>on</w:t>
      </w:r>
      <w:r w:rsidRPr="004B336B">
        <w:rPr>
          <w:rFonts w:ascii="Georgia" w:hAnsi="Georgia"/>
          <w:spacing w:val="-9"/>
          <w:sz w:val="24"/>
          <w:szCs w:val="24"/>
        </w:rPr>
        <w:t xml:space="preserve"> </w:t>
      </w:r>
      <w:r w:rsidRPr="004B336B">
        <w:rPr>
          <w:rFonts w:ascii="Georgia" w:hAnsi="Georgia"/>
          <w:spacing w:val="-1"/>
          <w:sz w:val="24"/>
          <w:szCs w:val="24"/>
        </w:rPr>
        <w:t>family</w:t>
      </w:r>
      <w:r w:rsidRPr="004B336B">
        <w:rPr>
          <w:rFonts w:ascii="Georgia" w:hAnsi="Georgia"/>
          <w:spacing w:val="-6"/>
          <w:sz w:val="24"/>
          <w:szCs w:val="24"/>
        </w:rPr>
        <w:t xml:space="preserve"> </w:t>
      </w:r>
      <w:r w:rsidRPr="004B336B">
        <w:rPr>
          <w:rFonts w:ascii="Georgia" w:hAnsi="Georgia"/>
          <w:sz w:val="24"/>
          <w:szCs w:val="24"/>
        </w:rPr>
        <w:t>group</w:t>
      </w:r>
      <w:r w:rsidRPr="004B336B">
        <w:rPr>
          <w:rFonts w:ascii="Georgia" w:hAnsi="Georgia"/>
          <w:spacing w:val="-9"/>
          <w:sz w:val="24"/>
          <w:szCs w:val="24"/>
        </w:rPr>
        <w:t xml:space="preserve"> </w:t>
      </w:r>
      <w:r w:rsidRPr="004B336B">
        <w:rPr>
          <w:rFonts w:ascii="Georgia" w:hAnsi="Georgia"/>
          <w:spacing w:val="-1"/>
          <w:sz w:val="24"/>
          <w:szCs w:val="24"/>
        </w:rPr>
        <w:t>sheets</w:t>
      </w:r>
      <w:r w:rsidRPr="004B336B">
        <w:rPr>
          <w:rFonts w:ascii="Georgia" w:hAnsi="Georgia"/>
          <w:spacing w:val="-6"/>
          <w:sz w:val="24"/>
          <w:szCs w:val="24"/>
        </w:rPr>
        <w:t xml:space="preserve"> </w:t>
      </w:r>
      <w:r w:rsidRPr="004B336B">
        <w:rPr>
          <w:rFonts w:ascii="Georgia" w:hAnsi="Georgia"/>
          <w:spacing w:val="-1"/>
          <w:sz w:val="24"/>
          <w:szCs w:val="24"/>
        </w:rPr>
        <w:t>(see</w:t>
      </w:r>
      <w:r w:rsidRPr="004B336B">
        <w:rPr>
          <w:rFonts w:ascii="Georgia" w:hAnsi="Georgia"/>
          <w:spacing w:val="-7"/>
          <w:sz w:val="24"/>
          <w:szCs w:val="24"/>
        </w:rPr>
        <w:t xml:space="preserve"> </w:t>
      </w:r>
      <w:r w:rsidRPr="004B336B">
        <w:rPr>
          <w:rFonts w:ascii="Georgia" w:hAnsi="Georgia"/>
          <w:spacing w:val="-1"/>
          <w:sz w:val="24"/>
          <w:szCs w:val="24"/>
        </w:rPr>
        <w:t>section</w:t>
      </w:r>
      <w:r w:rsidRPr="004B336B">
        <w:rPr>
          <w:rFonts w:ascii="Georgia" w:hAnsi="Georgia"/>
          <w:spacing w:val="-7"/>
          <w:sz w:val="24"/>
          <w:szCs w:val="24"/>
        </w:rPr>
        <w:t xml:space="preserve"> </w:t>
      </w:r>
      <w:r w:rsidRPr="004B336B">
        <w:rPr>
          <w:rFonts w:ascii="Georgia" w:hAnsi="Georgia"/>
          <w:spacing w:val="-1"/>
          <w:sz w:val="24"/>
          <w:szCs w:val="24"/>
        </w:rPr>
        <w:t>"Recording</w:t>
      </w:r>
      <w:r w:rsidRPr="004B336B">
        <w:rPr>
          <w:rFonts w:ascii="Georgia" w:hAnsi="Georgia"/>
          <w:spacing w:val="-4"/>
          <w:sz w:val="24"/>
          <w:szCs w:val="24"/>
        </w:rPr>
        <w:t xml:space="preserve"> </w:t>
      </w:r>
      <w:r w:rsidRPr="004B336B">
        <w:rPr>
          <w:rFonts w:ascii="Georgia" w:hAnsi="Georgia"/>
          <w:sz w:val="24"/>
          <w:szCs w:val="24"/>
        </w:rPr>
        <w:t>the</w:t>
      </w:r>
      <w:r w:rsidRPr="004B336B">
        <w:rPr>
          <w:rFonts w:ascii="Georgia" w:hAnsi="Georgia"/>
          <w:spacing w:val="-7"/>
          <w:sz w:val="24"/>
          <w:szCs w:val="24"/>
        </w:rPr>
        <w:t xml:space="preserve"> </w:t>
      </w:r>
      <w:r w:rsidRPr="004B336B">
        <w:rPr>
          <w:rFonts w:ascii="Georgia" w:hAnsi="Georgia"/>
          <w:spacing w:val="-1"/>
          <w:sz w:val="24"/>
          <w:szCs w:val="24"/>
        </w:rPr>
        <w:t>Information").</w:t>
      </w:r>
    </w:p>
    <w:p w14:paraId="56A11322" w14:textId="33E11EF3" w:rsidR="001249FD" w:rsidRPr="004B336B" w:rsidRDefault="001249FD" w:rsidP="00677784">
      <w:pPr>
        <w:widowControl w:val="0"/>
        <w:tabs>
          <w:tab w:val="left" w:pos="1062"/>
        </w:tabs>
        <w:spacing w:after="0" w:line="240" w:lineRule="auto"/>
        <w:rPr>
          <w:rFonts w:ascii="Georgia" w:hAnsi="Georgia"/>
          <w:sz w:val="24"/>
          <w:szCs w:val="24"/>
        </w:rPr>
      </w:pPr>
      <w:r w:rsidRPr="004B336B">
        <w:rPr>
          <w:rFonts w:ascii="Georgia" w:hAnsi="Georgia"/>
          <w:spacing w:val="-1"/>
          <w:sz w:val="24"/>
          <w:szCs w:val="24"/>
        </w:rPr>
        <w:t>Book</w:t>
      </w:r>
      <w:r w:rsidRPr="004B336B">
        <w:rPr>
          <w:rFonts w:ascii="Georgia" w:hAnsi="Georgia"/>
          <w:spacing w:val="1"/>
          <w:sz w:val="24"/>
          <w:szCs w:val="24"/>
        </w:rPr>
        <w:t xml:space="preserve"> </w:t>
      </w:r>
      <w:r w:rsidRPr="004B336B">
        <w:rPr>
          <w:rFonts w:ascii="Georgia" w:hAnsi="Georgia"/>
          <w:spacing w:val="-1"/>
          <w:sz w:val="24"/>
          <w:szCs w:val="24"/>
        </w:rPr>
        <w:t>#2</w:t>
      </w:r>
      <w:r w:rsidRPr="004B336B">
        <w:rPr>
          <w:rFonts w:ascii="Georgia" w:hAnsi="Georgia"/>
          <w:spacing w:val="-2"/>
          <w:sz w:val="24"/>
          <w:szCs w:val="24"/>
        </w:rPr>
        <w:t xml:space="preserve"> </w:t>
      </w:r>
      <w:r w:rsidRPr="004B336B">
        <w:rPr>
          <w:rFonts w:ascii="Georgia" w:hAnsi="Georgia"/>
          <w:spacing w:val="-1"/>
          <w:sz w:val="24"/>
          <w:szCs w:val="24"/>
        </w:rPr>
        <w:t>(Ancestors</w:t>
      </w:r>
      <w:r w:rsidRPr="004B336B">
        <w:rPr>
          <w:rFonts w:ascii="Georgia" w:hAnsi="Georgia"/>
          <w:spacing w:val="-2"/>
          <w:sz w:val="24"/>
          <w:szCs w:val="24"/>
        </w:rPr>
        <w:t xml:space="preserve"> </w:t>
      </w:r>
      <w:r w:rsidRPr="004B336B">
        <w:rPr>
          <w:rFonts w:ascii="Georgia" w:hAnsi="Georgia"/>
          <w:sz w:val="24"/>
          <w:szCs w:val="24"/>
        </w:rPr>
        <w:t>1-7</w:t>
      </w:r>
      <w:r w:rsidRPr="004B336B">
        <w:rPr>
          <w:rFonts w:ascii="Georgia" w:hAnsi="Georgia"/>
          <w:spacing w:val="-2"/>
          <w:sz w:val="24"/>
          <w:szCs w:val="24"/>
        </w:rPr>
        <w:t xml:space="preserve"> </w:t>
      </w:r>
      <w:r w:rsidRPr="004B336B">
        <w:rPr>
          <w:rFonts w:ascii="Georgia" w:hAnsi="Georgia"/>
          <w:spacing w:val="-1"/>
          <w:sz w:val="24"/>
          <w:szCs w:val="24"/>
        </w:rPr>
        <w:t>information)</w:t>
      </w:r>
    </w:p>
    <w:p w14:paraId="7C67D18B" w14:textId="58C6B739" w:rsidR="001249FD" w:rsidRPr="004B336B" w:rsidRDefault="001249FD" w:rsidP="001249FD">
      <w:pPr>
        <w:spacing w:line="244" w:lineRule="auto"/>
        <w:ind w:left="1800" w:right="4385" w:hanging="559"/>
        <w:rPr>
          <w:rFonts w:ascii="Georgia" w:hAnsi="Georgia"/>
          <w:sz w:val="24"/>
          <w:szCs w:val="24"/>
        </w:rPr>
      </w:pPr>
      <w:r w:rsidRPr="004B336B">
        <w:rPr>
          <w:rFonts w:ascii="Arial" w:hAnsi="Arial"/>
          <w:noProof/>
          <w:sz w:val="24"/>
          <w:szCs w:val="24"/>
        </w:rPr>
        <mc:AlternateContent>
          <mc:Choice Requires="wpg">
            <w:drawing>
              <wp:anchor distT="0" distB="0" distL="114300" distR="114300" simplePos="0" relativeHeight="251819008" behindDoc="1" locked="0" layoutInCell="1" allowOverlap="1" wp14:anchorId="5BB365C7" wp14:editId="60A0AA6C">
                <wp:simplePos x="0" y="0"/>
                <wp:positionH relativeFrom="page">
                  <wp:posOffset>1588770</wp:posOffset>
                </wp:positionH>
                <wp:positionV relativeFrom="paragraph">
                  <wp:posOffset>238760</wp:posOffset>
                </wp:positionV>
                <wp:extent cx="49530" cy="47625"/>
                <wp:effectExtent l="0" t="0" r="7620" b="9525"/>
                <wp:wrapNone/>
                <wp:docPr id="35" name="Group 35"/>
                <wp:cNvGraphicFramePr/>
                <a:graphic xmlns:a="http://schemas.openxmlformats.org/drawingml/2006/main">
                  <a:graphicData uri="http://schemas.microsoft.com/office/word/2010/wordprocessingGroup">
                    <wpg:wgp>
                      <wpg:cNvGrpSpPr/>
                      <wpg:grpSpPr bwMode="auto">
                        <a:xfrm>
                          <a:off x="0" y="0"/>
                          <a:ext cx="49530" cy="47625"/>
                          <a:chOff x="0" y="0"/>
                          <a:chExt cx="78" cy="75"/>
                        </a:xfrm>
                      </wpg:grpSpPr>
                      <wps:wsp>
                        <wps:cNvPr id="80" name="Freeform 17"/>
                        <wps:cNvSpPr>
                          <a:spLocks/>
                        </wps:cNvSpPr>
                        <wps:spPr bwMode="auto">
                          <a:xfrm>
                            <a:off x="0" y="0"/>
                            <a:ext cx="78" cy="75"/>
                          </a:xfrm>
                          <a:custGeom>
                            <a:avLst/>
                            <a:gdLst>
                              <a:gd name="T0" fmla="+- 0 2534 2502"/>
                              <a:gd name="T1" fmla="*/ T0 w 78"/>
                              <a:gd name="T2" fmla="+- 0 376 376"/>
                              <a:gd name="T3" fmla="*/ 376 h 75"/>
                              <a:gd name="T4" fmla="+- 0 2517 2502"/>
                              <a:gd name="T5" fmla="*/ T4 w 78"/>
                              <a:gd name="T6" fmla="+- 0 384 376"/>
                              <a:gd name="T7" fmla="*/ 384 h 75"/>
                              <a:gd name="T8" fmla="+- 0 2505 2502"/>
                              <a:gd name="T9" fmla="*/ T8 w 78"/>
                              <a:gd name="T10" fmla="+- 0 401 376"/>
                              <a:gd name="T11" fmla="*/ 401 h 75"/>
                              <a:gd name="T12" fmla="+- 0 2502 2502"/>
                              <a:gd name="T13" fmla="*/ T12 w 78"/>
                              <a:gd name="T14" fmla="+- 0 427 376"/>
                              <a:gd name="T15" fmla="*/ 427 h 75"/>
                              <a:gd name="T16" fmla="+- 0 2511 2502"/>
                              <a:gd name="T17" fmla="*/ T16 w 78"/>
                              <a:gd name="T18" fmla="+- 0 441 376"/>
                              <a:gd name="T19" fmla="*/ 441 h 75"/>
                              <a:gd name="T20" fmla="+- 0 2530 2502"/>
                              <a:gd name="T21" fmla="*/ T20 w 78"/>
                              <a:gd name="T22" fmla="+- 0 450 376"/>
                              <a:gd name="T23" fmla="*/ 450 h 75"/>
                              <a:gd name="T24" fmla="+- 0 2558 2502"/>
                              <a:gd name="T25" fmla="*/ T24 w 78"/>
                              <a:gd name="T26" fmla="+- 0 451 376"/>
                              <a:gd name="T27" fmla="*/ 451 h 75"/>
                              <a:gd name="T28" fmla="+- 0 2574 2502"/>
                              <a:gd name="T29" fmla="*/ T28 w 78"/>
                              <a:gd name="T30" fmla="+- 0 437 376"/>
                              <a:gd name="T31" fmla="*/ 437 h 75"/>
                              <a:gd name="T32" fmla="+- 0 2580 2502"/>
                              <a:gd name="T33" fmla="*/ T32 w 78"/>
                              <a:gd name="T34" fmla="+- 0 415 376"/>
                              <a:gd name="T35" fmla="*/ 415 h 75"/>
                              <a:gd name="T36" fmla="+- 0 2580 2502"/>
                              <a:gd name="T37" fmla="*/ T36 w 78"/>
                              <a:gd name="T38" fmla="+- 0 414 376"/>
                              <a:gd name="T39" fmla="*/ 414 h 75"/>
                              <a:gd name="T40" fmla="+- 0 2574 2502"/>
                              <a:gd name="T41" fmla="*/ T40 w 78"/>
                              <a:gd name="T42" fmla="+- 0 395 376"/>
                              <a:gd name="T43" fmla="*/ 395 h 75"/>
                              <a:gd name="T44" fmla="+- 0 2558 2502"/>
                              <a:gd name="T45" fmla="*/ T44 w 78"/>
                              <a:gd name="T46" fmla="+- 0 381 376"/>
                              <a:gd name="T47" fmla="*/ 381 h 75"/>
                              <a:gd name="T48" fmla="+- 0 2534 2502"/>
                              <a:gd name="T49" fmla="*/ T48 w 78"/>
                              <a:gd name="T50" fmla="+- 0 376 376"/>
                              <a:gd name="T51" fmla="*/ 37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 h="75">
                                <a:moveTo>
                                  <a:pt x="32" y="0"/>
                                </a:moveTo>
                                <a:lnTo>
                                  <a:pt x="15" y="8"/>
                                </a:lnTo>
                                <a:lnTo>
                                  <a:pt x="3" y="25"/>
                                </a:lnTo>
                                <a:lnTo>
                                  <a:pt x="0" y="51"/>
                                </a:lnTo>
                                <a:lnTo>
                                  <a:pt x="9" y="65"/>
                                </a:lnTo>
                                <a:lnTo>
                                  <a:pt x="28" y="74"/>
                                </a:lnTo>
                                <a:lnTo>
                                  <a:pt x="56" y="75"/>
                                </a:lnTo>
                                <a:lnTo>
                                  <a:pt x="72" y="61"/>
                                </a:lnTo>
                                <a:lnTo>
                                  <a:pt x="78" y="39"/>
                                </a:lnTo>
                                <a:lnTo>
                                  <a:pt x="78" y="38"/>
                                </a:lnTo>
                                <a:lnTo>
                                  <a:pt x="72" y="19"/>
                                </a:lnTo>
                                <a:lnTo>
                                  <a:pt x="56"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3E983D" id="Group 35" o:spid="_x0000_s1026" style="position:absolute;margin-left:125.1pt;margin-top:18.8pt;width:3.9pt;height:3.75pt;z-index:-251497472;mso-position-horizontal-relative:page" coordsize="7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4W//QQAAGkRAAAOAAAAZHJzL2Uyb0RvYy54bWykmNtu4zYQhu8L9B0IXbbYWKIoyzHiLIrd&#10;JiiwbRdY9QFoHSyhsqiScpzs03eGFB0yoVMjDRDrwF/Dnx9HPOjm4+O+Jw+1VJ0YNlFyFUekHkpR&#10;dcNuE/1V3H1YRURNfKh4L4Z6Ez3VKvp4++MPN8dxXVPRir6qJYEgg1ofx03UTtO4XixU2dZ7rq7E&#10;WA9Q2Ai55xNcyt2ikvwI0ff9gsbxcnEUshqlKGul4O5nUxjd6vhNU5fTn02j6on0mwi8TfpX6t8t&#10;/i5ub/h6J/nYduVsg7/DxZ53A1R6CvWZT5wcZPcq1L4rpVCima5KsV+IpunKWrcBWpPEL1pzL8Vh&#10;1G3ZrY+78YQJ0L7g9O6w5R8PXyXpqk2UZhEZ+B76SFdL4BrgHMfdGjT3cvw2fpXzjZ25Itvj76KC&#10;B/hhErr1j43cIwVoF3nUkJ9OkOvHiZRwk11nKfRECSUsX1JdC1+XLfTTq2fK9tf5qRzyCB/JtX7B&#10;16aqBfqb7aBZSCL1zEn9P07fWj7WGr9CBjOnFZg3nO5kXWNmkiQ3qLQMOSEDNX4R5d8KkIFJpwQv&#10;FGjeR+8MBwB4UNN9LTR+/vBFTSazKzjTeVnNpguw3+x7SPKfP5CY0Cxl8BPT+U04yRIr+2lBipgc&#10;CdQ8h7SRqJXoSGm+JPD/UpRaEcRBSUtMF8KrcqqLWc1sKcmDliBBjXO0xIKWllZiLK1YyFJuRWgJ&#10;JCFLkG4epTgLWrq2MrS0ClpKfOAsTkKeEpc3akKmEp84dlvQVeJCLxIa9uVTZzQP+nKhoyboy8dO&#10;syQJ+3LJF8ky7MtHz1iYl0seNSFf1EcPuY4J/zrXqQu/oGey3YfPsjjEi7roURP05aOnWbYK+3Lh&#10;FzSc8tSHz7IgL+qiR03Ql4+eZnl4bKAu/IKG8x4HeecVYmkwv1IXPWpCvlIfPc1W4X5MXfhFGs77&#10;1IfPkizUjzgbngYb1AR9+ejP+3LhF2k471MfPkuCY1fqokdNyBfz0Z/tR+bCL1g475kPP70O8mIu&#10;etQEffnoz+Y9c+EXLJz3zIefroJ5z1z0qAn68tGfnROZC79g4bzPfPhnpsXMRe/Oi7C02dlJm7d2&#10;Hi8fh3kihzPCcXEd6xXXKBSumgoIB6ujIsXpF0KACmf9M2LAi2K9avlPMbQZxTBBXRIapx4tt+u0&#10;t53AysnIry+KjgM1RodR9hIzsLg08staisMaRocx6ZLoONpo+WVNTeemwht8SXR8NzE6vFgXyeem&#10;Qr5fJJ+bCmnoyE0uzIkmYe/0ctckIwK7pi0+w9cjnzA/7Sk5wuocXqRWL9Lx7l481IXQ5RMmKQ7j&#10;0CS96YKqnov7wZUlpil6uQkyW2iPo4mlQ5ndw1kRvIlQ36mNNoI9mkiGxNJ2oi20RyOi0DAIlbMZ&#10;ly21R6PKYEhC1duxcoNhadHbGPZoYiFKiHXKFltqj77qbVhzjYnNPBvDHj33b5t/0Yc2QtkLVZtM&#10;wrTQY9ApPzCtnN2JEn1X3XV9j5mh5G77qZfkgeMGXf/NiD1Zr4ezQeBjphq8ozdWuJcyW7+tqJ5g&#10;XyWF2eXDVwk4aYX8HpEj7PA3kfrnwGUdkf63AbaG1wnDiXLSFyzLcbUo3ZKtW8KHEkJtoimC4RdP&#10;P03mM8JhlN2uhZoSPSAP4hfYDTcd7r+0P+NqvoDdqT7T+3k48z4YuNda9fyF5PZfAAAA//8DAFBL&#10;AwQUAAYACAAAACEArla7heAAAAAJAQAADwAAAGRycy9kb3ducmV2LnhtbEyPQUvDQBCF74L/YRnB&#10;m90kNbXEbEop6qkItkLpbZqdJqHZ2ZDdJum/dz3pcZiP976XrybTioF611hWEM8iEMSl1Q1XCr73&#10;709LEM4ja2wtk4IbOVgV93c5ZtqO/EXDzlcihLDLUEHtfZdJ6cqaDLqZ7YjD72x7gz6cfSV1j2MI&#10;N61MomghDTYcGmrsaFNTedldjYKPEcf1PH4btpfz5nbcp5+HbUxKPT5M61cQnib/B8OvflCHIjid&#10;7JW1E62CJI2SgCqYvyxABCBJl2HcScFzGoMscvl/QfEDAAD//wMAUEsBAi0AFAAGAAgAAAAhALaD&#10;OJL+AAAA4QEAABMAAAAAAAAAAAAAAAAAAAAAAFtDb250ZW50X1R5cGVzXS54bWxQSwECLQAUAAYA&#10;CAAAACEAOP0h/9YAAACUAQAACwAAAAAAAAAAAAAAAAAvAQAAX3JlbHMvLnJlbHNQSwECLQAUAAYA&#10;CAAAACEAVYeFv/0EAABpEQAADgAAAAAAAAAAAAAAAAAuAgAAZHJzL2Uyb0RvYy54bWxQSwECLQAU&#10;AAYACAAAACEArla7heAAAAAJAQAADwAAAAAAAAAAAAAAAABXBwAAZHJzL2Rvd25yZXYueG1sUEsF&#10;BgAAAAAEAAQA8wAAAGQIAAAAAA==&#10;">
                <v:shape id="Freeform 17" o:spid="_x0000_s1027" style="position:absolute;width:78;height:75;visibility:visible;mso-wrap-style:square;v-text-anchor:top" coordsize="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VNtwwAAANsAAAAPAAAAZHJzL2Rvd25yZXYueG1sRE/LasJA&#10;FN0X/IfhCt0EM2kXRWImooIgWGjrC91dMjcPzNxJM1NN/76zKLg8nHc2H0wrbtS7xrKClzgBQVxY&#10;3XCl4LBfT6YgnEfW2FomBb/kYJ6PnjJMtb3zF912vhIhhF2KCmrvu1RKV9Rk0MW2Iw5caXuDPsC+&#10;krrHewg3rXxNkjdpsOHQUGNHq5qK6+7HKNDR8SLx8+MULSM8fZfbanV+Xyj1PB4WMxCeBv8Q/7s3&#10;WsE0rA9fwg+Q+R8AAAD//wMAUEsBAi0AFAAGAAgAAAAhANvh9svuAAAAhQEAABMAAAAAAAAAAAAA&#10;AAAAAAAAAFtDb250ZW50X1R5cGVzXS54bWxQSwECLQAUAAYACAAAACEAWvQsW78AAAAVAQAACwAA&#10;AAAAAAAAAAAAAAAfAQAAX3JlbHMvLnJlbHNQSwECLQAUAAYACAAAACEAdU1TbcMAAADbAAAADwAA&#10;AAAAAAAAAAAAAAAHAgAAZHJzL2Rvd25yZXYueG1sUEsFBgAAAAADAAMAtwAAAPcCAAAAAA==&#10;" path="m32,l15,8,3,25,,51,9,65r19,9l56,75,72,61,78,39r,-1l72,19,56,5,32,xe" fillcolor="black" stroked="f">
                  <v:path arrowok="t" o:connecttype="custom" o:connectlocs="32,376;15,384;3,401;0,427;9,441;28,450;56,451;72,437;78,415;78,414;72,395;56,381;32,376" o:connectangles="0,0,0,0,0,0,0,0,0,0,0,0,0"/>
                </v:shape>
                <w10:wrap anchorx="page"/>
              </v:group>
            </w:pict>
          </mc:Fallback>
        </mc:AlternateContent>
      </w:r>
      <w:r w:rsidRPr="004B336B">
        <w:rPr>
          <w:rFonts w:ascii="Arial" w:hAnsi="Arial"/>
          <w:noProof/>
          <w:sz w:val="24"/>
          <w:szCs w:val="24"/>
        </w:rPr>
        <mc:AlternateContent>
          <mc:Choice Requires="wpg">
            <w:drawing>
              <wp:anchor distT="0" distB="0" distL="114300" distR="114300" simplePos="0" relativeHeight="251820032" behindDoc="0" locked="0" layoutInCell="1" allowOverlap="1" wp14:anchorId="0C546F58" wp14:editId="0EB6DD96">
                <wp:simplePos x="0" y="0"/>
                <wp:positionH relativeFrom="page">
                  <wp:posOffset>1233170</wp:posOffset>
                </wp:positionH>
                <wp:positionV relativeFrom="paragraph">
                  <wp:posOffset>73660</wp:posOffset>
                </wp:positionV>
                <wp:extent cx="49530" cy="47625"/>
                <wp:effectExtent l="0" t="0" r="7620" b="9525"/>
                <wp:wrapNone/>
                <wp:docPr id="33" name="Group 33"/>
                <wp:cNvGraphicFramePr/>
                <a:graphic xmlns:a="http://schemas.openxmlformats.org/drawingml/2006/main">
                  <a:graphicData uri="http://schemas.microsoft.com/office/word/2010/wordprocessingGroup">
                    <wpg:wgp>
                      <wpg:cNvGrpSpPr/>
                      <wpg:grpSpPr bwMode="auto">
                        <a:xfrm>
                          <a:off x="0" y="0"/>
                          <a:ext cx="49530" cy="47625"/>
                          <a:chOff x="0" y="0"/>
                          <a:chExt cx="78" cy="75"/>
                        </a:xfrm>
                      </wpg:grpSpPr>
                      <wps:wsp>
                        <wps:cNvPr id="75" name="Freeform 13"/>
                        <wps:cNvSpPr>
                          <a:spLocks/>
                        </wps:cNvSpPr>
                        <wps:spPr bwMode="auto">
                          <a:xfrm>
                            <a:off x="0" y="0"/>
                            <a:ext cx="78" cy="75"/>
                          </a:xfrm>
                          <a:custGeom>
                            <a:avLst/>
                            <a:gdLst>
                              <a:gd name="T0" fmla="+- 0 1974 1942"/>
                              <a:gd name="T1" fmla="*/ T0 w 78"/>
                              <a:gd name="T2" fmla="+- 0 116 116"/>
                              <a:gd name="T3" fmla="*/ 116 h 75"/>
                              <a:gd name="T4" fmla="+- 0 1957 1942"/>
                              <a:gd name="T5" fmla="*/ T4 w 78"/>
                              <a:gd name="T6" fmla="+- 0 124 116"/>
                              <a:gd name="T7" fmla="*/ 124 h 75"/>
                              <a:gd name="T8" fmla="+- 0 1945 1942"/>
                              <a:gd name="T9" fmla="*/ T8 w 78"/>
                              <a:gd name="T10" fmla="+- 0 141 116"/>
                              <a:gd name="T11" fmla="*/ 141 h 75"/>
                              <a:gd name="T12" fmla="+- 0 1942 1942"/>
                              <a:gd name="T13" fmla="*/ T12 w 78"/>
                              <a:gd name="T14" fmla="+- 0 167 116"/>
                              <a:gd name="T15" fmla="*/ 167 h 75"/>
                              <a:gd name="T16" fmla="+- 0 1951 1942"/>
                              <a:gd name="T17" fmla="*/ T16 w 78"/>
                              <a:gd name="T18" fmla="+- 0 181 116"/>
                              <a:gd name="T19" fmla="*/ 181 h 75"/>
                              <a:gd name="T20" fmla="+- 0 1970 1942"/>
                              <a:gd name="T21" fmla="*/ T20 w 78"/>
                              <a:gd name="T22" fmla="+- 0 190 116"/>
                              <a:gd name="T23" fmla="*/ 190 h 75"/>
                              <a:gd name="T24" fmla="+- 0 1998 1942"/>
                              <a:gd name="T25" fmla="*/ T24 w 78"/>
                              <a:gd name="T26" fmla="+- 0 191 116"/>
                              <a:gd name="T27" fmla="*/ 191 h 75"/>
                              <a:gd name="T28" fmla="+- 0 2014 1942"/>
                              <a:gd name="T29" fmla="*/ T28 w 78"/>
                              <a:gd name="T30" fmla="+- 0 177 116"/>
                              <a:gd name="T31" fmla="*/ 177 h 75"/>
                              <a:gd name="T32" fmla="+- 0 2020 1942"/>
                              <a:gd name="T33" fmla="*/ T32 w 78"/>
                              <a:gd name="T34" fmla="+- 0 155 116"/>
                              <a:gd name="T35" fmla="*/ 155 h 75"/>
                              <a:gd name="T36" fmla="+- 0 2020 1942"/>
                              <a:gd name="T37" fmla="*/ T36 w 78"/>
                              <a:gd name="T38" fmla="+- 0 154 116"/>
                              <a:gd name="T39" fmla="*/ 154 h 75"/>
                              <a:gd name="T40" fmla="+- 0 2014 1942"/>
                              <a:gd name="T41" fmla="*/ T40 w 78"/>
                              <a:gd name="T42" fmla="+- 0 135 116"/>
                              <a:gd name="T43" fmla="*/ 135 h 75"/>
                              <a:gd name="T44" fmla="+- 0 1998 1942"/>
                              <a:gd name="T45" fmla="*/ T44 w 78"/>
                              <a:gd name="T46" fmla="+- 0 121 116"/>
                              <a:gd name="T47" fmla="*/ 121 h 75"/>
                              <a:gd name="T48" fmla="+- 0 1974 1942"/>
                              <a:gd name="T49" fmla="*/ T48 w 78"/>
                              <a:gd name="T50" fmla="+- 0 116 116"/>
                              <a:gd name="T51" fmla="*/ 11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 h="75">
                                <a:moveTo>
                                  <a:pt x="32" y="0"/>
                                </a:moveTo>
                                <a:lnTo>
                                  <a:pt x="15" y="8"/>
                                </a:lnTo>
                                <a:lnTo>
                                  <a:pt x="3" y="25"/>
                                </a:lnTo>
                                <a:lnTo>
                                  <a:pt x="0" y="51"/>
                                </a:lnTo>
                                <a:lnTo>
                                  <a:pt x="9" y="65"/>
                                </a:lnTo>
                                <a:lnTo>
                                  <a:pt x="28" y="74"/>
                                </a:lnTo>
                                <a:lnTo>
                                  <a:pt x="56" y="75"/>
                                </a:lnTo>
                                <a:lnTo>
                                  <a:pt x="72" y="61"/>
                                </a:lnTo>
                                <a:lnTo>
                                  <a:pt x="78" y="39"/>
                                </a:lnTo>
                                <a:lnTo>
                                  <a:pt x="78" y="38"/>
                                </a:lnTo>
                                <a:lnTo>
                                  <a:pt x="72" y="19"/>
                                </a:lnTo>
                                <a:lnTo>
                                  <a:pt x="56"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300770" id="Group 33" o:spid="_x0000_s1026" style="position:absolute;margin-left:97.1pt;margin-top:5.8pt;width:3.9pt;height:3.75pt;z-index:251820032;mso-position-horizontal-relative:page" coordsize="7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hcCAUAAGkRAAAOAAAAZHJzL2Uyb0RvYy54bWykmO+O4jYUxb9X6jtY+dhqB5wEMqBhVtVu&#10;Z1Rp26606QOYEEjUEKdOGGb26XuuHTNOMFM05QNJ8Mn19c/H/7j7+Lyv2FOu2lLWq4DfTAOW15nc&#10;lPVuFfyVPny4DVjbiXojKlnnq+Alb4OP9z/+cHdslnkoC1ltcsUQpG6Xx2YVFF3XLCeTNivyvWhv&#10;ZJPXKNxKtRcdHtVuslHiiOj7ahJOp/PJUapNo2SWty1+/WwKg3sdf7vNs+7P7bbNO1atAuTW6W+l&#10;v9f0Pbm/E8udEk1RZn0a4h1Z7EVZo9JTqM+iE+ygyrNQ+zJTspXb7iaT+4ncbsss121Aa/h01JpH&#10;JQ+Nbstuedw1J0xAO+L07rDZH09fFSs3qyCKAlaLPfpIV8vwDDjHZreE5lE135qvqv9hZ57Y+vi7&#10;3OAFceikbv3zVu2JAtrFnjXklxPk/LljGX6MF7MIPZGhJE7m4cx0QVagn87eyYpf+7cS+IheSbR+&#10;Ipamqgnl16dDycJE7Sun9v9x+laIJtf4W2LQc0IGPacHlefkTMZ7VFpGnIhB23yR2d8tkCFJp4Qe&#10;WmjeR+8CB7HMDm33mEuNXzx9aTvj7A3utC83fdIp2G/3FUz+8wc2ZXyRxPiKw34knGTcyn6asHTK&#10;jgw19yFtpNBKTCQ+Z5zPxyK4ylSHOChmBTNdiKFyqiu2mj6lWeJNCeBPodLYm9LcSkykEG07Tymx&#10;IkoJEl9KsNuAUjzzprSwMqJ0602Jj4DH3JcTd3lzaHxJ8RFxdJs3K/jRIcVDf14j6nNAP2fFXegc&#10;Gm9eI+yLGdro85RLPoUZfK7iI/S3fl4ueQ6NL69whH6RkOHPvR668NPwgtvH8BHrnFfooueLqT+v&#10;EfrF4taflws/hVN9vMIxfC+v0EXPFxd4DdFjRfLPDaELPw39vqdJ3h1CiddfkYueQ+Prx2iIPpyi&#10;i3z9SEvY6wwR+X0fjeDPMLLP+zFy0XNovHkN0V/Oy4WfRn7fR0P4fOaduyIXPWl8ecVD9Bf7MXbh&#10;p7Hf9xgug36MvLxiFz2HxpvXCP0l38cu/DT2+z4ewueh1/exi5403rxG6C+tibELP439vp8N4cNb&#10;Pn/NXPSksXlha7Ozi7Yo7DqePdf9Qo47JmhzPdU7rka2tGtKEQ67o1RvRBACKlr1L4iBl8QJrdX/&#10;KUabSYwF6ho1LT1abvdpb2fC0T1avrgqOk3UJMcse00y2Fwa+XUtpWmNomNOuiY6zTZafl1To76p&#10;GMHXRKexSdExsK6S902F36+S902FDR258UJvNIWz0/jUpAKGU9Oa3hHLRnTkT3vLjtidYyAVepNO&#10;v+7lU55KXd6RSWkaR5P0oQtVvRZXtSujLQdkersJmS2018bE0hpzergowkhEoFMbbQR7NZEMibnt&#10;RFtor0YUomEIlcQ9Lltqr0Y1w5REqrdjJQbD3KK3MezVxCKUiHVyiy2116HqbVh9jdw6z8aw10H2&#10;byc/6kMbIatkmxsnkS30tHLyB9nKOZ20sio3D2VVkTNatVt/qhR7EnRA158e8UBW6emslvSaqYZ+&#10;0QcrOkuZo99abl5wrlLSnPLxrwRuCqm+B+yIE/4qaP85CJUHrPqtxtFwwWNaKDv9EM8S2i0qt2Tt&#10;log6Q6hV0AWYfun2U2f+Rjg0qtwVqInrCbmWv+A0vC3p/KXzM1n1Dzid6jt9nsfd4A8D91mrXv8h&#10;uf8XAAD//wMAUEsDBBQABgAIAAAAIQBJyBih3gAAAAkBAAAPAAAAZHJzL2Rvd25yZXYueG1sTI9B&#10;S8NAEIXvgv9hGcGb3WzUojGbUop6KoKtUHrbZqdJaHY2ZLdJ+u+dnvQ2j/fx5r18MblWDNiHxpMG&#10;NUtAIJXeNlRp+Nl+PLyACNGQNa0n1HDBAIvi9iY3mfUjfeOwiZXgEAqZ0VDH2GVShrJGZ8LMd0js&#10;HX3vTGTZV9L2ZuRw18o0SebSmYb4Q206XNVYnjZnp+FzNOPyUb0P69Nxddlvn792a4Va399NyzcQ&#10;Eaf4B8O1PleHgjsd/JlsEC3r16eUUT7UHAQDaZLyuMPVUSCLXP5fUPwCAAD//wMAUEsBAi0AFAAG&#10;AAgAAAAhALaDOJL+AAAA4QEAABMAAAAAAAAAAAAAAAAAAAAAAFtDb250ZW50X1R5cGVzXS54bWxQ&#10;SwECLQAUAAYACAAAACEAOP0h/9YAAACUAQAACwAAAAAAAAAAAAAAAAAvAQAAX3JlbHMvLnJlbHNQ&#10;SwECLQAUAAYACAAAACEAh3K4XAgFAABpEQAADgAAAAAAAAAAAAAAAAAuAgAAZHJzL2Uyb0RvYy54&#10;bWxQSwECLQAUAAYACAAAACEAScgYod4AAAAJAQAADwAAAAAAAAAAAAAAAABiBwAAZHJzL2Rvd25y&#10;ZXYueG1sUEsFBgAAAAAEAAQA8wAAAG0IAAAAAA==&#10;">
                <v:shape id="Freeform 13" o:spid="_x0000_s1027" style="position:absolute;width:78;height:75;visibility:visible;mso-wrap-style:square;v-text-anchor:top" coordsize="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4DSxQAAANsAAAAPAAAAZHJzL2Rvd25yZXYueG1sRI/dasJA&#10;FITvBd9hOUJvgm5aqEp0FSsIhRb8F707ZI9JMHs2Zreavn23IHg5zMw3zHjamFLcqHaFZQWvvRgE&#10;cWp1wZmC3XbRHYJwHlljaZkU/JKD6aTdGmOi7Z3XdNv4TAQIuwQV5N5XiZQuzcmg69mKOHhnWxv0&#10;QdaZ1DXeA9yU8i2O+9JgwWEhx4rmOaWXzY9RoKP9SeJqeYg+Ijxcz1/Z/Pg9U+ql08xGIDw1/hl+&#10;tD+1gsE7/H8JP0BO/gAAAP//AwBQSwECLQAUAAYACAAAACEA2+H2y+4AAACFAQAAEwAAAAAAAAAA&#10;AAAAAAAAAAAAW0NvbnRlbnRfVHlwZXNdLnhtbFBLAQItABQABgAIAAAAIQBa9CxbvwAAABUBAAAL&#10;AAAAAAAAAAAAAAAAAB8BAABfcmVscy8ucmVsc1BLAQItABQABgAIAAAAIQBQ74DSxQAAANsAAAAP&#10;AAAAAAAAAAAAAAAAAAcCAABkcnMvZG93bnJldi54bWxQSwUGAAAAAAMAAwC3AAAA+QIAAAAA&#10;" path="m32,l15,8,3,25,,51,9,65r19,9l56,75,72,61,78,39r,-1l72,19,56,5,32,xe" fillcolor="black" stroked="f">
                  <v:path arrowok="t" o:connecttype="custom" o:connectlocs="32,116;15,124;3,141;0,167;9,181;28,190;56,191;72,177;78,155;78,154;72,135;56,121;32,116" o:connectangles="0,0,0,0,0,0,0,0,0,0,0,0,0"/>
                </v:shape>
                <w10:wrap anchorx="page"/>
              </v:group>
            </w:pict>
          </mc:Fallback>
        </mc:AlternateContent>
      </w:r>
      <w:r w:rsidRPr="004B336B">
        <w:rPr>
          <w:rFonts w:ascii="Georgia" w:hAnsi="Georgia"/>
          <w:spacing w:val="-1"/>
          <w:sz w:val="24"/>
          <w:szCs w:val="24"/>
        </w:rPr>
        <w:t>Four</w:t>
      </w:r>
      <w:r w:rsidRPr="004B336B">
        <w:rPr>
          <w:rFonts w:ascii="Georgia" w:hAnsi="Georgia"/>
          <w:spacing w:val="-10"/>
          <w:sz w:val="24"/>
          <w:szCs w:val="24"/>
        </w:rPr>
        <w:t xml:space="preserve"> </w:t>
      </w:r>
      <w:r w:rsidRPr="004B336B">
        <w:rPr>
          <w:rFonts w:ascii="Georgia" w:hAnsi="Georgia"/>
          <w:spacing w:val="-1"/>
          <w:sz w:val="24"/>
          <w:szCs w:val="24"/>
        </w:rPr>
        <w:t>(4)</w:t>
      </w:r>
      <w:r w:rsidRPr="004B336B">
        <w:rPr>
          <w:rFonts w:ascii="Georgia" w:hAnsi="Georgia"/>
          <w:spacing w:val="-10"/>
          <w:sz w:val="24"/>
          <w:szCs w:val="24"/>
        </w:rPr>
        <w:t xml:space="preserve"> </w:t>
      </w:r>
      <w:r w:rsidRPr="004B336B">
        <w:rPr>
          <w:rFonts w:ascii="Georgia" w:hAnsi="Georgia"/>
          <w:spacing w:val="-1"/>
          <w:sz w:val="24"/>
          <w:szCs w:val="24"/>
        </w:rPr>
        <w:t>"Additional</w:t>
      </w:r>
      <w:r w:rsidRPr="004B336B">
        <w:rPr>
          <w:rFonts w:ascii="Georgia" w:hAnsi="Georgia"/>
          <w:spacing w:val="-12"/>
          <w:sz w:val="24"/>
          <w:szCs w:val="24"/>
        </w:rPr>
        <w:t xml:space="preserve"> </w:t>
      </w:r>
      <w:r w:rsidRPr="004B336B">
        <w:rPr>
          <w:rFonts w:ascii="Georgia" w:hAnsi="Georgia"/>
          <w:spacing w:val="-1"/>
          <w:sz w:val="24"/>
          <w:szCs w:val="24"/>
        </w:rPr>
        <w:t>Information</w:t>
      </w:r>
      <w:r w:rsidRPr="004B336B">
        <w:rPr>
          <w:rFonts w:ascii="Georgia" w:hAnsi="Georgia"/>
          <w:spacing w:val="-16"/>
          <w:sz w:val="24"/>
          <w:szCs w:val="24"/>
        </w:rPr>
        <w:t xml:space="preserve"> </w:t>
      </w:r>
      <w:r w:rsidRPr="004B336B">
        <w:rPr>
          <w:rFonts w:ascii="Georgia" w:hAnsi="Georgia"/>
          <w:spacing w:val="-1"/>
          <w:sz w:val="24"/>
          <w:szCs w:val="24"/>
        </w:rPr>
        <w:t>Worksheets":</w:t>
      </w:r>
      <w:r w:rsidRPr="004B336B">
        <w:rPr>
          <w:rFonts w:ascii="Georgia" w:hAnsi="Georgia"/>
          <w:spacing w:val="35"/>
          <w:sz w:val="24"/>
          <w:szCs w:val="24"/>
        </w:rPr>
        <w:t xml:space="preserve"> </w:t>
      </w:r>
      <w:proofErr w:type="gramStart"/>
      <w:r w:rsidRPr="004B336B">
        <w:rPr>
          <w:rFonts w:ascii="Georgia" w:hAnsi="Georgia"/>
          <w:spacing w:val="-1"/>
          <w:sz w:val="24"/>
          <w:szCs w:val="24"/>
        </w:rPr>
        <w:t>one(</w:t>
      </w:r>
      <w:proofErr w:type="gramEnd"/>
      <w:r w:rsidRPr="004B336B">
        <w:rPr>
          <w:rFonts w:ascii="Georgia" w:hAnsi="Georgia"/>
          <w:spacing w:val="-1"/>
          <w:sz w:val="24"/>
          <w:szCs w:val="24"/>
        </w:rPr>
        <w:t>1)</w:t>
      </w:r>
      <w:r w:rsidRPr="004B336B">
        <w:rPr>
          <w:rFonts w:ascii="Georgia" w:hAnsi="Georgia"/>
          <w:spacing w:val="-5"/>
          <w:sz w:val="24"/>
          <w:szCs w:val="24"/>
        </w:rPr>
        <w:t xml:space="preserve"> </w:t>
      </w:r>
      <w:r w:rsidRPr="004B336B">
        <w:rPr>
          <w:rFonts w:ascii="Georgia" w:hAnsi="Georgia"/>
          <w:sz w:val="24"/>
          <w:szCs w:val="24"/>
        </w:rPr>
        <w:t>for</w:t>
      </w:r>
      <w:r w:rsidRPr="004B336B">
        <w:rPr>
          <w:rFonts w:ascii="Georgia" w:hAnsi="Georgia"/>
          <w:spacing w:val="-3"/>
          <w:sz w:val="24"/>
          <w:szCs w:val="24"/>
        </w:rPr>
        <w:t xml:space="preserve"> </w:t>
      </w:r>
      <w:r w:rsidRPr="004B336B">
        <w:rPr>
          <w:rFonts w:ascii="Georgia" w:hAnsi="Georgia"/>
          <w:spacing w:val="-2"/>
          <w:sz w:val="24"/>
          <w:szCs w:val="24"/>
        </w:rPr>
        <w:t>you,</w:t>
      </w:r>
      <w:r w:rsidRPr="004B336B">
        <w:rPr>
          <w:rFonts w:ascii="Georgia" w:hAnsi="Georgia"/>
          <w:spacing w:val="-3"/>
          <w:sz w:val="24"/>
          <w:szCs w:val="24"/>
        </w:rPr>
        <w:t xml:space="preserve"> </w:t>
      </w:r>
      <w:r w:rsidRPr="004B336B">
        <w:rPr>
          <w:rFonts w:ascii="Georgia" w:hAnsi="Georgia"/>
          <w:sz w:val="24"/>
          <w:szCs w:val="24"/>
        </w:rPr>
        <w:t>the</w:t>
      </w:r>
      <w:r w:rsidRPr="004B336B">
        <w:rPr>
          <w:rFonts w:ascii="Georgia" w:hAnsi="Georgia"/>
          <w:spacing w:val="-2"/>
          <w:sz w:val="24"/>
          <w:szCs w:val="24"/>
        </w:rPr>
        <w:t xml:space="preserve"> </w:t>
      </w:r>
      <w:r w:rsidRPr="004B336B">
        <w:rPr>
          <w:rFonts w:ascii="Georgia" w:hAnsi="Georgia"/>
          <w:spacing w:val="-1"/>
          <w:sz w:val="24"/>
          <w:szCs w:val="24"/>
        </w:rPr>
        <w:t>4-H</w:t>
      </w:r>
      <w:r w:rsidRPr="004B336B">
        <w:rPr>
          <w:rFonts w:ascii="Georgia" w:hAnsi="Georgia"/>
          <w:spacing w:val="-5"/>
          <w:sz w:val="24"/>
          <w:szCs w:val="24"/>
        </w:rPr>
        <w:t xml:space="preserve"> </w:t>
      </w:r>
      <w:r w:rsidRPr="004B336B">
        <w:rPr>
          <w:rFonts w:ascii="Georgia" w:hAnsi="Georgia"/>
          <w:spacing w:val="-1"/>
          <w:sz w:val="24"/>
          <w:szCs w:val="24"/>
        </w:rPr>
        <w:t>member</w:t>
      </w:r>
    </w:p>
    <w:p w14:paraId="35DECBAA" w14:textId="1DAFE314" w:rsidR="001249FD" w:rsidRPr="004B336B" w:rsidRDefault="001249FD" w:rsidP="001249FD">
      <w:pPr>
        <w:ind w:left="1799"/>
        <w:rPr>
          <w:rFonts w:ascii="Georgia" w:hAnsi="Georgia"/>
          <w:sz w:val="24"/>
          <w:szCs w:val="24"/>
        </w:rPr>
      </w:pPr>
      <w:r w:rsidRPr="004B336B">
        <w:rPr>
          <w:rFonts w:ascii="Arial" w:hAnsi="Arial"/>
          <w:noProof/>
          <w:sz w:val="24"/>
          <w:szCs w:val="24"/>
        </w:rPr>
        <mc:AlternateContent>
          <mc:Choice Requires="wpg">
            <w:drawing>
              <wp:anchor distT="0" distB="0" distL="114300" distR="114300" simplePos="0" relativeHeight="251821056" behindDoc="0" locked="0" layoutInCell="1" allowOverlap="1" wp14:anchorId="1E403399" wp14:editId="185F69A2">
                <wp:simplePos x="0" y="0"/>
                <wp:positionH relativeFrom="page">
                  <wp:posOffset>1588770</wp:posOffset>
                </wp:positionH>
                <wp:positionV relativeFrom="paragraph">
                  <wp:posOffset>69215</wp:posOffset>
                </wp:positionV>
                <wp:extent cx="49530" cy="47625"/>
                <wp:effectExtent l="0" t="0" r="7620" b="9525"/>
                <wp:wrapNone/>
                <wp:docPr id="31" name="Group 31"/>
                <wp:cNvGraphicFramePr/>
                <a:graphic xmlns:a="http://schemas.openxmlformats.org/drawingml/2006/main">
                  <a:graphicData uri="http://schemas.microsoft.com/office/word/2010/wordprocessingGroup">
                    <wpg:wgp>
                      <wpg:cNvGrpSpPr/>
                      <wpg:grpSpPr bwMode="auto">
                        <a:xfrm>
                          <a:off x="0" y="0"/>
                          <a:ext cx="49530" cy="47625"/>
                          <a:chOff x="0" y="0"/>
                          <a:chExt cx="78" cy="75"/>
                        </a:xfrm>
                      </wpg:grpSpPr>
                      <wps:wsp>
                        <wps:cNvPr id="73" name="Freeform 9"/>
                        <wps:cNvSpPr>
                          <a:spLocks/>
                        </wps:cNvSpPr>
                        <wps:spPr bwMode="auto">
                          <a:xfrm>
                            <a:off x="0" y="0"/>
                            <a:ext cx="78" cy="75"/>
                          </a:xfrm>
                          <a:custGeom>
                            <a:avLst/>
                            <a:gdLst>
                              <a:gd name="T0" fmla="+- 0 2534 2502"/>
                              <a:gd name="T1" fmla="*/ T0 w 78"/>
                              <a:gd name="T2" fmla="+- 0 109 109"/>
                              <a:gd name="T3" fmla="*/ 109 h 75"/>
                              <a:gd name="T4" fmla="+- 0 2517 2502"/>
                              <a:gd name="T5" fmla="*/ T4 w 78"/>
                              <a:gd name="T6" fmla="+- 0 117 109"/>
                              <a:gd name="T7" fmla="*/ 117 h 75"/>
                              <a:gd name="T8" fmla="+- 0 2505 2502"/>
                              <a:gd name="T9" fmla="*/ T8 w 78"/>
                              <a:gd name="T10" fmla="+- 0 134 109"/>
                              <a:gd name="T11" fmla="*/ 134 h 75"/>
                              <a:gd name="T12" fmla="+- 0 2502 2502"/>
                              <a:gd name="T13" fmla="*/ T12 w 78"/>
                              <a:gd name="T14" fmla="+- 0 160 109"/>
                              <a:gd name="T15" fmla="*/ 160 h 75"/>
                              <a:gd name="T16" fmla="+- 0 2511 2502"/>
                              <a:gd name="T17" fmla="*/ T16 w 78"/>
                              <a:gd name="T18" fmla="+- 0 174 109"/>
                              <a:gd name="T19" fmla="*/ 174 h 75"/>
                              <a:gd name="T20" fmla="+- 0 2530 2502"/>
                              <a:gd name="T21" fmla="*/ T20 w 78"/>
                              <a:gd name="T22" fmla="+- 0 183 109"/>
                              <a:gd name="T23" fmla="*/ 183 h 75"/>
                              <a:gd name="T24" fmla="+- 0 2558 2502"/>
                              <a:gd name="T25" fmla="*/ T24 w 78"/>
                              <a:gd name="T26" fmla="+- 0 184 109"/>
                              <a:gd name="T27" fmla="*/ 184 h 75"/>
                              <a:gd name="T28" fmla="+- 0 2574 2502"/>
                              <a:gd name="T29" fmla="*/ T28 w 78"/>
                              <a:gd name="T30" fmla="+- 0 170 109"/>
                              <a:gd name="T31" fmla="*/ 170 h 75"/>
                              <a:gd name="T32" fmla="+- 0 2580 2502"/>
                              <a:gd name="T33" fmla="*/ T32 w 78"/>
                              <a:gd name="T34" fmla="+- 0 148 109"/>
                              <a:gd name="T35" fmla="*/ 148 h 75"/>
                              <a:gd name="T36" fmla="+- 0 2580 2502"/>
                              <a:gd name="T37" fmla="*/ T36 w 78"/>
                              <a:gd name="T38" fmla="+- 0 147 109"/>
                              <a:gd name="T39" fmla="*/ 147 h 75"/>
                              <a:gd name="T40" fmla="+- 0 2574 2502"/>
                              <a:gd name="T41" fmla="*/ T40 w 78"/>
                              <a:gd name="T42" fmla="+- 0 128 109"/>
                              <a:gd name="T43" fmla="*/ 128 h 75"/>
                              <a:gd name="T44" fmla="+- 0 2558 2502"/>
                              <a:gd name="T45" fmla="*/ T44 w 78"/>
                              <a:gd name="T46" fmla="+- 0 114 109"/>
                              <a:gd name="T47" fmla="*/ 114 h 75"/>
                              <a:gd name="T48" fmla="+- 0 2534 2502"/>
                              <a:gd name="T49" fmla="*/ T48 w 78"/>
                              <a:gd name="T50" fmla="+- 0 109 109"/>
                              <a:gd name="T51" fmla="*/ 109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 h="75">
                                <a:moveTo>
                                  <a:pt x="32" y="0"/>
                                </a:moveTo>
                                <a:lnTo>
                                  <a:pt x="15" y="8"/>
                                </a:lnTo>
                                <a:lnTo>
                                  <a:pt x="3" y="25"/>
                                </a:lnTo>
                                <a:lnTo>
                                  <a:pt x="0" y="51"/>
                                </a:lnTo>
                                <a:lnTo>
                                  <a:pt x="9" y="65"/>
                                </a:lnTo>
                                <a:lnTo>
                                  <a:pt x="28" y="74"/>
                                </a:lnTo>
                                <a:lnTo>
                                  <a:pt x="56" y="75"/>
                                </a:lnTo>
                                <a:lnTo>
                                  <a:pt x="72" y="61"/>
                                </a:lnTo>
                                <a:lnTo>
                                  <a:pt x="78" y="39"/>
                                </a:lnTo>
                                <a:lnTo>
                                  <a:pt x="78" y="38"/>
                                </a:lnTo>
                                <a:lnTo>
                                  <a:pt x="72" y="19"/>
                                </a:lnTo>
                                <a:lnTo>
                                  <a:pt x="56"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829022" id="Group 31" o:spid="_x0000_s1026" style="position:absolute;margin-left:125.1pt;margin-top:5.45pt;width:3.9pt;height:3.75pt;z-index:251821056;mso-position-horizontal-relative:page" coordsize="7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yjuAQUAAGgRAAAOAAAAZHJzL2Uyb0RvYy54bWykmNtu4zYQhu8L9B0IXbbYWNTBcow4i2K3&#10;CQps2wVWfQBaZ1QSVVKOkz59Z0jRIRM6a6QBYh34a/jz44gH3Xx8HHryUAnZ8XEX0KswINVY8LIb&#10;m13wV373YRMQObOxZD0fq13wVMng4+2PP9wcp20V8Zb3ZSUIBBnl9jjtgnaep+1qJYu2Gpi84lM1&#10;QmHNxcBmuBTNqhTsCNGHfhWF4Xp15KKcBC8qKeHuZ10Y3Kr4dV0V8591LauZ9LsAvM3qV6jfPf6u&#10;bm/YthFsartiscHe4WJg3QiVnkJ9ZjMjB9G9CjV0heCS1/NVwYcVr+uuqFQboDU0fNGae8EPk2pL&#10;sz020wkToH3B6d1hiz8evgrSlbsgpgEZ2QB9pKolcA1wjlOzBc29mL5NX8Vyo9FXZH/8nZfwADvM&#10;XLX+sRYDUoB2kUcF+ekEuXqcSQE3k+s0hp4ooCTJ1lGqu6BooZ9ePVO0vy5PZZBH+Eim9Cu21VWt&#10;0N9iB81CEslnTvL/cfrWsqlS+CUyWDhlseF0J6oKM5Nca1JKhZgQgZy+8OJvCcTAo1WCFxI074N3&#10;BgPbFgc531dc0WcPX+SsE7uEM5WW5dK3OaCvhx5y/OcPJCRRGifwE0a6F5qTDJJBy35akTwkRwI1&#10;LyFNpMhIVCQaXhP4fykCWKc4KGmJ7kF4U051JUazWKKZ11JqZGgp8VpaG4m2BIE8ljIjgjgUJD5L&#10;kG0OpTD1Wro2MrS08VqiLnAKvD2eqM0bNT5T1CWO3eZ1RW3oOY38vlzqdB16fdnQUeP15WKPUkr9&#10;vmzyOV37fbnoaebnZZNHjc9X5KKHXMeEf53rkQ0/j85kuwufbmIfr8hGjxqvLxd9lKYbvy8bfh75&#10;Uz5y4dONl1dko0eN15eLPkqBq5eXDT+P/HmPY7z1CtHMm1846TyPD6Dx+Ypd9FG68fdjbMPPY3/e&#10;xy58mmx8/Rjb6FHj9eWiP+/Lhp/H/ryPXfg08Y5dsY0eNT5fiYv+bD8mNvw88ed94sKn0N2e8Sux&#10;0aPG68tFfzbvExt+nvjzPnHhU+rN+8RGjxqvLxf92TkxseHnkBS+WTF14eOc5+GV2uhRY3zByqYx&#10;kzZrzTxePI7LRA5nhOHaOlQLrolLXDTlEA4WR3mM0y+EABXO+mfEgBfF2UViaDOKYYK6JDROPUpu&#10;lmlvO6HQPUqu1g3fNY4DNcphlL3EDKwttfyylkZLU/XC97tmcLRBMzBUXGImXpoKb/Alcnw3MTq8&#10;WBfJl6ZCvl8kX5oKaWjJdZOXRBOwdXq5aRIBgU3THp9h24nNmJ/mlBxhcQ4vUqvW6Hh34A9VzlX5&#10;jEmKwzg0Se25oKrn4n60ZVQ3RS03QWYKzXHSsVQovXk4K4I3Eeo7tdFEMEcdSZNYm040heaoRRE0&#10;DEJlyYLLlJqjVqUwJKHq7ViZxrA26E0Mc9SxECXEOmWLKTVHV/U2rKVGajLPxDBHx/3b5l/0oYlQ&#10;9FxWOpMwLdQYdMoPTCtrdyJ535V3Xd9jZkjR7D/1gjww3J+rvwWxI+vVcDZyfExXg3fUxgr3Unrn&#10;t+flE+yrBNebfPgoASctF/8G5Agb/F0g/zkwUQWk/22EneE1TXCinNVFkma4WhR2yd4uYWMBoXbB&#10;HMDwi6efZv0V4TCJrmmhJqoG5JH/ApvhusP9l/KnXS0XsDlVZ2o7D2fO9wL7WqmeP5Dc/gcAAP//&#10;AwBQSwMEFAAGAAgAAAAhAIFcAVjfAAAACQEAAA8AAABkcnMvZG93bnJldi54bWxMj0FLw0AQhe+C&#10;/2EZwZvdTTSSxmxKKeqpCLaC9DZNpklodjdkt0n67x1Pepz3Pt68l69m04mRBt86qyFaKBBkS1e1&#10;ttbwtX97SEH4gLbCzlnScCUPq+L2JsescpP9pHEXasEh1meooQmhz6T0ZUMG/cL1ZNk7ucFg4HOo&#10;ZTXgxOGmk7FSz9Jga/lDgz1tGirPu4vR8D7htH6MXsft+bS5HvbJx/c2Iq3v7+b1C4hAc/iD4bc+&#10;V4eCOx3dxVZedBriRMWMsqGWIBiIk5THHVlIn0AWufy/oPgBAAD//wMAUEsBAi0AFAAGAAgAAAAh&#10;ALaDOJL+AAAA4QEAABMAAAAAAAAAAAAAAAAAAAAAAFtDb250ZW50X1R5cGVzXS54bWxQSwECLQAU&#10;AAYACAAAACEAOP0h/9YAAACUAQAACwAAAAAAAAAAAAAAAAAvAQAAX3JlbHMvLnJlbHNQSwECLQAU&#10;AAYACAAAACEALxso7gEFAABoEQAADgAAAAAAAAAAAAAAAAAuAgAAZHJzL2Uyb0RvYy54bWxQSwEC&#10;LQAUAAYACAAAACEAgVwBWN8AAAAJAQAADwAAAAAAAAAAAAAAAABbBwAAZHJzL2Rvd25yZXYueG1s&#10;UEsFBgAAAAAEAAQA8wAAAGcIAAAAAA==&#10;">
                <v:shape id="Freeform 9" o:spid="_x0000_s1027" style="position:absolute;width:78;height:75;visibility:visible;mso-wrap-style:square;v-text-anchor:top" coordsize="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r09xQAAANsAAAAPAAAAZHJzL2Rvd25yZXYueG1sRI/dasJA&#10;FITvBd9hOUJvgm7agkp0FSsIhRb8F707ZI9JMHs2Zreavn23IHg5zMw3zHjamFLcqHaFZQWvvRgE&#10;cWp1wZmC3XbRHYJwHlljaZkU/JKD6aTdGmOi7Z3XdNv4TAQIuwQV5N5XiZQuzcmg69mKOHhnWxv0&#10;QdaZ1DXeA9yU8i2O+9JgwWEhx4rmOaWXzY9RoKP9SeJqeYg+Ijxcz1/Z/Pg9U+ql08xGIDw1/hl+&#10;tD+1gsE7/H8JP0BO/gAAAP//AwBQSwECLQAUAAYACAAAACEA2+H2y+4AAACFAQAAEwAAAAAAAAAA&#10;AAAAAAAAAAAAW0NvbnRlbnRfVHlwZXNdLnhtbFBLAQItABQABgAIAAAAIQBa9CxbvwAAABUBAAAL&#10;AAAAAAAAAAAAAAAAAB8BAABfcmVscy8ucmVsc1BLAQItABQABgAIAAAAIQCwSr09xQAAANsAAAAP&#10;AAAAAAAAAAAAAAAAAAcCAABkcnMvZG93bnJldi54bWxQSwUGAAAAAAMAAwC3AAAA+QIAAAAA&#10;" path="m32,l15,8,3,25,,51,9,65r19,9l56,75,72,61,78,39r,-1l72,19,56,5,32,xe" fillcolor="black" stroked="f">
                  <v:path arrowok="t" o:connecttype="custom" o:connectlocs="32,109;15,117;3,134;0,160;9,174;28,183;56,184;72,170;78,148;78,147;72,128;56,114;32,109" o:connectangles="0,0,0,0,0,0,0,0,0,0,0,0,0"/>
                </v:shape>
                <w10:wrap anchorx="page"/>
              </v:group>
            </w:pict>
          </mc:Fallback>
        </mc:AlternateContent>
      </w:r>
      <w:r w:rsidRPr="004B336B">
        <w:rPr>
          <w:rFonts w:ascii="Georgia" w:hAnsi="Georgia"/>
          <w:spacing w:val="-1"/>
          <w:sz w:val="24"/>
          <w:szCs w:val="24"/>
        </w:rPr>
        <w:t>one</w:t>
      </w:r>
      <w:r w:rsidRPr="004B336B">
        <w:rPr>
          <w:rFonts w:ascii="Georgia" w:hAnsi="Georgia"/>
          <w:spacing w:val="-4"/>
          <w:sz w:val="24"/>
          <w:szCs w:val="24"/>
        </w:rPr>
        <w:t xml:space="preserve"> </w:t>
      </w:r>
      <w:r w:rsidRPr="004B336B">
        <w:rPr>
          <w:rFonts w:ascii="Georgia" w:hAnsi="Georgia"/>
          <w:spacing w:val="-1"/>
          <w:sz w:val="24"/>
          <w:szCs w:val="24"/>
        </w:rPr>
        <w:t>(1)</w:t>
      </w:r>
      <w:r w:rsidRPr="004B336B">
        <w:rPr>
          <w:rFonts w:ascii="Georgia" w:hAnsi="Georgia"/>
          <w:spacing w:val="-6"/>
          <w:sz w:val="24"/>
          <w:szCs w:val="24"/>
        </w:rPr>
        <w:t xml:space="preserve"> </w:t>
      </w:r>
      <w:r w:rsidRPr="004B336B">
        <w:rPr>
          <w:rFonts w:ascii="Georgia" w:hAnsi="Georgia"/>
          <w:sz w:val="24"/>
          <w:szCs w:val="24"/>
        </w:rPr>
        <w:t>for</w:t>
      </w:r>
      <w:r w:rsidRPr="004B336B">
        <w:rPr>
          <w:rFonts w:ascii="Georgia" w:hAnsi="Georgia"/>
          <w:spacing w:val="-3"/>
          <w:sz w:val="24"/>
          <w:szCs w:val="24"/>
        </w:rPr>
        <w:t xml:space="preserve"> </w:t>
      </w:r>
      <w:r w:rsidRPr="004B336B">
        <w:rPr>
          <w:rFonts w:ascii="Georgia" w:hAnsi="Georgia"/>
          <w:spacing w:val="-2"/>
          <w:sz w:val="24"/>
          <w:szCs w:val="24"/>
        </w:rPr>
        <w:t>your</w:t>
      </w:r>
      <w:r w:rsidRPr="004B336B">
        <w:rPr>
          <w:rFonts w:ascii="Georgia" w:hAnsi="Georgia"/>
          <w:spacing w:val="-3"/>
          <w:sz w:val="24"/>
          <w:szCs w:val="24"/>
        </w:rPr>
        <w:t xml:space="preserve"> </w:t>
      </w:r>
      <w:r w:rsidRPr="004B336B">
        <w:rPr>
          <w:rFonts w:ascii="Georgia" w:hAnsi="Georgia"/>
          <w:spacing w:val="-1"/>
          <w:sz w:val="24"/>
          <w:szCs w:val="24"/>
        </w:rPr>
        <w:t>parents</w:t>
      </w:r>
    </w:p>
    <w:p w14:paraId="3F381080" w14:textId="687B7A8D" w:rsidR="001249FD" w:rsidRPr="004B336B" w:rsidRDefault="001249FD" w:rsidP="001249FD">
      <w:pPr>
        <w:ind w:left="1799"/>
        <w:rPr>
          <w:rFonts w:ascii="Georgia" w:hAnsi="Georgia"/>
          <w:sz w:val="24"/>
          <w:szCs w:val="24"/>
        </w:rPr>
      </w:pPr>
      <w:r w:rsidRPr="004B336B">
        <w:rPr>
          <w:rFonts w:ascii="Arial" w:hAnsi="Arial"/>
          <w:noProof/>
          <w:sz w:val="24"/>
          <w:szCs w:val="24"/>
        </w:rPr>
        <mc:AlternateContent>
          <mc:Choice Requires="wpg">
            <w:drawing>
              <wp:anchor distT="0" distB="0" distL="114300" distR="114300" simplePos="0" relativeHeight="251822080" behindDoc="0" locked="0" layoutInCell="1" allowOverlap="1" wp14:anchorId="20084A01" wp14:editId="1F6430CA">
                <wp:simplePos x="0" y="0"/>
                <wp:positionH relativeFrom="page">
                  <wp:posOffset>1588770</wp:posOffset>
                </wp:positionH>
                <wp:positionV relativeFrom="paragraph">
                  <wp:posOffset>73660</wp:posOffset>
                </wp:positionV>
                <wp:extent cx="49530" cy="47625"/>
                <wp:effectExtent l="0" t="0" r="7620" b="9525"/>
                <wp:wrapNone/>
                <wp:docPr id="29" name="Group 29"/>
                <wp:cNvGraphicFramePr/>
                <a:graphic xmlns:a="http://schemas.openxmlformats.org/drawingml/2006/main">
                  <a:graphicData uri="http://schemas.microsoft.com/office/word/2010/wordprocessingGroup">
                    <wpg:wgp>
                      <wpg:cNvGrpSpPr/>
                      <wpg:grpSpPr bwMode="auto">
                        <a:xfrm>
                          <a:off x="0" y="0"/>
                          <a:ext cx="49530" cy="47625"/>
                          <a:chOff x="0" y="0"/>
                          <a:chExt cx="78" cy="75"/>
                        </a:xfrm>
                      </wpg:grpSpPr>
                      <wps:wsp>
                        <wps:cNvPr id="72" name="Freeform 11"/>
                        <wps:cNvSpPr>
                          <a:spLocks/>
                        </wps:cNvSpPr>
                        <wps:spPr bwMode="auto">
                          <a:xfrm>
                            <a:off x="0" y="0"/>
                            <a:ext cx="78" cy="75"/>
                          </a:xfrm>
                          <a:custGeom>
                            <a:avLst/>
                            <a:gdLst>
                              <a:gd name="T0" fmla="+- 0 2534 2502"/>
                              <a:gd name="T1" fmla="*/ T0 w 78"/>
                              <a:gd name="T2" fmla="+- 0 116 116"/>
                              <a:gd name="T3" fmla="*/ 116 h 75"/>
                              <a:gd name="T4" fmla="+- 0 2517 2502"/>
                              <a:gd name="T5" fmla="*/ T4 w 78"/>
                              <a:gd name="T6" fmla="+- 0 124 116"/>
                              <a:gd name="T7" fmla="*/ 124 h 75"/>
                              <a:gd name="T8" fmla="+- 0 2505 2502"/>
                              <a:gd name="T9" fmla="*/ T8 w 78"/>
                              <a:gd name="T10" fmla="+- 0 141 116"/>
                              <a:gd name="T11" fmla="*/ 141 h 75"/>
                              <a:gd name="T12" fmla="+- 0 2502 2502"/>
                              <a:gd name="T13" fmla="*/ T12 w 78"/>
                              <a:gd name="T14" fmla="+- 0 167 116"/>
                              <a:gd name="T15" fmla="*/ 167 h 75"/>
                              <a:gd name="T16" fmla="+- 0 2511 2502"/>
                              <a:gd name="T17" fmla="*/ T16 w 78"/>
                              <a:gd name="T18" fmla="+- 0 181 116"/>
                              <a:gd name="T19" fmla="*/ 181 h 75"/>
                              <a:gd name="T20" fmla="+- 0 2530 2502"/>
                              <a:gd name="T21" fmla="*/ T20 w 78"/>
                              <a:gd name="T22" fmla="+- 0 190 116"/>
                              <a:gd name="T23" fmla="*/ 190 h 75"/>
                              <a:gd name="T24" fmla="+- 0 2558 2502"/>
                              <a:gd name="T25" fmla="*/ T24 w 78"/>
                              <a:gd name="T26" fmla="+- 0 191 116"/>
                              <a:gd name="T27" fmla="*/ 191 h 75"/>
                              <a:gd name="T28" fmla="+- 0 2574 2502"/>
                              <a:gd name="T29" fmla="*/ T28 w 78"/>
                              <a:gd name="T30" fmla="+- 0 177 116"/>
                              <a:gd name="T31" fmla="*/ 177 h 75"/>
                              <a:gd name="T32" fmla="+- 0 2580 2502"/>
                              <a:gd name="T33" fmla="*/ T32 w 78"/>
                              <a:gd name="T34" fmla="+- 0 155 116"/>
                              <a:gd name="T35" fmla="*/ 155 h 75"/>
                              <a:gd name="T36" fmla="+- 0 2580 2502"/>
                              <a:gd name="T37" fmla="*/ T36 w 78"/>
                              <a:gd name="T38" fmla="+- 0 154 116"/>
                              <a:gd name="T39" fmla="*/ 154 h 75"/>
                              <a:gd name="T40" fmla="+- 0 2574 2502"/>
                              <a:gd name="T41" fmla="*/ T40 w 78"/>
                              <a:gd name="T42" fmla="+- 0 135 116"/>
                              <a:gd name="T43" fmla="*/ 135 h 75"/>
                              <a:gd name="T44" fmla="+- 0 2558 2502"/>
                              <a:gd name="T45" fmla="*/ T44 w 78"/>
                              <a:gd name="T46" fmla="+- 0 121 116"/>
                              <a:gd name="T47" fmla="*/ 121 h 75"/>
                              <a:gd name="T48" fmla="+- 0 2534 2502"/>
                              <a:gd name="T49" fmla="*/ T48 w 78"/>
                              <a:gd name="T50" fmla="+- 0 116 116"/>
                              <a:gd name="T51" fmla="*/ 11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 h="75">
                                <a:moveTo>
                                  <a:pt x="32" y="0"/>
                                </a:moveTo>
                                <a:lnTo>
                                  <a:pt x="15" y="8"/>
                                </a:lnTo>
                                <a:lnTo>
                                  <a:pt x="3" y="25"/>
                                </a:lnTo>
                                <a:lnTo>
                                  <a:pt x="0" y="51"/>
                                </a:lnTo>
                                <a:lnTo>
                                  <a:pt x="9" y="65"/>
                                </a:lnTo>
                                <a:lnTo>
                                  <a:pt x="28" y="74"/>
                                </a:lnTo>
                                <a:lnTo>
                                  <a:pt x="56" y="75"/>
                                </a:lnTo>
                                <a:lnTo>
                                  <a:pt x="72" y="61"/>
                                </a:lnTo>
                                <a:lnTo>
                                  <a:pt x="78" y="39"/>
                                </a:lnTo>
                                <a:lnTo>
                                  <a:pt x="78" y="38"/>
                                </a:lnTo>
                                <a:lnTo>
                                  <a:pt x="72" y="19"/>
                                </a:lnTo>
                                <a:lnTo>
                                  <a:pt x="56"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1E3E8E" id="Group 29" o:spid="_x0000_s1026" style="position:absolute;margin-left:125.1pt;margin-top:5.8pt;width:3.9pt;height:3.75pt;z-index:251822080;mso-position-horizontal-relative:page" coordsize="7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dWAQUAAGkRAAAOAAAAZHJzL2Uyb0RvYy54bWykmNtu4zYQhu8L9B0IXbbY2KQkKzHiLIrd&#10;JiiwbRdY9QFonVFZVEk5Tvr0nSFFm0zorJH6wjrw1/DnxxEPuv34tOvJYyVVJ4ZNRK+WEamGQpTd&#10;0Gyiv/L7D9cRURMfSt6LodpEz5WKPt79+MPtYVxXTLSiLytJIMig1odxE7XTNK4XC1W01Y6rKzFW&#10;AxTWQu74BJeyWZSSHyD6rl+w5XK1OAhZjlIUlVJw97MpjO50/LquiunPulbVRPpNBN4m/S/1/xb/&#10;F3e3fN1IPrZdMdvg73Cx490AlR5DfeYTJ3vZvQq16woplKinq0LsFqKuu6LSbYDW0OWL1jxIsR91&#10;W5r1oRmPmADtC07vDlv88fhVkq7cROwmIgPfQR/paglcA5zD2KxB8yDHb+NXOd9ozBXZHn4XJTzA&#10;95PQrX+q5Q4pQLvIk4b8fIRcPU2kgJvJTRpDTxRQkmQrlpouKFrop1fPFO2v81MZ5BE+kmn9gq9N&#10;VQv0N9tBs5BE6sRJ/T9O31o+Vhq/QgYzp4xZTveyqjAzCaUGlZYhJ2Sgxi+i+FsBMjDplOCFAs37&#10;6J3hwNfFXk0PldD4+eMXNZnMLuFM52U5d24O7OtdD0n+8weyJCyNE/hbMtMNzVFGreynBcmX5ECg&#10;5jmkjQQgnEiUrgDE6qUotiKIg5KWmC6EV+VYV2I1syWaBS2lVoaWkqCllZXoSJQlIUuZFaElkIQs&#10;Qbo5bQNAadASvDNGhpaug5aoD5wmNOQJUugUCTUhU9Qnjt0WdEVd6DllYV8+dbrKgr5c6KgJ+vKx&#10;s5TSsC+XfA7JEMoq6qOn12FeLnnUhHwxHz3kOib861xnLvycncl2Hz69WYZ4MRc9aoK+fPQsTa/D&#10;vlz4OWRqiBfz4dObIC/mokdN0JePnqVZeGzAqeKU9iyc9zjIO68QzYL5FbvoURPyFfvoWXod7sfY&#10;hZ/H4byPffg0TUP9GLvoURP05aM/78uFn8fhvI99+DQNjl2xix41IV+Jj/5sPyYu/DwJ533iw6dx&#10;kFfiokdN0JeP/mzeJy78PAnnfeLDpyyY94mLHjVBXz76s3Ni4sLPk3Depz78M9Ni6qJ350VY2jR2&#10;0uatnceLp2GeyOGMcFxcL/WKaxQKV005hIPVUR7j9AshQIWz/hkx4EVxdpEY2oxis8b5bmicerTc&#10;rtPedkKhe7RcLza/Gx0HapTDKHtJO2FxaeSXtRSHNYwOY9Il0XG00fLLmhrPTYU3+JLo+G5idHix&#10;LpLPTYV8v0g+NxXS0JEb/nOiSdg7vdw1yYjArmmLz/D1yCfMT3tKDrA6hxep1Yt0vLsTj1UudPmE&#10;SYrDODRJb7qgqlNxP7gyapqil5sgs4X2OJpYOpTZPZwVwZsI9R3baCPYo4lkSKxsJ9pCezQiBg2D&#10;UFky47Kl9mhUKQxJqHo7Fm4gQLWy6G0MezSxECWojtliS+3RV70Na66R2syzMezRc/+2+Rd9aCMU&#10;vVCVySRMCz0GHfMD08rZnSjRd+V91/eYGUo220+9JI8cN+j6NyP2ZL0ezgaBj5lq8I7eWOFeymz9&#10;tqJ8hn2VFGaXD18l4KQV8t+IHGCHv4nUP3suq4j0vw2wNbyhCU6Uk75I0gxXi9It2bolfCgg1Caa&#10;Ihh+8fTTZD4j7EfZNS3URPWAPIhfYDdcd7j/0v6Mq/kCdqf6TO/n4cz7YOBea9XpC8ndfwAAAP//&#10;AwBQSwMEFAAGAAgAAAAhACVvDK/fAAAACQEAAA8AAABkcnMvZG93bnJldi54bWxMj0FLw0AQhe+C&#10;/2EZwZvdbCSlxmxKKeqpCLaCeJtmp0lodjdkt0n67x1Pepz3Pt68V6xn24mRhtB6p0EtEhDkKm9a&#10;V2v4PLw+rECEiM5g5x1puFKAdXl7U2Bu/OQ+aNzHWnCICzlqaGLscylD1ZDFsPA9OfZOfrAY+Rxq&#10;aQacONx2Mk2SpbTYOv7QYE/bhqrz/mI1vE04bR7Vy7g7n7bX70P2/rVTpPX93bx5BhFpjn8w/Nbn&#10;6lByp6O/OBNEpyHNkpRRNtQSBANptuJxRxaeFMiykP8XlD8AAAD//wMAUEsBAi0AFAAGAAgAAAAh&#10;ALaDOJL+AAAA4QEAABMAAAAAAAAAAAAAAAAAAAAAAFtDb250ZW50X1R5cGVzXS54bWxQSwECLQAU&#10;AAYACAAAACEAOP0h/9YAAACUAQAACwAAAAAAAAAAAAAAAAAvAQAAX3JlbHMvLnJlbHNQSwECLQAU&#10;AAYACAAAACEAf0PHVgEFAABpEQAADgAAAAAAAAAAAAAAAAAuAgAAZHJzL2Uyb0RvYy54bWxQSwEC&#10;LQAUAAYACAAAACEAJW8Mr98AAAAJAQAADwAAAAAAAAAAAAAAAABbBwAAZHJzL2Rvd25yZXYueG1s&#10;UEsFBgAAAAAEAAQA8wAAAGcIAAAAAA==&#10;">
                <v:shape id="Freeform 11" o:spid="_x0000_s1027" style="position:absolute;width:78;height:75;visibility:visible;mso-wrap-style:square;v-text-anchor:top" coordsize="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himxQAAANsAAAAPAAAAZHJzL2Rvd25yZXYueG1sRI9Pa8JA&#10;FMTvgt9heYKXoBs9VImuokJBaKH1X9DbI/tMgtm3aXar6bfvFgoeh5n5DTNftqYSd2pcaVnBaBiD&#10;IM6sLjlXcDy8DqYgnEfWWFkmBT/kYLnoduaYaPvgHd33PhcBwi5BBYX3dSKlywoy6Ia2Jg7e1TYG&#10;fZBNLnWDjwA3lRzH8Ys0WHJYKLCmTUHZbf9tFOjodJH4+ZFG6wjTr+tbvjm/r5Tq99rVDISn1j/D&#10;/+2tVjAZw9+X8APk4hcAAP//AwBQSwECLQAUAAYACAAAACEA2+H2y+4AAACFAQAAEwAAAAAAAAAA&#10;AAAAAAAAAAAAW0NvbnRlbnRfVHlwZXNdLnhtbFBLAQItABQABgAIAAAAIQBa9CxbvwAAABUBAAAL&#10;AAAAAAAAAAAAAAAAAB8BAABfcmVscy8ucmVsc1BLAQItABQABgAIAAAAIQDfBhimxQAAANsAAAAP&#10;AAAAAAAAAAAAAAAAAAcCAABkcnMvZG93bnJldi54bWxQSwUGAAAAAAMAAwC3AAAA+QIAAAAA&#10;" path="m32,l15,8,3,25,,51,9,65r19,9l56,75,72,61,78,39r,-1l72,19,56,5,32,xe" fillcolor="black" stroked="f">
                  <v:path arrowok="t" o:connecttype="custom" o:connectlocs="32,116;15,124;3,141;0,167;9,181;28,190;56,191;72,177;78,155;78,154;72,135;56,121;32,116" o:connectangles="0,0,0,0,0,0,0,0,0,0,0,0,0"/>
                </v:shape>
                <w10:wrap anchorx="page"/>
              </v:group>
            </w:pict>
          </mc:Fallback>
        </mc:AlternateContent>
      </w:r>
      <w:r w:rsidRPr="004B336B">
        <w:rPr>
          <w:rFonts w:ascii="Georgia" w:hAnsi="Georgia"/>
          <w:spacing w:val="-1"/>
          <w:sz w:val="24"/>
          <w:szCs w:val="24"/>
        </w:rPr>
        <w:t>one</w:t>
      </w:r>
      <w:r w:rsidRPr="004B336B">
        <w:rPr>
          <w:rFonts w:ascii="Georgia" w:hAnsi="Georgia"/>
          <w:spacing w:val="-7"/>
          <w:sz w:val="24"/>
          <w:szCs w:val="24"/>
        </w:rPr>
        <w:t xml:space="preserve"> </w:t>
      </w:r>
      <w:r w:rsidRPr="004B336B">
        <w:rPr>
          <w:rFonts w:ascii="Georgia" w:hAnsi="Georgia"/>
          <w:spacing w:val="-1"/>
          <w:sz w:val="24"/>
          <w:szCs w:val="24"/>
        </w:rPr>
        <w:t>(1)</w:t>
      </w:r>
      <w:r w:rsidRPr="004B336B">
        <w:rPr>
          <w:rFonts w:ascii="Georgia" w:hAnsi="Georgia"/>
          <w:spacing w:val="-8"/>
          <w:sz w:val="24"/>
          <w:szCs w:val="24"/>
        </w:rPr>
        <w:t xml:space="preserve"> </w:t>
      </w:r>
      <w:r w:rsidRPr="004B336B">
        <w:rPr>
          <w:rFonts w:ascii="Georgia" w:hAnsi="Georgia"/>
          <w:sz w:val="24"/>
          <w:szCs w:val="24"/>
        </w:rPr>
        <w:t>for</w:t>
      </w:r>
      <w:r w:rsidRPr="004B336B">
        <w:rPr>
          <w:rFonts w:ascii="Georgia" w:hAnsi="Georgia"/>
          <w:spacing w:val="-3"/>
          <w:sz w:val="24"/>
          <w:szCs w:val="24"/>
        </w:rPr>
        <w:t xml:space="preserve"> </w:t>
      </w:r>
      <w:r w:rsidRPr="004B336B">
        <w:rPr>
          <w:rFonts w:ascii="Georgia" w:hAnsi="Georgia"/>
          <w:spacing w:val="-1"/>
          <w:sz w:val="24"/>
          <w:szCs w:val="24"/>
        </w:rPr>
        <w:t>each</w:t>
      </w:r>
      <w:r w:rsidRPr="004B336B">
        <w:rPr>
          <w:rFonts w:ascii="Georgia" w:hAnsi="Georgia"/>
          <w:spacing w:val="-7"/>
          <w:sz w:val="24"/>
          <w:szCs w:val="24"/>
        </w:rPr>
        <w:t xml:space="preserve"> </w:t>
      </w:r>
      <w:r w:rsidRPr="004B336B">
        <w:rPr>
          <w:rFonts w:ascii="Georgia" w:hAnsi="Georgia"/>
          <w:spacing w:val="-1"/>
          <w:sz w:val="24"/>
          <w:szCs w:val="24"/>
        </w:rPr>
        <w:t>set</w:t>
      </w:r>
      <w:r w:rsidRPr="004B336B">
        <w:rPr>
          <w:rFonts w:ascii="Georgia" w:hAnsi="Georgia"/>
          <w:spacing w:val="-3"/>
          <w:sz w:val="24"/>
          <w:szCs w:val="24"/>
        </w:rPr>
        <w:t xml:space="preserve"> </w:t>
      </w:r>
      <w:r w:rsidRPr="004B336B">
        <w:rPr>
          <w:rFonts w:ascii="Georgia" w:hAnsi="Georgia"/>
          <w:spacing w:val="-2"/>
          <w:sz w:val="24"/>
          <w:szCs w:val="24"/>
        </w:rPr>
        <w:t>of</w:t>
      </w:r>
      <w:r w:rsidRPr="004B336B">
        <w:rPr>
          <w:rFonts w:ascii="Georgia" w:hAnsi="Georgia"/>
          <w:spacing w:val="-8"/>
          <w:sz w:val="24"/>
          <w:szCs w:val="24"/>
        </w:rPr>
        <w:t xml:space="preserve"> </w:t>
      </w:r>
      <w:r w:rsidRPr="004B336B">
        <w:rPr>
          <w:rFonts w:ascii="Georgia" w:hAnsi="Georgia"/>
          <w:spacing w:val="-1"/>
          <w:sz w:val="24"/>
          <w:szCs w:val="24"/>
        </w:rPr>
        <w:t>grandparents</w:t>
      </w:r>
      <w:r w:rsidRPr="004B336B">
        <w:rPr>
          <w:rFonts w:ascii="Georgia" w:hAnsi="Georgia"/>
          <w:spacing w:val="-6"/>
          <w:sz w:val="24"/>
          <w:szCs w:val="24"/>
        </w:rPr>
        <w:t xml:space="preserve"> </w:t>
      </w:r>
      <w:r w:rsidRPr="004B336B">
        <w:rPr>
          <w:rFonts w:ascii="Georgia" w:hAnsi="Georgia"/>
          <w:spacing w:val="-1"/>
          <w:sz w:val="24"/>
          <w:szCs w:val="24"/>
        </w:rPr>
        <w:t>(total</w:t>
      </w:r>
      <w:r w:rsidRPr="004B336B">
        <w:rPr>
          <w:rFonts w:ascii="Georgia" w:hAnsi="Georgia"/>
          <w:spacing w:val="-7"/>
          <w:sz w:val="24"/>
          <w:szCs w:val="24"/>
        </w:rPr>
        <w:t xml:space="preserve"> </w:t>
      </w:r>
      <w:r w:rsidRPr="004B336B">
        <w:rPr>
          <w:rFonts w:ascii="Georgia" w:hAnsi="Georgia"/>
          <w:sz w:val="24"/>
          <w:szCs w:val="24"/>
        </w:rPr>
        <w:t>=</w:t>
      </w:r>
      <w:r w:rsidRPr="004B336B">
        <w:rPr>
          <w:rFonts w:ascii="Georgia" w:hAnsi="Georgia"/>
          <w:spacing w:val="-6"/>
          <w:sz w:val="24"/>
          <w:szCs w:val="24"/>
        </w:rPr>
        <w:t xml:space="preserve"> </w:t>
      </w:r>
      <w:r w:rsidRPr="004B336B">
        <w:rPr>
          <w:rFonts w:ascii="Georgia" w:hAnsi="Georgia"/>
          <w:spacing w:val="-1"/>
          <w:sz w:val="24"/>
          <w:szCs w:val="24"/>
        </w:rPr>
        <w:t>two</w:t>
      </w:r>
      <w:r w:rsidRPr="004B336B">
        <w:rPr>
          <w:rFonts w:ascii="Georgia" w:hAnsi="Georgia"/>
          <w:spacing w:val="-4"/>
          <w:sz w:val="24"/>
          <w:szCs w:val="24"/>
        </w:rPr>
        <w:t xml:space="preserve"> </w:t>
      </w:r>
      <w:r w:rsidRPr="004B336B">
        <w:rPr>
          <w:rFonts w:ascii="Georgia" w:hAnsi="Georgia"/>
          <w:spacing w:val="-1"/>
          <w:sz w:val="24"/>
          <w:szCs w:val="24"/>
        </w:rPr>
        <w:t>worksheets)</w:t>
      </w:r>
    </w:p>
    <w:p w14:paraId="64DDCCE0" w14:textId="77777777" w:rsidR="001249FD" w:rsidRPr="004B336B" w:rsidRDefault="001249FD" w:rsidP="00554495">
      <w:pPr>
        <w:widowControl w:val="0"/>
        <w:numPr>
          <w:ilvl w:val="1"/>
          <w:numId w:val="140"/>
        </w:numPr>
        <w:tabs>
          <w:tab w:val="left" w:pos="1781"/>
        </w:tabs>
        <w:spacing w:before="8" w:after="0" w:line="240" w:lineRule="auto"/>
        <w:ind w:hanging="180"/>
        <w:rPr>
          <w:rFonts w:ascii="Georgia" w:hAnsi="Georgia"/>
          <w:sz w:val="24"/>
          <w:szCs w:val="24"/>
        </w:rPr>
      </w:pPr>
      <w:r w:rsidRPr="004B336B">
        <w:rPr>
          <w:rFonts w:ascii="Georgia" w:hAnsi="Georgia"/>
          <w:sz w:val="24"/>
          <w:szCs w:val="24"/>
        </w:rPr>
        <w:t xml:space="preserve">A </w:t>
      </w:r>
      <w:r w:rsidRPr="004B336B">
        <w:rPr>
          <w:rFonts w:ascii="Georgia" w:hAnsi="Georgia"/>
          <w:spacing w:val="-1"/>
          <w:sz w:val="24"/>
          <w:szCs w:val="24"/>
        </w:rPr>
        <w:t>diary</w:t>
      </w:r>
      <w:r w:rsidRPr="004B336B">
        <w:rPr>
          <w:rFonts w:ascii="Georgia" w:hAnsi="Georgia"/>
          <w:spacing w:val="-2"/>
          <w:sz w:val="24"/>
          <w:szCs w:val="24"/>
        </w:rPr>
        <w:t xml:space="preserve"> of</w:t>
      </w:r>
      <w:r w:rsidRPr="004B336B">
        <w:rPr>
          <w:rFonts w:ascii="Georgia" w:hAnsi="Georgia"/>
          <w:spacing w:val="4"/>
          <w:sz w:val="24"/>
          <w:szCs w:val="24"/>
        </w:rPr>
        <w:t xml:space="preserve"> </w:t>
      </w:r>
      <w:r w:rsidRPr="004B336B">
        <w:rPr>
          <w:rFonts w:ascii="Georgia" w:hAnsi="Georgia"/>
          <w:spacing w:val="-2"/>
          <w:sz w:val="24"/>
          <w:szCs w:val="24"/>
        </w:rPr>
        <w:t>your</w:t>
      </w:r>
      <w:r w:rsidRPr="004B336B">
        <w:rPr>
          <w:rFonts w:ascii="Georgia" w:hAnsi="Georgia"/>
          <w:spacing w:val="2"/>
          <w:sz w:val="24"/>
          <w:szCs w:val="24"/>
        </w:rPr>
        <w:t xml:space="preserve"> </w:t>
      </w:r>
      <w:r w:rsidRPr="004B336B">
        <w:rPr>
          <w:rFonts w:ascii="Georgia" w:hAnsi="Georgia"/>
          <w:spacing w:val="-2"/>
          <w:sz w:val="24"/>
          <w:szCs w:val="24"/>
        </w:rPr>
        <w:t>work</w:t>
      </w:r>
    </w:p>
    <w:p w14:paraId="2C098711" w14:textId="77777777" w:rsidR="001249FD" w:rsidRPr="004B336B" w:rsidRDefault="001249FD" w:rsidP="00677784">
      <w:pPr>
        <w:widowControl w:val="0"/>
        <w:tabs>
          <w:tab w:val="left" w:pos="1061"/>
        </w:tabs>
        <w:spacing w:before="4" w:after="0" w:line="240" w:lineRule="auto"/>
        <w:rPr>
          <w:rFonts w:ascii="Georgia" w:hAnsi="Georgia"/>
          <w:sz w:val="24"/>
          <w:szCs w:val="24"/>
        </w:rPr>
      </w:pPr>
      <w:r w:rsidRPr="004B336B">
        <w:rPr>
          <w:rFonts w:ascii="Georgia" w:hAnsi="Georgia"/>
          <w:spacing w:val="-1"/>
          <w:sz w:val="24"/>
          <w:szCs w:val="24"/>
        </w:rPr>
        <w:t>Book</w:t>
      </w:r>
      <w:r w:rsidRPr="004B336B">
        <w:rPr>
          <w:rFonts w:ascii="Georgia" w:hAnsi="Georgia"/>
          <w:spacing w:val="1"/>
          <w:sz w:val="24"/>
          <w:szCs w:val="24"/>
        </w:rPr>
        <w:t xml:space="preserve"> </w:t>
      </w:r>
      <w:r w:rsidRPr="004B336B">
        <w:rPr>
          <w:rFonts w:ascii="Georgia" w:hAnsi="Georgia"/>
          <w:spacing w:val="-1"/>
          <w:sz w:val="24"/>
          <w:szCs w:val="24"/>
        </w:rPr>
        <w:t>#3</w:t>
      </w:r>
      <w:r w:rsidRPr="004B336B">
        <w:rPr>
          <w:rFonts w:ascii="Georgia" w:hAnsi="Georgia"/>
          <w:spacing w:val="-2"/>
          <w:sz w:val="24"/>
          <w:szCs w:val="24"/>
        </w:rPr>
        <w:t xml:space="preserve"> </w:t>
      </w:r>
      <w:r w:rsidRPr="004B336B">
        <w:rPr>
          <w:rFonts w:ascii="Georgia" w:hAnsi="Georgia"/>
          <w:spacing w:val="-1"/>
          <w:sz w:val="24"/>
          <w:szCs w:val="24"/>
        </w:rPr>
        <w:t>(Ancestors</w:t>
      </w:r>
      <w:r w:rsidRPr="004B336B">
        <w:rPr>
          <w:rFonts w:ascii="Georgia" w:hAnsi="Georgia"/>
          <w:spacing w:val="-2"/>
          <w:sz w:val="24"/>
          <w:szCs w:val="24"/>
        </w:rPr>
        <w:t xml:space="preserve"> </w:t>
      </w:r>
      <w:r w:rsidRPr="004B336B">
        <w:rPr>
          <w:rFonts w:ascii="Georgia" w:hAnsi="Georgia"/>
          <w:sz w:val="24"/>
          <w:szCs w:val="24"/>
        </w:rPr>
        <w:t>1-7</w:t>
      </w:r>
      <w:r w:rsidRPr="004B336B">
        <w:rPr>
          <w:rFonts w:ascii="Georgia" w:hAnsi="Georgia"/>
          <w:spacing w:val="-2"/>
          <w:sz w:val="24"/>
          <w:szCs w:val="24"/>
        </w:rPr>
        <w:t xml:space="preserve"> </w:t>
      </w:r>
      <w:r w:rsidRPr="004B336B">
        <w:rPr>
          <w:rFonts w:ascii="Georgia" w:hAnsi="Georgia"/>
          <w:spacing w:val="-1"/>
          <w:sz w:val="24"/>
          <w:szCs w:val="24"/>
        </w:rPr>
        <w:t>information)</w:t>
      </w:r>
    </w:p>
    <w:p w14:paraId="048F5AEA" w14:textId="1C6749B5" w:rsidR="001249FD" w:rsidRPr="004B336B" w:rsidRDefault="001249FD" w:rsidP="001249FD">
      <w:pPr>
        <w:spacing w:line="244" w:lineRule="auto"/>
        <w:ind w:left="1240" w:right="324"/>
        <w:rPr>
          <w:rFonts w:ascii="Georgia" w:hAnsi="Georgia"/>
          <w:sz w:val="24"/>
          <w:szCs w:val="24"/>
        </w:rPr>
      </w:pPr>
      <w:r w:rsidRPr="004B336B">
        <w:rPr>
          <w:rFonts w:ascii="Arial" w:hAnsi="Arial"/>
          <w:noProof/>
          <w:sz w:val="24"/>
          <w:szCs w:val="24"/>
        </w:rPr>
        <mc:AlternateContent>
          <mc:Choice Requires="wpg">
            <w:drawing>
              <wp:anchor distT="0" distB="0" distL="114300" distR="114300" simplePos="0" relativeHeight="251823104" behindDoc="0" locked="0" layoutInCell="1" allowOverlap="1" wp14:anchorId="790BBE89" wp14:editId="61B06D0E">
                <wp:simplePos x="0" y="0"/>
                <wp:positionH relativeFrom="page">
                  <wp:posOffset>1233170</wp:posOffset>
                </wp:positionH>
                <wp:positionV relativeFrom="paragraph">
                  <wp:posOffset>72390</wp:posOffset>
                </wp:positionV>
                <wp:extent cx="49530" cy="47625"/>
                <wp:effectExtent l="0" t="0" r="7620" b="9525"/>
                <wp:wrapNone/>
                <wp:docPr id="21" name="Group 21"/>
                <wp:cNvGraphicFramePr/>
                <a:graphic xmlns:a="http://schemas.openxmlformats.org/drawingml/2006/main">
                  <a:graphicData uri="http://schemas.microsoft.com/office/word/2010/wordprocessingGroup">
                    <wpg:wgp>
                      <wpg:cNvGrpSpPr/>
                      <wpg:grpSpPr bwMode="auto">
                        <a:xfrm>
                          <a:off x="0" y="0"/>
                          <a:ext cx="49530" cy="47625"/>
                          <a:chOff x="0" y="0"/>
                          <a:chExt cx="78" cy="75"/>
                        </a:xfrm>
                      </wpg:grpSpPr>
                      <wps:wsp>
                        <wps:cNvPr id="69" name="Freeform 15"/>
                        <wps:cNvSpPr>
                          <a:spLocks/>
                        </wps:cNvSpPr>
                        <wps:spPr bwMode="auto">
                          <a:xfrm>
                            <a:off x="0" y="0"/>
                            <a:ext cx="78" cy="75"/>
                          </a:xfrm>
                          <a:custGeom>
                            <a:avLst/>
                            <a:gdLst>
                              <a:gd name="T0" fmla="+- 0 1974 1942"/>
                              <a:gd name="T1" fmla="*/ T0 w 78"/>
                              <a:gd name="T2" fmla="+- 0 114 114"/>
                              <a:gd name="T3" fmla="*/ 114 h 75"/>
                              <a:gd name="T4" fmla="+- 0 1957 1942"/>
                              <a:gd name="T5" fmla="*/ T4 w 78"/>
                              <a:gd name="T6" fmla="+- 0 122 114"/>
                              <a:gd name="T7" fmla="*/ 122 h 75"/>
                              <a:gd name="T8" fmla="+- 0 1945 1942"/>
                              <a:gd name="T9" fmla="*/ T8 w 78"/>
                              <a:gd name="T10" fmla="+- 0 139 114"/>
                              <a:gd name="T11" fmla="*/ 139 h 75"/>
                              <a:gd name="T12" fmla="+- 0 1942 1942"/>
                              <a:gd name="T13" fmla="*/ T12 w 78"/>
                              <a:gd name="T14" fmla="+- 0 165 114"/>
                              <a:gd name="T15" fmla="*/ 165 h 75"/>
                              <a:gd name="T16" fmla="+- 0 1951 1942"/>
                              <a:gd name="T17" fmla="*/ T16 w 78"/>
                              <a:gd name="T18" fmla="+- 0 179 114"/>
                              <a:gd name="T19" fmla="*/ 179 h 75"/>
                              <a:gd name="T20" fmla="+- 0 1970 1942"/>
                              <a:gd name="T21" fmla="*/ T20 w 78"/>
                              <a:gd name="T22" fmla="+- 0 188 114"/>
                              <a:gd name="T23" fmla="*/ 188 h 75"/>
                              <a:gd name="T24" fmla="+- 0 1998 1942"/>
                              <a:gd name="T25" fmla="*/ T24 w 78"/>
                              <a:gd name="T26" fmla="+- 0 189 114"/>
                              <a:gd name="T27" fmla="*/ 189 h 75"/>
                              <a:gd name="T28" fmla="+- 0 2014 1942"/>
                              <a:gd name="T29" fmla="*/ T28 w 78"/>
                              <a:gd name="T30" fmla="+- 0 175 114"/>
                              <a:gd name="T31" fmla="*/ 175 h 75"/>
                              <a:gd name="T32" fmla="+- 0 2020 1942"/>
                              <a:gd name="T33" fmla="*/ T32 w 78"/>
                              <a:gd name="T34" fmla="+- 0 153 114"/>
                              <a:gd name="T35" fmla="*/ 153 h 75"/>
                              <a:gd name="T36" fmla="+- 0 2020 1942"/>
                              <a:gd name="T37" fmla="*/ T36 w 78"/>
                              <a:gd name="T38" fmla="+- 0 152 114"/>
                              <a:gd name="T39" fmla="*/ 152 h 75"/>
                              <a:gd name="T40" fmla="+- 0 2014 1942"/>
                              <a:gd name="T41" fmla="*/ T40 w 78"/>
                              <a:gd name="T42" fmla="+- 0 133 114"/>
                              <a:gd name="T43" fmla="*/ 133 h 75"/>
                              <a:gd name="T44" fmla="+- 0 1998 1942"/>
                              <a:gd name="T45" fmla="*/ T44 w 78"/>
                              <a:gd name="T46" fmla="+- 0 119 114"/>
                              <a:gd name="T47" fmla="*/ 119 h 75"/>
                              <a:gd name="T48" fmla="+- 0 1974 1942"/>
                              <a:gd name="T49" fmla="*/ T48 w 78"/>
                              <a:gd name="T50" fmla="+- 0 114 114"/>
                              <a:gd name="T51" fmla="*/ 114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 h="75">
                                <a:moveTo>
                                  <a:pt x="32" y="0"/>
                                </a:moveTo>
                                <a:lnTo>
                                  <a:pt x="15" y="8"/>
                                </a:lnTo>
                                <a:lnTo>
                                  <a:pt x="3" y="25"/>
                                </a:lnTo>
                                <a:lnTo>
                                  <a:pt x="0" y="51"/>
                                </a:lnTo>
                                <a:lnTo>
                                  <a:pt x="9" y="65"/>
                                </a:lnTo>
                                <a:lnTo>
                                  <a:pt x="28" y="74"/>
                                </a:lnTo>
                                <a:lnTo>
                                  <a:pt x="56" y="75"/>
                                </a:lnTo>
                                <a:lnTo>
                                  <a:pt x="72" y="61"/>
                                </a:lnTo>
                                <a:lnTo>
                                  <a:pt x="78" y="39"/>
                                </a:lnTo>
                                <a:lnTo>
                                  <a:pt x="78" y="38"/>
                                </a:lnTo>
                                <a:lnTo>
                                  <a:pt x="72" y="19"/>
                                </a:lnTo>
                                <a:lnTo>
                                  <a:pt x="56"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D48FFF" id="Group 21" o:spid="_x0000_s1026" style="position:absolute;margin-left:97.1pt;margin-top:5.7pt;width:3.9pt;height:3.75pt;z-index:251823104;mso-position-horizontal-relative:page" coordsize="7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HCCAwUAAGkRAAAOAAAAZHJzL2Uyb0RvYy54bWykmNtu4zYURd8L9B8IPbaY2NTFio04g2Km&#10;CQpM2wFG/QBali2hsqhSSpzp13cfUrQphQ6M1A/WhVuHm4tHvOju48uhZs+F6irZrAN+Mw9Y0eRy&#10;WzX7dfBX9vDhNmBdL5qtqGVTrIPvRRd8vP/xh7tjuypCWcp6WyiGIE23OrbroOz7djWbdXlZHER3&#10;I9uiQeFOqoPocan2s60SR0Q/1LNwPl/MjlJtWyXzoutw97MpDO51/N2uyPs/d7uu6Fm9DuCt1/9K&#10;/2/of3Z/J1Z7Jdqyygcb4h0uDqJqUOkp1GfRC/akqlehDlWuZCd3/U0uDzO521V5oduA1vD5pDWP&#10;Sj61ui371XHfnjAB7YTTu8Pmfzx/VazaroOQB6wRB/SRrpbhGnCO7X4FzaNqv7Vf1XBjb67Y5vi7&#10;3OIB8dRL3fqXnToQBbSLvWjI30+Qi5ee5bgZL5MIPZGjJE4XYWK6IC/RT6+eyctfh6dS5BE9kmr9&#10;TKxMVTPyN9ghs0ii7syp+3+cvpWiLTT+jhgMnBZLy+lBFQVlJuPaFNUOGXEiBl37ReZ/d0AGk04J&#10;XXTQvI/eBQ5ilT91/WMhNX7x/KXrTWZvcabzcjt0bgb2u0ONJP/5A5szvkxj/MXh8CacZMgGI/tp&#10;xrI5OzLUPIS0kUIrMZE4AvF4KoqsCHFQzEpmuhCvyqmu2GoGS0nqtZRYGVmKvZYWVmIihaHPUmpF&#10;ZAkSnyWk24hSnHgtIRfOlG69lvgEeLT0eeIubw6NzxSfEEe3eV1xF3rGQ7+vCfUFWvi6+5Da5xZy&#10;aLy+JtiXCff7cslnfOH3NUGf+nm55Dk0Pl/hBP0ypYR/nes09J27MbyQ7RP4t7c+XqGLnkPj9TVB&#10;v1wils+XCz8L/SkfTuDfenmFLnoOjdfXGD1mJP/YELrws9Cf9zTIu69Q6s2vyEXPofH5isbowzm6&#10;yMcrcuFnkT/vown8JPL1Y+Si59B4fY3RX/blws8if95HY/g88Y5dkYueND5f8Rj9xX6MXfhZ7M97&#10;vC6jfoy8vGIXPYfG62uC/lLexy78LPbnfTyGz7k372MXPWm8viboL82JsQs/i/15n4zh05znGVcT&#10;F707L2Jps7eTtijtPJ6/NMNEjjMmaHE91yuuVna0asoQDqujLKLpFyGgoln/ghh4SZxeJUabSYwJ&#10;6prQNPVouV2nve2Eo3u0fHlVdBqoSY5R9hozWFwa+XUtpWGNomNMuiY6jTZafl1To6GpeIOviU7v&#10;JkXHi3WVfGgq8v0q+dBUpKEjN4kzJJrC3mm6a1IBw65pQ8+IVSt6yk97yo5YneNFKvUine4e5HOR&#10;SV3eU5LSMI4m6U0XqjoX140royUHZHq5CZkttMfWxNIas3u4KMKbiECnNtoI9mgiGRIL24m20B6N&#10;KETDECrVy9uL9SUYkkj1dqzUYFhY9LYmezQ1EkrEOmWLLbXHseptWEON3GaejWGPJtbg/m3zkz60&#10;EfJadoXJJEoLPQad8gO83N1JJ+tq+1DVNWVGp/abT7Viz4I26Po3ZORIVuvhrJH0mKmG7uiNFe2l&#10;zNZvI7ffsa9S0uzy8VUCJ6VU/wbsiB3+Ouj+eRKqCFj9W4Ot4ZLHNFH2+iJOUlotKrdk45aIJkeo&#10;ddAHGH7p9FNvPiM8taral6iJ6wG5kb9gN7yraP+l/RlXwwV2p/pM7+dxNvpg4F5r1fkLyf1/AAAA&#10;//8DAFBLAwQUAAYACAAAACEA4UFOPN8AAAAJAQAADwAAAGRycy9kb3ducmV2LnhtbEyPQUvDQBCF&#10;74L/YRnBm90kVmljNqUU9VSEtoJ4mybTJDQ7G7LbJP33jie9zZt5vPletppsqwbqfePYQDyLQBEX&#10;rmy4MvB5eHtYgPIBucTWMRm4kodVfnuTYVq6kXc07EOlJIR9igbqELpUa1/UZNHPXEcst5PrLQaR&#10;faXLHkcJt61OouhZW2xYPtTY0aam4ry/WAPvI47rx/h12J5Pm+v34enjaxuTMfd30/oFVKAp/Jnh&#10;F1/QIRemo7tw6VUrejlPxCpDPAclhiRKpNxRFosl6DzT/xvkPwAAAP//AwBQSwECLQAUAAYACAAA&#10;ACEAtoM4kv4AAADhAQAAEwAAAAAAAAAAAAAAAAAAAAAAW0NvbnRlbnRfVHlwZXNdLnhtbFBLAQIt&#10;ABQABgAIAAAAIQA4/SH/1gAAAJQBAAALAAAAAAAAAAAAAAAAAC8BAABfcmVscy8ucmVsc1BLAQIt&#10;ABQABgAIAAAAIQBeQHCCAwUAAGkRAAAOAAAAAAAAAAAAAAAAAC4CAABkcnMvZTJvRG9jLnhtbFBL&#10;AQItABQABgAIAAAAIQDhQU483wAAAAkBAAAPAAAAAAAAAAAAAAAAAF0HAABkcnMvZG93bnJldi54&#10;bWxQSwUGAAAAAAQABADzAAAAaQgAAAAA&#10;">
                <v:shape id="Freeform 15" o:spid="_x0000_s1027" style="position:absolute;width:78;height:75;visibility:visible;mso-wrap-style:square;v-text-anchor:top" coordsize="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xwKxgAAANsAAAAPAAAAZHJzL2Rvd25yZXYueG1sRI9Pa8JA&#10;FMTvhX6H5Qm9BN3Yg7TRjaggFFqw2hr09si+/KHZtzG71fjtXaHQ4zAzv2Fm89404kydqy0rGI9i&#10;EMS51TWXCr6/1sMXEM4ja2wsk4IrOZinjw8zTLS98JbOO1+KAGGXoILK+zaR0uUVGXQj2xIHr7Cd&#10;QR9kV0rd4SXATSOf43giDdYcFipsaVVR/rP7NQp0tD9K/Nxk0TLC7FS8l6vDx0Kpp0G/mILw1Pv/&#10;8F/7TSuYvML9S/gBMr0BAAD//wMAUEsBAi0AFAAGAAgAAAAhANvh9svuAAAAhQEAABMAAAAAAAAA&#10;AAAAAAAAAAAAAFtDb250ZW50X1R5cGVzXS54bWxQSwECLQAUAAYACAAAACEAWvQsW78AAAAVAQAA&#10;CwAAAAAAAAAAAAAAAAAfAQAAX3JlbHMvLnJlbHNQSwECLQAUAAYACAAAACEAVHscCsYAAADbAAAA&#10;DwAAAAAAAAAAAAAAAAAHAgAAZHJzL2Rvd25yZXYueG1sUEsFBgAAAAADAAMAtwAAAPoCAAAAAA==&#10;" path="m32,l15,8,3,25,,51,9,65r19,9l56,75,72,61,78,39r,-1l72,19,56,5,32,xe" fillcolor="black" stroked="f">
                  <v:path arrowok="t" o:connecttype="custom" o:connectlocs="32,114;15,122;3,139;0,165;9,179;28,188;56,189;72,175;78,153;78,152;72,133;56,119;32,114" o:connectangles="0,0,0,0,0,0,0,0,0,0,0,0,0"/>
                </v:shape>
                <w10:wrap anchorx="page"/>
              </v:group>
            </w:pict>
          </mc:Fallback>
        </mc:AlternateContent>
      </w:r>
      <w:r w:rsidRPr="004B336B">
        <w:rPr>
          <w:rFonts w:ascii="Georgia" w:hAnsi="Georgia"/>
          <w:spacing w:val="-1"/>
          <w:sz w:val="24"/>
          <w:szCs w:val="24"/>
        </w:rPr>
        <w:t>Any</w:t>
      </w:r>
      <w:r w:rsidRPr="004B336B">
        <w:rPr>
          <w:rFonts w:ascii="Georgia" w:hAnsi="Georgia"/>
          <w:spacing w:val="-9"/>
          <w:sz w:val="24"/>
          <w:szCs w:val="24"/>
        </w:rPr>
        <w:t xml:space="preserve"> </w:t>
      </w:r>
      <w:r w:rsidRPr="004B336B">
        <w:rPr>
          <w:rFonts w:ascii="Georgia" w:hAnsi="Georgia"/>
          <w:spacing w:val="-1"/>
          <w:sz w:val="24"/>
          <w:szCs w:val="24"/>
        </w:rPr>
        <w:t>documents</w:t>
      </w:r>
      <w:r w:rsidRPr="004B336B">
        <w:rPr>
          <w:rFonts w:ascii="Georgia" w:hAnsi="Georgia"/>
          <w:spacing w:val="-9"/>
          <w:sz w:val="24"/>
          <w:szCs w:val="24"/>
        </w:rPr>
        <w:t xml:space="preserve"> </w:t>
      </w:r>
      <w:r w:rsidRPr="004B336B">
        <w:rPr>
          <w:rFonts w:ascii="Georgia" w:hAnsi="Georgia"/>
          <w:spacing w:val="-1"/>
          <w:sz w:val="24"/>
          <w:szCs w:val="24"/>
        </w:rPr>
        <w:t>or</w:t>
      </w:r>
      <w:r w:rsidRPr="004B336B">
        <w:rPr>
          <w:rFonts w:ascii="Georgia" w:hAnsi="Georgia"/>
          <w:spacing w:val="-8"/>
          <w:sz w:val="24"/>
          <w:szCs w:val="24"/>
        </w:rPr>
        <w:t xml:space="preserve"> </w:t>
      </w:r>
      <w:r w:rsidRPr="004B336B">
        <w:rPr>
          <w:rFonts w:ascii="Georgia" w:hAnsi="Georgia"/>
          <w:spacing w:val="-1"/>
          <w:sz w:val="24"/>
          <w:szCs w:val="24"/>
        </w:rPr>
        <w:t>pictures</w:t>
      </w:r>
      <w:r w:rsidRPr="004B336B">
        <w:rPr>
          <w:rFonts w:ascii="Georgia" w:hAnsi="Georgia"/>
          <w:spacing w:val="-6"/>
          <w:sz w:val="24"/>
          <w:szCs w:val="24"/>
        </w:rPr>
        <w:t xml:space="preserve"> </w:t>
      </w:r>
      <w:r w:rsidRPr="004B336B">
        <w:rPr>
          <w:rFonts w:ascii="Georgia" w:hAnsi="Georgia"/>
          <w:spacing w:val="-1"/>
          <w:sz w:val="24"/>
          <w:szCs w:val="24"/>
        </w:rPr>
        <w:t>pertaining</w:t>
      </w:r>
      <w:r w:rsidRPr="004B336B">
        <w:rPr>
          <w:rFonts w:ascii="Georgia" w:hAnsi="Georgia"/>
          <w:spacing w:val="-7"/>
          <w:sz w:val="24"/>
          <w:szCs w:val="24"/>
        </w:rPr>
        <w:t xml:space="preserve"> </w:t>
      </w:r>
      <w:r w:rsidRPr="004B336B">
        <w:rPr>
          <w:rFonts w:ascii="Georgia" w:hAnsi="Georgia"/>
          <w:sz w:val="24"/>
          <w:szCs w:val="24"/>
        </w:rPr>
        <w:t>to</w:t>
      </w:r>
      <w:r w:rsidRPr="004B336B">
        <w:rPr>
          <w:rFonts w:ascii="Georgia" w:hAnsi="Georgia"/>
          <w:spacing w:val="-9"/>
          <w:sz w:val="24"/>
          <w:szCs w:val="24"/>
        </w:rPr>
        <w:t xml:space="preserve"> </w:t>
      </w:r>
      <w:r w:rsidRPr="004B336B">
        <w:rPr>
          <w:rFonts w:ascii="Georgia" w:hAnsi="Georgia"/>
          <w:spacing w:val="-1"/>
          <w:sz w:val="24"/>
          <w:szCs w:val="24"/>
        </w:rPr>
        <w:t>these</w:t>
      </w:r>
      <w:r w:rsidRPr="004B336B">
        <w:rPr>
          <w:rFonts w:ascii="Georgia" w:hAnsi="Georgia"/>
          <w:spacing w:val="-9"/>
          <w:sz w:val="24"/>
          <w:szCs w:val="24"/>
        </w:rPr>
        <w:t xml:space="preserve"> </w:t>
      </w:r>
      <w:r w:rsidRPr="004B336B">
        <w:rPr>
          <w:rFonts w:ascii="Georgia" w:hAnsi="Georgia"/>
          <w:spacing w:val="-1"/>
          <w:sz w:val="24"/>
          <w:szCs w:val="24"/>
        </w:rPr>
        <w:t>three</w:t>
      </w:r>
      <w:r w:rsidRPr="004B336B">
        <w:rPr>
          <w:rFonts w:ascii="Georgia" w:hAnsi="Georgia"/>
          <w:spacing w:val="-7"/>
          <w:sz w:val="24"/>
          <w:szCs w:val="24"/>
        </w:rPr>
        <w:t xml:space="preserve"> </w:t>
      </w:r>
      <w:r w:rsidRPr="004B336B">
        <w:rPr>
          <w:rFonts w:ascii="Georgia" w:hAnsi="Georgia"/>
          <w:spacing w:val="-1"/>
          <w:sz w:val="24"/>
          <w:szCs w:val="24"/>
        </w:rPr>
        <w:t>generations.</w:t>
      </w:r>
      <w:r w:rsidRPr="004B336B">
        <w:rPr>
          <w:rFonts w:ascii="Georgia" w:hAnsi="Georgia"/>
          <w:spacing w:val="-5"/>
          <w:sz w:val="24"/>
          <w:szCs w:val="24"/>
        </w:rPr>
        <w:t xml:space="preserve"> </w:t>
      </w:r>
      <w:r w:rsidRPr="004B336B">
        <w:rPr>
          <w:rFonts w:ascii="Georgia" w:hAnsi="Georgia"/>
          <w:spacing w:val="-1"/>
          <w:sz w:val="24"/>
          <w:szCs w:val="24"/>
        </w:rPr>
        <w:t>Documents</w:t>
      </w:r>
      <w:r w:rsidRPr="004B336B">
        <w:rPr>
          <w:rFonts w:ascii="Georgia" w:hAnsi="Georgia"/>
          <w:spacing w:val="-9"/>
          <w:sz w:val="24"/>
          <w:szCs w:val="24"/>
        </w:rPr>
        <w:t xml:space="preserve"> </w:t>
      </w:r>
      <w:r w:rsidRPr="004B336B">
        <w:rPr>
          <w:rFonts w:ascii="Georgia" w:hAnsi="Georgia"/>
          <w:spacing w:val="-1"/>
          <w:sz w:val="24"/>
          <w:szCs w:val="24"/>
        </w:rPr>
        <w:t>must</w:t>
      </w:r>
      <w:r w:rsidRPr="004B336B">
        <w:rPr>
          <w:rFonts w:ascii="Georgia" w:hAnsi="Georgia"/>
          <w:spacing w:val="-8"/>
          <w:sz w:val="24"/>
          <w:szCs w:val="24"/>
        </w:rPr>
        <w:t xml:space="preserve"> </w:t>
      </w:r>
      <w:r w:rsidRPr="004B336B">
        <w:rPr>
          <w:rFonts w:ascii="Georgia" w:hAnsi="Georgia"/>
          <w:spacing w:val="-1"/>
          <w:sz w:val="24"/>
          <w:szCs w:val="24"/>
        </w:rPr>
        <w:t>be</w:t>
      </w:r>
      <w:r w:rsidRPr="004B336B">
        <w:rPr>
          <w:rFonts w:ascii="Georgia" w:hAnsi="Georgia"/>
          <w:spacing w:val="-7"/>
          <w:sz w:val="24"/>
          <w:szCs w:val="24"/>
        </w:rPr>
        <w:t xml:space="preserve"> </w:t>
      </w:r>
      <w:r w:rsidRPr="004B336B">
        <w:rPr>
          <w:rFonts w:ascii="Georgia" w:hAnsi="Georgia"/>
          <w:spacing w:val="-1"/>
          <w:sz w:val="24"/>
          <w:szCs w:val="24"/>
        </w:rPr>
        <w:t>labeled</w:t>
      </w:r>
      <w:r w:rsidRPr="004B336B">
        <w:rPr>
          <w:rFonts w:ascii="Georgia" w:hAnsi="Georgia"/>
          <w:spacing w:val="46"/>
          <w:sz w:val="24"/>
          <w:szCs w:val="24"/>
        </w:rPr>
        <w:t xml:space="preserve"> </w:t>
      </w:r>
      <w:r w:rsidRPr="004B336B">
        <w:rPr>
          <w:rFonts w:ascii="Georgia" w:hAnsi="Georgia"/>
          <w:spacing w:val="-1"/>
          <w:sz w:val="24"/>
          <w:szCs w:val="24"/>
        </w:rPr>
        <w:t>with</w:t>
      </w:r>
      <w:r w:rsidRPr="004B336B">
        <w:rPr>
          <w:rFonts w:ascii="Georgia" w:hAnsi="Georgia"/>
          <w:spacing w:val="-7"/>
          <w:sz w:val="24"/>
          <w:szCs w:val="24"/>
        </w:rPr>
        <w:t xml:space="preserve"> </w:t>
      </w:r>
      <w:r w:rsidRPr="004B336B">
        <w:rPr>
          <w:rFonts w:ascii="Georgia" w:hAnsi="Georgia"/>
          <w:spacing w:val="-1"/>
          <w:sz w:val="24"/>
          <w:szCs w:val="24"/>
        </w:rPr>
        <w:t>ancestor</w:t>
      </w:r>
      <w:r w:rsidRPr="004B336B">
        <w:rPr>
          <w:rFonts w:ascii="Georgia" w:hAnsi="Georgia"/>
          <w:spacing w:val="-5"/>
          <w:sz w:val="24"/>
          <w:szCs w:val="24"/>
        </w:rPr>
        <w:t xml:space="preserve"> </w:t>
      </w:r>
      <w:r w:rsidRPr="004B336B">
        <w:rPr>
          <w:rFonts w:ascii="Georgia" w:hAnsi="Georgia"/>
          <w:spacing w:val="-1"/>
          <w:sz w:val="24"/>
          <w:szCs w:val="24"/>
        </w:rPr>
        <w:t>name</w:t>
      </w:r>
      <w:r w:rsidRPr="004B336B">
        <w:rPr>
          <w:rFonts w:ascii="Georgia" w:hAnsi="Georgia"/>
          <w:spacing w:val="-7"/>
          <w:sz w:val="24"/>
          <w:szCs w:val="24"/>
        </w:rPr>
        <w:t xml:space="preserve"> </w:t>
      </w:r>
      <w:r w:rsidRPr="004B336B">
        <w:rPr>
          <w:rFonts w:ascii="Georgia" w:hAnsi="Georgia"/>
          <w:spacing w:val="-1"/>
          <w:sz w:val="24"/>
          <w:szCs w:val="24"/>
        </w:rPr>
        <w:t>and</w:t>
      </w:r>
      <w:r w:rsidRPr="004B336B">
        <w:rPr>
          <w:rFonts w:ascii="Georgia" w:hAnsi="Georgia"/>
          <w:spacing w:val="-7"/>
          <w:sz w:val="24"/>
          <w:szCs w:val="24"/>
        </w:rPr>
        <w:t xml:space="preserve"> </w:t>
      </w:r>
      <w:r w:rsidRPr="004B336B">
        <w:rPr>
          <w:rFonts w:ascii="Georgia" w:hAnsi="Georgia"/>
          <w:spacing w:val="-1"/>
          <w:sz w:val="24"/>
          <w:szCs w:val="24"/>
        </w:rPr>
        <w:t>ancestor</w:t>
      </w:r>
      <w:r w:rsidRPr="004B336B">
        <w:rPr>
          <w:rFonts w:ascii="Georgia" w:hAnsi="Georgia"/>
          <w:spacing w:val="-5"/>
          <w:sz w:val="24"/>
          <w:szCs w:val="24"/>
        </w:rPr>
        <w:t xml:space="preserve"> </w:t>
      </w:r>
      <w:r w:rsidRPr="004B336B">
        <w:rPr>
          <w:rFonts w:ascii="Georgia" w:hAnsi="Georgia"/>
          <w:spacing w:val="-2"/>
          <w:sz w:val="24"/>
          <w:szCs w:val="24"/>
        </w:rPr>
        <w:t>number.</w:t>
      </w:r>
      <w:r w:rsidRPr="004B336B">
        <w:rPr>
          <w:rFonts w:ascii="Georgia" w:hAnsi="Georgia"/>
          <w:spacing w:val="-5"/>
          <w:sz w:val="24"/>
          <w:szCs w:val="24"/>
        </w:rPr>
        <w:t xml:space="preserve"> </w:t>
      </w:r>
      <w:r w:rsidRPr="004B336B">
        <w:rPr>
          <w:rFonts w:ascii="Georgia" w:hAnsi="Georgia"/>
          <w:spacing w:val="-1"/>
          <w:sz w:val="24"/>
          <w:szCs w:val="24"/>
        </w:rPr>
        <w:t>Pictures</w:t>
      </w:r>
      <w:r w:rsidRPr="004B336B">
        <w:rPr>
          <w:rFonts w:ascii="Georgia" w:hAnsi="Georgia"/>
          <w:spacing w:val="-4"/>
          <w:sz w:val="24"/>
          <w:szCs w:val="24"/>
        </w:rPr>
        <w:t xml:space="preserve"> </w:t>
      </w:r>
      <w:r w:rsidRPr="004B336B">
        <w:rPr>
          <w:rFonts w:ascii="Georgia" w:hAnsi="Georgia"/>
          <w:spacing w:val="-1"/>
          <w:sz w:val="24"/>
          <w:szCs w:val="24"/>
        </w:rPr>
        <w:t>need</w:t>
      </w:r>
      <w:r w:rsidRPr="004B336B">
        <w:rPr>
          <w:rFonts w:ascii="Georgia" w:hAnsi="Georgia"/>
          <w:spacing w:val="-7"/>
          <w:sz w:val="24"/>
          <w:szCs w:val="24"/>
        </w:rPr>
        <w:t xml:space="preserve"> </w:t>
      </w:r>
      <w:r w:rsidRPr="004B336B">
        <w:rPr>
          <w:rFonts w:ascii="Georgia" w:hAnsi="Georgia"/>
          <w:sz w:val="24"/>
          <w:szCs w:val="24"/>
        </w:rPr>
        <w:t>to</w:t>
      </w:r>
      <w:r w:rsidRPr="004B336B">
        <w:rPr>
          <w:rFonts w:ascii="Georgia" w:hAnsi="Georgia"/>
          <w:spacing w:val="-7"/>
          <w:sz w:val="24"/>
          <w:szCs w:val="24"/>
        </w:rPr>
        <w:t xml:space="preserve"> </w:t>
      </w:r>
      <w:r w:rsidRPr="004B336B">
        <w:rPr>
          <w:rFonts w:ascii="Georgia" w:hAnsi="Georgia"/>
          <w:spacing w:val="-1"/>
          <w:sz w:val="24"/>
          <w:szCs w:val="24"/>
        </w:rPr>
        <w:t>be</w:t>
      </w:r>
      <w:r w:rsidRPr="004B336B">
        <w:rPr>
          <w:rFonts w:ascii="Georgia" w:hAnsi="Georgia"/>
          <w:spacing w:val="-7"/>
          <w:sz w:val="24"/>
          <w:szCs w:val="24"/>
        </w:rPr>
        <w:t xml:space="preserve"> </w:t>
      </w:r>
      <w:r w:rsidRPr="004B336B">
        <w:rPr>
          <w:rFonts w:ascii="Georgia" w:hAnsi="Georgia"/>
          <w:spacing w:val="-1"/>
          <w:sz w:val="24"/>
          <w:szCs w:val="24"/>
        </w:rPr>
        <w:t>labeled</w:t>
      </w:r>
      <w:r w:rsidRPr="004B336B">
        <w:rPr>
          <w:rFonts w:ascii="Georgia" w:hAnsi="Georgia"/>
          <w:spacing w:val="-6"/>
          <w:sz w:val="24"/>
          <w:szCs w:val="24"/>
        </w:rPr>
        <w:t xml:space="preserve"> </w:t>
      </w:r>
      <w:r w:rsidRPr="004B336B">
        <w:rPr>
          <w:rFonts w:ascii="Georgia" w:hAnsi="Georgia"/>
          <w:spacing w:val="-1"/>
          <w:sz w:val="24"/>
          <w:szCs w:val="24"/>
        </w:rPr>
        <w:t>with</w:t>
      </w:r>
      <w:r w:rsidRPr="004B336B">
        <w:rPr>
          <w:rFonts w:ascii="Georgia" w:hAnsi="Georgia"/>
          <w:spacing w:val="-4"/>
          <w:sz w:val="24"/>
          <w:szCs w:val="24"/>
        </w:rPr>
        <w:t xml:space="preserve"> </w:t>
      </w:r>
      <w:r w:rsidRPr="004B336B">
        <w:rPr>
          <w:rFonts w:ascii="Georgia" w:hAnsi="Georgia"/>
          <w:spacing w:val="-1"/>
          <w:sz w:val="24"/>
          <w:szCs w:val="24"/>
        </w:rPr>
        <w:t>ancestor</w:t>
      </w:r>
      <w:r w:rsidRPr="004B336B">
        <w:rPr>
          <w:rFonts w:ascii="Georgia" w:hAnsi="Georgia"/>
          <w:spacing w:val="-5"/>
          <w:sz w:val="24"/>
          <w:szCs w:val="24"/>
        </w:rPr>
        <w:t xml:space="preserve"> </w:t>
      </w:r>
      <w:r w:rsidRPr="004B336B">
        <w:rPr>
          <w:rFonts w:ascii="Georgia" w:hAnsi="Georgia"/>
          <w:spacing w:val="-2"/>
          <w:sz w:val="24"/>
          <w:szCs w:val="24"/>
        </w:rPr>
        <w:t>name,</w:t>
      </w:r>
      <w:r w:rsidRPr="004B336B">
        <w:rPr>
          <w:rFonts w:ascii="Georgia" w:hAnsi="Georgia"/>
          <w:spacing w:val="58"/>
          <w:sz w:val="24"/>
          <w:szCs w:val="24"/>
        </w:rPr>
        <w:t xml:space="preserve"> </w:t>
      </w:r>
      <w:r w:rsidRPr="004B336B">
        <w:rPr>
          <w:rFonts w:ascii="Georgia" w:hAnsi="Georgia"/>
          <w:spacing w:val="-1"/>
          <w:sz w:val="24"/>
          <w:szCs w:val="24"/>
        </w:rPr>
        <w:t>plus</w:t>
      </w:r>
      <w:r w:rsidRPr="004B336B">
        <w:rPr>
          <w:rFonts w:ascii="Georgia" w:hAnsi="Georgia"/>
          <w:spacing w:val="-4"/>
          <w:sz w:val="24"/>
          <w:szCs w:val="24"/>
        </w:rPr>
        <w:t xml:space="preserve"> </w:t>
      </w:r>
      <w:r w:rsidRPr="004B336B">
        <w:rPr>
          <w:rFonts w:ascii="Georgia" w:hAnsi="Georgia"/>
          <w:spacing w:val="-1"/>
          <w:sz w:val="24"/>
          <w:szCs w:val="24"/>
        </w:rPr>
        <w:t>names</w:t>
      </w:r>
      <w:r w:rsidRPr="004B336B">
        <w:rPr>
          <w:rFonts w:ascii="Georgia" w:hAnsi="Georgia"/>
          <w:spacing w:val="-4"/>
          <w:sz w:val="24"/>
          <w:szCs w:val="24"/>
        </w:rPr>
        <w:t xml:space="preserve"> </w:t>
      </w:r>
      <w:r w:rsidRPr="004B336B">
        <w:rPr>
          <w:rFonts w:ascii="Georgia" w:hAnsi="Georgia"/>
          <w:spacing w:val="-2"/>
          <w:sz w:val="24"/>
          <w:szCs w:val="24"/>
        </w:rPr>
        <w:t>of</w:t>
      </w:r>
      <w:r w:rsidRPr="004B336B">
        <w:rPr>
          <w:rFonts w:ascii="Georgia" w:hAnsi="Georgia"/>
          <w:sz w:val="24"/>
          <w:szCs w:val="24"/>
        </w:rPr>
        <w:t xml:space="preserve"> </w:t>
      </w:r>
      <w:r w:rsidRPr="004B336B">
        <w:rPr>
          <w:rFonts w:ascii="Georgia" w:hAnsi="Georgia"/>
          <w:spacing w:val="-1"/>
          <w:sz w:val="24"/>
          <w:szCs w:val="24"/>
        </w:rPr>
        <w:t>all</w:t>
      </w:r>
      <w:r w:rsidRPr="004B336B">
        <w:rPr>
          <w:rFonts w:ascii="Georgia" w:hAnsi="Georgia"/>
          <w:spacing w:val="-7"/>
          <w:sz w:val="24"/>
          <w:szCs w:val="24"/>
        </w:rPr>
        <w:t xml:space="preserve"> </w:t>
      </w:r>
      <w:r w:rsidRPr="004B336B">
        <w:rPr>
          <w:rFonts w:ascii="Georgia" w:hAnsi="Georgia"/>
          <w:spacing w:val="-1"/>
          <w:sz w:val="24"/>
          <w:szCs w:val="24"/>
        </w:rPr>
        <w:t>known</w:t>
      </w:r>
      <w:r w:rsidRPr="004B336B">
        <w:rPr>
          <w:rFonts w:ascii="Georgia" w:hAnsi="Georgia"/>
          <w:spacing w:val="-2"/>
          <w:sz w:val="24"/>
          <w:szCs w:val="24"/>
        </w:rPr>
        <w:t xml:space="preserve"> </w:t>
      </w:r>
      <w:r w:rsidRPr="004B336B">
        <w:rPr>
          <w:rFonts w:ascii="Georgia" w:hAnsi="Georgia"/>
          <w:spacing w:val="-1"/>
          <w:sz w:val="24"/>
          <w:szCs w:val="24"/>
        </w:rPr>
        <w:t>people,</w:t>
      </w:r>
      <w:r w:rsidRPr="004B336B">
        <w:rPr>
          <w:rFonts w:ascii="Georgia" w:hAnsi="Georgia"/>
          <w:sz w:val="24"/>
          <w:szCs w:val="24"/>
        </w:rPr>
        <w:t xml:space="preserve"> </w:t>
      </w:r>
      <w:r w:rsidRPr="004B336B">
        <w:rPr>
          <w:rFonts w:ascii="Georgia" w:hAnsi="Georgia"/>
          <w:spacing w:val="-1"/>
          <w:sz w:val="24"/>
          <w:szCs w:val="24"/>
        </w:rPr>
        <w:t>place</w:t>
      </w:r>
      <w:r w:rsidRPr="004B336B">
        <w:rPr>
          <w:rFonts w:ascii="Georgia" w:hAnsi="Georgia"/>
          <w:spacing w:val="-4"/>
          <w:sz w:val="24"/>
          <w:szCs w:val="24"/>
        </w:rPr>
        <w:t xml:space="preserve"> </w:t>
      </w:r>
      <w:r w:rsidRPr="004B336B">
        <w:rPr>
          <w:rFonts w:ascii="Georgia" w:hAnsi="Georgia"/>
          <w:spacing w:val="-1"/>
          <w:sz w:val="24"/>
          <w:szCs w:val="24"/>
        </w:rPr>
        <w:t>and</w:t>
      </w:r>
      <w:r w:rsidRPr="004B336B">
        <w:rPr>
          <w:rFonts w:ascii="Georgia" w:hAnsi="Georgia"/>
          <w:spacing w:val="-4"/>
          <w:sz w:val="24"/>
          <w:szCs w:val="24"/>
        </w:rPr>
        <w:t xml:space="preserve"> </w:t>
      </w:r>
      <w:r w:rsidRPr="004B336B">
        <w:rPr>
          <w:rFonts w:ascii="Georgia" w:hAnsi="Georgia"/>
          <w:spacing w:val="-1"/>
          <w:sz w:val="24"/>
          <w:szCs w:val="24"/>
        </w:rPr>
        <w:t>date</w:t>
      </w:r>
      <w:r w:rsidRPr="004B336B">
        <w:rPr>
          <w:rFonts w:ascii="Georgia" w:hAnsi="Georgia"/>
          <w:spacing w:val="-4"/>
          <w:sz w:val="24"/>
          <w:szCs w:val="24"/>
        </w:rPr>
        <w:t xml:space="preserve"> </w:t>
      </w:r>
      <w:r w:rsidRPr="004B336B">
        <w:rPr>
          <w:rFonts w:ascii="Georgia" w:hAnsi="Georgia"/>
          <w:spacing w:val="-1"/>
          <w:sz w:val="24"/>
          <w:szCs w:val="24"/>
        </w:rPr>
        <w:t>picture</w:t>
      </w:r>
      <w:r w:rsidRPr="004B336B">
        <w:rPr>
          <w:rFonts w:ascii="Georgia" w:hAnsi="Georgia"/>
          <w:spacing w:val="-4"/>
          <w:sz w:val="24"/>
          <w:szCs w:val="24"/>
        </w:rPr>
        <w:t xml:space="preserve"> </w:t>
      </w:r>
      <w:r w:rsidRPr="004B336B">
        <w:rPr>
          <w:rFonts w:ascii="Georgia" w:hAnsi="Georgia"/>
          <w:spacing w:val="-2"/>
          <w:sz w:val="24"/>
          <w:szCs w:val="24"/>
        </w:rPr>
        <w:t>was</w:t>
      </w:r>
      <w:r w:rsidRPr="004B336B">
        <w:rPr>
          <w:rFonts w:ascii="Georgia" w:hAnsi="Georgia"/>
          <w:spacing w:val="-4"/>
          <w:sz w:val="24"/>
          <w:szCs w:val="24"/>
        </w:rPr>
        <w:t xml:space="preserve"> </w:t>
      </w:r>
      <w:r w:rsidRPr="004B336B">
        <w:rPr>
          <w:rFonts w:ascii="Georgia" w:hAnsi="Georgia"/>
          <w:spacing w:val="-1"/>
          <w:sz w:val="24"/>
          <w:szCs w:val="24"/>
        </w:rPr>
        <w:t>taken,</w:t>
      </w:r>
      <w:r w:rsidRPr="004B336B">
        <w:rPr>
          <w:rFonts w:ascii="Georgia" w:hAnsi="Georgia"/>
          <w:spacing w:val="-3"/>
          <w:sz w:val="24"/>
          <w:szCs w:val="24"/>
        </w:rPr>
        <w:t xml:space="preserve"> </w:t>
      </w:r>
      <w:r w:rsidRPr="004B336B">
        <w:rPr>
          <w:rFonts w:ascii="Georgia" w:hAnsi="Georgia"/>
          <w:spacing w:val="-1"/>
          <w:sz w:val="24"/>
          <w:szCs w:val="24"/>
        </w:rPr>
        <w:t>as</w:t>
      </w:r>
      <w:r w:rsidRPr="004B336B">
        <w:rPr>
          <w:rFonts w:ascii="Georgia" w:hAnsi="Georgia"/>
          <w:spacing w:val="-4"/>
          <w:sz w:val="24"/>
          <w:szCs w:val="24"/>
        </w:rPr>
        <w:t xml:space="preserve"> </w:t>
      </w:r>
      <w:r w:rsidRPr="004B336B">
        <w:rPr>
          <w:rFonts w:ascii="Georgia" w:hAnsi="Georgia"/>
          <w:spacing w:val="-2"/>
          <w:sz w:val="24"/>
          <w:szCs w:val="24"/>
        </w:rPr>
        <w:t xml:space="preserve">well </w:t>
      </w:r>
      <w:r w:rsidRPr="004B336B">
        <w:rPr>
          <w:rFonts w:ascii="Georgia" w:hAnsi="Georgia"/>
          <w:spacing w:val="-1"/>
          <w:sz w:val="24"/>
          <w:szCs w:val="24"/>
        </w:rPr>
        <w:t>as</w:t>
      </w:r>
      <w:r w:rsidRPr="004B336B">
        <w:rPr>
          <w:rFonts w:ascii="Georgia" w:hAnsi="Georgia"/>
          <w:spacing w:val="-2"/>
          <w:sz w:val="24"/>
          <w:szCs w:val="24"/>
        </w:rPr>
        <w:t xml:space="preserve"> </w:t>
      </w:r>
      <w:r w:rsidRPr="004B336B">
        <w:rPr>
          <w:rFonts w:ascii="Georgia" w:hAnsi="Georgia"/>
          <w:spacing w:val="-1"/>
          <w:sz w:val="24"/>
          <w:szCs w:val="24"/>
        </w:rPr>
        <w:t>ancestor</w:t>
      </w:r>
      <w:r w:rsidRPr="004B336B">
        <w:rPr>
          <w:rFonts w:ascii="Georgia" w:hAnsi="Georgia"/>
          <w:spacing w:val="48"/>
          <w:sz w:val="24"/>
          <w:szCs w:val="24"/>
        </w:rPr>
        <w:t xml:space="preserve"> </w:t>
      </w:r>
      <w:r w:rsidRPr="004B336B">
        <w:rPr>
          <w:rFonts w:ascii="Georgia" w:hAnsi="Georgia"/>
          <w:spacing w:val="-1"/>
          <w:sz w:val="24"/>
          <w:szCs w:val="24"/>
        </w:rPr>
        <w:t>numbers.</w:t>
      </w:r>
    </w:p>
    <w:p w14:paraId="0A9F7E48" w14:textId="77777777" w:rsidR="001249FD" w:rsidRPr="004B336B" w:rsidRDefault="001249FD" w:rsidP="001249FD">
      <w:pPr>
        <w:ind w:firstLine="720"/>
        <w:rPr>
          <w:rFonts w:ascii="Georgia" w:eastAsia="Calibri Light" w:hAnsi="Georgia" w:cstheme="minorHAnsi"/>
          <w:sz w:val="24"/>
          <w:szCs w:val="24"/>
        </w:rPr>
      </w:pPr>
    </w:p>
    <w:p w14:paraId="23BC3745" w14:textId="77777777" w:rsidR="001249FD" w:rsidRPr="004B336B" w:rsidRDefault="001249FD" w:rsidP="001249FD">
      <w:pPr>
        <w:rPr>
          <w:sz w:val="24"/>
          <w:szCs w:val="24"/>
        </w:rPr>
      </w:pPr>
      <w:r w:rsidRPr="004B336B">
        <w:rPr>
          <w:bCs/>
          <w:i/>
          <w:iCs/>
          <w:sz w:val="24"/>
          <w:szCs w:val="24"/>
        </w:rPr>
        <w:t>Division 2 (2</w:t>
      </w:r>
      <w:r w:rsidRPr="004B336B">
        <w:rPr>
          <w:bCs/>
          <w:i/>
          <w:iCs/>
          <w:sz w:val="24"/>
          <w:szCs w:val="24"/>
          <w:vertAlign w:val="superscript"/>
        </w:rPr>
        <w:t>nd</w:t>
      </w:r>
      <w:r w:rsidRPr="004B336B">
        <w:rPr>
          <w:bCs/>
          <w:i/>
          <w:iCs/>
          <w:sz w:val="24"/>
          <w:szCs w:val="24"/>
        </w:rPr>
        <w:t xml:space="preserve"> year in project suggested)</w:t>
      </w:r>
    </w:p>
    <w:p w14:paraId="6F10011B" w14:textId="0ACB0741" w:rsidR="001249FD" w:rsidRPr="00677784" w:rsidRDefault="001249FD" w:rsidP="00677784">
      <w:pPr>
        <w:widowControl w:val="0"/>
        <w:tabs>
          <w:tab w:val="left" w:pos="682"/>
        </w:tabs>
        <w:spacing w:before="164" w:after="0" w:line="240" w:lineRule="auto"/>
        <w:rPr>
          <w:rFonts w:eastAsia="Arial"/>
          <w:sz w:val="24"/>
          <w:szCs w:val="24"/>
        </w:rPr>
        <w:sectPr w:rsidR="001249FD" w:rsidRPr="00677784">
          <w:type w:val="continuous"/>
          <w:pgSz w:w="12240" w:h="15840"/>
          <w:pgMar w:top="600" w:right="840" w:bottom="280" w:left="840" w:header="720" w:footer="720" w:gutter="0"/>
          <w:cols w:space="720"/>
        </w:sectPr>
      </w:pPr>
      <w:r w:rsidRPr="004B336B">
        <w:rPr>
          <w:rFonts w:ascii="Georgia" w:hAnsi="Georgia"/>
          <w:spacing w:val="-1"/>
          <w:sz w:val="24"/>
          <w:szCs w:val="24"/>
        </w:rPr>
        <w:t>Exhibit</w:t>
      </w:r>
      <w:r w:rsidRPr="004B336B">
        <w:rPr>
          <w:rFonts w:ascii="Georgia" w:hAnsi="Georgia"/>
          <w:spacing w:val="-5"/>
          <w:sz w:val="24"/>
          <w:szCs w:val="24"/>
        </w:rPr>
        <w:t xml:space="preserve"> </w:t>
      </w:r>
      <w:r w:rsidRPr="004B336B">
        <w:rPr>
          <w:rFonts w:ascii="Georgia" w:hAnsi="Georgia"/>
          <w:spacing w:val="-1"/>
          <w:sz w:val="24"/>
          <w:szCs w:val="24"/>
        </w:rPr>
        <w:t>notebook</w:t>
      </w:r>
      <w:r w:rsidRPr="004B336B">
        <w:rPr>
          <w:rFonts w:ascii="Georgia" w:hAnsi="Georgia"/>
          <w:spacing w:val="-6"/>
          <w:sz w:val="24"/>
          <w:szCs w:val="24"/>
        </w:rPr>
        <w:t xml:space="preserve"> </w:t>
      </w:r>
      <w:r w:rsidRPr="004B336B">
        <w:rPr>
          <w:rFonts w:ascii="Georgia" w:hAnsi="Georgia"/>
          <w:spacing w:val="-1"/>
          <w:sz w:val="24"/>
          <w:szCs w:val="24"/>
        </w:rPr>
        <w:t>that</w:t>
      </w:r>
      <w:r w:rsidRPr="004B336B">
        <w:rPr>
          <w:rFonts w:ascii="Georgia" w:hAnsi="Georgia"/>
          <w:spacing w:val="-5"/>
          <w:sz w:val="24"/>
          <w:szCs w:val="24"/>
        </w:rPr>
        <w:t xml:space="preserve"> </w:t>
      </w:r>
      <w:r w:rsidRPr="004B336B">
        <w:rPr>
          <w:rFonts w:ascii="Georgia" w:hAnsi="Georgia"/>
          <w:spacing w:val="-1"/>
          <w:sz w:val="24"/>
          <w:szCs w:val="24"/>
        </w:rPr>
        <w:t>includes</w:t>
      </w:r>
      <w:r w:rsidRPr="004B336B">
        <w:rPr>
          <w:rFonts w:ascii="Georgia" w:hAnsi="Georgia"/>
          <w:spacing w:val="-6"/>
          <w:sz w:val="24"/>
          <w:szCs w:val="24"/>
        </w:rPr>
        <w:t xml:space="preserve"> </w:t>
      </w:r>
      <w:r w:rsidRPr="004B336B">
        <w:rPr>
          <w:rFonts w:ascii="Georgia" w:hAnsi="Georgia"/>
          <w:sz w:val="24"/>
          <w:szCs w:val="24"/>
        </w:rPr>
        <w:t>the</w:t>
      </w:r>
      <w:r w:rsidRPr="004B336B">
        <w:rPr>
          <w:rFonts w:ascii="Georgia" w:hAnsi="Georgia"/>
          <w:spacing w:val="-12"/>
          <w:sz w:val="24"/>
          <w:szCs w:val="24"/>
        </w:rPr>
        <w:t xml:space="preserve"> </w:t>
      </w:r>
      <w:r w:rsidRPr="004B336B">
        <w:rPr>
          <w:rFonts w:ascii="Georgia" w:hAnsi="Georgia"/>
          <w:spacing w:val="-1"/>
          <w:sz w:val="24"/>
          <w:szCs w:val="24"/>
        </w:rPr>
        <w:t>followin</w:t>
      </w:r>
      <w:r w:rsidR="00677784">
        <w:rPr>
          <w:rFonts w:ascii="Georgia" w:hAnsi="Georgia"/>
          <w:spacing w:val="-1"/>
          <w:sz w:val="24"/>
          <w:szCs w:val="24"/>
        </w:rPr>
        <w:t>g</w:t>
      </w:r>
    </w:p>
    <w:p w14:paraId="54076C4F" w14:textId="77777777" w:rsidR="001249FD" w:rsidRPr="004B336B" w:rsidRDefault="001249FD" w:rsidP="00677784">
      <w:pPr>
        <w:widowControl w:val="0"/>
        <w:tabs>
          <w:tab w:val="left" w:pos="972"/>
        </w:tabs>
        <w:spacing w:before="37" w:after="0" w:line="240" w:lineRule="auto"/>
        <w:rPr>
          <w:rFonts w:ascii="Georgia" w:hAnsi="Georgia"/>
          <w:sz w:val="24"/>
          <w:szCs w:val="24"/>
        </w:rPr>
      </w:pPr>
      <w:r w:rsidRPr="004B336B">
        <w:rPr>
          <w:rFonts w:ascii="Georgia" w:hAnsi="Georgia"/>
          <w:spacing w:val="-1"/>
          <w:sz w:val="24"/>
          <w:szCs w:val="24"/>
        </w:rPr>
        <w:t>Book</w:t>
      </w:r>
      <w:r w:rsidRPr="004B336B">
        <w:rPr>
          <w:rFonts w:ascii="Georgia" w:hAnsi="Georgia"/>
          <w:spacing w:val="1"/>
          <w:sz w:val="24"/>
          <w:szCs w:val="24"/>
        </w:rPr>
        <w:t xml:space="preserve"> </w:t>
      </w:r>
      <w:r w:rsidRPr="004B336B">
        <w:rPr>
          <w:rFonts w:ascii="Georgia" w:hAnsi="Georgia"/>
          <w:spacing w:val="-1"/>
          <w:sz w:val="24"/>
          <w:szCs w:val="24"/>
        </w:rPr>
        <w:t>#1</w:t>
      </w:r>
    </w:p>
    <w:p w14:paraId="3BD2E426" w14:textId="4232E15C" w:rsidR="001249FD" w:rsidRPr="004B336B" w:rsidRDefault="001249FD" w:rsidP="00677784">
      <w:pPr>
        <w:spacing w:line="252" w:lineRule="auto"/>
        <w:ind w:left="720" w:right="416"/>
        <w:rPr>
          <w:rFonts w:ascii="Georgia" w:eastAsia="Arial" w:hAnsi="Georgia" w:cs="Arial"/>
          <w:sz w:val="24"/>
          <w:szCs w:val="24"/>
        </w:rPr>
      </w:pPr>
      <w:r w:rsidRPr="004B336B">
        <w:rPr>
          <w:noProof/>
          <w:sz w:val="24"/>
          <w:szCs w:val="24"/>
        </w:rPr>
        <mc:AlternateContent>
          <mc:Choice Requires="wpg">
            <w:drawing>
              <wp:anchor distT="0" distB="0" distL="114300" distR="114300" simplePos="0" relativeHeight="251824128" behindDoc="0" locked="0" layoutInCell="1" allowOverlap="1" wp14:anchorId="5299741F" wp14:editId="48548A5A">
                <wp:simplePos x="0" y="0"/>
                <wp:positionH relativeFrom="page">
                  <wp:posOffset>1233170</wp:posOffset>
                </wp:positionH>
                <wp:positionV relativeFrom="paragraph">
                  <wp:posOffset>73025</wp:posOffset>
                </wp:positionV>
                <wp:extent cx="49530" cy="47625"/>
                <wp:effectExtent l="0" t="0" r="7620" b="9525"/>
                <wp:wrapNone/>
                <wp:docPr id="19" name="Group 19"/>
                <wp:cNvGraphicFramePr/>
                <a:graphic xmlns:a="http://schemas.openxmlformats.org/drawingml/2006/main">
                  <a:graphicData uri="http://schemas.microsoft.com/office/word/2010/wordprocessingGroup">
                    <wpg:wgp>
                      <wpg:cNvGrpSpPr/>
                      <wpg:grpSpPr bwMode="auto">
                        <a:xfrm>
                          <a:off x="0" y="0"/>
                          <a:ext cx="49530" cy="47625"/>
                          <a:chOff x="0" y="0"/>
                          <a:chExt cx="78" cy="75"/>
                        </a:xfrm>
                      </wpg:grpSpPr>
                      <wps:wsp>
                        <wps:cNvPr id="67" name="Freeform 19"/>
                        <wps:cNvSpPr>
                          <a:spLocks/>
                        </wps:cNvSpPr>
                        <wps:spPr bwMode="auto">
                          <a:xfrm>
                            <a:off x="0" y="0"/>
                            <a:ext cx="78" cy="75"/>
                          </a:xfrm>
                          <a:custGeom>
                            <a:avLst/>
                            <a:gdLst>
                              <a:gd name="T0" fmla="+- 0 1974 1942"/>
                              <a:gd name="T1" fmla="*/ T0 w 78"/>
                              <a:gd name="T2" fmla="+- 0 115 115"/>
                              <a:gd name="T3" fmla="*/ 115 h 75"/>
                              <a:gd name="T4" fmla="+- 0 1957 1942"/>
                              <a:gd name="T5" fmla="*/ T4 w 78"/>
                              <a:gd name="T6" fmla="+- 0 123 115"/>
                              <a:gd name="T7" fmla="*/ 123 h 75"/>
                              <a:gd name="T8" fmla="+- 0 1945 1942"/>
                              <a:gd name="T9" fmla="*/ T8 w 78"/>
                              <a:gd name="T10" fmla="+- 0 140 115"/>
                              <a:gd name="T11" fmla="*/ 140 h 75"/>
                              <a:gd name="T12" fmla="+- 0 1942 1942"/>
                              <a:gd name="T13" fmla="*/ T12 w 78"/>
                              <a:gd name="T14" fmla="+- 0 166 115"/>
                              <a:gd name="T15" fmla="*/ 166 h 75"/>
                              <a:gd name="T16" fmla="+- 0 1951 1942"/>
                              <a:gd name="T17" fmla="*/ T16 w 78"/>
                              <a:gd name="T18" fmla="+- 0 180 115"/>
                              <a:gd name="T19" fmla="*/ 180 h 75"/>
                              <a:gd name="T20" fmla="+- 0 1970 1942"/>
                              <a:gd name="T21" fmla="*/ T20 w 78"/>
                              <a:gd name="T22" fmla="+- 0 189 115"/>
                              <a:gd name="T23" fmla="*/ 189 h 75"/>
                              <a:gd name="T24" fmla="+- 0 1998 1942"/>
                              <a:gd name="T25" fmla="*/ T24 w 78"/>
                              <a:gd name="T26" fmla="+- 0 190 115"/>
                              <a:gd name="T27" fmla="*/ 190 h 75"/>
                              <a:gd name="T28" fmla="+- 0 2014 1942"/>
                              <a:gd name="T29" fmla="*/ T28 w 78"/>
                              <a:gd name="T30" fmla="+- 0 176 115"/>
                              <a:gd name="T31" fmla="*/ 176 h 75"/>
                              <a:gd name="T32" fmla="+- 0 2020 1942"/>
                              <a:gd name="T33" fmla="*/ T32 w 78"/>
                              <a:gd name="T34" fmla="+- 0 154 115"/>
                              <a:gd name="T35" fmla="*/ 154 h 75"/>
                              <a:gd name="T36" fmla="+- 0 2020 1942"/>
                              <a:gd name="T37" fmla="*/ T36 w 78"/>
                              <a:gd name="T38" fmla="+- 0 153 115"/>
                              <a:gd name="T39" fmla="*/ 153 h 75"/>
                              <a:gd name="T40" fmla="+- 0 2014 1942"/>
                              <a:gd name="T41" fmla="*/ T40 w 78"/>
                              <a:gd name="T42" fmla="+- 0 134 115"/>
                              <a:gd name="T43" fmla="*/ 134 h 75"/>
                              <a:gd name="T44" fmla="+- 0 1998 1942"/>
                              <a:gd name="T45" fmla="*/ T44 w 78"/>
                              <a:gd name="T46" fmla="+- 0 120 115"/>
                              <a:gd name="T47" fmla="*/ 120 h 75"/>
                              <a:gd name="T48" fmla="+- 0 1974 1942"/>
                              <a:gd name="T49" fmla="*/ T48 w 78"/>
                              <a:gd name="T50" fmla="+- 0 115 115"/>
                              <a:gd name="T51" fmla="*/ 11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 h="75">
                                <a:moveTo>
                                  <a:pt x="32" y="0"/>
                                </a:moveTo>
                                <a:lnTo>
                                  <a:pt x="15" y="8"/>
                                </a:lnTo>
                                <a:lnTo>
                                  <a:pt x="3" y="25"/>
                                </a:lnTo>
                                <a:lnTo>
                                  <a:pt x="0" y="51"/>
                                </a:lnTo>
                                <a:lnTo>
                                  <a:pt x="9" y="65"/>
                                </a:lnTo>
                                <a:lnTo>
                                  <a:pt x="28" y="74"/>
                                </a:lnTo>
                                <a:lnTo>
                                  <a:pt x="56" y="75"/>
                                </a:lnTo>
                                <a:lnTo>
                                  <a:pt x="72" y="61"/>
                                </a:lnTo>
                                <a:lnTo>
                                  <a:pt x="78" y="39"/>
                                </a:lnTo>
                                <a:lnTo>
                                  <a:pt x="78" y="38"/>
                                </a:lnTo>
                                <a:lnTo>
                                  <a:pt x="72" y="19"/>
                                </a:lnTo>
                                <a:lnTo>
                                  <a:pt x="56"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C7942A" id="Group 19" o:spid="_x0000_s1026" style="position:absolute;margin-left:97.1pt;margin-top:5.75pt;width:3.9pt;height:3.75pt;z-index:251824128;mso-position-horizontal-relative:page" coordsize="7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NNAwUAAGkRAAAOAAAAZHJzL2Uyb0RvYy54bWykmO2OozYYhf9X6j1Y/Gy1kxhImESTWVW7&#10;nVGlbbvS0gtwCAmoBFNDJjN79T2vjTOGONNomh/hw4eX48evv7j7+Lyv2FOu2lLWq4DfTAOW15nc&#10;lPVuFfyVPny4DVjbiXojKlnnq+Alb4OP9z/+cHdslnkoC1ltcsUQpG6Xx2YVFF3XLCeTNivyvWhv&#10;ZJPXKNxKtRcdLtVuslHiiOj7ahJOp/PJUapNo2SWty3ufjaFwb2Ov93mWffndtvmHatWAbx1+l/p&#10;/zX9T+7vxHKnRFOUWW9DvMPFXpQ1XnoK9Vl0gh1UeRZqX2ZKtnLb3WRyP5HbbZnlug6oDZ+OavOo&#10;5KHRddktj7vmhAloR5zeHTb74+mrYuUGbbcIWC32aCP9WoZrwDk2uyU0j6r51nxV/Y2duWLr4+9y&#10;gwfEoZO69s9btScKqBd71pBfTpDz545luBkvZhFaIkNJnMzDmWmCrEA7nT2TFb/2TyXII3ok0fqJ&#10;WJpXTchfb4fMIonaV07t/+P0rRBNrvG3xKDnNE8spweV55SZJ1RaRpyIQdt8kdnfLZDBpFNCFy00&#10;76N3gYNYZoe2e8ylxi+evrSdyewNznRebvrGTcF+u6+Q5D9/YFNYT2L8xWHfE04ybmU/TVg6ZUeG&#10;N/chbaTQSkwkPmOc9825O8WJrAhxUMwKZpoQXeWkia2mtzRLvJZmVkaWYq+luZWYSGHks4QGNATI&#10;EiQ+S0i3AaUYlfNQQp85hUpvvZb4CHgM6OeYuMubQ+MzxUfEYcjrirvQUx76fY2oz+deXy50Do3X&#10;1wj7Ysb9vlzyKZ/7fY3Q3/p5ueQ5ND5f4Qj9IqGEP8/10IWfhheyfQT/duHjFbroOTReXyP0i8Wt&#10;35cLPw39KR+O4Xt5hS56vrjAa4geM5J/bAhd+Gnoz3sa5N0ulHjzK3LRc2h8vKIh+nCKJvK1Y+TC&#10;TyN/3kcj+DPU8bw/Ri56Do3X1xD9ZV8u/DTy5300hM9n3rErctGTxucrHqK/2I6xCz/FoOMb5dFd&#10;Bu0YeXnFLnoOjdfXCP2lvI9d+Gnsz/t4CJ9TTpy3Y+yiJ43X1wj9pTkxduGnsT/vZ0P4NOd5fM1c&#10;9KSxvrC02dlJWxR2Hs+e634ixxkTtLie6hVXI1taNaUIh9VRGtEcjRBQ0ax/QQy8JE6uEqPOJMYE&#10;dU1omnq03K7T3nbC0Txarheb/2mcBmqSY5S9xgwWl0Z+XU1pWKPoGJOuiU6jjZZfV9Woryp68DXR&#10;qW9SdHSsq+R9VZHvV8n7qiINHbnh3yeawt5pvGtSAcOuaU3PiGUjOspPe8qOWJ2jIxV6kU539/Ip&#10;T6Uu7yhJaRhHlfSmC696La5qV4ZOTDK93ITMFtpjY2Jpjdk9XBShJyLQqY42gj2aSIbE3DaiLbRH&#10;IwpRMYRK4h6XLbVHo5phSCLV27ESg2Fu0dsY9mhiEUrEOmWLLbXHoeptWP0bzY7uIq3e/dvmR21o&#10;3WSVbHOTSZQWegw65Qfe6O5OWlmVm4eyqigzWrVbf6oUexK0Qde/HvFAVunhrJb0mHkN3dEbK9pL&#10;ma3fWm5esK9S0uzy8VUCJ4VU3wN2xA5/FbT/HITKA1b9VmNruOAxTZSdvohnCa0WlVuydktEnSHU&#10;KugCDL90+qkznxEOjSp3Bd7E9YBcy1+wG96WtP/S/oyr/gK7U32m9/M4G3wwcK+16vULyf2/AAAA&#10;//8DAFBLAwQUAAYACAAAACEA7zMaEt4AAAAJAQAADwAAAGRycy9kb3ducmV2LnhtbEyPQUvDQBCF&#10;74L/YRnBm91NtKIxm1KKeiqCrVB6m2anSWh2N2S3SfrvnZ70No/38ea9fDHZVgzUh8Y7DclMgSBX&#10;etO4SsPP9uPhBUSI6Ay23pGGCwVYFLc3OWbGj+6bhk2sBIe4kKGGOsYukzKUNVkMM9+RY+/oe4uR&#10;ZV9J0+PI4baVqVLP0mLj+EONHa1qKk+bs9XwOeK4fEzeh/XpuLrst/Ov3Tohre/vpuUbiEhT/IPh&#10;Wp+rQ8GdDv7sTBAt69enlFE+kjkIBlKV8rjD1VEgi1z+X1D8AgAA//8DAFBLAQItABQABgAIAAAA&#10;IQC2gziS/gAAAOEBAAATAAAAAAAAAAAAAAAAAAAAAABbQ29udGVudF9UeXBlc10ueG1sUEsBAi0A&#10;FAAGAAgAAAAhADj9If/WAAAAlAEAAAsAAAAAAAAAAAAAAAAALwEAAF9yZWxzLy5yZWxzUEsBAi0A&#10;FAAGAAgAAAAhAOf6Y00DBQAAaREAAA4AAAAAAAAAAAAAAAAALgIAAGRycy9lMm9Eb2MueG1sUEsB&#10;Ai0AFAAGAAgAAAAhAO8zGhLeAAAACQEAAA8AAAAAAAAAAAAAAAAAXQcAAGRycy9kb3ducmV2Lnht&#10;bFBLBQYAAAAABAAEAPMAAABoCAAAAAA=&#10;">
                <v:shape id="Freeform 19" o:spid="_x0000_s1027" style="position:absolute;width:78;height:75;visibility:visible;mso-wrap-style:square;v-text-anchor:top" coordsize="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C3jxgAAANsAAAAPAAAAZHJzL2Rvd25yZXYueG1sRI9Pa8JA&#10;FMTvhX6H5Qm9BN3Ygy3RjaggFFqw2hr09si+/KHZtzG71fjtXaHQ4zAzv2Fm89404kydqy0rGI9i&#10;EMS51TWXCr6/1sNXEM4ja2wsk4IrOZinjw8zTLS98JbOO1+KAGGXoILK+zaR0uUVGXQj2xIHr7Cd&#10;QR9kV0rd4SXATSOf43giDdYcFipsaVVR/rP7NQp0tD9K/Nxk0TLC7FS8l6vDx0Kpp0G/mILw1Pv/&#10;8F/7TSuYvMD9S/gBMr0BAAD//wMAUEsBAi0AFAAGAAgAAAAhANvh9svuAAAAhQEAABMAAAAAAAAA&#10;AAAAAAAAAAAAAFtDb250ZW50X1R5cGVzXS54bWxQSwECLQAUAAYACAAAACEAWvQsW78AAAAVAQAA&#10;CwAAAAAAAAAAAAAAAAAfAQAAX3JlbHMvLnJlbHNQSwECLQAUAAYACAAAACEASqgt48YAAADbAAAA&#10;DwAAAAAAAAAAAAAAAAAHAgAAZHJzL2Rvd25yZXYueG1sUEsFBgAAAAADAAMAtwAAAPoCAAAAAA==&#10;" path="m32,l15,8,3,25,,51,9,65r19,9l56,75,72,61,78,39r,-1l72,19,56,5,32,xe" fillcolor="black" stroked="f">
                  <v:path arrowok="t" o:connecttype="custom" o:connectlocs="32,115;15,123;3,140;0,166;9,180;28,189;56,190;72,176;78,154;78,153;72,134;56,120;32,115" o:connectangles="0,0,0,0,0,0,0,0,0,0,0,0,0"/>
                </v:shape>
                <w10:wrap anchorx="page"/>
              </v:group>
            </w:pict>
          </mc:Fallback>
        </mc:AlternateContent>
      </w:r>
      <w:r w:rsidRPr="004B336B">
        <w:rPr>
          <w:spacing w:val="-1"/>
          <w:sz w:val="24"/>
          <w:szCs w:val="24"/>
        </w:rPr>
        <w:t>Four-generation</w:t>
      </w:r>
      <w:r w:rsidRPr="004B336B">
        <w:rPr>
          <w:spacing w:val="-7"/>
          <w:sz w:val="24"/>
          <w:szCs w:val="24"/>
        </w:rPr>
        <w:t xml:space="preserve"> </w:t>
      </w:r>
      <w:r w:rsidRPr="004B336B">
        <w:rPr>
          <w:spacing w:val="-1"/>
          <w:sz w:val="24"/>
          <w:szCs w:val="24"/>
        </w:rPr>
        <w:t>pedigree</w:t>
      </w:r>
      <w:r w:rsidRPr="004B336B">
        <w:rPr>
          <w:spacing w:val="-6"/>
          <w:sz w:val="24"/>
          <w:szCs w:val="24"/>
        </w:rPr>
        <w:t xml:space="preserve"> </w:t>
      </w:r>
      <w:r w:rsidRPr="004B336B">
        <w:rPr>
          <w:spacing w:val="-1"/>
          <w:sz w:val="24"/>
          <w:szCs w:val="24"/>
        </w:rPr>
        <w:t>chart.</w:t>
      </w:r>
      <w:r w:rsidRPr="004B336B">
        <w:rPr>
          <w:spacing w:val="-8"/>
          <w:sz w:val="24"/>
          <w:szCs w:val="24"/>
        </w:rPr>
        <w:t xml:space="preserve"> </w:t>
      </w:r>
      <w:r w:rsidRPr="004B336B">
        <w:rPr>
          <w:spacing w:val="-1"/>
          <w:sz w:val="24"/>
          <w:szCs w:val="24"/>
        </w:rPr>
        <w:t>This</w:t>
      </w:r>
      <w:r w:rsidRPr="004B336B">
        <w:rPr>
          <w:spacing w:val="-6"/>
          <w:sz w:val="24"/>
          <w:szCs w:val="24"/>
        </w:rPr>
        <w:t xml:space="preserve"> </w:t>
      </w:r>
      <w:r w:rsidRPr="004B336B">
        <w:rPr>
          <w:spacing w:val="-2"/>
          <w:sz w:val="24"/>
          <w:szCs w:val="24"/>
        </w:rPr>
        <w:t>would</w:t>
      </w:r>
      <w:r w:rsidRPr="004B336B">
        <w:rPr>
          <w:spacing w:val="-7"/>
          <w:sz w:val="24"/>
          <w:szCs w:val="24"/>
        </w:rPr>
        <w:t xml:space="preserve"> </w:t>
      </w:r>
      <w:r w:rsidRPr="004B336B">
        <w:rPr>
          <w:spacing w:val="-1"/>
          <w:sz w:val="24"/>
          <w:szCs w:val="24"/>
        </w:rPr>
        <w:t>include</w:t>
      </w:r>
      <w:r w:rsidRPr="004B336B">
        <w:rPr>
          <w:spacing w:val="-7"/>
          <w:sz w:val="24"/>
          <w:szCs w:val="24"/>
        </w:rPr>
        <w:t xml:space="preserve"> </w:t>
      </w:r>
      <w:r w:rsidRPr="004B336B">
        <w:rPr>
          <w:spacing w:val="-2"/>
          <w:sz w:val="24"/>
          <w:szCs w:val="24"/>
        </w:rPr>
        <w:t>you,</w:t>
      </w:r>
      <w:r w:rsidRPr="004B336B">
        <w:rPr>
          <w:spacing w:val="-5"/>
          <w:sz w:val="24"/>
          <w:szCs w:val="24"/>
        </w:rPr>
        <w:t xml:space="preserve"> </w:t>
      </w:r>
      <w:r w:rsidRPr="004B336B">
        <w:rPr>
          <w:spacing w:val="-2"/>
          <w:sz w:val="24"/>
          <w:szCs w:val="24"/>
        </w:rPr>
        <w:t>your</w:t>
      </w:r>
      <w:r w:rsidRPr="004B336B">
        <w:rPr>
          <w:spacing w:val="-5"/>
          <w:sz w:val="24"/>
          <w:szCs w:val="24"/>
        </w:rPr>
        <w:t xml:space="preserve"> </w:t>
      </w:r>
      <w:r w:rsidRPr="004B336B">
        <w:rPr>
          <w:spacing w:val="-1"/>
          <w:sz w:val="24"/>
          <w:szCs w:val="24"/>
        </w:rPr>
        <w:t>parents,</w:t>
      </w:r>
      <w:r w:rsidRPr="004B336B">
        <w:rPr>
          <w:spacing w:val="-7"/>
          <w:sz w:val="24"/>
          <w:szCs w:val="24"/>
        </w:rPr>
        <w:t xml:space="preserve"> </w:t>
      </w:r>
      <w:r w:rsidRPr="004B336B">
        <w:rPr>
          <w:spacing w:val="-1"/>
          <w:sz w:val="24"/>
          <w:szCs w:val="24"/>
        </w:rPr>
        <w:t>grandparents,</w:t>
      </w:r>
      <w:r w:rsidRPr="004B336B">
        <w:rPr>
          <w:spacing w:val="-5"/>
          <w:sz w:val="24"/>
          <w:szCs w:val="24"/>
        </w:rPr>
        <w:t xml:space="preserve"> </w:t>
      </w:r>
      <w:r w:rsidRPr="004B336B">
        <w:rPr>
          <w:spacing w:val="-1"/>
          <w:sz w:val="24"/>
          <w:szCs w:val="24"/>
        </w:rPr>
        <w:t>and</w:t>
      </w:r>
      <w:r w:rsidRPr="004B336B">
        <w:rPr>
          <w:spacing w:val="54"/>
          <w:sz w:val="24"/>
          <w:szCs w:val="24"/>
        </w:rPr>
        <w:t xml:space="preserve"> </w:t>
      </w:r>
      <w:r w:rsidRPr="004B336B">
        <w:rPr>
          <w:spacing w:val="-1"/>
          <w:sz w:val="24"/>
          <w:szCs w:val="24"/>
        </w:rPr>
        <w:t>great-grandparents,</w:t>
      </w:r>
      <w:r w:rsidRPr="004B336B">
        <w:rPr>
          <w:spacing w:val="-7"/>
          <w:sz w:val="24"/>
          <w:szCs w:val="24"/>
        </w:rPr>
        <w:t xml:space="preserve"> </w:t>
      </w:r>
      <w:r w:rsidRPr="004B336B">
        <w:rPr>
          <w:spacing w:val="-1"/>
          <w:sz w:val="24"/>
          <w:szCs w:val="24"/>
        </w:rPr>
        <w:t>ancestors</w:t>
      </w:r>
      <w:r w:rsidRPr="004B336B">
        <w:rPr>
          <w:spacing w:val="-9"/>
          <w:sz w:val="24"/>
          <w:szCs w:val="24"/>
        </w:rPr>
        <w:t xml:space="preserve"> </w:t>
      </w:r>
      <w:r w:rsidRPr="004B336B">
        <w:rPr>
          <w:spacing w:val="-1"/>
          <w:sz w:val="24"/>
          <w:szCs w:val="24"/>
        </w:rPr>
        <w:t>#1</w:t>
      </w:r>
      <w:r w:rsidRPr="004B336B">
        <w:rPr>
          <w:spacing w:val="-9"/>
          <w:sz w:val="24"/>
          <w:szCs w:val="24"/>
        </w:rPr>
        <w:t xml:space="preserve"> </w:t>
      </w:r>
      <w:r w:rsidRPr="004B336B">
        <w:rPr>
          <w:spacing w:val="-1"/>
          <w:sz w:val="24"/>
          <w:szCs w:val="24"/>
        </w:rPr>
        <w:t>through</w:t>
      </w:r>
      <w:r w:rsidRPr="004B336B">
        <w:rPr>
          <w:spacing w:val="-9"/>
          <w:sz w:val="24"/>
          <w:szCs w:val="24"/>
        </w:rPr>
        <w:t xml:space="preserve"> </w:t>
      </w:r>
      <w:r w:rsidRPr="004B336B">
        <w:rPr>
          <w:spacing w:val="-1"/>
          <w:sz w:val="24"/>
          <w:szCs w:val="24"/>
        </w:rPr>
        <w:t>#15.</w:t>
      </w:r>
      <w:r w:rsidRPr="004B336B">
        <w:rPr>
          <w:spacing w:val="-15"/>
          <w:sz w:val="24"/>
          <w:szCs w:val="24"/>
        </w:rPr>
        <w:t xml:space="preserve"> </w:t>
      </w:r>
      <w:r w:rsidRPr="004B336B">
        <w:rPr>
          <w:b/>
          <w:spacing w:val="-2"/>
          <w:sz w:val="24"/>
          <w:szCs w:val="24"/>
        </w:rPr>
        <w:t>You</w:t>
      </w:r>
      <w:r w:rsidRPr="004B336B">
        <w:rPr>
          <w:b/>
          <w:spacing w:val="-7"/>
          <w:sz w:val="24"/>
          <w:szCs w:val="24"/>
        </w:rPr>
        <w:t xml:space="preserve"> </w:t>
      </w:r>
      <w:r w:rsidRPr="004B336B">
        <w:rPr>
          <w:b/>
          <w:spacing w:val="-1"/>
          <w:sz w:val="24"/>
          <w:szCs w:val="24"/>
        </w:rPr>
        <w:t>must</w:t>
      </w:r>
      <w:r w:rsidRPr="004B336B">
        <w:rPr>
          <w:b/>
          <w:spacing w:val="-8"/>
          <w:sz w:val="24"/>
          <w:szCs w:val="24"/>
        </w:rPr>
        <w:t xml:space="preserve"> </w:t>
      </w:r>
      <w:r w:rsidRPr="004B336B">
        <w:rPr>
          <w:b/>
          <w:spacing w:val="-1"/>
          <w:sz w:val="24"/>
          <w:szCs w:val="24"/>
        </w:rPr>
        <w:t>use</w:t>
      </w:r>
      <w:r w:rsidRPr="004B336B">
        <w:rPr>
          <w:b/>
          <w:spacing w:val="-7"/>
          <w:sz w:val="24"/>
          <w:szCs w:val="24"/>
        </w:rPr>
        <w:t xml:space="preserve"> </w:t>
      </w:r>
      <w:r w:rsidRPr="004B336B">
        <w:rPr>
          <w:b/>
          <w:spacing w:val="-1"/>
          <w:sz w:val="24"/>
          <w:szCs w:val="24"/>
        </w:rPr>
        <w:t>the</w:t>
      </w:r>
      <w:r w:rsidRPr="004B336B">
        <w:rPr>
          <w:b/>
          <w:spacing w:val="-9"/>
          <w:sz w:val="24"/>
          <w:szCs w:val="24"/>
        </w:rPr>
        <w:t xml:space="preserve"> </w:t>
      </w:r>
      <w:r w:rsidRPr="004B336B">
        <w:rPr>
          <w:b/>
          <w:spacing w:val="-1"/>
          <w:sz w:val="24"/>
          <w:szCs w:val="24"/>
        </w:rPr>
        <w:t>pedigree</w:t>
      </w:r>
      <w:r w:rsidRPr="004B336B">
        <w:rPr>
          <w:b/>
          <w:spacing w:val="-7"/>
          <w:sz w:val="24"/>
          <w:szCs w:val="24"/>
        </w:rPr>
        <w:t xml:space="preserve"> </w:t>
      </w:r>
      <w:r w:rsidRPr="004B336B">
        <w:rPr>
          <w:b/>
          <w:spacing w:val="-1"/>
          <w:sz w:val="24"/>
          <w:szCs w:val="24"/>
        </w:rPr>
        <w:lastRenderedPageBreak/>
        <w:t>charts</w:t>
      </w:r>
      <w:r w:rsidRPr="004B336B">
        <w:rPr>
          <w:b/>
          <w:spacing w:val="-9"/>
          <w:sz w:val="24"/>
          <w:szCs w:val="24"/>
        </w:rPr>
        <w:t xml:space="preserve"> </w:t>
      </w:r>
      <w:r w:rsidRPr="004B336B">
        <w:rPr>
          <w:b/>
          <w:spacing w:val="-1"/>
          <w:sz w:val="24"/>
          <w:szCs w:val="24"/>
        </w:rPr>
        <w:t>listed</w:t>
      </w:r>
      <w:r w:rsidRPr="004B336B">
        <w:rPr>
          <w:b/>
          <w:spacing w:val="-7"/>
          <w:sz w:val="24"/>
          <w:szCs w:val="24"/>
        </w:rPr>
        <w:t xml:space="preserve"> </w:t>
      </w:r>
      <w:r w:rsidRPr="004B336B">
        <w:rPr>
          <w:b/>
          <w:spacing w:val="-3"/>
          <w:sz w:val="24"/>
          <w:szCs w:val="24"/>
        </w:rPr>
        <w:t>at</w:t>
      </w:r>
      <w:r w:rsidRPr="004B336B">
        <w:rPr>
          <w:b/>
          <w:spacing w:val="48"/>
          <w:sz w:val="24"/>
          <w:szCs w:val="24"/>
        </w:rPr>
        <w:t xml:space="preserve"> </w:t>
      </w:r>
      <w:hyperlink r:id="rId50" w:history="1">
        <w:r w:rsidRPr="004B336B">
          <w:rPr>
            <w:rStyle w:val="HeaderChar"/>
            <w:spacing w:val="-1"/>
            <w:sz w:val="24"/>
            <w:szCs w:val="24"/>
          </w:rPr>
          <w:t>www.extension.purdue.edu/4-H,</w:t>
        </w:r>
      </w:hyperlink>
      <w:r w:rsidRPr="004B336B">
        <w:rPr>
          <w:spacing w:val="-9"/>
          <w:sz w:val="24"/>
          <w:szCs w:val="24"/>
        </w:rPr>
        <w:t xml:space="preserve"> </w:t>
      </w:r>
      <w:r w:rsidRPr="004B336B">
        <w:rPr>
          <w:b/>
          <w:spacing w:val="-1"/>
          <w:sz w:val="24"/>
          <w:szCs w:val="24"/>
        </w:rPr>
        <w:t>4-H</w:t>
      </w:r>
      <w:r w:rsidRPr="004B336B">
        <w:rPr>
          <w:b/>
          <w:spacing w:val="-10"/>
          <w:sz w:val="24"/>
          <w:szCs w:val="24"/>
        </w:rPr>
        <w:t xml:space="preserve"> </w:t>
      </w:r>
      <w:r w:rsidRPr="004B336B">
        <w:rPr>
          <w:b/>
          <w:spacing w:val="-1"/>
          <w:sz w:val="24"/>
          <w:szCs w:val="24"/>
        </w:rPr>
        <w:t>748Pc-W</w:t>
      </w:r>
      <w:r w:rsidRPr="004B336B">
        <w:rPr>
          <w:b/>
          <w:spacing w:val="-9"/>
          <w:sz w:val="24"/>
          <w:szCs w:val="24"/>
        </w:rPr>
        <w:t xml:space="preserve"> </w:t>
      </w:r>
      <w:r w:rsidRPr="004B336B">
        <w:rPr>
          <w:b/>
          <w:spacing w:val="-1"/>
          <w:sz w:val="24"/>
          <w:szCs w:val="24"/>
        </w:rPr>
        <w:t>or</w:t>
      </w:r>
      <w:r w:rsidRPr="004B336B">
        <w:rPr>
          <w:b/>
          <w:spacing w:val="-11"/>
          <w:sz w:val="24"/>
          <w:szCs w:val="24"/>
        </w:rPr>
        <w:t xml:space="preserve"> </w:t>
      </w:r>
      <w:r w:rsidRPr="004B336B">
        <w:rPr>
          <w:b/>
          <w:spacing w:val="-1"/>
          <w:sz w:val="24"/>
          <w:szCs w:val="24"/>
        </w:rPr>
        <w:t>4-H</w:t>
      </w:r>
      <w:r w:rsidRPr="004B336B">
        <w:rPr>
          <w:b/>
          <w:spacing w:val="-13"/>
          <w:sz w:val="24"/>
          <w:szCs w:val="24"/>
        </w:rPr>
        <w:t xml:space="preserve"> </w:t>
      </w:r>
      <w:r w:rsidRPr="004B336B">
        <w:rPr>
          <w:b/>
          <w:spacing w:val="-1"/>
          <w:sz w:val="24"/>
          <w:szCs w:val="24"/>
        </w:rPr>
        <w:t xml:space="preserve">748Pbw-W </w:t>
      </w:r>
      <w:r w:rsidRPr="004B336B">
        <w:rPr>
          <w:spacing w:val="-1"/>
          <w:sz w:val="24"/>
          <w:szCs w:val="24"/>
        </w:rPr>
        <w:t>or</w:t>
      </w:r>
      <w:r w:rsidRPr="004B336B">
        <w:rPr>
          <w:spacing w:val="-10"/>
          <w:sz w:val="24"/>
          <w:szCs w:val="24"/>
        </w:rPr>
        <w:t xml:space="preserve"> </w:t>
      </w:r>
      <w:r w:rsidRPr="004B336B">
        <w:rPr>
          <w:sz w:val="24"/>
          <w:szCs w:val="24"/>
        </w:rPr>
        <w:t>the</w:t>
      </w:r>
      <w:r w:rsidRPr="004B336B">
        <w:rPr>
          <w:spacing w:val="-10"/>
          <w:sz w:val="24"/>
          <w:szCs w:val="24"/>
        </w:rPr>
        <w:t xml:space="preserve"> </w:t>
      </w:r>
      <w:r w:rsidRPr="004B336B">
        <w:rPr>
          <w:spacing w:val="-1"/>
          <w:sz w:val="24"/>
          <w:szCs w:val="24"/>
        </w:rPr>
        <w:t>commercial</w:t>
      </w:r>
      <w:r w:rsidRPr="004B336B">
        <w:rPr>
          <w:spacing w:val="-10"/>
          <w:sz w:val="24"/>
          <w:szCs w:val="24"/>
        </w:rPr>
        <w:t xml:space="preserve"> </w:t>
      </w:r>
      <w:r w:rsidRPr="004B336B">
        <w:rPr>
          <w:spacing w:val="-1"/>
          <w:sz w:val="24"/>
          <w:szCs w:val="24"/>
        </w:rPr>
        <w:t>software</w:t>
      </w:r>
      <w:r w:rsidRPr="004B336B">
        <w:rPr>
          <w:spacing w:val="75"/>
          <w:sz w:val="24"/>
          <w:szCs w:val="24"/>
        </w:rPr>
        <w:t xml:space="preserve"> </w:t>
      </w:r>
      <w:r w:rsidRPr="004B336B">
        <w:rPr>
          <w:spacing w:val="-1"/>
          <w:sz w:val="24"/>
          <w:szCs w:val="24"/>
        </w:rPr>
        <w:t>forms,</w:t>
      </w:r>
      <w:r w:rsidRPr="004B336B">
        <w:rPr>
          <w:spacing w:val="-5"/>
          <w:sz w:val="24"/>
          <w:szCs w:val="24"/>
        </w:rPr>
        <w:t xml:space="preserve"> </w:t>
      </w:r>
      <w:r w:rsidRPr="004B336B">
        <w:rPr>
          <w:spacing w:val="-2"/>
          <w:sz w:val="24"/>
          <w:szCs w:val="24"/>
        </w:rPr>
        <w:t>but</w:t>
      </w:r>
      <w:r w:rsidRPr="004B336B">
        <w:rPr>
          <w:spacing w:val="-5"/>
          <w:sz w:val="24"/>
          <w:szCs w:val="24"/>
        </w:rPr>
        <w:t xml:space="preserve"> </w:t>
      </w:r>
      <w:r w:rsidRPr="004B336B">
        <w:rPr>
          <w:spacing w:val="-2"/>
          <w:sz w:val="24"/>
          <w:szCs w:val="24"/>
        </w:rPr>
        <w:t>not</w:t>
      </w:r>
      <w:r w:rsidRPr="004B336B">
        <w:rPr>
          <w:spacing w:val="29"/>
          <w:sz w:val="24"/>
          <w:szCs w:val="24"/>
        </w:rPr>
        <w:t xml:space="preserve"> </w:t>
      </w:r>
      <w:r w:rsidRPr="004B336B">
        <w:rPr>
          <w:sz w:val="24"/>
          <w:szCs w:val="24"/>
        </w:rPr>
        <w:t>the</w:t>
      </w:r>
      <w:r w:rsidRPr="004B336B">
        <w:rPr>
          <w:spacing w:val="-7"/>
          <w:sz w:val="24"/>
          <w:szCs w:val="24"/>
        </w:rPr>
        <w:t xml:space="preserve"> </w:t>
      </w:r>
      <w:r w:rsidRPr="004B336B">
        <w:rPr>
          <w:spacing w:val="-1"/>
          <w:sz w:val="24"/>
          <w:szCs w:val="24"/>
        </w:rPr>
        <w:t>old</w:t>
      </w:r>
      <w:r w:rsidRPr="004B336B">
        <w:rPr>
          <w:spacing w:val="-7"/>
          <w:sz w:val="24"/>
          <w:szCs w:val="24"/>
        </w:rPr>
        <w:t xml:space="preserve"> </w:t>
      </w:r>
      <w:r w:rsidRPr="004B336B">
        <w:rPr>
          <w:spacing w:val="-1"/>
          <w:sz w:val="24"/>
          <w:szCs w:val="24"/>
        </w:rPr>
        <w:t>"packet"</w:t>
      </w:r>
      <w:r w:rsidRPr="004B336B">
        <w:rPr>
          <w:spacing w:val="-5"/>
          <w:sz w:val="24"/>
          <w:szCs w:val="24"/>
        </w:rPr>
        <w:t xml:space="preserve"> </w:t>
      </w:r>
      <w:r w:rsidRPr="004B336B">
        <w:rPr>
          <w:spacing w:val="-1"/>
          <w:sz w:val="24"/>
          <w:szCs w:val="24"/>
        </w:rPr>
        <w:t>pedigree</w:t>
      </w:r>
      <w:r w:rsidRPr="004B336B">
        <w:rPr>
          <w:spacing w:val="-7"/>
          <w:sz w:val="24"/>
          <w:szCs w:val="24"/>
        </w:rPr>
        <w:t xml:space="preserve"> </w:t>
      </w:r>
      <w:r w:rsidRPr="004B336B">
        <w:rPr>
          <w:spacing w:val="-1"/>
          <w:sz w:val="24"/>
          <w:szCs w:val="24"/>
        </w:rPr>
        <w:t>charts</w:t>
      </w:r>
    </w:p>
    <w:p w14:paraId="24874A4B" w14:textId="55ACA5C1" w:rsidR="001249FD" w:rsidRPr="004B336B" w:rsidRDefault="001249FD" w:rsidP="00677784">
      <w:pPr>
        <w:spacing w:line="244" w:lineRule="auto"/>
        <w:ind w:left="720" w:right="416"/>
        <w:rPr>
          <w:rFonts w:ascii="Georgia" w:eastAsia="Arial" w:hAnsi="Georgia"/>
          <w:sz w:val="24"/>
          <w:szCs w:val="24"/>
        </w:rPr>
      </w:pPr>
      <w:r w:rsidRPr="004B336B">
        <w:rPr>
          <w:noProof/>
          <w:sz w:val="24"/>
          <w:szCs w:val="24"/>
        </w:rPr>
        <mc:AlternateContent>
          <mc:Choice Requires="wpg">
            <w:drawing>
              <wp:anchor distT="0" distB="0" distL="114300" distR="114300" simplePos="0" relativeHeight="251825152" behindDoc="0" locked="0" layoutInCell="1" allowOverlap="1" wp14:anchorId="6408A7E5" wp14:editId="6E4C777C">
                <wp:simplePos x="0" y="0"/>
                <wp:positionH relativeFrom="page">
                  <wp:posOffset>1233170</wp:posOffset>
                </wp:positionH>
                <wp:positionV relativeFrom="paragraph">
                  <wp:posOffset>69850</wp:posOffset>
                </wp:positionV>
                <wp:extent cx="49530" cy="47625"/>
                <wp:effectExtent l="0" t="0" r="7620" b="9525"/>
                <wp:wrapNone/>
                <wp:docPr id="24" name="Group 24"/>
                <wp:cNvGraphicFramePr/>
                <a:graphic xmlns:a="http://schemas.openxmlformats.org/drawingml/2006/main">
                  <a:graphicData uri="http://schemas.microsoft.com/office/word/2010/wordprocessingGroup">
                    <wpg:wgp>
                      <wpg:cNvGrpSpPr/>
                      <wpg:grpSpPr bwMode="auto">
                        <a:xfrm>
                          <a:off x="0" y="0"/>
                          <a:ext cx="49530" cy="47625"/>
                          <a:chOff x="0" y="0"/>
                          <a:chExt cx="78" cy="75"/>
                        </a:xfrm>
                      </wpg:grpSpPr>
                      <wps:wsp>
                        <wps:cNvPr id="65" name="Freeform 21"/>
                        <wps:cNvSpPr>
                          <a:spLocks/>
                        </wps:cNvSpPr>
                        <wps:spPr bwMode="auto">
                          <a:xfrm>
                            <a:off x="0" y="0"/>
                            <a:ext cx="78" cy="75"/>
                          </a:xfrm>
                          <a:custGeom>
                            <a:avLst/>
                            <a:gdLst>
                              <a:gd name="T0" fmla="+- 0 1974 1942"/>
                              <a:gd name="T1" fmla="*/ T0 w 78"/>
                              <a:gd name="T2" fmla="+- 0 110 110"/>
                              <a:gd name="T3" fmla="*/ 110 h 75"/>
                              <a:gd name="T4" fmla="+- 0 1957 1942"/>
                              <a:gd name="T5" fmla="*/ T4 w 78"/>
                              <a:gd name="T6" fmla="+- 0 118 110"/>
                              <a:gd name="T7" fmla="*/ 118 h 75"/>
                              <a:gd name="T8" fmla="+- 0 1945 1942"/>
                              <a:gd name="T9" fmla="*/ T8 w 78"/>
                              <a:gd name="T10" fmla="+- 0 135 110"/>
                              <a:gd name="T11" fmla="*/ 135 h 75"/>
                              <a:gd name="T12" fmla="+- 0 1942 1942"/>
                              <a:gd name="T13" fmla="*/ T12 w 78"/>
                              <a:gd name="T14" fmla="+- 0 161 110"/>
                              <a:gd name="T15" fmla="*/ 161 h 75"/>
                              <a:gd name="T16" fmla="+- 0 1951 1942"/>
                              <a:gd name="T17" fmla="*/ T16 w 78"/>
                              <a:gd name="T18" fmla="+- 0 175 110"/>
                              <a:gd name="T19" fmla="*/ 175 h 75"/>
                              <a:gd name="T20" fmla="+- 0 1970 1942"/>
                              <a:gd name="T21" fmla="*/ T20 w 78"/>
                              <a:gd name="T22" fmla="+- 0 184 110"/>
                              <a:gd name="T23" fmla="*/ 184 h 75"/>
                              <a:gd name="T24" fmla="+- 0 1998 1942"/>
                              <a:gd name="T25" fmla="*/ T24 w 78"/>
                              <a:gd name="T26" fmla="+- 0 185 110"/>
                              <a:gd name="T27" fmla="*/ 185 h 75"/>
                              <a:gd name="T28" fmla="+- 0 2014 1942"/>
                              <a:gd name="T29" fmla="*/ T28 w 78"/>
                              <a:gd name="T30" fmla="+- 0 171 110"/>
                              <a:gd name="T31" fmla="*/ 171 h 75"/>
                              <a:gd name="T32" fmla="+- 0 2020 1942"/>
                              <a:gd name="T33" fmla="*/ T32 w 78"/>
                              <a:gd name="T34" fmla="+- 0 149 110"/>
                              <a:gd name="T35" fmla="*/ 149 h 75"/>
                              <a:gd name="T36" fmla="+- 0 2020 1942"/>
                              <a:gd name="T37" fmla="*/ T36 w 78"/>
                              <a:gd name="T38" fmla="+- 0 148 110"/>
                              <a:gd name="T39" fmla="*/ 148 h 75"/>
                              <a:gd name="T40" fmla="+- 0 2014 1942"/>
                              <a:gd name="T41" fmla="*/ T40 w 78"/>
                              <a:gd name="T42" fmla="+- 0 129 110"/>
                              <a:gd name="T43" fmla="*/ 129 h 75"/>
                              <a:gd name="T44" fmla="+- 0 1998 1942"/>
                              <a:gd name="T45" fmla="*/ T44 w 78"/>
                              <a:gd name="T46" fmla="+- 0 115 110"/>
                              <a:gd name="T47" fmla="*/ 115 h 75"/>
                              <a:gd name="T48" fmla="+- 0 1974 1942"/>
                              <a:gd name="T49" fmla="*/ T48 w 78"/>
                              <a:gd name="T50" fmla="+- 0 110 110"/>
                              <a:gd name="T51" fmla="*/ 11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 h="75">
                                <a:moveTo>
                                  <a:pt x="32" y="0"/>
                                </a:moveTo>
                                <a:lnTo>
                                  <a:pt x="15" y="8"/>
                                </a:lnTo>
                                <a:lnTo>
                                  <a:pt x="3" y="25"/>
                                </a:lnTo>
                                <a:lnTo>
                                  <a:pt x="0" y="51"/>
                                </a:lnTo>
                                <a:lnTo>
                                  <a:pt x="9" y="65"/>
                                </a:lnTo>
                                <a:lnTo>
                                  <a:pt x="28" y="74"/>
                                </a:lnTo>
                                <a:lnTo>
                                  <a:pt x="56" y="75"/>
                                </a:lnTo>
                                <a:lnTo>
                                  <a:pt x="72" y="61"/>
                                </a:lnTo>
                                <a:lnTo>
                                  <a:pt x="78" y="39"/>
                                </a:lnTo>
                                <a:lnTo>
                                  <a:pt x="78" y="38"/>
                                </a:lnTo>
                                <a:lnTo>
                                  <a:pt x="72" y="19"/>
                                </a:lnTo>
                                <a:lnTo>
                                  <a:pt x="56"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94DFE7" id="Group 24" o:spid="_x0000_s1026" style="position:absolute;margin-left:97.1pt;margin-top:5.5pt;width:3.9pt;height:3.75pt;z-index:251825152;mso-position-horizontal-relative:page" coordsize="7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XEJBAUAAGkRAAAOAAAAZHJzL2Uyb0RvYy54bWykmO+O4jYUxb9X6jtY+bjVDjgJBNAwq2q3&#10;M6q0bVfa9AFMCCRqiFMnDDN9+p5rx4yTMSM0yweS4JPr45+v/3H76elQscdctaWs1wG/mQYsrzO5&#10;Lev9Ovg7vf+4CFjbiXorKlnn6+A5b4NPdz//dHtqVnkoC1ltc8UQpG5Xp2YdFF3XrCaTNivyg2hv&#10;ZJPXKNxJdRAdHtV+slXihOiHahJOp/PJSapto2SWty1+/WIKgzsdf7fLs+6v3a7NO1atA3jr9LfS&#10;3xv6ntzditVeiaYos96GeIeLgyhrVHoO9UV0gh1V+SrUocyUbOWuu8nkYSJ3uzLLdRvQGj4dteZB&#10;yWOj27JfnfbNGRPQjji9O2z25+M3xcrtOgjjgNXigD7S1TI8A86p2a+geVDN9+ab6n/Ymye2Of0h&#10;t3hBHDupW/+0UweigHaxJw35+Qw5f+pYhh/j5SxCT2QoiZN5ODNdkBXop1fvZMVv/VsJ8oheSbR+&#10;Ilamqgn56+2QWSRR+8Kp/TFO3wvR5Bp/Swx6TvOZ5XSv8pwyk4XcoNIy4kQM2uarzP5pgQwmnRJ6&#10;aKF5H70LHMQqO7bdQy41fvH4te1MZm9xp/Ny23duCva7Q4Uk/+UjmzK+TGJ8xaHphv1Zxq3sw4Sl&#10;U3ZiqLkPaSOFVmIicUTjdkSd40RWhDgoZgUzXYihctYg8waWZonXEsAbGVmKvZbmVtJbWvgsJVak&#10;LS28lpBuA0vxzGtpaWVkaeG1BCSDUBEivcbEXd4cGh8nPiKObvO64i70lId+XyPqc+715ULn0Hh9&#10;jbAvZ4jlyymXfMrnfl8j9Imfl0ueQ+PzFY7QLxNK+Ne5jvHrZFZ4IdtH8BcYN6/7MXTRc2i8vkbo&#10;l0vkqc+XCz8N/SkfjuAvvLxCFz2HxutriB4rkn9uCF34aejPe5rk3SGUePMrctFzaHy+oiH6cIou&#10;8vGKXPhp5M/7aAQ/Xvr6MXLRc2i8voboL/ty4aeRP++jIXwee+euyEVPGp+veIj+Yj/GLvw09uc9&#10;hsugH0Mvr9hFz6Hx+hqhv5T3sQs/jf15Hw/hc+7N+9hFTxqvrxH6S2ti7MJPAd+3Ks6G8GnN88wT&#10;Mxc9aawvbG32dtEWhV3Hs6e6X8hxxwRtrqd6x9XIlnZNKcJhd5RGtEYjBFS06l8QAy+Jk6vEaDOJ&#10;sUBdE5qWHi23+7S3nXB0j5Yvr4pOEzXJMcteYwabSyO/rqU0rVF0zEnXRKfZRsuva2rUNxUj+Jro&#10;NDYpOgbWVfK+qcj3q+R9U5GGjtwkTp9oCmen8alJBQynpg29I1aN6Cg/7S07YXeOgVToTTr9epCP&#10;eSp1eUdJStM4mqS3iKjqpbiqXRk3TdHbTchsob02JpYOZU4PF0UYiajv3EYbwV5NJEMCu3oDwhba&#10;qxGFaBhCJfpMdLG+GaYkUr0dKzEY5ha9rcleTY2EErHO2WJL7XWoehtWXyO3mWdj2KuJ1bt/2/yo&#10;D22ErJJtbgBSWug56Jwf4OWeTlpZldv7sqooM1q133yuFHsUdEDXn74jBrJKT2e1pNdsP/UHKzpL&#10;maPfRm6fca5S0pzy8a8Ebgqp/gvYCSf8ddD+exQqD1j1e42j4ZLHtFB2+iGeJbRbVG7Jxi0RdYZQ&#10;66ALMP3S7efO/I1wbFS5L1AT1xNyLX/FaXhX0vlLH/yMq/4Bp1N9p8/zuBv8YeA+a9XLPyR3/wMA&#10;AP//AwBQSwMEFAAGAAgAAAAhABEJ1+TdAAAACQEAAA8AAABkcnMvZG93bnJldi54bWxMT9FKw0AQ&#10;fBf8h2MF3+wl0UobcymlqE9FsBWkb9tkm4Tm9kLumqR/7/qkbzM7w+xMtppsqwbqfePYQDyLQBEX&#10;rmy4MvC1f3tYgPIBucTWMRm4kodVfnuTYVq6kT9p2IVKSQj7FA3UIXSp1r6oyaKfuY5YtJPrLQah&#10;faXLHkcJt61OouhZW2xYPtTY0aam4ry7WAPvI47rx/h12J5Pm+thP//43sZkzP3dtH4BFWgKf2b4&#10;rS/VIZdOR3fh0qtW+PIpEauAWDaJIYkSAUc5LOag80z/X5D/AAAA//8DAFBLAQItABQABgAIAAAA&#10;IQC2gziS/gAAAOEBAAATAAAAAAAAAAAAAAAAAAAAAABbQ29udGVudF9UeXBlc10ueG1sUEsBAi0A&#10;FAAGAAgAAAAhADj9If/WAAAAlAEAAAsAAAAAAAAAAAAAAAAALwEAAF9yZWxzLy5yZWxzUEsBAi0A&#10;FAAGAAgAAAAhAMk9cQkEBQAAaREAAA4AAAAAAAAAAAAAAAAALgIAAGRycy9lMm9Eb2MueG1sUEsB&#10;Ai0AFAAGAAgAAAAhABEJ1+TdAAAACQEAAA8AAAAAAAAAAAAAAAAAXgcAAGRycy9kb3ducmV2Lnht&#10;bFBLBQYAAAAABAAEAPMAAABoCAAAAAA=&#10;">
                <v:shape id="Freeform 21" o:spid="_x0000_s1027" style="position:absolute;width:78;height:75;visibility:visible;mso-wrap-style:square;v-text-anchor:top" coordsize="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hYPxgAAANsAAAAPAAAAZHJzL2Rvd25yZXYueG1sRI/dasJA&#10;FITvhb7DcoTeBN20UCnRjVhBKLRQtTXo3SF78kOzZ2N2q/HtXUHo5TAz3zCzeW8acaLO1ZYVPI1j&#10;EMS51TWXCn6+V6NXEM4ja2wsk4ILOZinD4MZJtqeeUOnrS9FgLBLUEHlfZtI6fKKDLqxbYmDV9jO&#10;oA+yK6Xu8BzgppHPcTyRBmsOCxW2tKwo/93+GQU62h0krr+y6C3C7Fh8lMv950Kpx2G/mILw1Pv/&#10;8L39rhVMXuD2JfwAmV4BAAD//wMAUEsBAi0AFAAGAAgAAAAhANvh9svuAAAAhQEAABMAAAAAAAAA&#10;AAAAAAAAAAAAAFtDb250ZW50X1R5cGVzXS54bWxQSwECLQAUAAYACAAAACEAWvQsW78AAAAVAQAA&#10;CwAAAAAAAAAAAAAAAAAfAQAAX3JlbHMvLnJlbHNQSwECLQAUAAYACAAAACEA1TYWD8YAAADbAAAA&#10;DwAAAAAAAAAAAAAAAAAHAgAAZHJzL2Rvd25yZXYueG1sUEsFBgAAAAADAAMAtwAAAPoCAAAAAA==&#10;" path="m32,l15,8,3,25,,51,9,65r19,9l56,75,72,61,78,39r,-1l72,19,56,5,32,xe" fillcolor="black" stroked="f">
                  <v:path arrowok="t" o:connecttype="custom" o:connectlocs="32,110;15,118;3,135;0,161;9,175;28,184;56,185;72,171;78,149;78,148;72,129;56,115;32,110" o:connectangles="0,0,0,0,0,0,0,0,0,0,0,0,0"/>
                </v:shape>
                <w10:wrap anchorx="page"/>
              </v:group>
            </w:pict>
          </mc:Fallback>
        </mc:AlternateContent>
      </w:r>
      <w:r w:rsidRPr="004B336B">
        <w:rPr>
          <w:rFonts w:ascii="Georgia" w:hAnsi="Georgia"/>
          <w:sz w:val="24"/>
          <w:szCs w:val="24"/>
        </w:rPr>
        <w:t>A</w:t>
      </w:r>
      <w:r w:rsidRPr="004B336B">
        <w:rPr>
          <w:rFonts w:ascii="Georgia" w:hAnsi="Georgia"/>
          <w:spacing w:val="-7"/>
          <w:sz w:val="24"/>
          <w:szCs w:val="24"/>
        </w:rPr>
        <w:t xml:space="preserve"> </w:t>
      </w:r>
      <w:r w:rsidRPr="004B336B">
        <w:rPr>
          <w:rFonts w:ascii="Georgia" w:hAnsi="Georgia"/>
          <w:spacing w:val="-1"/>
          <w:sz w:val="24"/>
          <w:szCs w:val="24"/>
        </w:rPr>
        <w:t>Family</w:t>
      </w:r>
      <w:r w:rsidRPr="004B336B">
        <w:rPr>
          <w:rFonts w:ascii="Georgia" w:hAnsi="Georgia"/>
          <w:spacing w:val="-9"/>
          <w:sz w:val="24"/>
          <w:szCs w:val="24"/>
        </w:rPr>
        <w:t xml:space="preserve"> </w:t>
      </w:r>
      <w:r w:rsidRPr="004B336B">
        <w:rPr>
          <w:rFonts w:ascii="Georgia" w:hAnsi="Georgia"/>
          <w:spacing w:val="-1"/>
          <w:sz w:val="24"/>
          <w:szCs w:val="24"/>
        </w:rPr>
        <w:t>Group</w:t>
      </w:r>
      <w:r w:rsidRPr="004B336B">
        <w:rPr>
          <w:rFonts w:ascii="Georgia" w:hAnsi="Georgia"/>
          <w:spacing w:val="-7"/>
          <w:sz w:val="24"/>
          <w:szCs w:val="24"/>
        </w:rPr>
        <w:t xml:space="preserve"> </w:t>
      </w:r>
      <w:r w:rsidRPr="004B336B">
        <w:rPr>
          <w:rFonts w:ascii="Georgia" w:hAnsi="Georgia"/>
          <w:spacing w:val="-1"/>
          <w:sz w:val="24"/>
          <w:szCs w:val="24"/>
        </w:rPr>
        <w:t>Sheet</w:t>
      </w:r>
      <w:r w:rsidRPr="004B336B">
        <w:rPr>
          <w:rFonts w:ascii="Georgia" w:hAnsi="Georgia"/>
          <w:spacing w:val="-8"/>
          <w:sz w:val="24"/>
          <w:szCs w:val="24"/>
        </w:rPr>
        <w:t xml:space="preserve"> </w:t>
      </w:r>
      <w:r w:rsidRPr="004B336B">
        <w:rPr>
          <w:rFonts w:ascii="Georgia" w:hAnsi="Georgia"/>
          <w:sz w:val="24"/>
          <w:szCs w:val="24"/>
        </w:rPr>
        <w:t>for</w:t>
      </w:r>
      <w:r w:rsidRPr="004B336B">
        <w:rPr>
          <w:rFonts w:ascii="Georgia" w:hAnsi="Georgia"/>
          <w:spacing w:val="-5"/>
          <w:sz w:val="24"/>
          <w:szCs w:val="24"/>
        </w:rPr>
        <w:t xml:space="preserve"> </w:t>
      </w:r>
      <w:r w:rsidRPr="004B336B">
        <w:rPr>
          <w:rFonts w:ascii="Georgia" w:hAnsi="Georgia"/>
          <w:spacing w:val="-1"/>
          <w:sz w:val="24"/>
          <w:szCs w:val="24"/>
        </w:rPr>
        <w:t>each</w:t>
      </w:r>
      <w:r w:rsidRPr="004B336B">
        <w:rPr>
          <w:rFonts w:ascii="Georgia" w:hAnsi="Georgia"/>
          <w:spacing w:val="-7"/>
          <w:sz w:val="24"/>
          <w:szCs w:val="24"/>
        </w:rPr>
        <w:t xml:space="preserve"> </w:t>
      </w:r>
      <w:r w:rsidRPr="004B336B">
        <w:rPr>
          <w:rFonts w:ascii="Georgia" w:hAnsi="Georgia"/>
          <w:spacing w:val="-1"/>
          <w:sz w:val="24"/>
          <w:szCs w:val="24"/>
        </w:rPr>
        <w:t>pair</w:t>
      </w:r>
      <w:r w:rsidRPr="004B336B">
        <w:rPr>
          <w:rFonts w:ascii="Georgia" w:hAnsi="Georgia"/>
          <w:spacing w:val="-5"/>
          <w:sz w:val="24"/>
          <w:szCs w:val="24"/>
        </w:rPr>
        <w:t xml:space="preserve"> </w:t>
      </w:r>
      <w:r w:rsidRPr="004B336B">
        <w:rPr>
          <w:rFonts w:ascii="Georgia" w:hAnsi="Georgia"/>
          <w:spacing w:val="-2"/>
          <w:sz w:val="24"/>
          <w:szCs w:val="24"/>
        </w:rPr>
        <w:t>of</w:t>
      </w:r>
      <w:r w:rsidRPr="004B336B">
        <w:rPr>
          <w:rFonts w:ascii="Georgia" w:hAnsi="Georgia"/>
          <w:spacing w:val="-5"/>
          <w:sz w:val="24"/>
          <w:szCs w:val="24"/>
        </w:rPr>
        <w:t xml:space="preserve"> </w:t>
      </w:r>
      <w:r w:rsidRPr="004B336B">
        <w:rPr>
          <w:rFonts w:ascii="Georgia" w:hAnsi="Georgia"/>
          <w:spacing w:val="-1"/>
          <w:sz w:val="24"/>
          <w:szCs w:val="24"/>
        </w:rPr>
        <w:t>great-grandparents.</w:t>
      </w:r>
      <w:r w:rsidRPr="004B336B">
        <w:rPr>
          <w:rFonts w:ascii="Georgia" w:hAnsi="Georgia"/>
          <w:spacing w:val="-5"/>
          <w:sz w:val="24"/>
          <w:szCs w:val="24"/>
        </w:rPr>
        <w:t xml:space="preserve"> </w:t>
      </w:r>
      <w:r w:rsidRPr="004B336B">
        <w:rPr>
          <w:rFonts w:ascii="Georgia" w:hAnsi="Georgia"/>
          <w:spacing w:val="-1"/>
          <w:sz w:val="24"/>
          <w:szCs w:val="24"/>
        </w:rPr>
        <w:t>Sources</w:t>
      </w:r>
      <w:r w:rsidRPr="004B336B">
        <w:rPr>
          <w:rFonts w:ascii="Georgia" w:hAnsi="Georgia"/>
          <w:spacing w:val="-6"/>
          <w:sz w:val="24"/>
          <w:szCs w:val="24"/>
        </w:rPr>
        <w:t xml:space="preserve"> </w:t>
      </w:r>
      <w:r w:rsidRPr="004B336B">
        <w:rPr>
          <w:rFonts w:ascii="Georgia" w:hAnsi="Georgia"/>
          <w:spacing w:val="-2"/>
          <w:sz w:val="24"/>
          <w:szCs w:val="24"/>
        </w:rPr>
        <w:t>of</w:t>
      </w:r>
      <w:r w:rsidRPr="004B336B">
        <w:rPr>
          <w:rFonts w:ascii="Georgia" w:hAnsi="Georgia"/>
          <w:spacing w:val="-3"/>
          <w:sz w:val="24"/>
          <w:szCs w:val="24"/>
        </w:rPr>
        <w:t xml:space="preserve"> </w:t>
      </w:r>
      <w:r w:rsidRPr="004B336B">
        <w:rPr>
          <w:rFonts w:ascii="Georgia" w:hAnsi="Georgia"/>
          <w:spacing w:val="-1"/>
          <w:sz w:val="24"/>
          <w:szCs w:val="24"/>
        </w:rPr>
        <w:t>information</w:t>
      </w:r>
      <w:r w:rsidRPr="004B336B">
        <w:rPr>
          <w:rFonts w:ascii="Georgia" w:hAnsi="Georgia"/>
          <w:spacing w:val="-6"/>
          <w:sz w:val="24"/>
          <w:szCs w:val="24"/>
        </w:rPr>
        <w:t xml:space="preserve"> </w:t>
      </w:r>
      <w:r w:rsidRPr="004B336B">
        <w:rPr>
          <w:rFonts w:ascii="Georgia" w:hAnsi="Georgia"/>
          <w:spacing w:val="-1"/>
          <w:sz w:val="24"/>
          <w:szCs w:val="24"/>
        </w:rPr>
        <w:t>filled</w:t>
      </w:r>
      <w:r w:rsidRPr="004B336B">
        <w:rPr>
          <w:rFonts w:ascii="Georgia" w:hAnsi="Georgia"/>
          <w:spacing w:val="-7"/>
          <w:sz w:val="24"/>
          <w:szCs w:val="24"/>
        </w:rPr>
        <w:t xml:space="preserve"> </w:t>
      </w:r>
      <w:r w:rsidRPr="004B336B">
        <w:rPr>
          <w:rFonts w:ascii="Georgia" w:hAnsi="Georgia"/>
          <w:spacing w:val="-1"/>
          <w:sz w:val="24"/>
          <w:szCs w:val="24"/>
        </w:rPr>
        <w:t>in</w:t>
      </w:r>
      <w:r w:rsidRPr="004B336B">
        <w:rPr>
          <w:rFonts w:ascii="Georgia" w:hAnsi="Georgia"/>
          <w:spacing w:val="-7"/>
          <w:sz w:val="24"/>
          <w:szCs w:val="24"/>
        </w:rPr>
        <w:t xml:space="preserve"> </w:t>
      </w:r>
      <w:r w:rsidRPr="004B336B">
        <w:rPr>
          <w:rFonts w:ascii="Georgia" w:hAnsi="Georgia"/>
          <w:spacing w:val="-1"/>
          <w:sz w:val="24"/>
          <w:szCs w:val="24"/>
        </w:rPr>
        <w:t>on</w:t>
      </w:r>
      <w:r w:rsidRPr="004B336B">
        <w:rPr>
          <w:rFonts w:ascii="Georgia" w:hAnsi="Georgia"/>
          <w:spacing w:val="36"/>
          <w:sz w:val="24"/>
          <w:szCs w:val="24"/>
        </w:rPr>
        <w:t xml:space="preserve"> </w:t>
      </w:r>
      <w:r w:rsidRPr="004B336B">
        <w:rPr>
          <w:rFonts w:ascii="Georgia" w:hAnsi="Georgia"/>
          <w:spacing w:val="-1"/>
          <w:sz w:val="24"/>
          <w:szCs w:val="24"/>
        </w:rPr>
        <w:t>family</w:t>
      </w:r>
      <w:r w:rsidRPr="004B336B">
        <w:rPr>
          <w:rFonts w:ascii="Georgia" w:hAnsi="Georgia"/>
          <w:spacing w:val="-9"/>
          <w:sz w:val="24"/>
          <w:szCs w:val="24"/>
        </w:rPr>
        <w:t xml:space="preserve"> </w:t>
      </w:r>
      <w:r w:rsidRPr="004B336B">
        <w:rPr>
          <w:rFonts w:ascii="Georgia" w:hAnsi="Georgia"/>
          <w:spacing w:val="-1"/>
          <w:sz w:val="24"/>
          <w:szCs w:val="24"/>
        </w:rPr>
        <w:t>group</w:t>
      </w:r>
      <w:r w:rsidRPr="004B336B">
        <w:rPr>
          <w:rFonts w:ascii="Georgia" w:hAnsi="Georgia"/>
          <w:spacing w:val="-7"/>
          <w:sz w:val="24"/>
          <w:szCs w:val="24"/>
        </w:rPr>
        <w:t xml:space="preserve"> </w:t>
      </w:r>
      <w:r w:rsidRPr="004B336B">
        <w:rPr>
          <w:rFonts w:ascii="Georgia" w:hAnsi="Georgia"/>
          <w:spacing w:val="-1"/>
          <w:sz w:val="24"/>
          <w:szCs w:val="24"/>
        </w:rPr>
        <w:t>sheets</w:t>
      </w:r>
      <w:r w:rsidRPr="004B336B">
        <w:rPr>
          <w:rFonts w:ascii="Georgia" w:hAnsi="Georgia"/>
          <w:spacing w:val="-6"/>
          <w:sz w:val="24"/>
          <w:szCs w:val="24"/>
        </w:rPr>
        <w:t xml:space="preserve"> </w:t>
      </w:r>
      <w:r w:rsidRPr="004B336B">
        <w:rPr>
          <w:rFonts w:ascii="Georgia" w:hAnsi="Georgia"/>
          <w:spacing w:val="-1"/>
          <w:sz w:val="24"/>
          <w:szCs w:val="24"/>
        </w:rPr>
        <w:t>(see</w:t>
      </w:r>
      <w:r w:rsidRPr="004B336B">
        <w:rPr>
          <w:rFonts w:ascii="Georgia" w:hAnsi="Georgia"/>
          <w:spacing w:val="-9"/>
          <w:sz w:val="24"/>
          <w:szCs w:val="24"/>
        </w:rPr>
        <w:t xml:space="preserve"> </w:t>
      </w:r>
      <w:r w:rsidRPr="004B336B">
        <w:rPr>
          <w:rFonts w:ascii="Georgia" w:hAnsi="Georgia"/>
          <w:spacing w:val="-1"/>
          <w:sz w:val="24"/>
          <w:szCs w:val="24"/>
        </w:rPr>
        <w:t>section</w:t>
      </w:r>
      <w:r w:rsidRPr="004B336B">
        <w:rPr>
          <w:rFonts w:ascii="Georgia" w:hAnsi="Georgia"/>
          <w:spacing w:val="-7"/>
          <w:sz w:val="24"/>
          <w:szCs w:val="24"/>
        </w:rPr>
        <w:t xml:space="preserve"> </w:t>
      </w:r>
      <w:r w:rsidRPr="004B336B">
        <w:rPr>
          <w:rFonts w:ascii="Georgia" w:hAnsi="Georgia"/>
          <w:spacing w:val="-1"/>
          <w:sz w:val="24"/>
          <w:szCs w:val="24"/>
        </w:rPr>
        <w:t>"Recording</w:t>
      </w:r>
      <w:r w:rsidRPr="004B336B">
        <w:rPr>
          <w:rFonts w:ascii="Georgia" w:hAnsi="Georgia"/>
          <w:spacing w:val="-4"/>
          <w:sz w:val="24"/>
          <w:szCs w:val="24"/>
        </w:rPr>
        <w:t xml:space="preserve"> </w:t>
      </w:r>
      <w:r w:rsidRPr="004B336B">
        <w:rPr>
          <w:rFonts w:ascii="Georgia" w:hAnsi="Georgia"/>
          <w:sz w:val="24"/>
          <w:szCs w:val="24"/>
        </w:rPr>
        <w:t>the</w:t>
      </w:r>
      <w:r w:rsidRPr="004B336B">
        <w:rPr>
          <w:rFonts w:ascii="Georgia" w:hAnsi="Georgia"/>
          <w:spacing w:val="-9"/>
          <w:sz w:val="24"/>
          <w:szCs w:val="24"/>
        </w:rPr>
        <w:t xml:space="preserve"> </w:t>
      </w:r>
      <w:r w:rsidRPr="004B336B">
        <w:rPr>
          <w:rFonts w:ascii="Georgia" w:hAnsi="Georgia"/>
          <w:spacing w:val="-1"/>
          <w:sz w:val="24"/>
          <w:szCs w:val="24"/>
        </w:rPr>
        <w:t>Information"</w:t>
      </w:r>
      <w:r w:rsidRPr="004B336B">
        <w:rPr>
          <w:rFonts w:ascii="Georgia" w:hAnsi="Georgia"/>
          <w:spacing w:val="-5"/>
          <w:sz w:val="24"/>
          <w:szCs w:val="24"/>
        </w:rPr>
        <w:t xml:space="preserve"> </w:t>
      </w:r>
      <w:r w:rsidRPr="004B336B">
        <w:rPr>
          <w:rFonts w:ascii="Georgia" w:hAnsi="Georgia"/>
          <w:spacing w:val="-1"/>
          <w:sz w:val="24"/>
          <w:szCs w:val="24"/>
        </w:rPr>
        <w:t>in</w:t>
      </w:r>
      <w:r w:rsidRPr="004B336B">
        <w:rPr>
          <w:rFonts w:ascii="Georgia" w:hAnsi="Georgia"/>
          <w:spacing w:val="-9"/>
          <w:sz w:val="24"/>
          <w:szCs w:val="24"/>
        </w:rPr>
        <w:t xml:space="preserve"> </w:t>
      </w:r>
      <w:r w:rsidRPr="004B336B">
        <w:rPr>
          <w:rFonts w:ascii="Georgia" w:hAnsi="Georgia"/>
          <w:sz w:val="24"/>
          <w:szCs w:val="24"/>
        </w:rPr>
        <w:t>the</w:t>
      </w:r>
      <w:r w:rsidRPr="004B336B">
        <w:rPr>
          <w:rFonts w:ascii="Georgia" w:hAnsi="Georgia"/>
          <w:spacing w:val="-9"/>
          <w:sz w:val="24"/>
          <w:szCs w:val="24"/>
        </w:rPr>
        <w:t xml:space="preserve"> </w:t>
      </w:r>
      <w:r w:rsidRPr="004B336B">
        <w:rPr>
          <w:rFonts w:ascii="Georgia" w:hAnsi="Georgia"/>
          <w:spacing w:val="-1"/>
          <w:sz w:val="24"/>
          <w:szCs w:val="24"/>
        </w:rPr>
        <w:t>Indiana</w:t>
      </w:r>
      <w:r w:rsidRPr="004B336B">
        <w:rPr>
          <w:rFonts w:ascii="Georgia" w:hAnsi="Georgia"/>
          <w:spacing w:val="-9"/>
          <w:sz w:val="24"/>
          <w:szCs w:val="24"/>
        </w:rPr>
        <w:t xml:space="preserve"> </w:t>
      </w:r>
      <w:r w:rsidRPr="004B336B">
        <w:rPr>
          <w:rFonts w:ascii="Georgia" w:hAnsi="Georgia"/>
          <w:spacing w:val="-1"/>
          <w:sz w:val="24"/>
          <w:szCs w:val="24"/>
        </w:rPr>
        <w:t>4-H</w:t>
      </w:r>
      <w:r w:rsidRPr="004B336B">
        <w:rPr>
          <w:rFonts w:ascii="Georgia" w:hAnsi="Georgia"/>
          <w:spacing w:val="-8"/>
          <w:sz w:val="24"/>
          <w:szCs w:val="24"/>
        </w:rPr>
        <w:t xml:space="preserve"> </w:t>
      </w:r>
      <w:r w:rsidRPr="004B336B">
        <w:rPr>
          <w:rFonts w:ascii="Georgia" w:hAnsi="Georgia"/>
          <w:spacing w:val="-1"/>
          <w:sz w:val="24"/>
          <w:szCs w:val="24"/>
        </w:rPr>
        <w:t>Genealogy</w:t>
      </w:r>
      <w:r w:rsidRPr="004B336B">
        <w:rPr>
          <w:rFonts w:ascii="Georgia" w:hAnsi="Georgia"/>
          <w:spacing w:val="49"/>
          <w:sz w:val="24"/>
          <w:szCs w:val="24"/>
        </w:rPr>
        <w:t xml:space="preserve"> </w:t>
      </w:r>
      <w:r w:rsidRPr="004B336B">
        <w:rPr>
          <w:rFonts w:ascii="Georgia" w:hAnsi="Georgia"/>
          <w:spacing w:val="-1"/>
          <w:sz w:val="24"/>
          <w:szCs w:val="24"/>
        </w:rPr>
        <w:t>Resource</w:t>
      </w:r>
      <w:r w:rsidRPr="004B336B">
        <w:rPr>
          <w:rFonts w:ascii="Georgia" w:hAnsi="Georgia"/>
          <w:spacing w:val="-7"/>
          <w:sz w:val="24"/>
          <w:szCs w:val="24"/>
        </w:rPr>
        <w:t xml:space="preserve"> </w:t>
      </w:r>
      <w:r w:rsidRPr="004B336B">
        <w:rPr>
          <w:rFonts w:ascii="Georgia" w:hAnsi="Georgia"/>
          <w:spacing w:val="-1"/>
          <w:sz w:val="24"/>
          <w:szCs w:val="24"/>
        </w:rPr>
        <w:t>Guide</w:t>
      </w:r>
      <w:r w:rsidRPr="004B336B">
        <w:rPr>
          <w:rFonts w:ascii="Georgia" w:hAnsi="Georgia"/>
          <w:spacing w:val="-4"/>
          <w:sz w:val="24"/>
          <w:szCs w:val="24"/>
        </w:rPr>
        <w:t xml:space="preserve"> </w:t>
      </w:r>
      <w:r w:rsidRPr="004B336B">
        <w:rPr>
          <w:rFonts w:ascii="Georgia" w:hAnsi="Georgia"/>
          <w:spacing w:val="-1"/>
          <w:sz w:val="24"/>
          <w:szCs w:val="24"/>
        </w:rPr>
        <w:t>4-H</w:t>
      </w:r>
      <w:r w:rsidRPr="004B336B">
        <w:rPr>
          <w:rFonts w:ascii="Georgia" w:hAnsi="Georgia"/>
          <w:spacing w:val="-5"/>
          <w:sz w:val="24"/>
          <w:szCs w:val="24"/>
        </w:rPr>
        <w:t xml:space="preserve"> </w:t>
      </w:r>
      <w:r w:rsidRPr="004B336B">
        <w:rPr>
          <w:rFonts w:ascii="Georgia" w:hAnsi="Georgia"/>
          <w:spacing w:val="-1"/>
          <w:sz w:val="24"/>
          <w:szCs w:val="24"/>
        </w:rPr>
        <w:t>748).</w:t>
      </w:r>
    </w:p>
    <w:p w14:paraId="7539D378" w14:textId="0C4FFC07" w:rsidR="001249FD" w:rsidRPr="004B336B" w:rsidRDefault="001249FD" w:rsidP="00677784">
      <w:pPr>
        <w:widowControl w:val="0"/>
        <w:tabs>
          <w:tab w:val="left" w:pos="973"/>
        </w:tabs>
        <w:spacing w:after="0" w:line="240" w:lineRule="auto"/>
        <w:rPr>
          <w:rFonts w:ascii="Georgia" w:hAnsi="Georgia"/>
          <w:sz w:val="24"/>
          <w:szCs w:val="24"/>
        </w:rPr>
      </w:pPr>
      <w:r w:rsidRPr="004B336B">
        <w:rPr>
          <w:rFonts w:ascii="Georgia" w:hAnsi="Georgia"/>
          <w:spacing w:val="-1"/>
          <w:sz w:val="24"/>
          <w:szCs w:val="24"/>
        </w:rPr>
        <w:t>Book</w:t>
      </w:r>
      <w:r w:rsidRPr="004B336B">
        <w:rPr>
          <w:rFonts w:ascii="Georgia" w:hAnsi="Georgia"/>
          <w:spacing w:val="1"/>
          <w:sz w:val="24"/>
          <w:szCs w:val="24"/>
        </w:rPr>
        <w:t xml:space="preserve"> </w:t>
      </w:r>
      <w:r w:rsidRPr="004B336B">
        <w:rPr>
          <w:rFonts w:ascii="Georgia" w:hAnsi="Georgia"/>
          <w:spacing w:val="-1"/>
          <w:sz w:val="24"/>
          <w:szCs w:val="24"/>
        </w:rPr>
        <w:t>#2</w:t>
      </w:r>
      <w:r w:rsidRPr="004B336B">
        <w:rPr>
          <w:rFonts w:ascii="Georgia" w:hAnsi="Georgia"/>
          <w:spacing w:val="-2"/>
          <w:sz w:val="24"/>
          <w:szCs w:val="24"/>
        </w:rPr>
        <w:t xml:space="preserve"> </w:t>
      </w:r>
      <w:r w:rsidRPr="004B336B">
        <w:rPr>
          <w:rFonts w:ascii="Georgia" w:hAnsi="Georgia"/>
          <w:spacing w:val="-1"/>
          <w:sz w:val="24"/>
          <w:szCs w:val="24"/>
        </w:rPr>
        <w:t>(Ancestors</w:t>
      </w:r>
      <w:r w:rsidRPr="004B336B">
        <w:rPr>
          <w:rFonts w:ascii="Georgia" w:hAnsi="Georgia"/>
          <w:spacing w:val="-2"/>
          <w:sz w:val="24"/>
          <w:szCs w:val="24"/>
        </w:rPr>
        <w:t xml:space="preserve"> </w:t>
      </w:r>
      <w:r w:rsidRPr="004B336B">
        <w:rPr>
          <w:rFonts w:ascii="Georgia" w:hAnsi="Georgia"/>
          <w:spacing w:val="-1"/>
          <w:sz w:val="24"/>
          <w:szCs w:val="24"/>
        </w:rPr>
        <w:t>8-15</w:t>
      </w:r>
      <w:r w:rsidRPr="004B336B">
        <w:rPr>
          <w:rFonts w:ascii="Georgia" w:hAnsi="Georgia"/>
          <w:spacing w:val="-2"/>
          <w:sz w:val="24"/>
          <w:szCs w:val="24"/>
        </w:rPr>
        <w:t xml:space="preserve"> </w:t>
      </w:r>
      <w:r w:rsidRPr="004B336B">
        <w:rPr>
          <w:rFonts w:ascii="Georgia" w:hAnsi="Georgia"/>
          <w:spacing w:val="-1"/>
          <w:sz w:val="24"/>
          <w:szCs w:val="24"/>
        </w:rPr>
        <w:t>information)</w:t>
      </w:r>
    </w:p>
    <w:p w14:paraId="46729396" w14:textId="64B2F32D" w:rsidR="001249FD" w:rsidRPr="004B336B" w:rsidRDefault="001249FD" w:rsidP="001249FD">
      <w:pPr>
        <w:spacing w:line="252" w:lineRule="exact"/>
        <w:ind w:left="1240"/>
        <w:rPr>
          <w:rFonts w:ascii="Georgia" w:hAnsi="Georgia"/>
          <w:sz w:val="24"/>
          <w:szCs w:val="24"/>
        </w:rPr>
      </w:pPr>
      <w:r w:rsidRPr="004B336B">
        <w:rPr>
          <w:rFonts w:ascii="Arial" w:hAnsi="Arial"/>
          <w:noProof/>
          <w:sz w:val="24"/>
          <w:szCs w:val="24"/>
        </w:rPr>
        <mc:AlternateContent>
          <mc:Choice Requires="wpg">
            <w:drawing>
              <wp:anchor distT="0" distB="0" distL="114300" distR="114300" simplePos="0" relativeHeight="251826176" behindDoc="0" locked="0" layoutInCell="1" allowOverlap="1" wp14:anchorId="3B1DE5D7" wp14:editId="0690B341">
                <wp:simplePos x="0" y="0"/>
                <wp:positionH relativeFrom="page">
                  <wp:posOffset>1233170</wp:posOffset>
                </wp:positionH>
                <wp:positionV relativeFrom="paragraph">
                  <wp:posOffset>73025</wp:posOffset>
                </wp:positionV>
                <wp:extent cx="49530" cy="47625"/>
                <wp:effectExtent l="0" t="0" r="7620" b="9525"/>
                <wp:wrapNone/>
                <wp:docPr id="22" name="Group 22"/>
                <wp:cNvGraphicFramePr/>
                <a:graphic xmlns:a="http://schemas.openxmlformats.org/drawingml/2006/main">
                  <a:graphicData uri="http://schemas.microsoft.com/office/word/2010/wordprocessingGroup">
                    <wpg:wgp>
                      <wpg:cNvGrpSpPr/>
                      <wpg:grpSpPr bwMode="auto">
                        <a:xfrm>
                          <a:off x="0" y="0"/>
                          <a:ext cx="49530" cy="47625"/>
                          <a:chOff x="0" y="0"/>
                          <a:chExt cx="78" cy="75"/>
                        </a:xfrm>
                      </wpg:grpSpPr>
                      <wps:wsp>
                        <wps:cNvPr id="63" name="Freeform 23"/>
                        <wps:cNvSpPr>
                          <a:spLocks/>
                        </wps:cNvSpPr>
                        <wps:spPr bwMode="auto">
                          <a:xfrm>
                            <a:off x="0" y="0"/>
                            <a:ext cx="78" cy="75"/>
                          </a:xfrm>
                          <a:custGeom>
                            <a:avLst/>
                            <a:gdLst>
                              <a:gd name="T0" fmla="+- 0 1974 1942"/>
                              <a:gd name="T1" fmla="*/ T0 w 78"/>
                              <a:gd name="T2" fmla="+- 0 115 115"/>
                              <a:gd name="T3" fmla="*/ 115 h 75"/>
                              <a:gd name="T4" fmla="+- 0 1957 1942"/>
                              <a:gd name="T5" fmla="*/ T4 w 78"/>
                              <a:gd name="T6" fmla="+- 0 123 115"/>
                              <a:gd name="T7" fmla="*/ 123 h 75"/>
                              <a:gd name="T8" fmla="+- 0 1945 1942"/>
                              <a:gd name="T9" fmla="*/ T8 w 78"/>
                              <a:gd name="T10" fmla="+- 0 140 115"/>
                              <a:gd name="T11" fmla="*/ 140 h 75"/>
                              <a:gd name="T12" fmla="+- 0 1942 1942"/>
                              <a:gd name="T13" fmla="*/ T12 w 78"/>
                              <a:gd name="T14" fmla="+- 0 166 115"/>
                              <a:gd name="T15" fmla="*/ 166 h 75"/>
                              <a:gd name="T16" fmla="+- 0 1951 1942"/>
                              <a:gd name="T17" fmla="*/ T16 w 78"/>
                              <a:gd name="T18" fmla="+- 0 180 115"/>
                              <a:gd name="T19" fmla="*/ 180 h 75"/>
                              <a:gd name="T20" fmla="+- 0 1970 1942"/>
                              <a:gd name="T21" fmla="*/ T20 w 78"/>
                              <a:gd name="T22" fmla="+- 0 189 115"/>
                              <a:gd name="T23" fmla="*/ 189 h 75"/>
                              <a:gd name="T24" fmla="+- 0 1998 1942"/>
                              <a:gd name="T25" fmla="*/ T24 w 78"/>
                              <a:gd name="T26" fmla="+- 0 190 115"/>
                              <a:gd name="T27" fmla="*/ 190 h 75"/>
                              <a:gd name="T28" fmla="+- 0 2014 1942"/>
                              <a:gd name="T29" fmla="*/ T28 w 78"/>
                              <a:gd name="T30" fmla="+- 0 176 115"/>
                              <a:gd name="T31" fmla="*/ 176 h 75"/>
                              <a:gd name="T32" fmla="+- 0 2020 1942"/>
                              <a:gd name="T33" fmla="*/ T32 w 78"/>
                              <a:gd name="T34" fmla="+- 0 154 115"/>
                              <a:gd name="T35" fmla="*/ 154 h 75"/>
                              <a:gd name="T36" fmla="+- 0 2020 1942"/>
                              <a:gd name="T37" fmla="*/ T36 w 78"/>
                              <a:gd name="T38" fmla="+- 0 153 115"/>
                              <a:gd name="T39" fmla="*/ 153 h 75"/>
                              <a:gd name="T40" fmla="+- 0 2014 1942"/>
                              <a:gd name="T41" fmla="*/ T40 w 78"/>
                              <a:gd name="T42" fmla="+- 0 134 115"/>
                              <a:gd name="T43" fmla="*/ 134 h 75"/>
                              <a:gd name="T44" fmla="+- 0 1998 1942"/>
                              <a:gd name="T45" fmla="*/ T44 w 78"/>
                              <a:gd name="T46" fmla="+- 0 120 115"/>
                              <a:gd name="T47" fmla="*/ 120 h 75"/>
                              <a:gd name="T48" fmla="+- 0 1974 1942"/>
                              <a:gd name="T49" fmla="*/ T48 w 78"/>
                              <a:gd name="T50" fmla="+- 0 115 115"/>
                              <a:gd name="T51" fmla="*/ 11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 h="75">
                                <a:moveTo>
                                  <a:pt x="32" y="0"/>
                                </a:moveTo>
                                <a:lnTo>
                                  <a:pt x="15" y="8"/>
                                </a:lnTo>
                                <a:lnTo>
                                  <a:pt x="3" y="25"/>
                                </a:lnTo>
                                <a:lnTo>
                                  <a:pt x="0" y="51"/>
                                </a:lnTo>
                                <a:lnTo>
                                  <a:pt x="9" y="65"/>
                                </a:lnTo>
                                <a:lnTo>
                                  <a:pt x="28" y="74"/>
                                </a:lnTo>
                                <a:lnTo>
                                  <a:pt x="56" y="75"/>
                                </a:lnTo>
                                <a:lnTo>
                                  <a:pt x="72" y="61"/>
                                </a:lnTo>
                                <a:lnTo>
                                  <a:pt x="78" y="39"/>
                                </a:lnTo>
                                <a:lnTo>
                                  <a:pt x="78" y="38"/>
                                </a:lnTo>
                                <a:lnTo>
                                  <a:pt x="72" y="19"/>
                                </a:lnTo>
                                <a:lnTo>
                                  <a:pt x="56"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202032" id="Group 22" o:spid="_x0000_s1026" style="position:absolute;margin-left:97.1pt;margin-top:5.75pt;width:3.9pt;height:3.75pt;z-index:251826176;mso-position-horizontal-relative:page" coordsize="7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pu+BwUAAGkRAAAOAAAAZHJzL2Uyb0RvYy54bWykmF1vo0YUhu8r9T+MuGy1sYcPE6w4q2q3&#10;iSpt25WW/gCMsUHFDB1wnPTX9z0zjDPgcdZKfWHA83J4zzOH+fDdx+d9zZ4K2VWiWXn8Zu6xosnF&#10;pmp2K++v9OHDrce6Pms2WS2aYuW9FJ338f7HH+6O7bLwRSnqTSEZgjTd8tiuvLLv2+Vs1uVlsc+6&#10;G9EWDRq3Qu6zHpdyN9vI7Ijo+3rmz+eL2VHITStFXnQdfv2sG717FX+7LfL+z+22K3pWrzx469W3&#10;VN9r+p7d32XLnczassoHG9k7XOyzqsFDT6E+Z33GDrI6C7Wvcik6se1vcrGfie22yguVA7Lh80k2&#10;j1IcWpXLbnnctSdMQDvh9O6w+R9PXyWrNivP9z3WZHv0kXoswzXgHNvdEppH2X5rv8rhh52+Yuvj&#10;72KDG7JDL1T2z1u5JwrIiz0ryC8nyMVzz3L8GCZRgJ7I0RLGCz/SXZCX6Keze/Ly1+GuGHVEt8RK&#10;P8uW+lEz8jfYIbMoou6VU/f/OH0rs7ZQ+DtiMHBaBIbTgywKqkzmBxqVkhEnYtC1X0T+dwdkMGm1&#10;0EUHzfvoXeCQLfND1z8WQuHPnr50va7sDc5UXW6Gzk3BfruvUeQ/f2BzxpM4xFeoOhvle5JxI/tp&#10;xtI5OzI8eQhpIqFg7Eg8YpwP3fkaB7S0CHHQzEqmu9B+Vmg0g6UodlqKjIwshU5LCyPRkfzAZSk2&#10;IrIEicsSys3OLQmRnINSYmRk6dZpiU+Ah4B+jonbvDk0LlN8QhyGnK64DT3lvtvXhPpi4fRlQ+fQ&#10;OH1NsCcRd/uyyad84fY1QX/r5mWT59C4fPkT9ElMBX9e674NP/UvVPsE/m3i4oWhwKp3aJy+JuiT&#10;5Nbty4af+u6S96fwnbx8Gz1PLvAao8eM5B4bfBt+6rvrngZ5+xWKnfUV2Og5NC5ewRi9P0cXufox&#10;sOGngbvugwn8CDmev4+BjZ5D4/Q1Rn/Zlw0/Ddx1H4zh88g5dgU2etK4fIVj9Bf7MbThpxh0XKM8&#10;XpdRPwZOXqGNnkPj9DVBf6nuQxt+GrrrPhzD51QT5/0Y2uhJ4/Q1QX9pTgxt+GnorvtoDJ/mPIev&#10;yEZPGuMLS5udmbSz0szj+XMzTOQ4YxktrudqxdWKjlZNKcJhdZSqhQhCQEWz/gUx8JI4pgn9u2Lk&#10;TGJMUNeoaepRcrNOe9sJR/coeXJVdBqoSa4XXN+1jsWlll+XKQ1rFB1j0jWp0mij5NelGgyp4g2+&#10;Jjq9mxQdL9ZV8iFV1PtV8iFVlKEl10CHQpPYO013TdJj2DWt6Z5s2WY91ac5ZUeszvEilWqRTr/u&#10;xVORCtXeU5HSMI6U1KYLj3ptrhtbhpeYZGq5CZlpNMdWx1IavXu4KMKbiECnHE0Ec9SRNImF6UTT&#10;aI5a5CMxhIrDAZdpNUetijAkkertWLHGsDDoTQxz1LEIJWKdqsW0muNY9Tas4YncVJ6JYY4j92+b&#10;n/ShiZDXoit0JVFZqGHlVB9UVtbupBN1tXmo6poqo5O79adasqeMNujqMyAeyWo1nDWCbtOPoV/U&#10;xor2UnrrtxabF+yrpNC7fPwrgZNSyH89dsQOf+V1/xwyWXis/q3B1jDhIU2UvboIo5hWi9JuWdst&#10;WZMj1MrrPQy/dPqp138jHFpZ7Uo8iasBuRG/YDe8rWj/pfxpV8MFdqfqTO3ncTb6w8C+VqrXf0ju&#10;/wMAAP//AwBQSwMEFAAGAAgAAAAhAO8zGhLeAAAACQEAAA8AAABkcnMvZG93bnJldi54bWxMj0FL&#10;w0AQhe+C/2EZwZvdTbSiMZtSinoqgq1Qeptmp0lodjdkt0n6752e9DaP9/HmvXwx2VYM1IfGOw3J&#10;TIEgV3rTuErDz/bj4QVEiOgMtt6RhgsFWBS3Nzlmxo/um4ZNrASHuJChhjrGLpMylDVZDDPfkWPv&#10;6HuLkWVfSdPjyOG2lalSz9Ji4/hDjR2taipPm7PV8DniuHxM3of16bi67Lfzr906Ia3v76blG4hI&#10;U/yD4Vqfq0PBnQ7+7EwQLevXp5RRPpI5CAZSlfK4w9VRIItc/l9Q/AIAAP//AwBQSwECLQAUAAYA&#10;CAAAACEAtoM4kv4AAADhAQAAEwAAAAAAAAAAAAAAAAAAAAAAW0NvbnRlbnRfVHlwZXNdLnhtbFBL&#10;AQItABQABgAIAAAAIQA4/SH/1gAAAJQBAAALAAAAAAAAAAAAAAAAAC8BAABfcmVscy8ucmVsc1BL&#10;AQItABQABgAIAAAAIQAbspu+BwUAAGkRAAAOAAAAAAAAAAAAAAAAAC4CAABkcnMvZTJvRG9jLnht&#10;bFBLAQItABQABgAIAAAAIQDvMxoS3gAAAAkBAAAPAAAAAAAAAAAAAAAAAGEHAABkcnMvZG93bnJl&#10;di54bWxQSwUGAAAAAAQABADzAAAAbAgAAAAA&#10;">
                <v:shape id="Freeform 23" o:spid="_x0000_s1027" style="position:absolute;width:78;height:75;visibility:visible;mso-wrap-style:square;v-text-anchor:top" coordsize="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yvgxgAAANsAAAAPAAAAZHJzL2Rvd25yZXYueG1sRI/dasJA&#10;FITvhb7DcoTeBN20BSnRjVhBKLRQtTXo3SF78kOzZ2N2q/HtXUHo5TAz3zCzeW8acaLO1ZYVPI1j&#10;EMS51TWXCn6+V6NXEM4ja2wsk4ILOZinD4MZJtqeeUOnrS9FgLBLUEHlfZtI6fKKDLqxbYmDV9jO&#10;oA+yK6Xu8BzgppHPcTyRBmsOCxW2tKwo/93+GQU62h0krr+y6C3C7Fh8lMv950Kpx2G/mILw1Pv/&#10;8L39rhVMXuD2JfwAmV4BAAD//wMAUEsBAi0AFAAGAAgAAAAhANvh9svuAAAAhQEAABMAAAAAAAAA&#10;AAAAAAAAAAAAAFtDb250ZW50X1R5cGVzXS54bWxQSwECLQAUAAYACAAAACEAWvQsW78AAAAVAQAA&#10;CwAAAAAAAAAAAAAAAAAfAQAAX3JlbHMvLnJlbHNQSwECLQAUAAYACAAAACEANZMr4MYAAADbAAAA&#10;DwAAAAAAAAAAAAAAAAAHAgAAZHJzL2Rvd25yZXYueG1sUEsFBgAAAAADAAMAtwAAAPoCAAAAAA==&#10;" path="m32,l15,8,3,25,,51,9,65r19,9l56,75,72,61,78,39r,-1l72,19,56,5,32,xe" fillcolor="black" stroked="f">
                  <v:path arrowok="t" o:connecttype="custom" o:connectlocs="32,115;15,123;3,140;0,166;9,180;28,189;56,190;72,176;78,154;78,153;72,134;56,120;32,115" o:connectangles="0,0,0,0,0,0,0,0,0,0,0,0,0"/>
                </v:shape>
                <w10:wrap anchorx="page"/>
              </v:group>
            </w:pict>
          </mc:Fallback>
        </mc:AlternateContent>
      </w:r>
      <w:r w:rsidRPr="004B336B">
        <w:rPr>
          <w:rFonts w:ascii="Georgia" w:hAnsi="Georgia"/>
          <w:spacing w:val="-1"/>
          <w:sz w:val="24"/>
          <w:szCs w:val="24"/>
        </w:rPr>
        <w:t>An</w:t>
      </w:r>
      <w:r w:rsidRPr="004B336B">
        <w:rPr>
          <w:rFonts w:ascii="Georgia" w:hAnsi="Georgia"/>
          <w:spacing w:val="-7"/>
          <w:sz w:val="24"/>
          <w:szCs w:val="24"/>
        </w:rPr>
        <w:t xml:space="preserve"> </w:t>
      </w:r>
      <w:r w:rsidRPr="004B336B">
        <w:rPr>
          <w:rFonts w:ascii="Georgia" w:hAnsi="Georgia"/>
          <w:spacing w:val="-1"/>
          <w:sz w:val="24"/>
          <w:szCs w:val="24"/>
        </w:rPr>
        <w:t>additional</w:t>
      </w:r>
      <w:r w:rsidRPr="004B336B">
        <w:rPr>
          <w:rFonts w:ascii="Georgia" w:hAnsi="Georgia"/>
          <w:spacing w:val="-7"/>
          <w:sz w:val="24"/>
          <w:szCs w:val="24"/>
        </w:rPr>
        <w:t xml:space="preserve"> </w:t>
      </w:r>
      <w:r w:rsidRPr="004B336B">
        <w:rPr>
          <w:rFonts w:ascii="Georgia" w:hAnsi="Georgia"/>
          <w:spacing w:val="-1"/>
          <w:sz w:val="24"/>
          <w:szCs w:val="24"/>
        </w:rPr>
        <w:t>information</w:t>
      </w:r>
      <w:r w:rsidRPr="004B336B">
        <w:rPr>
          <w:rFonts w:ascii="Georgia" w:hAnsi="Georgia"/>
          <w:spacing w:val="-9"/>
          <w:sz w:val="24"/>
          <w:szCs w:val="24"/>
        </w:rPr>
        <w:t xml:space="preserve"> </w:t>
      </w:r>
      <w:r w:rsidRPr="004B336B">
        <w:rPr>
          <w:rFonts w:ascii="Georgia" w:hAnsi="Georgia"/>
          <w:spacing w:val="-1"/>
          <w:sz w:val="24"/>
          <w:szCs w:val="24"/>
        </w:rPr>
        <w:t>worksheet</w:t>
      </w:r>
      <w:r w:rsidRPr="004B336B">
        <w:rPr>
          <w:rFonts w:ascii="Georgia" w:hAnsi="Georgia"/>
          <w:spacing w:val="-8"/>
          <w:sz w:val="24"/>
          <w:szCs w:val="24"/>
        </w:rPr>
        <w:t xml:space="preserve"> </w:t>
      </w:r>
      <w:r w:rsidRPr="004B336B">
        <w:rPr>
          <w:rFonts w:ascii="Georgia" w:hAnsi="Georgia"/>
          <w:spacing w:val="-1"/>
          <w:sz w:val="24"/>
          <w:szCs w:val="24"/>
        </w:rPr>
        <w:t>for</w:t>
      </w:r>
      <w:r w:rsidRPr="004B336B">
        <w:rPr>
          <w:rFonts w:ascii="Georgia" w:hAnsi="Georgia"/>
          <w:spacing w:val="-5"/>
          <w:sz w:val="24"/>
          <w:szCs w:val="24"/>
        </w:rPr>
        <w:t xml:space="preserve"> </w:t>
      </w:r>
      <w:r w:rsidRPr="004B336B">
        <w:rPr>
          <w:rFonts w:ascii="Georgia" w:hAnsi="Georgia"/>
          <w:spacing w:val="-1"/>
          <w:sz w:val="24"/>
          <w:szCs w:val="24"/>
        </w:rPr>
        <w:t>each</w:t>
      </w:r>
      <w:r w:rsidRPr="004B336B">
        <w:rPr>
          <w:rFonts w:ascii="Georgia" w:hAnsi="Georgia"/>
          <w:spacing w:val="-9"/>
          <w:sz w:val="24"/>
          <w:szCs w:val="24"/>
        </w:rPr>
        <w:t xml:space="preserve"> </w:t>
      </w:r>
      <w:r w:rsidRPr="004B336B">
        <w:rPr>
          <w:rFonts w:ascii="Georgia" w:hAnsi="Georgia"/>
          <w:spacing w:val="-1"/>
          <w:sz w:val="24"/>
          <w:szCs w:val="24"/>
        </w:rPr>
        <w:t>set</w:t>
      </w:r>
      <w:r w:rsidRPr="004B336B">
        <w:rPr>
          <w:rFonts w:ascii="Georgia" w:hAnsi="Georgia"/>
          <w:spacing w:val="-5"/>
          <w:sz w:val="24"/>
          <w:szCs w:val="24"/>
        </w:rPr>
        <w:t xml:space="preserve"> </w:t>
      </w:r>
      <w:r w:rsidRPr="004B336B">
        <w:rPr>
          <w:rFonts w:ascii="Georgia" w:hAnsi="Georgia"/>
          <w:spacing w:val="-2"/>
          <w:sz w:val="24"/>
          <w:szCs w:val="24"/>
        </w:rPr>
        <w:t>of</w:t>
      </w:r>
      <w:r w:rsidRPr="004B336B">
        <w:rPr>
          <w:rFonts w:ascii="Georgia" w:hAnsi="Georgia"/>
          <w:spacing w:val="-8"/>
          <w:sz w:val="24"/>
          <w:szCs w:val="24"/>
        </w:rPr>
        <w:t xml:space="preserve"> </w:t>
      </w:r>
      <w:r w:rsidRPr="004B336B">
        <w:rPr>
          <w:rFonts w:ascii="Georgia" w:hAnsi="Georgia"/>
          <w:spacing w:val="-1"/>
          <w:sz w:val="24"/>
          <w:szCs w:val="24"/>
        </w:rPr>
        <w:t>great</w:t>
      </w:r>
      <w:r w:rsidRPr="004B336B">
        <w:rPr>
          <w:rFonts w:ascii="Georgia" w:hAnsi="Georgia"/>
          <w:spacing w:val="-10"/>
          <w:sz w:val="24"/>
          <w:szCs w:val="24"/>
        </w:rPr>
        <w:t xml:space="preserve"> </w:t>
      </w:r>
      <w:r w:rsidRPr="004B336B">
        <w:rPr>
          <w:rFonts w:ascii="Georgia" w:hAnsi="Georgia"/>
          <w:spacing w:val="-1"/>
          <w:sz w:val="24"/>
          <w:szCs w:val="24"/>
        </w:rPr>
        <w:t>grandparents.</w:t>
      </w:r>
    </w:p>
    <w:p w14:paraId="3494B809" w14:textId="77777777" w:rsidR="001249FD" w:rsidRPr="004B336B" w:rsidRDefault="001249FD" w:rsidP="00554495">
      <w:pPr>
        <w:widowControl w:val="0"/>
        <w:numPr>
          <w:ilvl w:val="2"/>
          <w:numId w:val="138"/>
        </w:numPr>
        <w:tabs>
          <w:tab w:val="left" w:pos="1241"/>
        </w:tabs>
        <w:spacing w:after="0" w:line="268" w:lineRule="exact"/>
        <w:ind w:hanging="180"/>
        <w:rPr>
          <w:rFonts w:ascii="Georgia" w:hAnsi="Georgia"/>
          <w:sz w:val="24"/>
          <w:szCs w:val="24"/>
        </w:rPr>
      </w:pPr>
      <w:r w:rsidRPr="004B336B">
        <w:rPr>
          <w:rFonts w:ascii="Georgia" w:hAnsi="Georgia"/>
          <w:sz w:val="24"/>
          <w:szCs w:val="24"/>
        </w:rPr>
        <w:t xml:space="preserve">A </w:t>
      </w:r>
      <w:r w:rsidRPr="004B336B">
        <w:rPr>
          <w:rFonts w:ascii="Georgia" w:hAnsi="Georgia"/>
          <w:spacing w:val="-1"/>
          <w:sz w:val="24"/>
          <w:szCs w:val="24"/>
        </w:rPr>
        <w:t>diary</w:t>
      </w:r>
      <w:r w:rsidRPr="004B336B">
        <w:rPr>
          <w:rFonts w:ascii="Georgia" w:hAnsi="Georgia"/>
          <w:spacing w:val="-2"/>
          <w:sz w:val="24"/>
          <w:szCs w:val="24"/>
        </w:rPr>
        <w:t xml:space="preserve"> of</w:t>
      </w:r>
      <w:r w:rsidRPr="004B336B">
        <w:rPr>
          <w:rFonts w:ascii="Georgia" w:hAnsi="Georgia"/>
          <w:spacing w:val="4"/>
          <w:sz w:val="24"/>
          <w:szCs w:val="24"/>
        </w:rPr>
        <w:t xml:space="preserve"> </w:t>
      </w:r>
      <w:r w:rsidRPr="004B336B">
        <w:rPr>
          <w:rFonts w:ascii="Georgia" w:hAnsi="Georgia"/>
          <w:spacing w:val="-2"/>
          <w:sz w:val="24"/>
          <w:szCs w:val="24"/>
        </w:rPr>
        <w:t>your</w:t>
      </w:r>
      <w:r w:rsidRPr="004B336B">
        <w:rPr>
          <w:rFonts w:ascii="Georgia" w:hAnsi="Georgia"/>
          <w:spacing w:val="2"/>
          <w:sz w:val="24"/>
          <w:szCs w:val="24"/>
        </w:rPr>
        <w:t xml:space="preserve"> </w:t>
      </w:r>
      <w:r w:rsidRPr="004B336B">
        <w:rPr>
          <w:rFonts w:ascii="Georgia" w:hAnsi="Georgia"/>
          <w:spacing w:val="-2"/>
          <w:sz w:val="24"/>
          <w:szCs w:val="24"/>
        </w:rPr>
        <w:t>work</w:t>
      </w:r>
    </w:p>
    <w:p w14:paraId="4865033E" w14:textId="77777777" w:rsidR="001249FD" w:rsidRPr="004B336B" w:rsidRDefault="001249FD" w:rsidP="00677784">
      <w:pPr>
        <w:widowControl w:val="0"/>
        <w:tabs>
          <w:tab w:val="left" w:pos="973"/>
        </w:tabs>
        <w:spacing w:after="0" w:line="269" w:lineRule="exact"/>
        <w:rPr>
          <w:rFonts w:ascii="Georgia" w:hAnsi="Georgia"/>
          <w:sz w:val="24"/>
          <w:szCs w:val="24"/>
        </w:rPr>
      </w:pPr>
      <w:r w:rsidRPr="004B336B">
        <w:rPr>
          <w:rFonts w:ascii="Georgia" w:hAnsi="Georgia"/>
          <w:spacing w:val="-1"/>
          <w:sz w:val="24"/>
          <w:szCs w:val="24"/>
        </w:rPr>
        <w:t>Book</w:t>
      </w:r>
      <w:r w:rsidRPr="004B336B">
        <w:rPr>
          <w:rFonts w:ascii="Georgia" w:hAnsi="Georgia"/>
          <w:spacing w:val="1"/>
          <w:sz w:val="24"/>
          <w:szCs w:val="24"/>
        </w:rPr>
        <w:t xml:space="preserve"> </w:t>
      </w:r>
      <w:r w:rsidRPr="004B336B">
        <w:rPr>
          <w:rFonts w:ascii="Georgia" w:hAnsi="Georgia"/>
          <w:spacing w:val="-1"/>
          <w:sz w:val="24"/>
          <w:szCs w:val="24"/>
        </w:rPr>
        <w:t>#3</w:t>
      </w:r>
      <w:r w:rsidRPr="004B336B">
        <w:rPr>
          <w:rFonts w:ascii="Georgia" w:hAnsi="Georgia"/>
          <w:spacing w:val="-2"/>
          <w:sz w:val="24"/>
          <w:szCs w:val="24"/>
        </w:rPr>
        <w:t xml:space="preserve"> </w:t>
      </w:r>
      <w:r w:rsidRPr="004B336B">
        <w:rPr>
          <w:rFonts w:ascii="Georgia" w:hAnsi="Georgia"/>
          <w:spacing w:val="-1"/>
          <w:sz w:val="24"/>
          <w:szCs w:val="24"/>
        </w:rPr>
        <w:t>(Ancestors</w:t>
      </w:r>
      <w:r w:rsidRPr="004B336B">
        <w:rPr>
          <w:rFonts w:ascii="Georgia" w:hAnsi="Georgia"/>
          <w:spacing w:val="-2"/>
          <w:sz w:val="24"/>
          <w:szCs w:val="24"/>
        </w:rPr>
        <w:t xml:space="preserve"> </w:t>
      </w:r>
      <w:r w:rsidRPr="004B336B">
        <w:rPr>
          <w:rFonts w:ascii="Georgia" w:hAnsi="Georgia"/>
          <w:spacing w:val="-1"/>
          <w:sz w:val="24"/>
          <w:szCs w:val="24"/>
        </w:rPr>
        <w:t>8-15</w:t>
      </w:r>
      <w:r w:rsidRPr="004B336B">
        <w:rPr>
          <w:rFonts w:ascii="Georgia" w:hAnsi="Georgia"/>
          <w:spacing w:val="-2"/>
          <w:sz w:val="24"/>
          <w:szCs w:val="24"/>
        </w:rPr>
        <w:t xml:space="preserve"> </w:t>
      </w:r>
      <w:r w:rsidRPr="004B336B">
        <w:rPr>
          <w:rFonts w:ascii="Georgia" w:hAnsi="Georgia"/>
          <w:spacing w:val="-1"/>
          <w:sz w:val="24"/>
          <w:szCs w:val="24"/>
        </w:rPr>
        <w:t>information)</w:t>
      </w:r>
    </w:p>
    <w:p w14:paraId="663A306C" w14:textId="435D6FF6" w:rsidR="001249FD" w:rsidRPr="004B336B" w:rsidRDefault="001249FD" w:rsidP="00677784">
      <w:pPr>
        <w:spacing w:line="244" w:lineRule="auto"/>
        <w:ind w:left="720" w:right="268"/>
        <w:jc w:val="both"/>
        <w:rPr>
          <w:rFonts w:ascii="Georgia" w:hAnsi="Georgia"/>
          <w:sz w:val="24"/>
          <w:szCs w:val="24"/>
        </w:rPr>
      </w:pPr>
      <w:r w:rsidRPr="004B336B">
        <w:rPr>
          <w:rFonts w:ascii="Arial" w:hAnsi="Arial"/>
          <w:noProof/>
          <w:sz w:val="24"/>
          <w:szCs w:val="24"/>
        </w:rPr>
        <mc:AlternateContent>
          <mc:Choice Requires="wpg">
            <w:drawing>
              <wp:anchor distT="0" distB="0" distL="114300" distR="114300" simplePos="0" relativeHeight="251827200" behindDoc="0" locked="0" layoutInCell="1" allowOverlap="1" wp14:anchorId="0507474B" wp14:editId="78398AF8">
                <wp:simplePos x="0" y="0"/>
                <wp:positionH relativeFrom="page">
                  <wp:posOffset>1233170</wp:posOffset>
                </wp:positionH>
                <wp:positionV relativeFrom="paragraph">
                  <wp:posOffset>72390</wp:posOffset>
                </wp:positionV>
                <wp:extent cx="49530" cy="47625"/>
                <wp:effectExtent l="0" t="0" r="7620" b="9525"/>
                <wp:wrapNone/>
                <wp:docPr id="20" name="Group 20"/>
                <wp:cNvGraphicFramePr/>
                <a:graphic xmlns:a="http://schemas.openxmlformats.org/drawingml/2006/main">
                  <a:graphicData uri="http://schemas.microsoft.com/office/word/2010/wordprocessingGroup">
                    <wpg:wgp>
                      <wpg:cNvGrpSpPr/>
                      <wpg:grpSpPr bwMode="auto">
                        <a:xfrm>
                          <a:off x="0" y="0"/>
                          <a:ext cx="49530" cy="47625"/>
                          <a:chOff x="0" y="0"/>
                          <a:chExt cx="78" cy="75"/>
                        </a:xfrm>
                      </wpg:grpSpPr>
                      <wps:wsp>
                        <wps:cNvPr id="61" name="Freeform 25"/>
                        <wps:cNvSpPr>
                          <a:spLocks/>
                        </wps:cNvSpPr>
                        <wps:spPr bwMode="auto">
                          <a:xfrm>
                            <a:off x="0" y="0"/>
                            <a:ext cx="78" cy="75"/>
                          </a:xfrm>
                          <a:custGeom>
                            <a:avLst/>
                            <a:gdLst>
                              <a:gd name="T0" fmla="+- 0 1974 1942"/>
                              <a:gd name="T1" fmla="*/ T0 w 78"/>
                              <a:gd name="T2" fmla="+- 0 114 114"/>
                              <a:gd name="T3" fmla="*/ 114 h 75"/>
                              <a:gd name="T4" fmla="+- 0 1957 1942"/>
                              <a:gd name="T5" fmla="*/ T4 w 78"/>
                              <a:gd name="T6" fmla="+- 0 122 114"/>
                              <a:gd name="T7" fmla="*/ 122 h 75"/>
                              <a:gd name="T8" fmla="+- 0 1945 1942"/>
                              <a:gd name="T9" fmla="*/ T8 w 78"/>
                              <a:gd name="T10" fmla="+- 0 139 114"/>
                              <a:gd name="T11" fmla="*/ 139 h 75"/>
                              <a:gd name="T12" fmla="+- 0 1942 1942"/>
                              <a:gd name="T13" fmla="*/ T12 w 78"/>
                              <a:gd name="T14" fmla="+- 0 165 114"/>
                              <a:gd name="T15" fmla="*/ 165 h 75"/>
                              <a:gd name="T16" fmla="+- 0 1951 1942"/>
                              <a:gd name="T17" fmla="*/ T16 w 78"/>
                              <a:gd name="T18" fmla="+- 0 179 114"/>
                              <a:gd name="T19" fmla="*/ 179 h 75"/>
                              <a:gd name="T20" fmla="+- 0 1970 1942"/>
                              <a:gd name="T21" fmla="*/ T20 w 78"/>
                              <a:gd name="T22" fmla="+- 0 188 114"/>
                              <a:gd name="T23" fmla="*/ 188 h 75"/>
                              <a:gd name="T24" fmla="+- 0 1998 1942"/>
                              <a:gd name="T25" fmla="*/ T24 w 78"/>
                              <a:gd name="T26" fmla="+- 0 189 114"/>
                              <a:gd name="T27" fmla="*/ 189 h 75"/>
                              <a:gd name="T28" fmla="+- 0 2014 1942"/>
                              <a:gd name="T29" fmla="*/ T28 w 78"/>
                              <a:gd name="T30" fmla="+- 0 175 114"/>
                              <a:gd name="T31" fmla="*/ 175 h 75"/>
                              <a:gd name="T32" fmla="+- 0 2020 1942"/>
                              <a:gd name="T33" fmla="*/ T32 w 78"/>
                              <a:gd name="T34" fmla="+- 0 153 114"/>
                              <a:gd name="T35" fmla="*/ 153 h 75"/>
                              <a:gd name="T36" fmla="+- 0 2020 1942"/>
                              <a:gd name="T37" fmla="*/ T36 w 78"/>
                              <a:gd name="T38" fmla="+- 0 152 114"/>
                              <a:gd name="T39" fmla="*/ 152 h 75"/>
                              <a:gd name="T40" fmla="+- 0 2014 1942"/>
                              <a:gd name="T41" fmla="*/ T40 w 78"/>
                              <a:gd name="T42" fmla="+- 0 133 114"/>
                              <a:gd name="T43" fmla="*/ 133 h 75"/>
                              <a:gd name="T44" fmla="+- 0 1998 1942"/>
                              <a:gd name="T45" fmla="*/ T44 w 78"/>
                              <a:gd name="T46" fmla="+- 0 119 114"/>
                              <a:gd name="T47" fmla="*/ 119 h 75"/>
                              <a:gd name="T48" fmla="+- 0 1974 1942"/>
                              <a:gd name="T49" fmla="*/ T48 w 78"/>
                              <a:gd name="T50" fmla="+- 0 114 114"/>
                              <a:gd name="T51" fmla="*/ 114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 h="75">
                                <a:moveTo>
                                  <a:pt x="32" y="0"/>
                                </a:moveTo>
                                <a:lnTo>
                                  <a:pt x="15" y="8"/>
                                </a:lnTo>
                                <a:lnTo>
                                  <a:pt x="3" y="25"/>
                                </a:lnTo>
                                <a:lnTo>
                                  <a:pt x="0" y="51"/>
                                </a:lnTo>
                                <a:lnTo>
                                  <a:pt x="9" y="65"/>
                                </a:lnTo>
                                <a:lnTo>
                                  <a:pt x="28" y="74"/>
                                </a:lnTo>
                                <a:lnTo>
                                  <a:pt x="56" y="75"/>
                                </a:lnTo>
                                <a:lnTo>
                                  <a:pt x="72" y="61"/>
                                </a:lnTo>
                                <a:lnTo>
                                  <a:pt x="78" y="39"/>
                                </a:lnTo>
                                <a:lnTo>
                                  <a:pt x="78" y="38"/>
                                </a:lnTo>
                                <a:lnTo>
                                  <a:pt x="72" y="19"/>
                                </a:lnTo>
                                <a:lnTo>
                                  <a:pt x="56"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2D04DA" id="Group 20" o:spid="_x0000_s1026" style="position:absolute;margin-left:97.1pt;margin-top:5.7pt;width:3.9pt;height:3.75pt;z-index:251827200;mso-position-horizontal-relative:page" coordsize="7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MOs/wQAAGkRAAAOAAAAZHJzL2Uyb0RvYy54bWykmNtu4zYURd8L9B8IPbaY2NTFio04g2Km&#10;CQpM2wFG/QBali2hsqhScpzp13cfUnQohQ6M1A+6mFuHm4tHvOju4/OhZk+F6irZrAN+Mw9Y0eRy&#10;WzX7dfBX9vDhNmBdL5qtqGVTrIPvRRd8vP/xh7tTuypCWcp6WyiGIE23OrXroOz7djWbdXlZHER3&#10;I9uiQeFOqoPocav2s60SJ0Q/1LNwPl/MTlJtWyXzouvw72dTGNzr+Ltdkfd/7nZd0bN6HcBbr49K&#10;Hzd0nN3fidVeibas8sGGeIeLg6gaVHoO9Vn0gh1V9SrUocqV7OSuv8nlYSZ3uyovdBvQGj6ftOZR&#10;yWOr27JfnfbtGRPQTji9O2z+x9NXxartOgiBpxEH9JGuluEecE7tfgXNo2q/tV/V8Mfe3LHN6Xe5&#10;xQPi2Evd+uedOhAFtIs9a8jfz5CL557l+DNeJhGqylESp4swMV2Ql+inV8/k5a/DUynyiB5JtX4m&#10;VqaqGfkb7JBZJFH3wqn7f5y+laItNP6OGAycFtxyelBFQZnJTCOodsiIEzHo2i8y/7sDMph0Suim&#10;g+Z99C5wEKv82PWPhdT4xdOXrjeZvcWVzsvt0LkZ2O8ONZL85w9szvgyjXGIw+FNOMvQSiP7acay&#10;OTsx1DyEtJFCKzGROALxeCqKrAhxUMxKZroQr8q5rthqBktJ6rWUWBlZir2WFlZiIoWhz1JqRWQJ&#10;Ep8lpNuIUpx4LS2tjCzdei3xCfBo6fPEXd4cGp8pPiGObvO64i70jId+XxPqC7TwdfdxFzqHxutr&#10;gn2ZcL8vl3zGF35fE/Spn5dLnkPj80VD2qgXU0r417keuvCz8EK2T+Df3vp4hS56Do3X1wT9colY&#10;Pl8u/Cz0p3w4gX/r5RW66Dk0Xl9j9JiR/GND6MLPQn/e0yDvwk+9+RW56Dk0Pl/RGH04Rxf5eEUu&#10;/Czy5300gZ9Evn6MXPQcGq+vMfrLvlz4WeTP+2gMnyfesSty0ZPG5yseo7/Yj7ELP4v9eY/XZdSP&#10;kZdX7KLn0Hh9TdBfyvvYhZ/F/ryPx/A59+Z97KInjdfXBP2lOTF24WexP++TMXya8zzjauKid+dF&#10;LG32dtIWpZ3H8+dmmMhxxQQtrud6xdXKjlZNGcJhdZRFNP0iBFQ0618QAy+J06vEaDOJMUFdE5qm&#10;Hi2367S3nXB0j5Yvr4pOAzXJMcpeYwbrMiO/rqU0rFF0jEnXRKfRRsuva2o0NBVv8DXR6d2k6Hix&#10;rpIPTUW+XyUfmoo0dOQmcYZEU9g7TXdNKmDYNW3oGbFqRU/5aS/ZCatzvEilXqTTvwf5VGRSl/eU&#10;pDSMo0l6X4GqXorrxpXRkgMyvdyEzBbac2tiaY1ZeF8U4U1EoHMbbQR7NpEMiYXtRFtoz0YUomEI&#10;lerl7cX6EgxJpHo7VmowYB9h0Nua7NnUSCgR65wtttSex6q3YQ01cpt5NoY9m1iD+7fNT/rQRshr&#10;2RWmOZQWegw65wd4ubuTTtbV9qGqa8qMTu03n2rFngRt0PVvwDKS1Xo4ayQ9ZqkNGyvaS5mt30Zu&#10;v2NfpaTZ5eOrBC5Kqf4N2Ak7/HXQ/XMUqghY/VuDreGSxzRR9vomTlJaLSq3ZOOWiCZHqHXQBxh+&#10;6fJTbz4jHFtV7UvUxPWA3MhfsBveVbT/0hs/42q4we5UX+n9PK5GHwzce616+UJy/x8AAAD//wMA&#10;UEsDBBQABgAIAAAAIQDhQU483wAAAAkBAAAPAAAAZHJzL2Rvd25yZXYueG1sTI9BS8NAEIXvgv9h&#10;GcGb3SRWaWM2pRT1VIS2gnibJtMkNDsbstsk/feOJ73Nm3m8+V62mmyrBup949hAPItAEReubLgy&#10;8Hl4e1iA8gG5xNYxGbiSh1V+e5NhWrqRdzTsQ6UkhH2KBuoQulRrX9Rk0c9cRyy3k+stBpF9pcse&#10;Rwm3rU6i6FlbbFg+1NjRpqbivL9YA+8jjuvH+HXYnk+b6/fh6eNrG5Mx93fT+gVUoCn8meEXX9Ah&#10;F6aju3DpVSt6OU/EKkM8ByWGJEqk3FEWiyXoPNP/G+Q/AAAA//8DAFBLAQItABQABgAIAAAAIQC2&#10;gziS/gAAAOEBAAATAAAAAAAAAAAAAAAAAAAAAABbQ29udGVudF9UeXBlc10ueG1sUEsBAi0AFAAG&#10;AAgAAAAhADj9If/WAAAAlAEAAAsAAAAAAAAAAAAAAAAALwEAAF9yZWxzLy5yZWxzUEsBAi0AFAAG&#10;AAgAAAAhABvgw6z/BAAAaREAAA4AAAAAAAAAAAAAAAAALgIAAGRycy9lMm9Eb2MueG1sUEsBAi0A&#10;FAAGAAgAAAAhAOFBTjzfAAAACQEAAA8AAAAAAAAAAAAAAAAAWQcAAGRycy9kb3ducmV2LnhtbFBL&#10;BQYAAAAABAAEAPMAAABlCAAAAAA=&#10;">
                <v:shape id="Freeform 25" o:spid="_x0000_s1027" style="position:absolute;width:78;height:75;visibility:visible;mso-wrap-style:square;v-text-anchor:top" coordsize="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RAMxAAAANsAAAAPAAAAZHJzL2Rvd25yZXYueG1sRI9Pi8Iw&#10;FMTvC36H8AQvZU31IEvXKK4gCArrf/T2aJ5t2ealNlG7394IgsdhZn7DDMeNKcWNaldYVtDrxiCI&#10;U6sLzhTstrPPLxDOI2ssLZOCf3IwHrU+hphoe+c13TY+EwHCLkEFufdVIqVLczLourYiDt7Z1gZ9&#10;kHUmdY33ADel7MfxQBosOCzkWNE0p/RvczUKdLQ/SVz9HqKfCA+X8yKbHpcTpTrtZvINwlPj3+FX&#10;e64VDHrw/BJ+gBw9AAAA//8DAFBLAQItABQABgAIAAAAIQDb4fbL7gAAAIUBAAATAAAAAAAAAAAA&#10;AAAAAAAAAABbQ29udGVudF9UeXBlc10ueG1sUEsBAi0AFAAGAAgAAAAhAFr0LFu/AAAAFQEAAAsA&#10;AAAAAAAAAAAAAAAAHwEAAF9yZWxzLy5yZWxzUEsBAi0AFAAGAAgAAAAhAKoNEAzEAAAA2wAAAA8A&#10;AAAAAAAAAAAAAAAABwIAAGRycy9kb3ducmV2LnhtbFBLBQYAAAAAAwADALcAAAD4AgAAAAA=&#10;" path="m32,l15,8,3,25,,51,9,65r19,9l56,75,72,61,78,39r,-1l72,19,56,5,32,xe" fillcolor="black" stroked="f">
                  <v:path arrowok="t" o:connecttype="custom" o:connectlocs="32,114;15,122;3,139;0,165;9,179;28,188;56,189;72,175;78,153;78,152;72,133;56,119;32,114" o:connectangles="0,0,0,0,0,0,0,0,0,0,0,0,0"/>
                </v:shape>
                <w10:wrap anchorx="page"/>
              </v:group>
            </w:pict>
          </mc:Fallback>
        </mc:AlternateContent>
      </w:r>
      <w:r w:rsidRPr="004B336B">
        <w:rPr>
          <w:rFonts w:ascii="Georgia" w:hAnsi="Georgia"/>
          <w:spacing w:val="-1"/>
          <w:sz w:val="24"/>
          <w:szCs w:val="24"/>
        </w:rPr>
        <w:t>Any</w:t>
      </w:r>
      <w:r w:rsidRPr="004B336B">
        <w:rPr>
          <w:rFonts w:ascii="Georgia" w:hAnsi="Georgia"/>
          <w:spacing w:val="3"/>
          <w:sz w:val="24"/>
          <w:szCs w:val="24"/>
        </w:rPr>
        <w:t xml:space="preserve"> </w:t>
      </w:r>
      <w:r w:rsidRPr="004B336B">
        <w:rPr>
          <w:rFonts w:ascii="Georgia" w:hAnsi="Georgia"/>
          <w:spacing w:val="-1"/>
          <w:sz w:val="24"/>
          <w:szCs w:val="24"/>
        </w:rPr>
        <w:t>photographs</w:t>
      </w:r>
      <w:r w:rsidRPr="004B336B">
        <w:rPr>
          <w:rFonts w:ascii="Georgia" w:hAnsi="Georgia"/>
          <w:spacing w:val="4"/>
          <w:sz w:val="24"/>
          <w:szCs w:val="24"/>
        </w:rPr>
        <w:t xml:space="preserve"> </w:t>
      </w:r>
      <w:r w:rsidRPr="004B336B">
        <w:rPr>
          <w:rFonts w:ascii="Georgia" w:hAnsi="Georgia"/>
          <w:spacing w:val="-1"/>
          <w:sz w:val="24"/>
          <w:szCs w:val="24"/>
        </w:rPr>
        <w:t>taken</w:t>
      </w:r>
      <w:r w:rsidRPr="004B336B">
        <w:rPr>
          <w:rFonts w:ascii="Georgia" w:hAnsi="Georgia"/>
          <w:spacing w:val="3"/>
          <w:sz w:val="24"/>
          <w:szCs w:val="24"/>
        </w:rPr>
        <w:t xml:space="preserve"> </w:t>
      </w:r>
      <w:r w:rsidRPr="004B336B">
        <w:rPr>
          <w:rFonts w:ascii="Georgia" w:hAnsi="Georgia"/>
          <w:spacing w:val="-2"/>
          <w:sz w:val="24"/>
          <w:szCs w:val="24"/>
        </w:rPr>
        <w:t>of</w:t>
      </w:r>
      <w:r w:rsidRPr="004B336B">
        <w:rPr>
          <w:rFonts w:ascii="Georgia" w:hAnsi="Georgia"/>
          <w:spacing w:val="9"/>
          <w:sz w:val="24"/>
          <w:szCs w:val="24"/>
        </w:rPr>
        <w:t xml:space="preserve"> </w:t>
      </w:r>
      <w:r w:rsidRPr="004B336B">
        <w:rPr>
          <w:rFonts w:ascii="Georgia" w:hAnsi="Georgia"/>
          <w:spacing w:val="-1"/>
          <w:sz w:val="24"/>
          <w:szCs w:val="24"/>
        </w:rPr>
        <w:t>tombstones</w:t>
      </w:r>
      <w:r w:rsidRPr="004B336B">
        <w:rPr>
          <w:rFonts w:ascii="Georgia" w:hAnsi="Georgia"/>
          <w:spacing w:val="6"/>
          <w:sz w:val="24"/>
          <w:szCs w:val="24"/>
        </w:rPr>
        <w:t xml:space="preserve"> </w:t>
      </w:r>
      <w:r w:rsidRPr="004B336B">
        <w:rPr>
          <w:rFonts w:ascii="Georgia" w:hAnsi="Georgia"/>
          <w:spacing w:val="-2"/>
          <w:sz w:val="24"/>
          <w:szCs w:val="24"/>
        </w:rPr>
        <w:t>of</w:t>
      </w:r>
      <w:r w:rsidRPr="004B336B">
        <w:rPr>
          <w:rFonts w:ascii="Georgia" w:hAnsi="Georgia"/>
          <w:spacing w:val="7"/>
          <w:sz w:val="24"/>
          <w:szCs w:val="24"/>
        </w:rPr>
        <w:t xml:space="preserve"> </w:t>
      </w:r>
      <w:r w:rsidRPr="004B336B">
        <w:rPr>
          <w:rFonts w:ascii="Georgia" w:hAnsi="Georgia"/>
          <w:spacing w:val="-2"/>
          <w:sz w:val="24"/>
          <w:szCs w:val="24"/>
        </w:rPr>
        <w:t>your</w:t>
      </w:r>
      <w:r w:rsidRPr="004B336B">
        <w:rPr>
          <w:rFonts w:ascii="Georgia" w:hAnsi="Georgia"/>
          <w:spacing w:val="7"/>
          <w:sz w:val="24"/>
          <w:szCs w:val="24"/>
        </w:rPr>
        <w:t xml:space="preserve"> </w:t>
      </w:r>
      <w:r w:rsidRPr="004B336B">
        <w:rPr>
          <w:rFonts w:ascii="Georgia" w:hAnsi="Georgia"/>
          <w:spacing w:val="-1"/>
          <w:sz w:val="24"/>
          <w:szCs w:val="24"/>
        </w:rPr>
        <w:t>ancestors</w:t>
      </w:r>
      <w:r w:rsidRPr="004B336B">
        <w:rPr>
          <w:rFonts w:ascii="Georgia" w:hAnsi="Georgia"/>
          <w:spacing w:val="6"/>
          <w:sz w:val="24"/>
          <w:szCs w:val="24"/>
        </w:rPr>
        <w:t xml:space="preserve"> </w:t>
      </w:r>
      <w:r w:rsidRPr="004B336B">
        <w:rPr>
          <w:rFonts w:ascii="Georgia" w:hAnsi="Georgia"/>
          <w:spacing w:val="-1"/>
          <w:sz w:val="24"/>
          <w:szCs w:val="24"/>
        </w:rPr>
        <w:t>and</w:t>
      </w:r>
      <w:r w:rsidRPr="004B336B">
        <w:rPr>
          <w:rFonts w:ascii="Georgia" w:hAnsi="Georgia"/>
          <w:spacing w:val="5"/>
          <w:sz w:val="24"/>
          <w:szCs w:val="24"/>
        </w:rPr>
        <w:t xml:space="preserve"> </w:t>
      </w:r>
      <w:r w:rsidRPr="004B336B">
        <w:rPr>
          <w:rFonts w:ascii="Georgia" w:hAnsi="Georgia"/>
          <w:spacing w:val="-1"/>
          <w:sz w:val="24"/>
          <w:szCs w:val="24"/>
        </w:rPr>
        <w:t>their</w:t>
      </w:r>
      <w:r w:rsidRPr="004B336B">
        <w:rPr>
          <w:rFonts w:ascii="Georgia" w:hAnsi="Georgia"/>
          <w:spacing w:val="7"/>
          <w:sz w:val="24"/>
          <w:szCs w:val="24"/>
        </w:rPr>
        <w:t xml:space="preserve"> </w:t>
      </w:r>
      <w:r w:rsidRPr="004B336B">
        <w:rPr>
          <w:rFonts w:ascii="Georgia" w:hAnsi="Georgia"/>
          <w:spacing w:val="-1"/>
          <w:sz w:val="24"/>
          <w:szCs w:val="24"/>
        </w:rPr>
        <w:t>children.</w:t>
      </w:r>
      <w:r w:rsidRPr="004B336B">
        <w:rPr>
          <w:rFonts w:ascii="Georgia" w:hAnsi="Georgia"/>
          <w:spacing w:val="7"/>
          <w:sz w:val="24"/>
          <w:szCs w:val="24"/>
        </w:rPr>
        <w:t xml:space="preserve"> </w:t>
      </w:r>
      <w:r w:rsidRPr="004B336B">
        <w:rPr>
          <w:rFonts w:ascii="Georgia" w:hAnsi="Georgia"/>
          <w:spacing w:val="-1"/>
          <w:sz w:val="24"/>
          <w:szCs w:val="24"/>
        </w:rPr>
        <w:t>Please</w:t>
      </w:r>
      <w:r w:rsidRPr="004B336B">
        <w:rPr>
          <w:rFonts w:ascii="Georgia" w:hAnsi="Georgia"/>
          <w:spacing w:val="5"/>
          <w:sz w:val="24"/>
          <w:szCs w:val="24"/>
        </w:rPr>
        <w:t xml:space="preserve"> </w:t>
      </w:r>
      <w:r w:rsidRPr="004B336B">
        <w:rPr>
          <w:rFonts w:ascii="Georgia" w:hAnsi="Georgia"/>
          <w:spacing w:val="-2"/>
          <w:sz w:val="24"/>
          <w:szCs w:val="24"/>
        </w:rPr>
        <w:t>document</w:t>
      </w:r>
      <w:r w:rsidRPr="004B336B">
        <w:rPr>
          <w:rFonts w:ascii="Georgia" w:hAnsi="Georgia"/>
          <w:spacing w:val="59"/>
          <w:sz w:val="24"/>
          <w:szCs w:val="24"/>
        </w:rPr>
        <w:t xml:space="preserve"> </w:t>
      </w:r>
      <w:r w:rsidRPr="004B336B">
        <w:rPr>
          <w:rFonts w:ascii="Georgia" w:hAnsi="Georgia"/>
          <w:spacing w:val="-1"/>
          <w:sz w:val="24"/>
          <w:szCs w:val="24"/>
        </w:rPr>
        <w:t>location</w:t>
      </w:r>
      <w:r w:rsidRPr="004B336B">
        <w:rPr>
          <w:rFonts w:ascii="Georgia" w:hAnsi="Georgia"/>
          <w:spacing w:val="-2"/>
          <w:sz w:val="24"/>
          <w:szCs w:val="24"/>
        </w:rPr>
        <w:t xml:space="preserve"> </w:t>
      </w:r>
      <w:r w:rsidRPr="004B336B">
        <w:rPr>
          <w:rFonts w:ascii="Georgia" w:hAnsi="Georgia"/>
          <w:spacing w:val="-1"/>
          <w:sz w:val="24"/>
          <w:szCs w:val="24"/>
        </w:rPr>
        <w:t>of</w:t>
      </w:r>
      <w:r w:rsidRPr="004B336B">
        <w:rPr>
          <w:rFonts w:ascii="Georgia" w:hAnsi="Georgia"/>
          <w:spacing w:val="2"/>
          <w:sz w:val="24"/>
          <w:szCs w:val="24"/>
        </w:rPr>
        <w:t xml:space="preserve"> </w:t>
      </w:r>
      <w:r w:rsidRPr="004B336B">
        <w:rPr>
          <w:rFonts w:ascii="Georgia" w:hAnsi="Georgia"/>
          <w:spacing w:val="-1"/>
          <w:sz w:val="24"/>
          <w:szCs w:val="24"/>
        </w:rPr>
        <w:t>tombstone(s)</w:t>
      </w:r>
      <w:r w:rsidRPr="004B336B">
        <w:rPr>
          <w:rFonts w:ascii="Georgia" w:hAnsi="Georgia"/>
          <w:sz w:val="24"/>
          <w:szCs w:val="24"/>
        </w:rPr>
        <w:t xml:space="preserve"> </w:t>
      </w:r>
      <w:r w:rsidRPr="004B336B">
        <w:rPr>
          <w:rFonts w:ascii="Georgia" w:hAnsi="Georgia"/>
          <w:spacing w:val="-1"/>
          <w:sz w:val="24"/>
          <w:szCs w:val="24"/>
        </w:rPr>
        <w:t>and</w:t>
      </w:r>
      <w:r w:rsidRPr="004B336B">
        <w:rPr>
          <w:rFonts w:ascii="Georgia" w:hAnsi="Georgia"/>
          <w:spacing w:val="-2"/>
          <w:sz w:val="24"/>
          <w:szCs w:val="24"/>
        </w:rPr>
        <w:t xml:space="preserve"> </w:t>
      </w:r>
      <w:r w:rsidRPr="004B336B">
        <w:rPr>
          <w:rFonts w:ascii="Georgia" w:hAnsi="Georgia"/>
          <w:spacing w:val="-1"/>
          <w:sz w:val="24"/>
          <w:szCs w:val="24"/>
        </w:rPr>
        <w:t>label</w:t>
      </w:r>
      <w:r w:rsidRPr="004B336B">
        <w:rPr>
          <w:rFonts w:ascii="Georgia" w:hAnsi="Georgia"/>
          <w:sz w:val="24"/>
          <w:szCs w:val="24"/>
        </w:rPr>
        <w:t xml:space="preserve"> </w:t>
      </w:r>
      <w:r w:rsidRPr="004B336B">
        <w:rPr>
          <w:rFonts w:ascii="Georgia" w:hAnsi="Georgia"/>
          <w:spacing w:val="-1"/>
          <w:sz w:val="24"/>
          <w:szCs w:val="24"/>
        </w:rPr>
        <w:t>with</w:t>
      </w:r>
      <w:r w:rsidRPr="004B336B">
        <w:rPr>
          <w:rFonts w:ascii="Georgia" w:hAnsi="Georgia"/>
          <w:spacing w:val="1"/>
          <w:sz w:val="24"/>
          <w:szCs w:val="24"/>
        </w:rPr>
        <w:t xml:space="preserve"> </w:t>
      </w:r>
      <w:r w:rsidRPr="004B336B">
        <w:rPr>
          <w:rFonts w:ascii="Georgia" w:hAnsi="Georgia"/>
          <w:spacing w:val="-1"/>
          <w:sz w:val="24"/>
          <w:szCs w:val="24"/>
        </w:rPr>
        <w:t>ancestor</w:t>
      </w:r>
      <w:r w:rsidRPr="004B336B">
        <w:rPr>
          <w:rFonts w:ascii="Georgia" w:hAnsi="Georgia"/>
          <w:sz w:val="24"/>
          <w:szCs w:val="24"/>
        </w:rPr>
        <w:t xml:space="preserve"> </w:t>
      </w:r>
      <w:r w:rsidRPr="004B336B">
        <w:rPr>
          <w:rFonts w:ascii="Georgia" w:hAnsi="Georgia"/>
          <w:spacing w:val="-1"/>
          <w:sz w:val="24"/>
          <w:szCs w:val="24"/>
        </w:rPr>
        <w:t>name,</w:t>
      </w:r>
      <w:r w:rsidRPr="004B336B">
        <w:rPr>
          <w:rFonts w:ascii="Georgia" w:hAnsi="Georgia"/>
          <w:sz w:val="24"/>
          <w:szCs w:val="24"/>
        </w:rPr>
        <w:t xml:space="preserve"> </w:t>
      </w:r>
      <w:r w:rsidRPr="004B336B">
        <w:rPr>
          <w:rFonts w:ascii="Georgia" w:hAnsi="Georgia"/>
          <w:spacing w:val="-1"/>
          <w:sz w:val="24"/>
          <w:szCs w:val="24"/>
        </w:rPr>
        <w:t>ancestor</w:t>
      </w:r>
      <w:r w:rsidRPr="004B336B">
        <w:rPr>
          <w:rFonts w:ascii="Georgia" w:hAnsi="Georgia"/>
          <w:spacing w:val="2"/>
          <w:sz w:val="24"/>
          <w:szCs w:val="24"/>
        </w:rPr>
        <w:t xml:space="preserve"> </w:t>
      </w:r>
      <w:r w:rsidRPr="004B336B">
        <w:rPr>
          <w:rFonts w:ascii="Georgia" w:hAnsi="Georgia"/>
          <w:spacing w:val="-2"/>
          <w:sz w:val="24"/>
          <w:szCs w:val="24"/>
        </w:rPr>
        <w:t>number,</w:t>
      </w:r>
      <w:r w:rsidRPr="004B336B">
        <w:rPr>
          <w:rFonts w:ascii="Georgia" w:hAnsi="Georgia"/>
          <w:sz w:val="24"/>
          <w:szCs w:val="24"/>
        </w:rPr>
        <w:t xml:space="preserve"> </w:t>
      </w:r>
      <w:r w:rsidRPr="004B336B">
        <w:rPr>
          <w:rFonts w:ascii="Georgia" w:hAnsi="Georgia"/>
          <w:spacing w:val="-2"/>
          <w:sz w:val="24"/>
          <w:szCs w:val="24"/>
        </w:rPr>
        <w:t xml:space="preserve">and </w:t>
      </w:r>
      <w:r w:rsidRPr="004B336B">
        <w:rPr>
          <w:rFonts w:ascii="Georgia" w:hAnsi="Georgia"/>
          <w:spacing w:val="-1"/>
          <w:sz w:val="24"/>
          <w:szCs w:val="24"/>
        </w:rPr>
        <w:t>date</w:t>
      </w:r>
      <w:r w:rsidRPr="004B336B">
        <w:rPr>
          <w:rFonts w:ascii="Georgia" w:hAnsi="Georgia"/>
          <w:sz w:val="24"/>
          <w:szCs w:val="24"/>
        </w:rPr>
        <w:t xml:space="preserve"> </w:t>
      </w:r>
      <w:r w:rsidRPr="004B336B">
        <w:rPr>
          <w:rFonts w:ascii="Georgia" w:hAnsi="Georgia"/>
          <w:spacing w:val="-1"/>
          <w:sz w:val="24"/>
          <w:szCs w:val="24"/>
        </w:rPr>
        <w:t>photo</w:t>
      </w:r>
      <w:r w:rsidRPr="004B336B">
        <w:rPr>
          <w:rFonts w:ascii="Georgia" w:hAnsi="Georgia"/>
          <w:spacing w:val="-2"/>
          <w:sz w:val="24"/>
          <w:szCs w:val="24"/>
        </w:rPr>
        <w:t xml:space="preserve"> was</w:t>
      </w:r>
      <w:r w:rsidRPr="004B336B">
        <w:rPr>
          <w:rFonts w:ascii="Georgia" w:hAnsi="Georgia"/>
          <w:spacing w:val="63"/>
          <w:sz w:val="24"/>
          <w:szCs w:val="24"/>
        </w:rPr>
        <w:t xml:space="preserve"> </w:t>
      </w:r>
      <w:r w:rsidRPr="004B336B">
        <w:rPr>
          <w:rFonts w:ascii="Georgia" w:hAnsi="Georgia"/>
          <w:spacing w:val="-1"/>
          <w:sz w:val="24"/>
          <w:szCs w:val="24"/>
        </w:rPr>
        <w:t>taken.</w:t>
      </w:r>
      <w:r w:rsidRPr="004B336B">
        <w:rPr>
          <w:rFonts w:ascii="Georgia" w:hAnsi="Georgia"/>
          <w:spacing w:val="-5"/>
          <w:sz w:val="24"/>
          <w:szCs w:val="24"/>
        </w:rPr>
        <w:t xml:space="preserve"> </w:t>
      </w:r>
      <w:r w:rsidRPr="004B336B">
        <w:rPr>
          <w:rFonts w:ascii="Georgia" w:hAnsi="Georgia"/>
          <w:spacing w:val="-1"/>
          <w:sz w:val="24"/>
          <w:szCs w:val="24"/>
        </w:rPr>
        <w:t>Rubbings</w:t>
      </w:r>
      <w:r w:rsidRPr="004B336B">
        <w:rPr>
          <w:rFonts w:ascii="Georgia" w:hAnsi="Georgia"/>
          <w:spacing w:val="-6"/>
          <w:sz w:val="24"/>
          <w:szCs w:val="24"/>
        </w:rPr>
        <w:t xml:space="preserve"> </w:t>
      </w:r>
      <w:r w:rsidRPr="004B336B">
        <w:rPr>
          <w:rFonts w:ascii="Georgia" w:hAnsi="Georgia"/>
          <w:spacing w:val="-1"/>
          <w:sz w:val="24"/>
          <w:szCs w:val="24"/>
        </w:rPr>
        <w:t>are</w:t>
      </w:r>
      <w:r w:rsidRPr="004B336B">
        <w:rPr>
          <w:rFonts w:ascii="Georgia" w:hAnsi="Georgia"/>
          <w:spacing w:val="-7"/>
          <w:sz w:val="24"/>
          <w:szCs w:val="24"/>
        </w:rPr>
        <w:t xml:space="preserve"> </w:t>
      </w:r>
      <w:r w:rsidRPr="004B336B">
        <w:rPr>
          <w:rFonts w:ascii="Georgia" w:hAnsi="Georgia"/>
          <w:spacing w:val="-1"/>
          <w:sz w:val="24"/>
          <w:szCs w:val="24"/>
        </w:rPr>
        <w:t>acceptable</w:t>
      </w:r>
      <w:r w:rsidRPr="004B336B">
        <w:rPr>
          <w:rFonts w:ascii="Georgia" w:hAnsi="Georgia"/>
          <w:spacing w:val="-4"/>
          <w:sz w:val="24"/>
          <w:szCs w:val="24"/>
        </w:rPr>
        <w:t xml:space="preserve"> </w:t>
      </w:r>
      <w:r w:rsidRPr="004B336B">
        <w:rPr>
          <w:rFonts w:ascii="Georgia" w:hAnsi="Georgia"/>
          <w:spacing w:val="-1"/>
          <w:sz w:val="24"/>
          <w:szCs w:val="24"/>
        </w:rPr>
        <w:t>in</w:t>
      </w:r>
      <w:r w:rsidRPr="004B336B">
        <w:rPr>
          <w:rFonts w:ascii="Georgia" w:hAnsi="Georgia"/>
          <w:spacing w:val="-7"/>
          <w:sz w:val="24"/>
          <w:szCs w:val="24"/>
        </w:rPr>
        <w:t xml:space="preserve"> </w:t>
      </w:r>
      <w:r w:rsidRPr="004B336B">
        <w:rPr>
          <w:rFonts w:ascii="Georgia" w:hAnsi="Georgia"/>
          <w:spacing w:val="-2"/>
          <w:sz w:val="24"/>
          <w:szCs w:val="24"/>
        </w:rPr>
        <w:t>lieu</w:t>
      </w:r>
      <w:r w:rsidRPr="004B336B">
        <w:rPr>
          <w:rFonts w:ascii="Georgia" w:hAnsi="Georgia"/>
          <w:spacing w:val="-4"/>
          <w:sz w:val="24"/>
          <w:szCs w:val="24"/>
        </w:rPr>
        <w:t xml:space="preserve"> </w:t>
      </w:r>
      <w:r w:rsidRPr="004B336B">
        <w:rPr>
          <w:rFonts w:ascii="Georgia" w:hAnsi="Georgia"/>
          <w:spacing w:val="-2"/>
          <w:sz w:val="24"/>
          <w:szCs w:val="24"/>
        </w:rPr>
        <w:t>of</w:t>
      </w:r>
      <w:r w:rsidRPr="004B336B">
        <w:rPr>
          <w:rFonts w:ascii="Georgia" w:hAnsi="Georgia"/>
          <w:spacing w:val="-3"/>
          <w:sz w:val="24"/>
          <w:szCs w:val="24"/>
        </w:rPr>
        <w:t xml:space="preserve"> </w:t>
      </w:r>
      <w:r w:rsidRPr="004B336B">
        <w:rPr>
          <w:rFonts w:ascii="Georgia" w:hAnsi="Georgia"/>
          <w:spacing w:val="-1"/>
          <w:sz w:val="24"/>
          <w:szCs w:val="24"/>
        </w:rPr>
        <w:t>photographs.</w:t>
      </w:r>
    </w:p>
    <w:p w14:paraId="61608356" w14:textId="7FF0F78A" w:rsidR="001249FD" w:rsidRPr="004B336B" w:rsidRDefault="001249FD" w:rsidP="00677784">
      <w:pPr>
        <w:spacing w:line="252" w:lineRule="exact"/>
        <w:ind w:firstLine="720"/>
        <w:rPr>
          <w:rFonts w:ascii="Georgia" w:hAnsi="Georgia"/>
          <w:sz w:val="24"/>
          <w:szCs w:val="24"/>
        </w:rPr>
      </w:pPr>
      <w:r w:rsidRPr="004B336B">
        <w:rPr>
          <w:rFonts w:ascii="Arial" w:hAnsi="Arial"/>
          <w:noProof/>
          <w:sz w:val="24"/>
          <w:szCs w:val="24"/>
        </w:rPr>
        <mc:AlternateContent>
          <mc:Choice Requires="wpg">
            <w:drawing>
              <wp:anchor distT="0" distB="0" distL="114300" distR="114300" simplePos="0" relativeHeight="251828224" behindDoc="0" locked="0" layoutInCell="1" allowOverlap="1" wp14:anchorId="0346C817" wp14:editId="52953B70">
                <wp:simplePos x="0" y="0"/>
                <wp:positionH relativeFrom="page">
                  <wp:posOffset>1233170</wp:posOffset>
                </wp:positionH>
                <wp:positionV relativeFrom="paragraph">
                  <wp:posOffset>69215</wp:posOffset>
                </wp:positionV>
                <wp:extent cx="49530" cy="47625"/>
                <wp:effectExtent l="0" t="0" r="7620" b="9525"/>
                <wp:wrapNone/>
                <wp:docPr id="18" name="Group 18"/>
                <wp:cNvGraphicFramePr/>
                <a:graphic xmlns:a="http://schemas.openxmlformats.org/drawingml/2006/main">
                  <a:graphicData uri="http://schemas.microsoft.com/office/word/2010/wordprocessingGroup">
                    <wpg:wgp>
                      <wpg:cNvGrpSpPr/>
                      <wpg:grpSpPr bwMode="auto">
                        <a:xfrm>
                          <a:off x="0" y="0"/>
                          <a:ext cx="49530" cy="47625"/>
                          <a:chOff x="0" y="0"/>
                          <a:chExt cx="78" cy="75"/>
                        </a:xfrm>
                      </wpg:grpSpPr>
                      <wps:wsp>
                        <wps:cNvPr id="59" name="Freeform 27"/>
                        <wps:cNvSpPr>
                          <a:spLocks/>
                        </wps:cNvSpPr>
                        <wps:spPr bwMode="auto">
                          <a:xfrm>
                            <a:off x="0" y="0"/>
                            <a:ext cx="78" cy="75"/>
                          </a:xfrm>
                          <a:custGeom>
                            <a:avLst/>
                            <a:gdLst>
                              <a:gd name="T0" fmla="+- 0 1974 1942"/>
                              <a:gd name="T1" fmla="*/ T0 w 78"/>
                              <a:gd name="T2" fmla="+- 0 109 109"/>
                              <a:gd name="T3" fmla="*/ 109 h 75"/>
                              <a:gd name="T4" fmla="+- 0 1957 1942"/>
                              <a:gd name="T5" fmla="*/ T4 w 78"/>
                              <a:gd name="T6" fmla="+- 0 117 109"/>
                              <a:gd name="T7" fmla="*/ 117 h 75"/>
                              <a:gd name="T8" fmla="+- 0 1945 1942"/>
                              <a:gd name="T9" fmla="*/ T8 w 78"/>
                              <a:gd name="T10" fmla="+- 0 134 109"/>
                              <a:gd name="T11" fmla="*/ 134 h 75"/>
                              <a:gd name="T12" fmla="+- 0 1942 1942"/>
                              <a:gd name="T13" fmla="*/ T12 w 78"/>
                              <a:gd name="T14" fmla="+- 0 160 109"/>
                              <a:gd name="T15" fmla="*/ 160 h 75"/>
                              <a:gd name="T16" fmla="+- 0 1951 1942"/>
                              <a:gd name="T17" fmla="*/ T16 w 78"/>
                              <a:gd name="T18" fmla="+- 0 174 109"/>
                              <a:gd name="T19" fmla="*/ 174 h 75"/>
                              <a:gd name="T20" fmla="+- 0 1970 1942"/>
                              <a:gd name="T21" fmla="*/ T20 w 78"/>
                              <a:gd name="T22" fmla="+- 0 183 109"/>
                              <a:gd name="T23" fmla="*/ 183 h 75"/>
                              <a:gd name="T24" fmla="+- 0 1998 1942"/>
                              <a:gd name="T25" fmla="*/ T24 w 78"/>
                              <a:gd name="T26" fmla="+- 0 184 109"/>
                              <a:gd name="T27" fmla="*/ 184 h 75"/>
                              <a:gd name="T28" fmla="+- 0 2014 1942"/>
                              <a:gd name="T29" fmla="*/ T28 w 78"/>
                              <a:gd name="T30" fmla="+- 0 170 109"/>
                              <a:gd name="T31" fmla="*/ 170 h 75"/>
                              <a:gd name="T32" fmla="+- 0 2020 1942"/>
                              <a:gd name="T33" fmla="*/ T32 w 78"/>
                              <a:gd name="T34" fmla="+- 0 148 109"/>
                              <a:gd name="T35" fmla="*/ 148 h 75"/>
                              <a:gd name="T36" fmla="+- 0 2020 1942"/>
                              <a:gd name="T37" fmla="*/ T36 w 78"/>
                              <a:gd name="T38" fmla="+- 0 147 109"/>
                              <a:gd name="T39" fmla="*/ 147 h 75"/>
                              <a:gd name="T40" fmla="+- 0 2014 1942"/>
                              <a:gd name="T41" fmla="*/ T40 w 78"/>
                              <a:gd name="T42" fmla="+- 0 128 109"/>
                              <a:gd name="T43" fmla="*/ 128 h 75"/>
                              <a:gd name="T44" fmla="+- 0 1998 1942"/>
                              <a:gd name="T45" fmla="*/ T44 w 78"/>
                              <a:gd name="T46" fmla="+- 0 114 109"/>
                              <a:gd name="T47" fmla="*/ 114 h 75"/>
                              <a:gd name="T48" fmla="+- 0 1974 1942"/>
                              <a:gd name="T49" fmla="*/ T48 w 78"/>
                              <a:gd name="T50" fmla="+- 0 109 109"/>
                              <a:gd name="T51" fmla="*/ 109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 h="75">
                                <a:moveTo>
                                  <a:pt x="32" y="0"/>
                                </a:moveTo>
                                <a:lnTo>
                                  <a:pt x="15" y="8"/>
                                </a:lnTo>
                                <a:lnTo>
                                  <a:pt x="3" y="25"/>
                                </a:lnTo>
                                <a:lnTo>
                                  <a:pt x="0" y="51"/>
                                </a:lnTo>
                                <a:lnTo>
                                  <a:pt x="9" y="65"/>
                                </a:lnTo>
                                <a:lnTo>
                                  <a:pt x="28" y="74"/>
                                </a:lnTo>
                                <a:lnTo>
                                  <a:pt x="56" y="75"/>
                                </a:lnTo>
                                <a:lnTo>
                                  <a:pt x="72" y="61"/>
                                </a:lnTo>
                                <a:lnTo>
                                  <a:pt x="78" y="39"/>
                                </a:lnTo>
                                <a:lnTo>
                                  <a:pt x="78" y="38"/>
                                </a:lnTo>
                                <a:lnTo>
                                  <a:pt x="72" y="19"/>
                                </a:lnTo>
                                <a:lnTo>
                                  <a:pt x="56"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A45FE" id="Group 18" o:spid="_x0000_s1026" style="position:absolute;margin-left:97.1pt;margin-top:5.45pt;width:3.9pt;height:3.75pt;z-index:251828224;mso-position-horizontal-relative:page" coordsize="7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6l+CgUAAGkRAAAOAAAAZHJzL2Uyb0RvYy54bWykmO+OozYUxb9X6jtYfGy1kxhImESTWVW7&#10;nVGlbbvS0gdwCAmoBFNDJjN9+p5r44whzmw0zYcA8eFy/LsX/8ndx+d9xZ5y1ZayXgX8ZhqwvM7k&#10;pqx3q+Cv9OHDbcDaTtQbUck6XwUveRt8vP/xh7tjs8xDWchqkyuGIHW7PDaroOi6ZjmZtFmR70V7&#10;I5u8RuNWqr3ocKl2k40SR0TfV5NwOp1PjlJtGiWzvG3x62fTGNzr+NttnnV/brdt3rFqFcBbp7+V&#10;/l7T9+T+Tix3SjRFmfU2xDtc7EVZ46GnUJ9FJ9hBlWeh9mWmZCu33U0m9xO53ZZZrvuA3vDpqDeP&#10;Sh4a3Zfd8rhrTpiAdsTp3WGzP56+KlZukDtkqhZ75Eg/luEacI7NbgnNo2q+NV9V/8POXLH18Xe5&#10;wQ3i0End++et2hMF9Is9a8gvJ8j5c8cy/BgvZhEykaElTubhzKQgK5Cns3uy4tf+rgTu6JZE6ydi&#10;aR41IX+9HTKLImpfObX/j9O3QjS5xt8Sg57TbGE5Pag8p8pkYWJQaRlxIgZt80Vmf7dABpNOC120&#10;0LyP3gUOYpkd2u4xlxq/ePrSdqayNzjTdbnpk5uC/XZfoch//sCmjC+SGF9xaNKwO8m4lf00YemU&#10;HRme3Ie0kUIrMZGmC8ani7EosiLEQTMrmEkhXpXTs2Kr6S3NEq+lmZWRpdhraW4lJhJHoHNLiRWR&#10;JUh8llBuA0rxzGsJtWBkZOnWa4mPgEfgfe6Ju7w5ND5TfEQcafO64i70lId+XyPqcxSDx5cLnUPj&#10;9TXCvphxvy+XfMrnfl8j9FSfHl8ueQ6Nz1c4Qr9IqODPaz104afhhWofwb+NfL5CFz2HxutrhH6x&#10;uPX7cuGnob/kwxH8Wy8vDFGvlcqh8foaoseM5B8bQhd+GvrrngZ59xUi9ud5jFz0HBqfr2iIPpwi&#10;Rb48Ri78NPLXfTSCH4O9x5eLnkPj9TVEf9mXCz+N/HUfDeHz2Dt2RS560vh8xUP0F/MYu/DT2F/3&#10;eF0GeUS6PbxiFz2HxutrhP5S3ccu/DT21308hM+pVs/zGLvoSeP1NUJ/aU6MXfgpisI3K86G8OHJ&#10;52vmoieN9YWlzc5O2qKw83j2XPcTOc6YoMX1VK+4GtnSqilFOKyO0oimX4SAimb9C2LgJbFetXxX&#10;jD6TGBPUNaFp6tFyu0572wlHerRcrxu+64UGapJjlL3GDBaXRn5dT2lYo+gYk66JTqONll/X1ajv&#10;Kt7ga6LTu0nR8WJdJe+7inq/St53FWXoyA3/vtAU9k7jXZMKGHZNa7pHLBvRUX3aU3bE6hwvUqEX&#10;6fTrXj7lqdTtHRUpDePokt504VGvzVXtyrjpil5uQmYb7bExsXQos3u4KMKbiOed+mgj2KOJZEjM&#10;bRJtoz0aUYiOIVQS97hsqz0a1QxDEqnejpUYDHOL3sawRxOLUCLWqVpsqz0OVW/D6p/IbeXZGPY4&#10;cP+2+VEObYSskm1uKonKQo9Bp/qgsnJ2J62sys1DWVVUGa3arT9Vij0J2qDrT494IKv0cFZLus08&#10;hn7RGyvaS5mt31puXrCvUtLs8vGvBE4Kqf4N2BE7/FXQ/nMQKg9Y9VuNreGCxzRRdvoiniW0WlRu&#10;y9ptEXWGUKugCzD80umnzvyNcGhUuSvwJK4H5Fr+gt3wtqT9l/ZnXPUX2J3qM72fx9ngDwP3Wqte&#10;/yG5/w8AAP//AwBQSwMEFAAGAAgAAAAhAO37FVbfAAAACQEAAA8AAABkcnMvZG93bnJldi54bWxM&#10;j0FPwzAMhe9I/IfISNxY0jLQVppO0wScJqRtSIhb1nhttcapmqzt/j3mBDc/++n5e/lqcq0YsA+N&#10;Jw3JTIFAKr1tqNLweXh7WIAI0ZA1rSfUcMUAq+L2JjeZ9SPtcNjHSnAIhcxoqGPsMilDWaMzYeY7&#10;JL6dfO9MZNlX0vZm5HDXylSpZ+lMQ/yhNh1uaizP+4vT8D6acf2YvA7b82lz/T48fXxtE9T6/m5a&#10;v4CIOMU/M/ziMzoUzHT0F7JBtKyX85StPKglCDakKuVyR14s5iCLXP5vUPwAAAD//wMAUEsBAi0A&#10;FAAGAAgAAAAhALaDOJL+AAAA4QEAABMAAAAAAAAAAAAAAAAAAAAAAFtDb250ZW50X1R5cGVzXS54&#10;bWxQSwECLQAUAAYACAAAACEAOP0h/9YAAACUAQAACwAAAAAAAAAAAAAAAAAvAQAAX3JlbHMvLnJl&#10;bHNQSwECLQAUAAYACAAAACEAa8upfgoFAABpEQAADgAAAAAAAAAAAAAAAAAuAgAAZHJzL2Uyb0Rv&#10;Yy54bWxQSwECLQAUAAYACAAAACEA7fsVVt8AAAAJAQAADwAAAAAAAAAAAAAAAABkBwAAZHJzL2Rv&#10;d25yZXYueG1sUEsFBgAAAAAEAAQA8wAAAHAIAAAAAA==&#10;">
                <v:shape id="Freeform 27" o:spid="_x0000_s1027" style="position:absolute;width:78;height:75;visibility:visible;mso-wrap-style:square;v-text-anchor:top" coordsize="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9a3xQAAANsAAAAPAAAAZHJzL2Rvd25yZXYueG1sRI/dasJA&#10;FITvBd9hOUJvgm5aqGh0FSsIhRb8F707ZI9JMHs2Zreavn23IHg5zMw3zHjamFLcqHaFZQWvvRgE&#10;cWp1wZmC3XbRHYBwHlljaZkU/JKD6aTdGmOi7Z3XdNv4TAQIuwQV5N5XiZQuzcmg69mKOHhnWxv0&#10;QdaZ1DXeA9yU8i2O+9JgwWEhx4rmOaWXzY9RoKP9SeJqeYg+Ijxcz1/Z/Pg9U+ql08xGIDw1/hl+&#10;tD+1gvch/H8JP0BO/gAAAP//AwBQSwECLQAUAAYACAAAACEA2+H2y+4AAACFAQAAEwAAAAAAAAAA&#10;AAAAAAAAAAAAW0NvbnRlbnRfVHlwZXNdLnhtbFBLAQItABQABgAIAAAAIQBa9CxbvwAAABUBAAAL&#10;AAAAAAAAAAAAAAAAAB8BAABfcmVscy8ucmVsc1BLAQItABQABgAIAAAAIQCaF9a3xQAAANsAAAAP&#10;AAAAAAAAAAAAAAAAAAcCAABkcnMvZG93bnJldi54bWxQSwUGAAAAAAMAAwC3AAAA+QIAAAAA&#10;" path="m32,l15,8,3,25,,51,9,65r19,9l56,75,72,61,78,39r,-1l72,19,56,5,32,xe" fillcolor="black" stroked="f">
                  <v:path arrowok="t" o:connecttype="custom" o:connectlocs="32,109;15,117;3,134;0,160;9,174;28,183;56,184;72,170;78,148;78,147;72,128;56,114;32,109" o:connectangles="0,0,0,0,0,0,0,0,0,0,0,0,0"/>
                </v:shape>
                <w10:wrap anchorx="page"/>
              </v:group>
            </w:pict>
          </mc:Fallback>
        </mc:AlternateContent>
      </w:r>
      <w:r w:rsidRPr="004B336B">
        <w:rPr>
          <w:rFonts w:ascii="Georgia" w:hAnsi="Georgia"/>
          <w:spacing w:val="-1"/>
          <w:sz w:val="24"/>
          <w:szCs w:val="24"/>
        </w:rPr>
        <w:t>Any</w:t>
      </w:r>
      <w:r w:rsidRPr="004B336B">
        <w:rPr>
          <w:rFonts w:ascii="Georgia" w:hAnsi="Georgia"/>
          <w:spacing w:val="-11"/>
          <w:sz w:val="24"/>
          <w:szCs w:val="24"/>
        </w:rPr>
        <w:t xml:space="preserve"> </w:t>
      </w:r>
      <w:r w:rsidRPr="004B336B">
        <w:rPr>
          <w:rFonts w:ascii="Georgia" w:hAnsi="Georgia"/>
          <w:spacing w:val="-1"/>
          <w:sz w:val="24"/>
          <w:szCs w:val="24"/>
        </w:rPr>
        <w:t>other</w:t>
      </w:r>
      <w:r w:rsidRPr="004B336B">
        <w:rPr>
          <w:rFonts w:ascii="Georgia" w:hAnsi="Georgia"/>
          <w:spacing w:val="-5"/>
          <w:sz w:val="24"/>
          <w:szCs w:val="24"/>
        </w:rPr>
        <w:t xml:space="preserve"> </w:t>
      </w:r>
      <w:r w:rsidRPr="004B336B">
        <w:rPr>
          <w:rFonts w:ascii="Georgia" w:hAnsi="Georgia"/>
          <w:spacing w:val="-1"/>
          <w:sz w:val="24"/>
          <w:szCs w:val="24"/>
        </w:rPr>
        <w:t>documents</w:t>
      </w:r>
      <w:r w:rsidRPr="004B336B">
        <w:rPr>
          <w:rFonts w:ascii="Georgia" w:hAnsi="Georgia"/>
          <w:spacing w:val="-9"/>
          <w:sz w:val="24"/>
          <w:szCs w:val="24"/>
        </w:rPr>
        <w:t xml:space="preserve"> </w:t>
      </w:r>
      <w:r w:rsidRPr="004B336B">
        <w:rPr>
          <w:rFonts w:ascii="Georgia" w:hAnsi="Georgia"/>
          <w:spacing w:val="-1"/>
          <w:sz w:val="24"/>
          <w:szCs w:val="24"/>
        </w:rPr>
        <w:t>or</w:t>
      </w:r>
      <w:r w:rsidRPr="004B336B">
        <w:rPr>
          <w:rFonts w:ascii="Georgia" w:hAnsi="Georgia"/>
          <w:spacing w:val="-10"/>
          <w:sz w:val="24"/>
          <w:szCs w:val="24"/>
        </w:rPr>
        <w:t xml:space="preserve"> </w:t>
      </w:r>
      <w:r w:rsidRPr="004B336B">
        <w:rPr>
          <w:rFonts w:ascii="Georgia" w:hAnsi="Georgia"/>
          <w:spacing w:val="-1"/>
          <w:sz w:val="24"/>
          <w:szCs w:val="24"/>
        </w:rPr>
        <w:t>pictures</w:t>
      </w:r>
      <w:r w:rsidRPr="004B336B">
        <w:rPr>
          <w:rFonts w:ascii="Georgia" w:hAnsi="Georgia"/>
          <w:spacing w:val="-9"/>
          <w:sz w:val="24"/>
          <w:szCs w:val="24"/>
        </w:rPr>
        <w:t xml:space="preserve"> </w:t>
      </w:r>
      <w:r w:rsidRPr="004B336B">
        <w:rPr>
          <w:rFonts w:ascii="Georgia" w:hAnsi="Georgia"/>
          <w:spacing w:val="-1"/>
          <w:sz w:val="24"/>
          <w:szCs w:val="24"/>
        </w:rPr>
        <w:t>pertaining</w:t>
      </w:r>
      <w:r w:rsidRPr="004B336B">
        <w:rPr>
          <w:rFonts w:ascii="Georgia" w:hAnsi="Georgia"/>
          <w:spacing w:val="-7"/>
          <w:sz w:val="24"/>
          <w:szCs w:val="24"/>
        </w:rPr>
        <w:t xml:space="preserve"> </w:t>
      </w:r>
      <w:r w:rsidRPr="004B336B">
        <w:rPr>
          <w:rFonts w:ascii="Georgia" w:hAnsi="Georgia"/>
          <w:sz w:val="24"/>
          <w:szCs w:val="24"/>
        </w:rPr>
        <w:t>to</w:t>
      </w:r>
      <w:r w:rsidRPr="004B336B">
        <w:rPr>
          <w:rFonts w:ascii="Georgia" w:hAnsi="Georgia"/>
          <w:spacing w:val="-9"/>
          <w:sz w:val="24"/>
          <w:szCs w:val="24"/>
        </w:rPr>
        <w:t xml:space="preserve"> </w:t>
      </w:r>
      <w:r w:rsidRPr="004B336B">
        <w:rPr>
          <w:rFonts w:ascii="Georgia" w:hAnsi="Georgia"/>
          <w:spacing w:val="-1"/>
          <w:sz w:val="24"/>
          <w:szCs w:val="24"/>
        </w:rPr>
        <w:t>these</w:t>
      </w:r>
      <w:r w:rsidRPr="004B336B">
        <w:rPr>
          <w:rFonts w:ascii="Georgia" w:hAnsi="Georgia"/>
          <w:spacing w:val="-9"/>
          <w:sz w:val="24"/>
          <w:szCs w:val="24"/>
        </w:rPr>
        <w:t xml:space="preserve"> </w:t>
      </w:r>
      <w:r w:rsidRPr="004B336B">
        <w:rPr>
          <w:rFonts w:ascii="Georgia" w:hAnsi="Georgia"/>
          <w:spacing w:val="-1"/>
          <w:sz w:val="24"/>
          <w:szCs w:val="24"/>
        </w:rPr>
        <w:t>generations,</w:t>
      </w:r>
      <w:r w:rsidRPr="004B336B">
        <w:rPr>
          <w:rFonts w:ascii="Georgia" w:hAnsi="Georgia"/>
          <w:spacing w:val="-10"/>
          <w:sz w:val="24"/>
          <w:szCs w:val="24"/>
        </w:rPr>
        <w:t xml:space="preserve"> </w:t>
      </w:r>
      <w:r w:rsidRPr="004B336B">
        <w:rPr>
          <w:rFonts w:ascii="Georgia" w:hAnsi="Georgia"/>
          <w:spacing w:val="-1"/>
          <w:sz w:val="24"/>
          <w:szCs w:val="24"/>
        </w:rPr>
        <w:t>correctly</w:t>
      </w:r>
      <w:r w:rsidRPr="004B336B">
        <w:rPr>
          <w:rFonts w:ascii="Georgia" w:hAnsi="Georgia"/>
          <w:spacing w:val="-9"/>
          <w:sz w:val="24"/>
          <w:szCs w:val="24"/>
        </w:rPr>
        <w:t xml:space="preserve"> </w:t>
      </w:r>
      <w:r w:rsidRPr="004B336B">
        <w:rPr>
          <w:rFonts w:ascii="Georgia" w:hAnsi="Georgia"/>
          <w:spacing w:val="-1"/>
          <w:sz w:val="24"/>
          <w:szCs w:val="24"/>
        </w:rPr>
        <w:t>labeled.</w:t>
      </w:r>
    </w:p>
    <w:p w14:paraId="4E9B6DDB" w14:textId="77777777" w:rsidR="001249FD" w:rsidRPr="004B336B" w:rsidRDefault="001249FD" w:rsidP="001249FD">
      <w:pPr>
        <w:ind w:firstLine="720"/>
        <w:rPr>
          <w:rFonts w:cstheme="minorHAnsi"/>
          <w:bCs/>
          <w:iCs/>
          <w:sz w:val="24"/>
          <w:szCs w:val="24"/>
        </w:rPr>
      </w:pPr>
      <w:r w:rsidRPr="004B336B">
        <w:rPr>
          <w:spacing w:val="-1"/>
          <w:sz w:val="24"/>
          <w:szCs w:val="24"/>
        </w:rPr>
        <w:t>Exhibit</w:t>
      </w:r>
      <w:r w:rsidRPr="004B336B">
        <w:rPr>
          <w:spacing w:val="2"/>
          <w:sz w:val="24"/>
          <w:szCs w:val="24"/>
        </w:rPr>
        <w:t xml:space="preserve"> </w:t>
      </w:r>
      <w:r w:rsidRPr="004B336B">
        <w:rPr>
          <w:spacing w:val="-1"/>
          <w:sz w:val="24"/>
          <w:szCs w:val="24"/>
        </w:rPr>
        <w:t>Book</w:t>
      </w:r>
      <w:r w:rsidRPr="004B336B">
        <w:rPr>
          <w:spacing w:val="1"/>
          <w:sz w:val="24"/>
          <w:szCs w:val="24"/>
        </w:rPr>
        <w:t xml:space="preserve"> </w:t>
      </w:r>
      <w:r w:rsidRPr="004B336B">
        <w:rPr>
          <w:spacing w:val="-2"/>
          <w:sz w:val="24"/>
          <w:szCs w:val="24"/>
        </w:rPr>
        <w:t>#1,</w:t>
      </w:r>
      <w:r w:rsidRPr="004B336B">
        <w:rPr>
          <w:spacing w:val="2"/>
          <w:sz w:val="24"/>
          <w:szCs w:val="24"/>
        </w:rPr>
        <w:t xml:space="preserve"> </w:t>
      </w:r>
      <w:r w:rsidRPr="004B336B">
        <w:rPr>
          <w:spacing w:val="-2"/>
          <w:sz w:val="24"/>
          <w:szCs w:val="24"/>
        </w:rPr>
        <w:t>Book</w:t>
      </w:r>
      <w:r w:rsidRPr="004B336B">
        <w:rPr>
          <w:spacing w:val="1"/>
          <w:sz w:val="24"/>
          <w:szCs w:val="24"/>
        </w:rPr>
        <w:t xml:space="preserve"> </w:t>
      </w:r>
      <w:r w:rsidRPr="004B336B">
        <w:rPr>
          <w:spacing w:val="-2"/>
          <w:sz w:val="24"/>
          <w:szCs w:val="24"/>
        </w:rPr>
        <w:t>#2,</w:t>
      </w:r>
      <w:r w:rsidRPr="004B336B">
        <w:rPr>
          <w:spacing w:val="2"/>
          <w:sz w:val="24"/>
          <w:szCs w:val="24"/>
        </w:rPr>
        <w:t xml:space="preserve"> </w:t>
      </w:r>
      <w:r w:rsidRPr="004B336B">
        <w:rPr>
          <w:spacing w:val="-1"/>
          <w:sz w:val="24"/>
          <w:szCs w:val="24"/>
        </w:rPr>
        <w:t>and</w:t>
      </w:r>
      <w:r w:rsidRPr="004B336B">
        <w:rPr>
          <w:spacing w:val="-2"/>
          <w:sz w:val="24"/>
          <w:szCs w:val="24"/>
        </w:rPr>
        <w:t xml:space="preserve"> </w:t>
      </w:r>
      <w:proofErr w:type="gramStart"/>
      <w:r w:rsidRPr="004B336B">
        <w:rPr>
          <w:spacing w:val="-2"/>
          <w:sz w:val="24"/>
          <w:szCs w:val="24"/>
        </w:rPr>
        <w:t>Book</w:t>
      </w:r>
      <w:proofErr w:type="gramEnd"/>
      <w:r w:rsidRPr="004B336B">
        <w:rPr>
          <w:spacing w:val="3"/>
          <w:sz w:val="24"/>
          <w:szCs w:val="24"/>
        </w:rPr>
        <w:t xml:space="preserve"> </w:t>
      </w:r>
      <w:r w:rsidRPr="004B336B">
        <w:rPr>
          <w:spacing w:val="-2"/>
          <w:sz w:val="24"/>
          <w:szCs w:val="24"/>
        </w:rPr>
        <w:t>#3.</w:t>
      </w:r>
      <w:r w:rsidRPr="004B336B">
        <w:rPr>
          <w:spacing w:val="2"/>
          <w:sz w:val="24"/>
          <w:szCs w:val="24"/>
        </w:rPr>
        <w:t xml:space="preserve"> </w:t>
      </w:r>
      <w:r w:rsidRPr="004B336B">
        <w:rPr>
          <w:spacing w:val="-1"/>
          <w:sz w:val="24"/>
          <w:szCs w:val="24"/>
        </w:rPr>
        <w:t>Books</w:t>
      </w:r>
      <w:r w:rsidRPr="004B336B">
        <w:rPr>
          <w:spacing w:val="1"/>
          <w:sz w:val="24"/>
          <w:szCs w:val="24"/>
        </w:rPr>
        <w:t xml:space="preserve"> </w:t>
      </w:r>
      <w:r w:rsidRPr="004B336B">
        <w:rPr>
          <w:sz w:val="24"/>
          <w:szCs w:val="24"/>
        </w:rPr>
        <w:t>2</w:t>
      </w:r>
      <w:r w:rsidRPr="004B336B">
        <w:rPr>
          <w:spacing w:val="-2"/>
          <w:sz w:val="24"/>
          <w:szCs w:val="24"/>
        </w:rPr>
        <w:t xml:space="preserve"> </w:t>
      </w:r>
      <w:r w:rsidRPr="004B336B">
        <w:rPr>
          <w:spacing w:val="-1"/>
          <w:sz w:val="24"/>
          <w:szCs w:val="24"/>
        </w:rPr>
        <w:t>and</w:t>
      </w:r>
      <w:r w:rsidRPr="004B336B">
        <w:rPr>
          <w:spacing w:val="1"/>
          <w:sz w:val="24"/>
          <w:szCs w:val="24"/>
        </w:rPr>
        <w:t xml:space="preserve"> </w:t>
      </w:r>
      <w:r w:rsidRPr="004B336B">
        <w:rPr>
          <w:sz w:val="24"/>
          <w:szCs w:val="24"/>
        </w:rPr>
        <w:t>3</w:t>
      </w:r>
      <w:r w:rsidRPr="004B336B">
        <w:rPr>
          <w:spacing w:val="-2"/>
          <w:sz w:val="24"/>
          <w:szCs w:val="24"/>
        </w:rPr>
        <w:t xml:space="preserve"> </w:t>
      </w:r>
      <w:r w:rsidRPr="004B336B">
        <w:rPr>
          <w:spacing w:val="-1"/>
          <w:sz w:val="24"/>
          <w:szCs w:val="24"/>
        </w:rPr>
        <w:t>should</w:t>
      </w:r>
      <w:r w:rsidRPr="004B336B">
        <w:rPr>
          <w:sz w:val="24"/>
          <w:szCs w:val="24"/>
        </w:rPr>
        <w:t xml:space="preserve"> </w:t>
      </w:r>
      <w:r w:rsidRPr="004B336B">
        <w:rPr>
          <w:spacing w:val="-1"/>
          <w:sz w:val="24"/>
          <w:szCs w:val="24"/>
        </w:rPr>
        <w:t>only</w:t>
      </w:r>
      <w:r w:rsidRPr="004B336B">
        <w:rPr>
          <w:spacing w:val="-2"/>
          <w:sz w:val="24"/>
          <w:szCs w:val="24"/>
        </w:rPr>
        <w:t xml:space="preserve"> </w:t>
      </w:r>
      <w:r w:rsidRPr="004B336B">
        <w:rPr>
          <w:spacing w:val="-1"/>
          <w:sz w:val="24"/>
          <w:szCs w:val="24"/>
        </w:rPr>
        <w:t>include</w:t>
      </w:r>
      <w:r w:rsidRPr="004B336B">
        <w:rPr>
          <w:sz w:val="24"/>
          <w:szCs w:val="24"/>
        </w:rPr>
        <w:t xml:space="preserve"> </w:t>
      </w:r>
      <w:r w:rsidRPr="004B336B">
        <w:rPr>
          <w:spacing w:val="-2"/>
          <w:sz w:val="24"/>
          <w:szCs w:val="24"/>
        </w:rPr>
        <w:t>Division</w:t>
      </w:r>
      <w:r w:rsidRPr="004B336B">
        <w:rPr>
          <w:sz w:val="24"/>
          <w:szCs w:val="24"/>
        </w:rPr>
        <w:t xml:space="preserve"> 2 </w:t>
      </w:r>
      <w:r w:rsidRPr="004B336B">
        <w:rPr>
          <w:spacing w:val="-1"/>
          <w:sz w:val="24"/>
          <w:szCs w:val="24"/>
        </w:rPr>
        <w:t>ancestors</w:t>
      </w:r>
      <w:r w:rsidRPr="004B336B">
        <w:rPr>
          <w:spacing w:val="-2"/>
          <w:sz w:val="24"/>
          <w:szCs w:val="24"/>
        </w:rPr>
        <w:t xml:space="preserve"> </w:t>
      </w:r>
      <w:r w:rsidRPr="004B336B">
        <w:rPr>
          <w:spacing w:val="-1"/>
          <w:sz w:val="24"/>
          <w:szCs w:val="24"/>
        </w:rPr>
        <w:t>8-15</w:t>
      </w:r>
      <w:r w:rsidRPr="004B336B">
        <w:rPr>
          <w:spacing w:val="64"/>
          <w:sz w:val="24"/>
          <w:szCs w:val="24"/>
        </w:rPr>
        <w:t xml:space="preserve"> </w:t>
      </w:r>
      <w:r w:rsidRPr="004B336B">
        <w:rPr>
          <w:spacing w:val="-1"/>
          <w:sz w:val="24"/>
          <w:szCs w:val="24"/>
        </w:rPr>
        <w:t>and</w:t>
      </w:r>
      <w:r w:rsidRPr="004B336B">
        <w:rPr>
          <w:sz w:val="24"/>
          <w:szCs w:val="24"/>
        </w:rPr>
        <w:t xml:space="preserve"> </w:t>
      </w:r>
      <w:r w:rsidRPr="004B336B">
        <w:rPr>
          <w:spacing w:val="-1"/>
          <w:sz w:val="24"/>
          <w:szCs w:val="24"/>
        </w:rPr>
        <w:t>related</w:t>
      </w:r>
      <w:r w:rsidRPr="004B336B">
        <w:rPr>
          <w:spacing w:val="-2"/>
          <w:sz w:val="24"/>
          <w:szCs w:val="24"/>
        </w:rPr>
        <w:t xml:space="preserve"> </w:t>
      </w:r>
      <w:r w:rsidRPr="004B336B">
        <w:rPr>
          <w:spacing w:val="-1"/>
          <w:sz w:val="24"/>
          <w:szCs w:val="24"/>
        </w:rPr>
        <w:t>information.</w:t>
      </w:r>
    </w:p>
    <w:p w14:paraId="3BD24ED0" w14:textId="77777777" w:rsidR="001249FD" w:rsidRPr="004B336B" w:rsidRDefault="001249FD" w:rsidP="001249FD">
      <w:pPr>
        <w:rPr>
          <w:rFonts w:cstheme="majorBidi"/>
          <w:sz w:val="24"/>
          <w:szCs w:val="24"/>
        </w:rPr>
      </w:pPr>
      <w:r w:rsidRPr="004B336B">
        <w:rPr>
          <w:bCs/>
          <w:i/>
          <w:iCs/>
          <w:sz w:val="24"/>
          <w:szCs w:val="24"/>
        </w:rPr>
        <w:t>Division 3 (3</w:t>
      </w:r>
      <w:r w:rsidRPr="004B336B">
        <w:rPr>
          <w:bCs/>
          <w:i/>
          <w:iCs/>
          <w:sz w:val="24"/>
          <w:szCs w:val="24"/>
          <w:vertAlign w:val="superscript"/>
        </w:rPr>
        <w:t>rd</w:t>
      </w:r>
      <w:r w:rsidRPr="004B336B">
        <w:rPr>
          <w:bCs/>
          <w:i/>
          <w:iCs/>
          <w:sz w:val="24"/>
          <w:szCs w:val="24"/>
        </w:rPr>
        <w:t xml:space="preserve"> year in project suggested)</w:t>
      </w:r>
    </w:p>
    <w:p w14:paraId="0E265CC1" w14:textId="77777777" w:rsidR="001249FD" w:rsidRPr="004B336B" w:rsidRDefault="001249FD" w:rsidP="00554495">
      <w:pPr>
        <w:widowControl w:val="0"/>
        <w:numPr>
          <w:ilvl w:val="0"/>
          <w:numId w:val="138"/>
        </w:numPr>
        <w:tabs>
          <w:tab w:val="left" w:pos="682"/>
        </w:tabs>
        <w:spacing w:before="162" w:after="0" w:line="240" w:lineRule="auto"/>
        <w:ind w:left="681" w:hanging="240"/>
        <w:rPr>
          <w:rFonts w:eastAsia="Arial"/>
          <w:sz w:val="24"/>
          <w:szCs w:val="24"/>
        </w:rPr>
      </w:pPr>
      <w:r w:rsidRPr="004B336B">
        <w:rPr>
          <w:rFonts w:ascii="Georgia" w:hAnsi="Georgia"/>
          <w:spacing w:val="-1"/>
          <w:sz w:val="24"/>
          <w:szCs w:val="24"/>
        </w:rPr>
        <w:t>Exhibit</w:t>
      </w:r>
      <w:r w:rsidRPr="004B336B">
        <w:rPr>
          <w:rFonts w:ascii="Georgia" w:hAnsi="Georgia"/>
          <w:spacing w:val="-5"/>
          <w:sz w:val="24"/>
          <w:szCs w:val="24"/>
        </w:rPr>
        <w:t xml:space="preserve"> </w:t>
      </w:r>
      <w:r w:rsidRPr="004B336B">
        <w:rPr>
          <w:rFonts w:ascii="Georgia" w:hAnsi="Georgia"/>
          <w:spacing w:val="-1"/>
          <w:sz w:val="24"/>
          <w:szCs w:val="24"/>
        </w:rPr>
        <w:t>notebook</w:t>
      </w:r>
      <w:r w:rsidRPr="004B336B">
        <w:rPr>
          <w:rFonts w:ascii="Georgia" w:hAnsi="Georgia"/>
          <w:spacing w:val="-6"/>
          <w:sz w:val="24"/>
          <w:szCs w:val="24"/>
        </w:rPr>
        <w:t xml:space="preserve"> </w:t>
      </w:r>
      <w:r w:rsidRPr="004B336B">
        <w:rPr>
          <w:rFonts w:ascii="Georgia" w:hAnsi="Georgia"/>
          <w:spacing w:val="-1"/>
          <w:sz w:val="24"/>
          <w:szCs w:val="24"/>
        </w:rPr>
        <w:t>that</w:t>
      </w:r>
      <w:r w:rsidRPr="004B336B">
        <w:rPr>
          <w:rFonts w:ascii="Georgia" w:hAnsi="Georgia"/>
          <w:spacing w:val="-5"/>
          <w:sz w:val="24"/>
          <w:szCs w:val="24"/>
        </w:rPr>
        <w:t xml:space="preserve"> </w:t>
      </w:r>
      <w:r w:rsidRPr="004B336B">
        <w:rPr>
          <w:rFonts w:ascii="Georgia" w:hAnsi="Georgia"/>
          <w:spacing w:val="-1"/>
          <w:sz w:val="24"/>
          <w:szCs w:val="24"/>
        </w:rPr>
        <w:t>includes</w:t>
      </w:r>
      <w:r w:rsidRPr="004B336B">
        <w:rPr>
          <w:rFonts w:ascii="Georgia" w:hAnsi="Georgia"/>
          <w:spacing w:val="-6"/>
          <w:sz w:val="24"/>
          <w:szCs w:val="24"/>
        </w:rPr>
        <w:t xml:space="preserve"> </w:t>
      </w:r>
      <w:r w:rsidRPr="004B336B">
        <w:rPr>
          <w:rFonts w:ascii="Georgia" w:hAnsi="Georgia"/>
          <w:sz w:val="24"/>
          <w:szCs w:val="24"/>
        </w:rPr>
        <w:t>the</w:t>
      </w:r>
      <w:r w:rsidRPr="004B336B">
        <w:rPr>
          <w:rFonts w:ascii="Georgia" w:hAnsi="Georgia"/>
          <w:spacing w:val="-12"/>
          <w:sz w:val="24"/>
          <w:szCs w:val="24"/>
        </w:rPr>
        <w:t xml:space="preserve"> </w:t>
      </w:r>
      <w:r w:rsidRPr="004B336B">
        <w:rPr>
          <w:rFonts w:ascii="Georgia" w:hAnsi="Georgia"/>
          <w:spacing w:val="-1"/>
          <w:sz w:val="24"/>
          <w:szCs w:val="24"/>
        </w:rPr>
        <w:t>following:</w:t>
      </w:r>
    </w:p>
    <w:p w14:paraId="70C10DC2" w14:textId="77777777" w:rsidR="001249FD" w:rsidRPr="004B336B" w:rsidRDefault="001249FD" w:rsidP="00677784">
      <w:pPr>
        <w:widowControl w:val="0"/>
        <w:tabs>
          <w:tab w:val="left" w:pos="972"/>
        </w:tabs>
        <w:spacing w:before="160" w:after="0" w:line="240" w:lineRule="auto"/>
        <w:rPr>
          <w:rFonts w:ascii="Georgia" w:hAnsi="Georgia"/>
          <w:sz w:val="24"/>
          <w:szCs w:val="24"/>
        </w:rPr>
      </w:pPr>
      <w:r w:rsidRPr="004B336B">
        <w:rPr>
          <w:rFonts w:ascii="Georgia" w:hAnsi="Georgia"/>
          <w:spacing w:val="-1"/>
          <w:sz w:val="24"/>
          <w:szCs w:val="24"/>
        </w:rPr>
        <w:t>Book</w:t>
      </w:r>
      <w:r w:rsidRPr="004B336B">
        <w:rPr>
          <w:rFonts w:ascii="Georgia" w:hAnsi="Georgia"/>
          <w:spacing w:val="1"/>
          <w:sz w:val="24"/>
          <w:szCs w:val="24"/>
        </w:rPr>
        <w:t xml:space="preserve"> </w:t>
      </w:r>
      <w:r w:rsidRPr="004B336B">
        <w:rPr>
          <w:rFonts w:ascii="Georgia" w:hAnsi="Georgia"/>
          <w:spacing w:val="-1"/>
          <w:sz w:val="24"/>
          <w:szCs w:val="24"/>
        </w:rPr>
        <w:t>#1</w:t>
      </w:r>
    </w:p>
    <w:p w14:paraId="3939CDC7" w14:textId="0CD180D2" w:rsidR="001249FD" w:rsidRPr="004B336B" w:rsidRDefault="001249FD" w:rsidP="00677784">
      <w:pPr>
        <w:spacing w:line="249" w:lineRule="auto"/>
        <w:ind w:left="720" w:right="447"/>
        <w:rPr>
          <w:rFonts w:ascii="Georgia" w:eastAsia="Arial" w:hAnsi="Georgia" w:cs="Arial"/>
          <w:sz w:val="24"/>
          <w:szCs w:val="24"/>
        </w:rPr>
      </w:pPr>
      <w:r w:rsidRPr="004B336B">
        <w:rPr>
          <w:noProof/>
          <w:sz w:val="24"/>
          <w:szCs w:val="24"/>
        </w:rPr>
        <mc:AlternateContent>
          <mc:Choice Requires="wpg">
            <w:drawing>
              <wp:anchor distT="0" distB="0" distL="114300" distR="114300" simplePos="0" relativeHeight="251829248" behindDoc="0" locked="0" layoutInCell="1" allowOverlap="1" wp14:anchorId="4D76C48A" wp14:editId="42160E88">
                <wp:simplePos x="0" y="0"/>
                <wp:positionH relativeFrom="page">
                  <wp:posOffset>1233170</wp:posOffset>
                </wp:positionH>
                <wp:positionV relativeFrom="paragraph">
                  <wp:posOffset>72390</wp:posOffset>
                </wp:positionV>
                <wp:extent cx="49530" cy="47625"/>
                <wp:effectExtent l="0" t="0" r="7620" b="9525"/>
                <wp:wrapNone/>
                <wp:docPr id="34" name="Group 34"/>
                <wp:cNvGraphicFramePr/>
                <a:graphic xmlns:a="http://schemas.openxmlformats.org/drawingml/2006/main">
                  <a:graphicData uri="http://schemas.microsoft.com/office/word/2010/wordprocessingGroup">
                    <wpg:wgp>
                      <wpg:cNvGrpSpPr/>
                      <wpg:grpSpPr bwMode="auto">
                        <a:xfrm>
                          <a:off x="0" y="0"/>
                          <a:ext cx="49530" cy="47625"/>
                          <a:chOff x="0" y="0"/>
                          <a:chExt cx="78" cy="75"/>
                        </a:xfrm>
                      </wpg:grpSpPr>
                      <wps:wsp>
                        <wps:cNvPr id="57" name="Freeform 29"/>
                        <wps:cNvSpPr>
                          <a:spLocks/>
                        </wps:cNvSpPr>
                        <wps:spPr bwMode="auto">
                          <a:xfrm>
                            <a:off x="0" y="0"/>
                            <a:ext cx="78" cy="75"/>
                          </a:xfrm>
                          <a:custGeom>
                            <a:avLst/>
                            <a:gdLst>
                              <a:gd name="T0" fmla="+- 0 1974 1942"/>
                              <a:gd name="T1" fmla="*/ T0 w 78"/>
                              <a:gd name="T2" fmla="+- 0 114 114"/>
                              <a:gd name="T3" fmla="*/ 114 h 75"/>
                              <a:gd name="T4" fmla="+- 0 1957 1942"/>
                              <a:gd name="T5" fmla="*/ T4 w 78"/>
                              <a:gd name="T6" fmla="+- 0 122 114"/>
                              <a:gd name="T7" fmla="*/ 122 h 75"/>
                              <a:gd name="T8" fmla="+- 0 1945 1942"/>
                              <a:gd name="T9" fmla="*/ T8 w 78"/>
                              <a:gd name="T10" fmla="+- 0 139 114"/>
                              <a:gd name="T11" fmla="*/ 139 h 75"/>
                              <a:gd name="T12" fmla="+- 0 1942 1942"/>
                              <a:gd name="T13" fmla="*/ T12 w 78"/>
                              <a:gd name="T14" fmla="+- 0 165 114"/>
                              <a:gd name="T15" fmla="*/ 165 h 75"/>
                              <a:gd name="T16" fmla="+- 0 1951 1942"/>
                              <a:gd name="T17" fmla="*/ T16 w 78"/>
                              <a:gd name="T18" fmla="+- 0 179 114"/>
                              <a:gd name="T19" fmla="*/ 179 h 75"/>
                              <a:gd name="T20" fmla="+- 0 1970 1942"/>
                              <a:gd name="T21" fmla="*/ T20 w 78"/>
                              <a:gd name="T22" fmla="+- 0 188 114"/>
                              <a:gd name="T23" fmla="*/ 188 h 75"/>
                              <a:gd name="T24" fmla="+- 0 1998 1942"/>
                              <a:gd name="T25" fmla="*/ T24 w 78"/>
                              <a:gd name="T26" fmla="+- 0 189 114"/>
                              <a:gd name="T27" fmla="*/ 189 h 75"/>
                              <a:gd name="T28" fmla="+- 0 2014 1942"/>
                              <a:gd name="T29" fmla="*/ T28 w 78"/>
                              <a:gd name="T30" fmla="+- 0 175 114"/>
                              <a:gd name="T31" fmla="*/ 175 h 75"/>
                              <a:gd name="T32" fmla="+- 0 2020 1942"/>
                              <a:gd name="T33" fmla="*/ T32 w 78"/>
                              <a:gd name="T34" fmla="+- 0 153 114"/>
                              <a:gd name="T35" fmla="*/ 153 h 75"/>
                              <a:gd name="T36" fmla="+- 0 2020 1942"/>
                              <a:gd name="T37" fmla="*/ T36 w 78"/>
                              <a:gd name="T38" fmla="+- 0 152 114"/>
                              <a:gd name="T39" fmla="*/ 152 h 75"/>
                              <a:gd name="T40" fmla="+- 0 2014 1942"/>
                              <a:gd name="T41" fmla="*/ T40 w 78"/>
                              <a:gd name="T42" fmla="+- 0 133 114"/>
                              <a:gd name="T43" fmla="*/ 133 h 75"/>
                              <a:gd name="T44" fmla="+- 0 1998 1942"/>
                              <a:gd name="T45" fmla="*/ T44 w 78"/>
                              <a:gd name="T46" fmla="+- 0 119 114"/>
                              <a:gd name="T47" fmla="*/ 119 h 75"/>
                              <a:gd name="T48" fmla="+- 0 1974 1942"/>
                              <a:gd name="T49" fmla="*/ T48 w 78"/>
                              <a:gd name="T50" fmla="+- 0 114 114"/>
                              <a:gd name="T51" fmla="*/ 114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 h="75">
                                <a:moveTo>
                                  <a:pt x="32" y="0"/>
                                </a:moveTo>
                                <a:lnTo>
                                  <a:pt x="15" y="8"/>
                                </a:lnTo>
                                <a:lnTo>
                                  <a:pt x="3" y="25"/>
                                </a:lnTo>
                                <a:lnTo>
                                  <a:pt x="0" y="51"/>
                                </a:lnTo>
                                <a:lnTo>
                                  <a:pt x="9" y="65"/>
                                </a:lnTo>
                                <a:lnTo>
                                  <a:pt x="28" y="74"/>
                                </a:lnTo>
                                <a:lnTo>
                                  <a:pt x="56" y="75"/>
                                </a:lnTo>
                                <a:lnTo>
                                  <a:pt x="72" y="61"/>
                                </a:lnTo>
                                <a:lnTo>
                                  <a:pt x="78" y="39"/>
                                </a:lnTo>
                                <a:lnTo>
                                  <a:pt x="78" y="38"/>
                                </a:lnTo>
                                <a:lnTo>
                                  <a:pt x="72" y="19"/>
                                </a:lnTo>
                                <a:lnTo>
                                  <a:pt x="56"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90C22" id="Group 34" o:spid="_x0000_s1026" style="position:absolute;margin-left:97.1pt;margin-top:5.7pt;width:3.9pt;height:3.75pt;z-index:251829248;mso-position-horizontal-relative:page" coordsize="7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MBBgUAAGkRAAAOAAAAZHJzL2Uyb0RvYy54bWykmNtu4zYURd8L9B8IPbaY2NTFio04g2Km&#10;CQpM2wFG/QBali2hsqhSSpzM13cfUnQohU6N1A/WhVuHm4tHvOjm49OhZo+F6irZrAN+NQ9Y0eRy&#10;WzX7dfBXdvfhOmBdL5qtqGVTrIPnogs+3v74w82xXRWhLGW9LRRDkKZbHdt1UPZ9u5rNurwsDqK7&#10;km3RoHAn1UH0uFT72VaJI6If6lk4ny9mR6m2rZJ50XW4+9kUBrc6/m5X5P2fu11X9KxeB/DW63+l&#10;/zf0P7u9Eau9Em1Z5YMN8Q4XB1E1qPQU6rPoBXtQ1atQhypXspO7/iqXh5nc7aq80G1Aa/h80pp7&#10;JR9a3Zb96rhvT5iAdsLp3WHzPx6/KlZt10EUB6wRB/SRrpbhGnCO7X4Fzb1qv7Vf1XBjb67Y5vi7&#10;3OIB8dBL3fqnnToQBbSLPWnIzyfIxVPPctyMl0mEnshREqeLMDFdkJfop1fP5OWvw1Mp8ogeSbV+&#10;Jlamqhn5G+yQWSRR98Kp+3+cvpWiLTT+jhgMnJLUcrpTRUGZycKlQaVlxIkYdO0Xmf/dARlMOiV0&#10;0UHzPnpnOIhV/tD194XU+MXjl643mb3Fmc7L7dC5GdjvDjWS/OcPbM74Mo3xF4emG/YnGbeyn2Ys&#10;m7MjQ81DSBsptBITiSMQ10mD1+AUJ7IixEExK5npQleDzBtZSlKvpcTKyFLstbSwEmMpDH2W0IGm&#10;OrIEic8S0m1kKU68lpZWRpauvZb4BHi09HniLm8Ojc8UnxBHt3ldcRd6xkO/rwn1BVr4uvu4C51D&#10;4/U1wb5MuN+XSz7jC7+vCfrUz8slz6Hx+Qon6JcpJfzrXA9d+Fl4Jtsn8K+vfbxCFz2Hxutrgn65&#10;RCyfLxd+FvpTPpzAv/byCl30HBqvrzF6zEj+sQHj3csblIX+vKdB3n2FUm9+RS56Do3PVzRGH87R&#10;RT5ekQs/i/x5T/Oc6yuJfP0Yueg5NF5fY/Tnfbnws8if99EYPk+8Y1fkoieNz1c8Rn+2H2MXfhb7&#10;8x6vy4hX5OUVu+g5NF5fE/Tn8j524WexP+/jMXzOvXkfu+hJ4/U1QX9uToxd+Fnsz/tkDJ/mPM+4&#10;mrjo3XkRS5u9nbRFaefx/KkZJnKcMUGL67lecbWyo1VThnBYHWURzdEIARXN+mfEwEvi9CIx2kxi&#10;TFCXhKapR8vtOu1tJxzdo+V6BfWfxmmgJjlG2UvMYHFp5Je1lIY1io4x6ZLoNNpo+WVNjYam4g2+&#10;JDq9mxQdL9ZF8qGpyPeL5ENTkYaO3PAfEk1h7zTdNamAYde0oWfEqhU95ac9ZUeszvEilXqRTncP&#10;8rHIpC7vKUlpGEeT9KYLVb0U140royUHZHq5CZkttMfWxNIas3s4K8KbiECnNtoI9mgiGRIL24m2&#10;0B6NKETDECrVy9uz9SUYkkj1dqzUYFhY9LYmezQ1EkrEOmWLLbXHseptWEON3GaejWGPJtbg/m3z&#10;kz60EfJadoXJJEoLPQad8gO83N1JJ+tqe1fVNWVGp/abT7Vij4I26Po3ZORIVuvhrJH0mKmG7uiN&#10;Fe2lzNZvI7fP2FcpaXb5+CqBk1Kq7wE7Yoe/Drp/HoQqAlb/1mBruOQxTZS9voiTlFaLyi3ZuCWi&#10;yRFqHfQBhl86/dSbzwgPrar2JWriekBu5C/YDe8q2n9pf8bVcIHdqT7T+3mcjT4YuNda9fKF5PZf&#10;AAAA//8DAFBLAwQUAAYACAAAACEA4UFOPN8AAAAJAQAADwAAAGRycy9kb3ducmV2LnhtbEyPQUvD&#10;QBCF74L/YRnBm90kVmljNqUU9VSEtoJ4mybTJDQ7G7LbJP33jie9zZt5vPletppsqwbqfePYQDyL&#10;QBEXrmy4MvB5eHtYgPIBucTWMRm4kodVfnuTYVq6kXc07EOlJIR9igbqELpUa1/UZNHPXEcst5Pr&#10;LQaRfaXLHkcJt61OouhZW2xYPtTY0aam4ry/WAPvI47rx/h12J5Pm+v34enjaxuTMfd30/oFVKAp&#10;/JnhF1/QIRemo7tw6VUrejlPxCpDPAclhiRKpNxRFosl6DzT/xvkPwAAAP//AwBQSwECLQAUAAYA&#10;CAAAACEAtoM4kv4AAADhAQAAEwAAAAAAAAAAAAAAAAAAAAAAW0NvbnRlbnRfVHlwZXNdLnhtbFBL&#10;AQItABQABgAIAAAAIQA4/SH/1gAAAJQBAAALAAAAAAAAAAAAAAAAAC8BAABfcmVscy8ucmVsc1BL&#10;AQItABQABgAIAAAAIQCjNQMBBgUAAGkRAAAOAAAAAAAAAAAAAAAAAC4CAABkcnMvZTJvRG9jLnht&#10;bFBLAQItABQABgAIAAAAIQDhQU483wAAAAkBAAAPAAAAAAAAAAAAAAAAAGAHAABkcnMvZG93bnJl&#10;di54bWxQSwUGAAAAAAQABADzAAAAbAgAAAAA&#10;">
                <v:shape id="Freeform 29" o:spid="_x0000_s1027" style="position:absolute;width:78;height:75;visibility:visible;mso-wrap-style:square;v-text-anchor:top" coordsize="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OdexQAAANsAAAAPAAAAZHJzL2Rvd25yZXYueG1sRI/dasJA&#10;FITvBd9hOUJvgm5aqEp0FSsIhRb8F707ZI9JMHs2Zreavn23IHg5zMw3zHjamFLcqHaFZQWvvRgE&#10;cWp1wZmC3XbRHYJwHlljaZkU/JKD6aTdGmOi7Z3XdNv4TAQIuwQV5N5XiZQuzcmg69mKOHhnWxv0&#10;QdaZ1DXeA9yU8i2O+9JgwWEhx4rmOaWXzY9RoKP9SeJqeYg+Ijxcz1/Z/Pg9U+ql08xGIDw1/hl+&#10;tD+1gvcB/H8JP0BO/gAAAP//AwBQSwECLQAUAAYACAAAACEA2+H2y+4AAACFAQAAEwAAAAAAAAAA&#10;AAAAAAAAAAAAW0NvbnRlbnRfVHlwZXNdLnhtbFBLAQItABQABgAIAAAAIQBa9CxbvwAAABUBAAAL&#10;AAAAAAAAAAAAAAAAAB8BAABfcmVscy8ucmVsc1BLAQItABQABgAIAAAAIQCExOdexQAAANsAAAAP&#10;AAAAAAAAAAAAAAAAAAcCAABkcnMvZG93bnJldi54bWxQSwUGAAAAAAMAAwC3AAAA+QIAAAAA&#10;" path="m32,l15,8,3,25,,51,9,65r19,9l56,75,72,61,78,39r,-1l72,19,56,5,32,xe" fillcolor="black" stroked="f">
                  <v:path arrowok="t" o:connecttype="custom" o:connectlocs="32,114;15,122;3,139;0,165;9,179;28,188;56,189;72,175;78,153;78,152;72,133;56,119;32,114" o:connectangles="0,0,0,0,0,0,0,0,0,0,0,0,0"/>
                </v:shape>
                <w10:wrap anchorx="page"/>
              </v:group>
            </w:pict>
          </mc:Fallback>
        </mc:AlternateContent>
      </w:r>
      <w:r w:rsidRPr="004B336B">
        <w:rPr>
          <w:spacing w:val="-1"/>
          <w:sz w:val="24"/>
          <w:szCs w:val="24"/>
        </w:rPr>
        <w:t>Five-generation</w:t>
      </w:r>
      <w:r w:rsidRPr="004B336B">
        <w:rPr>
          <w:spacing w:val="-6"/>
          <w:sz w:val="24"/>
          <w:szCs w:val="24"/>
        </w:rPr>
        <w:t xml:space="preserve"> </w:t>
      </w:r>
      <w:r w:rsidRPr="004B336B">
        <w:rPr>
          <w:spacing w:val="-1"/>
          <w:sz w:val="24"/>
          <w:szCs w:val="24"/>
        </w:rPr>
        <w:t>pedigree</w:t>
      </w:r>
      <w:r w:rsidRPr="004B336B">
        <w:rPr>
          <w:spacing w:val="-9"/>
          <w:sz w:val="24"/>
          <w:szCs w:val="24"/>
        </w:rPr>
        <w:t xml:space="preserve"> </w:t>
      </w:r>
      <w:r w:rsidRPr="004B336B">
        <w:rPr>
          <w:spacing w:val="-1"/>
          <w:sz w:val="24"/>
          <w:szCs w:val="24"/>
        </w:rPr>
        <w:t>chart,</w:t>
      </w:r>
      <w:r w:rsidRPr="004B336B">
        <w:rPr>
          <w:spacing w:val="-5"/>
          <w:sz w:val="24"/>
          <w:szCs w:val="24"/>
        </w:rPr>
        <w:t xml:space="preserve"> </w:t>
      </w:r>
      <w:r w:rsidRPr="004B336B">
        <w:rPr>
          <w:spacing w:val="-1"/>
          <w:sz w:val="24"/>
          <w:szCs w:val="24"/>
        </w:rPr>
        <w:t>ancestors</w:t>
      </w:r>
      <w:r w:rsidRPr="004B336B">
        <w:rPr>
          <w:spacing w:val="-6"/>
          <w:sz w:val="24"/>
          <w:szCs w:val="24"/>
        </w:rPr>
        <w:t xml:space="preserve"> </w:t>
      </w:r>
      <w:r w:rsidRPr="004B336B">
        <w:rPr>
          <w:spacing w:val="-1"/>
          <w:sz w:val="24"/>
          <w:szCs w:val="24"/>
        </w:rPr>
        <w:t>#1</w:t>
      </w:r>
      <w:r w:rsidRPr="004B336B">
        <w:rPr>
          <w:spacing w:val="-9"/>
          <w:sz w:val="24"/>
          <w:szCs w:val="24"/>
        </w:rPr>
        <w:t xml:space="preserve"> </w:t>
      </w:r>
      <w:r w:rsidRPr="004B336B">
        <w:rPr>
          <w:spacing w:val="-1"/>
          <w:sz w:val="24"/>
          <w:szCs w:val="24"/>
        </w:rPr>
        <w:t>through</w:t>
      </w:r>
      <w:r w:rsidRPr="004B336B">
        <w:rPr>
          <w:spacing w:val="-7"/>
          <w:sz w:val="24"/>
          <w:szCs w:val="24"/>
        </w:rPr>
        <w:t xml:space="preserve"> </w:t>
      </w:r>
      <w:r w:rsidRPr="004B336B">
        <w:rPr>
          <w:spacing w:val="-2"/>
          <w:sz w:val="24"/>
          <w:szCs w:val="24"/>
        </w:rPr>
        <w:t>#31.</w:t>
      </w:r>
      <w:r w:rsidRPr="004B336B">
        <w:rPr>
          <w:spacing w:val="-5"/>
          <w:sz w:val="24"/>
          <w:szCs w:val="24"/>
        </w:rPr>
        <w:t xml:space="preserve"> </w:t>
      </w:r>
      <w:r w:rsidRPr="004B336B">
        <w:rPr>
          <w:spacing w:val="-1"/>
          <w:sz w:val="24"/>
          <w:szCs w:val="24"/>
        </w:rPr>
        <w:t>Computer programs</w:t>
      </w:r>
      <w:r w:rsidRPr="004B336B">
        <w:rPr>
          <w:spacing w:val="-4"/>
          <w:sz w:val="24"/>
          <w:szCs w:val="24"/>
        </w:rPr>
        <w:t xml:space="preserve"> </w:t>
      </w:r>
      <w:r w:rsidRPr="004B336B">
        <w:rPr>
          <w:spacing w:val="-1"/>
          <w:sz w:val="24"/>
          <w:szCs w:val="24"/>
        </w:rPr>
        <w:t>do</w:t>
      </w:r>
      <w:r w:rsidRPr="004B336B">
        <w:rPr>
          <w:spacing w:val="-4"/>
          <w:sz w:val="24"/>
          <w:szCs w:val="24"/>
        </w:rPr>
        <w:t xml:space="preserve"> </w:t>
      </w:r>
      <w:r w:rsidRPr="004B336B">
        <w:rPr>
          <w:spacing w:val="-3"/>
          <w:sz w:val="24"/>
          <w:szCs w:val="24"/>
        </w:rPr>
        <w:t>not</w:t>
      </w:r>
      <w:r w:rsidRPr="004B336B">
        <w:rPr>
          <w:spacing w:val="52"/>
          <w:sz w:val="24"/>
          <w:szCs w:val="24"/>
        </w:rPr>
        <w:t xml:space="preserve"> </w:t>
      </w:r>
      <w:r w:rsidRPr="004B336B">
        <w:rPr>
          <w:spacing w:val="-1"/>
          <w:sz w:val="24"/>
          <w:szCs w:val="24"/>
        </w:rPr>
        <w:t>generally</w:t>
      </w:r>
      <w:r w:rsidRPr="004B336B">
        <w:rPr>
          <w:spacing w:val="-6"/>
          <w:sz w:val="24"/>
          <w:szCs w:val="24"/>
        </w:rPr>
        <w:t xml:space="preserve"> </w:t>
      </w:r>
      <w:r w:rsidRPr="004B336B">
        <w:rPr>
          <w:spacing w:val="-1"/>
          <w:sz w:val="24"/>
          <w:szCs w:val="24"/>
        </w:rPr>
        <w:t>print</w:t>
      </w:r>
      <w:r w:rsidRPr="004B336B">
        <w:rPr>
          <w:spacing w:val="-3"/>
          <w:sz w:val="24"/>
          <w:szCs w:val="24"/>
        </w:rPr>
        <w:t xml:space="preserve"> </w:t>
      </w:r>
      <w:r w:rsidRPr="004B336B">
        <w:rPr>
          <w:spacing w:val="-1"/>
          <w:sz w:val="24"/>
          <w:szCs w:val="24"/>
        </w:rPr>
        <w:t>chart</w:t>
      </w:r>
      <w:r w:rsidRPr="004B336B">
        <w:rPr>
          <w:spacing w:val="-3"/>
          <w:sz w:val="24"/>
          <w:szCs w:val="24"/>
        </w:rPr>
        <w:t xml:space="preserve"> </w:t>
      </w:r>
      <w:r w:rsidRPr="004B336B">
        <w:rPr>
          <w:spacing w:val="-1"/>
          <w:sz w:val="24"/>
          <w:szCs w:val="24"/>
        </w:rPr>
        <w:t>numbers,</w:t>
      </w:r>
      <w:r w:rsidRPr="004B336B">
        <w:rPr>
          <w:spacing w:val="-5"/>
          <w:sz w:val="24"/>
          <w:szCs w:val="24"/>
        </w:rPr>
        <w:t xml:space="preserve"> </w:t>
      </w:r>
      <w:r w:rsidRPr="004B336B">
        <w:rPr>
          <w:sz w:val="24"/>
          <w:szCs w:val="24"/>
        </w:rPr>
        <w:t>so</w:t>
      </w:r>
      <w:r w:rsidRPr="004B336B">
        <w:rPr>
          <w:spacing w:val="-4"/>
          <w:sz w:val="24"/>
          <w:szCs w:val="24"/>
        </w:rPr>
        <w:t xml:space="preserve"> </w:t>
      </w:r>
      <w:r w:rsidRPr="004B336B">
        <w:rPr>
          <w:spacing w:val="-2"/>
          <w:sz w:val="24"/>
          <w:szCs w:val="24"/>
        </w:rPr>
        <w:t>if</w:t>
      </w:r>
      <w:r w:rsidRPr="004B336B">
        <w:rPr>
          <w:sz w:val="24"/>
          <w:szCs w:val="24"/>
        </w:rPr>
        <w:t xml:space="preserve"> </w:t>
      </w:r>
      <w:r w:rsidRPr="004B336B">
        <w:rPr>
          <w:spacing w:val="-2"/>
          <w:sz w:val="24"/>
          <w:szCs w:val="24"/>
        </w:rPr>
        <w:t>you</w:t>
      </w:r>
      <w:r w:rsidRPr="004B336B">
        <w:rPr>
          <w:spacing w:val="-4"/>
          <w:sz w:val="24"/>
          <w:szCs w:val="24"/>
        </w:rPr>
        <w:t xml:space="preserve"> </w:t>
      </w:r>
      <w:r w:rsidRPr="004B336B">
        <w:rPr>
          <w:spacing w:val="-1"/>
          <w:sz w:val="24"/>
          <w:szCs w:val="24"/>
        </w:rPr>
        <w:t>are</w:t>
      </w:r>
      <w:r w:rsidRPr="004B336B">
        <w:rPr>
          <w:spacing w:val="-4"/>
          <w:sz w:val="24"/>
          <w:szCs w:val="24"/>
        </w:rPr>
        <w:t xml:space="preserve"> </w:t>
      </w:r>
      <w:r w:rsidRPr="004B336B">
        <w:rPr>
          <w:spacing w:val="-2"/>
          <w:sz w:val="24"/>
          <w:szCs w:val="24"/>
        </w:rPr>
        <w:t>using</w:t>
      </w:r>
      <w:r w:rsidRPr="004B336B">
        <w:rPr>
          <w:spacing w:val="-4"/>
          <w:sz w:val="24"/>
          <w:szCs w:val="24"/>
        </w:rPr>
        <w:t xml:space="preserve"> </w:t>
      </w:r>
      <w:r w:rsidRPr="004B336B">
        <w:rPr>
          <w:sz w:val="24"/>
          <w:szCs w:val="24"/>
        </w:rPr>
        <w:t>a</w:t>
      </w:r>
      <w:r w:rsidRPr="004B336B">
        <w:rPr>
          <w:spacing w:val="-4"/>
          <w:sz w:val="24"/>
          <w:szCs w:val="24"/>
        </w:rPr>
        <w:t xml:space="preserve"> </w:t>
      </w:r>
      <w:r w:rsidRPr="004B336B">
        <w:rPr>
          <w:spacing w:val="-1"/>
          <w:sz w:val="24"/>
          <w:szCs w:val="24"/>
        </w:rPr>
        <w:t>computer</w:t>
      </w:r>
      <w:r w:rsidRPr="004B336B">
        <w:rPr>
          <w:spacing w:val="-3"/>
          <w:sz w:val="24"/>
          <w:szCs w:val="24"/>
        </w:rPr>
        <w:t xml:space="preserve"> </w:t>
      </w:r>
      <w:r w:rsidRPr="004B336B">
        <w:rPr>
          <w:spacing w:val="-1"/>
          <w:sz w:val="24"/>
          <w:szCs w:val="24"/>
        </w:rPr>
        <w:t>program,</w:t>
      </w:r>
      <w:r w:rsidRPr="004B336B">
        <w:rPr>
          <w:spacing w:val="-3"/>
          <w:sz w:val="24"/>
          <w:szCs w:val="24"/>
        </w:rPr>
        <w:t xml:space="preserve"> </w:t>
      </w:r>
      <w:r w:rsidRPr="004B336B">
        <w:rPr>
          <w:spacing w:val="-1"/>
          <w:sz w:val="24"/>
          <w:szCs w:val="24"/>
        </w:rPr>
        <w:t>make</w:t>
      </w:r>
      <w:r w:rsidRPr="004B336B">
        <w:rPr>
          <w:spacing w:val="-7"/>
          <w:sz w:val="24"/>
          <w:szCs w:val="24"/>
        </w:rPr>
        <w:t xml:space="preserve"> </w:t>
      </w:r>
      <w:r w:rsidRPr="004B336B">
        <w:rPr>
          <w:spacing w:val="-1"/>
          <w:sz w:val="24"/>
          <w:szCs w:val="24"/>
        </w:rPr>
        <w:t>sure</w:t>
      </w:r>
      <w:r w:rsidRPr="004B336B">
        <w:rPr>
          <w:spacing w:val="-7"/>
          <w:sz w:val="24"/>
          <w:szCs w:val="24"/>
        </w:rPr>
        <w:t xml:space="preserve"> </w:t>
      </w:r>
      <w:r w:rsidRPr="004B336B">
        <w:rPr>
          <w:spacing w:val="-2"/>
          <w:sz w:val="24"/>
          <w:szCs w:val="24"/>
        </w:rPr>
        <w:t>you</w:t>
      </w:r>
      <w:r w:rsidRPr="004B336B">
        <w:rPr>
          <w:spacing w:val="-4"/>
          <w:sz w:val="24"/>
          <w:szCs w:val="24"/>
        </w:rPr>
        <w:t xml:space="preserve"> </w:t>
      </w:r>
      <w:r w:rsidRPr="004B336B">
        <w:rPr>
          <w:spacing w:val="-2"/>
          <w:sz w:val="24"/>
          <w:szCs w:val="24"/>
        </w:rPr>
        <w:t>have</w:t>
      </w:r>
      <w:r w:rsidRPr="004B336B">
        <w:rPr>
          <w:spacing w:val="63"/>
          <w:sz w:val="24"/>
          <w:szCs w:val="24"/>
        </w:rPr>
        <w:t xml:space="preserve"> </w:t>
      </w:r>
      <w:r w:rsidRPr="004B336B">
        <w:rPr>
          <w:sz w:val="24"/>
          <w:szCs w:val="24"/>
        </w:rPr>
        <w:t>the</w:t>
      </w:r>
      <w:r w:rsidRPr="004B336B">
        <w:rPr>
          <w:spacing w:val="-4"/>
          <w:sz w:val="24"/>
          <w:szCs w:val="24"/>
        </w:rPr>
        <w:t xml:space="preserve"> </w:t>
      </w:r>
      <w:r w:rsidRPr="004B336B">
        <w:rPr>
          <w:spacing w:val="-1"/>
          <w:sz w:val="24"/>
          <w:szCs w:val="24"/>
        </w:rPr>
        <w:t>correct</w:t>
      </w:r>
      <w:r w:rsidRPr="004B336B">
        <w:rPr>
          <w:spacing w:val="-3"/>
          <w:sz w:val="24"/>
          <w:szCs w:val="24"/>
        </w:rPr>
        <w:t xml:space="preserve"> </w:t>
      </w:r>
      <w:r w:rsidRPr="004B336B">
        <w:rPr>
          <w:spacing w:val="-1"/>
          <w:sz w:val="24"/>
          <w:szCs w:val="24"/>
        </w:rPr>
        <w:t>number</w:t>
      </w:r>
      <w:r w:rsidRPr="004B336B">
        <w:rPr>
          <w:spacing w:val="-3"/>
          <w:sz w:val="24"/>
          <w:szCs w:val="24"/>
        </w:rPr>
        <w:t xml:space="preserve"> </w:t>
      </w:r>
      <w:r w:rsidRPr="004B336B">
        <w:rPr>
          <w:spacing w:val="-2"/>
          <w:sz w:val="24"/>
          <w:szCs w:val="24"/>
        </w:rPr>
        <w:t>of</w:t>
      </w:r>
      <w:r w:rsidRPr="004B336B">
        <w:rPr>
          <w:spacing w:val="-3"/>
          <w:sz w:val="24"/>
          <w:szCs w:val="24"/>
        </w:rPr>
        <w:t xml:space="preserve"> </w:t>
      </w:r>
      <w:r w:rsidRPr="004B336B">
        <w:rPr>
          <w:spacing w:val="-1"/>
          <w:sz w:val="24"/>
          <w:szCs w:val="24"/>
        </w:rPr>
        <w:t>ancestors.</w:t>
      </w:r>
      <w:r w:rsidRPr="004B336B">
        <w:rPr>
          <w:spacing w:val="-5"/>
          <w:sz w:val="24"/>
          <w:szCs w:val="24"/>
        </w:rPr>
        <w:t xml:space="preserve"> </w:t>
      </w:r>
      <w:r w:rsidRPr="004B336B">
        <w:rPr>
          <w:spacing w:val="-1"/>
          <w:sz w:val="24"/>
          <w:szCs w:val="24"/>
        </w:rPr>
        <w:t>If</w:t>
      </w:r>
      <w:r w:rsidRPr="004B336B">
        <w:rPr>
          <w:spacing w:val="-3"/>
          <w:sz w:val="24"/>
          <w:szCs w:val="24"/>
        </w:rPr>
        <w:t xml:space="preserve"> </w:t>
      </w:r>
      <w:r w:rsidRPr="004B336B">
        <w:rPr>
          <w:spacing w:val="-1"/>
          <w:sz w:val="24"/>
          <w:szCs w:val="24"/>
        </w:rPr>
        <w:t>an</w:t>
      </w:r>
      <w:r w:rsidRPr="004B336B">
        <w:rPr>
          <w:spacing w:val="-4"/>
          <w:sz w:val="24"/>
          <w:szCs w:val="24"/>
        </w:rPr>
        <w:t xml:space="preserve"> </w:t>
      </w:r>
      <w:r w:rsidRPr="004B336B">
        <w:rPr>
          <w:spacing w:val="-1"/>
          <w:sz w:val="24"/>
          <w:szCs w:val="24"/>
        </w:rPr>
        <w:t>ancestor</w:t>
      </w:r>
      <w:r w:rsidRPr="004B336B">
        <w:rPr>
          <w:spacing w:val="-3"/>
          <w:sz w:val="24"/>
          <w:szCs w:val="24"/>
        </w:rPr>
        <w:t xml:space="preserve"> </w:t>
      </w:r>
      <w:r w:rsidRPr="004B336B">
        <w:rPr>
          <w:spacing w:val="-1"/>
          <w:sz w:val="24"/>
          <w:szCs w:val="24"/>
        </w:rPr>
        <w:t>is</w:t>
      </w:r>
      <w:r w:rsidRPr="004B336B">
        <w:rPr>
          <w:spacing w:val="-6"/>
          <w:sz w:val="24"/>
          <w:szCs w:val="24"/>
        </w:rPr>
        <w:t xml:space="preserve"> </w:t>
      </w:r>
      <w:r w:rsidRPr="004B336B">
        <w:rPr>
          <w:spacing w:val="-1"/>
          <w:sz w:val="24"/>
          <w:szCs w:val="24"/>
        </w:rPr>
        <w:t>UNKNOWN,</w:t>
      </w:r>
      <w:r w:rsidRPr="004B336B">
        <w:rPr>
          <w:spacing w:val="-3"/>
          <w:sz w:val="24"/>
          <w:szCs w:val="24"/>
        </w:rPr>
        <w:t xml:space="preserve"> </w:t>
      </w:r>
      <w:r w:rsidRPr="004B336B">
        <w:rPr>
          <w:spacing w:val="-1"/>
          <w:sz w:val="24"/>
          <w:szCs w:val="24"/>
        </w:rPr>
        <w:t>please</w:t>
      </w:r>
      <w:r w:rsidRPr="004B336B">
        <w:rPr>
          <w:sz w:val="24"/>
          <w:szCs w:val="24"/>
        </w:rPr>
        <w:t xml:space="preserve"> </w:t>
      </w:r>
      <w:r w:rsidRPr="004B336B">
        <w:rPr>
          <w:spacing w:val="-1"/>
          <w:sz w:val="24"/>
          <w:szCs w:val="24"/>
        </w:rPr>
        <w:t>indicate</w:t>
      </w:r>
      <w:r w:rsidRPr="004B336B">
        <w:rPr>
          <w:spacing w:val="-6"/>
          <w:sz w:val="24"/>
          <w:szCs w:val="24"/>
        </w:rPr>
        <w:t xml:space="preserve"> </w:t>
      </w:r>
      <w:r w:rsidRPr="004B336B">
        <w:rPr>
          <w:spacing w:val="-1"/>
          <w:sz w:val="24"/>
          <w:szCs w:val="24"/>
        </w:rPr>
        <w:t>as</w:t>
      </w:r>
      <w:r w:rsidRPr="004B336B">
        <w:rPr>
          <w:spacing w:val="28"/>
          <w:sz w:val="24"/>
          <w:szCs w:val="24"/>
        </w:rPr>
        <w:t xml:space="preserve"> </w:t>
      </w:r>
      <w:r w:rsidRPr="004B336B">
        <w:rPr>
          <w:spacing w:val="-1"/>
          <w:sz w:val="24"/>
          <w:szCs w:val="24"/>
        </w:rPr>
        <w:t>UNKNOWN.</w:t>
      </w:r>
      <w:r w:rsidRPr="004B336B">
        <w:rPr>
          <w:spacing w:val="12"/>
          <w:sz w:val="24"/>
          <w:szCs w:val="24"/>
        </w:rPr>
        <w:t xml:space="preserve"> </w:t>
      </w:r>
      <w:r w:rsidRPr="004B336B">
        <w:rPr>
          <w:b/>
          <w:spacing w:val="-1"/>
          <w:sz w:val="24"/>
          <w:szCs w:val="24"/>
        </w:rPr>
        <w:t>You</w:t>
      </w:r>
      <w:r w:rsidRPr="004B336B">
        <w:rPr>
          <w:b/>
          <w:spacing w:val="-10"/>
          <w:sz w:val="24"/>
          <w:szCs w:val="24"/>
        </w:rPr>
        <w:t xml:space="preserve"> </w:t>
      </w:r>
      <w:r w:rsidRPr="004B336B">
        <w:rPr>
          <w:b/>
          <w:spacing w:val="-1"/>
          <w:sz w:val="24"/>
          <w:szCs w:val="24"/>
        </w:rPr>
        <w:t>must</w:t>
      </w:r>
      <w:r w:rsidRPr="004B336B">
        <w:rPr>
          <w:b/>
          <w:spacing w:val="-10"/>
          <w:sz w:val="24"/>
          <w:szCs w:val="24"/>
        </w:rPr>
        <w:t xml:space="preserve"> </w:t>
      </w:r>
      <w:r w:rsidRPr="004B336B">
        <w:rPr>
          <w:b/>
          <w:spacing w:val="-1"/>
          <w:sz w:val="24"/>
          <w:szCs w:val="24"/>
        </w:rPr>
        <w:t>use</w:t>
      </w:r>
      <w:r w:rsidRPr="004B336B">
        <w:rPr>
          <w:b/>
          <w:spacing w:val="-10"/>
          <w:sz w:val="24"/>
          <w:szCs w:val="24"/>
        </w:rPr>
        <w:t xml:space="preserve"> </w:t>
      </w:r>
      <w:r w:rsidRPr="004B336B">
        <w:rPr>
          <w:b/>
          <w:spacing w:val="-1"/>
          <w:sz w:val="24"/>
          <w:szCs w:val="24"/>
        </w:rPr>
        <w:t>the</w:t>
      </w:r>
      <w:r w:rsidRPr="004B336B">
        <w:rPr>
          <w:b/>
          <w:spacing w:val="-9"/>
          <w:sz w:val="24"/>
          <w:szCs w:val="24"/>
        </w:rPr>
        <w:t xml:space="preserve"> </w:t>
      </w:r>
      <w:r w:rsidRPr="004B336B">
        <w:rPr>
          <w:b/>
          <w:spacing w:val="-1"/>
          <w:sz w:val="24"/>
          <w:szCs w:val="24"/>
        </w:rPr>
        <w:t>pedigree</w:t>
      </w:r>
      <w:r w:rsidRPr="004B336B">
        <w:rPr>
          <w:b/>
          <w:spacing w:val="-12"/>
          <w:sz w:val="24"/>
          <w:szCs w:val="24"/>
        </w:rPr>
        <w:t xml:space="preserve"> </w:t>
      </w:r>
      <w:r w:rsidRPr="004B336B">
        <w:rPr>
          <w:b/>
          <w:spacing w:val="-1"/>
          <w:sz w:val="24"/>
          <w:szCs w:val="24"/>
        </w:rPr>
        <w:t>charts</w:t>
      </w:r>
      <w:r w:rsidRPr="004B336B">
        <w:rPr>
          <w:b/>
          <w:spacing w:val="-11"/>
          <w:sz w:val="24"/>
          <w:szCs w:val="24"/>
        </w:rPr>
        <w:t xml:space="preserve"> </w:t>
      </w:r>
      <w:r w:rsidRPr="004B336B">
        <w:rPr>
          <w:b/>
          <w:spacing w:val="-1"/>
          <w:sz w:val="24"/>
          <w:szCs w:val="24"/>
        </w:rPr>
        <w:t>listed</w:t>
      </w:r>
      <w:r w:rsidRPr="004B336B">
        <w:rPr>
          <w:b/>
          <w:spacing w:val="-10"/>
          <w:sz w:val="24"/>
          <w:szCs w:val="24"/>
        </w:rPr>
        <w:t xml:space="preserve"> </w:t>
      </w:r>
      <w:r w:rsidRPr="004B336B">
        <w:rPr>
          <w:b/>
          <w:spacing w:val="-1"/>
          <w:sz w:val="24"/>
          <w:szCs w:val="24"/>
        </w:rPr>
        <w:t>at</w:t>
      </w:r>
      <w:r w:rsidRPr="004B336B">
        <w:rPr>
          <w:b/>
          <w:spacing w:val="4"/>
          <w:sz w:val="24"/>
          <w:szCs w:val="24"/>
        </w:rPr>
        <w:t xml:space="preserve"> </w:t>
      </w:r>
      <w:hyperlink r:id="rId51" w:history="1">
        <w:r w:rsidRPr="004B336B">
          <w:rPr>
            <w:rStyle w:val="HeaderChar"/>
            <w:spacing w:val="-1"/>
            <w:sz w:val="24"/>
            <w:szCs w:val="24"/>
          </w:rPr>
          <w:t>www.extension.purdue.edu/4h</w:t>
        </w:r>
      </w:hyperlink>
      <w:r w:rsidRPr="004B336B">
        <w:rPr>
          <w:spacing w:val="-1"/>
          <w:sz w:val="24"/>
          <w:szCs w:val="24"/>
        </w:rPr>
        <w:t>,</w:t>
      </w:r>
      <w:r w:rsidRPr="004B336B">
        <w:rPr>
          <w:spacing w:val="-10"/>
          <w:sz w:val="24"/>
          <w:szCs w:val="24"/>
        </w:rPr>
        <w:t xml:space="preserve"> </w:t>
      </w:r>
      <w:r w:rsidRPr="004B336B">
        <w:rPr>
          <w:b/>
          <w:spacing w:val="-1"/>
          <w:sz w:val="24"/>
          <w:szCs w:val="24"/>
        </w:rPr>
        <w:t>4-H</w:t>
      </w:r>
      <w:r w:rsidRPr="004B336B">
        <w:rPr>
          <w:b/>
          <w:spacing w:val="79"/>
          <w:sz w:val="24"/>
          <w:szCs w:val="24"/>
        </w:rPr>
        <w:t xml:space="preserve"> </w:t>
      </w:r>
      <w:r w:rsidRPr="004B336B">
        <w:rPr>
          <w:b/>
          <w:spacing w:val="-1"/>
          <w:sz w:val="24"/>
          <w:szCs w:val="24"/>
        </w:rPr>
        <w:t>748Pc-W</w:t>
      </w:r>
      <w:r w:rsidRPr="004B336B">
        <w:rPr>
          <w:b/>
          <w:spacing w:val="-4"/>
          <w:sz w:val="24"/>
          <w:szCs w:val="24"/>
        </w:rPr>
        <w:t xml:space="preserve"> </w:t>
      </w:r>
      <w:r w:rsidRPr="004B336B">
        <w:rPr>
          <w:b/>
          <w:spacing w:val="-2"/>
          <w:sz w:val="24"/>
          <w:szCs w:val="24"/>
        </w:rPr>
        <w:t>or</w:t>
      </w:r>
      <w:r w:rsidRPr="004B336B">
        <w:rPr>
          <w:b/>
          <w:spacing w:val="-4"/>
          <w:sz w:val="24"/>
          <w:szCs w:val="24"/>
        </w:rPr>
        <w:t xml:space="preserve"> </w:t>
      </w:r>
      <w:r w:rsidRPr="004B336B">
        <w:rPr>
          <w:b/>
          <w:spacing w:val="-1"/>
          <w:sz w:val="24"/>
          <w:szCs w:val="24"/>
        </w:rPr>
        <w:t>4-H</w:t>
      </w:r>
      <w:r w:rsidRPr="004B336B">
        <w:rPr>
          <w:b/>
          <w:spacing w:val="-7"/>
          <w:sz w:val="24"/>
          <w:szCs w:val="24"/>
        </w:rPr>
        <w:t xml:space="preserve"> </w:t>
      </w:r>
      <w:r w:rsidRPr="004B336B">
        <w:rPr>
          <w:b/>
          <w:spacing w:val="-1"/>
          <w:sz w:val="24"/>
          <w:szCs w:val="24"/>
        </w:rPr>
        <w:t>748Pbw-W,</w:t>
      </w:r>
      <w:r w:rsidRPr="004B336B">
        <w:rPr>
          <w:b/>
          <w:spacing w:val="-3"/>
          <w:sz w:val="24"/>
          <w:szCs w:val="24"/>
        </w:rPr>
        <w:t xml:space="preserve"> </w:t>
      </w:r>
      <w:r w:rsidRPr="004B336B">
        <w:rPr>
          <w:spacing w:val="-1"/>
          <w:sz w:val="24"/>
          <w:szCs w:val="24"/>
        </w:rPr>
        <w:t>or</w:t>
      </w:r>
      <w:r w:rsidRPr="004B336B">
        <w:rPr>
          <w:spacing w:val="-8"/>
          <w:sz w:val="24"/>
          <w:szCs w:val="24"/>
        </w:rPr>
        <w:t xml:space="preserve"> </w:t>
      </w:r>
      <w:r w:rsidRPr="004B336B">
        <w:rPr>
          <w:sz w:val="24"/>
          <w:szCs w:val="24"/>
        </w:rPr>
        <w:t>the</w:t>
      </w:r>
      <w:r w:rsidRPr="004B336B">
        <w:rPr>
          <w:spacing w:val="-4"/>
          <w:sz w:val="24"/>
          <w:szCs w:val="24"/>
        </w:rPr>
        <w:t xml:space="preserve"> </w:t>
      </w:r>
      <w:r w:rsidRPr="004B336B">
        <w:rPr>
          <w:spacing w:val="-1"/>
          <w:sz w:val="24"/>
          <w:szCs w:val="24"/>
        </w:rPr>
        <w:t>commercial</w:t>
      </w:r>
      <w:r w:rsidRPr="004B336B">
        <w:rPr>
          <w:spacing w:val="-10"/>
          <w:sz w:val="24"/>
          <w:szCs w:val="24"/>
        </w:rPr>
        <w:t xml:space="preserve"> </w:t>
      </w:r>
      <w:r w:rsidRPr="004B336B">
        <w:rPr>
          <w:spacing w:val="-1"/>
          <w:sz w:val="24"/>
          <w:szCs w:val="24"/>
        </w:rPr>
        <w:t>software</w:t>
      </w:r>
      <w:r w:rsidRPr="004B336B">
        <w:rPr>
          <w:spacing w:val="-7"/>
          <w:sz w:val="24"/>
          <w:szCs w:val="24"/>
        </w:rPr>
        <w:t xml:space="preserve"> </w:t>
      </w:r>
      <w:r w:rsidRPr="004B336B">
        <w:rPr>
          <w:sz w:val="24"/>
          <w:szCs w:val="24"/>
        </w:rPr>
        <w:t>forms</w:t>
      </w:r>
      <w:r w:rsidRPr="004B336B">
        <w:rPr>
          <w:b/>
          <w:sz w:val="24"/>
          <w:szCs w:val="24"/>
        </w:rPr>
        <w:t>,</w:t>
      </w:r>
      <w:r w:rsidRPr="004B336B">
        <w:rPr>
          <w:b/>
          <w:spacing w:val="-8"/>
          <w:sz w:val="24"/>
          <w:szCs w:val="24"/>
        </w:rPr>
        <w:t xml:space="preserve"> </w:t>
      </w:r>
      <w:r w:rsidRPr="004B336B">
        <w:rPr>
          <w:spacing w:val="-1"/>
          <w:sz w:val="24"/>
          <w:szCs w:val="24"/>
        </w:rPr>
        <w:t>but</w:t>
      </w:r>
      <w:r w:rsidRPr="004B336B">
        <w:rPr>
          <w:spacing w:val="-5"/>
          <w:sz w:val="24"/>
          <w:szCs w:val="24"/>
        </w:rPr>
        <w:t xml:space="preserve"> </w:t>
      </w:r>
      <w:r w:rsidRPr="004B336B">
        <w:rPr>
          <w:spacing w:val="-2"/>
          <w:sz w:val="24"/>
          <w:szCs w:val="24"/>
        </w:rPr>
        <w:t>not</w:t>
      </w:r>
      <w:r w:rsidRPr="004B336B">
        <w:rPr>
          <w:spacing w:val="-5"/>
          <w:sz w:val="24"/>
          <w:szCs w:val="24"/>
        </w:rPr>
        <w:t xml:space="preserve"> </w:t>
      </w:r>
      <w:r w:rsidRPr="004B336B">
        <w:rPr>
          <w:spacing w:val="-1"/>
          <w:sz w:val="24"/>
          <w:szCs w:val="24"/>
        </w:rPr>
        <w:t>the</w:t>
      </w:r>
      <w:r w:rsidRPr="004B336B">
        <w:rPr>
          <w:spacing w:val="-7"/>
          <w:sz w:val="24"/>
          <w:szCs w:val="24"/>
        </w:rPr>
        <w:t xml:space="preserve"> </w:t>
      </w:r>
      <w:r w:rsidRPr="004B336B">
        <w:rPr>
          <w:spacing w:val="-1"/>
          <w:sz w:val="24"/>
          <w:szCs w:val="24"/>
        </w:rPr>
        <w:t>old</w:t>
      </w:r>
      <w:r w:rsidRPr="004B336B">
        <w:rPr>
          <w:spacing w:val="-4"/>
          <w:sz w:val="24"/>
          <w:szCs w:val="24"/>
        </w:rPr>
        <w:t xml:space="preserve"> </w:t>
      </w:r>
      <w:r w:rsidRPr="004B336B">
        <w:rPr>
          <w:spacing w:val="-1"/>
          <w:sz w:val="24"/>
          <w:szCs w:val="24"/>
        </w:rPr>
        <w:t>"packet"</w:t>
      </w:r>
    </w:p>
    <w:p w14:paraId="79982055" w14:textId="589A6CF0" w:rsidR="001249FD" w:rsidRPr="00677784" w:rsidRDefault="00677784" w:rsidP="00677784">
      <w:pPr>
        <w:spacing w:before="55"/>
        <w:rPr>
          <w:rFonts w:ascii="Georgia" w:eastAsia="Arial" w:hAnsi="Georgia"/>
          <w:sz w:val="24"/>
          <w:szCs w:val="24"/>
        </w:rPr>
      </w:pPr>
      <w:r w:rsidRPr="00677784">
        <w:rPr>
          <w:rFonts w:ascii="Georgia" w:hAnsi="Georgia"/>
          <w:spacing w:val="-1"/>
          <w:sz w:val="24"/>
          <w:szCs w:val="24"/>
        </w:rPr>
        <w:t>P</w:t>
      </w:r>
      <w:r w:rsidR="001249FD" w:rsidRPr="00677784">
        <w:rPr>
          <w:rFonts w:ascii="Georgia" w:hAnsi="Georgia"/>
          <w:spacing w:val="-1"/>
          <w:sz w:val="24"/>
          <w:szCs w:val="24"/>
        </w:rPr>
        <w:t>edigree</w:t>
      </w:r>
      <w:r w:rsidR="001249FD" w:rsidRPr="00677784">
        <w:rPr>
          <w:rFonts w:ascii="Georgia" w:hAnsi="Georgia"/>
          <w:spacing w:val="-9"/>
          <w:sz w:val="24"/>
          <w:szCs w:val="24"/>
        </w:rPr>
        <w:t xml:space="preserve"> </w:t>
      </w:r>
      <w:r w:rsidRPr="00677784">
        <w:rPr>
          <w:rFonts w:ascii="Georgia" w:hAnsi="Georgia"/>
          <w:spacing w:val="-1"/>
          <w:sz w:val="24"/>
          <w:szCs w:val="24"/>
        </w:rPr>
        <w:t>C</w:t>
      </w:r>
      <w:r w:rsidR="001249FD" w:rsidRPr="00677784">
        <w:rPr>
          <w:rFonts w:ascii="Georgia" w:hAnsi="Georgia"/>
          <w:spacing w:val="-1"/>
          <w:sz w:val="24"/>
          <w:szCs w:val="24"/>
        </w:rPr>
        <w:t>harts</w:t>
      </w:r>
    </w:p>
    <w:p w14:paraId="5C1D634D" w14:textId="66550931" w:rsidR="001249FD" w:rsidRPr="004B336B" w:rsidRDefault="001249FD" w:rsidP="00677784">
      <w:pPr>
        <w:spacing w:line="244" w:lineRule="auto"/>
        <w:ind w:left="720" w:right="517"/>
        <w:rPr>
          <w:rFonts w:ascii="Georgia" w:hAnsi="Georgia"/>
          <w:sz w:val="24"/>
          <w:szCs w:val="24"/>
        </w:rPr>
      </w:pPr>
      <w:r w:rsidRPr="004B336B">
        <w:rPr>
          <w:rFonts w:ascii="Arial" w:hAnsi="Arial"/>
          <w:noProof/>
          <w:sz w:val="24"/>
          <w:szCs w:val="24"/>
        </w:rPr>
        <mc:AlternateContent>
          <mc:Choice Requires="wpg">
            <w:drawing>
              <wp:anchor distT="0" distB="0" distL="114300" distR="114300" simplePos="0" relativeHeight="251830272" behindDoc="0" locked="0" layoutInCell="1" allowOverlap="1" wp14:anchorId="605EC616" wp14:editId="63383EE3">
                <wp:simplePos x="0" y="0"/>
                <wp:positionH relativeFrom="page">
                  <wp:posOffset>1233170</wp:posOffset>
                </wp:positionH>
                <wp:positionV relativeFrom="paragraph">
                  <wp:posOffset>74295</wp:posOffset>
                </wp:positionV>
                <wp:extent cx="49530" cy="47625"/>
                <wp:effectExtent l="0" t="0" r="7620" b="9525"/>
                <wp:wrapNone/>
                <wp:docPr id="32" name="Group 32"/>
                <wp:cNvGraphicFramePr/>
                <a:graphic xmlns:a="http://schemas.openxmlformats.org/drawingml/2006/main">
                  <a:graphicData uri="http://schemas.microsoft.com/office/word/2010/wordprocessingGroup">
                    <wpg:wgp>
                      <wpg:cNvGrpSpPr/>
                      <wpg:grpSpPr bwMode="auto">
                        <a:xfrm>
                          <a:off x="0" y="0"/>
                          <a:ext cx="49530" cy="47625"/>
                          <a:chOff x="0" y="0"/>
                          <a:chExt cx="78" cy="75"/>
                        </a:xfrm>
                      </wpg:grpSpPr>
                      <wps:wsp>
                        <wps:cNvPr id="55" name="Freeform 31"/>
                        <wps:cNvSpPr>
                          <a:spLocks/>
                        </wps:cNvSpPr>
                        <wps:spPr bwMode="auto">
                          <a:xfrm>
                            <a:off x="0" y="0"/>
                            <a:ext cx="78" cy="75"/>
                          </a:xfrm>
                          <a:custGeom>
                            <a:avLst/>
                            <a:gdLst>
                              <a:gd name="T0" fmla="+- 0 1974 1942"/>
                              <a:gd name="T1" fmla="*/ T0 w 78"/>
                              <a:gd name="T2" fmla="+- 0 117 117"/>
                              <a:gd name="T3" fmla="*/ 117 h 75"/>
                              <a:gd name="T4" fmla="+- 0 1957 1942"/>
                              <a:gd name="T5" fmla="*/ T4 w 78"/>
                              <a:gd name="T6" fmla="+- 0 125 117"/>
                              <a:gd name="T7" fmla="*/ 125 h 75"/>
                              <a:gd name="T8" fmla="+- 0 1945 1942"/>
                              <a:gd name="T9" fmla="*/ T8 w 78"/>
                              <a:gd name="T10" fmla="+- 0 142 117"/>
                              <a:gd name="T11" fmla="*/ 142 h 75"/>
                              <a:gd name="T12" fmla="+- 0 1942 1942"/>
                              <a:gd name="T13" fmla="*/ T12 w 78"/>
                              <a:gd name="T14" fmla="+- 0 168 117"/>
                              <a:gd name="T15" fmla="*/ 168 h 75"/>
                              <a:gd name="T16" fmla="+- 0 1951 1942"/>
                              <a:gd name="T17" fmla="*/ T16 w 78"/>
                              <a:gd name="T18" fmla="+- 0 182 117"/>
                              <a:gd name="T19" fmla="*/ 182 h 75"/>
                              <a:gd name="T20" fmla="+- 0 1970 1942"/>
                              <a:gd name="T21" fmla="*/ T20 w 78"/>
                              <a:gd name="T22" fmla="+- 0 191 117"/>
                              <a:gd name="T23" fmla="*/ 191 h 75"/>
                              <a:gd name="T24" fmla="+- 0 1998 1942"/>
                              <a:gd name="T25" fmla="*/ T24 w 78"/>
                              <a:gd name="T26" fmla="+- 0 192 117"/>
                              <a:gd name="T27" fmla="*/ 192 h 75"/>
                              <a:gd name="T28" fmla="+- 0 2014 1942"/>
                              <a:gd name="T29" fmla="*/ T28 w 78"/>
                              <a:gd name="T30" fmla="+- 0 178 117"/>
                              <a:gd name="T31" fmla="*/ 178 h 75"/>
                              <a:gd name="T32" fmla="+- 0 2020 1942"/>
                              <a:gd name="T33" fmla="*/ T32 w 78"/>
                              <a:gd name="T34" fmla="+- 0 156 117"/>
                              <a:gd name="T35" fmla="*/ 156 h 75"/>
                              <a:gd name="T36" fmla="+- 0 2020 1942"/>
                              <a:gd name="T37" fmla="*/ T36 w 78"/>
                              <a:gd name="T38" fmla="+- 0 155 117"/>
                              <a:gd name="T39" fmla="*/ 155 h 75"/>
                              <a:gd name="T40" fmla="+- 0 2014 1942"/>
                              <a:gd name="T41" fmla="*/ T40 w 78"/>
                              <a:gd name="T42" fmla="+- 0 136 117"/>
                              <a:gd name="T43" fmla="*/ 136 h 75"/>
                              <a:gd name="T44" fmla="+- 0 1998 1942"/>
                              <a:gd name="T45" fmla="*/ T44 w 78"/>
                              <a:gd name="T46" fmla="+- 0 122 117"/>
                              <a:gd name="T47" fmla="*/ 122 h 75"/>
                              <a:gd name="T48" fmla="+- 0 1974 1942"/>
                              <a:gd name="T49" fmla="*/ T48 w 78"/>
                              <a:gd name="T50" fmla="+- 0 117 117"/>
                              <a:gd name="T51" fmla="*/ 117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 h="75">
                                <a:moveTo>
                                  <a:pt x="32" y="0"/>
                                </a:moveTo>
                                <a:lnTo>
                                  <a:pt x="15" y="8"/>
                                </a:lnTo>
                                <a:lnTo>
                                  <a:pt x="3" y="25"/>
                                </a:lnTo>
                                <a:lnTo>
                                  <a:pt x="0" y="51"/>
                                </a:lnTo>
                                <a:lnTo>
                                  <a:pt x="9" y="65"/>
                                </a:lnTo>
                                <a:lnTo>
                                  <a:pt x="28" y="74"/>
                                </a:lnTo>
                                <a:lnTo>
                                  <a:pt x="56" y="75"/>
                                </a:lnTo>
                                <a:lnTo>
                                  <a:pt x="72" y="61"/>
                                </a:lnTo>
                                <a:lnTo>
                                  <a:pt x="78" y="39"/>
                                </a:lnTo>
                                <a:lnTo>
                                  <a:pt x="78" y="38"/>
                                </a:lnTo>
                                <a:lnTo>
                                  <a:pt x="72" y="19"/>
                                </a:lnTo>
                                <a:lnTo>
                                  <a:pt x="56"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2103A4" id="Group 32" o:spid="_x0000_s1026" style="position:absolute;margin-left:97.1pt;margin-top:5.85pt;width:3.9pt;height:3.75pt;z-index:251830272;mso-position-horizontal-relative:page" coordsize="7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zjBAUAAGkRAAAOAAAAZHJzL2Uyb0RvYy54bWykmNtu4zYURd8L9B8IPbaY2NTFiow4g2Km&#10;CQpM2wFG/QBali2hsqhSSpz067sPKTq0QmeM1A/WhVuHm4tHvOjm49O+YY+l6mvZrgJ+NQ9Y2RZy&#10;U7e7VfBXfvfhOmD9INqNaGRbroLnsg8+3v74w82hW5ahrGSzKRVDkLZfHrpVUA1Dt5zN+qIq96K/&#10;kl3ZonAr1V4MuFS72UaJA6Lvm1k4ny9mB6k2nZJF2fe4+9kUBrc6/nZbFsOf221fDqxZBfA26H+l&#10;/9f0P7u9EcudEl1VF6MN8Q4Xe1G3qPQY6rMYBHtQ9atQ+7pQspfb4aqQ+5ncbuui1G1Aa/h80pp7&#10;JR863Zbd8rDrjpiAdsLp3WGLPx6/KlZvVkEUBqwVe/SRrpbhGnAO3W4Jzb3qvnVf1XhjZ67Y+vC7&#10;3OAB8TBI3fqnrdoTBbSLPWnIz0fI5dPACtyMsyRCTxQoidNFmJguKCr006tniurX8akUeUSPpFo/&#10;E0tT1Yz8jXbILJKof+HU/z9O3yrRlRp/TwxGTkliOd2psqTMZBE3qLSMOBGDvvsii797IINJp4Qu&#10;emjeR+8MB7EsHvrhvpQav3j80g8mszc403m5GTs3B/vtvkGS//yBzRnP0hh/se5spO9Rxq3spxnL&#10;5+zAUPMY0kZCwriReMo4T6eiyIoQB8WsYqYL3bpiqxktJYjksQTwpj6yFHstLazERAoTn6XUisgS&#10;JD5LSDe3bVmMSB5LmZWRpWuvJT4BHoc+T9zlzaHxmeIT4jDkdcVd6DkP/b4m1BfXXl8udA6N19cE&#10;e5Zwvy+XfM4Xfl8T9Nd+Xi55Do3PVzhBn6WU8K9zPXTh5+GZbJ/CRxtfp3vooucZ9/uaoM8ysPf5&#10;cuHnoT/lwyl8L6/QRc+zM7xO0WNG8o8NoQs/D/15T4O8+wql3vzC0PnyUnNofP1IU5MTKpyji3y8&#10;Ihd+HvnzPprATxa+foxc9Bwar69T9Od9ufDzyJ/30Sl8nnjHrshFTxqfr/gU/dl+jF34eezPe7wu&#10;LnwO+568j130pPH6mqA/l/exCz+P/Xkfn8LnoTfvYxc9aby+JujPzYmxCz+P/XmfnMKnOc/DK3HR&#10;k8b6wtJmZydtUdl5vHhqx4kcZ0zQ4nquV1yd7GnVlCMcVkd5RNMvQkBFs/4ZMfCSWM/V3xWjzSTG&#10;BHVJaJp6tNyu0952ggHUyLOLotNATdExyl5iBotLI7+spTSsUXSznPsuGBpttPyypkZjU/EGX+Kd&#10;3k2KjhfrIvnYVOT7RfKxqUhDR26aPCaawt5pumtSAcOuaU3PiGUnBspPe8oOWJ3jRar0Ip3u7uVj&#10;mUtdPlCS0jCOJulNF6p6KW5aV8ZNU/RyEzJbaI+diaVDmd3DWRHeRNR3bKONYI8mkiGxsJ1oC+3R&#10;iEI0DKHSeMRlS+3RqBIMSaR6O1ZqMCwsehvDHk0sQolYx2yxpfZ4qnob1lgjt5lnY9jjifu3zU/6&#10;0EYoGtmXJpMoLfQYdMwPSitnd9LLpt7c1U1DmdGr3fpTo9ijoA26/o2IT2SNHs5aSY+ZauiO3ljR&#10;Xsps/dZy84x9lZJml4+vEjippPo3YAfs8FdB/8+DUGXAmt9abA0zHtNEOeiLOElptajckrVbItoC&#10;oVbBEGD4pdNPg/mM8NCpelehJq4H5Fb+gt3wtqb9l/ZnXI0X2J3qM72fx9nJBwP3WqtevpDc/gcA&#10;AP//AwBQSwMEFAAGAAgAAAAhAHWaPpffAAAACQEAAA8AAABkcnMvZG93bnJldi54bWxMj81OwzAQ&#10;hO9IvIO1SNyoE0P5CXGqqgJOFRItEuLmxtskaryOYjdJ377bE9x2NJ9mZ/LF5FoxYB8aTxrSWQIC&#10;qfS2oUrD9/b97hlEiIasaT2hhhMGWBTXV7nJrB/pC4dNrASHUMiMhjrGLpMylDU6E2a+Q2Jv73tn&#10;Isu+krY3I4e7VqokeZTONMQfatPhqsbysDk6DR+jGZf36duwPuxXp9/t/PNnnaLWtzfT8hVExCn+&#10;wXCpz9Wh4E47fyQbRMv65UExykf6BIIBlSget7s4CmSRy/8LijMAAAD//wMAUEsBAi0AFAAGAAgA&#10;AAAhALaDOJL+AAAA4QEAABMAAAAAAAAAAAAAAAAAAAAAAFtDb250ZW50X1R5cGVzXS54bWxQSwEC&#10;LQAUAAYACAAAACEAOP0h/9YAAACUAQAACwAAAAAAAAAAAAAAAAAvAQAAX3JlbHMvLnJlbHNQSwEC&#10;LQAUAAYACAAAACEA/hU84wQFAABpEQAADgAAAAAAAAAAAAAAAAAuAgAAZHJzL2Uyb0RvYy54bWxQ&#10;SwECLQAUAAYACAAAACEAdZo+l98AAAAJAQAADwAAAAAAAAAAAAAAAABeBwAAZHJzL2Rvd25yZXYu&#10;eG1sUEsFBgAAAAAEAAQA8wAAAGoIAAAAAA==&#10;">
                <v:shape id="Freeform 31" o:spid="_x0000_s1027" style="position:absolute;width:78;height:75;visibility:visible;mso-wrap-style:square;v-text-anchor:top" coordsize="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tyyxgAAANsAAAAPAAAAZHJzL2Rvd25yZXYueG1sRI/dasJA&#10;FITvC32H5Qi9CbqxYCnRjaggFFqw2hr07pA9+aHZszG71fj2rlDo5TAz3zCzeW8acabO1ZYVjEcx&#10;COLc6ppLBd9f6+ErCOeRNTaWScGVHMzTx4cZJtpeeEvnnS9FgLBLUEHlfZtI6fKKDLqRbYmDV9jO&#10;oA+yK6Xu8BLgppHPcfwiDdYcFipsaVVR/rP7NQp0tD9K/Nxk0TLC7FS8l6vDx0Kpp0G/mILw1Pv/&#10;8F/7TSuYTOD+JfwAmd4AAAD//wMAUEsBAi0AFAAGAAgAAAAhANvh9svuAAAAhQEAABMAAAAAAAAA&#10;AAAAAAAAAAAAAFtDb250ZW50X1R5cGVzXS54bWxQSwECLQAUAAYACAAAACEAWvQsW78AAAAVAQAA&#10;CwAAAAAAAAAAAAAAAAAfAQAAX3JlbHMvLnJlbHNQSwECLQAUAAYACAAAACEAG1rcssYAAADbAAAA&#10;DwAAAAAAAAAAAAAAAAAHAgAAZHJzL2Rvd25yZXYueG1sUEsFBgAAAAADAAMAtwAAAPoCAAAAAA==&#10;" path="m32,l15,8,3,25,,51,9,65r19,9l56,75,72,61,78,39r,-1l72,19,56,5,32,xe" fillcolor="black" stroked="f">
                  <v:path arrowok="t" o:connecttype="custom" o:connectlocs="32,117;15,125;3,142;0,168;9,182;28,191;56,192;72,178;78,156;78,155;72,136;56,122;32,117" o:connectangles="0,0,0,0,0,0,0,0,0,0,0,0,0"/>
                </v:shape>
                <w10:wrap anchorx="page"/>
              </v:group>
            </w:pict>
          </mc:Fallback>
        </mc:AlternateContent>
      </w:r>
      <w:r w:rsidRPr="004B336B">
        <w:rPr>
          <w:rFonts w:ascii="Georgia" w:hAnsi="Georgia"/>
          <w:spacing w:val="-1"/>
          <w:sz w:val="24"/>
          <w:szCs w:val="24"/>
        </w:rPr>
        <w:t>Additional</w:t>
      </w:r>
      <w:r w:rsidRPr="004B336B">
        <w:rPr>
          <w:rFonts w:ascii="Georgia" w:hAnsi="Georgia"/>
          <w:spacing w:val="-9"/>
          <w:sz w:val="24"/>
          <w:szCs w:val="24"/>
        </w:rPr>
        <w:t xml:space="preserve"> </w:t>
      </w:r>
      <w:r w:rsidRPr="004B336B">
        <w:rPr>
          <w:rFonts w:ascii="Georgia" w:hAnsi="Georgia"/>
          <w:spacing w:val="-1"/>
          <w:sz w:val="24"/>
          <w:szCs w:val="24"/>
        </w:rPr>
        <w:t>Family</w:t>
      </w:r>
      <w:r w:rsidRPr="004B336B">
        <w:rPr>
          <w:rFonts w:ascii="Georgia" w:hAnsi="Georgia"/>
          <w:spacing w:val="-9"/>
          <w:sz w:val="24"/>
          <w:szCs w:val="24"/>
        </w:rPr>
        <w:t xml:space="preserve"> </w:t>
      </w:r>
      <w:r w:rsidRPr="004B336B">
        <w:rPr>
          <w:rFonts w:ascii="Georgia" w:hAnsi="Georgia"/>
          <w:spacing w:val="-1"/>
          <w:sz w:val="24"/>
          <w:szCs w:val="24"/>
        </w:rPr>
        <w:t>Group</w:t>
      </w:r>
      <w:r w:rsidRPr="004B336B">
        <w:rPr>
          <w:rFonts w:ascii="Georgia" w:hAnsi="Georgia"/>
          <w:spacing w:val="-11"/>
          <w:sz w:val="24"/>
          <w:szCs w:val="24"/>
        </w:rPr>
        <w:t xml:space="preserve"> </w:t>
      </w:r>
      <w:r w:rsidRPr="004B336B">
        <w:rPr>
          <w:rFonts w:ascii="Georgia" w:hAnsi="Georgia"/>
          <w:spacing w:val="-1"/>
          <w:sz w:val="24"/>
          <w:szCs w:val="24"/>
        </w:rPr>
        <w:t>Sheets</w:t>
      </w:r>
      <w:r w:rsidRPr="004B336B">
        <w:rPr>
          <w:rFonts w:ascii="Georgia" w:hAnsi="Georgia"/>
          <w:spacing w:val="-9"/>
          <w:sz w:val="24"/>
          <w:szCs w:val="24"/>
        </w:rPr>
        <w:t xml:space="preserve"> </w:t>
      </w:r>
      <w:r w:rsidRPr="004B336B">
        <w:rPr>
          <w:rFonts w:ascii="Georgia" w:hAnsi="Georgia"/>
          <w:sz w:val="24"/>
          <w:szCs w:val="24"/>
        </w:rPr>
        <w:t>for</w:t>
      </w:r>
      <w:r w:rsidRPr="004B336B">
        <w:rPr>
          <w:rFonts w:ascii="Georgia" w:hAnsi="Georgia"/>
          <w:spacing w:val="-10"/>
          <w:sz w:val="24"/>
          <w:szCs w:val="24"/>
        </w:rPr>
        <w:t xml:space="preserve"> </w:t>
      </w:r>
      <w:r w:rsidRPr="004B336B">
        <w:rPr>
          <w:rFonts w:ascii="Georgia" w:hAnsi="Georgia"/>
          <w:spacing w:val="-1"/>
          <w:sz w:val="24"/>
          <w:szCs w:val="24"/>
        </w:rPr>
        <w:t>generation</w:t>
      </w:r>
      <w:r w:rsidRPr="004B336B">
        <w:rPr>
          <w:rFonts w:ascii="Georgia" w:hAnsi="Georgia"/>
          <w:spacing w:val="-11"/>
          <w:sz w:val="24"/>
          <w:szCs w:val="24"/>
        </w:rPr>
        <w:t xml:space="preserve"> </w:t>
      </w:r>
      <w:r w:rsidRPr="004B336B">
        <w:rPr>
          <w:rFonts w:ascii="Georgia" w:hAnsi="Georgia"/>
          <w:spacing w:val="-1"/>
          <w:sz w:val="24"/>
          <w:szCs w:val="24"/>
        </w:rPr>
        <w:t>five</w:t>
      </w:r>
      <w:r w:rsidRPr="004B336B">
        <w:rPr>
          <w:rFonts w:ascii="Georgia" w:hAnsi="Georgia"/>
          <w:spacing w:val="-7"/>
          <w:sz w:val="24"/>
          <w:szCs w:val="24"/>
        </w:rPr>
        <w:t xml:space="preserve"> </w:t>
      </w:r>
      <w:r w:rsidRPr="004B336B">
        <w:rPr>
          <w:rFonts w:ascii="Georgia" w:hAnsi="Georgia"/>
          <w:spacing w:val="-1"/>
          <w:sz w:val="24"/>
          <w:szCs w:val="24"/>
        </w:rPr>
        <w:t>(5).</w:t>
      </w:r>
      <w:r w:rsidRPr="004B336B">
        <w:rPr>
          <w:rFonts w:ascii="Georgia" w:hAnsi="Georgia"/>
          <w:spacing w:val="-8"/>
          <w:sz w:val="24"/>
          <w:szCs w:val="24"/>
        </w:rPr>
        <w:t xml:space="preserve"> </w:t>
      </w:r>
      <w:r w:rsidRPr="004B336B">
        <w:rPr>
          <w:rFonts w:ascii="Georgia" w:hAnsi="Georgia"/>
          <w:spacing w:val="-1"/>
          <w:sz w:val="24"/>
          <w:szCs w:val="24"/>
        </w:rPr>
        <w:t xml:space="preserve">Sources </w:t>
      </w:r>
      <w:r w:rsidRPr="004B336B">
        <w:rPr>
          <w:rFonts w:ascii="Georgia" w:hAnsi="Georgia"/>
          <w:spacing w:val="-2"/>
          <w:sz w:val="24"/>
          <w:szCs w:val="24"/>
        </w:rPr>
        <w:t>of</w:t>
      </w:r>
      <w:r w:rsidRPr="004B336B">
        <w:rPr>
          <w:rFonts w:ascii="Georgia" w:hAnsi="Georgia"/>
          <w:spacing w:val="-3"/>
          <w:sz w:val="24"/>
          <w:szCs w:val="24"/>
        </w:rPr>
        <w:t xml:space="preserve"> </w:t>
      </w:r>
      <w:r w:rsidRPr="004B336B">
        <w:rPr>
          <w:rFonts w:ascii="Georgia" w:hAnsi="Georgia"/>
          <w:spacing w:val="-1"/>
          <w:sz w:val="24"/>
          <w:szCs w:val="24"/>
        </w:rPr>
        <w:t>information</w:t>
      </w:r>
      <w:r w:rsidRPr="004B336B">
        <w:rPr>
          <w:rFonts w:ascii="Georgia" w:hAnsi="Georgia"/>
          <w:spacing w:val="-4"/>
          <w:sz w:val="24"/>
          <w:szCs w:val="24"/>
        </w:rPr>
        <w:t xml:space="preserve"> </w:t>
      </w:r>
      <w:r w:rsidRPr="004B336B">
        <w:rPr>
          <w:rFonts w:ascii="Georgia" w:hAnsi="Georgia"/>
          <w:spacing w:val="-1"/>
          <w:sz w:val="24"/>
          <w:szCs w:val="24"/>
        </w:rPr>
        <w:t>must</w:t>
      </w:r>
      <w:r w:rsidRPr="004B336B">
        <w:rPr>
          <w:rFonts w:ascii="Georgia" w:hAnsi="Georgia"/>
          <w:spacing w:val="-5"/>
          <w:sz w:val="24"/>
          <w:szCs w:val="24"/>
        </w:rPr>
        <w:t xml:space="preserve"> </w:t>
      </w:r>
      <w:r w:rsidRPr="004B336B">
        <w:rPr>
          <w:rFonts w:ascii="Georgia" w:hAnsi="Georgia"/>
          <w:spacing w:val="-1"/>
          <w:sz w:val="24"/>
          <w:szCs w:val="24"/>
        </w:rPr>
        <w:t>be</w:t>
      </w:r>
      <w:r w:rsidRPr="004B336B">
        <w:rPr>
          <w:rFonts w:ascii="Georgia" w:hAnsi="Georgia"/>
          <w:spacing w:val="-7"/>
          <w:sz w:val="24"/>
          <w:szCs w:val="24"/>
        </w:rPr>
        <w:t xml:space="preserve"> </w:t>
      </w:r>
      <w:r w:rsidRPr="004B336B">
        <w:rPr>
          <w:rFonts w:ascii="Georgia" w:hAnsi="Georgia"/>
          <w:spacing w:val="-1"/>
          <w:sz w:val="24"/>
          <w:szCs w:val="24"/>
        </w:rPr>
        <w:t>filled</w:t>
      </w:r>
      <w:r w:rsidRPr="004B336B">
        <w:rPr>
          <w:rFonts w:ascii="Georgia" w:hAnsi="Georgia"/>
          <w:spacing w:val="49"/>
          <w:sz w:val="24"/>
          <w:szCs w:val="24"/>
        </w:rPr>
        <w:t xml:space="preserve"> </w:t>
      </w:r>
      <w:r w:rsidRPr="004B336B">
        <w:rPr>
          <w:rFonts w:ascii="Georgia" w:hAnsi="Georgia"/>
          <w:spacing w:val="-1"/>
          <w:sz w:val="24"/>
          <w:szCs w:val="24"/>
        </w:rPr>
        <w:t>in</w:t>
      </w:r>
      <w:r w:rsidRPr="004B336B">
        <w:rPr>
          <w:rFonts w:ascii="Georgia" w:hAnsi="Georgia"/>
          <w:spacing w:val="-4"/>
          <w:sz w:val="24"/>
          <w:szCs w:val="24"/>
        </w:rPr>
        <w:t xml:space="preserve"> </w:t>
      </w:r>
      <w:r w:rsidRPr="004B336B">
        <w:rPr>
          <w:rFonts w:ascii="Georgia" w:hAnsi="Georgia"/>
          <w:spacing w:val="-1"/>
          <w:sz w:val="24"/>
          <w:szCs w:val="24"/>
        </w:rPr>
        <w:t>on</w:t>
      </w:r>
      <w:r w:rsidRPr="004B336B">
        <w:rPr>
          <w:rFonts w:ascii="Georgia" w:hAnsi="Georgia"/>
          <w:spacing w:val="-7"/>
          <w:sz w:val="24"/>
          <w:szCs w:val="24"/>
        </w:rPr>
        <w:t xml:space="preserve"> </w:t>
      </w:r>
      <w:r w:rsidRPr="004B336B">
        <w:rPr>
          <w:rFonts w:ascii="Georgia" w:hAnsi="Georgia"/>
          <w:spacing w:val="-1"/>
          <w:sz w:val="24"/>
          <w:szCs w:val="24"/>
        </w:rPr>
        <w:t>family</w:t>
      </w:r>
      <w:r w:rsidRPr="004B336B">
        <w:rPr>
          <w:rFonts w:ascii="Georgia" w:hAnsi="Georgia"/>
          <w:spacing w:val="-6"/>
          <w:sz w:val="24"/>
          <w:szCs w:val="24"/>
        </w:rPr>
        <w:t xml:space="preserve"> </w:t>
      </w:r>
      <w:r w:rsidRPr="004B336B">
        <w:rPr>
          <w:rFonts w:ascii="Georgia" w:hAnsi="Georgia"/>
          <w:spacing w:val="-1"/>
          <w:sz w:val="24"/>
          <w:szCs w:val="24"/>
        </w:rPr>
        <w:t>group</w:t>
      </w:r>
      <w:r w:rsidRPr="004B336B">
        <w:rPr>
          <w:rFonts w:ascii="Georgia" w:hAnsi="Georgia"/>
          <w:spacing w:val="-7"/>
          <w:sz w:val="24"/>
          <w:szCs w:val="24"/>
        </w:rPr>
        <w:t xml:space="preserve"> </w:t>
      </w:r>
      <w:r w:rsidRPr="004B336B">
        <w:rPr>
          <w:rFonts w:ascii="Georgia" w:hAnsi="Georgia"/>
          <w:spacing w:val="-1"/>
          <w:sz w:val="24"/>
          <w:szCs w:val="24"/>
        </w:rPr>
        <w:t>sheets</w:t>
      </w:r>
      <w:r w:rsidRPr="004B336B">
        <w:rPr>
          <w:rFonts w:ascii="Georgia" w:hAnsi="Georgia"/>
          <w:spacing w:val="-6"/>
          <w:sz w:val="24"/>
          <w:szCs w:val="24"/>
        </w:rPr>
        <w:t xml:space="preserve"> </w:t>
      </w:r>
      <w:r w:rsidRPr="004B336B">
        <w:rPr>
          <w:rFonts w:ascii="Georgia" w:hAnsi="Georgia"/>
          <w:spacing w:val="-1"/>
          <w:sz w:val="24"/>
          <w:szCs w:val="24"/>
        </w:rPr>
        <w:t>(see</w:t>
      </w:r>
      <w:r w:rsidRPr="004B336B">
        <w:rPr>
          <w:rFonts w:ascii="Georgia" w:hAnsi="Georgia"/>
          <w:spacing w:val="-7"/>
          <w:sz w:val="24"/>
          <w:szCs w:val="24"/>
        </w:rPr>
        <w:t xml:space="preserve"> </w:t>
      </w:r>
      <w:r w:rsidRPr="004B336B">
        <w:rPr>
          <w:rFonts w:ascii="Georgia" w:hAnsi="Georgia"/>
          <w:spacing w:val="-1"/>
          <w:sz w:val="24"/>
          <w:szCs w:val="24"/>
        </w:rPr>
        <w:t>section</w:t>
      </w:r>
      <w:r w:rsidRPr="004B336B">
        <w:rPr>
          <w:rFonts w:ascii="Georgia" w:hAnsi="Georgia"/>
          <w:spacing w:val="-4"/>
          <w:sz w:val="24"/>
          <w:szCs w:val="24"/>
        </w:rPr>
        <w:t xml:space="preserve"> </w:t>
      </w:r>
      <w:r w:rsidRPr="004B336B">
        <w:rPr>
          <w:rFonts w:ascii="Georgia" w:hAnsi="Georgia"/>
          <w:spacing w:val="-1"/>
          <w:sz w:val="24"/>
          <w:szCs w:val="24"/>
        </w:rPr>
        <w:t>"Recording</w:t>
      </w:r>
      <w:r w:rsidRPr="004B336B">
        <w:rPr>
          <w:rFonts w:ascii="Georgia" w:hAnsi="Georgia"/>
          <w:spacing w:val="-7"/>
          <w:sz w:val="24"/>
          <w:szCs w:val="24"/>
        </w:rPr>
        <w:t xml:space="preserve"> </w:t>
      </w:r>
      <w:r w:rsidRPr="004B336B">
        <w:rPr>
          <w:rFonts w:ascii="Georgia" w:hAnsi="Georgia"/>
          <w:sz w:val="24"/>
          <w:szCs w:val="24"/>
        </w:rPr>
        <w:t>the</w:t>
      </w:r>
      <w:r w:rsidRPr="004B336B">
        <w:rPr>
          <w:rFonts w:ascii="Georgia" w:hAnsi="Georgia"/>
          <w:spacing w:val="-2"/>
          <w:sz w:val="24"/>
          <w:szCs w:val="24"/>
        </w:rPr>
        <w:t xml:space="preserve"> </w:t>
      </w:r>
      <w:r w:rsidRPr="004B336B">
        <w:rPr>
          <w:rFonts w:ascii="Georgia" w:hAnsi="Georgia"/>
          <w:spacing w:val="-1"/>
          <w:sz w:val="24"/>
          <w:szCs w:val="24"/>
        </w:rPr>
        <w:t>Information"</w:t>
      </w:r>
      <w:r w:rsidRPr="004B336B">
        <w:rPr>
          <w:rFonts w:ascii="Georgia" w:hAnsi="Georgia"/>
          <w:spacing w:val="-8"/>
          <w:sz w:val="24"/>
          <w:szCs w:val="24"/>
        </w:rPr>
        <w:t xml:space="preserve"> </w:t>
      </w:r>
      <w:r w:rsidRPr="004B336B">
        <w:rPr>
          <w:rFonts w:ascii="Georgia" w:hAnsi="Georgia"/>
          <w:spacing w:val="-1"/>
          <w:sz w:val="24"/>
          <w:szCs w:val="24"/>
        </w:rPr>
        <w:t>in</w:t>
      </w:r>
      <w:r w:rsidRPr="004B336B">
        <w:rPr>
          <w:rFonts w:ascii="Georgia" w:hAnsi="Georgia"/>
          <w:spacing w:val="-7"/>
          <w:sz w:val="24"/>
          <w:szCs w:val="24"/>
        </w:rPr>
        <w:t xml:space="preserve"> </w:t>
      </w:r>
      <w:r w:rsidRPr="004B336B">
        <w:rPr>
          <w:rFonts w:ascii="Georgia" w:hAnsi="Georgia"/>
          <w:spacing w:val="-1"/>
          <w:sz w:val="24"/>
          <w:szCs w:val="24"/>
        </w:rPr>
        <w:t>Indiana</w:t>
      </w:r>
      <w:r w:rsidRPr="004B336B">
        <w:rPr>
          <w:rFonts w:ascii="Georgia" w:hAnsi="Georgia"/>
          <w:spacing w:val="-7"/>
          <w:sz w:val="24"/>
          <w:szCs w:val="24"/>
        </w:rPr>
        <w:t xml:space="preserve"> </w:t>
      </w:r>
      <w:r w:rsidRPr="004B336B">
        <w:rPr>
          <w:rFonts w:ascii="Georgia" w:hAnsi="Georgia"/>
          <w:spacing w:val="-1"/>
          <w:sz w:val="24"/>
          <w:szCs w:val="24"/>
        </w:rPr>
        <w:t>4-H</w:t>
      </w:r>
      <w:r w:rsidRPr="004B336B">
        <w:rPr>
          <w:rFonts w:ascii="Georgia" w:hAnsi="Georgia"/>
          <w:spacing w:val="39"/>
          <w:sz w:val="24"/>
          <w:szCs w:val="24"/>
        </w:rPr>
        <w:t xml:space="preserve"> </w:t>
      </w:r>
      <w:r w:rsidRPr="004B336B">
        <w:rPr>
          <w:rFonts w:ascii="Georgia" w:hAnsi="Georgia"/>
          <w:spacing w:val="-1"/>
          <w:sz w:val="24"/>
          <w:szCs w:val="24"/>
        </w:rPr>
        <w:t>Genealogy</w:t>
      </w:r>
      <w:r w:rsidRPr="004B336B">
        <w:rPr>
          <w:rFonts w:ascii="Georgia" w:hAnsi="Georgia"/>
          <w:spacing w:val="-8"/>
          <w:sz w:val="24"/>
          <w:szCs w:val="24"/>
        </w:rPr>
        <w:t xml:space="preserve"> </w:t>
      </w:r>
      <w:r w:rsidRPr="004B336B">
        <w:rPr>
          <w:rFonts w:ascii="Georgia" w:hAnsi="Georgia"/>
          <w:spacing w:val="-1"/>
          <w:sz w:val="24"/>
          <w:szCs w:val="24"/>
        </w:rPr>
        <w:t>Resource</w:t>
      </w:r>
      <w:r w:rsidRPr="004B336B">
        <w:rPr>
          <w:rFonts w:ascii="Georgia" w:hAnsi="Georgia"/>
          <w:spacing w:val="-9"/>
          <w:sz w:val="24"/>
          <w:szCs w:val="24"/>
        </w:rPr>
        <w:t xml:space="preserve"> </w:t>
      </w:r>
      <w:r w:rsidRPr="004B336B">
        <w:rPr>
          <w:rFonts w:ascii="Georgia" w:hAnsi="Georgia"/>
          <w:spacing w:val="-1"/>
          <w:sz w:val="24"/>
          <w:szCs w:val="24"/>
        </w:rPr>
        <w:t>Guide</w:t>
      </w:r>
      <w:r w:rsidRPr="004B336B">
        <w:rPr>
          <w:rFonts w:ascii="Georgia" w:hAnsi="Georgia"/>
          <w:spacing w:val="-7"/>
          <w:sz w:val="24"/>
          <w:szCs w:val="24"/>
        </w:rPr>
        <w:t xml:space="preserve"> </w:t>
      </w:r>
      <w:r w:rsidRPr="004B336B">
        <w:rPr>
          <w:rFonts w:ascii="Georgia" w:hAnsi="Georgia"/>
          <w:spacing w:val="-1"/>
          <w:sz w:val="24"/>
          <w:szCs w:val="24"/>
        </w:rPr>
        <w:t>4-H</w:t>
      </w:r>
      <w:r w:rsidRPr="004B336B">
        <w:rPr>
          <w:rFonts w:ascii="Georgia" w:hAnsi="Georgia"/>
          <w:spacing w:val="-8"/>
          <w:sz w:val="24"/>
          <w:szCs w:val="24"/>
        </w:rPr>
        <w:t xml:space="preserve"> </w:t>
      </w:r>
      <w:r w:rsidRPr="004B336B">
        <w:rPr>
          <w:rFonts w:ascii="Georgia" w:hAnsi="Georgia"/>
          <w:spacing w:val="-1"/>
          <w:sz w:val="24"/>
          <w:szCs w:val="24"/>
        </w:rPr>
        <w:t>748.).</w:t>
      </w:r>
    </w:p>
    <w:p w14:paraId="6E7755B7" w14:textId="77777777" w:rsidR="001249FD" w:rsidRPr="004B336B" w:rsidRDefault="001249FD" w:rsidP="00677784">
      <w:pPr>
        <w:widowControl w:val="0"/>
        <w:tabs>
          <w:tab w:val="left" w:pos="972"/>
        </w:tabs>
        <w:spacing w:before="6" w:after="0" w:line="240" w:lineRule="auto"/>
        <w:rPr>
          <w:rFonts w:ascii="Georgia" w:hAnsi="Georgia"/>
          <w:sz w:val="24"/>
          <w:szCs w:val="24"/>
        </w:rPr>
      </w:pPr>
      <w:r w:rsidRPr="004B336B">
        <w:rPr>
          <w:rFonts w:ascii="Georgia" w:hAnsi="Georgia"/>
          <w:spacing w:val="-1"/>
          <w:sz w:val="24"/>
          <w:szCs w:val="24"/>
        </w:rPr>
        <w:t>Book</w:t>
      </w:r>
      <w:r w:rsidRPr="004B336B">
        <w:rPr>
          <w:rFonts w:ascii="Georgia" w:hAnsi="Georgia"/>
          <w:spacing w:val="1"/>
          <w:sz w:val="24"/>
          <w:szCs w:val="24"/>
        </w:rPr>
        <w:t xml:space="preserve"> </w:t>
      </w:r>
      <w:r w:rsidRPr="004B336B">
        <w:rPr>
          <w:rFonts w:ascii="Georgia" w:hAnsi="Georgia"/>
          <w:spacing w:val="-1"/>
          <w:sz w:val="24"/>
          <w:szCs w:val="24"/>
        </w:rPr>
        <w:t>#2</w:t>
      </w:r>
      <w:r w:rsidRPr="004B336B">
        <w:rPr>
          <w:rFonts w:ascii="Georgia" w:hAnsi="Georgia"/>
          <w:spacing w:val="-2"/>
          <w:sz w:val="24"/>
          <w:szCs w:val="24"/>
        </w:rPr>
        <w:t xml:space="preserve"> </w:t>
      </w:r>
      <w:r w:rsidRPr="004B336B">
        <w:rPr>
          <w:rFonts w:ascii="Georgia" w:hAnsi="Georgia"/>
          <w:spacing w:val="-1"/>
          <w:sz w:val="24"/>
          <w:szCs w:val="24"/>
        </w:rPr>
        <w:t>(Ancestors</w:t>
      </w:r>
      <w:r w:rsidRPr="004B336B">
        <w:rPr>
          <w:rFonts w:ascii="Georgia" w:hAnsi="Georgia"/>
          <w:spacing w:val="-2"/>
          <w:sz w:val="24"/>
          <w:szCs w:val="24"/>
        </w:rPr>
        <w:t xml:space="preserve"> </w:t>
      </w:r>
      <w:r w:rsidRPr="004B336B">
        <w:rPr>
          <w:rFonts w:ascii="Georgia" w:hAnsi="Georgia"/>
          <w:spacing w:val="-1"/>
          <w:sz w:val="24"/>
          <w:szCs w:val="24"/>
        </w:rPr>
        <w:t>16-31</w:t>
      </w:r>
      <w:r w:rsidRPr="004B336B">
        <w:rPr>
          <w:rFonts w:ascii="Georgia" w:hAnsi="Georgia"/>
          <w:sz w:val="24"/>
          <w:szCs w:val="24"/>
        </w:rPr>
        <w:t xml:space="preserve"> </w:t>
      </w:r>
      <w:r w:rsidRPr="004B336B">
        <w:rPr>
          <w:rFonts w:ascii="Georgia" w:hAnsi="Georgia"/>
          <w:spacing w:val="-1"/>
          <w:sz w:val="24"/>
          <w:szCs w:val="24"/>
        </w:rPr>
        <w:t>information)</w:t>
      </w:r>
    </w:p>
    <w:p w14:paraId="73203807" w14:textId="77777777" w:rsidR="001249FD" w:rsidRPr="004B336B" w:rsidRDefault="001249FD" w:rsidP="00554495">
      <w:pPr>
        <w:widowControl w:val="0"/>
        <w:numPr>
          <w:ilvl w:val="2"/>
          <w:numId w:val="138"/>
        </w:numPr>
        <w:tabs>
          <w:tab w:val="left" w:pos="1332"/>
        </w:tabs>
        <w:spacing w:before="11" w:after="0" w:line="240" w:lineRule="auto"/>
        <w:ind w:left="1331" w:hanging="271"/>
        <w:rPr>
          <w:rFonts w:ascii="Georgia" w:hAnsi="Georgia"/>
          <w:sz w:val="24"/>
          <w:szCs w:val="24"/>
        </w:rPr>
      </w:pPr>
      <w:r w:rsidRPr="004B336B">
        <w:rPr>
          <w:rFonts w:ascii="Georgia" w:hAnsi="Georgia"/>
          <w:spacing w:val="-1"/>
          <w:sz w:val="24"/>
          <w:szCs w:val="24"/>
        </w:rPr>
        <w:t>Additional</w:t>
      </w:r>
      <w:r w:rsidRPr="004B336B">
        <w:rPr>
          <w:rFonts w:ascii="Georgia" w:hAnsi="Georgia"/>
          <w:sz w:val="24"/>
          <w:szCs w:val="24"/>
        </w:rPr>
        <w:t xml:space="preserve"> </w:t>
      </w:r>
      <w:r w:rsidRPr="004B336B">
        <w:rPr>
          <w:rFonts w:ascii="Georgia" w:hAnsi="Georgia"/>
          <w:spacing w:val="-1"/>
          <w:sz w:val="24"/>
          <w:szCs w:val="24"/>
        </w:rPr>
        <w:t>information</w:t>
      </w:r>
      <w:r w:rsidRPr="004B336B">
        <w:rPr>
          <w:rFonts w:ascii="Georgia" w:hAnsi="Georgia"/>
          <w:sz w:val="24"/>
          <w:szCs w:val="24"/>
        </w:rPr>
        <w:t xml:space="preserve"> </w:t>
      </w:r>
      <w:r w:rsidRPr="004B336B">
        <w:rPr>
          <w:rFonts w:ascii="Georgia" w:hAnsi="Georgia"/>
          <w:spacing w:val="-1"/>
          <w:sz w:val="24"/>
          <w:szCs w:val="24"/>
        </w:rPr>
        <w:t>worksheets</w:t>
      </w:r>
    </w:p>
    <w:p w14:paraId="361249C6" w14:textId="77777777" w:rsidR="001249FD" w:rsidRPr="004B336B" w:rsidRDefault="001249FD" w:rsidP="00554495">
      <w:pPr>
        <w:widowControl w:val="0"/>
        <w:numPr>
          <w:ilvl w:val="2"/>
          <w:numId w:val="138"/>
        </w:numPr>
        <w:tabs>
          <w:tab w:val="left" w:pos="1333"/>
        </w:tabs>
        <w:spacing w:before="11" w:after="0" w:line="240" w:lineRule="auto"/>
        <w:ind w:left="1332" w:hanging="272"/>
        <w:rPr>
          <w:rFonts w:ascii="Georgia" w:hAnsi="Georgia"/>
          <w:sz w:val="24"/>
          <w:szCs w:val="24"/>
        </w:rPr>
      </w:pPr>
      <w:r w:rsidRPr="004B336B">
        <w:rPr>
          <w:rFonts w:ascii="Georgia" w:hAnsi="Georgia"/>
          <w:sz w:val="24"/>
          <w:szCs w:val="24"/>
        </w:rPr>
        <w:t xml:space="preserve">A </w:t>
      </w:r>
      <w:r w:rsidRPr="004B336B">
        <w:rPr>
          <w:rFonts w:ascii="Georgia" w:hAnsi="Georgia"/>
          <w:spacing w:val="-1"/>
          <w:sz w:val="24"/>
          <w:szCs w:val="24"/>
        </w:rPr>
        <w:t>diary</w:t>
      </w:r>
      <w:r w:rsidRPr="004B336B">
        <w:rPr>
          <w:rFonts w:ascii="Georgia" w:hAnsi="Georgia"/>
          <w:spacing w:val="-2"/>
          <w:sz w:val="24"/>
          <w:szCs w:val="24"/>
        </w:rPr>
        <w:t xml:space="preserve"> of</w:t>
      </w:r>
      <w:r w:rsidRPr="004B336B">
        <w:rPr>
          <w:rFonts w:ascii="Georgia" w:hAnsi="Georgia"/>
          <w:spacing w:val="4"/>
          <w:sz w:val="24"/>
          <w:szCs w:val="24"/>
        </w:rPr>
        <w:t xml:space="preserve"> </w:t>
      </w:r>
      <w:r w:rsidRPr="004B336B">
        <w:rPr>
          <w:rFonts w:ascii="Georgia" w:hAnsi="Georgia"/>
          <w:spacing w:val="-2"/>
          <w:sz w:val="24"/>
          <w:szCs w:val="24"/>
        </w:rPr>
        <w:t>your</w:t>
      </w:r>
      <w:r w:rsidRPr="004B336B">
        <w:rPr>
          <w:rFonts w:ascii="Georgia" w:hAnsi="Georgia"/>
          <w:spacing w:val="2"/>
          <w:sz w:val="24"/>
          <w:szCs w:val="24"/>
        </w:rPr>
        <w:t xml:space="preserve"> </w:t>
      </w:r>
      <w:r w:rsidRPr="004B336B">
        <w:rPr>
          <w:rFonts w:ascii="Georgia" w:hAnsi="Georgia"/>
          <w:spacing w:val="-2"/>
          <w:sz w:val="24"/>
          <w:szCs w:val="24"/>
        </w:rPr>
        <w:t>work</w:t>
      </w:r>
    </w:p>
    <w:p w14:paraId="76A4F3B0" w14:textId="77777777" w:rsidR="001249FD" w:rsidRPr="004B336B" w:rsidRDefault="001249FD" w:rsidP="00677784">
      <w:pPr>
        <w:widowControl w:val="0"/>
        <w:tabs>
          <w:tab w:val="left" w:pos="973"/>
        </w:tabs>
        <w:spacing w:before="11" w:after="0" w:line="240" w:lineRule="auto"/>
        <w:rPr>
          <w:rFonts w:ascii="Georgia" w:hAnsi="Georgia"/>
          <w:sz w:val="24"/>
          <w:szCs w:val="24"/>
        </w:rPr>
      </w:pPr>
      <w:r w:rsidRPr="004B336B">
        <w:rPr>
          <w:rFonts w:ascii="Georgia" w:hAnsi="Georgia"/>
          <w:spacing w:val="-1"/>
          <w:sz w:val="24"/>
          <w:szCs w:val="24"/>
        </w:rPr>
        <w:t>Book</w:t>
      </w:r>
      <w:r w:rsidRPr="004B336B">
        <w:rPr>
          <w:rFonts w:ascii="Georgia" w:hAnsi="Georgia"/>
          <w:spacing w:val="1"/>
          <w:sz w:val="24"/>
          <w:szCs w:val="24"/>
        </w:rPr>
        <w:t xml:space="preserve"> </w:t>
      </w:r>
      <w:r w:rsidRPr="004B336B">
        <w:rPr>
          <w:rFonts w:ascii="Georgia" w:hAnsi="Georgia"/>
          <w:spacing w:val="-1"/>
          <w:sz w:val="24"/>
          <w:szCs w:val="24"/>
        </w:rPr>
        <w:t>#3</w:t>
      </w:r>
      <w:r w:rsidRPr="004B336B">
        <w:rPr>
          <w:rFonts w:ascii="Georgia" w:hAnsi="Georgia"/>
          <w:spacing w:val="-2"/>
          <w:sz w:val="24"/>
          <w:szCs w:val="24"/>
        </w:rPr>
        <w:t xml:space="preserve"> </w:t>
      </w:r>
      <w:r w:rsidRPr="004B336B">
        <w:rPr>
          <w:rFonts w:ascii="Georgia" w:hAnsi="Georgia"/>
          <w:spacing w:val="-1"/>
          <w:sz w:val="24"/>
          <w:szCs w:val="24"/>
        </w:rPr>
        <w:t>(Ancestors</w:t>
      </w:r>
      <w:r w:rsidRPr="004B336B">
        <w:rPr>
          <w:rFonts w:ascii="Georgia" w:hAnsi="Georgia"/>
          <w:spacing w:val="-2"/>
          <w:sz w:val="24"/>
          <w:szCs w:val="24"/>
        </w:rPr>
        <w:t xml:space="preserve"> </w:t>
      </w:r>
      <w:r w:rsidRPr="004B336B">
        <w:rPr>
          <w:rFonts w:ascii="Georgia" w:hAnsi="Georgia"/>
          <w:spacing w:val="-1"/>
          <w:sz w:val="24"/>
          <w:szCs w:val="24"/>
        </w:rPr>
        <w:t>16-31</w:t>
      </w:r>
      <w:r w:rsidRPr="004B336B">
        <w:rPr>
          <w:rFonts w:ascii="Georgia" w:hAnsi="Georgia"/>
          <w:sz w:val="24"/>
          <w:szCs w:val="24"/>
        </w:rPr>
        <w:t xml:space="preserve"> </w:t>
      </w:r>
      <w:r w:rsidRPr="004B336B">
        <w:rPr>
          <w:rFonts w:ascii="Georgia" w:hAnsi="Georgia"/>
          <w:spacing w:val="-1"/>
          <w:sz w:val="24"/>
          <w:szCs w:val="24"/>
        </w:rPr>
        <w:t>information)</w:t>
      </w:r>
    </w:p>
    <w:p w14:paraId="3125A112" w14:textId="195A5124" w:rsidR="001249FD" w:rsidRPr="004B336B" w:rsidRDefault="001249FD" w:rsidP="00677784">
      <w:pPr>
        <w:spacing w:line="244" w:lineRule="auto"/>
        <w:ind w:left="720" w:right="107"/>
        <w:rPr>
          <w:rFonts w:ascii="Georgia" w:hAnsi="Georgia"/>
          <w:sz w:val="24"/>
          <w:szCs w:val="24"/>
        </w:rPr>
      </w:pPr>
      <w:r w:rsidRPr="004B336B">
        <w:rPr>
          <w:rFonts w:ascii="Arial" w:hAnsi="Arial"/>
          <w:noProof/>
          <w:sz w:val="24"/>
          <w:szCs w:val="24"/>
        </w:rPr>
        <mc:AlternateContent>
          <mc:Choice Requires="wpg">
            <w:drawing>
              <wp:anchor distT="0" distB="0" distL="114300" distR="114300" simplePos="0" relativeHeight="251831296" behindDoc="0" locked="0" layoutInCell="1" allowOverlap="1" wp14:anchorId="2EE236AD" wp14:editId="7FD16F3D">
                <wp:simplePos x="0" y="0"/>
                <wp:positionH relativeFrom="page">
                  <wp:posOffset>1233170</wp:posOffset>
                </wp:positionH>
                <wp:positionV relativeFrom="paragraph">
                  <wp:posOffset>72390</wp:posOffset>
                </wp:positionV>
                <wp:extent cx="49530" cy="47625"/>
                <wp:effectExtent l="0" t="0" r="7620" b="9525"/>
                <wp:wrapNone/>
                <wp:docPr id="30" name="Group 30"/>
                <wp:cNvGraphicFramePr/>
                <a:graphic xmlns:a="http://schemas.openxmlformats.org/drawingml/2006/main">
                  <a:graphicData uri="http://schemas.microsoft.com/office/word/2010/wordprocessingGroup">
                    <wpg:wgp>
                      <wpg:cNvGrpSpPr/>
                      <wpg:grpSpPr bwMode="auto">
                        <a:xfrm>
                          <a:off x="0" y="0"/>
                          <a:ext cx="49530" cy="47625"/>
                          <a:chOff x="0" y="0"/>
                          <a:chExt cx="78" cy="75"/>
                        </a:xfrm>
                      </wpg:grpSpPr>
                      <wps:wsp>
                        <wps:cNvPr id="53" name="Freeform 33"/>
                        <wps:cNvSpPr>
                          <a:spLocks/>
                        </wps:cNvSpPr>
                        <wps:spPr bwMode="auto">
                          <a:xfrm>
                            <a:off x="0" y="0"/>
                            <a:ext cx="78" cy="75"/>
                          </a:xfrm>
                          <a:custGeom>
                            <a:avLst/>
                            <a:gdLst>
                              <a:gd name="T0" fmla="+- 0 1974 1942"/>
                              <a:gd name="T1" fmla="*/ T0 w 78"/>
                              <a:gd name="T2" fmla="+- 0 114 114"/>
                              <a:gd name="T3" fmla="*/ 114 h 75"/>
                              <a:gd name="T4" fmla="+- 0 1957 1942"/>
                              <a:gd name="T5" fmla="*/ T4 w 78"/>
                              <a:gd name="T6" fmla="+- 0 122 114"/>
                              <a:gd name="T7" fmla="*/ 122 h 75"/>
                              <a:gd name="T8" fmla="+- 0 1945 1942"/>
                              <a:gd name="T9" fmla="*/ T8 w 78"/>
                              <a:gd name="T10" fmla="+- 0 139 114"/>
                              <a:gd name="T11" fmla="*/ 139 h 75"/>
                              <a:gd name="T12" fmla="+- 0 1942 1942"/>
                              <a:gd name="T13" fmla="*/ T12 w 78"/>
                              <a:gd name="T14" fmla="+- 0 165 114"/>
                              <a:gd name="T15" fmla="*/ 165 h 75"/>
                              <a:gd name="T16" fmla="+- 0 1951 1942"/>
                              <a:gd name="T17" fmla="*/ T16 w 78"/>
                              <a:gd name="T18" fmla="+- 0 179 114"/>
                              <a:gd name="T19" fmla="*/ 179 h 75"/>
                              <a:gd name="T20" fmla="+- 0 1970 1942"/>
                              <a:gd name="T21" fmla="*/ T20 w 78"/>
                              <a:gd name="T22" fmla="+- 0 188 114"/>
                              <a:gd name="T23" fmla="*/ 188 h 75"/>
                              <a:gd name="T24" fmla="+- 0 1998 1942"/>
                              <a:gd name="T25" fmla="*/ T24 w 78"/>
                              <a:gd name="T26" fmla="+- 0 189 114"/>
                              <a:gd name="T27" fmla="*/ 189 h 75"/>
                              <a:gd name="T28" fmla="+- 0 2014 1942"/>
                              <a:gd name="T29" fmla="*/ T28 w 78"/>
                              <a:gd name="T30" fmla="+- 0 175 114"/>
                              <a:gd name="T31" fmla="*/ 175 h 75"/>
                              <a:gd name="T32" fmla="+- 0 2020 1942"/>
                              <a:gd name="T33" fmla="*/ T32 w 78"/>
                              <a:gd name="T34" fmla="+- 0 153 114"/>
                              <a:gd name="T35" fmla="*/ 153 h 75"/>
                              <a:gd name="T36" fmla="+- 0 2020 1942"/>
                              <a:gd name="T37" fmla="*/ T36 w 78"/>
                              <a:gd name="T38" fmla="+- 0 152 114"/>
                              <a:gd name="T39" fmla="*/ 152 h 75"/>
                              <a:gd name="T40" fmla="+- 0 2014 1942"/>
                              <a:gd name="T41" fmla="*/ T40 w 78"/>
                              <a:gd name="T42" fmla="+- 0 133 114"/>
                              <a:gd name="T43" fmla="*/ 133 h 75"/>
                              <a:gd name="T44" fmla="+- 0 1998 1942"/>
                              <a:gd name="T45" fmla="*/ T44 w 78"/>
                              <a:gd name="T46" fmla="+- 0 119 114"/>
                              <a:gd name="T47" fmla="*/ 119 h 75"/>
                              <a:gd name="T48" fmla="+- 0 1974 1942"/>
                              <a:gd name="T49" fmla="*/ T48 w 78"/>
                              <a:gd name="T50" fmla="+- 0 114 114"/>
                              <a:gd name="T51" fmla="*/ 114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 h="75">
                                <a:moveTo>
                                  <a:pt x="32" y="0"/>
                                </a:moveTo>
                                <a:lnTo>
                                  <a:pt x="15" y="8"/>
                                </a:lnTo>
                                <a:lnTo>
                                  <a:pt x="3" y="25"/>
                                </a:lnTo>
                                <a:lnTo>
                                  <a:pt x="0" y="51"/>
                                </a:lnTo>
                                <a:lnTo>
                                  <a:pt x="9" y="65"/>
                                </a:lnTo>
                                <a:lnTo>
                                  <a:pt x="28" y="74"/>
                                </a:lnTo>
                                <a:lnTo>
                                  <a:pt x="56" y="75"/>
                                </a:lnTo>
                                <a:lnTo>
                                  <a:pt x="72" y="61"/>
                                </a:lnTo>
                                <a:lnTo>
                                  <a:pt x="78" y="39"/>
                                </a:lnTo>
                                <a:lnTo>
                                  <a:pt x="78" y="38"/>
                                </a:lnTo>
                                <a:lnTo>
                                  <a:pt x="72" y="19"/>
                                </a:lnTo>
                                <a:lnTo>
                                  <a:pt x="56"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654677" id="Group 30" o:spid="_x0000_s1026" style="position:absolute;margin-left:97.1pt;margin-top:5.7pt;width:3.9pt;height:3.75pt;z-index:251831296;mso-position-horizontal-relative:page" coordsize="7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H81AgUAAGkRAAAOAAAAZHJzL2Uyb0RvYy54bWykmNtu4zYURd8L9B8IPbaY2NTFio04g2Km&#10;CQpM2wFG/QBali2hsqhSSpzM13cfUnQohU6N1A/WhVuHm4tHvOjm49OhZo+F6irZrAN+NQ9Y0eRy&#10;WzX7dfBXdvfhOmBdL5qtqGVTrIPnogs+3v74w82xXRWhLGW9LRRDkKZbHdt1UPZ9u5rNurwsDqK7&#10;km3RoHAn1UH0uFT72VaJI6If6lk4ny9mR6m2rZJ50XW4+9kUBrc6/m5X5P2fu11X9KxeB/DW63+l&#10;/zf0P7u9Eau9Em1Z5YMN8Q4XB1E1qPQU6rPoBXtQ1atQhypXspO7/iqXh5nc7aq80G1Aa/h80pp7&#10;JR9a3Zb96rhvT5iAdsLp3WHzPx6/KlZt10EEPI04oI90tQzXgHNs9yto7lX7rf2qhht7c8U2x9/l&#10;Fg+Ih17q1j/t1IEooF3sSUN+PkEunnqW42a8TKiqHCVxuggT0wV5iX569Uxe/jo8lSKP6JFU62di&#10;Zaqakb/BDplFEnUvnLr/x+lbKdpC4++IwcApiSynO1UUlJksigwqLSNOxKBrv8j87w7IYNIpoYsO&#10;mvfRO8NBrPKHrr8vpMYvHr90vcnsLc50Xm6Hzs3AfneokeQ/f2BzxpdpjL84NN2wP8m4lf00Y9mc&#10;HRlqHkLaSKGVmEgcgXg8FYGWqQ5xUMxKZroQr8qprthqBktJ6rWUWBlZir2WFlZiIoWhz1JqRWQJ&#10;Ep8lpNuIUpx4LS2tjCxdey3xCfBo6fPEXd4cGp8pPiGObvO64i70jId+XxPqC7TwdfdxFzqHxutr&#10;gn2ZcL8vl3zGF35fE/Spn5dLnkPj8xVO0C9TSvjXuR668LPwTLZP4F9f+3iFLnoOjdfXBP1yiVg+&#10;Xy78LPSnfDiBf+3lFbroOTReX2P0mJH8Y0Pows9Cf97TIO++Qqk3vyIXPYfG5ysaow/n6CIfL4zD&#10;L4NNFvnzPprATyJfP0Yueg6N19cY/XlfLvws8ud9NIbPE+/YFbnoSePzFY/Rn+3H2IWfxf68x+sy&#10;6sfIyyt20XNovL4m6M/lfezCz2J/3sdj+Jx78z520ZPG62uC/tycGLvws9if98kYPs15nnE1cdG7&#10;8yKWNns7aYvSzuP5UzNM5DhjghbXc73iamVHq6YM4bA6yvRCBCGgoln/jBh4SZzSXP2fYrSZxJig&#10;LlHT1KPldp32thOO7tHy5UXRaaAmOUbZS8xgcWnkl7WUhjWKjjHpkug02mj5ZU2NhqbiDb4kOr2b&#10;FB0v1kXyoanI94vkQ1ORho7c5MKQaAp7p+muSQUMu6YNPSNWregpP+0pO2J1jhep1It0unuQj0Um&#10;dXlPSUrDOJqk9xWo6qW4blwZLTkg08tNyGyhPbYmltaY3cNZEd5EBDq10UawRxPJkFjYTrSF9mhE&#10;IRqGUKle3p6tL8GQRKq3Y6UGw8KitzXZo6mRUCLWKVtsqT2OVW/DGmrkNvNsDHs0sQb3b5uf9KGN&#10;kNeyK0wmUVroYeWUH+Dl7k46WVfbu6quKTM6td98qhV7FLRB178hI0eyWg9njaTHTDV0R2+saC9l&#10;tn4buX3GvkpJs8vHVwmclFJ9D9gRO/x10P3zIFQRsPq3BlvDJY9pouz1RZyktFpUbsnGLRFNjlDr&#10;oA8w/NLpp958RnhoVbUvURPXA3Ijf8FueFfR/kv7M66GC+xO9Znez+Ns9MHAvdaqly8kt/8CAAD/&#10;/wMAUEsDBBQABgAIAAAAIQDhQU483wAAAAkBAAAPAAAAZHJzL2Rvd25yZXYueG1sTI9BS8NAEIXv&#10;gv9hGcGb3SRWaWM2pRT1VIS2gnibJtMkNDsbstsk/feOJ73Nm3m8+V62mmyrBup949hAPItAEReu&#10;bLgy8Hl4e1iA8gG5xNYxGbiSh1V+e5NhWrqRdzTsQ6UkhH2KBuoQulRrX9Rk0c9cRyy3k+stBpF9&#10;pcseRwm3rU6i6FlbbFg+1NjRpqbivL9YA+8jjuvH+HXYnk+b6/fh6eNrG5Mx93fT+gVUoCn8meEX&#10;X9AhF6aju3DpVSt6OU/EKkM8ByWGJEqk3FEWiyXoPNP/G+Q/AAAA//8DAFBLAQItABQABgAIAAAA&#10;IQC2gziS/gAAAOEBAAATAAAAAAAAAAAAAAAAAAAAAABbQ29udGVudF9UeXBlc10ueG1sUEsBAi0A&#10;FAAGAAgAAAAhADj9If/WAAAAlAEAAAsAAAAAAAAAAAAAAAAALwEAAF9yZWxzLy5yZWxzUEsBAi0A&#10;FAAGAAgAAAAhAEZofzUCBQAAaREAAA4AAAAAAAAAAAAAAAAALgIAAGRycy9lMm9Eb2MueG1sUEsB&#10;Ai0AFAAGAAgAAAAhAOFBTjzfAAAACQEAAA8AAAAAAAAAAAAAAAAAXAcAAGRycy9kb3ducmV2Lnht&#10;bFBLBQYAAAAABAAEAPMAAABoCAAAAAA=&#10;">
                <v:shape id="Freeform 33" o:spid="_x0000_s1027" style="position:absolute;width:78;height:75;visibility:visible;mso-wrap-style:square;v-text-anchor:top" coordsize="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dxQAAANsAAAAPAAAAZHJzL2Rvd25yZXYueG1sRI/dasJA&#10;FITvBd9hOUJvgm7aokh0FSsIhRb8F707ZI9JMHs2Zreavn23IHg5zMw3zHjamFLcqHaFZQWvvRgE&#10;cWp1wZmC3XbRHYJwHlljaZkU/JKD6aTdGmOi7Z3XdNv4TAQIuwQV5N5XiZQuzcmg69mKOHhnWxv0&#10;QdaZ1DXeA9yU8i2OB9JgwWEhx4rmOaWXzY9RoKP9SeJqeYg+Ijxcz1/Z/Pg9U+ql08xGIDw1/hl+&#10;tD+1gv47/H8JP0BO/gAAAP//AwBQSwECLQAUAAYACAAAACEA2+H2y+4AAACFAQAAEwAAAAAAAAAA&#10;AAAAAAAAAAAAW0NvbnRlbnRfVHlwZXNdLnhtbFBLAQItABQABgAIAAAAIQBa9CxbvwAAABUBAAAL&#10;AAAAAAAAAAAAAAAAAB8BAABfcmVscy8ucmVsc1BLAQItABQABgAIAAAAIQD7/+FdxQAAANsAAAAP&#10;AAAAAAAAAAAAAAAAAAcCAABkcnMvZG93bnJldi54bWxQSwUGAAAAAAMAAwC3AAAA+QIAAAAA&#10;" path="m32,l15,8,3,25,,51,9,65r19,9l56,75,72,61,78,39r,-1l72,19,56,5,32,xe" fillcolor="black" stroked="f">
                  <v:path arrowok="t" o:connecttype="custom" o:connectlocs="32,114;15,122;3,139;0,165;9,179;28,188;56,189;72,175;78,153;78,152;72,133;56,119;32,114" o:connectangles="0,0,0,0,0,0,0,0,0,0,0,0,0"/>
                </v:shape>
                <w10:wrap anchorx="page"/>
              </v:group>
            </w:pict>
          </mc:Fallback>
        </mc:AlternateContent>
      </w:r>
      <w:r w:rsidRPr="004B336B">
        <w:rPr>
          <w:rFonts w:ascii="Georgia" w:hAnsi="Georgia"/>
          <w:sz w:val="24"/>
          <w:szCs w:val="24"/>
        </w:rPr>
        <w:t>Write</w:t>
      </w:r>
      <w:r w:rsidRPr="004B336B">
        <w:rPr>
          <w:rFonts w:ascii="Georgia" w:hAnsi="Georgia"/>
          <w:spacing w:val="-9"/>
          <w:sz w:val="24"/>
          <w:szCs w:val="24"/>
        </w:rPr>
        <w:t xml:space="preserve"> </w:t>
      </w:r>
      <w:r w:rsidRPr="004B336B">
        <w:rPr>
          <w:rFonts w:ascii="Georgia" w:hAnsi="Georgia"/>
          <w:spacing w:val="-1"/>
          <w:sz w:val="24"/>
          <w:szCs w:val="24"/>
        </w:rPr>
        <w:t>an</w:t>
      </w:r>
      <w:r w:rsidRPr="004B336B">
        <w:rPr>
          <w:rFonts w:ascii="Georgia" w:hAnsi="Georgia"/>
          <w:spacing w:val="-7"/>
          <w:sz w:val="24"/>
          <w:szCs w:val="24"/>
        </w:rPr>
        <w:t xml:space="preserve"> </w:t>
      </w:r>
      <w:r w:rsidRPr="004B336B">
        <w:rPr>
          <w:rFonts w:ascii="Georgia" w:hAnsi="Georgia"/>
          <w:spacing w:val="-1"/>
          <w:sz w:val="24"/>
          <w:szCs w:val="24"/>
        </w:rPr>
        <w:t>autobiography,</w:t>
      </w:r>
      <w:r w:rsidRPr="004B336B">
        <w:rPr>
          <w:rFonts w:ascii="Georgia" w:hAnsi="Georgia"/>
          <w:spacing w:val="-7"/>
          <w:sz w:val="24"/>
          <w:szCs w:val="24"/>
        </w:rPr>
        <w:t xml:space="preserve"> </w:t>
      </w:r>
      <w:r w:rsidRPr="004B336B">
        <w:rPr>
          <w:rFonts w:ascii="Georgia" w:hAnsi="Georgia"/>
          <w:spacing w:val="-1"/>
          <w:sz w:val="24"/>
          <w:szCs w:val="24"/>
        </w:rPr>
        <w:t>the</w:t>
      </w:r>
      <w:r w:rsidRPr="004B336B">
        <w:rPr>
          <w:rFonts w:ascii="Georgia" w:hAnsi="Georgia"/>
          <w:spacing w:val="-7"/>
          <w:sz w:val="24"/>
          <w:szCs w:val="24"/>
        </w:rPr>
        <w:t xml:space="preserve"> </w:t>
      </w:r>
      <w:r w:rsidRPr="004B336B">
        <w:rPr>
          <w:rFonts w:ascii="Georgia" w:hAnsi="Georgia"/>
          <w:sz w:val="24"/>
          <w:szCs w:val="24"/>
        </w:rPr>
        <w:t>story</w:t>
      </w:r>
      <w:r w:rsidRPr="004B336B">
        <w:rPr>
          <w:rFonts w:ascii="Georgia" w:hAnsi="Georgia"/>
          <w:spacing w:val="-9"/>
          <w:sz w:val="24"/>
          <w:szCs w:val="24"/>
        </w:rPr>
        <w:t xml:space="preserve"> </w:t>
      </w:r>
      <w:r w:rsidRPr="004B336B">
        <w:rPr>
          <w:rFonts w:ascii="Georgia" w:hAnsi="Georgia"/>
          <w:spacing w:val="-2"/>
          <w:sz w:val="24"/>
          <w:szCs w:val="24"/>
        </w:rPr>
        <w:t>of</w:t>
      </w:r>
      <w:r w:rsidRPr="004B336B">
        <w:rPr>
          <w:rFonts w:ascii="Georgia" w:hAnsi="Georgia"/>
          <w:spacing w:val="-3"/>
          <w:sz w:val="24"/>
          <w:szCs w:val="24"/>
        </w:rPr>
        <w:t xml:space="preserve"> </w:t>
      </w:r>
      <w:r w:rsidRPr="004B336B">
        <w:rPr>
          <w:rFonts w:ascii="Georgia" w:hAnsi="Georgia"/>
          <w:spacing w:val="-2"/>
          <w:sz w:val="24"/>
          <w:szCs w:val="24"/>
        </w:rPr>
        <w:t>your</w:t>
      </w:r>
      <w:r w:rsidRPr="004B336B">
        <w:rPr>
          <w:rFonts w:ascii="Georgia" w:hAnsi="Georgia"/>
          <w:spacing w:val="-8"/>
          <w:sz w:val="24"/>
          <w:szCs w:val="24"/>
        </w:rPr>
        <w:t xml:space="preserve"> </w:t>
      </w:r>
      <w:r w:rsidRPr="004B336B">
        <w:rPr>
          <w:rFonts w:ascii="Georgia" w:hAnsi="Georgia"/>
          <w:spacing w:val="-1"/>
          <w:sz w:val="24"/>
          <w:szCs w:val="24"/>
        </w:rPr>
        <w:t>life.</w:t>
      </w:r>
      <w:r w:rsidRPr="004B336B">
        <w:rPr>
          <w:rFonts w:ascii="Georgia" w:hAnsi="Georgia"/>
          <w:spacing w:val="-5"/>
          <w:sz w:val="24"/>
          <w:szCs w:val="24"/>
        </w:rPr>
        <w:t xml:space="preserve"> </w:t>
      </w:r>
      <w:r w:rsidRPr="004B336B">
        <w:rPr>
          <w:rFonts w:ascii="Georgia" w:hAnsi="Georgia"/>
          <w:spacing w:val="-1"/>
          <w:sz w:val="24"/>
          <w:szCs w:val="24"/>
        </w:rPr>
        <w:t>Include</w:t>
      </w:r>
      <w:r w:rsidRPr="004B336B">
        <w:rPr>
          <w:rFonts w:ascii="Georgia" w:hAnsi="Georgia"/>
          <w:spacing w:val="-7"/>
          <w:sz w:val="24"/>
          <w:szCs w:val="24"/>
        </w:rPr>
        <w:t xml:space="preserve"> </w:t>
      </w:r>
      <w:r w:rsidRPr="004B336B">
        <w:rPr>
          <w:rFonts w:ascii="Georgia" w:hAnsi="Georgia"/>
          <w:spacing w:val="-1"/>
          <w:sz w:val="24"/>
          <w:szCs w:val="24"/>
        </w:rPr>
        <w:t>pictures,</w:t>
      </w:r>
      <w:r w:rsidRPr="004B336B">
        <w:rPr>
          <w:rFonts w:ascii="Georgia" w:hAnsi="Georgia"/>
          <w:spacing w:val="-8"/>
          <w:sz w:val="24"/>
          <w:szCs w:val="24"/>
        </w:rPr>
        <w:t xml:space="preserve"> </w:t>
      </w:r>
      <w:r w:rsidRPr="004B336B">
        <w:rPr>
          <w:rFonts w:ascii="Georgia" w:hAnsi="Georgia"/>
          <w:spacing w:val="-1"/>
          <w:sz w:val="24"/>
          <w:szCs w:val="24"/>
        </w:rPr>
        <w:t>relevant</w:t>
      </w:r>
      <w:r w:rsidRPr="004B336B">
        <w:rPr>
          <w:rFonts w:ascii="Georgia" w:hAnsi="Georgia"/>
          <w:spacing w:val="-5"/>
          <w:sz w:val="24"/>
          <w:szCs w:val="24"/>
        </w:rPr>
        <w:t xml:space="preserve"> </w:t>
      </w:r>
      <w:r w:rsidRPr="004B336B">
        <w:rPr>
          <w:rFonts w:ascii="Georgia" w:hAnsi="Georgia"/>
          <w:spacing w:val="-1"/>
          <w:sz w:val="24"/>
          <w:szCs w:val="24"/>
        </w:rPr>
        <w:t>dates,</w:t>
      </w:r>
      <w:r w:rsidRPr="004B336B">
        <w:rPr>
          <w:rFonts w:ascii="Georgia" w:hAnsi="Georgia"/>
          <w:spacing w:val="-5"/>
          <w:sz w:val="24"/>
          <w:szCs w:val="24"/>
        </w:rPr>
        <w:t xml:space="preserve"> </w:t>
      </w:r>
      <w:r w:rsidRPr="004B336B">
        <w:rPr>
          <w:rFonts w:ascii="Georgia" w:hAnsi="Georgia"/>
          <w:spacing w:val="-1"/>
          <w:sz w:val="24"/>
          <w:szCs w:val="24"/>
        </w:rPr>
        <w:t>and</w:t>
      </w:r>
      <w:r w:rsidRPr="004B336B">
        <w:rPr>
          <w:rFonts w:ascii="Georgia" w:hAnsi="Georgia"/>
          <w:spacing w:val="-7"/>
          <w:sz w:val="24"/>
          <w:szCs w:val="24"/>
        </w:rPr>
        <w:t xml:space="preserve"> </w:t>
      </w:r>
      <w:r w:rsidRPr="004B336B">
        <w:rPr>
          <w:rFonts w:ascii="Georgia" w:hAnsi="Georgia"/>
          <w:spacing w:val="-1"/>
          <w:sz w:val="24"/>
          <w:szCs w:val="24"/>
        </w:rPr>
        <w:t>important</w:t>
      </w:r>
      <w:r w:rsidRPr="004B336B">
        <w:rPr>
          <w:rFonts w:ascii="Georgia" w:hAnsi="Georgia"/>
          <w:spacing w:val="34"/>
          <w:sz w:val="24"/>
          <w:szCs w:val="24"/>
        </w:rPr>
        <w:t xml:space="preserve"> </w:t>
      </w:r>
      <w:r w:rsidRPr="004B336B">
        <w:rPr>
          <w:rFonts w:ascii="Georgia" w:hAnsi="Georgia"/>
          <w:spacing w:val="-1"/>
          <w:sz w:val="24"/>
          <w:szCs w:val="24"/>
        </w:rPr>
        <w:t>events.</w:t>
      </w:r>
      <w:r w:rsidRPr="004B336B">
        <w:rPr>
          <w:rFonts w:ascii="Georgia" w:hAnsi="Georgia"/>
          <w:spacing w:val="-3"/>
          <w:sz w:val="24"/>
          <w:szCs w:val="24"/>
        </w:rPr>
        <w:t xml:space="preserve"> </w:t>
      </w:r>
      <w:r w:rsidRPr="004B336B">
        <w:rPr>
          <w:rFonts w:ascii="Georgia" w:hAnsi="Georgia"/>
          <w:spacing w:val="-1"/>
          <w:sz w:val="24"/>
          <w:szCs w:val="24"/>
        </w:rPr>
        <w:t>OR,</w:t>
      </w:r>
      <w:r w:rsidRPr="004B336B">
        <w:rPr>
          <w:rFonts w:ascii="Georgia" w:hAnsi="Georgia"/>
          <w:spacing w:val="-3"/>
          <w:sz w:val="24"/>
          <w:szCs w:val="24"/>
        </w:rPr>
        <w:t xml:space="preserve"> </w:t>
      </w:r>
      <w:r w:rsidRPr="004B336B">
        <w:rPr>
          <w:rFonts w:ascii="Georgia" w:hAnsi="Georgia"/>
          <w:spacing w:val="-1"/>
          <w:sz w:val="24"/>
          <w:szCs w:val="24"/>
        </w:rPr>
        <w:t>write</w:t>
      </w:r>
      <w:r w:rsidRPr="004B336B">
        <w:rPr>
          <w:rFonts w:ascii="Georgia" w:hAnsi="Georgia"/>
          <w:spacing w:val="-4"/>
          <w:sz w:val="24"/>
          <w:szCs w:val="24"/>
        </w:rPr>
        <w:t xml:space="preserve"> </w:t>
      </w:r>
      <w:r w:rsidRPr="004B336B">
        <w:rPr>
          <w:rFonts w:ascii="Georgia" w:hAnsi="Georgia"/>
          <w:spacing w:val="-1"/>
          <w:sz w:val="24"/>
          <w:szCs w:val="24"/>
        </w:rPr>
        <w:t>an</w:t>
      </w:r>
      <w:r w:rsidRPr="004B336B">
        <w:rPr>
          <w:rFonts w:ascii="Georgia" w:hAnsi="Georgia"/>
          <w:spacing w:val="-2"/>
          <w:sz w:val="24"/>
          <w:szCs w:val="24"/>
        </w:rPr>
        <w:t xml:space="preserve"> essay</w:t>
      </w:r>
      <w:r w:rsidRPr="004B336B">
        <w:rPr>
          <w:rFonts w:ascii="Georgia" w:hAnsi="Georgia"/>
          <w:spacing w:val="-6"/>
          <w:sz w:val="24"/>
          <w:szCs w:val="24"/>
        </w:rPr>
        <w:t xml:space="preserve"> </w:t>
      </w:r>
      <w:r w:rsidRPr="004B336B">
        <w:rPr>
          <w:rFonts w:ascii="Georgia" w:hAnsi="Georgia"/>
          <w:spacing w:val="-1"/>
          <w:sz w:val="24"/>
          <w:szCs w:val="24"/>
        </w:rPr>
        <w:t>about</w:t>
      </w:r>
      <w:r w:rsidRPr="004B336B">
        <w:rPr>
          <w:rFonts w:ascii="Georgia" w:hAnsi="Georgia"/>
          <w:spacing w:val="-3"/>
          <w:sz w:val="24"/>
          <w:szCs w:val="24"/>
        </w:rPr>
        <w:t xml:space="preserve"> </w:t>
      </w:r>
      <w:r w:rsidRPr="004B336B">
        <w:rPr>
          <w:rFonts w:ascii="Georgia" w:hAnsi="Georgia"/>
          <w:spacing w:val="-2"/>
          <w:sz w:val="24"/>
          <w:szCs w:val="24"/>
        </w:rPr>
        <w:t>what</w:t>
      </w:r>
      <w:r w:rsidRPr="004B336B">
        <w:rPr>
          <w:rFonts w:ascii="Georgia" w:hAnsi="Georgia"/>
          <w:sz w:val="24"/>
          <w:szCs w:val="24"/>
        </w:rPr>
        <w:t xml:space="preserve"> </w:t>
      </w:r>
      <w:r w:rsidRPr="004B336B">
        <w:rPr>
          <w:rFonts w:ascii="Georgia" w:hAnsi="Georgia"/>
          <w:spacing w:val="-2"/>
          <w:sz w:val="24"/>
          <w:szCs w:val="24"/>
        </w:rPr>
        <w:t>your</w:t>
      </w:r>
      <w:r w:rsidRPr="004B336B">
        <w:rPr>
          <w:rFonts w:ascii="Georgia" w:hAnsi="Georgia"/>
          <w:spacing w:val="-3"/>
          <w:sz w:val="24"/>
          <w:szCs w:val="24"/>
        </w:rPr>
        <w:t xml:space="preserve"> </w:t>
      </w:r>
      <w:r w:rsidRPr="004B336B">
        <w:rPr>
          <w:rFonts w:ascii="Georgia" w:hAnsi="Georgia"/>
          <w:spacing w:val="-1"/>
          <w:sz w:val="24"/>
          <w:szCs w:val="24"/>
        </w:rPr>
        <w:t>hopes</w:t>
      </w:r>
      <w:r w:rsidRPr="004B336B">
        <w:rPr>
          <w:rFonts w:ascii="Georgia" w:hAnsi="Georgia"/>
          <w:spacing w:val="-4"/>
          <w:sz w:val="24"/>
          <w:szCs w:val="24"/>
        </w:rPr>
        <w:t xml:space="preserve"> </w:t>
      </w:r>
      <w:r w:rsidRPr="004B336B">
        <w:rPr>
          <w:rFonts w:ascii="Georgia" w:hAnsi="Georgia"/>
          <w:spacing w:val="-1"/>
          <w:sz w:val="24"/>
          <w:szCs w:val="24"/>
        </w:rPr>
        <w:t>and</w:t>
      </w:r>
      <w:r w:rsidRPr="004B336B">
        <w:rPr>
          <w:rFonts w:ascii="Georgia" w:hAnsi="Georgia"/>
          <w:spacing w:val="-4"/>
          <w:sz w:val="24"/>
          <w:szCs w:val="24"/>
        </w:rPr>
        <w:t xml:space="preserve"> </w:t>
      </w:r>
      <w:r w:rsidRPr="004B336B">
        <w:rPr>
          <w:rFonts w:ascii="Georgia" w:hAnsi="Georgia"/>
          <w:spacing w:val="-1"/>
          <w:sz w:val="24"/>
          <w:szCs w:val="24"/>
        </w:rPr>
        <w:t>dreams</w:t>
      </w:r>
      <w:r w:rsidRPr="004B336B">
        <w:rPr>
          <w:rFonts w:ascii="Georgia" w:hAnsi="Georgia"/>
          <w:spacing w:val="-4"/>
          <w:sz w:val="24"/>
          <w:szCs w:val="24"/>
        </w:rPr>
        <w:t xml:space="preserve"> </w:t>
      </w:r>
      <w:r w:rsidRPr="004B336B">
        <w:rPr>
          <w:rFonts w:ascii="Georgia" w:hAnsi="Georgia"/>
          <w:spacing w:val="-1"/>
          <w:sz w:val="24"/>
          <w:szCs w:val="24"/>
        </w:rPr>
        <w:t>are</w:t>
      </w:r>
      <w:r w:rsidRPr="004B336B">
        <w:rPr>
          <w:rFonts w:ascii="Georgia" w:hAnsi="Georgia"/>
          <w:spacing w:val="-7"/>
          <w:sz w:val="24"/>
          <w:szCs w:val="24"/>
        </w:rPr>
        <w:t xml:space="preserve"> </w:t>
      </w:r>
      <w:r w:rsidRPr="004B336B">
        <w:rPr>
          <w:rFonts w:ascii="Georgia" w:hAnsi="Georgia"/>
          <w:sz w:val="24"/>
          <w:szCs w:val="24"/>
        </w:rPr>
        <w:t>for</w:t>
      </w:r>
      <w:r w:rsidRPr="004B336B">
        <w:rPr>
          <w:rFonts w:ascii="Georgia" w:hAnsi="Georgia"/>
          <w:spacing w:val="-5"/>
          <w:sz w:val="24"/>
          <w:szCs w:val="24"/>
        </w:rPr>
        <w:t xml:space="preserve"> </w:t>
      </w:r>
      <w:r w:rsidRPr="004B336B">
        <w:rPr>
          <w:rFonts w:ascii="Georgia" w:hAnsi="Georgia"/>
          <w:sz w:val="24"/>
          <w:szCs w:val="24"/>
        </w:rPr>
        <w:t>the</w:t>
      </w:r>
      <w:r w:rsidRPr="004B336B">
        <w:rPr>
          <w:rFonts w:ascii="Georgia" w:hAnsi="Georgia"/>
          <w:spacing w:val="-7"/>
          <w:sz w:val="24"/>
          <w:szCs w:val="24"/>
        </w:rPr>
        <w:t xml:space="preserve"> </w:t>
      </w:r>
      <w:r w:rsidRPr="004B336B">
        <w:rPr>
          <w:rFonts w:ascii="Georgia" w:hAnsi="Georgia"/>
          <w:spacing w:val="-1"/>
          <w:sz w:val="24"/>
          <w:szCs w:val="24"/>
        </w:rPr>
        <w:t>future,</w:t>
      </w:r>
      <w:r w:rsidRPr="004B336B">
        <w:rPr>
          <w:rFonts w:ascii="Georgia" w:hAnsi="Georgia"/>
          <w:spacing w:val="-3"/>
          <w:sz w:val="24"/>
          <w:szCs w:val="24"/>
        </w:rPr>
        <w:t xml:space="preserve"> </w:t>
      </w:r>
      <w:r w:rsidRPr="004B336B">
        <w:rPr>
          <w:rFonts w:ascii="Georgia" w:hAnsi="Georgia"/>
          <w:spacing w:val="-2"/>
          <w:sz w:val="24"/>
          <w:szCs w:val="24"/>
        </w:rPr>
        <w:t>or</w:t>
      </w:r>
      <w:r w:rsidRPr="004B336B">
        <w:rPr>
          <w:rFonts w:ascii="Georgia" w:hAnsi="Georgia"/>
          <w:spacing w:val="-3"/>
          <w:sz w:val="24"/>
          <w:szCs w:val="24"/>
        </w:rPr>
        <w:t xml:space="preserve"> </w:t>
      </w:r>
      <w:r w:rsidRPr="004B336B">
        <w:rPr>
          <w:rFonts w:ascii="Georgia" w:hAnsi="Georgia"/>
          <w:spacing w:val="-2"/>
          <w:sz w:val="24"/>
          <w:szCs w:val="24"/>
        </w:rPr>
        <w:t>about</w:t>
      </w:r>
      <w:r w:rsidRPr="004B336B">
        <w:rPr>
          <w:rFonts w:ascii="Georgia" w:hAnsi="Georgia"/>
          <w:sz w:val="24"/>
          <w:szCs w:val="24"/>
        </w:rPr>
        <w:t xml:space="preserve"> </w:t>
      </w:r>
      <w:r w:rsidRPr="004B336B">
        <w:rPr>
          <w:rFonts w:ascii="Georgia" w:hAnsi="Georgia"/>
          <w:spacing w:val="-1"/>
          <w:sz w:val="24"/>
          <w:szCs w:val="24"/>
        </w:rPr>
        <w:t>life</w:t>
      </w:r>
      <w:r w:rsidRPr="004B336B">
        <w:rPr>
          <w:rFonts w:ascii="Georgia" w:hAnsi="Georgia"/>
          <w:spacing w:val="57"/>
          <w:sz w:val="24"/>
          <w:szCs w:val="24"/>
        </w:rPr>
        <w:t xml:space="preserve"> </w:t>
      </w:r>
      <w:r w:rsidRPr="004B336B">
        <w:rPr>
          <w:rFonts w:ascii="Georgia" w:hAnsi="Georgia"/>
          <w:spacing w:val="-1"/>
          <w:sz w:val="24"/>
          <w:szCs w:val="24"/>
        </w:rPr>
        <w:t>goals</w:t>
      </w:r>
      <w:r w:rsidRPr="004B336B">
        <w:rPr>
          <w:rFonts w:ascii="Georgia" w:hAnsi="Georgia"/>
          <w:spacing w:val="-4"/>
          <w:sz w:val="24"/>
          <w:szCs w:val="24"/>
        </w:rPr>
        <w:t xml:space="preserve"> </w:t>
      </w:r>
      <w:r w:rsidRPr="004B336B">
        <w:rPr>
          <w:rFonts w:ascii="Georgia" w:hAnsi="Georgia"/>
          <w:spacing w:val="-2"/>
          <w:sz w:val="24"/>
          <w:szCs w:val="24"/>
        </w:rPr>
        <w:t xml:space="preserve">you </w:t>
      </w:r>
      <w:r w:rsidRPr="004B336B">
        <w:rPr>
          <w:rFonts w:ascii="Georgia" w:hAnsi="Georgia"/>
          <w:spacing w:val="-1"/>
          <w:sz w:val="24"/>
          <w:szCs w:val="24"/>
        </w:rPr>
        <w:t>hope</w:t>
      </w:r>
      <w:r w:rsidRPr="004B336B">
        <w:rPr>
          <w:rFonts w:ascii="Georgia" w:hAnsi="Georgia"/>
          <w:spacing w:val="-4"/>
          <w:sz w:val="24"/>
          <w:szCs w:val="24"/>
        </w:rPr>
        <w:t xml:space="preserve"> </w:t>
      </w:r>
      <w:r w:rsidRPr="004B336B">
        <w:rPr>
          <w:rFonts w:ascii="Georgia" w:hAnsi="Georgia"/>
          <w:sz w:val="24"/>
          <w:szCs w:val="24"/>
        </w:rPr>
        <w:t>to</w:t>
      </w:r>
      <w:r w:rsidRPr="004B336B">
        <w:rPr>
          <w:rFonts w:ascii="Georgia" w:hAnsi="Georgia"/>
          <w:spacing w:val="-4"/>
          <w:sz w:val="24"/>
          <w:szCs w:val="24"/>
        </w:rPr>
        <w:t xml:space="preserve"> </w:t>
      </w:r>
      <w:r w:rsidRPr="004B336B">
        <w:rPr>
          <w:rFonts w:ascii="Georgia" w:hAnsi="Georgia"/>
          <w:spacing w:val="-1"/>
          <w:sz w:val="24"/>
          <w:szCs w:val="24"/>
        </w:rPr>
        <w:t>attain.</w:t>
      </w:r>
    </w:p>
    <w:p w14:paraId="0BA10C61" w14:textId="4835C159" w:rsidR="001249FD" w:rsidRPr="004B336B" w:rsidRDefault="001249FD" w:rsidP="00677784">
      <w:pPr>
        <w:ind w:firstLine="720"/>
        <w:rPr>
          <w:rFonts w:ascii="Georgia" w:hAnsi="Georgia"/>
          <w:sz w:val="24"/>
          <w:szCs w:val="24"/>
        </w:rPr>
      </w:pPr>
      <w:r w:rsidRPr="004B336B">
        <w:rPr>
          <w:rFonts w:ascii="Arial" w:hAnsi="Arial"/>
          <w:noProof/>
          <w:sz w:val="24"/>
          <w:szCs w:val="24"/>
        </w:rPr>
        <w:lastRenderedPageBreak/>
        <mc:AlternateContent>
          <mc:Choice Requires="wpg">
            <w:drawing>
              <wp:anchor distT="0" distB="0" distL="114300" distR="114300" simplePos="0" relativeHeight="251832320" behindDoc="0" locked="0" layoutInCell="1" allowOverlap="1" wp14:anchorId="375847EA" wp14:editId="20A58321">
                <wp:simplePos x="0" y="0"/>
                <wp:positionH relativeFrom="page">
                  <wp:posOffset>1233170</wp:posOffset>
                </wp:positionH>
                <wp:positionV relativeFrom="paragraph">
                  <wp:posOffset>69850</wp:posOffset>
                </wp:positionV>
                <wp:extent cx="49530" cy="47625"/>
                <wp:effectExtent l="0" t="0" r="7620" b="9525"/>
                <wp:wrapNone/>
                <wp:docPr id="28" name="Group 28"/>
                <wp:cNvGraphicFramePr/>
                <a:graphic xmlns:a="http://schemas.openxmlformats.org/drawingml/2006/main">
                  <a:graphicData uri="http://schemas.microsoft.com/office/word/2010/wordprocessingGroup">
                    <wpg:wgp>
                      <wpg:cNvGrpSpPr/>
                      <wpg:grpSpPr bwMode="auto">
                        <a:xfrm>
                          <a:off x="0" y="0"/>
                          <a:ext cx="49530" cy="47625"/>
                          <a:chOff x="0" y="0"/>
                          <a:chExt cx="78" cy="75"/>
                        </a:xfrm>
                      </wpg:grpSpPr>
                      <wps:wsp>
                        <wps:cNvPr id="51" name="Freeform 35"/>
                        <wps:cNvSpPr>
                          <a:spLocks/>
                        </wps:cNvSpPr>
                        <wps:spPr bwMode="auto">
                          <a:xfrm>
                            <a:off x="0" y="0"/>
                            <a:ext cx="78" cy="75"/>
                          </a:xfrm>
                          <a:custGeom>
                            <a:avLst/>
                            <a:gdLst>
                              <a:gd name="T0" fmla="+- 0 1974 1942"/>
                              <a:gd name="T1" fmla="*/ T0 w 78"/>
                              <a:gd name="T2" fmla="+- 0 110 110"/>
                              <a:gd name="T3" fmla="*/ 110 h 75"/>
                              <a:gd name="T4" fmla="+- 0 1957 1942"/>
                              <a:gd name="T5" fmla="*/ T4 w 78"/>
                              <a:gd name="T6" fmla="+- 0 118 110"/>
                              <a:gd name="T7" fmla="*/ 118 h 75"/>
                              <a:gd name="T8" fmla="+- 0 1945 1942"/>
                              <a:gd name="T9" fmla="*/ T8 w 78"/>
                              <a:gd name="T10" fmla="+- 0 135 110"/>
                              <a:gd name="T11" fmla="*/ 135 h 75"/>
                              <a:gd name="T12" fmla="+- 0 1942 1942"/>
                              <a:gd name="T13" fmla="*/ T12 w 78"/>
                              <a:gd name="T14" fmla="+- 0 161 110"/>
                              <a:gd name="T15" fmla="*/ 161 h 75"/>
                              <a:gd name="T16" fmla="+- 0 1951 1942"/>
                              <a:gd name="T17" fmla="*/ T16 w 78"/>
                              <a:gd name="T18" fmla="+- 0 175 110"/>
                              <a:gd name="T19" fmla="*/ 175 h 75"/>
                              <a:gd name="T20" fmla="+- 0 1970 1942"/>
                              <a:gd name="T21" fmla="*/ T20 w 78"/>
                              <a:gd name="T22" fmla="+- 0 184 110"/>
                              <a:gd name="T23" fmla="*/ 184 h 75"/>
                              <a:gd name="T24" fmla="+- 0 1998 1942"/>
                              <a:gd name="T25" fmla="*/ T24 w 78"/>
                              <a:gd name="T26" fmla="+- 0 185 110"/>
                              <a:gd name="T27" fmla="*/ 185 h 75"/>
                              <a:gd name="T28" fmla="+- 0 2014 1942"/>
                              <a:gd name="T29" fmla="*/ T28 w 78"/>
                              <a:gd name="T30" fmla="+- 0 171 110"/>
                              <a:gd name="T31" fmla="*/ 171 h 75"/>
                              <a:gd name="T32" fmla="+- 0 2020 1942"/>
                              <a:gd name="T33" fmla="*/ T32 w 78"/>
                              <a:gd name="T34" fmla="+- 0 149 110"/>
                              <a:gd name="T35" fmla="*/ 149 h 75"/>
                              <a:gd name="T36" fmla="+- 0 2020 1942"/>
                              <a:gd name="T37" fmla="*/ T36 w 78"/>
                              <a:gd name="T38" fmla="+- 0 148 110"/>
                              <a:gd name="T39" fmla="*/ 148 h 75"/>
                              <a:gd name="T40" fmla="+- 0 2014 1942"/>
                              <a:gd name="T41" fmla="*/ T40 w 78"/>
                              <a:gd name="T42" fmla="+- 0 129 110"/>
                              <a:gd name="T43" fmla="*/ 129 h 75"/>
                              <a:gd name="T44" fmla="+- 0 1998 1942"/>
                              <a:gd name="T45" fmla="*/ T44 w 78"/>
                              <a:gd name="T46" fmla="+- 0 115 110"/>
                              <a:gd name="T47" fmla="*/ 115 h 75"/>
                              <a:gd name="T48" fmla="+- 0 1974 1942"/>
                              <a:gd name="T49" fmla="*/ T48 w 78"/>
                              <a:gd name="T50" fmla="+- 0 110 110"/>
                              <a:gd name="T51" fmla="*/ 11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 h="75">
                                <a:moveTo>
                                  <a:pt x="32" y="0"/>
                                </a:moveTo>
                                <a:lnTo>
                                  <a:pt x="15" y="8"/>
                                </a:lnTo>
                                <a:lnTo>
                                  <a:pt x="3" y="25"/>
                                </a:lnTo>
                                <a:lnTo>
                                  <a:pt x="0" y="51"/>
                                </a:lnTo>
                                <a:lnTo>
                                  <a:pt x="9" y="65"/>
                                </a:lnTo>
                                <a:lnTo>
                                  <a:pt x="28" y="74"/>
                                </a:lnTo>
                                <a:lnTo>
                                  <a:pt x="56" y="75"/>
                                </a:lnTo>
                                <a:lnTo>
                                  <a:pt x="72" y="61"/>
                                </a:lnTo>
                                <a:lnTo>
                                  <a:pt x="78" y="39"/>
                                </a:lnTo>
                                <a:lnTo>
                                  <a:pt x="78" y="38"/>
                                </a:lnTo>
                                <a:lnTo>
                                  <a:pt x="72" y="19"/>
                                </a:lnTo>
                                <a:lnTo>
                                  <a:pt x="56"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B340B8" id="Group 28" o:spid="_x0000_s1026" style="position:absolute;margin-left:97.1pt;margin-top:5.5pt;width:3.9pt;height:3.75pt;z-index:251832320;mso-position-horizontal-relative:page" coordsize="7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GJCAUAAGkRAAAOAAAAZHJzL2Uyb0RvYy54bWykmO+O4jYUxb9X6jtY+bjVDjgJBNAwq2q3&#10;M6q0bVfa9AFMCCRqiFMnDDN9+p5rx4yTMSM0yweS4JPr45+v/3H76elQscdctaWs1wG/mQYsrzO5&#10;Lev9Ovg7vf+4CFjbiXorKlnn6+A5b4NPdz//dHtqVnkoC1ltc8UQpG5Xp2YdFF3XrCaTNivyg2hv&#10;ZJPXKNxJdRAdHtV+slXihOiHahJOp/PJSapto2SWty1+/WIKgzsdf7fLs+6v3a7NO1atA3jr9LfS&#10;3xv6ntzditVeiaYos96GeIeLgyhrVHoO9UV0gh1V+SrUocyUbOWuu8nkYSJ3uzLLdRvQGj4dteZB&#10;yWOj27JfnfbNGRPQjji9O2z25+M3xcrtOgjRU7U4oI90tQzPgHNq9itoHlTzvfmm+h/25oltTn/I&#10;LV4Qx07q1j/t1IEooF3sSUN+PkPOnzqW4cd4OYvQExlK4mQezkwXZAX66dU7WfFb/1YCd/RKovUT&#10;sTJVTchfb4fMIonaF07tj3H6Xogm1/hbYtBzmnHL6V7lOWUmi7Qpqh0y4kQM2uarzP5pgQwmnRJ6&#10;aKF5H70LHMQqO7bdQy41fvH4te1MZm9xp/Ny23duCva7Q4Uk/+UjmzK+TGJ8xWE/Es4ytNLIPkxY&#10;OmUnhpr7kDZSaCUmEkc0bkfUOU5kRYiDYlYw04UYKmdNbDW9pVnitTSzMrIUey3NraS3tPBZSqxI&#10;W1p4LSHdBpTimdfS0srI0sJrCUgGoSJEeo2Ju7w5ND5OfEQc3eZ1xV3oKQ/9vkbU59zry4XOofH6&#10;GmFfzhDLl1Mu+ZTP/b5G6BM/L5c8h8bnKxyhXyaU8K9zPXThp+GFbB/BX2DcvO7H0EXPofH6GqFf&#10;LpGnPl8u/DT0p3w4gr/w8gpd9Bwar68heqxI/rkhdOGnoT/vaZJ3h1Diza/IRc+h8fmKhujDKbrI&#10;xyty4aeRP++jEfx46etHTOkv8x+HxutriP6yLxd+GvnzPhrC57F37opc9KTx+YqH6C/2Y+zCT2N/&#10;3mO4DPox9PKKXfQcGq+vEfpLeR+78NPYn/fxED7n3ryPXfSk8foaob+0JsYu/BTwfavibAif1jzP&#10;PEG7iPP6ShrrC1ubvV20RWHX8eyp7hdy3DFBm+up3nE1sqVdU4pw2B2lEa3RCAEVrfoXxMBL4uQq&#10;MdpMYixQ14SmpUfL7T7tbScc3aPly6ui00RNcsyy15jB5tLIr2spTWsUHXPSNdFpttHy65oa9U3F&#10;CL4mOo1Nio6BdZW8byry/Sp531SkoSM3idMnmsLZaXxqUgHDqWlD74hVIzrKT3vLTtidYyAVepNO&#10;vx7kY55KXd5RktI0jibpLSKqeimualfGTVP0dhMyW2ivjYmlQ5nTw0URRiLqO7fRRrBXE8mQmNtO&#10;tIX2akR0OEKoJO5x2VJ7NaoZpiRSvR0rMRjmFr2NYa8mFqFErHO22FJ7HarehtXXyG3m2Rj2OnD/&#10;tvlRH9oIWSXb3GQSpYWeg875QWnlnE5aWZXb+7KqKDNatd98rhR7FHRA158e8UBW6emslvSaqYZ+&#10;0QcrOkuZo99Gbp9xrlLSnPLxrwRuCqn+C9gJJ/x10P57FCoPWPV7jaPhkse0UHb6IZ4ltFtUbsnG&#10;LRF1hlDroAsw/dLt5878jXBsVLkvUBPXE3Itf8VpeFfS+Uv7M676B5xO9Z0+z+Nu8IeB+6xVL/+Q&#10;3P0PAAD//wMAUEsDBBQABgAIAAAAIQARCdfk3QAAAAkBAAAPAAAAZHJzL2Rvd25yZXYueG1sTE/R&#10;SsNAEHwX/IdjBd/sJdFKG3MppahPRbAVpG/bZJuE5vZC7pqkf+/6pG8zO8PsTLaabKsG6n3j2EA8&#10;i0ARF65suDLwtX97WIDyAbnE1jEZuJKHVX57k2FaupE/adiFSkkI+xQN1CF0qda+qMmin7mOWLST&#10;6y0GoX2lyx5HCbetTqLoWVtsWD7U2NGmpuK8u1gD7yOO68f4ddieT5vrYT//+N7GZMz93bR+ARVo&#10;Cn9m+K0v1SGXTkd34dKrVvjyKRGrgFg2iSGJEgFHOSzmoPNM/1+Q/wAAAP//AwBQSwECLQAUAAYA&#10;CAAAACEAtoM4kv4AAADhAQAAEwAAAAAAAAAAAAAAAAAAAAAAW0NvbnRlbnRfVHlwZXNdLnhtbFBL&#10;AQItABQABgAIAAAAIQA4/SH/1gAAAJQBAAALAAAAAAAAAAAAAAAAAC8BAABfcmVscy8ucmVsc1BL&#10;AQItABQABgAIAAAAIQAD2fGJCAUAAGkRAAAOAAAAAAAAAAAAAAAAAC4CAABkcnMvZTJvRG9jLnht&#10;bFBLAQItABQABgAIAAAAIQARCdfk3QAAAAkBAAAPAAAAAAAAAAAAAAAAAGIHAABkcnMvZG93bnJl&#10;di54bWxQSwUGAAAAAAQABADzAAAAbAgAAAAA&#10;">
                <v:shape id="Freeform 35" o:spid="_x0000_s1027" style="position:absolute;width:78;height:75;visibility:visible;mso-wrap-style:square;v-text-anchor:top" coordsize="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qxxgAAANsAAAAPAAAAZHJzL2Rvd25yZXYueG1sRI9Ba8JA&#10;FITvhf6H5Qm9BN1YsEh0DVEQChWqtga9PbLPJDT7Ns1uNf333YLgcZiZb5h52ptGXKhztWUF41EM&#10;griwuuZSwefHejgF4TyyxsYyKfglB+ni8WGOibZX3tFl70sRIOwSVFB53yZSuqIig25kW+LgnW1n&#10;0AfZlVJ3eA1w08jnOH6RBmsOCxW2tKqo+Nr/GAU6Opwkbt/zaBlh/n1+K1fHTabU06DPZiA89f4e&#10;vrVftYLJGP6/hB8gF38AAAD//wMAUEsBAi0AFAAGAAgAAAAhANvh9svuAAAAhQEAABMAAAAAAAAA&#10;AAAAAAAAAAAAAFtDb250ZW50X1R5cGVzXS54bWxQSwECLQAUAAYACAAAACEAWvQsW78AAAAVAQAA&#10;CwAAAAAAAAAAAAAAAAAfAQAAX3JlbHMvLnJlbHNQSwECLQAUAAYACAAAACEAZGHascYAAADbAAAA&#10;DwAAAAAAAAAAAAAAAAAHAgAAZHJzL2Rvd25yZXYueG1sUEsFBgAAAAADAAMAtwAAAPoCAAAAAA==&#10;" path="m32,l15,8,3,25,,51,9,65r19,9l56,75,72,61,78,39r,-1l72,19,56,5,32,xe" fillcolor="black" stroked="f">
                  <v:path arrowok="t" o:connecttype="custom" o:connectlocs="32,110;15,118;3,135;0,161;9,175;28,184;56,185;72,171;78,149;78,148;72,129;56,115;32,110" o:connectangles="0,0,0,0,0,0,0,0,0,0,0,0,0"/>
                </v:shape>
                <w10:wrap anchorx="page"/>
              </v:group>
            </w:pict>
          </mc:Fallback>
        </mc:AlternateContent>
      </w:r>
      <w:r w:rsidRPr="004B336B">
        <w:rPr>
          <w:rFonts w:ascii="Georgia" w:hAnsi="Georgia"/>
          <w:spacing w:val="-1"/>
          <w:sz w:val="24"/>
          <w:szCs w:val="24"/>
        </w:rPr>
        <w:t>Any</w:t>
      </w:r>
      <w:r w:rsidRPr="004B336B">
        <w:rPr>
          <w:rFonts w:ascii="Georgia" w:hAnsi="Georgia"/>
          <w:spacing w:val="-11"/>
          <w:sz w:val="24"/>
          <w:szCs w:val="24"/>
        </w:rPr>
        <w:t xml:space="preserve"> </w:t>
      </w:r>
      <w:r w:rsidRPr="004B336B">
        <w:rPr>
          <w:rFonts w:ascii="Georgia" w:hAnsi="Georgia"/>
          <w:spacing w:val="-1"/>
          <w:sz w:val="24"/>
          <w:szCs w:val="24"/>
        </w:rPr>
        <w:t>documents</w:t>
      </w:r>
      <w:r w:rsidRPr="004B336B">
        <w:rPr>
          <w:rFonts w:ascii="Georgia" w:hAnsi="Georgia"/>
          <w:spacing w:val="-9"/>
          <w:sz w:val="24"/>
          <w:szCs w:val="24"/>
        </w:rPr>
        <w:t xml:space="preserve"> </w:t>
      </w:r>
      <w:r w:rsidRPr="004B336B">
        <w:rPr>
          <w:rFonts w:ascii="Georgia" w:hAnsi="Georgia"/>
          <w:spacing w:val="-1"/>
          <w:sz w:val="24"/>
          <w:szCs w:val="24"/>
        </w:rPr>
        <w:t>or</w:t>
      </w:r>
      <w:r w:rsidRPr="004B336B">
        <w:rPr>
          <w:rFonts w:ascii="Georgia" w:hAnsi="Georgia"/>
          <w:spacing w:val="-10"/>
          <w:sz w:val="24"/>
          <w:szCs w:val="24"/>
        </w:rPr>
        <w:t xml:space="preserve"> </w:t>
      </w:r>
      <w:r w:rsidRPr="004B336B">
        <w:rPr>
          <w:rFonts w:ascii="Georgia" w:hAnsi="Georgia"/>
          <w:spacing w:val="-1"/>
          <w:sz w:val="24"/>
          <w:szCs w:val="24"/>
        </w:rPr>
        <w:t>pictures</w:t>
      </w:r>
      <w:r w:rsidRPr="004B336B">
        <w:rPr>
          <w:rFonts w:ascii="Georgia" w:hAnsi="Georgia"/>
          <w:spacing w:val="-6"/>
          <w:sz w:val="24"/>
          <w:szCs w:val="24"/>
        </w:rPr>
        <w:t xml:space="preserve"> </w:t>
      </w:r>
      <w:r w:rsidRPr="004B336B">
        <w:rPr>
          <w:rFonts w:ascii="Georgia" w:hAnsi="Georgia"/>
          <w:spacing w:val="-1"/>
          <w:sz w:val="24"/>
          <w:szCs w:val="24"/>
        </w:rPr>
        <w:t>pertaining</w:t>
      </w:r>
      <w:r w:rsidRPr="004B336B">
        <w:rPr>
          <w:rFonts w:ascii="Georgia" w:hAnsi="Georgia"/>
          <w:spacing w:val="-9"/>
          <w:sz w:val="24"/>
          <w:szCs w:val="24"/>
        </w:rPr>
        <w:t xml:space="preserve"> </w:t>
      </w:r>
      <w:r w:rsidRPr="004B336B">
        <w:rPr>
          <w:rFonts w:ascii="Georgia" w:hAnsi="Georgia"/>
          <w:sz w:val="24"/>
          <w:szCs w:val="24"/>
        </w:rPr>
        <w:t>to</w:t>
      </w:r>
      <w:r w:rsidRPr="004B336B">
        <w:rPr>
          <w:rFonts w:ascii="Georgia" w:hAnsi="Georgia"/>
          <w:spacing w:val="-12"/>
          <w:sz w:val="24"/>
          <w:szCs w:val="24"/>
        </w:rPr>
        <w:t xml:space="preserve"> </w:t>
      </w:r>
      <w:r w:rsidRPr="004B336B">
        <w:rPr>
          <w:rFonts w:ascii="Georgia" w:hAnsi="Georgia"/>
          <w:spacing w:val="-1"/>
          <w:sz w:val="24"/>
          <w:szCs w:val="24"/>
        </w:rPr>
        <w:t>these</w:t>
      </w:r>
      <w:r w:rsidRPr="004B336B">
        <w:rPr>
          <w:rFonts w:ascii="Georgia" w:hAnsi="Georgia"/>
          <w:spacing w:val="-11"/>
          <w:sz w:val="24"/>
          <w:szCs w:val="24"/>
        </w:rPr>
        <w:t xml:space="preserve"> </w:t>
      </w:r>
      <w:r w:rsidRPr="004B336B">
        <w:rPr>
          <w:rFonts w:ascii="Georgia" w:hAnsi="Georgia"/>
          <w:spacing w:val="-1"/>
          <w:sz w:val="24"/>
          <w:szCs w:val="24"/>
        </w:rPr>
        <w:t>generations,</w:t>
      </w:r>
      <w:r w:rsidRPr="004B336B">
        <w:rPr>
          <w:rFonts w:ascii="Georgia" w:hAnsi="Georgia"/>
          <w:spacing w:val="-7"/>
          <w:sz w:val="24"/>
          <w:szCs w:val="24"/>
        </w:rPr>
        <w:t xml:space="preserve"> </w:t>
      </w:r>
      <w:r w:rsidRPr="004B336B">
        <w:rPr>
          <w:rFonts w:ascii="Georgia" w:hAnsi="Georgia"/>
          <w:spacing w:val="-1"/>
          <w:sz w:val="24"/>
          <w:szCs w:val="24"/>
        </w:rPr>
        <w:t>correctly</w:t>
      </w:r>
      <w:r w:rsidRPr="004B336B">
        <w:rPr>
          <w:rFonts w:ascii="Georgia" w:hAnsi="Georgia"/>
          <w:spacing w:val="-11"/>
          <w:sz w:val="24"/>
          <w:szCs w:val="24"/>
        </w:rPr>
        <w:t xml:space="preserve"> </w:t>
      </w:r>
      <w:r w:rsidRPr="004B336B">
        <w:rPr>
          <w:rFonts w:ascii="Georgia" w:hAnsi="Georgia"/>
          <w:spacing w:val="-1"/>
          <w:sz w:val="24"/>
          <w:szCs w:val="24"/>
        </w:rPr>
        <w:t>labeled.</w:t>
      </w:r>
    </w:p>
    <w:p w14:paraId="3C649ABD" w14:textId="77777777" w:rsidR="001249FD" w:rsidRPr="004B336B" w:rsidRDefault="001249FD" w:rsidP="00677784">
      <w:pPr>
        <w:rPr>
          <w:rFonts w:cstheme="minorHAnsi"/>
          <w:bCs/>
          <w:iCs/>
          <w:sz w:val="24"/>
          <w:szCs w:val="24"/>
        </w:rPr>
      </w:pPr>
      <w:r w:rsidRPr="004B336B">
        <w:rPr>
          <w:spacing w:val="-1"/>
          <w:sz w:val="24"/>
          <w:szCs w:val="24"/>
        </w:rPr>
        <w:t>Exhibit</w:t>
      </w:r>
      <w:r w:rsidRPr="004B336B">
        <w:rPr>
          <w:spacing w:val="2"/>
          <w:sz w:val="24"/>
          <w:szCs w:val="24"/>
        </w:rPr>
        <w:t xml:space="preserve"> </w:t>
      </w:r>
      <w:r w:rsidRPr="004B336B">
        <w:rPr>
          <w:spacing w:val="-1"/>
          <w:sz w:val="24"/>
          <w:szCs w:val="24"/>
        </w:rPr>
        <w:t>Book</w:t>
      </w:r>
      <w:r w:rsidRPr="004B336B">
        <w:rPr>
          <w:spacing w:val="1"/>
          <w:sz w:val="24"/>
          <w:szCs w:val="24"/>
        </w:rPr>
        <w:t xml:space="preserve"> </w:t>
      </w:r>
      <w:r w:rsidRPr="004B336B">
        <w:rPr>
          <w:spacing w:val="-2"/>
          <w:sz w:val="24"/>
          <w:szCs w:val="24"/>
        </w:rPr>
        <w:t>#1,</w:t>
      </w:r>
      <w:r w:rsidRPr="004B336B">
        <w:rPr>
          <w:spacing w:val="2"/>
          <w:sz w:val="24"/>
          <w:szCs w:val="24"/>
        </w:rPr>
        <w:t xml:space="preserve"> </w:t>
      </w:r>
      <w:r w:rsidRPr="004B336B">
        <w:rPr>
          <w:spacing w:val="-2"/>
          <w:sz w:val="24"/>
          <w:szCs w:val="24"/>
        </w:rPr>
        <w:t>Book</w:t>
      </w:r>
      <w:r w:rsidRPr="004B336B">
        <w:rPr>
          <w:spacing w:val="1"/>
          <w:sz w:val="24"/>
          <w:szCs w:val="24"/>
        </w:rPr>
        <w:t xml:space="preserve"> </w:t>
      </w:r>
      <w:r w:rsidRPr="004B336B">
        <w:rPr>
          <w:spacing w:val="-2"/>
          <w:sz w:val="24"/>
          <w:szCs w:val="24"/>
        </w:rPr>
        <w:t>#2,</w:t>
      </w:r>
      <w:r w:rsidRPr="004B336B">
        <w:rPr>
          <w:spacing w:val="2"/>
          <w:sz w:val="24"/>
          <w:szCs w:val="24"/>
        </w:rPr>
        <w:t xml:space="preserve"> </w:t>
      </w:r>
      <w:r w:rsidRPr="004B336B">
        <w:rPr>
          <w:spacing w:val="-1"/>
          <w:sz w:val="24"/>
          <w:szCs w:val="24"/>
        </w:rPr>
        <w:t>and</w:t>
      </w:r>
      <w:r w:rsidRPr="004B336B">
        <w:rPr>
          <w:spacing w:val="-2"/>
          <w:sz w:val="24"/>
          <w:szCs w:val="24"/>
        </w:rPr>
        <w:t xml:space="preserve"> </w:t>
      </w:r>
      <w:proofErr w:type="gramStart"/>
      <w:r w:rsidRPr="004B336B">
        <w:rPr>
          <w:spacing w:val="-2"/>
          <w:sz w:val="24"/>
          <w:szCs w:val="24"/>
        </w:rPr>
        <w:t>Book</w:t>
      </w:r>
      <w:proofErr w:type="gramEnd"/>
      <w:r w:rsidRPr="004B336B">
        <w:rPr>
          <w:spacing w:val="3"/>
          <w:sz w:val="24"/>
          <w:szCs w:val="24"/>
        </w:rPr>
        <w:t xml:space="preserve"> </w:t>
      </w:r>
      <w:r w:rsidRPr="004B336B">
        <w:rPr>
          <w:spacing w:val="-2"/>
          <w:sz w:val="24"/>
          <w:szCs w:val="24"/>
        </w:rPr>
        <w:t>#3.</w:t>
      </w:r>
      <w:r w:rsidRPr="004B336B">
        <w:rPr>
          <w:spacing w:val="2"/>
          <w:sz w:val="24"/>
          <w:szCs w:val="24"/>
        </w:rPr>
        <w:t xml:space="preserve"> </w:t>
      </w:r>
      <w:r w:rsidRPr="004B336B">
        <w:rPr>
          <w:spacing w:val="-1"/>
          <w:sz w:val="24"/>
          <w:szCs w:val="24"/>
        </w:rPr>
        <w:t>Books</w:t>
      </w:r>
      <w:r w:rsidRPr="004B336B">
        <w:rPr>
          <w:spacing w:val="1"/>
          <w:sz w:val="24"/>
          <w:szCs w:val="24"/>
        </w:rPr>
        <w:t xml:space="preserve"> </w:t>
      </w:r>
      <w:r w:rsidRPr="004B336B">
        <w:rPr>
          <w:sz w:val="24"/>
          <w:szCs w:val="24"/>
        </w:rPr>
        <w:t>2</w:t>
      </w:r>
      <w:r w:rsidRPr="004B336B">
        <w:rPr>
          <w:spacing w:val="-2"/>
          <w:sz w:val="24"/>
          <w:szCs w:val="24"/>
        </w:rPr>
        <w:t xml:space="preserve"> </w:t>
      </w:r>
      <w:r w:rsidRPr="004B336B">
        <w:rPr>
          <w:spacing w:val="-1"/>
          <w:sz w:val="24"/>
          <w:szCs w:val="24"/>
        </w:rPr>
        <w:t>and</w:t>
      </w:r>
      <w:r w:rsidRPr="004B336B">
        <w:rPr>
          <w:spacing w:val="1"/>
          <w:sz w:val="24"/>
          <w:szCs w:val="24"/>
        </w:rPr>
        <w:t xml:space="preserve"> </w:t>
      </w:r>
      <w:r w:rsidRPr="004B336B">
        <w:rPr>
          <w:sz w:val="24"/>
          <w:szCs w:val="24"/>
        </w:rPr>
        <w:t>3</w:t>
      </w:r>
      <w:r w:rsidRPr="004B336B">
        <w:rPr>
          <w:spacing w:val="-2"/>
          <w:sz w:val="24"/>
          <w:szCs w:val="24"/>
        </w:rPr>
        <w:t xml:space="preserve"> </w:t>
      </w:r>
      <w:r w:rsidRPr="004B336B">
        <w:rPr>
          <w:spacing w:val="-1"/>
          <w:sz w:val="24"/>
          <w:szCs w:val="24"/>
        </w:rPr>
        <w:t>should</w:t>
      </w:r>
      <w:r w:rsidRPr="004B336B">
        <w:rPr>
          <w:sz w:val="24"/>
          <w:szCs w:val="24"/>
        </w:rPr>
        <w:t xml:space="preserve"> </w:t>
      </w:r>
      <w:r w:rsidRPr="004B336B">
        <w:rPr>
          <w:spacing w:val="-1"/>
          <w:sz w:val="24"/>
          <w:szCs w:val="24"/>
        </w:rPr>
        <w:t>only</w:t>
      </w:r>
      <w:r w:rsidRPr="004B336B">
        <w:rPr>
          <w:spacing w:val="-2"/>
          <w:sz w:val="24"/>
          <w:szCs w:val="24"/>
        </w:rPr>
        <w:t xml:space="preserve"> </w:t>
      </w:r>
      <w:r w:rsidRPr="004B336B">
        <w:rPr>
          <w:spacing w:val="-1"/>
          <w:sz w:val="24"/>
          <w:szCs w:val="24"/>
        </w:rPr>
        <w:t>include</w:t>
      </w:r>
      <w:r w:rsidRPr="004B336B">
        <w:rPr>
          <w:sz w:val="24"/>
          <w:szCs w:val="24"/>
        </w:rPr>
        <w:t xml:space="preserve"> </w:t>
      </w:r>
      <w:r w:rsidRPr="004B336B">
        <w:rPr>
          <w:spacing w:val="-2"/>
          <w:sz w:val="24"/>
          <w:szCs w:val="24"/>
        </w:rPr>
        <w:t>Division</w:t>
      </w:r>
      <w:r w:rsidRPr="004B336B">
        <w:rPr>
          <w:sz w:val="24"/>
          <w:szCs w:val="24"/>
        </w:rPr>
        <w:t xml:space="preserve"> 3 </w:t>
      </w:r>
      <w:r w:rsidRPr="004B336B">
        <w:rPr>
          <w:spacing w:val="-1"/>
          <w:sz w:val="24"/>
          <w:szCs w:val="24"/>
        </w:rPr>
        <w:t>ancestors</w:t>
      </w:r>
      <w:r w:rsidRPr="004B336B">
        <w:rPr>
          <w:spacing w:val="-2"/>
          <w:sz w:val="24"/>
          <w:szCs w:val="24"/>
        </w:rPr>
        <w:t xml:space="preserve"> 16-</w:t>
      </w:r>
      <w:r w:rsidRPr="004B336B">
        <w:rPr>
          <w:spacing w:val="69"/>
          <w:sz w:val="24"/>
          <w:szCs w:val="24"/>
        </w:rPr>
        <w:t xml:space="preserve"> </w:t>
      </w:r>
      <w:r w:rsidRPr="004B336B">
        <w:rPr>
          <w:spacing w:val="-1"/>
          <w:sz w:val="24"/>
          <w:szCs w:val="24"/>
        </w:rPr>
        <w:t>31 and</w:t>
      </w:r>
      <w:r w:rsidRPr="004B336B">
        <w:rPr>
          <w:spacing w:val="-2"/>
          <w:sz w:val="24"/>
          <w:szCs w:val="24"/>
        </w:rPr>
        <w:t xml:space="preserve"> </w:t>
      </w:r>
      <w:r w:rsidRPr="004B336B">
        <w:rPr>
          <w:spacing w:val="-1"/>
          <w:sz w:val="24"/>
          <w:szCs w:val="24"/>
        </w:rPr>
        <w:t>related</w:t>
      </w:r>
      <w:r w:rsidRPr="004B336B">
        <w:rPr>
          <w:sz w:val="24"/>
          <w:szCs w:val="24"/>
        </w:rPr>
        <w:t xml:space="preserve"> </w:t>
      </w:r>
      <w:r w:rsidRPr="004B336B">
        <w:rPr>
          <w:spacing w:val="-1"/>
          <w:sz w:val="24"/>
          <w:szCs w:val="24"/>
        </w:rPr>
        <w:t>information.</w:t>
      </w:r>
    </w:p>
    <w:p w14:paraId="7A9112A8" w14:textId="77777777" w:rsidR="001249FD" w:rsidRPr="004B336B" w:rsidRDefault="001249FD" w:rsidP="001249FD">
      <w:pPr>
        <w:rPr>
          <w:rFonts w:cstheme="majorBidi"/>
          <w:sz w:val="24"/>
          <w:szCs w:val="24"/>
        </w:rPr>
      </w:pPr>
      <w:r w:rsidRPr="004B336B">
        <w:rPr>
          <w:bCs/>
          <w:i/>
          <w:iCs/>
          <w:sz w:val="24"/>
          <w:szCs w:val="24"/>
        </w:rPr>
        <w:t>Division 4 (4</w:t>
      </w:r>
      <w:r w:rsidRPr="004B336B">
        <w:rPr>
          <w:bCs/>
          <w:i/>
          <w:iCs/>
          <w:sz w:val="24"/>
          <w:szCs w:val="24"/>
          <w:vertAlign w:val="superscript"/>
        </w:rPr>
        <w:t>th</w:t>
      </w:r>
      <w:r w:rsidRPr="004B336B">
        <w:rPr>
          <w:bCs/>
          <w:i/>
          <w:iCs/>
          <w:sz w:val="24"/>
          <w:szCs w:val="24"/>
        </w:rPr>
        <w:t xml:space="preserve"> year in project suggested)</w:t>
      </w:r>
    </w:p>
    <w:p w14:paraId="2A85BA9B" w14:textId="77777777" w:rsidR="001249FD" w:rsidRPr="004B336B" w:rsidRDefault="001249FD" w:rsidP="00554495">
      <w:pPr>
        <w:widowControl w:val="0"/>
        <w:numPr>
          <w:ilvl w:val="0"/>
          <w:numId w:val="138"/>
        </w:numPr>
        <w:tabs>
          <w:tab w:val="left" w:pos="682"/>
        </w:tabs>
        <w:spacing w:before="37" w:after="0" w:line="240" w:lineRule="auto"/>
        <w:ind w:left="681" w:hanging="240"/>
        <w:rPr>
          <w:rFonts w:eastAsia="Arial"/>
          <w:sz w:val="24"/>
          <w:szCs w:val="24"/>
        </w:rPr>
      </w:pPr>
      <w:r w:rsidRPr="004B336B">
        <w:rPr>
          <w:rFonts w:ascii="Georgia" w:hAnsi="Georgia"/>
          <w:spacing w:val="-1"/>
          <w:sz w:val="24"/>
          <w:szCs w:val="24"/>
        </w:rPr>
        <w:t>Exhibit</w:t>
      </w:r>
      <w:r w:rsidRPr="004B336B">
        <w:rPr>
          <w:rFonts w:ascii="Georgia" w:hAnsi="Georgia"/>
          <w:spacing w:val="-5"/>
          <w:sz w:val="24"/>
          <w:szCs w:val="24"/>
        </w:rPr>
        <w:t xml:space="preserve"> </w:t>
      </w:r>
      <w:r w:rsidRPr="004B336B">
        <w:rPr>
          <w:rFonts w:ascii="Georgia" w:hAnsi="Georgia"/>
          <w:sz w:val="24"/>
          <w:szCs w:val="24"/>
        </w:rPr>
        <w:t>a</w:t>
      </w:r>
      <w:r w:rsidRPr="004B336B">
        <w:rPr>
          <w:rFonts w:ascii="Georgia" w:hAnsi="Georgia"/>
          <w:spacing w:val="-7"/>
          <w:sz w:val="24"/>
          <w:szCs w:val="24"/>
        </w:rPr>
        <w:t xml:space="preserve"> </w:t>
      </w:r>
      <w:r w:rsidRPr="004B336B">
        <w:rPr>
          <w:rFonts w:ascii="Georgia" w:hAnsi="Georgia"/>
          <w:spacing w:val="-1"/>
          <w:sz w:val="24"/>
          <w:szCs w:val="24"/>
        </w:rPr>
        <w:t>notebook(s)</w:t>
      </w:r>
      <w:r w:rsidRPr="004B336B">
        <w:rPr>
          <w:rFonts w:ascii="Georgia" w:hAnsi="Georgia"/>
          <w:spacing w:val="-8"/>
          <w:sz w:val="24"/>
          <w:szCs w:val="24"/>
        </w:rPr>
        <w:t xml:space="preserve"> </w:t>
      </w:r>
      <w:r w:rsidRPr="004B336B">
        <w:rPr>
          <w:rFonts w:ascii="Georgia" w:hAnsi="Georgia"/>
          <w:spacing w:val="-1"/>
          <w:sz w:val="24"/>
          <w:szCs w:val="24"/>
        </w:rPr>
        <w:t>that</w:t>
      </w:r>
      <w:r w:rsidRPr="004B336B">
        <w:rPr>
          <w:rFonts w:ascii="Georgia" w:hAnsi="Georgia"/>
          <w:spacing w:val="-5"/>
          <w:sz w:val="24"/>
          <w:szCs w:val="24"/>
        </w:rPr>
        <w:t xml:space="preserve"> </w:t>
      </w:r>
      <w:r w:rsidRPr="004B336B">
        <w:rPr>
          <w:rFonts w:ascii="Georgia" w:hAnsi="Georgia"/>
          <w:spacing w:val="-1"/>
          <w:sz w:val="24"/>
          <w:szCs w:val="24"/>
        </w:rPr>
        <w:t>includes</w:t>
      </w:r>
      <w:r w:rsidRPr="004B336B">
        <w:rPr>
          <w:rFonts w:ascii="Georgia" w:hAnsi="Georgia"/>
          <w:spacing w:val="-6"/>
          <w:sz w:val="24"/>
          <w:szCs w:val="24"/>
        </w:rPr>
        <w:t xml:space="preserve"> </w:t>
      </w:r>
      <w:r w:rsidRPr="004B336B">
        <w:rPr>
          <w:rFonts w:ascii="Georgia" w:hAnsi="Georgia"/>
          <w:sz w:val="24"/>
          <w:szCs w:val="24"/>
        </w:rPr>
        <w:t>the</w:t>
      </w:r>
      <w:r w:rsidRPr="004B336B">
        <w:rPr>
          <w:rFonts w:ascii="Georgia" w:hAnsi="Georgia"/>
          <w:spacing w:val="-12"/>
          <w:sz w:val="24"/>
          <w:szCs w:val="24"/>
        </w:rPr>
        <w:t xml:space="preserve"> </w:t>
      </w:r>
      <w:r w:rsidRPr="004B336B">
        <w:rPr>
          <w:rFonts w:ascii="Georgia" w:hAnsi="Georgia"/>
          <w:spacing w:val="-1"/>
          <w:sz w:val="24"/>
          <w:szCs w:val="24"/>
        </w:rPr>
        <w:t>following:</w:t>
      </w:r>
    </w:p>
    <w:p w14:paraId="6754A4A6" w14:textId="77777777" w:rsidR="001249FD" w:rsidRPr="004B336B" w:rsidRDefault="001249FD" w:rsidP="00677784">
      <w:pPr>
        <w:widowControl w:val="0"/>
        <w:tabs>
          <w:tab w:val="left" w:pos="1061"/>
        </w:tabs>
        <w:spacing w:before="162" w:after="0" w:line="240" w:lineRule="auto"/>
        <w:rPr>
          <w:rFonts w:ascii="Georgia" w:hAnsi="Georgia"/>
          <w:sz w:val="24"/>
          <w:szCs w:val="24"/>
        </w:rPr>
      </w:pPr>
      <w:r w:rsidRPr="004B336B">
        <w:rPr>
          <w:rFonts w:ascii="Georgia" w:hAnsi="Georgia"/>
          <w:spacing w:val="-1"/>
          <w:sz w:val="24"/>
          <w:szCs w:val="24"/>
        </w:rPr>
        <w:t>Book</w:t>
      </w:r>
      <w:r w:rsidRPr="004B336B">
        <w:rPr>
          <w:rFonts w:ascii="Georgia" w:hAnsi="Georgia"/>
          <w:spacing w:val="1"/>
          <w:sz w:val="24"/>
          <w:szCs w:val="24"/>
        </w:rPr>
        <w:t xml:space="preserve"> </w:t>
      </w:r>
      <w:r w:rsidRPr="004B336B">
        <w:rPr>
          <w:rFonts w:ascii="Georgia" w:hAnsi="Georgia"/>
          <w:spacing w:val="-1"/>
          <w:sz w:val="24"/>
          <w:szCs w:val="24"/>
        </w:rPr>
        <w:t>#1</w:t>
      </w:r>
    </w:p>
    <w:p w14:paraId="353D5410" w14:textId="776B5500" w:rsidR="001249FD" w:rsidRPr="004B336B" w:rsidRDefault="001249FD" w:rsidP="00677784">
      <w:pPr>
        <w:spacing w:line="249" w:lineRule="auto"/>
        <w:ind w:left="720" w:right="282"/>
        <w:rPr>
          <w:rFonts w:ascii="Georgia" w:eastAsia="Arial" w:hAnsi="Georgia" w:cs="Arial"/>
          <w:sz w:val="24"/>
          <w:szCs w:val="24"/>
        </w:rPr>
      </w:pPr>
      <w:r w:rsidRPr="004B336B">
        <w:rPr>
          <w:noProof/>
          <w:sz w:val="24"/>
          <w:szCs w:val="24"/>
        </w:rPr>
        <mc:AlternateContent>
          <mc:Choice Requires="wpg">
            <w:drawing>
              <wp:anchor distT="0" distB="0" distL="114300" distR="114300" simplePos="0" relativeHeight="251833344" behindDoc="0" locked="0" layoutInCell="1" allowOverlap="1" wp14:anchorId="50CBB745" wp14:editId="08A44828">
                <wp:simplePos x="0" y="0"/>
                <wp:positionH relativeFrom="page">
                  <wp:posOffset>1233170</wp:posOffset>
                </wp:positionH>
                <wp:positionV relativeFrom="paragraph">
                  <wp:posOffset>71120</wp:posOffset>
                </wp:positionV>
                <wp:extent cx="49530" cy="47625"/>
                <wp:effectExtent l="0" t="0" r="7620" b="9525"/>
                <wp:wrapNone/>
                <wp:docPr id="40" name="Group 40"/>
                <wp:cNvGraphicFramePr/>
                <a:graphic xmlns:a="http://schemas.openxmlformats.org/drawingml/2006/main">
                  <a:graphicData uri="http://schemas.microsoft.com/office/word/2010/wordprocessingGroup">
                    <wpg:wgp>
                      <wpg:cNvGrpSpPr/>
                      <wpg:grpSpPr bwMode="auto">
                        <a:xfrm>
                          <a:off x="0" y="0"/>
                          <a:ext cx="49530" cy="47625"/>
                          <a:chOff x="0" y="0"/>
                          <a:chExt cx="78" cy="75"/>
                        </a:xfrm>
                      </wpg:grpSpPr>
                      <wps:wsp>
                        <wps:cNvPr id="49" name="Freeform 37"/>
                        <wps:cNvSpPr>
                          <a:spLocks/>
                        </wps:cNvSpPr>
                        <wps:spPr bwMode="auto">
                          <a:xfrm>
                            <a:off x="0" y="0"/>
                            <a:ext cx="78" cy="75"/>
                          </a:xfrm>
                          <a:custGeom>
                            <a:avLst/>
                            <a:gdLst>
                              <a:gd name="T0" fmla="+- 0 1974 1942"/>
                              <a:gd name="T1" fmla="*/ T0 w 78"/>
                              <a:gd name="T2" fmla="+- 0 112 112"/>
                              <a:gd name="T3" fmla="*/ 112 h 75"/>
                              <a:gd name="T4" fmla="+- 0 1957 1942"/>
                              <a:gd name="T5" fmla="*/ T4 w 78"/>
                              <a:gd name="T6" fmla="+- 0 120 112"/>
                              <a:gd name="T7" fmla="*/ 120 h 75"/>
                              <a:gd name="T8" fmla="+- 0 1945 1942"/>
                              <a:gd name="T9" fmla="*/ T8 w 78"/>
                              <a:gd name="T10" fmla="+- 0 137 112"/>
                              <a:gd name="T11" fmla="*/ 137 h 75"/>
                              <a:gd name="T12" fmla="+- 0 1942 1942"/>
                              <a:gd name="T13" fmla="*/ T12 w 78"/>
                              <a:gd name="T14" fmla="+- 0 163 112"/>
                              <a:gd name="T15" fmla="*/ 163 h 75"/>
                              <a:gd name="T16" fmla="+- 0 1951 1942"/>
                              <a:gd name="T17" fmla="*/ T16 w 78"/>
                              <a:gd name="T18" fmla="+- 0 177 112"/>
                              <a:gd name="T19" fmla="*/ 177 h 75"/>
                              <a:gd name="T20" fmla="+- 0 1970 1942"/>
                              <a:gd name="T21" fmla="*/ T20 w 78"/>
                              <a:gd name="T22" fmla="+- 0 186 112"/>
                              <a:gd name="T23" fmla="*/ 186 h 75"/>
                              <a:gd name="T24" fmla="+- 0 1998 1942"/>
                              <a:gd name="T25" fmla="*/ T24 w 78"/>
                              <a:gd name="T26" fmla="+- 0 187 112"/>
                              <a:gd name="T27" fmla="*/ 187 h 75"/>
                              <a:gd name="T28" fmla="+- 0 2014 1942"/>
                              <a:gd name="T29" fmla="*/ T28 w 78"/>
                              <a:gd name="T30" fmla="+- 0 173 112"/>
                              <a:gd name="T31" fmla="*/ 173 h 75"/>
                              <a:gd name="T32" fmla="+- 0 2020 1942"/>
                              <a:gd name="T33" fmla="*/ T32 w 78"/>
                              <a:gd name="T34" fmla="+- 0 151 112"/>
                              <a:gd name="T35" fmla="*/ 151 h 75"/>
                              <a:gd name="T36" fmla="+- 0 2020 1942"/>
                              <a:gd name="T37" fmla="*/ T36 w 78"/>
                              <a:gd name="T38" fmla="+- 0 150 112"/>
                              <a:gd name="T39" fmla="*/ 150 h 75"/>
                              <a:gd name="T40" fmla="+- 0 2014 1942"/>
                              <a:gd name="T41" fmla="*/ T40 w 78"/>
                              <a:gd name="T42" fmla="+- 0 131 112"/>
                              <a:gd name="T43" fmla="*/ 131 h 75"/>
                              <a:gd name="T44" fmla="+- 0 1998 1942"/>
                              <a:gd name="T45" fmla="*/ T44 w 78"/>
                              <a:gd name="T46" fmla="+- 0 117 112"/>
                              <a:gd name="T47" fmla="*/ 117 h 75"/>
                              <a:gd name="T48" fmla="+- 0 1974 1942"/>
                              <a:gd name="T49" fmla="*/ T48 w 78"/>
                              <a:gd name="T50" fmla="+- 0 112 112"/>
                              <a:gd name="T51" fmla="*/ 11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 h="75">
                                <a:moveTo>
                                  <a:pt x="32" y="0"/>
                                </a:moveTo>
                                <a:lnTo>
                                  <a:pt x="15" y="8"/>
                                </a:lnTo>
                                <a:lnTo>
                                  <a:pt x="3" y="25"/>
                                </a:lnTo>
                                <a:lnTo>
                                  <a:pt x="0" y="51"/>
                                </a:lnTo>
                                <a:lnTo>
                                  <a:pt x="9" y="65"/>
                                </a:lnTo>
                                <a:lnTo>
                                  <a:pt x="28" y="74"/>
                                </a:lnTo>
                                <a:lnTo>
                                  <a:pt x="56" y="75"/>
                                </a:lnTo>
                                <a:lnTo>
                                  <a:pt x="72" y="61"/>
                                </a:lnTo>
                                <a:lnTo>
                                  <a:pt x="78" y="39"/>
                                </a:lnTo>
                                <a:lnTo>
                                  <a:pt x="78" y="38"/>
                                </a:lnTo>
                                <a:lnTo>
                                  <a:pt x="72" y="19"/>
                                </a:lnTo>
                                <a:lnTo>
                                  <a:pt x="56"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412A22" id="Group 40" o:spid="_x0000_s1026" style="position:absolute;margin-left:97.1pt;margin-top:5.6pt;width:3.9pt;height:3.75pt;z-index:251833344;mso-position-horizontal-relative:page" coordsize="7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vwoAwUAAGkRAAAOAAAAZHJzL2Uyb0RvYy54bWykmO+O4jYUxb9X6jtY+dhqB5wEMqBhVtVu&#10;Z1Rp26606QOYJJCoIU6dMMzs0/dcO2ZMMFM05QNJ8Mn18c/X/7j7+Lyr2VOhuko2q4DfTANWNJnM&#10;q2a7Cv5KHz7cBqzrRZOLWjbFKngpuuDj/Y8/3B3aZRHKUtZ5oRiCNN3y0K6Csu/b5WTSZWWxE92N&#10;bIsGhRupdqLHo9pOciUOiL6rJ+F0Op8cpMpbJbOi6/DrZ1MY3Ov4m02R9X9uNl3Rs3oVwFuvv5X+&#10;XtP35P5OLLdKtGWVDTbEO1zsRNWg0mOoz6IXbK+qs1C7KlOyk5v+JpO7idxsqqzQbUBr+HTUmkcl&#10;961uy3Z52LZHTEA74vTusNkfT18Vq/JVEANPI3boI10twzPgHNrtEppH1X5rv6rhh615YuvD7zLH&#10;C2LfS936543aEQW0iz1ryC9HyMVzzzL8GC9mEarKUBIn83BmuiAr0U9n72Tlr8NbCfKIXkm0fiKW&#10;pqoJ+RvskFkkUffKqft/nL6Voi00/o4YWE4Ly+lBFQVlJosSg0rLiBMx6NovMvu7AzKYdErooYPm&#10;ffQucBDLbN/1j4XU+MXTl643mZ3jTudlPnRuCvabXY0k//kDmzK+SGJ8xaHphu1Rxq3spwlLp+zA&#10;UPMQ0kYKrcRE4iHj/CxOZEWIg2JWMtOFGCrHumKrGSzNEq+lmZWRpdhraW4lJlKIBp5bSqyILEHi&#10;s4R0O6EUz7yWkAtGRpZuvZb4CHiExp174i5vDo3PFF4buQJyX9+50FNA9/UeH1GfR15fLnQOjdfX&#10;CPtixv2+XPIpn/t9jdAnfl4ueQ6Nz1c4Qr9IKOHPcz104afICB+vcAT/du7jFbroOTReXyP0i8Wt&#10;35cLPw39KR+O4N96eYUueg6N19cpeqxI/rkhdOGnoT/vaZJ3h1Diza/IRc+h8fmKTtGHUxrXnn6M&#10;XPhp5M/7aASfcvV8PEYueg6N19cp+su+XPhp5M/76BQ+n3nnrshFTxqfL1rKHfQX+zF24aexP+8x&#10;XNxgPPLyil30pPH6GqG/lPexCz+N/Xkfn8Ln3Jv3sYueNF5fI/SX1sTYhZ/G/ryfncKnNc+TXzMX&#10;PWmsL2xttnbRFqVdx7PnZljIcccEba6nesfVyo52TSnCYXeURrRGIwRUtOpfEAMvifWu5T/FaDOJ&#10;sUBdE5ojD7Tc7tPedsLRPVq+uCo6TdQkxyx7jRlsLo38upbStEbRMSddE51mGy2/rqnYJBr5dU2l&#10;sUnRMbCuMUNDRsuvayplMsmRhk50kwtDoimcncanJhUwnJrW9I5YtqKn/LS37IDdOQZSqTfp9OtO&#10;PhWp1OU9JSlN46hUnytQ1Wtx3bgybpqit5uQ2UJ7bU0sHcqcHi6KMBJR37GNNoK9mkiGxNx2oi20&#10;VyMK0TCESuIBly21V6OaYUoi1duxEoNhbtHbGPZqYhFKxMJ8bzrIltrrqeptWEON/O1Yg/u3zY/6&#10;0LrJatkVxiilhZ6DjvlBaeWcTjpZV/lDVdeUGZ3arj/Vij0JOqDrz9DgE1mtp7NG0muWx3CworOU&#10;OfqtZf6Cc5WS5pSPfyVwU0r1PWAHnPBXQffPXqgiYPVvDY6GCx7TQtnrh3iW0G5RuSVrt0Q0GUKt&#10;gj7A9Eu3n3rzN8K+VdW2RE1cT8iN/AWn4U1F5y998DOuhgecTvWdPs/j7uQPA/dZq17/Ibn/FwAA&#10;//8DAFBLAwQUAAYACAAAACEAi6DzYd0AAAAJAQAADwAAAGRycy9kb3ducmV2LnhtbExPTUvDQBC9&#10;C/6HZQRvdpP41cZsSinqqQi2gvQ2TaZJaHY2ZLdJ+u8dT3qaeTOP95EtJ9uqgXrfODYQzyJQxIUr&#10;G64MfO3e7uagfEAusXVMBi7kYZlfX2WYlm7kTxq2oVIiwj5FA3UIXaq1L2qy6GeuI5bf0fUWg8C+&#10;0mWPo4jbVidR9KQtNiwONXa0rqk4bc/WwPuI4+o+fh02p+P6st89fnxvYjLm9mZavYAKNIU/MvzG&#10;l+iQS6aDO3PpVSt48ZAIVZZYphCSKJFyBznMn0Hnmf7fIP8BAAD//wMAUEsBAi0AFAAGAAgAAAAh&#10;ALaDOJL+AAAA4QEAABMAAAAAAAAAAAAAAAAAAAAAAFtDb250ZW50X1R5cGVzXS54bWxQSwECLQAU&#10;AAYACAAAACEAOP0h/9YAAACUAQAACwAAAAAAAAAAAAAAAAAvAQAAX3JlbHMvLnJlbHNQSwECLQAU&#10;AAYACAAAACEAcob8KAMFAABpEQAADgAAAAAAAAAAAAAAAAAuAgAAZHJzL2Uyb0RvYy54bWxQSwEC&#10;LQAUAAYACAAAACEAi6DzYd0AAAAJAQAADwAAAAAAAAAAAAAAAABdBwAAZHJzL2Rvd25yZXYueG1s&#10;UEsFBgAAAAAEAAQA8wAAAGcIAAAAAA==&#10;">
                <v:shape id="Freeform 37" o:spid="_x0000_s1027" style="position:absolute;width:78;height:75;visibility:visible;mso-wrap-style:square;v-text-anchor:top" coordsize="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kBqxQAAANsAAAAPAAAAZHJzL2Rvd25yZXYueG1sRI/dasJA&#10;FITvBd9hOUJvgm5aimh0FSsIhRb8F707ZI9JMHs2Zreavn23IHg5zMw3zHjamFLcqHaFZQWvvRgE&#10;cWp1wZmC3XbRHYBwHlljaZkU/JKD6aTdGmOi7Z3XdNv4TAQIuwQV5N5XiZQuzcmg69mKOHhnWxv0&#10;QdaZ1DXeA9yU8i2O+9JgwWEhx4rmOaWXzY9RoKP9SeJqeYg+Ijxcz1/Z/Pg9U+ql08xGIDw1/hl+&#10;tD+1gvch/H8JP0BO/gAAAP//AwBQSwECLQAUAAYACAAAACEA2+H2y+4AAACFAQAAEwAAAAAAAAAA&#10;AAAAAAAAAAAAW0NvbnRlbnRfVHlwZXNdLnhtbFBLAQItABQABgAIAAAAIQBa9CxbvwAAABUBAAAL&#10;AAAAAAAAAAAAAAAAAB8BAABfcmVscy8ucmVsc1BLAQItABQABgAIAAAAIQAfzkBqxQAAANsAAAAP&#10;AAAAAAAAAAAAAAAAAAcCAABkcnMvZG93bnJldi54bWxQSwUGAAAAAAMAAwC3AAAA+QIAAAAA&#10;" path="m32,l15,8,3,25,,51,9,65r19,9l56,75,72,61,78,39r,-1l72,19,56,5,32,xe" fillcolor="black" stroked="f">
                  <v:path arrowok="t" o:connecttype="custom" o:connectlocs="32,112;15,120;3,137;0,163;9,177;28,186;56,187;72,173;78,151;78,150;72,131;56,117;32,112" o:connectangles="0,0,0,0,0,0,0,0,0,0,0,0,0"/>
                </v:shape>
                <w10:wrap anchorx="page"/>
              </v:group>
            </w:pict>
          </mc:Fallback>
        </mc:AlternateContent>
      </w:r>
      <w:r w:rsidRPr="004B336B">
        <w:rPr>
          <w:spacing w:val="-1"/>
          <w:sz w:val="24"/>
          <w:szCs w:val="24"/>
        </w:rPr>
        <w:t>Six-generation</w:t>
      </w:r>
      <w:r w:rsidRPr="004B336B">
        <w:rPr>
          <w:spacing w:val="-6"/>
          <w:sz w:val="24"/>
          <w:szCs w:val="24"/>
        </w:rPr>
        <w:t xml:space="preserve"> </w:t>
      </w:r>
      <w:r w:rsidRPr="004B336B">
        <w:rPr>
          <w:spacing w:val="-1"/>
          <w:sz w:val="24"/>
          <w:szCs w:val="24"/>
        </w:rPr>
        <w:t>pedigree</w:t>
      </w:r>
      <w:r w:rsidRPr="004B336B">
        <w:rPr>
          <w:spacing w:val="-9"/>
          <w:sz w:val="24"/>
          <w:szCs w:val="24"/>
        </w:rPr>
        <w:t xml:space="preserve"> </w:t>
      </w:r>
      <w:r w:rsidRPr="004B336B">
        <w:rPr>
          <w:spacing w:val="-1"/>
          <w:sz w:val="24"/>
          <w:szCs w:val="24"/>
        </w:rPr>
        <w:t>charts,</w:t>
      </w:r>
      <w:r w:rsidRPr="004B336B">
        <w:rPr>
          <w:spacing w:val="-5"/>
          <w:sz w:val="24"/>
          <w:szCs w:val="24"/>
        </w:rPr>
        <w:t xml:space="preserve"> </w:t>
      </w:r>
      <w:r w:rsidRPr="004B336B">
        <w:rPr>
          <w:spacing w:val="-1"/>
          <w:sz w:val="24"/>
          <w:szCs w:val="24"/>
        </w:rPr>
        <w:t>ancestors</w:t>
      </w:r>
      <w:r w:rsidRPr="004B336B">
        <w:rPr>
          <w:spacing w:val="-9"/>
          <w:sz w:val="24"/>
          <w:szCs w:val="24"/>
        </w:rPr>
        <w:t xml:space="preserve"> </w:t>
      </w:r>
      <w:r w:rsidRPr="004B336B">
        <w:rPr>
          <w:spacing w:val="-1"/>
          <w:sz w:val="24"/>
          <w:szCs w:val="24"/>
        </w:rPr>
        <w:t>#1</w:t>
      </w:r>
      <w:r w:rsidRPr="004B336B">
        <w:rPr>
          <w:spacing w:val="-9"/>
          <w:sz w:val="24"/>
          <w:szCs w:val="24"/>
        </w:rPr>
        <w:t xml:space="preserve"> </w:t>
      </w:r>
      <w:r w:rsidRPr="004B336B">
        <w:rPr>
          <w:spacing w:val="-1"/>
          <w:sz w:val="24"/>
          <w:szCs w:val="24"/>
        </w:rPr>
        <w:t>through</w:t>
      </w:r>
      <w:r w:rsidRPr="004B336B">
        <w:rPr>
          <w:spacing w:val="-7"/>
          <w:sz w:val="24"/>
          <w:szCs w:val="24"/>
        </w:rPr>
        <w:t xml:space="preserve"> </w:t>
      </w:r>
      <w:r w:rsidRPr="004B336B">
        <w:rPr>
          <w:spacing w:val="-1"/>
          <w:sz w:val="24"/>
          <w:szCs w:val="24"/>
        </w:rPr>
        <w:t>#63.</w:t>
      </w:r>
      <w:r w:rsidR="007E48E1">
        <w:rPr>
          <w:spacing w:val="-1"/>
          <w:sz w:val="24"/>
          <w:szCs w:val="24"/>
        </w:rPr>
        <w:t xml:space="preserve"> </w:t>
      </w:r>
      <w:r w:rsidRPr="004B336B">
        <w:rPr>
          <w:spacing w:val="-1"/>
          <w:sz w:val="24"/>
          <w:szCs w:val="24"/>
        </w:rPr>
        <w:t>Computer</w:t>
      </w:r>
      <w:r w:rsidRPr="004B336B">
        <w:rPr>
          <w:sz w:val="24"/>
          <w:szCs w:val="24"/>
        </w:rPr>
        <w:t xml:space="preserve"> </w:t>
      </w:r>
      <w:r w:rsidRPr="004B336B">
        <w:rPr>
          <w:spacing w:val="-1"/>
          <w:sz w:val="24"/>
          <w:szCs w:val="24"/>
        </w:rPr>
        <w:t>programs</w:t>
      </w:r>
      <w:r w:rsidRPr="004B336B">
        <w:rPr>
          <w:spacing w:val="-4"/>
          <w:sz w:val="24"/>
          <w:szCs w:val="24"/>
        </w:rPr>
        <w:t xml:space="preserve"> </w:t>
      </w:r>
      <w:r w:rsidRPr="004B336B">
        <w:rPr>
          <w:spacing w:val="-1"/>
          <w:sz w:val="24"/>
          <w:szCs w:val="24"/>
        </w:rPr>
        <w:t>do</w:t>
      </w:r>
      <w:r w:rsidRPr="004B336B">
        <w:rPr>
          <w:spacing w:val="-4"/>
          <w:sz w:val="24"/>
          <w:szCs w:val="24"/>
        </w:rPr>
        <w:t xml:space="preserve"> </w:t>
      </w:r>
      <w:r w:rsidRPr="004B336B">
        <w:rPr>
          <w:spacing w:val="-3"/>
          <w:sz w:val="24"/>
          <w:szCs w:val="24"/>
        </w:rPr>
        <w:t>not</w:t>
      </w:r>
      <w:r w:rsidRPr="004B336B">
        <w:rPr>
          <w:spacing w:val="40"/>
          <w:sz w:val="24"/>
          <w:szCs w:val="24"/>
        </w:rPr>
        <w:t xml:space="preserve"> </w:t>
      </w:r>
      <w:r w:rsidRPr="004B336B">
        <w:rPr>
          <w:spacing w:val="-1"/>
          <w:sz w:val="24"/>
          <w:szCs w:val="24"/>
        </w:rPr>
        <w:t>generally</w:t>
      </w:r>
      <w:r w:rsidRPr="004B336B">
        <w:rPr>
          <w:spacing w:val="-6"/>
          <w:sz w:val="24"/>
          <w:szCs w:val="24"/>
        </w:rPr>
        <w:t xml:space="preserve"> </w:t>
      </w:r>
      <w:r w:rsidRPr="004B336B">
        <w:rPr>
          <w:spacing w:val="-1"/>
          <w:sz w:val="24"/>
          <w:szCs w:val="24"/>
        </w:rPr>
        <w:t>print</w:t>
      </w:r>
      <w:r w:rsidRPr="004B336B">
        <w:rPr>
          <w:spacing w:val="-3"/>
          <w:sz w:val="24"/>
          <w:szCs w:val="24"/>
        </w:rPr>
        <w:t xml:space="preserve"> </w:t>
      </w:r>
      <w:r w:rsidRPr="004B336B">
        <w:rPr>
          <w:spacing w:val="-1"/>
          <w:sz w:val="24"/>
          <w:szCs w:val="24"/>
        </w:rPr>
        <w:t>chart</w:t>
      </w:r>
      <w:r w:rsidRPr="004B336B">
        <w:rPr>
          <w:spacing w:val="-3"/>
          <w:sz w:val="24"/>
          <w:szCs w:val="24"/>
        </w:rPr>
        <w:t xml:space="preserve"> </w:t>
      </w:r>
      <w:r w:rsidRPr="004B336B">
        <w:rPr>
          <w:spacing w:val="-1"/>
          <w:sz w:val="24"/>
          <w:szCs w:val="24"/>
        </w:rPr>
        <w:t>numbers,</w:t>
      </w:r>
      <w:r w:rsidRPr="004B336B">
        <w:rPr>
          <w:spacing w:val="-5"/>
          <w:sz w:val="24"/>
          <w:szCs w:val="24"/>
        </w:rPr>
        <w:t xml:space="preserve"> </w:t>
      </w:r>
      <w:r w:rsidRPr="004B336B">
        <w:rPr>
          <w:sz w:val="24"/>
          <w:szCs w:val="24"/>
        </w:rPr>
        <w:t>so</w:t>
      </w:r>
      <w:r w:rsidRPr="004B336B">
        <w:rPr>
          <w:spacing w:val="-4"/>
          <w:sz w:val="24"/>
          <w:szCs w:val="24"/>
        </w:rPr>
        <w:t xml:space="preserve"> </w:t>
      </w:r>
      <w:r w:rsidRPr="004B336B">
        <w:rPr>
          <w:spacing w:val="-2"/>
          <w:sz w:val="24"/>
          <w:szCs w:val="24"/>
        </w:rPr>
        <w:t>if</w:t>
      </w:r>
      <w:r w:rsidRPr="004B336B">
        <w:rPr>
          <w:sz w:val="24"/>
          <w:szCs w:val="24"/>
        </w:rPr>
        <w:t xml:space="preserve"> </w:t>
      </w:r>
      <w:r w:rsidRPr="004B336B">
        <w:rPr>
          <w:spacing w:val="-2"/>
          <w:sz w:val="24"/>
          <w:szCs w:val="24"/>
        </w:rPr>
        <w:t>you</w:t>
      </w:r>
      <w:r w:rsidRPr="004B336B">
        <w:rPr>
          <w:spacing w:val="-4"/>
          <w:sz w:val="24"/>
          <w:szCs w:val="24"/>
        </w:rPr>
        <w:t xml:space="preserve"> </w:t>
      </w:r>
      <w:r w:rsidRPr="004B336B">
        <w:rPr>
          <w:spacing w:val="-1"/>
          <w:sz w:val="24"/>
          <w:szCs w:val="24"/>
        </w:rPr>
        <w:t>are</w:t>
      </w:r>
      <w:r w:rsidRPr="004B336B">
        <w:rPr>
          <w:spacing w:val="-4"/>
          <w:sz w:val="24"/>
          <w:szCs w:val="24"/>
        </w:rPr>
        <w:t xml:space="preserve"> </w:t>
      </w:r>
      <w:r w:rsidRPr="004B336B">
        <w:rPr>
          <w:spacing w:val="-2"/>
          <w:sz w:val="24"/>
          <w:szCs w:val="24"/>
        </w:rPr>
        <w:t>using</w:t>
      </w:r>
      <w:r w:rsidRPr="004B336B">
        <w:rPr>
          <w:spacing w:val="-4"/>
          <w:sz w:val="24"/>
          <w:szCs w:val="24"/>
        </w:rPr>
        <w:t xml:space="preserve"> </w:t>
      </w:r>
      <w:r w:rsidRPr="004B336B">
        <w:rPr>
          <w:sz w:val="24"/>
          <w:szCs w:val="24"/>
        </w:rPr>
        <w:t>a</w:t>
      </w:r>
      <w:r w:rsidRPr="004B336B">
        <w:rPr>
          <w:spacing w:val="-4"/>
          <w:sz w:val="24"/>
          <w:szCs w:val="24"/>
        </w:rPr>
        <w:t xml:space="preserve"> </w:t>
      </w:r>
      <w:r w:rsidRPr="004B336B">
        <w:rPr>
          <w:spacing w:val="-1"/>
          <w:sz w:val="24"/>
          <w:szCs w:val="24"/>
        </w:rPr>
        <w:t>computer</w:t>
      </w:r>
      <w:r w:rsidRPr="004B336B">
        <w:rPr>
          <w:spacing w:val="-3"/>
          <w:sz w:val="24"/>
          <w:szCs w:val="24"/>
        </w:rPr>
        <w:t xml:space="preserve"> </w:t>
      </w:r>
      <w:r w:rsidRPr="004B336B">
        <w:rPr>
          <w:spacing w:val="-1"/>
          <w:sz w:val="24"/>
          <w:szCs w:val="24"/>
        </w:rPr>
        <w:t>program,</w:t>
      </w:r>
      <w:r w:rsidRPr="004B336B">
        <w:rPr>
          <w:spacing w:val="-3"/>
          <w:sz w:val="24"/>
          <w:szCs w:val="24"/>
        </w:rPr>
        <w:t xml:space="preserve"> </w:t>
      </w:r>
      <w:r w:rsidRPr="004B336B">
        <w:rPr>
          <w:spacing w:val="-1"/>
          <w:sz w:val="24"/>
          <w:szCs w:val="24"/>
        </w:rPr>
        <w:t>make</w:t>
      </w:r>
      <w:r w:rsidRPr="004B336B">
        <w:rPr>
          <w:spacing w:val="-7"/>
          <w:sz w:val="24"/>
          <w:szCs w:val="24"/>
        </w:rPr>
        <w:t xml:space="preserve"> </w:t>
      </w:r>
      <w:r w:rsidRPr="004B336B">
        <w:rPr>
          <w:spacing w:val="-1"/>
          <w:sz w:val="24"/>
          <w:szCs w:val="24"/>
        </w:rPr>
        <w:t>sure</w:t>
      </w:r>
      <w:r w:rsidRPr="004B336B">
        <w:rPr>
          <w:spacing w:val="-7"/>
          <w:sz w:val="24"/>
          <w:szCs w:val="24"/>
        </w:rPr>
        <w:t xml:space="preserve"> </w:t>
      </w:r>
      <w:r w:rsidRPr="004B336B">
        <w:rPr>
          <w:spacing w:val="-2"/>
          <w:sz w:val="24"/>
          <w:szCs w:val="24"/>
        </w:rPr>
        <w:t>you</w:t>
      </w:r>
      <w:r w:rsidRPr="004B336B">
        <w:rPr>
          <w:spacing w:val="-4"/>
          <w:sz w:val="24"/>
          <w:szCs w:val="24"/>
        </w:rPr>
        <w:t xml:space="preserve"> </w:t>
      </w:r>
      <w:r w:rsidRPr="004B336B">
        <w:rPr>
          <w:spacing w:val="-2"/>
          <w:sz w:val="24"/>
          <w:szCs w:val="24"/>
        </w:rPr>
        <w:t>have</w:t>
      </w:r>
      <w:r w:rsidRPr="004B336B">
        <w:rPr>
          <w:spacing w:val="63"/>
          <w:sz w:val="24"/>
          <w:szCs w:val="24"/>
        </w:rPr>
        <w:t xml:space="preserve"> </w:t>
      </w:r>
      <w:r w:rsidRPr="004B336B">
        <w:rPr>
          <w:sz w:val="24"/>
          <w:szCs w:val="24"/>
        </w:rPr>
        <w:t>the</w:t>
      </w:r>
      <w:r w:rsidRPr="004B336B">
        <w:rPr>
          <w:spacing w:val="-4"/>
          <w:sz w:val="24"/>
          <w:szCs w:val="24"/>
        </w:rPr>
        <w:t xml:space="preserve"> </w:t>
      </w:r>
      <w:r w:rsidRPr="004B336B">
        <w:rPr>
          <w:spacing w:val="-1"/>
          <w:sz w:val="24"/>
          <w:szCs w:val="24"/>
        </w:rPr>
        <w:t>correct</w:t>
      </w:r>
      <w:r w:rsidRPr="004B336B">
        <w:rPr>
          <w:spacing w:val="-5"/>
          <w:sz w:val="24"/>
          <w:szCs w:val="24"/>
        </w:rPr>
        <w:t xml:space="preserve"> </w:t>
      </w:r>
      <w:r w:rsidRPr="004B336B">
        <w:rPr>
          <w:spacing w:val="-1"/>
          <w:sz w:val="24"/>
          <w:szCs w:val="24"/>
        </w:rPr>
        <w:t>number</w:t>
      </w:r>
      <w:r w:rsidRPr="004B336B">
        <w:rPr>
          <w:spacing w:val="-3"/>
          <w:sz w:val="24"/>
          <w:szCs w:val="24"/>
        </w:rPr>
        <w:t xml:space="preserve"> </w:t>
      </w:r>
      <w:r w:rsidRPr="004B336B">
        <w:rPr>
          <w:spacing w:val="-2"/>
          <w:sz w:val="24"/>
          <w:szCs w:val="24"/>
        </w:rPr>
        <w:t>of</w:t>
      </w:r>
      <w:r w:rsidRPr="004B336B">
        <w:rPr>
          <w:spacing w:val="-5"/>
          <w:sz w:val="24"/>
          <w:szCs w:val="24"/>
        </w:rPr>
        <w:t xml:space="preserve"> </w:t>
      </w:r>
      <w:r w:rsidRPr="004B336B">
        <w:rPr>
          <w:spacing w:val="-1"/>
          <w:sz w:val="24"/>
          <w:szCs w:val="24"/>
        </w:rPr>
        <w:t>ancestors.</w:t>
      </w:r>
      <w:r w:rsidRPr="004B336B">
        <w:rPr>
          <w:spacing w:val="-12"/>
          <w:sz w:val="24"/>
          <w:szCs w:val="24"/>
        </w:rPr>
        <w:t xml:space="preserve"> </w:t>
      </w:r>
      <w:r w:rsidRPr="004B336B">
        <w:rPr>
          <w:b/>
          <w:spacing w:val="-1"/>
          <w:sz w:val="24"/>
          <w:szCs w:val="24"/>
        </w:rPr>
        <w:t>You</w:t>
      </w:r>
      <w:r w:rsidRPr="004B336B">
        <w:rPr>
          <w:b/>
          <w:spacing w:val="-7"/>
          <w:sz w:val="24"/>
          <w:szCs w:val="24"/>
        </w:rPr>
        <w:t xml:space="preserve"> </w:t>
      </w:r>
      <w:r w:rsidRPr="004B336B">
        <w:rPr>
          <w:b/>
          <w:spacing w:val="-1"/>
          <w:sz w:val="24"/>
          <w:szCs w:val="24"/>
        </w:rPr>
        <w:t>must</w:t>
      </w:r>
      <w:r w:rsidRPr="004B336B">
        <w:rPr>
          <w:b/>
          <w:spacing w:val="-6"/>
          <w:sz w:val="24"/>
          <w:szCs w:val="24"/>
        </w:rPr>
        <w:t xml:space="preserve"> </w:t>
      </w:r>
      <w:r w:rsidRPr="004B336B">
        <w:rPr>
          <w:b/>
          <w:spacing w:val="-1"/>
          <w:sz w:val="24"/>
          <w:szCs w:val="24"/>
        </w:rPr>
        <w:t>use</w:t>
      </w:r>
      <w:r w:rsidRPr="004B336B">
        <w:rPr>
          <w:b/>
          <w:spacing w:val="-4"/>
          <w:sz w:val="24"/>
          <w:szCs w:val="24"/>
        </w:rPr>
        <w:t xml:space="preserve"> </w:t>
      </w:r>
      <w:r w:rsidRPr="004B336B">
        <w:rPr>
          <w:b/>
          <w:spacing w:val="-1"/>
          <w:sz w:val="24"/>
          <w:szCs w:val="24"/>
        </w:rPr>
        <w:t>the</w:t>
      </w:r>
      <w:r w:rsidRPr="004B336B">
        <w:rPr>
          <w:b/>
          <w:spacing w:val="-4"/>
          <w:sz w:val="24"/>
          <w:szCs w:val="24"/>
        </w:rPr>
        <w:t xml:space="preserve"> </w:t>
      </w:r>
      <w:r w:rsidRPr="004B336B">
        <w:rPr>
          <w:b/>
          <w:spacing w:val="-1"/>
          <w:sz w:val="24"/>
          <w:szCs w:val="24"/>
        </w:rPr>
        <w:t>pedigree</w:t>
      </w:r>
      <w:r w:rsidRPr="004B336B">
        <w:rPr>
          <w:b/>
          <w:spacing w:val="-4"/>
          <w:sz w:val="24"/>
          <w:szCs w:val="24"/>
        </w:rPr>
        <w:t xml:space="preserve"> </w:t>
      </w:r>
      <w:r w:rsidRPr="004B336B">
        <w:rPr>
          <w:b/>
          <w:spacing w:val="-1"/>
          <w:sz w:val="24"/>
          <w:szCs w:val="24"/>
        </w:rPr>
        <w:t>charts</w:t>
      </w:r>
      <w:r w:rsidRPr="004B336B">
        <w:rPr>
          <w:b/>
          <w:spacing w:val="-2"/>
          <w:sz w:val="24"/>
          <w:szCs w:val="24"/>
        </w:rPr>
        <w:t xml:space="preserve"> listed</w:t>
      </w:r>
      <w:r w:rsidRPr="004B336B">
        <w:rPr>
          <w:b/>
          <w:spacing w:val="-7"/>
          <w:sz w:val="24"/>
          <w:szCs w:val="24"/>
        </w:rPr>
        <w:t xml:space="preserve"> </w:t>
      </w:r>
      <w:r w:rsidRPr="004B336B">
        <w:rPr>
          <w:b/>
          <w:spacing w:val="-1"/>
          <w:sz w:val="24"/>
          <w:szCs w:val="24"/>
        </w:rPr>
        <w:t>at</w:t>
      </w:r>
      <w:r w:rsidRPr="004B336B">
        <w:rPr>
          <w:b/>
          <w:spacing w:val="36"/>
          <w:sz w:val="24"/>
          <w:szCs w:val="24"/>
        </w:rPr>
        <w:t xml:space="preserve"> </w:t>
      </w:r>
      <w:hyperlink r:id="rId52" w:history="1">
        <w:r w:rsidRPr="004B336B">
          <w:rPr>
            <w:rStyle w:val="HeaderChar"/>
            <w:spacing w:val="-1"/>
            <w:sz w:val="24"/>
            <w:szCs w:val="24"/>
          </w:rPr>
          <w:t>www.extension.purdue.edu/4-H,</w:t>
        </w:r>
      </w:hyperlink>
      <w:r w:rsidRPr="004B336B">
        <w:rPr>
          <w:spacing w:val="-9"/>
          <w:sz w:val="24"/>
          <w:szCs w:val="24"/>
        </w:rPr>
        <w:t xml:space="preserve"> </w:t>
      </w:r>
      <w:r w:rsidRPr="004B336B">
        <w:rPr>
          <w:b/>
          <w:spacing w:val="-1"/>
          <w:sz w:val="24"/>
          <w:szCs w:val="24"/>
        </w:rPr>
        <w:t>4-H</w:t>
      </w:r>
      <w:r w:rsidRPr="004B336B">
        <w:rPr>
          <w:b/>
          <w:spacing w:val="-11"/>
          <w:sz w:val="24"/>
          <w:szCs w:val="24"/>
        </w:rPr>
        <w:t xml:space="preserve"> </w:t>
      </w:r>
      <w:r w:rsidRPr="004B336B">
        <w:rPr>
          <w:b/>
          <w:spacing w:val="-1"/>
          <w:sz w:val="24"/>
          <w:szCs w:val="24"/>
        </w:rPr>
        <w:t>748Pc-W</w:t>
      </w:r>
      <w:r w:rsidRPr="004B336B">
        <w:rPr>
          <w:b/>
          <w:spacing w:val="-9"/>
          <w:sz w:val="24"/>
          <w:szCs w:val="24"/>
        </w:rPr>
        <w:t xml:space="preserve"> </w:t>
      </w:r>
      <w:r w:rsidRPr="004B336B">
        <w:rPr>
          <w:b/>
          <w:spacing w:val="-1"/>
          <w:sz w:val="24"/>
          <w:szCs w:val="24"/>
        </w:rPr>
        <w:t>or</w:t>
      </w:r>
      <w:r w:rsidRPr="004B336B">
        <w:rPr>
          <w:b/>
          <w:spacing w:val="-11"/>
          <w:sz w:val="24"/>
          <w:szCs w:val="24"/>
        </w:rPr>
        <w:t xml:space="preserve"> </w:t>
      </w:r>
      <w:r w:rsidRPr="004B336B">
        <w:rPr>
          <w:b/>
          <w:spacing w:val="-1"/>
          <w:sz w:val="24"/>
          <w:szCs w:val="24"/>
        </w:rPr>
        <w:t>4-H</w:t>
      </w:r>
      <w:r w:rsidRPr="004B336B">
        <w:rPr>
          <w:b/>
          <w:spacing w:val="-12"/>
          <w:sz w:val="24"/>
          <w:szCs w:val="24"/>
        </w:rPr>
        <w:t xml:space="preserve"> </w:t>
      </w:r>
      <w:r w:rsidRPr="004B336B">
        <w:rPr>
          <w:b/>
          <w:sz w:val="24"/>
          <w:szCs w:val="24"/>
        </w:rPr>
        <w:t>748Pbw-W</w:t>
      </w:r>
      <w:r w:rsidRPr="004B336B">
        <w:rPr>
          <w:sz w:val="24"/>
          <w:szCs w:val="24"/>
        </w:rPr>
        <w:t>,</w:t>
      </w:r>
      <w:r w:rsidRPr="004B336B">
        <w:rPr>
          <w:spacing w:val="-11"/>
          <w:sz w:val="24"/>
          <w:szCs w:val="24"/>
        </w:rPr>
        <w:t xml:space="preserve"> </w:t>
      </w:r>
      <w:r w:rsidRPr="004B336B">
        <w:rPr>
          <w:spacing w:val="-2"/>
          <w:sz w:val="24"/>
          <w:szCs w:val="24"/>
        </w:rPr>
        <w:t>or</w:t>
      </w:r>
      <w:r w:rsidRPr="004B336B">
        <w:rPr>
          <w:spacing w:val="-11"/>
          <w:sz w:val="24"/>
          <w:szCs w:val="24"/>
        </w:rPr>
        <w:t xml:space="preserve"> </w:t>
      </w:r>
      <w:r w:rsidRPr="004B336B">
        <w:rPr>
          <w:sz w:val="24"/>
          <w:szCs w:val="24"/>
        </w:rPr>
        <w:t>the</w:t>
      </w:r>
      <w:r w:rsidRPr="004B336B">
        <w:rPr>
          <w:spacing w:val="-10"/>
          <w:sz w:val="24"/>
          <w:szCs w:val="24"/>
        </w:rPr>
        <w:t xml:space="preserve"> </w:t>
      </w:r>
      <w:r w:rsidRPr="004B336B">
        <w:rPr>
          <w:spacing w:val="-1"/>
          <w:sz w:val="24"/>
          <w:szCs w:val="24"/>
        </w:rPr>
        <w:t>commercial</w:t>
      </w:r>
      <w:r w:rsidRPr="004B336B">
        <w:rPr>
          <w:spacing w:val="-10"/>
          <w:sz w:val="24"/>
          <w:szCs w:val="24"/>
        </w:rPr>
        <w:t xml:space="preserve"> </w:t>
      </w:r>
      <w:r w:rsidRPr="004B336B">
        <w:rPr>
          <w:spacing w:val="-1"/>
          <w:sz w:val="24"/>
          <w:szCs w:val="24"/>
        </w:rPr>
        <w:t>software</w:t>
      </w:r>
      <w:r w:rsidRPr="004B336B">
        <w:rPr>
          <w:spacing w:val="77"/>
          <w:sz w:val="24"/>
          <w:szCs w:val="24"/>
        </w:rPr>
        <w:t xml:space="preserve"> </w:t>
      </w:r>
      <w:r w:rsidRPr="004B336B">
        <w:rPr>
          <w:spacing w:val="-1"/>
          <w:sz w:val="24"/>
          <w:szCs w:val="24"/>
        </w:rPr>
        <w:t>forms,</w:t>
      </w:r>
      <w:r w:rsidRPr="004B336B">
        <w:rPr>
          <w:spacing w:val="-5"/>
          <w:sz w:val="24"/>
          <w:szCs w:val="24"/>
        </w:rPr>
        <w:t xml:space="preserve"> </w:t>
      </w:r>
      <w:r w:rsidRPr="004B336B">
        <w:rPr>
          <w:spacing w:val="-2"/>
          <w:sz w:val="24"/>
          <w:szCs w:val="24"/>
        </w:rPr>
        <w:t>but</w:t>
      </w:r>
      <w:r w:rsidRPr="004B336B">
        <w:rPr>
          <w:spacing w:val="-5"/>
          <w:sz w:val="24"/>
          <w:szCs w:val="24"/>
        </w:rPr>
        <w:t xml:space="preserve"> </w:t>
      </w:r>
      <w:r w:rsidRPr="004B336B">
        <w:rPr>
          <w:spacing w:val="-1"/>
          <w:sz w:val="24"/>
          <w:szCs w:val="24"/>
        </w:rPr>
        <w:t>not</w:t>
      </w:r>
      <w:r w:rsidRPr="004B336B">
        <w:rPr>
          <w:spacing w:val="-5"/>
          <w:sz w:val="24"/>
          <w:szCs w:val="24"/>
        </w:rPr>
        <w:t xml:space="preserve"> </w:t>
      </w:r>
      <w:r w:rsidRPr="004B336B">
        <w:rPr>
          <w:sz w:val="24"/>
          <w:szCs w:val="24"/>
        </w:rPr>
        <w:t>the</w:t>
      </w:r>
      <w:r w:rsidRPr="004B336B">
        <w:rPr>
          <w:spacing w:val="-7"/>
          <w:sz w:val="24"/>
          <w:szCs w:val="24"/>
        </w:rPr>
        <w:t xml:space="preserve"> </w:t>
      </w:r>
      <w:r w:rsidRPr="004B336B">
        <w:rPr>
          <w:spacing w:val="-1"/>
          <w:sz w:val="24"/>
          <w:szCs w:val="24"/>
        </w:rPr>
        <w:t>old</w:t>
      </w:r>
      <w:r w:rsidRPr="004B336B">
        <w:rPr>
          <w:spacing w:val="-7"/>
          <w:sz w:val="24"/>
          <w:szCs w:val="24"/>
        </w:rPr>
        <w:t xml:space="preserve"> </w:t>
      </w:r>
      <w:r w:rsidRPr="004B336B">
        <w:rPr>
          <w:spacing w:val="-1"/>
          <w:sz w:val="24"/>
          <w:szCs w:val="24"/>
        </w:rPr>
        <w:t>"packet"</w:t>
      </w:r>
      <w:r w:rsidRPr="004B336B">
        <w:rPr>
          <w:spacing w:val="-5"/>
          <w:sz w:val="24"/>
          <w:szCs w:val="24"/>
        </w:rPr>
        <w:t xml:space="preserve"> </w:t>
      </w:r>
      <w:r w:rsidRPr="004B336B">
        <w:rPr>
          <w:spacing w:val="-2"/>
          <w:sz w:val="24"/>
          <w:szCs w:val="24"/>
        </w:rPr>
        <w:t>pedigree</w:t>
      </w:r>
      <w:r w:rsidRPr="004B336B">
        <w:rPr>
          <w:spacing w:val="-4"/>
          <w:sz w:val="24"/>
          <w:szCs w:val="24"/>
        </w:rPr>
        <w:t xml:space="preserve"> </w:t>
      </w:r>
      <w:r w:rsidRPr="004B336B">
        <w:rPr>
          <w:spacing w:val="-1"/>
          <w:sz w:val="24"/>
          <w:szCs w:val="24"/>
        </w:rPr>
        <w:t>charts</w:t>
      </w:r>
    </w:p>
    <w:p w14:paraId="0CCEC8E6" w14:textId="44116EA9" w:rsidR="001249FD" w:rsidRPr="004B336B" w:rsidRDefault="001249FD" w:rsidP="00677784">
      <w:pPr>
        <w:spacing w:line="244" w:lineRule="auto"/>
        <w:ind w:left="720" w:right="282"/>
        <w:rPr>
          <w:rFonts w:ascii="Georgia" w:eastAsia="Arial" w:hAnsi="Georgia"/>
          <w:sz w:val="24"/>
          <w:szCs w:val="24"/>
        </w:rPr>
      </w:pPr>
      <w:r w:rsidRPr="004B336B">
        <w:rPr>
          <w:noProof/>
          <w:sz w:val="24"/>
          <w:szCs w:val="24"/>
        </w:rPr>
        <mc:AlternateContent>
          <mc:Choice Requires="wpg">
            <w:drawing>
              <wp:anchor distT="0" distB="0" distL="114300" distR="114300" simplePos="0" relativeHeight="251834368" behindDoc="0" locked="0" layoutInCell="1" allowOverlap="1" wp14:anchorId="3242B50C" wp14:editId="2170DEBB">
                <wp:simplePos x="0" y="0"/>
                <wp:positionH relativeFrom="page">
                  <wp:posOffset>1233170</wp:posOffset>
                </wp:positionH>
                <wp:positionV relativeFrom="paragraph">
                  <wp:posOffset>69215</wp:posOffset>
                </wp:positionV>
                <wp:extent cx="49530" cy="47625"/>
                <wp:effectExtent l="0" t="0" r="7620" b="9525"/>
                <wp:wrapNone/>
                <wp:docPr id="38" name="Group 38"/>
                <wp:cNvGraphicFramePr/>
                <a:graphic xmlns:a="http://schemas.openxmlformats.org/drawingml/2006/main">
                  <a:graphicData uri="http://schemas.microsoft.com/office/word/2010/wordprocessingGroup">
                    <wpg:wgp>
                      <wpg:cNvGrpSpPr/>
                      <wpg:grpSpPr bwMode="auto">
                        <a:xfrm>
                          <a:off x="0" y="0"/>
                          <a:ext cx="49530" cy="47625"/>
                          <a:chOff x="0" y="0"/>
                          <a:chExt cx="78" cy="75"/>
                        </a:xfrm>
                      </wpg:grpSpPr>
                      <wps:wsp>
                        <wps:cNvPr id="47" name="Freeform 39"/>
                        <wps:cNvSpPr>
                          <a:spLocks/>
                        </wps:cNvSpPr>
                        <wps:spPr bwMode="auto">
                          <a:xfrm>
                            <a:off x="0" y="0"/>
                            <a:ext cx="78" cy="75"/>
                          </a:xfrm>
                          <a:custGeom>
                            <a:avLst/>
                            <a:gdLst>
                              <a:gd name="T0" fmla="+- 0 1974 1942"/>
                              <a:gd name="T1" fmla="*/ T0 w 78"/>
                              <a:gd name="T2" fmla="+- 0 109 109"/>
                              <a:gd name="T3" fmla="*/ 109 h 75"/>
                              <a:gd name="T4" fmla="+- 0 1957 1942"/>
                              <a:gd name="T5" fmla="*/ T4 w 78"/>
                              <a:gd name="T6" fmla="+- 0 117 109"/>
                              <a:gd name="T7" fmla="*/ 117 h 75"/>
                              <a:gd name="T8" fmla="+- 0 1945 1942"/>
                              <a:gd name="T9" fmla="*/ T8 w 78"/>
                              <a:gd name="T10" fmla="+- 0 134 109"/>
                              <a:gd name="T11" fmla="*/ 134 h 75"/>
                              <a:gd name="T12" fmla="+- 0 1942 1942"/>
                              <a:gd name="T13" fmla="*/ T12 w 78"/>
                              <a:gd name="T14" fmla="+- 0 160 109"/>
                              <a:gd name="T15" fmla="*/ 160 h 75"/>
                              <a:gd name="T16" fmla="+- 0 1951 1942"/>
                              <a:gd name="T17" fmla="*/ T16 w 78"/>
                              <a:gd name="T18" fmla="+- 0 174 109"/>
                              <a:gd name="T19" fmla="*/ 174 h 75"/>
                              <a:gd name="T20" fmla="+- 0 1970 1942"/>
                              <a:gd name="T21" fmla="*/ T20 w 78"/>
                              <a:gd name="T22" fmla="+- 0 183 109"/>
                              <a:gd name="T23" fmla="*/ 183 h 75"/>
                              <a:gd name="T24" fmla="+- 0 1998 1942"/>
                              <a:gd name="T25" fmla="*/ T24 w 78"/>
                              <a:gd name="T26" fmla="+- 0 184 109"/>
                              <a:gd name="T27" fmla="*/ 184 h 75"/>
                              <a:gd name="T28" fmla="+- 0 2014 1942"/>
                              <a:gd name="T29" fmla="*/ T28 w 78"/>
                              <a:gd name="T30" fmla="+- 0 170 109"/>
                              <a:gd name="T31" fmla="*/ 170 h 75"/>
                              <a:gd name="T32" fmla="+- 0 2020 1942"/>
                              <a:gd name="T33" fmla="*/ T32 w 78"/>
                              <a:gd name="T34" fmla="+- 0 148 109"/>
                              <a:gd name="T35" fmla="*/ 148 h 75"/>
                              <a:gd name="T36" fmla="+- 0 2020 1942"/>
                              <a:gd name="T37" fmla="*/ T36 w 78"/>
                              <a:gd name="T38" fmla="+- 0 147 109"/>
                              <a:gd name="T39" fmla="*/ 147 h 75"/>
                              <a:gd name="T40" fmla="+- 0 2014 1942"/>
                              <a:gd name="T41" fmla="*/ T40 w 78"/>
                              <a:gd name="T42" fmla="+- 0 128 109"/>
                              <a:gd name="T43" fmla="*/ 128 h 75"/>
                              <a:gd name="T44" fmla="+- 0 1998 1942"/>
                              <a:gd name="T45" fmla="*/ T44 w 78"/>
                              <a:gd name="T46" fmla="+- 0 114 109"/>
                              <a:gd name="T47" fmla="*/ 114 h 75"/>
                              <a:gd name="T48" fmla="+- 0 1974 1942"/>
                              <a:gd name="T49" fmla="*/ T48 w 78"/>
                              <a:gd name="T50" fmla="+- 0 109 109"/>
                              <a:gd name="T51" fmla="*/ 109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 h="75">
                                <a:moveTo>
                                  <a:pt x="32" y="0"/>
                                </a:moveTo>
                                <a:lnTo>
                                  <a:pt x="15" y="8"/>
                                </a:lnTo>
                                <a:lnTo>
                                  <a:pt x="3" y="25"/>
                                </a:lnTo>
                                <a:lnTo>
                                  <a:pt x="0" y="51"/>
                                </a:lnTo>
                                <a:lnTo>
                                  <a:pt x="9" y="65"/>
                                </a:lnTo>
                                <a:lnTo>
                                  <a:pt x="28" y="74"/>
                                </a:lnTo>
                                <a:lnTo>
                                  <a:pt x="56" y="75"/>
                                </a:lnTo>
                                <a:lnTo>
                                  <a:pt x="72" y="61"/>
                                </a:lnTo>
                                <a:lnTo>
                                  <a:pt x="78" y="39"/>
                                </a:lnTo>
                                <a:lnTo>
                                  <a:pt x="78" y="38"/>
                                </a:lnTo>
                                <a:lnTo>
                                  <a:pt x="72" y="19"/>
                                </a:lnTo>
                                <a:lnTo>
                                  <a:pt x="56"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1E86EF" id="Group 38" o:spid="_x0000_s1026" style="position:absolute;margin-left:97.1pt;margin-top:5.45pt;width:3.9pt;height:3.75pt;z-index:251834368;mso-position-horizontal-relative:page" coordsize="7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zIxDwUAAGkRAAAOAAAAZHJzL2Uyb0RvYy54bWykmO2OozYYhf9X6j1Y/Gy1kxhImESTWVW7&#10;nVGlbbvS0gtwCAmoBFNDJjO9+p7XxhlDnNlomh/hw4fXx49f/MHdx+d9xZ5y1ZayXgX8ZhqwvM7k&#10;pqx3q+Cv9OHDbcDaTtQbUck6XwUveRt8vP/xh7tjs8xDWchqkyuGIHW7PDaroOi6ZjmZtFmR70V7&#10;I5u8RuFWqr3ocKl2k40SR0TfV5NwOp1PjlJtGiWzvG1x97MpDO51/O02z7o/t9s271i1CuCt0/9K&#10;/6/pf3J/J5Y7JZqizHob4h0u9qKsUekp1GfRCXZQ5VmofZkp2cptd5PJ/URut2WW6zagNXw6as2j&#10;kodGt2W3PO6aEyagHXF6d9jsj6evipWbVRChp2qxRx/pahmuAefY7JbQPKrmW/NV9Td25oqtj7/L&#10;DR4Qh07q1j9v1Z4ooF3sWUN+OUHOnzuW4Wa8mEXoiQwlcTIPZ6YLsgL9dPZMVvzaP5XAHT2SaP1E&#10;LE1VE/LX2yGzSKL2lVP7/zh9K0STa/wtMeg5xYnl9KDynDKTRQuDSsuIEzFomy8y+7sFMph0Suii&#10;heZ99C5wEMvs0HaPudT4xdOXtjOZvcGZzstN37kp2G/3FZL85w9syvgiifEXh6YbdicZt7KfJiyd&#10;siNDzX1IGym0EhNpumB8qkngNTjFiawIcVDMCma60NXEVtNbmiVeSzMrI0ux19LcSkwkjkDnltCB&#10;hgBZgsRnCek2oBTPvJYWVkaWbr2W+Ah4BN7nnrjLm0PjM8VHxNFtXlfchZ7y0O9rRH2OZPD4cqFz&#10;aLy+RtgXM+735ZJP+dzva4Se8tPjyyXPofH5CkfoFwkl/Hmuhy78NLyQ7SP4t5HPV+ii59B4fY3Q&#10;Lxa3fl8u/DT0p3w4gn/r5RW66Dk0Xl9D9JiR/GND6MJPQ3/e0yDvvkLE/rwfIxc9h8bnKxqiD6fo&#10;Il8/Ri78NPLnfTSCH4O9x5eLnkPj9TVEf9mXCz+N/HlP86/LK/aOXZhqnMELGp+veIj+Yj/GLvw0&#10;9uc9XpeBL3S3h1fsoufQeH2N0F/K+9iFn8b+vI+H8Dnl6nk/0mztDPb+vI9H6C/NibELP0VS+GbF&#10;2RA+PPl8zVz0pLG8sLTZ2UlbFHYez57rfiLHGRO0uJ7qFVcjW1o1pQiH1VEa0RyNEFDRrH9BDLwk&#10;Tq4So80kxgR1TWiaerTcrtPedsLRPVqu1w3fNU4DNckxyl5jBotLI7+upTSsUXSMSddEp9FGy69r&#10;atQ31SwWv9tUejcpOl6sa8zQK6Pl1zWVMpnkSEMnujHVJ5rC3mm8a1IBw65pTc+IZSM6yk97yo5Y&#10;neNFKvQine7u5VOeSl3eUZLSMI5K9aYLVb0WV7Ur46YperkJmS20x8bE0qHM7uGiCG8i6ju10Uaw&#10;RxPJkJjbTrSF9mhEIRqGUEnc47Kl9mhUMwxJpHo7VmIwzC16G8MeTSxCiVinbLGl9jhUvQ2rr5Hb&#10;l8zGsMeB+7fNj/rQRsgq2eYmkygt9Bh0yg9KK2d30sqq3DyUVUWZ0ard+lOl2JOgDbr+9YgHskoP&#10;Z7Wkx0w1dEdvrGgvZbZ+a7l5wb5KSbPLx1cJnBRS/RuwI3b4q6D95yBUHrDqtxpbwwWPaaLs9EU8&#10;S2i1qNyStVsi6gyhVkEXYPil00+d+YxwaFS5K1AT1wNyLX/Bbnhb0v5L+zOu+gvsTvWZ3s/jbPDB&#10;wL3WqtcvJPf/AQAA//8DAFBLAwQUAAYACAAAACEA7fsVVt8AAAAJAQAADwAAAGRycy9kb3ducmV2&#10;LnhtbEyPQU/DMAyF70j8h8hI3FjSMtBWmk7TBJwmpG1IiFvWeG21xqmarO3+PeYENz/76fl7+Wpy&#10;rRiwD40nDclMgUAqvW2o0vB5eHtYgAjRkDWtJ9RwxQCr4vYmN5n1I+1w2MdKcAiFzGioY+wyKUNZ&#10;ozNh5jskvp1870xk2VfS9mbkcNfKVKln6UxD/KE2HW5qLM/7i9PwPppx/Zi8DtvzaXP9Pjx9fG0T&#10;1Pr+blq/gIg4xT8z/OIzOhTMdPQXskG0rJfzlK08qCUINqQq5XJHXizmIItc/m9Q/AAAAP//AwBQ&#10;SwECLQAUAAYACAAAACEAtoM4kv4AAADhAQAAEwAAAAAAAAAAAAAAAAAAAAAAW0NvbnRlbnRfVHlw&#10;ZXNdLnhtbFBLAQItABQABgAIAAAAIQA4/SH/1gAAAJQBAAALAAAAAAAAAAAAAAAAAC8BAABfcmVs&#10;cy8ucmVsc1BLAQItABQABgAIAAAAIQAGIzIxDwUAAGkRAAAOAAAAAAAAAAAAAAAAAC4CAABkcnMv&#10;ZTJvRG9jLnhtbFBLAQItABQABgAIAAAAIQDt+xVW3wAAAAkBAAAPAAAAAAAAAAAAAAAAAGkHAABk&#10;cnMvZG93bnJldi54bWxQSwUGAAAAAAQABADzAAAAdQgAAAAA&#10;">
                <v:shape id="Freeform 39" o:spid="_x0000_s1027" style="position:absolute;width:78;height:75;visibility:visible;mso-wrap-style:square;v-text-anchor:top" coordsize="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XGDxQAAANsAAAAPAAAAZHJzL2Rvd25yZXYueG1sRI/dasJA&#10;FITvBd9hOUJvgm5aikp0FSsIhRb8F707ZI9JMHs2Zreavn23IHg5zMw3zHjamFLcqHaFZQWvvRgE&#10;cWp1wZmC3XbRHYJwHlljaZkU/JKD6aTdGmOi7Z3XdNv4TAQIuwQV5N5XiZQuzcmg69mKOHhnWxv0&#10;QdaZ1DXeA9yU8i2O+9JgwWEhx4rmOaWXzY9RoKP9SeJqeYg+Ijxcz1/Z/Pg9U+ql08xGIDw1/hl+&#10;tD+1gvcB/H8JP0BO/gAAAP//AwBQSwECLQAUAAYACAAAACEA2+H2y+4AAACFAQAAEwAAAAAAAAAA&#10;AAAAAAAAAAAAW0NvbnRlbnRfVHlwZXNdLnhtbFBLAQItABQABgAIAAAAIQBa9CxbvwAAABUBAAAL&#10;AAAAAAAAAAAAAAAAAB8BAABfcmVscy8ucmVsc1BLAQItABQABgAIAAAAIQABHXGDxQAAANsAAAAP&#10;AAAAAAAAAAAAAAAAAAcCAABkcnMvZG93bnJldi54bWxQSwUGAAAAAAMAAwC3AAAA+QIAAAAA&#10;" path="m32,l15,8,3,25,,51,9,65r19,9l56,75,72,61,78,39r,-1l72,19,56,5,32,xe" fillcolor="black" stroked="f">
                  <v:path arrowok="t" o:connecttype="custom" o:connectlocs="32,109;15,117;3,134;0,160;9,174;28,183;56,184;72,170;78,148;78,147;72,128;56,114;32,109" o:connectangles="0,0,0,0,0,0,0,0,0,0,0,0,0"/>
                </v:shape>
                <w10:wrap anchorx="page"/>
              </v:group>
            </w:pict>
          </mc:Fallback>
        </mc:AlternateContent>
      </w:r>
      <w:r w:rsidRPr="004B336B">
        <w:rPr>
          <w:rFonts w:ascii="Georgia" w:hAnsi="Georgia"/>
          <w:spacing w:val="-1"/>
          <w:sz w:val="24"/>
          <w:szCs w:val="24"/>
        </w:rPr>
        <w:t>Additional</w:t>
      </w:r>
      <w:r w:rsidRPr="004B336B">
        <w:rPr>
          <w:rFonts w:ascii="Georgia" w:hAnsi="Georgia"/>
          <w:spacing w:val="-7"/>
          <w:sz w:val="24"/>
          <w:szCs w:val="24"/>
        </w:rPr>
        <w:t xml:space="preserve"> </w:t>
      </w:r>
      <w:r w:rsidRPr="004B336B">
        <w:rPr>
          <w:rFonts w:ascii="Georgia" w:hAnsi="Georgia"/>
          <w:spacing w:val="-1"/>
          <w:sz w:val="24"/>
          <w:szCs w:val="24"/>
        </w:rPr>
        <w:t>Family</w:t>
      </w:r>
      <w:r w:rsidRPr="004B336B">
        <w:rPr>
          <w:rFonts w:ascii="Georgia" w:hAnsi="Georgia"/>
          <w:spacing w:val="-9"/>
          <w:sz w:val="24"/>
          <w:szCs w:val="24"/>
        </w:rPr>
        <w:t xml:space="preserve"> </w:t>
      </w:r>
      <w:r w:rsidRPr="004B336B">
        <w:rPr>
          <w:rFonts w:ascii="Georgia" w:hAnsi="Georgia"/>
          <w:spacing w:val="-1"/>
          <w:sz w:val="24"/>
          <w:szCs w:val="24"/>
        </w:rPr>
        <w:t>Group</w:t>
      </w:r>
      <w:r w:rsidRPr="004B336B">
        <w:rPr>
          <w:rFonts w:ascii="Georgia" w:hAnsi="Georgia"/>
          <w:spacing w:val="-11"/>
          <w:sz w:val="24"/>
          <w:szCs w:val="24"/>
        </w:rPr>
        <w:t xml:space="preserve"> </w:t>
      </w:r>
      <w:r w:rsidRPr="004B336B">
        <w:rPr>
          <w:rFonts w:ascii="Georgia" w:hAnsi="Georgia"/>
          <w:spacing w:val="-1"/>
          <w:sz w:val="24"/>
          <w:szCs w:val="24"/>
        </w:rPr>
        <w:t>Sheets</w:t>
      </w:r>
      <w:r w:rsidRPr="004B336B">
        <w:rPr>
          <w:rFonts w:ascii="Georgia" w:hAnsi="Georgia"/>
          <w:spacing w:val="-9"/>
          <w:sz w:val="24"/>
          <w:szCs w:val="24"/>
        </w:rPr>
        <w:t xml:space="preserve"> </w:t>
      </w:r>
      <w:r w:rsidRPr="004B336B">
        <w:rPr>
          <w:rFonts w:ascii="Georgia" w:hAnsi="Georgia"/>
          <w:sz w:val="24"/>
          <w:szCs w:val="24"/>
        </w:rPr>
        <w:t>for</w:t>
      </w:r>
      <w:r w:rsidRPr="004B336B">
        <w:rPr>
          <w:rFonts w:ascii="Georgia" w:hAnsi="Georgia"/>
          <w:spacing w:val="-10"/>
          <w:sz w:val="24"/>
          <w:szCs w:val="24"/>
        </w:rPr>
        <w:t xml:space="preserve"> </w:t>
      </w:r>
      <w:r w:rsidRPr="004B336B">
        <w:rPr>
          <w:rFonts w:ascii="Georgia" w:hAnsi="Georgia"/>
          <w:spacing w:val="-1"/>
          <w:sz w:val="24"/>
          <w:szCs w:val="24"/>
        </w:rPr>
        <w:t>generation</w:t>
      </w:r>
      <w:r w:rsidRPr="004B336B">
        <w:rPr>
          <w:rFonts w:ascii="Georgia" w:hAnsi="Georgia"/>
          <w:spacing w:val="-7"/>
          <w:sz w:val="24"/>
          <w:szCs w:val="24"/>
        </w:rPr>
        <w:t xml:space="preserve"> </w:t>
      </w:r>
      <w:r w:rsidRPr="004B336B">
        <w:rPr>
          <w:rFonts w:ascii="Georgia" w:hAnsi="Georgia"/>
          <w:spacing w:val="-1"/>
          <w:sz w:val="24"/>
          <w:szCs w:val="24"/>
        </w:rPr>
        <w:t>six</w:t>
      </w:r>
      <w:r w:rsidRPr="004B336B">
        <w:rPr>
          <w:rFonts w:ascii="Georgia" w:hAnsi="Georgia"/>
          <w:spacing w:val="-9"/>
          <w:sz w:val="24"/>
          <w:szCs w:val="24"/>
        </w:rPr>
        <w:t xml:space="preserve"> </w:t>
      </w:r>
      <w:r w:rsidRPr="004B336B">
        <w:rPr>
          <w:rFonts w:ascii="Georgia" w:hAnsi="Georgia"/>
          <w:spacing w:val="-1"/>
          <w:sz w:val="24"/>
          <w:szCs w:val="24"/>
        </w:rPr>
        <w:t>(6).</w:t>
      </w:r>
      <w:r w:rsidRPr="004B336B">
        <w:rPr>
          <w:rFonts w:ascii="Georgia" w:hAnsi="Georgia"/>
          <w:spacing w:val="-8"/>
          <w:sz w:val="24"/>
          <w:szCs w:val="24"/>
        </w:rPr>
        <w:t xml:space="preserve"> </w:t>
      </w:r>
      <w:r w:rsidRPr="004B336B">
        <w:rPr>
          <w:rFonts w:ascii="Georgia" w:hAnsi="Georgia"/>
          <w:spacing w:val="-1"/>
          <w:sz w:val="24"/>
          <w:szCs w:val="24"/>
        </w:rPr>
        <w:t>Sources</w:t>
      </w:r>
      <w:r w:rsidRPr="004B336B">
        <w:rPr>
          <w:rFonts w:ascii="Georgia" w:hAnsi="Georgia"/>
          <w:spacing w:val="-9"/>
          <w:sz w:val="24"/>
          <w:szCs w:val="24"/>
        </w:rPr>
        <w:t xml:space="preserve"> </w:t>
      </w:r>
      <w:r w:rsidRPr="004B336B">
        <w:rPr>
          <w:rFonts w:ascii="Georgia" w:hAnsi="Georgia"/>
          <w:spacing w:val="-2"/>
          <w:sz w:val="24"/>
          <w:szCs w:val="24"/>
        </w:rPr>
        <w:t>of</w:t>
      </w:r>
      <w:r w:rsidRPr="004B336B">
        <w:rPr>
          <w:rFonts w:ascii="Georgia" w:hAnsi="Georgia"/>
          <w:spacing w:val="-1"/>
          <w:sz w:val="24"/>
          <w:szCs w:val="24"/>
        </w:rPr>
        <w:t xml:space="preserve"> information</w:t>
      </w:r>
      <w:r w:rsidRPr="004B336B">
        <w:rPr>
          <w:rFonts w:ascii="Georgia" w:hAnsi="Georgia"/>
          <w:spacing w:val="-7"/>
          <w:sz w:val="24"/>
          <w:szCs w:val="24"/>
        </w:rPr>
        <w:t xml:space="preserve"> </w:t>
      </w:r>
      <w:r w:rsidRPr="004B336B">
        <w:rPr>
          <w:rFonts w:ascii="Georgia" w:hAnsi="Georgia"/>
          <w:spacing w:val="-1"/>
          <w:sz w:val="24"/>
          <w:szCs w:val="24"/>
        </w:rPr>
        <w:t>must</w:t>
      </w:r>
      <w:r w:rsidRPr="004B336B">
        <w:rPr>
          <w:rFonts w:ascii="Georgia" w:hAnsi="Georgia"/>
          <w:spacing w:val="-5"/>
          <w:sz w:val="24"/>
          <w:szCs w:val="24"/>
        </w:rPr>
        <w:t xml:space="preserve"> </w:t>
      </w:r>
      <w:r w:rsidRPr="004B336B">
        <w:rPr>
          <w:rFonts w:ascii="Georgia" w:hAnsi="Georgia"/>
          <w:spacing w:val="-1"/>
          <w:sz w:val="24"/>
          <w:szCs w:val="24"/>
        </w:rPr>
        <w:t>be</w:t>
      </w:r>
      <w:r w:rsidRPr="004B336B">
        <w:rPr>
          <w:rFonts w:ascii="Georgia" w:hAnsi="Georgia"/>
          <w:spacing w:val="-9"/>
          <w:sz w:val="24"/>
          <w:szCs w:val="24"/>
        </w:rPr>
        <w:t xml:space="preserve"> </w:t>
      </w:r>
      <w:r w:rsidRPr="004B336B">
        <w:rPr>
          <w:rFonts w:ascii="Georgia" w:hAnsi="Georgia"/>
          <w:spacing w:val="-1"/>
          <w:sz w:val="24"/>
          <w:szCs w:val="24"/>
        </w:rPr>
        <w:t>filled</w:t>
      </w:r>
      <w:r w:rsidRPr="004B336B">
        <w:rPr>
          <w:rFonts w:ascii="Georgia" w:hAnsi="Georgia"/>
          <w:spacing w:val="-7"/>
          <w:sz w:val="24"/>
          <w:szCs w:val="24"/>
        </w:rPr>
        <w:t xml:space="preserve"> </w:t>
      </w:r>
      <w:r w:rsidRPr="004B336B">
        <w:rPr>
          <w:rFonts w:ascii="Georgia" w:hAnsi="Georgia"/>
          <w:spacing w:val="-2"/>
          <w:sz w:val="24"/>
          <w:szCs w:val="24"/>
        </w:rPr>
        <w:t>in</w:t>
      </w:r>
      <w:r w:rsidRPr="004B336B">
        <w:rPr>
          <w:rFonts w:ascii="Georgia" w:hAnsi="Georgia"/>
          <w:spacing w:val="53"/>
          <w:sz w:val="24"/>
          <w:szCs w:val="24"/>
        </w:rPr>
        <w:t xml:space="preserve"> </w:t>
      </w:r>
      <w:r w:rsidRPr="004B336B">
        <w:rPr>
          <w:rFonts w:ascii="Georgia" w:hAnsi="Georgia"/>
          <w:spacing w:val="-1"/>
          <w:sz w:val="24"/>
          <w:szCs w:val="24"/>
        </w:rPr>
        <w:t>on</w:t>
      </w:r>
      <w:r w:rsidRPr="004B336B">
        <w:rPr>
          <w:rFonts w:ascii="Georgia" w:hAnsi="Georgia"/>
          <w:spacing w:val="-9"/>
          <w:sz w:val="24"/>
          <w:szCs w:val="24"/>
        </w:rPr>
        <w:t xml:space="preserve"> </w:t>
      </w:r>
      <w:r w:rsidRPr="004B336B">
        <w:rPr>
          <w:rFonts w:ascii="Georgia" w:hAnsi="Georgia"/>
          <w:spacing w:val="-1"/>
          <w:sz w:val="24"/>
          <w:szCs w:val="24"/>
        </w:rPr>
        <w:t>family</w:t>
      </w:r>
      <w:r w:rsidRPr="004B336B">
        <w:rPr>
          <w:rFonts w:ascii="Georgia" w:hAnsi="Georgia"/>
          <w:spacing w:val="-9"/>
          <w:sz w:val="24"/>
          <w:szCs w:val="24"/>
        </w:rPr>
        <w:t xml:space="preserve"> </w:t>
      </w:r>
      <w:r w:rsidRPr="004B336B">
        <w:rPr>
          <w:rFonts w:ascii="Georgia" w:hAnsi="Georgia"/>
          <w:sz w:val="24"/>
          <w:szCs w:val="24"/>
        </w:rPr>
        <w:t>group</w:t>
      </w:r>
      <w:r w:rsidRPr="004B336B">
        <w:rPr>
          <w:rFonts w:ascii="Georgia" w:hAnsi="Georgia"/>
          <w:spacing w:val="-7"/>
          <w:sz w:val="24"/>
          <w:szCs w:val="24"/>
        </w:rPr>
        <w:t xml:space="preserve"> </w:t>
      </w:r>
      <w:r w:rsidRPr="004B336B">
        <w:rPr>
          <w:rFonts w:ascii="Georgia" w:hAnsi="Georgia"/>
          <w:spacing w:val="-1"/>
          <w:sz w:val="24"/>
          <w:szCs w:val="24"/>
        </w:rPr>
        <w:t>sheets</w:t>
      </w:r>
      <w:r w:rsidRPr="004B336B">
        <w:rPr>
          <w:rFonts w:ascii="Georgia" w:hAnsi="Georgia"/>
          <w:spacing w:val="-9"/>
          <w:sz w:val="24"/>
          <w:szCs w:val="24"/>
        </w:rPr>
        <w:t xml:space="preserve"> </w:t>
      </w:r>
      <w:r w:rsidRPr="004B336B">
        <w:rPr>
          <w:rFonts w:ascii="Georgia" w:hAnsi="Georgia"/>
          <w:spacing w:val="-1"/>
          <w:sz w:val="24"/>
          <w:szCs w:val="24"/>
        </w:rPr>
        <w:t>(see</w:t>
      </w:r>
      <w:r w:rsidRPr="004B336B">
        <w:rPr>
          <w:rFonts w:ascii="Georgia" w:hAnsi="Georgia"/>
          <w:spacing w:val="-7"/>
          <w:sz w:val="24"/>
          <w:szCs w:val="24"/>
        </w:rPr>
        <w:t xml:space="preserve"> </w:t>
      </w:r>
      <w:r w:rsidRPr="004B336B">
        <w:rPr>
          <w:rFonts w:ascii="Georgia" w:hAnsi="Georgia"/>
          <w:spacing w:val="-1"/>
          <w:sz w:val="24"/>
          <w:szCs w:val="24"/>
        </w:rPr>
        <w:t>section</w:t>
      </w:r>
      <w:r w:rsidRPr="004B336B">
        <w:rPr>
          <w:rFonts w:ascii="Georgia" w:hAnsi="Georgia"/>
          <w:spacing w:val="-9"/>
          <w:sz w:val="24"/>
          <w:szCs w:val="24"/>
        </w:rPr>
        <w:t xml:space="preserve"> </w:t>
      </w:r>
      <w:r w:rsidRPr="004B336B">
        <w:rPr>
          <w:rFonts w:ascii="Georgia" w:hAnsi="Georgia"/>
          <w:spacing w:val="-1"/>
          <w:sz w:val="24"/>
          <w:szCs w:val="24"/>
        </w:rPr>
        <w:t>"Recording</w:t>
      </w:r>
      <w:r w:rsidRPr="004B336B">
        <w:rPr>
          <w:rFonts w:ascii="Georgia" w:hAnsi="Georgia"/>
          <w:spacing w:val="-4"/>
          <w:sz w:val="24"/>
          <w:szCs w:val="24"/>
        </w:rPr>
        <w:t xml:space="preserve"> </w:t>
      </w:r>
      <w:r w:rsidRPr="004B336B">
        <w:rPr>
          <w:rFonts w:ascii="Georgia" w:hAnsi="Georgia"/>
          <w:spacing w:val="-1"/>
          <w:sz w:val="24"/>
          <w:szCs w:val="24"/>
        </w:rPr>
        <w:t>the</w:t>
      </w:r>
      <w:r w:rsidRPr="004B336B">
        <w:rPr>
          <w:rFonts w:ascii="Georgia" w:hAnsi="Georgia"/>
          <w:spacing w:val="-7"/>
          <w:sz w:val="24"/>
          <w:szCs w:val="24"/>
        </w:rPr>
        <w:t xml:space="preserve"> </w:t>
      </w:r>
      <w:r w:rsidRPr="004B336B">
        <w:rPr>
          <w:rFonts w:ascii="Georgia" w:hAnsi="Georgia"/>
          <w:spacing w:val="-1"/>
          <w:sz w:val="24"/>
          <w:szCs w:val="24"/>
        </w:rPr>
        <w:t>Information").</w:t>
      </w:r>
    </w:p>
    <w:p w14:paraId="73FDE649" w14:textId="77777777" w:rsidR="001249FD" w:rsidRPr="004B336B" w:rsidRDefault="001249FD" w:rsidP="00677784">
      <w:pPr>
        <w:widowControl w:val="0"/>
        <w:tabs>
          <w:tab w:val="left" w:pos="1061"/>
        </w:tabs>
        <w:spacing w:after="0" w:line="240" w:lineRule="auto"/>
        <w:rPr>
          <w:rFonts w:ascii="Georgia" w:hAnsi="Georgia"/>
          <w:sz w:val="24"/>
          <w:szCs w:val="24"/>
        </w:rPr>
      </w:pPr>
      <w:r w:rsidRPr="004B336B">
        <w:rPr>
          <w:rFonts w:ascii="Georgia" w:hAnsi="Georgia"/>
          <w:spacing w:val="-1"/>
          <w:sz w:val="24"/>
          <w:szCs w:val="24"/>
        </w:rPr>
        <w:t>Book</w:t>
      </w:r>
      <w:r w:rsidRPr="004B336B">
        <w:rPr>
          <w:rFonts w:ascii="Georgia" w:hAnsi="Georgia"/>
          <w:spacing w:val="1"/>
          <w:sz w:val="24"/>
          <w:szCs w:val="24"/>
        </w:rPr>
        <w:t xml:space="preserve"> </w:t>
      </w:r>
      <w:r w:rsidRPr="004B336B">
        <w:rPr>
          <w:rFonts w:ascii="Georgia" w:hAnsi="Georgia"/>
          <w:spacing w:val="-1"/>
          <w:sz w:val="24"/>
          <w:szCs w:val="24"/>
        </w:rPr>
        <w:t>#2</w:t>
      </w:r>
      <w:r w:rsidRPr="004B336B">
        <w:rPr>
          <w:rFonts w:ascii="Georgia" w:hAnsi="Georgia"/>
          <w:spacing w:val="-2"/>
          <w:sz w:val="24"/>
          <w:szCs w:val="24"/>
        </w:rPr>
        <w:t xml:space="preserve"> </w:t>
      </w:r>
      <w:r w:rsidRPr="004B336B">
        <w:rPr>
          <w:rFonts w:ascii="Georgia" w:hAnsi="Georgia"/>
          <w:spacing w:val="-1"/>
          <w:sz w:val="24"/>
          <w:szCs w:val="24"/>
        </w:rPr>
        <w:t>(Ancestors</w:t>
      </w:r>
      <w:r w:rsidRPr="004B336B">
        <w:rPr>
          <w:rFonts w:ascii="Georgia" w:hAnsi="Georgia"/>
          <w:spacing w:val="-2"/>
          <w:sz w:val="24"/>
          <w:szCs w:val="24"/>
        </w:rPr>
        <w:t xml:space="preserve"> </w:t>
      </w:r>
      <w:r w:rsidRPr="004B336B">
        <w:rPr>
          <w:rFonts w:ascii="Georgia" w:hAnsi="Georgia"/>
          <w:spacing w:val="-1"/>
          <w:sz w:val="24"/>
          <w:szCs w:val="24"/>
        </w:rPr>
        <w:t>32-63</w:t>
      </w:r>
      <w:r w:rsidRPr="004B336B">
        <w:rPr>
          <w:rFonts w:ascii="Georgia" w:hAnsi="Georgia"/>
          <w:sz w:val="24"/>
          <w:szCs w:val="24"/>
        </w:rPr>
        <w:t xml:space="preserve"> </w:t>
      </w:r>
      <w:r w:rsidRPr="004B336B">
        <w:rPr>
          <w:rFonts w:ascii="Georgia" w:hAnsi="Georgia"/>
          <w:spacing w:val="-1"/>
          <w:sz w:val="24"/>
          <w:szCs w:val="24"/>
        </w:rPr>
        <w:t>information)</w:t>
      </w:r>
    </w:p>
    <w:p w14:paraId="6E786A57" w14:textId="43BE8899" w:rsidR="001249FD" w:rsidRPr="00677784" w:rsidRDefault="001249FD" w:rsidP="00554495">
      <w:pPr>
        <w:pStyle w:val="ListParagraph"/>
        <w:widowControl w:val="0"/>
        <w:numPr>
          <w:ilvl w:val="0"/>
          <w:numId w:val="134"/>
        </w:numPr>
        <w:tabs>
          <w:tab w:val="left" w:pos="1242"/>
        </w:tabs>
        <w:spacing w:before="4" w:after="0" w:line="240" w:lineRule="auto"/>
        <w:rPr>
          <w:rFonts w:ascii="Georgia" w:hAnsi="Georgia"/>
          <w:sz w:val="24"/>
          <w:szCs w:val="24"/>
        </w:rPr>
      </w:pPr>
      <w:r w:rsidRPr="00677784">
        <w:rPr>
          <w:rFonts w:ascii="Georgia" w:hAnsi="Georgia"/>
          <w:spacing w:val="-1"/>
          <w:sz w:val="24"/>
          <w:szCs w:val="24"/>
        </w:rPr>
        <w:t>Additional</w:t>
      </w:r>
      <w:r w:rsidRPr="00677784">
        <w:rPr>
          <w:rFonts w:ascii="Georgia" w:hAnsi="Georgia"/>
          <w:sz w:val="24"/>
          <w:szCs w:val="24"/>
        </w:rPr>
        <w:t xml:space="preserve"> </w:t>
      </w:r>
      <w:r w:rsidRPr="00677784">
        <w:rPr>
          <w:rFonts w:ascii="Georgia" w:hAnsi="Georgia"/>
          <w:spacing w:val="-1"/>
          <w:sz w:val="24"/>
          <w:szCs w:val="24"/>
        </w:rPr>
        <w:t>information</w:t>
      </w:r>
      <w:r w:rsidRPr="00677784">
        <w:rPr>
          <w:rFonts w:ascii="Georgia" w:hAnsi="Georgia"/>
          <w:sz w:val="24"/>
          <w:szCs w:val="24"/>
        </w:rPr>
        <w:t xml:space="preserve"> </w:t>
      </w:r>
      <w:r w:rsidRPr="00677784">
        <w:rPr>
          <w:rFonts w:ascii="Georgia" w:hAnsi="Georgia"/>
          <w:spacing w:val="-1"/>
          <w:sz w:val="24"/>
          <w:szCs w:val="24"/>
        </w:rPr>
        <w:t>worksheets</w:t>
      </w:r>
    </w:p>
    <w:p w14:paraId="1C947422" w14:textId="3DE21C82" w:rsidR="001249FD" w:rsidRPr="00677784" w:rsidRDefault="001249FD" w:rsidP="00554495">
      <w:pPr>
        <w:pStyle w:val="ListParagraph"/>
        <w:widowControl w:val="0"/>
        <w:numPr>
          <w:ilvl w:val="0"/>
          <w:numId w:val="134"/>
        </w:numPr>
        <w:tabs>
          <w:tab w:val="left" w:pos="1242"/>
        </w:tabs>
        <w:spacing w:before="4" w:after="0" w:line="240" w:lineRule="auto"/>
        <w:rPr>
          <w:rFonts w:ascii="Georgia" w:hAnsi="Georgia"/>
          <w:sz w:val="24"/>
          <w:szCs w:val="24"/>
        </w:rPr>
      </w:pPr>
      <w:r w:rsidRPr="00677784">
        <w:rPr>
          <w:rFonts w:ascii="Georgia" w:hAnsi="Georgia"/>
          <w:sz w:val="24"/>
          <w:szCs w:val="24"/>
        </w:rPr>
        <w:t xml:space="preserve">A </w:t>
      </w:r>
      <w:r w:rsidRPr="00677784">
        <w:rPr>
          <w:rFonts w:ascii="Georgia" w:hAnsi="Georgia"/>
          <w:spacing w:val="-1"/>
          <w:sz w:val="24"/>
          <w:szCs w:val="24"/>
        </w:rPr>
        <w:t>diary</w:t>
      </w:r>
      <w:r w:rsidRPr="00677784">
        <w:rPr>
          <w:rFonts w:ascii="Georgia" w:hAnsi="Georgia"/>
          <w:spacing w:val="-2"/>
          <w:sz w:val="24"/>
          <w:szCs w:val="24"/>
        </w:rPr>
        <w:t xml:space="preserve"> of</w:t>
      </w:r>
      <w:r w:rsidRPr="00677784">
        <w:rPr>
          <w:rFonts w:ascii="Georgia" w:hAnsi="Georgia"/>
          <w:spacing w:val="4"/>
          <w:sz w:val="24"/>
          <w:szCs w:val="24"/>
        </w:rPr>
        <w:t xml:space="preserve"> </w:t>
      </w:r>
      <w:r w:rsidRPr="00677784">
        <w:rPr>
          <w:rFonts w:ascii="Georgia" w:hAnsi="Georgia"/>
          <w:spacing w:val="-2"/>
          <w:sz w:val="24"/>
          <w:szCs w:val="24"/>
        </w:rPr>
        <w:t>your</w:t>
      </w:r>
      <w:r w:rsidRPr="00677784">
        <w:rPr>
          <w:rFonts w:ascii="Georgia" w:hAnsi="Georgia"/>
          <w:spacing w:val="2"/>
          <w:sz w:val="24"/>
          <w:szCs w:val="24"/>
        </w:rPr>
        <w:t xml:space="preserve"> </w:t>
      </w:r>
      <w:r w:rsidRPr="00677784">
        <w:rPr>
          <w:rFonts w:ascii="Georgia" w:hAnsi="Georgia"/>
          <w:spacing w:val="-2"/>
          <w:sz w:val="24"/>
          <w:szCs w:val="24"/>
        </w:rPr>
        <w:t>work</w:t>
      </w:r>
    </w:p>
    <w:p w14:paraId="0637FED1" w14:textId="77777777" w:rsidR="001249FD" w:rsidRPr="004B336B" w:rsidRDefault="001249FD" w:rsidP="00677784">
      <w:pPr>
        <w:widowControl w:val="0"/>
        <w:tabs>
          <w:tab w:val="left" w:pos="1062"/>
        </w:tabs>
        <w:spacing w:before="6" w:after="0" w:line="240" w:lineRule="auto"/>
        <w:rPr>
          <w:rFonts w:ascii="Georgia" w:hAnsi="Georgia"/>
          <w:sz w:val="24"/>
          <w:szCs w:val="24"/>
        </w:rPr>
      </w:pPr>
      <w:r w:rsidRPr="004B336B">
        <w:rPr>
          <w:rFonts w:ascii="Georgia" w:hAnsi="Georgia"/>
          <w:spacing w:val="-1"/>
          <w:sz w:val="24"/>
          <w:szCs w:val="24"/>
        </w:rPr>
        <w:t>Book</w:t>
      </w:r>
      <w:r w:rsidRPr="004B336B">
        <w:rPr>
          <w:rFonts w:ascii="Georgia" w:hAnsi="Georgia"/>
          <w:spacing w:val="1"/>
          <w:sz w:val="24"/>
          <w:szCs w:val="24"/>
        </w:rPr>
        <w:t xml:space="preserve"> </w:t>
      </w:r>
      <w:r w:rsidRPr="004B336B">
        <w:rPr>
          <w:rFonts w:ascii="Georgia" w:hAnsi="Georgia"/>
          <w:spacing w:val="-1"/>
          <w:sz w:val="24"/>
          <w:szCs w:val="24"/>
        </w:rPr>
        <w:t>#3</w:t>
      </w:r>
      <w:r w:rsidRPr="004B336B">
        <w:rPr>
          <w:rFonts w:ascii="Georgia" w:hAnsi="Georgia"/>
          <w:spacing w:val="-2"/>
          <w:sz w:val="24"/>
          <w:szCs w:val="24"/>
        </w:rPr>
        <w:t xml:space="preserve"> </w:t>
      </w:r>
      <w:r w:rsidRPr="004B336B">
        <w:rPr>
          <w:rFonts w:ascii="Georgia" w:hAnsi="Georgia"/>
          <w:spacing w:val="-1"/>
          <w:sz w:val="24"/>
          <w:szCs w:val="24"/>
        </w:rPr>
        <w:t>(Ancestors</w:t>
      </w:r>
      <w:r w:rsidRPr="004B336B">
        <w:rPr>
          <w:rFonts w:ascii="Georgia" w:hAnsi="Georgia"/>
          <w:spacing w:val="-2"/>
          <w:sz w:val="24"/>
          <w:szCs w:val="24"/>
        </w:rPr>
        <w:t xml:space="preserve"> </w:t>
      </w:r>
      <w:r w:rsidRPr="004B336B">
        <w:rPr>
          <w:rFonts w:ascii="Georgia" w:hAnsi="Georgia"/>
          <w:spacing w:val="-1"/>
          <w:sz w:val="24"/>
          <w:szCs w:val="24"/>
        </w:rPr>
        <w:t>32-63</w:t>
      </w:r>
      <w:r w:rsidRPr="004B336B">
        <w:rPr>
          <w:rFonts w:ascii="Georgia" w:hAnsi="Georgia"/>
          <w:sz w:val="24"/>
          <w:szCs w:val="24"/>
        </w:rPr>
        <w:t xml:space="preserve"> </w:t>
      </w:r>
      <w:r w:rsidRPr="004B336B">
        <w:rPr>
          <w:rFonts w:ascii="Georgia" w:hAnsi="Georgia"/>
          <w:spacing w:val="-1"/>
          <w:sz w:val="24"/>
          <w:szCs w:val="24"/>
        </w:rPr>
        <w:t>information)</w:t>
      </w:r>
    </w:p>
    <w:p w14:paraId="2D374FD3" w14:textId="6B9E6DCE" w:rsidR="001249FD" w:rsidRPr="00677784" w:rsidRDefault="001249FD" w:rsidP="00554495">
      <w:pPr>
        <w:pStyle w:val="ListParagraph"/>
        <w:widowControl w:val="0"/>
        <w:numPr>
          <w:ilvl w:val="0"/>
          <w:numId w:val="192"/>
        </w:numPr>
        <w:tabs>
          <w:tab w:val="left" w:pos="1242"/>
        </w:tabs>
        <w:spacing w:before="4" w:after="0" w:line="244" w:lineRule="auto"/>
        <w:ind w:right="324"/>
        <w:rPr>
          <w:rFonts w:ascii="Georgia" w:hAnsi="Georgia"/>
          <w:sz w:val="24"/>
          <w:szCs w:val="24"/>
        </w:rPr>
      </w:pPr>
      <w:r w:rsidRPr="00677784">
        <w:rPr>
          <w:rFonts w:ascii="Georgia" w:hAnsi="Georgia"/>
          <w:sz w:val="24"/>
          <w:szCs w:val="24"/>
        </w:rPr>
        <w:t>A</w:t>
      </w:r>
      <w:r w:rsidRPr="00677784">
        <w:rPr>
          <w:rFonts w:ascii="Georgia" w:hAnsi="Georgia"/>
          <w:spacing w:val="-7"/>
          <w:sz w:val="24"/>
          <w:szCs w:val="24"/>
        </w:rPr>
        <w:t xml:space="preserve"> </w:t>
      </w:r>
      <w:r w:rsidRPr="00677784">
        <w:rPr>
          <w:rFonts w:ascii="Georgia" w:hAnsi="Georgia"/>
          <w:spacing w:val="-1"/>
          <w:sz w:val="24"/>
          <w:szCs w:val="24"/>
        </w:rPr>
        <w:t>copy</w:t>
      </w:r>
      <w:r w:rsidRPr="00677784">
        <w:rPr>
          <w:rFonts w:ascii="Georgia" w:hAnsi="Georgia"/>
          <w:spacing w:val="-9"/>
          <w:sz w:val="24"/>
          <w:szCs w:val="24"/>
        </w:rPr>
        <w:t xml:space="preserve"> </w:t>
      </w:r>
      <w:r w:rsidRPr="00677784">
        <w:rPr>
          <w:rFonts w:ascii="Georgia" w:hAnsi="Georgia"/>
          <w:spacing w:val="-1"/>
          <w:sz w:val="24"/>
          <w:szCs w:val="24"/>
        </w:rPr>
        <w:t>of</w:t>
      </w:r>
      <w:r w:rsidRPr="00677784">
        <w:rPr>
          <w:rFonts w:ascii="Georgia" w:hAnsi="Georgia"/>
          <w:spacing w:val="-3"/>
          <w:sz w:val="24"/>
          <w:szCs w:val="24"/>
        </w:rPr>
        <w:t xml:space="preserve"> </w:t>
      </w:r>
      <w:r w:rsidRPr="00677784">
        <w:rPr>
          <w:rFonts w:ascii="Georgia" w:hAnsi="Georgia"/>
          <w:sz w:val="24"/>
          <w:szCs w:val="24"/>
        </w:rPr>
        <w:t>a</w:t>
      </w:r>
      <w:r w:rsidRPr="00677784">
        <w:rPr>
          <w:rFonts w:ascii="Georgia" w:hAnsi="Georgia"/>
          <w:spacing w:val="-7"/>
          <w:sz w:val="24"/>
          <w:szCs w:val="24"/>
        </w:rPr>
        <w:t xml:space="preserve"> </w:t>
      </w:r>
      <w:r w:rsidRPr="00677784">
        <w:rPr>
          <w:rFonts w:ascii="Georgia" w:hAnsi="Georgia"/>
          <w:spacing w:val="-1"/>
          <w:sz w:val="24"/>
          <w:szCs w:val="24"/>
        </w:rPr>
        <w:t>photograph</w:t>
      </w:r>
      <w:r w:rsidRPr="00677784">
        <w:rPr>
          <w:rFonts w:ascii="Georgia" w:hAnsi="Georgia"/>
          <w:spacing w:val="-6"/>
          <w:sz w:val="24"/>
          <w:szCs w:val="24"/>
        </w:rPr>
        <w:t xml:space="preserve"> </w:t>
      </w:r>
      <w:r w:rsidRPr="00677784">
        <w:rPr>
          <w:rFonts w:ascii="Georgia" w:hAnsi="Georgia"/>
          <w:spacing w:val="-2"/>
          <w:sz w:val="24"/>
          <w:szCs w:val="24"/>
        </w:rPr>
        <w:t>or</w:t>
      </w:r>
      <w:r w:rsidRPr="00677784">
        <w:rPr>
          <w:rFonts w:ascii="Georgia" w:hAnsi="Georgia"/>
          <w:spacing w:val="-3"/>
          <w:sz w:val="24"/>
          <w:szCs w:val="24"/>
        </w:rPr>
        <w:t xml:space="preserve"> </w:t>
      </w:r>
      <w:r w:rsidRPr="00677784">
        <w:rPr>
          <w:rFonts w:ascii="Georgia" w:hAnsi="Georgia"/>
          <w:sz w:val="24"/>
          <w:szCs w:val="24"/>
        </w:rPr>
        <w:t>a</w:t>
      </w:r>
      <w:r w:rsidRPr="00677784">
        <w:rPr>
          <w:rFonts w:ascii="Georgia" w:hAnsi="Georgia"/>
          <w:spacing w:val="-7"/>
          <w:sz w:val="24"/>
          <w:szCs w:val="24"/>
        </w:rPr>
        <w:t xml:space="preserve"> </w:t>
      </w:r>
      <w:r w:rsidRPr="00677784">
        <w:rPr>
          <w:rFonts w:ascii="Georgia" w:hAnsi="Georgia"/>
          <w:spacing w:val="-1"/>
          <w:sz w:val="24"/>
          <w:szCs w:val="24"/>
        </w:rPr>
        <w:t>story</w:t>
      </w:r>
      <w:r w:rsidRPr="00677784">
        <w:rPr>
          <w:rFonts w:ascii="Georgia" w:hAnsi="Georgia"/>
          <w:spacing w:val="-9"/>
          <w:sz w:val="24"/>
          <w:szCs w:val="24"/>
        </w:rPr>
        <w:t xml:space="preserve"> </w:t>
      </w:r>
      <w:r w:rsidRPr="00677784">
        <w:rPr>
          <w:rFonts w:ascii="Georgia" w:hAnsi="Georgia"/>
          <w:spacing w:val="-2"/>
          <w:sz w:val="24"/>
          <w:szCs w:val="24"/>
        </w:rPr>
        <w:t>of</w:t>
      </w:r>
      <w:r w:rsidRPr="00677784">
        <w:rPr>
          <w:rFonts w:ascii="Georgia" w:hAnsi="Georgia"/>
          <w:spacing w:val="-3"/>
          <w:sz w:val="24"/>
          <w:szCs w:val="24"/>
        </w:rPr>
        <w:t xml:space="preserve"> </w:t>
      </w:r>
      <w:r w:rsidRPr="00677784">
        <w:rPr>
          <w:rFonts w:ascii="Georgia" w:hAnsi="Georgia"/>
          <w:sz w:val="24"/>
          <w:szCs w:val="24"/>
        </w:rPr>
        <w:t>a</w:t>
      </w:r>
      <w:r w:rsidRPr="00677784">
        <w:rPr>
          <w:rFonts w:ascii="Georgia" w:hAnsi="Georgia"/>
          <w:spacing w:val="-7"/>
          <w:sz w:val="24"/>
          <w:szCs w:val="24"/>
        </w:rPr>
        <w:t xml:space="preserve"> </w:t>
      </w:r>
      <w:r w:rsidRPr="00677784">
        <w:rPr>
          <w:rFonts w:ascii="Georgia" w:hAnsi="Georgia"/>
          <w:spacing w:val="-1"/>
          <w:sz w:val="24"/>
          <w:szCs w:val="24"/>
        </w:rPr>
        <w:t>sixth-generation</w:t>
      </w:r>
      <w:r w:rsidRPr="00677784">
        <w:rPr>
          <w:rFonts w:ascii="Georgia" w:hAnsi="Georgia"/>
          <w:spacing w:val="-4"/>
          <w:sz w:val="24"/>
          <w:szCs w:val="24"/>
        </w:rPr>
        <w:t xml:space="preserve"> </w:t>
      </w:r>
      <w:r w:rsidRPr="00677784">
        <w:rPr>
          <w:rFonts w:ascii="Georgia" w:hAnsi="Georgia"/>
          <w:spacing w:val="-1"/>
          <w:sz w:val="24"/>
          <w:szCs w:val="24"/>
        </w:rPr>
        <w:t>ancestor.</w:t>
      </w:r>
      <w:r w:rsidRPr="00677784">
        <w:rPr>
          <w:rFonts w:ascii="Georgia" w:hAnsi="Georgia"/>
          <w:spacing w:val="-5"/>
          <w:sz w:val="24"/>
          <w:szCs w:val="24"/>
        </w:rPr>
        <w:t xml:space="preserve"> </w:t>
      </w:r>
      <w:r w:rsidRPr="00677784">
        <w:rPr>
          <w:rFonts w:ascii="Georgia" w:hAnsi="Georgia"/>
          <w:spacing w:val="-1"/>
          <w:sz w:val="24"/>
          <w:szCs w:val="24"/>
        </w:rPr>
        <w:t>Include</w:t>
      </w:r>
      <w:r w:rsidRPr="00677784">
        <w:rPr>
          <w:rFonts w:ascii="Georgia" w:hAnsi="Georgia"/>
          <w:spacing w:val="-7"/>
          <w:sz w:val="24"/>
          <w:szCs w:val="24"/>
        </w:rPr>
        <w:t xml:space="preserve"> </w:t>
      </w:r>
      <w:r w:rsidRPr="00677784">
        <w:rPr>
          <w:rFonts w:ascii="Georgia" w:hAnsi="Georgia"/>
          <w:spacing w:val="-1"/>
          <w:sz w:val="24"/>
          <w:szCs w:val="24"/>
        </w:rPr>
        <w:t>information</w:t>
      </w:r>
      <w:r w:rsidRPr="00677784">
        <w:rPr>
          <w:rFonts w:ascii="Georgia" w:hAnsi="Georgia"/>
          <w:spacing w:val="-7"/>
          <w:sz w:val="24"/>
          <w:szCs w:val="24"/>
        </w:rPr>
        <w:t xml:space="preserve"> </w:t>
      </w:r>
      <w:r w:rsidRPr="00677784">
        <w:rPr>
          <w:rFonts w:ascii="Georgia" w:hAnsi="Georgia"/>
          <w:spacing w:val="-1"/>
          <w:sz w:val="24"/>
          <w:szCs w:val="24"/>
        </w:rPr>
        <w:t>about</w:t>
      </w:r>
      <w:r w:rsidRPr="00677784">
        <w:rPr>
          <w:rFonts w:ascii="Georgia" w:hAnsi="Georgia"/>
          <w:spacing w:val="38"/>
          <w:sz w:val="24"/>
          <w:szCs w:val="24"/>
        </w:rPr>
        <w:t xml:space="preserve"> </w:t>
      </w:r>
      <w:r w:rsidRPr="00677784">
        <w:rPr>
          <w:rFonts w:ascii="Georgia" w:hAnsi="Georgia"/>
          <w:sz w:val="24"/>
          <w:szCs w:val="24"/>
        </w:rPr>
        <w:t>the</w:t>
      </w:r>
      <w:r w:rsidRPr="00677784">
        <w:rPr>
          <w:rFonts w:ascii="Georgia" w:hAnsi="Georgia"/>
          <w:spacing w:val="-2"/>
          <w:sz w:val="24"/>
          <w:szCs w:val="24"/>
        </w:rPr>
        <w:t xml:space="preserve"> </w:t>
      </w:r>
      <w:r w:rsidRPr="00677784">
        <w:rPr>
          <w:rFonts w:ascii="Georgia" w:hAnsi="Georgia"/>
          <w:spacing w:val="-1"/>
          <w:sz w:val="24"/>
          <w:szCs w:val="24"/>
        </w:rPr>
        <w:t>date</w:t>
      </w:r>
      <w:r w:rsidRPr="00677784">
        <w:rPr>
          <w:rFonts w:ascii="Georgia" w:hAnsi="Georgia"/>
          <w:spacing w:val="-4"/>
          <w:sz w:val="24"/>
          <w:szCs w:val="24"/>
        </w:rPr>
        <w:t xml:space="preserve"> </w:t>
      </w:r>
      <w:r w:rsidRPr="00677784">
        <w:rPr>
          <w:rFonts w:ascii="Georgia" w:hAnsi="Georgia"/>
          <w:spacing w:val="-2"/>
          <w:sz w:val="24"/>
          <w:szCs w:val="24"/>
        </w:rPr>
        <w:t xml:space="preserve">when </w:t>
      </w:r>
      <w:r w:rsidRPr="00677784">
        <w:rPr>
          <w:rFonts w:ascii="Georgia" w:hAnsi="Georgia"/>
          <w:sz w:val="24"/>
          <w:szCs w:val="24"/>
        </w:rPr>
        <w:t>the</w:t>
      </w:r>
      <w:r w:rsidRPr="00677784">
        <w:rPr>
          <w:rFonts w:ascii="Georgia" w:hAnsi="Georgia"/>
          <w:spacing w:val="-7"/>
          <w:sz w:val="24"/>
          <w:szCs w:val="24"/>
        </w:rPr>
        <w:t xml:space="preserve"> </w:t>
      </w:r>
      <w:r w:rsidRPr="00677784">
        <w:rPr>
          <w:rFonts w:ascii="Georgia" w:hAnsi="Georgia"/>
          <w:spacing w:val="-1"/>
          <w:sz w:val="24"/>
          <w:szCs w:val="24"/>
        </w:rPr>
        <w:t>photograph</w:t>
      </w:r>
      <w:r w:rsidRPr="00677784">
        <w:rPr>
          <w:rFonts w:ascii="Georgia" w:hAnsi="Georgia"/>
          <w:spacing w:val="-2"/>
          <w:sz w:val="24"/>
          <w:szCs w:val="24"/>
        </w:rPr>
        <w:t xml:space="preserve"> was</w:t>
      </w:r>
      <w:r w:rsidRPr="00677784">
        <w:rPr>
          <w:rFonts w:ascii="Georgia" w:hAnsi="Georgia"/>
          <w:spacing w:val="-4"/>
          <w:sz w:val="24"/>
          <w:szCs w:val="24"/>
        </w:rPr>
        <w:t xml:space="preserve"> </w:t>
      </w:r>
      <w:r w:rsidRPr="00677784">
        <w:rPr>
          <w:rFonts w:ascii="Georgia" w:hAnsi="Georgia"/>
          <w:spacing w:val="-1"/>
          <w:sz w:val="24"/>
          <w:szCs w:val="24"/>
        </w:rPr>
        <w:t>taken,</w:t>
      </w:r>
      <w:r w:rsidRPr="00677784">
        <w:rPr>
          <w:rFonts w:ascii="Georgia" w:hAnsi="Georgia"/>
          <w:spacing w:val="-3"/>
          <w:sz w:val="24"/>
          <w:szCs w:val="24"/>
        </w:rPr>
        <w:t xml:space="preserve"> </w:t>
      </w:r>
      <w:r w:rsidRPr="00677784">
        <w:rPr>
          <w:rFonts w:ascii="Georgia" w:hAnsi="Georgia"/>
          <w:spacing w:val="-1"/>
          <w:sz w:val="24"/>
          <w:szCs w:val="24"/>
        </w:rPr>
        <w:t>how</w:t>
      </w:r>
      <w:r w:rsidRPr="00677784">
        <w:rPr>
          <w:rFonts w:ascii="Georgia" w:hAnsi="Georgia"/>
          <w:spacing w:val="-7"/>
          <w:sz w:val="24"/>
          <w:szCs w:val="24"/>
        </w:rPr>
        <w:t xml:space="preserve"> </w:t>
      </w:r>
      <w:r w:rsidRPr="00677784">
        <w:rPr>
          <w:rFonts w:ascii="Georgia" w:hAnsi="Georgia"/>
          <w:spacing w:val="-1"/>
          <w:sz w:val="24"/>
          <w:szCs w:val="24"/>
        </w:rPr>
        <w:t>or</w:t>
      </w:r>
      <w:r w:rsidRPr="00677784">
        <w:rPr>
          <w:rFonts w:ascii="Georgia" w:hAnsi="Georgia"/>
          <w:spacing w:val="-3"/>
          <w:sz w:val="24"/>
          <w:szCs w:val="24"/>
        </w:rPr>
        <w:t xml:space="preserve"> </w:t>
      </w:r>
      <w:r w:rsidRPr="00677784">
        <w:rPr>
          <w:rFonts w:ascii="Georgia" w:hAnsi="Georgia"/>
          <w:spacing w:val="-2"/>
          <w:sz w:val="24"/>
          <w:szCs w:val="24"/>
        </w:rPr>
        <w:t>where</w:t>
      </w:r>
      <w:r w:rsidRPr="00677784">
        <w:rPr>
          <w:rFonts w:ascii="Georgia" w:hAnsi="Georgia"/>
          <w:spacing w:val="-4"/>
          <w:sz w:val="24"/>
          <w:szCs w:val="24"/>
        </w:rPr>
        <w:t xml:space="preserve"> </w:t>
      </w:r>
      <w:r w:rsidRPr="00677784">
        <w:rPr>
          <w:rFonts w:ascii="Georgia" w:hAnsi="Georgia"/>
          <w:spacing w:val="-2"/>
          <w:sz w:val="24"/>
          <w:szCs w:val="24"/>
        </w:rPr>
        <w:t xml:space="preserve">you </w:t>
      </w:r>
      <w:r w:rsidRPr="00677784">
        <w:rPr>
          <w:rFonts w:ascii="Georgia" w:hAnsi="Georgia"/>
          <w:sz w:val="24"/>
          <w:szCs w:val="24"/>
        </w:rPr>
        <w:t>found</w:t>
      </w:r>
      <w:r w:rsidRPr="00677784">
        <w:rPr>
          <w:rFonts w:ascii="Georgia" w:hAnsi="Georgia"/>
          <w:spacing w:val="-4"/>
          <w:sz w:val="24"/>
          <w:szCs w:val="24"/>
        </w:rPr>
        <w:t xml:space="preserve"> </w:t>
      </w:r>
      <w:r w:rsidRPr="00677784">
        <w:rPr>
          <w:rFonts w:ascii="Georgia" w:hAnsi="Georgia"/>
          <w:spacing w:val="-1"/>
          <w:sz w:val="24"/>
          <w:szCs w:val="24"/>
        </w:rPr>
        <w:t>it</w:t>
      </w:r>
      <w:r w:rsidRPr="00677784">
        <w:rPr>
          <w:rFonts w:ascii="Georgia" w:hAnsi="Georgia"/>
          <w:spacing w:val="-3"/>
          <w:sz w:val="24"/>
          <w:szCs w:val="24"/>
        </w:rPr>
        <w:t xml:space="preserve"> </w:t>
      </w:r>
      <w:r w:rsidRPr="00677784">
        <w:rPr>
          <w:rFonts w:ascii="Georgia" w:hAnsi="Georgia"/>
          <w:spacing w:val="-1"/>
          <w:sz w:val="24"/>
          <w:szCs w:val="24"/>
        </w:rPr>
        <w:t>and</w:t>
      </w:r>
      <w:r w:rsidRPr="00677784">
        <w:rPr>
          <w:rFonts w:ascii="Georgia" w:hAnsi="Georgia"/>
          <w:spacing w:val="-4"/>
          <w:sz w:val="24"/>
          <w:szCs w:val="24"/>
        </w:rPr>
        <w:t xml:space="preserve"> </w:t>
      </w:r>
      <w:r w:rsidRPr="00677784">
        <w:rPr>
          <w:rFonts w:ascii="Georgia" w:hAnsi="Georgia"/>
          <w:spacing w:val="-1"/>
          <w:sz w:val="24"/>
          <w:szCs w:val="24"/>
        </w:rPr>
        <w:t>what's</w:t>
      </w:r>
      <w:r w:rsidRPr="00677784">
        <w:rPr>
          <w:rFonts w:ascii="Georgia" w:hAnsi="Georgia"/>
          <w:spacing w:val="-4"/>
          <w:sz w:val="24"/>
          <w:szCs w:val="24"/>
        </w:rPr>
        <w:t xml:space="preserve"> </w:t>
      </w:r>
      <w:r w:rsidRPr="00677784">
        <w:rPr>
          <w:rFonts w:ascii="Georgia" w:hAnsi="Georgia"/>
          <w:spacing w:val="-2"/>
          <w:sz w:val="24"/>
          <w:szCs w:val="24"/>
        </w:rPr>
        <w:t>happening in</w:t>
      </w:r>
      <w:r w:rsidRPr="00677784">
        <w:rPr>
          <w:rFonts w:ascii="Georgia" w:hAnsi="Georgia"/>
          <w:spacing w:val="59"/>
          <w:sz w:val="24"/>
          <w:szCs w:val="24"/>
        </w:rPr>
        <w:t xml:space="preserve"> </w:t>
      </w:r>
      <w:r w:rsidRPr="00677784">
        <w:rPr>
          <w:rFonts w:ascii="Georgia" w:hAnsi="Georgia"/>
          <w:spacing w:val="-1"/>
          <w:sz w:val="24"/>
          <w:szCs w:val="24"/>
        </w:rPr>
        <w:t>it</w:t>
      </w:r>
      <w:r w:rsidRPr="00677784">
        <w:rPr>
          <w:rFonts w:ascii="Georgia" w:hAnsi="Georgia"/>
          <w:spacing w:val="-3"/>
          <w:sz w:val="24"/>
          <w:szCs w:val="24"/>
        </w:rPr>
        <w:t xml:space="preserve"> </w:t>
      </w:r>
      <w:r w:rsidRPr="00677784">
        <w:rPr>
          <w:rFonts w:ascii="Georgia" w:hAnsi="Georgia"/>
          <w:spacing w:val="-1"/>
          <w:sz w:val="24"/>
          <w:szCs w:val="24"/>
        </w:rPr>
        <w:t>or</w:t>
      </w:r>
      <w:r w:rsidRPr="00677784">
        <w:rPr>
          <w:rFonts w:ascii="Georgia" w:hAnsi="Georgia"/>
          <w:spacing w:val="-3"/>
          <w:sz w:val="24"/>
          <w:szCs w:val="24"/>
        </w:rPr>
        <w:t xml:space="preserve"> </w:t>
      </w:r>
      <w:r w:rsidRPr="00677784">
        <w:rPr>
          <w:rFonts w:ascii="Georgia" w:hAnsi="Georgia"/>
          <w:spacing w:val="-2"/>
          <w:sz w:val="24"/>
          <w:szCs w:val="24"/>
        </w:rPr>
        <w:t>why</w:t>
      </w:r>
      <w:r w:rsidRPr="00677784">
        <w:rPr>
          <w:rFonts w:ascii="Georgia" w:hAnsi="Georgia"/>
          <w:spacing w:val="-6"/>
          <w:sz w:val="24"/>
          <w:szCs w:val="24"/>
        </w:rPr>
        <w:t xml:space="preserve"> </w:t>
      </w:r>
      <w:r w:rsidRPr="00677784">
        <w:rPr>
          <w:rFonts w:ascii="Georgia" w:hAnsi="Georgia"/>
          <w:spacing w:val="-1"/>
          <w:sz w:val="24"/>
          <w:szCs w:val="24"/>
        </w:rPr>
        <w:t>it</w:t>
      </w:r>
      <w:r w:rsidRPr="00677784">
        <w:rPr>
          <w:rFonts w:ascii="Georgia" w:hAnsi="Georgia"/>
          <w:spacing w:val="-3"/>
          <w:sz w:val="24"/>
          <w:szCs w:val="24"/>
        </w:rPr>
        <w:t xml:space="preserve"> </w:t>
      </w:r>
      <w:r w:rsidRPr="00677784">
        <w:rPr>
          <w:rFonts w:ascii="Georgia" w:hAnsi="Georgia"/>
          <w:spacing w:val="-2"/>
          <w:sz w:val="24"/>
          <w:szCs w:val="24"/>
        </w:rPr>
        <w:t>was</w:t>
      </w:r>
      <w:r w:rsidRPr="00677784">
        <w:rPr>
          <w:rFonts w:ascii="Georgia" w:hAnsi="Georgia"/>
          <w:spacing w:val="-4"/>
          <w:sz w:val="24"/>
          <w:szCs w:val="24"/>
        </w:rPr>
        <w:t xml:space="preserve"> </w:t>
      </w:r>
      <w:r w:rsidRPr="00677784">
        <w:rPr>
          <w:rFonts w:ascii="Georgia" w:hAnsi="Georgia"/>
          <w:sz w:val="24"/>
          <w:szCs w:val="24"/>
        </w:rPr>
        <w:t>taken.</w:t>
      </w:r>
      <w:r w:rsidRPr="00677784">
        <w:rPr>
          <w:rFonts w:ascii="Georgia" w:hAnsi="Georgia"/>
          <w:spacing w:val="-5"/>
          <w:sz w:val="24"/>
          <w:szCs w:val="24"/>
        </w:rPr>
        <w:t xml:space="preserve"> </w:t>
      </w:r>
      <w:r w:rsidRPr="00677784">
        <w:rPr>
          <w:rFonts w:ascii="Georgia" w:hAnsi="Georgia"/>
          <w:spacing w:val="-1"/>
          <w:sz w:val="24"/>
          <w:szCs w:val="24"/>
        </w:rPr>
        <w:t>If</w:t>
      </w:r>
      <w:r w:rsidRPr="00677784">
        <w:rPr>
          <w:rFonts w:ascii="Georgia" w:hAnsi="Georgia"/>
          <w:spacing w:val="-3"/>
          <w:sz w:val="24"/>
          <w:szCs w:val="24"/>
        </w:rPr>
        <w:t xml:space="preserve"> </w:t>
      </w:r>
      <w:r w:rsidRPr="00677784">
        <w:rPr>
          <w:rFonts w:ascii="Georgia" w:hAnsi="Georgia"/>
          <w:spacing w:val="-1"/>
          <w:sz w:val="24"/>
          <w:szCs w:val="24"/>
        </w:rPr>
        <w:t>this</w:t>
      </w:r>
      <w:r w:rsidRPr="00677784">
        <w:rPr>
          <w:rFonts w:ascii="Georgia" w:hAnsi="Georgia"/>
          <w:spacing w:val="-4"/>
          <w:sz w:val="24"/>
          <w:szCs w:val="24"/>
        </w:rPr>
        <w:t xml:space="preserve"> </w:t>
      </w:r>
      <w:r w:rsidRPr="00677784">
        <w:rPr>
          <w:rFonts w:ascii="Georgia" w:hAnsi="Georgia"/>
          <w:spacing w:val="-1"/>
          <w:sz w:val="24"/>
          <w:szCs w:val="24"/>
        </w:rPr>
        <w:t>is</w:t>
      </w:r>
      <w:r w:rsidRPr="00677784">
        <w:rPr>
          <w:rFonts w:ascii="Georgia" w:hAnsi="Georgia"/>
          <w:spacing w:val="-4"/>
          <w:sz w:val="24"/>
          <w:szCs w:val="24"/>
        </w:rPr>
        <w:t xml:space="preserve"> </w:t>
      </w:r>
      <w:r w:rsidRPr="00677784">
        <w:rPr>
          <w:rFonts w:ascii="Georgia" w:hAnsi="Georgia"/>
          <w:spacing w:val="-1"/>
          <w:sz w:val="24"/>
          <w:szCs w:val="24"/>
        </w:rPr>
        <w:t>unavailable,</w:t>
      </w:r>
      <w:r w:rsidRPr="00677784">
        <w:rPr>
          <w:rFonts w:ascii="Georgia" w:hAnsi="Georgia"/>
          <w:spacing w:val="-3"/>
          <w:sz w:val="24"/>
          <w:szCs w:val="24"/>
        </w:rPr>
        <w:t xml:space="preserve"> </w:t>
      </w:r>
      <w:r w:rsidRPr="00677784">
        <w:rPr>
          <w:rFonts w:ascii="Georgia" w:hAnsi="Georgia"/>
          <w:spacing w:val="-1"/>
          <w:sz w:val="24"/>
          <w:szCs w:val="24"/>
        </w:rPr>
        <w:t>write</w:t>
      </w:r>
      <w:r w:rsidRPr="00677784">
        <w:rPr>
          <w:rFonts w:ascii="Georgia" w:hAnsi="Georgia"/>
          <w:spacing w:val="-4"/>
          <w:sz w:val="24"/>
          <w:szCs w:val="24"/>
        </w:rPr>
        <w:t xml:space="preserve"> </w:t>
      </w:r>
      <w:r w:rsidRPr="00677784">
        <w:rPr>
          <w:rFonts w:ascii="Georgia" w:hAnsi="Georgia"/>
          <w:sz w:val="24"/>
          <w:szCs w:val="24"/>
        </w:rPr>
        <w:t>a</w:t>
      </w:r>
      <w:r w:rsidRPr="00677784">
        <w:rPr>
          <w:rFonts w:ascii="Georgia" w:hAnsi="Georgia"/>
          <w:spacing w:val="-4"/>
          <w:sz w:val="24"/>
          <w:szCs w:val="24"/>
        </w:rPr>
        <w:t xml:space="preserve"> </w:t>
      </w:r>
      <w:r w:rsidRPr="00677784">
        <w:rPr>
          <w:rFonts w:ascii="Georgia" w:hAnsi="Georgia"/>
          <w:sz w:val="24"/>
          <w:szCs w:val="24"/>
        </w:rPr>
        <w:t>story</w:t>
      </w:r>
      <w:r w:rsidRPr="00677784">
        <w:rPr>
          <w:rFonts w:ascii="Georgia" w:hAnsi="Georgia"/>
          <w:spacing w:val="-6"/>
          <w:sz w:val="24"/>
          <w:szCs w:val="24"/>
        </w:rPr>
        <w:t xml:space="preserve"> </w:t>
      </w:r>
      <w:r w:rsidRPr="00677784">
        <w:rPr>
          <w:rFonts w:ascii="Georgia" w:hAnsi="Georgia"/>
          <w:spacing w:val="-1"/>
          <w:sz w:val="24"/>
          <w:szCs w:val="24"/>
        </w:rPr>
        <w:t>about</w:t>
      </w:r>
      <w:r w:rsidRPr="00677784">
        <w:rPr>
          <w:rFonts w:ascii="Georgia" w:hAnsi="Georgia"/>
          <w:spacing w:val="-5"/>
          <w:sz w:val="24"/>
          <w:szCs w:val="24"/>
        </w:rPr>
        <w:t xml:space="preserve"> </w:t>
      </w:r>
      <w:r w:rsidRPr="00677784">
        <w:rPr>
          <w:rFonts w:ascii="Georgia" w:hAnsi="Georgia"/>
          <w:sz w:val="24"/>
          <w:szCs w:val="24"/>
        </w:rPr>
        <w:t>the</w:t>
      </w:r>
      <w:r w:rsidRPr="00677784">
        <w:rPr>
          <w:rFonts w:ascii="Georgia" w:hAnsi="Georgia"/>
          <w:spacing w:val="-4"/>
          <w:sz w:val="24"/>
          <w:szCs w:val="24"/>
        </w:rPr>
        <w:t xml:space="preserve"> </w:t>
      </w:r>
      <w:r w:rsidRPr="00677784">
        <w:rPr>
          <w:rFonts w:ascii="Georgia" w:hAnsi="Georgia"/>
          <w:spacing w:val="-1"/>
          <w:sz w:val="24"/>
          <w:szCs w:val="24"/>
        </w:rPr>
        <w:t>historical</w:t>
      </w:r>
      <w:r w:rsidRPr="00677784">
        <w:rPr>
          <w:rFonts w:ascii="Georgia" w:hAnsi="Georgia"/>
          <w:spacing w:val="-7"/>
          <w:sz w:val="24"/>
          <w:szCs w:val="24"/>
        </w:rPr>
        <w:t xml:space="preserve"> </w:t>
      </w:r>
      <w:r w:rsidRPr="00677784">
        <w:rPr>
          <w:rFonts w:ascii="Georgia" w:hAnsi="Georgia"/>
          <w:spacing w:val="-1"/>
          <w:sz w:val="24"/>
          <w:szCs w:val="24"/>
        </w:rPr>
        <w:t>period</w:t>
      </w:r>
      <w:r w:rsidRPr="00677784">
        <w:rPr>
          <w:rFonts w:ascii="Georgia" w:hAnsi="Georgia"/>
          <w:spacing w:val="-4"/>
          <w:sz w:val="24"/>
          <w:szCs w:val="24"/>
        </w:rPr>
        <w:t xml:space="preserve"> </w:t>
      </w:r>
      <w:r w:rsidRPr="00677784">
        <w:rPr>
          <w:rFonts w:ascii="Georgia" w:hAnsi="Georgia"/>
          <w:spacing w:val="-2"/>
          <w:sz w:val="24"/>
          <w:szCs w:val="24"/>
        </w:rPr>
        <w:t>during</w:t>
      </w:r>
      <w:r w:rsidRPr="00677784">
        <w:rPr>
          <w:rFonts w:ascii="Georgia" w:hAnsi="Georgia"/>
          <w:spacing w:val="29"/>
          <w:sz w:val="24"/>
          <w:szCs w:val="24"/>
        </w:rPr>
        <w:t xml:space="preserve"> </w:t>
      </w:r>
      <w:r w:rsidRPr="00677784">
        <w:rPr>
          <w:rFonts w:ascii="Georgia" w:hAnsi="Georgia"/>
          <w:spacing w:val="-1"/>
          <w:sz w:val="24"/>
          <w:szCs w:val="24"/>
        </w:rPr>
        <w:t>which</w:t>
      </w:r>
      <w:r w:rsidRPr="00677784">
        <w:rPr>
          <w:rFonts w:ascii="Georgia" w:hAnsi="Georgia"/>
          <w:spacing w:val="-7"/>
          <w:sz w:val="24"/>
          <w:szCs w:val="24"/>
        </w:rPr>
        <w:t xml:space="preserve"> </w:t>
      </w:r>
      <w:r w:rsidRPr="00677784">
        <w:rPr>
          <w:rFonts w:ascii="Georgia" w:hAnsi="Georgia"/>
          <w:spacing w:val="-2"/>
          <w:sz w:val="24"/>
          <w:szCs w:val="24"/>
        </w:rPr>
        <w:t>your</w:t>
      </w:r>
      <w:r w:rsidRPr="00677784">
        <w:rPr>
          <w:rFonts w:ascii="Georgia" w:hAnsi="Georgia"/>
          <w:spacing w:val="-5"/>
          <w:sz w:val="24"/>
          <w:szCs w:val="24"/>
        </w:rPr>
        <w:t xml:space="preserve"> </w:t>
      </w:r>
      <w:proofErr w:type="gramStart"/>
      <w:r w:rsidRPr="00677784">
        <w:rPr>
          <w:rFonts w:ascii="Georgia" w:hAnsi="Georgia"/>
          <w:spacing w:val="-1"/>
          <w:sz w:val="24"/>
          <w:szCs w:val="24"/>
        </w:rPr>
        <w:t>sixth</w:t>
      </w:r>
      <w:r w:rsidRPr="00677784">
        <w:rPr>
          <w:rFonts w:ascii="Georgia" w:hAnsi="Georgia"/>
          <w:spacing w:val="-7"/>
          <w:sz w:val="24"/>
          <w:szCs w:val="24"/>
        </w:rPr>
        <w:t xml:space="preserve"> </w:t>
      </w:r>
      <w:r w:rsidRPr="00677784">
        <w:rPr>
          <w:rFonts w:ascii="Georgia" w:hAnsi="Georgia"/>
          <w:spacing w:val="-1"/>
          <w:sz w:val="24"/>
          <w:szCs w:val="24"/>
        </w:rPr>
        <w:t>generation</w:t>
      </w:r>
      <w:proofErr w:type="gramEnd"/>
      <w:r w:rsidRPr="00677784">
        <w:rPr>
          <w:rFonts w:ascii="Georgia" w:hAnsi="Georgia"/>
          <w:spacing w:val="-6"/>
          <w:sz w:val="24"/>
          <w:szCs w:val="24"/>
        </w:rPr>
        <w:t xml:space="preserve"> </w:t>
      </w:r>
      <w:r w:rsidRPr="00677784">
        <w:rPr>
          <w:rFonts w:ascii="Georgia" w:hAnsi="Georgia"/>
          <w:spacing w:val="-1"/>
          <w:sz w:val="24"/>
          <w:szCs w:val="24"/>
        </w:rPr>
        <w:t>ancestor</w:t>
      </w:r>
      <w:r w:rsidRPr="00677784">
        <w:rPr>
          <w:rFonts w:ascii="Georgia" w:hAnsi="Georgia"/>
          <w:spacing w:val="-5"/>
          <w:sz w:val="24"/>
          <w:szCs w:val="24"/>
        </w:rPr>
        <w:t xml:space="preserve"> </w:t>
      </w:r>
      <w:r w:rsidRPr="00677784">
        <w:rPr>
          <w:rFonts w:ascii="Georgia" w:hAnsi="Georgia"/>
          <w:spacing w:val="-2"/>
          <w:sz w:val="24"/>
          <w:szCs w:val="24"/>
        </w:rPr>
        <w:t>was</w:t>
      </w:r>
      <w:r w:rsidRPr="00677784">
        <w:rPr>
          <w:rFonts w:ascii="Georgia" w:hAnsi="Georgia"/>
          <w:spacing w:val="-4"/>
          <w:sz w:val="24"/>
          <w:szCs w:val="24"/>
        </w:rPr>
        <w:t xml:space="preserve"> </w:t>
      </w:r>
      <w:r w:rsidRPr="00677784">
        <w:rPr>
          <w:rFonts w:ascii="Georgia" w:hAnsi="Georgia"/>
          <w:spacing w:val="-2"/>
          <w:sz w:val="24"/>
          <w:szCs w:val="24"/>
        </w:rPr>
        <w:t>living.</w:t>
      </w:r>
    </w:p>
    <w:p w14:paraId="3DFE1876" w14:textId="4EDC61F2" w:rsidR="001249FD" w:rsidRPr="004B336B" w:rsidRDefault="001249FD" w:rsidP="00677784">
      <w:pPr>
        <w:ind w:left="1560"/>
        <w:rPr>
          <w:rFonts w:ascii="Georgia" w:hAnsi="Georgia"/>
          <w:sz w:val="24"/>
          <w:szCs w:val="24"/>
        </w:rPr>
      </w:pPr>
      <w:r w:rsidRPr="004B336B">
        <w:rPr>
          <w:rFonts w:ascii="Arial" w:hAnsi="Arial"/>
          <w:noProof/>
          <w:sz w:val="24"/>
          <w:szCs w:val="24"/>
        </w:rPr>
        <mc:AlternateContent>
          <mc:Choice Requires="wpg">
            <w:drawing>
              <wp:anchor distT="0" distB="0" distL="114300" distR="114300" simplePos="0" relativeHeight="251835392" behindDoc="0" locked="0" layoutInCell="1" allowOverlap="1" wp14:anchorId="4428652D" wp14:editId="021D6841">
                <wp:simplePos x="0" y="0"/>
                <wp:positionH relativeFrom="page">
                  <wp:posOffset>1233170</wp:posOffset>
                </wp:positionH>
                <wp:positionV relativeFrom="paragraph">
                  <wp:posOffset>70485</wp:posOffset>
                </wp:positionV>
                <wp:extent cx="49530" cy="47625"/>
                <wp:effectExtent l="0" t="0" r="7620" b="9525"/>
                <wp:wrapNone/>
                <wp:docPr id="36" name="Group 36"/>
                <wp:cNvGraphicFramePr/>
                <a:graphic xmlns:a="http://schemas.openxmlformats.org/drawingml/2006/main">
                  <a:graphicData uri="http://schemas.microsoft.com/office/word/2010/wordprocessingGroup">
                    <wpg:wgp>
                      <wpg:cNvGrpSpPr/>
                      <wpg:grpSpPr bwMode="auto">
                        <a:xfrm>
                          <a:off x="0" y="0"/>
                          <a:ext cx="49530" cy="47625"/>
                          <a:chOff x="0" y="0"/>
                          <a:chExt cx="78" cy="75"/>
                        </a:xfrm>
                      </wpg:grpSpPr>
                      <wps:wsp>
                        <wps:cNvPr id="45" name="Freeform 41"/>
                        <wps:cNvSpPr>
                          <a:spLocks/>
                        </wps:cNvSpPr>
                        <wps:spPr bwMode="auto">
                          <a:xfrm>
                            <a:off x="0" y="0"/>
                            <a:ext cx="78" cy="75"/>
                          </a:xfrm>
                          <a:custGeom>
                            <a:avLst/>
                            <a:gdLst>
                              <a:gd name="T0" fmla="+- 0 1974 1942"/>
                              <a:gd name="T1" fmla="*/ T0 w 78"/>
                              <a:gd name="T2" fmla="+- 0 111 111"/>
                              <a:gd name="T3" fmla="*/ 111 h 75"/>
                              <a:gd name="T4" fmla="+- 0 1957 1942"/>
                              <a:gd name="T5" fmla="*/ T4 w 78"/>
                              <a:gd name="T6" fmla="+- 0 119 111"/>
                              <a:gd name="T7" fmla="*/ 119 h 75"/>
                              <a:gd name="T8" fmla="+- 0 1945 1942"/>
                              <a:gd name="T9" fmla="*/ T8 w 78"/>
                              <a:gd name="T10" fmla="+- 0 136 111"/>
                              <a:gd name="T11" fmla="*/ 136 h 75"/>
                              <a:gd name="T12" fmla="+- 0 1942 1942"/>
                              <a:gd name="T13" fmla="*/ T12 w 78"/>
                              <a:gd name="T14" fmla="+- 0 162 111"/>
                              <a:gd name="T15" fmla="*/ 162 h 75"/>
                              <a:gd name="T16" fmla="+- 0 1951 1942"/>
                              <a:gd name="T17" fmla="*/ T16 w 78"/>
                              <a:gd name="T18" fmla="+- 0 176 111"/>
                              <a:gd name="T19" fmla="*/ 176 h 75"/>
                              <a:gd name="T20" fmla="+- 0 1970 1942"/>
                              <a:gd name="T21" fmla="*/ T20 w 78"/>
                              <a:gd name="T22" fmla="+- 0 185 111"/>
                              <a:gd name="T23" fmla="*/ 185 h 75"/>
                              <a:gd name="T24" fmla="+- 0 1998 1942"/>
                              <a:gd name="T25" fmla="*/ T24 w 78"/>
                              <a:gd name="T26" fmla="+- 0 186 111"/>
                              <a:gd name="T27" fmla="*/ 186 h 75"/>
                              <a:gd name="T28" fmla="+- 0 2014 1942"/>
                              <a:gd name="T29" fmla="*/ T28 w 78"/>
                              <a:gd name="T30" fmla="+- 0 172 111"/>
                              <a:gd name="T31" fmla="*/ 172 h 75"/>
                              <a:gd name="T32" fmla="+- 0 2020 1942"/>
                              <a:gd name="T33" fmla="*/ T32 w 78"/>
                              <a:gd name="T34" fmla="+- 0 150 111"/>
                              <a:gd name="T35" fmla="*/ 150 h 75"/>
                              <a:gd name="T36" fmla="+- 0 2020 1942"/>
                              <a:gd name="T37" fmla="*/ T36 w 78"/>
                              <a:gd name="T38" fmla="+- 0 149 111"/>
                              <a:gd name="T39" fmla="*/ 149 h 75"/>
                              <a:gd name="T40" fmla="+- 0 2014 1942"/>
                              <a:gd name="T41" fmla="*/ T40 w 78"/>
                              <a:gd name="T42" fmla="+- 0 130 111"/>
                              <a:gd name="T43" fmla="*/ 130 h 75"/>
                              <a:gd name="T44" fmla="+- 0 1998 1942"/>
                              <a:gd name="T45" fmla="*/ T44 w 78"/>
                              <a:gd name="T46" fmla="+- 0 116 111"/>
                              <a:gd name="T47" fmla="*/ 116 h 75"/>
                              <a:gd name="T48" fmla="+- 0 1974 1942"/>
                              <a:gd name="T49" fmla="*/ T48 w 78"/>
                              <a:gd name="T50" fmla="+- 0 111 111"/>
                              <a:gd name="T51" fmla="*/ 111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 h="75">
                                <a:moveTo>
                                  <a:pt x="32" y="0"/>
                                </a:moveTo>
                                <a:lnTo>
                                  <a:pt x="15" y="8"/>
                                </a:lnTo>
                                <a:lnTo>
                                  <a:pt x="3" y="25"/>
                                </a:lnTo>
                                <a:lnTo>
                                  <a:pt x="0" y="51"/>
                                </a:lnTo>
                                <a:lnTo>
                                  <a:pt x="9" y="65"/>
                                </a:lnTo>
                                <a:lnTo>
                                  <a:pt x="28" y="74"/>
                                </a:lnTo>
                                <a:lnTo>
                                  <a:pt x="56" y="75"/>
                                </a:lnTo>
                                <a:lnTo>
                                  <a:pt x="72" y="61"/>
                                </a:lnTo>
                                <a:lnTo>
                                  <a:pt x="78" y="39"/>
                                </a:lnTo>
                                <a:lnTo>
                                  <a:pt x="78" y="38"/>
                                </a:lnTo>
                                <a:lnTo>
                                  <a:pt x="72" y="19"/>
                                </a:lnTo>
                                <a:lnTo>
                                  <a:pt x="56"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48DF9D" id="Group 36" o:spid="_x0000_s1026" style="position:absolute;margin-left:97.1pt;margin-top:5.55pt;width:3.9pt;height:3.75pt;z-index:251835392;mso-position-horizontal-relative:page" coordsize="7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My7DAUAAGkRAAAOAAAAZHJzL2Uyb0RvYy54bWykmO2OozYYhf9X6j1Y/Gy1kxhIGKLJrKrd&#10;zqjStl1p6QU4hISoBFNDJjN79T2vjTOGONNomh/hw4eX48evv7j7+Lyv2FOh2p2slwG/mQasqHO5&#10;3tXbZfBX9vDhNmBtJ+q1qGRdLIOXog0+3v/4w92xWRShLGW1LhRDkLpdHJtlUHZds5hM2rws9qK9&#10;kU1Ro3Aj1V50uFTbyVqJI6Lvq0k4nc4nR6nWjZJ50ba4+9kUBvc6/mZT5N2fm01bdKxaBvDW6X+l&#10;/1f0P7m/E4utEk25y3sb4h0u9mJX46WnUJ9FJ9hB7c5C7Xe5kq3cdDe53E/kZrPLC10H1IZPR7V5&#10;VPLQ6LpsF8dtc8IEtCNO7w6b//H0VbHdehlE84DVYo820q9luAacY7NdQPOomm/NV9Xf2Jortjr+&#10;Ltd4QBw6qWv/vFF7ooB6sWcN+eUEuXjuWI6bcTqL0BI5SuJkHs5ME+Ql2unsmbz8tX8qQR7RI4nW&#10;T8TCvGpC/no7ZBZJ1L5yav8fp2+laAqNvyUGPad4Zjk9qKKgzGQxN6i0jDgRg7b5IvO/WyCDSaeE&#10;Llpo3kfvAgexyA9t91hIjV88fWk7k9lrnOm8XPeNm4H9Zl8hyX/+wKaMp0mMvzg0zbA9ybiV/TRh&#10;2ZQdGd7ch7SRQisxkThnnGsS6AanOJEVIQ6KWclME7qa2Gp6S7PEawngjXOyFHstIYfdyvHUZymx&#10;Im0p9VpCurmB0njmtZRaGVm69VriI+DR3OcJ4F4rx6HxceIj4mg2ryvuQs946Pc1oj5HrPPm4y50&#10;Do3X1wh7OkMq+HLKJZ/xud/XCH3i5+WS59D4fIUj9GlCCX+e66ELPwsvZPsI/i0y4pxX6KLn0Hh9&#10;jdCn6a3flws/C/0pH47g33p5hS56Do3X1xA9ZiT/2BC68LPQn/c0yLtdKPHmV+Si59D4fEVD9OEU&#10;TeRrx8iFn0X+vI9G8GeIdd6OkYueQ+P1NUR/2ZcLP0Pn9o2m0RA+j71jV+SiJ43PVzxEf7EdMW+9&#10;DjpZ7M97dJdBO0ZeXrGLnkPj9TVCfynvaYp1Rnp/3sdD+BzDiacdYxc9aby+RugvzYmxCz+L/Xk/&#10;G8KHJ5+vmYueNNYXljZbO2mL0s7j+XPdT+Q4Y4IW11O94mpkS6umDOGwOsoimqMRAiqa9S+IgZfE&#10;yVVi1JnEpov8Z2iaerTcrtPedsLRPFqeXuWFBmqSY5S9pp5YXBr5dTWlYY2iY0y6JjqNNlp+XVWj&#10;vqrowddEp75J0dGxrpL3VUW+XyXvq4o0dOSmdftEU9g7jXdNKmDYNa3oGbFoREf5aU/ZEatzdKRS&#10;L9Lp7l4+FZnU5R0lKQ3jqJLedOFVr8VV7cpoyQGZXm5CZgvtsTGxtMbsHi6K0BMR6FRHG8EeTSRD&#10;Ym4b0RbaoxGFqBhCJXGPy5bao1HNMCSR6u1YicEwt+htDHs0sQglYp2yxZba41D1Nqz+jdxmno1h&#10;jwP3b5sftaGNkFeyLUwmUVroMeiUH5RWzu6kldVu/bCrKsqMVm1XnyrFngRt0PWvRzyQVXo4qyU9&#10;Zl5Dd/TGivZSZuu3kusX7KuUNLt8fJXASSnV94AdscNfBu0/B6GKgFW/1dgapjymibLTF/EsodWi&#10;cktWbomoc4RaBl2A4ZdOP3XmM8KhUbttiTdxPSDX8hfshjc72n9pf8ZVf4HdqT7T+3mcDT4YuNda&#10;9fqF5P5fAAAA//8DAFBLAwQUAAYACAAAACEALVvx0t8AAAAJAQAADwAAAGRycy9kb3ducmV2Lnht&#10;bEyPQU/DMAyF70j8h8hI3FiaAtNWmk7TBJwmJDYktFvWeG21xqmarO3+PeYENz/76fl7+WpyrRiw&#10;D40nDWqWgEAqvW2o0vC1f3tYgAjRkDWtJ9RwxQCr4vYmN5n1I33isIuV4BAKmdFQx9hlUoayRmfC&#10;zHdIfDv53pnIsq+k7c3I4a6VaZLMpTMN8YfadLipsTzvLk7D+2jG9aN6Hbbn0+Z62D9/fG8Van1/&#10;N61fQESc4p8ZfvEZHQpmOvoL2SBa1sunlK08KAWCDWmScrkjLxZzkEUu/zcofgAAAP//AwBQSwEC&#10;LQAUAAYACAAAACEAtoM4kv4AAADhAQAAEwAAAAAAAAAAAAAAAAAAAAAAW0NvbnRlbnRfVHlwZXNd&#10;LnhtbFBLAQItABQABgAIAAAAIQA4/SH/1gAAAJQBAAALAAAAAAAAAAAAAAAAAC8BAABfcmVscy8u&#10;cmVsc1BLAQItABQABgAIAAAAIQBLyMy7DAUAAGkRAAAOAAAAAAAAAAAAAAAAAC4CAABkcnMvZTJv&#10;RG9jLnhtbFBLAQItABQABgAIAAAAIQAtW/HS3wAAAAkBAAAPAAAAAAAAAAAAAAAAAGYHAABkcnMv&#10;ZG93bnJldi54bWxQSwUGAAAAAAQABADzAAAAcggAAAAA&#10;">
                <v:shape id="Freeform 41" o:spid="_x0000_s1027" style="position:absolute;width:78;height:75;visibility:visible;mso-wrap-style:square;v-text-anchor:top" coordsize="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0pvxQAAANsAAAAPAAAAZHJzL2Rvd25yZXYueG1sRI/dasJA&#10;FITvBd9hOUJvgm5aqkh0FSsIhRb8F707ZI9JMHs2Zreavn23IHg5zMw3zHjamFLcqHaFZQWvvRgE&#10;cWp1wZmC3XbRHYJwHlljaZkU/JKD6aTdGmOi7Z3XdNv4TAQIuwQV5N5XiZQuzcmg69mKOHhnWxv0&#10;QdaZ1DXeA9yU8i2OB9JgwWEhx4rmOaWXzY9RoKP9SeJqeYg+Ijxcz1/Z/Pg9U+ql08xGIDw1/hl+&#10;tD+1gvc+/H8JP0BO/gAAAP//AwBQSwECLQAUAAYACAAAACEA2+H2y+4AAACFAQAAEwAAAAAAAAAA&#10;AAAAAAAAAAAAW0NvbnRlbnRfVHlwZXNdLnhtbFBLAQItABQABgAIAAAAIQBa9CxbvwAAABUBAAAL&#10;AAAAAAAAAAAAAAAAAB8BAABfcmVscy8ucmVsc1BLAQItABQABgAIAAAAIQCeg0pvxQAAANsAAAAP&#10;AAAAAAAAAAAAAAAAAAcCAABkcnMvZG93bnJldi54bWxQSwUGAAAAAAMAAwC3AAAA+QIAAAAA&#10;" path="m32,l15,8,3,25,,51,9,65r19,9l56,75,72,61,78,39r,-1l72,19,56,5,32,xe" fillcolor="black" stroked="f">
                  <v:path arrowok="t" o:connecttype="custom" o:connectlocs="32,111;15,119;3,136;0,162;9,176;28,185;56,186;72,172;78,150;78,149;72,130;56,116;32,111" o:connectangles="0,0,0,0,0,0,0,0,0,0,0,0,0"/>
                </v:shape>
                <w10:wrap anchorx="page"/>
              </v:group>
            </w:pict>
          </mc:Fallback>
        </mc:AlternateContent>
      </w:r>
      <w:r w:rsidRPr="004B336B">
        <w:rPr>
          <w:rFonts w:ascii="Georgia" w:hAnsi="Georgia"/>
          <w:spacing w:val="-1"/>
          <w:sz w:val="24"/>
          <w:szCs w:val="24"/>
        </w:rPr>
        <w:t>Any</w:t>
      </w:r>
      <w:r w:rsidRPr="004B336B">
        <w:rPr>
          <w:rFonts w:ascii="Georgia" w:hAnsi="Georgia"/>
          <w:spacing w:val="-11"/>
          <w:sz w:val="24"/>
          <w:szCs w:val="24"/>
        </w:rPr>
        <w:t xml:space="preserve"> </w:t>
      </w:r>
      <w:r w:rsidRPr="004B336B">
        <w:rPr>
          <w:rFonts w:ascii="Georgia" w:hAnsi="Georgia"/>
          <w:spacing w:val="-1"/>
          <w:sz w:val="24"/>
          <w:szCs w:val="24"/>
        </w:rPr>
        <w:t>documents</w:t>
      </w:r>
      <w:r w:rsidRPr="004B336B">
        <w:rPr>
          <w:rFonts w:ascii="Georgia" w:hAnsi="Georgia"/>
          <w:spacing w:val="-9"/>
          <w:sz w:val="24"/>
          <w:szCs w:val="24"/>
        </w:rPr>
        <w:t xml:space="preserve"> </w:t>
      </w:r>
      <w:r w:rsidRPr="004B336B">
        <w:rPr>
          <w:rFonts w:ascii="Georgia" w:hAnsi="Georgia"/>
          <w:spacing w:val="-1"/>
          <w:sz w:val="24"/>
          <w:szCs w:val="24"/>
        </w:rPr>
        <w:t>or</w:t>
      </w:r>
      <w:r w:rsidRPr="004B336B">
        <w:rPr>
          <w:rFonts w:ascii="Georgia" w:hAnsi="Georgia"/>
          <w:spacing w:val="-10"/>
          <w:sz w:val="24"/>
          <w:szCs w:val="24"/>
        </w:rPr>
        <w:t xml:space="preserve"> </w:t>
      </w:r>
      <w:r w:rsidRPr="004B336B">
        <w:rPr>
          <w:rFonts w:ascii="Georgia" w:hAnsi="Georgia"/>
          <w:spacing w:val="-1"/>
          <w:sz w:val="24"/>
          <w:szCs w:val="24"/>
        </w:rPr>
        <w:t>pictures</w:t>
      </w:r>
      <w:r w:rsidRPr="004B336B">
        <w:rPr>
          <w:rFonts w:ascii="Georgia" w:hAnsi="Georgia"/>
          <w:spacing w:val="-6"/>
          <w:sz w:val="24"/>
          <w:szCs w:val="24"/>
        </w:rPr>
        <w:t xml:space="preserve"> </w:t>
      </w:r>
      <w:r w:rsidRPr="004B336B">
        <w:rPr>
          <w:rFonts w:ascii="Georgia" w:hAnsi="Georgia"/>
          <w:spacing w:val="-1"/>
          <w:sz w:val="24"/>
          <w:szCs w:val="24"/>
        </w:rPr>
        <w:t>pertaining</w:t>
      </w:r>
      <w:r w:rsidRPr="004B336B">
        <w:rPr>
          <w:rFonts w:ascii="Georgia" w:hAnsi="Georgia"/>
          <w:spacing w:val="-9"/>
          <w:sz w:val="24"/>
          <w:szCs w:val="24"/>
        </w:rPr>
        <w:t xml:space="preserve"> </w:t>
      </w:r>
      <w:r w:rsidRPr="004B336B">
        <w:rPr>
          <w:rFonts w:ascii="Georgia" w:hAnsi="Georgia"/>
          <w:sz w:val="24"/>
          <w:szCs w:val="24"/>
        </w:rPr>
        <w:t>to</w:t>
      </w:r>
      <w:r w:rsidRPr="004B336B">
        <w:rPr>
          <w:rFonts w:ascii="Georgia" w:hAnsi="Georgia"/>
          <w:spacing w:val="-12"/>
          <w:sz w:val="24"/>
          <w:szCs w:val="24"/>
        </w:rPr>
        <w:t xml:space="preserve"> </w:t>
      </w:r>
      <w:r w:rsidRPr="004B336B">
        <w:rPr>
          <w:rFonts w:ascii="Georgia" w:hAnsi="Georgia"/>
          <w:spacing w:val="-1"/>
          <w:sz w:val="24"/>
          <w:szCs w:val="24"/>
        </w:rPr>
        <w:t>these</w:t>
      </w:r>
      <w:r w:rsidRPr="004B336B">
        <w:rPr>
          <w:rFonts w:ascii="Georgia" w:hAnsi="Georgia"/>
          <w:spacing w:val="-11"/>
          <w:sz w:val="24"/>
          <w:szCs w:val="24"/>
        </w:rPr>
        <w:t xml:space="preserve"> </w:t>
      </w:r>
      <w:r w:rsidRPr="004B336B">
        <w:rPr>
          <w:rFonts w:ascii="Georgia" w:hAnsi="Georgia"/>
          <w:spacing w:val="-1"/>
          <w:sz w:val="24"/>
          <w:szCs w:val="24"/>
        </w:rPr>
        <w:t>generations,</w:t>
      </w:r>
      <w:r w:rsidRPr="004B336B">
        <w:rPr>
          <w:rFonts w:ascii="Georgia" w:hAnsi="Georgia"/>
          <w:spacing w:val="-7"/>
          <w:sz w:val="24"/>
          <w:szCs w:val="24"/>
        </w:rPr>
        <w:t xml:space="preserve"> </w:t>
      </w:r>
      <w:r w:rsidRPr="004B336B">
        <w:rPr>
          <w:rFonts w:ascii="Georgia" w:hAnsi="Georgia"/>
          <w:spacing w:val="-1"/>
          <w:sz w:val="24"/>
          <w:szCs w:val="24"/>
        </w:rPr>
        <w:t>correctly</w:t>
      </w:r>
      <w:r w:rsidRPr="004B336B">
        <w:rPr>
          <w:rFonts w:ascii="Georgia" w:hAnsi="Georgia"/>
          <w:spacing w:val="-11"/>
          <w:sz w:val="24"/>
          <w:szCs w:val="24"/>
        </w:rPr>
        <w:t xml:space="preserve"> </w:t>
      </w:r>
      <w:r w:rsidR="00677784">
        <w:rPr>
          <w:rFonts w:ascii="Georgia" w:hAnsi="Georgia"/>
          <w:spacing w:val="-11"/>
          <w:sz w:val="24"/>
          <w:szCs w:val="24"/>
        </w:rPr>
        <w:t xml:space="preserve">     </w:t>
      </w:r>
      <w:r w:rsidRPr="004B336B">
        <w:rPr>
          <w:rFonts w:ascii="Georgia" w:hAnsi="Georgia"/>
          <w:spacing w:val="-1"/>
          <w:sz w:val="24"/>
          <w:szCs w:val="24"/>
        </w:rPr>
        <w:t>labeled.</w:t>
      </w:r>
    </w:p>
    <w:p w14:paraId="57FD334B" w14:textId="77777777" w:rsidR="001249FD" w:rsidRPr="004B336B" w:rsidRDefault="001249FD" w:rsidP="001249FD">
      <w:pPr>
        <w:ind w:firstLine="720"/>
        <w:rPr>
          <w:rFonts w:cstheme="minorHAnsi"/>
          <w:bCs/>
          <w:iCs/>
          <w:sz w:val="24"/>
          <w:szCs w:val="24"/>
        </w:rPr>
      </w:pPr>
      <w:r w:rsidRPr="004B336B">
        <w:rPr>
          <w:spacing w:val="-1"/>
          <w:sz w:val="24"/>
          <w:szCs w:val="24"/>
        </w:rPr>
        <w:t>Exhibit</w:t>
      </w:r>
      <w:r w:rsidRPr="004B336B">
        <w:rPr>
          <w:spacing w:val="2"/>
          <w:sz w:val="24"/>
          <w:szCs w:val="24"/>
        </w:rPr>
        <w:t xml:space="preserve"> </w:t>
      </w:r>
      <w:r w:rsidRPr="004B336B">
        <w:rPr>
          <w:spacing w:val="-1"/>
          <w:sz w:val="24"/>
          <w:szCs w:val="24"/>
        </w:rPr>
        <w:t>Book</w:t>
      </w:r>
      <w:r w:rsidRPr="004B336B">
        <w:rPr>
          <w:spacing w:val="1"/>
          <w:sz w:val="24"/>
          <w:szCs w:val="24"/>
        </w:rPr>
        <w:t xml:space="preserve"> </w:t>
      </w:r>
      <w:r w:rsidRPr="004B336B">
        <w:rPr>
          <w:spacing w:val="-2"/>
          <w:sz w:val="24"/>
          <w:szCs w:val="24"/>
        </w:rPr>
        <w:t>#1,</w:t>
      </w:r>
      <w:r w:rsidRPr="004B336B">
        <w:rPr>
          <w:spacing w:val="2"/>
          <w:sz w:val="24"/>
          <w:szCs w:val="24"/>
        </w:rPr>
        <w:t xml:space="preserve"> </w:t>
      </w:r>
      <w:r w:rsidRPr="004B336B">
        <w:rPr>
          <w:spacing w:val="-2"/>
          <w:sz w:val="24"/>
          <w:szCs w:val="24"/>
        </w:rPr>
        <w:t>Book</w:t>
      </w:r>
      <w:r w:rsidRPr="004B336B">
        <w:rPr>
          <w:spacing w:val="1"/>
          <w:sz w:val="24"/>
          <w:szCs w:val="24"/>
        </w:rPr>
        <w:t xml:space="preserve"> </w:t>
      </w:r>
      <w:r w:rsidRPr="004B336B">
        <w:rPr>
          <w:spacing w:val="-2"/>
          <w:sz w:val="24"/>
          <w:szCs w:val="24"/>
        </w:rPr>
        <w:t>#2,</w:t>
      </w:r>
      <w:r w:rsidRPr="004B336B">
        <w:rPr>
          <w:spacing w:val="2"/>
          <w:sz w:val="24"/>
          <w:szCs w:val="24"/>
        </w:rPr>
        <w:t xml:space="preserve"> </w:t>
      </w:r>
      <w:r w:rsidRPr="004B336B">
        <w:rPr>
          <w:spacing w:val="-1"/>
          <w:sz w:val="24"/>
          <w:szCs w:val="24"/>
        </w:rPr>
        <w:t>and</w:t>
      </w:r>
      <w:r w:rsidRPr="004B336B">
        <w:rPr>
          <w:spacing w:val="-2"/>
          <w:sz w:val="24"/>
          <w:szCs w:val="24"/>
        </w:rPr>
        <w:t xml:space="preserve"> </w:t>
      </w:r>
      <w:proofErr w:type="gramStart"/>
      <w:r w:rsidRPr="004B336B">
        <w:rPr>
          <w:spacing w:val="-2"/>
          <w:sz w:val="24"/>
          <w:szCs w:val="24"/>
        </w:rPr>
        <w:t>Book</w:t>
      </w:r>
      <w:proofErr w:type="gramEnd"/>
      <w:r w:rsidRPr="004B336B">
        <w:rPr>
          <w:spacing w:val="3"/>
          <w:sz w:val="24"/>
          <w:szCs w:val="24"/>
        </w:rPr>
        <w:t xml:space="preserve"> </w:t>
      </w:r>
      <w:r w:rsidRPr="004B336B">
        <w:rPr>
          <w:spacing w:val="-2"/>
          <w:sz w:val="24"/>
          <w:szCs w:val="24"/>
        </w:rPr>
        <w:t>#3.</w:t>
      </w:r>
      <w:r w:rsidRPr="004B336B">
        <w:rPr>
          <w:spacing w:val="2"/>
          <w:sz w:val="24"/>
          <w:szCs w:val="24"/>
        </w:rPr>
        <w:t xml:space="preserve"> </w:t>
      </w:r>
      <w:r w:rsidRPr="004B336B">
        <w:rPr>
          <w:spacing w:val="-1"/>
          <w:sz w:val="24"/>
          <w:szCs w:val="24"/>
        </w:rPr>
        <w:t>Books</w:t>
      </w:r>
      <w:r w:rsidRPr="004B336B">
        <w:rPr>
          <w:spacing w:val="1"/>
          <w:sz w:val="24"/>
          <w:szCs w:val="24"/>
        </w:rPr>
        <w:t xml:space="preserve"> </w:t>
      </w:r>
      <w:r w:rsidRPr="004B336B">
        <w:rPr>
          <w:sz w:val="24"/>
          <w:szCs w:val="24"/>
        </w:rPr>
        <w:t>2</w:t>
      </w:r>
      <w:r w:rsidRPr="004B336B">
        <w:rPr>
          <w:spacing w:val="-2"/>
          <w:sz w:val="24"/>
          <w:szCs w:val="24"/>
        </w:rPr>
        <w:t xml:space="preserve"> </w:t>
      </w:r>
      <w:r w:rsidRPr="004B336B">
        <w:rPr>
          <w:spacing w:val="-1"/>
          <w:sz w:val="24"/>
          <w:szCs w:val="24"/>
        </w:rPr>
        <w:t>and</w:t>
      </w:r>
      <w:r w:rsidRPr="004B336B">
        <w:rPr>
          <w:spacing w:val="1"/>
          <w:sz w:val="24"/>
          <w:szCs w:val="24"/>
        </w:rPr>
        <w:t xml:space="preserve"> </w:t>
      </w:r>
      <w:r w:rsidRPr="004B336B">
        <w:rPr>
          <w:sz w:val="24"/>
          <w:szCs w:val="24"/>
        </w:rPr>
        <w:t>3</w:t>
      </w:r>
      <w:r w:rsidRPr="004B336B">
        <w:rPr>
          <w:spacing w:val="-2"/>
          <w:sz w:val="24"/>
          <w:szCs w:val="24"/>
        </w:rPr>
        <w:t xml:space="preserve"> </w:t>
      </w:r>
      <w:r w:rsidRPr="004B336B">
        <w:rPr>
          <w:spacing w:val="-1"/>
          <w:sz w:val="24"/>
          <w:szCs w:val="24"/>
        </w:rPr>
        <w:t>should</w:t>
      </w:r>
      <w:r w:rsidRPr="004B336B">
        <w:rPr>
          <w:spacing w:val="1"/>
          <w:sz w:val="24"/>
          <w:szCs w:val="24"/>
        </w:rPr>
        <w:t xml:space="preserve"> </w:t>
      </w:r>
      <w:r w:rsidRPr="004B336B">
        <w:rPr>
          <w:spacing w:val="-1"/>
          <w:sz w:val="24"/>
          <w:szCs w:val="24"/>
        </w:rPr>
        <w:t>only</w:t>
      </w:r>
      <w:r w:rsidRPr="004B336B">
        <w:rPr>
          <w:spacing w:val="-2"/>
          <w:sz w:val="24"/>
          <w:szCs w:val="24"/>
        </w:rPr>
        <w:t xml:space="preserve"> </w:t>
      </w:r>
      <w:r w:rsidRPr="004B336B">
        <w:rPr>
          <w:spacing w:val="-1"/>
          <w:sz w:val="24"/>
          <w:szCs w:val="24"/>
        </w:rPr>
        <w:t>include</w:t>
      </w:r>
      <w:r w:rsidRPr="004B336B">
        <w:rPr>
          <w:sz w:val="24"/>
          <w:szCs w:val="24"/>
        </w:rPr>
        <w:t xml:space="preserve"> </w:t>
      </w:r>
      <w:r w:rsidRPr="004B336B">
        <w:rPr>
          <w:spacing w:val="-1"/>
          <w:sz w:val="24"/>
          <w:szCs w:val="24"/>
        </w:rPr>
        <w:t>Division</w:t>
      </w:r>
      <w:r w:rsidRPr="004B336B">
        <w:rPr>
          <w:sz w:val="24"/>
          <w:szCs w:val="24"/>
        </w:rPr>
        <w:t xml:space="preserve"> 4 </w:t>
      </w:r>
      <w:r w:rsidRPr="004B336B">
        <w:rPr>
          <w:spacing w:val="-1"/>
          <w:sz w:val="24"/>
          <w:szCs w:val="24"/>
        </w:rPr>
        <w:t>ancestors</w:t>
      </w:r>
      <w:r w:rsidRPr="004B336B">
        <w:rPr>
          <w:spacing w:val="-2"/>
          <w:sz w:val="24"/>
          <w:szCs w:val="24"/>
        </w:rPr>
        <w:t xml:space="preserve"> 32-</w:t>
      </w:r>
      <w:r w:rsidRPr="004B336B">
        <w:rPr>
          <w:spacing w:val="57"/>
          <w:sz w:val="24"/>
          <w:szCs w:val="24"/>
        </w:rPr>
        <w:t xml:space="preserve"> </w:t>
      </w:r>
      <w:r w:rsidRPr="004B336B">
        <w:rPr>
          <w:spacing w:val="-1"/>
          <w:sz w:val="24"/>
          <w:szCs w:val="24"/>
        </w:rPr>
        <w:t>63 and</w:t>
      </w:r>
      <w:r w:rsidRPr="004B336B">
        <w:rPr>
          <w:spacing w:val="-2"/>
          <w:sz w:val="24"/>
          <w:szCs w:val="24"/>
        </w:rPr>
        <w:t xml:space="preserve"> </w:t>
      </w:r>
      <w:r w:rsidRPr="004B336B">
        <w:rPr>
          <w:spacing w:val="-1"/>
          <w:sz w:val="24"/>
          <w:szCs w:val="24"/>
        </w:rPr>
        <w:t>related</w:t>
      </w:r>
      <w:r w:rsidRPr="004B336B">
        <w:rPr>
          <w:sz w:val="24"/>
          <w:szCs w:val="24"/>
        </w:rPr>
        <w:t xml:space="preserve"> </w:t>
      </w:r>
      <w:r w:rsidRPr="004B336B">
        <w:rPr>
          <w:spacing w:val="-1"/>
          <w:sz w:val="24"/>
          <w:szCs w:val="24"/>
        </w:rPr>
        <w:t>information.</w:t>
      </w:r>
    </w:p>
    <w:p w14:paraId="27A5A894" w14:textId="77777777" w:rsidR="001249FD" w:rsidRPr="004B336B" w:rsidRDefault="001249FD" w:rsidP="001249FD">
      <w:pPr>
        <w:rPr>
          <w:rFonts w:cstheme="majorBidi"/>
          <w:bCs/>
          <w:sz w:val="24"/>
          <w:szCs w:val="24"/>
        </w:rPr>
      </w:pPr>
      <w:r w:rsidRPr="004B336B">
        <w:rPr>
          <w:bCs/>
          <w:i/>
          <w:iCs/>
          <w:sz w:val="24"/>
          <w:szCs w:val="24"/>
        </w:rPr>
        <w:t>Advanced (5</w:t>
      </w:r>
      <w:r w:rsidRPr="004B336B">
        <w:rPr>
          <w:bCs/>
          <w:i/>
          <w:iCs/>
          <w:sz w:val="24"/>
          <w:szCs w:val="24"/>
          <w:vertAlign w:val="superscript"/>
        </w:rPr>
        <w:t>th</w:t>
      </w:r>
      <w:r w:rsidRPr="004B336B">
        <w:rPr>
          <w:bCs/>
          <w:i/>
          <w:iCs/>
          <w:sz w:val="24"/>
          <w:szCs w:val="24"/>
        </w:rPr>
        <w:t xml:space="preserve"> year and above in project suggested)</w:t>
      </w:r>
    </w:p>
    <w:p w14:paraId="1940F190" w14:textId="77777777" w:rsidR="001249FD" w:rsidRPr="004B336B" w:rsidRDefault="001249FD" w:rsidP="00554495">
      <w:pPr>
        <w:widowControl w:val="0"/>
        <w:numPr>
          <w:ilvl w:val="0"/>
          <w:numId w:val="138"/>
        </w:numPr>
        <w:tabs>
          <w:tab w:val="left" w:pos="682"/>
        </w:tabs>
        <w:spacing w:before="162" w:after="0" w:line="240" w:lineRule="auto"/>
        <w:ind w:left="681" w:hanging="240"/>
        <w:rPr>
          <w:rFonts w:eastAsia="Arial"/>
          <w:sz w:val="24"/>
          <w:szCs w:val="24"/>
        </w:rPr>
      </w:pPr>
      <w:r w:rsidRPr="004B336B">
        <w:rPr>
          <w:rFonts w:ascii="Georgia" w:hAnsi="Georgia"/>
          <w:spacing w:val="-1"/>
          <w:sz w:val="24"/>
          <w:szCs w:val="24"/>
        </w:rPr>
        <w:t>Exhibit</w:t>
      </w:r>
      <w:r w:rsidRPr="004B336B">
        <w:rPr>
          <w:rFonts w:ascii="Georgia" w:hAnsi="Georgia"/>
          <w:spacing w:val="-5"/>
          <w:sz w:val="24"/>
          <w:szCs w:val="24"/>
        </w:rPr>
        <w:t xml:space="preserve"> </w:t>
      </w:r>
      <w:r w:rsidRPr="004B336B">
        <w:rPr>
          <w:rFonts w:ascii="Georgia" w:hAnsi="Georgia"/>
          <w:spacing w:val="-1"/>
          <w:sz w:val="24"/>
          <w:szCs w:val="24"/>
        </w:rPr>
        <w:t>notebook</w:t>
      </w:r>
      <w:r w:rsidRPr="004B336B">
        <w:rPr>
          <w:rFonts w:ascii="Georgia" w:hAnsi="Georgia"/>
          <w:spacing w:val="-6"/>
          <w:sz w:val="24"/>
          <w:szCs w:val="24"/>
        </w:rPr>
        <w:t xml:space="preserve"> </w:t>
      </w:r>
      <w:r w:rsidRPr="004B336B">
        <w:rPr>
          <w:rFonts w:ascii="Georgia" w:hAnsi="Georgia"/>
          <w:spacing w:val="-1"/>
          <w:sz w:val="24"/>
          <w:szCs w:val="24"/>
        </w:rPr>
        <w:t>that</w:t>
      </w:r>
      <w:r w:rsidRPr="004B336B">
        <w:rPr>
          <w:rFonts w:ascii="Georgia" w:hAnsi="Georgia"/>
          <w:spacing w:val="-5"/>
          <w:sz w:val="24"/>
          <w:szCs w:val="24"/>
        </w:rPr>
        <w:t xml:space="preserve"> </w:t>
      </w:r>
      <w:r w:rsidRPr="004B336B">
        <w:rPr>
          <w:rFonts w:ascii="Georgia" w:hAnsi="Georgia"/>
          <w:spacing w:val="-1"/>
          <w:sz w:val="24"/>
          <w:szCs w:val="24"/>
        </w:rPr>
        <w:t>includes</w:t>
      </w:r>
      <w:r w:rsidRPr="004B336B">
        <w:rPr>
          <w:rFonts w:ascii="Georgia" w:hAnsi="Georgia"/>
          <w:spacing w:val="-6"/>
          <w:sz w:val="24"/>
          <w:szCs w:val="24"/>
        </w:rPr>
        <w:t xml:space="preserve"> </w:t>
      </w:r>
      <w:r w:rsidRPr="004B336B">
        <w:rPr>
          <w:rFonts w:ascii="Georgia" w:hAnsi="Georgia"/>
          <w:sz w:val="24"/>
          <w:szCs w:val="24"/>
        </w:rPr>
        <w:t>the</w:t>
      </w:r>
      <w:r w:rsidRPr="004B336B">
        <w:rPr>
          <w:rFonts w:ascii="Georgia" w:hAnsi="Georgia"/>
          <w:spacing w:val="-12"/>
          <w:sz w:val="24"/>
          <w:szCs w:val="24"/>
        </w:rPr>
        <w:t xml:space="preserve"> </w:t>
      </w:r>
      <w:r w:rsidRPr="004B336B">
        <w:rPr>
          <w:rFonts w:ascii="Georgia" w:hAnsi="Georgia"/>
          <w:spacing w:val="-1"/>
          <w:sz w:val="24"/>
          <w:szCs w:val="24"/>
        </w:rPr>
        <w:t>following:</w:t>
      </w:r>
    </w:p>
    <w:p w14:paraId="6B7FD2D6" w14:textId="77777777" w:rsidR="001249FD" w:rsidRPr="004B336B" w:rsidRDefault="001249FD" w:rsidP="00554495">
      <w:pPr>
        <w:widowControl w:val="0"/>
        <w:numPr>
          <w:ilvl w:val="1"/>
          <w:numId w:val="138"/>
        </w:numPr>
        <w:tabs>
          <w:tab w:val="left" w:pos="972"/>
        </w:tabs>
        <w:spacing w:before="160" w:after="0" w:line="240" w:lineRule="auto"/>
        <w:ind w:hanging="272"/>
        <w:jc w:val="both"/>
        <w:rPr>
          <w:rFonts w:ascii="Georgia" w:hAnsi="Georgia"/>
          <w:sz w:val="24"/>
          <w:szCs w:val="24"/>
        </w:rPr>
      </w:pPr>
      <w:r w:rsidRPr="004B336B">
        <w:rPr>
          <w:rFonts w:ascii="Georgia" w:hAnsi="Georgia"/>
          <w:spacing w:val="-1"/>
          <w:sz w:val="24"/>
          <w:szCs w:val="24"/>
        </w:rPr>
        <w:t>Book</w:t>
      </w:r>
      <w:r w:rsidRPr="004B336B">
        <w:rPr>
          <w:rFonts w:ascii="Georgia" w:hAnsi="Georgia"/>
          <w:spacing w:val="1"/>
          <w:sz w:val="24"/>
          <w:szCs w:val="24"/>
        </w:rPr>
        <w:t xml:space="preserve"> </w:t>
      </w:r>
      <w:r w:rsidRPr="004B336B">
        <w:rPr>
          <w:rFonts w:ascii="Georgia" w:hAnsi="Georgia"/>
          <w:spacing w:val="-1"/>
          <w:sz w:val="24"/>
          <w:szCs w:val="24"/>
        </w:rPr>
        <w:t>#1</w:t>
      </w:r>
    </w:p>
    <w:p w14:paraId="21C85E6B" w14:textId="30EB701D" w:rsidR="001249FD" w:rsidRPr="004B336B" w:rsidRDefault="001249FD" w:rsidP="001249FD">
      <w:pPr>
        <w:spacing w:line="244" w:lineRule="auto"/>
        <w:ind w:left="1240" w:right="464"/>
        <w:rPr>
          <w:rFonts w:ascii="Georgia" w:hAnsi="Georgia"/>
          <w:sz w:val="24"/>
          <w:szCs w:val="24"/>
        </w:rPr>
      </w:pPr>
      <w:r w:rsidRPr="004B336B">
        <w:rPr>
          <w:rFonts w:ascii="Arial" w:hAnsi="Arial"/>
          <w:noProof/>
          <w:sz w:val="24"/>
          <w:szCs w:val="24"/>
        </w:rPr>
        <mc:AlternateContent>
          <mc:Choice Requires="wpg">
            <w:drawing>
              <wp:anchor distT="0" distB="0" distL="114300" distR="114300" simplePos="0" relativeHeight="251836416" behindDoc="0" locked="0" layoutInCell="1" allowOverlap="1" wp14:anchorId="5CBE44B1" wp14:editId="3D35418E">
                <wp:simplePos x="0" y="0"/>
                <wp:positionH relativeFrom="page">
                  <wp:posOffset>1233170</wp:posOffset>
                </wp:positionH>
                <wp:positionV relativeFrom="paragraph">
                  <wp:posOffset>72390</wp:posOffset>
                </wp:positionV>
                <wp:extent cx="49530" cy="47625"/>
                <wp:effectExtent l="0" t="0" r="7620" b="9525"/>
                <wp:wrapNone/>
                <wp:docPr id="64" name="Group 64"/>
                <wp:cNvGraphicFramePr/>
                <a:graphic xmlns:a="http://schemas.openxmlformats.org/drawingml/2006/main">
                  <a:graphicData uri="http://schemas.microsoft.com/office/word/2010/wordprocessingGroup">
                    <wpg:wgp>
                      <wpg:cNvGrpSpPr/>
                      <wpg:grpSpPr bwMode="auto">
                        <a:xfrm>
                          <a:off x="0" y="0"/>
                          <a:ext cx="49530" cy="47625"/>
                          <a:chOff x="0" y="0"/>
                          <a:chExt cx="78" cy="75"/>
                        </a:xfrm>
                      </wpg:grpSpPr>
                      <wps:wsp>
                        <wps:cNvPr id="43" name="Freeform 43"/>
                        <wps:cNvSpPr>
                          <a:spLocks/>
                        </wps:cNvSpPr>
                        <wps:spPr bwMode="auto">
                          <a:xfrm>
                            <a:off x="0" y="0"/>
                            <a:ext cx="78" cy="75"/>
                          </a:xfrm>
                          <a:custGeom>
                            <a:avLst/>
                            <a:gdLst>
                              <a:gd name="T0" fmla="+- 0 1974 1942"/>
                              <a:gd name="T1" fmla="*/ T0 w 78"/>
                              <a:gd name="T2" fmla="+- 0 114 114"/>
                              <a:gd name="T3" fmla="*/ 114 h 75"/>
                              <a:gd name="T4" fmla="+- 0 1957 1942"/>
                              <a:gd name="T5" fmla="*/ T4 w 78"/>
                              <a:gd name="T6" fmla="+- 0 122 114"/>
                              <a:gd name="T7" fmla="*/ 122 h 75"/>
                              <a:gd name="T8" fmla="+- 0 1945 1942"/>
                              <a:gd name="T9" fmla="*/ T8 w 78"/>
                              <a:gd name="T10" fmla="+- 0 139 114"/>
                              <a:gd name="T11" fmla="*/ 139 h 75"/>
                              <a:gd name="T12" fmla="+- 0 1942 1942"/>
                              <a:gd name="T13" fmla="*/ T12 w 78"/>
                              <a:gd name="T14" fmla="+- 0 165 114"/>
                              <a:gd name="T15" fmla="*/ 165 h 75"/>
                              <a:gd name="T16" fmla="+- 0 1951 1942"/>
                              <a:gd name="T17" fmla="*/ T16 w 78"/>
                              <a:gd name="T18" fmla="+- 0 179 114"/>
                              <a:gd name="T19" fmla="*/ 179 h 75"/>
                              <a:gd name="T20" fmla="+- 0 1970 1942"/>
                              <a:gd name="T21" fmla="*/ T20 w 78"/>
                              <a:gd name="T22" fmla="+- 0 188 114"/>
                              <a:gd name="T23" fmla="*/ 188 h 75"/>
                              <a:gd name="T24" fmla="+- 0 1998 1942"/>
                              <a:gd name="T25" fmla="*/ T24 w 78"/>
                              <a:gd name="T26" fmla="+- 0 189 114"/>
                              <a:gd name="T27" fmla="*/ 189 h 75"/>
                              <a:gd name="T28" fmla="+- 0 2014 1942"/>
                              <a:gd name="T29" fmla="*/ T28 w 78"/>
                              <a:gd name="T30" fmla="+- 0 175 114"/>
                              <a:gd name="T31" fmla="*/ 175 h 75"/>
                              <a:gd name="T32" fmla="+- 0 2020 1942"/>
                              <a:gd name="T33" fmla="*/ T32 w 78"/>
                              <a:gd name="T34" fmla="+- 0 153 114"/>
                              <a:gd name="T35" fmla="*/ 153 h 75"/>
                              <a:gd name="T36" fmla="+- 0 2020 1942"/>
                              <a:gd name="T37" fmla="*/ T36 w 78"/>
                              <a:gd name="T38" fmla="+- 0 152 114"/>
                              <a:gd name="T39" fmla="*/ 152 h 75"/>
                              <a:gd name="T40" fmla="+- 0 2014 1942"/>
                              <a:gd name="T41" fmla="*/ T40 w 78"/>
                              <a:gd name="T42" fmla="+- 0 133 114"/>
                              <a:gd name="T43" fmla="*/ 133 h 75"/>
                              <a:gd name="T44" fmla="+- 0 1998 1942"/>
                              <a:gd name="T45" fmla="*/ T44 w 78"/>
                              <a:gd name="T46" fmla="+- 0 119 114"/>
                              <a:gd name="T47" fmla="*/ 119 h 75"/>
                              <a:gd name="T48" fmla="+- 0 1974 1942"/>
                              <a:gd name="T49" fmla="*/ T48 w 78"/>
                              <a:gd name="T50" fmla="+- 0 114 114"/>
                              <a:gd name="T51" fmla="*/ 114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 h="75">
                                <a:moveTo>
                                  <a:pt x="32" y="0"/>
                                </a:moveTo>
                                <a:lnTo>
                                  <a:pt x="15" y="8"/>
                                </a:lnTo>
                                <a:lnTo>
                                  <a:pt x="3" y="25"/>
                                </a:lnTo>
                                <a:lnTo>
                                  <a:pt x="0" y="51"/>
                                </a:lnTo>
                                <a:lnTo>
                                  <a:pt x="9" y="65"/>
                                </a:lnTo>
                                <a:lnTo>
                                  <a:pt x="28" y="74"/>
                                </a:lnTo>
                                <a:lnTo>
                                  <a:pt x="56" y="75"/>
                                </a:lnTo>
                                <a:lnTo>
                                  <a:pt x="72" y="61"/>
                                </a:lnTo>
                                <a:lnTo>
                                  <a:pt x="78" y="39"/>
                                </a:lnTo>
                                <a:lnTo>
                                  <a:pt x="78" y="38"/>
                                </a:lnTo>
                                <a:lnTo>
                                  <a:pt x="72" y="19"/>
                                </a:lnTo>
                                <a:lnTo>
                                  <a:pt x="56"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B6A122" id="Group 64" o:spid="_x0000_s1026" style="position:absolute;margin-left:97.1pt;margin-top:5.7pt;width:3.9pt;height:3.75pt;z-index:251836416;mso-position-horizontal-relative:page" coordsize="7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GuCgUAAGkRAAAOAAAAZHJzL2Uyb0RvYy54bWykmNtu4zYURd8L9B8IPbaY2NTFio04g2Km&#10;CQpM2wFG/QBali2hsqhSSpz067sPKTqUQmeM1A/WhVuHm4tHvOjm49OhZo+F6irZrAN+NQ9Y0eRy&#10;WzX7dfBXdvfhOmBdL5qtqGVTrIPnogs+3v74w82xXRWhLGW9LRRDkKZbHdt1UPZ9u5rNurwsDqK7&#10;km3RoHAn1UH0uFT72VaJI6If6lk4ny9mR6m2rZJ50XW4+9kUBrc6/m5X5P2fu11X9KxeB/DW63+l&#10;/zf0P7u9Eau9Em1Z5YMN8Q4XB1E1qPQU6rPoBXtQ1atQhypXspO7/iqXh5nc7aq80G1Aa/h80pp7&#10;JR9a3Zb96rhvT5iAdsLp3WHzPx6/KlZt18EiDlgjDugjXS3DNeAc2/0KmnvVfmu/quHG3lyxzfF3&#10;ucUD4qGXuvVPO3UgCmgXe9KQn0+Qi6ee5bgZL5MIPZGjJE4XYWK6IC/RT6+eyctfh6dS5BE9kmr9&#10;TKxMVTPyN9ghs0ii7oVT9/84fStFW2j8HTEYOMWR5XSnioIyk+GWJqNlxIkYdO0Xmf/doQAmnRK6&#10;6KB5H70zHMQqf+j6+0Jq/OLxS9ejYqTjFmfmZOjcDOx3hxpJ/vMHNmd8mcb4i0PTDfutlXEr+2nG&#10;sjk7MtQ8hLSS0EpMJI5AXCcN1WtFoGWqQxwUs5KZLnQ1yLyRpST1WkqsjCzFXksLKzGWwtBnKbUi&#10;sgSJzxLSbWQpTryWllZGlq69lvgEeLT0eeIubw6NzxSfEEe3eV1xF3rGQ7+vCfUFWvi6+7gLnUPj&#10;9TXBvky435dLPuMLv68J+tTPyyXPofH5Cifolykl/OtcD134WXgm2yfwr699vEIXPYfG62uCfrlE&#10;LJ8vF34W+lM+nMC/9vIKXfQcGq+vMXrMSP6xIXThZ6E/72mQd1+h1JtfkYueQ+PzFY3Rh3N0kY9X&#10;5MLPIn/eRxP4SeTrx8hFz6Hx+hqjP+/LhZ9F/ryPxvB54h27Ihc9aXy+4jH6s/0Yu/Cz2J/3eF1G&#10;/Rh5edGs+DLOQ+P1NUF/Lu9jF34W+/M+HsPn3Jv3sYueNF5fE/Tn5sTYhZ/F/rxPxvBpzvOMq4mL&#10;3p0XsbQ5TdqitPN4/tQMEznOmKDF9VyvuFrZ0aopQzisjjK9EEEIqGjWPyMGXhKnNKF/V4w2kxgT&#10;1CVqmnq03K7T3nbC0T1avrwoOg3UJMcoe4kZLC6N/LKW0rBG0TEmXRKdRhstv6yp0dBUvMGXRKd3&#10;k6KbteV3e4leGS2/rKmUySRHGjpmTC1Doinsnaa7JhUw7Jo29IxYtaKn/LSn7IjVOV6kUi/S6e5B&#10;PhaZ1OU9JSkN46hUb7pQ1Utx3bgyWnJAppebkNlCe2xNLK0xu4ezIryJCHRqo41gjyaSIbGwnWgL&#10;7dGIQjQMoVK9vD1bX4IhiVRvx0oNhoVFb2uyR1MjoUSsU7bYUnscq96GNdTIbebZGPZoYg3u3zY/&#10;6UMbIa9lV5hMorTQw8opP8DL3Z10sq62d1VdU2Z0ar/5VCv2KGiDrn9DRo5ktR7OGkmPmWrojt5Y&#10;0V7KbP02cvuMfZWSZpePrxI4KaX6N2BH7PDXQffPg1BFwOrfGmwNlzymibLXF3GS0mpRuSUbt0Q0&#10;OUKtgz7A8Eunn3rzGeGhVdW+RE1cD8iN/AW74V1F+y/tz7gaLrA71Wd6P48zDPbm2wN9MHCvterl&#10;C8ntfwAAAP//AwBQSwMEFAAGAAgAAAAhAOFBTjzfAAAACQEAAA8AAABkcnMvZG93bnJldi54bWxM&#10;j0FLw0AQhe+C/2EZwZvdJFZpYzalFPVUhLaCeJsm0yQ0Oxuy2yT9944nvc2bebz5XraabKsG6n3j&#10;2EA8i0ARF65suDLweXh7WIDyAbnE1jEZuJKHVX57k2FaupF3NOxDpSSEfYoG6hC6VGtf1GTRz1xH&#10;LLeT6y0GkX2lyx5HCbetTqLoWVtsWD7U2NGmpuK8v1gD7yOO68f4ddieT5vr9+Hp42sbkzH3d9P6&#10;BVSgKfyZ4Rdf0CEXpqO7cOlVK3o5T8QqQzwHJYYkSqTcURaLJeg80/8b5D8AAAD//wMAUEsBAi0A&#10;FAAGAAgAAAAhALaDOJL+AAAA4QEAABMAAAAAAAAAAAAAAAAAAAAAAFtDb250ZW50X1R5cGVzXS54&#10;bWxQSwECLQAUAAYACAAAACEAOP0h/9YAAACUAQAACwAAAAAAAAAAAAAAAAAvAQAAX3JlbHMvLnJl&#10;bHNQSwECLQAUAAYACAAAACEAC08xrgoFAABpEQAADgAAAAAAAAAAAAAAAAAuAgAAZHJzL2Uyb0Rv&#10;Yy54bWxQSwECLQAUAAYACAAAACEA4UFOPN8AAAAJAQAADwAAAAAAAAAAAAAAAABkBwAAZHJzL2Rv&#10;d25yZXYueG1sUEsFBgAAAAAEAAQA8wAAAHAIAAAAAA==&#10;">
                <v:shape id="Freeform 43" o:spid="_x0000_s1027" style="position:absolute;width:78;height:75;visibility:visible;mso-wrap-style:square;v-text-anchor:top" coordsize="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eAxQAAANsAAAAPAAAAZHJzL2Rvd25yZXYueG1sRI/dasJA&#10;FITvBd9hOUJvgm7aikh0FSsIhRb8F707ZI9JMHs2Zreavn23IHg5zMw3zHjamFLcqHaFZQWvvRgE&#10;cWp1wZmC3XbRHYJwHlljaZkU/JKD6aTdGmOi7Z3XdNv4TAQIuwQV5N5XiZQuzcmg69mKOHhnWxv0&#10;QdaZ1DXeA9yU8i2OB9JgwWEhx4rmOaWXzY9RoKP9SeJqeYg+Ijxcz1/Z/Pg9U+ql08xGIDw1/hl+&#10;tD+1gv47/H8JP0BO/gAAAP//AwBQSwECLQAUAAYACAAAACEA2+H2y+4AAACFAQAAEwAAAAAAAAAA&#10;AAAAAAAAAAAAW0NvbnRlbnRfVHlwZXNdLnhtbFBLAQItABQABgAIAAAAIQBa9CxbvwAAABUBAAAL&#10;AAAAAAAAAAAAAAAAAB8BAABfcmVscy8ucmVsc1BLAQItABQABgAIAAAAIQB+JneAxQAAANsAAAAP&#10;AAAAAAAAAAAAAAAAAAcCAABkcnMvZG93bnJldi54bWxQSwUGAAAAAAMAAwC3AAAA+QIAAAAA&#10;" path="m32,l15,8,3,25,,51,9,65r19,9l56,75,72,61,78,39r,-1l72,19,56,5,32,xe" fillcolor="black" stroked="f">
                  <v:path arrowok="t" o:connecttype="custom" o:connectlocs="32,114;15,122;3,139;0,165;9,179;28,188;56,189;72,175;78,153;78,152;72,133;56,119;32,114" o:connectangles="0,0,0,0,0,0,0,0,0,0,0,0,0"/>
                </v:shape>
                <w10:wrap anchorx="page"/>
              </v:group>
            </w:pict>
          </mc:Fallback>
        </mc:AlternateContent>
      </w:r>
      <w:r w:rsidRPr="004B336B">
        <w:rPr>
          <w:rFonts w:ascii="Georgia" w:hAnsi="Georgia"/>
          <w:spacing w:val="-1"/>
          <w:sz w:val="24"/>
          <w:szCs w:val="24"/>
        </w:rPr>
        <w:t>Seventh</w:t>
      </w:r>
      <w:r w:rsidRPr="004B336B">
        <w:rPr>
          <w:rFonts w:ascii="Georgia" w:hAnsi="Georgia"/>
          <w:spacing w:val="-4"/>
          <w:sz w:val="24"/>
          <w:szCs w:val="24"/>
        </w:rPr>
        <w:t xml:space="preserve"> </w:t>
      </w:r>
      <w:r w:rsidRPr="004B336B">
        <w:rPr>
          <w:rFonts w:ascii="Georgia" w:hAnsi="Georgia"/>
          <w:spacing w:val="-2"/>
          <w:sz w:val="24"/>
          <w:szCs w:val="24"/>
        </w:rPr>
        <w:t>and</w:t>
      </w:r>
      <w:r w:rsidRPr="004B336B">
        <w:rPr>
          <w:rFonts w:ascii="Georgia" w:hAnsi="Georgia"/>
          <w:spacing w:val="-4"/>
          <w:sz w:val="24"/>
          <w:szCs w:val="24"/>
        </w:rPr>
        <w:t xml:space="preserve"> </w:t>
      </w:r>
      <w:r w:rsidRPr="004B336B">
        <w:rPr>
          <w:rFonts w:ascii="Georgia" w:hAnsi="Georgia"/>
          <w:spacing w:val="-1"/>
          <w:sz w:val="24"/>
          <w:szCs w:val="24"/>
        </w:rPr>
        <w:t>eighth-generation</w:t>
      </w:r>
      <w:r w:rsidRPr="004B336B">
        <w:rPr>
          <w:rFonts w:ascii="Georgia" w:hAnsi="Georgia"/>
          <w:spacing w:val="-2"/>
          <w:sz w:val="24"/>
          <w:szCs w:val="24"/>
        </w:rPr>
        <w:t xml:space="preserve"> </w:t>
      </w:r>
      <w:r w:rsidRPr="004B336B">
        <w:rPr>
          <w:rFonts w:ascii="Georgia" w:hAnsi="Georgia"/>
          <w:spacing w:val="-1"/>
          <w:sz w:val="24"/>
          <w:szCs w:val="24"/>
        </w:rPr>
        <w:t>pedigree</w:t>
      </w:r>
      <w:r w:rsidRPr="004B336B">
        <w:rPr>
          <w:rFonts w:ascii="Georgia" w:hAnsi="Georgia"/>
          <w:spacing w:val="-4"/>
          <w:sz w:val="24"/>
          <w:szCs w:val="24"/>
        </w:rPr>
        <w:t xml:space="preserve"> </w:t>
      </w:r>
      <w:r w:rsidRPr="004B336B">
        <w:rPr>
          <w:rFonts w:ascii="Georgia" w:hAnsi="Georgia"/>
          <w:spacing w:val="-1"/>
          <w:sz w:val="24"/>
          <w:szCs w:val="24"/>
        </w:rPr>
        <w:t>charts,</w:t>
      </w:r>
      <w:r w:rsidRPr="004B336B">
        <w:rPr>
          <w:rFonts w:ascii="Georgia" w:hAnsi="Georgia"/>
          <w:spacing w:val="-3"/>
          <w:sz w:val="24"/>
          <w:szCs w:val="24"/>
        </w:rPr>
        <w:t xml:space="preserve"> </w:t>
      </w:r>
      <w:r w:rsidRPr="004B336B">
        <w:rPr>
          <w:rFonts w:ascii="Georgia" w:hAnsi="Georgia"/>
          <w:spacing w:val="-1"/>
          <w:sz w:val="24"/>
          <w:szCs w:val="24"/>
        </w:rPr>
        <w:t>ancestors</w:t>
      </w:r>
      <w:r w:rsidRPr="004B336B">
        <w:rPr>
          <w:rFonts w:ascii="Georgia" w:hAnsi="Georgia"/>
          <w:spacing w:val="1"/>
          <w:sz w:val="24"/>
          <w:szCs w:val="24"/>
        </w:rPr>
        <w:t xml:space="preserve"> </w:t>
      </w:r>
      <w:r w:rsidRPr="004B336B">
        <w:rPr>
          <w:rFonts w:ascii="Georgia" w:hAnsi="Georgia"/>
          <w:spacing w:val="-1"/>
          <w:sz w:val="24"/>
          <w:szCs w:val="24"/>
        </w:rPr>
        <w:t>#64</w:t>
      </w:r>
      <w:r w:rsidRPr="004B336B">
        <w:rPr>
          <w:rFonts w:ascii="Georgia" w:hAnsi="Georgia"/>
          <w:spacing w:val="-2"/>
          <w:sz w:val="24"/>
          <w:szCs w:val="24"/>
        </w:rPr>
        <w:t xml:space="preserve"> </w:t>
      </w:r>
      <w:r w:rsidRPr="004B336B">
        <w:rPr>
          <w:rFonts w:ascii="Georgia" w:hAnsi="Georgia"/>
          <w:spacing w:val="-1"/>
          <w:sz w:val="24"/>
          <w:szCs w:val="24"/>
        </w:rPr>
        <w:t>through</w:t>
      </w:r>
      <w:r w:rsidRPr="004B336B">
        <w:rPr>
          <w:rFonts w:ascii="Georgia" w:hAnsi="Georgia"/>
          <w:sz w:val="24"/>
          <w:szCs w:val="24"/>
        </w:rPr>
        <w:t xml:space="preserve"> </w:t>
      </w:r>
      <w:r w:rsidRPr="004B336B">
        <w:rPr>
          <w:rFonts w:ascii="Georgia" w:hAnsi="Georgia"/>
          <w:spacing w:val="-2"/>
          <w:sz w:val="24"/>
          <w:szCs w:val="24"/>
        </w:rPr>
        <w:t>#255.</w:t>
      </w:r>
      <w:r w:rsidRPr="004B336B">
        <w:rPr>
          <w:rFonts w:ascii="Georgia" w:hAnsi="Georgia"/>
          <w:sz w:val="24"/>
          <w:szCs w:val="24"/>
        </w:rPr>
        <w:t xml:space="preserve"> </w:t>
      </w:r>
      <w:r w:rsidRPr="004B336B">
        <w:rPr>
          <w:rFonts w:ascii="Georgia" w:hAnsi="Georgia"/>
          <w:spacing w:val="-1"/>
          <w:sz w:val="24"/>
          <w:szCs w:val="24"/>
        </w:rPr>
        <w:t>If</w:t>
      </w:r>
      <w:r w:rsidRPr="004B336B">
        <w:rPr>
          <w:rFonts w:ascii="Georgia" w:hAnsi="Georgia"/>
          <w:spacing w:val="2"/>
          <w:sz w:val="24"/>
          <w:szCs w:val="24"/>
        </w:rPr>
        <w:t xml:space="preserve"> </w:t>
      </w:r>
      <w:r w:rsidRPr="004B336B">
        <w:rPr>
          <w:rFonts w:ascii="Georgia" w:hAnsi="Georgia"/>
          <w:spacing w:val="-1"/>
          <w:sz w:val="24"/>
          <w:szCs w:val="24"/>
        </w:rPr>
        <w:t>ancestry</w:t>
      </w:r>
      <w:r w:rsidRPr="004B336B">
        <w:rPr>
          <w:rFonts w:ascii="Georgia" w:hAnsi="Georgia"/>
          <w:spacing w:val="-2"/>
          <w:sz w:val="24"/>
          <w:szCs w:val="24"/>
        </w:rPr>
        <w:t xml:space="preserve"> </w:t>
      </w:r>
      <w:r w:rsidRPr="004B336B">
        <w:rPr>
          <w:rFonts w:ascii="Georgia" w:hAnsi="Georgia"/>
          <w:spacing w:val="-1"/>
          <w:sz w:val="24"/>
          <w:szCs w:val="24"/>
        </w:rPr>
        <w:t>is</w:t>
      </w:r>
      <w:r w:rsidRPr="004B336B">
        <w:rPr>
          <w:rFonts w:ascii="Georgia" w:hAnsi="Georgia"/>
          <w:spacing w:val="47"/>
          <w:sz w:val="24"/>
          <w:szCs w:val="24"/>
        </w:rPr>
        <w:t xml:space="preserve"> </w:t>
      </w:r>
      <w:r w:rsidRPr="004B336B">
        <w:rPr>
          <w:rFonts w:ascii="Georgia" w:hAnsi="Georgia"/>
          <w:spacing w:val="-1"/>
          <w:sz w:val="24"/>
          <w:szCs w:val="24"/>
        </w:rPr>
        <w:t>unknown,</w:t>
      </w:r>
      <w:r w:rsidRPr="004B336B">
        <w:rPr>
          <w:rFonts w:ascii="Georgia" w:hAnsi="Georgia"/>
          <w:spacing w:val="2"/>
          <w:sz w:val="24"/>
          <w:szCs w:val="24"/>
        </w:rPr>
        <w:t xml:space="preserve"> </w:t>
      </w:r>
      <w:r w:rsidRPr="004B336B">
        <w:rPr>
          <w:rFonts w:ascii="Georgia" w:hAnsi="Georgia"/>
          <w:spacing w:val="-1"/>
          <w:sz w:val="24"/>
          <w:szCs w:val="24"/>
        </w:rPr>
        <w:t>please</w:t>
      </w:r>
      <w:r w:rsidRPr="004B336B">
        <w:rPr>
          <w:rFonts w:ascii="Georgia" w:hAnsi="Georgia"/>
          <w:sz w:val="24"/>
          <w:szCs w:val="24"/>
        </w:rPr>
        <w:t xml:space="preserve"> </w:t>
      </w:r>
      <w:r w:rsidRPr="004B336B">
        <w:rPr>
          <w:rFonts w:ascii="Georgia" w:hAnsi="Georgia"/>
          <w:spacing w:val="-1"/>
          <w:sz w:val="24"/>
          <w:szCs w:val="24"/>
        </w:rPr>
        <w:t>indicate</w:t>
      </w:r>
      <w:r w:rsidRPr="004B336B">
        <w:rPr>
          <w:rFonts w:ascii="Georgia" w:hAnsi="Georgia"/>
          <w:sz w:val="24"/>
          <w:szCs w:val="24"/>
        </w:rPr>
        <w:t xml:space="preserve"> </w:t>
      </w:r>
      <w:r w:rsidRPr="004B336B">
        <w:rPr>
          <w:rFonts w:ascii="Georgia" w:hAnsi="Georgia"/>
          <w:spacing w:val="-1"/>
          <w:sz w:val="24"/>
          <w:szCs w:val="24"/>
        </w:rPr>
        <w:t>as</w:t>
      </w:r>
      <w:r w:rsidRPr="004B336B">
        <w:rPr>
          <w:rFonts w:ascii="Georgia" w:hAnsi="Georgia"/>
          <w:spacing w:val="1"/>
          <w:sz w:val="24"/>
          <w:szCs w:val="24"/>
        </w:rPr>
        <w:t xml:space="preserve"> </w:t>
      </w:r>
      <w:r w:rsidRPr="004B336B">
        <w:rPr>
          <w:rFonts w:ascii="Georgia" w:hAnsi="Georgia"/>
          <w:spacing w:val="-2"/>
          <w:sz w:val="24"/>
          <w:szCs w:val="24"/>
        </w:rPr>
        <w:t>Unknown.</w:t>
      </w:r>
      <w:r w:rsidRPr="004B336B">
        <w:rPr>
          <w:rFonts w:ascii="Georgia" w:hAnsi="Georgia"/>
          <w:sz w:val="24"/>
          <w:szCs w:val="24"/>
        </w:rPr>
        <w:t xml:space="preserve"> </w:t>
      </w:r>
      <w:r w:rsidRPr="004B336B">
        <w:rPr>
          <w:rFonts w:ascii="Georgia" w:hAnsi="Georgia"/>
          <w:spacing w:val="-1"/>
          <w:sz w:val="24"/>
          <w:szCs w:val="24"/>
        </w:rPr>
        <w:t>Computer</w:t>
      </w:r>
      <w:r w:rsidRPr="004B336B">
        <w:rPr>
          <w:rFonts w:ascii="Georgia" w:hAnsi="Georgia"/>
          <w:sz w:val="24"/>
          <w:szCs w:val="24"/>
        </w:rPr>
        <w:t xml:space="preserve"> </w:t>
      </w:r>
      <w:r w:rsidRPr="004B336B">
        <w:rPr>
          <w:rFonts w:ascii="Georgia" w:hAnsi="Georgia"/>
          <w:spacing w:val="-1"/>
          <w:sz w:val="24"/>
          <w:szCs w:val="24"/>
        </w:rPr>
        <w:t>programs</w:t>
      </w:r>
      <w:r w:rsidRPr="004B336B">
        <w:rPr>
          <w:rFonts w:ascii="Georgia" w:hAnsi="Georgia"/>
          <w:spacing w:val="-2"/>
          <w:sz w:val="24"/>
          <w:szCs w:val="24"/>
        </w:rPr>
        <w:t xml:space="preserve"> </w:t>
      </w:r>
      <w:r w:rsidRPr="004B336B">
        <w:rPr>
          <w:rFonts w:ascii="Georgia" w:hAnsi="Georgia"/>
          <w:spacing w:val="-1"/>
          <w:sz w:val="24"/>
          <w:szCs w:val="24"/>
        </w:rPr>
        <w:t>do</w:t>
      </w:r>
      <w:r w:rsidRPr="004B336B">
        <w:rPr>
          <w:rFonts w:ascii="Georgia" w:hAnsi="Georgia"/>
          <w:spacing w:val="-2"/>
          <w:sz w:val="24"/>
          <w:szCs w:val="24"/>
        </w:rPr>
        <w:t xml:space="preserve"> not</w:t>
      </w:r>
      <w:r w:rsidRPr="004B336B">
        <w:rPr>
          <w:rFonts w:ascii="Georgia" w:hAnsi="Georgia"/>
          <w:spacing w:val="-3"/>
          <w:sz w:val="24"/>
          <w:szCs w:val="24"/>
        </w:rPr>
        <w:t xml:space="preserve"> </w:t>
      </w:r>
      <w:r w:rsidRPr="004B336B">
        <w:rPr>
          <w:rFonts w:ascii="Georgia" w:hAnsi="Georgia"/>
          <w:spacing w:val="-1"/>
          <w:sz w:val="24"/>
          <w:szCs w:val="24"/>
        </w:rPr>
        <w:t>generally</w:t>
      </w:r>
      <w:r w:rsidRPr="004B336B">
        <w:rPr>
          <w:rFonts w:ascii="Georgia" w:hAnsi="Georgia"/>
          <w:spacing w:val="-4"/>
          <w:sz w:val="24"/>
          <w:szCs w:val="24"/>
        </w:rPr>
        <w:t xml:space="preserve"> </w:t>
      </w:r>
      <w:r w:rsidRPr="004B336B">
        <w:rPr>
          <w:rFonts w:ascii="Georgia" w:hAnsi="Georgia"/>
          <w:spacing w:val="-1"/>
          <w:sz w:val="24"/>
          <w:szCs w:val="24"/>
        </w:rPr>
        <w:t>print</w:t>
      </w:r>
      <w:r w:rsidRPr="004B336B">
        <w:rPr>
          <w:rFonts w:ascii="Georgia" w:hAnsi="Georgia"/>
          <w:sz w:val="24"/>
          <w:szCs w:val="24"/>
        </w:rPr>
        <w:t xml:space="preserve"> </w:t>
      </w:r>
      <w:r w:rsidRPr="004B336B">
        <w:rPr>
          <w:rFonts w:ascii="Georgia" w:hAnsi="Georgia"/>
          <w:spacing w:val="-1"/>
          <w:sz w:val="24"/>
          <w:szCs w:val="24"/>
        </w:rPr>
        <w:t>chart</w:t>
      </w:r>
      <w:r w:rsidRPr="004B336B">
        <w:rPr>
          <w:rFonts w:ascii="Georgia" w:hAnsi="Georgia"/>
          <w:spacing w:val="45"/>
          <w:sz w:val="24"/>
          <w:szCs w:val="24"/>
        </w:rPr>
        <w:t xml:space="preserve"> </w:t>
      </w:r>
      <w:r w:rsidRPr="004B336B">
        <w:rPr>
          <w:rFonts w:ascii="Georgia" w:hAnsi="Georgia"/>
          <w:spacing w:val="-1"/>
          <w:sz w:val="24"/>
          <w:szCs w:val="24"/>
        </w:rPr>
        <w:t>numbers,</w:t>
      </w:r>
      <w:r w:rsidRPr="004B336B">
        <w:rPr>
          <w:rFonts w:ascii="Georgia" w:hAnsi="Georgia"/>
          <w:spacing w:val="-3"/>
          <w:sz w:val="24"/>
          <w:szCs w:val="24"/>
        </w:rPr>
        <w:t xml:space="preserve"> </w:t>
      </w:r>
      <w:r w:rsidRPr="004B336B">
        <w:rPr>
          <w:rFonts w:ascii="Georgia" w:hAnsi="Georgia"/>
          <w:sz w:val="24"/>
          <w:szCs w:val="24"/>
        </w:rPr>
        <w:t>so</w:t>
      </w:r>
      <w:r w:rsidRPr="004B336B">
        <w:rPr>
          <w:rFonts w:ascii="Georgia" w:hAnsi="Georgia"/>
          <w:spacing w:val="-2"/>
          <w:sz w:val="24"/>
          <w:szCs w:val="24"/>
        </w:rPr>
        <w:t xml:space="preserve"> if</w:t>
      </w:r>
      <w:r w:rsidRPr="004B336B">
        <w:rPr>
          <w:rFonts w:ascii="Georgia" w:hAnsi="Georgia"/>
          <w:sz w:val="24"/>
          <w:szCs w:val="24"/>
        </w:rPr>
        <w:t xml:space="preserve"> </w:t>
      </w:r>
      <w:r w:rsidRPr="004B336B">
        <w:rPr>
          <w:rFonts w:ascii="Georgia" w:hAnsi="Georgia"/>
          <w:spacing w:val="-2"/>
          <w:sz w:val="24"/>
          <w:szCs w:val="24"/>
        </w:rPr>
        <w:t xml:space="preserve">you </w:t>
      </w:r>
      <w:r w:rsidRPr="004B336B">
        <w:rPr>
          <w:rFonts w:ascii="Georgia" w:hAnsi="Georgia"/>
          <w:spacing w:val="-1"/>
          <w:sz w:val="24"/>
          <w:szCs w:val="24"/>
        </w:rPr>
        <w:t>are</w:t>
      </w:r>
      <w:r w:rsidRPr="004B336B">
        <w:rPr>
          <w:rFonts w:ascii="Georgia" w:hAnsi="Georgia"/>
          <w:spacing w:val="-4"/>
          <w:sz w:val="24"/>
          <w:szCs w:val="24"/>
        </w:rPr>
        <w:t xml:space="preserve"> </w:t>
      </w:r>
      <w:r w:rsidRPr="004B336B">
        <w:rPr>
          <w:rFonts w:ascii="Georgia" w:hAnsi="Georgia"/>
          <w:spacing w:val="-1"/>
          <w:sz w:val="24"/>
          <w:szCs w:val="24"/>
        </w:rPr>
        <w:t>using</w:t>
      </w:r>
      <w:r w:rsidRPr="004B336B">
        <w:rPr>
          <w:rFonts w:ascii="Georgia" w:hAnsi="Georgia"/>
          <w:sz w:val="24"/>
          <w:szCs w:val="24"/>
        </w:rPr>
        <w:t xml:space="preserve"> a</w:t>
      </w:r>
      <w:r w:rsidRPr="004B336B">
        <w:rPr>
          <w:rFonts w:ascii="Georgia" w:hAnsi="Georgia"/>
          <w:spacing w:val="-4"/>
          <w:sz w:val="24"/>
          <w:szCs w:val="24"/>
        </w:rPr>
        <w:t xml:space="preserve"> </w:t>
      </w:r>
      <w:r w:rsidRPr="004B336B">
        <w:rPr>
          <w:rFonts w:ascii="Georgia" w:hAnsi="Georgia"/>
          <w:spacing w:val="-1"/>
          <w:sz w:val="24"/>
          <w:szCs w:val="24"/>
        </w:rPr>
        <w:t xml:space="preserve">computer </w:t>
      </w:r>
      <w:r w:rsidRPr="004B336B">
        <w:rPr>
          <w:rFonts w:ascii="Georgia" w:hAnsi="Georgia"/>
          <w:spacing w:val="-2"/>
          <w:sz w:val="24"/>
          <w:szCs w:val="24"/>
        </w:rPr>
        <w:t>program,</w:t>
      </w:r>
      <w:r w:rsidRPr="004B336B">
        <w:rPr>
          <w:rFonts w:ascii="Georgia" w:hAnsi="Georgia"/>
          <w:spacing w:val="-3"/>
          <w:sz w:val="24"/>
          <w:szCs w:val="24"/>
        </w:rPr>
        <w:t xml:space="preserve"> </w:t>
      </w:r>
      <w:r w:rsidRPr="004B336B">
        <w:rPr>
          <w:rFonts w:ascii="Georgia" w:hAnsi="Georgia"/>
          <w:spacing w:val="-1"/>
          <w:sz w:val="24"/>
          <w:szCs w:val="24"/>
        </w:rPr>
        <w:t>make</w:t>
      </w:r>
      <w:r w:rsidRPr="004B336B">
        <w:rPr>
          <w:rFonts w:ascii="Georgia" w:hAnsi="Georgia"/>
          <w:spacing w:val="-4"/>
          <w:sz w:val="24"/>
          <w:szCs w:val="24"/>
        </w:rPr>
        <w:t xml:space="preserve"> </w:t>
      </w:r>
      <w:r w:rsidRPr="004B336B">
        <w:rPr>
          <w:rFonts w:ascii="Georgia" w:hAnsi="Georgia"/>
          <w:spacing w:val="-1"/>
          <w:sz w:val="24"/>
          <w:szCs w:val="24"/>
        </w:rPr>
        <w:t>sure</w:t>
      </w:r>
      <w:r w:rsidRPr="004B336B">
        <w:rPr>
          <w:rFonts w:ascii="Georgia" w:hAnsi="Georgia"/>
          <w:spacing w:val="-2"/>
          <w:sz w:val="24"/>
          <w:szCs w:val="24"/>
        </w:rPr>
        <w:t xml:space="preserve"> you have </w:t>
      </w:r>
      <w:r w:rsidRPr="004B336B">
        <w:rPr>
          <w:rFonts w:ascii="Georgia" w:hAnsi="Georgia"/>
          <w:spacing w:val="-1"/>
          <w:sz w:val="24"/>
          <w:szCs w:val="24"/>
        </w:rPr>
        <w:t>the</w:t>
      </w:r>
      <w:r w:rsidRPr="004B336B">
        <w:rPr>
          <w:rFonts w:ascii="Georgia" w:hAnsi="Georgia"/>
          <w:spacing w:val="-2"/>
          <w:sz w:val="24"/>
          <w:szCs w:val="24"/>
        </w:rPr>
        <w:t xml:space="preserve"> </w:t>
      </w:r>
      <w:r w:rsidRPr="004B336B">
        <w:rPr>
          <w:rFonts w:ascii="Georgia" w:hAnsi="Georgia"/>
          <w:spacing w:val="-1"/>
          <w:sz w:val="24"/>
          <w:szCs w:val="24"/>
        </w:rPr>
        <w:t>correct</w:t>
      </w:r>
      <w:r w:rsidRPr="004B336B">
        <w:rPr>
          <w:rFonts w:ascii="Georgia" w:hAnsi="Georgia"/>
          <w:spacing w:val="-3"/>
          <w:sz w:val="24"/>
          <w:szCs w:val="24"/>
        </w:rPr>
        <w:t xml:space="preserve"> </w:t>
      </w:r>
      <w:r w:rsidRPr="004B336B">
        <w:rPr>
          <w:rFonts w:ascii="Georgia" w:hAnsi="Georgia"/>
          <w:spacing w:val="-1"/>
          <w:sz w:val="24"/>
          <w:szCs w:val="24"/>
        </w:rPr>
        <w:t>number</w:t>
      </w:r>
      <w:r w:rsidRPr="004B336B">
        <w:rPr>
          <w:rFonts w:ascii="Georgia" w:hAnsi="Georgia"/>
          <w:spacing w:val="57"/>
          <w:sz w:val="24"/>
          <w:szCs w:val="24"/>
        </w:rPr>
        <w:t xml:space="preserve"> </w:t>
      </w:r>
      <w:r w:rsidRPr="004B336B">
        <w:rPr>
          <w:rFonts w:ascii="Georgia" w:hAnsi="Georgia"/>
          <w:spacing w:val="-2"/>
          <w:sz w:val="24"/>
          <w:szCs w:val="24"/>
        </w:rPr>
        <w:t>of</w:t>
      </w:r>
      <w:r w:rsidRPr="004B336B">
        <w:rPr>
          <w:rFonts w:ascii="Georgia" w:hAnsi="Georgia"/>
          <w:spacing w:val="2"/>
          <w:sz w:val="24"/>
          <w:szCs w:val="24"/>
        </w:rPr>
        <w:t xml:space="preserve"> </w:t>
      </w:r>
      <w:r w:rsidRPr="004B336B">
        <w:rPr>
          <w:rFonts w:ascii="Georgia" w:hAnsi="Georgia"/>
          <w:spacing w:val="-1"/>
          <w:sz w:val="24"/>
          <w:szCs w:val="24"/>
        </w:rPr>
        <w:t>ancestors.</w:t>
      </w:r>
    </w:p>
    <w:p w14:paraId="1EDB0052" w14:textId="520CA589" w:rsidR="001249FD" w:rsidRPr="004B336B" w:rsidRDefault="001249FD" w:rsidP="001249FD">
      <w:pPr>
        <w:spacing w:line="252" w:lineRule="exact"/>
        <w:ind w:left="1241"/>
        <w:rPr>
          <w:rFonts w:ascii="Georgia" w:hAnsi="Georgia"/>
          <w:sz w:val="24"/>
          <w:szCs w:val="24"/>
        </w:rPr>
      </w:pPr>
      <w:r w:rsidRPr="004B336B">
        <w:rPr>
          <w:rFonts w:ascii="Arial" w:hAnsi="Arial"/>
          <w:noProof/>
          <w:sz w:val="24"/>
          <w:szCs w:val="24"/>
        </w:rPr>
        <w:lastRenderedPageBreak/>
        <mc:AlternateContent>
          <mc:Choice Requires="wpg">
            <w:drawing>
              <wp:anchor distT="0" distB="0" distL="114300" distR="114300" simplePos="0" relativeHeight="251837440" behindDoc="0" locked="0" layoutInCell="1" allowOverlap="1" wp14:anchorId="0A5E0FDF" wp14:editId="3F20CA6B">
                <wp:simplePos x="0" y="0"/>
                <wp:positionH relativeFrom="page">
                  <wp:posOffset>1233170</wp:posOffset>
                </wp:positionH>
                <wp:positionV relativeFrom="paragraph">
                  <wp:posOffset>69215</wp:posOffset>
                </wp:positionV>
                <wp:extent cx="49530" cy="47625"/>
                <wp:effectExtent l="0" t="0" r="7620" b="9525"/>
                <wp:wrapNone/>
                <wp:docPr id="62" name="Group 62"/>
                <wp:cNvGraphicFramePr/>
                <a:graphic xmlns:a="http://schemas.openxmlformats.org/drawingml/2006/main">
                  <a:graphicData uri="http://schemas.microsoft.com/office/word/2010/wordprocessingGroup">
                    <wpg:wgp>
                      <wpg:cNvGrpSpPr/>
                      <wpg:grpSpPr bwMode="auto">
                        <a:xfrm>
                          <a:off x="0" y="0"/>
                          <a:ext cx="49530" cy="47625"/>
                          <a:chOff x="0" y="0"/>
                          <a:chExt cx="78" cy="75"/>
                        </a:xfrm>
                      </wpg:grpSpPr>
                      <wps:wsp>
                        <wps:cNvPr id="41" name="Freeform 45"/>
                        <wps:cNvSpPr>
                          <a:spLocks/>
                        </wps:cNvSpPr>
                        <wps:spPr bwMode="auto">
                          <a:xfrm>
                            <a:off x="0" y="0"/>
                            <a:ext cx="78" cy="75"/>
                          </a:xfrm>
                          <a:custGeom>
                            <a:avLst/>
                            <a:gdLst>
                              <a:gd name="T0" fmla="+- 0 1974 1942"/>
                              <a:gd name="T1" fmla="*/ T0 w 78"/>
                              <a:gd name="T2" fmla="+- 0 109 109"/>
                              <a:gd name="T3" fmla="*/ 109 h 75"/>
                              <a:gd name="T4" fmla="+- 0 1957 1942"/>
                              <a:gd name="T5" fmla="*/ T4 w 78"/>
                              <a:gd name="T6" fmla="+- 0 117 109"/>
                              <a:gd name="T7" fmla="*/ 117 h 75"/>
                              <a:gd name="T8" fmla="+- 0 1945 1942"/>
                              <a:gd name="T9" fmla="*/ T8 w 78"/>
                              <a:gd name="T10" fmla="+- 0 134 109"/>
                              <a:gd name="T11" fmla="*/ 134 h 75"/>
                              <a:gd name="T12" fmla="+- 0 1942 1942"/>
                              <a:gd name="T13" fmla="*/ T12 w 78"/>
                              <a:gd name="T14" fmla="+- 0 160 109"/>
                              <a:gd name="T15" fmla="*/ 160 h 75"/>
                              <a:gd name="T16" fmla="+- 0 1951 1942"/>
                              <a:gd name="T17" fmla="*/ T16 w 78"/>
                              <a:gd name="T18" fmla="+- 0 174 109"/>
                              <a:gd name="T19" fmla="*/ 174 h 75"/>
                              <a:gd name="T20" fmla="+- 0 1970 1942"/>
                              <a:gd name="T21" fmla="*/ T20 w 78"/>
                              <a:gd name="T22" fmla="+- 0 183 109"/>
                              <a:gd name="T23" fmla="*/ 183 h 75"/>
                              <a:gd name="T24" fmla="+- 0 1998 1942"/>
                              <a:gd name="T25" fmla="*/ T24 w 78"/>
                              <a:gd name="T26" fmla="+- 0 184 109"/>
                              <a:gd name="T27" fmla="*/ 184 h 75"/>
                              <a:gd name="T28" fmla="+- 0 2014 1942"/>
                              <a:gd name="T29" fmla="*/ T28 w 78"/>
                              <a:gd name="T30" fmla="+- 0 170 109"/>
                              <a:gd name="T31" fmla="*/ 170 h 75"/>
                              <a:gd name="T32" fmla="+- 0 2020 1942"/>
                              <a:gd name="T33" fmla="*/ T32 w 78"/>
                              <a:gd name="T34" fmla="+- 0 148 109"/>
                              <a:gd name="T35" fmla="*/ 148 h 75"/>
                              <a:gd name="T36" fmla="+- 0 2020 1942"/>
                              <a:gd name="T37" fmla="*/ T36 w 78"/>
                              <a:gd name="T38" fmla="+- 0 147 109"/>
                              <a:gd name="T39" fmla="*/ 147 h 75"/>
                              <a:gd name="T40" fmla="+- 0 2014 1942"/>
                              <a:gd name="T41" fmla="*/ T40 w 78"/>
                              <a:gd name="T42" fmla="+- 0 128 109"/>
                              <a:gd name="T43" fmla="*/ 128 h 75"/>
                              <a:gd name="T44" fmla="+- 0 1998 1942"/>
                              <a:gd name="T45" fmla="*/ T44 w 78"/>
                              <a:gd name="T46" fmla="+- 0 114 109"/>
                              <a:gd name="T47" fmla="*/ 114 h 75"/>
                              <a:gd name="T48" fmla="+- 0 1974 1942"/>
                              <a:gd name="T49" fmla="*/ T48 w 78"/>
                              <a:gd name="T50" fmla="+- 0 109 109"/>
                              <a:gd name="T51" fmla="*/ 109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 h="75">
                                <a:moveTo>
                                  <a:pt x="32" y="0"/>
                                </a:moveTo>
                                <a:lnTo>
                                  <a:pt x="15" y="8"/>
                                </a:lnTo>
                                <a:lnTo>
                                  <a:pt x="3" y="25"/>
                                </a:lnTo>
                                <a:lnTo>
                                  <a:pt x="0" y="51"/>
                                </a:lnTo>
                                <a:lnTo>
                                  <a:pt x="9" y="65"/>
                                </a:lnTo>
                                <a:lnTo>
                                  <a:pt x="28" y="74"/>
                                </a:lnTo>
                                <a:lnTo>
                                  <a:pt x="56" y="75"/>
                                </a:lnTo>
                                <a:lnTo>
                                  <a:pt x="72" y="61"/>
                                </a:lnTo>
                                <a:lnTo>
                                  <a:pt x="78" y="39"/>
                                </a:lnTo>
                                <a:lnTo>
                                  <a:pt x="78" y="38"/>
                                </a:lnTo>
                                <a:lnTo>
                                  <a:pt x="72" y="19"/>
                                </a:lnTo>
                                <a:lnTo>
                                  <a:pt x="56"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4230D5" id="Group 62" o:spid="_x0000_s1026" style="position:absolute;margin-left:97.1pt;margin-top:5.45pt;width:3.9pt;height:3.75pt;z-index:251837440;mso-position-horizontal-relative:page" coordsize="7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9phCQUAAGkRAAAOAAAAZHJzL2Uyb0RvYy54bWykmO2OozYYhf9X6j1Y/Gy1kxhIMkSTWVW7&#10;nVGlbbvS0gtwCAmoBFNDJjN79T2vjTOGONNomh/hw4fXx49f/MHdx+d9xZ5y1ZayXgX8ZhqwvM7k&#10;pqx3q+Cv9OHDbcDaTtQbUck6XwUveRt8vP/xh7tjs8xDWchqkyuGIHW7PDaroOi6ZjmZtFmR70V7&#10;I5u8RuFWqr3ocKl2k40SR0TfV5NwOp1PjlJtGiWzvG1x97MpDO51/O02z7o/t9s271i1CuCt0/9K&#10;/6/pf3J/J5Y7JZqizHob4h0u9qKsUekp1GfRCXZQ5VmofZkp2cptd5PJ/URut2WW6zagNXw6as2j&#10;kodGt2W3PO6aEyagHXF6d9jsj6evipWbVTAPA1aLPfpIV8twDTjHZreE5lE135qvqr+xM1dsffxd&#10;bvCAOHRSt/55q/ZEAe1izxryywly/tyxDDfjZBahJzKUxIt5ODNdkBXop7NnsuLX/qkF8ogeWWj9&#10;RCxNVRPy19shs0ii9pVT+/84fStEk2v8LTHoOcXccnpQeU6ZyWJtimqHjDgRg7b5IrO/WyCDSaeE&#10;Llpo3kfvAgexzA5t95hLjV88fWk7k9kbnOm83PSdm4L9dl8hyX/+wKaMJ4sYf7HubKTvSYZWGtlP&#10;E5ZO2ZGh5j6kjYSEcSNNE8anyVgUWRHioJgVzHShW1dsNb2l2cJraWZlZCn2WppbiYnEEejc0sKK&#10;yBIkPktIN7dtSTzzWkqsjCzdei3xEfAIvM89cZc3h8Znio+Io9u8rrgLPeWh39eI+hzJ4PHlQufQ&#10;eH2NsCcz7vflkk/53O9rhJ7y0+PLJc+h8fkKR+iTBSX8ea6HLvw0vJDtI/i3kc9X6KLn0Hh9jdAn&#10;ya3flws/Df0pH47g33p5hS56Do3X1xA9ZiT/2BC68NPQn/c0yLuvELE/78fIRc+h8fmKhujDKbrI&#10;14+RCz+N/HkfjeDHYO/x5aLn0Hh9DdFf9uXCTyN/3kdD+Dz2jl2Ri540Pl/xEP3FfqSp7HWQj/15&#10;j9dl0I/obg+v2EXPofH6GqG/lPeYT11f/ryPh/A55ep5P8YuetJ4fY3QX5oTYxd+iqTwzYqzIXx4&#10;8vmauehJY31habOzk7Yo7DyePdf9RI4zJmhxPdUrrka2tGpKEQ6rozSi6RchoKJZ/4IYeEm8uEqM&#10;NpMYE9Q1oWnq0XK7TnvbCUf3aLleN/yncRqoSY5R9hozWFwa+XUtpWGNomNMuiY6jTZafl1To76p&#10;eIOviU7vJkXHi3WVvG8q8v0qed9UpKEjN/z7RFPYO413TSpg2DWt6RmxbERH+WlP2RGrc7xIhV6k&#10;0929fMpTqcs7SlIaxtEkvelCVa/FVe3KuGmKXm5CZgvtsTGxdCize7gowpuI+k5ttBHs0UQyJOa2&#10;E22hPRpRiIYh1CLucdlSezSqGYYkUr0da2EwzC16G8MeTSxCiVinbLGl9jhUvQ2rr5HbzLMx7HHg&#10;/m3zoz60EbJKtrnJJEoLPQad8oPSytmdtLIqNw9lVVFmtGq3/lQp9iRog65/PeKBrNLDWS3pMVMN&#10;3dEbK9pLma3fWm5esK9S0uzy8VUCJ4VU3wN2xA5/FbT/HITKA1b9VmNrmPCYJspOX8SzBa0WlVuy&#10;dktEnSHUKugCDL90+qkznxEOjSp3BWriekCu5S/YDW9L2n9pf8ZVf4HdqT7T+3mcDT4YuNda9fqF&#10;5P5fAAAA//8DAFBLAwQUAAYACAAAACEA7fsVVt8AAAAJAQAADwAAAGRycy9kb3ducmV2LnhtbEyP&#10;QU/DMAyF70j8h8hI3FjSMtBWmk7TBJwmpG1IiFvWeG21xqmarO3+PeYENz/76fl7+WpyrRiwD40n&#10;DclMgUAqvW2o0vB5eHtYgAjRkDWtJ9RwxQCr4vYmN5n1I+1w2MdKcAiFzGioY+wyKUNZozNh5jsk&#10;vp1870xk2VfS9mbkcNfKVKln6UxD/KE2HW5qLM/7i9PwPppx/Zi8DtvzaXP9Pjx9fG0T1Pr+blq/&#10;gIg4xT8z/OIzOhTMdPQXskG0rJfzlK08qCUINqQq5XJHXizmIItc/m9Q/AAAAP//AwBQSwECLQAU&#10;AAYACAAAACEAtoM4kv4AAADhAQAAEwAAAAAAAAAAAAAAAAAAAAAAW0NvbnRlbnRfVHlwZXNdLnht&#10;bFBLAQItABQABgAIAAAAIQA4/SH/1gAAAJQBAAALAAAAAAAAAAAAAAAAAC8BAABfcmVscy8ucmVs&#10;c1BLAQItABQABgAIAAAAIQBjm9phCQUAAGkRAAAOAAAAAAAAAAAAAAAAAC4CAABkcnMvZTJvRG9j&#10;LnhtbFBLAQItABQABgAIAAAAIQDt+xVW3wAAAAkBAAAPAAAAAAAAAAAAAAAAAGMHAABkcnMvZG93&#10;bnJldi54bWxQSwUGAAAAAAQABADzAAAAbwgAAAAA&#10;">
                <v:shape id="Freeform 45" o:spid="_x0000_s1027" style="position:absolute;width:78;height:75;visibility:visible;mso-wrap-style:square;v-text-anchor:top" coordsize="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ExsxgAAANsAAAAPAAAAZHJzL2Rvd25yZXYueG1sRI9Ba8JA&#10;FITvhf6H5Qm9BN1YpEh0DVEQChWqtga9PbLPJDT7Ns1uNf333YLgcZiZb5h52ptGXKhztWUF41EM&#10;griwuuZSwefHejgF4TyyxsYyKfglB+ni8WGOibZX3tFl70sRIOwSVFB53yZSuqIig25kW+LgnW1n&#10;0AfZlVJ3eA1w08jnOH6RBmsOCxW2tKqo+Nr/GAU6Opwkbt/zaBlh/n1+K1fHTabU06DPZiA89f4e&#10;vrVftYLJGP6/hB8gF38AAAD//wMAUEsBAi0AFAAGAAgAAAAhANvh9svuAAAAhQEAABMAAAAAAAAA&#10;AAAAAAAAAAAAAFtDb250ZW50X1R5cGVzXS54bWxQSwECLQAUAAYACAAAACEAWvQsW78AAAAVAQAA&#10;CwAAAAAAAAAAAAAAAAAfAQAAX3JlbHMvLnJlbHNQSwECLQAUAAYACAAAACEA4bhMbMYAAADbAAAA&#10;DwAAAAAAAAAAAAAAAAAHAgAAZHJzL2Rvd25yZXYueG1sUEsFBgAAAAADAAMAtwAAAPoCAAAAAA==&#10;" path="m32,l15,8,3,25,,51,9,65r19,9l56,75,72,61,78,39r,-1l72,19,56,5,32,xe" fillcolor="black" stroked="f">
                  <v:path arrowok="t" o:connecttype="custom" o:connectlocs="32,109;15,117;3,134;0,160;9,174;28,183;56,184;72,170;78,148;78,147;72,128;56,114;32,109" o:connectangles="0,0,0,0,0,0,0,0,0,0,0,0,0"/>
                </v:shape>
                <w10:wrap anchorx="page"/>
              </v:group>
            </w:pict>
          </mc:Fallback>
        </mc:AlternateContent>
      </w:r>
      <w:r w:rsidRPr="004B336B">
        <w:rPr>
          <w:rFonts w:ascii="Georgia" w:hAnsi="Georgia"/>
          <w:spacing w:val="-1"/>
          <w:sz w:val="24"/>
          <w:szCs w:val="24"/>
        </w:rPr>
        <w:t>Your</w:t>
      </w:r>
      <w:r w:rsidRPr="004B336B">
        <w:rPr>
          <w:rFonts w:ascii="Georgia" w:hAnsi="Georgia"/>
          <w:spacing w:val="-5"/>
          <w:sz w:val="24"/>
          <w:szCs w:val="24"/>
        </w:rPr>
        <w:t xml:space="preserve"> </w:t>
      </w:r>
      <w:r w:rsidRPr="004B336B">
        <w:rPr>
          <w:rFonts w:ascii="Georgia" w:hAnsi="Georgia"/>
          <w:spacing w:val="-1"/>
          <w:sz w:val="24"/>
          <w:szCs w:val="24"/>
        </w:rPr>
        <w:t>family</w:t>
      </w:r>
      <w:r w:rsidRPr="004B336B">
        <w:rPr>
          <w:rFonts w:ascii="Georgia" w:hAnsi="Georgia"/>
          <w:spacing w:val="-4"/>
          <w:sz w:val="24"/>
          <w:szCs w:val="24"/>
        </w:rPr>
        <w:t xml:space="preserve"> </w:t>
      </w:r>
      <w:r w:rsidRPr="004B336B">
        <w:rPr>
          <w:rFonts w:ascii="Georgia" w:hAnsi="Georgia"/>
          <w:sz w:val="24"/>
          <w:szCs w:val="24"/>
        </w:rPr>
        <w:t>group</w:t>
      </w:r>
      <w:r w:rsidRPr="004B336B">
        <w:rPr>
          <w:rFonts w:ascii="Georgia" w:hAnsi="Georgia"/>
          <w:spacing w:val="-7"/>
          <w:sz w:val="24"/>
          <w:szCs w:val="24"/>
        </w:rPr>
        <w:t xml:space="preserve"> </w:t>
      </w:r>
      <w:r w:rsidRPr="004B336B">
        <w:rPr>
          <w:rFonts w:ascii="Georgia" w:hAnsi="Georgia"/>
          <w:spacing w:val="-1"/>
          <w:sz w:val="24"/>
          <w:szCs w:val="24"/>
        </w:rPr>
        <w:t>sheet</w:t>
      </w:r>
      <w:r w:rsidRPr="004B336B">
        <w:rPr>
          <w:rFonts w:ascii="Georgia" w:hAnsi="Georgia"/>
          <w:spacing w:val="-5"/>
          <w:sz w:val="24"/>
          <w:szCs w:val="24"/>
        </w:rPr>
        <w:t xml:space="preserve"> </w:t>
      </w:r>
      <w:r w:rsidRPr="004B336B">
        <w:rPr>
          <w:rFonts w:ascii="Georgia" w:hAnsi="Georgia"/>
          <w:spacing w:val="-1"/>
          <w:sz w:val="24"/>
          <w:szCs w:val="24"/>
        </w:rPr>
        <w:t>for</w:t>
      </w:r>
      <w:r w:rsidRPr="004B336B">
        <w:rPr>
          <w:rFonts w:ascii="Georgia" w:hAnsi="Georgia"/>
          <w:spacing w:val="-6"/>
          <w:sz w:val="24"/>
          <w:szCs w:val="24"/>
        </w:rPr>
        <w:t xml:space="preserve"> </w:t>
      </w:r>
      <w:r w:rsidRPr="004B336B">
        <w:rPr>
          <w:rFonts w:ascii="Georgia" w:hAnsi="Georgia"/>
          <w:spacing w:val="-1"/>
          <w:sz w:val="24"/>
          <w:szCs w:val="24"/>
        </w:rPr>
        <w:t>generations</w:t>
      </w:r>
      <w:r w:rsidRPr="004B336B">
        <w:rPr>
          <w:rFonts w:ascii="Georgia" w:hAnsi="Georgia"/>
          <w:spacing w:val="-4"/>
          <w:sz w:val="24"/>
          <w:szCs w:val="24"/>
        </w:rPr>
        <w:t xml:space="preserve"> </w:t>
      </w:r>
      <w:r w:rsidRPr="004B336B">
        <w:rPr>
          <w:rFonts w:ascii="Georgia" w:hAnsi="Georgia"/>
          <w:spacing w:val="-1"/>
          <w:sz w:val="24"/>
          <w:szCs w:val="24"/>
        </w:rPr>
        <w:t>seven</w:t>
      </w:r>
      <w:r w:rsidRPr="004B336B">
        <w:rPr>
          <w:rFonts w:ascii="Georgia" w:hAnsi="Georgia"/>
          <w:spacing w:val="-4"/>
          <w:sz w:val="24"/>
          <w:szCs w:val="24"/>
        </w:rPr>
        <w:t xml:space="preserve"> </w:t>
      </w:r>
      <w:r w:rsidRPr="004B336B">
        <w:rPr>
          <w:rFonts w:ascii="Georgia" w:hAnsi="Georgia"/>
          <w:spacing w:val="-1"/>
          <w:sz w:val="24"/>
          <w:szCs w:val="24"/>
        </w:rPr>
        <w:t>and</w:t>
      </w:r>
      <w:r w:rsidRPr="004B336B">
        <w:rPr>
          <w:rFonts w:ascii="Georgia" w:hAnsi="Georgia"/>
          <w:sz w:val="24"/>
          <w:szCs w:val="24"/>
        </w:rPr>
        <w:t xml:space="preserve"> </w:t>
      </w:r>
      <w:r w:rsidRPr="004B336B">
        <w:rPr>
          <w:rFonts w:ascii="Georgia" w:hAnsi="Georgia"/>
          <w:spacing w:val="-1"/>
          <w:sz w:val="24"/>
          <w:szCs w:val="24"/>
        </w:rPr>
        <w:t>eight.</w:t>
      </w:r>
    </w:p>
    <w:p w14:paraId="52A80E46" w14:textId="77777777" w:rsidR="001249FD" w:rsidRPr="004B336B" w:rsidRDefault="001249FD" w:rsidP="00554495">
      <w:pPr>
        <w:widowControl w:val="0"/>
        <w:numPr>
          <w:ilvl w:val="2"/>
          <w:numId w:val="138"/>
        </w:numPr>
        <w:tabs>
          <w:tab w:val="left" w:pos="1333"/>
        </w:tabs>
        <w:spacing w:before="5" w:after="0" w:line="244" w:lineRule="auto"/>
        <w:ind w:left="1333" w:right="1258" w:hanging="272"/>
        <w:rPr>
          <w:rFonts w:ascii="Georgia" w:hAnsi="Georgia"/>
          <w:sz w:val="24"/>
          <w:szCs w:val="24"/>
        </w:rPr>
      </w:pPr>
      <w:r w:rsidRPr="004B336B">
        <w:rPr>
          <w:rFonts w:ascii="Georgia" w:hAnsi="Georgia"/>
          <w:spacing w:val="-1"/>
          <w:sz w:val="24"/>
          <w:szCs w:val="24"/>
        </w:rPr>
        <w:t xml:space="preserve">Sources </w:t>
      </w:r>
      <w:r w:rsidRPr="004B336B">
        <w:rPr>
          <w:rFonts w:ascii="Georgia" w:hAnsi="Georgia"/>
          <w:spacing w:val="-2"/>
          <w:sz w:val="24"/>
          <w:szCs w:val="24"/>
        </w:rPr>
        <w:t>of</w:t>
      </w:r>
      <w:r w:rsidRPr="004B336B">
        <w:rPr>
          <w:rFonts w:ascii="Georgia" w:hAnsi="Georgia"/>
          <w:spacing w:val="2"/>
          <w:sz w:val="24"/>
          <w:szCs w:val="24"/>
        </w:rPr>
        <w:t xml:space="preserve"> </w:t>
      </w:r>
      <w:r w:rsidRPr="004B336B">
        <w:rPr>
          <w:rFonts w:ascii="Georgia" w:hAnsi="Georgia"/>
          <w:spacing w:val="-1"/>
          <w:sz w:val="24"/>
          <w:szCs w:val="24"/>
        </w:rPr>
        <w:t>information</w:t>
      </w:r>
      <w:r w:rsidRPr="004B336B">
        <w:rPr>
          <w:rFonts w:ascii="Georgia" w:hAnsi="Georgia"/>
          <w:spacing w:val="-4"/>
          <w:sz w:val="24"/>
          <w:szCs w:val="24"/>
        </w:rPr>
        <w:t xml:space="preserve"> </w:t>
      </w:r>
      <w:r w:rsidRPr="004B336B">
        <w:rPr>
          <w:rFonts w:ascii="Georgia" w:hAnsi="Georgia"/>
          <w:spacing w:val="-1"/>
          <w:sz w:val="24"/>
          <w:szCs w:val="24"/>
        </w:rPr>
        <w:t>filled</w:t>
      </w:r>
      <w:r w:rsidRPr="004B336B">
        <w:rPr>
          <w:rFonts w:ascii="Georgia" w:hAnsi="Georgia"/>
          <w:spacing w:val="1"/>
          <w:sz w:val="24"/>
          <w:szCs w:val="24"/>
        </w:rPr>
        <w:t xml:space="preserve"> </w:t>
      </w:r>
      <w:r w:rsidRPr="004B336B">
        <w:rPr>
          <w:rFonts w:ascii="Georgia" w:hAnsi="Georgia"/>
          <w:spacing w:val="-1"/>
          <w:sz w:val="24"/>
          <w:szCs w:val="24"/>
        </w:rPr>
        <w:t>in</w:t>
      </w:r>
      <w:r w:rsidRPr="004B336B">
        <w:rPr>
          <w:rFonts w:ascii="Georgia" w:hAnsi="Georgia"/>
          <w:spacing w:val="-2"/>
          <w:sz w:val="24"/>
          <w:szCs w:val="24"/>
        </w:rPr>
        <w:t xml:space="preserve"> </w:t>
      </w:r>
      <w:r w:rsidRPr="004B336B">
        <w:rPr>
          <w:rFonts w:ascii="Georgia" w:hAnsi="Georgia"/>
          <w:spacing w:val="-1"/>
          <w:sz w:val="24"/>
          <w:szCs w:val="24"/>
        </w:rPr>
        <w:t>on</w:t>
      </w:r>
      <w:r w:rsidRPr="004B336B">
        <w:rPr>
          <w:rFonts w:ascii="Georgia" w:hAnsi="Georgia"/>
          <w:spacing w:val="-4"/>
          <w:sz w:val="24"/>
          <w:szCs w:val="24"/>
        </w:rPr>
        <w:t xml:space="preserve"> </w:t>
      </w:r>
      <w:r w:rsidRPr="004B336B">
        <w:rPr>
          <w:rFonts w:ascii="Georgia" w:hAnsi="Georgia"/>
          <w:spacing w:val="-1"/>
          <w:sz w:val="24"/>
          <w:szCs w:val="24"/>
        </w:rPr>
        <w:t>family group</w:t>
      </w:r>
      <w:r w:rsidRPr="004B336B">
        <w:rPr>
          <w:rFonts w:ascii="Georgia" w:hAnsi="Georgia"/>
          <w:spacing w:val="-2"/>
          <w:sz w:val="24"/>
          <w:szCs w:val="24"/>
        </w:rPr>
        <w:t xml:space="preserve"> </w:t>
      </w:r>
      <w:r w:rsidRPr="004B336B">
        <w:rPr>
          <w:rFonts w:ascii="Georgia" w:hAnsi="Georgia"/>
          <w:spacing w:val="-1"/>
          <w:sz w:val="24"/>
          <w:szCs w:val="24"/>
        </w:rPr>
        <w:t>sheets</w:t>
      </w:r>
      <w:r w:rsidRPr="004B336B">
        <w:rPr>
          <w:rFonts w:ascii="Georgia" w:hAnsi="Georgia"/>
          <w:spacing w:val="-4"/>
          <w:sz w:val="24"/>
          <w:szCs w:val="24"/>
        </w:rPr>
        <w:t xml:space="preserve"> </w:t>
      </w:r>
      <w:r w:rsidRPr="004B336B">
        <w:rPr>
          <w:rFonts w:ascii="Georgia" w:hAnsi="Georgia"/>
          <w:spacing w:val="-1"/>
          <w:sz w:val="24"/>
          <w:szCs w:val="24"/>
        </w:rPr>
        <w:t>(see</w:t>
      </w:r>
      <w:r w:rsidRPr="004B336B">
        <w:rPr>
          <w:rFonts w:ascii="Georgia" w:hAnsi="Georgia"/>
          <w:spacing w:val="-2"/>
          <w:sz w:val="24"/>
          <w:szCs w:val="24"/>
        </w:rPr>
        <w:t xml:space="preserve"> </w:t>
      </w:r>
      <w:r w:rsidRPr="004B336B">
        <w:rPr>
          <w:rFonts w:ascii="Georgia" w:hAnsi="Georgia"/>
          <w:spacing w:val="-1"/>
          <w:sz w:val="24"/>
          <w:szCs w:val="24"/>
        </w:rPr>
        <w:t>section</w:t>
      </w:r>
      <w:r w:rsidRPr="004B336B">
        <w:rPr>
          <w:rFonts w:ascii="Georgia" w:hAnsi="Georgia"/>
          <w:spacing w:val="-2"/>
          <w:sz w:val="24"/>
          <w:szCs w:val="24"/>
        </w:rPr>
        <w:t xml:space="preserve"> </w:t>
      </w:r>
      <w:r w:rsidRPr="004B336B">
        <w:rPr>
          <w:rFonts w:ascii="Georgia" w:hAnsi="Georgia"/>
          <w:spacing w:val="-1"/>
          <w:sz w:val="24"/>
          <w:szCs w:val="24"/>
        </w:rPr>
        <w:t>"Recording</w:t>
      </w:r>
      <w:r w:rsidRPr="004B336B">
        <w:rPr>
          <w:rFonts w:ascii="Georgia" w:hAnsi="Georgia"/>
          <w:spacing w:val="1"/>
          <w:sz w:val="24"/>
          <w:szCs w:val="24"/>
        </w:rPr>
        <w:t xml:space="preserve"> </w:t>
      </w:r>
      <w:r w:rsidRPr="004B336B">
        <w:rPr>
          <w:rFonts w:ascii="Georgia" w:hAnsi="Georgia"/>
          <w:sz w:val="24"/>
          <w:szCs w:val="24"/>
        </w:rPr>
        <w:t>the</w:t>
      </w:r>
      <w:r w:rsidRPr="004B336B">
        <w:rPr>
          <w:rFonts w:ascii="Georgia" w:hAnsi="Georgia"/>
          <w:spacing w:val="43"/>
          <w:sz w:val="24"/>
          <w:szCs w:val="24"/>
        </w:rPr>
        <w:t xml:space="preserve"> </w:t>
      </w:r>
      <w:r w:rsidRPr="004B336B">
        <w:rPr>
          <w:rFonts w:ascii="Georgia" w:hAnsi="Georgia"/>
          <w:spacing w:val="-1"/>
          <w:sz w:val="24"/>
          <w:szCs w:val="24"/>
        </w:rPr>
        <w:t>Information"</w:t>
      </w:r>
      <w:r w:rsidRPr="004B336B">
        <w:rPr>
          <w:rFonts w:ascii="Georgia" w:hAnsi="Georgia"/>
          <w:spacing w:val="-3"/>
          <w:sz w:val="24"/>
          <w:szCs w:val="24"/>
        </w:rPr>
        <w:t xml:space="preserve"> </w:t>
      </w:r>
      <w:r w:rsidRPr="004B336B">
        <w:rPr>
          <w:rFonts w:ascii="Georgia" w:hAnsi="Georgia"/>
          <w:spacing w:val="-1"/>
          <w:sz w:val="24"/>
          <w:szCs w:val="24"/>
        </w:rPr>
        <w:t>in</w:t>
      </w:r>
      <w:r w:rsidRPr="004B336B">
        <w:rPr>
          <w:rFonts w:ascii="Georgia" w:hAnsi="Georgia"/>
          <w:spacing w:val="-4"/>
          <w:sz w:val="24"/>
          <w:szCs w:val="24"/>
        </w:rPr>
        <w:t xml:space="preserve"> </w:t>
      </w:r>
      <w:r w:rsidRPr="004B336B">
        <w:rPr>
          <w:rFonts w:ascii="Georgia" w:hAnsi="Georgia"/>
          <w:sz w:val="24"/>
          <w:szCs w:val="24"/>
        </w:rPr>
        <w:t>the</w:t>
      </w:r>
      <w:r w:rsidRPr="004B336B">
        <w:rPr>
          <w:rFonts w:ascii="Georgia" w:hAnsi="Georgia"/>
          <w:spacing w:val="-4"/>
          <w:sz w:val="24"/>
          <w:szCs w:val="24"/>
        </w:rPr>
        <w:t xml:space="preserve"> </w:t>
      </w:r>
      <w:r w:rsidRPr="004B336B">
        <w:rPr>
          <w:rFonts w:ascii="Georgia" w:hAnsi="Georgia"/>
          <w:spacing w:val="-1"/>
          <w:sz w:val="24"/>
          <w:szCs w:val="24"/>
        </w:rPr>
        <w:t>Indiana</w:t>
      </w:r>
      <w:r w:rsidRPr="004B336B">
        <w:rPr>
          <w:rFonts w:ascii="Georgia" w:hAnsi="Georgia"/>
          <w:spacing w:val="-2"/>
          <w:sz w:val="24"/>
          <w:szCs w:val="24"/>
        </w:rPr>
        <w:t xml:space="preserve"> </w:t>
      </w:r>
      <w:r w:rsidRPr="004B336B">
        <w:rPr>
          <w:rFonts w:ascii="Georgia" w:hAnsi="Georgia"/>
          <w:spacing w:val="-1"/>
          <w:sz w:val="24"/>
          <w:szCs w:val="24"/>
        </w:rPr>
        <w:t>4-H</w:t>
      </w:r>
      <w:r w:rsidRPr="004B336B">
        <w:rPr>
          <w:rFonts w:ascii="Georgia" w:hAnsi="Georgia"/>
          <w:spacing w:val="-7"/>
          <w:sz w:val="24"/>
          <w:szCs w:val="24"/>
        </w:rPr>
        <w:t xml:space="preserve"> </w:t>
      </w:r>
      <w:r w:rsidRPr="004B336B">
        <w:rPr>
          <w:rFonts w:ascii="Georgia" w:hAnsi="Georgia"/>
          <w:spacing w:val="-1"/>
          <w:sz w:val="24"/>
          <w:szCs w:val="24"/>
        </w:rPr>
        <w:t>Genealogy</w:t>
      </w:r>
      <w:r w:rsidRPr="004B336B">
        <w:rPr>
          <w:rFonts w:ascii="Georgia" w:hAnsi="Georgia"/>
          <w:spacing w:val="-4"/>
          <w:sz w:val="24"/>
          <w:szCs w:val="24"/>
        </w:rPr>
        <w:t xml:space="preserve"> </w:t>
      </w:r>
      <w:r w:rsidRPr="004B336B">
        <w:rPr>
          <w:rFonts w:ascii="Georgia" w:hAnsi="Georgia"/>
          <w:spacing w:val="-1"/>
          <w:sz w:val="24"/>
          <w:szCs w:val="24"/>
        </w:rPr>
        <w:t>Resource</w:t>
      </w:r>
      <w:r w:rsidRPr="004B336B">
        <w:rPr>
          <w:rFonts w:ascii="Georgia" w:hAnsi="Georgia"/>
          <w:spacing w:val="-4"/>
          <w:sz w:val="24"/>
          <w:szCs w:val="24"/>
        </w:rPr>
        <w:t xml:space="preserve"> </w:t>
      </w:r>
      <w:r w:rsidRPr="004B336B">
        <w:rPr>
          <w:rFonts w:ascii="Georgia" w:hAnsi="Georgia"/>
          <w:spacing w:val="-1"/>
          <w:sz w:val="24"/>
          <w:szCs w:val="24"/>
        </w:rPr>
        <w:t>Guide,</w:t>
      </w:r>
      <w:r w:rsidRPr="004B336B">
        <w:rPr>
          <w:rFonts w:ascii="Georgia" w:hAnsi="Georgia"/>
          <w:spacing w:val="-3"/>
          <w:sz w:val="24"/>
          <w:szCs w:val="24"/>
        </w:rPr>
        <w:t xml:space="preserve"> </w:t>
      </w:r>
      <w:r w:rsidRPr="004B336B">
        <w:rPr>
          <w:rFonts w:ascii="Georgia" w:hAnsi="Georgia"/>
          <w:spacing w:val="-1"/>
          <w:sz w:val="24"/>
          <w:szCs w:val="24"/>
        </w:rPr>
        <w:t>4-H</w:t>
      </w:r>
      <w:r w:rsidRPr="004B336B">
        <w:rPr>
          <w:rFonts w:ascii="Georgia" w:hAnsi="Georgia"/>
          <w:spacing w:val="-5"/>
          <w:sz w:val="24"/>
          <w:szCs w:val="24"/>
        </w:rPr>
        <w:t xml:space="preserve"> </w:t>
      </w:r>
      <w:r w:rsidRPr="004B336B">
        <w:rPr>
          <w:rFonts w:ascii="Georgia" w:hAnsi="Georgia"/>
          <w:spacing w:val="-1"/>
          <w:sz w:val="24"/>
          <w:szCs w:val="24"/>
        </w:rPr>
        <w:t>748).</w:t>
      </w:r>
    </w:p>
    <w:p w14:paraId="14386E05" w14:textId="77777777" w:rsidR="001249FD" w:rsidRPr="004B336B" w:rsidRDefault="001249FD" w:rsidP="00554495">
      <w:pPr>
        <w:widowControl w:val="0"/>
        <w:numPr>
          <w:ilvl w:val="1"/>
          <w:numId w:val="138"/>
        </w:numPr>
        <w:tabs>
          <w:tab w:val="left" w:pos="1063"/>
        </w:tabs>
        <w:spacing w:after="0" w:line="269" w:lineRule="exact"/>
        <w:ind w:left="1062" w:hanging="360"/>
        <w:jc w:val="both"/>
        <w:rPr>
          <w:rFonts w:ascii="Georgia" w:hAnsi="Georgia"/>
          <w:sz w:val="24"/>
          <w:szCs w:val="24"/>
        </w:rPr>
      </w:pPr>
      <w:r w:rsidRPr="004B336B">
        <w:rPr>
          <w:rFonts w:ascii="Georgia" w:hAnsi="Georgia"/>
          <w:spacing w:val="-1"/>
          <w:sz w:val="24"/>
          <w:szCs w:val="24"/>
        </w:rPr>
        <w:t>Book</w:t>
      </w:r>
      <w:r w:rsidRPr="004B336B">
        <w:rPr>
          <w:rFonts w:ascii="Georgia" w:hAnsi="Georgia"/>
          <w:spacing w:val="1"/>
          <w:sz w:val="24"/>
          <w:szCs w:val="24"/>
        </w:rPr>
        <w:t xml:space="preserve"> </w:t>
      </w:r>
      <w:r w:rsidRPr="004B336B">
        <w:rPr>
          <w:rFonts w:ascii="Georgia" w:hAnsi="Georgia"/>
          <w:spacing w:val="-1"/>
          <w:sz w:val="24"/>
          <w:szCs w:val="24"/>
        </w:rPr>
        <w:t>#2</w:t>
      </w:r>
      <w:r w:rsidRPr="004B336B">
        <w:rPr>
          <w:rFonts w:ascii="Georgia" w:hAnsi="Georgia"/>
          <w:spacing w:val="-2"/>
          <w:sz w:val="24"/>
          <w:szCs w:val="24"/>
        </w:rPr>
        <w:t xml:space="preserve"> </w:t>
      </w:r>
      <w:r w:rsidRPr="004B336B">
        <w:rPr>
          <w:rFonts w:ascii="Georgia" w:hAnsi="Georgia"/>
          <w:spacing w:val="-1"/>
          <w:sz w:val="24"/>
          <w:szCs w:val="24"/>
        </w:rPr>
        <w:t>(Ancestors</w:t>
      </w:r>
      <w:r w:rsidRPr="004B336B">
        <w:rPr>
          <w:rFonts w:ascii="Georgia" w:hAnsi="Georgia"/>
          <w:spacing w:val="-2"/>
          <w:sz w:val="24"/>
          <w:szCs w:val="24"/>
        </w:rPr>
        <w:t xml:space="preserve"> </w:t>
      </w:r>
      <w:r w:rsidRPr="004B336B">
        <w:rPr>
          <w:rFonts w:ascii="Georgia" w:hAnsi="Georgia"/>
          <w:spacing w:val="-1"/>
          <w:sz w:val="24"/>
          <w:szCs w:val="24"/>
        </w:rPr>
        <w:t>64-255</w:t>
      </w:r>
      <w:r w:rsidRPr="004B336B">
        <w:rPr>
          <w:rFonts w:ascii="Georgia" w:hAnsi="Georgia"/>
          <w:sz w:val="24"/>
          <w:szCs w:val="24"/>
        </w:rPr>
        <w:t xml:space="preserve"> </w:t>
      </w:r>
      <w:r w:rsidRPr="004B336B">
        <w:rPr>
          <w:rFonts w:ascii="Georgia" w:hAnsi="Georgia"/>
          <w:spacing w:val="-1"/>
          <w:sz w:val="24"/>
          <w:szCs w:val="24"/>
        </w:rPr>
        <w:t>information)</w:t>
      </w:r>
    </w:p>
    <w:p w14:paraId="53E18072" w14:textId="77777777" w:rsidR="001249FD" w:rsidRPr="004B336B" w:rsidRDefault="001249FD" w:rsidP="00554495">
      <w:pPr>
        <w:widowControl w:val="0"/>
        <w:numPr>
          <w:ilvl w:val="2"/>
          <w:numId w:val="138"/>
        </w:numPr>
        <w:tabs>
          <w:tab w:val="left" w:pos="1243"/>
        </w:tabs>
        <w:spacing w:before="4" w:after="0" w:line="240" w:lineRule="auto"/>
        <w:ind w:left="1242" w:hanging="180"/>
        <w:rPr>
          <w:rFonts w:ascii="Georgia" w:hAnsi="Georgia"/>
          <w:sz w:val="24"/>
          <w:szCs w:val="24"/>
        </w:rPr>
      </w:pPr>
      <w:r w:rsidRPr="004B336B">
        <w:rPr>
          <w:rFonts w:ascii="Georgia" w:hAnsi="Georgia"/>
          <w:spacing w:val="-1"/>
          <w:sz w:val="24"/>
          <w:szCs w:val="24"/>
        </w:rPr>
        <w:t>Additional</w:t>
      </w:r>
      <w:r w:rsidRPr="004B336B">
        <w:rPr>
          <w:rFonts w:ascii="Georgia" w:hAnsi="Georgia"/>
          <w:sz w:val="24"/>
          <w:szCs w:val="24"/>
        </w:rPr>
        <w:t xml:space="preserve"> </w:t>
      </w:r>
      <w:r w:rsidRPr="004B336B">
        <w:rPr>
          <w:rFonts w:ascii="Georgia" w:hAnsi="Georgia"/>
          <w:spacing w:val="-1"/>
          <w:sz w:val="24"/>
          <w:szCs w:val="24"/>
        </w:rPr>
        <w:t>Information</w:t>
      </w:r>
      <w:r w:rsidRPr="004B336B">
        <w:rPr>
          <w:rFonts w:ascii="Georgia" w:hAnsi="Georgia"/>
          <w:sz w:val="24"/>
          <w:szCs w:val="24"/>
        </w:rPr>
        <w:t xml:space="preserve"> </w:t>
      </w:r>
      <w:r w:rsidRPr="004B336B">
        <w:rPr>
          <w:rFonts w:ascii="Georgia" w:hAnsi="Georgia"/>
          <w:spacing w:val="-1"/>
          <w:sz w:val="24"/>
          <w:szCs w:val="24"/>
        </w:rPr>
        <w:t>worksheets</w:t>
      </w:r>
    </w:p>
    <w:p w14:paraId="0D096BF6" w14:textId="77777777" w:rsidR="001249FD" w:rsidRPr="004B336B" w:rsidRDefault="001249FD" w:rsidP="00554495">
      <w:pPr>
        <w:widowControl w:val="0"/>
        <w:numPr>
          <w:ilvl w:val="2"/>
          <w:numId w:val="138"/>
        </w:numPr>
        <w:tabs>
          <w:tab w:val="left" w:pos="1244"/>
        </w:tabs>
        <w:spacing w:before="4" w:after="0" w:line="240" w:lineRule="auto"/>
        <w:ind w:left="1243"/>
        <w:rPr>
          <w:rFonts w:ascii="Georgia" w:hAnsi="Georgia"/>
          <w:sz w:val="24"/>
          <w:szCs w:val="24"/>
        </w:rPr>
      </w:pPr>
      <w:r w:rsidRPr="004B336B">
        <w:rPr>
          <w:rFonts w:ascii="Georgia" w:hAnsi="Georgia"/>
          <w:spacing w:val="-1"/>
          <w:sz w:val="24"/>
          <w:szCs w:val="24"/>
        </w:rPr>
        <w:t>Diary</w:t>
      </w:r>
      <w:r w:rsidRPr="004B336B">
        <w:rPr>
          <w:rFonts w:ascii="Georgia" w:hAnsi="Georgia"/>
          <w:spacing w:val="-2"/>
          <w:sz w:val="24"/>
          <w:szCs w:val="24"/>
        </w:rPr>
        <w:t xml:space="preserve"> </w:t>
      </w:r>
      <w:r w:rsidRPr="004B336B">
        <w:rPr>
          <w:rFonts w:ascii="Georgia" w:hAnsi="Georgia"/>
          <w:spacing w:val="-1"/>
          <w:sz w:val="24"/>
          <w:szCs w:val="24"/>
        </w:rPr>
        <w:t>of</w:t>
      </w:r>
      <w:r w:rsidRPr="004B336B">
        <w:rPr>
          <w:rFonts w:ascii="Georgia" w:hAnsi="Georgia"/>
          <w:spacing w:val="2"/>
          <w:sz w:val="24"/>
          <w:szCs w:val="24"/>
        </w:rPr>
        <w:t xml:space="preserve"> </w:t>
      </w:r>
      <w:r w:rsidRPr="004B336B">
        <w:rPr>
          <w:rFonts w:ascii="Georgia" w:hAnsi="Georgia"/>
          <w:spacing w:val="-2"/>
          <w:sz w:val="24"/>
          <w:szCs w:val="24"/>
        </w:rPr>
        <w:t>your</w:t>
      </w:r>
      <w:r w:rsidRPr="004B336B">
        <w:rPr>
          <w:rFonts w:ascii="Georgia" w:hAnsi="Georgia"/>
          <w:spacing w:val="2"/>
          <w:sz w:val="24"/>
          <w:szCs w:val="24"/>
        </w:rPr>
        <w:t xml:space="preserve"> </w:t>
      </w:r>
      <w:r w:rsidRPr="004B336B">
        <w:rPr>
          <w:rFonts w:ascii="Georgia" w:hAnsi="Georgia"/>
          <w:spacing w:val="-2"/>
          <w:sz w:val="24"/>
          <w:szCs w:val="24"/>
        </w:rPr>
        <w:t>work</w:t>
      </w:r>
    </w:p>
    <w:p w14:paraId="3D7F67FA" w14:textId="77777777" w:rsidR="001249FD" w:rsidRPr="004B336B" w:rsidRDefault="001249FD" w:rsidP="00554495">
      <w:pPr>
        <w:widowControl w:val="0"/>
        <w:numPr>
          <w:ilvl w:val="1"/>
          <w:numId w:val="138"/>
        </w:numPr>
        <w:tabs>
          <w:tab w:val="left" w:pos="1064"/>
        </w:tabs>
        <w:spacing w:before="4" w:after="0" w:line="240" w:lineRule="auto"/>
        <w:ind w:left="1063" w:hanging="360"/>
        <w:jc w:val="both"/>
        <w:rPr>
          <w:rFonts w:ascii="Georgia" w:hAnsi="Georgia"/>
          <w:sz w:val="24"/>
          <w:szCs w:val="24"/>
        </w:rPr>
      </w:pPr>
      <w:r w:rsidRPr="004B336B">
        <w:rPr>
          <w:rFonts w:ascii="Georgia" w:hAnsi="Georgia"/>
          <w:spacing w:val="-1"/>
          <w:sz w:val="24"/>
          <w:szCs w:val="24"/>
        </w:rPr>
        <w:t>Book</w:t>
      </w:r>
      <w:r w:rsidRPr="004B336B">
        <w:rPr>
          <w:rFonts w:ascii="Georgia" w:hAnsi="Georgia"/>
          <w:spacing w:val="1"/>
          <w:sz w:val="24"/>
          <w:szCs w:val="24"/>
        </w:rPr>
        <w:t xml:space="preserve"> </w:t>
      </w:r>
      <w:r w:rsidRPr="004B336B">
        <w:rPr>
          <w:rFonts w:ascii="Georgia" w:hAnsi="Georgia"/>
          <w:spacing w:val="-1"/>
          <w:sz w:val="24"/>
          <w:szCs w:val="24"/>
        </w:rPr>
        <w:t>#3</w:t>
      </w:r>
      <w:r w:rsidRPr="004B336B">
        <w:rPr>
          <w:rFonts w:ascii="Georgia" w:hAnsi="Georgia"/>
          <w:spacing w:val="-2"/>
          <w:sz w:val="24"/>
          <w:szCs w:val="24"/>
        </w:rPr>
        <w:t xml:space="preserve"> </w:t>
      </w:r>
      <w:r w:rsidRPr="004B336B">
        <w:rPr>
          <w:rFonts w:ascii="Georgia" w:hAnsi="Georgia"/>
          <w:spacing w:val="-1"/>
          <w:sz w:val="24"/>
          <w:szCs w:val="24"/>
        </w:rPr>
        <w:t>(Ancestors</w:t>
      </w:r>
      <w:r w:rsidRPr="004B336B">
        <w:rPr>
          <w:rFonts w:ascii="Georgia" w:hAnsi="Georgia"/>
          <w:spacing w:val="-2"/>
          <w:sz w:val="24"/>
          <w:szCs w:val="24"/>
        </w:rPr>
        <w:t xml:space="preserve"> </w:t>
      </w:r>
      <w:r w:rsidRPr="004B336B">
        <w:rPr>
          <w:rFonts w:ascii="Georgia" w:hAnsi="Georgia"/>
          <w:spacing w:val="-1"/>
          <w:sz w:val="24"/>
          <w:szCs w:val="24"/>
        </w:rPr>
        <w:t>64-255</w:t>
      </w:r>
      <w:r w:rsidRPr="004B336B">
        <w:rPr>
          <w:rFonts w:ascii="Georgia" w:hAnsi="Georgia"/>
          <w:sz w:val="24"/>
          <w:szCs w:val="24"/>
        </w:rPr>
        <w:t xml:space="preserve"> </w:t>
      </w:r>
      <w:r w:rsidRPr="004B336B">
        <w:rPr>
          <w:rFonts w:ascii="Georgia" w:hAnsi="Georgia"/>
          <w:spacing w:val="-1"/>
          <w:sz w:val="24"/>
          <w:szCs w:val="24"/>
        </w:rPr>
        <w:t>information)</w:t>
      </w:r>
    </w:p>
    <w:p w14:paraId="5BC4B0B8" w14:textId="37C01428" w:rsidR="001249FD" w:rsidRPr="004B336B" w:rsidRDefault="001249FD" w:rsidP="001249FD">
      <w:pPr>
        <w:ind w:left="1243"/>
        <w:rPr>
          <w:rFonts w:ascii="Georgia" w:hAnsi="Georgia"/>
          <w:sz w:val="24"/>
          <w:szCs w:val="24"/>
        </w:rPr>
      </w:pPr>
      <w:r w:rsidRPr="004B336B">
        <w:rPr>
          <w:rFonts w:ascii="Arial" w:hAnsi="Arial"/>
          <w:noProof/>
          <w:sz w:val="24"/>
          <w:szCs w:val="24"/>
        </w:rPr>
        <mc:AlternateContent>
          <mc:Choice Requires="wpg">
            <w:drawing>
              <wp:anchor distT="0" distB="0" distL="114300" distR="114300" simplePos="0" relativeHeight="251838464" behindDoc="0" locked="0" layoutInCell="1" allowOverlap="1" wp14:anchorId="5593A21F" wp14:editId="68022F94">
                <wp:simplePos x="0" y="0"/>
                <wp:positionH relativeFrom="page">
                  <wp:posOffset>1233170</wp:posOffset>
                </wp:positionH>
                <wp:positionV relativeFrom="paragraph">
                  <wp:posOffset>77470</wp:posOffset>
                </wp:positionV>
                <wp:extent cx="49530" cy="47625"/>
                <wp:effectExtent l="0" t="0" r="7620" b="9525"/>
                <wp:wrapNone/>
                <wp:docPr id="60" name="Group 60"/>
                <wp:cNvGraphicFramePr/>
                <a:graphic xmlns:a="http://schemas.openxmlformats.org/drawingml/2006/main">
                  <a:graphicData uri="http://schemas.microsoft.com/office/word/2010/wordprocessingGroup">
                    <wpg:wgp>
                      <wpg:cNvGrpSpPr/>
                      <wpg:grpSpPr bwMode="auto">
                        <a:xfrm>
                          <a:off x="0" y="0"/>
                          <a:ext cx="49530" cy="47625"/>
                          <a:chOff x="0" y="0"/>
                          <a:chExt cx="78" cy="75"/>
                        </a:xfrm>
                      </wpg:grpSpPr>
                      <wps:wsp>
                        <wps:cNvPr id="39" name="Freeform 47"/>
                        <wps:cNvSpPr>
                          <a:spLocks/>
                        </wps:cNvSpPr>
                        <wps:spPr bwMode="auto">
                          <a:xfrm>
                            <a:off x="0" y="0"/>
                            <a:ext cx="78" cy="75"/>
                          </a:xfrm>
                          <a:custGeom>
                            <a:avLst/>
                            <a:gdLst>
                              <a:gd name="T0" fmla="+- 0 1974 1942"/>
                              <a:gd name="T1" fmla="*/ T0 w 78"/>
                              <a:gd name="T2" fmla="+- 0 122 122"/>
                              <a:gd name="T3" fmla="*/ 122 h 75"/>
                              <a:gd name="T4" fmla="+- 0 1957 1942"/>
                              <a:gd name="T5" fmla="*/ T4 w 78"/>
                              <a:gd name="T6" fmla="+- 0 130 122"/>
                              <a:gd name="T7" fmla="*/ 130 h 75"/>
                              <a:gd name="T8" fmla="+- 0 1945 1942"/>
                              <a:gd name="T9" fmla="*/ T8 w 78"/>
                              <a:gd name="T10" fmla="+- 0 147 122"/>
                              <a:gd name="T11" fmla="*/ 147 h 75"/>
                              <a:gd name="T12" fmla="+- 0 1942 1942"/>
                              <a:gd name="T13" fmla="*/ T12 w 78"/>
                              <a:gd name="T14" fmla="+- 0 173 122"/>
                              <a:gd name="T15" fmla="*/ 173 h 75"/>
                              <a:gd name="T16" fmla="+- 0 1951 1942"/>
                              <a:gd name="T17" fmla="*/ T16 w 78"/>
                              <a:gd name="T18" fmla="+- 0 187 122"/>
                              <a:gd name="T19" fmla="*/ 187 h 75"/>
                              <a:gd name="T20" fmla="+- 0 1970 1942"/>
                              <a:gd name="T21" fmla="*/ T20 w 78"/>
                              <a:gd name="T22" fmla="+- 0 196 122"/>
                              <a:gd name="T23" fmla="*/ 196 h 75"/>
                              <a:gd name="T24" fmla="+- 0 1998 1942"/>
                              <a:gd name="T25" fmla="*/ T24 w 78"/>
                              <a:gd name="T26" fmla="+- 0 197 122"/>
                              <a:gd name="T27" fmla="*/ 197 h 75"/>
                              <a:gd name="T28" fmla="+- 0 2014 1942"/>
                              <a:gd name="T29" fmla="*/ T28 w 78"/>
                              <a:gd name="T30" fmla="+- 0 183 122"/>
                              <a:gd name="T31" fmla="*/ 183 h 75"/>
                              <a:gd name="T32" fmla="+- 0 2020 1942"/>
                              <a:gd name="T33" fmla="*/ T32 w 78"/>
                              <a:gd name="T34" fmla="+- 0 161 122"/>
                              <a:gd name="T35" fmla="*/ 161 h 75"/>
                              <a:gd name="T36" fmla="+- 0 2020 1942"/>
                              <a:gd name="T37" fmla="*/ T36 w 78"/>
                              <a:gd name="T38" fmla="+- 0 160 122"/>
                              <a:gd name="T39" fmla="*/ 160 h 75"/>
                              <a:gd name="T40" fmla="+- 0 2014 1942"/>
                              <a:gd name="T41" fmla="*/ T40 w 78"/>
                              <a:gd name="T42" fmla="+- 0 141 122"/>
                              <a:gd name="T43" fmla="*/ 141 h 75"/>
                              <a:gd name="T44" fmla="+- 0 1998 1942"/>
                              <a:gd name="T45" fmla="*/ T44 w 78"/>
                              <a:gd name="T46" fmla="+- 0 127 122"/>
                              <a:gd name="T47" fmla="*/ 127 h 75"/>
                              <a:gd name="T48" fmla="+- 0 1974 1942"/>
                              <a:gd name="T49" fmla="*/ T48 w 78"/>
                              <a:gd name="T50" fmla="+- 0 122 122"/>
                              <a:gd name="T51" fmla="*/ 12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 h="75">
                                <a:moveTo>
                                  <a:pt x="32" y="0"/>
                                </a:moveTo>
                                <a:lnTo>
                                  <a:pt x="15" y="8"/>
                                </a:lnTo>
                                <a:lnTo>
                                  <a:pt x="3" y="25"/>
                                </a:lnTo>
                                <a:lnTo>
                                  <a:pt x="0" y="51"/>
                                </a:lnTo>
                                <a:lnTo>
                                  <a:pt x="9" y="65"/>
                                </a:lnTo>
                                <a:lnTo>
                                  <a:pt x="28" y="74"/>
                                </a:lnTo>
                                <a:lnTo>
                                  <a:pt x="56" y="75"/>
                                </a:lnTo>
                                <a:lnTo>
                                  <a:pt x="72" y="61"/>
                                </a:lnTo>
                                <a:lnTo>
                                  <a:pt x="78" y="39"/>
                                </a:lnTo>
                                <a:lnTo>
                                  <a:pt x="78" y="38"/>
                                </a:lnTo>
                                <a:lnTo>
                                  <a:pt x="72" y="19"/>
                                </a:lnTo>
                                <a:lnTo>
                                  <a:pt x="56"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90FC74" id="Group 60" o:spid="_x0000_s1026" style="position:absolute;margin-left:97.1pt;margin-top:6.1pt;width:3.9pt;height:3.75pt;z-index:251838464;mso-position-horizontal-relative:page" coordsize="7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t2YCQUAAGkRAAAOAAAAZHJzL2Uyb0RvYy54bWykmO+O4jYUxb9X6jtY+dhqB5wEMqBhVtVu&#10;Z1Rp24606QOYEEjUEKdOGGb79D3XjhknmFk05QNJ8Mn18c/X/7j7+LKv2HOu2lLWq4DfTAOW15nc&#10;lPVuFfyVPny4DVjbiXojKlnnq+Bb3gYf73/84e7YLPNQFrLa5IohSN0uj80qKLquWU4mbVbke9He&#10;yCavUbiVai86PKrdZKPEEdH31SScTueTo1SbRsksb1v8+tkUBvc6/nabZ92f222bd6xaBfDW6W+l&#10;v9f0Pbm/E8udEk1RZr0N8Q4Xe1HWqPQU6rPoBDuo8izUvsyUbOW2u8nkfiK32zLLdRvQGj4dteZR&#10;yUOj27JbHnfNCRPQjji9O2z2x/OTYuVmFcyBpxZ79JGuluEZcI7NbgnNo2q+Nk+q/2Fnntj6+Lvc&#10;4AVx6KRu/ctW7YkC2sVeNORvJ8j5S8cy/BgvZhGqylASJ/NwZrogK9BPZ+9kxa/9WwnyiF5JtH4i&#10;lqaqCfnr7ZBZJFH7yqn9f5y+FqLJNf6WGPScooXl9KDynDKTxYlBpWXEiRi0zReZ/d0CGUw6JfTQ&#10;QvM+ehc4iGV2aLvHXGr84vlL25nM3uBO5+Wm79wU7Lf7Ckn+8wc2ZXyRxPiKQ9MNu5OMW9lPE5ZO&#10;2ZGh5j6kjRRaiYkUhoyHZ3EiK0IcFLOCmS7EUDnVFVtNb2mWeC3NrIwsxV5LcysxkSI08NxSYkVk&#10;CRKfJaTbgFI881pCLhgZWbr1WuIj4DEad+6Ju7w5ND5TfEQc3eZ1xV3oKQ/9vkbUk8jry4XOofH6&#10;GmFfzLjfl0s+5XO/rxH6Wz8vlzyHxucrHKFfJJTw57keuvDT8EK2j+HPfbxCFz1fzP2+RugXi1u/&#10;Lxd+GvpTPhzD9/IKXfQY9H5fQ/RYkfxzQ+jCT0N/3tMk7w6hW29+RS56Do2vH6Mh+nCKLvL1Y+TC&#10;TyN/3kcj+HPk6vl4jFz0HBqvryH6y75c+Gnkz/toCJ/PvXMXrT6nGYc0Pl/xEP3Ffoxd+Gnsz3sM&#10;l0E/xl5esYueQ+P1NUJ/Ke9jF34a+/M+HsLnoTfvsTQ7vKDx+hqhv7Qmxi78NPbn/WwIn9Y8T37N&#10;XPSksb6wtdnZRVsUdh3PXup+IccdE7S5nuodVyNb2jWlCIfdURrRGo0QUNGqf0EMvCTWu5bvitFm&#10;EmOBuiY0LT1abvdpbzvh6B4tX1wVnSZqkmOWvcYMNpdGfl1LaVqj6JiTrolOs42WX9fUqG8qRvA1&#10;0WlsUnQMrKvkfVPNVvS7nUqZTNGRhk5081qfaApnp/GpSQUMp6Y1vSOWjegoP+0tO2J3joFU6E06&#10;/bqXz3kqdXlHSUrTOCrV5wpU9Vpc1a6Mm6bo7SZkttBeGxNLhzKnh4sijETUd2qjjWCvJpIhMbed&#10;aAvt1YhCNAyhkrjHZUvt1ahmmJJI9XasxGCYW/Q2hr2aWIQSsU7ZYkvtdah6G1ZfI7eZZ2PY68D9&#10;2+ZHfWgjZJVsc5NJlBZ6DjrlB6WVczppZVVuHsqqosxo1W79qVLsWdABXX96xANZpaezWtJrphr6&#10;RR+s6Cxljn5rufn2pJiS5pSPfyVwU0j1b8COOOGvgvafg1B5wKrfahwNFzymhbLTD/Esod2ickvW&#10;bomoM4RaBV2A6ZduP3Xmb4RDo8pdgZq4npBr+QtOw9uSzl/an3HVP+B0qu/0eR53gz8M3Getev2H&#10;5P4/AAAA//8DAFBLAwQUAAYACAAAACEAraT1Xt0AAAAJAQAADwAAAGRycy9kb3ducmV2LnhtbExP&#10;y07DMBC8I/EP1iJxo04M5RHiVFUFnCokWiTEzY23SdR4HcVukv59tyc47YxmNDuTLybXigH70HjS&#10;kM4SEEiltw1VGr6373fPIEI0ZE3rCTWcMMCiuL7KTWb9SF84bGIlOIRCZjTUMXaZlKGs0Zkw8x0S&#10;a3vfOxOZ9pW0vRk53LVSJcmjdKYh/lCbDlc1lofN0Wn4GM24vE/fhvVhvzr9buefP+sUtb69mZav&#10;ICJO8c8Ml/pcHQrutPNHskG0zF8eFFsZKL5sUInicbuL8gSyyOX/BcUZAAD//wMAUEsBAi0AFAAG&#10;AAgAAAAhALaDOJL+AAAA4QEAABMAAAAAAAAAAAAAAAAAAAAAAFtDb250ZW50X1R5cGVzXS54bWxQ&#10;SwECLQAUAAYACAAAACEAOP0h/9YAAACUAQAACwAAAAAAAAAAAAAAAAAvAQAAX3JlbHMvLnJlbHNQ&#10;SwECLQAUAAYACAAAACEARQrdmAkFAABpEQAADgAAAAAAAAAAAAAAAAAuAgAAZHJzL2Uyb0RvYy54&#10;bWxQSwECLQAUAAYACAAAACEAraT1Xt0AAAAJAQAADwAAAAAAAAAAAAAAAABjBwAAZHJzL2Rvd25y&#10;ZXYueG1sUEsFBgAAAAAEAAQA8wAAAG0IAAAAAA==&#10;">
                <v:shape id="Freeform 47" o:spid="_x0000_s1027" style="position:absolute;width:78;height:75;visibility:visible;mso-wrap-style:square;v-text-anchor:top" coordsize="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DMXxQAAANsAAAAPAAAAZHJzL2Rvd25yZXYueG1sRI/dasJA&#10;FITvBd9hOUJvgm7agmh0FSsIhRb8F707ZI9JMHs2Zreavn23IHg5zMw3zHjamFLcqHaFZQWvvRgE&#10;cWp1wZmC3XbRHYBwHlljaZkU/JKD6aTdGmOi7Z3XdNv4TAQIuwQV5N5XiZQuzcmg69mKOHhnWxv0&#10;QdaZ1DXeA9yU8i2O+9JgwWEhx4rmOaWXzY9RoKP9SeJqeYg+Ijxcz1/Z/Pg9U+ql08xGIDw1/hl+&#10;tD+1gvch/H8JP0BO/gAAAP//AwBQSwECLQAUAAYACAAAACEA2+H2y+4AAACFAQAAEwAAAAAAAAAA&#10;AAAAAAAAAAAAW0NvbnRlbnRfVHlwZXNdLnhtbFBLAQItABQABgAIAAAAIQBa9CxbvwAAABUBAAAL&#10;AAAAAAAAAAAAAAAAAB8BAABfcmVscy8ucmVsc1BLAQItABQABgAIAAAAIQBHyDMXxQAAANsAAAAP&#10;AAAAAAAAAAAAAAAAAAcCAABkcnMvZG93bnJldi54bWxQSwUGAAAAAAMAAwC3AAAA+QIAAAAA&#10;" path="m32,l15,8,3,25,,51,9,65r19,9l56,75,72,61,78,39r,-1l72,19,56,5,32,xe" fillcolor="black" stroked="f">
                  <v:path arrowok="t" o:connecttype="custom" o:connectlocs="32,122;15,130;3,147;0,173;9,187;28,196;56,197;72,183;78,161;78,160;72,141;56,127;32,122" o:connectangles="0,0,0,0,0,0,0,0,0,0,0,0,0"/>
                </v:shape>
                <w10:wrap anchorx="page"/>
              </v:group>
            </w:pict>
          </mc:Fallback>
        </mc:AlternateContent>
      </w:r>
      <w:r w:rsidRPr="004B336B">
        <w:rPr>
          <w:rFonts w:ascii="Georgia" w:hAnsi="Georgia"/>
          <w:spacing w:val="-1"/>
          <w:sz w:val="24"/>
          <w:szCs w:val="24"/>
        </w:rPr>
        <w:t>Any</w:t>
      </w:r>
      <w:r w:rsidRPr="004B336B">
        <w:rPr>
          <w:rFonts w:ascii="Georgia" w:hAnsi="Georgia"/>
          <w:spacing w:val="-9"/>
          <w:sz w:val="24"/>
          <w:szCs w:val="24"/>
        </w:rPr>
        <w:t xml:space="preserve"> </w:t>
      </w:r>
      <w:r w:rsidRPr="004B336B">
        <w:rPr>
          <w:rFonts w:ascii="Georgia" w:hAnsi="Georgia"/>
          <w:spacing w:val="-1"/>
          <w:sz w:val="24"/>
          <w:szCs w:val="24"/>
        </w:rPr>
        <w:t>documents</w:t>
      </w:r>
      <w:r w:rsidRPr="004B336B">
        <w:rPr>
          <w:rFonts w:ascii="Georgia" w:hAnsi="Georgia"/>
          <w:spacing w:val="-4"/>
          <w:sz w:val="24"/>
          <w:szCs w:val="24"/>
        </w:rPr>
        <w:t xml:space="preserve"> </w:t>
      </w:r>
      <w:r w:rsidRPr="004B336B">
        <w:rPr>
          <w:rFonts w:ascii="Georgia" w:hAnsi="Georgia"/>
          <w:spacing w:val="-2"/>
          <w:sz w:val="24"/>
          <w:szCs w:val="24"/>
        </w:rPr>
        <w:t>or</w:t>
      </w:r>
      <w:r w:rsidRPr="004B336B">
        <w:rPr>
          <w:rFonts w:ascii="Georgia" w:hAnsi="Georgia"/>
          <w:spacing w:val="-3"/>
          <w:sz w:val="24"/>
          <w:szCs w:val="24"/>
        </w:rPr>
        <w:t xml:space="preserve"> </w:t>
      </w:r>
      <w:r w:rsidRPr="004B336B">
        <w:rPr>
          <w:rFonts w:ascii="Georgia" w:hAnsi="Georgia"/>
          <w:spacing w:val="-1"/>
          <w:sz w:val="24"/>
          <w:szCs w:val="24"/>
        </w:rPr>
        <w:t>pictures</w:t>
      </w:r>
      <w:r w:rsidRPr="004B336B">
        <w:rPr>
          <w:rFonts w:ascii="Georgia" w:hAnsi="Georgia"/>
          <w:spacing w:val="-4"/>
          <w:sz w:val="24"/>
          <w:szCs w:val="24"/>
        </w:rPr>
        <w:t xml:space="preserve"> </w:t>
      </w:r>
      <w:r w:rsidRPr="004B336B">
        <w:rPr>
          <w:rFonts w:ascii="Georgia" w:hAnsi="Georgia"/>
          <w:spacing w:val="-1"/>
          <w:sz w:val="24"/>
          <w:szCs w:val="24"/>
        </w:rPr>
        <w:t>pertaining</w:t>
      </w:r>
      <w:r w:rsidRPr="004B336B">
        <w:rPr>
          <w:rFonts w:ascii="Georgia" w:hAnsi="Georgia"/>
          <w:spacing w:val="-4"/>
          <w:sz w:val="24"/>
          <w:szCs w:val="24"/>
        </w:rPr>
        <w:t xml:space="preserve"> </w:t>
      </w:r>
      <w:r w:rsidRPr="004B336B">
        <w:rPr>
          <w:rFonts w:ascii="Georgia" w:hAnsi="Georgia"/>
          <w:sz w:val="24"/>
          <w:szCs w:val="24"/>
        </w:rPr>
        <w:t>to</w:t>
      </w:r>
      <w:r w:rsidRPr="004B336B">
        <w:rPr>
          <w:rFonts w:ascii="Georgia" w:hAnsi="Georgia"/>
          <w:spacing w:val="-7"/>
          <w:sz w:val="24"/>
          <w:szCs w:val="24"/>
        </w:rPr>
        <w:t xml:space="preserve"> </w:t>
      </w:r>
      <w:r w:rsidRPr="004B336B">
        <w:rPr>
          <w:rFonts w:ascii="Georgia" w:hAnsi="Georgia"/>
          <w:spacing w:val="-1"/>
          <w:sz w:val="24"/>
          <w:szCs w:val="24"/>
        </w:rPr>
        <w:t>these</w:t>
      </w:r>
      <w:r w:rsidRPr="004B336B">
        <w:rPr>
          <w:rFonts w:ascii="Georgia" w:hAnsi="Georgia"/>
          <w:spacing w:val="-7"/>
          <w:sz w:val="24"/>
          <w:szCs w:val="24"/>
        </w:rPr>
        <w:t xml:space="preserve"> </w:t>
      </w:r>
      <w:r w:rsidRPr="004B336B">
        <w:rPr>
          <w:rFonts w:ascii="Georgia" w:hAnsi="Georgia"/>
          <w:spacing w:val="-1"/>
          <w:sz w:val="24"/>
          <w:szCs w:val="24"/>
        </w:rPr>
        <w:t>generations;</w:t>
      </w:r>
      <w:r w:rsidRPr="004B336B">
        <w:rPr>
          <w:rFonts w:ascii="Georgia" w:hAnsi="Georgia"/>
          <w:spacing w:val="-5"/>
          <w:sz w:val="24"/>
          <w:szCs w:val="24"/>
        </w:rPr>
        <w:t xml:space="preserve"> </w:t>
      </w:r>
      <w:r w:rsidRPr="004B336B">
        <w:rPr>
          <w:rFonts w:ascii="Georgia" w:hAnsi="Georgia"/>
          <w:spacing w:val="-1"/>
          <w:sz w:val="24"/>
          <w:szCs w:val="24"/>
        </w:rPr>
        <w:t>correctly</w:t>
      </w:r>
      <w:r w:rsidRPr="004B336B">
        <w:rPr>
          <w:rFonts w:ascii="Georgia" w:hAnsi="Georgia"/>
          <w:spacing w:val="-9"/>
          <w:sz w:val="24"/>
          <w:szCs w:val="24"/>
        </w:rPr>
        <w:t xml:space="preserve"> </w:t>
      </w:r>
      <w:r w:rsidRPr="004B336B">
        <w:rPr>
          <w:rFonts w:ascii="Georgia" w:hAnsi="Georgia"/>
          <w:spacing w:val="-1"/>
          <w:sz w:val="24"/>
          <w:szCs w:val="24"/>
        </w:rPr>
        <w:t>labeled.</w:t>
      </w:r>
    </w:p>
    <w:p w14:paraId="23BC66F3" w14:textId="77777777" w:rsidR="001249FD" w:rsidRPr="004B336B" w:rsidRDefault="001249FD" w:rsidP="00554495">
      <w:pPr>
        <w:widowControl w:val="0"/>
        <w:numPr>
          <w:ilvl w:val="1"/>
          <w:numId w:val="138"/>
        </w:numPr>
        <w:tabs>
          <w:tab w:val="left" w:pos="1061"/>
        </w:tabs>
        <w:spacing w:before="13" w:after="0" w:line="240" w:lineRule="auto"/>
        <w:ind w:left="1060" w:hanging="360"/>
        <w:jc w:val="both"/>
        <w:rPr>
          <w:rFonts w:ascii="Georgia" w:hAnsi="Georgia"/>
          <w:sz w:val="24"/>
          <w:szCs w:val="24"/>
        </w:rPr>
      </w:pPr>
      <w:r w:rsidRPr="004B336B">
        <w:rPr>
          <w:rFonts w:ascii="Georgia" w:hAnsi="Georgia"/>
          <w:spacing w:val="-1"/>
          <w:sz w:val="24"/>
          <w:szCs w:val="24"/>
        </w:rPr>
        <w:t>Book</w:t>
      </w:r>
      <w:r w:rsidRPr="004B336B">
        <w:rPr>
          <w:rFonts w:ascii="Georgia" w:hAnsi="Georgia"/>
          <w:spacing w:val="1"/>
          <w:sz w:val="24"/>
          <w:szCs w:val="24"/>
        </w:rPr>
        <w:t xml:space="preserve"> </w:t>
      </w:r>
      <w:r w:rsidRPr="004B336B">
        <w:rPr>
          <w:rFonts w:ascii="Georgia" w:hAnsi="Georgia"/>
          <w:spacing w:val="-1"/>
          <w:sz w:val="24"/>
          <w:szCs w:val="24"/>
        </w:rPr>
        <w:t>#4</w:t>
      </w:r>
    </w:p>
    <w:p w14:paraId="0DC64588" w14:textId="77777777" w:rsidR="001249FD" w:rsidRPr="004B336B" w:rsidRDefault="001249FD" w:rsidP="00554495">
      <w:pPr>
        <w:widowControl w:val="0"/>
        <w:numPr>
          <w:ilvl w:val="2"/>
          <w:numId w:val="138"/>
        </w:numPr>
        <w:tabs>
          <w:tab w:val="left" w:pos="1333"/>
        </w:tabs>
        <w:spacing w:before="13" w:after="0" w:line="242" w:lineRule="auto"/>
        <w:ind w:left="1332" w:right="324" w:hanging="180"/>
        <w:rPr>
          <w:rFonts w:ascii="Georgia" w:hAnsi="Georgia"/>
          <w:sz w:val="24"/>
          <w:szCs w:val="24"/>
        </w:rPr>
      </w:pPr>
      <w:r w:rsidRPr="004B336B">
        <w:rPr>
          <w:rFonts w:ascii="Georgia" w:hAnsi="Georgia"/>
          <w:sz w:val="24"/>
          <w:szCs w:val="24"/>
        </w:rPr>
        <w:t>One</w:t>
      </w:r>
      <w:r w:rsidRPr="004B336B">
        <w:rPr>
          <w:rFonts w:ascii="Georgia" w:hAnsi="Georgia"/>
          <w:spacing w:val="-4"/>
          <w:sz w:val="24"/>
          <w:szCs w:val="24"/>
        </w:rPr>
        <w:t xml:space="preserve"> </w:t>
      </w:r>
      <w:r w:rsidRPr="004B336B">
        <w:rPr>
          <w:rFonts w:ascii="Georgia" w:hAnsi="Georgia"/>
          <w:spacing w:val="-2"/>
          <w:sz w:val="24"/>
          <w:szCs w:val="24"/>
        </w:rPr>
        <w:t>new</w:t>
      </w:r>
      <w:r w:rsidRPr="004B336B">
        <w:rPr>
          <w:rFonts w:ascii="Georgia" w:hAnsi="Georgia"/>
          <w:spacing w:val="-7"/>
          <w:sz w:val="24"/>
          <w:szCs w:val="24"/>
        </w:rPr>
        <w:t xml:space="preserve"> </w:t>
      </w:r>
      <w:r w:rsidRPr="004B336B">
        <w:rPr>
          <w:rFonts w:ascii="Georgia" w:hAnsi="Georgia"/>
          <w:spacing w:val="-1"/>
          <w:sz w:val="24"/>
          <w:szCs w:val="24"/>
        </w:rPr>
        <w:t>advanced</w:t>
      </w:r>
      <w:r w:rsidRPr="004B336B">
        <w:rPr>
          <w:rFonts w:ascii="Georgia" w:hAnsi="Georgia"/>
          <w:spacing w:val="-2"/>
          <w:sz w:val="24"/>
          <w:szCs w:val="24"/>
        </w:rPr>
        <w:t xml:space="preserve"> level </w:t>
      </w:r>
      <w:r w:rsidRPr="004B336B">
        <w:rPr>
          <w:rFonts w:ascii="Georgia" w:hAnsi="Georgia"/>
          <w:spacing w:val="-1"/>
          <w:sz w:val="24"/>
          <w:szCs w:val="24"/>
        </w:rPr>
        <w:t>option</w:t>
      </w:r>
      <w:r w:rsidRPr="004B336B">
        <w:rPr>
          <w:rFonts w:ascii="Georgia" w:hAnsi="Georgia"/>
          <w:spacing w:val="-2"/>
          <w:sz w:val="24"/>
          <w:szCs w:val="24"/>
        </w:rPr>
        <w:t xml:space="preserve"> </w:t>
      </w:r>
      <w:r w:rsidRPr="004B336B">
        <w:rPr>
          <w:rFonts w:ascii="Georgia" w:hAnsi="Georgia"/>
          <w:spacing w:val="-1"/>
          <w:sz w:val="24"/>
          <w:szCs w:val="24"/>
        </w:rPr>
        <w:t>(see</w:t>
      </w:r>
      <w:r w:rsidRPr="004B336B">
        <w:rPr>
          <w:rFonts w:ascii="Georgia" w:hAnsi="Georgia"/>
          <w:spacing w:val="-4"/>
          <w:sz w:val="24"/>
          <w:szCs w:val="24"/>
        </w:rPr>
        <w:t xml:space="preserve"> </w:t>
      </w:r>
      <w:r w:rsidRPr="004B336B">
        <w:rPr>
          <w:rFonts w:ascii="Georgia" w:hAnsi="Georgia"/>
          <w:spacing w:val="-2"/>
          <w:sz w:val="24"/>
          <w:szCs w:val="24"/>
        </w:rPr>
        <w:t>below).</w:t>
      </w:r>
      <w:r w:rsidRPr="004B336B">
        <w:rPr>
          <w:rFonts w:ascii="Georgia" w:hAnsi="Georgia"/>
          <w:sz w:val="24"/>
          <w:szCs w:val="24"/>
        </w:rPr>
        <w:t xml:space="preserve"> </w:t>
      </w:r>
      <w:r w:rsidRPr="004B336B">
        <w:rPr>
          <w:rFonts w:ascii="Georgia" w:hAnsi="Georgia"/>
          <w:spacing w:val="3"/>
          <w:sz w:val="24"/>
          <w:szCs w:val="24"/>
        </w:rPr>
        <w:t xml:space="preserve"> </w:t>
      </w:r>
      <w:r w:rsidRPr="004B336B">
        <w:rPr>
          <w:rFonts w:ascii="Georgia" w:hAnsi="Georgia"/>
          <w:spacing w:val="-1"/>
          <w:sz w:val="24"/>
          <w:szCs w:val="24"/>
        </w:rPr>
        <w:t>Advanced</w:t>
      </w:r>
      <w:r w:rsidRPr="004B336B">
        <w:rPr>
          <w:rFonts w:ascii="Georgia" w:hAnsi="Georgia"/>
          <w:sz w:val="24"/>
          <w:szCs w:val="24"/>
        </w:rPr>
        <w:t xml:space="preserve"> </w:t>
      </w:r>
      <w:r w:rsidRPr="004B336B">
        <w:rPr>
          <w:rFonts w:ascii="Georgia" w:hAnsi="Georgia"/>
          <w:spacing w:val="-1"/>
          <w:sz w:val="24"/>
          <w:szCs w:val="24"/>
        </w:rPr>
        <w:t>division</w:t>
      </w:r>
      <w:r w:rsidRPr="004B336B">
        <w:rPr>
          <w:rFonts w:ascii="Georgia" w:hAnsi="Georgia"/>
          <w:sz w:val="24"/>
          <w:szCs w:val="24"/>
        </w:rPr>
        <w:t xml:space="preserve"> </w:t>
      </w:r>
      <w:r w:rsidRPr="004B336B">
        <w:rPr>
          <w:rFonts w:ascii="Georgia" w:hAnsi="Georgia"/>
          <w:spacing w:val="-1"/>
          <w:sz w:val="24"/>
          <w:szCs w:val="24"/>
        </w:rPr>
        <w:t>exhibitors</w:t>
      </w:r>
      <w:r w:rsidRPr="004B336B">
        <w:rPr>
          <w:rFonts w:ascii="Georgia" w:hAnsi="Georgia"/>
          <w:spacing w:val="1"/>
          <w:sz w:val="24"/>
          <w:szCs w:val="24"/>
        </w:rPr>
        <w:t xml:space="preserve"> </w:t>
      </w:r>
      <w:r w:rsidRPr="004B336B">
        <w:rPr>
          <w:rFonts w:ascii="Georgia" w:hAnsi="Georgia"/>
          <w:spacing w:val="-1"/>
          <w:sz w:val="24"/>
          <w:szCs w:val="24"/>
        </w:rPr>
        <w:t>must</w:t>
      </w:r>
      <w:r w:rsidRPr="004B336B">
        <w:rPr>
          <w:rFonts w:ascii="Georgia" w:hAnsi="Georgia"/>
          <w:spacing w:val="2"/>
          <w:sz w:val="24"/>
          <w:szCs w:val="24"/>
        </w:rPr>
        <w:t xml:space="preserve"> </w:t>
      </w:r>
      <w:r w:rsidRPr="004B336B">
        <w:rPr>
          <w:rFonts w:ascii="Georgia" w:hAnsi="Georgia"/>
          <w:spacing w:val="-1"/>
          <w:sz w:val="24"/>
          <w:szCs w:val="24"/>
        </w:rPr>
        <w:t>include</w:t>
      </w:r>
      <w:r w:rsidRPr="004B336B">
        <w:rPr>
          <w:rFonts w:ascii="Georgia" w:hAnsi="Georgia"/>
          <w:sz w:val="24"/>
          <w:szCs w:val="24"/>
        </w:rPr>
        <w:t xml:space="preserve"> </w:t>
      </w:r>
      <w:r w:rsidRPr="004B336B">
        <w:rPr>
          <w:rFonts w:ascii="Georgia" w:hAnsi="Georgia"/>
          <w:spacing w:val="-1"/>
          <w:sz w:val="24"/>
          <w:szCs w:val="24"/>
        </w:rPr>
        <w:t>ALL</w:t>
      </w:r>
      <w:r w:rsidRPr="004B336B">
        <w:rPr>
          <w:rFonts w:ascii="Georgia" w:hAnsi="Georgia"/>
          <w:spacing w:val="47"/>
          <w:sz w:val="24"/>
          <w:szCs w:val="24"/>
        </w:rPr>
        <w:t xml:space="preserve"> </w:t>
      </w:r>
      <w:r w:rsidRPr="004B336B">
        <w:rPr>
          <w:rFonts w:ascii="Georgia" w:hAnsi="Georgia"/>
          <w:spacing w:val="-1"/>
          <w:sz w:val="24"/>
          <w:szCs w:val="24"/>
        </w:rPr>
        <w:t>options</w:t>
      </w:r>
      <w:r w:rsidRPr="004B336B">
        <w:rPr>
          <w:rFonts w:ascii="Georgia" w:hAnsi="Georgia"/>
          <w:spacing w:val="1"/>
          <w:sz w:val="24"/>
          <w:szCs w:val="24"/>
        </w:rPr>
        <w:t xml:space="preserve"> </w:t>
      </w:r>
      <w:r w:rsidRPr="004B336B">
        <w:rPr>
          <w:rFonts w:ascii="Georgia" w:hAnsi="Georgia"/>
          <w:spacing w:val="-1"/>
          <w:sz w:val="24"/>
          <w:szCs w:val="24"/>
        </w:rPr>
        <w:t>submitted</w:t>
      </w:r>
      <w:r w:rsidRPr="004B336B">
        <w:rPr>
          <w:rFonts w:ascii="Georgia" w:hAnsi="Georgia"/>
          <w:spacing w:val="-2"/>
          <w:sz w:val="24"/>
          <w:szCs w:val="24"/>
        </w:rPr>
        <w:t xml:space="preserve"> </w:t>
      </w:r>
      <w:r w:rsidRPr="004B336B">
        <w:rPr>
          <w:rFonts w:ascii="Georgia" w:hAnsi="Georgia"/>
          <w:spacing w:val="-1"/>
          <w:sz w:val="24"/>
          <w:szCs w:val="24"/>
        </w:rPr>
        <w:t>in</w:t>
      </w:r>
      <w:r w:rsidRPr="004B336B">
        <w:rPr>
          <w:rFonts w:ascii="Georgia" w:hAnsi="Georgia"/>
          <w:sz w:val="24"/>
          <w:szCs w:val="24"/>
        </w:rPr>
        <w:t xml:space="preserve"> </w:t>
      </w:r>
      <w:r w:rsidRPr="004B336B">
        <w:rPr>
          <w:rFonts w:ascii="Georgia" w:hAnsi="Georgia"/>
          <w:spacing w:val="-1"/>
          <w:sz w:val="24"/>
          <w:szCs w:val="24"/>
        </w:rPr>
        <w:t>prior</w:t>
      </w:r>
      <w:r w:rsidRPr="004B336B">
        <w:rPr>
          <w:rFonts w:ascii="Georgia" w:hAnsi="Georgia"/>
          <w:spacing w:val="2"/>
          <w:sz w:val="24"/>
          <w:szCs w:val="24"/>
        </w:rPr>
        <w:t xml:space="preserve"> </w:t>
      </w:r>
      <w:r w:rsidRPr="004B336B">
        <w:rPr>
          <w:rFonts w:ascii="Georgia" w:hAnsi="Georgia"/>
          <w:spacing w:val="-1"/>
          <w:sz w:val="24"/>
          <w:szCs w:val="24"/>
        </w:rPr>
        <w:t>years, with</w:t>
      </w:r>
      <w:r w:rsidRPr="004B336B">
        <w:rPr>
          <w:rFonts w:ascii="Georgia" w:hAnsi="Georgia"/>
          <w:sz w:val="24"/>
          <w:szCs w:val="24"/>
        </w:rPr>
        <w:t xml:space="preserve"> </w:t>
      </w:r>
      <w:r w:rsidRPr="004B336B">
        <w:rPr>
          <w:rFonts w:ascii="Georgia" w:hAnsi="Georgia"/>
          <w:spacing w:val="-1"/>
          <w:sz w:val="24"/>
          <w:szCs w:val="24"/>
        </w:rPr>
        <w:t>each</w:t>
      </w:r>
      <w:r w:rsidRPr="004B336B">
        <w:rPr>
          <w:rFonts w:ascii="Georgia" w:hAnsi="Georgia"/>
          <w:sz w:val="24"/>
          <w:szCs w:val="24"/>
        </w:rPr>
        <w:t xml:space="preserve"> </w:t>
      </w:r>
      <w:r w:rsidRPr="004B336B">
        <w:rPr>
          <w:rFonts w:ascii="Georgia" w:hAnsi="Georgia"/>
          <w:spacing w:val="-1"/>
          <w:sz w:val="24"/>
          <w:szCs w:val="24"/>
        </w:rPr>
        <w:t>option</w:t>
      </w:r>
      <w:r w:rsidRPr="004B336B">
        <w:rPr>
          <w:rFonts w:ascii="Georgia" w:hAnsi="Georgia"/>
          <w:spacing w:val="-2"/>
          <w:sz w:val="24"/>
          <w:szCs w:val="24"/>
        </w:rPr>
        <w:t xml:space="preserve"> </w:t>
      </w:r>
      <w:r w:rsidRPr="004B336B">
        <w:rPr>
          <w:rFonts w:ascii="Georgia" w:hAnsi="Georgia"/>
          <w:spacing w:val="-1"/>
          <w:sz w:val="24"/>
          <w:szCs w:val="24"/>
        </w:rPr>
        <w:t>labeled</w:t>
      </w:r>
      <w:r w:rsidRPr="004B336B">
        <w:rPr>
          <w:rFonts w:ascii="Georgia" w:hAnsi="Georgia"/>
          <w:sz w:val="24"/>
          <w:szCs w:val="24"/>
        </w:rPr>
        <w:t xml:space="preserve"> </w:t>
      </w:r>
      <w:r w:rsidRPr="004B336B">
        <w:rPr>
          <w:rFonts w:ascii="Georgia" w:hAnsi="Georgia"/>
          <w:spacing w:val="-1"/>
          <w:sz w:val="24"/>
          <w:szCs w:val="24"/>
        </w:rPr>
        <w:t>with</w:t>
      </w:r>
      <w:r w:rsidRPr="004B336B">
        <w:rPr>
          <w:rFonts w:ascii="Georgia" w:hAnsi="Georgia"/>
          <w:sz w:val="24"/>
          <w:szCs w:val="24"/>
        </w:rPr>
        <w:t xml:space="preserve"> the </w:t>
      </w:r>
      <w:r w:rsidRPr="004B336B">
        <w:rPr>
          <w:rFonts w:ascii="Georgia" w:hAnsi="Georgia"/>
          <w:spacing w:val="-2"/>
          <w:sz w:val="24"/>
          <w:szCs w:val="24"/>
        </w:rPr>
        <w:t>year</w:t>
      </w:r>
      <w:r w:rsidRPr="004B336B">
        <w:rPr>
          <w:rFonts w:ascii="Georgia" w:hAnsi="Georgia"/>
          <w:spacing w:val="-1"/>
          <w:sz w:val="24"/>
          <w:szCs w:val="24"/>
        </w:rPr>
        <w:t xml:space="preserve"> completed.</w:t>
      </w:r>
    </w:p>
    <w:p w14:paraId="0A66304D" w14:textId="77777777" w:rsidR="001249FD" w:rsidRPr="004B336B" w:rsidRDefault="001249FD" w:rsidP="001249FD">
      <w:pPr>
        <w:spacing w:before="2"/>
        <w:rPr>
          <w:rFonts w:ascii="Georgia" w:eastAsia="Arial" w:hAnsi="Georgia" w:cs="Arial"/>
          <w:sz w:val="24"/>
          <w:szCs w:val="24"/>
        </w:rPr>
      </w:pPr>
    </w:p>
    <w:p w14:paraId="0D57AECD" w14:textId="77777777" w:rsidR="001249FD" w:rsidRPr="004B336B" w:rsidRDefault="001249FD" w:rsidP="001249FD">
      <w:pPr>
        <w:spacing w:line="244" w:lineRule="auto"/>
        <w:ind w:left="720" w:right="429" w:firstLine="360"/>
        <w:jc w:val="both"/>
        <w:rPr>
          <w:rFonts w:ascii="Georgia" w:eastAsia="Arial" w:hAnsi="Georgia"/>
          <w:sz w:val="24"/>
          <w:szCs w:val="24"/>
        </w:rPr>
      </w:pPr>
      <w:r w:rsidRPr="004B336B">
        <w:rPr>
          <w:rFonts w:ascii="Georgia" w:hAnsi="Georgia"/>
          <w:spacing w:val="-1"/>
          <w:sz w:val="24"/>
          <w:szCs w:val="24"/>
        </w:rPr>
        <w:t>Pedigree</w:t>
      </w:r>
      <w:r w:rsidRPr="004B336B">
        <w:rPr>
          <w:rFonts w:ascii="Georgia" w:hAnsi="Georgia"/>
          <w:spacing w:val="-7"/>
          <w:sz w:val="24"/>
          <w:szCs w:val="24"/>
        </w:rPr>
        <w:t xml:space="preserve"> </w:t>
      </w:r>
      <w:r w:rsidRPr="004B336B">
        <w:rPr>
          <w:rFonts w:ascii="Georgia" w:hAnsi="Georgia"/>
          <w:spacing w:val="-1"/>
          <w:sz w:val="24"/>
          <w:szCs w:val="24"/>
        </w:rPr>
        <w:t>charts</w:t>
      </w:r>
      <w:r w:rsidRPr="004B336B">
        <w:rPr>
          <w:rFonts w:ascii="Georgia" w:hAnsi="Georgia"/>
          <w:spacing w:val="-4"/>
          <w:sz w:val="24"/>
          <w:szCs w:val="24"/>
        </w:rPr>
        <w:t xml:space="preserve"> </w:t>
      </w:r>
      <w:r w:rsidRPr="004B336B">
        <w:rPr>
          <w:rFonts w:ascii="Georgia" w:hAnsi="Georgia"/>
          <w:spacing w:val="-1"/>
          <w:sz w:val="24"/>
          <w:szCs w:val="24"/>
        </w:rPr>
        <w:t>are</w:t>
      </w:r>
      <w:r w:rsidRPr="004B336B">
        <w:rPr>
          <w:rFonts w:ascii="Georgia" w:hAnsi="Georgia"/>
          <w:spacing w:val="-4"/>
          <w:sz w:val="24"/>
          <w:szCs w:val="24"/>
        </w:rPr>
        <w:t xml:space="preserve"> </w:t>
      </w:r>
      <w:r w:rsidRPr="004B336B">
        <w:rPr>
          <w:rFonts w:ascii="Georgia" w:hAnsi="Georgia"/>
          <w:spacing w:val="-1"/>
          <w:sz w:val="24"/>
          <w:szCs w:val="24"/>
        </w:rPr>
        <w:t>available</w:t>
      </w:r>
      <w:r w:rsidRPr="004B336B">
        <w:rPr>
          <w:rFonts w:ascii="Georgia" w:hAnsi="Georgia"/>
          <w:spacing w:val="-4"/>
          <w:sz w:val="24"/>
          <w:szCs w:val="24"/>
        </w:rPr>
        <w:t xml:space="preserve"> </w:t>
      </w:r>
      <w:r w:rsidRPr="004B336B">
        <w:rPr>
          <w:rFonts w:ascii="Georgia" w:hAnsi="Georgia"/>
          <w:spacing w:val="-1"/>
          <w:sz w:val="24"/>
          <w:szCs w:val="24"/>
        </w:rPr>
        <w:t>on</w:t>
      </w:r>
      <w:r w:rsidRPr="004B336B">
        <w:rPr>
          <w:rFonts w:ascii="Georgia" w:hAnsi="Georgia"/>
          <w:spacing w:val="-4"/>
          <w:sz w:val="24"/>
          <w:szCs w:val="24"/>
        </w:rPr>
        <w:t xml:space="preserve"> </w:t>
      </w:r>
      <w:r w:rsidRPr="004B336B">
        <w:rPr>
          <w:rFonts w:ascii="Georgia" w:hAnsi="Georgia"/>
          <w:sz w:val="24"/>
          <w:szCs w:val="24"/>
        </w:rPr>
        <w:t>the</w:t>
      </w:r>
      <w:r w:rsidRPr="004B336B">
        <w:rPr>
          <w:rFonts w:ascii="Georgia" w:hAnsi="Georgia"/>
          <w:spacing w:val="-7"/>
          <w:sz w:val="24"/>
          <w:szCs w:val="24"/>
        </w:rPr>
        <w:t xml:space="preserve"> </w:t>
      </w:r>
      <w:r w:rsidRPr="004B336B">
        <w:rPr>
          <w:rFonts w:ascii="Georgia" w:hAnsi="Georgia"/>
          <w:spacing w:val="-1"/>
          <w:sz w:val="24"/>
          <w:szCs w:val="24"/>
        </w:rPr>
        <w:t>Indiana</w:t>
      </w:r>
      <w:r w:rsidRPr="004B336B">
        <w:rPr>
          <w:rFonts w:ascii="Georgia" w:hAnsi="Georgia"/>
          <w:spacing w:val="-4"/>
          <w:sz w:val="24"/>
          <w:szCs w:val="24"/>
        </w:rPr>
        <w:t xml:space="preserve"> </w:t>
      </w:r>
      <w:r w:rsidRPr="004B336B">
        <w:rPr>
          <w:rFonts w:ascii="Georgia" w:hAnsi="Georgia"/>
          <w:spacing w:val="-1"/>
          <w:sz w:val="24"/>
          <w:szCs w:val="24"/>
        </w:rPr>
        <w:t>4-H</w:t>
      </w:r>
      <w:r w:rsidRPr="004B336B">
        <w:rPr>
          <w:rFonts w:ascii="Georgia" w:hAnsi="Georgia"/>
          <w:spacing w:val="-8"/>
          <w:sz w:val="24"/>
          <w:szCs w:val="24"/>
        </w:rPr>
        <w:t xml:space="preserve"> </w:t>
      </w:r>
      <w:r w:rsidRPr="004B336B">
        <w:rPr>
          <w:rFonts w:ascii="Georgia" w:hAnsi="Georgia"/>
          <w:sz w:val="24"/>
          <w:szCs w:val="24"/>
        </w:rPr>
        <w:t>Web</w:t>
      </w:r>
      <w:r w:rsidRPr="004B336B">
        <w:rPr>
          <w:rFonts w:ascii="Georgia" w:hAnsi="Georgia"/>
          <w:spacing w:val="-7"/>
          <w:sz w:val="24"/>
          <w:szCs w:val="24"/>
        </w:rPr>
        <w:t xml:space="preserve"> </w:t>
      </w:r>
      <w:r w:rsidRPr="004B336B">
        <w:rPr>
          <w:rFonts w:ascii="Georgia" w:hAnsi="Georgia"/>
          <w:spacing w:val="-1"/>
          <w:sz w:val="24"/>
          <w:szCs w:val="24"/>
        </w:rPr>
        <w:t>site</w:t>
      </w:r>
      <w:r w:rsidRPr="004B336B">
        <w:rPr>
          <w:rFonts w:ascii="Georgia" w:hAnsi="Georgia"/>
          <w:spacing w:val="-7"/>
          <w:sz w:val="24"/>
          <w:szCs w:val="24"/>
        </w:rPr>
        <w:t xml:space="preserve"> </w:t>
      </w:r>
      <w:r w:rsidRPr="004B336B">
        <w:rPr>
          <w:rFonts w:ascii="Georgia" w:hAnsi="Georgia"/>
          <w:sz w:val="24"/>
          <w:szCs w:val="24"/>
        </w:rPr>
        <w:t>for</w:t>
      </w:r>
      <w:r w:rsidRPr="004B336B">
        <w:rPr>
          <w:rFonts w:ascii="Georgia" w:hAnsi="Georgia"/>
          <w:spacing w:val="-5"/>
          <w:sz w:val="24"/>
          <w:szCs w:val="24"/>
        </w:rPr>
        <w:t xml:space="preserve"> </w:t>
      </w:r>
      <w:r w:rsidRPr="004B336B">
        <w:rPr>
          <w:rFonts w:ascii="Georgia" w:hAnsi="Georgia"/>
          <w:spacing w:val="-2"/>
          <w:sz w:val="24"/>
          <w:szCs w:val="24"/>
        </w:rPr>
        <w:t>your</w:t>
      </w:r>
      <w:r w:rsidRPr="004B336B">
        <w:rPr>
          <w:rFonts w:ascii="Georgia" w:hAnsi="Georgia"/>
          <w:spacing w:val="-3"/>
          <w:sz w:val="24"/>
          <w:szCs w:val="24"/>
        </w:rPr>
        <w:t xml:space="preserve"> </w:t>
      </w:r>
      <w:r w:rsidRPr="004B336B">
        <w:rPr>
          <w:rFonts w:ascii="Georgia" w:hAnsi="Georgia"/>
          <w:spacing w:val="-1"/>
          <w:sz w:val="24"/>
          <w:szCs w:val="24"/>
        </w:rPr>
        <w:t>additional</w:t>
      </w:r>
      <w:r w:rsidRPr="004B336B">
        <w:rPr>
          <w:rFonts w:ascii="Georgia" w:hAnsi="Georgia"/>
          <w:spacing w:val="-5"/>
          <w:sz w:val="24"/>
          <w:szCs w:val="24"/>
        </w:rPr>
        <w:t xml:space="preserve"> </w:t>
      </w:r>
      <w:r w:rsidRPr="004B336B">
        <w:rPr>
          <w:rFonts w:ascii="Georgia" w:hAnsi="Georgia"/>
          <w:spacing w:val="-1"/>
          <w:sz w:val="24"/>
          <w:szCs w:val="24"/>
        </w:rPr>
        <w:t>genealogy</w:t>
      </w:r>
      <w:r w:rsidRPr="004B336B">
        <w:rPr>
          <w:rFonts w:ascii="Georgia" w:hAnsi="Georgia"/>
          <w:spacing w:val="-6"/>
          <w:sz w:val="24"/>
          <w:szCs w:val="24"/>
        </w:rPr>
        <w:t xml:space="preserve"> </w:t>
      </w:r>
      <w:r w:rsidRPr="004B336B">
        <w:rPr>
          <w:rFonts w:ascii="Georgia" w:hAnsi="Georgia"/>
          <w:spacing w:val="-1"/>
          <w:sz w:val="24"/>
          <w:szCs w:val="24"/>
        </w:rPr>
        <w:t>research.</w:t>
      </w:r>
      <w:r w:rsidRPr="004B336B">
        <w:rPr>
          <w:rFonts w:ascii="Georgia" w:hAnsi="Georgia"/>
          <w:spacing w:val="63"/>
          <w:sz w:val="24"/>
          <w:szCs w:val="24"/>
        </w:rPr>
        <w:t xml:space="preserve"> </w:t>
      </w:r>
      <w:r w:rsidRPr="004B336B">
        <w:rPr>
          <w:rFonts w:ascii="Georgia" w:hAnsi="Georgia"/>
          <w:spacing w:val="-1"/>
          <w:sz w:val="24"/>
          <w:szCs w:val="24"/>
        </w:rPr>
        <w:t>EACH</w:t>
      </w:r>
      <w:r w:rsidRPr="004B336B">
        <w:rPr>
          <w:rFonts w:ascii="Georgia" w:hAnsi="Georgia"/>
          <w:spacing w:val="-7"/>
          <w:sz w:val="24"/>
          <w:szCs w:val="24"/>
        </w:rPr>
        <w:t xml:space="preserve"> </w:t>
      </w:r>
      <w:r w:rsidRPr="004B336B">
        <w:rPr>
          <w:rFonts w:ascii="Georgia" w:hAnsi="Georgia"/>
          <w:spacing w:val="-1"/>
          <w:sz w:val="24"/>
          <w:szCs w:val="24"/>
        </w:rPr>
        <w:t>YEAR</w:t>
      </w:r>
      <w:r w:rsidRPr="004B336B">
        <w:rPr>
          <w:rFonts w:ascii="Georgia" w:hAnsi="Georgia"/>
          <w:spacing w:val="-7"/>
          <w:sz w:val="24"/>
          <w:szCs w:val="24"/>
        </w:rPr>
        <w:t xml:space="preserve"> </w:t>
      </w:r>
      <w:r w:rsidRPr="004B336B">
        <w:rPr>
          <w:rFonts w:ascii="Georgia" w:hAnsi="Georgia"/>
          <w:spacing w:val="-1"/>
          <w:sz w:val="24"/>
          <w:szCs w:val="24"/>
        </w:rPr>
        <w:t>FOLLOWING,</w:t>
      </w:r>
      <w:r w:rsidRPr="004B336B">
        <w:rPr>
          <w:rFonts w:ascii="Georgia" w:hAnsi="Georgia"/>
          <w:spacing w:val="-10"/>
          <w:sz w:val="24"/>
          <w:szCs w:val="24"/>
        </w:rPr>
        <w:t xml:space="preserve"> </w:t>
      </w:r>
      <w:r w:rsidRPr="004B336B">
        <w:rPr>
          <w:rFonts w:ascii="Georgia" w:hAnsi="Georgia"/>
          <w:spacing w:val="-1"/>
          <w:sz w:val="24"/>
          <w:szCs w:val="24"/>
        </w:rPr>
        <w:t>continue</w:t>
      </w:r>
      <w:r w:rsidRPr="004B336B">
        <w:rPr>
          <w:rFonts w:ascii="Georgia" w:hAnsi="Georgia"/>
          <w:spacing w:val="-11"/>
          <w:sz w:val="24"/>
          <w:szCs w:val="24"/>
        </w:rPr>
        <w:t xml:space="preserve"> </w:t>
      </w:r>
      <w:r w:rsidRPr="004B336B">
        <w:rPr>
          <w:rFonts w:ascii="Georgia" w:hAnsi="Georgia"/>
          <w:sz w:val="24"/>
          <w:szCs w:val="24"/>
        </w:rPr>
        <w:t>to</w:t>
      </w:r>
      <w:r w:rsidRPr="004B336B">
        <w:rPr>
          <w:rFonts w:ascii="Georgia" w:hAnsi="Georgia"/>
          <w:spacing w:val="-12"/>
          <w:sz w:val="24"/>
          <w:szCs w:val="24"/>
        </w:rPr>
        <w:t xml:space="preserve"> </w:t>
      </w:r>
      <w:r w:rsidRPr="004B336B">
        <w:rPr>
          <w:rFonts w:ascii="Georgia" w:hAnsi="Georgia"/>
          <w:spacing w:val="-1"/>
          <w:sz w:val="24"/>
          <w:szCs w:val="24"/>
        </w:rPr>
        <w:t>add</w:t>
      </w:r>
      <w:r w:rsidRPr="004B336B">
        <w:rPr>
          <w:rFonts w:ascii="Georgia" w:hAnsi="Georgia"/>
          <w:spacing w:val="-12"/>
          <w:sz w:val="24"/>
          <w:szCs w:val="24"/>
        </w:rPr>
        <w:t xml:space="preserve"> </w:t>
      </w:r>
      <w:r w:rsidRPr="004B336B">
        <w:rPr>
          <w:rFonts w:ascii="Georgia" w:hAnsi="Georgia"/>
          <w:spacing w:val="-1"/>
          <w:sz w:val="24"/>
          <w:szCs w:val="24"/>
        </w:rPr>
        <w:t>ancestors</w:t>
      </w:r>
      <w:r w:rsidRPr="004B336B">
        <w:rPr>
          <w:rFonts w:ascii="Georgia" w:hAnsi="Georgia"/>
          <w:spacing w:val="-14"/>
          <w:sz w:val="24"/>
          <w:szCs w:val="24"/>
        </w:rPr>
        <w:t xml:space="preserve"> </w:t>
      </w:r>
      <w:r w:rsidRPr="004B336B">
        <w:rPr>
          <w:rFonts w:ascii="Georgia" w:hAnsi="Georgia"/>
          <w:sz w:val="24"/>
          <w:szCs w:val="24"/>
        </w:rPr>
        <w:t>to</w:t>
      </w:r>
      <w:r w:rsidRPr="004B336B">
        <w:rPr>
          <w:rFonts w:ascii="Georgia" w:hAnsi="Georgia"/>
          <w:spacing w:val="-12"/>
          <w:sz w:val="24"/>
          <w:szCs w:val="24"/>
        </w:rPr>
        <w:t xml:space="preserve"> </w:t>
      </w:r>
      <w:r w:rsidRPr="004B336B">
        <w:rPr>
          <w:rFonts w:ascii="Georgia" w:hAnsi="Georgia"/>
          <w:spacing w:val="-2"/>
          <w:sz w:val="24"/>
          <w:szCs w:val="24"/>
        </w:rPr>
        <w:t>your</w:t>
      </w:r>
      <w:r w:rsidRPr="004B336B">
        <w:rPr>
          <w:rFonts w:ascii="Georgia" w:hAnsi="Georgia"/>
          <w:spacing w:val="-10"/>
          <w:sz w:val="24"/>
          <w:szCs w:val="24"/>
        </w:rPr>
        <w:t xml:space="preserve"> </w:t>
      </w:r>
      <w:r w:rsidRPr="004B336B">
        <w:rPr>
          <w:rFonts w:ascii="Georgia" w:hAnsi="Georgia"/>
          <w:spacing w:val="-1"/>
          <w:sz w:val="24"/>
          <w:szCs w:val="24"/>
        </w:rPr>
        <w:t>pedigree</w:t>
      </w:r>
      <w:r w:rsidRPr="004B336B">
        <w:rPr>
          <w:rFonts w:ascii="Georgia" w:hAnsi="Georgia"/>
          <w:spacing w:val="-11"/>
          <w:sz w:val="24"/>
          <w:szCs w:val="24"/>
        </w:rPr>
        <w:t xml:space="preserve"> </w:t>
      </w:r>
      <w:r w:rsidRPr="004B336B">
        <w:rPr>
          <w:rFonts w:ascii="Georgia" w:hAnsi="Georgia"/>
          <w:spacing w:val="-1"/>
          <w:sz w:val="24"/>
          <w:szCs w:val="24"/>
        </w:rPr>
        <w:t>charts.</w:t>
      </w:r>
      <w:r w:rsidRPr="004B336B">
        <w:rPr>
          <w:rFonts w:ascii="Georgia" w:hAnsi="Georgia"/>
          <w:spacing w:val="-10"/>
          <w:sz w:val="24"/>
          <w:szCs w:val="24"/>
        </w:rPr>
        <w:t xml:space="preserve"> </w:t>
      </w:r>
      <w:r w:rsidRPr="004B336B">
        <w:rPr>
          <w:rFonts w:ascii="Georgia" w:hAnsi="Georgia"/>
          <w:sz w:val="24"/>
          <w:szCs w:val="24"/>
        </w:rPr>
        <w:t>In</w:t>
      </w:r>
      <w:r w:rsidRPr="004B336B">
        <w:rPr>
          <w:rFonts w:ascii="Georgia" w:hAnsi="Georgia"/>
          <w:spacing w:val="-12"/>
          <w:sz w:val="24"/>
          <w:szCs w:val="24"/>
        </w:rPr>
        <w:t xml:space="preserve"> </w:t>
      </w:r>
      <w:r w:rsidRPr="004B336B">
        <w:rPr>
          <w:rFonts w:ascii="Georgia" w:hAnsi="Georgia"/>
          <w:spacing w:val="-1"/>
          <w:sz w:val="24"/>
          <w:szCs w:val="24"/>
        </w:rPr>
        <w:t>addition,</w:t>
      </w:r>
      <w:r w:rsidRPr="004B336B">
        <w:rPr>
          <w:rFonts w:ascii="Georgia" w:hAnsi="Georgia"/>
          <w:spacing w:val="-10"/>
          <w:sz w:val="24"/>
          <w:szCs w:val="24"/>
        </w:rPr>
        <w:t xml:space="preserve"> </w:t>
      </w:r>
      <w:r w:rsidRPr="004B336B">
        <w:rPr>
          <w:rFonts w:ascii="Georgia" w:hAnsi="Georgia"/>
          <w:spacing w:val="-1"/>
          <w:sz w:val="24"/>
          <w:szCs w:val="24"/>
        </w:rPr>
        <w:t>choose</w:t>
      </w:r>
      <w:r w:rsidRPr="004B336B">
        <w:rPr>
          <w:rFonts w:ascii="Georgia" w:hAnsi="Georgia"/>
          <w:spacing w:val="55"/>
          <w:sz w:val="24"/>
          <w:szCs w:val="24"/>
        </w:rPr>
        <w:t xml:space="preserve"> </w:t>
      </w:r>
      <w:r w:rsidRPr="004B336B">
        <w:rPr>
          <w:rFonts w:ascii="Georgia" w:hAnsi="Georgia"/>
          <w:spacing w:val="-1"/>
          <w:sz w:val="24"/>
          <w:szCs w:val="24"/>
        </w:rPr>
        <w:t>one</w:t>
      </w:r>
      <w:r w:rsidRPr="004B336B">
        <w:rPr>
          <w:rFonts w:ascii="Georgia" w:hAnsi="Georgia"/>
          <w:spacing w:val="3"/>
          <w:sz w:val="24"/>
          <w:szCs w:val="24"/>
        </w:rPr>
        <w:t xml:space="preserve"> </w:t>
      </w:r>
      <w:r w:rsidRPr="004B336B">
        <w:rPr>
          <w:rFonts w:ascii="Georgia" w:hAnsi="Georgia"/>
          <w:spacing w:val="-2"/>
          <w:sz w:val="24"/>
          <w:szCs w:val="24"/>
        </w:rPr>
        <w:t>of</w:t>
      </w:r>
      <w:r w:rsidRPr="004B336B">
        <w:rPr>
          <w:rFonts w:ascii="Georgia" w:hAnsi="Georgia"/>
          <w:spacing w:val="7"/>
          <w:sz w:val="24"/>
          <w:szCs w:val="24"/>
        </w:rPr>
        <w:t xml:space="preserve"> </w:t>
      </w:r>
      <w:r w:rsidRPr="004B336B">
        <w:rPr>
          <w:rFonts w:ascii="Georgia" w:hAnsi="Georgia"/>
          <w:sz w:val="24"/>
          <w:szCs w:val="24"/>
        </w:rPr>
        <w:t>the</w:t>
      </w:r>
      <w:r w:rsidRPr="004B336B">
        <w:rPr>
          <w:rFonts w:ascii="Georgia" w:hAnsi="Georgia"/>
          <w:spacing w:val="-4"/>
          <w:sz w:val="24"/>
          <w:szCs w:val="24"/>
        </w:rPr>
        <w:t xml:space="preserve"> </w:t>
      </w:r>
      <w:r w:rsidRPr="004B336B">
        <w:rPr>
          <w:rFonts w:ascii="Georgia" w:hAnsi="Georgia"/>
          <w:spacing w:val="-2"/>
          <w:sz w:val="24"/>
          <w:szCs w:val="24"/>
        </w:rPr>
        <w:t>following</w:t>
      </w:r>
      <w:r w:rsidRPr="004B336B">
        <w:rPr>
          <w:rFonts w:ascii="Georgia" w:hAnsi="Georgia"/>
          <w:spacing w:val="3"/>
          <w:sz w:val="24"/>
          <w:szCs w:val="24"/>
        </w:rPr>
        <w:t xml:space="preserve"> </w:t>
      </w:r>
      <w:r w:rsidRPr="004B336B">
        <w:rPr>
          <w:rFonts w:ascii="Georgia" w:hAnsi="Georgia"/>
          <w:spacing w:val="-1"/>
          <w:sz w:val="24"/>
          <w:szCs w:val="24"/>
        </w:rPr>
        <w:t>options that</w:t>
      </w:r>
      <w:r w:rsidRPr="004B336B">
        <w:rPr>
          <w:rFonts w:ascii="Georgia" w:hAnsi="Georgia"/>
          <w:sz w:val="24"/>
          <w:szCs w:val="24"/>
        </w:rPr>
        <w:t xml:space="preserve"> </w:t>
      </w:r>
      <w:r w:rsidRPr="004B336B">
        <w:rPr>
          <w:rFonts w:ascii="Georgia" w:hAnsi="Georgia"/>
          <w:spacing w:val="-1"/>
          <w:sz w:val="24"/>
          <w:szCs w:val="24"/>
        </w:rPr>
        <w:t>has</w:t>
      </w:r>
      <w:r w:rsidRPr="004B336B">
        <w:rPr>
          <w:rFonts w:ascii="Georgia" w:hAnsi="Georgia"/>
          <w:spacing w:val="1"/>
          <w:sz w:val="24"/>
          <w:szCs w:val="24"/>
        </w:rPr>
        <w:t xml:space="preserve"> </w:t>
      </w:r>
      <w:r w:rsidRPr="004B336B">
        <w:rPr>
          <w:rFonts w:ascii="Georgia" w:hAnsi="Georgia"/>
          <w:spacing w:val="-2"/>
          <w:sz w:val="24"/>
          <w:szCs w:val="24"/>
        </w:rPr>
        <w:t>not</w:t>
      </w:r>
      <w:r w:rsidRPr="004B336B">
        <w:rPr>
          <w:rFonts w:ascii="Georgia" w:hAnsi="Georgia"/>
          <w:sz w:val="24"/>
          <w:szCs w:val="24"/>
        </w:rPr>
        <w:t xml:space="preserve"> </w:t>
      </w:r>
      <w:r w:rsidRPr="004B336B">
        <w:rPr>
          <w:rFonts w:ascii="Georgia" w:hAnsi="Georgia"/>
          <w:spacing w:val="-1"/>
          <w:sz w:val="24"/>
          <w:szCs w:val="24"/>
        </w:rPr>
        <w:t>been</w:t>
      </w:r>
      <w:r w:rsidRPr="004B336B">
        <w:rPr>
          <w:rFonts w:ascii="Georgia" w:hAnsi="Georgia"/>
          <w:spacing w:val="-2"/>
          <w:sz w:val="24"/>
          <w:szCs w:val="24"/>
        </w:rPr>
        <w:t xml:space="preserve"> </w:t>
      </w:r>
      <w:r w:rsidRPr="004B336B">
        <w:rPr>
          <w:rFonts w:ascii="Georgia" w:hAnsi="Georgia"/>
          <w:spacing w:val="-1"/>
          <w:sz w:val="24"/>
          <w:szCs w:val="24"/>
        </w:rPr>
        <w:t>completed</w:t>
      </w:r>
      <w:r w:rsidRPr="004B336B">
        <w:rPr>
          <w:rFonts w:ascii="Georgia" w:hAnsi="Georgia"/>
          <w:spacing w:val="1"/>
          <w:sz w:val="24"/>
          <w:szCs w:val="24"/>
        </w:rPr>
        <w:t xml:space="preserve"> </w:t>
      </w:r>
      <w:r w:rsidRPr="004B336B">
        <w:rPr>
          <w:rFonts w:ascii="Georgia" w:hAnsi="Georgia"/>
          <w:spacing w:val="-2"/>
          <w:sz w:val="24"/>
          <w:szCs w:val="24"/>
        </w:rPr>
        <w:t>previously.</w:t>
      </w:r>
      <w:r w:rsidRPr="004B336B">
        <w:rPr>
          <w:rFonts w:ascii="Georgia" w:hAnsi="Georgia"/>
          <w:spacing w:val="2"/>
          <w:sz w:val="24"/>
          <w:szCs w:val="24"/>
        </w:rPr>
        <w:t xml:space="preserve"> </w:t>
      </w:r>
      <w:r w:rsidRPr="004B336B">
        <w:rPr>
          <w:rFonts w:ascii="Georgia" w:hAnsi="Georgia"/>
          <w:spacing w:val="-1"/>
          <w:sz w:val="24"/>
          <w:szCs w:val="24"/>
        </w:rPr>
        <w:t>Please</w:t>
      </w:r>
      <w:r w:rsidRPr="004B336B">
        <w:rPr>
          <w:rFonts w:ascii="Georgia" w:hAnsi="Georgia"/>
          <w:spacing w:val="1"/>
          <w:sz w:val="24"/>
          <w:szCs w:val="24"/>
        </w:rPr>
        <w:t xml:space="preserve"> </w:t>
      </w:r>
      <w:r w:rsidRPr="004B336B">
        <w:rPr>
          <w:rFonts w:ascii="Georgia" w:hAnsi="Georgia"/>
          <w:spacing w:val="-1"/>
          <w:sz w:val="24"/>
          <w:szCs w:val="24"/>
        </w:rPr>
        <w:t>identify,</w:t>
      </w:r>
      <w:r w:rsidRPr="004B336B">
        <w:rPr>
          <w:rFonts w:ascii="Georgia" w:hAnsi="Georgia"/>
          <w:spacing w:val="2"/>
          <w:sz w:val="24"/>
          <w:szCs w:val="24"/>
        </w:rPr>
        <w:t xml:space="preserve"> </w:t>
      </w:r>
      <w:r w:rsidRPr="004B336B">
        <w:rPr>
          <w:rFonts w:ascii="Georgia" w:hAnsi="Georgia"/>
          <w:spacing w:val="-1"/>
          <w:sz w:val="24"/>
          <w:szCs w:val="24"/>
        </w:rPr>
        <w:t>by</w:t>
      </w:r>
      <w:r w:rsidRPr="004B336B">
        <w:rPr>
          <w:rFonts w:ascii="Georgia" w:hAnsi="Georgia"/>
          <w:spacing w:val="-2"/>
          <w:sz w:val="24"/>
          <w:szCs w:val="24"/>
        </w:rPr>
        <w:t xml:space="preserve"> </w:t>
      </w:r>
      <w:r w:rsidRPr="004B336B">
        <w:rPr>
          <w:rFonts w:ascii="Georgia" w:hAnsi="Georgia"/>
          <w:spacing w:val="-1"/>
          <w:sz w:val="24"/>
          <w:szCs w:val="24"/>
        </w:rPr>
        <w:t>letter,</w:t>
      </w:r>
      <w:r w:rsidRPr="004B336B">
        <w:rPr>
          <w:rFonts w:ascii="Georgia" w:hAnsi="Georgia"/>
          <w:sz w:val="24"/>
          <w:szCs w:val="24"/>
        </w:rPr>
        <w:t xml:space="preserve"> </w:t>
      </w:r>
      <w:r w:rsidRPr="004B336B">
        <w:rPr>
          <w:rFonts w:ascii="Georgia" w:hAnsi="Georgia"/>
          <w:spacing w:val="-1"/>
          <w:sz w:val="24"/>
          <w:szCs w:val="24"/>
        </w:rPr>
        <w:t>the</w:t>
      </w:r>
      <w:r w:rsidRPr="004B336B">
        <w:rPr>
          <w:rFonts w:ascii="Georgia" w:hAnsi="Georgia"/>
          <w:spacing w:val="74"/>
          <w:sz w:val="24"/>
          <w:szCs w:val="24"/>
        </w:rPr>
        <w:t xml:space="preserve"> </w:t>
      </w:r>
      <w:r w:rsidRPr="004B336B">
        <w:rPr>
          <w:rFonts w:ascii="Georgia" w:hAnsi="Georgia"/>
          <w:spacing w:val="-1"/>
          <w:sz w:val="24"/>
          <w:szCs w:val="24"/>
        </w:rPr>
        <w:t>option</w:t>
      </w:r>
      <w:r w:rsidRPr="004B336B">
        <w:rPr>
          <w:rFonts w:ascii="Georgia" w:hAnsi="Georgia"/>
          <w:spacing w:val="44"/>
          <w:sz w:val="24"/>
          <w:szCs w:val="24"/>
        </w:rPr>
        <w:t xml:space="preserve"> </w:t>
      </w:r>
      <w:r w:rsidRPr="004B336B">
        <w:rPr>
          <w:rFonts w:ascii="Georgia" w:hAnsi="Georgia"/>
          <w:spacing w:val="-1"/>
          <w:sz w:val="24"/>
          <w:szCs w:val="24"/>
        </w:rPr>
        <w:t>that</w:t>
      </w:r>
      <w:r w:rsidRPr="004B336B">
        <w:rPr>
          <w:rFonts w:ascii="Georgia" w:hAnsi="Georgia"/>
          <w:spacing w:val="33"/>
          <w:sz w:val="24"/>
          <w:szCs w:val="24"/>
        </w:rPr>
        <w:t xml:space="preserve"> </w:t>
      </w:r>
      <w:r w:rsidRPr="004B336B">
        <w:rPr>
          <w:rFonts w:ascii="Georgia" w:hAnsi="Georgia"/>
          <w:spacing w:val="-2"/>
          <w:sz w:val="24"/>
          <w:szCs w:val="24"/>
        </w:rPr>
        <w:t>you</w:t>
      </w:r>
      <w:r w:rsidRPr="004B336B">
        <w:rPr>
          <w:rFonts w:ascii="Georgia" w:hAnsi="Georgia"/>
          <w:spacing w:val="32"/>
          <w:sz w:val="24"/>
          <w:szCs w:val="24"/>
        </w:rPr>
        <w:t xml:space="preserve"> </w:t>
      </w:r>
      <w:r w:rsidRPr="004B336B">
        <w:rPr>
          <w:rFonts w:ascii="Georgia" w:hAnsi="Georgia"/>
          <w:spacing w:val="-1"/>
          <w:sz w:val="24"/>
          <w:szCs w:val="24"/>
        </w:rPr>
        <w:t>are</w:t>
      </w:r>
      <w:r w:rsidRPr="004B336B">
        <w:rPr>
          <w:rFonts w:ascii="Georgia" w:hAnsi="Georgia"/>
          <w:spacing w:val="32"/>
          <w:sz w:val="24"/>
          <w:szCs w:val="24"/>
        </w:rPr>
        <w:t xml:space="preserve"> </w:t>
      </w:r>
      <w:r w:rsidRPr="004B336B">
        <w:rPr>
          <w:rFonts w:ascii="Georgia" w:hAnsi="Georgia"/>
          <w:spacing w:val="-1"/>
          <w:sz w:val="24"/>
          <w:szCs w:val="24"/>
        </w:rPr>
        <w:t>completing</w:t>
      </w:r>
      <w:r w:rsidRPr="004B336B">
        <w:rPr>
          <w:rFonts w:ascii="Georgia" w:hAnsi="Georgia"/>
          <w:spacing w:val="34"/>
          <w:sz w:val="24"/>
          <w:szCs w:val="24"/>
        </w:rPr>
        <w:t xml:space="preserve"> </w:t>
      </w:r>
      <w:r w:rsidRPr="004B336B">
        <w:rPr>
          <w:rFonts w:ascii="Georgia" w:hAnsi="Georgia"/>
          <w:spacing w:val="-1"/>
          <w:sz w:val="24"/>
          <w:szCs w:val="24"/>
        </w:rPr>
        <w:t>(for</w:t>
      </w:r>
      <w:r w:rsidRPr="004B336B">
        <w:rPr>
          <w:rFonts w:ascii="Georgia" w:hAnsi="Georgia"/>
          <w:spacing w:val="33"/>
          <w:sz w:val="24"/>
          <w:szCs w:val="24"/>
        </w:rPr>
        <w:t xml:space="preserve"> </w:t>
      </w:r>
      <w:r w:rsidRPr="004B336B">
        <w:rPr>
          <w:rFonts w:ascii="Georgia" w:hAnsi="Georgia"/>
          <w:spacing w:val="-1"/>
          <w:sz w:val="24"/>
          <w:szCs w:val="24"/>
        </w:rPr>
        <w:t>example:</w:t>
      </w:r>
      <w:r w:rsidRPr="004B336B">
        <w:rPr>
          <w:rFonts w:ascii="Georgia" w:hAnsi="Georgia"/>
          <w:spacing w:val="34"/>
          <w:sz w:val="24"/>
          <w:szCs w:val="24"/>
        </w:rPr>
        <w:t xml:space="preserve"> </w:t>
      </w:r>
      <w:r w:rsidRPr="004B336B">
        <w:rPr>
          <w:rFonts w:ascii="Georgia" w:hAnsi="Georgia"/>
          <w:spacing w:val="-2"/>
          <w:sz w:val="24"/>
          <w:szCs w:val="24"/>
        </w:rPr>
        <w:t>Advanced</w:t>
      </w:r>
      <w:r w:rsidRPr="004B336B">
        <w:rPr>
          <w:rFonts w:ascii="Georgia" w:hAnsi="Georgia"/>
          <w:spacing w:val="32"/>
          <w:sz w:val="24"/>
          <w:szCs w:val="24"/>
        </w:rPr>
        <w:t xml:space="preserve"> </w:t>
      </w:r>
      <w:r w:rsidRPr="004B336B">
        <w:rPr>
          <w:rFonts w:ascii="Georgia" w:hAnsi="Georgia"/>
          <w:spacing w:val="-1"/>
          <w:sz w:val="24"/>
          <w:szCs w:val="24"/>
        </w:rPr>
        <w:t>Division,</w:t>
      </w:r>
      <w:r w:rsidRPr="004B336B">
        <w:rPr>
          <w:rFonts w:ascii="Georgia" w:hAnsi="Georgia"/>
          <w:spacing w:val="33"/>
          <w:sz w:val="24"/>
          <w:szCs w:val="24"/>
        </w:rPr>
        <w:t xml:space="preserve"> </w:t>
      </w:r>
      <w:r w:rsidRPr="004B336B">
        <w:rPr>
          <w:rFonts w:ascii="Georgia" w:hAnsi="Georgia"/>
          <w:spacing w:val="-1"/>
          <w:sz w:val="24"/>
          <w:szCs w:val="24"/>
        </w:rPr>
        <w:t>Year</w:t>
      </w:r>
      <w:r w:rsidRPr="004B336B">
        <w:rPr>
          <w:rFonts w:ascii="Georgia" w:hAnsi="Georgia"/>
          <w:spacing w:val="33"/>
          <w:sz w:val="24"/>
          <w:szCs w:val="24"/>
        </w:rPr>
        <w:t xml:space="preserve"> </w:t>
      </w:r>
      <w:r w:rsidRPr="004B336B">
        <w:rPr>
          <w:rFonts w:ascii="Georgia" w:hAnsi="Georgia"/>
          <w:spacing w:val="-1"/>
          <w:sz w:val="24"/>
          <w:szCs w:val="24"/>
        </w:rPr>
        <w:t>1,</w:t>
      </w:r>
      <w:r w:rsidRPr="004B336B">
        <w:rPr>
          <w:rFonts w:ascii="Georgia" w:hAnsi="Georgia"/>
          <w:spacing w:val="33"/>
          <w:sz w:val="24"/>
          <w:szCs w:val="24"/>
        </w:rPr>
        <w:t xml:space="preserve"> </w:t>
      </w:r>
      <w:r w:rsidRPr="004B336B">
        <w:rPr>
          <w:rFonts w:ascii="Georgia" w:hAnsi="Georgia"/>
          <w:spacing w:val="-1"/>
          <w:sz w:val="24"/>
          <w:szCs w:val="24"/>
        </w:rPr>
        <w:t>Option</w:t>
      </w:r>
      <w:r w:rsidRPr="004B336B">
        <w:rPr>
          <w:rFonts w:ascii="Georgia" w:hAnsi="Georgia"/>
          <w:spacing w:val="31"/>
          <w:sz w:val="24"/>
          <w:szCs w:val="24"/>
        </w:rPr>
        <w:t xml:space="preserve"> </w:t>
      </w:r>
      <w:r w:rsidRPr="004B336B">
        <w:rPr>
          <w:rFonts w:ascii="Georgia" w:hAnsi="Georgia"/>
          <w:spacing w:val="-1"/>
          <w:sz w:val="24"/>
          <w:szCs w:val="24"/>
        </w:rPr>
        <w:t>A;</w:t>
      </w:r>
      <w:r w:rsidRPr="004B336B">
        <w:rPr>
          <w:rFonts w:ascii="Georgia" w:hAnsi="Georgia"/>
          <w:spacing w:val="34"/>
          <w:sz w:val="24"/>
          <w:szCs w:val="24"/>
        </w:rPr>
        <w:t xml:space="preserve"> </w:t>
      </w:r>
      <w:r w:rsidRPr="004B336B">
        <w:rPr>
          <w:rFonts w:ascii="Georgia" w:hAnsi="Georgia"/>
          <w:spacing w:val="-2"/>
          <w:sz w:val="24"/>
          <w:szCs w:val="24"/>
        </w:rPr>
        <w:t>Advanced</w:t>
      </w:r>
      <w:r w:rsidRPr="004B336B">
        <w:rPr>
          <w:rFonts w:ascii="Georgia" w:hAnsi="Georgia"/>
          <w:spacing w:val="60"/>
          <w:sz w:val="24"/>
          <w:szCs w:val="24"/>
        </w:rPr>
        <w:t xml:space="preserve"> </w:t>
      </w:r>
      <w:r w:rsidRPr="004B336B">
        <w:rPr>
          <w:rFonts w:ascii="Georgia" w:hAnsi="Georgia"/>
          <w:spacing w:val="-2"/>
          <w:sz w:val="24"/>
          <w:szCs w:val="24"/>
        </w:rPr>
        <w:t>Division,</w:t>
      </w:r>
      <w:r w:rsidRPr="004B336B">
        <w:rPr>
          <w:rFonts w:ascii="Georgia" w:hAnsi="Georgia"/>
          <w:spacing w:val="-1"/>
          <w:sz w:val="24"/>
          <w:szCs w:val="24"/>
        </w:rPr>
        <w:t xml:space="preserve"> Year</w:t>
      </w:r>
      <w:r w:rsidRPr="004B336B">
        <w:rPr>
          <w:rFonts w:ascii="Georgia" w:hAnsi="Georgia"/>
          <w:spacing w:val="-3"/>
          <w:sz w:val="24"/>
          <w:szCs w:val="24"/>
        </w:rPr>
        <w:t xml:space="preserve"> </w:t>
      </w:r>
      <w:r w:rsidRPr="004B336B">
        <w:rPr>
          <w:rFonts w:ascii="Georgia" w:hAnsi="Georgia"/>
          <w:spacing w:val="-1"/>
          <w:sz w:val="24"/>
          <w:szCs w:val="24"/>
        </w:rPr>
        <w:t>2,</w:t>
      </w:r>
      <w:r w:rsidRPr="004B336B">
        <w:rPr>
          <w:rFonts w:ascii="Georgia" w:hAnsi="Georgia"/>
          <w:spacing w:val="-5"/>
          <w:sz w:val="24"/>
          <w:szCs w:val="24"/>
        </w:rPr>
        <w:t xml:space="preserve"> </w:t>
      </w:r>
      <w:r w:rsidRPr="004B336B">
        <w:rPr>
          <w:rFonts w:ascii="Georgia" w:hAnsi="Georgia"/>
          <w:spacing w:val="-1"/>
          <w:sz w:val="24"/>
          <w:szCs w:val="24"/>
        </w:rPr>
        <w:t>Option</w:t>
      </w:r>
      <w:r w:rsidRPr="004B336B">
        <w:rPr>
          <w:rFonts w:ascii="Georgia" w:hAnsi="Georgia"/>
          <w:spacing w:val="-7"/>
          <w:sz w:val="24"/>
          <w:szCs w:val="24"/>
        </w:rPr>
        <w:t xml:space="preserve"> </w:t>
      </w:r>
      <w:r w:rsidRPr="004B336B">
        <w:rPr>
          <w:rFonts w:ascii="Georgia" w:hAnsi="Georgia"/>
          <w:spacing w:val="-1"/>
          <w:sz w:val="24"/>
          <w:szCs w:val="24"/>
        </w:rPr>
        <w:t>C;</w:t>
      </w:r>
      <w:r w:rsidRPr="004B336B">
        <w:rPr>
          <w:rFonts w:ascii="Georgia" w:hAnsi="Georgia"/>
          <w:spacing w:val="-3"/>
          <w:sz w:val="24"/>
          <w:szCs w:val="24"/>
        </w:rPr>
        <w:t xml:space="preserve"> </w:t>
      </w:r>
      <w:r w:rsidRPr="004B336B">
        <w:rPr>
          <w:rFonts w:ascii="Georgia" w:hAnsi="Georgia"/>
          <w:spacing w:val="-2"/>
          <w:sz w:val="24"/>
          <w:szCs w:val="24"/>
        </w:rPr>
        <w:t>etc.)</w:t>
      </w:r>
    </w:p>
    <w:p w14:paraId="77D9A41E" w14:textId="77777777" w:rsidR="001249FD" w:rsidRPr="004B336B" w:rsidRDefault="001249FD" w:rsidP="001249FD">
      <w:pPr>
        <w:spacing w:before="8"/>
        <w:rPr>
          <w:rFonts w:ascii="Georgia" w:eastAsia="Arial" w:hAnsi="Georgia" w:cs="Arial"/>
          <w:sz w:val="24"/>
          <w:szCs w:val="24"/>
        </w:rPr>
      </w:pPr>
    </w:p>
    <w:p w14:paraId="2D8C1A93" w14:textId="34A7A68B" w:rsidR="001249FD" w:rsidRPr="00C94193" w:rsidRDefault="001249FD" w:rsidP="00C94193">
      <w:pPr>
        <w:ind w:left="681" w:firstLine="399"/>
        <w:jc w:val="both"/>
        <w:rPr>
          <w:rFonts w:ascii="Georgia" w:eastAsia="Arial" w:hAnsi="Georgia"/>
          <w:sz w:val="24"/>
          <w:szCs w:val="24"/>
        </w:rPr>
      </w:pPr>
      <w:r w:rsidRPr="004B336B">
        <w:rPr>
          <w:rFonts w:ascii="Georgia" w:hAnsi="Georgia"/>
          <w:spacing w:val="-1"/>
          <w:sz w:val="24"/>
          <w:szCs w:val="24"/>
        </w:rPr>
        <w:t>Advanced</w:t>
      </w:r>
      <w:r w:rsidRPr="004B336B">
        <w:rPr>
          <w:rFonts w:ascii="Georgia" w:hAnsi="Georgia"/>
          <w:sz w:val="24"/>
          <w:szCs w:val="24"/>
        </w:rPr>
        <w:t xml:space="preserve"> </w:t>
      </w:r>
      <w:r w:rsidRPr="004B336B">
        <w:rPr>
          <w:rFonts w:ascii="Georgia" w:hAnsi="Georgia"/>
          <w:spacing w:val="-1"/>
          <w:sz w:val="24"/>
          <w:szCs w:val="24"/>
        </w:rPr>
        <w:t>Division</w:t>
      </w:r>
      <w:r w:rsidRPr="004B336B">
        <w:rPr>
          <w:rFonts w:ascii="Georgia" w:hAnsi="Georgia"/>
          <w:sz w:val="24"/>
          <w:szCs w:val="24"/>
        </w:rPr>
        <w:t xml:space="preserve"> </w:t>
      </w:r>
      <w:r w:rsidRPr="004B336B">
        <w:rPr>
          <w:rFonts w:ascii="Georgia" w:hAnsi="Georgia"/>
          <w:spacing w:val="-1"/>
          <w:sz w:val="24"/>
          <w:szCs w:val="24"/>
        </w:rPr>
        <w:t>Year</w:t>
      </w:r>
      <w:r w:rsidRPr="004B336B">
        <w:rPr>
          <w:rFonts w:ascii="Georgia" w:hAnsi="Georgia"/>
          <w:spacing w:val="2"/>
          <w:sz w:val="24"/>
          <w:szCs w:val="24"/>
        </w:rPr>
        <w:t xml:space="preserve"> </w:t>
      </w:r>
      <w:r w:rsidRPr="004B336B">
        <w:rPr>
          <w:rFonts w:ascii="Georgia" w:hAnsi="Georgia"/>
          <w:sz w:val="24"/>
          <w:szCs w:val="24"/>
        </w:rPr>
        <w:t xml:space="preserve">2 </w:t>
      </w:r>
      <w:r w:rsidRPr="004B336B">
        <w:rPr>
          <w:rFonts w:ascii="Georgia" w:hAnsi="Georgia"/>
          <w:spacing w:val="-1"/>
          <w:sz w:val="24"/>
          <w:szCs w:val="24"/>
        </w:rPr>
        <w:t>and</w:t>
      </w:r>
      <w:r w:rsidRPr="004B336B">
        <w:rPr>
          <w:rFonts w:ascii="Georgia" w:hAnsi="Georgia"/>
          <w:sz w:val="24"/>
          <w:szCs w:val="24"/>
        </w:rPr>
        <w:t xml:space="preserve"> </w:t>
      </w:r>
      <w:r w:rsidRPr="004B336B">
        <w:rPr>
          <w:rFonts w:ascii="Georgia" w:hAnsi="Georgia"/>
          <w:spacing w:val="-2"/>
          <w:sz w:val="24"/>
          <w:szCs w:val="24"/>
        </w:rPr>
        <w:t>beyond</w:t>
      </w:r>
      <w:r w:rsidRPr="004B336B">
        <w:rPr>
          <w:rFonts w:ascii="Georgia" w:hAnsi="Georgia"/>
          <w:sz w:val="24"/>
          <w:szCs w:val="24"/>
        </w:rPr>
        <w:t xml:space="preserve"> – Exhibit Book #4 that contains advanced division options and a second diary of work.  If additional ancestry information was found in the seventh and eighth generation, exhibit Book 1 noting ancestors completed this year along with Books 2 and 3 demonstrating this year’s work.</w:t>
      </w:r>
    </w:p>
    <w:p w14:paraId="378BFA8C" w14:textId="1EACFA3D" w:rsidR="001249FD" w:rsidRPr="00C94193" w:rsidRDefault="001249FD" w:rsidP="00C94193">
      <w:pPr>
        <w:spacing w:line="244" w:lineRule="auto"/>
        <w:ind w:left="681" w:right="1509" w:firstLine="489"/>
        <w:jc w:val="both"/>
        <w:rPr>
          <w:rFonts w:ascii="Georgia" w:eastAsia="Arial" w:hAnsi="Georgia"/>
          <w:sz w:val="24"/>
          <w:szCs w:val="24"/>
        </w:rPr>
      </w:pPr>
      <w:r w:rsidRPr="004B336B">
        <w:rPr>
          <w:rFonts w:ascii="Georgia" w:hAnsi="Georgia"/>
          <w:spacing w:val="-1"/>
          <w:sz w:val="24"/>
          <w:szCs w:val="24"/>
        </w:rPr>
        <w:t>EXPLAIN</w:t>
      </w:r>
      <w:r w:rsidRPr="004B336B">
        <w:rPr>
          <w:rFonts w:ascii="Georgia" w:hAnsi="Georgia"/>
          <w:spacing w:val="-3"/>
          <w:sz w:val="24"/>
          <w:szCs w:val="24"/>
        </w:rPr>
        <w:t xml:space="preserve"> </w:t>
      </w:r>
      <w:r w:rsidRPr="004B336B">
        <w:rPr>
          <w:rFonts w:ascii="Georgia" w:hAnsi="Georgia"/>
          <w:sz w:val="24"/>
          <w:szCs w:val="24"/>
        </w:rPr>
        <w:t xml:space="preserve">the </w:t>
      </w:r>
      <w:r w:rsidRPr="004B336B">
        <w:rPr>
          <w:rFonts w:ascii="Georgia" w:hAnsi="Georgia"/>
          <w:spacing w:val="-1"/>
          <w:sz w:val="24"/>
          <w:szCs w:val="24"/>
        </w:rPr>
        <w:t>information</w:t>
      </w:r>
      <w:r w:rsidRPr="004B336B">
        <w:rPr>
          <w:rFonts w:ascii="Georgia" w:hAnsi="Georgia"/>
          <w:spacing w:val="-2"/>
          <w:sz w:val="24"/>
          <w:szCs w:val="24"/>
        </w:rPr>
        <w:t xml:space="preserve"> </w:t>
      </w:r>
      <w:r w:rsidRPr="004B336B">
        <w:rPr>
          <w:rFonts w:ascii="Georgia" w:hAnsi="Georgia"/>
          <w:spacing w:val="-1"/>
          <w:sz w:val="24"/>
          <w:szCs w:val="24"/>
        </w:rPr>
        <w:t>received</w:t>
      </w:r>
      <w:r w:rsidRPr="004B336B">
        <w:rPr>
          <w:rFonts w:ascii="Georgia" w:hAnsi="Georgia"/>
          <w:sz w:val="24"/>
          <w:szCs w:val="24"/>
        </w:rPr>
        <w:t xml:space="preserve"> </w:t>
      </w:r>
      <w:r w:rsidRPr="004B336B">
        <w:rPr>
          <w:rFonts w:ascii="Georgia" w:hAnsi="Georgia"/>
          <w:spacing w:val="-1"/>
          <w:sz w:val="24"/>
          <w:szCs w:val="24"/>
        </w:rPr>
        <w:t>as</w:t>
      </w:r>
      <w:r w:rsidRPr="004B336B">
        <w:rPr>
          <w:rFonts w:ascii="Georgia" w:hAnsi="Georgia"/>
          <w:spacing w:val="-2"/>
          <w:sz w:val="24"/>
          <w:szCs w:val="24"/>
        </w:rPr>
        <w:t xml:space="preserve"> </w:t>
      </w:r>
      <w:r w:rsidRPr="004B336B">
        <w:rPr>
          <w:rFonts w:ascii="Georgia" w:hAnsi="Georgia"/>
          <w:sz w:val="24"/>
          <w:szCs w:val="24"/>
        </w:rPr>
        <w:t xml:space="preserve">to </w:t>
      </w:r>
      <w:r w:rsidRPr="004B336B">
        <w:rPr>
          <w:rFonts w:ascii="Georgia" w:hAnsi="Georgia"/>
          <w:spacing w:val="-1"/>
          <w:sz w:val="24"/>
          <w:szCs w:val="24"/>
        </w:rPr>
        <w:t>how</w:t>
      </w:r>
      <w:r w:rsidRPr="004B336B">
        <w:rPr>
          <w:rFonts w:ascii="Georgia" w:hAnsi="Georgia"/>
          <w:spacing w:val="-3"/>
          <w:sz w:val="24"/>
          <w:szCs w:val="24"/>
        </w:rPr>
        <w:t xml:space="preserve"> </w:t>
      </w:r>
      <w:r w:rsidRPr="004B336B">
        <w:rPr>
          <w:rFonts w:ascii="Georgia" w:hAnsi="Georgia"/>
          <w:spacing w:val="-1"/>
          <w:sz w:val="24"/>
          <w:szCs w:val="24"/>
        </w:rPr>
        <w:t>it relates</w:t>
      </w:r>
      <w:r w:rsidRPr="004B336B">
        <w:rPr>
          <w:rFonts w:ascii="Georgia" w:hAnsi="Georgia"/>
          <w:spacing w:val="-2"/>
          <w:sz w:val="24"/>
          <w:szCs w:val="24"/>
        </w:rPr>
        <w:t xml:space="preserve"> </w:t>
      </w:r>
      <w:r w:rsidRPr="004B336B">
        <w:rPr>
          <w:rFonts w:ascii="Georgia" w:hAnsi="Georgia"/>
          <w:sz w:val="24"/>
          <w:szCs w:val="24"/>
        </w:rPr>
        <w:t xml:space="preserve">to </w:t>
      </w:r>
      <w:r w:rsidRPr="004B336B">
        <w:rPr>
          <w:rFonts w:ascii="Georgia" w:hAnsi="Georgia"/>
          <w:spacing w:val="-2"/>
          <w:sz w:val="24"/>
          <w:szCs w:val="24"/>
        </w:rPr>
        <w:t>you</w:t>
      </w:r>
      <w:r w:rsidRPr="004B336B">
        <w:rPr>
          <w:rFonts w:ascii="Georgia" w:hAnsi="Georgia"/>
          <w:sz w:val="24"/>
          <w:szCs w:val="24"/>
        </w:rPr>
        <w:t xml:space="preserve"> </w:t>
      </w:r>
      <w:r w:rsidRPr="004B336B">
        <w:rPr>
          <w:rFonts w:ascii="Georgia" w:hAnsi="Georgia"/>
          <w:spacing w:val="-1"/>
          <w:sz w:val="24"/>
          <w:szCs w:val="24"/>
        </w:rPr>
        <w:t>and</w:t>
      </w:r>
      <w:r w:rsidRPr="004B336B">
        <w:rPr>
          <w:rFonts w:ascii="Georgia" w:hAnsi="Georgia"/>
          <w:spacing w:val="-2"/>
          <w:sz w:val="24"/>
          <w:szCs w:val="24"/>
        </w:rPr>
        <w:t xml:space="preserve"> your</w:t>
      </w:r>
      <w:r w:rsidRPr="004B336B">
        <w:rPr>
          <w:rFonts w:ascii="Georgia" w:hAnsi="Georgia"/>
          <w:spacing w:val="2"/>
          <w:sz w:val="24"/>
          <w:szCs w:val="24"/>
        </w:rPr>
        <w:t xml:space="preserve"> </w:t>
      </w:r>
      <w:r w:rsidRPr="004B336B">
        <w:rPr>
          <w:rFonts w:ascii="Georgia" w:hAnsi="Georgia"/>
          <w:spacing w:val="-1"/>
          <w:sz w:val="24"/>
          <w:szCs w:val="24"/>
        </w:rPr>
        <w:t>ancestors.</w:t>
      </w:r>
      <w:r w:rsidRPr="004B336B">
        <w:rPr>
          <w:rFonts w:ascii="Georgia" w:hAnsi="Georgia"/>
          <w:spacing w:val="1"/>
          <w:sz w:val="24"/>
          <w:szCs w:val="24"/>
        </w:rPr>
        <w:t xml:space="preserve"> </w:t>
      </w:r>
      <w:r w:rsidRPr="004B336B">
        <w:rPr>
          <w:rFonts w:ascii="Georgia" w:hAnsi="Georgia"/>
          <w:spacing w:val="-1"/>
          <w:sz w:val="24"/>
          <w:szCs w:val="24"/>
        </w:rPr>
        <w:t>Copies</w:t>
      </w:r>
      <w:r w:rsidRPr="004B336B">
        <w:rPr>
          <w:rFonts w:ascii="Georgia" w:hAnsi="Georgia"/>
          <w:spacing w:val="1"/>
          <w:sz w:val="24"/>
          <w:szCs w:val="24"/>
        </w:rPr>
        <w:t xml:space="preserve"> </w:t>
      </w:r>
      <w:r w:rsidRPr="004B336B">
        <w:rPr>
          <w:rFonts w:ascii="Georgia" w:hAnsi="Georgia"/>
          <w:spacing w:val="-2"/>
          <w:sz w:val="24"/>
          <w:szCs w:val="24"/>
        </w:rPr>
        <w:t>of</w:t>
      </w:r>
      <w:r w:rsidRPr="004B336B">
        <w:rPr>
          <w:rFonts w:ascii="Georgia" w:hAnsi="Georgia"/>
          <w:spacing w:val="47"/>
          <w:sz w:val="24"/>
          <w:szCs w:val="24"/>
        </w:rPr>
        <w:t xml:space="preserve"> </w:t>
      </w:r>
      <w:r w:rsidRPr="004B336B">
        <w:rPr>
          <w:rFonts w:ascii="Georgia" w:hAnsi="Georgia"/>
          <w:spacing w:val="-1"/>
          <w:sz w:val="24"/>
          <w:szCs w:val="24"/>
        </w:rPr>
        <w:t>documents</w:t>
      </w:r>
      <w:r w:rsidRPr="004B336B">
        <w:rPr>
          <w:rFonts w:ascii="Georgia" w:hAnsi="Georgia"/>
          <w:spacing w:val="1"/>
          <w:sz w:val="24"/>
          <w:szCs w:val="24"/>
        </w:rPr>
        <w:t xml:space="preserve"> </w:t>
      </w:r>
      <w:r w:rsidRPr="004B336B">
        <w:rPr>
          <w:rFonts w:ascii="Georgia" w:hAnsi="Georgia"/>
          <w:spacing w:val="-1"/>
          <w:sz w:val="24"/>
          <w:szCs w:val="24"/>
        </w:rPr>
        <w:t>obtained</w:t>
      </w:r>
      <w:r w:rsidRPr="004B336B">
        <w:rPr>
          <w:rFonts w:ascii="Georgia" w:hAnsi="Georgia"/>
          <w:sz w:val="24"/>
          <w:szCs w:val="24"/>
        </w:rPr>
        <w:t xml:space="preserve"> </w:t>
      </w:r>
      <w:r w:rsidRPr="004B336B">
        <w:rPr>
          <w:rFonts w:ascii="Georgia" w:hAnsi="Georgia"/>
          <w:spacing w:val="-1"/>
          <w:sz w:val="24"/>
          <w:szCs w:val="24"/>
        </w:rPr>
        <w:t>in</w:t>
      </w:r>
      <w:r w:rsidRPr="004B336B">
        <w:rPr>
          <w:rFonts w:ascii="Georgia" w:hAnsi="Georgia"/>
          <w:sz w:val="24"/>
          <w:szCs w:val="24"/>
        </w:rPr>
        <w:t xml:space="preserve"> </w:t>
      </w:r>
      <w:r w:rsidRPr="004B336B">
        <w:rPr>
          <w:rFonts w:ascii="Georgia" w:hAnsi="Georgia"/>
          <w:spacing w:val="-2"/>
          <w:sz w:val="24"/>
          <w:szCs w:val="24"/>
        </w:rPr>
        <w:t>previous</w:t>
      </w:r>
      <w:r w:rsidRPr="004B336B">
        <w:rPr>
          <w:rFonts w:ascii="Georgia" w:hAnsi="Georgia"/>
          <w:spacing w:val="1"/>
          <w:sz w:val="24"/>
          <w:szCs w:val="24"/>
        </w:rPr>
        <w:t xml:space="preserve"> </w:t>
      </w:r>
      <w:r w:rsidRPr="004B336B">
        <w:rPr>
          <w:rFonts w:ascii="Georgia" w:hAnsi="Georgia"/>
          <w:spacing w:val="-1"/>
          <w:sz w:val="24"/>
          <w:szCs w:val="24"/>
        </w:rPr>
        <w:t>divisions</w:t>
      </w:r>
      <w:r w:rsidRPr="004B336B">
        <w:rPr>
          <w:rFonts w:ascii="Georgia" w:hAnsi="Georgia"/>
          <w:spacing w:val="1"/>
          <w:sz w:val="24"/>
          <w:szCs w:val="24"/>
        </w:rPr>
        <w:t xml:space="preserve"> </w:t>
      </w:r>
      <w:r w:rsidRPr="004B336B">
        <w:rPr>
          <w:rFonts w:ascii="Georgia" w:hAnsi="Georgia"/>
          <w:spacing w:val="-1"/>
          <w:sz w:val="24"/>
          <w:szCs w:val="24"/>
        </w:rPr>
        <w:t>are</w:t>
      </w:r>
      <w:r w:rsidRPr="004B336B">
        <w:rPr>
          <w:rFonts w:ascii="Georgia" w:hAnsi="Georgia"/>
          <w:sz w:val="24"/>
          <w:szCs w:val="24"/>
        </w:rPr>
        <w:t xml:space="preserve"> </w:t>
      </w:r>
      <w:r w:rsidRPr="004B336B">
        <w:rPr>
          <w:rFonts w:ascii="Georgia" w:hAnsi="Georgia"/>
          <w:spacing w:val="-1"/>
          <w:sz w:val="24"/>
          <w:szCs w:val="24"/>
        </w:rPr>
        <w:t>acceptable</w:t>
      </w:r>
      <w:r w:rsidRPr="004B336B">
        <w:rPr>
          <w:rFonts w:ascii="Georgia" w:hAnsi="Georgia"/>
          <w:sz w:val="24"/>
          <w:szCs w:val="24"/>
        </w:rPr>
        <w:t xml:space="preserve"> </w:t>
      </w:r>
      <w:r w:rsidRPr="004B336B">
        <w:rPr>
          <w:rFonts w:ascii="Georgia" w:hAnsi="Georgia"/>
          <w:spacing w:val="-1"/>
          <w:sz w:val="24"/>
          <w:szCs w:val="24"/>
        </w:rPr>
        <w:t>and</w:t>
      </w:r>
      <w:r w:rsidRPr="004B336B">
        <w:rPr>
          <w:rFonts w:ascii="Georgia" w:hAnsi="Georgia"/>
          <w:spacing w:val="-2"/>
          <w:sz w:val="24"/>
          <w:szCs w:val="24"/>
        </w:rPr>
        <w:t xml:space="preserve"> </w:t>
      </w:r>
      <w:r w:rsidRPr="004B336B">
        <w:rPr>
          <w:rFonts w:ascii="Georgia" w:hAnsi="Georgia"/>
          <w:spacing w:val="-1"/>
          <w:sz w:val="24"/>
          <w:szCs w:val="24"/>
        </w:rPr>
        <w:t>should</w:t>
      </w:r>
      <w:r w:rsidRPr="004B336B">
        <w:rPr>
          <w:rFonts w:ascii="Georgia" w:hAnsi="Georgia"/>
          <w:sz w:val="24"/>
          <w:szCs w:val="24"/>
        </w:rPr>
        <w:t xml:space="preserve"> </w:t>
      </w:r>
      <w:r w:rsidRPr="004B336B">
        <w:rPr>
          <w:rFonts w:ascii="Georgia" w:hAnsi="Georgia"/>
          <w:spacing w:val="-1"/>
          <w:sz w:val="24"/>
          <w:szCs w:val="24"/>
        </w:rPr>
        <w:t>be</w:t>
      </w:r>
      <w:r w:rsidRPr="004B336B">
        <w:rPr>
          <w:rFonts w:ascii="Georgia" w:hAnsi="Georgia"/>
          <w:sz w:val="24"/>
          <w:szCs w:val="24"/>
        </w:rPr>
        <w:t xml:space="preserve"> </w:t>
      </w:r>
      <w:r w:rsidRPr="004B336B">
        <w:rPr>
          <w:rFonts w:ascii="Georgia" w:hAnsi="Georgia"/>
          <w:spacing w:val="-2"/>
          <w:sz w:val="24"/>
          <w:szCs w:val="24"/>
        </w:rPr>
        <w:t>utilized</w:t>
      </w:r>
      <w:r w:rsidRPr="004B336B">
        <w:rPr>
          <w:rFonts w:ascii="Georgia" w:hAnsi="Georgia"/>
          <w:sz w:val="24"/>
          <w:szCs w:val="24"/>
        </w:rPr>
        <w:t xml:space="preserve"> </w:t>
      </w:r>
      <w:r w:rsidRPr="004B336B">
        <w:rPr>
          <w:rFonts w:ascii="Georgia" w:hAnsi="Georgia"/>
          <w:spacing w:val="-1"/>
          <w:sz w:val="24"/>
          <w:szCs w:val="24"/>
        </w:rPr>
        <w:t>in</w:t>
      </w:r>
      <w:r w:rsidRPr="004B336B">
        <w:rPr>
          <w:rFonts w:ascii="Georgia" w:hAnsi="Georgia"/>
          <w:sz w:val="24"/>
          <w:szCs w:val="24"/>
        </w:rPr>
        <w:t xml:space="preserve"> the </w:t>
      </w:r>
      <w:r w:rsidRPr="004B336B">
        <w:rPr>
          <w:rFonts w:ascii="Georgia" w:hAnsi="Georgia"/>
          <w:spacing w:val="-1"/>
          <w:sz w:val="24"/>
          <w:szCs w:val="24"/>
        </w:rPr>
        <w:t>option</w:t>
      </w:r>
      <w:r w:rsidRPr="004B336B">
        <w:rPr>
          <w:rFonts w:ascii="Georgia" w:hAnsi="Georgia"/>
          <w:spacing w:val="60"/>
          <w:sz w:val="24"/>
          <w:szCs w:val="24"/>
        </w:rPr>
        <w:t xml:space="preserve"> </w:t>
      </w:r>
      <w:r w:rsidRPr="004B336B">
        <w:rPr>
          <w:rFonts w:ascii="Georgia" w:hAnsi="Georgia"/>
          <w:spacing w:val="-1"/>
          <w:sz w:val="24"/>
          <w:szCs w:val="24"/>
        </w:rPr>
        <w:t>chosen</w:t>
      </w:r>
      <w:r w:rsidRPr="004B336B">
        <w:rPr>
          <w:rFonts w:ascii="Georgia" w:hAnsi="Georgia"/>
          <w:sz w:val="24"/>
          <w:szCs w:val="24"/>
        </w:rPr>
        <w:t xml:space="preserve"> </w:t>
      </w:r>
      <w:r w:rsidRPr="004B336B">
        <w:rPr>
          <w:rFonts w:ascii="Georgia" w:hAnsi="Georgia"/>
          <w:spacing w:val="-2"/>
          <w:sz w:val="24"/>
          <w:szCs w:val="24"/>
        </w:rPr>
        <w:t>if</w:t>
      </w:r>
      <w:r w:rsidRPr="004B336B">
        <w:rPr>
          <w:rFonts w:ascii="Georgia" w:hAnsi="Georgia"/>
          <w:spacing w:val="2"/>
          <w:sz w:val="24"/>
          <w:szCs w:val="24"/>
        </w:rPr>
        <w:t xml:space="preserve"> </w:t>
      </w:r>
      <w:r w:rsidRPr="004B336B">
        <w:rPr>
          <w:rFonts w:ascii="Georgia" w:hAnsi="Georgia"/>
          <w:spacing w:val="-1"/>
          <w:sz w:val="24"/>
          <w:szCs w:val="24"/>
        </w:rPr>
        <w:t>needed.</w:t>
      </w:r>
    </w:p>
    <w:p w14:paraId="1017A581" w14:textId="77777777" w:rsidR="001249FD" w:rsidRPr="004B336B" w:rsidRDefault="001249FD" w:rsidP="00554495">
      <w:pPr>
        <w:widowControl w:val="0"/>
        <w:numPr>
          <w:ilvl w:val="0"/>
          <w:numId w:val="141"/>
        </w:numPr>
        <w:tabs>
          <w:tab w:val="left" w:pos="701"/>
        </w:tabs>
        <w:spacing w:after="0" w:line="244" w:lineRule="auto"/>
        <w:ind w:right="1693"/>
        <w:rPr>
          <w:rFonts w:ascii="Georgia" w:eastAsia="Arial" w:hAnsi="Georgia" w:cstheme="minorHAnsi"/>
          <w:sz w:val="24"/>
          <w:szCs w:val="24"/>
        </w:rPr>
      </w:pPr>
      <w:r w:rsidRPr="004B336B">
        <w:rPr>
          <w:rFonts w:ascii="Georgia" w:hAnsi="Georgia" w:cstheme="minorHAnsi"/>
          <w:sz w:val="24"/>
          <w:szCs w:val="24"/>
        </w:rPr>
        <w:t>A</w:t>
      </w:r>
      <w:r w:rsidRPr="004B336B">
        <w:rPr>
          <w:rFonts w:ascii="Georgia" w:hAnsi="Georgia" w:cstheme="minorHAnsi"/>
          <w:spacing w:val="-5"/>
          <w:sz w:val="24"/>
          <w:szCs w:val="24"/>
        </w:rPr>
        <w:t xml:space="preserve"> </w:t>
      </w:r>
      <w:r w:rsidRPr="004B336B">
        <w:rPr>
          <w:rFonts w:ascii="Georgia" w:hAnsi="Georgia" w:cstheme="minorHAnsi"/>
          <w:spacing w:val="-1"/>
          <w:sz w:val="24"/>
          <w:szCs w:val="24"/>
        </w:rPr>
        <w:t>migration</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map</w:t>
      </w:r>
      <w:r w:rsidRPr="004B336B">
        <w:rPr>
          <w:rFonts w:ascii="Georgia" w:hAnsi="Georgia" w:cstheme="minorHAnsi"/>
          <w:spacing w:val="-7"/>
          <w:sz w:val="24"/>
          <w:szCs w:val="24"/>
        </w:rPr>
        <w:t xml:space="preserve"> </w:t>
      </w:r>
      <w:r w:rsidRPr="004B336B">
        <w:rPr>
          <w:rFonts w:ascii="Georgia" w:hAnsi="Georgia" w:cstheme="minorHAnsi"/>
          <w:spacing w:val="-2"/>
          <w:sz w:val="24"/>
          <w:szCs w:val="24"/>
        </w:rPr>
        <w:t>of</w:t>
      </w:r>
      <w:r w:rsidRPr="004B336B">
        <w:rPr>
          <w:rFonts w:ascii="Georgia" w:hAnsi="Georgia" w:cstheme="minorHAnsi"/>
          <w:spacing w:val="-3"/>
          <w:sz w:val="24"/>
          <w:szCs w:val="24"/>
        </w:rPr>
        <w:t xml:space="preserve"> </w:t>
      </w:r>
      <w:r w:rsidRPr="004B336B">
        <w:rPr>
          <w:rFonts w:ascii="Georgia" w:hAnsi="Georgia" w:cstheme="minorHAnsi"/>
          <w:spacing w:val="-2"/>
          <w:sz w:val="24"/>
          <w:szCs w:val="24"/>
        </w:rPr>
        <w:t>your</w:t>
      </w:r>
      <w:r w:rsidRPr="004B336B">
        <w:rPr>
          <w:rFonts w:ascii="Georgia" w:hAnsi="Georgia" w:cstheme="minorHAnsi"/>
          <w:spacing w:val="-5"/>
          <w:sz w:val="24"/>
          <w:szCs w:val="24"/>
        </w:rPr>
        <w:t xml:space="preserve"> </w:t>
      </w:r>
      <w:r w:rsidRPr="004B336B">
        <w:rPr>
          <w:rFonts w:ascii="Georgia" w:hAnsi="Georgia" w:cstheme="minorHAnsi"/>
          <w:spacing w:val="-1"/>
          <w:sz w:val="24"/>
          <w:szCs w:val="24"/>
        </w:rPr>
        <w:t>eight-generation</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ancestors.</w:t>
      </w:r>
      <w:r w:rsidRPr="004B336B">
        <w:rPr>
          <w:rFonts w:ascii="Georgia" w:hAnsi="Georgia" w:cstheme="minorHAnsi"/>
          <w:spacing w:val="-5"/>
          <w:sz w:val="24"/>
          <w:szCs w:val="24"/>
        </w:rPr>
        <w:t xml:space="preserve"> </w:t>
      </w:r>
      <w:r w:rsidRPr="004B336B">
        <w:rPr>
          <w:rFonts w:ascii="Georgia" w:hAnsi="Georgia" w:cstheme="minorHAnsi"/>
          <w:spacing w:val="-1"/>
          <w:sz w:val="24"/>
          <w:szCs w:val="24"/>
        </w:rPr>
        <w:t>You</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should</w:t>
      </w:r>
      <w:r w:rsidRPr="004B336B">
        <w:rPr>
          <w:rFonts w:ascii="Georgia" w:hAnsi="Georgia" w:cstheme="minorHAnsi"/>
          <w:spacing w:val="-4"/>
          <w:sz w:val="24"/>
          <w:szCs w:val="24"/>
        </w:rPr>
        <w:t xml:space="preserve"> </w:t>
      </w:r>
      <w:r w:rsidRPr="004B336B">
        <w:rPr>
          <w:rFonts w:ascii="Georgia" w:hAnsi="Georgia" w:cstheme="minorHAnsi"/>
          <w:spacing w:val="-2"/>
          <w:sz w:val="24"/>
          <w:szCs w:val="24"/>
        </w:rPr>
        <w:t>have</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at</w:t>
      </w:r>
      <w:r w:rsidRPr="004B336B">
        <w:rPr>
          <w:rFonts w:ascii="Georgia" w:hAnsi="Georgia" w:cstheme="minorHAnsi"/>
          <w:spacing w:val="-5"/>
          <w:sz w:val="24"/>
          <w:szCs w:val="24"/>
        </w:rPr>
        <w:t xml:space="preserve"> </w:t>
      </w:r>
      <w:r w:rsidRPr="004B336B">
        <w:rPr>
          <w:rFonts w:ascii="Georgia" w:hAnsi="Georgia" w:cstheme="minorHAnsi"/>
          <w:spacing w:val="-1"/>
          <w:sz w:val="24"/>
          <w:szCs w:val="24"/>
        </w:rPr>
        <w:t>least</w:t>
      </w:r>
      <w:r w:rsidRPr="004B336B">
        <w:rPr>
          <w:rFonts w:ascii="Georgia" w:hAnsi="Georgia" w:cstheme="minorHAnsi"/>
          <w:spacing w:val="-3"/>
          <w:sz w:val="24"/>
          <w:szCs w:val="24"/>
        </w:rPr>
        <w:t xml:space="preserve"> </w:t>
      </w:r>
      <w:r w:rsidRPr="004B336B">
        <w:rPr>
          <w:rFonts w:ascii="Georgia" w:hAnsi="Georgia" w:cstheme="minorHAnsi"/>
          <w:spacing w:val="-1"/>
          <w:sz w:val="24"/>
          <w:szCs w:val="24"/>
        </w:rPr>
        <w:t>one</w:t>
      </w:r>
      <w:r w:rsidRPr="004B336B">
        <w:rPr>
          <w:rFonts w:ascii="Georgia" w:hAnsi="Georgia" w:cstheme="minorHAnsi"/>
          <w:spacing w:val="-7"/>
          <w:sz w:val="24"/>
          <w:szCs w:val="24"/>
        </w:rPr>
        <w:t xml:space="preserve"> </w:t>
      </w:r>
      <w:r w:rsidRPr="004B336B">
        <w:rPr>
          <w:rFonts w:ascii="Georgia" w:hAnsi="Georgia" w:cstheme="minorHAnsi"/>
          <w:spacing w:val="-1"/>
          <w:sz w:val="24"/>
          <w:szCs w:val="24"/>
        </w:rPr>
        <w:t>map</w:t>
      </w:r>
      <w:r w:rsidRPr="004B336B">
        <w:rPr>
          <w:rFonts w:ascii="Georgia" w:hAnsi="Georgia" w:cstheme="minorHAnsi"/>
          <w:spacing w:val="-4"/>
          <w:sz w:val="24"/>
          <w:szCs w:val="24"/>
        </w:rPr>
        <w:t xml:space="preserve"> </w:t>
      </w:r>
      <w:r w:rsidRPr="004B336B">
        <w:rPr>
          <w:rFonts w:ascii="Georgia" w:hAnsi="Georgia" w:cstheme="minorHAnsi"/>
          <w:spacing w:val="-3"/>
          <w:sz w:val="24"/>
          <w:szCs w:val="24"/>
        </w:rPr>
        <w:t>per</w:t>
      </w:r>
      <w:r w:rsidRPr="004B336B">
        <w:rPr>
          <w:rFonts w:ascii="Georgia" w:hAnsi="Georgia" w:cstheme="minorHAnsi"/>
          <w:spacing w:val="54"/>
          <w:sz w:val="24"/>
          <w:szCs w:val="24"/>
        </w:rPr>
        <w:t xml:space="preserve"> </w:t>
      </w:r>
      <w:r w:rsidRPr="004B336B">
        <w:rPr>
          <w:rFonts w:ascii="Georgia" w:hAnsi="Georgia" w:cstheme="minorHAnsi"/>
          <w:spacing w:val="-1"/>
          <w:sz w:val="24"/>
          <w:szCs w:val="24"/>
        </w:rPr>
        <w:t>family</w:t>
      </w:r>
      <w:r w:rsidRPr="004B336B">
        <w:rPr>
          <w:rFonts w:ascii="Georgia" w:hAnsi="Georgia" w:cstheme="minorHAnsi"/>
          <w:spacing w:val="-9"/>
          <w:sz w:val="24"/>
          <w:szCs w:val="24"/>
        </w:rPr>
        <w:t xml:space="preserve"> </w:t>
      </w:r>
      <w:r w:rsidRPr="004B336B">
        <w:rPr>
          <w:rFonts w:ascii="Georgia" w:hAnsi="Georgia" w:cstheme="minorHAnsi"/>
          <w:spacing w:val="-2"/>
          <w:sz w:val="24"/>
          <w:szCs w:val="24"/>
        </w:rPr>
        <w:t>line</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with</w:t>
      </w:r>
      <w:r w:rsidRPr="004B336B">
        <w:rPr>
          <w:rFonts w:ascii="Georgia" w:hAnsi="Georgia" w:cstheme="minorHAnsi"/>
          <w:spacing w:val="-7"/>
          <w:sz w:val="24"/>
          <w:szCs w:val="24"/>
        </w:rPr>
        <w:t xml:space="preserve"> </w:t>
      </w:r>
      <w:r w:rsidRPr="004B336B">
        <w:rPr>
          <w:rFonts w:ascii="Georgia" w:hAnsi="Georgia" w:cstheme="minorHAnsi"/>
          <w:spacing w:val="-1"/>
          <w:sz w:val="24"/>
          <w:szCs w:val="24"/>
        </w:rPr>
        <w:t>charts</w:t>
      </w:r>
      <w:r w:rsidRPr="004B336B">
        <w:rPr>
          <w:rFonts w:ascii="Georgia" w:hAnsi="Georgia" w:cstheme="minorHAnsi"/>
          <w:spacing w:val="-6"/>
          <w:sz w:val="24"/>
          <w:szCs w:val="24"/>
        </w:rPr>
        <w:t xml:space="preserve"> </w:t>
      </w:r>
      <w:r w:rsidRPr="004B336B">
        <w:rPr>
          <w:rFonts w:ascii="Georgia" w:hAnsi="Georgia" w:cstheme="minorHAnsi"/>
          <w:spacing w:val="-2"/>
          <w:sz w:val="24"/>
          <w:szCs w:val="24"/>
        </w:rPr>
        <w:t>or</w:t>
      </w:r>
      <w:r w:rsidRPr="004B336B">
        <w:rPr>
          <w:rFonts w:ascii="Georgia" w:hAnsi="Georgia" w:cstheme="minorHAnsi"/>
          <w:spacing w:val="-8"/>
          <w:sz w:val="24"/>
          <w:szCs w:val="24"/>
        </w:rPr>
        <w:t xml:space="preserve"> </w:t>
      </w:r>
      <w:r w:rsidRPr="004B336B">
        <w:rPr>
          <w:rFonts w:ascii="Georgia" w:hAnsi="Georgia" w:cstheme="minorHAnsi"/>
          <w:spacing w:val="-1"/>
          <w:sz w:val="24"/>
          <w:szCs w:val="24"/>
        </w:rPr>
        <w:t>explanations</w:t>
      </w:r>
      <w:r w:rsidRPr="004B336B">
        <w:rPr>
          <w:rFonts w:ascii="Georgia" w:hAnsi="Georgia" w:cstheme="minorHAnsi"/>
          <w:spacing w:val="-6"/>
          <w:sz w:val="24"/>
          <w:szCs w:val="24"/>
        </w:rPr>
        <w:t xml:space="preserve"> </w:t>
      </w:r>
      <w:r w:rsidRPr="004B336B">
        <w:rPr>
          <w:rFonts w:ascii="Georgia" w:hAnsi="Georgia" w:cstheme="minorHAnsi"/>
          <w:spacing w:val="-1"/>
          <w:sz w:val="24"/>
          <w:szCs w:val="24"/>
        </w:rPr>
        <w:t>of</w:t>
      </w:r>
      <w:r w:rsidRPr="004B336B">
        <w:rPr>
          <w:rFonts w:ascii="Georgia" w:hAnsi="Georgia" w:cstheme="minorHAnsi"/>
          <w:spacing w:val="-5"/>
          <w:sz w:val="24"/>
          <w:szCs w:val="24"/>
        </w:rPr>
        <w:t xml:space="preserve"> </w:t>
      </w:r>
      <w:r w:rsidRPr="004B336B">
        <w:rPr>
          <w:rFonts w:ascii="Georgia" w:hAnsi="Georgia" w:cstheme="minorHAnsi"/>
          <w:sz w:val="24"/>
          <w:szCs w:val="24"/>
        </w:rPr>
        <w:t>the</w:t>
      </w:r>
      <w:r w:rsidRPr="004B336B">
        <w:rPr>
          <w:rFonts w:ascii="Georgia" w:hAnsi="Georgia" w:cstheme="minorHAnsi"/>
          <w:spacing w:val="-7"/>
          <w:sz w:val="24"/>
          <w:szCs w:val="24"/>
        </w:rPr>
        <w:t xml:space="preserve"> </w:t>
      </w:r>
      <w:r w:rsidRPr="004B336B">
        <w:rPr>
          <w:rFonts w:ascii="Georgia" w:hAnsi="Georgia" w:cstheme="minorHAnsi"/>
          <w:spacing w:val="-1"/>
          <w:sz w:val="24"/>
          <w:szCs w:val="24"/>
        </w:rPr>
        <w:t>migrations.</w:t>
      </w:r>
    </w:p>
    <w:p w14:paraId="7634F4C4" w14:textId="77777777" w:rsidR="001249FD" w:rsidRPr="004B336B" w:rsidRDefault="001249FD" w:rsidP="00554495">
      <w:pPr>
        <w:widowControl w:val="0"/>
        <w:numPr>
          <w:ilvl w:val="0"/>
          <w:numId w:val="141"/>
        </w:numPr>
        <w:tabs>
          <w:tab w:val="left" w:pos="682"/>
        </w:tabs>
        <w:spacing w:after="0" w:line="244" w:lineRule="auto"/>
        <w:ind w:right="1309"/>
        <w:jc w:val="both"/>
        <w:rPr>
          <w:rFonts w:ascii="Georgia" w:hAnsi="Georgia" w:cstheme="minorHAnsi"/>
          <w:sz w:val="24"/>
          <w:szCs w:val="24"/>
        </w:rPr>
      </w:pPr>
      <w:r w:rsidRPr="004B336B">
        <w:rPr>
          <w:rFonts w:ascii="Georgia" w:hAnsi="Georgia" w:cstheme="minorHAnsi"/>
          <w:sz w:val="24"/>
          <w:szCs w:val="24"/>
        </w:rPr>
        <w:t>A</w:t>
      </w:r>
      <w:r w:rsidRPr="004B336B">
        <w:rPr>
          <w:rFonts w:ascii="Georgia" w:hAnsi="Georgia" w:cstheme="minorHAnsi"/>
          <w:spacing w:val="-7"/>
          <w:sz w:val="24"/>
          <w:szCs w:val="24"/>
        </w:rPr>
        <w:t xml:space="preserve"> </w:t>
      </w:r>
      <w:r w:rsidRPr="004B336B">
        <w:rPr>
          <w:rFonts w:ascii="Georgia" w:hAnsi="Georgia" w:cstheme="minorHAnsi"/>
          <w:spacing w:val="-1"/>
          <w:sz w:val="24"/>
          <w:szCs w:val="24"/>
        </w:rPr>
        <w:t>timeline</w:t>
      </w:r>
      <w:r w:rsidRPr="004B336B">
        <w:rPr>
          <w:rFonts w:ascii="Georgia" w:hAnsi="Georgia" w:cstheme="minorHAnsi"/>
          <w:spacing w:val="-7"/>
          <w:sz w:val="24"/>
          <w:szCs w:val="24"/>
        </w:rPr>
        <w:t xml:space="preserve"> </w:t>
      </w:r>
      <w:r w:rsidRPr="004B336B">
        <w:rPr>
          <w:rFonts w:ascii="Georgia" w:hAnsi="Georgia" w:cstheme="minorHAnsi"/>
          <w:spacing w:val="-1"/>
          <w:sz w:val="24"/>
          <w:szCs w:val="24"/>
        </w:rPr>
        <w:t>historical</w:t>
      </w:r>
      <w:r w:rsidRPr="004B336B">
        <w:rPr>
          <w:rFonts w:ascii="Georgia" w:hAnsi="Georgia" w:cstheme="minorHAnsi"/>
          <w:spacing w:val="-5"/>
          <w:sz w:val="24"/>
          <w:szCs w:val="24"/>
        </w:rPr>
        <w:t xml:space="preserve"> </w:t>
      </w:r>
      <w:r w:rsidRPr="004B336B">
        <w:rPr>
          <w:rFonts w:ascii="Georgia" w:hAnsi="Georgia" w:cstheme="minorHAnsi"/>
          <w:spacing w:val="-2"/>
          <w:sz w:val="24"/>
          <w:szCs w:val="24"/>
        </w:rPr>
        <w:t>report</w:t>
      </w:r>
      <w:r w:rsidRPr="004B336B">
        <w:rPr>
          <w:rFonts w:ascii="Georgia" w:hAnsi="Georgia" w:cstheme="minorHAnsi"/>
          <w:spacing w:val="-5"/>
          <w:sz w:val="24"/>
          <w:szCs w:val="24"/>
        </w:rPr>
        <w:t xml:space="preserve"> </w:t>
      </w:r>
      <w:r w:rsidRPr="004B336B">
        <w:rPr>
          <w:rFonts w:ascii="Georgia" w:hAnsi="Georgia" w:cstheme="minorHAnsi"/>
          <w:spacing w:val="-2"/>
          <w:sz w:val="24"/>
          <w:szCs w:val="24"/>
        </w:rPr>
        <w:t>of</w:t>
      </w:r>
      <w:r w:rsidRPr="004B336B">
        <w:rPr>
          <w:rFonts w:ascii="Georgia" w:hAnsi="Georgia" w:cstheme="minorHAnsi"/>
          <w:spacing w:val="-3"/>
          <w:sz w:val="24"/>
          <w:szCs w:val="24"/>
        </w:rPr>
        <w:t xml:space="preserve"> </w:t>
      </w:r>
      <w:r w:rsidRPr="004B336B">
        <w:rPr>
          <w:rFonts w:ascii="Georgia" w:hAnsi="Georgia" w:cstheme="minorHAnsi"/>
          <w:sz w:val="24"/>
          <w:szCs w:val="24"/>
        </w:rPr>
        <w:t>a</w:t>
      </w:r>
      <w:r w:rsidRPr="004B336B">
        <w:rPr>
          <w:rFonts w:ascii="Georgia" w:hAnsi="Georgia" w:cstheme="minorHAnsi"/>
          <w:spacing w:val="-9"/>
          <w:sz w:val="24"/>
          <w:szCs w:val="24"/>
        </w:rPr>
        <w:t xml:space="preserve"> </w:t>
      </w:r>
      <w:r w:rsidRPr="004B336B">
        <w:rPr>
          <w:rFonts w:ascii="Georgia" w:hAnsi="Georgia" w:cstheme="minorHAnsi"/>
          <w:spacing w:val="-1"/>
          <w:sz w:val="24"/>
          <w:szCs w:val="24"/>
        </w:rPr>
        <w:t>family</w:t>
      </w:r>
      <w:r w:rsidRPr="004B336B">
        <w:rPr>
          <w:rFonts w:ascii="Georgia" w:hAnsi="Georgia" w:cstheme="minorHAnsi"/>
          <w:spacing w:val="-9"/>
          <w:sz w:val="24"/>
          <w:szCs w:val="24"/>
        </w:rPr>
        <w:t xml:space="preserve"> </w:t>
      </w:r>
      <w:r w:rsidRPr="004B336B">
        <w:rPr>
          <w:rFonts w:ascii="Georgia" w:hAnsi="Georgia" w:cstheme="minorHAnsi"/>
          <w:spacing w:val="-2"/>
          <w:sz w:val="24"/>
          <w:szCs w:val="24"/>
        </w:rPr>
        <w:t>line.</w:t>
      </w:r>
      <w:r w:rsidRPr="004B336B">
        <w:rPr>
          <w:rFonts w:ascii="Georgia" w:hAnsi="Georgia" w:cstheme="minorHAnsi"/>
          <w:spacing w:val="-3"/>
          <w:sz w:val="24"/>
          <w:szCs w:val="24"/>
        </w:rPr>
        <w:t xml:space="preserve"> </w:t>
      </w:r>
      <w:r w:rsidRPr="004B336B">
        <w:rPr>
          <w:rFonts w:ascii="Georgia" w:hAnsi="Georgia" w:cstheme="minorHAnsi"/>
          <w:spacing w:val="-1"/>
          <w:sz w:val="24"/>
          <w:szCs w:val="24"/>
        </w:rPr>
        <w:t>Show</w:t>
      </w:r>
      <w:r w:rsidRPr="004B336B">
        <w:rPr>
          <w:rFonts w:ascii="Georgia" w:hAnsi="Georgia" w:cstheme="minorHAnsi"/>
          <w:spacing w:val="-10"/>
          <w:sz w:val="24"/>
          <w:szCs w:val="24"/>
        </w:rPr>
        <w:t xml:space="preserve"> </w:t>
      </w:r>
      <w:r w:rsidRPr="004B336B">
        <w:rPr>
          <w:rFonts w:ascii="Georgia" w:hAnsi="Georgia" w:cstheme="minorHAnsi"/>
          <w:sz w:val="24"/>
          <w:szCs w:val="24"/>
        </w:rPr>
        <w:t>how</w:t>
      </w:r>
      <w:r w:rsidRPr="004B336B">
        <w:rPr>
          <w:rFonts w:ascii="Georgia" w:hAnsi="Georgia" w:cstheme="minorHAnsi"/>
          <w:spacing w:val="-7"/>
          <w:sz w:val="24"/>
          <w:szCs w:val="24"/>
        </w:rPr>
        <w:t xml:space="preserve"> </w:t>
      </w:r>
      <w:r w:rsidRPr="004B336B">
        <w:rPr>
          <w:rFonts w:ascii="Georgia" w:hAnsi="Georgia" w:cstheme="minorHAnsi"/>
          <w:spacing w:val="-1"/>
          <w:sz w:val="24"/>
          <w:szCs w:val="24"/>
        </w:rPr>
        <w:t>this</w:t>
      </w:r>
      <w:r w:rsidRPr="004B336B">
        <w:rPr>
          <w:rFonts w:ascii="Georgia" w:hAnsi="Georgia" w:cstheme="minorHAnsi"/>
          <w:spacing w:val="-6"/>
          <w:sz w:val="24"/>
          <w:szCs w:val="24"/>
        </w:rPr>
        <w:t xml:space="preserve"> </w:t>
      </w:r>
      <w:r w:rsidRPr="004B336B">
        <w:rPr>
          <w:rFonts w:ascii="Georgia" w:hAnsi="Georgia" w:cstheme="minorHAnsi"/>
          <w:spacing w:val="-1"/>
          <w:sz w:val="24"/>
          <w:szCs w:val="24"/>
        </w:rPr>
        <w:t>family</w:t>
      </w:r>
      <w:r w:rsidRPr="004B336B">
        <w:rPr>
          <w:rFonts w:ascii="Georgia" w:hAnsi="Georgia" w:cstheme="minorHAnsi"/>
          <w:spacing w:val="-9"/>
          <w:sz w:val="24"/>
          <w:szCs w:val="24"/>
        </w:rPr>
        <w:t xml:space="preserve"> </w:t>
      </w:r>
      <w:r w:rsidRPr="004B336B">
        <w:rPr>
          <w:rFonts w:ascii="Georgia" w:hAnsi="Georgia" w:cstheme="minorHAnsi"/>
          <w:sz w:val="24"/>
          <w:szCs w:val="24"/>
        </w:rPr>
        <w:t>fits</w:t>
      </w:r>
      <w:r w:rsidRPr="004B336B">
        <w:rPr>
          <w:rFonts w:ascii="Georgia" w:hAnsi="Georgia" w:cstheme="minorHAnsi"/>
          <w:spacing w:val="-6"/>
          <w:sz w:val="24"/>
          <w:szCs w:val="24"/>
        </w:rPr>
        <w:t xml:space="preserve"> </w:t>
      </w:r>
      <w:r w:rsidRPr="004B336B">
        <w:rPr>
          <w:rFonts w:ascii="Georgia" w:hAnsi="Georgia" w:cstheme="minorHAnsi"/>
          <w:spacing w:val="-1"/>
          <w:sz w:val="24"/>
          <w:szCs w:val="24"/>
        </w:rPr>
        <w:t>into</w:t>
      </w:r>
      <w:r w:rsidRPr="004B336B">
        <w:rPr>
          <w:rFonts w:ascii="Georgia" w:hAnsi="Georgia" w:cstheme="minorHAnsi"/>
          <w:spacing w:val="-7"/>
          <w:sz w:val="24"/>
          <w:szCs w:val="24"/>
        </w:rPr>
        <w:t xml:space="preserve"> </w:t>
      </w:r>
      <w:r w:rsidRPr="004B336B">
        <w:rPr>
          <w:rFonts w:ascii="Georgia" w:hAnsi="Georgia" w:cstheme="minorHAnsi"/>
          <w:spacing w:val="-1"/>
          <w:sz w:val="24"/>
          <w:szCs w:val="24"/>
        </w:rPr>
        <w:t>history.</w:t>
      </w:r>
      <w:r w:rsidRPr="004B336B">
        <w:rPr>
          <w:rFonts w:ascii="Georgia" w:hAnsi="Georgia" w:cstheme="minorHAnsi"/>
          <w:spacing w:val="-3"/>
          <w:sz w:val="24"/>
          <w:szCs w:val="24"/>
        </w:rPr>
        <w:t xml:space="preserve"> </w:t>
      </w:r>
      <w:r w:rsidRPr="004B336B">
        <w:rPr>
          <w:rFonts w:ascii="Georgia" w:hAnsi="Georgia" w:cstheme="minorHAnsi"/>
          <w:spacing w:val="-1"/>
          <w:sz w:val="24"/>
          <w:szCs w:val="24"/>
        </w:rPr>
        <w:t>Document</w:t>
      </w:r>
      <w:r w:rsidRPr="004B336B">
        <w:rPr>
          <w:rFonts w:ascii="Georgia" w:hAnsi="Georgia" w:cstheme="minorHAnsi"/>
          <w:spacing w:val="-5"/>
          <w:sz w:val="24"/>
          <w:szCs w:val="24"/>
        </w:rPr>
        <w:t xml:space="preserve"> </w:t>
      </w:r>
      <w:r w:rsidRPr="004B336B">
        <w:rPr>
          <w:rFonts w:ascii="Georgia" w:hAnsi="Georgia" w:cstheme="minorHAnsi"/>
          <w:spacing w:val="-2"/>
          <w:sz w:val="24"/>
          <w:szCs w:val="24"/>
        </w:rPr>
        <w:t>your</w:t>
      </w:r>
      <w:r w:rsidRPr="004B336B">
        <w:rPr>
          <w:rFonts w:ascii="Georgia" w:hAnsi="Georgia" w:cstheme="minorHAnsi"/>
          <w:spacing w:val="62"/>
          <w:sz w:val="24"/>
          <w:szCs w:val="24"/>
        </w:rPr>
        <w:t xml:space="preserve"> </w:t>
      </w:r>
      <w:r w:rsidRPr="004B336B">
        <w:rPr>
          <w:rFonts w:ascii="Georgia" w:hAnsi="Georgia" w:cstheme="minorHAnsi"/>
          <w:spacing w:val="-1"/>
          <w:sz w:val="24"/>
          <w:szCs w:val="24"/>
        </w:rPr>
        <w:t>report</w:t>
      </w:r>
      <w:r w:rsidRPr="004B336B">
        <w:rPr>
          <w:rFonts w:ascii="Georgia" w:hAnsi="Georgia" w:cstheme="minorHAnsi"/>
          <w:spacing w:val="-3"/>
          <w:sz w:val="24"/>
          <w:szCs w:val="24"/>
        </w:rPr>
        <w:t xml:space="preserve"> </w:t>
      </w:r>
      <w:r w:rsidRPr="004B336B">
        <w:rPr>
          <w:rFonts w:ascii="Georgia" w:hAnsi="Georgia" w:cstheme="minorHAnsi"/>
          <w:spacing w:val="-1"/>
          <w:sz w:val="24"/>
          <w:szCs w:val="24"/>
        </w:rPr>
        <w:t>as</w:t>
      </w:r>
      <w:r w:rsidRPr="004B336B">
        <w:rPr>
          <w:rFonts w:ascii="Georgia" w:hAnsi="Georgia" w:cstheme="minorHAnsi"/>
          <w:spacing w:val="-4"/>
          <w:sz w:val="24"/>
          <w:szCs w:val="24"/>
        </w:rPr>
        <w:t xml:space="preserve"> </w:t>
      </w:r>
      <w:r w:rsidRPr="004B336B">
        <w:rPr>
          <w:rFonts w:ascii="Georgia" w:hAnsi="Georgia" w:cstheme="minorHAnsi"/>
          <w:spacing w:val="-2"/>
          <w:sz w:val="24"/>
          <w:szCs w:val="24"/>
        </w:rPr>
        <w:t>well</w:t>
      </w:r>
      <w:r w:rsidRPr="004B336B">
        <w:rPr>
          <w:rFonts w:ascii="Georgia" w:hAnsi="Georgia" w:cstheme="minorHAnsi"/>
          <w:spacing w:val="-5"/>
          <w:sz w:val="24"/>
          <w:szCs w:val="24"/>
        </w:rPr>
        <w:t xml:space="preserve"> </w:t>
      </w:r>
      <w:r w:rsidRPr="004B336B">
        <w:rPr>
          <w:rFonts w:ascii="Georgia" w:hAnsi="Georgia" w:cstheme="minorHAnsi"/>
          <w:spacing w:val="-1"/>
          <w:sz w:val="24"/>
          <w:szCs w:val="24"/>
        </w:rPr>
        <w:t>as</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possible</w:t>
      </w:r>
      <w:r w:rsidRPr="004B336B">
        <w:rPr>
          <w:rFonts w:ascii="Georgia" w:hAnsi="Georgia" w:cstheme="minorHAnsi"/>
          <w:spacing w:val="-2"/>
          <w:sz w:val="24"/>
          <w:szCs w:val="24"/>
        </w:rPr>
        <w:t xml:space="preserve"> </w:t>
      </w:r>
      <w:r w:rsidRPr="004B336B">
        <w:rPr>
          <w:rFonts w:ascii="Georgia" w:hAnsi="Georgia" w:cstheme="minorHAnsi"/>
          <w:spacing w:val="-1"/>
          <w:sz w:val="24"/>
          <w:szCs w:val="24"/>
        </w:rPr>
        <w:t>with</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dates,</w:t>
      </w:r>
      <w:r w:rsidRPr="004B336B">
        <w:rPr>
          <w:rFonts w:ascii="Georgia" w:hAnsi="Georgia" w:cstheme="minorHAnsi"/>
          <w:spacing w:val="-3"/>
          <w:sz w:val="24"/>
          <w:szCs w:val="24"/>
        </w:rPr>
        <w:t xml:space="preserve"> </w:t>
      </w:r>
      <w:r w:rsidRPr="004B336B">
        <w:rPr>
          <w:rFonts w:ascii="Georgia" w:hAnsi="Georgia" w:cstheme="minorHAnsi"/>
          <w:spacing w:val="-1"/>
          <w:sz w:val="24"/>
          <w:szCs w:val="24"/>
        </w:rPr>
        <w:lastRenderedPageBreak/>
        <w:t>records,</w:t>
      </w:r>
      <w:r w:rsidRPr="004B336B">
        <w:rPr>
          <w:rFonts w:ascii="Georgia" w:hAnsi="Georgia" w:cstheme="minorHAnsi"/>
          <w:sz w:val="24"/>
          <w:szCs w:val="24"/>
        </w:rPr>
        <w:t xml:space="preserve"> </w:t>
      </w:r>
      <w:r w:rsidRPr="004B336B">
        <w:rPr>
          <w:rFonts w:ascii="Georgia" w:hAnsi="Georgia" w:cstheme="minorHAnsi"/>
          <w:spacing w:val="-2"/>
          <w:sz w:val="24"/>
          <w:szCs w:val="24"/>
        </w:rPr>
        <w:t>places</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or</w:t>
      </w:r>
      <w:r w:rsidRPr="004B336B">
        <w:rPr>
          <w:rFonts w:ascii="Georgia" w:hAnsi="Georgia" w:cstheme="minorHAnsi"/>
          <w:spacing w:val="-6"/>
          <w:sz w:val="24"/>
          <w:szCs w:val="24"/>
        </w:rPr>
        <w:t xml:space="preserve"> </w:t>
      </w:r>
      <w:r w:rsidRPr="004B336B">
        <w:rPr>
          <w:rFonts w:ascii="Georgia" w:hAnsi="Georgia" w:cstheme="minorHAnsi"/>
          <w:spacing w:val="-1"/>
          <w:sz w:val="24"/>
          <w:szCs w:val="24"/>
        </w:rPr>
        <w:t>maps,</w:t>
      </w:r>
      <w:r w:rsidRPr="004B336B">
        <w:rPr>
          <w:rFonts w:ascii="Georgia" w:hAnsi="Georgia" w:cstheme="minorHAnsi"/>
          <w:spacing w:val="-5"/>
          <w:sz w:val="24"/>
          <w:szCs w:val="24"/>
        </w:rPr>
        <w:t xml:space="preserve"> </w:t>
      </w:r>
      <w:r w:rsidRPr="004B336B">
        <w:rPr>
          <w:rFonts w:ascii="Georgia" w:hAnsi="Georgia" w:cstheme="minorHAnsi"/>
          <w:spacing w:val="-1"/>
          <w:sz w:val="24"/>
          <w:szCs w:val="24"/>
        </w:rPr>
        <w:t>pictures,</w:t>
      </w:r>
      <w:r w:rsidRPr="004B336B">
        <w:rPr>
          <w:rFonts w:ascii="Georgia" w:hAnsi="Georgia" w:cstheme="minorHAnsi"/>
          <w:spacing w:val="-3"/>
          <w:sz w:val="24"/>
          <w:szCs w:val="24"/>
        </w:rPr>
        <w:t xml:space="preserve"> </w:t>
      </w:r>
      <w:r w:rsidRPr="004B336B">
        <w:rPr>
          <w:rFonts w:ascii="Georgia" w:hAnsi="Georgia" w:cstheme="minorHAnsi"/>
          <w:spacing w:val="-2"/>
          <w:sz w:val="24"/>
          <w:szCs w:val="24"/>
        </w:rPr>
        <w:t>etc.</w:t>
      </w:r>
      <w:r w:rsidRPr="004B336B">
        <w:rPr>
          <w:rFonts w:ascii="Georgia" w:hAnsi="Georgia" w:cstheme="minorHAnsi"/>
          <w:spacing w:val="-5"/>
          <w:sz w:val="24"/>
          <w:szCs w:val="24"/>
        </w:rPr>
        <w:t xml:space="preserve"> </w:t>
      </w:r>
      <w:r w:rsidRPr="004B336B">
        <w:rPr>
          <w:rFonts w:ascii="Georgia" w:hAnsi="Georgia" w:cstheme="minorHAnsi"/>
          <w:spacing w:val="-1"/>
          <w:sz w:val="24"/>
          <w:szCs w:val="24"/>
        </w:rPr>
        <w:t>Be</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sure</w:t>
      </w:r>
      <w:r w:rsidRPr="004B336B">
        <w:rPr>
          <w:rFonts w:ascii="Georgia" w:hAnsi="Georgia" w:cstheme="minorHAnsi"/>
          <w:spacing w:val="-7"/>
          <w:sz w:val="24"/>
          <w:szCs w:val="24"/>
        </w:rPr>
        <w:t xml:space="preserve"> </w:t>
      </w:r>
      <w:r w:rsidRPr="004B336B">
        <w:rPr>
          <w:rFonts w:ascii="Georgia" w:hAnsi="Georgia" w:cstheme="minorHAnsi"/>
          <w:sz w:val="24"/>
          <w:szCs w:val="24"/>
        </w:rPr>
        <w:t>to</w:t>
      </w:r>
      <w:r w:rsidRPr="004B336B">
        <w:rPr>
          <w:rFonts w:ascii="Georgia" w:hAnsi="Georgia" w:cstheme="minorHAnsi"/>
          <w:spacing w:val="-2"/>
          <w:sz w:val="24"/>
          <w:szCs w:val="24"/>
        </w:rPr>
        <w:t xml:space="preserve"> </w:t>
      </w:r>
      <w:r w:rsidRPr="004B336B">
        <w:rPr>
          <w:rFonts w:ascii="Georgia" w:hAnsi="Georgia" w:cstheme="minorHAnsi"/>
          <w:spacing w:val="-1"/>
          <w:sz w:val="24"/>
          <w:szCs w:val="24"/>
        </w:rPr>
        <w:t>include</w:t>
      </w:r>
      <w:r w:rsidRPr="004B336B">
        <w:rPr>
          <w:rFonts w:ascii="Georgia" w:hAnsi="Georgia" w:cstheme="minorHAnsi"/>
          <w:spacing w:val="66"/>
          <w:sz w:val="24"/>
          <w:szCs w:val="24"/>
        </w:rPr>
        <w:t xml:space="preserve"> </w:t>
      </w:r>
      <w:r w:rsidRPr="004B336B">
        <w:rPr>
          <w:rFonts w:ascii="Georgia" w:hAnsi="Georgia" w:cstheme="minorHAnsi"/>
          <w:spacing w:val="-1"/>
          <w:sz w:val="24"/>
          <w:szCs w:val="24"/>
        </w:rPr>
        <w:t>proper</w:t>
      </w:r>
      <w:r w:rsidRPr="004B336B">
        <w:rPr>
          <w:rFonts w:ascii="Georgia" w:hAnsi="Georgia" w:cstheme="minorHAnsi"/>
          <w:spacing w:val="-3"/>
          <w:sz w:val="24"/>
          <w:szCs w:val="24"/>
        </w:rPr>
        <w:t xml:space="preserve"> </w:t>
      </w:r>
      <w:r w:rsidRPr="004B336B">
        <w:rPr>
          <w:rFonts w:ascii="Georgia" w:hAnsi="Georgia" w:cstheme="minorHAnsi"/>
          <w:spacing w:val="-1"/>
          <w:sz w:val="24"/>
          <w:szCs w:val="24"/>
        </w:rPr>
        <w:t>labels</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and</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sources.</w:t>
      </w:r>
    </w:p>
    <w:p w14:paraId="689EF82A" w14:textId="77777777" w:rsidR="001249FD" w:rsidRPr="004B336B" w:rsidRDefault="001249FD" w:rsidP="00554495">
      <w:pPr>
        <w:widowControl w:val="0"/>
        <w:numPr>
          <w:ilvl w:val="0"/>
          <w:numId w:val="141"/>
        </w:numPr>
        <w:tabs>
          <w:tab w:val="left" w:pos="701"/>
        </w:tabs>
        <w:spacing w:after="0" w:line="244" w:lineRule="auto"/>
        <w:ind w:right="892"/>
        <w:rPr>
          <w:rFonts w:ascii="Georgia" w:hAnsi="Georgia" w:cstheme="minorHAnsi"/>
          <w:sz w:val="24"/>
          <w:szCs w:val="24"/>
        </w:rPr>
      </w:pPr>
      <w:r w:rsidRPr="004B336B">
        <w:rPr>
          <w:rFonts w:ascii="Georgia" w:hAnsi="Georgia" w:cstheme="minorHAnsi"/>
          <w:sz w:val="24"/>
          <w:szCs w:val="24"/>
        </w:rPr>
        <w:t>A</w:t>
      </w:r>
      <w:r w:rsidRPr="004B336B">
        <w:rPr>
          <w:rFonts w:ascii="Georgia" w:hAnsi="Georgia" w:cstheme="minorHAnsi"/>
          <w:spacing w:val="-5"/>
          <w:sz w:val="24"/>
          <w:szCs w:val="24"/>
        </w:rPr>
        <w:t xml:space="preserve"> </w:t>
      </w:r>
      <w:r w:rsidRPr="004B336B">
        <w:rPr>
          <w:rFonts w:ascii="Georgia" w:hAnsi="Georgia" w:cstheme="minorHAnsi"/>
          <w:spacing w:val="-1"/>
          <w:sz w:val="24"/>
          <w:szCs w:val="24"/>
        </w:rPr>
        <w:t>census</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history</w:t>
      </w:r>
      <w:r w:rsidRPr="004B336B">
        <w:rPr>
          <w:rFonts w:ascii="Georgia" w:hAnsi="Georgia" w:cstheme="minorHAnsi"/>
          <w:spacing w:val="-6"/>
          <w:sz w:val="24"/>
          <w:szCs w:val="24"/>
        </w:rPr>
        <w:t xml:space="preserve"> </w:t>
      </w:r>
      <w:r w:rsidRPr="004B336B">
        <w:rPr>
          <w:rFonts w:ascii="Georgia" w:hAnsi="Georgia" w:cstheme="minorHAnsi"/>
          <w:spacing w:val="-2"/>
          <w:sz w:val="24"/>
          <w:szCs w:val="24"/>
        </w:rPr>
        <w:t>of</w:t>
      </w:r>
      <w:r w:rsidRPr="004B336B">
        <w:rPr>
          <w:rFonts w:ascii="Georgia" w:hAnsi="Georgia" w:cstheme="minorHAnsi"/>
          <w:sz w:val="24"/>
          <w:szCs w:val="24"/>
        </w:rPr>
        <w:t xml:space="preserve"> a</w:t>
      </w:r>
      <w:r w:rsidRPr="004B336B">
        <w:rPr>
          <w:rFonts w:ascii="Georgia" w:hAnsi="Georgia" w:cstheme="minorHAnsi"/>
          <w:spacing w:val="-7"/>
          <w:sz w:val="24"/>
          <w:szCs w:val="24"/>
        </w:rPr>
        <w:t xml:space="preserve"> </w:t>
      </w:r>
      <w:r w:rsidRPr="004B336B">
        <w:rPr>
          <w:rFonts w:ascii="Georgia" w:hAnsi="Georgia" w:cstheme="minorHAnsi"/>
          <w:spacing w:val="-1"/>
          <w:sz w:val="24"/>
          <w:szCs w:val="24"/>
        </w:rPr>
        <w:t>family</w:t>
      </w:r>
      <w:r w:rsidRPr="004B336B">
        <w:rPr>
          <w:rFonts w:ascii="Georgia" w:hAnsi="Georgia" w:cstheme="minorHAnsi"/>
          <w:spacing w:val="-6"/>
          <w:sz w:val="24"/>
          <w:szCs w:val="24"/>
        </w:rPr>
        <w:t xml:space="preserve"> </w:t>
      </w:r>
      <w:r w:rsidRPr="004B336B">
        <w:rPr>
          <w:rFonts w:ascii="Georgia" w:hAnsi="Georgia" w:cstheme="minorHAnsi"/>
          <w:spacing w:val="-2"/>
          <w:sz w:val="24"/>
          <w:szCs w:val="24"/>
        </w:rPr>
        <w:t>line.</w:t>
      </w:r>
      <w:r w:rsidRPr="004B336B">
        <w:rPr>
          <w:rFonts w:ascii="Georgia" w:hAnsi="Georgia" w:cstheme="minorHAnsi"/>
          <w:spacing w:val="-3"/>
          <w:sz w:val="24"/>
          <w:szCs w:val="24"/>
        </w:rPr>
        <w:t xml:space="preserve"> </w:t>
      </w:r>
      <w:r w:rsidRPr="004B336B">
        <w:rPr>
          <w:rFonts w:ascii="Georgia" w:hAnsi="Georgia" w:cstheme="minorHAnsi"/>
          <w:spacing w:val="-1"/>
          <w:sz w:val="24"/>
          <w:szCs w:val="24"/>
        </w:rPr>
        <w:t>Census</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abstract</w:t>
      </w:r>
      <w:r w:rsidRPr="004B336B">
        <w:rPr>
          <w:rFonts w:ascii="Georgia" w:hAnsi="Georgia" w:cstheme="minorHAnsi"/>
          <w:spacing w:val="-5"/>
          <w:sz w:val="24"/>
          <w:szCs w:val="24"/>
        </w:rPr>
        <w:t xml:space="preserve"> </w:t>
      </w:r>
      <w:r w:rsidRPr="004B336B">
        <w:rPr>
          <w:rFonts w:ascii="Georgia" w:hAnsi="Georgia" w:cstheme="minorHAnsi"/>
          <w:spacing w:val="-1"/>
          <w:sz w:val="24"/>
          <w:szCs w:val="24"/>
        </w:rPr>
        <w:t>forms</w:t>
      </w:r>
      <w:r w:rsidRPr="004B336B">
        <w:rPr>
          <w:rFonts w:ascii="Georgia" w:hAnsi="Georgia" w:cstheme="minorHAnsi"/>
          <w:spacing w:val="-6"/>
          <w:sz w:val="24"/>
          <w:szCs w:val="24"/>
        </w:rPr>
        <w:t xml:space="preserve"> </w:t>
      </w:r>
      <w:r w:rsidRPr="004B336B">
        <w:rPr>
          <w:rFonts w:ascii="Georgia" w:hAnsi="Georgia" w:cstheme="minorHAnsi"/>
          <w:spacing w:val="-1"/>
          <w:sz w:val="24"/>
          <w:szCs w:val="24"/>
        </w:rPr>
        <w:t>can</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be</w:t>
      </w:r>
      <w:r w:rsidRPr="004B336B">
        <w:rPr>
          <w:rFonts w:ascii="Georgia" w:hAnsi="Georgia" w:cstheme="minorHAnsi"/>
          <w:spacing w:val="-7"/>
          <w:sz w:val="24"/>
          <w:szCs w:val="24"/>
        </w:rPr>
        <w:t xml:space="preserve"> </w:t>
      </w:r>
      <w:r w:rsidRPr="004B336B">
        <w:rPr>
          <w:rFonts w:ascii="Georgia" w:hAnsi="Georgia" w:cstheme="minorHAnsi"/>
          <w:spacing w:val="-1"/>
          <w:sz w:val="24"/>
          <w:szCs w:val="24"/>
        </w:rPr>
        <w:t>found</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on</w:t>
      </w:r>
      <w:r w:rsidRPr="004B336B">
        <w:rPr>
          <w:rFonts w:ascii="Georgia" w:hAnsi="Georgia" w:cstheme="minorHAnsi"/>
          <w:spacing w:val="-4"/>
          <w:sz w:val="24"/>
          <w:szCs w:val="24"/>
        </w:rPr>
        <w:t xml:space="preserve"> </w:t>
      </w:r>
      <w:r w:rsidRPr="004B336B">
        <w:rPr>
          <w:rFonts w:ascii="Georgia" w:hAnsi="Georgia" w:cstheme="minorHAnsi"/>
          <w:spacing w:val="-2"/>
          <w:sz w:val="24"/>
          <w:szCs w:val="24"/>
        </w:rPr>
        <w:t xml:space="preserve">several </w:t>
      </w:r>
      <w:r w:rsidRPr="004B336B">
        <w:rPr>
          <w:rFonts w:ascii="Georgia" w:hAnsi="Georgia" w:cstheme="minorHAnsi"/>
          <w:spacing w:val="-1"/>
          <w:sz w:val="24"/>
          <w:szCs w:val="24"/>
        </w:rPr>
        <w:t>websites.</w:t>
      </w:r>
      <w:r w:rsidRPr="004B336B">
        <w:rPr>
          <w:rFonts w:ascii="Georgia" w:hAnsi="Georgia" w:cstheme="minorHAnsi"/>
          <w:spacing w:val="73"/>
          <w:sz w:val="24"/>
          <w:szCs w:val="24"/>
        </w:rPr>
        <w:t xml:space="preserve"> </w:t>
      </w:r>
      <w:r w:rsidRPr="004B336B">
        <w:rPr>
          <w:rFonts w:ascii="Georgia" w:hAnsi="Georgia" w:cstheme="minorHAnsi"/>
          <w:spacing w:val="-1"/>
          <w:sz w:val="24"/>
          <w:szCs w:val="24"/>
        </w:rPr>
        <w:t>Download</w:t>
      </w:r>
      <w:r w:rsidRPr="004B336B">
        <w:rPr>
          <w:rFonts w:ascii="Georgia" w:hAnsi="Georgia" w:cstheme="minorHAnsi"/>
          <w:sz w:val="24"/>
          <w:szCs w:val="24"/>
        </w:rPr>
        <w:t xml:space="preserve"> </w:t>
      </w:r>
      <w:r w:rsidRPr="004B336B">
        <w:rPr>
          <w:rFonts w:ascii="Georgia" w:hAnsi="Georgia" w:cstheme="minorHAnsi"/>
          <w:spacing w:val="-1"/>
          <w:sz w:val="24"/>
          <w:szCs w:val="24"/>
        </w:rPr>
        <w:t>forms</w:t>
      </w:r>
      <w:r w:rsidRPr="004B336B">
        <w:rPr>
          <w:rFonts w:ascii="Georgia" w:hAnsi="Georgia" w:cstheme="minorHAnsi"/>
          <w:spacing w:val="-6"/>
          <w:sz w:val="24"/>
          <w:szCs w:val="24"/>
        </w:rPr>
        <w:t xml:space="preserve"> </w:t>
      </w:r>
      <w:r w:rsidRPr="004B336B">
        <w:rPr>
          <w:rFonts w:ascii="Georgia" w:hAnsi="Georgia" w:cstheme="minorHAnsi"/>
          <w:sz w:val="24"/>
          <w:szCs w:val="24"/>
        </w:rPr>
        <w:t>to</w:t>
      </w:r>
      <w:r w:rsidRPr="004B336B">
        <w:rPr>
          <w:rFonts w:ascii="Georgia" w:hAnsi="Georgia" w:cstheme="minorHAnsi"/>
          <w:spacing w:val="-7"/>
          <w:sz w:val="24"/>
          <w:szCs w:val="24"/>
        </w:rPr>
        <w:t xml:space="preserve"> </w:t>
      </w:r>
      <w:r w:rsidRPr="004B336B">
        <w:rPr>
          <w:rFonts w:ascii="Georgia" w:hAnsi="Georgia" w:cstheme="minorHAnsi"/>
          <w:spacing w:val="-1"/>
          <w:sz w:val="24"/>
          <w:szCs w:val="24"/>
        </w:rPr>
        <w:t>abstract</w:t>
      </w:r>
      <w:r w:rsidRPr="004B336B">
        <w:rPr>
          <w:rFonts w:ascii="Georgia" w:hAnsi="Georgia" w:cstheme="minorHAnsi"/>
          <w:spacing w:val="-5"/>
          <w:sz w:val="24"/>
          <w:szCs w:val="24"/>
        </w:rPr>
        <w:t xml:space="preserve"> </w:t>
      </w:r>
      <w:r w:rsidRPr="004B336B">
        <w:rPr>
          <w:rFonts w:ascii="Georgia" w:hAnsi="Georgia" w:cstheme="minorHAnsi"/>
          <w:sz w:val="24"/>
          <w:szCs w:val="24"/>
        </w:rPr>
        <w:t>the</w:t>
      </w:r>
      <w:r w:rsidRPr="004B336B">
        <w:rPr>
          <w:rFonts w:ascii="Georgia" w:hAnsi="Georgia" w:cstheme="minorHAnsi"/>
          <w:spacing w:val="-7"/>
          <w:sz w:val="24"/>
          <w:szCs w:val="24"/>
        </w:rPr>
        <w:t xml:space="preserve"> </w:t>
      </w:r>
      <w:r w:rsidRPr="004B336B">
        <w:rPr>
          <w:rFonts w:ascii="Georgia" w:hAnsi="Georgia" w:cstheme="minorHAnsi"/>
          <w:spacing w:val="-1"/>
          <w:sz w:val="24"/>
          <w:szCs w:val="24"/>
        </w:rPr>
        <w:t>census.</w:t>
      </w:r>
      <w:r w:rsidRPr="004B336B">
        <w:rPr>
          <w:rFonts w:ascii="Georgia" w:hAnsi="Georgia" w:cstheme="minorHAnsi"/>
          <w:spacing w:val="-5"/>
          <w:sz w:val="24"/>
          <w:szCs w:val="24"/>
        </w:rPr>
        <w:t xml:space="preserve"> </w:t>
      </w:r>
      <w:r w:rsidRPr="004B336B">
        <w:rPr>
          <w:rFonts w:ascii="Georgia" w:hAnsi="Georgia" w:cstheme="minorHAnsi"/>
          <w:spacing w:val="-1"/>
          <w:sz w:val="24"/>
          <w:szCs w:val="24"/>
        </w:rPr>
        <w:t>Your</w:t>
      </w:r>
      <w:r w:rsidRPr="004B336B">
        <w:rPr>
          <w:rFonts w:ascii="Georgia" w:hAnsi="Georgia" w:cstheme="minorHAnsi"/>
          <w:spacing w:val="-5"/>
          <w:sz w:val="24"/>
          <w:szCs w:val="24"/>
        </w:rPr>
        <w:t xml:space="preserve"> </w:t>
      </w:r>
      <w:r w:rsidRPr="004B336B">
        <w:rPr>
          <w:rFonts w:ascii="Georgia" w:hAnsi="Georgia" w:cstheme="minorHAnsi"/>
          <w:spacing w:val="-1"/>
          <w:sz w:val="24"/>
          <w:szCs w:val="24"/>
        </w:rPr>
        <w:t>notebook</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should</w:t>
      </w:r>
      <w:r w:rsidRPr="004B336B">
        <w:rPr>
          <w:rFonts w:ascii="Georgia" w:hAnsi="Georgia" w:cstheme="minorHAnsi"/>
          <w:spacing w:val="-7"/>
          <w:sz w:val="24"/>
          <w:szCs w:val="24"/>
        </w:rPr>
        <w:t xml:space="preserve"> </w:t>
      </w:r>
      <w:r w:rsidRPr="004B336B">
        <w:rPr>
          <w:rFonts w:ascii="Georgia" w:hAnsi="Georgia" w:cstheme="minorHAnsi"/>
          <w:spacing w:val="-1"/>
          <w:sz w:val="24"/>
          <w:szCs w:val="24"/>
        </w:rPr>
        <w:t>contain</w:t>
      </w:r>
      <w:r w:rsidRPr="004B336B">
        <w:rPr>
          <w:rFonts w:ascii="Georgia" w:hAnsi="Georgia" w:cstheme="minorHAnsi"/>
          <w:spacing w:val="-6"/>
          <w:sz w:val="24"/>
          <w:szCs w:val="24"/>
        </w:rPr>
        <w:t xml:space="preserve"> </w:t>
      </w:r>
      <w:r w:rsidRPr="004B336B">
        <w:rPr>
          <w:rFonts w:ascii="Georgia" w:hAnsi="Georgia" w:cstheme="minorHAnsi"/>
          <w:spacing w:val="-1"/>
          <w:sz w:val="24"/>
          <w:szCs w:val="24"/>
        </w:rPr>
        <w:t>copies</w:t>
      </w:r>
      <w:r w:rsidRPr="004B336B">
        <w:rPr>
          <w:rFonts w:ascii="Georgia" w:hAnsi="Georgia" w:cstheme="minorHAnsi"/>
          <w:spacing w:val="-6"/>
          <w:sz w:val="24"/>
          <w:szCs w:val="24"/>
        </w:rPr>
        <w:t xml:space="preserve"> </w:t>
      </w:r>
      <w:r w:rsidRPr="004B336B">
        <w:rPr>
          <w:rFonts w:ascii="Georgia" w:hAnsi="Georgia" w:cstheme="minorHAnsi"/>
          <w:spacing w:val="-1"/>
          <w:sz w:val="24"/>
          <w:szCs w:val="24"/>
        </w:rPr>
        <w:t>of</w:t>
      </w:r>
      <w:r w:rsidRPr="004B336B">
        <w:rPr>
          <w:rFonts w:ascii="Georgia" w:hAnsi="Georgia" w:cstheme="minorHAnsi"/>
          <w:spacing w:val="-5"/>
          <w:sz w:val="24"/>
          <w:szCs w:val="24"/>
        </w:rPr>
        <w:t xml:space="preserve"> </w:t>
      </w:r>
      <w:r w:rsidRPr="004B336B">
        <w:rPr>
          <w:rFonts w:ascii="Georgia" w:hAnsi="Georgia" w:cstheme="minorHAnsi"/>
          <w:sz w:val="24"/>
          <w:szCs w:val="24"/>
        </w:rPr>
        <w:t>the</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census</w:t>
      </w:r>
      <w:r w:rsidRPr="004B336B">
        <w:rPr>
          <w:rFonts w:ascii="Georgia" w:hAnsi="Georgia" w:cstheme="minorHAnsi"/>
          <w:spacing w:val="-6"/>
          <w:sz w:val="24"/>
          <w:szCs w:val="24"/>
        </w:rPr>
        <w:t xml:space="preserve"> </w:t>
      </w:r>
      <w:r w:rsidRPr="004B336B">
        <w:rPr>
          <w:rFonts w:ascii="Georgia" w:hAnsi="Georgia" w:cstheme="minorHAnsi"/>
          <w:spacing w:val="-1"/>
          <w:sz w:val="24"/>
          <w:szCs w:val="24"/>
        </w:rPr>
        <w:t>and</w:t>
      </w:r>
      <w:r w:rsidRPr="004B336B">
        <w:rPr>
          <w:rFonts w:ascii="Georgia" w:hAnsi="Georgia" w:cstheme="minorHAnsi"/>
          <w:spacing w:val="-7"/>
          <w:sz w:val="24"/>
          <w:szCs w:val="24"/>
        </w:rPr>
        <w:t xml:space="preserve"> </w:t>
      </w:r>
      <w:r w:rsidRPr="004B336B">
        <w:rPr>
          <w:rFonts w:ascii="Georgia" w:hAnsi="Georgia" w:cstheme="minorHAnsi"/>
          <w:spacing w:val="-2"/>
          <w:sz w:val="24"/>
          <w:szCs w:val="24"/>
        </w:rPr>
        <w:t>the</w:t>
      </w:r>
      <w:r w:rsidRPr="004B336B">
        <w:rPr>
          <w:rFonts w:ascii="Georgia" w:hAnsi="Georgia" w:cstheme="minorHAnsi"/>
          <w:spacing w:val="32"/>
          <w:sz w:val="24"/>
          <w:szCs w:val="24"/>
        </w:rPr>
        <w:t xml:space="preserve"> </w:t>
      </w:r>
      <w:r w:rsidRPr="004B336B">
        <w:rPr>
          <w:rFonts w:ascii="Georgia" w:hAnsi="Georgia" w:cstheme="minorHAnsi"/>
          <w:spacing w:val="-1"/>
          <w:sz w:val="24"/>
          <w:szCs w:val="24"/>
        </w:rPr>
        <w:t>completed</w:t>
      </w:r>
      <w:r w:rsidRPr="004B336B">
        <w:rPr>
          <w:rFonts w:ascii="Georgia" w:hAnsi="Georgia" w:cstheme="minorHAnsi"/>
          <w:spacing w:val="-2"/>
          <w:sz w:val="24"/>
          <w:szCs w:val="24"/>
        </w:rPr>
        <w:t xml:space="preserve"> </w:t>
      </w:r>
      <w:r w:rsidRPr="004B336B">
        <w:rPr>
          <w:rFonts w:ascii="Georgia" w:hAnsi="Georgia" w:cstheme="minorHAnsi"/>
          <w:spacing w:val="-1"/>
          <w:sz w:val="24"/>
          <w:szCs w:val="24"/>
        </w:rPr>
        <w:t>abstract</w:t>
      </w:r>
      <w:r w:rsidRPr="004B336B">
        <w:rPr>
          <w:rFonts w:ascii="Georgia" w:hAnsi="Georgia" w:cstheme="minorHAnsi"/>
          <w:spacing w:val="-8"/>
          <w:sz w:val="24"/>
          <w:szCs w:val="24"/>
        </w:rPr>
        <w:t xml:space="preserve"> </w:t>
      </w:r>
      <w:r w:rsidRPr="004B336B">
        <w:rPr>
          <w:rFonts w:ascii="Georgia" w:hAnsi="Georgia" w:cstheme="minorHAnsi"/>
          <w:spacing w:val="-1"/>
          <w:sz w:val="24"/>
          <w:szCs w:val="24"/>
        </w:rPr>
        <w:t>form</w:t>
      </w:r>
      <w:r w:rsidRPr="004B336B">
        <w:rPr>
          <w:rFonts w:ascii="Georgia" w:hAnsi="Georgia" w:cstheme="minorHAnsi"/>
          <w:spacing w:val="-8"/>
          <w:sz w:val="24"/>
          <w:szCs w:val="24"/>
        </w:rPr>
        <w:t xml:space="preserve"> </w:t>
      </w:r>
      <w:r w:rsidRPr="004B336B">
        <w:rPr>
          <w:rFonts w:ascii="Georgia" w:hAnsi="Georgia" w:cstheme="minorHAnsi"/>
          <w:sz w:val="24"/>
          <w:szCs w:val="24"/>
        </w:rPr>
        <w:t>for</w:t>
      </w:r>
      <w:r w:rsidRPr="004B336B">
        <w:rPr>
          <w:rFonts w:ascii="Georgia" w:hAnsi="Georgia" w:cstheme="minorHAnsi"/>
          <w:spacing w:val="-5"/>
          <w:sz w:val="24"/>
          <w:szCs w:val="24"/>
        </w:rPr>
        <w:t xml:space="preserve"> </w:t>
      </w:r>
      <w:r w:rsidRPr="004B336B">
        <w:rPr>
          <w:rFonts w:ascii="Georgia" w:hAnsi="Georgia" w:cstheme="minorHAnsi"/>
          <w:spacing w:val="-1"/>
          <w:sz w:val="24"/>
          <w:szCs w:val="24"/>
        </w:rPr>
        <w:t>each</w:t>
      </w:r>
      <w:r w:rsidRPr="004B336B">
        <w:rPr>
          <w:rFonts w:ascii="Georgia" w:hAnsi="Georgia" w:cstheme="minorHAnsi"/>
          <w:spacing w:val="-9"/>
          <w:sz w:val="24"/>
          <w:szCs w:val="24"/>
        </w:rPr>
        <w:t xml:space="preserve"> </w:t>
      </w:r>
      <w:r w:rsidRPr="004B336B">
        <w:rPr>
          <w:rFonts w:ascii="Georgia" w:hAnsi="Georgia" w:cstheme="minorHAnsi"/>
          <w:spacing w:val="-1"/>
          <w:sz w:val="24"/>
          <w:szCs w:val="24"/>
        </w:rPr>
        <w:t>census.</w:t>
      </w:r>
    </w:p>
    <w:p w14:paraId="35A351EE" w14:textId="77777777" w:rsidR="001249FD" w:rsidRPr="004B336B" w:rsidRDefault="001249FD" w:rsidP="00554495">
      <w:pPr>
        <w:widowControl w:val="0"/>
        <w:numPr>
          <w:ilvl w:val="0"/>
          <w:numId w:val="141"/>
        </w:numPr>
        <w:tabs>
          <w:tab w:val="left" w:pos="701"/>
        </w:tabs>
        <w:spacing w:after="0" w:line="244" w:lineRule="auto"/>
        <w:ind w:right="1057"/>
        <w:rPr>
          <w:rFonts w:ascii="Georgia" w:hAnsi="Georgia" w:cstheme="minorHAnsi"/>
          <w:sz w:val="24"/>
          <w:szCs w:val="24"/>
        </w:rPr>
      </w:pPr>
      <w:r w:rsidRPr="004B336B">
        <w:rPr>
          <w:rFonts w:ascii="Georgia" w:hAnsi="Georgia" w:cstheme="minorHAnsi"/>
          <w:sz w:val="24"/>
          <w:szCs w:val="24"/>
        </w:rPr>
        <w:t>A</w:t>
      </w:r>
      <w:r w:rsidRPr="004B336B">
        <w:rPr>
          <w:rFonts w:ascii="Georgia" w:hAnsi="Georgia" w:cstheme="minorHAnsi"/>
          <w:spacing w:val="-5"/>
          <w:sz w:val="24"/>
          <w:szCs w:val="24"/>
        </w:rPr>
        <w:t xml:space="preserve"> </w:t>
      </w:r>
      <w:r w:rsidRPr="004B336B">
        <w:rPr>
          <w:rFonts w:ascii="Georgia" w:hAnsi="Georgia" w:cstheme="minorHAnsi"/>
          <w:spacing w:val="-1"/>
          <w:sz w:val="24"/>
          <w:szCs w:val="24"/>
        </w:rPr>
        <w:t>history</w:t>
      </w:r>
      <w:r w:rsidRPr="004B336B">
        <w:rPr>
          <w:rFonts w:ascii="Georgia" w:hAnsi="Georgia" w:cstheme="minorHAnsi"/>
          <w:spacing w:val="-6"/>
          <w:sz w:val="24"/>
          <w:szCs w:val="24"/>
        </w:rPr>
        <w:t xml:space="preserve"> </w:t>
      </w:r>
      <w:r w:rsidRPr="004B336B">
        <w:rPr>
          <w:rFonts w:ascii="Georgia" w:hAnsi="Georgia" w:cstheme="minorHAnsi"/>
          <w:spacing w:val="-2"/>
          <w:sz w:val="24"/>
          <w:szCs w:val="24"/>
        </w:rPr>
        <w:t>of</w:t>
      </w:r>
      <w:r w:rsidRPr="004B336B">
        <w:rPr>
          <w:rFonts w:ascii="Georgia" w:hAnsi="Georgia" w:cstheme="minorHAnsi"/>
          <w:sz w:val="24"/>
          <w:szCs w:val="24"/>
        </w:rPr>
        <w:t xml:space="preserve"> </w:t>
      </w:r>
      <w:r w:rsidRPr="004B336B">
        <w:rPr>
          <w:rFonts w:ascii="Georgia" w:hAnsi="Georgia" w:cstheme="minorHAnsi"/>
          <w:spacing w:val="-2"/>
          <w:sz w:val="24"/>
          <w:szCs w:val="24"/>
        </w:rPr>
        <w:t>your</w:t>
      </w:r>
      <w:r w:rsidRPr="004B336B">
        <w:rPr>
          <w:rFonts w:ascii="Georgia" w:hAnsi="Georgia" w:cstheme="minorHAnsi"/>
          <w:spacing w:val="-5"/>
          <w:sz w:val="24"/>
          <w:szCs w:val="24"/>
        </w:rPr>
        <w:t xml:space="preserve"> </w:t>
      </w:r>
      <w:r w:rsidRPr="004B336B">
        <w:rPr>
          <w:rFonts w:ascii="Georgia" w:hAnsi="Georgia" w:cstheme="minorHAnsi"/>
          <w:spacing w:val="-1"/>
          <w:sz w:val="24"/>
          <w:szCs w:val="24"/>
        </w:rPr>
        <w:t>family's</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religious</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background</w:t>
      </w:r>
      <w:r w:rsidRPr="004B336B">
        <w:rPr>
          <w:rFonts w:ascii="Georgia" w:hAnsi="Georgia" w:cstheme="minorHAnsi"/>
          <w:spacing w:val="-6"/>
          <w:sz w:val="24"/>
          <w:szCs w:val="24"/>
        </w:rPr>
        <w:t xml:space="preserve"> </w:t>
      </w:r>
      <w:r w:rsidRPr="004B336B">
        <w:rPr>
          <w:rFonts w:ascii="Georgia" w:hAnsi="Georgia" w:cstheme="minorHAnsi"/>
          <w:sz w:val="24"/>
          <w:szCs w:val="24"/>
        </w:rPr>
        <w:t>for</w:t>
      </w:r>
      <w:r w:rsidRPr="004B336B">
        <w:rPr>
          <w:rFonts w:ascii="Georgia" w:hAnsi="Georgia" w:cstheme="minorHAnsi"/>
          <w:spacing w:val="-5"/>
          <w:sz w:val="24"/>
          <w:szCs w:val="24"/>
        </w:rPr>
        <w:t xml:space="preserve"> </w:t>
      </w:r>
      <w:r w:rsidRPr="004B336B">
        <w:rPr>
          <w:rFonts w:ascii="Georgia" w:hAnsi="Georgia" w:cstheme="minorHAnsi"/>
          <w:spacing w:val="-1"/>
          <w:sz w:val="24"/>
          <w:szCs w:val="24"/>
        </w:rPr>
        <w:t>any</w:t>
      </w:r>
      <w:r w:rsidRPr="004B336B">
        <w:rPr>
          <w:rFonts w:ascii="Georgia" w:hAnsi="Georgia" w:cstheme="minorHAnsi"/>
          <w:spacing w:val="-6"/>
          <w:sz w:val="24"/>
          <w:szCs w:val="24"/>
        </w:rPr>
        <w:t xml:space="preserve"> </w:t>
      </w:r>
      <w:r w:rsidRPr="004B336B">
        <w:rPr>
          <w:rFonts w:ascii="Georgia" w:hAnsi="Georgia" w:cstheme="minorHAnsi"/>
          <w:spacing w:val="-1"/>
          <w:sz w:val="24"/>
          <w:szCs w:val="24"/>
        </w:rPr>
        <w:t>family</w:t>
      </w:r>
      <w:r w:rsidRPr="004B336B">
        <w:rPr>
          <w:rFonts w:ascii="Georgia" w:hAnsi="Georgia" w:cstheme="minorHAnsi"/>
          <w:spacing w:val="-6"/>
          <w:sz w:val="24"/>
          <w:szCs w:val="24"/>
        </w:rPr>
        <w:t xml:space="preserve"> </w:t>
      </w:r>
      <w:r w:rsidRPr="004B336B">
        <w:rPr>
          <w:rFonts w:ascii="Georgia" w:hAnsi="Georgia" w:cstheme="minorHAnsi"/>
          <w:spacing w:val="-1"/>
          <w:sz w:val="24"/>
          <w:szCs w:val="24"/>
        </w:rPr>
        <w:t>line</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or</w:t>
      </w:r>
      <w:r w:rsidRPr="004B336B">
        <w:rPr>
          <w:rFonts w:ascii="Georgia" w:hAnsi="Georgia" w:cstheme="minorHAnsi"/>
          <w:spacing w:val="-3"/>
          <w:sz w:val="24"/>
          <w:szCs w:val="24"/>
        </w:rPr>
        <w:t xml:space="preserve"> </w:t>
      </w:r>
      <w:r w:rsidRPr="004B336B">
        <w:rPr>
          <w:rFonts w:ascii="Georgia" w:hAnsi="Georgia" w:cstheme="minorHAnsi"/>
          <w:spacing w:val="-1"/>
          <w:sz w:val="24"/>
          <w:szCs w:val="24"/>
        </w:rPr>
        <w:t>lines.</w:t>
      </w:r>
      <w:r w:rsidRPr="004B336B">
        <w:rPr>
          <w:rFonts w:ascii="Georgia" w:hAnsi="Georgia" w:cstheme="minorHAnsi"/>
          <w:spacing w:val="-3"/>
          <w:sz w:val="24"/>
          <w:szCs w:val="24"/>
        </w:rPr>
        <w:t xml:space="preserve"> </w:t>
      </w:r>
      <w:r w:rsidRPr="004B336B">
        <w:rPr>
          <w:rFonts w:ascii="Georgia" w:hAnsi="Georgia" w:cstheme="minorHAnsi"/>
          <w:spacing w:val="-1"/>
          <w:sz w:val="24"/>
          <w:szCs w:val="24"/>
        </w:rPr>
        <w:t>Include</w:t>
      </w:r>
      <w:r w:rsidRPr="004B336B">
        <w:rPr>
          <w:rFonts w:ascii="Georgia" w:hAnsi="Georgia" w:cstheme="minorHAnsi"/>
          <w:spacing w:val="-4"/>
          <w:sz w:val="24"/>
          <w:szCs w:val="24"/>
        </w:rPr>
        <w:t xml:space="preserve"> </w:t>
      </w:r>
      <w:r w:rsidRPr="004B336B">
        <w:rPr>
          <w:rFonts w:ascii="Georgia" w:hAnsi="Georgia" w:cstheme="minorHAnsi"/>
          <w:sz w:val="24"/>
          <w:szCs w:val="24"/>
        </w:rPr>
        <w:t>a</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brief</w:t>
      </w:r>
      <w:r w:rsidRPr="004B336B">
        <w:rPr>
          <w:rFonts w:ascii="Georgia" w:hAnsi="Georgia" w:cstheme="minorHAnsi"/>
          <w:sz w:val="24"/>
          <w:szCs w:val="24"/>
        </w:rPr>
        <w:t xml:space="preserve"> </w:t>
      </w:r>
      <w:r w:rsidRPr="004B336B">
        <w:rPr>
          <w:rFonts w:ascii="Georgia" w:hAnsi="Georgia" w:cstheme="minorHAnsi"/>
          <w:spacing w:val="-1"/>
          <w:sz w:val="24"/>
          <w:szCs w:val="24"/>
        </w:rPr>
        <w:t>history</w:t>
      </w:r>
      <w:r w:rsidRPr="004B336B">
        <w:rPr>
          <w:rFonts w:ascii="Georgia" w:hAnsi="Georgia" w:cstheme="minorHAnsi"/>
          <w:spacing w:val="-6"/>
          <w:sz w:val="24"/>
          <w:szCs w:val="24"/>
        </w:rPr>
        <w:t xml:space="preserve"> </w:t>
      </w:r>
      <w:r w:rsidRPr="004B336B">
        <w:rPr>
          <w:rFonts w:ascii="Georgia" w:hAnsi="Georgia" w:cstheme="minorHAnsi"/>
          <w:spacing w:val="-3"/>
          <w:sz w:val="24"/>
          <w:szCs w:val="24"/>
        </w:rPr>
        <w:t>of</w:t>
      </w:r>
      <w:r w:rsidRPr="004B336B">
        <w:rPr>
          <w:rFonts w:ascii="Georgia" w:hAnsi="Georgia" w:cstheme="minorHAnsi"/>
          <w:spacing w:val="48"/>
          <w:sz w:val="24"/>
          <w:szCs w:val="24"/>
        </w:rPr>
        <w:t xml:space="preserve"> </w:t>
      </w:r>
      <w:r w:rsidRPr="004B336B">
        <w:rPr>
          <w:rFonts w:ascii="Georgia" w:hAnsi="Georgia" w:cstheme="minorHAnsi"/>
          <w:sz w:val="24"/>
          <w:szCs w:val="24"/>
        </w:rPr>
        <w:t>the</w:t>
      </w:r>
      <w:r w:rsidRPr="004B336B">
        <w:rPr>
          <w:rFonts w:ascii="Georgia" w:hAnsi="Georgia" w:cstheme="minorHAnsi"/>
          <w:spacing w:val="-2"/>
          <w:sz w:val="24"/>
          <w:szCs w:val="24"/>
        </w:rPr>
        <w:t xml:space="preserve"> </w:t>
      </w:r>
      <w:r w:rsidRPr="004B336B">
        <w:rPr>
          <w:rFonts w:ascii="Georgia" w:hAnsi="Georgia" w:cstheme="minorHAnsi"/>
          <w:spacing w:val="-1"/>
          <w:sz w:val="24"/>
          <w:szCs w:val="24"/>
        </w:rPr>
        <w:t>denomination.</w:t>
      </w:r>
      <w:r w:rsidRPr="004B336B">
        <w:rPr>
          <w:rFonts w:ascii="Georgia" w:hAnsi="Georgia" w:cstheme="minorHAnsi"/>
          <w:spacing w:val="-10"/>
          <w:sz w:val="24"/>
          <w:szCs w:val="24"/>
        </w:rPr>
        <w:t xml:space="preserve"> </w:t>
      </w:r>
      <w:r w:rsidRPr="004B336B">
        <w:rPr>
          <w:rFonts w:ascii="Georgia" w:hAnsi="Georgia" w:cstheme="minorHAnsi"/>
          <w:spacing w:val="-1"/>
          <w:sz w:val="24"/>
          <w:szCs w:val="24"/>
        </w:rPr>
        <w:t>Include</w:t>
      </w:r>
      <w:r w:rsidRPr="004B336B">
        <w:rPr>
          <w:rFonts w:ascii="Georgia" w:hAnsi="Georgia" w:cstheme="minorHAnsi"/>
          <w:spacing w:val="-7"/>
          <w:sz w:val="24"/>
          <w:szCs w:val="24"/>
        </w:rPr>
        <w:t xml:space="preserve"> </w:t>
      </w:r>
      <w:r w:rsidRPr="004B336B">
        <w:rPr>
          <w:rFonts w:ascii="Georgia" w:hAnsi="Georgia" w:cstheme="minorHAnsi"/>
          <w:spacing w:val="-1"/>
          <w:sz w:val="24"/>
          <w:szCs w:val="24"/>
        </w:rPr>
        <w:t>baptism,</w:t>
      </w:r>
      <w:r w:rsidRPr="004B336B">
        <w:rPr>
          <w:rFonts w:ascii="Georgia" w:hAnsi="Georgia" w:cstheme="minorHAnsi"/>
          <w:spacing w:val="-8"/>
          <w:sz w:val="24"/>
          <w:szCs w:val="24"/>
        </w:rPr>
        <w:t xml:space="preserve"> </w:t>
      </w:r>
      <w:r w:rsidRPr="004B336B">
        <w:rPr>
          <w:rFonts w:ascii="Georgia" w:hAnsi="Georgia" w:cstheme="minorHAnsi"/>
          <w:spacing w:val="-1"/>
          <w:sz w:val="24"/>
          <w:szCs w:val="24"/>
        </w:rPr>
        <w:t>confirmation</w:t>
      </w:r>
      <w:r w:rsidRPr="004B336B">
        <w:rPr>
          <w:rFonts w:ascii="Georgia" w:hAnsi="Georgia" w:cstheme="minorHAnsi"/>
          <w:spacing w:val="-9"/>
          <w:sz w:val="24"/>
          <w:szCs w:val="24"/>
        </w:rPr>
        <w:t xml:space="preserve"> </w:t>
      </w:r>
      <w:r w:rsidRPr="004B336B">
        <w:rPr>
          <w:rFonts w:ascii="Georgia" w:hAnsi="Georgia" w:cstheme="minorHAnsi"/>
          <w:spacing w:val="-2"/>
          <w:sz w:val="24"/>
          <w:szCs w:val="24"/>
        </w:rPr>
        <w:t>or</w:t>
      </w:r>
      <w:r w:rsidRPr="004B336B">
        <w:rPr>
          <w:rFonts w:ascii="Georgia" w:hAnsi="Georgia" w:cstheme="minorHAnsi"/>
          <w:spacing w:val="-6"/>
          <w:sz w:val="24"/>
          <w:szCs w:val="24"/>
        </w:rPr>
        <w:t xml:space="preserve"> </w:t>
      </w:r>
      <w:r w:rsidRPr="004B336B">
        <w:rPr>
          <w:rFonts w:ascii="Georgia" w:hAnsi="Georgia" w:cstheme="minorHAnsi"/>
          <w:spacing w:val="-1"/>
          <w:sz w:val="24"/>
          <w:szCs w:val="24"/>
        </w:rPr>
        <w:t>profession</w:t>
      </w:r>
      <w:r w:rsidRPr="004B336B">
        <w:rPr>
          <w:rFonts w:ascii="Georgia" w:hAnsi="Georgia" w:cstheme="minorHAnsi"/>
          <w:spacing w:val="-7"/>
          <w:sz w:val="24"/>
          <w:szCs w:val="24"/>
        </w:rPr>
        <w:t xml:space="preserve"> </w:t>
      </w:r>
      <w:r w:rsidRPr="004B336B">
        <w:rPr>
          <w:rFonts w:ascii="Georgia" w:hAnsi="Georgia" w:cstheme="minorHAnsi"/>
          <w:spacing w:val="-2"/>
          <w:sz w:val="24"/>
          <w:szCs w:val="24"/>
        </w:rPr>
        <w:t>of</w:t>
      </w:r>
      <w:r w:rsidRPr="004B336B">
        <w:rPr>
          <w:rFonts w:ascii="Georgia" w:hAnsi="Georgia" w:cstheme="minorHAnsi"/>
          <w:spacing w:val="-8"/>
          <w:sz w:val="24"/>
          <w:szCs w:val="24"/>
        </w:rPr>
        <w:t xml:space="preserve"> </w:t>
      </w:r>
      <w:r w:rsidRPr="004B336B">
        <w:rPr>
          <w:rFonts w:ascii="Georgia" w:hAnsi="Georgia" w:cstheme="minorHAnsi"/>
          <w:spacing w:val="-1"/>
          <w:sz w:val="24"/>
          <w:szCs w:val="24"/>
        </w:rPr>
        <w:t>faith</w:t>
      </w:r>
      <w:r w:rsidRPr="004B336B">
        <w:rPr>
          <w:rFonts w:ascii="Georgia" w:hAnsi="Georgia" w:cstheme="minorHAnsi"/>
          <w:spacing w:val="-7"/>
          <w:sz w:val="24"/>
          <w:szCs w:val="24"/>
        </w:rPr>
        <w:t xml:space="preserve"> </w:t>
      </w:r>
      <w:r w:rsidRPr="004B336B">
        <w:rPr>
          <w:rFonts w:ascii="Georgia" w:hAnsi="Georgia" w:cstheme="minorHAnsi"/>
          <w:spacing w:val="-1"/>
          <w:sz w:val="24"/>
          <w:szCs w:val="24"/>
        </w:rPr>
        <w:t>and</w:t>
      </w:r>
      <w:r w:rsidRPr="004B336B">
        <w:rPr>
          <w:rFonts w:ascii="Georgia" w:hAnsi="Georgia" w:cstheme="minorHAnsi"/>
          <w:spacing w:val="-9"/>
          <w:sz w:val="24"/>
          <w:szCs w:val="24"/>
        </w:rPr>
        <w:t xml:space="preserve"> </w:t>
      </w:r>
      <w:r w:rsidRPr="004B336B">
        <w:rPr>
          <w:rFonts w:ascii="Georgia" w:hAnsi="Georgia" w:cstheme="minorHAnsi"/>
          <w:spacing w:val="-1"/>
          <w:sz w:val="24"/>
          <w:szCs w:val="24"/>
        </w:rPr>
        <w:t>membership</w:t>
      </w:r>
      <w:r w:rsidRPr="004B336B">
        <w:rPr>
          <w:rFonts w:ascii="Georgia" w:hAnsi="Georgia" w:cstheme="minorHAnsi"/>
          <w:spacing w:val="-9"/>
          <w:sz w:val="24"/>
          <w:szCs w:val="24"/>
        </w:rPr>
        <w:t xml:space="preserve"> </w:t>
      </w:r>
      <w:r w:rsidRPr="004B336B">
        <w:rPr>
          <w:rFonts w:ascii="Georgia" w:hAnsi="Georgia" w:cstheme="minorHAnsi"/>
          <w:spacing w:val="-1"/>
          <w:sz w:val="24"/>
          <w:szCs w:val="24"/>
        </w:rPr>
        <w:t>records.</w:t>
      </w:r>
      <w:r w:rsidRPr="004B336B">
        <w:rPr>
          <w:rFonts w:ascii="Georgia" w:hAnsi="Georgia" w:cstheme="minorHAnsi"/>
          <w:spacing w:val="57"/>
          <w:sz w:val="24"/>
          <w:szCs w:val="24"/>
        </w:rPr>
        <w:t xml:space="preserve"> </w:t>
      </w:r>
      <w:r w:rsidRPr="004B336B">
        <w:rPr>
          <w:rFonts w:ascii="Georgia" w:hAnsi="Georgia" w:cstheme="minorHAnsi"/>
          <w:spacing w:val="-1"/>
          <w:sz w:val="24"/>
          <w:szCs w:val="24"/>
        </w:rPr>
        <w:t>Also</w:t>
      </w:r>
      <w:r w:rsidRPr="004B336B">
        <w:rPr>
          <w:rFonts w:ascii="Georgia" w:hAnsi="Georgia" w:cstheme="minorHAnsi"/>
          <w:spacing w:val="-2"/>
          <w:sz w:val="24"/>
          <w:szCs w:val="24"/>
        </w:rPr>
        <w:t xml:space="preserve"> </w:t>
      </w:r>
      <w:r w:rsidRPr="004B336B">
        <w:rPr>
          <w:rFonts w:ascii="Georgia" w:hAnsi="Georgia" w:cstheme="minorHAnsi"/>
          <w:spacing w:val="-1"/>
          <w:sz w:val="24"/>
          <w:szCs w:val="24"/>
        </w:rPr>
        <w:t>include</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information</w:t>
      </w:r>
      <w:r w:rsidRPr="004B336B">
        <w:rPr>
          <w:rFonts w:ascii="Georgia" w:hAnsi="Georgia" w:cstheme="minorHAnsi"/>
          <w:spacing w:val="-9"/>
          <w:sz w:val="24"/>
          <w:szCs w:val="24"/>
        </w:rPr>
        <w:t xml:space="preserve"> </w:t>
      </w:r>
      <w:r w:rsidRPr="004B336B">
        <w:rPr>
          <w:rFonts w:ascii="Georgia" w:hAnsi="Georgia" w:cstheme="minorHAnsi"/>
          <w:spacing w:val="-1"/>
          <w:sz w:val="24"/>
          <w:szCs w:val="24"/>
        </w:rPr>
        <w:t>or</w:t>
      </w:r>
      <w:r w:rsidRPr="004B336B">
        <w:rPr>
          <w:rFonts w:ascii="Georgia" w:hAnsi="Georgia" w:cstheme="minorHAnsi"/>
          <w:spacing w:val="-3"/>
          <w:sz w:val="24"/>
          <w:szCs w:val="24"/>
        </w:rPr>
        <w:t xml:space="preserve"> </w:t>
      </w:r>
      <w:r w:rsidRPr="004B336B">
        <w:rPr>
          <w:rFonts w:ascii="Georgia" w:hAnsi="Georgia" w:cstheme="minorHAnsi"/>
          <w:spacing w:val="-1"/>
          <w:sz w:val="24"/>
          <w:szCs w:val="24"/>
        </w:rPr>
        <w:t>history</w:t>
      </w:r>
      <w:r w:rsidRPr="004B336B">
        <w:rPr>
          <w:rFonts w:ascii="Georgia" w:hAnsi="Georgia" w:cstheme="minorHAnsi"/>
          <w:spacing w:val="-6"/>
          <w:sz w:val="24"/>
          <w:szCs w:val="24"/>
        </w:rPr>
        <w:t xml:space="preserve"> </w:t>
      </w:r>
      <w:r w:rsidRPr="004B336B">
        <w:rPr>
          <w:rFonts w:ascii="Georgia" w:hAnsi="Georgia" w:cstheme="minorHAnsi"/>
          <w:spacing w:val="-2"/>
          <w:sz w:val="24"/>
          <w:szCs w:val="24"/>
        </w:rPr>
        <w:t>of</w:t>
      </w:r>
      <w:r w:rsidRPr="004B336B">
        <w:rPr>
          <w:rFonts w:ascii="Georgia" w:hAnsi="Georgia" w:cstheme="minorHAnsi"/>
          <w:spacing w:val="-3"/>
          <w:sz w:val="24"/>
          <w:szCs w:val="24"/>
        </w:rPr>
        <w:t xml:space="preserve"> </w:t>
      </w:r>
      <w:r w:rsidRPr="004B336B">
        <w:rPr>
          <w:rFonts w:ascii="Georgia" w:hAnsi="Georgia" w:cstheme="minorHAnsi"/>
          <w:sz w:val="24"/>
          <w:szCs w:val="24"/>
        </w:rPr>
        <w:t>the</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congregations</w:t>
      </w:r>
      <w:r w:rsidRPr="004B336B">
        <w:rPr>
          <w:rFonts w:ascii="Georgia" w:hAnsi="Georgia" w:cstheme="minorHAnsi"/>
          <w:spacing w:val="-4"/>
          <w:sz w:val="24"/>
          <w:szCs w:val="24"/>
        </w:rPr>
        <w:t xml:space="preserve"> </w:t>
      </w:r>
      <w:r w:rsidRPr="004B336B">
        <w:rPr>
          <w:rFonts w:ascii="Georgia" w:hAnsi="Georgia" w:cstheme="minorHAnsi"/>
          <w:spacing w:val="-2"/>
          <w:sz w:val="24"/>
          <w:szCs w:val="24"/>
        </w:rPr>
        <w:t>involved.</w:t>
      </w:r>
      <w:r w:rsidRPr="004B336B">
        <w:rPr>
          <w:rFonts w:ascii="Georgia" w:hAnsi="Georgia" w:cstheme="minorHAnsi"/>
          <w:spacing w:val="-3"/>
          <w:sz w:val="24"/>
          <w:szCs w:val="24"/>
        </w:rPr>
        <w:t xml:space="preserve"> </w:t>
      </w:r>
      <w:r w:rsidRPr="004B336B">
        <w:rPr>
          <w:rFonts w:ascii="Georgia" w:hAnsi="Georgia" w:cstheme="minorHAnsi"/>
          <w:spacing w:val="-1"/>
          <w:sz w:val="24"/>
          <w:szCs w:val="24"/>
        </w:rPr>
        <w:t>Be</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sure</w:t>
      </w:r>
      <w:r w:rsidRPr="004B336B">
        <w:rPr>
          <w:rFonts w:ascii="Georgia" w:hAnsi="Georgia" w:cstheme="minorHAnsi"/>
          <w:spacing w:val="-7"/>
          <w:sz w:val="24"/>
          <w:szCs w:val="24"/>
        </w:rPr>
        <w:t xml:space="preserve"> </w:t>
      </w:r>
      <w:r w:rsidRPr="004B336B">
        <w:rPr>
          <w:rFonts w:ascii="Georgia" w:hAnsi="Georgia" w:cstheme="minorHAnsi"/>
          <w:spacing w:val="-1"/>
          <w:sz w:val="24"/>
          <w:szCs w:val="24"/>
        </w:rPr>
        <w:t>to</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include</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proper</w:t>
      </w:r>
      <w:r w:rsidRPr="004B336B">
        <w:rPr>
          <w:rFonts w:ascii="Georgia" w:hAnsi="Georgia" w:cstheme="minorHAnsi"/>
          <w:spacing w:val="-5"/>
          <w:sz w:val="24"/>
          <w:szCs w:val="24"/>
        </w:rPr>
        <w:t xml:space="preserve"> </w:t>
      </w:r>
      <w:r w:rsidRPr="004B336B">
        <w:rPr>
          <w:rFonts w:ascii="Georgia" w:hAnsi="Georgia" w:cstheme="minorHAnsi"/>
          <w:spacing w:val="-1"/>
          <w:sz w:val="24"/>
          <w:szCs w:val="24"/>
        </w:rPr>
        <w:t>labels</w:t>
      </w:r>
      <w:r w:rsidRPr="004B336B">
        <w:rPr>
          <w:rFonts w:ascii="Georgia" w:hAnsi="Georgia" w:cstheme="minorHAnsi"/>
          <w:spacing w:val="65"/>
          <w:sz w:val="24"/>
          <w:szCs w:val="24"/>
        </w:rPr>
        <w:t xml:space="preserve"> </w:t>
      </w:r>
      <w:r w:rsidRPr="004B336B">
        <w:rPr>
          <w:rFonts w:ascii="Georgia" w:hAnsi="Georgia" w:cstheme="minorHAnsi"/>
          <w:spacing w:val="-1"/>
          <w:sz w:val="24"/>
          <w:szCs w:val="24"/>
        </w:rPr>
        <w:t>and</w:t>
      </w:r>
      <w:r w:rsidRPr="004B336B">
        <w:rPr>
          <w:rFonts w:ascii="Georgia" w:hAnsi="Georgia" w:cstheme="minorHAnsi"/>
          <w:sz w:val="24"/>
          <w:szCs w:val="24"/>
        </w:rPr>
        <w:t xml:space="preserve"> </w:t>
      </w:r>
      <w:r w:rsidRPr="004B336B">
        <w:rPr>
          <w:rFonts w:ascii="Georgia" w:hAnsi="Georgia" w:cstheme="minorHAnsi"/>
          <w:spacing w:val="-1"/>
          <w:sz w:val="24"/>
          <w:szCs w:val="24"/>
        </w:rPr>
        <w:t>sources.</w:t>
      </w:r>
    </w:p>
    <w:p w14:paraId="558AD5CD" w14:textId="77777777" w:rsidR="001249FD" w:rsidRPr="004B336B" w:rsidRDefault="001249FD" w:rsidP="00554495">
      <w:pPr>
        <w:widowControl w:val="0"/>
        <w:numPr>
          <w:ilvl w:val="0"/>
          <w:numId w:val="141"/>
        </w:numPr>
        <w:tabs>
          <w:tab w:val="left" w:pos="701"/>
        </w:tabs>
        <w:spacing w:after="0" w:line="244" w:lineRule="auto"/>
        <w:ind w:right="925"/>
        <w:rPr>
          <w:rFonts w:ascii="Georgia" w:hAnsi="Georgia" w:cstheme="minorHAnsi"/>
          <w:sz w:val="24"/>
          <w:szCs w:val="24"/>
        </w:rPr>
      </w:pPr>
      <w:r w:rsidRPr="004B336B">
        <w:rPr>
          <w:rFonts w:ascii="Georgia" w:hAnsi="Georgia" w:cstheme="minorHAnsi"/>
          <w:sz w:val="24"/>
          <w:szCs w:val="24"/>
        </w:rPr>
        <w:t>A</w:t>
      </w:r>
      <w:r w:rsidRPr="004B336B">
        <w:rPr>
          <w:rFonts w:ascii="Georgia" w:hAnsi="Georgia" w:cstheme="minorHAnsi"/>
          <w:spacing w:val="-7"/>
          <w:sz w:val="24"/>
          <w:szCs w:val="24"/>
        </w:rPr>
        <w:t xml:space="preserve"> </w:t>
      </w:r>
      <w:r w:rsidRPr="004B336B">
        <w:rPr>
          <w:rFonts w:ascii="Georgia" w:hAnsi="Georgia" w:cstheme="minorHAnsi"/>
          <w:spacing w:val="-1"/>
          <w:sz w:val="24"/>
          <w:szCs w:val="24"/>
        </w:rPr>
        <w:t>history</w:t>
      </w:r>
      <w:r w:rsidRPr="004B336B">
        <w:rPr>
          <w:rFonts w:ascii="Georgia" w:hAnsi="Georgia" w:cstheme="minorHAnsi"/>
          <w:spacing w:val="-9"/>
          <w:sz w:val="24"/>
          <w:szCs w:val="24"/>
        </w:rPr>
        <w:t xml:space="preserve"> </w:t>
      </w:r>
      <w:r w:rsidRPr="004B336B">
        <w:rPr>
          <w:rFonts w:ascii="Georgia" w:hAnsi="Georgia" w:cstheme="minorHAnsi"/>
          <w:spacing w:val="-1"/>
          <w:sz w:val="24"/>
          <w:szCs w:val="24"/>
        </w:rPr>
        <w:t>of</w:t>
      </w:r>
      <w:r w:rsidRPr="004B336B">
        <w:rPr>
          <w:rFonts w:ascii="Georgia" w:hAnsi="Georgia" w:cstheme="minorHAnsi"/>
          <w:spacing w:val="-3"/>
          <w:sz w:val="24"/>
          <w:szCs w:val="24"/>
        </w:rPr>
        <w:t xml:space="preserve"> </w:t>
      </w:r>
      <w:r w:rsidRPr="004B336B">
        <w:rPr>
          <w:rFonts w:ascii="Georgia" w:hAnsi="Georgia" w:cstheme="minorHAnsi"/>
          <w:spacing w:val="-2"/>
          <w:sz w:val="24"/>
          <w:szCs w:val="24"/>
        </w:rPr>
        <w:t>your</w:t>
      </w:r>
      <w:r w:rsidRPr="004B336B">
        <w:rPr>
          <w:rFonts w:ascii="Georgia" w:hAnsi="Georgia" w:cstheme="minorHAnsi"/>
          <w:spacing w:val="-8"/>
          <w:sz w:val="24"/>
          <w:szCs w:val="24"/>
        </w:rPr>
        <w:t xml:space="preserve"> </w:t>
      </w:r>
      <w:r w:rsidRPr="004B336B">
        <w:rPr>
          <w:rFonts w:ascii="Georgia" w:hAnsi="Georgia" w:cstheme="minorHAnsi"/>
          <w:spacing w:val="-1"/>
          <w:sz w:val="24"/>
          <w:szCs w:val="24"/>
        </w:rPr>
        <w:t>family's</w:t>
      </w:r>
      <w:r w:rsidRPr="004B336B">
        <w:rPr>
          <w:rFonts w:ascii="Georgia" w:hAnsi="Georgia" w:cstheme="minorHAnsi"/>
          <w:spacing w:val="-6"/>
          <w:sz w:val="24"/>
          <w:szCs w:val="24"/>
        </w:rPr>
        <w:t xml:space="preserve"> </w:t>
      </w:r>
      <w:r w:rsidRPr="004B336B">
        <w:rPr>
          <w:rFonts w:ascii="Georgia" w:hAnsi="Georgia" w:cstheme="minorHAnsi"/>
          <w:spacing w:val="-1"/>
          <w:sz w:val="24"/>
          <w:szCs w:val="24"/>
        </w:rPr>
        <w:t>military</w:t>
      </w:r>
      <w:r w:rsidRPr="004B336B">
        <w:rPr>
          <w:rFonts w:ascii="Georgia" w:hAnsi="Georgia" w:cstheme="minorHAnsi"/>
          <w:spacing w:val="-9"/>
          <w:sz w:val="24"/>
          <w:szCs w:val="24"/>
        </w:rPr>
        <w:t xml:space="preserve"> </w:t>
      </w:r>
      <w:r w:rsidRPr="004B336B">
        <w:rPr>
          <w:rFonts w:ascii="Georgia" w:hAnsi="Georgia" w:cstheme="minorHAnsi"/>
          <w:spacing w:val="-1"/>
          <w:sz w:val="24"/>
          <w:szCs w:val="24"/>
        </w:rPr>
        <w:t>service</w:t>
      </w:r>
      <w:r w:rsidRPr="004B336B">
        <w:rPr>
          <w:rFonts w:ascii="Georgia" w:hAnsi="Georgia" w:cstheme="minorHAnsi"/>
          <w:spacing w:val="-7"/>
          <w:sz w:val="24"/>
          <w:szCs w:val="24"/>
        </w:rPr>
        <w:t xml:space="preserve"> </w:t>
      </w:r>
      <w:r w:rsidRPr="004B336B">
        <w:rPr>
          <w:rFonts w:ascii="Georgia" w:hAnsi="Georgia" w:cstheme="minorHAnsi"/>
          <w:sz w:val="24"/>
          <w:szCs w:val="24"/>
        </w:rPr>
        <w:t>for</w:t>
      </w:r>
      <w:r w:rsidRPr="004B336B">
        <w:rPr>
          <w:rFonts w:ascii="Georgia" w:hAnsi="Georgia" w:cstheme="minorHAnsi"/>
          <w:spacing w:val="-5"/>
          <w:sz w:val="24"/>
          <w:szCs w:val="24"/>
        </w:rPr>
        <w:t xml:space="preserve"> </w:t>
      </w:r>
      <w:r w:rsidRPr="004B336B">
        <w:rPr>
          <w:rFonts w:ascii="Georgia" w:hAnsi="Georgia" w:cstheme="minorHAnsi"/>
          <w:sz w:val="24"/>
          <w:szCs w:val="24"/>
        </w:rPr>
        <w:t>a</w:t>
      </w:r>
      <w:r w:rsidRPr="004B336B">
        <w:rPr>
          <w:rFonts w:ascii="Georgia" w:hAnsi="Georgia" w:cstheme="minorHAnsi"/>
          <w:spacing w:val="-9"/>
          <w:sz w:val="24"/>
          <w:szCs w:val="24"/>
        </w:rPr>
        <w:t xml:space="preserve"> </w:t>
      </w:r>
      <w:r w:rsidRPr="004B336B">
        <w:rPr>
          <w:rFonts w:ascii="Georgia" w:hAnsi="Georgia" w:cstheme="minorHAnsi"/>
          <w:spacing w:val="-1"/>
          <w:sz w:val="24"/>
          <w:szCs w:val="24"/>
        </w:rPr>
        <w:t>family</w:t>
      </w:r>
      <w:r w:rsidRPr="004B336B">
        <w:rPr>
          <w:rFonts w:ascii="Georgia" w:hAnsi="Georgia" w:cstheme="minorHAnsi"/>
          <w:spacing w:val="-6"/>
          <w:sz w:val="24"/>
          <w:szCs w:val="24"/>
        </w:rPr>
        <w:t xml:space="preserve"> </w:t>
      </w:r>
      <w:r w:rsidRPr="004B336B">
        <w:rPr>
          <w:rFonts w:ascii="Georgia" w:hAnsi="Georgia" w:cstheme="minorHAnsi"/>
          <w:spacing w:val="-2"/>
          <w:sz w:val="24"/>
          <w:szCs w:val="24"/>
        </w:rPr>
        <w:t>line.</w:t>
      </w:r>
      <w:r w:rsidRPr="004B336B">
        <w:rPr>
          <w:rFonts w:ascii="Georgia" w:hAnsi="Georgia" w:cstheme="minorHAnsi"/>
          <w:spacing w:val="-5"/>
          <w:sz w:val="24"/>
          <w:szCs w:val="24"/>
        </w:rPr>
        <w:t xml:space="preserve"> </w:t>
      </w:r>
      <w:r w:rsidRPr="004B336B">
        <w:rPr>
          <w:rFonts w:ascii="Georgia" w:hAnsi="Georgia" w:cstheme="minorHAnsi"/>
          <w:spacing w:val="-1"/>
          <w:sz w:val="24"/>
          <w:szCs w:val="24"/>
        </w:rPr>
        <w:t>Include</w:t>
      </w:r>
      <w:r w:rsidRPr="004B336B">
        <w:rPr>
          <w:rFonts w:ascii="Georgia" w:hAnsi="Georgia" w:cstheme="minorHAnsi"/>
          <w:spacing w:val="-7"/>
          <w:sz w:val="24"/>
          <w:szCs w:val="24"/>
        </w:rPr>
        <w:t xml:space="preserve"> </w:t>
      </w:r>
      <w:r w:rsidRPr="004B336B">
        <w:rPr>
          <w:rFonts w:ascii="Georgia" w:hAnsi="Georgia" w:cstheme="minorHAnsi"/>
          <w:spacing w:val="-1"/>
          <w:sz w:val="24"/>
          <w:szCs w:val="24"/>
        </w:rPr>
        <w:t>supporting</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documents</w:t>
      </w:r>
      <w:r w:rsidRPr="004B336B">
        <w:rPr>
          <w:rFonts w:ascii="Georgia" w:hAnsi="Georgia" w:cstheme="minorHAnsi"/>
          <w:spacing w:val="-6"/>
          <w:sz w:val="24"/>
          <w:szCs w:val="24"/>
        </w:rPr>
        <w:t xml:space="preserve"> </w:t>
      </w:r>
      <w:r w:rsidRPr="004B336B">
        <w:rPr>
          <w:rFonts w:ascii="Georgia" w:hAnsi="Georgia" w:cstheme="minorHAnsi"/>
          <w:spacing w:val="-2"/>
          <w:sz w:val="24"/>
          <w:szCs w:val="24"/>
        </w:rPr>
        <w:t>when</w:t>
      </w:r>
      <w:r w:rsidRPr="004B336B">
        <w:rPr>
          <w:rFonts w:ascii="Georgia" w:hAnsi="Georgia" w:cstheme="minorHAnsi"/>
          <w:spacing w:val="56"/>
          <w:sz w:val="24"/>
          <w:szCs w:val="24"/>
        </w:rPr>
        <w:t xml:space="preserve"> </w:t>
      </w:r>
      <w:r w:rsidRPr="004B336B">
        <w:rPr>
          <w:rFonts w:ascii="Georgia" w:hAnsi="Georgia" w:cstheme="minorHAnsi"/>
          <w:spacing w:val="-1"/>
          <w:sz w:val="24"/>
          <w:szCs w:val="24"/>
        </w:rPr>
        <w:t>possible.</w:t>
      </w:r>
      <w:r w:rsidRPr="004B336B">
        <w:rPr>
          <w:rFonts w:ascii="Georgia" w:hAnsi="Georgia" w:cstheme="minorHAnsi"/>
          <w:sz w:val="24"/>
          <w:szCs w:val="24"/>
        </w:rPr>
        <w:t xml:space="preserve"> </w:t>
      </w:r>
      <w:r w:rsidRPr="004B336B">
        <w:rPr>
          <w:rFonts w:ascii="Georgia" w:hAnsi="Georgia" w:cstheme="minorHAnsi"/>
          <w:spacing w:val="-1"/>
          <w:sz w:val="24"/>
          <w:szCs w:val="24"/>
        </w:rPr>
        <w:t>These</w:t>
      </w:r>
      <w:r w:rsidRPr="004B336B">
        <w:rPr>
          <w:rFonts w:ascii="Georgia" w:hAnsi="Georgia" w:cstheme="minorHAnsi"/>
          <w:spacing w:val="-9"/>
          <w:sz w:val="24"/>
          <w:szCs w:val="24"/>
        </w:rPr>
        <w:t xml:space="preserve"> </w:t>
      </w:r>
      <w:r w:rsidRPr="004B336B">
        <w:rPr>
          <w:rFonts w:ascii="Georgia" w:hAnsi="Georgia" w:cstheme="minorHAnsi"/>
          <w:spacing w:val="-1"/>
          <w:sz w:val="24"/>
          <w:szCs w:val="24"/>
        </w:rPr>
        <w:t>documents</w:t>
      </w:r>
      <w:r w:rsidRPr="004B336B">
        <w:rPr>
          <w:rFonts w:ascii="Georgia" w:hAnsi="Georgia" w:cstheme="minorHAnsi"/>
          <w:spacing w:val="-6"/>
          <w:sz w:val="24"/>
          <w:szCs w:val="24"/>
        </w:rPr>
        <w:t xml:space="preserve"> </w:t>
      </w:r>
      <w:r w:rsidRPr="004B336B">
        <w:rPr>
          <w:rFonts w:ascii="Georgia" w:hAnsi="Georgia" w:cstheme="minorHAnsi"/>
          <w:spacing w:val="-1"/>
          <w:sz w:val="24"/>
          <w:szCs w:val="24"/>
        </w:rPr>
        <w:t>could</w:t>
      </w:r>
      <w:r w:rsidRPr="004B336B">
        <w:rPr>
          <w:rFonts w:ascii="Georgia" w:hAnsi="Georgia" w:cstheme="minorHAnsi"/>
          <w:spacing w:val="-7"/>
          <w:sz w:val="24"/>
          <w:szCs w:val="24"/>
        </w:rPr>
        <w:t xml:space="preserve"> </w:t>
      </w:r>
      <w:r w:rsidRPr="004B336B">
        <w:rPr>
          <w:rFonts w:ascii="Georgia" w:hAnsi="Georgia" w:cstheme="minorHAnsi"/>
          <w:spacing w:val="-1"/>
          <w:sz w:val="24"/>
          <w:szCs w:val="24"/>
        </w:rPr>
        <w:t>include</w:t>
      </w:r>
      <w:r w:rsidRPr="004B336B">
        <w:rPr>
          <w:rFonts w:ascii="Georgia" w:hAnsi="Georgia" w:cstheme="minorHAnsi"/>
          <w:spacing w:val="-7"/>
          <w:sz w:val="24"/>
          <w:szCs w:val="24"/>
        </w:rPr>
        <w:t xml:space="preserve"> </w:t>
      </w:r>
      <w:r w:rsidRPr="004B336B">
        <w:rPr>
          <w:rFonts w:ascii="Georgia" w:hAnsi="Georgia" w:cstheme="minorHAnsi"/>
          <w:spacing w:val="-1"/>
          <w:sz w:val="24"/>
          <w:szCs w:val="24"/>
        </w:rPr>
        <w:t>military</w:t>
      </w:r>
      <w:r w:rsidRPr="004B336B">
        <w:rPr>
          <w:rFonts w:ascii="Georgia" w:hAnsi="Georgia" w:cstheme="minorHAnsi"/>
          <w:spacing w:val="-9"/>
          <w:sz w:val="24"/>
          <w:szCs w:val="24"/>
        </w:rPr>
        <w:t xml:space="preserve"> </w:t>
      </w:r>
      <w:r w:rsidRPr="004B336B">
        <w:rPr>
          <w:rFonts w:ascii="Georgia" w:hAnsi="Georgia" w:cstheme="minorHAnsi"/>
          <w:spacing w:val="-1"/>
          <w:sz w:val="24"/>
          <w:szCs w:val="24"/>
        </w:rPr>
        <w:t>records,</w:t>
      </w:r>
      <w:r w:rsidRPr="004B336B">
        <w:rPr>
          <w:rFonts w:ascii="Georgia" w:hAnsi="Georgia" w:cstheme="minorHAnsi"/>
          <w:spacing w:val="-5"/>
          <w:sz w:val="24"/>
          <w:szCs w:val="24"/>
        </w:rPr>
        <w:t xml:space="preserve"> </w:t>
      </w:r>
      <w:r w:rsidRPr="004B336B">
        <w:rPr>
          <w:rFonts w:ascii="Georgia" w:hAnsi="Georgia" w:cstheme="minorHAnsi"/>
          <w:spacing w:val="-1"/>
          <w:sz w:val="24"/>
          <w:szCs w:val="24"/>
        </w:rPr>
        <w:t>(muster</w:t>
      </w:r>
      <w:r w:rsidRPr="004B336B">
        <w:rPr>
          <w:rFonts w:ascii="Georgia" w:hAnsi="Georgia" w:cstheme="minorHAnsi"/>
          <w:spacing w:val="-8"/>
          <w:sz w:val="24"/>
          <w:szCs w:val="24"/>
        </w:rPr>
        <w:t xml:space="preserve"> </w:t>
      </w:r>
      <w:r w:rsidRPr="004B336B">
        <w:rPr>
          <w:rFonts w:ascii="Georgia" w:hAnsi="Georgia" w:cstheme="minorHAnsi"/>
          <w:spacing w:val="-1"/>
          <w:sz w:val="24"/>
          <w:szCs w:val="24"/>
        </w:rPr>
        <w:t>rolls,</w:t>
      </w:r>
      <w:r w:rsidRPr="004B336B">
        <w:rPr>
          <w:rFonts w:ascii="Georgia" w:hAnsi="Georgia" w:cstheme="minorHAnsi"/>
          <w:spacing w:val="-5"/>
          <w:sz w:val="24"/>
          <w:szCs w:val="24"/>
        </w:rPr>
        <w:t xml:space="preserve"> </w:t>
      </w:r>
      <w:r w:rsidRPr="004B336B">
        <w:rPr>
          <w:rFonts w:ascii="Georgia" w:hAnsi="Georgia" w:cstheme="minorHAnsi"/>
          <w:spacing w:val="-1"/>
          <w:sz w:val="24"/>
          <w:szCs w:val="24"/>
        </w:rPr>
        <w:t>discharge</w:t>
      </w:r>
      <w:r w:rsidRPr="004B336B">
        <w:rPr>
          <w:rFonts w:ascii="Georgia" w:hAnsi="Georgia" w:cstheme="minorHAnsi"/>
          <w:spacing w:val="-7"/>
          <w:sz w:val="24"/>
          <w:szCs w:val="24"/>
        </w:rPr>
        <w:t xml:space="preserve"> </w:t>
      </w:r>
      <w:r w:rsidRPr="004B336B">
        <w:rPr>
          <w:rFonts w:ascii="Georgia" w:hAnsi="Georgia" w:cstheme="minorHAnsi"/>
          <w:spacing w:val="-1"/>
          <w:sz w:val="24"/>
          <w:szCs w:val="24"/>
        </w:rPr>
        <w:t>papers,</w:t>
      </w:r>
      <w:r w:rsidRPr="004B336B">
        <w:rPr>
          <w:rFonts w:ascii="Georgia" w:hAnsi="Georgia" w:cstheme="minorHAnsi"/>
          <w:spacing w:val="-5"/>
          <w:sz w:val="24"/>
          <w:szCs w:val="24"/>
        </w:rPr>
        <w:t xml:space="preserve"> </w:t>
      </w:r>
      <w:r w:rsidRPr="004B336B">
        <w:rPr>
          <w:rFonts w:ascii="Georgia" w:hAnsi="Georgia" w:cstheme="minorHAnsi"/>
          <w:spacing w:val="-1"/>
          <w:sz w:val="24"/>
          <w:szCs w:val="24"/>
        </w:rPr>
        <w:t>etc.),</w:t>
      </w:r>
      <w:r w:rsidRPr="004B336B">
        <w:rPr>
          <w:rFonts w:ascii="Georgia" w:hAnsi="Georgia" w:cstheme="minorHAnsi"/>
          <w:spacing w:val="51"/>
          <w:sz w:val="24"/>
          <w:szCs w:val="24"/>
        </w:rPr>
        <w:t xml:space="preserve"> </w:t>
      </w:r>
      <w:r w:rsidRPr="004B336B">
        <w:rPr>
          <w:rFonts w:ascii="Georgia" w:hAnsi="Georgia" w:cstheme="minorHAnsi"/>
          <w:spacing w:val="-1"/>
          <w:sz w:val="24"/>
          <w:szCs w:val="24"/>
        </w:rPr>
        <w:t>pension</w:t>
      </w:r>
      <w:r w:rsidRPr="004B336B">
        <w:rPr>
          <w:rFonts w:ascii="Georgia" w:hAnsi="Georgia" w:cstheme="minorHAnsi"/>
          <w:sz w:val="24"/>
          <w:szCs w:val="24"/>
        </w:rPr>
        <w:t xml:space="preserve"> </w:t>
      </w:r>
      <w:r w:rsidRPr="004B336B">
        <w:rPr>
          <w:rFonts w:ascii="Georgia" w:hAnsi="Georgia" w:cstheme="minorHAnsi"/>
          <w:spacing w:val="-1"/>
          <w:sz w:val="24"/>
          <w:szCs w:val="24"/>
        </w:rPr>
        <w:t>records,</w:t>
      </w:r>
      <w:r w:rsidRPr="004B336B">
        <w:rPr>
          <w:rFonts w:ascii="Georgia" w:hAnsi="Georgia" w:cstheme="minorHAnsi"/>
          <w:spacing w:val="-3"/>
          <w:sz w:val="24"/>
          <w:szCs w:val="24"/>
        </w:rPr>
        <w:t xml:space="preserve"> </w:t>
      </w:r>
      <w:r w:rsidRPr="004B336B">
        <w:rPr>
          <w:rFonts w:ascii="Georgia" w:hAnsi="Georgia" w:cstheme="minorHAnsi"/>
          <w:spacing w:val="-1"/>
          <w:sz w:val="24"/>
          <w:szCs w:val="24"/>
        </w:rPr>
        <w:t>and</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bounty</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land</w:t>
      </w:r>
      <w:r w:rsidRPr="004B336B">
        <w:rPr>
          <w:rFonts w:ascii="Georgia" w:hAnsi="Georgia" w:cstheme="minorHAnsi"/>
          <w:spacing w:val="-2"/>
          <w:sz w:val="24"/>
          <w:szCs w:val="24"/>
        </w:rPr>
        <w:t xml:space="preserve"> </w:t>
      </w:r>
      <w:r w:rsidRPr="004B336B">
        <w:rPr>
          <w:rFonts w:ascii="Georgia" w:hAnsi="Georgia" w:cstheme="minorHAnsi"/>
          <w:spacing w:val="-1"/>
          <w:sz w:val="24"/>
          <w:szCs w:val="24"/>
        </w:rPr>
        <w:t>records,</w:t>
      </w:r>
      <w:r w:rsidRPr="004B336B">
        <w:rPr>
          <w:rFonts w:ascii="Georgia" w:hAnsi="Georgia" w:cstheme="minorHAnsi"/>
          <w:spacing w:val="-3"/>
          <w:sz w:val="24"/>
          <w:szCs w:val="24"/>
        </w:rPr>
        <w:t xml:space="preserve"> </w:t>
      </w:r>
      <w:r w:rsidRPr="004B336B">
        <w:rPr>
          <w:rFonts w:ascii="Georgia" w:hAnsi="Georgia" w:cstheme="minorHAnsi"/>
          <w:spacing w:val="-1"/>
          <w:sz w:val="24"/>
          <w:szCs w:val="24"/>
        </w:rPr>
        <w:t>as</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well</w:t>
      </w:r>
      <w:r w:rsidRPr="004B336B">
        <w:rPr>
          <w:rFonts w:ascii="Georgia" w:hAnsi="Georgia" w:cstheme="minorHAnsi"/>
          <w:spacing w:val="-2"/>
          <w:sz w:val="24"/>
          <w:szCs w:val="24"/>
        </w:rPr>
        <w:t xml:space="preserve"> </w:t>
      </w:r>
      <w:r w:rsidRPr="004B336B">
        <w:rPr>
          <w:rFonts w:ascii="Georgia" w:hAnsi="Georgia" w:cstheme="minorHAnsi"/>
          <w:spacing w:val="-1"/>
          <w:sz w:val="24"/>
          <w:szCs w:val="24"/>
        </w:rPr>
        <w:t>as</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maps</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and</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pictures.</w:t>
      </w:r>
      <w:r w:rsidRPr="004B336B">
        <w:rPr>
          <w:rFonts w:ascii="Georgia" w:hAnsi="Georgia" w:cstheme="minorHAnsi"/>
          <w:spacing w:val="-3"/>
          <w:sz w:val="24"/>
          <w:szCs w:val="24"/>
        </w:rPr>
        <w:t xml:space="preserve"> </w:t>
      </w:r>
      <w:r w:rsidRPr="004B336B">
        <w:rPr>
          <w:rFonts w:ascii="Georgia" w:hAnsi="Georgia" w:cstheme="minorHAnsi"/>
          <w:spacing w:val="-2"/>
          <w:sz w:val="24"/>
          <w:szCs w:val="24"/>
        </w:rPr>
        <w:t xml:space="preserve">Be </w:t>
      </w:r>
      <w:r w:rsidRPr="004B336B">
        <w:rPr>
          <w:rFonts w:ascii="Georgia" w:hAnsi="Georgia" w:cstheme="minorHAnsi"/>
          <w:spacing w:val="-1"/>
          <w:sz w:val="24"/>
          <w:szCs w:val="24"/>
        </w:rPr>
        <w:t>sure</w:t>
      </w:r>
      <w:r w:rsidRPr="004B336B">
        <w:rPr>
          <w:rFonts w:ascii="Georgia" w:hAnsi="Georgia" w:cstheme="minorHAnsi"/>
          <w:spacing w:val="-7"/>
          <w:sz w:val="24"/>
          <w:szCs w:val="24"/>
        </w:rPr>
        <w:t xml:space="preserve"> </w:t>
      </w:r>
      <w:r w:rsidRPr="004B336B">
        <w:rPr>
          <w:rFonts w:ascii="Georgia" w:hAnsi="Georgia" w:cstheme="minorHAnsi"/>
          <w:sz w:val="24"/>
          <w:szCs w:val="24"/>
        </w:rPr>
        <w:t>to</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include</w:t>
      </w:r>
      <w:r w:rsidRPr="004B336B">
        <w:rPr>
          <w:rFonts w:ascii="Georgia" w:hAnsi="Georgia" w:cstheme="minorHAnsi"/>
          <w:spacing w:val="-2"/>
          <w:sz w:val="24"/>
          <w:szCs w:val="24"/>
        </w:rPr>
        <w:t xml:space="preserve"> proper</w:t>
      </w:r>
      <w:r w:rsidRPr="004B336B">
        <w:rPr>
          <w:rFonts w:ascii="Georgia" w:hAnsi="Georgia" w:cstheme="minorHAnsi"/>
          <w:spacing w:val="56"/>
          <w:sz w:val="24"/>
          <w:szCs w:val="24"/>
        </w:rPr>
        <w:t xml:space="preserve"> </w:t>
      </w:r>
      <w:r w:rsidRPr="004B336B">
        <w:rPr>
          <w:rFonts w:ascii="Georgia" w:hAnsi="Georgia" w:cstheme="minorHAnsi"/>
          <w:spacing w:val="-1"/>
          <w:sz w:val="24"/>
          <w:szCs w:val="24"/>
        </w:rPr>
        <w:t>labels and</w:t>
      </w:r>
      <w:r w:rsidRPr="004B336B">
        <w:rPr>
          <w:rFonts w:ascii="Georgia" w:hAnsi="Georgia" w:cstheme="minorHAnsi"/>
          <w:sz w:val="24"/>
          <w:szCs w:val="24"/>
        </w:rPr>
        <w:t xml:space="preserve"> </w:t>
      </w:r>
      <w:r w:rsidRPr="004B336B">
        <w:rPr>
          <w:rFonts w:ascii="Georgia" w:hAnsi="Georgia" w:cstheme="minorHAnsi"/>
          <w:spacing w:val="-1"/>
          <w:sz w:val="24"/>
          <w:szCs w:val="24"/>
        </w:rPr>
        <w:t>sources.</w:t>
      </w:r>
    </w:p>
    <w:p w14:paraId="4A38F81B" w14:textId="77777777" w:rsidR="001249FD" w:rsidRPr="004B336B" w:rsidRDefault="001249FD" w:rsidP="00554495">
      <w:pPr>
        <w:widowControl w:val="0"/>
        <w:numPr>
          <w:ilvl w:val="0"/>
          <w:numId w:val="141"/>
        </w:numPr>
        <w:tabs>
          <w:tab w:val="left" w:pos="701"/>
        </w:tabs>
        <w:spacing w:after="0" w:line="244" w:lineRule="auto"/>
        <w:ind w:right="892"/>
        <w:rPr>
          <w:rFonts w:ascii="Georgia" w:hAnsi="Georgia" w:cstheme="minorHAnsi"/>
          <w:sz w:val="24"/>
          <w:szCs w:val="24"/>
        </w:rPr>
      </w:pPr>
      <w:r w:rsidRPr="004B336B">
        <w:rPr>
          <w:rFonts w:ascii="Georgia" w:hAnsi="Georgia" w:cstheme="minorHAnsi"/>
          <w:sz w:val="24"/>
          <w:szCs w:val="24"/>
        </w:rPr>
        <w:t>A</w:t>
      </w:r>
      <w:r w:rsidRPr="004B336B">
        <w:rPr>
          <w:rFonts w:ascii="Georgia" w:hAnsi="Georgia" w:cstheme="minorHAnsi"/>
          <w:spacing w:val="-7"/>
          <w:sz w:val="24"/>
          <w:szCs w:val="24"/>
        </w:rPr>
        <w:t xml:space="preserve"> </w:t>
      </w:r>
      <w:r w:rsidRPr="004B336B">
        <w:rPr>
          <w:rFonts w:ascii="Georgia" w:hAnsi="Georgia" w:cstheme="minorHAnsi"/>
          <w:spacing w:val="-1"/>
          <w:sz w:val="24"/>
          <w:szCs w:val="24"/>
        </w:rPr>
        <w:t>research</w:t>
      </w:r>
      <w:r w:rsidRPr="004B336B">
        <w:rPr>
          <w:rFonts w:ascii="Georgia" w:hAnsi="Georgia" w:cstheme="minorHAnsi"/>
          <w:spacing w:val="-7"/>
          <w:sz w:val="24"/>
          <w:szCs w:val="24"/>
        </w:rPr>
        <w:t xml:space="preserve"> </w:t>
      </w:r>
      <w:r w:rsidRPr="004B336B">
        <w:rPr>
          <w:rFonts w:ascii="Georgia" w:hAnsi="Georgia" w:cstheme="minorHAnsi"/>
          <w:spacing w:val="-1"/>
          <w:sz w:val="24"/>
          <w:szCs w:val="24"/>
        </w:rPr>
        <w:t>paper</w:t>
      </w:r>
      <w:r w:rsidRPr="004B336B">
        <w:rPr>
          <w:rFonts w:ascii="Georgia" w:hAnsi="Georgia" w:cstheme="minorHAnsi"/>
          <w:spacing w:val="-5"/>
          <w:sz w:val="24"/>
          <w:szCs w:val="24"/>
        </w:rPr>
        <w:t xml:space="preserve"> </w:t>
      </w:r>
      <w:r w:rsidRPr="004B336B">
        <w:rPr>
          <w:rFonts w:ascii="Georgia" w:hAnsi="Georgia" w:cstheme="minorHAnsi"/>
          <w:spacing w:val="-1"/>
          <w:sz w:val="24"/>
          <w:szCs w:val="24"/>
        </w:rPr>
        <w:t>on</w:t>
      </w:r>
      <w:r w:rsidRPr="004B336B">
        <w:rPr>
          <w:rFonts w:ascii="Georgia" w:hAnsi="Georgia" w:cstheme="minorHAnsi"/>
          <w:spacing w:val="-7"/>
          <w:sz w:val="24"/>
          <w:szCs w:val="24"/>
        </w:rPr>
        <w:t xml:space="preserve"> </w:t>
      </w:r>
      <w:r w:rsidRPr="004B336B">
        <w:rPr>
          <w:rFonts w:ascii="Georgia" w:hAnsi="Georgia" w:cstheme="minorHAnsi"/>
          <w:sz w:val="24"/>
          <w:szCs w:val="24"/>
        </w:rPr>
        <w:t>a</w:t>
      </w:r>
      <w:r w:rsidRPr="004B336B">
        <w:rPr>
          <w:rFonts w:ascii="Georgia" w:hAnsi="Georgia" w:cstheme="minorHAnsi"/>
          <w:spacing w:val="-7"/>
          <w:sz w:val="24"/>
          <w:szCs w:val="24"/>
        </w:rPr>
        <w:t xml:space="preserve"> </w:t>
      </w:r>
      <w:r w:rsidRPr="004B336B">
        <w:rPr>
          <w:rFonts w:ascii="Georgia" w:hAnsi="Georgia" w:cstheme="minorHAnsi"/>
          <w:spacing w:val="-1"/>
          <w:sz w:val="24"/>
          <w:szCs w:val="24"/>
        </w:rPr>
        <w:t>famous</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ancestor.</w:t>
      </w:r>
      <w:r w:rsidRPr="004B336B">
        <w:rPr>
          <w:rFonts w:ascii="Georgia" w:hAnsi="Georgia" w:cstheme="minorHAnsi"/>
          <w:spacing w:val="-5"/>
          <w:sz w:val="24"/>
          <w:szCs w:val="24"/>
        </w:rPr>
        <w:t xml:space="preserve"> </w:t>
      </w:r>
      <w:r w:rsidRPr="004B336B">
        <w:rPr>
          <w:rFonts w:ascii="Georgia" w:hAnsi="Georgia" w:cstheme="minorHAnsi"/>
          <w:spacing w:val="-1"/>
          <w:sz w:val="24"/>
          <w:szCs w:val="24"/>
        </w:rPr>
        <w:t>Prove</w:t>
      </w:r>
      <w:r w:rsidRPr="004B336B">
        <w:rPr>
          <w:rFonts w:ascii="Georgia" w:hAnsi="Georgia" w:cstheme="minorHAnsi"/>
          <w:spacing w:val="-7"/>
          <w:sz w:val="24"/>
          <w:szCs w:val="24"/>
        </w:rPr>
        <w:t xml:space="preserve"> </w:t>
      </w:r>
      <w:r w:rsidRPr="004B336B">
        <w:rPr>
          <w:rFonts w:ascii="Georgia" w:hAnsi="Georgia" w:cstheme="minorHAnsi"/>
          <w:spacing w:val="-2"/>
          <w:sz w:val="24"/>
          <w:szCs w:val="24"/>
        </w:rPr>
        <w:t>your</w:t>
      </w:r>
      <w:r w:rsidRPr="004B336B">
        <w:rPr>
          <w:rFonts w:ascii="Georgia" w:hAnsi="Georgia" w:cstheme="minorHAnsi"/>
          <w:spacing w:val="-5"/>
          <w:sz w:val="24"/>
          <w:szCs w:val="24"/>
        </w:rPr>
        <w:t xml:space="preserve"> </w:t>
      </w:r>
      <w:r w:rsidRPr="004B336B">
        <w:rPr>
          <w:rFonts w:ascii="Georgia" w:hAnsi="Georgia" w:cstheme="minorHAnsi"/>
          <w:spacing w:val="-1"/>
          <w:sz w:val="24"/>
          <w:szCs w:val="24"/>
        </w:rPr>
        <w:t>relationship</w:t>
      </w:r>
      <w:r w:rsidRPr="004B336B">
        <w:rPr>
          <w:rFonts w:ascii="Georgia" w:hAnsi="Georgia" w:cstheme="minorHAnsi"/>
          <w:spacing w:val="-4"/>
          <w:sz w:val="24"/>
          <w:szCs w:val="24"/>
        </w:rPr>
        <w:t xml:space="preserve"> </w:t>
      </w:r>
      <w:r w:rsidRPr="004B336B">
        <w:rPr>
          <w:rFonts w:ascii="Georgia" w:hAnsi="Georgia" w:cstheme="minorHAnsi"/>
          <w:sz w:val="24"/>
          <w:szCs w:val="24"/>
        </w:rPr>
        <w:t>to</w:t>
      </w:r>
      <w:r w:rsidRPr="004B336B">
        <w:rPr>
          <w:rFonts w:ascii="Georgia" w:hAnsi="Georgia" w:cstheme="minorHAnsi"/>
          <w:spacing w:val="-9"/>
          <w:sz w:val="24"/>
          <w:szCs w:val="24"/>
        </w:rPr>
        <w:t xml:space="preserve"> </w:t>
      </w:r>
      <w:r w:rsidRPr="004B336B">
        <w:rPr>
          <w:rFonts w:ascii="Georgia" w:hAnsi="Georgia" w:cstheme="minorHAnsi"/>
          <w:spacing w:val="-1"/>
          <w:sz w:val="24"/>
          <w:szCs w:val="24"/>
        </w:rPr>
        <w:t>this</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person</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with</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documentation.</w:t>
      </w:r>
      <w:r w:rsidRPr="004B336B">
        <w:rPr>
          <w:rFonts w:ascii="Georgia" w:hAnsi="Georgia" w:cstheme="minorHAnsi"/>
          <w:spacing w:val="53"/>
          <w:sz w:val="24"/>
          <w:szCs w:val="24"/>
        </w:rPr>
        <w:t xml:space="preserve"> </w:t>
      </w:r>
      <w:r w:rsidRPr="004B336B">
        <w:rPr>
          <w:rFonts w:ascii="Georgia" w:hAnsi="Georgia" w:cstheme="minorHAnsi"/>
          <w:sz w:val="24"/>
          <w:szCs w:val="24"/>
        </w:rPr>
        <w:t>Try</w:t>
      </w:r>
      <w:r w:rsidRPr="004B336B">
        <w:rPr>
          <w:rFonts w:ascii="Georgia" w:hAnsi="Georgia" w:cstheme="minorHAnsi"/>
          <w:spacing w:val="-4"/>
          <w:sz w:val="24"/>
          <w:szCs w:val="24"/>
        </w:rPr>
        <w:t xml:space="preserve"> </w:t>
      </w:r>
      <w:r w:rsidRPr="004B336B">
        <w:rPr>
          <w:rFonts w:ascii="Georgia" w:hAnsi="Georgia" w:cstheme="minorHAnsi"/>
          <w:sz w:val="24"/>
          <w:szCs w:val="24"/>
        </w:rPr>
        <w:t>to</w:t>
      </w:r>
      <w:r w:rsidRPr="004B336B">
        <w:rPr>
          <w:rFonts w:ascii="Georgia" w:hAnsi="Georgia" w:cstheme="minorHAnsi"/>
          <w:spacing w:val="-7"/>
          <w:sz w:val="24"/>
          <w:szCs w:val="24"/>
        </w:rPr>
        <w:t xml:space="preserve"> </w:t>
      </w:r>
      <w:r w:rsidRPr="004B336B">
        <w:rPr>
          <w:rFonts w:ascii="Georgia" w:hAnsi="Georgia" w:cstheme="minorHAnsi"/>
          <w:spacing w:val="-1"/>
          <w:sz w:val="24"/>
          <w:szCs w:val="24"/>
        </w:rPr>
        <w:t>include</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pictures</w:t>
      </w:r>
      <w:r w:rsidRPr="004B336B">
        <w:rPr>
          <w:rFonts w:ascii="Georgia" w:hAnsi="Georgia" w:cstheme="minorHAnsi"/>
          <w:spacing w:val="-6"/>
          <w:sz w:val="24"/>
          <w:szCs w:val="24"/>
        </w:rPr>
        <w:t xml:space="preserve"> </w:t>
      </w:r>
      <w:r w:rsidRPr="004B336B">
        <w:rPr>
          <w:rFonts w:ascii="Georgia" w:hAnsi="Georgia" w:cstheme="minorHAnsi"/>
          <w:spacing w:val="-2"/>
          <w:sz w:val="24"/>
          <w:szCs w:val="24"/>
        </w:rPr>
        <w:t>and</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anecdotes</w:t>
      </w:r>
      <w:r w:rsidRPr="004B336B">
        <w:rPr>
          <w:rFonts w:ascii="Georgia" w:hAnsi="Georgia" w:cstheme="minorHAnsi"/>
          <w:spacing w:val="-6"/>
          <w:sz w:val="24"/>
          <w:szCs w:val="24"/>
        </w:rPr>
        <w:t xml:space="preserve"> </w:t>
      </w:r>
      <w:r w:rsidRPr="004B336B">
        <w:rPr>
          <w:rFonts w:ascii="Georgia" w:hAnsi="Georgia" w:cstheme="minorHAnsi"/>
          <w:sz w:val="24"/>
          <w:szCs w:val="24"/>
        </w:rPr>
        <w:t>to</w:t>
      </w:r>
      <w:r w:rsidRPr="004B336B">
        <w:rPr>
          <w:rFonts w:ascii="Georgia" w:hAnsi="Georgia" w:cstheme="minorHAnsi"/>
          <w:spacing w:val="-7"/>
          <w:sz w:val="24"/>
          <w:szCs w:val="24"/>
        </w:rPr>
        <w:t xml:space="preserve"> </w:t>
      </w:r>
      <w:r w:rsidRPr="004B336B">
        <w:rPr>
          <w:rFonts w:ascii="Georgia" w:hAnsi="Georgia" w:cstheme="minorHAnsi"/>
          <w:spacing w:val="-1"/>
          <w:sz w:val="24"/>
          <w:szCs w:val="24"/>
        </w:rPr>
        <w:t>enhance</w:t>
      </w:r>
      <w:r w:rsidRPr="004B336B">
        <w:rPr>
          <w:rFonts w:ascii="Georgia" w:hAnsi="Georgia" w:cstheme="minorHAnsi"/>
          <w:spacing w:val="-6"/>
          <w:sz w:val="24"/>
          <w:szCs w:val="24"/>
        </w:rPr>
        <w:t xml:space="preserve"> </w:t>
      </w:r>
      <w:r w:rsidRPr="004B336B">
        <w:rPr>
          <w:rFonts w:ascii="Georgia" w:hAnsi="Georgia" w:cstheme="minorHAnsi"/>
          <w:spacing w:val="-2"/>
          <w:sz w:val="24"/>
          <w:szCs w:val="24"/>
        </w:rPr>
        <w:t>your</w:t>
      </w:r>
      <w:r w:rsidRPr="004B336B">
        <w:rPr>
          <w:rFonts w:ascii="Georgia" w:hAnsi="Georgia" w:cstheme="minorHAnsi"/>
          <w:spacing w:val="-3"/>
          <w:sz w:val="24"/>
          <w:szCs w:val="24"/>
        </w:rPr>
        <w:t xml:space="preserve"> </w:t>
      </w:r>
      <w:r w:rsidRPr="004B336B">
        <w:rPr>
          <w:rFonts w:ascii="Georgia" w:hAnsi="Georgia" w:cstheme="minorHAnsi"/>
          <w:spacing w:val="-1"/>
          <w:sz w:val="24"/>
          <w:szCs w:val="24"/>
        </w:rPr>
        <w:t>paper.</w:t>
      </w:r>
    </w:p>
    <w:p w14:paraId="06930D76" w14:textId="77777777" w:rsidR="001249FD" w:rsidRPr="004B336B" w:rsidRDefault="001249FD" w:rsidP="00554495">
      <w:pPr>
        <w:widowControl w:val="0"/>
        <w:numPr>
          <w:ilvl w:val="0"/>
          <w:numId w:val="141"/>
        </w:numPr>
        <w:tabs>
          <w:tab w:val="left" w:pos="701"/>
        </w:tabs>
        <w:spacing w:after="0" w:line="244" w:lineRule="auto"/>
        <w:ind w:right="1256"/>
        <w:jc w:val="both"/>
        <w:rPr>
          <w:rFonts w:ascii="Georgia" w:hAnsi="Georgia" w:cstheme="minorHAnsi"/>
          <w:sz w:val="24"/>
          <w:szCs w:val="24"/>
        </w:rPr>
      </w:pPr>
      <w:r w:rsidRPr="004B336B">
        <w:rPr>
          <w:rFonts w:ascii="Georgia" w:hAnsi="Georgia" w:cstheme="minorHAnsi"/>
          <w:spacing w:val="-1"/>
          <w:sz w:val="24"/>
          <w:szCs w:val="24"/>
        </w:rPr>
        <w:t>Complete</w:t>
      </w:r>
      <w:r w:rsidRPr="004B336B">
        <w:rPr>
          <w:rFonts w:ascii="Georgia" w:hAnsi="Georgia" w:cstheme="minorHAnsi"/>
          <w:spacing w:val="-4"/>
          <w:sz w:val="24"/>
          <w:szCs w:val="24"/>
        </w:rPr>
        <w:t xml:space="preserve"> </w:t>
      </w:r>
      <w:r w:rsidRPr="004B336B">
        <w:rPr>
          <w:rFonts w:ascii="Georgia" w:hAnsi="Georgia" w:cstheme="minorHAnsi"/>
          <w:sz w:val="24"/>
          <w:szCs w:val="24"/>
        </w:rPr>
        <w:t>a</w:t>
      </w:r>
      <w:r w:rsidRPr="004B336B">
        <w:rPr>
          <w:rFonts w:ascii="Georgia" w:hAnsi="Georgia" w:cstheme="minorHAnsi"/>
          <w:spacing w:val="-7"/>
          <w:sz w:val="24"/>
          <w:szCs w:val="24"/>
        </w:rPr>
        <w:t xml:space="preserve"> </w:t>
      </w:r>
      <w:r w:rsidRPr="004B336B">
        <w:rPr>
          <w:rFonts w:ascii="Georgia" w:hAnsi="Georgia" w:cstheme="minorHAnsi"/>
          <w:spacing w:val="-1"/>
          <w:sz w:val="24"/>
          <w:szCs w:val="24"/>
        </w:rPr>
        <w:t>family</w:t>
      </w:r>
      <w:r w:rsidRPr="004B336B">
        <w:rPr>
          <w:rFonts w:ascii="Georgia" w:hAnsi="Georgia" w:cstheme="minorHAnsi"/>
          <w:spacing w:val="-6"/>
          <w:sz w:val="24"/>
          <w:szCs w:val="24"/>
        </w:rPr>
        <w:t xml:space="preserve"> </w:t>
      </w:r>
      <w:r w:rsidRPr="004B336B">
        <w:rPr>
          <w:rFonts w:ascii="Georgia" w:hAnsi="Georgia" w:cstheme="minorHAnsi"/>
          <w:spacing w:val="-2"/>
          <w:sz w:val="24"/>
          <w:szCs w:val="24"/>
        </w:rPr>
        <w:t>line</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 xml:space="preserve">or </w:t>
      </w:r>
      <w:r w:rsidRPr="004B336B">
        <w:rPr>
          <w:rFonts w:ascii="Georgia" w:hAnsi="Georgia" w:cstheme="minorHAnsi"/>
          <w:spacing w:val="-2"/>
          <w:sz w:val="24"/>
          <w:szCs w:val="24"/>
        </w:rPr>
        <w:t>lines</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 xml:space="preserve">back </w:t>
      </w:r>
      <w:r w:rsidRPr="004B336B">
        <w:rPr>
          <w:rFonts w:ascii="Georgia" w:hAnsi="Georgia" w:cstheme="minorHAnsi"/>
          <w:spacing w:val="-2"/>
          <w:sz w:val="24"/>
          <w:szCs w:val="24"/>
        </w:rPr>
        <w:t>as</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many</w:t>
      </w:r>
      <w:r w:rsidRPr="004B336B">
        <w:rPr>
          <w:rFonts w:ascii="Georgia" w:hAnsi="Georgia" w:cstheme="minorHAnsi"/>
          <w:spacing w:val="-9"/>
          <w:sz w:val="24"/>
          <w:szCs w:val="24"/>
        </w:rPr>
        <w:t xml:space="preserve"> </w:t>
      </w:r>
      <w:r w:rsidRPr="004B336B">
        <w:rPr>
          <w:rFonts w:ascii="Georgia" w:hAnsi="Georgia" w:cstheme="minorHAnsi"/>
          <w:spacing w:val="-1"/>
          <w:sz w:val="24"/>
          <w:szCs w:val="24"/>
        </w:rPr>
        <w:t>generations</w:t>
      </w:r>
      <w:r w:rsidRPr="004B336B">
        <w:rPr>
          <w:rFonts w:ascii="Georgia" w:hAnsi="Georgia" w:cstheme="minorHAnsi"/>
          <w:spacing w:val="-4"/>
          <w:sz w:val="24"/>
          <w:szCs w:val="24"/>
        </w:rPr>
        <w:t xml:space="preserve"> </w:t>
      </w:r>
      <w:r w:rsidRPr="004B336B">
        <w:rPr>
          <w:rFonts w:ascii="Georgia" w:hAnsi="Georgia" w:cstheme="minorHAnsi"/>
          <w:spacing w:val="-2"/>
          <w:sz w:val="24"/>
          <w:szCs w:val="24"/>
        </w:rPr>
        <w:t>as</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possible</w:t>
      </w:r>
      <w:r w:rsidRPr="004B336B">
        <w:rPr>
          <w:rFonts w:ascii="Georgia" w:hAnsi="Georgia" w:cstheme="minorHAnsi"/>
          <w:spacing w:val="-4"/>
          <w:sz w:val="24"/>
          <w:szCs w:val="24"/>
        </w:rPr>
        <w:t xml:space="preserve"> </w:t>
      </w:r>
      <w:r w:rsidRPr="004B336B">
        <w:rPr>
          <w:rFonts w:ascii="Georgia" w:hAnsi="Georgia" w:cstheme="minorHAnsi"/>
          <w:spacing w:val="-2"/>
          <w:sz w:val="24"/>
          <w:szCs w:val="24"/>
        </w:rPr>
        <w:t>beyond</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eight</w:t>
      </w:r>
      <w:r w:rsidRPr="004B336B">
        <w:rPr>
          <w:rFonts w:ascii="Georgia" w:hAnsi="Georgia" w:cstheme="minorHAnsi"/>
          <w:spacing w:val="-8"/>
          <w:sz w:val="24"/>
          <w:szCs w:val="24"/>
        </w:rPr>
        <w:t xml:space="preserve"> </w:t>
      </w:r>
      <w:r w:rsidRPr="004B336B">
        <w:rPr>
          <w:rFonts w:ascii="Georgia" w:hAnsi="Georgia" w:cstheme="minorHAnsi"/>
          <w:spacing w:val="-1"/>
          <w:sz w:val="24"/>
          <w:szCs w:val="24"/>
        </w:rPr>
        <w:t>generations</w:t>
      </w:r>
      <w:r w:rsidRPr="004B336B">
        <w:rPr>
          <w:rFonts w:ascii="Georgia" w:hAnsi="Georgia" w:cstheme="minorHAnsi"/>
          <w:spacing w:val="78"/>
          <w:sz w:val="24"/>
          <w:szCs w:val="24"/>
        </w:rPr>
        <w:t xml:space="preserve"> </w:t>
      </w:r>
      <w:r w:rsidRPr="004B336B">
        <w:rPr>
          <w:rFonts w:ascii="Georgia" w:hAnsi="Georgia" w:cstheme="minorHAnsi"/>
          <w:spacing w:val="-1"/>
          <w:sz w:val="24"/>
          <w:szCs w:val="24"/>
        </w:rPr>
        <w:t>(ancestors</w:t>
      </w:r>
      <w:r w:rsidRPr="004B336B">
        <w:rPr>
          <w:rFonts w:ascii="Georgia" w:hAnsi="Georgia" w:cstheme="minorHAnsi"/>
          <w:spacing w:val="-2"/>
          <w:sz w:val="24"/>
          <w:szCs w:val="24"/>
        </w:rPr>
        <w:t xml:space="preserve"> </w:t>
      </w:r>
      <w:r w:rsidRPr="004B336B">
        <w:rPr>
          <w:rFonts w:ascii="Georgia" w:hAnsi="Georgia" w:cstheme="minorHAnsi"/>
          <w:spacing w:val="-1"/>
          <w:sz w:val="24"/>
          <w:szCs w:val="24"/>
        </w:rPr>
        <w:t>256</w:t>
      </w:r>
      <w:r w:rsidRPr="004B336B">
        <w:rPr>
          <w:rFonts w:ascii="Georgia" w:hAnsi="Georgia" w:cstheme="minorHAnsi"/>
          <w:sz w:val="24"/>
          <w:szCs w:val="24"/>
        </w:rPr>
        <w:t xml:space="preserve"> </w:t>
      </w:r>
      <w:r w:rsidRPr="004B336B">
        <w:rPr>
          <w:rFonts w:ascii="Georgia" w:hAnsi="Georgia" w:cstheme="minorHAnsi"/>
          <w:spacing w:val="-1"/>
          <w:sz w:val="24"/>
          <w:szCs w:val="24"/>
        </w:rPr>
        <w:t>and</w:t>
      </w:r>
      <w:r w:rsidRPr="004B336B">
        <w:rPr>
          <w:rFonts w:ascii="Georgia" w:hAnsi="Georgia" w:cstheme="minorHAnsi"/>
          <w:spacing w:val="-2"/>
          <w:sz w:val="24"/>
          <w:szCs w:val="24"/>
        </w:rPr>
        <w:t xml:space="preserve"> </w:t>
      </w:r>
      <w:r w:rsidRPr="004B336B">
        <w:rPr>
          <w:rFonts w:ascii="Georgia" w:hAnsi="Georgia" w:cstheme="minorHAnsi"/>
          <w:spacing w:val="-1"/>
          <w:sz w:val="24"/>
          <w:szCs w:val="24"/>
        </w:rPr>
        <w:t>beyond).</w:t>
      </w:r>
      <w:r w:rsidRPr="004B336B">
        <w:rPr>
          <w:rFonts w:ascii="Georgia" w:hAnsi="Georgia" w:cstheme="minorHAnsi"/>
          <w:sz w:val="24"/>
          <w:szCs w:val="24"/>
        </w:rPr>
        <w:t xml:space="preserve"> </w:t>
      </w:r>
      <w:r w:rsidRPr="004B336B">
        <w:rPr>
          <w:rFonts w:ascii="Georgia" w:hAnsi="Georgia" w:cstheme="minorHAnsi"/>
          <w:spacing w:val="-1"/>
          <w:sz w:val="24"/>
          <w:szCs w:val="24"/>
        </w:rPr>
        <w:t>Include</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pictures,</w:t>
      </w:r>
      <w:r w:rsidRPr="004B336B">
        <w:rPr>
          <w:rFonts w:ascii="Georgia" w:hAnsi="Georgia" w:cstheme="minorHAnsi"/>
          <w:spacing w:val="-5"/>
          <w:sz w:val="24"/>
          <w:szCs w:val="24"/>
        </w:rPr>
        <w:t xml:space="preserve"> </w:t>
      </w:r>
      <w:r w:rsidRPr="004B336B">
        <w:rPr>
          <w:rFonts w:ascii="Georgia" w:hAnsi="Georgia" w:cstheme="minorHAnsi"/>
          <w:spacing w:val="-1"/>
          <w:sz w:val="24"/>
          <w:szCs w:val="24"/>
        </w:rPr>
        <w:t>maps</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and</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documents.</w:t>
      </w:r>
      <w:r w:rsidRPr="004B336B">
        <w:rPr>
          <w:rFonts w:ascii="Georgia" w:hAnsi="Georgia" w:cstheme="minorHAnsi"/>
          <w:spacing w:val="-3"/>
          <w:sz w:val="24"/>
          <w:szCs w:val="24"/>
        </w:rPr>
        <w:t xml:space="preserve"> </w:t>
      </w:r>
      <w:r w:rsidRPr="004B336B">
        <w:rPr>
          <w:rFonts w:ascii="Georgia" w:hAnsi="Georgia" w:cstheme="minorHAnsi"/>
          <w:spacing w:val="-1"/>
          <w:sz w:val="24"/>
          <w:szCs w:val="24"/>
        </w:rPr>
        <w:t>Be</w:t>
      </w:r>
      <w:r w:rsidRPr="004B336B">
        <w:rPr>
          <w:rFonts w:ascii="Georgia" w:hAnsi="Georgia" w:cstheme="minorHAnsi"/>
          <w:spacing w:val="-7"/>
          <w:sz w:val="24"/>
          <w:szCs w:val="24"/>
        </w:rPr>
        <w:t xml:space="preserve"> </w:t>
      </w:r>
      <w:r w:rsidRPr="004B336B">
        <w:rPr>
          <w:rFonts w:ascii="Georgia" w:hAnsi="Georgia" w:cstheme="minorHAnsi"/>
          <w:spacing w:val="-1"/>
          <w:sz w:val="24"/>
          <w:szCs w:val="24"/>
        </w:rPr>
        <w:t>sure</w:t>
      </w:r>
      <w:r w:rsidRPr="004B336B">
        <w:rPr>
          <w:rFonts w:ascii="Georgia" w:hAnsi="Georgia" w:cstheme="minorHAnsi"/>
          <w:spacing w:val="-7"/>
          <w:sz w:val="24"/>
          <w:szCs w:val="24"/>
        </w:rPr>
        <w:t xml:space="preserve"> </w:t>
      </w:r>
      <w:r w:rsidRPr="004B336B">
        <w:rPr>
          <w:rFonts w:ascii="Georgia" w:hAnsi="Georgia" w:cstheme="minorHAnsi"/>
          <w:sz w:val="24"/>
          <w:szCs w:val="24"/>
        </w:rPr>
        <w:t>to</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include</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proper</w:t>
      </w:r>
      <w:r w:rsidRPr="004B336B">
        <w:rPr>
          <w:rFonts w:ascii="Georgia" w:hAnsi="Georgia" w:cstheme="minorHAnsi"/>
          <w:spacing w:val="39"/>
          <w:sz w:val="24"/>
          <w:szCs w:val="24"/>
        </w:rPr>
        <w:t xml:space="preserve"> </w:t>
      </w:r>
      <w:r w:rsidRPr="004B336B">
        <w:rPr>
          <w:rFonts w:ascii="Georgia" w:hAnsi="Georgia" w:cstheme="minorHAnsi"/>
          <w:spacing w:val="-1"/>
          <w:sz w:val="24"/>
          <w:szCs w:val="24"/>
        </w:rPr>
        <w:t>labels</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and</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sources.</w:t>
      </w:r>
    </w:p>
    <w:p w14:paraId="52781FB0" w14:textId="77777777" w:rsidR="001249FD" w:rsidRPr="004B336B" w:rsidRDefault="001249FD" w:rsidP="00554495">
      <w:pPr>
        <w:widowControl w:val="0"/>
        <w:numPr>
          <w:ilvl w:val="0"/>
          <w:numId w:val="141"/>
        </w:numPr>
        <w:tabs>
          <w:tab w:val="left" w:pos="701"/>
        </w:tabs>
        <w:spacing w:after="0" w:line="244" w:lineRule="auto"/>
        <w:ind w:right="1226"/>
        <w:jc w:val="both"/>
        <w:rPr>
          <w:rFonts w:ascii="Georgia" w:hAnsi="Georgia" w:cstheme="minorHAnsi"/>
          <w:sz w:val="24"/>
          <w:szCs w:val="24"/>
        </w:rPr>
      </w:pPr>
      <w:r w:rsidRPr="004B336B">
        <w:rPr>
          <w:rFonts w:ascii="Georgia" w:hAnsi="Georgia" w:cstheme="minorHAnsi"/>
          <w:sz w:val="24"/>
          <w:szCs w:val="24"/>
        </w:rPr>
        <w:t>A</w:t>
      </w:r>
      <w:r w:rsidRPr="004B336B">
        <w:rPr>
          <w:rFonts w:ascii="Georgia" w:hAnsi="Georgia" w:cstheme="minorHAnsi"/>
          <w:spacing w:val="-7"/>
          <w:sz w:val="24"/>
          <w:szCs w:val="24"/>
        </w:rPr>
        <w:t xml:space="preserve"> </w:t>
      </w:r>
      <w:r w:rsidRPr="004B336B">
        <w:rPr>
          <w:rFonts w:ascii="Georgia" w:hAnsi="Georgia" w:cstheme="minorHAnsi"/>
          <w:spacing w:val="-1"/>
          <w:sz w:val="24"/>
          <w:szCs w:val="24"/>
        </w:rPr>
        <w:t>timeline</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historical</w:t>
      </w:r>
      <w:r w:rsidRPr="004B336B">
        <w:rPr>
          <w:rFonts w:ascii="Georgia" w:hAnsi="Georgia" w:cstheme="minorHAnsi"/>
          <w:spacing w:val="-7"/>
          <w:sz w:val="24"/>
          <w:szCs w:val="24"/>
        </w:rPr>
        <w:t xml:space="preserve"> </w:t>
      </w:r>
      <w:r w:rsidRPr="004B336B">
        <w:rPr>
          <w:rFonts w:ascii="Georgia" w:hAnsi="Georgia" w:cstheme="minorHAnsi"/>
          <w:spacing w:val="-2"/>
          <w:sz w:val="24"/>
          <w:szCs w:val="24"/>
        </w:rPr>
        <w:t>report</w:t>
      </w:r>
      <w:r w:rsidRPr="004B336B">
        <w:rPr>
          <w:rFonts w:ascii="Georgia" w:hAnsi="Georgia" w:cstheme="minorHAnsi"/>
          <w:spacing w:val="-3"/>
          <w:sz w:val="24"/>
          <w:szCs w:val="24"/>
        </w:rPr>
        <w:t xml:space="preserve"> </w:t>
      </w:r>
      <w:r w:rsidRPr="004B336B">
        <w:rPr>
          <w:rFonts w:ascii="Georgia" w:hAnsi="Georgia" w:cstheme="minorHAnsi"/>
          <w:spacing w:val="-2"/>
          <w:sz w:val="24"/>
          <w:szCs w:val="24"/>
        </w:rPr>
        <w:t>of</w:t>
      </w:r>
      <w:r w:rsidRPr="004B336B">
        <w:rPr>
          <w:rFonts w:ascii="Georgia" w:hAnsi="Georgia" w:cstheme="minorHAnsi"/>
          <w:spacing w:val="-5"/>
          <w:sz w:val="24"/>
          <w:szCs w:val="24"/>
        </w:rPr>
        <w:t xml:space="preserve"> </w:t>
      </w:r>
      <w:r w:rsidRPr="004B336B">
        <w:rPr>
          <w:rFonts w:ascii="Georgia" w:hAnsi="Georgia" w:cstheme="minorHAnsi"/>
          <w:spacing w:val="-1"/>
          <w:sz w:val="24"/>
          <w:szCs w:val="24"/>
        </w:rPr>
        <w:t>another</w:t>
      </w:r>
      <w:r w:rsidRPr="004B336B">
        <w:rPr>
          <w:rFonts w:ascii="Georgia" w:hAnsi="Georgia" w:cstheme="minorHAnsi"/>
          <w:spacing w:val="-5"/>
          <w:sz w:val="24"/>
          <w:szCs w:val="24"/>
        </w:rPr>
        <w:t xml:space="preserve"> </w:t>
      </w:r>
      <w:r w:rsidRPr="004B336B">
        <w:rPr>
          <w:rFonts w:ascii="Georgia" w:hAnsi="Georgia" w:cstheme="minorHAnsi"/>
          <w:spacing w:val="-1"/>
          <w:sz w:val="24"/>
          <w:szCs w:val="24"/>
        </w:rPr>
        <w:t>family</w:t>
      </w:r>
      <w:r w:rsidRPr="004B336B">
        <w:rPr>
          <w:rFonts w:ascii="Georgia" w:hAnsi="Georgia" w:cstheme="minorHAnsi"/>
          <w:spacing w:val="-9"/>
          <w:sz w:val="24"/>
          <w:szCs w:val="24"/>
        </w:rPr>
        <w:t xml:space="preserve"> </w:t>
      </w:r>
      <w:r w:rsidRPr="004B336B">
        <w:rPr>
          <w:rFonts w:ascii="Georgia" w:hAnsi="Georgia" w:cstheme="minorHAnsi"/>
          <w:spacing w:val="-1"/>
          <w:sz w:val="24"/>
          <w:szCs w:val="24"/>
        </w:rPr>
        <w:t>line</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not</w:t>
      </w:r>
      <w:r w:rsidRPr="004B336B">
        <w:rPr>
          <w:rFonts w:ascii="Georgia" w:hAnsi="Georgia" w:cstheme="minorHAnsi"/>
          <w:spacing w:val="-5"/>
          <w:sz w:val="24"/>
          <w:szCs w:val="24"/>
        </w:rPr>
        <w:t xml:space="preserve"> </w:t>
      </w:r>
      <w:r w:rsidRPr="004B336B">
        <w:rPr>
          <w:rFonts w:ascii="Georgia" w:hAnsi="Georgia" w:cstheme="minorHAnsi"/>
          <w:spacing w:val="-1"/>
          <w:sz w:val="24"/>
          <w:szCs w:val="24"/>
        </w:rPr>
        <w:t>previously</w:t>
      </w:r>
      <w:r w:rsidRPr="004B336B">
        <w:rPr>
          <w:rFonts w:ascii="Georgia" w:hAnsi="Georgia" w:cstheme="minorHAnsi"/>
          <w:spacing w:val="-6"/>
          <w:sz w:val="24"/>
          <w:szCs w:val="24"/>
        </w:rPr>
        <w:t xml:space="preserve"> </w:t>
      </w:r>
      <w:r w:rsidRPr="004B336B">
        <w:rPr>
          <w:rFonts w:ascii="Georgia" w:hAnsi="Georgia" w:cstheme="minorHAnsi"/>
          <w:spacing w:val="-1"/>
          <w:sz w:val="24"/>
          <w:szCs w:val="24"/>
        </w:rPr>
        <w:t>completed.</w:t>
      </w:r>
      <w:r w:rsidRPr="004B336B">
        <w:rPr>
          <w:rFonts w:ascii="Georgia" w:hAnsi="Georgia" w:cstheme="minorHAnsi"/>
          <w:spacing w:val="-5"/>
          <w:sz w:val="24"/>
          <w:szCs w:val="24"/>
        </w:rPr>
        <w:t xml:space="preserve"> </w:t>
      </w:r>
      <w:r w:rsidRPr="004B336B">
        <w:rPr>
          <w:rFonts w:ascii="Georgia" w:hAnsi="Georgia" w:cstheme="minorHAnsi"/>
          <w:spacing w:val="-1"/>
          <w:sz w:val="24"/>
          <w:szCs w:val="24"/>
        </w:rPr>
        <w:t>Document</w:t>
      </w:r>
      <w:r w:rsidRPr="004B336B">
        <w:rPr>
          <w:rFonts w:ascii="Georgia" w:hAnsi="Georgia" w:cstheme="minorHAnsi"/>
          <w:spacing w:val="-5"/>
          <w:sz w:val="24"/>
          <w:szCs w:val="24"/>
        </w:rPr>
        <w:t xml:space="preserve"> </w:t>
      </w:r>
      <w:r w:rsidRPr="004B336B">
        <w:rPr>
          <w:rFonts w:ascii="Georgia" w:hAnsi="Georgia" w:cstheme="minorHAnsi"/>
          <w:spacing w:val="-2"/>
          <w:sz w:val="24"/>
          <w:szCs w:val="24"/>
        </w:rPr>
        <w:t>as</w:t>
      </w:r>
      <w:r w:rsidRPr="004B336B">
        <w:rPr>
          <w:rFonts w:ascii="Georgia" w:hAnsi="Georgia" w:cstheme="minorHAnsi"/>
          <w:spacing w:val="-4"/>
          <w:sz w:val="24"/>
          <w:szCs w:val="24"/>
        </w:rPr>
        <w:t xml:space="preserve"> </w:t>
      </w:r>
      <w:r w:rsidRPr="004B336B">
        <w:rPr>
          <w:rFonts w:ascii="Georgia" w:hAnsi="Georgia" w:cstheme="minorHAnsi"/>
          <w:spacing w:val="-2"/>
          <w:sz w:val="24"/>
          <w:szCs w:val="24"/>
        </w:rPr>
        <w:t>well</w:t>
      </w:r>
      <w:r w:rsidRPr="004B336B">
        <w:rPr>
          <w:rFonts w:ascii="Georgia" w:hAnsi="Georgia" w:cstheme="minorHAnsi"/>
          <w:spacing w:val="-7"/>
          <w:sz w:val="24"/>
          <w:szCs w:val="24"/>
        </w:rPr>
        <w:t xml:space="preserve"> </w:t>
      </w:r>
      <w:r w:rsidRPr="004B336B">
        <w:rPr>
          <w:rFonts w:ascii="Georgia" w:hAnsi="Georgia" w:cstheme="minorHAnsi"/>
          <w:spacing w:val="-1"/>
          <w:sz w:val="24"/>
          <w:szCs w:val="24"/>
        </w:rPr>
        <w:t>as</w:t>
      </w:r>
      <w:r w:rsidRPr="004B336B">
        <w:rPr>
          <w:rFonts w:ascii="Georgia" w:hAnsi="Georgia" w:cstheme="minorHAnsi"/>
          <w:spacing w:val="54"/>
          <w:sz w:val="24"/>
          <w:szCs w:val="24"/>
        </w:rPr>
        <w:t xml:space="preserve"> </w:t>
      </w:r>
      <w:r w:rsidRPr="004B336B">
        <w:rPr>
          <w:rFonts w:ascii="Georgia" w:hAnsi="Georgia" w:cstheme="minorHAnsi"/>
          <w:spacing w:val="-1"/>
          <w:sz w:val="24"/>
          <w:szCs w:val="24"/>
        </w:rPr>
        <w:t>possible</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as</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in</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Option</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B.</w:t>
      </w:r>
      <w:r w:rsidRPr="004B336B">
        <w:rPr>
          <w:rFonts w:ascii="Georgia" w:hAnsi="Georgia" w:cstheme="minorHAnsi"/>
          <w:spacing w:val="-5"/>
          <w:sz w:val="24"/>
          <w:szCs w:val="24"/>
        </w:rPr>
        <w:t xml:space="preserve"> </w:t>
      </w:r>
      <w:r w:rsidRPr="004B336B">
        <w:rPr>
          <w:rFonts w:ascii="Georgia" w:hAnsi="Georgia" w:cstheme="minorHAnsi"/>
          <w:spacing w:val="-1"/>
          <w:sz w:val="24"/>
          <w:szCs w:val="24"/>
        </w:rPr>
        <w:t>You</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need</w:t>
      </w:r>
      <w:r w:rsidRPr="004B336B">
        <w:rPr>
          <w:rFonts w:ascii="Georgia" w:hAnsi="Georgia" w:cstheme="minorHAnsi"/>
          <w:spacing w:val="-2"/>
          <w:sz w:val="24"/>
          <w:szCs w:val="24"/>
        </w:rPr>
        <w:t xml:space="preserve"> </w:t>
      </w:r>
      <w:r w:rsidRPr="004B336B">
        <w:rPr>
          <w:rFonts w:ascii="Georgia" w:hAnsi="Georgia" w:cstheme="minorHAnsi"/>
          <w:sz w:val="24"/>
          <w:szCs w:val="24"/>
        </w:rPr>
        <w:t>to</w:t>
      </w:r>
      <w:r w:rsidRPr="004B336B">
        <w:rPr>
          <w:rFonts w:ascii="Georgia" w:hAnsi="Georgia" w:cstheme="minorHAnsi"/>
          <w:spacing w:val="-7"/>
          <w:sz w:val="24"/>
          <w:szCs w:val="24"/>
        </w:rPr>
        <w:t xml:space="preserve"> </w:t>
      </w:r>
      <w:r w:rsidRPr="004B336B">
        <w:rPr>
          <w:rFonts w:ascii="Georgia" w:hAnsi="Georgia" w:cstheme="minorHAnsi"/>
          <w:spacing w:val="-1"/>
          <w:sz w:val="24"/>
          <w:szCs w:val="24"/>
        </w:rPr>
        <w:t>state</w:t>
      </w:r>
      <w:r w:rsidRPr="004B336B">
        <w:rPr>
          <w:rFonts w:ascii="Georgia" w:hAnsi="Georgia" w:cstheme="minorHAnsi"/>
          <w:spacing w:val="-5"/>
          <w:sz w:val="24"/>
          <w:szCs w:val="24"/>
        </w:rPr>
        <w:t xml:space="preserve"> </w:t>
      </w:r>
      <w:r w:rsidRPr="004B336B">
        <w:rPr>
          <w:rFonts w:ascii="Georgia" w:hAnsi="Georgia" w:cstheme="minorHAnsi"/>
          <w:spacing w:val="-2"/>
          <w:sz w:val="24"/>
          <w:szCs w:val="24"/>
        </w:rPr>
        <w:t>at</w:t>
      </w:r>
      <w:r w:rsidRPr="004B336B">
        <w:rPr>
          <w:rFonts w:ascii="Georgia" w:hAnsi="Georgia" w:cstheme="minorHAnsi"/>
          <w:spacing w:val="-3"/>
          <w:sz w:val="24"/>
          <w:szCs w:val="24"/>
        </w:rPr>
        <w:t xml:space="preserve"> </w:t>
      </w:r>
      <w:r w:rsidRPr="004B336B">
        <w:rPr>
          <w:rFonts w:ascii="Georgia" w:hAnsi="Georgia" w:cstheme="minorHAnsi"/>
          <w:sz w:val="24"/>
          <w:szCs w:val="24"/>
        </w:rPr>
        <w:t>the</w:t>
      </w:r>
      <w:r w:rsidRPr="004B336B">
        <w:rPr>
          <w:rFonts w:ascii="Georgia" w:hAnsi="Georgia" w:cstheme="minorHAnsi"/>
          <w:spacing w:val="-7"/>
          <w:sz w:val="24"/>
          <w:szCs w:val="24"/>
        </w:rPr>
        <w:t xml:space="preserve"> </w:t>
      </w:r>
      <w:r w:rsidRPr="004B336B">
        <w:rPr>
          <w:rFonts w:ascii="Georgia" w:hAnsi="Georgia" w:cstheme="minorHAnsi"/>
          <w:spacing w:val="-1"/>
          <w:sz w:val="24"/>
          <w:szCs w:val="24"/>
        </w:rPr>
        <w:t>beginning</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that</w:t>
      </w:r>
      <w:r w:rsidRPr="004B336B">
        <w:rPr>
          <w:rFonts w:ascii="Georgia" w:hAnsi="Georgia" w:cstheme="minorHAnsi"/>
          <w:spacing w:val="-3"/>
          <w:sz w:val="24"/>
          <w:szCs w:val="24"/>
        </w:rPr>
        <w:t xml:space="preserve"> </w:t>
      </w:r>
      <w:r w:rsidRPr="004B336B">
        <w:rPr>
          <w:rFonts w:ascii="Georgia" w:hAnsi="Georgia" w:cstheme="minorHAnsi"/>
          <w:spacing w:val="-1"/>
          <w:sz w:val="24"/>
          <w:szCs w:val="24"/>
        </w:rPr>
        <w:t>this</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is</w:t>
      </w:r>
      <w:r w:rsidRPr="004B336B">
        <w:rPr>
          <w:rFonts w:ascii="Georgia" w:hAnsi="Georgia" w:cstheme="minorHAnsi"/>
          <w:spacing w:val="-4"/>
          <w:sz w:val="24"/>
          <w:szCs w:val="24"/>
        </w:rPr>
        <w:t xml:space="preserve"> </w:t>
      </w:r>
      <w:r w:rsidRPr="004B336B">
        <w:rPr>
          <w:rFonts w:ascii="Georgia" w:hAnsi="Georgia" w:cstheme="minorHAnsi"/>
          <w:sz w:val="24"/>
          <w:szCs w:val="24"/>
        </w:rPr>
        <w:t>a</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second</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family</w:t>
      </w:r>
      <w:r w:rsidRPr="004B336B">
        <w:rPr>
          <w:rFonts w:ascii="Georgia" w:hAnsi="Georgia" w:cstheme="minorHAnsi"/>
          <w:spacing w:val="-6"/>
          <w:sz w:val="24"/>
          <w:szCs w:val="24"/>
        </w:rPr>
        <w:t xml:space="preserve"> </w:t>
      </w:r>
      <w:r w:rsidRPr="004B336B">
        <w:rPr>
          <w:rFonts w:ascii="Georgia" w:hAnsi="Georgia" w:cstheme="minorHAnsi"/>
          <w:spacing w:val="-1"/>
          <w:sz w:val="24"/>
          <w:szCs w:val="24"/>
        </w:rPr>
        <w:t>historical</w:t>
      </w:r>
      <w:r w:rsidRPr="004B336B">
        <w:rPr>
          <w:rFonts w:ascii="Georgia" w:hAnsi="Georgia" w:cstheme="minorHAnsi"/>
          <w:spacing w:val="64"/>
          <w:sz w:val="24"/>
          <w:szCs w:val="24"/>
        </w:rPr>
        <w:t xml:space="preserve"> </w:t>
      </w:r>
      <w:r w:rsidRPr="004B336B">
        <w:rPr>
          <w:rFonts w:ascii="Georgia" w:hAnsi="Georgia" w:cstheme="minorHAnsi"/>
          <w:spacing w:val="-1"/>
          <w:sz w:val="24"/>
          <w:szCs w:val="24"/>
        </w:rPr>
        <w:t>report</w:t>
      </w:r>
      <w:r w:rsidRPr="004B336B">
        <w:rPr>
          <w:rFonts w:ascii="Georgia" w:hAnsi="Georgia" w:cstheme="minorHAnsi"/>
          <w:sz w:val="24"/>
          <w:szCs w:val="24"/>
        </w:rPr>
        <w:t xml:space="preserve"> </w:t>
      </w:r>
      <w:r w:rsidRPr="004B336B">
        <w:rPr>
          <w:rFonts w:ascii="Georgia" w:hAnsi="Georgia" w:cstheme="minorHAnsi"/>
          <w:spacing w:val="-1"/>
          <w:sz w:val="24"/>
          <w:szCs w:val="24"/>
        </w:rPr>
        <w:t>on</w:t>
      </w:r>
      <w:r w:rsidRPr="004B336B">
        <w:rPr>
          <w:rFonts w:ascii="Georgia" w:hAnsi="Georgia" w:cstheme="minorHAnsi"/>
          <w:spacing w:val="-7"/>
          <w:sz w:val="24"/>
          <w:szCs w:val="24"/>
        </w:rPr>
        <w:t xml:space="preserve"> </w:t>
      </w:r>
      <w:r w:rsidRPr="004B336B">
        <w:rPr>
          <w:rFonts w:ascii="Georgia" w:hAnsi="Georgia" w:cstheme="minorHAnsi"/>
          <w:spacing w:val="-1"/>
          <w:sz w:val="24"/>
          <w:szCs w:val="24"/>
        </w:rPr>
        <w:t>such</w:t>
      </w:r>
      <w:r w:rsidRPr="004B336B">
        <w:rPr>
          <w:rFonts w:ascii="Georgia" w:hAnsi="Georgia" w:cstheme="minorHAnsi"/>
          <w:spacing w:val="-7"/>
          <w:sz w:val="24"/>
          <w:szCs w:val="24"/>
        </w:rPr>
        <w:t xml:space="preserve"> </w:t>
      </w:r>
      <w:r w:rsidRPr="004B336B">
        <w:rPr>
          <w:rFonts w:ascii="Georgia" w:hAnsi="Georgia" w:cstheme="minorHAnsi"/>
          <w:spacing w:val="-1"/>
          <w:sz w:val="24"/>
          <w:szCs w:val="24"/>
        </w:rPr>
        <w:t>ancestor.</w:t>
      </w:r>
    </w:p>
    <w:p w14:paraId="65648923" w14:textId="77777777" w:rsidR="001249FD" w:rsidRPr="004B336B" w:rsidRDefault="001249FD" w:rsidP="00554495">
      <w:pPr>
        <w:widowControl w:val="0"/>
        <w:numPr>
          <w:ilvl w:val="0"/>
          <w:numId w:val="141"/>
        </w:numPr>
        <w:tabs>
          <w:tab w:val="left" w:pos="701"/>
        </w:tabs>
        <w:spacing w:after="0" w:line="244" w:lineRule="auto"/>
        <w:ind w:right="1433"/>
        <w:rPr>
          <w:rFonts w:ascii="Georgia" w:hAnsi="Georgia" w:cstheme="minorHAnsi"/>
          <w:sz w:val="24"/>
          <w:szCs w:val="24"/>
        </w:rPr>
      </w:pPr>
      <w:r w:rsidRPr="004B336B">
        <w:rPr>
          <w:rFonts w:ascii="Georgia" w:hAnsi="Georgia" w:cstheme="minorHAnsi"/>
          <w:sz w:val="24"/>
          <w:szCs w:val="24"/>
        </w:rPr>
        <w:t>A</w:t>
      </w:r>
      <w:r w:rsidRPr="004B336B">
        <w:rPr>
          <w:rFonts w:ascii="Georgia" w:hAnsi="Georgia" w:cstheme="minorHAnsi"/>
          <w:spacing w:val="-7"/>
          <w:sz w:val="24"/>
          <w:szCs w:val="24"/>
        </w:rPr>
        <w:t xml:space="preserve"> </w:t>
      </w:r>
      <w:r w:rsidRPr="004B336B">
        <w:rPr>
          <w:rFonts w:ascii="Georgia" w:hAnsi="Georgia" w:cstheme="minorHAnsi"/>
          <w:spacing w:val="-1"/>
          <w:sz w:val="24"/>
          <w:szCs w:val="24"/>
        </w:rPr>
        <w:t>history</w:t>
      </w:r>
      <w:r w:rsidRPr="004B336B">
        <w:rPr>
          <w:rFonts w:ascii="Georgia" w:hAnsi="Georgia" w:cstheme="minorHAnsi"/>
          <w:spacing w:val="-6"/>
          <w:sz w:val="24"/>
          <w:szCs w:val="24"/>
        </w:rPr>
        <w:t xml:space="preserve"> </w:t>
      </w:r>
      <w:r w:rsidRPr="004B336B">
        <w:rPr>
          <w:rFonts w:ascii="Georgia" w:hAnsi="Georgia" w:cstheme="minorHAnsi"/>
          <w:spacing w:val="-2"/>
          <w:sz w:val="24"/>
          <w:szCs w:val="24"/>
        </w:rPr>
        <w:t>of</w:t>
      </w:r>
      <w:r w:rsidRPr="004B336B">
        <w:rPr>
          <w:rFonts w:ascii="Georgia" w:hAnsi="Georgia" w:cstheme="minorHAnsi"/>
          <w:spacing w:val="-3"/>
          <w:sz w:val="24"/>
          <w:szCs w:val="24"/>
        </w:rPr>
        <w:t xml:space="preserve"> </w:t>
      </w:r>
      <w:r w:rsidRPr="004B336B">
        <w:rPr>
          <w:rFonts w:ascii="Georgia" w:hAnsi="Georgia" w:cstheme="minorHAnsi"/>
          <w:spacing w:val="-2"/>
          <w:sz w:val="24"/>
          <w:szCs w:val="24"/>
        </w:rPr>
        <w:t>your</w:t>
      </w:r>
      <w:r w:rsidRPr="004B336B">
        <w:rPr>
          <w:rFonts w:ascii="Georgia" w:hAnsi="Georgia" w:cstheme="minorHAnsi"/>
          <w:spacing w:val="-5"/>
          <w:sz w:val="24"/>
          <w:szCs w:val="24"/>
        </w:rPr>
        <w:t xml:space="preserve"> </w:t>
      </w:r>
      <w:r w:rsidRPr="004B336B">
        <w:rPr>
          <w:rFonts w:ascii="Georgia" w:hAnsi="Georgia" w:cstheme="minorHAnsi"/>
          <w:spacing w:val="-1"/>
          <w:sz w:val="24"/>
          <w:szCs w:val="24"/>
        </w:rPr>
        <w:t>family's</w:t>
      </w:r>
      <w:r w:rsidRPr="004B336B">
        <w:rPr>
          <w:rFonts w:ascii="Georgia" w:hAnsi="Georgia" w:cstheme="minorHAnsi"/>
          <w:spacing w:val="-6"/>
          <w:sz w:val="24"/>
          <w:szCs w:val="24"/>
        </w:rPr>
        <w:t xml:space="preserve"> </w:t>
      </w:r>
      <w:r w:rsidRPr="004B336B">
        <w:rPr>
          <w:rFonts w:ascii="Georgia" w:hAnsi="Georgia" w:cstheme="minorHAnsi"/>
          <w:spacing w:val="-1"/>
          <w:sz w:val="24"/>
          <w:szCs w:val="24"/>
        </w:rPr>
        <w:t>military</w:t>
      </w:r>
      <w:r w:rsidRPr="004B336B">
        <w:rPr>
          <w:rFonts w:ascii="Georgia" w:hAnsi="Georgia" w:cstheme="minorHAnsi"/>
          <w:spacing w:val="-6"/>
          <w:sz w:val="24"/>
          <w:szCs w:val="24"/>
        </w:rPr>
        <w:t xml:space="preserve"> </w:t>
      </w:r>
      <w:r w:rsidRPr="004B336B">
        <w:rPr>
          <w:rFonts w:ascii="Georgia" w:hAnsi="Georgia" w:cstheme="minorHAnsi"/>
          <w:spacing w:val="-1"/>
          <w:sz w:val="24"/>
          <w:szCs w:val="24"/>
        </w:rPr>
        <w:t>service</w:t>
      </w:r>
      <w:r w:rsidRPr="004B336B">
        <w:rPr>
          <w:rFonts w:ascii="Georgia" w:hAnsi="Georgia" w:cstheme="minorHAnsi"/>
          <w:spacing w:val="-7"/>
          <w:sz w:val="24"/>
          <w:szCs w:val="24"/>
        </w:rPr>
        <w:t xml:space="preserve"> </w:t>
      </w:r>
      <w:r w:rsidRPr="004B336B">
        <w:rPr>
          <w:rFonts w:ascii="Georgia" w:hAnsi="Georgia" w:cstheme="minorHAnsi"/>
          <w:sz w:val="24"/>
          <w:szCs w:val="24"/>
        </w:rPr>
        <w:t>for</w:t>
      </w:r>
      <w:r w:rsidRPr="004B336B">
        <w:rPr>
          <w:rFonts w:ascii="Georgia" w:hAnsi="Georgia" w:cstheme="minorHAnsi"/>
          <w:spacing w:val="-3"/>
          <w:sz w:val="24"/>
          <w:szCs w:val="24"/>
        </w:rPr>
        <w:t xml:space="preserve"> </w:t>
      </w:r>
      <w:r w:rsidRPr="004B336B">
        <w:rPr>
          <w:rFonts w:ascii="Georgia" w:hAnsi="Georgia" w:cstheme="minorHAnsi"/>
          <w:sz w:val="24"/>
          <w:szCs w:val="24"/>
        </w:rPr>
        <w:t>a</w:t>
      </w:r>
      <w:r w:rsidRPr="004B336B">
        <w:rPr>
          <w:rFonts w:ascii="Georgia" w:hAnsi="Georgia" w:cstheme="minorHAnsi"/>
          <w:spacing w:val="-9"/>
          <w:sz w:val="24"/>
          <w:szCs w:val="24"/>
        </w:rPr>
        <w:t xml:space="preserve"> </w:t>
      </w:r>
      <w:r w:rsidRPr="004B336B">
        <w:rPr>
          <w:rFonts w:ascii="Georgia" w:hAnsi="Georgia" w:cstheme="minorHAnsi"/>
          <w:spacing w:val="-1"/>
          <w:sz w:val="24"/>
          <w:szCs w:val="24"/>
        </w:rPr>
        <w:t>family</w:t>
      </w:r>
      <w:r w:rsidRPr="004B336B">
        <w:rPr>
          <w:rFonts w:ascii="Georgia" w:hAnsi="Georgia" w:cstheme="minorHAnsi"/>
          <w:spacing w:val="-6"/>
          <w:sz w:val="24"/>
          <w:szCs w:val="24"/>
        </w:rPr>
        <w:t xml:space="preserve"> </w:t>
      </w:r>
      <w:r w:rsidRPr="004B336B">
        <w:rPr>
          <w:rFonts w:ascii="Georgia" w:hAnsi="Georgia" w:cstheme="minorHAnsi"/>
          <w:spacing w:val="-2"/>
          <w:sz w:val="24"/>
          <w:szCs w:val="24"/>
        </w:rPr>
        <w:t>line</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not</w:t>
      </w:r>
      <w:r w:rsidRPr="004B336B">
        <w:rPr>
          <w:rFonts w:ascii="Georgia" w:hAnsi="Georgia" w:cstheme="minorHAnsi"/>
          <w:spacing w:val="-3"/>
          <w:sz w:val="24"/>
          <w:szCs w:val="24"/>
        </w:rPr>
        <w:t xml:space="preserve"> </w:t>
      </w:r>
      <w:r w:rsidRPr="004B336B">
        <w:rPr>
          <w:rFonts w:ascii="Georgia" w:hAnsi="Georgia" w:cstheme="minorHAnsi"/>
          <w:spacing w:val="-1"/>
          <w:sz w:val="24"/>
          <w:szCs w:val="24"/>
        </w:rPr>
        <w:t>previously</w:t>
      </w:r>
      <w:r w:rsidRPr="004B336B">
        <w:rPr>
          <w:rFonts w:ascii="Georgia" w:hAnsi="Georgia" w:cstheme="minorHAnsi"/>
          <w:spacing w:val="-9"/>
          <w:sz w:val="24"/>
          <w:szCs w:val="24"/>
        </w:rPr>
        <w:t xml:space="preserve"> </w:t>
      </w:r>
      <w:r w:rsidRPr="004B336B">
        <w:rPr>
          <w:rFonts w:ascii="Georgia" w:hAnsi="Georgia" w:cstheme="minorHAnsi"/>
          <w:spacing w:val="-1"/>
          <w:sz w:val="24"/>
          <w:szCs w:val="24"/>
        </w:rPr>
        <w:t>completed.</w:t>
      </w:r>
      <w:r w:rsidRPr="004B336B">
        <w:rPr>
          <w:rFonts w:ascii="Georgia" w:hAnsi="Georgia" w:cstheme="minorHAnsi"/>
          <w:spacing w:val="-5"/>
          <w:sz w:val="24"/>
          <w:szCs w:val="24"/>
        </w:rPr>
        <w:t xml:space="preserve"> </w:t>
      </w:r>
      <w:r w:rsidRPr="004B336B">
        <w:rPr>
          <w:rFonts w:ascii="Georgia" w:hAnsi="Georgia" w:cstheme="minorHAnsi"/>
          <w:spacing w:val="-1"/>
          <w:sz w:val="24"/>
          <w:szCs w:val="24"/>
        </w:rPr>
        <w:t>Include</w:t>
      </w:r>
      <w:r w:rsidRPr="004B336B">
        <w:rPr>
          <w:rFonts w:ascii="Georgia" w:hAnsi="Georgia" w:cstheme="minorHAnsi"/>
          <w:spacing w:val="54"/>
          <w:sz w:val="24"/>
          <w:szCs w:val="24"/>
        </w:rPr>
        <w:t xml:space="preserve"> </w:t>
      </w:r>
      <w:r w:rsidRPr="004B336B">
        <w:rPr>
          <w:rFonts w:ascii="Georgia" w:hAnsi="Georgia" w:cstheme="minorHAnsi"/>
          <w:spacing w:val="-1"/>
          <w:sz w:val="24"/>
          <w:szCs w:val="24"/>
        </w:rPr>
        <w:t>supporting</w:t>
      </w:r>
      <w:r w:rsidRPr="004B336B">
        <w:rPr>
          <w:rFonts w:ascii="Georgia" w:hAnsi="Georgia" w:cstheme="minorHAnsi"/>
          <w:spacing w:val="1"/>
          <w:sz w:val="24"/>
          <w:szCs w:val="24"/>
        </w:rPr>
        <w:t xml:space="preserve"> </w:t>
      </w:r>
      <w:r w:rsidRPr="004B336B">
        <w:rPr>
          <w:rFonts w:ascii="Georgia" w:hAnsi="Georgia" w:cstheme="minorHAnsi"/>
          <w:spacing w:val="-1"/>
          <w:sz w:val="24"/>
          <w:szCs w:val="24"/>
        </w:rPr>
        <w:t>documents</w:t>
      </w:r>
      <w:r w:rsidRPr="004B336B">
        <w:rPr>
          <w:rFonts w:ascii="Georgia" w:hAnsi="Georgia" w:cstheme="minorHAnsi"/>
          <w:spacing w:val="-6"/>
          <w:sz w:val="24"/>
          <w:szCs w:val="24"/>
        </w:rPr>
        <w:t xml:space="preserve"> </w:t>
      </w:r>
      <w:r w:rsidRPr="004B336B">
        <w:rPr>
          <w:rFonts w:ascii="Georgia" w:hAnsi="Georgia" w:cstheme="minorHAnsi"/>
          <w:spacing w:val="-1"/>
          <w:sz w:val="24"/>
          <w:szCs w:val="24"/>
        </w:rPr>
        <w:t>as</w:t>
      </w:r>
      <w:r w:rsidRPr="004B336B">
        <w:rPr>
          <w:rFonts w:ascii="Georgia" w:hAnsi="Georgia" w:cstheme="minorHAnsi"/>
          <w:spacing w:val="-6"/>
          <w:sz w:val="24"/>
          <w:szCs w:val="24"/>
        </w:rPr>
        <w:t xml:space="preserve"> </w:t>
      </w:r>
      <w:r w:rsidRPr="004B336B">
        <w:rPr>
          <w:rFonts w:ascii="Georgia" w:hAnsi="Georgia" w:cstheme="minorHAnsi"/>
          <w:spacing w:val="-1"/>
          <w:sz w:val="24"/>
          <w:szCs w:val="24"/>
        </w:rPr>
        <w:t>in</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Option</w:t>
      </w:r>
      <w:r w:rsidRPr="004B336B">
        <w:rPr>
          <w:rFonts w:ascii="Georgia" w:hAnsi="Georgia" w:cstheme="minorHAnsi"/>
          <w:spacing w:val="-4"/>
          <w:sz w:val="24"/>
          <w:szCs w:val="24"/>
        </w:rPr>
        <w:t xml:space="preserve"> </w:t>
      </w:r>
      <w:r w:rsidRPr="004B336B">
        <w:rPr>
          <w:rFonts w:ascii="Georgia" w:hAnsi="Georgia" w:cstheme="minorHAnsi"/>
          <w:spacing w:val="-2"/>
          <w:sz w:val="24"/>
          <w:szCs w:val="24"/>
        </w:rPr>
        <w:t>E.</w:t>
      </w:r>
      <w:r w:rsidRPr="004B336B">
        <w:rPr>
          <w:rFonts w:ascii="Georgia" w:hAnsi="Georgia" w:cstheme="minorHAnsi"/>
          <w:spacing w:val="-3"/>
          <w:sz w:val="24"/>
          <w:szCs w:val="24"/>
        </w:rPr>
        <w:t xml:space="preserve"> </w:t>
      </w:r>
      <w:r w:rsidRPr="004B336B">
        <w:rPr>
          <w:rFonts w:ascii="Georgia" w:hAnsi="Georgia" w:cstheme="minorHAnsi"/>
          <w:spacing w:val="-1"/>
          <w:sz w:val="24"/>
          <w:szCs w:val="24"/>
        </w:rPr>
        <w:t>You</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need</w:t>
      </w:r>
      <w:r w:rsidRPr="004B336B">
        <w:rPr>
          <w:rFonts w:ascii="Georgia" w:hAnsi="Georgia" w:cstheme="minorHAnsi"/>
          <w:spacing w:val="-7"/>
          <w:sz w:val="24"/>
          <w:szCs w:val="24"/>
        </w:rPr>
        <w:t xml:space="preserve"> </w:t>
      </w:r>
      <w:r w:rsidRPr="004B336B">
        <w:rPr>
          <w:rFonts w:ascii="Georgia" w:hAnsi="Georgia" w:cstheme="minorHAnsi"/>
          <w:sz w:val="24"/>
          <w:szCs w:val="24"/>
        </w:rPr>
        <w:t>to</w:t>
      </w:r>
      <w:r w:rsidRPr="004B336B">
        <w:rPr>
          <w:rFonts w:ascii="Georgia" w:hAnsi="Georgia" w:cstheme="minorHAnsi"/>
          <w:spacing w:val="-7"/>
          <w:sz w:val="24"/>
          <w:szCs w:val="24"/>
        </w:rPr>
        <w:t xml:space="preserve"> </w:t>
      </w:r>
      <w:r w:rsidRPr="004B336B">
        <w:rPr>
          <w:rFonts w:ascii="Georgia" w:hAnsi="Georgia" w:cstheme="minorHAnsi"/>
          <w:sz w:val="24"/>
          <w:szCs w:val="24"/>
        </w:rPr>
        <w:t>state</w:t>
      </w:r>
      <w:r w:rsidRPr="004B336B">
        <w:rPr>
          <w:rFonts w:ascii="Georgia" w:hAnsi="Georgia" w:cstheme="minorHAnsi"/>
          <w:spacing w:val="-7"/>
          <w:sz w:val="24"/>
          <w:szCs w:val="24"/>
        </w:rPr>
        <w:t xml:space="preserve"> </w:t>
      </w:r>
      <w:r w:rsidRPr="004B336B">
        <w:rPr>
          <w:rFonts w:ascii="Georgia" w:hAnsi="Georgia" w:cstheme="minorHAnsi"/>
          <w:spacing w:val="-1"/>
          <w:sz w:val="24"/>
          <w:szCs w:val="24"/>
        </w:rPr>
        <w:t>at</w:t>
      </w:r>
      <w:r w:rsidRPr="004B336B">
        <w:rPr>
          <w:rFonts w:ascii="Georgia" w:hAnsi="Georgia" w:cstheme="minorHAnsi"/>
          <w:spacing w:val="-5"/>
          <w:sz w:val="24"/>
          <w:szCs w:val="24"/>
        </w:rPr>
        <w:t xml:space="preserve"> </w:t>
      </w:r>
      <w:r w:rsidRPr="004B336B">
        <w:rPr>
          <w:rFonts w:ascii="Georgia" w:hAnsi="Georgia" w:cstheme="minorHAnsi"/>
          <w:sz w:val="24"/>
          <w:szCs w:val="24"/>
        </w:rPr>
        <w:t>the</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beginning</w:t>
      </w:r>
      <w:r w:rsidRPr="004B336B">
        <w:rPr>
          <w:rFonts w:ascii="Georgia" w:hAnsi="Georgia" w:cstheme="minorHAnsi"/>
          <w:spacing w:val="-2"/>
          <w:sz w:val="24"/>
          <w:szCs w:val="24"/>
        </w:rPr>
        <w:t xml:space="preserve"> </w:t>
      </w:r>
      <w:r w:rsidRPr="004B336B">
        <w:rPr>
          <w:rFonts w:ascii="Georgia" w:hAnsi="Georgia" w:cstheme="minorHAnsi"/>
          <w:spacing w:val="-1"/>
          <w:sz w:val="24"/>
          <w:szCs w:val="24"/>
        </w:rPr>
        <w:t>that</w:t>
      </w:r>
      <w:r w:rsidRPr="004B336B">
        <w:rPr>
          <w:rFonts w:ascii="Georgia" w:hAnsi="Georgia" w:cstheme="minorHAnsi"/>
          <w:spacing w:val="-3"/>
          <w:sz w:val="24"/>
          <w:szCs w:val="24"/>
        </w:rPr>
        <w:t xml:space="preserve"> </w:t>
      </w:r>
      <w:r w:rsidRPr="004B336B">
        <w:rPr>
          <w:rFonts w:ascii="Georgia" w:hAnsi="Georgia" w:cstheme="minorHAnsi"/>
          <w:spacing w:val="-1"/>
          <w:sz w:val="24"/>
          <w:szCs w:val="24"/>
        </w:rPr>
        <w:t>this</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is</w:t>
      </w:r>
      <w:r w:rsidRPr="004B336B">
        <w:rPr>
          <w:rFonts w:ascii="Georgia" w:hAnsi="Georgia" w:cstheme="minorHAnsi"/>
          <w:spacing w:val="-4"/>
          <w:sz w:val="24"/>
          <w:szCs w:val="24"/>
        </w:rPr>
        <w:t xml:space="preserve"> </w:t>
      </w:r>
      <w:r w:rsidRPr="004B336B">
        <w:rPr>
          <w:rFonts w:ascii="Georgia" w:hAnsi="Georgia" w:cstheme="minorHAnsi"/>
          <w:sz w:val="24"/>
          <w:szCs w:val="24"/>
        </w:rPr>
        <w:t>a</w:t>
      </w:r>
      <w:r w:rsidRPr="004B336B">
        <w:rPr>
          <w:rFonts w:ascii="Georgia" w:hAnsi="Georgia" w:cstheme="minorHAnsi"/>
          <w:spacing w:val="-7"/>
          <w:sz w:val="24"/>
          <w:szCs w:val="24"/>
        </w:rPr>
        <w:t xml:space="preserve"> </w:t>
      </w:r>
      <w:r w:rsidRPr="004B336B">
        <w:rPr>
          <w:rFonts w:ascii="Georgia" w:hAnsi="Georgia" w:cstheme="minorHAnsi"/>
          <w:spacing w:val="-1"/>
          <w:sz w:val="24"/>
          <w:szCs w:val="24"/>
        </w:rPr>
        <w:t>second</w:t>
      </w:r>
      <w:r w:rsidRPr="004B336B">
        <w:rPr>
          <w:rFonts w:ascii="Georgia" w:hAnsi="Georgia" w:cstheme="minorHAnsi"/>
          <w:spacing w:val="44"/>
          <w:sz w:val="24"/>
          <w:szCs w:val="24"/>
        </w:rPr>
        <w:t xml:space="preserve"> </w:t>
      </w:r>
      <w:r w:rsidRPr="004B336B">
        <w:rPr>
          <w:rFonts w:ascii="Georgia" w:hAnsi="Georgia" w:cstheme="minorHAnsi"/>
          <w:spacing w:val="-1"/>
          <w:sz w:val="24"/>
          <w:szCs w:val="24"/>
        </w:rPr>
        <w:t>family</w:t>
      </w:r>
      <w:r w:rsidRPr="004B336B">
        <w:rPr>
          <w:rFonts w:ascii="Georgia" w:hAnsi="Georgia" w:cstheme="minorHAnsi"/>
          <w:spacing w:val="-6"/>
          <w:sz w:val="24"/>
          <w:szCs w:val="24"/>
        </w:rPr>
        <w:t xml:space="preserve"> </w:t>
      </w:r>
      <w:r w:rsidRPr="004B336B">
        <w:rPr>
          <w:rFonts w:ascii="Georgia" w:hAnsi="Georgia" w:cstheme="minorHAnsi"/>
          <w:spacing w:val="-1"/>
          <w:sz w:val="24"/>
          <w:szCs w:val="24"/>
        </w:rPr>
        <w:t>military</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history</w:t>
      </w:r>
      <w:r w:rsidRPr="004B336B">
        <w:rPr>
          <w:rFonts w:ascii="Georgia" w:hAnsi="Georgia" w:cstheme="minorHAnsi"/>
          <w:spacing w:val="-9"/>
          <w:sz w:val="24"/>
          <w:szCs w:val="24"/>
        </w:rPr>
        <w:t xml:space="preserve"> </w:t>
      </w:r>
      <w:r w:rsidRPr="004B336B">
        <w:rPr>
          <w:rFonts w:ascii="Georgia" w:hAnsi="Georgia" w:cstheme="minorHAnsi"/>
          <w:spacing w:val="-1"/>
          <w:sz w:val="24"/>
          <w:szCs w:val="24"/>
        </w:rPr>
        <w:t>report</w:t>
      </w:r>
      <w:r w:rsidRPr="004B336B">
        <w:rPr>
          <w:rFonts w:ascii="Georgia" w:hAnsi="Georgia" w:cstheme="minorHAnsi"/>
          <w:spacing w:val="-5"/>
          <w:sz w:val="24"/>
          <w:szCs w:val="24"/>
        </w:rPr>
        <w:t xml:space="preserve"> </w:t>
      </w:r>
      <w:r w:rsidRPr="004B336B">
        <w:rPr>
          <w:rFonts w:ascii="Georgia" w:hAnsi="Georgia" w:cstheme="minorHAnsi"/>
          <w:spacing w:val="-1"/>
          <w:sz w:val="24"/>
          <w:szCs w:val="24"/>
        </w:rPr>
        <w:t>on</w:t>
      </w:r>
      <w:r w:rsidRPr="004B336B">
        <w:rPr>
          <w:rFonts w:ascii="Georgia" w:hAnsi="Georgia" w:cstheme="minorHAnsi"/>
          <w:spacing w:val="-7"/>
          <w:sz w:val="24"/>
          <w:szCs w:val="24"/>
        </w:rPr>
        <w:t xml:space="preserve"> </w:t>
      </w:r>
      <w:r w:rsidRPr="004B336B">
        <w:rPr>
          <w:rFonts w:ascii="Georgia" w:hAnsi="Georgia" w:cstheme="minorHAnsi"/>
          <w:spacing w:val="-1"/>
          <w:sz w:val="24"/>
          <w:szCs w:val="24"/>
        </w:rPr>
        <w:t>such</w:t>
      </w:r>
      <w:r w:rsidRPr="004B336B">
        <w:rPr>
          <w:rFonts w:ascii="Georgia" w:hAnsi="Georgia" w:cstheme="minorHAnsi"/>
          <w:spacing w:val="-9"/>
          <w:sz w:val="24"/>
          <w:szCs w:val="24"/>
        </w:rPr>
        <w:t xml:space="preserve"> </w:t>
      </w:r>
      <w:r w:rsidRPr="004B336B">
        <w:rPr>
          <w:rFonts w:ascii="Georgia" w:hAnsi="Georgia" w:cstheme="minorHAnsi"/>
          <w:spacing w:val="-1"/>
          <w:sz w:val="24"/>
          <w:szCs w:val="24"/>
        </w:rPr>
        <w:t>ancestor.</w:t>
      </w:r>
    </w:p>
    <w:p w14:paraId="5CEDFAA0" w14:textId="77777777" w:rsidR="001249FD" w:rsidRPr="004B336B" w:rsidRDefault="001249FD" w:rsidP="00554495">
      <w:pPr>
        <w:widowControl w:val="0"/>
        <w:numPr>
          <w:ilvl w:val="0"/>
          <w:numId w:val="141"/>
        </w:numPr>
        <w:tabs>
          <w:tab w:val="left" w:pos="701"/>
        </w:tabs>
        <w:spacing w:after="0" w:line="240" w:lineRule="auto"/>
        <w:rPr>
          <w:rFonts w:ascii="Georgia" w:hAnsi="Georgia" w:cstheme="minorHAnsi"/>
          <w:sz w:val="24"/>
          <w:szCs w:val="24"/>
        </w:rPr>
      </w:pPr>
      <w:r w:rsidRPr="004B336B">
        <w:rPr>
          <w:rFonts w:ascii="Georgia" w:hAnsi="Georgia" w:cstheme="minorHAnsi"/>
          <w:spacing w:val="-1"/>
          <w:sz w:val="24"/>
          <w:szCs w:val="24"/>
        </w:rPr>
        <w:t>Family</w:t>
      </w:r>
      <w:r w:rsidRPr="004B336B">
        <w:rPr>
          <w:rFonts w:ascii="Georgia" w:hAnsi="Georgia" w:cstheme="minorHAnsi"/>
          <w:spacing w:val="-6"/>
          <w:sz w:val="24"/>
          <w:szCs w:val="24"/>
        </w:rPr>
        <w:t xml:space="preserve"> </w:t>
      </w:r>
      <w:r w:rsidRPr="004B336B">
        <w:rPr>
          <w:rFonts w:ascii="Georgia" w:hAnsi="Georgia" w:cstheme="minorHAnsi"/>
          <w:spacing w:val="-2"/>
          <w:sz w:val="24"/>
          <w:szCs w:val="24"/>
        </w:rPr>
        <w:t>DNA</w:t>
      </w:r>
      <w:r w:rsidRPr="004B336B">
        <w:rPr>
          <w:rFonts w:ascii="Georgia" w:hAnsi="Georgia" w:cstheme="minorHAnsi"/>
          <w:spacing w:val="-5"/>
          <w:sz w:val="24"/>
          <w:szCs w:val="24"/>
        </w:rPr>
        <w:t xml:space="preserve"> </w:t>
      </w:r>
      <w:r w:rsidRPr="004B336B">
        <w:rPr>
          <w:rFonts w:ascii="Georgia" w:hAnsi="Georgia" w:cstheme="minorHAnsi"/>
          <w:spacing w:val="-1"/>
          <w:sz w:val="24"/>
          <w:szCs w:val="24"/>
        </w:rPr>
        <w:t>history.</w:t>
      </w:r>
      <w:r w:rsidRPr="004B336B">
        <w:rPr>
          <w:rFonts w:ascii="Georgia" w:hAnsi="Georgia" w:cstheme="minorHAnsi"/>
          <w:spacing w:val="-3"/>
          <w:sz w:val="24"/>
          <w:szCs w:val="24"/>
        </w:rPr>
        <w:t xml:space="preserve"> </w:t>
      </w:r>
      <w:r w:rsidRPr="004B336B">
        <w:rPr>
          <w:rFonts w:ascii="Georgia" w:hAnsi="Georgia" w:cstheme="minorHAnsi"/>
          <w:spacing w:val="-2"/>
          <w:sz w:val="24"/>
          <w:szCs w:val="24"/>
        </w:rPr>
        <w:t>(This</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can</w:t>
      </w:r>
      <w:r w:rsidRPr="004B336B">
        <w:rPr>
          <w:rFonts w:ascii="Georgia" w:hAnsi="Georgia" w:cstheme="minorHAnsi"/>
          <w:spacing w:val="-7"/>
          <w:sz w:val="24"/>
          <w:szCs w:val="24"/>
        </w:rPr>
        <w:t xml:space="preserve"> </w:t>
      </w:r>
      <w:r w:rsidRPr="004B336B">
        <w:rPr>
          <w:rFonts w:ascii="Georgia" w:hAnsi="Georgia" w:cstheme="minorHAnsi"/>
          <w:spacing w:val="-1"/>
          <w:sz w:val="24"/>
          <w:szCs w:val="24"/>
        </w:rPr>
        <w:t>be</w:t>
      </w:r>
      <w:r w:rsidRPr="004B336B">
        <w:rPr>
          <w:rFonts w:ascii="Georgia" w:hAnsi="Georgia" w:cstheme="minorHAnsi"/>
          <w:spacing w:val="-4"/>
          <w:sz w:val="24"/>
          <w:szCs w:val="24"/>
        </w:rPr>
        <w:t xml:space="preserve"> </w:t>
      </w:r>
      <w:r w:rsidRPr="004B336B">
        <w:rPr>
          <w:rFonts w:ascii="Georgia" w:hAnsi="Georgia" w:cstheme="minorHAnsi"/>
          <w:sz w:val="24"/>
          <w:szCs w:val="24"/>
        </w:rPr>
        <w:t>a</w:t>
      </w:r>
      <w:r w:rsidRPr="004B336B">
        <w:rPr>
          <w:rFonts w:ascii="Georgia" w:hAnsi="Georgia" w:cstheme="minorHAnsi"/>
          <w:spacing w:val="-7"/>
          <w:sz w:val="24"/>
          <w:szCs w:val="24"/>
        </w:rPr>
        <w:t xml:space="preserve"> </w:t>
      </w:r>
      <w:r w:rsidRPr="004B336B">
        <w:rPr>
          <w:rFonts w:ascii="Georgia" w:hAnsi="Georgia" w:cstheme="minorHAnsi"/>
          <w:spacing w:val="-1"/>
          <w:sz w:val="24"/>
          <w:szCs w:val="24"/>
        </w:rPr>
        <w:t>very</w:t>
      </w:r>
      <w:r w:rsidRPr="004B336B">
        <w:rPr>
          <w:rFonts w:ascii="Georgia" w:hAnsi="Georgia" w:cstheme="minorHAnsi"/>
          <w:spacing w:val="-7"/>
          <w:sz w:val="24"/>
          <w:szCs w:val="24"/>
        </w:rPr>
        <w:t xml:space="preserve"> </w:t>
      </w:r>
      <w:r w:rsidRPr="004B336B">
        <w:rPr>
          <w:rFonts w:ascii="Georgia" w:hAnsi="Georgia" w:cstheme="minorHAnsi"/>
          <w:spacing w:val="-1"/>
          <w:sz w:val="24"/>
          <w:szCs w:val="24"/>
        </w:rPr>
        <w:t>expensive</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option)</w:t>
      </w:r>
      <w:r w:rsidRPr="004B336B">
        <w:rPr>
          <w:rFonts w:ascii="Georgia" w:hAnsi="Georgia" w:cstheme="minorHAnsi"/>
          <w:spacing w:val="-5"/>
          <w:sz w:val="24"/>
          <w:szCs w:val="24"/>
        </w:rPr>
        <w:t xml:space="preserve"> </w:t>
      </w:r>
      <w:r w:rsidRPr="004B336B">
        <w:rPr>
          <w:rFonts w:ascii="Georgia" w:hAnsi="Georgia" w:cstheme="minorHAnsi"/>
          <w:spacing w:val="-1"/>
          <w:sz w:val="24"/>
          <w:szCs w:val="24"/>
        </w:rPr>
        <w:t>Please</w:t>
      </w:r>
      <w:r w:rsidRPr="004B336B">
        <w:rPr>
          <w:rFonts w:ascii="Georgia" w:hAnsi="Georgia" w:cstheme="minorHAnsi"/>
          <w:spacing w:val="-4"/>
          <w:sz w:val="24"/>
          <w:szCs w:val="24"/>
        </w:rPr>
        <w:t xml:space="preserve"> </w:t>
      </w:r>
      <w:r w:rsidRPr="004B336B">
        <w:rPr>
          <w:rFonts w:ascii="Georgia" w:hAnsi="Georgia" w:cstheme="minorHAnsi"/>
          <w:spacing w:val="-1"/>
          <w:sz w:val="24"/>
          <w:szCs w:val="24"/>
        </w:rPr>
        <w:t>include</w:t>
      </w:r>
      <w:r w:rsidRPr="004B336B">
        <w:rPr>
          <w:rFonts w:ascii="Georgia" w:hAnsi="Georgia" w:cstheme="minorHAnsi"/>
          <w:spacing w:val="-7"/>
          <w:sz w:val="24"/>
          <w:szCs w:val="24"/>
        </w:rPr>
        <w:t xml:space="preserve"> </w:t>
      </w:r>
      <w:r w:rsidRPr="004B336B">
        <w:rPr>
          <w:rFonts w:ascii="Georgia" w:hAnsi="Georgia" w:cstheme="minorHAnsi"/>
          <w:spacing w:val="-1"/>
          <w:sz w:val="24"/>
          <w:szCs w:val="24"/>
        </w:rPr>
        <w:t>charts</w:t>
      </w:r>
      <w:r w:rsidRPr="004B336B">
        <w:rPr>
          <w:rFonts w:ascii="Georgia" w:hAnsi="Georgia" w:cstheme="minorHAnsi"/>
          <w:spacing w:val="-6"/>
          <w:sz w:val="24"/>
          <w:szCs w:val="24"/>
        </w:rPr>
        <w:t xml:space="preserve"> </w:t>
      </w:r>
      <w:r w:rsidRPr="004B336B">
        <w:rPr>
          <w:rFonts w:ascii="Georgia" w:hAnsi="Georgia" w:cstheme="minorHAnsi"/>
          <w:spacing w:val="-1"/>
          <w:sz w:val="24"/>
          <w:szCs w:val="24"/>
        </w:rPr>
        <w:t>and</w:t>
      </w:r>
      <w:r w:rsidRPr="004B336B">
        <w:rPr>
          <w:rFonts w:ascii="Georgia" w:hAnsi="Georgia" w:cstheme="minorHAnsi"/>
          <w:spacing w:val="-7"/>
          <w:sz w:val="24"/>
          <w:szCs w:val="24"/>
        </w:rPr>
        <w:t xml:space="preserve"> </w:t>
      </w:r>
      <w:r w:rsidRPr="004B336B">
        <w:rPr>
          <w:rFonts w:ascii="Georgia" w:hAnsi="Georgia" w:cstheme="minorHAnsi"/>
          <w:spacing w:val="-1"/>
          <w:sz w:val="24"/>
          <w:szCs w:val="24"/>
        </w:rPr>
        <w:t>explanations.</w:t>
      </w:r>
    </w:p>
    <w:p w14:paraId="30B4B015" w14:textId="77777777" w:rsidR="001249FD" w:rsidRPr="004B336B" w:rsidRDefault="001249FD" w:rsidP="001249FD">
      <w:pPr>
        <w:spacing w:before="1"/>
        <w:ind w:left="720" w:right="892"/>
        <w:rPr>
          <w:rFonts w:ascii="Georgia" w:hAnsi="Georgia" w:cstheme="minorHAnsi"/>
          <w:sz w:val="24"/>
          <w:szCs w:val="24"/>
        </w:rPr>
      </w:pPr>
      <w:proofErr w:type="gramStart"/>
      <w:r w:rsidRPr="004B336B">
        <w:rPr>
          <w:rFonts w:ascii="Georgia" w:hAnsi="Georgia" w:cstheme="minorHAnsi"/>
          <w:spacing w:val="-1"/>
          <w:sz w:val="24"/>
          <w:szCs w:val="24"/>
        </w:rPr>
        <w:t>i.e.</w:t>
      </w:r>
      <w:proofErr w:type="gramEnd"/>
      <w:r w:rsidRPr="004B336B">
        <w:rPr>
          <w:rFonts w:ascii="Georgia" w:hAnsi="Georgia" w:cstheme="minorHAnsi"/>
          <w:spacing w:val="2"/>
          <w:sz w:val="24"/>
          <w:szCs w:val="24"/>
        </w:rPr>
        <w:t xml:space="preserve"> </w:t>
      </w:r>
      <w:r w:rsidRPr="004B336B">
        <w:rPr>
          <w:rFonts w:ascii="Georgia" w:hAnsi="Georgia" w:cstheme="minorHAnsi"/>
          <w:spacing w:val="-1"/>
          <w:sz w:val="24"/>
          <w:szCs w:val="24"/>
        </w:rPr>
        <w:t>use</w:t>
      </w:r>
      <w:r w:rsidRPr="004B336B">
        <w:rPr>
          <w:rFonts w:ascii="Georgia" w:hAnsi="Georgia" w:cstheme="minorHAnsi"/>
          <w:spacing w:val="-2"/>
          <w:sz w:val="24"/>
          <w:szCs w:val="24"/>
        </w:rPr>
        <w:t xml:space="preserve"> </w:t>
      </w:r>
      <w:r w:rsidRPr="004B336B">
        <w:rPr>
          <w:rFonts w:ascii="Georgia" w:hAnsi="Georgia" w:cstheme="minorHAnsi"/>
          <w:spacing w:val="-1"/>
          <w:sz w:val="24"/>
          <w:szCs w:val="24"/>
        </w:rPr>
        <w:t>pie</w:t>
      </w:r>
      <w:r w:rsidRPr="004B336B">
        <w:rPr>
          <w:rFonts w:ascii="Georgia" w:hAnsi="Georgia" w:cstheme="minorHAnsi"/>
          <w:sz w:val="24"/>
          <w:szCs w:val="24"/>
        </w:rPr>
        <w:t xml:space="preserve"> </w:t>
      </w:r>
      <w:r w:rsidRPr="004B336B">
        <w:rPr>
          <w:rFonts w:ascii="Georgia" w:hAnsi="Georgia" w:cstheme="minorHAnsi"/>
          <w:spacing w:val="-1"/>
          <w:sz w:val="24"/>
          <w:szCs w:val="24"/>
        </w:rPr>
        <w:t>charts, ethnicity</w:t>
      </w:r>
      <w:r w:rsidRPr="004B336B">
        <w:rPr>
          <w:rFonts w:ascii="Georgia" w:hAnsi="Georgia" w:cstheme="minorHAnsi"/>
          <w:spacing w:val="-2"/>
          <w:sz w:val="24"/>
          <w:szCs w:val="24"/>
        </w:rPr>
        <w:t xml:space="preserve"> </w:t>
      </w:r>
      <w:r w:rsidRPr="004B336B">
        <w:rPr>
          <w:rFonts w:ascii="Georgia" w:hAnsi="Georgia" w:cstheme="minorHAnsi"/>
          <w:spacing w:val="-1"/>
          <w:sz w:val="24"/>
          <w:szCs w:val="24"/>
        </w:rPr>
        <w:t>estimates, approximate</w:t>
      </w:r>
      <w:r w:rsidRPr="004B336B">
        <w:rPr>
          <w:rFonts w:ascii="Georgia" w:hAnsi="Georgia" w:cstheme="minorHAnsi"/>
          <w:sz w:val="24"/>
          <w:szCs w:val="24"/>
        </w:rPr>
        <w:t xml:space="preserve"> </w:t>
      </w:r>
      <w:r w:rsidRPr="004B336B">
        <w:rPr>
          <w:rFonts w:ascii="Georgia" w:hAnsi="Georgia" w:cstheme="minorHAnsi"/>
          <w:spacing w:val="-1"/>
          <w:sz w:val="24"/>
          <w:szCs w:val="24"/>
        </w:rPr>
        <w:t>percentage</w:t>
      </w:r>
      <w:r w:rsidRPr="004B336B">
        <w:rPr>
          <w:rFonts w:ascii="Georgia" w:hAnsi="Georgia" w:cstheme="minorHAnsi"/>
          <w:spacing w:val="-2"/>
          <w:sz w:val="24"/>
          <w:szCs w:val="24"/>
        </w:rPr>
        <w:t xml:space="preserve"> </w:t>
      </w:r>
      <w:r w:rsidRPr="004B336B">
        <w:rPr>
          <w:rFonts w:ascii="Georgia" w:hAnsi="Georgia" w:cstheme="minorHAnsi"/>
          <w:spacing w:val="-1"/>
          <w:sz w:val="24"/>
          <w:szCs w:val="24"/>
        </w:rPr>
        <w:t>regionally,</w:t>
      </w:r>
      <w:r w:rsidRPr="004B336B">
        <w:rPr>
          <w:rFonts w:ascii="Georgia" w:hAnsi="Georgia" w:cstheme="minorHAnsi"/>
          <w:spacing w:val="2"/>
          <w:sz w:val="24"/>
          <w:szCs w:val="24"/>
        </w:rPr>
        <w:t xml:space="preserve"> </w:t>
      </w:r>
      <w:r w:rsidRPr="004B336B">
        <w:rPr>
          <w:rFonts w:ascii="Georgia" w:hAnsi="Georgia" w:cstheme="minorHAnsi"/>
          <w:spacing w:val="-1"/>
          <w:sz w:val="24"/>
          <w:szCs w:val="24"/>
        </w:rPr>
        <w:t xml:space="preserve">number </w:t>
      </w:r>
      <w:r w:rsidRPr="004B336B">
        <w:rPr>
          <w:rFonts w:ascii="Georgia" w:hAnsi="Georgia" w:cstheme="minorHAnsi"/>
          <w:spacing w:val="-2"/>
          <w:sz w:val="24"/>
          <w:szCs w:val="24"/>
        </w:rPr>
        <w:t>of</w:t>
      </w:r>
      <w:r w:rsidRPr="004B336B">
        <w:rPr>
          <w:rFonts w:ascii="Georgia" w:hAnsi="Georgia" w:cstheme="minorHAnsi"/>
          <w:spacing w:val="2"/>
          <w:sz w:val="24"/>
          <w:szCs w:val="24"/>
        </w:rPr>
        <w:t xml:space="preserve"> </w:t>
      </w:r>
      <w:r w:rsidRPr="004B336B">
        <w:rPr>
          <w:rFonts w:ascii="Georgia" w:hAnsi="Georgia" w:cstheme="minorHAnsi"/>
          <w:spacing w:val="-1"/>
          <w:sz w:val="24"/>
          <w:szCs w:val="24"/>
        </w:rPr>
        <w:t>countries</w:t>
      </w:r>
      <w:r w:rsidRPr="004B336B">
        <w:rPr>
          <w:rFonts w:ascii="Georgia" w:hAnsi="Georgia" w:cstheme="minorHAnsi"/>
          <w:spacing w:val="50"/>
          <w:sz w:val="24"/>
          <w:szCs w:val="24"/>
        </w:rPr>
        <w:t xml:space="preserve"> </w:t>
      </w:r>
      <w:r w:rsidRPr="004B336B">
        <w:rPr>
          <w:rFonts w:ascii="Georgia" w:hAnsi="Georgia" w:cstheme="minorHAnsi"/>
          <w:spacing w:val="-1"/>
          <w:sz w:val="24"/>
          <w:szCs w:val="24"/>
        </w:rPr>
        <w:t>searched,</w:t>
      </w:r>
      <w:r w:rsidRPr="004B336B">
        <w:rPr>
          <w:rFonts w:ascii="Georgia" w:hAnsi="Georgia" w:cstheme="minorHAnsi"/>
          <w:spacing w:val="-3"/>
          <w:sz w:val="24"/>
          <w:szCs w:val="24"/>
        </w:rPr>
        <w:t xml:space="preserve"> </w:t>
      </w:r>
      <w:r w:rsidRPr="004B336B">
        <w:rPr>
          <w:rFonts w:ascii="Georgia" w:hAnsi="Georgia" w:cstheme="minorHAnsi"/>
          <w:spacing w:val="-1"/>
          <w:sz w:val="24"/>
          <w:szCs w:val="24"/>
        </w:rPr>
        <w:t>genetic</w:t>
      </w:r>
      <w:r w:rsidRPr="004B336B">
        <w:rPr>
          <w:rFonts w:ascii="Georgia" w:hAnsi="Georgia" w:cstheme="minorHAnsi"/>
          <w:spacing w:val="1"/>
          <w:sz w:val="24"/>
          <w:szCs w:val="24"/>
        </w:rPr>
        <w:t xml:space="preserve"> </w:t>
      </w:r>
      <w:r w:rsidRPr="004B336B">
        <w:rPr>
          <w:rFonts w:ascii="Georgia" w:hAnsi="Georgia" w:cstheme="minorHAnsi"/>
          <w:spacing w:val="-1"/>
          <w:sz w:val="24"/>
          <w:szCs w:val="24"/>
        </w:rPr>
        <w:t>percentage,</w:t>
      </w:r>
      <w:r w:rsidRPr="004B336B">
        <w:rPr>
          <w:rFonts w:ascii="Georgia" w:hAnsi="Georgia" w:cstheme="minorHAnsi"/>
          <w:spacing w:val="-3"/>
          <w:sz w:val="24"/>
          <w:szCs w:val="24"/>
        </w:rPr>
        <w:t xml:space="preserve"> </w:t>
      </w:r>
      <w:r w:rsidRPr="004B336B">
        <w:rPr>
          <w:rFonts w:ascii="Georgia" w:hAnsi="Georgia" w:cstheme="minorHAnsi"/>
          <w:spacing w:val="-1"/>
          <w:sz w:val="24"/>
          <w:szCs w:val="24"/>
        </w:rPr>
        <w:t>family</w:t>
      </w:r>
      <w:r w:rsidRPr="004B336B">
        <w:rPr>
          <w:rFonts w:ascii="Georgia" w:hAnsi="Georgia" w:cstheme="minorHAnsi"/>
          <w:spacing w:val="-2"/>
          <w:sz w:val="24"/>
          <w:szCs w:val="24"/>
        </w:rPr>
        <w:t xml:space="preserve"> </w:t>
      </w:r>
      <w:r w:rsidRPr="004B336B">
        <w:rPr>
          <w:rFonts w:ascii="Georgia" w:hAnsi="Georgia" w:cstheme="minorHAnsi"/>
          <w:spacing w:val="-1"/>
          <w:sz w:val="24"/>
          <w:szCs w:val="24"/>
        </w:rPr>
        <w:t>tree,</w:t>
      </w:r>
      <w:r w:rsidRPr="004B336B">
        <w:rPr>
          <w:rFonts w:ascii="Georgia" w:hAnsi="Georgia" w:cstheme="minorHAnsi"/>
          <w:spacing w:val="-3"/>
          <w:sz w:val="24"/>
          <w:szCs w:val="24"/>
        </w:rPr>
        <w:t xml:space="preserve"> </w:t>
      </w:r>
      <w:r w:rsidRPr="004B336B">
        <w:rPr>
          <w:rFonts w:ascii="Georgia" w:hAnsi="Georgia" w:cstheme="minorHAnsi"/>
          <w:spacing w:val="-1"/>
          <w:sz w:val="24"/>
          <w:szCs w:val="24"/>
        </w:rPr>
        <w:t>graphs,</w:t>
      </w:r>
      <w:r w:rsidRPr="004B336B">
        <w:rPr>
          <w:rFonts w:ascii="Georgia" w:hAnsi="Georgia" w:cstheme="minorHAnsi"/>
          <w:spacing w:val="2"/>
          <w:sz w:val="24"/>
          <w:szCs w:val="24"/>
        </w:rPr>
        <w:t xml:space="preserve"> </w:t>
      </w:r>
      <w:r w:rsidRPr="004B336B">
        <w:rPr>
          <w:rFonts w:ascii="Georgia" w:hAnsi="Georgia" w:cstheme="minorHAnsi"/>
          <w:spacing w:val="-1"/>
          <w:sz w:val="24"/>
          <w:szCs w:val="24"/>
        </w:rPr>
        <w:t>etc.</w:t>
      </w:r>
    </w:p>
    <w:p w14:paraId="1ED3D4F2" w14:textId="77777777" w:rsidR="001249FD" w:rsidRPr="004B336B" w:rsidRDefault="001249FD" w:rsidP="00554495">
      <w:pPr>
        <w:widowControl w:val="0"/>
        <w:numPr>
          <w:ilvl w:val="0"/>
          <w:numId w:val="141"/>
        </w:numPr>
        <w:spacing w:before="1" w:after="0" w:line="240" w:lineRule="auto"/>
        <w:ind w:right="892"/>
        <w:rPr>
          <w:rFonts w:ascii="Georgia" w:hAnsi="Georgia" w:cstheme="minorHAnsi"/>
          <w:sz w:val="24"/>
          <w:szCs w:val="24"/>
        </w:rPr>
      </w:pPr>
      <w:r w:rsidRPr="004B336B">
        <w:rPr>
          <w:rFonts w:ascii="Georgia" w:hAnsi="Georgia" w:cstheme="minorHAnsi"/>
          <w:sz w:val="24"/>
          <w:szCs w:val="24"/>
        </w:rPr>
        <w:t>Any other genealogy related activity of choice.</w:t>
      </w:r>
    </w:p>
    <w:p w14:paraId="3F9D0E0C" w14:textId="77777777" w:rsidR="001249FD" w:rsidRDefault="001249FD" w:rsidP="001249FD">
      <w:pPr>
        <w:spacing w:before="9"/>
        <w:rPr>
          <w:rFonts w:ascii="Georgia" w:eastAsia="Arial" w:hAnsi="Georgia" w:cs="Arial"/>
          <w:sz w:val="22"/>
          <w:szCs w:val="22"/>
        </w:rPr>
      </w:pPr>
    </w:p>
    <w:p w14:paraId="3881007A" w14:textId="6D08C488" w:rsidR="00922DFE" w:rsidRDefault="00922DFE" w:rsidP="00CA758C">
      <w:pPr>
        <w:spacing w:after="0"/>
        <w:rPr>
          <w:rFonts w:eastAsia="DengXian Light" w:cstheme="minorHAnsi"/>
          <w:b/>
          <w:bCs/>
          <w:sz w:val="28"/>
          <w:szCs w:val="24"/>
        </w:rPr>
      </w:pPr>
    </w:p>
    <w:p w14:paraId="04689576" w14:textId="3B3A93AE" w:rsidR="00C94193" w:rsidRDefault="00C94193" w:rsidP="00CA758C">
      <w:pPr>
        <w:spacing w:after="0"/>
        <w:rPr>
          <w:rFonts w:eastAsia="DengXian Light" w:cstheme="minorHAnsi"/>
          <w:b/>
          <w:bCs/>
          <w:sz w:val="28"/>
          <w:szCs w:val="24"/>
        </w:rPr>
      </w:pPr>
    </w:p>
    <w:p w14:paraId="51403C72" w14:textId="77777777" w:rsidR="00C94193" w:rsidRDefault="00C94193" w:rsidP="00CA758C">
      <w:pPr>
        <w:spacing w:after="0"/>
        <w:rPr>
          <w:rFonts w:eastAsia="DengXian Light" w:cstheme="minorHAnsi"/>
          <w:b/>
          <w:bCs/>
          <w:sz w:val="28"/>
          <w:szCs w:val="24"/>
        </w:rPr>
      </w:pPr>
    </w:p>
    <w:p w14:paraId="7B722BA4" w14:textId="77777777" w:rsidR="005446B5" w:rsidRPr="004B336B" w:rsidRDefault="00A450DA" w:rsidP="00022981">
      <w:pPr>
        <w:spacing w:after="0"/>
        <w:ind w:left="2160" w:firstLine="720"/>
        <w:rPr>
          <w:rFonts w:eastAsia="DengXian Light" w:cstheme="minorHAnsi"/>
          <w:b/>
          <w:bCs/>
          <w:sz w:val="32"/>
          <w:szCs w:val="32"/>
        </w:rPr>
      </w:pPr>
      <w:r>
        <w:rPr>
          <w:rFonts w:eastAsia="DengXian Light" w:cstheme="minorHAnsi"/>
          <w:b/>
          <w:bCs/>
          <w:sz w:val="28"/>
          <w:szCs w:val="24"/>
        </w:rPr>
        <w:t xml:space="preserve">        </w:t>
      </w:r>
      <w:r w:rsidR="00451B70">
        <w:rPr>
          <w:rFonts w:eastAsia="DengXian Light" w:cstheme="minorHAnsi"/>
          <w:b/>
          <w:bCs/>
          <w:sz w:val="28"/>
          <w:szCs w:val="24"/>
        </w:rPr>
        <w:t xml:space="preserve">    </w:t>
      </w:r>
      <w:r w:rsidRPr="004B336B">
        <w:rPr>
          <w:rFonts w:eastAsia="DengXian Light" w:cstheme="minorHAnsi"/>
          <w:b/>
          <w:bCs/>
          <w:sz w:val="32"/>
          <w:szCs w:val="32"/>
        </w:rPr>
        <w:t xml:space="preserve"> </w:t>
      </w:r>
      <w:r w:rsidR="005446B5" w:rsidRPr="004B336B">
        <w:rPr>
          <w:rFonts w:eastAsia="DengXian Light" w:cstheme="minorHAnsi"/>
          <w:b/>
          <w:bCs/>
          <w:sz w:val="32"/>
          <w:szCs w:val="32"/>
        </w:rPr>
        <w:t>Geology</w:t>
      </w:r>
    </w:p>
    <w:p w14:paraId="66013194" w14:textId="77777777" w:rsidR="005446B5" w:rsidRPr="004B336B" w:rsidRDefault="005446B5" w:rsidP="00FB4654">
      <w:pPr>
        <w:spacing w:after="0"/>
        <w:ind w:right="360" w:firstLine="720"/>
        <w:rPr>
          <w:rFonts w:eastAsia="Times" w:cstheme="minorHAnsi"/>
          <w:sz w:val="24"/>
          <w:szCs w:val="24"/>
        </w:rPr>
      </w:pPr>
      <w:r w:rsidRPr="004B336B">
        <w:rPr>
          <w:rFonts w:eastAsia="Times" w:cstheme="minorHAnsi"/>
          <w:sz w:val="24"/>
          <w:szCs w:val="24"/>
        </w:rPr>
        <w:t>Geology involves studying the earth's crust, its layers, and their history. Youth learn to identify Indiana rocks, minerals, and fossils.</w:t>
      </w:r>
    </w:p>
    <w:p w14:paraId="6899BEA6" w14:textId="77777777" w:rsidR="00E33531" w:rsidRPr="004B336B" w:rsidRDefault="00E33531" w:rsidP="00FB4654">
      <w:pPr>
        <w:tabs>
          <w:tab w:val="left" w:pos="3765"/>
        </w:tabs>
        <w:spacing w:after="0"/>
        <w:ind w:right="360"/>
        <w:rPr>
          <w:rFonts w:eastAsia="DengXian Light" w:cstheme="minorHAnsi"/>
          <w:bCs/>
          <w:color w:val="000000"/>
          <w:sz w:val="24"/>
          <w:szCs w:val="24"/>
        </w:rPr>
      </w:pPr>
    </w:p>
    <w:p w14:paraId="56D7F679" w14:textId="1F30986D" w:rsidR="005446B5" w:rsidRPr="004B336B" w:rsidRDefault="005446B5" w:rsidP="00FB4654">
      <w:pPr>
        <w:tabs>
          <w:tab w:val="left" w:pos="3765"/>
        </w:tabs>
        <w:spacing w:after="0"/>
        <w:ind w:right="360"/>
        <w:rPr>
          <w:rFonts w:eastAsia="DengXian" w:cstheme="minorHAnsi"/>
          <w:color w:val="000000"/>
          <w:sz w:val="24"/>
          <w:szCs w:val="24"/>
        </w:rPr>
      </w:pPr>
      <w:r w:rsidRPr="004B336B">
        <w:rPr>
          <w:rFonts w:eastAsia="DengXian Light" w:cstheme="minorHAnsi"/>
          <w:b/>
          <w:color w:val="000000"/>
          <w:sz w:val="24"/>
          <w:szCs w:val="24"/>
        </w:rPr>
        <w:t>State Fair Entries:</w:t>
      </w:r>
      <w:r w:rsidRPr="004B336B">
        <w:rPr>
          <w:rFonts w:eastAsia="DengXian Light" w:cstheme="minorHAnsi"/>
          <w:bCs/>
          <w:color w:val="000000"/>
          <w:sz w:val="24"/>
          <w:szCs w:val="24"/>
        </w:rPr>
        <w:t xml:space="preserve">      </w:t>
      </w:r>
      <w:r w:rsidRPr="004B336B">
        <w:rPr>
          <w:rFonts w:eastAsia="DengXian" w:cstheme="minorHAnsi"/>
          <w:color w:val="000000"/>
          <w:sz w:val="24"/>
          <w:szCs w:val="24"/>
        </w:rPr>
        <w:t>3 per county; one per level</w:t>
      </w:r>
    </w:p>
    <w:p w14:paraId="265444F9" w14:textId="77777777" w:rsidR="00E33531" w:rsidRPr="004B336B" w:rsidRDefault="00E33531" w:rsidP="00FB4654">
      <w:pPr>
        <w:tabs>
          <w:tab w:val="left" w:pos="3765"/>
        </w:tabs>
        <w:spacing w:after="0"/>
        <w:ind w:right="360"/>
        <w:rPr>
          <w:rFonts w:eastAsia="DengXian" w:cstheme="minorHAnsi"/>
          <w:color w:val="000000"/>
          <w:sz w:val="24"/>
          <w:szCs w:val="24"/>
        </w:rPr>
      </w:pPr>
    </w:p>
    <w:p w14:paraId="1D1E8BC9" w14:textId="77777777" w:rsidR="00C97959" w:rsidRPr="004B336B" w:rsidRDefault="00C97959" w:rsidP="00C97959">
      <w:pPr>
        <w:rPr>
          <w:rFonts w:cstheme="minorHAnsi"/>
          <w:b/>
          <w:bCs/>
          <w:sz w:val="24"/>
          <w:szCs w:val="24"/>
        </w:rPr>
      </w:pPr>
      <w:r w:rsidRPr="004B336B">
        <w:rPr>
          <w:rFonts w:cstheme="minorHAnsi"/>
          <w:b/>
          <w:bCs/>
          <w:sz w:val="24"/>
          <w:szCs w:val="24"/>
        </w:rPr>
        <w:t>Awards are always at judges’ discretion.</w:t>
      </w:r>
    </w:p>
    <w:p w14:paraId="0F16CCDB" w14:textId="771456B6" w:rsidR="00E33531" w:rsidRPr="004B336B" w:rsidRDefault="00E33531" w:rsidP="00E33531">
      <w:pPr>
        <w:rPr>
          <w:rFonts w:cstheme="minorHAnsi"/>
          <w:b/>
          <w:bCs/>
          <w:sz w:val="24"/>
          <w:szCs w:val="24"/>
        </w:rPr>
      </w:pPr>
      <w:r w:rsidRPr="004B336B">
        <w:rPr>
          <w:rFonts w:cstheme="minorHAnsi"/>
          <w:b/>
          <w:bCs/>
          <w:sz w:val="24"/>
          <w:szCs w:val="24"/>
        </w:rPr>
        <w:t>Award Structure:</w:t>
      </w:r>
      <w:r w:rsidRPr="004B336B">
        <w:rPr>
          <w:rFonts w:cstheme="minorHAnsi"/>
          <w:b/>
          <w:bCs/>
          <w:sz w:val="24"/>
          <w:szCs w:val="24"/>
        </w:rPr>
        <w:tab/>
        <w:t>1 Grand Champion</w:t>
      </w:r>
      <w:r w:rsidRPr="004B336B">
        <w:rPr>
          <w:rFonts w:cstheme="minorHAnsi"/>
          <w:b/>
          <w:bCs/>
          <w:sz w:val="24"/>
          <w:szCs w:val="24"/>
        </w:rPr>
        <w:tab/>
      </w:r>
      <w:r w:rsidRPr="004B336B">
        <w:rPr>
          <w:rFonts w:cstheme="minorHAnsi"/>
          <w:b/>
          <w:bCs/>
          <w:sz w:val="24"/>
          <w:szCs w:val="24"/>
        </w:rPr>
        <w:tab/>
      </w:r>
      <w:r w:rsidRPr="004B336B">
        <w:rPr>
          <w:rFonts w:cstheme="minorHAnsi"/>
          <w:b/>
          <w:bCs/>
          <w:sz w:val="24"/>
          <w:szCs w:val="24"/>
        </w:rPr>
        <w:tab/>
        <w:t>1 Champion per Level</w:t>
      </w:r>
    </w:p>
    <w:p w14:paraId="78BDAA06" w14:textId="77777777" w:rsidR="00E33531" w:rsidRPr="004B336B" w:rsidRDefault="00E33531" w:rsidP="00E33531">
      <w:pPr>
        <w:rPr>
          <w:rFonts w:cstheme="minorHAnsi"/>
          <w:b/>
          <w:bCs/>
          <w:sz w:val="24"/>
          <w:szCs w:val="24"/>
        </w:rPr>
      </w:pPr>
      <w:r w:rsidRPr="004B336B">
        <w:rPr>
          <w:rFonts w:cstheme="minorHAnsi"/>
          <w:b/>
          <w:bCs/>
          <w:sz w:val="24"/>
          <w:szCs w:val="24"/>
        </w:rPr>
        <w:tab/>
      </w:r>
      <w:r w:rsidRPr="004B336B">
        <w:rPr>
          <w:rFonts w:cstheme="minorHAnsi"/>
          <w:b/>
          <w:bCs/>
          <w:sz w:val="24"/>
          <w:szCs w:val="24"/>
        </w:rPr>
        <w:tab/>
      </w:r>
      <w:r w:rsidRPr="004B336B">
        <w:rPr>
          <w:rFonts w:cstheme="minorHAnsi"/>
          <w:b/>
          <w:bCs/>
          <w:sz w:val="24"/>
          <w:szCs w:val="24"/>
        </w:rPr>
        <w:tab/>
        <w:t>1 Reserve Grand Champion</w:t>
      </w:r>
      <w:r w:rsidRPr="004B336B">
        <w:rPr>
          <w:rFonts w:cstheme="minorHAnsi"/>
          <w:b/>
          <w:bCs/>
          <w:sz w:val="24"/>
          <w:szCs w:val="24"/>
        </w:rPr>
        <w:tab/>
      </w:r>
      <w:r w:rsidRPr="004B336B">
        <w:rPr>
          <w:rFonts w:cstheme="minorHAnsi"/>
          <w:b/>
          <w:bCs/>
          <w:sz w:val="24"/>
          <w:szCs w:val="24"/>
        </w:rPr>
        <w:tab/>
        <w:t>1 Reserve Champion per Level</w:t>
      </w:r>
    </w:p>
    <w:p w14:paraId="760E7539" w14:textId="77777777" w:rsidR="00E33531" w:rsidRPr="004B336B" w:rsidRDefault="00E33531" w:rsidP="00FB4654">
      <w:pPr>
        <w:tabs>
          <w:tab w:val="left" w:pos="3765"/>
        </w:tabs>
        <w:spacing w:after="0"/>
        <w:ind w:right="360"/>
        <w:rPr>
          <w:rFonts w:eastAsia="DengXian" w:cstheme="minorHAnsi"/>
          <w:color w:val="000000"/>
          <w:sz w:val="24"/>
          <w:szCs w:val="24"/>
        </w:rPr>
      </w:pPr>
    </w:p>
    <w:p w14:paraId="3838E027" w14:textId="688C334D" w:rsidR="005446B5" w:rsidRPr="004B336B" w:rsidRDefault="005446B5" w:rsidP="00FB4654">
      <w:pPr>
        <w:spacing w:after="0"/>
        <w:ind w:right="360"/>
        <w:rPr>
          <w:rFonts w:eastAsia="DengXian Light" w:cstheme="minorHAnsi"/>
          <w:b/>
          <w:bCs/>
          <w:color w:val="0070C0"/>
          <w:sz w:val="24"/>
          <w:szCs w:val="24"/>
        </w:rPr>
      </w:pPr>
      <w:r w:rsidRPr="004B336B">
        <w:rPr>
          <w:rFonts w:eastAsia="DengXian Light" w:cstheme="minorHAnsi"/>
          <w:b/>
          <w:bCs/>
          <w:color w:val="000000"/>
          <w:sz w:val="24"/>
          <w:szCs w:val="24"/>
        </w:rPr>
        <w:t>Exhibit Guidelines:</w:t>
      </w:r>
      <w:r w:rsidR="00E33531" w:rsidRPr="004B336B">
        <w:rPr>
          <w:rFonts w:eastAsia="DengXian Light" w:cstheme="minorHAnsi"/>
          <w:b/>
          <w:bCs/>
          <w:color w:val="000000"/>
          <w:sz w:val="24"/>
          <w:szCs w:val="24"/>
        </w:rPr>
        <w:t xml:space="preserve">  </w:t>
      </w:r>
      <w:hyperlink r:id="rId53" w:history="1">
        <w:r w:rsidR="00E33531" w:rsidRPr="004B336B">
          <w:rPr>
            <w:rStyle w:val="Hyperlink"/>
            <w:rFonts w:eastAsia="DengXian Light" w:cstheme="minorHAnsi"/>
            <w:b/>
            <w:bCs/>
            <w:sz w:val="24"/>
            <w:szCs w:val="24"/>
          </w:rPr>
          <w:t>https://extension.purdue.edu/4-H/projects/4-h-project-geology.html</w:t>
        </w:r>
      </w:hyperlink>
    </w:p>
    <w:p w14:paraId="470B5732" w14:textId="77777777" w:rsidR="00CA758C" w:rsidRPr="004B336B" w:rsidRDefault="00CA758C" w:rsidP="00FB4654">
      <w:pPr>
        <w:spacing w:after="0"/>
        <w:ind w:right="360"/>
        <w:rPr>
          <w:rFonts w:eastAsia="DengXian Light" w:cstheme="minorHAnsi"/>
          <w:b/>
          <w:bCs/>
          <w:color w:val="0070C0"/>
          <w:sz w:val="24"/>
          <w:szCs w:val="24"/>
        </w:rPr>
      </w:pPr>
    </w:p>
    <w:p w14:paraId="2D566E9E" w14:textId="252EF53A" w:rsidR="00E33531" w:rsidRPr="004B336B" w:rsidRDefault="00E33531" w:rsidP="00E33531">
      <w:pPr>
        <w:ind w:firstLine="720"/>
        <w:rPr>
          <w:sz w:val="24"/>
          <w:szCs w:val="24"/>
        </w:rPr>
      </w:pPr>
      <w:r w:rsidRPr="004B336B">
        <w:rPr>
          <w:sz w:val="24"/>
          <w:szCs w:val="24"/>
        </w:rPr>
        <w:t xml:space="preserve">Specimens may be displayed in a 24”x 18”x 3” collection box, displayed horizontally. </w:t>
      </w:r>
    </w:p>
    <w:p w14:paraId="67DE6449" w14:textId="77777777" w:rsidR="00E33531" w:rsidRPr="004B336B" w:rsidRDefault="00E33531" w:rsidP="00E33531">
      <w:pPr>
        <w:ind w:firstLine="720"/>
        <w:rPr>
          <w:rStyle w:val="markedcontent"/>
          <w:rFonts w:eastAsia="Times" w:cs="Arial"/>
          <w:sz w:val="24"/>
          <w:szCs w:val="24"/>
        </w:rPr>
      </w:pPr>
      <w:r w:rsidRPr="004B336B">
        <w:rPr>
          <w:rStyle w:val="markedcontent"/>
          <w:rFonts w:cs="Arial"/>
          <w:sz w:val="24"/>
          <w:szCs w:val="24"/>
        </w:rPr>
        <w:t xml:space="preserve">You may purchase your specimens and may display rocks, fossils, and minerals. If you purchase a specimen, indicate when and where you purchased it and the location where you would expect to find the specimen. If you collect a specimen, indicate the county and township where you found it. </w:t>
      </w:r>
    </w:p>
    <w:p w14:paraId="59BA29E5" w14:textId="77777777" w:rsidR="00E33531" w:rsidRPr="004B336B" w:rsidRDefault="00E33531" w:rsidP="00E33531">
      <w:pPr>
        <w:ind w:firstLine="720"/>
        <w:rPr>
          <w:rStyle w:val="markedcontent"/>
          <w:rFonts w:cs="Arial"/>
          <w:sz w:val="24"/>
          <w:szCs w:val="24"/>
        </w:rPr>
      </w:pPr>
      <w:r w:rsidRPr="004B336B">
        <w:rPr>
          <w:rStyle w:val="markedcontent"/>
          <w:rFonts w:cs="Arial"/>
          <w:sz w:val="24"/>
          <w:szCs w:val="24"/>
        </w:rPr>
        <w:t xml:space="preserve">Posters and display boxes will be exhibited "standing up" at the Indiana State Fair. Therefore, you need to mount your specimens securely. Subject matter experts suggest the following methods: soaking ½ cotton ball in Elmer's glue, hot glue, or clear tub sealant. Place the cotton ball in your box and put your rock (or fossil or mineral) on the cotton ball and let sit. It will take 1-2 weeks for Elmer's glue to fully harden. Specimens mounted with Elmer's glue can be removed by soaking the cotton ball in water. Glue remaining on the rock may be brushed off with an old, damp toothbrush. </w:t>
      </w:r>
    </w:p>
    <w:p w14:paraId="55E62D2D" w14:textId="77777777" w:rsidR="00E33531" w:rsidRPr="004B336B" w:rsidRDefault="00E33531" w:rsidP="00E33531">
      <w:pPr>
        <w:ind w:firstLine="720"/>
        <w:rPr>
          <w:rStyle w:val="markedcontent"/>
          <w:rFonts w:cs="Arial"/>
          <w:sz w:val="24"/>
          <w:szCs w:val="24"/>
        </w:rPr>
      </w:pPr>
      <w:r w:rsidRPr="004B336B">
        <w:rPr>
          <w:rStyle w:val="markedcontent"/>
          <w:rFonts w:cs="Arial"/>
          <w:sz w:val="24"/>
          <w:szCs w:val="24"/>
        </w:rPr>
        <w:t xml:space="preserve">When exhibiting rocks show a fresh surface (recently cracked or broken surface) to help judges identify the rock. </w:t>
      </w:r>
    </w:p>
    <w:p w14:paraId="7A600244" w14:textId="77777777" w:rsidR="00E33531" w:rsidRPr="004B336B" w:rsidRDefault="00E33531" w:rsidP="00E33531">
      <w:pPr>
        <w:ind w:firstLine="720"/>
        <w:rPr>
          <w:rStyle w:val="markedcontent"/>
          <w:rFonts w:cs="Arial"/>
          <w:sz w:val="24"/>
          <w:szCs w:val="24"/>
        </w:rPr>
      </w:pPr>
      <w:r w:rsidRPr="004B336B">
        <w:rPr>
          <w:rStyle w:val="markedcontent"/>
          <w:rFonts w:cs="Arial"/>
          <w:sz w:val="24"/>
          <w:szCs w:val="24"/>
        </w:rPr>
        <w:t xml:space="preserve">Labels - Include the specific geographical location where you would expect to find any specimens as well as where you actually acquired it (found, purchased, etc.). </w:t>
      </w:r>
    </w:p>
    <w:p w14:paraId="5043F29F" w14:textId="77777777" w:rsidR="00E33531" w:rsidRPr="004B336B" w:rsidRDefault="00E33531" w:rsidP="00E33531">
      <w:pPr>
        <w:ind w:firstLine="720"/>
        <w:rPr>
          <w:rFonts w:cs="Times New Roman"/>
          <w:sz w:val="24"/>
          <w:szCs w:val="24"/>
        </w:rPr>
      </w:pPr>
      <w:r w:rsidRPr="004B336B">
        <w:rPr>
          <w:rStyle w:val="markedcontent"/>
          <w:rFonts w:cs="Arial"/>
          <w:sz w:val="24"/>
          <w:szCs w:val="24"/>
        </w:rPr>
        <w:t>Do not identify your specimens any further than phylum and class. There is one exception to this for fossils which are identified to phylum OR class. Class should only be used for fossils of mollusks, backboned animals, and arthropods.</w:t>
      </w:r>
    </w:p>
    <w:p w14:paraId="29079F83" w14:textId="285BD122" w:rsidR="00E33531" w:rsidRPr="00C94193" w:rsidRDefault="00E33531" w:rsidP="00C94193">
      <w:pPr>
        <w:ind w:firstLine="720"/>
        <w:rPr>
          <w:sz w:val="24"/>
          <w:szCs w:val="24"/>
        </w:rPr>
      </w:pPr>
      <w:r w:rsidRPr="004B336B">
        <w:rPr>
          <w:sz w:val="24"/>
          <w:szCs w:val="24"/>
        </w:rPr>
        <w:t>Judges evaluating exhibits should recognize individual differences and creativity, therefore using information in this document as a guide rather than a requirement.</w:t>
      </w:r>
    </w:p>
    <w:p w14:paraId="247F2ACD" w14:textId="77777777" w:rsidR="00E33531" w:rsidRPr="004B336B" w:rsidRDefault="00E33531" w:rsidP="00E33531">
      <w:pPr>
        <w:rPr>
          <w:rStyle w:val="Heading2Char"/>
          <w:color w:val="auto"/>
          <w:sz w:val="24"/>
          <w:szCs w:val="24"/>
        </w:rPr>
      </w:pPr>
      <w:r w:rsidRPr="00CA758C">
        <w:rPr>
          <w:rStyle w:val="Heading2Char"/>
          <w:b/>
          <w:color w:val="auto"/>
          <w:sz w:val="24"/>
          <w:szCs w:val="24"/>
        </w:rPr>
        <w:t>Exhibit Class Guidelines</w:t>
      </w:r>
      <w:r w:rsidRPr="004B336B">
        <w:rPr>
          <w:rStyle w:val="Heading2Char"/>
          <w:bCs/>
          <w:color w:val="auto"/>
          <w:sz w:val="24"/>
          <w:szCs w:val="24"/>
        </w:rPr>
        <w:t>:</w:t>
      </w:r>
    </w:p>
    <w:p w14:paraId="3D99B584" w14:textId="77777777" w:rsidR="00E33531" w:rsidRPr="004B336B" w:rsidRDefault="00E33531" w:rsidP="00E33531">
      <w:pPr>
        <w:rPr>
          <w:rStyle w:val="Heading2Char"/>
          <w:bCs/>
          <w:color w:val="auto"/>
          <w:sz w:val="24"/>
          <w:szCs w:val="24"/>
        </w:rPr>
      </w:pPr>
      <w:r w:rsidRPr="004B336B">
        <w:rPr>
          <w:rStyle w:val="Heading2Char"/>
          <w:bCs/>
          <w:i/>
          <w:iCs/>
          <w:color w:val="auto"/>
          <w:sz w:val="24"/>
          <w:szCs w:val="24"/>
        </w:rPr>
        <w:t>Beginner (grades 3-5 suggested)</w:t>
      </w:r>
      <w:r w:rsidRPr="004B336B">
        <w:rPr>
          <w:rStyle w:val="Heading2Char"/>
          <w:color w:val="auto"/>
          <w:sz w:val="24"/>
          <w:szCs w:val="24"/>
        </w:rPr>
        <w:t xml:space="preserve"> </w:t>
      </w:r>
    </w:p>
    <w:p w14:paraId="56E293A7" w14:textId="0576E198" w:rsidR="00ED7660" w:rsidRPr="00FA4B2E" w:rsidRDefault="00E33531" w:rsidP="00FA4B2E">
      <w:pPr>
        <w:ind w:firstLine="720"/>
        <w:rPr>
          <w:rStyle w:val="Heading2Char"/>
          <w:rFonts w:asciiTheme="minorHAnsi" w:eastAsia="Calibri Light" w:hAnsiTheme="minorHAnsi" w:cstheme="minorHAnsi"/>
          <w:color w:val="auto"/>
          <w:sz w:val="24"/>
          <w:szCs w:val="24"/>
        </w:rPr>
      </w:pPr>
      <w:r w:rsidRPr="004B336B">
        <w:rPr>
          <w:rFonts w:eastAsia="Calibri Light" w:cstheme="minorHAnsi"/>
          <w:sz w:val="24"/>
          <w:szCs w:val="24"/>
        </w:rPr>
        <w:t>Create an educational poster, notebook or display about any manual activity or on any geology topic of choice that is age/grade appropriate.</w:t>
      </w:r>
    </w:p>
    <w:p w14:paraId="31FF4EA0" w14:textId="69A415BB" w:rsidR="00E33531" w:rsidRPr="004B336B" w:rsidRDefault="00E33531" w:rsidP="00E33531">
      <w:pPr>
        <w:rPr>
          <w:rStyle w:val="Heading2Char"/>
          <w:color w:val="auto"/>
          <w:sz w:val="24"/>
          <w:szCs w:val="24"/>
        </w:rPr>
      </w:pPr>
      <w:r w:rsidRPr="004B336B">
        <w:rPr>
          <w:rStyle w:val="Heading2Char"/>
          <w:bCs/>
          <w:i/>
          <w:iCs/>
          <w:color w:val="auto"/>
          <w:sz w:val="24"/>
          <w:szCs w:val="24"/>
        </w:rPr>
        <w:t>Intermediate (grades 6-8 suggested)</w:t>
      </w:r>
    </w:p>
    <w:p w14:paraId="2A781DD4" w14:textId="77777777" w:rsidR="00E33531" w:rsidRPr="004B336B" w:rsidRDefault="00E33531" w:rsidP="00E33531">
      <w:pPr>
        <w:ind w:firstLine="720"/>
        <w:rPr>
          <w:rStyle w:val="Heading2Char"/>
          <w:rFonts w:cstheme="minorHAnsi"/>
          <w:bCs/>
          <w:iCs/>
          <w:sz w:val="24"/>
          <w:szCs w:val="24"/>
        </w:rPr>
      </w:pPr>
      <w:r w:rsidRPr="004B336B">
        <w:rPr>
          <w:rFonts w:eastAsia="Calibri Light" w:cstheme="minorHAnsi"/>
          <w:sz w:val="24"/>
          <w:szCs w:val="24"/>
        </w:rPr>
        <w:t>Create an educational poster, notebook or display about any manual activity or on any geology topic of choice that is age/grade appropriate, or collection of 8-16 minerals and/or fossils.</w:t>
      </w:r>
    </w:p>
    <w:p w14:paraId="5D1D0F5A" w14:textId="77777777" w:rsidR="00E33531" w:rsidRPr="004B336B" w:rsidRDefault="00E33531" w:rsidP="00E33531">
      <w:pPr>
        <w:rPr>
          <w:rStyle w:val="Heading2Char"/>
          <w:bCs/>
          <w:color w:val="auto"/>
          <w:sz w:val="24"/>
          <w:szCs w:val="24"/>
        </w:rPr>
      </w:pPr>
      <w:r w:rsidRPr="004B336B">
        <w:rPr>
          <w:rStyle w:val="Heading2Char"/>
          <w:bCs/>
          <w:i/>
          <w:iCs/>
          <w:color w:val="auto"/>
          <w:sz w:val="24"/>
          <w:szCs w:val="24"/>
        </w:rPr>
        <w:t>Advanced (grades 9-12 suggested)</w:t>
      </w:r>
    </w:p>
    <w:p w14:paraId="3EE2D885" w14:textId="77777777" w:rsidR="00E33531" w:rsidRPr="004B336B" w:rsidRDefault="00E33531" w:rsidP="00E33531">
      <w:pPr>
        <w:ind w:firstLine="720"/>
        <w:rPr>
          <w:rFonts w:eastAsia="Calibri Light" w:cstheme="minorHAnsi"/>
          <w:sz w:val="24"/>
          <w:szCs w:val="24"/>
        </w:rPr>
      </w:pPr>
      <w:r w:rsidRPr="004B336B">
        <w:rPr>
          <w:rFonts w:eastAsia="Calibri Light" w:cstheme="minorHAnsi"/>
          <w:sz w:val="24"/>
          <w:szCs w:val="24"/>
        </w:rPr>
        <w:t>Create an educational poster, notebook or display about any manual activity or on any geology topic of choice that is age/grade appropriate, or collection of 15-25 minerals and/or fossils and/or jewel stones. Youth can also design and complete an independent study activity.</w:t>
      </w:r>
    </w:p>
    <w:p w14:paraId="6059EBB6" w14:textId="3CB945DB" w:rsidR="00E33531" w:rsidRPr="004B336B" w:rsidRDefault="00E33531" w:rsidP="00FB4654">
      <w:pPr>
        <w:spacing w:after="0"/>
        <w:ind w:right="360"/>
        <w:rPr>
          <w:rFonts w:eastAsia="DengXian" w:cstheme="minorHAnsi"/>
          <w:sz w:val="24"/>
          <w:szCs w:val="24"/>
        </w:rPr>
      </w:pPr>
    </w:p>
    <w:bookmarkEnd w:id="63"/>
    <w:p w14:paraId="2BDD72C8" w14:textId="77777777" w:rsidR="00BF6233" w:rsidRPr="004B336B" w:rsidRDefault="00E80C59" w:rsidP="00022981">
      <w:pPr>
        <w:keepNext/>
        <w:keepLines/>
        <w:spacing w:before="240" w:after="0"/>
        <w:ind w:left="2880" w:right="360" w:firstLine="720"/>
        <w:outlineLvl w:val="0"/>
        <w:rPr>
          <w:rFonts w:eastAsia="DengXian Light" w:cstheme="minorHAnsi"/>
          <w:b/>
          <w:bCs/>
          <w:sz w:val="32"/>
          <w:szCs w:val="32"/>
        </w:rPr>
      </w:pPr>
      <w:r>
        <w:rPr>
          <w:rFonts w:eastAsia="DengXian Light" w:cstheme="minorHAnsi"/>
          <w:b/>
          <w:bCs/>
          <w:sz w:val="28"/>
          <w:szCs w:val="24"/>
        </w:rPr>
        <w:t xml:space="preserve">           </w:t>
      </w:r>
      <w:r w:rsidR="00BF6233" w:rsidRPr="004B336B">
        <w:rPr>
          <w:rFonts w:eastAsia="DengXian Light" w:cstheme="minorHAnsi"/>
          <w:b/>
          <w:bCs/>
          <w:sz w:val="32"/>
          <w:szCs w:val="32"/>
        </w:rPr>
        <w:t>Health</w:t>
      </w:r>
    </w:p>
    <w:p w14:paraId="69892245" w14:textId="4FBBA034" w:rsidR="00BF6233" w:rsidRPr="004B336B" w:rsidRDefault="00BF6233" w:rsidP="00022981">
      <w:pPr>
        <w:spacing w:after="0"/>
        <w:ind w:right="360"/>
        <w:rPr>
          <w:rFonts w:eastAsia="DengXian Light" w:cstheme="minorHAnsi"/>
          <w:bCs/>
          <w:iCs/>
          <w:color w:val="000000"/>
          <w:sz w:val="24"/>
          <w:szCs w:val="24"/>
        </w:rPr>
      </w:pPr>
      <w:r w:rsidRPr="004B336B">
        <w:rPr>
          <w:rFonts w:eastAsia="DengXian Light" w:cstheme="minorHAnsi"/>
          <w:bCs/>
          <w:iCs/>
          <w:color w:val="000000"/>
          <w:sz w:val="24"/>
          <w:szCs w:val="24"/>
        </w:rPr>
        <w:t>The 4-H Health project is designed for youth interested in basic first aid and healthy well-being, as well as those interested in pursuing a medical profession career.</w:t>
      </w:r>
    </w:p>
    <w:p w14:paraId="6BFDC34E" w14:textId="77777777" w:rsidR="00E33531" w:rsidRPr="004B336B" w:rsidRDefault="00E33531" w:rsidP="00022981">
      <w:pPr>
        <w:spacing w:after="0"/>
        <w:ind w:right="360"/>
        <w:rPr>
          <w:rFonts w:eastAsia="DengXian Light" w:cstheme="minorHAnsi"/>
          <w:bCs/>
          <w:iCs/>
          <w:color w:val="000000"/>
          <w:sz w:val="24"/>
          <w:szCs w:val="24"/>
        </w:rPr>
      </w:pPr>
    </w:p>
    <w:p w14:paraId="4CF49312" w14:textId="5F4E1745" w:rsidR="00BF6233" w:rsidRPr="004B336B" w:rsidRDefault="00BF6233" w:rsidP="00E80C59">
      <w:pPr>
        <w:spacing w:after="0"/>
        <w:ind w:right="360"/>
        <w:rPr>
          <w:rFonts w:eastAsia="DengXian" w:cstheme="minorHAnsi"/>
          <w:b/>
          <w:color w:val="000000"/>
          <w:sz w:val="24"/>
          <w:szCs w:val="24"/>
        </w:rPr>
      </w:pPr>
      <w:r w:rsidRPr="004B336B">
        <w:rPr>
          <w:rFonts w:eastAsia="DengXian Light" w:cstheme="minorHAnsi"/>
          <w:b/>
          <w:color w:val="000000"/>
          <w:sz w:val="24"/>
          <w:szCs w:val="24"/>
        </w:rPr>
        <w:t>State Fair Entries</w:t>
      </w:r>
      <w:r w:rsidRPr="004B336B">
        <w:rPr>
          <w:rFonts w:eastAsia="DengXian Light" w:cstheme="minorHAnsi"/>
          <w:bCs/>
          <w:color w:val="000000"/>
          <w:sz w:val="24"/>
          <w:szCs w:val="24"/>
        </w:rPr>
        <w:t xml:space="preserve">:  </w:t>
      </w:r>
      <w:r w:rsidRPr="004B336B">
        <w:rPr>
          <w:rFonts w:eastAsia="DengXian" w:cstheme="minorHAnsi"/>
          <w:color w:val="000000"/>
          <w:sz w:val="24"/>
          <w:szCs w:val="24"/>
        </w:rPr>
        <w:t>3 exhibits per county; one per level</w:t>
      </w:r>
      <w:r w:rsidRPr="004B336B">
        <w:rPr>
          <w:rFonts w:eastAsia="DengXian" w:cstheme="minorHAnsi"/>
          <w:b/>
          <w:color w:val="000000"/>
          <w:sz w:val="24"/>
          <w:szCs w:val="24"/>
        </w:rPr>
        <w:t>.</w:t>
      </w:r>
    </w:p>
    <w:p w14:paraId="51DFA1B5" w14:textId="0B4B8F53" w:rsidR="00E33531" w:rsidRPr="004B336B" w:rsidRDefault="00E33531" w:rsidP="00E80C59">
      <w:pPr>
        <w:spacing w:after="0"/>
        <w:ind w:right="360"/>
        <w:rPr>
          <w:rFonts w:eastAsia="DengXian" w:cstheme="minorHAnsi"/>
          <w:b/>
          <w:color w:val="000000"/>
          <w:sz w:val="24"/>
          <w:szCs w:val="24"/>
        </w:rPr>
      </w:pPr>
    </w:p>
    <w:p w14:paraId="192415D6" w14:textId="77777777" w:rsidR="00C97959" w:rsidRPr="004B336B" w:rsidRDefault="00C97959" w:rsidP="00C97959">
      <w:pPr>
        <w:rPr>
          <w:rFonts w:cstheme="minorHAnsi"/>
          <w:b/>
          <w:bCs/>
          <w:sz w:val="24"/>
          <w:szCs w:val="24"/>
        </w:rPr>
      </w:pPr>
      <w:bookmarkStart w:id="65" w:name="_Hlk128394238"/>
      <w:r w:rsidRPr="004B336B">
        <w:rPr>
          <w:rFonts w:cstheme="minorHAnsi"/>
          <w:b/>
          <w:bCs/>
          <w:sz w:val="24"/>
          <w:szCs w:val="24"/>
        </w:rPr>
        <w:t>Awards are always at judges’ discretion.</w:t>
      </w:r>
    </w:p>
    <w:p w14:paraId="04CF6224" w14:textId="37E56534" w:rsidR="00E33531" w:rsidRPr="004B336B" w:rsidRDefault="00E33531" w:rsidP="00E33531">
      <w:pPr>
        <w:rPr>
          <w:rFonts w:cstheme="minorHAnsi"/>
          <w:b/>
          <w:bCs/>
          <w:sz w:val="24"/>
          <w:szCs w:val="24"/>
        </w:rPr>
      </w:pPr>
      <w:r w:rsidRPr="004B336B">
        <w:rPr>
          <w:rFonts w:cstheme="minorHAnsi"/>
          <w:b/>
          <w:bCs/>
          <w:sz w:val="24"/>
          <w:szCs w:val="24"/>
        </w:rPr>
        <w:t>Award Structure:</w:t>
      </w:r>
      <w:r w:rsidRPr="004B336B">
        <w:rPr>
          <w:rFonts w:cstheme="minorHAnsi"/>
          <w:b/>
          <w:bCs/>
          <w:sz w:val="24"/>
          <w:szCs w:val="24"/>
        </w:rPr>
        <w:tab/>
        <w:t>1 Grand Champion</w:t>
      </w:r>
      <w:r w:rsidRPr="004B336B">
        <w:rPr>
          <w:rFonts w:cstheme="minorHAnsi"/>
          <w:b/>
          <w:bCs/>
          <w:sz w:val="24"/>
          <w:szCs w:val="24"/>
        </w:rPr>
        <w:tab/>
      </w:r>
      <w:r w:rsidRPr="004B336B">
        <w:rPr>
          <w:rFonts w:cstheme="minorHAnsi"/>
          <w:b/>
          <w:bCs/>
          <w:sz w:val="24"/>
          <w:szCs w:val="24"/>
        </w:rPr>
        <w:tab/>
      </w:r>
      <w:r w:rsidRPr="004B336B">
        <w:rPr>
          <w:rFonts w:cstheme="minorHAnsi"/>
          <w:b/>
          <w:bCs/>
          <w:sz w:val="24"/>
          <w:szCs w:val="24"/>
        </w:rPr>
        <w:tab/>
        <w:t>1 Champion per Level</w:t>
      </w:r>
    </w:p>
    <w:p w14:paraId="22F4AF8F" w14:textId="77777777" w:rsidR="00E33531" w:rsidRPr="004B336B" w:rsidRDefault="00E33531" w:rsidP="00E33531">
      <w:pPr>
        <w:rPr>
          <w:rFonts w:cstheme="minorHAnsi"/>
          <w:b/>
          <w:bCs/>
          <w:sz w:val="24"/>
          <w:szCs w:val="24"/>
        </w:rPr>
      </w:pPr>
      <w:r w:rsidRPr="004B336B">
        <w:rPr>
          <w:rFonts w:cstheme="minorHAnsi"/>
          <w:b/>
          <w:bCs/>
          <w:sz w:val="24"/>
          <w:szCs w:val="24"/>
        </w:rPr>
        <w:tab/>
      </w:r>
      <w:r w:rsidRPr="004B336B">
        <w:rPr>
          <w:rFonts w:cstheme="minorHAnsi"/>
          <w:b/>
          <w:bCs/>
          <w:sz w:val="24"/>
          <w:szCs w:val="24"/>
        </w:rPr>
        <w:tab/>
      </w:r>
      <w:r w:rsidRPr="004B336B">
        <w:rPr>
          <w:rFonts w:cstheme="minorHAnsi"/>
          <w:b/>
          <w:bCs/>
          <w:sz w:val="24"/>
          <w:szCs w:val="24"/>
        </w:rPr>
        <w:tab/>
        <w:t>1 Reserve Grand Champion</w:t>
      </w:r>
      <w:r w:rsidRPr="004B336B">
        <w:rPr>
          <w:rFonts w:cstheme="minorHAnsi"/>
          <w:b/>
          <w:bCs/>
          <w:sz w:val="24"/>
          <w:szCs w:val="24"/>
        </w:rPr>
        <w:tab/>
      </w:r>
      <w:r w:rsidRPr="004B336B">
        <w:rPr>
          <w:rFonts w:cstheme="minorHAnsi"/>
          <w:b/>
          <w:bCs/>
          <w:sz w:val="24"/>
          <w:szCs w:val="24"/>
        </w:rPr>
        <w:tab/>
        <w:t>1 Reserve Champion per Level</w:t>
      </w:r>
    </w:p>
    <w:bookmarkEnd w:id="65"/>
    <w:p w14:paraId="3992CC7D" w14:textId="77777777" w:rsidR="00E33531" w:rsidRPr="004B336B" w:rsidRDefault="00E33531" w:rsidP="00D62C92">
      <w:pPr>
        <w:spacing w:after="0"/>
        <w:rPr>
          <w:rFonts w:eastAsia="DengXian Light" w:cstheme="minorHAnsi"/>
          <w:bCs/>
          <w:color w:val="000000"/>
          <w:sz w:val="24"/>
          <w:szCs w:val="24"/>
        </w:rPr>
      </w:pPr>
    </w:p>
    <w:p w14:paraId="4C9F718E" w14:textId="63D2C560" w:rsidR="00E33531" w:rsidRPr="004B336B" w:rsidRDefault="00E33531" w:rsidP="00E33531">
      <w:pPr>
        <w:rPr>
          <w:rStyle w:val="Heading2Char"/>
          <w:color w:val="0070C0"/>
          <w:sz w:val="24"/>
          <w:szCs w:val="24"/>
        </w:rPr>
      </w:pPr>
      <w:r w:rsidRPr="004B336B">
        <w:rPr>
          <w:rStyle w:val="Heading2Char"/>
          <w:bCs/>
          <w:color w:val="auto"/>
          <w:sz w:val="24"/>
          <w:szCs w:val="24"/>
        </w:rPr>
        <w:t xml:space="preserve">Exhibit Guidelines:  </w:t>
      </w:r>
      <w:r w:rsidRPr="004B336B">
        <w:rPr>
          <w:rStyle w:val="Heading2Char"/>
          <w:bCs/>
          <w:color w:val="0070C0"/>
          <w:sz w:val="24"/>
          <w:szCs w:val="24"/>
        </w:rPr>
        <w:t>https://extension.purdue.edu/4-H/projects/4-h-project-health.html</w:t>
      </w:r>
    </w:p>
    <w:p w14:paraId="0F2803AD" w14:textId="4D475D03" w:rsidR="00E33531" w:rsidRPr="00ED7660" w:rsidRDefault="00E33531" w:rsidP="00ED7660">
      <w:pPr>
        <w:ind w:firstLine="720"/>
        <w:rPr>
          <w:sz w:val="24"/>
          <w:szCs w:val="24"/>
        </w:rPr>
      </w:pPr>
      <w:r w:rsidRPr="004B336B">
        <w:rPr>
          <w:sz w:val="24"/>
          <w:szCs w:val="24"/>
        </w:rPr>
        <w:t>Judges evaluating exhibits should recognize individual differences and creativity, therefore using information in this document as a guide rather than a requirement.</w:t>
      </w:r>
    </w:p>
    <w:p w14:paraId="0D21CC75" w14:textId="77777777" w:rsidR="00E33531" w:rsidRPr="004B336B" w:rsidRDefault="00E33531" w:rsidP="00E33531">
      <w:pPr>
        <w:rPr>
          <w:rStyle w:val="Heading2Char"/>
          <w:color w:val="auto"/>
          <w:sz w:val="24"/>
          <w:szCs w:val="24"/>
        </w:rPr>
      </w:pPr>
      <w:r w:rsidRPr="00ED7660">
        <w:rPr>
          <w:rStyle w:val="Heading2Char"/>
          <w:b/>
          <w:color w:val="auto"/>
          <w:sz w:val="24"/>
          <w:szCs w:val="24"/>
        </w:rPr>
        <w:lastRenderedPageBreak/>
        <w:t>Exhibit Class Guidelines</w:t>
      </w:r>
      <w:r w:rsidRPr="004B336B">
        <w:rPr>
          <w:rStyle w:val="Heading2Char"/>
          <w:bCs/>
          <w:color w:val="auto"/>
          <w:sz w:val="24"/>
          <w:szCs w:val="24"/>
        </w:rPr>
        <w:t>:</w:t>
      </w:r>
    </w:p>
    <w:p w14:paraId="64AD585A" w14:textId="77777777" w:rsidR="00E33531" w:rsidRPr="004B336B" w:rsidRDefault="00E33531" w:rsidP="00E33531">
      <w:pPr>
        <w:rPr>
          <w:rStyle w:val="Heading2Char"/>
          <w:bCs/>
          <w:color w:val="auto"/>
          <w:sz w:val="24"/>
          <w:szCs w:val="24"/>
        </w:rPr>
      </w:pPr>
      <w:r w:rsidRPr="004B336B">
        <w:rPr>
          <w:rStyle w:val="Heading2Char"/>
          <w:bCs/>
          <w:i/>
          <w:iCs/>
          <w:color w:val="auto"/>
          <w:sz w:val="24"/>
          <w:szCs w:val="24"/>
        </w:rPr>
        <w:t>Beginner (grades 3-5 suggested)</w:t>
      </w:r>
      <w:r w:rsidRPr="004B336B">
        <w:rPr>
          <w:rStyle w:val="Heading2Char"/>
          <w:color w:val="auto"/>
          <w:sz w:val="24"/>
          <w:szCs w:val="24"/>
        </w:rPr>
        <w:t xml:space="preserve"> </w:t>
      </w:r>
    </w:p>
    <w:p w14:paraId="69236935" w14:textId="77777777" w:rsidR="00E33531" w:rsidRPr="004B336B" w:rsidRDefault="00E33531" w:rsidP="00E33531">
      <w:pPr>
        <w:ind w:firstLine="720"/>
        <w:rPr>
          <w:rFonts w:eastAsia="Calibri Light" w:cstheme="minorHAnsi"/>
          <w:sz w:val="24"/>
          <w:szCs w:val="24"/>
        </w:rPr>
      </w:pPr>
      <w:r w:rsidRPr="004B336B">
        <w:rPr>
          <w:rFonts w:eastAsia="Calibri Light" w:cstheme="minorHAnsi"/>
          <w:sz w:val="24"/>
          <w:szCs w:val="24"/>
        </w:rPr>
        <w:t>Create an educational poster, notebook or display about any manual activity or on any health topic of choice that is age/grade appropriate. Another option is to create a family first aid kit, emergency kit, an emergency kit to take on a hiking, biking, skiing or similar trip, or another similar kit.</w:t>
      </w:r>
    </w:p>
    <w:p w14:paraId="0E880168" w14:textId="77777777" w:rsidR="00E33531" w:rsidRPr="004B336B" w:rsidRDefault="00E33531" w:rsidP="00E33531">
      <w:pPr>
        <w:rPr>
          <w:rStyle w:val="Heading2Char"/>
          <w:color w:val="auto"/>
          <w:sz w:val="24"/>
          <w:szCs w:val="24"/>
        </w:rPr>
      </w:pPr>
      <w:r w:rsidRPr="004B336B">
        <w:rPr>
          <w:rStyle w:val="Heading2Char"/>
          <w:bCs/>
          <w:i/>
          <w:iCs/>
          <w:color w:val="auto"/>
          <w:sz w:val="24"/>
          <w:szCs w:val="24"/>
        </w:rPr>
        <w:t>Intermediate (grades 6-8 suggested)</w:t>
      </w:r>
    </w:p>
    <w:p w14:paraId="12AA9C85" w14:textId="77777777" w:rsidR="00E33531" w:rsidRPr="004B336B" w:rsidRDefault="00E33531" w:rsidP="00E33531">
      <w:pPr>
        <w:ind w:firstLine="720"/>
        <w:rPr>
          <w:rStyle w:val="Heading2Char"/>
          <w:rFonts w:cstheme="minorHAnsi"/>
          <w:bCs/>
          <w:iCs/>
          <w:sz w:val="24"/>
          <w:szCs w:val="24"/>
        </w:rPr>
      </w:pPr>
      <w:r w:rsidRPr="004B336B">
        <w:rPr>
          <w:rFonts w:eastAsia="Calibri Light" w:cstheme="minorHAnsi"/>
          <w:sz w:val="24"/>
          <w:szCs w:val="24"/>
        </w:rPr>
        <w:t>Create an educational poster, notebook or display about any manual activity or on any health topic of choice that is age/grade appropriate. Another option is to create a personal nutrition kit to use when doing physical activity like chores, working out at the gym, hiking, biking, skiing, or another similar kit.</w:t>
      </w:r>
    </w:p>
    <w:p w14:paraId="36435476" w14:textId="77777777" w:rsidR="00E33531" w:rsidRPr="004B336B" w:rsidRDefault="00E33531" w:rsidP="00E33531">
      <w:pPr>
        <w:rPr>
          <w:rStyle w:val="Heading2Char"/>
          <w:bCs/>
          <w:color w:val="auto"/>
          <w:sz w:val="24"/>
          <w:szCs w:val="24"/>
        </w:rPr>
      </w:pPr>
      <w:r w:rsidRPr="004B336B">
        <w:rPr>
          <w:rStyle w:val="Heading2Char"/>
          <w:bCs/>
          <w:i/>
          <w:iCs/>
          <w:color w:val="auto"/>
          <w:sz w:val="24"/>
          <w:szCs w:val="24"/>
        </w:rPr>
        <w:t>Advanced (grades 9-12 suggested)</w:t>
      </w:r>
    </w:p>
    <w:p w14:paraId="5C315DD7" w14:textId="6572D885" w:rsidR="00E33531" w:rsidRPr="00C94193" w:rsidRDefault="00E33531" w:rsidP="00C94193">
      <w:pPr>
        <w:ind w:firstLine="720"/>
        <w:rPr>
          <w:rFonts w:eastAsia="Times" w:cs="Times New Roman"/>
          <w:sz w:val="24"/>
          <w:szCs w:val="24"/>
        </w:rPr>
      </w:pPr>
      <w:r w:rsidRPr="004B336B">
        <w:rPr>
          <w:rFonts w:eastAsia="Calibri Light" w:cstheme="minorHAnsi"/>
          <w:sz w:val="24"/>
          <w:szCs w:val="24"/>
        </w:rPr>
        <w:t>Create an educational poster, notebook or display about any manual activity or on any health topic of choice that is age/grade appropriate. Another option is to create an activity or guide to help yourself or others become more aware of financial wellness, mental health, disease prevention, or other similar topic that promotes healthy habits. Youth can also design and complete an independent study activity.</w:t>
      </w:r>
    </w:p>
    <w:p w14:paraId="34173D2B" w14:textId="77777777" w:rsidR="00E33531" w:rsidRDefault="00E33531" w:rsidP="006404DA">
      <w:pPr>
        <w:spacing w:after="0"/>
        <w:jc w:val="center"/>
        <w:rPr>
          <w:rFonts w:cstheme="minorHAnsi"/>
          <w:b/>
          <w:sz w:val="28"/>
          <w:szCs w:val="24"/>
        </w:rPr>
      </w:pPr>
    </w:p>
    <w:p w14:paraId="02A3E4A2" w14:textId="4EEEA405" w:rsidR="00802A3B" w:rsidRPr="004B336B" w:rsidRDefault="00802A3B" w:rsidP="006404DA">
      <w:pPr>
        <w:spacing w:after="0"/>
        <w:jc w:val="center"/>
        <w:rPr>
          <w:rFonts w:cstheme="minorHAnsi"/>
          <w:b/>
          <w:sz w:val="32"/>
          <w:szCs w:val="32"/>
        </w:rPr>
      </w:pPr>
      <w:r w:rsidRPr="004B336B">
        <w:rPr>
          <w:rFonts w:cstheme="minorHAnsi"/>
          <w:b/>
          <w:sz w:val="32"/>
          <w:szCs w:val="32"/>
        </w:rPr>
        <w:t>Sports &amp; Fitness</w:t>
      </w:r>
    </w:p>
    <w:p w14:paraId="6486C82E" w14:textId="34D750C4" w:rsidR="00274109" w:rsidRPr="004B336B" w:rsidRDefault="007056C9" w:rsidP="00802A3B">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theme="minorHAnsi"/>
          <w:bCs/>
          <w:i/>
          <w:iCs/>
          <w:sz w:val="24"/>
          <w:szCs w:val="24"/>
        </w:rPr>
      </w:pPr>
      <w:r w:rsidRPr="004B336B">
        <w:rPr>
          <w:rFonts w:cstheme="minorHAnsi"/>
          <w:bCs/>
          <w:i/>
          <w:iCs/>
          <w:sz w:val="24"/>
          <w:szCs w:val="24"/>
        </w:rPr>
        <w:t>N</w:t>
      </w:r>
      <w:r w:rsidR="00A02828" w:rsidRPr="004B336B">
        <w:rPr>
          <w:rFonts w:cstheme="minorHAnsi"/>
          <w:bCs/>
          <w:i/>
          <w:iCs/>
          <w:sz w:val="24"/>
          <w:szCs w:val="24"/>
        </w:rPr>
        <w:t xml:space="preserve">ot </w:t>
      </w:r>
      <w:r w:rsidRPr="004B336B">
        <w:rPr>
          <w:rFonts w:cstheme="minorHAnsi"/>
          <w:bCs/>
          <w:i/>
          <w:iCs/>
          <w:sz w:val="24"/>
          <w:szCs w:val="24"/>
        </w:rPr>
        <w:t xml:space="preserve">eligible for the </w:t>
      </w:r>
      <w:r w:rsidR="00A02828" w:rsidRPr="004B336B">
        <w:rPr>
          <w:rFonts w:cstheme="minorHAnsi"/>
          <w:bCs/>
          <w:i/>
          <w:iCs/>
          <w:sz w:val="24"/>
          <w:szCs w:val="24"/>
        </w:rPr>
        <w:t>State Fair Entry</w:t>
      </w:r>
    </w:p>
    <w:p w14:paraId="6780B499" w14:textId="77777777" w:rsidR="00C97959" w:rsidRPr="004B336B" w:rsidRDefault="00C97959" w:rsidP="00C97959">
      <w:pPr>
        <w:rPr>
          <w:rFonts w:cstheme="minorHAnsi"/>
          <w:b/>
          <w:bCs/>
          <w:sz w:val="24"/>
          <w:szCs w:val="24"/>
        </w:rPr>
      </w:pPr>
      <w:r w:rsidRPr="004B336B">
        <w:rPr>
          <w:rFonts w:cstheme="minorHAnsi"/>
          <w:b/>
          <w:bCs/>
          <w:sz w:val="24"/>
          <w:szCs w:val="24"/>
        </w:rPr>
        <w:t>Awards are always at judges’ discretion.</w:t>
      </w:r>
    </w:p>
    <w:p w14:paraId="7462D4A3" w14:textId="18667069" w:rsidR="00E33531" w:rsidRPr="004B336B" w:rsidRDefault="00E33531" w:rsidP="00E33531">
      <w:pPr>
        <w:rPr>
          <w:rFonts w:cstheme="minorHAnsi"/>
          <w:b/>
          <w:bCs/>
          <w:sz w:val="24"/>
          <w:szCs w:val="24"/>
        </w:rPr>
      </w:pPr>
      <w:r w:rsidRPr="004B336B">
        <w:rPr>
          <w:rFonts w:cstheme="minorHAnsi"/>
          <w:b/>
          <w:bCs/>
          <w:sz w:val="24"/>
          <w:szCs w:val="24"/>
        </w:rPr>
        <w:t>Award Structure:</w:t>
      </w:r>
      <w:r w:rsidRPr="004B336B">
        <w:rPr>
          <w:rFonts w:cstheme="minorHAnsi"/>
          <w:b/>
          <w:bCs/>
          <w:sz w:val="24"/>
          <w:szCs w:val="24"/>
        </w:rPr>
        <w:tab/>
        <w:t>1 Grand Champion</w:t>
      </w:r>
      <w:r w:rsidRPr="004B336B">
        <w:rPr>
          <w:rFonts w:cstheme="minorHAnsi"/>
          <w:b/>
          <w:bCs/>
          <w:sz w:val="24"/>
          <w:szCs w:val="24"/>
        </w:rPr>
        <w:tab/>
      </w:r>
      <w:r w:rsidRPr="004B336B">
        <w:rPr>
          <w:rFonts w:cstheme="minorHAnsi"/>
          <w:b/>
          <w:bCs/>
          <w:sz w:val="24"/>
          <w:szCs w:val="24"/>
        </w:rPr>
        <w:tab/>
      </w:r>
      <w:r w:rsidRPr="004B336B">
        <w:rPr>
          <w:rFonts w:cstheme="minorHAnsi"/>
          <w:b/>
          <w:bCs/>
          <w:sz w:val="24"/>
          <w:szCs w:val="24"/>
        </w:rPr>
        <w:tab/>
        <w:t>1 Champion per Level</w:t>
      </w:r>
    </w:p>
    <w:p w14:paraId="0E845865" w14:textId="77777777" w:rsidR="00E33531" w:rsidRPr="004B336B" w:rsidRDefault="00E33531" w:rsidP="00E33531">
      <w:pPr>
        <w:rPr>
          <w:rFonts w:cstheme="minorHAnsi"/>
          <w:b/>
          <w:bCs/>
          <w:sz w:val="24"/>
          <w:szCs w:val="24"/>
        </w:rPr>
      </w:pPr>
      <w:r w:rsidRPr="004B336B">
        <w:rPr>
          <w:rFonts w:cstheme="minorHAnsi"/>
          <w:b/>
          <w:bCs/>
          <w:sz w:val="24"/>
          <w:szCs w:val="24"/>
        </w:rPr>
        <w:tab/>
      </w:r>
      <w:r w:rsidRPr="004B336B">
        <w:rPr>
          <w:rFonts w:cstheme="minorHAnsi"/>
          <w:b/>
          <w:bCs/>
          <w:sz w:val="24"/>
          <w:szCs w:val="24"/>
        </w:rPr>
        <w:tab/>
      </w:r>
      <w:r w:rsidRPr="004B336B">
        <w:rPr>
          <w:rFonts w:cstheme="minorHAnsi"/>
          <w:b/>
          <w:bCs/>
          <w:sz w:val="24"/>
          <w:szCs w:val="24"/>
        </w:rPr>
        <w:tab/>
        <w:t>1 Reserve Grand Champion</w:t>
      </w:r>
      <w:r w:rsidRPr="004B336B">
        <w:rPr>
          <w:rFonts w:cstheme="minorHAnsi"/>
          <w:b/>
          <w:bCs/>
          <w:sz w:val="24"/>
          <w:szCs w:val="24"/>
        </w:rPr>
        <w:tab/>
      </w:r>
      <w:r w:rsidRPr="004B336B">
        <w:rPr>
          <w:rFonts w:cstheme="minorHAnsi"/>
          <w:b/>
          <w:bCs/>
          <w:sz w:val="24"/>
          <w:szCs w:val="24"/>
        </w:rPr>
        <w:tab/>
        <w:t>1 Reserve Champion per Level</w:t>
      </w:r>
    </w:p>
    <w:p w14:paraId="21BA88CC" w14:textId="0B306D01" w:rsidR="00A02828" w:rsidRPr="004B336B" w:rsidRDefault="00A02828" w:rsidP="00272D22">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theme="minorHAnsi"/>
          <w:bCs/>
          <w:i/>
          <w:iCs/>
          <w:sz w:val="24"/>
          <w:szCs w:val="24"/>
          <w:u w:val="single"/>
        </w:rPr>
      </w:pPr>
      <w:r w:rsidRPr="004B336B">
        <w:rPr>
          <w:rFonts w:cstheme="minorHAnsi"/>
          <w:bCs/>
          <w:sz w:val="24"/>
          <w:szCs w:val="24"/>
        </w:rPr>
        <w:t>Resources: your project materials with forms for your Sports and Fitness Activities Diary, your record sheets, etc.  You will also need an inexpensive folder for your exhibit.</w:t>
      </w:r>
    </w:p>
    <w:p w14:paraId="0C1EBCCD" w14:textId="77777777" w:rsidR="00274109" w:rsidRPr="004B336B" w:rsidRDefault="00274109" w:rsidP="00272D22">
      <w:pPr>
        <w:spacing w:after="0"/>
        <w:rPr>
          <w:rFonts w:cstheme="minorHAnsi"/>
          <w:b/>
          <w:sz w:val="24"/>
          <w:szCs w:val="24"/>
        </w:rPr>
      </w:pPr>
    </w:p>
    <w:p w14:paraId="123DAAEA" w14:textId="45C812C8" w:rsidR="00274109" w:rsidRDefault="00A02828" w:rsidP="00272D22">
      <w:pPr>
        <w:spacing w:after="0"/>
        <w:rPr>
          <w:rFonts w:cstheme="minorHAnsi"/>
          <w:sz w:val="24"/>
          <w:szCs w:val="24"/>
        </w:rPr>
      </w:pPr>
      <w:r w:rsidRPr="004B336B">
        <w:rPr>
          <w:rFonts w:cstheme="minorHAnsi"/>
          <w:sz w:val="24"/>
          <w:szCs w:val="24"/>
        </w:rPr>
        <w:lastRenderedPageBreak/>
        <w:t xml:space="preserve">This project is to encourage lifelong habits of physical activity, and to watch your progress as you have fun!  </w:t>
      </w:r>
    </w:p>
    <w:p w14:paraId="27856291" w14:textId="77777777" w:rsidR="00ED7660" w:rsidRPr="004B336B" w:rsidRDefault="00ED7660" w:rsidP="00272D22">
      <w:pPr>
        <w:spacing w:after="0"/>
        <w:rPr>
          <w:rFonts w:cstheme="minorHAnsi"/>
          <w:sz w:val="24"/>
          <w:szCs w:val="24"/>
        </w:rPr>
      </w:pPr>
    </w:p>
    <w:p w14:paraId="62D28D73" w14:textId="77777777" w:rsidR="00A02828" w:rsidRPr="004B336B" w:rsidRDefault="00A02828" w:rsidP="00554495">
      <w:pPr>
        <w:numPr>
          <w:ilvl w:val="0"/>
          <w:numId w:val="86"/>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theme="minorHAnsi"/>
          <w:bCs/>
          <w:sz w:val="24"/>
          <w:szCs w:val="24"/>
        </w:rPr>
      </w:pPr>
      <w:r w:rsidRPr="004B336B">
        <w:rPr>
          <w:rFonts w:cstheme="minorHAnsi"/>
          <w:bCs/>
          <w:sz w:val="24"/>
          <w:szCs w:val="24"/>
        </w:rPr>
        <w:fldChar w:fldCharType="begin"/>
      </w:r>
      <w:r w:rsidRPr="004B336B">
        <w:rPr>
          <w:rFonts w:cstheme="minorHAnsi"/>
          <w:bCs/>
          <w:sz w:val="24"/>
          <w:szCs w:val="24"/>
        </w:rPr>
        <w:instrText>ADVANCE \d3</w:instrText>
      </w:r>
      <w:r w:rsidRPr="004B336B">
        <w:rPr>
          <w:rFonts w:cstheme="minorHAnsi"/>
          <w:bCs/>
          <w:sz w:val="24"/>
          <w:szCs w:val="24"/>
        </w:rPr>
        <w:fldChar w:fldCharType="end"/>
      </w:r>
      <w:r w:rsidR="00E80C59" w:rsidRPr="004B336B">
        <w:rPr>
          <w:rFonts w:cstheme="minorHAnsi"/>
          <w:bCs/>
          <w:sz w:val="24"/>
          <w:szCs w:val="24"/>
        </w:rPr>
        <w:t xml:space="preserve">          </w:t>
      </w:r>
      <w:r w:rsidRPr="004B336B">
        <w:rPr>
          <w:rFonts w:cstheme="minorHAnsi"/>
          <w:bCs/>
          <w:sz w:val="24"/>
          <w:szCs w:val="24"/>
        </w:rPr>
        <w:t>.</w:t>
      </w:r>
      <w:r w:rsidRPr="004B336B">
        <w:rPr>
          <w:rFonts w:cstheme="minorHAnsi"/>
          <w:bCs/>
          <w:sz w:val="24"/>
          <w:szCs w:val="24"/>
        </w:rPr>
        <w:fldChar w:fldCharType="begin"/>
      </w:r>
      <w:r w:rsidRPr="004B336B">
        <w:rPr>
          <w:rFonts w:cstheme="minorHAnsi"/>
          <w:bCs/>
          <w:sz w:val="24"/>
          <w:szCs w:val="24"/>
        </w:rPr>
        <w:instrText>ADVANCE \x19</w:instrText>
      </w:r>
      <w:r w:rsidRPr="004B336B">
        <w:rPr>
          <w:rFonts w:cstheme="minorHAnsi"/>
          <w:bCs/>
          <w:sz w:val="24"/>
          <w:szCs w:val="24"/>
        </w:rPr>
        <w:fldChar w:fldCharType="end"/>
      </w:r>
      <w:r w:rsidRPr="004B336B">
        <w:rPr>
          <w:rFonts w:cstheme="minorHAnsi"/>
          <w:bCs/>
          <w:sz w:val="24"/>
          <w:szCs w:val="24"/>
        </w:rPr>
        <w:t>Sports and Fitness activities include all sports such as basketball, football, baseball, soccer,</w:t>
      </w:r>
      <w:r w:rsidR="00E80C59" w:rsidRPr="004B336B">
        <w:rPr>
          <w:rFonts w:cstheme="minorHAnsi"/>
          <w:bCs/>
          <w:sz w:val="24"/>
          <w:szCs w:val="24"/>
        </w:rPr>
        <w:t xml:space="preserve"> </w:t>
      </w:r>
      <w:r w:rsidRPr="004B336B">
        <w:rPr>
          <w:rFonts w:cstheme="minorHAnsi"/>
          <w:bCs/>
          <w:sz w:val="24"/>
          <w:szCs w:val="24"/>
        </w:rPr>
        <w:t>swimming, wrestling, track, cheerleading, horseback riding, gymnastics, etc.; all fitness exercises such as jogging, 20-minute periods of planned exercise (such as exercise bike, step aerobics, fitness tapes) etc. Household and garden chores such as vacuuming and gardening are not counted in this project.</w:t>
      </w:r>
    </w:p>
    <w:p w14:paraId="428968B1" w14:textId="77777777" w:rsidR="00A02828" w:rsidRPr="004B336B" w:rsidRDefault="00A02828" w:rsidP="00554495">
      <w:pPr>
        <w:numPr>
          <w:ilvl w:val="0"/>
          <w:numId w:val="86"/>
        </w:num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0"/>
        <w:jc w:val="both"/>
        <w:rPr>
          <w:rFonts w:cstheme="minorHAnsi"/>
          <w:bCs/>
          <w:sz w:val="24"/>
          <w:szCs w:val="24"/>
        </w:rPr>
      </w:pPr>
      <w:r w:rsidRPr="004B336B">
        <w:rPr>
          <w:rFonts w:cstheme="minorHAnsi"/>
          <w:bCs/>
          <w:sz w:val="24"/>
          <w:szCs w:val="24"/>
        </w:rPr>
        <w:fldChar w:fldCharType="begin"/>
      </w:r>
      <w:r w:rsidRPr="004B336B">
        <w:rPr>
          <w:rFonts w:cstheme="minorHAnsi"/>
          <w:bCs/>
          <w:sz w:val="24"/>
          <w:szCs w:val="24"/>
        </w:rPr>
        <w:instrText>ADVANCE \d3</w:instrText>
      </w:r>
      <w:r w:rsidRPr="004B336B">
        <w:rPr>
          <w:rFonts w:cstheme="minorHAnsi"/>
          <w:bCs/>
          <w:sz w:val="24"/>
          <w:szCs w:val="24"/>
        </w:rPr>
        <w:fldChar w:fldCharType="end"/>
      </w:r>
      <w:r w:rsidR="00E80C59" w:rsidRPr="004B336B">
        <w:rPr>
          <w:rFonts w:cstheme="minorHAnsi"/>
          <w:bCs/>
          <w:sz w:val="24"/>
          <w:szCs w:val="24"/>
        </w:rPr>
        <w:t>A</w:t>
      </w:r>
      <w:r w:rsidRPr="004B336B">
        <w:rPr>
          <w:rFonts w:cstheme="minorHAnsi"/>
          <w:bCs/>
          <w:sz w:val="24"/>
          <w:szCs w:val="24"/>
        </w:rPr>
        <w:t>ll of the above activities whether engaged in personally, with an audience, with an instructor, as a group or as extra</w:t>
      </w:r>
      <w:r w:rsidRPr="004B336B">
        <w:rPr>
          <w:rFonts w:cstheme="minorHAnsi"/>
          <w:bCs/>
          <w:sz w:val="24"/>
          <w:szCs w:val="24"/>
        </w:rPr>
        <w:noBreakHyphen/>
        <w:t>curricular practice are included.  Public performance or competition is not required.  A notebook of activities is kept</w:t>
      </w:r>
    </w:p>
    <w:p w14:paraId="2C822811" w14:textId="77777777" w:rsidR="00A02828" w:rsidRPr="004B336B" w:rsidRDefault="00A02828" w:rsidP="00554495">
      <w:pPr>
        <w:numPr>
          <w:ilvl w:val="0"/>
          <w:numId w:val="86"/>
        </w:num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0"/>
        <w:jc w:val="both"/>
        <w:rPr>
          <w:rFonts w:cstheme="minorHAnsi"/>
          <w:bCs/>
          <w:sz w:val="24"/>
          <w:szCs w:val="24"/>
        </w:rPr>
      </w:pPr>
      <w:r w:rsidRPr="004B336B">
        <w:rPr>
          <w:rFonts w:cstheme="minorHAnsi"/>
          <w:bCs/>
          <w:sz w:val="24"/>
          <w:szCs w:val="24"/>
        </w:rPr>
        <w:fldChar w:fldCharType="begin"/>
      </w:r>
      <w:r w:rsidRPr="004B336B">
        <w:rPr>
          <w:rFonts w:cstheme="minorHAnsi"/>
          <w:bCs/>
          <w:sz w:val="24"/>
          <w:szCs w:val="24"/>
        </w:rPr>
        <w:instrText>ADVANCE \d3</w:instrText>
      </w:r>
      <w:r w:rsidRPr="004B336B">
        <w:rPr>
          <w:rFonts w:cstheme="minorHAnsi"/>
          <w:bCs/>
          <w:sz w:val="24"/>
          <w:szCs w:val="24"/>
        </w:rPr>
        <w:fldChar w:fldCharType="end"/>
      </w:r>
      <w:r w:rsidR="00E80C59" w:rsidRPr="004B336B">
        <w:rPr>
          <w:rFonts w:cstheme="minorHAnsi"/>
          <w:bCs/>
          <w:sz w:val="24"/>
          <w:szCs w:val="24"/>
        </w:rPr>
        <w:t xml:space="preserve"> </w:t>
      </w:r>
      <w:r w:rsidRPr="004B336B">
        <w:rPr>
          <w:rFonts w:cstheme="minorHAnsi"/>
          <w:bCs/>
          <w:sz w:val="24"/>
          <w:szCs w:val="24"/>
        </w:rPr>
        <w:t>You may re</w:t>
      </w:r>
      <w:r w:rsidRPr="004B336B">
        <w:rPr>
          <w:rFonts w:cstheme="minorHAnsi"/>
          <w:bCs/>
          <w:sz w:val="24"/>
          <w:szCs w:val="24"/>
        </w:rPr>
        <w:noBreakHyphen/>
        <w:t xml:space="preserve">enroll in this project for as many years as you like.  Select the correct level by the age you will be on December 31, of the year exhibited.  Each year you enroll, add a new section to your folder on top of the previous year's work.  Place the picture/paragraph for each year on the divider at the front of each section. </w:t>
      </w:r>
    </w:p>
    <w:p w14:paraId="1847DEE2" w14:textId="77777777" w:rsidR="00A02828" w:rsidRPr="004B336B" w:rsidRDefault="00A02828" w:rsidP="00554495">
      <w:pPr>
        <w:numPr>
          <w:ilvl w:val="0"/>
          <w:numId w:val="86"/>
        </w:num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0"/>
        <w:jc w:val="both"/>
        <w:rPr>
          <w:rFonts w:cstheme="minorHAnsi"/>
          <w:bCs/>
          <w:sz w:val="24"/>
          <w:szCs w:val="24"/>
        </w:rPr>
      </w:pPr>
      <w:r w:rsidRPr="004B336B">
        <w:rPr>
          <w:rFonts w:cstheme="minorHAnsi"/>
          <w:bCs/>
          <w:sz w:val="24"/>
          <w:szCs w:val="24"/>
        </w:rPr>
        <w:fldChar w:fldCharType="begin"/>
      </w:r>
      <w:r w:rsidRPr="004B336B">
        <w:rPr>
          <w:rFonts w:cstheme="minorHAnsi"/>
          <w:bCs/>
          <w:sz w:val="24"/>
          <w:szCs w:val="24"/>
        </w:rPr>
        <w:instrText>ADVANCE \d3</w:instrText>
      </w:r>
      <w:r w:rsidRPr="004B336B">
        <w:rPr>
          <w:rFonts w:cstheme="minorHAnsi"/>
          <w:bCs/>
          <w:sz w:val="24"/>
          <w:szCs w:val="24"/>
        </w:rPr>
        <w:fldChar w:fldCharType="end"/>
      </w:r>
      <w:r w:rsidR="00E80C59" w:rsidRPr="004B336B">
        <w:rPr>
          <w:rFonts w:cstheme="minorHAnsi"/>
          <w:bCs/>
          <w:sz w:val="24"/>
          <w:szCs w:val="24"/>
        </w:rPr>
        <w:t xml:space="preserve"> </w:t>
      </w:r>
      <w:r w:rsidRPr="004B336B">
        <w:rPr>
          <w:rFonts w:cstheme="minorHAnsi"/>
          <w:bCs/>
          <w:sz w:val="24"/>
          <w:szCs w:val="24"/>
        </w:rPr>
        <w:t xml:space="preserve">Grade categories available are; Beginners GR 3-5; Intermediate GR 6-8; Advanced GR 9+ </w:t>
      </w:r>
    </w:p>
    <w:p w14:paraId="2673D41A" w14:textId="7A925CEE" w:rsidR="00A02828" w:rsidRPr="004B336B" w:rsidRDefault="00A02828" w:rsidP="00E33531">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b/>
          <w:bCs/>
          <w:sz w:val="24"/>
          <w:szCs w:val="24"/>
        </w:rPr>
      </w:pPr>
      <w:r w:rsidRPr="004B336B">
        <w:rPr>
          <w:rFonts w:cstheme="minorHAnsi"/>
          <w:bCs/>
          <w:sz w:val="24"/>
          <w:szCs w:val="24"/>
        </w:rPr>
        <w:fldChar w:fldCharType="begin"/>
      </w:r>
      <w:r w:rsidRPr="004B336B">
        <w:rPr>
          <w:rFonts w:cstheme="minorHAnsi"/>
          <w:bCs/>
          <w:sz w:val="24"/>
          <w:szCs w:val="24"/>
        </w:rPr>
        <w:instrText>ADVANCE \d3</w:instrText>
      </w:r>
      <w:r w:rsidRPr="004B336B">
        <w:rPr>
          <w:rFonts w:cstheme="minorHAnsi"/>
          <w:bCs/>
          <w:sz w:val="24"/>
          <w:szCs w:val="24"/>
        </w:rPr>
        <w:fldChar w:fldCharType="end"/>
      </w:r>
      <w:r w:rsidRPr="004B336B">
        <w:rPr>
          <w:rFonts w:cstheme="minorHAnsi"/>
          <w:b/>
          <w:bCs/>
          <w:sz w:val="24"/>
          <w:szCs w:val="24"/>
        </w:rPr>
        <w:t>E</w:t>
      </w:r>
      <w:r w:rsidR="008B0635" w:rsidRPr="004B336B">
        <w:rPr>
          <w:rFonts w:cstheme="minorHAnsi"/>
          <w:b/>
          <w:bCs/>
          <w:sz w:val="24"/>
          <w:szCs w:val="24"/>
        </w:rPr>
        <w:t xml:space="preserve">xhibit </w:t>
      </w:r>
      <w:r w:rsidR="00767E19" w:rsidRPr="004B336B">
        <w:rPr>
          <w:rFonts w:cstheme="minorHAnsi"/>
          <w:b/>
          <w:bCs/>
          <w:sz w:val="24"/>
          <w:szCs w:val="24"/>
        </w:rPr>
        <w:t xml:space="preserve">a </w:t>
      </w:r>
      <w:r w:rsidRPr="004B336B">
        <w:rPr>
          <w:rFonts w:cstheme="minorHAnsi"/>
          <w:b/>
          <w:bCs/>
          <w:sz w:val="24"/>
          <w:szCs w:val="24"/>
        </w:rPr>
        <w:t>notebook containing the following;</w:t>
      </w:r>
    </w:p>
    <w:p w14:paraId="449CB8B8" w14:textId="77777777" w:rsidR="00967458" w:rsidRPr="004B336B" w:rsidRDefault="00A02828" w:rsidP="00B86589">
      <w:pPr>
        <w:numPr>
          <w:ilvl w:val="0"/>
          <w:numId w:val="3"/>
        </w:numPr>
        <w:tabs>
          <w:tab w:val="left" w:pos="108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theme="minorHAnsi"/>
          <w:bCs/>
          <w:sz w:val="24"/>
          <w:szCs w:val="24"/>
        </w:rPr>
      </w:pPr>
      <w:r w:rsidRPr="004B336B">
        <w:rPr>
          <w:rFonts w:cstheme="minorHAnsi"/>
          <w:bCs/>
          <w:sz w:val="24"/>
          <w:szCs w:val="24"/>
        </w:rPr>
        <w:t xml:space="preserve">On the title page write a paragraph about yourself.  You may include something about your hobbies and your family or your hopes for the future. An optional photo of yourself may be attached above the paragraph on the Title page (you may use the pattern for title page in your project materials, or you may design your own. </w:t>
      </w:r>
    </w:p>
    <w:p w14:paraId="4B674B6D" w14:textId="77777777" w:rsidR="00967458" w:rsidRPr="004B336B" w:rsidRDefault="00A02828" w:rsidP="00B86589">
      <w:pPr>
        <w:numPr>
          <w:ilvl w:val="0"/>
          <w:numId w:val="3"/>
        </w:numPr>
        <w:tabs>
          <w:tab w:val="left" w:pos="1080"/>
          <w:tab w:val="left" w:pos="2160"/>
          <w:tab w:val="left" w:pos="2880"/>
          <w:tab w:val="left" w:pos="3600"/>
          <w:tab w:val="left" w:pos="4320"/>
          <w:tab w:val="left" w:pos="5040"/>
          <w:tab w:val="left" w:pos="5760"/>
          <w:tab w:val="left" w:pos="6480"/>
          <w:tab w:val="left" w:pos="7200"/>
          <w:tab w:val="left" w:pos="7920"/>
          <w:tab w:val="left" w:pos="8640"/>
        </w:tabs>
        <w:spacing w:before="240" w:after="0"/>
        <w:jc w:val="both"/>
        <w:rPr>
          <w:rFonts w:cstheme="minorHAnsi"/>
          <w:bCs/>
          <w:sz w:val="24"/>
          <w:szCs w:val="24"/>
        </w:rPr>
      </w:pPr>
      <w:r w:rsidRPr="004B336B">
        <w:rPr>
          <w:rFonts w:cstheme="minorHAnsi"/>
          <w:bCs/>
          <w:sz w:val="24"/>
          <w:szCs w:val="24"/>
        </w:rPr>
        <w:t xml:space="preserve">Dated Sports and Fitness Activities Diary (log sheet(s)).  These may be handwritten, and show use over time.  They may also be records kept by computer. </w:t>
      </w:r>
    </w:p>
    <w:p w14:paraId="54C5739B" w14:textId="43231B55" w:rsidR="00A02828" w:rsidRDefault="00967458" w:rsidP="00B86589">
      <w:pPr>
        <w:numPr>
          <w:ilvl w:val="0"/>
          <w:numId w:val="3"/>
        </w:numPr>
        <w:tabs>
          <w:tab w:val="left" w:pos="1080"/>
          <w:tab w:val="left" w:pos="2160"/>
          <w:tab w:val="left" w:pos="2880"/>
          <w:tab w:val="left" w:pos="3600"/>
          <w:tab w:val="left" w:pos="4320"/>
          <w:tab w:val="left" w:pos="5040"/>
          <w:tab w:val="left" w:pos="5760"/>
          <w:tab w:val="left" w:pos="6480"/>
          <w:tab w:val="left" w:pos="7200"/>
          <w:tab w:val="left" w:pos="7920"/>
          <w:tab w:val="left" w:pos="8640"/>
        </w:tabs>
        <w:spacing w:before="240" w:after="0"/>
        <w:jc w:val="both"/>
        <w:rPr>
          <w:rFonts w:cstheme="minorHAnsi"/>
          <w:bCs/>
          <w:sz w:val="24"/>
          <w:szCs w:val="24"/>
        </w:rPr>
      </w:pPr>
      <w:r w:rsidRPr="004B336B">
        <w:rPr>
          <w:rFonts w:cstheme="minorHAnsi"/>
          <w:bCs/>
          <w:sz w:val="24"/>
          <w:szCs w:val="24"/>
        </w:rPr>
        <w:t>(O</w:t>
      </w:r>
      <w:r w:rsidR="00274109" w:rsidRPr="004B336B">
        <w:rPr>
          <w:rFonts w:cstheme="minorHAnsi"/>
          <w:bCs/>
          <w:sz w:val="24"/>
          <w:szCs w:val="24"/>
        </w:rPr>
        <w:t>ptional) You</w:t>
      </w:r>
      <w:r w:rsidR="00A02828" w:rsidRPr="004B336B">
        <w:rPr>
          <w:rFonts w:cstheme="minorHAnsi"/>
          <w:bCs/>
          <w:sz w:val="24"/>
          <w:szCs w:val="24"/>
        </w:rPr>
        <w:t xml:space="preserve"> may also include up to 2 pages (4 sides) of programs, photos, draw</w:t>
      </w:r>
      <w:r w:rsidR="00A02828" w:rsidRPr="004B336B">
        <w:rPr>
          <w:rFonts w:cstheme="minorHAnsi"/>
          <w:bCs/>
          <w:sz w:val="24"/>
          <w:szCs w:val="24"/>
        </w:rPr>
        <w:softHyphen/>
        <w:t xml:space="preserve">ings, or </w:t>
      </w:r>
      <w:r w:rsidR="00BA29C9" w:rsidRPr="004B336B">
        <w:rPr>
          <w:rFonts w:cstheme="minorHAnsi"/>
          <w:bCs/>
          <w:sz w:val="24"/>
          <w:szCs w:val="24"/>
        </w:rPr>
        <w:t>guidelines</w:t>
      </w:r>
      <w:r w:rsidR="00A02828" w:rsidRPr="004B336B">
        <w:rPr>
          <w:rFonts w:cstheme="minorHAnsi"/>
          <w:bCs/>
          <w:sz w:val="24"/>
          <w:szCs w:val="24"/>
        </w:rPr>
        <w:t xml:space="preserve"> related to your project.  Place these at the end of your project record.</w:t>
      </w:r>
    </w:p>
    <w:p w14:paraId="34DC70BC" w14:textId="77777777" w:rsidR="00ED7660" w:rsidRPr="004B336B" w:rsidRDefault="00ED7660" w:rsidP="00ED7660">
      <w:pPr>
        <w:tabs>
          <w:tab w:val="left" w:pos="1080"/>
          <w:tab w:val="left" w:pos="2160"/>
          <w:tab w:val="left" w:pos="2880"/>
          <w:tab w:val="left" w:pos="3600"/>
          <w:tab w:val="left" w:pos="4320"/>
          <w:tab w:val="left" w:pos="5040"/>
          <w:tab w:val="left" w:pos="5760"/>
          <w:tab w:val="left" w:pos="6480"/>
          <w:tab w:val="left" w:pos="7200"/>
          <w:tab w:val="left" w:pos="7920"/>
          <w:tab w:val="left" w:pos="8640"/>
        </w:tabs>
        <w:spacing w:before="240" w:after="0"/>
        <w:ind w:left="360"/>
        <w:jc w:val="both"/>
        <w:rPr>
          <w:rFonts w:cstheme="minorHAnsi"/>
          <w:bCs/>
          <w:sz w:val="24"/>
          <w:szCs w:val="24"/>
        </w:rPr>
      </w:pPr>
    </w:p>
    <w:p w14:paraId="35F0E770" w14:textId="32E24797" w:rsidR="00D44D57" w:rsidRDefault="00833AC3" w:rsidP="00022981">
      <w:pPr>
        <w:keepNext/>
        <w:keepLines/>
        <w:spacing w:before="240" w:after="0"/>
        <w:ind w:left="1440" w:right="360" w:firstLine="720"/>
        <w:outlineLvl w:val="0"/>
        <w:rPr>
          <w:rFonts w:eastAsia="DengXian Light" w:cstheme="minorHAnsi"/>
          <w:b/>
          <w:bCs/>
          <w:sz w:val="32"/>
          <w:szCs w:val="32"/>
        </w:rPr>
      </w:pPr>
      <w:r w:rsidRPr="00022981">
        <w:rPr>
          <w:rFonts w:eastAsia="DengXian Light" w:cstheme="minorHAnsi"/>
          <w:b/>
          <w:bCs/>
          <w:sz w:val="28"/>
          <w:szCs w:val="24"/>
        </w:rPr>
        <w:lastRenderedPageBreak/>
        <w:t xml:space="preserve">  </w:t>
      </w:r>
      <w:r w:rsidR="006404DA">
        <w:rPr>
          <w:rFonts w:eastAsia="DengXian Light" w:cstheme="minorHAnsi"/>
          <w:b/>
          <w:bCs/>
          <w:sz w:val="28"/>
          <w:szCs w:val="24"/>
        </w:rPr>
        <w:t xml:space="preserve">            </w:t>
      </w:r>
      <w:r w:rsidRPr="00022981">
        <w:rPr>
          <w:rFonts w:eastAsia="DengXian Light" w:cstheme="minorHAnsi"/>
          <w:b/>
          <w:bCs/>
          <w:sz w:val="28"/>
          <w:szCs w:val="24"/>
        </w:rPr>
        <w:t xml:space="preserve"> </w:t>
      </w:r>
      <w:r w:rsidR="00D44D57" w:rsidRPr="004B336B">
        <w:rPr>
          <w:rFonts w:eastAsia="DengXian Light" w:cstheme="minorHAnsi"/>
          <w:b/>
          <w:bCs/>
          <w:sz w:val="32"/>
          <w:szCs w:val="32"/>
        </w:rPr>
        <w:t>Home Environment</w:t>
      </w:r>
      <w:r w:rsidR="001B50EA">
        <w:rPr>
          <w:rFonts w:eastAsia="DengXian Light" w:cstheme="minorHAnsi"/>
          <w:b/>
          <w:bCs/>
          <w:sz w:val="32"/>
          <w:szCs w:val="32"/>
        </w:rPr>
        <w:t xml:space="preserve"> Projects</w:t>
      </w:r>
    </w:p>
    <w:p w14:paraId="5F099C68" w14:textId="608D61C0" w:rsidR="00ED7660" w:rsidRPr="00ED7660" w:rsidRDefault="00ED7660" w:rsidP="00ED7660">
      <w:pPr>
        <w:keepNext/>
        <w:keepLines/>
        <w:spacing w:before="240" w:after="0"/>
        <w:ind w:right="360"/>
        <w:outlineLvl w:val="0"/>
        <w:rPr>
          <w:rFonts w:eastAsia="DengXian Light" w:cstheme="minorHAnsi"/>
          <w:sz w:val="24"/>
          <w:szCs w:val="24"/>
        </w:rPr>
      </w:pPr>
      <w:r w:rsidRPr="00ED7660">
        <w:rPr>
          <w:rFonts w:eastAsia="DengXian Light" w:cstheme="minorHAnsi"/>
          <w:sz w:val="24"/>
          <w:szCs w:val="24"/>
        </w:rPr>
        <w:t>Projects under the Home Environment umbrella include: Home Environment, Decorate My Life, and Table Presentation.  These projects encourage youth to develop skills related to the care and décor of a home</w:t>
      </w:r>
      <w:r w:rsidR="001B50EA">
        <w:rPr>
          <w:rFonts w:eastAsia="DengXian Light" w:cstheme="minorHAnsi"/>
          <w:sz w:val="24"/>
          <w:szCs w:val="24"/>
        </w:rPr>
        <w:t xml:space="preserve"> as well as home entertaining</w:t>
      </w:r>
      <w:r w:rsidRPr="00ED7660">
        <w:rPr>
          <w:rFonts w:eastAsia="DengXian Light" w:cstheme="minorHAnsi"/>
          <w:sz w:val="24"/>
          <w:szCs w:val="24"/>
        </w:rPr>
        <w:t>.</w:t>
      </w:r>
    </w:p>
    <w:p w14:paraId="5B10D04D" w14:textId="77777777" w:rsidR="00ED7660" w:rsidRPr="004B336B" w:rsidRDefault="00ED7660" w:rsidP="00ED7660">
      <w:pPr>
        <w:rPr>
          <w:rFonts w:cstheme="minorHAnsi"/>
          <w:b/>
          <w:bCs/>
          <w:sz w:val="24"/>
          <w:szCs w:val="24"/>
        </w:rPr>
      </w:pPr>
    </w:p>
    <w:p w14:paraId="2F13FBE8" w14:textId="77777777" w:rsidR="00ED7660" w:rsidRPr="004B336B" w:rsidRDefault="00ED7660" w:rsidP="00ED7660">
      <w:pPr>
        <w:rPr>
          <w:rFonts w:cstheme="minorHAnsi"/>
          <w:b/>
          <w:bCs/>
          <w:sz w:val="24"/>
          <w:szCs w:val="24"/>
        </w:rPr>
      </w:pPr>
      <w:r w:rsidRPr="004B336B">
        <w:rPr>
          <w:rFonts w:cstheme="minorHAnsi"/>
          <w:b/>
          <w:bCs/>
          <w:sz w:val="24"/>
          <w:szCs w:val="24"/>
        </w:rPr>
        <w:t>Awards are always at judges’ discretion.</w:t>
      </w:r>
    </w:p>
    <w:p w14:paraId="2CB3B645" w14:textId="441B8260" w:rsidR="00ED7660" w:rsidRPr="004B336B" w:rsidRDefault="00ED7660" w:rsidP="00ED7660">
      <w:pPr>
        <w:rPr>
          <w:rFonts w:cstheme="minorHAnsi"/>
          <w:b/>
          <w:bCs/>
          <w:sz w:val="24"/>
          <w:szCs w:val="24"/>
        </w:rPr>
      </w:pPr>
      <w:bookmarkStart w:id="66" w:name="_Hlk128397412"/>
      <w:r w:rsidRPr="004B336B">
        <w:rPr>
          <w:rFonts w:cstheme="minorHAnsi"/>
          <w:b/>
          <w:bCs/>
          <w:sz w:val="24"/>
          <w:szCs w:val="24"/>
        </w:rPr>
        <w:t>Award Structure:</w:t>
      </w:r>
      <w:r w:rsidRPr="004B336B">
        <w:rPr>
          <w:rFonts w:cstheme="minorHAnsi"/>
          <w:b/>
          <w:bCs/>
          <w:sz w:val="24"/>
          <w:szCs w:val="24"/>
        </w:rPr>
        <w:tab/>
        <w:t>1 Grand Champion</w:t>
      </w:r>
      <w:r w:rsidRPr="004B336B">
        <w:rPr>
          <w:rFonts w:cstheme="minorHAnsi"/>
          <w:b/>
          <w:bCs/>
          <w:sz w:val="24"/>
          <w:szCs w:val="24"/>
        </w:rPr>
        <w:tab/>
      </w:r>
      <w:r w:rsidRPr="004B336B">
        <w:rPr>
          <w:rFonts w:cstheme="minorHAnsi"/>
          <w:b/>
          <w:bCs/>
          <w:sz w:val="24"/>
          <w:szCs w:val="24"/>
        </w:rPr>
        <w:tab/>
        <w:t>1 Champion per Level</w:t>
      </w:r>
      <w:r w:rsidR="001B50EA">
        <w:rPr>
          <w:rFonts w:cstheme="minorHAnsi"/>
          <w:b/>
          <w:bCs/>
          <w:sz w:val="24"/>
          <w:szCs w:val="24"/>
        </w:rPr>
        <w:t>, per project</w:t>
      </w:r>
    </w:p>
    <w:p w14:paraId="05643762" w14:textId="5388D9E2" w:rsidR="00ED7660" w:rsidRDefault="00ED7660" w:rsidP="00ED7660">
      <w:pPr>
        <w:rPr>
          <w:rFonts w:cstheme="minorHAnsi"/>
          <w:b/>
          <w:bCs/>
          <w:sz w:val="24"/>
          <w:szCs w:val="24"/>
        </w:rPr>
      </w:pPr>
      <w:r w:rsidRPr="004B336B">
        <w:rPr>
          <w:rFonts w:cstheme="minorHAnsi"/>
          <w:b/>
          <w:bCs/>
          <w:sz w:val="24"/>
          <w:szCs w:val="24"/>
        </w:rPr>
        <w:tab/>
      </w:r>
      <w:r w:rsidRPr="004B336B">
        <w:rPr>
          <w:rFonts w:cstheme="minorHAnsi"/>
          <w:b/>
          <w:bCs/>
          <w:sz w:val="24"/>
          <w:szCs w:val="24"/>
        </w:rPr>
        <w:tab/>
      </w:r>
      <w:r w:rsidRPr="004B336B">
        <w:rPr>
          <w:rFonts w:cstheme="minorHAnsi"/>
          <w:b/>
          <w:bCs/>
          <w:sz w:val="24"/>
          <w:szCs w:val="24"/>
        </w:rPr>
        <w:tab/>
        <w:t>1 Reserve Grand Champion</w:t>
      </w:r>
      <w:r w:rsidRPr="004B336B">
        <w:rPr>
          <w:rFonts w:cstheme="minorHAnsi"/>
          <w:b/>
          <w:bCs/>
          <w:sz w:val="24"/>
          <w:szCs w:val="24"/>
        </w:rPr>
        <w:tab/>
        <w:t>1 Reserve Champion per Level</w:t>
      </w:r>
      <w:r w:rsidR="001B50EA">
        <w:rPr>
          <w:rFonts w:cstheme="minorHAnsi"/>
          <w:b/>
          <w:bCs/>
          <w:sz w:val="24"/>
          <w:szCs w:val="24"/>
        </w:rPr>
        <w:t>, per project</w:t>
      </w:r>
    </w:p>
    <w:p w14:paraId="7218E374" w14:textId="77777777" w:rsidR="001B50EA" w:rsidRPr="004B336B" w:rsidRDefault="001B50EA" w:rsidP="001B50EA">
      <w:pPr>
        <w:keepNext/>
        <w:keepLines/>
        <w:spacing w:after="0"/>
        <w:ind w:right="360"/>
        <w:outlineLvl w:val="0"/>
        <w:rPr>
          <w:rFonts w:eastAsia="DengXian Light" w:cstheme="minorHAnsi"/>
          <w:bCs/>
          <w:sz w:val="24"/>
          <w:szCs w:val="24"/>
        </w:rPr>
      </w:pPr>
      <w:r w:rsidRPr="001B50EA">
        <w:rPr>
          <w:rFonts w:eastAsia="DengXian Light" w:cstheme="minorHAnsi"/>
          <w:b/>
          <w:sz w:val="24"/>
          <w:szCs w:val="24"/>
        </w:rPr>
        <w:t>State Fair Entries</w:t>
      </w:r>
      <w:r w:rsidRPr="004B336B">
        <w:rPr>
          <w:rFonts w:eastAsia="DengXian Light" w:cstheme="minorHAnsi"/>
          <w:bCs/>
          <w:sz w:val="24"/>
          <w:szCs w:val="24"/>
        </w:rPr>
        <w:t>: 6 per county, two per level</w:t>
      </w:r>
      <w:r>
        <w:rPr>
          <w:rFonts w:eastAsia="DengXian Light" w:cstheme="minorHAnsi"/>
          <w:bCs/>
          <w:sz w:val="24"/>
          <w:szCs w:val="24"/>
        </w:rPr>
        <w:t xml:space="preserve"> in the Home Environment project only.  Decorate My Life MAY be considered for State Fair as an </w:t>
      </w:r>
      <w:proofErr w:type="gramStart"/>
      <w:r>
        <w:rPr>
          <w:rFonts w:eastAsia="DengXian Light" w:cstheme="minorHAnsi"/>
          <w:bCs/>
          <w:sz w:val="24"/>
          <w:szCs w:val="24"/>
        </w:rPr>
        <w:t>All Other</w:t>
      </w:r>
      <w:proofErr w:type="gramEnd"/>
      <w:r>
        <w:rPr>
          <w:rFonts w:eastAsia="DengXian Light" w:cstheme="minorHAnsi"/>
          <w:bCs/>
          <w:sz w:val="24"/>
          <w:szCs w:val="24"/>
        </w:rPr>
        <w:t xml:space="preserve"> Craft entry.  Table Presentation does not exhibit at State Fair.</w:t>
      </w:r>
    </w:p>
    <w:p w14:paraId="18668ED6" w14:textId="3CD09442" w:rsidR="001B50EA" w:rsidRPr="001B50EA" w:rsidRDefault="001B50EA" w:rsidP="001B50EA">
      <w:pPr>
        <w:keepNext/>
        <w:keepLines/>
        <w:spacing w:before="240" w:after="0"/>
        <w:ind w:left="1440" w:right="360" w:firstLine="720"/>
        <w:outlineLvl w:val="0"/>
        <w:rPr>
          <w:rFonts w:eastAsia="DengXian Light" w:cstheme="minorHAnsi"/>
          <w:b/>
          <w:bCs/>
          <w:sz w:val="32"/>
          <w:szCs w:val="32"/>
        </w:rPr>
      </w:pPr>
      <w:r w:rsidRPr="00022981">
        <w:rPr>
          <w:rFonts w:eastAsia="DengXian Light" w:cstheme="minorHAnsi"/>
          <w:b/>
          <w:bCs/>
          <w:sz w:val="28"/>
          <w:szCs w:val="24"/>
        </w:rPr>
        <w:t xml:space="preserve">  </w:t>
      </w:r>
      <w:r>
        <w:rPr>
          <w:rFonts w:eastAsia="DengXian Light" w:cstheme="minorHAnsi"/>
          <w:b/>
          <w:bCs/>
          <w:sz w:val="28"/>
          <w:szCs w:val="24"/>
        </w:rPr>
        <w:t xml:space="preserve">            </w:t>
      </w:r>
      <w:r w:rsidRPr="00022981">
        <w:rPr>
          <w:rFonts w:eastAsia="DengXian Light" w:cstheme="minorHAnsi"/>
          <w:b/>
          <w:bCs/>
          <w:sz w:val="28"/>
          <w:szCs w:val="24"/>
        </w:rPr>
        <w:t xml:space="preserve"> </w:t>
      </w:r>
      <w:r w:rsidRPr="004B336B">
        <w:rPr>
          <w:rFonts w:eastAsia="DengXian Light" w:cstheme="minorHAnsi"/>
          <w:b/>
          <w:bCs/>
          <w:sz w:val="32"/>
          <w:szCs w:val="32"/>
        </w:rPr>
        <w:t>Home Environment</w:t>
      </w:r>
    </w:p>
    <w:bookmarkEnd w:id="66"/>
    <w:p w14:paraId="75EB7D44" w14:textId="41D1D7B3" w:rsidR="00D44D57" w:rsidRDefault="00ED7660" w:rsidP="00ED7660">
      <w:pPr>
        <w:keepNext/>
        <w:keepLines/>
        <w:spacing w:after="0"/>
        <w:ind w:right="360"/>
        <w:outlineLvl w:val="0"/>
        <w:rPr>
          <w:rFonts w:eastAsia="DengXian Light" w:cstheme="minorHAnsi"/>
          <w:b/>
          <w:bCs/>
          <w:sz w:val="24"/>
          <w:szCs w:val="24"/>
        </w:rPr>
      </w:pPr>
      <w:r>
        <w:rPr>
          <w:rFonts w:eastAsia="Times" w:cstheme="minorHAnsi"/>
          <w:sz w:val="24"/>
          <w:szCs w:val="24"/>
        </w:rPr>
        <w:t>In the Home Environment project, y</w:t>
      </w:r>
      <w:r w:rsidR="00D44D57" w:rsidRPr="004B336B">
        <w:rPr>
          <w:rFonts w:eastAsia="Times" w:cstheme="minorHAnsi"/>
          <w:sz w:val="24"/>
          <w:szCs w:val="24"/>
        </w:rPr>
        <w:t>outh will apply the principles of design to home design and decoration as well as learn about care of home furnishings.</w:t>
      </w:r>
      <w:r w:rsidR="00D44D57" w:rsidRPr="004B336B">
        <w:rPr>
          <w:rFonts w:eastAsia="DengXian Light" w:cstheme="minorHAnsi"/>
          <w:b/>
          <w:bCs/>
          <w:sz w:val="24"/>
          <w:szCs w:val="24"/>
        </w:rPr>
        <w:t xml:space="preserve"> </w:t>
      </w:r>
    </w:p>
    <w:p w14:paraId="144C94AD" w14:textId="77777777" w:rsidR="00D44D57" w:rsidRPr="004B336B" w:rsidRDefault="00D44D57" w:rsidP="00272D22">
      <w:pPr>
        <w:spacing w:after="0"/>
        <w:ind w:right="360"/>
        <w:rPr>
          <w:rFonts w:eastAsia="Times" w:cstheme="minorHAnsi"/>
          <w:sz w:val="24"/>
          <w:szCs w:val="24"/>
        </w:rPr>
      </w:pPr>
    </w:p>
    <w:p w14:paraId="788C4504" w14:textId="5146CC33" w:rsidR="00A12E8C" w:rsidRPr="004B336B" w:rsidRDefault="00A12E8C" w:rsidP="00A12E8C">
      <w:pPr>
        <w:rPr>
          <w:rStyle w:val="Heading2Char"/>
          <w:color w:val="0070C0"/>
          <w:sz w:val="24"/>
          <w:szCs w:val="24"/>
        </w:rPr>
      </w:pPr>
      <w:r w:rsidRPr="004B336B">
        <w:rPr>
          <w:rStyle w:val="Heading2Char"/>
          <w:bCs/>
          <w:color w:val="auto"/>
          <w:sz w:val="24"/>
          <w:szCs w:val="24"/>
        </w:rPr>
        <w:t xml:space="preserve">Exhibit Guidelines:  </w:t>
      </w:r>
      <w:r w:rsidRPr="004B336B">
        <w:rPr>
          <w:rStyle w:val="Heading2Char"/>
          <w:bCs/>
          <w:color w:val="0070C0"/>
          <w:sz w:val="24"/>
          <w:szCs w:val="24"/>
        </w:rPr>
        <w:t>https://extension.purdue.edu/4-H/projects/4-h-project-home-environment.html</w:t>
      </w:r>
    </w:p>
    <w:p w14:paraId="469A90A2" w14:textId="07DDA282" w:rsidR="00A12E8C" w:rsidRPr="00ED7660" w:rsidRDefault="00A12E8C" w:rsidP="00ED7660">
      <w:pPr>
        <w:ind w:firstLine="720"/>
        <w:rPr>
          <w:rFonts w:cs="Times New Roman"/>
          <w:sz w:val="24"/>
          <w:szCs w:val="24"/>
        </w:rPr>
      </w:pPr>
      <w:r w:rsidRPr="004B336B">
        <w:rPr>
          <w:sz w:val="24"/>
          <w:szCs w:val="24"/>
        </w:rPr>
        <w:t>Judges evaluating exhibits should recognize individual differences and creativity, therefore using information in this document as a guide rather than a requirement.</w:t>
      </w:r>
    </w:p>
    <w:p w14:paraId="32AB799C" w14:textId="77777777" w:rsidR="00A12E8C" w:rsidRPr="004B336B" w:rsidRDefault="00A12E8C" w:rsidP="00A12E8C">
      <w:pPr>
        <w:rPr>
          <w:rStyle w:val="Heading2Char"/>
          <w:color w:val="auto"/>
          <w:sz w:val="24"/>
          <w:szCs w:val="24"/>
        </w:rPr>
      </w:pPr>
      <w:r w:rsidRPr="00ED7660">
        <w:rPr>
          <w:rStyle w:val="Heading2Char"/>
          <w:b/>
          <w:color w:val="auto"/>
          <w:sz w:val="24"/>
          <w:szCs w:val="24"/>
        </w:rPr>
        <w:t>Exhibit Class Guidelines</w:t>
      </w:r>
      <w:r w:rsidRPr="004B336B">
        <w:rPr>
          <w:rStyle w:val="Heading2Char"/>
          <w:bCs/>
          <w:color w:val="auto"/>
          <w:sz w:val="24"/>
          <w:szCs w:val="24"/>
        </w:rPr>
        <w:t>:</w:t>
      </w:r>
    </w:p>
    <w:p w14:paraId="77651894" w14:textId="77777777" w:rsidR="00A12E8C" w:rsidRPr="004B336B" w:rsidRDefault="00A12E8C" w:rsidP="00A12E8C">
      <w:pPr>
        <w:rPr>
          <w:rStyle w:val="Heading2Char"/>
          <w:bCs/>
          <w:color w:val="auto"/>
          <w:sz w:val="24"/>
          <w:szCs w:val="24"/>
        </w:rPr>
      </w:pPr>
      <w:r w:rsidRPr="004B336B">
        <w:rPr>
          <w:rStyle w:val="Heading2Char"/>
          <w:bCs/>
          <w:i/>
          <w:iCs/>
          <w:color w:val="auto"/>
          <w:sz w:val="24"/>
          <w:szCs w:val="24"/>
        </w:rPr>
        <w:t>Beginner (grades 3-5 suggested)</w:t>
      </w:r>
      <w:r w:rsidRPr="004B336B">
        <w:rPr>
          <w:rStyle w:val="Heading2Char"/>
          <w:color w:val="auto"/>
          <w:sz w:val="24"/>
          <w:szCs w:val="24"/>
        </w:rPr>
        <w:t xml:space="preserve"> </w:t>
      </w:r>
    </w:p>
    <w:p w14:paraId="7C6CEDD5" w14:textId="77777777" w:rsidR="00A12E8C" w:rsidRPr="004B336B" w:rsidRDefault="00A12E8C" w:rsidP="00A12E8C">
      <w:pPr>
        <w:ind w:firstLine="720"/>
        <w:rPr>
          <w:rFonts w:eastAsia="Calibri Light" w:cstheme="minorHAnsi"/>
          <w:sz w:val="24"/>
          <w:szCs w:val="24"/>
        </w:rPr>
      </w:pPr>
      <w:r w:rsidRPr="004B336B">
        <w:rPr>
          <w:rFonts w:eastAsia="Calibri Light" w:cstheme="minorHAnsi"/>
          <w:sz w:val="24"/>
          <w:szCs w:val="24"/>
        </w:rPr>
        <w:t>Choose one of the following options:</w:t>
      </w:r>
    </w:p>
    <w:p w14:paraId="79ECFF2F" w14:textId="77777777" w:rsidR="00A12E8C" w:rsidRPr="004B336B" w:rsidRDefault="00A12E8C" w:rsidP="00554495">
      <w:pPr>
        <w:pStyle w:val="ListParagraph"/>
        <w:numPr>
          <w:ilvl w:val="0"/>
          <w:numId w:val="142"/>
        </w:numPr>
        <w:spacing w:before="120" w:after="120" w:line="240" w:lineRule="auto"/>
        <w:ind w:left="1440" w:right="360"/>
        <w:rPr>
          <w:rFonts w:eastAsia="Calibri Light" w:cstheme="minorHAnsi"/>
          <w:sz w:val="24"/>
          <w:szCs w:val="24"/>
        </w:rPr>
      </w:pPr>
      <w:r w:rsidRPr="004B336B">
        <w:rPr>
          <w:rFonts w:eastAsia="Calibri Light" w:cstheme="minorHAnsi"/>
          <w:sz w:val="24"/>
          <w:szCs w:val="24"/>
        </w:rPr>
        <w:t>Furniture Item and Notebook – create a wall hanging, storage organizer, a set of 3-5 accessory items or something similar for the home or similar activity.</w:t>
      </w:r>
    </w:p>
    <w:p w14:paraId="1406A331" w14:textId="77777777" w:rsidR="00A12E8C" w:rsidRPr="004B336B" w:rsidRDefault="00A12E8C" w:rsidP="00554495">
      <w:pPr>
        <w:pStyle w:val="ListParagraph"/>
        <w:numPr>
          <w:ilvl w:val="0"/>
          <w:numId w:val="142"/>
        </w:numPr>
        <w:spacing w:before="120" w:after="120" w:line="240" w:lineRule="auto"/>
        <w:ind w:left="1440" w:right="360"/>
        <w:rPr>
          <w:rFonts w:eastAsia="Calibri Light" w:cstheme="minorHAnsi"/>
          <w:sz w:val="24"/>
          <w:szCs w:val="24"/>
        </w:rPr>
      </w:pPr>
      <w:r w:rsidRPr="004B336B">
        <w:rPr>
          <w:rFonts w:eastAsia="Calibri Light" w:cstheme="minorHAnsi"/>
          <w:sz w:val="24"/>
          <w:szCs w:val="24"/>
        </w:rPr>
        <w:t>Design Board and Notebook – color a line drawing from your manual and create three color schemes, color a line drawing from your manual and demonstrate dominant and supportive color, or display a line drawing showing where furniture would be placed in the room or similar activity.</w:t>
      </w:r>
    </w:p>
    <w:p w14:paraId="5DAF3EAE" w14:textId="77777777" w:rsidR="00A12E8C" w:rsidRPr="004B336B" w:rsidRDefault="00A12E8C" w:rsidP="00554495">
      <w:pPr>
        <w:pStyle w:val="ListParagraph"/>
        <w:numPr>
          <w:ilvl w:val="0"/>
          <w:numId w:val="142"/>
        </w:numPr>
        <w:spacing w:before="120" w:after="120" w:line="240" w:lineRule="auto"/>
        <w:ind w:left="1440" w:right="360"/>
        <w:rPr>
          <w:rFonts w:eastAsia="Calibri Light" w:cstheme="minorHAnsi"/>
          <w:sz w:val="24"/>
          <w:szCs w:val="24"/>
        </w:rPr>
      </w:pPr>
      <w:r w:rsidRPr="004B336B">
        <w:rPr>
          <w:rFonts w:eastAsia="Calibri Light" w:cstheme="minorHAnsi"/>
          <w:sz w:val="24"/>
          <w:szCs w:val="24"/>
        </w:rPr>
        <w:lastRenderedPageBreak/>
        <w:t>Portfolio – Collect different color schemes, magazines showing different furniture designs, or magazines/photographs of formal vs informal balance, dominant and supportive colors, etc. or similar activity.</w:t>
      </w:r>
    </w:p>
    <w:p w14:paraId="270475AD" w14:textId="77777777" w:rsidR="00A12E8C" w:rsidRPr="004B336B" w:rsidRDefault="00A12E8C" w:rsidP="00A12E8C">
      <w:pPr>
        <w:rPr>
          <w:rStyle w:val="Heading2Char"/>
          <w:color w:val="auto"/>
          <w:sz w:val="24"/>
          <w:szCs w:val="24"/>
        </w:rPr>
      </w:pPr>
      <w:r w:rsidRPr="004B336B">
        <w:rPr>
          <w:rStyle w:val="Heading2Char"/>
          <w:bCs/>
          <w:i/>
          <w:iCs/>
          <w:color w:val="auto"/>
          <w:sz w:val="24"/>
          <w:szCs w:val="24"/>
        </w:rPr>
        <w:t>Intermediate (grades 6-8 suggested)</w:t>
      </w:r>
    </w:p>
    <w:p w14:paraId="712326DE" w14:textId="77777777" w:rsidR="00A12E8C" w:rsidRPr="004B336B" w:rsidRDefault="00A12E8C" w:rsidP="00A12E8C">
      <w:pPr>
        <w:ind w:firstLine="720"/>
        <w:rPr>
          <w:rFonts w:eastAsia="Calibri Light" w:cstheme="minorHAnsi"/>
          <w:sz w:val="24"/>
          <w:szCs w:val="24"/>
        </w:rPr>
      </w:pPr>
      <w:r w:rsidRPr="004B336B">
        <w:rPr>
          <w:rFonts w:eastAsia="Calibri Light" w:cstheme="minorHAnsi"/>
          <w:sz w:val="24"/>
          <w:szCs w:val="24"/>
        </w:rPr>
        <w:t>Choose one of the following options:</w:t>
      </w:r>
    </w:p>
    <w:p w14:paraId="6C96F540" w14:textId="77777777" w:rsidR="00A12E8C" w:rsidRPr="004B336B" w:rsidRDefault="00A12E8C" w:rsidP="00554495">
      <w:pPr>
        <w:pStyle w:val="ListParagraph"/>
        <w:numPr>
          <w:ilvl w:val="0"/>
          <w:numId w:val="142"/>
        </w:numPr>
        <w:spacing w:before="120" w:after="120" w:line="240" w:lineRule="auto"/>
        <w:ind w:left="1440" w:right="360"/>
        <w:rPr>
          <w:rFonts w:eastAsia="Calibri Light" w:cstheme="minorHAnsi"/>
          <w:sz w:val="24"/>
          <w:szCs w:val="24"/>
        </w:rPr>
      </w:pPr>
      <w:r w:rsidRPr="004B336B">
        <w:rPr>
          <w:rFonts w:eastAsia="Calibri Light" w:cstheme="minorHAnsi"/>
          <w:sz w:val="24"/>
          <w:szCs w:val="24"/>
        </w:rPr>
        <w:t>Furniture Item and Notebook – refinish or repurpose a piece or set of furniture, storage unit, or display a collection of 3-5 similar home accessory items, or similar activity.</w:t>
      </w:r>
    </w:p>
    <w:p w14:paraId="764B99F3" w14:textId="77777777" w:rsidR="00A12E8C" w:rsidRPr="004B336B" w:rsidRDefault="00A12E8C" w:rsidP="00554495">
      <w:pPr>
        <w:pStyle w:val="ListParagraph"/>
        <w:numPr>
          <w:ilvl w:val="0"/>
          <w:numId w:val="142"/>
        </w:numPr>
        <w:spacing w:before="120" w:after="120" w:line="240" w:lineRule="auto"/>
        <w:ind w:left="1440" w:right="360"/>
        <w:rPr>
          <w:rFonts w:eastAsia="Calibri Light" w:cstheme="minorHAnsi"/>
          <w:sz w:val="24"/>
          <w:szCs w:val="24"/>
        </w:rPr>
      </w:pPr>
      <w:r w:rsidRPr="004B336B">
        <w:rPr>
          <w:rFonts w:eastAsia="Calibri Light" w:cstheme="minorHAnsi"/>
          <w:sz w:val="24"/>
          <w:szCs w:val="24"/>
        </w:rPr>
        <w:t>Design Board and Notebook – create a line drawing for a room in your home showing furniture layout, accessory items and fixtures or similar activity.</w:t>
      </w:r>
    </w:p>
    <w:p w14:paraId="4D5DE94D" w14:textId="77777777" w:rsidR="00A12E8C" w:rsidRPr="004B336B" w:rsidRDefault="00A12E8C" w:rsidP="00554495">
      <w:pPr>
        <w:pStyle w:val="ListParagraph"/>
        <w:numPr>
          <w:ilvl w:val="0"/>
          <w:numId w:val="142"/>
        </w:numPr>
        <w:spacing w:before="120" w:after="120" w:line="240" w:lineRule="auto"/>
        <w:ind w:left="1440" w:right="360"/>
        <w:rPr>
          <w:rStyle w:val="Heading2Char"/>
          <w:rFonts w:cstheme="minorHAnsi"/>
          <w:bCs/>
          <w:iCs/>
          <w:sz w:val="24"/>
          <w:szCs w:val="24"/>
        </w:rPr>
      </w:pPr>
      <w:r w:rsidRPr="004B336B">
        <w:rPr>
          <w:rFonts w:eastAsia="Calibri Light" w:cstheme="minorHAnsi"/>
          <w:sz w:val="24"/>
          <w:szCs w:val="24"/>
        </w:rPr>
        <w:t>Portfolio – display a sample of three different types of wall treatment with explanation of each, three different floor treatments with explanation of each, an energy plan for your home, or similar activity.</w:t>
      </w:r>
    </w:p>
    <w:p w14:paraId="26CC09B6" w14:textId="77777777" w:rsidR="00A12E8C" w:rsidRPr="004B336B" w:rsidRDefault="00A12E8C" w:rsidP="00A12E8C">
      <w:pPr>
        <w:rPr>
          <w:rStyle w:val="Heading2Char"/>
          <w:bCs/>
          <w:color w:val="auto"/>
          <w:sz w:val="24"/>
          <w:szCs w:val="24"/>
        </w:rPr>
      </w:pPr>
      <w:r w:rsidRPr="004B336B">
        <w:rPr>
          <w:rStyle w:val="Heading2Char"/>
          <w:bCs/>
          <w:i/>
          <w:iCs/>
          <w:color w:val="auto"/>
          <w:sz w:val="24"/>
          <w:szCs w:val="24"/>
        </w:rPr>
        <w:t>Advanced (grades 9-12 suggested)</w:t>
      </w:r>
    </w:p>
    <w:p w14:paraId="7C9D63AE" w14:textId="77777777" w:rsidR="00A12E8C" w:rsidRPr="004B336B" w:rsidRDefault="00A12E8C" w:rsidP="00A12E8C">
      <w:pPr>
        <w:ind w:firstLine="720"/>
        <w:rPr>
          <w:rFonts w:eastAsia="Calibri Light" w:cstheme="minorHAnsi"/>
          <w:sz w:val="24"/>
          <w:szCs w:val="24"/>
        </w:rPr>
      </w:pPr>
      <w:r w:rsidRPr="004B336B">
        <w:rPr>
          <w:rFonts w:eastAsia="Calibri Light" w:cstheme="minorHAnsi"/>
          <w:sz w:val="24"/>
          <w:szCs w:val="24"/>
        </w:rPr>
        <w:t>Choose one of the following options:</w:t>
      </w:r>
    </w:p>
    <w:p w14:paraId="3D05FEE0" w14:textId="77777777" w:rsidR="00A12E8C" w:rsidRPr="004B336B" w:rsidRDefault="00A12E8C" w:rsidP="00554495">
      <w:pPr>
        <w:pStyle w:val="ListParagraph"/>
        <w:numPr>
          <w:ilvl w:val="0"/>
          <w:numId w:val="142"/>
        </w:numPr>
        <w:spacing w:before="120" w:after="120" w:line="240" w:lineRule="auto"/>
        <w:ind w:left="1440" w:right="360"/>
        <w:rPr>
          <w:rFonts w:eastAsia="Calibri Light" w:cstheme="minorHAnsi"/>
          <w:sz w:val="24"/>
          <w:szCs w:val="24"/>
        </w:rPr>
      </w:pPr>
      <w:r w:rsidRPr="004B336B">
        <w:rPr>
          <w:rFonts w:eastAsia="Calibri Light" w:cstheme="minorHAnsi"/>
          <w:sz w:val="24"/>
          <w:szCs w:val="24"/>
        </w:rPr>
        <w:t>Furniture Item and Notebook – refinish or repurpose a piece or set of furniture, storage unit, or display a collection of 3-5 similar home accessory items, or similar activity.</w:t>
      </w:r>
    </w:p>
    <w:p w14:paraId="2A0FAA2C" w14:textId="77777777" w:rsidR="00A12E8C" w:rsidRPr="004B336B" w:rsidRDefault="00A12E8C" w:rsidP="00554495">
      <w:pPr>
        <w:pStyle w:val="ListParagraph"/>
        <w:numPr>
          <w:ilvl w:val="0"/>
          <w:numId w:val="142"/>
        </w:numPr>
        <w:spacing w:before="120" w:after="120" w:line="240" w:lineRule="auto"/>
        <w:ind w:left="1440" w:right="360"/>
        <w:rPr>
          <w:rFonts w:eastAsia="Calibri Light" w:cstheme="minorHAnsi"/>
          <w:sz w:val="24"/>
          <w:szCs w:val="24"/>
        </w:rPr>
      </w:pPr>
      <w:r w:rsidRPr="004B336B">
        <w:rPr>
          <w:rFonts w:eastAsia="Calibri Light" w:cstheme="minorHAnsi"/>
          <w:sz w:val="24"/>
          <w:szCs w:val="24"/>
        </w:rPr>
        <w:t xml:space="preserve">Design Board and Notebook </w:t>
      </w:r>
      <w:proofErr w:type="gramStart"/>
      <w:r w:rsidRPr="004B336B">
        <w:rPr>
          <w:rFonts w:eastAsia="Calibri Light" w:cstheme="minorHAnsi"/>
          <w:sz w:val="24"/>
          <w:szCs w:val="24"/>
        </w:rPr>
        <w:t>–  display</w:t>
      </w:r>
      <w:proofErr w:type="gramEnd"/>
      <w:r w:rsidRPr="004B336B">
        <w:rPr>
          <w:rFonts w:eastAsia="Calibri Light" w:cstheme="minorHAnsi"/>
          <w:sz w:val="24"/>
          <w:szCs w:val="24"/>
        </w:rPr>
        <w:t xml:space="preserve"> a floor plan for any room of your house or the whole house or apartment, or similar activity.</w:t>
      </w:r>
    </w:p>
    <w:p w14:paraId="123FA968" w14:textId="15E2C637" w:rsidR="00ED7660" w:rsidRPr="00ED7660" w:rsidRDefault="00A12E8C" w:rsidP="00554495">
      <w:pPr>
        <w:pStyle w:val="ListParagraph"/>
        <w:numPr>
          <w:ilvl w:val="0"/>
          <w:numId w:val="142"/>
        </w:numPr>
        <w:spacing w:before="120" w:after="120" w:line="240" w:lineRule="auto"/>
        <w:ind w:left="1440" w:right="360"/>
        <w:rPr>
          <w:rStyle w:val="Heading2Char"/>
          <w:rFonts w:asciiTheme="minorHAnsi" w:eastAsia="Times" w:hAnsiTheme="minorHAnsi" w:cs="Times New Roman"/>
          <w:color w:val="auto"/>
          <w:sz w:val="24"/>
          <w:szCs w:val="24"/>
        </w:rPr>
      </w:pPr>
      <w:r w:rsidRPr="004B336B">
        <w:rPr>
          <w:rFonts w:eastAsia="Calibri Light" w:cstheme="minorHAnsi"/>
          <w:sz w:val="24"/>
          <w:szCs w:val="24"/>
        </w:rPr>
        <w:t>Portfolio –display a sample of three different lighting or window treatments with an explanation of each, interview an interior designer and prepare a report, a home energy saving proposal plan, or similar activity.</w:t>
      </w:r>
    </w:p>
    <w:p w14:paraId="3F2A6A56" w14:textId="44C9F16D" w:rsidR="00A12E8C" w:rsidRPr="004B336B" w:rsidRDefault="00A12E8C" w:rsidP="00A12E8C">
      <w:pPr>
        <w:rPr>
          <w:rStyle w:val="Heading2Char"/>
          <w:bCs/>
          <w:color w:val="auto"/>
          <w:sz w:val="24"/>
          <w:szCs w:val="24"/>
        </w:rPr>
      </w:pPr>
      <w:r w:rsidRPr="004B336B">
        <w:rPr>
          <w:rStyle w:val="Heading2Char"/>
          <w:bCs/>
          <w:color w:val="auto"/>
          <w:sz w:val="24"/>
          <w:szCs w:val="24"/>
        </w:rPr>
        <w:t>Exhibit Categories:</w:t>
      </w:r>
    </w:p>
    <w:p w14:paraId="593E369D" w14:textId="77777777" w:rsidR="00A12E8C" w:rsidRPr="004B336B" w:rsidRDefault="00A12E8C" w:rsidP="00A12E8C">
      <w:pPr>
        <w:rPr>
          <w:rFonts w:eastAsia="Times" w:cs="Arial"/>
          <w:sz w:val="24"/>
          <w:szCs w:val="24"/>
        </w:rPr>
      </w:pPr>
      <w:r w:rsidRPr="004B336B">
        <w:rPr>
          <w:rFonts w:cs="Arial"/>
          <w:sz w:val="24"/>
          <w:szCs w:val="24"/>
        </w:rPr>
        <w:t>Furniture Item and Notebook</w:t>
      </w:r>
    </w:p>
    <w:p w14:paraId="3CF5F5D2" w14:textId="2BA4FD84" w:rsidR="00FA4B2E" w:rsidRDefault="00A12E8C" w:rsidP="00C94193">
      <w:pPr>
        <w:ind w:firstLine="720"/>
        <w:rPr>
          <w:rFonts w:cs="Arial"/>
          <w:sz w:val="24"/>
          <w:szCs w:val="24"/>
        </w:rPr>
      </w:pPr>
      <w:r w:rsidRPr="004B336B">
        <w:rPr>
          <w:rFonts w:cs="Arial"/>
          <w:sz w:val="24"/>
          <w:szCs w:val="24"/>
        </w:rPr>
        <w:t>An actual piece of furniture accompanied by a standard notebook (3-ring binder) explaining the who, what, when, where, why, and how of the chosen project. We suggest including pictures showing where the item will be used. Also, we encourage 4-H members to include pictures of themselves doing the project, but this is not required. Always place your identification information in the notebook and on the furniture.</w:t>
      </w:r>
    </w:p>
    <w:p w14:paraId="28DCD7B8" w14:textId="42E45779" w:rsidR="00A12E8C" w:rsidRPr="004B336B" w:rsidRDefault="00A12E8C" w:rsidP="00FA4B2E">
      <w:pPr>
        <w:rPr>
          <w:rFonts w:cs="Arial"/>
          <w:sz w:val="24"/>
          <w:szCs w:val="24"/>
        </w:rPr>
      </w:pPr>
      <w:r w:rsidRPr="004B336B">
        <w:rPr>
          <w:rFonts w:cs="Arial"/>
          <w:sz w:val="24"/>
          <w:szCs w:val="24"/>
        </w:rPr>
        <w:lastRenderedPageBreak/>
        <w:t>Design Board and Notebook</w:t>
      </w:r>
    </w:p>
    <w:p w14:paraId="3B4C7819" w14:textId="77777777" w:rsidR="00A12E8C" w:rsidRPr="004B336B" w:rsidRDefault="00A12E8C" w:rsidP="00A12E8C">
      <w:pPr>
        <w:ind w:firstLine="720"/>
        <w:rPr>
          <w:rFonts w:cs="Arial"/>
          <w:sz w:val="24"/>
          <w:szCs w:val="24"/>
        </w:rPr>
      </w:pPr>
      <w:r w:rsidRPr="004B336B">
        <w:rPr>
          <w:rFonts w:cs="Arial"/>
          <w:sz w:val="24"/>
          <w:szCs w:val="24"/>
        </w:rPr>
        <w:t>Standard 22" x 28" poster, displayed horizontally with a firm backing. Design boards must be covered with plastic to protect and help hold items in place. An identification name tag must be attached in the lower right corner. The notebook is to help explain the who, what, when, where, why, and how of the chosen design. This can be a "before and after project" or "plan in the</w:t>
      </w:r>
      <w:r w:rsidRPr="004B336B">
        <w:rPr>
          <w:sz w:val="24"/>
          <w:szCs w:val="24"/>
        </w:rPr>
        <w:br/>
      </w:r>
      <w:r w:rsidRPr="004B336B">
        <w:rPr>
          <w:rFonts w:cs="Arial"/>
          <w:sz w:val="24"/>
          <w:szCs w:val="24"/>
        </w:rPr>
        <w:t xml:space="preserve">future" project. </w:t>
      </w:r>
    </w:p>
    <w:p w14:paraId="20CFC6FE" w14:textId="2939DC84" w:rsidR="00C94193" w:rsidRDefault="00A12E8C" w:rsidP="00A12E8C">
      <w:pPr>
        <w:ind w:firstLine="720"/>
        <w:rPr>
          <w:rFonts w:cs="Arial"/>
          <w:sz w:val="24"/>
          <w:szCs w:val="24"/>
        </w:rPr>
      </w:pPr>
      <w:r w:rsidRPr="004B336B">
        <w:rPr>
          <w:sz w:val="24"/>
          <w:szCs w:val="24"/>
        </w:rPr>
        <w:br/>
      </w:r>
    </w:p>
    <w:p w14:paraId="2BCD8DA5" w14:textId="77777777" w:rsidR="00C94193" w:rsidRDefault="00C94193" w:rsidP="00A12E8C">
      <w:pPr>
        <w:ind w:firstLine="720"/>
        <w:rPr>
          <w:rFonts w:cs="Arial"/>
          <w:sz w:val="24"/>
          <w:szCs w:val="24"/>
        </w:rPr>
      </w:pPr>
    </w:p>
    <w:p w14:paraId="7FA83124" w14:textId="5E11D2B7" w:rsidR="00A12E8C" w:rsidRPr="004B336B" w:rsidRDefault="00A12E8C" w:rsidP="00C94193">
      <w:pPr>
        <w:rPr>
          <w:rFonts w:cs="Arial"/>
          <w:sz w:val="24"/>
          <w:szCs w:val="24"/>
        </w:rPr>
      </w:pPr>
      <w:r w:rsidRPr="004B336B">
        <w:rPr>
          <w:rFonts w:cs="Arial"/>
          <w:sz w:val="24"/>
          <w:szCs w:val="24"/>
        </w:rPr>
        <w:t>Portfolio</w:t>
      </w:r>
    </w:p>
    <w:p w14:paraId="7E9CF60A" w14:textId="130C2C72" w:rsidR="00C97959" w:rsidRDefault="00A12E8C" w:rsidP="001B50EA">
      <w:pPr>
        <w:ind w:firstLine="720"/>
        <w:rPr>
          <w:rFonts w:cs="Arial"/>
          <w:sz w:val="24"/>
          <w:szCs w:val="24"/>
        </w:rPr>
      </w:pPr>
      <w:r w:rsidRPr="004B336B">
        <w:rPr>
          <w:rFonts w:cs="Arial"/>
          <w:sz w:val="24"/>
          <w:szCs w:val="24"/>
        </w:rPr>
        <w:t>Standard notebook (3-ring binder). If 4-H members choose to do this option more than one year, we suggest that they keep the previous year's materials in the notebook. Place materials for the current year in the front, with the previous year's materials clearly marked or labeled at the back. Always place your identification information in the notebook.</w:t>
      </w:r>
    </w:p>
    <w:p w14:paraId="5511CF01" w14:textId="77777777" w:rsidR="00FA4B2E" w:rsidRPr="001B50EA" w:rsidRDefault="00FA4B2E" w:rsidP="001B50EA">
      <w:pPr>
        <w:ind w:firstLine="720"/>
        <w:rPr>
          <w:rFonts w:asciiTheme="majorHAnsi" w:eastAsiaTheme="majorEastAsia" w:hAnsiTheme="majorHAnsi" w:cstheme="majorBidi"/>
          <w:bCs/>
          <w:color w:val="538135" w:themeColor="accent6" w:themeShade="BF"/>
          <w:sz w:val="24"/>
          <w:szCs w:val="24"/>
        </w:rPr>
      </w:pPr>
    </w:p>
    <w:p w14:paraId="75774573" w14:textId="72CEB259" w:rsidR="006404DA" w:rsidRPr="004B336B" w:rsidRDefault="006404DA" w:rsidP="006404DA">
      <w:pPr>
        <w:spacing w:after="0"/>
        <w:jc w:val="center"/>
        <w:rPr>
          <w:rFonts w:cstheme="minorHAnsi"/>
          <w:b/>
          <w:sz w:val="32"/>
          <w:szCs w:val="32"/>
        </w:rPr>
      </w:pPr>
      <w:r w:rsidRPr="004B336B">
        <w:rPr>
          <w:rFonts w:cstheme="minorHAnsi"/>
          <w:b/>
          <w:sz w:val="32"/>
          <w:szCs w:val="32"/>
        </w:rPr>
        <w:t>Decorate My Life</w:t>
      </w:r>
    </w:p>
    <w:p w14:paraId="42630080" w14:textId="77777777" w:rsidR="00A12E8C" w:rsidRPr="00022981" w:rsidRDefault="00A12E8C" w:rsidP="006404DA">
      <w:pPr>
        <w:spacing w:after="0"/>
        <w:jc w:val="center"/>
        <w:rPr>
          <w:rFonts w:cstheme="minorHAnsi"/>
          <w:b/>
          <w:sz w:val="28"/>
          <w:szCs w:val="24"/>
          <w:u w:val="single"/>
        </w:rPr>
      </w:pPr>
    </w:p>
    <w:p w14:paraId="7BB0341A" w14:textId="566E17B7" w:rsidR="006404DA" w:rsidRPr="001B50EA" w:rsidRDefault="006404DA" w:rsidP="001B50EA">
      <w:pPr>
        <w:rPr>
          <w:rFonts w:cstheme="minorHAnsi"/>
          <w:b/>
          <w:bCs/>
          <w:sz w:val="24"/>
          <w:szCs w:val="24"/>
        </w:rPr>
      </w:pPr>
      <w:r w:rsidRPr="004B336B">
        <w:rPr>
          <w:rFonts w:cstheme="minorHAnsi"/>
          <w:bCs/>
          <w:sz w:val="24"/>
          <w:szCs w:val="24"/>
        </w:rPr>
        <w:fldChar w:fldCharType="begin"/>
      </w:r>
      <w:r w:rsidRPr="004B336B">
        <w:rPr>
          <w:rFonts w:cstheme="minorHAnsi"/>
          <w:bCs/>
          <w:sz w:val="24"/>
          <w:szCs w:val="24"/>
        </w:rPr>
        <w:instrText>ADVANCE \d3</w:instrText>
      </w:r>
      <w:r w:rsidRPr="004B336B">
        <w:rPr>
          <w:rFonts w:cstheme="minorHAnsi"/>
          <w:bCs/>
          <w:sz w:val="24"/>
          <w:szCs w:val="24"/>
        </w:rPr>
        <w:fldChar w:fldCharType="end"/>
      </w:r>
      <w:r w:rsidRPr="004B336B">
        <w:rPr>
          <w:rFonts w:cstheme="minorHAnsi"/>
          <w:bCs/>
          <w:sz w:val="24"/>
          <w:szCs w:val="24"/>
        </w:rPr>
        <w:t xml:space="preserve"> Beginner: Grades 3-5     Intermediate:  Grades 6-8       Advanced: Grades 9+</w:t>
      </w:r>
    </w:p>
    <w:p w14:paraId="31CBB5DE" w14:textId="403CF843" w:rsidR="006404DA" w:rsidRPr="004B336B" w:rsidRDefault="006404DA" w:rsidP="009C27E2">
      <w:pPr>
        <w:numPr>
          <w:ilvl w:val="0"/>
          <w:numId w:val="12"/>
        </w:numPr>
        <w:spacing w:after="0"/>
        <w:rPr>
          <w:rFonts w:cstheme="minorHAnsi"/>
          <w:bCs/>
          <w:sz w:val="24"/>
          <w:szCs w:val="24"/>
        </w:rPr>
      </w:pPr>
      <w:r w:rsidRPr="004B336B">
        <w:rPr>
          <w:rFonts w:cstheme="minorHAnsi"/>
          <w:b/>
          <w:bCs/>
          <w:sz w:val="24"/>
          <w:szCs w:val="24"/>
          <w:u w:val="single"/>
        </w:rPr>
        <w:t xml:space="preserve">Note: 4-Her MUST attach a </w:t>
      </w:r>
      <w:r w:rsidR="001B50EA">
        <w:rPr>
          <w:rFonts w:cstheme="minorHAnsi"/>
          <w:b/>
          <w:bCs/>
          <w:sz w:val="24"/>
          <w:szCs w:val="24"/>
          <w:u w:val="single"/>
        </w:rPr>
        <w:t>craft card and may include a</w:t>
      </w:r>
      <w:r w:rsidRPr="004B336B">
        <w:rPr>
          <w:rFonts w:cstheme="minorHAnsi"/>
          <w:b/>
          <w:bCs/>
          <w:sz w:val="24"/>
          <w:szCs w:val="24"/>
          <w:u w:val="single"/>
        </w:rPr>
        <w:t xml:space="preserve"> page size description of work completed on the project (short typed, or neatly printed)</w:t>
      </w:r>
      <w:r w:rsidRPr="004B336B">
        <w:rPr>
          <w:rFonts w:cstheme="minorHAnsi"/>
          <w:bCs/>
          <w:sz w:val="24"/>
          <w:szCs w:val="24"/>
        </w:rPr>
        <w:t xml:space="preserve"> The following info will be helpful as you describe the work completed in your project:</w:t>
      </w:r>
    </w:p>
    <w:p w14:paraId="6F0CD931" w14:textId="310934BF" w:rsidR="006404DA" w:rsidRPr="004B336B" w:rsidRDefault="006404DA" w:rsidP="006404DA">
      <w:pPr>
        <w:tabs>
          <w:tab w:val="left" w:pos="1392"/>
          <w:tab w:val="left" w:pos="2472"/>
          <w:tab w:val="left" w:pos="3192"/>
          <w:tab w:val="left" w:pos="3912"/>
          <w:tab w:val="left" w:pos="4632"/>
          <w:tab w:val="left" w:pos="5352"/>
          <w:tab w:val="left" w:pos="6072"/>
          <w:tab w:val="left" w:pos="6792"/>
          <w:tab w:val="left" w:pos="7512"/>
          <w:tab w:val="left" w:pos="8232"/>
          <w:tab w:val="left" w:pos="8952"/>
        </w:tabs>
        <w:spacing w:after="0"/>
        <w:ind w:left="1032" w:hanging="288"/>
        <w:jc w:val="both"/>
        <w:rPr>
          <w:rFonts w:cstheme="minorHAnsi"/>
          <w:bCs/>
          <w:sz w:val="24"/>
          <w:szCs w:val="24"/>
        </w:rPr>
      </w:pPr>
      <w:r w:rsidRPr="004B336B">
        <w:rPr>
          <w:rFonts w:cstheme="minorHAnsi"/>
          <w:bCs/>
          <w:sz w:val="24"/>
          <w:szCs w:val="24"/>
        </w:rPr>
        <w:fldChar w:fldCharType="begin"/>
      </w:r>
      <w:r w:rsidRPr="004B336B">
        <w:rPr>
          <w:rFonts w:cstheme="minorHAnsi"/>
          <w:bCs/>
          <w:sz w:val="24"/>
          <w:szCs w:val="24"/>
        </w:rPr>
        <w:instrText>SEQ 1_5 \* alphabetic \r 1</w:instrText>
      </w:r>
      <w:r w:rsidRPr="004B336B">
        <w:rPr>
          <w:rFonts w:cstheme="minorHAnsi"/>
          <w:bCs/>
          <w:sz w:val="24"/>
          <w:szCs w:val="24"/>
        </w:rPr>
        <w:fldChar w:fldCharType="separate"/>
      </w:r>
      <w:r w:rsidR="00E974ED">
        <w:rPr>
          <w:rFonts w:cstheme="minorHAnsi"/>
          <w:bCs/>
          <w:noProof/>
          <w:sz w:val="24"/>
          <w:szCs w:val="24"/>
        </w:rPr>
        <w:t>a</w:t>
      </w:r>
      <w:r w:rsidRPr="004B336B">
        <w:rPr>
          <w:rFonts w:cstheme="minorHAnsi"/>
          <w:bCs/>
          <w:sz w:val="24"/>
          <w:szCs w:val="24"/>
        </w:rPr>
        <w:fldChar w:fldCharType="end"/>
      </w:r>
      <w:r w:rsidRPr="004B336B">
        <w:rPr>
          <w:rFonts w:cstheme="minorHAnsi"/>
          <w:bCs/>
          <w:sz w:val="24"/>
          <w:szCs w:val="24"/>
        </w:rPr>
        <w:t>. The process used in completion---i.e. (the work you did to complete the exhibit.)</w:t>
      </w:r>
    </w:p>
    <w:p w14:paraId="5AF51AF2" w14:textId="6D1E7A19" w:rsidR="006404DA" w:rsidRPr="004B336B" w:rsidRDefault="006404DA" w:rsidP="006404DA">
      <w:pPr>
        <w:tabs>
          <w:tab w:val="left" w:pos="1392"/>
          <w:tab w:val="left" w:pos="2472"/>
          <w:tab w:val="left" w:pos="3192"/>
          <w:tab w:val="left" w:pos="3912"/>
          <w:tab w:val="left" w:pos="4632"/>
          <w:tab w:val="left" w:pos="5352"/>
          <w:tab w:val="left" w:pos="6072"/>
          <w:tab w:val="left" w:pos="6792"/>
          <w:tab w:val="left" w:pos="7512"/>
          <w:tab w:val="left" w:pos="8232"/>
          <w:tab w:val="left" w:pos="8952"/>
        </w:tabs>
        <w:spacing w:after="0"/>
        <w:ind w:left="1032" w:hanging="288"/>
        <w:jc w:val="both"/>
        <w:rPr>
          <w:rFonts w:cstheme="minorHAnsi"/>
          <w:bCs/>
          <w:sz w:val="24"/>
          <w:szCs w:val="24"/>
        </w:rPr>
      </w:pPr>
      <w:r w:rsidRPr="004B336B">
        <w:rPr>
          <w:rFonts w:cstheme="minorHAnsi"/>
          <w:bCs/>
          <w:sz w:val="24"/>
          <w:szCs w:val="24"/>
        </w:rPr>
        <w:fldChar w:fldCharType="begin"/>
      </w:r>
      <w:r w:rsidRPr="004B336B">
        <w:rPr>
          <w:rFonts w:cstheme="minorHAnsi"/>
          <w:bCs/>
          <w:sz w:val="24"/>
          <w:szCs w:val="24"/>
        </w:rPr>
        <w:instrText>SEQ 1_5 \* alphabetic \n</w:instrText>
      </w:r>
      <w:r w:rsidRPr="004B336B">
        <w:rPr>
          <w:rFonts w:cstheme="minorHAnsi"/>
          <w:bCs/>
          <w:sz w:val="24"/>
          <w:szCs w:val="24"/>
        </w:rPr>
        <w:fldChar w:fldCharType="separate"/>
      </w:r>
      <w:r w:rsidR="00E974ED">
        <w:rPr>
          <w:rFonts w:cstheme="minorHAnsi"/>
          <w:bCs/>
          <w:noProof/>
          <w:sz w:val="24"/>
          <w:szCs w:val="24"/>
        </w:rPr>
        <w:t>b</w:t>
      </w:r>
      <w:r w:rsidRPr="004B336B">
        <w:rPr>
          <w:rFonts w:cstheme="minorHAnsi"/>
          <w:bCs/>
          <w:sz w:val="24"/>
          <w:szCs w:val="24"/>
        </w:rPr>
        <w:fldChar w:fldCharType="end"/>
      </w:r>
      <w:r w:rsidRPr="004B336B">
        <w:rPr>
          <w:rFonts w:cstheme="minorHAnsi"/>
          <w:bCs/>
          <w:sz w:val="24"/>
          <w:szCs w:val="24"/>
        </w:rPr>
        <w:t>. Approximate cost (no receipts please)</w:t>
      </w:r>
    </w:p>
    <w:p w14:paraId="0817905B" w14:textId="5925ED79" w:rsidR="006404DA" w:rsidRPr="004B336B" w:rsidRDefault="006404DA" w:rsidP="006404DA">
      <w:pPr>
        <w:tabs>
          <w:tab w:val="left" w:pos="1392"/>
          <w:tab w:val="left" w:pos="2472"/>
          <w:tab w:val="left" w:pos="3192"/>
          <w:tab w:val="left" w:pos="3912"/>
          <w:tab w:val="left" w:pos="4632"/>
          <w:tab w:val="left" w:pos="5352"/>
          <w:tab w:val="left" w:pos="6072"/>
          <w:tab w:val="left" w:pos="6792"/>
          <w:tab w:val="left" w:pos="7512"/>
          <w:tab w:val="left" w:pos="8232"/>
          <w:tab w:val="left" w:pos="8952"/>
        </w:tabs>
        <w:spacing w:after="0"/>
        <w:ind w:left="1032" w:hanging="288"/>
        <w:jc w:val="both"/>
        <w:rPr>
          <w:rFonts w:cstheme="minorHAnsi"/>
          <w:bCs/>
          <w:sz w:val="24"/>
          <w:szCs w:val="24"/>
        </w:rPr>
      </w:pPr>
      <w:r w:rsidRPr="004B336B">
        <w:rPr>
          <w:rFonts w:cstheme="minorHAnsi"/>
          <w:bCs/>
          <w:sz w:val="24"/>
          <w:szCs w:val="24"/>
        </w:rPr>
        <w:fldChar w:fldCharType="begin"/>
      </w:r>
      <w:r w:rsidRPr="004B336B">
        <w:rPr>
          <w:rFonts w:cstheme="minorHAnsi"/>
          <w:bCs/>
          <w:sz w:val="24"/>
          <w:szCs w:val="24"/>
        </w:rPr>
        <w:instrText>SEQ 1_5 \* alphabetic \n</w:instrText>
      </w:r>
      <w:r w:rsidRPr="004B336B">
        <w:rPr>
          <w:rFonts w:cstheme="minorHAnsi"/>
          <w:bCs/>
          <w:sz w:val="24"/>
          <w:szCs w:val="24"/>
        </w:rPr>
        <w:fldChar w:fldCharType="separate"/>
      </w:r>
      <w:r w:rsidR="00E974ED">
        <w:rPr>
          <w:rFonts w:cstheme="minorHAnsi"/>
          <w:bCs/>
          <w:noProof/>
          <w:sz w:val="24"/>
          <w:szCs w:val="24"/>
        </w:rPr>
        <w:t>c</w:t>
      </w:r>
      <w:r w:rsidRPr="004B336B">
        <w:rPr>
          <w:rFonts w:cstheme="minorHAnsi"/>
          <w:bCs/>
          <w:sz w:val="24"/>
          <w:szCs w:val="24"/>
        </w:rPr>
        <w:fldChar w:fldCharType="end"/>
      </w:r>
      <w:r w:rsidRPr="004B336B">
        <w:rPr>
          <w:rFonts w:cstheme="minorHAnsi"/>
          <w:bCs/>
          <w:sz w:val="24"/>
          <w:szCs w:val="24"/>
        </w:rPr>
        <w:t>. Intended use of the completed project</w:t>
      </w:r>
    </w:p>
    <w:p w14:paraId="0B09AFC1" w14:textId="7E0D0970" w:rsidR="006404DA" w:rsidRDefault="006404DA" w:rsidP="006404DA">
      <w:pPr>
        <w:tabs>
          <w:tab w:val="left" w:pos="1080"/>
          <w:tab w:val="left" w:pos="2160"/>
          <w:tab w:val="left" w:pos="2880"/>
          <w:tab w:val="left" w:pos="3600"/>
          <w:tab w:val="left" w:pos="4320"/>
          <w:tab w:val="left" w:pos="5040"/>
          <w:tab w:val="left" w:pos="5760"/>
          <w:tab w:val="left" w:pos="6480"/>
          <w:tab w:val="left" w:pos="7200"/>
          <w:tab w:val="left" w:pos="7920"/>
          <w:tab w:val="left" w:pos="8640"/>
        </w:tabs>
        <w:spacing w:after="0"/>
        <w:ind w:left="1080" w:hanging="1080"/>
        <w:jc w:val="both"/>
        <w:rPr>
          <w:rFonts w:cstheme="minorHAnsi"/>
          <w:bCs/>
          <w:sz w:val="24"/>
          <w:szCs w:val="24"/>
        </w:rPr>
      </w:pPr>
      <w:r w:rsidRPr="004B336B">
        <w:rPr>
          <w:rFonts w:cstheme="minorHAnsi"/>
          <w:bCs/>
          <w:sz w:val="24"/>
          <w:szCs w:val="24"/>
        </w:rPr>
        <w:t xml:space="preserve">              d. Recommended to place description in a clear acetate page protector.</w:t>
      </w:r>
    </w:p>
    <w:p w14:paraId="55300B7E" w14:textId="77777777" w:rsidR="001B50EA" w:rsidRPr="004B336B" w:rsidRDefault="001B50EA" w:rsidP="006404DA">
      <w:pPr>
        <w:tabs>
          <w:tab w:val="left" w:pos="1080"/>
          <w:tab w:val="left" w:pos="2160"/>
          <w:tab w:val="left" w:pos="2880"/>
          <w:tab w:val="left" w:pos="3600"/>
          <w:tab w:val="left" w:pos="4320"/>
          <w:tab w:val="left" w:pos="5040"/>
          <w:tab w:val="left" w:pos="5760"/>
          <w:tab w:val="left" w:pos="6480"/>
          <w:tab w:val="left" w:pos="7200"/>
          <w:tab w:val="left" w:pos="7920"/>
          <w:tab w:val="left" w:pos="8640"/>
        </w:tabs>
        <w:spacing w:after="0"/>
        <w:ind w:left="1080" w:hanging="1080"/>
        <w:jc w:val="both"/>
        <w:rPr>
          <w:rFonts w:cstheme="minorHAnsi"/>
          <w:bCs/>
          <w:sz w:val="24"/>
          <w:szCs w:val="24"/>
        </w:rPr>
      </w:pPr>
    </w:p>
    <w:p w14:paraId="0DA8378A" w14:textId="77777777" w:rsidR="006404DA" w:rsidRPr="004B336B" w:rsidRDefault="006404DA" w:rsidP="00AC4CB9">
      <w:pPr>
        <w:tabs>
          <w:tab w:val="left" w:pos="1080"/>
          <w:tab w:val="left" w:pos="2160"/>
          <w:tab w:val="left" w:pos="2880"/>
          <w:tab w:val="left" w:pos="3600"/>
          <w:tab w:val="left" w:pos="4320"/>
          <w:tab w:val="left" w:pos="5040"/>
          <w:tab w:val="left" w:pos="5760"/>
          <w:tab w:val="left" w:pos="6480"/>
          <w:tab w:val="left" w:pos="7200"/>
          <w:tab w:val="left" w:pos="7920"/>
          <w:tab w:val="left" w:pos="8640"/>
        </w:tabs>
        <w:spacing w:after="0"/>
        <w:ind w:left="1080" w:hanging="1080"/>
        <w:jc w:val="both"/>
        <w:rPr>
          <w:rFonts w:cstheme="minorHAnsi"/>
          <w:bCs/>
          <w:sz w:val="24"/>
          <w:szCs w:val="24"/>
        </w:rPr>
      </w:pPr>
      <w:r w:rsidRPr="004B336B">
        <w:rPr>
          <w:rFonts w:cstheme="minorHAnsi"/>
          <w:bCs/>
          <w:sz w:val="24"/>
          <w:szCs w:val="24"/>
        </w:rPr>
        <w:t xml:space="preserve">2.    Member may enroll in as many of the following classes as desired, however may enter only one exhibit in each.  </w:t>
      </w:r>
    </w:p>
    <w:p w14:paraId="096753FF" w14:textId="77777777" w:rsidR="006404DA" w:rsidRPr="004B336B" w:rsidRDefault="006404DA" w:rsidP="006404DA">
      <w:pPr>
        <w:tabs>
          <w:tab w:val="left" w:pos="1392"/>
          <w:tab w:val="left" w:pos="2472"/>
          <w:tab w:val="left" w:pos="3192"/>
          <w:tab w:val="left" w:pos="3912"/>
          <w:tab w:val="left" w:pos="4632"/>
          <w:tab w:val="left" w:pos="5352"/>
          <w:tab w:val="left" w:pos="6072"/>
          <w:tab w:val="left" w:pos="6792"/>
          <w:tab w:val="left" w:pos="7512"/>
          <w:tab w:val="left" w:pos="8232"/>
          <w:tab w:val="left" w:pos="8952"/>
        </w:tabs>
        <w:ind w:left="1032" w:hanging="288"/>
        <w:jc w:val="both"/>
        <w:rPr>
          <w:rFonts w:cstheme="minorHAnsi"/>
          <w:bCs/>
          <w:sz w:val="24"/>
          <w:szCs w:val="24"/>
          <w:highlight w:val="yellow"/>
        </w:rPr>
        <w:sectPr w:rsidR="006404DA" w:rsidRPr="004B336B" w:rsidSect="00405FA6">
          <w:footerReference w:type="even" r:id="rId54"/>
          <w:type w:val="continuous"/>
          <w:pgSz w:w="12240" w:h="15840"/>
          <w:pgMar w:top="1440" w:right="1440" w:bottom="1440" w:left="1440" w:header="720" w:footer="619" w:gutter="0"/>
          <w:cols w:space="720"/>
          <w:noEndnote/>
          <w:docGrid w:linePitch="326"/>
        </w:sectPr>
      </w:pPr>
    </w:p>
    <w:p w14:paraId="5C0E0D37" w14:textId="77777777" w:rsidR="006404DA" w:rsidRPr="004B336B" w:rsidRDefault="006404DA" w:rsidP="006404DA">
      <w:pPr>
        <w:tabs>
          <w:tab w:val="left" w:pos="1392"/>
          <w:tab w:val="left" w:pos="2472"/>
          <w:tab w:val="left" w:pos="3192"/>
          <w:tab w:val="left" w:pos="3912"/>
          <w:tab w:val="left" w:pos="4632"/>
          <w:tab w:val="left" w:pos="5352"/>
          <w:tab w:val="left" w:pos="6072"/>
          <w:tab w:val="left" w:pos="6792"/>
          <w:tab w:val="left" w:pos="7512"/>
          <w:tab w:val="left" w:pos="8232"/>
          <w:tab w:val="left" w:pos="8952"/>
        </w:tabs>
        <w:spacing w:after="0"/>
        <w:ind w:left="1032" w:hanging="288"/>
        <w:jc w:val="both"/>
        <w:rPr>
          <w:rFonts w:cstheme="minorHAnsi"/>
          <w:bCs/>
          <w:sz w:val="24"/>
          <w:szCs w:val="24"/>
        </w:rPr>
      </w:pPr>
      <w:r w:rsidRPr="004B336B">
        <w:rPr>
          <w:rFonts w:cstheme="minorHAnsi"/>
          <w:bCs/>
          <w:sz w:val="24"/>
          <w:szCs w:val="24"/>
        </w:rPr>
        <w:t>a.</w:t>
      </w:r>
      <w:r w:rsidRPr="004B336B">
        <w:rPr>
          <w:rFonts w:cstheme="minorHAnsi"/>
          <w:bCs/>
          <w:sz w:val="24"/>
          <w:szCs w:val="24"/>
        </w:rPr>
        <w:fldChar w:fldCharType="begin"/>
      </w:r>
      <w:r w:rsidRPr="004B336B">
        <w:rPr>
          <w:rFonts w:cstheme="minorHAnsi"/>
          <w:bCs/>
          <w:sz w:val="24"/>
          <w:szCs w:val="24"/>
        </w:rPr>
        <w:instrText>ADVANCE \x51</w:instrText>
      </w:r>
      <w:r w:rsidRPr="004B336B">
        <w:rPr>
          <w:rFonts w:cstheme="minorHAnsi"/>
          <w:bCs/>
          <w:sz w:val="24"/>
          <w:szCs w:val="24"/>
        </w:rPr>
        <w:fldChar w:fldCharType="end"/>
      </w:r>
      <w:r w:rsidRPr="004B336B">
        <w:rPr>
          <w:rFonts w:cstheme="minorHAnsi"/>
          <w:bCs/>
          <w:sz w:val="24"/>
          <w:szCs w:val="24"/>
        </w:rPr>
        <w:t xml:space="preserve"> Bookmarks</w:t>
      </w:r>
    </w:p>
    <w:p w14:paraId="221DDDEF" w14:textId="77777777" w:rsidR="006404DA" w:rsidRPr="004B336B" w:rsidRDefault="006404DA" w:rsidP="006404DA">
      <w:pPr>
        <w:tabs>
          <w:tab w:val="left" w:pos="1392"/>
          <w:tab w:val="left" w:pos="2472"/>
          <w:tab w:val="left" w:pos="3192"/>
          <w:tab w:val="left" w:pos="3912"/>
          <w:tab w:val="left" w:pos="4632"/>
          <w:tab w:val="left" w:pos="5352"/>
          <w:tab w:val="left" w:pos="6072"/>
          <w:tab w:val="left" w:pos="6792"/>
          <w:tab w:val="left" w:pos="7512"/>
          <w:tab w:val="left" w:pos="8232"/>
          <w:tab w:val="left" w:pos="8952"/>
        </w:tabs>
        <w:spacing w:after="0"/>
        <w:ind w:left="1032" w:hanging="288"/>
        <w:jc w:val="both"/>
        <w:rPr>
          <w:rFonts w:cstheme="minorHAnsi"/>
          <w:bCs/>
          <w:sz w:val="24"/>
          <w:szCs w:val="24"/>
        </w:rPr>
      </w:pPr>
      <w:r w:rsidRPr="004B336B">
        <w:rPr>
          <w:rFonts w:cstheme="minorHAnsi"/>
          <w:bCs/>
          <w:sz w:val="24"/>
          <w:szCs w:val="24"/>
        </w:rPr>
        <w:t>b.</w:t>
      </w:r>
      <w:r w:rsidRPr="004B336B">
        <w:rPr>
          <w:rFonts w:cstheme="minorHAnsi"/>
          <w:bCs/>
          <w:sz w:val="24"/>
          <w:szCs w:val="24"/>
        </w:rPr>
        <w:fldChar w:fldCharType="begin"/>
      </w:r>
      <w:r w:rsidRPr="004B336B">
        <w:rPr>
          <w:rFonts w:cstheme="minorHAnsi"/>
          <w:bCs/>
          <w:sz w:val="24"/>
          <w:szCs w:val="24"/>
        </w:rPr>
        <w:instrText>ADVANCE \x51</w:instrText>
      </w:r>
      <w:r w:rsidRPr="004B336B">
        <w:rPr>
          <w:rFonts w:cstheme="minorHAnsi"/>
          <w:bCs/>
          <w:sz w:val="24"/>
          <w:szCs w:val="24"/>
        </w:rPr>
        <w:fldChar w:fldCharType="end"/>
      </w:r>
      <w:r w:rsidRPr="004B336B">
        <w:rPr>
          <w:rFonts w:cstheme="minorHAnsi"/>
          <w:bCs/>
          <w:sz w:val="24"/>
          <w:szCs w:val="24"/>
        </w:rPr>
        <w:t xml:space="preserve"> Christmas Tree Ornaments</w:t>
      </w:r>
    </w:p>
    <w:p w14:paraId="6ED7E354" w14:textId="77777777" w:rsidR="006404DA" w:rsidRPr="004B336B" w:rsidRDefault="006404DA" w:rsidP="006404DA">
      <w:pPr>
        <w:tabs>
          <w:tab w:val="left" w:pos="1392"/>
          <w:tab w:val="left" w:pos="2472"/>
          <w:tab w:val="left" w:pos="3192"/>
          <w:tab w:val="left" w:pos="3912"/>
          <w:tab w:val="left" w:pos="4632"/>
          <w:tab w:val="left" w:pos="5352"/>
          <w:tab w:val="left" w:pos="6072"/>
          <w:tab w:val="left" w:pos="6792"/>
          <w:tab w:val="left" w:pos="7512"/>
          <w:tab w:val="left" w:pos="8232"/>
          <w:tab w:val="left" w:pos="8952"/>
        </w:tabs>
        <w:spacing w:after="0"/>
        <w:ind w:left="1032" w:hanging="288"/>
        <w:jc w:val="both"/>
        <w:rPr>
          <w:rFonts w:cstheme="minorHAnsi"/>
          <w:bCs/>
          <w:sz w:val="24"/>
          <w:szCs w:val="24"/>
        </w:rPr>
      </w:pPr>
      <w:r w:rsidRPr="004B336B">
        <w:rPr>
          <w:rFonts w:cstheme="minorHAnsi"/>
          <w:bCs/>
          <w:sz w:val="24"/>
          <w:szCs w:val="24"/>
        </w:rPr>
        <w:t>c.</w:t>
      </w:r>
      <w:r w:rsidRPr="004B336B">
        <w:rPr>
          <w:rFonts w:cstheme="minorHAnsi"/>
          <w:bCs/>
          <w:sz w:val="24"/>
          <w:szCs w:val="24"/>
        </w:rPr>
        <w:fldChar w:fldCharType="begin"/>
      </w:r>
      <w:r w:rsidRPr="004B336B">
        <w:rPr>
          <w:rFonts w:cstheme="minorHAnsi"/>
          <w:bCs/>
          <w:sz w:val="24"/>
          <w:szCs w:val="24"/>
        </w:rPr>
        <w:instrText>ADVANCE \x51</w:instrText>
      </w:r>
      <w:r w:rsidRPr="004B336B">
        <w:rPr>
          <w:rFonts w:cstheme="minorHAnsi"/>
          <w:bCs/>
          <w:sz w:val="24"/>
          <w:szCs w:val="24"/>
        </w:rPr>
        <w:fldChar w:fldCharType="end"/>
      </w:r>
      <w:r w:rsidRPr="004B336B">
        <w:rPr>
          <w:rFonts w:cstheme="minorHAnsi"/>
          <w:bCs/>
          <w:sz w:val="24"/>
          <w:szCs w:val="24"/>
        </w:rPr>
        <w:t xml:space="preserve"> Jewelry</w:t>
      </w:r>
    </w:p>
    <w:p w14:paraId="6B38EE9F" w14:textId="77777777" w:rsidR="006404DA" w:rsidRPr="004B336B" w:rsidRDefault="006404DA" w:rsidP="006404DA">
      <w:pPr>
        <w:tabs>
          <w:tab w:val="left" w:pos="1392"/>
          <w:tab w:val="left" w:pos="2472"/>
          <w:tab w:val="left" w:pos="3192"/>
          <w:tab w:val="left" w:pos="3912"/>
          <w:tab w:val="left" w:pos="4632"/>
          <w:tab w:val="left" w:pos="5352"/>
          <w:tab w:val="left" w:pos="6072"/>
          <w:tab w:val="left" w:pos="6792"/>
          <w:tab w:val="left" w:pos="7512"/>
          <w:tab w:val="left" w:pos="8232"/>
          <w:tab w:val="left" w:pos="8952"/>
        </w:tabs>
        <w:spacing w:after="0"/>
        <w:ind w:left="1032" w:hanging="288"/>
        <w:jc w:val="both"/>
        <w:rPr>
          <w:rFonts w:cstheme="minorHAnsi"/>
          <w:bCs/>
          <w:sz w:val="24"/>
          <w:szCs w:val="24"/>
        </w:rPr>
      </w:pPr>
      <w:r w:rsidRPr="004B336B">
        <w:rPr>
          <w:rFonts w:cstheme="minorHAnsi"/>
          <w:bCs/>
          <w:sz w:val="24"/>
          <w:szCs w:val="24"/>
        </w:rPr>
        <w:t>d.</w:t>
      </w:r>
      <w:r w:rsidRPr="004B336B">
        <w:rPr>
          <w:rFonts w:cstheme="minorHAnsi"/>
          <w:bCs/>
          <w:sz w:val="24"/>
          <w:szCs w:val="24"/>
        </w:rPr>
        <w:fldChar w:fldCharType="begin"/>
      </w:r>
      <w:r w:rsidRPr="004B336B">
        <w:rPr>
          <w:rFonts w:cstheme="minorHAnsi"/>
          <w:bCs/>
          <w:sz w:val="24"/>
          <w:szCs w:val="24"/>
        </w:rPr>
        <w:instrText>ADVANCE \x51</w:instrText>
      </w:r>
      <w:r w:rsidRPr="004B336B">
        <w:rPr>
          <w:rFonts w:cstheme="minorHAnsi"/>
          <w:bCs/>
          <w:sz w:val="24"/>
          <w:szCs w:val="24"/>
        </w:rPr>
        <w:fldChar w:fldCharType="end"/>
      </w:r>
      <w:r w:rsidRPr="004B336B">
        <w:rPr>
          <w:rFonts w:cstheme="minorHAnsi"/>
          <w:bCs/>
          <w:sz w:val="24"/>
          <w:szCs w:val="24"/>
        </w:rPr>
        <w:t xml:space="preserve"> Puppetry</w:t>
      </w:r>
    </w:p>
    <w:p w14:paraId="02273331" w14:textId="77777777" w:rsidR="006404DA" w:rsidRPr="004B336B" w:rsidRDefault="006404DA" w:rsidP="006404DA">
      <w:pPr>
        <w:tabs>
          <w:tab w:val="left" w:pos="1392"/>
          <w:tab w:val="left" w:pos="2472"/>
          <w:tab w:val="left" w:pos="3192"/>
          <w:tab w:val="left" w:pos="3912"/>
          <w:tab w:val="left" w:pos="4632"/>
          <w:tab w:val="left" w:pos="5352"/>
          <w:tab w:val="left" w:pos="6072"/>
          <w:tab w:val="left" w:pos="6792"/>
          <w:tab w:val="left" w:pos="7512"/>
          <w:tab w:val="left" w:pos="8232"/>
          <w:tab w:val="left" w:pos="8952"/>
        </w:tabs>
        <w:spacing w:after="0"/>
        <w:ind w:left="1032" w:hanging="288"/>
        <w:jc w:val="both"/>
        <w:rPr>
          <w:rFonts w:cstheme="minorHAnsi"/>
          <w:bCs/>
          <w:sz w:val="24"/>
          <w:szCs w:val="24"/>
        </w:rPr>
      </w:pPr>
      <w:r w:rsidRPr="004B336B">
        <w:rPr>
          <w:rFonts w:cstheme="minorHAnsi"/>
          <w:bCs/>
          <w:sz w:val="24"/>
          <w:szCs w:val="24"/>
        </w:rPr>
        <w:t>e.</w:t>
      </w:r>
      <w:r w:rsidRPr="004B336B">
        <w:rPr>
          <w:rFonts w:cstheme="minorHAnsi"/>
          <w:bCs/>
          <w:sz w:val="24"/>
          <w:szCs w:val="24"/>
        </w:rPr>
        <w:fldChar w:fldCharType="begin"/>
      </w:r>
      <w:r w:rsidRPr="004B336B">
        <w:rPr>
          <w:rFonts w:cstheme="minorHAnsi"/>
          <w:bCs/>
          <w:sz w:val="24"/>
          <w:szCs w:val="24"/>
        </w:rPr>
        <w:instrText>ADVANCE \x51</w:instrText>
      </w:r>
      <w:r w:rsidRPr="004B336B">
        <w:rPr>
          <w:rFonts w:cstheme="minorHAnsi"/>
          <w:bCs/>
          <w:sz w:val="24"/>
          <w:szCs w:val="24"/>
        </w:rPr>
        <w:fldChar w:fldCharType="end"/>
      </w:r>
      <w:r w:rsidRPr="004B336B">
        <w:rPr>
          <w:rFonts w:cstheme="minorHAnsi"/>
          <w:bCs/>
          <w:sz w:val="24"/>
          <w:szCs w:val="24"/>
        </w:rPr>
        <w:t xml:space="preserve"> Refrigerator Magnets</w:t>
      </w:r>
    </w:p>
    <w:p w14:paraId="34E381CB" w14:textId="77777777" w:rsidR="006404DA" w:rsidRPr="004B336B" w:rsidRDefault="006404DA" w:rsidP="006404DA">
      <w:pPr>
        <w:tabs>
          <w:tab w:val="left" w:pos="1392"/>
          <w:tab w:val="left" w:pos="2472"/>
          <w:tab w:val="left" w:pos="3192"/>
          <w:tab w:val="left" w:pos="3912"/>
          <w:tab w:val="left" w:pos="4632"/>
          <w:tab w:val="left" w:pos="5352"/>
          <w:tab w:val="left" w:pos="6072"/>
          <w:tab w:val="left" w:pos="6792"/>
          <w:tab w:val="left" w:pos="7512"/>
          <w:tab w:val="left" w:pos="8232"/>
          <w:tab w:val="left" w:pos="8952"/>
        </w:tabs>
        <w:ind w:left="1037" w:hanging="288"/>
        <w:rPr>
          <w:rFonts w:cstheme="minorHAnsi"/>
          <w:bCs/>
          <w:sz w:val="24"/>
          <w:szCs w:val="24"/>
        </w:rPr>
      </w:pPr>
      <w:r w:rsidRPr="004B336B">
        <w:rPr>
          <w:rFonts w:cstheme="minorHAnsi"/>
          <w:bCs/>
          <w:sz w:val="24"/>
          <w:szCs w:val="24"/>
        </w:rPr>
        <w:t>f.</w:t>
      </w:r>
      <w:r w:rsidRPr="004B336B">
        <w:rPr>
          <w:rFonts w:cstheme="minorHAnsi"/>
          <w:bCs/>
          <w:sz w:val="24"/>
          <w:szCs w:val="24"/>
        </w:rPr>
        <w:fldChar w:fldCharType="begin"/>
      </w:r>
      <w:r w:rsidRPr="004B336B">
        <w:rPr>
          <w:rFonts w:cstheme="minorHAnsi"/>
          <w:bCs/>
          <w:sz w:val="24"/>
          <w:szCs w:val="24"/>
        </w:rPr>
        <w:instrText>ADVANCE \x51</w:instrText>
      </w:r>
      <w:r w:rsidRPr="004B336B">
        <w:rPr>
          <w:rFonts w:cstheme="minorHAnsi"/>
          <w:bCs/>
          <w:sz w:val="24"/>
          <w:szCs w:val="24"/>
        </w:rPr>
        <w:fldChar w:fldCharType="end"/>
      </w:r>
      <w:r w:rsidRPr="004B336B">
        <w:rPr>
          <w:rFonts w:cstheme="minorHAnsi"/>
          <w:bCs/>
          <w:sz w:val="24"/>
          <w:szCs w:val="24"/>
        </w:rPr>
        <w:t xml:space="preserve"> Trash to Treasure</w:t>
      </w:r>
    </w:p>
    <w:p w14:paraId="16F71BEC" w14:textId="77777777" w:rsidR="006404DA" w:rsidRPr="004B336B" w:rsidRDefault="006404DA" w:rsidP="006404DA">
      <w:pPr>
        <w:tabs>
          <w:tab w:val="left" w:pos="1392"/>
          <w:tab w:val="left" w:pos="2472"/>
          <w:tab w:val="left" w:pos="3192"/>
          <w:tab w:val="left" w:pos="3912"/>
          <w:tab w:val="left" w:pos="4632"/>
          <w:tab w:val="left" w:pos="5352"/>
          <w:tab w:val="left" w:pos="6072"/>
          <w:tab w:val="left" w:pos="6792"/>
          <w:tab w:val="left" w:pos="7512"/>
          <w:tab w:val="left" w:pos="8232"/>
          <w:tab w:val="left" w:pos="8952"/>
        </w:tabs>
        <w:ind w:left="1037" w:hanging="288"/>
        <w:rPr>
          <w:rFonts w:cstheme="minorHAnsi"/>
          <w:bCs/>
          <w:sz w:val="24"/>
          <w:szCs w:val="24"/>
        </w:rPr>
        <w:sectPr w:rsidR="006404DA" w:rsidRPr="004B336B" w:rsidSect="00405FA6">
          <w:type w:val="continuous"/>
          <w:pgSz w:w="12240" w:h="15840"/>
          <w:pgMar w:top="1440" w:right="1440" w:bottom="1440" w:left="1440" w:header="806" w:footer="619" w:gutter="0"/>
          <w:cols w:num="2" w:space="720"/>
          <w:noEndnote/>
        </w:sectPr>
      </w:pPr>
      <w:r w:rsidRPr="004B336B">
        <w:rPr>
          <w:rFonts w:cstheme="minorHAnsi"/>
          <w:bCs/>
          <w:sz w:val="24"/>
          <w:szCs w:val="24"/>
        </w:rPr>
        <w:t xml:space="preserve">g.   Re-furbished antique involving painting or other craft technique </w:t>
      </w:r>
      <w:r w:rsidRPr="004B336B">
        <w:rPr>
          <w:rFonts w:cstheme="minorHAnsi"/>
          <w:bCs/>
          <w:sz w:val="24"/>
          <w:szCs w:val="24"/>
        </w:rPr>
        <w:lastRenderedPageBreak/>
        <w:t>that does not fit in another craft area better</w:t>
      </w:r>
    </w:p>
    <w:p w14:paraId="40624F21" w14:textId="77777777" w:rsidR="00FA4B2E" w:rsidRDefault="006404DA" w:rsidP="006404DA">
      <w:pPr>
        <w:rPr>
          <w:rFonts w:cstheme="minorHAnsi"/>
          <w:sz w:val="24"/>
          <w:szCs w:val="24"/>
        </w:rPr>
      </w:pPr>
      <w:r w:rsidRPr="004B336B">
        <w:rPr>
          <w:rFonts w:cstheme="minorHAnsi"/>
          <w:sz w:val="24"/>
          <w:szCs w:val="24"/>
        </w:rPr>
        <w:fldChar w:fldCharType="begin"/>
      </w:r>
      <w:r w:rsidRPr="004B336B">
        <w:rPr>
          <w:rFonts w:cstheme="minorHAnsi"/>
          <w:sz w:val="24"/>
          <w:szCs w:val="24"/>
        </w:rPr>
        <w:instrText>ADVANCE \d3</w:instrText>
      </w:r>
      <w:r w:rsidRPr="004B336B">
        <w:rPr>
          <w:rFonts w:cstheme="minorHAnsi"/>
          <w:sz w:val="24"/>
          <w:szCs w:val="24"/>
        </w:rPr>
        <w:fldChar w:fldCharType="end"/>
      </w:r>
      <w:r w:rsidRPr="004B336B">
        <w:rPr>
          <w:rFonts w:cstheme="minorHAnsi"/>
          <w:sz w:val="24"/>
          <w:szCs w:val="24"/>
        </w:rPr>
        <w:t xml:space="preserve">If multiple pieces make up the exhibit, a photograph of the complete exhibit should be attached to the exhibit so the total exhibit can properly be displayed. For safety purposes any craft exhibit that resembles a sword, knife, or look-a-like weapon will be judged but will not be displayed.    </w:t>
      </w:r>
    </w:p>
    <w:p w14:paraId="20F6E8AE" w14:textId="273F3F0B" w:rsidR="006404DA" w:rsidRPr="004B336B" w:rsidRDefault="006404DA" w:rsidP="006404DA">
      <w:pPr>
        <w:rPr>
          <w:rFonts w:eastAsia="Times New Roman" w:cstheme="minorHAnsi"/>
          <w:i/>
          <w:snapToGrid w:val="0"/>
          <w:sz w:val="24"/>
          <w:szCs w:val="24"/>
        </w:rPr>
      </w:pPr>
      <w:r w:rsidRPr="004B336B">
        <w:rPr>
          <w:rFonts w:cstheme="minorHAnsi"/>
          <w:sz w:val="24"/>
          <w:szCs w:val="24"/>
        </w:rPr>
        <w:t xml:space="preserve">                                                                                                              </w:t>
      </w:r>
    </w:p>
    <w:p w14:paraId="1060C0EF" w14:textId="77777777" w:rsidR="00C97959" w:rsidRPr="004B336B" w:rsidRDefault="00C97959" w:rsidP="00022981">
      <w:pPr>
        <w:pStyle w:val="PlainText"/>
        <w:spacing w:after="0"/>
        <w:jc w:val="center"/>
        <w:rPr>
          <w:rFonts w:asciiTheme="minorHAnsi" w:hAnsiTheme="minorHAnsi" w:cstheme="minorHAnsi"/>
          <w:b/>
          <w:sz w:val="24"/>
          <w:szCs w:val="24"/>
        </w:rPr>
      </w:pPr>
      <w:bookmarkStart w:id="67" w:name="_Hlk65830401"/>
    </w:p>
    <w:p w14:paraId="60CFEC7A" w14:textId="77777777" w:rsidR="00C94193" w:rsidRDefault="00C94193" w:rsidP="00022981">
      <w:pPr>
        <w:pStyle w:val="PlainText"/>
        <w:spacing w:after="0"/>
        <w:jc w:val="center"/>
        <w:rPr>
          <w:rFonts w:asciiTheme="minorHAnsi" w:hAnsiTheme="minorHAnsi" w:cstheme="minorHAnsi"/>
          <w:b/>
          <w:sz w:val="32"/>
          <w:szCs w:val="32"/>
        </w:rPr>
      </w:pPr>
    </w:p>
    <w:p w14:paraId="235B3392" w14:textId="07BFB6AE" w:rsidR="009C1627" w:rsidRPr="004B336B" w:rsidRDefault="003F0666" w:rsidP="00022981">
      <w:pPr>
        <w:pStyle w:val="PlainText"/>
        <w:spacing w:after="0"/>
        <w:jc w:val="center"/>
        <w:rPr>
          <w:rFonts w:asciiTheme="minorHAnsi" w:hAnsiTheme="minorHAnsi" w:cstheme="minorHAnsi"/>
          <w:b/>
          <w:sz w:val="32"/>
          <w:szCs w:val="32"/>
        </w:rPr>
      </w:pPr>
      <w:r w:rsidRPr="004B336B">
        <w:rPr>
          <w:rFonts w:asciiTheme="minorHAnsi" w:hAnsiTheme="minorHAnsi" w:cstheme="minorHAnsi"/>
          <w:b/>
          <w:sz w:val="32"/>
          <w:szCs w:val="32"/>
        </w:rPr>
        <w:t xml:space="preserve">Table Presentation </w:t>
      </w:r>
      <w:r w:rsidR="001A215C" w:rsidRPr="004B336B">
        <w:rPr>
          <w:rFonts w:asciiTheme="minorHAnsi" w:hAnsiTheme="minorHAnsi" w:cstheme="minorHAnsi"/>
          <w:b/>
          <w:sz w:val="32"/>
          <w:szCs w:val="32"/>
        </w:rPr>
        <w:t xml:space="preserve"> </w:t>
      </w:r>
    </w:p>
    <w:p w14:paraId="7CD6258D" w14:textId="6E3B5525" w:rsidR="00473387" w:rsidRPr="004B336B" w:rsidRDefault="00473387" w:rsidP="00D62C92">
      <w:pPr>
        <w:pStyle w:val="Header"/>
        <w:spacing w:after="0"/>
        <w:jc w:val="center"/>
        <w:rPr>
          <w:rFonts w:cstheme="minorHAnsi"/>
          <w:i/>
          <w:sz w:val="24"/>
          <w:szCs w:val="24"/>
        </w:rPr>
      </w:pPr>
      <w:r w:rsidRPr="004B336B">
        <w:rPr>
          <w:rFonts w:cstheme="minorHAnsi"/>
          <w:i/>
          <w:sz w:val="24"/>
          <w:szCs w:val="24"/>
        </w:rPr>
        <w:t>Not a state fair project</w:t>
      </w:r>
    </w:p>
    <w:p w14:paraId="3B226C42" w14:textId="77777777" w:rsidR="001B50EA" w:rsidRDefault="001B50EA" w:rsidP="00022981">
      <w:pPr>
        <w:pStyle w:val="PlainText"/>
        <w:spacing w:after="0"/>
        <w:jc w:val="both"/>
        <w:rPr>
          <w:rFonts w:asciiTheme="minorHAnsi" w:hAnsiTheme="minorHAnsi" w:cstheme="minorHAnsi"/>
          <w:sz w:val="24"/>
          <w:szCs w:val="24"/>
        </w:rPr>
      </w:pPr>
    </w:p>
    <w:p w14:paraId="3FD7C63C" w14:textId="77777777" w:rsidR="001B50EA" w:rsidRDefault="009C1627" w:rsidP="00022981">
      <w:pPr>
        <w:pStyle w:val="PlainText"/>
        <w:spacing w:after="0"/>
        <w:jc w:val="both"/>
        <w:rPr>
          <w:rFonts w:asciiTheme="minorHAnsi" w:hAnsiTheme="minorHAnsi" w:cstheme="minorHAnsi"/>
          <w:sz w:val="24"/>
          <w:szCs w:val="24"/>
        </w:rPr>
      </w:pPr>
      <w:r w:rsidRPr="004B336B">
        <w:rPr>
          <w:rFonts w:asciiTheme="minorHAnsi" w:hAnsiTheme="minorHAnsi" w:cstheme="minorHAnsi"/>
          <w:sz w:val="24"/>
          <w:szCs w:val="24"/>
        </w:rPr>
        <w:t xml:space="preserve">Be ready to answer any questions the judges may ask concerning the table setting, menu, or preparation of the favorite food. They may ask you questions about how you decided on the theme, who you would serve the meal to and other questions.  </w:t>
      </w:r>
    </w:p>
    <w:p w14:paraId="3E6B974C" w14:textId="32A00475" w:rsidR="009C1627" w:rsidRPr="004B336B" w:rsidRDefault="009C1627" w:rsidP="00022981">
      <w:pPr>
        <w:pStyle w:val="PlainText"/>
        <w:spacing w:after="0"/>
        <w:jc w:val="both"/>
        <w:rPr>
          <w:rFonts w:asciiTheme="minorHAnsi" w:hAnsiTheme="minorHAnsi" w:cstheme="minorHAnsi"/>
          <w:sz w:val="24"/>
          <w:szCs w:val="24"/>
        </w:rPr>
      </w:pPr>
      <w:r w:rsidRPr="004B336B">
        <w:rPr>
          <w:rFonts w:asciiTheme="minorHAnsi" w:hAnsiTheme="minorHAnsi" w:cstheme="minorHAnsi"/>
          <w:sz w:val="24"/>
          <w:szCs w:val="24"/>
        </w:rPr>
        <w:t xml:space="preserve"> </w:t>
      </w:r>
    </w:p>
    <w:p w14:paraId="409808DD" w14:textId="77777777" w:rsidR="003F0666" w:rsidRPr="004B336B" w:rsidRDefault="009C1627" w:rsidP="00022981">
      <w:pPr>
        <w:autoSpaceDE w:val="0"/>
        <w:autoSpaceDN w:val="0"/>
        <w:adjustRightInd w:val="0"/>
        <w:spacing w:after="0"/>
        <w:rPr>
          <w:rFonts w:cstheme="minorHAnsi"/>
          <w:sz w:val="24"/>
          <w:szCs w:val="24"/>
          <w:u w:val="single"/>
        </w:rPr>
      </w:pPr>
      <w:r w:rsidRPr="004B336B">
        <w:rPr>
          <w:rFonts w:cstheme="minorHAnsi"/>
          <w:sz w:val="24"/>
          <w:szCs w:val="24"/>
          <w:u w:val="single"/>
        </w:rPr>
        <w:t>Foreign Food Category</w:t>
      </w:r>
      <w:r w:rsidR="00C84DD2" w:rsidRPr="004B336B">
        <w:rPr>
          <w:rFonts w:cstheme="minorHAnsi"/>
          <w:sz w:val="24"/>
          <w:szCs w:val="24"/>
          <w:u w:val="single"/>
        </w:rPr>
        <w:t xml:space="preserve"> </w:t>
      </w:r>
    </w:p>
    <w:p w14:paraId="2398E05A" w14:textId="77777777" w:rsidR="009C1627" w:rsidRPr="004B336B" w:rsidRDefault="009C1627" w:rsidP="00022981">
      <w:pPr>
        <w:autoSpaceDE w:val="0"/>
        <w:autoSpaceDN w:val="0"/>
        <w:adjustRightInd w:val="0"/>
        <w:spacing w:after="0"/>
        <w:rPr>
          <w:rFonts w:cstheme="minorHAnsi"/>
          <w:sz w:val="24"/>
          <w:szCs w:val="24"/>
        </w:rPr>
      </w:pPr>
      <w:r w:rsidRPr="004B336B">
        <w:rPr>
          <w:rFonts w:cstheme="minorHAnsi"/>
          <w:sz w:val="24"/>
          <w:szCs w:val="24"/>
        </w:rPr>
        <w:t xml:space="preserve">This category will require some additional </w:t>
      </w:r>
      <w:r w:rsidR="001C3BB7" w:rsidRPr="004B336B">
        <w:rPr>
          <w:rFonts w:cstheme="minorHAnsi"/>
          <w:sz w:val="24"/>
          <w:szCs w:val="24"/>
        </w:rPr>
        <w:t>guidelines</w:t>
      </w:r>
      <w:r w:rsidRPr="004B336B">
        <w:rPr>
          <w:rFonts w:cstheme="minorHAnsi"/>
          <w:sz w:val="24"/>
          <w:szCs w:val="24"/>
        </w:rPr>
        <w:t xml:space="preserve"> such as:</w:t>
      </w:r>
    </w:p>
    <w:p w14:paraId="3AE39CE9" w14:textId="77777777" w:rsidR="009C1627" w:rsidRPr="004B336B" w:rsidRDefault="009C1627" w:rsidP="00B86589">
      <w:pPr>
        <w:numPr>
          <w:ilvl w:val="0"/>
          <w:numId w:val="9"/>
        </w:numPr>
        <w:autoSpaceDE w:val="0"/>
        <w:autoSpaceDN w:val="0"/>
        <w:adjustRightInd w:val="0"/>
        <w:spacing w:after="0"/>
        <w:ind w:firstLine="0"/>
        <w:rPr>
          <w:rFonts w:cstheme="minorHAnsi"/>
          <w:sz w:val="24"/>
          <w:szCs w:val="24"/>
        </w:rPr>
      </w:pPr>
      <w:r w:rsidRPr="004B336B">
        <w:rPr>
          <w:rFonts w:cstheme="minorHAnsi"/>
          <w:sz w:val="24"/>
          <w:szCs w:val="24"/>
        </w:rPr>
        <w:t>Be able to pronounce the name of the food you prepared.</w:t>
      </w:r>
    </w:p>
    <w:p w14:paraId="490763AC" w14:textId="77777777" w:rsidR="009C1627" w:rsidRPr="004B336B" w:rsidRDefault="009C1627" w:rsidP="00B86589">
      <w:pPr>
        <w:numPr>
          <w:ilvl w:val="0"/>
          <w:numId w:val="9"/>
        </w:numPr>
        <w:autoSpaceDE w:val="0"/>
        <w:autoSpaceDN w:val="0"/>
        <w:adjustRightInd w:val="0"/>
        <w:spacing w:after="0"/>
        <w:ind w:firstLine="0"/>
        <w:rPr>
          <w:rFonts w:cstheme="minorHAnsi"/>
          <w:sz w:val="24"/>
          <w:szCs w:val="24"/>
        </w:rPr>
      </w:pPr>
      <w:r w:rsidRPr="004B336B">
        <w:rPr>
          <w:rFonts w:cstheme="minorHAnsi"/>
          <w:sz w:val="24"/>
          <w:szCs w:val="24"/>
        </w:rPr>
        <w:t xml:space="preserve">Give a short history of the food that you prepared and the country it came from.  </w:t>
      </w:r>
    </w:p>
    <w:p w14:paraId="3B878CD6" w14:textId="77777777" w:rsidR="009C1627" w:rsidRPr="004B336B" w:rsidRDefault="009C1627" w:rsidP="00022981">
      <w:pPr>
        <w:autoSpaceDE w:val="0"/>
        <w:autoSpaceDN w:val="0"/>
        <w:adjustRightInd w:val="0"/>
        <w:spacing w:after="0"/>
        <w:ind w:left="760"/>
        <w:rPr>
          <w:rFonts w:cstheme="minorHAnsi"/>
          <w:sz w:val="24"/>
          <w:szCs w:val="24"/>
        </w:rPr>
      </w:pPr>
    </w:p>
    <w:p w14:paraId="5A32AEEE" w14:textId="77777777" w:rsidR="009C1627" w:rsidRPr="004B336B" w:rsidRDefault="009C1627" w:rsidP="00022981">
      <w:pPr>
        <w:autoSpaceDE w:val="0"/>
        <w:autoSpaceDN w:val="0"/>
        <w:adjustRightInd w:val="0"/>
        <w:spacing w:after="0"/>
        <w:rPr>
          <w:rFonts w:cstheme="minorHAnsi"/>
          <w:b/>
          <w:sz w:val="24"/>
          <w:szCs w:val="24"/>
          <w:u w:val="single"/>
        </w:rPr>
      </w:pPr>
      <w:r w:rsidRPr="004B336B">
        <w:rPr>
          <w:rFonts w:cstheme="minorHAnsi"/>
          <w:b/>
          <w:sz w:val="24"/>
          <w:szCs w:val="24"/>
          <w:u w:val="single"/>
        </w:rPr>
        <w:t>Guidelines in Creating Your Table Setting</w:t>
      </w:r>
    </w:p>
    <w:p w14:paraId="560FE179" w14:textId="77777777" w:rsidR="001B50EA" w:rsidRDefault="001B50EA" w:rsidP="00022981">
      <w:pPr>
        <w:spacing w:after="0"/>
        <w:rPr>
          <w:rFonts w:cstheme="minorHAnsi"/>
          <w:b/>
          <w:sz w:val="24"/>
          <w:szCs w:val="24"/>
          <w:u w:val="single"/>
        </w:rPr>
      </w:pPr>
    </w:p>
    <w:p w14:paraId="3DB92BD6" w14:textId="3C5AD981" w:rsidR="009C1627" w:rsidRPr="004B336B" w:rsidRDefault="009C1627" w:rsidP="00022981">
      <w:pPr>
        <w:spacing w:after="0"/>
        <w:rPr>
          <w:rFonts w:cstheme="minorHAnsi"/>
          <w:sz w:val="24"/>
          <w:szCs w:val="24"/>
        </w:rPr>
      </w:pPr>
      <w:r w:rsidRPr="004B336B">
        <w:rPr>
          <w:rFonts w:cstheme="minorHAnsi"/>
          <w:b/>
          <w:sz w:val="24"/>
          <w:szCs w:val="24"/>
          <w:u w:val="single"/>
        </w:rPr>
        <w:t>Menu</w:t>
      </w:r>
      <w:r w:rsidRPr="004B336B">
        <w:rPr>
          <w:rFonts w:cstheme="minorHAnsi"/>
          <w:b/>
          <w:sz w:val="24"/>
          <w:szCs w:val="24"/>
        </w:rPr>
        <w:t xml:space="preserve"> </w:t>
      </w:r>
      <w:r w:rsidRPr="004B336B">
        <w:rPr>
          <w:rFonts w:cstheme="minorHAnsi"/>
          <w:sz w:val="24"/>
          <w:szCs w:val="24"/>
        </w:rPr>
        <w:t xml:space="preserve">– The menu should be displayed no smaller than 4x6 or </w:t>
      </w:r>
      <w:r w:rsidR="001B50EA">
        <w:rPr>
          <w:rFonts w:cstheme="minorHAnsi"/>
          <w:sz w:val="24"/>
          <w:szCs w:val="24"/>
        </w:rPr>
        <w:t xml:space="preserve">no </w:t>
      </w:r>
      <w:r w:rsidRPr="004B336B">
        <w:rPr>
          <w:rFonts w:cstheme="minorHAnsi"/>
          <w:sz w:val="24"/>
          <w:szCs w:val="24"/>
        </w:rPr>
        <w:t>larger than 8</w:t>
      </w:r>
      <w:r w:rsidR="001B50EA">
        <w:rPr>
          <w:rFonts w:cstheme="minorHAnsi"/>
          <w:sz w:val="24"/>
          <w:szCs w:val="24"/>
        </w:rPr>
        <w:t xml:space="preserve"> ½ </w:t>
      </w:r>
      <w:r w:rsidRPr="004B336B">
        <w:rPr>
          <w:rFonts w:cstheme="minorHAnsi"/>
          <w:sz w:val="24"/>
          <w:szCs w:val="24"/>
        </w:rPr>
        <w:t>x</w:t>
      </w:r>
      <w:r w:rsidR="001B50EA">
        <w:rPr>
          <w:rFonts w:cstheme="minorHAnsi"/>
          <w:sz w:val="24"/>
          <w:szCs w:val="24"/>
        </w:rPr>
        <w:t xml:space="preserve"> </w:t>
      </w:r>
      <w:r w:rsidRPr="004B336B">
        <w:rPr>
          <w:rFonts w:cstheme="minorHAnsi"/>
          <w:sz w:val="24"/>
          <w:szCs w:val="24"/>
        </w:rPr>
        <w:t>11 on your choice of medium (index card, ceramic tile, chalkboard, etc.), printed or typed by the participant.  You may also decorate the menu.</w:t>
      </w:r>
    </w:p>
    <w:p w14:paraId="19CA29BB" w14:textId="36F6B8F2" w:rsidR="009C1627" w:rsidRPr="004B336B" w:rsidRDefault="009C1627" w:rsidP="00D0605E">
      <w:pPr>
        <w:pStyle w:val="PlainText"/>
        <w:spacing w:after="0"/>
        <w:jc w:val="both"/>
        <w:rPr>
          <w:rFonts w:cstheme="minorHAnsi"/>
          <w:sz w:val="24"/>
          <w:szCs w:val="24"/>
        </w:rPr>
      </w:pPr>
      <w:r w:rsidRPr="004B336B">
        <w:rPr>
          <w:rFonts w:asciiTheme="minorHAnsi" w:eastAsia="Calibri" w:hAnsiTheme="minorHAnsi" w:cstheme="minorHAnsi"/>
          <w:sz w:val="24"/>
          <w:szCs w:val="24"/>
        </w:rPr>
        <w:t>When planning a menu, first decide on the main dish. Then select appropriate vegetables, appetizer, soup or salad. Add a bread, dessert and beverage, if desired.  Your menu should include</w:t>
      </w:r>
      <w:r w:rsidR="00D0605E">
        <w:rPr>
          <w:rFonts w:asciiTheme="minorHAnsi" w:eastAsia="Calibri" w:hAnsiTheme="minorHAnsi" w:cstheme="minorHAnsi"/>
          <w:sz w:val="24"/>
          <w:szCs w:val="24"/>
        </w:rPr>
        <w:t xml:space="preserve"> </w:t>
      </w:r>
      <w:r w:rsidRPr="004B336B">
        <w:rPr>
          <w:rFonts w:asciiTheme="minorHAnsi" w:hAnsiTheme="minorHAnsi" w:cstheme="minorHAnsi"/>
          <w:sz w:val="24"/>
          <w:szCs w:val="24"/>
        </w:rPr>
        <w:t>all of the basic food groups.</w:t>
      </w:r>
      <w:r w:rsidR="00D0605E">
        <w:rPr>
          <w:rFonts w:asciiTheme="minorHAnsi" w:hAnsiTheme="minorHAnsi" w:cstheme="minorHAnsi"/>
          <w:sz w:val="24"/>
          <w:szCs w:val="24"/>
        </w:rPr>
        <w:t xml:space="preserve">  Suggestions include having a variety of textures and flavors, utilizing foods in season, showing a wise use of money and time and making your exhibit suitable for the occasion.</w:t>
      </w:r>
      <w:r w:rsidRPr="004B336B">
        <w:rPr>
          <w:rFonts w:cstheme="minorHAnsi"/>
          <w:sz w:val="24"/>
          <w:szCs w:val="24"/>
        </w:rPr>
        <w:t xml:space="preserve"> </w:t>
      </w:r>
    </w:p>
    <w:p w14:paraId="3A1A57E4" w14:textId="77777777" w:rsidR="009C1627" w:rsidRPr="004B336B" w:rsidRDefault="009C1627" w:rsidP="00022981">
      <w:pPr>
        <w:pStyle w:val="PlainText"/>
        <w:spacing w:after="0"/>
        <w:rPr>
          <w:rFonts w:asciiTheme="minorHAnsi" w:hAnsiTheme="minorHAnsi" w:cstheme="minorHAnsi"/>
          <w:sz w:val="24"/>
          <w:szCs w:val="24"/>
        </w:rPr>
      </w:pPr>
    </w:p>
    <w:p w14:paraId="1FAA9CD2" w14:textId="457672B9" w:rsidR="009C1627" w:rsidRPr="004B336B" w:rsidRDefault="009C1627" w:rsidP="00022981">
      <w:pPr>
        <w:pStyle w:val="PlainText"/>
        <w:spacing w:after="0"/>
        <w:rPr>
          <w:rFonts w:asciiTheme="minorHAnsi" w:hAnsiTheme="minorHAnsi" w:cstheme="minorHAnsi"/>
          <w:sz w:val="24"/>
          <w:szCs w:val="24"/>
        </w:rPr>
      </w:pPr>
      <w:r w:rsidRPr="004B336B">
        <w:rPr>
          <w:rFonts w:asciiTheme="minorHAnsi" w:hAnsiTheme="minorHAnsi" w:cstheme="minorHAnsi"/>
          <w:sz w:val="24"/>
          <w:szCs w:val="24"/>
        </w:rPr>
        <w:t>List the foods in the order in which they will be served</w:t>
      </w:r>
      <w:r w:rsidR="00D0605E">
        <w:rPr>
          <w:rFonts w:asciiTheme="minorHAnsi" w:hAnsiTheme="minorHAnsi" w:cstheme="minorHAnsi"/>
          <w:sz w:val="24"/>
          <w:szCs w:val="24"/>
        </w:rPr>
        <w:t xml:space="preserve"> with beverage last</w:t>
      </w:r>
      <w:r w:rsidRPr="004B336B">
        <w:rPr>
          <w:rFonts w:asciiTheme="minorHAnsi" w:hAnsiTheme="minorHAnsi" w:cstheme="minorHAnsi"/>
          <w:sz w:val="24"/>
          <w:szCs w:val="24"/>
        </w:rPr>
        <w:t xml:space="preserve">.  </w:t>
      </w:r>
      <w:r w:rsidR="00D0605E">
        <w:rPr>
          <w:rFonts w:asciiTheme="minorHAnsi" w:hAnsiTheme="minorHAnsi" w:cstheme="minorHAnsi"/>
          <w:sz w:val="24"/>
          <w:szCs w:val="24"/>
        </w:rPr>
        <w:t>Not all are required</w:t>
      </w:r>
      <w:r w:rsidRPr="004B336B">
        <w:rPr>
          <w:rFonts w:asciiTheme="minorHAnsi" w:hAnsiTheme="minorHAnsi" w:cstheme="minorHAnsi"/>
          <w:sz w:val="24"/>
          <w:szCs w:val="24"/>
        </w:rPr>
        <w:t xml:space="preserve">. </w:t>
      </w:r>
    </w:p>
    <w:p w14:paraId="6F4EF9B4" w14:textId="77777777" w:rsidR="009C1627" w:rsidRPr="004B336B" w:rsidRDefault="009C1627" w:rsidP="00022981">
      <w:pPr>
        <w:pStyle w:val="Header"/>
        <w:spacing w:after="0"/>
        <w:jc w:val="center"/>
        <w:rPr>
          <w:rFonts w:cstheme="minorHAnsi"/>
          <w:sz w:val="24"/>
          <w:szCs w:val="24"/>
        </w:rPr>
      </w:pPr>
      <w:r w:rsidRPr="004B336B">
        <w:rPr>
          <w:rFonts w:cstheme="minorHAnsi"/>
          <w:sz w:val="24"/>
          <w:szCs w:val="24"/>
        </w:rPr>
        <w:t>Appetizer</w:t>
      </w:r>
    </w:p>
    <w:p w14:paraId="43CE714A" w14:textId="77777777" w:rsidR="009C1627" w:rsidRPr="004B336B" w:rsidRDefault="009C1627" w:rsidP="00022981">
      <w:pPr>
        <w:pStyle w:val="Header"/>
        <w:spacing w:after="0"/>
        <w:jc w:val="center"/>
        <w:rPr>
          <w:rFonts w:cstheme="minorHAnsi"/>
          <w:sz w:val="24"/>
          <w:szCs w:val="24"/>
        </w:rPr>
      </w:pPr>
      <w:r w:rsidRPr="004B336B">
        <w:rPr>
          <w:rFonts w:cstheme="minorHAnsi"/>
          <w:sz w:val="24"/>
          <w:szCs w:val="24"/>
        </w:rPr>
        <w:t>Salad</w:t>
      </w:r>
    </w:p>
    <w:p w14:paraId="61DD0A4F" w14:textId="77777777" w:rsidR="009C1627" w:rsidRPr="004B336B" w:rsidRDefault="009C1627" w:rsidP="00022981">
      <w:pPr>
        <w:pStyle w:val="Header"/>
        <w:spacing w:after="0"/>
        <w:jc w:val="center"/>
        <w:rPr>
          <w:rFonts w:cstheme="minorHAnsi"/>
          <w:sz w:val="24"/>
          <w:szCs w:val="24"/>
        </w:rPr>
      </w:pPr>
      <w:r w:rsidRPr="004B336B">
        <w:rPr>
          <w:rFonts w:cstheme="minorHAnsi"/>
          <w:sz w:val="24"/>
          <w:szCs w:val="24"/>
        </w:rPr>
        <w:t>Main Dish</w:t>
      </w:r>
    </w:p>
    <w:p w14:paraId="77E15E26" w14:textId="77777777" w:rsidR="009C1627" w:rsidRPr="004B336B" w:rsidRDefault="009C1627" w:rsidP="00022981">
      <w:pPr>
        <w:pStyle w:val="Header"/>
        <w:spacing w:after="0"/>
        <w:jc w:val="center"/>
        <w:rPr>
          <w:rFonts w:cstheme="minorHAnsi"/>
          <w:sz w:val="24"/>
          <w:szCs w:val="24"/>
        </w:rPr>
      </w:pPr>
      <w:r w:rsidRPr="004B336B">
        <w:rPr>
          <w:rFonts w:cstheme="minorHAnsi"/>
          <w:sz w:val="24"/>
          <w:szCs w:val="24"/>
        </w:rPr>
        <w:lastRenderedPageBreak/>
        <w:t>Starch Vegetable</w:t>
      </w:r>
    </w:p>
    <w:p w14:paraId="1BE5D5C3" w14:textId="77777777" w:rsidR="009C1627" w:rsidRPr="004B336B" w:rsidRDefault="009C1627" w:rsidP="00022981">
      <w:pPr>
        <w:pStyle w:val="Header"/>
        <w:spacing w:after="0"/>
        <w:jc w:val="center"/>
        <w:rPr>
          <w:rFonts w:cstheme="minorHAnsi"/>
          <w:sz w:val="24"/>
          <w:szCs w:val="24"/>
        </w:rPr>
      </w:pPr>
      <w:r w:rsidRPr="004B336B">
        <w:rPr>
          <w:rFonts w:cstheme="minorHAnsi"/>
          <w:sz w:val="24"/>
          <w:szCs w:val="24"/>
        </w:rPr>
        <w:t>Vegetable</w:t>
      </w:r>
    </w:p>
    <w:p w14:paraId="5B465A5A" w14:textId="77777777" w:rsidR="009C1627" w:rsidRPr="004B336B" w:rsidRDefault="009C1627" w:rsidP="00022981">
      <w:pPr>
        <w:pStyle w:val="Header"/>
        <w:spacing w:after="0"/>
        <w:jc w:val="center"/>
        <w:rPr>
          <w:rFonts w:cstheme="minorHAnsi"/>
          <w:sz w:val="24"/>
          <w:szCs w:val="24"/>
        </w:rPr>
      </w:pPr>
      <w:r w:rsidRPr="004B336B">
        <w:rPr>
          <w:rFonts w:cstheme="minorHAnsi"/>
          <w:sz w:val="24"/>
          <w:szCs w:val="24"/>
        </w:rPr>
        <w:t>Bread</w:t>
      </w:r>
    </w:p>
    <w:p w14:paraId="35051799" w14:textId="77777777" w:rsidR="009C1627" w:rsidRPr="004B336B" w:rsidRDefault="009C1627" w:rsidP="00022981">
      <w:pPr>
        <w:pStyle w:val="Header"/>
        <w:spacing w:after="0"/>
        <w:jc w:val="center"/>
        <w:rPr>
          <w:rFonts w:cstheme="minorHAnsi"/>
          <w:sz w:val="24"/>
          <w:szCs w:val="24"/>
        </w:rPr>
      </w:pPr>
      <w:r w:rsidRPr="004B336B">
        <w:rPr>
          <w:rFonts w:cstheme="minorHAnsi"/>
          <w:sz w:val="24"/>
          <w:szCs w:val="24"/>
        </w:rPr>
        <w:t>Dessert</w:t>
      </w:r>
    </w:p>
    <w:p w14:paraId="1F670773" w14:textId="77777777" w:rsidR="009C1627" w:rsidRPr="004B336B" w:rsidRDefault="009C1627" w:rsidP="00022981">
      <w:pPr>
        <w:pStyle w:val="Header"/>
        <w:spacing w:after="0"/>
        <w:jc w:val="center"/>
        <w:rPr>
          <w:rFonts w:cstheme="minorHAnsi"/>
          <w:sz w:val="24"/>
          <w:szCs w:val="24"/>
        </w:rPr>
      </w:pPr>
      <w:r w:rsidRPr="004B336B">
        <w:rPr>
          <w:rFonts w:cstheme="minorHAnsi"/>
          <w:sz w:val="24"/>
          <w:szCs w:val="24"/>
        </w:rPr>
        <w:t>Beverage</w:t>
      </w:r>
    </w:p>
    <w:p w14:paraId="51C87EB6" w14:textId="77777777" w:rsidR="009C1627" w:rsidRPr="004B336B" w:rsidRDefault="009C1627" w:rsidP="00022981">
      <w:pPr>
        <w:pStyle w:val="Header"/>
        <w:spacing w:after="0"/>
        <w:rPr>
          <w:rFonts w:cstheme="minorHAnsi"/>
          <w:sz w:val="24"/>
          <w:szCs w:val="24"/>
        </w:rPr>
      </w:pPr>
    </w:p>
    <w:p w14:paraId="13B20009" w14:textId="419797AB" w:rsidR="009C1627" w:rsidRDefault="009C1627" w:rsidP="00022981">
      <w:pPr>
        <w:autoSpaceDE w:val="0"/>
        <w:autoSpaceDN w:val="0"/>
        <w:adjustRightInd w:val="0"/>
        <w:spacing w:after="0"/>
        <w:rPr>
          <w:rFonts w:cstheme="minorHAnsi"/>
          <w:sz w:val="24"/>
          <w:szCs w:val="24"/>
        </w:rPr>
      </w:pPr>
      <w:r w:rsidRPr="004B336B">
        <w:rPr>
          <w:rFonts w:cstheme="minorHAnsi"/>
          <w:b/>
          <w:sz w:val="24"/>
          <w:szCs w:val="24"/>
          <w:u w:val="single"/>
        </w:rPr>
        <w:t>Table Appointments</w:t>
      </w:r>
      <w:r w:rsidRPr="004B336B">
        <w:rPr>
          <w:rFonts w:cstheme="minorHAnsi"/>
          <w:sz w:val="24"/>
          <w:szCs w:val="24"/>
        </w:rPr>
        <w:t xml:space="preserve"> — These include any items used to set a table: tablecloth, placemats, dinnerware, glassware, flatware, </w:t>
      </w:r>
      <w:r w:rsidR="008B7A88" w:rsidRPr="004B336B">
        <w:rPr>
          <w:rFonts w:cstheme="minorHAnsi"/>
          <w:sz w:val="24"/>
          <w:szCs w:val="24"/>
        </w:rPr>
        <w:t xml:space="preserve">&amp; </w:t>
      </w:r>
      <w:r w:rsidRPr="004B336B">
        <w:rPr>
          <w:rFonts w:cstheme="minorHAnsi"/>
          <w:sz w:val="24"/>
          <w:szCs w:val="24"/>
        </w:rPr>
        <w:t xml:space="preserve">centerpiece. Choose table appointments to fit the occasion and theme. Paper flatware and dishware is fine to use if it appropriate for the occasion and safe to eat from. </w:t>
      </w:r>
    </w:p>
    <w:p w14:paraId="6FA25EB3" w14:textId="77777777" w:rsidR="00D0605E" w:rsidRPr="004B336B" w:rsidRDefault="00D0605E" w:rsidP="00022981">
      <w:pPr>
        <w:autoSpaceDE w:val="0"/>
        <w:autoSpaceDN w:val="0"/>
        <w:adjustRightInd w:val="0"/>
        <w:spacing w:after="0"/>
        <w:rPr>
          <w:rFonts w:cstheme="minorHAnsi"/>
          <w:sz w:val="24"/>
          <w:szCs w:val="24"/>
        </w:rPr>
      </w:pPr>
    </w:p>
    <w:p w14:paraId="2EB80CAC" w14:textId="31322D1E" w:rsidR="009C1627" w:rsidRDefault="009C1627" w:rsidP="00022981">
      <w:pPr>
        <w:autoSpaceDE w:val="0"/>
        <w:autoSpaceDN w:val="0"/>
        <w:adjustRightInd w:val="0"/>
        <w:spacing w:after="0"/>
        <w:rPr>
          <w:rFonts w:cstheme="minorHAnsi"/>
          <w:sz w:val="24"/>
          <w:szCs w:val="24"/>
        </w:rPr>
      </w:pPr>
      <w:r w:rsidRPr="004B336B">
        <w:rPr>
          <w:rFonts w:cstheme="minorHAnsi"/>
          <w:b/>
          <w:sz w:val="24"/>
          <w:szCs w:val="24"/>
          <w:u w:val="single"/>
        </w:rPr>
        <w:t>Select a Theme</w:t>
      </w:r>
      <w:r w:rsidRPr="004B336B">
        <w:rPr>
          <w:rFonts w:cstheme="minorHAnsi"/>
          <w:sz w:val="24"/>
          <w:szCs w:val="24"/>
        </w:rPr>
        <w:t xml:space="preserve"> – Select a theme which fits the occasion.</w:t>
      </w:r>
      <w:r w:rsidR="00D0605E">
        <w:rPr>
          <w:rFonts w:cstheme="minorHAnsi"/>
          <w:sz w:val="24"/>
          <w:szCs w:val="24"/>
        </w:rPr>
        <w:t xml:space="preserve">  Theme can be formal or informal. </w:t>
      </w:r>
      <w:r w:rsidRPr="004B336B">
        <w:rPr>
          <w:rFonts w:cstheme="minorHAnsi"/>
          <w:sz w:val="24"/>
          <w:szCs w:val="24"/>
        </w:rPr>
        <w:t xml:space="preserve"> Possibilities can run from a fishing party sack lunch to a formal Mother’s Day dinner.</w:t>
      </w:r>
    </w:p>
    <w:p w14:paraId="6CF9AE10" w14:textId="77777777" w:rsidR="00D0605E" w:rsidRPr="004B336B" w:rsidRDefault="00D0605E" w:rsidP="00022981">
      <w:pPr>
        <w:autoSpaceDE w:val="0"/>
        <w:autoSpaceDN w:val="0"/>
        <w:adjustRightInd w:val="0"/>
        <w:spacing w:after="0"/>
        <w:rPr>
          <w:rFonts w:cstheme="minorHAnsi"/>
          <w:sz w:val="24"/>
          <w:szCs w:val="24"/>
        </w:rPr>
      </w:pPr>
    </w:p>
    <w:p w14:paraId="5ED875F5" w14:textId="77777777" w:rsidR="00D0605E" w:rsidRDefault="009C1627" w:rsidP="00D0605E">
      <w:pPr>
        <w:autoSpaceDE w:val="0"/>
        <w:autoSpaceDN w:val="0"/>
        <w:adjustRightInd w:val="0"/>
        <w:rPr>
          <w:rFonts w:cstheme="minorHAnsi"/>
          <w:sz w:val="24"/>
          <w:szCs w:val="24"/>
        </w:rPr>
      </w:pPr>
      <w:r w:rsidRPr="004B336B">
        <w:rPr>
          <w:rFonts w:cstheme="minorHAnsi"/>
          <w:b/>
          <w:sz w:val="24"/>
          <w:szCs w:val="24"/>
          <w:u w:val="single"/>
        </w:rPr>
        <w:t>Table Covering</w:t>
      </w:r>
      <w:r w:rsidRPr="004B336B">
        <w:rPr>
          <w:rFonts w:cstheme="minorHAnsi"/>
          <w:sz w:val="24"/>
          <w:szCs w:val="24"/>
          <w:u w:val="single"/>
        </w:rPr>
        <w:t xml:space="preserve"> </w:t>
      </w:r>
      <w:r w:rsidRPr="004B336B">
        <w:rPr>
          <w:rFonts w:cstheme="minorHAnsi"/>
          <w:sz w:val="24"/>
          <w:szCs w:val="24"/>
        </w:rPr>
        <w:t>– This is the background for your project so select a placemat and/or tablecloth that is appropriate for the occasion. You may match or blend colors and textures in the dishes — or use something quite different for contrast.</w:t>
      </w:r>
    </w:p>
    <w:p w14:paraId="2A76B844" w14:textId="6D548753" w:rsidR="009C1627" w:rsidRPr="004B336B" w:rsidRDefault="009C1627" w:rsidP="00D0605E">
      <w:pPr>
        <w:autoSpaceDE w:val="0"/>
        <w:autoSpaceDN w:val="0"/>
        <w:adjustRightInd w:val="0"/>
        <w:rPr>
          <w:rFonts w:cstheme="minorHAnsi"/>
          <w:sz w:val="24"/>
          <w:szCs w:val="24"/>
        </w:rPr>
      </w:pPr>
      <w:r w:rsidRPr="004B336B">
        <w:rPr>
          <w:rFonts w:cstheme="minorHAnsi"/>
          <w:b/>
          <w:sz w:val="24"/>
          <w:szCs w:val="24"/>
          <w:u w:val="single"/>
        </w:rPr>
        <w:t xml:space="preserve">Centerpiece </w:t>
      </w:r>
      <w:r w:rsidRPr="004B336B">
        <w:rPr>
          <w:rFonts w:cstheme="minorHAnsi"/>
          <w:sz w:val="24"/>
          <w:szCs w:val="24"/>
        </w:rPr>
        <w:t xml:space="preserve">— The centerpiece should be coordinated with and be appropriate for the occasion and no taller than 18”. </w:t>
      </w:r>
    </w:p>
    <w:p w14:paraId="2787C313" w14:textId="77777777" w:rsidR="009C1627" w:rsidRPr="004B336B" w:rsidRDefault="009C1627" w:rsidP="007C198F">
      <w:pPr>
        <w:autoSpaceDE w:val="0"/>
        <w:autoSpaceDN w:val="0"/>
        <w:adjustRightInd w:val="0"/>
        <w:spacing w:line="240" w:lineRule="auto"/>
        <w:rPr>
          <w:rFonts w:cstheme="minorHAnsi"/>
          <w:sz w:val="24"/>
          <w:szCs w:val="24"/>
        </w:rPr>
      </w:pPr>
      <w:r w:rsidRPr="004B336B">
        <w:rPr>
          <w:rFonts w:cstheme="minorHAnsi"/>
          <w:sz w:val="24"/>
          <w:szCs w:val="24"/>
        </w:rPr>
        <w:t xml:space="preserve">Even though a single place setting is set, the centerpiece should be visible to all as if the entire table was set and should not obstruct anyone’s view of each other. </w:t>
      </w:r>
    </w:p>
    <w:p w14:paraId="1E53767D" w14:textId="77777777" w:rsidR="009C1627" w:rsidRPr="004B336B" w:rsidRDefault="009C1627" w:rsidP="007C198F">
      <w:pPr>
        <w:autoSpaceDE w:val="0"/>
        <w:autoSpaceDN w:val="0"/>
        <w:adjustRightInd w:val="0"/>
        <w:spacing w:line="240" w:lineRule="auto"/>
        <w:rPr>
          <w:rFonts w:cstheme="minorHAnsi"/>
          <w:sz w:val="24"/>
          <w:szCs w:val="24"/>
          <w:u w:val="single"/>
        </w:rPr>
      </w:pPr>
      <w:r w:rsidRPr="004B336B">
        <w:rPr>
          <w:rFonts w:cstheme="minorHAnsi"/>
          <w:b/>
          <w:sz w:val="24"/>
          <w:szCs w:val="24"/>
          <w:u w:val="single"/>
        </w:rPr>
        <w:t>Place Setting</w:t>
      </w:r>
      <w:r w:rsidRPr="004B336B">
        <w:rPr>
          <w:rFonts w:cstheme="minorHAnsi"/>
          <w:sz w:val="24"/>
          <w:szCs w:val="24"/>
        </w:rPr>
        <w:t xml:space="preserve"> –Allow at least 20 inches for each person’s dishes. </w:t>
      </w:r>
    </w:p>
    <w:p w14:paraId="182EAB28" w14:textId="6FBEBB4D" w:rsidR="009C1627" w:rsidRPr="00D0605E" w:rsidRDefault="009C1627" w:rsidP="00D0605E">
      <w:pPr>
        <w:autoSpaceDE w:val="0"/>
        <w:autoSpaceDN w:val="0"/>
        <w:adjustRightInd w:val="0"/>
        <w:spacing w:after="0" w:line="240" w:lineRule="auto"/>
        <w:rPr>
          <w:rFonts w:cstheme="minorHAnsi"/>
          <w:sz w:val="24"/>
          <w:szCs w:val="24"/>
        </w:rPr>
      </w:pPr>
      <w:r w:rsidRPr="001B50EA">
        <w:rPr>
          <w:rFonts w:cstheme="minorHAnsi"/>
          <w:b/>
          <w:sz w:val="24"/>
          <w:szCs w:val="24"/>
          <w:u w:val="single"/>
        </w:rPr>
        <w:t>The Food You Prepare</w:t>
      </w:r>
      <w:r w:rsidRPr="004B336B">
        <w:rPr>
          <w:rFonts w:cstheme="minorHAnsi"/>
          <w:sz w:val="24"/>
          <w:szCs w:val="24"/>
        </w:rPr>
        <w:t xml:space="preserve"> – Learn all you can about the food you have chosen to prepare.  The food should be appropriate to your abilities. It should also be different each year. </w:t>
      </w:r>
      <w:r w:rsidR="00D0605E">
        <w:rPr>
          <w:rFonts w:cstheme="minorHAnsi"/>
          <w:sz w:val="24"/>
          <w:szCs w:val="24"/>
        </w:rPr>
        <w:t xml:space="preserve"> </w:t>
      </w:r>
      <w:r w:rsidRPr="004B336B">
        <w:rPr>
          <w:rFonts w:eastAsia="Calibri" w:cstheme="minorHAnsi"/>
          <w:sz w:val="24"/>
          <w:szCs w:val="24"/>
        </w:rPr>
        <w:t>Practice preparing your food so that you can</w:t>
      </w:r>
      <w:r w:rsidR="00D0605E">
        <w:rPr>
          <w:rFonts w:eastAsia="Calibri" w:cstheme="minorHAnsi"/>
          <w:sz w:val="24"/>
          <w:szCs w:val="24"/>
        </w:rPr>
        <w:t xml:space="preserve"> </w:t>
      </w:r>
      <w:r w:rsidRPr="004B336B">
        <w:rPr>
          <w:rFonts w:eastAsia="Calibri" w:cstheme="minorHAnsi"/>
          <w:sz w:val="24"/>
          <w:szCs w:val="24"/>
        </w:rPr>
        <w:t xml:space="preserve">tell others how to do it. Serve it to your family and friends. Get their comments. </w:t>
      </w:r>
    </w:p>
    <w:p w14:paraId="4E68D01C" w14:textId="77777777" w:rsidR="00EC7B09" w:rsidRDefault="00EC7B09" w:rsidP="007C198F">
      <w:pPr>
        <w:autoSpaceDE w:val="0"/>
        <w:autoSpaceDN w:val="0"/>
        <w:adjustRightInd w:val="0"/>
        <w:spacing w:line="240" w:lineRule="auto"/>
        <w:rPr>
          <w:rFonts w:cstheme="minorHAnsi"/>
          <w:b/>
          <w:sz w:val="24"/>
          <w:szCs w:val="24"/>
          <w:u w:val="single"/>
        </w:rPr>
      </w:pPr>
    </w:p>
    <w:p w14:paraId="5168D834" w14:textId="69FDF339" w:rsidR="009C1627" w:rsidRPr="004B336B" w:rsidRDefault="009C1627" w:rsidP="007C198F">
      <w:pPr>
        <w:autoSpaceDE w:val="0"/>
        <w:autoSpaceDN w:val="0"/>
        <w:adjustRightInd w:val="0"/>
        <w:spacing w:line="240" w:lineRule="auto"/>
        <w:rPr>
          <w:rFonts w:cstheme="minorHAnsi"/>
          <w:sz w:val="24"/>
          <w:szCs w:val="24"/>
          <w:u w:val="single"/>
        </w:rPr>
      </w:pPr>
      <w:r w:rsidRPr="004B336B">
        <w:rPr>
          <w:rFonts w:cstheme="minorHAnsi"/>
          <w:b/>
          <w:sz w:val="24"/>
          <w:szCs w:val="24"/>
          <w:u w:val="single"/>
        </w:rPr>
        <w:t>Set Up</w:t>
      </w:r>
      <w:r w:rsidRPr="004B336B">
        <w:rPr>
          <w:rFonts w:cstheme="minorHAnsi"/>
          <w:sz w:val="24"/>
          <w:szCs w:val="24"/>
        </w:rPr>
        <w:t xml:space="preserve"> </w:t>
      </w:r>
      <w:r w:rsidR="00BC4B39" w:rsidRPr="004B336B">
        <w:rPr>
          <w:rFonts w:cstheme="minorHAnsi"/>
          <w:sz w:val="24"/>
          <w:szCs w:val="24"/>
        </w:rPr>
        <w:t>–</w:t>
      </w:r>
      <w:r w:rsidR="00EC7B09">
        <w:rPr>
          <w:rFonts w:cstheme="minorHAnsi"/>
          <w:sz w:val="24"/>
          <w:szCs w:val="24"/>
        </w:rPr>
        <w:t xml:space="preserve"> </w:t>
      </w:r>
      <w:r w:rsidRPr="004B336B">
        <w:rPr>
          <w:rFonts w:cstheme="minorHAnsi"/>
          <w:sz w:val="24"/>
          <w:szCs w:val="24"/>
        </w:rPr>
        <w:t xml:space="preserve">No one is allowed to help the 4-Her with the set up. The 4-Her must have their table setting ready by their assigned time. </w:t>
      </w:r>
    </w:p>
    <w:p w14:paraId="3E3B15FD" w14:textId="77777777" w:rsidR="009C1627" w:rsidRPr="004B336B" w:rsidRDefault="009C1627" w:rsidP="007C198F">
      <w:pPr>
        <w:spacing w:line="240" w:lineRule="auto"/>
        <w:rPr>
          <w:rFonts w:cstheme="minorHAnsi"/>
          <w:sz w:val="24"/>
          <w:szCs w:val="24"/>
        </w:rPr>
      </w:pPr>
      <w:r w:rsidRPr="004B336B">
        <w:rPr>
          <w:rFonts w:cstheme="minorHAnsi"/>
          <w:b/>
          <w:sz w:val="24"/>
          <w:szCs w:val="24"/>
          <w:u w:val="single"/>
        </w:rPr>
        <w:t>Judging</w:t>
      </w:r>
      <w:r w:rsidRPr="004B336B">
        <w:rPr>
          <w:rFonts w:cstheme="minorHAnsi"/>
          <w:sz w:val="24"/>
          <w:szCs w:val="24"/>
        </w:rPr>
        <w:t xml:space="preserve"> – When judging this project, the product, the table setting, day’s menu and recipe are all part of the project and will be judged.</w:t>
      </w:r>
    </w:p>
    <w:p w14:paraId="7BC74F3E" w14:textId="2604AC6C" w:rsidR="009C1627" w:rsidRPr="004B336B" w:rsidRDefault="009C1627" w:rsidP="007C198F">
      <w:pPr>
        <w:spacing w:line="240" w:lineRule="auto"/>
        <w:rPr>
          <w:rFonts w:cstheme="minorHAnsi"/>
          <w:sz w:val="24"/>
          <w:szCs w:val="24"/>
        </w:rPr>
      </w:pPr>
      <w:r w:rsidRPr="004B336B">
        <w:rPr>
          <w:rFonts w:cstheme="minorHAnsi"/>
          <w:b/>
          <w:sz w:val="24"/>
          <w:szCs w:val="24"/>
          <w:u w:val="single"/>
        </w:rPr>
        <w:t xml:space="preserve">Attire </w:t>
      </w:r>
      <w:r w:rsidRPr="004B336B">
        <w:rPr>
          <w:rFonts w:cstheme="minorHAnsi"/>
          <w:sz w:val="24"/>
          <w:szCs w:val="24"/>
        </w:rPr>
        <w:t xml:space="preserve">–Participant’s attire should correspond with the theme/occasion of their table setting. </w:t>
      </w:r>
    </w:p>
    <w:p w14:paraId="6BF46A93" w14:textId="77777777" w:rsidR="004B336B" w:rsidRDefault="00022981" w:rsidP="00A12E8C">
      <w:pPr>
        <w:spacing w:after="0"/>
        <w:rPr>
          <w:rFonts w:eastAsia="DengXian Light" w:cstheme="minorHAnsi"/>
          <w:b/>
          <w:bCs/>
          <w:sz w:val="28"/>
          <w:szCs w:val="24"/>
        </w:rPr>
      </w:pPr>
      <w:bookmarkStart w:id="68" w:name="_Hlk63254285"/>
      <w:bookmarkEnd w:id="67"/>
      <w:r>
        <w:rPr>
          <w:rFonts w:eastAsia="DengXian Light" w:cstheme="minorHAnsi"/>
          <w:b/>
          <w:bCs/>
          <w:sz w:val="28"/>
          <w:szCs w:val="24"/>
        </w:rPr>
        <w:t xml:space="preserve">                                            </w:t>
      </w:r>
      <w:r w:rsidR="00E53C97">
        <w:rPr>
          <w:rFonts w:eastAsia="DengXian Light" w:cstheme="minorHAnsi"/>
          <w:b/>
          <w:bCs/>
          <w:sz w:val="28"/>
          <w:szCs w:val="24"/>
        </w:rPr>
        <w:t xml:space="preserve">         </w:t>
      </w:r>
      <w:r w:rsidR="00E35955">
        <w:rPr>
          <w:rFonts w:eastAsia="DengXian Light" w:cstheme="minorHAnsi"/>
          <w:b/>
          <w:bCs/>
          <w:sz w:val="28"/>
          <w:szCs w:val="24"/>
        </w:rPr>
        <w:t xml:space="preserve">     </w:t>
      </w:r>
      <w:r w:rsidR="00E53C97">
        <w:rPr>
          <w:rFonts w:eastAsia="DengXian Light" w:cstheme="minorHAnsi"/>
          <w:b/>
          <w:bCs/>
          <w:sz w:val="28"/>
          <w:szCs w:val="24"/>
        </w:rPr>
        <w:t xml:space="preserve"> </w:t>
      </w:r>
    </w:p>
    <w:p w14:paraId="7247F120" w14:textId="77777777" w:rsidR="004B336B" w:rsidRDefault="004B336B" w:rsidP="00A12E8C">
      <w:pPr>
        <w:spacing w:after="0"/>
        <w:rPr>
          <w:rFonts w:eastAsia="DengXian Light" w:cstheme="minorHAnsi"/>
          <w:b/>
          <w:bCs/>
          <w:sz w:val="28"/>
          <w:szCs w:val="24"/>
        </w:rPr>
      </w:pPr>
    </w:p>
    <w:p w14:paraId="5F7D2906" w14:textId="618F0CF1" w:rsidR="00473387" w:rsidRPr="004B336B" w:rsidRDefault="006011CA" w:rsidP="004B336B">
      <w:pPr>
        <w:spacing w:after="0"/>
        <w:jc w:val="center"/>
        <w:rPr>
          <w:rFonts w:eastAsia="DengXian Light" w:cstheme="minorHAnsi"/>
          <w:b/>
          <w:bCs/>
          <w:sz w:val="32"/>
          <w:szCs w:val="32"/>
        </w:rPr>
      </w:pPr>
      <w:r w:rsidRPr="004B336B">
        <w:rPr>
          <w:rFonts w:eastAsia="DengXian Light" w:cstheme="minorHAnsi"/>
          <w:b/>
          <w:bCs/>
          <w:sz w:val="32"/>
          <w:szCs w:val="32"/>
        </w:rPr>
        <w:lastRenderedPageBreak/>
        <w:t>Junior Leaders</w:t>
      </w:r>
      <w:r w:rsidR="00022981" w:rsidRPr="004B336B">
        <w:rPr>
          <w:rFonts w:eastAsia="DengXian Light" w:cstheme="minorHAnsi"/>
          <w:b/>
          <w:bCs/>
          <w:sz w:val="32"/>
          <w:szCs w:val="32"/>
        </w:rPr>
        <w:t xml:space="preserve"> </w:t>
      </w:r>
      <w:r w:rsidR="0087082F" w:rsidRPr="004B336B">
        <w:rPr>
          <w:rFonts w:eastAsia="DengXian Light" w:cstheme="minorHAnsi"/>
          <w:b/>
          <w:bCs/>
          <w:sz w:val="32"/>
          <w:szCs w:val="32"/>
        </w:rPr>
        <w:t>(</w:t>
      </w:r>
      <w:r w:rsidR="00473387" w:rsidRPr="004B336B">
        <w:rPr>
          <w:rFonts w:eastAsia="DengXian Light" w:cstheme="minorHAnsi"/>
          <w:b/>
          <w:bCs/>
          <w:sz w:val="32"/>
          <w:szCs w:val="32"/>
        </w:rPr>
        <w:t>Grade 7-12</w:t>
      </w:r>
      <w:r w:rsidR="0087082F" w:rsidRPr="004B336B">
        <w:rPr>
          <w:rFonts w:eastAsia="DengXian Light" w:cstheme="minorHAnsi"/>
          <w:b/>
          <w:bCs/>
          <w:sz w:val="32"/>
          <w:szCs w:val="32"/>
        </w:rPr>
        <w:t>)</w:t>
      </w:r>
    </w:p>
    <w:p w14:paraId="5BD4CEB0" w14:textId="77777777" w:rsidR="00A12E8C" w:rsidRPr="00E53C97" w:rsidRDefault="00A12E8C" w:rsidP="00A12E8C">
      <w:pPr>
        <w:spacing w:after="0"/>
        <w:rPr>
          <w:rFonts w:eastAsia="DengXian Light" w:cstheme="minorHAnsi"/>
          <w:b/>
          <w:bCs/>
          <w:sz w:val="28"/>
          <w:szCs w:val="28"/>
        </w:rPr>
      </w:pPr>
    </w:p>
    <w:p w14:paraId="27241922" w14:textId="4A975B01" w:rsidR="00A12E8C" w:rsidRPr="004B336B" w:rsidRDefault="00A12E8C" w:rsidP="00A12E8C">
      <w:pPr>
        <w:ind w:firstLine="720"/>
        <w:rPr>
          <w:rFonts w:cstheme="minorHAnsi"/>
          <w:sz w:val="24"/>
          <w:szCs w:val="24"/>
        </w:rPr>
      </w:pPr>
      <w:r w:rsidRPr="004B336B">
        <w:rPr>
          <w:sz w:val="24"/>
          <w:szCs w:val="24"/>
        </w:rPr>
        <w:t xml:space="preserve">The Junior Leader project allows 4-H members in grades 7-12 the opportunity to provide their Adult 4-H Volunteers with additional assistance in their 4-H Clubs and related activities while serving as mentors and role models to the younger 4-H members by sharing their experiences with them. </w:t>
      </w:r>
      <w:r w:rsidR="00EC7B09">
        <w:rPr>
          <w:sz w:val="24"/>
          <w:szCs w:val="24"/>
        </w:rPr>
        <w:t xml:space="preserve"> Owen County</w:t>
      </w:r>
      <w:r w:rsidRPr="004B336B">
        <w:rPr>
          <w:sz w:val="24"/>
          <w:szCs w:val="24"/>
        </w:rPr>
        <w:t xml:space="preserve"> offer</w:t>
      </w:r>
      <w:r w:rsidR="00EC7B09">
        <w:rPr>
          <w:sz w:val="24"/>
          <w:szCs w:val="24"/>
        </w:rPr>
        <w:t>s</w:t>
      </w:r>
      <w:r w:rsidRPr="004B336B">
        <w:rPr>
          <w:sz w:val="24"/>
          <w:szCs w:val="24"/>
        </w:rPr>
        <w:t xml:space="preserve"> opportunities for Jr. Leaders to meet and serve the community.</w:t>
      </w:r>
    </w:p>
    <w:p w14:paraId="2EE5017F" w14:textId="77777777" w:rsidR="00A12E8C" w:rsidRPr="004B336B" w:rsidRDefault="00A12E8C" w:rsidP="00A12E8C">
      <w:pPr>
        <w:rPr>
          <w:rStyle w:val="Heading2Char"/>
          <w:bCs/>
          <w:color w:val="auto"/>
          <w:sz w:val="24"/>
          <w:szCs w:val="24"/>
        </w:rPr>
      </w:pPr>
      <w:r w:rsidRPr="004B336B">
        <w:rPr>
          <w:rStyle w:val="Heading2Char"/>
          <w:bCs/>
          <w:color w:val="auto"/>
          <w:sz w:val="24"/>
          <w:szCs w:val="24"/>
        </w:rPr>
        <w:t>State Fair Entries:</w:t>
      </w:r>
    </w:p>
    <w:p w14:paraId="22773E4E" w14:textId="77777777" w:rsidR="00A12E8C" w:rsidRPr="004B336B" w:rsidRDefault="00A12E8C" w:rsidP="00A12E8C">
      <w:pPr>
        <w:ind w:firstLine="720"/>
        <w:rPr>
          <w:rStyle w:val="Heading2Char"/>
          <w:rFonts w:eastAsiaTheme="minorEastAsia" w:cstheme="minorBidi"/>
          <w:b/>
          <w:color w:val="auto"/>
          <w:sz w:val="24"/>
          <w:szCs w:val="24"/>
        </w:rPr>
      </w:pPr>
      <w:r w:rsidRPr="004B336B">
        <w:rPr>
          <w:rStyle w:val="Heading2Char"/>
          <w:rFonts w:eastAsiaTheme="minorEastAsia" w:cstheme="minorBidi"/>
          <w:color w:val="auto"/>
          <w:sz w:val="24"/>
          <w:szCs w:val="24"/>
        </w:rPr>
        <w:t>No state fair entries.</w:t>
      </w:r>
    </w:p>
    <w:p w14:paraId="539DEFA8" w14:textId="68919F71" w:rsidR="00A12E8C" w:rsidRPr="004B336B" w:rsidRDefault="00A12E8C" w:rsidP="00A12E8C">
      <w:pPr>
        <w:rPr>
          <w:rStyle w:val="Heading2Char"/>
          <w:b/>
          <w:color w:val="0070C0"/>
          <w:sz w:val="24"/>
          <w:szCs w:val="24"/>
        </w:rPr>
      </w:pPr>
      <w:r w:rsidRPr="004B336B">
        <w:rPr>
          <w:rStyle w:val="Heading2Char"/>
          <w:bCs/>
          <w:color w:val="auto"/>
          <w:sz w:val="24"/>
          <w:szCs w:val="24"/>
        </w:rPr>
        <w:t xml:space="preserve">Exhibit Guidelines:  </w:t>
      </w:r>
      <w:r w:rsidRPr="004B336B">
        <w:rPr>
          <w:rStyle w:val="Heading2Char"/>
          <w:bCs/>
          <w:color w:val="0070C0"/>
          <w:sz w:val="24"/>
          <w:szCs w:val="24"/>
        </w:rPr>
        <w:t>https://extension.purdue.edu/4-H/projects/4-h-project-junior-leaders.html</w:t>
      </w:r>
    </w:p>
    <w:p w14:paraId="6CFFD825" w14:textId="77777777" w:rsidR="00A12E8C" w:rsidRPr="004B336B" w:rsidRDefault="00A12E8C" w:rsidP="00A12E8C">
      <w:pPr>
        <w:ind w:firstLine="720"/>
        <w:rPr>
          <w:rFonts w:eastAsia="Calibri" w:cs="Calibri"/>
          <w:sz w:val="24"/>
          <w:szCs w:val="24"/>
        </w:rPr>
      </w:pPr>
      <w:r w:rsidRPr="004B336B">
        <w:rPr>
          <w:rStyle w:val="Heading2Char"/>
          <w:bCs/>
          <w:iCs/>
          <w:color w:val="auto"/>
          <w:sz w:val="24"/>
          <w:szCs w:val="24"/>
        </w:rPr>
        <w:t>Junior leaders develop skills in the areas of civic engagement, leadership, entrepreneurship and more through a variety of hands-on experiences throughout the year.</w:t>
      </w:r>
    </w:p>
    <w:p w14:paraId="2E13F4A9" w14:textId="77777777" w:rsidR="00A12E8C" w:rsidRPr="004B336B" w:rsidRDefault="00A12E8C" w:rsidP="00A12E8C">
      <w:pPr>
        <w:rPr>
          <w:rStyle w:val="Heading2Char"/>
          <w:color w:val="auto"/>
          <w:sz w:val="24"/>
          <w:szCs w:val="24"/>
        </w:rPr>
      </w:pPr>
      <w:r w:rsidRPr="004B336B">
        <w:rPr>
          <w:rStyle w:val="Heading2Char"/>
          <w:bCs/>
          <w:color w:val="auto"/>
          <w:sz w:val="24"/>
          <w:szCs w:val="24"/>
        </w:rPr>
        <w:t>Exhibit Class Guidelines:</w:t>
      </w:r>
    </w:p>
    <w:p w14:paraId="4E9DBC8E" w14:textId="4E64DE56" w:rsidR="00A12E8C" w:rsidRPr="004B336B" w:rsidRDefault="00F66E67" w:rsidP="00A12E8C">
      <w:pPr>
        <w:ind w:firstLine="720"/>
        <w:rPr>
          <w:rFonts w:eastAsia="Times" w:cs="Times New Roman"/>
          <w:sz w:val="24"/>
          <w:szCs w:val="24"/>
        </w:rPr>
      </w:pPr>
      <w:r>
        <w:rPr>
          <w:rStyle w:val="Heading2Char"/>
          <w:bCs/>
          <w:iCs/>
          <w:color w:val="auto"/>
          <w:sz w:val="24"/>
          <w:szCs w:val="24"/>
        </w:rPr>
        <w:t>Attend a Junior Leaders meeting</w:t>
      </w:r>
      <w:r w:rsidR="00A12E8C" w:rsidRPr="004B336B">
        <w:rPr>
          <w:rStyle w:val="Heading2Char"/>
          <w:bCs/>
          <w:iCs/>
          <w:color w:val="auto"/>
          <w:sz w:val="24"/>
          <w:szCs w:val="24"/>
        </w:rPr>
        <w:t xml:space="preserve"> to learn more about</w:t>
      </w:r>
      <w:r>
        <w:rPr>
          <w:rStyle w:val="Heading2Char"/>
          <w:bCs/>
          <w:iCs/>
          <w:color w:val="auto"/>
          <w:sz w:val="24"/>
          <w:szCs w:val="24"/>
        </w:rPr>
        <w:t xml:space="preserve"> the Owen County</w:t>
      </w:r>
      <w:r w:rsidR="00A12E8C" w:rsidRPr="004B336B">
        <w:rPr>
          <w:rStyle w:val="Heading2Char"/>
          <w:bCs/>
          <w:iCs/>
          <w:color w:val="auto"/>
          <w:sz w:val="24"/>
          <w:szCs w:val="24"/>
        </w:rPr>
        <w:t xml:space="preserve"> Junior Leaders project.</w:t>
      </w:r>
    </w:p>
    <w:p w14:paraId="4B361735" w14:textId="77777777" w:rsidR="00A64D4C" w:rsidRPr="004B336B" w:rsidRDefault="00A64D4C" w:rsidP="006A3977">
      <w:pPr>
        <w:jc w:val="center"/>
        <w:rPr>
          <w:rFonts w:cstheme="minorHAnsi"/>
          <w:b/>
          <w:bCs/>
          <w:sz w:val="24"/>
          <w:szCs w:val="24"/>
        </w:rPr>
      </w:pPr>
    </w:p>
    <w:p w14:paraId="75252138" w14:textId="77777777" w:rsidR="006011CA" w:rsidRPr="004B336B" w:rsidRDefault="00022981" w:rsidP="00E53C97">
      <w:pPr>
        <w:keepNext/>
        <w:keepLines/>
        <w:spacing w:before="240" w:after="0"/>
        <w:ind w:left="2160" w:right="360" w:firstLine="720"/>
        <w:outlineLvl w:val="0"/>
        <w:rPr>
          <w:rFonts w:eastAsia="DengXian Light" w:cstheme="minorHAnsi"/>
          <w:b/>
          <w:bCs/>
          <w:sz w:val="32"/>
          <w:szCs w:val="32"/>
        </w:rPr>
      </w:pPr>
      <w:r>
        <w:rPr>
          <w:rFonts w:eastAsia="DengXian Light" w:cstheme="minorHAnsi"/>
          <w:b/>
          <w:bCs/>
          <w:sz w:val="28"/>
          <w:szCs w:val="24"/>
        </w:rPr>
        <w:t xml:space="preserve">          </w:t>
      </w:r>
      <w:r w:rsidR="00E35955">
        <w:rPr>
          <w:rFonts w:eastAsia="DengXian Light" w:cstheme="minorHAnsi"/>
          <w:b/>
          <w:bCs/>
          <w:sz w:val="28"/>
          <w:szCs w:val="24"/>
        </w:rPr>
        <w:t xml:space="preserve">    </w:t>
      </w:r>
      <w:r>
        <w:rPr>
          <w:rFonts w:eastAsia="DengXian Light" w:cstheme="minorHAnsi"/>
          <w:b/>
          <w:bCs/>
          <w:sz w:val="28"/>
          <w:szCs w:val="24"/>
        </w:rPr>
        <w:t xml:space="preserve"> </w:t>
      </w:r>
      <w:r w:rsidR="006011CA" w:rsidRPr="004B336B">
        <w:rPr>
          <w:rFonts w:eastAsia="DengXian Light" w:cstheme="minorHAnsi"/>
          <w:b/>
          <w:bCs/>
          <w:sz w:val="32"/>
          <w:szCs w:val="32"/>
        </w:rPr>
        <w:t>Leadership</w:t>
      </w:r>
      <w:r w:rsidRPr="004B336B">
        <w:rPr>
          <w:rFonts w:eastAsia="DengXian Light" w:cstheme="minorHAnsi"/>
          <w:b/>
          <w:bCs/>
          <w:sz w:val="32"/>
          <w:szCs w:val="32"/>
        </w:rPr>
        <w:t xml:space="preserve">      </w:t>
      </w:r>
    </w:p>
    <w:p w14:paraId="0D43DCCD" w14:textId="77777777" w:rsidR="00EC7B09" w:rsidRDefault="00EC7B09" w:rsidP="00022981">
      <w:pPr>
        <w:spacing w:after="0"/>
        <w:ind w:right="360" w:firstLine="720"/>
        <w:rPr>
          <w:rFonts w:eastAsia="Times" w:cstheme="minorHAnsi"/>
          <w:sz w:val="24"/>
          <w:szCs w:val="24"/>
        </w:rPr>
      </w:pPr>
    </w:p>
    <w:p w14:paraId="2C7860CC" w14:textId="7F7A61C3" w:rsidR="006011CA" w:rsidRDefault="006011CA" w:rsidP="00022981">
      <w:pPr>
        <w:spacing w:after="0"/>
        <w:ind w:right="360" w:firstLine="720"/>
        <w:rPr>
          <w:rFonts w:eastAsia="Times" w:cstheme="minorHAnsi"/>
          <w:sz w:val="24"/>
          <w:szCs w:val="24"/>
        </w:rPr>
      </w:pPr>
      <w:r w:rsidRPr="004B336B">
        <w:rPr>
          <w:rFonts w:eastAsia="Times" w:cstheme="minorHAnsi"/>
          <w:sz w:val="24"/>
          <w:szCs w:val="24"/>
        </w:rPr>
        <w:t>This project allows the opportunity to learn life skills that are important to be effective leaders of themselves and of groups.</w:t>
      </w:r>
    </w:p>
    <w:p w14:paraId="15056603" w14:textId="77777777" w:rsidR="00EC7B09" w:rsidRDefault="00EC7B09" w:rsidP="00022981">
      <w:pPr>
        <w:spacing w:after="0"/>
        <w:ind w:right="360" w:firstLine="720"/>
        <w:rPr>
          <w:rFonts w:eastAsia="Times" w:cstheme="minorHAnsi"/>
          <w:sz w:val="24"/>
          <w:szCs w:val="24"/>
        </w:rPr>
      </w:pPr>
    </w:p>
    <w:p w14:paraId="608F6B25" w14:textId="77777777" w:rsidR="00EC7B09" w:rsidRPr="004B336B" w:rsidRDefault="00EC7B09" w:rsidP="00EC7B09">
      <w:pPr>
        <w:rPr>
          <w:rFonts w:cstheme="minorHAnsi"/>
          <w:b/>
          <w:bCs/>
          <w:sz w:val="24"/>
          <w:szCs w:val="24"/>
        </w:rPr>
      </w:pPr>
      <w:r w:rsidRPr="004B336B">
        <w:rPr>
          <w:rFonts w:cstheme="minorHAnsi"/>
          <w:b/>
          <w:bCs/>
          <w:sz w:val="24"/>
          <w:szCs w:val="24"/>
        </w:rPr>
        <w:t>Awards are always at judges’ discretion.</w:t>
      </w:r>
    </w:p>
    <w:p w14:paraId="790E5E34" w14:textId="77777777" w:rsidR="00EC7B09" w:rsidRPr="004B336B" w:rsidRDefault="00EC7B09" w:rsidP="00EC7B09">
      <w:pPr>
        <w:rPr>
          <w:rFonts w:cstheme="minorHAnsi"/>
          <w:b/>
          <w:bCs/>
          <w:sz w:val="24"/>
          <w:szCs w:val="24"/>
        </w:rPr>
      </w:pPr>
      <w:r w:rsidRPr="004B336B">
        <w:rPr>
          <w:rFonts w:cstheme="minorHAnsi"/>
          <w:b/>
          <w:bCs/>
          <w:sz w:val="24"/>
          <w:szCs w:val="24"/>
        </w:rPr>
        <w:t>Award Structure:</w:t>
      </w:r>
      <w:r w:rsidRPr="004B336B">
        <w:rPr>
          <w:rFonts w:cstheme="minorHAnsi"/>
          <w:b/>
          <w:bCs/>
          <w:sz w:val="24"/>
          <w:szCs w:val="24"/>
        </w:rPr>
        <w:tab/>
        <w:t>1 Grand Champion</w:t>
      </w:r>
      <w:r w:rsidRPr="004B336B">
        <w:rPr>
          <w:rFonts w:cstheme="minorHAnsi"/>
          <w:b/>
          <w:bCs/>
          <w:sz w:val="24"/>
          <w:szCs w:val="24"/>
        </w:rPr>
        <w:tab/>
      </w:r>
      <w:r w:rsidRPr="004B336B">
        <w:rPr>
          <w:rFonts w:cstheme="minorHAnsi"/>
          <w:b/>
          <w:bCs/>
          <w:sz w:val="24"/>
          <w:szCs w:val="24"/>
        </w:rPr>
        <w:tab/>
      </w:r>
      <w:r w:rsidRPr="004B336B">
        <w:rPr>
          <w:rFonts w:cstheme="minorHAnsi"/>
          <w:b/>
          <w:bCs/>
          <w:sz w:val="24"/>
          <w:szCs w:val="24"/>
        </w:rPr>
        <w:tab/>
        <w:t>1 Champion per Level</w:t>
      </w:r>
    </w:p>
    <w:p w14:paraId="3740E315" w14:textId="77777777" w:rsidR="00EC7B09" w:rsidRPr="004B336B" w:rsidRDefault="00EC7B09" w:rsidP="00EC7B09">
      <w:pPr>
        <w:rPr>
          <w:rFonts w:cstheme="minorHAnsi"/>
          <w:b/>
          <w:bCs/>
          <w:sz w:val="24"/>
          <w:szCs w:val="24"/>
        </w:rPr>
      </w:pPr>
      <w:r w:rsidRPr="004B336B">
        <w:rPr>
          <w:rFonts w:cstheme="minorHAnsi"/>
          <w:b/>
          <w:bCs/>
          <w:sz w:val="24"/>
          <w:szCs w:val="24"/>
        </w:rPr>
        <w:tab/>
      </w:r>
      <w:r w:rsidRPr="004B336B">
        <w:rPr>
          <w:rFonts w:cstheme="minorHAnsi"/>
          <w:b/>
          <w:bCs/>
          <w:sz w:val="24"/>
          <w:szCs w:val="24"/>
        </w:rPr>
        <w:tab/>
      </w:r>
      <w:r w:rsidRPr="004B336B">
        <w:rPr>
          <w:rFonts w:cstheme="minorHAnsi"/>
          <w:b/>
          <w:bCs/>
          <w:sz w:val="24"/>
          <w:szCs w:val="24"/>
        </w:rPr>
        <w:tab/>
        <w:t>1 Reserve Grand Champion</w:t>
      </w:r>
      <w:r w:rsidRPr="004B336B">
        <w:rPr>
          <w:rFonts w:cstheme="minorHAnsi"/>
          <w:b/>
          <w:bCs/>
          <w:sz w:val="24"/>
          <w:szCs w:val="24"/>
        </w:rPr>
        <w:tab/>
      </w:r>
      <w:r w:rsidRPr="004B336B">
        <w:rPr>
          <w:rFonts w:cstheme="minorHAnsi"/>
          <w:b/>
          <w:bCs/>
          <w:sz w:val="24"/>
          <w:szCs w:val="24"/>
        </w:rPr>
        <w:tab/>
        <w:t>1 Reserve Champion per Level</w:t>
      </w:r>
    </w:p>
    <w:p w14:paraId="3C7E9E65" w14:textId="77777777" w:rsidR="00EC7B09" w:rsidRPr="004B336B" w:rsidRDefault="00EC7B09" w:rsidP="00022981">
      <w:pPr>
        <w:spacing w:after="0"/>
        <w:ind w:right="360" w:firstLine="720"/>
        <w:rPr>
          <w:rFonts w:eastAsia="Times" w:cstheme="minorHAnsi"/>
          <w:sz w:val="24"/>
          <w:szCs w:val="24"/>
        </w:rPr>
      </w:pPr>
    </w:p>
    <w:p w14:paraId="21264AE7" w14:textId="77777777" w:rsidR="006011CA" w:rsidRPr="004B336B" w:rsidRDefault="006011CA" w:rsidP="00022981">
      <w:pPr>
        <w:spacing w:after="0"/>
        <w:ind w:right="360"/>
        <w:rPr>
          <w:rFonts w:eastAsia="DengXian" w:cstheme="minorHAnsi"/>
          <w:color w:val="000000"/>
          <w:sz w:val="24"/>
          <w:szCs w:val="24"/>
        </w:rPr>
      </w:pPr>
      <w:r w:rsidRPr="004B336B">
        <w:rPr>
          <w:rFonts w:eastAsia="DengXian Light" w:cstheme="minorHAnsi"/>
          <w:b/>
          <w:bCs/>
          <w:color w:val="000000"/>
          <w:sz w:val="24"/>
          <w:szCs w:val="24"/>
        </w:rPr>
        <w:t xml:space="preserve">State Fair Entries:  </w:t>
      </w:r>
      <w:r w:rsidRPr="004B336B">
        <w:rPr>
          <w:rFonts w:eastAsia="DengXian" w:cstheme="minorHAnsi"/>
          <w:b/>
          <w:color w:val="000000"/>
          <w:sz w:val="24"/>
          <w:szCs w:val="24"/>
        </w:rPr>
        <w:t>No state fair entries.</w:t>
      </w:r>
    </w:p>
    <w:p w14:paraId="5A6D448D" w14:textId="77777777" w:rsidR="00A450DA" w:rsidRPr="004B336B" w:rsidRDefault="00A450DA" w:rsidP="00022981">
      <w:pPr>
        <w:spacing w:after="0"/>
        <w:ind w:right="360" w:firstLine="720"/>
        <w:rPr>
          <w:rFonts w:eastAsia="Times" w:cstheme="minorHAnsi"/>
          <w:sz w:val="24"/>
          <w:szCs w:val="24"/>
        </w:rPr>
      </w:pPr>
    </w:p>
    <w:p w14:paraId="3512988E" w14:textId="3A188101" w:rsidR="0044058D" w:rsidRPr="004B336B" w:rsidRDefault="0044058D" w:rsidP="0044058D">
      <w:pPr>
        <w:rPr>
          <w:rStyle w:val="Heading2Char"/>
          <w:color w:val="0070C0"/>
          <w:sz w:val="24"/>
          <w:szCs w:val="24"/>
        </w:rPr>
      </w:pPr>
      <w:r w:rsidRPr="004B336B">
        <w:rPr>
          <w:rStyle w:val="Heading2Char"/>
          <w:bCs/>
          <w:color w:val="auto"/>
          <w:sz w:val="24"/>
          <w:szCs w:val="24"/>
        </w:rPr>
        <w:t xml:space="preserve">Exhibit Guidelines:  </w:t>
      </w:r>
      <w:r w:rsidRPr="004B336B">
        <w:rPr>
          <w:rStyle w:val="Heading2Char"/>
          <w:bCs/>
          <w:color w:val="0070C0"/>
          <w:sz w:val="24"/>
          <w:szCs w:val="24"/>
        </w:rPr>
        <w:t>https://extension.purdue.edu/4-H/projects/4-h-project-leadership.html</w:t>
      </w:r>
    </w:p>
    <w:p w14:paraId="2C6DDDD8" w14:textId="2B8B02FE" w:rsidR="0044058D" w:rsidRPr="00EC7B09" w:rsidRDefault="0044058D" w:rsidP="00EC7B09">
      <w:pPr>
        <w:ind w:firstLine="720"/>
        <w:rPr>
          <w:sz w:val="24"/>
          <w:szCs w:val="24"/>
        </w:rPr>
      </w:pPr>
      <w:r w:rsidRPr="004B336B">
        <w:rPr>
          <w:sz w:val="24"/>
          <w:szCs w:val="24"/>
        </w:rPr>
        <w:lastRenderedPageBreak/>
        <w:t>Judges evaluating exhibits should recognize individual differences and creativity, therefore using information in this document as a guide rather than a requirement.</w:t>
      </w:r>
    </w:p>
    <w:p w14:paraId="0DE484AF" w14:textId="77777777" w:rsidR="0044058D" w:rsidRPr="004B336B" w:rsidRDefault="0044058D" w:rsidP="0044058D">
      <w:pPr>
        <w:rPr>
          <w:rStyle w:val="Heading2Char"/>
          <w:color w:val="auto"/>
          <w:sz w:val="24"/>
          <w:szCs w:val="24"/>
        </w:rPr>
      </w:pPr>
      <w:r w:rsidRPr="004B336B">
        <w:rPr>
          <w:rStyle w:val="Heading2Char"/>
          <w:bCs/>
          <w:color w:val="auto"/>
          <w:sz w:val="24"/>
          <w:szCs w:val="24"/>
        </w:rPr>
        <w:t>Exhibit Class Guidelines:</w:t>
      </w:r>
    </w:p>
    <w:p w14:paraId="12C2DF8E" w14:textId="77777777" w:rsidR="0044058D" w:rsidRPr="004B336B" w:rsidRDefault="0044058D" w:rsidP="0044058D">
      <w:pPr>
        <w:rPr>
          <w:rStyle w:val="Heading2Char"/>
          <w:bCs/>
          <w:color w:val="auto"/>
          <w:sz w:val="24"/>
          <w:szCs w:val="24"/>
        </w:rPr>
      </w:pPr>
      <w:r w:rsidRPr="004B336B">
        <w:rPr>
          <w:rStyle w:val="Heading2Char"/>
          <w:bCs/>
          <w:i/>
          <w:iCs/>
          <w:color w:val="auto"/>
          <w:sz w:val="24"/>
          <w:szCs w:val="24"/>
        </w:rPr>
        <w:t>Beginner (grades 3-5 suggested)</w:t>
      </w:r>
      <w:r w:rsidRPr="004B336B">
        <w:rPr>
          <w:rStyle w:val="Heading2Char"/>
          <w:color w:val="auto"/>
          <w:sz w:val="24"/>
          <w:szCs w:val="24"/>
        </w:rPr>
        <w:t xml:space="preserve"> </w:t>
      </w:r>
    </w:p>
    <w:p w14:paraId="590703FB" w14:textId="77777777" w:rsidR="0044058D" w:rsidRPr="004B336B" w:rsidRDefault="0044058D" w:rsidP="0044058D">
      <w:pPr>
        <w:ind w:firstLine="720"/>
        <w:rPr>
          <w:rFonts w:eastAsia="Calibri Light" w:cstheme="minorHAnsi"/>
          <w:sz w:val="24"/>
          <w:szCs w:val="24"/>
        </w:rPr>
      </w:pPr>
      <w:r w:rsidRPr="004B336B">
        <w:rPr>
          <w:rFonts w:eastAsia="Calibri Light" w:cstheme="minorHAnsi"/>
          <w:sz w:val="24"/>
          <w:szCs w:val="24"/>
        </w:rPr>
        <w:t>Create an educational poster, notebook or display about any manual activity or on any leadership topic of choice that is age/grade appropriate.</w:t>
      </w:r>
    </w:p>
    <w:p w14:paraId="7D309344" w14:textId="77777777" w:rsidR="0044058D" w:rsidRPr="004B336B" w:rsidRDefault="0044058D" w:rsidP="0044058D">
      <w:pPr>
        <w:rPr>
          <w:rStyle w:val="Heading2Char"/>
          <w:color w:val="auto"/>
          <w:sz w:val="24"/>
          <w:szCs w:val="24"/>
        </w:rPr>
      </w:pPr>
      <w:r w:rsidRPr="004B336B">
        <w:rPr>
          <w:rStyle w:val="Heading2Char"/>
          <w:bCs/>
          <w:i/>
          <w:iCs/>
          <w:color w:val="auto"/>
          <w:sz w:val="24"/>
          <w:szCs w:val="24"/>
        </w:rPr>
        <w:t>Intermediate (grades 6-8 suggested)</w:t>
      </w:r>
    </w:p>
    <w:p w14:paraId="4B8E84CC" w14:textId="77777777" w:rsidR="0044058D" w:rsidRPr="004B336B" w:rsidRDefault="0044058D" w:rsidP="0044058D">
      <w:pPr>
        <w:ind w:firstLine="720"/>
        <w:rPr>
          <w:rStyle w:val="Heading2Char"/>
          <w:rFonts w:cstheme="minorHAnsi"/>
          <w:bCs/>
          <w:iCs/>
          <w:sz w:val="24"/>
          <w:szCs w:val="24"/>
        </w:rPr>
      </w:pPr>
      <w:r w:rsidRPr="004B336B">
        <w:rPr>
          <w:rFonts w:eastAsia="Calibri Light" w:cstheme="minorHAnsi"/>
          <w:sz w:val="24"/>
          <w:szCs w:val="24"/>
        </w:rPr>
        <w:t>Create an educational poster, notebook or display about any manual activity or on any leadership topic of choice that is age/grade appropriate.</w:t>
      </w:r>
    </w:p>
    <w:p w14:paraId="358971EF" w14:textId="77777777" w:rsidR="0044058D" w:rsidRPr="004B336B" w:rsidRDefault="0044058D" w:rsidP="0044058D">
      <w:pPr>
        <w:rPr>
          <w:rStyle w:val="Heading2Char"/>
          <w:bCs/>
          <w:color w:val="auto"/>
          <w:sz w:val="24"/>
          <w:szCs w:val="24"/>
        </w:rPr>
      </w:pPr>
      <w:r w:rsidRPr="004B336B">
        <w:rPr>
          <w:rStyle w:val="Heading2Char"/>
          <w:bCs/>
          <w:i/>
          <w:iCs/>
          <w:color w:val="auto"/>
          <w:sz w:val="24"/>
          <w:szCs w:val="24"/>
        </w:rPr>
        <w:t>Advanced (grades 9-12 suggested)</w:t>
      </w:r>
    </w:p>
    <w:p w14:paraId="275F5BA8" w14:textId="0EB26914" w:rsidR="00FA4B2E" w:rsidRPr="00F66E67" w:rsidRDefault="0044058D" w:rsidP="00F66E67">
      <w:pPr>
        <w:ind w:firstLine="720"/>
        <w:rPr>
          <w:rFonts w:eastAsia="Calibri Light" w:cstheme="minorHAnsi"/>
          <w:sz w:val="24"/>
          <w:szCs w:val="24"/>
        </w:rPr>
      </w:pPr>
      <w:r w:rsidRPr="004B336B">
        <w:rPr>
          <w:rFonts w:eastAsia="Calibri Light" w:cstheme="minorHAnsi"/>
          <w:sz w:val="24"/>
          <w:szCs w:val="24"/>
        </w:rPr>
        <w:t>Create an educational poster, notebook or display about any manual activity or on any leadership topic of choice that is age/grade appropriate. Youth can also design and complete an independent study activity.</w:t>
      </w:r>
    </w:p>
    <w:p w14:paraId="2CEBBFC6" w14:textId="5C374A69" w:rsidR="00771D61" w:rsidRPr="004B336B" w:rsidRDefault="003967D1" w:rsidP="004B3CEB">
      <w:pPr>
        <w:keepNext/>
        <w:keepLines/>
        <w:spacing w:before="240"/>
        <w:ind w:right="360"/>
        <w:jc w:val="center"/>
        <w:outlineLvl w:val="0"/>
        <w:rPr>
          <w:rFonts w:eastAsia="DengXian Light" w:cstheme="minorHAnsi"/>
          <w:b/>
          <w:bCs/>
          <w:sz w:val="32"/>
          <w:szCs w:val="32"/>
        </w:rPr>
      </w:pPr>
      <w:r w:rsidRPr="004B336B">
        <w:rPr>
          <w:rFonts w:eastAsia="DengXian Light" w:cstheme="minorHAnsi"/>
          <w:b/>
          <w:bCs/>
          <w:sz w:val="32"/>
          <w:szCs w:val="32"/>
        </w:rPr>
        <w:t>Lawn &amp; Garde</w:t>
      </w:r>
      <w:bookmarkStart w:id="69" w:name="lawnandgardentractor"/>
      <w:bookmarkEnd w:id="69"/>
      <w:r w:rsidRPr="004B336B">
        <w:rPr>
          <w:rFonts w:eastAsia="DengXian Light" w:cstheme="minorHAnsi"/>
          <w:b/>
          <w:bCs/>
          <w:sz w:val="32"/>
          <w:szCs w:val="32"/>
        </w:rPr>
        <w:t>n Tractor</w:t>
      </w:r>
    </w:p>
    <w:p w14:paraId="5D4A7517" w14:textId="77777777" w:rsidR="0044058D" w:rsidRPr="004B336B" w:rsidRDefault="0044058D" w:rsidP="0044058D">
      <w:pPr>
        <w:ind w:firstLine="720"/>
        <w:rPr>
          <w:rFonts w:cstheme="minorHAnsi"/>
          <w:sz w:val="24"/>
          <w:szCs w:val="24"/>
        </w:rPr>
      </w:pPr>
      <w:r w:rsidRPr="004B336B">
        <w:rPr>
          <w:sz w:val="24"/>
          <w:szCs w:val="24"/>
        </w:rPr>
        <w:t>The 4-H lawn and garden tractor and equipment program develops principles of engine operation, hydraulic systems, electrical systems, safe operation skills.</w:t>
      </w:r>
    </w:p>
    <w:p w14:paraId="0C7AEB78" w14:textId="77777777" w:rsidR="0044058D" w:rsidRPr="004B336B" w:rsidRDefault="0044058D" w:rsidP="0044058D">
      <w:pPr>
        <w:rPr>
          <w:rStyle w:val="Heading2Char"/>
          <w:bCs/>
          <w:color w:val="auto"/>
          <w:sz w:val="24"/>
          <w:szCs w:val="24"/>
        </w:rPr>
      </w:pPr>
      <w:r w:rsidRPr="004B336B">
        <w:rPr>
          <w:rStyle w:val="Heading2Char"/>
          <w:bCs/>
          <w:color w:val="auto"/>
          <w:sz w:val="24"/>
          <w:szCs w:val="24"/>
        </w:rPr>
        <w:t>State Fair Entries:</w:t>
      </w:r>
    </w:p>
    <w:p w14:paraId="62A81496" w14:textId="77777777" w:rsidR="0044058D" w:rsidRPr="004B336B" w:rsidRDefault="0044058D" w:rsidP="0044058D">
      <w:pPr>
        <w:ind w:firstLine="720"/>
        <w:rPr>
          <w:rStyle w:val="Heading2Char"/>
          <w:rFonts w:eastAsiaTheme="minorEastAsia" w:cstheme="minorBidi"/>
          <w:b/>
          <w:color w:val="auto"/>
          <w:sz w:val="24"/>
          <w:szCs w:val="24"/>
        </w:rPr>
      </w:pPr>
      <w:r w:rsidRPr="004B336B">
        <w:rPr>
          <w:rStyle w:val="Heading2Char"/>
          <w:rFonts w:eastAsiaTheme="minorEastAsia" w:cstheme="minorBidi"/>
          <w:color w:val="auto"/>
          <w:sz w:val="24"/>
          <w:szCs w:val="24"/>
        </w:rPr>
        <w:t>4 educational exhibits per county; one per level</w:t>
      </w:r>
    </w:p>
    <w:p w14:paraId="652AAEF5" w14:textId="77777777" w:rsidR="0044058D" w:rsidRPr="004B336B" w:rsidRDefault="0044058D" w:rsidP="0044058D">
      <w:pPr>
        <w:ind w:left="720"/>
        <w:rPr>
          <w:rStyle w:val="Heading2Char"/>
          <w:rFonts w:eastAsiaTheme="minorEastAsia" w:cstheme="minorBidi"/>
          <w:b/>
          <w:color w:val="auto"/>
          <w:sz w:val="24"/>
          <w:szCs w:val="24"/>
        </w:rPr>
      </w:pPr>
      <w:r w:rsidRPr="004B336B">
        <w:rPr>
          <w:rStyle w:val="Heading2Char"/>
          <w:rFonts w:eastAsiaTheme="minorEastAsia" w:cstheme="minorBidi"/>
          <w:color w:val="auto"/>
          <w:sz w:val="24"/>
          <w:szCs w:val="24"/>
        </w:rPr>
        <w:t>3 junior and 3 senior driving contestants will qualify at the county level to compete at the area level contest.  3 junior and 3 senior driving contestants will qualify at the area level to compete at the state contest.</w:t>
      </w:r>
    </w:p>
    <w:p w14:paraId="6AD6518F" w14:textId="77777777" w:rsidR="00C97959" w:rsidRPr="004B336B" w:rsidRDefault="00C97959" w:rsidP="00C97959">
      <w:pPr>
        <w:rPr>
          <w:rFonts w:cstheme="minorHAnsi"/>
          <w:b/>
          <w:bCs/>
          <w:sz w:val="24"/>
          <w:szCs w:val="24"/>
        </w:rPr>
      </w:pPr>
      <w:r w:rsidRPr="004B336B">
        <w:rPr>
          <w:rFonts w:cstheme="minorHAnsi"/>
          <w:b/>
          <w:bCs/>
          <w:sz w:val="24"/>
          <w:szCs w:val="24"/>
        </w:rPr>
        <w:t>Awards are always at judges’ discretion.</w:t>
      </w:r>
    </w:p>
    <w:p w14:paraId="2327FFED" w14:textId="4F2F24C3" w:rsidR="0044058D" w:rsidRPr="004B336B" w:rsidRDefault="0044058D" w:rsidP="0044058D">
      <w:pPr>
        <w:rPr>
          <w:rFonts w:cstheme="minorHAnsi"/>
          <w:b/>
          <w:bCs/>
          <w:sz w:val="24"/>
          <w:szCs w:val="24"/>
        </w:rPr>
      </w:pPr>
      <w:r w:rsidRPr="004B336B">
        <w:rPr>
          <w:rFonts w:cstheme="minorHAnsi"/>
          <w:b/>
          <w:bCs/>
          <w:sz w:val="24"/>
          <w:szCs w:val="24"/>
        </w:rPr>
        <w:t>Award Structure:</w:t>
      </w:r>
      <w:r w:rsidRPr="004B336B">
        <w:rPr>
          <w:rFonts w:cstheme="minorHAnsi"/>
          <w:b/>
          <w:bCs/>
          <w:sz w:val="24"/>
          <w:szCs w:val="24"/>
        </w:rPr>
        <w:tab/>
        <w:t>1 Grand Champion</w:t>
      </w:r>
      <w:r w:rsidRPr="004B336B">
        <w:rPr>
          <w:rFonts w:cstheme="minorHAnsi"/>
          <w:b/>
          <w:bCs/>
          <w:sz w:val="24"/>
          <w:szCs w:val="24"/>
        </w:rPr>
        <w:tab/>
      </w:r>
      <w:r w:rsidRPr="004B336B">
        <w:rPr>
          <w:rFonts w:cstheme="minorHAnsi"/>
          <w:b/>
          <w:bCs/>
          <w:sz w:val="24"/>
          <w:szCs w:val="24"/>
        </w:rPr>
        <w:tab/>
      </w:r>
      <w:r w:rsidRPr="004B336B">
        <w:rPr>
          <w:rFonts w:cstheme="minorHAnsi"/>
          <w:b/>
          <w:bCs/>
          <w:sz w:val="24"/>
          <w:szCs w:val="24"/>
        </w:rPr>
        <w:tab/>
        <w:t>1 Champion per Level</w:t>
      </w:r>
    </w:p>
    <w:p w14:paraId="5091EBF5" w14:textId="77777777" w:rsidR="0044058D" w:rsidRPr="004B336B" w:rsidRDefault="0044058D" w:rsidP="0044058D">
      <w:pPr>
        <w:rPr>
          <w:rFonts w:cstheme="minorHAnsi"/>
          <w:b/>
          <w:bCs/>
          <w:sz w:val="24"/>
          <w:szCs w:val="24"/>
        </w:rPr>
      </w:pPr>
      <w:r w:rsidRPr="004B336B">
        <w:rPr>
          <w:rFonts w:cstheme="minorHAnsi"/>
          <w:b/>
          <w:bCs/>
          <w:sz w:val="24"/>
          <w:szCs w:val="24"/>
        </w:rPr>
        <w:tab/>
      </w:r>
      <w:r w:rsidRPr="004B336B">
        <w:rPr>
          <w:rFonts w:cstheme="minorHAnsi"/>
          <w:b/>
          <w:bCs/>
          <w:sz w:val="24"/>
          <w:szCs w:val="24"/>
        </w:rPr>
        <w:tab/>
      </w:r>
      <w:r w:rsidRPr="004B336B">
        <w:rPr>
          <w:rFonts w:cstheme="minorHAnsi"/>
          <w:b/>
          <w:bCs/>
          <w:sz w:val="24"/>
          <w:szCs w:val="24"/>
        </w:rPr>
        <w:tab/>
        <w:t>1 Reserve Grand Champion</w:t>
      </w:r>
      <w:r w:rsidRPr="004B336B">
        <w:rPr>
          <w:rFonts w:cstheme="minorHAnsi"/>
          <w:b/>
          <w:bCs/>
          <w:sz w:val="24"/>
          <w:szCs w:val="24"/>
        </w:rPr>
        <w:tab/>
      </w:r>
      <w:r w:rsidRPr="004B336B">
        <w:rPr>
          <w:rFonts w:cstheme="minorHAnsi"/>
          <w:b/>
          <w:bCs/>
          <w:sz w:val="24"/>
          <w:szCs w:val="24"/>
        </w:rPr>
        <w:tab/>
        <w:t>1 Reserve Champion per Level</w:t>
      </w:r>
    </w:p>
    <w:p w14:paraId="19FE52CC" w14:textId="452D28C7" w:rsidR="0044058D" w:rsidRPr="004B336B" w:rsidRDefault="0044058D" w:rsidP="0044058D">
      <w:pPr>
        <w:rPr>
          <w:rStyle w:val="Heading2Char"/>
          <w:bCs/>
          <w:color w:val="0070C0"/>
          <w:sz w:val="24"/>
          <w:szCs w:val="24"/>
        </w:rPr>
      </w:pPr>
      <w:r w:rsidRPr="004B336B">
        <w:rPr>
          <w:rStyle w:val="Heading2Char"/>
          <w:bCs/>
          <w:color w:val="auto"/>
          <w:sz w:val="24"/>
          <w:szCs w:val="24"/>
        </w:rPr>
        <w:lastRenderedPageBreak/>
        <w:t xml:space="preserve">Exhibit Guidelines:  </w:t>
      </w:r>
      <w:r w:rsidRPr="004B336B">
        <w:rPr>
          <w:rStyle w:val="Heading2Char"/>
          <w:bCs/>
          <w:color w:val="0070C0"/>
          <w:sz w:val="24"/>
          <w:szCs w:val="24"/>
        </w:rPr>
        <w:t>https://extension.purdue.edu/4-H/projects/4-h-project-tractor-and-mower-safety-and-operator-skills.html</w:t>
      </w:r>
    </w:p>
    <w:p w14:paraId="2A02990C" w14:textId="43469458" w:rsidR="0044058D" w:rsidRPr="004B336B" w:rsidRDefault="0044058D" w:rsidP="0044058D">
      <w:pPr>
        <w:ind w:firstLine="720"/>
        <w:rPr>
          <w:rFonts w:cs="Times New Roman"/>
          <w:sz w:val="24"/>
          <w:szCs w:val="24"/>
        </w:rPr>
      </w:pPr>
      <w:r w:rsidRPr="004B336B">
        <w:rPr>
          <w:sz w:val="24"/>
          <w:szCs w:val="24"/>
        </w:rPr>
        <w:t xml:space="preserve">Youth may exhibit in the operator skills option, educational exhibit option or both. </w:t>
      </w:r>
    </w:p>
    <w:p w14:paraId="296EAC2F" w14:textId="0B27316C" w:rsidR="0044058D" w:rsidRPr="00EC7B09" w:rsidRDefault="0044058D" w:rsidP="00EC7B09">
      <w:pPr>
        <w:ind w:firstLine="720"/>
        <w:rPr>
          <w:sz w:val="24"/>
          <w:szCs w:val="24"/>
        </w:rPr>
      </w:pPr>
      <w:r w:rsidRPr="004B336B">
        <w:rPr>
          <w:sz w:val="24"/>
          <w:szCs w:val="24"/>
        </w:rPr>
        <w:t>Judges evaluating exhibits should recognize individual differences and creativity, therefore using information in this document as a guide rather than a requirement.</w:t>
      </w:r>
    </w:p>
    <w:p w14:paraId="15D058D3" w14:textId="77777777" w:rsidR="0044058D" w:rsidRPr="004B336B" w:rsidRDefault="0044058D" w:rsidP="0044058D">
      <w:pPr>
        <w:rPr>
          <w:rStyle w:val="Heading2Char"/>
          <w:color w:val="auto"/>
          <w:sz w:val="24"/>
          <w:szCs w:val="24"/>
        </w:rPr>
      </w:pPr>
      <w:r w:rsidRPr="004B336B">
        <w:rPr>
          <w:rStyle w:val="Heading2Char"/>
          <w:bCs/>
          <w:color w:val="auto"/>
          <w:sz w:val="24"/>
          <w:szCs w:val="24"/>
        </w:rPr>
        <w:t>Exhibit Class Guidelines:</w:t>
      </w:r>
    </w:p>
    <w:p w14:paraId="74EC50A5" w14:textId="77777777" w:rsidR="0044058D" w:rsidRPr="004B336B" w:rsidRDefault="0044058D" w:rsidP="0044058D">
      <w:pPr>
        <w:rPr>
          <w:rStyle w:val="Heading2Char"/>
          <w:bCs/>
          <w:iCs/>
          <w:color w:val="auto"/>
          <w:sz w:val="24"/>
          <w:szCs w:val="24"/>
        </w:rPr>
      </w:pPr>
      <w:r w:rsidRPr="004B336B">
        <w:rPr>
          <w:rStyle w:val="Heading2Char"/>
          <w:bCs/>
          <w:iCs/>
          <w:color w:val="auto"/>
          <w:sz w:val="24"/>
          <w:szCs w:val="24"/>
        </w:rPr>
        <w:t>Educational Exhibit Option</w:t>
      </w:r>
    </w:p>
    <w:p w14:paraId="28DEBA69" w14:textId="77777777" w:rsidR="0044058D" w:rsidRPr="004B336B" w:rsidRDefault="0044058D" w:rsidP="0044058D">
      <w:pPr>
        <w:rPr>
          <w:rStyle w:val="Heading2Char"/>
          <w:b/>
          <w:bCs/>
          <w:color w:val="auto"/>
          <w:sz w:val="24"/>
          <w:szCs w:val="24"/>
        </w:rPr>
      </w:pPr>
      <w:r w:rsidRPr="004B336B">
        <w:rPr>
          <w:rStyle w:val="Heading2Char"/>
          <w:bCs/>
          <w:i/>
          <w:iCs/>
          <w:color w:val="auto"/>
          <w:sz w:val="24"/>
          <w:szCs w:val="24"/>
        </w:rPr>
        <w:t>Level A (grades 3-4 suggested)</w:t>
      </w:r>
      <w:r w:rsidRPr="004B336B">
        <w:rPr>
          <w:rStyle w:val="Heading2Char"/>
          <w:color w:val="auto"/>
          <w:sz w:val="24"/>
          <w:szCs w:val="24"/>
        </w:rPr>
        <w:t xml:space="preserve"> </w:t>
      </w:r>
    </w:p>
    <w:p w14:paraId="5DBC1A86" w14:textId="104BF475" w:rsidR="00EC7B09" w:rsidRPr="00FA4B2E" w:rsidRDefault="0044058D" w:rsidP="00FA4B2E">
      <w:pPr>
        <w:ind w:firstLine="720"/>
        <w:rPr>
          <w:rStyle w:val="Heading2Char"/>
          <w:rFonts w:asciiTheme="minorHAnsi" w:eastAsia="Calibri Light" w:hAnsiTheme="minorHAnsi" w:cstheme="minorHAnsi"/>
          <w:color w:val="auto"/>
          <w:sz w:val="24"/>
          <w:szCs w:val="24"/>
        </w:rPr>
      </w:pPr>
      <w:r w:rsidRPr="004B336B">
        <w:rPr>
          <w:rFonts w:eastAsia="Calibri Light" w:cstheme="minorHAnsi"/>
          <w:sz w:val="24"/>
          <w:szCs w:val="24"/>
        </w:rPr>
        <w:t>Create an educational poster, notebook or display about any manual activity or on any lawn and garden tractor safety, maintenance, operating system or operation topic of choice that is age/grade appropriate.</w:t>
      </w:r>
    </w:p>
    <w:p w14:paraId="7CD997C1" w14:textId="440061FE" w:rsidR="0044058D" w:rsidRPr="004B336B" w:rsidRDefault="0044058D" w:rsidP="0044058D">
      <w:pPr>
        <w:rPr>
          <w:rStyle w:val="Heading2Char"/>
          <w:color w:val="auto"/>
          <w:sz w:val="24"/>
          <w:szCs w:val="24"/>
        </w:rPr>
      </w:pPr>
      <w:r w:rsidRPr="004B336B">
        <w:rPr>
          <w:rStyle w:val="Heading2Char"/>
          <w:bCs/>
          <w:i/>
          <w:iCs/>
          <w:color w:val="auto"/>
          <w:sz w:val="24"/>
          <w:szCs w:val="24"/>
        </w:rPr>
        <w:t>Level B (grades 5-6 suggested)</w:t>
      </w:r>
    </w:p>
    <w:p w14:paraId="0407DEB3" w14:textId="14526AF0" w:rsidR="0044058D" w:rsidRPr="00EC7B09" w:rsidRDefault="0044058D" w:rsidP="00EC7B09">
      <w:pPr>
        <w:ind w:firstLine="720"/>
        <w:rPr>
          <w:rStyle w:val="Heading2Char"/>
          <w:rFonts w:asciiTheme="minorHAnsi" w:eastAsia="Calibri Light" w:hAnsiTheme="minorHAnsi" w:cstheme="minorHAnsi"/>
          <w:color w:val="auto"/>
          <w:sz w:val="24"/>
          <w:szCs w:val="24"/>
        </w:rPr>
      </w:pPr>
      <w:r w:rsidRPr="004B336B">
        <w:rPr>
          <w:rFonts w:eastAsia="Calibri Light" w:cstheme="minorHAnsi"/>
          <w:sz w:val="24"/>
          <w:szCs w:val="24"/>
        </w:rPr>
        <w:t>Create an educational poster, notebook or display about any manual activity or on any lawn and garden tractor safety, maintenance, operating system or operation topic of choice that is age/grade appropriate.</w:t>
      </w:r>
    </w:p>
    <w:p w14:paraId="3CF71A25" w14:textId="77777777" w:rsidR="0044058D" w:rsidRPr="004B336B" w:rsidRDefault="0044058D" w:rsidP="0044058D">
      <w:pPr>
        <w:rPr>
          <w:rStyle w:val="Heading2Char"/>
          <w:bCs/>
          <w:color w:val="auto"/>
          <w:sz w:val="24"/>
          <w:szCs w:val="24"/>
        </w:rPr>
      </w:pPr>
      <w:r w:rsidRPr="004B336B">
        <w:rPr>
          <w:rStyle w:val="Heading2Char"/>
          <w:bCs/>
          <w:i/>
          <w:iCs/>
          <w:color w:val="auto"/>
          <w:sz w:val="24"/>
          <w:szCs w:val="24"/>
        </w:rPr>
        <w:t>Level C (grades 7-9 suggested)</w:t>
      </w:r>
    </w:p>
    <w:p w14:paraId="6EB2E238" w14:textId="77777777" w:rsidR="0044058D" w:rsidRPr="004B336B" w:rsidRDefault="0044058D" w:rsidP="0044058D">
      <w:pPr>
        <w:ind w:firstLine="720"/>
        <w:rPr>
          <w:rFonts w:eastAsia="Times" w:cs="Times New Roman"/>
          <w:sz w:val="24"/>
          <w:szCs w:val="24"/>
        </w:rPr>
      </w:pPr>
      <w:r w:rsidRPr="004B336B">
        <w:rPr>
          <w:rFonts w:eastAsia="Calibri Light" w:cstheme="minorHAnsi"/>
          <w:sz w:val="24"/>
          <w:szCs w:val="24"/>
        </w:rPr>
        <w:t>Create an educational poster, notebook or display about any manual activity or on any lawn and garden tractor safety, maintenance, operating system or operation topic of choice that is age/grade appropriate.</w:t>
      </w:r>
    </w:p>
    <w:p w14:paraId="5F9D63F2" w14:textId="77777777" w:rsidR="0044058D" w:rsidRPr="004B336B" w:rsidRDefault="0044058D" w:rsidP="0044058D">
      <w:pPr>
        <w:rPr>
          <w:rStyle w:val="Heading2Char"/>
          <w:color w:val="auto"/>
          <w:sz w:val="24"/>
          <w:szCs w:val="24"/>
        </w:rPr>
      </w:pPr>
      <w:r w:rsidRPr="004B336B">
        <w:rPr>
          <w:rStyle w:val="Heading2Char"/>
          <w:bCs/>
          <w:i/>
          <w:iCs/>
          <w:color w:val="auto"/>
          <w:sz w:val="24"/>
          <w:szCs w:val="24"/>
        </w:rPr>
        <w:t>Level D (grades 10-12 suggested)</w:t>
      </w:r>
    </w:p>
    <w:p w14:paraId="34102071" w14:textId="77777777" w:rsidR="0044058D" w:rsidRPr="004B336B" w:rsidRDefault="0044058D" w:rsidP="0044058D">
      <w:pPr>
        <w:ind w:firstLine="720"/>
        <w:rPr>
          <w:rStyle w:val="Heading2Char"/>
          <w:rFonts w:cstheme="minorHAnsi"/>
          <w:bCs/>
          <w:iCs/>
          <w:sz w:val="24"/>
          <w:szCs w:val="24"/>
        </w:rPr>
      </w:pPr>
      <w:r w:rsidRPr="004B336B">
        <w:rPr>
          <w:rFonts w:eastAsia="Calibri Light" w:cstheme="minorHAnsi"/>
          <w:sz w:val="24"/>
          <w:szCs w:val="24"/>
        </w:rPr>
        <w:t>Create an educational poster, notebook or display about any manual activity or on any lawn and garden tractor safety, maintenance, operating system or operation topic of choice that is age/grade appropriate. Youth can also design and complete an independent study activity.</w:t>
      </w:r>
    </w:p>
    <w:p w14:paraId="69B96D9C" w14:textId="77777777" w:rsidR="0044058D" w:rsidRPr="004B336B" w:rsidRDefault="0044058D" w:rsidP="0044058D">
      <w:pPr>
        <w:ind w:firstLine="720"/>
        <w:rPr>
          <w:rFonts w:eastAsia="Times" w:cs="Times New Roman"/>
          <w:sz w:val="24"/>
          <w:szCs w:val="24"/>
        </w:rPr>
      </w:pPr>
    </w:p>
    <w:p w14:paraId="09AEDC5B" w14:textId="77777777" w:rsidR="0044058D" w:rsidRPr="004B336B" w:rsidRDefault="0044058D" w:rsidP="0044058D">
      <w:pPr>
        <w:pStyle w:val="Heading2"/>
        <w:rPr>
          <w:color w:val="auto"/>
          <w:sz w:val="24"/>
          <w:szCs w:val="24"/>
        </w:rPr>
      </w:pPr>
      <w:r w:rsidRPr="004B336B">
        <w:rPr>
          <w:color w:val="auto"/>
          <w:sz w:val="24"/>
          <w:szCs w:val="24"/>
        </w:rPr>
        <w:lastRenderedPageBreak/>
        <w:t>Operator Skills Option</w:t>
      </w:r>
    </w:p>
    <w:p w14:paraId="14484B01" w14:textId="77777777" w:rsidR="0044058D" w:rsidRPr="004B336B" w:rsidRDefault="0044058D" w:rsidP="0044058D">
      <w:pPr>
        <w:ind w:firstLine="810"/>
        <w:rPr>
          <w:sz w:val="24"/>
          <w:szCs w:val="24"/>
        </w:rPr>
      </w:pPr>
      <w:r w:rsidRPr="004B336B">
        <w:rPr>
          <w:sz w:val="24"/>
          <w:szCs w:val="24"/>
        </w:rPr>
        <w:t>The operator skills component is an educational and training activity conducted by adult 4-H volunteers. A parent or guardian is encouraged to be present when their child is operating a lawn and garden tractor. The adult 4-H volunteer has the authority to deny a child the opportunity to participate in the operator skills option when it is deemed a child is unable to safely operate a lawn and garden tractor due to size, weight, or any other reason that could place the child and/or others in harm.</w:t>
      </w:r>
    </w:p>
    <w:p w14:paraId="347224D4" w14:textId="77777777" w:rsidR="0044058D" w:rsidRPr="004B336B" w:rsidRDefault="0044058D" w:rsidP="0044058D">
      <w:pPr>
        <w:pStyle w:val="Heading2"/>
        <w:rPr>
          <w:i/>
          <w:color w:val="auto"/>
          <w:sz w:val="24"/>
          <w:szCs w:val="24"/>
        </w:rPr>
      </w:pPr>
      <w:r w:rsidRPr="004B336B">
        <w:rPr>
          <w:i/>
          <w:color w:val="auto"/>
          <w:sz w:val="24"/>
          <w:szCs w:val="24"/>
        </w:rPr>
        <w:t>Junior (grades 3-7 suggested)</w:t>
      </w:r>
    </w:p>
    <w:p w14:paraId="19FBAD16" w14:textId="77777777" w:rsidR="0044058D" w:rsidRPr="004B336B" w:rsidRDefault="0044058D" w:rsidP="0044058D">
      <w:pPr>
        <w:rPr>
          <w:sz w:val="24"/>
          <w:szCs w:val="24"/>
        </w:rPr>
      </w:pPr>
      <w:r w:rsidRPr="004B336B">
        <w:rPr>
          <w:sz w:val="24"/>
          <w:szCs w:val="24"/>
        </w:rPr>
        <w:tab/>
        <w:t>Youth will demonstrate their operation skills by driving a lawn and garden tractor through an obstacle course as outlined in 4-H 84, Conducting 4-H Operator Safety Contests.</w:t>
      </w:r>
    </w:p>
    <w:p w14:paraId="672BF730" w14:textId="77777777" w:rsidR="0044058D" w:rsidRPr="004B336B" w:rsidRDefault="0044058D" w:rsidP="0044058D">
      <w:pPr>
        <w:pStyle w:val="Heading2"/>
        <w:rPr>
          <w:i/>
          <w:color w:val="auto"/>
          <w:sz w:val="24"/>
          <w:szCs w:val="24"/>
        </w:rPr>
      </w:pPr>
      <w:r w:rsidRPr="004B336B">
        <w:rPr>
          <w:i/>
          <w:color w:val="auto"/>
          <w:sz w:val="24"/>
          <w:szCs w:val="24"/>
        </w:rPr>
        <w:t>Senior (grades 8-12 suggested)</w:t>
      </w:r>
    </w:p>
    <w:p w14:paraId="1CB6D03F" w14:textId="77777777" w:rsidR="0044058D" w:rsidRPr="004B336B" w:rsidRDefault="0044058D" w:rsidP="0044058D">
      <w:pPr>
        <w:rPr>
          <w:sz w:val="24"/>
          <w:szCs w:val="24"/>
        </w:rPr>
      </w:pPr>
      <w:r w:rsidRPr="004B336B">
        <w:rPr>
          <w:sz w:val="24"/>
          <w:szCs w:val="24"/>
        </w:rPr>
        <w:tab/>
        <w:t>Youth will demonstrate their operation skills by driving a lawn and garden tractor through an obstacle course as outlined in 4-H 84, Conducting 4-H Operator Safety Contests.</w:t>
      </w:r>
    </w:p>
    <w:p w14:paraId="0C7A41FB" w14:textId="77777777" w:rsidR="0044058D" w:rsidRPr="004B336B" w:rsidRDefault="0044058D" w:rsidP="004B3CEB">
      <w:pPr>
        <w:autoSpaceDE w:val="0"/>
        <w:autoSpaceDN w:val="0"/>
        <w:adjustRightInd w:val="0"/>
        <w:spacing w:after="0"/>
        <w:rPr>
          <w:rFonts w:cstheme="minorHAnsi"/>
          <w:b/>
          <w:sz w:val="24"/>
          <w:szCs w:val="24"/>
          <w:u w:val="single"/>
        </w:rPr>
      </w:pPr>
    </w:p>
    <w:p w14:paraId="6B28CDA4" w14:textId="4F47B1BB" w:rsidR="001F6C23" w:rsidRPr="004B336B" w:rsidRDefault="0044058D" w:rsidP="004B3CEB">
      <w:pPr>
        <w:autoSpaceDE w:val="0"/>
        <w:autoSpaceDN w:val="0"/>
        <w:adjustRightInd w:val="0"/>
        <w:spacing w:after="0"/>
        <w:rPr>
          <w:rFonts w:cstheme="minorHAnsi"/>
          <w:b/>
          <w:sz w:val="24"/>
          <w:szCs w:val="24"/>
          <w:u w:val="single"/>
        </w:rPr>
      </w:pPr>
      <w:r w:rsidRPr="004B336B">
        <w:rPr>
          <w:rFonts w:cstheme="minorHAnsi"/>
          <w:b/>
          <w:sz w:val="24"/>
          <w:szCs w:val="24"/>
          <w:u w:val="single"/>
        </w:rPr>
        <w:t>O</w:t>
      </w:r>
      <w:r w:rsidR="008A0B23" w:rsidRPr="004B336B">
        <w:rPr>
          <w:rFonts w:cstheme="minorHAnsi"/>
          <w:b/>
          <w:sz w:val="24"/>
          <w:szCs w:val="24"/>
          <w:u w:val="single"/>
        </w:rPr>
        <w:t>perator Skills Contests</w:t>
      </w:r>
    </w:p>
    <w:p w14:paraId="17660E0F" w14:textId="77777777" w:rsidR="00FC31C2" w:rsidRPr="004B336B" w:rsidRDefault="00FC31C2" w:rsidP="004B3CEB">
      <w:pPr>
        <w:spacing w:after="0"/>
        <w:jc w:val="center"/>
        <w:rPr>
          <w:rFonts w:cstheme="minorHAnsi"/>
          <w:bCs/>
          <w:sz w:val="24"/>
          <w:szCs w:val="24"/>
        </w:rPr>
      </w:pPr>
      <w:r w:rsidRPr="004B336B">
        <w:rPr>
          <w:rFonts w:cstheme="minorHAnsi"/>
          <w:bCs/>
          <w:sz w:val="24"/>
          <w:szCs w:val="24"/>
        </w:rPr>
        <w:t>The Non-Driving option project is eligible for State Fair</w:t>
      </w:r>
    </w:p>
    <w:p w14:paraId="41360421" w14:textId="77777777" w:rsidR="00FC31C2" w:rsidRPr="004B336B" w:rsidRDefault="00FC31C2" w:rsidP="004B3CEB">
      <w:pPr>
        <w:spacing w:after="0"/>
        <w:jc w:val="center"/>
        <w:outlineLvl w:val="1"/>
        <w:rPr>
          <w:rFonts w:cstheme="minorHAnsi"/>
          <w:bCs/>
          <w:sz w:val="24"/>
          <w:szCs w:val="24"/>
        </w:rPr>
      </w:pPr>
      <w:r w:rsidRPr="004B336B">
        <w:rPr>
          <w:rFonts w:cstheme="minorHAnsi"/>
          <w:bCs/>
          <w:sz w:val="24"/>
          <w:szCs w:val="24"/>
        </w:rPr>
        <w:t xml:space="preserve">Driving Contest will be held before the Area Contest. </w:t>
      </w:r>
    </w:p>
    <w:p w14:paraId="5049460C" w14:textId="77777777" w:rsidR="00FC31C2" w:rsidRPr="004B336B" w:rsidRDefault="00FC31C2" w:rsidP="004B3CEB">
      <w:pPr>
        <w:autoSpaceDE w:val="0"/>
        <w:autoSpaceDN w:val="0"/>
        <w:adjustRightInd w:val="0"/>
        <w:spacing w:after="0"/>
        <w:jc w:val="center"/>
        <w:rPr>
          <w:rFonts w:cstheme="minorHAnsi"/>
          <w:bCs/>
          <w:sz w:val="24"/>
          <w:szCs w:val="24"/>
        </w:rPr>
      </w:pPr>
      <w:r w:rsidRPr="004B336B">
        <w:rPr>
          <w:rFonts w:cstheme="minorHAnsi"/>
          <w:bCs/>
          <w:sz w:val="24"/>
          <w:szCs w:val="24"/>
        </w:rPr>
        <w:t>The Driving Contest winners are eligible to move on the Area then the State contest.</w:t>
      </w:r>
    </w:p>
    <w:p w14:paraId="26110EF5" w14:textId="77777777" w:rsidR="001F6C23" w:rsidRPr="004B336B" w:rsidRDefault="003C3AF0" w:rsidP="00B86589">
      <w:pPr>
        <w:numPr>
          <w:ilvl w:val="0"/>
          <w:numId w:val="1"/>
        </w:numPr>
        <w:autoSpaceDE w:val="0"/>
        <w:autoSpaceDN w:val="0"/>
        <w:adjustRightInd w:val="0"/>
        <w:spacing w:after="0"/>
        <w:rPr>
          <w:rFonts w:cstheme="minorHAnsi"/>
          <w:sz w:val="24"/>
          <w:szCs w:val="24"/>
        </w:rPr>
      </w:pPr>
      <w:r w:rsidRPr="004B336B">
        <w:rPr>
          <w:rFonts w:cstheme="minorHAnsi"/>
          <w:sz w:val="24"/>
          <w:szCs w:val="24"/>
        </w:rPr>
        <w:t xml:space="preserve">There will be </w:t>
      </w:r>
      <w:r w:rsidR="00524FF9" w:rsidRPr="004B336B">
        <w:rPr>
          <w:rFonts w:cstheme="minorHAnsi"/>
          <w:sz w:val="24"/>
          <w:szCs w:val="24"/>
        </w:rPr>
        <w:t>two</w:t>
      </w:r>
      <w:r w:rsidRPr="004B336B">
        <w:rPr>
          <w:rFonts w:cstheme="minorHAnsi"/>
          <w:sz w:val="24"/>
          <w:szCs w:val="24"/>
        </w:rPr>
        <w:t xml:space="preserve"> divisions in the Tractor Operators Contest. Grade is determined by grade in school during the enrollment period.</w:t>
      </w:r>
    </w:p>
    <w:p w14:paraId="77778340" w14:textId="77777777" w:rsidR="003C3AF0" w:rsidRPr="004B336B" w:rsidRDefault="003C3AF0" w:rsidP="00B86589">
      <w:pPr>
        <w:numPr>
          <w:ilvl w:val="1"/>
          <w:numId w:val="1"/>
        </w:numPr>
        <w:autoSpaceDE w:val="0"/>
        <w:autoSpaceDN w:val="0"/>
        <w:adjustRightInd w:val="0"/>
        <w:spacing w:after="0"/>
        <w:rPr>
          <w:rFonts w:cstheme="minorHAnsi"/>
          <w:sz w:val="24"/>
          <w:szCs w:val="24"/>
        </w:rPr>
      </w:pPr>
      <w:r w:rsidRPr="004B336B">
        <w:rPr>
          <w:rFonts w:cstheme="minorHAnsi"/>
          <w:sz w:val="24"/>
          <w:szCs w:val="24"/>
        </w:rPr>
        <w:t>Junior division contestants must be in grades 3-7.</w:t>
      </w:r>
    </w:p>
    <w:p w14:paraId="3EF31B92" w14:textId="77777777" w:rsidR="003C3AF0" w:rsidRPr="004B336B" w:rsidRDefault="003C3AF0" w:rsidP="00B86589">
      <w:pPr>
        <w:numPr>
          <w:ilvl w:val="1"/>
          <w:numId w:val="1"/>
        </w:numPr>
        <w:tabs>
          <w:tab w:val="left" w:pos="450"/>
        </w:tabs>
        <w:autoSpaceDE w:val="0"/>
        <w:autoSpaceDN w:val="0"/>
        <w:adjustRightInd w:val="0"/>
        <w:spacing w:after="0"/>
        <w:rPr>
          <w:rFonts w:cstheme="minorHAnsi"/>
          <w:sz w:val="24"/>
          <w:szCs w:val="24"/>
        </w:rPr>
      </w:pPr>
      <w:r w:rsidRPr="004B336B">
        <w:rPr>
          <w:rFonts w:cstheme="minorHAnsi"/>
          <w:sz w:val="24"/>
          <w:szCs w:val="24"/>
        </w:rPr>
        <w:t>Senior division contestants must be in grades 8-12.</w:t>
      </w:r>
    </w:p>
    <w:p w14:paraId="0F758A7B" w14:textId="77777777" w:rsidR="003C3AF0" w:rsidRPr="004B336B" w:rsidRDefault="00524FF9" w:rsidP="00B86589">
      <w:pPr>
        <w:numPr>
          <w:ilvl w:val="0"/>
          <w:numId w:val="1"/>
        </w:numPr>
        <w:autoSpaceDE w:val="0"/>
        <w:autoSpaceDN w:val="0"/>
        <w:adjustRightInd w:val="0"/>
        <w:spacing w:after="0"/>
        <w:rPr>
          <w:rFonts w:cstheme="minorHAnsi"/>
          <w:sz w:val="24"/>
          <w:szCs w:val="24"/>
        </w:rPr>
      </w:pPr>
      <w:r w:rsidRPr="004B336B">
        <w:rPr>
          <w:rFonts w:cstheme="minorHAnsi"/>
          <w:sz w:val="24"/>
          <w:szCs w:val="24"/>
        </w:rPr>
        <w:t xml:space="preserve">All Lawn and </w:t>
      </w:r>
      <w:r w:rsidR="003C3AF0" w:rsidRPr="004B336B">
        <w:rPr>
          <w:rFonts w:cstheme="minorHAnsi"/>
          <w:sz w:val="24"/>
          <w:szCs w:val="24"/>
        </w:rPr>
        <w:t xml:space="preserve">Garden Tractors </w:t>
      </w:r>
      <w:r w:rsidRPr="004B336B">
        <w:rPr>
          <w:rFonts w:cstheme="minorHAnsi"/>
          <w:sz w:val="24"/>
          <w:szCs w:val="24"/>
        </w:rPr>
        <w:t xml:space="preserve">participants </w:t>
      </w:r>
      <w:r w:rsidR="003C3AF0" w:rsidRPr="004B336B">
        <w:rPr>
          <w:rFonts w:cstheme="minorHAnsi"/>
          <w:sz w:val="24"/>
          <w:szCs w:val="24"/>
        </w:rPr>
        <w:t>will:</w:t>
      </w:r>
    </w:p>
    <w:p w14:paraId="75FB3AA8" w14:textId="77777777" w:rsidR="003C3AF0" w:rsidRPr="004B336B" w:rsidRDefault="003C3AF0" w:rsidP="00B86589">
      <w:pPr>
        <w:numPr>
          <w:ilvl w:val="1"/>
          <w:numId w:val="1"/>
        </w:numPr>
        <w:tabs>
          <w:tab w:val="left" w:pos="450"/>
        </w:tabs>
        <w:autoSpaceDE w:val="0"/>
        <w:autoSpaceDN w:val="0"/>
        <w:adjustRightInd w:val="0"/>
        <w:spacing w:after="0"/>
        <w:rPr>
          <w:rFonts w:cstheme="minorHAnsi"/>
          <w:sz w:val="24"/>
          <w:szCs w:val="24"/>
        </w:rPr>
      </w:pPr>
      <w:r w:rsidRPr="004B336B">
        <w:rPr>
          <w:rFonts w:cstheme="minorHAnsi"/>
          <w:sz w:val="24"/>
          <w:szCs w:val="24"/>
        </w:rPr>
        <w:t>Identify 25 designated parts of a garden tractor</w:t>
      </w:r>
      <w:r w:rsidR="001F6C23" w:rsidRPr="004B336B">
        <w:rPr>
          <w:rFonts w:cstheme="minorHAnsi"/>
          <w:sz w:val="24"/>
          <w:szCs w:val="24"/>
        </w:rPr>
        <w:t>. (Note: Pictures will be used.)</w:t>
      </w:r>
    </w:p>
    <w:p w14:paraId="4206369E" w14:textId="77777777" w:rsidR="003C3AF0" w:rsidRPr="004B336B" w:rsidRDefault="003C3AF0" w:rsidP="00B86589">
      <w:pPr>
        <w:numPr>
          <w:ilvl w:val="1"/>
          <w:numId w:val="1"/>
        </w:numPr>
        <w:tabs>
          <w:tab w:val="left" w:pos="450"/>
        </w:tabs>
        <w:autoSpaceDE w:val="0"/>
        <w:autoSpaceDN w:val="0"/>
        <w:adjustRightInd w:val="0"/>
        <w:spacing w:after="0"/>
        <w:rPr>
          <w:rFonts w:cstheme="minorHAnsi"/>
          <w:sz w:val="24"/>
          <w:szCs w:val="24"/>
        </w:rPr>
      </w:pPr>
      <w:r w:rsidRPr="004B336B">
        <w:rPr>
          <w:rFonts w:cstheme="minorHAnsi"/>
          <w:sz w:val="24"/>
          <w:szCs w:val="24"/>
        </w:rPr>
        <w:t>Perform a safety check on a garden tractor</w:t>
      </w:r>
    </w:p>
    <w:p w14:paraId="036A2158" w14:textId="77777777" w:rsidR="00524FF9" w:rsidRPr="004B336B" w:rsidRDefault="003C3AF0" w:rsidP="00B86589">
      <w:pPr>
        <w:numPr>
          <w:ilvl w:val="1"/>
          <w:numId w:val="1"/>
        </w:numPr>
        <w:tabs>
          <w:tab w:val="left" w:pos="450"/>
        </w:tabs>
        <w:autoSpaceDE w:val="0"/>
        <w:autoSpaceDN w:val="0"/>
        <w:adjustRightInd w:val="0"/>
        <w:spacing w:after="0"/>
        <w:rPr>
          <w:rFonts w:cstheme="minorHAnsi"/>
          <w:sz w:val="24"/>
          <w:szCs w:val="24"/>
        </w:rPr>
      </w:pPr>
      <w:r w:rsidRPr="004B336B">
        <w:rPr>
          <w:rFonts w:cstheme="minorHAnsi"/>
          <w:sz w:val="24"/>
          <w:szCs w:val="24"/>
        </w:rPr>
        <w:t>Operate a garden tractor through the prescribed course. Penalty points will be assessed for errors in safety and</w:t>
      </w:r>
      <w:r w:rsidR="001F6C23" w:rsidRPr="004B336B">
        <w:rPr>
          <w:rFonts w:cstheme="minorHAnsi"/>
          <w:sz w:val="24"/>
          <w:szCs w:val="24"/>
        </w:rPr>
        <w:t xml:space="preserve"> </w:t>
      </w:r>
      <w:r w:rsidRPr="004B336B">
        <w:rPr>
          <w:rFonts w:cstheme="minorHAnsi"/>
          <w:sz w:val="24"/>
          <w:szCs w:val="24"/>
        </w:rPr>
        <w:t>poor operations.</w:t>
      </w:r>
    </w:p>
    <w:p w14:paraId="74DF5073" w14:textId="77777777" w:rsidR="00524FF9" w:rsidRPr="004B336B" w:rsidRDefault="00524FF9" w:rsidP="00B86589">
      <w:pPr>
        <w:numPr>
          <w:ilvl w:val="0"/>
          <w:numId w:val="1"/>
        </w:numPr>
        <w:tabs>
          <w:tab w:val="left" w:pos="450"/>
        </w:tabs>
        <w:autoSpaceDE w:val="0"/>
        <w:autoSpaceDN w:val="0"/>
        <w:adjustRightInd w:val="0"/>
        <w:spacing w:after="0"/>
        <w:rPr>
          <w:rFonts w:cstheme="minorHAnsi"/>
          <w:sz w:val="24"/>
          <w:szCs w:val="24"/>
        </w:rPr>
      </w:pPr>
      <w:r w:rsidRPr="004B336B">
        <w:rPr>
          <w:rFonts w:cstheme="minorHAnsi"/>
          <w:sz w:val="24"/>
          <w:szCs w:val="24"/>
        </w:rPr>
        <w:t>The driving event will be timed and one (1) point per second of operation will be assessed up to eight (8) minutes. After eight (8) minutes, the driver will be given the option of continuing or quitting and returning to the "start line". A penalty of 400 points will be assessed.</w:t>
      </w:r>
    </w:p>
    <w:p w14:paraId="361E5340" w14:textId="77777777" w:rsidR="00524FF9" w:rsidRPr="004B336B" w:rsidRDefault="00524FF9" w:rsidP="00B86589">
      <w:pPr>
        <w:numPr>
          <w:ilvl w:val="0"/>
          <w:numId w:val="1"/>
        </w:numPr>
        <w:tabs>
          <w:tab w:val="left" w:pos="450"/>
        </w:tabs>
        <w:autoSpaceDE w:val="0"/>
        <w:autoSpaceDN w:val="0"/>
        <w:adjustRightInd w:val="0"/>
        <w:spacing w:after="0"/>
        <w:rPr>
          <w:rFonts w:cstheme="minorHAnsi"/>
          <w:sz w:val="24"/>
          <w:szCs w:val="24"/>
        </w:rPr>
      </w:pPr>
      <w:r w:rsidRPr="004B336B">
        <w:rPr>
          <w:rFonts w:cstheme="minorHAnsi"/>
          <w:sz w:val="24"/>
          <w:szCs w:val="24"/>
        </w:rPr>
        <w:t xml:space="preserve">Terms and conditions </w:t>
      </w:r>
      <w:r w:rsidR="00843554" w:rsidRPr="004B336B">
        <w:rPr>
          <w:rFonts w:cstheme="minorHAnsi"/>
          <w:sz w:val="24"/>
          <w:szCs w:val="24"/>
        </w:rPr>
        <w:t>will be as outlined in 4-H 84 “C</w:t>
      </w:r>
      <w:r w:rsidRPr="004B336B">
        <w:rPr>
          <w:rFonts w:cstheme="minorHAnsi"/>
          <w:sz w:val="24"/>
          <w:szCs w:val="24"/>
        </w:rPr>
        <w:t xml:space="preserve">onducting 4-H </w:t>
      </w:r>
      <w:r w:rsidR="00843554" w:rsidRPr="004B336B">
        <w:rPr>
          <w:rFonts w:cstheme="minorHAnsi"/>
          <w:sz w:val="24"/>
          <w:szCs w:val="24"/>
        </w:rPr>
        <w:t>Petroleum P</w:t>
      </w:r>
      <w:r w:rsidRPr="004B336B">
        <w:rPr>
          <w:rFonts w:cstheme="minorHAnsi"/>
          <w:sz w:val="24"/>
          <w:szCs w:val="24"/>
        </w:rPr>
        <w:t xml:space="preserve">ower </w:t>
      </w:r>
      <w:r w:rsidR="00843554" w:rsidRPr="004B336B">
        <w:rPr>
          <w:rFonts w:cstheme="minorHAnsi"/>
          <w:sz w:val="24"/>
          <w:szCs w:val="24"/>
        </w:rPr>
        <w:t>O</w:t>
      </w:r>
      <w:r w:rsidRPr="004B336B">
        <w:rPr>
          <w:rFonts w:cstheme="minorHAnsi"/>
          <w:sz w:val="24"/>
          <w:szCs w:val="24"/>
        </w:rPr>
        <w:t xml:space="preserve">perators </w:t>
      </w:r>
      <w:r w:rsidR="00843554" w:rsidRPr="004B336B">
        <w:rPr>
          <w:rFonts w:cstheme="minorHAnsi"/>
          <w:sz w:val="24"/>
          <w:szCs w:val="24"/>
        </w:rPr>
        <w:t>C</w:t>
      </w:r>
      <w:r w:rsidRPr="004B336B">
        <w:rPr>
          <w:rFonts w:cstheme="minorHAnsi"/>
          <w:sz w:val="24"/>
          <w:szCs w:val="24"/>
        </w:rPr>
        <w:t>ontest”.</w:t>
      </w:r>
    </w:p>
    <w:p w14:paraId="5EB6F09D" w14:textId="77777777" w:rsidR="00F66E67" w:rsidRDefault="00F66E67" w:rsidP="004B3CEB">
      <w:pPr>
        <w:autoSpaceDE w:val="0"/>
        <w:autoSpaceDN w:val="0"/>
        <w:adjustRightInd w:val="0"/>
        <w:spacing w:after="0"/>
        <w:jc w:val="both"/>
        <w:rPr>
          <w:rFonts w:cstheme="minorHAnsi"/>
          <w:b/>
          <w:bCs/>
          <w:sz w:val="24"/>
          <w:szCs w:val="24"/>
          <w:u w:val="single"/>
        </w:rPr>
      </w:pPr>
    </w:p>
    <w:p w14:paraId="446C8150" w14:textId="6D75E3F4" w:rsidR="003C3AF0" w:rsidRPr="004B336B" w:rsidRDefault="00CC2A7E" w:rsidP="004B3CEB">
      <w:pPr>
        <w:autoSpaceDE w:val="0"/>
        <w:autoSpaceDN w:val="0"/>
        <w:adjustRightInd w:val="0"/>
        <w:spacing w:after="0"/>
        <w:jc w:val="both"/>
        <w:rPr>
          <w:rFonts w:cstheme="minorHAnsi"/>
          <w:b/>
          <w:sz w:val="24"/>
          <w:szCs w:val="24"/>
          <w:u w:val="single"/>
        </w:rPr>
      </w:pPr>
      <w:r w:rsidRPr="004B336B">
        <w:rPr>
          <w:rFonts w:cstheme="minorHAnsi"/>
          <w:b/>
          <w:bCs/>
          <w:sz w:val="24"/>
          <w:szCs w:val="24"/>
          <w:u w:val="single"/>
        </w:rPr>
        <w:t>Lawn &amp; Garden Tractor Contest Guidelines:</w:t>
      </w:r>
    </w:p>
    <w:p w14:paraId="11A9A358" w14:textId="77777777" w:rsidR="001F6C23" w:rsidRPr="004B336B" w:rsidRDefault="003C3AF0" w:rsidP="00B86589">
      <w:pPr>
        <w:numPr>
          <w:ilvl w:val="0"/>
          <w:numId w:val="2"/>
        </w:numPr>
        <w:tabs>
          <w:tab w:val="left" w:pos="270"/>
        </w:tabs>
        <w:autoSpaceDE w:val="0"/>
        <w:autoSpaceDN w:val="0"/>
        <w:adjustRightInd w:val="0"/>
        <w:spacing w:after="0"/>
        <w:rPr>
          <w:rFonts w:cstheme="minorHAnsi"/>
          <w:sz w:val="24"/>
          <w:szCs w:val="24"/>
        </w:rPr>
      </w:pPr>
      <w:r w:rsidRPr="004B336B">
        <w:rPr>
          <w:rFonts w:cstheme="minorHAnsi"/>
          <w:sz w:val="24"/>
          <w:szCs w:val="24"/>
        </w:rPr>
        <w:t>Garden tractors used in t</w:t>
      </w:r>
      <w:r w:rsidR="00B44152" w:rsidRPr="004B336B">
        <w:rPr>
          <w:rFonts w:cstheme="minorHAnsi"/>
          <w:sz w:val="24"/>
          <w:szCs w:val="24"/>
        </w:rPr>
        <w:t>he contest should be from 12 to 30</w:t>
      </w:r>
      <w:r w:rsidRPr="004B336B">
        <w:rPr>
          <w:rFonts w:cstheme="minorHAnsi"/>
          <w:sz w:val="24"/>
          <w:szCs w:val="24"/>
        </w:rPr>
        <w:t xml:space="preserve"> horsepower in size co</w:t>
      </w:r>
      <w:r w:rsidR="001F6C23" w:rsidRPr="004B336B">
        <w:rPr>
          <w:rFonts w:cstheme="minorHAnsi"/>
          <w:sz w:val="24"/>
          <w:szCs w:val="24"/>
        </w:rPr>
        <w:t xml:space="preserve">ntaining a middle-mounted mower </w:t>
      </w:r>
      <w:r w:rsidRPr="004B336B">
        <w:rPr>
          <w:rFonts w:cstheme="minorHAnsi"/>
          <w:sz w:val="24"/>
          <w:szCs w:val="24"/>
        </w:rPr>
        <w:t>deck</w:t>
      </w:r>
      <w:r w:rsidR="00B44152" w:rsidRPr="004B336B">
        <w:rPr>
          <w:rFonts w:cstheme="minorHAnsi"/>
          <w:sz w:val="24"/>
          <w:szCs w:val="24"/>
        </w:rPr>
        <w:t xml:space="preserve">.  </w:t>
      </w:r>
    </w:p>
    <w:p w14:paraId="33EC332C" w14:textId="77777777" w:rsidR="001F6C23" w:rsidRPr="004B336B" w:rsidRDefault="001F6C23" w:rsidP="00B86589">
      <w:pPr>
        <w:numPr>
          <w:ilvl w:val="0"/>
          <w:numId w:val="2"/>
        </w:numPr>
        <w:tabs>
          <w:tab w:val="left" w:pos="270"/>
        </w:tabs>
        <w:autoSpaceDE w:val="0"/>
        <w:autoSpaceDN w:val="0"/>
        <w:adjustRightInd w:val="0"/>
        <w:spacing w:after="0"/>
        <w:rPr>
          <w:rFonts w:cstheme="minorHAnsi"/>
          <w:sz w:val="24"/>
          <w:szCs w:val="24"/>
        </w:rPr>
      </w:pPr>
      <w:r w:rsidRPr="004B336B">
        <w:rPr>
          <w:rFonts w:cstheme="minorHAnsi"/>
          <w:sz w:val="24"/>
          <w:szCs w:val="24"/>
        </w:rPr>
        <w:t xml:space="preserve">The mower deck should extend out at least four (4) inches beyond the lawn </w:t>
      </w:r>
      <w:r w:rsidR="00E654CF" w:rsidRPr="004B336B">
        <w:rPr>
          <w:rFonts w:cstheme="minorHAnsi"/>
          <w:sz w:val="24"/>
          <w:szCs w:val="24"/>
        </w:rPr>
        <w:t xml:space="preserve">&amp; </w:t>
      </w:r>
      <w:r w:rsidRPr="004B336B">
        <w:rPr>
          <w:rFonts w:cstheme="minorHAnsi"/>
          <w:sz w:val="24"/>
          <w:szCs w:val="24"/>
        </w:rPr>
        <w:t>garden tractor’s rear tire.</w:t>
      </w:r>
    </w:p>
    <w:p w14:paraId="0773EE6A" w14:textId="77777777" w:rsidR="001F6C23" w:rsidRPr="004B336B" w:rsidRDefault="001F6C23" w:rsidP="00B86589">
      <w:pPr>
        <w:numPr>
          <w:ilvl w:val="0"/>
          <w:numId w:val="2"/>
        </w:numPr>
        <w:tabs>
          <w:tab w:val="left" w:pos="270"/>
        </w:tabs>
        <w:autoSpaceDE w:val="0"/>
        <w:autoSpaceDN w:val="0"/>
        <w:adjustRightInd w:val="0"/>
        <w:spacing w:after="0"/>
        <w:rPr>
          <w:rFonts w:cstheme="minorHAnsi"/>
          <w:sz w:val="24"/>
          <w:szCs w:val="24"/>
        </w:rPr>
      </w:pPr>
      <w:r w:rsidRPr="004B336B">
        <w:rPr>
          <w:rFonts w:cstheme="minorHAnsi"/>
          <w:sz w:val="24"/>
          <w:szCs w:val="24"/>
        </w:rPr>
        <w:t>The lawn and garden tractor should contain tractor-type front wheel steering.</w:t>
      </w:r>
    </w:p>
    <w:p w14:paraId="058DFA4E" w14:textId="77777777" w:rsidR="001F6C23" w:rsidRPr="004B336B" w:rsidRDefault="001F6C23" w:rsidP="00B86589">
      <w:pPr>
        <w:numPr>
          <w:ilvl w:val="0"/>
          <w:numId w:val="2"/>
        </w:numPr>
        <w:tabs>
          <w:tab w:val="left" w:pos="270"/>
        </w:tabs>
        <w:autoSpaceDE w:val="0"/>
        <w:autoSpaceDN w:val="0"/>
        <w:adjustRightInd w:val="0"/>
        <w:spacing w:after="0"/>
        <w:rPr>
          <w:rFonts w:cstheme="minorHAnsi"/>
          <w:sz w:val="24"/>
          <w:szCs w:val="24"/>
        </w:rPr>
      </w:pPr>
      <w:r w:rsidRPr="004B336B">
        <w:rPr>
          <w:rFonts w:cstheme="minorHAnsi"/>
          <w:sz w:val="24"/>
          <w:szCs w:val="24"/>
        </w:rPr>
        <w:t>The lawn and garden tractor should contain a right-hand or rear discharge mower deck.</w:t>
      </w:r>
    </w:p>
    <w:p w14:paraId="32C832BE" w14:textId="77777777" w:rsidR="003C3AF0" w:rsidRPr="004B336B" w:rsidRDefault="003C3AF0" w:rsidP="00B86589">
      <w:pPr>
        <w:numPr>
          <w:ilvl w:val="0"/>
          <w:numId w:val="2"/>
        </w:numPr>
        <w:tabs>
          <w:tab w:val="left" w:pos="270"/>
        </w:tabs>
        <w:autoSpaceDE w:val="0"/>
        <w:autoSpaceDN w:val="0"/>
        <w:adjustRightInd w:val="0"/>
        <w:spacing w:after="0"/>
        <w:rPr>
          <w:rFonts w:cstheme="minorHAnsi"/>
          <w:sz w:val="24"/>
          <w:szCs w:val="24"/>
        </w:rPr>
      </w:pPr>
      <w:r w:rsidRPr="004B336B">
        <w:rPr>
          <w:rFonts w:cstheme="minorHAnsi"/>
          <w:sz w:val="24"/>
          <w:szCs w:val="24"/>
        </w:rPr>
        <w:t>All tractors will be provided at the contest</w:t>
      </w:r>
    </w:p>
    <w:p w14:paraId="454F6389" w14:textId="77777777" w:rsidR="004B3CEB" w:rsidRPr="004B336B" w:rsidRDefault="004B3CEB" w:rsidP="00B56CBE">
      <w:pPr>
        <w:autoSpaceDE w:val="0"/>
        <w:autoSpaceDN w:val="0"/>
        <w:adjustRightInd w:val="0"/>
        <w:jc w:val="both"/>
        <w:rPr>
          <w:rFonts w:cstheme="minorHAnsi"/>
          <w:b/>
          <w:bCs/>
          <w:sz w:val="24"/>
          <w:szCs w:val="24"/>
          <w:u w:val="single"/>
        </w:rPr>
      </w:pPr>
    </w:p>
    <w:p w14:paraId="11AA67AC" w14:textId="77777777" w:rsidR="001F6C23" w:rsidRPr="004B336B" w:rsidRDefault="00CC2A7E" w:rsidP="004B3CEB">
      <w:pPr>
        <w:autoSpaceDE w:val="0"/>
        <w:autoSpaceDN w:val="0"/>
        <w:adjustRightInd w:val="0"/>
        <w:spacing w:after="0"/>
        <w:jc w:val="both"/>
        <w:rPr>
          <w:rFonts w:cstheme="minorHAnsi"/>
          <w:b/>
          <w:bCs/>
          <w:sz w:val="24"/>
          <w:szCs w:val="24"/>
          <w:u w:val="single"/>
        </w:rPr>
      </w:pPr>
      <w:r w:rsidRPr="004B336B">
        <w:rPr>
          <w:rFonts w:cstheme="minorHAnsi"/>
          <w:b/>
          <w:bCs/>
          <w:sz w:val="24"/>
          <w:szCs w:val="24"/>
          <w:u w:val="single"/>
        </w:rPr>
        <w:t>Safety Education</w:t>
      </w:r>
    </w:p>
    <w:p w14:paraId="5157F059" w14:textId="7AF90B8C" w:rsidR="00843554" w:rsidRDefault="00CC2A7E" w:rsidP="006A3977">
      <w:pPr>
        <w:autoSpaceDE w:val="0"/>
        <w:autoSpaceDN w:val="0"/>
        <w:adjustRightInd w:val="0"/>
        <w:rPr>
          <w:rFonts w:cstheme="minorHAnsi"/>
          <w:sz w:val="24"/>
          <w:szCs w:val="24"/>
        </w:rPr>
      </w:pPr>
      <w:r w:rsidRPr="004B336B">
        <w:rPr>
          <w:rFonts w:cstheme="minorHAnsi"/>
          <w:sz w:val="24"/>
          <w:szCs w:val="24"/>
        </w:rPr>
        <w:t xml:space="preserve">Non-Driving Option </w:t>
      </w:r>
      <w:r w:rsidR="003C3AF0" w:rsidRPr="004B336B">
        <w:rPr>
          <w:rFonts w:cstheme="minorHAnsi"/>
          <w:sz w:val="24"/>
          <w:szCs w:val="24"/>
        </w:rPr>
        <w:t xml:space="preserve">consists of a poster, notebook report, or display board corresponding to the subject matter content found in the manuals (call office to verify subject content for State Fair eligibility). </w:t>
      </w:r>
    </w:p>
    <w:p w14:paraId="3F3D018E" w14:textId="22717CA1" w:rsidR="00143E5F" w:rsidRDefault="00143E5F" w:rsidP="006A3977">
      <w:pPr>
        <w:autoSpaceDE w:val="0"/>
        <w:autoSpaceDN w:val="0"/>
        <w:adjustRightInd w:val="0"/>
        <w:rPr>
          <w:rFonts w:cstheme="minorHAnsi"/>
          <w:sz w:val="24"/>
          <w:szCs w:val="24"/>
        </w:rPr>
      </w:pPr>
    </w:p>
    <w:p w14:paraId="76C6F05F" w14:textId="5BD6B707" w:rsidR="00143E5F" w:rsidRDefault="00F7680D" w:rsidP="00143E5F">
      <w:pPr>
        <w:autoSpaceDE w:val="0"/>
        <w:autoSpaceDN w:val="0"/>
        <w:adjustRightInd w:val="0"/>
        <w:jc w:val="center"/>
        <w:rPr>
          <w:rFonts w:cstheme="minorHAnsi"/>
          <w:b/>
          <w:bCs/>
          <w:sz w:val="32"/>
          <w:szCs w:val="32"/>
        </w:rPr>
      </w:pPr>
      <w:r w:rsidRPr="00F7680D">
        <w:rPr>
          <w:rFonts w:cstheme="minorHAnsi"/>
          <w:b/>
          <w:bCs/>
          <w:sz w:val="32"/>
          <w:szCs w:val="32"/>
        </w:rPr>
        <w:t>Tractor Safety and Operator Skills</w:t>
      </w:r>
    </w:p>
    <w:p w14:paraId="3B253F6C" w14:textId="77777777" w:rsidR="00F7680D" w:rsidRDefault="00F7680D" w:rsidP="00F7680D">
      <w:pPr>
        <w:ind w:firstLine="720"/>
        <w:rPr>
          <w:rFonts w:cstheme="minorHAnsi"/>
          <w:sz w:val="22"/>
          <w:szCs w:val="22"/>
        </w:rPr>
      </w:pPr>
      <w:r>
        <w:rPr>
          <w:sz w:val="22"/>
          <w:szCs w:val="22"/>
        </w:rPr>
        <w:t>The 4-H tractor and equipment program develops principles of engine operation, hydraulic systems, electrical systems, safe operation skills.</w:t>
      </w:r>
    </w:p>
    <w:p w14:paraId="095C3061" w14:textId="77777777" w:rsidR="00F7680D" w:rsidRPr="004B336B" w:rsidRDefault="00F7680D" w:rsidP="00F7680D">
      <w:pPr>
        <w:rPr>
          <w:rStyle w:val="Heading2Char"/>
          <w:bCs/>
          <w:color w:val="auto"/>
          <w:sz w:val="24"/>
          <w:szCs w:val="24"/>
        </w:rPr>
      </w:pPr>
      <w:r w:rsidRPr="004B336B">
        <w:rPr>
          <w:rStyle w:val="Heading2Char"/>
          <w:bCs/>
          <w:color w:val="auto"/>
          <w:sz w:val="24"/>
          <w:szCs w:val="24"/>
        </w:rPr>
        <w:t>State Fair Entries:</w:t>
      </w:r>
    </w:p>
    <w:p w14:paraId="30B89D94" w14:textId="77777777" w:rsidR="00F7680D" w:rsidRPr="004B336B" w:rsidRDefault="00F7680D" w:rsidP="00F7680D">
      <w:pPr>
        <w:ind w:firstLine="720"/>
        <w:rPr>
          <w:rStyle w:val="Heading2Char"/>
          <w:rFonts w:eastAsiaTheme="minorEastAsia" w:cstheme="minorBidi"/>
          <w:b/>
          <w:color w:val="auto"/>
          <w:sz w:val="24"/>
          <w:szCs w:val="24"/>
        </w:rPr>
      </w:pPr>
      <w:r w:rsidRPr="004B336B">
        <w:rPr>
          <w:rStyle w:val="Heading2Char"/>
          <w:rFonts w:eastAsiaTheme="minorEastAsia" w:cstheme="minorBidi"/>
          <w:color w:val="auto"/>
          <w:sz w:val="24"/>
          <w:szCs w:val="24"/>
        </w:rPr>
        <w:t>4 educational exhibits per county; one per level</w:t>
      </w:r>
    </w:p>
    <w:p w14:paraId="35821447" w14:textId="77777777" w:rsidR="00F7680D" w:rsidRPr="004B336B" w:rsidRDefault="00F7680D" w:rsidP="00F7680D">
      <w:pPr>
        <w:ind w:left="720"/>
        <w:rPr>
          <w:rStyle w:val="Heading2Char"/>
          <w:rFonts w:eastAsiaTheme="minorEastAsia" w:cstheme="minorBidi"/>
          <w:b/>
          <w:color w:val="auto"/>
          <w:sz w:val="24"/>
          <w:szCs w:val="24"/>
        </w:rPr>
      </w:pPr>
      <w:r w:rsidRPr="004B336B">
        <w:rPr>
          <w:rStyle w:val="Heading2Char"/>
          <w:rFonts w:eastAsiaTheme="minorEastAsia" w:cstheme="minorBidi"/>
          <w:color w:val="auto"/>
          <w:sz w:val="24"/>
          <w:szCs w:val="24"/>
        </w:rPr>
        <w:t>3 junior and 3 senior driving contestants will qualify at the county level to compete at the area level contest.  3 junior and 3 senior driving contestants will qualify at the area level to compete at the state contest.</w:t>
      </w:r>
    </w:p>
    <w:p w14:paraId="51DB7352" w14:textId="77777777" w:rsidR="00F7680D" w:rsidRPr="004B336B" w:rsidRDefault="00F7680D" w:rsidP="00F7680D">
      <w:pPr>
        <w:rPr>
          <w:rFonts w:cstheme="minorHAnsi"/>
          <w:b/>
          <w:bCs/>
          <w:sz w:val="24"/>
          <w:szCs w:val="24"/>
        </w:rPr>
      </w:pPr>
      <w:r w:rsidRPr="004B336B">
        <w:rPr>
          <w:rFonts w:cstheme="minorHAnsi"/>
          <w:b/>
          <w:bCs/>
          <w:sz w:val="24"/>
          <w:szCs w:val="24"/>
        </w:rPr>
        <w:t>Awards are always at judges’ discretion.</w:t>
      </w:r>
    </w:p>
    <w:p w14:paraId="6AE3F6EA" w14:textId="77777777" w:rsidR="00F7680D" w:rsidRPr="004B336B" w:rsidRDefault="00F7680D" w:rsidP="00F7680D">
      <w:pPr>
        <w:rPr>
          <w:rFonts w:cstheme="minorHAnsi"/>
          <w:b/>
          <w:bCs/>
          <w:sz w:val="24"/>
          <w:szCs w:val="24"/>
        </w:rPr>
      </w:pPr>
      <w:r w:rsidRPr="004B336B">
        <w:rPr>
          <w:rFonts w:cstheme="minorHAnsi"/>
          <w:b/>
          <w:bCs/>
          <w:sz w:val="24"/>
          <w:szCs w:val="24"/>
        </w:rPr>
        <w:t>Award Structure:</w:t>
      </w:r>
      <w:r w:rsidRPr="004B336B">
        <w:rPr>
          <w:rFonts w:cstheme="minorHAnsi"/>
          <w:b/>
          <w:bCs/>
          <w:sz w:val="24"/>
          <w:szCs w:val="24"/>
        </w:rPr>
        <w:tab/>
        <w:t>1 Grand Champion</w:t>
      </w:r>
      <w:r w:rsidRPr="004B336B">
        <w:rPr>
          <w:rFonts w:cstheme="minorHAnsi"/>
          <w:b/>
          <w:bCs/>
          <w:sz w:val="24"/>
          <w:szCs w:val="24"/>
        </w:rPr>
        <w:tab/>
      </w:r>
      <w:r w:rsidRPr="004B336B">
        <w:rPr>
          <w:rFonts w:cstheme="minorHAnsi"/>
          <w:b/>
          <w:bCs/>
          <w:sz w:val="24"/>
          <w:szCs w:val="24"/>
        </w:rPr>
        <w:tab/>
      </w:r>
      <w:r w:rsidRPr="004B336B">
        <w:rPr>
          <w:rFonts w:cstheme="minorHAnsi"/>
          <w:b/>
          <w:bCs/>
          <w:sz w:val="24"/>
          <w:szCs w:val="24"/>
        </w:rPr>
        <w:tab/>
        <w:t>1 Champion per Level</w:t>
      </w:r>
    </w:p>
    <w:p w14:paraId="46845EF3" w14:textId="77777777" w:rsidR="00F7680D" w:rsidRPr="004B336B" w:rsidRDefault="00F7680D" w:rsidP="00F7680D">
      <w:pPr>
        <w:rPr>
          <w:rFonts w:cstheme="minorHAnsi"/>
          <w:b/>
          <w:bCs/>
          <w:sz w:val="24"/>
          <w:szCs w:val="24"/>
        </w:rPr>
      </w:pPr>
      <w:r w:rsidRPr="004B336B">
        <w:rPr>
          <w:rFonts w:cstheme="minorHAnsi"/>
          <w:b/>
          <w:bCs/>
          <w:sz w:val="24"/>
          <w:szCs w:val="24"/>
        </w:rPr>
        <w:tab/>
      </w:r>
      <w:r w:rsidRPr="004B336B">
        <w:rPr>
          <w:rFonts w:cstheme="minorHAnsi"/>
          <w:b/>
          <w:bCs/>
          <w:sz w:val="24"/>
          <w:szCs w:val="24"/>
        </w:rPr>
        <w:tab/>
      </w:r>
      <w:r w:rsidRPr="004B336B">
        <w:rPr>
          <w:rFonts w:cstheme="minorHAnsi"/>
          <w:b/>
          <w:bCs/>
          <w:sz w:val="24"/>
          <w:szCs w:val="24"/>
        </w:rPr>
        <w:tab/>
        <w:t>1 Reserve Grand Champion</w:t>
      </w:r>
      <w:r w:rsidRPr="004B336B">
        <w:rPr>
          <w:rFonts w:cstheme="minorHAnsi"/>
          <w:b/>
          <w:bCs/>
          <w:sz w:val="24"/>
          <w:szCs w:val="24"/>
        </w:rPr>
        <w:tab/>
      </w:r>
      <w:r w:rsidRPr="004B336B">
        <w:rPr>
          <w:rFonts w:cstheme="minorHAnsi"/>
          <w:b/>
          <w:bCs/>
          <w:sz w:val="24"/>
          <w:szCs w:val="24"/>
        </w:rPr>
        <w:tab/>
        <w:t>1 Reserve Champion per Level</w:t>
      </w:r>
    </w:p>
    <w:p w14:paraId="57386CD8" w14:textId="579095BF" w:rsidR="00F7680D" w:rsidRDefault="00F7680D" w:rsidP="00F7680D">
      <w:pPr>
        <w:autoSpaceDE w:val="0"/>
        <w:autoSpaceDN w:val="0"/>
        <w:adjustRightInd w:val="0"/>
        <w:rPr>
          <w:rFonts w:cstheme="minorHAnsi"/>
          <w:b/>
          <w:bCs/>
          <w:sz w:val="24"/>
          <w:szCs w:val="24"/>
        </w:rPr>
      </w:pPr>
      <w:r w:rsidRPr="00F7680D">
        <w:rPr>
          <w:rFonts w:cstheme="minorHAnsi"/>
          <w:sz w:val="24"/>
          <w:szCs w:val="24"/>
        </w:rPr>
        <w:t>Exhibit Guidelines</w:t>
      </w:r>
      <w:r>
        <w:rPr>
          <w:rFonts w:cstheme="minorHAnsi"/>
          <w:b/>
          <w:bCs/>
          <w:sz w:val="24"/>
          <w:szCs w:val="24"/>
        </w:rPr>
        <w:t xml:space="preserve">: </w:t>
      </w:r>
      <w:hyperlink r:id="rId55" w:history="1">
        <w:r w:rsidRPr="002C07CD">
          <w:rPr>
            <w:rStyle w:val="Hyperlink"/>
            <w:rFonts w:cstheme="minorHAnsi"/>
            <w:b/>
            <w:bCs/>
            <w:sz w:val="24"/>
            <w:szCs w:val="24"/>
          </w:rPr>
          <w:t>https://extension.purdue.edu/4-H/projects/4-h-project-tractor-and-mower-safety-and-operator-skills.html</w:t>
        </w:r>
      </w:hyperlink>
      <w:r>
        <w:rPr>
          <w:rFonts w:cstheme="minorHAnsi"/>
          <w:b/>
          <w:bCs/>
          <w:sz w:val="24"/>
          <w:szCs w:val="24"/>
        </w:rPr>
        <w:t xml:space="preserve"> </w:t>
      </w:r>
    </w:p>
    <w:p w14:paraId="49B0FF9B" w14:textId="77777777" w:rsidR="00F7680D" w:rsidRPr="004B336B" w:rsidRDefault="00F7680D" w:rsidP="00F7680D">
      <w:pPr>
        <w:ind w:firstLine="720"/>
        <w:rPr>
          <w:rFonts w:cs="Times New Roman"/>
          <w:sz w:val="24"/>
          <w:szCs w:val="24"/>
        </w:rPr>
      </w:pPr>
      <w:r w:rsidRPr="004B336B">
        <w:rPr>
          <w:sz w:val="24"/>
          <w:szCs w:val="24"/>
        </w:rPr>
        <w:t xml:space="preserve">Youth may exhibit in the operator skills option, educational exhibit option or both. </w:t>
      </w:r>
    </w:p>
    <w:p w14:paraId="53A27009" w14:textId="40D80209" w:rsidR="00F7680D" w:rsidRPr="00F7680D" w:rsidRDefault="00F7680D" w:rsidP="00F7680D">
      <w:pPr>
        <w:ind w:firstLine="720"/>
        <w:rPr>
          <w:rStyle w:val="Heading2Char"/>
          <w:rFonts w:asciiTheme="minorHAnsi" w:eastAsiaTheme="minorEastAsia" w:hAnsiTheme="minorHAnsi" w:cstheme="minorBidi"/>
          <w:color w:val="auto"/>
          <w:sz w:val="24"/>
          <w:szCs w:val="24"/>
        </w:rPr>
      </w:pPr>
      <w:r w:rsidRPr="004B336B">
        <w:rPr>
          <w:sz w:val="24"/>
          <w:szCs w:val="24"/>
        </w:rPr>
        <w:t>Judges evaluating exhibits should recognize individual differences and creativity, therefore using information in this document as a guide rather than a requirement.</w:t>
      </w:r>
    </w:p>
    <w:p w14:paraId="19B0EA01" w14:textId="77777777" w:rsidR="00F7680D" w:rsidRPr="004B336B" w:rsidRDefault="00F7680D" w:rsidP="00F7680D">
      <w:pPr>
        <w:rPr>
          <w:rStyle w:val="Heading2Char"/>
          <w:color w:val="auto"/>
          <w:sz w:val="24"/>
          <w:szCs w:val="24"/>
        </w:rPr>
      </w:pPr>
      <w:r w:rsidRPr="004B336B">
        <w:rPr>
          <w:rStyle w:val="Heading2Char"/>
          <w:bCs/>
          <w:color w:val="auto"/>
          <w:sz w:val="24"/>
          <w:szCs w:val="24"/>
        </w:rPr>
        <w:t>Exhibit Class Guidelines:</w:t>
      </w:r>
    </w:p>
    <w:p w14:paraId="330DEEF2" w14:textId="77777777" w:rsidR="00F7680D" w:rsidRPr="004B336B" w:rsidRDefault="00F7680D" w:rsidP="00F7680D">
      <w:pPr>
        <w:rPr>
          <w:rStyle w:val="Heading2Char"/>
          <w:bCs/>
          <w:iCs/>
          <w:color w:val="auto"/>
          <w:sz w:val="24"/>
          <w:szCs w:val="24"/>
        </w:rPr>
      </w:pPr>
      <w:r w:rsidRPr="004B336B">
        <w:rPr>
          <w:rStyle w:val="Heading2Char"/>
          <w:bCs/>
          <w:iCs/>
          <w:color w:val="auto"/>
          <w:sz w:val="24"/>
          <w:szCs w:val="24"/>
        </w:rPr>
        <w:t>Educational Exhibit Option</w:t>
      </w:r>
    </w:p>
    <w:p w14:paraId="389497CD" w14:textId="77777777" w:rsidR="00F7680D" w:rsidRPr="004B336B" w:rsidRDefault="00F7680D" w:rsidP="00F7680D">
      <w:pPr>
        <w:rPr>
          <w:rStyle w:val="Heading2Char"/>
          <w:b/>
          <w:bCs/>
          <w:color w:val="auto"/>
          <w:sz w:val="24"/>
          <w:szCs w:val="24"/>
        </w:rPr>
      </w:pPr>
      <w:r w:rsidRPr="004B336B">
        <w:rPr>
          <w:rStyle w:val="Heading2Char"/>
          <w:bCs/>
          <w:i/>
          <w:iCs/>
          <w:color w:val="auto"/>
          <w:sz w:val="24"/>
          <w:szCs w:val="24"/>
        </w:rPr>
        <w:t>Level A (grades 3-4 suggested)</w:t>
      </w:r>
      <w:r w:rsidRPr="004B336B">
        <w:rPr>
          <w:rStyle w:val="Heading2Char"/>
          <w:color w:val="auto"/>
          <w:sz w:val="24"/>
          <w:szCs w:val="24"/>
        </w:rPr>
        <w:t xml:space="preserve"> </w:t>
      </w:r>
    </w:p>
    <w:p w14:paraId="37905DCD" w14:textId="3A7EA1A6" w:rsidR="00F7680D" w:rsidRPr="00FA4B2E" w:rsidRDefault="00F7680D" w:rsidP="00F7680D">
      <w:pPr>
        <w:ind w:firstLine="720"/>
        <w:rPr>
          <w:rStyle w:val="Heading2Char"/>
          <w:rFonts w:asciiTheme="minorHAnsi" w:eastAsia="Calibri Light" w:hAnsiTheme="minorHAnsi" w:cstheme="minorHAnsi"/>
          <w:color w:val="auto"/>
          <w:sz w:val="24"/>
          <w:szCs w:val="24"/>
        </w:rPr>
      </w:pPr>
      <w:r w:rsidRPr="004B336B">
        <w:rPr>
          <w:rFonts w:eastAsia="Calibri Light" w:cstheme="minorHAnsi"/>
          <w:sz w:val="24"/>
          <w:szCs w:val="24"/>
        </w:rPr>
        <w:t xml:space="preserve">Create an educational poster, notebook or display about any manual activity or on any </w:t>
      </w:r>
      <w:r>
        <w:rPr>
          <w:rFonts w:eastAsia="Calibri Light" w:cstheme="minorHAnsi"/>
          <w:sz w:val="24"/>
          <w:szCs w:val="24"/>
        </w:rPr>
        <w:t>tractor</w:t>
      </w:r>
      <w:r w:rsidRPr="004B336B">
        <w:rPr>
          <w:rFonts w:eastAsia="Calibri Light" w:cstheme="minorHAnsi"/>
          <w:sz w:val="24"/>
          <w:szCs w:val="24"/>
        </w:rPr>
        <w:t xml:space="preserve"> safety, maintenance, operating system or operation topic of choice that is age/grade appropriate.</w:t>
      </w:r>
    </w:p>
    <w:p w14:paraId="386B6281" w14:textId="77777777" w:rsidR="00F7680D" w:rsidRPr="004B336B" w:rsidRDefault="00F7680D" w:rsidP="00F7680D">
      <w:pPr>
        <w:rPr>
          <w:rStyle w:val="Heading2Char"/>
          <w:b/>
          <w:color w:val="auto"/>
          <w:sz w:val="24"/>
          <w:szCs w:val="24"/>
        </w:rPr>
      </w:pPr>
      <w:r w:rsidRPr="004B336B">
        <w:rPr>
          <w:rStyle w:val="Heading2Char"/>
          <w:bCs/>
          <w:i/>
          <w:iCs/>
          <w:color w:val="auto"/>
          <w:sz w:val="24"/>
          <w:szCs w:val="24"/>
        </w:rPr>
        <w:t>Level B (grades 5-6 suggested)</w:t>
      </w:r>
    </w:p>
    <w:p w14:paraId="0AAED153" w14:textId="4CB742A7" w:rsidR="00F7680D" w:rsidRPr="00EC7B09" w:rsidRDefault="00F7680D" w:rsidP="00F7680D">
      <w:pPr>
        <w:ind w:firstLine="720"/>
        <w:rPr>
          <w:rStyle w:val="Heading2Char"/>
          <w:rFonts w:asciiTheme="minorHAnsi" w:eastAsia="Calibri Light" w:hAnsiTheme="minorHAnsi" w:cstheme="minorHAnsi"/>
          <w:color w:val="auto"/>
          <w:sz w:val="24"/>
          <w:szCs w:val="24"/>
        </w:rPr>
      </w:pPr>
      <w:r w:rsidRPr="004B336B">
        <w:rPr>
          <w:rFonts w:eastAsia="Calibri Light" w:cstheme="minorHAnsi"/>
          <w:sz w:val="24"/>
          <w:szCs w:val="24"/>
        </w:rPr>
        <w:t xml:space="preserve">Create an educational poster, notebook or display about any manual activity or on any </w:t>
      </w:r>
      <w:r>
        <w:rPr>
          <w:rFonts w:eastAsia="Calibri Light" w:cstheme="minorHAnsi"/>
          <w:sz w:val="24"/>
          <w:szCs w:val="24"/>
        </w:rPr>
        <w:t>tractor</w:t>
      </w:r>
      <w:r w:rsidRPr="004B336B">
        <w:rPr>
          <w:rFonts w:eastAsia="Calibri Light" w:cstheme="minorHAnsi"/>
          <w:sz w:val="24"/>
          <w:szCs w:val="24"/>
        </w:rPr>
        <w:t xml:space="preserve"> safety, maintenance, operating system or operation topic of choice that is age/grade appropriate.</w:t>
      </w:r>
    </w:p>
    <w:p w14:paraId="6FA10430" w14:textId="77777777" w:rsidR="00F7680D" w:rsidRPr="004B336B" w:rsidRDefault="00F7680D" w:rsidP="00F7680D">
      <w:pPr>
        <w:rPr>
          <w:rStyle w:val="Heading2Char"/>
          <w:bCs/>
          <w:color w:val="auto"/>
          <w:sz w:val="24"/>
          <w:szCs w:val="24"/>
        </w:rPr>
      </w:pPr>
      <w:r w:rsidRPr="004B336B">
        <w:rPr>
          <w:rStyle w:val="Heading2Char"/>
          <w:bCs/>
          <w:i/>
          <w:iCs/>
          <w:color w:val="auto"/>
          <w:sz w:val="24"/>
          <w:szCs w:val="24"/>
        </w:rPr>
        <w:t>Level C (grades 7-9 suggested)</w:t>
      </w:r>
    </w:p>
    <w:p w14:paraId="0F2A97A2" w14:textId="63B8D6F3" w:rsidR="00F7680D" w:rsidRPr="004B336B" w:rsidRDefault="00F7680D" w:rsidP="00F7680D">
      <w:pPr>
        <w:ind w:firstLine="720"/>
        <w:rPr>
          <w:rFonts w:eastAsia="Times" w:cs="Times New Roman"/>
          <w:sz w:val="24"/>
          <w:szCs w:val="24"/>
        </w:rPr>
      </w:pPr>
      <w:r w:rsidRPr="004B336B">
        <w:rPr>
          <w:rFonts w:eastAsia="Calibri Light" w:cstheme="minorHAnsi"/>
          <w:sz w:val="24"/>
          <w:szCs w:val="24"/>
        </w:rPr>
        <w:t xml:space="preserve">Create an educational poster, notebook or display about any manual activity or on any </w:t>
      </w:r>
      <w:r w:rsidR="00775118">
        <w:rPr>
          <w:rFonts w:eastAsia="Calibri Light" w:cstheme="minorHAnsi"/>
          <w:sz w:val="24"/>
          <w:szCs w:val="24"/>
        </w:rPr>
        <w:t>tractor</w:t>
      </w:r>
      <w:r w:rsidRPr="004B336B">
        <w:rPr>
          <w:rFonts w:eastAsia="Calibri Light" w:cstheme="minorHAnsi"/>
          <w:sz w:val="24"/>
          <w:szCs w:val="24"/>
        </w:rPr>
        <w:t xml:space="preserve"> safety, maintenance, operating system or operation topic of choice that is age/grade appropriate.</w:t>
      </w:r>
    </w:p>
    <w:p w14:paraId="7007CE6E" w14:textId="77777777" w:rsidR="00F7680D" w:rsidRPr="004B336B" w:rsidRDefault="00F7680D" w:rsidP="00F7680D">
      <w:pPr>
        <w:rPr>
          <w:rStyle w:val="Heading2Char"/>
          <w:color w:val="auto"/>
          <w:sz w:val="24"/>
          <w:szCs w:val="24"/>
        </w:rPr>
      </w:pPr>
      <w:r w:rsidRPr="004B336B">
        <w:rPr>
          <w:rStyle w:val="Heading2Char"/>
          <w:bCs/>
          <w:i/>
          <w:iCs/>
          <w:color w:val="auto"/>
          <w:sz w:val="24"/>
          <w:szCs w:val="24"/>
        </w:rPr>
        <w:t>Level D (grades 10-12 suggested)</w:t>
      </w:r>
    </w:p>
    <w:p w14:paraId="76875515" w14:textId="6C5D2DEE" w:rsidR="00F7680D" w:rsidRDefault="00F7680D" w:rsidP="00F7680D">
      <w:pPr>
        <w:ind w:firstLine="720"/>
        <w:rPr>
          <w:rFonts w:eastAsia="Calibri Light" w:cstheme="minorHAnsi"/>
          <w:sz w:val="24"/>
          <w:szCs w:val="24"/>
        </w:rPr>
      </w:pPr>
      <w:r w:rsidRPr="004B336B">
        <w:rPr>
          <w:rFonts w:eastAsia="Calibri Light" w:cstheme="minorHAnsi"/>
          <w:sz w:val="24"/>
          <w:szCs w:val="24"/>
        </w:rPr>
        <w:t xml:space="preserve">Create an educational poster, notebook or display about any manual activity or on any </w:t>
      </w:r>
      <w:r w:rsidR="00775118">
        <w:rPr>
          <w:rFonts w:eastAsia="Calibri Light" w:cstheme="minorHAnsi"/>
          <w:sz w:val="24"/>
          <w:szCs w:val="24"/>
        </w:rPr>
        <w:t>tractor</w:t>
      </w:r>
      <w:r w:rsidRPr="004B336B">
        <w:rPr>
          <w:rFonts w:eastAsia="Calibri Light" w:cstheme="minorHAnsi"/>
          <w:sz w:val="24"/>
          <w:szCs w:val="24"/>
        </w:rPr>
        <w:t xml:space="preserve"> safety, maintenance, operating system or operation topic of choice that is age/grade appropriate. Youth can also design and complete an independent study activity.</w:t>
      </w:r>
    </w:p>
    <w:p w14:paraId="6C23268E" w14:textId="77777777" w:rsidR="00775118" w:rsidRPr="004B336B" w:rsidRDefault="00775118" w:rsidP="00775118">
      <w:pPr>
        <w:pStyle w:val="Heading2"/>
        <w:rPr>
          <w:color w:val="auto"/>
          <w:sz w:val="24"/>
          <w:szCs w:val="24"/>
        </w:rPr>
      </w:pPr>
      <w:r w:rsidRPr="004B336B">
        <w:rPr>
          <w:color w:val="auto"/>
          <w:sz w:val="24"/>
          <w:szCs w:val="24"/>
        </w:rPr>
        <w:t>Operator Skills Option</w:t>
      </w:r>
    </w:p>
    <w:p w14:paraId="1B8B0A2D" w14:textId="73FC7463" w:rsidR="00775118" w:rsidRPr="004B336B" w:rsidRDefault="00775118" w:rsidP="00775118">
      <w:pPr>
        <w:ind w:firstLine="810"/>
        <w:rPr>
          <w:sz w:val="24"/>
          <w:szCs w:val="24"/>
        </w:rPr>
      </w:pPr>
      <w:r w:rsidRPr="004B336B">
        <w:rPr>
          <w:sz w:val="24"/>
          <w:szCs w:val="24"/>
        </w:rPr>
        <w:t xml:space="preserve">The operator skills component is an educational and training activity conducted by adult 4-H volunteers. A parent or guardian is encouraged to be present when their child is operating a </w:t>
      </w:r>
      <w:r>
        <w:rPr>
          <w:sz w:val="24"/>
          <w:szCs w:val="24"/>
        </w:rPr>
        <w:t>tractor</w:t>
      </w:r>
      <w:r w:rsidRPr="004B336B">
        <w:rPr>
          <w:sz w:val="24"/>
          <w:szCs w:val="24"/>
        </w:rPr>
        <w:t xml:space="preserve">. The adult 4-H volunteer has the authority to deny a child the opportunity to participate in the operator skills option when it is deemed a child is unable to safely operate a </w:t>
      </w:r>
      <w:r>
        <w:rPr>
          <w:sz w:val="24"/>
          <w:szCs w:val="24"/>
        </w:rPr>
        <w:t>tractor</w:t>
      </w:r>
      <w:r w:rsidRPr="004B336B">
        <w:rPr>
          <w:sz w:val="24"/>
          <w:szCs w:val="24"/>
        </w:rPr>
        <w:t xml:space="preserve"> due to size, weight, or any other reason that could place the child and/or others in harm.</w:t>
      </w:r>
    </w:p>
    <w:p w14:paraId="40122C1A" w14:textId="77777777" w:rsidR="00775118" w:rsidRPr="004B336B" w:rsidRDefault="00775118" w:rsidP="00775118">
      <w:pPr>
        <w:pStyle w:val="Heading2"/>
        <w:rPr>
          <w:i/>
          <w:color w:val="auto"/>
          <w:sz w:val="24"/>
          <w:szCs w:val="24"/>
        </w:rPr>
      </w:pPr>
      <w:r w:rsidRPr="004B336B">
        <w:rPr>
          <w:i/>
          <w:color w:val="auto"/>
          <w:sz w:val="24"/>
          <w:szCs w:val="24"/>
        </w:rPr>
        <w:t>Junior (grades 3-7 suggested)</w:t>
      </w:r>
    </w:p>
    <w:p w14:paraId="1432AD6D" w14:textId="5FBD0A80" w:rsidR="00775118" w:rsidRPr="004B336B" w:rsidRDefault="00775118" w:rsidP="00775118">
      <w:pPr>
        <w:rPr>
          <w:sz w:val="24"/>
          <w:szCs w:val="24"/>
        </w:rPr>
      </w:pPr>
      <w:r w:rsidRPr="004B336B">
        <w:rPr>
          <w:sz w:val="24"/>
          <w:szCs w:val="24"/>
        </w:rPr>
        <w:tab/>
      </w:r>
      <w:r>
        <w:rPr>
          <w:sz w:val="22"/>
          <w:szCs w:val="22"/>
        </w:rPr>
        <w:t xml:space="preserve">Youth will demonstrate their operation skills by driving a </w:t>
      </w:r>
      <w:r>
        <w:rPr>
          <w:rFonts w:eastAsia="Calibri Light" w:cstheme="minorHAnsi"/>
          <w:sz w:val="22"/>
          <w:szCs w:val="22"/>
        </w:rPr>
        <w:t>tractor and wagon or trailer</w:t>
      </w:r>
      <w:r>
        <w:rPr>
          <w:sz w:val="22"/>
          <w:szCs w:val="22"/>
        </w:rPr>
        <w:t xml:space="preserve"> through an obstacle course as outlined in 4-H 84, Conducting 4-H Operator Safety Contests.</w:t>
      </w:r>
      <w:r>
        <w:rPr>
          <w:sz w:val="22"/>
          <w:szCs w:val="22"/>
        </w:rPr>
        <w:t xml:space="preserve">  </w:t>
      </w:r>
      <w:r>
        <w:rPr>
          <w:sz w:val="24"/>
          <w:szCs w:val="24"/>
        </w:rPr>
        <w:t>Youth will complete a parts identification exam.</w:t>
      </w:r>
    </w:p>
    <w:p w14:paraId="7733E91D" w14:textId="77777777" w:rsidR="00775118" w:rsidRPr="004B336B" w:rsidRDefault="00775118" w:rsidP="00775118">
      <w:pPr>
        <w:pStyle w:val="Heading2"/>
        <w:rPr>
          <w:i/>
          <w:color w:val="auto"/>
          <w:sz w:val="24"/>
          <w:szCs w:val="24"/>
        </w:rPr>
      </w:pPr>
      <w:r w:rsidRPr="004B336B">
        <w:rPr>
          <w:i/>
          <w:color w:val="auto"/>
          <w:sz w:val="24"/>
          <w:szCs w:val="24"/>
        </w:rPr>
        <w:t>Senior (grades 8-12 suggested)</w:t>
      </w:r>
    </w:p>
    <w:p w14:paraId="23A2F083" w14:textId="69A752AC" w:rsidR="00F7680D" w:rsidRPr="00F7680D" w:rsidRDefault="00775118" w:rsidP="00775118">
      <w:pPr>
        <w:rPr>
          <w:sz w:val="24"/>
          <w:szCs w:val="24"/>
        </w:rPr>
      </w:pPr>
      <w:r w:rsidRPr="004B336B">
        <w:rPr>
          <w:sz w:val="24"/>
          <w:szCs w:val="24"/>
        </w:rPr>
        <w:tab/>
      </w:r>
      <w:r>
        <w:rPr>
          <w:sz w:val="22"/>
          <w:szCs w:val="22"/>
        </w:rPr>
        <w:t xml:space="preserve">Youth will demonstrate their operation skills by driving a </w:t>
      </w:r>
      <w:r>
        <w:rPr>
          <w:rFonts w:eastAsia="Calibri Light" w:cstheme="minorHAnsi"/>
          <w:sz w:val="22"/>
          <w:szCs w:val="22"/>
        </w:rPr>
        <w:t>tractor and wagon or trailer</w:t>
      </w:r>
      <w:r>
        <w:rPr>
          <w:sz w:val="22"/>
          <w:szCs w:val="22"/>
        </w:rPr>
        <w:t xml:space="preserve"> through an obstacle course as outlined in 4-H 84, Conducting 4-H Operator Safety Contests.</w:t>
      </w:r>
      <w:r w:rsidRPr="00EC7B09">
        <w:rPr>
          <w:sz w:val="24"/>
          <w:szCs w:val="24"/>
        </w:rPr>
        <w:t xml:space="preserve"> </w:t>
      </w:r>
      <w:r>
        <w:rPr>
          <w:sz w:val="24"/>
          <w:szCs w:val="24"/>
        </w:rPr>
        <w:t>Youth will complete a parts identification exam.</w:t>
      </w:r>
    </w:p>
    <w:p w14:paraId="35AC6F62" w14:textId="4A322696" w:rsidR="00082124" w:rsidRDefault="00DF6132" w:rsidP="004B336B">
      <w:pPr>
        <w:pStyle w:val="Heading1"/>
        <w:jc w:val="center"/>
        <w:rPr>
          <w:rFonts w:asciiTheme="minorHAnsi" w:hAnsiTheme="minorHAnsi" w:cstheme="minorHAnsi"/>
          <w:b/>
          <w:color w:val="auto"/>
          <w:sz w:val="32"/>
          <w:szCs w:val="32"/>
        </w:rPr>
      </w:pPr>
      <w:r w:rsidRPr="004B336B">
        <w:rPr>
          <w:rFonts w:asciiTheme="minorHAnsi" w:hAnsiTheme="minorHAnsi" w:cstheme="minorHAnsi"/>
          <w:b/>
          <w:color w:val="auto"/>
          <w:sz w:val="32"/>
          <w:szCs w:val="32"/>
        </w:rPr>
        <w:t xml:space="preserve">Zero </w:t>
      </w:r>
      <w:r w:rsidR="00451B70" w:rsidRPr="004B336B">
        <w:rPr>
          <w:rFonts w:asciiTheme="minorHAnsi" w:hAnsiTheme="minorHAnsi" w:cstheme="minorHAnsi"/>
          <w:b/>
          <w:color w:val="auto"/>
          <w:sz w:val="32"/>
          <w:szCs w:val="32"/>
        </w:rPr>
        <w:t>Turn Mower</w:t>
      </w:r>
    </w:p>
    <w:p w14:paraId="08A5D859" w14:textId="77777777" w:rsidR="004B336B" w:rsidRPr="004B336B" w:rsidRDefault="004B336B" w:rsidP="004B336B">
      <w:pPr>
        <w:rPr>
          <w:sz w:val="24"/>
          <w:szCs w:val="24"/>
        </w:rPr>
      </w:pPr>
    </w:p>
    <w:p w14:paraId="6B1281B6" w14:textId="77777777" w:rsidR="0044058D" w:rsidRPr="004B336B" w:rsidRDefault="0044058D" w:rsidP="0044058D">
      <w:pPr>
        <w:ind w:firstLine="720"/>
        <w:rPr>
          <w:rFonts w:cstheme="minorHAnsi"/>
          <w:sz w:val="24"/>
          <w:szCs w:val="24"/>
        </w:rPr>
      </w:pPr>
      <w:r w:rsidRPr="004B336B">
        <w:rPr>
          <w:sz w:val="24"/>
          <w:szCs w:val="24"/>
        </w:rPr>
        <w:t>The 4-H zero-turn mower and equipment program develops principles of engine operation, hydraulic systems, electrical systems, safe operation skills.</w:t>
      </w:r>
    </w:p>
    <w:p w14:paraId="40072006" w14:textId="77777777" w:rsidR="0044058D" w:rsidRPr="004B336B" w:rsidRDefault="0044058D" w:rsidP="0044058D">
      <w:pPr>
        <w:rPr>
          <w:rStyle w:val="Heading2Char"/>
          <w:bCs/>
          <w:color w:val="auto"/>
          <w:sz w:val="24"/>
          <w:szCs w:val="24"/>
        </w:rPr>
      </w:pPr>
      <w:r w:rsidRPr="004B336B">
        <w:rPr>
          <w:rStyle w:val="Heading2Char"/>
          <w:bCs/>
          <w:color w:val="auto"/>
          <w:sz w:val="24"/>
          <w:szCs w:val="24"/>
        </w:rPr>
        <w:t>State Fair Entries:</w:t>
      </w:r>
    </w:p>
    <w:p w14:paraId="6C645839" w14:textId="77777777" w:rsidR="0044058D" w:rsidRPr="004B336B" w:rsidRDefault="0044058D" w:rsidP="0044058D">
      <w:pPr>
        <w:ind w:firstLine="720"/>
        <w:rPr>
          <w:rStyle w:val="Heading2Char"/>
          <w:rFonts w:eastAsiaTheme="minorEastAsia" w:cstheme="minorBidi"/>
          <w:b/>
          <w:color w:val="auto"/>
          <w:sz w:val="24"/>
          <w:szCs w:val="24"/>
        </w:rPr>
      </w:pPr>
      <w:r w:rsidRPr="004B336B">
        <w:rPr>
          <w:rStyle w:val="Heading2Char"/>
          <w:rFonts w:eastAsiaTheme="minorEastAsia" w:cstheme="minorBidi"/>
          <w:color w:val="auto"/>
          <w:sz w:val="24"/>
          <w:szCs w:val="24"/>
        </w:rPr>
        <w:t>4 educational exhibits per county; one per level</w:t>
      </w:r>
    </w:p>
    <w:p w14:paraId="60997EF0" w14:textId="77777777" w:rsidR="0044058D" w:rsidRPr="004B336B" w:rsidRDefault="0044058D" w:rsidP="0044058D">
      <w:pPr>
        <w:ind w:left="720"/>
        <w:rPr>
          <w:rStyle w:val="Heading2Char"/>
          <w:rFonts w:eastAsiaTheme="minorEastAsia" w:cstheme="minorBidi"/>
          <w:b/>
          <w:color w:val="auto"/>
          <w:sz w:val="24"/>
          <w:szCs w:val="24"/>
        </w:rPr>
      </w:pPr>
      <w:r w:rsidRPr="004B336B">
        <w:rPr>
          <w:rStyle w:val="Heading2Char"/>
          <w:rFonts w:eastAsiaTheme="minorEastAsia" w:cstheme="minorBidi"/>
          <w:color w:val="auto"/>
          <w:sz w:val="24"/>
          <w:szCs w:val="24"/>
        </w:rPr>
        <w:t>3 junior and 3 senior driving contestants will qualify at the county level to compete at the area level contest.  3 junior and 3 senior driving contestants will qualify at the area level to compete at the state contest.</w:t>
      </w:r>
    </w:p>
    <w:p w14:paraId="2A390203" w14:textId="77777777" w:rsidR="00C97959" w:rsidRPr="004B336B" w:rsidRDefault="00C97959" w:rsidP="00C97959">
      <w:pPr>
        <w:rPr>
          <w:rFonts w:cstheme="minorHAnsi"/>
          <w:b/>
          <w:bCs/>
          <w:sz w:val="24"/>
          <w:szCs w:val="24"/>
        </w:rPr>
      </w:pPr>
      <w:r w:rsidRPr="004B336B">
        <w:rPr>
          <w:rFonts w:cstheme="minorHAnsi"/>
          <w:b/>
          <w:bCs/>
          <w:sz w:val="24"/>
          <w:szCs w:val="24"/>
        </w:rPr>
        <w:t>Awards are always at judges’ discretion.</w:t>
      </w:r>
    </w:p>
    <w:p w14:paraId="680F091A" w14:textId="77777777" w:rsidR="00C97959" w:rsidRPr="004B336B" w:rsidRDefault="00C97959" w:rsidP="00C97959">
      <w:pPr>
        <w:rPr>
          <w:rFonts w:cstheme="minorHAnsi"/>
          <w:b/>
          <w:bCs/>
          <w:sz w:val="24"/>
          <w:szCs w:val="24"/>
        </w:rPr>
      </w:pPr>
      <w:r w:rsidRPr="004B336B">
        <w:rPr>
          <w:rFonts w:cstheme="minorHAnsi"/>
          <w:b/>
          <w:bCs/>
          <w:sz w:val="24"/>
          <w:szCs w:val="24"/>
        </w:rPr>
        <w:t>Award Structure:</w:t>
      </w:r>
      <w:r w:rsidRPr="004B336B">
        <w:rPr>
          <w:rFonts w:cstheme="minorHAnsi"/>
          <w:b/>
          <w:bCs/>
          <w:sz w:val="24"/>
          <w:szCs w:val="24"/>
        </w:rPr>
        <w:tab/>
        <w:t>1 Grand Champion</w:t>
      </w:r>
      <w:r w:rsidRPr="004B336B">
        <w:rPr>
          <w:rFonts w:cstheme="minorHAnsi"/>
          <w:b/>
          <w:bCs/>
          <w:sz w:val="24"/>
          <w:szCs w:val="24"/>
        </w:rPr>
        <w:tab/>
      </w:r>
      <w:r w:rsidRPr="004B336B">
        <w:rPr>
          <w:rFonts w:cstheme="minorHAnsi"/>
          <w:b/>
          <w:bCs/>
          <w:sz w:val="24"/>
          <w:szCs w:val="24"/>
        </w:rPr>
        <w:tab/>
      </w:r>
      <w:r w:rsidRPr="004B336B">
        <w:rPr>
          <w:rFonts w:cstheme="minorHAnsi"/>
          <w:b/>
          <w:bCs/>
          <w:sz w:val="24"/>
          <w:szCs w:val="24"/>
        </w:rPr>
        <w:tab/>
        <w:t>1 Champion per Level</w:t>
      </w:r>
    </w:p>
    <w:p w14:paraId="23DD0662" w14:textId="77777777" w:rsidR="00C97959" w:rsidRPr="004B336B" w:rsidRDefault="00C97959" w:rsidP="00C97959">
      <w:pPr>
        <w:rPr>
          <w:rFonts w:cstheme="minorHAnsi"/>
          <w:b/>
          <w:bCs/>
          <w:sz w:val="24"/>
          <w:szCs w:val="24"/>
        </w:rPr>
      </w:pPr>
      <w:r w:rsidRPr="004B336B">
        <w:rPr>
          <w:rFonts w:cstheme="minorHAnsi"/>
          <w:b/>
          <w:bCs/>
          <w:sz w:val="24"/>
          <w:szCs w:val="24"/>
        </w:rPr>
        <w:tab/>
      </w:r>
      <w:r w:rsidRPr="004B336B">
        <w:rPr>
          <w:rFonts w:cstheme="minorHAnsi"/>
          <w:b/>
          <w:bCs/>
          <w:sz w:val="24"/>
          <w:szCs w:val="24"/>
        </w:rPr>
        <w:tab/>
      </w:r>
      <w:r w:rsidRPr="004B336B">
        <w:rPr>
          <w:rFonts w:cstheme="minorHAnsi"/>
          <w:b/>
          <w:bCs/>
          <w:sz w:val="24"/>
          <w:szCs w:val="24"/>
        </w:rPr>
        <w:tab/>
        <w:t>1 Reserve Grand Champion</w:t>
      </w:r>
      <w:r w:rsidRPr="004B336B">
        <w:rPr>
          <w:rFonts w:cstheme="minorHAnsi"/>
          <w:b/>
          <w:bCs/>
          <w:sz w:val="24"/>
          <w:szCs w:val="24"/>
        </w:rPr>
        <w:tab/>
      </w:r>
      <w:r w:rsidRPr="004B336B">
        <w:rPr>
          <w:rFonts w:cstheme="minorHAnsi"/>
          <w:b/>
          <w:bCs/>
          <w:sz w:val="24"/>
          <w:szCs w:val="24"/>
        </w:rPr>
        <w:tab/>
        <w:t>1 Reserve Champion per Level</w:t>
      </w:r>
    </w:p>
    <w:p w14:paraId="7B740210" w14:textId="77777777" w:rsidR="0044058D" w:rsidRPr="004B336B" w:rsidRDefault="0044058D" w:rsidP="00082124">
      <w:pPr>
        <w:spacing w:after="0"/>
        <w:rPr>
          <w:rFonts w:cstheme="minorHAnsi"/>
          <w:bCs/>
          <w:sz w:val="24"/>
          <w:szCs w:val="24"/>
        </w:rPr>
      </w:pPr>
    </w:p>
    <w:p w14:paraId="3E31E00E" w14:textId="41284A80" w:rsidR="0044058D" w:rsidRDefault="00082124" w:rsidP="00EC7B09">
      <w:pPr>
        <w:spacing w:after="0"/>
        <w:rPr>
          <w:rFonts w:cstheme="minorHAnsi"/>
          <w:color w:val="0070C0"/>
          <w:sz w:val="24"/>
          <w:szCs w:val="24"/>
        </w:rPr>
      </w:pPr>
      <w:r w:rsidRPr="004B336B">
        <w:rPr>
          <w:rFonts w:cstheme="minorHAnsi"/>
          <w:bCs/>
          <w:sz w:val="24"/>
          <w:szCs w:val="24"/>
        </w:rPr>
        <w:t>Exhibit Guidelines:</w:t>
      </w:r>
      <w:r w:rsidR="0044058D" w:rsidRPr="004B336B">
        <w:rPr>
          <w:rFonts w:cstheme="minorHAnsi"/>
          <w:bCs/>
          <w:sz w:val="24"/>
          <w:szCs w:val="24"/>
        </w:rPr>
        <w:t xml:space="preserve">  </w:t>
      </w:r>
      <w:hyperlink r:id="rId56" w:history="1">
        <w:r w:rsidR="00EC7B09" w:rsidRPr="00A00F5F">
          <w:rPr>
            <w:rStyle w:val="Hyperlink"/>
            <w:rFonts w:cstheme="minorHAnsi"/>
            <w:bCs/>
            <w:sz w:val="24"/>
            <w:szCs w:val="24"/>
          </w:rPr>
          <w:t>https://extension.purdue.edu/4-H/projects/4-h-project-tractor-and-mower-safety-and-operator-skills.html</w:t>
        </w:r>
      </w:hyperlink>
      <w:bookmarkStart w:id="70" w:name="_Hlk65750705"/>
      <w:bookmarkEnd w:id="68"/>
    </w:p>
    <w:p w14:paraId="417E07A1" w14:textId="77777777" w:rsidR="00EC7B09" w:rsidRPr="00EC7B09" w:rsidRDefault="00EC7B09" w:rsidP="00EC7B09">
      <w:pPr>
        <w:spacing w:after="0"/>
        <w:rPr>
          <w:rFonts w:cstheme="minorHAnsi"/>
          <w:color w:val="0070C0"/>
          <w:sz w:val="24"/>
          <w:szCs w:val="24"/>
        </w:rPr>
      </w:pPr>
    </w:p>
    <w:p w14:paraId="1A6D5FBE" w14:textId="05B5DF9B" w:rsidR="0044058D" w:rsidRPr="004B336B" w:rsidRDefault="0044058D" w:rsidP="0044058D">
      <w:pPr>
        <w:ind w:firstLine="720"/>
        <w:rPr>
          <w:rFonts w:cs="Times New Roman"/>
          <w:sz w:val="24"/>
          <w:szCs w:val="24"/>
        </w:rPr>
      </w:pPr>
      <w:r w:rsidRPr="004B336B">
        <w:rPr>
          <w:sz w:val="24"/>
          <w:szCs w:val="24"/>
        </w:rPr>
        <w:t xml:space="preserve">Youth may exhibit in the operator skills option, educational exhibit option or both. </w:t>
      </w:r>
    </w:p>
    <w:p w14:paraId="74BF5D42" w14:textId="544E209B" w:rsidR="0044058D" w:rsidRPr="00F66E67" w:rsidRDefault="0044058D" w:rsidP="00F66E67">
      <w:pPr>
        <w:ind w:firstLine="720"/>
        <w:rPr>
          <w:sz w:val="24"/>
          <w:szCs w:val="24"/>
        </w:rPr>
      </w:pPr>
      <w:r w:rsidRPr="004B336B">
        <w:rPr>
          <w:sz w:val="24"/>
          <w:szCs w:val="24"/>
        </w:rPr>
        <w:t>Judges evaluating exhibits should recognize individual differences and creativity, therefore using information in this document as a guide rather than a requirement.</w:t>
      </w:r>
    </w:p>
    <w:p w14:paraId="11F75DA7" w14:textId="77777777" w:rsidR="00F66E67" w:rsidRDefault="00F66E67" w:rsidP="0044058D">
      <w:pPr>
        <w:rPr>
          <w:rStyle w:val="Heading2Char"/>
          <w:bCs/>
          <w:color w:val="auto"/>
          <w:sz w:val="24"/>
          <w:szCs w:val="24"/>
        </w:rPr>
      </w:pPr>
      <w:bookmarkStart w:id="71" w:name="_Hlk157003566"/>
    </w:p>
    <w:p w14:paraId="6C6994E6" w14:textId="5445B9D7" w:rsidR="0044058D" w:rsidRPr="004B336B" w:rsidRDefault="0044058D" w:rsidP="0044058D">
      <w:pPr>
        <w:rPr>
          <w:rStyle w:val="Heading2Char"/>
          <w:color w:val="auto"/>
          <w:sz w:val="24"/>
          <w:szCs w:val="24"/>
        </w:rPr>
      </w:pPr>
      <w:r w:rsidRPr="004B336B">
        <w:rPr>
          <w:rStyle w:val="Heading2Char"/>
          <w:bCs/>
          <w:color w:val="auto"/>
          <w:sz w:val="24"/>
          <w:szCs w:val="24"/>
        </w:rPr>
        <w:t>Exhibit Class Guidelines:</w:t>
      </w:r>
    </w:p>
    <w:p w14:paraId="2982395C" w14:textId="77777777" w:rsidR="0044058D" w:rsidRPr="004B336B" w:rsidRDefault="0044058D" w:rsidP="0044058D">
      <w:pPr>
        <w:rPr>
          <w:rStyle w:val="Heading2Char"/>
          <w:bCs/>
          <w:iCs/>
          <w:color w:val="auto"/>
          <w:sz w:val="24"/>
          <w:szCs w:val="24"/>
        </w:rPr>
      </w:pPr>
      <w:r w:rsidRPr="004B336B">
        <w:rPr>
          <w:rStyle w:val="Heading2Char"/>
          <w:bCs/>
          <w:iCs/>
          <w:color w:val="auto"/>
          <w:sz w:val="24"/>
          <w:szCs w:val="24"/>
        </w:rPr>
        <w:t>Educational Exhibit Option</w:t>
      </w:r>
    </w:p>
    <w:p w14:paraId="03DF575E" w14:textId="77777777" w:rsidR="0044058D" w:rsidRPr="004B336B" w:rsidRDefault="0044058D" w:rsidP="0044058D">
      <w:pPr>
        <w:rPr>
          <w:rStyle w:val="Heading2Char"/>
          <w:b/>
          <w:bCs/>
          <w:color w:val="auto"/>
          <w:sz w:val="24"/>
          <w:szCs w:val="24"/>
        </w:rPr>
      </w:pPr>
      <w:r w:rsidRPr="004B336B">
        <w:rPr>
          <w:rStyle w:val="Heading2Char"/>
          <w:bCs/>
          <w:i/>
          <w:iCs/>
          <w:color w:val="auto"/>
          <w:sz w:val="24"/>
          <w:szCs w:val="24"/>
        </w:rPr>
        <w:t>Level A (grades 3-4 suggested)</w:t>
      </w:r>
      <w:r w:rsidRPr="004B336B">
        <w:rPr>
          <w:rStyle w:val="Heading2Char"/>
          <w:color w:val="auto"/>
          <w:sz w:val="24"/>
          <w:szCs w:val="24"/>
        </w:rPr>
        <w:t xml:space="preserve"> </w:t>
      </w:r>
    </w:p>
    <w:p w14:paraId="22238A7A" w14:textId="4CEDD75D" w:rsidR="0044058D" w:rsidRPr="00FA4B2E" w:rsidRDefault="0044058D" w:rsidP="00FA4B2E">
      <w:pPr>
        <w:ind w:firstLine="720"/>
        <w:rPr>
          <w:rStyle w:val="Heading2Char"/>
          <w:rFonts w:asciiTheme="minorHAnsi" w:eastAsia="Calibri Light" w:hAnsiTheme="minorHAnsi" w:cstheme="minorHAnsi"/>
          <w:color w:val="auto"/>
          <w:sz w:val="24"/>
          <w:szCs w:val="24"/>
        </w:rPr>
      </w:pPr>
      <w:r w:rsidRPr="004B336B">
        <w:rPr>
          <w:rFonts w:eastAsia="Calibri Light" w:cstheme="minorHAnsi"/>
          <w:sz w:val="24"/>
          <w:szCs w:val="24"/>
        </w:rPr>
        <w:t>Create an educational poster, notebook or display about any manual activity or on any zero-turn mower safety, maintenance, operating system or operation topic of choice that is age/grade appropriate.</w:t>
      </w:r>
    </w:p>
    <w:p w14:paraId="488439F8" w14:textId="77777777" w:rsidR="0044058D" w:rsidRPr="004B336B" w:rsidRDefault="0044058D" w:rsidP="0044058D">
      <w:pPr>
        <w:rPr>
          <w:rStyle w:val="Heading2Char"/>
          <w:b/>
          <w:color w:val="auto"/>
          <w:sz w:val="24"/>
          <w:szCs w:val="24"/>
        </w:rPr>
      </w:pPr>
      <w:r w:rsidRPr="004B336B">
        <w:rPr>
          <w:rStyle w:val="Heading2Char"/>
          <w:bCs/>
          <w:i/>
          <w:iCs/>
          <w:color w:val="auto"/>
          <w:sz w:val="24"/>
          <w:szCs w:val="24"/>
        </w:rPr>
        <w:t>Level B (grades 5-6 suggested)</w:t>
      </w:r>
    </w:p>
    <w:p w14:paraId="7E2F14EE" w14:textId="403D4D5D" w:rsidR="0044058D" w:rsidRPr="00EC7B09" w:rsidRDefault="0044058D" w:rsidP="00EC7B09">
      <w:pPr>
        <w:ind w:firstLine="720"/>
        <w:rPr>
          <w:rStyle w:val="Heading2Char"/>
          <w:rFonts w:asciiTheme="minorHAnsi" w:eastAsia="Calibri Light" w:hAnsiTheme="minorHAnsi" w:cstheme="minorHAnsi"/>
          <w:color w:val="auto"/>
          <w:sz w:val="24"/>
          <w:szCs w:val="24"/>
        </w:rPr>
      </w:pPr>
      <w:r w:rsidRPr="004B336B">
        <w:rPr>
          <w:rFonts w:eastAsia="Calibri Light" w:cstheme="minorHAnsi"/>
          <w:sz w:val="24"/>
          <w:szCs w:val="24"/>
        </w:rPr>
        <w:t>Create an educational poster, notebook or display about any manual activity or on any zero-turn mower safety, maintenance, operating system or operation topic of choice that is age/grade appropriate.</w:t>
      </w:r>
    </w:p>
    <w:p w14:paraId="6F42FCD2" w14:textId="77777777" w:rsidR="0044058D" w:rsidRPr="004B336B" w:rsidRDefault="0044058D" w:rsidP="0044058D">
      <w:pPr>
        <w:rPr>
          <w:rStyle w:val="Heading2Char"/>
          <w:bCs/>
          <w:color w:val="auto"/>
          <w:sz w:val="24"/>
          <w:szCs w:val="24"/>
        </w:rPr>
      </w:pPr>
      <w:r w:rsidRPr="004B336B">
        <w:rPr>
          <w:rStyle w:val="Heading2Char"/>
          <w:bCs/>
          <w:i/>
          <w:iCs/>
          <w:color w:val="auto"/>
          <w:sz w:val="24"/>
          <w:szCs w:val="24"/>
        </w:rPr>
        <w:t>Level C (grades 7-9 suggested)</w:t>
      </w:r>
    </w:p>
    <w:p w14:paraId="77EA08FC" w14:textId="77777777" w:rsidR="0044058D" w:rsidRPr="004B336B" w:rsidRDefault="0044058D" w:rsidP="0044058D">
      <w:pPr>
        <w:ind w:firstLine="720"/>
        <w:rPr>
          <w:rFonts w:eastAsia="Times" w:cs="Times New Roman"/>
          <w:sz w:val="24"/>
          <w:szCs w:val="24"/>
        </w:rPr>
      </w:pPr>
      <w:r w:rsidRPr="004B336B">
        <w:rPr>
          <w:rFonts w:eastAsia="Calibri Light" w:cstheme="minorHAnsi"/>
          <w:sz w:val="24"/>
          <w:szCs w:val="24"/>
        </w:rPr>
        <w:t>Create an educational poster, notebook or display about any manual activity or on any zero-turn mower safety, maintenance, operating system or operation topic of choice that is age/grade appropriate.</w:t>
      </w:r>
    </w:p>
    <w:p w14:paraId="68679FC2" w14:textId="77777777" w:rsidR="0044058D" w:rsidRPr="004B336B" w:rsidRDefault="0044058D" w:rsidP="0044058D">
      <w:pPr>
        <w:rPr>
          <w:rStyle w:val="Heading2Char"/>
          <w:color w:val="auto"/>
          <w:sz w:val="24"/>
          <w:szCs w:val="24"/>
        </w:rPr>
      </w:pPr>
      <w:r w:rsidRPr="004B336B">
        <w:rPr>
          <w:rStyle w:val="Heading2Char"/>
          <w:bCs/>
          <w:i/>
          <w:iCs/>
          <w:color w:val="auto"/>
          <w:sz w:val="24"/>
          <w:szCs w:val="24"/>
        </w:rPr>
        <w:t>Level D (grades 10-12 suggested)</w:t>
      </w:r>
    </w:p>
    <w:p w14:paraId="6A68CB30" w14:textId="77777777" w:rsidR="0044058D" w:rsidRPr="004B336B" w:rsidRDefault="0044058D" w:rsidP="0044058D">
      <w:pPr>
        <w:ind w:firstLine="720"/>
        <w:rPr>
          <w:rStyle w:val="Heading2Char"/>
          <w:rFonts w:cstheme="minorHAnsi"/>
          <w:bCs/>
          <w:iCs/>
          <w:sz w:val="24"/>
          <w:szCs w:val="24"/>
        </w:rPr>
      </w:pPr>
      <w:r w:rsidRPr="004B336B">
        <w:rPr>
          <w:rFonts w:eastAsia="Calibri Light" w:cstheme="minorHAnsi"/>
          <w:sz w:val="24"/>
          <w:szCs w:val="24"/>
        </w:rPr>
        <w:t>Create an educational poster, notebook or display about any manual activity or on any zero-turn mower safety, maintenance, operating system or operation topic of choice that is age/grade appropriate. Youth can also design and complete an independent study activity.</w:t>
      </w:r>
    </w:p>
    <w:bookmarkEnd w:id="71"/>
    <w:p w14:paraId="5147D7FD" w14:textId="77777777" w:rsidR="0044058D" w:rsidRPr="004B336B" w:rsidRDefault="0044058D" w:rsidP="0044058D">
      <w:pPr>
        <w:ind w:firstLine="720"/>
        <w:rPr>
          <w:rFonts w:eastAsia="Times" w:cs="Times New Roman"/>
          <w:sz w:val="24"/>
          <w:szCs w:val="24"/>
        </w:rPr>
      </w:pPr>
    </w:p>
    <w:p w14:paraId="4C35DFCC" w14:textId="77777777" w:rsidR="0044058D" w:rsidRPr="004B336B" w:rsidRDefault="0044058D" w:rsidP="0044058D">
      <w:pPr>
        <w:pStyle w:val="Heading2"/>
        <w:rPr>
          <w:color w:val="auto"/>
          <w:sz w:val="24"/>
          <w:szCs w:val="24"/>
        </w:rPr>
      </w:pPr>
      <w:r w:rsidRPr="004B336B">
        <w:rPr>
          <w:color w:val="auto"/>
          <w:sz w:val="24"/>
          <w:szCs w:val="24"/>
        </w:rPr>
        <w:t>Operator Skills Option</w:t>
      </w:r>
    </w:p>
    <w:p w14:paraId="49D77B9C" w14:textId="77777777" w:rsidR="0044058D" w:rsidRPr="004B336B" w:rsidRDefault="0044058D" w:rsidP="0044058D">
      <w:pPr>
        <w:ind w:firstLine="810"/>
        <w:rPr>
          <w:sz w:val="24"/>
          <w:szCs w:val="24"/>
        </w:rPr>
      </w:pPr>
      <w:r w:rsidRPr="004B336B">
        <w:rPr>
          <w:sz w:val="24"/>
          <w:szCs w:val="24"/>
        </w:rPr>
        <w:t xml:space="preserve">The operator skills component is an educational and training activity conducted by adult 4-H volunteers. A parent or guardian is encouraged to be present when their child is operating a zero-turn mower. The adult 4-H volunteer has the authority to deny a child the opportunity to participate in the </w:t>
      </w:r>
      <w:r w:rsidRPr="004B336B">
        <w:rPr>
          <w:sz w:val="24"/>
          <w:szCs w:val="24"/>
        </w:rPr>
        <w:lastRenderedPageBreak/>
        <w:t>operator skills option when it is deemed a child is unable to safely operate a zero-turn mower due to size, weight, or any other reason that could place the child and/or others in harm.</w:t>
      </w:r>
    </w:p>
    <w:p w14:paraId="6AADFC17" w14:textId="77777777" w:rsidR="0044058D" w:rsidRPr="004B336B" w:rsidRDefault="0044058D" w:rsidP="0044058D">
      <w:pPr>
        <w:pStyle w:val="Heading2"/>
        <w:rPr>
          <w:i/>
          <w:color w:val="auto"/>
          <w:sz w:val="24"/>
          <w:szCs w:val="24"/>
        </w:rPr>
      </w:pPr>
      <w:r w:rsidRPr="004B336B">
        <w:rPr>
          <w:i/>
          <w:color w:val="auto"/>
          <w:sz w:val="24"/>
          <w:szCs w:val="24"/>
        </w:rPr>
        <w:t>Junior (grades 3-7 suggested)</w:t>
      </w:r>
    </w:p>
    <w:p w14:paraId="2FACF831" w14:textId="52F3CF00" w:rsidR="0044058D" w:rsidRPr="004B336B" w:rsidRDefault="0044058D" w:rsidP="0044058D">
      <w:pPr>
        <w:rPr>
          <w:sz w:val="24"/>
          <w:szCs w:val="24"/>
        </w:rPr>
      </w:pPr>
      <w:r w:rsidRPr="004B336B">
        <w:rPr>
          <w:sz w:val="24"/>
          <w:szCs w:val="24"/>
        </w:rPr>
        <w:tab/>
        <w:t xml:space="preserve">Youth will demonstrate their operation skills by driving a </w:t>
      </w:r>
      <w:r w:rsidRPr="004B336B">
        <w:rPr>
          <w:rFonts w:eastAsia="Calibri Light" w:cstheme="minorHAnsi"/>
          <w:sz w:val="24"/>
          <w:szCs w:val="24"/>
        </w:rPr>
        <w:t>zero-turn mower</w:t>
      </w:r>
      <w:r w:rsidRPr="004B336B">
        <w:rPr>
          <w:sz w:val="24"/>
          <w:szCs w:val="24"/>
        </w:rPr>
        <w:t xml:space="preserve"> through an obstacle course as outlined in 4-H 84, Conducting 4-H Operator Safety Contests.</w:t>
      </w:r>
      <w:r w:rsidR="00EC7B09">
        <w:rPr>
          <w:sz w:val="24"/>
          <w:szCs w:val="24"/>
        </w:rPr>
        <w:t xml:space="preserve">  Youth will complete </w:t>
      </w:r>
      <w:r w:rsidR="00F66E67">
        <w:rPr>
          <w:sz w:val="24"/>
          <w:szCs w:val="24"/>
        </w:rPr>
        <w:t xml:space="preserve">a </w:t>
      </w:r>
      <w:r w:rsidR="00EC7B09">
        <w:rPr>
          <w:sz w:val="24"/>
          <w:szCs w:val="24"/>
        </w:rPr>
        <w:t>parts identification</w:t>
      </w:r>
      <w:r w:rsidR="00F66E67">
        <w:rPr>
          <w:sz w:val="24"/>
          <w:szCs w:val="24"/>
        </w:rPr>
        <w:t xml:space="preserve"> exam</w:t>
      </w:r>
      <w:r w:rsidR="00EC7B09">
        <w:rPr>
          <w:sz w:val="24"/>
          <w:szCs w:val="24"/>
        </w:rPr>
        <w:t>.</w:t>
      </w:r>
    </w:p>
    <w:p w14:paraId="19BA309E" w14:textId="77777777" w:rsidR="0044058D" w:rsidRPr="004B336B" w:rsidRDefault="0044058D" w:rsidP="0044058D">
      <w:pPr>
        <w:pStyle w:val="Heading2"/>
        <w:rPr>
          <w:i/>
          <w:color w:val="auto"/>
          <w:sz w:val="24"/>
          <w:szCs w:val="24"/>
        </w:rPr>
      </w:pPr>
      <w:r w:rsidRPr="004B336B">
        <w:rPr>
          <w:i/>
          <w:color w:val="auto"/>
          <w:sz w:val="24"/>
          <w:szCs w:val="24"/>
        </w:rPr>
        <w:t>Senior (grades 8-12 suggested)</w:t>
      </w:r>
    </w:p>
    <w:p w14:paraId="42BF4631" w14:textId="67053AC7" w:rsidR="00EC7B09" w:rsidRDefault="0044058D" w:rsidP="00EC7B09">
      <w:pPr>
        <w:rPr>
          <w:sz w:val="24"/>
          <w:szCs w:val="24"/>
        </w:rPr>
      </w:pPr>
      <w:r w:rsidRPr="004B336B">
        <w:rPr>
          <w:sz w:val="24"/>
          <w:szCs w:val="24"/>
        </w:rPr>
        <w:tab/>
        <w:t xml:space="preserve">Youth will demonstrate their operation skills by driving a </w:t>
      </w:r>
      <w:r w:rsidRPr="004B336B">
        <w:rPr>
          <w:rFonts w:eastAsia="Calibri Light" w:cstheme="minorHAnsi"/>
          <w:sz w:val="24"/>
          <w:szCs w:val="24"/>
        </w:rPr>
        <w:t>zero-turn mower</w:t>
      </w:r>
      <w:r w:rsidRPr="004B336B">
        <w:rPr>
          <w:sz w:val="24"/>
          <w:szCs w:val="24"/>
        </w:rPr>
        <w:t xml:space="preserve"> through an obstacle course as outlined in 4-H 84, Conducting 4-H Operator Safety Contests.</w:t>
      </w:r>
      <w:r w:rsidR="00EC7B09">
        <w:rPr>
          <w:sz w:val="24"/>
          <w:szCs w:val="24"/>
        </w:rPr>
        <w:t xml:space="preserve"> </w:t>
      </w:r>
      <w:r w:rsidR="00EC7B09" w:rsidRPr="00EC7B09">
        <w:rPr>
          <w:sz w:val="24"/>
          <w:szCs w:val="24"/>
        </w:rPr>
        <w:t xml:space="preserve"> </w:t>
      </w:r>
      <w:r w:rsidR="00EC7B09">
        <w:rPr>
          <w:sz w:val="24"/>
          <w:szCs w:val="24"/>
        </w:rPr>
        <w:t xml:space="preserve">Youth will complete </w:t>
      </w:r>
      <w:r w:rsidR="00F66E67">
        <w:rPr>
          <w:sz w:val="24"/>
          <w:szCs w:val="24"/>
        </w:rPr>
        <w:t xml:space="preserve">a </w:t>
      </w:r>
      <w:r w:rsidR="00EC7B09">
        <w:rPr>
          <w:sz w:val="24"/>
          <w:szCs w:val="24"/>
        </w:rPr>
        <w:t>parts identification</w:t>
      </w:r>
      <w:r w:rsidR="00F66E67">
        <w:rPr>
          <w:sz w:val="24"/>
          <w:szCs w:val="24"/>
        </w:rPr>
        <w:t xml:space="preserve"> exam</w:t>
      </w:r>
      <w:r w:rsidR="00EC7B09">
        <w:rPr>
          <w:sz w:val="24"/>
          <w:szCs w:val="24"/>
        </w:rPr>
        <w:t>.</w:t>
      </w:r>
    </w:p>
    <w:p w14:paraId="25B4568E" w14:textId="238BBC30" w:rsidR="002D2FE0" w:rsidRPr="00EC7B09" w:rsidRDefault="00403421" w:rsidP="00EC7B09">
      <w:pPr>
        <w:rPr>
          <w:sz w:val="24"/>
          <w:szCs w:val="24"/>
        </w:rPr>
      </w:pPr>
      <w:r w:rsidRPr="00AA7739">
        <w:rPr>
          <w:rFonts w:cstheme="minorHAnsi"/>
          <w:sz w:val="24"/>
          <w:szCs w:val="24"/>
        </w:rPr>
        <w:tab/>
      </w:r>
      <w:bookmarkStart w:id="72" w:name="_Hlk65583197"/>
      <w:bookmarkEnd w:id="70"/>
      <w:r w:rsidR="009752D8">
        <w:rPr>
          <w:rFonts w:cstheme="minorHAnsi"/>
          <w:sz w:val="24"/>
          <w:szCs w:val="24"/>
        </w:rPr>
        <w:t xml:space="preserve">  </w:t>
      </w:r>
    </w:p>
    <w:p w14:paraId="5433C201" w14:textId="4800CCC0" w:rsidR="006011CA" w:rsidRPr="004B336B" w:rsidRDefault="006011CA" w:rsidP="002D2FE0">
      <w:pPr>
        <w:tabs>
          <w:tab w:val="left" w:pos="2880"/>
        </w:tabs>
        <w:spacing w:after="0"/>
        <w:jc w:val="center"/>
        <w:rPr>
          <w:rFonts w:eastAsia="DengXian Light" w:cstheme="minorHAnsi"/>
          <w:b/>
          <w:bCs/>
          <w:sz w:val="32"/>
          <w:szCs w:val="32"/>
        </w:rPr>
      </w:pPr>
      <w:r w:rsidRPr="004B336B">
        <w:rPr>
          <w:rFonts w:eastAsia="DengXian Light" w:cstheme="minorHAnsi"/>
          <w:b/>
          <w:bCs/>
          <w:sz w:val="32"/>
          <w:szCs w:val="32"/>
        </w:rPr>
        <w:t>Photography</w:t>
      </w:r>
      <w:r w:rsidR="00A667C7">
        <w:rPr>
          <w:rFonts w:eastAsia="DengXian Light" w:cstheme="minorHAnsi"/>
          <w:b/>
          <w:bCs/>
          <w:sz w:val="32"/>
          <w:szCs w:val="32"/>
        </w:rPr>
        <w:t xml:space="preserve"> Projects</w:t>
      </w:r>
    </w:p>
    <w:p w14:paraId="73BF69F2" w14:textId="31A0CDCD" w:rsidR="002D2FE0" w:rsidRPr="004B336B" w:rsidRDefault="00A667C7" w:rsidP="002D2FE0">
      <w:pPr>
        <w:tabs>
          <w:tab w:val="left" w:pos="2880"/>
        </w:tabs>
        <w:spacing w:after="0"/>
        <w:jc w:val="center"/>
        <w:rPr>
          <w:rFonts w:cstheme="minorHAnsi"/>
          <w:sz w:val="24"/>
          <w:szCs w:val="24"/>
        </w:rPr>
      </w:pPr>
      <w:r>
        <w:rPr>
          <w:rFonts w:eastAsia="DengXian Light" w:cstheme="minorHAnsi"/>
          <w:b/>
          <w:bCs/>
          <w:sz w:val="24"/>
          <w:szCs w:val="24"/>
        </w:rPr>
        <w:t>Photography (State Fair eligible) and Outdoor Photography (not a State Fair project) make up one project umbrella.</w:t>
      </w:r>
    </w:p>
    <w:p w14:paraId="60A67BB3" w14:textId="0EE3D1DE" w:rsidR="006011CA" w:rsidRPr="004B336B" w:rsidRDefault="006011CA" w:rsidP="004B3CEB">
      <w:pPr>
        <w:spacing w:after="0"/>
        <w:ind w:right="360" w:firstLine="720"/>
        <w:rPr>
          <w:rFonts w:eastAsia="Times" w:cstheme="minorHAnsi"/>
          <w:sz w:val="24"/>
          <w:szCs w:val="24"/>
        </w:rPr>
      </w:pPr>
      <w:r w:rsidRPr="004B336B">
        <w:rPr>
          <w:rFonts w:eastAsia="Times" w:cstheme="minorHAnsi"/>
          <w:sz w:val="24"/>
          <w:szCs w:val="24"/>
        </w:rPr>
        <w:t>Th</w:t>
      </w:r>
      <w:r w:rsidR="00A667C7">
        <w:rPr>
          <w:rFonts w:eastAsia="Times" w:cstheme="minorHAnsi"/>
          <w:sz w:val="24"/>
          <w:szCs w:val="24"/>
        </w:rPr>
        <w:t>ese</w:t>
      </w:r>
      <w:r w:rsidRPr="004B336B">
        <w:rPr>
          <w:rFonts w:eastAsia="Times" w:cstheme="minorHAnsi"/>
          <w:sz w:val="24"/>
          <w:szCs w:val="24"/>
        </w:rPr>
        <w:t xml:space="preserve"> project</w:t>
      </w:r>
      <w:r w:rsidR="00A667C7">
        <w:rPr>
          <w:rFonts w:eastAsia="Times" w:cstheme="minorHAnsi"/>
          <w:sz w:val="24"/>
          <w:szCs w:val="24"/>
        </w:rPr>
        <w:t>s</w:t>
      </w:r>
      <w:r w:rsidRPr="004B336B">
        <w:rPr>
          <w:rFonts w:eastAsia="Times" w:cstheme="minorHAnsi"/>
          <w:sz w:val="24"/>
          <w:szCs w:val="24"/>
        </w:rPr>
        <w:t xml:space="preserve"> teach youth how to take quality photographs with a camera or digital device</w:t>
      </w:r>
      <w:r w:rsidR="00A667C7">
        <w:rPr>
          <w:rFonts w:eastAsia="Times" w:cstheme="minorHAnsi"/>
          <w:sz w:val="24"/>
          <w:szCs w:val="24"/>
        </w:rPr>
        <w:t xml:space="preserve"> and display them artfully</w:t>
      </w:r>
      <w:r w:rsidRPr="004B336B">
        <w:rPr>
          <w:rFonts w:eastAsia="Times" w:cstheme="minorHAnsi"/>
          <w:sz w:val="24"/>
          <w:szCs w:val="24"/>
        </w:rPr>
        <w:t>.</w:t>
      </w:r>
    </w:p>
    <w:p w14:paraId="3D29A394" w14:textId="77777777" w:rsidR="002D2FE0" w:rsidRPr="004B336B" w:rsidRDefault="002D2FE0" w:rsidP="004B3CEB">
      <w:pPr>
        <w:spacing w:after="0"/>
        <w:ind w:right="360" w:firstLine="720"/>
        <w:rPr>
          <w:rFonts w:eastAsia="Times" w:cstheme="minorHAnsi"/>
          <w:sz w:val="24"/>
          <w:szCs w:val="24"/>
        </w:rPr>
      </w:pPr>
    </w:p>
    <w:p w14:paraId="1F6217E8" w14:textId="0BB8E91D" w:rsidR="00C97959" w:rsidRDefault="006011CA" w:rsidP="00A667C7">
      <w:pPr>
        <w:spacing w:after="0"/>
        <w:ind w:right="360"/>
        <w:rPr>
          <w:rFonts w:eastAsia="DengXian" w:cstheme="minorHAnsi"/>
          <w:color w:val="000000"/>
          <w:sz w:val="24"/>
          <w:szCs w:val="24"/>
        </w:rPr>
      </w:pPr>
      <w:r w:rsidRPr="004B336B">
        <w:rPr>
          <w:rFonts w:eastAsia="DengXian Light" w:cstheme="minorHAnsi"/>
          <w:b/>
          <w:bCs/>
          <w:color w:val="000000"/>
          <w:sz w:val="24"/>
          <w:szCs w:val="24"/>
        </w:rPr>
        <w:t>State Fair Entries</w:t>
      </w:r>
      <w:r w:rsidR="00A667C7">
        <w:rPr>
          <w:rFonts w:eastAsia="DengXian Light" w:cstheme="minorHAnsi"/>
          <w:b/>
          <w:bCs/>
          <w:color w:val="000000"/>
          <w:sz w:val="24"/>
          <w:szCs w:val="24"/>
        </w:rPr>
        <w:t xml:space="preserve"> (Photography only)</w:t>
      </w:r>
      <w:r w:rsidRPr="004B336B">
        <w:rPr>
          <w:rFonts w:eastAsia="DengXian Light" w:cstheme="minorHAnsi"/>
          <w:bCs/>
          <w:color w:val="000000"/>
          <w:sz w:val="24"/>
          <w:szCs w:val="24"/>
        </w:rPr>
        <w:t>:</w:t>
      </w:r>
      <w:r w:rsidR="00F770E1" w:rsidRPr="004B336B">
        <w:rPr>
          <w:rFonts w:eastAsia="DengXian Light" w:cstheme="minorHAnsi"/>
          <w:bCs/>
          <w:color w:val="000000"/>
          <w:sz w:val="24"/>
          <w:szCs w:val="24"/>
        </w:rPr>
        <w:t xml:space="preserve">       </w:t>
      </w:r>
      <w:r w:rsidR="0087082F" w:rsidRPr="004B336B">
        <w:rPr>
          <w:rFonts w:eastAsia="DengXian" w:cstheme="minorHAnsi"/>
          <w:color w:val="000000"/>
          <w:sz w:val="24"/>
          <w:szCs w:val="24"/>
        </w:rPr>
        <w:t xml:space="preserve">2 beginner   3 intermediate      </w:t>
      </w:r>
      <w:r w:rsidR="006E2FC4" w:rsidRPr="004B336B">
        <w:rPr>
          <w:rFonts w:eastAsia="DengXian" w:cstheme="minorHAnsi"/>
          <w:color w:val="000000"/>
          <w:sz w:val="24"/>
          <w:szCs w:val="24"/>
        </w:rPr>
        <w:t>3 advanced</w:t>
      </w:r>
      <w:r w:rsidRPr="004B336B">
        <w:rPr>
          <w:rFonts w:eastAsia="DengXian" w:cstheme="minorHAnsi"/>
          <w:color w:val="000000"/>
          <w:sz w:val="24"/>
          <w:szCs w:val="24"/>
        </w:rPr>
        <w:t xml:space="preserve"> per county</w:t>
      </w:r>
    </w:p>
    <w:p w14:paraId="7DA1C9B9" w14:textId="77777777" w:rsidR="00A667C7" w:rsidRPr="00A667C7" w:rsidRDefault="00A667C7" w:rsidP="00A667C7">
      <w:pPr>
        <w:spacing w:after="0"/>
        <w:ind w:right="360"/>
        <w:rPr>
          <w:rFonts w:eastAsia="DengXian" w:cstheme="minorHAnsi"/>
          <w:color w:val="000000"/>
          <w:sz w:val="24"/>
          <w:szCs w:val="24"/>
        </w:rPr>
      </w:pPr>
    </w:p>
    <w:p w14:paraId="13B89B80" w14:textId="2C3243DC" w:rsidR="00C97959" w:rsidRPr="004B336B" w:rsidRDefault="00C97959" w:rsidP="00C97959">
      <w:pPr>
        <w:rPr>
          <w:rFonts w:cstheme="minorHAnsi"/>
          <w:b/>
          <w:bCs/>
          <w:sz w:val="24"/>
          <w:szCs w:val="24"/>
        </w:rPr>
      </w:pPr>
      <w:r w:rsidRPr="004B336B">
        <w:rPr>
          <w:rFonts w:cstheme="minorHAnsi"/>
          <w:b/>
          <w:bCs/>
          <w:sz w:val="24"/>
          <w:szCs w:val="24"/>
        </w:rPr>
        <w:t>Awards are always at judges’ discretion.</w:t>
      </w:r>
    </w:p>
    <w:p w14:paraId="680E6A20" w14:textId="1A3DDDFB" w:rsidR="002D2FE0" w:rsidRPr="004B336B" w:rsidRDefault="002D2FE0" w:rsidP="002D2FE0">
      <w:pPr>
        <w:rPr>
          <w:rFonts w:cstheme="minorHAnsi"/>
          <w:b/>
          <w:bCs/>
          <w:sz w:val="24"/>
          <w:szCs w:val="24"/>
        </w:rPr>
      </w:pPr>
      <w:bookmarkStart w:id="73" w:name="_Hlk128399743"/>
      <w:r w:rsidRPr="004B336B">
        <w:rPr>
          <w:rFonts w:cstheme="minorHAnsi"/>
          <w:b/>
          <w:bCs/>
          <w:sz w:val="24"/>
          <w:szCs w:val="24"/>
        </w:rPr>
        <w:t>Award Structure:</w:t>
      </w:r>
      <w:r w:rsidRPr="004B336B">
        <w:rPr>
          <w:rFonts w:cstheme="minorHAnsi"/>
          <w:b/>
          <w:bCs/>
          <w:sz w:val="24"/>
          <w:szCs w:val="24"/>
        </w:rPr>
        <w:tab/>
        <w:t>1 Grand Champion</w:t>
      </w:r>
      <w:r w:rsidRPr="004B336B">
        <w:rPr>
          <w:rFonts w:cstheme="minorHAnsi"/>
          <w:b/>
          <w:bCs/>
          <w:sz w:val="24"/>
          <w:szCs w:val="24"/>
        </w:rPr>
        <w:tab/>
      </w:r>
      <w:r w:rsidRPr="004B336B">
        <w:rPr>
          <w:rFonts w:cstheme="minorHAnsi"/>
          <w:b/>
          <w:bCs/>
          <w:sz w:val="24"/>
          <w:szCs w:val="24"/>
        </w:rPr>
        <w:tab/>
        <w:t>1 Champion per Level</w:t>
      </w:r>
      <w:r w:rsidR="00697D15">
        <w:rPr>
          <w:rFonts w:cstheme="minorHAnsi"/>
          <w:b/>
          <w:bCs/>
          <w:sz w:val="24"/>
          <w:szCs w:val="24"/>
        </w:rPr>
        <w:t>/Area</w:t>
      </w:r>
      <w:r w:rsidR="00A667C7">
        <w:rPr>
          <w:rFonts w:cstheme="minorHAnsi"/>
          <w:b/>
          <w:bCs/>
          <w:sz w:val="24"/>
          <w:szCs w:val="24"/>
        </w:rPr>
        <w:t>, per project</w:t>
      </w:r>
    </w:p>
    <w:p w14:paraId="0C0A40F1" w14:textId="4242DDA5" w:rsidR="002D2FE0" w:rsidRDefault="002D2FE0" w:rsidP="002D2FE0">
      <w:pPr>
        <w:rPr>
          <w:rFonts w:cstheme="minorHAnsi"/>
          <w:b/>
          <w:bCs/>
          <w:sz w:val="24"/>
          <w:szCs w:val="24"/>
        </w:rPr>
      </w:pPr>
      <w:r w:rsidRPr="004B336B">
        <w:rPr>
          <w:rFonts w:cstheme="minorHAnsi"/>
          <w:b/>
          <w:bCs/>
          <w:sz w:val="24"/>
          <w:szCs w:val="24"/>
        </w:rPr>
        <w:tab/>
      </w:r>
      <w:r w:rsidRPr="004B336B">
        <w:rPr>
          <w:rFonts w:cstheme="minorHAnsi"/>
          <w:b/>
          <w:bCs/>
          <w:sz w:val="24"/>
          <w:szCs w:val="24"/>
        </w:rPr>
        <w:tab/>
      </w:r>
      <w:r w:rsidRPr="004B336B">
        <w:rPr>
          <w:rFonts w:cstheme="minorHAnsi"/>
          <w:b/>
          <w:bCs/>
          <w:sz w:val="24"/>
          <w:szCs w:val="24"/>
        </w:rPr>
        <w:tab/>
        <w:t>1 Reserve Grand Champion</w:t>
      </w:r>
      <w:r w:rsidRPr="004B336B">
        <w:rPr>
          <w:rFonts w:cstheme="minorHAnsi"/>
          <w:b/>
          <w:bCs/>
          <w:sz w:val="24"/>
          <w:szCs w:val="24"/>
        </w:rPr>
        <w:tab/>
        <w:t>1 Reserve Champion per Level</w:t>
      </w:r>
      <w:r w:rsidR="00697D15">
        <w:rPr>
          <w:rFonts w:cstheme="minorHAnsi"/>
          <w:b/>
          <w:bCs/>
          <w:sz w:val="24"/>
          <w:szCs w:val="24"/>
        </w:rPr>
        <w:t>/Area</w:t>
      </w:r>
      <w:r w:rsidR="00A667C7">
        <w:rPr>
          <w:rFonts w:cstheme="minorHAnsi"/>
          <w:b/>
          <w:bCs/>
          <w:sz w:val="24"/>
          <w:szCs w:val="24"/>
        </w:rPr>
        <w:t>, per project</w:t>
      </w:r>
    </w:p>
    <w:p w14:paraId="20E47265" w14:textId="77777777" w:rsidR="00A667C7" w:rsidRDefault="00A667C7" w:rsidP="002D2FE0">
      <w:pPr>
        <w:rPr>
          <w:rFonts w:cstheme="minorHAnsi"/>
          <w:b/>
          <w:bCs/>
          <w:sz w:val="24"/>
          <w:szCs w:val="24"/>
        </w:rPr>
      </w:pPr>
    </w:p>
    <w:p w14:paraId="0845E5BD" w14:textId="42153840" w:rsidR="00A667C7" w:rsidRPr="004B336B" w:rsidRDefault="00A667C7" w:rsidP="00A667C7">
      <w:pPr>
        <w:tabs>
          <w:tab w:val="left" w:pos="2880"/>
        </w:tabs>
        <w:spacing w:after="0"/>
        <w:jc w:val="center"/>
        <w:rPr>
          <w:rFonts w:cstheme="minorHAnsi"/>
          <w:b/>
          <w:bCs/>
          <w:sz w:val="24"/>
          <w:szCs w:val="24"/>
        </w:rPr>
      </w:pPr>
      <w:r w:rsidRPr="004B336B">
        <w:rPr>
          <w:rFonts w:eastAsia="DengXian Light" w:cstheme="minorHAnsi"/>
          <w:b/>
          <w:bCs/>
          <w:sz w:val="32"/>
          <w:szCs w:val="32"/>
        </w:rPr>
        <w:t>Photography</w:t>
      </w:r>
    </w:p>
    <w:bookmarkEnd w:id="73"/>
    <w:p w14:paraId="2A6A8269" w14:textId="4DC1E89F" w:rsidR="002D2FE0" w:rsidRPr="004B336B" w:rsidRDefault="002D2FE0" w:rsidP="002D2FE0">
      <w:pPr>
        <w:rPr>
          <w:rStyle w:val="Heading2Char"/>
          <w:color w:val="0070C0"/>
          <w:sz w:val="24"/>
          <w:szCs w:val="24"/>
        </w:rPr>
      </w:pPr>
      <w:r w:rsidRPr="004B336B">
        <w:rPr>
          <w:rStyle w:val="Heading2Char"/>
          <w:bCs/>
          <w:color w:val="auto"/>
          <w:sz w:val="24"/>
          <w:szCs w:val="24"/>
        </w:rPr>
        <w:t xml:space="preserve">Exhibit Guidelines:  </w:t>
      </w:r>
      <w:r w:rsidRPr="004B336B">
        <w:rPr>
          <w:rStyle w:val="Heading2Char"/>
          <w:bCs/>
          <w:color w:val="0070C0"/>
          <w:sz w:val="24"/>
          <w:szCs w:val="24"/>
        </w:rPr>
        <w:t>https://extension.purdue.edu/4-H/projects/4-h-project-photography.html</w:t>
      </w:r>
    </w:p>
    <w:p w14:paraId="1CF70EA2" w14:textId="77777777" w:rsidR="002D2FE0" w:rsidRPr="004B336B" w:rsidRDefault="002D2FE0" w:rsidP="002D2FE0">
      <w:pPr>
        <w:ind w:firstLine="720"/>
        <w:rPr>
          <w:sz w:val="24"/>
          <w:szCs w:val="24"/>
        </w:rPr>
      </w:pPr>
      <w:r w:rsidRPr="004B336B">
        <w:rPr>
          <w:sz w:val="24"/>
          <w:szCs w:val="24"/>
        </w:rPr>
        <w:t>All images are to be original images taken by the 4-H member during the current program year. Captions are not recommended.</w:t>
      </w:r>
    </w:p>
    <w:p w14:paraId="4CF90C35" w14:textId="77777777" w:rsidR="002D2FE0" w:rsidRPr="004B336B" w:rsidRDefault="002D2FE0" w:rsidP="002D2FE0">
      <w:pPr>
        <w:ind w:firstLine="720"/>
        <w:rPr>
          <w:sz w:val="24"/>
          <w:szCs w:val="24"/>
        </w:rPr>
      </w:pPr>
      <w:r w:rsidRPr="004B336B">
        <w:rPr>
          <w:b/>
          <w:sz w:val="24"/>
          <w:szCs w:val="24"/>
        </w:rPr>
        <w:t>Print board exhibits</w:t>
      </w:r>
      <w:r w:rsidRPr="004B336B">
        <w:rPr>
          <w:sz w:val="24"/>
          <w:szCs w:val="24"/>
        </w:rPr>
        <w:t xml:space="preserve"> are to include 10 photos mounted on a poster as described above, each no larger than 5”x7”. Number each print 1-10. Prints may be a mix of digital and/or standard development. </w:t>
      </w:r>
      <w:r w:rsidRPr="004B336B">
        <w:rPr>
          <w:sz w:val="24"/>
          <w:szCs w:val="24"/>
        </w:rPr>
        <w:lastRenderedPageBreak/>
        <w:t xml:space="preserve">Create a title of choice for the print board exhibit. Space should be left in the lower </w:t>
      </w:r>
      <w:proofErr w:type="gramStart"/>
      <w:r w:rsidRPr="004B336B">
        <w:rPr>
          <w:sz w:val="24"/>
          <w:szCs w:val="24"/>
        </w:rPr>
        <w:t>right hand</w:t>
      </w:r>
      <w:proofErr w:type="gramEnd"/>
      <w:r w:rsidRPr="004B336B">
        <w:rPr>
          <w:sz w:val="24"/>
          <w:szCs w:val="24"/>
        </w:rPr>
        <w:t xml:space="preserve"> corner to place an exhibit tag provided by Purdue Extension staff.</w:t>
      </w:r>
    </w:p>
    <w:p w14:paraId="09561F4E" w14:textId="77777777" w:rsidR="002D2FE0" w:rsidRPr="004B336B" w:rsidRDefault="002D2FE0" w:rsidP="002D2FE0">
      <w:pPr>
        <w:ind w:firstLine="720"/>
        <w:rPr>
          <w:sz w:val="24"/>
          <w:szCs w:val="24"/>
        </w:rPr>
      </w:pPr>
      <w:r w:rsidRPr="004B336B">
        <w:rPr>
          <w:b/>
          <w:sz w:val="24"/>
          <w:szCs w:val="24"/>
        </w:rPr>
        <w:t>Salon prints</w:t>
      </w:r>
      <w:r w:rsidRPr="004B336B">
        <w:rPr>
          <w:sz w:val="24"/>
          <w:szCs w:val="24"/>
        </w:rPr>
        <w:t xml:space="preserve"> are to be no larger than 11”x14”, mounted on a standard 16”x20” salon mount, and displayed vertically. Salon prints are to be placed in a clear plastic sleeve and captions are not recommended. Space should be left in the lower </w:t>
      </w:r>
      <w:proofErr w:type="gramStart"/>
      <w:r w:rsidRPr="004B336B">
        <w:rPr>
          <w:sz w:val="24"/>
          <w:szCs w:val="24"/>
        </w:rPr>
        <w:t>right hand</w:t>
      </w:r>
      <w:proofErr w:type="gramEnd"/>
      <w:r w:rsidRPr="004B336B">
        <w:rPr>
          <w:sz w:val="24"/>
          <w:szCs w:val="24"/>
        </w:rPr>
        <w:t xml:space="preserve"> corner to place an exhibit tag provided by Purdue Extension staff.</w:t>
      </w:r>
    </w:p>
    <w:p w14:paraId="47FBA2D7" w14:textId="77777777" w:rsidR="002D2FE0" w:rsidRPr="004B336B" w:rsidRDefault="002D2FE0" w:rsidP="002D2FE0">
      <w:pPr>
        <w:ind w:firstLine="720"/>
        <w:rPr>
          <w:sz w:val="24"/>
          <w:szCs w:val="24"/>
        </w:rPr>
      </w:pPr>
      <w:r w:rsidRPr="004B336B">
        <w:rPr>
          <w:sz w:val="24"/>
          <w:szCs w:val="24"/>
        </w:rPr>
        <w:t xml:space="preserve">Images may be taken with a film camera, digital camera, cell phone, or other electronic device. Altering of images by any other means besides the device it was taken with is to be entered in the </w:t>
      </w:r>
      <w:r w:rsidRPr="004B336B">
        <w:rPr>
          <w:b/>
          <w:sz w:val="24"/>
          <w:szCs w:val="24"/>
        </w:rPr>
        <w:t>creative/experimental</w:t>
      </w:r>
      <w:r w:rsidRPr="004B336B">
        <w:rPr>
          <w:sz w:val="24"/>
          <w:szCs w:val="24"/>
        </w:rPr>
        <w:t xml:space="preserve"> category. Creative/experimental exhibits must include the original photo on the back side of the board, a description of how the image was altered, and equipment/software used to alter the image.</w:t>
      </w:r>
    </w:p>
    <w:p w14:paraId="1BA2F217" w14:textId="77777777" w:rsidR="002D2FE0" w:rsidRPr="004B336B" w:rsidRDefault="002D2FE0" w:rsidP="002D2FE0">
      <w:pPr>
        <w:ind w:firstLine="720"/>
        <w:rPr>
          <w:rFonts w:eastAsia="Times" w:cs="Times New Roman"/>
          <w:sz w:val="24"/>
          <w:szCs w:val="24"/>
        </w:rPr>
      </w:pPr>
      <w:r w:rsidRPr="004B336B">
        <w:rPr>
          <w:sz w:val="24"/>
          <w:szCs w:val="24"/>
        </w:rPr>
        <w:t xml:space="preserve">Editing photos such as cropping, color adjustment, and other enhancements are considered to be part of the normal photography educational learning process and are permissible. </w:t>
      </w:r>
      <w:proofErr w:type="gramStart"/>
      <w:r w:rsidRPr="004B336B">
        <w:rPr>
          <w:sz w:val="24"/>
          <w:szCs w:val="24"/>
        </w:rPr>
        <w:t>So</w:t>
      </w:r>
      <w:proofErr w:type="gramEnd"/>
      <w:r w:rsidRPr="004B336B">
        <w:rPr>
          <w:sz w:val="24"/>
          <w:szCs w:val="24"/>
        </w:rPr>
        <w:t xml:space="preserve"> judges can better evaluate a photography exhibit, the 4-H member is asked to attach to the back of their salon or print board exhibit the make and model of camera used and a description of any editing.</w:t>
      </w:r>
    </w:p>
    <w:p w14:paraId="552E29FB" w14:textId="77777777" w:rsidR="002D2FE0" w:rsidRPr="004B336B" w:rsidRDefault="002D2FE0" w:rsidP="002D2FE0">
      <w:pPr>
        <w:ind w:firstLine="720"/>
        <w:rPr>
          <w:sz w:val="24"/>
          <w:szCs w:val="24"/>
        </w:rPr>
      </w:pPr>
      <w:r w:rsidRPr="004B336B">
        <w:rPr>
          <w:sz w:val="24"/>
          <w:szCs w:val="24"/>
        </w:rPr>
        <w:t>A photo that has been modified to change the original intent, meaning or story captured should be entered in the creative or experimental class. Photos exhibited as creative or experimental are to attach to the back of their exhibit the make and model of camera used, software or other tools used to change the photo, a description of how the photo was changed, and copy of the original photo before editing.</w:t>
      </w:r>
    </w:p>
    <w:p w14:paraId="670D62EA" w14:textId="77777777" w:rsidR="002D2FE0" w:rsidRPr="004B336B" w:rsidRDefault="002D2FE0" w:rsidP="002D2FE0">
      <w:pPr>
        <w:ind w:firstLine="720"/>
        <w:rPr>
          <w:rFonts w:cs="Times New Roman"/>
          <w:sz w:val="24"/>
          <w:szCs w:val="24"/>
        </w:rPr>
      </w:pPr>
      <w:r w:rsidRPr="004B336B">
        <w:rPr>
          <w:sz w:val="24"/>
          <w:szCs w:val="24"/>
        </w:rPr>
        <w:t>Sepia tone photographs (mono chromatic) are to be entered as black and white photos.</w:t>
      </w:r>
    </w:p>
    <w:p w14:paraId="079897F5" w14:textId="77777777" w:rsidR="002D2FE0" w:rsidRPr="004B336B" w:rsidRDefault="002D2FE0" w:rsidP="002D2FE0">
      <w:pPr>
        <w:ind w:firstLine="720"/>
        <w:rPr>
          <w:sz w:val="24"/>
          <w:szCs w:val="24"/>
        </w:rPr>
      </w:pPr>
      <w:r w:rsidRPr="004B336B">
        <w:rPr>
          <w:sz w:val="24"/>
          <w:szCs w:val="24"/>
        </w:rPr>
        <w:t>Judges evaluating exhibits should recognize individual differences and creativity, therefore using information in this document as a guide rather than a requirement.</w:t>
      </w:r>
    </w:p>
    <w:p w14:paraId="040A4988" w14:textId="77777777" w:rsidR="002D2FE0" w:rsidRPr="004B336B" w:rsidRDefault="002D2FE0" w:rsidP="002D2FE0">
      <w:pPr>
        <w:rPr>
          <w:rStyle w:val="Heading2Char"/>
          <w:color w:val="auto"/>
          <w:sz w:val="24"/>
          <w:szCs w:val="24"/>
        </w:rPr>
      </w:pPr>
      <w:r w:rsidRPr="004B336B">
        <w:rPr>
          <w:rStyle w:val="Heading2Char"/>
          <w:bCs/>
          <w:color w:val="auto"/>
          <w:sz w:val="24"/>
          <w:szCs w:val="24"/>
        </w:rPr>
        <w:t>Exhibit Class Guidelines:</w:t>
      </w:r>
    </w:p>
    <w:p w14:paraId="19B38A60" w14:textId="77777777" w:rsidR="002D2FE0" w:rsidRPr="004B336B" w:rsidRDefault="002D2FE0" w:rsidP="002D2FE0">
      <w:pPr>
        <w:rPr>
          <w:rStyle w:val="Heading2Char"/>
          <w:bCs/>
          <w:color w:val="auto"/>
          <w:sz w:val="24"/>
          <w:szCs w:val="24"/>
        </w:rPr>
      </w:pPr>
      <w:r w:rsidRPr="004B336B">
        <w:rPr>
          <w:rStyle w:val="Heading2Char"/>
          <w:bCs/>
          <w:i/>
          <w:iCs/>
          <w:color w:val="auto"/>
          <w:sz w:val="24"/>
          <w:szCs w:val="24"/>
        </w:rPr>
        <w:t>Beginner (grades 3-5 suggested)</w:t>
      </w:r>
      <w:r w:rsidRPr="004B336B">
        <w:rPr>
          <w:rStyle w:val="Heading2Char"/>
          <w:color w:val="auto"/>
          <w:sz w:val="24"/>
          <w:szCs w:val="24"/>
        </w:rPr>
        <w:t xml:space="preserve"> </w:t>
      </w:r>
    </w:p>
    <w:p w14:paraId="17D03F8C" w14:textId="77777777" w:rsidR="002D2FE0" w:rsidRPr="004B336B" w:rsidRDefault="002D2FE0" w:rsidP="002D2FE0">
      <w:pPr>
        <w:ind w:firstLine="720"/>
        <w:rPr>
          <w:rFonts w:eastAsia="Calibri Light" w:cstheme="minorHAnsi"/>
          <w:sz w:val="24"/>
          <w:szCs w:val="24"/>
        </w:rPr>
      </w:pPr>
      <w:r w:rsidRPr="004B336B">
        <w:rPr>
          <w:rFonts w:eastAsia="Calibri Light" w:cstheme="minorHAnsi"/>
          <w:sz w:val="24"/>
          <w:szCs w:val="24"/>
        </w:rPr>
        <w:t>Choose one or more of the following:</w:t>
      </w:r>
    </w:p>
    <w:p w14:paraId="2B2299F4" w14:textId="77777777" w:rsidR="002D2FE0" w:rsidRPr="004B336B" w:rsidRDefault="002D2FE0" w:rsidP="00554495">
      <w:pPr>
        <w:pStyle w:val="ListParagraph"/>
        <w:numPr>
          <w:ilvl w:val="0"/>
          <w:numId w:val="143"/>
        </w:numPr>
        <w:spacing w:before="120" w:after="120" w:line="240" w:lineRule="auto"/>
        <w:ind w:right="360"/>
        <w:rPr>
          <w:rFonts w:eastAsia="Calibri Light" w:cstheme="minorHAnsi"/>
          <w:sz w:val="24"/>
          <w:szCs w:val="24"/>
        </w:rPr>
      </w:pPr>
      <w:r w:rsidRPr="004B336B">
        <w:rPr>
          <w:rFonts w:eastAsia="Calibri Light" w:cstheme="minorHAnsi"/>
          <w:sz w:val="24"/>
          <w:szCs w:val="24"/>
        </w:rPr>
        <w:t>Black and White Print Board</w:t>
      </w:r>
    </w:p>
    <w:p w14:paraId="6978F30A" w14:textId="77777777" w:rsidR="002D2FE0" w:rsidRPr="004B336B" w:rsidRDefault="002D2FE0" w:rsidP="00554495">
      <w:pPr>
        <w:pStyle w:val="ListParagraph"/>
        <w:numPr>
          <w:ilvl w:val="0"/>
          <w:numId w:val="143"/>
        </w:numPr>
        <w:spacing w:before="120" w:after="120" w:line="240" w:lineRule="auto"/>
        <w:ind w:right="360"/>
        <w:rPr>
          <w:rFonts w:eastAsia="Calibri Light" w:cstheme="minorHAnsi"/>
          <w:sz w:val="24"/>
          <w:szCs w:val="24"/>
        </w:rPr>
      </w:pPr>
      <w:r w:rsidRPr="004B336B">
        <w:rPr>
          <w:rFonts w:eastAsia="Calibri Light" w:cstheme="minorHAnsi"/>
          <w:sz w:val="24"/>
          <w:szCs w:val="24"/>
        </w:rPr>
        <w:t>Color Print Board</w:t>
      </w:r>
    </w:p>
    <w:p w14:paraId="6010B8D2" w14:textId="77777777" w:rsidR="002D2FE0" w:rsidRPr="004B336B" w:rsidRDefault="002D2FE0" w:rsidP="00554495">
      <w:pPr>
        <w:pStyle w:val="ListParagraph"/>
        <w:numPr>
          <w:ilvl w:val="0"/>
          <w:numId w:val="143"/>
        </w:numPr>
        <w:spacing w:before="120" w:after="120" w:line="240" w:lineRule="auto"/>
        <w:ind w:right="360"/>
        <w:rPr>
          <w:rFonts w:eastAsia="Calibri Light" w:cstheme="minorHAnsi"/>
          <w:sz w:val="24"/>
          <w:szCs w:val="24"/>
        </w:rPr>
      </w:pPr>
      <w:r w:rsidRPr="004B336B">
        <w:rPr>
          <w:rFonts w:eastAsia="Calibri Light" w:cstheme="minorHAnsi"/>
          <w:sz w:val="24"/>
          <w:szCs w:val="24"/>
        </w:rPr>
        <w:t>Black and White Salon Print</w:t>
      </w:r>
    </w:p>
    <w:p w14:paraId="7C8F4998" w14:textId="77777777" w:rsidR="002D2FE0" w:rsidRPr="004B336B" w:rsidRDefault="002D2FE0" w:rsidP="00554495">
      <w:pPr>
        <w:pStyle w:val="ListParagraph"/>
        <w:numPr>
          <w:ilvl w:val="0"/>
          <w:numId w:val="143"/>
        </w:numPr>
        <w:spacing w:before="120" w:after="120" w:line="240" w:lineRule="auto"/>
        <w:ind w:right="360"/>
        <w:rPr>
          <w:rFonts w:eastAsia="Calibri Light" w:cstheme="minorHAnsi"/>
          <w:sz w:val="24"/>
          <w:szCs w:val="24"/>
        </w:rPr>
      </w:pPr>
      <w:r w:rsidRPr="004B336B">
        <w:rPr>
          <w:rFonts w:eastAsia="Calibri Light" w:cstheme="minorHAnsi"/>
          <w:sz w:val="24"/>
          <w:szCs w:val="24"/>
        </w:rPr>
        <w:t>Color Salon Print</w:t>
      </w:r>
    </w:p>
    <w:p w14:paraId="20074F58" w14:textId="77777777" w:rsidR="002D2FE0" w:rsidRPr="004B336B" w:rsidRDefault="002D2FE0" w:rsidP="00554495">
      <w:pPr>
        <w:pStyle w:val="ListParagraph"/>
        <w:numPr>
          <w:ilvl w:val="0"/>
          <w:numId w:val="143"/>
        </w:numPr>
        <w:spacing w:before="120" w:after="120" w:line="240" w:lineRule="auto"/>
        <w:ind w:right="360"/>
        <w:rPr>
          <w:rFonts w:eastAsia="Calibri Light" w:cstheme="minorHAnsi"/>
          <w:sz w:val="24"/>
          <w:szCs w:val="24"/>
        </w:rPr>
      </w:pPr>
      <w:r w:rsidRPr="004B336B">
        <w:rPr>
          <w:rFonts w:eastAsia="Calibri Light" w:cstheme="minorHAnsi"/>
          <w:sz w:val="24"/>
          <w:szCs w:val="24"/>
        </w:rPr>
        <w:t>Creative/Experimental Salon Print</w:t>
      </w:r>
    </w:p>
    <w:p w14:paraId="537BB803" w14:textId="77777777" w:rsidR="002D2FE0" w:rsidRPr="004B336B" w:rsidRDefault="002D2FE0" w:rsidP="002D2FE0">
      <w:pPr>
        <w:rPr>
          <w:rStyle w:val="Heading2Char"/>
          <w:color w:val="auto"/>
          <w:sz w:val="24"/>
          <w:szCs w:val="24"/>
        </w:rPr>
      </w:pPr>
      <w:r w:rsidRPr="004B336B">
        <w:rPr>
          <w:rStyle w:val="Heading2Char"/>
          <w:bCs/>
          <w:i/>
          <w:iCs/>
          <w:color w:val="auto"/>
          <w:sz w:val="24"/>
          <w:szCs w:val="24"/>
        </w:rPr>
        <w:lastRenderedPageBreak/>
        <w:t>Intermediate (grades 6-8 suggested)</w:t>
      </w:r>
    </w:p>
    <w:p w14:paraId="4C4F2B26" w14:textId="77777777" w:rsidR="002D2FE0" w:rsidRPr="004B336B" w:rsidRDefault="002D2FE0" w:rsidP="002D2FE0">
      <w:pPr>
        <w:ind w:firstLine="720"/>
        <w:rPr>
          <w:rFonts w:eastAsia="Calibri Light" w:cstheme="minorHAnsi"/>
          <w:sz w:val="24"/>
          <w:szCs w:val="24"/>
        </w:rPr>
      </w:pPr>
      <w:r w:rsidRPr="004B336B">
        <w:rPr>
          <w:rFonts w:eastAsia="Calibri Light" w:cstheme="minorHAnsi"/>
          <w:sz w:val="24"/>
          <w:szCs w:val="24"/>
        </w:rPr>
        <w:t>Choose one or more of the following:</w:t>
      </w:r>
    </w:p>
    <w:p w14:paraId="14372567" w14:textId="77777777" w:rsidR="002D2FE0" w:rsidRPr="004B336B" w:rsidRDefault="002D2FE0" w:rsidP="00554495">
      <w:pPr>
        <w:pStyle w:val="ListParagraph"/>
        <w:numPr>
          <w:ilvl w:val="0"/>
          <w:numId w:val="143"/>
        </w:numPr>
        <w:spacing w:before="120" w:after="120" w:line="240" w:lineRule="auto"/>
        <w:ind w:right="360"/>
        <w:rPr>
          <w:rFonts w:eastAsia="Calibri Light" w:cstheme="minorHAnsi"/>
          <w:sz w:val="24"/>
          <w:szCs w:val="24"/>
        </w:rPr>
      </w:pPr>
      <w:r w:rsidRPr="004B336B">
        <w:rPr>
          <w:rFonts w:eastAsia="Calibri Light" w:cstheme="minorHAnsi"/>
          <w:sz w:val="24"/>
          <w:szCs w:val="24"/>
        </w:rPr>
        <w:t>Black and White Print Board</w:t>
      </w:r>
    </w:p>
    <w:p w14:paraId="22A296AB" w14:textId="77777777" w:rsidR="002D2FE0" w:rsidRPr="004B336B" w:rsidRDefault="002D2FE0" w:rsidP="00554495">
      <w:pPr>
        <w:pStyle w:val="ListParagraph"/>
        <w:numPr>
          <w:ilvl w:val="0"/>
          <w:numId w:val="143"/>
        </w:numPr>
        <w:spacing w:before="120" w:after="120" w:line="240" w:lineRule="auto"/>
        <w:ind w:right="360"/>
        <w:rPr>
          <w:rFonts w:eastAsia="Calibri Light" w:cstheme="minorHAnsi"/>
          <w:sz w:val="24"/>
          <w:szCs w:val="24"/>
        </w:rPr>
      </w:pPr>
      <w:r w:rsidRPr="004B336B">
        <w:rPr>
          <w:rFonts w:eastAsia="Calibri Light" w:cstheme="minorHAnsi"/>
          <w:sz w:val="24"/>
          <w:szCs w:val="24"/>
        </w:rPr>
        <w:t>Color Print Board</w:t>
      </w:r>
    </w:p>
    <w:p w14:paraId="527AE514" w14:textId="77777777" w:rsidR="002D2FE0" w:rsidRPr="004B336B" w:rsidRDefault="002D2FE0" w:rsidP="00554495">
      <w:pPr>
        <w:pStyle w:val="ListParagraph"/>
        <w:numPr>
          <w:ilvl w:val="0"/>
          <w:numId w:val="143"/>
        </w:numPr>
        <w:spacing w:before="120" w:after="120" w:line="240" w:lineRule="auto"/>
        <w:ind w:right="360"/>
        <w:rPr>
          <w:rFonts w:eastAsia="Calibri Light" w:cstheme="minorHAnsi"/>
          <w:sz w:val="24"/>
          <w:szCs w:val="24"/>
        </w:rPr>
      </w:pPr>
      <w:r w:rsidRPr="004B336B">
        <w:rPr>
          <w:rFonts w:eastAsia="Calibri Light" w:cstheme="minorHAnsi"/>
          <w:sz w:val="24"/>
          <w:szCs w:val="24"/>
        </w:rPr>
        <w:t>Black and White Salon Print</w:t>
      </w:r>
    </w:p>
    <w:p w14:paraId="4FB30AA1" w14:textId="77777777" w:rsidR="002D2FE0" w:rsidRPr="004B336B" w:rsidRDefault="002D2FE0" w:rsidP="00554495">
      <w:pPr>
        <w:pStyle w:val="ListParagraph"/>
        <w:numPr>
          <w:ilvl w:val="0"/>
          <w:numId w:val="143"/>
        </w:numPr>
        <w:spacing w:before="120" w:after="120" w:line="240" w:lineRule="auto"/>
        <w:ind w:right="360"/>
        <w:rPr>
          <w:rFonts w:eastAsia="Calibri Light" w:cstheme="minorHAnsi"/>
          <w:sz w:val="24"/>
          <w:szCs w:val="24"/>
        </w:rPr>
      </w:pPr>
      <w:r w:rsidRPr="004B336B">
        <w:rPr>
          <w:rFonts w:eastAsia="Calibri Light" w:cstheme="minorHAnsi"/>
          <w:sz w:val="24"/>
          <w:szCs w:val="24"/>
        </w:rPr>
        <w:t>Color Salon Print</w:t>
      </w:r>
    </w:p>
    <w:p w14:paraId="22AB9E94" w14:textId="77777777" w:rsidR="002D2FE0" w:rsidRPr="004B336B" w:rsidRDefault="002D2FE0" w:rsidP="00554495">
      <w:pPr>
        <w:pStyle w:val="ListParagraph"/>
        <w:numPr>
          <w:ilvl w:val="0"/>
          <w:numId w:val="143"/>
        </w:numPr>
        <w:spacing w:before="120" w:after="120" w:line="240" w:lineRule="auto"/>
        <w:ind w:right="360"/>
        <w:rPr>
          <w:rStyle w:val="Heading2Char"/>
          <w:rFonts w:cstheme="minorHAnsi"/>
          <w:bCs/>
          <w:iCs/>
          <w:sz w:val="24"/>
          <w:szCs w:val="24"/>
        </w:rPr>
      </w:pPr>
      <w:r w:rsidRPr="004B336B">
        <w:rPr>
          <w:rFonts w:eastAsia="Calibri Light" w:cstheme="minorHAnsi"/>
          <w:sz w:val="24"/>
          <w:szCs w:val="24"/>
        </w:rPr>
        <w:t>Creative/Experimental Salon Print</w:t>
      </w:r>
    </w:p>
    <w:p w14:paraId="2CEF504F" w14:textId="77777777" w:rsidR="002D2FE0" w:rsidRPr="004B336B" w:rsidRDefault="002D2FE0" w:rsidP="002D2FE0">
      <w:pPr>
        <w:rPr>
          <w:rStyle w:val="Heading2Char"/>
          <w:bCs/>
          <w:color w:val="auto"/>
          <w:sz w:val="24"/>
          <w:szCs w:val="24"/>
        </w:rPr>
      </w:pPr>
      <w:r w:rsidRPr="004B336B">
        <w:rPr>
          <w:rStyle w:val="Heading2Char"/>
          <w:bCs/>
          <w:i/>
          <w:iCs/>
          <w:color w:val="auto"/>
          <w:sz w:val="24"/>
          <w:szCs w:val="24"/>
        </w:rPr>
        <w:t>Advanced (grades 9-12 suggested)</w:t>
      </w:r>
    </w:p>
    <w:p w14:paraId="73E8B78B" w14:textId="77777777" w:rsidR="002D2FE0" w:rsidRPr="004B336B" w:rsidRDefault="002D2FE0" w:rsidP="002D2FE0">
      <w:pPr>
        <w:ind w:firstLine="720"/>
        <w:rPr>
          <w:rFonts w:eastAsia="Calibri Light" w:cstheme="minorHAnsi"/>
          <w:sz w:val="24"/>
          <w:szCs w:val="24"/>
        </w:rPr>
      </w:pPr>
      <w:r w:rsidRPr="004B336B">
        <w:rPr>
          <w:rFonts w:eastAsia="Calibri Light" w:cstheme="minorHAnsi"/>
          <w:sz w:val="24"/>
          <w:szCs w:val="24"/>
        </w:rPr>
        <w:t>Choose one or more of the following:</w:t>
      </w:r>
    </w:p>
    <w:p w14:paraId="41D64F53" w14:textId="77777777" w:rsidR="002D2FE0" w:rsidRPr="004B336B" w:rsidRDefault="002D2FE0" w:rsidP="00554495">
      <w:pPr>
        <w:pStyle w:val="ListParagraph"/>
        <w:numPr>
          <w:ilvl w:val="0"/>
          <w:numId w:val="143"/>
        </w:numPr>
        <w:spacing w:before="120" w:after="120" w:line="240" w:lineRule="auto"/>
        <w:ind w:right="360"/>
        <w:rPr>
          <w:rFonts w:eastAsia="Calibri Light" w:cstheme="minorHAnsi"/>
          <w:sz w:val="24"/>
          <w:szCs w:val="24"/>
        </w:rPr>
      </w:pPr>
      <w:r w:rsidRPr="004B336B">
        <w:rPr>
          <w:rFonts w:eastAsia="Calibri Light" w:cstheme="minorHAnsi"/>
          <w:sz w:val="24"/>
          <w:szCs w:val="24"/>
        </w:rPr>
        <w:t>Black and White Print Board</w:t>
      </w:r>
    </w:p>
    <w:p w14:paraId="55ADF87F" w14:textId="77777777" w:rsidR="002D2FE0" w:rsidRPr="004B336B" w:rsidRDefault="002D2FE0" w:rsidP="00554495">
      <w:pPr>
        <w:pStyle w:val="ListParagraph"/>
        <w:numPr>
          <w:ilvl w:val="0"/>
          <w:numId w:val="143"/>
        </w:numPr>
        <w:spacing w:before="120" w:after="120" w:line="240" w:lineRule="auto"/>
        <w:ind w:right="360"/>
        <w:rPr>
          <w:rFonts w:eastAsia="Calibri Light" w:cstheme="minorHAnsi"/>
          <w:sz w:val="24"/>
          <w:szCs w:val="24"/>
        </w:rPr>
      </w:pPr>
      <w:r w:rsidRPr="004B336B">
        <w:rPr>
          <w:rFonts w:eastAsia="Calibri Light" w:cstheme="minorHAnsi"/>
          <w:sz w:val="24"/>
          <w:szCs w:val="24"/>
        </w:rPr>
        <w:t>Color Print Board</w:t>
      </w:r>
    </w:p>
    <w:p w14:paraId="0E22F5B5" w14:textId="77777777" w:rsidR="002D2FE0" w:rsidRPr="004B336B" w:rsidRDefault="002D2FE0" w:rsidP="00554495">
      <w:pPr>
        <w:pStyle w:val="ListParagraph"/>
        <w:numPr>
          <w:ilvl w:val="0"/>
          <w:numId w:val="143"/>
        </w:numPr>
        <w:spacing w:before="120" w:after="120" w:line="240" w:lineRule="auto"/>
        <w:ind w:right="360"/>
        <w:rPr>
          <w:rFonts w:eastAsia="Calibri Light" w:cstheme="minorHAnsi"/>
          <w:sz w:val="24"/>
          <w:szCs w:val="24"/>
        </w:rPr>
      </w:pPr>
      <w:r w:rsidRPr="004B336B">
        <w:rPr>
          <w:rFonts w:eastAsia="Calibri Light" w:cstheme="minorHAnsi"/>
          <w:sz w:val="24"/>
          <w:szCs w:val="24"/>
        </w:rPr>
        <w:t>Black and White Salon Print</w:t>
      </w:r>
    </w:p>
    <w:p w14:paraId="6E38E4DC" w14:textId="77777777" w:rsidR="002D2FE0" w:rsidRPr="004B336B" w:rsidRDefault="002D2FE0" w:rsidP="00554495">
      <w:pPr>
        <w:pStyle w:val="ListParagraph"/>
        <w:numPr>
          <w:ilvl w:val="0"/>
          <w:numId w:val="143"/>
        </w:numPr>
        <w:spacing w:before="120" w:after="120" w:line="240" w:lineRule="auto"/>
        <w:ind w:right="360"/>
        <w:rPr>
          <w:rFonts w:eastAsia="Calibri Light" w:cstheme="minorHAnsi"/>
          <w:sz w:val="24"/>
          <w:szCs w:val="24"/>
        </w:rPr>
      </w:pPr>
      <w:r w:rsidRPr="004B336B">
        <w:rPr>
          <w:rFonts w:eastAsia="Calibri Light" w:cstheme="minorHAnsi"/>
          <w:sz w:val="24"/>
          <w:szCs w:val="24"/>
        </w:rPr>
        <w:t>Color Salon Print</w:t>
      </w:r>
    </w:p>
    <w:p w14:paraId="272CBF43" w14:textId="4BFC633D" w:rsidR="00FA15AE" w:rsidRPr="00775118" w:rsidRDefault="002D2FE0" w:rsidP="00775118">
      <w:pPr>
        <w:pStyle w:val="ListParagraph"/>
        <w:numPr>
          <w:ilvl w:val="0"/>
          <w:numId w:val="143"/>
        </w:numPr>
        <w:spacing w:before="120" w:after="120" w:line="240" w:lineRule="auto"/>
        <w:ind w:right="360"/>
        <w:rPr>
          <w:rFonts w:eastAsia="Times" w:cs="Times New Roman"/>
          <w:sz w:val="24"/>
          <w:szCs w:val="24"/>
        </w:rPr>
      </w:pPr>
      <w:r w:rsidRPr="004B336B">
        <w:rPr>
          <w:rFonts w:eastAsia="Calibri Light" w:cstheme="minorHAnsi"/>
          <w:sz w:val="24"/>
          <w:szCs w:val="24"/>
        </w:rPr>
        <w:t>Creative/Experimental Salon Print</w:t>
      </w:r>
    </w:p>
    <w:p w14:paraId="24618163" w14:textId="77777777" w:rsidR="00FA15AE" w:rsidRPr="004B336B" w:rsidRDefault="00FA15AE" w:rsidP="00697D15">
      <w:pPr>
        <w:spacing w:before="120" w:after="0"/>
        <w:ind w:right="360"/>
        <w:contextualSpacing/>
        <w:rPr>
          <w:rFonts w:eastAsia="Calibri Light" w:cstheme="minorHAnsi"/>
          <w:sz w:val="24"/>
          <w:szCs w:val="24"/>
        </w:rPr>
      </w:pPr>
    </w:p>
    <w:p w14:paraId="50473AAE" w14:textId="7AFB2976" w:rsidR="00E53C97" w:rsidRPr="004B336B" w:rsidRDefault="00E35955" w:rsidP="00E53C97">
      <w:pPr>
        <w:tabs>
          <w:tab w:val="left" w:pos="2894"/>
        </w:tabs>
        <w:spacing w:after="0"/>
        <w:jc w:val="center"/>
        <w:rPr>
          <w:rFonts w:cstheme="minorHAnsi"/>
          <w:b/>
          <w:bCs/>
          <w:sz w:val="32"/>
          <w:szCs w:val="32"/>
        </w:rPr>
      </w:pPr>
      <w:r w:rsidRPr="004B336B">
        <w:rPr>
          <w:rFonts w:cstheme="minorHAnsi"/>
          <w:b/>
          <w:sz w:val="32"/>
          <w:szCs w:val="32"/>
        </w:rPr>
        <w:t xml:space="preserve">       </w:t>
      </w:r>
      <w:r w:rsidR="00E53C97" w:rsidRPr="004B336B">
        <w:rPr>
          <w:rFonts w:cstheme="minorHAnsi"/>
          <w:b/>
          <w:sz w:val="32"/>
          <w:szCs w:val="32"/>
        </w:rPr>
        <w:t>O</w:t>
      </w:r>
      <w:r w:rsidR="00E53C97" w:rsidRPr="004B336B">
        <w:rPr>
          <w:rFonts w:cstheme="minorHAnsi"/>
          <w:b/>
          <w:bCs/>
          <w:sz w:val="32"/>
          <w:szCs w:val="32"/>
        </w:rPr>
        <w:t>utdoor P</w:t>
      </w:r>
      <w:bookmarkStart w:id="74" w:name="outdoorphotography"/>
      <w:bookmarkEnd w:id="74"/>
      <w:r w:rsidR="00E53C97" w:rsidRPr="004B336B">
        <w:rPr>
          <w:rFonts w:cstheme="minorHAnsi"/>
          <w:b/>
          <w:bCs/>
          <w:sz w:val="32"/>
          <w:szCs w:val="32"/>
        </w:rPr>
        <w:t>hotography</w:t>
      </w:r>
    </w:p>
    <w:p w14:paraId="6391A161" w14:textId="77777777" w:rsidR="00C97959" w:rsidRPr="004B336B" w:rsidRDefault="00C97959" w:rsidP="00E53C97">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theme="minorHAnsi"/>
          <w:b/>
          <w:sz w:val="24"/>
          <w:szCs w:val="24"/>
        </w:rPr>
      </w:pPr>
    </w:p>
    <w:p w14:paraId="26F0BB6D" w14:textId="6344DAFA" w:rsidR="00E53C97" w:rsidRPr="004B336B" w:rsidRDefault="00E53C97" w:rsidP="00E53C97">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theme="minorHAnsi"/>
          <w:b/>
          <w:sz w:val="24"/>
          <w:szCs w:val="24"/>
        </w:rPr>
      </w:pPr>
      <w:r w:rsidRPr="004B336B">
        <w:rPr>
          <w:rFonts w:cstheme="minorHAnsi"/>
          <w:b/>
          <w:sz w:val="24"/>
          <w:szCs w:val="24"/>
        </w:rPr>
        <w:t>Exhibit Guidelines</w:t>
      </w:r>
      <w:r w:rsidR="002D2FE0" w:rsidRPr="004B336B">
        <w:rPr>
          <w:rFonts w:cstheme="minorHAnsi"/>
          <w:b/>
          <w:sz w:val="24"/>
          <w:szCs w:val="24"/>
        </w:rPr>
        <w:t>:</w:t>
      </w:r>
      <w:r w:rsidR="00922DFE" w:rsidRPr="004B336B">
        <w:rPr>
          <w:rFonts w:cstheme="minorHAnsi"/>
          <w:b/>
          <w:sz w:val="24"/>
          <w:szCs w:val="24"/>
        </w:rPr>
        <w:t xml:space="preserve">  </w:t>
      </w:r>
    </w:p>
    <w:p w14:paraId="42A16D3A" w14:textId="77777777" w:rsidR="002D2FE0" w:rsidRPr="004B336B" w:rsidRDefault="002D2FE0" w:rsidP="00E53C97">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theme="minorHAnsi"/>
          <w:b/>
          <w:sz w:val="24"/>
          <w:szCs w:val="24"/>
        </w:rPr>
      </w:pPr>
    </w:p>
    <w:p w14:paraId="18AFE3CC" w14:textId="77777777" w:rsidR="00E53C97" w:rsidRPr="004B336B" w:rsidRDefault="002119D4" w:rsidP="00E53C97">
      <w:pPr>
        <w:keepLines/>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theme="minorHAnsi"/>
          <w:sz w:val="24"/>
          <w:szCs w:val="24"/>
        </w:rPr>
      </w:pPr>
      <w:r w:rsidRPr="004B336B">
        <w:rPr>
          <w:rFonts w:cstheme="minorHAnsi"/>
          <w:sz w:val="24"/>
          <w:szCs w:val="24"/>
        </w:rPr>
        <w:t xml:space="preserve">Posters are to be </w:t>
      </w:r>
      <w:r w:rsidR="00E53C97" w:rsidRPr="004B336B">
        <w:rPr>
          <w:rFonts w:cstheme="minorHAnsi"/>
          <w:sz w:val="24"/>
          <w:szCs w:val="24"/>
        </w:rPr>
        <w:t xml:space="preserve">22” x 28” stiff backed or foam board, covered with plastic, exhibited </w:t>
      </w:r>
      <w:r w:rsidR="00E53C97" w:rsidRPr="004B336B">
        <w:rPr>
          <w:rFonts w:cstheme="minorHAnsi"/>
          <w:sz w:val="24"/>
          <w:szCs w:val="24"/>
          <w:u w:val="single"/>
        </w:rPr>
        <w:t>horizontally.</w:t>
      </w:r>
      <w:r w:rsidR="00E53C97" w:rsidRPr="004B336B">
        <w:rPr>
          <w:rFonts w:cstheme="minorHAnsi"/>
          <w:sz w:val="24"/>
          <w:szCs w:val="24"/>
        </w:rPr>
        <w:t xml:space="preserve"> Poster must have a label for your exhibit label in the lower right-hand corner</w:t>
      </w:r>
      <w:r w:rsidR="002202FA" w:rsidRPr="004B336B">
        <w:rPr>
          <w:rFonts w:cstheme="minorHAnsi"/>
          <w:sz w:val="24"/>
          <w:szCs w:val="24"/>
        </w:rPr>
        <w:t xml:space="preserve"> stiff back or foam board</w:t>
      </w:r>
      <w:r w:rsidR="00E53C97" w:rsidRPr="004B336B">
        <w:rPr>
          <w:rFonts w:cstheme="minorHAnsi"/>
          <w:sz w:val="24"/>
          <w:szCs w:val="24"/>
        </w:rPr>
        <w:t xml:space="preserve"> (enclosed). </w:t>
      </w:r>
    </w:p>
    <w:p w14:paraId="2EC2CCC5" w14:textId="77777777" w:rsidR="00E53C97" w:rsidRPr="004B336B" w:rsidRDefault="00E53C97" w:rsidP="00E53C97">
      <w:pPr>
        <w:keepLines/>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theme="minorHAnsi"/>
          <w:sz w:val="24"/>
          <w:szCs w:val="24"/>
        </w:rPr>
      </w:pPr>
    </w:p>
    <w:p w14:paraId="54992685" w14:textId="2C77E890" w:rsidR="00FA4B2E" w:rsidRDefault="00A667C7" w:rsidP="00E53C97">
      <w:pPr>
        <w:keepLines/>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theme="minorHAnsi"/>
          <w:sz w:val="24"/>
          <w:szCs w:val="24"/>
        </w:rPr>
      </w:pPr>
      <w:r>
        <w:rPr>
          <w:rFonts w:cstheme="minorHAnsi"/>
          <w:sz w:val="24"/>
          <w:szCs w:val="24"/>
        </w:rPr>
        <w:t xml:space="preserve">The exhibit should be titled.  </w:t>
      </w:r>
      <w:r w:rsidR="00697D15">
        <w:rPr>
          <w:rFonts w:cstheme="minorHAnsi"/>
          <w:sz w:val="24"/>
          <w:szCs w:val="24"/>
        </w:rPr>
        <w:t xml:space="preserve">The </w:t>
      </w:r>
      <w:r w:rsidR="00E53C97" w:rsidRPr="004B336B">
        <w:rPr>
          <w:rFonts w:cstheme="minorHAnsi"/>
          <w:sz w:val="24"/>
          <w:szCs w:val="24"/>
        </w:rPr>
        <w:t xml:space="preserve">Outdoor Photography </w:t>
      </w:r>
      <w:r w:rsidR="00697D15">
        <w:rPr>
          <w:rFonts w:cstheme="minorHAnsi"/>
          <w:sz w:val="24"/>
          <w:szCs w:val="24"/>
        </w:rPr>
        <w:t>t</w:t>
      </w:r>
      <w:r w:rsidR="00E53C97" w:rsidRPr="004B336B">
        <w:rPr>
          <w:rFonts w:cstheme="minorHAnsi"/>
          <w:sz w:val="24"/>
          <w:szCs w:val="24"/>
        </w:rPr>
        <w:t xml:space="preserve">heme is suggested </w:t>
      </w:r>
      <w:r w:rsidR="00697D15">
        <w:rPr>
          <w:rFonts w:cstheme="minorHAnsi"/>
          <w:sz w:val="24"/>
          <w:szCs w:val="24"/>
        </w:rPr>
        <w:t xml:space="preserve">as the title </w:t>
      </w:r>
      <w:r w:rsidR="00E53C97" w:rsidRPr="004B336B">
        <w:rPr>
          <w:rFonts w:cstheme="minorHAnsi"/>
          <w:sz w:val="24"/>
          <w:szCs w:val="24"/>
        </w:rPr>
        <w:t xml:space="preserve">but you may use another title if you wish.   </w:t>
      </w:r>
      <w:r w:rsidR="00E53C97" w:rsidRPr="004B336B">
        <w:rPr>
          <w:rFonts w:cstheme="minorHAnsi"/>
          <w:sz w:val="24"/>
          <w:szCs w:val="24"/>
          <w:u w:val="single"/>
        </w:rPr>
        <w:t>You may have a subtitle</w:t>
      </w:r>
      <w:r w:rsidR="00697D15">
        <w:rPr>
          <w:rFonts w:cstheme="minorHAnsi"/>
          <w:sz w:val="24"/>
          <w:szCs w:val="24"/>
          <w:u w:val="single"/>
        </w:rPr>
        <w:t>,</w:t>
      </w:r>
      <w:r>
        <w:rPr>
          <w:rFonts w:cstheme="minorHAnsi"/>
          <w:sz w:val="24"/>
          <w:szCs w:val="24"/>
          <w:u w:val="single"/>
        </w:rPr>
        <w:t xml:space="preserve"> but not required</w:t>
      </w:r>
      <w:r w:rsidR="00E53C97" w:rsidRPr="004B336B">
        <w:rPr>
          <w:rFonts w:cstheme="minorHAnsi"/>
          <w:sz w:val="24"/>
          <w:szCs w:val="24"/>
        </w:rPr>
        <w:t xml:space="preserve">.  For example: “Birds of Indiana”, “Owen County Scenery”, “Yellowstone Trip”, </w:t>
      </w:r>
      <w:r>
        <w:rPr>
          <w:rFonts w:cstheme="minorHAnsi"/>
          <w:sz w:val="24"/>
          <w:szCs w:val="24"/>
        </w:rPr>
        <w:t>“</w:t>
      </w:r>
      <w:r w:rsidR="00E53C97" w:rsidRPr="004B336B">
        <w:rPr>
          <w:rFonts w:cstheme="minorHAnsi"/>
          <w:sz w:val="24"/>
          <w:szCs w:val="24"/>
        </w:rPr>
        <w:t>Owen County Wildflowers</w:t>
      </w:r>
      <w:r>
        <w:rPr>
          <w:rFonts w:cstheme="minorHAnsi"/>
          <w:sz w:val="24"/>
          <w:szCs w:val="24"/>
        </w:rPr>
        <w:t>”</w:t>
      </w:r>
      <w:r w:rsidR="00E53C97" w:rsidRPr="004B336B">
        <w:rPr>
          <w:rFonts w:cstheme="minorHAnsi"/>
          <w:sz w:val="24"/>
          <w:szCs w:val="24"/>
        </w:rPr>
        <w:t xml:space="preserve">, etc. In this project you will shoot photographs of themes.  You will exhibit ten photos of your themed items.  </w:t>
      </w:r>
      <w:r w:rsidR="00E53C97" w:rsidRPr="004B336B">
        <w:rPr>
          <w:rFonts w:cstheme="minorHAnsi"/>
          <w:sz w:val="24"/>
          <w:szCs w:val="24"/>
          <w:u w:val="single"/>
        </w:rPr>
        <w:t>Photos can be any size or shape</w:t>
      </w:r>
      <w:r w:rsidR="00E53C97" w:rsidRPr="004B336B">
        <w:rPr>
          <w:rFonts w:cstheme="minorHAnsi"/>
          <w:sz w:val="24"/>
          <w:szCs w:val="24"/>
        </w:rPr>
        <w:t xml:space="preserve">.  However, </w:t>
      </w:r>
      <w:r w:rsidR="00697D15">
        <w:rPr>
          <w:rFonts w:cstheme="minorHAnsi"/>
          <w:sz w:val="24"/>
          <w:szCs w:val="24"/>
        </w:rPr>
        <w:t>all</w:t>
      </w:r>
      <w:r w:rsidR="00E53C97" w:rsidRPr="004B336B">
        <w:rPr>
          <w:rFonts w:cstheme="minorHAnsi"/>
          <w:sz w:val="24"/>
          <w:szCs w:val="24"/>
        </w:rPr>
        <w:t xml:space="preserve"> must fit on 1 poster with labels.</w:t>
      </w:r>
      <w:r w:rsidR="00697D15">
        <w:rPr>
          <w:rFonts w:cstheme="minorHAnsi"/>
          <w:sz w:val="24"/>
          <w:szCs w:val="24"/>
        </w:rPr>
        <w:t xml:space="preserve">  Minimum label will include ID item photographed and where photographed.</w:t>
      </w:r>
    </w:p>
    <w:p w14:paraId="2E45682F" w14:textId="77777777" w:rsidR="00FA4B2E" w:rsidRPr="004B336B" w:rsidRDefault="00FA4B2E" w:rsidP="00E53C97">
      <w:pPr>
        <w:keepLines/>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theme="minorHAnsi"/>
          <w:sz w:val="24"/>
          <w:szCs w:val="24"/>
        </w:rPr>
      </w:pPr>
    </w:p>
    <w:p w14:paraId="7F48B507" w14:textId="0C6C99D6" w:rsidR="00E53C97" w:rsidRPr="004B336B" w:rsidRDefault="00E53C97" w:rsidP="00E53C97">
      <w:pPr>
        <w:keepLines/>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theme="minorHAnsi"/>
          <w:b/>
          <w:sz w:val="24"/>
          <w:szCs w:val="24"/>
        </w:rPr>
      </w:pPr>
      <w:r w:rsidRPr="004B336B">
        <w:rPr>
          <w:rFonts w:cstheme="minorHAnsi"/>
          <w:b/>
          <w:sz w:val="24"/>
          <w:szCs w:val="24"/>
        </w:rPr>
        <w:lastRenderedPageBreak/>
        <w:t>Themed areas include:</w:t>
      </w:r>
    </w:p>
    <w:p w14:paraId="2355C655" w14:textId="77777777" w:rsidR="00E53C97" w:rsidRPr="004B336B" w:rsidRDefault="00E53C97" w:rsidP="009C27E2">
      <w:pPr>
        <w:keepLines/>
        <w:numPr>
          <w:ilvl w:val="0"/>
          <w:numId w:val="10"/>
        </w:numPr>
        <w:tabs>
          <w:tab w:val="left" w:pos="360"/>
          <w:tab w:val="left" w:pos="2160"/>
          <w:tab w:val="left" w:pos="2880"/>
          <w:tab w:val="left" w:pos="3600"/>
          <w:tab w:val="left" w:pos="4320"/>
          <w:tab w:val="left" w:pos="5040"/>
          <w:tab w:val="left" w:pos="5760"/>
          <w:tab w:val="left" w:pos="6480"/>
          <w:tab w:val="left" w:pos="7200"/>
          <w:tab w:val="left" w:pos="7920"/>
          <w:tab w:val="left" w:pos="8640"/>
        </w:tabs>
        <w:spacing w:after="0"/>
        <w:rPr>
          <w:rFonts w:cstheme="minorHAnsi"/>
          <w:b/>
          <w:sz w:val="24"/>
          <w:szCs w:val="24"/>
        </w:rPr>
      </w:pPr>
      <w:r w:rsidRPr="004B336B">
        <w:rPr>
          <w:rFonts w:cstheme="minorHAnsi"/>
          <w:b/>
          <w:sz w:val="24"/>
          <w:szCs w:val="24"/>
        </w:rPr>
        <w:t>Animals or Birds</w:t>
      </w:r>
    </w:p>
    <w:p w14:paraId="2CA66DF1" w14:textId="77777777" w:rsidR="00E53C97" w:rsidRPr="004B336B" w:rsidRDefault="00E53C97" w:rsidP="009C27E2">
      <w:pPr>
        <w:keepLines/>
        <w:numPr>
          <w:ilvl w:val="0"/>
          <w:numId w:val="10"/>
        </w:numPr>
        <w:tabs>
          <w:tab w:val="left" w:pos="360"/>
          <w:tab w:val="left" w:pos="2160"/>
          <w:tab w:val="left" w:pos="2880"/>
          <w:tab w:val="left" w:pos="3600"/>
          <w:tab w:val="left" w:pos="4320"/>
          <w:tab w:val="left" w:pos="5040"/>
          <w:tab w:val="left" w:pos="5760"/>
          <w:tab w:val="left" w:pos="6480"/>
          <w:tab w:val="left" w:pos="7200"/>
          <w:tab w:val="left" w:pos="7920"/>
          <w:tab w:val="left" w:pos="8640"/>
        </w:tabs>
        <w:spacing w:after="0"/>
        <w:rPr>
          <w:rFonts w:cstheme="minorHAnsi"/>
          <w:b/>
          <w:sz w:val="24"/>
          <w:szCs w:val="24"/>
        </w:rPr>
      </w:pPr>
      <w:r w:rsidRPr="004B336B">
        <w:rPr>
          <w:rFonts w:cstheme="minorHAnsi"/>
          <w:b/>
          <w:sz w:val="24"/>
          <w:szCs w:val="24"/>
        </w:rPr>
        <w:t>Scenery</w:t>
      </w:r>
    </w:p>
    <w:p w14:paraId="07D47FD6" w14:textId="77777777" w:rsidR="00E53C97" w:rsidRPr="004B336B" w:rsidRDefault="00E53C97" w:rsidP="009C27E2">
      <w:pPr>
        <w:keepLines/>
        <w:numPr>
          <w:ilvl w:val="0"/>
          <w:numId w:val="10"/>
        </w:numPr>
        <w:tabs>
          <w:tab w:val="left" w:pos="360"/>
          <w:tab w:val="left" w:pos="2160"/>
          <w:tab w:val="left" w:pos="2880"/>
          <w:tab w:val="left" w:pos="3600"/>
          <w:tab w:val="left" w:pos="4320"/>
          <w:tab w:val="left" w:pos="5040"/>
          <w:tab w:val="left" w:pos="5760"/>
          <w:tab w:val="left" w:pos="6480"/>
          <w:tab w:val="left" w:pos="7200"/>
          <w:tab w:val="left" w:pos="7920"/>
          <w:tab w:val="left" w:pos="8640"/>
        </w:tabs>
        <w:spacing w:after="0"/>
        <w:rPr>
          <w:rFonts w:cstheme="minorHAnsi"/>
          <w:b/>
          <w:sz w:val="24"/>
          <w:szCs w:val="24"/>
        </w:rPr>
      </w:pPr>
      <w:r w:rsidRPr="004B336B">
        <w:rPr>
          <w:rFonts w:cstheme="minorHAnsi"/>
          <w:b/>
          <w:sz w:val="24"/>
          <w:szCs w:val="24"/>
        </w:rPr>
        <w:t xml:space="preserve">Trip/vacation </w:t>
      </w:r>
    </w:p>
    <w:p w14:paraId="7E38DA94" w14:textId="22FC6902" w:rsidR="00E53C97" w:rsidRDefault="00E53C97" w:rsidP="009C27E2">
      <w:pPr>
        <w:keepLines/>
        <w:numPr>
          <w:ilvl w:val="0"/>
          <w:numId w:val="10"/>
        </w:numPr>
        <w:tabs>
          <w:tab w:val="left" w:pos="360"/>
          <w:tab w:val="left" w:pos="2160"/>
          <w:tab w:val="left" w:pos="2880"/>
          <w:tab w:val="left" w:pos="3600"/>
          <w:tab w:val="left" w:pos="4320"/>
          <w:tab w:val="left" w:pos="5040"/>
          <w:tab w:val="left" w:pos="5760"/>
          <w:tab w:val="left" w:pos="6480"/>
          <w:tab w:val="left" w:pos="7200"/>
          <w:tab w:val="left" w:pos="7920"/>
          <w:tab w:val="left" w:pos="8640"/>
        </w:tabs>
        <w:spacing w:after="0"/>
        <w:rPr>
          <w:rFonts w:cstheme="minorHAnsi"/>
          <w:b/>
          <w:sz w:val="24"/>
          <w:szCs w:val="24"/>
        </w:rPr>
      </w:pPr>
      <w:r w:rsidRPr="004B336B">
        <w:rPr>
          <w:rFonts w:cstheme="minorHAnsi"/>
          <w:b/>
          <w:sz w:val="24"/>
          <w:szCs w:val="24"/>
        </w:rPr>
        <w:t>Flowers or Wildflowers</w:t>
      </w:r>
    </w:p>
    <w:p w14:paraId="48553456" w14:textId="77777777" w:rsidR="00697D15" w:rsidRPr="004B336B" w:rsidRDefault="00697D15" w:rsidP="00697D15">
      <w:pPr>
        <w:keepLines/>
        <w:tabs>
          <w:tab w:val="left" w:pos="36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cstheme="minorHAnsi"/>
          <w:b/>
          <w:sz w:val="24"/>
          <w:szCs w:val="24"/>
        </w:rPr>
      </w:pPr>
    </w:p>
    <w:p w14:paraId="6626558D" w14:textId="77777777" w:rsidR="00E53C97" w:rsidRPr="004B336B" w:rsidRDefault="00E53C97" w:rsidP="00E53C97">
      <w:pPr>
        <w:keepLines/>
        <w:tabs>
          <w:tab w:val="left" w:pos="360"/>
          <w:tab w:val="left" w:pos="2160"/>
          <w:tab w:val="left" w:pos="2880"/>
          <w:tab w:val="left" w:pos="3600"/>
          <w:tab w:val="left" w:pos="4320"/>
          <w:tab w:val="left" w:pos="5040"/>
          <w:tab w:val="left" w:pos="5760"/>
          <w:tab w:val="left" w:pos="6480"/>
          <w:tab w:val="left" w:pos="7200"/>
          <w:tab w:val="left" w:pos="7920"/>
          <w:tab w:val="left" w:pos="8640"/>
        </w:tabs>
        <w:spacing w:after="0"/>
        <w:rPr>
          <w:rFonts w:cstheme="minorHAnsi"/>
          <w:sz w:val="24"/>
          <w:szCs w:val="24"/>
        </w:rPr>
      </w:pPr>
      <w:r w:rsidRPr="004B336B">
        <w:rPr>
          <w:rFonts w:cstheme="minorHAnsi"/>
          <w:sz w:val="24"/>
          <w:szCs w:val="24"/>
        </w:rPr>
        <w:t>Photographs and overall display will be judged on how attractive and interesting the photos and your exhibit looks</w:t>
      </w:r>
      <w:r w:rsidR="002119D4" w:rsidRPr="004B336B">
        <w:rPr>
          <w:rFonts w:cstheme="minorHAnsi"/>
          <w:sz w:val="24"/>
          <w:szCs w:val="24"/>
        </w:rPr>
        <w:t xml:space="preserve">. </w:t>
      </w:r>
      <w:r w:rsidRPr="004B336B">
        <w:rPr>
          <w:rFonts w:cstheme="minorHAnsi"/>
          <w:sz w:val="24"/>
          <w:szCs w:val="24"/>
        </w:rPr>
        <w:t xml:space="preserve"> Technical aspects of photography will not be considered (other than selecting the best photograph).  However, a good photo that looks good to novices will often have good technical aspects</w:t>
      </w:r>
    </w:p>
    <w:p w14:paraId="1877BB62" w14:textId="4BAD6624" w:rsidR="00FA15AE" w:rsidRDefault="00FA15AE" w:rsidP="00FA15AE">
      <w:pPr>
        <w:spacing w:before="120" w:after="0"/>
        <w:ind w:right="360"/>
        <w:contextualSpacing/>
        <w:rPr>
          <w:rFonts w:eastAsia="Calibri Light" w:cstheme="minorHAnsi"/>
          <w:b/>
          <w:sz w:val="28"/>
          <w:szCs w:val="22"/>
        </w:rPr>
      </w:pPr>
    </w:p>
    <w:p w14:paraId="56344F3D" w14:textId="77777777" w:rsidR="00FA15AE" w:rsidRDefault="00FA15AE" w:rsidP="00FA15AE">
      <w:pPr>
        <w:spacing w:before="120" w:after="0"/>
        <w:ind w:right="360"/>
        <w:contextualSpacing/>
        <w:rPr>
          <w:rFonts w:eastAsia="Calibri Light" w:cstheme="minorHAnsi"/>
          <w:b/>
          <w:sz w:val="28"/>
          <w:szCs w:val="22"/>
        </w:rPr>
      </w:pPr>
    </w:p>
    <w:p w14:paraId="0069797A" w14:textId="07514F7C" w:rsidR="006A190F" w:rsidRPr="0027179D" w:rsidRDefault="006A190F" w:rsidP="002D2FE0">
      <w:pPr>
        <w:spacing w:before="120" w:after="0"/>
        <w:ind w:left="1440" w:right="360"/>
        <w:contextualSpacing/>
        <w:jc w:val="center"/>
        <w:rPr>
          <w:rFonts w:eastAsia="Calibri Light" w:cstheme="minorHAnsi"/>
          <w:b/>
          <w:sz w:val="32"/>
          <w:szCs w:val="32"/>
        </w:rPr>
      </w:pPr>
      <w:bookmarkStart w:id="75" w:name="_Hlk130914967"/>
      <w:r w:rsidRPr="0027179D">
        <w:rPr>
          <w:rFonts w:eastAsia="Calibri Light" w:cstheme="minorHAnsi"/>
          <w:b/>
          <w:sz w:val="32"/>
          <w:szCs w:val="32"/>
        </w:rPr>
        <w:t>Sewing</w:t>
      </w:r>
      <w:r w:rsidR="00FA15AE">
        <w:rPr>
          <w:rFonts w:eastAsia="Calibri Light" w:cstheme="minorHAnsi"/>
          <w:b/>
          <w:sz w:val="32"/>
          <w:szCs w:val="32"/>
        </w:rPr>
        <w:t xml:space="preserve"> Projects</w:t>
      </w:r>
    </w:p>
    <w:bookmarkEnd w:id="75"/>
    <w:p w14:paraId="7DECD9AB" w14:textId="05420A7E" w:rsidR="00CC3B55" w:rsidRDefault="00FA15AE" w:rsidP="002D2FE0">
      <w:pPr>
        <w:spacing w:before="120" w:after="0"/>
        <w:ind w:left="1440" w:right="360"/>
        <w:contextualSpacing/>
        <w:jc w:val="center"/>
        <w:rPr>
          <w:rFonts w:eastAsia="Calibri Light" w:cstheme="minorHAnsi"/>
          <w:b/>
          <w:sz w:val="24"/>
          <w:szCs w:val="24"/>
        </w:rPr>
      </w:pPr>
      <w:r>
        <w:rPr>
          <w:rFonts w:eastAsia="Calibri Light" w:cstheme="minorHAnsi"/>
          <w:b/>
          <w:sz w:val="24"/>
          <w:szCs w:val="24"/>
        </w:rPr>
        <w:t>Sewing, Wearable; Sewing, Non-wearable; both State Fair projects make up one project umbrella.</w:t>
      </w:r>
    </w:p>
    <w:p w14:paraId="03BD31A4" w14:textId="77777777" w:rsidR="00FA15AE" w:rsidRPr="0027179D" w:rsidRDefault="00FA15AE" w:rsidP="002D2FE0">
      <w:pPr>
        <w:spacing w:before="120" w:after="0"/>
        <w:ind w:left="1440" w:right="360"/>
        <w:contextualSpacing/>
        <w:jc w:val="center"/>
        <w:rPr>
          <w:rFonts w:eastAsia="Calibri Light" w:cstheme="minorHAnsi"/>
          <w:b/>
          <w:sz w:val="24"/>
          <w:szCs w:val="24"/>
        </w:rPr>
      </w:pPr>
    </w:p>
    <w:p w14:paraId="02A76274" w14:textId="51437622" w:rsidR="00FA15AE" w:rsidRPr="0027179D" w:rsidRDefault="00FA15AE" w:rsidP="00FA15AE">
      <w:pPr>
        <w:spacing w:after="0"/>
        <w:ind w:right="360"/>
        <w:rPr>
          <w:rFonts w:eastAsia="DengXian" w:cstheme="minorHAnsi"/>
          <w:color w:val="000000"/>
          <w:sz w:val="24"/>
          <w:szCs w:val="24"/>
        </w:rPr>
      </w:pPr>
      <w:r w:rsidRPr="0027179D">
        <w:rPr>
          <w:rFonts w:eastAsia="DengXian Light" w:cstheme="minorHAnsi"/>
          <w:b/>
          <w:bCs/>
          <w:color w:val="000000"/>
          <w:sz w:val="24"/>
          <w:szCs w:val="24"/>
        </w:rPr>
        <w:t>State Fair Entries</w:t>
      </w:r>
      <w:r>
        <w:rPr>
          <w:rFonts w:eastAsia="DengXian Light" w:cstheme="minorHAnsi"/>
          <w:b/>
          <w:bCs/>
          <w:color w:val="000000"/>
          <w:sz w:val="24"/>
          <w:szCs w:val="24"/>
        </w:rPr>
        <w:t xml:space="preserve"> for Sewing, Wearable</w:t>
      </w:r>
      <w:r w:rsidRPr="0027179D">
        <w:rPr>
          <w:rFonts w:eastAsia="DengXian Light" w:cstheme="minorHAnsi"/>
          <w:b/>
          <w:bCs/>
          <w:color w:val="000000"/>
          <w:sz w:val="24"/>
          <w:szCs w:val="24"/>
        </w:rPr>
        <w:t>:</w:t>
      </w:r>
      <w:r w:rsidRPr="0027179D">
        <w:rPr>
          <w:rFonts w:eastAsia="DengXian Light" w:cstheme="minorHAnsi"/>
          <w:bCs/>
          <w:color w:val="000000"/>
          <w:sz w:val="24"/>
          <w:szCs w:val="24"/>
        </w:rPr>
        <w:t xml:space="preserve">  </w:t>
      </w:r>
      <w:r>
        <w:rPr>
          <w:rFonts w:eastAsia="DengXian Light" w:cstheme="minorHAnsi"/>
          <w:bCs/>
          <w:color w:val="000000"/>
          <w:sz w:val="24"/>
          <w:szCs w:val="24"/>
        </w:rPr>
        <w:tab/>
      </w:r>
      <w:r w:rsidRPr="0027179D">
        <w:rPr>
          <w:rFonts w:eastAsia="DengXian" w:cstheme="minorHAnsi"/>
          <w:color w:val="000000"/>
          <w:sz w:val="24"/>
          <w:szCs w:val="24"/>
        </w:rPr>
        <w:t>5 junior exhibits per county; one per grade level</w:t>
      </w:r>
    </w:p>
    <w:p w14:paraId="6A78ADE4" w14:textId="2417D942" w:rsidR="00FA15AE" w:rsidRDefault="00FA15AE" w:rsidP="00FA15AE">
      <w:pPr>
        <w:spacing w:after="0"/>
        <w:ind w:right="360" w:firstLine="720"/>
        <w:rPr>
          <w:rFonts w:eastAsia="DengXian" w:cstheme="minorHAnsi"/>
          <w:color w:val="000000"/>
          <w:sz w:val="24"/>
          <w:szCs w:val="24"/>
        </w:rPr>
      </w:pPr>
      <w:r w:rsidRPr="0027179D">
        <w:rPr>
          <w:rFonts w:eastAsia="DengXian" w:cstheme="minorHAnsi"/>
          <w:color w:val="000000"/>
          <w:sz w:val="24"/>
          <w:szCs w:val="24"/>
        </w:rPr>
        <w:t xml:space="preserve">                     </w:t>
      </w:r>
      <w:r>
        <w:rPr>
          <w:rFonts w:eastAsia="DengXian" w:cstheme="minorHAnsi"/>
          <w:color w:val="000000"/>
          <w:sz w:val="24"/>
          <w:szCs w:val="24"/>
        </w:rPr>
        <w:tab/>
      </w:r>
      <w:r>
        <w:rPr>
          <w:rFonts w:eastAsia="DengXian" w:cstheme="minorHAnsi"/>
          <w:color w:val="000000"/>
          <w:sz w:val="24"/>
          <w:szCs w:val="24"/>
        </w:rPr>
        <w:tab/>
      </w:r>
      <w:r>
        <w:rPr>
          <w:rFonts w:eastAsia="DengXian" w:cstheme="minorHAnsi"/>
          <w:color w:val="000000"/>
          <w:sz w:val="24"/>
          <w:szCs w:val="24"/>
        </w:rPr>
        <w:tab/>
      </w:r>
      <w:r>
        <w:rPr>
          <w:rFonts w:eastAsia="DengXian" w:cstheme="minorHAnsi"/>
          <w:color w:val="000000"/>
          <w:sz w:val="24"/>
          <w:szCs w:val="24"/>
        </w:rPr>
        <w:tab/>
      </w:r>
      <w:r w:rsidRPr="0027179D">
        <w:rPr>
          <w:rFonts w:eastAsia="DengXian" w:cstheme="minorHAnsi"/>
          <w:color w:val="000000"/>
          <w:sz w:val="24"/>
          <w:szCs w:val="24"/>
        </w:rPr>
        <w:t>6 senior exhibits per county; one per category</w:t>
      </w:r>
    </w:p>
    <w:p w14:paraId="32B3F50C" w14:textId="606EB64B" w:rsidR="00FA15AE" w:rsidRPr="00FA15AE" w:rsidRDefault="00FA15AE" w:rsidP="00FA15AE">
      <w:pPr>
        <w:rPr>
          <w:rFonts w:asciiTheme="majorHAnsi" w:eastAsiaTheme="majorEastAsia" w:hAnsiTheme="majorHAnsi" w:cstheme="majorBidi"/>
          <w:bCs/>
          <w:color w:val="000000" w:themeColor="text1"/>
          <w:sz w:val="24"/>
          <w:szCs w:val="24"/>
        </w:rPr>
      </w:pPr>
      <w:r w:rsidRPr="00FA15AE">
        <w:rPr>
          <w:rFonts w:asciiTheme="majorHAnsi" w:eastAsiaTheme="majorEastAsia" w:hAnsiTheme="majorHAnsi" w:cstheme="majorBidi"/>
          <w:b/>
          <w:color w:val="000000" w:themeColor="text1"/>
          <w:sz w:val="24"/>
          <w:szCs w:val="24"/>
        </w:rPr>
        <w:t>State Fair Entries for Sewing, Non-Wearable:</w:t>
      </w:r>
      <w:r>
        <w:rPr>
          <w:rFonts w:asciiTheme="majorHAnsi" w:eastAsiaTheme="majorEastAsia" w:hAnsiTheme="majorHAnsi" w:cstheme="majorBidi"/>
          <w:bCs/>
          <w:color w:val="000000" w:themeColor="text1"/>
          <w:sz w:val="24"/>
          <w:szCs w:val="24"/>
        </w:rPr>
        <w:t xml:space="preserve">  </w:t>
      </w:r>
      <w:r w:rsidRPr="00FA15AE">
        <w:rPr>
          <w:rFonts w:asciiTheme="majorHAnsi" w:eastAsiaTheme="majorEastAsia" w:hAnsiTheme="majorHAnsi" w:cstheme="majorBidi"/>
          <w:color w:val="000000" w:themeColor="text1"/>
          <w:sz w:val="24"/>
          <w:szCs w:val="24"/>
        </w:rPr>
        <w:t>10 exhibits per county; one per grade level</w:t>
      </w:r>
    </w:p>
    <w:p w14:paraId="3CCCA972" w14:textId="77777777" w:rsidR="00FA15AE" w:rsidRPr="0027179D" w:rsidRDefault="00FA15AE" w:rsidP="00FA15AE">
      <w:pPr>
        <w:rPr>
          <w:rFonts w:cstheme="minorHAnsi"/>
          <w:b/>
          <w:bCs/>
          <w:sz w:val="24"/>
          <w:szCs w:val="24"/>
        </w:rPr>
      </w:pPr>
      <w:r w:rsidRPr="0027179D">
        <w:rPr>
          <w:rFonts w:cstheme="minorHAnsi"/>
          <w:b/>
          <w:bCs/>
          <w:sz w:val="24"/>
          <w:szCs w:val="24"/>
          <w:u w:val="single"/>
        </w:rPr>
        <w:fldChar w:fldCharType="begin"/>
      </w:r>
      <w:r w:rsidRPr="0027179D">
        <w:rPr>
          <w:rFonts w:cstheme="minorHAnsi"/>
          <w:b/>
          <w:bCs/>
          <w:sz w:val="24"/>
          <w:szCs w:val="24"/>
          <w:u w:val="single"/>
        </w:rPr>
        <w:instrText>ADVANCE \d3</w:instrText>
      </w:r>
      <w:r w:rsidRPr="0027179D">
        <w:rPr>
          <w:rFonts w:cstheme="minorHAnsi"/>
          <w:b/>
          <w:bCs/>
          <w:sz w:val="24"/>
          <w:szCs w:val="24"/>
          <w:u w:val="single"/>
        </w:rPr>
        <w:fldChar w:fldCharType="end"/>
      </w:r>
      <w:r w:rsidRPr="0027179D">
        <w:rPr>
          <w:rFonts w:cstheme="minorHAnsi"/>
          <w:b/>
          <w:bCs/>
          <w:sz w:val="24"/>
          <w:szCs w:val="24"/>
        </w:rPr>
        <w:t xml:space="preserve"> Awards are always at judges’ discretion.</w:t>
      </w:r>
    </w:p>
    <w:p w14:paraId="128D5D53" w14:textId="400DCBD5" w:rsidR="00FA15AE" w:rsidRPr="0027179D" w:rsidRDefault="00FA15AE" w:rsidP="00FA15AE">
      <w:pPr>
        <w:rPr>
          <w:rFonts w:cstheme="minorHAnsi"/>
          <w:b/>
          <w:bCs/>
          <w:sz w:val="24"/>
          <w:szCs w:val="24"/>
        </w:rPr>
      </w:pPr>
      <w:r w:rsidRPr="0027179D">
        <w:rPr>
          <w:rFonts w:cstheme="minorHAnsi"/>
          <w:b/>
          <w:bCs/>
          <w:sz w:val="24"/>
          <w:szCs w:val="24"/>
        </w:rPr>
        <w:t>Award Structure:</w:t>
      </w:r>
      <w:r w:rsidRPr="0027179D">
        <w:rPr>
          <w:rFonts w:cstheme="minorHAnsi"/>
          <w:b/>
          <w:bCs/>
          <w:sz w:val="24"/>
          <w:szCs w:val="24"/>
        </w:rPr>
        <w:tab/>
        <w:t>1 Grand Champion</w:t>
      </w:r>
      <w:r w:rsidRPr="0027179D">
        <w:rPr>
          <w:rFonts w:cstheme="minorHAnsi"/>
          <w:b/>
          <w:bCs/>
          <w:sz w:val="24"/>
          <w:szCs w:val="24"/>
        </w:rPr>
        <w:tab/>
      </w:r>
      <w:r w:rsidRPr="0027179D">
        <w:rPr>
          <w:rFonts w:cstheme="minorHAnsi"/>
          <w:b/>
          <w:bCs/>
          <w:sz w:val="24"/>
          <w:szCs w:val="24"/>
        </w:rPr>
        <w:tab/>
      </w:r>
      <w:r w:rsidRPr="0027179D">
        <w:rPr>
          <w:rFonts w:cstheme="minorHAnsi"/>
          <w:b/>
          <w:bCs/>
          <w:sz w:val="24"/>
          <w:szCs w:val="24"/>
        </w:rPr>
        <w:tab/>
        <w:t>1 Champion per Level</w:t>
      </w:r>
      <w:r>
        <w:rPr>
          <w:rFonts w:cstheme="minorHAnsi"/>
          <w:b/>
          <w:bCs/>
          <w:sz w:val="24"/>
          <w:szCs w:val="24"/>
        </w:rPr>
        <w:t>, per project</w:t>
      </w:r>
    </w:p>
    <w:p w14:paraId="04065995" w14:textId="790C5E56" w:rsidR="00FA15AE" w:rsidRPr="00FA15AE" w:rsidRDefault="00FA15AE" w:rsidP="00FA15AE">
      <w:pPr>
        <w:rPr>
          <w:rFonts w:cstheme="minorHAnsi"/>
          <w:b/>
          <w:bCs/>
          <w:sz w:val="24"/>
          <w:szCs w:val="24"/>
        </w:rPr>
      </w:pPr>
      <w:r w:rsidRPr="0027179D">
        <w:rPr>
          <w:rFonts w:cstheme="minorHAnsi"/>
          <w:b/>
          <w:bCs/>
          <w:sz w:val="24"/>
          <w:szCs w:val="24"/>
        </w:rPr>
        <w:tab/>
      </w:r>
      <w:r w:rsidRPr="0027179D">
        <w:rPr>
          <w:rFonts w:cstheme="minorHAnsi"/>
          <w:b/>
          <w:bCs/>
          <w:sz w:val="24"/>
          <w:szCs w:val="24"/>
        </w:rPr>
        <w:tab/>
      </w:r>
      <w:r w:rsidRPr="0027179D">
        <w:rPr>
          <w:rFonts w:cstheme="minorHAnsi"/>
          <w:b/>
          <w:bCs/>
          <w:sz w:val="24"/>
          <w:szCs w:val="24"/>
        </w:rPr>
        <w:tab/>
        <w:t>1 Reserve Grand Champion</w:t>
      </w:r>
      <w:r w:rsidRPr="0027179D">
        <w:rPr>
          <w:rFonts w:cstheme="minorHAnsi"/>
          <w:b/>
          <w:bCs/>
          <w:sz w:val="24"/>
          <w:szCs w:val="24"/>
        </w:rPr>
        <w:tab/>
      </w:r>
      <w:r w:rsidRPr="0027179D">
        <w:rPr>
          <w:rFonts w:cstheme="minorHAnsi"/>
          <w:b/>
          <w:bCs/>
          <w:sz w:val="24"/>
          <w:szCs w:val="24"/>
        </w:rPr>
        <w:tab/>
        <w:t>1 Reserve Champion per Level</w:t>
      </w:r>
      <w:r>
        <w:rPr>
          <w:rFonts w:cstheme="minorHAnsi"/>
          <w:b/>
          <w:bCs/>
          <w:sz w:val="24"/>
          <w:szCs w:val="24"/>
        </w:rPr>
        <w:t>, per project</w:t>
      </w:r>
    </w:p>
    <w:p w14:paraId="0AC68ACE" w14:textId="60317679" w:rsidR="007B0D9D" w:rsidRDefault="007B0D9D" w:rsidP="00FA15AE">
      <w:pPr>
        <w:ind w:firstLine="720"/>
        <w:rPr>
          <w:rFonts w:cstheme="minorHAnsi"/>
          <w:sz w:val="24"/>
          <w:szCs w:val="24"/>
        </w:rPr>
      </w:pPr>
      <w:r w:rsidRPr="0027179D">
        <w:rPr>
          <w:rFonts w:cstheme="minorHAnsi"/>
          <w:sz w:val="24"/>
          <w:szCs w:val="24"/>
        </w:rPr>
        <w:t>The sewing project</w:t>
      </w:r>
      <w:r w:rsidR="002371B5">
        <w:rPr>
          <w:rFonts w:cstheme="minorHAnsi"/>
          <w:sz w:val="24"/>
          <w:szCs w:val="24"/>
        </w:rPr>
        <w:t>s</w:t>
      </w:r>
      <w:r w:rsidRPr="0027179D">
        <w:rPr>
          <w:rFonts w:cstheme="minorHAnsi"/>
          <w:sz w:val="24"/>
          <w:szCs w:val="24"/>
        </w:rPr>
        <w:t xml:space="preserve"> teach fabric selection, pattern selection and sewing machine use to construct garments and outfits to be worn by the 4-H member or another person.</w:t>
      </w:r>
    </w:p>
    <w:p w14:paraId="40BCCFB8" w14:textId="77777777" w:rsidR="00FA15AE" w:rsidRPr="0027179D" w:rsidRDefault="00FA15AE" w:rsidP="00FA15AE">
      <w:pPr>
        <w:ind w:firstLine="720"/>
        <w:rPr>
          <w:sz w:val="24"/>
          <w:szCs w:val="24"/>
        </w:rPr>
      </w:pPr>
      <w:r w:rsidRPr="0027179D">
        <w:rPr>
          <w:sz w:val="24"/>
          <w:szCs w:val="24"/>
        </w:rPr>
        <w:t xml:space="preserve">Older youth enrolled in the 4-H sewing project for the first time may not feel comfortable demonstrating their assigned grade level skills. In this instance the county 4-H youth development educator may, at the request of the 4-H member and parent, assign the member to a </w:t>
      </w:r>
      <w:proofErr w:type="gramStart"/>
      <w:r w:rsidRPr="0027179D">
        <w:rPr>
          <w:sz w:val="24"/>
          <w:szCs w:val="24"/>
        </w:rPr>
        <w:t>lower level</w:t>
      </w:r>
      <w:proofErr w:type="gramEnd"/>
      <w:r w:rsidRPr="0027179D">
        <w:rPr>
          <w:sz w:val="24"/>
          <w:szCs w:val="24"/>
        </w:rPr>
        <w:t xml:space="preserve"> grade level to develop fundamental skills.</w:t>
      </w:r>
    </w:p>
    <w:p w14:paraId="26799053" w14:textId="139B6C4B" w:rsidR="00FA15AE" w:rsidRPr="0027179D" w:rsidRDefault="00FA15AE" w:rsidP="00FA15AE">
      <w:pPr>
        <w:ind w:firstLine="720"/>
        <w:rPr>
          <w:sz w:val="24"/>
          <w:szCs w:val="24"/>
        </w:rPr>
      </w:pPr>
      <w:r w:rsidRPr="0027179D">
        <w:rPr>
          <w:sz w:val="24"/>
          <w:szCs w:val="24"/>
        </w:rPr>
        <w:t>Provide a completed sewing skills card (Project Exhibit Card) with the exhibit. Skills sheets are for judging purposes only and will not be returned to the exhibitor.</w:t>
      </w:r>
      <w:r w:rsidR="008B7B2B">
        <w:rPr>
          <w:sz w:val="24"/>
          <w:szCs w:val="24"/>
        </w:rPr>
        <w:t xml:space="preserve"> </w:t>
      </w:r>
      <w:hyperlink r:id="rId57" w:history="1">
        <w:r w:rsidR="008B7B2B" w:rsidRPr="0024091E">
          <w:rPr>
            <w:rStyle w:val="Hyperlink"/>
            <w:sz w:val="24"/>
            <w:szCs w:val="24"/>
          </w:rPr>
          <w:t>https://extension.purdue.edu/4-H/projects/4-h-project-sewing-and-fashion-revue.html</w:t>
        </w:r>
      </w:hyperlink>
      <w:r w:rsidR="008B7B2B">
        <w:rPr>
          <w:sz w:val="24"/>
          <w:szCs w:val="24"/>
        </w:rPr>
        <w:t xml:space="preserve"> </w:t>
      </w:r>
    </w:p>
    <w:p w14:paraId="56B033B7" w14:textId="37BA9623" w:rsidR="00FA15AE" w:rsidRDefault="00FA15AE" w:rsidP="00FA15AE">
      <w:pPr>
        <w:ind w:firstLine="720"/>
        <w:rPr>
          <w:sz w:val="24"/>
          <w:szCs w:val="24"/>
        </w:rPr>
      </w:pPr>
      <w:r w:rsidRPr="0027179D">
        <w:rPr>
          <w:sz w:val="24"/>
          <w:szCs w:val="24"/>
        </w:rPr>
        <w:lastRenderedPageBreak/>
        <w:t>Judges evaluating exhibits should recognize individual differences and creativity, therefore using information in this document as a guide rather than a requirement.</w:t>
      </w:r>
    </w:p>
    <w:p w14:paraId="0C1E8600" w14:textId="77777777" w:rsidR="00FA4B2E" w:rsidRPr="00FA15AE" w:rsidRDefault="00FA4B2E" w:rsidP="00FA15AE">
      <w:pPr>
        <w:ind w:firstLine="720"/>
        <w:rPr>
          <w:sz w:val="24"/>
          <w:szCs w:val="24"/>
        </w:rPr>
      </w:pPr>
    </w:p>
    <w:p w14:paraId="193C4007" w14:textId="77777777" w:rsidR="00775118" w:rsidRDefault="00775118" w:rsidP="00FA15AE">
      <w:pPr>
        <w:spacing w:before="120" w:after="0"/>
        <w:ind w:left="1440" w:right="360"/>
        <w:contextualSpacing/>
        <w:jc w:val="center"/>
        <w:rPr>
          <w:rFonts w:eastAsia="Calibri Light" w:cstheme="minorHAnsi"/>
          <w:b/>
          <w:sz w:val="32"/>
          <w:szCs w:val="32"/>
        </w:rPr>
      </w:pPr>
    </w:p>
    <w:p w14:paraId="058AAC73" w14:textId="77777777" w:rsidR="00775118" w:rsidRDefault="00775118" w:rsidP="00FA15AE">
      <w:pPr>
        <w:spacing w:before="120" w:after="0"/>
        <w:ind w:left="1440" w:right="360"/>
        <w:contextualSpacing/>
        <w:jc w:val="center"/>
        <w:rPr>
          <w:rFonts w:eastAsia="Calibri Light" w:cstheme="minorHAnsi"/>
          <w:b/>
          <w:sz w:val="32"/>
          <w:szCs w:val="32"/>
        </w:rPr>
      </w:pPr>
    </w:p>
    <w:p w14:paraId="40847EF0" w14:textId="377102F1" w:rsidR="00FA15AE" w:rsidRPr="00FA15AE" w:rsidRDefault="00FA15AE" w:rsidP="00FA15AE">
      <w:pPr>
        <w:spacing w:before="120" w:after="0"/>
        <w:ind w:left="1440" w:right="360"/>
        <w:contextualSpacing/>
        <w:jc w:val="center"/>
        <w:rPr>
          <w:rFonts w:eastAsia="Calibri Light" w:cstheme="minorHAnsi"/>
          <w:b/>
          <w:sz w:val="32"/>
          <w:szCs w:val="32"/>
        </w:rPr>
      </w:pPr>
      <w:r w:rsidRPr="0027179D">
        <w:rPr>
          <w:rFonts w:eastAsia="Calibri Light" w:cstheme="minorHAnsi"/>
          <w:b/>
          <w:sz w:val="32"/>
          <w:szCs w:val="32"/>
        </w:rPr>
        <w:t>Sewin</w:t>
      </w:r>
      <w:r>
        <w:rPr>
          <w:rFonts w:eastAsia="Calibri Light" w:cstheme="minorHAnsi"/>
          <w:b/>
          <w:sz w:val="32"/>
          <w:szCs w:val="32"/>
        </w:rPr>
        <w:t>g, Wearable</w:t>
      </w:r>
    </w:p>
    <w:p w14:paraId="3E8E7F40" w14:textId="77777777" w:rsidR="00D9599C" w:rsidRPr="0027179D" w:rsidRDefault="00D9599C" w:rsidP="004B3CEB">
      <w:pPr>
        <w:spacing w:after="0"/>
        <w:ind w:right="360"/>
        <w:rPr>
          <w:rFonts w:eastAsia="DengXian Light" w:cstheme="minorHAnsi"/>
          <w:b/>
          <w:bCs/>
          <w:color w:val="000000"/>
          <w:sz w:val="24"/>
          <w:szCs w:val="24"/>
        </w:rPr>
      </w:pPr>
      <w:r w:rsidRPr="0027179D">
        <w:rPr>
          <w:rFonts w:eastAsia="DengXian Light" w:cstheme="minorHAnsi"/>
          <w:b/>
          <w:bCs/>
          <w:color w:val="000000"/>
          <w:sz w:val="24"/>
          <w:szCs w:val="24"/>
        </w:rPr>
        <w:t>Exhibit Guidelines:</w:t>
      </w:r>
    </w:p>
    <w:p w14:paraId="7BB494C3" w14:textId="77777777" w:rsidR="00403421" w:rsidRPr="0027179D" w:rsidRDefault="00403421" w:rsidP="004B3CEB">
      <w:pPr>
        <w:spacing w:after="0"/>
        <w:rPr>
          <w:rFonts w:cstheme="minorHAnsi"/>
          <w:b/>
          <w:sz w:val="24"/>
          <w:szCs w:val="24"/>
        </w:rPr>
      </w:pPr>
      <w:r w:rsidRPr="0027179D">
        <w:rPr>
          <w:rFonts w:cstheme="minorHAnsi"/>
          <w:b/>
          <w:sz w:val="24"/>
          <w:szCs w:val="24"/>
        </w:rPr>
        <w:t>Sewing, Wearable</w:t>
      </w:r>
    </w:p>
    <w:p w14:paraId="42D8E0BD" w14:textId="77777777" w:rsidR="007B0D9D" w:rsidRPr="0027179D" w:rsidRDefault="007B0D9D" w:rsidP="007B0D9D">
      <w:pPr>
        <w:rPr>
          <w:rStyle w:val="Heading2Char"/>
          <w:color w:val="auto"/>
          <w:sz w:val="24"/>
          <w:szCs w:val="24"/>
        </w:rPr>
      </w:pPr>
      <w:r w:rsidRPr="0027179D">
        <w:rPr>
          <w:rStyle w:val="Heading2Char"/>
          <w:bCs/>
          <w:color w:val="auto"/>
          <w:sz w:val="24"/>
          <w:szCs w:val="24"/>
        </w:rPr>
        <w:t>Junior Exhibit Class Guidelines:</w:t>
      </w:r>
    </w:p>
    <w:p w14:paraId="15329D96" w14:textId="77777777" w:rsidR="007B0D9D" w:rsidRPr="0027179D" w:rsidRDefault="007B0D9D" w:rsidP="007B0D9D">
      <w:pPr>
        <w:rPr>
          <w:rStyle w:val="Heading2Char"/>
          <w:bCs/>
          <w:color w:val="auto"/>
          <w:sz w:val="24"/>
          <w:szCs w:val="24"/>
        </w:rPr>
      </w:pPr>
      <w:r w:rsidRPr="0027179D">
        <w:rPr>
          <w:rStyle w:val="Heading2Char"/>
          <w:bCs/>
          <w:i/>
          <w:iCs/>
          <w:color w:val="auto"/>
          <w:sz w:val="24"/>
          <w:szCs w:val="24"/>
        </w:rPr>
        <w:t>Grade 3</w:t>
      </w:r>
      <w:r w:rsidRPr="0027179D">
        <w:rPr>
          <w:rStyle w:val="Heading2Char"/>
          <w:color w:val="auto"/>
          <w:sz w:val="24"/>
          <w:szCs w:val="24"/>
        </w:rPr>
        <w:t xml:space="preserve"> </w:t>
      </w:r>
    </w:p>
    <w:p w14:paraId="260F1CD9" w14:textId="67EB3394" w:rsidR="002371B5" w:rsidRPr="00775118" w:rsidRDefault="007B0D9D" w:rsidP="00775118">
      <w:pPr>
        <w:ind w:firstLine="720"/>
        <w:rPr>
          <w:rStyle w:val="Heading2Char"/>
          <w:rFonts w:asciiTheme="minorHAnsi" w:eastAsia="Calibri Light" w:hAnsiTheme="minorHAnsi" w:cstheme="minorHAnsi"/>
          <w:color w:val="auto"/>
          <w:sz w:val="24"/>
          <w:szCs w:val="24"/>
        </w:rPr>
      </w:pPr>
      <w:r w:rsidRPr="0027179D">
        <w:rPr>
          <w:rFonts w:eastAsia="Calibri Light" w:cstheme="minorHAnsi"/>
          <w:sz w:val="24"/>
          <w:szCs w:val="24"/>
        </w:rPr>
        <w:t>Create one clothing article to be worn by the 4-H member or another person demonstrating at least 2 skills from Sewing Skills and Techniques, 4-H-925-SC-W.</w:t>
      </w:r>
    </w:p>
    <w:p w14:paraId="5675AC72" w14:textId="649AE9FB" w:rsidR="007B0D9D" w:rsidRPr="0027179D" w:rsidRDefault="007B0D9D" w:rsidP="007B0D9D">
      <w:pPr>
        <w:rPr>
          <w:rStyle w:val="Heading2Char"/>
          <w:color w:val="000000" w:themeColor="text1"/>
          <w:sz w:val="24"/>
          <w:szCs w:val="24"/>
        </w:rPr>
      </w:pPr>
      <w:r w:rsidRPr="0027179D">
        <w:rPr>
          <w:rStyle w:val="Heading2Char"/>
          <w:bCs/>
          <w:i/>
          <w:iCs/>
          <w:color w:val="000000" w:themeColor="text1"/>
          <w:sz w:val="24"/>
          <w:szCs w:val="24"/>
        </w:rPr>
        <w:t>Grade 4</w:t>
      </w:r>
    </w:p>
    <w:p w14:paraId="7B656854" w14:textId="77777777" w:rsidR="007B0D9D" w:rsidRPr="0027179D" w:rsidRDefault="007B0D9D" w:rsidP="007B0D9D">
      <w:pPr>
        <w:ind w:firstLine="720"/>
        <w:rPr>
          <w:rFonts w:eastAsia="Calibri Light" w:cstheme="minorHAnsi"/>
          <w:sz w:val="24"/>
          <w:szCs w:val="24"/>
        </w:rPr>
      </w:pPr>
      <w:r w:rsidRPr="0027179D">
        <w:rPr>
          <w:rFonts w:eastAsia="Calibri Light" w:cstheme="minorHAnsi"/>
          <w:sz w:val="24"/>
          <w:szCs w:val="24"/>
        </w:rPr>
        <w:t>Create one clothing article to be worn by the 4-H member or another person demonstrating at least 2 skills from Sewing Skills and Techniques, 4-H-925-SC-W, in addition to those learned in the prior grade.</w:t>
      </w:r>
    </w:p>
    <w:p w14:paraId="7C605353" w14:textId="77777777" w:rsidR="007B0D9D" w:rsidRPr="0027179D" w:rsidRDefault="007B0D9D" w:rsidP="007B0D9D">
      <w:pPr>
        <w:rPr>
          <w:rStyle w:val="Heading2Char"/>
          <w:bCs/>
          <w:color w:val="000000" w:themeColor="text1"/>
          <w:sz w:val="24"/>
          <w:szCs w:val="24"/>
        </w:rPr>
      </w:pPr>
      <w:r w:rsidRPr="0027179D">
        <w:rPr>
          <w:rStyle w:val="Heading2Char"/>
          <w:bCs/>
          <w:i/>
          <w:iCs/>
          <w:color w:val="000000" w:themeColor="text1"/>
          <w:sz w:val="24"/>
          <w:szCs w:val="24"/>
        </w:rPr>
        <w:t>Grade 5</w:t>
      </w:r>
    </w:p>
    <w:p w14:paraId="16699E40" w14:textId="77777777" w:rsidR="007B0D9D" w:rsidRPr="0027179D" w:rsidRDefault="007B0D9D" w:rsidP="007B0D9D">
      <w:pPr>
        <w:ind w:firstLine="720"/>
        <w:rPr>
          <w:rFonts w:eastAsia="Times" w:cs="Times New Roman"/>
          <w:sz w:val="24"/>
          <w:szCs w:val="24"/>
        </w:rPr>
      </w:pPr>
      <w:r w:rsidRPr="0027179D">
        <w:rPr>
          <w:rFonts w:eastAsia="Calibri Light" w:cstheme="minorHAnsi"/>
          <w:sz w:val="24"/>
          <w:szCs w:val="24"/>
        </w:rPr>
        <w:t xml:space="preserve">Create one clothing article or a simple </w:t>
      </w:r>
      <w:proofErr w:type="gramStart"/>
      <w:r w:rsidRPr="0027179D">
        <w:rPr>
          <w:rFonts w:eastAsia="Calibri Light" w:cstheme="minorHAnsi"/>
          <w:sz w:val="24"/>
          <w:szCs w:val="24"/>
        </w:rPr>
        <w:t>two piece</w:t>
      </w:r>
      <w:proofErr w:type="gramEnd"/>
      <w:r w:rsidRPr="0027179D">
        <w:rPr>
          <w:rFonts w:eastAsia="Calibri Light" w:cstheme="minorHAnsi"/>
          <w:sz w:val="24"/>
          <w:szCs w:val="24"/>
        </w:rPr>
        <w:t xml:space="preserve"> outfit to be worn by the 4-H member or another person demonstrating at least 3 skills from Sewing Skills and Techniques, 4-H-925-SC-W, in addition to those learned in prior grades.</w:t>
      </w:r>
    </w:p>
    <w:p w14:paraId="6CE8C3E8" w14:textId="77777777" w:rsidR="007B0D9D" w:rsidRPr="0027179D" w:rsidRDefault="007B0D9D" w:rsidP="007B0D9D">
      <w:pPr>
        <w:spacing w:after="0"/>
        <w:rPr>
          <w:rFonts w:ascii="Arial" w:eastAsia="Arial" w:hAnsi="Arial" w:cs="Arial"/>
          <w:sz w:val="24"/>
          <w:szCs w:val="24"/>
        </w:rPr>
        <w:sectPr w:rsidR="007B0D9D" w:rsidRPr="0027179D" w:rsidSect="007B0D9D">
          <w:type w:val="continuous"/>
          <w:pgSz w:w="12240" w:h="15840"/>
          <w:pgMar w:top="2160" w:right="864" w:bottom="864" w:left="864" w:header="720" w:footer="720" w:gutter="0"/>
          <w:cols w:space="720"/>
        </w:sectPr>
      </w:pPr>
    </w:p>
    <w:p w14:paraId="38B08023" w14:textId="77777777" w:rsidR="007B0D9D" w:rsidRPr="0027179D" w:rsidRDefault="007B0D9D" w:rsidP="007B0D9D">
      <w:pPr>
        <w:rPr>
          <w:rStyle w:val="Heading2Char"/>
          <w:color w:val="000000" w:themeColor="text1"/>
          <w:sz w:val="24"/>
          <w:szCs w:val="24"/>
        </w:rPr>
      </w:pPr>
      <w:r w:rsidRPr="0027179D">
        <w:rPr>
          <w:rStyle w:val="Heading2Char"/>
          <w:bCs/>
          <w:i/>
          <w:iCs/>
          <w:color w:val="000000" w:themeColor="text1"/>
          <w:sz w:val="24"/>
          <w:szCs w:val="24"/>
        </w:rPr>
        <w:t>Grade 6</w:t>
      </w:r>
    </w:p>
    <w:p w14:paraId="66308512" w14:textId="77777777" w:rsidR="007B0D9D" w:rsidRPr="0027179D" w:rsidRDefault="007B0D9D" w:rsidP="007B0D9D">
      <w:pPr>
        <w:ind w:firstLine="720"/>
        <w:rPr>
          <w:rFonts w:eastAsia="Calibri Light" w:cstheme="minorHAnsi"/>
          <w:sz w:val="24"/>
          <w:szCs w:val="24"/>
        </w:rPr>
      </w:pPr>
      <w:r w:rsidRPr="0027179D">
        <w:rPr>
          <w:rFonts w:eastAsia="Calibri Light" w:cstheme="minorHAnsi"/>
          <w:sz w:val="24"/>
          <w:szCs w:val="24"/>
        </w:rPr>
        <w:t>Create two garments that can be worn together to be worn by the 4-H member or another person demonstrating at least 4 skills from Sewing Skills and Techniques, 4-H-925-SC-W, in addition to those learned in prior grades.</w:t>
      </w:r>
    </w:p>
    <w:p w14:paraId="6E6DF2E1" w14:textId="77777777" w:rsidR="007B0D9D" w:rsidRPr="0027179D" w:rsidRDefault="007B0D9D" w:rsidP="007B0D9D">
      <w:pPr>
        <w:spacing w:after="0"/>
        <w:rPr>
          <w:rFonts w:eastAsia="Calibri Light" w:cstheme="minorHAnsi"/>
          <w:sz w:val="24"/>
          <w:szCs w:val="24"/>
        </w:rPr>
        <w:sectPr w:rsidR="007B0D9D" w:rsidRPr="0027179D">
          <w:type w:val="continuous"/>
          <w:pgSz w:w="12240" w:h="15840"/>
          <w:pgMar w:top="2160" w:right="864" w:bottom="864" w:left="864" w:header="720" w:footer="720" w:gutter="0"/>
          <w:cols w:space="720"/>
        </w:sectPr>
      </w:pPr>
    </w:p>
    <w:p w14:paraId="0B0B9ECC" w14:textId="77777777" w:rsidR="007B0D9D" w:rsidRPr="0027179D" w:rsidRDefault="007B0D9D" w:rsidP="007B0D9D">
      <w:pPr>
        <w:rPr>
          <w:rStyle w:val="Heading2Char"/>
          <w:color w:val="000000" w:themeColor="text1"/>
          <w:sz w:val="24"/>
          <w:szCs w:val="24"/>
        </w:rPr>
      </w:pPr>
      <w:r w:rsidRPr="0027179D">
        <w:rPr>
          <w:rStyle w:val="Heading2Char"/>
          <w:bCs/>
          <w:i/>
          <w:iCs/>
          <w:color w:val="000000" w:themeColor="text1"/>
          <w:sz w:val="24"/>
          <w:szCs w:val="24"/>
        </w:rPr>
        <w:t>Grade 7</w:t>
      </w:r>
    </w:p>
    <w:p w14:paraId="57D7B1BA" w14:textId="77777777" w:rsidR="007B0D9D" w:rsidRPr="0027179D" w:rsidRDefault="007B0D9D" w:rsidP="007B0D9D">
      <w:pPr>
        <w:ind w:firstLine="720"/>
        <w:rPr>
          <w:rFonts w:eastAsia="Times" w:cs="Times New Roman"/>
          <w:spacing w:val="-3"/>
          <w:sz w:val="24"/>
          <w:szCs w:val="24"/>
        </w:rPr>
      </w:pPr>
      <w:r w:rsidRPr="0027179D">
        <w:rPr>
          <w:rFonts w:eastAsia="Calibri Light" w:cstheme="minorHAnsi"/>
          <w:sz w:val="24"/>
          <w:szCs w:val="24"/>
        </w:rPr>
        <w:t>Create an outfit that can be worn by the 4-H member or another person demonstrating at least 5 skills from Sewing Skills and Techniques, 4-H-925-SC-W, in addition to those learned in prior grades.</w:t>
      </w:r>
    </w:p>
    <w:p w14:paraId="08CA2090" w14:textId="77777777" w:rsidR="007B0D9D" w:rsidRPr="0027179D" w:rsidRDefault="007B0D9D" w:rsidP="007B0D9D">
      <w:pPr>
        <w:spacing w:after="0" w:line="244" w:lineRule="auto"/>
        <w:rPr>
          <w:rFonts w:eastAsia="Arial" w:cs="Arial"/>
          <w:spacing w:val="-3"/>
          <w:sz w:val="24"/>
          <w:szCs w:val="24"/>
        </w:rPr>
        <w:sectPr w:rsidR="007B0D9D" w:rsidRPr="0027179D">
          <w:type w:val="continuous"/>
          <w:pgSz w:w="12240" w:h="15840"/>
          <w:pgMar w:top="2160" w:right="864" w:bottom="864" w:left="864" w:header="720" w:footer="720" w:gutter="0"/>
          <w:cols w:space="720"/>
        </w:sectPr>
      </w:pPr>
    </w:p>
    <w:p w14:paraId="4D4FEEAE" w14:textId="77777777" w:rsidR="007B0D9D" w:rsidRPr="0027179D" w:rsidRDefault="007B0D9D" w:rsidP="007B0D9D">
      <w:pPr>
        <w:rPr>
          <w:rStyle w:val="Heading2Char"/>
          <w:bCs/>
          <w:i/>
          <w:iCs/>
          <w:color w:val="000000" w:themeColor="text1"/>
          <w:sz w:val="24"/>
          <w:szCs w:val="24"/>
        </w:rPr>
      </w:pPr>
      <w:r w:rsidRPr="0027179D">
        <w:rPr>
          <w:rStyle w:val="Heading2Char"/>
          <w:bCs/>
          <w:i/>
          <w:iCs/>
          <w:color w:val="000000" w:themeColor="text1"/>
          <w:sz w:val="24"/>
          <w:szCs w:val="24"/>
        </w:rPr>
        <w:t>Senior Exhibit Category Class Guidelines (grades 8-12 suggested):</w:t>
      </w:r>
    </w:p>
    <w:p w14:paraId="0E847629" w14:textId="77777777" w:rsidR="007B0D9D" w:rsidRPr="0027179D" w:rsidRDefault="007B0D9D" w:rsidP="007B0D9D">
      <w:pPr>
        <w:spacing w:before="162"/>
        <w:ind w:firstLine="720"/>
        <w:rPr>
          <w:rFonts w:eastAsia="Calibri Light" w:cstheme="minorHAnsi"/>
          <w:sz w:val="24"/>
          <w:szCs w:val="24"/>
        </w:rPr>
      </w:pPr>
      <w:r w:rsidRPr="0027179D">
        <w:rPr>
          <w:sz w:val="24"/>
          <w:szCs w:val="24"/>
        </w:rPr>
        <w:lastRenderedPageBreak/>
        <w:t xml:space="preserve">Youth may enter an exhibit in one or more categories. Create an outfit from one of the categories defined below that can be worn by the exhibitor or another person </w:t>
      </w:r>
      <w:r w:rsidRPr="0027179D">
        <w:rPr>
          <w:rFonts w:eastAsia="Calibri Light" w:cstheme="minorHAnsi"/>
          <w:sz w:val="24"/>
          <w:szCs w:val="24"/>
        </w:rPr>
        <w:t>demonstrating at least 6 skills from Sewing Skills and Techniques, 4-H-925-SC-W, in addition to those learned in prior grades.</w:t>
      </w:r>
    </w:p>
    <w:p w14:paraId="0AB5BA6C" w14:textId="77777777" w:rsidR="007B0D9D" w:rsidRPr="0027179D" w:rsidRDefault="007B0D9D" w:rsidP="007B0D9D">
      <w:pPr>
        <w:spacing w:after="0"/>
        <w:rPr>
          <w:rFonts w:eastAsia="Calibri Light" w:cstheme="minorHAnsi"/>
          <w:sz w:val="24"/>
          <w:szCs w:val="24"/>
        </w:rPr>
        <w:sectPr w:rsidR="007B0D9D" w:rsidRPr="0027179D">
          <w:type w:val="continuous"/>
          <w:pgSz w:w="12240" w:h="15840"/>
          <w:pgMar w:top="2160" w:right="864" w:bottom="864" w:left="864" w:header="720" w:footer="720" w:gutter="0"/>
          <w:cols w:space="720"/>
        </w:sectPr>
      </w:pPr>
    </w:p>
    <w:p w14:paraId="78BD6532" w14:textId="77777777" w:rsidR="007B0D9D" w:rsidRPr="0027179D" w:rsidRDefault="007B0D9D" w:rsidP="007B0D9D">
      <w:pPr>
        <w:spacing w:before="162"/>
        <w:ind w:firstLine="720"/>
        <w:rPr>
          <w:rFonts w:eastAsia="Times" w:cs="Times New Roman"/>
          <w:sz w:val="24"/>
          <w:szCs w:val="24"/>
        </w:rPr>
      </w:pPr>
      <w:r w:rsidRPr="0027179D">
        <w:rPr>
          <w:sz w:val="24"/>
          <w:szCs w:val="24"/>
        </w:rPr>
        <w:t>All senior sewing outfits exhibited in Fashion Revue must be made and worn by the exhibitor.</w:t>
      </w:r>
    </w:p>
    <w:p w14:paraId="14E03690" w14:textId="77777777" w:rsidR="007B0D9D" w:rsidRPr="0027179D" w:rsidRDefault="007B0D9D" w:rsidP="007B0D9D">
      <w:pPr>
        <w:pStyle w:val="BodyText"/>
        <w:spacing w:before="167" w:line="244" w:lineRule="auto"/>
        <w:ind w:right="637" w:firstLine="720"/>
        <w:rPr>
          <w:rFonts w:ascii="Georgia" w:hAnsi="Georgia"/>
          <w:sz w:val="24"/>
          <w:szCs w:val="24"/>
        </w:rPr>
      </w:pPr>
      <w:r w:rsidRPr="0027179D">
        <w:rPr>
          <w:rFonts w:ascii="Georgia" w:hAnsi="Georgia"/>
          <w:i/>
          <w:sz w:val="24"/>
          <w:szCs w:val="24"/>
        </w:rPr>
        <w:t>DEFINITION OF AN OUTFIT:</w:t>
      </w:r>
      <w:r w:rsidRPr="0027179D">
        <w:rPr>
          <w:rFonts w:ascii="Georgia" w:hAnsi="Georgia"/>
          <w:b/>
          <w:sz w:val="24"/>
          <w:szCs w:val="24"/>
        </w:rPr>
        <w:t xml:space="preserve"> </w:t>
      </w:r>
      <w:r w:rsidRPr="0027179D">
        <w:rPr>
          <w:rFonts w:ascii="Georgia" w:hAnsi="Georgia"/>
          <w:sz w:val="24"/>
          <w:szCs w:val="24"/>
        </w:rPr>
        <w:t xml:space="preserve">An outfit is a garment or garments that when put together make a complete look - such as </w:t>
      </w:r>
      <w:proofErr w:type="gramStart"/>
      <w:r w:rsidRPr="0027179D">
        <w:rPr>
          <w:rFonts w:ascii="Georgia" w:hAnsi="Georgia"/>
          <w:sz w:val="24"/>
          <w:szCs w:val="24"/>
        </w:rPr>
        <w:t>one or two piece</w:t>
      </w:r>
      <w:proofErr w:type="gramEnd"/>
      <w:r w:rsidRPr="0027179D">
        <w:rPr>
          <w:rFonts w:ascii="Georgia" w:hAnsi="Georgia"/>
          <w:sz w:val="24"/>
          <w:szCs w:val="24"/>
        </w:rPr>
        <w:t xml:space="preserve"> dress, or one or two piece pant suit, or a three piece combination, such as pants, vest, and blouse or shirt.</w:t>
      </w:r>
    </w:p>
    <w:p w14:paraId="7899EE7A" w14:textId="77777777" w:rsidR="007B0D9D" w:rsidRPr="0027179D" w:rsidRDefault="007B0D9D" w:rsidP="007B0D9D">
      <w:pPr>
        <w:spacing w:before="159" w:line="244" w:lineRule="auto"/>
        <w:rPr>
          <w:rFonts w:ascii="Georgia" w:hAnsi="Georgia"/>
          <w:b/>
          <w:sz w:val="24"/>
          <w:szCs w:val="24"/>
        </w:rPr>
      </w:pPr>
      <w:r w:rsidRPr="0027179D">
        <w:rPr>
          <w:rStyle w:val="Heading2Char"/>
          <w:color w:val="auto"/>
          <w:sz w:val="24"/>
          <w:szCs w:val="24"/>
        </w:rPr>
        <w:t>Informal or Casual Wear:</w:t>
      </w:r>
      <w:r w:rsidRPr="0027179D">
        <w:rPr>
          <w:b/>
          <w:sz w:val="24"/>
          <w:szCs w:val="24"/>
        </w:rPr>
        <w:t xml:space="preserve"> </w:t>
      </w:r>
    </w:p>
    <w:p w14:paraId="114BE507" w14:textId="0A0753D8" w:rsidR="00FA15AE" w:rsidRPr="00FA4B2E" w:rsidRDefault="007B0D9D" w:rsidP="00FA4B2E">
      <w:pPr>
        <w:spacing w:before="159" w:line="244" w:lineRule="auto"/>
        <w:ind w:firstLine="720"/>
        <w:rPr>
          <w:rStyle w:val="Heading2Char"/>
          <w:rFonts w:asciiTheme="minorHAnsi" w:eastAsiaTheme="minorEastAsia" w:hAnsiTheme="minorHAnsi" w:cstheme="minorBidi"/>
          <w:color w:val="auto"/>
          <w:sz w:val="24"/>
          <w:szCs w:val="24"/>
        </w:rPr>
      </w:pPr>
      <w:r w:rsidRPr="0027179D">
        <w:rPr>
          <w:sz w:val="24"/>
          <w:szCs w:val="24"/>
        </w:rPr>
        <w:t xml:space="preserve">A complete outfit of 1 or 2 pieces suitable for school, weekend, or casual, informal activities. In this category, a complete outfit is defined as a garment or garments that when put together make a complete look - such as </w:t>
      </w:r>
      <w:proofErr w:type="gramStart"/>
      <w:r w:rsidRPr="0027179D">
        <w:rPr>
          <w:sz w:val="24"/>
          <w:szCs w:val="24"/>
        </w:rPr>
        <w:t>one or two piece</w:t>
      </w:r>
      <w:proofErr w:type="gramEnd"/>
      <w:r w:rsidRPr="0027179D">
        <w:rPr>
          <w:sz w:val="24"/>
          <w:szCs w:val="24"/>
        </w:rPr>
        <w:t xml:space="preserve"> dress, or one or two piece pant suit, or a combination, such as pants, vest, blouse or shirt.</w:t>
      </w:r>
    </w:p>
    <w:p w14:paraId="00EE15F2" w14:textId="37AA09EF" w:rsidR="007B0D9D" w:rsidRPr="0027179D" w:rsidRDefault="007B0D9D" w:rsidP="007B0D9D">
      <w:pPr>
        <w:pStyle w:val="BodyText"/>
        <w:spacing w:before="159" w:line="244" w:lineRule="auto"/>
        <w:ind w:right="282"/>
        <w:jc w:val="both"/>
        <w:rPr>
          <w:rFonts w:ascii="Georgia" w:hAnsi="Georgia"/>
          <w:sz w:val="24"/>
          <w:szCs w:val="24"/>
        </w:rPr>
      </w:pPr>
      <w:r w:rsidRPr="0027179D">
        <w:rPr>
          <w:rStyle w:val="Heading2Char"/>
          <w:color w:val="auto"/>
          <w:sz w:val="24"/>
          <w:szCs w:val="24"/>
        </w:rPr>
        <w:t>Dress Up:</w:t>
      </w:r>
      <w:r w:rsidRPr="0027179D">
        <w:rPr>
          <w:rFonts w:ascii="Georgia" w:hAnsi="Georgia"/>
          <w:sz w:val="24"/>
          <w:szCs w:val="24"/>
        </w:rPr>
        <w:t xml:space="preserve"> </w:t>
      </w:r>
    </w:p>
    <w:p w14:paraId="48CC9FCF" w14:textId="77777777" w:rsidR="007B0D9D" w:rsidRPr="0027179D" w:rsidRDefault="007B0D9D" w:rsidP="007B0D9D">
      <w:pPr>
        <w:pStyle w:val="BodyText"/>
        <w:spacing w:before="159" w:line="244" w:lineRule="auto"/>
        <w:ind w:right="282" w:firstLine="720"/>
        <w:jc w:val="both"/>
        <w:rPr>
          <w:rFonts w:ascii="Georgia" w:hAnsi="Georgia"/>
          <w:sz w:val="24"/>
          <w:szCs w:val="24"/>
        </w:rPr>
      </w:pPr>
      <w:r w:rsidRPr="0027179D">
        <w:rPr>
          <w:rFonts w:ascii="Georgia" w:hAnsi="Georgia"/>
          <w:sz w:val="24"/>
          <w:szCs w:val="24"/>
        </w:rPr>
        <w:t>This is suitable for special, church, or social occasions that are not considered to be</w:t>
      </w:r>
      <w:r w:rsidRPr="0027179D">
        <w:rPr>
          <w:rFonts w:ascii="Georgia" w:hAnsi="Georgia"/>
          <w:spacing w:val="-36"/>
          <w:sz w:val="24"/>
          <w:szCs w:val="24"/>
        </w:rPr>
        <w:t xml:space="preserve"> </w:t>
      </w:r>
      <w:r w:rsidRPr="0027179D">
        <w:rPr>
          <w:rFonts w:ascii="Georgia" w:hAnsi="Georgia"/>
          <w:sz w:val="24"/>
          <w:szCs w:val="24"/>
        </w:rPr>
        <w:t>formal. It may be an outfit of one or more pieces with or without its own costume coat or jacket (lined or unlined). This is not an outfit that would be worn to school, weekend, or casual, informal</w:t>
      </w:r>
      <w:r w:rsidRPr="0027179D">
        <w:rPr>
          <w:rFonts w:ascii="Georgia" w:hAnsi="Georgia"/>
          <w:spacing w:val="-17"/>
          <w:sz w:val="24"/>
          <w:szCs w:val="24"/>
        </w:rPr>
        <w:t xml:space="preserve"> </w:t>
      </w:r>
      <w:r w:rsidRPr="0027179D">
        <w:rPr>
          <w:rFonts w:ascii="Georgia" w:hAnsi="Georgia"/>
          <w:sz w:val="24"/>
          <w:szCs w:val="24"/>
        </w:rPr>
        <w:t>activities.</w:t>
      </w:r>
    </w:p>
    <w:p w14:paraId="6D1B9932" w14:textId="77777777" w:rsidR="007B0D9D" w:rsidRPr="0027179D" w:rsidRDefault="007B0D9D" w:rsidP="007B0D9D">
      <w:pPr>
        <w:pStyle w:val="BodyText"/>
        <w:spacing w:before="158" w:line="244" w:lineRule="auto"/>
        <w:ind w:right="637"/>
        <w:rPr>
          <w:rFonts w:ascii="Georgia" w:hAnsi="Georgia"/>
          <w:sz w:val="24"/>
          <w:szCs w:val="24"/>
        </w:rPr>
      </w:pPr>
      <w:r w:rsidRPr="0027179D">
        <w:rPr>
          <w:rStyle w:val="Heading2Char"/>
          <w:color w:val="auto"/>
          <w:sz w:val="24"/>
          <w:szCs w:val="24"/>
        </w:rPr>
        <w:t>Free Choice:</w:t>
      </w:r>
      <w:r w:rsidRPr="0027179D">
        <w:rPr>
          <w:rFonts w:ascii="Georgia" w:hAnsi="Georgia"/>
          <w:sz w:val="24"/>
          <w:szCs w:val="24"/>
        </w:rPr>
        <w:t xml:space="preserve"> </w:t>
      </w:r>
    </w:p>
    <w:p w14:paraId="56D10607" w14:textId="77777777" w:rsidR="007B0D9D" w:rsidRPr="0027179D" w:rsidRDefault="007B0D9D" w:rsidP="007B0D9D">
      <w:pPr>
        <w:pStyle w:val="BodyText"/>
        <w:spacing w:before="158" w:line="244" w:lineRule="auto"/>
        <w:ind w:right="637" w:firstLine="720"/>
        <w:rPr>
          <w:rFonts w:ascii="Georgia" w:hAnsi="Georgia"/>
          <w:sz w:val="24"/>
          <w:szCs w:val="24"/>
        </w:rPr>
      </w:pPr>
      <w:bookmarkStart w:id="76" w:name="_Hlk83751494"/>
      <w:r w:rsidRPr="0027179D">
        <w:rPr>
          <w:rFonts w:ascii="Georgia" w:hAnsi="Georgia"/>
          <w:sz w:val="24"/>
          <w:szCs w:val="24"/>
        </w:rPr>
        <w:t xml:space="preserve">A complete outfit comprised of garments that do not fit in the other classifications. A complete outfit is defined as a garment or garments that when put together make a complete look - such as </w:t>
      </w:r>
      <w:proofErr w:type="gramStart"/>
      <w:r w:rsidRPr="0027179D">
        <w:rPr>
          <w:rFonts w:ascii="Georgia" w:hAnsi="Georgia"/>
          <w:sz w:val="24"/>
          <w:szCs w:val="24"/>
        </w:rPr>
        <w:t>one or two piece</w:t>
      </w:r>
      <w:proofErr w:type="gramEnd"/>
      <w:r w:rsidRPr="0027179D">
        <w:rPr>
          <w:rFonts w:ascii="Georgia" w:hAnsi="Georgia"/>
          <w:sz w:val="24"/>
          <w:szCs w:val="24"/>
        </w:rPr>
        <w:t xml:space="preserve"> dress, or one or two piece pant suit, or a three piece combination, such as pants, vest, and blouse or shirt. Individual garment examples include: tennis wear, swim wear, athletic or sportswear, lounge wear, riding habits, historic, dance, theatrical, or international costumes, capes, and unlined coats</w:t>
      </w:r>
      <w:bookmarkEnd w:id="76"/>
      <w:r w:rsidRPr="0027179D">
        <w:rPr>
          <w:rFonts w:ascii="Georgia" w:hAnsi="Georgia"/>
          <w:sz w:val="24"/>
          <w:szCs w:val="24"/>
        </w:rPr>
        <w:t>.</w:t>
      </w:r>
    </w:p>
    <w:p w14:paraId="2BE125EB" w14:textId="77777777" w:rsidR="007B0D9D" w:rsidRPr="0027179D" w:rsidRDefault="007B0D9D" w:rsidP="007B0D9D">
      <w:pPr>
        <w:pStyle w:val="BodyText"/>
        <w:spacing w:before="158" w:line="244" w:lineRule="auto"/>
        <w:ind w:right="296"/>
        <w:rPr>
          <w:rFonts w:ascii="Georgia" w:hAnsi="Georgia"/>
          <w:color w:val="000000" w:themeColor="text1"/>
          <w:sz w:val="24"/>
          <w:szCs w:val="24"/>
        </w:rPr>
      </w:pPr>
      <w:r w:rsidRPr="0027179D">
        <w:rPr>
          <w:rStyle w:val="Heading2Char"/>
          <w:color w:val="000000" w:themeColor="text1"/>
          <w:sz w:val="24"/>
          <w:szCs w:val="24"/>
        </w:rPr>
        <w:t>Suit or Coat:</w:t>
      </w:r>
      <w:r w:rsidRPr="0027179D">
        <w:rPr>
          <w:rFonts w:ascii="Georgia" w:hAnsi="Georgia"/>
          <w:color w:val="000000" w:themeColor="text1"/>
          <w:sz w:val="24"/>
          <w:szCs w:val="24"/>
        </w:rPr>
        <w:t xml:space="preserve"> </w:t>
      </w:r>
    </w:p>
    <w:p w14:paraId="77786702" w14:textId="77777777" w:rsidR="007B0D9D" w:rsidRPr="0027179D" w:rsidRDefault="007B0D9D" w:rsidP="007B0D9D">
      <w:pPr>
        <w:pStyle w:val="BodyText"/>
        <w:spacing w:before="158" w:line="244" w:lineRule="auto"/>
        <w:ind w:right="296" w:firstLine="720"/>
        <w:rPr>
          <w:rFonts w:ascii="Georgia" w:hAnsi="Georgia"/>
          <w:sz w:val="24"/>
          <w:szCs w:val="24"/>
        </w:rPr>
      </w:pPr>
      <w:bookmarkStart w:id="77" w:name="_Hlk83751529"/>
      <w:r w:rsidRPr="0027179D">
        <w:rPr>
          <w:rFonts w:ascii="Georgia" w:hAnsi="Georgia"/>
          <w:sz w:val="24"/>
          <w:szCs w:val="24"/>
        </w:rPr>
        <w:t>The suit consists of two pieces including a skirt or pants and its own lined jacket. It is</w:t>
      </w:r>
      <w:r w:rsidRPr="0027179D">
        <w:rPr>
          <w:rFonts w:ascii="Georgia" w:hAnsi="Georgia"/>
          <w:spacing w:val="-33"/>
          <w:sz w:val="24"/>
          <w:szCs w:val="24"/>
        </w:rPr>
        <w:t xml:space="preserve"> </w:t>
      </w:r>
      <w:r w:rsidRPr="0027179D">
        <w:rPr>
          <w:rFonts w:ascii="Georgia" w:hAnsi="Georgia"/>
          <w:sz w:val="24"/>
          <w:szCs w:val="24"/>
        </w:rPr>
        <w:t>not a dress with jacket as in "dress up wear". The coat is a separate lined coat. It will be judged separately as a coat with its own</w:t>
      </w:r>
      <w:r w:rsidRPr="0027179D">
        <w:rPr>
          <w:rFonts w:ascii="Georgia" w:hAnsi="Georgia"/>
          <w:spacing w:val="-6"/>
          <w:sz w:val="24"/>
          <w:szCs w:val="24"/>
        </w:rPr>
        <w:t xml:space="preserve"> </w:t>
      </w:r>
      <w:r w:rsidRPr="0027179D">
        <w:rPr>
          <w:rFonts w:ascii="Georgia" w:hAnsi="Georgia"/>
          <w:sz w:val="24"/>
          <w:szCs w:val="24"/>
        </w:rPr>
        <w:t>accessories</w:t>
      </w:r>
      <w:bookmarkEnd w:id="77"/>
      <w:r w:rsidRPr="0027179D">
        <w:rPr>
          <w:rFonts w:ascii="Georgia" w:hAnsi="Georgia"/>
          <w:sz w:val="24"/>
          <w:szCs w:val="24"/>
        </w:rPr>
        <w:t>.</w:t>
      </w:r>
    </w:p>
    <w:p w14:paraId="6114B23C" w14:textId="77777777" w:rsidR="007B0D9D" w:rsidRPr="0027179D" w:rsidRDefault="007B0D9D" w:rsidP="007B0D9D">
      <w:pPr>
        <w:pStyle w:val="BodyText"/>
        <w:spacing w:before="158" w:line="244" w:lineRule="auto"/>
        <w:ind w:right="807"/>
        <w:rPr>
          <w:rFonts w:ascii="Georgia" w:hAnsi="Georgia"/>
          <w:color w:val="000000" w:themeColor="text1"/>
          <w:sz w:val="24"/>
          <w:szCs w:val="24"/>
        </w:rPr>
      </w:pPr>
      <w:r w:rsidRPr="0027179D">
        <w:rPr>
          <w:rStyle w:val="Heading2Char"/>
          <w:color w:val="000000" w:themeColor="text1"/>
          <w:sz w:val="24"/>
          <w:szCs w:val="24"/>
        </w:rPr>
        <w:t>Separates:</w:t>
      </w:r>
      <w:r w:rsidRPr="0027179D">
        <w:rPr>
          <w:rFonts w:ascii="Georgia" w:hAnsi="Georgia"/>
          <w:color w:val="000000" w:themeColor="text1"/>
          <w:sz w:val="24"/>
          <w:szCs w:val="24"/>
        </w:rPr>
        <w:t xml:space="preserve"> </w:t>
      </w:r>
    </w:p>
    <w:p w14:paraId="72068109" w14:textId="77777777" w:rsidR="007B0D9D" w:rsidRPr="0027179D" w:rsidRDefault="007B0D9D" w:rsidP="007B0D9D">
      <w:pPr>
        <w:pStyle w:val="BodyText"/>
        <w:spacing w:before="158" w:line="244" w:lineRule="auto"/>
        <w:ind w:right="807" w:firstLine="720"/>
        <w:rPr>
          <w:rFonts w:ascii="Georgia" w:hAnsi="Georgia"/>
          <w:sz w:val="24"/>
          <w:szCs w:val="24"/>
        </w:rPr>
      </w:pPr>
      <w:bookmarkStart w:id="78" w:name="_Hlk83751569"/>
      <w:r w:rsidRPr="0027179D">
        <w:rPr>
          <w:rFonts w:ascii="Georgia" w:hAnsi="Georgia"/>
          <w:sz w:val="24"/>
          <w:szCs w:val="24"/>
        </w:rPr>
        <w:t xml:space="preserve">Consists of three garments that must be worn as a coordinated complete outfit. In this category, a complete outfit is defined as a garment or garments that when put together make a complete look </w:t>
      </w:r>
      <w:proofErr w:type="gramStart"/>
      <w:r w:rsidRPr="0027179D">
        <w:rPr>
          <w:rFonts w:ascii="Georgia" w:hAnsi="Georgia"/>
          <w:sz w:val="24"/>
          <w:szCs w:val="24"/>
        </w:rPr>
        <w:t>-  a</w:t>
      </w:r>
      <w:proofErr w:type="gramEnd"/>
      <w:r w:rsidRPr="0027179D">
        <w:rPr>
          <w:rFonts w:ascii="Georgia" w:hAnsi="Georgia"/>
          <w:sz w:val="24"/>
          <w:szCs w:val="24"/>
        </w:rPr>
        <w:t xml:space="preserve"> three piece combination, such as pants, vest, and blouse or shirt. Each piece should be versatile enough to be worn with other garments</w:t>
      </w:r>
      <w:bookmarkEnd w:id="78"/>
      <w:r w:rsidRPr="0027179D">
        <w:rPr>
          <w:rFonts w:ascii="Georgia" w:hAnsi="Georgia"/>
          <w:sz w:val="24"/>
          <w:szCs w:val="24"/>
        </w:rPr>
        <w:t>.</w:t>
      </w:r>
    </w:p>
    <w:p w14:paraId="5E8DDF90" w14:textId="77777777" w:rsidR="00FA4B2E" w:rsidRDefault="00FA4B2E" w:rsidP="007B0D9D">
      <w:pPr>
        <w:rPr>
          <w:rStyle w:val="Heading2Char"/>
          <w:color w:val="000000" w:themeColor="text1"/>
          <w:sz w:val="24"/>
          <w:szCs w:val="24"/>
        </w:rPr>
      </w:pPr>
    </w:p>
    <w:p w14:paraId="7E911CEB" w14:textId="56282E87" w:rsidR="007B0D9D" w:rsidRPr="0027179D" w:rsidRDefault="007B0D9D" w:rsidP="007B0D9D">
      <w:pPr>
        <w:rPr>
          <w:rFonts w:ascii="Georgia" w:hAnsi="Georgia"/>
          <w:color w:val="000000" w:themeColor="text1"/>
          <w:sz w:val="24"/>
          <w:szCs w:val="24"/>
        </w:rPr>
      </w:pPr>
      <w:r w:rsidRPr="0027179D">
        <w:rPr>
          <w:rStyle w:val="Heading2Char"/>
          <w:color w:val="000000" w:themeColor="text1"/>
          <w:sz w:val="24"/>
          <w:szCs w:val="24"/>
        </w:rPr>
        <w:lastRenderedPageBreak/>
        <w:t>Formal Wear:</w:t>
      </w:r>
      <w:r w:rsidRPr="0027179D">
        <w:rPr>
          <w:color w:val="000000" w:themeColor="text1"/>
          <w:sz w:val="24"/>
          <w:szCs w:val="24"/>
        </w:rPr>
        <w:t xml:space="preserve"> </w:t>
      </w:r>
    </w:p>
    <w:p w14:paraId="200F5DE2" w14:textId="77777777" w:rsidR="007B0D9D" w:rsidRPr="0027179D" w:rsidRDefault="007B0D9D" w:rsidP="007B0D9D">
      <w:pPr>
        <w:ind w:firstLine="720"/>
        <w:rPr>
          <w:sz w:val="24"/>
          <w:szCs w:val="24"/>
        </w:rPr>
      </w:pPr>
      <w:bookmarkStart w:id="79" w:name="_Hlk83751593"/>
      <w:r w:rsidRPr="0027179D">
        <w:rPr>
          <w:sz w:val="24"/>
          <w:szCs w:val="24"/>
        </w:rPr>
        <w:t>This outfit may be one or more pieces suitable for any formal occasion, such as proms, weddings, and formal evening functions</w:t>
      </w:r>
      <w:bookmarkEnd w:id="79"/>
      <w:r w:rsidRPr="0027179D">
        <w:rPr>
          <w:sz w:val="24"/>
          <w:szCs w:val="24"/>
        </w:rPr>
        <w:t>.</w:t>
      </w:r>
    </w:p>
    <w:p w14:paraId="712B7EE0" w14:textId="59C8E83D" w:rsidR="00FA15AE" w:rsidRPr="00FA15AE" w:rsidRDefault="00FA15AE" w:rsidP="00FA15AE">
      <w:pPr>
        <w:spacing w:after="0" w:line="240" w:lineRule="auto"/>
        <w:ind w:right="360"/>
        <w:rPr>
          <w:rFonts w:eastAsia="DengXian Light" w:cstheme="minorHAnsi"/>
          <w:b/>
          <w:bCs/>
          <w:color w:val="000000"/>
          <w:sz w:val="22"/>
          <w:szCs w:val="22"/>
        </w:rPr>
      </w:pPr>
    </w:p>
    <w:p w14:paraId="10A1E8CB" w14:textId="0B82506B" w:rsidR="007B0D9D" w:rsidRPr="00FA15AE" w:rsidRDefault="00D9599C" w:rsidP="00FA15AE">
      <w:pPr>
        <w:pStyle w:val="Heading1"/>
        <w:spacing w:before="0"/>
        <w:jc w:val="center"/>
        <w:rPr>
          <w:rFonts w:asciiTheme="minorHAnsi" w:eastAsia="DengXian Light" w:hAnsiTheme="minorHAnsi" w:cstheme="minorHAnsi"/>
          <w:b/>
          <w:bCs/>
          <w:color w:val="auto"/>
          <w:sz w:val="32"/>
          <w:szCs w:val="32"/>
        </w:rPr>
      </w:pPr>
      <w:r w:rsidRPr="0027179D">
        <w:rPr>
          <w:rFonts w:asciiTheme="minorHAnsi" w:eastAsia="DengXian Light" w:hAnsiTheme="minorHAnsi" w:cstheme="minorHAnsi"/>
          <w:b/>
          <w:bCs/>
          <w:color w:val="auto"/>
          <w:sz w:val="32"/>
          <w:szCs w:val="32"/>
        </w:rPr>
        <w:t>Sewing, Non-Wearable</w:t>
      </w:r>
    </w:p>
    <w:p w14:paraId="6E79DC24" w14:textId="77777777" w:rsidR="00FA4B2E" w:rsidRDefault="00FA4B2E" w:rsidP="007B0D9D">
      <w:pPr>
        <w:ind w:firstLine="720"/>
        <w:rPr>
          <w:rStyle w:val="Heading2Char"/>
          <w:bCs/>
          <w:color w:val="000000" w:themeColor="text1"/>
          <w:sz w:val="24"/>
          <w:szCs w:val="24"/>
        </w:rPr>
      </w:pPr>
    </w:p>
    <w:p w14:paraId="2399DAA8" w14:textId="53FF39FA" w:rsidR="002371B5" w:rsidRPr="00FA4B2E" w:rsidRDefault="007B0D9D" w:rsidP="00FA4B2E">
      <w:pPr>
        <w:ind w:firstLine="720"/>
        <w:rPr>
          <w:rStyle w:val="Heading2Char"/>
          <w:rFonts w:asciiTheme="minorHAnsi" w:eastAsiaTheme="minorEastAsia" w:hAnsiTheme="minorHAnsi" w:cs="Times New Roman"/>
          <w:color w:val="auto"/>
          <w:sz w:val="24"/>
          <w:szCs w:val="24"/>
        </w:rPr>
      </w:pPr>
      <w:r w:rsidRPr="0027179D">
        <w:rPr>
          <w:sz w:val="24"/>
          <w:szCs w:val="24"/>
        </w:rPr>
        <w:t>Judges evaluating exhibits should recognize individual differences and creativity, therefore using information in this document as a guide rather than a requirement.</w:t>
      </w:r>
    </w:p>
    <w:p w14:paraId="5B0E370F" w14:textId="60662E87" w:rsidR="007B0D9D" w:rsidRPr="0027179D" w:rsidRDefault="007B0D9D" w:rsidP="007B0D9D">
      <w:pPr>
        <w:rPr>
          <w:rStyle w:val="Heading2Char"/>
          <w:color w:val="000000" w:themeColor="text1"/>
          <w:sz w:val="24"/>
          <w:szCs w:val="24"/>
        </w:rPr>
      </w:pPr>
      <w:r w:rsidRPr="0027179D">
        <w:rPr>
          <w:rStyle w:val="Heading2Char"/>
          <w:bCs/>
          <w:color w:val="000000" w:themeColor="text1"/>
          <w:sz w:val="24"/>
          <w:szCs w:val="24"/>
        </w:rPr>
        <w:t>Exhibit Class Guidelines:</w:t>
      </w:r>
    </w:p>
    <w:p w14:paraId="4B630E4B" w14:textId="77777777" w:rsidR="007B0D9D" w:rsidRPr="0027179D" w:rsidRDefault="007B0D9D" w:rsidP="007B0D9D">
      <w:pPr>
        <w:rPr>
          <w:rStyle w:val="Heading2Char"/>
          <w:bCs/>
          <w:color w:val="000000" w:themeColor="text1"/>
          <w:sz w:val="24"/>
          <w:szCs w:val="24"/>
        </w:rPr>
      </w:pPr>
      <w:r w:rsidRPr="0027179D">
        <w:rPr>
          <w:rStyle w:val="Heading2Char"/>
          <w:bCs/>
          <w:i/>
          <w:iCs/>
          <w:color w:val="000000" w:themeColor="text1"/>
          <w:sz w:val="24"/>
          <w:szCs w:val="24"/>
        </w:rPr>
        <w:t>Grade 3</w:t>
      </w:r>
      <w:r w:rsidRPr="0027179D">
        <w:rPr>
          <w:rStyle w:val="Heading2Char"/>
          <w:color w:val="000000" w:themeColor="text1"/>
          <w:sz w:val="24"/>
          <w:szCs w:val="24"/>
        </w:rPr>
        <w:t xml:space="preserve"> </w:t>
      </w:r>
    </w:p>
    <w:p w14:paraId="3228425E" w14:textId="77777777" w:rsidR="007B0D9D" w:rsidRPr="0027179D" w:rsidRDefault="007B0D9D" w:rsidP="007B0D9D">
      <w:pPr>
        <w:ind w:firstLine="720"/>
        <w:rPr>
          <w:rFonts w:eastAsia="Calibri Light" w:cstheme="minorHAnsi"/>
          <w:sz w:val="24"/>
          <w:szCs w:val="24"/>
        </w:rPr>
      </w:pPr>
      <w:r w:rsidRPr="0027179D">
        <w:rPr>
          <w:rFonts w:eastAsia="Calibri Light" w:cstheme="minorHAnsi"/>
          <w:sz w:val="24"/>
          <w:szCs w:val="24"/>
        </w:rPr>
        <w:t>Create one non-wearable sewn item demonstrating at least 2 skills from Sewing Skills and Techniques, 4-H-925-SC-W.</w:t>
      </w:r>
    </w:p>
    <w:p w14:paraId="4D86D1EF" w14:textId="77777777" w:rsidR="007B0D9D" w:rsidRPr="0027179D" w:rsidRDefault="007B0D9D" w:rsidP="007B0D9D">
      <w:pPr>
        <w:rPr>
          <w:rStyle w:val="Heading2Char"/>
          <w:color w:val="000000" w:themeColor="text1"/>
          <w:sz w:val="24"/>
          <w:szCs w:val="24"/>
        </w:rPr>
      </w:pPr>
      <w:r w:rsidRPr="0027179D">
        <w:rPr>
          <w:rStyle w:val="Heading2Char"/>
          <w:bCs/>
          <w:i/>
          <w:iCs/>
          <w:color w:val="000000" w:themeColor="text1"/>
          <w:sz w:val="24"/>
          <w:szCs w:val="24"/>
        </w:rPr>
        <w:t>Grade 4</w:t>
      </w:r>
    </w:p>
    <w:p w14:paraId="4830AA18" w14:textId="77777777" w:rsidR="007B0D9D" w:rsidRPr="0027179D" w:rsidRDefault="007B0D9D" w:rsidP="007B0D9D">
      <w:pPr>
        <w:ind w:firstLine="720"/>
        <w:rPr>
          <w:rFonts w:eastAsia="Calibri Light" w:cstheme="minorHAnsi"/>
          <w:sz w:val="24"/>
          <w:szCs w:val="24"/>
        </w:rPr>
      </w:pPr>
      <w:r w:rsidRPr="0027179D">
        <w:rPr>
          <w:rFonts w:eastAsia="Calibri Light" w:cstheme="minorHAnsi"/>
          <w:sz w:val="24"/>
          <w:szCs w:val="24"/>
        </w:rPr>
        <w:t>Create one non-wearable sewn item, or set of items, demonstrating at least 2 skills from Sewing Skills and Techniques, 4-H-925-SC-W, in addition to those learned in the prior grade.</w:t>
      </w:r>
    </w:p>
    <w:p w14:paraId="0DFA469E" w14:textId="77777777" w:rsidR="007B0D9D" w:rsidRPr="0027179D" w:rsidRDefault="007B0D9D" w:rsidP="007B0D9D">
      <w:pPr>
        <w:rPr>
          <w:rStyle w:val="Heading2Char"/>
          <w:bCs/>
          <w:color w:val="000000" w:themeColor="text1"/>
          <w:sz w:val="24"/>
          <w:szCs w:val="24"/>
        </w:rPr>
      </w:pPr>
      <w:r w:rsidRPr="0027179D">
        <w:rPr>
          <w:rStyle w:val="Heading2Char"/>
          <w:bCs/>
          <w:i/>
          <w:iCs/>
          <w:color w:val="000000" w:themeColor="text1"/>
          <w:sz w:val="24"/>
          <w:szCs w:val="24"/>
        </w:rPr>
        <w:t>Grade 5</w:t>
      </w:r>
    </w:p>
    <w:p w14:paraId="5573E474" w14:textId="77777777" w:rsidR="007B0D9D" w:rsidRPr="0027179D" w:rsidRDefault="007B0D9D" w:rsidP="007B0D9D">
      <w:pPr>
        <w:ind w:firstLine="720"/>
        <w:rPr>
          <w:rFonts w:eastAsia="Times" w:cs="Times New Roman"/>
          <w:sz w:val="24"/>
          <w:szCs w:val="24"/>
        </w:rPr>
      </w:pPr>
      <w:r w:rsidRPr="0027179D">
        <w:rPr>
          <w:rFonts w:eastAsia="Calibri Light" w:cstheme="minorHAnsi"/>
          <w:sz w:val="24"/>
          <w:szCs w:val="24"/>
        </w:rPr>
        <w:t>Create one non-wearable sewn item, or set of items, demonstrating at least 3 skills from Sewing Skills and Techniques, 4-H-925-SC-W, in addition to those learned in prior grades.</w:t>
      </w:r>
    </w:p>
    <w:p w14:paraId="5A1013CD" w14:textId="77777777" w:rsidR="007B0D9D" w:rsidRPr="0027179D" w:rsidRDefault="007B0D9D" w:rsidP="007B0D9D">
      <w:pPr>
        <w:spacing w:after="0"/>
        <w:rPr>
          <w:rFonts w:ascii="Arial" w:eastAsia="Arial" w:hAnsi="Arial" w:cs="Arial"/>
          <w:sz w:val="24"/>
          <w:szCs w:val="24"/>
        </w:rPr>
        <w:sectPr w:rsidR="007B0D9D" w:rsidRPr="0027179D" w:rsidSect="007B0D9D">
          <w:type w:val="continuous"/>
          <w:pgSz w:w="12240" w:h="15840"/>
          <w:pgMar w:top="2160" w:right="864" w:bottom="864" w:left="864" w:header="720" w:footer="720" w:gutter="0"/>
          <w:cols w:space="720"/>
        </w:sectPr>
      </w:pPr>
    </w:p>
    <w:p w14:paraId="35D47B43" w14:textId="77777777" w:rsidR="007B0D9D" w:rsidRPr="0027179D" w:rsidRDefault="007B0D9D" w:rsidP="007B0D9D">
      <w:pPr>
        <w:rPr>
          <w:rStyle w:val="Heading2Char"/>
          <w:color w:val="000000" w:themeColor="text1"/>
          <w:sz w:val="24"/>
          <w:szCs w:val="24"/>
        </w:rPr>
      </w:pPr>
      <w:r w:rsidRPr="0027179D">
        <w:rPr>
          <w:rStyle w:val="Heading2Char"/>
          <w:bCs/>
          <w:i/>
          <w:iCs/>
          <w:color w:val="000000" w:themeColor="text1"/>
          <w:sz w:val="24"/>
          <w:szCs w:val="24"/>
        </w:rPr>
        <w:t>Grade 6</w:t>
      </w:r>
    </w:p>
    <w:p w14:paraId="3389805F" w14:textId="77777777" w:rsidR="007B0D9D" w:rsidRPr="0027179D" w:rsidRDefault="007B0D9D" w:rsidP="007B0D9D">
      <w:pPr>
        <w:ind w:firstLine="720"/>
        <w:rPr>
          <w:rFonts w:eastAsia="Calibri Light" w:cstheme="minorHAnsi"/>
          <w:sz w:val="24"/>
          <w:szCs w:val="24"/>
        </w:rPr>
      </w:pPr>
      <w:r w:rsidRPr="0027179D">
        <w:rPr>
          <w:rFonts w:eastAsia="Calibri Light" w:cstheme="minorHAnsi"/>
          <w:sz w:val="24"/>
          <w:szCs w:val="24"/>
        </w:rPr>
        <w:t>Create one non-wearable sewn item, or set of items, demonstrating at least 4 skills from Sewing Skills and Techniques, 4-H-925-SC-W, in addition to those learned in prior grades.</w:t>
      </w:r>
    </w:p>
    <w:p w14:paraId="3D0E9DD8" w14:textId="77777777" w:rsidR="007B0D9D" w:rsidRPr="0027179D" w:rsidRDefault="007B0D9D" w:rsidP="007B0D9D">
      <w:pPr>
        <w:spacing w:after="0" w:line="244" w:lineRule="auto"/>
        <w:rPr>
          <w:rFonts w:ascii="Arial" w:eastAsia="Arial" w:hAnsi="Arial" w:cs="Arial"/>
          <w:sz w:val="24"/>
          <w:szCs w:val="24"/>
        </w:rPr>
        <w:sectPr w:rsidR="007B0D9D" w:rsidRPr="0027179D">
          <w:type w:val="continuous"/>
          <w:pgSz w:w="12240" w:h="15840"/>
          <w:pgMar w:top="2160" w:right="864" w:bottom="864" w:left="864" w:header="720" w:footer="720" w:gutter="0"/>
          <w:cols w:space="720"/>
        </w:sectPr>
      </w:pPr>
    </w:p>
    <w:p w14:paraId="74CA3F6F" w14:textId="77777777" w:rsidR="007B0D9D" w:rsidRPr="0027179D" w:rsidRDefault="007B0D9D" w:rsidP="007B0D9D">
      <w:pPr>
        <w:rPr>
          <w:rStyle w:val="Heading2Char"/>
          <w:color w:val="000000" w:themeColor="text1"/>
          <w:sz w:val="24"/>
          <w:szCs w:val="24"/>
        </w:rPr>
      </w:pPr>
      <w:r w:rsidRPr="0027179D">
        <w:rPr>
          <w:rStyle w:val="Heading2Char"/>
          <w:bCs/>
          <w:i/>
          <w:iCs/>
          <w:color w:val="000000" w:themeColor="text1"/>
          <w:sz w:val="24"/>
          <w:szCs w:val="24"/>
        </w:rPr>
        <w:t>Grade 7</w:t>
      </w:r>
    </w:p>
    <w:p w14:paraId="5AE9CFB5" w14:textId="69EAB539" w:rsidR="007B0D9D" w:rsidRPr="00775118" w:rsidRDefault="007B0D9D" w:rsidP="00775118">
      <w:pPr>
        <w:ind w:firstLine="720"/>
        <w:rPr>
          <w:rFonts w:eastAsia="Times" w:cs="Times New Roman"/>
          <w:spacing w:val="-3"/>
          <w:sz w:val="24"/>
          <w:szCs w:val="24"/>
        </w:rPr>
        <w:sectPr w:rsidR="007B0D9D" w:rsidRPr="00775118">
          <w:type w:val="continuous"/>
          <w:pgSz w:w="12240" w:h="15840"/>
          <w:pgMar w:top="2160" w:right="864" w:bottom="864" w:left="864" w:header="720" w:footer="720" w:gutter="0"/>
          <w:cols w:space="720"/>
        </w:sectPr>
      </w:pPr>
      <w:r w:rsidRPr="0027179D">
        <w:rPr>
          <w:rFonts w:eastAsia="Calibri Light" w:cstheme="minorHAnsi"/>
          <w:sz w:val="24"/>
          <w:szCs w:val="24"/>
        </w:rPr>
        <w:t>Create one non-wearable sewn item, or set of items, demonstrating at least 5 skills from Sewing Skills and Techniques, 4-H-925-SC-W, in addition to those learned in prior grades.</w:t>
      </w:r>
      <w:r w:rsidRPr="0027179D">
        <w:rPr>
          <w:spacing w:val="-3"/>
          <w:sz w:val="24"/>
          <w:szCs w:val="24"/>
        </w:rPr>
        <w:t xml:space="preserve"> </w:t>
      </w:r>
    </w:p>
    <w:p w14:paraId="6D140A2F" w14:textId="77777777" w:rsidR="00FA4B2E" w:rsidRDefault="00FA4B2E" w:rsidP="007B0D9D">
      <w:pPr>
        <w:rPr>
          <w:rStyle w:val="Heading2Char"/>
          <w:bCs/>
          <w:i/>
          <w:iCs/>
          <w:color w:val="000000" w:themeColor="text1"/>
          <w:sz w:val="24"/>
          <w:szCs w:val="24"/>
        </w:rPr>
      </w:pPr>
    </w:p>
    <w:p w14:paraId="56D244F2" w14:textId="4E4CA2F2" w:rsidR="007B0D9D" w:rsidRPr="0027179D" w:rsidRDefault="007B0D9D" w:rsidP="007B0D9D">
      <w:pPr>
        <w:rPr>
          <w:rStyle w:val="Heading2Char"/>
          <w:bCs/>
          <w:i/>
          <w:iCs/>
          <w:color w:val="000000" w:themeColor="text1"/>
          <w:sz w:val="24"/>
          <w:szCs w:val="24"/>
        </w:rPr>
      </w:pPr>
      <w:r w:rsidRPr="0027179D">
        <w:rPr>
          <w:rStyle w:val="Heading2Char"/>
          <w:bCs/>
          <w:i/>
          <w:iCs/>
          <w:color w:val="000000" w:themeColor="text1"/>
          <w:sz w:val="24"/>
          <w:szCs w:val="24"/>
        </w:rPr>
        <w:lastRenderedPageBreak/>
        <w:t>Grades 8, 9, 10, 11 and 12:</w:t>
      </w:r>
    </w:p>
    <w:p w14:paraId="689236AE" w14:textId="109CC97F" w:rsidR="007B0D9D" w:rsidRPr="002371B5" w:rsidRDefault="007B0D9D" w:rsidP="002371B5">
      <w:pPr>
        <w:spacing w:before="162"/>
        <w:ind w:firstLine="720"/>
        <w:rPr>
          <w:rFonts w:eastAsia="Calibri Light" w:cstheme="minorHAnsi"/>
          <w:sz w:val="24"/>
          <w:szCs w:val="24"/>
        </w:rPr>
        <w:sectPr w:rsidR="007B0D9D" w:rsidRPr="002371B5">
          <w:type w:val="continuous"/>
          <w:pgSz w:w="12240" w:h="15840"/>
          <w:pgMar w:top="2160" w:right="864" w:bottom="864" w:left="864" w:header="720" w:footer="720" w:gutter="0"/>
          <w:cols w:space="720"/>
        </w:sectPr>
      </w:pPr>
      <w:r w:rsidRPr="0027179D">
        <w:rPr>
          <w:sz w:val="24"/>
          <w:szCs w:val="24"/>
        </w:rPr>
        <w:t xml:space="preserve">Create </w:t>
      </w:r>
      <w:r w:rsidRPr="0027179D">
        <w:rPr>
          <w:rFonts w:eastAsia="Calibri Light" w:cstheme="minorHAnsi"/>
          <w:sz w:val="24"/>
          <w:szCs w:val="24"/>
        </w:rPr>
        <w:t>one non-wearable sewn item, or set of items,</w:t>
      </w:r>
      <w:r w:rsidRPr="0027179D">
        <w:rPr>
          <w:sz w:val="24"/>
          <w:szCs w:val="24"/>
        </w:rPr>
        <w:t xml:space="preserve"> </w:t>
      </w:r>
      <w:r w:rsidRPr="0027179D">
        <w:rPr>
          <w:rFonts w:eastAsia="Calibri Light" w:cstheme="minorHAnsi"/>
          <w:sz w:val="24"/>
          <w:szCs w:val="24"/>
        </w:rPr>
        <w:t>demonstrating at least 6 skills from Sewing Skills and Techniques, 4-H-925-SC-W, in addition to those learned in prior grades</w:t>
      </w:r>
      <w:r w:rsidR="00775118">
        <w:rPr>
          <w:rFonts w:eastAsia="Calibri Light" w:cstheme="minorHAnsi"/>
          <w:sz w:val="24"/>
          <w:szCs w:val="24"/>
        </w:rPr>
        <w:t>.</w:t>
      </w:r>
    </w:p>
    <w:p w14:paraId="2FACAD41" w14:textId="77777777" w:rsidR="00D9599C" w:rsidRPr="005C6B52" w:rsidRDefault="00D9599C" w:rsidP="005C6B52">
      <w:pPr>
        <w:widowControl w:val="0"/>
        <w:autoSpaceDE w:val="0"/>
        <w:autoSpaceDN w:val="0"/>
        <w:spacing w:after="0"/>
        <w:ind w:right="360"/>
        <w:rPr>
          <w:rFonts w:eastAsia="Arial" w:cstheme="minorHAnsi"/>
          <w:sz w:val="22"/>
          <w:szCs w:val="22"/>
        </w:rPr>
      </w:pPr>
    </w:p>
    <w:p w14:paraId="0E7F54E2" w14:textId="77777777" w:rsidR="009262FE" w:rsidRPr="0027179D" w:rsidRDefault="009262FE" w:rsidP="005C6B52">
      <w:pPr>
        <w:keepNext/>
        <w:keepLines/>
        <w:spacing w:before="240" w:after="0"/>
        <w:ind w:left="2880" w:right="360" w:firstLine="720"/>
        <w:outlineLvl w:val="0"/>
        <w:rPr>
          <w:rFonts w:eastAsia="DengXian Light" w:cstheme="minorHAnsi"/>
          <w:b/>
          <w:bCs/>
          <w:sz w:val="32"/>
          <w:szCs w:val="32"/>
        </w:rPr>
      </w:pPr>
      <w:r w:rsidRPr="0027179D">
        <w:rPr>
          <w:rFonts w:eastAsia="DengXian Light" w:cstheme="minorHAnsi"/>
          <w:b/>
          <w:bCs/>
          <w:sz w:val="32"/>
          <w:szCs w:val="32"/>
        </w:rPr>
        <w:t>Fashion Revue</w:t>
      </w:r>
    </w:p>
    <w:p w14:paraId="08B36207" w14:textId="34D798F9" w:rsidR="002371B5" w:rsidRPr="00FA4B2E" w:rsidRDefault="008265C9" w:rsidP="00FA4B2E">
      <w:pPr>
        <w:ind w:firstLine="720"/>
        <w:rPr>
          <w:rStyle w:val="Heading2Char"/>
          <w:rFonts w:asciiTheme="minorHAnsi" w:eastAsiaTheme="minorEastAsia" w:hAnsiTheme="minorHAnsi" w:cstheme="minorHAnsi"/>
          <w:color w:val="auto"/>
          <w:sz w:val="24"/>
          <w:szCs w:val="24"/>
        </w:rPr>
      </w:pPr>
      <w:bookmarkStart w:id="80" w:name="_Hlk63256852"/>
      <w:bookmarkEnd w:id="72"/>
      <w:r w:rsidRPr="0027179D">
        <w:rPr>
          <w:rFonts w:cstheme="minorHAnsi"/>
          <w:sz w:val="24"/>
          <w:szCs w:val="24"/>
        </w:rPr>
        <w:t>This project teaches youth skills to present themselves in a professional manner by providing an opportunity for youth to model the outfit constructed in the 4-H sewing project</w:t>
      </w:r>
      <w:r w:rsidR="002371B5">
        <w:rPr>
          <w:rFonts w:cstheme="minorHAnsi"/>
          <w:sz w:val="24"/>
          <w:szCs w:val="24"/>
        </w:rPr>
        <w:t xml:space="preserve"> and the outfit exhibited in the Consumer Clothing project</w:t>
      </w:r>
      <w:r w:rsidRPr="0027179D">
        <w:rPr>
          <w:rFonts w:cstheme="minorHAnsi"/>
          <w:sz w:val="24"/>
          <w:szCs w:val="24"/>
        </w:rPr>
        <w:t>.</w:t>
      </w:r>
    </w:p>
    <w:p w14:paraId="34CCB49F" w14:textId="5FE5A9E3" w:rsidR="008265C9" w:rsidRPr="0027179D" w:rsidRDefault="008265C9" w:rsidP="008265C9">
      <w:pPr>
        <w:rPr>
          <w:rStyle w:val="Heading2Char"/>
          <w:bCs/>
          <w:color w:val="000000" w:themeColor="text1"/>
          <w:sz w:val="24"/>
          <w:szCs w:val="24"/>
        </w:rPr>
      </w:pPr>
      <w:r w:rsidRPr="0027179D">
        <w:rPr>
          <w:rStyle w:val="Heading2Char"/>
          <w:bCs/>
          <w:color w:val="000000" w:themeColor="text1"/>
          <w:sz w:val="24"/>
          <w:szCs w:val="24"/>
        </w:rPr>
        <w:t>State Fair Entries:</w:t>
      </w:r>
    </w:p>
    <w:p w14:paraId="2C3A16B3" w14:textId="77777777" w:rsidR="008265C9" w:rsidRPr="0027179D" w:rsidRDefault="008265C9" w:rsidP="008265C9">
      <w:pPr>
        <w:ind w:firstLine="720"/>
        <w:rPr>
          <w:rStyle w:val="Heading2Char"/>
          <w:rFonts w:eastAsiaTheme="minorEastAsia" w:cstheme="minorBidi"/>
          <w:b/>
          <w:color w:val="000000" w:themeColor="text1"/>
          <w:sz w:val="24"/>
          <w:szCs w:val="24"/>
        </w:rPr>
      </w:pPr>
      <w:r w:rsidRPr="0027179D">
        <w:rPr>
          <w:rStyle w:val="Heading2Char"/>
          <w:rFonts w:eastAsiaTheme="minorEastAsia" w:cstheme="minorBidi"/>
          <w:color w:val="000000" w:themeColor="text1"/>
          <w:sz w:val="24"/>
          <w:szCs w:val="24"/>
        </w:rPr>
        <w:t>6 senior exhibits per county with no more than two exhibits per category. An exhibitor may participate in only one senior fashion revue category at state fair.</w:t>
      </w:r>
    </w:p>
    <w:p w14:paraId="4B8589D3" w14:textId="77777777" w:rsidR="008265C9" w:rsidRPr="0027179D" w:rsidRDefault="008265C9" w:rsidP="008265C9">
      <w:pPr>
        <w:ind w:firstLine="720"/>
        <w:rPr>
          <w:rStyle w:val="Heading2Char"/>
          <w:rFonts w:eastAsiaTheme="minorEastAsia" w:cstheme="minorBidi"/>
          <w:b/>
          <w:color w:val="000000" w:themeColor="text1"/>
          <w:sz w:val="24"/>
          <w:szCs w:val="24"/>
        </w:rPr>
      </w:pPr>
      <w:r w:rsidRPr="0027179D">
        <w:rPr>
          <w:rStyle w:val="Heading2Char"/>
          <w:rFonts w:eastAsiaTheme="minorEastAsia" w:cstheme="minorBidi"/>
          <w:color w:val="000000" w:themeColor="text1"/>
          <w:sz w:val="24"/>
          <w:szCs w:val="24"/>
        </w:rPr>
        <w:t>Note – State fair fashion revue grand champion will be selected from the six senior sewing category champions modeling their sewn garment or outfit plus the advanced consumer clothing champion modeling their purchased outfit.</w:t>
      </w:r>
    </w:p>
    <w:p w14:paraId="57D2EFEB" w14:textId="77777777" w:rsidR="00CC3B55" w:rsidRPr="0027179D" w:rsidRDefault="00CC3B55" w:rsidP="00CC3B55">
      <w:pPr>
        <w:rPr>
          <w:rStyle w:val="Heading2Char"/>
          <w:rFonts w:eastAsiaTheme="minorEastAsia" w:cstheme="minorBidi"/>
          <w:b/>
          <w:color w:val="000000" w:themeColor="text1"/>
          <w:sz w:val="24"/>
          <w:szCs w:val="24"/>
        </w:rPr>
      </w:pPr>
      <w:bookmarkStart w:id="81" w:name="_Hlk128399879"/>
      <w:r w:rsidRPr="0027179D">
        <w:rPr>
          <w:rFonts w:cstheme="minorHAnsi"/>
          <w:b/>
          <w:bCs/>
          <w:sz w:val="24"/>
          <w:szCs w:val="24"/>
        </w:rPr>
        <w:t>Awards are always at judges’ discretion.</w:t>
      </w:r>
    </w:p>
    <w:p w14:paraId="23200165" w14:textId="4DB7C4B2" w:rsidR="008265C9" w:rsidRPr="0027179D" w:rsidRDefault="008265C9" w:rsidP="008265C9">
      <w:pPr>
        <w:rPr>
          <w:rFonts w:cstheme="minorHAnsi"/>
          <w:b/>
          <w:bCs/>
          <w:sz w:val="24"/>
          <w:szCs w:val="24"/>
        </w:rPr>
      </w:pPr>
      <w:r w:rsidRPr="0027179D">
        <w:rPr>
          <w:rFonts w:cstheme="minorHAnsi"/>
          <w:b/>
          <w:bCs/>
          <w:sz w:val="24"/>
          <w:szCs w:val="24"/>
        </w:rPr>
        <w:t>Award Structure:</w:t>
      </w:r>
      <w:r w:rsidRPr="0027179D">
        <w:rPr>
          <w:rFonts w:cstheme="minorHAnsi"/>
          <w:b/>
          <w:bCs/>
          <w:sz w:val="24"/>
          <w:szCs w:val="24"/>
        </w:rPr>
        <w:tab/>
        <w:t>1 Grand Champion</w:t>
      </w:r>
      <w:r w:rsidRPr="0027179D">
        <w:rPr>
          <w:rFonts w:cstheme="minorHAnsi"/>
          <w:b/>
          <w:bCs/>
          <w:sz w:val="24"/>
          <w:szCs w:val="24"/>
        </w:rPr>
        <w:tab/>
      </w:r>
      <w:r w:rsidRPr="0027179D">
        <w:rPr>
          <w:rFonts w:cstheme="minorHAnsi"/>
          <w:b/>
          <w:bCs/>
          <w:sz w:val="24"/>
          <w:szCs w:val="24"/>
        </w:rPr>
        <w:tab/>
        <w:t>1 Champion per Level</w:t>
      </w:r>
      <w:r w:rsidR="002371B5">
        <w:rPr>
          <w:rFonts w:cstheme="minorHAnsi"/>
          <w:b/>
          <w:bCs/>
          <w:sz w:val="24"/>
          <w:szCs w:val="24"/>
        </w:rPr>
        <w:t>, per project</w:t>
      </w:r>
    </w:p>
    <w:p w14:paraId="1DE23DCF" w14:textId="1E01AF0B" w:rsidR="008265C9" w:rsidRPr="0027179D" w:rsidRDefault="008265C9" w:rsidP="008265C9">
      <w:pPr>
        <w:rPr>
          <w:rFonts w:cstheme="minorHAnsi"/>
          <w:b/>
          <w:bCs/>
          <w:sz w:val="24"/>
          <w:szCs w:val="24"/>
        </w:rPr>
      </w:pPr>
      <w:r w:rsidRPr="0027179D">
        <w:rPr>
          <w:rFonts w:cstheme="minorHAnsi"/>
          <w:b/>
          <w:bCs/>
          <w:sz w:val="24"/>
          <w:szCs w:val="24"/>
        </w:rPr>
        <w:tab/>
      </w:r>
      <w:r w:rsidRPr="0027179D">
        <w:rPr>
          <w:rFonts w:cstheme="minorHAnsi"/>
          <w:b/>
          <w:bCs/>
          <w:sz w:val="24"/>
          <w:szCs w:val="24"/>
        </w:rPr>
        <w:tab/>
      </w:r>
      <w:r w:rsidRPr="0027179D">
        <w:rPr>
          <w:rFonts w:cstheme="minorHAnsi"/>
          <w:b/>
          <w:bCs/>
          <w:sz w:val="24"/>
          <w:szCs w:val="24"/>
        </w:rPr>
        <w:tab/>
        <w:t>1 Reserve Grand Champion</w:t>
      </w:r>
      <w:r w:rsidRPr="0027179D">
        <w:rPr>
          <w:rFonts w:cstheme="minorHAnsi"/>
          <w:b/>
          <w:bCs/>
          <w:sz w:val="24"/>
          <w:szCs w:val="24"/>
        </w:rPr>
        <w:tab/>
        <w:t>1 Reserve Champion per Level</w:t>
      </w:r>
      <w:r w:rsidR="002371B5">
        <w:rPr>
          <w:rFonts w:cstheme="minorHAnsi"/>
          <w:b/>
          <w:bCs/>
          <w:sz w:val="24"/>
          <w:szCs w:val="24"/>
        </w:rPr>
        <w:t>, per project</w:t>
      </w:r>
    </w:p>
    <w:bookmarkEnd w:id="81"/>
    <w:p w14:paraId="5D05315A" w14:textId="5CF862A9" w:rsidR="008265C9" w:rsidRPr="0027179D" w:rsidRDefault="008265C9" w:rsidP="008265C9">
      <w:pPr>
        <w:rPr>
          <w:rStyle w:val="Heading2Char"/>
          <w:b/>
          <w:color w:val="0070C0"/>
          <w:sz w:val="24"/>
          <w:szCs w:val="24"/>
        </w:rPr>
      </w:pPr>
      <w:r w:rsidRPr="0027179D">
        <w:rPr>
          <w:rStyle w:val="Heading2Char"/>
          <w:bCs/>
          <w:color w:val="000000" w:themeColor="text1"/>
          <w:sz w:val="24"/>
          <w:szCs w:val="24"/>
        </w:rPr>
        <w:t xml:space="preserve">Exhibit Guidelines:  </w:t>
      </w:r>
      <w:r w:rsidRPr="0027179D">
        <w:rPr>
          <w:rStyle w:val="Heading2Char"/>
          <w:bCs/>
          <w:color w:val="0070C0"/>
          <w:sz w:val="24"/>
          <w:szCs w:val="24"/>
        </w:rPr>
        <w:t>https://extension.purdue.edu/4-H/projects/4-h-project-sewing-and-fashion-revue.html</w:t>
      </w:r>
    </w:p>
    <w:p w14:paraId="2B433166" w14:textId="77777777" w:rsidR="008265C9" w:rsidRPr="0027179D" w:rsidRDefault="008265C9" w:rsidP="008265C9">
      <w:pPr>
        <w:ind w:firstLine="720"/>
        <w:rPr>
          <w:rFonts w:eastAsia="Times" w:cstheme="minorHAnsi"/>
          <w:sz w:val="24"/>
          <w:szCs w:val="24"/>
        </w:rPr>
      </w:pPr>
      <w:r w:rsidRPr="0027179D">
        <w:rPr>
          <w:rFonts w:cstheme="minorHAnsi"/>
          <w:sz w:val="24"/>
          <w:szCs w:val="24"/>
        </w:rPr>
        <w:t>All garments and outfits modeled in Fashion Revue, except consumer clothing entries, must have been constructed by the 4-H member modeling that same garment or outfit.  Youth qualifying to exhibit the same garment or outfit in Indiana State Fair Sewing and Fashion Revue must choose which project they wish to participate as one cannot exhibit the same garment or outfit in both projects at state fair.</w:t>
      </w:r>
    </w:p>
    <w:p w14:paraId="4BCAD884" w14:textId="77777777" w:rsidR="008265C9" w:rsidRPr="0027179D" w:rsidRDefault="008265C9" w:rsidP="008265C9">
      <w:pPr>
        <w:pStyle w:val="BodyText"/>
        <w:spacing w:before="167" w:line="244" w:lineRule="auto"/>
        <w:ind w:left="100" w:right="637" w:firstLine="620"/>
        <w:rPr>
          <w:rFonts w:ascii="Georgia" w:hAnsi="Georgia" w:cstheme="minorHAnsi"/>
          <w:sz w:val="24"/>
          <w:szCs w:val="24"/>
        </w:rPr>
      </w:pPr>
      <w:r w:rsidRPr="0027179D">
        <w:rPr>
          <w:rFonts w:ascii="Georgia" w:hAnsi="Georgia" w:cstheme="minorHAnsi"/>
          <w:b/>
          <w:sz w:val="24"/>
          <w:szCs w:val="24"/>
        </w:rPr>
        <w:t xml:space="preserve">DEFINITION OF AN OUTFIT: </w:t>
      </w:r>
      <w:r w:rsidRPr="0027179D">
        <w:rPr>
          <w:rFonts w:ascii="Georgia" w:hAnsi="Georgia"/>
          <w:sz w:val="24"/>
          <w:szCs w:val="24"/>
        </w:rPr>
        <w:t xml:space="preserve">An outfit is a garment or garments that when put together make a complete look - such as </w:t>
      </w:r>
      <w:proofErr w:type="gramStart"/>
      <w:r w:rsidRPr="0027179D">
        <w:rPr>
          <w:rFonts w:ascii="Georgia" w:hAnsi="Georgia"/>
          <w:sz w:val="24"/>
          <w:szCs w:val="24"/>
        </w:rPr>
        <w:t>one or two piece</w:t>
      </w:r>
      <w:proofErr w:type="gramEnd"/>
      <w:r w:rsidRPr="0027179D">
        <w:rPr>
          <w:rFonts w:ascii="Georgia" w:hAnsi="Georgia"/>
          <w:sz w:val="24"/>
          <w:szCs w:val="24"/>
        </w:rPr>
        <w:t xml:space="preserve"> dress, or one or two piece pant suit, or a three piece combination, such as pants, vest, and blouse or shirt</w:t>
      </w:r>
      <w:r w:rsidRPr="0027179D">
        <w:rPr>
          <w:rFonts w:ascii="Georgia" w:hAnsi="Georgia" w:cstheme="minorHAnsi"/>
          <w:sz w:val="24"/>
          <w:szCs w:val="24"/>
        </w:rPr>
        <w:t>.</w:t>
      </w:r>
    </w:p>
    <w:p w14:paraId="3A50EACA" w14:textId="41A4EC52" w:rsidR="008265C9" w:rsidRPr="002371B5" w:rsidRDefault="008265C9" w:rsidP="002371B5">
      <w:pPr>
        <w:ind w:firstLine="720"/>
        <w:rPr>
          <w:rFonts w:ascii="Georgia" w:hAnsi="Georgia" w:cs="Times New Roman"/>
          <w:sz w:val="24"/>
          <w:szCs w:val="24"/>
        </w:rPr>
      </w:pPr>
      <w:r w:rsidRPr="0027179D">
        <w:rPr>
          <w:sz w:val="24"/>
          <w:szCs w:val="24"/>
        </w:rPr>
        <w:lastRenderedPageBreak/>
        <w:t>Judges evaluating exhibits should recognize individual differences and creativity, therefore using information in this document as a guide rather than a requirement.</w:t>
      </w:r>
    </w:p>
    <w:p w14:paraId="4D4C13CF" w14:textId="77777777" w:rsidR="008265C9" w:rsidRPr="0027179D" w:rsidRDefault="008265C9" w:rsidP="008265C9">
      <w:pPr>
        <w:rPr>
          <w:rStyle w:val="Heading2Char"/>
          <w:color w:val="000000" w:themeColor="text1"/>
          <w:sz w:val="24"/>
          <w:szCs w:val="24"/>
        </w:rPr>
      </w:pPr>
      <w:r w:rsidRPr="0027179D">
        <w:rPr>
          <w:rStyle w:val="Heading2Char"/>
          <w:bCs/>
          <w:color w:val="000000" w:themeColor="text1"/>
          <w:sz w:val="24"/>
          <w:szCs w:val="24"/>
        </w:rPr>
        <w:t>Exhibit Class Guidelines:</w:t>
      </w:r>
    </w:p>
    <w:p w14:paraId="7AA0D086" w14:textId="77777777" w:rsidR="008265C9" w:rsidRPr="0027179D" w:rsidRDefault="008265C9" w:rsidP="008265C9">
      <w:pPr>
        <w:rPr>
          <w:rStyle w:val="Heading2Char"/>
          <w:bCs/>
          <w:color w:val="000000" w:themeColor="text1"/>
          <w:sz w:val="24"/>
          <w:szCs w:val="24"/>
        </w:rPr>
      </w:pPr>
      <w:r w:rsidRPr="0027179D">
        <w:rPr>
          <w:rStyle w:val="Heading2Char"/>
          <w:bCs/>
          <w:i/>
          <w:iCs/>
          <w:color w:val="000000" w:themeColor="text1"/>
          <w:sz w:val="24"/>
          <w:szCs w:val="24"/>
        </w:rPr>
        <w:t>Junior (grades 3-7 suggested)</w:t>
      </w:r>
      <w:r w:rsidRPr="0027179D">
        <w:rPr>
          <w:rStyle w:val="Heading2Char"/>
          <w:color w:val="000000" w:themeColor="text1"/>
          <w:sz w:val="24"/>
          <w:szCs w:val="24"/>
        </w:rPr>
        <w:t xml:space="preserve"> </w:t>
      </w:r>
    </w:p>
    <w:p w14:paraId="297F3D9E" w14:textId="4E145183" w:rsidR="002371B5" w:rsidRPr="00FA4B2E" w:rsidRDefault="008265C9" w:rsidP="00FA4B2E">
      <w:pPr>
        <w:ind w:firstLine="720"/>
        <w:rPr>
          <w:rStyle w:val="Heading2Char"/>
          <w:rFonts w:asciiTheme="minorHAnsi" w:eastAsia="Calibri Light" w:hAnsiTheme="minorHAnsi" w:cstheme="minorHAnsi"/>
          <w:color w:val="auto"/>
          <w:sz w:val="24"/>
          <w:szCs w:val="24"/>
        </w:rPr>
      </w:pPr>
      <w:r w:rsidRPr="0027179D">
        <w:rPr>
          <w:rFonts w:eastAsia="Calibri Light" w:cstheme="minorHAnsi"/>
          <w:sz w:val="24"/>
          <w:szCs w:val="24"/>
        </w:rPr>
        <w:t>Model the garment or outfit constructed for the sewing project. Accessories may be purchased or selected from what you currently have.</w:t>
      </w:r>
    </w:p>
    <w:p w14:paraId="123D5592" w14:textId="0446C1A3" w:rsidR="008265C9" w:rsidRPr="0027179D" w:rsidRDefault="008265C9" w:rsidP="008265C9">
      <w:pPr>
        <w:rPr>
          <w:rStyle w:val="Heading2Char"/>
          <w:color w:val="000000" w:themeColor="text1"/>
          <w:sz w:val="24"/>
          <w:szCs w:val="24"/>
        </w:rPr>
      </w:pPr>
      <w:r w:rsidRPr="0027179D">
        <w:rPr>
          <w:rStyle w:val="Heading2Char"/>
          <w:bCs/>
          <w:i/>
          <w:iCs/>
          <w:color w:val="000000" w:themeColor="text1"/>
          <w:sz w:val="24"/>
          <w:szCs w:val="24"/>
        </w:rPr>
        <w:t>Senior Categories (grades 8-12 suggested)</w:t>
      </w:r>
    </w:p>
    <w:p w14:paraId="560885EC" w14:textId="77777777" w:rsidR="008265C9" w:rsidRPr="0027179D" w:rsidRDefault="008265C9" w:rsidP="008265C9">
      <w:pPr>
        <w:spacing w:before="159" w:line="244" w:lineRule="auto"/>
        <w:ind w:left="100"/>
        <w:rPr>
          <w:rFonts w:eastAsia="Times" w:cstheme="minorHAnsi"/>
          <w:sz w:val="24"/>
          <w:szCs w:val="24"/>
        </w:rPr>
      </w:pPr>
      <w:r w:rsidRPr="0027179D">
        <w:rPr>
          <w:rFonts w:cstheme="minorHAnsi"/>
          <w:b/>
          <w:sz w:val="24"/>
          <w:szCs w:val="24"/>
        </w:rPr>
        <w:t xml:space="preserve">Informal or Casual Wear: </w:t>
      </w:r>
      <w:r w:rsidRPr="0027179D">
        <w:rPr>
          <w:sz w:val="24"/>
          <w:szCs w:val="24"/>
        </w:rPr>
        <w:t xml:space="preserve">A complete outfit of 1 or 2 pieces suitable for school, weekend, or casual, informal activities. In this category, a complete outfit is defined as a garment or garments that when put together make a complete look - such as </w:t>
      </w:r>
      <w:proofErr w:type="gramStart"/>
      <w:r w:rsidRPr="0027179D">
        <w:rPr>
          <w:sz w:val="24"/>
          <w:szCs w:val="24"/>
        </w:rPr>
        <w:t>one or two piece</w:t>
      </w:r>
      <w:proofErr w:type="gramEnd"/>
      <w:r w:rsidRPr="0027179D">
        <w:rPr>
          <w:sz w:val="24"/>
          <w:szCs w:val="24"/>
        </w:rPr>
        <w:t xml:space="preserve"> dress, or one or two piece pant suit, or a combination, such as pants, vest, blouse or shirt</w:t>
      </w:r>
      <w:r w:rsidRPr="0027179D">
        <w:rPr>
          <w:rFonts w:cstheme="minorHAnsi"/>
          <w:sz w:val="24"/>
          <w:szCs w:val="24"/>
        </w:rPr>
        <w:t>.</w:t>
      </w:r>
    </w:p>
    <w:p w14:paraId="20069E4E" w14:textId="77777777" w:rsidR="008265C9" w:rsidRPr="008B7B2B" w:rsidRDefault="008265C9" w:rsidP="008265C9">
      <w:pPr>
        <w:pStyle w:val="BodyText"/>
        <w:spacing w:before="159" w:line="244" w:lineRule="auto"/>
        <w:ind w:left="100" w:right="282"/>
        <w:jc w:val="both"/>
        <w:rPr>
          <w:rFonts w:cstheme="minorHAnsi"/>
          <w:sz w:val="24"/>
          <w:szCs w:val="24"/>
        </w:rPr>
      </w:pPr>
      <w:r w:rsidRPr="008B7B2B">
        <w:rPr>
          <w:rFonts w:cstheme="minorHAnsi"/>
          <w:b/>
          <w:sz w:val="24"/>
          <w:szCs w:val="24"/>
        </w:rPr>
        <w:t>Dress Up</w:t>
      </w:r>
      <w:r w:rsidRPr="008B7B2B">
        <w:rPr>
          <w:rFonts w:cstheme="minorHAnsi"/>
          <w:sz w:val="24"/>
          <w:szCs w:val="24"/>
        </w:rPr>
        <w:t>: This is suitable for special, church, or social occasions that are not considered to be</w:t>
      </w:r>
      <w:r w:rsidRPr="008B7B2B">
        <w:rPr>
          <w:rFonts w:cstheme="minorHAnsi"/>
          <w:spacing w:val="-36"/>
          <w:sz w:val="24"/>
          <w:szCs w:val="24"/>
        </w:rPr>
        <w:t xml:space="preserve"> </w:t>
      </w:r>
      <w:r w:rsidRPr="008B7B2B">
        <w:rPr>
          <w:rFonts w:cstheme="minorHAnsi"/>
          <w:sz w:val="24"/>
          <w:szCs w:val="24"/>
        </w:rPr>
        <w:t>formal. It may be an outfit of one or more pieces with or without its own costume coat or jacket (lined or unlined). This is not an outfit that would be worn to school, weekend, or casual, informal</w:t>
      </w:r>
      <w:r w:rsidRPr="008B7B2B">
        <w:rPr>
          <w:rFonts w:cstheme="minorHAnsi"/>
          <w:spacing w:val="-17"/>
          <w:sz w:val="24"/>
          <w:szCs w:val="24"/>
        </w:rPr>
        <w:t xml:space="preserve"> </w:t>
      </w:r>
      <w:r w:rsidRPr="008B7B2B">
        <w:rPr>
          <w:rFonts w:cstheme="minorHAnsi"/>
          <w:sz w:val="24"/>
          <w:szCs w:val="24"/>
        </w:rPr>
        <w:t>activities.</w:t>
      </w:r>
    </w:p>
    <w:p w14:paraId="38F3DB92" w14:textId="77777777" w:rsidR="008265C9" w:rsidRPr="008B7B2B" w:rsidRDefault="008265C9" w:rsidP="008265C9">
      <w:pPr>
        <w:pStyle w:val="BodyText"/>
        <w:spacing w:before="158" w:line="244" w:lineRule="auto"/>
        <w:ind w:left="100" w:right="637"/>
        <w:rPr>
          <w:rFonts w:cstheme="minorHAnsi"/>
          <w:sz w:val="24"/>
          <w:szCs w:val="24"/>
        </w:rPr>
      </w:pPr>
      <w:r w:rsidRPr="008B7B2B">
        <w:rPr>
          <w:rFonts w:cstheme="minorHAnsi"/>
          <w:b/>
          <w:sz w:val="24"/>
          <w:szCs w:val="24"/>
        </w:rPr>
        <w:t>Free Choice</w:t>
      </w:r>
      <w:r w:rsidRPr="008B7B2B">
        <w:rPr>
          <w:rFonts w:cstheme="minorHAnsi"/>
          <w:sz w:val="24"/>
          <w:szCs w:val="24"/>
        </w:rPr>
        <w:t xml:space="preserve">: A complete outfit comprised of garments that do not fit in the other classifications. A complete outfit is defined as a garment or garments that when put together make a complete look - such as </w:t>
      </w:r>
      <w:proofErr w:type="gramStart"/>
      <w:r w:rsidRPr="008B7B2B">
        <w:rPr>
          <w:rFonts w:cstheme="minorHAnsi"/>
          <w:sz w:val="24"/>
          <w:szCs w:val="24"/>
        </w:rPr>
        <w:t>one or two piece</w:t>
      </w:r>
      <w:proofErr w:type="gramEnd"/>
      <w:r w:rsidRPr="008B7B2B">
        <w:rPr>
          <w:rFonts w:cstheme="minorHAnsi"/>
          <w:sz w:val="24"/>
          <w:szCs w:val="24"/>
        </w:rPr>
        <w:t xml:space="preserve"> dress, or one or two piece pant suit, or a three piece combination, such as pants, vest, and blouse or shirt. Individual garment examples include: tennis wear, swim wear, athletic or sportswear, lounge wear, riding habits, historic, dance, theatrical, or international costumes, capes, and unlined coats.</w:t>
      </w:r>
    </w:p>
    <w:p w14:paraId="7E3B4395" w14:textId="77777777" w:rsidR="008265C9" w:rsidRPr="008B7B2B" w:rsidRDefault="008265C9" w:rsidP="008265C9">
      <w:pPr>
        <w:pStyle w:val="BodyText"/>
        <w:spacing w:before="158" w:line="244" w:lineRule="auto"/>
        <w:ind w:left="100" w:right="296"/>
        <w:rPr>
          <w:rFonts w:cstheme="minorHAnsi"/>
          <w:sz w:val="24"/>
          <w:szCs w:val="24"/>
        </w:rPr>
      </w:pPr>
      <w:r w:rsidRPr="008B7B2B">
        <w:rPr>
          <w:rFonts w:cstheme="minorHAnsi"/>
          <w:b/>
          <w:sz w:val="24"/>
          <w:szCs w:val="24"/>
        </w:rPr>
        <w:t>Suit or Coat</w:t>
      </w:r>
      <w:r w:rsidRPr="008B7B2B">
        <w:rPr>
          <w:rFonts w:cstheme="minorHAnsi"/>
          <w:sz w:val="24"/>
          <w:szCs w:val="24"/>
        </w:rPr>
        <w:t>: The suit consists of two pieces including a skirt or pants and its own lined jacket. It is</w:t>
      </w:r>
      <w:r w:rsidRPr="008B7B2B">
        <w:rPr>
          <w:rFonts w:cstheme="minorHAnsi"/>
          <w:spacing w:val="-33"/>
          <w:sz w:val="24"/>
          <w:szCs w:val="24"/>
        </w:rPr>
        <w:t xml:space="preserve"> </w:t>
      </w:r>
      <w:r w:rsidRPr="008B7B2B">
        <w:rPr>
          <w:rFonts w:cstheme="minorHAnsi"/>
          <w:sz w:val="24"/>
          <w:szCs w:val="24"/>
        </w:rPr>
        <w:t>not a dress with jacket as in "dress up wear". The coat is a separate lined coat. It will be judged separately as a coat with its own</w:t>
      </w:r>
      <w:r w:rsidRPr="008B7B2B">
        <w:rPr>
          <w:rFonts w:cstheme="minorHAnsi"/>
          <w:spacing w:val="-6"/>
          <w:sz w:val="24"/>
          <w:szCs w:val="24"/>
        </w:rPr>
        <w:t xml:space="preserve"> </w:t>
      </w:r>
      <w:r w:rsidRPr="008B7B2B">
        <w:rPr>
          <w:rFonts w:cstheme="minorHAnsi"/>
          <w:sz w:val="24"/>
          <w:szCs w:val="24"/>
        </w:rPr>
        <w:t>accessories.</w:t>
      </w:r>
    </w:p>
    <w:p w14:paraId="429C9946" w14:textId="77777777" w:rsidR="008265C9" w:rsidRPr="008B7B2B" w:rsidRDefault="008265C9" w:rsidP="008265C9">
      <w:pPr>
        <w:pStyle w:val="BodyText"/>
        <w:spacing w:before="158" w:line="244" w:lineRule="auto"/>
        <w:ind w:left="100" w:right="807"/>
        <w:rPr>
          <w:rFonts w:cstheme="minorHAnsi"/>
          <w:sz w:val="24"/>
          <w:szCs w:val="24"/>
        </w:rPr>
      </w:pPr>
      <w:r w:rsidRPr="008B7B2B">
        <w:rPr>
          <w:rFonts w:cstheme="minorHAnsi"/>
          <w:b/>
          <w:sz w:val="24"/>
          <w:szCs w:val="24"/>
        </w:rPr>
        <w:t>Separates</w:t>
      </w:r>
      <w:r w:rsidRPr="008B7B2B">
        <w:rPr>
          <w:rFonts w:cstheme="minorHAnsi"/>
          <w:sz w:val="24"/>
          <w:szCs w:val="24"/>
        </w:rPr>
        <w:t xml:space="preserve">: Consists of three garments that must be worn as a coordinated complete outfit. In this category, a complete outfit is defined as a garment or garments that when put together make a complete look - a </w:t>
      </w:r>
      <w:proofErr w:type="gramStart"/>
      <w:r w:rsidRPr="008B7B2B">
        <w:rPr>
          <w:rFonts w:cstheme="minorHAnsi"/>
          <w:sz w:val="24"/>
          <w:szCs w:val="24"/>
        </w:rPr>
        <w:t>three piece</w:t>
      </w:r>
      <w:proofErr w:type="gramEnd"/>
      <w:r w:rsidRPr="008B7B2B">
        <w:rPr>
          <w:rFonts w:cstheme="minorHAnsi"/>
          <w:sz w:val="24"/>
          <w:szCs w:val="24"/>
        </w:rPr>
        <w:t xml:space="preserve"> combination, such as pants, vest, and blouse or shirt. Each piece should be versatile enough to be worn with other garments.</w:t>
      </w:r>
    </w:p>
    <w:p w14:paraId="2F6C55DA" w14:textId="6C372C5D" w:rsidR="00832533" w:rsidRDefault="008265C9" w:rsidP="00FA4B2E">
      <w:pPr>
        <w:pStyle w:val="BodyText"/>
        <w:spacing w:before="159" w:line="244" w:lineRule="auto"/>
        <w:ind w:left="100" w:right="318"/>
        <w:rPr>
          <w:rFonts w:cstheme="minorHAnsi"/>
          <w:sz w:val="24"/>
          <w:szCs w:val="24"/>
        </w:rPr>
      </w:pPr>
      <w:r w:rsidRPr="008B7B2B">
        <w:rPr>
          <w:rFonts w:cstheme="minorHAnsi"/>
          <w:b/>
          <w:sz w:val="24"/>
          <w:szCs w:val="24"/>
        </w:rPr>
        <w:t>Formal Wear</w:t>
      </w:r>
      <w:r w:rsidRPr="008B7B2B">
        <w:rPr>
          <w:rFonts w:cstheme="minorHAnsi"/>
          <w:sz w:val="24"/>
          <w:szCs w:val="24"/>
        </w:rPr>
        <w:t>: This outfit may be one or more pieces suitable for any formal occasion, such as proms, weddings, and formal evening functions.</w:t>
      </w:r>
    </w:p>
    <w:p w14:paraId="1BADD1C4" w14:textId="765507EB" w:rsidR="00775118" w:rsidRDefault="00775118" w:rsidP="00FA4B2E">
      <w:pPr>
        <w:pStyle w:val="BodyText"/>
        <w:spacing w:before="159" w:line="244" w:lineRule="auto"/>
        <w:ind w:left="100" w:right="318"/>
        <w:rPr>
          <w:rFonts w:cstheme="minorHAnsi"/>
          <w:sz w:val="24"/>
          <w:szCs w:val="24"/>
        </w:rPr>
      </w:pPr>
    </w:p>
    <w:p w14:paraId="371DB9A8" w14:textId="0A684278" w:rsidR="00775118" w:rsidRDefault="00775118" w:rsidP="00FA4B2E">
      <w:pPr>
        <w:pStyle w:val="BodyText"/>
        <w:spacing w:before="159" w:line="244" w:lineRule="auto"/>
        <w:ind w:left="100" w:right="318"/>
        <w:rPr>
          <w:rFonts w:cstheme="minorHAnsi"/>
          <w:sz w:val="24"/>
          <w:szCs w:val="24"/>
        </w:rPr>
      </w:pPr>
    </w:p>
    <w:p w14:paraId="5CCAA04D" w14:textId="64749857" w:rsidR="00775118" w:rsidRDefault="00775118" w:rsidP="00FA4B2E">
      <w:pPr>
        <w:pStyle w:val="BodyText"/>
        <w:spacing w:before="159" w:line="244" w:lineRule="auto"/>
        <w:ind w:left="100" w:right="318"/>
        <w:rPr>
          <w:rFonts w:cstheme="minorHAnsi"/>
          <w:sz w:val="24"/>
          <w:szCs w:val="24"/>
        </w:rPr>
      </w:pPr>
    </w:p>
    <w:p w14:paraId="680530CC" w14:textId="77777777" w:rsidR="00775118" w:rsidRPr="00FA4B2E" w:rsidRDefault="00775118" w:rsidP="00FA4B2E">
      <w:pPr>
        <w:pStyle w:val="BodyText"/>
        <w:spacing w:before="159" w:line="244" w:lineRule="auto"/>
        <w:ind w:left="100" w:right="318"/>
        <w:rPr>
          <w:rFonts w:cstheme="minorHAnsi"/>
          <w:sz w:val="24"/>
          <w:szCs w:val="24"/>
        </w:rPr>
      </w:pPr>
    </w:p>
    <w:p w14:paraId="59E218E0" w14:textId="77777777" w:rsidR="0046549C" w:rsidRPr="0027179D" w:rsidRDefault="00D62C92" w:rsidP="00D62C92">
      <w:pPr>
        <w:spacing w:after="0"/>
        <w:ind w:firstLine="720"/>
        <w:rPr>
          <w:sz w:val="32"/>
          <w:szCs w:val="32"/>
        </w:rPr>
      </w:pPr>
      <w:r>
        <w:rPr>
          <w:rFonts w:eastAsia="DengXian Light" w:cstheme="minorHAnsi"/>
          <w:b/>
          <w:bCs/>
          <w:sz w:val="28"/>
          <w:szCs w:val="24"/>
        </w:rPr>
        <w:lastRenderedPageBreak/>
        <w:t xml:space="preserve">                                             </w:t>
      </w:r>
      <w:r w:rsidR="008F70D8" w:rsidRPr="0027179D">
        <w:rPr>
          <w:rFonts w:eastAsia="DengXian Light" w:cstheme="minorHAnsi"/>
          <w:b/>
          <w:bCs/>
          <w:sz w:val="32"/>
          <w:szCs w:val="32"/>
        </w:rPr>
        <w:t>Shooting Sports</w:t>
      </w:r>
    </w:p>
    <w:p w14:paraId="51E135F2" w14:textId="77777777" w:rsidR="008067E4" w:rsidRPr="0027179D" w:rsidRDefault="008067E4" w:rsidP="0046549C">
      <w:pPr>
        <w:spacing w:after="0"/>
        <w:ind w:firstLine="720"/>
        <w:rPr>
          <w:rFonts w:cstheme="minorHAnsi"/>
          <w:sz w:val="24"/>
          <w:szCs w:val="24"/>
        </w:rPr>
      </w:pPr>
      <w:r w:rsidRPr="0027179D">
        <w:rPr>
          <w:sz w:val="24"/>
          <w:szCs w:val="24"/>
        </w:rPr>
        <w:t>The 4-H shooting sports project teaches safe operation of firearms and archery equipment.</w:t>
      </w:r>
    </w:p>
    <w:p w14:paraId="47DF6652" w14:textId="01EA4A42" w:rsidR="008067E4" w:rsidRPr="0027179D" w:rsidRDefault="008067E4" w:rsidP="0046549C">
      <w:pPr>
        <w:spacing w:after="0"/>
        <w:rPr>
          <w:rFonts w:cstheme="minorHAnsi"/>
          <w:sz w:val="24"/>
          <w:szCs w:val="24"/>
        </w:rPr>
      </w:pPr>
      <w:r w:rsidRPr="0027179D">
        <w:rPr>
          <w:rFonts w:cstheme="minorHAnsi"/>
          <w:bCs/>
          <w:sz w:val="24"/>
          <w:szCs w:val="24"/>
        </w:rPr>
        <w:t>State Fair Entries:</w:t>
      </w:r>
      <w:r w:rsidR="0046549C" w:rsidRPr="0027179D">
        <w:rPr>
          <w:rFonts w:cstheme="minorHAnsi"/>
          <w:bCs/>
          <w:sz w:val="24"/>
          <w:szCs w:val="24"/>
        </w:rPr>
        <w:t xml:space="preserve">  </w:t>
      </w:r>
      <w:r w:rsidRPr="0027179D">
        <w:rPr>
          <w:rFonts w:cstheme="minorHAnsi"/>
          <w:sz w:val="24"/>
          <w:szCs w:val="24"/>
        </w:rPr>
        <w:t>3 per county; one per level</w:t>
      </w:r>
    </w:p>
    <w:p w14:paraId="142F81D9" w14:textId="77777777" w:rsidR="008265C9" w:rsidRPr="0027179D" w:rsidRDefault="008265C9" w:rsidP="0046549C">
      <w:pPr>
        <w:spacing w:after="0"/>
        <w:rPr>
          <w:rFonts w:cstheme="minorHAnsi"/>
          <w:b/>
          <w:sz w:val="24"/>
          <w:szCs w:val="24"/>
        </w:rPr>
      </w:pPr>
    </w:p>
    <w:p w14:paraId="69E1092A" w14:textId="77777777" w:rsidR="00CC3B55" w:rsidRPr="0027179D" w:rsidRDefault="00CC3B55" w:rsidP="00CC3B55">
      <w:pPr>
        <w:rPr>
          <w:rStyle w:val="Heading2Char"/>
          <w:rFonts w:eastAsiaTheme="minorEastAsia" w:cstheme="minorBidi"/>
          <w:b/>
          <w:color w:val="000000" w:themeColor="text1"/>
          <w:sz w:val="24"/>
          <w:szCs w:val="24"/>
        </w:rPr>
      </w:pPr>
      <w:bookmarkStart w:id="82" w:name="_Hlk94786691"/>
      <w:r w:rsidRPr="0027179D">
        <w:rPr>
          <w:rFonts w:cstheme="minorHAnsi"/>
          <w:b/>
          <w:bCs/>
          <w:sz w:val="24"/>
          <w:szCs w:val="24"/>
        </w:rPr>
        <w:t>Awards are always at judges’ discretion.</w:t>
      </w:r>
    </w:p>
    <w:p w14:paraId="5B26EBB3" w14:textId="1562CD76" w:rsidR="008265C9" w:rsidRPr="0027179D" w:rsidRDefault="008265C9" w:rsidP="008265C9">
      <w:pPr>
        <w:rPr>
          <w:rFonts w:cstheme="minorHAnsi"/>
          <w:b/>
          <w:bCs/>
          <w:sz w:val="24"/>
          <w:szCs w:val="24"/>
        </w:rPr>
      </w:pPr>
      <w:r w:rsidRPr="0027179D">
        <w:rPr>
          <w:rFonts w:cstheme="minorHAnsi"/>
          <w:b/>
          <w:bCs/>
          <w:sz w:val="24"/>
          <w:szCs w:val="24"/>
        </w:rPr>
        <w:t>Award Structure:</w:t>
      </w:r>
      <w:r w:rsidRPr="0027179D">
        <w:rPr>
          <w:rFonts w:cstheme="minorHAnsi"/>
          <w:b/>
          <w:bCs/>
          <w:sz w:val="24"/>
          <w:szCs w:val="24"/>
        </w:rPr>
        <w:tab/>
        <w:t>1 Grand Champion</w:t>
      </w:r>
      <w:r w:rsidRPr="0027179D">
        <w:rPr>
          <w:rFonts w:cstheme="minorHAnsi"/>
          <w:b/>
          <w:bCs/>
          <w:sz w:val="24"/>
          <w:szCs w:val="24"/>
        </w:rPr>
        <w:tab/>
      </w:r>
      <w:r w:rsidRPr="0027179D">
        <w:rPr>
          <w:rFonts w:cstheme="minorHAnsi"/>
          <w:b/>
          <w:bCs/>
          <w:sz w:val="24"/>
          <w:szCs w:val="24"/>
        </w:rPr>
        <w:tab/>
      </w:r>
      <w:r w:rsidRPr="0027179D">
        <w:rPr>
          <w:rFonts w:cstheme="minorHAnsi"/>
          <w:b/>
          <w:bCs/>
          <w:sz w:val="24"/>
          <w:szCs w:val="24"/>
        </w:rPr>
        <w:tab/>
        <w:t>1 Champion per Level</w:t>
      </w:r>
    </w:p>
    <w:p w14:paraId="7F2D24D0" w14:textId="3BF584EC" w:rsidR="008265C9" w:rsidRPr="0027179D" w:rsidRDefault="008265C9" w:rsidP="008265C9">
      <w:pPr>
        <w:rPr>
          <w:rFonts w:cstheme="minorHAnsi"/>
          <w:b/>
          <w:bCs/>
          <w:sz w:val="24"/>
          <w:szCs w:val="24"/>
        </w:rPr>
      </w:pPr>
      <w:r w:rsidRPr="0027179D">
        <w:rPr>
          <w:rFonts w:cstheme="minorHAnsi"/>
          <w:b/>
          <w:bCs/>
          <w:sz w:val="24"/>
          <w:szCs w:val="24"/>
        </w:rPr>
        <w:tab/>
      </w:r>
      <w:r w:rsidRPr="0027179D">
        <w:rPr>
          <w:rFonts w:cstheme="minorHAnsi"/>
          <w:b/>
          <w:bCs/>
          <w:sz w:val="24"/>
          <w:szCs w:val="24"/>
        </w:rPr>
        <w:tab/>
      </w:r>
      <w:r w:rsidRPr="0027179D">
        <w:rPr>
          <w:rFonts w:cstheme="minorHAnsi"/>
          <w:b/>
          <w:bCs/>
          <w:sz w:val="24"/>
          <w:szCs w:val="24"/>
        </w:rPr>
        <w:tab/>
        <w:t>1 Reserve Grand Champion</w:t>
      </w:r>
      <w:r w:rsidRPr="0027179D">
        <w:rPr>
          <w:rFonts w:cstheme="minorHAnsi"/>
          <w:b/>
          <w:bCs/>
          <w:sz w:val="24"/>
          <w:szCs w:val="24"/>
        </w:rPr>
        <w:tab/>
      </w:r>
      <w:r w:rsidRPr="0027179D">
        <w:rPr>
          <w:rFonts w:cstheme="minorHAnsi"/>
          <w:b/>
          <w:bCs/>
          <w:sz w:val="24"/>
          <w:szCs w:val="24"/>
        </w:rPr>
        <w:tab/>
        <w:t>1 Reserve Champion per Level</w:t>
      </w:r>
    </w:p>
    <w:p w14:paraId="7F5DF7D3" w14:textId="0834F34F" w:rsidR="008265C9" w:rsidRPr="0027179D" w:rsidRDefault="008265C9" w:rsidP="008265C9">
      <w:pPr>
        <w:rPr>
          <w:rStyle w:val="Heading2Char"/>
          <w:color w:val="0070C0"/>
          <w:sz w:val="24"/>
          <w:szCs w:val="24"/>
        </w:rPr>
      </w:pPr>
      <w:r w:rsidRPr="0027179D">
        <w:rPr>
          <w:rStyle w:val="Heading2Char"/>
          <w:bCs/>
          <w:color w:val="000000" w:themeColor="text1"/>
          <w:sz w:val="24"/>
          <w:szCs w:val="24"/>
        </w:rPr>
        <w:t xml:space="preserve">Exhibit Guidelines:  </w:t>
      </w:r>
      <w:r w:rsidRPr="0027179D">
        <w:rPr>
          <w:rStyle w:val="Heading2Char"/>
          <w:bCs/>
          <w:color w:val="0070C0"/>
          <w:sz w:val="24"/>
          <w:szCs w:val="24"/>
        </w:rPr>
        <w:t>https://extension.purdue.edu/4-H/projects/4-h-project-shooting-sports.html</w:t>
      </w:r>
    </w:p>
    <w:p w14:paraId="003244A9" w14:textId="77777777" w:rsidR="008265C9" w:rsidRPr="0027179D" w:rsidRDefault="008265C9" w:rsidP="008265C9">
      <w:pPr>
        <w:ind w:firstLine="720"/>
        <w:rPr>
          <w:rStyle w:val="markedcontent"/>
          <w:rFonts w:eastAsia="Times" w:cs="Arial"/>
          <w:sz w:val="24"/>
          <w:szCs w:val="24"/>
        </w:rPr>
      </w:pPr>
      <w:r w:rsidRPr="0027179D">
        <w:rPr>
          <w:rStyle w:val="markedcontent"/>
          <w:rFonts w:cs="Arial"/>
          <w:sz w:val="24"/>
          <w:szCs w:val="24"/>
        </w:rPr>
        <w:t xml:space="preserve">Live ammunition is not allowed to be exhibited (no powder or primer). Firearms or ready to shoot bows are not allowed to be exhibited. Unstrung bows are permissible. </w:t>
      </w:r>
    </w:p>
    <w:p w14:paraId="2380C12B" w14:textId="77777777" w:rsidR="008265C9" w:rsidRPr="0027179D" w:rsidRDefault="008265C9" w:rsidP="008265C9">
      <w:pPr>
        <w:ind w:firstLine="720"/>
        <w:rPr>
          <w:rStyle w:val="markedcontent"/>
          <w:rFonts w:cs="Arial"/>
          <w:sz w:val="24"/>
          <w:szCs w:val="24"/>
        </w:rPr>
      </w:pPr>
      <w:r w:rsidRPr="0027179D">
        <w:rPr>
          <w:rStyle w:val="markedcontent"/>
          <w:rFonts w:cs="Arial"/>
          <w:sz w:val="24"/>
          <w:szCs w:val="24"/>
        </w:rPr>
        <w:t xml:space="preserve">An arrow with its arrowhead attached must be displayed in a secure case. An arrowhead without the arrow attached must be displayed in a secure case. An arrow may be displayed unsecured if its arrowhead is removed. Modern broadhead arrows are not allowed to be exhibited. </w:t>
      </w:r>
    </w:p>
    <w:p w14:paraId="1D7F43D3" w14:textId="77777777" w:rsidR="008265C9" w:rsidRPr="0027179D" w:rsidRDefault="008265C9" w:rsidP="008265C9">
      <w:pPr>
        <w:ind w:firstLine="720"/>
        <w:rPr>
          <w:rStyle w:val="markedcontent"/>
          <w:rFonts w:cs="Arial"/>
          <w:sz w:val="24"/>
          <w:szCs w:val="24"/>
        </w:rPr>
      </w:pPr>
      <w:r w:rsidRPr="0027179D">
        <w:rPr>
          <w:rStyle w:val="markedcontent"/>
          <w:rFonts w:cs="Arial"/>
          <w:sz w:val="24"/>
          <w:szCs w:val="24"/>
        </w:rPr>
        <w:t>Displays involving firearms or bows may be exhibited as a photographic display on a poster or in a notebook following grade level guidelines. Handmade items must include information explaining how the item was made and its intended use. Photos are encouraged.</w:t>
      </w:r>
    </w:p>
    <w:p w14:paraId="3659B62B" w14:textId="37A8DD16" w:rsidR="008265C9" w:rsidRPr="0027179D" w:rsidRDefault="002371B5" w:rsidP="008265C9">
      <w:pPr>
        <w:ind w:firstLine="720"/>
        <w:rPr>
          <w:rFonts w:cs="Times New Roman"/>
          <w:sz w:val="24"/>
          <w:szCs w:val="24"/>
        </w:rPr>
      </w:pPr>
      <w:r>
        <w:rPr>
          <w:sz w:val="24"/>
          <w:szCs w:val="24"/>
        </w:rPr>
        <w:t>Owen C</w:t>
      </w:r>
      <w:r w:rsidR="008265C9" w:rsidRPr="0027179D">
        <w:rPr>
          <w:sz w:val="24"/>
          <w:szCs w:val="24"/>
        </w:rPr>
        <w:t>ounty 4-H offer</w:t>
      </w:r>
      <w:r>
        <w:rPr>
          <w:sz w:val="24"/>
          <w:szCs w:val="24"/>
        </w:rPr>
        <w:t>s</w:t>
      </w:r>
      <w:r w:rsidR="008265C9" w:rsidRPr="0027179D">
        <w:rPr>
          <w:sz w:val="24"/>
          <w:szCs w:val="24"/>
        </w:rPr>
        <w:t xml:space="preserve"> in-person shooting instruction. Disciplines include archery, rifle, </w:t>
      </w:r>
      <w:r>
        <w:rPr>
          <w:sz w:val="24"/>
          <w:szCs w:val="24"/>
        </w:rPr>
        <w:t xml:space="preserve">and </w:t>
      </w:r>
      <w:r w:rsidR="008265C9" w:rsidRPr="0027179D">
        <w:rPr>
          <w:sz w:val="24"/>
          <w:szCs w:val="24"/>
        </w:rPr>
        <w:t>shotgun. In-person instruction in any of these disciplines must be led by a 4-H certified instructor. Contact your county 4-H educator to learn about discipline opportunities in your county.</w:t>
      </w:r>
    </w:p>
    <w:p w14:paraId="7C92ADC2" w14:textId="643678CB" w:rsidR="008265C9" w:rsidRPr="002371B5" w:rsidRDefault="008265C9" w:rsidP="002371B5">
      <w:pPr>
        <w:ind w:firstLine="720"/>
        <w:rPr>
          <w:sz w:val="24"/>
          <w:szCs w:val="24"/>
        </w:rPr>
      </w:pPr>
      <w:r w:rsidRPr="0027179D">
        <w:rPr>
          <w:sz w:val="24"/>
          <w:szCs w:val="24"/>
        </w:rPr>
        <w:t>Judges evaluating exhibits should recognize individual differences and creativity, therefore using information in this document as a guide rather than a requirement.</w:t>
      </w:r>
    </w:p>
    <w:p w14:paraId="2220D487" w14:textId="77777777" w:rsidR="008265C9" w:rsidRPr="0027179D" w:rsidRDefault="008265C9" w:rsidP="008265C9">
      <w:pPr>
        <w:rPr>
          <w:rStyle w:val="Heading2Char"/>
          <w:color w:val="000000" w:themeColor="text1"/>
          <w:sz w:val="24"/>
          <w:szCs w:val="24"/>
        </w:rPr>
      </w:pPr>
      <w:r w:rsidRPr="0027179D">
        <w:rPr>
          <w:rStyle w:val="Heading2Char"/>
          <w:bCs/>
          <w:color w:val="000000" w:themeColor="text1"/>
          <w:sz w:val="24"/>
          <w:szCs w:val="24"/>
        </w:rPr>
        <w:t>Exhibit Class Guidelines:</w:t>
      </w:r>
    </w:p>
    <w:p w14:paraId="60860BFE" w14:textId="77777777" w:rsidR="008265C9" w:rsidRPr="0027179D" w:rsidRDefault="008265C9" w:rsidP="008265C9">
      <w:pPr>
        <w:rPr>
          <w:rStyle w:val="Heading2Char"/>
          <w:bCs/>
          <w:color w:val="000000" w:themeColor="text1"/>
          <w:sz w:val="24"/>
          <w:szCs w:val="24"/>
        </w:rPr>
      </w:pPr>
      <w:r w:rsidRPr="0027179D">
        <w:rPr>
          <w:rStyle w:val="Heading2Char"/>
          <w:bCs/>
          <w:i/>
          <w:iCs/>
          <w:color w:val="000000" w:themeColor="text1"/>
          <w:sz w:val="24"/>
          <w:szCs w:val="24"/>
        </w:rPr>
        <w:t>Beginner (grades 3-5 suggested)</w:t>
      </w:r>
      <w:r w:rsidRPr="0027179D">
        <w:rPr>
          <w:rStyle w:val="Heading2Char"/>
          <w:color w:val="000000" w:themeColor="text1"/>
          <w:sz w:val="24"/>
          <w:szCs w:val="24"/>
        </w:rPr>
        <w:t xml:space="preserve"> </w:t>
      </w:r>
    </w:p>
    <w:p w14:paraId="1186FE05" w14:textId="77777777" w:rsidR="008265C9" w:rsidRPr="0027179D" w:rsidRDefault="008265C9" w:rsidP="008265C9">
      <w:pPr>
        <w:ind w:firstLine="720"/>
        <w:rPr>
          <w:rFonts w:eastAsia="Calibri Light" w:cstheme="minorHAnsi"/>
          <w:sz w:val="24"/>
          <w:szCs w:val="24"/>
        </w:rPr>
      </w:pPr>
      <w:r w:rsidRPr="0027179D">
        <w:rPr>
          <w:rFonts w:eastAsia="Calibri Light" w:cstheme="minorHAnsi"/>
          <w:sz w:val="24"/>
          <w:szCs w:val="24"/>
        </w:rPr>
        <w:t>Create an educational poster, notebook or display about a shooting sports topic of choice that is age/grade appropriate.</w:t>
      </w:r>
    </w:p>
    <w:p w14:paraId="02CBCB21" w14:textId="77777777" w:rsidR="008265C9" w:rsidRPr="0027179D" w:rsidRDefault="008265C9" w:rsidP="008265C9">
      <w:pPr>
        <w:rPr>
          <w:rStyle w:val="Heading2Char"/>
          <w:color w:val="000000" w:themeColor="text1"/>
          <w:sz w:val="24"/>
          <w:szCs w:val="24"/>
        </w:rPr>
      </w:pPr>
      <w:r w:rsidRPr="0027179D">
        <w:rPr>
          <w:rStyle w:val="Heading2Char"/>
          <w:bCs/>
          <w:i/>
          <w:iCs/>
          <w:color w:val="000000" w:themeColor="text1"/>
          <w:sz w:val="24"/>
          <w:szCs w:val="24"/>
        </w:rPr>
        <w:lastRenderedPageBreak/>
        <w:t>Intermediate (grades 6-8 suggested)</w:t>
      </w:r>
    </w:p>
    <w:p w14:paraId="58E4D692" w14:textId="4E05C41C" w:rsidR="002371B5" w:rsidRPr="00FA4B2E" w:rsidRDefault="008265C9" w:rsidP="00FA4B2E">
      <w:pPr>
        <w:ind w:firstLine="720"/>
        <w:rPr>
          <w:rStyle w:val="Heading2Char"/>
          <w:rFonts w:cstheme="minorHAnsi"/>
          <w:bCs/>
          <w:iCs/>
          <w:sz w:val="24"/>
          <w:szCs w:val="24"/>
        </w:rPr>
      </w:pPr>
      <w:r w:rsidRPr="0027179D">
        <w:rPr>
          <w:rFonts w:eastAsia="Calibri Light" w:cstheme="minorHAnsi"/>
          <w:sz w:val="24"/>
          <w:szCs w:val="24"/>
        </w:rPr>
        <w:t>Create an educational poster, notebook or display about a shooting sports topic of choice that is age/grade appropriate. Another option is to create an item to be used when developing shooting sports skills.</w:t>
      </w:r>
    </w:p>
    <w:p w14:paraId="2B00D9BE" w14:textId="18C501DA" w:rsidR="008265C9" w:rsidRPr="0027179D" w:rsidRDefault="008265C9" w:rsidP="008265C9">
      <w:pPr>
        <w:rPr>
          <w:rStyle w:val="Heading2Char"/>
          <w:bCs/>
          <w:color w:val="000000" w:themeColor="text1"/>
          <w:sz w:val="24"/>
          <w:szCs w:val="24"/>
        </w:rPr>
      </w:pPr>
      <w:r w:rsidRPr="0027179D">
        <w:rPr>
          <w:rStyle w:val="Heading2Char"/>
          <w:bCs/>
          <w:i/>
          <w:iCs/>
          <w:color w:val="000000" w:themeColor="text1"/>
          <w:sz w:val="24"/>
          <w:szCs w:val="24"/>
        </w:rPr>
        <w:t>Advanced (grades 9-12 suggested)</w:t>
      </w:r>
    </w:p>
    <w:p w14:paraId="0D96A46F" w14:textId="2A2DF13B" w:rsidR="00CC3B55" w:rsidRPr="00775118" w:rsidRDefault="008265C9" w:rsidP="00775118">
      <w:pPr>
        <w:ind w:firstLine="720"/>
        <w:rPr>
          <w:rFonts w:eastAsia="Times" w:cs="Times New Roman"/>
          <w:sz w:val="24"/>
          <w:szCs w:val="24"/>
        </w:rPr>
      </w:pPr>
      <w:r w:rsidRPr="0027179D">
        <w:rPr>
          <w:rFonts w:eastAsia="Calibri Light" w:cstheme="minorHAnsi"/>
          <w:sz w:val="24"/>
          <w:szCs w:val="24"/>
        </w:rPr>
        <w:t>Create an educational poster, notebook or display about a shooting sports topic of choice that is age/grade appropriate. Another option is to create an item to be used when developing shooting sports skills. Youth can also design and complete an independent study activity.</w:t>
      </w:r>
      <w:bookmarkStart w:id="83" w:name="_Hlk63258056"/>
      <w:bookmarkEnd w:id="80"/>
      <w:bookmarkEnd w:id="82"/>
    </w:p>
    <w:p w14:paraId="34085ADA" w14:textId="78025C2A" w:rsidR="009832DB" w:rsidRPr="0027179D" w:rsidRDefault="009832DB" w:rsidP="00917B6A">
      <w:pPr>
        <w:keepNext/>
        <w:keepLines/>
        <w:spacing w:before="240" w:after="0"/>
        <w:ind w:right="360"/>
        <w:jc w:val="center"/>
        <w:outlineLvl w:val="0"/>
        <w:rPr>
          <w:rFonts w:eastAsia="DengXian Light" w:cstheme="minorHAnsi"/>
          <w:b/>
          <w:bCs/>
          <w:sz w:val="32"/>
          <w:szCs w:val="32"/>
        </w:rPr>
      </w:pPr>
      <w:r w:rsidRPr="0027179D">
        <w:rPr>
          <w:rFonts w:eastAsia="DengXian Light" w:cstheme="minorHAnsi"/>
          <w:b/>
          <w:bCs/>
          <w:sz w:val="32"/>
          <w:szCs w:val="32"/>
        </w:rPr>
        <w:t>Small Engine</w:t>
      </w:r>
    </w:p>
    <w:p w14:paraId="3F922AAC" w14:textId="7CC12171" w:rsidR="009832DB" w:rsidRPr="00470EB3" w:rsidRDefault="009832DB" w:rsidP="00917B6A">
      <w:pPr>
        <w:spacing w:after="0"/>
        <w:ind w:right="360" w:firstLine="720"/>
        <w:rPr>
          <w:rFonts w:eastAsia="Times" w:cstheme="minorHAnsi"/>
          <w:sz w:val="24"/>
          <w:szCs w:val="24"/>
        </w:rPr>
      </w:pPr>
      <w:r w:rsidRPr="00470EB3">
        <w:rPr>
          <w:rFonts w:eastAsia="Times" w:cstheme="minorHAnsi"/>
          <w:sz w:val="24"/>
          <w:szCs w:val="24"/>
        </w:rPr>
        <w:t>The 4-H Small Engine project creates the education and hands-on opportunity for youth to learn all about engines.</w:t>
      </w:r>
    </w:p>
    <w:p w14:paraId="182CEA4F" w14:textId="77777777" w:rsidR="008265C9" w:rsidRPr="00470EB3" w:rsidRDefault="008265C9" w:rsidP="00917B6A">
      <w:pPr>
        <w:spacing w:after="0"/>
        <w:ind w:right="360" w:firstLine="720"/>
        <w:rPr>
          <w:rFonts w:eastAsia="Times" w:cstheme="minorHAnsi"/>
          <w:sz w:val="24"/>
          <w:szCs w:val="24"/>
        </w:rPr>
      </w:pPr>
    </w:p>
    <w:p w14:paraId="657BDB47" w14:textId="1784CDE5" w:rsidR="009832DB" w:rsidRPr="00470EB3" w:rsidRDefault="009832DB" w:rsidP="00917B6A">
      <w:pPr>
        <w:spacing w:after="0"/>
        <w:ind w:right="360"/>
        <w:rPr>
          <w:rFonts w:eastAsia="DengXian Light" w:cstheme="minorHAnsi"/>
          <w:bCs/>
          <w:color w:val="000000"/>
          <w:sz w:val="24"/>
          <w:szCs w:val="24"/>
        </w:rPr>
      </w:pPr>
      <w:r w:rsidRPr="00470EB3">
        <w:rPr>
          <w:rFonts w:eastAsia="DengXian Light" w:cstheme="minorHAnsi"/>
          <w:bCs/>
          <w:color w:val="000000"/>
          <w:sz w:val="24"/>
          <w:szCs w:val="24"/>
        </w:rPr>
        <w:t>State Fair Entries:  3 per county; one per level.</w:t>
      </w:r>
    </w:p>
    <w:p w14:paraId="5CDB877B" w14:textId="77777777" w:rsidR="008265C9" w:rsidRPr="00470EB3" w:rsidRDefault="008265C9" w:rsidP="00917B6A">
      <w:pPr>
        <w:spacing w:after="0"/>
        <w:ind w:right="360"/>
        <w:rPr>
          <w:rFonts w:eastAsia="DengXian Light" w:cstheme="minorHAnsi"/>
          <w:bCs/>
          <w:color w:val="000000"/>
          <w:sz w:val="24"/>
          <w:szCs w:val="24"/>
        </w:rPr>
      </w:pPr>
    </w:p>
    <w:p w14:paraId="0652AB6C" w14:textId="77777777" w:rsidR="00CC3B55" w:rsidRPr="00470EB3" w:rsidRDefault="00CC3B55" w:rsidP="00CC3B55">
      <w:pPr>
        <w:rPr>
          <w:rStyle w:val="Heading2Char"/>
          <w:rFonts w:eastAsiaTheme="minorEastAsia" w:cstheme="minorBidi"/>
          <w:b/>
          <w:color w:val="000000" w:themeColor="text1"/>
          <w:sz w:val="24"/>
          <w:szCs w:val="24"/>
        </w:rPr>
      </w:pPr>
      <w:r w:rsidRPr="00470EB3">
        <w:rPr>
          <w:rFonts w:cstheme="minorHAnsi"/>
          <w:b/>
          <w:bCs/>
          <w:sz w:val="24"/>
          <w:szCs w:val="24"/>
        </w:rPr>
        <w:t>Awards are always at judges’ discretion.</w:t>
      </w:r>
    </w:p>
    <w:p w14:paraId="7DDE74FA" w14:textId="7929843E" w:rsidR="008265C9" w:rsidRPr="00470EB3" w:rsidRDefault="008265C9" w:rsidP="008265C9">
      <w:pPr>
        <w:rPr>
          <w:rFonts w:cstheme="minorHAnsi"/>
          <w:b/>
          <w:bCs/>
          <w:sz w:val="24"/>
          <w:szCs w:val="24"/>
        </w:rPr>
      </w:pPr>
      <w:r w:rsidRPr="00470EB3">
        <w:rPr>
          <w:rFonts w:cstheme="minorHAnsi"/>
          <w:b/>
          <w:bCs/>
          <w:sz w:val="24"/>
          <w:szCs w:val="24"/>
        </w:rPr>
        <w:t>Award Structure:</w:t>
      </w:r>
      <w:r w:rsidRPr="00470EB3">
        <w:rPr>
          <w:rFonts w:cstheme="minorHAnsi"/>
          <w:b/>
          <w:bCs/>
          <w:sz w:val="24"/>
          <w:szCs w:val="24"/>
        </w:rPr>
        <w:tab/>
        <w:t>1 Grand Champion</w:t>
      </w:r>
      <w:r w:rsidRPr="00470EB3">
        <w:rPr>
          <w:rFonts w:cstheme="minorHAnsi"/>
          <w:b/>
          <w:bCs/>
          <w:sz w:val="24"/>
          <w:szCs w:val="24"/>
        </w:rPr>
        <w:tab/>
      </w:r>
      <w:r w:rsidRPr="00470EB3">
        <w:rPr>
          <w:rFonts w:cstheme="minorHAnsi"/>
          <w:b/>
          <w:bCs/>
          <w:sz w:val="24"/>
          <w:szCs w:val="24"/>
        </w:rPr>
        <w:tab/>
      </w:r>
      <w:r w:rsidRPr="00470EB3">
        <w:rPr>
          <w:rFonts w:cstheme="minorHAnsi"/>
          <w:b/>
          <w:bCs/>
          <w:sz w:val="24"/>
          <w:szCs w:val="24"/>
        </w:rPr>
        <w:tab/>
        <w:t>1 Champion per Level</w:t>
      </w:r>
    </w:p>
    <w:p w14:paraId="5A3AA97C" w14:textId="77777777" w:rsidR="008265C9" w:rsidRPr="00470EB3" w:rsidRDefault="008265C9" w:rsidP="008265C9">
      <w:pPr>
        <w:rPr>
          <w:rFonts w:cstheme="minorHAnsi"/>
          <w:b/>
          <w:bCs/>
          <w:sz w:val="24"/>
          <w:szCs w:val="24"/>
        </w:rPr>
      </w:pPr>
      <w:r w:rsidRPr="00470EB3">
        <w:rPr>
          <w:rFonts w:cstheme="minorHAnsi"/>
          <w:b/>
          <w:bCs/>
          <w:sz w:val="24"/>
          <w:szCs w:val="24"/>
        </w:rPr>
        <w:tab/>
      </w:r>
      <w:r w:rsidRPr="00470EB3">
        <w:rPr>
          <w:rFonts w:cstheme="minorHAnsi"/>
          <w:b/>
          <w:bCs/>
          <w:sz w:val="24"/>
          <w:szCs w:val="24"/>
        </w:rPr>
        <w:tab/>
      </w:r>
      <w:r w:rsidRPr="00470EB3">
        <w:rPr>
          <w:rFonts w:cstheme="minorHAnsi"/>
          <w:b/>
          <w:bCs/>
          <w:sz w:val="24"/>
          <w:szCs w:val="24"/>
        </w:rPr>
        <w:tab/>
        <w:t>1 Reserve Grand Champion</w:t>
      </w:r>
      <w:r w:rsidRPr="00470EB3">
        <w:rPr>
          <w:rFonts w:cstheme="minorHAnsi"/>
          <w:b/>
          <w:bCs/>
          <w:sz w:val="24"/>
          <w:szCs w:val="24"/>
        </w:rPr>
        <w:tab/>
      </w:r>
      <w:r w:rsidRPr="00470EB3">
        <w:rPr>
          <w:rFonts w:cstheme="minorHAnsi"/>
          <w:b/>
          <w:bCs/>
          <w:sz w:val="24"/>
          <w:szCs w:val="24"/>
        </w:rPr>
        <w:tab/>
        <w:t>1 Reserve Champion per Level</w:t>
      </w:r>
    </w:p>
    <w:p w14:paraId="51E1279F" w14:textId="77777777" w:rsidR="008265C9" w:rsidRPr="00470EB3" w:rsidRDefault="008265C9" w:rsidP="00917B6A">
      <w:pPr>
        <w:spacing w:after="0"/>
        <w:ind w:right="360"/>
        <w:rPr>
          <w:rFonts w:eastAsia="DengXian Light" w:cstheme="minorHAnsi"/>
          <w:bCs/>
          <w:color w:val="000000"/>
          <w:sz w:val="24"/>
          <w:szCs w:val="24"/>
        </w:rPr>
      </w:pPr>
    </w:p>
    <w:p w14:paraId="54C42DA1" w14:textId="58075382" w:rsidR="008265C9" w:rsidRPr="00470EB3" w:rsidRDefault="008265C9" w:rsidP="008265C9">
      <w:pPr>
        <w:rPr>
          <w:rStyle w:val="Heading2Char"/>
          <w:color w:val="0070C0"/>
          <w:sz w:val="24"/>
          <w:szCs w:val="24"/>
        </w:rPr>
      </w:pPr>
      <w:bookmarkStart w:id="84" w:name="_Hlk65577819"/>
      <w:r w:rsidRPr="00470EB3">
        <w:rPr>
          <w:rStyle w:val="Heading2Char"/>
          <w:bCs/>
          <w:color w:val="000000" w:themeColor="text1"/>
          <w:sz w:val="24"/>
          <w:szCs w:val="24"/>
        </w:rPr>
        <w:t xml:space="preserve">Exhibit Guidelines:  </w:t>
      </w:r>
      <w:r w:rsidRPr="00470EB3">
        <w:rPr>
          <w:rStyle w:val="Heading2Char"/>
          <w:bCs/>
          <w:color w:val="0070C0"/>
          <w:sz w:val="24"/>
          <w:szCs w:val="24"/>
        </w:rPr>
        <w:t>https://extension.purdue.edu/4-H/projects/4-h-project-small-engine.html</w:t>
      </w:r>
    </w:p>
    <w:p w14:paraId="2D80905F" w14:textId="77777777" w:rsidR="008265C9" w:rsidRPr="00470EB3" w:rsidRDefault="008265C9" w:rsidP="008265C9">
      <w:pPr>
        <w:ind w:firstLine="720"/>
        <w:rPr>
          <w:rFonts w:cs="Times New Roman"/>
          <w:sz w:val="24"/>
          <w:szCs w:val="24"/>
        </w:rPr>
      </w:pPr>
      <w:r w:rsidRPr="00470EB3">
        <w:rPr>
          <w:sz w:val="24"/>
          <w:szCs w:val="24"/>
        </w:rPr>
        <w:t>The actual small engine may be displayed if mounted on a stable base. For safety reasons, all fluids (fuel and oil) must be removed before taking the exhibit inside a building. A notebook is to accompany the engine display and include details and pictures of what was done to the engine.</w:t>
      </w:r>
    </w:p>
    <w:p w14:paraId="0BAA7110" w14:textId="653FD6A6" w:rsidR="008265C9" w:rsidRPr="000B71A0" w:rsidRDefault="008265C9" w:rsidP="000B71A0">
      <w:pPr>
        <w:ind w:firstLine="720"/>
        <w:rPr>
          <w:sz w:val="24"/>
          <w:szCs w:val="24"/>
        </w:rPr>
      </w:pPr>
      <w:r w:rsidRPr="00470EB3">
        <w:rPr>
          <w:sz w:val="24"/>
          <w:szCs w:val="24"/>
        </w:rPr>
        <w:t>Judges evaluating exhibits should recognize individual differences and creativity, therefore using information in this document as a guide rather than a requirement.</w:t>
      </w:r>
    </w:p>
    <w:p w14:paraId="24C02D09" w14:textId="77777777" w:rsidR="008265C9" w:rsidRPr="00470EB3" w:rsidRDefault="008265C9" w:rsidP="008265C9">
      <w:pPr>
        <w:rPr>
          <w:rStyle w:val="Heading2Char"/>
          <w:color w:val="000000" w:themeColor="text1"/>
          <w:sz w:val="24"/>
          <w:szCs w:val="24"/>
        </w:rPr>
      </w:pPr>
      <w:r w:rsidRPr="00470EB3">
        <w:rPr>
          <w:rStyle w:val="Heading2Char"/>
          <w:bCs/>
          <w:color w:val="000000" w:themeColor="text1"/>
          <w:sz w:val="24"/>
          <w:szCs w:val="24"/>
        </w:rPr>
        <w:t>Exhibit Class Guidelines:</w:t>
      </w:r>
    </w:p>
    <w:p w14:paraId="7B8C6AE9" w14:textId="77777777" w:rsidR="008265C9" w:rsidRPr="00470EB3" w:rsidRDefault="008265C9" w:rsidP="008265C9">
      <w:pPr>
        <w:rPr>
          <w:rStyle w:val="Heading2Char"/>
          <w:bCs/>
          <w:color w:val="000000" w:themeColor="text1"/>
          <w:sz w:val="24"/>
          <w:szCs w:val="24"/>
        </w:rPr>
      </w:pPr>
      <w:r w:rsidRPr="00470EB3">
        <w:rPr>
          <w:rStyle w:val="Heading2Char"/>
          <w:bCs/>
          <w:i/>
          <w:iCs/>
          <w:color w:val="000000" w:themeColor="text1"/>
          <w:sz w:val="24"/>
          <w:szCs w:val="24"/>
        </w:rPr>
        <w:lastRenderedPageBreak/>
        <w:t>Beginner (grades 3-5 suggested)</w:t>
      </w:r>
      <w:r w:rsidRPr="00470EB3">
        <w:rPr>
          <w:rStyle w:val="Heading2Char"/>
          <w:color w:val="000000" w:themeColor="text1"/>
          <w:sz w:val="24"/>
          <w:szCs w:val="24"/>
        </w:rPr>
        <w:t xml:space="preserve"> </w:t>
      </w:r>
    </w:p>
    <w:p w14:paraId="54EE7922" w14:textId="77777777" w:rsidR="008265C9" w:rsidRPr="00470EB3" w:rsidRDefault="008265C9" w:rsidP="008265C9">
      <w:pPr>
        <w:ind w:firstLine="720"/>
        <w:rPr>
          <w:rFonts w:eastAsia="Calibri Light" w:cstheme="minorHAnsi"/>
          <w:sz w:val="24"/>
          <w:szCs w:val="24"/>
        </w:rPr>
      </w:pPr>
      <w:r w:rsidRPr="00470EB3">
        <w:rPr>
          <w:rFonts w:eastAsia="Calibri Light" w:cstheme="minorHAnsi"/>
          <w:sz w:val="24"/>
          <w:szCs w:val="24"/>
        </w:rPr>
        <w:t>Create an educational poster, notebook or display about any small engine topic of choice that is age/grade appropriate or a rebuilt small engine.</w:t>
      </w:r>
    </w:p>
    <w:p w14:paraId="5BA9FD5E" w14:textId="77777777" w:rsidR="008265C9" w:rsidRPr="00470EB3" w:rsidRDefault="008265C9" w:rsidP="008265C9">
      <w:pPr>
        <w:rPr>
          <w:rStyle w:val="Heading2Char"/>
          <w:color w:val="000000" w:themeColor="text1"/>
          <w:sz w:val="24"/>
          <w:szCs w:val="24"/>
        </w:rPr>
      </w:pPr>
      <w:r w:rsidRPr="00470EB3">
        <w:rPr>
          <w:rStyle w:val="Heading2Char"/>
          <w:bCs/>
          <w:i/>
          <w:iCs/>
          <w:color w:val="000000" w:themeColor="text1"/>
          <w:sz w:val="24"/>
          <w:szCs w:val="24"/>
        </w:rPr>
        <w:t>Intermediate (grades 6-8 suggested)</w:t>
      </w:r>
    </w:p>
    <w:p w14:paraId="2369EE32" w14:textId="77777777" w:rsidR="008265C9" w:rsidRPr="00470EB3" w:rsidRDefault="008265C9" w:rsidP="008265C9">
      <w:pPr>
        <w:ind w:firstLine="720"/>
        <w:rPr>
          <w:rStyle w:val="Heading2Char"/>
          <w:rFonts w:cstheme="minorHAnsi"/>
          <w:bCs/>
          <w:iCs/>
          <w:sz w:val="24"/>
          <w:szCs w:val="24"/>
        </w:rPr>
      </w:pPr>
      <w:r w:rsidRPr="00470EB3">
        <w:rPr>
          <w:rFonts w:eastAsia="Calibri Light" w:cstheme="minorHAnsi"/>
          <w:sz w:val="24"/>
          <w:szCs w:val="24"/>
        </w:rPr>
        <w:t>Create an educational poster, notebook or display about any small engine topic of choice that is age/grade appropriate or a rebuilt small engine.</w:t>
      </w:r>
    </w:p>
    <w:p w14:paraId="31E3AEFC" w14:textId="77777777" w:rsidR="008265C9" w:rsidRPr="00470EB3" w:rsidRDefault="008265C9" w:rsidP="008265C9">
      <w:pPr>
        <w:rPr>
          <w:rStyle w:val="Heading2Char"/>
          <w:bCs/>
          <w:color w:val="000000" w:themeColor="text1"/>
          <w:sz w:val="24"/>
          <w:szCs w:val="24"/>
        </w:rPr>
      </w:pPr>
      <w:r w:rsidRPr="00470EB3">
        <w:rPr>
          <w:rStyle w:val="Heading2Char"/>
          <w:bCs/>
          <w:i/>
          <w:iCs/>
          <w:color w:val="000000" w:themeColor="text1"/>
          <w:sz w:val="24"/>
          <w:szCs w:val="24"/>
        </w:rPr>
        <w:t>Advanced (grades 9-12 suggested)</w:t>
      </w:r>
    </w:p>
    <w:p w14:paraId="06BCC394" w14:textId="77777777" w:rsidR="008265C9" w:rsidRPr="00470EB3" w:rsidRDefault="008265C9" w:rsidP="008265C9">
      <w:pPr>
        <w:ind w:firstLine="720"/>
        <w:rPr>
          <w:rFonts w:eastAsia="Times" w:cs="Times New Roman"/>
          <w:sz w:val="24"/>
          <w:szCs w:val="24"/>
        </w:rPr>
      </w:pPr>
      <w:r w:rsidRPr="00470EB3">
        <w:rPr>
          <w:rFonts w:eastAsia="Calibri Light" w:cstheme="minorHAnsi"/>
          <w:sz w:val="24"/>
          <w:szCs w:val="24"/>
        </w:rPr>
        <w:t>Create an educational poster, notebook or display about any small engine topic of choice that is age/grade appropriate or a rebuilt small engine. Youth can also design and complete an independent study activity.</w:t>
      </w:r>
    </w:p>
    <w:p w14:paraId="1811645F" w14:textId="77777777" w:rsidR="008265C9" w:rsidRPr="007547D6" w:rsidRDefault="008265C9" w:rsidP="007547D6">
      <w:pPr>
        <w:spacing w:after="0"/>
        <w:ind w:right="360"/>
        <w:rPr>
          <w:rFonts w:eastAsia="Times" w:cstheme="minorHAnsi"/>
          <w:sz w:val="22"/>
          <w:szCs w:val="24"/>
        </w:rPr>
      </w:pPr>
    </w:p>
    <w:p w14:paraId="08AA6A98" w14:textId="77777777" w:rsidR="007547D6" w:rsidRPr="00470EB3" w:rsidRDefault="007547D6" w:rsidP="00470EB3">
      <w:pPr>
        <w:keepNext/>
        <w:keepLines/>
        <w:spacing w:before="360" w:after="40" w:line="240" w:lineRule="auto"/>
        <w:jc w:val="center"/>
        <w:outlineLvl w:val="0"/>
        <w:rPr>
          <w:rFonts w:eastAsia="DengXian Light" w:cstheme="minorHAnsi"/>
          <w:b/>
          <w:bCs/>
          <w:sz w:val="32"/>
          <w:szCs w:val="32"/>
        </w:rPr>
      </w:pPr>
      <w:r w:rsidRPr="00470EB3">
        <w:rPr>
          <w:rFonts w:eastAsia="DengXian Light" w:cstheme="minorHAnsi"/>
          <w:b/>
          <w:bCs/>
          <w:sz w:val="32"/>
          <w:szCs w:val="32"/>
        </w:rPr>
        <w:t>Soil and Water Science</w:t>
      </w:r>
    </w:p>
    <w:p w14:paraId="0CC7EC24" w14:textId="77777777" w:rsidR="007547D6" w:rsidRPr="00470EB3" w:rsidRDefault="007547D6" w:rsidP="007547D6">
      <w:pPr>
        <w:spacing w:after="0"/>
        <w:ind w:right="360"/>
        <w:rPr>
          <w:rFonts w:eastAsia="Times" w:cstheme="minorHAnsi"/>
          <w:sz w:val="24"/>
          <w:szCs w:val="24"/>
        </w:rPr>
      </w:pPr>
      <w:r w:rsidRPr="00470EB3">
        <w:rPr>
          <w:rFonts w:eastAsia="Times" w:cstheme="minorHAnsi"/>
          <w:sz w:val="24"/>
          <w:szCs w:val="24"/>
        </w:rPr>
        <w:t>The soil and water science project teach youth about soil, water, and environmental stewardship.</w:t>
      </w:r>
    </w:p>
    <w:p w14:paraId="5046A0A9" w14:textId="77777777" w:rsidR="008265C9" w:rsidRPr="00470EB3" w:rsidRDefault="008265C9" w:rsidP="007547D6">
      <w:pPr>
        <w:spacing w:after="0"/>
        <w:ind w:right="360"/>
        <w:rPr>
          <w:rFonts w:eastAsia="DengXian Light" w:cstheme="minorHAnsi"/>
          <w:b/>
          <w:bCs/>
          <w:color w:val="000000"/>
          <w:sz w:val="24"/>
          <w:szCs w:val="24"/>
        </w:rPr>
      </w:pPr>
    </w:p>
    <w:p w14:paraId="6CBAC6EA" w14:textId="672EDC76" w:rsidR="007547D6" w:rsidRPr="00470EB3" w:rsidRDefault="007547D6" w:rsidP="007547D6">
      <w:pPr>
        <w:spacing w:after="0"/>
        <w:ind w:right="360"/>
        <w:rPr>
          <w:rFonts w:eastAsia="DengXian" w:cstheme="minorHAnsi"/>
          <w:b/>
          <w:color w:val="000000"/>
          <w:sz w:val="24"/>
          <w:szCs w:val="24"/>
        </w:rPr>
      </w:pPr>
      <w:r w:rsidRPr="00470EB3">
        <w:rPr>
          <w:rFonts w:eastAsia="DengXian Light" w:cstheme="minorHAnsi"/>
          <w:b/>
          <w:bCs/>
          <w:color w:val="000000"/>
          <w:sz w:val="24"/>
          <w:szCs w:val="24"/>
        </w:rPr>
        <w:t xml:space="preserve">State Fair Entries:  </w:t>
      </w:r>
      <w:r w:rsidRPr="00470EB3">
        <w:rPr>
          <w:rFonts w:eastAsia="DengXian" w:cstheme="minorHAnsi"/>
          <w:b/>
          <w:color w:val="000000"/>
          <w:sz w:val="24"/>
          <w:szCs w:val="24"/>
        </w:rPr>
        <w:t>3 per county; one per level</w:t>
      </w:r>
    </w:p>
    <w:p w14:paraId="0BCC862B" w14:textId="77777777" w:rsidR="00CC3B55" w:rsidRPr="00470EB3" w:rsidRDefault="00CC3B55" w:rsidP="007547D6">
      <w:pPr>
        <w:spacing w:after="0"/>
        <w:ind w:right="360"/>
        <w:rPr>
          <w:rFonts w:eastAsia="DengXian" w:cstheme="minorHAnsi"/>
          <w:b/>
          <w:color w:val="000000"/>
          <w:sz w:val="24"/>
          <w:szCs w:val="24"/>
        </w:rPr>
      </w:pPr>
    </w:p>
    <w:p w14:paraId="4043D74B" w14:textId="77777777" w:rsidR="00CC3B55" w:rsidRPr="00470EB3" w:rsidRDefault="00CC3B55" w:rsidP="00CC3B55">
      <w:pPr>
        <w:rPr>
          <w:rStyle w:val="Heading2Char"/>
          <w:rFonts w:eastAsiaTheme="minorEastAsia" w:cstheme="minorBidi"/>
          <w:b/>
          <w:color w:val="000000" w:themeColor="text1"/>
          <w:sz w:val="24"/>
          <w:szCs w:val="24"/>
        </w:rPr>
      </w:pPr>
      <w:r w:rsidRPr="00470EB3">
        <w:rPr>
          <w:rFonts w:cstheme="minorHAnsi"/>
          <w:b/>
          <w:bCs/>
          <w:sz w:val="24"/>
          <w:szCs w:val="24"/>
        </w:rPr>
        <w:t>Awards are always at judges’ discretion.</w:t>
      </w:r>
    </w:p>
    <w:p w14:paraId="145D5CC3" w14:textId="77777777" w:rsidR="008265C9" w:rsidRPr="00470EB3" w:rsidRDefault="008265C9" w:rsidP="008265C9">
      <w:pPr>
        <w:rPr>
          <w:rFonts w:cstheme="minorHAnsi"/>
          <w:b/>
          <w:bCs/>
          <w:sz w:val="24"/>
          <w:szCs w:val="24"/>
        </w:rPr>
      </w:pPr>
      <w:r w:rsidRPr="00470EB3">
        <w:rPr>
          <w:rFonts w:cstheme="minorHAnsi"/>
          <w:b/>
          <w:bCs/>
          <w:sz w:val="24"/>
          <w:szCs w:val="24"/>
        </w:rPr>
        <w:t>Award Structure:</w:t>
      </w:r>
      <w:r w:rsidRPr="00470EB3">
        <w:rPr>
          <w:rFonts w:cstheme="minorHAnsi"/>
          <w:b/>
          <w:bCs/>
          <w:sz w:val="24"/>
          <w:szCs w:val="24"/>
        </w:rPr>
        <w:tab/>
        <w:t>1 Grand Champion</w:t>
      </w:r>
      <w:r w:rsidRPr="00470EB3">
        <w:rPr>
          <w:rFonts w:cstheme="minorHAnsi"/>
          <w:b/>
          <w:bCs/>
          <w:sz w:val="24"/>
          <w:szCs w:val="24"/>
        </w:rPr>
        <w:tab/>
      </w:r>
      <w:r w:rsidRPr="00470EB3">
        <w:rPr>
          <w:rFonts w:cstheme="minorHAnsi"/>
          <w:b/>
          <w:bCs/>
          <w:sz w:val="24"/>
          <w:szCs w:val="24"/>
        </w:rPr>
        <w:tab/>
      </w:r>
      <w:r w:rsidRPr="00470EB3">
        <w:rPr>
          <w:rFonts w:cstheme="minorHAnsi"/>
          <w:b/>
          <w:bCs/>
          <w:sz w:val="24"/>
          <w:szCs w:val="24"/>
        </w:rPr>
        <w:tab/>
        <w:t>1 Champion per Level</w:t>
      </w:r>
    </w:p>
    <w:p w14:paraId="5CBC5AC9" w14:textId="77777777" w:rsidR="008265C9" w:rsidRPr="00470EB3" w:rsidRDefault="008265C9" w:rsidP="008265C9">
      <w:pPr>
        <w:rPr>
          <w:rFonts w:cstheme="minorHAnsi"/>
          <w:b/>
          <w:bCs/>
          <w:sz w:val="24"/>
          <w:szCs w:val="24"/>
        </w:rPr>
      </w:pPr>
      <w:r w:rsidRPr="00470EB3">
        <w:rPr>
          <w:rFonts w:cstheme="minorHAnsi"/>
          <w:b/>
          <w:bCs/>
          <w:sz w:val="24"/>
          <w:szCs w:val="24"/>
        </w:rPr>
        <w:tab/>
      </w:r>
      <w:r w:rsidRPr="00470EB3">
        <w:rPr>
          <w:rFonts w:cstheme="minorHAnsi"/>
          <w:b/>
          <w:bCs/>
          <w:sz w:val="24"/>
          <w:szCs w:val="24"/>
        </w:rPr>
        <w:tab/>
      </w:r>
      <w:r w:rsidRPr="00470EB3">
        <w:rPr>
          <w:rFonts w:cstheme="minorHAnsi"/>
          <w:b/>
          <w:bCs/>
          <w:sz w:val="24"/>
          <w:szCs w:val="24"/>
        </w:rPr>
        <w:tab/>
        <w:t>1 Reserve Grand Champion</w:t>
      </w:r>
      <w:r w:rsidRPr="00470EB3">
        <w:rPr>
          <w:rFonts w:cstheme="minorHAnsi"/>
          <w:b/>
          <w:bCs/>
          <w:sz w:val="24"/>
          <w:szCs w:val="24"/>
        </w:rPr>
        <w:tab/>
      </w:r>
      <w:r w:rsidRPr="00470EB3">
        <w:rPr>
          <w:rFonts w:cstheme="minorHAnsi"/>
          <w:b/>
          <w:bCs/>
          <w:sz w:val="24"/>
          <w:szCs w:val="24"/>
        </w:rPr>
        <w:tab/>
        <w:t>1 Reserve Champion per Level</w:t>
      </w:r>
    </w:p>
    <w:p w14:paraId="313825D0" w14:textId="77777777" w:rsidR="008265C9" w:rsidRPr="00470EB3" w:rsidRDefault="008265C9" w:rsidP="007547D6">
      <w:pPr>
        <w:spacing w:after="0"/>
        <w:rPr>
          <w:sz w:val="24"/>
          <w:szCs w:val="24"/>
        </w:rPr>
      </w:pPr>
      <w:bookmarkStart w:id="85" w:name="_Hlk94790113"/>
    </w:p>
    <w:p w14:paraId="49B12D58" w14:textId="32F99A34" w:rsidR="008265C9" w:rsidRPr="00470EB3" w:rsidRDefault="00887355" w:rsidP="008265C9">
      <w:pPr>
        <w:rPr>
          <w:rStyle w:val="Heading2Char"/>
          <w:bCs/>
          <w:color w:val="0070C0"/>
          <w:sz w:val="24"/>
          <w:szCs w:val="24"/>
        </w:rPr>
      </w:pPr>
      <w:r w:rsidRPr="00470EB3">
        <w:rPr>
          <w:sz w:val="24"/>
          <w:szCs w:val="24"/>
        </w:rPr>
        <w:t xml:space="preserve">                </w:t>
      </w:r>
      <w:bookmarkEnd w:id="85"/>
      <w:r w:rsidR="008265C9" w:rsidRPr="00470EB3">
        <w:rPr>
          <w:rStyle w:val="Heading2Char"/>
          <w:bCs/>
          <w:color w:val="000000" w:themeColor="text1"/>
          <w:sz w:val="24"/>
          <w:szCs w:val="24"/>
        </w:rPr>
        <w:t xml:space="preserve">Exhibit Guidelines:  </w:t>
      </w:r>
      <w:hyperlink r:id="rId58" w:history="1">
        <w:r w:rsidR="002669FC" w:rsidRPr="00470EB3">
          <w:rPr>
            <w:rStyle w:val="Hyperlink"/>
            <w:rFonts w:asciiTheme="majorHAnsi" w:eastAsiaTheme="majorEastAsia" w:hAnsiTheme="majorHAnsi" w:cstheme="majorBidi"/>
            <w:bCs/>
            <w:sz w:val="24"/>
            <w:szCs w:val="24"/>
          </w:rPr>
          <w:t>https://extension.purdue.edu/4-H/projects/4-h-project-soil-and-water-science.html</w:t>
        </w:r>
      </w:hyperlink>
    </w:p>
    <w:p w14:paraId="2ED8D724" w14:textId="1AF34267" w:rsidR="003B42E2" w:rsidRPr="00D91D92" w:rsidRDefault="008265C9" w:rsidP="00D91D92">
      <w:pPr>
        <w:ind w:firstLine="720"/>
        <w:rPr>
          <w:rStyle w:val="Heading2Char"/>
          <w:rFonts w:asciiTheme="minorHAnsi" w:eastAsiaTheme="minorEastAsia" w:hAnsiTheme="minorHAnsi" w:cs="Times New Roman"/>
          <w:color w:val="auto"/>
          <w:sz w:val="24"/>
          <w:szCs w:val="24"/>
        </w:rPr>
      </w:pPr>
      <w:r w:rsidRPr="00470EB3">
        <w:rPr>
          <w:sz w:val="24"/>
          <w:szCs w:val="24"/>
        </w:rPr>
        <w:t>Judges evaluating exhibits should recognize individual differences and creativity, therefore using information in this document as a guide rather than a requirement.</w:t>
      </w:r>
    </w:p>
    <w:p w14:paraId="7244518A" w14:textId="4FC23D4B" w:rsidR="003B42E2" w:rsidRPr="003B42E2" w:rsidRDefault="008265C9" w:rsidP="008265C9">
      <w:pPr>
        <w:rPr>
          <w:rStyle w:val="Heading2Char"/>
          <w:color w:val="000000" w:themeColor="text1"/>
          <w:sz w:val="24"/>
          <w:szCs w:val="24"/>
        </w:rPr>
      </w:pPr>
      <w:r w:rsidRPr="00470EB3">
        <w:rPr>
          <w:rStyle w:val="Heading2Char"/>
          <w:bCs/>
          <w:color w:val="000000" w:themeColor="text1"/>
          <w:sz w:val="24"/>
          <w:szCs w:val="24"/>
        </w:rPr>
        <w:lastRenderedPageBreak/>
        <w:t>Exhibit Class Guidelines:</w:t>
      </w:r>
    </w:p>
    <w:p w14:paraId="0327BB04" w14:textId="12F23E14" w:rsidR="008265C9" w:rsidRPr="00470EB3" w:rsidRDefault="008265C9" w:rsidP="008265C9">
      <w:pPr>
        <w:rPr>
          <w:rStyle w:val="Heading2Char"/>
          <w:bCs/>
          <w:color w:val="000000" w:themeColor="text1"/>
          <w:sz w:val="24"/>
          <w:szCs w:val="24"/>
        </w:rPr>
      </w:pPr>
      <w:r w:rsidRPr="00470EB3">
        <w:rPr>
          <w:rStyle w:val="Heading2Char"/>
          <w:bCs/>
          <w:i/>
          <w:iCs/>
          <w:color w:val="000000" w:themeColor="text1"/>
          <w:sz w:val="24"/>
          <w:szCs w:val="24"/>
        </w:rPr>
        <w:t>Beginner (grades 3-5 suggested)</w:t>
      </w:r>
      <w:r w:rsidRPr="00470EB3">
        <w:rPr>
          <w:rStyle w:val="Heading2Char"/>
          <w:color w:val="000000" w:themeColor="text1"/>
          <w:sz w:val="24"/>
          <w:szCs w:val="24"/>
        </w:rPr>
        <w:t xml:space="preserve"> </w:t>
      </w:r>
    </w:p>
    <w:p w14:paraId="7F9696E7" w14:textId="41F917E3" w:rsidR="000B71A0" w:rsidRPr="003B42E2" w:rsidRDefault="008265C9" w:rsidP="003B42E2">
      <w:pPr>
        <w:ind w:firstLine="720"/>
        <w:rPr>
          <w:rStyle w:val="Heading2Char"/>
          <w:rFonts w:asciiTheme="minorHAnsi" w:eastAsia="Calibri Light" w:hAnsiTheme="minorHAnsi" w:cstheme="minorHAnsi"/>
          <w:color w:val="auto"/>
          <w:sz w:val="24"/>
          <w:szCs w:val="24"/>
        </w:rPr>
      </w:pPr>
      <w:r w:rsidRPr="00470EB3">
        <w:rPr>
          <w:rFonts w:eastAsia="Calibri Light" w:cstheme="minorHAnsi"/>
          <w:sz w:val="24"/>
          <w:szCs w:val="24"/>
        </w:rPr>
        <w:t>Create an educational poster, notebook or display about any manual activity or on any soil and water topic of choice that is age/grade appropriate.</w:t>
      </w:r>
    </w:p>
    <w:p w14:paraId="3B435A02" w14:textId="5F9C05C7" w:rsidR="008265C9" w:rsidRPr="00470EB3" w:rsidRDefault="008265C9" w:rsidP="008265C9">
      <w:pPr>
        <w:rPr>
          <w:rStyle w:val="Heading2Char"/>
          <w:color w:val="000000" w:themeColor="text1"/>
          <w:sz w:val="24"/>
          <w:szCs w:val="24"/>
        </w:rPr>
      </w:pPr>
      <w:r w:rsidRPr="00470EB3">
        <w:rPr>
          <w:rStyle w:val="Heading2Char"/>
          <w:bCs/>
          <w:i/>
          <w:iCs/>
          <w:color w:val="000000" w:themeColor="text1"/>
          <w:sz w:val="24"/>
          <w:szCs w:val="24"/>
        </w:rPr>
        <w:t>Intermediate (grades 6-8 suggested)</w:t>
      </w:r>
    </w:p>
    <w:p w14:paraId="21E0D652" w14:textId="77777777" w:rsidR="008265C9" w:rsidRPr="00470EB3" w:rsidRDefault="008265C9" w:rsidP="008265C9">
      <w:pPr>
        <w:ind w:firstLine="720"/>
        <w:rPr>
          <w:rStyle w:val="Heading2Char"/>
          <w:rFonts w:cstheme="minorHAnsi"/>
          <w:bCs/>
          <w:iCs/>
          <w:sz w:val="24"/>
          <w:szCs w:val="24"/>
        </w:rPr>
      </w:pPr>
      <w:r w:rsidRPr="00470EB3">
        <w:rPr>
          <w:rFonts w:eastAsia="Calibri Light" w:cstheme="minorHAnsi"/>
          <w:sz w:val="24"/>
          <w:szCs w:val="24"/>
        </w:rPr>
        <w:t>Create an educational poster, notebook or display about any manual activity or on any soil and water topic of choice that is age/grade appropriate.</w:t>
      </w:r>
    </w:p>
    <w:p w14:paraId="498AC83A" w14:textId="77777777" w:rsidR="008265C9" w:rsidRPr="00470EB3" w:rsidRDefault="008265C9" w:rsidP="008265C9">
      <w:pPr>
        <w:rPr>
          <w:rStyle w:val="Heading2Char"/>
          <w:bCs/>
          <w:color w:val="000000" w:themeColor="text1"/>
          <w:sz w:val="24"/>
          <w:szCs w:val="24"/>
        </w:rPr>
      </w:pPr>
      <w:r w:rsidRPr="00470EB3">
        <w:rPr>
          <w:rStyle w:val="Heading2Char"/>
          <w:bCs/>
          <w:i/>
          <w:iCs/>
          <w:color w:val="000000" w:themeColor="text1"/>
          <w:sz w:val="24"/>
          <w:szCs w:val="24"/>
        </w:rPr>
        <w:t>Advanced (grades 9-12 suggested)</w:t>
      </w:r>
    </w:p>
    <w:p w14:paraId="6C303B00" w14:textId="77777777" w:rsidR="008265C9" w:rsidRPr="00470EB3" w:rsidRDefault="008265C9" w:rsidP="008265C9">
      <w:pPr>
        <w:ind w:firstLine="720"/>
        <w:rPr>
          <w:rFonts w:eastAsia="Calibri Light" w:cstheme="minorHAnsi"/>
          <w:sz w:val="24"/>
          <w:szCs w:val="24"/>
        </w:rPr>
      </w:pPr>
      <w:r w:rsidRPr="00470EB3">
        <w:rPr>
          <w:rFonts w:eastAsia="Calibri Light" w:cstheme="minorHAnsi"/>
          <w:sz w:val="24"/>
          <w:szCs w:val="24"/>
        </w:rPr>
        <w:t>Create an educational poster, notebook or display about any manual activity or on any soil and water topic of choice that is age/grade appropriate. Youth can also design and complete an independent study activity.</w:t>
      </w:r>
    </w:p>
    <w:p w14:paraId="12B8F3DB" w14:textId="6BCE3728" w:rsidR="007547D6" w:rsidRDefault="007547D6" w:rsidP="008265C9">
      <w:pPr>
        <w:spacing w:after="0"/>
        <w:rPr>
          <w:rFonts w:eastAsia="Calibri Light" w:cstheme="minorHAnsi"/>
          <w:sz w:val="24"/>
          <w:szCs w:val="24"/>
        </w:rPr>
      </w:pPr>
    </w:p>
    <w:p w14:paraId="2DC18A31" w14:textId="77777777" w:rsidR="009832DB" w:rsidRPr="00470EB3" w:rsidRDefault="00562FA8" w:rsidP="003357AC">
      <w:pPr>
        <w:pStyle w:val="Heading1"/>
        <w:spacing w:before="0" w:after="0"/>
        <w:ind w:left="2160" w:firstLine="720"/>
        <w:rPr>
          <w:rFonts w:asciiTheme="minorHAnsi" w:hAnsiTheme="minorHAnsi" w:cstheme="minorHAnsi"/>
          <w:b/>
          <w:color w:val="auto"/>
          <w:sz w:val="32"/>
          <w:szCs w:val="32"/>
        </w:rPr>
      </w:pPr>
      <w:bookmarkStart w:id="86" w:name="_Hlk63258411"/>
      <w:bookmarkEnd w:id="83"/>
      <w:bookmarkEnd w:id="84"/>
      <w:r w:rsidRPr="00470EB3">
        <w:rPr>
          <w:rFonts w:asciiTheme="minorHAnsi" w:hAnsiTheme="minorHAnsi" w:cstheme="minorHAnsi"/>
          <w:b/>
          <w:color w:val="auto"/>
          <w:sz w:val="32"/>
          <w:szCs w:val="32"/>
        </w:rPr>
        <w:t xml:space="preserve">      </w:t>
      </w:r>
      <w:r w:rsidR="00887355" w:rsidRPr="00470EB3">
        <w:rPr>
          <w:rFonts w:asciiTheme="minorHAnsi" w:hAnsiTheme="minorHAnsi" w:cstheme="minorHAnsi"/>
          <w:b/>
          <w:color w:val="auto"/>
          <w:sz w:val="32"/>
          <w:szCs w:val="32"/>
        </w:rPr>
        <w:t xml:space="preserve">    </w:t>
      </w:r>
      <w:r w:rsidR="009832DB" w:rsidRPr="00470EB3">
        <w:rPr>
          <w:rFonts w:asciiTheme="minorHAnsi" w:hAnsiTheme="minorHAnsi" w:cstheme="minorHAnsi"/>
          <w:b/>
          <w:color w:val="auto"/>
          <w:sz w:val="32"/>
          <w:szCs w:val="32"/>
        </w:rPr>
        <w:t>Sportfishing</w:t>
      </w:r>
    </w:p>
    <w:p w14:paraId="74DF360A" w14:textId="77777777" w:rsidR="009832DB" w:rsidRPr="00470EB3" w:rsidRDefault="009832DB" w:rsidP="003357AC">
      <w:pPr>
        <w:spacing w:after="0"/>
        <w:rPr>
          <w:rFonts w:cstheme="minorHAnsi"/>
          <w:sz w:val="24"/>
          <w:szCs w:val="24"/>
        </w:rPr>
      </w:pPr>
      <w:r w:rsidRPr="00470EB3">
        <w:rPr>
          <w:rFonts w:cstheme="minorHAnsi"/>
          <w:sz w:val="24"/>
          <w:szCs w:val="24"/>
        </w:rPr>
        <w:t>The 4-H sportfishing project teaches safe habits and youth develop an appreciation for natural resources.</w:t>
      </w:r>
    </w:p>
    <w:p w14:paraId="6EA59C0C" w14:textId="77777777" w:rsidR="002669FC" w:rsidRPr="00470EB3" w:rsidRDefault="002669FC" w:rsidP="003357AC">
      <w:pPr>
        <w:spacing w:after="0"/>
        <w:rPr>
          <w:rFonts w:cstheme="minorHAnsi"/>
          <w:bCs/>
          <w:sz w:val="24"/>
          <w:szCs w:val="24"/>
        </w:rPr>
      </w:pPr>
    </w:p>
    <w:p w14:paraId="32291F56" w14:textId="05A73084" w:rsidR="009832DB" w:rsidRPr="00470EB3" w:rsidRDefault="009832DB" w:rsidP="003357AC">
      <w:pPr>
        <w:spacing w:after="0"/>
        <w:rPr>
          <w:rFonts w:cstheme="minorHAnsi"/>
          <w:sz w:val="24"/>
          <w:szCs w:val="24"/>
        </w:rPr>
      </w:pPr>
      <w:r w:rsidRPr="00470EB3">
        <w:rPr>
          <w:rFonts w:cstheme="minorHAnsi"/>
          <w:bCs/>
          <w:sz w:val="24"/>
          <w:szCs w:val="24"/>
        </w:rPr>
        <w:t xml:space="preserve">State Fair Entries:  </w:t>
      </w:r>
      <w:r w:rsidRPr="00470EB3">
        <w:rPr>
          <w:rFonts w:cstheme="minorHAnsi"/>
          <w:sz w:val="24"/>
          <w:szCs w:val="24"/>
        </w:rPr>
        <w:t>3 per county; one per level</w:t>
      </w:r>
    </w:p>
    <w:p w14:paraId="79FCEA60" w14:textId="77777777" w:rsidR="00CC3B55" w:rsidRPr="00470EB3" w:rsidRDefault="00CC3B55" w:rsidP="003357AC">
      <w:pPr>
        <w:spacing w:after="0"/>
        <w:rPr>
          <w:rFonts w:cstheme="minorHAnsi"/>
          <w:sz w:val="24"/>
          <w:szCs w:val="24"/>
        </w:rPr>
      </w:pPr>
    </w:p>
    <w:p w14:paraId="76B86E71" w14:textId="77777777" w:rsidR="00CC3B55" w:rsidRPr="00470EB3" w:rsidRDefault="00CC3B55" w:rsidP="00CC3B55">
      <w:pPr>
        <w:rPr>
          <w:rStyle w:val="Heading2Char"/>
          <w:rFonts w:eastAsiaTheme="minorEastAsia" w:cstheme="minorBidi"/>
          <w:b/>
          <w:color w:val="000000" w:themeColor="text1"/>
          <w:sz w:val="24"/>
          <w:szCs w:val="24"/>
        </w:rPr>
      </w:pPr>
      <w:r w:rsidRPr="00470EB3">
        <w:rPr>
          <w:rFonts w:cstheme="minorHAnsi"/>
          <w:b/>
          <w:bCs/>
          <w:sz w:val="24"/>
          <w:szCs w:val="24"/>
        </w:rPr>
        <w:t>Awards are always at judges’ discretion.</w:t>
      </w:r>
    </w:p>
    <w:p w14:paraId="43C64CEA" w14:textId="77777777" w:rsidR="002669FC" w:rsidRPr="00470EB3" w:rsidRDefault="002669FC" w:rsidP="002669FC">
      <w:pPr>
        <w:rPr>
          <w:rFonts w:cstheme="minorHAnsi"/>
          <w:b/>
          <w:bCs/>
          <w:sz w:val="24"/>
          <w:szCs w:val="24"/>
        </w:rPr>
      </w:pPr>
      <w:r w:rsidRPr="00470EB3">
        <w:rPr>
          <w:rFonts w:cstheme="minorHAnsi"/>
          <w:b/>
          <w:bCs/>
          <w:sz w:val="24"/>
          <w:szCs w:val="24"/>
        </w:rPr>
        <w:t>Award Structure:</w:t>
      </w:r>
      <w:r w:rsidRPr="00470EB3">
        <w:rPr>
          <w:rFonts w:cstheme="minorHAnsi"/>
          <w:b/>
          <w:bCs/>
          <w:sz w:val="24"/>
          <w:szCs w:val="24"/>
        </w:rPr>
        <w:tab/>
        <w:t>1 Grand Champion</w:t>
      </w:r>
      <w:r w:rsidRPr="00470EB3">
        <w:rPr>
          <w:rFonts w:cstheme="minorHAnsi"/>
          <w:b/>
          <w:bCs/>
          <w:sz w:val="24"/>
          <w:szCs w:val="24"/>
        </w:rPr>
        <w:tab/>
      </w:r>
      <w:r w:rsidRPr="00470EB3">
        <w:rPr>
          <w:rFonts w:cstheme="minorHAnsi"/>
          <w:b/>
          <w:bCs/>
          <w:sz w:val="24"/>
          <w:szCs w:val="24"/>
        </w:rPr>
        <w:tab/>
      </w:r>
      <w:r w:rsidRPr="00470EB3">
        <w:rPr>
          <w:rFonts w:cstheme="minorHAnsi"/>
          <w:b/>
          <w:bCs/>
          <w:sz w:val="24"/>
          <w:szCs w:val="24"/>
        </w:rPr>
        <w:tab/>
        <w:t>1 Champion per Level</w:t>
      </w:r>
    </w:p>
    <w:p w14:paraId="2981782A" w14:textId="77777777" w:rsidR="002669FC" w:rsidRPr="00470EB3" w:rsidRDefault="002669FC" w:rsidP="002669FC">
      <w:pPr>
        <w:rPr>
          <w:rFonts w:cstheme="minorHAnsi"/>
          <w:b/>
          <w:bCs/>
          <w:sz w:val="24"/>
          <w:szCs w:val="24"/>
        </w:rPr>
      </w:pPr>
      <w:r w:rsidRPr="00470EB3">
        <w:rPr>
          <w:rFonts w:cstheme="minorHAnsi"/>
          <w:b/>
          <w:bCs/>
          <w:sz w:val="24"/>
          <w:szCs w:val="24"/>
        </w:rPr>
        <w:tab/>
      </w:r>
      <w:r w:rsidRPr="00470EB3">
        <w:rPr>
          <w:rFonts w:cstheme="minorHAnsi"/>
          <w:b/>
          <w:bCs/>
          <w:sz w:val="24"/>
          <w:szCs w:val="24"/>
        </w:rPr>
        <w:tab/>
      </w:r>
      <w:r w:rsidRPr="00470EB3">
        <w:rPr>
          <w:rFonts w:cstheme="minorHAnsi"/>
          <w:b/>
          <w:bCs/>
          <w:sz w:val="24"/>
          <w:szCs w:val="24"/>
        </w:rPr>
        <w:tab/>
        <w:t>1 Reserve Grand Champion</w:t>
      </w:r>
      <w:r w:rsidRPr="00470EB3">
        <w:rPr>
          <w:rFonts w:cstheme="minorHAnsi"/>
          <w:b/>
          <w:bCs/>
          <w:sz w:val="24"/>
          <w:szCs w:val="24"/>
        </w:rPr>
        <w:tab/>
      </w:r>
      <w:r w:rsidRPr="00470EB3">
        <w:rPr>
          <w:rFonts w:cstheme="minorHAnsi"/>
          <w:b/>
          <w:bCs/>
          <w:sz w:val="24"/>
          <w:szCs w:val="24"/>
        </w:rPr>
        <w:tab/>
        <w:t>1 Reserve Champion per Level</w:t>
      </w:r>
    </w:p>
    <w:bookmarkEnd w:id="86"/>
    <w:p w14:paraId="711B0B92" w14:textId="471D71BD" w:rsidR="002669FC" w:rsidRPr="00470EB3" w:rsidRDefault="002669FC" w:rsidP="002669FC">
      <w:pPr>
        <w:rPr>
          <w:rStyle w:val="Heading2Char"/>
          <w:color w:val="0070C0"/>
          <w:sz w:val="24"/>
          <w:szCs w:val="24"/>
        </w:rPr>
      </w:pPr>
      <w:r w:rsidRPr="00470EB3">
        <w:rPr>
          <w:rStyle w:val="Heading2Char"/>
          <w:bCs/>
          <w:color w:val="000000" w:themeColor="text1"/>
          <w:sz w:val="24"/>
          <w:szCs w:val="24"/>
        </w:rPr>
        <w:t xml:space="preserve">Exhibit Guidelines:  </w:t>
      </w:r>
      <w:r w:rsidRPr="00470EB3">
        <w:rPr>
          <w:rStyle w:val="Heading2Char"/>
          <w:bCs/>
          <w:color w:val="0070C0"/>
          <w:sz w:val="24"/>
          <w:szCs w:val="24"/>
        </w:rPr>
        <w:t>https://extension.purdue.edu/4-H/projects/4-h-project-sportfishing.html</w:t>
      </w:r>
    </w:p>
    <w:p w14:paraId="05F4BC59" w14:textId="4F282689" w:rsidR="002669FC" w:rsidRPr="000B71A0" w:rsidRDefault="002669FC" w:rsidP="000B71A0">
      <w:pPr>
        <w:ind w:firstLine="720"/>
        <w:rPr>
          <w:rFonts w:cs="Times New Roman"/>
          <w:sz w:val="24"/>
          <w:szCs w:val="24"/>
        </w:rPr>
      </w:pPr>
      <w:r w:rsidRPr="00470EB3">
        <w:rPr>
          <w:sz w:val="24"/>
          <w:szCs w:val="24"/>
        </w:rPr>
        <w:t>Judges evaluating exhibits should recognize individual differences and creativity, therefore using information in this document as a guide rather than a requirement.</w:t>
      </w:r>
    </w:p>
    <w:p w14:paraId="18EA458D" w14:textId="77777777" w:rsidR="002669FC" w:rsidRPr="00470EB3" w:rsidRDefault="002669FC" w:rsidP="002669FC">
      <w:pPr>
        <w:rPr>
          <w:rStyle w:val="Heading2Char"/>
          <w:color w:val="000000" w:themeColor="text1"/>
          <w:sz w:val="24"/>
          <w:szCs w:val="24"/>
        </w:rPr>
      </w:pPr>
      <w:r w:rsidRPr="00470EB3">
        <w:rPr>
          <w:rStyle w:val="Heading2Char"/>
          <w:bCs/>
          <w:color w:val="000000" w:themeColor="text1"/>
          <w:sz w:val="24"/>
          <w:szCs w:val="24"/>
        </w:rPr>
        <w:t>Exhibit Class Guidelines:</w:t>
      </w:r>
    </w:p>
    <w:p w14:paraId="6E7AF3EF" w14:textId="77777777" w:rsidR="002669FC" w:rsidRPr="00470EB3" w:rsidRDefault="002669FC" w:rsidP="002669FC">
      <w:pPr>
        <w:rPr>
          <w:rStyle w:val="Heading2Char"/>
          <w:bCs/>
          <w:color w:val="000000" w:themeColor="text1"/>
          <w:sz w:val="24"/>
          <w:szCs w:val="24"/>
        </w:rPr>
      </w:pPr>
      <w:r w:rsidRPr="00470EB3">
        <w:rPr>
          <w:rStyle w:val="Heading2Char"/>
          <w:bCs/>
          <w:i/>
          <w:iCs/>
          <w:color w:val="000000" w:themeColor="text1"/>
          <w:sz w:val="24"/>
          <w:szCs w:val="24"/>
        </w:rPr>
        <w:t>Beginner (grades 3-5 suggested)</w:t>
      </w:r>
      <w:r w:rsidRPr="00470EB3">
        <w:rPr>
          <w:rStyle w:val="Heading2Char"/>
          <w:color w:val="000000" w:themeColor="text1"/>
          <w:sz w:val="24"/>
          <w:szCs w:val="24"/>
        </w:rPr>
        <w:t xml:space="preserve"> </w:t>
      </w:r>
    </w:p>
    <w:p w14:paraId="7DECFD20" w14:textId="77777777" w:rsidR="002669FC" w:rsidRPr="00470EB3" w:rsidRDefault="002669FC" w:rsidP="002669FC">
      <w:pPr>
        <w:ind w:firstLine="720"/>
        <w:rPr>
          <w:rFonts w:eastAsia="Calibri Light" w:cstheme="minorHAnsi"/>
          <w:sz w:val="24"/>
          <w:szCs w:val="24"/>
        </w:rPr>
      </w:pPr>
      <w:r w:rsidRPr="00470EB3">
        <w:rPr>
          <w:rFonts w:eastAsia="Calibri Light" w:cstheme="minorHAnsi"/>
          <w:sz w:val="24"/>
          <w:szCs w:val="24"/>
        </w:rPr>
        <w:lastRenderedPageBreak/>
        <w:t>Create an educational poster, notebook or display about a sportfishing topic of choice that is age/grade appropriate.</w:t>
      </w:r>
    </w:p>
    <w:p w14:paraId="07B7A4A6" w14:textId="72FEC46F" w:rsidR="002669FC" w:rsidRPr="00470EB3" w:rsidRDefault="002669FC" w:rsidP="002669FC">
      <w:pPr>
        <w:rPr>
          <w:rStyle w:val="Heading2Char"/>
          <w:color w:val="000000" w:themeColor="text1"/>
          <w:sz w:val="24"/>
          <w:szCs w:val="24"/>
        </w:rPr>
      </w:pPr>
      <w:r w:rsidRPr="00470EB3">
        <w:rPr>
          <w:rStyle w:val="Heading2Char"/>
          <w:bCs/>
          <w:i/>
          <w:iCs/>
          <w:color w:val="000000" w:themeColor="text1"/>
          <w:sz w:val="24"/>
          <w:szCs w:val="24"/>
        </w:rPr>
        <w:t>Intermediate (grades 6-8 suggested)</w:t>
      </w:r>
    </w:p>
    <w:p w14:paraId="2B3416B3" w14:textId="77777777" w:rsidR="002669FC" w:rsidRPr="00470EB3" w:rsidRDefault="002669FC" w:rsidP="002669FC">
      <w:pPr>
        <w:ind w:firstLine="720"/>
        <w:rPr>
          <w:rStyle w:val="Heading2Char"/>
          <w:rFonts w:cstheme="minorHAnsi"/>
          <w:bCs/>
          <w:iCs/>
          <w:color w:val="000000" w:themeColor="text1"/>
          <w:sz w:val="24"/>
          <w:szCs w:val="24"/>
        </w:rPr>
      </w:pPr>
      <w:r w:rsidRPr="00470EB3">
        <w:rPr>
          <w:rFonts w:eastAsia="Calibri Light" w:cstheme="minorHAnsi"/>
          <w:sz w:val="24"/>
          <w:szCs w:val="24"/>
        </w:rPr>
        <w:t>Create an educational poster, notebook or display about a sportfishing topic of choice that is age/grade appropriate. Another option is to create an item to be used when developing sportfishing skills.</w:t>
      </w:r>
    </w:p>
    <w:p w14:paraId="085792D1" w14:textId="77777777" w:rsidR="002669FC" w:rsidRPr="00470EB3" w:rsidRDefault="002669FC" w:rsidP="002669FC">
      <w:pPr>
        <w:rPr>
          <w:rStyle w:val="Heading2Char"/>
          <w:bCs/>
          <w:color w:val="000000" w:themeColor="text1"/>
          <w:sz w:val="24"/>
          <w:szCs w:val="24"/>
        </w:rPr>
      </w:pPr>
      <w:r w:rsidRPr="00470EB3">
        <w:rPr>
          <w:rStyle w:val="Heading2Char"/>
          <w:bCs/>
          <w:i/>
          <w:iCs/>
          <w:color w:val="000000" w:themeColor="text1"/>
          <w:sz w:val="24"/>
          <w:szCs w:val="24"/>
        </w:rPr>
        <w:t>Advanced (grades 9-12 suggested)</w:t>
      </w:r>
    </w:p>
    <w:p w14:paraId="22A821D6" w14:textId="77777777" w:rsidR="002669FC" w:rsidRPr="00470EB3" w:rsidRDefault="002669FC" w:rsidP="002669FC">
      <w:pPr>
        <w:ind w:firstLine="720"/>
        <w:rPr>
          <w:rFonts w:eastAsia="Times" w:cs="Times New Roman"/>
          <w:sz w:val="24"/>
          <w:szCs w:val="24"/>
        </w:rPr>
      </w:pPr>
      <w:r w:rsidRPr="00470EB3">
        <w:rPr>
          <w:rFonts w:eastAsia="Calibri Light" w:cstheme="minorHAnsi"/>
          <w:sz w:val="24"/>
          <w:szCs w:val="24"/>
        </w:rPr>
        <w:t>Create an educational poster, notebook or display about a sportfishing topic of choice that is age/grade appropriate. Another option is to create an item to be used when developing sportfishing skills. Youth can also design and complete an independent study activity.</w:t>
      </w:r>
    </w:p>
    <w:p w14:paraId="5EB78F4B" w14:textId="2AFAB897" w:rsidR="00470EB3" w:rsidRPr="000B71A0" w:rsidRDefault="00470EB3" w:rsidP="000B71A0">
      <w:pPr>
        <w:pStyle w:val="Footer"/>
        <w:spacing w:before="120" w:after="0"/>
        <w:ind w:right="360"/>
        <w:rPr>
          <w:rFonts w:asciiTheme="minorHAnsi" w:hAnsiTheme="minorHAnsi" w:cstheme="minorHAnsi"/>
          <w:b/>
          <w:sz w:val="24"/>
        </w:rPr>
      </w:pPr>
      <w:bookmarkStart w:id="87" w:name="_Hlk63259379"/>
    </w:p>
    <w:p w14:paraId="1B8BEDEC" w14:textId="6640CAF9" w:rsidR="009562C4" w:rsidRPr="000B71A0" w:rsidRDefault="009562C4" w:rsidP="0083460F">
      <w:pPr>
        <w:spacing w:after="0"/>
        <w:jc w:val="center"/>
        <w:rPr>
          <w:rFonts w:cstheme="minorHAnsi"/>
          <w:b/>
          <w:iCs/>
          <w:sz w:val="32"/>
          <w:szCs w:val="32"/>
        </w:rPr>
      </w:pPr>
      <w:r w:rsidRPr="000B71A0">
        <w:rPr>
          <w:rFonts w:cstheme="minorHAnsi"/>
          <w:b/>
          <w:iCs/>
          <w:sz w:val="32"/>
          <w:szCs w:val="32"/>
        </w:rPr>
        <w:t>Weather and Climate Science</w:t>
      </w:r>
    </w:p>
    <w:p w14:paraId="62333659" w14:textId="60ACFE21" w:rsidR="009562C4" w:rsidRPr="00470EB3" w:rsidRDefault="009562C4" w:rsidP="0083460F">
      <w:pPr>
        <w:spacing w:after="0"/>
        <w:rPr>
          <w:rFonts w:cstheme="minorHAnsi"/>
          <w:bCs/>
          <w:sz w:val="24"/>
          <w:szCs w:val="24"/>
        </w:rPr>
      </w:pPr>
      <w:r w:rsidRPr="00470EB3">
        <w:rPr>
          <w:rFonts w:cstheme="minorHAnsi"/>
          <w:bCs/>
          <w:sz w:val="24"/>
          <w:szCs w:val="24"/>
        </w:rPr>
        <w:t>Youth will learn information about weather and climate science.</w:t>
      </w:r>
    </w:p>
    <w:p w14:paraId="679E2F0C" w14:textId="77777777" w:rsidR="002669FC" w:rsidRPr="00470EB3" w:rsidRDefault="002669FC" w:rsidP="0083460F">
      <w:pPr>
        <w:spacing w:after="0"/>
        <w:rPr>
          <w:rFonts w:cstheme="minorHAnsi"/>
          <w:sz w:val="24"/>
          <w:szCs w:val="24"/>
        </w:rPr>
      </w:pPr>
    </w:p>
    <w:p w14:paraId="61B8D656" w14:textId="1C71D1C6" w:rsidR="009562C4" w:rsidRPr="00470EB3" w:rsidRDefault="009562C4" w:rsidP="0083460F">
      <w:pPr>
        <w:spacing w:after="0"/>
        <w:rPr>
          <w:rFonts w:cstheme="minorHAnsi"/>
          <w:sz w:val="24"/>
          <w:szCs w:val="24"/>
        </w:rPr>
      </w:pPr>
      <w:r w:rsidRPr="00470EB3">
        <w:rPr>
          <w:rFonts w:cstheme="minorHAnsi"/>
          <w:bCs/>
          <w:sz w:val="24"/>
          <w:szCs w:val="24"/>
        </w:rPr>
        <w:t xml:space="preserve">State Fair Entries:  </w:t>
      </w:r>
      <w:r w:rsidRPr="00470EB3">
        <w:rPr>
          <w:rFonts w:cstheme="minorHAnsi"/>
          <w:sz w:val="24"/>
          <w:szCs w:val="24"/>
        </w:rPr>
        <w:t>3 per county; one per level</w:t>
      </w:r>
    </w:p>
    <w:p w14:paraId="558961FC" w14:textId="77777777" w:rsidR="00CC3B55" w:rsidRPr="00470EB3" w:rsidRDefault="00CC3B55" w:rsidP="0083460F">
      <w:pPr>
        <w:spacing w:after="0"/>
        <w:rPr>
          <w:rFonts w:cstheme="minorHAnsi"/>
          <w:sz w:val="24"/>
          <w:szCs w:val="24"/>
        </w:rPr>
      </w:pPr>
    </w:p>
    <w:p w14:paraId="1280DE36" w14:textId="77777777" w:rsidR="00CC3B55" w:rsidRPr="00470EB3" w:rsidRDefault="00CC3B55" w:rsidP="00CC3B55">
      <w:pPr>
        <w:rPr>
          <w:rStyle w:val="Heading2Char"/>
          <w:rFonts w:eastAsiaTheme="minorEastAsia" w:cstheme="minorBidi"/>
          <w:b/>
          <w:color w:val="000000" w:themeColor="text1"/>
          <w:sz w:val="24"/>
          <w:szCs w:val="24"/>
        </w:rPr>
      </w:pPr>
      <w:r w:rsidRPr="00470EB3">
        <w:rPr>
          <w:rFonts w:cstheme="minorHAnsi"/>
          <w:b/>
          <w:bCs/>
          <w:sz w:val="24"/>
          <w:szCs w:val="24"/>
        </w:rPr>
        <w:t>Awards are always at judges’ discretion.</w:t>
      </w:r>
    </w:p>
    <w:p w14:paraId="5CBED7F9" w14:textId="77777777" w:rsidR="002669FC" w:rsidRPr="00470EB3" w:rsidRDefault="002669FC" w:rsidP="002669FC">
      <w:pPr>
        <w:rPr>
          <w:rFonts w:cstheme="minorHAnsi"/>
          <w:b/>
          <w:bCs/>
          <w:sz w:val="24"/>
          <w:szCs w:val="24"/>
        </w:rPr>
      </w:pPr>
      <w:r w:rsidRPr="00470EB3">
        <w:rPr>
          <w:rFonts w:cstheme="minorHAnsi"/>
          <w:b/>
          <w:bCs/>
          <w:sz w:val="24"/>
          <w:szCs w:val="24"/>
        </w:rPr>
        <w:t>Award Structure:</w:t>
      </w:r>
      <w:r w:rsidRPr="00470EB3">
        <w:rPr>
          <w:rFonts w:cstheme="minorHAnsi"/>
          <w:b/>
          <w:bCs/>
          <w:sz w:val="24"/>
          <w:szCs w:val="24"/>
        </w:rPr>
        <w:tab/>
        <w:t>1 Grand Champion</w:t>
      </w:r>
      <w:r w:rsidRPr="00470EB3">
        <w:rPr>
          <w:rFonts w:cstheme="minorHAnsi"/>
          <w:b/>
          <w:bCs/>
          <w:sz w:val="24"/>
          <w:szCs w:val="24"/>
        </w:rPr>
        <w:tab/>
      </w:r>
      <w:r w:rsidRPr="00470EB3">
        <w:rPr>
          <w:rFonts w:cstheme="minorHAnsi"/>
          <w:b/>
          <w:bCs/>
          <w:sz w:val="24"/>
          <w:szCs w:val="24"/>
        </w:rPr>
        <w:tab/>
      </w:r>
      <w:r w:rsidRPr="00470EB3">
        <w:rPr>
          <w:rFonts w:cstheme="minorHAnsi"/>
          <w:b/>
          <w:bCs/>
          <w:sz w:val="24"/>
          <w:szCs w:val="24"/>
        </w:rPr>
        <w:tab/>
        <w:t>1 Champion per Level</w:t>
      </w:r>
    </w:p>
    <w:p w14:paraId="20705662" w14:textId="77777777" w:rsidR="002669FC" w:rsidRPr="00470EB3" w:rsidRDefault="002669FC" w:rsidP="002669FC">
      <w:pPr>
        <w:rPr>
          <w:rFonts w:cstheme="minorHAnsi"/>
          <w:b/>
          <w:bCs/>
          <w:sz w:val="24"/>
          <w:szCs w:val="24"/>
        </w:rPr>
      </w:pPr>
      <w:r w:rsidRPr="00470EB3">
        <w:rPr>
          <w:rFonts w:cstheme="minorHAnsi"/>
          <w:b/>
          <w:bCs/>
          <w:sz w:val="24"/>
          <w:szCs w:val="24"/>
        </w:rPr>
        <w:tab/>
      </w:r>
      <w:r w:rsidRPr="00470EB3">
        <w:rPr>
          <w:rFonts w:cstheme="minorHAnsi"/>
          <w:b/>
          <w:bCs/>
          <w:sz w:val="24"/>
          <w:szCs w:val="24"/>
        </w:rPr>
        <w:tab/>
      </w:r>
      <w:r w:rsidRPr="00470EB3">
        <w:rPr>
          <w:rFonts w:cstheme="minorHAnsi"/>
          <w:b/>
          <w:bCs/>
          <w:sz w:val="24"/>
          <w:szCs w:val="24"/>
        </w:rPr>
        <w:tab/>
        <w:t>1 Reserve Grand Champion</w:t>
      </w:r>
      <w:r w:rsidRPr="00470EB3">
        <w:rPr>
          <w:rFonts w:cstheme="minorHAnsi"/>
          <w:b/>
          <w:bCs/>
          <w:sz w:val="24"/>
          <w:szCs w:val="24"/>
        </w:rPr>
        <w:tab/>
      </w:r>
      <w:r w:rsidRPr="00470EB3">
        <w:rPr>
          <w:rFonts w:cstheme="minorHAnsi"/>
          <w:b/>
          <w:bCs/>
          <w:sz w:val="24"/>
          <w:szCs w:val="24"/>
        </w:rPr>
        <w:tab/>
        <w:t>1 Reserve Champion per Level</w:t>
      </w:r>
    </w:p>
    <w:p w14:paraId="146019EF" w14:textId="64F4499A" w:rsidR="002669FC" w:rsidRPr="00470EB3" w:rsidRDefault="002669FC" w:rsidP="002669FC">
      <w:pPr>
        <w:rPr>
          <w:rStyle w:val="Heading2Char"/>
          <w:sz w:val="24"/>
          <w:szCs w:val="24"/>
        </w:rPr>
      </w:pPr>
      <w:r w:rsidRPr="00470EB3">
        <w:rPr>
          <w:rStyle w:val="Heading2Char"/>
          <w:bCs/>
          <w:color w:val="auto"/>
          <w:sz w:val="24"/>
          <w:szCs w:val="24"/>
        </w:rPr>
        <w:t xml:space="preserve">Exhibit Guidelines:  </w:t>
      </w:r>
      <w:r w:rsidRPr="00470EB3">
        <w:rPr>
          <w:rStyle w:val="Heading2Char"/>
          <w:bCs/>
          <w:color w:val="0070C0"/>
          <w:sz w:val="24"/>
          <w:szCs w:val="24"/>
        </w:rPr>
        <w:t>https://extension.purdue.edu/4-H/projects/4-h-project-weather-and-climate-science.html</w:t>
      </w:r>
    </w:p>
    <w:p w14:paraId="44159FBF" w14:textId="6F8842CF" w:rsidR="002669FC" w:rsidRPr="000B71A0" w:rsidRDefault="002669FC" w:rsidP="000B71A0">
      <w:pPr>
        <w:ind w:firstLine="720"/>
        <w:rPr>
          <w:rFonts w:cs="Times New Roman"/>
          <w:sz w:val="24"/>
          <w:szCs w:val="24"/>
        </w:rPr>
      </w:pPr>
      <w:r w:rsidRPr="00470EB3">
        <w:rPr>
          <w:sz w:val="24"/>
          <w:szCs w:val="24"/>
        </w:rPr>
        <w:t>Judges evaluating exhibits should recognize individual differences and creativity, therefore using information in this document as a guide rather than a requirement.</w:t>
      </w:r>
    </w:p>
    <w:p w14:paraId="0C9E31BD" w14:textId="77777777" w:rsidR="002669FC" w:rsidRPr="00470EB3" w:rsidRDefault="002669FC" w:rsidP="002669FC">
      <w:pPr>
        <w:rPr>
          <w:rStyle w:val="Heading2Char"/>
          <w:color w:val="auto"/>
          <w:sz w:val="24"/>
          <w:szCs w:val="24"/>
        </w:rPr>
      </w:pPr>
      <w:r w:rsidRPr="00470EB3">
        <w:rPr>
          <w:rStyle w:val="Heading2Char"/>
          <w:bCs/>
          <w:color w:val="auto"/>
          <w:sz w:val="24"/>
          <w:szCs w:val="24"/>
        </w:rPr>
        <w:t>Exhibit Class Guidelines:</w:t>
      </w:r>
    </w:p>
    <w:p w14:paraId="2BE6E0D9" w14:textId="77777777" w:rsidR="002669FC" w:rsidRPr="00470EB3" w:rsidRDefault="002669FC" w:rsidP="002669FC">
      <w:pPr>
        <w:rPr>
          <w:rStyle w:val="Heading2Char"/>
          <w:bCs/>
          <w:color w:val="auto"/>
          <w:sz w:val="24"/>
          <w:szCs w:val="24"/>
        </w:rPr>
      </w:pPr>
      <w:r w:rsidRPr="00470EB3">
        <w:rPr>
          <w:rStyle w:val="Heading2Char"/>
          <w:bCs/>
          <w:i/>
          <w:iCs/>
          <w:color w:val="auto"/>
          <w:sz w:val="24"/>
          <w:szCs w:val="24"/>
        </w:rPr>
        <w:t>Beginner (grades 3-5 suggested)</w:t>
      </w:r>
      <w:r w:rsidRPr="00470EB3">
        <w:rPr>
          <w:rStyle w:val="Heading2Char"/>
          <w:color w:val="auto"/>
          <w:sz w:val="24"/>
          <w:szCs w:val="24"/>
        </w:rPr>
        <w:t xml:space="preserve"> </w:t>
      </w:r>
    </w:p>
    <w:p w14:paraId="467FE993" w14:textId="69B64F71" w:rsidR="000B71A0" w:rsidRPr="003B42E2" w:rsidRDefault="002669FC" w:rsidP="003B42E2">
      <w:pPr>
        <w:ind w:firstLine="720"/>
        <w:rPr>
          <w:rStyle w:val="Heading2Char"/>
          <w:rFonts w:asciiTheme="minorHAnsi" w:eastAsia="Calibri Light" w:hAnsiTheme="minorHAnsi" w:cstheme="minorHAnsi"/>
          <w:color w:val="auto"/>
          <w:sz w:val="24"/>
          <w:szCs w:val="24"/>
        </w:rPr>
      </w:pPr>
      <w:r w:rsidRPr="00470EB3">
        <w:rPr>
          <w:rFonts w:eastAsia="Calibri Light" w:cstheme="minorHAnsi"/>
          <w:sz w:val="24"/>
          <w:szCs w:val="24"/>
        </w:rPr>
        <w:t>Create an educational poster, notebook or display about any manual activity or on any weather and climate topic of choice that is age/grade appropriate.</w:t>
      </w:r>
    </w:p>
    <w:p w14:paraId="4263DC59" w14:textId="49FB3DD5" w:rsidR="002669FC" w:rsidRPr="00470EB3" w:rsidRDefault="002669FC" w:rsidP="002669FC">
      <w:pPr>
        <w:rPr>
          <w:rStyle w:val="Heading2Char"/>
          <w:color w:val="auto"/>
          <w:sz w:val="24"/>
          <w:szCs w:val="24"/>
        </w:rPr>
      </w:pPr>
      <w:r w:rsidRPr="00470EB3">
        <w:rPr>
          <w:rStyle w:val="Heading2Char"/>
          <w:bCs/>
          <w:i/>
          <w:iCs/>
          <w:color w:val="auto"/>
          <w:sz w:val="24"/>
          <w:szCs w:val="24"/>
        </w:rPr>
        <w:lastRenderedPageBreak/>
        <w:t>Intermediate (grades 6-8 suggested)</w:t>
      </w:r>
    </w:p>
    <w:p w14:paraId="0C090865" w14:textId="77777777" w:rsidR="002669FC" w:rsidRPr="00470EB3" w:rsidRDefault="002669FC" w:rsidP="002669FC">
      <w:pPr>
        <w:ind w:firstLine="720"/>
        <w:rPr>
          <w:rStyle w:val="Heading2Char"/>
          <w:rFonts w:cstheme="minorHAnsi"/>
          <w:bCs/>
          <w:iCs/>
          <w:sz w:val="24"/>
          <w:szCs w:val="24"/>
        </w:rPr>
      </w:pPr>
      <w:r w:rsidRPr="00470EB3">
        <w:rPr>
          <w:rFonts w:eastAsia="Calibri Light" w:cstheme="minorHAnsi"/>
          <w:sz w:val="24"/>
          <w:szCs w:val="24"/>
        </w:rPr>
        <w:t>Create an educational poster, notebook or display about any manual activity or on any weather and climate topic of choice that is age/grade appropriate.</w:t>
      </w:r>
    </w:p>
    <w:p w14:paraId="5193B7CC" w14:textId="77777777" w:rsidR="002669FC" w:rsidRPr="00470EB3" w:rsidRDefault="002669FC" w:rsidP="002669FC">
      <w:pPr>
        <w:rPr>
          <w:rStyle w:val="Heading2Char"/>
          <w:bCs/>
          <w:color w:val="auto"/>
          <w:sz w:val="24"/>
          <w:szCs w:val="24"/>
        </w:rPr>
      </w:pPr>
      <w:r w:rsidRPr="00470EB3">
        <w:rPr>
          <w:rStyle w:val="Heading2Char"/>
          <w:bCs/>
          <w:i/>
          <w:iCs/>
          <w:color w:val="auto"/>
          <w:sz w:val="24"/>
          <w:szCs w:val="24"/>
        </w:rPr>
        <w:t>Advanced (grades 9-12 suggested)</w:t>
      </w:r>
    </w:p>
    <w:p w14:paraId="53EA5D56" w14:textId="065B5296" w:rsidR="00A46FCB" w:rsidRDefault="002669FC" w:rsidP="000B71A0">
      <w:pPr>
        <w:ind w:firstLine="720"/>
        <w:rPr>
          <w:rFonts w:eastAsia="Calibri Light" w:cstheme="minorHAnsi"/>
          <w:sz w:val="24"/>
          <w:szCs w:val="24"/>
        </w:rPr>
      </w:pPr>
      <w:r w:rsidRPr="00470EB3">
        <w:rPr>
          <w:rFonts w:eastAsia="Calibri Light" w:cstheme="minorHAnsi"/>
          <w:sz w:val="24"/>
          <w:szCs w:val="24"/>
        </w:rPr>
        <w:t>Create an educational poster, notebook or display about any manual activity or on any weather and climate topic of choice that is age/grade appropriate. Youth can also design and complete an independent study activity.</w:t>
      </w:r>
      <w:bookmarkStart w:id="88" w:name="_Hlk63259575"/>
      <w:bookmarkEnd w:id="87"/>
    </w:p>
    <w:p w14:paraId="787BF8CA" w14:textId="77777777" w:rsidR="009C27E2" w:rsidRDefault="009C27E2" w:rsidP="000B71A0">
      <w:pPr>
        <w:ind w:firstLine="720"/>
        <w:rPr>
          <w:rFonts w:eastAsia="Calibri Light" w:cstheme="minorHAnsi"/>
          <w:sz w:val="24"/>
          <w:szCs w:val="24"/>
        </w:rPr>
      </w:pPr>
    </w:p>
    <w:p w14:paraId="676E8EFC" w14:textId="6A2653FC" w:rsidR="00B134AE" w:rsidRDefault="00B134AE" w:rsidP="00B134AE">
      <w:pPr>
        <w:jc w:val="center"/>
        <w:rPr>
          <w:rFonts w:eastAsia="Calibri Light" w:cstheme="minorHAnsi"/>
          <w:b/>
          <w:bCs/>
          <w:sz w:val="32"/>
          <w:szCs w:val="32"/>
        </w:rPr>
      </w:pPr>
      <w:r w:rsidRPr="00B134AE">
        <w:rPr>
          <w:rFonts w:eastAsia="Calibri Light" w:cstheme="minorHAnsi"/>
          <w:b/>
          <w:bCs/>
          <w:sz w:val="32"/>
          <w:szCs w:val="32"/>
        </w:rPr>
        <w:t>Welding</w:t>
      </w:r>
    </w:p>
    <w:p w14:paraId="5B70D59E" w14:textId="196E4BB8" w:rsidR="009C27E2" w:rsidRDefault="009C27E2" w:rsidP="00B134AE">
      <w:pPr>
        <w:jc w:val="center"/>
        <w:rPr>
          <w:rFonts w:eastAsia="Calibri Light" w:cstheme="minorHAnsi"/>
          <w:i/>
          <w:iCs/>
          <w:sz w:val="24"/>
          <w:szCs w:val="24"/>
        </w:rPr>
      </w:pPr>
      <w:r>
        <w:rPr>
          <w:rFonts w:eastAsia="Calibri Light" w:cstheme="minorHAnsi"/>
          <w:i/>
          <w:iCs/>
          <w:sz w:val="24"/>
          <w:szCs w:val="24"/>
        </w:rPr>
        <w:t>Not a State Fair Project</w:t>
      </w:r>
    </w:p>
    <w:p w14:paraId="64EA192B" w14:textId="77777777" w:rsidR="009C27E2" w:rsidRPr="009C27E2" w:rsidRDefault="009C27E2" w:rsidP="009C27E2">
      <w:pPr>
        <w:rPr>
          <w:rFonts w:asciiTheme="majorHAnsi" w:eastAsiaTheme="majorEastAsia" w:hAnsiTheme="majorHAnsi" w:cstheme="majorBidi"/>
          <w:b/>
          <w:color w:val="000000" w:themeColor="text1"/>
          <w:sz w:val="24"/>
          <w:szCs w:val="24"/>
        </w:rPr>
      </w:pPr>
      <w:r w:rsidRPr="009C27E2">
        <w:rPr>
          <w:rFonts w:cstheme="minorHAnsi"/>
          <w:b/>
          <w:bCs/>
          <w:sz w:val="24"/>
          <w:szCs w:val="24"/>
        </w:rPr>
        <w:t>Awards are always at judges’ discretion.</w:t>
      </w:r>
    </w:p>
    <w:p w14:paraId="03D46DCD" w14:textId="77777777" w:rsidR="009C27E2" w:rsidRPr="009C27E2" w:rsidRDefault="009C27E2" w:rsidP="009C27E2">
      <w:pPr>
        <w:rPr>
          <w:rFonts w:cstheme="minorHAnsi"/>
          <w:b/>
          <w:bCs/>
          <w:sz w:val="24"/>
          <w:szCs w:val="24"/>
        </w:rPr>
      </w:pPr>
      <w:r w:rsidRPr="009C27E2">
        <w:rPr>
          <w:rFonts w:cstheme="minorHAnsi"/>
          <w:b/>
          <w:bCs/>
          <w:sz w:val="24"/>
          <w:szCs w:val="24"/>
        </w:rPr>
        <w:t>Award Structure:</w:t>
      </w:r>
      <w:r w:rsidRPr="009C27E2">
        <w:rPr>
          <w:rFonts w:cstheme="minorHAnsi"/>
          <w:b/>
          <w:bCs/>
          <w:sz w:val="24"/>
          <w:szCs w:val="24"/>
        </w:rPr>
        <w:tab/>
        <w:t>1 Grand Champion</w:t>
      </w:r>
      <w:r w:rsidRPr="009C27E2">
        <w:rPr>
          <w:rFonts w:cstheme="minorHAnsi"/>
          <w:b/>
          <w:bCs/>
          <w:sz w:val="24"/>
          <w:szCs w:val="24"/>
        </w:rPr>
        <w:tab/>
      </w:r>
      <w:r w:rsidRPr="009C27E2">
        <w:rPr>
          <w:rFonts w:cstheme="minorHAnsi"/>
          <w:b/>
          <w:bCs/>
          <w:sz w:val="24"/>
          <w:szCs w:val="24"/>
        </w:rPr>
        <w:tab/>
      </w:r>
      <w:r w:rsidRPr="009C27E2">
        <w:rPr>
          <w:rFonts w:cstheme="minorHAnsi"/>
          <w:b/>
          <w:bCs/>
          <w:sz w:val="24"/>
          <w:szCs w:val="24"/>
        </w:rPr>
        <w:tab/>
        <w:t>1 Champion per Level</w:t>
      </w:r>
    </w:p>
    <w:p w14:paraId="078514FD" w14:textId="77777777" w:rsidR="009C27E2" w:rsidRPr="009C27E2" w:rsidRDefault="009C27E2" w:rsidP="009C27E2">
      <w:pPr>
        <w:rPr>
          <w:rFonts w:cstheme="minorHAnsi"/>
          <w:b/>
          <w:bCs/>
          <w:sz w:val="24"/>
          <w:szCs w:val="24"/>
        </w:rPr>
      </w:pPr>
      <w:r w:rsidRPr="009C27E2">
        <w:rPr>
          <w:rFonts w:cstheme="minorHAnsi"/>
          <w:b/>
          <w:bCs/>
          <w:sz w:val="24"/>
          <w:szCs w:val="24"/>
        </w:rPr>
        <w:tab/>
      </w:r>
      <w:r w:rsidRPr="009C27E2">
        <w:rPr>
          <w:rFonts w:cstheme="minorHAnsi"/>
          <w:b/>
          <w:bCs/>
          <w:sz w:val="24"/>
          <w:szCs w:val="24"/>
        </w:rPr>
        <w:tab/>
      </w:r>
      <w:r w:rsidRPr="009C27E2">
        <w:rPr>
          <w:rFonts w:cstheme="minorHAnsi"/>
          <w:b/>
          <w:bCs/>
          <w:sz w:val="24"/>
          <w:szCs w:val="24"/>
        </w:rPr>
        <w:tab/>
        <w:t>1 Reserve Grand Champion</w:t>
      </w:r>
      <w:r w:rsidRPr="009C27E2">
        <w:rPr>
          <w:rFonts w:cstheme="minorHAnsi"/>
          <w:b/>
          <w:bCs/>
          <w:sz w:val="24"/>
          <w:szCs w:val="24"/>
        </w:rPr>
        <w:tab/>
      </w:r>
      <w:r w:rsidRPr="009C27E2">
        <w:rPr>
          <w:rFonts w:cstheme="minorHAnsi"/>
          <w:b/>
          <w:bCs/>
          <w:sz w:val="24"/>
          <w:szCs w:val="24"/>
        </w:rPr>
        <w:tab/>
        <w:t>1 Reserve Champion per Level</w:t>
      </w:r>
    </w:p>
    <w:p w14:paraId="375B9308" w14:textId="77777777" w:rsidR="009C27E2" w:rsidRPr="00B134AE" w:rsidRDefault="009C27E2" w:rsidP="009C27E2">
      <w:pPr>
        <w:rPr>
          <w:rFonts w:eastAsia="Calibri Light" w:cstheme="minorHAnsi"/>
          <w:sz w:val="24"/>
          <w:szCs w:val="24"/>
        </w:rPr>
      </w:pPr>
    </w:p>
    <w:p w14:paraId="47F15D4F" w14:textId="77777777" w:rsidR="00B134AE" w:rsidRPr="00B134AE" w:rsidRDefault="00B134AE" w:rsidP="00554495">
      <w:pPr>
        <w:numPr>
          <w:ilvl w:val="0"/>
          <w:numId w:val="183"/>
        </w:numPr>
        <w:rPr>
          <w:rFonts w:eastAsia="Calibri Light" w:cstheme="minorHAnsi"/>
          <w:sz w:val="24"/>
          <w:szCs w:val="24"/>
        </w:rPr>
      </w:pPr>
      <w:r w:rsidRPr="00B134AE">
        <w:rPr>
          <w:rFonts w:eastAsia="Calibri Light" w:cstheme="minorHAnsi"/>
          <w:sz w:val="24"/>
          <w:szCs w:val="24"/>
        </w:rPr>
        <w:t>Must be in 7th grade or higher to participate in welding project.</w:t>
      </w:r>
    </w:p>
    <w:p w14:paraId="119569F5" w14:textId="77777777" w:rsidR="00B134AE" w:rsidRPr="00B134AE" w:rsidRDefault="00B134AE" w:rsidP="00554495">
      <w:pPr>
        <w:numPr>
          <w:ilvl w:val="0"/>
          <w:numId w:val="183"/>
        </w:numPr>
        <w:rPr>
          <w:rFonts w:eastAsia="Calibri Light" w:cstheme="minorHAnsi"/>
          <w:sz w:val="24"/>
          <w:szCs w:val="24"/>
        </w:rPr>
      </w:pPr>
      <w:r w:rsidRPr="00B134AE">
        <w:rPr>
          <w:rFonts w:eastAsia="Calibri Light" w:cstheme="minorHAnsi"/>
          <w:sz w:val="24"/>
          <w:szCs w:val="24"/>
        </w:rPr>
        <w:t>There are three divisions: Beginner, Intermediate, and Advanced. You may be in Beginner and Intermediate for no more than two years each. For example, if you start the project in 7th grade, you can be in Beginner for two years, Intermediate for two years, and Advanced for two years (unless you chose to participate in the Advanced division earlier). </w:t>
      </w:r>
    </w:p>
    <w:p w14:paraId="2C0E8FB5" w14:textId="776DB543" w:rsidR="00B134AE" w:rsidRPr="00B134AE" w:rsidRDefault="00B134AE" w:rsidP="00B134AE">
      <w:pPr>
        <w:rPr>
          <w:rFonts w:eastAsia="Calibri Light" w:cstheme="minorHAnsi"/>
          <w:sz w:val="24"/>
          <w:szCs w:val="24"/>
        </w:rPr>
      </w:pPr>
      <w:r w:rsidRPr="00B134AE">
        <w:rPr>
          <w:rFonts w:eastAsia="Calibri Light" w:cstheme="minorHAnsi"/>
          <w:sz w:val="24"/>
          <w:szCs w:val="24"/>
        </w:rPr>
        <w:t>E</w:t>
      </w:r>
      <w:r>
        <w:rPr>
          <w:rFonts w:eastAsia="Calibri Light" w:cstheme="minorHAnsi"/>
          <w:sz w:val="24"/>
          <w:szCs w:val="24"/>
        </w:rPr>
        <w:t>xhibit Guidelines</w:t>
      </w:r>
    </w:p>
    <w:p w14:paraId="45ABD2F8" w14:textId="769AF221" w:rsidR="00B134AE" w:rsidRPr="00B134AE" w:rsidRDefault="00B134AE" w:rsidP="00B134AE">
      <w:pPr>
        <w:rPr>
          <w:rFonts w:eastAsia="Calibri Light" w:cstheme="minorHAnsi"/>
          <w:sz w:val="24"/>
          <w:szCs w:val="24"/>
        </w:rPr>
      </w:pPr>
      <w:r w:rsidRPr="00B134AE">
        <w:rPr>
          <w:rFonts w:eastAsia="Calibri Light" w:cstheme="minorHAnsi"/>
          <w:sz w:val="24"/>
          <w:szCs w:val="24"/>
        </w:rPr>
        <w:t>In addition to the guidelines listed below for each division, all exhibits will have a card attached with the following information: </w:t>
      </w:r>
    </w:p>
    <w:p w14:paraId="6BC9411E" w14:textId="77777777" w:rsidR="00B134AE" w:rsidRPr="00B134AE" w:rsidRDefault="00B134AE" w:rsidP="00B134AE">
      <w:pPr>
        <w:rPr>
          <w:rFonts w:eastAsia="Calibri Light" w:cstheme="minorHAnsi"/>
          <w:sz w:val="24"/>
          <w:szCs w:val="24"/>
        </w:rPr>
      </w:pPr>
      <w:r w:rsidRPr="00B134AE">
        <w:rPr>
          <w:rFonts w:eastAsia="Calibri Light" w:cstheme="minorHAnsi"/>
          <w:sz w:val="24"/>
          <w:szCs w:val="24"/>
        </w:rPr>
        <w:t>Electrode number</w:t>
      </w:r>
    </w:p>
    <w:p w14:paraId="22D4119D" w14:textId="77777777" w:rsidR="00B134AE" w:rsidRPr="00B134AE" w:rsidRDefault="00B134AE" w:rsidP="00B134AE">
      <w:pPr>
        <w:rPr>
          <w:rFonts w:eastAsia="Calibri Light" w:cstheme="minorHAnsi"/>
          <w:sz w:val="24"/>
          <w:szCs w:val="24"/>
        </w:rPr>
      </w:pPr>
      <w:r w:rsidRPr="00B134AE">
        <w:rPr>
          <w:rFonts w:eastAsia="Calibri Light" w:cstheme="minorHAnsi"/>
          <w:sz w:val="24"/>
          <w:szCs w:val="24"/>
        </w:rPr>
        <w:t>Electrode diameter</w:t>
      </w:r>
    </w:p>
    <w:p w14:paraId="3CB4754C" w14:textId="77777777" w:rsidR="00B134AE" w:rsidRPr="00B134AE" w:rsidRDefault="00B134AE" w:rsidP="00B134AE">
      <w:pPr>
        <w:rPr>
          <w:rFonts w:eastAsia="Calibri Light" w:cstheme="minorHAnsi"/>
          <w:sz w:val="24"/>
          <w:szCs w:val="24"/>
        </w:rPr>
      </w:pPr>
      <w:r w:rsidRPr="00B134AE">
        <w:rPr>
          <w:rFonts w:eastAsia="Calibri Light" w:cstheme="minorHAnsi"/>
          <w:sz w:val="24"/>
          <w:szCs w:val="24"/>
        </w:rPr>
        <w:lastRenderedPageBreak/>
        <w:t>Amperage or dial setting</w:t>
      </w:r>
    </w:p>
    <w:p w14:paraId="7204C677" w14:textId="77777777" w:rsidR="00B134AE" w:rsidRPr="00B134AE" w:rsidRDefault="00B134AE" w:rsidP="00B134AE">
      <w:pPr>
        <w:rPr>
          <w:rFonts w:eastAsia="Calibri Light" w:cstheme="minorHAnsi"/>
          <w:sz w:val="24"/>
          <w:szCs w:val="24"/>
        </w:rPr>
      </w:pPr>
      <w:r w:rsidRPr="00B134AE">
        <w:rPr>
          <w:rFonts w:eastAsia="Calibri Light" w:cstheme="minorHAnsi"/>
          <w:sz w:val="24"/>
          <w:szCs w:val="24"/>
        </w:rPr>
        <w:t>Polarity setting</w:t>
      </w:r>
    </w:p>
    <w:p w14:paraId="3C3EA59D" w14:textId="77777777" w:rsidR="00B134AE" w:rsidRPr="00B134AE" w:rsidRDefault="00B134AE" w:rsidP="00B134AE">
      <w:pPr>
        <w:rPr>
          <w:rFonts w:eastAsia="Calibri Light" w:cstheme="minorHAnsi"/>
          <w:sz w:val="24"/>
          <w:szCs w:val="24"/>
        </w:rPr>
      </w:pPr>
      <w:r w:rsidRPr="00B134AE">
        <w:rPr>
          <w:rFonts w:eastAsia="Calibri Light" w:cstheme="minorHAnsi"/>
          <w:sz w:val="24"/>
          <w:szCs w:val="24"/>
        </w:rPr>
        <w:t>Safety equipment used</w:t>
      </w:r>
    </w:p>
    <w:p w14:paraId="4A643E8B" w14:textId="77777777" w:rsidR="00B134AE" w:rsidRPr="00B134AE" w:rsidRDefault="00B134AE" w:rsidP="00B134AE">
      <w:pPr>
        <w:rPr>
          <w:rFonts w:eastAsia="Calibri Light" w:cstheme="minorHAnsi"/>
          <w:b/>
          <w:bCs/>
          <w:sz w:val="24"/>
          <w:szCs w:val="24"/>
        </w:rPr>
      </w:pPr>
      <w:r w:rsidRPr="00B134AE">
        <w:rPr>
          <w:rFonts w:eastAsia="Calibri Light" w:cstheme="minorHAnsi"/>
          <w:b/>
          <w:bCs/>
          <w:sz w:val="24"/>
          <w:szCs w:val="24"/>
        </w:rPr>
        <w:t>BEGINNER </w:t>
      </w:r>
    </w:p>
    <w:p w14:paraId="02C0316B" w14:textId="7B9D1AD4" w:rsidR="00B134AE" w:rsidRDefault="00B134AE" w:rsidP="00554495">
      <w:pPr>
        <w:numPr>
          <w:ilvl w:val="0"/>
          <w:numId w:val="184"/>
        </w:numPr>
        <w:rPr>
          <w:rFonts w:eastAsia="Calibri Light" w:cstheme="minorHAnsi"/>
          <w:sz w:val="24"/>
          <w:szCs w:val="24"/>
        </w:rPr>
      </w:pPr>
      <w:r w:rsidRPr="00B134AE">
        <w:rPr>
          <w:rFonts w:eastAsia="Calibri Light" w:cstheme="minorHAnsi"/>
          <w:sz w:val="24"/>
          <w:szCs w:val="24"/>
        </w:rPr>
        <w:t>Using an 1/8" E6013 electrode, weld three capital letters of the alphabet (or your initials) onto a piece of mild steel by running beads 2" high (meaning each letter should be 2" high). The steel will have the following dimensions: 1/4" x 4" x 6". See "Beginner Diagram" for example. Also see page 30 in </w:t>
      </w:r>
      <w:r w:rsidRPr="00B134AE">
        <w:rPr>
          <w:rFonts w:eastAsia="Calibri Light" w:cstheme="minorHAnsi"/>
          <w:i/>
          <w:iCs/>
          <w:sz w:val="24"/>
          <w:szCs w:val="24"/>
        </w:rPr>
        <w:t>Arcs &amp; Sparks</w:t>
      </w:r>
      <w:r w:rsidR="000850B8">
        <w:rPr>
          <w:rFonts w:eastAsia="Calibri Light" w:cstheme="minorHAnsi"/>
          <w:i/>
          <w:iCs/>
          <w:sz w:val="24"/>
          <w:szCs w:val="24"/>
        </w:rPr>
        <w:t xml:space="preserve"> (available at Extension Office)</w:t>
      </w:r>
      <w:r w:rsidRPr="00B134AE">
        <w:rPr>
          <w:rFonts w:eastAsia="Calibri Light" w:cstheme="minorHAnsi"/>
          <w:i/>
          <w:iCs/>
          <w:sz w:val="24"/>
          <w:szCs w:val="24"/>
        </w:rPr>
        <w:t> </w:t>
      </w:r>
      <w:r w:rsidRPr="00B134AE">
        <w:rPr>
          <w:rFonts w:eastAsia="Calibri Light" w:cstheme="minorHAnsi"/>
          <w:sz w:val="24"/>
          <w:szCs w:val="24"/>
        </w:rPr>
        <w:t>for guidance. </w:t>
      </w:r>
    </w:p>
    <w:p w14:paraId="2B365F4E" w14:textId="77D8D586" w:rsidR="00B134AE" w:rsidRPr="00B134AE" w:rsidRDefault="00FB5406" w:rsidP="00554495">
      <w:pPr>
        <w:numPr>
          <w:ilvl w:val="0"/>
          <w:numId w:val="184"/>
        </w:numPr>
        <w:rPr>
          <w:rFonts w:eastAsia="Calibri Light" w:cstheme="minorHAnsi"/>
          <w:sz w:val="24"/>
          <w:szCs w:val="24"/>
        </w:rPr>
      </w:pPr>
      <w:proofErr w:type="gramStart"/>
      <w:r>
        <w:rPr>
          <w:rFonts w:eastAsia="Calibri Light" w:cstheme="minorHAnsi"/>
          <w:sz w:val="24"/>
          <w:szCs w:val="24"/>
        </w:rPr>
        <w:t xml:space="preserve">OR  </w:t>
      </w:r>
      <w:r w:rsidR="00B134AE">
        <w:rPr>
          <w:rFonts w:eastAsia="Calibri Light" w:cstheme="minorHAnsi"/>
          <w:sz w:val="24"/>
          <w:szCs w:val="24"/>
        </w:rPr>
        <w:t>Project</w:t>
      </w:r>
      <w:proofErr w:type="gramEnd"/>
      <w:r w:rsidR="00B134AE">
        <w:rPr>
          <w:rFonts w:eastAsia="Calibri Light" w:cstheme="minorHAnsi"/>
          <w:sz w:val="24"/>
          <w:szCs w:val="24"/>
        </w:rPr>
        <w:t xml:space="preserve"> of your choice using similar skills to Beginner 1.</w:t>
      </w:r>
    </w:p>
    <w:p w14:paraId="22347DF6" w14:textId="6DC640EC" w:rsidR="00B134AE" w:rsidRDefault="00FB5406" w:rsidP="00554495">
      <w:pPr>
        <w:numPr>
          <w:ilvl w:val="0"/>
          <w:numId w:val="184"/>
        </w:numPr>
        <w:rPr>
          <w:rFonts w:eastAsia="Calibri Light" w:cstheme="minorHAnsi"/>
          <w:sz w:val="24"/>
          <w:szCs w:val="24"/>
        </w:rPr>
      </w:pPr>
      <w:r>
        <w:rPr>
          <w:rFonts w:eastAsia="Calibri Light" w:cstheme="minorHAnsi"/>
          <w:bCs/>
          <w:noProof/>
          <w:sz w:val="24"/>
          <w:szCs w:val="24"/>
        </w:rPr>
        <mc:AlternateContent>
          <mc:Choice Requires="wps">
            <w:drawing>
              <wp:anchor distT="0" distB="0" distL="114300" distR="114300" simplePos="0" relativeHeight="251854848" behindDoc="0" locked="0" layoutInCell="1" allowOverlap="1" wp14:anchorId="0B2DECFE" wp14:editId="53F45780">
                <wp:simplePos x="0" y="0"/>
                <wp:positionH relativeFrom="margin">
                  <wp:posOffset>180975</wp:posOffset>
                </wp:positionH>
                <wp:positionV relativeFrom="paragraph">
                  <wp:posOffset>450850</wp:posOffset>
                </wp:positionV>
                <wp:extent cx="4743450" cy="647700"/>
                <wp:effectExtent l="0" t="0" r="0" b="0"/>
                <wp:wrapTopAndBottom/>
                <wp:docPr id="83"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FC142" w14:textId="77777777" w:rsidR="00FB5406" w:rsidRPr="00FB5406" w:rsidRDefault="00FB5406" w:rsidP="00FB5406">
                            <w:pPr>
                              <w:spacing w:line="448" w:lineRule="exact"/>
                              <w:jc w:val="center"/>
                              <w:rPr>
                                <w:sz w:val="24"/>
                                <w:szCs w:val="24"/>
                              </w:rPr>
                            </w:pPr>
                            <w:r w:rsidRPr="00FB5406">
                              <w:rPr>
                                <w:sz w:val="24"/>
                                <w:szCs w:val="24"/>
                              </w:rPr>
                              <w:t>Beginner</w:t>
                            </w:r>
                            <w:r w:rsidRPr="00FB5406">
                              <w:rPr>
                                <w:spacing w:val="-16"/>
                                <w:sz w:val="24"/>
                                <w:szCs w:val="24"/>
                              </w:rPr>
                              <w:t xml:space="preserve"> </w:t>
                            </w:r>
                            <w:r w:rsidRPr="00FB5406">
                              <w:rPr>
                                <w:spacing w:val="-2"/>
                                <w:sz w:val="24"/>
                                <w:szCs w:val="24"/>
                              </w:rPr>
                              <w:t>Division</w:t>
                            </w:r>
                          </w:p>
                          <w:p w14:paraId="3F15DE0A" w14:textId="77777777" w:rsidR="00FB5406" w:rsidRPr="00FB5406" w:rsidRDefault="00FB5406" w:rsidP="00FB5406">
                            <w:pPr>
                              <w:spacing w:before="101" w:line="285" w:lineRule="auto"/>
                              <w:ind w:left="806" w:right="802" w:hanging="1"/>
                              <w:jc w:val="center"/>
                              <w:rPr>
                                <w:sz w:val="24"/>
                                <w:szCs w:val="24"/>
                              </w:rPr>
                            </w:pPr>
                            <w:r w:rsidRPr="00FB5406">
                              <w:rPr>
                                <w:spacing w:val="-2"/>
                                <w:sz w:val="24"/>
                                <w:szCs w:val="24"/>
                              </w:rPr>
                              <w:t xml:space="preserve">Exhibit </w:t>
                            </w:r>
                            <w:r w:rsidRPr="00FB5406">
                              <w:rPr>
                                <w:spacing w:val="-4"/>
                                <w:sz w:val="24"/>
                                <w:szCs w:val="24"/>
                              </w:rPr>
                              <w:t>Diagram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2DECFE" id="_x0000_t202" coordsize="21600,21600" o:spt="202" path="m,l,21600r21600,l21600,xe">
                <v:stroke joinstyle="miter"/>
                <v:path gradientshapeok="t" o:connecttype="rect"/>
              </v:shapetype>
              <v:shape id="docshape11" o:spid="_x0000_s1026" type="#_x0000_t202" style="position:absolute;left:0;text-align:left;margin-left:14.25pt;margin-top:35.5pt;width:373.5pt;height:51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pR16gEAALcDAAAOAAAAZHJzL2Uyb0RvYy54bWysU9tu1DAQfUfiHyy/s9ltl24VbbYqrYqQ&#10;CkUqfIDjS2KReMzYu8ny9YydzVLgDfFiTTwzx+ecmWxvxr5jB43Bgqv4arHkTDsJyrqm4l+/PLy5&#10;5ixE4ZTowOmKH3XgN7vXr7aDL/UFtNApjYxAXCgHX/E2Rl8WRZCt7kVYgNeOkgawF5E+sSkUioHQ&#10;+664WC6vigFQeQSpQ6Db+ynJdxnfGC3jkzFBR9ZVnLjFfGI+63QWu60oGxS+tfJEQ/wDi15YR4+e&#10;oe5FFGyP9i+o3kqEACYuJPQFGGOlzhpIzWr5h5rnVnidtZA5wZ9tCv8PVn46fEZmVcWvLzlzoqcZ&#10;KZAhvbxaJXsGH0qqevZUF8d3MNKYs9TgH0F+C8zBXStco28RYWi1UEQvdxYvWieckEDq4SMoekbs&#10;I2Sg0WCfvCM3GKHTmI7n0egxMkmX6836cv2WUpJyV+vNZplnV4hy7vYY4nsNPUtBxZFGn9HF4TFE&#10;0kGlc0l6zMGD7bo8/s79dkGF6SazT4Qn6nGsx5MbNagj6UCYtom2n4IW8AdnA21SxcP3vUDNWffB&#10;kRdp7eYA56CeA+EktVY8cjaFd3Faz71H27SEPLnt4Jb8MjZLScZOLE48aTuywtMmp/V7+Z2rfv1v&#10;u58AAAD//wMAUEsDBBQABgAIAAAAIQBJOz//3gAAAAkBAAAPAAAAZHJzL2Rvd25yZXYueG1sTI/B&#10;TsMwEETvSPyDtUjcqN2iNm0ap6oQnJAQaThwdOJtEjVeh9htw9+znOC4M0+zM9lucr244Bg6Txrm&#10;MwUCqfa2o0bDR/nysAYRoiFrek+o4RsD7PLbm8yk1l+pwMshNoJDKKRGQxvjkEoZ6hadCTM/ILF3&#10;9KMzkc+xkXY0Vw53vVwotZLOdMQfWjPgU4v16XB2GvafVDx3X2/Ve3EsurLcKHpdnbS+v5v2WxAR&#10;p/gHw299rg45d6r8mWwQvYbFesmkhmTOk9hPkiULFYPJowKZZ/L/gvwHAAD//wMAUEsBAi0AFAAG&#10;AAgAAAAhALaDOJL+AAAA4QEAABMAAAAAAAAAAAAAAAAAAAAAAFtDb250ZW50X1R5cGVzXS54bWxQ&#10;SwECLQAUAAYACAAAACEAOP0h/9YAAACUAQAACwAAAAAAAAAAAAAAAAAvAQAAX3JlbHMvLnJlbHNQ&#10;SwECLQAUAAYACAAAACEAEqaUdeoBAAC3AwAADgAAAAAAAAAAAAAAAAAuAgAAZHJzL2Uyb0RvYy54&#10;bWxQSwECLQAUAAYACAAAACEASTs//94AAAAJAQAADwAAAAAAAAAAAAAAAABEBAAAZHJzL2Rvd25y&#10;ZXYueG1sUEsFBgAAAAAEAAQA8wAAAE8FAAAAAA==&#10;" filled="f" stroked="f">
                <v:textbox inset="0,0,0,0">
                  <w:txbxContent>
                    <w:p w14:paraId="2C2FC142" w14:textId="77777777" w:rsidR="00FB5406" w:rsidRPr="00FB5406" w:rsidRDefault="00FB5406" w:rsidP="00FB5406">
                      <w:pPr>
                        <w:spacing w:line="448" w:lineRule="exact"/>
                        <w:jc w:val="center"/>
                        <w:rPr>
                          <w:sz w:val="24"/>
                          <w:szCs w:val="24"/>
                        </w:rPr>
                      </w:pPr>
                      <w:r w:rsidRPr="00FB5406">
                        <w:rPr>
                          <w:sz w:val="24"/>
                          <w:szCs w:val="24"/>
                        </w:rPr>
                        <w:t>Beginner</w:t>
                      </w:r>
                      <w:r w:rsidRPr="00FB5406">
                        <w:rPr>
                          <w:spacing w:val="-16"/>
                          <w:sz w:val="24"/>
                          <w:szCs w:val="24"/>
                        </w:rPr>
                        <w:t xml:space="preserve"> </w:t>
                      </w:r>
                      <w:r w:rsidRPr="00FB5406">
                        <w:rPr>
                          <w:spacing w:val="-2"/>
                          <w:sz w:val="24"/>
                          <w:szCs w:val="24"/>
                        </w:rPr>
                        <w:t>Division</w:t>
                      </w:r>
                    </w:p>
                    <w:p w14:paraId="3F15DE0A" w14:textId="77777777" w:rsidR="00FB5406" w:rsidRPr="00FB5406" w:rsidRDefault="00FB5406" w:rsidP="00FB5406">
                      <w:pPr>
                        <w:spacing w:before="101" w:line="285" w:lineRule="auto"/>
                        <w:ind w:left="806" w:right="802" w:hanging="1"/>
                        <w:jc w:val="center"/>
                        <w:rPr>
                          <w:sz w:val="24"/>
                          <w:szCs w:val="24"/>
                        </w:rPr>
                      </w:pPr>
                      <w:r w:rsidRPr="00FB5406">
                        <w:rPr>
                          <w:spacing w:val="-2"/>
                          <w:sz w:val="24"/>
                          <w:szCs w:val="24"/>
                        </w:rPr>
                        <w:t xml:space="preserve">Exhibit </w:t>
                      </w:r>
                      <w:r w:rsidRPr="00FB5406">
                        <w:rPr>
                          <w:spacing w:val="-4"/>
                          <w:sz w:val="24"/>
                          <w:szCs w:val="24"/>
                        </w:rPr>
                        <w:t>Diagram</w:t>
                      </w:r>
                    </w:p>
                  </w:txbxContent>
                </v:textbox>
                <w10:wrap type="topAndBottom" anchorx="margin"/>
              </v:shape>
            </w:pict>
          </mc:Fallback>
        </mc:AlternateContent>
      </w:r>
      <w:r w:rsidR="00B134AE" w:rsidRPr="00B134AE">
        <w:rPr>
          <w:rFonts w:eastAsia="Calibri Light" w:cstheme="minorHAnsi"/>
          <w:sz w:val="24"/>
          <w:szCs w:val="24"/>
        </w:rPr>
        <w:t>Attached required information card to exhibit. </w:t>
      </w:r>
    </w:p>
    <w:p w14:paraId="1E0A0408" w14:textId="1763E148" w:rsidR="00FB5406" w:rsidRDefault="00FB5406" w:rsidP="00FB5406">
      <w:pPr>
        <w:rPr>
          <w:rFonts w:eastAsia="Calibri Light" w:cstheme="minorHAnsi"/>
          <w:bCs/>
          <w:sz w:val="24"/>
          <w:szCs w:val="24"/>
        </w:rPr>
      </w:pPr>
    </w:p>
    <w:p w14:paraId="5057A764" w14:textId="710FDB23" w:rsidR="00FB5406" w:rsidRPr="00FB5406" w:rsidRDefault="00FB5406" w:rsidP="00FB5406">
      <w:pPr>
        <w:rPr>
          <w:rFonts w:eastAsia="Calibri Light" w:cstheme="minorHAnsi"/>
          <w:bCs/>
          <w:sz w:val="24"/>
          <w:szCs w:val="24"/>
        </w:rPr>
      </w:pPr>
      <w:r w:rsidRPr="00FB5406">
        <w:rPr>
          <w:rFonts w:eastAsia="Calibri Light" w:cstheme="minorHAnsi"/>
          <w:b/>
          <w:bCs/>
          <w:noProof/>
          <w:sz w:val="24"/>
          <w:szCs w:val="24"/>
        </w:rPr>
        <mc:AlternateContent>
          <mc:Choice Requires="wpg">
            <w:drawing>
              <wp:anchor distT="0" distB="0" distL="114300" distR="114300" simplePos="0" relativeHeight="251850752" behindDoc="0" locked="0" layoutInCell="1" allowOverlap="1" wp14:anchorId="3B4FE452" wp14:editId="3EB2E391">
                <wp:simplePos x="0" y="0"/>
                <wp:positionH relativeFrom="page">
                  <wp:posOffset>1740535</wp:posOffset>
                </wp:positionH>
                <wp:positionV relativeFrom="paragraph">
                  <wp:posOffset>20955</wp:posOffset>
                </wp:positionV>
                <wp:extent cx="4433570" cy="2085975"/>
                <wp:effectExtent l="19050" t="19050" r="5080" b="952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3570" cy="2085975"/>
                          <a:chOff x="2754" y="-960"/>
                          <a:chExt cx="6982" cy="3285"/>
                        </a:xfrm>
                      </wpg:grpSpPr>
                      <wps:wsp>
                        <wps:cNvPr id="27" name="docshape15"/>
                        <wps:cNvSpPr>
                          <a:spLocks noChangeArrowheads="1"/>
                        </wps:cNvSpPr>
                        <wps:spPr bwMode="auto">
                          <a:xfrm>
                            <a:off x="2754" y="-946"/>
                            <a:ext cx="6932" cy="2813"/>
                          </a:xfrm>
                          <a:prstGeom prst="rect">
                            <a:avLst/>
                          </a:prstGeom>
                          <a:noFill/>
                          <a:ln w="317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docshape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005" y="-960"/>
                            <a:ext cx="4268" cy="3200"/>
                          </a:xfrm>
                          <a:prstGeom prst="rect">
                            <a:avLst/>
                          </a:prstGeom>
                          <a:noFill/>
                          <a:extLst>
                            <a:ext uri="{909E8E84-426E-40DD-AFC4-6F175D3DCCD1}">
                              <a14:hiddenFill xmlns:a14="http://schemas.microsoft.com/office/drawing/2010/main">
                                <a:solidFill>
                                  <a:srgbClr val="FFFFFF"/>
                                </a:solidFill>
                              </a14:hiddenFill>
                            </a:ext>
                          </a:extLst>
                        </pic:spPr>
                      </pic:pic>
                      <wps:wsp>
                        <wps:cNvPr id="68" name="docshape17"/>
                        <wps:cNvSpPr>
                          <a:spLocks/>
                        </wps:cNvSpPr>
                        <wps:spPr bwMode="auto">
                          <a:xfrm>
                            <a:off x="4603" y="-9"/>
                            <a:ext cx="120" cy="838"/>
                          </a:xfrm>
                          <a:custGeom>
                            <a:avLst/>
                            <a:gdLst>
                              <a:gd name="T0" fmla="+- 0 4643 4603"/>
                              <a:gd name="T1" fmla="*/ T0 w 120"/>
                              <a:gd name="T2" fmla="+- 0 709 -8"/>
                              <a:gd name="T3" fmla="*/ 709 h 838"/>
                              <a:gd name="T4" fmla="+- 0 4603 4603"/>
                              <a:gd name="T5" fmla="*/ T4 w 120"/>
                              <a:gd name="T6" fmla="+- 0 709 -8"/>
                              <a:gd name="T7" fmla="*/ 709 h 838"/>
                              <a:gd name="T8" fmla="+- 0 4663 4603"/>
                              <a:gd name="T9" fmla="*/ T8 w 120"/>
                              <a:gd name="T10" fmla="+- 0 829 -8"/>
                              <a:gd name="T11" fmla="*/ 829 h 838"/>
                              <a:gd name="T12" fmla="+- 0 4713 4603"/>
                              <a:gd name="T13" fmla="*/ T12 w 120"/>
                              <a:gd name="T14" fmla="+- 0 729 -8"/>
                              <a:gd name="T15" fmla="*/ 729 h 838"/>
                              <a:gd name="T16" fmla="+- 0 4643 4603"/>
                              <a:gd name="T17" fmla="*/ T16 w 120"/>
                              <a:gd name="T18" fmla="+- 0 729 -8"/>
                              <a:gd name="T19" fmla="*/ 729 h 838"/>
                              <a:gd name="T20" fmla="+- 0 4643 4603"/>
                              <a:gd name="T21" fmla="*/ T20 w 120"/>
                              <a:gd name="T22" fmla="+- 0 709 -8"/>
                              <a:gd name="T23" fmla="*/ 709 h 838"/>
                              <a:gd name="T24" fmla="+- 0 4683 4603"/>
                              <a:gd name="T25" fmla="*/ T24 w 120"/>
                              <a:gd name="T26" fmla="+- 0 92 -8"/>
                              <a:gd name="T27" fmla="*/ 92 h 838"/>
                              <a:gd name="T28" fmla="+- 0 4643 4603"/>
                              <a:gd name="T29" fmla="*/ T28 w 120"/>
                              <a:gd name="T30" fmla="+- 0 92 -8"/>
                              <a:gd name="T31" fmla="*/ 92 h 838"/>
                              <a:gd name="T32" fmla="+- 0 4643 4603"/>
                              <a:gd name="T33" fmla="*/ T32 w 120"/>
                              <a:gd name="T34" fmla="+- 0 729 -8"/>
                              <a:gd name="T35" fmla="*/ 729 h 838"/>
                              <a:gd name="T36" fmla="+- 0 4683 4603"/>
                              <a:gd name="T37" fmla="*/ T36 w 120"/>
                              <a:gd name="T38" fmla="+- 0 729 -8"/>
                              <a:gd name="T39" fmla="*/ 729 h 838"/>
                              <a:gd name="T40" fmla="+- 0 4683 4603"/>
                              <a:gd name="T41" fmla="*/ T40 w 120"/>
                              <a:gd name="T42" fmla="+- 0 92 -8"/>
                              <a:gd name="T43" fmla="*/ 92 h 838"/>
                              <a:gd name="T44" fmla="+- 0 4723 4603"/>
                              <a:gd name="T45" fmla="*/ T44 w 120"/>
                              <a:gd name="T46" fmla="+- 0 709 -8"/>
                              <a:gd name="T47" fmla="*/ 709 h 838"/>
                              <a:gd name="T48" fmla="+- 0 4683 4603"/>
                              <a:gd name="T49" fmla="*/ T48 w 120"/>
                              <a:gd name="T50" fmla="+- 0 709 -8"/>
                              <a:gd name="T51" fmla="*/ 709 h 838"/>
                              <a:gd name="T52" fmla="+- 0 4683 4603"/>
                              <a:gd name="T53" fmla="*/ T52 w 120"/>
                              <a:gd name="T54" fmla="+- 0 729 -8"/>
                              <a:gd name="T55" fmla="*/ 729 h 838"/>
                              <a:gd name="T56" fmla="+- 0 4713 4603"/>
                              <a:gd name="T57" fmla="*/ T56 w 120"/>
                              <a:gd name="T58" fmla="+- 0 729 -8"/>
                              <a:gd name="T59" fmla="*/ 729 h 838"/>
                              <a:gd name="T60" fmla="+- 0 4723 4603"/>
                              <a:gd name="T61" fmla="*/ T60 w 120"/>
                              <a:gd name="T62" fmla="+- 0 709 -8"/>
                              <a:gd name="T63" fmla="*/ 709 h 838"/>
                              <a:gd name="T64" fmla="+- 0 4663 4603"/>
                              <a:gd name="T65" fmla="*/ T64 w 120"/>
                              <a:gd name="T66" fmla="+- 0 -8 -8"/>
                              <a:gd name="T67" fmla="*/ -8 h 838"/>
                              <a:gd name="T68" fmla="+- 0 4603 4603"/>
                              <a:gd name="T69" fmla="*/ T68 w 120"/>
                              <a:gd name="T70" fmla="+- 0 112 -8"/>
                              <a:gd name="T71" fmla="*/ 112 h 838"/>
                              <a:gd name="T72" fmla="+- 0 4643 4603"/>
                              <a:gd name="T73" fmla="*/ T72 w 120"/>
                              <a:gd name="T74" fmla="+- 0 112 -8"/>
                              <a:gd name="T75" fmla="*/ 112 h 838"/>
                              <a:gd name="T76" fmla="+- 0 4643 4603"/>
                              <a:gd name="T77" fmla="*/ T76 w 120"/>
                              <a:gd name="T78" fmla="+- 0 92 -8"/>
                              <a:gd name="T79" fmla="*/ 92 h 838"/>
                              <a:gd name="T80" fmla="+- 0 4713 4603"/>
                              <a:gd name="T81" fmla="*/ T80 w 120"/>
                              <a:gd name="T82" fmla="+- 0 92 -8"/>
                              <a:gd name="T83" fmla="*/ 92 h 838"/>
                              <a:gd name="T84" fmla="+- 0 4663 4603"/>
                              <a:gd name="T85" fmla="*/ T84 w 120"/>
                              <a:gd name="T86" fmla="+- 0 -8 -8"/>
                              <a:gd name="T87" fmla="*/ -8 h 838"/>
                              <a:gd name="T88" fmla="+- 0 4713 4603"/>
                              <a:gd name="T89" fmla="*/ T88 w 120"/>
                              <a:gd name="T90" fmla="+- 0 92 -8"/>
                              <a:gd name="T91" fmla="*/ 92 h 838"/>
                              <a:gd name="T92" fmla="+- 0 4683 4603"/>
                              <a:gd name="T93" fmla="*/ T92 w 120"/>
                              <a:gd name="T94" fmla="+- 0 92 -8"/>
                              <a:gd name="T95" fmla="*/ 92 h 838"/>
                              <a:gd name="T96" fmla="+- 0 4683 4603"/>
                              <a:gd name="T97" fmla="*/ T96 w 120"/>
                              <a:gd name="T98" fmla="+- 0 112 -8"/>
                              <a:gd name="T99" fmla="*/ 112 h 838"/>
                              <a:gd name="T100" fmla="+- 0 4723 4603"/>
                              <a:gd name="T101" fmla="*/ T100 w 120"/>
                              <a:gd name="T102" fmla="+- 0 112 -8"/>
                              <a:gd name="T103" fmla="*/ 112 h 838"/>
                              <a:gd name="T104" fmla="+- 0 4713 4603"/>
                              <a:gd name="T105" fmla="*/ T104 w 120"/>
                              <a:gd name="T106" fmla="+- 0 92 -8"/>
                              <a:gd name="T107" fmla="*/ 92 h 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0" h="838">
                                <a:moveTo>
                                  <a:pt x="40" y="717"/>
                                </a:moveTo>
                                <a:lnTo>
                                  <a:pt x="0" y="717"/>
                                </a:lnTo>
                                <a:lnTo>
                                  <a:pt x="60" y="837"/>
                                </a:lnTo>
                                <a:lnTo>
                                  <a:pt x="110" y="737"/>
                                </a:lnTo>
                                <a:lnTo>
                                  <a:pt x="40" y="737"/>
                                </a:lnTo>
                                <a:lnTo>
                                  <a:pt x="40" y="717"/>
                                </a:lnTo>
                                <a:close/>
                                <a:moveTo>
                                  <a:pt x="80" y="100"/>
                                </a:moveTo>
                                <a:lnTo>
                                  <a:pt x="40" y="100"/>
                                </a:lnTo>
                                <a:lnTo>
                                  <a:pt x="40" y="737"/>
                                </a:lnTo>
                                <a:lnTo>
                                  <a:pt x="80" y="737"/>
                                </a:lnTo>
                                <a:lnTo>
                                  <a:pt x="80" y="100"/>
                                </a:lnTo>
                                <a:close/>
                                <a:moveTo>
                                  <a:pt x="120" y="717"/>
                                </a:moveTo>
                                <a:lnTo>
                                  <a:pt x="80" y="717"/>
                                </a:lnTo>
                                <a:lnTo>
                                  <a:pt x="80" y="737"/>
                                </a:lnTo>
                                <a:lnTo>
                                  <a:pt x="110" y="737"/>
                                </a:lnTo>
                                <a:lnTo>
                                  <a:pt x="120" y="717"/>
                                </a:lnTo>
                                <a:close/>
                                <a:moveTo>
                                  <a:pt x="60" y="0"/>
                                </a:moveTo>
                                <a:lnTo>
                                  <a:pt x="0" y="120"/>
                                </a:lnTo>
                                <a:lnTo>
                                  <a:pt x="40" y="120"/>
                                </a:lnTo>
                                <a:lnTo>
                                  <a:pt x="40" y="100"/>
                                </a:lnTo>
                                <a:lnTo>
                                  <a:pt x="110" y="100"/>
                                </a:lnTo>
                                <a:lnTo>
                                  <a:pt x="60" y="0"/>
                                </a:lnTo>
                                <a:close/>
                                <a:moveTo>
                                  <a:pt x="110" y="100"/>
                                </a:moveTo>
                                <a:lnTo>
                                  <a:pt x="80" y="100"/>
                                </a:lnTo>
                                <a:lnTo>
                                  <a:pt x="80"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docshape18"/>
                        <wps:cNvSpPr txBox="1">
                          <a:spLocks noChangeArrowheads="1"/>
                        </wps:cNvSpPr>
                        <wps:spPr bwMode="auto">
                          <a:xfrm>
                            <a:off x="2754" y="-926"/>
                            <a:ext cx="6982"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A3731" w14:textId="77777777" w:rsidR="00FB5406" w:rsidRDefault="00FB5406" w:rsidP="00FB5406">
                              <w:pPr>
                                <w:spacing w:before="493"/>
                                <w:ind w:left="2186" w:right="2385"/>
                                <w:jc w:val="center"/>
                                <w:rPr>
                                  <w:sz w:val="144"/>
                                </w:rPr>
                              </w:pPr>
                              <w:r>
                                <w:rPr>
                                  <w:spacing w:val="-5"/>
                                  <w:sz w:val="144"/>
                                </w:rPr>
                                <w:t>ABC</w:t>
                              </w:r>
                            </w:p>
                            <w:p w14:paraId="45844178" w14:textId="77777777" w:rsidR="00FB5406" w:rsidRDefault="00FB5406" w:rsidP="00FB5406">
                              <w:pPr>
                                <w:spacing w:before="615" w:line="384" w:lineRule="exact"/>
                                <w:ind w:left="2186" w:right="2285"/>
                                <w:jc w:val="center"/>
                                <w:rPr>
                                  <w:b/>
                                  <w:sz w:val="32"/>
                                </w:rPr>
                              </w:pPr>
                              <w:r>
                                <w:rPr>
                                  <w:b/>
                                  <w:spacing w:val="-5"/>
                                  <w:sz w:val="32"/>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4FE452" id="Group 26" o:spid="_x0000_s1027" style="position:absolute;margin-left:137.05pt;margin-top:1.65pt;width:349.1pt;height:164.25pt;z-index:251850752;mso-position-horizontal-relative:page" coordorigin="2754,-960" coordsize="6982,3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3Pq6rggAAEMmAAAOAAAAZHJzL2Uyb0RvYy54bWzUWmuv2zYS/b5A/4Og&#10;j13c2HpYDyO+RTdpgwJ9BFvtD5Bl2RYqiVpJvr7pr+8MKdpDmxMLabfABsi1bI2GZ84cDimSb795&#10;bWrnpeyHSrQb13uzdJ2yLcSuag8b9z/Z90+J6wxj3u7yWrTlxv1UDu43z1/94+25W5e+OIp6V/YO&#10;OGmH9bnbuMdx7NaLxVAcyyYf3oiubOHmXvRNPsLX/rDY9fkZvDf1wl8uo8VZ9LuuF0U5DPDre3XT&#10;fZb+9/uyGH/Z74dydOqNC9hG+beXf7f4d/H8Nl8f+rw7VsUEI/8CFE1etdDoxdX7fMydU1/duWqq&#10;oheD2I9vCtEsxH5fFaWMAaLxljfRfOjFqZOxHNbnQ3ehCai94emL3RY/v3zsnWq3cf3Iddq8gRzJ&#10;Zh34DuScu8MabD703a/dx15FCJc/iuK3AW4vbu/j94Mydrbnn8QO/OWnUUhyXvd9gy4gbOdV5uDT&#10;JQfl6+gU8GMYBsEqhlQVcM9fJqs0XqksFUdIJT7nx6vQdeD2UxpNGSyO303PR2niq4cDP5FPLvK1&#10;aliCncBhZKC44Urq8OdI/fWYd6XM1YCEaVJjTepOFAOaeBITNg5WmtNBEeq04t0xbw/lt30vzscy&#10;3wEoD6MH6OQB/DJAOh4yTJgKZTrzteY5SoOJJz/xAtmG5ilfd/0wfihF4+DFxu2hG8kE5i8/DiPC&#10;uZpgPlvxfVXX8Hu+rlvnvHEDL14t5RODqKsd3sWbQ3/Yvqt75yXH3ij/TQ0bZk01Qk2oq2bjJhej&#10;fI18fNfuZDNjXtXqGqDU7UQQcqISuxW7T8BPL1SHhwIFF0fR/+46Z+jsG3f47ynvS9epf2iB49QL&#10;Q6wO8ku4in340tM7W3onbwtwtXFH11GX70ZVUU5dXx2O0JInY2/Ft6D8fSUZw5wpVBNY0N7z264q&#10;1vB/6tlwdSfCxxUQnhpPGIuqos0sH03e/3bqnqAIdflYbau6Gj/JggrIEVT78rEqkE38ctUzqGgq&#10;Ehc9S11pK/UMqKMqZIm4KnroQETIzPWnO5GbXhb41cCxratOawmvp4iB/JtyaCFNldr3ojg1ZTuq&#10;saMvawhetMOx6gbI+LpstuUO9P7DTvY6VGzxb8AtNTeMfTkWRxTyHgQ9/Q76u9yQiK8gEf+sbhou&#10;l6ubgqa7aehHMIJiLQxguPuLuqnEqTqLvASgf1M9xGDUIHPRT4xBGeUNGKUDzJcUvjBaBhOj6P5a&#10;9jzs2khnEiQ3bBYnVfTQXBc6GNB3UPLwp8NuQp6Bh31TwzThn0/O0gmjMIA/0J5s6GoGUldmXy+c&#10;bOmcHWz7xgZKMHEVL1MHJkw3NhDIxQ9aHJ0JO8UEAyJxhHCsmEBmF19ZaMcEXZy4smOCYe3ih8UE&#10;uSaOwiiyY0q1GfKU2DF5JueJbyPKo4yjiZUpz+Q8jD07LBgUrzFmns8AM4mP7cAo7WhiB2YSz+uK&#10;kp95EQPMZJ8BRrlngWGXMRLJCN6n/Gc+J3mTf7u+fEo+KzDfJD+MEnsqfcp/5jO6xwkwCTP1LX3R&#10;p9yDhTWRvkk9m0ifsp/5jPQDk30rrIAyz8HC+R6Jj4UVUO6zgBF+YHJv11dAiWf1FZjEs2kMKPlZ&#10;wAgf6joNkwFGqWeB4ZzQYIzRV0jpz0JG+KHJvzWRIeWeS2RoUh/Gvl32IWU/CxnZ45SOBGnvjyGl&#10;nu2PoUk9m8iQsp+FjPDhDeIxsBWlngW2Mqlnga0o/dmKkT6+fVLGrDV/RclnFbYyyWcHoxXlP1sx&#10;0l+Z/Nulv6Lks8DgxZrGyGosovxnESP9yOTfrrGIks+mMjLJZ2cVEeU/ixjxRyb/T4ml5keUe7Cw&#10;1nyc2BJNsBOwiLKfRYz0cf2DePNg9nE/L4wp9WhiBRab1LNVP6bsZzEj/dhknwFGqeeBmdTzwCj9&#10;WcxIPzb5txbXmHLPFdfEpJ7tkQllP0sY4eNaFEmkFVZCmWdhmcSzsoclr6lBOZtmZJ+Y3Ftln1De&#10;OdknJu08W5T6LGFkn5rcW9lKKe8cW6lJO1vvU0p9Bt6sL2mpyb0dFuWdhWXSzsOi1GcpI/nU5N7e&#10;F1NKPNsXPVhaoDply723pPRn8JydMm9pZsAOzsOXdNU9QK2fQWcmgFWZh8soF3+AjpG/tzQTYc2o&#10;t6RZoCmFJZ/LqkB+VCui+bp4baeVAriChUFYpFdLoJ0YcNU6A+Zg3SHTa61ghcsKjDEEgsZycQTa&#10;+7wx5BiN4f0Xlg4eWuOLrTTXq+Ofd+4BDdI8neUdXwLRHN7g5oDBVzNpPi9SfGVCc3jhmeMdX2Wk&#10;+bxQ8QVDms8LFaf9aA6T9jlgcDouzeeFipNkNIcZ7hzvOHWV5vNCxQmlNJ8XKk7z0BzmaHPA4ORL&#10;ms8LFSdFaA4zmjnecaoizeeFGk+hwvA/xzsO7OgdhuVZ5lOoMFzOMp9ChWFsjjkOUAgmnRdqOoUK&#10;VX+Od1nN0T0W4nkPTNFicSQPqJozlT/cLbrdbu1dB7Zbt/gMbA7kI1ZNfYkbRnJZ9qhWZfH3RryU&#10;mZAWIxZPfBMHoDEUI9Xs1aBuqeGtnb6rPzvpDt9uwF0CHV6507f1pzLzcNkRm31gp9HNNLsEoVsr&#10;ajGUkpprWAoBzkYBAI7Pn497gnA11L71p/I3E+nU7KO479DpxviAZKJnZVJjuGNLN2Iw9Ajq3FTe&#10;49PN8TFNanqUoimVahMAeox2rD+NDE17BQ/NLsLQXvSn8qbDfqSLmxC0Ez7me8dX6eqnjQQ9QqC1&#10;9IAenZ9H/Nzj06h0TEAtFiK1ma0rEhYysg1kbEvP3L3G3WiyJS4z+H+7P437cv/zQxK42nGzKSg3&#10;wcimoDO+/kvAOKA21v+G4xLq9Mt135AeK7nMyPR5lj9zXGKGWMbX7as8oiPnDNeDBLOPNwC/6mgD&#10;XKhjDXChjjTAxV94nEGesIGTSrJTTaeq8CgU/S77wvXs1/MfAAAA//8DAFBLAwQKAAAAAAAAACEA&#10;2izC/jIqAAAyKgAAFAAAAGRycy9tZWRpYS9pbWFnZTEucG5niVBORw0KGgoAAAANSUhEUgAAAb0A&#10;AAFOCAYAAAASKMPzAAAABmJLR0QA/wD/AP+gvaeTAAAACXBIWXMAAA7EAAAOxAGVKw4bAAAgAElE&#10;QVR4nO2d7XbaSLBFi3wnM/e+/3PemUnixLHvD1TW0aFaEhiwoPdeSwuMAUkt0aeruqp69/z8HAAA&#10;AD3w7q0PAAAA4FogegAA0A2IHgAAdAOiBwAA3YDoAQBANyB6AADQDYgeAAB0A6IHAADdgOgBAEA3&#10;IHoAANANiB4AAHQDogcAAN2A6AEAQDcgegAA0A2IHgAAdAOiBwAA3YDoAQBANyB6AADQDYgeAAB0&#10;A6IHAADdgOgBAEA3IHoAANANiB4AAHQDogcAAN2A6AEAQDcgegAA0A2IHgAAdAOiBwAA3YDoAQBA&#10;NyB6AADQDYgeAAB0A6IHAADdgOgBAEA3IHoAANANiB4AAHQDogcAAN2A6AEAQDcgegAA0A2IHgAA&#10;dAOiBwAA3YDoAQBANyB6AADQDYgeAAB0A6IHAADdgOgBAEA3IHoAANANiB4AAHQDogcAAN2A6AEA&#10;QDcgegAA0A2IHgAAdAOiBwAA3YDoAQBANyB6AADQDYgeAAB0A6IHAADdgOgBAEA3IHoAANANiB4A&#10;AHQDogcAAN2A6AEAQDcgegAA0A2IHgAAdAOiBwAA3YDoAQBANyB6AADQDYgeAAB0A6IHAADdgOgB&#10;AEA3IHoAANANiB4AAHQDogcAAN2A6AEAQDcgegAA0A2IHgAAdAOiBwAA3YDoAQBANyB6AADQDYge&#10;AAB0A6IHAADdgOgBAEA3IHoAANANiB4AAHQDogcAAN2A6AEAQDcgegAA0A2IHgAAdAOiBwAA3YDo&#10;AQBANyB6AADQDYgeAAB0A6IHAADdgOgBAEA3fHjrAwAAuAS73W7X+t/z8/PzNY8FtsOOaw9zzHUc&#10;Dh0JvAV2j1b3q75W3aOT17iP7xtEDw6QTqT1qDzbY8S+37j5G6toh2tz0Ib30K6vZcX9uWu85vfq&#10;qkfa/L5A9OAF60ze2WMlANo55Pakf99ihzG0g28R1xO/tZ1yNx2y3ZvV9q7xvCV61fY087+IG72f&#10;YQqiBxFx0NG/t+1djB2Jox3GH9ue4sY6iqEd8lz13Fvnf24mnWwsd8oRN9bGxyD3ZcR0IPYuptfH&#10;r5VeMx+oaVs+yfM/8nfez/6el3a/1za/dxA9iIiI3W6nncfHiPg0PH6MfcBT/t/JzuJPRDxGxK+I&#10;+D08PsYNCZ8I3vvYn/OHODz/SwpfS+S8I36y7e4648LaTlHTa/O+eKwGarl52/qW93D1WLV7xI3c&#10;2zBC9CZoB/M+9mL3JSK+Do+fY9/xv49Dl5F2Hil0P4ct3/MifFc4lZMxwfsY+/PW858T/nPREju3&#10;oB9j2ilPrJLdbnezwtcQuxS1j43tQ0yFsBK9ZE70Hm37LdujPE5EcDhmxO9GQPQ6RzqZd7G/Hz5H&#10;xF8R8XdEfIt9x/8p2qKXlt7viHiIiO8x3lcvI+vdbrfbeKdQtcFfsRf/FL6qEz0nLUvExS6tae+U&#10;s0N+2u12NzWnWswnp3ilsH0etk+2peilMLp7M78zyfZQC1lFL9tZ2/ZXsak4pvjd7GCjJxA9iBg7&#10;mU+x7+T/ioj/jbHTz06l6vBT9B5jL3ofh/doJ6IdzOYw4f8Ye6HXNvgSU9G7FD6X1xK97Igf7DHF&#10;8KUzvoWO2No/Bx4fYn8/psWdmwqfCp5bdy54rejNtW2d7fwQe09GtnkK45+I+HNrg40eQfQgO5zs&#10;ZFL0cvsS4wi6chVFjJ3Fh+H/aflpJ/y0cWsvXWkpet9itHi9DS5NNa+n7s3saB9i2hHn9jAc62Ns&#10;vCMWt7K6lvMapJv9q/ydgpfC2LLsWrl73gY6GPOAFreuq7ZWAbypwUavIHodU7g2dT4vO5rsYFpu&#10;vew00hJ8jrFD/hH7DixHwltlrh3SusgO9lp4FKeLX1oh2hF/H479x7DloCNdnpvpiItoYbfsvsZ+&#10;4JEu9rwX1brzQJWlJHWnJYAf4tD6U6svxe6HbQ/DfnOwsZn2hhFEr29anU66kDSAo9WJpNDlo36H&#10;BsG8i411vEYVuanRmy33rnOJc5sTv8+x74hTnLXNfwzH+2v4/Cba3wZbGjiUg61vMRW8vB9V7PSe&#10;PNX69s/pXHU+ZpunBeouV/2tfI/pPYLwbRBEr1MkcEDn81TwqtF08+ti3zGopeTf9Tum8yqboChh&#10;5YEU1TyRc85zqtpZO+N3MVrWTzG2t6eYqFBHiPCd+XiPYsa7kCLnAUQq4lUwVYtjz7GyEvN+1TbX&#10;KFINqPHBobunYSMgen2jnY/+iNXCy/et/a4MBknhy+/LOY/NCd+AB1N459pqgyqZ/LXH4fvz17Qz&#10;VoH+YJuLw694w0jaRqRwWnZ/D5sKng6+quuh51BdBw9cmRyOPLaeV+9rtXcOkCIsh3Ljc9ndgej1&#10;i7o2K5E6JTxfOwUPK1cX5y10Amvmh1o5X3Od7dI+tHNvzVnl87Q+PJhDO+CIafRsppBc1e1WRMim&#10;izDF7n9iL3jfonatu9jNJfLrowtg2Pd5uT0vZxbRvjZe+SX3O0kfKfYPbwii1yGFa9PzoFrRmrNf&#10;a9+ZI/kquXvLQS3K3LlrjqInLmfnd8w+qs60VVqrOr7KOq3C8StxvigNwfsao9ip4GXQkLrWIw7F&#10;roq09BJ4XrEm5Lsq4fKKLlWwTNjfkzm8GFN3cttlG9zAQK8LEL1+UXFS12ar5FbrB1sFA1Tfm8L3&#10;J7br4jwGHdVr7lZGSx4zuvdO2Mtr6Txd/r/qgFvRiBrxmc+v6XarXJopeP87PE+XZsudqYKXolZV&#10;T3Erq7oW3t7a1t7eLoQufu+H50+xt1wf4nCgdw/3+92A6PWJuzY9YlM71Yj2/MjcvEd2HlUU558b&#10;H/lqXleK3n+xj977GfvO98neW7E0X+QBE5/lNXVh6veoJajCfJA3GVdwu0kengatuOCpS9OjZLWt&#10;q/QB3ybJ+VFbtXPzcz5Q0wGbDzoq74a/91q5nbASRK8zGuHi1dxby0WWnYeOlCMOO3D/brcib8XF&#10;2cItve8R8c/w+CtGC2MNleWhVUm+FJu2Z35HxFT4ctChydWeu3exwYclnmulGxe8ysKLOLz38jw0&#10;Vy4t7LSy1c1czbG2BhqV6GnqTVUFRn8nbqW7Kxo2AqLXJz76rqw87Xh8ziRiHCFHHHa8Xl3Dv3/L&#10;UZxrUVeb1h39b3h+jOhFtIVP58C+xdSC0Zqg+R36XZ4DpyJxiht2/cnU83gepblW8DQRP8/he+zz&#10;EL0kmBbhnovgrIJSfLCRglcNOFT8Wt+Zr+XjLd/vdwOi1x9LlphH/mnHoxZMdsjVJH+OqKsozszZ&#10;u5Uozjl0QOAut8dYFpRd8VwjCLMD9lJXeQ128j53o1UDm68xVg/5EGPlkEtch8qtmWXdMi2hSkmI&#10;OBS8tOy+xziwSFfyQQmwaLtu1dLT49Q2bxW61kpFmkOYx7+UIgEbAdHriCJPqnJtVnN5as1kkvPH&#10;4TFHye46UlePWpPZSdy6e1PxCEkVpmPRNnyM8VppgEa2dRUy7/OsnkLiEbpndzXbUlVq5Xni+ZLg&#10;qXX3X0T8G6PgZdmvHIi10gPWpo3kMWSb/x6O7SH27eXu1LS68zzys+pW1f0jhBsB0esPja6sxMgt&#10;Bp23yo4mhs/od1Wdro70Wzl791Sm6SBB+thzsyV2ssqNB2R41OFcpRIffFQVRM7memtUXKkEr+VK&#10;d8H7EXux+ydG0TuoKxomMke0+7Mcd8TY7n+Gc9B5xJw71MCZDMJ5L+9Vq/Ne7u27AdHrhJl6h1Vu&#10;XqIBBNkB/Rz+l6sqfIqxg3jZXYydcxXFudmyZGfi2I53/OD4mefhmqkFk6iIeTSnDzzyOnhEqJcp&#10;OydqXeZcpM7h5TxklRajLs0UvP+Lveil4D3EYfL3qwZPRbtHHC431FpjL1fheIrRGsyAGhLTNwai&#10;1xdzrk2NBIw4dG3qvEr+X4NUsjJ9K33h4lbGvZEd8dAHpwtyF+PqFb66+/vDbynTSA7qqp5jXm8m&#10;CV2LR6dV5JGNer+l4P0Xe7FLKy8jYzMl5CRreomi3au19lT8sv2fh7+/xxjMhLW3MRC9fqhEaKns&#10;mI66NXIu+RTTH31rbq9l7d3COntvzvPz8/PQAXskY25q9VR5YWrha3j+JXLI3JPggjc3j+eRsOrW&#10;TCF5mde89D1TiF81d/tLziti9IqoON+TC//mQfQ6wMqOqQC1cvMipq5NDSh4iFHYPKLQw7dzn3M5&#10;e1h6KxiErwrh15W7q3y0iGnQi68ecRbha8zlebRja3BVuTU1cCXn8K4meIqI39Nw3ClmWnZMK7Po&#10;NcHS2xiIXj9o8EMrsCTRkbcnNv8a/vde/tYfeJWftBTFybzHOqoUiarCigueFxRQ0Tsnmojua861&#10;Bld+r6UL/b+YzuG9CPtbWU3DfnPOT6+FWq55Li8l0LDytgWi1wcaQt4Sn8q1qfN5KnARjQofMT+v&#10;59bez3wvLs7VqEhoesRSEWm19jQv7VzuTc0ZzOorVfUY359aeRks5YL3JhZeC3M3a+Toy1ty28Lx&#10;whTK5Nw5hWuzShafc226uGmBX//fXEV7X8KoqiEJM2iEYUyFL0VvDbtii3iF+Flenq6uMTeP5+eh&#10;KQqah/fmFl7F8x5f6WGSWrKl44URLL0+UNdmVQR6LqhArbwUvPxO/b+7ONXiW3Kt3kNZsmuS1pE+&#10;Hlv9xf9+Deo2zWurbs3M46wEz+fyNi94ig1E4AZghH3/VNUxqjXuEg+WqESt9f8qIbcKaKmOYSdW&#10;KazDLb+5DthfO2cyesR0UOU1KlvzhzqXl1Ze5oLmIItAEDgriN4ds1B2zKv0J9oReS1Jd+O4i1PL&#10;ZFUuzlZ+4KWSpOGQ58b2GtSS91UJqnXo8jhy3thTYiaCt1UrD24TRO/+OSaApXI5qRX3x97jLlC1&#10;BvP7kpaLtVX+DJbxgKG59lOBO6VG5dwxVHO2rQLmeixeUDoFz+8jgLOB6N03XnastbZdUrk2q2Vo&#10;WqLXckkt5ey9iB4uzlVoJKZGZFZBKXod8pq1Flc97iCmrs25+p5+THlcVbAUVh5cFETvTplZLNbn&#10;0pJWbp4vyvk88153g66J4pyrCAOCXFO9rmtW6K4qiaxJc1h1WDG9x7S2Z+u4qmAprS5TpQEAnAVE&#10;737xOojVsjJrc/Mq620p4KUKqvCKHWXtT6y9WVzwvKRY1Xae1H7OVQB8zthTUVqCtxQMRekuuAiI&#10;3h3SiKhbys1bNU835Ce5tVd1XD4ns2R5Mq+3jOfD+YoJa0XmoIrLiQLj5c2qgtb5Pj+mSvRaXgKA&#10;s4Ho3S9uVXlunnaQVWDBUkRmFJ9R4WutXj1n7VUJzBBlAnir7SIOr6uXLWsNTI49ntxXXs/cWhGb&#10;fkwZuTmX8gJwVhC9+8RdYK2oTWXJypt0RGLt6ee8cotHcXoKRUuMcXEKDcGrlhWaSwvQlRmWBjOr&#10;D02OK633NdG4OlhKMZ6sNo9rEy4Fondn2AjcIyWXXJvHzrEsBb9UAQlLEaWUJRMagvclpqsXVO3W&#10;ujbnTPw+dn5RB0p6v1WBUgAXgc7lPmmFkM+VHavclF69v6JVoWXOkqisPVycwm6Pz5el4OVK5Cp6&#10;c4Kn1U7U0ntNWkAVRZriW7laq2PTwBpW24CrQO3N+2MpWbhyOy2WFas6xqHa/M4+ny60Vi3OVkCL&#10;L3N0i4vLTpLEX+Gi9XbKSidfI+LvYfs2/F1dV7fwfsZY1zItPY2wPZWW6C0tW6TH50Wzyc2Di4Lo&#10;3REzuXlzi8Wura7SQi3FNakOEacJ85bZxaFQpdAf+z35WFl4f8Uoen9F28qrijjnUj0/45VL9RRB&#10;LHmca628Vs4gYgcXB9G7PyoxWbOiQhW1uXaOxRc2deH8EKOllyy5YG+lI/SO/2OM1u0xkZGVkGRK&#10;Qs7hpdila9OrnlSC11qB/BzzeV4ZRq28pSCWP7bh2oSrgOjdF9oJqZhUuVPJYtTmnDUgLs65nL2s&#10;uKIuzueoV17Ijvwxhqmtjbq7WhGVj7E/r2Pdhy4iHqX5NfYuzW8xRm3mkj0R84KXovczzrtcj3sW&#10;qpJoiRYrcNF7sv8DXAxE704oVlRopgMIc3l2x1haXvGjyvN774ccdYTpLbk4VbS/xCh4c3mKys6e&#10;q8WkbeKrkPvqBW6tp+D9M2z/hs3lnUnw/Lj9mrXcm3q/nKUOKMBaEL37QUWvqm255NrUPLtJztRK&#10;1gho1Sm6tVcFtGwxb8uDTPL8UvyO6cR1PjDnxbSSjj66xa4WdqYkpOCllZduzXO7jH0ucxLIM4PP&#10;7W3t2sIdg+jdAUW1+zW5eRHLieWrLAKL4lxKcK9cnK21/n7L+7aEtveH2AvdLvbncMqAIb9TBwEa&#10;HKJBIn4dNXI2Be/fOBS8VwWvLBx3y9KrcMFbu/I7wFlA9O4HtTxaUZvKXP3DU5KE54Jifg/HoqKX&#10;xzxnnebxbFH4IkbLLGJ/Dp9impB/jKWXj+/iUEhac2V5nTRyNtMTNAn9UmvTHWvp6bydbwBXAdG7&#10;D+ZSAKple6o5uGqx2GOZq+xS5ezlsad1U0VxbjVnT629bPvXVhSZExAXEw8MqVyFnkbxHBFxBnfx&#10;qW7NPN7WtkU3NtwZiN6N03BteiRkq/p+K9ry6CThFS7OjOJ0wdNjz/kxX/MvoyG3hp5HumpfKyat&#10;75/7TJX+8SWmlvWv4f1Pcd55UhXVtQKIlQdvBqJ3H3ieWLU6urvF3MrztfBOtfTc3ebBMVXOnob+&#10;+/F/GD63ZRdn9fex6QrHvK7/Vyv5SV7XpYd+DO+ZDGwuZPGtBeGDNwHRu33ctalWni85EzGde8tl&#10;Zjwh/aT5n8HaU9fpGhenp1r4OTwM//uzQRdn8tocs2Pn/vR5Clw+rwoT5L3wPcYB0GPs2/RU4fNj&#10;WWOVRkzPtfUc4GIgejfMiWXHItpRm5PFYk88rJboeZBM1WnO5ext0cXp82rnsFpcPNyF6tdS3Yp+&#10;H7jofYh9dKeK1GuF71gLL2LaTogdXBVE7/ZRK2kuNy87zVNWRTiWVhSnJqp7Z6mVSKqcvS1GcarV&#10;rMnWlwgSqebMqqhPLf78UTYvBq1t/xrhO4XKYgW4CojebbNkIXkSc5VW4AEsrwptNxdnK4pTR/kq&#10;yF4+TS2U37GtKM7KTfya1b8rAavqWr63110En+Wz7xtbtQzRtYoAtKJRET+4CojejVKUHatcm1VH&#10;sriiwhk6PheEKiUiO+WXU4qppVKt9r4l96YKe1ZC8QVaj6Gy7Fys8jr72nVz4ufiqYE2up0i1q8J&#10;Rjk1AAbgVSB6t82SSGhn6K5NTx4/d6V7FQWPEP0s+2q5OOdy9t46nyv3raL3X4wrGWjtzbVo+oaL&#10;nrorP0VtCVfip1afi0uV3/d8hCXtQSjHiB+CB28GoneDNAJY5nLz3LVZBZicrWpHI4rTy5xlR91y&#10;ceo5eVDOltybWuQ5VzM4dZFWt/RU+HJuTgtQf5ZHFT/9roixTfXYU7B15fJjg3Fc6E4RPMQPrgqi&#10;d7t4AEtVa1NZNc92RgvK5w9T+Hz+sHJxts7rV0wF8i1RSynPLRdsfYjTq9q03Jxp7elyQ99ibM+v&#10;sr854fPBiM5F/om9tXdMYQLNzdS/q0hTn887ELwNzdnCnYLo3SZVAEur7FgKRJVKcLCEkFR4Occx&#10;qvDl/tYkqreiOHOdvS0FtPgq4Coipx5fK6hFr3fOH7YWhZ0Tvs92vAfBTAsuZHdnnurarIJxtnBN&#10;4Y5B9G6MouyYLxZb5ea51eUurYixEzpXp6OdrVpEuW9fONQ750rQ1W27pc7R58dOcRUqPgjQza30&#10;nD98Kj7zzv6OmApfWog/Y5pWsrZ9TxW/SvAArgKid5t4wEdr7ks7L7f2slNOgdnF+SvxpzXqa7/p&#10;4qEtN9hSFOc5g27Ohc9vnbqMj1rd+XkdQPyxTd2Jah1+jFpA9d7JVdlzZYZjg5qqgJgWlZWH+MFV&#10;QfRuD3VtupWXotDqPLRzzOV8Pg/PL7WYp7oqPbimwjvmZirGhlyczlnmR+3zWdBbByx+zdT6d4vf&#10;XaZZrzMHTF9iL3xZ9m2NC3nJ0tMBjUeTapDOmnX4AM4CondDmGuzsvLU/Vd1IiqWX2LfaeY82TER&#10;eKsPWfb5MfYWxVwOYetzVdJ9WjzdkAI03AYeKOODBBU+DxYKeX3tqhwHhyNb5dKtLPjcv+cgurW3&#10;xYEM3AmI3u2xlMvmgqcj7Ozkvgz/+xin5ZQdg1sWX2PauS59riqvtvXFZS/KkBISMUbjvou9a9Lb&#10;6lO0LalqZQ71Fqxt32oucw4d0LjwYe3BxUH0botW1KavPVd9ToUnYmrtXWJV7Wr/bom0OjoP169W&#10;XthaWbKrUghfFhvIyjBfY8yHdMurGghpjc6X6zLTvm7lrak/qlZm3g8HifW9XlO4DojejbBQdswt&#10;pznXZsQ4n6eCd0lLLx8rt9acK7Zycao10pV705kRPi0E8CnaAqQW1wfZZl2NsmCwil4ryb0KUqr2&#10;i7UHVwHRuy2WohrnBCRimvOlFsA18ND7NRF77oJLa0+t2ku6ZjfPIEBLK2fkGoZrBOgY8alEbymK&#10;UwNZtJaoRvl26baG64Do3QAL6+b5mnPNr5HHpQjKS1GFz8+9V1MqqnN+DNxhEYfis5QPmXgkpd5H&#10;S8KnASvp3vR9LrlVtaaoCl+3bmu4PIje7dCa4/KyY3PpCvpdrei6a6Cie2wUpwe0EPG3JwUmrbsl&#10;V6O2WZU3t3afbun5fp3KTZ/b1uqrwh2C6N0G2lG0rLyW5eQuzC10JtrZuiXgzOXsbbEs2VtSBZas&#10;SRifSxSfE6Al0cv3VG5Vj0CuUm56v55wARC9jVPk5rWiNr1j8WTh15TFugTVHF++ru9RF2druSE6&#10;yPpau2tzDnd/z3oBimCWyq2ac4m+nyWvBQMZuBiI3m0wl7NWRUFW4eQ68s/3vAVz0Zzv7T35fO78&#10;u87ZizgQoIjjrPu5edYl97ffZwcrNshWzSW26qt2WXwArgOit320g5iL2lR89O2rlm9BHDRPK623&#10;iEPha4me1xrFMhg5Zq7W2+tYV7jea5k2offa+8bndK72c0zzMF9W/9jAgsFwZyB6G0Zcm3P5anNW&#10;3u/YJyp/j3Epmrkgg2uQx6kd3jf5n6Yz6GdalWi6twzsPvEt4tCCq2jVz1xCLT1dmFiXrXLXtbs4&#10;dWHcvE8fo+NrCpcD0ds+1RJCc2XHNIrvV+wF758Yhc9Dyq+Jdnp5Prn4qXaC76J2ic1FcXbt4ozD&#10;+dFTUg+q+6LZnuJW1WCWTJBPa+9jLAez5OBHlzl6We1ht9s9Ye3BuUD0ts1cyH4VwJIdQ7qbcjXv&#10;f4ftR4xup7ckxS3XdEsRzND1qkhyK08RF+cevVfWJJprGz3Zdqyll7l6uYJ8bl9irP9ZWZvu4ixF&#10;L/bCt1k3Z2vh5a0eb+8gehulKDu2tG5e4qPuH8P2PUbRe+sqJilej8PfWQT7y/Ba1VkfOwDoiUrw&#10;DmpaRnvutwp4OsXFWZVC0wo6VXpK3t8pelpCbW4ZpTdHfqMR0yjVFOpdxMlrKsKFQPS2TXZkc+vK&#10;Va7NHHVrEWJdGfutUxfyvJ5jtPjy+LIIdhX1t+Tqfev5yqszU61nLp0l8ejLpcTywy84rP+Z1l7O&#10;zf2O8fpULmu39r5FHXj1vBUrXtq8cidHTAcSsWUrtUcQve3iwRuey6S1CiOmrk13NenIeQvRmzra&#10;V3H2IslVCSvKkg3MCN6amqwqeJ5j9yJ8R7Sj33e52kO6OD/EeA2rIKW8x1tl1J6Hc37T+T1rc41A&#10;Vms222EX07UqYQMgehuk4dqs5rAiDl2b6maqIune3N0ilkHrWHNJnMolptbvmiT9e8YjINNFmEKT&#10;86OeIK75fFqvM9v+KGvZAlqqZY7UBb1k7X2J2tUaw/fGbrd7jivfx2bdeQk1nXJ4iqmLd/Nzkr2B&#10;6G0T/XFV0YrHuDbVTXTpdfNWUUT9+fFqZzcX9TeXs3e3nYx1wB4IkqKXc2lVwn/EYYFqX5nhWBd4&#10;FdDyQ45F79s5a++THFtVRu2qOXzFvJ0PuL7EuDByuth/xLgCSC7y+9bBYzCA6G2MmbJjc/M07tp0&#10;6+nFpbkhIXD3mlt7aR20XJytNQV/y/vujoZL80vs58L+GjbthFuDIxcoFb2j50WHgYxez7TwfFDi&#10;+YP6mIO8Kn1Cz/sl3/RSVl8hdn7PZZvnQONzjO56tfjyWO/2nrw1EL1t0grPz47sGNfm0cEJ16Do&#10;JH1eTxObKxdnywreQs7eLiLmVh1f/0XTcHgXPO18/x62b8NrLY9ARD3v+zNe7wb365mFEdwFXeUP&#10;5nnF8N4o/qeLD08CXVL8Ik4b2FmCfz56RKxad99ky/aO2Lfl03DuPbrcNw+itz3WhuYvuTZ1fmxT&#10;gidoyHyV2Jz/W5uz99Zrsh1YMa0crhO/1y2OjHb8O6aiN5fHWQmT5sadHN0rA5n0NvyMw2jSvD5V&#10;0nqep/dLer0zaEQHSCniOX+mc5ZLtAYVKrJ5f6ULWS08tarzd+YpRfsv7yTAausgehvCXJtel7Al&#10;eh527qK3Rdem4sEUbqG2Qt2X2uia8yjeUebv6tTUkMrt52XYsgNOl2YKXlpVS/eJCt6PGEVPi5Kf&#10;govqjxgDPjTKMa06F+acC/tgr3mqyveYCp8OktZUlvF9+mBK68Lm/aVCl3OVGpmqOaZz+ZHwhiB6&#10;26OVi6adRRV+7gWmN+vaTAoXpx57Jjan26gSviqHMa2Ja8yjeCeZx5H5h6/ddyWmHkCRLracV1IX&#10;uFt5buFp0YLJfN6pAyTJ28uBzMOwDw/tr+pxJunSTjGpfhOfYxRtFT4VP52/DHmsXOVq2aVIq+Bl&#10;8YR8nvdank+64hG5jYPobYs516bO0Si36tpM1kSdzpUlU1dfttVDfvaCLqUqejILZ3+M1+dD+jn6&#10;WopfbHP3bsutqZGV/0VdjPxVyGAm51a9UoxbQq0lpd7Zc/1dZHFqz0WtVlfWEFYAAAnGSURBVG/X&#10;rRI8XdpKBU9F77O89lHe70FWHoRzqrUPFwLR2wgzicZr181zS+kWXJvJUhCOR3FG1AOEyiq+lItT&#10;BckFL92EEa9zb3oCtHfGeW/o/aGC55GaOaD4HnvBS9F7GSTE+SIh1ZX6EON97dVL8r2t0nOV61GF&#10;T+93r+SiFt+Tfe+chafCp39Xoq3noHPUBx6Wjf8GuwHR2xbaka7JzYtYnhPbtKU3k7O3FMUZUQd2&#10;aHtdKoozv1NFL91xX+O0PLdqH9UcU56r19ec64SzXX/GXuj+jf3KG//FGLV51soh5uaMmIqdJ8t/&#10;luc+D1bNa6qr81E2Fby5Ob6WlVe1sf7fLdSIw2AsFd/N//56BNHbDi0rz91WSivX7VZcm0nLxTmX&#10;N+bC41VrMmfvUlGcOkCJ4fmnGAXvtW5Ct0bcKnEBUcFT68YtvH+GLVfdSCvv7NV6BuF7Go7tV7QH&#10;bbm1qg3l5/J663yuF8tWC89FL+z7Kmuv1cZVUMpcJKxGluLi3BCI3gawChut4tLeEaxxbT5F3Ixb&#10;pZVYn+ey5OJ061gDWi5BHkda4Bmyrh3sqe1eWTnaSVeWkO5PhUCDVtLC+zfGubwXN/gl7hMRvhiO&#10;ZfLvmN7HVbi/n6vOnWnAi7syfW4t5LHVrse0cw7StI3Tbewu401UQoI9iN52WOq8l1ybbh2dw8V2&#10;FcTFOReQk2H4cy7OlnV8isVbdZaOu94u1d7e8Vb3QcR0PinbMAUv3ZrZKf8IGRxdeGCkgzN9rZoD&#10;0whU925U4qcWoF8zv35V9KZ+n//GWlapD9DSis51K1P0XuZ2b2Tg2QWI3jbwSL0qKGNpvsYDQG7F&#10;tZm0OpO5nD3t8Ko0j5/De9asvFBZHWtErOokz9nu3vEm3rl7Lc2M0My0BBW7SSL6pTvkYvkhb+s8&#10;7seYFsz2wJG89pVo+WDIz6lyj8/97Z/TY10zqHgI5vQ2CaL3xlj5I8330on0uSixuQCWWxthVvOT&#10;7q71EX7Sarsqr3Hc4Whl6v6r+aBj2rG5vxNodd4qzlVHnO62FLofMaYmaKTmVVxvJnwxHEcl1nnN&#10;s9JJlYpRWWSViPk83urDlUf/rfmagd/jsJ0nK7/f2G/w7kH0tkE1oe4dtv5wXPCqdfNuwrWZFMvT&#10;6Hk9xN7t5XlRjkc6+lzokqXnVkdu+TupOtdLUYldZSG5dacWnnbCvoLF1delM+Hzc1HR0wWF3erL&#10;e0AF0N2WRx1W8dwHPy7KWslGBxTumXjTtf+gBtHbFj6KzR9cunZCXs9qFz9jWpniFl2biXaC3sF8&#10;ilHAdI7TR+PaAc4JZGu/PpLPqiDXLh5czU+1OmJvK40irGqZvpn1Mey3sq7drf0Qo6szhU+tPrf8&#10;qrk//bs6X2/fJbHT4tzezvnbu0gkLJwPRG9b+DydLlPyTt6jBX3TtXIgejf6o1PxSaslO7uIMZIz&#10;OzyNpHvNCvG+3yydtZN9VhVxLoEKnkYiVtadugTVMtZOeFKdZAv3hUR16vXTc0px0fJfWZbOc+jm&#10;0gpa83yV5exuTHezq+ipZ2ViQcdG2hhqEL1t4D/87Ox3sf9BZScfMf6wNNn4vxjrJ762/NWbUQQ8&#10;ZDuk2GR1Dy2oHLE/Xy1wrAnXi3NytjpAtqvuM1cLWHKvvoZWh+zzi+56VeHT1c83KXZKw92pc7op&#10;MBnR6aXAquRxtfqqvLp89PbVwUQleL7p+yZehq21M0xB9N6YoiLJQ+xFLGJcTFU720ocNefqHkaa&#10;mlT9XV57iDqi1a3fFL5jXL3a4f60feYq5JcuKLzG3ZbH6B20ViHZtNgp5u6s5irTbVuVBassPp3z&#10;i5her5Z1Vwne78b2KO/Pz+epbLadYQTR2wbuWosYLYyqg68m/u+i7FHD2ktLLtujCvJRofQ2WWwP&#10;s/aSHISsigQ9I94xVxbfH3v0SNObsjpmxC+FTwNZVOyWSoVVlp62qbZjFcSkr/s1yEO/iTaGPTuu&#10;19tjxaa1wLAvwxJx6AbyH+Vd/AiHNtFo1lYAQ8RhRKN3WKvaxCrjVCWpLuXaTJ6Lx0oAW39H3MH1&#10;tzQe/20cUzLMy/ZFLFvRrcHEzQ4oYAqitxGsw9W5iSrkvrICNu/KOpZiMLA0gq8so6PbxPa7i3qf&#10;l6QSP3/01+6yE5ZrEXH4+9B7o/pfxOE184FE9TtygbubAQUgepuj8SOvOOj47vEHWbSHPlacZTRu&#10;1kYUzy9NddyT1+7xereYuR4+IDkmejMf/bfUxYCiVxC9jSI/8ll6+TGubY/k3O1y7P7PRS/X91js&#10;elR5eWuoRHD/B+1+tyB6AHA3vPXgCLYPogcAAN1QRTcBAADcJYgeAAB0A6IHAADdgOgBAEA3IHoA&#10;ANANiB4AAHQDogcAAN2A6AEAQDcgegAA0A2IHgAAdAOiBwAA3YDoAQBANyB6AADQDYgeAAB0A6IH&#10;AADdgOgBAEA3IHoAANANiB4AAHQDogcAAN2A6AEAQDcgegAA0A2IHgAAdAOiBwAA3YDoAQBANyB6&#10;AADQDYgeAAB0A6IHAADdgOgBAEA3IHoAANANiB4AAHQDogcAAN2A6AEAQDcgegAA0A2IHgAAdAOi&#10;BwAA3YDoAQBANyB6AADQDYgeAAB0A6IHAADdgOgBAEA3IHoAANANiB4AAHQDogcAAN2A6AEAQDcg&#10;egAA0A2IHgAAdAOiBwAA3YDoAQBANyB6AADQDYgeAAB0A6IHAADdgOgBAEA3IHoAANANiB4AAHQD&#10;ogcAAN2A6AEAQDcgegAA0A2IHgAAdAOiBwAA3YDoAQBANyB6AADQDYgeAAB0A6IHAADdgOgBAEA3&#10;IHoAANANiB4AAHQDogcAAN2A6AEAQDcgegAA0A2IHgAAdAOiBwAA3YDoAQBANyB6AADQDYgeAAB0&#10;A6IHAADdgOgBAEA3IHoAANANiB4AAHQDogcAAN2A6AEAQDcgegAA0A2IHgAAdAOiBwAA3YDoAQBA&#10;NyB6AADQDYgeAAB0A6IHAADdgOgBAEA3IHoAANANiB4AAHQDogcAAN2A6AEAQDcgegAA0A2IHgAA&#10;dAOiBwAA3YDoAQBANyB6AADQDYgeAAB0A6IHAADdgOgBAEA3IHoAANANiB4AAHQDogcAAN2A6AEA&#10;QDcgegAA0A2IHgAAdAOiBwAA3YDoAQBANyB6AADQDYgeAAB0A6IHAADdgOgBAEA3IHoAANANiB4A&#10;AHQDogcAAN2A6AEAQDcgegAA0A2IHgAAdAOiBwAA3YDoAQBANyB6AADQDYgeAAB0A6IHAADdgOgB&#10;AEA3IHoAANANiB4AAHQDogcAAN2A6AEAQDcgegAA0A2IHgAAdAOiBwAA3fD/xa7h5lmjvQ8AAAAA&#10;SUVORK5CYIJQSwMEFAAGAAgAAAAhACw+ZhjgAAAACQEAAA8AAABkcnMvZG93bnJldi54bWxMj0FL&#10;w0AQhe+C/2EZwZvdbKK2xmxKKeqpFGwF8bZNpklodjZkt0n6752e9DaP93jzvWw52VYM2PvGkQY1&#10;i0AgFa5sqNLwtX9/WIDwwVBpWkeo4YIelvntTWbS0o30icMuVIJLyKdGQx1Cl0rpixqt8TPXIbF3&#10;dL01gWVfybI3I5fbVsZR9CytaYg/1KbDdY3FaXe2Gj5GM64S9TZsTsf15Wf/tP3eKNT6/m5avYII&#10;OIW/MFzxGR1yZjq4M5VetBri+aPiqIYkAcH+yzzm43DVagEyz+T/Bfk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bc+rquCAAAQyYAAA4AAAAAAAAAAAAAAAAA&#10;OgIAAGRycy9lMm9Eb2MueG1sUEsBAi0ACgAAAAAAAAAhANoswv4yKgAAMioAABQAAAAAAAAAAAAA&#10;AAAAFAsAAGRycy9tZWRpYS9pbWFnZTEucG5nUEsBAi0AFAAGAAgAAAAhACw+ZhjgAAAACQEAAA8A&#10;AAAAAAAAAAAAAAAAeDUAAGRycy9kb3ducmV2LnhtbFBLAQItABQABgAIAAAAIQCqJg6+vAAAACEB&#10;AAAZAAAAAAAAAAAAAAAAAIU2AABkcnMvX3JlbHMvZTJvRG9jLnhtbC5yZWxzUEsFBgAAAAAGAAYA&#10;fAEAAHg3AAAAAA==&#10;">
                <v:rect id="docshape15" o:spid="_x0000_s1028" style="position:absolute;left:2754;top:-946;width:6932;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LZgwgAAANsAAAAPAAAAZHJzL2Rvd25yZXYueG1sRI9Pi8Iw&#10;FMTvwn6H8ARvmurBrV2jyILgSaj/wNujeZsWm5eSRK3f3iws7HGYmd8wy3VvW/EgHxrHCqaTDARx&#10;5XTDRsHpuB3nIEJE1tg6JgUvCrBefQyWWGj35JIeh2hEgnAoUEEdY1dIGaqaLIaJ64iT9+O8xZik&#10;N1J7fCa4beUsy+bSYsNpocaOvmuqboe7VWDuF1zs9U1fz4uSd12+yX1plBoN+80XiEh9/A//tXda&#10;wewTfr+kHyBXbwAAAP//AwBQSwECLQAUAAYACAAAACEA2+H2y+4AAACFAQAAEwAAAAAAAAAAAAAA&#10;AAAAAAAAW0NvbnRlbnRfVHlwZXNdLnhtbFBLAQItABQABgAIAAAAIQBa9CxbvwAAABUBAAALAAAA&#10;AAAAAAAAAAAAAB8BAABfcmVscy8ucmVsc1BLAQItABQABgAIAAAAIQA4hLZgwgAAANsAAAAPAAAA&#10;AAAAAAAAAAAAAAcCAABkcnMvZG93bnJldi54bWxQSwUGAAAAAAMAAwC3AAAA9gIAAAAA&#10;" filled="f"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6" o:spid="_x0000_s1029" type="#_x0000_t75" style="position:absolute;left:4005;top:-960;width:4268;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1oGwgAAANsAAAAPAAAAZHJzL2Rvd25yZXYueG1sRI9Ba8JA&#10;FITvBf/D8oTe6kaxotFVJFCwx9pSPD6yz2ww+17Ibk3SX98tFHocZuYbZncYfKPu1IVa2MB8loEi&#10;LsXWXBn4eH95WoMKEdliI0wGRgpw2E8edphb6fmN7udYqQThkKMBF2Obax1KRx7DTFri5F2l8xiT&#10;7CptO+wT3Dd6kWUr7bHmtOCwpcJReTt/eQO9+MaOG/dZvI72YtfPEotvMeZxOhy3oCIN8T/81z5Z&#10;A8sV/H5JP0DvfwAAAP//AwBQSwECLQAUAAYACAAAACEA2+H2y+4AAACFAQAAEwAAAAAAAAAAAAAA&#10;AAAAAAAAW0NvbnRlbnRfVHlwZXNdLnhtbFBLAQItABQABgAIAAAAIQBa9CxbvwAAABUBAAALAAAA&#10;AAAAAAAAAAAAAB8BAABfcmVscy8ucmVsc1BLAQItABQABgAIAAAAIQCWw1oGwgAAANsAAAAPAAAA&#10;AAAAAAAAAAAAAAcCAABkcnMvZG93bnJldi54bWxQSwUGAAAAAAMAAwC3AAAA9gIAAAAA&#10;">
                  <v:imagedata r:id="rId60" o:title=""/>
                </v:shape>
                <v:shape id="docshape17" o:spid="_x0000_s1030" style="position:absolute;left:4603;top:-9;width:120;height:838;visibility:visible;mso-wrap-style:square;v-text-anchor:top" coordsize="120,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4IKvgAAANsAAAAPAAAAZHJzL2Rvd25yZXYueG1sRE+7CsIw&#10;FN0F/yFcwUU01aFINYoogqKDL5wvzbUtNjeliVr9ejMIjofzns4bU4on1a6wrGA4iEAQp1YXnCm4&#10;nNf9MQjnkTWWlknBmxzMZ+3WFBNtX3yk58lnIoSwS1BB7n2VSOnSnAy6ga2IA3eztUEfYJ1JXeMr&#10;hJtSjqIolgYLDg05VrTMKb2fHkbBUq7Gh+LTWzu528bDfTzKLs1VqW6nWUxAeGr8X/xzb7SCOIwN&#10;X8IPkLMvAAAA//8DAFBLAQItABQABgAIAAAAIQDb4fbL7gAAAIUBAAATAAAAAAAAAAAAAAAAAAAA&#10;AABbQ29udGVudF9UeXBlc10ueG1sUEsBAi0AFAAGAAgAAAAhAFr0LFu/AAAAFQEAAAsAAAAAAAAA&#10;AAAAAAAAHwEAAF9yZWxzLy5yZWxzUEsBAi0AFAAGAAgAAAAhABALggq+AAAA2wAAAA8AAAAAAAAA&#10;AAAAAAAABwIAAGRycy9kb3ducmV2LnhtbFBLBQYAAAAAAwADALcAAADyAgAAAAA=&#10;" path="m40,717l,717,60,837,110,737r-70,l40,717xm80,100r-40,l40,737r40,l80,100xm120,717r-40,l80,737r30,l120,717xm60,l,120r40,l40,100r70,l60,xm110,100r-30,l80,120r40,l110,100xe" fillcolor="black" stroked="f">
                  <v:path arrowok="t" o:connecttype="custom" o:connectlocs="40,709;0,709;60,829;110,729;40,729;40,709;80,92;40,92;40,729;80,729;80,92;120,709;80,709;80,729;110,729;120,709;60,-8;0,112;40,112;40,92;110,92;60,-8;110,92;80,92;80,112;120,112;110,92" o:connectangles="0,0,0,0,0,0,0,0,0,0,0,0,0,0,0,0,0,0,0,0,0,0,0,0,0,0,0"/>
                </v:shape>
                <v:shape id="docshape18" o:spid="_x0000_s1031" type="#_x0000_t202" style="position:absolute;left:2754;top:-926;width:6982;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63DA3731" w14:textId="77777777" w:rsidR="00FB5406" w:rsidRDefault="00FB5406" w:rsidP="00FB5406">
                        <w:pPr>
                          <w:spacing w:before="493"/>
                          <w:ind w:left="2186" w:right="2385"/>
                          <w:jc w:val="center"/>
                          <w:rPr>
                            <w:sz w:val="144"/>
                          </w:rPr>
                        </w:pPr>
                        <w:r>
                          <w:rPr>
                            <w:spacing w:val="-5"/>
                            <w:sz w:val="144"/>
                          </w:rPr>
                          <w:t>ABC</w:t>
                        </w:r>
                      </w:p>
                      <w:p w14:paraId="45844178" w14:textId="77777777" w:rsidR="00FB5406" w:rsidRDefault="00FB5406" w:rsidP="00FB5406">
                        <w:pPr>
                          <w:spacing w:before="615" w:line="384" w:lineRule="exact"/>
                          <w:ind w:left="2186" w:right="2285"/>
                          <w:jc w:val="center"/>
                          <w:rPr>
                            <w:b/>
                            <w:sz w:val="32"/>
                          </w:rPr>
                        </w:pPr>
                        <w:r>
                          <w:rPr>
                            <w:b/>
                            <w:spacing w:val="-5"/>
                            <w:sz w:val="32"/>
                          </w:rPr>
                          <w:t>6”</w:t>
                        </w:r>
                      </w:p>
                    </w:txbxContent>
                  </v:textbox>
                </v:shape>
                <w10:wrap anchorx="page"/>
              </v:group>
            </w:pict>
          </mc:Fallback>
        </mc:AlternateContent>
      </w:r>
    </w:p>
    <w:p w14:paraId="4DBD81C4" w14:textId="77777777" w:rsidR="00FB5406" w:rsidRPr="00FB5406" w:rsidRDefault="00FB5406" w:rsidP="00FB5406">
      <w:pPr>
        <w:rPr>
          <w:rFonts w:eastAsia="Calibri Light" w:cstheme="minorHAnsi"/>
          <w:bCs/>
          <w:sz w:val="24"/>
          <w:szCs w:val="24"/>
        </w:rPr>
      </w:pPr>
    </w:p>
    <w:p w14:paraId="7A281F41" w14:textId="12C2039C" w:rsidR="00FB5406" w:rsidRPr="00FB5406" w:rsidRDefault="00FB5406" w:rsidP="00FB5406">
      <w:pPr>
        <w:rPr>
          <w:rFonts w:eastAsia="Calibri Light" w:cstheme="minorHAnsi"/>
          <w:b/>
          <w:bCs/>
          <w:sz w:val="24"/>
          <w:szCs w:val="24"/>
        </w:rPr>
      </w:pPr>
      <w:r w:rsidRPr="00FB5406">
        <w:rPr>
          <w:rFonts w:eastAsia="Calibri Light" w:cstheme="minorHAnsi"/>
          <w:b/>
          <w:bCs/>
          <w:noProof/>
          <w:sz w:val="24"/>
          <w:szCs w:val="24"/>
        </w:rPr>
        <mc:AlternateContent>
          <mc:Choice Requires="wps">
            <w:drawing>
              <wp:anchor distT="0" distB="0" distL="0" distR="0" simplePos="0" relativeHeight="251855872" behindDoc="1" locked="0" layoutInCell="1" allowOverlap="1" wp14:anchorId="17D34685" wp14:editId="0490389C">
                <wp:simplePos x="0" y="0"/>
                <wp:positionH relativeFrom="page">
                  <wp:posOffset>6235700</wp:posOffset>
                </wp:positionH>
                <wp:positionV relativeFrom="paragraph">
                  <wp:posOffset>275590</wp:posOffset>
                </wp:positionV>
                <wp:extent cx="297815" cy="76200"/>
                <wp:effectExtent l="6350" t="6350" r="635" b="3175"/>
                <wp:wrapTopAndBottom/>
                <wp:docPr id="76" name="Freeform: 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815" cy="76200"/>
                        </a:xfrm>
                        <a:custGeom>
                          <a:avLst/>
                          <a:gdLst>
                            <a:gd name="T0" fmla="+- 0 9940 9820"/>
                            <a:gd name="T1" fmla="*/ T0 w 469"/>
                            <a:gd name="T2" fmla="+- 0 434 434"/>
                            <a:gd name="T3" fmla="*/ 434 h 120"/>
                            <a:gd name="T4" fmla="+- 0 9820 9820"/>
                            <a:gd name="T5" fmla="*/ T4 w 469"/>
                            <a:gd name="T6" fmla="+- 0 494 434"/>
                            <a:gd name="T7" fmla="*/ 494 h 120"/>
                            <a:gd name="T8" fmla="+- 0 9940 9820"/>
                            <a:gd name="T9" fmla="*/ T8 w 469"/>
                            <a:gd name="T10" fmla="+- 0 554 434"/>
                            <a:gd name="T11" fmla="*/ 554 h 120"/>
                            <a:gd name="T12" fmla="+- 0 9940 9820"/>
                            <a:gd name="T13" fmla="*/ T12 w 469"/>
                            <a:gd name="T14" fmla="+- 0 514 434"/>
                            <a:gd name="T15" fmla="*/ 514 h 120"/>
                            <a:gd name="T16" fmla="+- 0 9920 9820"/>
                            <a:gd name="T17" fmla="*/ T16 w 469"/>
                            <a:gd name="T18" fmla="+- 0 514 434"/>
                            <a:gd name="T19" fmla="*/ 514 h 120"/>
                            <a:gd name="T20" fmla="+- 0 9920 9820"/>
                            <a:gd name="T21" fmla="*/ T20 w 469"/>
                            <a:gd name="T22" fmla="+- 0 474 434"/>
                            <a:gd name="T23" fmla="*/ 474 h 120"/>
                            <a:gd name="T24" fmla="+- 0 9940 9820"/>
                            <a:gd name="T25" fmla="*/ T24 w 469"/>
                            <a:gd name="T26" fmla="+- 0 474 434"/>
                            <a:gd name="T27" fmla="*/ 474 h 120"/>
                            <a:gd name="T28" fmla="+- 0 9940 9820"/>
                            <a:gd name="T29" fmla="*/ T28 w 469"/>
                            <a:gd name="T30" fmla="+- 0 434 434"/>
                            <a:gd name="T31" fmla="*/ 434 h 120"/>
                            <a:gd name="T32" fmla="+- 0 9940 9820"/>
                            <a:gd name="T33" fmla="*/ T32 w 469"/>
                            <a:gd name="T34" fmla="+- 0 474 434"/>
                            <a:gd name="T35" fmla="*/ 474 h 120"/>
                            <a:gd name="T36" fmla="+- 0 9920 9820"/>
                            <a:gd name="T37" fmla="*/ T36 w 469"/>
                            <a:gd name="T38" fmla="+- 0 474 434"/>
                            <a:gd name="T39" fmla="*/ 474 h 120"/>
                            <a:gd name="T40" fmla="+- 0 9920 9820"/>
                            <a:gd name="T41" fmla="*/ T40 w 469"/>
                            <a:gd name="T42" fmla="+- 0 514 434"/>
                            <a:gd name="T43" fmla="*/ 514 h 120"/>
                            <a:gd name="T44" fmla="+- 0 9940 9820"/>
                            <a:gd name="T45" fmla="*/ T44 w 469"/>
                            <a:gd name="T46" fmla="+- 0 514 434"/>
                            <a:gd name="T47" fmla="*/ 514 h 120"/>
                            <a:gd name="T48" fmla="+- 0 9940 9820"/>
                            <a:gd name="T49" fmla="*/ T48 w 469"/>
                            <a:gd name="T50" fmla="+- 0 474 434"/>
                            <a:gd name="T51" fmla="*/ 474 h 120"/>
                            <a:gd name="T52" fmla="+- 0 10289 9820"/>
                            <a:gd name="T53" fmla="*/ T52 w 469"/>
                            <a:gd name="T54" fmla="+- 0 474 434"/>
                            <a:gd name="T55" fmla="*/ 474 h 120"/>
                            <a:gd name="T56" fmla="+- 0 9940 9820"/>
                            <a:gd name="T57" fmla="*/ T56 w 469"/>
                            <a:gd name="T58" fmla="+- 0 474 434"/>
                            <a:gd name="T59" fmla="*/ 474 h 120"/>
                            <a:gd name="T60" fmla="+- 0 9940 9820"/>
                            <a:gd name="T61" fmla="*/ T60 w 469"/>
                            <a:gd name="T62" fmla="+- 0 514 434"/>
                            <a:gd name="T63" fmla="*/ 514 h 120"/>
                            <a:gd name="T64" fmla="+- 0 10289 9820"/>
                            <a:gd name="T65" fmla="*/ T64 w 469"/>
                            <a:gd name="T66" fmla="+- 0 514 434"/>
                            <a:gd name="T67" fmla="*/ 514 h 120"/>
                            <a:gd name="T68" fmla="+- 0 10289 9820"/>
                            <a:gd name="T69" fmla="*/ T68 w 469"/>
                            <a:gd name="T70" fmla="+- 0 474 434"/>
                            <a:gd name="T71" fmla="*/ 47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9" h="120">
                              <a:moveTo>
                                <a:pt x="120" y="0"/>
                              </a:moveTo>
                              <a:lnTo>
                                <a:pt x="0" y="60"/>
                              </a:lnTo>
                              <a:lnTo>
                                <a:pt x="120" y="120"/>
                              </a:lnTo>
                              <a:lnTo>
                                <a:pt x="120" y="80"/>
                              </a:lnTo>
                              <a:lnTo>
                                <a:pt x="100" y="80"/>
                              </a:lnTo>
                              <a:lnTo>
                                <a:pt x="100" y="40"/>
                              </a:lnTo>
                              <a:lnTo>
                                <a:pt x="120" y="40"/>
                              </a:lnTo>
                              <a:lnTo>
                                <a:pt x="120" y="0"/>
                              </a:lnTo>
                              <a:close/>
                              <a:moveTo>
                                <a:pt x="120" y="40"/>
                              </a:moveTo>
                              <a:lnTo>
                                <a:pt x="100" y="40"/>
                              </a:lnTo>
                              <a:lnTo>
                                <a:pt x="100" y="80"/>
                              </a:lnTo>
                              <a:lnTo>
                                <a:pt x="120" y="80"/>
                              </a:lnTo>
                              <a:lnTo>
                                <a:pt x="120" y="40"/>
                              </a:lnTo>
                              <a:close/>
                              <a:moveTo>
                                <a:pt x="469" y="40"/>
                              </a:moveTo>
                              <a:lnTo>
                                <a:pt x="120" y="40"/>
                              </a:lnTo>
                              <a:lnTo>
                                <a:pt x="120" y="80"/>
                              </a:lnTo>
                              <a:lnTo>
                                <a:pt x="469" y="80"/>
                              </a:lnTo>
                              <a:lnTo>
                                <a:pt x="469"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65D13" id="Freeform: Shape 76" o:spid="_x0000_s1026" style="position:absolute;margin-left:491pt;margin-top:21.7pt;width:23.45pt;height:6pt;z-index:-25146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i3pHQUAAEEVAAAOAAAAZHJzL2Uyb0RvYy54bWysWNtu4zYQfS/QfyD02GJj6+oL4iyKXaQo&#10;sG0XWPUDaF1soZKokrKd9Ot3hhId0tEkQtEAsSXzaHTmHI5Izf3Hp6Zm50KqSrQ7z79beqxoM5FX&#10;7WHn/ZU+flh7TPW8zXkt2mLnPRfK+/jw4w/3l25bBOIo6ryQDIK0anvpdt6x77vtYqGyY9FwdSe6&#10;ooXBUsiG93AqD4tc8gtEb+pFsFwmi4uQeSdFVigFv34eBr0HHb8si6z/syxV0bN65wG3Xn9K/bnH&#10;z8XDPd8eJO+OVTbS4P+BRcOrFm56DfWZ95ydZPUqVFNlUihR9neZaBaiLKus0DlANv7yJptvR94V&#10;OhcQR3VXmdT/Fzb74/xVsirfeavEYy1vwKNHWRSo+JZpAgxGQKZLp7aA/tZ9lZio6r6I7G8FAwtn&#10;BE8UYNj+8rvIIRo/9UJL81TKBq+EpNmTduD56kDx1LMMfgw2q7UfeyyDoVUCBuOdF3xrrs1Oqv+1&#10;EDoOP39R/eBfDkda/XxMIQWvy6YGK3/+wJZss4ngYx0Yv68w38B+WrB0yS4sSjbjnLhiAoPRoaIw&#10;YvB/CwoNCAIh5Mj813eLDGggBXwmSUH+A3ckFU2TArOs/KLNJKmVASEpgEySggK1IpFKbQwMSa2n&#10;Sfmu6nE8ycq3RUfMJC3flZ3k5dvKp35AMHOlj/1pZrbyiJlm5mq/2RA2+rb8qZ8QzFz9KWa2/CQz&#10;mHGulwSzwHYgBdD0vHcdiFaTmgW2/oiZ1Cxw9SfdDGwH0oCY/IHrAMXM1p9m5upPM7MdSAOiAkLX&#10;AephYetPPi1CV3+SWWg7kIZEBcAjy54bhGahrT+pWejqT1ZAaDuQhkQFhK4DFDNbf5JZ5OpPMots&#10;B1JYHCYrIHIdIGozsvUnazNy9SfdjGwH0oiogMh1gGJm608zc/WnmdkOpBFRAbHrAOFmbOtPuhm7&#10;+vvLYL2ZXjFtC9KYKIHYtYCiZhtAU3MNIEWLbQvSmCiB2LWAYmYbQDJLXANIZoltQZoQJZC4FhAT&#10;LbH1Jyda4upP25nYFqQJUQOJawFFzTaApuYa8AY124M0IYpg5XpA+LmyHXD8hB3vwexp+dFsc7On&#10;dtznwhHj+Ia11DvrTijcUacQD/bNaThumgGFm2ICDBojeDULDFkjGLZuw3787dC4J9PweB4cLNJw&#10;vfWG3N+OjrsXhMPOYw4Z3FJo+LxMgzHVcF6quPhidFg455DBFVHD56WKyxTCYYmZEx3XDg2fl2o0&#10;pgoP4znR4zHVeF6q+ORDMvG8VPFxhHB4lMwhg48IDZ+XKrzVaTiUnBV9mGpjTUnoFdx2CaTHoEuw&#10;x2v4tuM9lqI5ZJedh2+L7Ah9D9h54++NOBep0IgeKxJ/x/ua19iX8bq1cQMKntwDOTNovjsn2Phi&#10;CeTNuPl2cet3wsHLNXKbCYOd1RxyM2G3wbJaqEKr/CKRm8018AvgJu0xnyvQDJvvMd7MtEfn3lNn&#10;hL26KZ2QnjOg+/USMiEq9k1C85ia276TkIFd2ZmbmYRg2mEh6K7MtSKwkKzOjBJ1lT9WdY2VoORh&#10;/6mW7MyxBaf/xpnkwGq9VrUCLzMTbewtYTtp6D/tRf4MrSUphj4e9B3h4Cjkvx67QA9v56l/TlwW&#10;Hqt/a6FJtvEjyIP1+iSKV6iUtEf29ghvMwi183oP1lY8/NQPjcJTJ6vDEe7k6yJvxS/Q0ior7D3p&#10;3tfAajyBPp3WZuwpYiPQPteol87nw3cAAAD//wMAUEsDBBQABgAIAAAAIQABg/qh4QAAAAoBAAAP&#10;AAAAZHJzL2Rvd25yZXYueG1sTI9BS8NAFITvgv9heYIXsRtjImnMSxFFhEKFRnvfJq9JaPZtzG7b&#10;9d+7PdnjMMPMN8XC60EcabK9YYSHWQSCuDZNzy3C99f7fQbCOsWNGgwTwi9ZWJTXV4XKG3PiNR0r&#10;14pQwjZXCJ1zYy6lrTvSys7MSBy8nZm0ckFOrWwmdQrlepBxFD1JrXoOC50a6bWjel8dNIJf71fL&#10;Kv5o31J/t/zZ7Pxm9ekRb2/8yzMIR979h+GMH9ChDExbc+DGigFhnsXhi0NIHhMQ50AUZ3MQW4Q0&#10;TUCWhby8UP4BAAD//wMAUEsBAi0AFAAGAAgAAAAhALaDOJL+AAAA4QEAABMAAAAAAAAAAAAAAAAA&#10;AAAAAFtDb250ZW50X1R5cGVzXS54bWxQSwECLQAUAAYACAAAACEAOP0h/9YAAACUAQAACwAAAAAA&#10;AAAAAAAAAAAvAQAAX3JlbHMvLnJlbHNQSwECLQAUAAYACAAAACEAepYt6R0FAABBFQAADgAAAAAA&#10;AAAAAAAAAAAuAgAAZHJzL2Uyb0RvYy54bWxQSwECLQAUAAYACAAAACEAAYP6oeEAAAAKAQAADwAA&#10;AAAAAAAAAAAAAAB3BwAAZHJzL2Rvd25yZXYueG1sUEsFBgAAAAAEAAQA8wAAAIUIAAAAAA==&#10;" path="m120,l,60r120,60l120,80r-20,l100,40r20,l120,xm120,40r-20,l100,80r20,l120,40xm469,40r-349,l120,80r349,l469,40xe" fillcolor="black" stroked="f">
                <v:path arrowok="t" o:connecttype="custom" o:connectlocs="76200,275590;0,313690;76200,351790;76200,326390;63500,326390;63500,300990;76200,300990;76200,275590;76200,300990;63500,300990;63500,326390;76200,326390;76200,300990;297815,300990;76200,300990;76200,326390;297815,326390;297815,300990" o:connectangles="0,0,0,0,0,0,0,0,0,0,0,0,0,0,0,0,0,0"/>
                <w10:wrap type="topAndBottom" anchorx="page"/>
              </v:shape>
            </w:pict>
          </mc:Fallback>
        </mc:AlternateContent>
      </w:r>
      <w:r w:rsidRPr="00FB5406">
        <w:rPr>
          <w:rFonts w:eastAsia="Calibri Light" w:cstheme="minorHAnsi"/>
          <w:b/>
          <w:bCs/>
          <w:noProof/>
          <w:sz w:val="24"/>
          <w:szCs w:val="24"/>
        </w:rPr>
        <mc:AlternateContent>
          <mc:Choice Requires="wps">
            <w:drawing>
              <wp:anchor distT="0" distB="0" distL="0" distR="0" simplePos="0" relativeHeight="251856896" behindDoc="1" locked="0" layoutInCell="1" allowOverlap="1" wp14:anchorId="1F452958" wp14:editId="05E4E027">
                <wp:simplePos x="0" y="0"/>
                <wp:positionH relativeFrom="page">
                  <wp:posOffset>6676390</wp:posOffset>
                </wp:positionH>
                <wp:positionV relativeFrom="paragraph">
                  <wp:posOffset>435610</wp:posOffset>
                </wp:positionV>
                <wp:extent cx="411480" cy="203200"/>
                <wp:effectExtent l="0" t="4445" r="0" b="1905"/>
                <wp:wrapTopAndBottom/>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C7145" w14:textId="77777777" w:rsidR="00FB5406" w:rsidRDefault="00FB5406" w:rsidP="00FB5406">
                            <w:pPr>
                              <w:pStyle w:val="BodyText"/>
                              <w:spacing w:line="320" w:lineRule="exact"/>
                            </w:pPr>
                            <w:r>
                              <w:rPr>
                                <w:spacing w:val="-4"/>
                              </w:rPr>
                              <w:t>thick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52958" id="Text Box 74" o:spid="_x0000_s1032" type="#_x0000_t202" style="position:absolute;margin-left:525.7pt;margin-top:34.3pt;width:32.4pt;height:16pt;z-index:-251459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7Qa6wEAAL4DAAAOAAAAZHJzL2Uyb0RvYy54bWysU9tu2zAMfR+wfxD0vtjOgq0w4hRdiw4D&#10;ugvQ7gMYWbaF2aJGKbGzrx8lx1m3vQ17ESiSOjw8pLbX09CLoyZv0FayWOVSaKuwNrat5Nen+1dX&#10;UvgAtoYera7kSXt5vXv5Yju6Uq+xw77WJBjE+nJ0lexCcGWWedXpAfwKnbYcbJAGCHylNqsJRkYf&#10;+myd52+yEal2hEp7z967OSh3Cb9ptAqfm8brIPpKMreQTkrnPp7ZbgtlS+A6o8404B9YDGAsF71A&#10;3UEAcSDzF9RgFKHHJqwUDhk2jVE69cDdFPkf3Tx24HTqhcXx7iKT/3+w6tPxCwlTV/LtRgoLA8/o&#10;SU9BvMNJsIv1GZ0vOe3RcWKY2M9zTr1694DqmxcWbzuwrb4hwrHTUDO/Ir7Mnj2dcXwE2Y8fseY6&#10;cAiYgKaGhigeyyEYned0uswmclHs3BTF5oojikPr/DXPPlWAcnnsyIf3GgcRjUoSjz6Bw/HBh0gG&#10;yiUl1rJ4b/o+jb+3vzk4MXoS+ch3Zh6m/ZR0Wi+a7LE+cTeE81LxJ2CjQ/ohxcgLVUn//QCkpeg/&#10;WFYkbt9i0GLsFwOs4qeVDFLM5m2Yt/TgyLQdI8+aW7xh1RqTOoryzizOdHlJUqPnhY5b+Pyesn59&#10;u91PAAAA//8DAFBLAwQUAAYACAAAACEAAG5dZd4AAAAMAQAADwAAAGRycy9kb3ducmV2LnhtbEyP&#10;wU7DMBBE70j8g7VI3KidCqwS4lQVghMSIg0Hjk68TazG6xC7bfh7nBMcR/M0+7bYzm5gZ5yC9aQg&#10;WwlgSK03ljoFn/Xr3QZYiJqMHjyhgh8MsC2vrwqdG3+hCs/72LE0QiHXCvoYx5zz0PbodFj5ESl1&#10;Bz85HVOcOm4mfUnjbuBrISR32lK60OsRn3tsj/uTU7D7ourFfr83H9WhsnX9KOhNHpW6vZl3T8Ai&#10;zvEPhkU/qUOZnBp/IhPYkLJ4yO4Tq0BuJLCFyDK5BtYsnZDAy4L/f6L8BQAA//8DAFBLAQItABQA&#10;BgAIAAAAIQC2gziS/gAAAOEBAAATAAAAAAAAAAAAAAAAAAAAAABbQ29udGVudF9UeXBlc10ueG1s&#10;UEsBAi0AFAAGAAgAAAAhADj9If/WAAAAlAEAAAsAAAAAAAAAAAAAAAAALwEAAF9yZWxzLy5yZWxz&#10;UEsBAi0AFAAGAAgAAAAhACDftBrrAQAAvgMAAA4AAAAAAAAAAAAAAAAALgIAAGRycy9lMm9Eb2Mu&#10;eG1sUEsBAi0AFAAGAAgAAAAhAABuXWXeAAAADAEAAA8AAAAAAAAAAAAAAAAARQQAAGRycy9kb3du&#10;cmV2LnhtbFBLBQYAAAAABAAEAPMAAABQBQAAAAA=&#10;" filled="f" stroked="f">
                <v:textbox inset="0,0,0,0">
                  <w:txbxContent>
                    <w:p w14:paraId="5D4C7145" w14:textId="77777777" w:rsidR="00FB5406" w:rsidRDefault="00FB5406" w:rsidP="00FB5406">
                      <w:pPr>
                        <w:pStyle w:val="BodyText"/>
                        <w:spacing w:line="320" w:lineRule="exact"/>
                      </w:pPr>
                      <w:r>
                        <w:rPr>
                          <w:spacing w:val="-4"/>
                        </w:rPr>
                        <w:t>thick</w:t>
                      </w:r>
                    </w:p>
                  </w:txbxContent>
                </v:textbox>
                <w10:wrap type="topAndBottom" anchorx="page"/>
              </v:shape>
            </w:pict>
          </mc:Fallback>
        </mc:AlternateContent>
      </w:r>
      <w:r w:rsidRPr="00FB5406">
        <w:rPr>
          <w:rFonts w:eastAsia="Calibri Light" w:cstheme="minorHAnsi"/>
          <w:b/>
          <w:bCs/>
          <w:noProof/>
          <w:sz w:val="24"/>
          <w:szCs w:val="24"/>
        </w:rPr>
        <mc:AlternateContent>
          <mc:Choice Requires="wps">
            <w:drawing>
              <wp:anchor distT="0" distB="0" distL="114300" distR="114300" simplePos="0" relativeHeight="251851776" behindDoc="0" locked="0" layoutInCell="1" allowOverlap="1" wp14:anchorId="02F6DEFB" wp14:editId="7AF985E1">
                <wp:simplePos x="0" y="0"/>
                <wp:positionH relativeFrom="page">
                  <wp:posOffset>2578100</wp:posOffset>
                </wp:positionH>
                <wp:positionV relativeFrom="paragraph">
                  <wp:posOffset>82550</wp:posOffset>
                </wp:positionV>
                <wp:extent cx="228600" cy="215265"/>
                <wp:effectExtent l="0" t="3810" r="317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3AB3E" w14:textId="77777777" w:rsidR="00FB5406" w:rsidRDefault="00FB5406" w:rsidP="00FB5406">
                            <w:pPr>
                              <w:pStyle w:val="BodyText"/>
                              <w:spacing w:line="345" w:lineRule="exact"/>
                              <w:ind w:left="20"/>
                            </w:pPr>
                            <w:r>
                              <w:rPr>
                                <w:spacing w:val="-5"/>
                              </w:rPr>
                              <w:t>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6DEFB" id="Text Box 12" o:spid="_x0000_s1033" type="#_x0000_t202" style="position:absolute;margin-left:203pt;margin-top:6.5pt;width:18pt;height:16.95pt;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5X06AEAAL4DAAAOAAAAZHJzL2Uyb0RvYy54bWysU9tu2zAMfR+wfxD0vtjx0KAw4hRdiw4D&#10;ugvQ7gNoWY6F2aJGKbHz96PkOO22t2EvBEWRR4eH1PZmGnpx1OQN2kquV7kU2ipsjN1X8vvzw7tr&#10;KXwA20CPVlfypL282b19sx1dqQvssG80CQaxvhxdJbsQXJllXnV6AL9Cpy1ftkgDBD7SPmsIRkYf&#10;+qzI8002IjWOUGnvOXo/X8pdwm9brcLXtvU6iL6SzC0kS8nW0Wa7LZR7AtcZdaYB/8BiAGP50QvU&#10;PQQQBzJ/QQ1GEXpsw0rhkGHbGqVTD9zNOv+jm6cOnE69sDjeXWTy/w9WfTl+I2Eanl0hhYWBZ/Ss&#10;pyA+4CQ4xPqMzpec9uQ4MUwc59zUq3ePqH54YfGuA7vXt0Q4dhoa5reOldmr0hnHR5B6/IwNvwOH&#10;gAloammI4rEcgtF5TqfLbCIXxcGiuN7kfKP4qlhfFZur9AKUS7EjHz5qHER0Kkk8+gQOx0cfIhko&#10;l5T4lsUH0/dp/L39LcCJMZLIR74z8zDVU9Lp/aJJjc2JuyGcl4o/ATvRSjHyQlXS/zwAaSn6T5YV&#10;idu3OLQ49eKAVR3yXnLx7N6FeUsPjsy+Y+RZc4u3rFprUkdR3pnFmS4vSWr0vNBxC1+fU9bLt9v9&#10;AgAA//8DAFBLAwQUAAYACAAAACEAjx/aZ94AAAAJAQAADwAAAGRycy9kb3ducmV2LnhtbExPy07D&#10;MBC8I/EP1iJxo07bEJUQp6IULqhI0MKB2zbeJhGxHWK3MX/PcoLTzmpG8yiW0XTiRINvnVUwnSQg&#10;yFZOt7ZW8LZ7vFqA8AGtxs5ZUvBNHpbl+VmBuXajfaXTNtSCTazPUUETQp9L6auGDPqJ68kyd3CD&#10;wcDvUEs94MjmppOzJMmkwdZyQoM93TdUfW6PRsHD6uVp/fwV42FcTdsU19fv882HUpcX8e4WRKAY&#10;/sTwW5+rQ8md9u5otRedgjTJeEtgYs6XBWk6Y7BnkN2ALAv5f0H5AwAA//8DAFBLAQItABQABgAI&#10;AAAAIQC2gziS/gAAAOEBAAATAAAAAAAAAAAAAAAAAAAAAABbQ29udGVudF9UeXBlc10ueG1sUEsB&#10;Ai0AFAAGAAgAAAAhADj9If/WAAAAlAEAAAsAAAAAAAAAAAAAAAAALwEAAF9yZWxzLy5yZWxzUEsB&#10;Ai0AFAAGAAgAAAAhAC1/lfToAQAAvgMAAA4AAAAAAAAAAAAAAAAALgIAAGRycy9lMm9Eb2MueG1s&#10;UEsBAi0AFAAGAAgAAAAhAI8f2mfeAAAACQEAAA8AAAAAAAAAAAAAAAAAQgQAAGRycy9kb3ducmV2&#10;LnhtbFBLBQYAAAAABAAEAPMAAABNBQAAAAA=&#10;" filled="f" stroked="f">
                <v:textbox style="layout-flow:vertical" inset="0,0,0,0">
                  <w:txbxContent>
                    <w:p w14:paraId="4263AB3E" w14:textId="77777777" w:rsidR="00FB5406" w:rsidRDefault="00FB5406" w:rsidP="00FB5406">
                      <w:pPr>
                        <w:pStyle w:val="BodyText"/>
                        <w:spacing w:line="345" w:lineRule="exact"/>
                        <w:ind w:left="20"/>
                      </w:pPr>
                      <w:r>
                        <w:rPr>
                          <w:spacing w:val="-5"/>
                        </w:rPr>
                        <w:t>2”</w:t>
                      </w:r>
                    </w:p>
                  </w:txbxContent>
                </v:textbox>
                <w10:wrap anchorx="page"/>
              </v:shape>
            </w:pict>
          </mc:Fallback>
        </mc:AlternateContent>
      </w:r>
      <w:r w:rsidRPr="00FB5406">
        <w:rPr>
          <w:rFonts w:eastAsia="Calibri Light" w:cstheme="minorHAnsi"/>
          <w:b/>
          <w:bCs/>
          <w:noProof/>
          <w:sz w:val="24"/>
          <w:szCs w:val="24"/>
        </w:rPr>
        <mc:AlternateContent>
          <mc:Choice Requires="wps">
            <w:drawing>
              <wp:anchor distT="0" distB="0" distL="114300" distR="114300" simplePos="0" relativeHeight="251852800" behindDoc="0" locked="0" layoutInCell="1" allowOverlap="1" wp14:anchorId="53D4F7B5" wp14:editId="5191F276">
                <wp:simplePos x="0" y="0"/>
                <wp:positionH relativeFrom="page">
                  <wp:posOffset>1356995</wp:posOffset>
                </wp:positionH>
                <wp:positionV relativeFrom="paragraph">
                  <wp:posOffset>182880</wp:posOffset>
                </wp:positionV>
                <wp:extent cx="228600" cy="215265"/>
                <wp:effectExtent l="4445" t="0" r="0" b="444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F7D0B" w14:textId="77777777" w:rsidR="00FB5406" w:rsidRDefault="00FB5406" w:rsidP="00FB5406">
                            <w:pPr>
                              <w:pStyle w:val="BodyText"/>
                              <w:spacing w:line="345" w:lineRule="exact"/>
                              <w:ind w:left="20"/>
                            </w:pPr>
                            <w:r>
                              <w:rPr>
                                <w:spacing w:val="-5"/>
                              </w:rPr>
                              <w:t>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4F7B5" id="Text Box 8" o:spid="_x0000_s1034" type="#_x0000_t202" style="position:absolute;margin-left:106.85pt;margin-top:14.4pt;width:18pt;height:16.95pt;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Hgx6AEAALwDAAAOAAAAZHJzL2Uyb0RvYy54bWysU9tu2zAMfR+wfxD0vtgx1iAw4hRdiw4D&#10;ugvQ7gMYWY6F2aJGKbHz96PkOO3Wt2IvBEWRR4eH1OZ67Dtx1OQN2kouF7kU2iqsjd1X8ufT/Ye1&#10;FD6AraFDqyt50l5eb9+/2wyu1AW22NWaBINYXw6ukm0Irswyr1rdg1+g05YvG6QeAh9pn9UEA6P3&#10;XVbk+SobkGpHqLT3HL2bLuU24TeNVuF703gdRFdJ5haSpWR30WbbDZR7AtcadaYBb2DRg7H86AXq&#10;DgKIA5lXUL1RhB6bsFDYZ9g0RunUA3ezzP/p5rEFp1MvLI53F5n8/4NV344/SJi6kjwoCz2P6EmP&#10;QXzCUayjOoPzJSc9Ok4LI4d5yqlT7x5Q/fLC4m0Ldq9viHBoNdTMbhkrsxelE46PILvhK9b8DBwC&#10;JqCxoT5Kx2IIRucpnS6TiVQUB4tivcr5RvFVsbwqVlfpBSjnYkc+fNbYi+hUknjwCRyODz5EMlDO&#10;KfEti/em69LwO/tXgBNjJJGPfCfmYdyNSaWPsyY7rE/cDeG0UvwF2IlWioHXqZL+9wFIS9F9saxI&#10;3L3ZodnZzQ5Y1SJvJRdP7m2YdvTgyOxbRp40t3jDqjUmdRTlnVic6fKKpEbP6xx38OU5ZT1/uu0f&#10;AAAA//8DAFBLAwQUAAYACAAAACEADq/M8+EAAAAJAQAADwAAAGRycy9kb3ducmV2LnhtbEyPQU/D&#10;MAyF70j8h8hI3FjabmyjNJ0YgwsCCQYcuHlN1lY0TmmyNfx7zAlutt/T8/eKVbSdOJrBt44UpJME&#10;hKHK6ZZqBW+v9xdLED4gaewcGQXfxsOqPD0pMNdupBdz3IZacAj5HBU0IfS5lL5qjEU/cb0h1vZu&#10;sBh4HWqpBxw53HYyS5K5tNgSf2iwN7eNqT63B6vgbv38sHn6inE/rtN2hpvL9+njh1LnZ/HmGkQw&#10;MfyZ4Ref0aFkpp07kPaiU5Cl0wVbeVhyBTZksys+7BTMswXIspD/G5Q/AAAA//8DAFBLAQItABQA&#10;BgAIAAAAIQC2gziS/gAAAOEBAAATAAAAAAAAAAAAAAAAAAAAAABbQ29udGVudF9UeXBlc10ueG1s&#10;UEsBAi0AFAAGAAgAAAAhADj9If/WAAAAlAEAAAsAAAAAAAAAAAAAAAAALwEAAF9yZWxzLy5yZWxz&#10;UEsBAi0AFAAGAAgAAAAhAKZceDHoAQAAvAMAAA4AAAAAAAAAAAAAAAAALgIAAGRycy9lMm9Eb2Mu&#10;eG1sUEsBAi0AFAAGAAgAAAAhAA6vzPPhAAAACQEAAA8AAAAAAAAAAAAAAAAAQgQAAGRycy9kb3du&#10;cmV2LnhtbFBLBQYAAAAABAAEAPMAAABQBQAAAAA=&#10;" filled="f" stroked="f">
                <v:textbox style="layout-flow:vertical" inset="0,0,0,0">
                  <w:txbxContent>
                    <w:p w14:paraId="085F7D0B" w14:textId="77777777" w:rsidR="00FB5406" w:rsidRDefault="00FB5406" w:rsidP="00FB5406">
                      <w:pPr>
                        <w:pStyle w:val="BodyText"/>
                        <w:spacing w:line="345" w:lineRule="exact"/>
                        <w:ind w:left="20"/>
                      </w:pPr>
                      <w:r>
                        <w:rPr>
                          <w:spacing w:val="-5"/>
                        </w:rPr>
                        <w:t>4”</w:t>
                      </w:r>
                    </w:p>
                  </w:txbxContent>
                </v:textbox>
                <w10:wrap anchorx="page"/>
              </v:shape>
            </w:pict>
          </mc:Fallback>
        </mc:AlternateContent>
      </w:r>
      <w:r w:rsidRPr="00FB5406">
        <w:rPr>
          <w:rFonts w:eastAsia="Calibri Light" w:cstheme="minorHAnsi"/>
          <w:b/>
          <w:bCs/>
          <w:sz w:val="24"/>
          <w:szCs w:val="24"/>
        </w:rPr>
        <w:t>1/4”</w:t>
      </w:r>
    </w:p>
    <w:p w14:paraId="704405C2" w14:textId="77777777" w:rsidR="00FB5406" w:rsidRPr="00FB5406" w:rsidRDefault="00FB5406" w:rsidP="00FB5406">
      <w:pPr>
        <w:rPr>
          <w:rFonts w:eastAsia="Calibri Light" w:cstheme="minorHAnsi"/>
          <w:b/>
          <w:bCs/>
          <w:sz w:val="24"/>
          <w:szCs w:val="24"/>
        </w:rPr>
      </w:pPr>
    </w:p>
    <w:p w14:paraId="7C9DDB22" w14:textId="77777777" w:rsidR="00FB5406" w:rsidRPr="00FB5406" w:rsidRDefault="00FB5406" w:rsidP="00FB5406">
      <w:pPr>
        <w:rPr>
          <w:rFonts w:eastAsia="Calibri Light" w:cstheme="minorHAnsi"/>
          <w:b/>
          <w:bCs/>
          <w:sz w:val="24"/>
          <w:szCs w:val="24"/>
        </w:rPr>
      </w:pPr>
    </w:p>
    <w:p w14:paraId="08E3DC19" w14:textId="77777777" w:rsidR="00FB5406" w:rsidRPr="00B134AE" w:rsidRDefault="00FB5406" w:rsidP="00FB5406">
      <w:pPr>
        <w:rPr>
          <w:rFonts w:eastAsia="Calibri Light" w:cstheme="minorHAnsi"/>
          <w:sz w:val="24"/>
          <w:szCs w:val="24"/>
        </w:rPr>
      </w:pPr>
    </w:p>
    <w:p w14:paraId="52D100AA" w14:textId="77777777" w:rsidR="00B134AE" w:rsidRPr="00B134AE" w:rsidRDefault="00B134AE" w:rsidP="00B134AE">
      <w:pPr>
        <w:rPr>
          <w:rFonts w:eastAsia="Calibri Light" w:cstheme="minorHAnsi"/>
          <w:b/>
          <w:bCs/>
          <w:sz w:val="24"/>
          <w:szCs w:val="24"/>
        </w:rPr>
      </w:pPr>
      <w:r w:rsidRPr="00B134AE">
        <w:rPr>
          <w:rFonts w:eastAsia="Calibri Light" w:cstheme="minorHAnsi"/>
          <w:b/>
          <w:bCs/>
          <w:sz w:val="24"/>
          <w:szCs w:val="24"/>
        </w:rPr>
        <w:t>INTERMEDIATE</w:t>
      </w:r>
    </w:p>
    <w:p w14:paraId="37135060" w14:textId="5BD1C7DF" w:rsidR="00B134AE" w:rsidRDefault="00B134AE" w:rsidP="00554495">
      <w:pPr>
        <w:numPr>
          <w:ilvl w:val="0"/>
          <w:numId w:val="185"/>
        </w:numPr>
        <w:rPr>
          <w:rFonts w:eastAsia="Calibri Light" w:cstheme="minorHAnsi"/>
          <w:sz w:val="24"/>
          <w:szCs w:val="24"/>
        </w:rPr>
      </w:pPr>
      <w:r w:rsidRPr="00B134AE">
        <w:rPr>
          <w:rFonts w:eastAsia="Calibri Light" w:cstheme="minorHAnsi"/>
          <w:sz w:val="24"/>
          <w:szCs w:val="24"/>
        </w:rPr>
        <w:t xml:space="preserve">Using an 1/8" E6013 electrode, take three pieces of mild steel with the same dimensions listed above, make one flat butt weld lengthwise, and then one flat lap weld on top of </w:t>
      </w:r>
      <w:r w:rsidRPr="00B134AE">
        <w:rPr>
          <w:rFonts w:eastAsia="Calibri Light" w:cstheme="minorHAnsi"/>
          <w:sz w:val="24"/>
          <w:szCs w:val="24"/>
        </w:rPr>
        <w:lastRenderedPageBreak/>
        <w:t>one side of the butt-welded piece. See "Intermediate Diagram" for example. Also see pages 36-39 in manual for guidance. </w:t>
      </w:r>
    </w:p>
    <w:p w14:paraId="028E693C" w14:textId="67257EF4" w:rsidR="00B134AE" w:rsidRPr="00B134AE" w:rsidRDefault="00B134AE" w:rsidP="00554495">
      <w:pPr>
        <w:numPr>
          <w:ilvl w:val="0"/>
          <w:numId w:val="185"/>
        </w:numPr>
        <w:rPr>
          <w:rFonts w:eastAsia="Calibri Light" w:cstheme="minorHAnsi"/>
          <w:sz w:val="24"/>
          <w:szCs w:val="24"/>
        </w:rPr>
      </w:pPr>
      <w:bookmarkStart w:id="89" w:name="_Hlk131067235"/>
      <w:r>
        <w:rPr>
          <w:rFonts w:eastAsia="Calibri Light" w:cstheme="minorHAnsi"/>
          <w:sz w:val="24"/>
          <w:szCs w:val="24"/>
        </w:rPr>
        <w:t>Project of your choice using similar skills to Intermediate 1.</w:t>
      </w:r>
    </w:p>
    <w:bookmarkEnd w:id="89"/>
    <w:p w14:paraId="6E8D1773" w14:textId="6C8BDF8E" w:rsidR="00FB5406" w:rsidRPr="009C27E2" w:rsidRDefault="00B134AE" w:rsidP="00554495">
      <w:pPr>
        <w:numPr>
          <w:ilvl w:val="0"/>
          <w:numId w:val="185"/>
        </w:numPr>
        <w:rPr>
          <w:rFonts w:eastAsia="Calibri Light" w:cstheme="minorHAnsi"/>
          <w:sz w:val="24"/>
          <w:szCs w:val="24"/>
        </w:rPr>
      </w:pPr>
      <w:r w:rsidRPr="00B134AE">
        <w:rPr>
          <w:rFonts w:eastAsia="Calibri Light" w:cstheme="minorHAnsi"/>
          <w:sz w:val="24"/>
          <w:szCs w:val="24"/>
        </w:rPr>
        <w:t>Attach required information card to exhibit. </w:t>
      </w:r>
    </w:p>
    <w:p w14:paraId="0D95DC44" w14:textId="6BF5678B" w:rsidR="00FB5406" w:rsidRDefault="009C27E2" w:rsidP="00FB5406">
      <w:pPr>
        <w:rPr>
          <w:rFonts w:eastAsia="Calibri Light" w:cstheme="minorHAnsi"/>
          <w:sz w:val="24"/>
          <w:szCs w:val="24"/>
        </w:rPr>
      </w:pPr>
      <w:r>
        <w:rPr>
          <w:rFonts w:eastAsia="Calibri Light" w:cstheme="minorHAnsi"/>
          <w:noProof/>
          <w:sz w:val="24"/>
          <w:szCs w:val="24"/>
        </w:rPr>
        <mc:AlternateContent>
          <mc:Choice Requires="wpg">
            <w:drawing>
              <wp:anchor distT="0" distB="0" distL="114300" distR="114300" simplePos="0" relativeHeight="251857920" behindDoc="0" locked="0" layoutInCell="1" allowOverlap="1" wp14:anchorId="15991AB2" wp14:editId="5B18BE7D">
                <wp:simplePos x="0" y="0"/>
                <wp:positionH relativeFrom="page">
                  <wp:posOffset>1987550</wp:posOffset>
                </wp:positionH>
                <wp:positionV relativeFrom="margin">
                  <wp:posOffset>1501140</wp:posOffset>
                </wp:positionV>
                <wp:extent cx="4751705" cy="3946525"/>
                <wp:effectExtent l="0" t="0" r="0" b="0"/>
                <wp:wrapSquare wrapText="bothSides"/>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1705" cy="3946525"/>
                          <a:chOff x="2297" y="-1946"/>
                          <a:chExt cx="7483" cy="6215"/>
                        </a:xfrm>
                      </wpg:grpSpPr>
                      <pic:pic xmlns:pic="http://schemas.openxmlformats.org/drawingml/2006/picture">
                        <pic:nvPicPr>
                          <pic:cNvPr id="92" name="docshape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609" y="-350"/>
                            <a:ext cx="4129" cy="29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docshape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614" y="506"/>
                            <a:ext cx="5166" cy="29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docshape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338" y="-1368"/>
                            <a:ext cx="5166" cy="2986"/>
                          </a:xfrm>
                          <a:prstGeom prst="rect">
                            <a:avLst/>
                          </a:prstGeom>
                          <a:noFill/>
                          <a:extLst>
                            <a:ext uri="{909E8E84-426E-40DD-AFC4-6F175D3DCCD1}">
                              <a14:hiddenFill xmlns:a14="http://schemas.microsoft.com/office/drawing/2010/main">
                                <a:solidFill>
                                  <a:srgbClr val="FFFFFF"/>
                                </a:solidFill>
                              </a14:hiddenFill>
                            </a:ext>
                          </a:extLst>
                        </pic:spPr>
                      </pic:pic>
                      <wps:wsp>
                        <wps:cNvPr id="95" name="docshape15"/>
                        <wps:cNvSpPr>
                          <a:spLocks/>
                        </wps:cNvSpPr>
                        <wps:spPr bwMode="auto">
                          <a:xfrm>
                            <a:off x="2297" y="-1947"/>
                            <a:ext cx="7018" cy="6215"/>
                          </a:xfrm>
                          <a:custGeom>
                            <a:avLst/>
                            <a:gdLst>
                              <a:gd name="T0" fmla="+- 0 3210 2297"/>
                              <a:gd name="T1" fmla="*/ T0 w 7018"/>
                              <a:gd name="T2" fmla="+- 0 527 -1946"/>
                              <a:gd name="T3" fmla="*/ 527 h 6215"/>
                              <a:gd name="T4" fmla="+- 0 3170 2297"/>
                              <a:gd name="T5" fmla="*/ T4 w 7018"/>
                              <a:gd name="T6" fmla="+- 0 507 -1946"/>
                              <a:gd name="T7" fmla="*/ 507 h 6215"/>
                              <a:gd name="T8" fmla="+- 0 3090 2297"/>
                              <a:gd name="T9" fmla="*/ T8 w 7018"/>
                              <a:gd name="T10" fmla="+- 0 467 -1946"/>
                              <a:gd name="T11" fmla="*/ 467 h 6215"/>
                              <a:gd name="T12" fmla="+- 0 3090 2297"/>
                              <a:gd name="T13" fmla="*/ T12 w 7018"/>
                              <a:gd name="T14" fmla="+- 0 507 -1946"/>
                              <a:gd name="T15" fmla="*/ 507 h 6215"/>
                              <a:gd name="T16" fmla="+- 0 2297 2297"/>
                              <a:gd name="T17" fmla="*/ T16 w 7018"/>
                              <a:gd name="T18" fmla="+- 0 507 -1946"/>
                              <a:gd name="T19" fmla="*/ 507 h 6215"/>
                              <a:gd name="T20" fmla="+- 0 2297 2297"/>
                              <a:gd name="T21" fmla="*/ T20 w 7018"/>
                              <a:gd name="T22" fmla="+- 0 547 -1946"/>
                              <a:gd name="T23" fmla="*/ 547 h 6215"/>
                              <a:gd name="T24" fmla="+- 0 3090 2297"/>
                              <a:gd name="T25" fmla="*/ T24 w 7018"/>
                              <a:gd name="T26" fmla="+- 0 547 -1946"/>
                              <a:gd name="T27" fmla="*/ 547 h 6215"/>
                              <a:gd name="T28" fmla="+- 0 3090 2297"/>
                              <a:gd name="T29" fmla="*/ T28 w 7018"/>
                              <a:gd name="T30" fmla="+- 0 587 -1946"/>
                              <a:gd name="T31" fmla="*/ 587 h 6215"/>
                              <a:gd name="T32" fmla="+- 0 3170 2297"/>
                              <a:gd name="T33" fmla="*/ T32 w 7018"/>
                              <a:gd name="T34" fmla="+- 0 547 -1946"/>
                              <a:gd name="T35" fmla="*/ 547 h 6215"/>
                              <a:gd name="T36" fmla="+- 0 3210 2297"/>
                              <a:gd name="T37" fmla="*/ T36 w 7018"/>
                              <a:gd name="T38" fmla="+- 0 527 -1946"/>
                              <a:gd name="T39" fmla="*/ 527 h 6215"/>
                              <a:gd name="T40" fmla="+- 0 5934 2297"/>
                              <a:gd name="T41" fmla="*/ T40 w 7018"/>
                              <a:gd name="T42" fmla="+- 0 1843 -1946"/>
                              <a:gd name="T43" fmla="*/ 1843 h 6215"/>
                              <a:gd name="T44" fmla="+- 0 5924 2297"/>
                              <a:gd name="T45" fmla="*/ T44 w 7018"/>
                              <a:gd name="T46" fmla="+- 0 1823 -1946"/>
                              <a:gd name="T47" fmla="*/ 1823 h 6215"/>
                              <a:gd name="T48" fmla="+- 0 5873 2297"/>
                              <a:gd name="T49" fmla="*/ T48 w 7018"/>
                              <a:gd name="T50" fmla="+- 0 1723 -1946"/>
                              <a:gd name="T51" fmla="*/ 1723 h 6215"/>
                              <a:gd name="T52" fmla="+- 0 5814 2297"/>
                              <a:gd name="T53" fmla="*/ T52 w 7018"/>
                              <a:gd name="T54" fmla="+- 0 1844 -1946"/>
                              <a:gd name="T55" fmla="*/ 1844 h 6215"/>
                              <a:gd name="T56" fmla="+- 0 5854 2297"/>
                              <a:gd name="T57" fmla="*/ T56 w 7018"/>
                              <a:gd name="T58" fmla="+- 0 1843 -1946"/>
                              <a:gd name="T59" fmla="*/ 1843 h 6215"/>
                              <a:gd name="T60" fmla="+- 0 5873 2297"/>
                              <a:gd name="T61" fmla="*/ T60 w 7018"/>
                              <a:gd name="T62" fmla="+- 0 4268 -1946"/>
                              <a:gd name="T63" fmla="*/ 4268 h 6215"/>
                              <a:gd name="T64" fmla="+- 0 5913 2297"/>
                              <a:gd name="T65" fmla="*/ T64 w 7018"/>
                              <a:gd name="T66" fmla="+- 0 4268 -1946"/>
                              <a:gd name="T67" fmla="*/ 4268 h 6215"/>
                              <a:gd name="T68" fmla="+- 0 5894 2297"/>
                              <a:gd name="T69" fmla="*/ T68 w 7018"/>
                              <a:gd name="T70" fmla="+- 0 1843 -1946"/>
                              <a:gd name="T71" fmla="*/ 1843 h 6215"/>
                              <a:gd name="T72" fmla="+- 0 5934 2297"/>
                              <a:gd name="T73" fmla="*/ T72 w 7018"/>
                              <a:gd name="T74" fmla="+- 0 1843 -1946"/>
                              <a:gd name="T75" fmla="*/ 1843 h 6215"/>
                              <a:gd name="T76" fmla="+- 0 6226 2297"/>
                              <a:gd name="T77" fmla="*/ T76 w 7018"/>
                              <a:gd name="T78" fmla="+- 0 359 -1946"/>
                              <a:gd name="T79" fmla="*/ 359 h 6215"/>
                              <a:gd name="T80" fmla="+- 0 6186 2297"/>
                              <a:gd name="T81" fmla="*/ T80 w 7018"/>
                              <a:gd name="T82" fmla="+- 0 360 -1946"/>
                              <a:gd name="T83" fmla="*/ 360 h 6215"/>
                              <a:gd name="T84" fmla="+- 0 6130 2297"/>
                              <a:gd name="T85" fmla="*/ T84 w 7018"/>
                              <a:gd name="T86" fmla="+- 0 -1946 -1946"/>
                              <a:gd name="T87" fmla="*/ -1946 h 6215"/>
                              <a:gd name="T88" fmla="+- 0 6090 2297"/>
                              <a:gd name="T89" fmla="*/ T88 w 7018"/>
                              <a:gd name="T90" fmla="+- 0 -1945 -1946"/>
                              <a:gd name="T91" fmla="*/ -1945 h 6215"/>
                              <a:gd name="T92" fmla="+- 0 6146 2297"/>
                              <a:gd name="T93" fmla="*/ T92 w 7018"/>
                              <a:gd name="T94" fmla="+- 0 361 -1946"/>
                              <a:gd name="T95" fmla="*/ 361 h 6215"/>
                              <a:gd name="T96" fmla="+- 0 6106 2297"/>
                              <a:gd name="T97" fmla="*/ T96 w 7018"/>
                              <a:gd name="T98" fmla="+- 0 362 -1946"/>
                              <a:gd name="T99" fmla="*/ 362 h 6215"/>
                              <a:gd name="T100" fmla="+- 0 6169 2297"/>
                              <a:gd name="T101" fmla="*/ T100 w 7018"/>
                              <a:gd name="T102" fmla="+- 0 480 -1946"/>
                              <a:gd name="T103" fmla="*/ 480 h 6215"/>
                              <a:gd name="T104" fmla="+- 0 6216 2297"/>
                              <a:gd name="T105" fmla="*/ T104 w 7018"/>
                              <a:gd name="T106" fmla="+- 0 381 -1946"/>
                              <a:gd name="T107" fmla="*/ 381 h 6215"/>
                              <a:gd name="T108" fmla="+- 0 6226 2297"/>
                              <a:gd name="T109" fmla="*/ T108 w 7018"/>
                              <a:gd name="T110" fmla="+- 0 359 -1946"/>
                              <a:gd name="T111" fmla="*/ 359 h 6215"/>
                              <a:gd name="T112" fmla="+- 0 9314 2297"/>
                              <a:gd name="T113" fmla="*/ T112 w 7018"/>
                              <a:gd name="T114" fmla="+- 0 1155 -1946"/>
                              <a:gd name="T115" fmla="*/ 1155 h 6215"/>
                              <a:gd name="T116" fmla="+- 0 9293 2297"/>
                              <a:gd name="T117" fmla="*/ T116 w 7018"/>
                              <a:gd name="T118" fmla="+- 0 1123 -1946"/>
                              <a:gd name="T119" fmla="*/ 1123 h 6215"/>
                              <a:gd name="T120" fmla="+- 0 9240 2297"/>
                              <a:gd name="T121" fmla="*/ T120 w 7018"/>
                              <a:gd name="T122" fmla="+- 0 1044 -1946"/>
                              <a:gd name="T123" fmla="*/ 1044 h 6215"/>
                              <a:gd name="T124" fmla="+- 0 9220 2297"/>
                              <a:gd name="T125" fmla="*/ T124 w 7018"/>
                              <a:gd name="T126" fmla="+- 0 1079 -1946"/>
                              <a:gd name="T127" fmla="*/ 1079 h 6215"/>
                              <a:gd name="T128" fmla="+- 0 8151 2297"/>
                              <a:gd name="T129" fmla="*/ T128 w 7018"/>
                              <a:gd name="T130" fmla="+- 0 467 -1946"/>
                              <a:gd name="T131" fmla="*/ 467 h 6215"/>
                              <a:gd name="T132" fmla="+- 0 8156 2297"/>
                              <a:gd name="T133" fmla="*/ T132 w 7018"/>
                              <a:gd name="T134" fmla="+- 0 457 -1946"/>
                              <a:gd name="T135" fmla="*/ 457 h 6215"/>
                              <a:gd name="T136" fmla="+- 0 8171 2297"/>
                              <a:gd name="T137" fmla="*/ T136 w 7018"/>
                              <a:gd name="T138" fmla="+- 0 433 -1946"/>
                              <a:gd name="T139" fmla="*/ 433 h 6215"/>
                              <a:gd name="T140" fmla="+- 0 8037 2297"/>
                              <a:gd name="T141" fmla="*/ T140 w 7018"/>
                              <a:gd name="T142" fmla="+- 0 425 -1946"/>
                              <a:gd name="T143" fmla="*/ 425 h 6215"/>
                              <a:gd name="T144" fmla="+- 0 8111 2297"/>
                              <a:gd name="T145" fmla="*/ T144 w 7018"/>
                              <a:gd name="T146" fmla="+- 0 537 -1946"/>
                              <a:gd name="T147" fmla="*/ 537 h 6215"/>
                              <a:gd name="T148" fmla="+- 0 8131 2297"/>
                              <a:gd name="T149" fmla="*/ T148 w 7018"/>
                              <a:gd name="T150" fmla="+- 0 502 -1946"/>
                              <a:gd name="T151" fmla="*/ 502 h 6215"/>
                              <a:gd name="T152" fmla="+- 0 9200 2297"/>
                              <a:gd name="T153" fmla="*/ T152 w 7018"/>
                              <a:gd name="T154" fmla="+- 0 1113 -1946"/>
                              <a:gd name="T155" fmla="*/ 1113 h 6215"/>
                              <a:gd name="T156" fmla="+- 0 9180 2297"/>
                              <a:gd name="T157" fmla="*/ T156 w 7018"/>
                              <a:gd name="T158" fmla="+- 0 1148 -1946"/>
                              <a:gd name="T159" fmla="*/ 1148 h 6215"/>
                              <a:gd name="T160" fmla="+- 0 9314 2297"/>
                              <a:gd name="T161" fmla="*/ T160 w 7018"/>
                              <a:gd name="T162" fmla="+- 0 1155 -1946"/>
                              <a:gd name="T163" fmla="*/ 1155 h 6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018" h="6215">
                                <a:moveTo>
                                  <a:pt x="913" y="2473"/>
                                </a:moveTo>
                                <a:lnTo>
                                  <a:pt x="873" y="2453"/>
                                </a:lnTo>
                                <a:lnTo>
                                  <a:pt x="793" y="2413"/>
                                </a:lnTo>
                                <a:lnTo>
                                  <a:pt x="793" y="2453"/>
                                </a:lnTo>
                                <a:lnTo>
                                  <a:pt x="0" y="2453"/>
                                </a:lnTo>
                                <a:lnTo>
                                  <a:pt x="0" y="2493"/>
                                </a:lnTo>
                                <a:lnTo>
                                  <a:pt x="793" y="2493"/>
                                </a:lnTo>
                                <a:lnTo>
                                  <a:pt x="793" y="2533"/>
                                </a:lnTo>
                                <a:lnTo>
                                  <a:pt x="873" y="2493"/>
                                </a:lnTo>
                                <a:lnTo>
                                  <a:pt x="913" y="2473"/>
                                </a:lnTo>
                                <a:close/>
                                <a:moveTo>
                                  <a:pt x="3637" y="3789"/>
                                </a:moveTo>
                                <a:lnTo>
                                  <a:pt x="3627" y="3769"/>
                                </a:lnTo>
                                <a:lnTo>
                                  <a:pt x="3576" y="3669"/>
                                </a:lnTo>
                                <a:lnTo>
                                  <a:pt x="3517" y="3790"/>
                                </a:lnTo>
                                <a:lnTo>
                                  <a:pt x="3557" y="3789"/>
                                </a:lnTo>
                                <a:lnTo>
                                  <a:pt x="3576" y="6214"/>
                                </a:lnTo>
                                <a:lnTo>
                                  <a:pt x="3616" y="6214"/>
                                </a:lnTo>
                                <a:lnTo>
                                  <a:pt x="3597" y="3789"/>
                                </a:lnTo>
                                <a:lnTo>
                                  <a:pt x="3637" y="3789"/>
                                </a:lnTo>
                                <a:close/>
                                <a:moveTo>
                                  <a:pt x="3929" y="2305"/>
                                </a:moveTo>
                                <a:lnTo>
                                  <a:pt x="3889" y="2306"/>
                                </a:lnTo>
                                <a:lnTo>
                                  <a:pt x="3833" y="0"/>
                                </a:lnTo>
                                <a:lnTo>
                                  <a:pt x="3793" y="1"/>
                                </a:lnTo>
                                <a:lnTo>
                                  <a:pt x="3849" y="2307"/>
                                </a:lnTo>
                                <a:lnTo>
                                  <a:pt x="3809" y="2308"/>
                                </a:lnTo>
                                <a:lnTo>
                                  <a:pt x="3872" y="2426"/>
                                </a:lnTo>
                                <a:lnTo>
                                  <a:pt x="3919" y="2327"/>
                                </a:lnTo>
                                <a:lnTo>
                                  <a:pt x="3929" y="2305"/>
                                </a:lnTo>
                                <a:close/>
                                <a:moveTo>
                                  <a:pt x="7017" y="3101"/>
                                </a:moveTo>
                                <a:lnTo>
                                  <a:pt x="6996" y="3069"/>
                                </a:lnTo>
                                <a:lnTo>
                                  <a:pt x="6943" y="2990"/>
                                </a:lnTo>
                                <a:lnTo>
                                  <a:pt x="6923" y="3025"/>
                                </a:lnTo>
                                <a:lnTo>
                                  <a:pt x="5854" y="2413"/>
                                </a:lnTo>
                                <a:lnTo>
                                  <a:pt x="5859" y="2403"/>
                                </a:lnTo>
                                <a:lnTo>
                                  <a:pt x="5874" y="2379"/>
                                </a:lnTo>
                                <a:lnTo>
                                  <a:pt x="5740" y="2371"/>
                                </a:lnTo>
                                <a:lnTo>
                                  <a:pt x="5814" y="2483"/>
                                </a:lnTo>
                                <a:lnTo>
                                  <a:pt x="5834" y="2448"/>
                                </a:lnTo>
                                <a:lnTo>
                                  <a:pt x="6903" y="3059"/>
                                </a:lnTo>
                                <a:lnTo>
                                  <a:pt x="6883" y="3094"/>
                                </a:lnTo>
                                <a:lnTo>
                                  <a:pt x="7017" y="3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docshape16"/>
                        <wps:cNvSpPr txBox="1">
                          <a:spLocks noChangeArrowheads="1"/>
                        </wps:cNvSpPr>
                        <wps:spPr bwMode="auto">
                          <a:xfrm>
                            <a:off x="8696" y="392"/>
                            <a:ext cx="284"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ABBAC" w14:textId="77777777" w:rsidR="00FB5406" w:rsidRDefault="00FB5406" w:rsidP="00FB5406">
                              <w:pPr>
                                <w:spacing w:line="281" w:lineRule="exact"/>
                                <w:rPr>
                                  <w:b/>
                                  <w:sz w:val="28"/>
                                </w:rPr>
                              </w:pPr>
                              <w:r>
                                <w:rPr>
                                  <w:b/>
                                  <w:spacing w:val="-5"/>
                                  <w:sz w:val="28"/>
                                </w:rPr>
                                <w:t>4”</w:t>
                              </w:r>
                            </w:p>
                          </w:txbxContent>
                        </wps:txbx>
                        <wps:bodyPr rot="0" vert="horz" wrap="square" lIns="0" tIns="0" rIns="0" bIns="0" anchor="t" anchorCtr="0" upright="1">
                          <a:noAutofit/>
                        </wps:bodyPr>
                      </wps:wsp>
                      <wps:wsp>
                        <wps:cNvPr id="97" name="docshape17"/>
                        <wps:cNvSpPr txBox="1">
                          <a:spLocks noChangeArrowheads="1"/>
                        </wps:cNvSpPr>
                        <wps:spPr bwMode="auto">
                          <a:xfrm>
                            <a:off x="8295" y="2738"/>
                            <a:ext cx="284"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E8DC0" w14:textId="77777777" w:rsidR="00FB5406" w:rsidRDefault="00FB5406" w:rsidP="00FB5406">
                              <w:pPr>
                                <w:spacing w:line="281" w:lineRule="exact"/>
                                <w:rPr>
                                  <w:b/>
                                  <w:sz w:val="28"/>
                                </w:rPr>
                              </w:pPr>
                              <w:r>
                                <w:rPr>
                                  <w:b/>
                                  <w:spacing w:val="-5"/>
                                  <w:sz w:val="28"/>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991AB2" id="Group 84" o:spid="_x0000_s1035" style="position:absolute;margin-left:156.5pt;margin-top:118.2pt;width:374.15pt;height:310.75pt;z-index:251857920;mso-position-horizontal-relative:page;mso-position-vertical-relative:margin" coordorigin="2297,-1946" coordsize="7483,6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r4aQ3gsAANo5AAAOAAAAZHJzL2Uyb0RvYy54bWzkW22P28YR/l6g/4HQ&#10;xxb2cflOwecgtRsjQJoYDfsDeBR1EiKJLMk7nfPr+8xyl9qldyQ6QI0mNeATJQ6Hz84zMzuzXL75&#10;5uV48J7rrt83p/uVeO2vvPpUNZv96fF+9a/iu1fZyuuH8rQpD82pvl99qvvVN2///Kc353ZdB82u&#10;OWzqzoOSU78+t/er3TC067u7vtrVx7J/3bT1CSe3TXcsB3ztHu82XXmG9uPhLvD95O7cdJu2a6q6&#10;7/Hr+/Hk6q3Uv93W1fDTdtvXg3e4XwHbIP928u8D/b17+6ZcP3Zlu9tXCkb5G1Acy/0JN51UvS+H&#10;0nvq9p+pOu6rrumb7fC6ao53zXa7r2o5BoxG+LPRfOiap1aO5XF9fmwnM8G0Mzv9ZrXVj88fO2+/&#10;uV9l0co7lUdwJG/r4TuMc24f15D50LU/tx+7cYQ4/KGpfulx+m5+nr4/jsLew/kfzQb6yqehkcZ5&#10;2XZHUoFhey+Sg08TB/XL4FX4MUpjkfrxyqtwLsyjJA7ikaVqByrpuiDI05WH068EzuuTf1cK0igL&#10;x6uTQMhL78r1eGeJVqF7+6bdV2v8V1bF0WdWve19uGp46uqVUnJcpONYdr88ta/gAG057B/2h/3w&#10;STozjESgTs8f9xUZm75cCMoDTdCmqfpd2dYioMFrqfGaksYk6fFOzbtdeXqsv+1bxAGiE9frn7qu&#10;Oe/qctPTz0SkrUV+tXA8HPbtd/vDgfijYzVihNLMFR1GG938fVM9HevTMMZtVx8w+ObU7/Ztv/K6&#10;dX18qOGG3fcbCahc9131T+AGOBwPXT1UOzrcAoT6HcROJyTiC0gaTg+PvemEYeLnozOFsUoHkyuK&#10;AKfID4M8yqSVtCfByl0/fKibo0cHgA2k0sfL5x96wgxsWoRQnxoynjY0IVM2B9DfoSsiwsZcMbli&#10;+Id0RRlgX8sVo0QgB8PdYl9lNe2JsUgS7YmZPDfltIub/X964jRrTZ4o5y07nf0BkuJX9cQgDFG3&#10;yRk2TGTmK9df3xfPLWrCXs80+PbZXPNFZc/PNGUiR5NaY1ZFqTFLZbJoUFK66unNkkdeP54hsUXz&#10;jFW0pJQsLyZNfQFz00TzWclSrquncaKhC/Tkgjpzg2mGfnrcKPgFytvt8YDq9a+vPN8LA+F78qby&#10;VhcxVAGj2F/uvML3zp68+0wIpYahKw5Sz6i1LrowDUy6SGjn6QGYwBCihrIQ5Z0TGIiYlBURAwxp&#10;0NAV+www1IeTLhJyA4PRDWWhn7uBoQiYlBUZA0zY5o8SBpkw7U9Sbmgo7RZhEyYFhQg4dDYHrN1Q&#10;MF/GyhtO2DSQmzkpFSYPhUg4dDYRPDqTCR5dYFPBogtMKoqAjQWbijhimA1MKkjKzWxgU8F6Hdqe&#10;CxVFwAVEYFPBozOpuILOpoJHZ1JRBFxUhDYVccbYLjSpICm37UKbCjaVhCYVRchFRWhTwdouNKng&#10;bRfaVLAZODSpKEIuKmgKNtITn4RNKq5k4RkVeRg5YzYyqSgiLioimwqRRaF7johMLqSYm9toRkYO&#10;l3fNX5FJRhFxcYGFAdN6Igs4fCYbUozBN6MjS0M3PpOOIuIiA82mhS/l8MUmH4LE3Phim5A4E277&#10;xSYfRczFRmzTAeIiN7+xyYcUY/DZhMRZzOAz+ShiLjpimw7e/2KTjyv+l9iEIAm5+U1MPoqEi4/E&#10;piMKksxtv8TkQ4q57ZfYhMS5YPCZfBQJFx/UUBrZ5Qo+k49r+GxC4ix385uYfBSwirsCTW06eH5T&#10;k48r/KY2ITGX/1KTjyLl4iO16biCz+TjGj6bkCQIEmd+SU0+ipSLj9SmI4xzt/ulJh0k5fa+zKYj&#10;EZkbXWayUWRcdGQ2GViEc6Ojpdyp9iYpBp1NRiJCdyWfmVwUGRcbWGIxY0O2Pgw+k4xRjkFo04FF&#10;RwahSUeRcdGR23TQnWM3wtwkZJRzI6TlZSMhYC3KzXBuUlLkXHzkNiVhIhh8JiUkxaCzKUmEz6Az&#10;CSlyLjpym44wCRh0Jh0k5UYnfJuPRCS5M3iFb9JR4Dom/QnfpiNCKEn/GlcOLi248E0+SIyDaBOC&#10;Rt1tQUEPX6aYA0QuSkCBFhxXHDKGYuGbpIQQ4yDarLApUNCSvQmRCxMx68rZLCistpxPg2LWl+ch&#10;U2WJWWPOd+a05mvEnRAxE8k4oyWxdCPlGDvO2vM8yN2lgpj153yDTutTFkiuWhXCpAbm4spVMevS&#10;Ue67M6Kw23Rcx4VMYIcMPJcpWYFKD4csSXKMJWfNeh7g7q6mRNjdumDbdTHr1xEbzMQsAjNqpBwH&#10;0iYnE7FgQJrcYLGIDZtZ284vZll9+5XVrFnjDohM8rE7d8G27mLWu0cxs7IgrOadxBgrzrr3TKSM&#10;Fe32XbD9u5g18FHIdKAiNHkhMQZiZM8ymR8yy252Dy/YJl7Muvgo4HKP1cWTGAfRzmYZEqvbF+02&#10;XrB9PMoQHatylokxZvdEGJnxQmIcxHm4hBxEk5ZCsK28mPXysc9UEwhMPRbkHRJjIM56+Rw7XdxW&#10;tJt5wXbzYt7OY35izGj38yTHgbSJyQVqD2dujE1iCgp9d8sn5j09mdzNtd3UkxwDctbV8/O13dYL&#10;tq8Xs8b+ynxtdfaz+RrPb6dHOOVu3DKAZz0vJ/VYB0ce9m7Q9hh6ytM2Pe18KeA/eEpUyIftUAEp&#10;OssIo1wgYfmw6aYwfJ2EUQfRJoVbqqm6keJ6g811JFRnSPF8kXaa8Ukc0/QSMDT3SvFlI6VNHSSO&#10;uWuJdpqRpPiyodLsIMWXDZUyNYkjvy4BQ1lTii8baqSGiryzRDtlE9KOFLBIXA0VwbhEnCKMtCMs&#10;FomroSbLhkrLSqQdy0FLtNMqjxRfNlRadJHiy4ZKqyAkjuWLJWBoWUKKLxtqpoaK1n6JdmrYSXu+&#10;bKhqb12RLxuq7GhJPTWiS+DI/nK8YNlwZbcnL1ianKbsNO3/u5GepvyE7mXRGHSGok5i2QWKYqrq&#10;l12gSBYL05TQeYoK3kV30JmKys9FF+hcJRYmK6GzlUBptuwOetALE5bQGQtN87I7UC0ifWlh0hI6&#10;awk7bY0zpJqsafPffINxt/KwwfiBUGH6Lgea4/Whd75fjXs+dmrLB505Ns910UiZgSZ7LPBLrEGE&#10;ZDWa7yJyOJmieFahRGGQUVQL6M9W6kxVMggiKF8meEMjWhLYM4gWiuH+y267VDCG31/TeDHNDY0O&#10;c2vbVYemr3GTzzkKExVFYYqsPOLgSMLy4eh8YYrJ6hrmME5RW8OsYXJTUqWuMMWS8HWdyvUNpHp8&#10;+nP0kenuWCKUe+ng61pCfypJrHNKnLclYzWt3L67w6L6rld4wBrX6Ighli9v8JCpCTQIx32W/Pgy&#10;lVRvmFZHlZ6PNV79qayVqXIM99X5UEvoTy2p9iRDUu871hL6U0vSYy0ZgFhYusp/TitzJBlOU5DW&#10;pT+VTocttQTPAPKZ8m6qCK4zkOS58m//hn8nOS08EOr8hn8nOS3qUcz44wsDLKv05FnZ7EYShKSy&#10;WTQVN9oS+nO0GZ4WK50IxKs8xCmt4kgeplJV69KfWqfaDhzQGw3XuI0zWg0jndG0T13r0p+jziSn&#10;xwXSStMEqCX0p5LM6NmblMSjnGt3dzGvdWl/ARk0B47b4vVkiB/NzY19c9hv9CsGfff48O7Qec8l&#10;vbgj/ykQlthB9r+XzfWUqXATvStz3Oz50Gw+4U2ArsE+fdgebyvhYNd0v668M978uV/1/34q6SWO&#10;w/cn7DHNsRgFsUF+wYIhLVR35pkH80x5qqDqfjWs0K/T4bsB33DJU9vtH3e4k5Ad/Kn5Fq/BbPfy&#10;3QDCN6JSYLHNdcT639/visib7XeVicPY7+oNL39rUICMwNXO1yuvjhiXjoNYtCE2S3QSwJNH+Ndl&#10;O2xAryLJ1y7QR42ep98c0q9UfOle99EvzNcwnJ4yvDy8yJeh5BxyYWmx70x+M/kMDkZ/wcHvzleQ&#10;0We+Iicug/Cv5CsBmleZ4FIsqv+vOcsUP1+YaL6as8j33vACoUy/6mVHekPR/C4T0eWVzLf/AQAA&#10;//8DAFBLAwQKAAAAAAAAACEAy2p7xMVNAADFTQAAFAAAAGRycy9tZWRpYS9pbWFnZTEucG5niVBO&#10;Rw0KGgoAAAANSUhEUgAAAa4AAAEzCAYAAABpDecHAAAABmJLR0QA/wD/AP+gvaeTAAAACXBIWXMA&#10;AA7EAAAOxAGVKw4bAAAgAElEQVR4nOzdd1wU5/o28GtmCyBFitiQiIjuiLF3Y8ESeydiV4qKBWPf&#10;J1F0IfZ+bIklKhpjjR6wKxbE2E5ssUWNhaiJClZ6WWbeP+LuD32NsbDMsnt//zr5BHYuEk8u5rmf&#10;eYaTJAmEEPI2HMd5AQjkOG6AJElBkiTFyZuIWDOOiosQ8jYcx0XY2trqSpYsifT0dDx+/BiiKEYC&#10;iJIkKUHufMT68HIHIISYJ47j/Hiev1OxYkVdjx49sHv3bly8eBHz5s1DkSJFdBzHHeE4LkLunMT6&#10;0B0XIeQVHMd5cRy3pnTp0n6CIGDcuHFo06bNK19z+fJlLF++HN9++y0kSUqQJGmtJEkR8iQm1oaK&#10;ixAC4P/mWC4uLjpBEDBgwACEhoa+9Xvi4uIwZ84c7Nu3z1BgzWj5kJgaFRchBBzHRajVap0gCGjf&#10;vj0YYyhatOg7fW92djZiYmIwadIk3LhxI0GSpLWg+RcxISouQqwYx3F+HMetKV++vFfdunXBGEPV&#10;qlU/6LP++usvrF+/HuHh4dDr9bR8SEyGiosQK2SYY5UqVcpPo9Fg9OjR6NixY7589q+//orvvvsO&#10;K1euNCwfRkqSFJUvH04IqLgIsSqGOVbRokV1giCgb9++CAsLM8m1Dh48iFmzZuHw4cOQJCnu5fNf&#10;CSa5GLEqVFyEWAmO4yJUKpVOEAS0bt0aWq0W7u7uJr1mRkYGoqOjER4ejjt37tDyIckXVFyEWDjD&#10;HKtcuXJetWrVAmMMtWrVKtAM9+7dw7p16zB58mTaPk8+GhUXIRbKMMcqUaKEnyAIGDFiBLp16yZr&#10;pnPnzmHJkiVYu3atocDo+Cjy3qi4CLEwhjmWo6OjThAE9OrVC6NHj5Y51av279+PGTNm4NixYxBF&#10;MQpAJM2/yLui4iLEgnAcF6FQKHSCIKBly5ZgjKFUqVJyx3qj1NRUbN++HRMnTsSff/5Jy4fknVFx&#10;EWIBDHMsLy8vr2rVqoExhvr168sd653cuXMHUVFRmDp1Ks2/yDuh4iKkEDPMsdzd3f0EQcCwYcPQ&#10;o0cPuWN9kF9++QWLFi3Chg0baP5F3oqKi5BCyDDHcnBw0AmCgO7du0Or1cqcKn/s3r0b06ZNw+nT&#10;p2n+Rd6IiouQQobjuAie53UajQbNmjUDYwyffPKJ3LHy1YsXL7B161aEh4cjMTGRlg/JK6i4CCkk&#10;Xi4LHvnkk0+8Pv30UzDG0LhxY7ljmdTNmzexevVqzJo1i+ZfxIiKixAz93JZUFesWLFAQRAQGhqK&#10;vn37ypyqYJ08eRL/+c9/8NNPP9H8i1BxEWLOOI6LKFKkiE4QBHTr1g2MMSiVSrljyWbHjh2YMmUK&#10;zp07R/MvK0bFRYgZMsyxKlasiMaNG4MxhvLly8sdyyw8efIEmzdvRnh4OJ4/f07Lh1aIiosQM2LY&#10;3l6mTBm/SpUqgTGG5s2byx3LLF27dg3Dhg3D0aNHaf5lZai4CDEDhu3tbm5uOkEQEBISgqCgIJlT&#10;FQ7Hjh3DggULEBMTQ/MvK0HFRYjMOI6LsLW11QmCgM6dO4MxBjs7O7ljFSqSJCE6OhoRERG4fPky&#10;zb8sHBUXITLhOC6Q5/k1Pj4+aNiwIRhjEARB7liFWmJiIjZu3Ijw8HCkpaXR8qGFouIipIAZ5lge&#10;Hh5+Go0G48ePR+vWreWOZVGuXLmC5cuXY+nSpTT/skBUXIQUEMMcy8XFRScIAgIDAzF48GCZU1m2&#10;uLg4zJ07F3v37qX5lwWh4iKkAHAcF2FjY6MTBAHt27cHYwxOTk5yx7IKOTk5iI6Ohk6nw7Vr1xIk&#10;SVoLIIrmX4UXFRchJmR43Uj58uW96tWrB8YYqlSpIncsq/TgwQOsX78e4eHhyMnJoeXDQoyKixAT&#10;MMyxSpUq5ScIAkaPHo0OHTrIHYsAuHjxIr777jusWLHCsHwYKUlSlNy5yLuj4iIkHxnmWM7OzjqN&#10;RoN+/fph+PDhMqcib3Lo0CHMmjULhw4dgiRJcS/nXwly5yL/joqLkHzCcVyESqXSCYKANm3agDEG&#10;Nzc3uWORt8jMzER0dDTCw8Nx+/ZtWj4sJKi4CPlIhjmWt7e3V61atcAYQ82aNeWORd7DvXv3sG7d&#10;OkyePJm2zxcCVFyEfCDDHKtEiRJ+giDgyy+/RNeuXeWORT7CuXPnsHTpUkRFRdH2eTNGxUXIezLM&#10;sZycnHSCIKBXr14YNWqUzKlIftq/fz9mzpyJ+Ph4Oj7KDFFxEfIeOI6LUCqVOo1Gg88//xyMMZQs&#10;WVLuWMQE0tLSsG3bNoSHh+P+/fu0fGhGqLgIeQeGOZaXl5dX9erVwRhDvXr15I5FCkBCQgKioqIw&#10;ZcoUmn+ZCSouQt7CMMcqXry4nyAIGDZsGAICAuSORWTwyy+/YNGiRdiwYQPNv2RGxUXIGxjmWA4O&#10;DjpBEBAQEIDx48fLnIqYgz179mDatGk4deoUzb9kQsVFyGs4jovgeV4nCAKaNWsGxhg8PT3ljkXM&#10;yIsXL/DTTz8hPDwcjx49ouXDAkbFRchLL5cFj3zyySdeVapUAWMMjRo1kjsWMWM3b97E6tWrMWvW&#10;LJp/FSAqLmL1Xi4L6tzd3QMFQUBoaCj69OkjcypSmJw8eRILFy7E1q1baf5VAKi4iFXjOC7C3t5e&#10;p9Fo4O/vD8YYFAqF3LFIIbVz50588803OHfuHM2/TIiKi1glwxyrYsWKaNKkCRhj8Pb2ljsWsQBP&#10;nz7F5s2bER4ejmfPntHyoQlQcRGrYtje7unp6efr6wutVotmzZrJHYtYoOvXr+P777/H/Pnzaf6V&#10;z6i4iFUwzLHc3NwCBUHAwIEDERgYKG8oYhV+/vlnzJ8/HzExMTT/yidUXMTicRwXYWdnpxMEAZ07&#10;dwZjDLa2tnLHIlZEkiRER0cjMjISly5dovnXR6LiIhaL47hAnufX+Pj44LPPPgNjDBqNRu5YxIol&#10;JiZi06ZNmDhxItLS0mj58ANRcRGLY5hjeXh4+AmCgPHjx6NVq1ZyxyLE6MqVK1ixYgWWLFlC868P&#10;QMVFLIbhmCZXV1edRqNBUFAQBg0aJHMqQv7Z0aNHMXfuXOzZs4fmX++BiotYBI7jImxsbHSCIKBj&#10;x47QarVwdHSUOxYh/0qv1yM6OhqTJ0/GtWvXEiRJWgsgiuZf/4yKixRqhteN+Pj4eNWvXx9arRaf&#10;fvqp3LEIeW8PHjzAjz/+iPDwcGRnZ9Py4VtQcZFCyTDHKlWqlJ8gCBgzZgzat28vdyxCPtrFixex&#10;bNkyLF++3LB8GClJUpTcucwJFRcpVAxzLGdnZ50gCOjXrx+GDRsmcypC8t+hQ4cwe/ZsHDx40FBg&#10;zWj58G9UXKTQ4DguQq1W6zQaDdq2bQvGGFxdXeWORYjJZGZmIiYmBuHh4bh16xYtH75ExUXMnmGO&#10;5e3t7VW7dm0wxlCjRg25YxFSYO7fv48ffvgB4eHhtH0eVFzEjBnmWCVLlvTTaDQYOXIkunTpIncs&#10;QmRz/vx5LF26FGvWrLHq7fNUXMTsGOZYTk5OOkEQ0Lt3b4wcOVLmVISYjwMHDmDmzJk4evSoVR4f&#10;RcVFzArHcRFKpVInCAI+//xzMMZQokQJuWMRYnbS0tKwfft2hIeH4969e1a1fEjFRcyCYY7l5eXl&#10;VaNGDTDGULduXbljEWL2EhISsHbtWnzzzTdWM/+i4iKyMsyxihcv7icIAoYPH47u3bvLHYuQQufM&#10;mTNYvHgx1q9fb/HzLyouIgvDHMvR0VGn0WjQo0cPjBs3TuZUhBR+e/fuxbRp03Dy5EmLnX9RcZEC&#10;x3FcBM/zOkEQ0Lx5czDGUKZMGbljEWIxkpOT8dNPPyE8PBwPHz60uOVDKi5SYAxzrLJly3pVqVIF&#10;jDF89tlncscixGLdunULq1evxsyZMy1q/kXFRUzu5bKgzt3dPVAQBAwZMgS9e/eWORUh1uPUqVNY&#10;uHAhtmzZYhHzLyouYjKGOZa9vb1OEAT4+/uDMQae52VORoh12rVrF6ZMmYIzZ84U6vkXFRcxCcMc&#10;q2LFimjatCkYYyhXrpzcsQixek+fPsWWLVsQHh6Op0+fFsrlQyoukq8M29s9PT39fH19wRiDn5+f&#10;3LEIIa+5ceMGvv/+e8ybN6/Qzb+ouEi+MMyxihUrFqjRaDBo0CAMGDBA5lSEkH9z/PhxzJ8/H9HR&#10;0YVm/kXFRT4ax3ERdnZ2OkEQ0KVLFzDGYGNjI3csQsh7iI6ORmRkJC5evGj28y8qLvLBOI4L5Hl+&#10;TYUKFdCoUSNotVpUrFhR7liEkA+UlJSETZs2ITw8HCkpKWa7fEjFRd6bYY7l4eHhJwgCtFotPv/8&#10;c7ljEULyydWrV7FixQosXrzYLOdfVFzknRm2t7u6uuoEQUBQUBAGDhwocypCiKnEx8dj7ty52L17&#10;t1nNv6i4yDvhOC7C1tZWp9Fo0LFjRzDG4ODgIHcsQoiJ6fV6REdHQ6fT4bfffkuQJGktgCg5519U&#10;XOStDMc0+fj4eNWvXx+MMVSuXFnuWISQAvbw4UP8+OOPCA8PR1ZWlqzLh1Rc5I0Mc6zSpUv7aTQa&#10;jB07Fu3atZM7FiFEZpcuXcKyZcuwbNkyw/JhpCRJUQWZgYqLvMIwx3J2dtYJgoABAwagV69eKFq0&#10;qMzJCCHm5PDhw5g9ezZiY2MNBdasoJYPqbiIEcdxEWq1WicIAho1aoRJkyahZMmScscihJiprKws&#10;REdHY9KkSbh582aBLR9ScZFXXjfSuHFjdOjQAQEBAXLHIoQUEvfv38cPP/yA8PDwAtk+T8VlxTiO&#10;81IqlWvc3d39PDw8EB4ejs6dO8sdixBSSF24cAFLly7F6tWrTTr/ouKyQoY5llKp1NWsWRN9+vTB&#10;l19+KXMqQoiliI2NxcyZMxEXFwdJkuJePv+VkF+fT8VlZTiOi1AqlbpPPvkE9evXx5w5c1C6dGm5&#10;YxFCLEx6ejq2b9+O8PBw3L17N1+XD6m4rIRhjlWuXDmvGjVqgDGGOnXqyB2LEGLh/vjjD6xduxaR&#10;kZH5Nv+i4rJwhuexihcv7icIAkaMGAF/f3+5YxFCrMyZM2ewePFirF+//qOPj6LislCGOZajo6NO&#10;EAT07NkTY8aMkTkVIcTa7d27F9OnT8eJEyc++PUpVFwWiOO4CIVCoRMEAS1atIBWq4WHh4fcsQgh&#10;BACQnJyMbdu2ITw8HA8ePHjv5UMqLguS93msatWqQavVomHDhnLHIoSQN7p9+zZWr16NGTNmvNf8&#10;i4rLAhjmWO7u7n4ajQZDhw5Fr1695I5FCCHv5PTp01i4cCE2b978TvMvKq5CzDDHsre31wmCgC++&#10;+AKMMXAcJ3MyQgh5f7t27cKUKVNw5syZt86/qLgKKY7jInie12k0GjRt2hSMMXh5eckdixBCPsqz&#10;Z8+wZcsWhIeH48mTJ29cPqTiKmReLgse8fT09KpcuTK++uorNGnSRO5YhBCSr27cuIFVq1Zh7ty5&#10;huXD1ZIkTQGouAqNl8uCumLFigUKgoDBgwejX79+MqcihBDT+f333zF37lxs374dT548SeQ4boIo&#10;imuVcgcj/47juIgiRYroNBoNunXrBq1WC7VaLXcsQggxiWfPniE6OhoxMTHYtWsXXt5gcRzHPZYk&#10;SaTiMmMcxwXyPL9Go9GgcePG0Gq1qFChgtyxCCHEZHbt2oWYmBjExMSgdevWiIuLw5gxY3DmzBn9&#10;yy+h4jJHhu3tnp6efhqNBowxtGzZUu5YhBBiMqdPnzYWlpubG9asWYM6derA3t4ebm5uAMABSPbz&#10;81NScZkRw/Z2V1dXnSAICA4ORkhIiMypCCHEdG7fvm1cFkxISABjDO3atTPukn7x4gUyMjIAQA/A&#10;OS4uju64zAXHcRG2trY6QRDQsWNHMMZgb28vdyxCCDGJlJQUY2HFxMRgzJgx+O6776DRaKBQKIxf&#10;x3Ec7OzsAIAHkAkAVFwyMxzTVKFCBa8GDRqAMQZfX1+5YxFCiMns27cPMTExiI6ORtOmTXHixAkI&#10;ggBHR8f/72tzcnKQmpoKjuOUAMSAgABaKpSLYY7l4eHhJwgCxo4di7Zt28odixBCTObs2bPGuyx7&#10;e3t89913aNCgAUqUKPGP3yOKIgBAkqQsAC5btmzRU3EVMMMcy8XFRafRaDBgwAAMGTJE5lSEEGI6&#10;f/zxh7Gwrl27BsYYOnbsCG9v73/9Xr1ebzjGzobjuNTQ0FAFFVcB4jguQq1W6wRBQLt27cAYg7Oz&#10;s9yxCCHEJNLT01+ZYw0bNgyLFi2CIAhQvseC35MnT8DzvChJkgNAM64CYZhj+fj4eNWpUweMMVSr&#10;Vk3uWIQQYjKxsbHGwqpbty7i4+Oh0WhQtGjR9/qc3NxcODs7QxRFkeM42+XLl+dScZmQYY5VqlQp&#10;P0EQMGrUKHTq1EnuWIQQYjIXLlww3mUplUrMnz8fjRo1QqlSpT74M/V6PQA4A8iizRkmYphjFS1a&#10;VCcIAvr06YMRI0bInIoQQkzn/v37xjusCxcuQKvVomvXrihfvvxHfa6trS14nodCoUgRRdEuMTGR&#10;nuPKbxzHRahUKp1Go0Hr1q3BGIO7u7vcsQghxCSysrKMW9tjYmIQHByMuXPnQhCEfDlTNT09HUWL&#10;FkVubq6a4zgMHz5couLKJ4Y5lre3t1fNmjXBGEPt2rXljkUIISZz5MgRY2FVrVoVBw4cQOXKlfN1&#10;05mNjQ2Sk5OhUChsRFHMAmhzxkczzLFKlizpp9FoMGLECPj7+8sdixBCTObSpUvGwsrJycH06dPR&#10;tGlTeHh45Pu1eJ43FGEGAJvu3bvT5owPZZhjOTo66gRBQM+ePTFmzBiZUxFCiOk8fPjQWFgnT54E&#10;YwxffPGFSd9aodfroVarkZub68RxXA5Ad1wfhOO4CIVCoRMEAS1atABjDKVLl5Y7FiGEmIRerzdu&#10;vIiJiUGvXr0wc+ZMaDQa2NramvTaTk5OyMjIgEKh0IuiyAFUXO/FMMfy8vLyqlatGhhjaNCggdyx&#10;CCHEZOLj4413WRqNxjjPcnV1LZDrZ2ZmwtHREZIk6QFIABXXOzHMsYoXL+4nCAKGDh2Knj17yh2L&#10;EEJM5urVq8Y7rJSUFEyePBktWrRAmTJlCjSHQqEwvAHZEVRc/84wx3JwcNBpNBp0794djDGZUxFC&#10;iOkkJSUZt7fHxcVBq9WiR48e0Gg0suSxt7eHXq+HKIqZHMflAlRc/4jjuAie53UajQZ+fn5gjKFs&#10;2bJyxyKEEJPJ+zxW165dcezYMQiCYHgflixeboUH/r7bouJ6k5fLgkfKli3rVblyZTDG0KRJE7lj&#10;EUKIyRw/fhzR0dHYsWMHPD09sXnzZtSsWRNubm5yR4Obmxtyc3MNf8kDVFxGL5cFdcWKFQsUBAGD&#10;Bw9Gv379ZE5FCCGmc+PGDeMdVmJiIhhjaNWqFT755BO5oxm9PKcQADI5jssEwFFx4e9lwSJFiugE&#10;QUDXrl3BGINKpZI7FiGEmMTTp0+NGy/27NkDxhj69OkDjUZjePeV2cjKysr7lzwA6z7yKe8cq3Hj&#10;xmCMwcfHR+5YhBBiMrt27TIuC7Zp0wYnT56EIAiwt7eXO9ob2dvbG3YV5sKalwoN29s9PT39BEEA&#10;YwwtWrSQOxYhhJjMqVOnjHdZ7u7uiIqKQp06dcz+EPCsrKy8M64Xfn5+1vVaE8P2djc3N51Go0FI&#10;SAiCg4NlTkUIIaZz69Yt427Bu3fvgjGGtm3bwsvLS+5o70Sv1xvmXNkAisTFxemtprg4jouwtbXV&#10;CYKATp06QavVmu2tMSGEfKzk5GTjxouYmBiMGzcOy5YtgyAI4Hle7njvTKlUQvl/91gZsIbNGYZj&#10;mipWrOjVoEEDaLVa+Pr6yh2LEEJMZu/evcbC8vPzw6lTpyAIAhwcHOSO9t7S0tKQlpYG/D3a4kJD&#10;Qy13qdAwx/Lw8PATBAHjxo1DmzZt5I5FCCEmc+bMGeNdlqOjI5YtW4b69eujRIkSckf7YAqFwnDH&#10;lQWgyPLly3MsrrgMcywXFxedIAgYMGAAQkNDZU5FCCGmk5CQYLzDun79Ohhj6NixI8qVKyd3tI+W&#10;k5Nj2FWoAvA8NDRUZVHFxXFchFqt1gmCgPbt24MxhqJFi8odixBCTCItLc1YWNHR0QgLC8OiRYsg&#10;CELeuVChJooinjx5Ap7noVAoigEWsh3eMMfy8fHxqlu3LhhjqFq1qtyxCCHEZA4cOGAsrfr16xvP&#10;FXRycpI7Wr4SRRGurq4QRVGUJElV6JcKDXOs0qVL+2k0GowePRodO3aUOxYhhJjM+fPnjXMslUqF&#10;//znP/jss89QqlQpuaOZhCiKyMjIAAAHjuMyAgIC1IWyuAxzrKJFi+oEQUDfvn0RFhYmcypCCDGd&#10;+/fvGwvr119/BWMMXbp0Qfny5eWOZlI8zyMrKwsKhSJdFEXnxMREsdAVF8dxESqVSicIAlq3bg2t&#10;Vmv2T34TQsiHyszMNC4JxsTEICQkBPPnz4cgCFZxpmpWVhZcXFyQm5urLnTv4zLMsby9vb1q1aoF&#10;xhhq1aoldyxCCDGZw4cPG++yqlevjtjYWPj6+sLZ2VnuaAXmtbMKRaAQFJdhjlWyZEk/QRAwYsQI&#10;dOvWTe5YhBBiMhcvXjTeYen1esycORNNmzZF6dKl5Y5W4HJycqBQKKBQKMBxXJG4uDjzXSo0zLEc&#10;HR11giCgV69eGD16tMypCCHEdB48eGAsrNOnT0Or1cLf3x8VKlSQO5ps9Ho91Go1cnNznTmOywHM&#10;9I6L47gIhUKhEwQBLVu2BGPMYnfMEEKIXq9/5VzBPn36YObMmRAEATY2NnLHk5WTkxOysrKgVCoz&#10;X54Sb153XIY5Vrly5byqVasGxhjq168vdyxCCDGZo0ePGktLEATs3LkTVapUgaurq9zRzEJGRgYc&#10;HR0hiqJ5zbgMc6zixYv7CYKAYcOGoUePHnLHIoQQk7l69aqxsFJTUxEREYHmzZujTJkyckczKwqF&#10;AqIoguM4Z0mS5N9VaJhjOTg46ARBQPfu3aHVauWMRAghJpWYmGhcEoyLiwNjDD169EDFihXljmaW&#10;7O3twXEcJElKAyABMhYXx3ERPM/rNBoNmjVrBq1Wi7Jly8oVhxBCTEqSpFfmWP7+/sZjmuzs7OSO&#10;Z7bS09NhY2MDURSVHMfJU1wvlwWPlC1b1uvTTz8FYwyNGzcu6BiEEFJgfv75Z2NheXl5YevWrfD1&#10;9bXK7e3vy9HREdnZ2cDfp8MDKMDierksqCtWrFigIAgIDQ1F3759C+ryhBBSoPR6PR4+fIgff/wR&#10;O3bsQEpKCtq2bYuhQ4dCEAS54xUakiRBoVAAQBrHcVkoqDcgcxwXUaRIEZ0gCOjWrRsYYxZz5D4h&#10;hLzu6dOnxmXB/fv3Q6vVonfv3lRYH0Cv1xv+JydJkgKAZNL2MMyxBEFA48aNwRiz+AMhCSHWbefO&#10;nYiOjsaOHTvQrl07nDhxAhqNBvb29nJHK5QcHByQk5MDAHqO40y3Hd6wvd3T09OvUqVKYIyhefPm&#10;prgUIYSYhZMnTxrnWCVKlMC6detQu3ZtOgT8I6WnpxvOKtQDSNu6dasiX4vLsL3dzc1NJwgCQkJC&#10;EBQUlJ+XIIQQs3Lz5k1jYd27dw+MMbRt25Z2SecTlUoFw4kZAOy7d++em2/FxXFchK2trU4QBHTu&#10;3BlarRZFihTJr48nhBCz8uLFC+Mca8eOHdBqtejbty8EQQDP83LHsxgcx+X955mO/NicwXFcIM/z&#10;aypWrIiGDRuCMUYDSEKIRduzZ4/xLqtFixY4deoUBEGAg4OD3NEsTkpKCjIzMyUAHABs3bqV/+Di&#10;MsyxPDw8/ARBwPjx49G6det8C0sIIebmxIkTOHDgAHbs2IGsrCzMmjULzZs3h6enp9zRLJaNjQ14&#10;nucA5CgUig9bKjTMsVxcXHSCICAwMBCDBw/O76yEEGI2EhISjMuCN2/ehFarRYcOHVCuXDm5o1m8&#10;zMxMw+YMlSiKiaGhoar3Ki6O4yJsbGx0giCgffv2YIzBycnJNGkJIURmaWlpiI6ONm5vHzFiBJYs&#10;WQKNRkPPohYQvV6P5ORkief5bEmSnK9fv/5uz3EZXjfi4+PjVa9ePTDGUKVKFVPnJYQQ2ezfv984&#10;x2rYsKHxXEH6Zb3gOTo6cqIoSjzPq+Li4vRvLS7DHKt06dJ+giBg9OjR6NChQ0FlJYSQAnfu3Dlj&#10;YanVaixatAifffYZSpYsKXc0q5Sbm4vMzEwAsAeQU6FCBZs3FpdhjuXs7KzTaDTo168fhg8fXnBJ&#10;CSGkgN27d884x7p06RIYY+jcuTOd9iMzpVKJnJwcSaFQpIui6DR9+vT//46L47gIlUqlEwQBbdq0&#10;gVarRbFixeTISwghJpeZmfnK60YGDRqEBQsWQBAEqFSqf/8AYlLZ2dmwt7fncnNzVRzH6ZcuXfp/&#10;z3EZ5lje3t5etWvXBmMMNWvWlDMvIYSY1KFDh4yFVbNmTRw6dAiVKlWCs7Oz3NHISzzP49mzZ1Ao&#10;FCpRFBXFixfnlRzHqTmO+y/Hca1cXFyUoaGh9BZiQohFu3jxovEuS5IkzJo1C02aNKH3Y5mhgwcP&#10;4t69e8jNzc3ief7PrVu35iiLFi1aJDk5+U+O45TPnz/H119/jUePHuHLL7+ks7YIIRblwYMHxsL6&#10;5ZdfoNVq4e/vDx8fH7mjkdfs378fwcHBePjwISRJSpAkKUiv18cBAFe0aFHn5OTkb+3t7f179uyp&#10;trOzw9KlSwEAy5cvh7+/P1xcXOTMTwghHyUnJwcxMTHG0urXrx9CQ0MhCAJsbGzkjkfyuHfvHgID&#10;AxEXF2corLWSJEXk/RpekiQeQCrP85xSqURISAiOHDmCTp06ITQ0FPXr18fx48cNp/MSQkihcvTo&#10;UWi1Wmi1Wjx79gy7d+/GtGnTUK1aNSotMzNixAh4eXkhLi4OoihGiqJY7vXSAv4uLg4Al56errS1&#10;tUVOTsSUk38AACAASURBVA7c3d0RGRmJ/fv3Q6lUokmTJvD398fVq1cL/ichhJAPcOXKFUybNg1a&#10;rRaxsbGIjIzE8uXL0aRJE1pFMjPffvstFAoFvv32W0iSlPBPhWWgVKlUOQBsbW1tM7Ozs+0UCgWA&#10;v9+B4uHhgbVr1+LMmTMICwvDzp07odVqMXz4cJQpU6aAfiRCCHl3iYmJxiXB+Ph4MMYQEBCAihUr&#10;yh2NvObIkSMIDg7G3bt3DcuCkZIkRf3b9/HZ2dlqAM9FUVRmZ2cbDjM0sre3R9OmTXHs2DGMHDkS&#10;s2fPhpeXF3744Qe8ePHCRD8OIYS8H1EU8d///hdarRaMMZQuXRrHjh3D2LFjqbTMzKNHj9CuXTu0&#10;bNkSd+/ezbssGPUu369UKBR6ALbZ2dmivb39P36hs7MzBg0ahM6dO2P27NkIDAyEr68vVq1ahTp1&#10;6oDjuHz6kQgh5P38/PPPxoNwvby88NNPP6F69epwc3OTOxp5zbhx47BgwQIAgCiKkW9bEvwnvJub&#10;mwRAr1arxaysrH898bh48eKYPn06du/ejYyMDDRo0AA9evTAtWvXPuRnIISQD3b9+nXMmjULWq0W&#10;O3fuxFdffYVVq1ahRYsWVFpmZtWqVVAoFFiwYIFhjtXsQ0oLAJRJSUlKAMlZWVmqdz2mX61Wo2zZ&#10;sti4cSNOnDiBMWPGYNu2bZg0aRIGDx5MD/ERQkzqyZMnxu3tBw4cAGMMvXr1orevm6GTJ08iMDAQ&#10;N2/e/Mft7e+Ld3V1TQNgy3FcNoD3WvJzcHBAq1atcOzYMQwZMgRTpkyBj48PNm/ejNTU1I/JRQgh&#10;b7Rjxw7j9nZXV1ecOHECjDEqLTPz/PlzdO3aFY0aNcLNmzffur39fSkVCoUNgBylUsmLogie59/7&#10;Q1xcXDB8+HB0794d06ZNQ+/evVGjRg0sW7YMtWvX/tiMhBCCkydPGudYJUuWxPr161GrVi24u7vL&#10;HY28ZsKECZg1axYAQBTFKEmSgvLz85VPnjzhAEhZWVm8Uqn8oOIC/r5TK1GiBObMmYO7d+8iLCwM&#10;9erVQ+/evTFp0iTa1UMI+SA3b940bm//888/wRhDmzZt6Eg6M/TDDz8gODgYoigaj2mSJCkuv6/D&#10;9+jRIw2AWqFQSP/61e/AxsYGFSpUwLZt2zBr1ixs2LABlSpVwvTp0/Hw4cP8uAQhxAo8f/4ca9eu&#10;NW5vb9y4MXbv3o1BgwZRaZmZs2fPomrVqggMDERubm5CnmXBOFNcj//pp5/sAGRJkqTkeR6iKObL&#10;Bzs4OKB9+/aIj49HcHAwJk2ahEqVKiE6Ohrp6en5cg1CiGXas2ePsbDs7Oxw+vRpTJgwAZUqVfrg&#10;VSGS/9LT09GzZ0/UrVsXV65cydc51tvwLVq0yASgEEURHMfl+x8KV1dXjBo1CgcPHkSVKlXg7++P&#10;li1b4vz58/l6HUJI4ffLL79g4sSJ0Gq1uHr1KlauXIkFCxagdu3acHBwkDseySMyMhKOjo7YunUr&#10;JEmKK4jCMlAmJiaKADie53mFQoHc3FwYjn3KLzzPo2TJkli4cCFu3bqFsLAw1K5dG3PmzEHv3r1R&#10;okQJeoCZECt2584d4/b2W7dugTGG9u3bo1y5cnJHI6/ZunUrAgMDkZmZadI51tvwqampagAS8PcG&#10;C1MWiK2tLSpXrozNmzfjm2++wfjx4+Hh4YH58+cjMTHRZNclhJin1NRUrF+/3ri9vU6dOti3bx+G&#10;Dh1KpWVmLl26hDp16qBnz57IyMgw+RzrbfgzZ86kA+CVSiX3odvh31fx4sXRrVs3HD16FH379oVW&#10;q0XVqlWxZ88eZGZmmvz6hBD57d+/3zjH4jgOx48fx+TJk1G5cuV8X/UhH06v16N///6oXr06zp07&#10;V2BzrLfh/fz8lAB4juNga2uLrKysAru4m5sbxo8fj9jYWHh5eaFjx45o27Ytfv311wLLQAgpWOfO&#10;ncPkyZOh1Wpx9uxZLF68GIsWLUKdOnXg6OgodzySx4wZM2BjY4Mff/yxwOdYb6PUaDRcfHy8gud5&#10;0fAsV0FSKBQoVaoUvv32W1y7dg3Dhg1DvXr1MGbMGAwaNIiWCwixEHfv3kVMTAxiYmJw+fJlMMbQ&#10;uXNneHt7yx2NvCYmJgbBwcF4/vy5bHOst+EkSQLP84tVKlXY2LFj0aNHD6jVatkCJScnY8+ePZg6&#10;dSoA4D//+Q969+5NB2YSUkhlZGQYCys6OhqhoaEICQmBIAhQqVRyxyN53LhxA8HBwTh58mS+nSto&#10;CnxoaKgKgEqpVIo8zyM3N1fWQE5OTujZsyfi4uLQvXt3jBo1CjVq1MChQ4eQk5MjazZCyPs5ePCg&#10;ceNFZmYmjhw5gsjISFSpUoVKy8wMGjQIlSpVwsmTJ81ijvU2/OHDh3kAnFKpRFZWlqx3W3kVK1YM&#10;EydOxIEDB1CsWDG0atUKHTp0wKVLl+SORgj5F7/++isiIyOh1Wpx/PhxzJkzB0uXLkX9+vVRtGhR&#10;ueORPBYsWACFQoHVq1eb1RzrbZQvXrxQAVDi77chm+Q5rg+lVCpRunRprFy5EhcvXsSIESNQvXp1&#10;fPnllxg1ahQd+0KImfnrr7+M5wqeOXMGjDF069YNPj4+ckcjr9m7dy+Cg4ORmJholnOst+EdHR0V&#10;AGxEUcy2sbGRfanwTYoUKYL69esblx0WLVoEb29vrFixAs+ePZM7HiFWLzs7G1u3bjVub/fx8cGR&#10;I0cwatQoKi0zk5CQgObNm6NDhw549OiRrM9jfSj+5enwmTzPKzIzM81mqfBNihYtiv79++PIkSPo&#10;3Lkzhg4dirp16+LYsWNmWbiEWIO4uDjjHOv58+fGzVVVq1Y16/+eWKOwsDCUL18eR48eNfs51tvw&#10;kiTxAPjMzEzezs6uUDwA7O7ujoiICOzfvx9qtRp+fn7o2rUrrly5Inc0QqzG5cuXMW3aNGi1Whw6&#10;dAhTpkzB8uXL0bhxY7i4uMgdj+SxdOlSKBQKfPfdd5AkKaGwFpaBUqlU6gEo1Wp1Vmpqqm1hOXlZ&#10;pVLBw8MD69atw5kzZxAWFobdu3dj3LhxCAsLg6enp9wRCbFIjx49Mm5v//nnn6HVatG9e3d6554Z&#10;Onz4MIKDg3Hv3j3DHCtSkqQouXN9LGV2drYNgHRRFFWGE+ILkyJFiqBJkyaIj4/H1q1bMXfuXMyd&#10;OxerV69Gly5daAcTIflEFEXjxouYmBgEBATg6NGjEAQBtra2cscjeTx8+BBBQUE4cOCAWT+P9aF4&#10;nudzAdjn5ubmqNXqfHsfV0FzdnbGoEGDcPjwYbRt2xbBwcFo2LAh/ve//0GS8uUdmYRYrWPHjmH8&#10;+PFgjOHhw4fYvn07ZsyYgerVq1NpmZkxY8bAw8MDBw4cKNRzrLfhOY4TAaQrlUopIyMDBX3kU34r&#10;Xrw4pk2bhr179yInJwcNGjRAQEAAfvvtN7mjEVLoXLt2DTNnzoRWq8Xu3bsxYcIEfP/992jevDmd&#10;ZmNmVq5cCYVCgYULFxrmWM0srbAMlLm5uUoA6ZmZmTZKpbLQ3nHlpVar4enpiQ0bNuDkyZMYNWoU&#10;tm/fjokTJ2LIkCEoXbq03BEJMWuPHz82LgnGxsaCMYZevXpBo9HIHY285vjx4wgKCsKtW7csao71&#10;Nry9vX0GADulUplpijcgy8ne3h4tW7bEsWPHMHToUEybNg3ly5fHxo0bkZKSInc8QszSjh07jNvb&#10;3dzccPz4cWi1WiotM/P06VN06dIFTZo0wa1bt/IuC0bJnc3UlDY2NmoAqQqFgpckqdBtzngXLi4u&#10;GDZsGL744gtMnz4dffv2RbVq1bBixQrUrl1b7niEmIUTJ04Y77I8PDywYcMG1KpVC8WKFZM7GnnN&#10;119/jdmzZwMARFGMkiQpSOZIBUr54sULCUBuRkYGr1arzea4p/zGcRxKlCiB2bNn4969ewgLC0O9&#10;evXQs2dP6HQ62spLrNbvv/9uLKwHDx5Aq9WidevWdKSaGVq3bh2Cg4MhSVKhO6YpP/GOjo5ZAGxU&#10;KlVuQb0BWU42Njbw8fHBTz/9hNmzZ2PTpk2oVKkSpk2bhocPH8odj5AC8/z5c0RFRUGr1eLrr79G&#10;kyZNsHPnTgwaNIhKy8ycOXMGVapUQVBQEERRLJTHNOUnPjk52Q5AtiiKSp7nLWJzxrtwcHBAu3bt&#10;EB8fj5CQEEyePBkajQbbt29Henq63PEIMandu3cbt7fb29vj1KlT+Prrr1GpUiWLHBcUVmlpaQgI&#10;CEC9evVw9epVi93e/r744sWLp+Hv3YWwtM0Z78LV1RUjR47EwYMHUaNGDXTv3h0tWrTAuXPn5I5G&#10;SL47ffo0JkyYAK1Wi2vXrmHVqlWYP38+atWqBQcHB7njkTx0Oh2cnJywbdu2QvO6kYKizMnJ4fD3&#10;+7g4w4skLXXO9U94nkfJkiWxYMEC3L59G2FhYahTpw4GDBiACRMm0OnWpNC7ffu2cY51+/ZtMMbQ&#10;vn17eHl5yR2NvGbz5s0ICgpCVlaWVc+x3oZPTU1VAdDr9Xre2pcIbG1t4evri5iYGEyZMgVr166F&#10;RqPBnDlzkJiYKHc8Qt5bSkoK1q9fb3zdSN26dbF3714MGTKESsvMXLx4EbVr10bv3r2RmZlp9XOs&#10;t+EfP36cAkDJv1wjtLa7rTdxdHRE165dcfToUfTr1w9fffUVPv30U+zevbtQnJ5PCADs27fP+DyW&#10;QqHA8ePHMWnSJFSuXJn+f25GcnJy0K9fP9SoUQPnz5+nOdY74CtUqGAD/P22YZVKhezsbLkzmQ03&#10;NzeMGzcOsbGxKF++PDp16oTWrVvjwoULckcj5B+dPXsWkydPBmMM58+fx9KlS7Fw4ULUqVMHjo6O&#10;cscjeUyfPh22trbYsGEDzbHeg+FgQh6AqNfrefpN7FUKhQKlSpXC0qVLcf36dYSFhaFWrVoYPHgw&#10;xo8fD29vb7kjEgIAuHv3rvH09qtXr4Ixhk6dOtGfUTMUHR2NwMBApKSk0BzrA/C///57FgBOoVBQ&#10;ab2FnZ0dqlevjj179mDSpElYsWIFKlSogEWLFuHx48dyxyNWLCMjAxs3bjTOsapWrYrY2FgMHz6c&#10;SsvMXL9+HQ0bNoS/vz+Sk5NpjvWB+ICAADX+fhOyxPM8cnJy5M5k1pycnNCjRw/ExcWhR48eGD16&#10;NGrUqIGDBw/SMispcLGxsRg/fjy0Wi2ys7MRFxeHiIgIfPrpp1CpVHLHI3mEhITA19cXp0+fpjnW&#10;R+K7d++eC4BXKBRSVlYW/WF/R8WKFcPXX3+N2NhYFC9eHK1bt0aHDh1w6dIluaMRK3DhwgVERkaC&#10;MYaTJ09i3rx5WLp0KerVq0cvTzUz8+bNg0KhQFRUFM2x8olywoQJSgCSJEm8nZ0dcnJyaMfRO1Iq&#10;lShVqhRWrlyJixcvIiwsDNWrV8eIESMwevRoOjaH5Lvnz59jw4YNiImJwdmzZ8EYQ9euXelZQzO0&#10;Z88eBAcHIykpieZY+Yx/8eKFCkARjuNycnNzre7kjPxgZ2eHevXq4eDBg2CMYfHixfD29sby5cvx&#10;9OlTueMRC5CdnY0tW7Zg+PDhmDt3LipUqIDdu3dj5MiRVFpm5s6dO2jWrBk6duyIxMREmmOZAJ+b&#10;m8sDyFYoFLxer6elwo9QtGhR9OvXD0eOHEGXLl0wbNgw1K1bF/Hx8dDr9XLHI4XUkSNHjM9jJScn&#10;Y926dZgyZQrq1asHtVotdzySx/Dhw+Hj44P4+HiaY5kQ7+zszAGwyczMVNjY2CAjI0PuTIWeu7s7&#10;dDodDhw4ADs7OzRr1gxdu3bFlStX5I5GCpHLly9j6tSp0Gq1OHz4MKZNm4Zly5ahUaNGcHFxkTse&#10;yWPJkiVQKBRYtmwZzbEKgPLFixciAKVarc5OSUlRK5XKf/0m8u9UKhVKly6NqKgonD17FiNGjMCe&#10;PXswbtw4hIWFwdPTU+6IxEw9evTI+DzW8ePHwRhD9+7dUaFCBbmjkdccOnQIQUFB+PPPPw1zrEhr&#10;eAOx3JRZWVk2ADIlSVIDgCRJMkeyLEWKFEHjxo0RFxeHbdu2Ye7cuZg7dy5WrVqFrl270g4wYpSb&#10;m2ssrJiYGPTs2RNHjx6FIAiwtbWVOx7J46+//kJQUBAOHjxoKKy1dIdVcHiFQqEHYJ+Tk5NtOB2e&#10;5D9nZ2eEhITg8OHDaNeuHUJCQtCwYUPDMx1yxyMyi4+PNz5AnJiYiOjoaMyYMQPVq1en0jIzo0eP&#10;hqenJw4ePEhzLJkYthBmqFQqpKWl0eYMEytevDimTp2Kffv2IScnBw0bNkRAQAB+++03uaMRGfz2&#10;22+YMWMGGGPYs2cPwsPDsXLlSjRr1gyurq5yxyN5rFixAgqFAosWLYIkSQmiKDajwpKHMjc3VwUg&#10;KzMzU21jYwPaWWh6arUaZcqUwYYNG3Dq1CmMHDkS//3vfzFhwgQMGTIEHh4eckckJvb48WPjsuCh&#10;Q4fAGEPPnj2h0WjkjkZe8/PPPyMoKAi3b9+mOZaZ4DUaTRoAO4VCkSGKIr22uwDZ29ujRYsWOHbs&#10;GIYNG4bp06ejfPny2LhxI1JSUuSOR0wkJibGuL3d3d0dx48fx/jx46m0zMyTJ0/QuXNnNG3aFLdv&#10;3867LBgldzZrp0xKSrIB8JzneUVWVhadmiEDFxcXDB06FP7+/pgxYwb69u2LqlWrYuXKlahdu7bc&#10;8Ug+OXHihPEuq0yZMti0aRNq1qyJYsWKyR2NvOarr77CnDlzAACiKEZJkhQkcySSh/LFixcSACkz&#10;M5OztbWlXYUy4TgOJUqUwKxZs3D//n2MGDEC9erVQ8+ePTF58mT6bbwQ+/33342F9fDhQzDG0Lp1&#10;a3zyySdyRyOviYqKQkhICADQMU1mjHd2ds4EoFSpVPrc3Fy645KZjY0Nypcvjy1btmDOnDnYtGkT&#10;fH19MXXqVDx48EDueOQ9PHv2DGvWrMH48eMxYcIE+Pn5YefOnRg4cCCVlpn53//+h8qVKyMkJMSw&#10;8YKOaTJj/PPnz20BpIiiqARAZxWaCQcHB7Rt2xbx8fEYOHAgdDodBEHAtm3bkJaWJnc88i927dpl&#10;3N7u6OiIU6dO4euvv0alSpVojmxGUlJS0L17dzRo0ADXrl2j7e2FhCIrK0vieb6aKIrNbG1tlYIg&#10;wM3NTe5c5CU7OzvUrVsXX3zxBa5fv4558+bh4MGDqFmzJkqVKiV3PPKa06dP49tvv8WSJUuQnp6O&#10;OXPmICgoCBUqVKBzBc3M5MmT0b59e/z222+QJClOkqRmkiRFy52L/DvOMNPiOC6Q4zgdx3FeI0eO&#10;RLt27WhbtpnJysrC7du3ERYWhkePHqF///6YOHEinQ5uBm7fvm2cYyUkJIAxhnbt2sHLy0vuaOQ1&#10;mzZtQlBQELKzs2mOVUhxeTdjcBznBSCQ53mdi4sLdDodateuDWdnZ7nykTdISUnB4cOHMXHiRADA&#10;zJkz0b9/f5QoUULmZNYnJSXllWOaxowZgwEDBkCj0dC82Mz8+uuvCA4OxoULF+iYpkKOe9MuwrwF&#10;VrNmTYwdOxaVK1cGHcBrXp48eYJVq1Zh3bp1cHV1xZo1a9CiRQvY2dnJHc0q7Nu3DzExMYiOjkbT&#10;pk0xduxYCIIAR0dHuaORPLKzsxEcHIyNGzcCAERRjKTCKtzeWFzGv8lxXhzHreE4zs/f3x/9+vWj&#10;ZSkzk5ubi6SkJISHh+PUqVNo1KgRFi5ciOrVq8sdzWKdPXvWeJdlb28PxhgaNGhAd7xmaOrUqdDp&#10;dABgmGMFSZKUIG8q8rHeWlzGL8oz/xo/fjxatWpFGwPMTGZmJq5fv46wsDA8e/YMgwYNglarhbe3&#10;t9zRLMYff/xhLKxr166BMYaOHTvSP2MztH37dgQFBSE1NZXmWBbonYoLeHX5sHjx4oiIiED16tXh&#10;5ORkynzkPSUnJ2Pfvn345ptvAADz589Hnz596HSGj5Cenv7KHGvYsGEIDg6GIAi0fG5mfvvtNwQH&#10;B+N///sfzbEs2DsXl/Eb8hRY/fr1MXLkSPj6+tIg2sw8fvwYy5Ytw6ZNm1CqVCmsWbMGTZs2pS3Z&#10;7yk2NtZYWHXr1gVjDBqNht6jZoaCg4Oxdu1aADTHsnTvXVzGb/x7/nWE4zivXr16oVevXrRkYmb0&#10;ej2SkpKg1Wpx/vx5NG/eHPPmzUPVqlXljmb2Lly4YLzLUiqV0Gq1aNSoES2Rm6G5c+eCMQaA5ljW&#10;4oOLC/i/uy+O4wZwHOc1YcIEtGjRgobUZiYjIwOXL19GWFgY0tLSEBYWhtGjR9MzRm9w//594x3W&#10;hQsXoNVq0bVrV5QvX17uaOQ1W7ZsgU6nw40bN2iOZWU+qriMH5Jn+bBMmTLQ6XSoUqUKHBwcPvqz&#10;Sf558eIFdu7ciZkzZwIAli5dioCAAHphIf5+uNtQWNHR0QgODsagQYMgCAItr5qZ27dvIzg4GMeO&#10;HaM5lpXKl+IyftjfBabjeT6wcePGCAsLg6+vL53NZmaSkpKwePFibN++HV5eXli9ejU+++wzq91o&#10;cOTIEeOyYNWqVcEYQ+XKlenBezM0ZMgQrFy5EgDNsaxZvhaX8UM5zu/l819e/fv3R0BAAC1LmZmc&#10;nBwkJSVh9OjRuHLlCtq2bYtZs2ahcuXKckcrMJcuXTIWVk5ODhhjaNq0KR11ZoYWLVqE0aNHA6A5&#10;FjFRcQGvLh8CgE6ng5+fH9zd3U1yPfJh0tPTce7cOYSFhUGv12PMmDEYMWKERb924+HDh8bCOnny&#10;JBhj+OKLL1ChQgW5o5HXxMbGIjg4GH/99RfNsYiRyYrLeIE8Bebt7Y1JkyahcuXKKFKkiEmvS97P&#10;8+fPsX37dsyfPx8A8P3336Nr164WtVym1+uNc6yYmBj06tULQ4cOhUajga2trdzxSB5//vkngoKC&#10;cOjQIZpjkf+PyYvLeKE8x0c1b94cQ4cORaVKlQrk2uTdJSUlYe7cudi9ezcqVqyINWvWoG7duoX+&#10;PW3x8fHGuyyNRgOtVouqVavSxhQzNGrUKCxevBgAzbHImxVYcRkvmOf4qJCQEPj7+1v0slRhlJ2d&#10;jaSkJISFheH3339Hly5dMHXq1EL5i8bVq1eNd1gpKSnQarVo0aIFypQpI3c08prly5dj2LBhAGC4&#10;y2pGcyzyJgVeXMCry4dqtRo6nQ6NGjWiF1iambS0NJw+fRpffvklAODrr7/G0KFDC8XmhaSkJOPW&#10;9ri4OGi1WvTo0QMajUbuaOQ18fHxCAoKQkJCgqGwIiVJipI7FzFfshSX8eJ5Ckyj0WDChAmoXLky&#10;zRvMzLNnz7B582YsWbIESqUSq1evRqdOneDg4GCWjzoYCismJgZdu3ZFWFgYBEGg172YmcePHyMw&#10;MBB79+4FQMuC5N3JWlzGEHnmX23atMHAgQMhCILcsUgekiQhKSkJM2bMQGxsLKpUqYJZs2ahdevW&#10;ckczOn78OKKjo7Fjxw54enqCMYYaNWrQAcNmSKvVYt68eQAAURSjJEkKkjkSKUTMorgM8s6/hg4d&#10;ik6dOsHT01PuWCSP7Oxs3L9/H2FhYbh79y4CAgIQEREh6xLcjRs3jHdYiYmJYIyhVatWNDs1Q2vW&#10;rMHAgQMBgLa3kw9mVsUFvLp8aG9vD51Oh/r169PuLzOTmpqKiIgI7Nu3DwAQERGBgQMHFughtE+f&#10;PjVuvNizZw8YY+jTpw80Go1ZLmFas9OnTyMoKAjXr1+n7e3ko5ldcRnkLbBPP/0UjDH4+vrCxsZG&#10;5mQkrydPnmD9+vVYuXIlihQpgjVr1qBt27awt7c36XV37dplXBZs06YNRo4cCUEQTH5d8n6Sk5MR&#10;HByM//73vwBojkXyh9kWl0He+VfHjh0RFBSEihUryh2L5CGKIpKSkvDNN9/g6NGjqF27Nr799lvU&#10;qlUr36916tQp412Wu7s7GGOoU6cOnchihiZNmoTp06cDoGOaSP4y++IyyDv/GjlyJNq1a1cotmVb&#10;k6ysLNy5cwdhYWF4+PAh+vXrh4kTJ+bLUUq3bt0y7ha8e/cuGGNo27YtnYFphjZu3IjAwEDo9Xqa&#10;YxGTKDTFBby6fOjs7AydToc6depY1LFEliAlJQVHjhzBhAkTAADTp09HYGDgB72nLTk52bjxIiYm&#10;BuPGjUP//v0hCEKhP83D0ly4cAFBQUG4ePEizbGISRWq4jLIW2A1a9bE2LFj4evrC5VKJXMykteT&#10;J0+wevVqrF27Fi4uLlizZg1atmz5zs9T7d2711hYfn5+GDt2LARBoPe8mZnMzEwEBwdj8+bNAGiO&#10;RUyvUBaXQd75l7+/P/r16wcfHx+5Y5E8cnNzkZSUhPDwcJw6dQoNGzbE4sWLUb169X/8njNnzhjv&#10;shwdHcEYQ/369enN2mZoypQpiIiIAEBzLFJwCnVxGeSdf40bNw6tW7cu0G3Z5N9lZmbixo0bCAsL&#10;w9OnTzFw4EBotVqUL1/e+DUJCQnGO6zr16+DMYaOHTuiXLlyMiYnb7Jt2zYEBQUhLS2N5likwFlE&#10;cQGvLh8WL14cOp0ONWrUgJOTk8zJSF7JycnYv38/IiMjAQDz5s1DmzZtcO7cOWNpDR8+HEFBQRAE&#10;wWrfymyurl69iuDgYPzyyy80xyKysZjiMshbYPXq1cOoUaPg6+sLhUIhczKS15MnT7Bs2TJs3LgR&#10;RYoUga2tLZo2bQqtVgtBEOgXDjMUFBSEdevWAaA5FpGXxRWXQd75V8+ePdG7d294e3vLHYvkkZOT&#10;gzVr1mDt2rVo1aoVpk+fTv+OzNCcOXPw1VdfAaA5FjEPFruf2LDuLopi5MaNGxM6deqEH3/8EY8e&#10;PZI7GnmJ53k4OjoC+PsVKvSOLPOya9cuuLu746uvvoIkSQmiKDYTRZHekUVkZ7HFBRjLK0KSpGai&#10;KEbOmDED/fv3x4kTJ5Camip3PKsniiJ4nkdaWhocHR3p34mZuHnzJpo0aYLOnTvjyZMnCaIoRoqi&#10;uLF/XwAADU1JREFUWI42XxBzYdHFZWAoMFEUy927dy9q8ODBGDduHC5fvgxLXSotDBQKBXJycuDs&#10;7Iy0tDSaQ5qB0NBQaDQaHD9+HHkKK0LuXITkZRXFZZBn+bDcsWPHEnr27InZs2fjzp07ckezSnq9&#10;HnZ2dsjOzsazZ8/oRHcZLVy4EAqFAt9//z0kSYqjwiLmzKqKy+BlgTUTRTHyhx9+QMeOHbFlyxYk&#10;JibKHc2q5C0qd3d36PV6GdNYpwMHDqBMmTIYM2YMzbFIoWGVxQW8unwoimLkN998Y3w+JT09Xe54&#10;VoHneUiSBFtbW6SkpECtVssdyWrcv38fn3/+Odq2bYu//vqL5likULHa4jLIW2B37tyJCwoKAmMM&#10;V69elTuaxcvNzYWTkxNSU1Nhb29P88YCMnLkSJQtWxaHDx+mORYplKy+uAzyLJMEHT58OCEgIAAL&#10;FizAH3/8IXc0i6VWq5GZmQk7Ozuo1WqacZnYsmXLoFAosGTJEsOfdyosUihRcb1GkqQow/xr1apV&#10;6Ny5M6Kjo/H48WO5o1kcvV4PlUpl3BJPrykxjbi4OHh7e2P48OGGwgp6WVoJcmcj5EPQfyneIO/y&#10;YXZ2dmR4eDgGDx6Ms2fPIiMjQ+54FkOSJDg5OSEnJweOjo50LmE+S0xMRPv27dGiRQv88ccfeZcF&#10;o+TORsjHoOJ6i7wFdv369bgBAwYgPDwc165dkzuaRVCpVEhKSjJu0qD3qeWf8ePHo1SpUti3bx9E&#10;UYzMzc3laFmQWAoqrneQd/61b9++hC+++AJLlizBvXv35I5WqOXk5MDGxgZ6vR4cxyE3N1fuSIXe&#10;6tWroVAoMH/+fOOfWyosYmmouN5D3vnXsmXL4O/vj927d+Pp06dyRyuUDEuDHMdBpVLRUuFHOHXq&#10;FCpVqoRBgwYZCou2txOLRcX1nvIuH6ampkYyxjB06FCcP38eWVlZcscrVDiOQ3Z2NiRJoq3wH+jF&#10;ixfw9/fHZ599hhs3btD2dmIVqLg+UN4Cu3z5cly/fv2g0+lw48YNuaMVGnq9Hmq1GqIoQqFQUHm9&#10;p4kTJ8LV1RXR0dGQJCmO5ljEWlBxfaS886+dO3cmdOvWDcuXL8eff/4pdzSzp1QqkZ2dbZxx0XNc&#10;72b9+vVQq9WYOXPmK8c0yZ2LkIJCxZVP8s6/Fi9ejB49euDAgQN4/vy53NHMmiRJyM3NhUKhQHZ2&#10;ttxxzNr/a+/OQqJ63ziAf8+c4yyZBRlBdWN0Ud1UN9VNBW0XRWW2mFm5RBukESkUFv4Zg8rAivaI&#10;UtAgK4QiCL3ICaxI1Da1xcpp1STMfXTmnDP/i19HTvs245nl+7kM55xHL/ryPs8771tTU4PJkycj&#10;OTkZsixzjkVhi8HlQ/r2YWtrq3379u1IS0vDgwcP4PF4jC4v4GitQZPJBEVRuDnjB1wuF1atWoUp&#10;U6bg0aNHnGNR2GNw+YE+wO7du+dYvXo1cnJy8Pz5c6NLCyiCIECW5f6VFk/O+FZOTg4GDx6Mixcv&#10;8roRos/4P4Uf6edfJSUlziVLliA/Px9NTU1GlxZQIiIiYLPZeCqJzuXLlxEVFQW73c7rRoi+wuAa&#10;APr5V15eHlatWgWHw4GOjg6jSzOcoiiwWCxwuVyw2WxGl2O4uro6TJs2DStXrkR3dzfnWETfweAa&#10;IPr2YUtLiz0tLQ3btm3Dw4cPw/rECFVV0dPTA1EUw/oeNK/Xi+TkZEycOBFVVVWcYxH9BINrgOkD&#10;7O7du47ExETs3bsXL168MLo0Q8iy3H8Xl6qqRpdjiNzcXEiShKKiIs6xiH4Dg8sgnwMsVVVV+4UL&#10;F5yxsbEoKipCc3Oz0aUNGO2Lx4qieLu6usKuVXj16lUMHz4cWVlZnGMR/QEGl4G01Zc2/9q/fz+S&#10;kpJw69YtdHZ2Gl2e33m9XgiCgL6+PsFqtaK9vd3okgZEQ0MDZsyYgbi4OLS2tnKORfSHGFwBQN8+&#10;fPv2bcGmTZuQmZmJ2trakD4GSdsOP3ToULhcLpjNZqNL8ruNGzdi/PjxuH37NudYRH+JwRVAdO3D&#10;MRUVFc6EhAQcOHAAjY2NRpfmF9pZhS6Xy9vR0RHSM67Dhw9DFEWcPXuWcyyif8TgCkCfA2yWqqr2&#10;wsJCLFq0CMXFxWhpaTG6NJ/SLpAURVEYPHhwSJ4uUlpaitGjRyMjI4NzLCIfYXAFKH37UFVV+549&#10;e5CamorKykp0d3cbXZ7PeL1eWCwWtLe3h9TmjDdv3mDOnDlYsGABmpqaOMci8iEGV4DTB1hjY2PB&#10;unXrsHPnTtTX1xtd2j9TFAWRkZHo6OjwWq3WkDlkNz09HTExMXA4HJxjEfkBgytI6OZfs27cuOGM&#10;j49HXl4eXr16ZXRpf81iscDtdiMqKkoQRdHocv7ZiRMnIIoiTpw4obUFGVhEfsDgCjJer9ehzb/y&#10;8/MRGxuLkpISfPz40ejS/pgsy7BYLACAjo6OoD0dvry8HGPGjEF6eroWWKmfQ8tpdG1EoYjBFYT0&#10;7UO3223Pzs7Ghg0bUF1dHVQH1aqqCovFAo/Hg2HDhgXdRZIfPnzAggULMHfuXLx+/VrfFiwwujai&#10;UMbgCmL6AHv27JkjOTkZu3btwpMnT4wu7bdIkoSuri5YLBYIghBUK67MzEyMGjUKpaWlUFXVriiK&#10;wLYg0cBgcIUA/fUppaWlzuXLl+Po0aN48+aN0aX9lCzLsNlscLvdEAQhKL5sffbsWYiiiEOHDvX/&#10;3RlYRAOLwRVC9NennD59GkuXLsW1a9fQ2tpqdGnfJUkSVFWFIAiwWCywWq1Gl/RDd+7cwbhx47Bx&#10;40YtsLi9ncggDK4Qo28fdnd323fu3InNmzejpqYGfX19Rpf3DY/HA0EQoChKQK642traEBcXh+nT&#10;p+P58+fc3k4UABhcIUofYHV1dY6kpCRkZ2fj6dOnRpfWT1VV2Gw2KIoCSZICbnNGVlYWoqOjcfXq&#10;VaiqWsA5FlFgYHCFOP3869q1a85ly5bh1KlTePv2rdGlQZIkuFyu/utNAkVhYSEiIiKQm5urn2Ol&#10;Gl0XEf2HwRUm9POvY8eOIT4+HmVlZWhrazOsJm2+pR2ua/RZhdXV1Zg4cSJSUlKgKArnWEQBisEV&#10;RvTtw7a2Nvv27duxZcsW3L9/37DQ0NqDgiAgIiLCkBp6enqQkJCAqVOnoq6ujnMsogDH4ApD+gC7&#10;f/++Y82aNcjJyUFDQ8OA1mEymeDxeAzdNGK32xEVFYVLly7xuhGiIMHgCmP6+VdJSYkzLi4O586d&#10;w/v37wfk/aqqwmQywWQyQRTFAT31/tKlS4iMjEROTg6vGyEKMgwu+mL+dfDgQSQmJqK8vBzt7e1+&#10;fa/JZIIsyxBFEW63G5GRkX59HwDU1tZiypQpSEhIgMvl4hyLKAgxuAjAl+3DlpYWe3p6OrZt24aH&#10;Dx9ClmW/vVdRFLjdbkiS5NcVlyzLSEpKwqRJk1BTU8M5FlEQY3DRF/QBVllZ6UhMTMTevXvx4sUL&#10;f7wLiqJg0KBBUFUViqL4/B0AsG/fPlgsFpw/f55zLKIQwOCi79Ld/2UvLi52xsbGorCwEM3NzT57&#10;hyAI2hmFXlmWMWjQIJ89GwCuXLmC6Oho7N69m3MsohDC4KIf0lZf2vwrNzcXa9euRUVFBTo7O33x&#10;fACA2+0WrFYrurq6/vmZAPDs2TNMnz4dS5cuxadPnzjHIgoxDC76JX378N27dwWbN29GRkYGamtr&#10;+788/JfPhSzLGDJkCHp7e33yPa4NGzZgwoQJuHPnDudYRCGKwUW/Tdc+HHPr1i1nQkICcnNz0djY&#10;+FfPU1UVZrMZvb293p6enn/aBHLo0CGIoohz585xjkUU4hhc9Mc+B9gsVVXtRUVFzkWLFqG4uBgt&#10;LS1/9BxJkiDLMiRJEmw2218F1/Xr1zFy5EhkZmZyjkUUJhhc9Fe+nn/t2bMHKSkpqKys/O1t7bIs&#10;QxAEmM1mtLW1wWaz/fb7nU4nZs+ejYULF+LDhw+cYxGFEQYX/RP9/MvpdBasW7cOO3bsQH19/S8/&#10;q92A3N7e7pUkCb29vb/1zrS0NIwdOxY3b97kHIsoDDG4yCd0869Z5eXlzvj4eOTl5eHVq1c//Iwo&#10;iujr68PQoUMFk8n0y/u4jh8/DlEUcfLkSa0tyMAiCkMMLvIpr9fr0NqH+fn5WLx4MUpKSvDx48fv&#10;/SwiIiLg9XrR2dn5wzu5bty4gZiYGGzdulULrNTPoeX0869DRAGIwUU+p28fejwee3Z2NtavX4+q&#10;qiq4XK6vf1ZbdX2ztb65uRnz58/HvHnz8Pr1a/0cq2AAfx0iCjAMLvIbfYA1NDQ4UlJSkJWVhceP&#10;HwP4b1dhU1MTrFYrFEWB2Wzu/2xGRgZGjx6NsrIyzrGI6AsMLvI7/fUpZWVlzhUrVuDIkSN4+fIl&#10;RFHs35ShKArOnDkDURRx+PDh/s8xsIhIT9CO3SEaCIIgxABIMZlM/zObzZg5cyYqKiowYsQIdHZ2&#10;4tOnT9pKzc6WIBF9D4OLDKEPMP2/q6pq5wqLiH6GwUWGEgQhRhCEfG07vdH1EFHg+z8i2gi4BaaW&#10;1gAAAABJRU5ErkJgglBLAwQKAAAAAAAAACEA+Xb/jFlQAABZUAAAFAAAAGRycy9tZWRpYS9pbWFn&#10;ZTIucG5niVBORw0KGgoAAAANSUhEUgAAAhoAAAE3CAYAAADsY+hTAAAABmJLR0QA/wD/AP+gvaeT&#10;AAAACXBIWXMAAA7EAAAOxAGVKw4bAAAgAElEQVR4nOzdeXxM9+I+8OfMTDZJSETs2ljnoNS+1RK0&#10;tRXV1FraJKgiap/TEiap2pWLaqkiVCnKTey7oLZbVaVVFE3RlqS2RCLL5JzfH9fMN/XrbS2ZfCZn&#10;nvdf39f3VfLc23uvp5/Pc86RNE0DERERkTMYRAcgIiIi/WLRICK3JUlSiCRJMQaD4WdJkkJF5yHS&#10;I4lXJ0TkjiRJivH29raWLl0aGRkZ+OOPP6CqaiyAOE3TkkTnI9ILnmgQkVuRJCnUYDD8XK1aNWvP&#10;nj2xZcsWnDp1Ch988AGKFClilSRpnyRJMaJzEukFTzSIyC3cvyZZVrZs2VBZljFmzBi0b9/+T3/N&#10;999/j0WLFuGjjz6CpmlJmqYt1zQtRkxiIn1g0SAiXZMkKQRAeGBgoFWWZbzxxhsYNGjQ3/6axMRE&#10;zJw5E9u3b7cXjta8TiF6PCwaRKRbkiTFeHp6WmVZRqdOnaAoCooVK/ZQvzY7OxsJCQmYMGECzp8/&#10;n6Rp2nJwv0H0yFg0iEh3JEkKlSRpWeXKlUMaNWoERVFQu3btx/q9fvvtN6xcuRLR0dGw2Wy8TiF6&#10;RCwaRKQb9h1GmTJlQs1mM0aOHInOnTvny+/93Xff4eOPP8bixYvt1ymxmqbF5ctvTqRjLBpEVOjZ&#10;dxjFihWzyrKMvn37Iioqyik/a/fu3Zg+fTr27t0LTdMSNU2L4HUK0f/GokFEhZokSTEeHh5WWZbR&#10;rl07WCwWBAcHO/Vn3rt3D/Hx8YiOjsbPP//M6xSiv8GiQUSFkn2HUbFixZD69etDURTUr1+/QDNc&#10;uXIFK1aswMSJE/k4LNH/wKJBRIWKfYdRqlSpUFmWMWzYMLzyyitCM504cQIffvghli9fbi8cEZqm&#10;JQoNReQiWDSIqFCw7zD8/f2tsiyjd+/eGDlypOBUf7Zjxw5MnToVBw8ehKqqcQBiud8gd8eiQUQu&#10;T5KkGKPRaJVlGc8//zwURUGZMmVEx/pLd+/exYYNGzB+/Hj8+uuvvE4ht8eiQUQuy77DCAkJCXn2&#10;2WehKAqaNGkiOtZD+fnnnxEXF4f333+f+w1yaywaRORy7DuM4ODgUFmWMWTIEPTs2VN0rMfy9ddf&#10;Y968eVi1ahX3G+SWWDSIyGXYdxh+fn5WWZbRvXt3WCwWwanyx5YtWzB58mQcO3aM+w1yKywaROQS&#10;JEmKMRgMVrPZjNatW0NRFDz11FOiY+WrO3fuYN26dYiOjkZycjKvU8gtsGgQkVD3r0n2PfXUUyHP&#10;PPMMFEVBixYtRMdyqgsXLmDp0qWYPn069xukeywaRCTE/WsSa4kSJcJlWcagQYPQt29fwakK1pEj&#10;R/Cvf/0LX375JfcbpFssGkRU4CRJiilSpIhVlmW88sorUBQFJpNJdCxhNm7ciEmTJuHEiRPcb5Du&#10;sGgQUYGx7zCqVauGFi1aQFEUVK5cWXQsl3Djxg2sWbMG0dHRuH37Nq9TSDdYNIjI6eyPq5YvXz60&#10;evXqUBQFbdq0ER3LJZ09exZDhgzB/v37ud8gXWDRICKnsT+uGhQUZJVlGf3790dERITgVIXDwYMH&#10;MWfOHCQkJHC/QYUaiwYROYUkSTHe3t5WWZbRtWtXKIoCHx8f0bEKFU3TEB8fj5iYGHz//ffcb1Ch&#10;xKJBRPlKkqRwg8GwrEqVKmjWrBkURYEsy6JjFWrJyclYvXo1oqOjkZ6ezusUKlRYNIgoX9h3GOXK&#10;lQs1m80YO3Ys2rVrJzqWrvzwww9YtGgRFixYwP0GFRosGkT0ROw7jMDAQKssywgPD8ebb74pOJW+&#10;JSYmYtasWdi2bRv3G+TyWDSI6LFJkhTj5eVllWUZnTp1gqIoKFq0qOhYbiEnJwfx8fGwWq04e/Zs&#10;kqZpywHEcb9BroZFg4gemf3z7ZUrVw5p3LgxFEVBrVq1RMdyS7///jtWrlyJ6Oho5OTk8DqFXA6L&#10;BhE9NPsOo0yZMqGyLGPkyJF46aWXRMciAKdOncLHH3+MTz75xH6dEqtpWpzoXEQsGkT0j+w7jICA&#10;AKvZbEa/fv0wdOhQwanor+zZswfTp0/Hnj17oGla4v39RpLoXOS+WDSI6G9JkhTj4eFhlWUZ7du3&#10;h6IoCAoKEh2L/kZmZibi4+MRHR2NS5cu8TqFhGLRIKK/ZN9hVKpUKaR+/fpQFAX16tUTHYsewZUr&#10;V7BixQpMnDiRj8OSMCwaRPQn9h1GqVKlQmVZxttvv41u3bqJjkVP4MSJE1iwYAHi4uL4OCwVOBYN&#10;IgLwfzuMokWLWmVZRu/evTFixAjBqSg/7dixA9OmTcOBAwf4OnMqMCwaRARJkmJMJpPVbDbjhRde&#10;gKIoKF26tOhY5ATp6elYv349oqOjcfXqVV6nkNOxaBC5MfsOIyQkJKROnTpQFAWNGzcWHYsKQFJS&#10;EuLi4jBp0iTuN8ipWDSI3JB9h1GyZMlQWZYxZMgQ9OjRQ3QsEuDrr7/GvHnzsGrVKu43yClYNIjc&#10;iH2H4efnZ5VlGT169MDYsWMFpyJXsHXrVkyePBlHjx7lfoPyFYsGkZuQJCnGYDBYZVlG69atoSgK&#10;KlSoIDoWuZA7d+7gyy+/RHR0NK5fv87rFMoXLBpEOnf/mmTfU089FVKrVi0oioLmzZuLjkUu7MKF&#10;C1i6dCmmT5/O/QY9MRYNIp26f01iDQ4ODpdlGYMGDcJrr70mOBUVJkeOHMHcuXOxbt067jfosbFo&#10;EOmQJEkxvr6+VrPZjLCwMCiKAqPRKDoWFVKbNm3Ce++9hxMnTnC/QY+MRYNIR+w7jGrVqqFly5ZQ&#10;FAWVKlUSHYt04ObNm1izZg2io6Nx69YtXqfQQ2PRINIB++OqFSpUCK1RowYsFgtat24tOhbp0Llz&#10;5/Dpp59i9uzZ3G/QQ2HRICrE7DuMoKCgcFmWMWDAAISHh4sNRW7hq6++wuzZs5GQkMD9Bv0tFg2i&#10;QkqSpBgfHx+rLMvo2rUrFEWBt7e36FjkRjRNQ3x8PGJjY3H69GnuN+gvsWgQFTKSJIUbDIZlVapU&#10;wXPPPQdFUWA2m0XHIjeWnJyML774AuPHj0d6ejqvU+hPWDSICgn7DqNcuXKhsixj7NixePHFF0XH&#10;InL44Ycf8Mknn+DDDz/kfoMcWDSIXJz9teHFixe3ms1mREREYODAgYJTEf1v+/fvx6xZs7B161bu&#10;N4hFg8iVSZIU4+XlZZVlGZ07d4bFYoG/v7/oWET/yGazIT4+HhMnTsTZs2eTNE1bDiCO+w33w6JB&#10;5ILsn2+vUqVKSJMmTWCxWPDMM8+IjkX0yH7//Xd8/vnniI6ORnZ2Nq9T3BCLBpELse8wypQpEyrL&#10;MkaNGoVOnTqJjkX0xE6dOoWFCxdi0aJF9uuUWE3T4kTnIudj0SByAfYdRkBAgFWWZfTr1w9DhgwR&#10;nIoo/+3ZswczZszA7t277YWjNa9T9I1Fg0gwSZJiPD09rWazGR06dICiKChevLjoWEROk5mZiYSE&#10;BERHR+PixYu8TtE5Fg0iQew7jEqVKoU0aNAAiqKgbt26omMRFZirV6/is88+Q3R0NB+H1TEWDaIC&#10;Zt9hlC5dOtRsNmP48OF4+eWXRcciEubbb7/FggULsGzZMj4Oq0MsGkQFxL7DKFq0qFWWZfTp0wfD&#10;hw8XnIrIdezcuRPTpk3D/v37+TpzHWHRICoAkiTFmEwmqyzLeOGFF6AoCkqVKiU6FpHLSU9Px4YN&#10;GxAdHY0rV67wOkUHWDSInMi+wwgJCQmpW7cuFEVBo0aNRMcicnlJSUlYvnw53nvvPe43CjkWDSIn&#10;sO8wSpYsGSrLMoYOHYru3buLjkVU6Bw/fhzz58/HypUrud8opFg0iPKRfYfh7+9vNZvN6NmzJ8aM&#10;GSM4FVHht23bNkyePBlHjhzhfqOQYdEgyieSJMUYDAarLMto06YNFEVB+fLlRcci0o3U1FR8+eWX&#10;iI6OxrVr13idUkiwaBA9IfsO4+mnnw6pVasWFEXBc889JzoWkW5dvHgRS5cuxbRp07jfKARYNIge&#10;0/1rEmtwcHC4LMt466230KdPH8GpiNzH0aNHMXfuXKxdu5b7DRfGokH0iOw7DF9fX6ssywgLC4Oi&#10;KDAYDIKTEbmnzZs3Y9KkSTh+/Dj3Gy6IRYPoEdh3GNWqVUOrVq2gKAoqVqwoOhaR27t58ybWrl2L&#10;6Oho3Lx5k9cpLoRFg+gh2B9XrVChQmiNGjWgKApCQ0NFxyKiB5w/fx6ffvopPvjgA+43XASLBtHf&#10;sO8wSpQoEW42mzFw4EC88cYbglMR0T85dOgQZs+ejfj4eO43BGPRIPofJEmK8fHxscqyjJdffhmK&#10;osDLy0t0LCJ6BPHx8YiNjcWpU6e43xCERYPoAZIkhRsMhmVVq1ZF8+bNYbFYUK1aNdGxiOgxpaSk&#10;4IsvvkB0dDTS0tJ4nVLAWDSI7rPvMMqVKxcqyzIsFgteeOEF0bGIKJ+cOXMGn3zyCebPn8/9RgFi&#10;0SC3Z39ctXjx4lZZlhEREYEBAwYITkVEznLgwAHMmjULW7Zs4X6jALBokFuTJCnG29vbajab0blz&#10;ZyiKAj8/P9GxiMjJbDYb4uPjYbVa8eOPPyZpmrYcQBz3G/mPRYPckv214VWqVAlp0qQJFEVBzZo1&#10;RcciogJ27do1fP7554iOjkZWVhavU5yARYPcin2HUbZs2VCz2YzRo0ejY8eOomMRkWCnT5/GwoUL&#10;sXDhQvt1SqymaXGic+kBiwa5BfsOIyAgwCrLMt544w307t0bxYoVE5yMiFzJ3r17MWPGDOzatcte&#10;OFrzOuXJsGiQ7kmSFOPp6WmVZRnNmzfHhAkTULp0adGxiMhFZWVlIT4+HhMmTMCFCxd4nfKEWDRI&#10;t/J+vr1FixZ46aWX0KNHD9GxiKiQuHr1Kj777DNER0fzcdgnwKJBuiNJUojJZFoWHBwcWq5cOURH&#10;R6Nr166iYxFRIXXy5EksWLAAS5cu5X7jMbBokG7Ydxgmk8lar149vPbaa3j77bcFpyIivdi1axem&#10;TZuGxMREaJqWeP/9G0mic7k6Fg3SBUmSYkwmk/Wpp55CkyZNMHPmTJQtW1Z0LCLSmYyMDGzYsAHR&#10;0dG4fPkyr1MeAosGFWr2HUbFihVD6tatC0VR0LBhQ9GxiEjnfvnlFyxfvhyxsbHcb/wDFg0qlOzv&#10;wyhZsmSoLMsYNmwYwsLCRMciIjdz/PhxzJ8/HytXruTrzP8HFg0qVOw7DH9/f6ssy+jVqxdGjRol&#10;OBURubtt27ZhypQpOHz4MD9H/wAWDSo0JEmKMRqNVlmW0bZtW1gsFpQrV050LCIiAEBqairWr1+P&#10;6Oho/P7777xOuY9Fg1xe3vdhPPvss7BYLGjWrJnoWEREf+nSpUtYunQppk6dyv0GWDTIhdl3GMHB&#10;waFmsxmDBw9G7969RcciInoox44dw9y5c7FmzRq33m+waJDLse8wfH19rbIs49VXX4WiKJAkSXAy&#10;IqJHt3nzZkyaNAnHjx93y/0Giwa5FEmSYgwGg9VsNqNVq1ZQFAUhISGiYxERPZFbt25h7dq1iI6O&#10;xo0bN9zqOoVFg1zC/WuSfRUqVAipWbMm3nnnHbRs2VJ0LCKifHX+/HksWbIEs2bNsl+nLNU0bZLo&#10;XM7EokFC3b8msZYoUSJclmW8+eab6Nevn+BURETO89NPP2HWrFnYsGEDbty4kSxJ0jhVVZdrmmYT&#10;nc0ZTKIDkPuSJCmmSJEiVrPZjFdeeQUWiwWenp6iYxEROcWtW7cQHx+PhIQEbN68Gff/QV+SJOkP&#10;TdNU0fmchUWDCpwkSeEGg2GZ2WxGixYtYLFYULVqVdGxiIicZvPmzUhISEBCQgLatWuHxMREjBo1&#10;CsePH7efYrBoED0p++OqFSpUCDWbzVAUBc8//7zoWERETnPs2DFHwQgKCsKyZcvQsGFD+Pr6Iigo&#10;CAAkAKmhoaGmxMREXp0QPQ7746rFixe3yrKMyMhI9O/fX3AqIiLnuXTpkuOaJCkpCYqioGPHjo6n&#10;6O7cuYN79+4BgA1AQGJiIk80iB6HJEkx3t7eVlmW0blzZyiKAl9fX9GxiIicIi0tzVEwEhISMGrU&#10;KHz88ccwm80wGo2Ov06SJPj4+ACAAUCmqLwFgUWDnML+2vCqVauGNG3aFIqioEaNGqJjERE5zfbt&#10;25GQkID4+Hi0atUKhw8fhizL8Pf3///+2pycHNy9exeSJJkAqD169DCtXbs2u+BTOx+LBuUr+w6j&#10;XLlyobIsY/To0ejQoYPoWERETvPNN984TjF8fX3x8ccfo2nTpihVqtT//DWq+t+bEk3TsgAErl27&#10;Vpf7DIBFg/KJfYcRGBhoNZvNeOONN/DWW28JTkVE5Dy//PKLo2CcPXsWiqKgc+fOqFSp0j/+WpvN&#10;Zv+sgpckSXcHDRpkXLRokS53Giwa9MQkSYrx9PS0yrKMjh07QlEUBAQEiI5FROQUGRkZf9phDBky&#10;BPPmzYMsyzCZHv6P1Rs3bsBgMKiapvk5Ma5wLBr02Ow7jCpVqoQ0bNgQiqLg2WefFR2LiMhpdu3a&#10;5SgYjRo1woEDB2A2m1GsWLFH+n1yc3MREBAAVVVVSZK8Fy1alOukyMKxaNAjs+8wypQpEyrLMkaM&#10;GIEuXbqIjkVE5DQnT550nGKYTCbMnj0bzZs3R5kyZR7797TZbAAQACCLY1Ai/N8Oo1ixYlZZlvHa&#10;a69h2LBhglMRETnP1atXHScYJ0+ehMViQbdu3VC5cuUn+n29vb1hMBhgNBrTVFX1SU5O1uU+A2DR&#10;oIckSVKMh4eH1Ww2o127dlAUBcHBwaJjERE5RVZWluNR1YSEBERGRmLWrFmQZTlfvsmUkZGBYsWK&#10;ITc311OSJAwdOlS3Xzhl0aC/Zd9hVKpUKaRevXpQFAUNGjQQHYuIyGn27dvnKBi1a9fGzp07UbNm&#10;zXwduXt5eSE1NRVGo9FLVdWsfPuNXRCLBv0l+w6jdOnSoWazGcOGDUNYWJjoWERETnP69GlHwcjJ&#10;ycGUKVPQqlUrlCtXLt9/lsFgsBeXewC8unfvzjEouQf7DsPf398qyzJ69eqFUaNGCU5FROQ8165d&#10;cxSMI0eOQFEUvPrqq079qrTNZoOnpydyc3OLSpKU47Qf5AJYNMhBkqQYo9FolWUZbdu2haIoKFu2&#10;rOhYREROYbPZHEPPhIQE9O7dG9OmTYPZbIa3t7dTf3bRokVx7949GI1Gm6qqklN/mGAsGuTYYYSE&#10;hIQ8++yzUBQFTZs2FR2LiMhpDhw44DjFMJvNjj1G8eLFC+TnZ2Zmwt/fH5qm2QDodggKsGi4NfsO&#10;o2TJkqGyLGPw4MHo1auX6FhERE5z5swZxwlGWloaJk6ciLZt26J8+fIFmsNoNELTNADwB4sG6Y19&#10;h+Hn52c1m83o3r07FEURnIqIyHlSUlIcj6smJibCYrGgZ8+eMJvNQvL4+vrCZrNBVdVMSZJ0OwQF&#10;WDTcjiRJMQaDwWo2mxEaGgpFUfD000+LjkVE5DR534fRrVs3HDx4ELIsw8fHR1im+4+2Av89zWDR&#10;oMLv/jXJvqeffjqkZs2aUBQFLVu2FB2LiMhpDh06hPj4eGzcuBEVKlTAmjVrUK9ePQQFBYmOhqCg&#10;IOTmOvqFQWQWZ2PR0Ln71yTWEiVKhMuyjDfffBP9+vUTnIqIyHnOnz/vOMFITk6Goih48cUX8dRT&#10;T4mO5nD/OycAkClJUiYACTrdarBo6JgkSTFFihSxyrKMbt26QVEUeHh4iI5FROQUN2/edAw9t27d&#10;CkVR8Nprr8FsNkOSXOsJ0qysP70M1ACdlgyARUOX8u4wWrRoAUVRUKVKFdGxiIicZvPmzY5rkvbt&#10;2+PIkSOQZRm+vr6io/0lX19f+1MnueDVCRUW9sdVK1SoECrLMhRFQdu2bUXHIiJymqNHjzpOMYKD&#10;gxEXF4eGDRu6/Ecfs7Ky8m407oSGhpoSExNtf/drCisWDR2wP64aFBRkNZvN6N+/PyIjIwWnIiJy&#10;nosXLzqeJrl8+TIURUGHDh0QEhIiOtpDsdls9p1GNoAiei0ZAItGoSdJUoy3t7dVlmV06dIFFovF&#10;ZY8KiYieVGpqqmPomZCQgDFjxmDhwoWQZRkGQ+G5gTCZTDCZHH8E3wPHoORq7K8Nr1atWkjTpk1h&#10;sVhQo0YN0bGIiJxm27ZtjoIRGhqKo0ePQpZl+Pn5iY72yNLT05Geng78989hadCgQaZFixbp8uNq&#10;LBqFjH2HUa5cuVBZljFmzBi0b99edCwiIqc5fvy44xTD398fCxcuRJMmTVCqVCnR0R6b0Wi0n2hk&#10;ASii15IBsGgUGvYdRmBgoFWWZbzxxhsYNGiQ4FRERM6TlJTkOME4d+4cFEVB586dUbFiRdHRnlhO&#10;To79qRMPALcHDRrkodeywaJRCEiSFOPp6WmVZRmdOnWCoigoVqyY6FhERE6Rnp7uKBjx8fGIiorC&#10;vHnzIMty3l1DoaaqKm7cuAGDwQCj0VhCdB5n0sffMZ2y7zCqVKkS0qhRIyiKgtq1a4uORUTkNDt3&#10;7nSUjCZNmji+S1K0aFHR0fKVqqooXrw4VFVVNU3T7WkGwKLhkuw7jLJly4aazWaMHDkSnTt3Fh2L&#10;iMhpvv32W8cOw8PDA//617/w3HPPoUyZMqKjOYWqqrh37x4A+EmSdK9Hjx6ea9euzRadyxlYNFyI&#10;fYdRrFgxqyzL6Nu3L6KiogSnIiJynqtXrzoKxnfffQdFUfDyyy+jcuXKoqM5lcFgQFZWFoxGY4aq&#10;qgHJycmq6EzOwqLhIiRJivHw8LDKsox27drBYrG4/JvtiIgeV2ZmpuOKJCEhAf3798fs2bMhy7Jb&#10;fJMpKysLgYGByM3N9ZQkiZ+JJ+ex7zAqVaoUUr9+fSiKgvr164uORUTkNHv37nWcYtSpUwe7du1C&#10;jRo1EBAQIDpagXngWye6Pc0AWDSEse8wSpcuHSrLMoYNG4ZXXnlFdCwiIqc5deqU4wTDZrNh2rRp&#10;aNWqFcqWLSs6WoHLycmB0WiE0WiEJElFEhMTdVs2WDQKmH2H4e/vb5VlGb1798bIkSMFpyIicp7f&#10;f//dUTCOHTsGi8WCsLAwVK1aVXQ0YWw2Gzw9PZGbmxsgSZJunzgBWDQKlCRJMUaj0SrLMp5//nko&#10;iqLbRTURkc1m+9N3SV577TVMmzYNsizDy8tLdDyhihYtiqysLJhMpsz7X3HliQY9PvsOo2LFiiHP&#10;PvssFEVBkyZNRMciInKa/fv3O0qGLMvYtGkTatWqheLFi4uO5hLu3bsHf39/qKrKjQY9PvsOo2TJ&#10;kqGyLGPIkCHo2bOn6FhERE5z5swZR8G4e/cuYmJi0KZNG5QvX150NJdiNBqhqiokSQrQNI1PndCj&#10;se8w/Pz8rLIso3v37rBYLIJTERE5T3JysuOKJDExEYqioGfPnqhWrZroaC7J19cXkiRB07R06PTz&#10;8HYsGvlMkqQYg8FgNZvNaN26NSwWC55++mnRsYiInELTtD/tMMLCwhyvDffx8REdz2VlZGTAy8sL&#10;qqqaJEli0aB/dv+aZN/TTz8d8swzz0BRFLRo0UJ0LCIip/nqq68cBSMkJATr1q1DjRo13PJx1Ufl&#10;7++P7Oxs4L9fb9U1Fo0ndP+axFqiRIlwWZYxaNAg9O3bV3AqIiLnsNlsuHbtGj7//HNs3LgRaWlp&#10;6NChAwYPHgxZlkXHKzQ0TYPRaASAdEmSsgBI0OkVCovGE5AkKaZIkSJWWZbxyiuvQFEU3XzCmIjo&#10;QTdv3nRck+zYsQMWiwV9+vRhwXgMNpvN/n9KmqYZodOSAbBoPBb7DkOWZbRo0QKKouj+A0BE5N42&#10;bdqE+Ph4bNy4ER07dsThw4dhNpvh6+srOlqh5Ofnh5ycHACwSZLEx1vpv+yPq1aoUCG0evXqUBQF&#10;bdq0ER2LiMhpjhw54thhlCpVCitWrECDBg340ccnlJGRYf/WiQ1A+rp164zdu3fX5WOuLBoPwf64&#10;alBQkFWWZfTv3x8RERGCUxEROc+FCxccBePKlStQFAUdOnTgU3T5xMPDA3neCOqr15IBsGj8I0mS&#10;Yry9va2yLKNr166wWCwoUqSI6FhERE5x584dxw5j48aNsFgs6Nu3L2RZhsFgEB1PNyRJyvvvZwY4&#10;BnU/kiSFGwyGZdWqVUOzZs2gKAoHT0Ska1u3bnWcYrRt2xZHjx6FLMvw8/MTHU130tLSkJmZqeG/&#10;BQPr1q0z6PVUg0XjAfYdRrly5UJlWcbYsWPRrl070bGIiJzm8OHD2LlzJzZu3IisrCxMnz4dbdq0&#10;QYUKFURH0y0vLy8YDAYJQI7RaOTViTuw7zACAwOtsiwjPDwcb775puBURETOk5SU5LgmuXDhAiwW&#10;C1566SVUrFhRdDTdy8zMtI9BPVRVTR40aJDHokWLdPm5eBYN/HeH4eXlZZVlGZ06dYKiKChatKjo&#10;WERETpGeno74+HjH46rDhg3Dhx9+CLPZzHcBFRCbzYbU1FTNYDBka5oWcO7cOV3uMwA3Lxr2z7dX&#10;qVIlpHHjxlAUBbVq1RIdi4jIaXbs2OHYYTRr1szxXRL+w1XB8/f3l1RV1QwGg0diYqLtn39F4eSW&#10;RcO+wyhbtmyoLMsYOXIkXnrpJdGxiIic5sSJE46C4enpiXnz5uG5555D6dKlRUdzS7m5ucjMzAQA&#10;XwA5VatW9frpp5+yBMdyCrcqGvYdRkBAgNVsNqNfv34YOnSo4FRERM5z5coVxw7j9OnTUBQFXbt2&#10;5duMBTOZTMjJydGMRmOGqqpFp0yZwhONwk6SpBgPDw+rLMto3749LBYLSpQoIToWEZFTZGZm/unz&#10;7QMHDsScOXMgyzI8PHT/wVCXl52dDV9fXyk3N9dDkiTbggULpO7du4uO5RS6Lxr2HUalSpVCGjRo&#10;AEVRUK9ePdGxiIicZs+ePY6CUa9ePezZswfVq1dHQECA6Gh0n8FgwK1bt2A0Gj1UVTWWLFlSt29D&#10;023RkCTJU5Kkf0uS9PT5oKgAACAASURBVGJgYKBp0KBBsFgsomMRETnNqVOnHKcYmqZh+vTpaNmy&#10;JcqWLSs6Gj1g9+7duHLlCnJzc7MMBsOv69at0+WjrYCOi0axYsWKpKam/ipJkun27dt49913cf36&#10;dbz99tt8Vz8R6crvv//uKBhff/01LBYLwsLCUKVKFdHR6AE7duxAZGQkrl27Bk3TkjRNi7DZbImi&#10;czmTdP+FIboTEBAQkJqa+pGvr29Yr169PH18fLBgwQIAwKJFixAWFobAwEDBKYmIHl9OTg4SEhIc&#10;JaNfv34YNGgQZFmGl5eX6HiUx5UrVxAeHo7ExER7wViuaVqM6FwFQbd3QpqmGQDcNRgMkslkQv/+&#10;/bFv3z506dIFgwYNQpMmTXDo0CH71/OIiAqV/fv3w2KxwGKx4NatW9iyZQsmT56MZ599liXDxQwb&#10;NgwhISFITEyEqqqxqqpWdJeSAei7aEgApIyMDJO3tzdycnIQHByM2NhY7NixAyaTCS1btkRYWBjO&#10;nDkjOi4R0UP54YcfMHnyZFgsFuzatQuxsbFYtGgRWrZsyVNaF/PRRx/BaDTio48+gqZpSe5WMOx0&#10;u9Hw8PDIAeDt7e2dmZ2d7WM0Gu3/f5QrVw7Lly/H8ePHERUVhU2bNsFisWDo0KEoX7682OBERH8h&#10;OTnZcUVy4MABKIqCHj16oFq1aqKj0QP27duHyMhIXL582X5NEqtpWpzoXKLo9kQjOzvbE8BtVVVN&#10;2dnZeHCL4uvri1atWuHgwYMYPnw4ZsyYgZCQEHz22We4c+eOmNBERA9QVRX//ve/YbFYoCgKypYt&#10;i4MHD2L06NEsGS7m+vXr6NixI55//nlcvnw57zVJnOhsIun2RMNoNNoAeGdnZ6u+vr7/868LCAjA&#10;wIED0bVrV8yYMQPh4eGoUaMGlixZgoYNG0KSpIILTUSUx1dffeX48FlISAi+/PJL1KlTB0FBQaKj&#10;0QPGjBmDOXPmAABUVY11xyuS/0W3JxpBQUEaAJunp6ealZX1j18kLFmyJKZMmYItW7bg3r17aNq0&#10;KXr27ImzZ88WTGAiovvOnTuH6dOnw2KxYNOmTXjnnXewZMkStG3bliXDxSxZsgRGoxFz5syx7zBa&#10;s2T8mW5PNFJSUkwAUrOysjwe9rPHnp6eePrpp7F69WocPnwYo0aNwvr16zFhwgS8+eabfOkNETnV&#10;jRs3HI+r7ty5E4qioHfv3pBlWXQ0esCRI0cQHh6OCxcuuN3jqo9KtycaxYsXTwfgLUlSNoBHugLx&#10;8/PDiy++iIMHD+Ktt97CpEmTUKVKFaxZswZ37951VmQicmMbN250PK5avHhxHD58GIqisGS4mNu3&#10;b6Nbt25o3rw5Lly44JaPqz4q3Z5oGI1GLwA5JpPJoKoqDIZH71SBgYEYOnQounfvjsmTJ6NPnz6o&#10;W7cuFi5ciAYNGuR/aCJyO0eOHHHsMEqXLo2VK1eifv36CA4OFh2NHjBu3DhMnz4dAKCqapymaRGC&#10;IxUKui0aN27ckABoWVlZBpPJ9FhFA/jvSUipUqUwc+ZMXL58GVFRUWjcuDH69OmDCRMmcPVNRI/l&#10;woULjsdVf/31VyiKgvbt2/MTCS7os88+Q2RkJFRVdbw2XNO0RNG5CgvdXp307NkzHYCn0WjMl3es&#10;e3l5oWrVqli/fj2mT5+OVatWoXr16pgyZQquXbuWHz+CiNzA7du3sXz5csfjqi1atMCWLVswcOBA&#10;lgwX880336B27doIDw9Hbm5uUp5rkkTR2QoT3RaNL7/80gdAlqZpJoPBAFVV8+X39fPzQ6dOnXDg&#10;wAFERkZiwoQJqF69OuLj45GRkZEvP4OI9Gnr1q2OguHj44Njx45h3LhxqF69+mOfulL+y8jIQK9e&#10;vdCoUSP88MMP3GE8Id3+J7tt27aZAIyqqkKSpHz/L3Hx4sUxYsQI7N69G7Vq1UJYWBief/55fPvt&#10;t/n6c4io8Pv6668xfvx4WCwWnDlzBosXL8acOXPQoEED+Pn5iY5HecTGxsLf3x/r1q2DpmmJLBhP&#10;TrcbjeTkZBWAZDAYDEajEbm5ubC/hjy/GAwGlC5dGnPnzsXFixcRFRWFBg0aYObMmejTpw9KlSrF&#10;F34RubGff/7Z8bjqxYsXoSgKOnXqhIoVK4qORg9Yt24dwsPDkZmZyR1GPtPticbdu3c9AWjAfwed&#10;zvwD39vbGzVr1sSaNWvw3nvvYezYsShXrhxmz56N5ORkp/1cInJNd+/excqVKx2PqzZs2BDbt2/H&#10;4MGDWTJczOnTp9GwYUP06tUL9+7d4w7DCXRbNI4fP54BwGAymaTHfbz1UZUsWRKvvPIK9u/fj759&#10;+8JisaB27drYunUrMjMznf7ziUi8HTt2OHYYkiTh0KFDmDhxImrWrJnvp6r0+Gw2G15//XXUqVMH&#10;J06c4A7DiXRbNEJDQ00ADJIkwdvbG1lZWQX2s4OCgjB27Fjs2rULISEh6Ny5Mzp06IDvvvuuwDIQ&#10;UcE6ceIEJk6cCIvFgm+++Qbz58/HvHnz0LBhQ/j7+4uOR3lMnToVXl5e+Pzzz7nDKAC63WiYzWbp&#10;wIEDRoPBoNrfpVGQjEYjypQpg48++ghnz57FkCFD0LhxY4waNQoDBw7k8SmRTly+fBkJCQlISEjA&#10;999/D0VR0LVrV1SqVEl0NHpAQkICIiMjcfv2be4wCpD04OfT9cRgMMz38PCIGj16NHr27AlPT09h&#10;WVJTU7F161a8//77AIB//etf6NOnDz+QRFRI3bt3z1Ew4uPjMWjQIPTv3x+yLMPDw0N0PMrj/Pnz&#10;iIyMxJEjR/hdEgF0e3UyaNAgDwAeJpNJNRgMyM3NFZqnaNGi6NWrFxITE9G9e3eMGDECdevWxZ49&#10;e5CTkyM0GxE9mt27dzuGnpmZmdi3bx9iY2NRq1YtlgwXM3DgQFSvXh1HjhzhDkMQ3RaNvXv3GgBI&#10;JpMJWVlZQk8z8ipRogTGjx+PnTt3okSJEnjxxRfx0ksv4fTp06KjEdE/+O677xAbGwuLxYJDhw5h&#10;5syZWLBgAZo0aYJixYqJjkd5zJkzB0ajEUuXLuUOQzDdbjTu3Lnjgf/+6zNkZ2c75T0aj8tkMqFs&#10;2bJYvHgxTp06hWHDhqFOnTp4++23MWLECL6GmMjF/Pbbb47vkhw/fhyKouCVV15BlSpVREejB2zb&#10;tg2RkZFITk7mDsNF6PZEw9/f3wjAS1XVbC8vL+FXJ3+lSJEiaNKkieMYdt68eahUqRI++eQT3Lp1&#10;S3Q8IreXnZ2NdevWOR5XrVKlCvbt24cRI0awZLiYpKQktGnTBi+99BKuX7/O92G4EN0Wjftfb800&#10;GAzGzMxMl7k6+SvFihXD66+/jn379qFr164YPHgwGjVqhIMHD7pkQSJyB4mJiY4dxu3btx1j7tq1&#10;a7v0/564o6ioKFSuXBn79+/nDsMF6bZoaJpmAGDIzMw0+Pj4FIoXZgUHByMmJgY7duyAp6cnQkND&#10;0a1bN/zwww+ioxG5je+//x6TJ0+GxWLBnj17MGnSJCxatAgtWrRAYGCg6HiUx4IFC2A0GvHxxx9D&#10;07QkFgzXpNuNhslksgEweXp6Zt29e9e7sHwZ0cPDA+XKlcOKFStw/PhxREVFYcuWLRgzZgyioqJQ&#10;oUIF0RGJdOn69euOx1W/+uorWCwWdO/eHdWqVRMdjR6wd+9eREZG4sqVK/YdRqymaXGic9Ff023R&#10;yM7O9gKQoaqqh/0LroVJkSJF0LJlSxw4cADr1q3DrFmzMGvWLCxduhQvv/wyF+5E+URVVcfQMyEh&#10;AT169MD+/fshyzK8vb1Fx6M8rl27hoiICOzcuZPvwyhECsc/5j8Gg8GQC8A3Nzc3x9PTE6qqio70&#10;WAICAjBw4EDs3bsXHTp0QGRkJJo1a4b//Oc/0PPL1ogKwsGDBzF27FgoioJr165hw4YNmDp1KurU&#10;qcOS4WJGjRqFcuXKYefOndxhFDK6LRqSJKkAMkwmk3bv3j0U9CvI81vJkiUxefJkbNu2DTk5OWja&#10;tCl69OiBH3/8UXQ0okLn7NmzmDZtGiwWC7Zs2YJx48bh008/RZs2bfi2XhezePFiGI1GzJ07177D&#10;aM2CUbgU7j99/0Zubq4JQEZmZqaXyWQqtCcaeXl6eqJChQpYtWoVjhw5ghEjRmDDhg0YP3483nrr&#10;LZQtW1Z0RCKX9scffziuSHbt2gVFUdC7d2+YzWbR0egBhw4dQkREBC5evMgdRiGn2xMNX1/fewB8&#10;TCZTpiRJBfKZ+ILi6+uL559/HgcPHsTgwYMxefJkVK5cGatXr0ZaWproeEQuaePGjY7HVYOCgnDo&#10;0CFYLBaWDBdz8+ZNvPzyy2jZsiUuXryY95okTnQ2ejy6PdHw8vLyBHDXaDQaNE0rdGPQhxEYGIgh&#10;Q4bg1VdfxZQpU9C3b188++yz+OSTT9CgQQPR8YhcwuHDhx2nGOXKlcOqVatQv359lChRQnQ0esC7&#10;776LGTNmAABUVY3TNC1CcCTKB7otGnfu3NEA5N67d8/g6enpMq8fz2+SJKFUqVKYMWMGrly5gqio&#10;KDRu3Bi9evWC1Wrlo3nktn766SdHwfj9999hsVjQrl07vuLfBa1YsQKRkZHQNI2vDdch/dwnPMDf&#10;3z8LgJeHh0euqqq6ujr5K15eXqhSpQq+/PJLzJgxA1988QWqV6+OyZMn49q1a6LjERWY27dvIy4u&#10;DhaLBe+++y5atmyJTZs2YeDAgSwZLub48eOoVasWIiIioKoqXxuuU7r90zc1NdUHQLaqqiaDwaCL&#10;MejD8PPzQ8eOHXHgwAH0798fEydOhNlsxoYNG5CRkSE6HpFTbdmyxfG4qq+vL44ePYp3330X1atX&#10;1+X1aWGVnp6OHj16oHHjxjhz5gwfV9U53RaNkiVLpgMw5ebmQm9j0IdRvHhxDB8+HLt370bdunXR&#10;vXt3tG3bFidOnBAdjSjfHTt2DOPGjYPFYsHZs2exZMkSzJ49G/Xr14efn5/oeJSH1WpF0aJFsX79&#10;en6+3U3odqORk5MjAZBMJpNkMBhc6jPxBcVgMKB06dKYM2cOLl26hKioKDRs2BBvvPEGxo0bx69P&#10;UqF36dIlxw7j0qVLUBQFnTp1QkhIiOho9IA1a9YgIiICWVlZ3GG4Gd3+Y/7du3c9ANhsNpvB3Y9M&#10;vb29UaNGDSQkJGDSpElYvnw5zGYzZs6cieTkZNHxiB5ZWloaVq5c6fh8e6NGjbBt2za89dZbLBku&#10;5tSpU2jQoAH69OmDzMxM7jDckG6Lxh9//JEGwGS4f2fibqcZf8Xf3x/dunXD/v370a9fP7zzzjt4&#10;5plnsGXLlkLxdVsiANi+fbvjfRhGoxGHDh3ChAkTULNmTf733IXk5OSgX79+qFu3Lr799lvuMNyY&#10;botG1apVvQDAZDLBw8MD2dnZoiO5jKCgIIwZMwa7du1C5cqV0aVLF7Rr1w4nT54UHY3of/rmm28w&#10;ceJEKIqCb7/9FgsWLMDcuXPRsGFD+Pv7i45HeUyZMgXe3t5YtWoVdxik343GfQYAqs1mM/CfdP7M&#10;aDSiTJkyWLBgAc6dO4eoqCjUr18fb775JsaOHYtKlSqJjkgEALh8+bLj66pnzpyBoijo0qUL/zPq&#10;guLj4xEeHo60tDTuMMhBtycaP/30UxYAyWg0smT8DR8fH9SpUwdbt27FhAkT8Mknn6Bq1aqYN28e&#10;/vjjD9HxyI3du3cPq1evduwwateujV27dmHo0KEsGS7m3LlzaNasGcLCwpCamsodBv2JbotGjx49&#10;PAEYNE3TDAYDcnJyREdyaUWLFkXPnj2RmJiInj17YuTIkahbty52797NaycqcLt27cLYsWNhsViQ&#10;nZ2NxMRExMTE4JlnnoGHh4foeJRH//79UaNGDRw7dow7DPpLui0a3bt3zwVgMBqNWlZWFv/H6SGV&#10;KFEC7777Lnbt2oWSJUuiXbt2eOmll3D69GnR0cgNnDx5ErGxsVAUBUeOHMEHH3yABQsWoHHjxihW&#10;rJjoeJTHBx98AKPRiLi4OO4w6G/pdqMxbtw4EwBN0zSDj48PcnJyuEh/SCaTCWXKlMHixYtx6tQp&#10;REVFoU6dOhg2bBhGjhzJ1zhTvrt9+zZWrVqFhIQEfPPNN1AUBd26deO7XlzQ1q1bERkZiZSUFO4w&#10;6KHo9kTjzp07HgCKSJKUk5ub63ZvBs0PPj4+aNy4MXbv3g1FUTB//nxUqlQJixYtws2bN0XHIx3I&#10;zs7G2rVrMXToUMyaNQtVq1bFli1bMHz4cJYMF/Pzzz+jdevW6Ny5M5KTk7nDoIem2z99c3NzDQCy&#10;jUajwWaz8erkCRQrVgz9+vXDvn378PLLL2PIkCFo1KgRDhw4AJvNJjoeFVL79u1zvA8jNTUVK1as&#10;wKRJk9C4cWN4enqKjkd5DB06FFWqVMGBAwe4w6BHptuiERAQIAHwyszMNHp5eeHevXuiIxV6wcHB&#10;sFqt2LlzJ3x8fNC6dWt069YNP/zwg+hoVIh8//33eP/992GxWLB3715MnjwZCxcuRPPmzREYGCg6&#10;HuXx4Ycfwmg0YuHChdxh0GPT7Ubjzp07KgCTp6dndlpamqfJpNt/qQXKw8MDZcuWRVxcHL755hsM&#10;GzYMW7duxZgxYxAVFYUKFSqIjkgu6vr16473YRw6dAiKoqB79+6oWrWq6Gj0gD179iAiIgK//vqr&#10;fYcRq2lanOhcVDjp9k/frKwsLwCZmqZ5AoCmaYIT6UuRIkXQokULJCYmYv369Zg1axZmzZqFJUuW&#10;oFu3bnxCgBxyc3MdBSMhIQG9evXC/v37IcsyvL29RcejPH777TdERERg9+7d9oKxnCcY9KR0e3Vi&#10;NBptAHxzcnKy7V9vpfwXEBCA/v37Y+/evejYsSP69++PZs2a2Z+pFx2PBDtw4IDjhVvJycmIj4/H&#10;1KlTUadOHZYMFzNy5EhUqFABu3fv5g6D8pVui8Z99zw8PJCens4xqJOVLFkS77//PrZv346cnBw0&#10;a9YMPXr0wI8//ig6Ggnw448/YurUqVAUBVu3bkV0dDQWL16M1q1bo3jx4qLjUR6ffPIJjEYj5s2b&#10;B03TklRVbc2CQflJt1cnubm5HgCyMjMzPb28vMAnT5zP09MT5cuXx6pVq3D06FEMHz4c//73vzFu&#10;3Di89dZbKFeunOiI5GR//PGH45pkz549UBQFvXr1gtlsFh2NHvDVV18hIiICly5d4g6DnEq3Jxpm&#10;szkdgI/RaLynqiokSRIdyW34+vqibdu2OHjwIIYMGYIpU6agcuXKWL16NdLS0kTHIydJSEhwPK4a&#10;HByMQ4cOYezYsSwZLubGjRvo2rUrWrVqhUuXLuW9JokTnY30SbcnGikpKV4AbhsMBmNWVhbfCipA&#10;YGAgBg8ejLCwMEydOhV9+/ZF7dq1sXjxYjRo0EB0PMonhw8fdpxilC9fHl988QXq1auHEiVKiI5G&#10;D3jnnXcwc+ZMAICqqnGapkUIjkRuQLdF486dOxoALTMzU/L29uZTJ4JIkoRSpUph+vTpuHr1KoYN&#10;G4bGjRujV69emDhxIv9ptxD76aefHAXj2rVrUBQF7dq1w1NPPSU6Gj0gLi4O/fv3BwC+NpwKnG6v&#10;TgICAjIBmDw8PGy5ubk80RDMy8sLlStXxtq1azFz5kx88cUXqFGjBt5//338/vvvouPRI7h16xaW&#10;LVuGsWPHYty4cQgNDcWmTZswYMAAlgwX85///Ac1a9ZE//797UNPvjacCpxui8bt27e9AaSpqmoC&#10;wG+duAg/Pz906NABBw4cwIABA2C1WiHLMtavX4/09HTR8egfbN682fG4qr+/P44ePYp3330X1atX&#10;5w7KhaSlpaF79+5o2rQpzp49y8dVSShJr1cKkiR5GQyGtzVNm/Tcc895jRkzBtWqVRMdi/JQVRUp&#10;KSmIiYnBwYMH0bBhQ3z00UeoV6+e6Gj0gGPHjjleuBUUFARFUdCwYUOULFlSdDR6wMSJEzF58mQA&#10;gKZpifevSZLEpiJ3ptuiYSdJUrgkSVZJkkKGDx+Ojh078jFLF5OVlYVLly4hKioK169fx+uvv47x&#10;48fz650u4NKlS44dRlJSEhRFQceOHRESEiI6Gj3giy++QEREBLKzs7nDIJei+6IBAJIkhQAINxgM&#10;1sDAQFitVjRo0AABAQGCk1FeaWlp2Lt3L8aPHw8AmDZtGl5//XWUKlVKcDL3k5aW9qfXho8aNQpv&#10;vPEGzGYz904u5rvvvkNkZCROnjzJ14aTS3KLomGXt3DUq1cPo0ePRs2aNcEPrrmWGzduYMmSJVix&#10;YgWKFy+OZcuWoW3btvDx8REdzS1s374dCQkJiI+PR6tWrTB69GjIsgx/f3/R0SiP7OxsREZGYvXq&#10;1QAAVVVjWTDIFblV0bCTJClEkqRlkiSFhoWFoV+/fjymdzG5ublISUlBdHQ0jh49iubNm2Pu3Lmo&#10;U6eO6Gi69c033zhOMXx9faEoCpo2bcoTJRf0/vvvw2q1AuAOg1yfWxYNu7z7jbFjx+LFF19EmTJl&#10;RMeiPDIzM3Hu3DlERUXh1q1bGDhwICwWCypVqiQ6mm788ssvjoJx9uxZKIqCzp07899jF7RhwwZE&#10;RETg7t273GFQoeHWRQP483VKyZIlERMTgzp16qBo0aKCk1Feqamp2L59O9577z0AwOzZs/Haa6/x&#10;7ZNPICMj4087jCFDhiAyMhKyLPM60cX8+OOPiIyMxH/+8x/uMKjQcfuiYZe3cDRp0gTDhw9HjRo1&#10;OHxzMX/88QcWLlyIL774AmXKlMGyZcvQqlUreHp6io5WqOzatctRMBo1agRFUWA2m1GsWDHR0egB&#10;kZGRWL58OQDuMKhwYtF4wP39xj5JkkJ69+6N3r178wjZxdhsNqSkpMBiseDbb79FmzZt8MEHH6B2&#10;7dqio7m8kydPOk4xTCYTLBYLmjdvzitDFzRr1iwoigKAOwwq3Fg0/oL9dEOSpDckSQoZN24c2rZt&#10;y1Gci7l37x6+//57REVFIT09HVFRURg5ciTf8fAXrl696jjBOHnyJCwWC7p164bKlSuLjkYPWLt2&#10;LaxWK86fP88dBukCi8bfyHudUr58eVitVtSqVQt+fn6Ck1Fed+7cwaZNmzBt2jQAwIIFC9CjRw8U&#10;L15ccDLxsrKyHAUjPj4ekZGRGDhwIGRZ5nWTi7l06RIiIyNx8OBB7jBIV1g0HsL9wmE1GAzhLVq0&#10;QFRUFGrUqMFvO7iYlJQUzJ8/Hxs2bEBISAiWLl2K5557zm2Hjfv27XNck9SuXRuKoqBmzZp8UZ0L&#10;euutt7B48WIA3GGQ/rBoPAJJkkLvv38j5PXXX0ePHj14TO9icnJykJKSgpEjR+KHH35Ahw4dMH36&#10;dNSsWVN0tAJz+vRpR8HIycmBoiho1aoVX73vgubNm4eRI0cC4A6D9ItF4xHlvU4BAKvVitDQUAQH&#10;BwvNRX+WkZGBEydOICoqCjabDaNGjcKwYcN0/Rnza9euOQrGkSNHoCgKXn31VVStWlV0NHrArl27&#10;EBkZid9++407DNI9Fo3HlLdwVKpUCRMmTEDNmjVRpEgRwckor9u3b2PDhg2YPXs2AODTTz9Ft27d&#10;dHV9YLPZHDuMhIQE9O7dG4MHD4bZbIa3t7foeJTHr7/+ioiICOzZs4c7DHIbLBpPKO/rzNu0aYPB&#10;gwejevXqomPRA1JSUjBr1ixs2bIF1apVw7Jly9CoUSMYDAbR0Z7IgQMHHKcYZrMZFosFtWvX5hDW&#10;BY0YMQLz588HwB0GuRcWjXyS93Xm/fv3R1hYmK6P6Quj7OxspKSkICoqCj/99BNefvllvP/++4Wy&#10;GJ45c8ZxgpGWlgaLxYK2bduifPnyoqPRAxYtWoQhQ4YAgP0UozV3GOROWDTyUd7rFE9PT1itVjRv&#10;3hxBQUGCk1Fe6enpOHbsGN5++20AwLvvvovBgwcXirFkSkqK41HVxMREWCwW9OzZE2azWXQ0esCB&#10;AwcQERGBpKQke8GI1TQtTnQuooLGouEEeQuH2WzGuHHjULNmTd6Xu5hbt25hzZo1+PDDD2EymbB0&#10;6VJ06dIFfn5+Lvnosr1gJCQkoFu3boiKioIsy/Dx8REdjfL4448/EB4ejm3btgHgNQkRi4YT5d1v&#10;tG/fHgMGDIAsy6JjUR6apiElJQVTp07Frl27UKtWLUyfPh3t2rUTHc3h0KFDiI+Px8aNG1GhQgUo&#10;ioK6devyg3IuyGKx4IMPPgAAqKoap2lahOBIRMKxaBSAvPuNwYMHo0uXLqhQoYLoWJRHdnY2rl69&#10;iqioKFy+fBk9evRATEyM0CuJ8+fPO04wkpOToSgKXnzxRW5/XNCyZcswYMAAAODjqkQPYNEoIHmv&#10;U3x9fWG1WtGkSRM+HeBi7t69i5iYGGzfvh0AEBMTgwEDBhToR8du3rzpGHpu3boViqLgtddeg9ls&#10;dskrHXd27NgxRERE4Ny5c3xcleh/YNEoYHkLxzPPPANFUVCjRg14eXkJTkZ53bhxAytXrsTixYtR&#10;pEgRLFu2DB06dICvr69Tf+7mzZsd1yTt27fH8OHDIcuy038uPZrU1FRERkbi3//+NwDuMIj+DouG&#10;IHn3G507d0ZERASqVasmOhbloaoqUlJS8N5772H//v1o0KABPvroI9SvXz/ff9bRo0cdpxjBwcFQ&#10;FAUNGzbkG2dd0IQJEzBlyhQAfG040cNg0RAs735j+PDh6NixY6F4zNKdZGVl4eeff0ZUVBSuXbuG&#10;fv36Yfz48fnyau+LFy86nia5fPkyFEVBhw4d+A0dF7R69WqEh4fDZrNxh0H0CFg0XEDe65SAgABY&#10;rVY0bNhQV6/J1oO0tDTs27cP48aNAwBMmTIF4eHhKFWq1CP/XqmpqY6hZ0JCAsaMGYPXX38dsiwX&#10;+reV6s3JkycRERGBU6dOcYdB9BhYNFxI3sJRr149jB49GjVq1ICHh4fgZJTXjRs3sHTpUixfvhyB&#10;gYFYtmwZnn/++H1z6wAAD+FJREFU+Yd+n8W2bdscBSM0NBSjR4+GLMvw8/NzcnJ6FJmZmYiMjMSa&#10;NWsAcIdB9LhYNFxQ3v1GWFgY+vXrhypVqoiORXnk5uYiJSUF0dHROHr0KJo1a4b58+ejTp06//PX&#10;HD9+3HGK4e/vD0VR0KRJk8c6ESHnmjRpEmJiYgBwh0H0pFg0XFje/caYMWPQrl27An3Mkv5ZZmYm&#10;zp8/j6ioKNy8eRMDBgyAxWJB5cqVHX9NUlKS4wTj3LlzUBQFnTt3RsWKFQUmp7+yfv16REREID09&#10;nTsMonzCouHi8l6nlCxZElarFXXr1kXRokUFJ6O8UlNTsWPHDsTGxgIAPvjgA7Rv3x4nTpxwlIyh&#10;Q4ciIiICsizDZDIJTkx5nTlzBpGRkfj666+5wyDKZywahUTewtG4cWOMGDECNWrUgNFoFJyM8rpx&#10;4wYWLlyI1atXo0iRIvD29karVq1gsVggyzILoguKiIjAihUrAHCHQeQMLBqFTN79Rq9evdCnTx9U&#10;qlRJdCzKIycnB8uWLcPy5cvx4osvYsqUKfx75IJmzpyJd955BwB3GETOxOfoChn7vbGqqrGrV69O&#10;6tKlCz7//HNcv35ddDS6z2AwwN/fH8B/P0lfvnx5wYkor82bNyM4OBjvvPMONE1LUlW1taqqrVky&#10;iJyDRaMQul82YjRNa62qauzUqVPx+uuv4/Dhw7h7967oeG5PVVUYDAakp6fD39+ff09cxIULF9Cy&#10;ZUt07doVN27cSFJVNVZV1YocexI5F4tGIWYvHKqqVrxy5Urcm2++iTFjxuD7778Hr8TEMRqNyMnJ&#10;QUBAANLT07mjcQGDBg2C2WzGoUOHkKdgxIjOReQOWDR0IM91SsWDBw8m9erVCzNmzMDPP/8sOppb&#10;stls8PHxQXZ2Nm7dusUvrgo0d+5cGI1GfPrpp9A0LZEFg6jgsWjoyP3C0VpV1djPPvsMnTt3xtq1&#10;a5GcnCw6mlvJWyyCg4Nhs9kEpnFPO3fuRPny5TFq1CjuMIgEY9HQmbzXKaqqxr733nuO9wNkZGSI&#10;jucWDAYDNE2Dt7c30tLS4OnpKTqS27h69SpeeOEFdOjQAb/99ht3GEQugEVDp/IWjp9//jkxIiIC&#10;iqLgzJkzoqPpXm5uLooWLYq7d+/C19eXe5kCMnz4cDz99NPYu3cvdxhELoRFQ+fyHBtH7N27N6lH&#10;jx6YM2cOfvnlF9HRdMvT0xOZmZnw8fGBp6cnNxpOtnDhQhiNRnz44Yf2/7yzYBC5EBYNN6FpWpx9&#10;v7FkyRJ07fr/2ru/mCrrPw7g7+c85w9HRDdtbeYN1kV5Y91YF1mbWRdZRoAhUvLHBdmE5oSmQ4Y7&#10;uJm0oS7NdE1gg7bIxsxsCRdy2jCLCZqBKWgcRAOJ4Tn8O3DO8+d38ePwe/yphcDhe/68X5cOzvPB&#10;OXzv+byf55uAkydPor+/X/RoEUdRFFgslslHXHnse3A4nU48+eST2Lp1ayBgZE2EDJfo2Yjof/gb&#10;MIoY1yk+n89RVFSEnJwcNDc3w+v1ih4vYui6jgULFsDv9yMuLo7nmsyyvr4+vPHGG1izZg26urqM&#10;a5JK0bMR0f0YNKKQMXBcu3bNmZGRgaKiIly9elX0aBHBYrHg77//niyFWiwW0SNFjI8//hhLlizB&#10;mTNnoGmaQ1VViWsSotDGoBHFjP2NM2fOuNavX4/Dhw+ju7tb9Ghhze/3w2azQVEUSJIEVVVFjxT2&#10;ysvLIcsy9u/fP/nvlgGDKDwwaNA9/Y2jR48iOTkZP/zwAwYGBkSPFpYCqxJJkmCxWLg6mYFffvkF&#10;y5cvR3Z2diBg8HFVojDDoEEA7l2nDA8PO3bs2IEPP/wQFy9exPj4uOjxwookSfD5fNB1nY+2TpPH&#10;40FycjJefPFFtLe383FVojDGoEH3MAaO1tZW56ZNm7B79260t7eLHi1sKIoCq9UKTdMgyzLDxiPa&#10;tWsXFi1ahJMnT0LXdSd7GEThjUGDHsjY3/j+++9dSUlJOHbsGG7fvi16tJBnNpvh8/kmOxp8j8bU&#10;VFdXw2q1Yt++ffe8Nlz0XEQ0Mwwa9I+M/Y1Dhw5hw4YNqK+vh9vtFj1aSNN1HaqqQpZl+Hw+0eOE&#10;tJaWFjz33HPIyMiAoijsYRBFGAYN+lfGdcrAwIBj+/btyM3NxW+//Qa/3y96vJATWJWYTCaoqsoy&#10;6EN4vV5s3LgRK1euxO+//84eBlGEYtCgKTMGjosXLzrfffddlJSU4Pr166JHCymSJEFRlMk7GXwz&#10;6P1KSkowf/58fPPNNzy+nSjC8TcgPTJjf6O2ttb19ttvo6KiAj09PaJHCykWiwV2u51vXTX49ttv&#10;ERcXB4fDwePbiaIEgwZNm7G/UVZWho0bN8LpdGJwcFD0aMKpqgqbzQav1wu73S56HOHa2trwwgsv&#10;YMOGDRgZGWEPgyiKMGjQjBjXKX19fY7c3Fxs27YNly9fjuo3YmqahtHRUciyjNHRUdHjCKPrOjIy&#10;MrBixQpcuHCBPQyiKMSgQbPCGDh+/fVXZ1paGvbu3YsbN26IHk0IRVEQGxsLXdehaZrocYQoLS2F&#10;2WxGdXU1exhEUYxBg2bVRODI0jTN8fXXX7sSEhJQXV2N3t5e0aPNmcCLulRV1YeHh6NudXLq1Ck8&#10;9thjKCwsZA+DiBg0aPYF7m4E+hv79u1Deno6zp07h6GhIdHjBZ2u65AkCePj41JMTAw8Ho/okeZE&#10;R0cHXnrpJSQmJmJgYIA9DCICwKBBQWRcp9y6davygw8+QEFBAVpbWyP6tdyBx1sXLlwIr9cLq9Uq&#10;eqSgy8nJwTPPPIOff/6ZPQwiugeDBgWdYZ2yrLGx0ZWamopPP/0UnZ2dokcLisBZJ16vVx8cHIzo&#10;jsbBgwchyzKOHz/OHgYRPRCDBs2ZicCxWtM0R1VVFdatW4eamhr09fWJHm1WmUwm6LoOWZal+fPn&#10;R+TbU+vq6rB06VLk5+ezh0FE/4hBg+aUcZ2iaZpjz549yMrKQlNTE0ZGRkSPN2t0XYfNZoPH44mo&#10;Mmh3dzfWrFmDtWvXoqenhz0MIvpXDBokhDFwdHZ2Vm7evBk7d+7ElStXRI82Y6qqIjY2FoODg3pM&#10;TEzEHKqWl5eH+Ph4OJ1O9jCIaMoYNEgoQ39j9dmzZ10pKSkoKytDV1eX6NGmzWazwefzIS4uTpJl&#10;WfQ4M3bkyBHIsowjR44E1iQMGEQ0ZQwaFBJ0XXcG+hsVFRVISEhAbW0t+vv7RY/2yBRFgc1mAwAM&#10;Dg6G7emtDQ0NWLZsGfLy8gIBI2siZLhEz0ZE4YNBg0KGcZ3i8/kcxcXFyM7ORnNzc1gdTKZpGmw2&#10;G/x+PxYtWgRJkkSP9Eju3LmDtWvX4tVXX8XNmzeNa5JK0bMRUfhh0KCQYwwc7e3tzoyMDOzatQtX&#10;r14VPdqUmM1mDA8Pw2azQZKksLqjUVBQgCeeeAJ1dXXQNM2hqqrENQkRzQSDBoUs43H0dXV1rvXr&#10;1+PQoUPo7u4WPdo/UhQFdrsdPp8PkiSFxcvJjh8/DlmWceDAgcm/dwYMIpoNDBoU8ozH0R87dgxJ&#10;SUk4ffo0BgYGRI/2QGazGZqmQZIk2Gw2xMTEiB7poc6fP4+nn34aOTk5gYDBx1WJaFYxaFBYMK5T&#10;RkZGHDt37sSWLVvQ0tKC8fFx0ePdx+/3Q5IkqKoaknc03G43EhMTsWrVKly/fp2PqxJR0DBoUFgx&#10;Bo62tjZneno6iouLce3aNdGjTdI0DXa7Haqqwmw2h1wZtLCwEIsXL8apU6egaVolexhEFEwMGhSW&#10;jP2N06dPu5KTk3H06FHcunVL9Ggwm83wer2Tx8WHiqqqKlgsFpSWlhp7GFmi5yKiyMagQWHN2N84&#10;fPgwUlJSUF9fD7fbLWymQD8jcJia6LNOmpubsWLFCmRmZkJVVfYwiGhOMWhQ2DOuU9xut2P79u3Y&#10;unUrLl26JOw/+cC6RJIkWCwWITOMjo4iNTUVzz//PNra2tjDICIhGDQoYhgDx6VLl5zvvfceSkpK&#10;0NHRMadzmEwm+P1+oSVVh8OBuLg4nDhxgse3E5FQDBoUcYz9jdraWldiYiLKy8vx119/zcn1NU2D&#10;yWSCyWSCLMtzeirtiRMnEBsbi5KSEh7fTkQhgUGDIpaxv7F//36kpaWhoaEBHo8nqNc1mUxQFAWy&#10;LMPn8yE2Njao1wOA1tZWrFy5EqmpqfB6vexhEFHIYNCgiGZcp/T19Tny8vKwbds2XL58GYqiBO26&#10;qqrC5/PBbDYH9Y6GoihIT0/Hs88+i5aWFvYwiCjkMGhQVDAGjqamJmdaWhr27t2LGzduBONaUFUV&#10;8+bNg6ZpUFV11q8BAJ988glsNhu++uor9jCIKGQxaFBUmQgcWZqmOWpqalwJCQmoqqpCb2/vrF1D&#10;kqTAGSe6oiiYN2/erH02AHz33XdYvHgxioqK2MMgopDHoEFRJ3B3I9DfKC0txaZNm9DY2IihoaHZ&#10;+HwAgM/nk2JiYjA8PDzjzwSA9vZ2rFq1CklJSbh79y57GEQUFhg0KGoZ1ym3b9+u3LJlC/Lz89Ha&#10;2jr5sq1pfi4URcGCBQswNjY2K+/RyM7OxvLly3H+/Hn2MIgorDBoUNQzrFOWnTt3zpWamorS0lJ0&#10;dnZO6/M0TYPVasXY2Jg+Ojo6o9LpgQMHIMsyysvL2cMgorDEoEE0YSJwrNY0zVFdXe1at24dampq&#10;0NfX90ifYzaboSgKzGazZLfbpxU0fvzxRyxZsgQFBQXsYRBRWGPQIDL4//7Gnj17kJmZiaampik/&#10;pqooCiRJgtVqhdvtht1un/L1XS4XXnnlFbz55pu4c+cOexhEFPYYNIgewNjfcLlclZs3b8aOHTtw&#10;5cqVf/1eRVFgt9vh8Xh0s9mMsbGxKV0zNzcXTz31FH766Sf2MIgoYjBoEP0DQ39jdUNDgyslJQVl&#10;ZWXo6up66PfIsozx8XEsXLhQMplMkwesPcznn38OWZbxxRdfBNYkDBhEFDEYNIimQNd1Z2CdUlFR&#10;gbfeegu1tbXo7+9/0NfCYrFA13UMDQ1BluUHfubZs2cRHx+Pjz76KBAwsiZChivIPw4R0Zxh0CCa&#10;IuM6xe/3O4qLi/H+++/jwoUL8Hq9//+1gbsa9z0q29vbi9dffx2vvfYabt68aexhVM7hj0NENCcY&#10;NIgekTFwdHR0ODMzM1FYWIg//vgDwH+fOunp6UFMTAxUVYXVap383vz8fCxduhT19fXsYRBRVGDQ&#10;IJom43H09fX1rnfeeQefffYZ/vzzT8iyPFkCVVUVX375JWRZxsGDBye/jwGDiKKBFHhdMhFNnyRJ&#10;8QAyTSbTbqvVipdffhmNjY14/PHHMTQ0hLt37wbuhDi4IiGiaMKgQTSLjIHD+Oeapjl4B4OIohGD&#10;BlEQSJIUL0lSReDxWNHzEBGJwqBBREREQcMyKBEREQXNfwAVJDPHojrBHwAAAABJRU5ErkJgglBL&#10;AwQUAAYACAAAACEAWAKR+uMAAAAMAQAADwAAAGRycy9kb3ducmV2LnhtbEyPwU7DMBBE70j8g7VI&#10;3KjjmoYS4lRVBZwqJFokxM2Nt0nUeB3FbpL+Pe4JjqMZzbzJV5Nt2YC9bxwpELMEGFLpTEOVgq/9&#10;28MSmA+ajG4doYILelgVtze5zowb6ROHXahYLCGfaQV1CF3GuS9rtNrPXIcUvaPrrQ5R9hU3vR5j&#10;uW35PElSbnVDcaHWHW5qLE+7s1XwPupxLcXrsD0dN5ef/eLjeytQqfu7af0CLOAU/sJwxY/oUESm&#10;gzuT8axVIIWMX4KCuUwfgV0TSSoksIOC5eLpGXiR8/8ni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xq+GkN4LAADaOQAADgAAAAAAAAAAAAAA&#10;AAA6AgAAZHJzL2Uyb0RvYy54bWxQSwECLQAKAAAAAAAAACEAy2p7xMVNAADFTQAAFAAAAAAAAAAA&#10;AAAAAABEDgAAZHJzL21lZGlhL2ltYWdlMS5wbmdQSwECLQAKAAAAAAAAACEA+Xb/jFlQAABZUAAA&#10;FAAAAAAAAAAAAAAAAAA7XAAAZHJzL21lZGlhL2ltYWdlMi5wbmdQSwECLQAUAAYACAAAACEAWAKR&#10;+uMAAAAMAQAADwAAAAAAAAAAAAAAAADGrAAAZHJzL2Rvd25yZXYueG1sUEsBAi0AFAAGAAgAAAAh&#10;AC5s8ADFAAAApQEAABkAAAAAAAAAAAAAAAAA1q0AAGRycy9fcmVscy9lMm9Eb2MueG1sLnJlbHNQ&#10;SwUGAAAAAAcABwC+AQAA0q4AAAAA&#10;">
                <v:shape id="docshape12" o:spid="_x0000_s1036" type="#_x0000_t75" style="position:absolute;left:3609;top:-350;width:4129;height:2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45xAAAANsAAAAPAAAAZHJzL2Rvd25yZXYueG1sRI9Ba8JA&#10;FITvBf/D8oTe6sZQW42uUgRpvBTUKh4f2Wc2mH0bsqvGf+8KhR6HmfmGmS06W4srtb5yrGA4SEAQ&#10;F05XXCr43a3exiB8QNZYOyYFd/KwmPdeZphpd+MNXbehFBHCPkMFJoQmk9IXhiz6gWuIo3dyrcUQ&#10;ZVtK3eItwm0t0yT5kBYrjgsGG1oaKs7bi1VQjpa77/X+cqwOJ/O5+klzna/flXrtd19TEIG68B/+&#10;a+dawSSF55f4A+T8AQAA//8DAFBLAQItABQABgAIAAAAIQDb4fbL7gAAAIUBAAATAAAAAAAAAAAA&#10;AAAAAAAAAABbQ29udGVudF9UeXBlc10ueG1sUEsBAi0AFAAGAAgAAAAhAFr0LFu/AAAAFQEAAAsA&#10;AAAAAAAAAAAAAAAAHwEAAF9yZWxzLy5yZWxzUEsBAi0AFAAGAAgAAAAhADCFrjnEAAAA2wAAAA8A&#10;AAAAAAAAAAAAAAAABwIAAGRycy9kb3ducmV2LnhtbFBLBQYAAAAAAwADALcAAAD4AgAAAAA=&#10;">
                  <v:imagedata r:id="rId63" o:title=""/>
                </v:shape>
                <v:shape id="docshape13" o:spid="_x0000_s1037" type="#_x0000_t75" style="position:absolute;left:4614;top:506;width:5166;height:2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He/xAAAANsAAAAPAAAAZHJzL2Rvd25yZXYueG1sRI9Ba8JA&#10;FITvBf/D8oReim7SgsToKlpaKN5M68HbY/eZBLNvw+42pv++KxR6HGbmG2a9HW0nBvKhdawgn2cg&#10;iLUzLdcKvj7fZwWIEJENdo5JwQ8F2G4mD2ssjbvxkYYq1iJBOJSooImxL6UMuiGLYe564uRdnLcY&#10;k/S1NB5vCW47+ZxlC2mx5bTQYE+vDelr9W0VvOnLeTgdTjTkpr3KvPD1094r9TgddysQkcb4H/5r&#10;fxgFyxe4f0k/QG5+AQAA//8DAFBLAQItABQABgAIAAAAIQDb4fbL7gAAAIUBAAATAAAAAAAAAAAA&#10;AAAAAAAAAABbQ29udGVudF9UeXBlc10ueG1sUEsBAi0AFAAGAAgAAAAhAFr0LFu/AAAAFQEAAAsA&#10;AAAAAAAAAAAAAAAAHwEAAF9yZWxzLy5yZWxzUEsBAi0AFAAGAAgAAAAhAKosd7/EAAAA2wAAAA8A&#10;AAAAAAAAAAAAAAAABwIAAGRycy9kb3ducmV2LnhtbFBLBQYAAAAAAwADALcAAAD4AgAAAAA=&#10;">
                  <v:imagedata r:id="rId64" o:title=""/>
                </v:shape>
                <v:shape id="docshape14" o:spid="_x0000_s1038" type="#_x0000_t75" style="position:absolute;left:2338;top:-1368;width:5166;height:2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e/LxAAAANsAAAAPAAAAZHJzL2Rvd25yZXYueG1sRI9Ba8JA&#10;FITvBf/D8oReim5SisToKlpaKN5M68HbY/eZBLNvw+42pv++KxR6HGbmG2a9HW0nBvKhdawgn2cg&#10;iLUzLdcKvj7fZwWIEJENdo5JwQ8F2G4mD2ssjbvxkYYq1iJBOJSooImxL6UMuiGLYe564uRdnLcY&#10;k/S1NB5vCW47+ZxlC2mx5bTQYE+vDelr9W0VvOnLeTgdTjTkpr3KvPD1094r9TgddysQkcb4H/5r&#10;fxgFyxe4f0k/QG5+AQAA//8DAFBLAQItABQABgAIAAAAIQDb4fbL7gAAAIUBAAATAAAAAAAAAAAA&#10;AAAAAAAAAABbQ29udGVudF9UeXBlc10ueG1sUEsBAi0AFAAGAAgAAAAhAFr0LFu/AAAAFQEAAAsA&#10;AAAAAAAAAAAAAAAAHwEAAF9yZWxzLy5yZWxzUEsBAi0AFAAGAAgAAAAhACXF78vEAAAA2wAAAA8A&#10;AAAAAAAAAAAAAAAABwIAAGRycy9kb3ducmV2LnhtbFBLBQYAAAAAAwADALcAAAD4AgAAAAA=&#10;">
                  <v:imagedata r:id="rId64" o:title=""/>
                </v:shape>
                <v:shape id="docshape15" o:spid="_x0000_s1039" style="position:absolute;left:2297;top:-1947;width:7018;height:6215;visibility:visible;mso-wrap-style:square;v-text-anchor:top" coordsize="7018,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gBlwgAAANsAAAAPAAAAZHJzL2Rvd25yZXYueG1sRI9Pi8Iw&#10;FMTvwn6H8ARvmigqu9Uoi1Lw4MU/l709mrdtsXkpSbT1228WBI/DzPyGWW9724gH+VA71jCdKBDE&#10;hTM1lxqul3z8CSJEZIONY9LwpADbzcdgjZlxHZ/ocY6lSBAOGWqoYmwzKUNRkcUwcS1x8n6dtxiT&#10;9KU0HrsEt42cKbWUFmtOCxW2tKuouJ3vVoMt1U3J/dRc/TPPj/uf+cx0B61Hw/57BSJSH9/hV/tg&#10;NHwt4P9L+gFy8wcAAP//AwBQSwECLQAUAAYACAAAACEA2+H2y+4AAACFAQAAEwAAAAAAAAAAAAAA&#10;AAAAAAAAW0NvbnRlbnRfVHlwZXNdLnhtbFBLAQItABQABgAIAAAAIQBa9CxbvwAAABUBAAALAAAA&#10;AAAAAAAAAAAAAB8BAABfcmVscy8ucmVsc1BLAQItABQABgAIAAAAIQCqvgBlwgAAANsAAAAPAAAA&#10;AAAAAAAAAAAAAAcCAABkcnMvZG93bnJldi54bWxQSwUGAAAAAAMAAwC3AAAA9gIAAAAA&#10;" path="m913,2473r-40,-20l793,2413r,40l,2453r,40l793,2493r,40l873,2493r40,-20xm3637,3789r-10,-20l3576,3669r-59,121l3557,3789r19,2425l3616,6214,3597,3789r40,xm3929,2305r-40,1l3833,r-40,1l3849,2307r-40,1l3872,2426r47,-99l3929,2305xm7017,3101r-21,-32l6943,2990r-20,35l5854,2413r5,-10l5874,2379r-134,-8l5814,2483r20,-35l6903,3059r-20,35l7017,3101xe" fillcolor="black" stroked="f">
                  <v:path arrowok="t" o:connecttype="custom" o:connectlocs="913,527;873,507;793,467;793,507;0,507;0,547;793,547;793,587;873,547;913,527;3637,1843;3627,1823;3576,1723;3517,1844;3557,1843;3576,4268;3616,4268;3597,1843;3637,1843;3929,359;3889,360;3833,-1946;3793,-1945;3849,361;3809,362;3872,480;3919,381;3929,359;7017,1155;6996,1123;6943,1044;6923,1079;5854,467;5859,457;5874,433;5740,425;5814,537;5834,502;6903,1113;6883,1148;7017,1155" o:connectangles="0,0,0,0,0,0,0,0,0,0,0,0,0,0,0,0,0,0,0,0,0,0,0,0,0,0,0,0,0,0,0,0,0,0,0,0,0,0,0,0,0"/>
                </v:shape>
                <v:shape id="docshape16" o:spid="_x0000_s1040" type="#_x0000_t202" style="position:absolute;left:8696;top:392;width:284;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2A3ABBAC" w14:textId="77777777" w:rsidR="00FB5406" w:rsidRDefault="00FB5406" w:rsidP="00FB5406">
                        <w:pPr>
                          <w:spacing w:line="281" w:lineRule="exact"/>
                          <w:rPr>
                            <w:b/>
                            <w:sz w:val="28"/>
                          </w:rPr>
                        </w:pPr>
                        <w:r>
                          <w:rPr>
                            <w:b/>
                            <w:spacing w:val="-5"/>
                            <w:sz w:val="28"/>
                          </w:rPr>
                          <w:t>4”</w:t>
                        </w:r>
                      </w:p>
                    </w:txbxContent>
                  </v:textbox>
                </v:shape>
                <v:shape id="docshape17" o:spid="_x0000_s1041" type="#_x0000_t202" style="position:absolute;left:8295;top:2738;width:284;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2A3E8DC0" w14:textId="77777777" w:rsidR="00FB5406" w:rsidRDefault="00FB5406" w:rsidP="00FB5406">
                        <w:pPr>
                          <w:spacing w:line="281" w:lineRule="exact"/>
                          <w:rPr>
                            <w:b/>
                            <w:sz w:val="28"/>
                          </w:rPr>
                        </w:pPr>
                        <w:r>
                          <w:rPr>
                            <w:b/>
                            <w:spacing w:val="-5"/>
                            <w:sz w:val="28"/>
                          </w:rPr>
                          <w:t>6”</w:t>
                        </w:r>
                      </w:p>
                    </w:txbxContent>
                  </v:textbox>
                </v:shape>
                <w10:wrap type="square" anchorx="page" anchory="margin"/>
              </v:group>
            </w:pict>
          </mc:Fallback>
        </mc:AlternateContent>
      </w:r>
    </w:p>
    <w:p w14:paraId="39B73BCF" w14:textId="637A755D" w:rsidR="00FB5406" w:rsidRDefault="00FB5406" w:rsidP="00FB5406">
      <w:pPr>
        <w:rPr>
          <w:rFonts w:eastAsia="Calibri Light" w:cstheme="minorHAnsi"/>
          <w:sz w:val="24"/>
          <w:szCs w:val="24"/>
        </w:rPr>
      </w:pPr>
      <w:r>
        <w:rPr>
          <w:rFonts w:eastAsia="Calibri Light" w:cstheme="minorHAnsi"/>
          <w:sz w:val="24"/>
          <w:szCs w:val="24"/>
        </w:rPr>
        <w:t>Intermediate Exhibit Diagram</w:t>
      </w:r>
    </w:p>
    <w:p w14:paraId="16D88616" w14:textId="29894AFC" w:rsidR="00FB5406" w:rsidRDefault="00FB5406" w:rsidP="00FB5406">
      <w:pPr>
        <w:rPr>
          <w:rFonts w:eastAsia="Calibri Light" w:cstheme="minorHAnsi"/>
          <w:sz w:val="24"/>
          <w:szCs w:val="24"/>
        </w:rPr>
      </w:pPr>
    </w:p>
    <w:p w14:paraId="74EDFBFC" w14:textId="51EA3ECA" w:rsidR="00FB5406" w:rsidRPr="00B134AE" w:rsidRDefault="00FB5406" w:rsidP="00FB5406">
      <w:pPr>
        <w:rPr>
          <w:rFonts w:eastAsia="Calibri Light" w:cstheme="minorHAnsi"/>
          <w:sz w:val="24"/>
          <w:szCs w:val="24"/>
        </w:rPr>
      </w:pPr>
    </w:p>
    <w:p w14:paraId="4B568BBA" w14:textId="77777777" w:rsidR="00FB5406" w:rsidRDefault="00FB5406" w:rsidP="00B134AE">
      <w:pPr>
        <w:rPr>
          <w:rFonts w:eastAsia="Calibri Light" w:cstheme="minorHAnsi"/>
          <w:b/>
          <w:bCs/>
          <w:sz w:val="24"/>
          <w:szCs w:val="24"/>
        </w:rPr>
      </w:pPr>
    </w:p>
    <w:p w14:paraId="468DD332" w14:textId="77777777" w:rsidR="00FB5406" w:rsidRDefault="00FB5406" w:rsidP="00B134AE">
      <w:pPr>
        <w:rPr>
          <w:rFonts w:eastAsia="Calibri Light" w:cstheme="minorHAnsi"/>
          <w:b/>
          <w:bCs/>
          <w:sz w:val="24"/>
          <w:szCs w:val="24"/>
        </w:rPr>
      </w:pPr>
    </w:p>
    <w:p w14:paraId="7ADF7AD9" w14:textId="77777777" w:rsidR="00FB5406" w:rsidRDefault="00FB5406" w:rsidP="00B134AE">
      <w:pPr>
        <w:rPr>
          <w:rFonts w:eastAsia="Calibri Light" w:cstheme="minorHAnsi"/>
          <w:b/>
          <w:bCs/>
          <w:sz w:val="24"/>
          <w:szCs w:val="24"/>
        </w:rPr>
      </w:pPr>
    </w:p>
    <w:p w14:paraId="4D1E062E" w14:textId="77777777" w:rsidR="00FB5406" w:rsidRDefault="00FB5406" w:rsidP="00B134AE">
      <w:pPr>
        <w:rPr>
          <w:rFonts w:eastAsia="Calibri Light" w:cstheme="minorHAnsi"/>
          <w:b/>
          <w:bCs/>
          <w:sz w:val="24"/>
          <w:szCs w:val="24"/>
        </w:rPr>
      </w:pPr>
    </w:p>
    <w:p w14:paraId="11E43EFE" w14:textId="77777777" w:rsidR="00FB5406" w:rsidRDefault="00FB5406" w:rsidP="00B134AE">
      <w:pPr>
        <w:rPr>
          <w:rFonts w:eastAsia="Calibri Light" w:cstheme="minorHAnsi"/>
          <w:b/>
          <w:bCs/>
          <w:sz w:val="24"/>
          <w:szCs w:val="24"/>
        </w:rPr>
      </w:pPr>
    </w:p>
    <w:p w14:paraId="543C8B4B" w14:textId="77777777" w:rsidR="00FB5406" w:rsidRDefault="00FB5406" w:rsidP="00B134AE">
      <w:pPr>
        <w:rPr>
          <w:rFonts w:eastAsia="Calibri Light" w:cstheme="minorHAnsi"/>
          <w:b/>
          <w:bCs/>
          <w:sz w:val="24"/>
          <w:szCs w:val="24"/>
        </w:rPr>
      </w:pPr>
    </w:p>
    <w:p w14:paraId="508AAE5E" w14:textId="77777777" w:rsidR="00FB5406" w:rsidRDefault="00FB5406" w:rsidP="00B134AE">
      <w:pPr>
        <w:rPr>
          <w:rFonts w:eastAsia="Calibri Light" w:cstheme="minorHAnsi"/>
          <w:b/>
          <w:bCs/>
          <w:sz w:val="24"/>
          <w:szCs w:val="24"/>
        </w:rPr>
      </w:pPr>
    </w:p>
    <w:p w14:paraId="2F0C5BB5" w14:textId="422CECF1" w:rsidR="00B134AE" w:rsidRPr="00B134AE" w:rsidRDefault="00B134AE" w:rsidP="00B134AE">
      <w:pPr>
        <w:rPr>
          <w:rFonts w:eastAsia="Calibri Light" w:cstheme="minorHAnsi"/>
          <w:b/>
          <w:bCs/>
          <w:sz w:val="24"/>
          <w:szCs w:val="24"/>
        </w:rPr>
      </w:pPr>
      <w:r w:rsidRPr="00B134AE">
        <w:rPr>
          <w:rFonts w:eastAsia="Calibri Light" w:cstheme="minorHAnsi"/>
          <w:b/>
          <w:bCs/>
          <w:sz w:val="24"/>
          <w:szCs w:val="24"/>
        </w:rPr>
        <w:t>ADVANCED</w:t>
      </w:r>
    </w:p>
    <w:p w14:paraId="0826ED06" w14:textId="5B9D95EE" w:rsidR="00B134AE" w:rsidRDefault="00B134AE" w:rsidP="00554495">
      <w:pPr>
        <w:numPr>
          <w:ilvl w:val="0"/>
          <w:numId w:val="186"/>
        </w:numPr>
        <w:rPr>
          <w:rFonts w:eastAsia="Calibri Light" w:cstheme="minorHAnsi"/>
          <w:sz w:val="24"/>
          <w:szCs w:val="24"/>
        </w:rPr>
      </w:pPr>
      <w:r w:rsidRPr="00B134AE">
        <w:rPr>
          <w:rFonts w:eastAsia="Calibri Light" w:cstheme="minorHAnsi"/>
          <w:sz w:val="24"/>
          <w:szCs w:val="24"/>
        </w:rPr>
        <w:t>Using either an 1/8" E6013 or E6011 electrode, repeat exhibit specifications from Intermediate Division and add a fourth piece of mild steel with the same dimensions to create a vertical t-weld on top of the lap weld, going up on both sides of t-weld (as opposed to welding down). See "Advanced Diagram" for example. </w:t>
      </w:r>
    </w:p>
    <w:p w14:paraId="478DB52F" w14:textId="0F6EB2E0" w:rsidR="00B134AE" w:rsidRPr="00B134AE" w:rsidRDefault="00B134AE" w:rsidP="00554495">
      <w:pPr>
        <w:numPr>
          <w:ilvl w:val="0"/>
          <w:numId w:val="186"/>
        </w:numPr>
        <w:rPr>
          <w:rFonts w:eastAsia="Calibri Light" w:cstheme="minorHAnsi"/>
          <w:sz w:val="24"/>
          <w:szCs w:val="24"/>
        </w:rPr>
      </w:pPr>
      <w:r>
        <w:rPr>
          <w:rFonts w:eastAsia="Calibri Light" w:cstheme="minorHAnsi"/>
          <w:sz w:val="24"/>
          <w:szCs w:val="24"/>
        </w:rPr>
        <w:t>Project of your choice using similar skills to Advanced 1.</w:t>
      </w:r>
    </w:p>
    <w:p w14:paraId="585FB07B" w14:textId="2E881FB4" w:rsidR="00B134AE" w:rsidRDefault="00B134AE" w:rsidP="00554495">
      <w:pPr>
        <w:numPr>
          <w:ilvl w:val="0"/>
          <w:numId w:val="186"/>
        </w:numPr>
        <w:rPr>
          <w:rFonts w:eastAsia="Calibri Light" w:cstheme="minorHAnsi"/>
          <w:sz w:val="24"/>
          <w:szCs w:val="24"/>
        </w:rPr>
      </w:pPr>
      <w:r w:rsidRPr="00B134AE">
        <w:rPr>
          <w:rFonts w:eastAsia="Calibri Light" w:cstheme="minorHAnsi"/>
          <w:sz w:val="24"/>
          <w:szCs w:val="24"/>
        </w:rPr>
        <w:t>Attach required information card to exhibit. </w:t>
      </w:r>
    </w:p>
    <w:p w14:paraId="21B55322" w14:textId="333E8BC1" w:rsidR="00FB5406" w:rsidRDefault="009C27E2" w:rsidP="00FB5406">
      <w:pPr>
        <w:ind w:left="360"/>
        <w:rPr>
          <w:rFonts w:eastAsia="Calibri Light" w:cstheme="minorHAnsi"/>
          <w:sz w:val="24"/>
          <w:szCs w:val="24"/>
        </w:rPr>
      </w:pPr>
      <w:r>
        <w:rPr>
          <w:rFonts w:eastAsia="Calibri Light" w:cstheme="minorHAnsi"/>
          <w:noProof/>
          <w:sz w:val="24"/>
          <w:szCs w:val="24"/>
        </w:rPr>
        <w:lastRenderedPageBreak/>
        <mc:AlternateContent>
          <mc:Choice Requires="wpg">
            <w:drawing>
              <wp:anchor distT="0" distB="0" distL="114300" distR="114300" simplePos="0" relativeHeight="251858944" behindDoc="1" locked="0" layoutInCell="1" allowOverlap="1" wp14:anchorId="6C8F7166" wp14:editId="294CBFB2">
                <wp:simplePos x="0" y="0"/>
                <wp:positionH relativeFrom="margin">
                  <wp:posOffset>-276225</wp:posOffset>
                </wp:positionH>
                <wp:positionV relativeFrom="page">
                  <wp:posOffset>466725</wp:posOffset>
                </wp:positionV>
                <wp:extent cx="4751705" cy="4773930"/>
                <wp:effectExtent l="0" t="0" r="0" b="7620"/>
                <wp:wrapSquare wrapText="bothSides"/>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1705" cy="4773930"/>
                          <a:chOff x="2297" y="560"/>
                          <a:chExt cx="7483" cy="7518"/>
                        </a:xfrm>
                      </wpg:grpSpPr>
                      <pic:pic xmlns:pic="http://schemas.openxmlformats.org/drawingml/2006/picture">
                        <pic:nvPicPr>
                          <pic:cNvPr id="99" name="docshape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609" y="3459"/>
                            <a:ext cx="4129" cy="29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docshape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614" y="4316"/>
                            <a:ext cx="5166" cy="29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docshape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338" y="2442"/>
                            <a:ext cx="5166" cy="2986"/>
                          </a:xfrm>
                          <a:prstGeom prst="rect">
                            <a:avLst/>
                          </a:prstGeom>
                          <a:noFill/>
                          <a:extLst>
                            <a:ext uri="{909E8E84-426E-40DD-AFC4-6F175D3DCCD1}">
                              <a14:hiddenFill xmlns:a14="http://schemas.microsoft.com/office/drawing/2010/main">
                                <a:solidFill>
                                  <a:srgbClr val="FFFFFF"/>
                                </a:solidFill>
                              </a14:hiddenFill>
                            </a:ext>
                          </a:extLst>
                        </pic:spPr>
                      </pic:pic>
                      <wps:wsp>
                        <wps:cNvPr id="102" name="docshape14"/>
                        <wps:cNvSpPr>
                          <a:spLocks/>
                        </wps:cNvSpPr>
                        <wps:spPr bwMode="auto">
                          <a:xfrm>
                            <a:off x="2297" y="4234"/>
                            <a:ext cx="7018" cy="3843"/>
                          </a:xfrm>
                          <a:custGeom>
                            <a:avLst/>
                            <a:gdLst>
                              <a:gd name="T0" fmla="+- 0 3210 2297"/>
                              <a:gd name="T1" fmla="*/ T0 w 7018"/>
                              <a:gd name="T2" fmla="+- 0 4336 4235"/>
                              <a:gd name="T3" fmla="*/ 4336 h 3843"/>
                              <a:gd name="T4" fmla="+- 0 3170 2297"/>
                              <a:gd name="T5" fmla="*/ T4 w 7018"/>
                              <a:gd name="T6" fmla="+- 0 4316 4235"/>
                              <a:gd name="T7" fmla="*/ 4316 h 3843"/>
                              <a:gd name="T8" fmla="+- 0 3090 2297"/>
                              <a:gd name="T9" fmla="*/ T8 w 7018"/>
                              <a:gd name="T10" fmla="+- 0 4276 4235"/>
                              <a:gd name="T11" fmla="*/ 4276 h 3843"/>
                              <a:gd name="T12" fmla="+- 0 3090 2297"/>
                              <a:gd name="T13" fmla="*/ T12 w 7018"/>
                              <a:gd name="T14" fmla="+- 0 4316 4235"/>
                              <a:gd name="T15" fmla="*/ 4316 h 3843"/>
                              <a:gd name="T16" fmla="+- 0 2297 2297"/>
                              <a:gd name="T17" fmla="*/ T16 w 7018"/>
                              <a:gd name="T18" fmla="+- 0 4316 4235"/>
                              <a:gd name="T19" fmla="*/ 4316 h 3843"/>
                              <a:gd name="T20" fmla="+- 0 2297 2297"/>
                              <a:gd name="T21" fmla="*/ T20 w 7018"/>
                              <a:gd name="T22" fmla="+- 0 4356 4235"/>
                              <a:gd name="T23" fmla="*/ 4356 h 3843"/>
                              <a:gd name="T24" fmla="+- 0 3090 2297"/>
                              <a:gd name="T25" fmla="*/ T24 w 7018"/>
                              <a:gd name="T26" fmla="+- 0 4356 4235"/>
                              <a:gd name="T27" fmla="*/ 4356 h 3843"/>
                              <a:gd name="T28" fmla="+- 0 3090 2297"/>
                              <a:gd name="T29" fmla="*/ T28 w 7018"/>
                              <a:gd name="T30" fmla="+- 0 4396 4235"/>
                              <a:gd name="T31" fmla="*/ 4396 h 3843"/>
                              <a:gd name="T32" fmla="+- 0 3170 2297"/>
                              <a:gd name="T33" fmla="*/ T32 w 7018"/>
                              <a:gd name="T34" fmla="+- 0 4356 4235"/>
                              <a:gd name="T35" fmla="*/ 4356 h 3843"/>
                              <a:gd name="T36" fmla="+- 0 3210 2297"/>
                              <a:gd name="T37" fmla="*/ T36 w 7018"/>
                              <a:gd name="T38" fmla="+- 0 4336 4235"/>
                              <a:gd name="T39" fmla="*/ 4336 h 3843"/>
                              <a:gd name="T40" fmla="+- 0 5934 2297"/>
                              <a:gd name="T41" fmla="*/ T40 w 7018"/>
                              <a:gd name="T42" fmla="+- 0 5652 4235"/>
                              <a:gd name="T43" fmla="*/ 5652 h 3843"/>
                              <a:gd name="T44" fmla="+- 0 5924 2297"/>
                              <a:gd name="T45" fmla="*/ T44 w 7018"/>
                              <a:gd name="T46" fmla="+- 0 5632 4235"/>
                              <a:gd name="T47" fmla="*/ 5632 h 3843"/>
                              <a:gd name="T48" fmla="+- 0 5873 2297"/>
                              <a:gd name="T49" fmla="*/ T48 w 7018"/>
                              <a:gd name="T50" fmla="+- 0 5533 4235"/>
                              <a:gd name="T51" fmla="*/ 5533 h 3843"/>
                              <a:gd name="T52" fmla="+- 0 5814 2297"/>
                              <a:gd name="T53" fmla="*/ T52 w 7018"/>
                              <a:gd name="T54" fmla="+- 0 5653 4235"/>
                              <a:gd name="T55" fmla="*/ 5653 h 3843"/>
                              <a:gd name="T56" fmla="+- 0 5854 2297"/>
                              <a:gd name="T57" fmla="*/ T56 w 7018"/>
                              <a:gd name="T58" fmla="+- 0 5653 4235"/>
                              <a:gd name="T59" fmla="*/ 5653 h 3843"/>
                              <a:gd name="T60" fmla="+- 0 5873 2297"/>
                              <a:gd name="T61" fmla="*/ T60 w 7018"/>
                              <a:gd name="T62" fmla="+- 0 8077 4235"/>
                              <a:gd name="T63" fmla="*/ 8077 h 3843"/>
                              <a:gd name="T64" fmla="+- 0 5913 2297"/>
                              <a:gd name="T65" fmla="*/ T64 w 7018"/>
                              <a:gd name="T66" fmla="+- 0 8077 4235"/>
                              <a:gd name="T67" fmla="*/ 8077 h 3843"/>
                              <a:gd name="T68" fmla="+- 0 5894 2297"/>
                              <a:gd name="T69" fmla="*/ T68 w 7018"/>
                              <a:gd name="T70" fmla="+- 0 5652 4235"/>
                              <a:gd name="T71" fmla="*/ 5652 h 3843"/>
                              <a:gd name="T72" fmla="+- 0 5934 2297"/>
                              <a:gd name="T73" fmla="*/ T72 w 7018"/>
                              <a:gd name="T74" fmla="+- 0 5652 4235"/>
                              <a:gd name="T75" fmla="*/ 5652 h 3843"/>
                              <a:gd name="T76" fmla="+- 0 9314 2297"/>
                              <a:gd name="T77" fmla="*/ T76 w 7018"/>
                              <a:gd name="T78" fmla="+- 0 4965 4235"/>
                              <a:gd name="T79" fmla="*/ 4965 h 3843"/>
                              <a:gd name="T80" fmla="+- 0 9293 2297"/>
                              <a:gd name="T81" fmla="*/ T80 w 7018"/>
                              <a:gd name="T82" fmla="+- 0 4932 4235"/>
                              <a:gd name="T83" fmla="*/ 4932 h 3843"/>
                              <a:gd name="T84" fmla="+- 0 9240 2297"/>
                              <a:gd name="T85" fmla="*/ T84 w 7018"/>
                              <a:gd name="T86" fmla="+- 0 4853 4235"/>
                              <a:gd name="T87" fmla="*/ 4853 h 3843"/>
                              <a:gd name="T88" fmla="+- 0 9220 2297"/>
                              <a:gd name="T89" fmla="*/ T88 w 7018"/>
                              <a:gd name="T90" fmla="+- 0 4888 4235"/>
                              <a:gd name="T91" fmla="*/ 4888 h 3843"/>
                              <a:gd name="T92" fmla="+- 0 8151 2297"/>
                              <a:gd name="T93" fmla="*/ T92 w 7018"/>
                              <a:gd name="T94" fmla="+- 0 4277 4235"/>
                              <a:gd name="T95" fmla="*/ 4277 h 3843"/>
                              <a:gd name="T96" fmla="+- 0 8156 2297"/>
                              <a:gd name="T97" fmla="*/ T96 w 7018"/>
                              <a:gd name="T98" fmla="+- 0 4267 4235"/>
                              <a:gd name="T99" fmla="*/ 4267 h 3843"/>
                              <a:gd name="T100" fmla="+- 0 8171 2297"/>
                              <a:gd name="T101" fmla="*/ T100 w 7018"/>
                              <a:gd name="T102" fmla="+- 0 4242 4235"/>
                              <a:gd name="T103" fmla="*/ 4242 h 3843"/>
                              <a:gd name="T104" fmla="+- 0 8037 2297"/>
                              <a:gd name="T105" fmla="*/ T104 w 7018"/>
                              <a:gd name="T106" fmla="+- 0 4235 4235"/>
                              <a:gd name="T107" fmla="*/ 4235 h 3843"/>
                              <a:gd name="T108" fmla="+- 0 8111 2297"/>
                              <a:gd name="T109" fmla="*/ T108 w 7018"/>
                              <a:gd name="T110" fmla="+- 0 4346 4235"/>
                              <a:gd name="T111" fmla="*/ 4346 h 3843"/>
                              <a:gd name="T112" fmla="+- 0 8131 2297"/>
                              <a:gd name="T113" fmla="*/ T112 w 7018"/>
                              <a:gd name="T114" fmla="+- 0 4311 4235"/>
                              <a:gd name="T115" fmla="*/ 4311 h 3843"/>
                              <a:gd name="T116" fmla="+- 0 9200 2297"/>
                              <a:gd name="T117" fmla="*/ T116 w 7018"/>
                              <a:gd name="T118" fmla="+- 0 4923 4235"/>
                              <a:gd name="T119" fmla="*/ 4923 h 3843"/>
                              <a:gd name="T120" fmla="+- 0 9180 2297"/>
                              <a:gd name="T121" fmla="*/ T120 w 7018"/>
                              <a:gd name="T122" fmla="+- 0 4957 4235"/>
                              <a:gd name="T123" fmla="*/ 4957 h 3843"/>
                              <a:gd name="T124" fmla="+- 0 9314 2297"/>
                              <a:gd name="T125" fmla="*/ T124 w 7018"/>
                              <a:gd name="T126" fmla="+- 0 4965 4235"/>
                              <a:gd name="T127" fmla="*/ 4965 h 38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018" h="3843">
                                <a:moveTo>
                                  <a:pt x="913" y="101"/>
                                </a:moveTo>
                                <a:lnTo>
                                  <a:pt x="873" y="81"/>
                                </a:lnTo>
                                <a:lnTo>
                                  <a:pt x="793" y="41"/>
                                </a:lnTo>
                                <a:lnTo>
                                  <a:pt x="793" y="81"/>
                                </a:lnTo>
                                <a:lnTo>
                                  <a:pt x="0" y="81"/>
                                </a:lnTo>
                                <a:lnTo>
                                  <a:pt x="0" y="121"/>
                                </a:lnTo>
                                <a:lnTo>
                                  <a:pt x="793" y="121"/>
                                </a:lnTo>
                                <a:lnTo>
                                  <a:pt x="793" y="161"/>
                                </a:lnTo>
                                <a:lnTo>
                                  <a:pt x="873" y="121"/>
                                </a:lnTo>
                                <a:lnTo>
                                  <a:pt x="913" y="101"/>
                                </a:lnTo>
                                <a:close/>
                                <a:moveTo>
                                  <a:pt x="3637" y="1417"/>
                                </a:moveTo>
                                <a:lnTo>
                                  <a:pt x="3627" y="1397"/>
                                </a:lnTo>
                                <a:lnTo>
                                  <a:pt x="3576" y="1298"/>
                                </a:lnTo>
                                <a:lnTo>
                                  <a:pt x="3517" y="1418"/>
                                </a:lnTo>
                                <a:lnTo>
                                  <a:pt x="3557" y="1418"/>
                                </a:lnTo>
                                <a:lnTo>
                                  <a:pt x="3576" y="3842"/>
                                </a:lnTo>
                                <a:lnTo>
                                  <a:pt x="3616" y="3842"/>
                                </a:lnTo>
                                <a:lnTo>
                                  <a:pt x="3597" y="1417"/>
                                </a:lnTo>
                                <a:lnTo>
                                  <a:pt x="3637" y="1417"/>
                                </a:lnTo>
                                <a:close/>
                                <a:moveTo>
                                  <a:pt x="7017" y="730"/>
                                </a:moveTo>
                                <a:lnTo>
                                  <a:pt x="6996" y="697"/>
                                </a:lnTo>
                                <a:lnTo>
                                  <a:pt x="6943" y="618"/>
                                </a:lnTo>
                                <a:lnTo>
                                  <a:pt x="6923" y="653"/>
                                </a:lnTo>
                                <a:lnTo>
                                  <a:pt x="5854" y="42"/>
                                </a:lnTo>
                                <a:lnTo>
                                  <a:pt x="5859" y="32"/>
                                </a:lnTo>
                                <a:lnTo>
                                  <a:pt x="5874" y="7"/>
                                </a:lnTo>
                                <a:lnTo>
                                  <a:pt x="5740" y="0"/>
                                </a:lnTo>
                                <a:lnTo>
                                  <a:pt x="5814" y="111"/>
                                </a:lnTo>
                                <a:lnTo>
                                  <a:pt x="5834" y="76"/>
                                </a:lnTo>
                                <a:lnTo>
                                  <a:pt x="6903" y="688"/>
                                </a:lnTo>
                                <a:lnTo>
                                  <a:pt x="6883" y="722"/>
                                </a:lnTo>
                                <a:lnTo>
                                  <a:pt x="7017" y="7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 name="docshape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254" y="559"/>
                            <a:ext cx="3111" cy="4177"/>
                          </a:xfrm>
                          <a:prstGeom prst="rect">
                            <a:avLst/>
                          </a:prstGeom>
                          <a:noFill/>
                          <a:extLst>
                            <a:ext uri="{909E8E84-426E-40DD-AFC4-6F175D3DCCD1}">
                              <a14:hiddenFill xmlns:a14="http://schemas.microsoft.com/office/drawing/2010/main">
                                <a:solidFill>
                                  <a:srgbClr val="FFFFFF"/>
                                </a:solidFill>
                              </a14:hiddenFill>
                            </a:ext>
                          </a:extLst>
                        </pic:spPr>
                      </pic:pic>
                      <wps:wsp>
                        <wps:cNvPr id="104" name="docshape16"/>
                        <wps:cNvSpPr>
                          <a:spLocks/>
                        </wps:cNvSpPr>
                        <wps:spPr bwMode="auto">
                          <a:xfrm>
                            <a:off x="4115" y="975"/>
                            <a:ext cx="5162" cy="3117"/>
                          </a:xfrm>
                          <a:custGeom>
                            <a:avLst/>
                            <a:gdLst>
                              <a:gd name="T0" fmla="+- 0 4235 4115"/>
                              <a:gd name="T1" fmla="*/ T0 w 5162"/>
                              <a:gd name="T2" fmla="+- 0 3932 976"/>
                              <a:gd name="T3" fmla="*/ 3932 h 3117"/>
                              <a:gd name="T4" fmla="+- 0 4196 4115"/>
                              <a:gd name="T5" fmla="*/ T4 w 5162"/>
                              <a:gd name="T6" fmla="+- 0 3933 976"/>
                              <a:gd name="T7" fmla="*/ 3933 h 3117"/>
                              <a:gd name="T8" fmla="+- 0 4158 4115"/>
                              <a:gd name="T9" fmla="*/ T8 w 5162"/>
                              <a:gd name="T10" fmla="+- 0 976 976"/>
                              <a:gd name="T11" fmla="*/ 976 h 3117"/>
                              <a:gd name="T12" fmla="+- 0 4118 4115"/>
                              <a:gd name="T13" fmla="*/ T12 w 5162"/>
                              <a:gd name="T14" fmla="+- 0 976 976"/>
                              <a:gd name="T15" fmla="*/ 976 h 3117"/>
                              <a:gd name="T16" fmla="+- 0 4156 4115"/>
                              <a:gd name="T17" fmla="*/ T16 w 5162"/>
                              <a:gd name="T18" fmla="+- 0 3933 976"/>
                              <a:gd name="T19" fmla="*/ 3933 h 3117"/>
                              <a:gd name="T20" fmla="+- 0 4115 4115"/>
                              <a:gd name="T21" fmla="*/ T20 w 5162"/>
                              <a:gd name="T22" fmla="+- 0 3934 976"/>
                              <a:gd name="T23" fmla="*/ 3934 h 3117"/>
                              <a:gd name="T24" fmla="+- 0 4177 4115"/>
                              <a:gd name="T25" fmla="*/ T24 w 5162"/>
                              <a:gd name="T26" fmla="+- 0 4053 976"/>
                              <a:gd name="T27" fmla="*/ 4053 h 3117"/>
                              <a:gd name="T28" fmla="+- 0 4225 4115"/>
                              <a:gd name="T29" fmla="*/ T28 w 5162"/>
                              <a:gd name="T30" fmla="+- 0 3953 976"/>
                              <a:gd name="T31" fmla="*/ 3953 h 3117"/>
                              <a:gd name="T32" fmla="+- 0 4235 4115"/>
                              <a:gd name="T33" fmla="*/ T32 w 5162"/>
                              <a:gd name="T34" fmla="+- 0 3932 976"/>
                              <a:gd name="T35" fmla="*/ 3932 h 3117"/>
                              <a:gd name="T36" fmla="+- 0 9277 4115"/>
                              <a:gd name="T37" fmla="*/ T36 w 5162"/>
                              <a:gd name="T38" fmla="+- 0 2492 976"/>
                              <a:gd name="T39" fmla="*/ 2492 h 3117"/>
                              <a:gd name="T40" fmla="+- 0 9256 4115"/>
                              <a:gd name="T41" fmla="*/ T40 w 5162"/>
                              <a:gd name="T42" fmla="+- 0 2458 976"/>
                              <a:gd name="T43" fmla="*/ 2458 h 3117"/>
                              <a:gd name="T44" fmla="+- 0 6676 4115"/>
                              <a:gd name="T45" fmla="*/ T44 w 5162"/>
                              <a:gd name="T46" fmla="+- 0 4013 976"/>
                              <a:gd name="T47" fmla="*/ 4013 h 3117"/>
                              <a:gd name="T48" fmla="+- 0 6655 4115"/>
                              <a:gd name="T49" fmla="*/ T48 w 5162"/>
                              <a:gd name="T50" fmla="+- 0 3979 976"/>
                              <a:gd name="T51" fmla="*/ 3979 h 3117"/>
                              <a:gd name="T52" fmla="+- 0 6584 4115"/>
                              <a:gd name="T53" fmla="*/ T52 w 5162"/>
                              <a:gd name="T54" fmla="+- 0 4093 976"/>
                              <a:gd name="T55" fmla="*/ 4093 h 3117"/>
                              <a:gd name="T56" fmla="+- 0 6717 4115"/>
                              <a:gd name="T57" fmla="*/ T56 w 5162"/>
                              <a:gd name="T58" fmla="+- 0 4082 976"/>
                              <a:gd name="T59" fmla="*/ 4082 h 3117"/>
                              <a:gd name="T60" fmla="+- 0 6703 4115"/>
                              <a:gd name="T61" fmla="*/ T60 w 5162"/>
                              <a:gd name="T62" fmla="+- 0 4058 976"/>
                              <a:gd name="T63" fmla="*/ 4058 h 3117"/>
                              <a:gd name="T64" fmla="+- 0 6697 4115"/>
                              <a:gd name="T65" fmla="*/ T64 w 5162"/>
                              <a:gd name="T66" fmla="+- 0 4048 976"/>
                              <a:gd name="T67" fmla="*/ 4048 h 3117"/>
                              <a:gd name="T68" fmla="+- 0 9277 4115"/>
                              <a:gd name="T69" fmla="*/ T68 w 5162"/>
                              <a:gd name="T70" fmla="+- 0 2492 976"/>
                              <a:gd name="T71" fmla="*/ 2492 h 3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162" h="3117">
                                <a:moveTo>
                                  <a:pt x="120" y="2956"/>
                                </a:moveTo>
                                <a:lnTo>
                                  <a:pt x="81" y="2957"/>
                                </a:lnTo>
                                <a:lnTo>
                                  <a:pt x="43" y="0"/>
                                </a:lnTo>
                                <a:lnTo>
                                  <a:pt x="3" y="0"/>
                                </a:lnTo>
                                <a:lnTo>
                                  <a:pt x="41" y="2957"/>
                                </a:lnTo>
                                <a:lnTo>
                                  <a:pt x="0" y="2958"/>
                                </a:lnTo>
                                <a:lnTo>
                                  <a:pt x="62" y="3077"/>
                                </a:lnTo>
                                <a:lnTo>
                                  <a:pt x="110" y="2977"/>
                                </a:lnTo>
                                <a:lnTo>
                                  <a:pt x="120" y="2956"/>
                                </a:lnTo>
                                <a:close/>
                                <a:moveTo>
                                  <a:pt x="5162" y="1516"/>
                                </a:moveTo>
                                <a:lnTo>
                                  <a:pt x="5141" y="1482"/>
                                </a:lnTo>
                                <a:lnTo>
                                  <a:pt x="2561" y="3037"/>
                                </a:lnTo>
                                <a:lnTo>
                                  <a:pt x="2540" y="3003"/>
                                </a:lnTo>
                                <a:lnTo>
                                  <a:pt x="2469" y="3117"/>
                                </a:lnTo>
                                <a:lnTo>
                                  <a:pt x="2602" y="3106"/>
                                </a:lnTo>
                                <a:lnTo>
                                  <a:pt x="2588" y="3082"/>
                                </a:lnTo>
                                <a:lnTo>
                                  <a:pt x="2582" y="3072"/>
                                </a:lnTo>
                                <a:lnTo>
                                  <a:pt x="5162" y="15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EEB4F" id="Group 98" o:spid="_x0000_s1026" style="position:absolute;margin-left:-21.75pt;margin-top:36.75pt;width:374.15pt;height:375.9pt;z-index:-251457536;mso-position-horizontal-relative:margin;mso-position-vertical-relative:page" coordorigin="2297,560" coordsize="7483,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6cXFQ0AAO9CAAAOAAAAZHJzL2Uyb0RvYy54bWzsXG2P47YR/l6g/0Hw&#10;xxaXFSXqbXF7QZBrggBpGzTqD9Da3rUR23Il7+5df32fGYoyqR3ayiE4IM0FyPpFo9HDeWaG5HDO&#10;b7/+sN9Fz+uu37aHu4X6Kl5E68OyXW0Pj3eLf9ffvSkXUX9qDqtm1x7Wd4uP637x9bs//+nty/F2&#10;nbSbdrdadxGUHPrbl+PdYnM6HW9vbvrlZr1v+q/a4/qAiw9tt29O+Ng93qy65gXa97ubJI7zm5e2&#10;Wx27drnue3z73lxcvGP9Dw/r5emfDw/9+hTt7hbAduK/Hf+9p7837942t49dc9xslwOM5hNQ7Jvt&#10;AQ8dVb1vTk301G1fqdpvl13btw+nr5bt/qZ9eNgu1zwGjEbFk9F837VPRx7L4+3L43E0E0w7sdMn&#10;q13+4/mnLtqu7hYVmDo0e3DEj43wGcZ5OT7eQub77vjz8afOjBBvf2yXv/S4fDO9Tp8fjXB0//L3&#10;dgV9zdOpZeN8eOj2pALDjj4wBx9HDtYfTtESX+oiU0WcLaIlrumiSKt0YGm5AZV0X5JUxSLC5Swf&#10;L/1tuL3QZWruhR4ewU1za57LWAds794et8tb/D/YFO9e2fS67+Gu01O3XgxK9rN07Jvul6fjG9B/&#10;bE7b++1ue/rIrgwTEajD80/bJZmaPjj0VJaeVbvsN81xrRQRZKXMPQ2NicmJDu23m+bwuP6mPyIK&#10;EJu4337Vde3LZt2sevqaaPS18EcPx/1ue/xuu9sRe/R+GDECaeKIgtGMk79vl0/79eFkorZb7zD4&#10;9tBvtsd+EXW36/39Gk7Y/bBiQM1t3y3/BdwAh/enbn1abujtA0AM34PY8QIjPoOk4fTw16sumOYx&#10;7ApXSnVWmWQwOqJKcIm8MKm070mwctefvl+3+4jeADaQsoc3zz/2hBnYrAihPrRkPGtoQjbYHEB/&#10;f66oYmRSkypGX0z+L32RR/W5fFHnSrMv6lTlvi9mKs+tL5Z8bcxqZ0f7g/oi5TWetkZfTL/4ok2Y&#10;n5oXkzTFcoByn9ZDENi8+Pl88eWINWFv5xp8ejXb/Kplz880aSJLk9rzvKri5JUDaXKgQcwue3p3&#10;zcMKzBUSmzXVjKsWnaT8gObWmrSIsVThqSYtNXuvE97LJzPV0DxipxesM1eYaOirx9Xg/jWS8sN+&#10;h9XrX99EcZQmKo74mTyFnsUQL0bsLzdRHUcvET99IgSbOLp0muYRYGcmK511Yak16mKhTWRH4CJD&#10;WnO0pVjficiw6Bu11TqADHnQ0UWpUkSGBeKoi4VkZDC7oy2NKxkZFgKjtroMIFM+ATopZGhYt521&#10;sZSMTfkkBMEpl4VaJSF4PgtByymXhgumwxzl2o5cTWRVuVTUoEv2OIoAh4owPJeLC/ASn40gvMRl&#10;o06CAeGTodNMJjdxyWApmdzEZyNIbuKyUSehqEh8MsLwXDIuwfPZCMNz2aiTUGhgC+eTW8nWS10y&#10;dAop2Xqpz0Ywo6QuG3UaCg3kYx9egFwkwEEOufOC9VKfjWAqTl02auRYOTRoKvZCI5SNXTIupWOf&#10;jaxKtRi52mWj1qHQwALBhZflWSKmZMxsZ+uxlEyu9tnIKni9NJFpl41ah0JD+2RkOdxAmsu0SwZL&#10;BeD5bGRlkcrwXDZqHQqNbEJGlqYivMwlIyMpGV42YaNUsvUyl40alMm+l03IyLMAPJcMkBuEN2Gj&#10;zALwXDZqxGMA3oSMIDyXjAvwUFDyfDlEbu6yUeeh0Mh9Msq4KERyc5cMlpLJzSdsVEr2vdxlo85D&#10;oUGbSiexhOG5ZFyCN2GjrGRyc5eNOg+FRjEhI5RYCpeMC4ml8NkI5r3CZaMuQqFRTMgIwnPJuATP&#10;Z6NKA5FbuGzUWGTKoVH4ZOgqz0TfK1wyWEr2vdJno0oq2fdKl426DIVG6ZOhq0BapnLuuPZmqQA8&#10;nw1MGvJSvnTZqMtQaKDK4oaGLgN5r3TJYKkAPJ+NKsFKU5rUSpeNugyFRuWToUtISpNa5ZLBUjK8&#10;ymejVJkS4VUuG3UVCo3KJwObHDnvVS4ZLBWA57MBeLkMz2WjxvJRDg066nDynk7yADyXDJaS4XFB&#10;1FFYqkI2n4pdPmrcF0DIVQlHo060vGpRscsIi4Uw+pyUcRrYr9HhyxhxwBgKERX7rJD/iU6oYpcW&#10;Fgth9IkplQrZ0WUGGENxoqab8lTLOw88yRm1JrEAxsm2vFRpAONkXx7emFPZ1+U6xailYFbTrbkK&#10;YvSZqXBSKsaLmmzOw7vz6fa8SuR1oFIuM5rEAnacbNArhalCyojK36Gr4BZdJX4S01Umh7XyN+kk&#10;FsLoMxOckpW/TVfBfbqabtRDs7JKvJghsTNGVAfH+l+zMSdOze3yw2GoCeJdhKM/OlulEuGx7enY&#10;tIaHo6Jb2wIjpOhqQBhJgIQLKvnheZeFwTkJmxPJq9IUGCzO9cTr4rAEi/MB3VVxchcSB8lzoBNz&#10;LD5vpHQmSOKoVMzRTgUIFp83VCoIsPi8odIGncTHmvFllmjDzOLzhqqHoWLnOWeotKEk7dm8oWbD&#10;UM2x61VWacNF2rFTmgOGNkAsPm+otCEhcewk5minDQKLzxsqLdhZfB6rtIAmcax854ChBS2Lzxsq&#10;LTBJHCvDOdppwcfi84Y6NGbU1byh8nqI1NMyZg4cRYsTc8O84arhfB+5ad6A1ZidMNvOgkRzKEPC&#10;1DfrBpuhaB6ad4MdNCYF5wYTNEPOpxaEaZNTt4jQ5HRP92AWaE40Vdi30cvdwpw7bdD9QMdOdGXf&#10;Pq/rlmVONGegwMCDI6LMk88Su4MriUoJS8J7jaC9bF+PrLAYHAqpa47YFW3YBcHys4RoGTHnibPl&#10;kJEu6bP2uKbvtYWtwZa7tl/jEa9ZSfNholAazmdQhHhJc1pJwEoqRXBeQpxmBZaNJJmY3i/4l8Vi&#10;Xw2JKVq0jKTGuvCyziHPA+k1yeHp8EU+cQ4/PaejJ+C8LpkN+cixkx2JfR1GJFjUSoR5QPwYOxSm&#10;Rw2QQzTkVWVA51dYyCuqk2N0+RWD5VhbG0HMvJc4yFBjZcErdoWcmRtwunJZH1W+gPCyO2WFNuHJ&#10;PXpBNjMUqFnbOUFbw9tXQ1FW0jENPdY2wNjr9tXI5RVticmA5WWPw3UjWGDjcGnAAs32kdY3MDzK&#10;r6bxyyZafOke3vftbruyTXR993j/7a6LnhtqTOX/Bgye2I6X6Of2MYpIPMQ2HZguhft29RG9bl2L&#10;TjSYHN24eLNpu/8uohd0tt4t+v88NdSmuPvhgB6KSmli5sQfdFbQRqxzr9y7V5rDEqruFqcFthT0&#10;9tsTPuGWp2O3fdzgSYpnjkP7Ddo8H7bc/Ub4DKoBLNo4fo99bvCPSW8Rrwn8bklQ/3vvueQE8rn6&#10;3NJkyEfZtOUShQ+sfbnxV2HRbGLSNg3bfsrfpM2NHPQztBYhYU38h3MXPR0dSL9Za5HmyhBSXlWw&#10;f547i9CshaIIWRS2nVrUTU6/orPI1PnokSDIbfMBd+e6IVU2+ekTIb9Gg+7uJKpMRndVIfBGVSyD&#10;4scwAFcM9nULZ4raCgRgWD6P2rixSALml8zw0FQChvl+VMUyMjC/jqlVhvK8AAzz7aiN+4okYJMS&#10;JqwlAfPqlyQjA5tULwFKRjYpXlKhX8TmMxDC5hJwAZtPAawm00mLrrPZuGYpYvNJCDHqFSwvUErT&#10;pHkq99cRnSKntLs7o+NqpYRuUqzEg7VEq1eqZCGZ10k/EfYFqH0KHucXKhOq7YvoJlTEOP4CcdOI&#10;94uUJBRA51OhkyRgOy8guJ1IQjdpJ0orGZ3XTcRCMrpJN1EwvwndRCI6PyZAmpzi3KBgoQA6n4qK&#10;z9IEZoVmIhGdT0WCEr3EbOoywUIyOlpJOlFRJYGYFXqJJHSTXqJEI3EKfkdbpDHGWCiAzqciz6kl&#10;U7Cd0EokovOp0DHaLyR0bn5ioQA6n4o8z+SooELsOFrTSSShm3QSYbtfSei8RiIWktFNGonyDGfl&#10;ku2ERiIRnU+FjtE+INgO1ePzWFkogM6nIi+UnO+o/HC2HfcRieh8KnRcilFBG+RRGwvJ6CZtRHkR&#10;47RM8DuhjUhCN2kj0rEcFV4XEQsF0PlU5ChJyOhcLkwXkYjOp0LH6HUTmM1dJlgogM6nIpjvhCYi&#10;Cd2kiSiU77weokm+wz7+y3Fb6JzQFrNn1rK/HLeFDPmHP26jctl4hP0pxxkc/hEdZ9BWUSqco3mA&#10;S4NJldkiYqhgO5zCQdJum23Nz76acuNQrb1c5DR1xssyw2Hu1QeOI7hS3cRGm7b9aDkdCikWt301&#10;+LlDBoL45xtXBF/bzmqyVVC3/G20G0qgHg1l1yyeoUrPmJVGc+ClgiwWmUYyRRPTFcmhCJ3G4wmj&#10;RW1fDdJED4fAts4Ad7QS9nWQzOmfjHFJBR1Ql3GiBG1YuDoi6oc0fF0eu2RRi8/yAOhfqtHXqtH8&#10;cwD4VQWu2Q+/AEE/2+B+5ur1+Xcq3v0PAAD//wMAUEsDBAoAAAAAAAAAIQDLanvExU0AAMVNAAAU&#10;AAAAZHJzL21lZGlhL2ltYWdlMS5wbmeJUE5HDQoaCgAAAA1JSERSAAABrgAAATMIBgAAAGkN5wcA&#10;AAAGYktHRAD/AP8A/6C9p5MAAAAJcEhZcwAADsQAAA7EAZUrDhsAACAASURBVHic7N13XBTn+jbw&#10;a2YLIEWK2JCIiO6IsXdjwRJ7J2JXiooFY98nUXQh9n5siSUqGmONHrArFsTYTmyxRY2FqIkKVnpZ&#10;Zt4/4u4PfY2xsMyye3//OvkEdi4STy7muZ95hpMkCYQQ8jYcx3kBCOQ4boAkSUGSJMXJm4hYM46K&#10;ixDyNhzHRdja2upKliyJ9PR0PH78GKIoRgKIkiQpQe58xPrwcgcghJgnjuP8eJ6/U7FiRV2PHj2w&#10;e/duXLx4EfPmzUORIkV0HMcd4TguQu6cxPrQHRch5BUcx3lxHLemdOnSfoIgYNy4cWjTps0rX3P5&#10;8mUsX74c3377LSRJSpAkaa0kSRHyJCbWhoqLEALg/+ZYLi4uOkEQMGDAAISGhr71e+Li4jBnzhzs&#10;27fPUGDNaPmQmBoVFyEEHMdFqNVqnSAIaN++PRhjKFq06Dt9b3Z2NmJiYjBp0iTcuHEjQZKktaD5&#10;FzEhKi5CrBjHcX4cx60pX768V926dcEYQ9WqVT/os/766y+sX78e4eHh0Ov1tHxITIaKixArZJhj&#10;lSpVyk+j0WD06NHo2LFjvnz2r7/+iu+++w4rV640LB9GSpIUlS8fTgiouAixKoY5VtGiRXWCIKBv&#10;374ICwszybUOHjyIWbNm4fDhw5AkKe7l818JJrkYsSpUXIRYCY7jIlQqlU4QBLRu3RparRbu7u4m&#10;vWZGRgaio6MRHh6OO3fu0PIhyRdUXIRYOMMcq1y5cl61atUCYwy1atUq0Az37t3DunXrMHnyZNo+&#10;Tz4aFRchFsowxypRooSfIAgYMWIEunXrJmumc+fOYcmSJVi7dq2hwOj4KPLeqLgIsTCGOZajo6NO&#10;EAT06tULo0ePljnVq/bv348ZM2bg2LFjEEUxCkAkzb/Iu6LiIsSCcBwXoVAodIIgoGXLlmCMoVSp&#10;UnLHeqPU1FRs374dEydOxJ9//knLh+SdUXERYgEMcywvLy+vatWqgTGG+vXryx3rndy5cwdRUVGY&#10;OnUqzb/IO6HiIqQQM8yx3N3d/QRBwLBhw9CjRw+5Y32QX375BYsWLcKGDRto/kXeioqLkELIMMdy&#10;cHDQCYKA7t27Q6vVypwqf+zevRvTpk3D6dOnaf5F3oiKi5BChuO4CJ7ndRqNBs2aNQNjDJ988onc&#10;sfLVixcvsHXrVoSHhyMxMZGWD8krqLgIKSReLgse+eSTT7w+/fRTMMbQuHFjuWOZ1M2bN7F69WrM&#10;mjWL5l/EiIqLEDP3cllQV6xYsUBBEBAaGoq+ffvKnKpgnTx5Ev/5z3/w008/0fyLUHERYs44joso&#10;UqSIThAEdOvWDYwxKJVKuWPJZseOHZgyZQrOnTtH8y8rRsVFiBkyzLEqVqyIxo0bgzGG8uXLyx3L&#10;LDx58gSbN29GeHg4nj9/TsuHVoiKixAzYtjeXqZMGb9KlSqBMYbmzZvLHcssXbt2DcOGDcPRo0dp&#10;/mVlqLgIMQOG7e1ubm46QRAQEhKCoKAgmVMVDseOHcOCBQsQExND8y8rQcVFiMw4jouwtbXVCYKA&#10;zp07gzEGOzs7uWMVKpIkITo6GhEREbh8+TLNvywcFRchMuE4LpDn+TU+Pj5o2LAhGGMQBEHuWIVa&#10;YmIiNm7ciPDwcKSlpdHyoYWi4iKkgBnmWB4eHn4ajQbjx49H69at5Y5lUa5cuYLly5dj6dKlNP+y&#10;QFRchBQQwxzLxcVFJwgCAgMDMXjwYJlTWba4uDjMnTsXe/fupfmXBaHiIqQAcBwXYWNjoxMEAe3b&#10;twdjDE5OTnLHsgo5OTmIjo6GTqfDtWvXEiRJWgsgiuZfhRcVFyEmZHjdSPny5b3q1asHxhiqVKki&#10;dyyr9ODBA6xfvx7h4eHIycmh5cNCjIqLEBMwzLFKlSrlJwgCRo8ejQ4dOsgdiwC4ePEivvvuO6xY&#10;scKwfBgpSVKU3LnIu6PiIiQfGeZYzs7OOo1Gg379+mH48OEypyJvcujQIcyaNQuHDh2CJElxL+df&#10;CXLnIv+OiouQfMJxXIRKpdIJgoA2bdqAMQY3Nze5Y5G3yMzMRHR0NMLDw3H79m1aPiwkqLgI+UiG&#10;OZa3t7dXrVq1wBhDzZo15Y5F3sO9e/ewbt06TJ48mbbPFwJUXIR8IMMcq0SJEn6CIODLL79E165d&#10;5Y5FPsK5c+ewdOlSREVF0fZ5M0bFRch7MsyxnJycdIIgoFevXhg1apTMqUh+2r9/P2bOnIn4+Hg6&#10;PsoMUXER8h44jotQKpU6jUaDzz//HIwxlCxZUu5YxATS0tKwbds2hIeH4/79+7R8aEaouAh5B4Y5&#10;lpeXl1f16tXBGEO9evXkjkUKQEJCAqKiojBlyhSaf5kJKi5C3sIwxypevLifIAgYNmwYAgIC5I5F&#10;ZPDLL79g0aJF2LBhA82/ZEbFRcgbGOZYDg4OOkEQEBAQgPHjx8ucipiDPXv2YNq0aTh16hTNv2RC&#10;xUXIaziOi+B5XicIApo1awbGGDw9PeWORczIixcv8NNPPyE8PByPHj2i5cMCRsVFyEsvlwWPfPLJ&#10;J15VqlQBYwyNGjWSOxYxYzdv3sTq1asxa9Ysmn8VICouYvVeLgvq3N3dAwVBQGhoKPr06SNzKlKY&#10;nDx5EgsXLsTWrVtp/lUAqLiIVeM4LsLe3l6n0Wjg7+8PxhgUCoXcsUghtXPnTnzzzTc4d+4czb9M&#10;iIqLWCXDHKtixYpo0qQJGGPw9vaWOxaxAE+fPsXmzZsRHh6OZ8+e0fKhCVBxEati2N7u6enp5+vr&#10;C61Wi2bNmskdi1ig69ev4/vvv8f8+fNp/pXPqLiIVTDMsdzc3AIFQcDAgQMRGBgobyhiFX7++WfM&#10;nz8fMTExNP/KJ1RcxOJxHBdhZ2enEwQBnTt3BmMMtra2csciVkSSJERHRyMyMhKXLl2i+ddHouIi&#10;FovjuECe59f4+Pjgs88+A2MMGo1G7ljEiiUmJmLTpk2YOHEi0tLSaPnwA1FxEYtjmGN5eHj4CYKA&#10;8ePHo1WrVnLHIsToypUrWLFiBZYsWULzrw9AxUUshuGYJldXV51Go0FQUBAGDRokcypC/tnRo0cx&#10;d+5c7Nmzh+Zf74GKi1gEjuMibGxsdIIgoGPHjtBqtXB0dJQ7FiH/Sq/XIzo6GpMnT8a1a9cSJEla&#10;CyCK5l//jIqLFGqG1434+Ph41a9fH1qtFp9++qncsQh5bw8ePMCPP/6I8PBwZGdn0/LhW1BxkULJ&#10;MMcqVaqUnyAIGDNmDNq3by93LEI+2sWLF7Fs2TIsX77csHwYKUlSlNy5zAkVFylUDHMsZ2dnnSAI&#10;6NevH4YNGyZzKkLy36FDhzB79mwcPHjQUGDNaPnwb1RcpNDgOC5CrVbrNBoN2rZtC8YYXF1d5Y5F&#10;iMlkZmYiJiYG4eHhuHXrFi0fvkTFRcyeYY7l7e3tVbt2bTDGUKNGDbljEVJg7t+/jx9++AHh4eG0&#10;fR5UXMSMGeZYJUuW9NNoNBg5ciS6dOkidyxCZHP+/HksXboUa9assert81RcxOwY5lhOTk46QRDQ&#10;u3dvjBw5UuZUhJiPAwcOYObMmTh69KhVHh9FxUXMCsdxEUqlUicIAj7//HMwxlCiRAm5YxFidtLS&#10;0rB9+3aEh4fj3r17VrV8SMVFzIJhjuXl5eVVo0YNMMZQt25duWMRYvYSEhKwdu1afPPNN1Yz/6Li&#10;IrIyzLGKFy/uJwgChg8fju7du8sdi5BC58yZM1i8eDHWr19v8fMvKi4iC8Mcy9HRUafRaNCjRw+M&#10;GzdO5lSEFH579+7FtGnTcPLkSYudf1FxkQLHcVwEz/M6QRDQvHlzMMZQpkwZuWMRYjGSk5Px008/&#10;ITw8HA8fPrS45UMqLlJgDHOssmXLelWpUgWMMXz22WdyxyLEYt26dQurV6/GzJkzLWr+RcVFTO7l&#10;sqDO3d09UBAEDBkyBL1795Y5FSHW49SpU1i4cCG2bNliEfMvKi5iMoY5lr29vU4QBPj7+4MxBp7n&#10;ZU5GiHXatWsXpkyZgjNnzhTq+RcVFzEJwxyrYsWKaNq0KRhjKFeunNyxCLF6T58+xZYtWxAeHo6n&#10;T58WyuVDKi6Srwzb2z09Pf18fX3BGIOfn5/csQghr7lx4wa+//57zJs3r9DNv6i4SL4wzLGKFSsW&#10;qNFoMGjQIAwYMEDmVISQf3P8+HHMnz8f0dHRhWb+RcVFPhrHcRF2dnY6QRDQpUsXMMZgY2MjdyxC&#10;yHuIjo5GZGQkLl68aPbzLyou8sE4jgvkeX5NhQoV0KhRI2i1WlSsWFHuWISQD5SUlIRNmzYhPDwc&#10;KSkpZrt8SMVF3pthjuXh4eEnCAK0Wi0+//xzuWMRQvLJ1atXsWLFCixevNgs519UXOSdGba3u7q6&#10;6gRBQFBQEAYOHChzKkKIqcTHx2Pu3LnYvXu3Wc2/qLjIO+E4LsLW1lan0WjQsWNHMMbg4OAgdyxC&#10;iInp9XpER0dDp9Pht99+S5AkaS2AKDnnX1Rc5K0MxzT5+Ph41a9fH4wxVK5cWe5YhJAC9vDhQ/z4&#10;448IDw9HVlaWrMuHVFzkjQxzrNKlS/tpNBqMHTsW7dq1kzsWIURmly5dwrJly7Bs2TLD8mGkJElR&#10;BZmBiou8wjDHcnZ21gmCgAEDBqBXr14oWrSozMkIIebk8OHDmD17NmJjYw0F1qyglg+puIgRx3ER&#10;arVaJwgCGjVqhEmTJqFkyZJyxyKEmKmsrCxER0dj0qRJuHnzZoEtH1JxkVdeN9K4cWN06NABAQEB&#10;cscihBQS9+/fxw8//IDw8PAC2T5PxWXFOI7zUiqVa9zd3f08PDwQHh6Ozp07yx2LEFJIXbhwAUuX&#10;LsXq1atNOv+i4rJChjmWUqnU1axZE3369MGXX34pcypCiKWIjY3FzJkzERcXB0mS4l4+/5WQX59P&#10;xWVlOI6LUCqVuk8++QT169fHnDlzULp0abljEUIsTHp6OrZv347w8HDcvXs3X5cPqbishGGOVa5c&#10;Oa8aNWqAMYY6derIHYsQYuH++OMPrF27FpGRkfk2/6LisnCG57GKFy/uJwgCRowYAX9/f7ljEUKs&#10;zJkzZ7B48WKsX7/+o4+PouKyUIY5lqOjo04QBPTs2RNjxoyRORUhxNrt3bsX06dPx4kTJz749SlU&#10;XBaI47gIhUKhEwQBLVq0gFarhYeHh9yxCCEEAJCcnIxt27YhPDwcDx48eO/lQyouC5L3eaxq1apB&#10;q9WiYcOGcscihJA3un37NlavXo0ZM2a81/yLissCGOZY7u7ufhqNBkOHDkWvXr3kjkUIIe/k9OnT&#10;WLhwITZv3vxO8y8qrkLMMMeyt7fXCYKAL774AowxcBwnczJCCHl/u3btwpQpU3DmzJm3zr+ouAop&#10;juMieJ7XaTQaNG3aFIwxeHl5yR2LEEI+yrNnz7BlyxaEh4fjyZMnb1w+pOIqZF4uCx7x9PT0qly5&#10;Mr766is0adJE7liEEJKvbty4gVWrVmHu3LmG5cPVkiRNAai4Co2Xy4K6YsWKBQqCgMGDB6Nfv34y&#10;pyKEENP5/fffMXfuXGzfvh1PnjxJ5DhugiiKa5VyByP/juO4iCJFiug0Gg26desGrVYLtVotdyxC&#10;CDGJZ8+eITo6GjExMdi1axde3mBxHMc9liRJpOIyYxzHBfI8v0aj0aBx48bQarWoUKGC3LEIIcRk&#10;du3ahZiYGMTExKB169aIi4vDmDFjcObMGf3LL6HiMkeG7e2enp5+Go0GjDG0bNlS7liEEGIyp0+f&#10;NhaWm5sb1qxZgzp16sDe3h5ubm4AwAFI9vPzU1JxmRHD9nZXV1edIAgIDg5GSEiIzKkIIcR0bt++&#10;bVwWTEhIAGMM7dq1M+6SfvHiBTIyMgBAD8A5Li6O7rjMBcdxEba2tjpBENCxY0cwxmBvby93LEII&#10;MYmUlBRjYcXExGDMmDH47rvvoNFooFAojF/HcRzs7OwAgAeQCQBUXDIzHNNUoUIFrwYNGoAxBl9f&#10;X7ljEUKIyezbtw8xMTGIjo5G06ZNceLECQiCAEdHx//va3NycpCamgqO45QAxICAAFoqlIthjuXh&#10;4eEnCALGjh2Ltm3byh2LEEJM5uzZs8a7LHt7e3z33Xdo0KABSpQo8Y/fI4oiAECSpCwALlu2bNFT&#10;cRUwwxzLxcVFp9FoMGDAAAwZMkTmVIQQYjp//PGHsbCuXbsGxhg6duwIb2/vf/1evV5vOMbOhuO4&#10;1NDQUAUVVwHiOC5CrVbrBEFAu3btwBiDs7Oz3LEIIcQk0tPTX5ljDRs2DIsWLYIgCFC+x4LfkydP&#10;wPO8KEmSA0AzrgJhmGP5+Ph41alTB4wxVKtWTe5YhBBiMrGxscbCqlu3LuLj46HRaFC0aNH3+pzc&#10;3Fw4OztDFEWR4zjb5cuX51JxmZBhjlWqVCk/QRAwatQodOrUSe5YhBBiMhcuXDDeZSmVSsyfPx+N&#10;GjVCqVKlPvgz9Xo9ADgDyKLNGSZimGMVLVpUJwgC+vTpgxEjRsicihBCTOf+/fvGO6wLFy5Aq9Wi&#10;a9euKF++/Ed9rq2tLXieh0KhSBFF0S4xMZGe48pvHMdFqFQqnUajQevWrcEYg7u7u9yxCCHEJLKy&#10;soxb22NiYhAcHIy5c+dCEIR8OVM1PT0dRYsWRW5urprjOAwfPlyi4sonhjmWt7e3V82aNcEYQ+3a&#10;teWORQghJnPkyBFjYVWtWhUHDhxA5cqV83XTmY2NDZKTk6FQKGxEUcwCaHPGRzPMsUqWLOmn0Wgw&#10;YsQI+Pv7yx2LEEJM5tKlS8bCysnJwfTp09G0aVN4eHjk+7V4njcUYQYAm+7du9PmjA9lmGM5Ojrq&#10;BEFAz549MWbMGJlTEUKI6Tx8+NBYWCdPngRjDF988YVJ31qh1+uhVquRm5vrxHFcDkB3XB+E47gI&#10;hUKhEwQBLVq0AGMMpUuXljsWIYSYhF6vN268iImJQa9evTBz5kxoNBrY2tqa9NpOTk7IyMiAQqHQ&#10;i6LIAVRc78Uwx/Ly8vKqVq0aGGNo0KCB3LEIIcRk4uPjjXdZGo3GOM9ydXUtkOtnZmbC0dERkiTp&#10;AUgAFdc7Mcyxihcv7icIAoYOHYqePXvKHYsQQkzm6tWrxjuslJQUTJ48GS1atECZMmUKNIdCoTC8&#10;AdkRVFz/zjDHcnBw0Gk0GnTv3h2MMZlTEUKI6SQlJRm3t8fFxUGr1aJHjx7QaDSy5LG3t4der4co&#10;ipkcx+UCVFz/iOO4CJ7ndRqNBn5+fmCMoWzZsnLHIoQQk8n7PFbXrl1x7NgxCIJgeB+WLF5uhQf+&#10;vtui4nqTl8uCR8qWLetVuXJlMMbQpEkTuWMRQojJHD9+HNHR0dixYwc8PT2xefNm1KxZE25ubnJH&#10;g5ubG3Jzcw1/yQNUXEYvlwV1xYoVCxQEAYMHD0a/fv1kTkUIIaZz48YN4x1WYmIiGGNo1aoVPvnk&#10;E7mjGb08pxAAMjmOywTAUXHh72XBIkWK6ARBQNeuXcEYg0qlkjsWIYSYxNOnT40bL/bs2QPGGPr0&#10;6QONRmN495XZyMrKyvuXPADrPvIp7xyrcePGYIzBx8dH7liEEGIyu3btMi4LtmnTBidPnoQgCLC3&#10;t5c72hvZ29sbdhXmwpqXCg3b2z09Pf0EQQBjDC1atJA7FiGEmMypU6eMd1nu7u6IiopCnTp1zP4Q&#10;8KysrLwzrhd+fn7W9VoTw/Z2Nzc3nUajQUhICIKDg2VORQghpnPr1i3jbsG7d++CMYa2bdvCy8tL&#10;7mjvRK/XG+Zc2QCKxMXF6a2muDiOi7C1tdUJgoBOnTpBq9Wa7a0xIYR8rOTkZOPGi5iYGIwbNw7L&#10;li2DIAjgeV7ueO9MqVRC+X/3WBmwhs0ZhmOaKlas6NWgQQNotVr4+vrKHYsQQkxm7969xsLy8/PD&#10;qVOnIAgCHBwc5I723tLS0pCWlgb8PdriQkNDLXep0DDH8vDw8BMEAePGjUObNm3kjkUIISZz5swZ&#10;412Wo6Mjli1bhvr166NEiRJyR/tgCoXCcMeVBaDI8uXLcyyuuAxzLBcXF50gCBgwYABCQ0NlTkUI&#10;IaaTkJBgvMO6fv06GGPo2LEjypUrJ3e0j5aTk2PYVagC8Dw0NFRlUcXFcVyEWq3WCYKA9u3bgzGG&#10;okWLyh2LEEJMIi0tzVhY0dHRCAsLw6JFiyAIQt65UKEmiiKePHkCnuehUCiKARayHd4wx/Lx8fGq&#10;W7cuGGOoWrWq3LEIIcRkDhw4YCyt+vXrG88VdHJykjtavhJFEa6urhBFUZQkSVXolwoNc6zSpUv7&#10;aTQajB49Gh07dpQ7FiGEmMz58+eNcyyVSoX//Oc/+Oyzz1CqVCm5o5mEKIrIyMgAAAeO4zICAgLU&#10;hbK4DHOsokWL6gRBQN++fREWFiZzKkIIMZ379+8bC+vXX38FYwxdunRB+fLl5Y5mUjzPIysrCwqF&#10;Il0URefExESx0BUXx3ERKpVKJwgCWrduDa1Wa/ZPfhNCyIfKzMw0LgnGxMQgJCQE8+fPhyAIVnGm&#10;alZWFlxcXJCbm6sudO/jMsyxvL29vWrVqgXGGGrVqiV3LEIIMZnDhw8b77KqV6+O2NhY+Pr6wtnZ&#10;We5oBea1swpFoBAUl2GOVbJkST9BEDBixAh069ZN7liEEGIyFy9eNN5h6fV6zJw5E02bNkXp0qXl&#10;jlbgcnJyoFAooFAowHFckbi4OPNdKjTMsRwdHXWCIKBXr14YPXq0zKkIIcR0Hjx4YCys06dPQ6vV&#10;wt/fHxUqVJA7mmz0ej3UajVyc3OdOY7LAcz0jovjuAiFQqETBAEtW7YEY8xid8wQQoher3/lXME+&#10;ffpg5syZEAQBNjY2cseTlZOTE7KysqBUKjNfnhJvXndchjlWuXLlvKpVqwbGGOrXry93LEIIMZmj&#10;R48aS0sQBOzcuRNVqlSBq6ur3NHMQkZGBhwdHSGKonnNuAxzrOLFi/sJgoBhw4ahR48ecscihBCT&#10;uXr1qrGwUlNTERERgebNm6NMmTJyRzMrCoUCoiiC4zhnSZLk31VomGM5ODjoBEFA9+7dodVq5YxE&#10;CCEmlZiYaFwSjIuLA2MMPXr0QMWKFeWOZpbs7e3BcRwkSUoDIAEyFhfHcRE8z+s0Gg2aNWsGrVaL&#10;smXLyhWHEEJMSpKkV+ZY/v7+xmOa7Ozs5I5nttLT02FjYwNRFJUcx8lTXC+XBY+ULVvW69NPPwVj&#10;DI0bNy7oGIQQUmB+/vlnY2F5eXlh69at8PX1tcrt7e/L0dER2dnZwN+nwwMowOJ6uSyoK1asWKAg&#10;CAgNDUXfvn0L6vKEEFKg9Ho9Hj58iB9//BE7duxASkoK2rZti6FDh0IQBLnjFRqSJEGhUABAGsdx&#10;WSioNyBzHBdRpEgRnSAI6NatGxhjFnPkPiGEvO7p06fGZcH9+/dDq9Wid+/eVFgfQK/XG/4nJ0mS&#10;AoBk0vYwzLEEQUDjxo3BGLP4AyEJIdZt586diI6Oxo4dO9CuXTucOHECGo0G9vb2ckcrlBwcHJCT&#10;kwMAeo7jTLcd3rC93dPT069SpUpgjKF58+amuBQhhJiFkydPGudYJUqUwLp161C7dm06BPwjpaen&#10;G84q1ANI27p1qyJfi8uwvd3NzU0nCAJCQkIQFBSUn5cghBCzcvPmTWNh3bt3D4wxtG3blnZJ5xOV&#10;SgXDiRkA7Lt3756bb8XFcVyEra2tThAEdO7cGVqtFkWKFMmvjyeEELPy4sUL4xxrx44d0Gq16Nu3&#10;LwRBAM/zcsezGBzH5f3nmY782JzBcVwgz/NrKlasiIYNG4IxRgNIQohF27Nnj/Euq0WLFjh16hQE&#10;QYCDg4Pc0SxOSkoKMjMzJQAcAGzdupX/4OIyzLE8PDz8BEHA+PHj0bp163wLSwgh5ubEiRM4cOAA&#10;duzYgaysLMyaNQvNmzeHp6en3NEslo2NDXie5wDkKBSKD1sqNMyxXFxcdIIgIDAwEIMHD87vrIQQ&#10;YjYSEhKMy4I3b96EVqtFhw4dUK5cObmjWbzMzEzD5gyVKIqJoaGhqvcqLo7jImxsbHSCIKB9+/Zg&#10;jMHJyck0aQkhRGZpaWmIjo42bm8fMWIElixZAo1GQ8+iFhC9Xo/k5GSJ5/lsSZKcr1+//m7PcRle&#10;N+Lj4+NVr149MMZQpUoVU+clhBDZ7N+/3zjHatiwofFcQfplveA5OjpyoihKPM+r4uLi9G8tLsMc&#10;q3Tp0n6CIGD06NHo0KFDQWUlhJACd+7cOWNhqdVqLFq0CJ999hlKliwpdzSrlJubi8zMTACwB5BT&#10;oUIFmzcWl2GO5ezsrNNoNOjXrx+GDx9ecEkJIaSA3bt3zzjHunTpEhhj6Ny5M532IzOlUomcnBxJ&#10;oVCki6LoNH369P//jovjuAiVSqUTBAFt2rSBVqtFsWLF5MhLCCEml5mZ+crrRgYNGoQFCxZAEASo&#10;VKp//wBiUtnZ2bC3t+dyc3NVHMfply5d+n/PcRnmWN7e3l61a9cGYww1a9aUMy8hhJjUoUOHjIVV&#10;s2ZNHDp0CJUqVYKzs7Pc0chLPM/j2bNnUCgUKlEUFcWLF+eVHMepOY77L8dxrVxcXJShoaH0FmJC&#10;iEW7ePGi8S5LkiTMmjULTZo0ofdjmaGDBw/i3r17yM3NzeJ5/s+tW7fmKIsWLVokOTn5T47jlM+f&#10;P8fXX3+NR48e4csvv6SztgghFuXBgwfGwvrll1+g1Wrh7+8PHx8fuaOR1+zfvx/BwcF4+PAhJElK&#10;kCQpSK/XxwEAV7RoUefk5ORv7e3t/Xv27Km2s7PD0qVLAQDLly+Hv78/XFxc5MxPCCEfJScnBzEx&#10;McbS6tevH0JDQyEIAmxsbOSOR/K4d+8eAgMDERcXZyistZIkReT9Gl6SJB5AKs/znFKpREhICI4c&#10;OYJOnTohNDQU9evXx/Hjxw2n8xJCSKFy9OhRaLVaaLVaPHv2DLt378a0adNQrVo1Ki0zM2LECHh5&#10;eSEuLg6iKEaKolju9dIC/i4uDgCXnp6utLW1RU5OxJSTfwAAIABJREFUDtzd3REZGYn9+/dDqVSi&#10;SZMm8Pf3x9WrVwv+JyGEkA9w5coVTJs2DVqtFrGxsYiMjMTy5cvRpEkTWkUyM99++y0UCgW+/fZb&#10;SJKU8E+FZaBUqVQ5AGxtbW0zs7Oz7RQKBYC/34Hi4eGBtWvX4syZMwgLC8POnTuh1WoxfPhwlClT&#10;poB+JEIIeXeJiYnGJcH4+HgwxhAQEICKFSvKHY285siRIwgODsbdu3cNy4KRkiRF/dv38dnZ2WoA&#10;z0VRVGZnZxsOMzSyt7dH06ZNcezYMYwcORKzZ8+Gl5cXfvjhB7x48cJEPw4hhLwfURTx3//+F1qt&#10;FowxlC5dGseOHcPYsWOptMzMo0eP0K5dO7Rs2RJ3797NuywY9S7fr1QoFHoAttnZ2aK9vf0/fqGz&#10;szMGDRqEzp07Y/bs2QgMDISvry9WrVqFOnXqgOO4fPqRCCHk/fz888/Gg3C9vLzw008/oXr16nBz&#10;c5M7GnnNuHHjsGDBAgCAKIqRb1sS/Ce8m5ubBECvVqvFrKysfz3xuHjx4pg+fTp2796NjIwMNGjQ&#10;AD169MC1a9c+5GcghJAPdv36dcyaNQtarRY7d+7EV199hVWrVqFFixZUWmZm1apVUCgUWLBggWGO&#10;1exDSgsAlElJSUoAyVlZWap3PaZfrVajbNmy2LhxI06cOIExY8Zg27ZtmDRpEgYPHkwP8RFCTOrJ&#10;kyfG7e0HDhwAYwy9evWit6+boZMnTyIwMBA3b978x+3t74t3dXVNA2DLcVw2gPda8nNwcECrVq1w&#10;7NgxDBkyBFOmTIGPjw82b96M1NTUj8lFCCFvtGPHDuP2dldXV5w4cQKMMSotM/P8+XN07doVjRo1&#10;ws2bN9+6vf19KRUKhQ2AHKVSyYuiCJ7n3/tDXFxcMHz4cHTv3h3Tpk1D7969UaNGDSxbtgy1a9f+&#10;2IyEEIKTJ08a51glS5bE+vXrUatWLbi7u8sdjbxmwoQJmDVrFgBAFMUoSZKC8vPzlU+ePOEASFlZ&#10;WbxSqfyg4gL+vlMrUaIE5syZg7t37yIsLAz16tVD7969MWnSJNrVQwj5IDdv3jRub//zzz/BGEOb&#10;Nm3oSDoz9MMPPyA4OBiiKBqPaZIkKS6/r8P36NEjDYBaoVBI//rV78DGxgYVKlTAtm3bMGvWLGzY&#10;sAGVKlXC9OnT8fDhw/y4BCHECjx//hxr1641bm9v3Lgxdu/ejUGDBlFpmZmzZ8+iatWqCAwMRG5u&#10;bkKeZcE4U1yP/+mnn+wAZEmSpOR5HqIo5ssHOzg4oH379oiPj0dwcDAmTZqESpUqITo6Gunp6fly&#10;DUKIZdqzZ4+xsOzs7HD69GlMmDABlSpV+uBVIZL/0tPT0bNnT9StWxdXrlzJ1znW2/AtWrTIBKAQ&#10;RREcx+X7HwpXV1eMGjUKBw8eRJUqVeDv74+WLVvi/Pnz+XodQkjh98svv2DixInQarW4evUqVq5c&#10;iQULFqB27dpwcHCQOx7JIzIyEo6Ojti6dSskSYoriMIyUCYmJooAOJ7neYVCgdzcXBiOfcovPM+j&#10;ZMmSWLhwIW7duoWwsDDUrl0bc+bMQe/evVGiRAl6gJkQK3bnzh3j9vZbt26BMYb27dujXLlyckcj&#10;r9m6dSsCAwORmZlp0jnW2/CpqalqABLw9wYLUxaIra0tKleujM2bN+Obb77B+PHj4eHhgfnz5yMx&#10;MdFk1yWEmKfU1FSsX7/euL29Tp062LdvH4YOHUqlZWYuXbqEOnXqoGfPnsjIyDD5HOtt+DNnzqQD&#10;4JVKJfeh2+HfV/HixdGtWzccPXoUffv2hVarRdWqVbFnzx5kZmaa/PqEEPnt37/fOMfiOA7Hjx/H&#10;5MmTUbly5Xxf9SEfTq/Xo3///qhevTrOnTtXYHOst+H9/PyUAHiO42Bra4usrKwCu7ibmxvGjx+P&#10;2NhYeHl5oWPHjmjbti1+/fXXAstACClY586dw+TJk6HVanH27FksXrwYixYtQp06deDo6Ch3PJLH&#10;jBkzYGNjgx9//LHA51hvo9RoNFx8fLyC53nR8CxXQVIoFChVqhS+/fZbXLt2DcOGDUO9evUwZswY&#10;DBo0iJYLCLEQd+/eRUxMDGJiYnD58mUwxtC5c2d4e3vLHY28JiYmBsHBwXj+/Llsc6y34SRJAs/z&#10;i1UqVdjYsWPRo0cPqNVq2QIlJydjz549mDp1KgDgP//5D3r37k0HZhJSSGVkZBgLKzo6GqGhoQgJ&#10;CYEgCFCpVHLHI3ncuHEDwcHBOHnyZL6dK2gKfGhoqAqASqlUijzPIzc3V9ZATk5O6NmzJ+Li4tC9&#10;e3eMGjUKNWrUwKFDh5CTkyNrNkLI+zl48KBx40VmZiaOHDmCyMhIVKlShUrLzAwaNAiVKlXCyZMn&#10;zWKO9Tb84cOHeQCcUqlEVlaWrHdbeRUrVgwTJ07EgQMHUKxYMbRq1QodOnTApUuX5I5GCPkXv/76&#10;KyIjI6HVanH8+HHMmTMHS5cuRf369VG0aFG545E8FixYAIVCgdWrV5vVHOttlC9evFABUOLvtyGb&#10;5DmuD6VUKlG6dGmsXLkSFy9exIgRI1C9enV8+eWXGDVqFB37QoiZ+euvv4znCp45cwaMMXTr1g0+&#10;Pj5yRyOv2bt3L4KDg5GYmGiWc6y34R0dHRUAbERRzLaxsZF9qfBNihQpgvr16xuXHRYtWgRvb2+s&#10;WLECz549kzseIVYvOzsbW7duNW5v9/HxwZEjRzBq1CgqLTOTkJCA5s2bo0OHDnj06JGsz2N9KP7l&#10;6fCZPM8rMjMzzWap8E2KFi2K/v3748iRI+jcuTOGDh2KunXr4tixY2ZZuIRYg7i4OOMc6/nz58bN&#10;VVWrVjXr/55Yo7CwMJQvXx5Hjx41+znW2/CSJPEA+MzMTN7Ozq5QPADs7u6OiIgI7N+/H2q1Gn5+&#10;fujatSuuXLkidzRCrMbly5cxbdo0aLVaHDp0CFOmTMHy5cvRuHFjuLi4yB2P5LF06VIoFAp89913&#10;kCQpobAWloFSqVTqASjVanVWamqqbWE5eVmlUsHDwwPr1q3DmTNnEBYWht27d2PcuHEICwuDp6en&#10;3BEJsUiPHj0ybm//+eefodVq0b17d3rnnhk6fPgwgoODce/ePcMcK1KSpCi5c30sZXZ2tg2AdFEU&#10;VYYT4guTIkWKoEmTJoiPj8fWrVsxd+5czJ07F6tXr0aXLl1oBxMh+UQURePGi5iYGAQEBODo0aMQ&#10;BAG2trZyxyN5PHz4EEFBQThw4IBZP4/1oXie53MB2Ofm5uao1ep8ex9XQXN2dsagQYNw+PBhtG3b&#10;FsHBwWjYsCH+97//QZLy5R2ZhFitY8eOYfz48WCM4eHDh9i+fTtmzJiB6tWrU2mZmTFjxsDDwwMH&#10;Dhwo1HOst+E5jhMBpCuVSikjIwMFfeRTfitevDimTZuGvXv3IicnBw0aNEBAQAB+++03uaMRUuhc&#10;u3YNM2fOhFarxe7duzFhwgR8//33aN68OZ1mY2ZWrlwJhUKBhQsXGuZYzSytsAyUubm5SgDpmZmZ&#10;NkqlstDeceWlVqvh6emJDRs24OTJkxg1ahS2b9+OiRMnYsiQIShdurTcEQkxa48fPzYuCcbGxoIx&#10;hl69ekGj0cgdjbzm+PHjCAoKwq1btyxqjvU2vL29fQYAO6VSmWmKNyDLyd7eHi1btsSxY8cwdOhQ&#10;TJs2DeXLl8fGjRuRkpIidzxCzNKOHTuM29vd3Nxw/PhxaLVaKi0z8/TpU3Tp0gVNmjTBrVu38i4L&#10;RsmdzdSUNjY2agCpCoWClySp0G3OeBcuLi4YNmwYvvjiC0yfPh19+/ZFtWrVsGLFCtSuXVvueISY&#10;hRMnThjvsjw8PLBhwwbUqlULxYoVkzsaec3XX3+N2bNnAwBEUYySJClI5kgFSvnixQsJQG5GRgav&#10;VqvN5rin/MZxHEqUKIHZs2fj3r17CAsLQ7169dCzZ0/odDraykus1u+//24srAcPHkCr1aJ169Z0&#10;pJoZWrduHYKDgyFJUqE7pik/8Y6OjlkAbFQqVW5BvQFZTjY2NvDx8cFPP/2E2bNnY9OmTahUqRKm&#10;TZuGhw8fyh2PkALz/PlzREVFQavV4uuvv0aTJk2wc+dODBo0iErLzJw5cwZVqlRBUFAQRFEslMc0&#10;5Sc+OTnZDkC2KIpKnuctYnPGu3BwcEC7du0QHx+PkJAQTJ48GRqNBtu3b0d6errc8Qgxqd27dxu3&#10;t9vb2+PUqVP4+uuvUalSJYscFxRWaWlpCAgIQL169XD16lWL3d7+vvjixYun4e/dhbC0zRnvwtXV&#10;FSNHjsTBgwdRo0YNdO/eHS1atMC5c+fkjkZIvjt9+jQmTJgArVaLa9euYdWqVZg/fz5q1aoFBwcH&#10;ueORPHQ6HZycnLBt27ZC87qRgqLMycnh8Pf7uDjDiyQtdc71T3ieR8mSJbFgwQLcvn0bYWFhqFOn&#10;DgYMGIAJEybQ6dak0Lt9+7ZxjnX79m0wxtC+fXt4eXnJHY28ZvPmzQgKCkJWVpZVz7Hehk9NTVUB&#10;0Ov1et7alwhsbW3h6+uLmJgYTJkyBWvXroVGo8GcOXOQmJgodzxC3ltKSgrWr19vfN1I3bp1sXfv&#10;XgwZMoRKy8xcvHgRtWvXRu/evZGZmWn1c6y34R8/fpwCQMm/XCO0trutN3F0dETXrl1x9OhR9OvX&#10;D1999RU+/fRT7N69u1Ccnk8IAOzbt8/4PJZCocDx48cxadIkVK5cmf5/bkZycnLQr18/1KhRA+fP&#10;n6c51jvgK1SoYAP8/bZhlUqF7OxsuTOZDTc3N4wbNw6xsbEoX748OnXqhNatW+PChQtyRyPkH509&#10;exaTJ08GYwznz5/H0qVLsXDhQtSpUweOjo5yxyN5TJ8+Hba2ttiwYQPNsd6D4WBCHoCo1+t5+k3s&#10;VQqFAqVKlcLSpUtx/fp1hIWFoVatWhg8eDDGjx8Pb29vuSMSAgC4e/eu8fT2q1evgjGGTp060Z9R&#10;MxQdHY3AwECkpKTQHOsD8L///nsWAE6hUFBpvYWdnR2qV6+OPXv2YNKkSVixYgUqVKiARYsW4fHj&#10;x3LHI1YsIyMDGzduNM6xqlatitjYWAwfPpxKy8xcv34dDRs2hL+/P5KTk2mO9YH4gIAANf5+E7LE&#10;8zxycnLkzmTWnJyc0KNHD8TFxaFHjx4YPXo0atSogYMHD9IyKylwsbGxGD9+PLRaLbKzsxEXF4eI&#10;iAh8+umnUKlUcscjeYSEhMDX1xenT5+mOdZH4rt3754LgFcoFFJWVhb9YX9HxYoVw9dff43Y2FgU&#10;L14crVu3RocOHXDp0iW5oxErcOHCBURGRoIxhpMnT2LevHlYunQp6tWrRy9PNTPz5s2DQqFAVFQU&#10;zbHyiXLChAlKAJIkSbydnR1ycnJox9E7UiqVKFWqFFauXImLFy8iLCwM1atXx4gRIzB69Gg6Nofk&#10;u+fPn2PDhg2IiYnB2bNnwRhD165d6VlDM7Rnzx4EBwcjKSmJ5lj5jH/x4oUKQBGO43Jyc3Ot7uSM&#10;/GBnZ4d69erh4MGDYIxh8eLF8Pb2xvLly/H06VO54xELkJ2djS1btmD48OGYO3cuKlSogN27d2Pk&#10;yJFUWmbmzp07aNasGTp27IjExESaY5kAn5ubywPIVigUvF6vp6XCj1C0aFH069cPR44cQZcuXTBs&#10;2DDUrVsX8fHx0Ov1cscjhdSRI0eMz2MlJydj3bp1mDJlCurVqwe1Wi13PJLH8OHD4ePjg/j4eJpj&#10;mRDv7OzMAbDJzMxU2NjYICMjQ+5MhZ67uzt0Oh0OHDgAOzs7NGvWDF27dsWVK1fkjkYKkcuXL2Pq&#10;1KnQarU4fPgwpk2bhmXLlqFRo0ZwcXGROx7JY8mSJVAoFFi2bBnNsQqA8sWLFyIApVqtzk5JSVEr&#10;lcp//Sby71QqFUqXLo2oqCicPXsWI0aMwJ49ezBu3DiEhYXB09NT7ojETD169Mj4PNbx48fBGEP3&#10;7t1RoUIFuaOR1xw6dAhBQUH4888/DXOsSGt4A7HclFlZWTYAMiVJUgOAJEkyR7IsRYoUQePGjREX&#10;F4dt27Zh7ty5mDt3LlatWoWuXbvSDjBilJubayysmJgY9OzZE0ePHoUgCLC1tZU7Hsnjr7/+QlBQ&#10;EA4ePGgorLV0h1VweIVCoQdgn5OTk204HZ7kP2dnZ4SEhODw4cNo164dQkJC0LBhQ8MzHXLHIzKL&#10;j483PkCcmJiI6OhozJgxA9WrV6fSMjOjR4+Gp6cnDh48SHMsmRi2EGaoVCqkpaXR5gwTK168OKZO&#10;nYp9+/YhJycHDRs2REBAAH777Te5oxEZ/Pbbb5gxYwYYY9izZw/Cw8OxcuVKNGvWDK6urnLHI3ms&#10;WLECCoUCixYtgiRJCaIoNqPCkocyNzdXBSArMzNTbWNjA9pZaHpqtRplypTBhg0bcOrUKYwcORL/&#10;/e9/MWHCBAwZMgQeHh5yRyQm9vjxY+Oy4KFDh8AYQ8+ePaHRaOSORl7z888/IygoCLdv36Y5lpng&#10;NRpNGgA7hUKRIYoivba7ANnb26NFixY4duwYhg0bhunTp6N8+fLYuHEjUlJS5I5HTCQmJsa4vd3d&#10;3R3Hjx/H+PHjqbTMzJMnT9C5c2c0bdoUt2/fzrssGCV3NmunTEpKsgHwnOd5RVZWFp2aIQMXFxcM&#10;HToU/v7+mDFjBvr27YuqVati5cqVqF27ttzxSD45ceKE8S6rTJky2LRpE2rWrIlixYrJHY285quv&#10;vsKcOXMAAKIoRkmSFCRzJJKH8sWLFxIAKTMzk7O1taVdhTLhOA4lSpTArFmzcP/+fYwYMQL16tVD&#10;z549MXnyZPptvBD7/fffjYX18OFDMMbQunVrfPLJJ3JHI6+JiopCSEgIANAxTWaMd3Z2zgSgVKlU&#10;+tzcXLrjkpmNjQ3Kly+PLVu2YM6cOdi0aRN8fX0xdepUPHjwQO545D08e/YMa9aswfjx4zFhwgT4&#10;+flh586dGDhwIJWWmfnf//6HypUrIyQkxLDxgo5pMmP88+fPbQGkiKKoBEBnFZoJBwcHtG3bFvHx&#10;8Rg4cCB0Oh0EQcC2bduQlpYmdzzyL3bt2mXc3u7o6IhTp07h66+/RqVKlWiObEZSUlLQvXt3NGjQ&#10;ANeuXaPt7YWEIisrS+J5vpoois1sbW2VgiDAzc1N7lzkJTs7O9StWxdffPEFrl+/jnnz5uHgwYOo&#10;WbMmSpUqJXc88prTp0/j22+/xZIlS5Ceno45c+YgKCgIFSpUoHMFzczkyZPRvn17/Pbbb5AkKU6S&#10;pGaSJEXLnYv8O84w0+I4LpDjOB3HcV4jR45Eu3btaFu2mcnKysLt27cRFhaGR48eoX///pg4cSKd&#10;Dm4Gbt++bZxjJSQkgDGGdu3awcvLS+5o5DWbNm1CUFAQsrOzaY5VSHF5N2NwHOcFIJDneZ2Liwt0&#10;Oh1q164NZ2dnufKRN0hJScHhw4cxceJEAMDMmTPRv39/lChRQuZk1iclJeWVY5rGjBmDAQMGQKPR&#10;0LzYzPz6668IDg7GhQsX6JimQo570y7CvAVWs2ZNjB07FpUrVwYdwGtenjx5glWrVmHdunVwdXXF&#10;mjVr0KJFC9jZ2ckdzSrs27cPMTExiI6ORtOmTTF27FgIggBHR0e5o5E8srOzERwcjI0bNwIARFGM&#10;pMIq3N5YXMa/yXFeHMet4TjOz9/fH/369aNlKTOTm5uLpKQkhIeH49SpU2jUqBEWLlyI6tWryx3N&#10;Yp09e9Z4l2Vvbw/GGBo0aEB3vGZo6tSp0Ol0AGCYYwVJkpQgbyrysd5aXMYvyjP/Gj9+PFq1akUb&#10;A8xMZmYmrl+/jrCwMDx79gyDBg2CVquFt7e33NEsxh9//GEsrGvXroExho4dO9I/YzO0fft2BAUF&#10;ITU1leZYFuidigt4dfmwePHiiIiIQPXq1eHk5GTKfOQ9JScnY9++ffjmm28AAPPnz0efPn3odIaP&#10;kJ6e/soca9iwYQgODoYgCLR8bmZ+++03BAcH43//+x/NsSzYOxeX8RvyFFj9+vUxcuRI+Pr60iDa&#10;zDx+/BjLli3Dpk2bUKpUKaxZswZNmzalLdnvKTY21lhYdevWBWMMGo2G3qNmhoKDg7F27VoANMey&#10;dO9dXMZv/Hv+dYTjOK9evXqhV69etGRiZvR6PZKSkqDVanH+/Hk0b94c8+bNQ9WqVeWOZvYuXLhg&#10;vMtSKpXQarVo1KgRLZGboblz54IxBoDmWNbig4sL+L+7L47jBnAc5zVhwgS0aNGChtRmJiMjA5cv&#10;X0ZYWBjS0tIQFhaG0aNH0zNGb3D//n3jHdaFCxeg1WrRtWtXlC9fXu5o5DVbtmyBTqfDjRs3aI5l&#10;ZT6quIwfkmf5sEyZMtDpdKhSpQocHBw++rNJ/nnx4gV27tyJmTNnAgCWLl2KgIAAemEh/n6421BY&#10;0dHRCA4OxqBBgyAIAi2vmpnbt28jODgYx44dozmWlcqX4jJ+2N8FpuN5PrBx48YICwuDr68vnc1m&#10;ZpKSkrB48WJs374dXl5eWL16NT777DOr3Whw5MgR47Jg1apVwRhD5cqV6cF7MzRkyBCsXLkSAM2x&#10;rFm+FpfxQznO7+XzX179+/dHQEAALUuZmZycHCQlJWH06NG4cuUK2rZti1mzZqFy5cpyRyswly5d&#10;MhZWTk4OGGNo2rQpHXVmhhYtWoTRo0cDoDkWMVFxAa8uHwKATqeDn58f3N3dTXI98mHS09Nx7tw5&#10;hIWFQa/XY8yYMRgxYoRFv3bj4cOHxsI6efIkGGP44osvUKFCBbmjkdfExsYiODgYf/31F82xiJHJ&#10;ist4gTwF5u3tjUmTJqFy5cooUqSISa9L3s/z58+xfft2zJ8/HwDw/fffo2vXrha1XKbX641zrJiY&#10;GPTq1QtDhw6FRqOBra2t3PFIHn/++SeCgoJw6NAhmmOR/4/Ji8t4oTzHRzVv3hxDhw5FpUqVCuTa&#10;5N0lJSVh7ty52L17NypWrIg1a9agbt26hf49bfHx8ca7LI1GA61Wi6pVq9LGFDM0atQoLF68GADN&#10;scibFVhxGS+Y5/iokJAQ+Pv7W/SyVGGUnZ2NpKQkhIWF4ffff0eXLl0wderUQvmLxtWrV413WCkp&#10;KdBqtWjRogXKlCkjdzTymuXLl2PYsGEAYLjLakZzLPImBV5cwKvLh2q1GjqdDo0aNaIXWJqZtLQ0&#10;nD59Gl9++SUA4Ouvv8bQoUMLxeaFpKQk49b2uLg4aLVa9OjRAxqNRu5o5DXx8fEICgpCQkKCobAi&#10;JUmKkjsXMV+yFJfx4nkKTKPRYMKECahcuTLNG8zMs2fPsHnzZixZsgRKpRKrV69Gp06d4ODgYJaP&#10;OhgKKyYmBl27dkVYWBgEQaDXvZiZx48fIzAwEHv37gVAy4Lk3claXMYQeeZfbdq0wcCBAyEIgtyx&#10;SB6SJCEpKQkzZsxAbGwsqlSpglmzZqF169ZyRzM6fvw4oqOjsWPHDnh6eoIxhho1atABw2ZIq9Vi&#10;3rx5AABRFKMkSQqSORIpRMyiuAzyzr+GDh2KTp06wdPTU+5YJI/s7Gzcv38fYWFhuHv3LgICAhAR&#10;ESHrEtyNGzeMd1iJiYlgjKFVq1Y0OzVDa9aswcCBAwGAtreTD2ZWxQW8unxob28PnU6H+vXr0+4v&#10;M5OamoqIiAjs27cPABAREYGBAwcW6CG0T58+NW682LNnDxhj6NOnDzQajVkuYVqz06dPIygoCNev&#10;X6ft7eSjmV1xGeQtsE8//RSMMfj6+sLGxkbmZCSvJ0+eYP369Vi5ciWKFCmCNWvWoG3btrC3tzfp&#10;dXft2mVcFmzTpg1GjhwJQRBMfl3yfpKTkxEcHIz//ve/AGiORfKH2RaXQd75V8eOHREUFISKFSvK&#10;HYvkIYoikpKS8M033+Do0aOoXbs2vv32W9SqVSvfr3Xq1CnjXZa7uzsYY6hTpw6dyGKGJk2ahOnT&#10;pwOgY5pI/jL74jLIO/8aOXIk2rVrVyi2ZVuTrKws3LlzB2FhYXj48CH69euHiRMn5stRSrdu3TLu&#10;Frx79y4YY2jbti2dgWmGNm7ciMDAQOj1eppjEZMoNMUFvLp86OzsDJ1Ohzp16ljUsUSWICUlBUeO&#10;HMGECRMAANOnT0dgYOAHvactOTnZuPEiJiYG48aNQ//+/SEIQqE/zcPSXLhwAUFBQbh48SLNsYhJ&#10;FariMshbYDVr1sTYsWPh6+sLlUolczKS15MnT7B69WqsXbsWLi4uWLNmDVq2bPnOz1Pt3bvXWFh+&#10;fn4YO3YsBEGg97yZmczMTAQHB2Pz5s0AaI5FTK9QFpdB3vmXv78/+vXrBx8fH7ljkTxyc3ORlJSE&#10;8PBwnDp1Cg0bNsTixYtRvXr1f/yeM2fOGO+yHB0dwRhD/fr16c3aZmjKlCmIiIgAQHMsUnAKdXEZ&#10;5J1/jRs3Dq1bty7Qbdnk32VmZuLGjRsICwvD06dPMXDgQGi1WpQvX974NQkJCcY7rOvXr4Mxho4d&#10;O6JcuXIyJidvsm3bNgQFBSEtLY3mWKTAWURxAa8uHxYvXhw6nQ41atSAk5OTzMlIXsnJydi/fz8i&#10;IyMBAPPmzUObNm1w7tw5Y2kNHz4cQUFBEATBat/KbK6uXr2K4OBg/PLLLzTHIrKxmOIyyFtg9erV&#10;w6hRo+Dr6wuFQiFzMpLXkydPsGzZMmzcuBFFihSBra0tmjZtCq1WC0EQ6BcOMxQUFIR169YBoDkW&#10;kZfFFZdB3vlXz5490bt3b3h7e8sdi+SRk5ODNWvWYO3atWjVqhWmT59O/47M0Jw5c/DVV18BoDkW&#10;MQ8Wu5/YsO4uimLkxo0bEzp16oQff/wRjx49kjsaeYnneTg6OgL4+xUq9I4s87Jr1y64u7vjq6++&#10;giRJCaIoNhNFkd6RRWRnscUFGMsrQpKkZqIoRs6YMQP9+/fHiRMnkJqaKnc8qyeKInieR1paGhwd&#10;HenfiZm4efMmmjRpgs6dO+PJkycJoihGiqK4sX9fAAANTUlEQVRYjjZfEHNh0cVlYCgwURTL3bt3&#10;L2rw4MEYN24cLl++DEtdKi0MFAoFcnJy4OzsjLS0NJpDmoHQ0FBoNBocP34ceQorQu5chORlFcVl&#10;kGf5sNyxY8cSevbsidmzZ+POnTtyR7NKer0ednZ2yM7OxrNnz+hEdxktXLgQCoUC33//PSRJiqPC&#10;IubMqorL4GWBNRNFMfKHH35Ax44dsWXLFiQmJsodzarkLSp3d3fo9XoZ01inAwcOoEyZMhgzZgzN&#10;sUihYZXFBby6fCiKYuQ333xjfD4lPT1d7nhWged5SJIEW1tbpKSkQK1Wyx3Jaty/fx+ff/452rZt&#10;i7/++ovmWKRQsdriMshbYHfu3IkLCgoCYwxXr16VO5rFy83NhZOTE1JTU2Fvb0/zxgIycuRIlC1b&#10;FocPH6Y5FimUrL64DPIskwQdPnw4ISAgAAsWLMAff/whdzSLpVarkZmZCTs7O6jVappxmdiyZcug&#10;UCiwZMkSw593KixSKFFxvUaSpCjD/GvVqlXo3LkzoqOj8fjxY7mjWRy9Xg+VSmXcEk+vKTGNuLg4&#10;eHt7Y/jw4YbCCnpZWglyZyPkQ9B/Kd4g7/JhdnZ2ZHh4OAYPHoyzZ88iIyND7ngWQ5IkODk5IScn&#10;B46OjnQuYT5LTExE+/bt0aJFC/zxxx95lwWj5M5GyMeg4nqLvAV2/fr1uAEDBiA8PBzXrl2TO5pF&#10;UKlUSEpKMm7SoPep5Z/x48ejVKlS2LdvH0RRjMzNzeVoWZBYCiqud5B3/rVv376EL774AkuWLMG9&#10;e/fkjlao5eTkwMbGBnq9HhzHITc3V+5Ihd7q1auhUCgwf/58459bKixiaai43kPe+deyZcvg7++P&#10;3bt34+nTp3JHK5QMS4Mcx0GlUtFS4Uc4deoUKlWqhEGDBhkKi7a3E4tFxfWe8i4fpqamRjLGMHTo&#10;UJw/fx5ZWVlyxytUOI5DdnY2JEmirfAf6MWLF/D398dnn32GGzdu0PZ2YhWouD5Q3gK7fPlyXL9+&#10;/aDT6XDjxg25oxUaer0earUaoihCoVBQeb2niRMnwtXVFdHR0ZAkKY7mWMRaUHF9pLzzr507dyZ0&#10;69YNy5cvx59//il3NLOnVCqRnZ1tnHHRc1zvZv369VCr1Zg5c+YrxzTJnYuQgkLFlU/yzr8WL16M&#10;Hj164MCBA3j+/Lnc0cyaJEnIzc2FQqFAdna23HHM2v9r785ConrfOIB/z5zjLJkFGUF1Y3RR3VQ3&#10;1U0FbRdFZbaYWblEG6QRKRQW/hmDysCK9ohS0CArhCIIvcgJrEjUNrXFymnVJMx9dOacM/+LX0dO&#10;+zbjmeX7uQznnEcv+vI+zzvvW1NTg8mTJyM5ORmyLHOORWGLweVD+vZha2urffv27UhLS8ODBw/g&#10;8XiMLi/gaK1Bk8kERVG4OeMHXC4XVq1ahSlTpuDRo0ecY1HYY3D5gT7A7t2751i9ejVycnLw/Plz&#10;o0sLKIIgQJbl/pUWT874Vk5ODgYPHoyLFy/yuhGiz/g/hR/p518lJSXOJUuWID8/H01NTUaXFlAi&#10;IiJgs9l4KonO5cuXERUVBbvdzutGiL7C4BoA+vlXXl4eVq1aBYfDgY6ODqNLM5yiKLBYLHC5XLDZ&#10;bEaXY7i6ujpMmzYNK1euRHd3N+dYRN/B4Bog+vZhS0uLPS0tDdu2bcPDhw/D+sQIVVXR09MDURTD&#10;+h40r9eL5ORkTJw4EVVVVZxjEf0Eg2uA6QPs7t27jsTEROzduxcvXrwwujRDyLLcfxeXqqpGl2OI&#10;3NxcSJKEoqIizrGIfgODyyCfAyxVVVX7hQsXnLGxsSgqKkJzc7PRpQ0Y7YvHiqJ4u7q6wq5VePXq&#10;VQwfPhxZWVmcYxH9AQaXgbTVlzb/2r9/P5KSknDr1i10dnYaXZ7feb1eCIKAvr4+wWq1or293eiS&#10;BkRDQwNmzJiBuLg4tLa2co5F9IcYXAFA3z58+/ZtwaZNm5CZmYna2tqQPgZJ2w4/dOhQuFwumM1m&#10;o0vyu40bN2L8+PG4ffs251hEf4nBFUB07cMxFRUVzoSEBBw4cACNjY1Gl+YX2lmFLpfL29HREdIz&#10;rsOHD0MURZw9e5ZzLKJ/xOAKQJ8DbJaqqvbCwkIsWrQIxcXFaGlpMbo0n9IukBRFURg8eHBIni5S&#10;WlqK0aNHIyMjg3MsIh9hcAUofftQVVX7nj17kJqaisrKSnR3dxtdns94vV5YLBa0t7eH1OaMN2/e&#10;YM6cOViwYAGampo4xyLyIQZXgNMHWGNjY8G6deuwc+dO1NfXG13aP1MUBZGRkejo6PBardaQOWQ3&#10;PT0dMTExcDgcnGMR+QGDK0jo5l+zbty44YyPj0deXh5evXpldGl/zWKxwO12IyoqShBF0ehy/tmJ&#10;EycgiiJOnDihtQUZWER+wOAKMl6v16HNv/Lz8xEbG4uSkhJ8/PjR6NL+mCzLsFgsAICOjo6gPR2+&#10;vLwcY8aMQXp6uhZYqZ9Dy2l0bUShiMEVhPTtQ7fbbc/OzsaGDRtQXV0dVAfVqqoKi8UCj8eDYcOG&#10;Bd1Fkh8+fMCCBQswd+5cvH79Wt8WLDC6NqJQxuAKYvoAe/bsmSM5ORm7du3CkydPjC7tt0iShK6u&#10;LlgsFgiCEFQrrszMTIwaNQqlpaVQVdWuKIrAtiDRwGBwhQD99SmlpaXO5cuX4+jRo3jz5o3Rpf2U&#10;LMuw2Wxwu90QBCEovmx99uxZiKKIQ4cO9f/dGVhEA4vBFUL016ecPn0aS5cuxbVr19Da2mp0ad8l&#10;SRJUVYUgCLBYLLBarUaX9EN37tzBuHHjsHHjRi2wuL2dyCAMrhCjbx92d3fbd+7cic2bN6OmpgZ9&#10;fX1Gl/cNj8cDQRCgKEpArrja2toQFxeH6dOn4/nz59zeThQAGFwhSh9gdXV1jqSkJGRnZ+Pp06dG&#10;l9ZPVVXYbDYoigJJkgJuc0ZWVhaio6Nx9epVqKpawDkWUWBgcIU4/fzr2rVrzmXLluHUqVN4+/at&#10;0aVBkiS4XK7+600CRWFhISIiIpCbm6ufY6UaXRcR/YfBFSb0869jx44hPj4eZWVlaGtrM6wmbb6l&#10;Ha5r9FmF1dXVmDhxIlJSUqAoCudYRAGKwRVG9O3DtrY2+/bt27Flyxbcv3/fsNDQ2oOCICAiIsKQ&#10;Gnp6epCQkICpU6eirq6OcyyiAMfgCkP6ALt//75jzZo1yMnJQUNDw4DWYTKZ4PF4DN00YrfbERUV&#10;hUuXLvG6EaIgweAKY/r5V0lJiTMuLg7nzp3D+/fvB+T9qqrCZDLBZDJBFMUBPfX+0qVLiIyMRE5O&#10;Dq8bIQoyDC76Yv518OBBJCYmory8HO3t7X59r8lkgizLEEURbrcbkZGRfn0fANTW1mLKlClISEiA&#10;y+XiHIsoCDG4CMCX7cOWlhZ7eno6tm3bhocPH0KWZb+9V1EUuN1uSJLk1xWXLMtISkrCpEmTUFNT&#10;wzkWURBjcNEX9AFWWVnpSExMxN69e/HixQt/vAuKomDQoEFQVRWKovj8HQCwb98+WCwWnD9/nnMs&#10;ohDA4KLv0t3/ZS8uLnbGxsaisLAQzc3NPnuHIAjaGYVeWZYxaNAgnz0bAK5cuYLo6Gjs3r2bcyyi&#10;EMLgoh/SVl/a/Cs3Nxdr165FRUUFOjs7ffF8AIDb7RasViu6urr++ZkA8OzZM0yfPh1Lly7Fp0+f&#10;OMciCjEMLvolffvw3bt3BZs3b0ZGRgZqa2v7vzz8l8+FLMsYMmQIent7ffI9rg0bNmDChAm4c+cO&#10;51hEIYrBRb9N1z4cc+vWLWdCQgJyc3PR2Nj4V89TVRVmsxm9vb3enp6ef9oEcujQIYiiiHPnznGO&#10;RRTiGFz0xz4H2CxVVe1FRUXORYsWobi4GC0tLX/0HEmSIMsyJEkSbDbbXwXX9evXMXLkSGRmZnKO&#10;RRQmGFz0V76ef+3ZswcpKSmorKz87W3tsixDEASYzWa0tbXBZrP99vudTidmz56NhQsX4sOHD5xj&#10;EYURBhf9E/38y+l0Fqxbtw47duxAfX39Lz+r3YDc3t7ulSQJvb29v/XOtLQ0jB07Fjdv3uQciygM&#10;MbjIJ3Tzr1nl5eXO+Ph45OXl4dWrVz/8jCiK6Ovrw9ChQwWTyfTL+7iOHz8OURRx8uRJrS3IwCIK&#10;Qwwu8imv1+vQ2of5+flYvHgxSkpK8PHjx+/9LCIiIuD1etHZ2fnDO7lu3LiBmJgYbN26VQus1M+h&#10;5fTzr0NEAYjBRT6nbx96PB57dnY21q9fj6qqKrhcrq9/Vlt1fbO1vrm5GfPnz8e8efPw+vVr/Ryr&#10;YAB/HSIKMAwu8ht9gDU0NDhSUlKQlZWFx48fA/hvV2FTUxOsVisURYHZbO7/bEZGBkaPHo2ysjLO&#10;sYjoCwwu8jv99SllZWXOFStW4MiRI3j58iVEUezflKEoCs6cOQNRFHH48OH+zzGwiEhP0I7dIRoI&#10;giDEAEgxmUz/M5vNmDlzJioqKjBixAh0dnbi06dP2krNzpYgEX0Pg4sMoQ8w/b+rqmrnCouIfobB&#10;RYYSBCFGEIR8bTu90fUQUeD7PyLaCLgFppbWAAAAAElFTkSuQmCCUEsDBAoAAAAAAAAAIQD5dv+M&#10;WVAAAFlQAAAUAAAAZHJzL21lZGlhL2ltYWdlMi5wbmeJUE5HDQoaCgAAAA1JSERSAAACGgAAATcI&#10;BgAAAOxj6FMAAAAGYktHRAD/AP8A/6C9p5MAAAAJcEhZcwAADsQAAA7EAZUrDhsAACAASURBVHic&#10;7N15fEz34j7w58xMNklIROzaWOeg1L7VErS1FdXUWtokqCJqn9MSJqnalYtqqSJUKcpN7LugtltV&#10;pVUUTdGWpLZEIsvknN8f18w39ettLZl8Jmee91/f1/dV8tzbe6+nn89zzpE0TQMRERGRMxhEByAi&#10;IiL9YtEgIrclSVKIJEkxBoPhZ0mSQkXnIdIjiVcnROSOJEmK8fb2tpYuXRoZGRn4448/oKpqLIA4&#10;TdOSROcj0gueaBCRW5EkKdRgMPxcrVo1a8+ePbFlyxacOnUKH3zwAYoUKWKVJGmfJEkxonMS6QVP&#10;NIjILdy/JllWtmzZUFmWMWbMGLRv3/5Pf83333+PRYsW4aOPPoKmaUmapi3XNC1GTGIifWDRICJd&#10;kyQpBEB4YGCgVZZlvPHGGxg0aNDf/prExETMnDkT27dvtxeO1rxOIXo8LBpEpFuSJMV4enpaZVlG&#10;p06doCgKihUr9lC/Njs7GwkJCZgwYQLOnz+fpGnacnC/QfTIWDSISHckSQqVJGlZ5cqVQxo1agRF&#10;UVC7du3H+r1+++03rFy5EtHR0bDZbLxOIXpELBpEpBv2HUaZMmVCzWYzRo4cic6dO+fL7/3dd9/h&#10;448/xuLFi+3XKbGapsXly29OpGMsGkRU6Nl3GMWKFbPKsoy+ffsiKirKKT9r9+7dmD59Ovbu3QtN&#10;0xI1TYvgdQrR/8aiQUSFmiRJMR4eHlZZltGuXTtYLBYEBwc79Wfeu3cP8fHxiI6Oxs8//8zrFKK/&#10;waJBRIWSfYdRsWLFkPr160NRFNSvX79AM1y5cgUrVqzAxIkT+Tgs0f/AokFEhYp9h1GqVKlQWZYx&#10;bNgwvPLKK0IznThxAh9++CGWL19uLxwRmqYlCg1F5CJYNIioULDvMPz9/a2yLKN3794YOXKk4FR/&#10;tmPHDkydOhUHDx6EqqpxAGK53yB3x6JBRC5PkqQYo9FolWUZzz//PBRFQZkyZUTH+kt3797Fhg0b&#10;MH78ePz666+8TiG3x6JBRC7LvsMICQkJefbZZ6EoCpo0aSI61kP5+eefERcXh/fff5/7DXJrLBpE&#10;5HLsO4zg4OBQWZYxZMgQ9OzZU3Ssx/L1119j3rx5WLVqFfcb5JZYNIjIZdh3GH5+flZZltG9e3dY&#10;LBbBqfLHli1bMHnyZBw7doz7DXIrLBpE5BIkSYoxGAxWs9mM1q1bQ1EUPPXUU6Jj5as7d+5g3bp1&#10;iI6ORnJyMq9TyC2waBCRUPevSfY99dRTIc888wwURUGLFi1Ex3KqCxcuYOnSpZg+fTr3G6R7LBpE&#10;JMT9axJriRIlwmVZxqBBg9C3b1/BqQrWkSNH8K9//Qtffvkl9xukWywaRFTgJEmKKVKkiFWWZbzy&#10;yitQFAUmk0l0LGE2btyISZMm4cSJE9xvkO6waBBRgbHvMKpVq4YWLVpAURRUrlxZdCyXcOPGDaxZ&#10;swbR0dG4ffs2r1NIN1g0iMjp7I+rli9fPrR69epQFAVt2rQRHcslnT17FkOGDMH+/fu53yBdYNEg&#10;IqexP64aFBRklWUZ/fv3R0REhOBUhcPBgwcxZ84cJCQkcL9BhRqLBhE5hSRJMd7e3lZZltG1a1co&#10;igIfHx/RsQoVTdMQHx+PmJgYfP/999xvUKHEokFE+UqSpHCDwbCsSpUqaNasGRRFgSzLomMVasnJ&#10;yVi9ejWio6ORnp7O6xQqVFg0iChf2HcY5cqVCzWbzRg7dizatWsnOpau/PDDD1i0aBEWLFjA/QYV&#10;GiwaRPRE7DuMwMBAqyzLCA8Px5tvvik4lb4lJiZi1qxZ2LZtG/cb5PJYNIjosUmSFOPl5WWVZRmd&#10;OnWCoigoWrSo6FhuIScnB/Hx8bBarTh79mySpmnLAcRxv0GuhkWDiB6Z/fPtlStXDmncuDEURUGt&#10;WrVEx3JLv//+O1auXIno6Gjk5OTwOoVcDosGET00+w6jTJkyobIsY+TIkXjppZdExyIAp06dwscf&#10;f4xPPvnEfp0Sq2lanOhcRCwaRPSP7DuMgIAAq9lsRr9+/TB06FDBqeiv7NmzB9OnT8eePXugaVri&#10;/f1Gkuhc5L5YNIjob0mSFOPh4WGVZRnt27eHoigICgoSHYv+RmZmJuLj4xEdHY1Lly7xOoWEYtEg&#10;or9k32FUqlQppH79+lAUBfXq1RMdix7BlStXsGLFCkycOJGPw5IwLBpE9Cf2HUapUqVCZVnG22+/&#10;jW7duomORU/gxIkTWLBgAeLi4vg4LBU4Fg0iAvB/O4yiRYtaZVlG7969MWLECMGpKD/t2LED06ZN&#10;w4EDB/g6cyowLBpEBEmSYkwmk9VsNuOFF16AoigoXbq06FjkBOnp6Vi/fj2io6Nx9epVXqeQ07Fo&#10;ELkx+w4jJCQkpE6dOlAUBY0bNxYdiwpAUlIS4uLiMGnSJO43yKlYNIjckH2HUbJkyVBZljFkyBD0&#10;6NFDdCwS4Ouvv8a8efOwatUq7jfIKVg0iNyIfYfh5+dnlWUZPXr0wNixYwWnIlewdetWTJ48GUeP&#10;HuV+g/IViwaRm5AkKcZgMFhlWUbr1q2hKAoqVKggOha5kDt37uDLL79EdHQ0rl+/zusUyhcsGkQ6&#10;d/+aZN9TTz0VUqtWLSiKgubNm4uORS7swoULWLp0KaZPn879Bj0xFg0inbp/TWINDg4Ol2UZgwYN&#10;wmuvvSY4FRUmR44cwdy5c7Fu3TruN+ixsWgQ6ZAkSTG+vr5Ws9mMsLAwKIoCo9EoOhYVUps2bcJ7&#10;772HEydOcL9Bj4xFg0hH7DuMatWqoWXLllAUBZUqVRIdi3Tg5s2bWLNmDaKjo3Hr1i1ep9BDY9Eg&#10;0gH746oVKlQIrVGjBiwWC1q3bi06FunQuXPn8Omnn2L27Nncb9BDYdEgKsTsO4ygoKBwWZYxYMAA&#10;hIeHiw1FbuGrr77C7NmzkZCQwP0G/S0WDaJCSpKkGB8fH6ssy+jatSsURYG3t7foWORGNE1DfHw8&#10;YmNjcfr0ae436C+xaBAVMpIkhRsMhmVVqlTBc889B0VRYDabRcciN5acnIwvvvgC48ePR3p6Oq9T&#10;6E9YNIgKCfsOo1y5cqGyLGPs2LF48cUXRccicvjhhx/wySef4MMPP+R+gxxYNIhcnP214cWLF7ea&#10;zWZERERg4MCBglMR/W/79+/HrFmzsHXrVu43iEWDyJVJkhTj5eVllWUZnTt3hsVigb+/v+hYRP/I&#10;ZrMhPj4eEydOxNmzZ5M0TVsOII77DffDokHkguyfb69SpUpIkyZNYLFY8Mwzz4iORfTIfv/9d3z+&#10;+eeIjo5GdnY2r1PcEIsGkQux7zDKlCkTKssyRo0ahU6dOomORfTETp06hYULF2LRokX265RYTdPi&#10;ROci52PRIHIB9h1GQECAVZZl9OvXD0OGDBGciij/7dmzBzNmzMDu3bvthaM1r1P0jUWDSDBJkmI8&#10;PT2tZrMZHTp0gKIoKF68uOhYRE6TmZmJhIQEREdH4+LFi7xO0TkWDSJB7DuMSpUqhTRo0ACKoqBu&#10;3bqiYxEVmKtXr+Kzzz5DdHQ0H4fVMRYNogJm32GULl061Gw2Y/jw4Xj55ZdFxyIS5ttvv8WCBQuw&#10;bNkyPg6rQywaRAXEvsMoWrSoVZZl9OnTB8OHDxecish17Ny5E9OmTcP+/fv5OnMdYdEgKgCSJMWY&#10;TCarLMt44YUXoCgKSpUqJToWkctJT0/Hhg0bEB0djStXrvA6RQdYNIicyL7DCAkJCalbty4URUGj&#10;Ro1ExyJyeUlJSVi+fDnee+897jcKORYNIiew7zBKliwZKssyhg4diu7du4uORVToHD9+HPPnz8fK&#10;lSu53yikWDSI8pF9h+Hv7281m83o2bMnxowZIzgVUeG3bds2TJ48GUeOHOF+o5Bh0SDKJ5IkxRgM&#10;Bqssy2jTpg0URUH58uVFxyLSjdTUVHz55ZeIjo7GtWvXeJ1SSLBoED0h+w7j6aefDqlVqxYURcFz&#10;zz0nOhaRbl28eBFLly7FtGnTuN8oBFg0iB7T/WsSa3BwcLgsy3jrrbfQp08fwamI3MfRo0cxd+5c&#10;rF27lvsNF8aiQfSI7DsMX19fqyzLCAsLg6IoMBgMgpMRuafNmzdj0qRJOH78OPcbLohFg+gR2HcY&#10;1apVQ6tWraAoCipWrCg6FpHbu3nzJtauXYvo6GjcvHmT1ykuhEWD6CHYH1etUKFCaI0aNaAoCkJD&#10;Q0XHIqIHnD9/Hp9++ik++OAD7jdcBIsG0d+w7zBKlCgRbjabMXDgQLzxxhuCUxHRPzl06BBmz56N&#10;+Ph47jcEY9Eg+h8kSYrx8fGxyrKMl19+GYqiwMvLS3QsInoE8fHxiI2NxalTp7jfEIRFg+gBkiSF&#10;GwyGZVWrVkXz5s1hsVhQrVo10bGI6DGlpKTgiy++QHR0NNLS0nidUsBYNIjus+8wypUrFyrLMiwW&#10;C1544QXRsYgon5w5cwaffPIJ5s+fz/1GAWLRILdnf1y1ePHiVlmWERERgQEDBghORUTOcuDAAcya&#10;NQtbtmzhfqMAsGiQW5MkKcbb29tqNpvRuXNnKIoCPz8/0bGIyMlsNhvi4+NhtVrx448/JmmathxA&#10;HPcb+Y9Fg9yS/bXhVapUCWnSpAkURUHNmjVFxyKiAnbt2jV8/vnniI6ORlZWFq9TnIBFg9yKfYdR&#10;tmzZULPZjNGjR6Njx46iYxGRYKdPn8bChQuxcOFC+3VKrKZpcaJz6QGLBrkF+w4jICDAKssy3njj&#10;DfTu3RvFihUTnIyIXMnevXsxY8YM7Nq1y144WvM65cmwaJDuSZIU4+npaZVlGc2bN8eECRNQunRp&#10;0bGIyEVlZWUhPj4eEyZMwIULF3id8oRYNEi38n6+vUWLFnjppZfQo0cP0bGIqJC4evUqPvvsM0RH&#10;R/Nx2CfAokG6I0lSiMlkWhYcHBxarlw5REdHo2vXrqJjEVEhdfLkSSxYsABLly7lfuMxsGiQbth3&#10;GCaTyVqvXj289tprePvttwWnIiK92LVrF6ZNm4bExERompZ4//0bSaJzuToWDdIFSZJiTCaT9amn&#10;nkKTJk0wc+ZMlC1bVnQsItKZjIwMbNiwAdHR0bh8+TKvUx4CiwYVavYdRsWKFUPq1q0LRVHQsGFD&#10;0bGISOd++eUXLF++HLGxsdxv/AMWDSqU7O/DKFmyZKgsyxg2bBjCwsJExyIiN3P8+HHMnz8fK1eu&#10;5OvM/wcWDSpU7DsMf39/qyzL6NWrF0aNGiU4FRG5u23btmHKlCk4fPgwP0f/ABYNKjQkSYoxGo1W&#10;WZbRtm1bWCwWlCtXTnQsIiIAQGpqKtavX4/o6Gj8/vvvvE65j0WDXF7e92E8++yzsFgsaNasmehY&#10;RER/6dKlS1i6dCmmTp3K/QZYNMiF2XcYwcHBoWazGYMHD0bv3r1FxyIieijHjh3D3LlzsWbNGrfe&#10;b7BokMux7zB8fX2tsizj1VdfhaIokCRJcDIioke3efNmTJo0CcePH3fL/QaLBrkUSZJiDAaD1Ww2&#10;o1WrVlAUBSEhIaJjERE9kVu3bmHt2rWIjo7GjRs33Oo6hUWDXML9a5J9FSpUCKlZsybeeecdtGzZ&#10;UnQsIqJ8df78eSxZsgSzZs2yX6cs1TRtkuhczsSiQULdvyaxlihRIlyWZbz55pvo16+f4FRERM7z&#10;008/YdasWdiwYQNu3LiRLEnSOFVVl2uaZhOdzRlMogOQ+5IkKaZIkSJWs9mMV155BRaLBZ6enqJj&#10;ERE5xa1btxAfH4+EhARs3rwZ9/9BX5Ik6Q9N01TR+ZyFRYMKnCRJ4QaDYZnZbEaLFi1gsVhQtWpV&#10;0bGIiJxm8+bNSEhIQEJCAtq1a4fExESMGjUKx48ft59isGgQPSn746oVKlQINZvNUBQFzz//vOhY&#10;REROc+zYMUfBCAoKwrJly9CwYUP4+voiKCgIACQAqaGhoabExERenRA9DvvjqsWLF7fKsozIyEj0&#10;799fcCoiIue5dOmS45okKSkJiqKgY8eOjqfo7ty5g3v37gGADUBAYmIiTzSIHockSTHe3t5WWZbR&#10;uXNnKIoCX19f0bGIiJwiLS3NUTASEhIwatQofPzxxzCbzTAajY6/TpIk+Pj4AIABQKaovAWBRYOc&#10;wv7a8KpVq4Y0bdoUiqKgRo0aomMRETnN9u3bkZCQgPj4eLRq1QqHDx+GLMvw9/f///7anJwc3L17&#10;F5IkmQCoPXr0MK1duza74FM7H4sG5Sv7DqNcuXKhsixj9OjR6NChg+hYRERO88033zhOMXx9ffHx&#10;xx+jadOmKFWq1P/8Nar635sSTdOyAASuXbtWl/sMgEWD8ol9hxEYGGg1m81444038NZbbwlORUTk&#10;PL/88oujYJw9exaKoqBz586oVKnSP/5am81m/6yClyRJdwcNGmRctGiRLncaLBr0xCRJivH09LTK&#10;soyOHTtCURQEBASIjkVE5BQZGRl/2mEMGTIE8+bNgyzLMJke/o/VGzduwGAwqJqm+TkxrnAsGvTY&#10;7DuMKlWqhDRs2BCKouDZZ58VHYuIyGl27drlKBiNGjXCgQMHYDabUaxYsUf6fXJzcxEQEABVVVVJ&#10;krwXLVqU66TIwrFo0COz7zDKlCkTKssyRowYgS5duoiORUTkNCdPnnScYphMJsyePRvNmzdHmTJl&#10;Hvv3tNlsABAAIItjUCL83w6jWLFiVlmW8dprr2HYsGGCUxEROc/Vq1cdJxgnT56ExWJBt27dULly&#10;5Sf6fb29vWEwGGA0GtNUVfVJTk7W5T4DYNGghyRJUoyHh4fVbDajXbt2UBQFwcHBomMRETlFVlaW&#10;41HVhIQEREZGYtasWZBlOV++yZSRkYFixYohNzfXU5IkDB06VLdfOGXRoL9l32FUqlQppF69elAU&#10;BQ0aNBAdi4jIafbt2+coGLVr18bOnTtRs2bNfB25e3l5ITU1FUaj0UtV1ax8+41dEIsG/SX7DqN0&#10;6dKhZrMZw4YNQ1hYmOhYREROc/r0aUfByMnJwZQpU9CqVSuUK1cu33+WwWCwF5d7ALy6d+/OMSi5&#10;B/sOw9/f3yrLMnr16oVRo0YJTkVE5DzXrl1zFIwjR45AURS8+uqrTv2qtM1mg6enJ3Jzc4tKkpTj&#10;tB/kAlg0yEGSpBij0WiVZRlt27aFoigoW7as6FhERE5hs9kcQ8+EhAT07t0b06ZNg9lshre3t1N/&#10;dtGiRXHv3j0YjUabqqqSU3+YYCwa5NhhhISEhDz77LNQFAVNmzYVHYuIyGkOHDjgOMUwm82OPUbx&#10;4sUL5OdnZmbC398fmqbZAOh2CAqwaLg1+w6jZMmSobIsY/DgwejVq5foWERETnPmzBnHCUZaWhom&#10;TpyItm3bonz58gWaw2g0QtM0APAHiwbpjX2H4efnZzWbzejevTsURRGciojIeVJSUhyPqyYmJsJi&#10;saBnz54wm81C8vj6+sJms0FV1UxJknQ7BAVYNNyOJEkxBoPBajabERoaCkVR8PTTT4uORUTkNHnf&#10;h9GtWzccPHgQsizDx8dHWKb7j7YC/z3NYNGgwu/+Ncm+p59+OqRmzZpQFAUtW7YUHYuIyGkOHTqE&#10;+Ph4bNy4ERUqVMCaNWtQr149BAUFiY6GoKAg5OY6+oVBZBZnY9HQufvXJNYSJUqEy7KMN998E/36&#10;9ROciojIec6fP+84wUhOToaiKHjxxRfx1FNPiY7mcP87JwCQKUlSJgAJOt1qsGjomCRJMUWKFLHK&#10;soxu3bpBURR4eHiIjkVE5BQ3b950DD23bt0KRVHw2muvwWw2Q5Jc6wnSrKw/vQzUAJ2WDIBFQ5fy&#10;7jBatGgBRVFQpUoV0bGIiJxm8+bNjmuS9u3b48iRI5BlGb6+vqKj/SVfX1/7Uye54NUJFRb2x1Ur&#10;VKgQKssyFEVB27ZtRcciInKao0ePOk4xgoODERcXh4YNG7r8Rx+zsrLybjTuhIaGmhITE21/92sK&#10;KxYNHbA/rhoUFGQ1m83o378/IiMjBaciInKeixcvOp4muXz5MhRFQYcOHRASEiI62kOx2Wz2nUY2&#10;gCJ6LRkAi0ahJ0lSjLe3t1WWZXTp0gUWi8VljwqJiJ5UamqqY+iZkJCAMWPGYOHChZBlGQZD4bmB&#10;MJlMMJkcfwTfA8eg5Grsrw2vVq1aSNOmTWGxWFCjRg3RsYiInGbbtm2OghEaGoqjR49ClmX4+fmJ&#10;jvbI0tPTkZ6eDvz3z2Fp0KBBpkWLFuny42osGoWMfYdRrly5UFmWMWbMGLRv3150LCIipzl+/Ljj&#10;FMPf3x8LFy5EkyZNUKpUKdHRHpvRaLSfaGQBKKLXkgGwaBQa9h1GYGCgVZZlvPHGGxg0aJDgVERE&#10;zpOUlOQ4wTh37hwURUHnzp1RsWJF0dGeWE5Ojv2pEw8AtwcNGuSh17LBolEISJIU4+npaZVlGZ06&#10;dYKiKChWrJjoWERETpGenu4oGPHx8YiKisK8efMgy3LeXUOhpqoqbty4AYPBAKPRWEJ0HmfSx98x&#10;nbLvMKpUqRLSqFEjKIqC2rVri45FROQ0O3fudJSMJk2aOL5LUrRoUdHR8pWqqihevDhUVVU1TdPt&#10;aQbAouGS7DuMsmXLhprNZowcORKdO3cWHYuIyGm+/fZbxw7Dw8MD//rXv/Dcc8+hTJkyoqM5haqq&#10;uHfvHgD4SZJ0r0ePHp5r167NFp3LGVg0XIh9h1GsWDGrLMvo27cvoqKiBKciInKeq1evOgrGd999&#10;B0VR8PLLL6Ny5cqiozmVwWBAVlYWjEZjhqqqAcnJyaroTM7CouEiJEmK8fDwsMqyjHbt2sFisbj8&#10;m+2IiB5XZmam44okISEB/fv3x+zZsyHLslt8kykrKwuBgYHIzc31lCSJn4kn57HvMCpVqhRSv359&#10;KIqC+vXri45FROQ0e/fudZxi1KlTB7t27UKNGjUQEBAgOlqBeeBbJ7o9zQBYNISx7zBKly4dKssy&#10;hg0bhldeeUV0LCIipzl16pTjBMNms2HatGlo1aoVypYtKzpagcvJyYHRaITRaIQkSUUSExN1WzZY&#10;NAqYfYfh7+9vlWUZvXv3xsiRIwWnIiJynt9//91RMI4dOwaLxYKwsDBUrVpVdDRhbDYbPD09kZub&#10;GyBJkm6fOAFYNAqUJEkxRqPRKssynn/+eSiKottFNRGRzWb703dJXnvtNUybNg2yLMPLy0t0PKGK&#10;Fi2KrKwsmEymzPtfceWJBj0++w6jYsWKIc8++ywURUGTJk1ExyIicpr9+/c7SoYsy9i0aRNq1aqF&#10;4sWLi47mEu7duwd/f3+oqsqNBj0++w6jZMmSobIsY8iQIejZs6foWERETnPmzBlHwbh79y5iYmLQ&#10;pk0blC9fXnQ0l2I0GqGqKiRJCtA0jU+d0KOx7zD8/Pyssiyje/fusFgsglMRETlPcnKy44okMTER&#10;iqKgZ8+eqFatmuhoLsnX1xeSJEHTtHTo9PPwdiwa+UySpBiDwWA1m81o3bo1LBYLnn76adGxiIic&#10;QtO0P+0wwsLCHK8N9/HxER3PZWVkZMDLywuqqpokSWLRoH92/5pk39NPPx3yzDPPQFEUtGjRQnQs&#10;IiKn+eqrrxwFIyQkBOvWrUONGjXc8nHVR+Xv74/s7Gzgv19v1TUWjSd0/5rEWqJEiXBZljFo0CD0&#10;7dtXcCoiIuew2Wy4du0aPv/8c2zcuBFpaWno0KEDBg8eDFmWRccrNDRNg9FoBIB0SZKyAEjQ6RUK&#10;i8YTkCQppkiRIlZZlvHKK69AURTdfMKYiOhBN2/edFyT7NixAxaLBX369GHBeAw2m83+f0qaphmh&#10;05IBsGg8FvsOQ5ZltGjRAoqi6P4DQETk3jZt2oT4+Hhs3LgRHTt2xOHDh2E2m+Hr6ys6WqHk5+eH&#10;nJwcALBJksTHW+m/7I+rVqhQIbR69epQFAVt2rQRHYuIyGmOHDni2GGUKlUKK1asQIMGDfjRxyeU&#10;kZFh/9aJDUD6unXrjN27d9flY64sGg/B/rhqUFCQVZZl9O/fHxEREYJTERE5z4ULFxwF48qVK1AU&#10;BR06dOBTdPnEw8MDed4I6qvXkgGwaPwjSZJivL29rbIso2vXrrBYLChSpIjoWERETnHnzh3HDmPj&#10;xo2wWCzo27cvZFmGwWAQHU83JEnK++9nBjgGdT+SJIUbDIZl1apVQ7NmzaAoCgdPRKRrW7dudZxi&#10;tG3bFkePHoUsy/Dz8xMdTXfS0tKQmZmp4b8FA+vWrTPo9VSDReMB9h1GuXLlQmVZxtixY9GuXTvR&#10;sYiInObw4cPYuXMnNm7ciKysLEyfPh1t2rRBhQoVREfTLS8vLxgMBglAjtFo5NWJO7DvMAIDA62y&#10;LCM8PBxvvvmm4FRERM6TlJTkuCa5cOECLBYLXnrpJVSsWFF0NN3LzMy0j0E9VFVNHjRokMeiRYt0&#10;+bl4Fg38d4fh5eVllWUZnTp1gqIoKFq0qOhYREROkZ6ejvj4eMfjqsOGDcOHH34Is9nMdwEVEJvN&#10;htTUVM1gMGRrmhZw7tw5Xe4zADcvGvbPt1epUiWkcePGUBQFtWrVEh2LiMhpduzY4dhhNGvWzPFd&#10;Ev7DVcHz9/eXVFXVDAaDR2Jiou2ff0Xh5JZFw77DKFu2bKgsyxg5ciReeukl0bGIiJzmxIkTjoLh&#10;6emJefPm4bnnnkPp0qVFR3NLubm5yMzMBABfADlVq1b1+umnn7IEx3IKtyoa9h1GQECA1Ww2o1+/&#10;fhg6dKjgVEREznPlyhXHDuP06dNQFAVdu3bl24wFM5lMyMnJ0YxGY4aqqkWnTJnCE43CTpKkGA8P&#10;D6ssy2jfvj0sFgtKlCghOhYRkVNkZmb+6fPtAwcOxJw5cyDLMjw8dP/BUJeXnZ0NX19fKTc310OS&#10;JNuCBQuk7t27i47lFLovGvYdRqVKlUIaNGgARVFQr1490bGIiJxmz549joJRr1497NmzB9WrV0dA&#10;QIDoaHSfwWDArVu3YDQaPVRVNZYsWVK3b0PTbdGQJMlTkqR/S5L09PmgqAAAIABJREFUYmBgoGnQ&#10;oEGwWCyiYxEROc2pU6ccpxiapmH69Olo2bIlypYtKzoaPWD37t24cuUKcnNzswwGw6/r1q3T5aOt&#10;gI6LRrFixYqkpqb+KkmS6fbt23j33Xdx/fp1vP3223xXPxHpyu+//+4oGF9//TUsFgvCwsJQpUoV&#10;0dHoATt27EBkZCSuXbsGTdOSNE2LsNlsiaJzOZN0/4UhuhMQEBCQmpr6ka+vb1ivXr08fXx8sGDB&#10;AgDAokWLEBYWhsDAQMEpiYgeX05ODhISEhwlo1+/fhg0aBBkWYaXl5foeJTHlStXEB4ejsTERHvB&#10;WK5pWozoXAVBt3dCmqYZANw1GAySyWRC//79sW/fPnTp0gWDBg1CkyZNcOjQIfvX84iICpX9+/fD&#10;YrHAYrHg1q1b2LJlCyZPnoxnn32WJcPFDBs2DCEhIUhMTISqqrGqqlZ0l5IB6LtoSACkjIwMk7e3&#10;N3JychAcHIzY2Fjs2LEDJpMJLVu2RFhYGM6cOSM6LhHRQ/nhhx8wefJkWCwW7Nq1C7GxsVi0aBFa&#10;tmzJU1oX89FHH8FoNOKjjz6CpmlJ7lYw7HS70fDw8MgB4O3t7Z2ZnZ3tYzQa7f9/lCtXDsuXL8fx&#10;48cRFRWFTZs2wWKxYOjQoShfvrzY4EREfyE5OdlxRXLgwAEoioIePXqgWrVqoqPRA/bt24fIyEhc&#10;vnzZfk0Sq2lanOhcouj2RCM7O9sTwG1VVU3Z2dl4cIvi6+uLVq1a4eDBgxg+fDhmzJiBkJAQfPbZ&#10;Z7hz546Y0ERED1BVFf/+979hsVigKArKli2LgwcPYvTo0SwZLub69evo2LEjnn/+eVy+fDnvNUmc&#10;6Gwi6fZEw2g02gB4Z2dnq76+vv/zrwsICMDAgQPRtWtXzJgxA+Hh4ahRowaWLFmChg0bQpKkggtN&#10;RJTHV1995fjwWUhICL788kvUqVMHQUFBoqPRA8aMGYM5c+YAAFRVjXXHK5L/RbcnGkFBQRoAm6en&#10;p5qVlfWPXyQsWbIkpkyZgi1btuDevXto2rQpevbsibNnzxZMYCKi+86dO4fp06fDYrFg06ZNeOed&#10;d7BkyRK0bduWJcPFLFmyBEajEXPmzLHvMFqzZPyZbk80UlJSTABSs7KyPB72s8eenp54+umnsXr1&#10;ahw+fBijRo3C+vXrMWHCBLz55pt86Q0ROdWNGzccj6vu3LkTiqKgd+/ekGVZdDR6wJEjRxAeHo4L&#10;Fy643eOqj0q3JxrFixdPB+AtSVI2gEe6AvHz88OLL76IgwcP4q233sKkSZNQpUoVrFmzBnfv3nVW&#10;ZCJyYxs3bnQ8rlq8eHEcPnwYiqKwZLiY27dvo1u3bmjevDkuXLjglo+rPirdnmgYjUYvADkmk8mg&#10;qioMhkfvVIGBgRg6dCi6d++OyZMno0+fPqhbty4WLlyIBg0a5H9oInI7R44ccewwSpcujZUrV6J+&#10;/foIDg4WHY0eMG7cOEyfPh0AoKpqnKZpEYIjFQq6LRo3btyQAGhZWVkGk8n0WEUD+O9JSKlSpTBz&#10;5kxcvnwZUVFRaNy4Mfr06YMJEyZw9U1Ej+XChQuOx1V//fVXKIqC9u3b8xMJLuizzz5DZGQkVFV1&#10;vDZc07RE0bkKC91enfTs2TMdgKfRaMyXd6x7eXmhatWqWL9+PaZPn45Vq1ahevXqmDJlCq5du5Yf&#10;P4KI3MDt27exfPlyx+OqLVq0wJYtWzBw4ECWDBfzzTffoHbt2ggPD0dubm5SnmuSRNHZChPdFo0v&#10;v/zSB0CWpmkmg8EAVVXz5ff18/NDp06dcODAAURGRmLChAmoXr064uPjkZGRkS8/g4j0aevWrY6C&#10;4ePjg2PHjmHcuHGoXr36Y5+6Uv7LyMhAr1690KhRI/zwww/cYTwh3f4nu23btpkAjKqqQpKkfP8v&#10;cfHixTFixAjs3r0btWrVQlhYGJ5//nl8++23+fpziKjw+/rrrzF+/HhYLBacOXMGixcvxpw5c9Cg&#10;QQP4+fmJjkd5xMbGwt/fH+vWrYOmaYksGE9OtxuN5ORkFYBkMBgMRqMRubm5sL+GPL8YDAaULl0a&#10;c+fOxcWLFxEVFYUGDRpg5syZ6NOnD0qVKsUXfhG5sZ9//tnxuOrFixehKAo6deqEihUrio5GD1i3&#10;bh3Cw8ORmZnJHUY+0+2Jxt27dz0BaMB/B53O/APf29sbNWvWxJo1a/Dee+9h7NixKFeuHGbPno3k&#10;5GSn/Vwick13797FypUrHY+rNmzYENu3b8fgwYNZMlzM6dOn0bBhQ/Tq1Qv37t3jDsMJdFs0jh8/&#10;ngHAYDKZpMd9vPVRlSxZEq+88gr279+Pvn37wmKxoHbt2ti6dSsyMzOd/vOJSLwdO3Y4dhiSJOHQ&#10;oUOYOHEiatasme+nqvT4bDYbXn/9ddSpUwcnTpzgDsOJdFs0QkNDTQAMkiTB29sbWVlZBfazg4KC&#10;MHbsWOzatQshISHo3LkzOnTogO+++67AMhBRwTpx4gQmTpwIi8WCb775BvPnz8e8efPQsGFD+Pv7&#10;i45HeUydOhVeXl74/PPPucMoALrdaJjNZunAgQNGg8Gg2t+lUZCMRiPKlCmDjz76CGfPnsWQIUPQ&#10;uHFjjBo1CgMHDuTxKZFOXL58GQkJCUhISMD3338PRVHQtWtXVKpUSXQ0ekBCQgIiIyNx+/Zt7jAK&#10;kPTg59P1xGAwzPfw8IgaPXo0evbsCU9PT2FZUlNTsXXrVrz//vsAgH/961/o06cPP5BEVEjdu3fP&#10;UTDi4+MxaNAg9O/fH7Isw8PDQ3Q8yuP8+fOIjIzEkSNH+F0SAXR7dTJo0CAPAB4mk0k1GAzIzc0V&#10;mqdo0aLo1asXEhMT0b17d4wYMQJ169bFnj17kJOTIzQbET2a3bt3O4aemZmZ2LdvH2JjY1GrVi2W&#10;DBczcOBAVK9eHUeOHOEOQxDdFo29e/caAEgmkwlZWVlCTzPyKlGiBMaPH4+dO3eiRIkSePHFF/HS&#10;Sy/h9OnToqMR0T/47rvvEBsbC4vFgkOHDmHmzJlYsGABmjRpgmLFiomOR3nMmTMHRqMRS5cu5Q5D&#10;MN1uNO7cueOB//7rM2RnZzvlPRqPy2QyoWzZsli8eDFOnTqFYcOGoU6dOnj77bcxYsQIvoaYyMX8&#10;9ttvju+SHD9+HIqi4JVXXkGVKlVER6MHbNu2DZGRkUhOTuYOw0Xo9kTD39/fCMBLVdVsLy8v4Vcn&#10;f6VIkSJo0qSJ4xh23rx5qFSpEj755BPcunVLdDwit5ednY1169Y5HletUqUK9u3bhxEjRrBkuJik&#10;pCS0adMGL730Eq5fv873YbgQ3RaN+19vzTQYDMbMzEyXuTr5K8WKFcPrr7+Offv2oWvXrhg8eDAa&#10;NWqEgwcPumRBInIHiYmJjh3G7du3HWPu2rVru/T/nrijqKgoVK5cGfv37+cOwwXptmhommYAYMjM&#10;zDT4+PgUihdmBQcHIyYmBjt27ICnpydCQ0PRrVs3/PDDD6KjEbmN77//HpMnT4bFYsGePXswadIk&#10;LFq0CC1atEBgYKDoeJTHggULYDQa8fHHH0PTtCQWDNek242GyWSyATB5enpm3b1717uwfBnRw8MD&#10;5cqVw4oVK3D8+HFERUVhy5YtGDNmDKKiolChQgXREYl06fr1647HVb/66itYLBZ0794d1apVEx2N&#10;HrB3715ERkbiypUr9h1GrKZpcaJz0V/TbdHIzs72ApChqqqH/QuuhUmRIkXQsmVLHDhwAOvWrcOs&#10;WbMwa9YsLF26FC+//DIX7kT5RFVVx9AzISEBPXr0wP79+yHLMry9vUXHozyuXbuGiIgI7Ny5k+/D&#10;KEQKxz/mPwaDwZALwDc3NzfH09MTqqqKjvRYAgICMHDgQOzduxcdOnRAZGQkmjVrhv/85z/Q88vW&#10;iArCwYMHMXbsWCiKgmvXrmHDhg2YOnUq6tSpw5LhYkaNGoVy5cph586d3GEUMrotGpIkqQAyTCaT&#10;du/ePRT0K8jzW8mSJTF58mRs27YNOTk5aNq0KXr06IEff/xRdDSiQufs2bOYNm0aLBYLtmzZgnHj&#10;xuHTTz9FmzZt+LZeF7N48WIYjUbMnTvXvsNozYJRuBTuP33/Rm5urglARmZmppfJZCq0Jxp5eXp6&#10;okKFCli1ahWOHDmCESNGYMOGDRg/fjzeeustlC1bVnREIpf2xx9/OK5Idu3aBUVR0Lt3b5jNZtHR&#10;6AGHDh1CREQELl68yB1GIafbEw1fX997AHxMJlOmJEkF8pn4guLr64vnn38eBw8exODBgzF58mRU&#10;rlwZq1evRlpamuh4RC5p48aNjsdVg4KCcOjQIVgsFpYMF3Pz5k28/PLLaNmyJS5evJj3miROdDZ6&#10;PLo90fDy8vIEcNdoNBo0TSt0Y9CHERgYiCFDhuDVV1/FlClT0LdvXzz77LP45JNP0KBBA9HxiFzC&#10;4cOHHacY5cqVw6pVq1C/fn2UKFFCdDR6wLvvvosZM2YAAFRVjdM0LUJwJMoHui0ad+7c0QDk3rt3&#10;z+Dp6ekyrx/Pb5IkoVSpUpgxYwauXLmCqKgoNG7cGL169YLVauWjeeS2fvrpJ0fB+P3332GxWNCu&#10;XTu+4t8FrVixApGRkdA0ja8N1yH93Cc8wN/fPwuAl4eHR66qqrq6OvkrXl5eqFKlCr788kvMmDED&#10;X3zxBapXr47Jkyfj2rVrouMRFZjbt28jLi4OFosF7777Llq2bIlNmzZh4MCBLBku5vjx46hVqxYi&#10;IiKgqipfG65Tuv3TNzU11QdAtqqqJoPBoIsx6MPw8/NDx44dceDAAfTv3x8TJ06E2WzGhg0bkJGR&#10;IToekVNt2bLF8biqr68vjh49infffRfVq1fX5fVpYZWeno4ePXqgcePGOHPmDB9X1TndFo2SJUum&#10;AzDl5uZCb2PQh1G8eHEMHz4cu3fvRt26ddG9e3e0bdsWJ06cEB2NKN8dO3YM48aNg8ViwdmzZ7Fk&#10;yRLMnj0b9evXh5+fn+h4lIfVakXRokWxfv16fr7dTeh2o5GTkyMBkEwmk2QwGFzqM/EFxWAwoHTp&#10;0pgzZw4uXbqEqKgoNGzYEG+88QbGjRvHr09SoXfp0iXHDuPSpUtQFAWdOnVCSEiI6Gj0gDVr1iAi&#10;IgJZWVncYbgZ3f5j/t27dz0A2Gw2m8Hdj0y9vb1Ro0YNJCQkYNKkSVi+fDnMZjNmzpyJ5ORk0fGI&#10;HllaWhpWrlzp+Hx7o0aNsG3bNrz11lssGS7m1KlTaNCgAfr06YPMzEzuMNyQbovGH3/8kQbAZLh/&#10;Z+Jupxl/xd/fH926dcP+/fvRr18/vPPOO3jmmWewZcuWQvF1WyIA2L59u+N9GEajEYcOHcKECRNQ&#10;s2ZN/vfcheTk5KBfv36oW7cuvv32W+4w3Jhui0bVqlW9AMBkMsHDwwPZ2dmiI7mMoKAgjBkzBrt2&#10;7ULlypXRpUsXtGvXDidPnhQdjeh/+uabbzBx4kQoioJvv/0WCxYswNy5c9GwYUP4+/uLjkd5TJky&#10;Bd7e3li1ahV3GKTfjcZ9BgCqzWYz8J90/sxoNKJMmTJYsGABzp07h6ioKNSvXx9vvvkmxo4di0qV&#10;KomOSAQAuHz5suPrqmfOnIGiKOjSpQv/M+qC4uPjER4ejrS0NO4wyEG3Jxo//fRTFgDJaDSyZPwN&#10;Hx8f1KlTB1u3bsWECRPwySefoGrVqpg3bx7++OMP0fHIjd27dw+rV6927DBq166NXbt2YejQoSwZ&#10;LubcuXNo1qwZwsLCkJqayh0G/Ylui0aPHj08ARg0TdMMBgNycnJER3JpRYsWRc+ePZGYmIiePXti&#10;5MiRqFu3Lnbv3s1rJypwu3btwtixY2GxWJCdnY3ExETExMTgmWeegYeHh+h4lEf//v1Ro0YNHDt2&#10;jDsM+ku6LRrdu3fPBWAwGo1aVlYW/8fpIZUoUQLvvvsudu3ahZIlS6Jdu3Z46aWXcPr0adHRyA2c&#10;PHkSsbGxUBQFR44cwQcffIAFCxagcePGKFasmOh4lMcHH3wAo9GIuLg47jDob+l2ozFu3DgTAE3T&#10;NIOPjw9ycnK4SH9IJpMJZcqUweLFi3Hq1ClERUWhTp06GDZsGEaOHMnXOFO+u337NlatWoWEhAR8&#10;8803UBQF3bp147teXNDWrVsRGRmJlJQU7jDooej2ROPOnTseAIpIkpSTm5vrdm8GzQ8+Pj5o3Lgx&#10;du/eDUVRMH/+fFSqVAmLFi3CzZs3RccjHcjOzsbatWsxdOhQzJo1C1WrVsWWLVswfPhwlgwX8/PP&#10;P6N169bo3LkzkpOTucOgh6bbP31zc3MNALKNRqPBZrPx6uQJFCtWDP369cO+ffvw8ssvY8iQIWjU&#10;qBEOHDgAm80mOh4VUvv27XO8DyM1NRUrVqzApEmT0LhxY3h6eoqOR3kMHToUVapUwYEDB7jDoEem&#10;26IREBAgAfDKzMw0enl54d69e6IjFXrBwcGwWq3YuXMnfHx80Lp1a3Tr1g0//PCD6GhUiHz//fd4&#10;//33YbFYsHfvXkyePBkLFy5E8+bNERgYKDoe5fHhhx/CaDRi4cKF3GHQY9PtRuPOnTsqAJOnp2d2&#10;Wlqap8mk23+pBcrDwwNly5ZFXFwcvvnmGwwbNgxbt27FmDFjEBUVhQoVKoiOSC7q+vXrjvdhHDp0&#10;CIqioHv37qhataroaPSAPXv2ICIiAr/++qt9hxGraVqc6FxUOOn2T9+srCwvAJmapnkCgKZpghPp&#10;S5EiRdCiRQskJiZi/fr1mDVrFmbNmoUlS5agW7dufEKAHHJzcx0FIyEhAb169cL+/fshyzK8vb1F&#10;x6M8fvvtN0RERGD37t32grGcJxj0pHR7dWI0Gm0AfHNycrLtX2+l/BcQEID+/ftj79696NixI/r3&#10;749mzZrZn6kXHY8EO3DggOOFW8nJyYiPj8fUqVNRp04dlgwXM3LkSFSoUAG7d+/mDoPylW6Lxn33&#10;PDw8kJ6ezjGok5UsWRLvv/8+tm/fjpycHDRr1gw9evTAjz/+KDoaCfDjjz9i6tSpUBQFW7duRXR0&#10;NBYvXozWrVujePHiouNRHp988gmMRiPmzZsHTdOSVFVtzYJB+Um3Vye5ubkeALIyMzM9vby8wCdP&#10;nM/T0xPly5fHqlWrcPToUQwfPhz//ve/MW7cOLz11lsoV66c6IjkZH/88YfjmmTPnj1QFAW9evWC&#10;2WwWHY0e8NVXXyEiIgKXLl3iDoOcSrcnGmazOR2Aj9FovKeqKiRJEh3Jbfj6+qJt27Y4ePAghgwZ&#10;gilTpqBy5cpYvXo10tLSRMcjJ0lISHA8rhocHIxDhw5h7NixLBku5saNG+jatStatWqFS5cu5b0m&#10;iROdjfRJtycaKSkpXgBuGwwGY1ZWFt8KKkBgYCAGDx6MsLAwTJ06FX379kXt2rWxePFiNGjQQHQ8&#10;yieHDx92nGKUL18eX3zxBerVq4cSJUqIjkYPeOeddzBz5kwAgKqqcZqmRQiORG5At0Xjzp07GgAt&#10;MzNT8vb25lMngkiShFKlSmH69Om4evUqhg0bhsaNG6NXr16YOHEi/2m3EPvpp58cBePatWtQFAXt&#10;2rXDU089JToaPSAuLg79+/cHAL42nAqcbq9OAgICMgGYPDw8bLm5uTzREMzLywuVK1fG2rVrMXPm&#10;THzxxReoUaMG3n//ffz++++i49EjuHXrFpYtW4axY8di3LhxCA0NxaZNmzBgwACWDBfzn//8BzVr&#10;1kT//v3tQ0++NpwKnG6Lxu3bt70BpKmqagLAb524CD8/P3To0AEHDhzAgAEDYLVaIcsy1q9fj/T0&#10;dNHx6B9s3rzZ8biqv78/jh49infffRfVq1fnDsqFpKWloXv37mjatCnOnj3Lx1VJKEmvVwqSJHkZ&#10;DIa3NU2b9Nxzz3mNGTMG1apVEx2L8lBVFSkpKYiJicHBgwfRsGFDfPTRR6hXr57oaPSAY8eOOV64&#10;FRQUBEVR0LBhQ5QsWVJ0NHrAxIkTMXnyZACApmmJ969JksSmInem26JhJ0lSuCRJVkmSQoYPH46O&#10;HTvyMUsXk5WVhUuXLiEqKgrXr1/H66+/jvHjx/PrnS7g0qVLjh1GUlISFEVBx44dERISIjoaPeCL&#10;L75AREQEsrOzucMgl6L7ogEAkiSFAAg3GAzWwMBAWK1WNGjQAAEBAYKTUV5paWnYu3cvxo8fDwCY&#10;Nm0aXn/9dZQqVUpwMveTlpb2p9eGjxo1Cm+88QbMZjP3Ti7mu+++Q2RkJE6ePMnXhpNLcouiYZe3&#10;cNSrVw+jR49GzZo1wQ+uuZYbN25gyZIlWLFiBYoXL45ly5ahbdu28PHxER3NLWzfvh0JCQmIj49H&#10;q1atMHr0aMiyDH9/f9HRKI/s7GxERkZi9erVAABVVWNZMMgVuVXRsJMkKUSSpGWSJIWGhYWhX79+&#10;PKZ3Mbm5uUhJSUF0dDSOHj2K5s2bY+7cuahTp47oaLr1zTffOE4xfH19oSgKmjZtyhMlF/T+++/D&#10;arUC4A6DXJ9bFg27vPuNsWPH4sUXX0SZMmVEx6I8MjMzce7cOURFReHWrVsYOHAgLBYLKlWqJDqa&#10;bvzyyy+OgnH27FkoioLOnTvz32MXtGHDBkRERODu3bvcYVCh4dZFA/jzdUrJkiURExODOnXqoGjR&#10;ooKTUV6pqanYvn073nvvPQDA7Nmz8dprr/Htk08gIyPjTzuMIUOGIDIyErIs8zrRxfz444+IjIzE&#10;f/7zH+4wqNBx+6Jhl7dwNGnSBMOHD0eNGjU4fHMxf/zxBxYuXIgvvvgCZcqUwbJly9CqVSt4enqK&#10;jlao7Nq1y1EwGjVqBEVRYDabUaxYMdHR6AGRkZFYvnw5AO4wqHBi0XjA/f3GPkmSQnr37o3evXvz&#10;CNnF2Gw2pKSkwGKx4Ntvv0WbNm3wwQcfoHbt2qKjubyTJ086TjFMJhMsFguaN2/OK0MXNGvWLCiK&#10;AoA7DCrcWDT+gv10Q5KkNyRJChk3bhzatm3LUZyLuXfvHr7//ntERUUhPT0dUVFRGDlyJN/x8Beu&#10;Xr3qOME4efIkLBYLunXrhsqVK4uORg9Yu3YtrFYrzp8/zx0G6QKLxt/Ie51Svnx5WK1W1KpVC35+&#10;foKTUV537tzBpk2bMG3aNADAggUL0KNHDxQvXlxwMvGysrIcBSM+Ph6RkZEYOHAgZFnmdZOLuXTp&#10;EiIjI3Hw4EHuMEhXWDQewv3CYTUYDOEtWrRAVFQUatSowW87uJiUlBTMnz8fGzZsQEhICJYuXYrn&#10;nnvObYeN+/btc1yT1K5dG4qioGbNmnxRnQt66623sHjxYgDcYZD+sGg8AkmSQu+/fyPk9ddfR48e&#10;PXhM72JycnKQkpKCkSNH4ocffkCHDh0wffp01KxZU3S0AnP69GlHwcjJyYGiKGjVqhVfve+C5s2b&#10;h5EjRwLgDoP0i0XjEeW9TgEAq9WK0NBQBAcHC81Ff5aRkYETJ04gKioKNpsNo0aNwrBhw3T9GfNr&#10;1645CsaRI0egKApeffVVVK1aVXQ0esCuXbsQGRmJ3377jTsM0j0WjceUt3BUqlQJEyZMQM2aNVGk&#10;SBHBySiv27dvY8OGDZg9ezYA4NNPP0W3bt10dX1gs9kcO4yEhAT07t0bgwcPhtlshre3t+h4lMev&#10;v/6KiIgI7NmzhzsMchssGk8o7+vM27Rpg8GDB6N69eqiY9EDUlJSMGvWLGzZsgXVqlXDsmXL0KhR&#10;IxgMBtHRnsiBAwccpxhmsxkWiwW1a9fmENYFjRgxAvPnzwfAHQa5FxaNfJL3deb9+/dHWFiYro/p&#10;C6Ps7GykpKQgKioKP/30E15++WW8//77hbIYnjlzxnGCkZaWBovFgrZt26J8+fKio9EDFi1ahCFD&#10;hgCA/RSjNXcY5E5YNPJR3usUT09PWK1WNG/eHEFBQYKTUV7p6ek4duwY3n77bQDAu+++i8GDBxeK&#10;sWRKSorjUdXExERYLBb07NkTZrNZdDR6wIEDBxAREYGkpCR7wYjVNC1OdC6igsai4QR5C4fZbMa4&#10;ceNQs2ZN3pe7mFu3bmHNmjX48MMPYTKZsHTpUnTp0gV+fn4u+eiyvWAkJCSgW7duiIqKgizL8PHx&#10;ER2N8vjjjz8QHh6Obdu2AeA1CRGLhhPl3W+0b98eAwYMgCzLomNRHpqmISUlBVOnTsWuXbtQq1Yt&#10;TJ8+He3atRMdzeHQoUOIj4/Hxo0bUaFCBSiKgrp16/KDci7IYrHggw8+AACoqhqnaVqE4EhEwrFo&#10;FIC8+43BgwejS5cuqFChguhYlEd2djauXr2KqKgoXL58GT169EBMTIzQK4nz5887TjCSk5OhKApe&#10;fPFFbn9c0LJlyzBgwAAA4OOqRA9g0Sggea9TfH19YbVa0aRJEz4d4GLu3r2LmJgYbN++HQAQExOD&#10;AQMGFOhHx27evOkYem7duhWKouC1116D2Wx2ySsdd3bs2DFERETg3LlzfFyV6H9g0ShgeQvHM888&#10;A0VRUKNGDXh5eQlORnnduHEDK1euxOLFi1GkSBEsW7YMHTp0gK+vr1N/7ubNmx3XJO3bt8fw4cMh&#10;y7LTfy49mtTUVERGRuLf//43AO4wiP4Oi4YgefcbnTt3RkREBKpVqyY6FuWhqipSUlLw3nvvYf/+&#10;/WjQoAE++ugj1K9fP99/1tGjRx2nGMHBwVAUBQ0bNuQbZ13QhAkTMGXKFAB8bTjRw2DRECzvfmP4&#10;8OHo2LFjoXjM0p1kZWXh559/RlRUFK5du4Z+/fph/Pjx+fJq74sXLzqeJrl8+TIURUGHDh34DR0X&#10;tHr1aoSHh8Nms3GHQfQIWDRcQN7rlICAAFitVjRs2FBXr8nWg7S0NOzbtw/jxo0DAEyZMgXh4eEo&#10;VarUI/9eqampjqFnQkICxowZg9dffx2yLBf6t5XqzcmTJxEREYFTp05xh0H0GFg0XEjewlGvXj2M&#10;Hj0aNWrUgIeHh+BklNeNGzewdOlSLF++HIGBgVi2bBmef/74fXPrAAAP4UlEQVT5h36fxbZt2xwF&#10;IzQ0FKNHj4Ysy/Dz83NycnoUmZmZiIyMxJo1awBwh0H0uFg0XFDe/UZYWBj69euHKlWqiI5FeeTm&#10;5iIlJQXR0dE4evQomjVrhvnz56NOnTr/89ccP37ccYrh7+8PRVHQpEmTxzoRIeeaNGkSYmJiAHCH&#10;QfSkWDRcWN79xpgxY9CuXbsCfcyS/llmZibOnz+PqKgo3Lx5EwMGDIDFYkHlypUdf01SUpLjBOPc&#10;uXNQFAWdO3dGxYoVBSanv7J+/XpEREQgPT2dOwyifMKi4eLyXqeULFkSVqsVdevWRdGiRQUno7xS&#10;U1OxY8cOxMbGAgA++OADtG/fHidOnHCUjKFDhyIiIgKyLMNkMglOTHmdOXMGkZGR+Prrr7nDIMpn&#10;LBqFRN7C0bhxY4wYMQI1atSA0WgUnIzyunHjBhYuXIjVq1ejSJEi8Pb2RqtWrWCxWCDLMguiC4qI&#10;iMCKFSsAcIdB5AwsGoVM3v1Gr1690KdPH1SqVEl0LMojJycHy5Ytw/Lly/Hiiy9iypQp/HvkgmbO&#10;nIl33nkHAHcYRM7E5+gKGfu9saqqsatXr07q0qULPv/8c1y/fl10NLrPYDDA398fwH8/SV++fHnB&#10;iSivzZs3Izg4GO+88w40TUtSVbW1qqqtWTKInINFoxC6XzZiNE1rrapq7NSpU/H666/j8OHDuHv3&#10;ruh4bk9VVRgMBqSnp8Pf359/T1zEhQsX0LJlS3Tt2hU3btxIUlU1VlXVihx7EjkXi0YhZi8cqqpW&#10;vHLlStybb76JMWPG4PvvvwevxMQxGo3IyclBQEAA0tPTuaNxAYMGDYLZbMahQ4eQp2DEiM5F5A5Y&#10;NHQgz3VKxYMHDyb16tULM2bMwM8//yw6mluy2Wzw8fFBdnY2bt26xS+uCjR37lwYjUZ8+umn0DQt&#10;kQWDqOCxaOjI/cLRWlXV2M8++wydO3fG2rVrkZycLDqaW8lbLIKDg2Gz2QSmcU87d+5E+fLlMWrU&#10;KO4wiARj0dCZvNcpqqrGvvfee473A2RkZIiO5xYMBgM0TYO3tzfS0tLg6ekpOpLbuHr1Kl544QV0&#10;6NABv/32G3cYRC6ARUOn8haOn3/+OTEiIgKKouDMmTOio+lebm4uihYtirt378LX15d7mQIyfPhw&#10;PP3009i7dy93GEQuhEVD5/IcG0fs3bs3qUePHpgzZw5++eUX0dF0y9PTE5mZmfDx8YGnpyc3Gk62&#10;cOFCGI1GfPjhh/b/vLNgELkQFg03oWlanH2/sWTJEnTt+v/au7+YKus/DuDv5zznD0dEN21t5g3W&#10;RXlj3VgXWZtZF1lGgCFS8scF2YTmhKZDhju4mbShLs10TWCDtsjGzGwJF3LaMIsJmoEpaBxEA4nh&#10;Ofw7cM7z53fx4/B7/KmFwOF7/rxflw7O88E5fO/5vJ/nm4CTJ0+iv79f9GgRR1EUWCyWyUdceex7&#10;cDidTjz55JPYunVrIGBkTYQMl+jZiOh/+BswihjXKT6fz1FUVIScnBw0NzfD6/WKHi9i6LqOBQsW&#10;wO/3Iy4ujueazLK+vj688cYbWLNmDbq6uoxrkkrRsxHR/Rg0opAxcFy7ds2ZkZGBoqIiXL16VfRo&#10;EcFiseDvv/+eLIVaLBbRI0WMjz/+GEuWLMGZM2egaZpDVVWJaxKi0MagEcWM/Y0zZ8641q9fj8OH&#10;D6O7u1v0aGHN7/fDZrNBURRIkgRVVUWPFPbKy8shyzL2798/+e+WAYMoPDBo0D39jaNHjyI5ORk/&#10;/PADBgYGRI8WlgKrEkmSYLFYuDqZgV9++QXLly9HdnZ2IGDwcVWiMMOgQQDuXacMDw87duzYgQ8/&#10;/BAXL17E+Pi46PHCiiRJ8Pl80HWdj7ZOk8fjQXJyMl588UW0t7fzcVWiMMagQfcwBo7W1lbnpk2b&#10;sHv3brS3t4seLWwoigKr1QpN0yDLMsPGI9q1axcWLVqEkydPQtd1J3sYROGNQYMeyNjf+P77711J&#10;SUk4duwYbt++LXq0kGc2m+Hz+SY7GnyPxtRUV1fDarVi375997w2XPRcRDQzDBr0j4z9jUOHDmHD&#10;hg2or6+H2+0WPVpI03UdqqpClmX4fD7R44S0lpYWPPfcc8jIyICiKOxhEEUYBg36V8Z1ysDAgGP7&#10;9u3Izc3Fb7/9Br/fL3q8kBNYlZhMJqiqyjLoQ3i9XmzcuBErV67E77//zh4GUYRi0KApMwaOixcv&#10;Ot99912UlJTg+vXrokcLKZIkQVGUyTsZfDPo/UpKSjB//nx88803PL6dKMLxNyA9MmN/o7a21vX2&#10;22+joqICPT09okcLKRaLBXa7nW9dNfj2228RFxcHh8PB49uJogSDBk2bsb9RVlaGjRs3wul0YnBw&#10;UPRowqmqCpvNBq/XC7vdLnoc4dra2vDCCy9gw4YNGBkZYQ+DKIowaNCMGNcpfX19jtzcXGzbtg2X&#10;L1+O6jdiapqG0dFRyLKM0dFR0eMIo+s6MjIysGLFCly4cIE9DKIoxKBBs8IYOH799VdnWloa9u7d&#10;ixs3bogeTQhFURAbGwtd16FpmuhxhCgtLYXZbEZ1dTV7GERRjEGDZtVE4MjSNM3x9ddfuxISElBd&#10;XY3e3l7Ro82ZwIu6VFXVh4eHo251curUKTz22GMoLCxkD4OIGDRo9gXubgT6G/v27UN6ejrOnTuH&#10;oaEh0eMFna7rkCQJ4+PjUkxMDDwej+iR5kRHRwdeeuklJCYmYmBggD0MIgLAoEFBZFyn3Lp1q/KD&#10;Dz5AQUEBWltbI/q13IHHWxcuXAiv1wur1Sp6pKDLycnBM888g59//pk9DCK6B4MGBZ1hnbKssbHR&#10;lZqaik8//RSdnZ2iRwuKwFknXq9XHxwcjOiOxsGDByHLMo4fP84eBhE9EIMGzZmJwLFa0zRHVVUV&#10;1q1bh5qaGvT19YkebVaZTCboug5ZlqX58+dH5NtT6+rqsHTpUuTn57OHQUT/iEGD5pRxnaJpmmPP&#10;nj3IyspCU1MTRkZGRI83a3Rdh81mg8fjiagyaHd3N9asWYO1a9eip6eHPQwi+lcMGiSEMXB0dnZW&#10;bt68GTt37sSVK1dEjzZjqqoiNjYWg4ODekxMTMQcqpaXl4f4+Hg4nU72MIhoyhg0SChDf2P12bNn&#10;XSkpKSgrK0NXV5fo0abNZrPB5/MhLi5OkmVZ9DgzduTIEciyjCNHjgTWJAwYRDRlDBoUEnRddwb6&#10;GxUVFUhISEBtbS36+/tFj/bIFEWBzWYDAAwODobt6a0NDQ1YtmwZ8vLyAgEjayJkuETPRkThg0GD&#10;QoZxneLz+RzFxcXIzs5Gc3NzWB1MpmkabDYb/H4/Fi1aBEmSRI/0SO7cuYO1a9fi1Vdfxc2bN41r&#10;kkrRsxFR+GHQoJBjDBzt7e3OjIwM7Nq1C1evXhU92pSYzWYMDw/DZrNBkqSwuqNRUFCAJ554AnV1&#10;ddA0zaGqqsQ1CRHNBIMGhSzjcfR1dXWu9evX49ChQ+ju7hY92j9SFAV2ux0+nw+SJIXFy8mOHz8O&#10;WZZx4MCByb93Bgwimg0MGhTyjMfRHzt2DElJSTh9+jQGBgZEj/ZAZrMZmqZBkiTYbDbExMSIHumh&#10;zp8/j6effho5OTmBgMHHVYloVjFoUFgwrlNGRkYcO3fuxJYtW9DS0oLx8XHR493H7/dDkiSoqhqS&#10;dzTcbjcSExOxatUqXL9+nY+rElHQMGhQWDEGjra2Nmd6ejqKi4tx7do10aNN0jQNdrsdqqrCbDaH&#10;XBm0sLAQixcvxqlTp6BpWiV7GEQUTAwaFJaM/Y3Tp0+7kpOTcfToUdy6dUv0aDCbzfB6vZPHxYeK&#10;qqoqWCwWlJaWGnsYWaLnIqLIxqBBYc3Y3zh8+DBSUlJQX18Pt9stbKZAPyNwmJros06am5uxYsUK&#10;ZGZmQlVV9jCIaE4xaFDYM65T3G63Y/v27di6dSsuXbok7D/5wLpEkiRYLBYhM4yOjiI1NRXPP/88&#10;2tra2MMgIiEYNChiGAPHpUuXnO+99x5KSkrQ0dExp3OYTCb4/X6hJVWHw4G4uDicOHGCx7cTkVAM&#10;GhRxjP2N2tpaV2JiIsrLy/HXX3/NyfU1TYPJZILJZIIsy3N6Ku2JEycQGxuLkpISHt9ORCGBQYMi&#10;lrG/sX//fqSlpaGhoQEejyeo1zWZTFAUBbIsw+fzITY2NqjXA4DW1lasXLkSqamp8Hq97GEQUchg&#10;0KCIZlyn9PX1OfLy8rBt2zZcvnwZiqIE7bqqqsLn88FsNgf1joaiKEhPT8ezzz6LlpYW9jCIKOQw&#10;aFBUMAaOpqYmZ1paGvbu3YsbN24E41pQVRXz5s2DpmlQVXXWrwEAn3zyCWw2G7766iv2MIgoZDFo&#10;UFSZCBxZmqY5ampqXAkJCaiqqkJvb++sXUOSpMAZJ7qiKJg3b96sfTYAfPfdd1i8eDGKiorYwyCi&#10;kMegQVEncHcj0N8oLS3Fpk2b0NjYiKGhodn4fACAz+eTYmJiMDw8POPPBID29nasWrUKSUlJuHv3&#10;LnsYRBQWGDQoahnXKbdv367csmUL8vPz0draOvmyrWl+LhRFwYIFCzA2NjYr79HIzs7G8uXLcf78&#10;efYwiCisMGhQ1DOsU5adO3fOlZqaitLSUnR2dk7r8zRNg9VqxdjYmD46Ojqj0umBAwcgyzLKy8vZ&#10;wyCisMSgQTRhInCs1jTNUV1d7Vq3bh1qamrQ19f3SJ9jNpuhKArMZrNkt9unFTR+/PFHLFmyBAUF&#10;BexhEFFYY9AgMvj//saePXuQmZmJpqamKT+mqigKJEmC1WqF2+2G3W6f8vVdLhdeeeUVvPnmm7hz&#10;5w57GEQU9hg0iB7A2N9wuVyVmzdvxo4dO3DlypV//V5FUWC32+HxeHSz2YyxsbEpXTM3NxdPPfUU&#10;fvrpJ/YwiChiMGgQ/QNDf2N1Q0ODKyUlBWVlZejq6nro98iyjPHxcSxcuFAymUyTB6w9zOeffw5Z&#10;lvHFF18E1iQMGEQUMRg0iKZA13VnYJ1SUVGBt956C7W1tejv73/Q18JisUDXdQwNDUGW5Qd+5tmz&#10;ZxEfH4+PPvooEDCyJkKGK8g/DhHRnGHQIJoi4zrF7/c7iouL8f777+PChQvwer3//7WBuxr3PSrb&#10;29uL119/Ha+99hpu3rxp7GFUzuGPQ0Q0Jxg0iB6RMXB0dHQ4MzMzUVhYiD/++APAf5866enpQUxM&#10;DFRVhdVqnfze/Px8LF26FPX19exhEFFUYNAgmibjcfT19fWud955B5999hn+/PNPyLI8WQJVVRVf&#10;fvklZFnGwYMHJ7+PAYOIooEUeF0yEU2fJEnxADJNJtNuq9WKl19+GY2NjXj88ccxNDSEu3fvBu6E&#10;OLgiIaJowqBBNIuMgcP455qmOXgHg4iiEYMGURBIkhQvSVJF4PFY0fMQEYnCoEFERERBwzIoERER&#10;Bc1/ABUkM8eiOsEfAAAAAElFTkSuQmCCUEsDBAoAAAAAAAAAIQCmCMkdlDoAAJQ6AAAUAAAAZHJz&#10;L21lZGlhL2ltYWdlMy5wbmeJUE5HDQoaCgAAAA1JSERSAAABRAAAAbMIBgAAAFd9bmcAAAAGYktH&#10;RAD/AP8A/6C9p5MAAAAJcEhZcwAADsQAAA7EAZUrDhsAACAASURBVHic7d13XBR34j/+F6woWLBg&#10;7y0myiUaJUaxxCRiibpjjIlnkkssp0nOnI/c5fIxd5d8Uy6PnLzHLnKgzGrUaCxEFLFgQUVRI4jd&#10;HSu7oCAiXbry+yMrPyQrsSzM7vJ6/uepOy8eD++VndfuzLiUlpaCiIgAV60DEBHZCxYiEZEFC5GI&#10;yIKFSERkwUIkIrJgIRIRWbAQiYgsWIhERBYsRCIiCxYiEZEFC5GIyIKFSERkwUIkIrJgIRIRWbAQ&#10;iYgsWIhERBYsRCIiCxYiEZEFC5GIyIKFSERkwUIkIrJgIRIRWbAQiYgsWIhERBYsRCIiCxYiEZEF&#10;C5GIyIKFSERkwUIkIrJgIRIRWbAQiYgsWIhE9NDatm3bFoCb1jmqCguRiH6Xu7t7x4YNG0bl5+dH&#10;tGvX7uthw4a9mJiY6KF1LltzKS0t1ToDEdkpd3f3jrVr156k0+m+AoDWrVvj+vXrxbVq1Ypq1qzZ&#10;6vfff3//rFmzrgMo0TiqTbAQicgqT0/Pr+8V4ZAhQ7B48WIcOHAAq1evRnx8fElxcXF2rVq19rVq&#10;1WplfHz8TgAFGkd+YixEIrpP/fr1h+h0uuWurq4dW7VqhZCQEPj6+pb9fnp6OkJDQ7FmzRrEx8cX&#10;1KpV62qdOnV2dejQYXN4eHisl5dXtobxnwgLkYgA/Hp6XKdOneWurq5DAGDevHmYPHnyA//8kSNH&#10;sG3bNoSHhyMxMREADjdq1OjH8ePHR8yePfsagOLqyG1LLESiGq7iTjht2jQIIR7672/ZsgWrVq3C&#10;wYMH7xQXF+e7uLjENm3adPn58+c3A8iqqtxVgYVIVIOV3wkHDRoERVHQrFmzR36drKwsbN++HStX&#10;rkRMTEyJTqdLrFOnTmSbNm02r1ix4qi3t3e6zcNXARYiUQ1Ufids1qwZFEXBoEGDnvh1T5w4gW3b&#10;tmHTpk0wm80oKSk54enpuXbMmDGhixYtSgRQ9OTpqw4LkagGqbgTCiEwbdo0mx8nKioKK1euRGRk&#10;5N3i4uL8O3funGvSpMny77//ftObb76ZYvMD2ggLkagGqLgTTp48GfPmzavSYxYUFCA6OhohISHY&#10;uXNnqU6nS3Jzc9vbtm3bsFmzZh2xx2JkIRI5ufI7oa+vL0JCQtCqVatqO/7Fixexc+dOrF+/Hleu&#10;XEFeXt6FevXqbRw4cOCab7/99tJTTz1VDOButQWqBAuRyEmV3wmbNGkCRVEwZMgQzfLEx8fjhx9+&#10;wMaNG0uLi4vzi4uLEz09PVeOGDFiQ1BQ0EXNgpXDQiRyMhV3wv/+97/48MMPtQ1lUVxcjLi4OAQF&#10;BWHbtm0oKSlJ9fDw+LFhw4bxlssAzVrmYyESOYmKO+F7772HhQsXah3LKrPZjF27diEoKAg3b95E&#10;VlbWtbp16/7cu3fvFeHh4efw65e671R3LhYikRMovxP27dsXiqLg1zt12beIiAgcOnQIq1atKi0u&#10;Li4oKiq6Vq9evfUvvvjiuo0bN56q7jwsRCIHVn4n9PT0hKIoGDp0qNaxHsmdO3dgNBoRHByMsLAw&#10;5ObmpteqVetQo0aNwt944409//3vf02opneLLEQiB1RxJ/z222/x17/+VdtQTygtLQ179+6FwWDA&#10;5cuXkZaWdsvd3T2sW7duP+zfv/8YquE0moVI5EAq7oTvvPMOAgICtI5lU7du3UJISAgCAwNRVFRU&#10;UFhYeN3d3T2yR48eK3fv3n24Ko/NQiRyEOV3wj59+kBRFHTo0EHrWFUmNTUV8+bNQ1hYGG7cuJFb&#10;q1atYw0aNNjq5+e3LTg4+Aqq4DJAFiKRnSu/E9atWxcGgwHDhw/XOla1yMnJQVRUFJYtW4ZLly4h&#10;OTk5v06dOhFt2rRZdfz48d34tRRtdrduFiKRnaq4E3711Vf45JNPtA2lkcLCQixbtgzz5s1DQUFB&#10;SX5+fnKdOnUOdO7ceXlMTMweWx2HhUhkZyruhBMmTEBQUJDWsexCZmYmFi5ciLCwMCQkJOTrdLr4&#10;+vXrR/Tt2zd8/fr1lwHkPcnrsxCJ7Ej5nbBXr14ICQlBly5dtI5lVwoLC7F//34YDAacP38eZrO5&#10;yM3NbU+zZs1WnT17djN+/TT6se7WzUIksgOW0+MoV1fXjnXq1IGiKBg1apTWsezeqlWrEBAQgOvX&#10;r5fk5ubecHNzi2vXrt2yuLi4SPxaio9UcCxEIg1ZivArV1fXSQDwxRdf4NNPP9U4lWPJzc1FSEgI&#10;Nm7ciHPnzhW5uLic8vDwiOrRo0doZGSkEY/wGAMWIpEGKu6E48ePx7Jly7SO5dCOHDmCwMBAnD17&#10;FlevXi12dXU92rhx4zVhYWHrvL298/AQj0llIRJVs/I7obe3NwwGA7p166Z1LKfx888/IzAwEBcu&#10;XLiTk5OTVqtWrXPNmzdfduDAgQgvL69cVHLvRRYiUTUpvxPqdDooigJJkrSO5ZTy8vKwevVqbNy4&#10;EbGxsXddXFzOu7u77+3Ro8f6BQsWnHvQQ69YiERVrOJO+Pnnn2PWrFkap6oZ4uPjERAQgDNnzuDy&#10;5cvFAM42aNDgx40bN65o3rz57Xbt2uWX//MsRKIqVP70+PXXX0dISAhcXV21jlXj3Lv3Ynx8/N2M&#10;jIxbrq6uCU2bNg3++uuvt06cOPEmLKfRLESiKlC+CJ955hkYDAZ0795d61g13k8//YT169cjOjoa&#10;d+7cuVinTp19nTt3Xnvo0KEogIVIZFMVL7dTFAXjxo3TNhTd5+LFi/jf//6H7du3Izk5ucTV1fVK&#10;enr60wDA9+5ENuDu7t6xYcOGyz08PK66uroO+eyzz5CRkcEytENt2rTB+PHjkZubi+bNm9e6e/fu&#10;U/d+r5aWwYicgaen59ceHh5fAcCYMWOgKArc3Ny0jkVWXLx4EYsXL0Z4eDjeeOMNuLq6Yvny5S73&#10;fp/vEIkek6en56TGjRuX6nS6r7p27YoDBw5g5cqVLEM7dO3aNciyjAEDBiA9PR3+/v7w9/dHnz59&#10;7vtzfIdI9Iju7YQ6nW4IAAQHB+Ott97SOBVZk5mZicjISAgh0LRpU3z99deQJAlt2rSx+udZiEQP&#10;6d7ldvdOj//+97/jyy+/1DoWWVFUVITjx49DCAGz2Qy9Xg9JktCzZ89K/x4LkeghlN8JR44cCYPB&#10;AHd3d61jkRWXLl1CQEAAwsLCoNfr8Ze//OWhn0TIQiSqhKen5ySdTrdcp9OhU6dOUBQFzz//vNax&#10;yIrk5GT89NNPEELg5Zdfhr+/P/R6PTw8PB76NViIRFZU3AkDAwMxceJEjVORNZmZmdizZw+EEGjY&#10;sCH+/e9/Q5IktGvX7pFfi4VIVE7FnXDmzJn45ptvtI5FVhQXFyM+Ph6yLOPy5ctlO+GTvINnIRJZ&#10;lN8J/fz8YDAYUL9+fa1jkRWXL19GYGAgNmzYAL1ej+nTp8PPz++JX5eFSDXevcd86nS6ju3bt0dI&#10;SAheeOEFrWORFcnJyVi/fj2EEBg0aBD8/f0hSRLq1q1rk9dnIVKNdW8ndHNzGwIAixcvxrvvvqtx&#10;KrImKysLe/fuhRAC9evXx6xZsyBJEjp06GDT47AQqcapuBPOmDED3333ndaxyIri4mKcOnUKsizD&#10;aDRCkiTo9frfXGFiKyxEqlHK74SvvPIKDAYDGjZsqHUssuLKlSsICgrCmjVrIEkS/P39MXz48Co9&#10;JguRaoTyO2Hr1q2hKAr69eundSyyIiUlBRs3boQQAv379y/bCavjAy4WIjm1ijvh/PnzMWnSJG1D&#10;kVXZ2dmIioqCLMuoXbs2Pv30U0iShI4dO1ZbBhYiOaWKO+H06dPh7++vdSyyoqSkBGfOnIEQAmfO&#10;nIEkSZAkCT4+PtWehYVITqf8TvjSSy8hJCQETZs21ToWWXH16lUEBwdj1apV0Ov18Pf3x8iRIzXL&#10;w0Ikp1F+J2zRogUURcGAAQO0jkVW3LhxA6GhoZBlGT4+Ppg9ezYkSYKnp6emuViI5PAq7oRz5szB&#10;1KlTNU5F1uTk5ODAgQMQQsDV1RUzZ86EJEno3Lmz1tEAsBDJgVXcCadOnYo5c+ZoHYusuHPnDs6d&#10;OwchBE6cOAG9Xg+9Xo8XX3xR62j3YSGSQyq/Ew4YMACKoqBFixZaxyIrEhISsGzZMhgMhrKd8LXX&#10;XtM6llUsRHIo5XdCLy8vKIqCl156SetYZEVqaio2bdoEWZbRs2fPsp2wUaNGWkd7IBYiOYSKO+Hs&#10;2bPxwQcfaJyKrMnNzUV0dDSEELh79y4++ugjSJKErl27ah3td7EQya5V3AknTZqE+fPnax2LrLh7&#10;9y7Onz8PIQRiY2PL7k/oSFcEsRDJbpXfCfv16wdFUdC6dWutY5EVJpMJiqIgODi47Lrj0aNHax3r&#10;kbEQye6U3wkbNWoERVHwyiuvaB2LrLh58yY2b94MIQS8vb3LnmPSpEkTraM9FhYi2Y2KO+F3332H&#10;GTNmaJyKrLl9+zYOHToEIQQKCwsxffp06PV6dOvWTetoT4SFSJqruBO+++67WLx4sdaxyIrS0lIY&#10;jUbIsozDhw+X3Z/Q19dX62g2wUIkTZXfCX18fKAoCtq3b691LLLCbDbDYDBgyZIlZd8n1Ov1Wsey&#10;KRYiaaL8Tli/fn0oioJhw4ZpHYusSEtLw5YtWyCEwNNPP112f0IvLy+to9kcC5GqVcWd8JtvvsHM&#10;mTM1TkXW5OXlISYmBkII5OXlYcqUKZAkCU8//bTW0aoMC5GqRcWdcOLEiQgMDNQ6Fj2AqqqYM2cO&#10;oqOjy647HjhwoNaxqhwLkapc+Z3w+eefh6Io6NSpk9axyIrExESsWLECCxcuhF6vL7vczsXFReto&#10;1YKFSFWm/E7o7u4Og8Gg6c0/6cFu3bqFrVu3QgiBLl26lBVhs2bNtI5WrViIZHMVd8Ivv/wSf//7&#10;3zVORdbk5+fjyJEjkGUZmZmZ+NOf/gRJktC9e3eto2mChUg2U3EnfPPNN7F06VKtY9EDqKqKefPm&#10;ISoqquy640GDBmkdS1MsRLKJ8jvhc889h5CQEDz11FNaxyIrEhMTsXLlSsydO/e+nVCn02kdTXMs&#10;RHoiltPjKJ1O19HNzQ2KomDMmDFaxyIr0tPTsW3bNggh0L59+7Ii5I11/38sRHosliL8ysPDYxIA&#10;/Otf/8Jnn32mcSqyJj8/H8eOHYMQAmlpaZg4cSL0ej28vb21jmZ3WIj0SCruhOPGjYOiKFrHoge4&#10;cOECFixYgMjISOj1enz22We8w3glWIj00MrvhN27d4fBYMAzzzyjdSyyIikpCatXr4Ysyxg1alTZ&#10;dcdubm5aR7NrLET6Xfe+RqPT6Ya4uroiJCQEr7/+utaxyIr09HTs2LEDsiyjVatW+P777yFJElq2&#10;bKl1NIfAQqQHqrgTzpo1C59//rnGqciawsLCsp0wJSUFb7zxBiRJwrPPPqt1NIfCQiSryp8eS5KE&#10;kJAQ1KrFfy726OLFi9i7dy+EEBgzZgz+9re/4eWXX9Y6lkPiv3C6j6en59c6ne4rnU6Hbt26wWAw&#10;8NNIO3Xt2jWsWbMGP/zwA55//vmyr9HUrl1b62gOi4VIAO7fCQFg2bJlGD9+vMapyJqMjAxERkZC&#10;CIGGDRtixowZ0Ov1aNOmjdbRHB4LsYar+DWaTz/9FF988YXWsciKwsJCHD9+HEIIJCUlYfjw4Zgw&#10;YQJ69uypdTSnwUKswcrvhKNGjYKiKKhTp47WsciKS5cuISAgAGFhYZAkCR9//DGef/55h326nb1i&#10;IdZAnp6ekyy35UKXLl0QEhKCXr16aR2LrLh+/TrWrl0LWZbx6quvlt2+393dXetoTomFWINU3AmD&#10;goIwYcIEjVORNZmZmdi1axeEEGjSpAm+/PJLSJKEtm3bah3NqbEQa4CKO+Enn3yCr776SutYZEVR&#10;URFOnDgBIQSuXr1adlsuvoOvHixEJ1d+Jxw+fDgMBgPq1q2rdSyy4vLly1iyZAlCQ0Oh1+vxwQcf&#10;wM/PT+tYNQoL0UmVv31/hw4doCgK+vTpo3UssiI5ORnr1q2DEAIvvfRS2XXH/A9X9WMhOpmKt+8P&#10;CAjAO++8o3EqsiYrKwt79uyBLMuoX78+/vnPf0KSJLRv317raDUWC9FJVNwJP/74Y/znP//ROhZZ&#10;UVxcjJMnT0KWZVy4cKFsJ+zdu7fW0Wo8FqITKL8TDh06FIqiwNPTU+tYZMWVK1cQGBiIdevWQa/X&#10;Y+rUqRg2bJjWsciChejAyu+Ebdu2haIo6Nu3r9axyIqUlBSsX78esizD19e37PuE9erV0zoalcNC&#10;dEAVd8KFCxfivffe0zgVWZOdnY2oqCgIIeDh4YF//OMfkCQJHTt21DoaWcFCdCAVd8KPPvoI33//&#10;vdaxyIqSkhKcPn0aQgicO3cOkiRBr9fDx8dH62hUCRaigyi/Ew4ZMgSKovA6Vjt15coVBAcHY/Xq&#10;1ZAkCf7+/hgxYoTWseghsBDtXPmdsGXLllAUBb6+vlrHIitu3LiB0NBQCCHQt2/fsp2wQYMGWkej&#10;h8RCtFMVd8K5c+diypQpGqcia3JycrBv3z7IsgydTodPPvkEkiShU6dOWkejR8RCtDMVd8Jp06ZB&#10;CKF1LLLizp07OHPmDIQQOHXqVNlOyE/6HRcL0Y6U3wkHDRoERVHQrFkzrWORFQkJCVi6dClWrFgB&#10;vV4Pf39/vPbaa1rHoifEQrQD5XfCZs2aQVEUDBo0SOtYZEVqaip+/vlnCCHQu3fvsueYNGzYUOto&#10;ZAMsRA1V3AmFEJg2bZrGqcia3NxcHDhwoGy++PjjjyFJErp06aJxMrIlFqIGKu6EkydPxrx587SO&#10;RVbcvXsX586dw3/+8x+cPXu27LrjF198UetoVAVYiNWs/E7Yv39/KIqCVq1aaR2LrEhISEBISAhC&#10;QkKg1+uxePFiPu/YybEQq0n5nbBJkyYICQnh/7nsVGpqKsLCwiDLMp599tmynbBx48ZaR6MqxkKs&#10;YhV3wv/+97/48MMPNU5F1ty+fRvR0dGQZRnFxcX44IMPIEkSnnrqKa2jUTVhIVaRijvhe++9h4UL&#10;F2odi6woLS2F0WiEEAJHjx4t2wn79++vdTSqZizEKlB+J+zbty8UReHT0uyUyWSCwWDA//73v7Lr&#10;jseMGaN1LNIIC9GGyu+EDRo0gMFgwNChQ7WORVbcvHkTW7ZsgRAC3bt3L3uOiZeXl9bRSEMsRBuo&#10;uBN+++23+Otf/6pxKrLm9u3biImJgSzLyMvLw5///GdIkoRu3bppHY3sAAvxCVTcCd955x0EBARo&#10;HYusKC0thaqqkGUZhw4dKrvueMCAAVpHIzvCQnxM5XfCPn36ICQkhHdBtlNmsxnLly9HQEAAxowZ&#10;U3ZbLqKKWIiPqPxOWLduXRgMBgwfPlzrWGRFWloatm7dCiEEunbtWvZ9wqZNm2odjewUC/EhVdwJ&#10;v/rqK3zyyScapyJr8vLycOTIEQghkJOTg/fffx96vR7du3fXOhrZORbi76i4E06YMAFBQUFax6IH&#10;UFUVc+fOxf79+6HX66HX63nnIHpoLMRKlN8Je/bsCUVReHcTO5WYmIiVK1di3rx50Ov1ZafHrq6u&#10;WkcjB8JCtMJyehyl0+k6AsDq1asxatQojVORNbdu3UJERARkWUbHjh3LirB58+ZaRyMHxEIsx1KE&#10;X3l4eEwCgC+++AKffvqpxqnImvz8fBw9ehRCCGRkZODtt9+GJEno0aOH1tHIgVy9evW+X7MQ8dud&#10;cPz48Vi2bJnWsegBLly4gPnz52P37t1l1x0PHjxY61jkgNq3b3/fr2t8IZbfCb29vWEwGHjVgp1K&#10;SkrCqlWrIIS4byesVavG/zOmx6TT6e77dY39l1R+J9TpdFAUhV/WtVPp6enYvn07hBBo27ZtWRG2&#10;bNlS62jkZGpcIVbcCT///HPMmjVL41RkTUFBAY4dOwYhBFJTU/HWW29BkiT84Q9/0DoaOakaVYjl&#10;T4/Hjh0LRVH4tQw7dfHiRSxcuBDbt2+HXq/Hp59+iiFDhmgdi5xcjShET0/Pr3U63Vc6nQ7PPPMM&#10;FEXhp5F26tq1a1i9ejVkWcbIkSPLrjt2c3PTOhrVAE5diPcut9PpdEMAQFEUjBs3TuNUZE1GRgZ2&#10;7NgBWZbRokULfPfdd5AkiQ/gomrllIVYcSf87LPP8K9//UvjVGRNYWEh4uLiIITA9evX8frrr0OS&#10;JDz33HNaR6MayOkKsfxOOGbMGCiKwtMtO3Xp0iUsWrQI4eHhkCQJM2fOxCuvvKJ1LKrBnKYQPT09&#10;J1luy4WuXbvCYDDg2Wef1ToWWZGXl4fAwEAIITBs2LCynbBOnTpaR6MazuELseJOGBwcjLfeekvj&#10;VGRNZmYmIiMjIcsyvLy88PXXX0OSJLRp00braEQAHLgQK15u97e//Q3/7//9P61jkRVFRUU4fvw4&#10;ZFlGQkICJEmCJEno2bOn1tGI7uOQhVh+Jxw5ciQURYGHh4fWsciKS5cuISAgAJs2bYIkSRg9ejQm&#10;T56sdSwiqxyqEMvvhJ06dYKiKHj++ee1jkVWJCcn46effoIQAi+//HLZTsj/cJE9c4hCrLgTBgYG&#10;YuLEiRqnImuysrKwe/duCCHQsGFD/Pvf/4YkSWjXrp3W0Yh+l10XYsWdcObMmfjmm2+0jkVWFBcX&#10;48SJExBC4PLly2W35eI7eHIkdluI5XdCPz8/GAwG1K9fX+tYZMXly5cRGBiIDRs2QK/XY/r06fDz&#10;89M6FtEjs7tCLP+Yz3bt2kFRFLzwwgtaxyIrkpOTsX79esiyjIEDB5bthHXr1tU6GtFjsZtCrPiY&#10;z0WLFuFPf/qTxqnImqysLOzduxdCCNSrVw//93//B0mS0KFDB62jET0RzQux4k44Y8YMfPfdd1rH&#10;IitKSkpw8uRJyLIMo9FYthP26dNH62hENqFpIZbfCV955RUoioJGjRppGYke4MqVKwgKCsKaNWug&#10;1+vh7++P4cOHax2LyKY0KcTyO2Hr1q2hKAr69eunRRT6HSkpKdi4cSOEEOjfv3/ZTsgPuMgZVWsh&#10;VtwJ58+fj0mTJlVnBHpI2dnZ2LdvH4QQqF27Nj799FPo9Xp06tRJ62hEVaZaCrHiTjh9+nT4+/tX&#10;x6HpEZWUlODMmTOQZRmnT58uu+7Yx8dH62hEVa7KC7H8Tjh48GAoioKmTZtW9WHpMVy9ehXBwcFY&#10;uXIlJEmCv78/Ro4cqXUsompTZYVYfids0aIFQkJCMHDgwKo6HD2BGzduIDQ0FLIsw8fHp2wn9PT0&#10;1DoaUbWyeSFW3AnnzJmDqVOn2vowZAM5OTk4cOAAhBBwdXXFzJkzIUkSOnfurHU0Ik3YrBAr7oRT&#10;p07FnDlzbPXyZEN37tzBuXPnIITAiRMnoNfrodfr8eKLL2odjUhTNinE8jvhgAEDoCgKWrRoYYuX&#10;JhtLSEjAsmXLYDAYoNfrMXv2bIwaNUrrWER24YkKsfxO6OXlBUVR8NJLL9kqG9lQamoqNm3aBFmW&#10;0bNnT8yePRuSJPGL8ETlPFYhVtwJZ8+ejQ8++MCmwcg2cnNzER0dDVmWcefOHXz00UeQJAldu3bV&#10;OhqR3XmkQqy4E77//vtYsGBB1SSjJ3L37l2cP38eQgjExsaWXXfMK4KIHuyhC7H8TtivXz+EhITw&#10;aWl2ymQyQVEUBAcHl113PHr0aK1jEdm93y3E8jtho0aNEBISgldffbU6stEjunnzJjZv3gwhBLy9&#10;vct2wiZNmmgdjcghPLAQK+6E3333HWbMmFFtwejh3b59G4cOHYIQAoWFhZg+fTr0ej26deumdTQi&#10;h/KbQqy4E7777rtYvHhx9Sej31VaWgqj0QhZlnH48GFIkgS9Xg9fX1+toxE5pPsKsfxO6OPjA0VR&#10;0L59e22SUaXMZjMMBgOWLFlSthPq9XqtYxE5tLJCbNiw4VWdTtfR1dUViqJg7NixWuaiB0hLS8OW&#10;LVsgyzK6detWdt2xl5eX1tGIHF5ZIbq6unYEgGeeeQYXLlzA9evX0bp1a82C0f3y8vIQExMDIQRu&#10;376NyZMnQ5IkPP3001pHI3Ia950yt2vXDiaTCUFBQTh79ixGjhyJsWPHwt3dXat8BEBVVcyZMwfR&#10;0dFl1x3zzkFEtndfIY4fPx5msxmXL1/G/v37cfjwYRw7dgzvvfceevbsqVXGGisxMRErVqzAwoUL&#10;y647liQJLi4uWkcjckq/eYc4adIkREZGIi4uDtHR0VizZg1iYmIwdOhQTJo0CV26dNEqa41x69Yt&#10;bN26FUIIdOnSpawImzVrpnU0Iqf2m6/d6HQ6jBgxAj179sQrr7yCffv2ISoqCitXrsTFixcxYsQI&#10;jB8/ng8ZqgL5+fk4cuQIZFlGZmYm/vSnP0GSJHTv3l3raEQ1gtUvZru4uKB169Zo3Lgx2rRpg+7d&#10;u2P37t2Ii4tDTEwMDh8+jPfff5/fd7MhVVUxb948REVFlV13PGjQIK1jEdUolV665+Hhgfbt26Nd&#10;u3bo27cvtm3bhrCwMGzZsgXx8fHw8fHB9OnT0atXr+rK63QSExOxcuVKzJ07976dUKfTaR2NqMb5&#10;3WuZXVxc4OLigpYtW2LixIkYPHgwtm3bhj179iAsLAyJiYnw8/PDH//4RzRv3rw6MjuF9PR0bNu2&#10;DUIItG/fvqwIeWNdIu089N1udDod6tevj6effhpeXl7o1q0bdu3ahTNnziA+Ph6HDh3CpEmT+JS2&#10;31FQUIBffvkFQgikpaXhj3/8IyRJgre3t9bRiGq8x7pBbNOmTTFy5Ej069cPO3fuxNatWxEdHY0L&#10;Fy7gxx9/xIwZM9C/f39bZ3V4Fy5cwIIFCxAZGQm9Xo/PPvuMdxgnsiOP/QgBV1dXeHl54fXXX0e/&#10;fv2wd+9e7Ny5E5GRkUhNTcXQoUPxzjvv8J6JAJKSkrB69WrIsoxRo0aVXXfs5uamdTQiKueJHzLl&#10;4eGBzp07w8vLC127dsWuXbsQFxeHgIAADR1CowAAGihJREFU7N+/H5MnT8b48eNtkdXhpKenY8eO&#10;HZBlGa1atcL3338PSZLQsmVLraMRkRU2ewxpw4YNMXjwYPTt2xeRkZEIDw9HfHw8EhMTsWrVKsyY&#10;MQPDhg2z1eHsWlFRUdlOmJKSgjfeeAOSJOHZZ5/VOhoRVcKmD6p3dXVF3bp1MWLECPTq1QsxMTHY&#10;tm0bDh48iPT0dERHR2PKlCno1KmTLQ9rVy5evIjNmzfjf//7H8aMGYO//e1vePnll7WORUQPwaaF&#10;eI+7uzs6duyIZs2aoWPHjti1axeOHTuGFStWYM+ePZg6dSqmTp1aFYfWzLVr17BmzRoIITBixAh8&#10;+eWXePvtt1G7dm2toxHRQ6qSQrynXr166NevH3x8fBAdHY2wsDAcOXIEc+bMgcFgwD/+8Q+8/vrr&#10;VRmhymVkZCAyMhJCCDRv3hzffvst9Ho9P0wickBVWojAr6fRtWvXxuDBg9GjRw/ExcVh8+bN+OWX&#10;X/D9998jJiYG06ZNc7jnfxQWFuL48eMQQiApKQljx46FXq/nXYGIHFiVF+I9bm5uaNWqFYYNG4a2&#10;bduiR48e2L9/P9avX4+dO3fiz3/+M2bOnFldcZ7IpUuXEBAQgLCwMEiShI8//phPIiRyAq7VfcDa&#10;tWujV69e+PjjjzFr1iwMGjQIaWlpWLJkCfr164cff/wR+fn51R3roVy/fh1z587FwIEDcfPmTfj7&#10;+8Pf359lSOQkqu0dYkVubm544YUX0LlzZwwfPhw///wzjh49CiEEjhw5gg8//BBPPfWUXXwokZmZ&#10;iV27dkEIgSZNmuDLL7+EJElo27at1tGIyIY0K0QAqFWrFlq0aIGmTZuiZcuW906jSyMiIly2bt2K&#10;KVOm4OOPP0bjxo01yVdUVIQTJ05ACIGrV6+W3ZaLd/chck6aFuI9Op0OPXr0wFNPPYWBAwe6bNmy&#10;BeHh4Vi5ciW2bNmCKVOmYPz48dV6x+jLly9jyZIlCA0NhV6vxwcffAA/P79qOz4RVT+7KMR73Nzc&#10;4O3tjTZt2uC1117DunXrcOjQISxYsABHjx7FRx99hGeffRZ169atsgzJyclYt24dhBB46aWXyq47&#10;rspjEpF9sKtCBH59t+jl5QUvLy80bNgQ3t7e2L17Nw4ePIiIiAhMnToVf/nLX9C+fXubHjcrKwt7&#10;9uyBLMuoX78+/vnPf0KSJJsfh4jsl90VYnldunRBhw4d0L9/f4SHh2Pjxo3YuHEjIiMj8fbbb+PN&#10;N99Ehw4dnugYxcXFOHnyJGRZxoULF8p2wt69e9vopyAiR2HXhQj8+sFLly5dMHnyZPj5+WHDhg04&#10;ePAglixZgtjYWPzlL39Bz5490bBhw0d+7StXriAwMBDr1q2DXq/H1KlTa8wNKIjot+y+EIFfr3Zp&#10;3LgxGjdujEaNGuEPf/gDdu7ciRMnTmDs2LF45513MG3aNDz33HMP9XopKSlYv349ZFmGr68v/P39&#10;IUkS6tWrV8U/CRHZM4coxPLatWuH1q1bY/DgwQgPD8f69esRERGBPXv2YPz48ZgwYcIDb8efnZ2N&#10;qKgoCCHg4eGBf/zjH5AkCR07dqzeH4KI7JLDFSLw6wcvLVq0wIQJEzBkyBCEhYUhKioKISEhiI+P&#10;x9SpU+Hr61v20KuSkhKcPn0aQgicO3cOkiRBr9fDx8dH45+EiOyJQxYi8OvTAD09PeHp6YlJkyah&#10;R48eCA8Px6VLlzBlyhSMHj0a06dPR9OmTbF8+XKsXr0akiTB398fI0aM0Do+Edkhhy3E8po1a4YR&#10;I0Zg4MCBCA8Px4YNG3DgwAEcOXIEhYWFePHFF8u+T+jp6al1XCKyU05RiMCvp9ENGzbE2LFj4evr&#10;i4iICAQHB+PVV1+Fv7+/U9+lm4hso9rvdlPV6tevj86dO2PcuHEAgOHDh7MMieihOF0h3sNTYyJ6&#10;VE5biEREj4qFSERkwUIkIrJgIRIRWbAQiYgsWIhERBYsRCIiCxYiEZEFC5GIyIKFSERkwUIkIrJg&#10;IRIRWbAQiYgsWIhERBYsRCIiCxYiEZEFC5GIyMJpCzE/P1/rCETkYJy2ED08PAAAbm5uGichIkfh&#10;tIV4T4sWLbSOQEQOwukLMSkpSesIROQgnL4QiYgeFguRiMiChUhEZMFCJCKyYCESEVmwEImILFiI&#10;REQWLEQiqrEOHz58369ZiERU45w6dQrvvvsutm3bhrt37ybc+99raZiJiKhaZWZmQgiBqKgomM3m&#10;hJycnB+ys7O/vvf7LEQiqhGCgoKwYcMGqKqK7Ozsb8oX4T0sRCJyatu3b0dgYCBUVcWNGzf2FRYW&#10;Ti4oKEiw9mdZiETklM6ePQshBE6ePAmz2ZxQVFQ0OTc3d19lf4eFSEROJTs7G7IsY8+ePTCbzQnZ&#10;2dk/WDs9toaFSEROY9myZVi3bh1UVUVWVpbVnbAyLEQicng7d+7EkiVLoKoqUlJSKt0JK8NCJCKH&#10;df78eQghcOLECZjN5oTCwsLf3Qkrw0IkIoeTl5cHIQR27doFk8n0SDthZViIRORQDAYD1q5dC6PR&#10;+Fg7YWVYiETkEHbv3o3FixdDVVUkJyc/9k5YGRYiEdm1CxcuQJZlxMXFwWw2JxQUFDzRTlgZFiIR&#10;2aWCggIIIRAZGQmTyZSQlZVlk52wMixEIrI7K1aswJo1a6CqKjIyMmy6E1aGhUhEdmPv3r1YtGgR&#10;jEYjkpOTEwoLC1+29U5YGRYiEWnu8uXLEEIgNjYWJpMpoaio6Jvs7OwV1Z2DhUhEmikuLoYQAjt2&#10;7IDJZErIzMys8p2wMixEItLEqlWrsHr1ahiNxmrdCSvDQiSiarV//34sWLAARqMR169fT7hz506V&#10;fY3mUbEQiahaXL16FUIIHDt2DAkJCZrthJVhIRJRlbpz5w6EENi2bRtUVUVBQYFdnB5bw0Ikoiqz&#10;Zs0arFy5EkajEenp6XZbhPewEInI5g4ePIh58+bBaDTi2rVrdrUTVoaFSEQ2YzabIYTAkSNHYDKZ&#10;EgoLCzX9Gs2jYiESkU3Isozw8HCoqor8/Hy7Pz22hoVIRE/kp59+wg8//HBvJ1yRlZU1WetMj4uF&#10;SESPJSYmBnPmzIGqqkhKSnKYnbAyLEQieiRJSUmQZRkxMTEwmUwJBQUFDrUTVoaFSEQPbe7cudiy&#10;ZQtUVUVeXp5D7oSVYSES0e/asGEDDAYDVFXFrVu3quT2/faAhUhED3T06FEIIaCqKhITE51iJ6wM&#10;C5GIfiM5ORmyLOPgwYMwmUwJ+fn5TrMTVoaFSET3mT9/PjZv3gxVVXH79m2n2wkrw0IkIgBAaGgo&#10;FEWBqqpIS0tz2p2wMixEohouNjYWQgicP38eZrPZ6XfCyrAQiWqo1NRUCCEQHR0Ns9mccPv27Rqx&#10;E1aGhUhUAy1atAibNm2CqqrIzc2tUTthZViIRDXIli1bEBwcDFVVcfPmzRq5E1aGhUhUAxw/fhw/&#10;//wz9u/fj1OnTtXonbAyLEQiJ5aWllb2vOMzZ8441XXHVYGFSOSklixZgtDQUKiqipycHO6ED4GF&#10;SORkwsPDERwcDKPRyJ3wEbEQiZzEyZMnIYTAmTNnYDabE4qLi7kTPiIWIpGDy8jIgBAC+/btg9ls&#10;TsjJyeFO+JhYiEQOLCgoCBs2bIDRaOROaAMsRCIHFBERgaCgIKiqihs3bnAntBEWIpEDOX36NGRZ&#10;xqlTp2A2mxOKioq4E9oQC5HIAWRnZ0MIgb1798JsNidkZ2dzJ6wCLEQiO7d06VKsX78eRqMR2dnZ&#10;3AmrEAuRyE7t2LEDgYGBMBqN3AmrCQuRyM6cO3cOsiwjPj6eO2E1YyES2Ync3FwIIbBnzx6YTCbu&#10;hBpgIRLZgZCQEPz0009QVRVZWVncCTXCQiTS0K5duxAQEACj0YiUlBTuhBpjIRJpQFVVCCFw/Phx&#10;mM3mhMLCQu6EdoCFSFSN8vPzIYRAZGQkd0I7xEIkqibLly/HmjVroKoqMjMzuRPaIRYiURXbs2cP&#10;Fi9eDKPRiOTk5ITCwsKXuRPaJxYiURW5ePEihBCIi4u7933Cb7Kzs1donYsejIVIZGOFhYWQZRk7&#10;duyAyWRKyMrK4k7oIFiIRDa0cuVKrF69GqqqIiMjgzuhg2EhEtnAvn37sGDBAqiqiuvXr3MndFAs&#10;RKIncOXKFQghcOzYMZhMJu6EDo6FSPQYSkpKIMsytm3bBlVVUVBQwNNjJ8BCJHpEq1evxqpVq6Cq&#10;KtLT01mEToSFSPSQDhw4gPnz50NVVVy7di3hzp07vNzOybAQiX6HyWSCEAJHjx6FyWRKKCws5E7o&#10;pFiIRA9QWloKIQQiIiJgNBq5E9YALEQiK9auXYsffvjh3k64Iisra7LWmajqsRCJyjl06BDmzp0L&#10;VVWRlJTEnbCGYSESAUhMTIQsyzh8+DBMJlNCQUEBL7ergViIVOPJsoytW7fCaDQiPz+fO2ENxkKk&#10;Gmv9+vVYvnw5VFXFrVu3uBMSC5FqniNHjkCWZRiNRu6EdB8WItUY169fhxACMTExMJlMCfn5+dwJ&#10;6T4sRKoR5s2bhy1btsBoNCIvL487IVnFQiSnFhoaCkVRYDQacevWLT7mkyrFQiSn9Msvv5TthGaz&#10;mTshPRQWIjmVlJQUyLKMgwcPwmw2J9y+fZs7IT00FiI5jYULFyIsLAxGoxG3b9/mTkiPjIVIDm/T&#10;pk0ICQmB0WhEWload0J6bCxEclhxcXEQQuDcuXPcCckmWIjkcG7evAlZlrF//37uhGRTLERyKIsX&#10;L8amTZtgNBqRm5vLnZBsioVIDmHz5s1YtmwZjEYjbt68yZ2QqgQLkezaiRMnIITAmTNnYDKZuBNS&#10;lWIhkl1KT0+HEAL79u2D2WxOyM3N5U5IVY6FSHYnMDAQGzduhKqqyMnJ4U5I1YaFSHZj69atCAoK&#10;gqqqSE1N5U5I1Y6FSJo7deoUZFnGqVOnYDabE4qLi7kTkiZYiKSZzMxMCCEQFRUFs9mckJOTw52Q&#10;NMVCJE0EBQVhw4YNUFUV2dnZ3AnJLrAQqVpt374dgYGBUFUVN27c4E5IdoWFSNXi7NmzEELg5MmT&#10;MJvNCUVFRdwJye6wEKlK5eTkQAiBPXv2wGw2J2RnZ3MnJLvFQqQqExISgp9++gmqqiIrK4s7Idk9&#10;FiLZ3M6dO7FkyRKoqoqUlBTuhOQwWIhkM+fPn4cQAidOnIDZbE4oLCzkTkgOhYVITywvLw9CCOza&#10;tQsmk4k7ITksFiI9EYPBgLVr18JoNHInJIfHQqTHsnv3bixevBiqqiI5OZk7ITkFFiI9kgsXLkCW&#10;ZcTFxcFsNicUFBRwJySnwUKkh1JQUABZlrFz506YTKaErKws7oTkdFiI9LtWrFiBNWvWQFVVZGRk&#10;cCckp8VCpAfau3cvFi1aBFVVcf369YTCwsKXuROSM2Mh0m9cvnwZQgjExsbCZDIlFBUVfZOdnb1C&#10;61xEVY2FSGWKi4shhMCOHTtgNBpRWFjI02OqUViIBABYtWoVVq9eDaPRyJ2QaiwWYg134MABzJ8/&#10;H0ajEdevX+djPqlGc/pCdHFx0TqCXbp69SpkWcYvv/yChIQE7oREqAGFWFpaqnUEu3Lnzh0IIbB9&#10;+3YYjUYUFBTw9JjIwqkLsW7dulpHsCtr1qzBypUrYTQakZ6eziIkqsCpCzEvL0/rCHbh4MGDmDdv&#10;HoxGI65du8adkOgBnLoQazqz2QwhBI4cOQKTyZRQWFjIy+2IKsFCdFKyLCM8PByqqiI/P5+nx0QP&#10;gYXoZNatW4cVK1bc2wlXZGVlTdY6E5GjYCE6iZiYGMydOxdGoxFJSUncCYkeAwvRwSUlJUGWZcTE&#10;xMBkMiUUFBRwJyR6TCxEBzZ37lxs2bIFqqoiLy+POyHRE7qvEE+ePIlnnnkG7du31yoPPYQNGzbA&#10;YDBAVVXcunWLt+8nspHyhZi5devWRpmZmRg3bhw6deqERo0awdXVVbNwdL+jR49CCAFVVZGYmMid&#10;kMjGygqxQYMGAenp6W9HREQ03bt3r+e4ceMgSRI6deoENzc3LTPWeCkpKRBC4ODBgzCZTAn5+fnc&#10;CYmqQFkhHj9+XEydOvXnY8eOfZCdnT0tNDT0bmxsbK3hw4dj8ODB6Nq1q5Y5a6wFCxYgLCwMqqri&#10;9u3b3AmJqlBZITZt2jRn8+bNJz///PPZ+/btC71y5cpHZ8+eHXDt2rXm586dw/jx49GlSxc0adIE&#10;Op1Oy8w1QmhoKBRFgaqqSEtL405IVA0qfsp8d/bs2QkATBMnTrx++PBhKSsra/Lu3bub7t+/v9Ho&#10;0aMxduxY9OjRg6fRVSQ2NhZCCJw/fx5ms5k7IVE1etDXbkrXrl17FoBpxowZ6zdv3vxRbm7unyMi&#10;IjxOnz7t9sorr2DIkCF45pln+KGLjaSmpkIIgejoaJjN5oTbt29zJySqZr/3PcTcJUuWXG7fvv38&#10;LVu2bL18+fI0o9E40GQytT1//rzL6NGj8Yc//AHNmzfnO8YnsGjRImzatAmqqiI3N5c7IZFGXB7h&#10;BqouM2fO7BwRETE6MzNziouLS6tatWo1ffXVV130ej369u2LWrVq2c07xpycHPTv3x9CCEybNk3r&#10;OFZt3rwZS5cuhaqquHnzJndCIo09SiHeU3ft2rUNPv/88w9zcnIm1alTp1WbNm3q+Pr6YujQoXj2&#10;2WdRu3btqsj6SOy5EI8fPw5ZlnH27FmYTCbuhER24nEu3cubOHFiHoCgpUuX7jYaje9fuXJlSEJC&#10;QteLFy+6jB49Gr1790bLli3tohjtSVpaGmRZxv79+2E2mxNyc3O5ExLZkcd5h3jf31+6dGnLefPm&#10;jbx58+bHLi4urXU6XfMBAwa4jBkzBi+99BLc3Nw0OY22t3eIS5YsQWhoKFRVRU5ODndCIjv0pDd3&#10;KJ0+fXryyJEj19atW3ejj4/P9Ozs7PcPHjzY9erVq+6HDx+Gn58fevXqVWOfbxIeHo7g4GCoqorU&#10;1FTuhER2zCZ3u2nXrl0+gPx169Yt/+KLL6LPnj37jtlsfvnq1as9Ll265Dpy5Ej4+vqiRYsW8PDw&#10;sMUh7d7JkychhMCZM2dgNpsTiouLuRMS2Tmb3v6rb9++tyIjI9MBqN7e3iNTU1Onnjp1qtvZs2fb&#10;PP/8866jRo3CiBEj4O7ubjefRttaRkYGhBDYt28fzGZzQk5ODndCIgdRFfdDLAWQefbs2U1paWlb&#10;Bw0aNPHmzZvvx8bG9kxKSqp3+PBhDB8+HD4+PmjUqFEVHF47QUFB2LBhA4xGI3dCIgdUlTeILWja&#10;tGnB+fPn102YMCEmJiZmYkpKytCkpKReV65cqe3n54dXX30VrVu3Rr169Wx+8JKSkmrbLSMiIhAU&#10;FARVVXHjxg3uhEQOqjrumJ21bt26LAD/6dOnz+HExMSply5d6nXlypX2e/bscZUkCSNHjkTjxo1t&#10;ehpdq1atKn8u8+nTpyHLMk6dOgWz2ZxQVFTEnZDIgVXnIwQK4uLiIgHs8/b2llJTU98zGo0DMjIy&#10;6sXGxsLPzw9DhgypkneLtpadnQ0hBPbu3Quz2ZyQnZ3NnZDICVT3M1WKABTt2bMn7KuvvorbsWPH&#10;mzdv3vTbtWtXn0uXLtXNyMiAj48P2rZti3r16sHFxaWa4/2+pUuXYv369TAajcjOzuZOSOREnvSL&#10;2U9s0KBBQy9evPh+SUnJqy4uLi3atm1bdhrdunXrxz6NtvUXs3fs2IHAwEAYjUbuhEROSvOn7kVH&#10;R+8HcKR3794vX7t27b2rV6+O+PHHH+sfO3YMw4YNQ//+/dGmTRvN8p0/fx5CCMTHxyMxMTGhsLCQ&#10;OyGRk9K8EAEUAyhet25dpKIopzdu3HggMzPztUOHDg24dOlSg3PnzuH1119Hhw4dUL9+/Wr7/mJu&#10;bi5kWcbu3bthMpm4ExLVAJqfMlvj5+fX7+zZs+8WFBS84urq2s3Ly0s3evRojBkzBp07d36oRxg8&#10;ySlzSEgI1q1bB6PRiKysLO6ERDWEPbxD/I1du3bFAojz9fUddPXq1XdTU1NHh4aGNjt9+jT8/Pzg&#10;6+uLjh07VsVxERAQAKPRiJSUFO6ERDWMXRYigBIAiImJOeDv739hxYoVR27duvXasWPHBqempjbK&#10;yMhweeGFF/D000+jQYMGT3waraoqhBA4fvw4zGYzd0KiGsouT5mtGTduXM+YmJj/Ky4ufs7FxeWp&#10;xo0b1x46dKiLXq+Ht7f3b06jH+aUOT8/H0IIREZGwmw2J2RlZXEnJKrB7PUd4m/8/PPP5wBM8vPz&#10;63P+/Pk3b926NW7r1q0djUZj6auvvuoycOBAdOzY8aGf7bJ8+XKsWbMGqqoiMzOTOyEROU4h4tdP&#10;o7Fr164jGzZsSPj6669jb926NfLEiRN+qqq2PHnyJF577TX07t0bjRs3fuCL7N27F4sWLYLRaERy&#10;cnJCYWHhy9wJiQhwoFNmaz788MOndu7cOS43N/fNu3fvejdq1Ki2r6+vq16vR7du3TBkyJCyU+aL&#10;Fy9ClmXExsbeu+74m+zs7BVa/wxEZD8cuhABuAJwnThx4tOHDh16Kzc39013d/fu7du3L/Xx8XH5&#10;8ccf8c9//hNFRUXYsWMHTCYTd0IieiBHL8QycXFxTadMmTI4NTV1ZEFBwYjS0tI2Li4uLm3btkV2&#10;djYyMjK4ExJRpZymEO/57rvv2q1YsUKfmZn5x5KSkj6lpaU3uBMS0cNwukIE4AJAN2DAgBfOnTvX&#10;LCMjY4vWgYjIMThjIRIRPRbnfNITEdFjYCESEVmwEImILFiIREQWLEQiIgsWIhGRBQuRiMiChUhE&#10;ZMFCJCKyYCESEVmwEImILFiIREQWLEQiIgsWIhGRBQuRiMiChUhEZMFCJCKyYCESEVmwEImILFiI&#10;REQWLEQiIgsWIhGRBQuRiMiChUhEZMFCJCKyYCESEVmwEImILFiIREQWLEQiIgsWIhGRBQuRiMji&#10;/wMekX4Qfipv0AAAAABJRU5ErkJgglBLAwQUAAYACAAAACEAOk08euEAAAAKAQAADwAAAGRycy9k&#10;b3ducmV2LnhtbEyPwWrCQBCG74W+wzJCb7qJMVViNiLS9iQFtVB6W5MxCWZnQ3ZN4tt3PLWnYZiP&#10;f74/3YymET12rrakIJwFIJByW9RUKvg6vU9XIJzXVOjGEiq4o4NN9vyU6qSwAx2wP/pScAi5RCuo&#10;vG8TKV1eodFuZlskvl1sZ7TntStl0emBw00j50HwKo2uiT9UusVdhfn1eDMKPgY9bKPwrd9fL7v7&#10;zyn+/N6HqNTLZNyuQXgc/R8MD31Wh4ydzvZGhRONgukiihlVsHxMBpbBgrucFazmcQQyS+X/Ctkv&#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DZt6cXFQ0AAO9CAAAOAAAAAAAAAAAAAAAAADoCAABkcnMvZTJvRG9jLnhtbFBLAQItAAoA&#10;AAAAAAAAIQDLanvExU0AAMVNAAAUAAAAAAAAAAAAAAAAAHsPAABkcnMvbWVkaWEvaW1hZ2UxLnBu&#10;Z1BLAQItAAoAAAAAAAAAIQD5dv+MWVAAAFlQAAAUAAAAAAAAAAAAAAAAAHJdAABkcnMvbWVkaWEv&#10;aW1hZ2UyLnBuZ1BLAQItAAoAAAAAAAAAIQCmCMkdlDoAAJQ6AAAUAAAAAAAAAAAAAAAAAP2tAABk&#10;cnMvbWVkaWEvaW1hZ2UzLnBuZ1BLAQItABQABgAIAAAAIQA6TTx64QAAAAoBAAAPAAAAAAAAAAAA&#10;AAAAAMPoAABkcnMvZG93bnJldi54bWxQSwECLQAUAAYACAAAACEANydHYcwAAAApAgAAGQAAAAAA&#10;AAAAAAAAAADR6QAAZHJzL19yZWxzL2Uyb0RvYy54bWwucmVsc1BLBQYAAAAACAAIAAACAADU6gAA&#10;AAA=&#10;">
                <v:shape id="docshape11" o:spid="_x0000_s1027" type="#_x0000_t75" style="position:absolute;left:3609;top:3459;width:4129;height:2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xIxAAAANsAAAAPAAAAZHJzL2Rvd25yZXYueG1sRI9BawIx&#10;FITvhf6H8AreNFupWlejFEFcL4JaxeNj89ws3bwsm6jrvzeC0OMwM98w03lrK3GlxpeOFXz2EhDE&#10;udMlFwp+98vuNwgfkDVWjknBnTzMZ+9vU0y1u/GWrrtQiAhhn6ICE0KdSulzQxZ9z9XE0Tu7xmKI&#10;simkbvAW4baS/SQZSoslxwWDNS0M5X+7i1VQDBb71fpwOZXHsxktN/1MZ+svpTof7c8ERKA2/Idf&#10;7UwrGI/h+SX+ADl7AAAA//8DAFBLAQItABQABgAIAAAAIQDb4fbL7gAAAIUBAAATAAAAAAAAAAAA&#10;AAAAAAAAAABbQ29udGVudF9UeXBlc10ueG1sUEsBAi0AFAAGAAgAAAAhAFr0LFu/AAAAFQEAAAsA&#10;AAAAAAAAAAAAAAAAHwEAAF9yZWxzLy5yZWxzUEsBAi0AFAAGAAgAAAAhAD4hPEjEAAAA2wAAAA8A&#10;AAAAAAAAAAAAAAAABwIAAGRycy9kb3ducmV2LnhtbFBLBQYAAAAAAwADALcAAAD4AgAAAAA=&#10;">
                  <v:imagedata r:id="rId66" o:title=""/>
                </v:shape>
                <v:shape id="docshape12" o:spid="_x0000_s1028" type="#_x0000_t75" style="position:absolute;left:4614;top:4316;width:5166;height:2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xQ6xAAAANwAAAAPAAAAZHJzL2Rvd25yZXYueG1sRI9Ba8JA&#10;EIXvBf/DMoKXopt4KBJdRaWC9FarB29DdkyC2dmwu43x3zuHQm8zvDfvfbPaDK5VPYXYeDaQzzJQ&#10;xKW3DVcGzj+H6QJUTMgWW89k4EkRNuvR2woL6x/8Tf0pVUpCOBZooE6pK7SOZU0O48x3xKLdfHCY&#10;ZA2VtgEfEu5aPc+yD+2wYWmosaN9TeX99OsMfJa3a3/5ulCf2+au80Wo3nfBmMl42C5BJRrSv/nv&#10;+mgFPxN8eUYm0OsXAAAA//8DAFBLAQItABQABgAIAAAAIQDb4fbL7gAAAIUBAAATAAAAAAAAAAAA&#10;AAAAAAAAAABbQ29udGVudF9UeXBlc10ueG1sUEsBAi0AFAAGAAgAAAAhAFr0LFu/AAAAFQEAAAsA&#10;AAAAAAAAAAAAAAAAHwEAAF9yZWxzLy5yZWxzUEsBAi0AFAAGAAgAAAAhAJHXFDrEAAAA3AAAAA8A&#10;AAAAAAAAAAAAAAAABwIAAGRycy9kb3ducmV2LnhtbFBLBQYAAAAAAwADALcAAAD4AgAAAAA=&#10;">
                  <v:imagedata r:id="rId67" o:title=""/>
                </v:shape>
                <v:shape id="docshape13" o:spid="_x0000_s1029" type="#_x0000_t75" style="position:absolute;left:2338;top:2442;width:5166;height:2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GhwAAAANwAAAAPAAAAZHJzL2Rvd25yZXYueG1sRE9Li8Iw&#10;EL4L/ocwwl7EpvUgUo2ioiB7W1cP3oZm+sBmUpJYu/9+syDsbT6+56y3g2lFT843lhVkSQqCuLC6&#10;4UrB9fs0W4LwAVlja5kU/JCH7WY8WmOu7Yu/qL+ESsQQ9jkqqEPocil9UZNBn9iOOHKldQZDhK6S&#10;2uErhptWztN0IQ02HBtq7OhQU/G4PI2CY1He+9vnjfpMNw+ZLV013TulPibDbgUi0BD+xW/3Wcf5&#10;aQZ/z8QL5OYXAAD//wMAUEsBAi0AFAAGAAgAAAAhANvh9svuAAAAhQEAABMAAAAAAAAAAAAAAAAA&#10;AAAAAFtDb250ZW50X1R5cGVzXS54bWxQSwECLQAUAAYACAAAACEAWvQsW78AAAAVAQAACwAAAAAA&#10;AAAAAAAAAAAfAQAAX3JlbHMvLnJlbHNQSwECLQAUAAYACAAAACEA/puxocAAAADcAAAADwAAAAAA&#10;AAAAAAAAAAAHAgAAZHJzL2Rvd25yZXYueG1sUEsFBgAAAAADAAMAtwAAAPQCAAAAAA==&#10;">
                  <v:imagedata r:id="rId67" o:title=""/>
                </v:shape>
                <v:shape id="docshape14" o:spid="_x0000_s1030" style="position:absolute;left:2297;top:4234;width:7018;height:3843;visibility:visible;mso-wrap-style:square;v-text-anchor:top" coordsize="7018,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WzOwwAAANwAAAAPAAAAZHJzL2Rvd25yZXYueG1sRI9Ba8JA&#10;EIXvBf/DMkJvdWMORaKbIILQUrBo9T5mx2RxdzbNbk38926h0NsM771v3qyq0Vlxoz4YzwrmswwE&#10;ce214UbB8Wv7sgARIrJG65kU3ClAVU6eVlhoP/CebofYiAThUKCCNsaukDLULTkMM98RJ+3ie4cx&#10;rX0jdY9Dgjsr8yx7lQ4NpwstdrRpqb4eflyiuOHb3O3+83Txu3ey4cPku7NSz9NxvQQRaYz/5r/0&#10;m071sxx+n0kTyPIBAAD//wMAUEsBAi0AFAAGAAgAAAAhANvh9svuAAAAhQEAABMAAAAAAAAAAAAA&#10;AAAAAAAAAFtDb250ZW50X1R5cGVzXS54bWxQSwECLQAUAAYACAAAACEAWvQsW78AAAAVAQAACwAA&#10;AAAAAAAAAAAAAAAfAQAAX3JlbHMvLnJlbHNQSwECLQAUAAYACAAAACEA5qlszsMAAADcAAAADwAA&#10;AAAAAAAAAAAAAAAHAgAAZHJzL2Rvd25yZXYueG1sUEsFBgAAAAADAAMAtwAAAPcCAAAAAA==&#10;" path="m913,101l873,81,793,41r,40l,81r,40l793,121r,40l873,121r40,-20xm3637,1417r-10,-20l3576,1298r-59,120l3557,1418r19,2424l3616,3842,3597,1417r40,xm7017,730r-21,-33l6943,618r-20,35l5854,42r5,-10l5874,7,5740,r74,111l5834,76,6903,688r-20,34l7017,730xe" fillcolor="black" stroked="f">
                  <v:path arrowok="t" o:connecttype="custom" o:connectlocs="913,4336;873,4316;793,4276;793,4316;0,4316;0,4356;793,4356;793,4396;873,4356;913,4336;3637,5652;3627,5632;3576,5533;3517,5653;3557,5653;3576,8077;3616,8077;3597,5652;3637,5652;7017,4965;6996,4932;6943,4853;6923,4888;5854,4277;5859,4267;5874,4242;5740,4235;5814,4346;5834,4311;6903,4923;6883,4957;7017,4965" o:connectangles="0,0,0,0,0,0,0,0,0,0,0,0,0,0,0,0,0,0,0,0,0,0,0,0,0,0,0,0,0,0,0,0"/>
                </v:shape>
                <v:shape id="docshape15" o:spid="_x0000_s1031" type="#_x0000_t75" style="position:absolute;left:3254;top:559;width:3111;height:4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96XwgAAANwAAAAPAAAAZHJzL2Rvd25yZXYueG1sRE/bagIx&#10;EH0v+A9hCn3TxFqlbI0iloJStdT6AdPNdLO4mSybqOnfN4LQtzmc60znyTXiTF2oPWsYDhQI4tKb&#10;misNh6+3/jOIEJENNp5Jwy8FmM96d1MsjL/wJ533sRI5hEOBGmyMbSFlKC05DAPfEmfux3cOY4Zd&#10;JU2HlxzuGvmo1EQ6rDk3WGxpaak87k9Ow25z+B6qD/P0ntzIbl9P4+THa60f7tPiBUSkFP/FN/fK&#10;5PlqBNdn8gVy9gcAAP//AwBQSwECLQAUAAYACAAAACEA2+H2y+4AAACFAQAAEwAAAAAAAAAAAAAA&#10;AAAAAAAAW0NvbnRlbnRfVHlwZXNdLnhtbFBLAQItABQABgAIAAAAIQBa9CxbvwAAABUBAAALAAAA&#10;AAAAAAAAAAAAAB8BAABfcmVscy8ucmVsc1BLAQItABQABgAIAAAAIQCPE96XwgAAANwAAAAPAAAA&#10;AAAAAAAAAAAAAAcCAABkcnMvZG93bnJldi54bWxQSwUGAAAAAAMAAwC3AAAA9gIAAAAA&#10;">
                  <v:imagedata r:id="rId68" o:title=""/>
                </v:shape>
                <v:shape id="docshape16" o:spid="_x0000_s1032" style="position:absolute;left:4115;top:975;width:5162;height:3117;visibility:visible;mso-wrap-style:square;v-text-anchor:top" coordsize="5162,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EmwQAAANwAAAAPAAAAZHJzL2Rvd25yZXYueG1sRE9Na8JA&#10;EL0X/A/LCL3VXYuWEl1FpIUcayzR45Adk2h2NmTXGP99VxB6m8f7nOV6sI3oqfO1Yw3TiQJBXDhT&#10;c6nhd//99gnCB2SDjWPScCcP69XoZYmJcTfeUZ+FUsQQ9glqqEJoEyl9UZFFP3EtceROrrMYIuxK&#10;aTq8xXDbyHelPqTFmmNDhS1tKyou2dVqUNnhB/H+lV+uOMvT43zfp+lZ69fxsFmACDSEf/HTnZo4&#10;X83g8Uy8QK7+AAAA//8DAFBLAQItABQABgAIAAAAIQDb4fbL7gAAAIUBAAATAAAAAAAAAAAAAAAA&#10;AAAAAABbQ29udGVudF9UeXBlc10ueG1sUEsBAi0AFAAGAAgAAAAhAFr0LFu/AAAAFQEAAAsAAAAA&#10;AAAAAAAAAAAAHwEAAF9yZWxzLy5yZWxzUEsBAi0AFAAGAAgAAAAhABqb4SbBAAAA3AAAAA8AAAAA&#10;AAAAAAAAAAAABwIAAGRycy9kb3ducmV2LnhtbFBLBQYAAAAAAwADALcAAAD1AgAAAAA=&#10;" path="m120,2956r-39,1l43,,3,,41,2957,,2958r62,119l110,2977r10,-21xm5162,1516r-21,-34l2561,3037r-21,-34l2469,3117r133,-11l2588,3082r-6,-10l5162,1516xe" fillcolor="black" stroked="f">
                  <v:path arrowok="t" o:connecttype="custom" o:connectlocs="120,3932;81,3933;43,976;3,976;41,3933;0,3934;62,4053;110,3953;120,3932;5162,2492;5141,2458;2561,4013;2540,3979;2469,4093;2602,4082;2588,4058;2582,4048;5162,2492" o:connectangles="0,0,0,0,0,0,0,0,0,0,0,0,0,0,0,0,0,0"/>
                </v:shape>
                <w10:wrap type="square" anchorx="margin" anchory="page"/>
              </v:group>
            </w:pict>
          </mc:Fallback>
        </mc:AlternateContent>
      </w:r>
    </w:p>
    <w:p w14:paraId="4FFECF81" w14:textId="77777777" w:rsidR="009C27E2" w:rsidRDefault="009C27E2" w:rsidP="00FB5406">
      <w:pPr>
        <w:ind w:left="360"/>
        <w:rPr>
          <w:rFonts w:eastAsia="Calibri Light" w:cstheme="minorHAnsi"/>
          <w:sz w:val="24"/>
          <w:szCs w:val="24"/>
        </w:rPr>
      </w:pPr>
    </w:p>
    <w:p w14:paraId="63BAA17E" w14:textId="2FF709C5" w:rsidR="00B134AE" w:rsidRPr="000B71A0" w:rsidRDefault="00B134AE" w:rsidP="00B134AE">
      <w:pPr>
        <w:rPr>
          <w:rFonts w:eastAsia="Calibri Light" w:cstheme="minorHAnsi"/>
          <w:sz w:val="24"/>
          <w:szCs w:val="24"/>
        </w:rPr>
      </w:pPr>
    </w:p>
    <w:p w14:paraId="14400CFE" w14:textId="613B0CF9" w:rsidR="00E75E5A" w:rsidRDefault="00E75E5A" w:rsidP="00E7093B">
      <w:pPr>
        <w:spacing w:after="0"/>
        <w:ind w:firstLine="720"/>
        <w:rPr>
          <w:sz w:val="22"/>
          <w:szCs w:val="22"/>
        </w:rPr>
      </w:pPr>
    </w:p>
    <w:p w14:paraId="3347FACE" w14:textId="28781B6A" w:rsidR="009C27E2" w:rsidRPr="00B134AE" w:rsidRDefault="009C27E2" w:rsidP="009C27E2">
      <w:pPr>
        <w:ind w:left="360"/>
        <w:rPr>
          <w:rFonts w:eastAsia="Calibri Light" w:cstheme="minorHAnsi"/>
          <w:sz w:val="24"/>
          <w:szCs w:val="24"/>
        </w:rPr>
      </w:pPr>
      <w:r>
        <w:rPr>
          <w:rFonts w:eastAsia="Calibri Light" w:cstheme="minorHAnsi"/>
          <w:sz w:val="24"/>
          <w:szCs w:val="24"/>
        </w:rPr>
        <w:t>Advanced Exhibit Diagram</w:t>
      </w:r>
    </w:p>
    <w:p w14:paraId="05E2C5BB" w14:textId="21747C1B" w:rsidR="00FB5406" w:rsidRDefault="00FB5406" w:rsidP="00A46FCB">
      <w:pPr>
        <w:keepNext/>
        <w:keepLines/>
        <w:spacing w:after="0" w:line="240" w:lineRule="auto"/>
        <w:ind w:left="3600" w:firstLine="720"/>
        <w:outlineLvl w:val="0"/>
        <w:rPr>
          <w:rFonts w:eastAsiaTheme="majorEastAsia" w:cstheme="minorHAnsi"/>
          <w:b/>
          <w:iCs/>
          <w:sz w:val="32"/>
          <w:szCs w:val="32"/>
        </w:rPr>
      </w:pPr>
    </w:p>
    <w:p w14:paraId="0890DEB1" w14:textId="77777777" w:rsidR="00FB5406" w:rsidRDefault="00FB5406" w:rsidP="00A46FCB">
      <w:pPr>
        <w:keepNext/>
        <w:keepLines/>
        <w:spacing w:after="0" w:line="240" w:lineRule="auto"/>
        <w:ind w:left="3600" w:firstLine="720"/>
        <w:outlineLvl w:val="0"/>
        <w:rPr>
          <w:rFonts w:eastAsiaTheme="majorEastAsia" w:cstheme="minorHAnsi"/>
          <w:b/>
          <w:iCs/>
          <w:sz w:val="32"/>
          <w:szCs w:val="32"/>
        </w:rPr>
      </w:pPr>
    </w:p>
    <w:p w14:paraId="1C7BB056" w14:textId="77777777" w:rsidR="00FB5406" w:rsidRDefault="00FB5406" w:rsidP="00A46FCB">
      <w:pPr>
        <w:keepNext/>
        <w:keepLines/>
        <w:spacing w:after="0" w:line="240" w:lineRule="auto"/>
        <w:ind w:left="3600" w:firstLine="720"/>
        <w:outlineLvl w:val="0"/>
        <w:rPr>
          <w:rFonts w:eastAsiaTheme="majorEastAsia" w:cstheme="minorHAnsi"/>
          <w:b/>
          <w:iCs/>
          <w:sz w:val="32"/>
          <w:szCs w:val="32"/>
        </w:rPr>
      </w:pPr>
    </w:p>
    <w:p w14:paraId="3EDBE5F9" w14:textId="77777777" w:rsidR="00FB5406" w:rsidRDefault="00FB5406" w:rsidP="00A46FCB">
      <w:pPr>
        <w:keepNext/>
        <w:keepLines/>
        <w:spacing w:after="0" w:line="240" w:lineRule="auto"/>
        <w:ind w:left="3600" w:firstLine="720"/>
        <w:outlineLvl w:val="0"/>
        <w:rPr>
          <w:rFonts w:eastAsiaTheme="majorEastAsia" w:cstheme="minorHAnsi"/>
          <w:b/>
          <w:iCs/>
          <w:sz w:val="32"/>
          <w:szCs w:val="32"/>
        </w:rPr>
      </w:pPr>
    </w:p>
    <w:p w14:paraId="63AC52C2" w14:textId="77777777" w:rsidR="009C27E2" w:rsidRDefault="009C27E2" w:rsidP="00A46FCB">
      <w:pPr>
        <w:keepNext/>
        <w:keepLines/>
        <w:spacing w:after="0" w:line="240" w:lineRule="auto"/>
        <w:ind w:left="3600" w:firstLine="720"/>
        <w:outlineLvl w:val="0"/>
        <w:rPr>
          <w:rFonts w:eastAsiaTheme="majorEastAsia" w:cstheme="minorHAnsi"/>
          <w:b/>
          <w:iCs/>
          <w:sz w:val="32"/>
          <w:szCs w:val="32"/>
        </w:rPr>
      </w:pPr>
    </w:p>
    <w:p w14:paraId="5F036720" w14:textId="77777777" w:rsidR="009C27E2" w:rsidRDefault="009C27E2" w:rsidP="00A46FCB">
      <w:pPr>
        <w:keepNext/>
        <w:keepLines/>
        <w:spacing w:after="0" w:line="240" w:lineRule="auto"/>
        <w:ind w:left="3600" w:firstLine="720"/>
        <w:outlineLvl w:val="0"/>
        <w:rPr>
          <w:rFonts w:eastAsiaTheme="majorEastAsia" w:cstheme="minorHAnsi"/>
          <w:b/>
          <w:iCs/>
          <w:sz w:val="32"/>
          <w:szCs w:val="32"/>
        </w:rPr>
      </w:pPr>
    </w:p>
    <w:p w14:paraId="07689820" w14:textId="77777777" w:rsidR="009C27E2" w:rsidRDefault="009C27E2" w:rsidP="00A46FCB">
      <w:pPr>
        <w:keepNext/>
        <w:keepLines/>
        <w:spacing w:after="0" w:line="240" w:lineRule="auto"/>
        <w:ind w:left="3600" w:firstLine="720"/>
        <w:outlineLvl w:val="0"/>
        <w:rPr>
          <w:rFonts w:eastAsiaTheme="majorEastAsia" w:cstheme="minorHAnsi"/>
          <w:b/>
          <w:iCs/>
          <w:sz w:val="32"/>
          <w:szCs w:val="32"/>
        </w:rPr>
      </w:pPr>
    </w:p>
    <w:p w14:paraId="7D0A162E" w14:textId="77777777" w:rsidR="009C27E2" w:rsidRDefault="009C27E2" w:rsidP="00A46FCB">
      <w:pPr>
        <w:keepNext/>
        <w:keepLines/>
        <w:spacing w:after="0" w:line="240" w:lineRule="auto"/>
        <w:ind w:left="3600" w:firstLine="720"/>
        <w:outlineLvl w:val="0"/>
        <w:rPr>
          <w:rFonts w:eastAsiaTheme="majorEastAsia" w:cstheme="minorHAnsi"/>
          <w:b/>
          <w:iCs/>
          <w:sz w:val="32"/>
          <w:szCs w:val="32"/>
        </w:rPr>
      </w:pPr>
    </w:p>
    <w:p w14:paraId="6D2ECAFA" w14:textId="77777777" w:rsidR="009C27E2" w:rsidRDefault="009C27E2" w:rsidP="00A46FCB">
      <w:pPr>
        <w:keepNext/>
        <w:keepLines/>
        <w:spacing w:after="0" w:line="240" w:lineRule="auto"/>
        <w:ind w:left="3600" w:firstLine="720"/>
        <w:outlineLvl w:val="0"/>
        <w:rPr>
          <w:rFonts w:eastAsiaTheme="majorEastAsia" w:cstheme="minorHAnsi"/>
          <w:b/>
          <w:iCs/>
          <w:sz w:val="32"/>
          <w:szCs w:val="32"/>
        </w:rPr>
      </w:pPr>
    </w:p>
    <w:p w14:paraId="74D76DC1" w14:textId="77777777" w:rsidR="009C27E2" w:rsidRDefault="009C27E2" w:rsidP="00A46FCB">
      <w:pPr>
        <w:keepNext/>
        <w:keepLines/>
        <w:spacing w:after="0" w:line="240" w:lineRule="auto"/>
        <w:ind w:left="3600" w:firstLine="720"/>
        <w:outlineLvl w:val="0"/>
        <w:rPr>
          <w:rFonts w:eastAsiaTheme="majorEastAsia" w:cstheme="minorHAnsi"/>
          <w:b/>
          <w:iCs/>
          <w:sz w:val="32"/>
          <w:szCs w:val="32"/>
        </w:rPr>
      </w:pPr>
    </w:p>
    <w:p w14:paraId="4C7AF773" w14:textId="77777777" w:rsidR="009C27E2" w:rsidRDefault="009C27E2" w:rsidP="00A46FCB">
      <w:pPr>
        <w:keepNext/>
        <w:keepLines/>
        <w:spacing w:after="0" w:line="240" w:lineRule="auto"/>
        <w:ind w:left="3600" w:firstLine="720"/>
        <w:outlineLvl w:val="0"/>
        <w:rPr>
          <w:rFonts w:eastAsiaTheme="majorEastAsia" w:cstheme="minorHAnsi"/>
          <w:b/>
          <w:iCs/>
          <w:sz w:val="32"/>
          <w:szCs w:val="32"/>
        </w:rPr>
      </w:pPr>
    </w:p>
    <w:p w14:paraId="08034700" w14:textId="77777777" w:rsidR="009C27E2" w:rsidRDefault="009C27E2" w:rsidP="00A46FCB">
      <w:pPr>
        <w:keepNext/>
        <w:keepLines/>
        <w:spacing w:after="0" w:line="240" w:lineRule="auto"/>
        <w:ind w:left="3600" w:firstLine="720"/>
        <w:outlineLvl w:val="0"/>
        <w:rPr>
          <w:rFonts w:eastAsiaTheme="majorEastAsia" w:cstheme="minorHAnsi"/>
          <w:b/>
          <w:iCs/>
          <w:sz w:val="32"/>
          <w:szCs w:val="32"/>
        </w:rPr>
      </w:pPr>
    </w:p>
    <w:p w14:paraId="7F7FC92C" w14:textId="77777777" w:rsidR="009C27E2" w:rsidRDefault="009C27E2" w:rsidP="00A46FCB">
      <w:pPr>
        <w:keepNext/>
        <w:keepLines/>
        <w:spacing w:after="0" w:line="240" w:lineRule="auto"/>
        <w:ind w:left="3600" w:firstLine="720"/>
        <w:outlineLvl w:val="0"/>
        <w:rPr>
          <w:rFonts w:eastAsiaTheme="majorEastAsia" w:cstheme="minorHAnsi"/>
          <w:b/>
          <w:iCs/>
          <w:sz w:val="32"/>
          <w:szCs w:val="32"/>
        </w:rPr>
      </w:pPr>
    </w:p>
    <w:p w14:paraId="783F17CE" w14:textId="00C77929" w:rsidR="00E75E5A" w:rsidRPr="000B71A0" w:rsidRDefault="00E75E5A" w:rsidP="00A46FCB">
      <w:pPr>
        <w:keepNext/>
        <w:keepLines/>
        <w:spacing w:after="0" w:line="240" w:lineRule="auto"/>
        <w:ind w:left="3600" w:firstLine="720"/>
        <w:outlineLvl w:val="0"/>
        <w:rPr>
          <w:rFonts w:eastAsiaTheme="majorEastAsia" w:cstheme="minorHAnsi"/>
          <w:b/>
          <w:iCs/>
          <w:sz w:val="32"/>
          <w:szCs w:val="32"/>
        </w:rPr>
      </w:pPr>
      <w:r w:rsidRPr="000B71A0">
        <w:rPr>
          <w:rFonts w:eastAsiaTheme="majorEastAsia" w:cstheme="minorHAnsi"/>
          <w:b/>
          <w:iCs/>
          <w:sz w:val="32"/>
          <w:szCs w:val="32"/>
        </w:rPr>
        <w:t>Wildlife</w:t>
      </w:r>
    </w:p>
    <w:p w14:paraId="27812822" w14:textId="344E66A1" w:rsidR="00E75E5A" w:rsidRDefault="00E75E5A" w:rsidP="00E75E5A">
      <w:pPr>
        <w:spacing w:after="0"/>
        <w:rPr>
          <w:rFonts w:cstheme="minorHAnsi"/>
          <w:sz w:val="22"/>
          <w:szCs w:val="22"/>
        </w:rPr>
      </w:pPr>
    </w:p>
    <w:p w14:paraId="20ED6237" w14:textId="1959CBC0" w:rsidR="00E75E5A" w:rsidRPr="00470EB3" w:rsidRDefault="00E75E5A" w:rsidP="00E75E5A">
      <w:pPr>
        <w:spacing w:after="0"/>
        <w:rPr>
          <w:rFonts w:cstheme="minorHAnsi"/>
          <w:sz w:val="24"/>
          <w:szCs w:val="24"/>
        </w:rPr>
      </w:pPr>
      <w:r w:rsidRPr="00470EB3">
        <w:rPr>
          <w:rFonts w:cstheme="minorHAnsi"/>
          <w:sz w:val="24"/>
          <w:szCs w:val="24"/>
        </w:rPr>
        <w:t>This project helps youth learn to identify wildlife, basic wildlife needs, and how wildlife interacts with other wildlife and people.</w:t>
      </w:r>
    </w:p>
    <w:p w14:paraId="1B900811" w14:textId="1F82CB69" w:rsidR="009C27E2" w:rsidRDefault="009C27E2" w:rsidP="002669FC">
      <w:pPr>
        <w:rPr>
          <w:rStyle w:val="Heading2Char"/>
          <w:bCs/>
          <w:color w:val="auto"/>
          <w:sz w:val="24"/>
          <w:szCs w:val="24"/>
        </w:rPr>
      </w:pPr>
    </w:p>
    <w:p w14:paraId="0CFBD6B6" w14:textId="2A2CB9F6" w:rsidR="002669FC" w:rsidRPr="009C27E2" w:rsidRDefault="002669FC" w:rsidP="009C27E2">
      <w:pPr>
        <w:rPr>
          <w:rStyle w:val="Heading2Char"/>
          <w:bCs/>
          <w:color w:val="auto"/>
          <w:sz w:val="24"/>
          <w:szCs w:val="24"/>
        </w:rPr>
      </w:pPr>
      <w:r w:rsidRPr="00470EB3">
        <w:rPr>
          <w:rStyle w:val="Heading2Char"/>
          <w:bCs/>
          <w:color w:val="auto"/>
          <w:sz w:val="24"/>
          <w:szCs w:val="24"/>
        </w:rPr>
        <w:t>State Fair Entries:</w:t>
      </w:r>
      <w:r w:rsidR="009C27E2">
        <w:rPr>
          <w:rStyle w:val="Heading2Char"/>
          <w:bCs/>
          <w:color w:val="auto"/>
          <w:sz w:val="24"/>
          <w:szCs w:val="24"/>
        </w:rPr>
        <w:tab/>
      </w:r>
      <w:r w:rsidRPr="00470EB3">
        <w:rPr>
          <w:rStyle w:val="Heading2Char"/>
          <w:rFonts w:eastAsiaTheme="minorEastAsia" w:cstheme="minorBidi"/>
          <w:color w:val="auto"/>
          <w:sz w:val="24"/>
          <w:szCs w:val="24"/>
        </w:rPr>
        <w:t>3 per county; one per level</w:t>
      </w:r>
    </w:p>
    <w:p w14:paraId="291BD1E0" w14:textId="69624239" w:rsidR="00CC3B55" w:rsidRPr="00470EB3" w:rsidRDefault="00CC3B55" w:rsidP="00CC3B55">
      <w:pPr>
        <w:rPr>
          <w:rStyle w:val="Heading2Char"/>
          <w:rFonts w:eastAsiaTheme="minorEastAsia" w:cstheme="minorBidi"/>
          <w:b/>
          <w:color w:val="000000" w:themeColor="text1"/>
          <w:sz w:val="24"/>
          <w:szCs w:val="24"/>
        </w:rPr>
      </w:pPr>
      <w:r w:rsidRPr="00470EB3">
        <w:rPr>
          <w:rFonts w:cstheme="minorHAnsi"/>
          <w:b/>
          <w:bCs/>
          <w:sz w:val="24"/>
          <w:szCs w:val="24"/>
        </w:rPr>
        <w:t>Awards are always at judges’ discretion.</w:t>
      </w:r>
    </w:p>
    <w:p w14:paraId="0B9D39B9" w14:textId="39D99207" w:rsidR="002669FC" w:rsidRPr="00470EB3" w:rsidRDefault="002669FC" w:rsidP="002669FC">
      <w:pPr>
        <w:rPr>
          <w:rFonts w:cstheme="minorHAnsi"/>
          <w:b/>
          <w:bCs/>
          <w:sz w:val="24"/>
          <w:szCs w:val="24"/>
        </w:rPr>
      </w:pPr>
      <w:r w:rsidRPr="00470EB3">
        <w:rPr>
          <w:rFonts w:cstheme="minorHAnsi"/>
          <w:b/>
          <w:bCs/>
          <w:sz w:val="24"/>
          <w:szCs w:val="24"/>
        </w:rPr>
        <w:t>Award Structure:</w:t>
      </w:r>
      <w:r w:rsidRPr="00470EB3">
        <w:rPr>
          <w:rFonts w:cstheme="minorHAnsi"/>
          <w:b/>
          <w:bCs/>
          <w:sz w:val="24"/>
          <w:szCs w:val="24"/>
        </w:rPr>
        <w:tab/>
        <w:t>1 Grand Champion</w:t>
      </w:r>
      <w:r w:rsidRPr="00470EB3">
        <w:rPr>
          <w:rFonts w:cstheme="minorHAnsi"/>
          <w:b/>
          <w:bCs/>
          <w:sz w:val="24"/>
          <w:szCs w:val="24"/>
        </w:rPr>
        <w:tab/>
      </w:r>
      <w:r w:rsidRPr="00470EB3">
        <w:rPr>
          <w:rFonts w:cstheme="minorHAnsi"/>
          <w:b/>
          <w:bCs/>
          <w:sz w:val="24"/>
          <w:szCs w:val="24"/>
        </w:rPr>
        <w:tab/>
      </w:r>
      <w:r w:rsidRPr="00470EB3">
        <w:rPr>
          <w:rFonts w:cstheme="minorHAnsi"/>
          <w:b/>
          <w:bCs/>
          <w:sz w:val="24"/>
          <w:szCs w:val="24"/>
        </w:rPr>
        <w:tab/>
        <w:t>1 Champion per Level</w:t>
      </w:r>
    </w:p>
    <w:p w14:paraId="29BC1C5D" w14:textId="4A3D778E" w:rsidR="002669FC" w:rsidRPr="00470EB3" w:rsidRDefault="002669FC" w:rsidP="002669FC">
      <w:pPr>
        <w:rPr>
          <w:rFonts w:cstheme="minorHAnsi"/>
          <w:b/>
          <w:bCs/>
          <w:sz w:val="24"/>
          <w:szCs w:val="24"/>
        </w:rPr>
      </w:pPr>
      <w:r w:rsidRPr="00470EB3">
        <w:rPr>
          <w:rFonts w:cstheme="minorHAnsi"/>
          <w:b/>
          <w:bCs/>
          <w:sz w:val="24"/>
          <w:szCs w:val="24"/>
        </w:rPr>
        <w:tab/>
      </w:r>
      <w:r w:rsidRPr="00470EB3">
        <w:rPr>
          <w:rFonts w:cstheme="minorHAnsi"/>
          <w:b/>
          <w:bCs/>
          <w:sz w:val="24"/>
          <w:szCs w:val="24"/>
        </w:rPr>
        <w:tab/>
      </w:r>
      <w:r w:rsidRPr="00470EB3">
        <w:rPr>
          <w:rFonts w:cstheme="minorHAnsi"/>
          <w:b/>
          <w:bCs/>
          <w:sz w:val="24"/>
          <w:szCs w:val="24"/>
        </w:rPr>
        <w:tab/>
        <w:t>1 Reserve Grand Champion</w:t>
      </w:r>
      <w:r w:rsidRPr="00470EB3">
        <w:rPr>
          <w:rFonts w:cstheme="minorHAnsi"/>
          <w:b/>
          <w:bCs/>
          <w:sz w:val="24"/>
          <w:szCs w:val="24"/>
        </w:rPr>
        <w:tab/>
      </w:r>
      <w:r w:rsidRPr="00470EB3">
        <w:rPr>
          <w:rFonts w:cstheme="minorHAnsi"/>
          <w:b/>
          <w:bCs/>
          <w:sz w:val="24"/>
          <w:szCs w:val="24"/>
        </w:rPr>
        <w:tab/>
        <w:t>1 Reserve Champion per Level</w:t>
      </w:r>
    </w:p>
    <w:p w14:paraId="3468BFB0" w14:textId="7DFCCD8E" w:rsidR="002669FC" w:rsidRPr="00470EB3" w:rsidRDefault="002669FC" w:rsidP="002669FC">
      <w:pPr>
        <w:rPr>
          <w:rStyle w:val="Heading2Char"/>
          <w:b/>
          <w:color w:val="0070C0"/>
          <w:sz w:val="24"/>
          <w:szCs w:val="24"/>
        </w:rPr>
      </w:pPr>
      <w:r w:rsidRPr="00470EB3">
        <w:rPr>
          <w:rStyle w:val="Heading2Char"/>
          <w:bCs/>
          <w:color w:val="auto"/>
          <w:sz w:val="24"/>
          <w:szCs w:val="24"/>
        </w:rPr>
        <w:lastRenderedPageBreak/>
        <w:t xml:space="preserve">Exhibit Guidelines:  </w:t>
      </w:r>
      <w:r w:rsidRPr="00470EB3">
        <w:rPr>
          <w:rStyle w:val="Heading2Char"/>
          <w:bCs/>
          <w:color w:val="0070C0"/>
          <w:sz w:val="24"/>
          <w:szCs w:val="24"/>
        </w:rPr>
        <w:t>https://extension.purdue.edu/4-H/projects/4-h-project-wildlife.html</w:t>
      </w:r>
    </w:p>
    <w:p w14:paraId="568B35A4" w14:textId="465F2AD1" w:rsidR="002669FC" w:rsidRPr="000B71A0" w:rsidRDefault="002669FC" w:rsidP="000B71A0">
      <w:pPr>
        <w:ind w:firstLine="720"/>
        <w:rPr>
          <w:rFonts w:cs="Times New Roman"/>
          <w:sz w:val="24"/>
          <w:szCs w:val="24"/>
        </w:rPr>
      </w:pPr>
      <w:r w:rsidRPr="00470EB3">
        <w:rPr>
          <w:sz w:val="24"/>
          <w:szCs w:val="24"/>
        </w:rPr>
        <w:t>Judges evaluating exhibits should recognize individual differences and creativity, therefore using information in this document as a guide rather than a requirement.</w:t>
      </w:r>
    </w:p>
    <w:p w14:paraId="3595C69F" w14:textId="5B59C00F" w:rsidR="002669FC" w:rsidRPr="00470EB3" w:rsidRDefault="002669FC" w:rsidP="002669FC">
      <w:pPr>
        <w:rPr>
          <w:rStyle w:val="Heading2Char"/>
          <w:color w:val="auto"/>
          <w:sz w:val="24"/>
          <w:szCs w:val="24"/>
        </w:rPr>
      </w:pPr>
      <w:r w:rsidRPr="00470EB3">
        <w:rPr>
          <w:rStyle w:val="Heading2Char"/>
          <w:bCs/>
          <w:color w:val="auto"/>
          <w:sz w:val="24"/>
          <w:szCs w:val="24"/>
        </w:rPr>
        <w:t>Exhibit Class Guidelines:</w:t>
      </w:r>
    </w:p>
    <w:p w14:paraId="4DF19DC6" w14:textId="77777777" w:rsidR="002669FC" w:rsidRPr="00470EB3" w:rsidRDefault="002669FC" w:rsidP="002669FC">
      <w:pPr>
        <w:rPr>
          <w:rStyle w:val="Heading2Char"/>
          <w:bCs/>
          <w:color w:val="auto"/>
          <w:sz w:val="24"/>
          <w:szCs w:val="24"/>
        </w:rPr>
      </w:pPr>
      <w:r w:rsidRPr="00470EB3">
        <w:rPr>
          <w:rStyle w:val="Heading2Char"/>
          <w:bCs/>
          <w:i/>
          <w:iCs/>
          <w:color w:val="auto"/>
          <w:sz w:val="24"/>
          <w:szCs w:val="24"/>
        </w:rPr>
        <w:t>Beginner (grades 3-5 suggested)</w:t>
      </w:r>
      <w:r w:rsidRPr="00470EB3">
        <w:rPr>
          <w:rStyle w:val="Heading2Char"/>
          <w:color w:val="auto"/>
          <w:sz w:val="24"/>
          <w:szCs w:val="24"/>
        </w:rPr>
        <w:t xml:space="preserve"> </w:t>
      </w:r>
    </w:p>
    <w:p w14:paraId="13F04224" w14:textId="1212A328" w:rsidR="000B71A0" w:rsidRPr="003B42E2" w:rsidRDefault="002669FC" w:rsidP="003B42E2">
      <w:pPr>
        <w:ind w:firstLine="720"/>
        <w:rPr>
          <w:rStyle w:val="Heading2Char"/>
          <w:rFonts w:asciiTheme="minorHAnsi" w:eastAsia="Calibri Light" w:hAnsiTheme="minorHAnsi" w:cstheme="minorHAnsi"/>
          <w:color w:val="auto"/>
          <w:sz w:val="24"/>
          <w:szCs w:val="24"/>
        </w:rPr>
      </w:pPr>
      <w:r w:rsidRPr="00470EB3">
        <w:rPr>
          <w:rFonts w:eastAsia="Calibri Light" w:cstheme="minorHAnsi"/>
          <w:sz w:val="24"/>
          <w:szCs w:val="24"/>
        </w:rPr>
        <w:t>Create an educational poster, notebook or display about any manual activity or on any wildlife topic of choice that is age/grade appropriate.</w:t>
      </w:r>
    </w:p>
    <w:p w14:paraId="0048699F" w14:textId="2E086AA7" w:rsidR="002669FC" w:rsidRPr="00470EB3" w:rsidRDefault="002669FC" w:rsidP="002669FC">
      <w:pPr>
        <w:rPr>
          <w:rStyle w:val="Heading2Char"/>
          <w:color w:val="auto"/>
          <w:sz w:val="24"/>
          <w:szCs w:val="24"/>
        </w:rPr>
      </w:pPr>
      <w:r w:rsidRPr="00470EB3">
        <w:rPr>
          <w:rStyle w:val="Heading2Char"/>
          <w:bCs/>
          <w:i/>
          <w:iCs/>
          <w:color w:val="auto"/>
          <w:sz w:val="24"/>
          <w:szCs w:val="24"/>
        </w:rPr>
        <w:t>Intermediate (grades 6-8 suggested)</w:t>
      </w:r>
    </w:p>
    <w:p w14:paraId="7508AB7C" w14:textId="77777777" w:rsidR="002669FC" w:rsidRPr="00470EB3" w:rsidRDefault="002669FC" w:rsidP="002669FC">
      <w:pPr>
        <w:ind w:firstLine="720"/>
        <w:rPr>
          <w:rStyle w:val="Heading2Char"/>
          <w:rFonts w:cstheme="minorHAnsi"/>
          <w:bCs/>
          <w:iCs/>
          <w:sz w:val="24"/>
          <w:szCs w:val="24"/>
        </w:rPr>
      </w:pPr>
      <w:r w:rsidRPr="00470EB3">
        <w:rPr>
          <w:rFonts w:eastAsia="Calibri Light" w:cstheme="minorHAnsi"/>
          <w:sz w:val="24"/>
          <w:szCs w:val="24"/>
        </w:rPr>
        <w:t>Create an educational poster, notebook or display about any manual activity or on any wildlife topic of choice that is age/grade appropriate.</w:t>
      </w:r>
    </w:p>
    <w:p w14:paraId="68A7B320" w14:textId="77777777" w:rsidR="002669FC" w:rsidRPr="00470EB3" w:rsidRDefault="002669FC" w:rsidP="002669FC">
      <w:pPr>
        <w:rPr>
          <w:rStyle w:val="Heading2Char"/>
          <w:bCs/>
          <w:color w:val="auto"/>
          <w:sz w:val="24"/>
          <w:szCs w:val="24"/>
        </w:rPr>
      </w:pPr>
      <w:r w:rsidRPr="00470EB3">
        <w:rPr>
          <w:rStyle w:val="Heading2Char"/>
          <w:bCs/>
          <w:i/>
          <w:iCs/>
          <w:color w:val="auto"/>
          <w:sz w:val="24"/>
          <w:szCs w:val="24"/>
        </w:rPr>
        <w:t>Advanced (grades 9-12 suggested)</w:t>
      </w:r>
    </w:p>
    <w:p w14:paraId="662E07C7" w14:textId="68772E2D" w:rsidR="00470EB3" w:rsidRDefault="002669FC" w:rsidP="00470EB3">
      <w:pPr>
        <w:ind w:firstLine="720"/>
        <w:rPr>
          <w:rFonts w:eastAsia="Calibri Light" w:cstheme="minorHAnsi"/>
          <w:sz w:val="24"/>
          <w:szCs w:val="24"/>
        </w:rPr>
      </w:pPr>
      <w:r w:rsidRPr="00470EB3">
        <w:rPr>
          <w:rFonts w:eastAsia="Calibri Light" w:cstheme="minorHAnsi"/>
          <w:sz w:val="24"/>
          <w:szCs w:val="24"/>
        </w:rPr>
        <w:t>Create an educational poster, notebook or display about any manual activity or on any wildlife topic of choice that is age/grade appropriate. Youth can also design and complete an independent study activity</w:t>
      </w:r>
      <w:bookmarkStart w:id="90" w:name="_Hlk63259758"/>
      <w:bookmarkEnd w:id="88"/>
      <w:r w:rsidR="000B71A0">
        <w:rPr>
          <w:rFonts w:eastAsia="Calibri Light" w:cstheme="minorHAnsi"/>
          <w:sz w:val="24"/>
          <w:szCs w:val="24"/>
        </w:rPr>
        <w:t>.</w:t>
      </w:r>
    </w:p>
    <w:p w14:paraId="3F33608C" w14:textId="77777777" w:rsidR="000B71A0" w:rsidRDefault="000B71A0" w:rsidP="00470EB3">
      <w:pPr>
        <w:ind w:firstLine="720"/>
        <w:rPr>
          <w:rFonts w:eastAsia="Calibri Light" w:cstheme="minorHAnsi"/>
          <w:sz w:val="24"/>
          <w:szCs w:val="24"/>
        </w:rPr>
      </w:pPr>
    </w:p>
    <w:p w14:paraId="1F88F74F" w14:textId="03CACD0E" w:rsidR="002669FC" w:rsidRPr="000B71A0" w:rsidRDefault="00E7093B" w:rsidP="000B71A0">
      <w:pPr>
        <w:jc w:val="center"/>
        <w:rPr>
          <w:rFonts w:eastAsia="Calibri Light" w:cstheme="minorHAnsi"/>
          <w:sz w:val="24"/>
          <w:szCs w:val="24"/>
        </w:rPr>
      </w:pPr>
      <w:r w:rsidRPr="00470EB3">
        <w:rPr>
          <w:rFonts w:eastAsiaTheme="majorEastAsia" w:cstheme="minorHAnsi"/>
          <w:b/>
          <w:sz w:val="36"/>
          <w:szCs w:val="36"/>
        </w:rPr>
        <w:t>Woodworking</w:t>
      </w:r>
    </w:p>
    <w:p w14:paraId="31060D8A" w14:textId="162954ED" w:rsidR="002669FC" w:rsidRPr="000B71A0" w:rsidRDefault="002669FC" w:rsidP="000B71A0">
      <w:pPr>
        <w:ind w:firstLine="720"/>
        <w:rPr>
          <w:sz w:val="24"/>
          <w:szCs w:val="24"/>
        </w:rPr>
      </w:pPr>
      <w:r w:rsidRPr="00470EB3">
        <w:rPr>
          <w:sz w:val="24"/>
          <w:szCs w:val="24"/>
        </w:rPr>
        <w:t>The 4-H woodworking project provides youth with educational information about wood and how it can be used to construct items.</w:t>
      </w:r>
    </w:p>
    <w:bookmarkEnd w:id="90"/>
    <w:p w14:paraId="3FD037E9" w14:textId="5756DDDB" w:rsidR="002669FC" w:rsidRPr="000B71A0" w:rsidRDefault="002669FC" w:rsidP="000B71A0">
      <w:pPr>
        <w:rPr>
          <w:rStyle w:val="Heading2Char"/>
          <w:bCs/>
          <w:color w:val="auto"/>
          <w:sz w:val="24"/>
          <w:szCs w:val="24"/>
        </w:rPr>
      </w:pPr>
      <w:r w:rsidRPr="00470EB3">
        <w:rPr>
          <w:rStyle w:val="Heading2Char"/>
          <w:bCs/>
          <w:color w:val="auto"/>
          <w:sz w:val="24"/>
          <w:szCs w:val="24"/>
        </w:rPr>
        <w:t>State Fair Entries:</w:t>
      </w:r>
      <w:r w:rsidR="000B71A0">
        <w:rPr>
          <w:rStyle w:val="Heading2Char"/>
          <w:bCs/>
          <w:color w:val="auto"/>
          <w:sz w:val="24"/>
          <w:szCs w:val="24"/>
        </w:rPr>
        <w:t xml:space="preserve"> 4 </w:t>
      </w:r>
      <w:r w:rsidRPr="000B71A0">
        <w:rPr>
          <w:rStyle w:val="Heading2Char"/>
          <w:rFonts w:eastAsiaTheme="minorEastAsia" w:cstheme="minorBidi"/>
          <w:color w:val="auto"/>
          <w:sz w:val="24"/>
          <w:szCs w:val="24"/>
        </w:rPr>
        <w:t>per county; one per level.</w:t>
      </w:r>
    </w:p>
    <w:p w14:paraId="4D0984AD" w14:textId="77777777" w:rsidR="00CC3B55" w:rsidRPr="00470EB3" w:rsidRDefault="00CC3B55" w:rsidP="00CC3B55">
      <w:pPr>
        <w:rPr>
          <w:rStyle w:val="Heading2Char"/>
          <w:rFonts w:eastAsiaTheme="minorEastAsia" w:cstheme="minorBidi"/>
          <w:b/>
          <w:color w:val="000000" w:themeColor="text1"/>
          <w:sz w:val="24"/>
          <w:szCs w:val="24"/>
        </w:rPr>
      </w:pPr>
      <w:r w:rsidRPr="00470EB3">
        <w:rPr>
          <w:rFonts w:cstheme="minorHAnsi"/>
          <w:b/>
          <w:bCs/>
          <w:sz w:val="24"/>
          <w:szCs w:val="24"/>
        </w:rPr>
        <w:t>Awards are always at judges’ discretion.</w:t>
      </w:r>
    </w:p>
    <w:p w14:paraId="6028179B" w14:textId="2E67BA4B" w:rsidR="002669FC" w:rsidRPr="00470EB3" w:rsidRDefault="002669FC" w:rsidP="002669FC">
      <w:pPr>
        <w:rPr>
          <w:rFonts w:cstheme="minorHAnsi"/>
          <w:b/>
          <w:bCs/>
          <w:sz w:val="24"/>
          <w:szCs w:val="24"/>
        </w:rPr>
      </w:pPr>
      <w:r w:rsidRPr="00470EB3">
        <w:rPr>
          <w:rFonts w:cstheme="minorHAnsi"/>
          <w:b/>
          <w:bCs/>
          <w:sz w:val="24"/>
          <w:szCs w:val="24"/>
        </w:rPr>
        <w:t>Award Structure:</w:t>
      </w:r>
      <w:r w:rsidRPr="00470EB3">
        <w:rPr>
          <w:rFonts w:cstheme="minorHAnsi"/>
          <w:b/>
          <w:bCs/>
          <w:sz w:val="24"/>
          <w:szCs w:val="24"/>
        </w:rPr>
        <w:tab/>
        <w:t>1 Grand Champion</w:t>
      </w:r>
      <w:r w:rsidRPr="00470EB3">
        <w:rPr>
          <w:rFonts w:cstheme="minorHAnsi"/>
          <w:b/>
          <w:bCs/>
          <w:sz w:val="24"/>
          <w:szCs w:val="24"/>
        </w:rPr>
        <w:tab/>
      </w:r>
      <w:r w:rsidRPr="00470EB3">
        <w:rPr>
          <w:rFonts w:cstheme="minorHAnsi"/>
          <w:b/>
          <w:bCs/>
          <w:sz w:val="24"/>
          <w:szCs w:val="24"/>
        </w:rPr>
        <w:tab/>
      </w:r>
      <w:r w:rsidRPr="00470EB3">
        <w:rPr>
          <w:rFonts w:cstheme="minorHAnsi"/>
          <w:b/>
          <w:bCs/>
          <w:sz w:val="24"/>
          <w:szCs w:val="24"/>
        </w:rPr>
        <w:tab/>
        <w:t>1 Champion per Level</w:t>
      </w:r>
    </w:p>
    <w:p w14:paraId="7D1E74D7" w14:textId="77777777" w:rsidR="002669FC" w:rsidRPr="00470EB3" w:rsidRDefault="002669FC" w:rsidP="002669FC">
      <w:pPr>
        <w:rPr>
          <w:rFonts w:cstheme="minorHAnsi"/>
          <w:b/>
          <w:bCs/>
          <w:sz w:val="24"/>
          <w:szCs w:val="24"/>
        </w:rPr>
      </w:pPr>
      <w:r w:rsidRPr="00470EB3">
        <w:rPr>
          <w:rFonts w:cstheme="minorHAnsi"/>
          <w:b/>
          <w:bCs/>
          <w:sz w:val="24"/>
          <w:szCs w:val="24"/>
        </w:rPr>
        <w:tab/>
      </w:r>
      <w:r w:rsidRPr="00470EB3">
        <w:rPr>
          <w:rFonts w:cstheme="minorHAnsi"/>
          <w:b/>
          <w:bCs/>
          <w:sz w:val="24"/>
          <w:szCs w:val="24"/>
        </w:rPr>
        <w:tab/>
      </w:r>
      <w:r w:rsidRPr="00470EB3">
        <w:rPr>
          <w:rFonts w:cstheme="minorHAnsi"/>
          <w:b/>
          <w:bCs/>
          <w:sz w:val="24"/>
          <w:szCs w:val="24"/>
        </w:rPr>
        <w:tab/>
        <w:t>1 Reserve Grand Champion</w:t>
      </w:r>
      <w:r w:rsidRPr="00470EB3">
        <w:rPr>
          <w:rFonts w:cstheme="minorHAnsi"/>
          <w:b/>
          <w:bCs/>
          <w:sz w:val="24"/>
          <w:szCs w:val="24"/>
        </w:rPr>
        <w:tab/>
      </w:r>
      <w:r w:rsidRPr="00470EB3">
        <w:rPr>
          <w:rFonts w:cstheme="minorHAnsi"/>
          <w:b/>
          <w:bCs/>
          <w:sz w:val="24"/>
          <w:szCs w:val="24"/>
        </w:rPr>
        <w:tab/>
        <w:t>1 Reserve Champion per Level</w:t>
      </w:r>
    </w:p>
    <w:p w14:paraId="31FDB2D2" w14:textId="4CB7EEB3" w:rsidR="002669FC" w:rsidRPr="00470EB3" w:rsidRDefault="002669FC" w:rsidP="002669FC">
      <w:pPr>
        <w:rPr>
          <w:rStyle w:val="Heading2Char"/>
          <w:b/>
          <w:color w:val="0070C0"/>
          <w:sz w:val="24"/>
          <w:szCs w:val="24"/>
        </w:rPr>
      </w:pPr>
      <w:r w:rsidRPr="00470EB3">
        <w:rPr>
          <w:rStyle w:val="Heading2Char"/>
          <w:bCs/>
          <w:color w:val="auto"/>
          <w:sz w:val="24"/>
          <w:szCs w:val="24"/>
        </w:rPr>
        <w:t xml:space="preserve">Exhibit Guidelines:  </w:t>
      </w:r>
      <w:r w:rsidRPr="00470EB3">
        <w:rPr>
          <w:rStyle w:val="Heading2Char"/>
          <w:bCs/>
          <w:color w:val="0070C0"/>
          <w:sz w:val="24"/>
          <w:szCs w:val="24"/>
        </w:rPr>
        <w:t>https://extension.purdue.edu/4-H/projects/4-h-project-woodworking.html</w:t>
      </w:r>
    </w:p>
    <w:p w14:paraId="75DA5992" w14:textId="3A89EFFA" w:rsidR="002669FC" w:rsidRPr="000B71A0" w:rsidRDefault="002669FC" w:rsidP="000B71A0">
      <w:pPr>
        <w:ind w:firstLine="720"/>
        <w:rPr>
          <w:rFonts w:cs="Times New Roman"/>
          <w:sz w:val="24"/>
          <w:szCs w:val="24"/>
        </w:rPr>
      </w:pPr>
      <w:r w:rsidRPr="00470EB3">
        <w:rPr>
          <w:sz w:val="24"/>
          <w:szCs w:val="24"/>
        </w:rPr>
        <w:t>Judges evaluating exhibits should recognize individual differences and creativity, therefore using information in this document as a guide rather than a requirement.</w:t>
      </w:r>
    </w:p>
    <w:p w14:paraId="54AB1F9D" w14:textId="77777777" w:rsidR="002669FC" w:rsidRPr="00470EB3" w:rsidRDefault="002669FC" w:rsidP="002669FC">
      <w:pPr>
        <w:rPr>
          <w:rStyle w:val="Heading2Char"/>
          <w:color w:val="auto"/>
          <w:sz w:val="24"/>
          <w:szCs w:val="24"/>
        </w:rPr>
      </w:pPr>
      <w:r w:rsidRPr="00470EB3">
        <w:rPr>
          <w:rStyle w:val="Heading2Char"/>
          <w:bCs/>
          <w:color w:val="auto"/>
          <w:sz w:val="24"/>
          <w:szCs w:val="24"/>
        </w:rPr>
        <w:lastRenderedPageBreak/>
        <w:t>Exhibit Class Guidelines:</w:t>
      </w:r>
    </w:p>
    <w:p w14:paraId="43E8A154" w14:textId="77777777" w:rsidR="002669FC" w:rsidRPr="00470EB3" w:rsidRDefault="002669FC" w:rsidP="002669FC">
      <w:pPr>
        <w:rPr>
          <w:rStyle w:val="Heading2Char"/>
          <w:bCs/>
          <w:color w:val="auto"/>
          <w:sz w:val="24"/>
          <w:szCs w:val="24"/>
        </w:rPr>
      </w:pPr>
      <w:r w:rsidRPr="00470EB3">
        <w:rPr>
          <w:rStyle w:val="Heading2Char"/>
          <w:bCs/>
          <w:i/>
          <w:iCs/>
          <w:color w:val="auto"/>
          <w:sz w:val="24"/>
          <w:szCs w:val="24"/>
        </w:rPr>
        <w:t>Level 1 (grades 3-4 suggested)</w:t>
      </w:r>
      <w:r w:rsidRPr="00470EB3">
        <w:rPr>
          <w:rStyle w:val="Heading2Char"/>
          <w:color w:val="auto"/>
          <w:sz w:val="24"/>
          <w:szCs w:val="24"/>
        </w:rPr>
        <w:t xml:space="preserve"> </w:t>
      </w:r>
    </w:p>
    <w:p w14:paraId="4E81DE71" w14:textId="77777777" w:rsidR="002669FC" w:rsidRPr="00470EB3" w:rsidRDefault="002669FC" w:rsidP="002669FC">
      <w:pPr>
        <w:ind w:firstLine="720"/>
        <w:rPr>
          <w:rFonts w:eastAsia="Calibri Light" w:cstheme="minorHAnsi"/>
          <w:sz w:val="24"/>
          <w:szCs w:val="24"/>
        </w:rPr>
      </w:pPr>
      <w:r w:rsidRPr="00470EB3">
        <w:rPr>
          <w:sz w:val="24"/>
          <w:szCs w:val="24"/>
        </w:rPr>
        <w:t xml:space="preserve">Exhibit one article of choice made during the current 4-H program year demonstrating a minimum of five (5) techniques outlined in the </w:t>
      </w:r>
      <w:hyperlink r:id="rId69" w:history="1">
        <w:r w:rsidRPr="00470EB3">
          <w:rPr>
            <w:rStyle w:val="Hyperlink"/>
            <w:sz w:val="24"/>
            <w:szCs w:val="24"/>
          </w:rPr>
          <w:t xml:space="preserve">Indiana 4-H Woodworking Tools, Techniques and Skills Chart </w:t>
        </w:r>
        <w:r w:rsidRPr="00470EB3">
          <w:rPr>
            <w:rStyle w:val="Hyperlink"/>
            <w:rFonts w:cs="Arial"/>
            <w:sz w:val="24"/>
            <w:szCs w:val="24"/>
          </w:rPr>
          <w:t>4-H 6875C-W</w:t>
        </w:r>
      </w:hyperlink>
      <w:r w:rsidRPr="00470EB3">
        <w:rPr>
          <w:sz w:val="24"/>
          <w:szCs w:val="24"/>
        </w:rPr>
        <w:t xml:space="preserve">.  Exhibits </w:t>
      </w:r>
      <w:r w:rsidRPr="00470EB3">
        <w:rPr>
          <w:rFonts w:eastAsia="Times New Roman"/>
          <w:sz w:val="24"/>
          <w:szCs w:val="24"/>
        </w:rPr>
        <w:t xml:space="preserve">may also include higher level techniques that have been mastered.  Any </w:t>
      </w:r>
      <w:proofErr w:type="gramStart"/>
      <w:r w:rsidRPr="00470EB3">
        <w:rPr>
          <w:rFonts w:eastAsia="Times New Roman"/>
          <w:sz w:val="24"/>
          <w:szCs w:val="24"/>
        </w:rPr>
        <w:t>higher level</w:t>
      </w:r>
      <w:proofErr w:type="gramEnd"/>
      <w:r w:rsidRPr="00470EB3">
        <w:rPr>
          <w:rFonts w:eastAsia="Times New Roman"/>
          <w:sz w:val="24"/>
          <w:szCs w:val="24"/>
        </w:rPr>
        <w:t xml:space="preserve"> techniques will not be counted as part of the minimum five, but nevertheless will be evaluated for quality.  A woodworking skills sheet is to be submitted with the exhibit for judging. </w:t>
      </w:r>
      <w:r w:rsidRPr="00470EB3">
        <w:rPr>
          <w:sz w:val="24"/>
          <w:szCs w:val="24"/>
        </w:rPr>
        <w:t>Skills sheets are for judging purposes only and will not be returned to the exhibitor.</w:t>
      </w:r>
      <w:r w:rsidRPr="00470EB3">
        <w:rPr>
          <w:rFonts w:eastAsia="Calibri Light" w:cstheme="minorHAnsi"/>
          <w:sz w:val="24"/>
          <w:szCs w:val="24"/>
        </w:rPr>
        <w:t xml:space="preserve"> Youth may also choose to create an educational poster, notebook or display about any manual activity or on any woodworking topic of choice that is age/grade appropriate.</w:t>
      </w:r>
    </w:p>
    <w:p w14:paraId="673F8777" w14:textId="77777777" w:rsidR="002669FC" w:rsidRPr="00470EB3" w:rsidRDefault="002669FC" w:rsidP="002669FC">
      <w:pPr>
        <w:rPr>
          <w:rStyle w:val="Heading2Char"/>
          <w:color w:val="auto"/>
          <w:sz w:val="24"/>
          <w:szCs w:val="24"/>
        </w:rPr>
      </w:pPr>
      <w:r w:rsidRPr="00470EB3">
        <w:rPr>
          <w:rStyle w:val="Heading2Char"/>
          <w:bCs/>
          <w:i/>
          <w:iCs/>
          <w:color w:val="auto"/>
          <w:sz w:val="24"/>
          <w:szCs w:val="24"/>
        </w:rPr>
        <w:t>Level 2 (grades 5-6 suggested)</w:t>
      </w:r>
    </w:p>
    <w:p w14:paraId="0B3CC816" w14:textId="77777777" w:rsidR="002669FC" w:rsidRPr="00470EB3" w:rsidRDefault="002669FC" w:rsidP="002669FC">
      <w:pPr>
        <w:ind w:firstLine="720"/>
        <w:rPr>
          <w:rStyle w:val="Heading2Char"/>
          <w:rFonts w:cstheme="minorHAnsi"/>
          <w:bCs/>
          <w:iCs/>
          <w:sz w:val="24"/>
          <w:szCs w:val="24"/>
        </w:rPr>
      </w:pPr>
      <w:r w:rsidRPr="00470EB3">
        <w:rPr>
          <w:sz w:val="24"/>
          <w:szCs w:val="24"/>
        </w:rPr>
        <w:t xml:space="preserve">Exhibit one article of choice made during the current 4-H program year demonstrating a minimum of five (5) techniques outlined in the </w:t>
      </w:r>
      <w:hyperlink r:id="rId70" w:history="1">
        <w:r w:rsidRPr="00470EB3">
          <w:rPr>
            <w:rStyle w:val="Hyperlink"/>
            <w:sz w:val="24"/>
            <w:szCs w:val="24"/>
          </w:rPr>
          <w:t xml:space="preserve">Indiana 4-H Woodworking Tools, Techniques and Skills Chart, </w:t>
        </w:r>
        <w:r w:rsidRPr="00470EB3">
          <w:rPr>
            <w:rStyle w:val="Hyperlink"/>
            <w:rFonts w:cs="Arial"/>
            <w:sz w:val="24"/>
            <w:szCs w:val="24"/>
          </w:rPr>
          <w:t>4-H 6875C-W</w:t>
        </w:r>
      </w:hyperlink>
      <w:r w:rsidRPr="00470EB3">
        <w:rPr>
          <w:sz w:val="24"/>
          <w:szCs w:val="24"/>
        </w:rPr>
        <w:t xml:space="preserve">.  Exhibits </w:t>
      </w:r>
      <w:r w:rsidRPr="00470EB3">
        <w:rPr>
          <w:rFonts w:eastAsia="Times New Roman"/>
          <w:sz w:val="24"/>
          <w:szCs w:val="24"/>
        </w:rPr>
        <w:t xml:space="preserve">may also include lower and/or </w:t>
      </w:r>
      <w:proofErr w:type="gramStart"/>
      <w:r w:rsidRPr="00470EB3">
        <w:rPr>
          <w:rFonts w:eastAsia="Times New Roman"/>
          <w:sz w:val="24"/>
          <w:szCs w:val="24"/>
        </w:rPr>
        <w:t>higher level</w:t>
      </w:r>
      <w:proofErr w:type="gramEnd"/>
      <w:r w:rsidRPr="00470EB3">
        <w:rPr>
          <w:rFonts w:eastAsia="Times New Roman"/>
          <w:sz w:val="24"/>
          <w:szCs w:val="24"/>
        </w:rPr>
        <w:t xml:space="preserve"> techniques that have been mastered.  Any lower/higher level techniques will not be counted as part of the minimum five, but nevertheless will be evaluated for quality.  A woodworking skills sheet is to be submitted with the exhibit for judging. </w:t>
      </w:r>
      <w:r w:rsidRPr="00470EB3">
        <w:rPr>
          <w:sz w:val="24"/>
          <w:szCs w:val="24"/>
        </w:rPr>
        <w:t>Skills sheets are for judging purposes only and will not be returned to the exhibitor.</w:t>
      </w:r>
      <w:r w:rsidRPr="00470EB3">
        <w:rPr>
          <w:rFonts w:eastAsia="Times New Roman"/>
          <w:sz w:val="24"/>
          <w:szCs w:val="24"/>
        </w:rPr>
        <w:t xml:space="preserve"> Youth may also choose to c</w:t>
      </w:r>
      <w:r w:rsidRPr="00470EB3">
        <w:rPr>
          <w:rFonts w:eastAsia="Calibri Light" w:cstheme="minorHAnsi"/>
          <w:sz w:val="24"/>
          <w:szCs w:val="24"/>
        </w:rPr>
        <w:t>reate an educational poster, notebook or display about any manual activity or on any woodworking topic of choice that is age/grade appropriate.</w:t>
      </w:r>
    </w:p>
    <w:p w14:paraId="35D49E07" w14:textId="77777777" w:rsidR="002669FC" w:rsidRPr="00470EB3" w:rsidRDefault="002669FC" w:rsidP="002669FC">
      <w:pPr>
        <w:rPr>
          <w:rStyle w:val="Heading2Char"/>
          <w:bCs/>
          <w:color w:val="auto"/>
          <w:sz w:val="24"/>
          <w:szCs w:val="24"/>
        </w:rPr>
      </w:pPr>
      <w:r w:rsidRPr="00470EB3">
        <w:rPr>
          <w:rStyle w:val="Heading2Char"/>
          <w:bCs/>
          <w:i/>
          <w:iCs/>
          <w:color w:val="auto"/>
          <w:sz w:val="24"/>
          <w:szCs w:val="24"/>
        </w:rPr>
        <w:t>Level 3 (grades 7-9 suggested)</w:t>
      </w:r>
    </w:p>
    <w:p w14:paraId="38BF4890" w14:textId="77777777" w:rsidR="002669FC" w:rsidRPr="00470EB3" w:rsidRDefault="002669FC" w:rsidP="002669FC">
      <w:pPr>
        <w:ind w:firstLine="720"/>
        <w:rPr>
          <w:rFonts w:eastAsia="Calibri Light" w:cstheme="minorHAnsi"/>
          <w:sz w:val="24"/>
          <w:szCs w:val="24"/>
        </w:rPr>
      </w:pPr>
      <w:r w:rsidRPr="00470EB3">
        <w:rPr>
          <w:sz w:val="24"/>
          <w:szCs w:val="24"/>
        </w:rPr>
        <w:t xml:space="preserve">Exhibit one article of choice made during the current 4-H program year demonstrating a minimum of five (5) techniques outlined in the </w:t>
      </w:r>
      <w:hyperlink r:id="rId71" w:history="1">
        <w:r w:rsidRPr="00470EB3">
          <w:rPr>
            <w:rStyle w:val="Hyperlink"/>
            <w:sz w:val="24"/>
            <w:szCs w:val="24"/>
          </w:rPr>
          <w:t xml:space="preserve">Indiana 4-H Woodworking Tools, Techniques and Skills Chart, </w:t>
        </w:r>
        <w:r w:rsidRPr="00470EB3">
          <w:rPr>
            <w:rStyle w:val="Hyperlink"/>
            <w:rFonts w:cs="Arial"/>
            <w:sz w:val="24"/>
            <w:szCs w:val="24"/>
          </w:rPr>
          <w:t>4-H 6875C-W</w:t>
        </w:r>
      </w:hyperlink>
      <w:r w:rsidRPr="00470EB3">
        <w:rPr>
          <w:sz w:val="24"/>
          <w:szCs w:val="24"/>
        </w:rPr>
        <w:t xml:space="preserve">.  Exhibits </w:t>
      </w:r>
      <w:r w:rsidRPr="00470EB3">
        <w:rPr>
          <w:rFonts w:eastAsia="Times New Roman"/>
          <w:sz w:val="24"/>
          <w:szCs w:val="24"/>
        </w:rPr>
        <w:t xml:space="preserve">may also include lower and/or </w:t>
      </w:r>
      <w:proofErr w:type="gramStart"/>
      <w:r w:rsidRPr="00470EB3">
        <w:rPr>
          <w:rFonts w:eastAsia="Times New Roman"/>
          <w:sz w:val="24"/>
          <w:szCs w:val="24"/>
        </w:rPr>
        <w:t>higher level</w:t>
      </w:r>
      <w:proofErr w:type="gramEnd"/>
      <w:r w:rsidRPr="00470EB3">
        <w:rPr>
          <w:rFonts w:eastAsia="Times New Roman"/>
          <w:sz w:val="24"/>
          <w:szCs w:val="24"/>
        </w:rPr>
        <w:t xml:space="preserve"> techniques that have been mastered.  Any lower/higher level techniques will not be counted as part of the minimum five, but nevertheless will be evaluated for quality.  A woodworking skills sheet is to be submitted with the exhibit for judging. </w:t>
      </w:r>
      <w:r w:rsidRPr="00470EB3">
        <w:rPr>
          <w:sz w:val="24"/>
          <w:szCs w:val="24"/>
        </w:rPr>
        <w:t>Skills sheets are for judging purposes only and will not be returned to the exhibitor.</w:t>
      </w:r>
      <w:r w:rsidRPr="00470EB3">
        <w:rPr>
          <w:rFonts w:eastAsia="Times New Roman"/>
          <w:sz w:val="24"/>
          <w:szCs w:val="24"/>
        </w:rPr>
        <w:t xml:space="preserve"> Youth may also choose to c</w:t>
      </w:r>
      <w:r w:rsidRPr="00470EB3">
        <w:rPr>
          <w:rFonts w:eastAsia="Calibri Light" w:cstheme="minorHAnsi"/>
          <w:sz w:val="24"/>
          <w:szCs w:val="24"/>
        </w:rPr>
        <w:t xml:space="preserve">reate an educational poster, notebook or display about any manual activity or on any woodworking topic of choice that is age/grade appropriate. </w:t>
      </w:r>
    </w:p>
    <w:p w14:paraId="470BE599" w14:textId="77777777" w:rsidR="003B42E2" w:rsidRDefault="003B42E2" w:rsidP="002669FC">
      <w:pPr>
        <w:rPr>
          <w:rStyle w:val="Heading2Char"/>
          <w:bCs/>
          <w:i/>
          <w:iCs/>
          <w:color w:val="auto"/>
          <w:sz w:val="24"/>
          <w:szCs w:val="24"/>
        </w:rPr>
      </w:pPr>
    </w:p>
    <w:p w14:paraId="1D4F83DF" w14:textId="7009E7BB" w:rsidR="002669FC" w:rsidRPr="00470EB3" w:rsidRDefault="002669FC" w:rsidP="002669FC">
      <w:pPr>
        <w:rPr>
          <w:rStyle w:val="Heading2Char"/>
          <w:bCs/>
          <w:color w:val="auto"/>
          <w:sz w:val="24"/>
          <w:szCs w:val="24"/>
        </w:rPr>
      </w:pPr>
      <w:r w:rsidRPr="00470EB3">
        <w:rPr>
          <w:rStyle w:val="Heading2Char"/>
          <w:bCs/>
          <w:i/>
          <w:iCs/>
          <w:color w:val="auto"/>
          <w:sz w:val="24"/>
          <w:szCs w:val="24"/>
        </w:rPr>
        <w:lastRenderedPageBreak/>
        <w:t>Level 4 (grades 10-12 suggested)</w:t>
      </w:r>
    </w:p>
    <w:p w14:paraId="0E82C766" w14:textId="77777777" w:rsidR="002669FC" w:rsidRPr="00470EB3" w:rsidRDefault="002669FC" w:rsidP="002669FC">
      <w:pPr>
        <w:ind w:firstLine="720"/>
        <w:rPr>
          <w:rFonts w:eastAsia="Calibri Light" w:cstheme="minorHAnsi"/>
          <w:sz w:val="24"/>
          <w:szCs w:val="24"/>
        </w:rPr>
      </w:pPr>
      <w:r w:rsidRPr="00470EB3">
        <w:rPr>
          <w:sz w:val="24"/>
          <w:szCs w:val="24"/>
        </w:rPr>
        <w:t xml:space="preserve">Exhibit one article of choice made during the current 4-H program year demonstrating a minimum of five (5) techniques outlined in the </w:t>
      </w:r>
      <w:hyperlink r:id="rId72" w:history="1">
        <w:r w:rsidRPr="00470EB3">
          <w:rPr>
            <w:rStyle w:val="Hyperlink"/>
            <w:sz w:val="24"/>
            <w:szCs w:val="24"/>
          </w:rPr>
          <w:t xml:space="preserve">Indiana 4-H Woodworking Tools, Techniques and Skills Chart, </w:t>
        </w:r>
        <w:r w:rsidRPr="00470EB3">
          <w:rPr>
            <w:rStyle w:val="Hyperlink"/>
            <w:rFonts w:cs="Arial"/>
            <w:sz w:val="24"/>
            <w:szCs w:val="24"/>
          </w:rPr>
          <w:t>4-H 6875C-W</w:t>
        </w:r>
      </w:hyperlink>
      <w:r w:rsidRPr="00470EB3">
        <w:rPr>
          <w:sz w:val="24"/>
          <w:szCs w:val="24"/>
        </w:rPr>
        <w:t xml:space="preserve">.  Exhibits </w:t>
      </w:r>
      <w:r w:rsidRPr="00470EB3">
        <w:rPr>
          <w:rFonts w:eastAsia="Times New Roman"/>
          <w:sz w:val="24"/>
          <w:szCs w:val="24"/>
        </w:rPr>
        <w:t xml:space="preserve">may also include </w:t>
      </w:r>
      <w:proofErr w:type="gramStart"/>
      <w:r w:rsidRPr="00470EB3">
        <w:rPr>
          <w:rFonts w:eastAsia="Times New Roman"/>
          <w:sz w:val="24"/>
          <w:szCs w:val="24"/>
        </w:rPr>
        <w:t>lower level</w:t>
      </w:r>
      <w:proofErr w:type="gramEnd"/>
      <w:r w:rsidRPr="00470EB3">
        <w:rPr>
          <w:rFonts w:eastAsia="Times New Roman"/>
          <w:sz w:val="24"/>
          <w:szCs w:val="24"/>
        </w:rPr>
        <w:t xml:space="preserve"> techniques that have been mastered.  Any </w:t>
      </w:r>
      <w:proofErr w:type="gramStart"/>
      <w:r w:rsidRPr="00470EB3">
        <w:rPr>
          <w:rFonts w:eastAsia="Times New Roman"/>
          <w:sz w:val="24"/>
          <w:szCs w:val="24"/>
        </w:rPr>
        <w:t>lower level</w:t>
      </w:r>
      <w:proofErr w:type="gramEnd"/>
      <w:r w:rsidRPr="00470EB3">
        <w:rPr>
          <w:rFonts w:eastAsia="Times New Roman"/>
          <w:sz w:val="24"/>
          <w:szCs w:val="24"/>
        </w:rPr>
        <w:t xml:space="preserve"> techniques will not be counted as part of the minimum five, but nevertheless will be evaluated for quality.  A woodworking skills sheet is to be submitted with the exhibit for judging. </w:t>
      </w:r>
      <w:r w:rsidRPr="00470EB3">
        <w:rPr>
          <w:sz w:val="24"/>
          <w:szCs w:val="24"/>
        </w:rPr>
        <w:t>Skills sheets are for judging purposes only and will not be returned to the exhibitor.</w:t>
      </w:r>
      <w:r w:rsidRPr="00470EB3">
        <w:rPr>
          <w:rFonts w:eastAsia="Times New Roman"/>
          <w:sz w:val="24"/>
          <w:szCs w:val="24"/>
        </w:rPr>
        <w:t xml:space="preserve"> Youth may also choose to c</w:t>
      </w:r>
      <w:r w:rsidRPr="00470EB3">
        <w:rPr>
          <w:rFonts w:eastAsia="Calibri Light" w:cstheme="minorHAnsi"/>
          <w:sz w:val="24"/>
          <w:szCs w:val="24"/>
        </w:rPr>
        <w:t xml:space="preserve">reate an educational poster, notebook or display about any manual activity or on any woodworking topic of choice that is age/grade appropriate. </w:t>
      </w:r>
    </w:p>
    <w:p w14:paraId="3EF85DBF" w14:textId="77777777" w:rsidR="00214FB2" w:rsidRPr="00470EB3" w:rsidRDefault="00214FB2" w:rsidP="00917B6A">
      <w:pPr>
        <w:spacing w:after="0"/>
        <w:rPr>
          <w:rFonts w:cstheme="minorHAnsi"/>
          <w:b/>
          <w:sz w:val="24"/>
          <w:szCs w:val="24"/>
        </w:rPr>
      </w:pPr>
    </w:p>
    <w:p w14:paraId="59314931" w14:textId="77777777" w:rsidR="00214FB2" w:rsidRPr="00470EB3" w:rsidRDefault="00214FB2" w:rsidP="00917B6A">
      <w:pPr>
        <w:spacing w:after="0"/>
        <w:rPr>
          <w:rFonts w:cstheme="minorHAnsi"/>
          <w:b/>
          <w:sz w:val="24"/>
          <w:szCs w:val="24"/>
        </w:rPr>
      </w:pPr>
    </w:p>
    <w:p w14:paraId="52D1D0B7" w14:textId="77777777" w:rsidR="00214FB2" w:rsidRPr="00470EB3" w:rsidRDefault="00214FB2" w:rsidP="00917B6A">
      <w:pPr>
        <w:spacing w:after="0"/>
        <w:rPr>
          <w:rFonts w:cstheme="minorHAnsi"/>
          <w:b/>
          <w:sz w:val="24"/>
          <w:szCs w:val="24"/>
        </w:rPr>
      </w:pPr>
    </w:p>
    <w:p w14:paraId="5640D63E" w14:textId="77777777" w:rsidR="00214FB2" w:rsidRPr="00470EB3" w:rsidRDefault="00214FB2" w:rsidP="00917B6A">
      <w:pPr>
        <w:spacing w:after="0"/>
        <w:rPr>
          <w:rFonts w:cstheme="minorHAnsi"/>
          <w:b/>
          <w:sz w:val="24"/>
          <w:szCs w:val="24"/>
        </w:rPr>
      </w:pPr>
    </w:p>
    <w:p w14:paraId="1067F998" w14:textId="77777777" w:rsidR="00214FB2" w:rsidRPr="00470EB3" w:rsidRDefault="00214FB2" w:rsidP="00190FB6">
      <w:pPr>
        <w:rPr>
          <w:rFonts w:cstheme="minorHAnsi"/>
          <w:b/>
          <w:sz w:val="24"/>
          <w:szCs w:val="24"/>
        </w:rPr>
      </w:pPr>
    </w:p>
    <w:p w14:paraId="6A11B3E1" w14:textId="77777777" w:rsidR="009F5CD7" w:rsidRDefault="009F5CD7" w:rsidP="0083460F">
      <w:pPr>
        <w:ind w:left="720"/>
        <w:rPr>
          <w:rFonts w:ascii="Georgia" w:hAnsi="Georgia" w:cstheme="minorHAnsi"/>
          <w:b/>
          <w:sz w:val="88"/>
          <w:szCs w:val="88"/>
        </w:rPr>
      </w:pPr>
    </w:p>
    <w:p w14:paraId="4EDEC68D" w14:textId="77777777" w:rsidR="009F5CD7" w:rsidRDefault="009F5CD7" w:rsidP="0083460F">
      <w:pPr>
        <w:ind w:left="720"/>
        <w:rPr>
          <w:rFonts w:ascii="Georgia" w:hAnsi="Georgia" w:cstheme="minorHAnsi"/>
          <w:b/>
          <w:sz w:val="88"/>
          <w:szCs w:val="88"/>
        </w:rPr>
      </w:pPr>
    </w:p>
    <w:p w14:paraId="22F44323" w14:textId="77777777" w:rsidR="009F5CD7" w:rsidRDefault="009F5CD7" w:rsidP="0083460F">
      <w:pPr>
        <w:ind w:left="720"/>
        <w:rPr>
          <w:rFonts w:ascii="Georgia" w:hAnsi="Georgia" w:cstheme="minorHAnsi"/>
          <w:b/>
          <w:sz w:val="88"/>
          <w:szCs w:val="88"/>
        </w:rPr>
      </w:pPr>
    </w:p>
    <w:p w14:paraId="6BADC22A" w14:textId="77777777" w:rsidR="009C27E2" w:rsidRDefault="009C27E2" w:rsidP="0083460F">
      <w:pPr>
        <w:ind w:left="720"/>
        <w:rPr>
          <w:rFonts w:ascii="Georgia" w:hAnsi="Georgia" w:cstheme="minorHAnsi"/>
          <w:b/>
          <w:sz w:val="88"/>
          <w:szCs w:val="88"/>
        </w:rPr>
      </w:pPr>
    </w:p>
    <w:p w14:paraId="5EB0CE05" w14:textId="77777777" w:rsidR="009C27E2" w:rsidRDefault="009C27E2" w:rsidP="0083460F">
      <w:pPr>
        <w:ind w:left="720"/>
        <w:rPr>
          <w:rFonts w:ascii="Georgia" w:hAnsi="Georgia" w:cstheme="minorHAnsi"/>
          <w:b/>
          <w:sz w:val="88"/>
          <w:szCs w:val="88"/>
        </w:rPr>
      </w:pPr>
    </w:p>
    <w:p w14:paraId="09FE8BD0" w14:textId="77777777" w:rsidR="009C27E2" w:rsidRDefault="009C27E2" w:rsidP="0083460F">
      <w:pPr>
        <w:ind w:left="720"/>
        <w:rPr>
          <w:rFonts w:ascii="Georgia" w:hAnsi="Georgia" w:cstheme="minorHAnsi"/>
          <w:b/>
          <w:sz w:val="88"/>
          <w:szCs w:val="88"/>
        </w:rPr>
      </w:pPr>
    </w:p>
    <w:p w14:paraId="426B18A8" w14:textId="77777777" w:rsidR="009C27E2" w:rsidRDefault="009C27E2" w:rsidP="00067137">
      <w:pPr>
        <w:rPr>
          <w:rFonts w:ascii="Georgia" w:hAnsi="Georgia" w:cstheme="minorHAnsi"/>
          <w:b/>
          <w:sz w:val="88"/>
          <w:szCs w:val="88"/>
        </w:rPr>
      </w:pPr>
    </w:p>
    <w:p w14:paraId="7FDEF35D" w14:textId="64C63378" w:rsidR="008D5194" w:rsidRPr="007B1D8F" w:rsidRDefault="00067137" w:rsidP="0083460F">
      <w:pPr>
        <w:ind w:left="720"/>
        <w:rPr>
          <w:rFonts w:ascii="Georgia" w:hAnsi="Georgia" w:cstheme="minorHAnsi"/>
          <w:b/>
          <w:sz w:val="88"/>
          <w:szCs w:val="88"/>
        </w:rPr>
      </w:pPr>
      <w:r>
        <w:rPr>
          <w:rFonts w:ascii="Georgia" w:hAnsi="Georgia" w:cstheme="minorHAnsi"/>
          <w:b/>
          <w:sz w:val="88"/>
          <w:szCs w:val="88"/>
        </w:rPr>
        <w:t xml:space="preserve">III </w:t>
      </w:r>
      <w:r w:rsidR="00E7093B">
        <w:rPr>
          <w:rFonts w:ascii="Georgia" w:hAnsi="Georgia" w:cstheme="minorHAnsi"/>
          <w:b/>
          <w:sz w:val="88"/>
          <w:szCs w:val="88"/>
        </w:rPr>
        <w:t>A</w:t>
      </w:r>
      <w:r w:rsidR="008D5194" w:rsidRPr="007B1D8F">
        <w:rPr>
          <w:rFonts w:ascii="Georgia" w:hAnsi="Georgia" w:cstheme="minorHAnsi"/>
          <w:b/>
          <w:sz w:val="88"/>
          <w:szCs w:val="88"/>
        </w:rPr>
        <w:t>nimals</w:t>
      </w:r>
      <w:r w:rsidR="0083460F" w:rsidRPr="007B1D8F">
        <w:rPr>
          <w:rFonts w:ascii="Georgia" w:hAnsi="Georgia" w:cstheme="minorHAnsi"/>
          <w:b/>
          <w:sz w:val="88"/>
          <w:szCs w:val="88"/>
        </w:rPr>
        <w:t>/</w:t>
      </w:r>
      <w:r w:rsidR="008D5194" w:rsidRPr="007B1D8F">
        <w:rPr>
          <w:rFonts w:ascii="Georgia" w:hAnsi="Georgia" w:cstheme="minorHAnsi"/>
          <w:b/>
          <w:sz w:val="88"/>
          <w:szCs w:val="88"/>
        </w:rPr>
        <w:t>Li</w:t>
      </w:r>
      <w:bookmarkStart w:id="91" w:name="animalslivestock"/>
      <w:bookmarkEnd w:id="91"/>
      <w:r w:rsidR="008D5194" w:rsidRPr="007B1D8F">
        <w:rPr>
          <w:rFonts w:ascii="Georgia" w:hAnsi="Georgia" w:cstheme="minorHAnsi"/>
          <w:b/>
          <w:sz w:val="88"/>
          <w:szCs w:val="88"/>
        </w:rPr>
        <w:t>vestock</w:t>
      </w:r>
    </w:p>
    <w:p w14:paraId="272B2B00" w14:textId="77777777" w:rsidR="00190FB6" w:rsidRPr="00AA7739" w:rsidRDefault="00190FB6" w:rsidP="00652D81">
      <w:pPr>
        <w:jc w:val="center"/>
        <w:rPr>
          <w:rFonts w:cstheme="minorHAnsi"/>
          <w:b/>
          <w:sz w:val="24"/>
          <w:szCs w:val="24"/>
        </w:rPr>
      </w:pPr>
    </w:p>
    <w:p w14:paraId="3E1D6E59" w14:textId="77777777" w:rsidR="00214FB2" w:rsidRPr="00AA7739" w:rsidRDefault="00214FB2" w:rsidP="00652D81">
      <w:pPr>
        <w:jc w:val="center"/>
        <w:rPr>
          <w:rFonts w:cstheme="minorHAnsi"/>
          <w:b/>
          <w:sz w:val="24"/>
          <w:szCs w:val="24"/>
        </w:rPr>
      </w:pPr>
    </w:p>
    <w:p w14:paraId="0A1F33E3" w14:textId="77777777" w:rsidR="00214FB2" w:rsidRPr="00AA7739" w:rsidRDefault="00214FB2" w:rsidP="00652D81">
      <w:pPr>
        <w:jc w:val="center"/>
        <w:rPr>
          <w:rFonts w:cstheme="minorHAnsi"/>
          <w:b/>
          <w:sz w:val="24"/>
          <w:szCs w:val="24"/>
        </w:rPr>
      </w:pPr>
    </w:p>
    <w:p w14:paraId="6A163FFD" w14:textId="77777777" w:rsidR="00214FB2" w:rsidRPr="00AA7739" w:rsidRDefault="00214FB2" w:rsidP="00652D81">
      <w:pPr>
        <w:jc w:val="center"/>
        <w:rPr>
          <w:rFonts w:cstheme="minorHAnsi"/>
          <w:b/>
          <w:sz w:val="24"/>
          <w:szCs w:val="24"/>
        </w:rPr>
      </w:pPr>
    </w:p>
    <w:p w14:paraId="72A1B369" w14:textId="77777777" w:rsidR="00214FB2" w:rsidRPr="00AA7739" w:rsidRDefault="00214FB2" w:rsidP="00652D81">
      <w:pPr>
        <w:jc w:val="center"/>
        <w:rPr>
          <w:rFonts w:cstheme="minorHAnsi"/>
          <w:b/>
          <w:sz w:val="24"/>
          <w:szCs w:val="24"/>
        </w:rPr>
      </w:pPr>
    </w:p>
    <w:p w14:paraId="24982139" w14:textId="4F1C9B48" w:rsidR="009562C4" w:rsidRDefault="008B7B2B" w:rsidP="008B7B2B">
      <w:pPr>
        <w:tabs>
          <w:tab w:val="left" w:pos="795"/>
        </w:tabs>
        <w:rPr>
          <w:rFonts w:cstheme="minorHAnsi"/>
          <w:b/>
          <w:sz w:val="24"/>
          <w:szCs w:val="24"/>
        </w:rPr>
      </w:pPr>
      <w:r>
        <w:rPr>
          <w:rFonts w:cstheme="minorHAnsi"/>
          <w:b/>
          <w:sz w:val="24"/>
          <w:szCs w:val="24"/>
        </w:rPr>
        <w:tab/>
      </w:r>
    </w:p>
    <w:p w14:paraId="177DF985" w14:textId="56DA1285" w:rsidR="008B7B2B" w:rsidRDefault="008B7B2B" w:rsidP="008B7B2B">
      <w:pPr>
        <w:tabs>
          <w:tab w:val="left" w:pos="795"/>
        </w:tabs>
        <w:rPr>
          <w:rFonts w:cstheme="minorHAnsi"/>
          <w:b/>
          <w:sz w:val="24"/>
          <w:szCs w:val="24"/>
        </w:rPr>
      </w:pPr>
    </w:p>
    <w:p w14:paraId="070562CB" w14:textId="74ABBD7D" w:rsidR="008B7B2B" w:rsidRDefault="008B7B2B" w:rsidP="008B7B2B">
      <w:pPr>
        <w:tabs>
          <w:tab w:val="left" w:pos="795"/>
        </w:tabs>
        <w:rPr>
          <w:rFonts w:cstheme="minorHAnsi"/>
          <w:b/>
          <w:sz w:val="24"/>
          <w:szCs w:val="24"/>
        </w:rPr>
      </w:pPr>
    </w:p>
    <w:p w14:paraId="7B916A01" w14:textId="77777777" w:rsidR="008B7B2B" w:rsidRPr="00AA7739" w:rsidRDefault="008B7B2B" w:rsidP="008B7B2B">
      <w:pPr>
        <w:tabs>
          <w:tab w:val="left" w:pos="795"/>
        </w:tabs>
        <w:rPr>
          <w:rFonts w:cstheme="minorHAnsi"/>
          <w:b/>
          <w:sz w:val="24"/>
          <w:szCs w:val="24"/>
        </w:rPr>
      </w:pPr>
    </w:p>
    <w:p w14:paraId="30FFE510" w14:textId="77777777" w:rsidR="003B42E2" w:rsidRDefault="003B42E2" w:rsidP="000B71A0">
      <w:pPr>
        <w:rPr>
          <w:rFonts w:ascii="Georgia" w:hAnsi="Georgia" w:cstheme="minorHAnsi"/>
          <w:b/>
          <w:sz w:val="40"/>
          <w:szCs w:val="24"/>
        </w:rPr>
      </w:pPr>
    </w:p>
    <w:p w14:paraId="738402A6" w14:textId="77777777" w:rsidR="003B42E2" w:rsidRDefault="003B42E2" w:rsidP="000B71A0">
      <w:pPr>
        <w:rPr>
          <w:rFonts w:ascii="Georgia" w:hAnsi="Georgia" w:cstheme="minorHAnsi"/>
          <w:b/>
          <w:sz w:val="40"/>
          <w:szCs w:val="24"/>
        </w:rPr>
      </w:pPr>
    </w:p>
    <w:p w14:paraId="0CEE3510" w14:textId="77777777" w:rsidR="00067137" w:rsidRDefault="00067137" w:rsidP="000B71A0">
      <w:pPr>
        <w:rPr>
          <w:rFonts w:ascii="Georgia" w:hAnsi="Georgia" w:cstheme="minorHAnsi"/>
          <w:b/>
          <w:sz w:val="40"/>
          <w:szCs w:val="24"/>
        </w:rPr>
      </w:pPr>
    </w:p>
    <w:p w14:paraId="07ADEFF6" w14:textId="22B17550" w:rsidR="0083460F" w:rsidRPr="0083460F" w:rsidRDefault="0083460F" w:rsidP="000B71A0">
      <w:pPr>
        <w:rPr>
          <w:rFonts w:ascii="Georgia" w:hAnsi="Georgia" w:cstheme="minorHAnsi"/>
          <w:b/>
          <w:sz w:val="40"/>
          <w:szCs w:val="24"/>
        </w:rPr>
      </w:pPr>
      <w:r w:rsidRPr="0083460F">
        <w:rPr>
          <w:rFonts w:ascii="Georgia" w:hAnsi="Georgia" w:cstheme="minorHAnsi"/>
          <w:b/>
          <w:sz w:val="40"/>
          <w:szCs w:val="24"/>
        </w:rPr>
        <w:lastRenderedPageBreak/>
        <w:t xml:space="preserve">Animal </w:t>
      </w:r>
      <w:bookmarkStart w:id="92" w:name="animalid"/>
      <w:bookmarkEnd w:id="92"/>
      <w:r w:rsidRPr="0083460F">
        <w:rPr>
          <w:rFonts w:ascii="Georgia" w:hAnsi="Georgia" w:cstheme="minorHAnsi"/>
          <w:b/>
          <w:sz w:val="40"/>
          <w:szCs w:val="24"/>
        </w:rPr>
        <w:t>ID Guidelines for State Fair</w:t>
      </w:r>
    </w:p>
    <w:p w14:paraId="36DB675E" w14:textId="77777777" w:rsidR="00214FB2" w:rsidRPr="00AA7739" w:rsidRDefault="00214FB2">
      <w:pPr>
        <w:rPr>
          <w:rFonts w:eastAsia="Calibri" w:cstheme="minorHAnsi"/>
          <w:b/>
          <w:sz w:val="24"/>
          <w:szCs w:val="24"/>
        </w:rPr>
      </w:pPr>
    </w:p>
    <w:tbl>
      <w:tblPr>
        <w:tblpPr w:leftFromText="180" w:rightFromText="180" w:vertAnchor="page" w:horzAnchor="margin" w:tblpY="2935"/>
        <w:tblW w:w="9715" w:type="dxa"/>
        <w:tblLook w:val="04A0" w:firstRow="1" w:lastRow="0" w:firstColumn="1" w:lastColumn="0" w:noHBand="0" w:noVBand="1"/>
      </w:tblPr>
      <w:tblGrid>
        <w:gridCol w:w="4500"/>
        <w:gridCol w:w="5215"/>
      </w:tblGrid>
      <w:tr w:rsidR="00214FB2" w:rsidRPr="00AA7739" w14:paraId="5481A859" w14:textId="77777777" w:rsidTr="00BE329C">
        <w:trPr>
          <w:trHeight w:val="376"/>
        </w:trPr>
        <w:tc>
          <w:tcPr>
            <w:tcW w:w="4500" w:type="dxa"/>
          </w:tcPr>
          <w:p w14:paraId="1A194111" w14:textId="77777777" w:rsidR="00214FB2" w:rsidRPr="00AA7739" w:rsidRDefault="00214FB2" w:rsidP="00BE329C">
            <w:pPr>
              <w:spacing w:line="259" w:lineRule="auto"/>
              <w:rPr>
                <w:rFonts w:cstheme="minorHAnsi"/>
                <w:b/>
                <w:sz w:val="24"/>
                <w:szCs w:val="24"/>
              </w:rPr>
            </w:pPr>
            <w:r w:rsidRPr="00AA7739">
              <w:rPr>
                <w:rFonts w:cstheme="minorHAnsi"/>
                <w:sz w:val="24"/>
                <w:szCs w:val="24"/>
              </w:rPr>
              <w:t>Beef and dairy beef steers &amp; dairy feeder steers</w:t>
            </w:r>
          </w:p>
        </w:tc>
        <w:tc>
          <w:tcPr>
            <w:tcW w:w="5215" w:type="dxa"/>
          </w:tcPr>
          <w:p w14:paraId="55E1DA54" w14:textId="77777777" w:rsidR="00214FB2" w:rsidRPr="00AA7739" w:rsidRDefault="00214FB2" w:rsidP="00BE329C">
            <w:pPr>
              <w:spacing w:line="259" w:lineRule="auto"/>
              <w:ind w:left="4"/>
              <w:rPr>
                <w:rFonts w:cstheme="minorHAnsi"/>
                <w:sz w:val="24"/>
                <w:szCs w:val="24"/>
              </w:rPr>
            </w:pPr>
            <w:r w:rsidRPr="00AA7739">
              <w:rPr>
                <w:rFonts w:cstheme="minorHAnsi"/>
                <w:sz w:val="24"/>
                <w:szCs w:val="24"/>
              </w:rPr>
              <w:t>840-RFID tag</w:t>
            </w:r>
            <w:r w:rsidRPr="00AA7739">
              <w:rPr>
                <w:rFonts w:eastAsia="Calibri" w:cstheme="minorHAnsi"/>
                <w:sz w:val="24"/>
                <w:szCs w:val="24"/>
              </w:rPr>
              <w:t xml:space="preserve"> and</w:t>
            </w:r>
            <w:r w:rsidRPr="00AA7739">
              <w:rPr>
                <w:rFonts w:cstheme="minorHAnsi"/>
                <w:sz w:val="24"/>
                <w:szCs w:val="24"/>
              </w:rPr>
              <w:t xml:space="preserve"> 5-digit county tag </w:t>
            </w:r>
            <w:r w:rsidRPr="00AA7739">
              <w:rPr>
                <w:rFonts w:eastAsia="Calibri" w:cstheme="minorHAnsi"/>
                <w:sz w:val="24"/>
                <w:szCs w:val="24"/>
              </w:rPr>
              <w:t>and</w:t>
            </w:r>
            <w:r w:rsidRPr="00AA7739">
              <w:rPr>
                <w:rFonts w:cstheme="minorHAnsi"/>
                <w:sz w:val="24"/>
                <w:szCs w:val="24"/>
              </w:rPr>
              <w:t xml:space="preserve"> DNA hair sample </w:t>
            </w:r>
          </w:p>
        </w:tc>
      </w:tr>
      <w:tr w:rsidR="00214FB2" w:rsidRPr="00AA7739" w14:paraId="60668F99" w14:textId="77777777" w:rsidTr="00BE329C">
        <w:trPr>
          <w:trHeight w:val="376"/>
        </w:trPr>
        <w:tc>
          <w:tcPr>
            <w:tcW w:w="4500" w:type="dxa"/>
          </w:tcPr>
          <w:p w14:paraId="0D244463" w14:textId="77777777" w:rsidR="00214FB2" w:rsidRPr="00AA7739" w:rsidRDefault="00214FB2" w:rsidP="00BE329C">
            <w:pPr>
              <w:spacing w:line="259" w:lineRule="auto"/>
              <w:rPr>
                <w:rFonts w:cstheme="minorHAnsi"/>
                <w:b/>
                <w:sz w:val="24"/>
                <w:szCs w:val="24"/>
              </w:rPr>
            </w:pPr>
            <w:r w:rsidRPr="00AA7739">
              <w:rPr>
                <w:rFonts w:cstheme="minorHAnsi"/>
                <w:sz w:val="24"/>
                <w:szCs w:val="24"/>
              </w:rPr>
              <w:t>Commercial heifers, Market Heifers and Dairy Feeder</w:t>
            </w:r>
          </w:p>
        </w:tc>
        <w:tc>
          <w:tcPr>
            <w:tcW w:w="5215" w:type="dxa"/>
          </w:tcPr>
          <w:p w14:paraId="43604C94" w14:textId="77777777" w:rsidR="00214FB2" w:rsidRPr="00AA7739" w:rsidRDefault="00214FB2" w:rsidP="00BE329C">
            <w:pPr>
              <w:spacing w:line="259" w:lineRule="auto"/>
              <w:ind w:left="4"/>
              <w:rPr>
                <w:rFonts w:cstheme="minorHAnsi"/>
                <w:sz w:val="24"/>
                <w:szCs w:val="24"/>
              </w:rPr>
            </w:pPr>
            <w:r w:rsidRPr="00AA7739">
              <w:rPr>
                <w:rFonts w:cstheme="minorHAnsi"/>
                <w:sz w:val="24"/>
                <w:szCs w:val="24"/>
              </w:rPr>
              <w:t xml:space="preserve">840-RFID tag </w:t>
            </w:r>
            <w:r w:rsidRPr="00AA7739">
              <w:rPr>
                <w:rFonts w:eastAsia="Calibri" w:cstheme="minorHAnsi"/>
                <w:b/>
                <w:sz w:val="24"/>
                <w:szCs w:val="24"/>
              </w:rPr>
              <w:t>and</w:t>
            </w:r>
            <w:r w:rsidRPr="00AA7739">
              <w:rPr>
                <w:rFonts w:cstheme="minorHAnsi"/>
                <w:sz w:val="24"/>
                <w:szCs w:val="24"/>
              </w:rPr>
              <w:t xml:space="preserve"> 5-digit county tag</w:t>
            </w:r>
            <w:r w:rsidRPr="00AA7739">
              <w:rPr>
                <w:rFonts w:eastAsia="Calibri" w:cstheme="minorHAnsi"/>
                <w:b/>
                <w:sz w:val="24"/>
                <w:szCs w:val="24"/>
              </w:rPr>
              <w:t xml:space="preserve"> and</w:t>
            </w:r>
            <w:r w:rsidRPr="00AA7739">
              <w:rPr>
                <w:rFonts w:cstheme="minorHAnsi"/>
                <w:sz w:val="24"/>
                <w:szCs w:val="24"/>
              </w:rPr>
              <w:t xml:space="preserve"> DNA hair sample</w:t>
            </w:r>
          </w:p>
        </w:tc>
      </w:tr>
      <w:tr w:rsidR="00214FB2" w:rsidRPr="00AA7739" w14:paraId="1428DF7E" w14:textId="77777777" w:rsidTr="00BE329C">
        <w:trPr>
          <w:trHeight w:val="376"/>
        </w:trPr>
        <w:tc>
          <w:tcPr>
            <w:tcW w:w="4500" w:type="dxa"/>
          </w:tcPr>
          <w:p w14:paraId="599FC582" w14:textId="77777777" w:rsidR="00214FB2" w:rsidRPr="00AA7739" w:rsidRDefault="00214FB2" w:rsidP="00BE329C">
            <w:pPr>
              <w:spacing w:line="259" w:lineRule="auto"/>
              <w:rPr>
                <w:rFonts w:cstheme="minorHAnsi"/>
                <w:b/>
                <w:sz w:val="24"/>
                <w:szCs w:val="24"/>
              </w:rPr>
            </w:pPr>
            <w:r w:rsidRPr="00AA7739">
              <w:rPr>
                <w:rFonts w:cstheme="minorHAnsi"/>
                <w:sz w:val="24"/>
                <w:szCs w:val="24"/>
              </w:rPr>
              <w:t>Beef, Registered heifers</w:t>
            </w:r>
          </w:p>
        </w:tc>
        <w:tc>
          <w:tcPr>
            <w:tcW w:w="5215" w:type="dxa"/>
          </w:tcPr>
          <w:p w14:paraId="6168FFC4" w14:textId="77777777" w:rsidR="00214FB2" w:rsidRPr="00AA7739" w:rsidRDefault="00214FB2" w:rsidP="00BE329C">
            <w:pPr>
              <w:spacing w:line="259" w:lineRule="auto"/>
              <w:ind w:left="4"/>
              <w:rPr>
                <w:rFonts w:cstheme="minorHAnsi"/>
                <w:sz w:val="24"/>
                <w:szCs w:val="24"/>
              </w:rPr>
            </w:pPr>
            <w:r w:rsidRPr="00AA7739">
              <w:rPr>
                <w:rFonts w:cstheme="minorHAnsi"/>
                <w:sz w:val="24"/>
                <w:szCs w:val="24"/>
              </w:rPr>
              <w:t xml:space="preserve">840-RFID tag </w:t>
            </w:r>
            <w:r w:rsidRPr="00AA7739">
              <w:rPr>
                <w:rFonts w:eastAsia="Calibri" w:cstheme="minorHAnsi"/>
                <w:b/>
                <w:sz w:val="24"/>
                <w:szCs w:val="24"/>
              </w:rPr>
              <w:t>and</w:t>
            </w:r>
            <w:r w:rsidRPr="00AA7739">
              <w:rPr>
                <w:rFonts w:cstheme="minorHAnsi"/>
                <w:sz w:val="24"/>
                <w:szCs w:val="24"/>
              </w:rPr>
              <w:t xml:space="preserve"> tattoo</w:t>
            </w:r>
            <w:r w:rsidRPr="00AA7739">
              <w:rPr>
                <w:rFonts w:eastAsia="Calibri" w:cstheme="minorHAnsi"/>
                <w:b/>
                <w:sz w:val="24"/>
                <w:szCs w:val="24"/>
              </w:rPr>
              <w:t xml:space="preserve"> and</w:t>
            </w:r>
            <w:r w:rsidRPr="00AA7739">
              <w:rPr>
                <w:rFonts w:cstheme="minorHAnsi"/>
                <w:sz w:val="24"/>
                <w:szCs w:val="24"/>
              </w:rPr>
              <w:t xml:space="preserve"> DNA hair sample</w:t>
            </w:r>
          </w:p>
        </w:tc>
      </w:tr>
      <w:tr w:rsidR="00214FB2" w:rsidRPr="00AA7739" w14:paraId="1FA98938" w14:textId="77777777" w:rsidTr="00BE329C">
        <w:trPr>
          <w:trHeight w:val="376"/>
        </w:trPr>
        <w:tc>
          <w:tcPr>
            <w:tcW w:w="4500" w:type="dxa"/>
          </w:tcPr>
          <w:p w14:paraId="7F129DB7" w14:textId="77777777" w:rsidR="00214FB2" w:rsidRPr="00AA7739" w:rsidRDefault="00214FB2" w:rsidP="00BE329C">
            <w:pPr>
              <w:spacing w:line="259" w:lineRule="auto"/>
              <w:rPr>
                <w:rFonts w:cstheme="minorHAnsi"/>
                <w:b/>
                <w:sz w:val="24"/>
                <w:szCs w:val="24"/>
              </w:rPr>
            </w:pPr>
            <w:r w:rsidRPr="00AA7739">
              <w:rPr>
                <w:rFonts w:cstheme="minorHAnsi"/>
                <w:sz w:val="24"/>
                <w:szCs w:val="24"/>
              </w:rPr>
              <w:t>Market lambs</w:t>
            </w:r>
          </w:p>
        </w:tc>
        <w:tc>
          <w:tcPr>
            <w:tcW w:w="5215" w:type="dxa"/>
          </w:tcPr>
          <w:p w14:paraId="0839777C" w14:textId="77777777" w:rsidR="00214FB2" w:rsidRPr="00AA7739" w:rsidRDefault="00214FB2" w:rsidP="00BE329C">
            <w:pPr>
              <w:spacing w:line="259" w:lineRule="auto"/>
              <w:ind w:left="4"/>
              <w:rPr>
                <w:rFonts w:cstheme="minorHAnsi"/>
                <w:sz w:val="24"/>
                <w:szCs w:val="24"/>
              </w:rPr>
            </w:pPr>
            <w:r w:rsidRPr="00AA7739">
              <w:rPr>
                <w:rFonts w:cstheme="minorHAnsi"/>
                <w:sz w:val="24"/>
                <w:szCs w:val="24"/>
              </w:rPr>
              <w:t xml:space="preserve">5-digit county tag </w:t>
            </w:r>
            <w:r w:rsidRPr="00AA7739">
              <w:rPr>
                <w:rFonts w:eastAsia="Calibri" w:cstheme="minorHAnsi"/>
                <w:b/>
                <w:sz w:val="24"/>
                <w:szCs w:val="24"/>
              </w:rPr>
              <w:t>and</w:t>
            </w:r>
            <w:r w:rsidRPr="00AA7739">
              <w:rPr>
                <w:rFonts w:cstheme="minorHAnsi"/>
                <w:sz w:val="24"/>
                <w:szCs w:val="24"/>
              </w:rPr>
              <w:t xml:space="preserve"> retinal image</w:t>
            </w:r>
          </w:p>
        </w:tc>
      </w:tr>
      <w:tr w:rsidR="00214FB2" w:rsidRPr="00AA7739" w14:paraId="0D574CA2" w14:textId="77777777" w:rsidTr="00BE329C">
        <w:trPr>
          <w:trHeight w:val="382"/>
        </w:trPr>
        <w:tc>
          <w:tcPr>
            <w:tcW w:w="4500" w:type="dxa"/>
          </w:tcPr>
          <w:p w14:paraId="4601F386" w14:textId="77777777" w:rsidR="00214FB2" w:rsidRPr="00AA7739" w:rsidRDefault="00214FB2" w:rsidP="00BE329C">
            <w:pPr>
              <w:spacing w:line="259" w:lineRule="auto"/>
              <w:rPr>
                <w:rFonts w:cstheme="minorHAnsi"/>
                <w:b/>
                <w:sz w:val="24"/>
                <w:szCs w:val="24"/>
              </w:rPr>
            </w:pPr>
            <w:r w:rsidRPr="00AA7739">
              <w:rPr>
                <w:rFonts w:cstheme="minorHAnsi"/>
                <w:sz w:val="24"/>
                <w:szCs w:val="24"/>
              </w:rPr>
              <w:t xml:space="preserve">Commercial ewes </w:t>
            </w:r>
          </w:p>
        </w:tc>
        <w:tc>
          <w:tcPr>
            <w:tcW w:w="5215" w:type="dxa"/>
          </w:tcPr>
          <w:p w14:paraId="53E82EC6" w14:textId="77777777" w:rsidR="00214FB2" w:rsidRPr="00AA7739" w:rsidRDefault="00214FB2" w:rsidP="00BE329C">
            <w:pPr>
              <w:spacing w:line="259" w:lineRule="auto"/>
              <w:ind w:left="4"/>
              <w:rPr>
                <w:rFonts w:cstheme="minorHAnsi"/>
                <w:sz w:val="24"/>
                <w:szCs w:val="24"/>
              </w:rPr>
            </w:pPr>
            <w:r w:rsidRPr="00AA7739">
              <w:rPr>
                <w:rFonts w:cstheme="minorHAnsi"/>
                <w:sz w:val="24"/>
                <w:szCs w:val="24"/>
              </w:rPr>
              <w:t xml:space="preserve">5-digit county tag or farm/flock tag </w:t>
            </w:r>
            <w:r w:rsidRPr="00AA7739">
              <w:rPr>
                <w:rFonts w:eastAsia="Calibri" w:cstheme="minorHAnsi"/>
                <w:b/>
                <w:sz w:val="24"/>
                <w:szCs w:val="24"/>
              </w:rPr>
              <w:t>and</w:t>
            </w:r>
            <w:r w:rsidRPr="00AA7739">
              <w:rPr>
                <w:rFonts w:cstheme="minorHAnsi"/>
                <w:sz w:val="24"/>
                <w:szCs w:val="24"/>
              </w:rPr>
              <w:t xml:space="preserve"> retinal image </w:t>
            </w:r>
          </w:p>
        </w:tc>
      </w:tr>
      <w:tr w:rsidR="00214FB2" w:rsidRPr="00AA7739" w14:paraId="2504CC12" w14:textId="77777777" w:rsidTr="00BE329C">
        <w:trPr>
          <w:trHeight w:val="384"/>
        </w:trPr>
        <w:tc>
          <w:tcPr>
            <w:tcW w:w="4500" w:type="dxa"/>
          </w:tcPr>
          <w:p w14:paraId="69238923" w14:textId="77777777" w:rsidR="00214FB2" w:rsidRPr="00AA7739" w:rsidRDefault="00214FB2" w:rsidP="00BE329C">
            <w:pPr>
              <w:spacing w:line="259" w:lineRule="auto"/>
              <w:rPr>
                <w:rFonts w:cstheme="minorHAnsi"/>
                <w:b/>
                <w:sz w:val="24"/>
                <w:szCs w:val="24"/>
              </w:rPr>
            </w:pPr>
            <w:r w:rsidRPr="00AA7739">
              <w:rPr>
                <w:rFonts w:cstheme="minorHAnsi"/>
                <w:sz w:val="24"/>
                <w:szCs w:val="24"/>
              </w:rPr>
              <w:t xml:space="preserve">Registered ewes </w:t>
            </w:r>
          </w:p>
        </w:tc>
        <w:tc>
          <w:tcPr>
            <w:tcW w:w="5215" w:type="dxa"/>
          </w:tcPr>
          <w:p w14:paraId="1350FCF4" w14:textId="77777777" w:rsidR="00214FB2" w:rsidRPr="00AA7739" w:rsidRDefault="00214FB2" w:rsidP="00BE329C">
            <w:pPr>
              <w:spacing w:line="259" w:lineRule="auto"/>
              <w:ind w:left="4"/>
              <w:rPr>
                <w:rFonts w:cstheme="minorHAnsi"/>
                <w:sz w:val="24"/>
                <w:szCs w:val="24"/>
              </w:rPr>
            </w:pPr>
            <w:r w:rsidRPr="00AA7739">
              <w:rPr>
                <w:rFonts w:cstheme="minorHAnsi"/>
                <w:sz w:val="24"/>
                <w:szCs w:val="24"/>
              </w:rPr>
              <w:t>Tag from registration paper</w:t>
            </w:r>
            <w:r w:rsidRPr="00AA7739">
              <w:rPr>
                <w:rFonts w:eastAsia="Calibri" w:cstheme="minorHAnsi"/>
                <w:b/>
                <w:sz w:val="24"/>
                <w:szCs w:val="24"/>
              </w:rPr>
              <w:t xml:space="preserve"> and</w:t>
            </w:r>
            <w:r w:rsidRPr="00AA7739">
              <w:rPr>
                <w:rFonts w:cstheme="minorHAnsi"/>
                <w:sz w:val="24"/>
                <w:szCs w:val="24"/>
              </w:rPr>
              <w:t xml:space="preserve"> retinal image </w:t>
            </w:r>
          </w:p>
        </w:tc>
      </w:tr>
      <w:tr w:rsidR="00214FB2" w:rsidRPr="00AA7739" w14:paraId="107DD13D" w14:textId="77777777" w:rsidTr="00BE329C">
        <w:trPr>
          <w:trHeight w:val="384"/>
        </w:trPr>
        <w:tc>
          <w:tcPr>
            <w:tcW w:w="4500" w:type="dxa"/>
          </w:tcPr>
          <w:p w14:paraId="4415A78E" w14:textId="77777777" w:rsidR="00214FB2" w:rsidRPr="00AA7739" w:rsidRDefault="00214FB2" w:rsidP="00BE329C">
            <w:pPr>
              <w:spacing w:line="259" w:lineRule="auto"/>
              <w:rPr>
                <w:rFonts w:cstheme="minorHAnsi"/>
                <w:b/>
                <w:sz w:val="24"/>
                <w:szCs w:val="24"/>
              </w:rPr>
            </w:pPr>
            <w:r w:rsidRPr="00AA7739">
              <w:rPr>
                <w:rFonts w:cstheme="minorHAnsi"/>
                <w:sz w:val="24"/>
                <w:szCs w:val="24"/>
              </w:rPr>
              <w:t xml:space="preserve">Swine </w:t>
            </w:r>
          </w:p>
        </w:tc>
        <w:tc>
          <w:tcPr>
            <w:tcW w:w="5215" w:type="dxa"/>
          </w:tcPr>
          <w:p w14:paraId="0DC9C456" w14:textId="77777777" w:rsidR="00214FB2" w:rsidRPr="00AA7739" w:rsidRDefault="00214FB2" w:rsidP="00BE329C">
            <w:pPr>
              <w:spacing w:line="259" w:lineRule="auto"/>
              <w:ind w:left="4"/>
              <w:rPr>
                <w:rFonts w:cstheme="minorHAnsi"/>
                <w:sz w:val="24"/>
                <w:szCs w:val="24"/>
              </w:rPr>
            </w:pPr>
            <w:r w:rsidRPr="00AA7739">
              <w:rPr>
                <w:rFonts w:cstheme="minorHAnsi"/>
                <w:sz w:val="24"/>
                <w:szCs w:val="24"/>
              </w:rPr>
              <w:t xml:space="preserve">840-RFID tag, ear notch </w:t>
            </w:r>
            <w:r w:rsidRPr="00AA7739">
              <w:rPr>
                <w:rFonts w:eastAsia="Calibri" w:cstheme="minorHAnsi"/>
                <w:b/>
                <w:sz w:val="24"/>
                <w:szCs w:val="24"/>
              </w:rPr>
              <w:t>and</w:t>
            </w:r>
            <w:r w:rsidRPr="00AA7739">
              <w:rPr>
                <w:rFonts w:cstheme="minorHAnsi"/>
                <w:sz w:val="24"/>
                <w:szCs w:val="24"/>
              </w:rPr>
              <w:t xml:space="preserve"> DNA hair sample </w:t>
            </w:r>
          </w:p>
        </w:tc>
      </w:tr>
      <w:tr w:rsidR="00214FB2" w:rsidRPr="00AA7739" w14:paraId="439932D6" w14:textId="77777777" w:rsidTr="00BE329C">
        <w:trPr>
          <w:trHeight w:val="382"/>
        </w:trPr>
        <w:tc>
          <w:tcPr>
            <w:tcW w:w="4500" w:type="dxa"/>
          </w:tcPr>
          <w:p w14:paraId="45D0DB44" w14:textId="77777777" w:rsidR="00214FB2" w:rsidRPr="00AA7739" w:rsidRDefault="00214FB2" w:rsidP="00BE329C">
            <w:pPr>
              <w:spacing w:line="259" w:lineRule="auto"/>
              <w:rPr>
                <w:rFonts w:cstheme="minorHAnsi"/>
                <w:b/>
                <w:sz w:val="24"/>
                <w:szCs w:val="24"/>
              </w:rPr>
            </w:pPr>
            <w:r w:rsidRPr="00AA7739">
              <w:rPr>
                <w:rFonts w:cstheme="minorHAnsi"/>
                <w:sz w:val="24"/>
                <w:szCs w:val="24"/>
              </w:rPr>
              <w:t xml:space="preserve">Dairy cattle females </w:t>
            </w:r>
          </w:p>
        </w:tc>
        <w:tc>
          <w:tcPr>
            <w:tcW w:w="5215" w:type="dxa"/>
          </w:tcPr>
          <w:p w14:paraId="78788BD4" w14:textId="77777777" w:rsidR="00214FB2" w:rsidRPr="00AA7739" w:rsidRDefault="00214FB2" w:rsidP="00BE329C">
            <w:pPr>
              <w:spacing w:line="259" w:lineRule="auto"/>
              <w:ind w:left="4"/>
              <w:rPr>
                <w:rFonts w:cstheme="minorHAnsi"/>
                <w:sz w:val="24"/>
                <w:szCs w:val="24"/>
              </w:rPr>
            </w:pPr>
            <w:r w:rsidRPr="00AA7739">
              <w:rPr>
                <w:rFonts w:cstheme="minorHAnsi"/>
                <w:sz w:val="24"/>
                <w:szCs w:val="24"/>
              </w:rPr>
              <w:t xml:space="preserve">840-RFID tag </w:t>
            </w:r>
          </w:p>
        </w:tc>
      </w:tr>
      <w:tr w:rsidR="00214FB2" w:rsidRPr="00AA7739" w14:paraId="30BD0B8B" w14:textId="77777777" w:rsidTr="00BE329C">
        <w:trPr>
          <w:trHeight w:val="384"/>
        </w:trPr>
        <w:tc>
          <w:tcPr>
            <w:tcW w:w="4500" w:type="dxa"/>
          </w:tcPr>
          <w:p w14:paraId="67400818" w14:textId="77777777" w:rsidR="00214FB2" w:rsidRPr="00AA7739" w:rsidRDefault="00214FB2" w:rsidP="00BE329C">
            <w:pPr>
              <w:spacing w:line="259" w:lineRule="auto"/>
              <w:rPr>
                <w:rFonts w:cstheme="minorHAnsi"/>
                <w:b/>
                <w:sz w:val="24"/>
                <w:szCs w:val="24"/>
              </w:rPr>
            </w:pPr>
            <w:r w:rsidRPr="00AA7739">
              <w:rPr>
                <w:rFonts w:cstheme="minorHAnsi"/>
                <w:sz w:val="24"/>
                <w:szCs w:val="24"/>
              </w:rPr>
              <w:t xml:space="preserve">Meat goat wethers </w:t>
            </w:r>
          </w:p>
        </w:tc>
        <w:tc>
          <w:tcPr>
            <w:tcW w:w="5215" w:type="dxa"/>
          </w:tcPr>
          <w:p w14:paraId="1E835E15" w14:textId="77777777" w:rsidR="00214FB2" w:rsidRPr="00AA7739" w:rsidRDefault="00214FB2" w:rsidP="00BE329C">
            <w:pPr>
              <w:spacing w:line="259" w:lineRule="auto"/>
              <w:ind w:left="4"/>
              <w:rPr>
                <w:rFonts w:cstheme="minorHAnsi"/>
                <w:sz w:val="24"/>
                <w:szCs w:val="24"/>
              </w:rPr>
            </w:pPr>
            <w:r w:rsidRPr="00AA7739">
              <w:rPr>
                <w:rFonts w:cstheme="minorHAnsi"/>
                <w:sz w:val="24"/>
                <w:szCs w:val="24"/>
              </w:rPr>
              <w:t xml:space="preserve">5-digit county tag </w:t>
            </w:r>
            <w:r w:rsidRPr="00AA7739">
              <w:rPr>
                <w:rFonts w:eastAsia="Calibri" w:cstheme="minorHAnsi"/>
                <w:b/>
                <w:sz w:val="24"/>
                <w:szCs w:val="24"/>
              </w:rPr>
              <w:t>or</w:t>
            </w:r>
            <w:r w:rsidRPr="00AA7739">
              <w:rPr>
                <w:rFonts w:cstheme="minorHAnsi"/>
                <w:sz w:val="24"/>
                <w:szCs w:val="24"/>
              </w:rPr>
              <w:t xml:space="preserve"> tattoo</w:t>
            </w:r>
            <w:r w:rsidRPr="00AA7739">
              <w:rPr>
                <w:rFonts w:eastAsia="Calibri" w:cstheme="minorHAnsi"/>
                <w:b/>
                <w:sz w:val="24"/>
                <w:szCs w:val="24"/>
              </w:rPr>
              <w:t xml:space="preserve"> and</w:t>
            </w:r>
            <w:r w:rsidRPr="00AA7739">
              <w:rPr>
                <w:rFonts w:cstheme="minorHAnsi"/>
                <w:sz w:val="24"/>
                <w:szCs w:val="24"/>
              </w:rPr>
              <w:t xml:space="preserve"> retinal image </w:t>
            </w:r>
          </w:p>
        </w:tc>
      </w:tr>
      <w:tr w:rsidR="00214FB2" w:rsidRPr="00AA7739" w14:paraId="1BE850CA" w14:textId="77777777" w:rsidTr="00BE329C">
        <w:trPr>
          <w:trHeight w:val="382"/>
        </w:trPr>
        <w:tc>
          <w:tcPr>
            <w:tcW w:w="4500" w:type="dxa"/>
          </w:tcPr>
          <w:p w14:paraId="5F70AB03" w14:textId="77777777" w:rsidR="00214FB2" w:rsidRPr="00AA7739" w:rsidRDefault="00214FB2" w:rsidP="00BE329C">
            <w:pPr>
              <w:spacing w:line="259" w:lineRule="auto"/>
              <w:rPr>
                <w:rFonts w:cstheme="minorHAnsi"/>
                <w:b/>
                <w:sz w:val="24"/>
                <w:szCs w:val="24"/>
              </w:rPr>
            </w:pPr>
            <w:r w:rsidRPr="00AA7739">
              <w:rPr>
                <w:rFonts w:cstheme="minorHAnsi"/>
                <w:sz w:val="24"/>
                <w:szCs w:val="24"/>
              </w:rPr>
              <w:t xml:space="preserve">Market goat does </w:t>
            </w:r>
          </w:p>
        </w:tc>
        <w:tc>
          <w:tcPr>
            <w:tcW w:w="5215" w:type="dxa"/>
          </w:tcPr>
          <w:p w14:paraId="005D71ED" w14:textId="77777777" w:rsidR="00214FB2" w:rsidRPr="00AA7739" w:rsidRDefault="00214FB2" w:rsidP="00BE329C">
            <w:pPr>
              <w:spacing w:line="259" w:lineRule="auto"/>
              <w:ind w:left="4"/>
              <w:rPr>
                <w:rFonts w:cstheme="minorHAnsi"/>
                <w:sz w:val="24"/>
                <w:szCs w:val="24"/>
              </w:rPr>
            </w:pPr>
            <w:r w:rsidRPr="00AA7739">
              <w:rPr>
                <w:rFonts w:cstheme="minorHAnsi"/>
                <w:sz w:val="24"/>
                <w:szCs w:val="24"/>
              </w:rPr>
              <w:t xml:space="preserve">5-digit county tag </w:t>
            </w:r>
            <w:r w:rsidRPr="00AA7739">
              <w:rPr>
                <w:rFonts w:eastAsia="Calibri" w:cstheme="minorHAnsi"/>
                <w:b/>
                <w:sz w:val="24"/>
                <w:szCs w:val="24"/>
              </w:rPr>
              <w:t>or</w:t>
            </w:r>
            <w:r w:rsidRPr="00AA7739">
              <w:rPr>
                <w:rFonts w:cstheme="minorHAnsi"/>
                <w:sz w:val="24"/>
                <w:szCs w:val="24"/>
              </w:rPr>
              <w:t xml:space="preserve"> tattoo  </w:t>
            </w:r>
          </w:p>
        </w:tc>
      </w:tr>
      <w:tr w:rsidR="00214FB2" w:rsidRPr="00AA7739" w14:paraId="5C3162B1" w14:textId="77777777" w:rsidTr="00BE329C">
        <w:trPr>
          <w:trHeight w:val="384"/>
        </w:trPr>
        <w:tc>
          <w:tcPr>
            <w:tcW w:w="4500" w:type="dxa"/>
          </w:tcPr>
          <w:p w14:paraId="3A7017FF" w14:textId="77777777" w:rsidR="00214FB2" w:rsidRPr="00AA7739" w:rsidRDefault="00214FB2" w:rsidP="00BE329C">
            <w:pPr>
              <w:spacing w:line="259" w:lineRule="auto"/>
              <w:rPr>
                <w:rFonts w:cstheme="minorHAnsi"/>
                <w:b/>
                <w:sz w:val="24"/>
                <w:szCs w:val="24"/>
              </w:rPr>
            </w:pPr>
            <w:r w:rsidRPr="00AA7739">
              <w:rPr>
                <w:rFonts w:cstheme="minorHAnsi"/>
                <w:sz w:val="24"/>
                <w:szCs w:val="24"/>
              </w:rPr>
              <w:t xml:space="preserve">Boer goat females </w:t>
            </w:r>
          </w:p>
        </w:tc>
        <w:tc>
          <w:tcPr>
            <w:tcW w:w="5215" w:type="dxa"/>
          </w:tcPr>
          <w:p w14:paraId="795565DA" w14:textId="77777777" w:rsidR="00214FB2" w:rsidRPr="00AA7739" w:rsidRDefault="00214FB2" w:rsidP="00BE329C">
            <w:pPr>
              <w:spacing w:line="259" w:lineRule="auto"/>
              <w:ind w:left="4"/>
              <w:rPr>
                <w:rFonts w:cstheme="minorHAnsi"/>
                <w:sz w:val="24"/>
                <w:szCs w:val="24"/>
              </w:rPr>
            </w:pPr>
            <w:r w:rsidRPr="00AA7739">
              <w:rPr>
                <w:rFonts w:cstheme="minorHAnsi"/>
                <w:sz w:val="24"/>
                <w:szCs w:val="24"/>
              </w:rPr>
              <w:t xml:space="preserve">Tattoo </w:t>
            </w:r>
          </w:p>
        </w:tc>
      </w:tr>
      <w:tr w:rsidR="00214FB2" w:rsidRPr="00AA7739" w14:paraId="26B674AB" w14:textId="77777777" w:rsidTr="00BE329C">
        <w:trPr>
          <w:trHeight w:val="382"/>
        </w:trPr>
        <w:tc>
          <w:tcPr>
            <w:tcW w:w="4500" w:type="dxa"/>
          </w:tcPr>
          <w:p w14:paraId="6DA3FBF0" w14:textId="77777777" w:rsidR="00214FB2" w:rsidRPr="00AA7739" w:rsidRDefault="00214FB2" w:rsidP="00BE329C">
            <w:pPr>
              <w:spacing w:line="259" w:lineRule="auto"/>
              <w:rPr>
                <w:rFonts w:cstheme="minorHAnsi"/>
                <w:b/>
                <w:sz w:val="24"/>
                <w:szCs w:val="24"/>
              </w:rPr>
            </w:pPr>
            <w:r w:rsidRPr="00AA7739">
              <w:rPr>
                <w:rFonts w:cstheme="minorHAnsi"/>
                <w:sz w:val="24"/>
                <w:szCs w:val="24"/>
              </w:rPr>
              <w:t xml:space="preserve">Dairy goat females </w:t>
            </w:r>
          </w:p>
        </w:tc>
        <w:tc>
          <w:tcPr>
            <w:tcW w:w="5215" w:type="dxa"/>
          </w:tcPr>
          <w:p w14:paraId="470505A5" w14:textId="77777777" w:rsidR="00214FB2" w:rsidRPr="00AA7739" w:rsidRDefault="00214FB2" w:rsidP="00BE329C">
            <w:pPr>
              <w:spacing w:line="259" w:lineRule="auto"/>
              <w:ind w:left="4"/>
              <w:rPr>
                <w:rFonts w:cstheme="minorHAnsi"/>
                <w:sz w:val="24"/>
                <w:szCs w:val="24"/>
              </w:rPr>
            </w:pPr>
            <w:r w:rsidRPr="00AA7739">
              <w:rPr>
                <w:rFonts w:cstheme="minorHAnsi"/>
                <w:sz w:val="24"/>
                <w:szCs w:val="24"/>
              </w:rPr>
              <w:t xml:space="preserve">Tattoo </w:t>
            </w:r>
          </w:p>
        </w:tc>
      </w:tr>
      <w:tr w:rsidR="00214FB2" w:rsidRPr="00AA7739" w14:paraId="4283DE7E" w14:textId="77777777" w:rsidTr="00BE329C">
        <w:trPr>
          <w:trHeight w:val="384"/>
        </w:trPr>
        <w:tc>
          <w:tcPr>
            <w:tcW w:w="4500" w:type="dxa"/>
          </w:tcPr>
          <w:p w14:paraId="40A682E9" w14:textId="77777777" w:rsidR="00214FB2" w:rsidRPr="00AA7739" w:rsidRDefault="00214FB2" w:rsidP="00BE329C">
            <w:pPr>
              <w:spacing w:line="259" w:lineRule="auto"/>
              <w:rPr>
                <w:rFonts w:cstheme="minorHAnsi"/>
                <w:b/>
                <w:sz w:val="24"/>
                <w:szCs w:val="24"/>
              </w:rPr>
            </w:pPr>
            <w:r w:rsidRPr="00AA7739">
              <w:rPr>
                <w:rFonts w:cstheme="minorHAnsi"/>
                <w:sz w:val="24"/>
                <w:szCs w:val="24"/>
              </w:rPr>
              <w:t xml:space="preserve">Dairy goat wethers </w:t>
            </w:r>
          </w:p>
        </w:tc>
        <w:tc>
          <w:tcPr>
            <w:tcW w:w="5215" w:type="dxa"/>
          </w:tcPr>
          <w:p w14:paraId="4EF906BA" w14:textId="77777777" w:rsidR="00214FB2" w:rsidRPr="00AA7739" w:rsidRDefault="00214FB2" w:rsidP="00BE329C">
            <w:pPr>
              <w:spacing w:line="259" w:lineRule="auto"/>
              <w:ind w:left="4"/>
              <w:rPr>
                <w:rFonts w:cstheme="minorHAnsi"/>
                <w:sz w:val="24"/>
                <w:szCs w:val="24"/>
              </w:rPr>
            </w:pPr>
            <w:r w:rsidRPr="00AA7739">
              <w:rPr>
                <w:rFonts w:cstheme="minorHAnsi"/>
                <w:sz w:val="24"/>
                <w:szCs w:val="24"/>
              </w:rPr>
              <w:t xml:space="preserve">5-digit county tag </w:t>
            </w:r>
            <w:r w:rsidRPr="00AA7739">
              <w:rPr>
                <w:rFonts w:eastAsia="Calibri" w:cstheme="minorHAnsi"/>
                <w:b/>
                <w:sz w:val="24"/>
                <w:szCs w:val="24"/>
              </w:rPr>
              <w:t>or</w:t>
            </w:r>
            <w:r w:rsidRPr="00AA7739">
              <w:rPr>
                <w:rFonts w:cstheme="minorHAnsi"/>
                <w:sz w:val="24"/>
                <w:szCs w:val="24"/>
              </w:rPr>
              <w:t xml:space="preserve"> tattoo </w:t>
            </w:r>
          </w:p>
        </w:tc>
      </w:tr>
      <w:tr w:rsidR="00214FB2" w:rsidRPr="00AA7739" w14:paraId="4E9C8085" w14:textId="77777777" w:rsidTr="00BE329C">
        <w:trPr>
          <w:trHeight w:val="384"/>
        </w:trPr>
        <w:tc>
          <w:tcPr>
            <w:tcW w:w="4500" w:type="dxa"/>
          </w:tcPr>
          <w:p w14:paraId="57FB6834" w14:textId="77777777" w:rsidR="00214FB2" w:rsidRPr="00AA7739" w:rsidRDefault="00214FB2" w:rsidP="00BE329C">
            <w:pPr>
              <w:spacing w:line="259" w:lineRule="auto"/>
              <w:rPr>
                <w:rFonts w:cstheme="minorHAnsi"/>
                <w:b/>
                <w:sz w:val="24"/>
                <w:szCs w:val="24"/>
              </w:rPr>
            </w:pPr>
            <w:r w:rsidRPr="00AA7739">
              <w:rPr>
                <w:rFonts w:cstheme="minorHAnsi"/>
                <w:sz w:val="24"/>
                <w:szCs w:val="24"/>
              </w:rPr>
              <w:t xml:space="preserve">Pygmy goats </w:t>
            </w:r>
          </w:p>
        </w:tc>
        <w:tc>
          <w:tcPr>
            <w:tcW w:w="5215" w:type="dxa"/>
          </w:tcPr>
          <w:p w14:paraId="62D98A53" w14:textId="77777777" w:rsidR="00214FB2" w:rsidRPr="00AA7739" w:rsidRDefault="00214FB2" w:rsidP="00BE329C">
            <w:pPr>
              <w:spacing w:line="259" w:lineRule="auto"/>
              <w:ind w:left="4"/>
              <w:rPr>
                <w:rFonts w:cstheme="minorHAnsi"/>
                <w:sz w:val="24"/>
                <w:szCs w:val="24"/>
              </w:rPr>
            </w:pPr>
            <w:r w:rsidRPr="00AA7739">
              <w:rPr>
                <w:rFonts w:cstheme="minorHAnsi"/>
                <w:sz w:val="24"/>
                <w:szCs w:val="24"/>
              </w:rPr>
              <w:t xml:space="preserve">Tattoo </w:t>
            </w:r>
            <w:r w:rsidRPr="00AA7739">
              <w:rPr>
                <w:rFonts w:eastAsia="Calibri" w:cstheme="minorHAnsi"/>
                <w:b/>
                <w:sz w:val="24"/>
                <w:szCs w:val="24"/>
              </w:rPr>
              <w:t>or</w:t>
            </w:r>
            <w:r w:rsidRPr="00AA7739">
              <w:rPr>
                <w:rFonts w:cstheme="minorHAnsi"/>
                <w:sz w:val="24"/>
                <w:szCs w:val="24"/>
              </w:rPr>
              <w:t xml:space="preserve"> microchip </w:t>
            </w:r>
            <w:r w:rsidRPr="00AA7739">
              <w:rPr>
                <w:rFonts w:eastAsia="Calibri" w:cstheme="minorHAnsi"/>
                <w:b/>
                <w:sz w:val="24"/>
                <w:szCs w:val="24"/>
              </w:rPr>
              <w:t>or</w:t>
            </w:r>
            <w:r w:rsidRPr="00AA7739">
              <w:rPr>
                <w:rFonts w:cstheme="minorHAnsi"/>
                <w:sz w:val="24"/>
                <w:szCs w:val="24"/>
              </w:rPr>
              <w:t xml:space="preserve"> 5-digit county tag </w:t>
            </w:r>
            <w:r w:rsidRPr="00AA7739">
              <w:rPr>
                <w:rFonts w:eastAsia="Calibri" w:cstheme="minorHAnsi"/>
                <w:b/>
                <w:sz w:val="24"/>
                <w:szCs w:val="24"/>
              </w:rPr>
              <w:t>or</w:t>
            </w:r>
            <w:r w:rsidRPr="00AA7739">
              <w:rPr>
                <w:rFonts w:cstheme="minorHAnsi"/>
                <w:sz w:val="24"/>
                <w:szCs w:val="24"/>
              </w:rPr>
              <w:t xml:space="preserve"> scrapie tag </w:t>
            </w:r>
          </w:p>
        </w:tc>
      </w:tr>
      <w:tr w:rsidR="00214FB2" w:rsidRPr="00AA7739" w14:paraId="05A19F1F" w14:textId="77777777" w:rsidTr="00BE329C">
        <w:trPr>
          <w:trHeight w:val="382"/>
        </w:trPr>
        <w:tc>
          <w:tcPr>
            <w:tcW w:w="4500" w:type="dxa"/>
          </w:tcPr>
          <w:p w14:paraId="64FB5D82" w14:textId="77777777" w:rsidR="00214FB2" w:rsidRPr="00AA7739" w:rsidRDefault="00214FB2" w:rsidP="00BE329C">
            <w:pPr>
              <w:spacing w:line="259" w:lineRule="auto"/>
              <w:rPr>
                <w:rFonts w:cstheme="minorHAnsi"/>
                <w:b/>
                <w:sz w:val="24"/>
                <w:szCs w:val="24"/>
              </w:rPr>
            </w:pPr>
            <w:r w:rsidRPr="00AA7739">
              <w:rPr>
                <w:rFonts w:cstheme="minorHAnsi"/>
                <w:sz w:val="24"/>
                <w:szCs w:val="24"/>
              </w:rPr>
              <w:t xml:space="preserve">Horse and pony </w:t>
            </w:r>
          </w:p>
        </w:tc>
        <w:tc>
          <w:tcPr>
            <w:tcW w:w="5215" w:type="dxa"/>
          </w:tcPr>
          <w:p w14:paraId="1A3F3359" w14:textId="77777777" w:rsidR="00214FB2" w:rsidRPr="00AA7739" w:rsidRDefault="00214FB2" w:rsidP="00BE329C">
            <w:pPr>
              <w:spacing w:line="259" w:lineRule="auto"/>
              <w:ind w:left="4"/>
              <w:rPr>
                <w:rFonts w:cstheme="minorHAnsi"/>
                <w:sz w:val="24"/>
                <w:szCs w:val="24"/>
              </w:rPr>
            </w:pPr>
            <w:r w:rsidRPr="00AA7739">
              <w:rPr>
                <w:rFonts w:cstheme="minorHAnsi"/>
                <w:sz w:val="24"/>
                <w:szCs w:val="24"/>
              </w:rPr>
              <w:t xml:space="preserve">Color pictures </w:t>
            </w:r>
          </w:p>
        </w:tc>
      </w:tr>
      <w:tr w:rsidR="00214FB2" w:rsidRPr="00AA7739" w14:paraId="30039E5F" w14:textId="77777777" w:rsidTr="00BE329C">
        <w:trPr>
          <w:trHeight w:val="383"/>
        </w:trPr>
        <w:tc>
          <w:tcPr>
            <w:tcW w:w="4500" w:type="dxa"/>
          </w:tcPr>
          <w:p w14:paraId="24622E2C" w14:textId="77777777" w:rsidR="00214FB2" w:rsidRPr="00AA7739" w:rsidRDefault="00214FB2" w:rsidP="00BE329C">
            <w:pPr>
              <w:spacing w:line="259" w:lineRule="auto"/>
              <w:rPr>
                <w:rFonts w:cstheme="minorHAnsi"/>
                <w:b/>
                <w:sz w:val="24"/>
                <w:szCs w:val="24"/>
              </w:rPr>
            </w:pPr>
            <w:r w:rsidRPr="00AA7739">
              <w:rPr>
                <w:rFonts w:cstheme="minorHAnsi"/>
                <w:sz w:val="24"/>
                <w:szCs w:val="24"/>
              </w:rPr>
              <w:t xml:space="preserve">Llama and alpaca </w:t>
            </w:r>
          </w:p>
        </w:tc>
        <w:tc>
          <w:tcPr>
            <w:tcW w:w="5215" w:type="dxa"/>
          </w:tcPr>
          <w:p w14:paraId="36181DEE" w14:textId="77777777" w:rsidR="00214FB2" w:rsidRDefault="00214FB2" w:rsidP="00BE329C">
            <w:pPr>
              <w:spacing w:line="259" w:lineRule="auto"/>
              <w:ind w:left="4"/>
              <w:rPr>
                <w:rFonts w:cstheme="minorHAnsi"/>
                <w:sz w:val="24"/>
                <w:szCs w:val="24"/>
              </w:rPr>
            </w:pPr>
            <w:r w:rsidRPr="00AA7739">
              <w:rPr>
                <w:rFonts w:cstheme="minorHAnsi"/>
                <w:sz w:val="24"/>
                <w:szCs w:val="24"/>
              </w:rPr>
              <w:t>Color pictures</w:t>
            </w:r>
          </w:p>
          <w:p w14:paraId="1504BE8D" w14:textId="77777777" w:rsidR="001A3C88" w:rsidRDefault="001A3C88" w:rsidP="00BE329C">
            <w:pPr>
              <w:spacing w:line="259" w:lineRule="auto"/>
              <w:ind w:left="4"/>
              <w:rPr>
                <w:rFonts w:cstheme="minorHAnsi"/>
                <w:sz w:val="24"/>
                <w:szCs w:val="24"/>
              </w:rPr>
            </w:pPr>
          </w:p>
          <w:p w14:paraId="65921384" w14:textId="5640F506" w:rsidR="001A3C88" w:rsidRPr="00AA7739" w:rsidRDefault="001A3C88" w:rsidP="00BE329C">
            <w:pPr>
              <w:spacing w:line="259" w:lineRule="auto"/>
              <w:ind w:left="4"/>
              <w:rPr>
                <w:rFonts w:cstheme="minorHAnsi"/>
                <w:sz w:val="24"/>
                <w:szCs w:val="24"/>
              </w:rPr>
            </w:pPr>
          </w:p>
        </w:tc>
      </w:tr>
    </w:tbl>
    <w:p w14:paraId="15DF802D" w14:textId="77777777" w:rsidR="00E7093B" w:rsidRDefault="00E7093B" w:rsidP="00602743">
      <w:pPr>
        <w:spacing w:line="259" w:lineRule="auto"/>
        <w:ind w:left="-5" w:hanging="10"/>
        <w:jc w:val="center"/>
        <w:rPr>
          <w:rFonts w:eastAsia="Calibri" w:cstheme="minorHAnsi"/>
          <w:b/>
          <w:sz w:val="28"/>
          <w:szCs w:val="24"/>
        </w:rPr>
      </w:pPr>
    </w:p>
    <w:p w14:paraId="78DEE583" w14:textId="588685BD" w:rsidR="00DC563A" w:rsidRDefault="00DC563A" w:rsidP="00DC563A">
      <w:pPr>
        <w:shd w:val="clear" w:color="auto" w:fill="FFFFFF"/>
        <w:spacing w:before="100" w:beforeAutospacing="1" w:after="100" w:afterAutospacing="1"/>
        <w:rPr>
          <w:rFonts w:cstheme="minorHAnsi"/>
          <w:b/>
          <w:sz w:val="28"/>
          <w:szCs w:val="24"/>
        </w:rPr>
      </w:pPr>
      <w:bookmarkStart w:id="93" w:name="_Hlk128749163"/>
      <w:r>
        <w:rPr>
          <w:rFonts w:ascii="Times New Roman"/>
          <w:noProof/>
          <w:sz w:val="20"/>
        </w:rPr>
        <w:lastRenderedPageBreak/>
        <w:drawing>
          <wp:inline distT="0" distB="0" distL="0" distR="0" wp14:anchorId="2999CB21" wp14:editId="670F7E18">
            <wp:extent cx="4034731" cy="59664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3" cstate="print"/>
                    <a:stretch>
                      <a:fillRect/>
                    </a:stretch>
                  </pic:blipFill>
                  <pic:spPr>
                    <a:xfrm>
                      <a:off x="0" y="0"/>
                      <a:ext cx="4034731" cy="596646"/>
                    </a:xfrm>
                    <a:prstGeom prst="rect">
                      <a:avLst/>
                    </a:prstGeom>
                  </pic:spPr>
                </pic:pic>
              </a:graphicData>
            </a:graphic>
          </wp:inline>
        </w:drawing>
      </w:r>
    </w:p>
    <w:p w14:paraId="75464FAC" w14:textId="01471ED9" w:rsidR="00DC563A" w:rsidRPr="00067137" w:rsidRDefault="00DC563A" w:rsidP="00067137">
      <w:pPr>
        <w:pStyle w:val="Heading1"/>
        <w:ind w:right="1880"/>
      </w:pPr>
      <w:r>
        <w:t>Indiana</w:t>
      </w:r>
      <w:r>
        <w:rPr>
          <w:spacing w:val="-8"/>
        </w:rPr>
        <w:t xml:space="preserve"> </w:t>
      </w:r>
      <w:r>
        <w:t>4-H</w:t>
      </w:r>
      <w:r>
        <w:rPr>
          <w:spacing w:val="-6"/>
        </w:rPr>
        <w:t xml:space="preserve"> </w:t>
      </w:r>
      <w:r>
        <w:t>Quality</w:t>
      </w:r>
      <w:r>
        <w:rPr>
          <w:spacing w:val="-4"/>
        </w:rPr>
        <w:t xml:space="preserve"> </w:t>
      </w:r>
      <w:r>
        <w:t>Livestock</w:t>
      </w:r>
      <w:r>
        <w:rPr>
          <w:spacing w:val="-3"/>
        </w:rPr>
        <w:t xml:space="preserve"> </w:t>
      </w:r>
      <w:r>
        <w:t>Care</w:t>
      </w:r>
      <w:r>
        <w:rPr>
          <w:spacing w:val="-5"/>
        </w:rPr>
        <w:t xml:space="preserve"> </w:t>
      </w:r>
      <w:r>
        <w:t>–</w:t>
      </w:r>
      <w:r>
        <w:rPr>
          <w:spacing w:val="-4"/>
        </w:rPr>
        <w:t xml:space="preserve"> </w:t>
      </w:r>
      <w:r>
        <w:t>Program</w:t>
      </w:r>
      <w:r>
        <w:rPr>
          <w:spacing w:val="-4"/>
        </w:rPr>
        <w:t xml:space="preserve"> </w:t>
      </w:r>
      <w:r>
        <w:rPr>
          <w:spacing w:val="-2"/>
        </w:rPr>
        <w:t>Overview</w:t>
      </w:r>
    </w:p>
    <w:p w14:paraId="232BB486" w14:textId="12010ED6" w:rsidR="00DC563A" w:rsidRPr="00DC563A" w:rsidRDefault="00DC563A" w:rsidP="00D91D92">
      <w:pPr>
        <w:pStyle w:val="BodyText"/>
        <w:ind w:left="1099" w:right="479"/>
        <w:jc w:val="both"/>
        <w:rPr>
          <w:rFonts w:cstheme="minorHAnsi"/>
          <w:sz w:val="24"/>
          <w:szCs w:val="24"/>
        </w:rPr>
      </w:pPr>
      <w:r w:rsidRPr="00DC563A">
        <w:rPr>
          <w:rFonts w:cstheme="minorHAnsi"/>
          <w:sz w:val="24"/>
          <w:szCs w:val="24"/>
        </w:rPr>
        <w:t>Indiana</w:t>
      </w:r>
      <w:r w:rsidRPr="00DC563A">
        <w:rPr>
          <w:rFonts w:cstheme="minorHAnsi"/>
          <w:spacing w:val="-2"/>
          <w:sz w:val="24"/>
          <w:szCs w:val="24"/>
        </w:rPr>
        <w:t xml:space="preserve"> </w:t>
      </w:r>
      <w:r w:rsidRPr="00DC563A">
        <w:rPr>
          <w:rFonts w:cstheme="minorHAnsi"/>
          <w:sz w:val="24"/>
          <w:szCs w:val="24"/>
        </w:rPr>
        <w:t>4-H</w:t>
      </w:r>
      <w:r w:rsidRPr="00DC563A">
        <w:rPr>
          <w:rFonts w:cstheme="minorHAnsi"/>
          <w:spacing w:val="-5"/>
          <w:sz w:val="24"/>
          <w:szCs w:val="24"/>
        </w:rPr>
        <w:t xml:space="preserve"> </w:t>
      </w:r>
      <w:r w:rsidRPr="00DC563A">
        <w:rPr>
          <w:rFonts w:cstheme="minorHAnsi"/>
          <w:sz w:val="24"/>
          <w:szCs w:val="24"/>
        </w:rPr>
        <w:t>Quality</w:t>
      </w:r>
      <w:r w:rsidRPr="00DC563A">
        <w:rPr>
          <w:rFonts w:cstheme="minorHAnsi"/>
          <w:spacing w:val="-4"/>
          <w:sz w:val="24"/>
          <w:szCs w:val="24"/>
        </w:rPr>
        <w:t xml:space="preserve"> </w:t>
      </w:r>
      <w:r w:rsidRPr="00DC563A">
        <w:rPr>
          <w:rFonts w:cstheme="minorHAnsi"/>
          <w:sz w:val="24"/>
          <w:szCs w:val="24"/>
        </w:rPr>
        <w:t>Livestock</w:t>
      </w:r>
      <w:r w:rsidRPr="00DC563A">
        <w:rPr>
          <w:rFonts w:cstheme="minorHAnsi"/>
          <w:spacing w:val="-4"/>
          <w:sz w:val="24"/>
          <w:szCs w:val="24"/>
        </w:rPr>
        <w:t xml:space="preserve"> </w:t>
      </w:r>
      <w:r w:rsidRPr="00DC563A">
        <w:rPr>
          <w:rFonts w:cstheme="minorHAnsi"/>
          <w:sz w:val="24"/>
          <w:szCs w:val="24"/>
        </w:rPr>
        <w:t>Care</w:t>
      </w:r>
      <w:r w:rsidRPr="00DC563A">
        <w:rPr>
          <w:rFonts w:cstheme="minorHAnsi"/>
          <w:spacing w:val="-4"/>
          <w:sz w:val="24"/>
          <w:szCs w:val="24"/>
        </w:rPr>
        <w:t xml:space="preserve"> </w:t>
      </w:r>
      <w:r w:rsidRPr="00DC563A">
        <w:rPr>
          <w:rFonts w:cstheme="minorHAnsi"/>
          <w:sz w:val="24"/>
          <w:szCs w:val="24"/>
        </w:rPr>
        <w:t>training</w:t>
      </w:r>
      <w:r w:rsidRPr="00DC563A">
        <w:rPr>
          <w:rFonts w:cstheme="minorHAnsi"/>
          <w:spacing w:val="-2"/>
          <w:sz w:val="24"/>
          <w:szCs w:val="24"/>
        </w:rPr>
        <w:t xml:space="preserve"> </w:t>
      </w:r>
      <w:r w:rsidRPr="00DC563A">
        <w:rPr>
          <w:rFonts w:cstheme="minorHAnsi"/>
          <w:sz w:val="24"/>
          <w:szCs w:val="24"/>
        </w:rPr>
        <w:t>was</w:t>
      </w:r>
      <w:r w:rsidRPr="00DC563A">
        <w:rPr>
          <w:rFonts w:cstheme="minorHAnsi"/>
          <w:spacing w:val="-6"/>
          <w:sz w:val="24"/>
          <w:szCs w:val="24"/>
        </w:rPr>
        <w:t xml:space="preserve"> </w:t>
      </w:r>
      <w:r w:rsidRPr="00DC563A">
        <w:rPr>
          <w:rFonts w:cstheme="minorHAnsi"/>
          <w:sz w:val="24"/>
          <w:szCs w:val="24"/>
        </w:rPr>
        <w:t>developed</w:t>
      </w:r>
      <w:r w:rsidRPr="00DC563A">
        <w:rPr>
          <w:rFonts w:cstheme="minorHAnsi"/>
          <w:spacing w:val="-2"/>
          <w:sz w:val="24"/>
          <w:szCs w:val="24"/>
        </w:rPr>
        <w:t xml:space="preserve"> </w:t>
      </w:r>
      <w:r w:rsidRPr="00DC563A">
        <w:rPr>
          <w:rFonts w:cstheme="minorHAnsi"/>
          <w:sz w:val="24"/>
          <w:szCs w:val="24"/>
        </w:rPr>
        <w:t>with</w:t>
      </w:r>
      <w:r w:rsidRPr="00DC563A">
        <w:rPr>
          <w:rFonts w:cstheme="minorHAnsi"/>
          <w:spacing w:val="-2"/>
          <w:sz w:val="24"/>
          <w:szCs w:val="24"/>
        </w:rPr>
        <w:t xml:space="preserve"> </w:t>
      </w:r>
      <w:r w:rsidRPr="00DC563A">
        <w:rPr>
          <w:rFonts w:cstheme="minorHAnsi"/>
          <w:sz w:val="24"/>
          <w:szCs w:val="24"/>
        </w:rPr>
        <w:t>Indiana</w:t>
      </w:r>
      <w:r w:rsidRPr="00DC563A">
        <w:rPr>
          <w:rFonts w:cstheme="minorHAnsi"/>
          <w:spacing w:val="-4"/>
          <w:sz w:val="24"/>
          <w:szCs w:val="24"/>
        </w:rPr>
        <w:t xml:space="preserve"> </w:t>
      </w:r>
      <w:r w:rsidRPr="00DC563A">
        <w:rPr>
          <w:rFonts w:cstheme="minorHAnsi"/>
          <w:sz w:val="24"/>
          <w:szCs w:val="24"/>
        </w:rPr>
        <w:t>4-Hers</w:t>
      </w:r>
      <w:r w:rsidRPr="00DC563A">
        <w:rPr>
          <w:rFonts w:cstheme="minorHAnsi"/>
          <w:spacing w:val="-1"/>
          <w:sz w:val="24"/>
          <w:szCs w:val="24"/>
        </w:rPr>
        <w:t xml:space="preserve"> </w:t>
      </w:r>
      <w:r w:rsidRPr="00DC563A">
        <w:rPr>
          <w:rFonts w:cstheme="minorHAnsi"/>
          <w:sz w:val="24"/>
          <w:szCs w:val="24"/>
        </w:rPr>
        <w:t>in</w:t>
      </w:r>
      <w:r w:rsidRPr="00DC563A">
        <w:rPr>
          <w:rFonts w:cstheme="minorHAnsi"/>
          <w:spacing w:val="-4"/>
          <w:sz w:val="24"/>
          <w:szCs w:val="24"/>
        </w:rPr>
        <w:t xml:space="preserve"> </w:t>
      </w:r>
      <w:r w:rsidRPr="00DC563A">
        <w:rPr>
          <w:rFonts w:cstheme="minorHAnsi"/>
          <w:sz w:val="24"/>
          <w:szCs w:val="24"/>
        </w:rPr>
        <w:t>mind.</w:t>
      </w:r>
      <w:r w:rsidRPr="00DC563A">
        <w:rPr>
          <w:rFonts w:cstheme="minorHAnsi"/>
          <w:spacing w:val="-3"/>
          <w:sz w:val="24"/>
          <w:szCs w:val="24"/>
        </w:rPr>
        <w:t xml:space="preserve"> </w:t>
      </w:r>
      <w:r w:rsidRPr="00DC563A">
        <w:rPr>
          <w:rFonts w:cstheme="minorHAnsi"/>
          <w:sz w:val="24"/>
          <w:szCs w:val="24"/>
        </w:rPr>
        <w:t>This program</w:t>
      </w:r>
      <w:r w:rsidRPr="00DC563A">
        <w:rPr>
          <w:rFonts w:cstheme="minorHAnsi"/>
          <w:spacing w:val="-1"/>
          <w:sz w:val="24"/>
          <w:szCs w:val="24"/>
        </w:rPr>
        <w:t xml:space="preserve"> </w:t>
      </w:r>
      <w:r w:rsidRPr="00DC563A">
        <w:rPr>
          <w:rFonts w:cstheme="minorHAnsi"/>
          <w:sz w:val="24"/>
          <w:szCs w:val="24"/>
        </w:rPr>
        <w:t>is</w:t>
      </w:r>
      <w:r w:rsidRPr="00DC563A">
        <w:rPr>
          <w:rFonts w:cstheme="minorHAnsi"/>
          <w:spacing w:val="-5"/>
          <w:sz w:val="24"/>
          <w:szCs w:val="24"/>
        </w:rPr>
        <w:t xml:space="preserve"> </w:t>
      </w:r>
      <w:r w:rsidRPr="00DC563A">
        <w:rPr>
          <w:rFonts w:cstheme="minorHAnsi"/>
          <w:sz w:val="24"/>
          <w:szCs w:val="24"/>
        </w:rPr>
        <w:t>a</w:t>
      </w:r>
      <w:r w:rsidRPr="00DC563A">
        <w:rPr>
          <w:rFonts w:cstheme="minorHAnsi"/>
          <w:spacing w:val="-3"/>
          <w:sz w:val="24"/>
          <w:szCs w:val="24"/>
        </w:rPr>
        <w:t xml:space="preserve"> </w:t>
      </w:r>
      <w:r w:rsidRPr="00DC563A">
        <w:rPr>
          <w:rFonts w:cstheme="minorHAnsi"/>
          <w:sz w:val="24"/>
          <w:szCs w:val="24"/>
        </w:rPr>
        <w:t>grassroots</w:t>
      </w:r>
      <w:r w:rsidRPr="00DC563A">
        <w:rPr>
          <w:rFonts w:cstheme="minorHAnsi"/>
          <w:spacing w:val="-5"/>
          <w:sz w:val="24"/>
          <w:szCs w:val="24"/>
        </w:rPr>
        <w:t xml:space="preserve"> </w:t>
      </w:r>
      <w:r w:rsidRPr="00DC563A">
        <w:rPr>
          <w:rFonts w:cstheme="minorHAnsi"/>
          <w:sz w:val="24"/>
          <w:szCs w:val="24"/>
        </w:rPr>
        <w:t>initiative</w:t>
      </w:r>
      <w:r w:rsidRPr="00DC563A">
        <w:rPr>
          <w:rFonts w:cstheme="minorHAnsi"/>
          <w:spacing w:val="-3"/>
          <w:sz w:val="24"/>
          <w:szCs w:val="24"/>
        </w:rPr>
        <w:t xml:space="preserve"> </w:t>
      </w:r>
      <w:r w:rsidRPr="00DC563A">
        <w:rPr>
          <w:rFonts w:cstheme="minorHAnsi"/>
          <w:sz w:val="24"/>
          <w:szCs w:val="24"/>
        </w:rPr>
        <w:t>formulated</w:t>
      </w:r>
      <w:r w:rsidRPr="00DC563A">
        <w:rPr>
          <w:rFonts w:cstheme="minorHAnsi"/>
          <w:spacing w:val="-3"/>
          <w:sz w:val="24"/>
          <w:szCs w:val="24"/>
        </w:rPr>
        <w:t xml:space="preserve"> </w:t>
      </w:r>
      <w:r w:rsidRPr="00DC563A">
        <w:rPr>
          <w:rFonts w:cstheme="minorHAnsi"/>
          <w:sz w:val="24"/>
          <w:szCs w:val="24"/>
        </w:rPr>
        <w:t>and</w:t>
      </w:r>
      <w:r w:rsidRPr="00DC563A">
        <w:rPr>
          <w:rFonts w:cstheme="minorHAnsi"/>
          <w:spacing w:val="-5"/>
          <w:sz w:val="24"/>
          <w:szCs w:val="24"/>
        </w:rPr>
        <w:t xml:space="preserve"> </w:t>
      </w:r>
      <w:r w:rsidRPr="00DC563A">
        <w:rPr>
          <w:rFonts w:cstheme="minorHAnsi"/>
          <w:sz w:val="24"/>
          <w:szCs w:val="24"/>
        </w:rPr>
        <w:t>facilitated</w:t>
      </w:r>
      <w:r w:rsidRPr="00DC563A">
        <w:rPr>
          <w:rFonts w:cstheme="minorHAnsi"/>
          <w:spacing w:val="-3"/>
          <w:sz w:val="24"/>
          <w:szCs w:val="24"/>
        </w:rPr>
        <w:t xml:space="preserve"> </w:t>
      </w:r>
      <w:r w:rsidRPr="00DC563A">
        <w:rPr>
          <w:rFonts w:cstheme="minorHAnsi"/>
          <w:sz w:val="24"/>
          <w:szCs w:val="24"/>
        </w:rPr>
        <w:t>by</w:t>
      </w:r>
      <w:r w:rsidRPr="00DC563A">
        <w:rPr>
          <w:rFonts w:cstheme="minorHAnsi"/>
          <w:spacing w:val="-2"/>
          <w:sz w:val="24"/>
          <w:szCs w:val="24"/>
        </w:rPr>
        <w:t xml:space="preserve"> </w:t>
      </w:r>
      <w:r w:rsidRPr="00DC563A">
        <w:rPr>
          <w:rFonts w:cstheme="minorHAnsi"/>
          <w:sz w:val="24"/>
          <w:szCs w:val="24"/>
        </w:rPr>
        <w:t>Purdue</w:t>
      </w:r>
      <w:r w:rsidRPr="00DC563A">
        <w:rPr>
          <w:rFonts w:cstheme="minorHAnsi"/>
          <w:spacing w:val="-3"/>
          <w:sz w:val="24"/>
          <w:szCs w:val="24"/>
        </w:rPr>
        <w:t xml:space="preserve"> </w:t>
      </w:r>
      <w:r w:rsidRPr="00DC563A">
        <w:rPr>
          <w:rFonts w:cstheme="minorHAnsi"/>
          <w:sz w:val="24"/>
          <w:szCs w:val="24"/>
        </w:rPr>
        <w:t>Extension,</w:t>
      </w:r>
      <w:r w:rsidRPr="00DC563A">
        <w:rPr>
          <w:rFonts w:cstheme="minorHAnsi"/>
          <w:spacing w:val="-1"/>
          <w:sz w:val="24"/>
          <w:szCs w:val="24"/>
        </w:rPr>
        <w:t xml:space="preserve"> </w:t>
      </w:r>
      <w:r w:rsidRPr="00DC563A">
        <w:rPr>
          <w:rFonts w:cstheme="minorHAnsi"/>
          <w:sz w:val="24"/>
          <w:szCs w:val="24"/>
        </w:rPr>
        <w:t>the</w:t>
      </w:r>
      <w:r w:rsidRPr="00DC563A">
        <w:rPr>
          <w:rFonts w:cstheme="minorHAnsi"/>
          <w:spacing w:val="-5"/>
          <w:sz w:val="24"/>
          <w:szCs w:val="24"/>
        </w:rPr>
        <w:t xml:space="preserve"> </w:t>
      </w:r>
      <w:r w:rsidRPr="00DC563A">
        <w:rPr>
          <w:rFonts w:cstheme="minorHAnsi"/>
          <w:sz w:val="24"/>
          <w:szCs w:val="24"/>
        </w:rPr>
        <w:t>Purdue Animal Science Department, and industry affiliates.</w:t>
      </w:r>
    </w:p>
    <w:p w14:paraId="0194E40F" w14:textId="4DA2E4D9" w:rsidR="00DC563A" w:rsidRPr="00DC563A" w:rsidRDefault="00DC563A" w:rsidP="00D91D92">
      <w:pPr>
        <w:pStyle w:val="BodyText"/>
        <w:ind w:left="1099" w:right="163"/>
        <w:jc w:val="both"/>
        <w:rPr>
          <w:rFonts w:cstheme="minorHAnsi"/>
          <w:sz w:val="24"/>
          <w:szCs w:val="24"/>
        </w:rPr>
      </w:pPr>
      <w:r w:rsidRPr="00DC563A">
        <w:rPr>
          <w:rFonts w:cstheme="minorHAnsi"/>
          <w:sz w:val="24"/>
          <w:szCs w:val="24"/>
        </w:rPr>
        <w:t>The Indiana 4-H</w:t>
      </w:r>
      <w:r w:rsidRPr="00DC563A">
        <w:rPr>
          <w:rFonts w:cstheme="minorHAnsi"/>
          <w:spacing w:val="-2"/>
          <w:sz w:val="24"/>
          <w:szCs w:val="24"/>
        </w:rPr>
        <w:t xml:space="preserve"> </w:t>
      </w:r>
      <w:r w:rsidRPr="00DC563A">
        <w:rPr>
          <w:rFonts w:cstheme="minorHAnsi"/>
          <w:sz w:val="24"/>
          <w:szCs w:val="24"/>
        </w:rPr>
        <w:t>Quality</w:t>
      </w:r>
      <w:r w:rsidRPr="00DC563A">
        <w:rPr>
          <w:rFonts w:cstheme="minorHAnsi"/>
          <w:spacing w:val="-1"/>
          <w:sz w:val="24"/>
          <w:szCs w:val="24"/>
        </w:rPr>
        <w:t xml:space="preserve"> </w:t>
      </w:r>
      <w:r w:rsidRPr="00DC563A">
        <w:rPr>
          <w:rFonts w:cstheme="minorHAnsi"/>
          <w:sz w:val="24"/>
          <w:szCs w:val="24"/>
        </w:rPr>
        <w:t>Livestock Care program is a comprehensive</w:t>
      </w:r>
      <w:r w:rsidRPr="00DC563A">
        <w:rPr>
          <w:rFonts w:cstheme="minorHAnsi"/>
          <w:spacing w:val="-1"/>
          <w:sz w:val="24"/>
          <w:szCs w:val="24"/>
        </w:rPr>
        <w:t xml:space="preserve"> </w:t>
      </w:r>
      <w:r w:rsidRPr="00DC563A">
        <w:rPr>
          <w:rFonts w:cstheme="minorHAnsi"/>
          <w:sz w:val="24"/>
          <w:szCs w:val="24"/>
        </w:rPr>
        <w:t>training expectation</w:t>
      </w:r>
      <w:r w:rsidRPr="00DC563A">
        <w:rPr>
          <w:rFonts w:cstheme="minorHAnsi"/>
          <w:spacing w:val="-1"/>
          <w:sz w:val="24"/>
          <w:szCs w:val="24"/>
        </w:rPr>
        <w:t xml:space="preserve"> </w:t>
      </w:r>
      <w:r w:rsidRPr="00DC563A">
        <w:rPr>
          <w:rFonts w:cstheme="minorHAnsi"/>
          <w:sz w:val="24"/>
          <w:szCs w:val="24"/>
        </w:rPr>
        <w:t>for all 4-H</w:t>
      </w:r>
      <w:r w:rsidRPr="00DC563A">
        <w:rPr>
          <w:rFonts w:cstheme="minorHAnsi"/>
          <w:spacing w:val="-3"/>
          <w:sz w:val="24"/>
          <w:szCs w:val="24"/>
        </w:rPr>
        <w:t xml:space="preserve"> </w:t>
      </w:r>
      <w:r w:rsidRPr="00DC563A">
        <w:rPr>
          <w:rFonts w:cstheme="minorHAnsi"/>
          <w:sz w:val="24"/>
          <w:szCs w:val="24"/>
        </w:rPr>
        <w:t>youth</w:t>
      </w:r>
      <w:r w:rsidRPr="00DC563A">
        <w:rPr>
          <w:rFonts w:cstheme="minorHAnsi"/>
          <w:spacing w:val="-3"/>
          <w:sz w:val="24"/>
          <w:szCs w:val="24"/>
        </w:rPr>
        <w:t xml:space="preserve"> </w:t>
      </w:r>
      <w:r w:rsidRPr="00DC563A">
        <w:rPr>
          <w:rFonts w:cstheme="minorHAnsi"/>
          <w:sz w:val="24"/>
          <w:szCs w:val="24"/>
        </w:rPr>
        <w:t>participating</w:t>
      </w:r>
      <w:r w:rsidRPr="00DC563A">
        <w:rPr>
          <w:rFonts w:cstheme="minorHAnsi"/>
          <w:spacing w:val="-3"/>
          <w:sz w:val="24"/>
          <w:szCs w:val="24"/>
        </w:rPr>
        <w:t xml:space="preserve"> </w:t>
      </w:r>
      <w:r w:rsidRPr="00DC563A">
        <w:rPr>
          <w:rFonts w:cstheme="minorHAnsi"/>
          <w:sz w:val="24"/>
          <w:szCs w:val="24"/>
        </w:rPr>
        <w:t>in</w:t>
      </w:r>
      <w:r w:rsidRPr="00DC563A">
        <w:rPr>
          <w:rFonts w:cstheme="minorHAnsi"/>
          <w:spacing w:val="-5"/>
          <w:sz w:val="24"/>
          <w:szCs w:val="24"/>
        </w:rPr>
        <w:t xml:space="preserve"> </w:t>
      </w:r>
      <w:r w:rsidRPr="00DC563A">
        <w:rPr>
          <w:rFonts w:cstheme="minorHAnsi"/>
          <w:sz w:val="24"/>
          <w:szCs w:val="24"/>
        </w:rPr>
        <w:t>beef</w:t>
      </w:r>
      <w:r w:rsidRPr="00DC563A">
        <w:rPr>
          <w:rFonts w:cstheme="minorHAnsi"/>
          <w:spacing w:val="-4"/>
          <w:sz w:val="24"/>
          <w:szCs w:val="24"/>
        </w:rPr>
        <w:t xml:space="preserve"> </w:t>
      </w:r>
      <w:r w:rsidRPr="00DC563A">
        <w:rPr>
          <w:rFonts w:cstheme="minorHAnsi"/>
          <w:sz w:val="24"/>
          <w:szCs w:val="24"/>
        </w:rPr>
        <w:t>cattle,</w:t>
      </w:r>
      <w:r w:rsidRPr="00DC563A">
        <w:rPr>
          <w:rFonts w:cstheme="minorHAnsi"/>
          <w:spacing w:val="-4"/>
          <w:sz w:val="24"/>
          <w:szCs w:val="24"/>
        </w:rPr>
        <w:t xml:space="preserve"> </w:t>
      </w:r>
      <w:r w:rsidRPr="00DC563A">
        <w:rPr>
          <w:rFonts w:cstheme="minorHAnsi"/>
          <w:sz w:val="24"/>
          <w:szCs w:val="24"/>
        </w:rPr>
        <w:t>dairy</w:t>
      </w:r>
      <w:r w:rsidRPr="00DC563A">
        <w:rPr>
          <w:rFonts w:cstheme="minorHAnsi"/>
          <w:spacing w:val="-5"/>
          <w:sz w:val="24"/>
          <w:szCs w:val="24"/>
        </w:rPr>
        <w:t xml:space="preserve"> </w:t>
      </w:r>
      <w:r w:rsidRPr="00DC563A">
        <w:rPr>
          <w:rFonts w:cstheme="minorHAnsi"/>
          <w:sz w:val="24"/>
          <w:szCs w:val="24"/>
        </w:rPr>
        <w:t>cattle,</w:t>
      </w:r>
      <w:r w:rsidRPr="00DC563A">
        <w:rPr>
          <w:rFonts w:cstheme="minorHAnsi"/>
          <w:spacing w:val="-4"/>
          <w:sz w:val="24"/>
          <w:szCs w:val="24"/>
        </w:rPr>
        <w:t xml:space="preserve"> </w:t>
      </w:r>
      <w:r w:rsidRPr="00DC563A">
        <w:rPr>
          <w:rFonts w:cstheme="minorHAnsi"/>
          <w:sz w:val="24"/>
          <w:szCs w:val="24"/>
        </w:rPr>
        <w:t>swine,</w:t>
      </w:r>
      <w:r w:rsidRPr="00DC563A">
        <w:rPr>
          <w:rFonts w:cstheme="minorHAnsi"/>
          <w:spacing w:val="-1"/>
          <w:sz w:val="24"/>
          <w:szCs w:val="24"/>
        </w:rPr>
        <w:t xml:space="preserve"> </w:t>
      </w:r>
      <w:r w:rsidRPr="00DC563A">
        <w:rPr>
          <w:rFonts w:cstheme="minorHAnsi"/>
          <w:sz w:val="24"/>
          <w:szCs w:val="24"/>
        </w:rPr>
        <w:t>sheep,</w:t>
      </w:r>
      <w:r w:rsidRPr="00DC563A">
        <w:rPr>
          <w:rFonts w:cstheme="minorHAnsi"/>
          <w:spacing w:val="-6"/>
          <w:sz w:val="24"/>
          <w:szCs w:val="24"/>
        </w:rPr>
        <w:t xml:space="preserve"> </w:t>
      </w:r>
      <w:r w:rsidRPr="00DC563A">
        <w:rPr>
          <w:rFonts w:cstheme="minorHAnsi"/>
          <w:sz w:val="24"/>
          <w:szCs w:val="24"/>
        </w:rPr>
        <w:t>meat</w:t>
      </w:r>
      <w:r w:rsidRPr="00DC563A">
        <w:rPr>
          <w:rFonts w:cstheme="minorHAnsi"/>
          <w:spacing w:val="-4"/>
          <w:sz w:val="24"/>
          <w:szCs w:val="24"/>
        </w:rPr>
        <w:t xml:space="preserve"> </w:t>
      </w:r>
      <w:r w:rsidRPr="00DC563A">
        <w:rPr>
          <w:rFonts w:cstheme="minorHAnsi"/>
          <w:sz w:val="24"/>
          <w:szCs w:val="24"/>
        </w:rPr>
        <w:t>goats,</w:t>
      </w:r>
      <w:r w:rsidRPr="00DC563A">
        <w:rPr>
          <w:rFonts w:cstheme="minorHAnsi"/>
          <w:spacing w:val="-1"/>
          <w:sz w:val="24"/>
          <w:szCs w:val="24"/>
        </w:rPr>
        <w:t xml:space="preserve"> </w:t>
      </w:r>
      <w:r w:rsidRPr="00DC563A">
        <w:rPr>
          <w:rFonts w:cstheme="minorHAnsi"/>
          <w:sz w:val="24"/>
          <w:szCs w:val="24"/>
        </w:rPr>
        <w:t>dairy</w:t>
      </w:r>
      <w:r w:rsidRPr="00DC563A">
        <w:rPr>
          <w:rFonts w:cstheme="minorHAnsi"/>
          <w:spacing w:val="-2"/>
          <w:sz w:val="24"/>
          <w:szCs w:val="24"/>
        </w:rPr>
        <w:t xml:space="preserve"> </w:t>
      </w:r>
      <w:r w:rsidRPr="00DC563A">
        <w:rPr>
          <w:rFonts w:cstheme="minorHAnsi"/>
          <w:sz w:val="24"/>
          <w:szCs w:val="24"/>
        </w:rPr>
        <w:t>goats,</w:t>
      </w:r>
      <w:r w:rsidRPr="00DC563A">
        <w:rPr>
          <w:rFonts w:cstheme="minorHAnsi"/>
          <w:spacing w:val="-3"/>
          <w:sz w:val="24"/>
          <w:szCs w:val="24"/>
        </w:rPr>
        <w:t xml:space="preserve"> </w:t>
      </w:r>
      <w:r w:rsidRPr="00DC563A">
        <w:rPr>
          <w:rFonts w:cstheme="minorHAnsi"/>
          <w:sz w:val="24"/>
          <w:szCs w:val="24"/>
        </w:rPr>
        <w:t>poultry and rabbit projects.</w:t>
      </w:r>
    </w:p>
    <w:p w14:paraId="6F0A1527" w14:textId="7D322465" w:rsidR="00DC563A" w:rsidRPr="00DC563A" w:rsidRDefault="00DC563A" w:rsidP="00D91D92">
      <w:pPr>
        <w:pStyle w:val="BodyText"/>
        <w:ind w:left="1099" w:right="101"/>
        <w:rPr>
          <w:rFonts w:cstheme="minorHAnsi"/>
          <w:sz w:val="24"/>
          <w:szCs w:val="24"/>
        </w:rPr>
      </w:pPr>
      <w:r w:rsidRPr="00DC563A">
        <w:rPr>
          <w:rFonts w:cstheme="minorHAnsi"/>
          <w:sz w:val="24"/>
          <w:szCs w:val="24"/>
        </w:rPr>
        <w:t>The goal of the Indiana 4-H Quality Assurance Training program is to help youth understand their responsibility in increasing consumer confidence, animal stewardship, and overall gaining and applying pertinent information and credibility, relating to food systems.</w:t>
      </w:r>
      <w:r w:rsidRPr="00DC563A">
        <w:rPr>
          <w:rFonts w:cstheme="minorHAnsi"/>
          <w:spacing w:val="40"/>
          <w:sz w:val="24"/>
          <w:szCs w:val="24"/>
        </w:rPr>
        <w:t xml:space="preserve"> </w:t>
      </w:r>
      <w:r w:rsidRPr="00DC563A">
        <w:rPr>
          <w:rFonts w:cstheme="minorHAnsi"/>
          <w:sz w:val="24"/>
          <w:szCs w:val="24"/>
        </w:rPr>
        <w:t>The curriculum is relevant</w:t>
      </w:r>
      <w:r w:rsidRPr="00DC563A">
        <w:rPr>
          <w:rFonts w:cstheme="minorHAnsi"/>
          <w:spacing w:val="-1"/>
          <w:sz w:val="24"/>
          <w:szCs w:val="24"/>
        </w:rPr>
        <w:t xml:space="preserve"> </w:t>
      </w:r>
      <w:r w:rsidRPr="00DC563A">
        <w:rPr>
          <w:rFonts w:cstheme="minorHAnsi"/>
          <w:sz w:val="24"/>
          <w:szCs w:val="24"/>
        </w:rPr>
        <w:t>and</w:t>
      </w:r>
      <w:r w:rsidRPr="00DC563A">
        <w:rPr>
          <w:rFonts w:cstheme="minorHAnsi"/>
          <w:spacing w:val="-5"/>
          <w:sz w:val="24"/>
          <w:szCs w:val="24"/>
        </w:rPr>
        <w:t xml:space="preserve"> </w:t>
      </w:r>
      <w:r w:rsidRPr="00DC563A">
        <w:rPr>
          <w:rFonts w:cstheme="minorHAnsi"/>
          <w:sz w:val="24"/>
          <w:szCs w:val="24"/>
        </w:rPr>
        <w:t>timely</w:t>
      </w:r>
      <w:r w:rsidRPr="00DC563A">
        <w:rPr>
          <w:rFonts w:cstheme="minorHAnsi"/>
          <w:spacing w:val="-2"/>
          <w:sz w:val="24"/>
          <w:szCs w:val="24"/>
        </w:rPr>
        <w:t xml:space="preserve"> </w:t>
      </w:r>
      <w:r w:rsidRPr="00DC563A">
        <w:rPr>
          <w:rFonts w:cstheme="minorHAnsi"/>
          <w:sz w:val="24"/>
          <w:szCs w:val="24"/>
        </w:rPr>
        <w:t>with</w:t>
      </w:r>
      <w:r w:rsidRPr="00DC563A">
        <w:rPr>
          <w:rFonts w:cstheme="minorHAnsi"/>
          <w:spacing w:val="-7"/>
          <w:sz w:val="24"/>
          <w:szCs w:val="24"/>
        </w:rPr>
        <w:t xml:space="preserve"> </w:t>
      </w:r>
      <w:r w:rsidRPr="00DC563A">
        <w:rPr>
          <w:rFonts w:cstheme="minorHAnsi"/>
          <w:sz w:val="24"/>
          <w:szCs w:val="24"/>
        </w:rPr>
        <w:t>an</w:t>
      </w:r>
      <w:r w:rsidRPr="00DC563A">
        <w:rPr>
          <w:rFonts w:cstheme="minorHAnsi"/>
          <w:spacing w:val="-3"/>
          <w:sz w:val="24"/>
          <w:szCs w:val="24"/>
        </w:rPr>
        <w:t xml:space="preserve"> </w:t>
      </w:r>
      <w:r w:rsidRPr="00DC563A">
        <w:rPr>
          <w:rFonts w:cstheme="minorHAnsi"/>
          <w:sz w:val="24"/>
          <w:szCs w:val="24"/>
        </w:rPr>
        <w:t>emphasis</w:t>
      </w:r>
      <w:r w:rsidRPr="00DC563A">
        <w:rPr>
          <w:rFonts w:cstheme="minorHAnsi"/>
          <w:spacing w:val="-5"/>
          <w:sz w:val="24"/>
          <w:szCs w:val="24"/>
        </w:rPr>
        <w:t xml:space="preserve"> </w:t>
      </w:r>
      <w:r w:rsidRPr="00DC563A">
        <w:rPr>
          <w:rFonts w:cstheme="minorHAnsi"/>
          <w:sz w:val="24"/>
          <w:szCs w:val="24"/>
        </w:rPr>
        <w:t>on</w:t>
      </w:r>
      <w:r w:rsidRPr="00DC563A">
        <w:rPr>
          <w:rFonts w:cstheme="minorHAnsi"/>
          <w:spacing w:val="-3"/>
          <w:sz w:val="24"/>
          <w:szCs w:val="24"/>
        </w:rPr>
        <w:t xml:space="preserve"> </w:t>
      </w:r>
      <w:r w:rsidRPr="00DC563A">
        <w:rPr>
          <w:rFonts w:cstheme="minorHAnsi"/>
          <w:sz w:val="24"/>
          <w:szCs w:val="24"/>
        </w:rPr>
        <w:t>assisting</w:t>
      </w:r>
      <w:r w:rsidRPr="00DC563A">
        <w:rPr>
          <w:rFonts w:cstheme="minorHAnsi"/>
          <w:spacing w:val="-3"/>
          <w:sz w:val="24"/>
          <w:szCs w:val="24"/>
        </w:rPr>
        <w:t xml:space="preserve"> </w:t>
      </w:r>
      <w:r w:rsidRPr="00DC563A">
        <w:rPr>
          <w:rFonts w:cstheme="minorHAnsi"/>
          <w:sz w:val="24"/>
          <w:szCs w:val="24"/>
        </w:rPr>
        <w:t>youth</w:t>
      </w:r>
      <w:r w:rsidRPr="00DC563A">
        <w:rPr>
          <w:rFonts w:cstheme="minorHAnsi"/>
          <w:spacing w:val="-5"/>
          <w:sz w:val="24"/>
          <w:szCs w:val="24"/>
        </w:rPr>
        <w:t xml:space="preserve"> </w:t>
      </w:r>
      <w:r w:rsidRPr="00DC563A">
        <w:rPr>
          <w:rFonts w:cstheme="minorHAnsi"/>
          <w:sz w:val="24"/>
          <w:szCs w:val="24"/>
        </w:rPr>
        <w:t>in</w:t>
      </w:r>
      <w:r w:rsidRPr="00DC563A">
        <w:rPr>
          <w:rFonts w:cstheme="minorHAnsi"/>
          <w:spacing w:val="-5"/>
          <w:sz w:val="24"/>
          <w:szCs w:val="24"/>
        </w:rPr>
        <w:t xml:space="preserve"> </w:t>
      </w:r>
      <w:r w:rsidRPr="00DC563A">
        <w:rPr>
          <w:rFonts w:cstheme="minorHAnsi"/>
          <w:sz w:val="24"/>
          <w:szCs w:val="24"/>
        </w:rPr>
        <w:t>making</w:t>
      </w:r>
      <w:r w:rsidRPr="00DC563A">
        <w:rPr>
          <w:rFonts w:cstheme="minorHAnsi"/>
          <w:spacing w:val="-5"/>
          <w:sz w:val="24"/>
          <w:szCs w:val="24"/>
        </w:rPr>
        <w:t xml:space="preserve"> </w:t>
      </w:r>
      <w:r w:rsidRPr="00DC563A">
        <w:rPr>
          <w:rFonts w:cstheme="minorHAnsi"/>
          <w:sz w:val="24"/>
          <w:szCs w:val="24"/>
        </w:rPr>
        <w:t>their</w:t>
      </w:r>
      <w:r w:rsidRPr="00DC563A">
        <w:rPr>
          <w:rFonts w:cstheme="minorHAnsi"/>
          <w:spacing w:val="-1"/>
          <w:sz w:val="24"/>
          <w:szCs w:val="24"/>
        </w:rPr>
        <w:t xml:space="preserve"> </w:t>
      </w:r>
      <w:r w:rsidRPr="00DC563A">
        <w:rPr>
          <w:rFonts w:cstheme="minorHAnsi"/>
          <w:sz w:val="24"/>
          <w:szCs w:val="24"/>
        </w:rPr>
        <w:t>best</w:t>
      </w:r>
      <w:r w:rsidRPr="00DC563A">
        <w:rPr>
          <w:rFonts w:cstheme="minorHAnsi"/>
          <w:spacing w:val="-1"/>
          <w:sz w:val="24"/>
          <w:szCs w:val="24"/>
        </w:rPr>
        <w:t xml:space="preserve"> </w:t>
      </w:r>
      <w:r w:rsidRPr="00DC563A">
        <w:rPr>
          <w:rFonts w:cstheme="minorHAnsi"/>
          <w:sz w:val="24"/>
          <w:szCs w:val="24"/>
        </w:rPr>
        <w:t>livestock</w:t>
      </w:r>
      <w:r w:rsidRPr="00DC563A">
        <w:rPr>
          <w:rFonts w:cstheme="minorHAnsi"/>
          <w:spacing w:val="-2"/>
          <w:sz w:val="24"/>
          <w:szCs w:val="24"/>
        </w:rPr>
        <w:t xml:space="preserve"> </w:t>
      </w:r>
      <w:r w:rsidRPr="00DC563A">
        <w:rPr>
          <w:rFonts w:cstheme="minorHAnsi"/>
          <w:sz w:val="24"/>
          <w:szCs w:val="24"/>
        </w:rPr>
        <w:t>practices even better.</w:t>
      </w:r>
    </w:p>
    <w:p w14:paraId="0949796F" w14:textId="07AB2AD6" w:rsidR="00DC563A" w:rsidRPr="00DC563A" w:rsidRDefault="00DC563A" w:rsidP="00D91D92">
      <w:pPr>
        <w:pStyle w:val="BodyText"/>
        <w:ind w:left="1099" w:right="101"/>
        <w:rPr>
          <w:rFonts w:cstheme="minorHAnsi"/>
          <w:sz w:val="24"/>
          <w:szCs w:val="24"/>
        </w:rPr>
      </w:pPr>
      <w:r w:rsidRPr="00DC563A">
        <w:rPr>
          <w:rFonts w:cstheme="minorHAnsi"/>
          <w:sz w:val="24"/>
          <w:szCs w:val="24"/>
        </w:rPr>
        <w:t>Indiana 4-H Quality Livestock Care Training core components and program goals and expectations</w:t>
      </w:r>
      <w:r w:rsidRPr="00DC563A">
        <w:rPr>
          <w:rFonts w:cstheme="minorHAnsi"/>
          <w:spacing w:val="-5"/>
          <w:sz w:val="24"/>
          <w:szCs w:val="24"/>
        </w:rPr>
        <w:t xml:space="preserve"> </w:t>
      </w:r>
      <w:r w:rsidRPr="00DC563A">
        <w:rPr>
          <w:rFonts w:cstheme="minorHAnsi"/>
          <w:sz w:val="24"/>
          <w:szCs w:val="24"/>
        </w:rPr>
        <w:t>will</w:t>
      </w:r>
      <w:r w:rsidRPr="00DC563A">
        <w:rPr>
          <w:rFonts w:cstheme="minorHAnsi"/>
          <w:spacing w:val="-3"/>
          <w:sz w:val="24"/>
          <w:szCs w:val="24"/>
        </w:rPr>
        <w:t xml:space="preserve"> </w:t>
      </w:r>
      <w:r w:rsidRPr="00DC563A">
        <w:rPr>
          <w:rFonts w:cstheme="minorHAnsi"/>
          <w:sz w:val="24"/>
          <w:szCs w:val="24"/>
        </w:rPr>
        <w:t>emphasize</w:t>
      </w:r>
      <w:r w:rsidRPr="00DC563A">
        <w:rPr>
          <w:rFonts w:cstheme="minorHAnsi"/>
          <w:spacing w:val="-3"/>
          <w:sz w:val="24"/>
          <w:szCs w:val="24"/>
        </w:rPr>
        <w:t xml:space="preserve"> </w:t>
      </w:r>
      <w:r w:rsidRPr="00DC563A">
        <w:rPr>
          <w:rFonts w:cstheme="minorHAnsi"/>
          <w:sz w:val="24"/>
          <w:szCs w:val="24"/>
        </w:rPr>
        <w:t>the</w:t>
      </w:r>
      <w:r w:rsidRPr="00DC563A">
        <w:rPr>
          <w:rFonts w:cstheme="minorHAnsi"/>
          <w:spacing w:val="-3"/>
          <w:sz w:val="24"/>
          <w:szCs w:val="24"/>
        </w:rPr>
        <w:t xml:space="preserve"> </w:t>
      </w:r>
      <w:r w:rsidRPr="00DC563A">
        <w:rPr>
          <w:rFonts w:cstheme="minorHAnsi"/>
          <w:sz w:val="24"/>
          <w:szCs w:val="24"/>
        </w:rPr>
        <w:t>importance</w:t>
      </w:r>
      <w:r w:rsidRPr="00DC563A">
        <w:rPr>
          <w:rFonts w:cstheme="minorHAnsi"/>
          <w:spacing w:val="-3"/>
          <w:sz w:val="24"/>
          <w:szCs w:val="24"/>
        </w:rPr>
        <w:t xml:space="preserve"> </w:t>
      </w:r>
      <w:r w:rsidRPr="00DC563A">
        <w:rPr>
          <w:rFonts w:cstheme="minorHAnsi"/>
          <w:sz w:val="24"/>
          <w:szCs w:val="24"/>
        </w:rPr>
        <w:t>of</w:t>
      </w:r>
      <w:r w:rsidRPr="00DC563A">
        <w:rPr>
          <w:rFonts w:cstheme="minorHAnsi"/>
          <w:spacing w:val="-3"/>
          <w:sz w:val="24"/>
          <w:szCs w:val="24"/>
        </w:rPr>
        <w:t xml:space="preserve"> </w:t>
      </w:r>
      <w:r w:rsidRPr="00DC563A">
        <w:rPr>
          <w:rFonts w:cstheme="minorHAnsi"/>
          <w:sz w:val="24"/>
          <w:szCs w:val="24"/>
        </w:rPr>
        <w:t>care,</w:t>
      </w:r>
      <w:r w:rsidRPr="00DC563A">
        <w:rPr>
          <w:rFonts w:cstheme="minorHAnsi"/>
          <w:spacing w:val="-2"/>
          <w:sz w:val="24"/>
          <w:szCs w:val="24"/>
        </w:rPr>
        <w:t xml:space="preserve"> </w:t>
      </w:r>
      <w:r w:rsidRPr="00DC563A">
        <w:rPr>
          <w:rFonts w:cstheme="minorHAnsi"/>
          <w:sz w:val="24"/>
          <w:szCs w:val="24"/>
        </w:rPr>
        <w:t>safety,</w:t>
      </w:r>
      <w:r w:rsidRPr="00DC563A">
        <w:rPr>
          <w:rFonts w:cstheme="minorHAnsi"/>
          <w:spacing w:val="-3"/>
          <w:sz w:val="24"/>
          <w:szCs w:val="24"/>
        </w:rPr>
        <w:t xml:space="preserve"> </w:t>
      </w:r>
      <w:r w:rsidRPr="00DC563A">
        <w:rPr>
          <w:rFonts w:cstheme="minorHAnsi"/>
          <w:sz w:val="24"/>
          <w:szCs w:val="24"/>
        </w:rPr>
        <w:t>and</w:t>
      </w:r>
      <w:r w:rsidRPr="00DC563A">
        <w:rPr>
          <w:rFonts w:cstheme="minorHAnsi"/>
          <w:spacing w:val="-3"/>
          <w:sz w:val="24"/>
          <w:szCs w:val="24"/>
        </w:rPr>
        <w:t xml:space="preserve"> </w:t>
      </w:r>
      <w:r w:rsidRPr="00DC563A">
        <w:rPr>
          <w:rFonts w:cstheme="minorHAnsi"/>
          <w:sz w:val="24"/>
          <w:szCs w:val="24"/>
        </w:rPr>
        <w:t>youth</w:t>
      </w:r>
      <w:r w:rsidRPr="00DC563A">
        <w:rPr>
          <w:rFonts w:cstheme="minorHAnsi"/>
          <w:spacing w:val="-3"/>
          <w:sz w:val="24"/>
          <w:szCs w:val="24"/>
        </w:rPr>
        <w:t xml:space="preserve"> </w:t>
      </w:r>
      <w:r w:rsidRPr="00DC563A">
        <w:rPr>
          <w:rFonts w:cstheme="minorHAnsi"/>
          <w:sz w:val="24"/>
          <w:szCs w:val="24"/>
        </w:rPr>
        <w:t>as</w:t>
      </w:r>
      <w:r w:rsidRPr="00DC563A">
        <w:rPr>
          <w:rFonts w:cstheme="minorHAnsi"/>
          <w:spacing w:val="-3"/>
          <w:sz w:val="24"/>
          <w:szCs w:val="24"/>
        </w:rPr>
        <w:t xml:space="preserve"> </w:t>
      </w:r>
      <w:r w:rsidRPr="00DC563A">
        <w:rPr>
          <w:rFonts w:cstheme="minorHAnsi"/>
          <w:sz w:val="24"/>
          <w:szCs w:val="24"/>
        </w:rPr>
        <w:t>industry</w:t>
      </w:r>
      <w:r w:rsidRPr="00DC563A">
        <w:rPr>
          <w:rFonts w:cstheme="minorHAnsi"/>
          <w:spacing w:val="-5"/>
          <w:sz w:val="24"/>
          <w:szCs w:val="24"/>
        </w:rPr>
        <w:t xml:space="preserve"> </w:t>
      </w:r>
      <w:r w:rsidRPr="00DC563A">
        <w:rPr>
          <w:rFonts w:cstheme="minorHAnsi"/>
          <w:sz w:val="24"/>
          <w:szCs w:val="24"/>
        </w:rPr>
        <w:t>ambassadors. The cornerstone beliefs of the training are as follows:</w:t>
      </w:r>
    </w:p>
    <w:p w14:paraId="62C44B19" w14:textId="77777777" w:rsidR="00DC563A" w:rsidRPr="00DC563A" w:rsidRDefault="00DC563A" w:rsidP="00554495">
      <w:pPr>
        <w:pStyle w:val="ListParagraph"/>
        <w:widowControl w:val="0"/>
        <w:numPr>
          <w:ilvl w:val="0"/>
          <w:numId w:val="144"/>
        </w:numPr>
        <w:tabs>
          <w:tab w:val="left" w:pos="1821"/>
        </w:tabs>
        <w:autoSpaceDE w:val="0"/>
        <w:autoSpaceDN w:val="0"/>
        <w:spacing w:after="0" w:line="240" w:lineRule="auto"/>
        <w:contextualSpacing w:val="0"/>
        <w:rPr>
          <w:rFonts w:cstheme="minorHAnsi"/>
          <w:sz w:val="24"/>
          <w:szCs w:val="24"/>
        </w:rPr>
      </w:pPr>
      <w:r w:rsidRPr="00DC563A">
        <w:rPr>
          <w:rFonts w:cstheme="minorHAnsi"/>
          <w:sz w:val="24"/>
          <w:szCs w:val="24"/>
        </w:rPr>
        <w:t>Animals</w:t>
      </w:r>
      <w:r w:rsidRPr="00DC563A">
        <w:rPr>
          <w:rFonts w:cstheme="minorHAnsi"/>
          <w:spacing w:val="-6"/>
          <w:sz w:val="24"/>
          <w:szCs w:val="24"/>
        </w:rPr>
        <w:t xml:space="preserve"> </w:t>
      </w:r>
      <w:r w:rsidRPr="00DC563A">
        <w:rPr>
          <w:rFonts w:cstheme="minorHAnsi"/>
          <w:sz w:val="24"/>
          <w:szCs w:val="24"/>
        </w:rPr>
        <w:t>from</w:t>
      </w:r>
      <w:r w:rsidRPr="00DC563A">
        <w:rPr>
          <w:rFonts w:cstheme="minorHAnsi"/>
          <w:spacing w:val="-6"/>
          <w:sz w:val="24"/>
          <w:szCs w:val="24"/>
        </w:rPr>
        <w:t xml:space="preserve"> </w:t>
      </w:r>
      <w:r w:rsidRPr="00DC563A">
        <w:rPr>
          <w:rFonts w:cstheme="minorHAnsi"/>
          <w:sz w:val="24"/>
          <w:szCs w:val="24"/>
        </w:rPr>
        <w:t>youth</w:t>
      </w:r>
      <w:r w:rsidRPr="00DC563A">
        <w:rPr>
          <w:rFonts w:cstheme="minorHAnsi"/>
          <w:spacing w:val="-6"/>
          <w:sz w:val="24"/>
          <w:szCs w:val="24"/>
        </w:rPr>
        <w:t xml:space="preserve"> </w:t>
      </w:r>
      <w:r w:rsidRPr="00DC563A">
        <w:rPr>
          <w:rFonts w:cstheme="minorHAnsi"/>
          <w:sz w:val="24"/>
          <w:szCs w:val="24"/>
        </w:rPr>
        <w:t>livestock</w:t>
      </w:r>
      <w:r w:rsidRPr="00DC563A">
        <w:rPr>
          <w:rFonts w:cstheme="minorHAnsi"/>
          <w:spacing w:val="-4"/>
          <w:sz w:val="24"/>
          <w:szCs w:val="24"/>
        </w:rPr>
        <w:t xml:space="preserve"> </w:t>
      </w:r>
      <w:r w:rsidRPr="00DC563A">
        <w:rPr>
          <w:rFonts w:cstheme="minorHAnsi"/>
          <w:sz w:val="24"/>
          <w:szCs w:val="24"/>
        </w:rPr>
        <w:t>programs</w:t>
      </w:r>
      <w:r w:rsidRPr="00DC563A">
        <w:rPr>
          <w:rFonts w:cstheme="minorHAnsi"/>
          <w:spacing w:val="-4"/>
          <w:sz w:val="24"/>
          <w:szCs w:val="24"/>
        </w:rPr>
        <w:t xml:space="preserve"> </w:t>
      </w:r>
      <w:r w:rsidRPr="00DC563A">
        <w:rPr>
          <w:rFonts w:cstheme="minorHAnsi"/>
          <w:sz w:val="24"/>
          <w:szCs w:val="24"/>
        </w:rPr>
        <w:t>are</w:t>
      </w:r>
      <w:r w:rsidRPr="00DC563A">
        <w:rPr>
          <w:rFonts w:cstheme="minorHAnsi"/>
          <w:spacing w:val="-6"/>
          <w:sz w:val="24"/>
          <w:szCs w:val="24"/>
        </w:rPr>
        <w:t xml:space="preserve"> </w:t>
      </w:r>
      <w:r w:rsidRPr="00DC563A">
        <w:rPr>
          <w:rFonts w:cstheme="minorHAnsi"/>
          <w:sz w:val="24"/>
          <w:szCs w:val="24"/>
        </w:rPr>
        <w:t>treated</w:t>
      </w:r>
      <w:r w:rsidRPr="00DC563A">
        <w:rPr>
          <w:rFonts w:cstheme="minorHAnsi"/>
          <w:spacing w:val="-5"/>
          <w:sz w:val="24"/>
          <w:szCs w:val="24"/>
        </w:rPr>
        <w:t xml:space="preserve"> </w:t>
      </w:r>
      <w:r w:rsidRPr="00DC563A">
        <w:rPr>
          <w:rFonts w:cstheme="minorHAnsi"/>
          <w:sz w:val="24"/>
          <w:szCs w:val="24"/>
        </w:rPr>
        <w:t>with</w:t>
      </w:r>
      <w:r w:rsidRPr="00DC563A">
        <w:rPr>
          <w:rFonts w:cstheme="minorHAnsi"/>
          <w:spacing w:val="-6"/>
          <w:sz w:val="24"/>
          <w:szCs w:val="24"/>
        </w:rPr>
        <w:t xml:space="preserve"> </w:t>
      </w:r>
      <w:r w:rsidRPr="00DC563A">
        <w:rPr>
          <w:rFonts w:cstheme="minorHAnsi"/>
          <w:sz w:val="24"/>
          <w:szCs w:val="24"/>
        </w:rPr>
        <w:t>the</w:t>
      </w:r>
      <w:r w:rsidRPr="00DC563A">
        <w:rPr>
          <w:rFonts w:cstheme="minorHAnsi"/>
          <w:spacing w:val="-5"/>
          <w:sz w:val="24"/>
          <w:szCs w:val="24"/>
        </w:rPr>
        <w:t xml:space="preserve"> </w:t>
      </w:r>
      <w:r w:rsidRPr="00DC563A">
        <w:rPr>
          <w:rFonts w:cstheme="minorHAnsi"/>
          <w:sz w:val="24"/>
          <w:szCs w:val="24"/>
        </w:rPr>
        <w:t>utmost</w:t>
      </w:r>
      <w:r w:rsidRPr="00DC563A">
        <w:rPr>
          <w:rFonts w:cstheme="minorHAnsi"/>
          <w:spacing w:val="-4"/>
          <w:sz w:val="24"/>
          <w:szCs w:val="24"/>
        </w:rPr>
        <w:t xml:space="preserve"> </w:t>
      </w:r>
      <w:r w:rsidRPr="00DC563A">
        <w:rPr>
          <w:rFonts w:cstheme="minorHAnsi"/>
          <w:spacing w:val="-2"/>
          <w:sz w:val="24"/>
          <w:szCs w:val="24"/>
        </w:rPr>
        <w:t>care.</w:t>
      </w:r>
    </w:p>
    <w:p w14:paraId="1F81EBA1" w14:textId="77777777" w:rsidR="00DC563A" w:rsidRPr="00DC563A" w:rsidRDefault="00DC563A" w:rsidP="00554495">
      <w:pPr>
        <w:pStyle w:val="ListParagraph"/>
        <w:widowControl w:val="0"/>
        <w:numPr>
          <w:ilvl w:val="0"/>
          <w:numId w:val="144"/>
        </w:numPr>
        <w:tabs>
          <w:tab w:val="left" w:pos="1821"/>
        </w:tabs>
        <w:autoSpaceDE w:val="0"/>
        <w:autoSpaceDN w:val="0"/>
        <w:spacing w:before="231" w:after="0" w:line="240" w:lineRule="auto"/>
        <w:contextualSpacing w:val="0"/>
        <w:rPr>
          <w:rFonts w:cstheme="minorHAnsi"/>
          <w:sz w:val="24"/>
          <w:szCs w:val="24"/>
        </w:rPr>
      </w:pPr>
      <w:r w:rsidRPr="00DC563A">
        <w:rPr>
          <w:rFonts w:cstheme="minorHAnsi"/>
          <w:sz w:val="24"/>
          <w:szCs w:val="24"/>
        </w:rPr>
        <w:t>Youth</w:t>
      </w:r>
      <w:r w:rsidRPr="00DC563A">
        <w:rPr>
          <w:rFonts w:cstheme="minorHAnsi"/>
          <w:spacing w:val="-7"/>
          <w:sz w:val="24"/>
          <w:szCs w:val="24"/>
        </w:rPr>
        <w:t xml:space="preserve"> </w:t>
      </w:r>
      <w:r w:rsidRPr="00DC563A">
        <w:rPr>
          <w:rFonts w:cstheme="minorHAnsi"/>
          <w:sz w:val="24"/>
          <w:szCs w:val="24"/>
        </w:rPr>
        <w:t>livestock</w:t>
      </w:r>
      <w:r w:rsidRPr="00DC563A">
        <w:rPr>
          <w:rFonts w:cstheme="minorHAnsi"/>
          <w:spacing w:val="-6"/>
          <w:sz w:val="24"/>
          <w:szCs w:val="24"/>
        </w:rPr>
        <w:t xml:space="preserve"> </w:t>
      </w:r>
      <w:r w:rsidRPr="00DC563A">
        <w:rPr>
          <w:rFonts w:cstheme="minorHAnsi"/>
          <w:sz w:val="24"/>
          <w:szCs w:val="24"/>
        </w:rPr>
        <w:t>exhibitors</w:t>
      </w:r>
      <w:r w:rsidRPr="00DC563A">
        <w:rPr>
          <w:rFonts w:cstheme="minorHAnsi"/>
          <w:spacing w:val="-3"/>
          <w:sz w:val="24"/>
          <w:szCs w:val="24"/>
        </w:rPr>
        <w:t xml:space="preserve"> </w:t>
      </w:r>
      <w:r w:rsidRPr="00DC563A">
        <w:rPr>
          <w:rFonts w:cstheme="minorHAnsi"/>
          <w:sz w:val="24"/>
          <w:szCs w:val="24"/>
        </w:rPr>
        <w:t>are</w:t>
      </w:r>
      <w:r w:rsidRPr="00DC563A">
        <w:rPr>
          <w:rFonts w:cstheme="minorHAnsi"/>
          <w:spacing w:val="-6"/>
          <w:sz w:val="24"/>
          <w:szCs w:val="24"/>
        </w:rPr>
        <w:t xml:space="preserve"> </w:t>
      </w:r>
      <w:r w:rsidRPr="00DC563A">
        <w:rPr>
          <w:rFonts w:cstheme="minorHAnsi"/>
          <w:sz w:val="24"/>
          <w:szCs w:val="24"/>
        </w:rPr>
        <w:t>contributing</w:t>
      </w:r>
      <w:r w:rsidRPr="00DC563A">
        <w:rPr>
          <w:rFonts w:cstheme="minorHAnsi"/>
          <w:spacing w:val="-6"/>
          <w:sz w:val="24"/>
          <w:szCs w:val="24"/>
        </w:rPr>
        <w:t xml:space="preserve"> </w:t>
      </w:r>
      <w:r w:rsidRPr="00DC563A">
        <w:rPr>
          <w:rFonts w:cstheme="minorHAnsi"/>
          <w:sz w:val="24"/>
          <w:szCs w:val="24"/>
        </w:rPr>
        <w:t>to</w:t>
      </w:r>
      <w:r w:rsidRPr="00DC563A">
        <w:rPr>
          <w:rFonts w:cstheme="minorHAnsi"/>
          <w:spacing w:val="-4"/>
          <w:sz w:val="24"/>
          <w:szCs w:val="24"/>
        </w:rPr>
        <w:t xml:space="preserve"> </w:t>
      </w:r>
      <w:r w:rsidRPr="00DC563A">
        <w:rPr>
          <w:rFonts w:cstheme="minorHAnsi"/>
          <w:sz w:val="24"/>
          <w:szCs w:val="24"/>
        </w:rPr>
        <w:t>a</w:t>
      </w:r>
      <w:r w:rsidRPr="00DC563A">
        <w:rPr>
          <w:rFonts w:cstheme="minorHAnsi"/>
          <w:spacing w:val="-6"/>
          <w:sz w:val="24"/>
          <w:szCs w:val="24"/>
        </w:rPr>
        <w:t xml:space="preserve"> </w:t>
      </w:r>
      <w:r w:rsidRPr="00DC563A">
        <w:rPr>
          <w:rFonts w:cstheme="minorHAnsi"/>
          <w:sz w:val="24"/>
          <w:szCs w:val="24"/>
        </w:rPr>
        <w:t>safe,</w:t>
      </w:r>
      <w:r w:rsidRPr="00DC563A">
        <w:rPr>
          <w:rFonts w:cstheme="minorHAnsi"/>
          <w:spacing w:val="-5"/>
          <w:sz w:val="24"/>
          <w:szCs w:val="24"/>
        </w:rPr>
        <w:t xml:space="preserve"> </w:t>
      </w:r>
      <w:r w:rsidRPr="00DC563A">
        <w:rPr>
          <w:rFonts w:cstheme="minorHAnsi"/>
          <w:sz w:val="24"/>
          <w:szCs w:val="24"/>
        </w:rPr>
        <w:t>wholesome</w:t>
      </w:r>
      <w:r w:rsidRPr="00DC563A">
        <w:rPr>
          <w:rFonts w:cstheme="minorHAnsi"/>
          <w:spacing w:val="-6"/>
          <w:sz w:val="24"/>
          <w:szCs w:val="24"/>
        </w:rPr>
        <w:t xml:space="preserve"> </w:t>
      </w:r>
      <w:r w:rsidRPr="00DC563A">
        <w:rPr>
          <w:rFonts w:cstheme="minorHAnsi"/>
          <w:sz w:val="24"/>
          <w:szCs w:val="24"/>
        </w:rPr>
        <w:t>food</w:t>
      </w:r>
      <w:r w:rsidRPr="00DC563A">
        <w:rPr>
          <w:rFonts w:cstheme="minorHAnsi"/>
          <w:spacing w:val="-6"/>
          <w:sz w:val="24"/>
          <w:szCs w:val="24"/>
        </w:rPr>
        <w:t xml:space="preserve"> </w:t>
      </w:r>
      <w:r w:rsidRPr="00DC563A">
        <w:rPr>
          <w:rFonts w:cstheme="minorHAnsi"/>
          <w:spacing w:val="-2"/>
          <w:sz w:val="24"/>
          <w:szCs w:val="24"/>
        </w:rPr>
        <w:t>supply.</w:t>
      </w:r>
    </w:p>
    <w:p w14:paraId="56394864" w14:textId="77777777" w:rsidR="00DC563A" w:rsidRPr="00DC563A" w:rsidRDefault="00DC563A" w:rsidP="00DC563A">
      <w:pPr>
        <w:pStyle w:val="BodyText"/>
        <w:spacing w:before="4"/>
        <w:rPr>
          <w:rFonts w:cstheme="minorHAnsi"/>
          <w:sz w:val="24"/>
          <w:szCs w:val="24"/>
        </w:rPr>
      </w:pPr>
    </w:p>
    <w:p w14:paraId="4F513889" w14:textId="31DE218E" w:rsidR="00DC563A" w:rsidRPr="00D91D92" w:rsidRDefault="00DC563A" w:rsidP="00DC563A">
      <w:pPr>
        <w:pStyle w:val="ListParagraph"/>
        <w:widowControl w:val="0"/>
        <w:numPr>
          <w:ilvl w:val="0"/>
          <w:numId w:val="144"/>
        </w:numPr>
        <w:tabs>
          <w:tab w:val="left" w:pos="1821"/>
        </w:tabs>
        <w:autoSpaceDE w:val="0"/>
        <w:autoSpaceDN w:val="0"/>
        <w:spacing w:after="0" w:line="240" w:lineRule="auto"/>
        <w:contextualSpacing w:val="0"/>
        <w:rPr>
          <w:rFonts w:cstheme="minorHAnsi"/>
          <w:sz w:val="24"/>
          <w:szCs w:val="24"/>
        </w:rPr>
      </w:pPr>
      <w:r w:rsidRPr="00DC563A">
        <w:rPr>
          <w:rFonts w:cstheme="minorHAnsi"/>
          <w:sz w:val="24"/>
          <w:szCs w:val="24"/>
        </w:rPr>
        <w:t>Youth</w:t>
      </w:r>
      <w:r w:rsidRPr="00DC563A">
        <w:rPr>
          <w:rFonts w:cstheme="minorHAnsi"/>
          <w:spacing w:val="-7"/>
          <w:sz w:val="24"/>
          <w:szCs w:val="24"/>
        </w:rPr>
        <w:t xml:space="preserve"> </w:t>
      </w:r>
      <w:r w:rsidRPr="00DC563A">
        <w:rPr>
          <w:rFonts w:cstheme="minorHAnsi"/>
          <w:sz w:val="24"/>
          <w:szCs w:val="24"/>
        </w:rPr>
        <w:t>livestock</w:t>
      </w:r>
      <w:r w:rsidRPr="00DC563A">
        <w:rPr>
          <w:rFonts w:cstheme="minorHAnsi"/>
          <w:spacing w:val="-6"/>
          <w:sz w:val="24"/>
          <w:szCs w:val="24"/>
        </w:rPr>
        <w:t xml:space="preserve"> </w:t>
      </w:r>
      <w:r w:rsidRPr="00DC563A">
        <w:rPr>
          <w:rFonts w:cstheme="minorHAnsi"/>
          <w:sz w:val="24"/>
          <w:szCs w:val="24"/>
        </w:rPr>
        <w:t>exhibitors</w:t>
      </w:r>
      <w:r w:rsidRPr="00DC563A">
        <w:rPr>
          <w:rFonts w:cstheme="minorHAnsi"/>
          <w:spacing w:val="-4"/>
          <w:sz w:val="24"/>
          <w:szCs w:val="24"/>
        </w:rPr>
        <w:t xml:space="preserve"> </w:t>
      </w:r>
      <w:r w:rsidRPr="00DC563A">
        <w:rPr>
          <w:rFonts w:cstheme="minorHAnsi"/>
          <w:sz w:val="24"/>
          <w:szCs w:val="24"/>
        </w:rPr>
        <w:t>are</w:t>
      </w:r>
      <w:r w:rsidRPr="00DC563A">
        <w:rPr>
          <w:rFonts w:cstheme="minorHAnsi"/>
          <w:spacing w:val="-7"/>
          <w:sz w:val="24"/>
          <w:szCs w:val="24"/>
        </w:rPr>
        <w:t xml:space="preserve"> </w:t>
      </w:r>
      <w:r w:rsidRPr="00DC563A">
        <w:rPr>
          <w:rFonts w:cstheme="minorHAnsi"/>
          <w:sz w:val="24"/>
          <w:szCs w:val="24"/>
        </w:rPr>
        <w:t>prepared</w:t>
      </w:r>
      <w:r w:rsidRPr="00DC563A">
        <w:rPr>
          <w:rFonts w:cstheme="minorHAnsi"/>
          <w:spacing w:val="-6"/>
          <w:sz w:val="24"/>
          <w:szCs w:val="24"/>
        </w:rPr>
        <w:t xml:space="preserve"> </w:t>
      </w:r>
      <w:r w:rsidRPr="00DC563A">
        <w:rPr>
          <w:rFonts w:cstheme="minorHAnsi"/>
          <w:sz w:val="24"/>
          <w:szCs w:val="24"/>
        </w:rPr>
        <w:t>to</w:t>
      </w:r>
      <w:r w:rsidRPr="00DC563A">
        <w:rPr>
          <w:rFonts w:cstheme="minorHAnsi"/>
          <w:spacing w:val="-5"/>
          <w:sz w:val="24"/>
          <w:szCs w:val="24"/>
        </w:rPr>
        <w:t xml:space="preserve"> </w:t>
      </w:r>
      <w:r w:rsidRPr="00DC563A">
        <w:rPr>
          <w:rFonts w:cstheme="minorHAnsi"/>
          <w:sz w:val="24"/>
          <w:szCs w:val="24"/>
        </w:rPr>
        <w:t>be</w:t>
      </w:r>
      <w:r w:rsidRPr="00DC563A">
        <w:rPr>
          <w:rFonts w:cstheme="minorHAnsi"/>
          <w:spacing w:val="-6"/>
          <w:sz w:val="24"/>
          <w:szCs w:val="24"/>
        </w:rPr>
        <w:t xml:space="preserve"> </w:t>
      </w:r>
      <w:r w:rsidRPr="00DC563A">
        <w:rPr>
          <w:rFonts w:cstheme="minorHAnsi"/>
          <w:sz w:val="24"/>
          <w:szCs w:val="24"/>
        </w:rPr>
        <w:t>ambassadors</w:t>
      </w:r>
      <w:r w:rsidRPr="00DC563A">
        <w:rPr>
          <w:rFonts w:cstheme="minorHAnsi"/>
          <w:spacing w:val="-6"/>
          <w:sz w:val="24"/>
          <w:szCs w:val="24"/>
        </w:rPr>
        <w:t xml:space="preserve"> </w:t>
      </w:r>
      <w:r w:rsidRPr="00DC563A">
        <w:rPr>
          <w:rFonts w:cstheme="minorHAnsi"/>
          <w:sz w:val="24"/>
          <w:szCs w:val="24"/>
        </w:rPr>
        <w:t>for</w:t>
      </w:r>
      <w:r w:rsidRPr="00DC563A">
        <w:rPr>
          <w:rFonts w:cstheme="minorHAnsi"/>
          <w:spacing w:val="-3"/>
          <w:sz w:val="24"/>
          <w:szCs w:val="24"/>
        </w:rPr>
        <w:t xml:space="preserve"> </w:t>
      </w:r>
      <w:r w:rsidRPr="00DC563A">
        <w:rPr>
          <w:rFonts w:cstheme="minorHAnsi"/>
          <w:sz w:val="24"/>
          <w:szCs w:val="24"/>
        </w:rPr>
        <w:t>animal</w:t>
      </w:r>
      <w:r w:rsidRPr="00DC563A">
        <w:rPr>
          <w:rFonts w:cstheme="minorHAnsi"/>
          <w:spacing w:val="-7"/>
          <w:sz w:val="24"/>
          <w:szCs w:val="24"/>
        </w:rPr>
        <w:t xml:space="preserve"> </w:t>
      </w:r>
      <w:r w:rsidRPr="00DC563A">
        <w:rPr>
          <w:rFonts w:cstheme="minorHAnsi"/>
          <w:spacing w:val="-2"/>
          <w:sz w:val="24"/>
          <w:szCs w:val="24"/>
        </w:rPr>
        <w:t>agriculture.</w:t>
      </w:r>
    </w:p>
    <w:p w14:paraId="729BC6C0" w14:textId="20770B81" w:rsidR="00DC563A" w:rsidRPr="00D91D92" w:rsidRDefault="00DC563A" w:rsidP="00D91D92">
      <w:pPr>
        <w:pStyle w:val="Heading1"/>
        <w:spacing w:before="216"/>
        <w:rPr>
          <w:rFonts w:asciiTheme="minorHAnsi" w:hAnsiTheme="minorHAnsi" w:cstheme="minorHAnsi"/>
          <w:sz w:val="24"/>
          <w:szCs w:val="24"/>
        </w:rPr>
      </w:pPr>
      <w:r w:rsidRPr="00DC563A">
        <w:rPr>
          <w:rFonts w:asciiTheme="minorHAnsi" w:hAnsiTheme="minorHAnsi" w:cstheme="minorHAnsi"/>
          <w:spacing w:val="-2"/>
          <w:sz w:val="24"/>
          <w:szCs w:val="24"/>
        </w:rPr>
        <w:t>Policy</w:t>
      </w:r>
    </w:p>
    <w:p w14:paraId="5D24B0F4" w14:textId="77777777" w:rsidR="00DC563A" w:rsidRPr="00DC563A" w:rsidRDefault="00DC563A" w:rsidP="00DC563A">
      <w:pPr>
        <w:pStyle w:val="BodyText"/>
        <w:ind w:left="1100" w:right="101"/>
        <w:rPr>
          <w:rFonts w:cstheme="minorHAnsi"/>
          <w:sz w:val="24"/>
          <w:szCs w:val="24"/>
        </w:rPr>
      </w:pPr>
      <w:r w:rsidRPr="00DC563A">
        <w:rPr>
          <w:rFonts w:cstheme="minorHAnsi"/>
          <w:sz w:val="24"/>
          <w:szCs w:val="24"/>
        </w:rPr>
        <w:t>To</w:t>
      </w:r>
      <w:r w:rsidRPr="00DC563A">
        <w:rPr>
          <w:rFonts w:cstheme="minorHAnsi"/>
          <w:spacing w:val="-2"/>
          <w:sz w:val="24"/>
          <w:szCs w:val="24"/>
        </w:rPr>
        <w:t xml:space="preserve"> </w:t>
      </w:r>
      <w:r w:rsidRPr="00DC563A">
        <w:rPr>
          <w:rFonts w:cstheme="minorHAnsi"/>
          <w:sz w:val="24"/>
          <w:szCs w:val="24"/>
        </w:rPr>
        <w:t>exhibit</w:t>
      </w:r>
      <w:r w:rsidRPr="00DC563A">
        <w:rPr>
          <w:rFonts w:cstheme="minorHAnsi"/>
          <w:spacing w:val="-1"/>
          <w:sz w:val="24"/>
          <w:szCs w:val="24"/>
        </w:rPr>
        <w:t xml:space="preserve"> </w:t>
      </w:r>
      <w:r w:rsidRPr="00DC563A">
        <w:rPr>
          <w:rFonts w:cstheme="minorHAnsi"/>
          <w:sz w:val="24"/>
          <w:szCs w:val="24"/>
        </w:rPr>
        <w:t>beef</w:t>
      </w:r>
      <w:r w:rsidRPr="00DC563A">
        <w:rPr>
          <w:rFonts w:cstheme="minorHAnsi"/>
          <w:spacing w:val="-1"/>
          <w:sz w:val="24"/>
          <w:szCs w:val="24"/>
        </w:rPr>
        <w:t xml:space="preserve"> </w:t>
      </w:r>
      <w:r w:rsidRPr="00DC563A">
        <w:rPr>
          <w:rFonts w:cstheme="minorHAnsi"/>
          <w:sz w:val="24"/>
          <w:szCs w:val="24"/>
        </w:rPr>
        <w:t>cattle,</w:t>
      </w:r>
      <w:r w:rsidRPr="00DC563A">
        <w:rPr>
          <w:rFonts w:cstheme="minorHAnsi"/>
          <w:spacing w:val="-1"/>
          <w:sz w:val="24"/>
          <w:szCs w:val="24"/>
        </w:rPr>
        <w:t xml:space="preserve"> </w:t>
      </w:r>
      <w:r w:rsidRPr="00DC563A">
        <w:rPr>
          <w:rFonts w:cstheme="minorHAnsi"/>
          <w:sz w:val="24"/>
          <w:szCs w:val="24"/>
        </w:rPr>
        <w:t>dairy</w:t>
      </w:r>
      <w:r w:rsidRPr="00DC563A">
        <w:rPr>
          <w:rFonts w:cstheme="minorHAnsi"/>
          <w:spacing w:val="-2"/>
          <w:sz w:val="24"/>
          <w:szCs w:val="24"/>
        </w:rPr>
        <w:t xml:space="preserve"> </w:t>
      </w:r>
      <w:r w:rsidRPr="00DC563A">
        <w:rPr>
          <w:rFonts w:cstheme="minorHAnsi"/>
          <w:sz w:val="24"/>
          <w:szCs w:val="24"/>
        </w:rPr>
        <w:t>cattle,</w:t>
      </w:r>
      <w:r w:rsidRPr="00DC563A">
        <w:rPr>
          <w:rFonts w:cstheme="minorHAnsi"/>
          <w:spacing w:val="-1"/>
          <w:sz w:val="24"/>
          <w:szCs w:val="24"/>
        </w:rPr>
        <w:t xml:space="preserve"> </w:t>
      </w:r>
      <w:r w:rsidRPr="00DC563A">
        <w:rPr>
          <w:rFonts w:cstheme="minorHAnsi"/>
          <w:sz w:val="24"/>
          <w:szCs w:val="24"/>
        </w:rPr>
        <w:t>swine,</w:t>
      </w:r>
      <w:r w:rsidRPr="00DC563A">
        <w:rPr>
          <w:rFonts w:cstheme="minorHAnsi"/>
          <w:spacing w:val="-4"/>
          <w:sz w:val="24"/>
          <w:szCs w:val="24"/>
        </w:rPr>
        <w:t xml:space="preserve"> </w:t>
      </w:r>
      <w:r w:rsidRPr="00DC563A">
        <w:rPr>
          <w:rFonts w:cstheme="minorHAnsi"/>
          <w:sz w:val="24"/>
          <w:szCs w:val="24"/>
        </w:rPr>
        <w:t>sheep,</w:t>
      </w:r>
      <w:r w:rsidRPr="00DC563A">
        <w:rPr>
          <w:rFonts w:cstheme="minorHAnsi"/>
          <w:spacing w:val="-4"/>
          <w:sz w:val="24"/>
          <w:szCs w:val="24"/>
        </w:rPr>
        <w:t xml:space="preserve"> </w:t>
      </w:r>
      <w:r w:rsidRPr="00DC563A">
        <w:rPr>
          <w:rFonts w:cstheme="minorHAnsi"/>
          <w:sz w:val="24"/>
          <w:szCs w:val="24"/>
        </w:rPr>
        <w:t>meat</w:t>
      </w:r>
      <w:r w:rsidRPr="00DC563A">
        <w:rPr>
          <w:rFonts w:cstheme="minorHAnsi"/>
          <w:spacing w:val="-4"/>
          <w:sz w:val="24"/>
          <w:szCs w:val="24"/>
        </w:rPr>
        <w:t xml:space="preserve"> </w:t>
      </w:r>
      <w:r w:rsidRPr="00DC563A">
        <w:rPr>
          <w:rFonts w:cstheme="minorHAnsi"/>
          <w:sz w:val="24"/>
          <w:szCs w:val="24"/>
        </w:rPr>
        <w:t>goats,</w:t>
      </w:r>
      <w:r w:rsidRPr="00DC563A">
        <w:rPr>
          <w:rFonts w:cstheme="minorHAnsi"/>
          <w:spacing w:val="-4"/>
          <w:sz w:val="24"/>
          <w:szCs w:val="24"/>
        </w:rPr>
        <w:t xml:space="preserve"> </w:t>
      </w:r>
      <w:r w:rsidRPr="00DC563A">
        <w:rPr>
          <w:rFonts w:cstheme="minorHAnsi"/>
          <w:sz w:val="24"/>
          <w:szCs w:val="24"/>
        </w:rPr>
        <w:t>dairy</w:t>
      </w:r>
      <w:r w:rsidRPr="00DC563A">
        <w:rPr>
          <w:rFonts w:cstheme="minorHAnsi"/>
          <w:spacing w:val="-2"/>
          <w:sz w:val="24"/>
          <w:szCs w:val="24"/>
        </w:rPr>
        <w:t xml:space="preserve"> </w:t>
      </w:r>
      <w:r w:rsidRPr="00DC563A">
        <w:rPr>
          <w:rFonts w:cstheme="minorHAnsi"/>
          <w:sz w:val="24"/>
          <w:szCs w:val="24"/>
        </w:rPr>
        <w:t>goats,</w:t>
      </w:r>
      <w:r w:rsidRPr="00DC563A">
        <w:rPr>
          <w:rFonts w:cstheme="minorHAnsi"/>
          <w:spacing w:val="-4"/>
          <w:sz w:val="24"/>
          <w:szCs w:val="24"/>
        </w:rPr>
        <w:t xml:space="preserve"> </w:t>
      </w:r>
      <w:r w:rsidRPr="00DC563A">
        <w:rPr>
          <w:rFonts w:cstheme="minorHAnsi"/>
          <w:sz w:val="24"/>
          <w:szCs w:val="24"/>
        </w:rPr>
        <w:t>poultry</w:t>
      </w:r>
      <w:r w:rsidRPr="00DC563A">
        <w:rPr>
          <w:rFonts w:cstheme="minorHAnsi"/>
          <w:spacing w:val="-2"/>
          <w:sz w:val="24"/>
          <w:szCs w:val="24"/>
        </w:rPr>
        <w:t xml:space="preserve"> </w:t>
      </w:r>
      <w:r w:rsidRPr="00DC563A">
        <w:rPr>
          <w:rFonts w:cstheme="minorHAnsi"/>
          <w:sz w:val="24"/>
          <w:szCs w:val="24"/>
        </w:rPr>
        <w:t>and</w:t>
      </w:r>
      <w:r w:rsidRPr="00DC563A">
        <w:rPr>
          <w:rFonts w:cstheme="minorHAnsi"/>
          <w:spacing w:val="-5"/>
          <w:sz w:val="24"/>
          <w:szCs w:val="24"/>
        </w:rPr>
        <w:t xml:space="preserve"> </w:t>
      </w:r>
      <w:r w:rsidRPr="00DC563A">
        <w:rPr>
          <w:rFonts w:cstheme="minorHAnsi"/>
          <w:sz w:val="24"/>
          <w:szCs w:val="24"/>
        </w:rPr>
        <w:t>rabbits</w:t>
      </w:r>
      <w:r w:rsidRPr="00DC563A">
        <w:rPr>
          <w:rFonts w:cstheme="minorHAnsi"/>
          <w:spacing w:val="-2"/>
          <w:sz w:val="24"/>
          <w:szCs w:val="24"/>
        </w:rPr>
        <w:t xml:space="preserve"> </w:t>
      </w:r>
      <w:r w:rsidRPr="00DC563A">
        <w:rPr>
          <w:rFonts w:cstheme="minorHAnsi"/>
          <w:sz w:val="24"/>
          <w:szCs w:val="24"/>
        </w:rPr>
        <w:t>at the county fair and Indiana State Fair, 4-H members must be certified through the Indiana 4-H Livestock Quality Care training or the online Youth for the Quality Care of Animals program.</w:t>
      </w:r>
    </w:p>
    <w:p w14:paraId="413432E4" w14:textId="1174576A" w:rsidR="00657007" w:rsidRDefault="00DC563A" w:rsidP="000B71A0">
      <w:pPr>
        <w:pStyle w:val="BodyText"/>
        <w:ind w:left="1100" w:right="101"/>
        <w:rPr>
          <w:rFonts w:cstheme="minorHAnsi"/>
          <w:sz w:val="24"/>
          <w:szCs w:val="24"/>
        </w:rPr>
      </w:pPr>
      <w:r w:rsidRPr="00DC563A">
        <w:rPr>
          <w:rFonts w:cstheme="minorHAnsi"/>
          <w:sz w:val="24"/>
          <w:szCs w:val="24"/>
        </w:rPr>
        <w:t>Quality</w:t>
      </w:r>
      <w:r w:rsidRPr="00DC563A">
        <w:rPr>
          <w:rFonts w:cstheme="minorHAnsi"/>
          <w:spacing w:val="-2"/>
          <w:sz w:val="24"/>
          <w:szCs w:val="24"/>
        </w:rPr>
        <w:t xml:space="preserve"> </w:t>
      </w:r>
      <w:r w:rsidRPr="00DC563A">
        <w:rPr>
          <w:rFonts w:cstheme="minorHAnsi"/>
          <w:sz w:val="24"/>
          <w:szCs w:val="24"/>
        </w:rPr>
        <w:t>Assurance</w:t>
      </w:r>
      <w:r w:rsidRPr="00DC563A">
        <w:rPr>
          <w:rFonts w:cstheme="minorHAnsi"/>
          <w:spacing w:val="-4"/>
          <w:sz w:val="24"/>
          <w:szCs w:val="24"/>
        </w:rPr>
        <w:t xml:space="preserve"> </w:t>
      </w:r>
      <w:r w:rsidRPr="00DC563A">
        <w:rPr>
          <w:rFonts w:cstheme="minorHAnsi"/>
          <w:sz w:val="24"/>
          <w:szCs w:val="24"/>
        </w:rPr>
        <w:t>training</w:t>
      </w:r>
      <w:r w:rsidRPr="00DC563A">
        <w:rPr>
          <w:rFonts w:cstheme="minorHAnsi"/>
          <w:spacing w:val="-2"/>
          <w:sz w:val="24"/>
          <w:szCs w:val="24"/>
        </w:rPr>
        <w:t xml:space="preserve"> </w:t>
      </w:r>
      <w:r w:rsidRPr="00DC563A">
        <w:rPr>
          <w:rFonts w:cstheme="minorHAnsi"/>
          <w:sz w:val="24"/>
          <w:szCs w:val="24"/>
        </w:rPr>
        <w:t>must</w:t>
      </w:r>
      <w:r w:rsidRPr="00DC563A">
        <w:rPr>
          <w:rFonts w:cstheme="minorHAnsi"/>
          <w:spacing w:val="-1"/>
          <w:sz w:val="24"/>
          <w:szCs w:val="24"/>
        </w:rPr>
        <w:t xml:space="preserve"> </w:t>
      </w:r>
      <w:r w:rsidRPr="00DC563A">
        <w:rPr>
          <w:rFonts w:cstheme="minorHAnsi"/>
          <w:sz w:val="24"/>
          <w:szCs w:val="24"/>
        </w:rPr>
        <w:t>be</w:t>
      </w:r>
      <w:r w:rsidRPr="00DC563A">
        <w:rPr>
          <w:rFonts w:cstheme="minorHAnsi"/>
          <w:spacing w:val="-4"/>
          <w:sz w:val="24"/>
          <w:szCs w:val="24"/>
        </w:rPr>
        <w:t xml:space="preserve"> </w:t>
      </w:r>
      <w:r w:rsidRPr="00DC563A">
        <w:rPr>
          <w:rFonts w:cstheme="minorHAnsi"/>
          <w:sz w:val="24"/>
          <w:szCs w:val="24"/>
        </w:rPr>
        <w:t>completed</w:t>
      </w:r>
      <w:r w:rsidRPr="00DC563A">
        <w:rPr>
          <w:rFonts w:cstheme="minorHAnsi"/>
          <w:spacing w:val="-4"/>
          <w:sz w:val="24"/>
          <w:szCs w:val="24"/>
        </w:rPr>
        <w:t xml:space="preserve"> </w:t>
      </w:r>
      <w:r w:rsidRPr="00DC563A">
        <w:rPr>
          <w:rFonts w:cstheme="minorHAnsi"/>
          <w:sz w:val="24"/>
          <w:szCs w:val="24"/>
        </w:rPr>
        <w:t>by</w:t>
      </w:r>
      <w:r w:rsidRPr="00DC563A">
        <w:rPr>
          <w:rFonts w:cstheme="minorHAnsi"/>
          <w:spacing w:val="-4"/>
          <w:sz w:val="24"/>
          <w:szCs w:val="24"/>
        </w:rPr>
        <w:t xml:space="preserve"> </w:t>
      </w:r>
      <w:r w:rsidRPr="00DC563A">
        <w:rPr>
          <w:rFonts w:cstheme="minorHAnsi"/>
          <w:sz w:val="24"/>
          <w:szCs w:val="24"/>
        </w:rPr>
        <w:t>4-H</w:t>
      </w:r>
      <w:r w:rsidRPr="00DC563A">
        <w:rPr>
          <w:rFonts w:cstheme="minorHAnsi"/>
          <w:spacing w:val="-2"/>
          <w:sz w:val="24"/>
          <w:szCs w:val="24"/>
        </w:rPr>
        <w:t xml:space="preserve"> </w:t>
      </w:r>
      <w:r w:rsidRPr="00DC563A">
        <w:rPr>
          <w:rFonts w:cstheme="minorHAnsi"/>
          <w:sz w:val="24"/>
          <w:szCs w:val="24"/>
        </w:rPr>
        <w:t>members</w:t>
      </w:r>
      <w:r w:rsidRPr="00DC563A">
        <w:rPr>
          <w:rFonts w:cstheme="minorHAnsi"/>
          <w:spacing w:val="-2"/>
          <w:sz w:val="24"/>
          <w:szCs w:val="24"/>
        </w:rPr>
        <w:t xml:space="preserve"> </w:t>
      </w:r>
      <w:r w:rsidRPr="00DC563A">
        <w:rPr>
          <w:rFonts w:cstheme="minorHAnsi"/>
          <w:sz w:val="24"/>
          <w:szCs w:val="24"/>
        </w:rPr>
        <w:t>annually.</w:t>
      </w:r>
      <w:r w:rsidRPr="00DC563A">
        <w:rPr>
          <w:rFonts w:cstheme="minorHAnsi"/>
          <w:spacing w:val="40"/>
          <w:sz w:val="24"/>
          <w:szCs w:val="24"/>
        </w:rPr>
        <w:t xml:space="preserve"> </w:t>
      </w:r>
      <w:r w:rsidRPr="00DC563A">
        <w:rPr>
          <w:rFonts w:cstheme="minorHAnsi"/>
          <w:sz w:val="24"/>
          <w:szCs w:val="24"/>
        </w:rPr>
        <w:t>For</w:t>
      </w:r>
      <w:r w:rsidRPr="00DC563A">
        <w:rPr>
          <w:rFonts w:cstheme="minorHAnsi"/>
          <w:spacing w:val="-3"/>
          <w:sz w:val="24"/>
          <w:szCs w:val="24"/>
        </w:rPr>
        <w:t xml:space="preserve"> </w:t>
      </w:r>
      <w:r w:rsidRPr="00DC563A">
        <w:rPr>
          <w:rFonts w:cstheme="minorHAnsi"/>
          <w:sz w:val="24"/>
          <w:szCs w:val="24"/>
        </w:rPr>
        <w:t>more</w:t>
      </w:r>
      <w:r w:rsidRPr="00DC563A">
        <w:rPr>
          <w:rFonts w:cstheme="minorHAnsi"/>
          <w:spacing w:val="-4"/>
          <w:sz w:val="24"/>
          <w:szCs w:val="24"/>
        </w:rPr>
        <w:t xml:space="preserve"> </w:t>
      </w:r>
      <w:r w:rsidRPr="00DC563A">
        <w:rPr>
          <w:rFonts w:cstheme="minorHAnsi"/>
          <w:sz w:val="24"/>
          <w:szCs w:val="24"/>
        </w:rPr>
        <w:t>information about in-person training in your county, please contact your County Extension Office.</w:t>
      </w:r>
    </w:p>
    <w:p w14:paraId="374A35A1" w14:textId="77777777" w:rsidR="000B71A0" w:rsidRPr="000B71A0" w:rsidRDefault="000B71A0" w:rsidP="000B71A0">
      <w:pPr>
        <w:pStyle w:val="BodyText"/>
        <w:ind w:left="1100" w:right="101"/>
        <w:rPr>
          <w:rFonts w:cstheme="minorHAnsi"/>
          <w:sz w:val="24"/>
          <w:szCs w:val="24"/>
        </w:rPr>
      </w:pPr>
    </w:p>
    <w:p w14:paraId="2CD77CCD" w14:textId="1FA2BCDD" w:rsidR="00657007" w:rsidRPr="000B71A0" w:rsidRDefault="00657007" w:rsidP="00657007">
      <w:pPr>
        <w:pStyle w:val="NormalWeb"/>
        <w:jc w:val="center"/>
        <w:rPr>
          <w:rFonts w:cstheme="minorHAnsi"/>
          <w:b/>
          <w:sz w:val="32"/>
          <w:szCs w:val="32"/>
        </w:rPr>
      </w:pPr>
      <w:r w:rsidRPr="000B71A0">
        <w:rPr>
          <w:rFonts w:cstheme="minorHAnsi"/>
          <w:b/>
          <w:sz w:val="32"/>
          <w:szCs w:val="32"/>
        </w:rPr>
        <w:t>General L</w:t>
      </w:r>
      <w:bookmarkStart w:id="94" w:name="generallivestockrules"/>
      <w:bookmarkEnd w:id="94"/>
      <w:r w:rsidRPr="000B71A0">
        <w:rPr>
          <w:rFonts w:cstheme="minorHAnsi"/>
          <w:b/>
          <w:sz w:val="32"/>
          <w:szCs w:val="32"/>
        </w:rPr>
        <w:t>ivestock Guidelines</w:t>
      </w:r>
    </w:p>
    <w:p w14:paraId="61DB8F19" w14:textId="77777777" w:rsidR="00657007" w:rsidRPr="00E93202" w:rsidRDefault="00657007" w:rsidP="00554495">
      <w:pPr>
        <w:pStyle w:val="NormalWeb"/>
        <w:numPr>
          <w:ilvl w:val="0"/>
          <w:numId w:val="33"/>
        </w:numPr>
        <w:rPr>
          <w:rFonts w:cstheme="minorHAnsi"/>
          <w:sz w:val="22"/>
        </w:rPr>
      </w:pPr>
      <w:r w:rsidRPr="00E93202">
        <w:rPr>
          <w:rFonts w:cstheme="minorHAnsi"/>
          <w:sz w:val="22"/>
        </w:rPr>
        <w:t>The 4</w:t>
      </w:r>
      <w:r w:rsidRPr="00E93202">
        <w:rPr>
          <w:rFonts w:cstheme="minorHAnsi"/>
          <w:sz w:val="22"/>
        </w:rPr>
        <w:noBreakHyphen/>
        <w:t>H exhibitor will be responsible for his/her project.  Animals may not be maintained at a professional fitter’s facility, except horses.</w:t>
      </w:r>
    </w:p>
    <w:p w14:paraId="3F0DAEFD" w14:textId="41061D22" w:rsidR="00657007" w:rsidRPr="00E93202" w:rsidRDefault="00657007" w:rsidP="00554495">
      <w:pPr>
        <w:pStyle w:val="NormalWeb"/>
        <w:numPr>
          <w:ilvl w:val="0"/>
          <w:numId w:val="33"/>
        </w:numPr>
        <w:rPr>
          <w:rFonts w:cstheme="minorHAnsi"/>
          <w:sz w:val="22"/>
        </w:rPr>
      </w:pPr>
      <w:r w:rsidRPr="00E93202">
        <w:rPr>
          <w:rFonts w:cstheme="minorHAnsi"/>
          <w:sz w:val="22"/>
        </w:rPr>
        <w:t xml:space="preserve">A record of all medications, tranquilizers, injectable products, wormers, and udder infusion products must be kept. In the case of injectable products, the location of the injection site must be recorded on the animal </w:t>
      </w:r>
      <w:r>
        <w:rPr>
          <w:rFonts w:cstheme="minorHAnsi"/>
          <w:sz w:val="22"/>
        </w:rPr>
        <w:t xml:space="preserve">husbandry </w:t>
      </w:r>
      <w:r w:rsidRPr="00E93202">
        <w:rPr>
          <w:rFonts w:cstheme="minorHAnsi"/>
          <w:sz w:val="22"/>
        </w:rPr>
        <w:t>forms which will be made available at the Extension office.</w:t>
      </w:r>
    </w:p>
    <w:p w14:paraId="0AFEF1E3" w14:textId="77777777" w:rsidR="00657007" w:rsidRPr="00E93202" w:rsidRDefault="00657007" w:rsidP="00554495">
      <w:pPr>
        <w:pStyle w:val="NormalWeb"/>
        <w:numPr>
          <w:ilvl w:val="0"/>
          <w:numId w:val="33"/>
        </w:numPr>
        <w:rPr>
          <w:rFonts w:cstheme="minorHAnsi"/>
          <w:sz w:val="22"/>
        </w:rPr>
      </w:pPr>
      <w:r w:rsidRPr="00E93202">
        <w:rPr>
          <w:rFonts w:cstheme="minorHAnsi"/>
          <w:sz w:val="22"/>
        </w:rPr>
        <w:t xml:space="preserve">The record must list the product used, the exact dosages given, number of days the product was administered and the dates of the treatment. Withdrawal period of any product used must also be listed, providing the product has a withdrawal period before slaughter. </w:t>
      </w:r>
    </w:p>
    <w:p w14:paraId="71923A00" w14:textId="77777777" w:rsidR="00657007" w:rsidRPr="00E93202" w:rsidRDefault="00657007" w:rsidP="00554495">
      <w:pPr>
        <w:pStyle w:val="NormalWeb"/>
        <w:numPr>
          <w:ilvl w:val="0"/>
          <w:numId w:val="33"/>
        </w:numPr>
        <w:rPr>
          <w:rFonts w:cstheme="minorHAnsi"/>
          <w:sz w:val="22"/>
        </w:rPr>
      </w:pPr>
      <w:r w:rsidRPr="00E93202">
        <w:rPr>
          <w:rFonts w:cstheme="minorHAnsi"/>
          <w:sz w:val="22"/>
        </w:rPr>
        <w:t>The 4</w:t>
      </w:r>
      <w:r w:rsidRPr="00E93202">
        <w:rPr>
          <w:rFonts w:cstheme="minorHAnsi"/>
          <w:sz w:val="22"/>
        </w:rPr>
        <w:noBreakHyphen/>
        <w:t>H exhibitor must also list the reason the product was given. If the product was given on the advice of or by a veterinarian, that should also be listed as well as the name of the veterinarian. None of the above products are to be administered on fairgrounds property until the Superin</w:t>
      </w:r>
      <w:r w:rsidRPr="00E93202">
        <w:rPr>
          <w:rFonts w:cstheme="minorHAnsi"/>
          <w:sz w:val="22"/>
        </w:rPr>
        <w:softHyphen/>
        <w:t>tendent is notified.</w:t>
      </w:r>
    </w:p>
    <w:p w14:paraId="11C7F61B" w14:textId="77777777" w:rsidR="00657007" w:rsidRPr="00E93202" w:rsidRDefault="00657007" w:rsidP="00554495">
      <w:pPr>
        <w:pStyle w:val="NormalWeb"/>
        <w:numPr>
          <w:ilvl w:val="0"/>
          <w:numId w:val="33"/>
        </w:numPr>
        <w:rPr>
          <w:rFonts w:cstheme="minorHAnsi"/>
          <w:sz w:val="22"/>
        </w:rPr>
      </w:pPr>
      <w:r w:rsidRPr="00E93202">
        <w:rPr>
          <w:rFonts w:cstheme="minorHAnsi"/>
          <w:sz w:val="22"/>
        </w:rPr>
        <w:t>The 4-H market animals shall not contain any identifiable foreign substance, including drugs, steroids, or chemicals, greater than those standards established by the USDA or FDA as permis</w:t>
      </w:r>
      <w:r w:rsidRPr="00E93202">
        <w:rPr>
          <w:rFonts w:cstheme="minorHAnsi"/>
          <w:sz w:val="22"/>
        </w:rPr>
        <w:softHyphen/>
        <w:t>sible for sale consumption as human food both on day of show and day of shipment to market from the Owen County Fair.  Any test samples collected from any 4-H animal exhibited shall be free of any foreign substance including any steroids, drug or chemical affecting the central nervous system (for example, stimulants, depressants or pain killers).</w:t>
      </w:r>
    </w:p>
    <w:p w14:paraId="3F39370F" w14:textId="22987187" w:rsidR="00657007" w:rsidRDefault="00657007" w:rsidP="00554495">
      <w:pPr>
        <w:pStyle w:val="NormalWeb"/>
        <w:numPr>
          <w:ilvl w:val="0"/>
          <w:numId w:val="33"/>
        </w:numPr>
        <w:rPr>
          <w:rFonts w:cstheme="minorHAnsi"/>
          <w:sz w:val="22"/>
        </w:rPr>
      </w:pPr>
      <w:r w:rsidRPr="00E93202">
        <w:rPr>
          <w:rFonts w:cstheme="minorHAnsi"/>
          <w:sz w:val="22"/>
        </w:rPr>
        <w:t>Drugs may not be administered to a 4-H animal exhibit at the Owen County Fair except those approved and witnessed by the 4-H Superintendent.</w:t>
      </w:r>
    </w:p>
    <w:p w14:paraId="4D480928" w14:textId="0E4A9BC7" w:rsidR="00657007" w:rsidRPr="00E93202" w:rsidRDefault="00657007" w:rsidP="00554495">
      <w:pPr>
        <w:pStyle w:val="NormalWeb"/>
        <w:numPr>
          <w:ilvl w:val="0"/>
          <w:numId w:val="33"/>
        </w:numPr>
        <w:rPr>
          <w:rFonts w:cstheme="minorHAnsi"/>
          <w:sz w:val="22"/>
        </w:rPr>
      </w:pPr>
      <w:r>
        <w:rPr>
          <w:rFonts w:cstheme="minorHAnsi"/>
          <w:sz w:val="22"/>
        </w:rPr>
        <w:lastRenderedPageBreak/>
        <w:t>Drenching at any time after an animal arrives at the fair or other 4-h activity or event premises is prohibited, except when recorded and performed in the presence of fair board, event superintendent, or 4-H officials for the sole purpose of protecting the health of the animal.</w:t>
      </w:r>
    </w:p>
    <w:p w14:paraId="11021EB5" w14:textId="77777777" w:rsidR="00657007" w:rsidRPr="00E93202" w:rsidRDefault="00657007" w:rsidP="00554495">
      <w:pPr>
        <w:pStyle w:val="NormalWeb"/>
        <w:numPr>
          <w:ilvl w:val="0"/>
          <w:numId w:val="33"/>
        </w:numPr>
        <w:rPr>
          <w:rFonts w:cstheme="minorHAnsi"/>
          <w:sz w:val="22"/>
        </w:rPr>
      </w:pPr>
      <w:r w:rsidRPr="00E93202">
        <w:rPr>
          <w:rFonts w:cstheme="minorHAnsi"/>
          <w:sz w:val="22"/>
        </w:rPr>
        <w:t>Most grooming should be done by the 4</w:t>
      </w:r>
      <w:r w:rsidRPr="00E93202">
        <w:rPr>
          <w:rFonts w:cstheme="minorHAnsi"/>
          <w:sz w:val="22"/>
        </w:rPr>
        <w:noBreakHyphen/>
        <w:t>H exhibitor. However, all 4</w:t>
      </w:r>
      <w:r w:rsidRPr="00E93202">
        <w:rPr>
          <w:rFonts w:cstheme="minorHAnsi"/>
          <w:sz w:val="22"/>
        </w:rPr>
        <w:noBreakHyphen/>
        <w:t>H exhibitors will be allowed to have immediate family members give assistance.  Immediate family is considered to be parents, brothers, sisters, step</w:t>
      </w:r>
      <w:r w:rsidRPr="00E93202">
        <w:rPr>
          <w:rFonts w:cstheme="minorHAnsi"/>
          <w:sz w:val="22"/>
        </w:rPr>
        <w:noBreakHyphen/>
        <w:t>parents with whom the 4H’er resides or legal guardians. 4</w:t>
      </w:r>
      <w:r w:rsidRPr="00E93202">
        <w:rPr>
          <w:rFonts w:cstheme="minorHAnsi"/>
          <w:sz w:val="22"/>
        </w:rPr>
        <w:noBreakHyphen/>
        <w:t>H exhibitors are encouraged and allowed to help other 4</w:t>
      </w:r>
      <w:r w:rsidRPr="00E93202">
        <w:rPr>
          <w:rFonts w:cstheme="minorHAnsi"/>
          <w:sz w:val="22"/>
        </w:rPr>
        <w:noBreakHyphen/>
        <w:t xml:space="preserve">H exhibitors. Guardianship granted on a temporary basis for the purpose of circumventing these guidelines will not be recognized. </w:t>
      </w:r>
    </w:p>
    <w:p w14:paraId="1960BA95" w14:textId="77777777" w:rsidR="00657007" w:rsidRPr="00E93202" w:rsidRDefault="00657007" w:rsidP="00554495">
      <w:pPr>
        <w:pStyle w:val="NormalWeb"/>
        <w:numPr>
          <w:ilvl w:val="0"/>
          <w:numId w:val="33"/>
        </w:numPr>
        <w:rPr>
          <w:rFonts w:cstheme="minorHAnsi"/>
          <w:sz w:val="22"/>
        </w:rPr>
      </w:pPr>
      <w:r w:rsidRPr="00E93202">
        <w:rPr>
          <w:rFonts w:cstheme="minorHAnsi"/>
          <w:sz w:val="22"/>
        </w:rPr>
        <w:t>On show days, only the above will be allowed inside the barns. If an extreme hardship exists concerning the above, the 4</w:t>
      </w:r>
      <w:r w:rsidRPr="00E93202">
        <w:rPr>
          <w:rFonts w:cstheme="minorHAnsi"/>
          <w:sz w:val="22"/>
        </w:rPr>
        <w:noBreakHyphen/>
        <w:t>H exhibitor should contact the superintendent or project leader. During shows, only the exhibitor, ring help and judge are allowed in show arena.</w:t>
      </w:r>
    </w:p>
    <w:p w14:paraId="2EE29BC7" w14:textId="77777777" w:rsidR="00657007" w:rsidRPr="00E93202" w:rsidRDefault="00657007" w:rsidP="00554495">
      <w:pPr>
        <w:pStyle w:val="NormalWeb"/>
        <w:numPr>
          <w:ilvl w:val="0"/>
          <w:numId w:val="33"/>
        </w:numPr>
        <w:rPr>
          <w:rFonts w:cstheme="minorHAnsi"/>
          <w:sz w:val="22"/>
        </w:rPr>
      </w:pPr>
      <w:r w:rsidRPr="00E93202">
        <w:rPr>
          <w:rFonts w:cstheme="minorHAnsi"/>
          <w:sz w:val="22"/>
        </w:rPr>
        <w:t>No excessive abuse on exhibit animals will be allowed. Excessive abuse shall include burning, stabbing, gouging, punching, use of electric shocker, ice packs, or other treatment which is considered cruel and inhumane treatment to animals.</w:t>
      </w:r>
    </w:p>
    <w:p w14:paraId="467EFD3B" w14:textId="77777777" w:rsidR="00657007" w:rsidRPr="00E93202" w:rsidRDefault="00657007" w:rsidP="00554495">
      <w:pPr>
        <w:pStyle w:val="NormalWeb"/>
        <w:numPr>
          <w:ilvl w:val="0"/>
          <w:numId w:val="33"/>
        </w:numPr>
        <w:rPr>
          <w:rFonts w:cstheme="minorHAnsi"/>
          <w:sz w:val="22"/>
        </w:rPr>
      </w:pPr>
      <w:r w:rsidRPr="00E93202">
        <w:rPr>
          <w:rFonts w:cstheme="minorHAnsi"/>
          <w:sz w:val="22"/>
        </w:rPr>
        <w:t>Tampering and/or misrepresentation as to breeding, age, ownership and any other irregularity in showing or method of preparation will be considered fraud and deception.  (For example, with animal exhibits this includes, but is not limited to, coloring the alters or misrepresents breed charac</w:t>
      </w:r>
      <w:r w:rsidRPr="00E93202">
        <w:rPr>
          <w:rFonts w:cstheme="minorHAnsi"/>
          <w:sz w:val="22"/>
        </w:rPr>
        <w:softHyphen/>
        <w:t>teristics, pumping, attaching hair/hair substitutes, or filling).</w:t>
      </w:r>
    </w:p>
    <w:p w14:paraId="10C59568" w14:textId="77777777" w:rsidR="00657007" w:rsidRPr="00E93202" w:rsidRDefault="00657007" w:rsidP="00554495">
      <w:pPr>
        <w:pStyle w:val="NormalWeb"/>
        <w:numPr>
          <w:ilvl w:val="0"/>
          <w:numId w:val="33"/>
        </w:numPr>
        <w:rPr>
          <w:rFonts w:cstheme="minorHAnsi"/>
          <w:sz w:val="22"/>
        </w:rPr>
      </w:pPr>
      <w:r w:rsidRPr="00E93202">
        <w:rPr>
          <w:rFonts w:cstheme="minorHAnsi"/>
          <w:sz w:val="22"/>
        </w:rPr>
        <w:t xml:space="preserve">Any artificial means of removing or remedying the physical defects or conformation in exhibit animals will be considered fraud and deception. </w:t>
      </w:r>
    </w:p>
    <w:p w14:paraId="07016983" w14:textId="77777777" w:rsidR="00657007" w:rsidRPr="00E93202" w:rsidRDefault="00657007" w:rsidP="00554495">
      <w:pPr>
        <w:pStyle w:val="NormalWeb"/>
        <w:numPr>
          <w:ilvl w:val="0"/>
          <w:numId w:val="33"/>
        </w:numPr>
        <w:rPr>
          <w:rFonts w:cstheme="minorHAnsi"/>
          <w:sz w:val="22"/>
          <w:szCs w:val="22"/>
        </w:rPr>
      </w:pPr>
      <w:r w:rsidRPr="00E93202">
        <w:rPr>
          <w:rFonts w:cstheme="minorHAnsi"/>
          <w:sz w:val="22"/>
          <w:szCs w:val="22"/>
        </w:rPr>
        <w:t>No surgical alterations to enhance the conformation of the animal will be allowed. The above shall include but not be limited to: injections, pumping of air, water or any other substance in the animal via any means.</w:t>
      </w:r>
    </w:p>
    <w:p w14:paraId="5C3978F1" w14:textId="77777777" w:rsidR="00657007" w:rsidRPr="00E93202" w:rsidRDefault="00657007" w:rsidP="00554495">
      <w:pPr>
        <w:pStyle w:val="NormalWeb"/>
        <w:numPr>
          <w:ilvl w:val="0"/>
          <w:numId w:val="33"/>
        </w:numPr>
        <w:rPr>
          <w:rFonts w:cstheme="minorHAnsi"/>
          <w:sz w:val="22"/>
          <w:szCs w:val="22"/>
        </w:rPr>
      </w:pPr>
      <w:r w:rsidRPr="00E93202">
        <w:rPr>
          <w:rFonts w:cstheme="minorHAnsi"/>
          <w:sz w:val="22"/>
          <w:szCs w:val="22"/>
        </w:rPr>
        <w:t>During daylight hours no livestock are allowed east of the ditch by the barns unless you have permis</w:t>
      </w:r>
      <w:r w:rsidRPr="00E93202">
        <w:rPr>
          <w:rFonts w:cstheme="minorHAnsi"/>
          <w:sz w:val="22"/>
          <w:szCs w:val="22"/>
        </w:rPr>
        <w:softHyphen/>
        <w:t>sion from a livestock barn superintendent.</w:t>
      </w:r>
    </w:p>
    <w:p w14:paraId="23E191CA" w14:textId="5F46EAA5" w:rsidR="00657007" w:rsidRDefault="00657007" w:rsidP="00554495">
      <w:pPr>
        <w:pStyle w:val="NormalWeb"/>
        <w:numPr>
          <w:ilvl w:val="0"/>
          <w:numId w:val="33"/>
        </w:numPr>
        <w:rPr>
          <w:rFonts w:cstheme="minorHAnsi"/>
          <w:sz w:val="22"/>
          <w:szCs w:val="22"/>
        </w:rPr>
      </w:pPr>
      <w:r w:rsidRPr="00E93202">
        <w:rPr>
          <w:rFonts w:cstheme="minorHAnsi"/>
          <w:sz w:val="22"/>
          <w:szCs w:val="22"/>
        </w:rPr>
        <w:t xml:space="preserve">The 4-H Fair Schedule determines entry and release times for animals.  Any 4H’er not following these times without the permission of the Superintendent will have their project disqualified. </w:t>
      </w:r>
    </w:p>
    <w:p w14:paraId="3EA4B57A" w14:textId="45CA0DD5" w:rsidR="00657007" w:rsidRDefault="00657007" w:rsidP="00554495">
      <w:pPr>
        <w:pStyle w:val="NormalWeb"/>
        <w:numPr>
          <w:ilvl w:val="0"/>
          <w:numId w:val="33"/>
        </w:numPr>
        <w:rPr>
          <w:rFonts w:cstheme="minorHAnsi"/>
          <w:sz w:val="22"/>
          <w:szCs w:val="22"/>
        </w:rPr>
      </w:pPr>
      <w:r>
        <w:rPr>
          <w:rFonts w:cstheme="minorHAnsi"/>
          <w:sz w:val="22"/>
          <w:szCs w:val="22"/>
        </w:rPr>
        <w:t>Barn shall be cleaned and manure removed before all fair events, shows, and sales.  No activity of this type shall be done while livestock show area is in official use.</w:t>
      </w:r>
    </w:p>
    <w:p w14:paraId="24EAA13D" w14:textId="4B5956D7" w:rsidR="000B71A0" w:rsidRDefault="00657007" w:rsidP="00D91D92">
      <w:pPr>
        <w:pStyle w:val="NormalWeb"/>
        <w:rPr>
          <w:rFonts w:cstheme="minorHAnsi"/>
          <w:sz w:val="22"/>
          <w:szCs w:val="22"/>
        </w:rPr>
      </w:pPr>
      <w:bookmarkStart w:id="95" w:name="_Hlk128405454"/>
      <w:r>
        <w:rPr>
          <w:rFonts w:cstheme="minorHAnsi"/>
          <w:sz w:val="22"/>
          <w:szCs w:val="22"/>
        </w:rPr>
        <w:t xml:space="preserve">Additionally, please refer to I Section 7.2., </w:t>
      </w:r>
      <w:proofErr w:type="gramStart"/>
      <w:r w:rsidRPr="000B71A0">
        <w:rPr>
          <w:rFonts w:cstheme="minorHAnsi"/>
          <w:sz w:val="22"/>
          <w:szCs w:val="22"/>
        </w:rPr>
        <w:t>page</w:t>
      </w:r>
      <w:r>
        <w:rPr>
          <w:rFonts w:cstheme="minorHAnsi"/>
          <w:sz w:val="22"/>
          <w:szCs w:val="22"/>
        </w:rPr>
        <w:t xml:space="preserve">  </w:t>
      </w:r>
      <w:r w:rsidR="000B71A0">
        <w:rPr>
          <w:rFonts w:cstheme="minorHAnsi"/>
          <w:sz w:val="22"/>
          <w:szCs w:val="22"/>
        </w:rPr>
        <w:t>23</w:t>
      </w:r>
      <w:proofErr w:type="gramEnd"/>
      <w:r w:rsidR="000B71A0">
        <w:rPr>
          <w:rFonts w:cstheme="minorHAnsi"/>
          <w:sz w:val="22"/>
          <w:szCs w:val="22"/>
        </w:rPr>
        <w:t>.</w:t>
      </w:r>
      <w:bookmarkEnd w:id="95"/>
      <w:bookmarkEnd w:id="93"/>
    </w:p>
    <w:p w14:paraId="3D654D8C" w14:textId="77777777" w:rsidR="00D91D92" w:rsidRPr="00D91D92" w:rsidRDefault="00D91D92" w:rsidP="00D91D92">
      <w:pPr>
        <w:pStyle w:val="NormalWeb"/>
        <w:rPr>
          <w:rFonts w:cstheme="minorHAnsi"/>
          <w:sz w:val="22"/>
          <w:szCs w:val="22"/>
        </w:rPr>
      </w:pPr>
    </w:p>
    <w:p w14:paraId="174BAA12" w14:textId="2B13D748" w:rsidR="007B6C2D" w:rsidRPr="008E274A" w:rsidRDefault="007B6C2D" w:rsidP="00933128">
      <w:pPr>
        <w:pStyle w:val="NormalWeb"/>
        <w:jc w:val="center"/>
        <w:rPr>
          <w:rFonts w:cstheme="minorHAnsi"/>
          <w:b/>
          <w:sz w:val="28"/>
        </w:rPr>
      </w:pPr>
      <w:bookmarkStart w:id="96" w:name="_Hlk128749214"/>
      <w:r w:rsidRPr="008E274A">
        <w:rPr>
          <w:rFonts w:cstheme="minorHAnsi"/>
          <w:b/>
          <w:sz w:val="28"/>
        </w:rPr>
        <w:lastRenderedPageBreak/>
        <w:t>Be</w:t>
      </w:r>
      <w:bookmarkStart w:id="97" w:name="beef"/>
      <w:bookmarkEnd w:id="97"/>
      <w:r w:rsidRPr="008E274A">
        <w:rPr>
          <w:rFonts w:cstheme="minorHAnsi"/>
          <w:b/>
          <w:sz w:val="28"/>
        </w:rPr>
        <w:t>ef</w:t>
      </w:r>
    </w:p>
    <w:p w14:paraId="48A845A9" w14:textId="7350117C" w:rsidR="007B6C2D" w:rsidRPr="00CF6A8D" w:rsidRDefault="007B6C2D" w:rsidP="00CF6A8D">
      <w:pPr>
        <w:pStyle w:val="NormalWeb"/>
        <w:jc w:val="center"/>
        <w:rPr>
          <w:rFonts w:cstheme="minorHAnsi"/>
          <w:bCs/>
          <w:smallCaps/>
          <w:sz w:val="24"/>
        </w:rPr>
      </w:pPr>
      <w:r w:rsidRPr="00AA7739">
        <w:rPr>
          <w:rFonts w:cstheme="minorHAnsi"/>
          <w:bCs/>
          <w:i/>
          <w:iCs/>
          <w:sz w:val="24"/>
        </w:rPr>
        <w:t>Grand Champion &amp; State Fair Project</w:t>
      </w:r>
    </w:p>
    <w:p w14:paraId="7A853F6E" w14:textId="77777777" w:rsidR="007B6C2D" w:rsidRPr="00AA7739" w:rsidRDefault="007B6C2D" w:rsidP="007B6C2D">
      <w:pPr>
        <w:pStyle w:val="NormalWeb"/>
        <w:rPr>
          <w:rFonts w:cstheme="minorHAnsi"/>
          <w:b/>
          <w:bCs/>
          <w:i/>
          <w:sz w:val="24"/>
          <w:u w:val="single"/>
        </w:rPr>
      </w:pPr>
      <w:r w:rsidRPr="00AA7739">
        <w:rPr>
          <w:rFonts w:cstheme="minorHAnsi"/>
          <w:bCs/>
          <w:sz w:val="24"/>
        </w:rPr>
        <w:fldChar w:fldCharType="begin"/>
      </w:r>
      <w:r w:rsidRPr="00AA7739">
        <w:rPr>
          <w:rFonts w:cstheme="minorHAnsi"/>
          <w:bCs/>
          <w:sz w:val="24"/>
        </w:rPr>
        <w:instrText>ADVANCE \d3</w:instrText>
      </w:r>
      <w:r w:rsidRPr="00AA7739">
        <w:rPr>
          <w:rFonts w:cstheme="minorHAnsi"/>
          <w:bCs/>
          <w:sz w:val="24"/>
        </w:rPr>
        <w:fldChar w:fldCharType="end"/>
      </w:r>
      <w:r w:rsidRPr="00AA7739">
        <w:rPr>
          <w:rFonts w:cstheme="minorHAnsi"/>
          <w:b/>
          <w:bCs/>
          <w:i/>
          <w:sz w:val="24"/>
          <w:u w:val="single"/>
        </w:rPr>
        <w:t>S</w:t>
      </w:r>
      <w:r w:rsidR="0095684A" w:rsidRPr="00AA7739">
        <w:rPr>
          <w:rFonts w:cstheme="minorHAnsi"/>
          <w:b/>
          <w:bCs/>
          <w:i/>
          <w:sz w:val="24"/>
          <w:u w:val="single"/>
        </w:rPr>
        <w:t>ale weight required for steers and market heifers</w:t>
      </w:r>
      <w:r w:rsidRPr="00AA7739">
        <w:rPr>
          <w:rFonts w:cstheme="minorHAnsi"/>
          <w:b/>
          <w:bCs/>
          <w:i/>
          <w:sz w:val="24"/>
          <w:u w:val="single"/>
        </w:rPr>
        <w:t xml:space="preserve">: 900 lbs. </w:t>
      </w:r>
      <w:r w:rsidR="0095684A" w:rsidRPr="00AA7739">
        <w:rPr>
          <w:rFonts w:cstheme="minorHAnsi"/>
          <w:b/>
          <w:bCs/>
          <w:i/>
          <w:sz w:val="24"/>
          <w:u w:val="single"/>
        </w:rPr>
        <w:t xml:space="preserve">and </w:t>
      </w:r>
      <w:r w:rsidRPr="00AA7739">
        <w:rPr>
          <w:rFonts w:cstheme="minorHAnsi"/>
          <w:b/>
          <w:bCs/>
          <w:i/>
          <w:sz w:val="24"/>
          <w:u w:val="single"/>
        </w:rPr>
        <w:t>up.</w:t>
      </w:r>
    </w:p>
    <w:p w14:paraId="668F5462" w14:textId="7B59AC94" w:rsidR="007B6C2D" w:rsidRPr="00CF6A8D" w:rsidRDefault="007B6C2D" w:rsidP="007B6C2D">
      <w:pPr>
        <w:pStyle w:val="NormalWeb"/>
        <w:rPr>
          <w:rFonts w:cstheme="minorHAnsi"/>
          <w:sz w:val="24"/>
        </w:rPr>
      </w:pPr>
      <w:r w:rsidRPr="00AA7739">
        <w:rPr>
          <w:rFonts w:cstheme="minorHAnsi"/>
          <w:sz w:val="24"/>
        </w:rPr>
        <w:fldChar w:fldCharType="begin"/>
      </w:r>
      <w:r w:rsidRPr="00AA7739">
        <w:rPr>
          <w:rFonts w:cstheme="minorHAnsi"/>
          <w:sz w:val="24"/>
        </w:rPr>
        <w:instrText>ADVANCE \d3</w:instrText>
      </w:r>
      <w:r w:rsidRPr="00AA7739">
        <w:rPr>
          <w:rFonts w:cstheme="minorHAnsi"/>
          <w:sz w:val="24"/>
        </w:rPr>
        <w:fldChar w:fldCharType="end"/>
      </w:r>
      <w:r w:rsidRPr="00AA7739">
        <w:rPr>
          <w:rFonts w:cstheme="minorHAnsi"/>
          <w:sz w:val="24"/>
        </w:rPr>
        <w:t>*</w:t>
      </w:r>
      <w:r w:rsidRPr="00AA7739">
        <w:rPr>
          <w:rFonts w:cstheme="minorHAnsi"/>
          <w:bCs/>
          <w:sz w:val="24"/>
        </w:rPr>
        <w:t xml:space="preserve">Note:  Also Check for Annual Supplement </w:t>
      </w:r>
      <w:r w:rsidR="0095684A" w:rsidRPr="00AA7739">
        <w:rPr>
          <w:rFonts w:cstheme="minorHAnsi"/>
          <w:bCs/>
          <w:sz w:val="24"/>
        </w:rPr>
        <w:t>w</w:t>
      </w:r>
      <w:r w:rsidRPr="00AA7739">
        <w:rPr>
          <w:rFonts w:cstheme="minorHAnsi"/>
          <w:bCs/>
          <w:sz w:val="24"/>
        </w:rPr>
        <w:t xml:space="preserve">hich </w:t>
      </w:r>
      <w:r w:rsidR="0095684A" w:rsidRPr="00AA7739">
        <w:rPr>
          <w:rFonts w:cstheme="minorHAnsi"/>
          <w:bCs/>
          <w:sz w:val="24"/>
        </w:rPr>
        <w:t>m</w:t>
      </w:r>
      <w:r w:rsidRPr="00AA7739">
        <w:rPr>
          <w:rFonts w:cstheme="minorHAnsi"/>
          <w:bCs/>
          <w:sz w:val="24"/>
        </w:rPr>
        <w:t xml:space="preserve">ay </w:t>
      </w:r>
      <w:r w:rsidR="0095684A" w:rsidRPr="00AA7739">
        <w:rPr>
          <w:rFonts w:cstheme="minorHAnsi"/>
          <w:bCs/>
          <w:sz w:val="24"/>
        </w:rPr>
        <w:t>u</w:t>
      </w:r>
      <w:r w:rsidRPr="00AA7739">
        <w:rPr>
          <w:rFonts w:cstheme="minorHAnsi"/>
          <w:bCs/>
          <w:sz w:val="24"/>
        </w:rPr>
        <w:t xml:space="preserve">pdate These </w:t>
      </w:r>
      <w:r w:rsidR="00F03377" w:rsidRPr="00AA7739">
        <w:rPr>
          <w:rFonts w:cstheme="minorHAnsi"/>
          <w:bCs/>
          <w:sz w:val="24"/>
        </w:rPr>
        <w:t>g</w:t>
      </w:r>
      <w:r w:rsidR="00BA29C9" w:rsidRPr="00AA7739">
        <w:rPr>
          <w:rFonts w:cstheme="minorHAnsi"/>
          <w:bCs/>
          <w:sz w:val="24"/>
        </w:rPr>
        <w:t>uidelines</w:t>
      </w:r>
      <w:r w:rsidRPr="00AA7739">
        <w:rPr>
          <w:rFonts w:cstheme="minorHAnsi"/>
          <w:bCs/>
          <w:sz w:val="24"/>
        </w:rPr>
        <w:t xml:space="preserve"> AND </w:t>
      </w:r>
      <w:r w:rsidR="0095684A" w:rsidRPr="00AA7739">
        <w:rPr>
          <w:rFonts w:cstheme="minorHAnsi"/>
          <w:bCs/>
          <w:sz w:val="24"/>
        </w:rPr>
        <w:t>r</w:t>
      </w:r>
      <w:r w:rsidRPr="00AA7739">
        <w:rPr>
          <w:rFonts w:cstheme="minorHAnsi"/>
          <w:bCs/>
          <w:sz w:val="24"/>
        </w:rPr>
        <w:t xml:space="preserve">ead </w:t>
      </w:r>
      <w:r w:rsidR="0095684A" w:rsidRPr="00AA7739">
        <w:rPr>
          <w:rFonts w:cstheme="minorHAnsi"/>
          <w:bCs/>
          <w:sz w:val="24"/>
        </w:rPr>
        <w:t>c</w:t>
      </w:r>
      <w:r w:rsidRPr="00AA7739">
        <w:rPr>
          <w:rFonts w:cstheme="minorHAnsi"/>
          <w:bCs/>
          <w:sz w:val="24"/>
        </w:rPr>
        <w:t>arefully State Health Regulation.  These are also updated annually.</w:t>
      </w:r>
    </w:p>
    <w:p w14:paraId="23A515C2" w14:textId="77777777" w:rsidR="007B6C2D" w:rsidRPr="00E93202" w:rsidRDefault="007B6C2D" w:rsidP="007B6C2D">
      <w:pPr>
        <w:pStyle w:val="NormalWeb"/>
        <w:rPr>
          <w:rFonts w:cstheme="minorHAnsi"/>
          <w:bCs/>
          <w:sz w:val="24"/>
          <w:u w:val="single"/>
        </w:rPr>
      </w:pPr>
      <w:r w:rsidRPr="00AA7739">
        <w:rPr>
          <w:rFonts w:cstheme="minorHAnsi"/>
          <w:sz w:val="24"/>
          <w:u w:val="single"/>
        </w:rPr>
        <w:fldChar w:fldCharType="begin"/>
      </w:r>
      <w:r w:rsidRPr="00AA7739">
        <w:rPr>
          <w:rFonts w:cstheme="minorHAnsi"/>
          <w:sz w:val="24"/>
          <w:u w:val="single"/>
        </w:rPr>
        <w:instrText>ADVANCE \d3</w:instrText>
      </w:r>
      <w:r w:rsidRPr="00AA7739">
        <w:rPr>
          <w:rFonts w:cstheme="minorHAnsi"/>
          <w:sz w:val="24"/>
          <w:u w:val="single"/>
        </w:rPr>
        <w:fldChar w:fldCharType="end"/>
      </w:r>
      <w:r w:rsidRPr="00E93202">
        <w:rPr>
          <w:rFonts w:cstheme="minorHAnsi"/>
          <w:b/>
          <w:sz w:val="24"/>
          <w:u w:val="single"/>
        </w:rPr>
        <w:t>G</w:t>
      </w:r>
      <w:r w:rsidRPr="00E93202">
        <w:rPr>
          <w:rFonts w:cstheme="minorHAnsi"/>
          <w:b/>
          <w:bCs/>
          <w:sz w:val="24"/>
          <w:u w:val="single"/>
        </w:rPr>
        <w:t>eneral Information</w:t>
      </w:r>
    </w:p>
    <w:p w14:paraId="0F408B5F" w14:textId="77777777" w:rsidR="007B6C2D" w:rsidRPr="00E93202" w:rsidRDefault="007B6C2D" w:rsidP="00554495">
      <w:pPr>
        <w:pStyle w:val="NormalWeb"/>
        <w:numPr>
          <w:ilvl w:val="0"/>
          <w:numId w:val="31"/>
        </w:numPr>
        <w:rPr>
          <w:rFonts w:cstheme="minorHAnsi"/>
          <w:sz w:val="22"/>
        </w:rPr>
      </w:pPr>
      <w:r w:rsidRPr="00E93202">
        <w:rPr>
          <w:rFonts w:cstheme="minorHAnsi"/>
          <w:sz w:val="22"/>
        </w:rPr>
        <w:t>Classes will be provided for Angus, Charolais, Chi, Crossbred, Hereford, Maine</w:t>
      </w:r>
      <w:r w:rsidRPr="00E93202">
        <w:rPr>
          <w:rFonts w:cstheme="minorHAnsi"/>
          <w:sz w:val="22"/>
        </w:rPr>
        <w:noBreakHyphen/>
        <w:t>Anjou, Polled Hereford, Red Poll, Shorthorn, Simmental and any other breed.  NO HORNS ALLOWED ON CATTLE.  All must come to the fair dehorned, polled or lightly scurred (buttons under ¾”).</w:t>
      </w:r>
    </w:p>
    <w:p w14:paraId="3A2F7176" w14:textId="77777777" w:rsidR="007B6C2D" w:rsidRPr="00E93202" w:rsidRDefault="007B6C2D" w:rsidP="00554495">
      <w:pPr>
        <w:pStyle w:val="NormalWeb"/>
        <w:numPr>
          <w:ilvl w:val="0"/>
          <w:numId w:val="31"/>
        </w:numPr>
        <w:rPr>
          <w:rFonts w:cstheme="minorHAnsi"/>
          <w:sz w:val="22"/>
        </w:rPr>
      </w:pPr>
      <w:r w:rsidRPr="00E93202">
        <w:rPr>
          <w:rFonts w:cstheme="minorHAnsi"/>
          <w:sz w:val="22"/>
        </w:rPr>
        <w:t xml:space="preserve">All Angus, Chianina, Red Poll, Simmental, Santa Gertrudis, Polled Hereford, Limousine, </w:t>
      </w:r>
      <w:proofErr w:type="spellStart"/>
      <w:r w:rsidRPr="00E93202">
        <w:rPr>
          <w:rFonts w:cstheme="minorHAnsi"/>
          <w:sz w:val="22"/>
        </w:rPr>
        <w:t>Saler</w:t>
      </w:r>
      <w:proofErr w:type="spellEnd"/>
      <w:r w:rsidRPr="00E93202">
        <w:rPr>
          <w:rFonts w:cstheme="minorHAnsi"/>
          <w:sz w:val="22"/>
        </w:rPr>
        <w:t>, Maine</w:t>
      </w:r>
      <w:r w:rsidRPr="00E93202">
        <w:rPr>
          <w:rFonts w:cstheme="minorHAnsi"/>
          <w:sz w:val="22"/>
        </w:rPr>
        <w:noBreakHyphen/>
        <w:t>Anjou and Shorthorn steers must be registered by their individual associations to enter the State Fair. Registration papers are not required at the County Fair.</w:t>
      </w:r>
    </w:p>
    <w:p w14:paraId="49208D50" w14:textId="77777777" w:rsidR="007B6C2D" w:rsidRPr="00E93202" w:rsidRDefault="007B6C2D" w:rsidP="00554495">
      <w:pPr>
        <w:pStyle w:val="NormalWeb"/>
        <w:numPr>
          <w:ilvl w:val="0"/>
          <w:numId w:val="31"/>
        </w:numPr>
        <w:rPr>
          <w:rFonts w:cstheme="minorHAnsi"/>
          <w:sz w:val="22"/>
        </w:rPr>
      </w:pPr>
      <w:r w:rsidRPr="00E93202">
        <w:rPr>
          <w:rFonts w:cstheme="minorHAnsi"/>
          <w:sz w:val="22"/>
        </w:rPr>
        <w:t>All crossbred steers and non</w:t>
      </w:r>
      <w:r w:rsidRPr="00E93202">
        <w:rPr>
          <w:rFonts w:cstheme="minorHAnsi"/>
          <w:sz w:val="22"/>
        </w:rPr>
        <w:noBreakHyphen/>
        <w:t xml:space="preserve">registered heifers must be tagged at the official county 4-H tag day in February or March. </w:t>
      </w:r>
    </w:p>
    <w:p w14:paraId="00DA20EA" w14:textId="727D8849" w:rsidR="007B6C2D" w:rsidRPr="00E93202" w:rsidRDefault="007B6C2D" w:rsidP="00554495">
      <w:pPr>
        <w:pStyle w:val="NormalWeb"/>
        <w:numPr>
          <w:ilvl w:val="0"/>
          <w:numId w:val="31"/>
        </w:numPr>
        <w:rPr>
          <w:rFonts w:cstheme="minorHAnsi"/>
          <w:sz w:val="22"/>
        </w:rPr>
      </w:pPr>
      <w:r w:rsidRPr="00E93202">
        <w:rPr>
          <w:rFonts w:cstheme="minorHAnsi"/>
          <w:sz w:val="22"/>
        </w:rPr>
        <w:t>All market beef steers and market beef heifers and commercial heifers, crossbreds and non</w:t>
      </w:r>
      <w:r w:rsidRPr="00E93202">
        <w:rPr>
          <w:rFonts w:cstheme="minorHAnsi"/>
          <w:sz w:val="22"/>
        </w:rPr>
        <w:noBreakHyphen/>
        <w:t xml:space="preserve">registered, will be divided into classes by weight.  All cattle must be enrolled in 4Honline </w:t>
      </w:r>
      <w:r w:rsidR="00584C59">
        <w:rPr>
          <w:rFonts w:cstheme="minorHAnsi"/>
          <w:sz w:val="22"/>
        </w:rPr>
        <w:t>by May 15</w:t>
      </w:r>
      <w:r w:rsidRPr="00E93202">
        <w:rPr>
          <w:rFonts w:cstheme="minorHAnsi"/>
          <w:sz w:val="22"/>
        </w:rPr>
        <w:t>.</w:t>
      </w:r>
    </w:p>
    <w:p w14:paraId="4B2D653C" w14:textId="77777777" w:rsidR="007B6C2D" w:rsidRPr="00E93202" w:rsidRDefault="007B6C2D" w:rsidP="00554495">
      <w:pPr>
        <w:pStyle w:val="NormalWeb"/>
        <w:numPr>
          <w:ilvl w:val="0"/>
          <w:numId w:val="31"/>
        </w:numPr>
        <w:rPr>
          <w:rFonts w:cstheme="minorHAnsi"/>
          <w:sz w:val="22"/>
        </w:rPr>
      </w:pPr>
      <w:r w:rsidRPr="00E93202">
        <w:rPr>
          <w:rFonts w:cstheme="minorHAnsi"/>
          <w:sz w:val="22"/>
        </w:rPr>
        <w:t>All heifers which are to be shown by breed should have breed associations papers, otherwise they will be shown as non</w:t>
      </w:r>
      <w:r w:rsidRPr="00E93202">
        <w:rPr>
          <w:rFonts w:cstheme="minorHAnsi"/>
          <w:sz w:val="22"/>
        </w:rPr>
        <w:noBreakHyphen/>
        <w:t>registered heifers which will be shown as crossbred, by weight (provided they were ear</w:t>
      </w:r>
      <w:r w:rsidRPr="00E93202">
        <w:rPr>
          <w:rFonts w:cstheme="minorHAnsi"/>
          <w:sz w:val="22"/>
        </w:rPr>
        <w:noBreakHyphen/>
        <w:t>tagged on the designated tag date.)   If animal(s) were not ear</w:t>
      </w:r>
      <w:r w:rsidRPr="00E93202">
        <w:rPr>
          <w:rFonts w:cstheme="minorHAnsi"/>
          <w:sz w:val="22"/>
        </w:rPr>
        <w:noBreakHyphen/>
        <w:t>tagged in late winter, and do not have appropriate papers (to be shown upon request), they will be disqualified.</w:t>
      </w:r>
    </w:p>
    <w:p w14:paraId="2791796E" w14:textId="77777777" w:rsidR="007B6C2D" w:rsidRPr="00E93202" w:rsidRDefault="007B6C2D" w:rsidP="00554495">
      <w:pPr>
        <w:pStyle w:val="NormalWeb"/>
        <w:numPr>
          <w:ilvl w:val="0"/>
          <w:numId w:val="31"/>
        </w:numPr>
        <w:rPr>
          <w:rFonts w:cstheme="minorHAnsi"/>
          <w:sz w:val="22"/>
        </w:rPr>
      </w:pPr>
      <w:r w:rsidRPr="00E93202">
        <w:rPr>
          <w:rFonts w:cstheme="minorHAnsi"/>
          <w:sz w:val="22"/>
        </w:rPr>
        <w:t>All registered animals must have readable tattoos.</w:t>
      </w:r>
    </w:p>
    <w:p w14:paraId="12EC2C9B" w14:textId="77777777" w:rsidR="007B6C2D" w:rsidRPr="00E93202" w:rsidRDefault="007B6C2D" w:rsidP="00554495">
      <w:pPr>
        <w:pStyle w:val="NormalWeb"/>
        <w:numPr>
          <w:ilvl w:val="0"/>
          <w:numId w:val="31"/>
        </w:numPr>
        <w:rPr>
          <w:rFonts w:cstheme="minorHAnsi"/>
          <w:sz w:val="22"/>
        </w:rPr>
      </w:pPr>
      <w:r w:rsidRPr="00E93202">
        <w:rPr>
          <w:rFonts w:cstheme="minorHAnsi"/>
          <w:sz w:val="22"/>
        </w:rPr>
        <w:t>All animals must be on the fairgrounds by listed entry times, and date of fair week.  Animals with paperwork not presented by entry times will be classified as crossbred or will be disqualified.</w:t>
      </w:r>
    </w:p>
    <w:p w14:paraId="09780044" w14:textId="77777777" w:rsidR="007B6C2D" w:rsidRPr="00E93202" w:rsidRDefault="007B6C2D" w:rsidP="00554495">
      <w:pPr>
        <w:pStyle w:val="NormalWeb"/>
        <w:numPr>
          <w:ilvl w:val="0"/>
          <w:numId w:val="31"/>
        </w:numPr>
        <w:rPr>
          <w:rFonts w:cstheme="minorHAnsi"/>
          <w:sz w:val="22"/>
          <w:szCs w:val="22"/>
        </w:rPr>
      </w:pPr>
      <w:r w:rsidRPr="00E93202">
        <w:rPr>
          <w:rFonts w:cstheme="minorHAnsi"/>
          <w:sz w:val="22"/>
          <w:szCs w:val="22"/>
        </w:rPr>
        <w:t>Show officials reserve the right to require mandatory drug and/or steroid testing of animals entered for show. Entries may be randomly selected for testing and the 4H’er and parent consent to drug and/or steroid testing will be a condition for entering. Refusing the test will cause disqualification.</w:t>
      </w:r>
    </w:p>
    <w:p w14:paraId="5BAEEEE4" w14:textId="77777777" w:rsidR="007B6C2D" w:rsidRPr="00E93202" w:rsidRDefault="007B6C2D" w:rsidP="00554495">
      <w:pPr>
        <w:pStyle w:val="NormalWeb"/>
        <w:numPr>
          <w:ilvl w:val="0"/>
          <w:numId w:val="31"/>
        </w:numPr>
        <w:rPr>
          <w:rFonts w:cstheme="minorHAnsi"/>
          <w:sz w:val="22"/>
          <w:szCs w:val="22"/>
        </w:rPr>
      </w:pPr>
      <w:r w:rsidRPr="00E93202">
        <w:rPr>
          <w:rFonts w:cstheme="minorHAnsi"/>
          <w:sz w:val="22"/>
          <w:szCs w:val="22"/>
        </w:rPr>
        <w:t>One fan is permitted per animal.  No butt fans will be allowed.  Any and all wiring must meet state codes and be approved by the electrician designated by the Fair Board.  Hanging fans located at the rear of the animal, but which are located above head level and which are blowing down may be used as long as nothing is obstructing the aisle way or causes a safety concern.</w:t>
      </w:r>
      <w:r w:rsidR="0038231B" w:rsidRPr="00E93202">
        <w:rPr>
          <w:rFonts w:cstheme="minorHAnsi"/>
          <w:sz w:val="22"/>
          <w:szCs w:val="22"/>
        </w:rPr>
        <w:tab/>
      </w:r>
    </w:p>
    <w:p w14:paraId="610F97E3" w14:textId="5D8CFA5A" w:rsidR="007B6C2D" w:rsidRPr="00CF6A8D" w:rsidRDefault="007B6C2D" w:rsidP="00554495">
      <w:pPr>
        <w:pStyle w:val="NormalWeb"/>
        <w:numPr>
          <w:ilvl w:val="0"/>
          <w:numId w:val="31"/>
        </w:numPr>
        <w:rPr>
          <w:rFonts w:cstheme="minorHAnsi"/>
          <w:b/>
          <w:bCs/>
          <w:sz w:val="22"/>
        </w:rPr>
      </w:pPr>
      <w:r w:rsidRPr="00E93202">
        <w:rPr>
          <w:rFonts w:cstheme="minorHAnsi"/>
          <w:sz w:val="22"/>
          <w:szCs w:val="22"/>
        </w:rPr>
        <w:t xml:space="preserve">Carefully read the official heath terms and conditions, general terms and conditions and official ownership </w:t>
      </w:r>
      <w:r w:rsidR="00F03377" w:rsidRPr="00E93202">
        <w:rPr>
          <w:rFonts w:cstheme="minorHAnsi"/>
          <w:sz w:val="22"/>
          <w:szCs w:val="22"/>
        </w:rPr>
        <w:t>g</w:t>
      </w:r>
      <w:r w:rsidR="00BA29C9" w:rsidRPr="00E93202">
        <w:rPr>
          <w:rFonts w:cstheme="minorHAnsi"/>
          <w:sz w:val="22"/>
          <w:szCs w:val="22"/>
        </w:rPr>
        <w:t>uidelines</w:t>
      </w:r>
      <w:r w:rsidRPr="00E93202">
        <w:rPr>
          <w:rFonts w:cstheme="minorHAnsi"/>
          <w:sz w:val="22"/>
          <w:szCs w:val="22"/>
        </w:rPr>
        <w:t xml:space="preserve">.  Especially note terms and conditions on tampering, misrepresentation, </w:t>
      </w:r>
      <w:r w:rsidRPr="00E93202">
        <w:rPr>
          <w:rFonts w:cstheme="minorHAnsi"/>
          <w:sz w:val="22"/>
          <w:szCs w:val="22"/>
        </w:rPr>
        <w:lastRenderedPageBreak/>
        <w:t>conduct,</w:t>
      </w:r>
      <w:r w:rsidRPr="00E93202">
        <w:rPr>
          <w:rFonts w:cstheme="minorHAnsi"/>
          <w:sz w:val="22"/>
        </w:rPr>
        <w:t xml:space="preserve"> drugs, drenching, pumping, forced filling, etc.  Animals painted or colored by any means that alters or misrepresents breed characteristics will be penalized under the fraud &amp; deception </w:t>
      </w:r>
      <w:r w:rsidR="00F03377" w:rsidRPr="00E93202">
        <w:rPr>
          <w:rFonts w:cstheme="minorHAnsi"/>
          <w:sz w:val="22"/>
        </w:rPr>
        <w:t>g</w:t>
      </w:r>
      <w:r w:rsidR="00BA29C9" w:rsidRPr="00E93202">
        <w:rPr>
          <w:rFonts w:cstheme="minorHAnsi"/>
          <w:sz w:val="22"/>
        </w:rPr>
        <w:t>uidelines</w:t>
      </w:r>
      <w:r w:rsidRPr="00E93202">
        <w:rPr>
          <w:rFonts w:cstheme="minorHAnsi"/>
          <w:sz w:val="22"/>
        </w:rPr>
        <w:t>.</w:t>
      </w:r>
      <w:r w:rsidR="00584C59">
        <w:rPr>
          <w:rFonts w:cstheme="minorHAnsi"/>
          <w:sz w:val="22"/>
        </w:rPr>
        <w:t xml:space="preserve"> </w:t>
      </w:r>
      <w:bookmarkStart w:id="98" w:name="_Hlk130917388"/>
      <w:r w:rsidR="00584C59" w:rsidRPr="00CF6A8D">
        <w:rPr>
          <w:rFonts w:cstheme="minorHAnsi"/>
          <w:b/>
          <w:bCs/>
          <w:sz w:val="22"/>
        </w:rPr>
        <w:t xml:space="preserve">Additionally, please refer to I Section 7.2., page </w:t>
      </w:r>
      <w:r w:rsidR="00CF6A8D" w:rsidRPr="00CF6A8D">
        <w:rPr>
          <w:rFonts w:cstheme="minorHAnsi"/>
          <w:b/>
          <w:bCs/>
          <w:sz w:val="22"/>
        </w:rPr>
        <w:t>23 and General Livestock Guidelines, page 14</w:t>
      </w:r>
      <w:r w:rsidR="00641050">
        <w:rPr>
          <w:rFonts w:cstheme="minorHAnsi"/>
          <w:b/>
          <w:bCs/>
          <w:sz w:val="22"/>
        </w:rPr>
        <w:t>7</w:t>
      </w:r>
      <w:r w:rsidR="00CF6A8D" w:rsidRPr="00CF6A8D">
        <w:rPr>
          <w:rFonts w:cstheme="minorHAnsi"/>
          <w:b/>
          <w:bCs/>
          <w:sz w:val="22"/>
        </w:rPr>
        <w:t>.</w:t>
      </w:r>
      <w:bookmarkEnd w:id="98"/>
    </w:p>
    <w:p w14:paraId="2E42D15B" w14:textId="77777777" w:rsidR="007B6C2D" w:rsidRPr="00CF6A8D" w:rsidRDefault="007B6C2D" w:rsidP="007B6C2D">
      <w:pPr>
        <w:pStyle w:val="NormalWeb"/>
        <w:rPr>
          <w:rFonts w:cstheme="minorHAnsi"/>
          <w:b/>
          <w:sz w:val="22"/>
          <w:szCs w:val="22"/>
          <w:u w:val="single"/>
        </w:rPr>
      </w:pPr>
      <w:r w:rsidRPr="00BF45F3">
        <w:rPr>
          <w:rFonts w:cstheme="minorHAnsi"/>
          <w:b/>
          <w:bCs/>
          <w:sz w:val="22"/>
          <w:szCs w:val="22"/>
          <w:u w:val="single"/>
        </w:rPr>
        <w:t>Enrollment</w:t>
      </w:r>
    </w:p>
    <w:p w14:paraId="54666D7E" w14:textId="77777777" w:rsidR="007B6C2D" w:rsidRPr="00E93202" w:rsidRDefault="008E7DA2" w:rsidP="00554495">
      <w:pPr>
        <w:pStyle w:val="NormalWeb"/>
        <w:numPr>
          <w:ilvl w:val="0"/>
          <w:numId w:val="37"/>
        </w:numPr>
        <w:rPr>
          <w:rFonts w:cstheme="minorHAnsi"/>
          <w:sz w:val="22"/>
          <w:szCs w:val="22"/>
          <w:u w:val="single"/>
        </w:rPr>
      </w:pPr>
      <w:r w:rsidRPr="00E93202">
        <w:rPr>
          <w:rFonts w:cstheme="minorHAnsi"/>
          <w:sz w:val="22"/>
          <w:szCs w:val="22"/>
        </w:rPr>
        <w:t>No</w:t>
      </w:r>
      <w:r w:rsidR="007B6C2D" w:rsidRPr="00E93202">
        <w:rPr>
          <w:rFonts w:cstheme="minorHAnsi"/>
          <w:sz w:val="22"/>
          <w:szCs w:val="22"/>
        </w:rPr>
        <w:t xml:space="preserve"> animal may be enrolled by more than one 4H</w:t>
      </w:r>
      <w:r w:rsidR="00BF2C21" w:rsidRPr="00E93202">
        <w:rPr>
          <w:rFonts w:cstheme="minorHAnsi"/>
          <w:sz w:val="22"/>
          <w:szCs w:val="22"/>
        </w:rPr>
        <w:t xml:space="preserve"> family, if 4Hers</w:t>
      </w:r>
      <w:r w:rsidR="007B6C2D" w:rsidRPr="00E93202">
        <w:rPr>
          <w:rFonts w:cstheme="minorHAnsi"/>
          <w:sz w:val="22"/>
          <w:szCs w:val="22"/>
        </w:rPr>
        <w:t xml:space="preserve"> are sibling</w:t>
      </w:r>
      <w:r w:rsidR="00BF2C21" w:rsidRPr="00E93202">
        <w:rPr>
          <w:rFonts w:cstheme="minorHAnsi"/>
          <w:sz w:val="22"/>
          <w:szCs w:val="22"/>
        </w:rPr>
        <w:t>s</w:t>
      </w:r>
      <w:r w:rsidR="007B6C2D" w:rsidRPr="00E93202">
        <w:rPr>
          <w:rFonts w:cstheme="minorHAnsi"/>
          <w:sz w:val="22"/>
          <w:szCs w:val="22"/>
        </w:rPr>
        <w:t>.  That animal m</w:t>
      </w:r>
      <w:r w:rsidR="00E14DD8" w:rsidRPr="00E93202">
        <w:rPr>
          <w:rFonts w:cstheme="minorHAnsi"/>
          <w:sz w:val="22"/>
          <w:szCs w:val="22"/>
        </w:rPr>
        <w:t>a</w:t>
      </w:r>
      <w:r w:rsidR="007B6C2D" w:rsidRPr="00E93202">
        <w:rPr>
          <w:rFonts w:cstheme="minorHAnsi"/>
          <w:sz w:val="22"/>
          <w:szCs w:val="22"/>
        </w:rPr>
        <w:t xml:space="preserve">y </w:t>
      </w:r>
      <w:r w:rsidR="00E14DD8" w:rsidRPr="00E93202">
        <w:rPr>
          <w:rFonts w:cstheme="minorHAnsi"/>
          <w:sz w:val="22"/>
          <w:szCs w:val="22"/>
        </w:rPr>
        <w:t>only</w:t>
      </w:r>
      <w:r w:rsidR="007B6C2D" w:rsidRPr="00E93202">
        <w:rPr>
          <w:rFonts w:cstheme="minorHAnsi"/>
          <w:sz w:val="22"/>
          <w:szCs w:val="22"/>
        </w:rPr>
        <w:t xml:space="preserve"> be shown by one 4H’er.</w:t>
      </w:r>
    </w:p>
    <w:p w14:paraId="78836804" w14:textId="7E726562" w:rsidR="007B6C2D" w:rsidRPr="00E93202" w:rsidRDefault="007B6C2D" w:rsidP="00554495">
      <w:pPr>
        <w:pStyle w:val="NormalWeb"/>
        <w:numPr>
          <w:ilvl w:val="0"/>
          <w:numId w:val="37"/>
        </w:numPr>
        <w:rPr>
          <w:rFonts w:cstheme="minorHAnsi"/>
          <w:sz w:val="22"/>
          <w:szCs w:val="22"/>
          <w:u w:val="single"/>
        </w:rPr>
      </w:pPr>
      <w:r w:rsidRPr="00E93202">
        <w:rPr>
          <w:rFonts w:cstheme="minorHAnsi"/>
          <w:sz w:val="22"/>
          <w:szCs w:val="22"/>
        </w:rPr>
        <w:t xml:space="preserve">The </w:t>
      </w:r>
      <w:r w:rsidR="00584C59">
        <w:rPr>
          <w:rFonts w:cstheme="minorHAnsi"/>
          <w:sz w:val="22"/>
          <w:szCs w:val="22"/>
        </w:rPr>
        <w:t>animal ID</w:t>
      </w:r>
      <w:r w:rsidRPr="00E93202">
        <w:rPr>
          <w:rFonts w:cstheme="minorHAnsi"/>
          <w:sz w:val="22"/>
          <w:szCs w:val="22"/>
        </w:rPr>
        <w:t xml:space="preserve"> </w:t>
      </w:r>
      <w:r w:rsidR="002C7FC1" w:rsidRPr="00E93202">
        <w:rPr>
          <w:rFonts w:cstheme="minorHAnsi"/>
          <w:sz w:val="22"/>
          <w:szCs w:val="22"/>
        </w:rPr>
        <w:t>process</w:t>
      </w:r>
      <w:r w:rsidRPr="00E93202">
        <w:rPr>
          <w:rFonts w:cstheme="minorHAnsi"/>
          <w:sz w:val="22"/>
          <w:szCs w:val="22"/>
        </w:rPr>
        <w:t xml:space="preserve"> must be done </w:t>
      </w:r>
      <w:r w:rsidR="00584C59">
        <w:rPr>
          <w:rFonts w:cstheme="minorHAnsi"/>
          <w:sz w:val="22"/>
          <w:szCs w:val="22"/>
        </w:rPr>
        <w:t>in</w:t>
      </w:r>
      <w:r w:rsidRPr="00E93202">
        <w:rPr>
          <w:rFonts w:cstheme="minorHAnsi"/>
          <w:sz w:val="22"/>
          <w:szCs w:val="22"/>
        </w:rPr>
        <w:t xml:space="preserve"> 4-HOnline </w:t>
      </w:r>
      <w:r w:rsidR="002C7FC1" w:rsidRPr="00E93202">
        <w:rPr>
          <w:rFonts w:cstheme="minorHAnsi"/>
          <w:sz w:val="22"/>
          <w:szCs w:val="22"/>
        </w:rPr>
        <w:t>(v2.4honline.com)</w:t>
      </w:r>
      <w:r w:rsidR="00584C59">
        <w:rPr>
          <w:rFonts w:cstheme="minorHAnsi"/>
          <w:sz w:val="22"/>
          <w:szCs w:val="22"/>
        </w:rPr>
        <w:t xml:space="preserve"> by May 15.</w:t>
      </w:r>
      <w:r w:rsidRPr="00E93202">
        <w:rPr>
          <w:rFonts w:cstheme="minorHAnsi"/>
          <w:sz w:val="22"/>
          <w:szCs w:val="22"/>
        </w:rPr>
        <w:t xml:space="preserve"> </w:t>
      </w:r>
      <w:r w:rsidR="00584C59">
        <w:rPr>
          <w:rFonts w:cstheme="minorHAnsi"/>
          <w:sz w:val="22"/>
          <w:szCs w:val="22"/>
        </w:rPr>
        <w:t xml:space="preserve">Animal exhibits must be entered in Fair Entry by the published deadline </w:t>
      </w:r>
      <w:r w:rsidRPr="00E93202">
        <w:rPr>
          <w:rFonts w:cstheme="minorHAnsi"/>
          <w:sz w:val="22"/>
          <w:szCs w:val="22"/>
        </w:rPr>
        <w:t xml:space="preserve">and </w:t>
      </w:r>
      <w:r w:rsidR="00A448D0" w:rsidRPr="00E93202">
        <w:rPr>
          <w:rFonts w:cstheme="minorHAnsi"/>
          <w:sz w:val="22"/>
          <w:szCs w:val="22"/>
        </w:rPr>
        <w:t>checked</w:t>
      </w:r>
      <w:r w:rsidRPr="00E93202">
        <w:rPr>
          <w:rFonts w:cstheme="minorHAnsi"/>
          <w:sz w:val="22"/>
          <w:szCs w:val="22"/>
        </w:rPr>
        <w:t xml:space="preserve"> in </w:t>
      </w:r>
      <w:r w:rsidR="00A448D0" w:rsidRPr="00E93202">
        <w:rPr>
          <w:rFonts w:cstheme="minorHAnsi"/>
          <w:sz w:val="22"/>
          <w:szCs w:val="22"/>
        </w:rPr>
        <w:t>at the fair</w:t>
      </w:r>
      <w:r w:rsidRPr="00E93202">
        <w:rPr>
          <w:rFonts w:cstheme="minorHAnsi"/>
          <w:sz w:val="22"/>
          <w:szCs w:val="22"/>
        </w:rPr>
        <w:t xml:space="preserve"> to</w:t>
      </w:r>
      <w:r w:rsidR="00A448D0" w:rsidRPr="00E93202">
        <w:rPr>
          <w:rFonts w:cstheme="minorHAnsi"/>
          <w:sz w:val="22"/>
          <w:szCs w:val="22"/>
        </w:rPr>
        <w:t xml:space="preserve"> be eligible to</w:t>
      </w:r>
      <w:r w:rsidRPr="00E93202">
        <w:rPr>
          <w:rFonts w:cstheme="minorHAnsi"/>
          <w:sz w:val="22"/>
          <w:szCs w:val="22"/>
        </w:rPr>
        <w:t xml:space="preserve"> show.  </w:t>
      </w:r>
    </w:p>
    <w:p w14:paraId="643A5B36" w14:textId="77777777" w:rsidR="00BD0587" w:rsidRPr="00E93202" w:rsidRDefault="007B6C2D" w:rsidP="00554495">
      <w:pPr>
        <w:pStyle w:val="NormalWeb"/>
        <w:numPr>
          <w:ilvl w:val="0"/>
          <w:numId w:val="37"/>
        </w:numPr>
        <w:rPr>
          <w:rFonts w:cstheme="minorHAnsi"/>
          <w:sz w:val="22"/>
          <w:szCs w:val="22"/>
          <w:u w:val="single"/>
        </w:rPr>
      </w:pPr>
      <w:r w:rsidRPr="00E93202">
        <w:rPr>
          <w:rFonts w:cstheme="minorHAnsi"/>
          <w:sz w:val="22"/>
          <w:szCs w:val="22"/>
        </w:rPr>
        <w:t>For all beef steers and commercial heifers</w:t>
      </w:r>
      <w:r w:rsidR="00BD0587" w:rsidRPr="00E93202">
        <w:rPr>
          <w:rFonts w:cstheme="minorHAnsi"/>
          <w:sz w:val="22"/>
          <w:szCs w:val="22"/>
        </w:rPr>
        <w:t>,</w:t>
      </w:r>
      <w:r w:rsidRPr="00E93202">
        <w:rPr>
          <w:rFonts w:cstheme="minorHAnsi"/>
          <w:sz w:val="22"/>
          <w:szCs w:val="22"/>
        </w:rPr>
        <w:t xml:space="preserve"> State 4-H beef animal enrollment form must be completed</w:t>
      </w:r>
      <w:r w:rsidR="00BD0587" w:rsidRPr="00E93202">
        <w:rPr>
          <w:rFonts w:cstheme="minorHAnsi"/>
          <w:sz w:val="22"/>
          <w:szCs w:val="22"/>
        </w:rPr>
        <w:t xml:space="preserve"> to be eligible for State Fair</w:t>
      </w:r>
      <w:r w:rsidRPr="00E93202">
        <w:rPr>
          <w:rFonts w:cstheme="minorHAnsi"/>
          <w:sz w:val="22"/>
          <w:szCs w:val="22"/>
        </w:rPr>
        <w:t>.</w:t>
      </w:r>
    </w:p>
    <w:p w14:paraId="2DCA06E7" w14:textId="77777777" w:rsidR="007B6C2D" w:rsidRPr="00E93202" w:rsidRDefault="007B6C2D" w:rsidP="00554495">
      <w:pPr>
        <w:pStyle w:val="NormalWeb"/>
        <w:numPr>
          <w:ilvl w:val="0"/>
          <w:numId w:val="37"/>
        </w:numPr>
        <w:rPr>
          <w:rFonts w:cstheme="minorHAnsi"/>
          <w:sz w:val="22"/>
          <w:szCs w:val="22"/>
          <w:u w:val="single"/>
        </w:rPr>
      </w:pPr>
      <w:r w:rsidRPr="00E93202">
        <w:rPr>
          <w:rFonts w:cstheme="minorHAnsi"/>
          <w:sz w:val="22"/>
          <w:szCs w:val="22"/>
        </w:rPr>
        <w:t>Any livestock animal that prolapses must leave the grounds immediately.</w:t>
      </w:r>
    </w:p>
    <w:p w14:paraId="17B7DC56" w14:textId="6BEBAAD5" w:rsidR="007B6C2D" w:rsidRPr="00CF6A8D" w:rsidRDefault="007B6C2D" w:rsidP="007B6C2D">
      <w:pPr>
        <w:pStyle w:val="NormalWeb"/>
        <w:rPr>
          <w:rFonts w:cstheme="minorHAnsi"/>
          <w:sz w:val="22"/>
          <w:szCs w:val="22"/>
        </w:rPr>
      </w:pPr>
      <w:r w:rsidRPr="00E93202">
        <w:rPr>
          <w:rFonts w:cstheme="minorHAnsi"/>
          <w:sz w:val="22"/>
          <w:szCs w:val="22"/>
        </w:rPr>
        <w:t xml:space="preserve">The 4-H Council has adopted a policy of leniency concerning check-in/release times of 4-H animals that have gone/are going to National Junior Shows. These animals will be allowed to show in the fair if they arrive by the pre-agreed time {see special request below} and have the health papers checked by the Beef Superintendent.  PRE-AGREED TIME: However, these situations would have to be handled by special request that must be submitted to the 4-H Council by May 15.  The 4-H Council is to notify the Owen County Fair Board and Beef Superintendent upon approval of any such request as early as possible. </w:t>
      </w:r>
    </w:p>
    <w:p w14:paraId="038C9754" w14:textId="77777777" w:rsidR="007B6C2D" w:rsidRPr="00E93202" w:rsidRDefault="007B6C2D" w:rsidP="007B6C2D">
      <w:pPr>
        <w:pStyle w:val="NormalWeb"/>
        <w:rPr>
          <w:rFonts w:cstheme="minorHAnsi"/>
          <w:sz w:val="22"/>
          <w:szCs w:val="22"/>
          <w:u w:val="single"/>
        </w:rPr>
      </w:pPr>
      <w:r w:rsidRPr="00E93202">
        <w:rPr>
          <w:rFonts w:cstheme="minorHAnsi"/>
          <w:bCs/>
          <w:sz w:val="22"/>
          <w:szCs w:val="22"/>
          <w:u w:val="single"/>
        </w:rPr>
        <w:t xml:space="preserve">Special </w:t>
      </w:r>
      <w:r w:rsidR="00BA29C9" w:rsidRPr="00E93202">
        <w:rPr>
          <w:rFonts w:cstheme="minorHAnsi"/>
          <w:bCs/>
          <w:sz w:val="22"/>
          <w:szCs w:val="22"/>
          <w:u w:val="single"/>
        </w:rPr>
        <w:t>Guidelines</w:t>
      </w:r>
      <w:r w:rsidRPr="00E93202">
        <w:rPr>
          <w:rFonts w:cstheme="minorHAnsi"/>
          <w:bCs/>
          <w:sz w:val="22"/>
          <w:szCs w:val="22"/>
          <w:u w:val="single"/>
        </w:rPr>
        <w:t xml:space="preserve"> on Showing Livestock</w:t>
      </w:r>
    </w:p>
    <w:p w14:paraId="43961AF3" w14:textId="77777777" w:rsidR="007B6C2D" w:rsidRPr="00E93202" w:rsidRDefault="007B6C2D" w:rsidP="00554495">
      <w:pPr>
        <w:pStyle w:val="NormalWeb"/>
        <w:numPr>
          <w:ilvl w:val="0"/>
          <w:numId w:val="36"/>
        </w:numPr>
        <w:rPr>
          <w:rFonts w:cstheme="minorHAnsi"/>
          <w:sz w:val="22"/>
          <w:szCs w:val="22"/>
        </w:rPr>
      </w:pPr>
      <w:r w:rsidRPr="00E93202">
        <w:rPr>
          <w:rFonts w:cstheme="minorHAnsi"/>
          <w:bCs/>
          <w:sz w:val="22"/>
          <w:szCs w:val="22"/>
        </w:rPr>
        <w:t xml:space="preserve">Participation of member with ill, disabled, or deceased livestock. </w:t>
      </w:r>
      <w:r w:rsidRPr="00E93202">
        <w:rPr>
          <w:rFonts w:cstheme="minorHAnsi"/>
          <w:sz w:val="22"/>
          <w:szCs w:val="22"/>
        </w:rPr>
        <w:t>Under the following circumstances a 4</w:t>
      </w:r>
      <w:r w:rsidRPr="00E93202">
        <w:rPr>
          <w:rFonts w:cstheme="minorHAnsi"/>
          <w:sz w:val="22"/>
          <w:szCs w:val="22"/>
        </w:rPr>
        <w:noBreakHyphen/>
        <w:t>H member who is unable to show his previously enrolled livestock may show livestock of another 4</w:t>
      </w:r>
      <w:r w:rsidRPr="00E93202">
        <w:rPr>
          <w:rFonts w:cstheme="minorHAnsi"/>
          <w:sz w:val="22"/>
          <w:szCs w:val="22"/>
        </w:rPr>
        <w:noBreakHyphen/>
        <w:t>H member which livestock has been enrolled and shown at the fair, in the showmanship class in which he would have participated had he been able to show. These circumstances include:</w:t>
      </w:r>
    </w:p>
    <w:p w14:paraId="7094C746" w14:textId="77777777" w:rsidR="007B6C2D" w:rsidRPr="00E93202" w:rsidRDefault="007B6C2D" w:rsidP="00554495">
      <w:pPr>
        <w:pStyle w:val="NormalWeb"/>
        <w:numPr>
          <w:ilvl w:val="1"/>
          <w:numId w:val="36"/>
        </w:numPr>
        <w:rPr>
          <w:rFonts w:cstheme="minorHAnsi"/>
          <w:sz w:val="22"/>
          <w:szCs w:val="22"/>
        </w:rPr>
      </w:pPr>
      <w:r w:rsidRPr="00E93202">
        <w:rPr>
          <w:rFonts w:cstheme="minorHAnsi"/>
          <w:sz w:val="22"/>
          <w:szCs w:val="22"/>
        </w:rPr>
        <w:t>Illness of the livestock in which case good animal husbandry dictates that the animal should not come into contact with other animals. A 4</w:t>
      </w:r>
      <w:r w:rsidRPr="00E93202">
        <w:rPr>
          <w:rFonts w:cstheme="minorHAnsi"/>
          <w:sz w:val="22"/>
          <w:szCs w:val="22"/>
        </w:rPr>
        <w:noBreakHyphen/>
        <w:t>H'er who wishes to utilize this provision must provide a veterinarian's statement of the illness of the livestock affected.</w:t>
      </w:r>
    </w:p>
    <w:p w14:paraId="5DEA2094" w14:textId="537C8FCF" w:rsidR="007B6C2D" w:rsidRPr="00D91D92" w:rsidRDefault="007B6C2D" w:rsidP="007B6C2D">
      <w:pPr>
        <w:pStyle w:val="NormalWeb"/>
        <w:numPr>
          <w:ilvl w:val="0"/>
          <w:numId w:val="36"/>
        </w:numPr>
        <w:rPr>
          <w:rFonts w:cstheme="minorHAnsi"/>
          <w:sz w:val="22"/>
          <w:szCs w:val="22"/>
        </w:rPr>
      </w:pPr>
      <w:r w:rsidRPr="00E93202">
        <w:rPr>
          <w:rFonts w:cstheme="minorHAnsi"/>
          <w:sz w:val="22"/>
          <w:szCs w:val="22"/>
        </w:rPr>
        <w:t>Death, unanticipated destruction, or disability of the livestock. A 4</w:t>
      </w:r>
      <w:r w:rsidRPr="00E93202">
        <w:rPr>
          <w:rFonts w:cstheme="minorHAnsi"/>
          <w:sz w:val="22"/>
          <w:szCs w:val="22"/>
        </w:rPr>
        <w:noBreakHyphen/>
        <w:t>H'er who wishes to utilize this provision must provide a brief written statement witnessed by the 4</w:t>
      </w:r>
      <w:r w:rsidRPr="00E93202">
        <w:rPr>
          <w:rFonts w:cstheme="minorHAnsi"/>
          <w:sz w:val="22"/>
          <w:szCs w:val="22"/>
        </w:rPr>
        <w:noBreakHyphen/>
        <w:t xml:space="preserve">H'er's leader of the cause of death or destruction or nature of the disability. (This does not need to be a veterinarian's statement.) </w:t>
      </w:r>
    </w:p>
    <w:p w14:paraId="79F0C08D" w14:textId="77777777" w:rsidR="007B6C2D" w:rsidRPr="00BF45F3" w:rsidRDefault="007B6C2D" w:rsidP="007B6C2D">
      <w:pPr>
        <w:pStyle w:val="NormalWeb"/>
        <w:rPr>
          <w:rFonts w:cstheme="minorHAnsi"/>
          <w:b/>
          <w:sz w:val="22"/>
          <w:szCs w:val="22"/>
          <w:u w:val="single"/>
        </w:rPr>
      </w:pPr>
      <w:r w:rsidRPr="00BF45F3">
        <w:rPr>
          <w:rFonts w:cstheme="minorHAnsi"/>
          <w:b/>
          <w:bCs/>
          <w:sz w:val="22"/>
          <w:szCs w:val="22"/>
          <w:u w:val="single"/>
        </w:rPr>
        <w:lastRenderedPageBreak/>
        <w:t>Livestock Age</w:t>
      </w:r>
    </w:p>
    <w:p w14:paraId="2417EBEB" w14:textId="77777777" w:rsidR="007B6C2D" w:rsidRPr="00E93202" w:rsidRDefault="007B6C2D" w:rsidP="00554495">
      <w:pPr>
        <w:pStyle w:val="NormalWeb"/>
        <w:numPr>
          <w:ilvl w:val="0"/>
          <w:numId w:val="35"/>
        </w:numPr>
        <w:rPr>
          <w:rFonts w:cstheme="minorHAnsi"/>
          <w:sz w:val="22"/>
          <w:szCs w:val="22"/>
          <w:u w:val="single"/>
        </w:rPr>
      </w:pPr>
      <w:r w:rsidRPr="00E93202">
        <w:rPr>
          <w:rFonts w:cstheme="minorHAnsi"/>
          <w:sz w:val="22"/>
          <w:szCs w:val="22"/>
        </w:rPr>
        <w:t>No steer can be shown that does not have his milk teeth in place and must have no permanent teeth showing or evidence thereof. The 4-H Beef Superintendent has the right to appoint a mouther whose decision shall be final.</w:t>
      </w:r>
    </w:p>
    <w:p w14:paraId="44C2523D" w14:textId="77777777" w:rsidR="007B6C2D" w:rsidRPr="00E93202" w:rsidRDefault="007B6C2D" w:rsidP="00554495">
      <w:pPr>
        <w:pStyle w:val="NormalWeb"/>
        <w:numPr>
          <w:ilvl w:val="0"/>
          <w:numId w:val="35"/>
        </w:numPr>
        <w:rPr>
          <w:rFonts w:cstheme="minorHAnsi"/>
          <w:sz w:val="22"/>
          <w:szCs w:val="22"/>
          <w:u w:val="single"/>
        </w:rPr>
      </w:pPr>
      <w:r w:rsidRPr="00E93202">
        <w:rPr>
          <w:rFonts w:cstheme="minorHAnsi"/>
          <w:sz w:val="22"/>
          <w:szCs w:val="22"/>
        </w:rPr>
        <w:t>The 4</w:t>
      </w:r>
      <w:r w:rsidRPr="00E93202">
        <w:rPr>
          <w:rFonts w:cstheme="minorHAnsi"/>
          <w:sz w:val="22"/>
          <w:szCs w:val="22"/>
        </w:rPr>
        <w:noBreakHyphen/>
        <w:t>H Council and Fair Board LOC will designate a classification committee to inspect and determine final breed designa</w:t>
      </w:r>
      <w:r w:rsidRPr="00E93202">
        <w:rPr>
          <w:rFonts w:cstheme="minorHAnsi"/>
          <w:sz w:val="22"/>
          <w:szCs w:val="22"/>
        </w:rPr>
        <w:softHyphen/>
        <w:t>tion of each animal at the time of weighing in. The committee's decision will be final</w:t>
      </w:r>
    </w:p>
    <w:p w14:paraId="6DD9CD04" w14:textId="77777777" w:rsidR="007B6C2D" w:rsidRPr="00E93202" w:rsidRDefault="007B6C2D" w:rsidP="00554495">
      <w:pPr>
        <w:pStyle w:val="NormalWeb"/>
        <w:numPr>
          <w:ilvl w:val="0"/>
          <w:numId w:val="35"/>
        </w:numPr>
        <w:rPr>
          <w:rFonts w:cstheme="minorHAnsi"/>
          <w:sz w:val="22"/>
          <w:szCs w:val="22"/>
          <w:u w:val="single"/>
        </w:rPr>
      </w:pPr>
      <w:r w:rsidRPr="00E93202">
        <w:rPr>
          <w:rFonts w:cstheme="minorHAnsi"/>
          <w:sz w:val="22"/>
          <w:szCs w:val="22"/>
        </w:rPr>
        <w:t>It shall be the burden of any exhibitor, who wishes to challenge the decision of the committee to prove the breed of the animal in question. Proof shall be made only by blood test identification.</w:t>
      </w:r>
    </w:p>
    <w:p w14:paraId="579B1102" w14:textId="7AEEDCEE" w:rsidR="007B6C2D" w:rsidRDefault="007B6C2D" w:rsidP="007B6C2D">
      <w:pPr>
        <w:pStyle w:val="NormalWeb"/>
        <w:rPr>
          <w:rFonts w:cstheme="minorHAnsi"/>
          <w:b/>
          <w:bCs/>
          <w:sz w:val="22"/>
          <w:szCs w:val="22"/>
          <w:u w:val="single"/>
        </w:rPr>
      </w:pPr>
      <w:r w:rsidRPr="00E93202">
        <w:rPr>
          <w:rFonts w:cstheme="minorHAnsi"/>
          <w:sz w:val="22"/>
          <w:szCs w:val="22"/>
        </w:rPr>
        <w:fldChar w:fldCharType="begin"/>
      </w:r>
      <w:r w:rsidRPr="00E93202">
        <w:rPr>
          <w:rFonts w:cstheme="minorHAnsi"/>
          <w:sz w:val="22"/>
          <w:szCs w:val="22"/>
        </w:rPr>
        <w:instrText>ADVANCE \d3</w:instrText>
      </w:r>
      <w:r w:rsidRPr="00E93202">
        <w:rPr>
          <w:rFonts w:cstheme="minorHAnsi"/>
          <w:sz w:val="22"/>
          <w:szCs w:val="22"/>
        </w:rPr>
        <w:fldChar w:fldCharType="end"/>
      </w:r>
      <w:r w:rsidRPr="00BF45F3">
        <w:rPr>
          <w:rFonts w:cstheme="minorHAnsi"/>
          <w:b/>
          <w:bCs/>
          <w:sz w:val="22"/>
          <w:szCs w:val="22"/>
          <w:u w:val="single"/>
        </w:rPr>
        <w:t>Animal Ownership</w:t>
      </w:r>
    </w:p>
    <w:p w14:paraId="389E8BE0" w14:textId="280FFC20" w:rsidR="00584C59" w:rsidRPr="00584C59" w:rsidRDefault="00584C59" w:rsidP="007B6C2D">
      <w:pPr>
        <w:pStyle w:val="NormalWeb"/>
        <w:rPr>
          <w:rFonts w:cstheme="minorHAnsi"/>
          <w:b/>
          <w:sz w:val="22"/>
          <w:szCs w:val="22"/>
        </w:rPr>
      </w:pPr>
      <w:r w:rsidRPr="00584C59">
        <w:rPr>
          <w:rFonts w:cstheme="minorHAnsi"/>
          <w:b/>
          <w:sz w:val="22"/>
          <w:szCs w:val="22"/>
        </w:rPr>
        <w:t>Refer to I Section 7.2</w:t>
      </w:r>
    </w:p>
    <w:p w14:paraId="69920E21" w14:textId="77777777" w:rsidR="007B6C2D" w:rsidRPr="00E93202" w:rsidRDefault="007B6C2D" w:rsidP="00554495">
      <w:pPr>
        <w:pStyle w:val="NormalWeb"/>
        <w:numPr>
          <w:ilvl w:val="0"/>
          <w:numId w:val="32"/>
        </w:numPr>
        <w:rPr>
          <w:rFonts w:cstheme="minorHAnsi"/>
          <w:sz w:val="22"/>
        </w:rPr>
      </w:pPr>
      <w:r w:rsidRPr="00E93202">
        <w:rPr>
          <w:rFonts w:cstheme="minorHAnsi"/>
          <w:sz w:val="22"/>
        </w:rPr>
        <w:t>For all 4</w:t>
      </w:r>
      <w:r w:rsidRPr="00E93202">
        <w:rPr>
          <w:rFonts w:cstheme="minorHAnsi"/>
          <w:sz w:val="22"/>
        </w:rPr>
        <w:noBreakHyphen/>
        <w:t xml:space="preserve">H purebred Angus, Chianina, Red Poll, Simmental, Santa Gertrudis, Polled Hereford, Limousine, </w:t>
      </w:r>
      <w:proofErr w:type="spellStart"/>
      <w:r w:rsidRPr="00E93202">
        <w:rPr>
          <w:rFonts w:cstheme="minorHAnsi"/>
          <w:sz w:val="22"/>
        </w:rPr>
        <w:t>Saler</w:t>
      </w:r>
      <w:proofErr w:type="spellEnd"/>
      <w:r w:rsidRPr="00E93202">
        <w:rPr>
          <w:rFonts w:cstheme="minorHAnsi"/>
          <w:sz w:val="22"/>
        </w:rPr>
        <w:t>, Maine</w:t>
      </w:r>
      <w:r w:rsidRPr="00E93202">
        <w:rPr>
          <w:rFonts w:cstheme="minorHAnsi"/>
          <w:sz w:val="22"/>
        </w:rPr>
        <w:noBreakHyphen/>
        <w:t>Anjou and Shorthorn steer (State Fair only) &amp; heifer classes, a national registry certificate of registration or transfer must be presented to 4</w:t>
      </w:r>
      <w:r w:rsidRPr="00E93202">
        <w:rPr>
          <w:rFonts w:cstheme="minorHAnsi"/>
          <w:sz w:val="22"/>
        </w:rPr>
        <w:noBreakHyphen/>
        <w:t xml:space="preserve">H Breed Committee when animals are weighed and/or papers checked at tag day.  </w:t>
      </w:r>
      <w:proofErr w:type="spellStart"/>
      <w:r w:rsidRPr="00E93202">
        <w:rPr>
          <w:rFonts w:cstheme="minorHAnsi"/>
          <w:sz w:val="22"/>
        </w:rPr>
        <w:t>Gelbvieh</w:t>
      </w:r>
      <w:proofErr w:type="spellEnd"/>
      <w:r w:rsidRPr="00E93202">
        <w:rPr>
          <w:rFonts w:cstheme="minorHAnsi"/>
          <w:sz w:val="22"/>
        </w:rPr>
        <w:t xml:space="preserve"> steers need an AGA steer affidavit verifying </w:t>
      </w:r>
      <w:proofErr w:type="spellStart"/>
      <w:r w:rsidRPr="00E93202">
        <w:rPr>
          <w:rFonts w:cstheme="minorHAnsi"/>
          <w:sz w:val="22"/>
        </w:rPr>
        <w:t>Gelbvieh</w:t>
      </w:r>
      <w:proofErr w:type="spellEnd"/>
      <w:r w:rsidRPr="00E93202">
        <w:rPr>
          <w:rFonts w:cstheme="minorHAnsi"/>
          <w:sz w:val="22"/>
        </w:rPr>
        <w:t xml:space="preserve"> influence.  Any steer (State Fair only) or heifer not meeting these registration </w:t>
      </w:r>
      <w:r w:rsidR="001C3BB7" w:rsidRPr="00E93202">
        <w:rPr>
          <w:rFonts w:cstheme="minorHAnsi"/>
          <w:sz w:val="22"/>
        </w:rPr>
        <w:t>guidelines</w:t>
      </w:r>
      <w:r w:rsidRPr="00E93202">
        <w:rPr>
          <w:rFonts w:cstheme="minorHAnsi"/>
          <w:sz w:val="22"/>
        </w:rPr>
        <w:t xml:space="preserve"> for their breed will be allowed to show in the crossbred class at the county fair.</w:t>
      </w:r>
    </w:p>
    <w:p w14:paraId="2334E4AD" w14:textId="6E2ACC5C" w:rsidR="007B6C2D" w:rsidRPr="00E93202" w:rsidRDefault="007B6C2D" w:rsidP="00554495">
      <w:pPr>
        <w:pStyle w:val="NormalWeb"/>
        <w:numPr>
          <w:ilvl w:val="0"/>
          <w:numId w:val="32"/>
        </w:numPr>
        <w:rPr>
          <w:rFonts w:cstheme="minorHAnsi"/>
          <w:sz w:val="22"/>
        </w:rPr>
      </w:pPr>
      <w:r w:rsidRPr="00E93202">
        <w:rPr>
          <w:rFonts w:cstheme="minorHAnsi"/>
          <w:sz w:val="22"/>
        </w:rPr>
        <w:t>Heifer certificates of registration must show that exhibitor owns animals exhibited, either entirely or in part (</w:t>
      </w:r>
      <w:proofErr w:type="gramStart"/>
      <w:r w:rsidRPr="00E93202">
        <w:rPr>
          <w:rFonts w:cstheme="minorHAnsi"/>
          <w:sz w:val="22"/>
        </w:rPr>
        <w:t>see  ownership</w:t>
      </w:r>
      <w:proofErr w:type="gramEnd"/>
      <w:r w:rsidRPr="00E93202">
        <w:rPr>
          <w:rFonts w:cstheme="minorHAnsi"/>
          <w:sz w:val="22"/>
        </w:rPr>
        <w:t xml:space="preserve"> </w:t>
      </w:r>
      <w:r w:rsidR="00F03377" w:rsidRPr="00E93202">
        <w:rPr>
          <w:rFonts w:cstheme="minorHAnsi"/>
          <w:sz w:val="22"/>
        </w:rPr>
        <w:t>g</w:t>
      </w:r>
      <w:r w:rsidR="00BA29C9" w:rsidRPr="00E93202">
        <w:rPr>
          <w:rFonts w:cstheme="minorHAnsi"/>
          <w:sz w:val="22"/>
        </w:rPr>
        <w:t>uidelines</w:t>
      </w:r>
      <w:r w:rsidRPr="00E93202">
        <w:rPr>
          <w:rFonts w:cstheme="minorHAnsi"/>
          <w:sz w:val="22"/>
        </w:rPr>
        <w:t xml:space="preserve">), before the </w:t>
      </w:r>
      <w:r w:rsidR="00584C59">
        <w:rPr>
          <w:rFonts w:cstheme="minorHAnsi"/>
          <w:sz w:val="22"/>
        </w:rPr>
        <w:t>May 15</w:t>
      </w:r>
      <w:r w:rsidRPr="00E93202">
        <w:rPr>
          <w:rFonts w:cstheme="minorHAnsi"/>
          <w:sz w:val="22"/>
        </w:rPr>
        <w:t xml:space="preserve"> and continuously until date of show. </w:t>
      </w:r>
    </w:p>
    <w:p w14:paraId="3F358EC6" w14:textId="08482135" w:rsidR="007B6C2D" w:rsidRPr="00E93202" w:rsidRDefault="007B6C2D" w:rsidP="00554495">
      <w:pPr>
        <w:pStyle w:val="NormalWeb"/>
        <w:numPr>
          <w:ilvl w:val="0"/>
          <w:numId w:val="32"/>
        </w:numPr>
        <w:rPr>
          <w:rFonts w:cstheme="minorHAnsi"/>
          <w:sz w:val="22"/>
        </w:rPr>
      </w:pPr>
      <w:r w:rsidRPr="00E93202">
        <w:rPr>
          <w:rFonts w:cstheme="minorHAnsi"/>
          <w:sz w:val="22"/>
        </w:rPr>
        <w:t xml:space="preserve">All steers, cross heifers must be individually identified at the start of the project at an official tag day. All animals entered within the county must be identified with the same system. This identification along with the beginning weight and breed of the calf must be included on the official enrollment (See "BEEF" below for particular </w:t>
      </w:r>
      <w:r w:rsidR="00F03377" w:rsidRPr="00E93202">
        <w:rPr>
          <w:rFonts w:cstheme="minorHAnsi"/>
          <w:sz w:val="22"/>
        </w:rPr>
        <w:t>g</w:t>
      </w:r>
      <w:r w:rsidR="00BA29C9" w:rsidRPr="00E93202">
        <w:rPr>
          <w:rFonts w:cstheme="minorHAnsi"/>
          <w:sz w:val="22"/>
        </w:rPr>
        <w:t>uidelines</w:t>
      </w:r>
      <w:r w:rsidRPr="00E93202">
        <w:rPr>
          <w:rFonts w:cstheme="minorHAnsi"/>
          <w:sz w:val="22"/>
        </w:rPr>
        <w:t>.)</w:t>
      </w:r>
    </w:p>
    <w:p w14:paraId="04B3182D" w14:textId="77777777" w:rsidR="007B6C2D" w:rsidRPr="00E93202" w:rsidRDefault="007B6C2D" w:rsidP="007B6C2D">
      <w:pPr>
        <w:pStyle w:val="NormalWeb"/>
        <w:rPr>
          <w:rFonts w:cstheme="minorHAnsi"/>
          <w:bCs/>
          <w:sz w:val="22"/>
          <w:u w:val="single"/>
        </w:rPr>
      </w:pPr>
      <w:r w:rsidRPr="00E93202">
        <w:rPr>
          <w:rFonts w:cstheme="minorHAnsi"/>
          <w:bCs/>
          <w:sz w:val="22"/>
          <w:u w:val="single"/>
        </w:rPr>
        <w:fldChar w:fldCharType="begin"/>
      </w:r>
      <w:r w:rsidRPr="00E93202">
        <w:rPr>
          <w:rFonts w:cstheme="minorHAnsi"/>
          <w:bCs/>
          <w:sz w:val="22"/>
          <w:u w:val="single"/>
        </w:rPr>
        <w:instrText>ADVANCE \d3</w:instrText>
      </w:r>
      <w:r w:rsidRPr="00E93202">
        <w:rPr>
          <w:rFonts w:cstheme="minorHAnsi"/>
          <w:bCs/>
          <w:sz w:val="22"/>
          <w:u w:val="single"/>
        </w:rPr>
        <w:fldChar w:fldCharType="end"/>
      </w:r>
      <w:r w:rsidRPr="00E93202">
        <w:rPr>
          <w:rFonts w:cstheme="minorHAnsi"/>
          <w:b/>
          <w:bCs/>
          <w:sz w:val="22"/>
          <w:u w:val="single"/>
        </w:rPr>
        <w:t xml:space="preserve">Grooming </w:t>
      </w:r>
      <w:r w:rsidRPr="00E93202">
        <w:rPr>
          <w:rFonts w:cstheme="minorHAnsi"/>
          <w:b/>
          <w:bCs/>
          <w:sz w:val="22"/>
          <w:u w:val="single"/>
        </w:rPr>
        <w:fldChar w:fldCharType="begin"/>
      </w:r>
      <w:r w:rsidRPr="00E93202">
        <w:rPr>
          <w:rFonts w:cstheme="minorHAnsi"/>
          <w:b/>
          <w:bCs/>
          <w:sz w:val="22"/>
          <w:u w:val="single"/>
        </w:rPr>
        <w:instrText>ADVANCE \d3</w:instrText>
      </w:r>
      <w:r w:rsidRPr="00E93202">
        <w:rPr>
          <w:rFonts w:cstheme="minorHAnsi"/>
          <w:b/>
          <w:bCs/>
          <w:sz w:val="22"/>
          <w:u w:val="single"/>
        </w:rPr>
        <w:fldChar w:fldCharType="end"/>
      </w:r>
    </w:p>
    <w:p w14:paraId="65B32C72" w14:textId="77777777" w:rsidR="005F2C12" w:rsidRPr="00E93202" w:rsidRDefault="005F2C12" w:rsidP="00554495">
      <w:pPr>
        <w:pStyle w:val="NormalWeb"/>
        <w:numPr>
          <w:ilvl w:val="0"/>
          <w:numId w:val="34"/>
        </w:numPr>
        <w:rPr>
          <w:rFonts w:cstheme="minorHAnsi"/>
          <w:sz w:val="22"/>
        </w:rPr>
      </w:pPr>
      <w:r w:rsidRPr="00E93202">
        <w:rPr>
          <w:rFonts w:cstheme="minorHAnsi"/>
          <w:sz w:val="22"/>
        </w:rPr>
        <w:t>Each 4</w:t>
      </w:r>
      <w:r w:rsidRPr="00E93202">
        <w:rPr>
          <w:rFonts w:cstheme="minorHAnsi"/>
          <w:sz w:val="22"/>
        </w:rPr>
        <w:noBreakHyphen/>
        <w:t>H exhibitor is allowed only one (1) grooming chute per exhibitor. If an exhibitor has 3 or more animals, the exhibitor is allowed a second grooming chute on show day only. Chutes must not block aisles and must be in areas designated by Beef Superintendent.</w:t>
      </w:r>
    </w:p>
    <w:p w14:paraId="25BCF0CD" w14:textId="77777777" w:rsidR="007B6C2D" w:rsidRPr="00E93202" w:rsidRDefault="007B6C2D" w:rsidP="00554495">
      <w:pPr>
        <w:pStyle w:val="NormalWeb"/>
        <w:numPr>
          <w:ilvl w:val="0"/>
          <w:numId w:val="34"/>
        </w:numPr>
        <w:rPr>
          <w:rFonts w:cstheme="minorHAnsi"/>
          <w:sz w:val="22"/>
        </w:rPr>
      </w:pPr>
      <w:r w:rsidRPr="00E93202">
        <w:rPr>
          <w:rFonts w:cstheme="minorHAnsi"/>
          <w:sz w:val="22"/>
        </w:rPr>
        <w:t xml:space="preserve">As stated in a previous rule </w:t>
      </w:r>
      <w:r w:rsidRPr="00E93202">
        <w:rPr>
          <w:rFonts w:cstheme="minorHAnsi"/>
          <w:sz w:val="22"/>
        </w:rPr>
        <w:noBreakHyphen/>
        <w:t xml:space="preserve"> grooming should be done by the 4</w:t>
      </w:r>
      <w:r w:rsidRPr="00E93202">
        <w:rPr>
          <w:rFonts w:cstheme="minorHAnsi"/>
          <w:sz w:val="22"/>
        </w:rPr>
        <w:noBreakHyphen/>
        <w:t xml:space="preserve">H exhibitor. </w:t>
      </w:r>
    </w:p>
    <w:p w14:paraId="5C6EA4B7" w14:textId="77777777" w:rsidR="007B6C2D" w:rsidRPr="00E93202" w:rsidRDefault="007B6C2D" w:rsidP="00554495">
      <w:pPr>
        <w:pStyle w:val="NormalWeb"/>
        <w:numPr>
          <w:ilvl w:val="0"/>
          <w:numId w:val="34"/>
        </w:numPr>
        <w:rPr>
          <w:rFonts w:cstheme="minorHAnsi"/>
          <w:sz w:val="22"/>
        </w:rPr>
      </w:pPr>
      <w:r w:rsidRPr="00E93202">
        <w:rPr>
          <w:rFonts w:cstheme="minorHAnsi"/>
          <w:sz w:val="22"/>
        </w:rPr>
        <w:t>Not allowed is unethical fitting of animal exhibits which is defined as the administration of any natural or foreign substance (to include, but not limited to, drugs covered elsewhere, blood, oils, steroids, air, chemical substances) or performance of any surgical or non-surgical procedure altering the animal's body, or rendering its tissues unfit for human consumption and is prohibited.</w:t>
      </w:r>
    </w:p>
    <w:p w14:paraId="1BB1DBD2" w14:textId="77777777" w:rsidR="007B6C2D" w:rsidRPr="00E93202" w:rsidRDefault="007B6C2D" w:rsidP="00554495">
      <w:pPr>
        <w:pStyle w:val="NormalWeb"/>
        <w:numPr>
          <w:ilvl w:val="0"/>
          <w:numId w:val="34"/>
        </w:numPr>
        <w:rPr>
          <w:rFonts w:cstheme="minorHAnsi"/>
          <w:sz w:val="22"/>
        </w:rPr>
      </w:pPr>
      <w:r w:rsidRPr="00E93202">
        <w:rPr>
          <w:rFonts w:cstheme="minorHAnsi"/>
          <w:sz w:val="22"/>
        </w:rPr>
        <w:lastRenderedPageBreak/>
        <w:t xml:space="preserve">Exceptions that are allowed to grooming </w:t>
      </w:r>
      <w:r w:rsidR="00F03377" w:rsidRPr="00E93202">
        <w:rPr>
          <w:rFonts w:cstheme="minorHAnsi"/>
          <w:sz w:val="22"/>
        </w:rPr>
        <w:t>g</w:t>
      </w:r>
      <w:r w:rsidR="00BA29C9" w:rsidRPr="00E93202">
        <w:rPr>
          <w:rFonts w:cstheme="minorHAnsi"/>
          <w:sz w:val="22"/>
        </w:rPr>
        <w:t>uidelines</w:t>
      </w:r>
      <w:r w:rsidRPr="00E93202">
        <w:rPr>
          <w:rFonts w:cstheme="minorHAnsi"/>
          <w:sz w:val="22"/>
        </w:rPr>
        <w:t xml:space="preserve"> include hoof trimming, dehorning, removal of hair, manipula</w:t>
      </w:r>
      <w:r w:rsidRPr="00E93202">
        <w:rPr>
          <w:rFonts w:cstheme="minorHAnsi"/>
          <w:sz w:val="22"/>
        </w:rPr>
        <w:softHyphen/>
        <w:t>tion of normally attached hair, castration, branding, tattooing, and coloring that does not alter or misrepresent breed characteristics.</w:t>
      </w:r>
    </w:p>
    <w:p w14:paraId="114ACAE1" w14:textId="77777777" w:rsidR="007B6C2D" w:rsidRPr="00CF6A8D" w:rsidRDefault="007B6C2D" w:rsidP="00554495">
      <w:pPr>
        <w:pStyle w:val="NormalWeb"/>
        <w:numPr>
          <w:ilvl w:val="0"/>
          <w:numId w:val="34"/>
        </w:numPr>
        <w:rPr>
          <w:rFonts w:cstheme="minorHAnsi"/>
          <w:sz w:val="22"/>
        </w:rPr>
      </w:pPr>
      <w:r w:rsidRPr="00CF6A8D">
        <w:rPr>
          <w:rFonts w:cstheme="minorHAnsi"/>
          <w:sz w:val="22"/>
        </w:rPr>
        <w:t xml:space="preserve">The Owen County 4-H Council and/or Fair Board reserve the right to examine and/or test any </w:t>
      </w:r>
    </w:p>
    <w:p w14:paraId="7D55C711" w14:textId="77777777" w:rsidR="007B6C2D" w:rsidRPr="00E93202" w:rsidRDefault="007B6C2D" w:rsidP="007B6C2D">
      <w:pPr>
        <w:pStyle w:val="NormalWeb"/>
        <w:ind w:left="720"/>
        <w:rPr>
          <w:rFonts w:cstheme="minorHAnsi"/>
          <w:sz w:val="22"/>
        </w:rPr>
      </w:pPr>
      <w:r w:rsidRPr="00CF6A8D">
        <w:rPr>
          <w:rFonts w:cstheme="minorHAnsi"/>
          <w:sz w:val="22"/>
        </w:rPr>
        <w:t>4-H animal exhibit for any tampering, altering, misrepresentation, unethical fitting, natural or foreign substance, to include, but not limited to artificially introduced air, blood, oil, drugs, steroids, or chemicals.  The submis</w:t>
      </w:r>
      <w:r w:rsidRPr="00CF6A8D">
        <w:rPr>
          <w:rFonts w:cstheme="minorHAnsi"/>
          <w:sz w:val="22"/>
        </w:rPr>
        <w:softHyphen/>
        <w:t>sion of any 4-H entry to the Owen Co. Fair by an exhibitor expressly grants the Fair Board, its Beef Superintendent and/or the Owen Co. 4-H Council or its Superintendents the right to conduct such tests.  Refusing such tests will result in disqualification and forfeiture of all awards and premiums.</w:t>
      </w:r>
      <w:r w:rsidRPr="00E93202">
        <w:rPr>
          <w:rFonts w:cstheme="minorHAnsi"/>
          <w:sz w:val="22"/>
        </w:rPr>
        <w:t xml:space="preserve">  </w:t>
      </w:r>
    </w:p>
    <w:p w14:paraId="5EC2D341" w14:textId="77777777" w:rsidR="007B6C2D" w:rsidRPr="00E93202" w:rsidRDefault="007B6C2D" w:rsidP="00554495">
      <w:pPr>
        <w:pStyle w:val="NormalWeb"/>
        <w:numPr>
          <w:ilvl w:val="0"/>
          <w:numId w:val="34"/>
        </w:numPr>
        <w:rPr>
          <w:rFonts w:cstheme="minorHAnsi"/>
          <w:sz w:val="22"/>
        </w:rPr>
      </w:pPr>
      <w:r w:rsidRPr="00E93202">
        <w:rPr>
          <w:rFonts w:cstheme="minorHAnsi"/>
          <w:sz w:val="22"/>
        </w:rPr>
        <w:t>An exhibitor may not take exception to decisions of an official and/or judge in an unprofessional and/or public manner nor shall interfere with or show disrespect to any judge or show official.</w:t>
      </w:r>
    </w:p>
    <w:p w14:paraId="7B10850B" w14:textId="64BA583F" w:rsidR="007B6C2D" w:rsidRPr="00E93202" w:rsidRDefault="007B6C2D" w:rsidP="00554495">
      <w:pPr>
        <w:pStyle w:val="NormalWeb"/>
        <w:numPr>
          <w:ilvl w:val="0"/>
          <w:numId w:val="34"/>
        </w:numPr>
        <w:rPr>
          <w:rFonts w:cstheme="minorHAnsi"/>
          <w:sz w:val="22"/>
        </w:rPr>
      </w:pPr>
      <w:r w:rsidRPr="00E93202">
        <w:rPr>
          <w:rFonts w:cstheme="minorHAnsi"/>
          <w:sz w:val="22"/>
        </w:rPr>
        <w:t xml:space="preserve">Normal dehorning and castration </w:t>
      </w:r>
      <w:r w:rsidR="00584C59">
        <w:rPr>
          <w:rFonts w:cstheme="minorHAnsi"/>
          <w:sz w:val="22"/>
        </w:rPr>
        <w:t>ARE ALLOWED</w:t>
      </w:r>
      <w:r w:rsidRPr="00E93202">
        <w:rPr>
          <w:rFonts w:cstheme="minorHAnsi"/>
          <w:sz w:val="22"/>
        </w:rPr>
        <w:t>. All animals may be washed and clipped. Lacquer is allowed on hooves only. Lacquer or commercially prepared hoof dressing will be allowed as long as natural color is not altered.   All heifers and steers must be dehorned.  Scurs are allowed, but should be approved by the 4-H Beef Superintendent prior to fair.</w:t>
      </w:r>
    </w:p>
    <w:p w14:paraId="43CCFD7E" w14:textId="52C28766" w:rsidR="007B6C2D" w:rsidRPr="00E93202" w:rsidRDefault="007B6C2D" w:rsidP="00554495">
      <w:pPr>
        <w:pStyle w:val="NormalWeb"/>
        <w:numPr>
          <w:ilvl w:val="0"/>
          <w:numId w:val="34"/>
        </w:numPr>
        <w:rPr>
          <w:rFonts w:cstheme="minorHAnsi"/>
          <w:sz w:val="22"/>
        </w:rPr>
      </w:pPr>
      <w:r w:rsidRPr="00E93202">
        <w:rPr>
          <w:rFonts w:cstheme="minorHAnsi"/>
          <w:sz w:val="22"/>
        </w:rPr>
        <w:t xml:space="preserve">False switches </w:t>
      </w:r>
      <w:r w:rsidRPr="00E93202">
        <w:rPr>
          <w:rFonts w:cstheme="minorHAnsi"/>
          <w:sz w:val="22"/>
        </w:rPr>
        <w:noBreakHyphen/>
        <w:t xml:space="preserve"> in all other cases only hair that is growing naturally on the specific animal in that specific location is acceptable. Adhesive, show mist, leg wax, Purple </w:t>
      </w:r>
      <w:r w:rsidR="00584C59">
        <w:rPr>
          <w:rFonts w:cstheme="minorHAnsi"/>
          <w:sz w:val="22"/>
        </w:rPr>
        <w:t>O</w:t>
      </w:r>
      <w:r w:rsidRPr="00E93202">
        <w:rPr>
          <w:rFonts w:cstheme="minorHAnsi"/>
          <w:sz w:val="22"/>
        </w:rPr>
        <w:t>il, and show foam are allowed. Whitening agents are allowed to remove stains only. After showing, other products may be used to remove the above.</w:t>
      </w:r>
    </w:p>
    <w:p w14:paraId="2A25A66A" w14:textId="77777777" w:rsidR="007B6C2D" w:rsidRPr="00AA7739" w:rsidRDefault="007B6C2D" w:rsidP="007B6C2D">
      <w:pPr>
        <w:pStyle w:val="NormalWeb"/>
        <w:rPr>
          <w:rFonts w:cstheme="minorHAnsi"/>
          <w:b/>
          <w:bCs/>
          <w:sz w:val="24"/>
          <w:u w:val="single"/>
        </w:rPr>
      </w:pPr>
      <w:r w:rsidRPr="00AA7739">
        <w:rPr>
          <w:rFonts w:cstheme="minorHAnsi"/>
          <w:b/>
          <w:bCs/>
          <w:sz w:val="24"/>
          <w:u w:val="single"/>
        </w:rPr>
        <w:t xml:space="preserve">Beef Steers </w:t>
      </w:r>
    </w:p>
    <w:p w14:paraId="016DE99B" w14:textId="0BB0B65A" w:rsidR="007B6C2D" w:rsidRPr="00BF45F3" w:rsidRDefault="007B6C2D" w:rsidP="00554495">
      <w:pPr>
        <w:pStyle w:val="NormalWeb"/>
        <w:numPr>
          <w:ilvl w:val="0"/>
          <w:numId w:val="38"/>
        </w:numPr>
        <w:rPr>
          <w:rFonts w:cstheme="minorHAnsi"/>
          <w:bCs/>
          <w:sz w:val="22"/>
          <w:u w:val="single"/>
        </w:rPr>
      </w:pPr>
      <w:r w:rsidRPr="00BF45F3">
        <w:rPr>
          <w:rFonts w:cstheme="minorHAnsi"/>
          <w:sz w:val="22"/>
        </w:rPr>
        <w:t>County Weigh-in is the deadline for all beef steers and commercial heifers to be weigh</w:t>
      </w:r>
      <w:r w:rsidR="0082710D">
        <w:rPr>
          <w:rFonts w:cstheme="minorHAnsi"/>
          <w:sz w:val="22"/>
        </w:rPr>
        <w:t>ed</w:t>
      </w:r>
      <w:r w:rsidRPr="00BF45F3">
        <w:rPr>
          <w:rFonts w:cstheme="minorHAnsi"/>
          <w:sz w:val="22"/>
        </w:rPr>
        <w:t xml:space="preserve"> and visually identified by tag the identification listed under supervision of county 4</w:t>
      </w:r>
      <w:r w:rsidRPr="00BF45F3">
        <w:rPr>
          <w:rFonts w:cstheme="minorHAnsi"/>
          <w:sz w:val="22"/>
        </w:rPr>
        <w:noBreakHyphen/>
        <w:t>H committee.  A date is selected during February or March for this county</w:t>
      </w:r>
      <w:r w:rsidRPr="00BF45F3">
        <w:rPr>
          <w:rFonts w:cstheme="minorHAnsi"/>
          <w:sz w:val="22"/>
        </w:rPr>
        <w:noBreakHyphen/>
        <w:t xml:space="preserve">wide activity.  </w:t>
      </w:r>
    </w:p>
    <w:p w14:paraId="70A7A284" w14:textId="77777777" w:rsidR="007B6C2D" w:rsidRPr="00BF45F3" w:rsidRDefault="007B6C2D" w:rsidP="00554495">
      <w:pPr>
        <w:pStyle w:val="NormalWeb"/>
        <w:numPr>
          <w:ilvl w:val="0"/>
          <w:numId w:val="38"/>
        </w:numPr>
        <w:rPr>
          <w:rFonts w:cstheme="minorHAnsi"/>
          <w:bCs/>
          <w:sz w:val="22"/>
          <w:u w:val="single"/>
        </w:rPr>
      </w:pPr>
      <w:r w:rsidRPr="00BF45F3">
        <w:rPr>
          <w:rFonts w:cstheme="minorHAnsi"/>
          <w:sz w:val="22"/>
        </w:rPr>
        <w:t>A 4H’er may enroll no more than a TOTAL of six beef animals. These may be the same or different breeds and a combination of steers and heifers – not to exceed 6.</w:t>
      </w:r>
    </w:p>
    <w:p w14:paraId="6A129F88" w14:textId="77777777" w:rsidR="007B6C2D" w:rsidRPr="00BF45F3" w:rsidRDefault="007B6C2D" w:rsidP="00554495">
      <w:pPr>
        <w:pStyle w:val="NormalWeb"/>
        <w:numPr>
          <w:ilvl w:val="0"/>
          <w:numId w:val="38"/>
        </w:numPr>
        <w:rPr>
          <w:rFonts w:cstheme="minorHAnsi"/>
          <w:bCs/>
          <w:sz w:val="22"/>
          <w:u w:val="single"/>
        </w:rPr>
      </w:pPr>
      <w:r w:rsidRPr="00BF45F3">
        <w:rPr>
          <w:rFonts w:cstheme="minorHAnsi"/>
          <w:sz w:val="22"/>
        </w:rPr>
        <w:t>Animals may be purebreds, crossbreds, or combination of both.  The 4-H Beef Superintendent can use a breed screening committee to screen steers according to their predominant breed characteristics.  Steers sifted by this committee will be allowed to show as a crossbred.</w:t>
      </w:r>
    </w:p>
    <w:p w14:paraId="677F1A44" w14:textId="77777777" w:rsidR="007B6C2D" w:rsidRPr="00BF45F3" w:rsidRDefault="007B6C2D" w:rsidP="00554495">
      <w:pPr>
        <w:pStyle w:val="NormalWeb"/>
        <w:numPr>
          <w:ilvl w:val="0"/>
          <w:numId w:val="38"/>
        </w:numPr>
        <w:rPr>
          <w:rFonts w:cstheme="minorHAnsi"/>
          <w:bCs/>
          <w:sz w:val="22"/>
          <w:u w:val="single"/>
        </w:rPr>
      </w:pPr>
      <w:r w:rsidRPr="00BF45F3">
        <w:rPr>
          <w:rFonts w:cstheme="minorHAnsi"/>
          <w:sz w:val="22"/>
        </w:rPr>
        <w:t>Dairy steers will be listed by weight only (NOT breeds).  The champion dairy steer will be shown in the Grand Champion steer drive.</w:t>
      </w:r>
    </w:p>
    <w:p w14:paraId="121F9832" w14:textId="77777777" w:rsidR="007B6C2D" w:rsidRPr="00BF45F3" w:rsidRDefault="007B6C2D" w:rsidP="00554495">
      <w:pPr>
        <w:pStyle w:val="NormalWeb"/>
        <w:numPr>
          <w:ilvl w:val="0"/>
          <w:numId w:val="38"/>
        </w:numPr>
        <w:rPr>
          <w:rFonts w:cstheme="minorHAnsi"/>
          <w:bCs/>
          <w:sz w:val="22"/>
          <w:u w:val="single"/>
        </w:rPr>
      </w:pPr>
      <w:r w:rsidRPr="00BF45F3">
        <w:rPr>
          <w:rFonts w:cstheme="minorHAnsi"/>
          <w:sz w:val="22"/>
        </w:rPr>
        <w:t>Steers must have registration, breed types and appearance for State Fair exhibit – not County.</w:t>
      </w:r>
    </w:p>
    <w:p w14:paraId="611E6272" w14:textId="77777777" w:rsidR="007B6C2D" w:rsidRPr="00BF45F3" w:rsidRDefault="007B6C2D" w:rsidP="00554495">
      <w:pPr>
        <w:pStyle w:val="NormalWeb"/>
        <w:numPr>
          <w:ilvl w:val="0"/>
          <w:numId w:val="38"/>
        </w:numPr>
        <w:rPr>
          <w:rFonts w:cstheme="minorHAnsi"/>
          <w:bCs/>
          <w:sz w:val="22"/>
          <w:u w:val="single"/>
        </w:rPr>
      </w:pPr>
      <w:r w:rsidRPr="00BF45F3">
        <w:rPr>
          <w:rFonts w:cstheme="minorHAnsi"/>
          <w:sz w:val="22"/>
        </w:rPr>
        <w:t>Classes will be divided by weight and breed (except dairy steers) after weigh-in.</w:t>
      </w:r>
    </w:p>
    <w:p w14:paraId="65B396AA" w14:textId="77777777" w:rsidR="007B6C2D" w:rsidRPr="00BF45F3" w:rsidRDefault="007B6C2D" w:rsidP="00554495">
      <w:pPr>
        <w:pStyle w:val="NormalWeb"/>
        <w:numPr>
          <w:ilvl w:val="0"/>
          <w:numId w:val="38"/>
        </w:numPr>
        <w:rPr>
          <w:rFonts w:cstheme="minorHAnsi"/>
          <w:bCs/>
          <w:sz w:val="22"/>
          <w:u w:val="single"/>
        </w:rPr>
      </w:pPr>
      <w:r w:rsidRPr="00BF45F3">
        <w:rPr>
          <w:rFonts w:cstheme="minorHAnsi"/>
          <w:sz w:val="22"/>
        </w:rPr>
        <w:t>The following chart shows the correct percentage for a breed steer and heifer classes...the State Fair adds classes from time to time and we will use those when added.</w:t>
      </w:r>
    </w:p>
    <w:p w14:paraId="35A7DD23" w14:textId="77777777" w:rsidR="007B6C2D" w:rsidRPr="00AA7739" w:rsidRDefault="007B6C2D" w:rsidP="007B6C2D">
      <w:pPr>
        <w:pStyle w:val="NormalWeb"/>
        <w:ind w:left="720"/>
        <w:rPr>
          <w:rFonts w:cstheme="minorHAnsi"/>
          <w:bCs/>
          <w:sz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8"/>
        <w:gridCol w:w="3121"/>
        <w:gridCol w:w="3121"/>
      </w:tblGrid>
      <w:tr w:rsidR="007B6C2D" w:rsidRPr="00AA7739" w14:paraId="480C8A6F" w14:textId="77777777" w:rsidTr="00192787">
        <w:tc>
          <w:tcPr>
            <w:tcW w:w="3432" w:type="dxa"/>
            <w:shd w:val="clear" w:color="auto" w:fill="auto"/>
          </w:tcPr>
          <w:p w14:paraId="03DB5857" w14:textId="77777777" w:rsidR="007B6C2D" w:rsidRPr="00AA7739" w:rsidRDefault="007B6C2D" w:rsidP="00192787">
            <w:pPr>
              <w:pStyle w:val="NormalWeb"/>
              <w:rPr>
                <w:rFonts w:cstheme="minorHAnsi"/>
                <w:b/>
                <w:bCs/>
                <w:sz w:val="24"/>
              </w:rPr>
            </w:pPr>
            <w:r w:rsidRPr="00AA7739">
              <w:rPr>
                <w:rFonts w:cstheme="minorHAnsi"/>
                <w:b/>
                <w:bCs/>
                <w:sz w:val="24"/>
              </w:rPr>
              <w:lastRenderedPageBreak/>
              <w:t>Breeds</w:t>
            </w:r>
          </w:p>
        </w:tc>
        <w:tc>
          <w:tcPr>
            <w:tcW w:w="3432" w:type="dxa"/>
            <w:shd w:val="clear" w:color="auto" w:fill="auto"/>
          </w:tcPr>
          <w:p w14:paraId="10D8C62B" w14:textId="77777777" w:rsidR="007B6C2D" w:rsidRPr="00AA7739" w:rsidRDefault="007B6C2D" w:rsidP="00192787">
            <w:pPr>
              <w:pStyle w:val="NormalWeb"/>
              <w:rPr>
                <w:rFonts w:cstheme="minorHAnsi"/>
                <w:b/>
                <w:bCs/>
                <w:sz w:val="24"/>
              </w:rPr>
            </w:pPr>
            <w:r w:rsidRPr="00AA7739">
              <w:rPr>
                <w:rFonts w:cstheme="minorHAnsi"/>
                <w:b/>
                <w:bCs/>
                <w:sz w:val="24"/>
              </w:rPr>
              <w:t>Minimum Heifer %</w:t>
            </w:r>
          </w:p>
        </w:tc>
        <w:tc>
          <w:tcPr>
            <w:tcW w:w="3432" w:type="dxa"/>
            <w:shd w:val="clear" w:color="auto" w:fill="auto"/>
          </w:tcPr>
          <w:p w14:paraId="67371AD0" w14:textId="77777777" w:rsidR="007B6C2D" w:rsidRPr="00AA7739" w:rsidRDefault="007B6C2D" w:rsidP="00192787">
            <w:pPr>
              <w:pStyle w:val="NormalWeb"/>
              <w:rPr>
                <w:rFonts w:cstheme="minorHAnsi"/>
                <w:b/>
                <w:bCs/>
                <w:sz w:val="24"/>
              </w:rPr>
            </w:pPr>
            <w:r w:rsidRPr="00AA7739">
              <w:rPr>
                <w:rFonts w:cstheme="minorHAnsi"/>
                <w:b/>
                <w:bCs/>
                <w:sz w:val="24"/>
              </w:rPr>
              <w:t>Minimum Steer %</w:t>
            </w:r>
          </w:p>
        </w:tc>
      </w:tr>
      <w:tr w:rsidR="007B6C2D" w:rsidRPr="00AA7739" w14:paraId="5281EA83" w14:textId="77777777" w:rsidTr="00192787">
        <w:tc>
          <w:tcPr>
            <w:tcW w:w="3432" w:type="dxa"/>
            <w:shd w:val="clear" w:color="auto" w:fill="auto"/>
          </w:tcPr>
          <w:p w14:paraId="24279B3E" w14:textId="77777777" w:rsidR="007B6C2D" w:rsidRPr="00AA7739" w:rsidRDefault="007B6C2D" w:rsidP="00192787">
            <w:pPr>
              <w:pStyle w:val="NormalWeb"/>
              <w:rPr>
                <w:rFonts w:cstheme="minorHAnsi"/>
                <w:bCs/>
                <w:sz w:val="24"/>
              </w:rPr>
            </w:pPr>
            <w:r w:rsidRPr="00AA7739">
              <w:rPr>
                <w:rFonts w:cstheme="minorHAnsi"/>
                <w:bCs/>
                <w:sz w:val="24"/>
              </w:rPr>
              <w:t>Angus</w:t>
            </w:r>
          </w:p>
        </w:tc>
        <w:tc>
          <w:tcPr>
            <w:tcW w:w="3432" w:type="dxa"/>
            <w:shd w:val="clear" w:color="auto" w:fill="auto"/>
          </w:tcPr>
          <w:p w14:paraId="1E7B67FA" w14:textId="77777777" w:rsidR="007B6C2D" w:rsidRPr="00AA7739" w:rsidRDefault="007B6C2D" w:rsidP="00192787">
            <w:pPr>
              <w:pStyle w:val="NormalWeb"/>
              <w:rPr>
                <w:rFonts w:cstheme="minorHAnsi"/>
                <w:bCs/>
                <w:sz w:val="24"/>
              </w:rPr>
            </w:pPr>
            <w:r w:rsidRPr="00AA7739">
              <w:rPr>
                <w:rFonts w:cstheme="minorHAnsi"/>
                <w:bCs/>
                <w:sz w:val="24"/>
              </w:rPr>
              <w:t>100%</w:t>
            </w:r>
          </w:p>
        </w:tc>
        <w:tc>
          <w:tcPr>
            <w:tcW w:w="3432" w:type="dxa"/>
            <w:shd w:val="clear" w:color="auto" w:fill="auto"/>
          </w:tcPr>
          <w:p w14:paraId="7F509C1C" w14:textId="77777777" w:rsidR="007B6C2D" w:rsidRPr="00AA7739" w:rsidRDefault="007B6C2D" w:rsidP="00192787">
            <w:pPr>
              <w:pStyle w:val="NormalWeb"/>
              <w:rPr>
                <w:rFonts w:cstheme="minorHAnsi"/>
                <w:bCs/>
                <w:sz w:val="24"/>
              </w:rPr>
            </w:pPr>
            <w:r w:rsidRPr="00AA7739">
              <w:rPr>
                <w:rFonts w:cstheme="minorHAnsi"/>
                <w:bCs/>
                <w:sz w:val="24"/>
              </w:rPr>
              <w:t>100%</w:t>
            </w:r>
          </w:p>
        </w:tc>
      </w:tr>
      <w:tr w:rsidR="007B6C2D" w:rsidRPr="00AA7739" w14:paraId="6DE8150D" w14:textId="77777777" w:rsidTr="00192787">
        <w:tc>
          <w:tcPr>
            <w:tcW w:w="3432" w:type="dxa"/>
            <w:shd w:val="clear" w:color="auto" w:fill="auto"/>
          </w:tcPr>
          <w:p w14:paraId="5D0E85AB" w14:textId="77777777" w:rsidR="007B6C2D" w:rsidRPr="00AA7739" w:rsidRDefault="007B6C2D" w:rsidP="00192787">
            <w:pPr>
              <w:pStyle w:val="NormalWeb"/>
              <w:rPr>
                <w:rFonts w:cstheme="minorHAnsi"/>
                <w:bCs/>
                <w:sz w:val="24"/>
              </w:rPr>
            </w:pPr>
            <w:r w:rsidRPr="00AA7739">
              <w:rPr>
                <w:rFonts w:cstheme="minorHAnsi"/>
                <w:bCs/>
                <w:sz w:val="24"/>
              </w:rPr>
              <w:t>Charolais</w:t>
            </w:r>
          </w:p>
        </w:tc>
        <w:tc>
          <w:tcPr>
            <w:tcW w:w="3432" w:type="dxa"/>
            <w:shd w:val="clear" w:color="auto" w:fill="auto"/>
          </w:tcPr>
          <w:p w14:paraId="112AE869" w14:textId="77777777" w:rsidR="007B6C2D" w:rsidRPr="00AA7739" w:rsidRDefault="007B6C2D" w:rsidP="00192787">
            <w:pPr>
              <w:pStyle w:val="NormalWeb"/>
              <w:rPr>
                <w:rFonts w:cstheme="minorHAnsi"/>
                <w:bCs/>
                <w:sz w:val="24"/>
              </w:rPr>
            </w:pPr>
            <w:r w:rsidRPr="00AA7739">
              <w:rPr>
                <w:rFonts w:cstheme="minorHAnsi"/>
                <w:bCs/>
                <w:sz w:val="24"/>
              </w:rPr>
              <w:t>100%</w:t>
            </w:r>
          </w:p>
        </w:tc>
        <w:tc>
          <w:tcPr>
            <w:tcW w:w="3432" w:type="dxa"/>
            <w:shd w:val="clear" w:color="auto" w:fill="auto"/>
          </w:tcPr>
          <w:p w14:paraId="3622BE37" w14:textId="77777777" w:rsidR="007B6C2D" w:rsidRPr="00AA7739" w:rsidRDefault="007B6C2D" w:rsidP="00192787">
            <w:pPr>
              <w:pStyle w:val="NormalWeb"/>
              <w:rPr>
                <w:rFonts w:cstheme="minorHAnsi"/>
                <w:bCs/>
                <w:sz w:val="24"/>
              </w:rPr>
            </w:pPr>
            <w:r w:rsidRPr="00AA7739">
              <w:rPr>
                <w:rFonts w:cstheme="minorHAnsi"/>
                <w:bCs/>
                <w:sz w:val="24"/>
              </w:rPr>
              <w:t>100%</w:t>
            </w:r>
          </w:p>
        </w:tc>
      </w:tr>
      <w:tr w:rsidR="007B6C2D" w:rsidRPr="00AA7739" w14:paraId="78DB00CE" w14:textId="77777777" w:rsidTr="00192787">
        <w:tc>
          <w:tcPr>
            <w:tcW w:w="3432" w:type="dxa"/>
            <w:shd w:val="clear" w:color="auto" w:fill="auto"/>
          </w:tcPr>
          <w:p w14:paraId="7B7C8217" w14:textId="77777777" w:rsidR="007B6C2D" w:rsidRPr="00AA7739" w:rsidRDefault="007B6C2D" w:rsidP="00192787">
            <w:pPr>
              <w:pStyle w:val="NormalWeb"/>
              <w:rPr>
                <w:rFonts w:cstheme="minorHAnsi"/>
                <w:bCs/>
                <w:sz w:val="24"/>
              </w:rPr>
            </w:pPr>
            <w:r w:rsidRPr="00AA7739">
              <w:rPr>
                <w:rFonts w:cstheme="minorHAnsi"/>
                <w:bCs/>
                <w:sz w:val="24"/>
              </w:rPr>
              <w:t>Chianina</w:t>
            </w:r>
          </w:p>
        </w:tc>
        <w:tc>
          <w:tcPr>
            <w:tcW w:w="3432" w:type="dxa"/>
            <w:shd w:val="clear" w:color="auto" w:fill="auto"/>
          </w:tcPr>
          <w:p w14:paraId="72979B9F" w14:textId="77777777" w:rsidR="007B6C2D" w:rsidRPr="00AA7739" w:rsidRDefault="007B6C2D" w:rsidP="00192787">
            <w:pPr>
              <w:pStyle w:val="NormalWeb"/>
              <w:rPr>
                <w:rFonts w:cstheme="minorHAnsi"/>
                <w:bCs/>
                <w:sz w:val="24"/>
              </w:rPr>
            </w:pPr>
            <w:r w:rsidRPr="00AA7739">
              <w:rPr>
                <w:rFonts w:cstheme="minorHAnsi"/>
                <w:bCs/>
                <w:sz w:val="24"/>
              </w:rPr>
              <w:t>registerable</w:t>
            </w:r>
          </w:p>
        </w:tc>
        <w:tc>
          <w:tcPr>
            <w:tcW w:w="3432" w:type="dxa"/>
            <w:shd w:val="clear" w:color="auto" w:fill="auto"/>
          </w:tcPr>
          <w:p w14:paraId="3D3A18ED" w14:textId="77777777" w:rsidR="007B6C2D" w:rsidRPr="00AA7739" w:rsidRDefault="007B6C2D" w:rsidP="00192787">
            <w:pPr>
              <w:pStyle w:val="NormalWeb"/>
              <w:rPr>
                <w:rFonts w:cstheme="minorHAnsi"/>
                <w:bCs/>
                <w:sz w:val="24"/>
              </w:rPr>
            </w:pPr>
            <w:r w:rsidRPr="00AA7739">
              <w:rPr>
                <w:rFonts w:cstheme="minorHAnsi"/>
                <w:bCs/>
                <w:sz w:val="24"/>
              </w:rPr>
              <w:t>registerable</w:t>
            </w:r>
          </w:p>
        </w:tc>
      </w:tr>
      <w:tr w:rsidR="007B6C2D" w:rsidRPr="00AA7739" w14:paraId="59D78994" w14:textId="77777777" w:rsidTr="00192787">
        <w:tc>
          <w:tcPr>
            <w:tcW w:w="3432" w:type="dxa"/>
            <w:shd w:val="clear" w:color="auto" w:fill="auto"/>
          </w:tcPr>
          <w:p w14:paraId="04BACE55" w14:textId="77777777" w:rsidR="007B6C2D" w:rsidRPr="00AA7739" w:rsidRDefault="007B6C2D" w:rsidP="00192787">
            <w:pPr>
              <w:pStyle w:val="NormalWeb"/>
              <w:rPr>
                <w:rFonts w:cstheme="minorHAnsi"/>
                <w:bCs/>
                <w:sz w:val="24"/>
              </w:rPr>
            </w:pPr>
            <w:proofErr w:type="spellStart"/>
            <w:r w:rsidRPr="00AA7739">
              <w:rPr>
                <w:rFonts w:cstheme="minorHAnsi"/>
                <w:bCs/>
                <w:sz w:val="24"/>
              </w:rPr>
              <w:t>Gelbveih</w:t>
            </w:r>
            <w:proofErr w:type="spellEnd"/>
          </w:p>
        </w:tc>
        <w:tc>
          <w:tcPr>
            <w:tcW w:w="3432" w:type="dxa"/>
            <w:shd w:val="clear" w:color="auto" w:fill="auto"/>
          </w:tcPr>
          <w:p w14:paraId="0D8A5126" w14:textId="77777777" w:rsidR="007B6C2D" w:rsidRPr="00AA7739" w:rsidRDefault="007B6C2D" w:rsidP="00192787">
            <w:pPr>
              <w:pStyle w:val="NormalWeb"/>
              <w:rPr>
                <w:rFonts w:cstheme="minorHAnsi"/>
                <w:bCs/>
                <w:sz w:val="24"/>
              </w:rPr>
            </w:pPr>
            <w:r w:rsidRPr="00AA7739">
              <w:rPr>
                <w:rFonts w:cstheme="minorHAnsi"/>
                <w:bCs/>
                <w:sz w:val="24"/>
              </w:rPr>
              <w:t>50%</w:t>
            </w:r>
          </w:p>
        </w:tc>
        <w:tc>
          <w:tcPr>
            <w:tcW w:w="3432" w:type="dxa"/>
            <w:shd w:val="clear" w:color="auto" w:fill="auto"/>
          </w:tcPr>
          <w:p w14:paraId="0E57D01C" w14:textId="77777777" w:rsidR="007B6C2D" w:rsidRPr="00AA7739" w:rsidRDefault="007B6C2D" w:rsidP="00192787">
            <w:pPr>
              <w:pStyle w:val="NormalWeb"/>
              <w:rPr>
                <w:rFonts w:cstheme="minorHAnsi"/>
                <w:bCs/>
                <w:sz w:val="24"/>
              </w:rPr>
            </w:pPr>
            <w:r w:rsidRPr="00AA7739">
              <w:rPr>
                <w:rFonts w:cstheme="minorHAnsi"/>
                <w:bCs/>
                <w:sz w:val="24"/>
              </w:rPr>
              <w:t>50%</w:t>
            </w:r>
          </w:p>
        </w:tc>
      </w:tr>
      <w:tr w:rsidR="007B6C2D" w:rsidRPr="00AA7739" w14:paraId="2470ED60" w14:textId="77777777" w:rsidTr="00192787">
        <w:tc>
          <w:tcPr>
            <w:tcW w:w="3432" w:type="dxa"/>
            <w:shd w:val="clear" w:color="auto" w:fill="auto"/>
          </w:tcPr>
          <w:p w14:paraId="3CC5D094" w14:textId="77777777" w:rsidR="007B6C2D" w:rsidRPr="00AA7739" w:rsidRDefault="007B6C2D" w:rsidP="00192787">
            <w:pPr>
              <w:pStyle w:val="NormalWeb"/>
              <w:rPr>
                <w:rFonts w:cstheme="minorHAnsi"/>
                <w:bCs/>
                <w:sz w:val="24"/>
              </w:rPr>
            </w:pPr>
            <w:r w:rsidRPr="00AA7739">
              <w:rPr>
                <w:rFonts w:cstheme="minorHAnsi"/>
                <w:bCs/>
                <w:sz w:val="24"/>
              </w:rPr>
              <w:t>Hereford</w:t>
            </w:r>
          </w:p>
        </w:tc>
        <w:tc>
          <w:tcPr>
            <w:tcW w:w="3432" w:type="dxa"/>
            <w:shd w:val="clear" w:color="auto" w:fill="auto"/>
          </w:tcPr>
          <w:p w14:paraId="0BDF8121" w14:textId="77777777" w:rsidR="007B6C2D" w:rsidRPr="00AA7739" w:rsidRDefault="007B6C2D" w:rsidP="00192787">
            <w:pPr>
              <w:pStyle w:val="NormalWeb"/>
              <w:rPr>
                <w:rFonts w:cstheme="minorHAnsi"/>
                <w:bCs/>
                <w:sz w:val="24"/>
              </w:rPr>
            </w:pPr>
            <w:r w:rsidRPr="00AA7739">
              <w:rPr>
                <w:rFonts w:cstheme="minorHAnsi"/>
                <w:bCs/>
                <w:sz w:val="24"/>
              </w:rPr>
              <w:t>100%</w:t>
            </w:r>
          </w:p>
        </w:tc>
        <w:tc>
          <w:tcPr>
            <w:tcW w:w="3432" w:type="dxa"/>
            <w:shd w:val="clear" w:color="auto" w:fill="auto"/>
          </w:tcPr>
          <w:p w14:paraId="18698DC8" w14:textId="77777777" w:rsidR="007B6C2D" w:rsidRPr="00AA7739" w:rsidRDefault="007B6C2D" w:rsidP="00192787">
            <w:pPr>
              <w:pStyle w:val="NormalWeb"/>
              <w:rPr>
                <w:rFonts w:cstheme="minorHAnsi"/>
                <w:bCs/>
                <w:sz w:val="24"/>
              </w:rPr>
            </w:pPr>
            <w:r w:rsidRPr="00AA7739">
              <w:rPr>
                <w:rFonts w:cstheme="minorHAnsi"/>
                <w:bCs/>
                <w:sz w:val="24"/>
              </w:rPr>
              <w:t>100%</w:t>
            </w:r>
          </w:p>
        </w:tc>
      </w:tr>
      <w:tr w:rsidR="007B6C2D" w:rsidRPr="00AA7739" w14:paraId="0B0C980C" w14:textId="77777777" w:rsidTr="00192787">
        <w:tc>
          <w:tcPr>
            <w:tcW w:w="3432" w:type="dxa"/>
            <w:shd w:val="clear" w:color="auto" w:fill="auto"/>
          </w:tcPr>
          <w:p w14:paraId="1B4F4CCD" w14:textId="77777777" w:rsidR="007B6C2D" w:rsidRPr="00AA7739" w:rsidRDefault="007B6C2D" w:rsidP="00192787">
            <w:pPr>
              <w:pStyle w:val="NormalWeb"/>
              <w:rPr>
                <w:rFonts w:cstheme="minorHAnsi"/>
                <w:bCs/>
                <w:sz w:val="24"/>
              </w:rPr>
            </w:pPr>
            <w:proofErr w:type="spellStart"/>
            <w:r w:rsidRPr="00AA7739">
              <w:rPr>
                <w:rFonts w:cstheme="minorHAnsi"/>
                <w:bCs/>
                <w:sz w:val="24"/>
              </w:rPr>
              <w:t>Limousin</w:t>
            </w:r>
            <w:proofErr w:type="spellEnd"/>
          </w:p>
        </w:tc>
        <w:tc>
          <w:tcPr>
            <w:tcW w:w="3432" w:type="dxa"/>
            <w:shd w:val="clear" w:color="auto" w:fill="auto"/>
          </w:tcPr>
          <w:p w14:paraId="4C420E8B" w14:textId="77777777" w:rsidR="007B6C2D" w:rsidRPr="00AA7739" w:rsidRDefault="007B6C2D" w:rsidP="00192787">
            <w:pPr>
              <w:pStyle w:val="NormalWeb"/>
              <w:rPr>
                <w:rFonts w:cstheme="minorHAnsi"/>
                <w:bCs/>
                <w:sz w:val="24"/>
              </w:rPr>
            </w:pPr>
            <w:r w:rsidRPr="00AA7739">
              <w:rPr>
                <w:rFonts w:cstheme="minorHAnsi"/>
                <w:bCs/>
                <w:sz w:val="24"/>
              </w:rPr>
              <w:t>75%</w:t>
            </w:r>
          </w:p>
        </w:tc>
        <w:tc>
          <w:tcPr>
            <w:tcW w:w="3432" w:type="dxa"/>
            <w:shd w:val="clear" w:color="auto" w:fill="auto"/>
          </w:tcPr>
          <w:p w14:paraId="1D34BB92" w14:textId="77777777" w:rsidR="007B6C2D" w:rsidRPr="00AA7739" w:rsidRDefault="007B6C2D" w:rsidP="00192787">
            <w:pPr>
              <w:pStyle w:val="NormalWeb"/>
              <w:rPr>
                <w:rFonts w:cstheme="minorHAnsi"/>
                <w:bCs/>
                <w:sz w:val="24"/>
              </w:rPr>
            </w:pPr>
            <w:r w:rsidRPr="00AA7739">
              <w:rPr>
                <w:rFonts w:cstheme="minorHAnsi"/>
                <w:bCs/>
                <w:sz w:val="24"/>
              </w:rPr>
              <w:t>50%</w:t>
            </w:r>
          </w:p>
        </w:tc>
      </w:tr>
      <w:tr w:rsidR="007B6C2D" w:rsidRPr="00AA7739" w14:paraId="591F2C83" w14:textId="77777777" w:rsidTr="00192787">
        <w:tc>
          <w:tcPr>
            <w:tcW w:w="3432" w:type="dxa"/>
            <w:shd w:val="clear" w:color="auto" w:fill="auto"/>
          </w:tcPr>
          <w:p w14:paraId="7D31CD30" w14:textId="77777777" w:rsidR="007B6C2D" w:rsidRPr="00AA7739" w:rsidRDefault="007B6C2D" w:rsidP="00192787">
            <w:pPr>
              <w:pStyle w:val="NormalWeb"/>
              <w:rPr>
                <w:rFonts w:cstheme="minorHAnsi"/>
                <w:bCs/>
                <w:sz w:val="24"/>
              </w:rPr>
            </w:pPr>
            <w:r w:rsidRPr="00AA7739">
              <w:rPr>
                <w:rFonts w:cstheme="minorHAnsi"/>
                <w:bCs/>
                <w:sz w:val="24"/>
              </w:rPr>
              <w:t>Maine Anjou</w:t>
            </w:r>
          </w:p>
        </w:tc>
        <w:tc>
          <w:tcPr>
            <w:tcW w:w="3432" w:type="dxa"/>
            <w:shd w:val="clear" w:color="auto" w:fill="auto"/>
          </w:tcPr>
          <w:p w14:paraId="7A99998E" w14:textId="77777777" w:rsidR="007B6C2D" w:rsidRPr="00AA7739" w:rsidRDefault="007B6C2D" w:rsidP="00192787">
            <w:pPr>
              <w:pStyle w:val="NormalWeb"/>
              <w:rPr>
                <w:rFonts w:cstheme="minorHAnsi"/>
                <w:bCs/>
                <w:sz w:val="24"/>
              </w:rPr>
            </w:pPr>
            <w:r w:rsidRPr="00AA7739">
              <w:rPr>
                <w:rFonts w:cstheme="minorHAnsi"/>
                <w:bCs/>
                <w:sz w:val="24"/>
              </w:rPr>
              <w:t>100%</w:t>
            </w:r>
          </w:p>
        </w:tc>
        <w:tc>
          <w:tcPr>
            <w:tcW w:w="3432" w:type="dxa"/>
            <w:shd w:val="clear" w:color="auto" w:fill="auto"/>
          </w:tcPr>
          <w:p w14:paraId="71A4C4CF" w14:textId="77777777" w:rsidR="007B6C2D" w:rsidRPr="00AA7739" w:rsidRDefault="007B6C2D" w:rsidP="00192787">
            <w:pPr>
              <w:pStyle w:val="NormalWeb"/>
              <w:rPr>
                <w:rFonts w:cstheme="minorHAnsi"/>
                <w:bCs/>
                <w:sz w:val="24"/>
              </w:rPr>
            </w:pPr>
            <w:r w:rsidRPr="00AA7739">
              <w:rPr>
                <w:rFonts w:cstheme="minorHAnsi"/>
                <w:bCs/>
                <w:sz w:val="24"/>
              </w:rPr>
              <w:t>25%</w:t>
            </w:r>
          </w:p>
        </w:tc>
      </w:tr>
      <w:tr w:rsidR="007B6C2D" w:rsidRPr="00AA7739" w14:paraId="0A863987" w14:textId="77777777" w:rsidTr="00192787">
        <w:tc>
          <w:tcPr>
            <w:tcW w:w="3432" w:type="dxa"/>
            <w:shd w:val="clear" w:color="auto" w:fill="auto"/>
          </w:tcPr>
          <w:p w14:paraId="1BFB8C69" w14:textId="77777777" w:rsidR="007B6C2D" w:rsidRPr="00AA7739" w:rsidRDefault="007B6C2D" w:rsidP="00192787">
            <w:pPr>
              <w:pStyle w:val="NormalWeb"/>
              <w:rPr>
                <w:rFonts w:cstheme="minorHAnsi"/>
                <w:bCs/>
                <w:sz w:val="24"/>
              </w:rPr>
            </w:pPr>
            <w:r w:rsidRPr="00AA7739">
              <w:rPr>
                <w:rFonts w:cstheme="minorHAnsi"/>
                <w:bCs/>
                <w:sz w:val="24"/>
              </w:rPr>
              <w:t>Red Poll</w:t>
            </w:r>
          </w:p>
        </w:tc>
        <w:tc>
          <w:tcPr>
            <w:tcW w:w="3432" w:type="dxa"/>
            <w:shd w:val="clear" w:color="auto" w:fill="auto"/>
          </w:tcPr>
          <w:p w14:paraId="1C46646D" w14:textId="77777777" w:rsidR="007B6C2D" w:rsidRPr="00AA7739" w:rsidRDefault="007B6C2D" w:rsidP="00192787">
            <w:pPr>
              <w:pStyle w:val="NormalWeb"/>
              <w:rPr>
                <w:rFonts w:cstheme="minorHAnsi"/>
                <w:bCs/>
                <w:sz w:val="24"/>
              </w:rPr>
            </w:pPr>
            <w:r w:rsidRPr="00AA7739">
              <w:rPr>
                <w:rFonts w:cstheme="minorHAnsi"/>
                <w:bCs/>
                <w:sz w:val="24"/>
              </w:rPr>
              <w:t>100%</w:t>
            </w:r>
          </w:p>
        </w:tc>
        <w:tc>
          <w:tcPr>
            <w:tcW w:w="3432" w:type="dxa"/>
            <w:shd w:val="clear" w:color="auto" w:fill="auto"/>
          </w:tcPr>
          <w:p w14:paraId="538759A0" w14:textId="77777777" w:rsidR="007B6C2D" w:rsidRPr="00AA7739" w:rsidRDefault="007B6C2D" w:rsidP="00192787">
            <w:pPr>
              <w:pStyle w:val="NormalWeb"/>
              <w:rPr>
                <w:rFonts w:cstheme="minorHAnsi"/>
                <w:bCs/>
                <w:sz w:val="24"/>
              </w:rPr>
            </w:pPr>
            <w:r w:rsidRPr="00AA7739">
              <w:rPr>
                <w:rFonts w:cstheme="minorHAnsi"/>
                <w:bCs/>
                <w:sz w:val="24"/>
              </w:rPr>
              <w:t>100%</w:t>
            </w:r>
          </w:p>
        </w:tc>
      </w:tr>
      <w:tr w:rsidR="007B6C2D" w:rsidRPr="00AA7739" w14:paraId="2D910DE6" w14:textId="77777777" w:rsidTr="00192787">
        <w:tc>
          <w:tcPr>
            <w:tcW w:w="3432" w:type="dxa"/>
            <w:shd w:val="clear" w:color="auto" w:fill="auto"/>
          </w:tcPr>
          <w:p w14:paraId="5A59A0D2" w14:textId="77777777" w:rsidR="007B6C2D" w:rsidRPr="00AA7739" w:rsidRDefault="007B6C2D" w:rsidP="00192787">
            <w:pPr>
              <w:pStyle w:val="NormalWeb"/>
              <w:rPr>
                <w:rFonts w:cstheme="minorHAnsi"/>
                <w:bCs/>
                <w:sz w:val="24"/>
              </w:rPr>
            </w:pPr>
            <w:r w:rsidRPr="00AA7739">
              <w:rPr>
                <w:rFonts w:cstheme="minorHAnsi"/>
                <w:bCs/>
                <w:sz w:val="24"/>
              </w:rPr>
              <w:t>Shorthorn</w:t>
            </w:r>
          </w:p>
        </w:tc>
        <w:tc>
          <w:tcPr>
            <w:tcW w:w="3432" w:type="dxa"/>
            <w:shd w:val="clear" w:color="auto" w:fill="auto"/>
          </w:tcPr>
          <w:p w14:paraId="3B7B7BA5" w14:textId="77777777" w:rsidR="007B6C2D" w:rsidRPr="00AA7739" w:rsidRDefault="007B6C2D" w:rsidP="00192787">
            <w:pPr>
              <w:pStyle w:val="NormalWeb"/>
              <w:rPr>
                <w:rFonts w:cstheme="minorHAnsi"/>
                <w:bCs/>
                <w:sz w:val="24"/>
              </w:rPr>
            </w:pPr>
            <w:r w:rsidRPr="00AA7739">
              <w:rPr>
                <w:rFonts w:cstheme="minorHAnsi"/>
                <w:bCs/>
                <w:sz w:val="24"/>
              </w:rPr>
              <w:t>93.75%</w:t>
            </w:r>
          </w:p>
        </w:tc>
        <w:tc>
          <w:tcPr>
            <w:tcW w:w="3432" w:type="dxa"/>
            <w:shd w:val="clear" w:color="auto" w:fill="auto"/>
          </w:tcPr>
          <w:p w14:paraId="0B433D3D" w14:textId="77777777" w:rsidR="007B6C2D" w:rsidRPr="00AA7739" w:rsidRDefault="007B6C2D" w:rsidP="00192787">
            <w:pPr>
              <w:pStyle w:val="NormalWeb"/>
              <w:rPr>
                <w:rFonts w:cstheme="minorHAnsi"/>
                <w:bCs/>
                <w:sz w:val="24"/>
              </w:rPr>
            </w:pPr>
            <w:r w:rsidRPr="00AA7739">
              <w:rPr>
                <w:rFonts w:cstheme="minorHAnsi"/>
                <w:bCs/>
                <w:sz w:val="24"/>
              </w:rPr>
              <w:t>93.75%</w:t>
            </w:r>
          </w:p>
        </w:tc>
      </w:tr>
      <w:tr w:rsidR="007B6C2D" w:rsidRPr="00AA7739" w14:paraId="6E0C5115" w14:textId="77777777" w:rsidTr="00192787">
        <w:tc>
          <w:tcPr>
            <w:tcW w:w="3432" w:type="dxa"/>
            <w:shd w:val="clear" w:color="auto" w:fill="auto"/>
          </w:tcPr>
          <w:p w14:paraId="30CF07FF" w14:textId="77777777" w:rsidR="007B6C2D" w:rsidRPr="00AA7739" w:rsidRDefault="007B6C2D" w:rsidP="00192787">
            <w:pPr>
              <w:pStyle w:val="NormalWeb"/>
              <w:rPr>
                <w:rFonts w:cstheme="minorHAnsi"/>
                <w:bCs/>
                <w:sz w:val="24"/>
              </w:rPr>
            </w:pPr>
            <w:r w:rsidRPr="00AA7739">
              <w:rPr>
                <w:rFonts w:cstheme="minorHAnsi"/>
                <w:bCs/>
                <w:sz w:val="24"/>
              </w:rPr>
              <w:t>Simmental</w:t>
            </w:r>
          </w:p>
        </w:tc>
        <w:tc>
          <w:tcPr>
            <w:tcW w:w="3432" w:type="dxa"/>
            <w:shd w:val="clear" w:color="auto" w:fill="auto"/>
          </w:tcPr>
          <w:p w14:paraId="11729A81" w14:textId="77777777" w:rsidR="007B6C2D" w:rsidRPr="00AA7739" w:rsidRDefault="007B6C2D" w:rsidP="00192787">
            <w:pPr>
              <w:pStyle w:val="NormalWeb"/>
              <w:rPr>
                <w:rFonts w:cstheme="minorHAnsi"/>
                <w:bCs/>
                <w:sz w:val="24"/>
              </w:rPr>
            </w:pPr>
            <w:r w:rsidRPr="00AA7739">
              <w:rPr>
                <w:rFonts w:cstheme="minorHAnsi"/>
                <w:bCs/>
                <w:sz w:val="24"/>
              </w:rPr>
              <w:t>75%</w:t>
            </w:r>
          </w:p>
        </w:tc>
        <w:tc>
          <w:tcPr>
            <w:tcW w:w="3432" w:type="dxa"/>
            <w:shd w:val="clear" w:color="auto" w:fill="auto"/>
          </w:tcPr>
          <w:p w14:paraId="749E0AAC" w14:textId="77777777" w:rsidR="007B6C2D" w:rsidRPr="00AA7739" w:rsidRDefault="007B6C2D" w:rsidP="00192787">
            <w:pPr>
              <w:pStyle w:val="NormalWeb"/>
              <w:rPr>
                <w:rFonts w:cstheme="minorHAnsi"/>
                <w:bCs/>
                <w:sz w:val="24"/>
              </w:rPr>
            </w:pPr>
            <w:r w:rsidRPr="00AA7739">
              <w:rPr>
                <w:rFonts w:cstheme="minorHAnsi"/>
                <w:bCs/>
                <w:sz w:val="24"/>
              </w:rPr>
              <w:t>75%</w:t>
            </w:r>
          </w:p>
        </w:tc>
      </w:tr>
      <w:tr w:rsidR="007B6C2D" w:rsidRPr="00AA7739" w14:paraId="2AF1FF0B" w14:textId="77777777" w:rsidTr="00192787">
        <w:tc>
          <w:tcPr>
            <w:tcW w:w="3432" w:type="dxa"/>
            <w:shd w:val="clear" w:color="auto" w:fill="auto"/>
          </w:tcPr>
          <w:p w14:paraId="698F8258" w14:textId="77777777" w:rsidR="007B6C2D" w:rsidRPr="00AA7739" w:rsidRDefault="007B6C2D" w:rsidP="00192787">
            <w:pPr>
              <w:pStyle w:val="NormalWeb"/>
              <w:rPr>
                <w:rFonts w:cstheme="minorHAnsi"/>
                <w:bCs/>
                <w:sz w:val="24"/>
              </w:rPr>
            </w:pPr>
            <w:proofErr w:type="spellStart"/>
            <w:r w:rsidRPr="00AA7739">
              <w:rPr>
                <w:rFonts w:cstheme="minorHAnsi"/>
                <w:bCs/>
                <w:sz w:val="24"/>
              </w:rPr>
              <w:t>Salers</w:t>
            </w:r>
            <w:proofErr w:type="spellEnd"/>
          </w:p>
        </w:tc>
        <w:tc>
          <w:tcPr>
            <w:tcW w:w="3432" w:type="dxa"/>
            <w:shd w:val="clear" w:color="auto" w:fill="auto"/>
          </w:tcPr>
          <w:p w14:paraId="41886394" w14:textId="77777777" w:rsidR="007B6C2D" w:rsidRPr="00AA7739" w:rsidRDefault="007B6C2D" w:rsidP="00192787">
            <w:pPr>
              <w:pStyle w:val="NormalWeb"/>
              <w:rPr>
                <w:rFonts w:cstheme="minorHAnsi"/>
                <w:bCs/>
                <w:sz w:val="24"/>
              </w:rPr>
            </w:pPr>
            <w:r w:rsidRPr="00AA7739">
              <w:rPr>
                <w:rFonts w:cstheme="minorHAnsi"/>
                <w:bCs/>
                <w:sz w:val="24"/>
              </w:rPr>
              <w:t>50%</w:t>
            </w:r>
          </w:p>
        </w:tc>
        <w:tc>
          <w:tcPr>
            <w:tcW w:w="3432" w:type="dxa"/>
            <w:shd w:val="clear" w:color="auto" w:fill="auto"/>
          </w:tcPr>
          <w:p w14:paraId="2860F70A" w14:textId="77777777" w:rsidR="007B6C2D" w:rsidRPr="00AA7739" w:rsidRDefault="007B6C2D" w:rsidP="00192787">
            <w:pPr>
              <w:pStyle w:val="NormalWeb"/>
              <w:rPr>
                <w:rFonts w:cstheme="minorHAnsi"/>
                <w:bCs/>
                <w:sz w:val="24"/>
              </w:rPr>
            </w:pPr>
            <w:r w:rsidRPr="00AA7739">
              <w:rPr>
                <w:rFonts w:cstheme="minorHAnsi"/>
                <w:bCs/>
                <w:sz w:val="24"/>
              </w:rPr>
              <w:t>50%</w:t>
            </w:r>
          </w:p>
        </w:tc>
      </w:tr>
      <w:tr w:rsidR="007B6C2D" w:rsidRPr="00AA7739" w14:paraId="522318F3" w14:textId="77777777" w:rsidTr="00192787">
        <w:tc>
          <w:tcPr>
            <w:tcW w:w="3432" w:type="dxa"/>
            <w:shd w:val="clear" w:color="auto" w:fill="auto"/>
          </w:tcPr>
          <w:p w14:paraId="20D21C9E" w14:textId="77777777" w:rsidR="007B6C2D" w:rsidRPr="00AA7739" w:rsidRDefault="007B6C2D" w:rsidP="00192787">
            <w:pPr>
              <w:pStyle w:val="NormalWeb"/>
              <w:rPr>
                <w:rFonts w:cstheme="minorHAnsi"/>
                <w:bCs/>
                <w:sz w:val="24"/>
              </w:rPr>
            </w:pPr>
            <w:r w:rsidRPr="00AA7739">
              <w:rPr>
                <w:rFonts w:cstheme="minorHAnsi"/>
                <w:bCs/>
                <w:sz w:val="24"/>
              </w:rPr>
              <w:t>Santa Gertrudis</w:t>
            </w:r>
          </w:p>
        </w:tc>
        <w:tc>
          <w:tcPr>
            <w:tcW w:w="3432" w:type="dxa"/>
            <w:shd w:val="clear" w:color="auto" w:fill="auto"/>
          </w:tcPr>
          <w:p w14:paraId="37A0A826" w14:textId="77777777" w:rsidR="007B6C2D" w:rsidRPr="00AA7739" w:rsidRDefault="007B6C2D" w:rsidP="00192787">
            <w:pPr>
              <w:pStyle w:val="NormalWeb"/>
              <w:rPr>
                <w:rFonts w:cstheme="minorHAnsi"/>
                <w:bCs/>
                <w:sz w:val="24"/>
              </w:rPr>
            </w:pPr>
            <w:r w:rsidRPr="00AA7739">
              <w:rPr>
                <w:rFonts w:cstheme="minorHAnsi"/>
                <w:bCs/>
                <w:sz w:val="24"/>
              </w:rPr>
              <w:t>100%</w:t>
            </w:r>
          </w:p>
        </w:tc>
        <w:tc>
          <w:tcPr>
            <w:tcW w:w="3432" w:type="dxa"/>
            <w:shd w:val="clear" w:color="auto" w:fill="auto"/>
          </w:tcPr>
          <w:p w14:paraId="295F8FF9" w14:textId="77777777" w:rsidR="007B6C2D" w:rsidRPr="00AA7739" w:rsidRDefault="007B6C2D" w:rsidP="00192787">
            <w:pPr>
              <w:pStyle w:val="NormalWeb"/>
              <w:rPr>
                <w:rFonts w:cstheme="minorHAnsi"/>
                <w:bCs/>
                <w:sz w:val="24"/>
              </w:rPr>
            </w:pPr>
            <w:r w:rsidRPr="00AA7739">
              <w:rPr>
                <w:rFonts w:cstheme="minorHAnsi"/>
                <w:bCs/>
                <w:sz w:val="24"/>
              </w:rPr>
              <w:t>---------------------------------------</w:t>
            </w:r>
          </w:p>
        </w:tc>
      </w:tr>
    </w:tbl>
    <w:p w14:paraId="278105C9" w14:textId="77777777" w:rsidR="007B6C2D" w:rsidRPr="00AA7739" w:rsidRDefault="007B6C2D" w:rsidP="007B6C2D">
      <w:pPr>
        <w:pStyle w:val="NormalWeb"/>
        <w:rPr>
          <w:rFonts w:cstheme="minorHAnsi"/>
          <w:bCs/>
          <w:sz w:val="24"/>
        </w:rPr>
      </w:pPr>
    </w:p>
    <w:p w14:paraId="1BC7ABE4" w14:textId="77777777" w:rsidR="007B6C2D" w:rsidRPr="00AA7739" w:rsidRDefault="007B6C2D" w:rsidP="007B6C2D">
      <w:pPr>
        <w:pStyle w:val="NormalWeb"/>
        <w:rPr>
          <w:rFonts w:cstheme="minorHAnsi"/>
          <w:b/>
          <w:bCs/>
          <w:sz w:val="24"/>
          <w:u w:val="single"/>
        </w:rPr>
      </w:pPr>
      <w:r w:rsidRPr="00AA7739">
        <w:rPr>
          <w:rFonts w:cstheme="minorHAnsi"/>
          <w:b/>
          <w:bCs/>
          <w:sz w:val="24"/>
          <w:u w:val="single"/>
        </w:rPr>
        <w:t>Beef Breeding Heifers</w:t>
      </w:r>
    </w:p>
    <w:p w14:paraId="561A0253" w14:textId="77777777" w:rsidR="007B6C2D" w:rsidRPr="00BF45F3" w:rsidRDefault="007B6C2D" w:rsidP="00554495">
      <w:pPr>
        <w:pStyle w:val="NormalWeb"/>
        <w:numPr>
          <w:ilvl w:val="0"/>
          <w:numId w:val="39"/>
        </w:numPr>
        <w:rPr>
          <w:rFonts w:cstheme="minorHAnsi"/>
          <w:sz w:val="22"/>
        </w:rPr>
      </w:pPr>
      <w:r w:rsidRPr="00BF45F3">
        <w:rPr>
          <w:rFonts w:cstheme="minorHAnsi"/>
          <w:sz w:val="22"/>
        </w:rPr>
        <w:t>Enrollment and identification deadlines for heifers are:</w:t>
      </w:r>
    </w:p>
    <w:p w14:paraId="3ED80258" w14:textId="265F3416" w:rsidR="007B6C2D" w:rsidRPr="00BF45F3" w:rsidRDefault="007B6C2D" w:rsidP="00554495">
      <w:pPr>
        <w:pStyle w:val="NormalWeb"/>
        <w:numPr>
          <w:ilvl w:val="1"/>
          <w:numId w:val="39"/>
        </w:numPr>
        <w:rPr>
          <w:rFonts w:cstheme="minorHAnsi"/>
          <w:sz w:val="22"/>
        </w:rPr>
      </w:pPr>
      <w:r w:rsidRPr="00BF45F3">
        <w:rPr>
          <w:rFonts w:cstheme="minorHAnsi"/>
          <w:sz w:val="22"/>
        </w:rPr>
        <w:t>Commercial (non</w:t>
      </w:r>
      <w:r w:rsidRPr="00BF45F3">
        <w:rPr>
          <w:rFonts w:cstheme="minorHAnsi"/>
          <w:sz w:val="22"/>
        </w:rPr>
        <w:noBreakHyphen/>
        <w:t xml:space="preserve">registered) heifers </w:t>
      </w:r>
      <w:r w:rsidRPr="00BF45F3">
        <w:rPr>
          <w:rFonts w:cstheme="minorHAnsi"/>
          <w:sz w:val="22"/>
        </w:rPr>
        <w:noBreakHyphen/>
        <w:t xml:space="preserve"> by County Weigh-in done as a service for all enrollees at the same time as steer tag day, on an advertised date</w:t>
      </w:r>
      <w:r w:rsidR="0082710D">
        <w:rPr>
          <w:rFonts w:cstheme="minorHAnsi"/>
          <w:sz w:val="22"/>
        </w:rPr>
        <w:t xml:space="preserve"> in late winter or early spring.</w:t>
      </w:r>
    </w:p>
    <w:p w14:paraId="7FDEBBC9" w14:textId="5444096E" w:rsidR="007B6C2D" w:rsidRPr="00BF45F3" w:rsidRDefault="007B6C2D" w:rsidP="00554495">
      <w:pPr>
        <w:pStyle w:val="NormalWeb"/>
        <w:numPr>
          <w:ilvl w:val="1"/>
          <w:numId w:val="39"/>
        </w:numPr>
        <w:rPr>
          <w:rFonts w:cstheme="minorHAnsi"/>
          <w:sz w:val="22"/>
        </w:rPr>
      </w:pPr>
      <w:r w:rsidRPr="00BF45F3">
        <w:rPr>
          <w:rFonts w:cstheme="minorHAnsi"/>
          <w:sz w:val="22"/>
        </w:rPr>
        <w:t xml:space="preserve">Registered heifers </w:t>
      </w:r>
      <w:r w:rsidRPr="00BF45F3">
        <w:rPr>
          <w:rFonts w:cstheme="minorHAnsi"/>
          <w:sz w:val="22"/>
        </w:rPr>
        <w:noBreakHyphen/>
        <w:t xml:space="preserve"> by May 15 Registered heifers need to be tagged with an 840 tag for State Fair. These are available for at the </w:t>
      </w:r>
      <w:r w:rsidR="0082710D">
        <w:rPr>
          <w:rFonts w:cstheme="minorHAnsi"/>
          <w:sz w:val="22"/>
        </w:rPr>
        <w:t>Extension O</w:t>
      </w:r>
      <w:r w:rsidRPr="00BF45F3">
        <w:rPr>
          <w:rFonts w:cstheme="minorHAnsi"/>
          <w:sz w:val="22"/>
        </w:rPr>
        <w:t>ffice.</w:t>
      </w:r>
    </w:p>
    <w:p w14:paraId="1ED71BB6" w14:textId="77777777" w:rsidR="007B6C2D" w:rsidRPr="00BF45F3" w:rsidRDefault="007B6C2D" w:rsidP="00554495">
      <w:pPr>
        <w:pStyle w:val="NormalWeb"/>
        <w:numPr>
          <w:ilvl w:val="0"/>
          <w:numId w:val="39"/>
        </w:numPr>
        <w:rPr>
          <w:rFonts w:cstheme="minorHAnsi"/>
          <w:sz w:val="22"/>
        </w:rPr>
      </w:pPr>
      <w:r w:rsidRPr="00BF45F3">
        <w:rPr>
          <w:rFonts w:cstheme="minorHAnsi"/>
          <w:sz w:val="22"/>
        </w:rPr>
        <w:t>4H’er may enroll not more than a TOTAL of six beef animals. These may be the same or different breeds and a combination of steers and heifers – not to exceed 6.</w:t>
      </w:r>
    </w:p>
    <w:p w14:paraId="3D4EDB2D" w14:textId="77777777" w:rsidR="007B6C2D" w:rsidRPr="00BF45F3" w:rsidRDefault="007B6C2D" w:rsidP="00554495">
      <w:pPr>
        <w:pStyle w:val="NormalWeb"/>
        <w:numPr>
          <w:ilvl w:val="0"/>
          <w:numId w:val="39"/>
        </w:numPr>
        <w:rPr>
          <w:rFonts w:cstheme="minorHAnsi"/>
          <w:sz w:val="22"/>
        </w:rPr>
      </w:pPr>
      <w:r w:rsidRPr="00BF45F3">
        <w:rPr>
          <w:rFonts w:cstheme="minorHAnsi"/>
          <w:sz w:val="22"/>
        </w:rPr>
        <w:t>Heifers listed on the state enrollment form may be purebred, crossbred or combination or both.</w:t>
      </w:r>
    </w:p>
    <w:p w14:paraId="153B20D2" w14:textId="77777777" w:rsidR="007B6C2D" w:rsidRPr="00BF45F3" w:rsidRDefault="007B6C2D" w:rsidP="00554495">
      <w:pPr>
        <w:pStyle w:val="NormalWeb"/>
        <w:numPr>
          <w:ilvl w:val="0"/>
          <w:numId w:val="39"/>
        </w:numPr>
        <w:rPr>
          <w:rFonts w:cstheme="minorHAnsi"/>
          <w:sz w:val="22"/>
        </w:rPr>
      </w:pPr>
      <w:r w:rsidRPr="00BF45F3">
        <w:rPr>
          <w:rFonts w:cstheme="minorHAnsi"/>
          <w:sz w:val="22"/>
        </w:rPr>
        <w:t>All commercial heifers must be scanned visually identified by tag at time of enrollment.  Registered heifers must also be identified by animal's registration number and tattoo.   These numbers and birth date must be listed on the Beef Ownership, Enrollment, &amp; Entry Form.</w:t>
      </w:r>
    </w:p>
    <w:p w14:paraId="1866D91B" w14:textId="77777777" w:rsidR="007B6C2D" w:rsidRPr="00BF45F3" w:rsidRDefault="007B6C2D" w:rsidP="00554495">
      <w:pPr>
        <w:pStyle w:val="NormalWeb"/>
        <w:numPr>
          <w:ilvl w:val="0"/>
          <w:numId w:val="39"/>
        </w:numPr>
        <w:rPr>
          <w:rFonts w:cstheme="minorHAnsi"/>
          <w:sz w:val="22"/>
        </w:rPr>
      </w:pPr>
      <w:r w:rsidRPr="00BF45F3">
        <w:rPr>
          <w:rFonts w:cstheme="minorHAnsi"/>
          <w:sz w:val="22"/>
        </w:rPr>
        <w:t xml:space="preserve">All heifers must be born September 1, </w:t>
      </w:r>
      <w:r w:rsidRPr="00BF45F3">
        <w:rPr>
          <w:rFonts w:cstheme="minorHAnsi"/>
          <w:sz w:val="22"/>
          <w:u w:val="single"/>
        </w:rPr>
        <w:t>2 calendar years prior to fair year</w:t>
      </w:r>
      <w:r w:rsidRPr="00BF45F3">
        <w:rPr>
          <w:rFonts w:cstheme="minorHAnsi"/>
          <w:sz w:val="22"/>
        </w:rPr>
        <w:t>, to March 31, current year of exhibit to be eligible for local and State Fair.  Commercial heifers must have milk teeth in place at fair weigh</w:t>
      </w:r>
      <w:r w:rsidRPr="00BF45F3">
        <w:rPr>
          <w:rFonts w:cstheme="minorHAnsi"/>
          <w:sz w:val="22"/>
        </w:rPr>
        <w:noBreakHyphen/>
        <w:t>in.</w:t>
      </w:r>
    </w:p>
    <w:p w14:paraId="3CA398DB" w14:textId="77777777" w:rsidR="007B6C2D" w:rsidRPr="00BF45F3" w:rsidRDefault="007B6C2D" w:rsidP="00554495">
      <w:pPr>
        <w:pStyle w:val="NormalWeb"/>
        <w:numPr>
          <w:ilvl w:val="0"/>
          <w:numId w:val="39"/>
        </w:numPr>
        <w:contextualSpacing/>
        <w:rPr>
          <w:rFonts w:cstheme="minorHAnsi"/>
          <w:sz w:val="22"/>
        </w:rPr>
      </w:pPr>
      <w:r w:rsidRPr="00BF45F3">
        <w:rPr>
          <w:rFonts w:cstheme="minorHAnsi"/>
          <w:sz w:val="22"/>
        </w:rPr>
        <w:t>Heifers are eligible for the County “Market Beef” show.  They are also eligible for the</w:t>
      </w:r>
      <w:r w:rsidR="007017D7" w:rsidRPr="00BF45F3">
        <w:rPr>
          <w:rFonts w:cstheme="minorHAnsi"/>
          <w:sz w:val="22"/>
        </w:rPr>
        <w:t xml:space="preserve"> </w:t>
      </w:r>
      <w:r w:rsidRPr="00BF45F3">
        <w:rPr>
          <w:rFonts w:cstheme="minorHAnsi"/>
          <w:sz w:val="22"/>
        </w:rPr>
        <w:t xml:space="preserve">“steer” show.  </w:t>
      </w:r>
      <w:r w:rsidR="007017D7" w:rsidRPr="00BF45F3">
        <w:rPr>
          <w:rFonts w:cstheme="minorHAnsi"/>
          <w:sz w:val="22"/>
        </w:rPr>
        <w:t>N</w:t>
      </w:r>
      <w:r w:rsidRPr="00BF45F3">
        <w:rPr>
          <w:rFonts w:cstheme="minorHAnsi"/>
          <w:sz w:val="22"/>
        </w:rPr>
        <w:t xml:space="preserve">o heifer may show in both the “steer” show </w:t>
      </w:r>
      <w:r w:rsidR="007017D7" w:rsidRPr="00BF45F3">
        <w:rPr>
          <w:rFonts w:cstheme="minorHAnsi"/>
          <w:sz w:val="22"/>
        </w:rPr>
        <w:t xml:space="preserve">&amp; </w:t>
      </w:r>
      <w:r w:rsidRPr="00BF45F3">
        <w:rPr>
          <w:rFonts w:cstheme="minorHAnsi"/>
          <w:sz w:val="22"/>
        </w:rPr>
        <w:t>the heifer show. You must choose one or the other.</w:t>
      </w:r>
    </w:p>
    <w:p w14:paraId="6B2BDE4D" w14:textId="77777777" w:rsidR="007B6C2D" w:rsidRPr="00AA7739" w:rsidRDefault="007B6C2D" w:rsidP="007B6C2D">
      <w:pPr>
        <w:pStyle w:val="NormalWeb"/>
        <w:contextualSpacing/>
        <w:rPr>
          <w:rFonts w:cstheme="minorHAnsi"/>
          <w:bCs/>
          <w:sz w:val="24"/>
          <w:u w:val="single"/>
        </w:rPr>
      </w:pPr>
    </w:p>
    <w:p w14:paraId="0C82CE8D" w14:textId="77777777" w:rsidR="009E7DEF" w:rsidRDefault="009E7DEF" w:rsidP="007B6C2D">
      <w:pPr>
        <w:pStyle w:val="NormalWeb"/>
        <w:contextualSpacing/>
        <w:rPr>
          <w:rFonts w:cstheme="minorHAnsi"/>
          <w:b/>
          <w:bCs/>
          <w:sz w:val="24"/>
          <w:u w:val="single"/>
        </w:rPr>
      </w:pPr>
    </w:p>
    <w:p w14:paraId="3122612E" w14:textId="77777777" w:rsidR="00CF6A8D" w:rsidRDefault="00CF6A8D" w:rsidP="00CF6A8D">
      <w:pPr>
        <w:pStyle w:val="NormalWeb"/>
        <w:contextualSpacing/>
        <w:rPr>
          <w:rFonts w:cstheme="minorHAnsi"/>
          <w:b/>
          <w:bCs/>
          <w:sz w:val="24"/>
          <w:u w:val="single"/>
        </w:rPr>
        <w:sectPr w:rsidR="00CF6A8D" w:rsidSect="00405FA6">
          <w:footerReference w:type="default" r:id="rId74"/>
          <w:type w:val="continuous"/>
          <w:pgSz w:w="12240" w:h="15840"/>
          <w:pgMar w:top="1440" w:right="1440" w:bottom="1440" w:left="1440" w:header="720" w:footer="720" w:gutter="0"/>
          <w:cols w:space="720"/>
          <w:docGrid w:linePitch="360"/>
        </w:sectPr>
      </w:pPr>
    </w:p>
    <w:p w14:paraId="113A9DAA" w14:textId="639DA07A" w:rsidR="007B6C2D" w:rsidRPr="00AA7739" w:rsidRDefault="007B6C2D" w:rsidP="00CF6A8D">
      <w:pPr>
        <w:pStyle w:val="NormalWeb"/>
        <w:contextualSpacing/>
        <w:rPr>
          <w:rFonts w:cstheme="minorHAnsi"/>
          <w:b/>
          <w:bCs/>
          <w:sz w:val="24"/>
          <w:u w:val="single"/>
        </w:rPr>
      </w:pPr>
      <w:r w:rsidRPr="00AA7739">
        <w:rPr>
          <w:rFonts w:cstheme="minorHAnsi"/>
          <w:b/>
          <w:bCs/>
          <w:sz w:val="24"/>
          <w:u w:val="single"/>
        </w:rPr>
        <w:lastRenderedPageBreak/>
        <w:t>Heifer Classes</w:t>
      </w:r>
    </w:p>
    <w:p w14:paraId="10BF3D35" w14:textId="77777777" w:rsidR="007B6C2D" w:rsidRPr="00AA7739" w:rsidRDefault="007B6C2D" w:rsidP="00554495">
      <w:pPr>
        <w:pStyle w:val="NormalWeb"/>
        <w:numPr>
          <w:ilvl w:val="0"/>
          <w:numId w:val="39"/>
        </w:numPr>
        <w:contextualSpacing/>
        <w:rPr>
          <w:rFonts w:cstheme="minorHAnsi"/>
          <w:sz w:val="24"/>
        </w:rPr>
        <w:sectPr w:rsidR="007B6C2D" w:rsidRPr="00AA7739" w:rsidSect="00CF6A8D">
          <w:type w:val="continuous"/>
          <w:pgSz w:w="12240" w:h="15840"/>
          <w:pgMar w:top="1440" w:right="1440" w:bottom="1440" w:left="1440" w:header="720" w:footer="720" w:gutter="0"/>
          <w:cols w:space="720"/>
          <w:docGrid w:linePitch="360"/>
        </w:sectPr>
      </w:pPr>
    </w:p>
    <w:p w14:paraId="139BC172" w14:textId="32FB0939" w:rsidR="007B6C2D" w:rsidRPr="00CF6A8D" w:rsidRDefault="007B6C2D" w:rsidP="00CF6A8D">
      <w:pPr>
        <w:pStyle w:val="NormalWeb"/>
        <w:ind w:left="180"/>
        <w:contextualSpacing/>
        <w:rPr>
          <w:rFonts w:cstheme="minorHAnsi"/>
          <w:sz w:val="22"/>
          <w:szCs w:val="22"/>
        </w:rPr>
      </w:pPr>
      <w:r w:rsidRPr="00CF6A8D">
        <w:rPr>
          <w:rFonts w:cstheme="minorHAnsi"/>
          <w:sz w:val="22"/>
          <w:szCs w:val="22"/>
        </w:rPr>
        <w:t>Classes for all breeds are divided according to</w:t>
      </w:r>
      <w:r w:rsidR="00CF6A8D" w:rsidRPr="00CF6A8D">
        <w:rPr>
          <w:rFonts w:cstheme="minorHAnsi"/>
          <w:sz w:val="22"/>
          <w:szCs w:val="22"/>
        </w:rPr>
        <w:t xml:space="preserve"> </w:t>
      </w:r>
      <w:r w:rsidRPr="00CF6A8D">
        <w:rPr>
          <w:rFonts w:cstheme="minorHAnsi"/>
          <w:sz w:val="22"/>
          <w:szCs w:val="22"/>
        </w:rPr>
        <w:t>birth dates as follows:</w:t>
      </w:r>
    </w:p>
    <w:p w14:paraId="5958E5D0" w14:textId="77777777" w:rsidR="007B6C2D" w:rsidRPr="00CF6A8D" w:rsidRDefault="007B6C2D" w:rsidP="00554495">
      <w:pPr>
        <w:pStyle w:val="NormalWeb"/>
        <w:numPr>
          <w:ilvl w:val="0"/>
          <w:numId w:val="39"/>
        </w:numPr>
        <w:contextualSpacing/>
        <w:rPr>
          <w:rFonts w:cstheme="minorHAnsi"/>
          <w:sz w:val="22"/>
          <w:szCs w:val="22"/>
        </w:rPr>
        <w:sectPr w:rsidR="007B6C2D" w:rsidRPr="00CF6A8D" w:rsidSect="00CF6A8D">
          <w:type w:val="continuous"/>
          <w:pgSz w:w="12240" w:h="15840"/>
          <w:pgMar w:top="1440" w:right="1440" w:bottom="1440" w:left="1440" w:header="720" w:footer="720" w:gutter="0"/>
          <w:cols w:space="720"/>
          <w:docGrid w:linePitch="360"/>
        </w:sectPr>
      </w:pPr>
    </w:p>
    <w:p w14:paraId="42754DA1" w14:textId="77777777" w:rsidR="007B6C2D" w:rsidRPr="00CF6A8D" w:rsidRDefault="007B6C2D" w:rsidP="00CF6A8D">
      <w:pPr>
        <w:pStyle w:val="NormalWeb"/>
        <w:ind w:left="540"/>
        <w:contextualSpacing/>
        <w:rPr>
          <w:rFonts w:cstheme="minorHAnsi"/>
          <w:sz w:val="22"/>
          <w:szCs w:val="22"/>
        </w:rPr>
      </w:pPr>
      <w:r w:rsidRPr="00CF6A8D">
        <w:rPr>
          <w:rFonts w:cstheme="minorHAnsi"/>
          <w:sz w:val="22"/>
          <w:szCs w:val="22"/>
        </w:rPr>
        <w:t>September-December -Fall coming two-year old,</w:t>
      </w:r>
    </w:p>
    <w:p w14:paraId="292FF700" w14:textId="77777777" w:rsidR="007B6C2D" w:rsidRPr="00CF6A8D" w:rsidRDefault="007B6C2D" w:rsidP="00CF6A8D">
      <w:pPr>
        <w:pStyle w:val="NormalWeb"/>
        <w:ind w:left="540"/>
        <w:contextualSpacing/>
        <w:rPr>
          <w:rFonts w:cstheme="minorHAnsi"/>
          <w:sz w:val="22"/>
          <w:szCs w:val="22"/>
        </w:rPr>
      </w:pPr>
      <w:r w:rsidRPr="00CF6A8D">
        <w:rPr>
          <w:rFonts w:cstheme="minorHAnsi"/>
          <w:sz w:val="22"/>
          <w:szCs w:val="22"/>
        </w:rPr>
        <w:t xml:space="preserve">January </w:t>
      </w:r>
      <w:r w:rsidRPr="00CF6A8D">
        <w:rPr>
          <w:rFonts w:cstheme="minorHAnsi"/>
          <w:sz w:val="22"/>
          <w:szCs w:val="22"/>
        </w:rPr>
        <w:noBreakHyphen/>
        <w:t xml:space="preserve"> February of previous calendar year.</w:t>
      </w:r>
    </w:p>
    <w:p w14:paraId="302388DA" w14:textId="77777777" w:rsidR="007B6C2D" w:rsidRPr="00CF6A8D" w:rsidRDefault="007B6C2D" w:rsidP="00CF6A8D">
      <w:pPr>
        <w:pStyle w:val="NormalWeb"/>
        <w:ind w:left="540"/>
        <w:contextualSpacing/>
        <w:rPr>
          <w:rFonts w:cstheme="minorHAnsi"/>
          <w:sz w:val="22"/>
          <w:szCs w:val="22"/>
        </w:rPr>
      </w:pPr>
      <w:r w:rsidRPr="00CF6A8D">
        <w:rPr>
          <w:rFonts w:cstheme="minorHAnsi"/>
          <w:sz w:val="22"/>
          <w:szCs w:val="22"/>
        </w:rPr>
        <w:t xml:space="preserve">March </w:t>
      </w:r>
      <w:r w:rsidRPr="00CF6A8D">
        <w:rPr>
          <w:rFonts w:cstheme="minorHAnsi"/>
          <w:sz w:val="22"/>
          <w:szCs w:val="22"/>
        </w:rPr>
        <w:noBreakHyphen/>
        <w:t xml:space="preserve"> April of previous calendar year.</w:t>
      </w:r>
    </w:p>
    <w:p w14:paraId="5E45E278" w14:textId="77777777" w:rsidR="007B6C2D" w:rsidRPr="00CF6A8D" w:rsidRDefault="007B6C2D" w:rsidP="00CF6A8D">
      <w:pPr>
        <w:pStyle w:val="NormalWeb"/>
        <w:ind w:left="540"/>
        <w:contextualSpacing/>
        <w:rPr>
          <w:rFonts w:cstheme="minorHAnsi"/>
          <w:sz w:val="22"/>
          <w:szCs w:val="22"/>
        </w:rPr>
      </w:pPr>
      <w:r w:rsidRPr="00CF6A8D">
        <w:rPr>
          <w:rFonts w:cstheme="minorHAnsi"/>
          <w:sz w:val="22"/>
          <w:szCs w:val="22"/>
        </w:rPr>
        <w:t xml:space="preserve">May </w:t>
      </w:r>
      <w:r w:rsidRPr="00CF6A8D">
        <w:rPr>
          <w:rFonts w:cstheme="minorHAnsi"/>
          <w:sz w:val="22"/>
          <w:szCs w:val="22"/>
        </w:rPr>
        <w:noBreakHyphen/>
        <w:t xml:space="preserve"> June of previous calendar year.</w:t>
      </w:r>
    </w:p>
    <w:p w14:paraId="3A0DF62D" w14:textId="1D3D66FE" w:rsidR="007B6C2D" w:rsidRPr="00CF6A8D" w:rsidRDefault="00CF6A8D" w:rsidP="00CF6A8D">
      <w:pPr>
        <w:pStyle w:val="NormalWeb"/>
        <w:ind w:left="540"/>
        <w:contextualSpacing/>
        <w:rPr>
          <w:rFonts w:cstheme="minorHAnsi"/>
          <w:sz w:val="22"/>
          <w:szCs w:val="22"/>
        </w:rPr>
      </w:pPr>
      <w:r w:rsidRPr="00CF6A8D">
        <w:rPr>
          <w:rFonts w:cstheme="minorHAnsi"/>
          <w:sz w:val="22"/>
          <w:szCs w:val="22"/>
        </w:rPr>
        <w:t>J</w:t>
      </w:r>
      <w:r w:rsidR="007B6C2D" w:rsidRPr="00CF6A8D">
        <w:rPr>
          <w:rFonts w:cstheme="minorHAnsi"/>
          <w:sz w:val="22"/>
          <w:szCs w:val="22"/>
        </w:rPr>
        <w:t xml:space="preserve">uly </w:t>
      </w:r>
      <w:r w:rsidR="007B6C2D" w:rsidRPr="00CF6A8D">
        <w:rPr>
          <w:rFonts w:cstheme="minorHAnsi"/>
          <w:sz w:val="22"/>
          <w:szCs w:val="22"/>
        </w:rPr>
        <w:noBreakHyphen/>
        <w:t xml:space="preserve"> August of previous calendar year.</w:t>
      </w:r>
    </w:p>
    <w:p w14:paraId="44A9FB5B" w14:textId="77777777" w:rsidR="007B6C2D" w:rsidRPr="00CF6A8D" w:rsidRDefault="007B6C2D" w:rsidP="00CF6A8D">
      <w:pPr>
        <w:pStyle w:val="NormalWeb"/>
        <w:ind w:left="540"/>
        <w:contextualSpacing/>
        <w:rPr>
          <w:rFonts w:cstheme="minorHAnsi"/>
          <w:sz w:val="22"/>
          <w:szCs w:val="22"/>
        </w:rPr>
      </w:pPr>
      <w:r w:rsidRPr="00CF6A8D">
        <w:rPr>
          <w:rFonts w:cstheme="minorHAnsi"/>
          <w:sz w:val="22"/>
          <w:szCs w:val="22"/>
        </w:rPr>
        <w:t xml:space="preserve">September </w:t>
      </w:r>
      <w:r w:rsidRPr="00CF6A8D">
        <w:rPr>
          <w:rFonts w:cstheme="minorHAnsi"/>
          <w:sz w:val="22"/>
          <w:szCs w:val="22"/>
        </w:rPr>
        <w:noBreakHyphen/>
        <w:t xml:space="preserve"> October of previous calendar year.</w:t>
      </w:r>
    </w:p>
    <w:p w14:paraId="481CB830" w14:textId="77777777" w:rsidR="007B6C2D" w:rsidRPr="00CF6A8D" w:rsidRDefault="007B6C2D" w:rsidP="00CF6A8D">
      <w:pPr>
        <w:pStyle w:val="NormalWeb"/>
        <w:ind w:left="540"/>
        <w:contextualSpacing/>
        <w:rPr>
          <w:rFonts w:cstheme="minorHAnsi"/>
          <w:sz w:val="22"/>
          <w:szCs w:val="22"/>
        </w:rPr>
      </w:pPr>
      <w:r w:rsidRPr="00CF6A8D">
        <w:rPr>
          <w:rFonts w:cstheme="minorHAnsi"/>
          <w:sz w:val="22"/>
          <w:szCs w:val="22"/>
        </w:rPr>
        <w:t xml:space="preserve">November </w:t>
      </w:r>
      <w:r w:rsidRPr="00CF6A8D">
        <w:rPr>
          <w:rFonts w:cstheme="minorHAnsi"/>
          <w:sz w:val="22"/>
          <w:szCs w:val="22"/>
        </w:rPr>
        <w:noBreakHyphen/>
        <w:t xml:space="preserve"> December of previous calendar year.</w:t>
      </w:r>
    </w:p>
    <w:p w14:paraId="387DA859" w14:textId="2BAECDDE" w:rsidR="007017D7" w:rsidRPr="00CF6A8D" w:rsidRDefault="007B6C2D" w:rsidP="00CF6A8D">
      <w:pPr>
        <w:pStyle w:val="NormalWeb"/>
        <w:ind w:left="540"/>
        <w:contextualSpacing/>
        <w:rPr>
          <w:rFonts w:cstheme="minorHAnsi"/>
          <w:sz w:val="22"/>
          <w:szCs w:val="22"/>
        </w:rPr>
        <w:sectPr w:rsidR="007017D7" w:rsidRPr="00CF6A8D" w:rsidSect="00CF6A8D">
          <w:type w:val="continuous"/>
          <w:pgSz w:w="12240" w:h="15840"/>
          <w:pgMar w:top="1440" w:right="1440" w:bottom="1440" w:left="1440" w:header="720" w:footer="720" w:gutter="0"/>
          <w:cols w:space="720"/>
          <w:docGrid w:linePitch="360"/>
        </w:sectPr>
      </w:pPr>
      <w:r w:rsidRPr="00CF6A8D">
        <w:rPr>
          <w:rFonts w:cstheme="minorHAnsi"/>
          <w:sz w:val="22"/>
          <w:szCs w:val="22"/>
        </w:rPr>
        <w:t xml:space="preserve">Jan. 1- March 31 of </w:t>
      </w:r>
      <w:r w:rsidR="007017D7" w:rsidRPr="00CF6A8D">
        <w:rPr>
          <w:rFonts w:cstheme="minorHAnsi"/>
          <w:sz w:val="22"/>
          <w:szCs w:val="22"/>
        </w:rPr>
        <w:t>current yea</w:t>
      </w:r>
      <w:r w:rsidR="00CF6A8D" w:rsidRPr="00CF6A8D">
        <w:rPr>
          <w:rFonts w:cstheme="minorHAnsi"/>
          <w:sz w:val="22"/>
          <w:szCs w:val="22"/>
        </w:rPr>
        <w:t>r.</w:t>
      </w:r>
    </w:p>
    <w:p w14:paraId="78E7843A" w14:textId="77777777" w:rsidR="00CF6A8D" w:rsidRDefault="00CF6A8D" w:rsidP="00BC4B39">
      <w:pPr>
        <w:spacing w:after="0"/>
        <w:rPr>
          <w:rFonts w:eastAsiaTheme="minorHAnsi" w:cstheme="minorHAnsi"/>
          <w:b/>
          <w:sz w:val="24"/>
          <w:szCs w:val="24"/>
        </w:rPr>
        <w:sectPr w:rsidR="00CF6A8D" w:rsidSect="00405FA6">
          <w:type w:val="continuous"/>
          <w:pgSz w:w="12240" w:h="15840"/>
          <w:pgMar w:top="1440" w:right="1440" w:bottom="1440" w:left="1440" w:header="720" w:footer="720" w:gutter="0"/>
          <w:cols w:space="720"/>
          <w:docGrid w:linePitch="360"/>
        </w:sectPr>
      </w:pPr>
    </w:p>
    <w:p w14:paraId="4BFAF498" w14:textId="77777777" w:rsidR="00CD1188" w:rsidRPr="00AA7739" w:rsidRDefault="00CD1188" w:rsidP="00BC4B39">
      <w:pPr>
        <w:spacing w:after="0"/>
        <w:rPr>
          <w:rFonts w:eastAsiaTheme="minorHAnsi" w:cstheme="minorHAnsi"/>
          <w:b/>
          <w:sz w:val="24"/>
          <w:szCs w:val="24"/>
        </w:rPr>
      </w:pPr>
      <w:r w:rsidRPr="00AA7739">
        <w:rPr>
          <w:rFonts w:eastAsiaTheme="minorHAnsi" w:cstheme="minorHAnsi"/>
          <w:b/>
          <w:sz w:val="24"/>
          <w:szCs w:val="24"/>
        </w:rPr>
        <w:t>Special Awards and Events</w:t>
      </w:r>
    </w:p>
    <w:p w14:paraId="75864355" w14:textId="77777777" w:rsidR="003B32F4" w:rsidRPr="008910B5" w:rsidRDefault="00CD1188" w:rsidP="00554495">
      <w:pPr>
        <w:numPr>
          <w:ilvl w:val="0"/>
          <w:numId w:val="80"/>
        </w:numPr>
        <w:rPr>
          <w:rFonts w:eastAsiaTheme="minorHAnsi" w:cstheme="minorHAnsi"/>
          <w:sz w:val="22"/>
          <w:szCs w:val="24"/>
        </w:rPr>
      </w:pPr>
      <w:r w:rsidRPr="00D515D2">
        <w:rPr>
          <w:rFonts w:eastAsiaTheme="minorHAnsi" w:cstheme="minorHAnsi"/>
          <w:sz w:val="22"/>
          <w:szCs w:val="24"/>
          <w:u w:val="single"/>
        </w:rPr>
        <w:t>Rate of Gain Award</w:t>
      </w:r>
      <w:r w:rsidRPr="008910B5">
        <w:rPr>
          <w:rFonts w:eastAsiaTheme="minorHAnsi" w:cstheme="minorHAnsi"/>
          <w:sz w:val="22"/>
          <w:szCs w:val="24"/>
        </w:rPr>
        <w:t xml:space="preserve"> – A plaque will be awarded in the Rate of Gain contest for beef steers or market heifers. The initial weight will be obtained when the steers or market heifers are identified in late winter and the final weight will be taken at a designated time at the fair.</w:t>
      </w:r>
    </w:p>
    <w:p w14:paraId="3AD20519" w14:textId="77777777" w:rsidR="003B32F4" w:rsidRPr="008910B5" w:rsidRDefault="00CD1188" w:rsidP="00554495">
      <w:pPr>
        <w:numPr>
          <w:ilvl w:val="0"/>
          <w:numId w:val="80"/>
        </w:numPr>
        <w:rPr>
          <w:rFonts w:eastAsiaTheme="minorHAnsi" w:cstheme="minorHAnsi"/>
          <w:sz w:val="22"/>
          <w:szCs w:val="24"/>
        </w:rPr>
      </w:pPr>
      <w:r w:rsidRPr="00D515D2">
        <w:rPr>
          <w:rFonts w:eastAsiaTheme="minorHAnsi" w:cstheme="minorHAnsi"/>
          <w:sz w:val="22"/>
          <w:szCs w:val="24"/>
          <w:u w:val="single"/>
        </w:rPr>
        <w:t xml:space="preserve">Born and </w:t>
      </w:r>
      <w:proofErr w:type="gramStart"/>
      <w:r w:rsidRPr="00D515D2">
        <w:rPr>
          <w:rFonts w:eastAsiaTheme="minorHAnsi" w:cstheme="minorHAnsi"/>
          <w:sz w:val="22"/>
          <w:szCs w:val="24"/>
          <w:u w:val="single"/>
        </w:rPr>
        <w:t>Raised</w:t>
      </w:r>
      <w:proofErr w:type="gramEnd"/>
      <w:r w:rsidRPr="00D515D2">
        <w:rPr>
          <w:rFonts w:eastAsiaTheme="minorHAnsi" w:cstheme="minorHAnsi"/>
          <w:sz w:val="22"/>
          <w:szCs w:val="24"/>
          <w:u w:val="single"/>
        </w:rPr>
        <w:t xml:space="preserve"> in Owen County Award</w:t>
      </w:r>
      <w:r w:rsidRPr="008910B5">
        <w:rPr>
          <w:rFonts w:eastAsiaTheme="minorHAnsi" w:cstheme="minorHAnsi"/>
          <w:sz w:val="22"/>
          <w:szCs w:val="24"/>
        </w:rPr>
        <w:t xml:space="preserve"> – A plaque will be awarded in beef for the best of show of animal born, raised, and exhibited in Owen County, and a plaque will be presented to the home farm from which it came.  </w:t>
      </w:r>
    </w:p>
    <w:p w14:paraId="261A553E" w14:textId="77777777" w:rsidR="003B32F4" w:rsidRPr="008910B5" w:rsidRDefault="00CD1188" w:rsidP="00554495">
      <w:pPr>
        <w:numPr>
          <w:ilvl w:val="0"/>
          <w:numId w:val="80"/>
        </w:numPr>
        <w:rPr>
          <w:rFonts w:eastAsiaTheme="minorHAnsi" w:cstheme="minorHAnsi"/>
          <w:sz w:val="22"/>
          <w:szCs w:val="24"/>
        </w:rPr>
      </w:pPr>
      <w:r w:rsidRPr="00D515D2">
        <w:rPr>
          <w:rFonts w:eastAsiaTheme="minorHAnsi" w:cstheme="minorHAnsi"/>
          <w:sz w:val="22"/>
          <w:szCs w:val="24"/>
          <w:u w:val="single"/>
        </w:rPr>
        <w:t>State Fair Registration</w:t>
      </w:r>
      <w:r w:rsidRPr="008910B5">
        <w:rPr>
          <w:rFonts w:eastAsiaTheme="minorHAnsi" w:cstheme="minorHAnsi"/>
          <w:sz w:val="22"/>
          <w:szCs w:val="24"/>
        </w:rPr>
        <w:t xml:space="preserve"> - </w:t>
      </w:r>
      <w:r w:rsidR="003B32F4" w:rsidRPr="008910B5">
        <w:rPr>
          <w:rFonts w:eastAsiaTheme="minorHAnsi" w:cstheme="minorHAnsi"/>
          <w:sz w:val="22"/>
          <w:szCs w:val="24"/>
        </w:rPr>
        <w:t>Pre-registration</w:t>
      </w:r>
      <w:r w:rsidRPr="008910B5">
        <w:rPr>
          <w:rFonts w:eastAsiaTheme="minorHAnsi" w:cstheme="minorHAnsi"/>
          <w:sz w:val="22"/>
          <w:szCs w:val="24"/>
        </w:rPr>
        <w:t xml:space="preserve"> for State Fair is required.  Check with the Extension Office for the date.  This will be before our fair (JUNE 1 deadline).</w:t>
      </w:r>
    </w:p>
    <w:p w14:paraId="5B44F819" w14:textId="77777777" w:rsidR="00CD1188" w:rsidRPr="008910B5" w:rsidRDefault="00CD1188" w:rsidP="00554495">
      <w:pPr>
        <w:numPr>
          <w:ilvl w:val="0"/>
          <w:numId w:val="80"/>
        </w:numPr>
        <w:rPr>
          <w:rFonts w:eastAsiaTheme="minorHAnsi" w:cstheme="minorHAnsi"/>
          <w:sz w:val="22"/>
          <w:szCs w:val="24"/>
          <w:u w:val="single"/>
        </w:rPr>
      </w:pPr>
      <w:r w:rsidRPr="008910B5">
        <w:rPr>
          <w:rFonts w:eastAsiaTheme="minorHAnsi" w:cstheme="minorHAnsi"/>
          <w:sz w:val="22"/>
          <w:szCs w:val="24"/>
        </w:rPr>
        <w:t xml:space="preserve">NOTE:  Some </w:t>
      </w:r>
      <w:r w:rsidR="00F03377" w:rsidRPr="008910B5">
        <w:rPr>
          <w:rFonts w:eastAsiaTheme="minorHAnsi" w:cstheme="minorHAnsi"/>
          <w:sz w:val="22"/>
          <w:szCs w:val="24"/>
        </w:rPr>
        <w:t>g</w:t>
      </w:r>
      <w:r w:rsidR="00BA29C9" w:rsidRPr="008910B5">
        <w:rPr>
          <w:rFonts w:eastAsiaTheme="minorHAnsi" w:cstheme="minorHAnsi"/>
          <w:sz w:val="22"/>
          <w:szCs w:val="24"/>
        </w:rPr>
        <w:t>uidelines</w:t>
      </w:r>
      <w:r w:rsidRPr="008910B5">
        <w:rPr>
          <w:rFonts w:eastAsiaTheme="minorHAnsi" w:cstheme="minorHAnsi"/>
          <w:sz w:val="22"/>
          <w:szCs w:val="24"/>
        </w:rPr>
        <w:t xml:space="preserve"> may differ at the County Level from the State Level.  </w:t>
      </w:r>
      <w:r w:rsidR="00FB36D6" w:rsidRPr="008910B5">
        <w:rPr>
          <w:rFonts w:eastAsiaTheme="minorHAnsi" w:cstheme="minorHAnsi"/>
          <w:sz w:val="22"/>
          <w:szCs w:val="24"/>
          <w:u w:val="single"/>
        </w:rPr>
        <w:t>Please review</w:t>
      </w:r>
      <w:r w:rsidR="0095684A" w:rsidRPr="008910B5">
        <w:rPr>
          <w:rFonts w:eastAsiaTheme="minorHAnsi" w:cstheme="minorHAnsi"/>
          <w:sz w:val="22"/>
          <w:szCs w:val="24"/>
          <w:u w:val="single"/>
        </w:rPr>
        <w:t xml:space="preserve"> all state guidelines if you intend to exhibit at </w:t>
      </w:r>
      <w:r w:rsidR="00FB36D6" w:rsidRPr="008910B5">
        <w:rPr>
          <w:rFonts w:eastAsiaTheme="minorHAnsi" w:cstheme="minorHAnsi"/>
          <w:sz w:val="22"/>
          <w:szCs w:val="24"/>
          <w:u w:val="single"/>
        </w:rPr>
        <w:t>the state</w:t>
      </w:r>
      <w:r w:rsidR="0095684A" w:rsidRPr="008910B5">
        <w:rPr>
          <w:rFonts w:eastAsiaTheme="minorHAnsi" w:cstheme="minorHAnsi"/>
          <w:sz w:val="22"/>
          <w:szCs w:val="24"/>
          <w:u w:val="single"/>
        </w:rPr>
        <w:t xml:space="preserve"> fair</w:t>
      </w:r>
      <w:r w:rsidRPr="008910B5">
        <w:rPr>
          <w:rFonts w:eastAsiaTheme="minorHAnsi" w:cstheme="minorHAnsi"/>
          <w:sz w:val="22"/>
          <w:szCs w:val="24"/>
          <w:u w:val="single"/>
        </w:rPr>
        <w:t>.</w:t>
      </w:r>
    </w:p>
    <w:p w14:paraId="0CC0C44A" w14:textId="5A36F3B8" w:rsidR="00CF6A8D" w:rsidRDefault="00CF6A8D" w:rsidP="00CF6A8D">
      <w:pPr>
        <w:pStyle w:val="NoSpacing"/>
        <w:ind w:left="720"/>
        <w:jc w:val="center"/>
        <w:rPr>
          <w:rFonts w:eastAsiaTheme="minorHAnsi" w:cstheme="minorHAnsi"/>
          <w:sz w:val="24"/>
          <w:szCs w:val="24"/>
        </w:rPr>
      </w:pPr>
    </w:p>
    <w:p w14:paraId="0F728501" w14:textId="1E5DBA4C" w:rsidR="0082710D" w:rsidRDefault="0082710D" w:rsidP="0082710D">
      <w:pPr>
        <w:pStyle w:val="NoSpacing"/>
        <w:jc w:val="center"/>
        <w:rPr>
          <w:b/>
          <w:sz w:val="56"/>
        </w:rPr>
      </w:pPr>
      <w:r>
        <w:rPr>
          <w:b/>
          <w:sz w:val="56"/>
        </w:rPr>
        <w:t>Beef – Feeder Calf Show</w:t>
      </w:r>
    </w:p>
    <w:p w14:paraId="3765230C" w14:textId="77777777" w:rsidR="0082710D" w:rsidRPr="00CF6A8D" w:rsidRDefault="0082710D" w:rsidP="0082710D">
      <w:pPr>
        <w:pStyle w:val="NoSpacing"/>
        <w:rPr>
          <w:bCs/>
          <w:sz w:val="16"/>
          <w:szCs w:val="16"/>
        </w:rPr>
      </w:pPr>
    </w:p>
    <w:p w14:paraId="3D1153C8" w14:textId="77777777" w:rsidR="0082710D" w:rsidRDefault="0082710D" w:rsidP="0082710D">
      <w:pPr>
        <w:pStyle w:val="NoSpacing"/>
        <w:rPr>
          <w:bCs/>
          <w:sz w:val="16"/>
          <w:szCs w:val="16"/>
        </w:rPr>
      </w:pPr>
    </w:p>
    <w:p w14:paraId="5CC7E2A4" w14:textId="668A01F8" w:rsidR="0082710D" w:rsidRDefault="0082710D" w:rsidP="0082710D">
      <w:pPr>
        <w:pStyle w:val="NoSpacing"/>
        <w:rPr>
          <w:sz w:val="22"/>
          <w:szCs w:val="20"/>
        </w:rPr>
      </w:pPr>
      <w:r w:rsidRPr="00CF6A8D">
        <w:rPr>
          <w:szCs w:val="20"/>
        </w:rPr>
        <w:fldChar w:fldCharType="begin"/>
      </w:r>
      <w:r w:rsidRPr="00CF6A8D">
        <w:rPr>
          <w:szCs w:val="20"/>
        </w:rPr>
        <w:instrText>ADVANCE \d3</w:instrText>
      </w:r>
      <w:r w:rsidRPr="00CF6A8D">
        <w:rPr>
          <w:szCs w:val="20"/>
        </w:rPr>
        <w:fldChar w:fldCharType="end"/>
      </w:r>
      <w:r w:rsidRPr="00CF6A8D">
        <w:rPr>
          <w:szCs w:val="20"/>
        </w:rPr>
        <w:t>*</w:t>
      </w:r>
      <w:r w:rsidRPr="00CF6A8D">
        <w:rPr>
          <w:bCs/>
          <w:szCs w:val="20"/>
        </w:rPr>
        <w:t xml:space="preserve">Note:  Also Check for Annual updates to These Rules AND Read Carefully State </w:t>
      </w:r>
      <w:r>
        <w:rPr>
          <w:bCs/>
          <w:szCs w:val="20"/>
        </w:rPr>
        <w:t>BOAH updates.</w:t>
      </w:r>
    </w:p>
    <w:p w14:paraId="7B4E9640" w14:textId="77777777" w:rsidR="0082710D" w:rsidRDefault="0082710D" w:rsidP="0082710D">
      <w:pPr>
        <w:pStyle w:val="NoSpacing"/>
        <w:rPr>
          <w:bCs/>
          <w:sz w:val="16"/>
          <w:szCs w:val="16"/>
        </w:rPr>
      </w:pPr>
    </w:p>
    <w:p w14:paraId="10E70BF1" w14:textId="77777777" w:rsidR="0082710D" w:rsidRDefault="0082710D" w:rsidP="0082710D">
      <w:pPr>
        <w:pStyle w:val="NoSpacing"/>
        <w:rPr>
          <w:b/>
          <w:bCs/>
          <w:sz w:val="22"/>
          <w:szCs w:val="22"/>
          <w:u w:val="single"/>
        </w:rPr>
      </w:pPr>
      <w:r>
        <w:rPr>
          <w:u w:val="single"/>
        </w:rPr>
        <w:fldChar w:fldCharType="begin"/>
      </w:r>
      <w:r>
        <w:rPr>
          <w:u w:val="single"/>
        </w:rPr>
        <w:instrText>ADVANCE \d3</w:instrText>
      </w:r>
      <w:r>
        <w:rPr>
          <w:u w:val="single"/>
        </w:rPr>
        <w:fldChar w:fldCharType="end"/>
      </w:r>
      <w:r>
        <w:rPr>
          <w:b/>
          <w:bCs/>
          <w:u w:val="single"/>
        </w:rPr>
        <w:t xml:space="preserve">General Rules: </w:t>
      </w:r>
    </w:p>
    <w:p w14:paraId="0AC1C53E" w14:textId="77777777" w:rsidR="0082710D" w:rsidRDefault="0082710D" w:rsidP="0082710D">
      <w:pPr>
        <w:pStyle w:val="NoSpacing"/>
        <w:rPr>
          <w:bCs/>
          <w:u w:val="single"/>
        </w:rPr>
      </w:pPr>
    </w:p>
    <w:p w14:paraId="2F337D1E" w14:textId="719269D5" w:rsidR="0082710D" w:rsidRPr="00CF6A8D" w:rsidRDefault="0082710D" w:rsidP="00554495">
      <w:pPr>
        <w:pStyle w:val="NoSpacing"/>
        <w:numPr>
          <w:ilvl w:val="0"/>
          <w:numId w:val="145"/>
        </w:numPr>
        <w:spacing w:before="120"/>
        <w:rPr>
          <w:sz w:val="24"/>
          <w:szCs w:val="24"/>
        </w:rPr>
      </w:pPr>
      <w:r w:rsidRPr="00CC3B55">
        <w:rPr>
          <w:sz w:val="24"/>
          <w:szCs w:val="24"/>
        </w:rPr>
        <w:t>Calf must meet all Owen County 4-H and Indiana BOAH Health Requirement.</w:t>
      </w:r>
    </w:p>
    <w:p w14:paraId="5528D047" w14:textId="4CDA1881" w:rsidR="0082710D" w:rsidRPr="00CF6A8D" w:rsidRDefault="0082710D" w:rsidP="00554495">
      <w:pPr>
        <w:pStyle w:val="NoSpacing"/>
        <w:numPr>
          <w:ilvl w:val="0"/>
          <w:numId w:val="145"/>
        </w:numPr>
        <w:spacing w:before="120"/>
        <w:rPr>
          <w:sz w:val="24"/>
          <w:szCs w:val="24"/>
        </w:rPr>
      </w:pPr>
      <w:r w:rsidRPr="00CC3B55">
        <w:rPr>
          <w:sz w:val="24"/>
          <w:szCs w:val="24"/>
        </w:rPr>
        <w:t>A member may exhibit and show no more than two feeder calves.</w:t>
      </w:r>
    </w:p>
    <w:p w14:paraId="19CB0CF6" w14:textId="77777777" w:rsidR="0082710D" w:rsidRPr="00CC3B55" w:rsidRDefault="0082710D" w:rsidP="00554495">
      <w:pPr>
        <w:pStyle w:val="NoSpacing"/>
        <w:numPr>
          <w:ilvl w:val="0"/>
          <w:numId w:val="145"/>
        </w:numPr>
        <w:spacing w:before="120"/>
        <w:rPr>
          <w:sz w:val="24"/>
          <w:szCs w:val="24"/>
        </w:rPr>
      </w:pPr>
      <w:r w:rsidRPr="00CC3B55">
        <w:rPr>
          <w:sz w:val="24"/>
          <w:szCs w:val="24"/>
        </w:rPr>
        <w:t>Calf Age:  Calf must be born between January 1</w:t>
      </w:r>
      <w:r w:rsidRPr="00CC3B55">
        <w:rPr>
          <w:sz w:val="24"/>
          <w:szCs w:val="24"/>
          <w:vertAlign w:val="superscript"/>
        </w:rPr>
        <w:t>st</w:t>
      </w:r>
      <w:r w:rsidRPr="00CC3B55">
        <w:rPr>
          <w:sz w:val="24"/>
          <w:szCs w:val="24"/>
        </w:rPr>
        <w:t xml:space="preserve"> and May 15</w:t>
      </w:r>
      <w:r w:rsidRPr="00CC3B55">
        <w:rPr>
          <w:sz w:val="24"/>
          <w:szCs w:val="24"/>
          <w:vertAlign w:val="superscript"/>
        </w:rPr>
        <w:t>th</w:t>
      </w:r>
      <w:r w:rsidRPr="00CC3B55">
        <w:rPr>
          <w:sz w:val="24"/>
          <w:szCs w:val="24"/>
        </w:rPr>
        <w:t>, of the current year.</w:t>
      </w:r>
    </w:p>
    <w:p w14:paraId="1DBCF2B1" w14:textId="77777777" w:rsidR="0082710D" w:rsidRPr="00CC3B55" w:rsidRDefault="0082710D" w:rsidP="00CC3B55">
      <w:pPr>
        <w:pStyle w:val="NoSpacing"/>
        <w:spacing w:before="120"/>
        <w:rPr>
          <w:sz w:val="24"/>
          <w:szCs w:val="24"/>
        </w:rPr>
      </w:pPr>
    </w:p>
    <w:p w14:paraId="30A23DF1" w14:textId="746B3111" w:rsidR="0082710D" w:rsidRPr="00CF6A8D" w:rsidRDefault="0082710D" w:rsidP="00554495">
      <w:pPr>
        <w:pStyle w:val="NoSpacing"/>
        <w:numPr>
          <w:ilvl w:val="0"/>
          <w:numId w:val="145"/>
        </w:numPr>
        <w:spacing w:before="120"/>
        <w:rPr>
          <w:sz w:val="24"/>
          <w:szCs w:val="24"/>
        </w:rPr>
      </w:pPr>
      <w:r w:rsidRPr="00CC3B55">
        <w:rPr>
          <w:sz w:val="24"/>
          <w:szCs w:val="24"/>
        </w:rPr>
        <w:lastRenderedPageBreak/>
        <w:t xml:space="preserve">At this time, Feeder Calves will </w:t>
      </w:r>
      <w:r w:rsidRPr="00CC3B55">
        <w:rPr>
          <w:i/>
          <w:iCs/>
          <w:sz w:val="24"/>
          <w:szCs w:val="24"/>
          <w:u w:val="single"/>
        </w:rPr>
        <w:t>not</w:t>
      </w:r>
      <w:r w:rsidRPr="00CC3B55">
        <w:rPr>
          <w:sz w:val="24"/>
          <w:szCs w:val="24"/>
        </w:rPr>
        <w:t xml:space="preserve"> require RFID or County tags.  </w:t>
      </w:r>
      <w:r w:rsidRPr="00CC3B55">
        <w:rPr>
          <w:i/>
          <w:iCs/>
          <w:sz w:val="24"/>
          <w:szCs w:val="24"/>
        </w:rPr>
        <w:t xml:space="preserve">In the future, animals </w:t>
      </w:r>
      <w:r w:rsidRPr="00CC3B55">
        <w:rPr>
          <w:i/>
          <w:iCs/>
          <w:sz w:val="24"/>
          <w:szCs w:val="24"/>
          <w:u w:val="single"/>
        </w:rPr>
        <w:t>MAY</w:t>
      </w:r>
      <w:r w:rsidRPr="00CC3B55">
        <w:rPr>
          <w:i/>
          <w:iCs/>
          <w:sz w:val="24"/>
          <w:szCs w:val="24"/>
        </w:rPr>
        <w:t xml:space="preserve"> be required to come to the scheduled Tag Day. </w:t>
      </w:r>
      <w:r w:rsidRPr="00CC3B55">
        <w:rPr>
          <w:sz w:val="24"/>
          <w:szCs w:val="24"/>
        </w:rPr>
        <w:t xml:space="preserve">  </w:t>
      </w:r>
      <w:r w:rsidRPr="00CC3B55">
        <w:rPr>
          <w:i/>
          <w:iCs/>
          <w:sz w:val="24"/>
          <w:szCs w:val="24"/>
        </w:rPr>
        <w:t>[TBD – Check with Beef Superintendent.]</w:t>
      </w:r>
    </w:p>
    <w:p w14:paraId="36E111B2" w14:textId="42930A7D" w:rsidR="0082710D" w:rsidRPr="00CF6A8D" w:rsidRDefault="0082710D" w:rsidP="00554495">
      <w:pPr>
        <w:pStyle w:val="NoSpacing"/>
        <w:numPr>
          <w:ilvl w:val="0"/>
          <w:numId w:val="145"/>
        </w:numPr>
        <w:spacing w:before="120"/>
        <w:rPr>
          <w:sz w:val="24"/>
          <w:szCs w:val="24"/>
        </w:rPr>
      </w:pPr>
      <w:r w:rsidRPr="00CC3B55">
        <w:rPr>
          <w:sz w:val="24"/>
          <w:szCs w:val="24"/>
        </w:rPr>
        <w:t xml:space="preserve">In the future, </w:t>
      </w:r>
      <w:r w:rsidRPr="00CC3B55">
        <w:rPr>
          <w:sz w:val="24"/>
          <w:szCs w:val="24"/>
          <w:u w:val="single"/>
        </w:rPr>
        <w:t>IF</w:t>
      </w:r>
      <w:r w:rsidRPr="00CC3B55">
        <w:rPr>
          <w:sz w:val="24"/>
          <w:szCs w:val="24"/>
        </w:rPr>
        <w:t xml:space="preserve"> tagging is required, if the RFID tag does not match the Indiana 4-H Online family profile entry, that calf will be disqualified. </w:t>
      </w:r>
      <w:r w:rsidRPr="00CC3B55">
        <w:rPr>
          <w:i/>
          <w:iCs/>
          <w:sz w:val="24"/>
          <w:szCs w:val="24"/>
        </w:rPr>
        <w:t xml:space="preserve"> [No RFID tag required 2022.  Future tagging is still TBD.]</w:t>
      </w:r>
    </w:p>
    <w:p w14:paraId="438C8597" w14:textId="05D7BC37" w:rsidR="0082710D" w:rsidRPr="00CF6A8D" w:rsidRDefault="0082710D" w:rsidP="00554495">
      <w:pPr>
        <w:pStyle w:val="NoSpacing"/>
        <w:numPr>
          <w:ilvl w:val="0"/>
          <w:numId w:val="145"/>
        </w:numPr>
        <w:spacing w:before="120"/>
        <w:rPr>
          <w:sz w:val="24"/>
          <w:szCs w:val="24"/>
        </w:rPr>
      </w:pPr>
      <w:r w:rsidRPr="00CC3B55">
        <w:rPr>
          <w:sz w:val="24"/>
          <w:szCs w:val="24"/>
        </w:rPr>
        <w:t xml:space="preserve">All Feeder Calves MUST be </w:t>
      </w:r>
      <w:r w:rsidR="00B75A54" w:rsidRPr="00CC3B55">
        <w:rPr>
          <w:sz w:val="24"/>
          <w:szCs w:val="24"/>
        </w:rPr>
        <w:t xml:space="preserve">entered into 4-H </w:t>
      </w:r>
      <w:proofErr w:type="gramStart"/>
      <w:r w:rsidR="00B75A54" w:rsidRPr="00CC3B55">
        <w:rPr>
          <w:sz w:val="24"/>
          <w:szCs w:val="24"/>
        </w:rPr>
        <w:t xml:space="preserve">online </w:t>
      </w:r>
      <w:r w:rsidRPr="00CC3B55">
        <w:rPr>
          <w:sz w:val="24"/>
          <w:szCs w:val="24"/>
        </w:rPr>
        <w:t xml:space="preserve"> by</w:t>
      </w:r>
      <w:proofErr w:type="gramEnd"/>
      <w:r w:rsidRPr="00CC3B55">
        <w:rPr>
          <w:sz w:val="24"/>
          <w:szCs w:val="24"/>
        </w:rPr>
        <w:t xml:space="preserve"> May 15</w:t>
      </w:r>
      <w:r w:rsidRPr="00CC3B55">
        <w:rPr>
          <w:sz w:val="24"/>
          <w:szCs w:val="24"/>
          <w:vertAlign w:val="superscript"/>
        </w:rPr>
        <w:t>th</w:t>
      </w:r>
      <w:r w:rsidRPr="00CC3B55">
        <w:rPr>
          <w:sz w:val="24"/>
          <w:szCs w:val="24"/>
        </w:rPr>
        <w:t>.  Failure to report will eliminate them from competition.</w:t>
      </w:r>
    </w:p>
    <w:p w14:paraId="00EDCA80" w14:textId="77777777" w:rsidR="0082710D" w:rsidRPr="00CC3B55" w:rsidRDefault="0082710D" w:rsidP="00554495">
      <w:pPr>
        <w:pStyle w:val="NoSpacing"/>
        <w:numPr>
          <w:ilvl w:val="0"/>
          <w:numId w:val="145"/>
        </w:numPr>
        <w:spacing w:before="120"/>
        <w:rPr>
          <w:i/>
          <w:iCs/>
          <w:sz w:val="24"/>
          <w:szCs w:val="24"/>
        </w:rPr>
      </w:pPr>
      <w:r w:rsidRPr="00CC3B55">
        <w:rPr>
          <w:sz w:val="24"/>
          <w:szCs w:val="24"/>
        </w:rPr>
        <w:t>Animals must be owned by the 4-H member and feed records must started no later than May 15</w:t>
      </w:r>
      <w:r w:rsidRPr="00CC3B55">
        <w:rPr>
          <w:sz w:val="24"/>
          <w:szCs w:val="24"/>
          <w:vertAlign w:val="superscript"/>
        </w:rPr>
        <w:t>th</w:t>
      </w:r>
      <w:r w:rsidRPr="00CC3B55">
        <w:rPr>
          <w:sz w:val="24"/>
          <w:szCs w:val="24"/>
        </w:rPr>
        <w:t xml:space="preserve">.   </w:t>
      </w:r>
    </w:p>
    <w:p w14:paraId="2F534762" w14:textId="405C3F7B" w:rsidR="0082710D" w:rsidRPr="00CC3B55" w:rsidRDefault="0082710D" w:rsidP="00CF6A8D">
      <w:pPr>
        <w:pStyle w:val="NoSpacing"/>
        <w:spacing w:before="120"/>
        <w:ind w:firstLine="720"/>
        <w:rPr>
          <w:i/>
          <w:iCs/>
          <w:sz w:val="24"/>
          <w:szCs w:val="24"/>
        </w:rPr>
      </w:pPr>
      <w:r w:rsidRPr="00CC3B55">
        <w:rPr>
          <w:i/>
          <w:iCs/>
          <w:sz w:val="24"/>
          <w:szCs w:val="24"/>
        </w:rPr>
        <w:t>* Note:  In the future, this date may reflect the scheduled Tag Day.</w:t>
      </w:r>
    </w:p>
    <w:p w14:paraId="26568F54" w14:textId="0BBD5CD8" w:rsidR="0082710D" w:rsidRPr="00CF6A8D" w:rsidRDefault="0082710D" w:rsidP="00554495">
      <w:pPr>
        <w:pStyle w:val="NoSpacing"/>
        <w:numPr>
          <w:ilvl w:val="0"/>
          <w:numId w:val="145"/>
        </w:numPr>
        <w:spacing w:before="120"/>
        <w:rPr>
          <w:sz w:val="24"/>
          <w:szCs w:val="24"/>
        </w:rPr>
      </w:pPr>
      <w:r w:rsidRPr="00CC3B55">
        <w:rPr>
          <w:sz w:val="24"/>
          <w:szCs w:val="24"/>
        </w:rPr>
        <w:t>Feeder Calves may be Beef or Dairy.  Classes will be a combination of Steers &amp; Heifers and will be shown by weight.</w:t>
      </w:r>
    </w:p>
    <w:p w14:paraId="6B56792E" w14:textId="767A5FBC" w:rsidR="0082710D" w:rsidRPr="00CF6A8D" w:rsidRDefault="0082710D" w:rsidP="00554495">
      <w:pPr>
        <w:pStyle w:val="NoSpacing"/>
        <w:numPr>
          <w:ilvl w:val="0"/>
          <w:numId w:val="145"/>
        </w:numPr>
        <w:spacing w:before="120"/>
        <w:rPr>
          <w:sz w:val="24"/>
          <w:szCs w:val="24"/>
        </w:rPr>
      </w:pPr>
      <w:r w:rsidRPr="00CC3B55">
        <w:rPr>
          <w:sz w:val="24"/>
          <w:szCs w:val="24"/>
        </w:rPr>
        <w:t>A Beef Heifer may be showing as a Spring Heifer in the Heifer Show or as a Feeder Calf.  N</w:t>
      </w:r>
      <w:r w:rsidR="00B75A54" w:rsidRPr="00CC3B55">
        <w:rPr>
          <w:sz w:val="24"/>
          <w:szCs w:val="24"/>
        </w:rPr>
        <w:t>OT</w:t>
      </w:r>
      <w:r w:rsidRPr="00CC3B55">
        <w:rPr>
          <w:sz w:val="24"/>
          <w:szCs w:val="24"/>
        </w:rPr>
        <w:t xml:space="preserve"> BOTH.</w:t>
      </w:r>
    </w:p>
    <w:p w14:paraId="45A7AF5D" w14:textId="0975E3A4" w:rsidR="0082710D" w:rsidRPr="00CF6A8D" w:rsidRDefault="0082710D" w:rsidP="00554495">
      <w:pPr>
        <w:pStyle w:val="NoSpacing"/>
        <w:numPr>
          <w:ilvl w:val="0"/>
          <w:numId w:val="145"/>
        </w:numPr>
        <w:spacing w:before="120"/>
        <w:rPr>
          <w:sz w:val="24"/>
          <w:szCs w:val="24"/>
        </w:rPr>
      </w:pPr>
      <w:r w:rsidRPr="00CC3B55">
        <w:rPr>
          <w:sz w:val="24"/>
          <w:szCs w:val="24"/>
        </w:rPr>
        <w:t>All calves must be castrated by 4H fair date and NO ruptured calves may be exhibited.</w:t>
      </w:r>
    </w:p>
    <w:p w14:paraId="7DA7DFBD" w14:textId="3672DB46" w:rsidR="0082710D" w:rsidRPr="00CF6A8D" w:rsidRDefault="0082710D" w:rsidP="00554495">
      <w:pPr>
        <w:pStyle w:val="NoSpacing"/>
        <w:numPr>
          <w:ilvl w:val="0"/>
          <w:numId w:val="145"/>
        </w:numPr>
        <w:spacing w:before="120"/>
        <w:rPr>
          <w:sz w:val="24"/>
          <w:szCs w:val="24"/>
        </w:rPr>
      </w:pPr>
      <w:r w:rsidRPr="00CC3B55">
        <w:rPr>
          <w:sz w:val="24"/>
          <w:szCs w:val="24"/>
        </w:rPr>
        <w:t>Feeder Calves must NOT exceed 700 lbs. at the day of fair weigh in.  Calves will be shown by weight.</w:t>
      </w:r>
    </w:p>
    <w:p w14:paraId="2C3F562A" w14:textId="77777777" w:rsidR="0082710D" w:rsidRPr="00CC3B55" w:rsidRDefault="0082710D" w:rsidP="00554495">
      <w:pPr>
        <w:pStyle w:val="NoSpacing"/>
        <w:numPr>
          <w:ilvl w:val="0"/>
          <w:numId w:val="145"/>
        </w:numPr>
        <w:spacing w:before="120"/>
        <w:rPr>
          <w:sz w:val="24"/>
          <w:szCs w:val="24"/>
        </w:rPr>
      </w:pPr>
      <w:r w:rsidRPr="00CC3B55">
        <w:rPr>
          <w:sz w:val="24"/>
          <w:szCs w:val="24"/>
        </w:rPr>
        <w:t>Show classes will be determined by enrollment each year and at the discretion of the Cattle Superintendents.</w:t>
      </w:r>
    </w:p>
    <w:p w14:paraId="4B1D3B9E" w14:textId="1F9ABA3D" w:rsidR="0082710D" w:rsidRPr="00CF6A8D" w:rsidRDefault="0082710D" w:rsidP="00554495">
      <w:pPr>
        <w:pStyle w:val="NoSpacing"/>
        <w:numPr>
          <w:ilvl w:val="0"/>
          <w:numId w:val="145"/>
        </w:numPr>
        <w:spacing w:before="120"/>
        <w:rPr>
          <w:sz w:val="24"/>
          <w:szCs w:val="24"/>
        </w:rPr>
      </w:pPr>
      <w:r w:rsidRPr="00CC3B55">
        <w:rPr>
          <w:sz w:val="24"/>
          <w:szCs w:val="24"/>
        </w:rPr>
        <w:t>Calves may be exhibited for Showmanship competition.</w:t>
      </w:r>
    </w:p>
    <w:p w14:paraId="787F8177" w14:textId="651685FE" w:rsidR="0082710D" w:rsidRPr="00CF6A8D" w:rsidRDefault="0082710D" w:rsidP="00554495">
      <w:pPr>
        <w:pStyle w:val="NoSpacing"/>
        <w:numPr>
          <w:ilvl w:val="0"/>
          <w:numId w:val="145"/>
        </w:numPr>
        <w:spacing w:before="120"/>
        <w:rPr>
          <w:sz w:val="24"/>
          <w:szCs w:val="24"/>
        </w:rPr>
      </w:pPr>
      <w:r w:rsidRPr="00CC3B55">
        <w:rPr>
          <w:sz w:val="24"/>
          <w:szCs w:val="24"/>
        </w:rPr>
        <w:t xml:space="preserve">Calves do not have to be weaned at Tag Day but must be weaned </w:t>
      </w:r>
      <w:r w:rsidRPr="00CC3B55">
        <w:rPr>
          <w:sz w:val="24"/>
          <w:szCs w:val="24"/>
          <w:u w:val="single"/>
        </w:rPr>
        <w:t>2 weeks prior</w:t>
      </w:r>
      <w:r w:rsidRPr="00CC3B55">
        <w:rPr>
          <w:sz w:val="24"/>
          <w:szCs w:val="24"/>
        </w:rPr>
        <w:t xml:space="preserve"> to opening fair date.</w:t>
      </w:r>
    </w:p>
    <w:p w14:paraId="5F05FF21" w14:textId="35732BA2" w:rsidR="00CC3B55" w:rsidRPr="00CF6A8D" w:rsidRDefault="0082710D" w:rsidP="00554495">
      <w:pPr>
        <w:pStyle w:val="NoSpacing"/>
        <w:numPr>
          <w:ilvl w:val="0"/>
          <w:numId w:val="145"/>
        </w:numPr>
        <w:spacing w:before="120"/>
        <w:rPr>
          <w:sz w:val="24"/>
          <w:szCs w:val="24"/>
        </w:rPr>
      </w:pPr>
      <w:r w:rsidRPr="00CC3B55">
        <w:rPr>
          <w:sz w:val="24"/>
          <w:szCs w:val="24"/>
        </w:rPr>
        <w:t>A Grand Champion and Reserve Grand Champion will be selected from the class winners.</w:t>
      </w:r>
    </w:p>
    <w:p w14:paraId="3A1968F2" w14:textId="77777777" w:rsidR="007B6C2D" w:rsidRDefault="0082710D" w:rsidP="00554495">
      <w:pPr>
        <w:pStyle w:val="NoSpacing"/>
        <w:numPr>
          <w:ilvl w:val="0"/>
          <w:numId w:val="145"/>
        </w:numPr>
        <w:spacing w:before="120"/>
        <w:rPr>
          <w:sz w:val="24"/>
          <w:szCs w:val="24"/>
        </w:rPr>
      </w:pPr>
      <w:r w:rsidRPr="00CC3B55">
        <w:rPr>
          <w:sz w:val="24"/>
          <w:szCs w:val="24"/>
        </w:rPr>
        <w:t>Feeder Calves are not eligible for the 4H Livestock Auction</w:t>
      </w:r>
      <w:r w:rsidR="00B75A54" w:rsidRPr="00CC3B55">
        <w:rPr>
          <w:sz w:val="24"/>
          <w:szCs w:val="24"/>
        </w:rPr>
        <w:t xml:space="preserve"> or the Indiana State Fai</w:t>
      </w:r>
      <w:r w:rsidR="00366A3A">
        <w:rPr>
          <w:sz w:val="24"/>
          <w:szCs w:val="24"/>
        </w:rPr>
        <w:t>r.</w:t>
      </w:r>
    </w:p>
    <w:p w14:paraId="5519214C" w14:textId="77777777" w:rsidR="00366A3A" w:rsidRDefault="00366A3A" w:rsidP="00366A3A">
      <w:pPr>
        <w:pStyle w:val="NoSpacing"/>
        <w:spacing w:before="120"/>
        <w:rPr>
          <w:sz w:val="24"/>
          <w:szCs w:val="24"/>
        </w:rPr>
      </w:pPr>
    </w:p>
    <w:p w14:paraId="07D5EDAE" w14:textId="77777777" w:rsidR="00366A3A" w:rsidRDefault="00366A3A" w:rsidP="00366A3A">
      <w:pPr>
        <w:pStyle w:val="NoSpacing"/>
        <w:spacing w:before="120"/>
        <w:rPr>
          <w:sz w:val="24"/>
          <w:szCs w:val="24"/>
        </w:rPr>
      </w:pPr>
    </w:p>
    <w:p w14:paraId="7FEEC958" w14:textId="6D6AC267" w:rsidR="00366A3A" w:rsidRPr="00CC3B55" w:rsidRDefault="00366A3A" w:rsidP="00366A3A">
      <w:pPr>
        <w:pStyle w:val="NoSpacing"/>
        <w:spacing w:before="120"/>
        <w:rPr>
          <w:sz w:val="24"/>
          <w:szCs w:val="24"/>
        </w:rPr>
        <w:sectPr w:rsidR="00366A3A" w:rsidRPr="00CC3B55" w:rsidSect="00405FA6">
          <w:type w:val="continuous"/>
          <w:pgSz w:w="12240" w:h="15840"/>
          <w:pgMar w:top="1440" w:right="1440" w:bottom="1440" w:left="1440" w:header="720" w:footer="720" w:gutter="0"/>
          <w:cols w:space="720"/>
          <w:docGrid w:linePitch="360"/>
        </w:sectPr>
      </w:pPr>
      <w:r w:rsidRPr="00CF6A8D">
        <w:rPr>
          <w:rFonts w:cstheme="minorHAnsi"/>
          <w:b/>
          <w:bCs/>
          <w:sz w:val="22"/>
        </w:rPr>
        <w:t>Additionally, please refer to I Section 7.2., page 23 and General Livestock Guidelines, page 14</w:t>
      </w:r>
      <w:r w:rsidR="00641050">
        <w:rPr>
          <w:rFonts w:cstheme="minorHAnsi"/>
          <w:b/>
          <w:bCs/>
          <w:sz w:val="22"/>
        </w:rPr>
        <w:t>7</w:t>
      </w:r>
      <w:r w:rsidRPr="00CF6A8D">
        <w:rPr>
          <w:rFonts w:cstheme="minorHAnsi"/>
          <w:b/>
          <w:bCs/>
          <w:sz w:val="22"/>
        </w:rPr>
        <w:t>.</w:t>
      </w:r>
    </w:p>
    <w:p w14:paraId="65E96C46" w14:textId="77777777" w:rsidR="00CD1188" w:rsidRPr="004E6B7E" w:rsidRDefault="00CD1188" w:rsidP="00CF6A8D">
      <w:pPr>
        <w:pStyle w:val="NormalWeb"/>
        <w:jc w:val="center"/>
        <w:rPr>
          <w:rFonts w:cstheme="minorHAnsi"/>
          <w:b/>
          <w:sz w:val="32"/>
          <w:szCs w:val="32"/>
        </w:rPr>
      </w:pPr>
      <w:bookmarkStart w:id="99" w:name="_Hlk92895218"/>
      <w:bookmarkEnd w:id="96"/>
      <w:r w:rsidRPr="004E6B7E">
        <w:rPr>
          <w:rFonts w:cstheme="minorHAnsi"/>
          <w:b/>
          <w:sz w:val="32"/>
          <w:szCs w:val="32"/>
        </w:rPr>
        <w:lastRenderedPageBreak/>
        <w:t>C</w:t>
      </w:r>
      <w:bookmarkStart w:id="100" w:name="cat"/>
      <w:bookmarkEnd w:id="100"/>
      <w:r w:rsidRPr="004E6B7E">
        <w:rPr>
          <w:rFonts w:cstheme="minorHAnsi"/>
          <w:b/>
          <w:sz w:val="32"/>
          <w:szCs w:val="32"/>
        </w:rPr>
        <w:t>at</w:t>
      </w:r>
    </w:p>
    <w:p w14:paraId="5ACD5E13" w14:textId="3177969B" w:rsidR="00CD1188" w:rsidRPr="004E6B7E" w:rsidRDefault="00CD1188" w:rsidP="00CF6A8D">
      <w:pPr>
        <w:pStyle w:val="NormalWeb"/>
        <w:jc w:val="center"/>
        <w:rPr>
          <w:rFonts w:asciiTheme="minorHAnsi" w:hAnsiTheme="minorHAnsi" w:cstheme="minorHAnsi"/>
          <w:i/>
          <w:iCs/>
          <w:sz w:val="24"/>
        </w:rPr>
      </w:pPr>
      <w:r w:rsidRPr="004E6B7E">
        <w:rPr>
          <w:rFonts w:asciiTheme="minorHAnsi" w:hAnsiTheme="minorHAnsi" w:cstheme="minorHAnsi"/>
          <w:i/>
          <w:iCs/>
          <w:sz w:val="24"/>
        </w:rPr>
        <w:t>Grand Champion and State Fair Project</w:t>
      </w:r>
    </w:p>
    <w:p w14:paraId="139EF511" w14:textId="003F83E0" w:rsidR="008910B5" w:rsidRPr="004E6B7E" w:rsidRDefault="00FB36D6" w:rsidP="008910B5">
      <w:pPr>
        <w:pStyle w:val="NormalWeb"/>
        <w:rPr>
          <w:rFonts w:asciiTheme="minorHAnsi" w:hAnsiTheme="minorHAnsi" w:cstheme="minorHAnsi"/>
          <w:sz w:val="24"/>
        </w:rPr>
      </w:pPr>
      <w:r w:rsidRPr="004E6B7E">
        <w:rPr>
          <w:rFonts w:asciiTheme="minorHAnsi" w:hAnsiTheme="minorHAnsi" w:cstheme="minorHAnsi"/>
          <w:sz w:val="24"/>
        </w:rPr>
        <w:t>State Fair Entry Available</w:t>
      </w:r>
      <w:r w:rsidR="00CF6A8D">
        <w:rPr>
          <w:rFonts w:asciiTheme="minorHAnsi" w:hAnsiTheme="minorHAnsi" w:cstheme="minorHAnsi"/>
          <w:sz w:val="24"/>
        </w:rPr>
        <w:t xml:space="preserve">. </w:t>
      </w:r>
      <w:r w:rsidRPr="004E6B7E">
        <w:rPr>
          <w:rFonts w:asciiTheme="minorHAnsi" w:hAnsiTheme="minorHAnsi" w:cstheme="minorHAnsi"/>
          <w:sz w:val="24"/>
        </w:rPr>
        <w:t xml:space="preserve"> Interested members may show their cats in the State Fair 4 H Cat Show. </w:t>
      </w:r>
    </w:p>
    <w:p w14:paraId="542C51CF" w14:textId="77777777" w:rsidR="00CD1188" w:rsidRPr="004E6B7E" w:rsidRDefault="00FB36D6" w:rsidP="00CD1188">
      <w:pPr>
        <w:pStyle w:val="NormalWeb"/>
        <w:rPr>
          <w:rFonts w:asciiTheme="minorHAnsi" w:hAnsiTheme="minorHAnsi" w:cstheme="minorHAnsi"/>
          <w:b/>
          <w:i/>
          <w:iCs/>
          <w:spacing w:val="-1"/>
          <w:sz w:val="24"/>
        </w:rPr>
      </w:pPr>
      <w:r w:rsidRPr="004E6B7E">
        <w:rPr>
          <w:rFonts w:asciiTheme="minorHAnsi" w:hAnsiTheme="minorHAnsi" w:cstheme="minorHAnsi"/>
          <w:sz w:val="24"/>
        </w:rPr>
        <w:t>For more information on these details</w:t>
      </w:r>
      <w:r w:rsidR="00323E1F" w:rsidRPr="004E6B7E">
        <w:rPr>
          <w:rFonts w:asciiTheme="minorHAnsi" w:hAnsiTheme="minorHAnsi" w:cstheme="minorHAnsi"/>
          <w:sz w:val="24"/>
        </w:rPr>
        <w:t xml:space="preserve">: </w:t>
      </w:r>
      <w:r w:rsidR="00CD1188" w:rsidRPr="004E6B7E">
        <w:rPr>
          <w:rFonts w:asciiTheme="minorHAnsi" w:hAnsiTheme="minorHAnsi" w:cstheme="minorHAnsi"/>
          <w:b/>
          <w:i/>
          <w:iCs/>
          <w:spacing w:val="-1"/>
          <w:sz w:val="24"/>
        </w:rPr>
        <w:t>State</w:t>
      </w:r>
      <w:r w:rsidR="00CD1188" w:rsidRPr="004E6B7E">
        <w:rPr>
          <w:rFonts w:asciiTheme="minorHAnsi" w:hAnsiTheme="minorHAnsi" w:cstheme="minorHAnsi"/>
          <w:b/>
          <w:i/>
          <w:iCs/>
          <w:spacing w:val="1"/>
          <w:sz w:val="24"/>
        </w:rPr>
        <w:t xml:space="preserve"> </w:t>
      </w:r>
      <w:r w:rsidR="00CD1188" w:rsidRPr="004E6B7E">
        <w:rPr>
          <w:rFonts w:asciiTheme="minorHAnsi" w:hAnsiTheme="minorHAnsi" w:cstheme="minorHAnsi"/>
          <w:b/>
          <w:i/>
          <w:iCs/>
          <w:spacing w:val="-1"/>
          <w:sz w:val="24"/>
        </w:rPr>
        <w:t>Fair</w:t>
      </w:r>
      <w:r w:rsidR="00CD1188" w:rsidRPr="004E6B7E">
        <w:rPr>
          <w:rFonts w:asciiTheme="minorHAnsi" w:hAnsiTheme="minorHAnsi" w:cstheme="minorHAnsi"/>
          <w:b/>
          <w:i/>
          <w:iCs/>
          <w:spacing w:val="-2"/>
          <w:sz w:val="24"/>
        </w:rPr>
        <w:t xml:space="preserve"> </w:t>
      </w:r>
      <w:r w:rsidR="00CD1188" w:rsidRPr="004E6B7E">
        <w:rPr>
          <w:rFonts w:asciiTheme="minorHAnsi" w:hAnsiTheme="minorHAnsi" w:cstheme="minorHAnsi"/>
          <w:b/>
          <w:i/>
          <w:iCs/>
          <w:spacing w:val="-1"/>
          <w:sz w:val="24"/>
        </w:rPr>
        <w:t>Entry: special</w:t>
      </w:r>
      <w:r w:rsidR="00CD1188" w:rsidRPr="004E6B7E">
        <w:rPr>
          <w:rFonts w:asciiTheme="minorHAnsi" w:hAnsiTheme="minorHAnsi" w:cstheme="minorHAnsi"/>
          <w:b/>
          <w:i/>
          <w:iCs/>
          <w:sz w:val="24"/>
        </w:rPr>
        <w:t xml:space="preserve"> </w:t>
      </w:r>
      <w:r w:rsidR="00CD1188" w:rsidRPr="004E6B7E">
        <w:rPr>
          <w:rFonts w:asciiTheme="minorHAnsi" w:hAnsiTheme="minorHAnsi" w:cstheme="minorHAnsi"/>
          <w:b/>
          <w:i/>
          <w:iCs/>
          <w:spacing w:val="-1"/>
          <w:sz w:val="24"/>
        </w:rPr>
        <w:t>entry</w:t>
      </w:r>
      <w:r w:rsidR="00CD1188" w:rsidRPr="004E6B7E">
        <w:rPr>
          <w:rFonts w:asciiTheme="minorHAnsi" w:hAnsiTheme="minorHAnsi" w:cstheme="minorHAnsi"/>
          <w:b/>
          <w:i/>
          <w:iCs/>
          <w:sz w:val="24"/>
        </w:rPr>
        <w:t xml:space="preserve"> </w:t>
      </w:r>
      <w:r w:rsidR="00CD1188" w:rsidRPr="004E6B7E">
        <w:rPr>
          <w:rFonts w:asciiTheme="minorHAnsi" w:hAnsiTheme="minorHAnsi" w:cstheme="minorHAnsi"/>
          <w:b/>
          <w:i/>
          <w:iCs/>
          <w:spacing w:val="-1"/>
          <w:sz w:val="24"/>
        </w:rPr>
        <w:t>required</w:t>
      </w:r>
      <w:r w:rsidR="00CD1188" w:rsidRPr="004E6B7E">
        <w:rPr>
          <w:rFonts w:asciiTheme="minorHAnsi" w:hAnsiTheme="minorHAnsi" w:cstheme="minorHAnsi"/>
          <w:b/>
          <w:i/>
          <w:iCs/>
          <w:spacing w:val="1"/>
          <w:sz w:val="24"/>
        </w:rPr>
        <w:t xml:space="preserve"> </w:t>
      </w:r>
      <w:r w:rsidR="00CD1188" w:rsidRPr="004E6B7E">
        <w:rPr>
          <w:rFonts w:asciiTheme="minorHAnsi" w:hAnsiTheme="minorHAnsi" w:cstheme="minorHAnsi"/>
          <w:b/>
          <w:i/>
          <w:iCs/>
          <w:sz w:val="24"/>
        </w:rPr>
        <w:t xml:space="preserve">by </w:t>
      </w:r>
      <w:r w:rsidR="00CD1188" w:rsidRPr="004E6B7E">
        <w:rPr>
          <w:rFonts w:asciiTheme="minorHAnsi" w:hAnsiTheme="minorHAnsi" w:cstheme="minorHAnsi"/>
          <w:b/>
          <w:i/>
          <w:iCs/>
          <w:spacing w:val="-1"/>
          <w:sz w:val="24"/>
        </w:rPr>
        <w:t>July</w:t>
      </w:r>
      <w:r w:rsidR="00CD1188" w:rsidRPr="004E6B7E">
        <w:rPr>
          <w:rFonts w:asciiTheme="minorHAnsi" w:hAnsiTheme="minorHAnsi" w:cstheme="minorHAnsi"/>
          <w:b/>
          <w:i/>
          <w:iCs/>
          <w:sz w:val="24"/>
        </w:rPr>
        <w:t xml:space="preserve"> 1</w:t>
      </w:r>
      <w:r w:rsidR="00CD1188" w:rsidRPr="004E6B7E">
        <w:rPr>
          <w:rFonts w:asciiTheme="minorHAnsi" w:hAnsiTheme="minorHAnsi" w:cstheme="minorHAnsi"/>
          <w:b/>
          <w:i/>
          <w:iCs/>
          <w:spacing w:val="1"/>
          <w:sz w:val="24"/>
        </w:rPr>
        <w:t xml:space="preserve"> </w:t>
      </w:r>
      <w:r w:rsidR="00CD1188" w:rsidRPr="004E6B7E">
        <w:rPr>
          <w:rFonts w:asciiTheme="minorHAnsi" w:hAnsiTheme="minorHAnsi" w:cstheme="minorHAnsi"/>
          <w:b/>
          <w:i/>
          <w:iCs/>
          <w:spacing w:val="-1"/>
          <w:sz w:val="24"/>
        </w:rPr>
        <w:t>(https://www.indianastatefair.com/p/state-fair/competitions--contests/4-h-competitions-entry-information)</w:t>
      </w:r>
    </w:p>
    <w:p w14:paraId="3CE453F5" w14:textId="77777777" w:rsidR="00CD1188" w:rsidRPr="004E6B7E" w:rsidRDefault="00CD1188" w:rsidP="00CD1188">
      <w:pPr>
        <w:pStyle w:val="NormalWeb"/>
        <w:rPr>
          <w:rFonts w:asciiTheme="minorHAnsi" w:hAnsiTheme="minorHAnsi" w:cstheme="minorHAnsi"/>
          <w:spacing w:val="-1"/>
          <w:sz w:val="24"/>
        </w:rPr>
      </w:pPr>
      <w:r w:rsidRPr="004E6B7E">
        <w:rPr>
          <w:rFonts w:asciiTheme="minorHAnsi" w:hAnsiTheme="minorHAnsi" w:cstheme="minorHAnsi"/>
          <w:spacing w:val="-1"/>
          <w:sz w:val="24"/>
        </w:rPr>
        <w:t>The 4-H</w:t>
      </w:r>
      <w:r w:rsidRPr="004E6B7E">
        <w:rPr>
          <w:rFonts w:asciiTheme="minorHAnsi" w:hAnsiTheme="minorHAnsi" w:cstheme="minorHAnsi"/>
          <w:sz w:val="24"/>
        </w:rPr>
        <w:t xml:space="preserve"> </w:t>
      </w:r>
      <w:r w:rsidRPr="004E6B7E">
        <w:rPr>
          <w:rFonts w:asciiTheme="minorHAnsi" w:hAnsiTheme="minorHAnsi" w:cstheme="minorHAnsi"/>
          <w:spacing w:val="-1"/>
          <w:sz w:val="24"/>
        </w:rPr>
        <w:t>Cat</w:t>
      </w:r>
      <w:r w:rsidRPr="004E6B7E">
        <w:rPr>
          <w:rFonts w:asciiTheme="minorHAnsi" w:hAnsiTheme="minorHAnsi" w:cstheme="minorHAnsi"/>
          <w:spacing w:val="-2"/>
          <w:sz w:val="24"/>
        </w:rPr>
        <w:t xml:space="preserve"> </w:t>
      </w:r>
      <w:r w:rsidRPr="004E6B7E">
        <w:rPr>
          <w:rFonts w:asciiTheme="minorHAnsi" w:hAnsiTheme="minorHAnsi" w:cstheme="minorHAnsi"/>
          <w:spacing w:val="-1"/>
          <w:sz w:val="24"/>
        </w:rPr>
        <w:t>Project</w:t>
      </w:r>
      <w:r w:rsidRPr="004E6B7E">
        <w:rPr>
          <w:rFonts w:asciiTheme="minorHAnsi" w:hAnsiTheme="minorHAnsi" w:cstheme="minorHAnsi"/>
          <w:sz w:val="24"/>
        </w:rPr>
        <w:t xml:space="preserve"> </w:t>
      </w:r>
      <w:r w:rsidRPr="004E6B7E">
        <w:rPr>
          <w:rFonts w:asciiTheme="minorHAnsi" w:hAnsiTheme="minorHAnsi" w:cstheme="minorHAnsi"/>
          <w:spacing w:val="-1"/>
          <w:sz w:val="24"/>
        </w:rPr>
        <w:t>provides</w:t>
      </w:r>
      <w:r w:rsidRPr="004E6B7E">
        <w:rPr>
          <w:rFonts w:asciiTheme="minorHAnsi" w:hAnsiTheme="minorHAnsi" w:cstheme="minorHAnsi"/>
          <w:sz w:val="24"/>
        </w:rPr>
        <w:t xml:space="preserve"> </w:t>
      </w:r>
      <w:r w:rsidRPr="004E6B7E">
        <w:rPr>
          <w:rFonts w:asciiTheme="minorHAnsi" w:hAnsiTheme="minorHAnsi" w:cstheme="minorHAnsi"/>
          <w:spacing w:val="-1"/>
          <w:sz w:val="24"/>
        </w:rPr>
        <w:t xml:space="preserve">youth </w:t>
      </w:r>
      <w:r w:rsidRPr="004E6B7E">
        <w:rPr>
          <w:rFonts w:asciiTheme="minorHAnsi" w:hAnsiTheme="minorHAnsi" w:cstheme="minorHAnsi"/>
          <w:sz w:val="24"/>
        </w:rPr>
        <w:t>a</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fun</w:t>
      </w:r>
      <w:r w:rsidRPr="004E6B7E">
        <w:rPr>
          <w:rFonts w:asciiTheme="minorHAnsi" w:hAnsiTheme="minorHAnsi" w:cstheme="minorHAnsi"/>
          <w:spacing w:val="1"/>
          <w:sz w:val="24"/>
        </w:rPr>
        <w:t xml:space="preserve"> </w:t>
      </w:r>
      <w:r w:rsidRPr="004E6B7E">
        <w:rPr>
          <w:rFonts w:asciiTheme="minorHAnsi" w:hAnsiTheme="minorHAnsi" w:cstheme="minorHAnsi"/>
          <w:spacing w:val="-2"/>
          <w:sz w:val="24"/>
        </w:rPr>
        <w:t>and</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hands-on</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learning experience</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that</w:t>
      </w:r>
      <w:r w:rsidRPr="004E6B7E">
        <w:rPr>
          <w:rFonts w:asciiTheme="minorHAnsi" w:hAnsiTheme="minorHAnsi" w:cstheme="minorHAnsi"/>
          <w:spacing w:val="-2"/>
          <w:sz w:val="24"/>
        </w:rPr>
        <w:t xml:space="preserve"> </w:t>
      </w:r>
      <w:r w:rsidRPr="004E6B7E">
        <w:rPr>
          <w:rFonts w:asciiTheme="minorHAnsi" w:hAnsiTheme="minorHAnsi" w:cstheme="minorHAnsi"/>
          <w:spacing w:val="-1"/>
          <w:sz w:val="24"/>
        </w:rPr>
        <w:t>develops</w:t>
      </w:r>
      <w:r w:rsidRPr="004E6B7E">
        <w:rPr>
          <w:rFonts w:asciiTheme="minorHAnsi" w:hAnsiTheme="minorHAnsi" w:cstheme="minorHAnsi"/>
          <w:sz w:val="24"/>
        </w:rPr>
        <w:t xml:space="preserve"> </w:t>
      </w:r>
      <w:r w:rsidRPr="004E6B7E">
        <w:rPr>
          <w:rFonts w:asciiTheme="minorHAnsi" w:hAnsiTheme="minorHAnsi" w:cstheme="minorHAnsi"/>
          <w:spacing w:val="-1"/>
          <w:sz w:val="24"/>
        </w:rPr>
        <w:t>life</w:t>
      </w:r>
      <w:r w:rsidR="00323E1F"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skills,</w:t>
      </w:r>
      <w:r w:rsidRPr="004E6B7E">
        <w:rPr>
          <w:rFonts w:asciiTheme="minorHAnsi" w:hAnsiTheme="minorHAnsi" w:cstheme="minorHAnsi"/>
          <w:sz w:val="24"/>
        </w:rPr>
        <w:t xml:space="preserve"> as </w:t>
      </w:r>
      <w:r w:rsidRPr="004E6B7E">
        <w:rPr>
          <w:rFonts w:asciiTheme="minorHAnsi" w:hAnsiTheme="minorHAnsi" w:cstheme="minorHAnsi"/>
          <w:spacing w:val="-1"/>
          <w:sz w:val="24"/>
        </w:rPr>
        <w:t>well</w:t>
      </w:r>
      <w:r w:rsidRPr="004E6B7E">
        <w:rPr>
          <w:rFonts w:asciiTheme="minorHAnsi" w:hAnsiTheme="minorHAnsi" w:cstheme="minorHAnsi"/>
          <w:sz w:val="24"/>
        </w:rPr>
        <w:t xml:space="preserve"> as </w:t>
      </w:r>
      <w:r w:rsidRPr="004E6B7E">
        <w:rPr>
          <w:rFonts w:asciiTheme="minorHAnsi" w:hAnsiTheme="minorHAnsi" w:cstheme="minorHAnsi"/>
          <w:spacing w:val="-1"/>
          <w:sz w:val="24"/>
        </w:rPr>
        <w:t>teaches</w:t>
      </w:r>
      <w:r w:rsidRPr="004E6B7E">
        <w:rPr>
          <w:rFonts w:asciiTheme="minorHAnsi" w:hAnsiTheme="minorHAnsi" w:cstheme="minorHAnsi"/>
          <w:sz w:val="24"/>
        </w:rPr>
        <w:t xml:space="preserve"> </w:t>
      </w:r>
      <w:r w:rsidRPr="004E6B7E">
        <w:rPr>
          <w:rFonts w:asciiTheme="minorHAnsi" w:hAnsiTheme="minorHAnsi" w:cstheme="minorHAnsi"/>
          <w:spacing w:val="-1"/>
          <w:sz w:val="24"/>
        </w:rPr>
        <w:t>valuable information</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about</w:t>
      </w:r>
      <w:r w:rsidRPr="004E6B7E">
        <w:rPr>
          <w:rFonts w:asciiTheme="minorHAnsi" w:hAnsiTheme="minorHAnsi" w:cstheme="minorHAnsi"/>
          <w:sz w:val="24"/>
        </w:rPr>
        <w:t xml:space="preserve"> </w:t>
      </w:r>
      <w:r w:rsidRPr="004E6B7E">
        <w:rPr>
          <w:rFonts w:asciiTheme="minorHAnsi" w:hAnsiTheme="minorHAnsi" w:cstheme="minorHAnsi"/>
          <w:spacing w:val="-1"/>
          <w:sz w:val="24"/>
        </w:rPr>
        <w:t>properly</w:t>
      </w:r>
      <w:r w:rsidRPr="004E6B7E">
        <w:rPr>
          <w:rFonts w:asciiTheme="minorHAnsi" w:hAnsiTheme="minorHAnsi" w:cstheme="minorHAnsi"/>
          <w:sz w:val="24"/>
        </w:rPr>
        <w:t xml:space="preserve"> </w:t>
      </w:r>
      <w:r w:rsidRPr="004E6B7E">
        <w:rPr>
          <w:rFonts w:asciiTheme="minorHAnsi" w:hAnsiTheme="minorHAnsi" w:cstheme="minorHAnsi"/>
          <w:spacing w:val="-1"/>
          <w:sz w:val="24"/>
        </w:rPr>
        <w:t>caring</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for their animal.</w:t>
      </w:r>
      <w:r w:rsidRPr="004E6B7E">
        <w:rPr>
          <w:rFonts w:asciiTheme="minorHAnsi" w:hAnsiTheme="minorHAnsi" w:cstheme="minorHAnsi"/>
          <w:spacing w:val="-2"/>
          <w:sz w:val="24"/>
        </w:rPr>
        <w:t xml:space="preserve"> </w:t>
      </w:r>
      <w:r w:rsidRPr="004E6B7E">
        <w:rPr>
          <w:rFonts w:asciiTheme="minorHAnsi" w:hAnsiTheme="minorHAnsi" w:cstheme="minorHAnsi"/>
          <w:spacing w:val="-1"/>
          <w:sz w:val="24"/>
        </w:rPr>
        <w:t>Subjects</w:t>
      </w:r>
      <w:r w:rsidRPr="004E6B7E">
        <w:rPr>
          <w:rFonts w:asciiTheme="minorHAnsi" w:hAnsiTheme="minorHAnsi" w:cstheme="minorHAnsi"/>
          <w:sz w:val="24"/>
        </w:rPr>
        <w:t xml:space="preserve"> </w:t>
      </w:r>
      <w:r w:rsidRPr="004E6B7E">
        <w:rPr>
          <w:rFonts w:asciiTheme="minorHAnsi" w:hAnsiTheme="minorHAnsi" w:cstheme="minorHAnsi"/>
          <w:spacing w:val="-1"/>
          <w:sz w:val="24"/>
        </w:rPr>
        <w:t>such</w:t>
      </w:r>
      <w:r w:rsidRPr="004E6B7E">
        <w:rPr>
          <w:rFonts w:asciiTheme="minorHAnsi" w:hAnsiTheme="minorHAnsi" w:cstheme="minorHAnsi"/>
          <w:spacing w:val="77"/>
          <w:sz w:val="24"/>
        </w:rPr>
        <w:t xml:space="preserve"> </w:t>
      </w:r>
      <w:r w:rsidRPr="004E6B7E">
        <w:rPr>
          <w:rFonts w:asciiTheme="minorHAnsi" w:hAnsiTheme="minorHAnsi" w:cstheme="minorHAnsi"/>
          <w:sz w:val="24"/>
        </w:rPr>
        <w:t xml:space="preserve">as </w:t>
      </w:r>
      <w:r w:rsidRPr="004E6B7E">
        <w:rPr>
          <w:rFonts w:asciiTheme="minorHAnsi" w:hAnsiTheme="minorHAnsi" w:cstheme="minorHAnsi"/>
          <w:spacing w:val="-1"/>
          <w:sz w:val="24"/>
        </w:rPr>
        <w:t>general</w:t>
      </w:r>
      <w:r w:rsidRPr="004E6B7E">
        <w:rPr>
          <w:rFonts w:asciiTheme="minorHAnsi" w:hAnsiTheme="minorHAnsi" w:cstheme="minorHAnsi"/>
          <w:sz w:val="24"/>
        </w:rPr>
        <w:t xml:space="preserve"> </w:t>
      </w:r>
      <w:r w:rsidRPr="004E6B7E">
        <w:rPr>
          <w:rFonts w:asciiTheme="minorHAnsi" w:hAnsiTheme="minorHAnsi" w:cstheme="minorHAnsi"/>
          <w:spacing w:val="-1"/>
          <w:sz w:val="24"/>
        </w:rPr>
        <w:t>care,</w:t>
      </w:r>
      <w:r w:rsidRPr="004E6B7E">
        <w:rPr>
          <w:rFonts w:asciiTheme="minorHAnsi" w:hAnsiTheme="minorHAnsi" w:cstheme="minorHAnsi"/>
          <w:sz w:val="24"/>
        </w:rPr>
        <w:t xml:space="preserve"> </w:t>
      </w:r>
      <w:r w:rsidRPr="004E6B7E">
        <w:rPr>
          <w:rFonts w:asciiTheme="minorHAnsi" w:hAnsiTheme="minorHAnsi" w:cstheme="minorHAnsi"/>
          <w:spacing w:val="-1"/>
          <w:sz w:val="24"/>
        </w:rPr>
        <w:t>nutrition, housing,</w:t>
      </w:r>
      <w:r w:rsidRPr="004E6B7E">
        <w:rPr>
          <w:rFonts w:asciiTheme="minorHAnsi" w:hAnsiTheme="minorHAnsi" w:cstheme="minorHAnsi"/>
          <w:spacing w:val="-2"/>
          <w:sz w:val="24"/>
        </w:rPr>
        <w:t xml:space="preserve"> </w:t>
      </w:r>
      <w:r w:rsidRPr="004E6B7E">
        <w:rPr>
          <w:rFonts w:asciiTheme="minorHAnsi" w:hAnsiTheme="minorHAnsi" w:cstheme="minorHAnsi"/>
          <w:spacing w:val="-1"/>
          <w:sz w:val="24"/>
        </w:rPr>
        <w:t>and</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health</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care</w:t>
      </w:r>
      <w:r w:rsidRPr="004E6B7E">
        <w:rPr>
          <w:rFonts w:asciiTheme="minorHAnsi" w:hAnsiTheme="minorHAnsi" w:cstheme="minorHAnsi"/>
          <w:spacing w:val="1"/>
          <w:sz w:val="24"/>
        </w:rPr>
        <w:t xml:space="preserve"> </w:t>
      </w:r>
      <w:r w:rsidRPr="004E6B7E">
        <w:rPr>
          <w:rFonts w:asciiTheme="minorHAnsi" w:hAnsiTheme="minorHAnsi" w:cstheme="minorHAnsi"/>
          <w:spacing w:val="-2"/>
          <w:sz w:val="24"/>
        </w:rPr>
        <w:t>are</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presented</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 xml:space="preserve">in </w:t>
      </w:r>
      <w:r w:rsidRPr="004E6B7E">
        <w:rPr>
          <w:rFonts w:asciiTheme="minorHAnsi" w:hAnsiTheme="minorHAnsi" w:cstheme="minorHAnsi"/>
          <w:sz w:val="24"/>
        </w:rPr>
        <w:t>the</w:t>
      </w:r>
      <w:r w:rsidRPr="004E6B7E">
        <w:rPr>
          <w:rFonts w:asciiTheme="minorHAnsi" w:hAnsiTheme="minorHAnsi" w:cstheme="minorHAnsi"/>
          <w:spacing w:val="-1"/>
          <w:sz w:val="24"/>
        </w:rPr>
        <w:t xml:space="preserve"> curricular materials,</w:t>
      </w:r>
      <w:r w:rsidRPr="004E6B7E">
        <w:rPr>
          <w:rFonts w:asciiTheme="minorHAnsi" w:hAnsiTheme="minorHAnsi" w:cstheme="minorHAnsi"/>
          <w:sz w:val="24"/>
        </w:rPr>
        <w:t xml:space="preserve"> </w:t>
      </w:r>
      <w:r w:rsidRPr="004E6B7E">
        <w:rPr>
          <w:rFonts w:asciiTheme="minorHAnsi" w:hAnsiTheme="minorHAnsi" w:cstheme="minorHAnsi"/>
          <w:spacing w:val="-1"/>
          <w:sz w:val="24"/>
        </w:rPr>
        <w:t>through</w:t>
      </w:r>
      <w:r w:rsidRPr="004E6B7E">
        <w:rPr>
          <w:rFonts w:asciiTheme="minorHAnsi" w:hAnsiTheme="minorHAnsi" w:cstheme="minorHAnsi"/>
          <w:spacing w:val="79"/>
          <w:sz w:val="24"/>
        </w:rPr>
        <w:t xml:space="preserve"> </w:t>
      </w:r>
      <w:r w:rsidRPr="004E6B7E">
        <w:rPr>
          <w:rFonts w:asciiTheme="minorHAnsi" w:hAnsiTheme="minorHAnsi" w:cstheme="minorHAnsi"/>
          <w:spacing w:val="-1"/>
          <w:sz w:val="24"/>
        </w:rPr>
        <w:t>workshops</w:t>
      </w:r>
      <w:r w:rsidRPr="004E6B7E">
        <w:rPr>
          <w:rFonts w:asciiTheme="minorHAnsi" w:hAnsiTheme="minorHAnsi" w:cstheme="minorHAnsi"/>
          <w:spacing w:val="-2"/>
          <w:sz w:val="24"/>
        </w:rPr>
        <w:t xml:space="preserve"> </w:t>
      </w:r>
      <w:r w:rsidRPr="004E6B7E">
        <w:rPr>
          <w:rFonts w:asciiTheme="minorHAnsi" w:hAnsiTheme="minorHAnsi" w:cstheme="minorHAnsi"/>
          <w:sz w:val="24"/>
        </w:rPr>
        <w:t>and</w:t>
      </w:r>
      <w:r w:rsidRPr="004E6B7E">
        <w:rPr>
          <w:rFonts w:asciiTheme="minorHAnsi" w:hAnsiTheme="minorHAnsi" w:cstheme="minorHAnsi"/>
          <w:spacing w:val="-1"/>
          <w:sz w:val="24"/>
        </w:rPr>
        <w:t xml:space="preserve"> in</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preparation</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of</w:t>
      </w:r>
      <w:r w:rsidRPr="004E6B7E">
        <w:rPr>
          <w:rFonts w:asciiTheme="minorHAnsi" w:hAnsiTheme="minorHAnsi" w:cstheme="minorHAnsi"/>
          <w:sz w:val="24"/>
        </w:rPr>
        <w:t xml:space="preserve"> </w:t>
      </w:r>
      <w:r w:rsidRPr="004E6B7E">
        <w:rPr>
          <w:rFonts w:asciiTheme="minorHAnsi" w:hAnsiTheme="minorHAnsi" w:cstheme="minorHAnsi"/>
          <w:spacing w:val="-1"/>
          <w:sz w:val="24"/>
        </w:rPr>
        <w:t>an</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exhibit.</w:t>
      </w:r>
      <w:r w:rsidRPr="004E6B7E">
        <w:rPr>
          <w:rFonts w:asciiTheme="minorHAnsi" w:hAnsiTheme="minorHAnsi" w:cstheme="minorHAnsi"/>
          <w:sz w:val="24"/>
        </w:rPr>
        <w:t xml:space="preserve"> </w:t>
      </w:r>
    </w:p>
    <w:p w14:paraId="24B8EF8A" w14:textId="77777777" w:rsidR="00CD1188" w:rsidRPr="004E6B7E" w:rsidRDefault="00CD1188" w:rsidP="00CD1188">
      <w:pPr>
        <w:pStyle w:val="NormalWeb"/>
        <w:rPr>
          <w:rFonts w:asciiTheme="minorHAnsi" w:hAnsiTheme="minorHAnsi" w:cstheme="minorHAnsi"/>
          <w:sz w:val="24"/>
          <w:u w:val="single"/>
        </w:rPr>
      </w:pPr>
      <w:r w:rsidRPr="004E6B7E">
        <w:rPr>
          <w:rFonts w:asciiTheme="minorHAnsi" w:hAnsiTheme="minorHAnsi" w:cstheme="minorHAnsi"/>
          <w:spacing w:val="-1"/>
          <w:sz w:val="24"/>
          <w:u w:val="single"/>
        </w:rPr>
        <w:t>Enrollment:</w:t>
      </w:r>
    </w:p>
    <w:p w14:paraId="65CA4D2F" w14:textId="51899F57" w:rsidR="00CD1188" w:rsidRPr="004E6B7E" w:rsidRDefault="00CD1188" w:rsidP="00554495">
      <w:pPr>
        <w:pStyle w:val="NormalWeb"/>
        <w:numPr>
          <w:ilvl w:val="0"/>
          <w:numId w:val="53"/>
        </w:numPr>
        <w:rPr>
          <w:rFonts w:asciiTheme="minorHAnsi" w:hAnsiTheme="minorHAnsi" w:cstheme="minorHAnsi"/>
          <w:spacing w:val="-1"/>
          <w:sz w:val="24"/>
        </w:rPr>
      </w:pPr>
      <w:r w:rsidRPr="004E6B7E">
        <w:rPr>
          <w:rFonts w:asciiTheme="minorHAnsi" w:hAnsiTheme="minorHAnsi" w:cstheme="minorHAnsi"/>
          <w:spacing w:val="-1"/>
          <w:sz w:val="24"/>
        </w:rPr>
        <w:t>All</w:t>
      </w:r>
      <w:r w:rsidRPr="004E6B7E">
        <w:rPr>
          <w:rFonts w:asciiTheme="minorHAnsi" w:hAnsiTheme="minorHAnsi" w:cstheme="minorHAnsi"/>
          <w:sz w:val="24"/>
        </w:rPr>
        <w:t xml:space="preserve"> </w:t>
      </w:r>
      <w:r w:rsidRPr="004E6B7E">
        <w:rPr>
          <w:rFonts w:asciiTheme="minorHAnsi" w:hAnsiTheme="minorHAnsi" w:cstheme="minorHAnsi"/>
          <w:spacing w:val="-1"/>
          <w:sz w:val="24"/>
        </w:rPr>
        <w:t>4-H</w:t>
      </w:r>
      <w:r w:rsidRPr="004E6B7E">
        <w:rPr>
          <w:rFonts w:asciiTheme="minorHAnsi" w:hAnsiTheme="minorHAnsi" w:cstheme="minorHAnsi"/>
          <w:sz w:val="24"/>
        </w:rPr>
        <w:t xml:space="preserve"> cats </w:t>
      </w:r>
      <w:r w:rsidRPr="004E6B7E">
        <w:rPr>
          <w:rFonts w:asciiTheme="minorHAnsi" w:hAnsiTheme="minorHAnsi" w:cstheme="minorHAnsi"/>
          <w:spacing w:val="-1"/>
          <w:sz w:val="24"/>
        </w:rPr>
        <w:t>and/or kittens</w:t>
      </w:r>
      <w:r w:rsidRPr="004E6B7E">
        <w:rPr>
          <w:rFonts w:asciiTheme="minorHAnsi" w:hAnsiTheme="minorHAnsi" w:cstheme="minorHAnsi"/>
          <w:spacing w:val="-2"/>
          <w:sz w:val="24"/>
        </w:rPr>
        <w:t xml:space="preserve"> </w:t>
      </w:r>
      <w:r w:rsidRPr="004E6B7E">
        <w:rPr>
          <w:rFonts w:asciiTheme="minorHAnsi" w:hAnsiTheme="minorHAnsi" w:cstheme="minorHAnsi"/>
          <w:spacing w:val="-1"/>
          <w:sz w:val="24"/>
        </w:rPr>
        <w:t>must</w:t>
      </w:r>
      <w:r w:rsidRPr="004E6B7E">
        <w:rPr>
          <w:rFonts w:asciiTheme="minorHAnsi" w:hAnsiTheme="minorHAnsi" w:cstheme="minorHAnsi"/>
          <w:sz w:val="24"/>
        </w:rPr>
        <w:t xml:space="preserve"> be</w:t>
      </w:r>
      <w:r w:rsidRPr="004E6B7E">
        <w:rPr>
          <w:rFonts w:asciiTheme="minorHAnsi" w:hAnsiTheme="minorHAnsi" w:cstheme="minorHAnsi"/>
          <w:spacing w:val="-1"/>
          <w:sz w:val="24"/>
        </w:rPr>
        <w:t xml:space="preserve"> owned</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and</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 xml:space="preserve">cared for </w:t>
      </w:r>
      <w:r w:rsidRPr="004E6B7E">
        <w:rPr>
          <w:rFonts w:asciiTheme="minorHAnsi" w:hAnsiTheme="minorHAnsi" w:cstheme="minorHAnsi"/>
          <w:sz w:val="24"/>
        </w:rPr>
        <w:t xml:space="preserve">by </w:t>
      </w:r>
      <w:r w:rsidR="00B75A54" w:rsidRPr="004E6B7E">
        <w:rPr>
          <w:rFonts w:asciiTheme="minorHAnsi" w:hAnsiTheme="minorHAnsi" w:cstheme="minorHAnsi"/>
          <w:sz w:val="24"/>
        </w:rPr>
        <w:t>the 4-H member</w:t>
      </w:r>
      <w:r w:rsidR="00CF6A8D">
        <w:rPr>
          <w:rFonts w:asciiTheme="minorHAnsi" w:hAnsiTheme="minorHAnsi" w:cstheme="minorHAnsi"/>
          <w:sz w:val="24"/>
        </w:rPr>
        <w:t xml:space="preserve"> as of</w:t>
      </w:r>
      <w:r w:rsidR="00B75A54" w:rsidRPr="004E6B7E">
        <w:rPr>
          <w:rFonts w:asciiTheme="minorHAnsi" w:hAnsiTheme="minorHAnsi" w:cstheme="minorHAnsi"/>
          <w:sz w:val="24"/>
        </w:rPr>
        <w:t xml:space="preserve"> </w:t>
      </w:r>
      <w:r w:rsidRPr="004E6B7E">
        <w:rPr>
          <w:rFonts w:asciiTheme="minorHAnsi" w:hAnsiTheme="minorHAnsi" w:cstheme="minorHAnsi"/>
          <w:spacing w:val="-1"/>
          <w:sz w:val="24"/>
        </w:rPr>
        <w:t>May 15</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of</w:t>
      </w:r>
      <w:r w:rsidRPr="004E6B7E">
        <w:rPr>
          <w:rFonts w:asciiTheme="minorHAnsi" w:hAnsiTheme="minorHAnsi" w:cstheme="minorHAnsi"/>
          <w:sz w:val="24"/>
        </w:rPr>
        <w:t xml:space="preserve"> </w:t>
      </w:r>
      <w:r w:rsidRPr="004E6B7E">
        <w:rPr>
          <w:rFonts w:asciiTheme="minorHAnsi" w:hAnsiTheme="minorHAnsi" w:cstheme="minorHAnsi"/>
          <w:spacing w:val="-1"/>
          <w:sz w:val="24"/>
        </w:rPr>
        <w:t>the</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current</w:t>
      </w:r>
      <w:r w:rsidRPr="004E6B7E">
        <w:rPr>
          <w:rFonts w:asciiTheme="minorHAnsi" w:hAnsiTheme="minorHAnsi" w:cstheme="minorHAnsi"/>
          <w:spacing w:val="-2"/>
          <w:sz w:val="24"/>
        </w:rPr>
        <w:t xml:space="preserve"> </w:t>
      </w:r>
      <w:r w:rsidRPr="004E6B7E">
        <w:rPr>
          <w:rFonts w:asciiTheme="minorHAnsi" w:hAnsiTheme="minorHAnsi" w:cstheme="minorHAnsi"/>
          <w:spacing w:val="-1"/>
          <w:sz w:val="24"/>
        </w:rPr>
        <w:t>year.</w:t>
      </w:r>
    </w:p>
    <w:p w14:paraId="210AB37F" w14:textId="0CECC3D9" w:rsidR="008910B5" w:rsidRPr="00CF6A8D" w:rsidRDefault="00CD1188" w:rsidP="00554495">
      <w:pPr>
        <w:pStyle w:val="NormalWeb"/>
        <w:numPr>
          <w:ilvl w:val="0"/>
          <w:numId w:val="53"/>
        </w:numPr>
        <w:rPr>
          <w:rFonts w:asciiTheme="minorHAnsi" w:hAnsiTheme="minorHAnsi" w:cstheme="minorHAnsi"/>
          <w:spacing w:val="-1"/>
          <w:sz w:val="24"/>
          <w:u w:val="single"/>
        </w:rPr>
      </w:pPr>
      <w:r w:rsidRPr="004E6B7E">
        <w:rPr>
          <w:rFonts w:asciiTheme="minorHAnsi" w:hAnsiTheme="minorHAnsi" w:cstheme="minorHAnsi"/>
          <w:spacing w:val="-1"/>
          <w:sz w:val="24"/>
        </w:rPr>
        <w:t>4-H</w:t>
      </w:r>
      <w:r w:rsidRPr="004E6B7E">
        <w:rPr>
          <w:rFonts w:asciiTheme="minorHAnsi" w:hAnsiTheme="minorHAnsi" w:cstheme="minorHAnsi"/>
          <w:sz w:val="24"/>
        </w:rPr>
        <w:t xml:space="preserve"> </w:t>
      </w:r>
      <w:r w:rsidRPr="004E6B7E">
        <w:rPr>
          <w:rFonts w:asciiTheme="minorHAnsi" w:hAnsiTheme="minorHAnsi" w:cstheme="minorHAnsi"/>
          <w:spacing w:val="-1"/>
          <w:sz w:val="24"/>
        </w:rPr>
        <w:t>members</w:t>
      </w:r>
      <w:r w:rsidRPr="004E6B7E">
        <w:rPr>
          <w:rFonts w:asciiTheme="minorHAnsi" w:hAnsiTheme="minorHAnsi" w:cstheme="minorHAnsi"/>
          <w:sz w:val="24"/>
        </w:rPr>
        <w:t xml:space="preserve"> </w:t>
      </w:r>
      <w:r w:rsidRPr="004E6B7E">
        <w:rPr>
          <w:rFonts w:asciiTheme="minorHAnsi" w:hAnsiTheme="minorHAnsi" w:cstheme="minorHAnsi"/>
          <w:spacing w:val="-1"/>
          <w:sz w:val="24"/>
          <w:u w:val="single"/>
        </w:rPr>
        <w:t>must</w:t>
      </w:r>
      <w:r w:rsidRPr="004E6B7E">
        <w:rPr>
          <w:rFonts w:asciiTheme="minorHAnsi" w:hAnsiTheme="minorHAnsi" w:cstheme="minorHAnsi"/>
          <w:sz w:val="24"/>
          <w:u w:val="single"/>
        </w:rPr>
        <w:t xml:space="preserve"> </w:t>
      </w:r>
      <w:r w:rsidRPr="004E6B7E">
        <w:rPr>
          <w:rFonts w:asciiTheme="minorHAnsi" w:hAnsiTheme="minorHAnsi" w:cstheme="minorHAnsi"/>
          <w:spacing w:val="-1"/>
          <w:sz w:val="24"/>
          <w:u w:val="single"/>
        </w:rPr>
        <w:t>be</w:t>
      </w:r>
      <w:r w:rsidRPr="004E6B7E">
        <w:rPr>
          <w:rFonts w:asciiTheme="minorHAnsi" w:hAnsiTheme="minorHAnsi" w:cstheme="minorHAnsi"/>
          <w:spacing w:val="1"/>
          <w:sz w:val="24"/>
          <w:u w:val="single"/>
        </w:rPr>
        <w:t xml:space="preserve"> </w:t>
      </w:r>
      <w:r w:rsidRPr="004E6B7E">
        <w:rPr>
          <w:rFonts w:asciiTheme="minorHAnsi" w:hAnsiTheme="minorHAnsi" w:cstheme="minorHAnsi"/>
          <w:spacing w:val="-1"/>
          <w:sz w:val="24"/>
          <w:u w:val="single"/>
        </w:rPr>
        <w:t>enrolled</w:t>
      </w:r>
      <w:r w:rsidRPr="004E6B7E">
        <w:rPr>
          <w:rFonts w:asciiTheme="minorHAnsi" w:hAnsiTheme="minorHAnsi" w:cstheme="minorHAnsi"/>
          <w:spacing w:val="1"/>
          <w:sz w:val="24"/>
          <w:u w:val="single"/>
        </w:rPr>
        <w:t xml:space="preserve"> </w:t>
      </w:r>
      <w:r w:rsidRPr="004E6B7E">
        <w:rPr>
          <w:rFonts w:asciiTheme="minorHAnsi" w:hAnsiTheme="minorHAnsi" w:cstheme="minorHAnsi"/>
          <w:spacing w:val="-1"/>
          <w:sz w:val="24"/>
          <w:u w:val="single"/>
        </w:rPr>
        <w:t>in</w:t>
      </w:r>
      <w:r w:rsidRPr="004E6B7E">
        <w:rPr>
          <w:rFonts w:asciiTheme="minorHAnsi" w:hAnsiTheme="minorHAnsi" w:cstheme="minorHAnsi"/>
          <w:spacing w:val="1"/>
          <w:sz w:val="24"/>
          <w:u w:val="single"/>
        </w:rPr>
        <w:t xml:space="preserve"> </w:t>
      </w:r>
      <w:r w:rsidRPr="004E6B7E">
        <w:rPr>
          <w:rFonts w:asciiTheme="minorHAnsi" w:hAnsiTheme="minorHAnsi" w:cstheme="minorHAnsi"/>
          <w:spacing w:val="-1"/>
          <w:sz w:val="24"/>
          <w:u w:val="single"/>
        </w:rPr>
        <w:t>the</w:t>
      </w:r>
      <w:r w:rsidRPr="004E6B7E">
        <w:rPr>
          <w:rFonts w:asciiTheme="minorHAnsi" w:hAnsiTheme="minorHAnsi" w:cstheme="minorHAnsi"/>
          <w:spacing w:val="1"/>
          <w:sz w:val="24"/>
          <w:u w:val="single"/>
        </w:rPr>
        <w:t xml:space="preserve"> </w:t>
      </w:r>
      <w:r w:rsidRPr="004E6B7E">
        <w:rPr>
          <w:rFonts w:asciiTheme="minorHAnsi" w:hAnsiTheme="minorHAnsi" w:cstheme="minorHAnsi"/>
          <w:spacing w:val="-1"/>
          <w:sz w:val="24"/>
          <w:u w:val="single"/>
        </w:rPr>
        <w:t>Cat</w:t>
      </w:r>
      <w:r w:rsidRPr="004E6B7E">
        <w:rPr>
          <w:rFonts w:asciiTheme="minorHAnsi" w:hAnsiTheme="minorHAnsi" w:cstheme="minorHAnsi"/>
          <w:sz w:val="24"/>
          <w:u w:val="single"/>
        </w:rPr>
        <w:t xml:space="preserve"> </w:t>
      </w:r>
      <w:r w:rsidRPr="004E6B7E">
        <w:rPr>
          <w:rFonts w:asciiTheme="minorHAnsi" w:hAnsiTheme="minorHAnsi" w:cstheme="minorHAnsi"/>
          <w:spacing w:val="-1"/>
          <w:sz w:val="24"/>
          <w:u w:val="single"/>
        </w:rPr>
        <w:t>Project</w:t>
      </w:r>
      <w:r w:rsidRPr="004E6B7E">
        <w:rPr>
          <w:rFonts w:asciiTheme="minorHAnsi" w:hAnsiTheme="minorHAnsi" w:cstheme="minorHAnsi"/>
          <w:sz w:val="24"/>
          <w:u w:val="single"/>
        </w:rPr>
        <w:t xml:space="preserve"> by </w:t>
      </w:r>
      <w:r w:rsidRPr="004E6B7E">
        <w:rPr>
          <w:rFonts w:asciiTheme="minorHAnsi" w:hAnsiTheme="minorHAnsi" w:cstheme="minorHAnsi"/>
          <w:spacing w:val="-1"/>
          <w:sz w:val="24"/>
          <w:u w:val="single"/>
        </w:rPr>
        <w:t>May 15</w:t>
      </w:r>
      <w:r w:rsidRPr="004E6B7E">
        <w:rPr>
          <w:rFonts w:asciiTheme="minorHAnsi" w:hAnsiTheme="minorHAnsi" w:cstheme="minorHAnsi"/>
          <w:spacing w:val="-1"/>
          <w:sz w:val="24"/>
          <w:u w:val="single"/>
          <w:vertAlign w:val="superscript"/>
        </w:rPr>
        <w:t>th</w:t>
      </w:r>
      <w:r w:rsidRPr="004E6B7E">
        <w:rPr>
          <w:rFonts w:asciiTheme="minorHAnsi" w:hAnsiTheme="minorHAnsi" w:cstheme="minorHAnsi"/>
          <w:spacing w:val="-1"/>
          <w:sz w:val="24"/>
          <w:u w:val="single"/>
        </w:rPr>
        <w:t>.</w:t>
      </w:r>
    </w:p>
    <w:p w14:paraId="3294E528" w14:textId="77777777" w:rsidR="00CD1188" w:rsidRPr="004E6B7E" w:rsidRDefault="00CD1188" w:rsidP="00CD1188">
      <w:pPr>
        <w:pStyle w:val="NormalWeb"/>
        <w:rPr>
          <w:rFonts w:asciiTheme="minorHAnsi" w:hAnsiTheme="minorHAnsi" w:cstheme="minorHAnsi"/>
          <w:sz w:val="24"/>
          <w:u w:val="single"/>
        </w:rPr>
      </w:pPr>
      <w:r w:rsidRPr="004E6B7E">
        <w:rPr>
          <w:rFonts w:asciiTheme="minorHAnsi" w:hAnsiTheme="minorHAnsi" w:cstheme="minorHAnsi"/>
          <w:spacing w:val="-1"/>
          <w:sz w:val="24"/>
          <w:u w:val="single"/>
        </w:rPr>
        <w:t>Health:</w:t>
      </w:r>
    </w:p>
    <w:p w14:paraId="1527F717" w14:textId="58F671C3" w:rsidR="00CD1188" w:rsidRPr="004E6B7E" w:rsidRDefault="00CD1188" w:rsidP="00554495">
      <w:pPr>
        <w:pStyle w:val="NormalWeb"/>
        <w:numPr>
          <w:ilvl w:val="0"/>
          <w:numId w:val="54"/>
        </w:numPr>
        <w:rPr>
          <w:rFonts w:asciiTheme="minorHAnsi" w:hAnsiTheme="minorHAnsi" w:cstheme="minorHAnsi"/>
          <w:spacing w:val="-1"/>
          <w:sz w:val="24"/>
        </w:rPr>
      </w:pPr>
      <w:r w:rsidRPr="004E6B7E">
        <w:rPr>
          <w:rFonts w:asciiTheme="minorHAnsi" w:hAnsiTheme="minorHAnsi" w:cstheme="minorHAnsi"/>
          <w:sz w:val="24"/>
        </w:rPr>
        <w:t>Each</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cat</w:t>
      </w:r>
      <w:r w:rsidRPr="004E6B7E">
        <w:rPr>
          <w:rFonts w:asciiTheme="minorHAnsi" w:hAnsiTheme="minorHAnsi" w:cstheme="minorHAnsi"/>
          <w:sz w:val="24"/>
        </w:rPr>
        <w:t xml:space="preserve"> </w:t>
      </w:r>
      <w:r w:rsidRPr="004E6B7E">
        <w:rPr>
          <w:rFonts w:asciiTheme="minorHAnsi" w:hAnsiTheme="minorHAnsi" w:cstheme="minorHAnsi"/>
          <w:spacing w:val="-1"/>
          <w:sz w:val="24"/>
        </w:rPr>
        <w:t xml:space="preserve">presented </w:t>
      </w:r>
      <w:r w:rsidRPr="004E6B7E">
        <w:rPr>
          <w:rFonts w:asciiTheme="minorHAnsi" w:hAnsiTheme="minorHAnsi" w:cstheme="minorHAnsi"/>
          <w:sz w:val="24"/>
        </w:rPr>
        <w:t>for</w:t>
      </w:r>
      <w:r w:rsidRPr="004E6B7E">
        <w:rPr>
          <w:rFonts w:asciiTheme="minorHAnsi" w:hAnsiTheme="minorHAnsi" w:cstheme="minorHAnsi"/>
          <w:spacing w:val="-1"/>
          <w:sz w:val="24"/>
        </w:rPr>
        <w:t xml:space="preserve"> exhibition</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must</w:t>
      </w:r>
      <w:r w:rsidRPr="004E6B7E">
        <w:rPr>
          <w:rFonts w:asciiTheme="minorHAnsi" w:hAnsiTheme="minorHAnsi" w:cstheme="minorHAnsi"/>
          <w:spacing w:val="-2"/>
          <w:sz w:val="24"/>
        </w:rPr>
        <w:t xml:space="preserve"> </w:t>
      </w:r>
      <w:r w:rsidRPr="004E6B7E">
        <w:rPr>
          <w:rFonts w:asciiTheme="minorHAnsi" w:hAnsiTheme="minorHAnsi" w:cstheme="minorHAnsi"/>
          <w:sz w:val="24"/>
        </w:rPr>
        <w:t>be</w:t>
      </w:r>
      <w:r w:rsidRPr="004E6B7E">
        <w:rPr>
          <w:rFonts w:asciiTheme="minorHAnsi" w:hAnsiTheme="minorHAnsi" w:cstheme="minorHAnsi"/>
          <w:spacing w:val="-1"/>
          <w:sz w:val="24"/>
        </w:rPr>
        <w:t xml:space="preserve"> accompanied </w:t>
      </w:r>
      <w:r w:rsidRPr="004E6B7E">
        <w:rPr>
          <w:rFonts w:asciiTheme="minorHAnsi" w:hAnsiTheme="minorHAnsi" w:cstheme="minorHAnsi"/>
          <w:sz w:val="24"/>
        </w:rPr>
        <w:t>by a</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completed vac</w:t>
      </w:r>
      <w:r w:rsidR="00CF6A8D">
        <w:rPr>
          <w:rFonts w:asciiTheme="minorHAnsi" w:hAnsiTheme="minorHAnsi" w:cstheme="minorHAnsi"/>
          <w:spacing w:val="-1"/>
          <w:sz w:val="24"/>
        </w:rPr>
        <w:t>cination</w:t>
      </w:r>
      <w:r w:rsidRPr="004E6B7E">
        <w:rPr>
          <w:rFonts w:asciiTheme="minorHAnsi" w:hAnsiTheme="minorHAnsi" w:cstheme="minorHAnsi"/>
          <w:spacing w:val="-1"/>
          <w:sz w:val="24"/>
        </w:rPr>
        <w:t xml:space="preserve"> form</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(4-H</w:t>
      </w:r>
      <w:r w:rsidRPr="004E6B7E">
        <w:rPr>
          <w:rFonts w:asciiTheme="minorHAnsi" w:hAnsiTheme="minorHAnsi" w:cstheme="minorHAnsi"/>
          <w:sz w:val="24"/>
        </w:rPr>
        <w:t>-</w:t>
      </w:r>
      <w:r w:rsidRPr="004E6B7E">
        <w:rPr>
          <w:rFonts w:asciiTheme="minorHAnsi" w:hAnsiTheme="minorHAnsi" w:cstheme="minorHAnsi"/>
          <w:spacing w:val="-1"/>
          <w:sz w:val="24"/>
        </w:rPr>
        <w:t>777-W)</w:t>
      </w:r>
      <w:r w:rsidRPr="004E6B7E">
        <w:rPr>
          <w:rFonts w:asciiTheme="minorHAnsi" w:hAnsiTheme="minorHAnsi" w:cstheme="minorHAnsi"/>
          <w:spacing w:val="57"/>
          <w:sz w:val="24"/>
        </w:rPr>
        <w:t xml:space="preserve"> </w:t>
      </w:r>
      <w:r w:rsidR="00B75A54" w:rsidRPr="00CF6A8D">
        <w:rPr>
          <w:rFonts w:asciiTheme="minorHAnsi" w:hAnsiTheme="minorHAnsi" w:cstheme="minorHAnsi"/>
          <w:spacing w:val="57"/>
          <w:sz w:val="24"/>
        </w:rPr>
        <w:t xml:space="preserve">for the current year </w:t>
      </w:r>
      <w:r w:rsidRPr="004E6B7E">
        <w:rPr>
          <w:rFonts w:asciiTheme="minorHAnsi" w:hAnsiTheme="minorHAnsi" w:cstheme="minorHAnsi"/>
          <w:sz w:val="24"/>
        </w:rPr>
        <w:t xml:space="preserve">that </w:t>
      </w:r>
      <w:r w:rsidRPr="004E6B7E">
        <w:rPr>
          <w:rFonts w:asciiTheme="minorHAnsi" w:hAnsiTheme="minorHAnsi" w:cstheme="minorHAnsi"/>
          <w:spacing w:val="-1"/>
          <w:sz w:val="24"/>
        </w:rPr>
        <w:t>is</w:t>
      </w:r>
      <w:r w:rsidRPr="004E6B7E">
        <w:rPr>
          <w:rFonts w:asciiTheme="minorHAnsi" w:hAnsiTheme="minorHAnsi" w:cstheme="minorHAnsi"/>
          <w:sz w:val="24"/>
        </w:rPr>
        <w:t xml:space="preserve"> </w:t>
      </w:r>
      <w:r w:rsidRPr="004E6B7E">
        <w:rPr>
          <w:rFonts w:asciiTheme="minorHAnsi" w:hAnsiTheme="minorHAnsi" w:cstheme="minorHAnsi"/>
          <w:spacing w:val="-1"/>
          <w:sz w:val="24"/>
        </w:rPr>
        <w:t>signed</w:t>
      </w:r>
      <w:r w:rsidRPr="004E6B7E">
        <w:rPr>
          <w:rFonts w:asciiTheme="minorHAnsi" w:hAnsiTheme="minorHAnsi" w:cstheme="minorHAnsi"/>
          <w:spacing w:val="1"/>
          <w:sz w:val="24"/>
        </w:rPr>
        <w:t xml:space="preserve"> </w:t>
      </w:r>
      <w:r w:rsidRPr="004E6B7E">
        <w:rPr>
          <w:rFonts w:asciiTheme="minorHAnsi" w:hAnsiTheme="minorHAnsi" w:cstheme="minorHAnsi"/>
          <w:sz w:val="24"/>
        </w:rPr>
        <w:t>by</w:t>
      </w:r>
      <w:r w:rsidRPr="004E6B7E">
        <w:rPr>
          <w:rFonts w:asciiTheme="minorHAnsi" w:hAnsiTheme="minorHAnsi" w:cstheme="minorHAnsi"/>
          <w:spacing w:val="-2"/>
          <w:sz w:val="24"/>
        </w:rPr>
        <w:t xml:space="preserve"> </w:t>
      </w:r>
      <w:r w:rsidRPr="004E6B7E">
        <w:rPr>
          <w:rFonts w:asciiTheme="minorHAnsi" w:hAnsiTheme="minorHAnsi" w:cstheme="minorHAnsi"/>
          <w:sz w:val="24"/>
        </w:rPr>
        <w:t>a</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 xml:space="preserve">licensed </w:t>
      </w:r>
      <w:r w:rsidRPr="004E6B7E">
        <w:rPr>
          <w:rFonts w:asciiTheme="minorHAnsi" w:hAnsiTheme="minorHAnsi" w:cstheme="minorHAnsi"/>
          <w:sz w:val="24"/>
        </w:rPr>
        <w:t>and</w:t>
      </w:r>
      <w:r w:rsidRPr="004E6B7E">
        <w:rPr>
          <w:rFonts w:asciiTheme="minorHAnsi" w:hAnsiTheme="minorHAnsi" w:cstheme="minorHAnsi"/>
          <w:spacing w:val="-1"/>
          <w:sz w:val="24"/>
        </w:rPr>
        <w:t xml:space="preserve"> accredited</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veterinarian.</w:t>
      </w:r>
      <w:r w:rsidRPr="004E6B7E">
        <w:rPr>
          <w:rFonts w:asciiTheme="minorHAnsi" w:hAnsiTheme="minorHAnsi" w:cstheme="minorHAnsi"/>
          <w:spacing w:val="53"/>
          <w:sz w:val="24"/>
        </w:rPr>
        <w:t xml:space="preserve"> </w:t>
      </w:r>
      <w:r w:rsidRPr="004E6B7E">
        <w:rPr>
          <w:rFonts w:asciiTheme="minorHAnsi" w:hAnsiTheme="minorHAnsi" w:cstheme="minorHAnsi"/>
          <w:spacing w:val="-1"/>
          <w:sz w:val="24"/>
        </w:rPr>
        <w:t>This</w:t>
      </w:r>
      <w:r w:rsidRPr="004E6B7E">
        <w:rPr>
          <w:rFonts w:asciiTheme="minorHAnsi" w:hAnsiTheme="minorHAnsi" w:cstheme="minorHAnsi"/>
          <w:sz w:val="24"/>
        </w:rPr>
        <w:t xml:space="preserve"> </w:t>
      </w:r>
      <w:r w:rsidRPr="004E6B7E">
        <w:rPr>
          <w:rFonts w:asciiTheme="minorHAnsi" w:hAnsiTheme="minorHAnsi" w:cstheme="minorHAnsi"/>
          <w:spacing w:val="-1"/>
          <w:sz w:val="24"/>
        </w:rPr>
        <w:t>form will</w:t>
      </w:r>
      <w:r w:rsidRPr="004E6B7E">
        <w:rPr>
          <w:rFonts w:asciiTheme="minorHAnsi" w:hAnsiTheme="minorHAnsi" w:cstheme="minorHAnsi"/>
          <w:sz w:val="24"/>
        </w:rPr>
        <w:t xml:space="preserve"> </w:t>
      </w:r>
      <w:r w:rsidRPr="004E6B7E">
        <w:rPr>
          <w:rFonts w:asciiTheme="minorHAnsi" w:hAnsiTheme="minorHAnsi" w:cstheme="minorHAnsi"/>
          <w:spacing w:val="-1"/>
          <w:sz w:val="24"/>
        </w:rPr>
        <w:t>indicate the vaccination</w:t>
      </w:r>
      <w:r w:rsidRPr="004E6B7E">
        <w:rPr>
          <w:rFonts w:asciiTheme="minorHAnsi" w:hAnsiTheme="minorHAnsi" w:cstheme="minorHAnsi"/>
          <w:spacing w:val="71"/>
          <w:sz w:val="24"/>
        </w:rPr>
        <w:t xml:space="preserve"> </w:t>
      </w:r>
      <w:r w:rsidRPr="004E6B7E">
        <w:rPr>
          <w:rFonts w:asciiTheme="minorHAnsi" w:hAnsiTheme="minorHAnsi" w:cstheme="minorHAnsi"/>
          <w:sz w:val="24"/>
        </w:rPr>
        <w:t>dates</w:t>
      </w:r>
      <w:r w:rsidRPr="004E6B7E">
        <w:rPr>
          <w:rFonts w:asciiTheme="minorHAnsi" w:hAnsiTheme="minorHAnsi" w:cstheme="minorHAnsi"/>
          <w:spacing w:val="-2"/>
          <w:sz w:val="24"/>
        </w:rPr>
        <w:t xml:space="preserve"> </w:t>
      </w:r>
      <w:r w:rsidRPr="004E6B7E">
        <w:rPr>
          <w:rFonts w:asciiTheme="minorHAnsi" w:hAnsiTheme="minorHAnsi" w:cstheme="minorHAnsi"/>
          <w:spacing w:val="-1"/>
          <w:sz w:val="24"/>
        </w:rPr>
        <w:t>and</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the</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date and</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test</w:t>
      </w:r>
      <w:r w:rsidRPr="004E6B7E">
        <w:rPr>
          <w:rFonts w:asciiTheme="minorHAnsi" w:hAnsiTheme="minorHAnsi" w:cstheme="minorHAnsi"/>
          <w:spacing w:val="-2"/>
          <w:sz w:val="24"/>
        </w:rPr>
        <w:t xml:space="preserve"> </w:t>
      </w:r>
      <w:r w:rsidRPr="004E6B7E">
        <w:rPr>
          <w:rFonts w:asciiTheme="minorHAnsi" w:hAnsiTheme="minorHAnsi" w:cstheme="minorHAnsi"/>
          <w:spacing w:val="-1"/>
          <w:sz w:val="24"/>
        </w:rPr>
        <w:t>results</w:t>
      </w:r>
      <w:r w:rsidRPr="004E6B7E">
        <w:rPr>
          <w:rFonts w:asciiTheme="minorHAnsi" w:hAnsiTheme="minorHAnsi" w:cstheme="minorHAnsi"/>
          <w:sz w:val="24"/>
        </w:rPr>
        <w:t xml:space="preserve"> of</w:t>
      </w:r>
      <w:r w:rsidRPr="004E6B7E">
        <w:rPr>
          <w:rFonts w:asciiTheme="minorHAnsi" w:hAnsiTheme="minorHAnsi" w:cstheme="minorHAnsi"/>
          <w:spacing w:val="-2"/>
          <w:sz w:val="24"/>
        </w:rPr>
        <w:t xml:space="preserve"> </w:t>
      </w:r>
      <w:r w:rsidRPr="004E6B7E">
        <w:rPr>
          <w:rFonts w:asciiTheme="minorHAnsi" w:hAnsiTheme="minorHAnsi" w:cstheme="minorHAnsi"/>
          <w:sz w:val="24"/>
        </w:rPr>
        <w:t>the</w:t>
      </w:r>
      <w:r w:rsidRPr="004E6B7E">
        <w:rPr>
          <w:rFonts w:asciiTheme="minorHAnsi" w:hAnsiTheme="minorHAnsi" w:cstheme="minorHAnsi"/>
          <w:spacing w:val="-1"/>
          <w:sz w:val="24"/>
        </w:rPr>
        <w:t xml:space="preserve"> feline</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leukemia</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test.</w:t>
      </w:r>
    </w:p>
    <w:p w14:paraId="393EF2BD" w14:textId="77777777" w:rsidR="00CD1188" w:rsidRPr="004E6B7E" w:rsidRDefault="00CD1188" w:rsidP="00554495">
      <w:pPr>
        <w:pStyle w:val="NormalWeb"/>
        <w:numPr>
          <w:ilvl w:val="0"/>
          <w:numId w:val="54"/>
        </w:numPr>
        <w:rPr>
          <w:rFonts w:asciiTheme="minorHAnsi" w:hAnsiTheme="minorHAnsi" w:cstheme="minorHAnsi"/>
          <w:spacing w:val="-1"/>
          <w:sz w:val="24"/>
        </w:rPr>
      </w:pPr>
      <w:r w:rsidRPr="004E6B7E">
        <w:rPr>
          <w:rFonts w:asciiTheme="minorHAnsi" w:hAnsiTheme="minorHAnsi" w:cstheme="minorHAnsi"/>
          <w:spacing w:val="-1"/>
          <w:sz w:val="24"/>
        </w:rPr>
        <w:t>Claws</w:t>
      </w:r>
      <w:r w:rsidRPr="004E6B7E">
        <w:rPr>
          <w:rFonts w:asciiTheme="minorHAnsi" w:hAnsiTheme="minorHAnsi" w:cstheme="minorHAnsi"/>
          <w:sz w:val="24"/>
        </w:rPr>
        <w:t xml:space="preserve"> </w:t>
      </w:r>
      <w:r w:rsidRPr="004E6B7E">
        <w:rPr>
          <w:rFonts w:asciiTheme="minorHAnsi" w:hAnsiTheme="minorHAnsi" w:cstheme="minorHAnsi"/>
          <w:spacing w:val="-1"/>
          <w:sz w:val="24"/>
        </w:rPr>
        <w:t>must</w:t>
      </w:r>
      <w:r w:rsidRPr="004E6B7E">
        <w:rPr>
          <w:rFonts w:asciiTheme="minorHAnsi" w:hAnsiTheme="minorHAnsi" w:cstheme="minorHAnsi"/>
          <w:sz w:val="24"/>
        </w:rPr>
        <w:t xml:space="preserve"> be</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clipped</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before</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participating</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in the</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Cat</w:t>
      </w:r>
      <w:r w:rsidRPr="004E6B7E">
        <w:rPr>
          <w:rFonts w:asciiTheme="minorHAnsi" w:hAnsiTheme="minorHAnsi" w:cstheme="minorHAnsi"/>
          <w:spacing w:val="-2"/>
          <w:sz w:val="24"/>
        </w:rPr>
        <w:t xml:space="preserve"> </w:t>
      </w:r>
      <w:r w:rsidRPr="004E6B7E">
        <w:rPr>
          <w:rFonts w:asciiTheme="minorHAnsi" w:hAnsiTheme="minorHAnsi" w:cstheme="minorHAnsi"/>
          <w:spacing w:val="-1"/>
          <w:sz w:val="24"/>
        </w:rPr>
        <w:t>Show.</w:t>
      </w:r>
    </w:p>
    <w:p w14:paraId="3EF31E24" w14:textId="77777777" w:rsidR="00CD1188" w:rsidRPr="004E6B7E" w:rsidRDefault="00CD1188" w:rsidP="00554495">
      <w:pPr>
        <w:pStyle w:val="NormalWeb"/>
        <w:numPr>
          <w:ilvl w:val="0"/>
          <w:numId w:val="54"/>
        </w:numPr>
        <w:rPr>
          <w:rFonts w:asciiTheme="minorHAnsi" w:hAnsiTheme="minorHAnsi" w:cstheme="minorHAnsi"/>
          <w:spacing w:val="-1"/>
          <w:sz w:val="24"/>
        </w:rPr>
      </w:pPr>
      <w:r w:rsidRPr="004E6B7E">
        <w:rPr>
          <w:rFonts w:asciiTheme="minorHAnsi" w:hAnsiTheme="minorHAnsi" w:cstheme="minorHAnsi"/>
          <w:spacing w:val="-1"/>
          <w:sz w:val="24"/>
        </w:rPr>
        <w:t>4-H</w:t>
      </w:r>
      <w:r w:rsidRPr="004E6B7E">
        <w:rPr>
          <w:rFonts w:asciiTheme="minorHAnsi" w:hAnsiTheme="minorHAnsi" w:cstheme="minorHAnsi"/>
          <w:sz w:val="24"/>
        </w:rPr>
        <w:t xml:space="preserve"> cats </w:t>
      </w:r>
      <w:r w:rsidRPr="004E6B7E">
        <w:rPr>
          <w:rFonts w:asciiTheme="minorHAnsi" w:hAnsiTheme="minorHAnsi" w:cstheme="minorHAnsi"/>
          <w:spacing w:val="-1"/>
          <w:sz w:val="24"/>
        </w:rPr>
        <w:t>must</w:t>
      </w:r>
      <w:r w:rsidRPr="004E6B7E">
        <w:rPr>
          <w:rFonts w:asciiTheme="minorHAnsi" w:hAnsiTheme="minorHAnsi" w:cstheme="minorHAnsi"/>
          <w:spacing w:val="-2"/>
          <w:sz w:val="24"/>
        </w:rPr>
        <w:t xml:space="preserve"> </w:t>
      </w:r>
      <w:r w:rsidRPr="004E6B7E">
        <w:rPr>
          <w:rFonts w:asciiTheme="minorHAnsi" w:hAnsiTheme="minorHAnsi" w:cstheme="minorHAnsi"/>
          <w:sz w:val="24"/>
        </w:rPr>
        <w:t>be</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 xml:space="preserve">free </w:t>
      </w:r>
      <w:r w:rsidRPr="004E6B7E">
        <w:rPr>
          <w:rFonts w:asciiTheme="minorHAnsi" w:hAnsiTheme="minorHAnsi" w:cstheme="minorHAnsi"/>
          <w:sz w:val="24"/>
        </w:rPr>
        <w:t xml:space="preserve">of </w:t>
      </w:r>
      <w:r w:rsidRPr="004E6B7E">
        <w:rPr>
          <w:rFonts w:asciiTheme="minorHAnsi" w:hAnsiTheme="minorHAnsi" w:cstheme="minorHAnsi"/>
          <w:spacing w:val="-1"/>
          <w:sz w:val="24"/>
        </w:rPr>
        <w:t>fleas,</w:t>
      </w:r>
      <w:r w:rsidRPr="004E6B7E">
        <w:rPr>
          <w:rFonts w:asciiTheme="minorHAnsi" w:hAnsiTheme="minorHAnsi" w:cstheme="minorHAnsi"/>
          <w:sz w:val="24"/>
        </w:rPr>
        <w:t xml:space="preserve"> </w:t>
      </w:r>
      <w:r w:rsidRPr="004E6B7E">
        <w:rPr>
          <w:rFonts w:asciiTheme="minorHAnsi" w:hAnsiTheme="minorHAnsi" w:cstheme="minorHAnsi"/>
          <w:spacing w:val="-1"/>
          <w:sz w:val="24"/>
        </w:rPr>
        <w:t>fungus,</w:t>
      </w:r>
      <w:r w:rsidRPr="004E6B7E">
        <w:rPr>
          <w:rFonts w:asciiTheme="minorHAnsi" w:hAnsiTheme="minorHAnsi" w:cstheme="minorHAnsi"/>
          <w:sz w:val="24"/>
        </w:rPr>
        <w:t xml:space="preserve"> </w:t>
      </w:r>
      <w:r w:rsidRPr="004E6B7E">
        <w:rPr>
          <w:rFonts w:asciiTheme="minorHAnsi" w:hAnsiTheme="minorHAnsi" w:cstheme="minorHAnsi"/>
          <w:spacing w:val="-1"/>
          <w:sz w:val="24"/>
        </w:rPr>
        <w:t>ear mites,</w:t>
      </w:r>
      <w:r w:rsidRPr="004E6B7E">
        <w:rPr>
          <w:rFonts w:asciiTheme="minorHAnsi" w:hAnsiTheme="minorHAnsi" w:cstheme="minorHAnsi"/>
          <w:sz w:val="24"/>
        </w:rPr>
        <w:t xml:space="preserve"> </w:t>
      </w:r>
      <w:r w:rsidRPr="004E6B7E">
        <w:rPr>
          <w:rFonts w:asciiTheme="minorHAnsi" w:hAnsiTheme="minorHAnsi" w:cstheme="minorHAnsi"/>
          <w:spacing w:val="-1"/>
          <w:sz w:val="24"/>
        </w:rPr>
        <w:t>internal</w:t>
      </w:r>
      <w:r w:rsidRPr="004E6B7E">
        <w:rPr>
          <w:rFonts w:asciiTheme="minorHAnsi" w:hAnsiTheme="minorHAnsi" w:cstheme="minorHAnsi"/>
          <w:sz w:val="24"/>
        </w:rPr>
        <w:t xml:space="preserve"> or</w:t>
      </w:r>
      <w:r w:rsidRPr="004E6B7E">
        <w:rPr>
          <w:rFonts w:asciiTheme="minorHAnsi" w:hAnsiTheme="minorHAnsi" w:cstheme="minorHAnsi"/>
          <w:spacing w:val="-1"/>
          <w:sz w:val="24"/>
        </w:rPr>
        <w:t xml:space="preserve"> external</w:t>
      </w:r>
      <w:r w:rsidRPr="004E6B7E">
        <w:rPr>
          <w:rFonts w:asciiTheme="minorHAnsi" w:hAnsiTheme="minorHAnsi" w:cstheme="minorHAnsi"/>
          <w:sz w:val="24"/>
        </w:rPr>
        <w:t xml:space="preserve"> </w:t>
      </w:r>
      <w:r w:rsidRPr="004E6B7E">
        <w:rPr>
          <w:rFonts w:asciiTheme="minorHAnsi" w:hAnsiTheme="minorHAnsi" w:cstheme="minorHAnsi"/>
          <w:spacing w:val="-1"/>
          <w:sz w:val="24"/>
        </w:rPr>
        <w:t>parasites</w:t>
      </w:r>
      <w:r w:rsidRPr="004E6B7E">
        <w:rPr>
          <w:rFonts w:asciiTheme="minorHAnsi" w:hAnsiTheme="minorHAnsi" w:cstheme="minorHAnsi"/>
          <w:spacing w:val="-2"/>
          <w:sz w:val="24"/>
        </w:rPr>
        <w:t xml:space="preserve"> </w:t>
      </w:r>
      <w:r w:rsidRPr="004E6B7E">
        <w:rPr>
          <w:rFonts w:asciiTheme="minorHAnsi" w:hAnsiTheme="minorHAnsi" w:cstheme="minorHAnsi"/>
          <w:sz w:val="24"/>
        </w:rPr>
        <w:t>or</w:t>
      </w:r>
      <w:r w:rsidRPr="004E6B7E">
        <w:rPr>
          <w:rFonts w:asciiTheme="minorHAnsi" w:hAnsiTheme="minorHAnsi" w:cstheme="minorHAnsi"/>
          <w:spacing w:val="-1"/>
          <w:sz w:val="24"/>
        </w:rPr>
        <w:t xml:space="preserve"> other</w:t>
      </w:r>
      <w:r w:rsidRPr="004E6B7E">
        <w:rPr>
          <w:rFonts w:asciiTheme="minorHAnsi" w:hAnsiTheme="minorHAnsi" w:cstheme="minorHAnsi"/>
          <w:spacing w:val="63"/>
          <w:sz w:val="24"/>
        </w:rPr>
        <w:t xml:space="preserve"> </w:t>
      </w:r>
      <w:r w:rsidRPr="004E6B7E">
        <w:rPr>
          <w:rFonts w:asciiTheme="minorHAnsi" w:hAnsiTheme="minorHAnsi" w:cstheme="minorHAnsi"/>
          <w:spacing w:val="-1"/>
          <w:sz w:val="24"/>
        </w:rPr>
        <w:t>communicable diseases.</w:t>
      </w:r>
      <w:r w:rsidRPr="004E6B7E">
        <w:rPr>
          <w:rFonts w:asciiTheme="minorHAnsi" w:hAnsiTheme="minorHAnsi" w:cstheme="minorHAnsi"/>
          <w:sz w:val="24"/>
        </w:rPr>
        <w:t xml:space="preserve"> </w:t>
      </w:r>
      <w:r w:rsidRPr="004E6B7E">
        <w:rPr>
          <w:rFonts w:asciiTheme="minorHAnsi" w:hAnsiTheme="minorHAnsi" w:cstheme="minorHAnsi"/>
          <w:spacing w:val="1"/>
          <w:sz w:val="24"/>
        </w:rPr>
        <w:t xml:space="preserve"> </w:t>
      </w:r>
      <w:r w:rsidRPr="004E6B7E">
        <w:rPr>
          <w:rFonts w:asciiTheme="minorHAnsi" w:hAnsiTheme="minorHAnsi" w:cstheme="minorHAnsi"/>
          <w:spacing w:val="-2"/>
          <w:sz w:val="24"/>
        </w:rPr>
        <w:t>No</w:t>
      </w:r>
      <w:r w:rsidRPr="004E6B7E">
        <w:rPr>
          <w:rFonts w:asciiTheme="minorHAnsi" w:hAnsiTheme="minorHAnsi" w:cstheme="minorHAnsi"/>
          <w:spacing w:val="1"/>
          <w:sz w:val="24"/>
        </w:rPr>
        <w:t xml:space="preserve"> </w:t>
      </w:r>
      <w:r w:rsidRPr="004E6B7E">
        <w:rPr>
          <w:rFonts w:asciiTheme="minorHAnsi" w:hAnsiTheme="minorHAnsi" w:cstheme="minorHAnsi"/>
          <w:sz w:val="24"/>
        </w:rPr>
        <w:t xml:space="preserve">cats </w:t>
      </w:r>
      <w:r w:rsidRPr="004E6B7E">
        <w:rPr>
          <w:rFonts w:asciiTheme="minorHAnsi" w:hAnsiTheme="minorHAnsi" w:cstheme="minorHAnsi"/>
          <w:spacing w:val="-1"/>
          <w:sz w:val="24"/>
        </w:rPr>
        <w:t>may</w:t>
      </w:r>
      <w:r w:rsidRPr="004E6B7E">
        <w:rPr>
          <w:rFonts w:asciiTheme="minorHAnsi" w:hAnsiTheme="minorHAnsi" w:cstheme="minorHAnsi"/>
          <w:spacing w:val="-2"/>
          <w:sz w:val="24"/>
        </w:rPr>
        <w:t xml:space="preserve"> </w:t>
      </w:r>
      <w:r w:rsidRPr="004E6B7E">
        <w:rPr>
          <w:rFonts w:asciiTheme="minorHAnsi" w:hAnsiTheme="minorHAnsi" w:cstheme="minorHAnsi"/>
          <w:sz w:val="24"/>
        </w:rPr>
        <w:t>be</w:t>
      </w:r>
      <w:r w:rsidRPr="004E6B7E">
        <w:rPr>
          <w:rFonts w:asciiTheme="minorHAnsi" w:hAnsiTheme="minorHAnsi" w:cstheme="minorHAnsi"/>
          <w:spacing w:val="-1"/>
          <w:sz w:val="24"/>
        </w:rPr>
        <w:t xml:space="preserve"> exhibited that</w:t>
      </w:r>
      <w:r w:rsidRPr="004E6B7E">
        <w:rPr>
          <w:rFonts w:asciiTheme="minorHAnsi" w:hAnsiTheme="minorHAnsi" w:cstheme="minorHAnsi"/>
          <w:spacing w:val="-2"/>
          <w:sz w:val="24"/>
        </w:rPr>
        <w:t xml:space="preserve"> </w:t>
      </w:r>
      <w:r w:rsidRPr="004E6B7E">
        <w:rPr>
          <w:rFonts w:asciiTheme="minorHAnsi" w:hAnsiTheme="minorHAnsi" w:cstheme="minorHAnsi"/>
          <w:sz w:val="24"/>
        </w:rPr>
        <w:t>test</w:t>
      </w:r>
      <w:r w:rsidRPr="004E6B7E">
        <w:rPr>
          <w:rFonts w:asciiTheme="minorHAnsi" w:hAnsiTheme="minorHAnsi" w:cstheme="minorHAnsi"/>
          <w:spacing w:val="-2"/>
          <w:sz w:val="24"/>
        </w:rPr>
        <w:t xml:space="preserve"> </w:t>
      </w:r>
      <w:r w:rsidRPr="004E6B7E">
        <w:rPr>
          <w:rFonts w:asciiTheme="minorHAnsi" w:hAnsiTheme="minorHAnsi" w:cstheme="minorHAnsi"/>
          <w:spacing w:val="-1"/>
          <w:sz w:val="24"/>
        </w:rPr>
        <w:t>positive</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 xml:space="preserve">for </w:t>
      </w:r>
      <w:r w:rsidRPr="004E6B7E">
        <w:rPr>
          <w:rFonts w:asciiTheme="minorHAnsi" w:hAnsiTheme="minorHAnsi" w:cstheme="minorHAnsi"/>
          <w:sz w:val="24"/>
        </w:rPr>
        <w:t>or</w:t>
      </w:r>
      <w:r w:rsidRPr="004E6B7E">
        <w:rPr>
          <w:rFonts w:asciiTheme="minorHAnsi" w:hAnsiTheme="minorHAnsi" w:cstheme="minorHAnsi"/>
          <w:spacing w:val="-1"/>
          <w:sz w:val="24"/>
        </w:rPr>
        <w:t xml:space="preserve"> show</w:t>
      </w:r>
      <w:r w:rsidRPr="004E6B7E">
        <w:rPr>
          <w:rFonts w:asciiTheme="minorHAnsi" w:hAnsiTheme="minorHAnsi" w:cstheme="minorHAnsi"/>
          <w:sz w:val="24"/>
        </w:rPr>
        <w:t xml:space="preserve"> </w:t>
      </w:r>
      <w:r w:rsidRPr="004E6B7E">
        <w:rPr>
          <w:rFonts w:asciiTheme="minorHAnsi" w:hAnsiTheme="minorHAnsi" w:cstheme="minorHAnsi"/>
          <w:spacing w:val="-2"/>
          <w:sz w:val="24"/>
        </w:rPr>
        <w:t>any</w:t>
      </w:r>
      <w:r w:rsidRPr="004E6B7E">
        <w:rPr>
          <w:rFonts w:asciiTheme="minorHAnsi" w:hAnsiTheme="minorHAnsi" w:cstheme="minorHAnsi"/>
          <w:sz w:val="24"/>
        </w:rPr>
        <w:t xml:space="preserve"> </w:t>
      </w:r>
      <w:r w:rsidRPr="004E6B7E">
        <w:rPr>
          <w:rFonts w:asciiTheme="minorHAnsi" w:hAnsiTheme="minorHAnsi" w:cstheme="minorHAnsi"/>
          <w:spacing w:val="-1"/>
          <w:sz w:val="24"/>
        </w:rPr>
        <w:t>symptoms</w:t>
      </w:r>
      <w:r w:rsidRPr="004E6B7E">
        <w:rPr>
          <w:rFonts w:asciiTheme="minorHAnsi" w:hAnsiTheme="minorHAnsi" w:cstheme="minorHAnsi"/>
          <w:sz w:val="24"/>
        </w:rPr>
        <w:t xml:space="preserve"> of</w:t>
      </w:r>
      <w:r w:rsidRPr="004E6B7E">
        <w:rPr>
          <w:rFonts w:asciiTheme="minorHAnsi" w:hAnsiTheme="minorHAnsi" w:cstheme="minorHAnsi"/>
          <w:spacing w:val="81"/>
          <w:sz w:val="24"/>
        </w:rPr>
        <w:t xml:space="preserve"> </w:t>
      </w:r>
      <w:r w:rsidRPr="004E6B7E">
        <w:rPr>
          <w:rFonts w:asciiTheme="minorHAnsi" w:hAnsiTheme="minorHAnsi" w:cstheme="minorHAnsi"/>
          <w:sz w:val="24"/>
        </w:rPr>
        <w:t xml:space="preserve">any </w:t>
      </w:r>
      <w:r w:rsidRPr="004E6B7E">
        <w:rPr>
          <w:rFonts w:asciiTheme="minorHAnsi" w:hAnsiTheme="minorHAnsi" w:cstheme="minorHAnsi"/>
          <w:spacing w:val="-1"/>
          <w:sz w:val="24"/>
        </w:rPr>
        <w:t>communicable diseases.</w:t>
      </w:r>
    </w:p>
    <w:p w14:paraId="54AD895C" w14:textId="191379DD" w:rsidR="00CF6A8D" w:rsidRPr="00CF6A8D" w:rsidRDefault="00CD1188" w:rsidP="00554495">
      <w:pPr>
        <w:pStyle w:val="NormalWeb"/>
        <w:numPr>
          <w:ilvl w:val="0"/>
          <w:numId w:val="54"/>
        </w:numPr>
        <w:rPr>
          <w:rFonts w:asciiTheme="minorHAnsi" w:hAnsiTheme="minorHAnsi" w:cstheme="minorHAnsi"/>
          <w:spacing w:val="-1"/>
          <w:sz w:val="24"/>
        </w:rPr>
      </w:pPr>
      <w:r w:rsidRPr="004E6B7E">
        <w:rPr>
          <w:rFonts w:asciiTheme="minorHAnsi" w:hAnsiTheme="minorHAnsi" w:cstheme="minorHAnsi"/>
          <w:spacing w:val="-1"/>
          <w:sz w:val="24"/>
        </w:rPr>
        <w:t>Vaccinations</w:t>
      </w:r>
      <w:r w:rsidRPr="004E6B7E">
        <w:rPr>
          <w:rFonts w:asciiTheme="minorHAnsi" w:hAnsiTheme="minorHAnsi" w:cstheme="minorHAnsi"/>
          <w:sz w:val="24"/>
        </w:rPr>
        <w:t xml:space="preserve"> </w:t>
      </w:r>
      <w:r w:rsidRPr="004E6B7E">
        <w:rPr>
          <w:rFonts w:asciiTheme="minorHAnsi" w:hAnsiTheme="minorHAnsi" w:cstheme="minorHAnsi"/>
          <w:spacing w:val="-1"/>
          <w:sz w:val="24"/>
        </w:rPr>
        <w:t>must</w:t>
      </w:r>
      <w:r w:rsidRPr="004E6B7E">
        <w:rPr>
          <w:rFonts w:asciiTheme="minorHAnsi" w:hAnsiTheme="minorHAnsi" w:cstheme="minorHAnsi"/>
          <w:spacing w:val="-2"/>
          <w:sz w:val="24"/>
        </w:rPr>
        <w:t xml:space="preserve"> </w:t>
      </w:r>
      <w:r w:rsidRPr="004E6B7E">
        <w:rPr>
          <w:rFonts w:asciiTheme="minorHAnsi" w:hAnsiTheme="minorHAnsi" w:cstheme="minorHAnsi"/>
          <w:sz w:val="24"/>
        </w:rPr>
        <w:t>be</w:t>
      </w:r>
      <w:r w:rsidRPr="004E6B7E">
        <w:rPr>
          <w:rFonts w:asciiTheme="minorHAnsi" w:hAnsiTheme="minorHAnsi" w:cstheme="minorHAnsi"/>
          <w:spacing w:val="-1"/>
          <w:sz w:val="24"/>
        </w:rPr>
        <w:t xml:space="preserve"> given within</w:t>
      </w:r>
      <w:r w:rsidRPr="004E6B7E">
        <w:rPr>
          <w:rFonts w:asciiTheme="minorHAnsi" w:hAnsiTheme="minorHAnsi" w:cstheme="minorHAnsi"/>
          <w:spacing w:val="1"/>
          <w:sz w:val="24"/>
        </w:rPr>
        <w:t xml:space="preserve"> </w:t>
      </w:r>
      <w:r w:rsidRPr="004E6B7E">
        <w:rPr>
          <w:rFonts w:asciiTheme="minorHAnsi" w:hAnsiTheme="minorHAnsi" w:cstheme="minorHAnsi"/>
          <w:sz w:val="24"/>
        </w:rPr>
        <w:t>1</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 xml:space="preserve">year </w:t>
      </w:r>
      <w:r w:rsidRPr="004E6B7E">
        <w:rPr>
          <w:rFonts w:asciiTheme="minorHAnsi" w:hAnsiTheme="minorHAnsi" w:cstheme="minorHAnsi"/>
          <w:sz w:val="24"/>
        </w:rPr>
        <w:t>of</w:t>
      </w:r>
      <w:r w:rsidRPr="004E6B7E">
        <w:rPr>
          <w:rFonts w:asciiTheme="minorHAnsi" w:hAnsiTheme="minorHAnsi" w:cstheme="minorHAnsi"/>
          <w:spacing w:val="-2"/>
          <w:sz w:val="24"/>
        </w:rPr>
        <w:t xml:space="preserve"> </w:t>
      </w:r>
      <w:r w:rsidRPr="004E6B7E">
        <w:rPr>
          <w:rFonts w:asciiTheme="minorHAnsi" w:hAnsiTheme="minorHAnsi" w:cstheme="minorHAnsi"/>
          <w:sz w:val="24"/>
        </w:rPr>
        <w:t>show</w:t>
      </w:r>
      <w:r w:rsidRPr="004E6B7E">
        <w:rPr>
          <w:rFonts w:asciiTheme="minorHAnsi" w:hAnsiTheme="minorHAnsi" w:cstheme="minorHAnsi"/>
          <w:spacing w:val="-3"/>
          <w:sz w:val="24"/>
        </w:rPr>
        <w:t xml:space="preserve"> </w:t>
      </w:r>
      <w:r w:rsidRPr="004E6B7E">
        <w:rPr>
          <w:rFonts w:asciiTheme="minorHAnsi" w:hAnsiTheme="minorHAnsi" w:cstheme="minorHAnsi"/>
          <w:spacing w:val="-1"/>
          <w:sz w:val="24"/>
        </w:rPr>
        <w:t>date</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and</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at</w:t>
      </w:r>
      <w:r w:rsidRPr="004E6B7E">
        <w:rPr>
          <w:rFonts w:asciiTheme="minorHAnsi" w:hAnsiTheme="minorHAnsi" w:cstheme="minorHAnsi"/>
          <w:sz w:val="24"/>
        </w:rPr>
        <w:t xml:space="preserve"> </w:t>
      </w:r>
      <w:r w:rsidRPr="004E6B7E">
        <w:rPr>
          <w:rFonts w:asciiTheme="minorHAnsi" w:hAnsiTheme="minorHAnsi" w:cstheme="minorHAnsi"/>
          <w:spacing w:val="-1"/>
          <w:sz w:val="24"/>
        </w:rPr>
        <w:t>least</w:t>
      </w:r>
      <w:r w:rsidRPr="004E6B7E">
        <w:rPr>
          <w:rFonts w:asciiTheme="minorHAnsi" w:hAnsiTheme="minorHAnsi" w:cstheme="minorHAnsi"/>
          <w:sz w:val="24"/>
        </w:rPr>
        <w:t xml:space="preserve"> 2</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weeks</w:t>
      </w:r>
      <w:r w:rsidRPr="004E6B7E">
        <w:rPr>
          <w:rFonts w:asciiTheme="minorHAnsi" w:hAnsiTheme="minorHAnsi" w:cstheme="minorHAnsi"/>
          <w:sz w:val="24"/>
        </w:rPr>
        <w:t xml:space="preserve"> </w:t>
      </w:r>
      <w:r w:rsidRPr="004E6B7E">
        <w:rPr>
          <w:rFonts w:asciiTheme="minorHAnsi" w:hAnsiTheme="minorHAnsi" w:cstheme="minorHAnsi"/>
          <w:spacing w:val="-1"/>
          <w:sz w:val="24"/>
        </w:rPr>
        <w:t xml:space="preserve">prior to </w:t>
      </w:r>
      <w:r w:rsidRPr="004E6B7E">
        <w:rPr>
          <w:rFonts w:asciiTheme="minorHAnsi" w:hAnsiTheme="minorHAnsi" w:cstheme="minorHAnsi"/>
          <w:sz w:val="24"/>
        </w:rPr>
        <w:t xml:space="preserve">show </w:t>
      </w:r>
      <w:r w:rsidRPr="004E6B7E">
        <w:rPr>
          <w:rFonts w:asciiTheme="minorHAnsi" w:hAnsiTheme="minorHAnsi" w:cstheme="minorHAnsi"/>
          <w:spacing w:val="-1"/>
          <w:sz w:val="24"/>
        </w:rPr>
        <w:t>date:</w:t>
      </w:r>
    </w:p>
    <w:p w14:paraId="73DBE838" w14:textId="77777777" w:rsidR="00CD1188" w:rsidRPr="004E6B7E" w:rsidRDefault="00CD1188" w:rsidP="00554495">
      <w:pPr>
        <w:pStyle w:val="NormalWeb"/>
        <w:numPr>
          <w:ilvl w:val="1"/>
          <w:numId w:val="54"/>
        </w:numPr>
        <w:rPr>
          <w:rFonts w:asciiTheme="minorHAnsi" w:hAnsiTheme="minorHAnsi" w:cstheme="minorHAnsi"/>
          <w:spacing w:val="-1"/>
          <w:sz w:val="24"/>
        </w:rPr>
      </w:pPr>
      <w:r w:rsidRPr="004E6B7E">
        <w:rPr>
          <w:rFonts w:asciiTheme="minorHAnsi" w:hAnsiTheme="minorHAnsi" w:cstheme="minorHAnsi"/>
          <w:spacing w:val="-1"/>
          <w:sz w:val="24"/>
        </w:rPr>
        <w:t>Feline</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panleukopenia</w:t>
      </w:r>
    </w:p>
    <w:p w14:paraId="5668A0C8" w14:textId="77777777" w:rsidR="00CD1188" w:rsidRPr="004E6B7E" w:rsidRDefault="00CD1188" w:rsidP="00554495">
      <w:pPr>
        <w:pStyle w:val="NormalWeb"/>
        <w:numPr>
          <w:ilvl w:val="1"/>
          <w:numId w:val="54"/>
        </w:numPr>
        <w:rPr>
          <w:rFonts w:asciiTheme="minorHAnsi" w:hAnsiTheme="minorHAnsi" w:cstheme="minorHAnsi"/>
          <w:spacing w:val="-1"/>
          <w:sz w:val="24"/>
        </w:rPr>
      </w:pPr>
      <w:r w:rsidRPr="004E6B7E">
        <w:rPr>
          <w:rFonts w:asciiTheme="minorHAnsi" w:hAnsiTheme="minorHAnsi" w:cstheme="minorHAnsi"/>
          <w:spacing w:val="-1"/>
          <w:sz w:val="24"/>
        </w:rPr>
        <w:t>Feline</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rhinotracheitis</w:t>
      </w:r>
    </w:p>
    <w:p w14:paraId="06ECFCFD" w14:textId="77777777" w:rsidR="00CD1188" w:rsidRPr="004E6B7E" w:rsidRDefault="00CD1188" w:rsidP="00554495">
      <w:pPr>
        <w:pStyle w:val="NormalWeb"/>
        <w:numPr>
          <w:ilvl w:val="1"/>
          <w:numId w:val="54"/>
        </w:numPr>
        <w:rPr>
          <w:rFonts w:asciiTheme="minorHAnsi" w:hAnsiTheme="minorHAnsi" w:cstheme="minorHAnsi"/>
          <w:spacing w:val="-1"/>
          <w:sz w:val="24"/>
        </w:rPr>
      </w:pPr>
      <w:r w:rsidRPr="004E6B7E">
        <w:rPr>
          <w:rFonts w:asciiTheme="minorHAnsi" w:hAnsiTheme="minorHAnsi" w:cstheme="minorHAnsi"/>
          <w:spacing w:val="-1"/>
          <w:sz w:val="24"/>
        </w:rPr>
        <w:t>Feline leukemia vaccination or test</w:t>
      </w:r>
    </w:p>
    <w:p w14:paraId="4CB231B4" w14:textId="77777777" w:rsidR="00CD1188" w:rsidRPr="004E6B7E" w:rsidRDefault="00CD1188" w:rsidP="00554495">
      <w:pPr>
        <w:pStyle w:val="NormalWeb"/>
        <w:numPr>
          <w:ilvl w:val="1"/>
          <w:numId w:val="54"/>
        </w:numPr>
        <w:rPr>
          <w:rFonts w:asciiTheme="minorHAnsi" w:hAnsiTheme="minorHAnsi" w:cstheme="minorHAnsi"/>
          <w:spacing w:val="-1"/>
          <w:sz w:val="24"/>
        </w:rPr>
      </w:pPr>
      <w:proofErr w:type="spellStart"/>
      <w:r w:rsidRPr="004E6B7E">
        <w:rPr>
          <w:rFonts w:asciiTheme="minorHAnsi" w:hAnsiTheme="minorHAnsi" w:cstheme="minorHAnsi"/>
          <w:spacing w:val="-1"/>
          <w:sz w:val="24"/>
        </w:rPr>
        <w:t>Calcivirus</w:t>
      </w:r>
      <w:proofErr w:type="spellEnd"/>
    </w:p>
    <w:p w14:paraId="6B299E47" w14:textId="77777777" w:rsidR="00CD1188" w:rsidRPr="004E6B7E" w:rsidRDefault="00CD1188" w:rsidP="00554495">
      <w:pPr>
        <w:pStyle w:val="NormalWeb"/>
        <w:numPr>
          <w:ilvl w:val="1"/>
          <w:numId w:val="54"/>
        </w:numPr>
        <w:rPr>
          <w:rFonts w:asciiTheme="minorHAnsi" w:hAnsiTheme="minorHAnsi" w:cstheme="minorHAnsi"/>
          <w:spacing w:val="-1"/>
          <w:sz w:val="24"/>
        </w:rPr>
      </w:pPr>
      <w:r w:rsidRPr="004E6B7E">
        <w:rPr>
          <w:rFonts w:asciiTheme="minorHAnsi" w:hAnsiTheme="minorHAnsi" w:cstheme="minorHAnsi"/>
          <w:spacing w:val="-1"/>
          <w:sz w:val="24"/>
        </w:rPr>
        <w:t>Rabies</w:t>
      </w:r>
    </w:p>
    <w:p w14:paraId="36AA0C78" w14:textId="77777777" w:rsidR="00CD1188" w:rsidRPr="004E6B7E" w:rsidRDefault="00CD1188" w:rsidP="00554495">
      <w:pPr>
        <w:pStyle w:val="NormalWeb"/>
        <w:numPr>
          <w:ilvl w:val="1"/>
          <w:numId w:val="54"/>
        </w:numPr>
        <w:rPr>
          <w:rFonts w:asciiTheme="minorHAnsi" w:hAnsiTheme="minorHAnsi" w:cstheme="minorHAnsi"/>
          <w:spacing w:val="-1"/>
          <w:sz w:val="24"/>
        </w:rPr>
      </w:pPr>
      <w:r w:rsidRPr="004E6B7E">
        <w:rPr>
          <w:rFonts w:asciiTheme="minorHAnsi" w:hAnsiTheme="minorHAnsi" w:cstheme="minorHAnsi"/>
          <w:spacing w:val="-1"/>
          <w:sz w:val="24"/>
        </w:rPr>
        <w:t xml:space="preserve">Fecal parasite exam </w:t>
      </w:r>
      <w:r w:rsidRPr="004E6B7E">
        <w:rPr>
          <w:rFonts w:asciiTheme="minorHAnsi" w:hAnsiTheme="minorHAnsi" w:cstheme="minorHAnsi"/>
          <w:b/>
          <w:spacing w:val="-1"/>
          <w:sz w:val="24"/>
        </w:rPr>
        <w:t>OR</w:t>
      </w:r>
      <w:r w:rsidRPr="004E6B7E">
        <w:rPr>
          <w:rFonts w:asciiTheme="minorHAnsi" w:hAnsiTheme="minorHAnsi" w:cstheme="minorHAnsi"/>
          <w:spacing w:val="-1"/>
          <w:sz w:val="24"/>
        </w:rPr>
        <w:t xml:space="preserve"> deworming must be done by a veterinarian to show.</w:t>
      </w:r>
    </w:p>
    <w:p w14:paraId="34AD290B" w14:textId="77777777" w:rsidR="00CD1188" w:rsidRPr="004E6B7E" w:rsidRDefault="00CD1188" w:rsidP="00554495">
      <w:pPr>
        <w:pStyle w:val="NormalWeb"/>
        <w:numPr>
          <w:ilvl w:val="0"/>
          <w:numId w:val="54"/>
        </w:numPr>
        <w:rPr>
          <w:rFonts w:asciiTheme="minorHAnsi" w:hAnsiTheme="minorHAnsi" w:cstheme="minorHAnsi"/>
          <w:spacing w:val="-1"/>
          <w:sz w:val="24"/>
        </w:rPr>
      </w:pPr>
      <w:r w:rsidRPr="004E6B7E">
        <w:rPr>
          <w:rFonts w:asciiTheme="minorHAnsi" w:hAnsiTheme="minorHAnsi" w:cstheme="minorHAnsi"/>
          <w:spacing w:val="-1"/>
          <w:sz w:val="24"/>
        </w:rPr>
        <w:t>All</w:t>
      </w:r>
      <w:r w:rsidRPr="004E6B7E">
        <w:rPr>
          <w:rFonts w:asciiTheme="minorHAnsi" w:hAnsiTheme="minorHAnsi" w:cstheme="minorHAnsi"/>
          <w:sz w:val="24"/>
        </w:rPr>
        <w:t xml:space="preserve"> cats </w:t>
      </w:r>
      <w:r w:rsidRPr="004E6B7E">
        <w:rPr>
          <w:rFonts w:asciiTheme="minorHAnsi" w:hAnsiTheme="minorHAnsi" w:cstheme="minorHAnsi"/>
          <w:spacing w:val="-1"/>
          <w:sz w:val="24"/>
        </w:rPr>
        <w:t>must</w:t>
      </w:r>
      <w:r w:rsidRPr="004E6B7E">
        <w:rPr>
          <w:rFonts w:asciiTheme="minorHAnsi" w:hAnsiTheme="minorHAnsi" w:cstheme="minorHAnsi"/>
          <w:spacing w:val="-2"/>
          <w:sz w:val="24"/>
        </w:rPr>
        <w:t xml:space="preserve"> </w:t>
      </w:r>
      <w:r w:rsidRPr="004E6B7E">
        <w:rPr>
          <w:rFonts w:asciiTheme="minorHAnsi" w:hAnsiTheme="minorHAnsi" w:cstheme="minorHAnsi"/>
          <w:sz w:val="24"/>
        </w:rPr>
        <w:t>have</w:t>
      </w:r>
      <w:r w:rsidRPr="004E6B7E">
        <w:rPr>
          <w:rFonts w:asciiTheme="minorHAnsi" w:hAnsiTheme="minorHAnsi" w:cstheme="minorHAnsi"/>
          <w:spacing w:val="-1"/>
          <w:sz w:val="24"/>
        </w:rPr>
        <w:t xml:space="preserve"> </w:t>
      </w:r>
      <w:r w:rsidRPr="004E6B7E">
        <w:rPr>
          <w:rFonts w:asciiTheme="minorHAnsi" w:hAnsiTheme="minorHAnsi" w:cstheme="minorHAnsi"/>
          <w:sz w:val="24"/>
        </w:rPr>
        <w:t>a</w:t>
      </w:r>
      <w:r w:rsidRPr="004E6B7E">
        <w:rPr>
          <w:rFonts w:asciiTheme="minorHAnsi" w:hAnsiTheme="minorHAnsi" w:cstheme="minorHAnsi"/>
          <w:spacing w:val="-1"/>
          <w:sz w:val="24"/>
        </w:rPr>
        <w:t xml:space="preserve"> negative</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Feline Leukemia</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TEST</w:t>
      </w:r>
      <w:r w:rsidRPr="004E6B7E">
        <w:rPr>
          <w:rFonts w:asciiTheme="minorHAnsi" w:hAnsiTheme="minorHAnsi" w:cstheme="minorHAnsi"/>
          <w:sz w:val="24"/>
        </w:rPr>
        <w:t xml:space="preserve"> </w:t>
      </w:r>
      <w:r w:rsidRPr="004E6B7E">
        <w:rPr>
          <w:rFonts w:asciiTheme="minorHAnsi" w:hAnsiTheme="minorHAnsi" w:cstheme="minorHAnsi"/>
          <w:spacing w:val="-1"/>
          <w:sz w:val="24"/>
        </w:rPr>
        <w:t>within</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one hundred eighty</w:t>
      </w:r>
      <w:r w:rsidRPr="004E6B7E">
        <w:rPr>
          <w:rFonts w:asciiTheme="minorHAnsi" w:hAnsiTheme="minorHAnsi" w:cstheme="minorHAnsi"/>
          <w:sz w:val="24"/>
        </w:rPr>
        <w:t xml:space="preserve"> </w:t>
      </w:r>
      <w:r w:rsidRPr="004E6B7E">
        <w:rPr>
          <w:rFonts w:asciiTheme="minorHAnsi" w:hAnsiTheme="minorHAnsi" w:cstheme="minorHAnsi"/>
          <w:spacing w:val="-1"/>
          <w:sz w:val="24"/>
        </w:rPr>
        <w:t>(</w:t>
      </w:r>
      <w:r w:rsidR="004A5978" w:rsidRPr="004E6B7E">
        <w:rPr>
          <w:rFonts w:asciiTheme="minorHAnsi" w:hAnsiTheme="minorHAnsi" w:cstheme="minorHAnsi"/>
          <w:spacing w:val="-1"/>
          <w:sz w:val="24"/>
        </w:rPr>
        <w:t>180</w:t>
      </w:r>
      <w:r w:rsidRPr="004E6B7E">
        <w:rPr>
          <w:rFonts w:asciiTheme="minorHAnsi" w:hAnsiTheme="minorHAnsi" w:cstheme="minorHAnsi"/>
          <w:spacing w:val="-1"/>
          <w:sz w:val="24"/>
        </w:rPr>
        <w:t xml:space="preserve">) </w:t>
      </w:r>
      <w:r w:rsidRPr="004E6B7E">
        <w:rPr>
          <w:rFonts w:asciiTheme="minorHAnsi" w:hAnsiTheme="minorHAnsi" w:cstheme="minorHAnsi"/>
          <w:sz w:val="24"/>
        </w:rPr>
        <w:t>days</w:t>
      </w:r>
      <w:r w:rsidRPr="004E6B7E">
        <w:rPr>
          <w:rFonts w:asciiTheme="minorHAnsi" w:hAnsiTheme="minorHAnsi" w:cstheme="minorHAnsi"/>
          <w:spacing w:val="-2"/>
          <w:sz w:val="24"/>
        </w:rPr>
        <w:t xml:space="preserve"> </w:t>
      </w:r>
      <w:r w:rsidRPr="004E6B7E">
        <w:rPr>
          <w:rFonts w:asciiTheme="minorHAnsi" w:hAnsiTheme="minorHAnsi" w:cstheme="minorHAnsi"/>
          <w:sz w:val="24"/>
        </w:rPr>
        <w:t xml:space="preserve">of </w:t>
      </w:r>
      <w:r w:rsidRPr="004E6B7E">
        <w:rPr>
          <w:rFonts w:asciiTheme="minorHAnsi" w:hAnsiTheme="minorHAnsi" w:cstheme="minorHAnsi"/>
          <w:spacing w:val="-1"/>
          <w:sz w:val="24"/>
        </w:rPr>
        <w:t>the</w:t>
      </w:r>
      <w:r w:rsidRPr="004E6B7E">
        <w:rPr>
          <w:rFonts w:asciiTheme="minorHAnsi" w:hAnsiTheme="minorHAnsi" w:cstheme="minorHAnsi"/>
          <w:spacing w:val="59"/>
          <w:sz w:val="24"/>
        </w:rPr>
        <w:t xml:space="preserve"> </w:t>
      </w:r>
      <w:r w:rsidRPr="004E6B7E">
        <w:rPr>
          <w:rFonts w:asciiTheme="minorHAnsi" w:hAnsiTheme="minorHAnsi" w:cstheme="minorHAnsi"/>
          <w:sz w:val="24"/>
        </w:rPr>
        <w:t>show or</w:t>
      </w:r>
      <w:r w:rsidRPr="004E6B7E">
        <w:rPr>
          <w:rFonts w:asciiTheme="minorHAnsi" w:hAnsiTheme="minorHAnsi" w:cstheme="minorHAnsi"/>
          <w:spacing w:val="-1"/>
          <w:sz w:val="24"/>
        </w:rPr>
        <w:t xml:space="preserve"> the</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Feline</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Leukemia</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vaccination</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within</w:t>
      </w:r>
      <w:r w:rsidRPr="004E6B7E">
        <w:rPr>
          <w:rFonts w:asciiTheme="minorHAnsi" w:hAnsiTheme="minorHAnsi" w:cstheme="minorHAnsi"/>
          <w:spacing w:val="1"/>
          <w:sz w:val="24"/>
        </w:rPr>
        <w:t xml:space="preserve"> </w:t>
      </w:r>
      <w:r w:rsidRPr="004E6B7E">
        <w:rPr>
          <w:rFonts w:asciiTheme="minorHAnsi" w:hAnsiTheme="minorHAnsi" w:cstheme="minorHAnsi"/>
          <w:sz w:val="24"/>
        </w:rPr>
        <w:t>1</w:t>
      </w:r>
      <w:r w:rsidRPr="004E6B7E">
        <w:rPr>
          <w:rFonts w:asciiTheme="minorHAnsi" w:hAnsiTheme="minorHAnsi" w:cstheme="minorHAnsi"/>
          <w:spacing w:val="-1"/>
          <w:sz w:val="24"/>
        </w:rPr>
        <w:t xml:space="preserve"> </w:t>
      </w:r>
      <w:r w:rsidRPr="004E6B7E">
        <w:rPr>
          <w:rFonts w:asciiTheme="minorHAnsi" w:hAnsiTheme="minorHAnsi" w:cstheme="minorHAnsi"/>
          <w:sz w:val="24"/>
        </w:rPr>
        <w:t>year</w:t>
      </w:r>
      <w:r w:rsidRPr="004E6B7E">
        <w:rPr>
          <w:rFonts w:asciiTheme="minorHAnsi" w:hAnsiTheme="minorHAnsi" w:cstheme="minorHAnsi"/>
          <w:spacing w:val="-3"/>
          <w:sz w:val="24"/>
        </w:rPr>
        <w:t xml:space="preserve"> </w:t>
      </w:r>
      <w:r w:rsidRPr="004E6B7E">
        <w:rPr>
          <w:rFonts w:asciiTheme="minorHAnsi" w:hAnsiTheme="minorHAnsi" w:cstheme="minorHAnsi"/>
          <w:sz w:val="24"/>
        </w:rPr>
        <w:t xml:space="preserve">of </w:t>
      </w:r>
      <w:r w:rsidRPr="004E6B7E">
        <w:rPr>
          <w:rFonts w:asciiTheme="minorHAnsi" w:hAnsiTheme="minorHAnsi" w:cstheme="minorHAnsi"/>
          <w:spacing w:val="-1"/>
          <w:sz w:val="24"/>
        </w:rPr>
        <w:t>show</w:t>
      </w:r>
      <w:r w:rsidRPr="004E6B7E">
        <w:rPr>
          <w:rFonts w:asciiTheme="minorHAnsi" w:hAnsiTheme="minorHAnsi" w:cstheme="minorHAnsi"/>
          <w:sz w:val="24"/>
        </w:rPr>
        <w:t xml:space="preserve"> </w:t>
      </w:r>
      <w:r w:rsidRPr="004E6B7E">
        <w:rPr>
          <w:rFonts w:asciiTheme="minorHAnsi" w:hAnsiTheme="minorHAnsi" w:cstheme="minorHAnsi"/>
          <w:spacing w:val="-1"/>
          <w:sz w:val="24"/>
        </w:rPr>
        <w:t>and</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at</w:t>
      </w:r>
      <w:r w:rsidRPr="004E6B7E">
        <w:rPr>
          <w:rFonts w:asciiTheme="minorHAnsi" w:hAnsiTheme="minorHAnsi" w:cstheme="minorHAnsi"/>
          <w:sz w:val="24"/>
        </w:rPr>
        <w:t xml:space="preserve"> </w:t>
      </w:r>
      <w:r w:rsidRPr="004E6B7E">
        <w:rPr>
          <w:rFonts w:asciiTheme="minorHAnsi" w:hAnsiTheme="minorHAnsi" w:cstheme="minorHAnsi"/>
          <w:spacing w:val="-1"/>
          <w:sz w:val="24"/>
        </w:rPr>
        <w:t>least</w:t>
      </w:r>
      <w:r w:rsidRPr="004E6B7E">
        <w:rPr>
          <w:rFonts w:asciiTheme="minorHAnsi" w:hAnsiTheme="minorHAnsi" w:cstheme="minorHAnsi"/>
          <w:spacing w:val="-2"/>
          <w:sz w:val="24"/>
        </w:rPr>
        <w:t xml:space="preserve"> </w:t>
      </w:r>
      <w:r w:rsidRPr="004E6B7E">
        <w:rPr>
          <w:rFonts w:asciiTheme="minorHAnsi" w:hAnsiTheme="minorHAnsi" w:cstheme="minorHAnsi"/>
          <w:sz w:val="24"/>
        </w:rPr>
        <w:t>2</w:t>
      </w:r>
      <w:r w:rsidRPr="004E6B7E">
        <w:rPr>
          <w:rFonts w:asciiTheme="minorHAnsi" w:hAnsiTheme="minorHAnsi" w:cstheme="minorHAnsi"/>
          <w:spacing w:val="1"/>
          <w:sz w:val="24"/>
        </w:rPr>
        <w:t xml:space="preserve"> </w:t>
      </w:r>
      <w:r w:rsidRPr="004E6B7E">
        <w:rPr>
          <w:rFonts w:asciiTheme="minorHAnsi" w:hAnsiTheme="minorHAnsi" w:cstheme="minorHAnsi"/>
          <w:spacing w:val="-2"/>
          <w:sz w:val="24"/>
        </w:rPr>
        <w:t>weeks</w:t>
      </w:r>
      <w:r w:rsidRPr="004E6B7E">
        <w:rPr>
          <w:rFonts w:asciiTheme="minorHAnsi" w:hAnsiTheme="minorHAnsi" w:cstheme="minorHAnsi"/>
          <w:sz w:val="24"/>
        </w:rPr>
        <w:t xml:space="preserve"> </w:t>
      </w:r>
      <w:r w:rsidRPr="004E6B7E">
        <w:rPr>
          <w:rFonts w:asciiTheme="minorHAnsi" w:hAnsiTheme="minorHAnsi" w:cstheme="minorHAnsi"/>
          <w:spacing w:val="-1"/>
          <w:sz w:val="24"/>
        </w:rPr>
        <w:t xml:space="preserve">prior </w:t>
      </w:r>
      <w:r w:rsidRPr="004E6B7E">
        <w:rPr>
          <w:rFonts w:asciiTheme="minorHAnsi" w:hAnsiTheme="minorHAnsi" w:cstheme="minorHAnsi"/>
          <w:sz w:val="24"/>
        </w:rPr>
        <w:t>to</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show.</w:t>
      </w:r>
      <w:r w:rsidRPr="004E6B7E">
        <w:rPr>
          <w:rFonts w:asciiTheme="minorHAnsi" w:hAnsiTheme="minorHAnsi" w:cstheme="minorHAnsi"/>
          <w:spacing w:val="55"/>
          <w:sz w:val="24"/>
        </w:rPr>
        <w:t xml:space="preserve"> </w:t>
      </w:r>
      <w:r w:rsidRPr="004E6B7E">
        <w:rPr>
          <w:rFonts w:asciiTheme="minorHAnsi" w:hAnsiTheme="minorHAnsi" w:cstheme="minorHAnsi"/>
          <w:spacing w:val="-1"/>
          <w:sz w:val="24"/>
        </w:rPr>
        <w:t>The</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Feline</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Leukemia</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vaccination</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is</w:t>
      </w:r>
      <w:r w:rsidRPr="004E6B7E">
        <w:rPr>
          <w:rFonts w:asciiTheme="minorHAnsi" w:hAnsiTheme="minorHAnsi" w:cstheme="minorHAnsi"/>
          <w:spacing w:val="-2"/>
          <w:sz w:val="24"/>
        </w:rPr>
        <w:t xml:space="preserve"> </w:t>
      </w:r>
      <w:r w:rsidRPr="004E6B7E">
        <w:rPr>
          <w:rFonts w:asciiTheme="minorHAnsi" w:hAnsiTheme="minorHAnsi" w:cstheme="minorHAnsi"/>
          <w:sz w:val="24"/>
        </w:rPr>
        <w:t>not</w:t>
      </w:r>
      <w:r w:rsidRPr="004E6B7E">
        <w:rPr>
          <w:rFonts w:asciiTheme="minorHAnsi" w:hAnsiTheme="minorHAnsi" w:cstheme="minorHAnsi"/>
          <w:spacing w:val="-2"/>
          <w:sz w:val="24"/>
        </w:rPr>
        <w:t xml:space="preserve"> </w:t>
      </w:r>
      <w:r w:rsidRPr="004E6B7E">
        <w:rPr>
          <w:rFonts w:asciiTheme="minorHAnsi" w:hAnsiTheme="minorHAnsi" w:cstheme="minorHAnsi"/>
          <w:sz w:val="24"/>
        </w:rPr>
        <w:t>a</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requirement,</w:t>
      </w:r>
      <w:r w:rsidRPr="004E6B7E">
        <w:rPr>
          <w:rFonts w:asciiTheme="minorHAnsi" w:hAnsiTheme="minorHAnsi" w:cstheme="minorHAnsi"/>
          <w:sz w:val="24"/>
        </w:rPr>
        <w:t xml:space="preserve"> </w:t>
      </w:r>
      <w:r w:rsidRPr="004E6B7E">
        <w:rPr>
          <w:rFonts w:asciiTheme="minorHAnsi" w:hAnsiTheme="minorHAnsi" w:cstheme="minorHAnsi"/>
          <w:spacing w:val="-1"/>
          <w:sz w:val="24"/>
        </w:rPr>
        <w:t>but</w:t>
      </w:r>
      <w:r w:rsidRPr="004E6B7E">
        <w:rPr>
          <w:rFonts w:asciiTheme="minorHAnsi" w:hAnsiTheme="minorHAnsi" w:cstheme="minorHAnsi"/>
          <w:sz w:val="24"/>
        </w:rPr>
        <w:t xml:space="preserve"> </w:t>
      </w:r>
      <w:r w:rsidRPr="004E6B7E">
        <w:rPr>
          <w:rFonts w:asciiTheme="minorHAnsi" w:hAnsiTheme="minorHAnsi" w:cstheme="minorHAnsi"/>
          <w:spacing w:val="-1"/>
          <w:sz w:val="24"/>
        </w:rPr>
        <w:t>is</w:t>
      </w:r>
      <w:r w:rsidRPr="004E6B7E">
        <w:rPr>
          <w:rFonts w:asciiTheme="minorHAnsi" w:hAnsiTheme="minorHAnsi" w:cstheme="minorHAnsi"/>
          <w:sz w:val="24"/>
        </w:rPr>
        <w:t xml:space="preserve"> </w:t>
      </w:r>
      <w:r w:rsidRPr="004E6B7E">
        <w:rPr>
          <w:rFonts w:asciiTheme="minorHAnsi" w:hAnsiTheme="minorHAnsi" w:cstheme="minorHAnsi"/>
          <w:spacing w:val="-1"/>
          <w:sz w:val="24"/>
        </w:rPr>
        <w:t>recommended.</w:t>
      </w:r>
    </w:p>
    <w:p w14:paraId="720C4F7A" w14:textId="796B4930" w:rsidR="00CD1188" w:rsidRPr="004E6B7E" w:rsidRDefault="00CD1188" w:rsidP="00554495">
      <w:pPr>
        <w:pStyle w:val="NormalWeb"/>
        <w:numPr>
          <w:ilvl w:val="0"/>
          <w:numId w:val="54"/>
        </w:numPr>
        <w:rPr>
          <w:rFonts w:asciiTheme="minorHAnsi" w:hAnsiTheme="minorHAnsi" w:cstheme="minorHAnsi"/>
          <w:spacing w:val="-1"/>
          <w:sz w:val="24"/>
        </w:rPr>
      </w:pPr>
      <w:r w:rsidRPr="004E6B7E">
        <w:rPr>
          <w:rFonts w:asciiTheme="minorHAnsi" w:hAnsiTheme="minorHAnsi" w:cstheme="minorHAnsi"/>
          <w:sz w:val="24"/>
        </w:rPr>
        <w:t xml:space="preserve">It </w:t>
      </w:r>
      <w:r w:rsidRPr="004E6B7E">
        <w:rPr>
          <w:rFonts w:asciiTheme="minorHAnsi" w:hAnsiTheme="minorHAnsi" w:cstheme="minorHAnsi"/>
          <w:spacing w:val="-1"/>
          <w:sz w:val="24"/>
        </w:rPr>
        <w:t>is</w:t>
      </w:r>
      <w:r w:rsidRPr="004E6B7E">
        <w:rPr>
          <w:rFonts w:asciiTheme="minorHAnsi" w:hAnsiTheme="minorHAnsi" w:cstheme="minorHAnsi"/>
          <w:sz w:val="24"/>
        </w:rPr>
        <w:t xml:space="preserve"> </w:t>
      </w:r>
      <w:r w:rsidRPr="004E6B7E">
        <w:rPr>
          <w:rFonts w:asciiTheme="minorHAnsi" w:hAnsiTheme="minorHAnsi" w:cstheme="minorHAnsi"/>
          <w:spacing w:val="-1"/>
          <w:sz w:val="24"/>
        </w:rPr>
        <w:t>recommended but</w:t>
      </w:r>
      <w:r w:rsidRPr="004E6B7E">
        <w:rPr>
          <w:rFonts w:asciiTheme="minorHAnsi" w:hAnsiTheme="minorHAnsi" w:cstheme="minorHAnsi"/>
          <w:sz w:val="24"/>
        </w:rPr>
        <w:t xml:space="preserve"> </w:t>
      </w:r>
      <w:r w:rsidRPr="004E6B7E">
        <w:rPr>
          <w:rFonts w:asciiTheme="minorHAnsi" w:hAnsiTheme="minorHAnsi" w:cstheme="minorHAnsi"/>
          <w:spacing w:val="-1"/>
          <w:sz w:val="24"/>
        </w:rPr>
        <w:t>not</w:t>
      </w:r>
      <w:r w:rsidRPr="004E6B7E">
        <w:rPr>
          <w:rFonts w:asciiTheme="minorHAnsi" w:hAnsiTheme="minorHAnsi" w:cstheme="minorHAnsi"/>
          <w:sz w:val="24"/>
        </w:rPr>
        <w:t xml:space="preserve"> </w:t>
      </w:r>
      <w:r w:rsidRPr="004E6B7E">
        <w:rPr>
          <w:rFonts w:asciiTheme="minorHAnsi" w:hAnsiTheme="minorHAnsi" w:cstheme="minorHAnsi"/>
          <w:spacing w:val="-1"/>
          <w:sz w:val="24"/>
        </w:rPr>
        <w:t xml:space="preserve">required </w:t>
      </w:r>
      <w:r w:rsidRPr="004E6B7E">
        <w:rPr>
          <w:rFonts w:asciiTheme="minorHAnsi" w:hAnsiTheme="minorHAnsi" w:cstheme="minorHAnsi"/>
          <w:sz w:val="24"/>
        </w:rPr>
        <w:t>to</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consult</w:t>
      </w:r>
      <w:r w:rsidRPr="004E6B7E">
        <w:rPr>
          <w:rFonts w:asciiTheme="minorHAnsi" w:hAnsiTheme="minorHAnsi" w:cstheme="minorHAnsi"/>
          <w:sz w:val="24"/>
        </w:rPr>
        <w:t xml:space="preserve"> your</w:t>
      </w:r>
      <w:r w:rsidRPr="004E6B7E">
        <w:rPr>
          <w:rFonts w:asciiTheme="minorHAnsi" w:hAnsiTheme="minorHAnsi" w:cstheme="minorHAnsi"/>
          <w:spacing w:val="-1"/>
          <w:sz w:val="24"/>
        </w:rPr>
        <w:t xml:space="preserve"> veterinarian</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about</w:t>
      </w:r>
      <w:r w:rsidRPr="004E6B7E">
        <w:rPr>
          <w:rFonts w:asciiTheme="minorHAnsi" w:hAnsiTheme="minorHAnsi" w:cstheme="minorHAnsi"/>
          <w:spacing w:val="-2"/>
          <w:sz w:val="24"/>
        </w:rPr>
        <w:t xml:space="preserve"> </w:t>
      </w:r>
      <w:r w:rsidRPr="004E6B7E">
        <w:rPr>
          <w:rFonts w:asciiTheme="minorHAnsi" w:hAnsiTheme="minorHAnsi" w:cstheme="minorHAnsi"/>
          <w:sz w:val="24"/>
        </w:rPr>
        <w:t>a</w:t>
      </w:r>
      <w:r w:rsidRPr="004E6B7E">
        <w:rPr>
          <w:rFonts w:asciiTheme="minorHAnsi" w:hAnsiTheme="minorHAnsi" w:cstheme="minorHAnsi"/>
          <w:spacing w:val="-1"/>
          <w:sz w:val="24"/>
        </w:rPr>
        <w:t xml:space="preserve"> heart</w:t>
      </w:r>
      <w:r w:rsidRPr="004E6B7E">
        <w:rPr>
          <w:rFonts w:asciiTheme="minorHAnsi" w:hAnsiTheme="minorHAnsi" w:cstheme="minorHAnsi"/>
          <w:spacing w:val="-2"/>
          <w:sz w:val="24"/>
        </w:rPr>
        <w:t xml:space="preserve"> </w:t>
      </w:r>
      <w:r w:rsidRPr="004E6B7E">
        <w:rPr>
          <w:rFonts w:asciiTheme="minorHAnsi" w:hAnsiTheme="minorHAnsi" w:cstheme="minorHAnsi"/>
          <w:spacing w:val="-1"/>
          <w:sz w:val="24"/>
        </w:rPr>
        <w:t>worm program.</w:t>
      </w:r>
      <w:r w:rsidRPr="004E6B7E">
        <w:rPr>
          <w:rFonts w:asciiTheme="minorHAnsi" w:hAnsiTheme="minorHAnsi" w:cstheme="minorHAnsi"/>
          <w:spacing w:val="53"/>
          <w:sz w:val="24"/>
        </w:rPr>
        <w:t xml:space="preserve"> </w:t>
      </w:r>
    </w:p>
    <w:p w14:paraId="5D51FC45" w14:textId="77777777" w:rsidR="00CD1188" w:rsidRPr="004E6B7E" w:rsidRDefault="00CD1188" w:rsidP="00554495">
      <w:pPr>
        <w:pStyle w:val="NormalWeb"/>
        <w:numPr>
          <w:ilvl w:val="0"/>
          <w:numId w:val="54"/>
        </w:numPr>
        <w:rPr>
          <w:rFonts w:asciiTheme="minorHAnsi" w:hAnsiTheme="minorHAnsi" w:cstheme="minorHAnsi"/>
          <w:spacing w:val="-1"/>
          <w:sz w:val="24"/>
        </w:rPr>
      </w:pPr>
      <w:r w:rsidRPr="004E6B7E">
        <w:rPr>
          <w:rFonts w:asciiTheme="minorHAnsi" w:hAnsiTheme="minorHAnsi" w:cstheme="minorHAnsi"/>
          <w:spacing w:val="-1"/>
          <w:sz w:val="24"/>
        </w:rPr>
        <w:t>All</w:t>
      </w:r>
      <w:r w:rsidRPr="004E6B7E">
        <w:rPr>
          <w:rFonts w:asciiTheme="minorHAnsi" w:hAnsiTheme="minorHAnsi" w:cstheme="minorHAnsi"/>
          <w:sz w:val="24"/>
        </w:rPr>
        <w:t xml:space="preserve"> cats </w:t>
      </w:r>
      <w:r w:rsidRPr="004E6B7E">
        <w:rPr>
          <w:rFonts w:asciiTheme="minorHAnsi" w:hAnsiTheme="minorHAnsi" w:cstheme="minorHAnsi"/>
          <w:spacing w:val="-1"/>
          <w:sz w:val="24"/>
        </w:rPr>
        <w:t xml:space="preserve">over </w:t>
      </w:r>
      <w:r w:rsidRPr="004E6B7E">
        <w:rPr>
          <w:rFonts w:asciiTheme="minorHAnsi" w:hAnsiTheme="minorHAnsi" w:cstheme="minorHAnsi"/>
          <w:sz w:val="24"/>
        </w:rPr>
        <w:t>3</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months</w:t>
      </w:r>
      <w:r w:rsidRPr="004E6B7E">
        <w:rPr>
          <w:rFonts w:asciiTheme="minorHAnsi" w:hAnsiTheme="minorHAnsi" w:cstheme="minorHAnsi"/>
          <w:spacing w:val="-2"/>
          <w:sz w:val="24"/>
        </w:rPr>
        <w:t xml:space="preserve"> </w:t>
      </w:r>
      <w:r w:rsidRPr="004E6B7E">
        <w:rPr>
          <w:rFonts w:asciiTheme="minorHAnsi" w:hAnsiTheme="minorHAnsi" w:cstheme="minorHAnsi"/>
          <w:sz w:val="24"/>
        </w:rPr>
        <w:t xml:space="preserve">of </w:t>
      </w:r>
      <w:r w:rsidRPr="004E6B7E">
        <w:rPr>
          <w:rFonts w:asciiTheme="minorHAnsi" w:hAnsiTheme="minorHAnsi" w:cstheme="minorHAnsi"/>
          <w:spacing w:val="-2"/>
          <w:sz w:val="24"/>
        </w:rPr>
        <w:t>age</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must</w:t>
      </w:r>
      <w:r w:rsidRPr="004E6B7E">
        <w:rPr>
          <w:rFonts w:asciiTheme="minorHAnsi" w:hAnsiTheme="minorHAnsi" w:cstheme="minorHAnsi"/>
          <w:sz w:val="24"/>
        </w:rPr>
        <w:t xml:space="preserve"> </w:t>
      </w:r>
      <w:r w:rsidRPr="004E6B7E">
        <w:rPr>
          <w:rFonts w:asciiTheme="minorHAnsi" w:hAnsiTheme="minorHAnsi" w:cstheme="minorHAnsi"/>
          <w:spacing w:val="-1"/>
          <w:sz w:val="24"/>
        </w:rPr>
        <w:t>be</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vaccinated</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for rabies</w:t>
      </w:r>
      <w:r w:rsidRPr="004E6B7E">
        <w:rPr>
          <w:rFonts w:asciiTheme="minorHAnsi" w:hAnsiTheme="minorHAnsi" w:cstheme="minorHAnsi"/>
          <w:sz w:val="24"/>
        </w:rPr>
        <w:t xml:space="preserve"> by</w:t>
      </w:r>
      <w:r w:rsidRPr="004E6B7E">
        <w:rPr>
          <w:rFonts w:asciiTheme="minorHAnsi" w:hAnsiTheme="minorHAnsi" w:cstheme="minorHAnsi"/>
          <w:spacing w:val="-2"/>
          <w:sz w:val="24"/>
        </w:rPr>
        <w:t xml:space="preserve"> </w:t>
      </w:r>
      <w:r w:rsidRPr="004E6B7E">
        <w:rPr>
          <w:rFonts w:asciiTheme="minorHAnsi" w:hAnsiTheme="minorHAnsi" w:cstheme="minorHAnsi"/>
          <w:sz w:val="24"/>
        </w:rPr>
        <w:t>a</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 xml:space="preserve">licensed </w:t>
      </w:r>
      <w:r w:rsidRPr="004E6B7E">
        <w:rPr>
          <w:rFonts w:asciiTheme="minorHAnsi" w:hAnsiTheme="minorHAnsi" w:cstheme="minorHAnsi"/>
          <w:sz w:val="24"/>
        </w:rPr>
        <w:t>and</w:t>
      </w:r>
      <w:r w:rsidRPr="004E6B7E">
        <w:rPr>
          <w:rFonts w:asciiTheme="minorHAnsi" w:hAnsiTheme="minorHAnsi" w:cstheme="minorHAnsi"/>
          <w:spacing w:val="-1"/>
          <w:sz w:val="24"/>
        </w:rPr>
        <w:t xml:space="preserve"> accredited</w:t>
      </w:r>
      <w:r w:rsidRPr="004E6B7E">
        <w:rPr>
          <w:rFonts w:asciiTheme="minorHAnsi" w:hAnsiTheme="minorHAnsi" w:cstheme="minorHAnsi"/>
          <w:spacing w:val="51"/>
          <w:sz w:val="24"/>
        </w:rPr>
        <w:t xml:space="preserve"> </w:t>
      </w:r>
      <w:r w:rsidRPr="004E6B7E">
        <w:rPr>
          <w:rFonts w:asciiTheme="minorHAnsi" w:hAnsiTheme="minorHAnsi" w:cstheme="minorHAnsi"/>
          <w:spacing w:val="-1"/>
          <w:sz w:val="24"/>
        </w:rPr>
        <w:t xml:space="preserve">veterinarian within </w:t>
      </w:r>
      <w:r w:rsidRPr="004E6B7E">
        <w:rPr>
          <w:rFonts w:asciiTheme="minorHAnsi" w:hAnsiTheme="minorHAnsi" w:cstheme="minorHAnsi"/>
          <w:sz w:val="24"/>
        </w:rPr>
        <w:t>1</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 xml:space="preserve">year </w:t>
      </w:r>
      <w:r w:rsidRPr="004E6B7E">
        <w:rPr>
          <w:rFonts w:asciiTheme="minorHAnsi" w:hAnsiTheme="minorHAnsi" w:cstheme="minorHAnsi"/>
          <w:sz w:val="24"/>
        </w:rPr>
        <w:t>of</w:t>
      </w:r>
      <w:r w:rsidRPr="004E6B7E">
        <w:rPr>
          <w:rFonts w:asciiTheme="minorHAnsi" w:hAnsiTheme="minorHAnsi" w:cstheme="minorHAnsi"/>
          <w:spacing w:val="-2"/>
          <w:sz w:val="24"/>
        </w:rPr>
        <w:t xml:space="preserve"> </w:t>
      </w:r>
      <w:r w:rsidRPr="004E6B7E">
        <w:rPr>
          <w:rFonts w:asciiTheme="minorHAnsi" w:hAnsiTheme="minorHAnsi" w:cstheme="minorHAnsi"/>
          <w:sz w:val="24"/>
        </w:rPr>
        <w:t>the</w:t>
      </w:r>
      <w:r w:rsidRPr="004E6B7E">
        <w:rPr>
          <w:rFonts w:asciiTheme="minorHAnsi" w:hAnsiTheme="minorHAnsi" w:cstheme="minorHAnsi"/>
          <w:spacing w:val="1"/>
          <w:sz w:val="24"/>
        </w:rPr>
        <w:t xml:space="preserve"> </w:t>
      </w:r>
      <w:r w:rsidRPr="004E6B7E">
        <w:rPr>
          <w:rFonts w:asciiTheme="minorHAnsi" w:hAnsiTheme="minorHAnsi" w:cstheme="minorHAnsi"/>
          <w:spacing w:val="-1"/>
          <w:sz w:val="24"/>
        </w:rPr>
        <w:t>cat</w:t>
      </w:r>
      <w:r w:rsidRPr="004E6B7E">
        <w:rPr>
          <w:rFonts w:asciiTheme="minorHAnsi" w:hAnsiTheme="minorHAnsi" w:cstheme="minorHAnsi"/>
          <w:sz w:val="24"/>
        </w:rPr>
        <w:t xml:space="preserve"> </w:t>
      </w:r>
      <w:r w:rsidRPr="004E6B7E">
        <w:rPr>
          <w:rFonts w:asciiTheme="minorHAnsi" w:hAnsiTheme="minorHAnsi" w:cstheme="minorHAnsi"/>
          <w:spacing w:val="-1"/>
          <w:sz w:val="24"/>
        </w:rPr>
        <w:t>show.</w:t>
      </w:r>
    </w:p>
    <w:p w14:paraId="2D47D422" w14:textId="77777777" w:rsidR="00CD1188" w:rsidRPr="004E6B7E" w:rsidRDefault="00CD1188" w:rsidP="00554495">
      <w:pPr>
        <w:pStyle w:val="NormalWeb"/>
        <w:numPr>
          <w:ilvl w:val="0"/>
          <w:numId w:val="54"/>
        </w:numPr>
        <w:rPr>
          <w:rFonts w:asciiTheme="minorHAnsi" w:hAnsiTheme="minorHAnsi" w:cstheme="minorHAnsi"/>
          <w:spacing w:val="-1"/>
          <w:sz w:val="24"/>
        </w:rPr>
      </w:pPr>
      <w:r w:rsidRPr="004E6B7E">
        <w:rPr>
          <w:rFonts w:asciiTheme="minorHAnsi" w:hAnsiTheme="minorHAnsi" w:cstheme="minorHAnsi"/>
          <w:spacing w:val="-1"/>
          <w:sz w:val="24"/>
        </w:rPr>
        <w:t>It is recommended that all 4-H cats, other than pedigreed breeding stock, be neutered or spayed.</w:t>
      </w:r>
    </w:p>
    <w:p w14:paraId="37A1F9DD" w14:textId="77777777" w:rsidR="00CD1188" w:rsidRPr="004E6B7E" w:rsidRDefault="00CD1188" w:rsidP="00554495">
      <w:pPr>
        <w:pStyle w:val="NormalWeb"/>
        <w:numPr>
          <w:ilvl w:val="0"/>
          <w:numId w:val="54"/>
        </w:numPr>
        <w:rPr>
          <w:rFonts w:asciiTheme="minorHAnsi" w:hAnsiTheme="minorHAnsi" w:cstheme="minorHAnsi"/>
          <w:spacing w:val="-1"/>
          <w:sz w:val="24"/>
        </w:rPr>
      </w:pPr>
      <w:r w:rsidRPr="004E6B7E">
        <w:rPr>
          <w:rFonts w:asciiTheme="minorHAnsi" w:hAnsiTheme="minorHAnsi" w:cstheme="minorHAnsi"/>
          <w:spacing w:val="-1"/>
          <w:sz w:val="24"/>
        </w:rPr>
        <w:t>Pregnant or lactating female cats will not be permitted to show.</w:t>
      </w:r>
    </w:p>
    <w:p w14:paraId="5BFB6122" w14:textId="4F2204DD" w:rsidR="00CD1188" w:rsidRPr="004E6B7E" w:rsidRDefault="00CD1188" w:rsidP="00CD1188">
      <w:pPr>
        <w:pStyle w:val="NormalWeb"/>
        <w:rPr>
          <w:rFonts w:asciiTheme="minorHAnsi" w:hAnsiTheme="minorHAnsi" w:cstheme="minorHAnsi"/>
          <w:spacing w:val="-1"/>
          <w:sz w:val="24"/>
        </w:rPr>
      </w:pPr>
      <w:r w:rsidRPr="004E6B7E">
        <w:rPr>
          <w:rFonts w:asciiTheme="minorHAnsi" w:hAnsiTheme="minorHAnsi" w:cstheme="minorHAnsi"/>
          <w:spacing w:val="-1"/>
          <w:sz w:val="24"/>
        </w:rPr>
        <w:t>Required:  The certificate of vaccination listed above signed by a licensed accredited Veterinarian indicat</w:t>
      </w:r>
      <w:r w:rsidRPr="004E6B7E">
        <w:rPr>
          <w:rFonts w:asciiTheme="minorHAnsi" w:hAnsiTheme="minorHAnsi" w:cstheme="minorHAnsi"/>
          <w:spacing w:val="-1"/>
          <w:sz w:val="24"/>
        </w:rPr>
        <w:softHyphen/>
        <w:t xml:space="preserve">ing that each cat presented for show has had shots indicated is required. The certificate must be brought to the show with the cat.   Carefully check the Health Regulations and </w:t>
      </w:r>
      <w:r w:rsidR="00F03377" w:rsidRPr="004E6B7E">
        <w:rPr>
          <w:rFonts w:asciiTheme="minorHAnsi" w:hAnsiTheme="minorHAnsi" w:cstheme="minorHAnsi"/>
          <w:spacing w:val="-1"/>
          <w:sz w:val="24"/>
        </w:rPr>
        <w:t>g</w:t>
      </w:r>
      <w:r w:rsidR="00BA29C9" w:rsidRPr="004E6B7E">
        <w:rPr>
          <w:rFonts w:asciiTheme="minorHAnsi" w:hAnsiTheme="minorHAnsi" w:cstheme="minorHAnsi"/>
          <w:spacing w:val="-1"/>
          <w:sz w:val="24"/>
        </w:rPr>
        <w:t>uidelines</w:t>
      </w:r>
      <w:r w:rsidRPr="004E6B7E">
        <w:rPr>
          <w:rFonts w:asciiTheme="minorHAnsi" w:hAnsiTheme="minorHAnsi" w:cstheme="minorHAnsi"/>
          <w:spacing w:val="-1"/>
          <w:sz w:val="24"/>
        </w:rPr>
        <w:t xml:space="preserve"> for animal exhibit</w:t>
      </w:r>
      <w:r w:rsidR="00B75A54" w:rsidRPr="004E6B7E">
        <w:rPr>
          <w:rFonts w:asciiTheme="minorHAnsi" w:hAnsiTheme="minorHAnsi" w:cstheme="minorHAnsi"/>
          <w:spacing w:val="-1"/>
          <w:sz w:val="24"/>
        </w:rPr>
        <w:t>.</w:t>
      </w:r>
      <w:r w:rsidRPr="004E6B7E">
        <w:rPr>
          <w:rFonts w:asciiTheme="minorHAnsi" w:hAnsiTheme="minorHAnsi" w:cstheme="minorHAnsi"/>
          <w:spacing w:val="-1"/>
          <w:sz w:val="24"/>
        </w:rPr>
        <w:t xml:space="preserve"> </w:t>
      </w:r>
    </w:p>
    <w:p w14:paraId="55CA4AFD" w14:textId="77777777" w:rsidR="00CD1188" w:rsidRPr="004E6B7E" w:rsidRDefault="00CD1188" w:rsidP="00CD1188">
      <w:pPr>
        <w:pStyle w:val="NormalWeb"/>
        <w:rPr>
          <w:rFonts w:asciiTheme="minorHAnsi" w:hAnsiTheme="minorHAnsi" w:cstheme="minorHAnsi"/>
          <w:sz w:val="24"/>
          <w:u w:val="single"/>
        </w:rPr>
      </w:pPr>
      <w:r w:rsidRPr="004E6B7E">
        <w:rPr>
          <w:rFonts w:asciiTheme="minorHAnsi" w:hAnsiTheme="minorHAnsi" w:cstheme="minorHAnsi"/>
          <w:sz w:val="24"/>
        </w:rPr>
        <w:fldChar w:fldCharType="begin"/>
      </w:r>
      <w:r w:rsidRPr="004E6B7E">
        <w:rPr>
          <w:rFonts w:asciiTheme="minorHAnsi" w:hAnsiTheme="minorHAnsi" w:cstheme="minorHAnsi"/>
          <w:sz w:val="24"/>
        </w:rPr>
        <w:instrText>ADVANCE \d3</w:instrText>
      </w:r>
      <w:r w:rsidRPr="004E6B7E">
        <w:rPr>
          <w:rFonts w:asciiTheme="minorHAnsi" w:hAnsiTheme="minorHAnsi" w:cstheme="minorHAnsi"/>
          <w:sz w:val="24"/>
        </w:rPr>
        <w:fldChar w:fldCharType="end"/>
      </w:r>
      <w:r w:rsidRPr="004E6B7E">
        <w:rPr>
          <w:rFonts w:asciiTheme="minorHAnsi" w:hAnsiTheme="minorHAnsi" w:cstheme="minorHAnsi"/>
          <w:sz w:val="24"/>
          <w:u w:val="single"/>
        </w:rPr>
        <w:t xml:space="preserve">Grades by March 15 of exhibit year:  </w:t>
      </w:r>
    </w:p>
    <w:p w14:paraId="4CABAC7E" w14:textId="77777777" w:rsidR="00CD1188" w:rsidRPr="004E6B7E" w:rsidRDefault="00CD1188" w:rsidP="00CD1188">
      <w:pPr>
        <w:pStyle w:val="NormalWeb"/>
        <w:rPr>
          <w:rFonts w:asciiTheme="minorHAnsi" w:hAnsiTheme="minorHAnsi" w:cstheme="minorHAnsi"/>
          <w:sz w:val="24"/>
        </w:rPr>
      </w:pPr>
      <w:r w:rsidRPr="004E6B7E">
        <w:rPr>
          <w:rFonts w:asciiTheme="minorHAnsi" w:hAnsiTheme="minorHAnsi" w:cstheme="minorHAnsi"/>
          <w:sz w:val="24"/>
        </w:rPr>
        <w:t xml:space="preserve">Junior </w:t>
      </w:r>
      <w:r w:rsidRPr="004E6B7E">
        <w:rPr>
          <w:rFonts w:asciiTheme="minorHAnsi" w:hAnsiTheme="minorHAnsi" w:cstheme="minorHAnsi"/>
          <w:sz w:val="24"/>
        </w:rPr>
        <w:noBreakHyphen/>
        <w:t xml:space="preserve"> 3-5; Intermediate </w:t>
      </w:r>
      <w:r w:rsidRPr="004E6B7E">
        <w:rPr>
          <w:rFonts w:asciiTheme="minorHAnsi" w:hAnsiTheme="minorHAnsi" w:cstheme="minorHAnsi"/>
          <w:sz w:val="24"/>
        </w:rPr>
        <w:noBreakHyphen/>
        <w:t xml:space="preserve">6-8; Senior </w:t>
      </w:r>
      <w:r w:rsidRPr="004E6B7E">
        <w:rPr>
          <w:rFonts w:asciiTheme="minorHAnsi" w:hAnsiTheme="minorHAnsi" w:cstheme="minorHAnsi"/>
          <w:sz w:val="24"/>
        </w:rPr>
        <w:noBreakHyphen/>
        <w:t xml:space="preserve"> 9+.  </w:t>
      </w:r>
      <w:r w:rsidR="00726E01" w:rsidRPr="004E6B7E">
        <w:rPr>
          <w:rFonts w:asciiTheme="minorHAnsi" w:hAnsiTheme="minorHAnsi" w:cstheme="minorHAnsi"/>
          <w:sz w:val="24"/>
        </w:rPr>
        <w:t>Suggested</w:t>
      </w:r>
    </w:p>
    <w:p w14:paraId="71053CC8" w14:textId="77777777" w:rsidR="00CD1188" w:rsidRPr="004E6B7E" w:rsidRDefault="00BA29C9" w:rsidP="00CD1188">
      <w:pPr>
        <w:pStyle w:val="NormalWeb"/>
        <w:rPr>
          <w:rFonts w:asciiTheme="minorHAnsi" w:hAnsiTheme="minorHAnsi" w:cstheme="minorHAnsi"/>
          <w:b/>
          <w:sz w:val="24"/>
          <w:u w:val="single"/>
        </w:rPr>
      </w:pPr>
      <w:r w:rsidRPr="004E6B7E">
        <w:rPr>
          <w:rFonts w:asciiTheme="minorHAnsi" w:hAnsiTheme="minorHAnsi" w:cstheme="minorHAnsi"/>
          <w:b/>
          <w:sz w:val="24"/>
          <w:u w:val="single"/>
        </w:rPr>
        <w:t>Guidelines</w:t>
      </w:r>
    </w:p>
    <w:p w14:paraId="3519AAAD" w14:textId="74D5F435" w:rsidR="00CD1188" w:rsidRPr="004E6B7E" w:rsidRDefault="00CD1188" w:rsidP="00CD1188">
      <w:pPr>
        <w:pStyle w:val="NormalWeb"/>
        <w:rPr>
          <w:rFonts w:asciiTheme="minorHAnsi" w:hAnsiTheme="minorHAnsi" w:cstheme="minorHAnsi"/>
          <w:sz w:val="24"/>
        </w:rPr>
      </w:pPr>
      <w:r w:rsidRPr="004E6B7E">
        <w:rPr>
          <w:rFonts w:asciiTheme="minorHAnsi" w:hAnsiTheme="minorHAnsi" w:cstheme="minorHAnsi"/>
          <w:sz w:val="24"/>
        </w:rPr>
        <w:t>Exhibits available in the Cat Project: A member may choose to exhibit in one or all of the following classes.  Each of the following is entered and judged according to Junior, Intermediate &amp; Senior by the grade of 4</w:t>
      </w:r>
      <w:r w:rsidRPr="004E6B7E">
        <w:rPr>
          <w:rFonts w:asciiTheme="minorHAnsi" w:hAnsiTheme="minorHAnsi" w:cstheme="minorHAnsi"/>
          <w:sz w:val="24"/>
        </w:rPr>
        <w:noBreakHyphen/>
        <w:t>Her.</w:t>
      </w:r>
    </w:p>
    <w:p w14:paraId="34B5779B" w14:textId="77777777" w:rsidR="00CD1188" w:rsidRPr="004E6B7E" w:rsidRDefault="00CD1188" w:rsidP="00CD1188">
      <w:pPr>
        <w:pStyle w:val="NormalWeb"/>
        <w:rPr>
          <w:rFonts w:asciiTheme="minorHAnsi" w:hAnsiTheme="minorHAnsi" w:cstheme="minorHAnsi"/>
          <w:sz w:val="24"/>
          <w:u w:val="single"/>
        </w:rPr>
      </w:pPr>
      <w:r w:rsidRPr="004E6B7E">
        <w:rPr>
          <w:rFonts w:asciiTheme="minorHAnsi" w:hAnsiTheme="minorHAnsi" w:cstheme="minorHAnsi"/>
          <w:sz w:val="24"/>
          <w:u w:val="single"/>
        </w:rPr>
        <w:t xml:space="preserve">Cat Showmanship/Knowledge </w:t>
      </w:r>
    </w:p>
    <w:p w14:paraId="30BA3719" w14:textId="77777777" w:rsidR="00CD1188" w:rsidRPr="004E6B7E" w:rsidRDefault="00CD1188" w:rsidP="00554495">
      <w:pPr>
        <w:pStyle w:val="NormalWeb"/>
        <w:numPr>
          <w:ilvl w:val="0"/>
          <w:numId w:val="55"/>
        </w:numPr>
        <w:rPr>
          <w:rFonts w:asciiTheme="minorHAnsi" w:hAnsiTheme="minorHAnsi" w:cstheme="minorHAnsi"/>
          <w:sz w:val="24"/>
        </w:rPr>
      </w:pPr>
      <w:r w:rsidRPr="004E6B7E">
        <w:rPr>
          <w:rFonts w:asciiTheme="minorHAnsi" w:hAnsiTheme="minorHAnsi" w:cstheme="minorHAnsi"/>
          <w:sz w:val="24"/>
        </w:rPr>
        <w:t>The purpose is to help 4</w:t>
      </w:r>
      <w:r w:rsidRPr="004E6B7E">
        <w:rPr>
          <w:rFonts w:asciiTheme="minorHAnsi" w:hAnsiTheme="minorHAnsi" w:cstheme="minorHAnsi"/>
          <w:sz w:val="24"/>
        </w:rPr>
        <w:noBreakHyphen/>
        <w:t xml:space="preserve">Hers learn, and become more aware of current cat fancier’s knowledge, techniques and related management and show procedures. </w:t>
      </w:r>
    </w:p>
    <w:p w14:paraId="72E07FFD" w14:textId="77777777" w:rsidR="00CD1188" w:rsidRPr="004E6B7E" w:rsidRDefault="00CD1188" w:rsidP="00554495">
      <w:pPr>
        <w:pStyle w:val="NormalWeb"/>
        <w:numPr>
          <w:ilvl w:val="1"/>
          <w:numId w:val="55"/>
        </w:numPr>
        <w:rPr>
          <w:rFonts w:asciiTheme="minorHAnsi" w:hAnsiTheme="minorHAnsi" w:cstheme="minorHAnsi"/>
          <w:sz w:val="24"/>
        </w:rPr>
      </w:pPr>
      <w:r w:rsidRPr="004E6B7E">
        <w:rPr>
          <w:rFonts w:asciiTheme="minorHAnsi" w:hAnsiTheme="minorHAnsi" w:cstheme="minorHAnsi"/>
          <w:sz w:val="24"/>
        </w:rPr>
        <w:t xml:space="preserve">Cat Knowledge Part 1 </w:t>
      </w:r>
      <w:r w:rsidRPr="004E6B7E">
        <w:rPr>
          <w:rFonts w:asciiTheme="minorHAnsi" w:hAnsiTheme="minorHAnsi" w:cstheme="minorHAnsi"/>
          <w:sz w:val="24"/>
        </w:rPr>
        <w:noBreakHyphen/>
        <w:t xml:space="preserve"> written quiz about cats</w:t>
      </w:r>
    </w:p>
    <w:p w14:paraId="299AF8CF" w14:textId="77777777" w:rsidR="00CD1188" w:rsidRPr="004E6B7E" w:rsidRDefault="00CD1188" w:rsidP="00554495">
      <w:pPr>
        <w:pStyle w:val="NormalWeb"/>
        <w:numPr>
          <w:ilvl w:val="1"/>
          <w:numId w:val="55"/>
        </w:numPr>
        <w:rPr>
          <w:rFonts w:asciiTheme="minorHAnsi" w:hAnsiTheme="minorHAnsi" w:cstheme="minorHAnsi"/>
          <w:sz w:val="24"/>
        </w:rPr>
      </w:pPr>
      <w:r w:rsidRPr="004E6B7E">
        <w:rPr>
          <w:rFonts w:asciiTheme="minorHAnsi" w:hAnsiTheme="minorHAnsi" w:cstheme="minorHAnsi"/>
          <w:sz w:val="24"/>
        </w:rPr>
        <w:t xml:space="preserve">Cat Showmanship Part 2 </w:t>
      </w:r>
      <w:r w:rsidRPr="004E6B7E">
        <w:rPr>
          <w:rFonts w:asciiTheme="minorHAnsi" w:hAnsiTheme="minorHAnsi" w:cstheme="minorHAnsi"/>
          <w:sz w:val="24"/>
        </w:rPr>
        <w:noBreakHyphen/>
        <w:t xml:space="preserve"> handling cat, removing from cage, etc.</w:t>
      </w:r>
    </w:p>
    <w:p w14:paraId="16592947" w14:textId="08B33B3E" w:rsidR="00CD1188" w:rsidRPr="00366A3A" w:rsidRDefault="00CD1188" w:rsidP="00554495">
      <w:pPr>
        <w:pStyle w:val="NormalWeb"/>
        <w:numPr>
          <w:ilvl w:val="1"/>
          <w:numId w:val="55"/>
        </w:numPr>
        <w:rPr>
          <w:rFonts w:asciiTheme="minorHAnsi" w:hAnsiTheme="minorHAnsi" w:cstheme="minorHAnsi"/>
          <w:sz w:val="24"/>
        </w:rPr>
      </w:pPr>
      <w:r w:rsidRPr="004E6B7E">
        <w:rPr>
          <w:rFonts w:asciiTheme="minorHAnsi" w:hAnsiTheme="minorHAnsi" w:cstheme="minorHAnsi"/>
          <w:sz w:val="24"/>
        </w:rPr>
        <w:t xml:space="preserve">Cat Showmanship Part 3 </w:t>
      </w:r>
      <w:r w:rsidRPr="004E6B7E">
        <w:rPr>
          <w:rFonts w:asciiTheme="minorHAnsi" w:hAnsiTheme="minorHAnsi" w:cstheme="minorHAnsi"/>
          <w:sz w:val="24"/>
        </w:rPr>
        <w:noBreakHyphen/>
        <w:t xml:space="preserve"> oral </w:t>
      </w:r>
      <w:r w:rsidR="00B75A54" w:rsidRPr="004E6B7E">
        <w:rPr>
          <w:rFonts w:asciiTheme="minorHAnsi" w:hAnsiTheme="minorHAnsi" w:cstheme="minorHAnsi"/>
          <w:sz w:val="24"/>
        </w:rPr>
        <w:t xml:space="preserve">presentation to </w:t>
      </w:r>
      <w:r w:rsidRPr="004E6B7E">
        <w:rPr>
          <w:rFonts w:asciiTheme="minorHAnsi" w:hAnsiTheme="minorHAnsi" w:cstheme="minorHAnsi"/>
          <w:sz w:val="24"/>
        </w:rPr>
        <w:t>judge about the member's cat.</w:t>
      </w:r>
    </w:p>
    <w:p w14:paraId="75913E37" w14:textId="1FAD52DA" w:rsidR="00CD1188" w:rsidRPr="004E6B7E" w:rsidRDefault="00CD1188" w:rsidP="00CD1188">
      <w:pPr>
        <w:pStyle w:val="NormalWeb"/>
        <w:rPr>
          <w:rFonts w:asciiTheme="minorHAnsi" w:hAnsiTheme="minorHAnsi" w:cstheme="minorHAnsi"/>
          <w:sz w:val="24"/>
        </w:rPr>
      </w:pPr>
      <w:r w:rsidRPr="004E6B7E">
        <w:rPr>
          <w:rFonts w:asciiTheme="minorHAnsi" w:hAnsiTheme="minorHAnsi" w:cstheme="minorHAnsi"/>
          <w:sz w:val="24"/>
        </w:rPr>
        <w:t xml:space="preserve">*All questions are taken from the North Central Publications for Cat, </w:t>
      </w:r>
      <w:r w:rsidR="00B75A54" w:rsidRPr="004E6B7E">
        <w:rPr>
          <w:rFonts w:asciiTheme="minorHAnsi" w:hAnsiTheme="minorHAnsi" w:cstheme="minorHAnsi"/>
          <w:sz w:val="24"/>
        </w:rPr>
        <w:t xml:space="preserve">the national 4-H Cat Curriculum Level1,2, and 3. </w:t>
      </w:r>
      <w:r w:rsidRPr="004E6B7E">
        <w:rPr>
          <w:rFonts w:asciiTheme="minorHAnsi" w:hAnsiTheme="minorHAnsi" w:cstheme="minorHAnsi"/>
          <w:sz w:val="24"/>
        </w:rPr>
        <w:t>Sample questions to study include:</w:t>
      </w:r>
    </w:p>
    <w:p w14:paraId="61FD9135" w14:textId="77777777" w:rsidR="00CD1188" w:rsidRPr="004E6B7E" w:rsidRDefault="00CD1188" w:rsidP="00CD1188">
      <w:pPr>
        <w:pStyle w:val="NormalWeb"/>
        <w:rPr>
          <w:rFonts w:asciiTheme="minorHAnsi" w:hAnsiTheme="minorHAnsi" w:cstheme="minorHAnsi"/>
          <w:sz w:val="24"/>
        </w:rPr>
        <w:sectPr w:rsidR="00CD1188" w:rsidRPr="004E6B7E" w:rsidSect="00405FA6">
          <w:pgSz w:w="12240" w:h="15840"/>
          <w:pgMar w:top="1440" w:right="1440" w:bottom="1440" w:left="1440" w:header="720" w:footer="720" w:gutter="0"/>
          <w:cols w:space="720"/>
          <w:docGrid w:linePitch="360"/>
        </w:sectPr>
      </w:pPr>
    </w:p>
    <w:p w14:paraId="57B87638" w14:textId="77777777" w:rsidR="00CD1188" w:rsidRPr="004E6B7E" w:rsidRDefault="008910B5" w:rsidP="008910B5">
      <w:pPr>
        <w:pStyle w:val="NormalWeb"/>
        <w:ind w:firstLine="720"/>
        <w:rPr>
          <w:rFonts w:asciiTheme="minorHAnsi" w:hAnsiTheme="minorHAnsi" w:cstheme="minorHAnsi"/>
          <w:sz w:val="24"/>
        </w:rPr>
      </w:pPr>
      <w:r w:rsidRPr="004E6B7E">
        <w:rPr>
          <w:rFonts w:asciiTheme="minorHAnsi" w:hAnsiTheme="minorHAnsi" w:cstheme="minorHAnsi"/>
          <w:sz w:val="24"/>
        </w:rPr>
        <w:t>Li</w:t>
      </w:r>
      <w:r w:rsidR="00CD1188" w:rsidRPr="004E6B7E">
        <w:rPr>
          <w:rFonts w:asciiTheme="minorHAnsi" w:hAnsiTheme="minorHAnsi" w:cstheme="minorHAnsi"/>
          <w:sz w:val="24"/>
        </w:rPr>
        <w:t>st 3 indicators of a properly fed cat.</w:t>
      </w:r>
      <w:r w:rsidR="00CD1188" w:rsidRPr="004E6B7E">
        <w:rPr>
          <w:rFonts w:asciiTheme="minorHAnsi" w:hAnsiTheme="minorHAnsi" w:cstheme="minorHAnsi"/>
          <w:sz w:val="24"/>
        </w:rPr>
        <w:tab/>
      </w:r>
    </w:p>
    <w:p w14:paraId="5A9C259F" w14:textId="77777777" w:rsidR="00CD1188" w:rsidRPr="004E6B7E" w:rsidRDefault="00CD1188" w:rsidP="008910B5">
      <w:pPr>
        <w:pStyle w:val="NormalWeb"/>
        <w:ind w:firstLine="720"/>
        <w:rPr>
          <w:rFonts w:asciiTheme="minorHAnsi" w:hAnsiTheme="minorHAnsi" w:cstheme="minorHAnsi"/>
          <w:sz w:val="24"/>
        </w:rPr>
      </w:pPr>
      <w:r w:rsidRPr="004E6B7E">
        <w:rPr>
          <w:rFonts w:asciiTheme="minorHAnsi" w:hAnsiTheme="minorHAnsi" w:cstheme="minorHAnsi"/>
          <w:sz w:val="24"/>
        </w:rPr>
        <w:t>Name 3 breeds of purebred cats.</w:t>
      </w:r>
    </w:p>
    <w:p w14:paraId="335C3874" w14:textId="77777777" w:rsidR="00CD1188" w:rsidRPr="004E6B7E" w:rsidRDefault="00CD1188" w:rsidP="008910B5">
      <w:pPr>
        <w:pStyle w:val="NormalWeb"/>
        <w:ind w:left="720"/>
        <w:rPr>
          <w:rFonts w:asciiTheme="minorHAnsi" w:hAnsiTheme="minorHAnsi" w:cstheme="minorHAnsi"/>
          <w:sz w:val="24"/>
        </w:rPr>
      </w:pPr>
      <w:r w:rsidRPr="004E6B7E">
        <w:rPr>
          <w:rFonts w:asciiTheme="minorHAnsi" w:hAnsiTheme="minorHAnsi" w:cstheme="minorHAnsi"/>
          <w:sz w:val="24"/>
        </w:rPr>
        <w:t xml:space="preserve">What is a cat parasite and how should parasites be controlled? </w:t>
      </w:r>
    </w:p>
    <w:p w14:paraId="73EE7EFF" w14:textId="77777777" w:rsidR="00323E1F" w:rsidRPr="004E6B7E" w:rsidRDefault="00CD1188" w:rsidP="008910B5">
      <w:pPr>
        <w:pStyle w:val="NormalWeb"/>
        <w:ind w:firstLine="720"/>
        <w:rPr>
          <w:rFonts w:asciiTheme="minorHAnsi" w:hAnsiTheme="minorHAnsi" w:cstheme="minorHAnsi"/>
          <w:sz w:val="24"/>
        </w:rPr>
      </w:pPr>
      <w:r w:rsidRPr="004E6B7E">
        <w:rPr>
          <w:rFonts w:asciiTheme="minorHAnsi" w:hAnsiTheme="minorHAnsi" w:cstheme="minorHAnsi"/>
          <w:sz w:val="24"/>
        </w:rPr>
        <w:t xml:space="preserve">How can you tell if your cat has </w:t>
      </w:r>
      <w:proofErr w:type="gramStart"/>
      <w:r w:rsidRPr="004E6B7E">
        <w:rPr>
          <w:rFonts w:asciiTheme="minorHAnsi" w:hAnsiTheme="minorHAnsi" w:cstheme="minorHAnsi"/>
          <w:sz w:val="24"/>
        </w:rPr>
        <w:t>ear</w:t>
      </w:r>
      <w:proofErr w:type="gramEnd"/>
      <w:r w:rsidRPr="004E6B7E">
        <w:rPr>
          <w:rFonts w:asciiTheme="minorHAnsi" w:hAnsiTheme="minorHAnsi" w:cstheme="minorHAnsi"/>
          <w:sz w:val="24"/>
        </w:rPr>
        <w:t xml:space="preserve"> </w:t>
      </w:r>
      <w:r w:rsidR="00323E1F" w:rsidRPr="004E6B7E">
        <w:rPr>
          <w:rFonts w:asciiTheme="minorHAnsi" w:hAnsiTheme="minorHAnsi" w:cstheme="minorHAnsi"/>
          <w:sz w:val="24"/>
        </w:rPr>
        <w:t xml:space="preserve">      </w:t>
      </w:r>
    </w:p>
    <w:p w14:paraId="1F8AFA12" w14:textId="77777777" w:rsidR="00CD1188" w:rsidRPr="004E6B7E" w:rsidRDefault="00CD1188" w:rsidP="008910B5">
      <w:pPr>
        <w:pStyle w:val="NormalWeb"/>
        <w:ind w:firstLine="720"/>
        <w:rPr>
          <w:rFonts w:asciiTheme="minorHAnsi" w:hAnsiTheme="minorHAnsi" w:cstheme="minorHAnsi"/>
          <w:sz w:val="24"/>
        </w:rPr>
      </w:pPr>
      <w:r w:rsidRPr="004E6B7E">
        <w:rPr>
          <w:rFonts w:asciiTheme="minorHAnsi" w:hAnsiTheme="minorHAnsi" w:cstheme="minorHAnsi"/>
          <w:sz w:val="24"/>
        </w:rPr>
        <w:t>mites?</w:t>
      </w:r>
    </w:p>
    <w:p w14:paraId="31A83AB7" w14:textId="77777777" w:rsidR="008910B5" w:rsidRPr="004E6B7E" w:rsidRDefault="00CD1188" w:rsidP="008910B5">
      <w:pPr>
        <w:pStyle w:val="NormalWeb"/>
        <w:ind w:firstLine="720"/>
        <w:rPr>
          <w:rFonts w:asciiTheme="minorHAnsi" w:hAnsiTheme="minorHAnsi" w:cstheme="minorHAnsi"/>
          <w:sz w:val="24"/>
        </w:rPr>
      </w:pPr>
      <w:r w:rsidRPr="004E6B7E">
        <w:rPr>
          <w:rFonts w:asciiTheme="minorHAnsi" w:hAnsiTheme="minorHAnsi" w:cstheme="minorHAnsi"/>
          <w:sz w:val="24"/>
        </w:rPr>
        <w:t xml:space="preserve">What are hair balls and how can they </w:t>
      </w:r>
      <w:proofErr w:type="gramStart"/>
      <w:r w:rsidRPr="004E6B7E">
        <w:rPr>
          <w:rFonts w:asciiTheme="minorHAnsi" w:hAnsiTheme="minorHAnsi" w:cstheme="minorHAnsi"/>
          <w:sz w:val="24"/>
        </w:rPr>
        <w:t>be</w:t>
      </w:r>
      <w:proofErr w:type="gramEnd"/>
      <w:r w:rsidRPr="004E6B7E">
        <w:rPr>
          <w:rFonts w:asciiTheme="minorHAnsi" w:hAnsiTheme="minorHAnsi" w:cstheme="minorHAnsi"/>
          <w:sz w:val="24"/>
        </w:rPr>
        <w:t xml:space="preserve"> </w:t>
      </w:r>
    </w:p>
    <w:p w14:paraId="1DE13E79" w14:textId="77777777" w:rsidR="00CD1188" w:rsidRPr="004E6B7E" w:rsidRDefault="00CD1188" w:rsidP="008910B5">
      <w:pPr>
        <w:pStyle w:val="NormalWeb"/>
        <w:ind w:firstLine="720"/>
        <w:rPr>
          <w:rFonts w:asciiTheme="minorHAnsi" w:hAnsiTheme="minorHAnsi" w:cstheme="minorHAnsi"/>
          <w:sz w:val="24"/>
        </w:rPr>
      </w:pPr>
      <w:r w:rsidRPr="004E6B7E">
        <w:rPr>
          <w:rFonts w:asciiTheme="minorHAnsi" w:hAnsiTheme="minorHAnsi" w:cstheme="minorHAnsi"/>
          <w:sz w:val="24"/>
        </w:rPr>
        <w:t>prevented?</w:t>
      </w:r>
    </w:p>
    <w:p w14:paraId="65266014" w14:textId="77777777" w:rsidR="00CD1188" w:rsidRPr="004E6B7E" w:rsidRDefault="00CD1188" w:rsidP="00CD1188">
      <w:pPr>
        <w:pStyle w:val="NormalWeb"/>
        <w:rPr>
          <w:rFonts w:asciiTheme="minorHAnsi" w:hAnsiTheme="minorHAnsi" w:cstheme="minorHAnsi"/>
          <w:sz w:val="24"/>
        </w:rPr>
      </w:pPr>
      <w:r w:rsidRPr="004E6B7E">
        <w:rPr>
          <w:rFonts w:asciiTheme="minorHAnsi" w:hAnsiTheme="minorHAnsi" w:cstheme="minorHAnsi"/>
          <w:sz w:val="24"/>
        </w:rPr>
        <w:t>How would you stop a cat fight?</w:t>
      </w:r>
    </w:p>
    <w:p w14:paraId="0C40BAFB" w14:textId="77777777" w:rsidR="00CD1188" w:rsidRPr="004E6B7E" w:rsidRDefault="00CD1188" w:rsidP="00CD1188">
      <w:pPr>
        <w:pStyle w:val="NormalWeb"/>
        <w:rPr>
          <w:rFonts w:asciiTheme="minorHAnsi" w:hAnsiTheme="minorHAnsi" w:cstheme="minorHAnsi"/>
          <w:sz w:val="24"/>
        </w:rPr>
      </w:pPr>
      <w:r w:rsidRPr="004E6B7E">
        <w:rPr>
          <w:rFonts w:asciiTheme="minorHAnsi" w:hAnsiTheme="minorHAnsi" w:cstheme="minorHAnsi"/>
          <w:sz w:val="24"/>
        </w:rPr>
        <w:t>How often should a cat/kitten be bathed?</w:t>
      </w:r>
    </w:p>
    <w:p w14:paraId="2A51EF40" w14:textId="77777777" w:rsidR="00CD1188" w:rsidRPr="004E6B7E" w:rsidRDefault="00CD1188" w:rsidP="00CD1188">
      <w:pPr>
        <w:pStyle w:val="NormalWeb"/>
        <w:rPr>
          <w:rFonts w:asciiTheme="minorHAnsi" w:hAnsiTheme="minorHAnsi" w:cstheme="minorHAnsi"/>
          <w:sz w:val="24"/>
        </w:rPr>
      </w:pPr>
      <w:r w:rsidRPr="004E6B7E">
        <w:rPr>
          <w:rFonts w:asciiTheme="minorHAnsi" w:hAnsiTheme="minorHAnsi" w:cstheme="minorHAnsi"/>
          <w:sz w:val="24"/>
        </w:rPr>
        <w:t>Name 5 symptoms that indicate your cat is getting sick.</w:t>
      </w:r>
    </w:p>
    <w:p w14:paraId="24542957" w14:textId="77777777" w:rsidR="00CD1188" w:rsidRPr="004E6B7E" w:rsidRDefault="00CD1188" w:rsidP="00CD1188">
      <w:pPr>
        <w:pStyle w:val="NormalWeb"/>
        <w:rPr>
          <w:rFonts w:asciiTheme="minorHAnsi" w:hAnsiTheme="minorHAnsi" w:cstheme="minorHAnsi"/>
          <w:sz w:val="24"/>
        </w:rPr>
      </w:pPr>
      <w:r w:rsidRPr="004E6B7E">
        <w:rPr>
          <w:rFonts w:asciiTheme="minorHAnsi" w:hAnsiTheme="minorHAnsi" w:cstheme="minorHAnsi"/>
          <w:sz w:val="24"/>
        </w:rPr>
        <w:t>Why do cats scratch? How do you avoid ruined furniture?</w:t>
      </w:r>
    </w:p>
    <w:p w14:paraId="4BC2C632" w14:textId="77777777" w:rsidR="00CD1188" w:rsidRPr="004E6B7E" w:rsidRDefault="00CD1188" w:rsidP="00CD1188">
      <w:pPr>
        <w:pStyle w:val="NormalWeb"/>
        <w:rPr>
          <w:rFonts w:asciiTheme="minorHAnsi" w:hAnsiTheme="minorHAnsi" w:cstheme="minorHAnsi"/>
          <w:sz w:val="24"/>
        </w:rPr>
      </w:pPr>
      <w:r w:rsidRPr="004E6B7E">
        <w:rPr>
          <w:rFonts w:asciiTheme="minorHAnsi" w:hAnsiTheme="minorHAnsi" w:cstheme="minorHAnsi"/>
          <w:sz w:val="24"/>
        </w:rPr>
        <w:t>Why is the 4</w:t>
      </w:r>
      <w:r w:rsidRPr="004E6B7E">
        <w:rPr>
          <w:rFonts w:asciiTheme="minorHAnsi" w:hAnsiTheme="minorHAnsi" w:cstheme="minorHAnsi"/>
          <w:sz w:val="24"/>
        </w:rPr>
        <w:noBreakHyphen/>
        <w:t>H cat vaccination form so important?</w:t>
      </w:r>
    </w:p>
    <w:p w14:paraId="0A3A52F8" w14:textId="77777777" w:rsidR="00CD1188" w:rsidRPr="004E6B7E" w:rsidRDefault="00CD1188" w:rsidP="00CD1188">
      <w:pPr>
        <w:pStyle w:val="NormalWeb"/>
        <w:rPr>
          <w:rFonts w:asciiTheme="minorHAnsi" w:hAnsiTheme="minorHAnsi" w:cstheme="minorHAnsi"/>
          <w:sz w:val="24"/>
        </w:rPr>
        <w:sectPr w:rsidR="00CD1188" w:rsidRPr="004E6B7E" w:rsidSect="00405FA6">
          <w:type w:val="continuous"/>
          <w:pgSz w:w="12240" w:h="15840"/>
          <w:pgMar w:top="1440" w:right="1440" w:bottom="1440" w:left="1440" w:header="720" w:footer="720" w:gutter="0"/>
          <w:cols w:num="2" w:sep="1" w:space="720"/>
          <w:docGrid w:linePitch="360"/>
        </w:sectPr>
      </w:pPr>
    </w:p>
    <w:p w14:paraId="7A8DAFA9" w14:textId="77777777" w:rsidR="008910B5" w:rsidRPr="004E6B7E" w:rsidRDefault="008910B5" w:rsidP="00CD1188">
      <w:pPr>
        <w:pStyle w:val="NormalWeb"/>
        <w:rPr>
          <w:rFonts w:asciiTheme="minorHAnsi" w:hAnsiTheme="minorHAnsi" w:cstheme="minorHAnsi"/>
          <w:sz w:val="24"/>
          <w:u w:val="single"/>
        </w:rPr>
      </w:pPr>
    </w:p>
    <w:p w14:paraId="2898CFBF" w14:textId="77777777" w:rsidR="00CD1188" w:rsidRPr="004E6B7E" w:rsidRDefault="00CD1188" w:rsidP="00CD1188">
      <w:pPr>
        <w:pStyle w:val="NormalWeb"/>
        <w:rPr>
          <w:rFonts w:asciiTheme="minorHAnsi" w:hAnsiTheme="minorHAnsi" w:cstheme="minorHAnsi"/>
          <w:sz w:val="24"/>
          <w:u w:val="single"/>
        </w:rPr>
      </w:pPr>
      <w:r w:rsidRPr="004E6B7E">
        <w:rPr>
          <w:rFonts w:asciiTheme="minorHAnsi" w:hAnsiTheme="minorHAnsi" w:cstheme="minorHAnsi"/>
          <w:sz w:val="24"/>
          <w:u w:val="single"/>
        </w:rPr>
        <w:t xml:space="preserve">Cage Decoration  </w:t>
      </w:r>
    </w:p>
    <w:p w14:paraId="096694DA" w14:textId="77777777" w:rsidR="00CD1188" w:rsidRPr="004E6B7E" w:rsidRDefault="00CD1188" w:rsidP="00CD1188">
      <w:pPr>
        <w:pStyle w:val="NormalWeb"/>
        <w:rPr>
          <w:rFonts w:asciiTheme="minorHAnsi" w:hAnsiTheme="minorHAnsi" w:cstheme="minorHAnsi"/>
          <w:sz w:val="24"/>
        </w:rPr>
      </w:pPr>
      <w:r w:rsidRPr="004E6B7E">
        <w:rPr>
          <w:rFonts w:asciiTheme="minorHAnsi" w:hAnsiTheme="minorHAnsi" w:cstheme="minorHAnsi"/>
          <w:sz w:val="24"/>
        </w:rPr>
        <w:t>The decorated 4</w:t>
      </w:r>
      <w:r w:rsidRPr="004E6B7E">
        <w:rPr>
          <w:rFonts w:asciiTheme="minorHAnsi" w:hAnsiTheme="minorHAnsi" w:cstheme="minorHAnsi"/>
          <w:sz w:val="24"/>
        </w:rPr>
        <w:noBreakHyphen/>
        <w:t>H cat cage will be judged by the following criteria. This is usually a state fair option. If the county has this you will be alerted by letter &amp; through workshops.</w:t>
      </w:r>
    </w:p>
    <w:p w14:paraId="3F692718" w14:textId="77777777" w:rsidR="00CD1188" w:rsidRPr="004E6B7E" w:rsidRDefault="00CD1188" w:rsidP="00554495">
      <w:pPr>
        <w:pStyle w:val="NormalWeb"/>
        <w:numPr>
          <w:ilvl w:val="0"/>
          <w:numId w:val="55"/>
        </w:numPr>
        <w:rPr>
          <w:rFonts w:asciiTheme="minorHAnsi" w:hAnsiTheme="minorHAnsi" w:cstheme="minorHAnsi"/>
          <w:sz w:val="24"/>
        </w:rPr>
      </w:pPr>
      <w:r w:rsidRPr="004E6B7E">
        <w:rPr>
          <w:rFonts w:asciiTheme="minorHAnsi" w:hAnsiTheme="minorHAnsi" w:cstheme="minorHAnsi"/>
          <w:sz w:val="24"/>
        </w:rPr>
        <w:t>color coordination</w:t>
      </w:r>
    </w:p>
    <w:p w14:paraId="400D8A87" w14:textId="77777777" w:rsidR="00CD1188" w:rsidRPr="004E6B7E" w:rsidRDefault="00CD1188" w:rsidP="00554495">
      <w:pPr>
        <w:pStyle w:val="NormalWeb"/>
        <w:numPr>
          <w:ilvl w:val="0"/>
          <w:numId w:val="55"/>
        </w:numPr>
        <w:rPr>
          <w:rFonts w:asciiTheme="minorHAnsi" w:hAnsiTheme="minorHAnsi" w:cstheme="minorHAnsi"/>
          <w:sz w:val="24"/>
        </w:rPr>
      </w:pPr>
      <w:r w:rsidRPr="004E6B7E">
        <w:rPr>
          <w:rFonts w:asciiTheme="minorHAnsi" w:hAnsiTheme="minorHAnsi" w:cstheme="minorHAnsi"/>
          <w:sz w:val="24"/>
        </w:rPr>
        <w:t>originality</w:t>
      </w:r>
    </w:p>
    <w:p w14:paraId="62882978" w14:textId="77777777" w:rsidR="00CD1188" w:rsidRPr="004E6B7E" w:rsidRDefault="00CD1188" w:rsidP="00554495">
      <w:pPr>
        <w:pStyle w:val="NormalWeb"/>
        <w:numPr>
          <w:ilvl w:val="0"/>
          <w:numId w:val="55"/>
        </w:numPr>
        <w:rPr>
          <w:rFonts w:asciiTheme="minorHAnsi" w:hAnsiTheme="minorHAnsi" w:cstheme="minorHAnsi"/>
          <w:sz w:val="24"/>
        </w:rPr>
      </w:pPr>
      <w:r w:rsidRPr="004E6B7E">
        <w:rPr>
          <w:rFonts w:asciiTheme="minorHAnsi" w:hAnsiTheme="minorHAnsi" w:cstheme="minorHAnsi"/>
          <w:sz w:val="24"/>
        </w:rPr>
        <w:t>theme Ex: “my cat and me”</w:t>
      </w:r>
    </w:p>
    <w:p w14:paraId="1CABC4ED" w14:textId="77777777" w:rsidR="00CD1188" w:rsidRPr="004E6B7E" w:rsidRDefault="00CD1188" w:rsidP="00554495">
      <w:pPr>
        <w:pStyle w:val="NormalWeb"/>
        <w:numPr>
          <w:ilvl w:val="0"/>
          <w:numId w:val="55"/>
        </w:numPr>
        <w:rPr>
          <w:rFonts w:asciiTheme="minorHAnsi" w:hAnsiTheme="minorHAnsi" w:cstheme="minorHAnsi"/>
          <w:sz w:val="24"/>
        </w:rPr>
      </w:pPr>
      <w:r w:rsidRPr="004E6B7E">
        <w:rPr>
          <w:rFonts w:asciiTheme="minorHAnsi" w:hAnsiTheme="minorHAnsi" w:cstheme="minorHAnsi"/>
          <w:sz w:val="24"/>
        </w:rPr>
        <w:t>Are the 2 sides, top and back appropriately covered? (</w:t>
      </w:r>
      <w:proofErr w:type="gramStart"/>
      <w:r w:rsidRPr="004E6B7E">
        <w:rPr>
          <w:rFonts w:asciiTheme="minorHAnsi" w:hAnsiTheme="minorHAnsi" w:cstheme="minorHAnsi"/>
          <w:sz w:val="24"/>
        </w:rPr>
        <w:t>front</w:t>
      </w:r>
      <w:proofErr w:type="gramEnd"/>
      <w:r w:rsidRPr="004E6B7E">
        <w:rPr>
          <w:rFonts w:asciiTheme="minorHAnsi" w:hAnsiTheme="minorHAnsi" w:cstheme="minorHAnsi"/>
          <w:sz w:val="24"/>
        </w:rPr>
        <w:t xml:space="preserve"> of cage should not be covered.  Please do not use copyright figures such as Garfield, Mickey Mouse, etc. in decorating your cat cage.</w:t>
      </w:r>
    </w:p>
    <w:p w14:paraId="04AE73E5" w14:textId="57503BDA" w:rsidR="00CD1188" w:rsidRPr="004E6B7E" w:rsidRDefault="00CD1188" w:rsidP="00554495">
      <w:pPr>
        <w:pStyle w:val="NormalWeb"/>
        <w:numPr>
          <w:ilvl w:val="0"/>
          <w:numId w:val="55"/>
        </w:numPr>
        <w:rPr>
          <w:rFonts w:asciiTheme="minorHAnsi" w:hAnsiTheme="minorHAnsi" w:cstheme="minorHAnsi"/>
          <w:sz w:val="24"/>
        </w:rPr>
      </w:pPr>
      <w:r w:rsidRPr="004E6B7E">
        <w:rPr>
          <w:rFonts w:asciiTheme="minorHAnsi" w:hAnsiTheme="minorHAnsi" w:cstheme="minorHAnsi"/>
          <w:sz w:val="24"/>
        </w:rPr>
        <w:t>If you choose to enter this category at the State Fair, a cage 22"x 22" x 22" is furnished.</w:t>
      </w:r>
    </w:p>
    <w:p w14:paraId="33A0C9B8" w14:textId="1CCD91C2" w:rsidR="008910B5" w:rsidRPr="00366A3A" w:rsidRDefault="00B75A54" w:rsidP="00554495">
      <w:pPr>
        <w:pStyle w:val="NormalWeb"/>
        <w:numPr>
          <w:ilvl w:val="0"/>
          <w:numId w:val="55"/>
        </w:numPr>
        <w:rPr>
          <w:rFonts w:asciiTheme="minorHAnsi" w:hAnsiTheme="minorHAnsi" w:cstheme="minorHAnsi"/>
          <w:sz w:val="24"/>
        </w:rPr>
      </w:pPr>
      <w:r w:rsidRPr="004E6B7E">
        <w:rPr>
          <w:rFonts w:asciiTheme="minorHAnsi" w:hAnsiTheme="minorHAnsi" w:cstheme="minorHAnsi"/>
          <w:sz w:val="24"/>
        </w:rPr>
        <w:t xml:space="preserve">Cage measurements for </w:t>
      </w:r>
      <w:proofErr w:type="gramStart"/>
      <w:r w:rsidRPr="004E6B7E">
        <w:rPr>
          <w:rFonts w:asciiTheme="minorHAnsi" w:hAnsiTheme="minorHAnsi" w:cstheme="minorHAnsi"/>
          <w:sz w:val="24"/>
        </w:rPr>
        <w:t>county :</w:t>
      </w:r>
      <w:proofErr w:type="gramEnd"/>
      <w:r w:rsidRPr="004E6B7E">
        <w:rPr>
          <w:rFonts w:asciiTheme="minorHAnsi" w:hAnsiTheme="minorHAnsi" w:cstheme="minorHAnsi"/>
          <w:sz w:val="24"/>
        </w:rPr>
        <w:t xml:space="preserve"> 25.5” front *&amp; back, 22” sides, height 26.5”.</w:t>
      </w:r>
    </w:p>
    <w:p w14:paraId="3A677428" w14:textId="53B3CD1F" w:rsidR="00CD1188" w:rsidRPr="004E6B7E" w:rsidRDefault="00CD1188" w:rsidP="00CD1188">
      <w:pPr>
        <w:pStyle w:val="NormalWeb"/>
        <w:rPr>
          <w:rFonts w:asciiTheme="minorHAnsi" w:hAnsiTheme="minorHAnsi" w:cstheme="minorHAnsi"/>
          <w:sz w:val="24"/>
          <w:u w:val="single"/>
        </w:rPr>
      </w:pPr>
      <w:r w:rsidRPr="004E6B7E">
        <w:rPr>
          <w:rFonts w:asciiTheme="minorHAnsi" w:hAnsiTheme="minorHAnsi" w:cstheme="minorHAnsi"/>
          <w:sz w:val="24"/>
          <w:u w:val="single"/>
        </w:rPr>
        <w:t>"My Clever Cat" trick. (</w:t>
      </w:r>
      <w:proofErr w:type="gramStart"/>
      <w:r w:rsidRPr="004E6B7E">
        <w:rPr>
          <w:rFonts w:asciiTheme="minorHAnsi" w:hAnsiTheme="minorHAnsi" w:cstheme="minorHAnsi"/>
          <w:sz w:val="24"/>
          <w:u w:val="single"/>
        </w:rPr>
        <w:t>also</w:t>
      </w:r>
      <w:proofErr w:type="gramEnd"/>
      <w:r w:rsidRPr="004E6B7E">
        <w:rPr>
          <w:rFonts w:asciiTheme="minorHAnsi" w:hAnsiTheme="minorHAnsi" w:cstheme="minorHAnsi"/>
          <w:sz w:val="24"/>
          <w:u w:val="single"/>
        </w:rPr>
        <w:t>, a State Fair category</w:t>
      </w:r>
      <w:r w:rsidR="00B75A54" w:rsidRPr="004E6B7E">
        <w:rPr>
          <w:rFonts w:asciiTheme="minorHAnsi" w:hAnsiTheme="minorHAnsi" w:cstheme="minorHAnsi"/>
          <w:sz w:val="24"/>
          <w:u w:val="single"/>
        </w:rPr>
        <w:t xml:space="preserve"> as a demonstration</w:t>
      </w:r>
      <w:r w:rsidRPr="004E6B7E">
        <w:rPr>
          <w:rFonts w:asciiTheme="minorHAnsi" w:hAnsiTheme="minorHAnsi" w:cstheme="minorHAnsi"/>
          <w:sz w:val="24"/>
          <w:u w:val="single"/>
        </w:rPr>
        <w:t>)</w:t>
      </w:r>
    </w:p>
    <w:p w14:paraId="2DDFF3FB" w14:textId="77777777" w:rsidR="00CD1188" w:rsidRPr="004E6B7E" w:rsidRDefault="00CD1188" w:rsidP="00554495">
      <w:pPr>
        <w:pStyle w:val="NormalWeb"/>
        <w:numPr>
          <w:ilvl w:val="0"/>
          <w:numId w:val="56"/>
        </w:numPr>
        <w:rPr>
          <w:rFonts w:asciiTheme="minorHAnsi" w:hAnsiTheme="minorHAnsi" w:cstheme="minorHAnsi"/>
          <w:sz w:val="24"/>
        </w:rPr>
      </w:pPr>
      <w:r w:rsidRPr="004E6B7E">
        <w:rPr>
          <w:rFonts w:asciiTheme="minorHAnsi" w:hAnsiTheme="minorHAnsi" w:cstheme="minorHAnsi"/>
          <w:sz w:val="24"/>
        </w:rPr>
        <w:t>Cats may react to a voice command or some form of treat or incentive.</w:t>
      </w:r>
    </w:p>
    <w:p w14:paraId="039FA8AC" w14:textId="149CA379" w:rsidR="00CD1188" w:rsidRPr="004E6B7E" w:rsidRDefault="00CD1188" w:rsidP="00554495">
      <w:pPr>
        <w:pStyle w:val="NormalWeb"/>
        <w:numPr>
          <w:ilvl w:val="0"/>
          <w:numId w:val="56"/>
        </w:numPr>
        <w:rPr>
          <w:rFonts w:asciiTheme="minorHAnsi" w:hAnsiTheme="minorHAnsi" w:cstheme="minorHAnsi"/>
          <w:sz w:val="24"/>
        </w:rPr>
      </w:pPr>
      <w:r w:rsidRPr="004E6B7E">
        <w:rPr>
          <w:rFonts w:asciiTheme="minorHAnsi" w:hAnsiTheme="minorHAnsi" w:cstheme="minorHAnsi"/>
          <w:sz w:val="24"/>
        </w:rPr>
        <w:t>Only a humane method of activation may be used by the 4</w:t>
      </w:r>
      <w:r w:rsidRPr="004E6B7E">
        <w:rPr>
          <w:rFonts w:asciiTheme="minorHAnsi" w:hAnsiTheme="minorHAnsi" w:cstheme="minorHAnsi"/>
          <w:sz w:val="24"/>
        </w:rPr>
        <w:noBreakHyphen/>
        <w:t>Her to bring about the cat's trick.</w:t>
      </w:r>
    </w:p>
    <w:p w14:paraId="1F1682B6" w14:textId="77777777" w:rsidR="00CD1188" w:rsidRPr="004E6B7E" w:rsidRDefault="00CD1188" w:rsidP="00554495">
      <w:pPr>
        <w:pStyle w:val="NormalWeb"/>
        <w:numPr>
          <w:ilvl w:val="0"/>
          <w:numId w:val="56"/>
        </w:numPr>
        <w:rPr>
          <w:rFonts w:asciiTheme="minorHAnsi" w:hAnsiTheme="minorHAnsi" w:cstheme="minorHAnsi"/>
          <w:sz w:val="24"/>
        </w:rPr>
      </w:pPr>
      <w:r w:rsidRPr="004E6B7E">
        <w:rPr>
          <w:rFonts w:asciiTheme="minorHAnsi" w:hAnsiTheme="minorHAnsi" w:cstheme="minorHAnsi"/>
          <w:sz w:val="24"/>
        </w:rPr>
        <w:t xml:space="preserve">Normal examples of cat tricks include: </w:t>
      </w:r>
    </w:p>
    <w:p w14:paraId="3DA14ABF" w14:textId="77777777" w:rsidR="00CD1188" w:rsidRPr="004E6B7E" w:rsidRDefault="00CD1188" w:rsidP="00554495">
      <w:pPr>
        <w:pStyle w:val="NormalWeb"/>
        <w:numPr>
          <w:ilvl w:val="1"/>
          <w:numId w:val="56"/>
        </w:numPr>
        <w:rPr>
          <w:rFonts w:asciiTheme="minorHAnsi" w:hAnsiTheme="minorHAnsi" w:cstheme="minorHAnsi"/>
          <w:sz w:val="24"/>
        </w:rPr>
      </w:pPr>
      <w:r w:rsidRPr="004E6B7E">
        <w:rPr>
          <w:rFonts w:asciiTheme="minorHAnsi" w:hAnsiTheme="minorHAnsi" w:cstheme="minorHAnsi"/>
          <w:sz w:val="24"/>
        </w:rPr>
        <w:t xml:space="preserve">sit down, </w:t>
      </w:r>
    </w:p>
    <w:p w14:paraId="6FBD57ED" w14:textId="77777777" w:rsidR="00CD1188" w:rsidRPr="004E6B7E" w:rsidRDefault="00CD1188" w:rsidP="00554495">
      <w:pPr>
        <w:pStyle w:val="NormalWeb"/>
        <w:numPr>
          <w:ilvl w:val="1"/>
          <w:numId w:val="56"/>
        </w:numPr>
        <w:rPr>
          <w:rFonts w:asciiTheme="minorHAnsi" w:hAnsiTheme="minorHAnsi" w:cstheme="minorHAnsi"/>
          <w:sz w:val="24"/>
        </w:rPr>
      </w:pPr>
      <w:r w:rsidRPr="004E6B7E">
        <w:rPr>
          <w:rFonts w:asciiTheme="minorHAnsi" w:hAnsiTheme="minorHAnsi" w:cstheme="minorHAnsi"/>
          <w:sz w:val="24"/>
        </w:rPr>
        <w:t>answer the telephone,</w:t>
      </w:r>
    </w:p>
    <w:p w14:paraId="4DE3176F" w14:textId="77777777" w:rsidR="00CD1188" w:rsidRPr="004E6B7E" w:rsidRDefault="00CD1188" w:rsidP="00554495">
      <w:pPr>
        <w:pStyle w:val="NormalWeb"/>
        <w:numPr>
          <w:ilvl w:val="1"/>
          <w:numId w:val="56"/>
        </w:numPr>
        <w:rPr>
          <w:rFonts w:asciiTheme="minorHAnsi" w:hAnsiTheme="minorHAnsi" w:cstheme="minorHAnsi"/>
          <w:sz w:val="24"/>
        </w:rPr>
      </w:pPr>
      <w:r w:rsidRPr="004E6B7E">
        <w:rPr>
          <w:rFonts w:asciiTheme="minorHAnsi" w:hAnsiTheme="minorHAnsi" w:cstheme="minorHAnsi"/>
          <w:sz w:val="24"/>
        </w:rPr>
        <w:t xml:space="preserve">lay down, </w:t>
      </w:r>
    </w:p>
    <w:p w14:paraId="1C06CC60" w14:textId="77777777" w:rsidR="00CD1188" w:rsidRPr="004E6B7E" w:rsidRDefault="00CD1188" w:rsidP="00554495">
      <w:pPr>
        <w:pStyle w:val="NormalWeb"/>
        <w:numPr>
          <w:ilvl w:val="1"/>
          <w:numId w:val="56"/>
        </w:numPr>
        <w:rPr>
          <w:rFonts w:asciiTheme="minorHAnsi" w:hAnsiTheme="minorHAnsi" w:cstheme="minorHAnsi"/>
          <w:sz w:val="24"/>
        </w:rPr>
      </w:pPr>
      <w:r w:rsidRPr="004E6B7E">
        <w:rPr>
          <w:rFonts w:asciiTheme="minorHAnsi" w:hAnsiTheme="minorHAnsi" w:cstheme="minorHAnsi"/>
          <w:sz w:val="24"/>
        </w:rPr>
        <w:t>jump over baton,</w:t>
      </w:r>
    </w:p>
    <w:p w14:paraId="4BDB4A8D" w14:textId="77777777" w:rsidR="00CD1188" w:rsidRPr="004E6B7E" w:rsidRDefault="00CD1188" w:rsidP="00554495">
      <w:pPr>
        <w:pStyle w:val="NormalWeb"/>
        <w:numPr>
          <w:ilvl w:val="1"/>
          <w:numId w:val="56"/>
        </w:numPr>
        <w:rPr>
          <w:rFonts w:asciiTheme="minorHAnsi" w:hAnsiTheme="minorHAnsi" w:cstheme="minorHAnsi"/>
          <w:sz w:val="24"/>
        </w:rPr>
      </w:pPr>
      <w:r w:rsidRPr="004E6B7E">
        <w:rPr>
          <w:rFonts w:asciiTheme="minorHAnsi" w:hAnsiTheme="minorHAnsi" w:cstheme="minorHAnsi"/>
          <w:sz w:val="24"/>
        </w:rPr>
        <w:t xml:space="preserve">roll over, </w:t>
      </w:r>
    </w:p>
    <w:p w14:paraId="36C7EE99" w14:textId="77777777" w:rsidR="00CD1188" w:rsidRPr="004E6B7E" w:rsidRDefault="00CD1188" w:rsidP="00554495">
      <w:pPr>
        <w:pStyle w:val="NormalWeb"/>
        <w:numPr>
          <w:ilvl w:val="1"/>
          <w:numId w:val="56"/>
        </w:numPr>
        <w:rPr>
          <w:rFonts w:asciiTheme="minorHAnsi" w:hAnsiTheme="minorHAnsi" w:cstheme="minorHAnsi"/>
          <w:sz w:val="24"/>
        </w:rPr>
      </w:pPr>
      <w:r w:rsidRPr="004E6B7E">
        <w:rPr>
          <w:rFonts w:asciiTheme="minorHAnsi" w:hAnsiTheme="minorHAnsi" w:cstheme="minorHAnsi"/>
          <w:sz w:val="24"/>
        </w:rPr>
        <w:t>ride a baby stroller,</w:t>
      </w:r>
    </w:p>
    <w:p w14:paraId="2F192239" w14:textId="77777777" w:rsidR="00CD1188" w:rsidRPr="004E6B7E" w:rsidRDefault="00CD1188" w:rsidP="00554495">
      <w:pPr>
        <w:pStyle w:val="NormalWeb"/>
        <w:numPr>
          <w:ilvl w:val="1"/>
          <w:numId w:val="56"/>
        </w:numPr>
        <w:rPr>
          <w:rFonts w:asciiTheme="minorHAnsi" w:hAnsiTheme="minorHAnsi" w:cstheme="minorHAnsi"/>
          <w:sz w:val="24"/>
        </w:rPr>
      </w:pPr>
      <w:r w:rsidRPr="004E6B7E">
        <w:rPr>
          <w:rFonts w:asciiTheme="minorHAnsi" w:hAnsiTheme="minorHAnsi" w:cstheme="minorHAnsi"/>
          <w:sz w:val="24"/>
        </w:rPr>
        <w:t>shake paws,</w:t>
      </w:r>
    </w:p>
    <w:p w14:paraId="7242B8D9" w14:textId="77777777" w:rsidR="00CD1188" w:rsidRPr="004E6B7E" w:rsidRDefault="00CD1188" w:rsidP="00554495">
      <w:pPr>
        <w:pStyle w:val="NormalWeb"/>
        <w:numPr>
          <w:ilvl w:val="1"/>
          <w:numId w:val="56"/>
        </w:numPr>
        <w:rPr>
          <w:rFonts w:asciiTheme="minorHAnsi" w:hAnsiTheme="minorHAnsi" w:cstheme="minorHAnsi"/>
          <w:sz w:val="24"/>
        </w:rPr>
      </w:pPr>
      <w:r w:rsidRPr="004E6B7E">
        <w:rPr>
          <w:rFonts w:asciiTheme="minorHAnsi" w:hAnsiTheme="minorHAnsi" w:cstheme="minorHAnsi"/>
          <w:sz w:val="24"/>
        </w:rPr>
        <w:t>rest upside down,</w:t>
      </w:r>
    </w:p>
    <w:p w14:paraId="04BA5C5D" w14:textId="77777777" w:rsidR="00CD1188" w:rsidRPr="004E6B7E" w:rsidRDefault="00CD1188" w:rsidP="00554495">
      <w:pPr>
        <w:pStyle w:val="NormalWeb"/>
        <w:numPr>
          <w:ilvl w:val="1"/>
          <w:numId w:val="56"/>
        </w:numPr>
        <w:rPr>
          <w:rFonts w:asciiTheme="minorHAnsi" w:hAnsiTheme="minorHAnsi" w:cstheme="minorHAnsi"/>
          <w:sz w:val="24"/>
        </w:rPr>
      </w:pPr>
      <w:r w:rsidRPr="004E6B7E">
        <w:rPr>
          <w:rFonts w:asciiTheme="minorHAnsi" w:hAnsiTheme="minorHAnsi" w:cstheme="minorHAnsi"/>
          <w:sz w:val="24"/>
        </w:rPr>
        <w:t>jump through a hoop,</w:t>
      </w:r>
    </w:p>
    <w:p w14:paraId="7C761540" w14:textId="33D0FE79" w:rsidR="00CD1188" w:rsidRPr="004E6B7E" w:rsidRDefault="00CD1188" w:rsidP="00554495">
      <w:pPr>
        <w:pStyle w:val="NormalWeb"/>
        <w:numPr>
          <w:ilvl w:val="0"/>
          <w:numId w:val="56"/>
        </w:numPr>
        <w:rPr>
          <w:rFonts w:asciiTheme="minorHAnsi" w:hAnsiTheme="minorHAnsi" w:cstheme="minorHAnsi"/>
          <w:sz w:val="24"/>
        </w:rPr>
      </w:pPr>
      <w:r w:rsidRPr="004E6B7E">
        <w:rPr>
          <w:rFonts w:asciiTheme="minorHAnsi" w:hAnsiTheme="minorHAnsi" w:cstheme="minorHAnsi"/>
          <w:sz w:val="24"/>
        </w:rPr>
        <w:t>4</w:t>
      </w:r>
      <w:r w:rsidRPr="004E6B7E">
        <w:rPr>
          <w:rFonts w:asciiTheme="minorHAnsi" w:hAnsiTheme="minorHAnsi" w:cstheme="minorHAnsi"/>
          <w:sz w:val="24"/>
        </w:rPr>
        <w:noBreakHyphen/>
        <w:t>Hers may select from 1 or more of the above examples or they may create and demonstrate a different trick.</w:t>
      </w:r>
    </w:p>
    <w:p w14:paraId="0C1CAD3B" w14:textId="05B4FB96" w:rsidR="00A9728E" w:rsidRPr="004E6B7E" w:rsidRDefault="00B75A54" w:rsidP="00B75A54">
      <w:pPr>
        <w:pStyle w:val="NormalWeb"/>
        <w:rPr>
          <w:rFonts w:asciiTheme="minorHAnsi" w:hAnsiTheme="minorHAnsi" w:cstheme="minorHAnsi"/>
          <w:sz w:val="24"/>
          <w:u w:val="single"/>
        </w:rPr>
      </w:pPr>
      <w:r w:rsidRPr="004E6B7E">
        <w:rPr>
          <w:rFonts w:asciiTheme="minorHAnsi" w:hAnsiTheme="minorHAnsi" w:cstheme="minorHAnsi"/>
          <w:sz w:val="24"/>
          <w:u w:val="single"/>
        </w:rPr>
        <w:t>Costume Class</w:t>
      </w:r>
      <w:r w:rsidR="00366A3A">
        <w:rPr>
          <w:rFonts w:asciiTheme="minorHAnsi" w:hAnsiTheme="minorHAnsi" w:cstheme="minorHAnsi"/>
          <w:sz w:val="24"/>
          <w:u w:val="single"/>
        </w:rPr>
        <w:t xml:space="preserve"> - </w:t>
      </w:r>
      <w:r w:rsidR="00A9728E" w:rsidRPr="004E6B7E">
        <w:rPr>
          <w:rFonts w:asciiTheme="minorHAnsi" w:hAnsiTheme="minorHAnsi" w:cstheme="minorHAnsi"/>
          <w:sz w:val="24"/>
          <w:u w:val="single"/>
        </w:rPr>
        <w:t>County Only</w:t>
      </w:r>
    </w:p>
    <w:p w14:paraId="73BF241F" w14:textId="60235FBE" w:rsidR="00B75A54" w:rsidRPr="004E6B7E" w:rsidRDefault="00A9728E" w:rsidP="00554495">
      <w:pPr>
        <w:pStyle w:val="NormalWeb"/>
        <w:numPr>
          <w:ilvl w:val="0"/>
          <w:numId w:val="146"/>
        </w:numPr>
        <w:rPr>
          <w:rFonts w:asciiTheme="minorHAnsi" w:hAnsiTheme="minorHAnsi" w:cstheme="minorHAnsi"/>
          <w:sz w:val="24"/>
        </w:rPr>
      </w:pPr>
      <w:r w:rsidRPr="004E6B7E">
        <w:rPr>
          <w:rFonts w:asciiTheme="minorHAnsi" w:hAnsiTheme="minorHAnsi" w:cstheme="minorHAnsi"/>
          <w:sz w:val="24"/>
        </w:rPr>
        <w:t>4-Hers, along with the cat may dress Up in costume</w:t>
      </w:r>
    </w:p>
    <w:p w14:paraId="481CEFB7" w14:textId="34874968" w:rsidR="00A9728E" w:rsidRPr="004E6B7E" w:rsidRDefault="00A9728E" w:rsidP="00554495">
      <w:pPr>
        <w:pStyle w:val="NormalWeb"/>
        <w:numPr>
          <w:ilvl w:val="0"/>
          <w:numId w:val="146"/>
        </w:numPr>
        <w:rPr>
          <w:rFonts w:asciiTheme="minorHAnsi" w:hAnsiTheme="minorHAnsi" w:cstheme="minorHAnsi"/>
          <w:sz w:val="24"/>
        </w:rPr>
      </w:pPr>
      <w:r w:rsidRPr="004E6B7E">
        <w:rPr>
          <w:rFonts w:asciiTheme="minorHAnsi" w:hAnsiTheme="minorHAnsi" w:cstheme="minorHAnsi"/>
          <w:sz w:val="24"/>
        </w:rPr>
        <w:t xml:space="preserve">The Cat’s costume must not be </w:t>
      </w:r>
      <w:proofErr w:type="gramStart"/>
      <w:r w:rsidRPr="004E6B7E">
        <w:rPr>
          <w:rFonts w:asciiTheme="minorHAnsi" w:hAnsiTheme="minorHAnsi" w:cstheme="minorHAnsi"/>
          <w:sz w:val="24"/>
        </w:rPr>
        <w:t>restrict</w:t>
      </w:r>
      <w:proofErr w:type="gramEnd"/>
      <w:r w:rsidRPr="004E6B7E">
        <w:rPr>
          <w:rFonts w:asciiTheme="minorHAnsi" w:hAnsiTheme="minorHAnsi" w:cstheme="minorHAnsi"/>
          <w:sz w:val="24"/>
        </w:rPr>
        <w:t xml:space="preserve"> breathing and/or movement.</w:t>
      </w:r>
    </w:p>
    <w:p w14:paraId="591A44AA" w14:textId="6BA320AB" w:rsidR="008910B5" w:rsidRPr="00366A3A" w:rsidRDefault="00A9728E" w:rsidP="00554495">
      <w:pPr>
        <w:pStyle w:val="NormalWeb"/>
        <w:numPr>
          <w:ilvl w:val="0"/>
          <w:numId w:val="146"/>
        </w:numPr>
        <w:rPr>
          <w:rFonts w:asciiTheme="minorHAnsi" w:hAnsiTheme="minorHAnsi" w:cstheme="minorHAnsi"/>
          <w:sz w:val="24"/>
        </w:rPr>
      </w:pPr>
      <w:r w:rsidRPr="004E6B7E">
        <w:rPr>
          <w:rFonts w:asciiTheme="minorHAnsi" w:hAnsiTheme="minorHAnsi" w:cstheme="minorHAnsi"/>
          <w:sz w:val="24"/>
        </w:rPr>
        <w:t>Dress-up theme is open to 4-Her’s choice, but should be family friendly.</w:t>
      </w:r>
    </w:p>
    <w:p w14:paraId="5FC916E1" w14:textId="77777777" w:rsidR="00CD1188" w:rsidRPr="004E6B7E" w:rsidRDefault="00BA29C9" w:rsidP="00CD1188">
      <w:pPr>
        <w:pStyle w:val="NormalWeb"/>
        <w:rPr>
          <w:rFonts w:asciiTheme="minorHAnsi" w:hAnsiTheme="minorHAnsi" w:cstheme="minorHAnsi"/>
          <w:b/>
          <w:sz w:val="24"/>
          <w:u w:val="single"/>
        </w:rPr>
      </w:pPr>
      <w:r w:rsidRPr="004E6B7E">
        <w:rPr>
          <w:rFonts w:asciiTheme="minorHAnsi" w:hAnsiTheme="minorHAnsi" w:cstheme="minorHAnsi"/>
          <w:b/>
          <w:sz w:val="24"/>
          <w:u w:val="single"/>
        </w:rPr>
        <w:t>Guidelines</w:t>
      </w:r>
      <w:r w:rsidR="00CD1188" w:rsidRPr="004E6B7E">
        <w:rPr>
          <w:rFonts w:asciiTheme="minorHAnsi" w:hAnsiTheme="minorHAnsi" w:cstheme="minorHAnsi"/>
          <w:b/>
          <w:sz w:val="24"/>
          <w:u w:val="single"/>
        </w:rPr>
        <w:t xml:space="preserve"> for Cat Exhibit</w:t>
      </w:r>
    </w:p>
    <w:p w14:paraId="407FAFDF" w14:textId="012EB499" w:rsidR="00CD1188" w:rsidRPr="004E6B7E" w:rsidRDefault="00CD1188" w:rsidP="00554495">
      <w:pPr>
        <w:pStyle w:val="NormalWeb"/>
        <w:numPr>
          <w:ilvl w:val="0"/>
          <w:numId w:val="57"/>
        </w:numPr>
        <w:rPr>
          <w:rFonts w:asciiTheme="minorHAnsi" w:hAnsiTheme="minorHAnsi" w:cstheme="minorHAnsi"/>
          <w:sz w:val="24"/>
        </w:rPr>
      </w:pPr>
      <w:r w:rsidRPr="004E6B7E">
        <w:rPr>
          <w:rFonts w:asciiTheme="minorHAnsi" w:hAnsiTheme="minorHAnsi" w:cstheme="minorHAnsi"/>
          <w:sz w:val="24"/>
        </w:rPr>
        <w:t xml:space="preserve">By May 15, submit your enrollment including enrollment in the Cat project </w:t>
      </w:r>
      <w:r w:rsidR="00A9728E" w:rsidRPr="004E6B7E">
        <w:rPr>
          <w:rFonts w:asciiTheme="minorHAnsi" w:hAnsiTheme="minorHAnsi" w:cstheme="minorHAnsi"/>
          <w:sz w:val="24"/>
        </w:rPr>
        <w:t>4-H online</w:t>
      </w:r>
      <w:r w:rsidR="00366A3A">
        <w:rPr>
          <w:rFonts w:asciiTheme="minorHAnsi" w:hAnsiTheme="minorHAnsi" w:cstheme="minorHAnsi"/>
          <w:sz w:val="24"/>
        </w:rPr>
        <w:t>.</w:t>
      </w:r>
      <w:r w:rsidRPr="004E6B7E">
        <w:rPr>
          <w:rFonts w:asciiTheme="minorHAnsi" w:hAnsiTheme="minorHAnsi" w:cstheme="minorHAnsi"/>
          <w:sz w:val="24"/>
        </w:rPr>
        <w:t xml:space="preserve"> At the show turn in the Certificate of Vaccination due at that time.</w:t>
      </w:r>
    </w:p>
    <w:p w14:paraId="7D8ADAB2" w14:textId="77777777" w:rsidR="00CD1188" w:rsidRPr="004E6B7E" w:rsidRDefault="00CD1188" w:rsidP="00554495">
      <w:pPr>
        <w:pStyle w:val="NormalWeb"/>
        <w:numPr>
          <w:ilvl w:val="0"/>
          <w:numId w:val="57"/>
        </w:numPr>
        <w:rPr>
          <w:rFonts w:asciiTheme="minorHAnsi" w:hAnsiTheme="minorHAnsi" w:cstheme="minorHAnsi"/>
          <w:sz w:val="24"/>
        </w:rPr>
      </w:pPr>
      <w:r w:rsidRPr="004E6B7E">
        <w:rPr>
          <w:rFonts w:asciiTheme="minorHAnsi" w:hAnsiTheme="minorHAnsi" w:cstheme="minorHAnsi"/>
          <w:sz w:val="24"/>
        </w:rPr>
        <w:t>Each member may show only his or her cat or the family cat.</w:t>
      </w:r>
    </w:p>
    <w:p w14:paraId="52F4D2F4" w14:textId="77777777" w:rsidR="00CD1188" w:rsidRPr="004E6B7E" w:rsidRDefault="00CD1188" w:rsidP="00554495">
      <w:pPr>
        <w:pStyle w:val="NormalWeb"/>
        <w:numPr>
          <w:ilvl w:val="0"/>
          <w:numId w:val="57"/>
        </w:numPr>
        <w:rPr>
          <w:rFonts w:asciiTheme="minorHAnsi" w:hAnsiTheme="minorHAnsi" w:cstheme="minorHAnsi"/>
          <w:sz w:val="24"/>
        </w:rPr>
      </w:pPr>
      <w:r w:rsidRPr="004E6B7E">
        <w:rPr>
          <w:rFonts w:asciiTheme="minorHAnsi" w:hAnsiTheme="minorHAnsi" w:cstheme="minorHAnsi"/>
          <w:sz w:val="24"/>
        </w:rPr>
        <w:t>All 4</w:t>
      </w:r>
      <w:r w:rsidRPr="004E6B7E">
        <w:rPr>
          <w:rFonts w:asciiTheme="minorHAnsi" w:hAnsiTheme="minorHAnsi" w:cstheme="minorHAnsi"/>
          <w:sz w:val="24"/>
        </w:rPr>
        <w:noBreakHyphen/>
        <w:t>H cats and kittens must be owned and cared for by May 15 of the exhibit year.</w:t>
      </w:r>
    </w:p>
    <w:p w14:paraId="154DB0E3" w14:textId="77777777" w:rsidR="00CD1188" w:rsidRPr="004E6B7E" w:rsidRDefault="00CD1188" w:rsidP="00554495">
      <w:pPr>
        <w:pStyle w:val="NormalWeb"/>
        <w:numPr>
          <w:ilvl w:val="0"/>
          <w:numId w:val="57"/>
        </w:numPr>
        <w:rPr>
          <w:rFonts w:asciiTheme="minorHAnsi" w:hAnsiTheme="minorHAnsi" w:cstheme="minorHAnsi"/>
          <w:sz w:val="24"/>
        </w:rPr>
      </w:pPr>
      <w:r w:rsidRPr="004E6B7E">
        <w:rPr>
          <w:rFonts w:asciiTheme="minorHAnsi" w:hAnsiTheme="minorHAnsi" w:cstheme="minorHAnsi"/>
          <w:sz w:val="24"/>
        </w:rPr>
        <w:t>4</w:t>
      </w:r>
      <w:r w:rsidRPr="004E6B7E">
        <w:rPr>
          <w:rFonts w:asciiTheme="minorHAnsi" w:hAnsiTheme="minorHAnsi" w:cstheme="minorHAnsi"/>
          <w:sz w:val="24"/>
        </w:rPr>
        <w:noBreakHyphen/>
        <w:t>H cats must be fed, cared for and shown by the 4</w:t>
      </w:r>
      <w:r w:rsidRPr="004E6B7E">
        <w:rPr>
          <w:rFonts w:asciiTheme="minorHAnsi" w:hAnsiTheme="minorHAnsi" w:cstheme="minorHAnsi"/>
          <w:sz w:val="24"/>
        </w:rPr>
        <w:noBreakHyphen/>
        <w:t>H member.</w:t>
      </w:r>
    </w:p>
    <w:p w14:paraId="6087AA90" w14:textId="77777777" w:rsidR="00CD1188" w:rsidRPr="004E6B7E" w:rsidRDefault="00CD1188" w:rsidP="00554495">
      <w:pPr>
        <w:pStyle w:val="NormalWeb"/>
        <w:numPr>
          <w:ilvl w:val="0"/>
          <w:numId w:val="57"/>
        </w:numPr>
        <w:rPr>
          <w:rFonts w:asciiTheme="minorHAnsi" w:hAnsiTheme="minorHAnsi" w:cstheme="minorHAnsi"/>
          <w:sz w:val="24"/>
        </w:rPr>
      </w:pPr>
      <w:r w:rsidRPr="004E6B7E">
        <w:rPr>
          <w:rFonts w:asciiTheme="minorHAnsi" w:hAnsiTheme="minorHAnsi" w:cstheme="minorHAnsi"/>
          <w:sz w:val="24"/>
        </w:rPr>
        <w:t>Cat(s) may be purebred or household pets</w:t>
      </w:r>
      <w:r w:rsidR="00FB36D6" w:rsidRPr="004E6B7E">
        <w:rPr>
          <w:rFonts w:asciiTheme="minorHAnsi" w:hAnsiTheme="minorHAnsi" w:cstheme="minorHAnsi"/>
          <w:sz w:val="24"/>
        </w:rPr>
        <w:t xml:space="preserve">, they </w:t>
      </w:r>
      <w:r w:rsidRPr="004E6B7E">
        <w:rPr>
          <w:rFonts w:asciiTheme="minorHAnsi" w:hAnsiTheme="minorHAnsi" w:cstheme="minorHAnsi"/>
          <w:sz w:val="24"/>
        </w:rPr>
        <w:t xml:space="preserve">do not need to be registered or pedigreed to enter </w:t>
      </w:r>
      <w:r w:rsidR="00FB36D6" w:rsidRPr="004E6B7E">
        <w:rPr>
          <w:rFonts w:asciiTheme="minorHAnsi" w:hAnsiTheme="minorHAnsi" w:cstheme="minorHAnsi"/>
          <w:sz w:val="24"/>
        </w:rPr>
        <w:t>the show.</w:t>
      </w:r>
    </w:p>
    <w:p w14:paraId="4FA735B2" w14:textId="77777777" w:rsidR="00CD1188" w:rsidRPr="004E6B7E" w:rsidRDefault="00CD1188" w:rsidP="00554495">
      <w:pPr>
        <w:pStyle w:val="NormalWeb"/>
        <w:numPr>
          <w:ilvl w:val="0"/>
          <w:numId w:val="57"/>
        </w:numPr>
        <w:rPr>
          <w:rFonts w:asciiTheme="minorHAnsi" w:hAnsiTheme="minorHAnsi" w:cstheme="minorHAnsi"/>
          <w:sz w:val="24"/>
        </w:rPr>
      </w:pPr>
      <w:r w:rsidRPr="004E6B7E">
        <w:rPr>
          <w:rFonts w:asciiTheme="minorHAnsi" w:hAnsiTheme="minorHAnsi" w:cstheme="minorHAnsi"/>
          <w:sz w:val="24"/>
        </w:rPr>
        <w:t>A 4</w:t>
      </w:r>
      <w:r w:rsidRPr="004E6B7E">
        <w:rPr>
          <w:rFonts w:asciiTheme="minorHAnsi" w:hAnsiTheme="minorHAnsi" w:cstheme="minorHAnsi"/>
          <w:sz w:val="24"/>
        </w:rPr>
        <w:noBreakHyphen/>
        <w:t xml:space="preserve">H cat entered but not presented or available will be disqualified.  </w:t>
      </w:r>
    </w:p>
    <w:p w14:paraId="5CC3D045" w14:textId="77777777" w:rsidR="00CD1188" w:rsidRPr="004E6B7E" w:rsidRDefault="00CD1188" w:rsidP="00554495">
      <w:pPr>
        <w:pStyle w:val="NormalWeb"/>
        <w:numPr>
          <w:ilvl w:val="0"/>
          <w:numId w:val="57"/>
        </w:numPr>
        <w:rPr>
          <w:rFonts w:asciiTheme="minorHAnsi" w:hAnsiTheme="minorHAnsi" w:cstheme="minorHAnsi"/>
          <w:sz w:val="24"/>
        </w:rPr>
      </w:pPr>
      <w:r w:rsidRPr="004E6B7E">
        <w:rPr>
          <w:rFonts w:asciiTheme="minorHAnsi" w:hAnsiTheme="minorHAnsi" w:cstheme="minorHAnsi"/>
          <w:sz w:val="24"/>
        </w:rPr>
        <w:t>Advertising will not be permitted on 4</w:t>
      </w:r>
      <w:r w:rsidRPr="004E6B7E">
        <w:rPr>
          <w:rFonts w:asciiTheme="minorHAnsi" w:hAnsiTheme="minorHAnsi" w:cstheme="minorHAnsi"/>
          <w:sz w:val="24"/>
        </w:rPr>
        <w:noBreakHyphen/>
        <w:t>H cat exhibits.</w:t>
      </w:r>
    </w:p>
    <w:p w14:paraId="5F19C267" w14:textId="77777777" w:rsidR="00CD1188" w:rsidRPr="004E6B7E" w:rsidRDefault="00CD1188" w:rsidP="00554495">
      <w:pPr>
        <w:pStyle w:val="NormalWeb"/>
        <w:numPr>
          <w:ilvl w:val="0"/>
          <w:numId w:val="57"/>
        </w:numPr>
        <w:rPr>
          <w:rFonts w:asciiTheme="minorHAnsi" w:hAnsiTheme="minorHAnsi" w:cstheme="minorHAnsi"/>
          <w:sz w:val="24"/>
        </w:rPr>
      </w:pPr>
      <w:r w:rsidRPr="004E6B7E">
        <w:rPr>
          <w:rFonts w:asciiTheme="minorHAnsi" w:hAnsiTheme="minorHAnsi" w:cstheme="minorHAnsi"/>
          <w:sz w:val="24"/>
        </w:rPr>
        <w:t>4</w:t>
      </w:r>
      <w:r w:rsidRPr="004E6B7E">
        <w:rPr>
          <w:rFonts w:asciiTheme="minorHAnsi" w:hAnsiTheme="minorHAnsi" w:cstheme="minorHAnsi"/>
          <w:sz w:val="24"/>
        </w:rPr>
        <w:noBreakHyphen/>
        <w:t>H cats must be brought and taken from the show in carriers. A leash and collar may be used. Harnesses should not be used.</w:t>
      </w:r>
    </w:p>
    <w:p w14:paraId="7A43D35D" w14:textId="77777777" w:rsidR="00CD1188" w:rsidRPr="004E6B7E" w:rsidRDefault="00CD1188" w:rsidP="00554495">
      <w:pPr>
        <w:pStyle w:val="NormalWeb"/>
        <w:numPr>
          <w:ilvl w:val="0"/>
          <w:numId w:val="57"/>
        </w:numPr>
        <w:rPr>
          <w:rFonts w:asciiTheme="minorHAnsi" w:hAnsiTheme="minorHAnsi" w:cstheme="minorHAnsi"/>
          <w:sz w:val="24"/>
        </w:rPr>
      </w:pPr>
      <w:r w:rsidRPr="004E6B7E">
        <w:rPr>
          <w:rFonts w:asciiTheme="minorHAnsi" w:hAnsiTheme="minorHAnsi" w:cstheme="minorHAnsi"/>
          <w:sz w:val="24"/>
        </w:rPr>
        <w:t>Check in each entry according to correct classification with the Superintendent, matching each entry with the appropriate vaccination form.</w:t>
      </w:r>
    </w:p>
    <w:p w14:paraId="171090D9" w14:textId="77777777" w:rsidR="00CD1188" w:rsidRPr="004E6B7E" w:rsidRDefault="00CD1188" w:rsidP="00554495">
      <w:pPr>
        <w:pStyle w:val="NormalWeb"/>
        <w:numPr>
          <w:ilvl w:val="0"/>
          <w:numId w:val="57"/>
        </w:numPr>
        <w:rPr>
          <w:rFonts w:asciiTheme="minorHAnsi" w:hAnsiTheme="minorHAnsi" w:cstheme="minorHAnsi"/>
          <w:sz w:val="24"/>
        </w:rPr>
      </w:pPr>
      <w:r w:rsidRPr="004E6B7E">
        <w:rPr>
          <w:rFonts w:asciiTheme="minorHAnsi" w:hAnsiTheme="minorHAnsi" w:cstheme="minorHAnsi"/>
          <w:sz w:val="24"/>
        </w:rPr>
        <w:t>4</w:t>
      </w:r>
      <w:r w:rsidRPr="004E6B7E">
        <w:rPr>
          <w:rFonts w:asciiTheme="minorHAnsi" w:hAnsiTheme="minorHAnsi" w:cstheme="minorHAnsi"/>
          <w:sz w:val="24"/>
        </w:rPr>
        <w:noBreakHyphen/>
        <w:t>H exhibitors are expected to stay with their cats during the judging.</w:t>
      </w:r>
    </w:p>
    <w:p w14:paraId="71918442" w14:textId="77777777" w:rsidR="00CD1188" w:rsidRPr="004E6B7E" w:rsidRDefault="00CD1188" w:rsidP="00554495">
      <w:pPr>
        <w:pStyle w:val="NormalWeb"/>
        <w:numPr>
          <w:ilvl w:val="0"/>
          <w:numId w:val="57"/>
        </w:numPr>
        <w:rPr>
          <w:rFonts w:asciiTheme="minorHAnsi" w:hAnsiTheme="minorHAnsi" w:cstheme="minorHAnsi"/>
          <w:sz w:val="24"/>
        </w:rPr>
      </w:pPr>
      <w:r w:rsidRPr="004E6B7E">
        <w:rPr>
          <w:rFonts w:asciiTheme="minorHAnsi" w:hAnsiTheme="minorHAnsi" w:cstheme="minorHAnsi"/>
          <w:sz w:val="24"/>
        </w:rPr>
        <w:t>All 4</w:t>
      </w:r>
      <w:r w:rsidRPr="004E6B7E">
        <w:rPr>
          <w:rFonts w:asciiTheme="minorHAnsi" w:hAnsiTheme="minorHAnsi" w:cstheme="minorHAnsi"/>
          <w:sz w:val="24"/>
        </w:rPr>
        <w:noBreakHyphen/>
        <w:t>H cats with claws must have their nails clipped according to proper procedure. This is a safety factor for both member and judge. Check with project leader regarding questions on show procedures, including nail clipping.</w:t>
      </w:r>
    </w:p>
    <w:p w14:paraId="768BD75A" w14:textId="77777777" w:rsidR="00CD1188" w:rsidRPr="004E6B7E" w:rsidRDefault="00CD1188" w:rsidP="00554495">
      <w:pPr>
        <w:pStyle w:val="NormalWeb"/>
        <w:numPr>
          <w:ilvl w:val="0"/>
          <w:numId w:val="57"/>
        </w:numPr>
        <w:rPr>
          <w:rFonts w:asciiTheme="minorHAnsi" w:hAnsiTheme="minorHAnsi" w:cstheme="minorHAnsi"/>
          <w:sz w:val="24"/>
        </w:rPr>
      </w:pPr>
      <w:r w:rsidRPr="004E6B7E">
        <w:rPr>
          <w:rFonts w:asciiTheme="minorHAnsi" w:hAnsiTheme="minorHAnsi" w:cstheme="minorHAnsi"/>
          <w:sz w:val="24"/>
        </w:rPr>
        <w:t>It is recommended that all 4</w:t>
      </w:r>
      <w:r w:rsidRPr="004E6B7E">
        <w:rPr>
          <w:rFonts w:asciiTheme="minorHAnsi" w:hAnsiTheme="minorHAnsi" w:cstheme="minorHAnsi"/>
          <w:sz w:val="24"/>
        </w:rPr>
        <w:noBreakHyphen/>
        <w:t>H cats, other than pedigreed breeding stock, be neutered or spayed.</w:t>
      </w:r>
    </w:p>
    <w:p w14:paraId="6DD18FCE" w14:textId="77777777" w:rsidR="00CD1188" w:rsidRPr="004E6B7E" w:rsidRDefault="00CD1188" w:rsidP="00554495">
      <w:pPr>
        <w:pStyle w:val="NormalWeb"/>
        <w:numPr>
          <w:ilvl w:val="0"/>
          <w:numId w:val="57"/>
        </w:numPr>
        <w:rPr>
          <w:rFonts w:asciiTheme="minorHAnsi" w:hAnsiTheme="minorHAnsi" w:cstheme="minorHAnsi"/>
          <w:sz w:val="24"/>
        </w:rPr>
      </w:pPr>
      <w:r w:rsidRPr="004E6B7E">
        <w:rPr>
          <w:rFonts w:asciiTheme="minorHAnsi" w:hAnsiTheme="minorHAnsi" w:cstheme="minorHAnsi"/>
          <w:sz w:val="24"/>
        </w:rPr>
        <w:t>4</w:t>
      </w:r>
      <w:r w:rsidRPr="004E6B7E">
        <w:rPr>
          <w:rFonts w:asciiTheme="minorHAnsi" w:hAnsiTheme="minorHAnsi" w:cstheme="minorHAnsi"/>
          <w:sz w:val="24"/>
        </w:rPr>
        <w:noBreakHyphen/>
        <w:t xml:space="preserve">H cats must be free of fleas, fungus, ear mites, or other communicable diseases.  </w:t>
      </w:r>
    </w:p>
    <w:p w14:paraId="1B86B245" w14:textId="77777777" w:rsidR="00CD1188" w:rsidRPr="004E6B7E" w:rsidRDefault="00CD1188" w:rsidP="00554495">
      <w:pPr>
        <w:pStyle w:val="NormalWeb"/>
        <w:numPr>
          <w:ilvl w:val="0"/>
          <w:numId w:val="57"/>
        </w:numPr>
        <w:rPr>
          <w:rFonts w:asciiTheme="minorHAnsi" w:hAnsiTheme="minorHAnsi" w:cstheme="minorHAnsi"/>
          <w:sz w:val="24"/>
        </w:rPr>
      </w:pPr>
      <w:r w:rsidRPr="004E6B7E">
        <w:rPr>
          <w:rFonts w:asciiTheme="minorHAnsi" w:hAnsiTheme="minorHAnsi" w:cstheme="minorHAnsi"/>
          <w:sz w:val="24"/>
        </w:rPr>
        <w:t>Pregnant or lactating female cats will not be permitted to show.</w:t>
      </w:r>
    </w:p>
    <w:p w14:paraId="4206B9B7" w14:textId="2D6EBD46" w:rsidR="00CD1188" w:rsidRPr="00366A3A" w:rsidRDefault="00CD1188" w:rsidP="00554495">
      <w:pPr>
        <w:pStyle w:val="NormalWeb"/>
        <w:numPr>
          <w:ilvl w:val="0"/>
          <w:numId w:val="57"/>
        </w:numPr>
        <w:rPr>
          <w:rFonts w:asciiTheme="minorHAnsi" w:hAnsiTheme="minorHAnsi" w:cstheme="minorHAnsi"/>
          <w:sz w:val="24"/>
        </w:rPr>
      </w:pPr>
      <w:r w:rsidRPr="004E6B7E">
        <w:rPr>
          <w:rFonts w:asciiTheme="minorHAnsi" w:hAnsiTheme="minorHAnsi" w:cstheme="minorHAnsi"/>
          <w:sz w:val="24"/>
        </w:rPr>
        <w:t>The 4</w:t>
      </w:r>
      <w:r w:rsidRPr="004E6B7E">
        <w:rPr>
          <w:rFonts w:asciiTheme="minorHAnsi" w:hAnsiTheme="minorHAnsi" w:cstheme="minorHAnsi"/>
          <w:sz w:val="24"/>
        </w:rPr>
        <w:noBreakHyphen/>
        <w:t>Her will remove the cat from the cage during judging, stay and watch his or her cat being judged, then return the cat to its cage.  A cat must be available and presented for judging when the class is called or it will not be judged.</w:t>
      </w:r>
      <w:r w:rsidR="00366A3A">
        <w:rPr>
          <w:rFonts w:asciiTheme="minorHAnsi" w:hAnsiTheme="minorHAnsi" w:cstheme="minorHAnsi"/>
          <w:sz w:val="24"/>
        </w:rPr>
        <w:t xml:space="preserve">  </w:t>
      </w:r>
      <w:r w:rsidRPr="00366A3A">
        <w:rPr>
          <w:rFonts w:asciiTheme="minorHAnsi" w:hAnsiTheme="minorHAnsi" w:cstheme="minorHAnsi"/>
          <w:sz w:val="24"/>
        </w:rPr>
        <w:t>Each 4</w:t>
      </w:r>
      <w:r w:rsidRPr="00366A3A">
        <w:rPr>
          <w:rFonts w:asciiTheme="minorHAnsi" w:hAnsiTheme="minorHAnsi" w:cstheme="minorHAnsi"/>
          <w:sz w:val="24"/>
        </w:rPr>
        <w:noBreakHyphen/>
        <w:t xml:space="preserve">Her's cat will be judged on health, cleanliness, grooming, personality, and if all categories </w:t>
      </w:r>
      <w:r w:rsidR="009E7DEF" w:rsidRPr="00366A3A">
        <w:rPr>
          <w:rFonts w:asciiTheme="minorHAnsi" w:hAnsiTheme="minorHAnsi" w:cstheme="minorHAnsi"/>
          <w:sz w:val="24"/>
        </w:rPr>
        <w:t xml:space="preserve">are </w:t>
      </w:r>
      <w:r w:rsidRPr="00366A3A">
        <w:rPr>
          <w:rFonts w:asciiTheme="minorHAnsi" w:hAnsiTheme="minorHAnsi" w:cstheme="minorHAnsi"/>
          <w:sz w:val="24"/>
        </w:rPr>
        <w:t>equal, the judge will choose a winner by its "star quality."</w:t>
      </w:r>
    </w:p>
    <w:p w14:paraId="170F6A9D" w14:textId="7170F00A" w:rsidR="00CD1188" w:rsidRPr="004E6B7E" w:rsidRDefault="00CD1188" w:rsidP="00554495">
      <w:pPr>
        <w:pStyle w:val="NormalWeb"/>
        <w:numPr>
          <w:ilvl w:val="0"/>
          <w:numId w:val="57"/>
        </w:numPr>
        <w:rPr>
          <w:rFonts w:asciiTheme="minorHAnsi" w:hAnsiTheme="minorHAnsi" w:cstheme="minorHAnsi"/>
          <w:sz w:val="24"/>
        </w:rPr>
      </w:pPr>
      <w:r w:rsidRPr="004E6B7E">
        <w:rPr>
          <w:rFonts w:asciiTheme="minorHAnsi" w:hAnsiTheme="minorHAnsi" w:cstheme="minorHAnsi"/>
          <w:sz w:val="24"/>
        </w:rPr>
        <w:t xml:space="preserve">The 4Her and /or his/her parent(s) should not speak to the judge unless </w:t>
      </w:r>
      <w:r w:rsidR="00A9728E" w:rsidRPr="004E6B7E">
        <w:rPr>
          <w:rFonts w:asciiTheme="minorHAnsi" w:hAnsiTheme="minorHAnsi" w:cstheme="minorHAnsi"/>
          <w:sz w:val="24"/>
        </w:rPr>
        <w:t xml:space="preserve">the judge </w:t>
      </w:r>
      <w:r w:rsidRPr="004E6B7E">
        <w:rPr>
          <w:rFonts w:asciiTheme="minorHAnsi" w:hAnsiTheme="minorHAnsi" w:cstheme="minorHAnsi"/>
          <w:sz w:val="24"/>
        </w:rPr>
        <w:t>asks questions to the 4Her during judging.</w:t>
      </w:r>
    </w:p>
    <w:p w14:paraId="4579C74D" w14:textId="77777777" w:rsidR="00CD1188" w:rsidRPr="004E6B7E" w:rsidRDefault="00CD1188" w:rsidP="00554495">
      <w:pPr>
        <w:pStyle w:val="NormalWeb"/>
        <w:numPr>
          <w:ilvl w:val="0"/>
          <w:numId w:val="57"/>
        </w:numPr>
        <w:rPr>
          <w:rFonts w:asciiTheme="minorHAnsi" w:hAnsiTheme="minorHAnsi" w:cstheme="minorHAnsi"/>
          <w:sz w:val="24"/>
        </w:rPr>
      </w:pPr>
      <w:r w:rsidRPr="004E6B7E">
        <w:rPr>
          <w:rFonts w:asciiTheme="minorHAnsi" w:hAnsiTheme="minorHAnsi" w:cstheme="minorHAnsi"/>
          <w:sz w:val="24"/>
        </w:rPr>
        <w:t>4</w:t>
      </w:r>
      <w:r w:rsidRPr="004E6B7E">
        <w:rPr>
          <w:rFonts w:asciiTheme="minorHAnsi" w:hAnsiTheme="minorHAnsi" w:cstheme="minorHAnsi"/>
          <w:sz w:val="24"/>
        </w:rPr>
        <w:noBreakHyphen/>
        <w:t>Hers are to remain in the judging arena after judging, as your cat may be called again for another run</w:t>
      </w:r>
      <w:r w:rsidRPr="004E6B7E">
        <w:rPr>
          <w:rFonts w:asciiTheme="minorHAnsi" w:hAnsiTheme="minorHAnsi" w:cstheme="minorHAnsi"/>
          <w:sz w:val="24"/>
        </w:rPr>
        <w:noBreakHyphen/>
        <w:t>off.</w:t>
      </w:r>
    </w:p>
    <w:p w14:paraId="6BDFACA3" w14:textId="77777777" w:rsidR="00CD1188" w:rsidRPr="004E6B7E" w:rsidRDefault="00CD1188" w:rsidP="00554495">
      <w:pPr>
        <w:pStyle w:val="NormalWeb"/>
        <w:numPr>
          <w:ilvl w:val="0"/>
          <w:numId w:val="57"/>
        </w:numPr>
        <w:rPr>
          <w:rFonts w:asciiTheme="minorHAnsi" w:hAnsiTheme="minorHAnsi" w:cstheme="minorHAnsi"/>
          <w:sz w:val="24"/>
        </w:rPr>
      </w:pPr>
      <w:r w:rsidRPr="004E6B7E">
        <w:rPr>
          <w:rFonts w:asciiTheme="minorHAnsi" w:hAnsiTheme="minorHAnsi" w:cstheme="minorHAnsi"/>
          <w:sz w:val="24"/>
        </w:rPr>
        <w:t>Cats must be taken home at the conclusion of cat show events.</w:t>
      </w:r>
    </w:p>
    <w:p w14:paraId="27EBEFBB" w14:textId="55C39D79" w:rsidR="002D04D8" w:rsidRPr="00366A3A" w:rsidRDefault="00CD1188" w:rsidP="00554495">
      <w:pPr>
        <w:pStyle w:val="NormalWeb"/>
        <w:numPr>
          <w:ilvl w:val="0"/>
          <w:numId w:val="57"/>
        </w:numPr>
        <w:rPr>
          <w:rFonts w:asciiTheme="minorHAnsi" w:hAnsiTheme="minorHAnsi" w:cstheme="minorHAnsi"/>
          <w:sz w:val="24"/>
        </w:rPr>
      </w:pPr>
      <w:r w:rsidRPr="004E6B7E">
        <w:rPr>
          <w:rFonts w:asciiTheme="minorHAnsi" w:hAnsiTheme="minorHAnsi" w:cstheme="minorHAnsi"/>
          <w:sz w:val="24"/>
        </w:rPr>
        <w:t>4</w:t>
      </w:r>
      <w:r w:rsidRPr="004E6B7E">
        <w:rPr>
          <w:rFonts w:asciiTheme="minorHAnsi" w:hAnsiTheme="minorHAnsi" w:cstheme="minorHAnsi"/>
          <w:sz w:val="24"/>
        </w:rPr>
        <w:noBreakHyphen/>
        <w:t>H cats shall not be left unattended at any time either in the show arena, and/or in a vehicle.</w:t>
      </w:r>
    </w:p>
    <w:p w14:paraId="21589A93" w14:textId="77777777" w:rsidR="00CD1188" w:rsidRPr="004E6B7E" w:rsidRDefault="00CD1188" w:rsidP="00CD1188">
      <w:pPr>
        <w:pStyle w:val="NormalWeb"/>
        <w:rPr>
          <w:rFonts w:asciiTheme="minorHAnsi" w:hAnsiTheme="minorHAnsi" w:cstheme="minorHAnsi"/>
          <w:sz w:val="24"/>
          <w:u w:val="single"/>
        </w:rPr>
      </w:pPr>
      <w:r w:rsidRPr="004E6B7E">
        <w:rPr>
          <w:rFonts w:asciiTheme="minorHAnsi" w:hAnsiTheme="minorHAnsi" w:cstheme="minorHAnsi"/>
          <w:b/>
          <w:sz w:val="24"/>
          <w:u w:val="single"/>
        </w:rPr>
        <w:t>Cat Classes</w:t>
      </w:r>
    </w:p>
    <w:p w14:paraId="5F2EB15F" w14:textId="77777777" w:rsidR="00CD1188" w:rsidRPr="004E6B7E" w:rsidRDefault="00CD1188" w:rsidP="00CD1188">
      <w:pPr>
        <w:pStyle w:val="NormalWeb"/>
        <w:rPr>
          <w:rFonts w:asciiTheme="minorHAnsi" w:hAnsiTheme="minorHAnsi" w:cstheme="minorHAnsi"/>
          <w:sz w:val="24"/>
        </w:rPr>
      </w:pPr>
      <w:r w:rsidRPr="004E6B7E">
        <w:rPr>
          <w:rFonts w:asciiTheme="minorHAnsi" w:hAnsiTheme="minorHAnsi" w:cstheme="minorHAnsi"/>
          <w:sz w:val="24"/>
        </w:rPr>
        <w:fldChar w:fldCharType="begin"/>
      </w:r>
      <w:r w:rsidRPr="004E6B7E">
        <w:rPr>
          <w:rFonts w:asciiTheme="minorHAnsi" w:hAnsiTheme="minorHAnsi" w:cstheme="minorHAnsi"/>
          <w:sz w:val="24"/>
        </w:rPr>
        <w:instrText>ADVANCE \d3</w:instrText>
      </w:r>
      <w:r w:rsidRPr="004E6B7E">
        <w:rPr>
          <w:rFonts w:asciiTheme="minorHAnsi" w:hAnsiTheme="minorHAnsi" w:cstheme="minorHAnsi"/>
          <w:sz w:val="24"/>
        </w:rPr>
        <w:fldChar w:fldCharType="end"/>
      </w:r>
      <w:r w:rsidRPr="004E6B7E">
        <w:rPr>
          <w:rFonts w:asciiTheme="minorHAnsi" w:hAnsiTheme="minorHAnsi" w:cstheme="minorHAnsi"/>
          <w:sz w:val="24"/>
        </w:rPr>
        <w:t xml:space="preserve">Ages of Cats and Kittens: </w:t>
      </w:r>
    </w:p>
    <w:p w14:paraId="1D577DA7" w14:textId="77777777" w:rsidR="00CD1188" w:rsidRPr="004E6B7E" w:rsidRDefault="00CD1188" w:rsidP="00554495">
      <w:pPr>
        <w:pStyle w:val="NormalWeb"/>
        <w:numPr>
          <w:ilvl w:val="0"/>
          <w:numId w:val="58"/>
        </w:numPr>
        <w:rPr>
          <w:rFonts w:asciiTheme="minorHAnsi" w:hAnsiTheme="minorHAnsi" w:cstheme="minorHAnsi"/>
          <w:sz w:val="24"/>
        </w:rPr>
      </w:pPr>
      <w:r w:rsidRPr="004E6B7E">
        <w:rPr>
          <w:rFonts w:asciiTheme="minorHAnsi" w:hAnsiTheme="minorHAnsi" w:cstheme="minorHAnsi"/>
          <w:sz w:val="24"/>
        </w:rPr>
        <w:t xml:space="preserve">A cat is 8 months of age or older on show day.  </w:t>
      </w:r>
    </w:p>
    <w:p w14:paraId="407C37F9" w14:textId="5F1C2067" w:rsidR="00CD1188" w:rsidRPr="004E6B7E" w:rsidRDefault="00CD1188" w:rsidP="00554495">
      <w:pPr>
        <w:pStyle w:val="NormalWeb"/>
        <w:numPr>
          <w:ilvl w:val="0"/>
          <w:numId w:val="58"/>
        </w:numPr>
        <w:rPr>
          <w:rFonts w:asciiTheme="minorHAnsi" w:hAnsiTheme="minorHAnsi" w:cstheme="minorHAnsi"/>
          <w:sz w:val="24"/>
        </w:rPr>
      </w:pPr>
      <w:r w:rsidRPr="004E6B7E">
        <w:rPr>
          <w:rFonts w:asciiTheme="minorHAnsi" w:hAnsiTheme="minorHAnsi" w:cstheme="minorHAnsi"/>
          <w:sz w:val="24"/>
        </w:rPr>
        <w:t xml:space="preserve">A kitten is aged between 4 and 8 months.  </w:t>
      </w:r>
      <w:r w:rsidR="00A9728E" w:rsidRPr="004E6B7E">
        <w:rPr>
          <w:rFonts w:asciiTheme="minorHAnsi" w:hAnsiTheme="minorHAnsi" w:cstheme="minorHAnsi"/>
          <w:sz w:val="24"/>
        </w:rPr>
        <w:t xml:space="preserve">Kittens under the age </w:t>
      </w:r>
      <w:proofErr w:type="gramStart"/>
      <w:r w:rsidR="00A9728E" w:rsidRPr="004E6B7E">
        <w:rPr>
          <w:rFonts w:asciiTheme="minorHAnsi" w:hAnsiTheme="minorHAnsi" w:cstheme="minorHAnsi"/>
          <w:sz w:val="24"/>
        </w:rPr>
        <w:t>of  months</w:t>
      </w:r>
      <w:proofErr w:type="gramEnd"/>
      <w:r w:rsidR="00A9728E" w:rsidRPr="004E6B7E">
        <w:rPr>
          <w:rFonts w:asciiTheme="minorHAnsi" w:hAnsiTheme="minorHAnsi" w:cstheme="minorHAnsi"/>
          <w:sz w:val="24"/>
        </w:rPr>
        <w:t xml:space="preserve"> </w:t>
      </w:r>
      <w:proofErr w:type="spellStart"/>
      <w:r w:rsidR="00A9728E" w:rsidRPr="004E6B7E">
        <w:rPr>
          <w:rFonts w:asciiTheme="minorHAnsi" w:hAnsiTheme="minorHAnsi" w:cstheme="minorHAnsi"/>
          <w:sz w:val="24"/>
        </w:rPr>
        <w:t>can not</w:t>
      </w:r>
      <w:proofErr w:type="spellEnd"/>
      <w:r w:rsidR="00A9728E" w:rsidRPr="004E6B7E">
        <w:rPr>
          <w:rFonts w:asciiTheme="minorHAnsi" w:hAnsiTheme="minorHAnsi" w:cstheme="minorHAnsi"/>
          <w:sz w:val="24"/>
        </w:rPr>
        <w:t xml:space="preserve"> be shown.</w:t>
      </w:r>
    </w:p>
    <w:p w14:paraId="787C3028" w14:textId="77777777" w:rsidR="00CD1188" w:rsidRPr="004E6B7E" w:rsidRDefault="00CD1188" w:rsidP="00554495">
      <w:pPr>
        <w:pStyle w:val="NormalWeb"/>
        <w:numPr>
          <w:ilvl w:val="0"/>
          <w:numId w:val="58"/>
        </w:numPr>
        <w:rPr>
          <w:rFonts w:asciiTheme="minorHAnsi" w:hAnsiTheme="minorHAnsi" w:cstheme="minorHAnsi"/>
          <w:sz w:val="24"/>
        </w:rPr>
      </w:pPr>
      <w:r w:rsidRPr="004E6B7E">
        <w:rPr>
          <w:rFonts w:asciiTheme="minorHAnsi" w:hAnsiTheme="minorHAnsi" w:cstheme="minorHAnsi"/>
          <w:sz w:val="24"/>
        </w:rPr>
        <w:t>Cats becoming 8 months old on show day will be considered an adult cat.</w:t>
      </w:r>
    </w:p>
    <w:p w14:paraId="724AC1FF" w14:textId="77777777" w:rsidR="00366A3A" w:rsidRDefault="00CD1188" w:rsidP="00CD1188">
      <w:pPr>
        <w:pStyle w:val="NormalWeb"/>
        <w:rPr>
          <w:rFonts w:asciiTheme="minorHAnsi" w:hAnsiTheme="minorHAnsi" w:cstheme="minorHAnsi"/>
          <w:sz w:val="24"/>
        </w:rPr>
      </w:pPr>
      <w:r w:rsidRPr="004E6B7E">
        <w:rPr>
          <w:rFonts w:asciiTheme="minorHAnsi" w:hAnsiTheme="minorHAnsi" w:cstheme="minorHAnsi"/>
          <w:sz w:val="24"/>
        </w:rPr>
        <w:fldChar w:fldCharType="begin"/>
      </w:r>
      <w:r w:rsidRPr="004E6B7E">
        <w:rPr>
          <w:rFonts w:asciiTheme="minorHAnsi" w:hAnsiTheme="minorHAnsi" w:cstheme="minorHAnsi"/>
          <w:sz w:val="24"/>
        </w:rPr>
        <w:instrText>ADVANCE \d3</w:instrText>
      </w:r>
      <w:r w:rsidRPr="004E6B7E">
        <w:rPr>
          <w:rFonts w:asciiTheme="minorHAnsi" w:hAnsiTheme="minorHAnsi" w:cstheme="minorHAnsi"/>
          <w:sz w:val="24"/>
        </w:rPr>
        <w:fldChar w:fldCharType="end"/>
      </w:r>
    </w:p>
    <w:p w14:paraId="4F507387" w14:textId="4C7CFEE0" w:rsidR="00CD1188" w:rsidRPr="004E6B7E" w:rsidRDefault="00CD1188" w:rsidP="00CD1188">
      <w:pPr>
        <w:pStyle w:val="NormalWeb"/>
        <w:rPr>
          <w:rFonts w:asciiTheme="minorHAnsi" w:hAnsiTheme="minorHAnsi" w:cstheme="minorHAnsi"/>
          <w:b/>
          <w:sz w:val="24"/>
          <w:u w:val="single"/>
        </w:rPr>
      </w:pPr>
      <w:r w:rsidRPr="004E6B7E">
        <w:rPr>
          <w:rFonts w:asciiTheme="minorHAnsi" w:hAnsiTheme="minorHAnsi" w:cstheme="minorHAnsi"/>
          <w:b/>
          <w:sz w:val="24"/>
          <w:u w:val="single"/>
        </w:rPr>
        <w:t xml:space="preserve">Length of Hair:  </w:t>
      </w:r>
    </w:p>
    <w:p w14:paraId="5C6CEBC4" w14:textId="77777777" w:rsidR="00CD1188" w:rsidRPr="004E6B7E" w:rsidRDefault="00CD1188" w:rsidP="00554495">
      <w:pPr>
        <w:pStyle w:val="NormalWeb"/>
        <w:numPr>
          <w:ilvl w:val="0"/>
          <w:numId w:val="59"/>
        </w:numPr>
        <w:rPr>
          <w:rFonts w:asciiTheme="minorHAnsi" w:hAnsiTheme="minorHAnsi" w:cstheme="minorHAnsi"/>
          <w:sz w:val="24"/>
        </w:rPr>
      </w:pPr>
      <w:r w:rsidRPr="004E6B7E">
        <w:rPr>
          <w:rFonts w:asciiTheme="minorHAnsi" w:hAnsiTheme="minorHAnsi" w:cstheme="minorHAnsi"/>
          <w:sz w:val="24"/>
        </w:rPr>
        <w:t xml:space="preserve">A long-haired cat has long top hair, with a thick wooly undercoat.  </w:t>
      </w:r>
    </w:p>
    <w:p w14:paraId="599DA35B" w14:textId="77777777" w:rsidR="00CD1188" w:rsidRPr="004E6B7E" w:rsidRDefault="00CD1188" w:rsidP="00554495">
      <w:pPr>
        <w:pStyle w:val="NormalWeb"/>
        <w:numPr>
          <w:ilvl w:val="0"/>
          <w:numId w:val="59"/>
        </w:numPr>
        <w:rPr>
          <w:rFonts w:asciiTheme="minorHAnsi" w:hAnsiTheme="minorHAnsi" w:cstheme="minorHAnsi"/>
          <w:sz w:val="24"/>
        </w:rPr>
      </w:pPr>
      <w:r w:rsidRPr="004E6B7E">
        <w:rPr>
          <w:rFonts w:asciiTheme="minorHAnsi" w:hAnsiTheme="minorHAnsi" w:cstheme="minorHAnsi"/>
          <w:sz w:val="24"/>
        </w:rPr>
        <w:t>Hair length on the tail is normally 1</w:t>
      </w:r>
      <w:r w:rsidRPr="004E6B7E">
        <w:rPr>
          <w:rFonts w:asciiTheme="minorHAnsi" w:hAnsiTheme="minorHAnsi" w:cstheme="minorHAnsi"/>
          <w:sz w:val="24"/>
        </w:rPr>
        <w:noBreakHyphen/>
        <w:t xml:space="preserve">1 1/2" long or more, and is generally a guideline on determining class.  </w:t>
      </w:r>
    </w:p>
    <w:p w14:paraId="0F90BC25" w14:textId="77777777" w:rsidR="00CD1188" w:rsidRPr="004E6B7E" w:rsidRDefault="00CD1188" w:rsidP="00554495">
      <w:pPr>
        <w:pStyle w:val="NormalWeb"/>
        <w:numPr>
          <w:ilvl w:val="0"/>
          <w:numId w:val="59"/>
        </w:numPr>
        <w:rPr>
          <w:rFonts w:asciiTheme="minorHAnsi" w:hAnsiTheme="minorHAnsi" w:cstheme="minorHAnsi"/>
          <w:sz w:val="24"/>
        </w:rPr>
      </w:pPr>
      <w:r w:rsidRPr="004E6B7E">
        <w:rPr>
          <w:rFonts w:asciiTheme="minorHAnsi" w:hAnsiTheme="minorHAnsi" w:cstheme="minorHAnsi"/>
          <w:sz w:val="24"/>
        </w:rPr>
        <w:t xml:space="preserve">A short haired cat has only short hair, and a smooth textured coat.  </w:t>
      </w:r>
    </w:p>
    <w:p w14:paraId="7C1E1A6E" w14:textId="64A38ECD" w:rsidR="00CD1188" w:rsidRPr="00366A3A" w:rsidRDefault="00CD1188" w:rsidP="00554495">
      <w:pPr>
        <w:pStyle w:val="NormalWeb"/>
        <w:numPr>
          <w:ilvl w:val="0"/>
          <w:numId w:val="59"/>
        </w:numPr>
        <w:rPr>
          <w:rFonts w:asciiTheme="minorHAnsi" w:hAnsiTheme="minorHAnsi" w:cstheme="minorHAnsi"/>
          <w:sz w:val="24"/>
        </w:rPr>
      </w:pPr>
      <w:r w:rsidRPr="004E6B7E">
        <w:rPr>
          <w:rFonts w:asciiTheme="minorHAnsi" w:hAnsiTheme="minorHAnsi" w:cstheme="minorHAnsi"/>
          <w:sz w:val="24"/>
        </w:rPr>
        <w:t>Cat tail hair is usually less than 1 1/2" in length</w:t>
      </w:r>
    </w:p>
    <w:p w14:paraId="29E8E566" w14:textId="71AA31FA" w:rsidR="00CD1188" w:rsidRPr="004E6B7E" w:rsidRDefault="00CD1188" w:rsidP="00CD1188">
      <w:pPr>
        <w:pStyle w:val="NormalWeb"/>
        <w:rPr>
          <w:rFonts w:asciiTheme="minorHAnsi" w:hAnsiTheme="minorHAnsi" w:cstheme="minorHAnsi"/>
          <w:sz w:val="24"/>
        </w:rPr>
      </w:pPr>
      <w:r w:rsidRPr="004E6B7E">
        <w:rPr>
          <w:rFonts w:asciiTheme="minorHAnsi" w:hAnsiTheme="minorHAnsi" w:cstheme="minorHAnsi"/>
          <w:sz w:val="24"/>
        </w:rPr>
        <w:t>The 4</w:t>
      </w:r>
      <w:r w:rsidRPr="004E6B7E">
        <w:rPr>
          <w:rFonts w:asciiTheme="minorHAnsi" w:hAnsiTheme="minorHAnsi" w:cstheme="minorHAnsi"/>
          <w:sz w:val="24"/>
        </w:rPr>
        <w:noBreakHyphen/>
        <w:t>H member may exhibit one or more entries in the Cat Show. A cat may be only shown by one 4</w:t>
      </w:r>
      <w:r w:rsidR="00366A3A">
        <w:rPr>
          <w:rFonts w:asciiTheme="minorHAnsi" w:hAnsiTheme="minorHAnsi" w:cstheme="minorHAnsi"/>
          <w:sz w:val="24"/>
        </w:rPr>
        <w:t>-</w:t>
      </w:r>
      <w:r w:rsidRPr="004E6B7E">
        <w:rPr>
          <w:rFonts w:asciiTheme="minorHAnsi" w:hAnsiTheme="minorHAnsi" w:cstheme="minorHAnsi"/>
          <w:sz w:val="24"/>
        </w:rPr>
        <w:t>H member. We will have classes in the following:  Limit 2 cats per class</w:t>
      </w:r>
    </w:p>
    <w:p w14:paraId="66B54235" w14:textId="77777777" w:rsidR="00CD1188" w:rsidRPr="004E6B7E" w:rsidRDefault="00CD1188" w:rsidP="00CD1188">
      <w:pPr>
        <w:pStyle w:val="NormalWeb"/>
        <w:rPr>
          <w:rFonts w:asciiTheme="minorHAnsi" w:hAnsiTheme="minorHAnsi" w:cstheme="minorHAnsi"/>
          <w:sz w:val="24"/>
        </w:rPr>
        <w:sectPr w:rsidR="00CD1188" w:rsidRPr="004E6B7E" w:rsidSect="00405FA6">
          <w:type w:val="continuous"/>
          <w:pgSz w:w="12240" w:h="15840"/>
          <w:pgMar w:top="1440" w:right="1440" w:bottom="1440" w:left="1440" w:header="720" w:footer="720" w:gutter="0"/>
          <w:cols w:space="720"/>
          <w:docGrid w:linePitch="360"/>
        </w:sectPr>
      </w:pPr>
    </w:p>
    <w:p w14:paraId="52B9E862" w14:textId="77777777" w:rsidR="00CD1188" w:rsidRPr="004E6B7E" w:rsidRDefault="00CD1188" w:rsidP="00554495">
      <w:pPr>
        <w:pStyle w:val="NormalWeb"/>
        <w:numPr>
          <w:ilvl w:val="0"/>
          <w:numId w:val="60"/>
        </w:numPr>
        <w:rPr>
          <w:rFonts w:asciiTheme="minorHAnsi" w:hAnsiTheme="minorHAnsi" w:cstheme="minorHAnsi"/>
          <w:sz w:val="24"/>
        </w:rPr>
      </w:pPr>
      <w:r w:rsidRPr="004E6B7E">
        <w:rPr>
          <w:rFonts w:asciiTheme="minorHAnsi" w:hAnsiTheme="minorHAnsi" w:cstheme="minorHAnsi"/>
          <w:sz w:val="24"/>
        </w:rPr>
        <w:t>Short haired kitten</w:t>
      </w:r>
      <w:r w:rsidR="00726E01" w:rsidRPr="004E6B7E">
        <w:rPr>
          <w:rFonts w:asciiTheme="minorHAnsi" w:hAnsiTheme="minorHAnsi" w:cstheme="minorHAnsi"/>
          <w:sz w:val="24"/>
        </w:rPr>
        <w:t xml:space="preserve">                                       </w:t>
      </w:r>
      <w:r w:rsidR="00726E01" w:rsidRPr="004E6B7E">
        <w:rPr>
          <w:rFonts w:asciiTheme="minorHAnsi" w:hAnsiTheme="minorHAnsi" w:cstheme="minorHAnsi"/>
          <w:sz w:val="24"/>
        </w:rPr>
        <w:tab/>
      </w:r>
      <w:r w:rsidRPr="004E6B7E">
        <w:rPr>
          <w:rFonts w:asciiTheme="minorHAnsi" w:hAnsiTheme="minorHAnsi" w:cstheme="minorHAnsi"/>
          <w:sz w:val="24"/>
        </w:rPr>
        <w:t>Long haired kitten</w:t>
      </w:r>
    </w:p>
    <w:p w14:paraId="4114DE7A" w14:textId="77777777" w:rsidR="00CD1188" w:rsidRPr="004E6B7E" w:rsidRDefault="00CD1188" w:rsidP="00554495">
      <w:pPr>
        <w:pStyle w:val="NormalWeb"/>
        <w:numPr>
          <w:ilvl w:val="0"/>
          <w:numId w:val="60"/>
        </w:numPr>
        <w:rPr>
          <w:rFonts w:asciiTheme="minorHAnsi" w:hAnsiTheme="minorHAnsi" w:cstheme="minorHAnsi"/>
          <w:sz w:val="24"/>
        </w:rPr>
      </w:pPr>
      <w:r w:rsidRPr="004E6B7E">
        <w:rPr>
          <w:rFonts w:asciiTheme="minorHAnsi" w:hAnsiTheme="minorHAnsi" w:cstheme="minorHAnsi"/>
          <w:sz w:val="24"/>
        </w:rPr>
        <w:t>Adult short haired cat</w:t>
      </w:r>
      <w:r w:rsidR="00726E01" w:rsidRPr="004E6B7E">
        <w:rPr>
          <w:rFonts w:asciiTheme="minorHAnsi" w:hAnsiTheme="minorHAnsi" w:cstheme="minorHAnsi"/>
          <w:sz w:val="24"/>
        </w:rPr>
        <w:tab/>
      </w:r>
      <w:r w:rsidR="00726E01" w:rsidRPr="004E6B7E">
        <w:rPr>
          <w:rFonts w:asciiTheme="minorHAnsi" w:hAnsiTheme="minorHAnsi" w:cstheme="minorHAnsi"/>
          <w:sz w:val="24"/>
        </w:rPr>
        <w:tab/>
      </w:r>
      <w:r w:rsidR="00726E01" w:rsidRPr="004E6B7E">
        <w:rPr>
          <w:rFonts w:asciiTheme="minorHAnsi" w:hAnsiTheme="minorHAnsi" w:cstheme="minorHAnsi"/>
          <w:sz w:val="24"/>
        </w:rPr>
        <w:tab/>
      </w:r>
      <w:r w:rsidR="00726E01" w:rsidRPr="004E6B7E">
        <w:rPr>
          <w:rFonts w:asciiTheme="minorHAnsi" w:hAnsiTheme="minorHAnsi" w:cstheme="minorHAnsi"/>
          <w:sz w:val="24"/>
        </w:rPr>
        <w:tab/>
      </w:r>
      <w:r w:rsidRPr="004E6B7E">
        <w:rPr>
          <w:rFonts w:asciiTheme="minorHAnsi" w:hAnsiTheme="minorHAnsi" w:cstheme="minorHAnsi"/>
          <w:sz w:val="24"/>
        </w:rPr>
        <w:t>Adult long-haired cat</w:t>
      </w:r>
    </w:p>
    <w:p w14:paraId="58A7D738" w14:textId="77777777" w:rsidR="00CD1188" w:rsidRPr="004E6B7E" w:rsidRDefault="00CD1188" w:rsidP="00554495">
      <w:pPr>
        <w:pStyle w:val="NormalWeb"/>
        <w:numPr>
          <w:ilvl w:val="0"/>
          <w:numId w:val="60"/>
        </w:numPr>
        <w:rPr>
          <w:rFonts w:asciiTheme="minorHAnsi" w:hAnsiTheme="minorHAnsi" w:cstheme="minorHAnsi"/>
          <w:sz w:val="24"/>
        </w:rPr>
      </w:pPr>
      <w:r w:rsidRPr="004E6B7E">
        <w:rPr>
          <w:rFonts w:asciiTheme="minorHAnsi" w:hAnsiTheme="minorHAnsi" w:cstheme="minorHAnsi"/>
          <w:sz w:val="24"/>
        </w:rPr>
        <w:t>Purebred short haired kitten</w:t>
      </w:r>
      <w:r w:rsidR="00726E01" w:rsidRPr="004E6B7E">
        <w:rPr>
          <w:rFonts w:asciiTheme="minorHAnsi" w:hAnsiTheme="minorHAnsi" w:cstheme="minorHAnsi"/>
          <w:sz w:val="24"/>
        </w:rPr>
        <w:tab/>
      </w:r>
      <w:r w:rsidR="00726E01" w:rsidRPr="004E6B7E">
        <w:rPr>
          <w:rFonts w:asciiTheme="minorHAnsi" w:hAnsiTheme="minorHAnsi" w:cstheme="minorHAnsi"/>
          <w:sz w:val="24"/>
        </w:rPr>
        <w:tab/>
      </w:r>
      <w:r w:rsidR="00726E01" w:rsidRPr="004E6B7E">
        <w:rPr>
          <w:rFonts w:asciiTheme="minorHAnsi" w:hAnsiTheme="minorHAnsi" w:cstheme="minorHAnsi"/>
          <w:sz w:val="24"/>
        </w:rPr>
        <w:tab/>
      </w:r>
      <w:r w:rsidRPr="004E6B7E">
        <w:rPr>
          <w:rFonts w:asciiTheme="minorHAnsi" w:hAnsiTheme="minorHAnsi" w:cstheme="minorHAnsi"/>
          <w:sz w:val="24"/>
        </w:rPr>
        <w:t>Purebred long haired kitten</w:t>
      </w:r>
    </w:p>
    <w:p w14:paraId="28C05057" w14:textId="6646C9B1" w:rsidR="00CD1188" w:rsidRPr="00641050" w:rsidRDefault="00CD1188" w:rsidP="00554495">
      <w:pPr>
        <w:pStyle w:val="NormalWeb"/>
        <w:numPr>
          <w:ilvl w:val="0"/>
          <w:numId w:val="60"/>
        </w:numPr>
        <w:rPr>
          <w:rFonts w:asciiTheme="minorHAnsi" w:hAnsiTheme="minorHAnsi" w:cstheme="minorHAnsi"/>
          <w:sz w:val="24"/>
        </w:rPr>
        <w:sectPr w:rsidR="00CD1188" w:rsidRPr="00641050" w:rsidSect="00405FA6">
          <w:type w:val="continuous"/>
          <w:pgSz w:w="12240" w:h="15840"/>
          <w:pgMar w:top="1440" w:right="1440" w:bottom="1440" w:left="1440" w:header="720" w:footer="720" w:gutter="0"/>
          <w:cols w:space="720"/>
          <w:docGrid w:linePitch="360"/>
        </w:sectPr>
      </w:pPr>
      <w:r w:rsidRPr="004E6B7E">
        <w:rPr>
          <w:rFonts w:asciiTheme="minorHAnsi" w:hAnsiTheme="minorHAnsi" w:cstheme="minorHAnsi"/>
          <w:sz w:val="24"/>
        </w:rPr>
        <w:t>Purebred long hair adult cat</w:t>
      </w:r>
      <w:r w:rsidR="00726E01" w:rsidRPr="004E6B7E">
        <w:rPr>
          <w:rFonts w:asciiTheme="minorHAnsi" w:hAnsiTheme="minorHAnsi" w:cstheme="minorHAnsi"/>
          <w:sz w:val="24"/>
        </w:rPr>
        <w:tab/>
      </w:r>
      <w:r w:rsidR="00726E01" w:rsidRPr="004E6B7E">
        <w:rPr>
          <w:rFonts w:asciiTheme="minorHAnsi" w:hAnsiTheme="minorHAnsi" w:cstheme="minorHAnsi"/>
          <w:sz w:val="24"/>
        </w:rPr>
        <w:tab/>
      </w:r>
      <w:r w:rsidR="00726E01" w:rsidRPr="004E6B7E">
        <w:rPr>
          <w:rFonts w:asciiTheme="minorHAnsi" w:hAnsiTheme="minorHAnsi" w:cstheme="minorHAnsi"/>
          <w:sz w:val="24"/>
        </w:rPr>
        <w:tab/>
      </w:r>
      <w:r w:rsidRPr="004E6B7E">
        <w:rPr>
          <w:rFonts w:asciiTheme="minorHAnsi" w:hAnsiTheme="minorHAnsi" w:cstheme="minorHAnsi"/>
          <w:sz w:val="24"/>
        </w:rPr>
        <w:t>Purebred short hair adult cat</w:t>
      </w:r>
    </w:p>
    <w:p w14:paraId="74D6E727" w14:textId="77777777" w:rsidR="000936E2" w:rsidRDefault="000936E2" w:rsidP="00A36EF1">
      <w:pPr>
        <w:spacing w:after="0"/>
        <w:jc w:val="center"/>
        <w:rPr>
          <w:rFonts w:eastAsiaTheme="minorHAnsi" w:cstheme="minorHAnsi"/>
          <w:b/>
          <w:i/>
          <w:sz w:val="28"/>
          <w:szCs w:val="24"/>
        </w:rPr>
      </w:pPr>
      <w:bookmarkStart w:id="101" w:name="_Hlk128749259"/>
      <w:bookmarkEnd w:id="99"/>
      <w:r w:rsidRPr="008910B5">
        <w:rPr>
          <w:rFonts w:eastAsiaTheme="minorHAnsi" w:cstheme="minorHAnsi"/>
          <w:b/>
          <w:i/>
          <w:sz w:val="28"/>
          <w:szCs w:val="24"/>
        </w:rPr>
        <w:t>Dai</w:t>
      </w:r>
      <w:bookmarkStart w:id="102" w:name="dairy"/>
      <w:bookmarkEnd w:id="102"/>
      <w:r w:rsidRPr="008910B5">
        <w:rPr>
          <w:rFonts w:eastAsiaTheme="minorHAnsi" w:cstheme="minorHAnsi"/>
          <w:b/>
          <w:i/>
          <w:sz w:val="28"/>
          <w:szCs w:val="24"/>
        </w:rPr>
        <w:t>ry</w:t>
      </w:r>
    </w:p>
    <w:p w14:paraId="736EC34B" w14:textId="77777777" w:rsidR="00343110" w:rsidRDefault="000936E2" w:rsidP="00343110">
      <w:pPr>
        <w:pStyle w:val="NormalWeb"/>
        <w:jc w:val="center"/>
        <w:rPr>
          <w:rFonts w:eastAsiaTheme="minorHAnsi" w:cstheme="minorHAnsi"/>
          <w:bCs/>
          <w:i/>
          <w:iCs/>
          <w:sz w:val="24"/>
        </w:rPr>
      </w:pPr>
      <w:r w:rsidRPr="00AA7739">
        <w:rPr>
          <w:rFonts w:eastAsiaTheme="minorHAnsi" w:cstheme="minorHAnsi"/>
          <w:bCs/>
          <w:i/>
          <w:iCs/>
          <w:sz w:val="24"/>
        </w:rPr>
        <w:t>Grand Champion and State Fair Project</w:t>
      </w:r>
    </w:p>
    <w:p w14:paraId="7B470576" w14:textId="47F561CB" w:rsidR="00343110" w:rsidRPr="003E0BBE" w:rsidRDefault="00343110" w:rsidP="00343110">
      <w:pPr>
        <w:pStyle w:val="NormalWeb"/>
        <w:jc w:val="center"/>
        <w:rPr>
          <w:rFonts w:cstheme="minorHAnsi"/>
          <w:b/>
          <w:i/>
          <w:sz w:val="24"/>
        </w:rPr>
      </w:pPr>
      <w:r w:rsidRPr="00343110">
        <w:rPr>
          <w:rFonts w:cstheme="minorHAnsi"/>
          <w:b/>
          <w:bCs/>
          <w:i/>
          <w:sz w:val="24"/>
        </w:rPr>
        <w:t xml:space="preserve"> </w:t>
      </w:r>
      <w:r w:rsidR="00366A3A" w:rsidRPr="00CF6A8D">
        <w:rPr>
          <w:rFonts w:cstheme="minorHAnsi"/>
          <w:b/>
          <w:bCs/>
          <w:sz w:val="22"/>
        </w:rPr>
        <w:t>Additionally, please refer to I Section 7.2., page 23 and General Livestock Guidelines, page 14</w:t>
      </w:r>
      <w:r w:rsidR="00A36EF1">
        <w:rPr>
          <w:rFonts w:cstheme="minorHAnsi"/>
          <w:b/>
          <w:bCs/>
          <w:sz w:val="22"/>
        </w:rPr>
        <w:t>7</w:t>
      </w:r>
      <w:r w:rsidR="00366A3A" w:rsidRPr="00CF6A8D">
        <w:rPr>
          <w:rFonts w:cstheme="minorHAnsi"/>
          <w:b/>
          <w:bCs/>
          <w:sz w:val="22"/>
        </w:rPr>
        <w:t>.</w:t>
      </w:r>
    </w:p>
    <w:p w14:paraId="6EA96B63" w14:textId="77777777" w:rsidR="00343110" w:rsidRDefault="00343110" w:rsidP="008910B5">
      <w:pPr>
        <w:spacing w:after="0"/>
        <w:rPr>
          <w:rFonts w:eastAsia="MS Mincho" w:cstheme="minorHAnsi"/>
          <w:bCs/>
          <w:i/>
          <w:iCs/>
          <w:sz w:val="22"/>
          <w:szCs w:val="24"/>
        </w:rPr>
      </w:pPr>
    </w:p>
    <w:p w14:paraId="32AA8384" w14:textId="77777777" w:rsidR="000936E2" w:rsidRPr="00E0100B" w:rsidRDefault="000936E2" w:rsidP="008910B5">
      <w:pPr>
        <w:spacing w:after="0"/>
        <w:rPr>
          <w:rFonts w:eastAsiaTheme="minorHAnsi" w:cstheme="minorHAnsi"/>
          <w:sz w:val="22"/>
          <w:szCs w:val="24"/>
        </w:rPr>
      </w:pPr>
      <w:r w:rsidRPr="00E0100B">
        <w:rPr>
          <w:rFonts w:eastAsiaTheme="minorHAnsi" w:cstheme="minorHAnsi"/>
          <w:sz w:val="22"/>
          <w:szCs w:val="24"/>
          <w:u w:val="single"/>
        </w:rPr>
        <w:t>Requirement for Dairy Heifers</w:t>
      </w:r>
      <w:r w:rsidRPr="00E0100B">
        <w:rPr>
          <w:rFonts w:eastAsiaTheme="minorHAnsi" w:cstheme="minorHAnsi"/>
          <w:b/>
          <w:bCs/>
          <w:sz w:val="22"/>
          <w:szCs w:val="24"/>
          <w:u w:val="single"/>
        </w:rPr>
        <w:t>:</w:t>
      </w:r>
      <w:r w:rsidRPr="00E0100B">
        <w:rPr>
          <w:rFonts w:eastAsiaTheme="minorHAnsi" w:cstheme="minorHAnsi"/>
          <w:b/>
          <w:bCs/>
          <w:sz w:val="22"/>
          <w:szCs w:val="24"/>
        </w:rPr>
        <w:t xml:space="preserve">  </w:t>
      </w:r>
      <w:r w:rsidRPr="00E0100B">
        <w:rPr>
          <w:rFonts w:eastAsiaTheme="minorHAnsi" w:cstheme="minorHAnsi"/>
          <w:bCs/>
          <w:sz w:val="22"/>
          <w:szCs w:val="24"/>
        </w:rPr>
        <w:t xml:space="preserve">Enroll both 4Her and Dairy Heifer online at </w:t>
      </w:r>
      <w:r w:rsidRPr="00E0100B">
        <w:rPr>
          <w:rFonts w:eastAsiaTheme="minorHAnsi" w:cstheme="minorHAnsi"/>
          <w:b/>
          <w:bCs/>
          <w:i/>
          <w:sz w:val="22"/>
          <w:szCs w:val="24"/>
        </w:rPr>
        <w:t>v2.4honline.com.</w:t>
      </w:r>
      <w:r w:rsidRPr="00E0100B">
        <w:rPr>
          <w:rFonts w:eastAsiaTheme="minorHAnsi" w:cstheme="minorHAnsi"/>
          <w:b/>
          <w:i/>
          <w:sz w:val="22"/>
          <w:szCs w:val="24"/>
        </w:rPr>
        <w:t xml:space="preserve"> </w:t>
      </w:r>
      <w:r w:rsidRPr="00E0100B">
        <w:rPr>
          <w:rFonts w:eastAsiaTheme="minorHAnsi" w:cstheme="minorHAnsi"/>
          <w:sz w:val="22"/>
          <w:szCs w:val="24"/>
        </w:rPr>
        <w:t xml:space="preserve"> by May 15.</w:t>
      </w:r>
    </w:p>
    <w:p w14:paraId="52842CF4" w14:textId="77777777" w:rsidR="000936E2" w:rsidRPr="00E0100B" w:rsidRDefault="000936E2" w:rsidP="008910B5">
      <w:pPr>
        <w:spacing w:after="0"/>
        <w:rPr>
          <w:rFonts w:eastAsiaTheme="minorHAnsi" w:cstheme="minorHAnsi"/>
          <w:b/>
          <w:bCs/>
          <w:sz w:val="22"/>
          <w:szCs w:val="24"/>
          <w:u w:val="single"/>
        </w:rPr>
      </w:pPr>
    </w:p>
    <w:p w14:paraId="33BD69DA" w14:textId="7FA1523F" w:rsidR="000936E2" w:rsidRPr="00E0100B" w:rsidRDefault="000936E2" w:rsidP="008910B5">
      <w:pPr>
        <w:spacing w:after="0"/>
        <w:rPr>
          <w:rFonts w:eastAsiaTheme="minorHAnsi" w:cstheme="minorHAnsi"/>
          <w:sz w:val="22"/>
          <w:szCs w:val="24"/>
        </w:rPr>
      </w:pPr>
      <w:r w:rsidRPr="00E0100B">
        <w:rPr>
          <w:rFonts w:eastAsiaTheme="minorHAnsi" w:cstheme="minorHAnsi"/>
          <w:sz w:val="22"/>
          <w:szCs w:val="24"/>
          <w:u w:val="single"/>
        </w:rPr>
        <w:t>Requirement for Dairy Steers</w:t>
      </w:r>
      <w:r w:rsidRPr="00E0100B">
        <w:rPr>
          <w:rFonts w:eastAsiaTheme="minorHAnsi" w:cstheme="minorHAnsi"/>
          <w:b/>
          <w:bCs/>
          <w:sz w:val="22"/>
          <w:szCs w:val="24"/>
        </w:rPr>
        <w:t xml:space="preserve"> – </w:t>
      </w:r>
      <w:r w:rsidRPr="00E0100B">
        <w:rPr>
          <w:rFonts w:eastAsiaTheme="minorHAnsi" w:cstheme="minorHAnsi"/>
          <w:bCs/>
          <w:sz w:val="22"/>
          <w:szCs w:val="24"/>
        </w:rPr>
        <w:t xml:space="preserve">see February or March tag/weigh-in and other </w:t>
      </w:r>
      <w:r w:rsidR="00F03377" w:rsidRPr="00E0100B">
        <w:rPr>
          <w:rFonts w:eastAsiaTheme="minorHAnsi" w:cstheme="minorHAnsi"/>
          <w:bCs/>
          <w:sz w:val="22"/>
          <w:szCs w:val="24"/>
        </w:rPr>
        <w:t>g</w:t>
      </w:r>
      <w:r w:rsidR="00BA29C9" w:rsidRPr="00E0100B">
        <w:rPr>
          <w:rFonts w:eastAsiaTheme="minorHAnsi" w:cstheme="minorHAnsi"/>
          <w:bCs/>
          <w:sz w:val="22"/>
          <w:szCs w:val="24"/>
        </w:rPr>
        <w:t>uidelines</w:t>
      </w:r>
      <w:r w:rsidRPr="00E0100B">
        <w:rPr>
          <w:rFonts w:eastAsiaTheme="minorHAnsi" w:cstheme="minorHAnsi"/>
          <w:bCs/>
          <w:sz w:val="22"/>
          <w:szCs w:val="24"/>
        </w:rPr>
        <w:t xml:space="preserve"> under the beef section.</w:t>
      </w:r>
      <w:r w:rsidRPr="00E0100B">
        <w:rPr>
          <w:rFonts w:eastAsiaTheme="minorHAnsi" w:cstheme="minorHAnsi"/>
          <w:b/>
          <w:bCs/>
          <w:sz w:val="22"/>
          <w:szCs w:val="24"/>
        </w:rPr>
        <w:t xml:space="preserve"> </w:t>
      </w:r>
      <w:r w:rsidRPr="00E0100B">
        <w:rPr>
          <w:rFonts w:eastAsiaTheme="minorHAnsi" w:cstheme="minorHAnsi"/>
          <w:sz w:val="22"/>
          <w:szCs w:val="24"/>
        </w:rPr>
        <w:t>Dairy/beef steer state enrollment is due at beef tag day. Calf must come to tag day and be enrolled on 4HOnline (v2.4honline.com).</w:t>
      </w:r>
    </w:p>
    <w:p w14:paraId="0492A88A" w14:textId="77777777" w:rsidR="000936E2" w:rsidRPr="00E0100B" w:rsidRDefault="000936E2" w:rsidP="008910B5">
      <w:pPr>
        <w:spacing w:after="0"/>
        <w:rPr>
          <w:rFonts w:eastAsia="MS Mincho" w:cstheme="minorHAnsi"/>
          <w:bCs/>
          <w:i/>
          <w:iCs/>
          <w:sz w:val="22"/>
          <w:szCs w:val="24"/>
        </w:rPr>
      </w:pPr>
    </w:p>
    <w:p w14:paraId="09586F88" w14:textId="77777777" w:rsidR="000936E2" w:rsidRPr="00E0100B" w:rsidRDefault="000936E2" w:rsidP="008910B5">
      <w:pPr>
        <w:spacing w:after="0"/>
        <w:rPr>
          <w:rFonts w:eastAsiaTheme="minorHAnsi" w:cstheme="minorHAnsi"/>
          <w:bCs/>
          <w:sz w:val="22"/>
          <w:szCs w:val="24"/>
          <w:u w:val="single"/>
        </w:rPr>
      </w:pPr>
      <w:r w:rsidRPr="00E0100B">
        <w:rPr>
          <w:rFonts w:eastAsia="MS Mincho" w:cstheme="minorHAnsi"/>
          <w:bCs/>
          <w:i/>
          <w:iCs/>
          <w:sz w:val="22"/>
          <w:szCs w:val="24"/>
        </w:rPr>
        <w:t xml:space="preserve">Exhibits available in the Dairy Project:  </w:t>
      </w:r>
    </w:p>
    <w:p w14:paraId="20BB6D21" w14:textId="77777777" w:rsidR="000936E2" w:rsidRPr="00E0100B" w:rsidRDefault="000936E2" w:rsidP="008910B5">
      <w:pPr>
        <w:spacing w:after="0"/>
        <w:rPr>
          <w:rFonts w:eastAsiaTheme="minorHAnsi" w:cstheme="minorHAnsi"/>
          <w:sz w:val="22"/>
          <w:szCs w:val="24"/>
        </w:rPr>
      </w:pPr>
      <w:r w:rsidRPr="00E0100B">
        <w:rPr>
          <w:rFonts w:eastAsiaTheme="minorHAnsi" w:cstheme="minorHAnsi"/>
          <w:bCs/>
          <w:sz w:val="22"/>
          <w:szCs w:val="24"/>
        </w:rPr>
        <w:t>A member may choose to exhibit in one or all of the following classes.</w:t>
      </w:r>
      <w:r w:rsidRPr="00E0100B">
        <w:rPr>
          <w:rFonts w:eastAsiaTheme="minorHAnsi" w:cstheme="minorHAnsi"/>
          <w:sz w:val="22"/>
          <w:szCs w:val="24"/>
        </w:rPr>
        <w:t xml:space="preserve">    </w:t>
      </w:r>
    </w:p>
    <w:p w14:paraId="515651B8" w14:textId="77777777" w:rsidR="000936E2" w:rsidRPr="00E0100B" w:rsidRDefault="000936E2" w:rsidP="00554495">
      <w:pPr>
        <w:numPr>
          <w:ilvl w:val="0"/>
          <w:numId w:val="61"/>
        </w:numPr>
        <w:spacing w:after="0"/>
        <w:rPr>
          <w:rFonts w:eastAsiaTheme="minorHAnsi" w:cstheme="minorHAnsi"/>
          <w:sz w:val="22"/>
          <w:szCs w:val="24"/>
        </w:rPr>
      </w:pPr>
      <w:r w:rsidRPr="00E0100B">
        <w:rPr>
          <w:rFonts w:eastAsiaTheme="minorHAnsi" w:cstheme="minorHAnsi"/>
          <w:bCs/>
          <w:sz w:val="22"/>
          <w:szCs w:val="24"/>
        </w:rPr>
        <w:t>Dairy Showmanship/knowledge.</w:t>
      </w:r>
    </w:p>
    <w:p w14:paraId="7789EBAA" w14:textId="77777777" w:rsidR="000936E2" w:rsidRPr="00E0100B" w:rsidRDefault="000936E2" w:rsidP="00554495">
      <w:pPr>
        <w:numPr>
          <w:ilvl w:val="1"/>
          <w:numId w:val="61"/>
        </w:numPr>
        <w:spacing w:after="0"/>
        <w:rPr>
          <w:rFonts w:eastAsiaTheme="minorHAnsi" w:cstheme="minorHAnsi"/>
          <w:sz w:val="22"/>
          <w:szCs w:val="24"/>
        </w:rPr>
      </w:pPr>
      <w:r w:rsidRPr="00E0100B">
        <w:rPr>
          <w:rFonts w:eastAsiaTheme="minorHAnsi" w:cstheme="minorHAnsi"/>
          <w:sz w:val="22"/>
          <w:szCs w:val="24"/>
        </w:rPr>
        <w:t>The purpose is to help 4</w:t>
      </w:r>
      <w:r w:rsidRPr="00E0100B">
        <w:rPr>
          <w:rFonts w:eastAsiaTheme="minorHAnsi" w:cstheme="minorHAnsi"/>
          <w:sz w:val="22"/>
          <w:szCs w:val="24"/>
        </w:rPr>
        <w:noBreakHyphen/>
        <w:t>Hers learn, and become more aware of current dairy knowledge, techniques and related management and show procedures.  Study of the publications listed will be helpful as well as participation in Area Dairy Judging events.</w:t>
      </w:r>
    </w:p>
    <w:p w14:paraId="0122C136" w14:textId="77777777" w:rsidR="000936E2" w:rsidRPr="00E0100B" w:rsidRDefault="000936E2" w:rsidP="00554495">
      <w:pPr>
        <w:numPr>
          <w:ilvl w:val="1"/>
          <w:numId w:val="61"/>
        </w:numPr>
        <w:spacing w:after="0"/>
        <w:rPr>
          <w:rFonts w:eastAsiaTheme="minorHAnsi" w:cstheme="minorHAnsi"/>
          <w:sz w:val="22"/>
          <w:szCs w:val="24"/>
        </w:rPr>
      </w:pPr>
      <w:r w:rsidRPr="00E0100B">
        <w:rPr>
          <w:rFonts w:eastAsiaTheme="minorHAnsi" w:cstheme="minorHAnsi"/>
          <w:sz w:val="22"/>
          <w:szCs w:val="24"/>
        </w:rPr>
        <w:t xml:space="preserve">4-H dairy members will be able to show leased heifers in the 4-H dairy show at the Fair. The dairy lease program is only for 4-H members who do not own their own dairy cows and/or heifers.  Only dairy heifers that will be less than two years-of-age at the time of the Indiana State Fair 4-H dairy show, may be leased.  Just like the 4-H horse and pony lease program, leasing a dairy heifer will be considered the equivalent of ownership.  </w:t>
      </w:r>
    </w:p>
    <w:p w14:paraId="2D5AF030" w14:textId="77777777" w:rsidR="000936E2" w:rsidRPr="00E0100B" w:rsidRDefault="000936E2" w:rsidP="00554495">
      <w:pPr>
        <w:numPr>
          <w:ilvl w:val="1"/>
          <w:numId w:val="61"/>
        </w:numPr>
        <w:spacing w:after="0"/>
        <w:rPr>
          <w:rFonts w:eastAsiaTheme="minorHAnsi" w:cstheme="minorHAnsi"/>
          <w:sz w:val="22"/>
          <w:szCs w:val="22"/>
        </w:rPr>
      </w:pPr>
      <w:r w:rsidRPr="00E0100B">
        <w:rPr>
          <w:rFonts w:eastAsiaTheme="minorHAnsi" w:cstheme="minorHAnsi"/>
          <w:sz w:val="22"/>
          <w:szCs w:val="24"/>
        </w:rPr>
        <w:t xml:space="preserve">The 4-H member should be regularly involved in the care of the heifer, regardless of where the heifer is kept, and the 4-H member should have exclusive show rights to the heifer during the 4-H lease period </w:t>
      </w:r>
      <w:r w:rsidRPr="00E0100B">
        <w:rPr>
          <w:rFonts w:eastAsiaTheme="minorHAnsi" w:cstheme="minorHAnsi"/>
          <w:sz w:val="22"/>
          <w:szCs w:val="22"/>
        </w:rPr>
        <w:t xml:space="preserve">from May 15th until the 4-H dairy show at the Indiana State Fair.  </w:t>
      </w:r>
    </w:p>
    <w:p w14:paraId="14BD246D" w14:textId="77777777" w:rsidR="000936E2" w:rsidRPr="00E0100B" w:rsidRDefault="000936E2" w:rsidP="00554495">
      <w:pPr>
        <w:numPr>
          <w:ilvl w:val="1"/>
          <w:numId w:val="61"/>
        </w:numPr>
        <w:spacing w:after="0"/>
        <w:rPr>
          <w:rFonts w:eastAsiaTheme="minorHAnsi" w:cstheme="minorHAnsi"/>
          <w:sz w:val="22"/>
          <w:szCs w:val="22"/>
        </w:rPr>
      </w:pPr>
      <w:r w:rsidRPr="00E0100B">
        <w:rPr>
          <w:rFonts w:eastAsiaTheme="minorHAnsi" w:cstheme="minorHAnsi"/>
          <w:sz w:val="22"/>
          <w:szCs w:val="22"/>
        </w:rPr>
        <w:t xml:space="preserve">Leased 4-H dairy heifers must be registered (although it is not necessary to have the registration paper transferred to the 4-H member’s name) by May 15th and their registration number listed on the 4-H member’s dairy enrollment form.  At check-in during the Fair, the 4-H member with a leased dairy heifer must provide the heifer’s registration paper and a lease agreement signed by them and the person they are leasing the heifer from. </w:t>
      </w:r>
    </w:p>
    <w:p w14:paraId="372B3769" w14:textId="77777777" w:rsidR="000936E2" w:rsidRPr="00E0100B" w:rsidRDefault="000936E2" w:rsidP="00554495">
      <w:pPr>
        <w:numPr>
          <w:ilvl w:val="1"/>
          <w:numId w:val="61"/>
        </w:numPr>
        <w:spacing w:after="0"/>
        <w:rPr>
          <w:rFonts w:eastAsiaTheme="minorHAnsi" w:cstheme="minorHAnsi"/>
          <w:sz w:val="22"/>
          <w:szCs w:val="22"/>
        </w:rPr>
      </w:pPr>
      <w:r w:rsidRPr="00E0100B">
        <w:rPr>
          <w:rFonts w:eastAsiaTheme="minorHAnsi" w:cstheme="minorHAnsi"/>
          <w:sz w:val="22"/>
          <w:szCs w:val="22"/>
        </w:rPr>
        <w:t xml:space="preserve">You must read health regulations for dairy and provide health papers for your cattle. </w:t>
      </w:r>
    </w:p>
    <w:p w14:paraId="0FF9961F" w14:textId="77777777" w:rsidR="000936E2" w:rsidRPr="00E0100B" w:rsidRDefault="000936E2" w:rsidP="00554495">
      <w:pPr>
        <w:numPr>
          <w:ilvl w:val="0"/>
          <w:numId w:val="61"/>
        </w:numPr>
        <w:spacing w:after="0"/>
        <w:rPr>
          <w:rFonts w:eastAsiaTheme="minorHAnsi" w:cstheme="minorHAnsi"/>
          <w:sz w:val="22"/>
          <w:szCs w:val="22"/>
        </w:rPr>
      </w:pPr>
      <w:r w:rsidRPr="00E0100B">
        <w:rPr>
          <w:rFonts w:eastAsiaTheme="minorHAnsi" w:cstheme="minorHAnsi"/>
          <w:bCs/>
          <w:sz w:val="22"/>
          <w:szCs w:val="22"/>
        </w:rPr>
        <w:t>Dairy Classes – (No Horned Cattle Allowed)</w:t>
      </w:r>
    </w:p>
    <w:p w14:paraId="7500CC52" w14:textId="77777777" w:rsidR="000936E2" w:rsidRPr="00E0100B" w:rsidRDefault="000936E2" w:rsidP="00554495">
      <w:pPr>
        <w:numPr>
          <w:ilvl w:val="1"/>
          <w:numId w:val="61"/>
        </w:numPr>
        <w:spacing w:after="0"/>
        <w:rPr>
          <w:rFonts w:eastAsiaTheme="minorHAnsi" w:cstheme="minorHAnsi"/>
          <w:sz w:val="22"/>
          <w:szCs w:val="22"/>
        </w:rPr>
      </w:pPr>
      <w:r w:rsidRPr="00E0100B">
        <w:rPr>
          <w:rFonts w:eastAsiaTheme="minorHAnsi" w:cstheme="minorHAnsi"/>
          <w:bCs/>
          <w:sz w:val="22"/>
          <w:szCs w:val="22"/>
        </w:rPr>
        <w:t>5 yr. old &amp; over cow</w:t>
      </w:r>
      <w:r w:rsidRPr="00E0100B">
        <w:rPr>
          <w:rFonts w:eastAsiaTheme="minorHAnsi" w:cstheme="minorHAnsi"/>
          <w:sz w:val="22"/>
          <w:szCs w:val="22"/>
        </w:rPr>
        <w:t xml:space="preserve"> (Ayrshire &amp; Jersey only) </w:t>
      </w:r>
      <w:r w:rsidRPr="00E0100B">
        <w:rPr>
          <w:rFonts w:eastAsiaTheme="minorHAnsi" w:cstheme="minorHAnsi"/>
          <w:sz w:val="22"/>
          <w:szCs w:val="22"/>
        </w:rPr>
        <w:noBreakHyphen/>
        <w:t xml:space="preserve"> born prior to August 31, 5 calendar years prior to fair year</w:t>
      </w:r>
    </w:p>
    <w:p w14:paraId="3AAB544F" w14:textId="77777777" w:rsidR="000936E2" w:rsidRPr="00E0100B" w:rsidRDefault="000936E2" w:rsidP="00554495">
      <w:pPr>
        <w:numPr>
          <w:ilvl w:val="1"/>
          <w:numId w:val="61"/>
        </w:numPr>
        <w:spacing w:after="0"/>
        <w:rPr>
          <w:rFonts w:eastAsiaTheme="minorHAnsi" w:cstheme="minorHAnsi"/>
          <w:sz w:val="22"/>
          <w:szCs w:val="22"/>
        </w:rPr>
      </w:pPr>
      <w:r w:rsidRPr="00E0100B">
        <w:rPr>
          <w:rFonts w:eastAsiaTheme="minorHAnsi" w:cstheme="minorHAnsi"/>
          <w:bCs/>
          <w:sz w:val="22"/>
          <w:szCs w:val="22"/>
        </w:rPr>
        <w:t>4 yr. old &amp; over cow</w:t>
      </w:r>
      <w:r w:rsidRPr="00E0100B">
        <w:rPr>
          <w:rFonts w:eastAsiaTheme="minorHAnsi" w:cstheme="minorHAnsi"/>
          <w:sz w:val="22"/>
          <w:szCs w:val="22"/>
        </w:rPr>
        <w:t xml:space="preserve"> </w:t>
      </w:r>
      <w:r w:rsidRPr="00E0100B">
        <w:rPr>
          <w:rFonts w:eastAsiaTheme="minorHAnsi" w:cstheme="minorHAnsi"/>
          <w:sz w:val="22"/>
          <w:szCs w:val="22"/>
        </w:rPr>
        <w:noBreakHyphen/>
        <w:t xml:space="preserve"> born prior to August 31, 4 calendar years prior to fair year</w:t>
      </w:r>
    </w:p>
    <w:p w14:paraId="59CE318A" w14:textId="77777777" w:rsidR="000936E2" w:rsidRPr="00E0100B" w:rsidRDefault="000936E2" w:rsidP="00554495">
      <w:pPr>
        <w:numPr>
          <w:ilvl w:val="1"/>
          <w:numId w:val="61"/>
        </w:numPr>
        <w:spacing w:after="0"/>
        <w:rPr>
          <w:rFonts w:eastAsiaTheme="minorHAnsi" w:cstheme="minorHAnsi"/>
          <w:sz w:val="22"/>
          <w:szCs w:val="24"/>
        </w:rPr>
      </w:pPr>
      <w:r w:rsidRPr="00E0100B">
        <w:rPr>
          <w:rFonts w:eastAsiaTheme="minorHAnsi" w:cstheme="minorHAnsi"/>
          <w:bCs/>
          <w:sz w:val="22"/>
          <w:szCs w:val="24"/>
        </w:rPr>
        <w:t>3 yr. old cow</w:t>
      </w:r>
      <w:r w:rsidRPr="00E0100B">
        <w:rPr>
          <w:rFonts w:eastAsiaTheme="minorHAnsi" w:cstheme="minorHAnsi"/>
          <w:sz w:val="22"/>
          <w:szCs w:val="24"/>
        </w:rPr>
        <w:t xml:space="preserve"> </w:t>
      </w:r>
      <w:r w:rsidRPr="00E0100B">
        <w:rPr>
          <w:rFonts w:eastAsiaTheme="minorHAnsi" w:cstheme="minorHAnsi"/>
          <w:sz w:val="22"/>
          <w:szCs w:val="24"/>
        </w:rPr>
        <w:noBreakHyphen/>
        <w:t xml:space="preserve"> born September 1, 4 calendar years prior to fair- August 31, 3 calendar years prior to fair year</w:t>
      </w:r>
    </w:p>
    <w:p w14:paraId="564F68FA" w14:textId="77777777" w:rsidR="000936E2" w:rsidRPr="00E0100B" w:rsidRDefault="000936E2" w:rsidP="00554495">
      <w:pPr>
        <w:numPr>
          <w:ilvl w:val="1"/>
          <w:numId w:val="61"/>
        </w:numPr>
        <w:spacing w:after="0"/>
        <w:rPr>
          <w:rFonts w:eastAsiaTheme="minorHAnsi" w:cstheme="minorHAnsi"/>
          <w:sz w:val="22"/>
          <w:szCs w:val="24"/>
        </w:rPr>
      </w:pPr>
      <w:r w:rsidRPr="00E0100B">
        <w:rPr>
          <w:rFonts w:eastAsiaTheme="minorHAnsi" w:cstheme="minorHAnsi"/>
          <w:bCs/>
          <w:sz w:val="22"/>
          <w:szCs w:val="24"/>
        </w:rPr>
        <w:t>2 yr. old cow</w:t>
      </w:r>
      <w:r w:rsidRPr="00E0100B">
        <w:rPr>
          <w:rFonts w:eastAsiaTheme="minorHAnsi" w:cstheme="minorHAnsi"/>
          <w:sz w:val="22"/>
          <w:szCs w:val="24"/>
        </w:rPr>
        <w:t xml:space="preserve"> </w:t>
      </w:r>
      <w:r w:rsidRPr="00E0100B">
        <w:rPr>
          <w:rFonts w:eastAsiaTheme="minorHAnsi" w:cstheme="minorHAnsi"/>
          <w:sz w:val="22"/>
          <w:szCs w:val="24"/>
        </w:rPr>
        <w:noBreakHyphen/>
        <w:t xml:space="preserve"> born September 1, 3 calendar years prior to fair year</w:t>
      </w:r>
      <w:r w:rsidRPr="00E0100B">
        <w:rPr>
          <w:rFonts w:eastAsiaTheme="minorHAnsi" w:cstheme="minorHAnsi"/>
          <w:sz w:val="22"/>
          <w:szCs w:val="24"/>
        </w:rPr>
        <w:noBreakHyphen/>
        <w:t xml:space="preserve"> February 28, two calendar years prior to fair year</w:t>
      </w:r>
    </w:p>
    <w:p w14:paraId="3F7B2399" w14:textId="77777777" w:rsidR="000936E2" w:rsidRPr="00E0100B" w:rsidRDefault="000936E2" w:rsidP="00554495">
      <w:pPr>
        <w:numPr>
          <w:ilvl w:val="1"/>
          <w:numId w:val="61"/>
        </w:numPr>
        <w:spacing w:after="0"/>
        <w:rPr>
          <w:rFonts w:eastAsiaTheme="minorHAnsi" w:cstheme="minorHAnsi"/>
          <w:sz w:val="22"/>
          <w:szCs w:val="24"/>
        </w:rPr>
      </w:pPr>
      <w:r w:rsidRPr="00E0100B">
        <w:rPr>
          <w:rFonts w:eastAsiaTheme="minorHAnsi" w:cstheme="minorHAnsi"/>
          <w:bCs/>
          <w:sz w:val="22"/>
          <w:szCs w:val="24"/>
        </w:rPr>
        <w:t>Junior 2 yr. old cow</w:t>
      </w:r>
      <w:r w:rsidRPr="00E0100B">
        <w:rPr>
          <w:rFonts w:eastAsiaTheme="minorHAnsi" w:cstheme="minorHAnsi"/>
          <w:sz w:val="22"/>
          <w:szCs w:val="24"/>
        </w:rPr>
        <w:t xml:space="preserve"> </w:t>
      </w:r>
      <w:r w:rsidRPr="00E0100B">
        <w:rPr>
          <w:rFonts w:eastAsiaTheme="minorHAnsi" w:cstheme="minorHAnsi"/>
          <w:sz w:val="22"/>
          <w:szCs w:val="24"/>
        </w:rPr>
        <w:noBreakHyphen/>
        <w:t xml:space="preserve"> born March 1, </w:t>
      </w:r>
      <w:r w:rsidRPr="00E0100B">
        <w:rPr>
          <w:rFonts w:eastAsiaTheme="minorHAnsi" w:cstheme="minorHAnsi"/>
          <w:sz w:val="22"/>
          <w:szCs w:val="24"/>
        </w:rPr>
        <w:noBreakHyphen/>
        <w:t xml:space="preserve"> August 31, two calendar years prior to fair year</w:t>
      </w:r>
    </w:p>
    <w:p w14:paraId="72118A2F" w14:textId="77777777" w:rsidR="000936E2" w:rsidRPr="00E0100B" w:rsidRDefault="000936E2" w:rsidP="00554495">
      <w:pPr>
        <w:numPr>
          <w:ilvl w:val="1"/>
          <w:numId w:val="61"/>
        </w:numPr>
        <w:spacing w:after="0"/>
        <w:rPr>
          <w:rFonts w:eastAsiaTheme="minorHAnsi" w:cstheme="minorHAnsi"/>
          <w:sz w:val="22"/>
          <w:szCs w:val="24"/>
        </w:rPr>
      </w:pPr>
      <w:r w:rsidRPr="00E0100B">
        <w:rPr>
          <w:rFonts w:eastAsiaTheme="minorHAnsi" w:cstheme="minorHAnsi"/>
          <w:bCs/>
          <w:sz w:val="22"/>
          <w:szCs w:val="24"/>
        </w:rPr>
        <w:t>Senior Yearling</w:t>
      </w:r>
      <w:r w:rsidRPr="00E0100B">
        <w:rPr>
          <w:rFonts w:eastAsiaTheme="minorHAnsi" w:cstheme="minorHAnsi"/>
          <w:sz w:val="22"/>
          <w:szCs w:val="24"/>
        </w:rPr>
        <w:t xml:space="preserve"> </w:t>
      </w:r>
      <w:r w:rsidRPr="00E0100B">
        <w:rPr>
          <w:rFonts w:eastAsiaTheme="minorHAnsi" w:cstheme="minorHAnsi"/>
          <w:sz w:val="22"/>
          <w:szCs w:val="24"/>
        </w:rPr>
        <w:noBreakHyphen/>
        <w:t xml:space="preserve"> born September 1, - November 30, two calendar years prior to fair year</w:t>
      </w:r>
    </w:p>
    <w:p w14:paraId="25EF129B" w14:textId="77777777" w:rsidR="000936E2" w:rsidRPr="00E0100B" w:rsidRDefault="000936E2" w:rsidP="00554495">
      <w:pPr>
        <w:numPr>
          <w:ilvl w:val="1"/>
          <w:numId w:val="61"/>
        </w:numPr>
        <w:spacing w:after="0"/>
        <w:rPr>
          <w:rFonts w:eastAsiaTheme="minorHAnsi" w:cstheme="minorHAnsi"/>
          <w:sz w:val="22"/>
          <w:szCs w:val="24"/>
        </w:rPr>
      </w:pPr>
      <w:r w:rsidRPr="00E0100B">
        <w:rPr>
          <w:rFonts w:eastAsiaTheme="minorHAnsi" w:cstheme="minorHAnsi"/>
          <w:bCs/>
          <w:sz w:val="22"/>
          <w:szCs w:val="24"/>
        </w:rPr>
        <w:t>Intermediate Senior Yearling</w:t>
      </w:r>
      <w:r w:rsidRPr="00E0100B">
        <w:rPr>
          <w:rFonts w:eastAsiaTheme="minorHAnsi" w:cstheme="minorHAnsi"/>
          <w:sz w:val="22"/>
          <w:szCs w:val="24"/>
        </w:rPr>
        <w:t xml:space="preserve"> </w:t>
      </w:r>
      <w:r w:rsidRPr="00E0100B">
        <w:rPr>
          <w:rFonts w:eastAsiaTheme="minorHAnsi" w:cstheme="minorHAnsi"/>
          <w:sz w:val="22"/>
          <w:szCs w:val="24"/>
        </w:rPr>
        <w:noBreakHyphen/>
        <w:t xml:space="preserve"> born December 1, two calendar years prior to fair year</w:t>
      </w:r>
      <w:r w:rsidRPr="00E0100B">
        <w:rPr>
          <w:rFonts w:eastAsiaTheme="minorHAnsi" w:cstheme="minorHAnsi"/>
          <w:sz w:val="22"/>
          <w:szCs w:val="24"/>
        </w:rPr>
        <w:noBreakHyphen/>
        <w:t xml:space="preserve"> February 28, calendar year prior to fair</w:t>
      </w:r>
    </w:p>
    <w:p w14:paraId="5FA97C94" w14:textId="77777777" w:rsidR="000936E2" w:rsidRPr="00E0100B" w:rsidRDefault="000936E2" w:rsidP="00554495">
      <w:pPr>
        <w:numPr>
          <w:ilvl w:val="1"/>
          <w:numId w:val="61"/>
        </w:numPr>
        <w:spacing w:after="0"/>
        <w:rPr>
          <w:rFonts w:eastAsiaTheme="minorHAnsi" w:cstheme="minorHAnsi"/>
          <w:sz w:val="22"/>
          <w:szCs w:val="24"/>
        </w:rPr>
      </w:pPr>
      <w:r w:rsidRPr="00E0100B">
        <w:rPr>
          <w:rFonts w:eastAsiaTheme="minorHAnsi" w:cstheme="minorHAnsi"/>
          <w:bCs/>
          <w:sz w:val="22"/>
          <w:szCs w:val="24"/>
        </w:rPr>
        <w:t>Junior Yearling</w:t>
      </w:r>
      <w:r w:rsidRPr="00E0100B">
        <w:rPr>
          <w:rFonts w:eastAsiaTheme="minorHAnsi" w:cstheme="minorHAnsi"/>
          <w:sz w:val="22"/>
          <w:szCs w:val="24"/>
        </w:rPr>
        <w:t xml:space="preserve"> </w:t>
      </w:r>
      <w:r w:rsidRPr="00E0100B">
        <w:rPr>
          <w:rFonts w:eastAsiaTheme="minorHAnsi" w:cstheme="minorHAnsi"/>
          <w:sz w:val="22"/>
          <w:szCs w:val="24"/>
        </w:rPr>
        <w:noBreakHyphen/>
        <w:t xml:space="preserve"> born March 1 - May 31, calendar year prior to fair</w:t>
      </w:r>
    </w:p>
    <w:p w14:paraId="041D236B" w14:textId="77777777" w:rsidR="000936E2" w:rsidRPr="00E0100B" w:rsidRDefault="000936E2" w:rsidP="00554495">
      <w:pPr>
        <w:numPr>
          <w:ilvl w:val="1"/>
          <w:numId w:val="61"/>
        </w:numPr>
        <w:spacing w:after="0"/>
        <w:rPr>
          <w:rFonts w:eastAsiaTheme="minorHAnsi" w:cstheme="minorHAnsi"/>
          <w:sz w:val="22"/>
          <w:szCs w:val="24"/>
        </w:rPr>
      </w:pPr>
      <w:r w:rsidRPr="00E0100B">
        <w:rPr>
          <w:rFonts w:eastAsiaTheme="minorHAnsi" w:cstheme="minorHAnsi"/>
          <w:bCs/>
          <w:sz w:val="22"/>
          <w:szCs w:val="24"/>
        </w:rPr>
        <w:t>Summer Junior Yearlin</w:t>
      </w:r>
      <w:r w:rsidRPr="00E0100B">
        <w:rPr>
          <w:rFonts w:eastAsiaTheme="minorHAnsi" w:cstheme="minorHAnsi"/>
          <w:sz w:val="22"/>
          <w:szCs w:val="24"/>
        </w:rPr>
        <w:t xml:space="preserve">g </w:t>
      </w:r>
      <w:r w:rsidRPr="00E0100B">
        <w:rPr>
          <w:rFonts w:eastAsiaTheme="minorHAnsi" w:cstheme="minorHAnsi"/>
          <w:sz w:val="22"/>
          <w:szCs w:val="24"/>
        </w:rPr>
        <w:noBreakHyphen/>
        <w:t xml:space="preserve"> born June 1, </w:t>
      </w:r>
      <w:r w:rsidRPr="00E0100B">
        <w:rPr>
          <w:rFonts w:eastAsiaTheme="minorHAnsi" w:cstheme="minorHAnsi"/>
          <w:sz w:val="22"/>
          <w:szCs w:val="24"/>
        </w:rPr>
        <w:noBreakHyphen/>
        <w:t xml:space="preserve"> August 31, calendar year prior to fair</w:t>
      </w:r>
    </w:p>
    <w:p w14:paraId="6CE477B1" w14:textId="77777777" w:rsidR="000936E2" w:rsidRPr="00E0100B" w:rsidRDefault="000936E2" w:rsidP="00554495">
      <w:pPr>
        <w:numPr>
          <w:ilvl w:val="1"/>
          <w:numId w:val="61"/>
        </w:numPr>
        <w:spacing w:after="0"/>
        <w:rPr>
          <w:rFonts w:eastAsiaTheme="minorHAnsi" w:cstheme="minorHAnsi"/>
          <w:sz w:val="22"/>
          <w:szCs w:val="24"/>
        </w:rPr>
      </w:pPr>
      <w:r w:rsidRPr="00E0100B">
        <w:rPr>
          <w:rFonts w:eastAsiaTheme="minorHAnsi" w:cstheme="minorHAnsi"/>
          <w:bCs/>
          <w:sz w:val="22"/>
          <w:szCs w:val="24"/>
        </w:rPr>
        <w:t>Senior Calf</w:t>
      </w:r>
      <w:r w:rsidRPr="00E0100B">
        <w:rPr>
          <w:rFonts w:eastAsiaTheme="minorHAnsi" w:cstheme="minorHAnsi"/>
          <w:sz w:val="22"/>
          <w:szCs w:val="24"/>
        </w:rPr>
        <w:t xml:space="preserve"> </w:t>
      </w:r>
      <w:r w:rsidRPr="00E0100B">
        <w:rPr>
          <w:rFonts w:eastAsiaTheme="minorHAnsi" w:cstheme="minorHAnsi"/>
          <w:sz w:val="22"/>
          <w:szCs w:val="24"/>
        </w:rPr>
        <w:noBreakHyphen/>
        <w:t xml:space="preserve"> born September 1, - November 30, calendar year prior to fair</w:t>
      </w:r>
    </w:p>
    <w:p w14:paraId="13D0A782" w14:textId="77777777" w:rsidR="000936E2" w:rsidRPr="00E0100B" w:rsidRDefault="000936E2" w:rsidP="00554495">
      <w:pPr>
        <w:numPr>
          <w:ilvl w:val="1"/>
          <w:numId w:val="61"/>
        </w:numPr>
        <w:spacing w:after="0"/>
        <w:rPr>
          <w:rFonts w:eastAsiaTheme="minorHAnsi" w:cstheme="minorHAnsi"/>
          <w:sz w:val="22"/>
          <w:szCs w:val="24"/>
        </w:rPr>
      </w:pPr>
      <w:r w:rsidRPr="00E0100B">
        <w:rPr>
          <w:rFonts w:eastAsiaTheme="minorHAnsi" w:cstheme="minorHAnsi"/>
          <w:bCs/>
          <w:sz w:val="22"/>
          <w:szCs w:val="24"/>
        </w:rPr>
        <w:t>Fall Senior Calf</w:t>
      </w:r>
      <w:r w:rsidRPr="00E0100B">
        <w:rPr>
          <w:rFonts w:eastAsiaTheme="minorHAnsi" w:cstheme="minorHAnsi"/>
          <w:sz w:val="22"/>
          <w:szCs w:val="24"/>
        </w:rPr>
        <w:t xml:space="preserve"> </w:t>
      </w:r>
      <w:r w:rsidRPr="00E0100B">
        <w:rPr>
          <w:rFonts w:eastAsiaTheme="minorHAnsi" w:cstheme="minorHAnsi"/>
          <w:sz w:val="22"/>
          <w:szCs w:val="24"/>
        </w:rPr>
        <w:noBreakHyphen/>
        <w:t xml:space="preserve"> born December 1, calendar year prior to fair </w:t>
      </w:r>
      <w:r w:rsidRPr="00E0100B">
        <w:rPr>
          <w:rFonts w:eastAsiaTheme="minorHAnsi" w:cstheme="minorHAnsi"/>
          <w:sz w:val="22"/>
          <w:szCs w:val="24"/>
        </w:rPr>
        <w:noBreakHyphen/>
        <w:t xml:space="preserve"> February 28, calendar year of fair</w:t>
      </w:r>
    </w:p>
    <w:p w14:paraId="46B6D069" w14:textId="77777777" w:rsidR="000936E2" w:rsidRPr="00E0100B" w:rsidRDefault="000936E2" w:rsidP="00554495">
      <w:pPr>
        <w:numPr>
          <w:ilvl w:val="1"/>
          <w:numId w:val="61"/>
        </w:numPr>
        <w:spacing w:after="0"/>
        <w:rPr>
          <w:rFonts w:eastAsiaTheme="minorHAnsi" w:cstheme="minorHAnsi"/>
          <w:sz w:val="22"/>
          <w:szCs w:val="24"/>
        </w:rPr>
      </w:pPr>
      <w:r w:rsidRPr="00E0100B">
        <w:rPr>
          <w:rFonts w:eastAsiaTheme="minorHAnsi" w:cstheme="minorHAnsi"/>
          <w:bCs/>
          <w:sz w:val="22"/>
          <w:szCs w:val="24"/>
        </w:rPr>
        <w:t>Junior Calf</w:t>
      </w:r>
      <w:r w:rsidRPr="00E0100B">
        <w:rPr>
          <w:rFonts w:eastAsiaTheme="minorHAnsi" w:cstheme="minorHAnsi"/>
          <w:sz w:val="22"/>
          <w:szCs w:val="24"/>
        </w:rPr>
        <w:t xml:space="preserve"> </w:t>
      </w:r>
      <w:r w:rsidRPr="00E0100B">
        <w:rPr>
          <w:rFonts w:eastAsiaTheme="minorHAnsi" w:cstheme="minorHAnsi"/>
          <w:sz w:val="22"/>
          <w:szCs w:val="24"/>
        </w:rPr>
        <w:noBreakHyphen/>
        <w:t xml:space="preserve"> born March 1 or later (at least 4 months old).</w:t>
      </w:r>
    </w:p>
    <w:p w14:paraId="6E663019" w14:textId="77777777" w:rsidR="000936E2" w:rsidRPr="00E0100B" w:rsidRDefault="000936E2" w:rsidP="00554495">
      <w:pPr>
        <w:numPr>
          <w:ilvl w:val="0"/>
          <w:numId w:val="61"/>
        </w:numPr>
        <w:spacing w:after="0"/>
        <w:rPr>
          <w:rFonts w:eastAsiaTheme="minorHAnsi" w:cstheme="minorHAnsi"/>
          <w:sz w:val="22"/>
          <w:szCs w:val="24"/>
        </w:rPr>
      </w:pPr>
      <w:r w:rsidRPr="00E0100B">
        <w:rPr>
          <w:rFonts w:eastAsiaTheme="minorHAnsi" w:cstheme="minorHAnsi"/>
          <w:bCs/>
          <w:sz w:val="22"/>
          <w:szCs w:val="24"/>
        </w:rPr>
        <w:t>Showmanship Classes</w:t>
      </w:r>
    </w:p>
    <w:p w14:paraId="615014C2" w14:textId="77777777" w:rsidR="000936E2" w:rsidRPr="00E0100B" w:rsidRDefault="000936E2" w:rsidP="00554495">
      <w:pPr>
        <w:numPr>
          <w:ilvl w:val="1"/>
          <w:numId w:val="61"/>
        </w:numPr>
        <w:spacing w:after="0"/>
        <w:rPr>
          <w:rFonts w:eastAsiaTheme="minorHAnsi" w:cstheme="minorHAnsi"/>
          <w:sz w:val="22"/>
          <w:szCs w:val="24"/>
        </w:rPr>
      </w:pPr>
      <w:r w:rsidRPr="00E0100B">
        <w:rPr>
          <w:rFonts w:eastAsiaTheme="minorHAnsi" w:cstheme="minorHAnsi"/>
          <w:sz w:val="22"/>
          <w:szCs w:val="24"/>
        </w:rPr>
        <w:t xml:space="preserve">Junior – Grades 3 – 5 </w:t>
      </w:r>
    </w:p>
    <w:p w14:paraId="5839430C" w14:textId="77777777" w:rsidR="000936E2" w:rsidRPr="00E0100B" w:rsidRDefault="000936E2" w:rsidP="00554495">
      <w:pPr>
        <w:numPr>
          <w:ilvl w:val="1"/>
          <w:numId w:val="61"/>
        </w:numPr>
        <w:spacing w:after="0"/>
        <w:rPr>
          <w:rFonts w:eastAsiaTheme="minorHAnsi" w:cstheme="minorHAnsi"/>
          <w:sz w:val="22"/>
          <w:szCs w:val="24"/>
        </w:rPr>
      </w:pPr>
      <w:r w:rsidRPr="00E0100B">
        <w:rPr>
          <w:rFonts w:eastAsiaTheme="minorHAnsi" w:cstheme="minorHAnsi"/>
          <w:sz w:val="22"/>
          <w:szCs w:val="24"/>
        </w:rPr>
        <w:t xml:space="preserve">Intermediate – Grades 6 – 8 </w:t>
      </w:r>
    </w:p>
    <w:p w14:paraId="27CE04C5" w14:textId="77777777" w:rsidR="000936E2" w:rsidRPr="00E0100B" w:rsidRDefault="000936E2" w:rsidP="00554495">
      <w:pPr>
        <w:numPr>
          <w:ilvl w:val="1"/>
          <w:numId w:val="61"/>
        </w:numPr>
        <w:spacing w:after="0"/>
        <w:rPr>
          <w:rFonts w:eastAsiaTheme="minorHAnsi" w:cstheme="minorHAnsi"/>
          <w:sz w:val="22"/>
          <w:szCs w:val="24"/>
        </w:rPr>
      </w:pPr>
      <w:r w:rsidRPr="00E0100B">
        <w:rPr>
          <w:rFonts w:eastAsiaTheme="minorHAnsi" w:cstheme="minorHAnsi"/>
          <w:sz w:val="22"/>
          <w:szCs w:val="24"/>
        </w:rPr>
        <w:t xml:space="preserve">Senior – Grades 9 – 12 </w:t>
      </w:r>
    </w:p>
    <w:p w14:paraId="2599B224" w14:textId="77777777" w:rsidR="000936E2" w:rsidRPr="00E0100B" w:rsidRDefault="000936E2" w:rsidP="00554495">
      <w:pPr>
        <w:numPr>
          <w:ilvl w:val="1"/>
          <w:numId w:val="61"/>
        </w:numPr>
        <w:spacing w:after="0"/>
        <w:rPr>
          <w:rFonts w:eastAsiaTheme="minorHAnsi" w:cstheme="minorHAnsi"/>
          <w:sz w:val="22"/>
          <w:szCs w:val="24"/>
        </w:rPr>
      </w:pPr>
      <w:r w:rsidRPr="00E0100B">
        <w:rPr>
          <w:rFonts w:eastAsiaTheme="minorHAnsi" w:cstheme="minorHAnsi"/>
          <w:sz w:val="22"/>
          <w:szCs w:val="24"/>
        </w:rPr>
        <w:t>Advanced – Have won Senior Showmanship</w:t>
      </w:r>
    </w:p>
    <w:p w14:paraId="1453C7E0" w14:textId="77777777" w:rsidR="000936E2" w:rsidRPr="00AA7739" w:rsidRDefault="000936E2" w:rsidP="008910B5">
      <w:pPr>
        <w:spacing w:after="0"/>
        <w:rPr>
          <w:rFonts w:cstheme="minorHAnsi"/>
          <w:sz w:val="24"/>
          <w:szCs w:val="24"/>
        </w:rPr>
      </w:pPr>
    </w:p>
    <w:bookmarkEnd w:id="101"/>
    <w:p w14:paraId="6D27AA13" w14:textId="77777777" w:rsidR="000936E2" w:rsidRPr="00AA7739" w:rsidRDefault="000936E2" w:rsidP="008910B5">
      <w:pPr>
        <w:spacing w:after="0"/>
        <w:rPr>
          <w:rFonts w:cstheme="minorHAnsi"/>
          <w:sz w:val="24"/>
          <w:szCs w:val="24"/>
        </w:rPr>
      </w:pPr>
    </w:p>
    <w:p w14:paraId="25B4829B" w14:textId="77777777" w:rsidR="00CD1188" w:rsidRPr="00AA7739" w:rsidRDefault="00CD1188" w:rsidP="008910B5">
      <w:pPr>
        <w:pStyle w:val="NormalWeb"/>
        <w:jc w:val="center"/>
        <w:rPr>
          <w:rFonts w:cstheme="minorHAnsi"/>
          <w:b/>
          <w:sz w:val="24"/>
        </w:rPr>
      </w:pPr>
    </w:p>
    <w:p w14:paraId="190336C6" w14:textId="77777777" w:rsidR="00CD1188" w:rsidRPr="00AA7739" w:rsidRDefault="00530404" w:rsidP="008910B5">
      <w:pPr>
        <w:spacing w:after="0"/>
        <w:rPr>
          <w:rFonts w:eastAsiaTheme="minorHAnsi" w:cstheme="minorHAnsi"/>
          <w:b/>
          <w:sz w:val="24"/>
          <w:szCs w:val="24"/>
        </w:rPr>
      </w:pPr>
      <w:r w:rsidRPr="00AA7739">
        <w:rPr>
          <w:rFonts w:cstheme="minorHAnsi"/>
          <w:b/>
          <w:sz w:val="24"/>
          <w:szCs w:val="24"/>
        </w:rPr>
        <w:br w:type="page"/>
      </w:r>
    </w:p>
    <w:p w14:paraId="2B5901D4" w14:textId="77777777" w:rsidR="00056430" w:rsidRPr="00056430" w:rsidRDefault="00056430" w:rsidP="00056430">
      <w:pPr>
        <w:jc w:val="center"/>
        <w:rPr>
          <w:rFonts w:ascii="Calibri" w:eastAsia="Calibri" w:hAnsi="Calibri" w:cs="Calibri"/>
          <w:b/>
          <w:i/>
          <w:sz w:val="28"/>
          <w:szCs w:val="22"/>
        </w:rPr>
      </w:pPr>
      <w:r w:rsidRPr="00056430">
        <w:rPr>
          <w:rFonts w:ascii="Calibri" w:eastAsia="Calibri" w:hAnsi="Calibri" w:cs="Calibri"/>
          <w:b/>
          <w:i/>
          <w:sz w:val="28"/>
          <w:szCs w:val="22"/>
        </w:rPr>
        <w:lastRenderedPageBreak/>
        <w:t>Do</w:t>
      </w:r>
      <w:bookmarkStart w:id="103" w:name="dog"/>
      <w:bookmarkEnd w:id="103"/>
      <w:r w:rsidRPr="00056430">
        <w:rPr>
          <w:rFonts w:ascii="Calibri" w:eastAsia="Calibri" w:hAnsi="Calibri" w:cs="Calibri"/>
          <w:b/>
          <w:i/>
          <w:sz w:val="28"/>
          <w:szCs w:val="22"/>
        </w:rPr>
        <w:t xml:space="preserve">g </w:t>
      </w:r>
    </w:p>
    <w:p w14:paraId="10A7E8D3" w14:textId="77777777" w:rsidR="00056430" w:rsidRPr="00CF0B67" w:rsidRDefault="00056430" w:rsidP="00056430">
      <w:pPr>
        <w:jc w:val="center"/>
        <w:rPr>
          <w:rFonts w:ascii="Calibri" w:eastAsia="Calibri" w:hAnsi="Calibri" w:cs="Calibri"/>
          <w:i/>
          <w:sz w:val="22"/>
          <w:szCs w:val="22"/>
        </w:rPr>
      </w:pPr>
      <w:r w:rsidRPr="00CF0B67">
        <w:rPr>
          <w:rFonts w:ascii="Calibri" w:eastAsia="Calibri" w:hAnsi="Calibri" w:cs="Calibri"/>
          <w:i/>
          <w:sz w:val="22"/>
          <w:szCs w:val="22"/>
        </w:rPr>
        <w:fldChar w:fldCharType="begin"/>
      </w:r>
      <w:r w:rsidRPr="00CF0B67">
        <w:rPr>
          <w:rFonts w:ascii="Calibri" w:eastAsia="Calibri" w:hAnsi="Calibri" w:cs="Calibri"/>
          <w:i/>
          <w:sz w:val="22"/>
          <w:szCs w:val="22"/>
        </w:rPr>
        <w:instrText>ADVANCE \d3</w:instrText>
      </w:r>
      <w:r w:rsidRPr="00CF0B67">
        <w:rPr>
          <w:rFonts w:ascii="Calibri" w:eastAsia="Calibri" w:hAnsi="Calibri" w:cs="Calibri"/>
          <w:i/>
          <w:sz w:val="22"/>
          <w:szCs w:val="22"/>
        </w:rPr>
        <w:fldChar w:fldCharType="end"/>
      </w:r>
      <w:r w:rsidRPr="00CF0B67">
        <w:rPr>
          <w:rFonts w:ascii="Calibri" w:eastAsia="Calibri" w:hAnsi="Calibri" w:cs="Calibri"/>
          <w:i/>
          <w:iCs/>
          <w:szCs w:val="22"/>
        </w:rPr>
        <w:t>Grand Champion Project</w:t>
      </w:r>
      <w:r w:rsidRPr="00CF0B67">
        <w:rPr>
          <w:rFonts w:ascii="Calibri" w:eastAsia="Calibri" w:hAnsi="Calibri" w:cs="Calibri"/>
          <w:i/>
          <w:szCs w:val="22"/>
        </w:rPr>
        <w:t>, State Fair</w:t>
      </w:r>
    </w:p>
    <w:p w14:paraId="149BB315" w14:textId="5AF93558" w:rsidR="00056430" w:rsidRPr="00CF0B67" w:rsidRDefault="00056430" w:rsidP="00056430">
      <w:pPr>
        <w:rPr>
          <w:rFonts w:ascii="Calibri" w:eastAsia="Calibri" w:hAnsi="Calibri" w:cs="Calibri"/>
          <w:b/>
          <w:sz w:val="22"/>
          <w:szCs w:val="22"/>
          <w:u w:val="single"/>
        </w:rPr>
      </w:pPr>
      <w:r w:rsidRPr="00366A3A">
        <w:rPr>
          <w:noProof/>
        </w:rPr>
        <mc:AlternateContent>
          <mc:Choice Requires="wps">
            <w:drawing>
              <wp:anchor distT="45720" distB="45720" distL="114300" distR="114300" simplePos="0" relativeHeight="251810816" behindDoc="0" locked="0" layoutInCell="1" allowOverlap="1" wp14:anchorId="60E6DD06" wp14:editId="586547C4">
                <wp:simplePos x="0" y="0"/>
                <wp:positionH relativeFrom="column">
                  <wp:posOffset>47625</wp:posOffset>
                </wp:positionH>
                <wp:positionV relativeFrom="paragraph">
                  <wp:posOffset>565150</wp:posOffset>
                </wp:positionV>
                <wp:extent cx="5770880" cy="352425"/>
                <wp:effectExtent l="0" t="0" r="20320" b="28575"/>
                <wp:wrapSquare wrapText="bothSides"/>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880" cy="352425"/>
                        </a:xfrm>
                        <a:prstGeom prst="rect">
                          <a:avLst/>
                        </a:prstGeom>
                        <a:solidFill>
                          <a:srgbClr val="FFFFFF"/>
                        </a:solidFill>
                        <a:ln w="9525">
                          <a:solidFill>
                            <a:srgbClr val="000000"/>
                          </a:solidFill>
                          <a:miter lim="800000"/>
                          <a:headEnd/>
                          <a:tailEnd/>
                        </a:ln>
                      </wps:spPr>
                      <wps:txbx>
                        <w:txbxContent>
                          <w:p w14:paraId="464FF470" w14:textId="77777777" w:rsidR="00CA5ADF" w:rsidRPr="002E1B36" w:rsidRDefault="000A25E9" w:rsidP="00056430">
                            <w:pPr>
                              <w:rPr>
                                <w:rFonts w:ascii="Eras Bold ITC" w:hAnsi="Eras Bold ITC"/>
                              </w:rPr>
                            </w:pPr>
                            <w:hyperlink r:id="rId75" w:history="1">
                              <w:r w:rsidR="00CA5ADF" w:rsidRPr="002E1B36">
                                <w:rPr>
                                  <w:rFonts w:ascii="Eras Bold ITC" w:hAnsi="Eras Bold ITC"/>
                                  <w:spacing w:val="-1"/>
                                  <w:u w:val="single"/>
                                </w:rPr>
                                <w:t>Dog</w:t>
                              </w:r>
                              <w:r w:rsidR="00CA5ADF" w:rsidRPr="002E1B36">
                                <w:rPr>
                                  <w:rFonts w:ascii="Eras Bold ITC" w:hAnsi="Eras Bold ITC"/>
                                  <w:u w:val="single"/>
                                </w:rPr>
                                <w:t xml:space="preserve"> </w:t>
                              </w:r>
                              <w:r w:rsidR="00CA5ADF" w:rsidRPr="002E1B36">
                                <w:rPr>
                                  <w:rFonts w:ascii="Eras Bold ITC" w:hAnsi="Eras Bold ITC"/>
                                  <w:spacing w:val="-1"/>
                                  <w:u w:val="single"/>
                                </w:rPr>
                                <w:t>Vaccination</w:t>
                              </w:r>
                            </w:hyperlink>
                            <w:r w:rsidR="00CA5ADF" w:rsidRPr="002E1B36">
                              <w:rPr>
                                <w:rFonts w:ascii="Eras Bold ITC" w:hAnsi="Eras Bold ITC"/>
                              </w:rPr>
                              <w:t xml:space="preserve"> –Required</w:t>
                            </w:r>
                            <w:r w:rsidR="00CA5ADF">
                              <w:rPr>
                                <w:rFonts w:ascii="Eras Bold ITC" w:hAnsi="Eras Bold ITC"/>
                              </w:rPr>
                              <w:t xml:space="preserve"> </w:t>
                            </w:r>
                            <w:r w:rsidR="00CA5ADF" w:rsidRPr="002E1B36">
                              <w:rPr>
                                <w:rFonts w:ascii="Eras Bold ITC" w:hAnsi="Eras Bold ITC"/>
                              </w:rPr>
                              <w:t xml:space="preserve">before you can attend any dog meetings.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E6DD06" id="Text Box 71" o:spid="_x0000_s1042" type="#_x0000_t202" style="position:absolute;margin-left:3.75pt;margin-top:44.5pt;width:454.4pt;height:27.75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vY9KwIAAFkEAAAOAAAAZHJzL2Uyb0RvYy54bWysVNuO2yAQfa/Uf0C8N3bSpMlacVbbbFNV&#10;2l6k3X4AxthGBYYCiZ1+fQecpOlFfajqB8Qww2HmnBmvbwetyEE4L8GUdDrJKRGGQy1NW9LPT7sX&#10;K0p8YKZmCowo6VF4ert5/mzd20LMoANVC0cQxPiityXtQrBFlnneCc38BKww6GzAaRbQdG1WO9Yj&#10;ulbZLM9fZT242jrgwns8vR+ddJPwm0bw8LFpvAhElRRzC2l1aa3imm3WrGgds53kpzTYP2ShmTT4&#10;6AXqngVG9k7+BqUld+ChCRMOOoOmkVykGrCaaf5LNY8dsyLVguR4e6HJ/z9Y/uHwyRFZl3Q5pcQw&#10;jRo9iSGQ1zAQPEJ+eusLDHu0GBgGPEedU63ePgD/4omBbcdMK+6cg74TrMb80s3s6uqI4yNI1b+H&#10;Gt9h+wAJaGicjuQhHQTRUafjRZuYC8fDxXKZr1bo4uh7uZjNZ4uYXMaK823rfHgrQJO4KalD7RM6&#10;Ozz4MIaeQ+JjHpSsd1KpZLi22ipHDgz7ZJe+E/pPYcqQvqQ3C3z77xB5+v4EoWXAhldSl3R1CWJF&#10;pO2NqVM7BibVuMfqlMEiI4+RupHEMFTDKNlZngrqIxLrYOxvnEfcdOC+UdJjb5fUf90zJyhR7wyK&#10;czOdz+MwJGO+WM7QcNee6trDDEeokgZKxu02jAO0t062Hb40toOBOxS0kYnrmPGY1Sl97N+k1mnW&#10;4oBc2ynqxx9h8x0AAP//AwBQSwMEFAAGAAgAAAAhANEZDjLeAAAACAEAAA8AAABkcnMvZG93bnJl&#10;di54bWxMj8FOwzAQRO9I/IO1SFwQdUrTtAlxKoQEojcoCK5uvE0i4nWw3TT8PcsJjqsZvX1Tbibb&#10;ixF96BwpmM8SEEi1Mx01Ct5eH67XIELUZHTvCBV8Y4BNdX5W6sK4E73guIuNYAiFQitoYxwKKUPd&#10;otVh5gYkzg7OWx359I00Xp8Ybnt5kySZtLoj/tDqAe9brD93R6tgnT6NH2G7eH6vs0Ofx6vV+Pjl&#10;lbq8mO5uQUSc4l8ZfvVZHSp22rsjmSB6BaslFxmV8yKO83m2ALHnXpouQVal/D+g+gEAAP//AwBQ&#10;SwECLQAUAAYACAAAACEAtoM4kv4AAADhAQAAEwAAAAAAAAAAAAAAAAAAAAAAW0NvbnRlbnRfVHlw&#10;ZXNdLnhtbFBLAQItABQABgAIAAAAIQA4/SH/1gAAAJQBAAALAAAAAAAAAAAAAAAAAC8BAABfcmVs&#10;cy8ucmVsc1BLAQItABQABgAIAAAAIQBr1vY9KwIAAFkEAAAOAAAAAAAAAAAAAAAAAC4CAABkcnMv&#10;ZTJvRG9jLnhtbFBLAQItABQABgAIAAAAIQDRGQ4y3gAAAAgBAAAPAAAAAAAAAAAAAAAAAIUEAABk&#10;cnMvZG93bnJldi54bWxQSwUGAAAAAAQABADzAAAAkAUAAAAA&#10;">
                <v:textbox>
                  <w:txbxContent>
                    <w:p w14:paraId="464FF470" w14:textId="77777777" w:rsidR="00CA5ADF" w:rsidRPr="002E1B36" w:rsidRDefault="000A25E9" w:rsidP="00056430">
                      <w:pPr>
                        <w:rPr>
                          <w:rFonts w:ascii="Eras Bold ITC" w:hAnsi="Eras Bold ITC"/>
                        </w:rPr>
                      </w:pPr>
                      <w:hyperlink r:id="rId76" w:history="1">
                        <w:r w:rsidR="00CA5ADF" w:rsidRPr="002E1B36">
                          <w:rPr>
                            <w:rFonts w:ascii="Eras Bold ITC" w:hAnsi="Eras Bold ITC"/>
                            <w:spacing w:val="-1"/>
                            <w:u w:val="single"/>
                          </w:rPr>
                          <w:t>Dog</w:t>
                        </w:r>
                        <w:r w:rsidR="00CA5ADF" w:rsidRPr="002E1B36">
                          <w:rPr>
                            <w:rFonts w:ascii="Eras Bold ITC" w:hAnsi="Eras Bold ITC"/>
                            <w:u w:val="single"/>
                          </w:rPr>
                          <w:t xml:space="preserve"> </w:t>
                        </w:r>
                        <w:r w:rsidR="00CA5ADF" w:rsidRPr="002E1B36">
                          <w:rPr>
                            <w:rFonts w:ascii="Eras Bold ITC" w:hAnsi="Eras Bold ITC"/>
                            <w:spacing w:val="-1"/>
                            <w:u w:val="single"/>
                          </w:rPr>
                          <w:t>Vaccination</w:t>
                        </w:r>
                      </w:hyperlink>
                      <w:r w:rsidR="00CA5ADF" w:rsidRPr="002E1B36">
                        <w:rPr>
                          <w:rFonts w:ascii="Eras Bold ITC" w:hAnsi="Eras Bold ITC"/>
                        </w:rPr>
                        <w:t xml:space="preserve"> –Required</w:t>
                      </w:r>
                      <w:r w:rsidR="00CA5ADF">
                        <w:rPr>
                          <w:rFonts w:ascii="Eras Bold ITC" w:hAnsi="Eras Bold ITC"/>
                        </w:rPr>
                        <w:t xml:space="preserve"> </w:t>
                      </w:r>
                      <w:r w:rsidR="00CA5ADF" w:rsidRPr="002E1B36">
                        <w:rPr>
                          <w:rFonts w:ascii="Eras Bold ITC" w:hAnsi="Eras Bold ITC"/>
                        </w:rPr>
                        <w:t xml:space="preserve">before you can attend any dog meetings. </w:t>
                      </w:r>
                    </w:p>
                  </w:txbxContent>
                </v:textbox>
                <w10:wrap type="square"/>
              </v:shape>
            </w:pict>
          </mc:Fallback>
        </mc:AlternateContent>
      </w:r>
      <w:r w:rsidRPr="00366A3A">
        <w:rPr>
          <w:rFonts w:ascii="Calibri" w:eastAsia="Calibri" w:hAnsi="Calibri" w:cs="Calibri"/>
          <w:spacing w:val="-1"/>
          <w:sz w:val="22"/>
          <w:szCs w:val="22"/>
        </w:rPr>
        <w:t>S</w:t>
      </w:r>
      <w:r w:rsidRPr="00366A3A">
        <w:rPr>
          <w:rFonts w:ascii="Calibri" w:eastAsia="Calibri" w:hAnsi="Calibri" w:cs="Calibri"/>
          <w:b/>
          <w:spacing w:val="-1"/>
          <w:sz w:val="22"/>
          <w:szCs w:val="22"/>
          <w:u w:val="single"/>
        </w:rPr>
        <w:t>tate</w:t>
      </w:r>
      <w:r w:rsidRPr="00366A3A">
        <w:rPr>
          <w:rFonts w:ascii="Calibri" w:eastAsia="Calibri" w:hAnsi="Calibri" w:cs="Calibri"/>
          <w:b/>
          <w:spacing w:val="1"/>
          <w:sz w:val="22"/>
          <w:szCs w:val="22"/>
          <w:u w:val="single"/>
        </w:rPr>
        <w:t xml:space="preserve"> </w:t>
      </w:r>
      <w:r w:rsidRPr="00366A3A">
        <w:rPr>
          <w:rFonts w:ascii="Calibri" w:eastAsia="Calibri" w:hAnsi="Calibri" w:cs="Calibri"/>
          <w:b/>
          <w:spacing w:val="-1"/>
          <w:sz w:val="22"/>
          <w:szCs w:val="22"/>
          <w:u w:val="single"/>
        </w:rPr>
        <w:t>Fair</w:t>
      </w:r>
      <w:r w:rsidRPr="00366A3A">
        <w:rPr>
          <w:rFonts w:ascii="Calibri" w:eastAsia="Calibri" w:hAnsi="Calibri" w:cs="Calibri"/>
          <w:b/>
          <w:spacing w:val="-2"/>
          <w:sz w:val="22"/>
          <w:szCs w:val="22"/>
          <w:u w:val="single"/>
        </w:rPr>
        <w:t xml:space="preserve"> </w:t>
      </w:r>
      <w:r w:rsidRPr="00366A3A">
        <w:rPr>
          <w:rFonts w:ascii="Calibri" w:eastAsia="Calibri" w:hAnsi="Calibri" w:cs="Calibri"/>
          <w:b/>
          <w:spacing w:val="-1"/>
          <w:sz w:val="22"/>
          <w:szCs w:val="22"/>
          <w:u w:val="single"/>
        </w:rPr>
        <w:t>Entry: Pre-entries</w:t>
      </w:r>
      <w:r w:rsidRPr="00366A3A">
        <w:rPr>
          <w:rFonts w:ascii="Calibri" w:eastAsia="Calibri" w:hAnsi="Calibri" w:cs="Calibri"/>
          <w:b/>
          <w:sz w:val="22"/>
          <w:szCs w:val="22"/>
          <w:u w:val="single"/>
        </w:rPr>
        <w:t xml:space="preserve"> to</w:t>
      </w:r>
      <w:r w:rsidRPr="00366A3A">
        <w:rPr>
          <w:rFonts w:ascii="Calibri" w:eastAsia="Calibri" w:hAnsi="Calibri" w:cs="Calibri"/>
          <w:b/>
          <w:spacing w:val="1"/>
          <w:sz w:val="22"/>
          <w:szCs w:val="22"/>
          <w:u w:val="single"/>
        </w:rPr>
        <w:t xml:space="preserve"> </w:t>
      </w:r>
      <w:r w:rsidRPr="00366A3A">
        <w:rPr>
          <w:rFonts w:ascii="Calibri" w:eastAsia="Calibri" w:hAnsi="Calibri" w:cs="Calibri"/>
          <w:b/>
          <w:spacing w:val="-1"/>
          <w:sz w:val="22"/>
          <w:szCs w:val="22"/>
          <w:u w:val="single"/>
        </w:rPr>
        <w:t>State 4-H</w:t>
      </w:r>
      <w:r w:rsidRPr="00366A3A">
        <w:rPr>
          <w:rFonts w:ascii="Calibri" w:eastAsia="Calibri" w:hAnsi="Calibri" w:cs="Calibri"/>
          <w:b/>
          <w:sz w:val="22"/>
          <w:szCs w:val="22"/>
          <w:u w:val="single"/>
        </w:rPr>
        <w:t xml:space="preserve"> </w:t>
      </w:r>
      <w:r w:rsidRPr="00366A3A">
        <w:rPr>
          <w:rFonts w:ascii="Calibri" w:eastAsia="Calibri" w:hAnsi="Calibri" w:cs="Calibri"/>
          <w:b/>
          <w:spacing w:val="-1"/>
          <w:sz w:val="22"/>
          <w:szCs w:val="22"/>
          <w:u w:val="single"/>
        </w:rPr>
        <w:t xml:space="preserve">Office </w:t>
      </w:r>
      <w:r w:rsidRPr="00366A3A">
        <w:rPr>
          <w:rFonts w:ascii="Calibri" w:eastAsia="Calibri" w:hAnsi="Calibri" w:cs="Calibri"/>
          <w:b/>
          <w:sz w:val="22"/>
          <w:szCs w:val="22"/>
          <w:u w:val="single"/>
        </w:rPr>
        <w:t xml:space="preserve">by </w:t>
      </w:r>
      <w:r w:rsidRPr="00366A3A">
        <w:rPr>
          <w:rFonts w:ascii="Calibri" w:eastAsia="Calibri" w:hAnsi="Calibri" w:cs="Calibri"/>
          <w:b/>
          <w:spacing w:val="-1"/>
          <w:sz w:val="22"/>
          <w:szCs w:val="22"/>
          <w:u w:val="single"/>
        </w:rPr>
        <w:t>July</w:t>
      </w:r>
      <w:r w:rsidRPr="00366A3A">
        <w:rPr>
          <w:rFonts w:ascii="Calibri" w:eastAsia="Calibri" w:hAnsi="Calibri" w:cs="Calibri"/>
          <w:b/>
          <w:sz w:val="22"/>
          <w:szCs w:val="22"/>
          <w:u w:val="single"/>
        </w:rPr>
        <w:t xml:space="preserve"> </w:t>
      </w:r>
      <w:r w:rsidRPr="00366A3A">
        <w:rPr>
          <w:rFonts w:ascii="Calibri" w:eastAsia="Calibri" w:hAnsi="Calibri" w:cs="Calibri"/>
          <w:b/>
          <w:spacing w:val="-2"/>
          <w:sz w:val="22"/>
          <w:szCs w:val="22"/>
          <w:u w:val="single"/>
        </w:rPr>
        <w:t>1</w:t>
      </w:r>
      <w:proofErr w:type="spellStart"/>
      <w:r w:rsidRPr="00366A3A">
        <w:rPr>
          <w:rFonts w:ascii="Calibri" w:eastAsia="Calibri" w:hAnsi="Calibri" w:cs="Calibri"/>
          <w:b/>
          <w:spacing w:val="-2"/>
          <w:position w:val="6"/>
          <w:sz w:val="22"/>
          <w:szCs w:val="22"/>
          <w:u w:val="single"/>
          <w:vertAlign w:val="superscript"/>
        </w:rPr>
        <w:t>st</w:t>
      </w:r>
      <w:proofErr w:type="spellEnd"/>
      <w:r w:rsidRPr="00366A3A">
        <w:rPr>
          <w:rFonts w:ascii="Calibri" w:eastAsia="Calibri" w:hAnsi="Calibri" w:cs="Calibri"/>
          <w:b/>
          <w:spacing w:val="-2"/>
          <w:position w:val="6"/>
          <w:sz w:val="22"/>
          <w:szCs w:val="22"/>
          <w:u w:val="single"/>
        </w:rPr>
        <w:t>:</w:t>
      </w:r>
      <w:r w:rsidR="00832533" w:rsidRPr="00366A3A">
        <w:rPr>
          <w:rFonts w:ascii="Calibri" w:eastAsia="Calibri" w:hAnsi="Calibri" w:cs="Calibri"/>
          <w:b/>
          <w:spacing w:val="-2"/>
          <w:position w:val="6"/>
          <w:sz w:val="22"/>
          <w:szCs w:val="22"/>
          <w:u w:val="single"/>
        </w:rPr>
        <w:t xml:space="preserve"> </w:t>
      </w:r>
      <w:r w:rsidRPr="00366A3A">
        <w:rPr>
          <w:rFonts w:ascii="Calibri" w:eastAsia="Calibri" w:hAnsi="Calibri" w:cs="Calibri"/>
          <w:b/>
          <w:spacing w:val="-2"/>
          <w:position w:val="6"/>
          <w:sz w:val="22"/>
          <w:szCs w:val="22"/>
          <w:u w:val="single"/>
        </w:rPr>
        <w:t xml:space="preserve"> </w:t>
      </w:r>
      <w:r w:rsidRPr="00366A3A">
        <w:rPr>
          <w:rFonts w:ascii="Calibri" w:eastAsia="Calibri" w:hAnsi="Calibri" w:cs="Calibri"/>
          <w:b/>
          <w:sz w:val="22"/>
          <w:szCs w:val="22"/>
          <w:u w:val="single"/>
        </w:rPr>
        <w:t>https://www.indianastatefair.com/p/state-fair/competitions--contests/4-h-competitions-entry-information</w:t>
      </w:r>
    </w:p>
    <w:p w14:paraId="3431EA98" w14:textId="77777777" w:rsidR="00056430" w:rsidRPr="00CF0B67" w:rsidRDefault="00056430" w:rsidP="00056430">
      <w:pPr>
        <w:rPr>
          <w:rFonts w:ascii="Calibri" w:eastAsia="Calibri" w:hAnsi="Calibri" w:cs="Calibri"/>
          <w:sz w:val="22"/>
          <w:szCs w:val="22"/>
        </w:rPr>
      </w:pPr>
      <w:r w:rsidRPr="00CF0B67">
        <w:rPr>
          <w:rFonts w:ascii="Calibri" w:eastAsia="Calibri" w:hAnsi="Calibri" w:cs="Calibri"/>
          <w:sz w:val="22"/>
          <w:szCs w:val="22"/>
        </w:rPr>
        <w:t>Required:  4</w:t>
      </w:r>
      <w:r w:rsidRPr="00CF0B67">
        <w:rPr>
          <w:rFonts w:ascii="Calibri" w:eastAsia="Calibri" w:hAnsi="Calibri" w:cs="Calibri"/>
          <w:sz w:val="22"/>
          <w:szCs w:val="22"/>
        </w:rPr>
        <w:noBreakHyphen/>
        <w:t>H-671-W Dog Vaccination Form and must be filled out by your vet. You must read carefully the sections on showing animals and health regulations for animals. Certain required vaccinations have not been proven effective in wolf-hybrids. Therefore, wolf-hybrids cannot meet the vaccination guidelines of the Indiana Board of Animal Health, so wolf-hybrid dogs cannot be shown in the 4-H Dog Program.</w:t>
      </w:r>
    </w:p>
    <w:p w14:paraId="7A01AB5F" w14:textId="77777777" w:rsidR="00056430" w:rsidRPr="00323E1F" w:rsidRDefault="00056430" w:rsidP="00323E1F">
      <w:pPr>
        <w:spacing w:after="0"/>
        <w:rPr>
          <w:rFonts w:ascii="Calibri" w:eastAsia="MS Mincho" w:hAnsi="Calibri" w:cs="Calibri"/>
          <w:b/>
          <w:bCs/>
          <w:iCs/>
          <w:sz w:val="26"/>
          <w:szCs w:val="26"/>
        </w:rPr>
      </w:pPr>
      <w:r w:rsidRPr="00323E1F">
        <w:rPr>
          <w:rFonts w:ascii="Calibri" w:eastAsia="MS Mincho" w:hAnsi="Calibri" w:cs="Calibri"/>
          <w:b/>
          <w:bCs/>
          <w:iCs/>
          <w:sz w:val="26"/>
          <w:szCs w:val="26"/>
        </w:rPr>
        <w:t>Guidelines:</w:t>
      </w:r>
    </w:p>
    <w:p w14:paraId="2D1859C4" w14:textId="77777777" w:rsidR="00056430" w:rsidRPr="00CF0B67" w:rsidRDefault="00056430" w:rsidP="00554495">
      <w:pPr>
        <w:numPr>
          <w:ilvl w:val="0"/>
          <w:numId w:val="62"/>
        </w:numPr>
        <w:spacing w:after="0" w:line="240" w:lineRule="auto"/>
        <w:rPr>
          <w:rFonts w:ascii="Calibri" w:eastAsia="Calibri" w:hAnsi="Calibri" w:cs="Calibri"/>
          <w:sz w:val="22"/>
          <w:szCs w:val="22"/>
          <w:u w:val="single"/>
        </w:rPr>
      </w:pPr>
      <w:r w:rsidRPr="00CF0B67">
        <w:rPr>
          <w:rFonts w:ascii="Calibri" w:eastAsia="Calibri" w:hAnsi="Calibri" w:cs="Calibri"/>
          <w:sz w:val="22"/>
          <w:szCs w:val="22"/>
        </w:rPr>
        <w:t>Turn in your completed Dog Vaccination Form to the leader and have signed up for the Dog project on 4HOnline (v2.4honline.com) before January 15.</w:t>
      </w:r>
    </w:p>
    <w:p w14:paraId="1A389098" w14:textId="77777777" w:rsidR="00056430" w:rsidRPr="00CF0B67" w:rsidRDefault="00056430" w:rsidP="00554495">
      <w:pPr>
        <w:numPr>
          <w:ilvl w:val="0"/>
          <w:numId w:val="62"/>
        </w:numPr>
        <w:spacing w:after="0" w:line="240" w:lineRule="auto"/>
        <w:rPr>
          <w:rFonts w:ascii="Calibri" w:eastAsia="Calibri" w:hAnsi="Calibri" w:cs="Calibri"/>
          <w:sz w:val="22"/>
          <w:szCs w:val="22"/>
          <w:u w:val="single"/>
        </w:rPr>
      </w:pPr>
      <w:r w:rsidRPr="00CF0B67">
        <w:rPr>
          <w:rFonts w:ascii="Calibri" w:eastAsia="Calibri" w:hAnsi="Calibri" w:cs="Calibri"/>
          <w:sz w:val="22"/>
          <w:szCs w:val="22"/>
        </w:rPr>
        <w:t>All 4</w:t>
      </w:r>
      <w:r w:rsidRPr="00CF0B67">
        <w:rPr>
          <w:rFonts w:ascii="Calibri" w:eastAsia="Calibri" w:hAnsi="Calibri" w:cs="Calibri"/>
          <w:sz w:val="22"/>
          <w:szCs w:val="22"/>
        </w:rPr>
        <w:noBreakHyphen/>
        <w:t>H dogs not being shown must be on a leash or crated.</w:t>
      </w:r>
    </w:p>
    <w:p w14:paraId="070FC946" w14:textId="77777777" w:rsidR="00056430" w:rsidRPr="00CF0B67" w:rsidRDefault="00056430" w:rsidP="00554495">
      <w:pPr>
        <w:numPr>
          <w:ilvl w:val="0"/>
          <w:numId w:val="62"/>
        </w:numPr>
        <w:spacing w:after="0" w:line="240" w:lineRule="auto"/>
        <w:rPr>
          <w:rFonts w:ascii="Calibri" w:eastAsia="Calibri" w:hAnsi="Calibri" w:cs="Calibri"/>
          <w:sz w:val="22"/>
          <w:szCs w:val="22"/>
          <w:u w:val="single"/>
        </w:rPr>
      </w:pPr>
      <w:r w:rsidRPr="00CF0B67">
        <w:rPr>
          <w:rFonts w:ascii="Calibri" w:eastAsia="Calibri" w:hAnsi="Calibri" w:cs="Calibri"/>
          <w:sz w:val="22"/>
          <w:szCs w:val="22"/>
        </w:rPr>
        <w:t>A 4</w:t>
      </w:r>
      <w:r w:rsidRPr="00CF0B67">
        <w:rPr>
          <w:rFonts w:ascii="Calibri" w:eastAsia="Calibri" w:hAnsi="Calibri" w:cs="Calibri"/>
          <w:sz w:val="22"/>
          <w:szCs w:val="22"/>
        </w:rPr>
        <w:noBreakHyphen/>
        <w:t>H member may not repeat the following lots with the same 4</w:t>
      </w:r>
      <w:r w:rsidRPr="00CF0B67">
        <w:rPr>
          <w:rFonts w:ascii="Calibri" w:eastAsia="Calibri" w:hAnsi="Calibri" w:cs="Calibri"/>
          <w:sz w:val="22"/>
          <w:szCs w:val="22"/>
        </w:rPr>
        <w:noBreakHyphen/>
        <w:t>H dog: 1</w:t>
      </w:r>
      <w:r w:rsidRPr="00CF0B67">
        <w:rPr>
          <w:rFonts w:ascii="Calibri" w:eastAsia="Calibri" w:hAnsi="Calibri" w:cs="Calibri"/>
          <w:sz w:val="22"/>
          <w:szCs w:val="22"/>
        </w:rPr>
        <w:noBreakHyphen/>
        <w:t>A; 1</w:t>
      </w:r>
      <w:r w:rsidRPr="00CF0B67">
        <w:rPr>
          <w:rFonts w:ascii="Calibri" w:eastAsia="Calibri" w:hAnsi="Calibri" w:cs="Calibri"/>
          <w:sz w:val="22"/>
          <w:szCs w:val="22"/>
        </w:rPr>
        <w:noBreakHyphen/>
        <w:t>B; 2</w:t>
      </w:r>
      <w:r w:rsidRPr="00CF0B67">
        <w:rPr>
          <w:rFonts w:ascii="Calibri" w:eastAsia="Calibri" w:hAnsi="Calibri" w:cs="Calibri"/>
          <w:sz w:val="22"/>
          <w:szCs w:val="22"/>
        </w:rPr>
        <w:noBreakHyphen/>
        <w:t>A, 2</w:t>
      </w:r>
      <w:r w:rsidRPr="00CF0B67">
        <w:rPr>
          <w:rFonts w:ascii="Calibri" w:eastAsia="Calibri" w:hAnsi="Calibri" w:cs="Calibri"/>
          <w:sz w:val="22"/>
          <w:szCs w:val="22"/>
        </w:rPr>
        <w:noBreakHyphen/>
        <w:t>B; 3</w:t>
      </w:r>
      <w:r w:rsidRPr="00CF0B67">
        <w:rPr>
          <w:rFonts w:ascii="Calibri" w:eastAsia="Calibri" w:hAnsi="Calibri" w:cs="Calibri"/>
          <w:sz w:val="22"/>
          <w:szCs w:val="22"/>
        </w:rPr>
        <w:noBreakHyphen/>
        <w:t>A; 4</w:t>
      </w:r>
      <w:r w:rsidRPr="00CF0B67">
        <w:rPr>
          <w:rFonts w:ascii="Calibri" w:eastAsia="Calibri" w:hAnsi="Calibri" w:cs="Calibri"/>
          <w:sz w:val="22"/>
          <w:szCs w:val="22"/>
        </w:rPr>
        <w:noBreakHyphen/>
        <w:t>A; 5</w:t>
      </w:r>
      <w:r w:rsidRPr="00CF0B67">
        <w:rPr>
          <w:rFonts w:ascii="Calibri" w:eastAsia="Calibri" w:hAnsi="Calibri" w:cs="Calibri"/>
          <w:sz w:val="22"/>
          <w:szCs w:val="22"/>
        </w:rPr>
        <w:noBreakHyphen/>
        <w:t>A; 6</w:t>
      </w:r>
      <w:r w:rsidRPr="00CF0B67">
        <w:rPr>
          <w:rFonts w:ascii="Calibri" w:eastAsia="Calibri" w:hAnsi="Calibri" w:cs="Calibri"/>
          <w:sz w:val="22"/>
          <w:szCs w:val="22"/>
        </w:rPr>
        <w:noBreakHyphen/>
        <w:t>A; or novice showmanship.</w:t>
      </w:r>
    </w:p>
    <w:p w14:paraId="03A942CC" w14:textId="77777777" w:rsidR="00056430" w:rsidRPr="00CF0B67" w:rsidRDefault="00056430" w:rsidP="00554495">
      <w:pPr>
        <w:numPr>
          <w:ilvl w:val="0"/>
          <w:numId w:val="62"/>
        </w:numPr>
        <w:spacing w:after="0" w:line="240" w:lineRule="auto"/>
        <w:rPr>
          <w:rFonts w:ascii="Calibri" w:eastAsia="Calibri" w:hAnsi="Calibri" w:cs="Calibri"/>
          <w:sz w:val="22"/>
          <w:szCs w:val="22"/>
          <w:u w:val="single"/>
        </w:rPr>
      </w:pPr>
      <w:r w:rsidRPr="00CF0B67">
        <w:rPr>
          <w:rFonts w:ascii="Calibri" w:eastAsia="Calibri" w:hAnsi="Calibri" w:cs="Calibri"/>
          <w:sz w:val="22"/>
          <w:szCs w:val="22"/>
        </w:rPr>
        <w:t>4</w:t>
      </w:r>
      <w:r w:rsidRPr="00CF0B67">
        <w:rPr>
          <w:rFonts w:ascii="Calibri" w:eastAsia="Calibri" w:hAnsi="Calibri" w:cs="Calibri"/>
          <w:sz w:val="22"/>
          <w:szCs w:val="22"/>
        </w:rPr>
        <w:noBreakHyphen/>
        <w:t>H dogs must wear well-fitting slip collars of leather, fabric or chain in any obedience class. The leash may be of fabric or leather and shall be 6 feet in length. Collar tags will not be allowed. 4</w:t>
      </w:r>
      <w:r w:rsidRPr="00CF0B67">
        <w:rPr>
          <w:rFonts w:ascii="Calibri" w:eastAsia="Calibri" w:hAnsi="Calibri" w:cs="Calibri"/>
          <w:sz w:val="22"/>
          <w:szCs w:val="22"/>
        </w:rPr>
        <w:noBreakHyphen/>
        <w:t>H dogs being raised for the handicapped programs are exempt from the collars and tags.</w:t>
      </w:r>
    </w:p>
    <w:p w14:paraId="0F7440B6" w14:textId="77777777" w:rsidR="00056430" w:rsidRPr="00CF0B67" w:rsidRDefault="00056430" w:rsidP="00554495">
      <w:pPr>
        <w:numPr>
          <w:ilvl w:val="0"/>
          <w:numId w:val="62"/>
        </w:numPr>
        <w:spacing w:after="0" w:line="240" w:lineRule="auto"/>
        <w:rPr>
          <w:rFonts w:ascii="Calibri" w:eastAsia="Calibri" w:hAnsi="Calibri" w:cs="Calibri"/>
          <w:sz w:val="22"/>
          <w:szCs w:val="22"/>
          <w:u w:val="single"/>
        </w:rPr>
      </w:pPr>
      <w:r w:rsidRPr="00CF0B67">
        <w:rPr>
          <w:rFonts w:ascii="Calibri" w:eastAsia="Calibri" w:hAnsi="Calibri" w:cs="Calibri"/>
          <w:sz w:val="22"/>
          <w:szCs w:val="22"/>
        </w:rPr>
        <w:t>A dog being shown in the dog obedience project must belong to the exhibitor or to a member of the immediate family or household with the exception of dogs raised for the handicapped.</w:t>
      </w:r>
    </w:p>
    <w:p w14:paraId="79E34D39" w14:textId="77777777" w:rsidR="00056430" w:rsidRPr="00CF0B67" w:rsidRDefault="00056430" w:rsidP="00554495">
      <w:pPr>
        <w:numPr>
          <w:ilvl w:val="0"/>
          <w:numId w:val="62"/>
        </w:numPr>
        <w:spacing w:after="0" w:line="240" w:lineRule="auto"/>
        <w:rPr>
          <w:rFonts w:ascii="Calibri" w:eastAsia="Calibri" w:hAnsi="Calibri" w:cs="Calibri"/>
          <w:sz w:val="22"/>
          <w:szCs w:val="22"/>
          <w:u w:val="single"/>
        </w:rPr>
      </w:pPr>
      <w:r w:rsidRPr="00CF0B67">
        <w:rPr>
          <w:rFonts w:ascii="Calibri" w:eastAsia="Calibri" w:hAnsi="Calibri" w:cs="Calibri"/>
          <w:sz w:val="22"/>
          <w:szCs w:val="22"/>
        </w:rPr>
        <w:t>Dogs in season are not permitted to show.  If this may be a problem, see your veterinarian for possible preventive measures.</w:t>
      </w:r>
    </w:p>
    <w:p w14:paraId="20166C02" w14:textId="77777777" w:rsidR="00056430" w:rsidRPr="00CF0B67" w:rsidRDefault="00056430" w:rsidP="00554495">
      <w:pPr>
        <w:numPr>
          <w:ilvl w:val="0"/>
          <w:numId w:val="62"/>
        </w:numPr>
        <w:spacing w:after="0" w:line="240" w:lineRule="auto"/>
        <w:rPr>
          <w:rFonts w:ascii="Calibri" w:eastAsia="Calibri" w:hAnsi="Calibri" w:cs="Calibri"/>
          <w:sz w:val="22"/>
          <w:szCs w:val="22"/>
          <w:u w:val="single"/>
        </w:rPr>
      </w:pPr>
      <w:r w:rsidRPr="00CF0B67">
        <w:rPr>
          <w:rFonts w:ascii="Calibri" w:eastAsia="Calibri" w:hAnsi="Calibri" w:cs="Calibri"/>
          <w:sz w:val="22"/>
          <w:szCs w:val="22"/>
        </w:rPr>
        <w:t>Member may enter more than 1 dog; however, they must be in different classes.</w:t>
      </w:r>
    </w:p>
    <w:p w14:paraId="173A5C93" w14:textId="77777777" w:rsidR="00056430" w:rsidRPr="00CF0B67" w:rsidRDefault="00056430" w:rsidP="00554495">
      <w:pPr>
        <w:numPr>
          <w:ilvl w:val="0"/>
          <w:numId w:val="62"/>
        </w:numPr>
        <w:spacing w:after="0" w:line="240" w:lineRule="auto"/>
        <w:rPr>
          <w:rFonts w:ascii="Calibri" w:eastAsia="Calibri" w:hAnsi="Calibri" w:cs="Calibri"/>
          <w:sz w:val="22"/>
          <w:szCs w:val="22"/>
          <w:u w:val="single"/>
        </w:rPr>
      </w:pPr>
      <w:r w:rsidRPr="00CF0B67">
        <w:rPr>
          <w:rFonts w:ascii="Calibri" w:eastAsia="Calibri" w:hAnsi="Calibri" w:cs="Calibri"/>
          <w:sz w:val="22"/>
          <w:szCs w:val="22"/>
        </w:rPr>
        <w:t>4</w:t>
      </w:r>
      <w:r w:rsidRPr="00CF0B67">
        <w:rPr>
          <w:rFonts w:ascii="Calibri" w:eastAsia="Calibri" w:hAnsi="Calibri" w:cs="Calibri"/>
          <w:sz w:val="22"/>
          <w:szCs w:val="22"/>
        </w:rPr>
        <w:noBreakHyphen/>
        <w:t>H agility dog must be shown by the same 4</w:t>
      </w:r>
      <w:r w:rsidRPr="00CF0B67">
        <w:rPr>
          <w:rFonts w:ascii="Calibri" w:eastAsia="Calibri" w:hAnsi="Calibri" w:cs="Calibri"/>
          <w:sz w:val="22"/>
          <w:szCs w:val="22"/>
        </w:rPr>
        <w:noBreakHyphen/>
        <w:t>H exhibitor in an obedience class first   Dogs trained for the leader dog program are not by design allowed in showmanship and/or drill team competition.</w:t>
      </w:r>
    </w:p>
    <w:p w14:paraId="34FE30B2" w14:textId="77777777" w:rsidR="00056430" w:rsidRPr="00CF0B67" w:rsidRDefault="00056430" w:rsidP="00554495">
      <w:pPr>
        <w:numPr>
          <w:ilvl w:val="0"/>
          <w:numId w:val="62"/>
        </w:numPr>
        <w:spacing w:after="0" w:line="240" w:lineRule="auto"/>
        <w:rPr>
          <w:rFonts w:ascii="Calibri" w:eastAsia="Calibri" w:hAnsi="Calibri" w:cs="Calibri"/>
          <w:sz w:val="22"/>
          <w:szCs w:val="22"/>
          <w:u w:val="single"/>
        </w:rPr>
      </w:pPr>
      <w:r w:rsidRPr="00CF0B67">
        <w:rPr>
          <w:rFonts w:ascii="Calibri" w:eastAsia="Calibri" w:hAnsi="Calibri" w:cs="Calibri"/>
          <w:sz w:val="22"/>
          <w:szCs w:val="22"/>
        </w:rPr>
        <w:t>The first year 1</w:t>
      </w:r>
      <w:r w:rsidRPr="00CF0B67">
        <w:rPr>
          <w:rFonts w:ascii="Calibri" w:eastAsia="Calibri" w:hAnsi="Calibri" w:cs="Calibri"/>
          <w:sz w:val="22"/>
          <w:szCs w:val="22"/>
        </w:rPr>
        <w:noBreakHyphen/>
        <w:t>A, is open ONLY for youngsters and dogs who are both just starting the project.  Any youngster or dog with training before March 1, of the exhibit year must be shown in the 1</w:t>
      </w:r>
      <w:r w:rsidRPr="00CF0B67">
        <w:rPr>
          <w:rFonts w:ascii="Calibri" w:eastAsia="Calibri" w:hAnsi="Calibri" w:cs="Calibri"/>
          <w:sz w:val="22"/>
          <w:szCs w:val="22"/>
        </w:rPr>
        <w:noBreakHyphen/>
        <w:t>B class or above.</w:t>
      </w:r>
    </w:p>
    <w:p w14:paraId="169EE679" w14:textId="77777777" w:rsidR="00056430" w:rsidRPr="00CF0B67" w:rsidRDefault="00056430" w:rsidP="00554495">
      <w:pPr>
        <w:numPr>
          <w:ilvl w:val="0"/>
          <w:numId w:val="62"/>
        </w:numPr>
        <w:spacing w:after="0" w:line="240" w:lineRule="auto"/>
        <w:rPr>
          <w:rFonts w:ascii="Calibri" w:eastAsia="Calibri" w:hAnsi="Calibri" w:cs="Calibri"/>
          <w:sz w:val="22"/>
          <w:szCs w:val="22"/>
          <w:u w:val="single"/>
        </w:rPr>
      </w:pPr>
      <w:r w:rsidRPr="00CF0B67">
        <w:rPr>
          <w:rFonts w:ascii="Calibri" w:eastAsia="Calibri" w:hAnsi="Calibri" w:cs="Calibri"/>
          <w:sz w:val="22"/>
          <w:szCs w:val="22"/>
        </w:rPr>
        <w:t>A dog fouling in the ring will receive an automatic 10-point dock in score for that exercise.  (Also applicable to drill team dogs.)</w:t>
      </w:r>
    </w:p>
    <w:p w14:paraId="68FC6035" w14:textId="77777777" w:rsidR="00056430" w:rsidRPr="00CF0B67" w:rsidRDefault="00056430" w:rsidP="00554495">
      <w:pPr>
        <w:numPr>
          <w:ilvl w:val="0"/>
          <w:numId w:val="62"/>
        </w:numPr>
        <w:spacing w:after="0" w:line="240" w:lineRule="auto"/>
        <w:rPr>
          <w:rFonts w:ascii="Calibri" w:eastAsia="Calibri" w:hAnsi="Calibri" w:cs="Calibri"/>
          <w:sz w:val="22"/>
          <w:szCs w:val="22"/>
          <w:u w:val="single"/>
        </w:rPr>
      </w:pPr>
      <w:r w:rsidRPr="00CF0B67">
        <w:rPr>
          <w:rFonts w:ascii="Calibri" w:eastAsia="Calibri" w:hAnsi="Calibri" w:cs="Calibri"/>
          <w:sz w:val="22"/>
          <w:szCs w:val="22"/>
        </w:rPr>
        <w:t>Commercial advertisement and insignia on 4</w:t>
      </w:r>
      <w:r w:rsidRPr="00CF0B67">
        <w:rPr>
          <w:rFonts w:ascii="Calibri" w:eastAsia="Calibri" w:hAnsi="Calibri" w:cs="Calibri"/>
          <w:sz w:val="22"/>
          <w:szCs w:val="22"/>
        </w:rPr>
        <w:noBreakHyphen/>
        <w:t>H exhibitors while showing their dogs is prohibited; however, the 4</w:t>
      </w:r>
      <w:r w:rsidRPr="00CF0B67">
        <w:rPr>
          <w:rFonts w:ascii="Calibri" w:eastAsia="Calibri" w:hAnsi="Calibri" w:cs="Calibri"/>
          <w:sz w:val="22"/>
          <w:szCs w:val="22"/>
        </w:rPr>
        <w:noBreakHyphen/>
        <w:t>H emblem is permitted.  4</w:t>
      </w:r>
      <w:r w:rsidRPr="00CF0B67">
        <w:rPr>
          <w:rFonts w:ascii="Calibri" w:eastAsia="Calibri" w:hAnsi="Calibri" w:cs="Calibri"/>
          <w:sz w:val="22"/>
          <w:szCs w:val="22"/>
        </w:rPr>
        <w:noBreakHyphen/>
        <w:t>H dogs raised for the handicapped are exempt.</w:t>
      </w:r>
    </w:p>
    <w:p w14:paraId="3503D08F" w14:textId="77777777" w:rsidR="00056430" w:rsidRPr="00CF0B67" w:rsidRDefault="00056430" w:rsidP="00554495">
      <w:pPr>
        <w:numPr>
          <w:ilvl w:val="0"/>
          <w:numId w:val="62"/>
        </w:numPr>
        <w:spacing w:after="0" w:line="240" w:lineRule="auto"/>
        <w:rPr>
          <w:rFonts w:ascii="Calibri" w:eastAsia="Calibri" w:hAnsi="Calibri" w:cs="Calibri"/>
          <w:sz w:val="22"/>
          <w:szCs w:val="22"/>
          <w:u w:val="single"/>
        </w:rPr>
      </w:pPr>
      <w:r w:rsidRPr="00CF0B67">
        <w:rPr>
          <w:rFonts w:ascii="Calibri" w:eastAsia="Calibri" w:hAnsi="Calibri" w:cs="Calibri"/>
          <w:sz w:val="22"/>
          <w:szCs w:val="22"/>
        </w:rPr>
        <w:t>Each 4</w:t>
      </w:r>
      <w:r w:rsidRPr="00CF0B67">
        <w:rPr>
          <w:rFonts w:ascii="Calibri" w:eastAsia="Calibri" w:hAnsi="Calibri" w:cs="Calibri"/>
          <w:sz w:val="22"/>
          <w:szCs w:val="22"/>
        </w:rPr>
        <w:noBreakHyphen/>
        <w:t>H handler is required to clean up after his/her dog.</w:t>
      </w:r>
    </w:p>
    <w:p w14:paraId="6E64C8BA" w14:textId="77777777" w:rsidR="00056430" w:rsidRPr="00CF0B67" w:rsidRDefault="00056430" w:rsidP="00554495">
      <w:pPr>
        <w:numPr>
          <w:ilvl w:val="0"/>
          <w:numId w:val="62"/>
        </w:numPr>
        <w:spacing w:after="0" w:line="240" w:lineRule="auto"/>
        <w:rPr>
          <w:rFonts w:ascii="Calibri" w:eastAsia="Calibri" w:hAnsi="Calibri" w:cs="Calibri"/>
          <w:sz w:val="22"/>
          <w:szCs w:val="22"/>
          <w:u w:val="single"/>
        </w:rPr>
      </w:pPr>
      <w:r w:rsidRPr="00CF0B67">
        <w:rPr>
          <w:rFonts w:ascii="Calibri" w:eastAsia="Calibri" w:hAnsi="Calibri" w:cs="Calibri"/>
          <w:sz w:val="22"/>
          <w:szCs w:val="22"/>
        </w:rPr>
        <w:t>The high jump height will be measured as once the height of the 4</w:t>
      </w:r>
      <w:r w:rsidRPr="00CF0B67">
        <w:rPr>
          <w:rFonts w:ascii="Calibri" w:eastAsia="Calibri" w:hAnsi="Calibri" w:cs="Calibri"/>
          <w:sz w:val="22"/>
          <w:szCs w:val="22"/>
        </w:rPr>
        <w:noBreakHyphen/>
        <w:t>H dog measured at the withers.  Minimum height is 8 inches.  The broad jump distance shall be measured as twice the high jump height.</w:t>
      </w:r>
    </w:p>
    <w:p w14:paraId="2B756C0D" w14:textId="77777777" w:rsidR="00056430" w:rsidRPr="00CF0B67" w:rsidRDefault="00056430" w:rsidP="00554495">
      <w:pPr>
        <w:numPr>
          <w:ilvl w:val="0"/>
          <w:numId w:val="62"/>
        </w:numPr>
        <w:spacing w:after="0" w:line="240" w:lineRule="auto"/>
        <w:rPr>
          <w:rFonts w:ascii="Calibri" w:eastAsia="Calibri" w:hAnsi="Calibri" w:cs="Calibri"/>
          <w:sz w:val="22"/>
          <w:szCs w:val="22"/>
          <w:u w:val="single"/>
        </w:rPr>
      </w:pPr>
      <w:r w:rsidRPr="00CF0B67">
        <w:rPr>
          <w:rFonts w:ascii="Calibri" w:eastAsia="Calibri" w:hAnsi="Calibri" w:cs="Calibri"/>
          <w:sz w:val="22"/>
          <w:szCs w:val="22"/>
        </w:rPr>
        <w:lastRenderedPageBreak/>
        <w:t>Decision of the judge is final.</w:t>
      </w:r>
    </w:p>
    <w:p w14:paraId="52BEF887" w14:textId="77777777" w:rsidR="00056430" w:rsidRPr="00CF0B67" w:rsidRDefault="00056430" w:rsidP="00554495">
      <w:pPr>
        <w:numPr>
          <w:ilvl w:val="0"/>
          <w:numId w:val="62"/>
        </w:numPr>
        <w:spacing w:after="0" w:line="240" w:lineRule="auto"/>
        <w:rPr>
          <w:rFonts w:ascii="Calibri" w:eastAsia="Calibri" w:hAnsi="Calibri" w:cs="Calibri"/>
          <w:sz w:val="22"/>
          <w:szCs w:val="22"/>
          <w:u w:val="single"/>
        </w:rPr>
      </w:pPr>
      <w:r w:rsidRPr="00CF0B67">
        <w:rPr>
          <w:rFonts w:ascii="Calibri" w:eastAsia="Calibri" w:hAnsi="Calibri" w:cs="Calibri"/>
          <w:sz w:val="22"/>
          <w:szCs w:val="22"/>
        </w:rPr>
        <w:t>Obedience regulations not covered by these guidelines will be based on the regulations of the American Kennel Club, Inc.</w:t>
      </w:r>
    </w:p>
    <w:p w14:paraId="035129AA" w14:textId="77777777" w:rsidR="00056430" w:rsidRPr="00CF0B67" w:rsidRDefault="00056430" w:rsidP="00554495">
      <w:pPr>
        <w:numPr>
          <w:ilvl w:val="0"/>
          <w:numId w:val="62"/>
        </w:numPr>
        <w:spacing w:after="0" w:line="240" w:lineRule="auto"/>
        <w:rPr>
          <w:rFonts w:ascii="Calibri" w:eastAsia="Calibri" w:hAnsi="Calibri" w:cs="Calibri"/>
          <w:sz w:val="22"/>
          <w:szCs w:val="22"/>
          <w:u w:val="single"/>
        </w:rPr>
      </w:pPr>
      <w:r w:rsidRPr="00CF0B67">
        <w:rPr>
          <w:rFonts w:ascii="Calibri" w:eastAsia="Calibri" w:hAnsi="Calibri" w:cs="Calibri"/>
          <w:sz w:val="22"/>
          <w:szCs w:val="22"/>
        </w:rPr>
        <w:t>All dog exhibitors are strongly urged to participate in at least 2 practice meetings prior to fair in order to socialize dogs and to become familiar with show routines.</w:t>
      </w:r>
    </w:p>
    <w:p w14:paraId="5BB81155" w14:textId="77777777" w:rsidR="00056430" w:rsidRPr="00CF0B67" w:rsidRDefault="00056430" w:rsidP="00056430">
      <w:pPr>
        <w:rPr>
          <w:rFonts w:ascii="Calibri" w:eastAsia="Calibri" w:hAnsi="Calibri" w:cs="Calibri"/>
          <w:sz w:val="22"/>
          <w:szCs w:val="22"/>
        </w:rPr>
      </w:pPr>
    </w:p>
    <w:p w14:paraId="3F7DDB06" w14:textId="77777777" w:rsidR="00056430" w:rsidRPr="00CF0B67" w:rsidRDefault="00056430" w:rsidP="00056430">
      <w:pPr>
        <w:rPr>
          <w:rFonts w:ascii="Calibri" w:eastAsia="Calibri" w:hAnsi="Calibri" w:cs="Calibri"/>
          <w:sz w:val="26"/>
          <w:szCs w:val="26"/>
          <w:u w:val="single"/>
        </w:rPr>
      </w:pPr>
      <w:r w:rsidRPr="00CF0B67">
        <w:rPr>
          <w:rFonts w:ascii="Calibri" w:eastAsia="Calibri" w:hAnsi="Calibri" w:cs="Calibri"/>
          <w:sz w:val="26"/>
          <w:szCs w:val="26"/>
          <w:u w:val="single"/>
        </w:rPr>
        <w:t xml:space="preserve">Exhibits available in the Dog Project:  </w:t>
      </w:r>
    </w:p>
    <w:p w14:paraId="5A484A4C" w14:textId="77777777" w:rsidR="00056430" w:rsidRPr="00CF0B67" w:rsidRDefault="00056430" w:rsidP="00323E1F">
      <w:pPr>
        <w:spacing w:after="0"/>
        <w:rPr>
          <w:rFonts w:ascii="Calibri" w:eastAsia="Calibri" w:hAnsi="Calibri" w:cs="Calibri"/>
          <w:sz w:val="22"/>
          <w:szCs w:val="22"/>
          <w:u w:val="single"/>
        </w:rPr>
      </w:pPr>
      <w:r w:rsidRPr="00CF0B67">
        <w:rPr>
          <w:rFonts w:ascii="Calibri" w:eastAsia="Calibri" w:hAnsi="Calibri" w:cs="Calibri"/>
          <w:sz w:val="22"/>
          <w:szCs w:val="22"/>
        </w:rPr>
        <w:t>A member may choose to exhibit in one or all of the following classes.</w:t>
      </w:r>
    </w:p>
    <w:p w14:paraId="22572CA3" w14:textId="77777777" w:rsidR="00056430" w:rsidRPr="00323E1F" w:rsidRDefault="00056430" w:rsidP="00554495">
      <w:pPr>
        <w:numPr>
          <w:ilvl w:val="0"/>
          <w:numId w:val="63"/>
        </w:numPr>
        <w:spacing w:after="0" w:line="240" w:lineRule="auto"/>
        <w:rPr>
          <w:rFonts w:ascii="Calibri" w:eastAsia="Calibri" w:hAnsi="Calibri" w:cs="Calibri"/>
          <w:b/>
          <w:sz w:val="26"/>
          <w:szCs w:val="26"/>
        </w:rPr>
      </w:pPr>
      <w:r w:rsidRPr="00323E1F">
        <w:rPr>
          <w:rFonts w:ascii="Calibri" w:eastAsia="Calibri" w:hAnsi="Calibri" w:cs="Calibri"/>
          <w:b/>
          <w:sz w:val="26"/>
          <w:szCs w:val="26"/>
        </w:rPr>
        <w:t>Dog Obedience Classes</w:t>
      </w:r>
    </w:p>
    <w:p w14:paraId="055839B1" w14:textId="77777777" w:rsidR="00056430" w:rsidRPr="00CF0B67" w:rsidRDefault="00056430" w:rsidP="00554495">
      <w:pPr>
        <w:numPr>
          <w:ilvl w:val="1"/>
          <w:numId w:val="63"/>
        </w:numPr>
        <w:spacing w:after="0" w:line="240" w:lineRule="auto"/>
        <w:rPr>
          <w:rFonts w:ascii="Calibri" w:eastAsia="Calibri" w:hAnsi="Calibri" w:cs="Calibri"/>
          <w:sz w:val="22"/>
          <w:szCs w:val="22"/>
        </w:rPr>
      </w:pPr>
      <w:r w:rsidRPr="00CF0B67">
        <w:rPr>
          <w:rFonts w:ascii="Calibri" w:eastAsia="Calibri" w:hAnsi="Calibri" w:cs="Calibri"/>
          <w:sz w:val="22"/>
          <w:szCs w:val="22"/>
        </w:rPr>
        <w:t>The class numbers followed by a "B" are optional.  They provide more experience, but a member may skip these if desired.</w:t>
      </w:r>
    </w:p>
    <w:p w14:paraId="24A9F1ED" w14:textId="77777777" w:rsidR="00056430" w:rsidRPr="00CF0B67" w:rsidRDefault="00056430" w:rsidP="00554495">
      <w:pPr>
        <w:numPr>
          <w:ilvl w:val="1"/>
          <w:numId w:val="63"/>
        </w:numPr>
        <w:spacing w:after="0" w:line="240" w:lineRule="auto"/>
        <w:rPr>
          <w:rFonts w:ascii="Calibri" w:eastAsia="Calibri" w:hAnsi="Calibri" w:cs="Calibri"/>
          <w:sz w:val="22"/>
          <w:szCs w:val="22"/>
        </w:rPr>
      </w:pPr>
      <w:r w:rsidRPr="00CF0B67">
        <w:rPr>
          <w:rFonts w:ascii="Calibri" w:eastAsia="Calibri" w:hAnsi="Calibri" w:cs="Calibri"/>
          <w:sz w:val="22"/>
          <w:szCs w:val="22"/>
        </w:rPr>
        <w:t xml:space="preserve">First year </w:t>
      </w:r>
      <w:r w:rsidRPr="00CF0B67">
        <w:rPr>
          <w:rFonts w:ascii="Calibri" w:eastAsia="Calibri" w:hAnsi="Calibri" w:cs="Calibri"/>
          <w:sz w:val="22"/>
          <w:szCs w:val="22"/>
        </w:rPr>
        <w:noBreakHyphen/>
        <w:t xml:space="preserve"> Section A </w:t>
      </w:r>
      <w:r w:rsidRPr="00CF0B67">
        <w:rPr>
          <w:rFonts w:ascii="Calibri" w:eastAsia="Calibri" w:hAnsi="Calibri" w:cs="Calibri"/>
          <w:sz w:val="22"/>
          <w:szCs w:val="22"/>
        </w:rPr>
        <w:noBreakHyphen/>
        <w:t xml:space="preserve"> Owner with no previous formal dog training experiences showing a dog which has received no obedience training prior to March 1 of the current year.</w:t>
      </w:r>
    </w:p>
    <w:p w14:paraId="26B2D489" w14:textId="77777777" w:rsidR="00056430" w:rsidRPr="00CF0B67" w:rsidRDefault="00056430" w:rsidP="00554495">
      <w:pPr>
        <w:numPr>
          <w:ilvl w:val="1"/>
          <w:numId w:val="63"/>
        </w:numPr>
        <w:spacing w:after="0" w:line="240" w:lineRule="auto"/>
        <w:rPr>
          <w:rFonts w:ascii="Calibri" w:eastAsia="Calibri" w:hAnsi="Calibri" w:cs="Calibri"/>
          <w:sz w:val="22"/>
          <w:szCs w:val="22"/>
        </w:rPr>
      </w:pPr>
      <w:r w:rsidRPr="00CF0B67">
        <w:rPr>
          <w:rFonts w:ascii="Calibri" w:eastAsia="Calibri" w:hAnsi="Calibri" w:cs="Calibri"/>
          <w:sz w:val="22"/>
          <w:szCs w:val="22"/>
        </w:rPr>
        <w:t xml:space="preserve">First year </w:t>
      </w:r>
      <w:r w:rsidRPr="00CF0B67">
        <w:rPr>
          <w:rFonts w:ascii="Calibri" w:eastAsia="Calibri" w:hAnsi="Calibri" w:cs="Calibri"/>
          <w:sz w:val="22"/>
          <w:szCs w:val="22"/>
        </w:rPr>
        <w:noBreakHyphen/>
        <w:t xml:space="preserve"> Section B </w:t>
      </w:r>
      <w:r w:rsidRPr="00CF0B67">
        <w:rPr>
          <w:rFonts w:ascii="Calibri" w:eastAsia="Calibri" w:hAnsi="Calibri" w:cs="Calibri"/>
          <w:sz w:val="22"/>
          <w:szCs w:val="22"/>
        </w:rPr>
        <w:noBreakHyphen/>
        <w:t xml:space="preserve"> 4</w:t>
      </w:r>
      <w:r w:rsidRPr="00CF0B67">
        <w:rPr>
          <w:rFonts w:ascii="Calibri" w:eastAsia="Calibri" w:hAnsi="Calibri" w:cs="Calibri"/>
          <w:sz w:val="22"/>
          <w:szCs w:val="22"/>
        </w:rPr>
        <w:noBreakHyphen/>
        <w:t>Her has previous dog training experience, (4</w:t>
      </w:r>
      <w:r w:rsidRPr="00CF0B67">
        <w:rPr>
          <w:rFonts w:ascii="Calibri" w:eastAsia="Calibri" w:hAnsi="Calibri" w:cs="Calibri"/>
          <w:sz w:val="22"/>
          <w:szCs w:val="22"/>
        </w:rPr>
        <w:noBreakHyphen/>
        <w:t>H or otherwise) coming back with a new dog; or for 4</w:t>
      </w:r>
      <w:r w:rsidRPr="00CF0B67">
        <w:rPr>
          <w:rFonts w:ascii="Calibri" w:eastAsia="Calibri" w:hAnsi="Calibri" w:cs="Calibri"/>
          <w:sz w:val="22"/>
          <w:szCs w:val="22"/>
        </w:rPr>
        <w:noBreakHyphen/>
        <w:t>Hers with no experience whose dogs have had training which disqualifies them for 1</w:t>
      </w:r>
      <w:r w:rsidRPr="00CF0B67">
        <w:rPr>
          <w:rFonts w:ascii="Calibri" w:eastAsia="Calibri" w:hAnsi="Calibri" w:cs="Calibri"/>
          <w:sz w:val="22"/>
          <w:szCs w:val="22"/>
        </w:rPr>
        <w:noBreakHyphen/>
        <w:t>A.</w:t>
      </w:r>
    </w:p>
    <w:p w14:paraId="35905187" w14:textId="77777777" w:rsidR="00056430" w:rsidRPr="00CF0B67" w:rsidRDefault="00056430" w:rsidP="00554495">
      <w:pPr>
        <w:numPr>
          <w:ilvl w:val="1"/>
          <w:numId w:val="63"/>
        </w:numPr>
        <w:spacing w:after="0" w:line="240" w:lineRule="auto"/>
        <w:rPr>
          <w:rFonts w:ascii="Calibri" w:eastAsia="Calibri" w:hAnsi="Calibri" w:cs="Calibri"/>
          <w:sz w:val="22"/>
          <w:szCs w:val="22"/>
        </w:rPr>
      </w:pPr>
      <w:r w:rsidRPr="00CF0B67">
        <w:rPr>
          <w:rFonts w:ascii="Calibri" w:eastAsia="Calibri" w:hAnsi="Calibri" w:cs="Calibri"/>
          <w:sz w:val="22"/>
          <w:szCs w:val="22"/>
        </w:rPr>
        <w:t>First year Leader Dog Section A (For 4</w:t>
      </w:r>
      <w:r w:rsidRPr="00CF0B67">
        <w:rPr>
          <w:rFonts w:ascii="Calibri" w:eastAsia="Calibri" w:hAnsi="Calibri" w:cs="Calibri"/>
          <w:sz w:val="22"/>
          <w:szCs w:val="22"/>
        </w:rPr>
        <w:noBreakHyphen/>
        <w:t>Hers with no previous formal dog training experience with a leader dog.)</w:t>
      </w:r>
    </w:p>
    <w:p w14:paraId="7C948600" w14:textId="77777777" w:rsidR="00056430" w:rsidRPr="00CF0B67" w:rsidRDefault="00056430" w:rsidP="00554495">
      <w:pPr>
        <w:numPr>
          <w:ilvl w:val="1"/>
          <w:numId w:val="63"/>
        </w:numPr>
        <w:spacing w:after="0" w:line="240" w:lineRule="auto"/>
        <w:rPr>
          <w:rFonts w:ascii="Calibri" w:eastAsia="Calibri" w:hAnsi="Calibri" w:cs="Calibri"/>
          <w:sz w:val="22"/>
          <w:szCs w:val="22"/>
        </w:rPr>
      </w:pPr>
      <w:r w:rsidRPr="00CF0B67">
        <w:rPr>
          <w:rFonts w:ascii="Calibri" w:eastAsia="Calibri" w:hAnsi="Calibri" w:cs="Calibri"/>
          <w:sz w:val="22"/>
          <w:szCs w:val="22"/>
        </w:rPr>
        <w:t>First year Leader Dog Section B (For 4</w:t>
      </w:r>
      <w:r w:rsidRPr="00CF0B67">
        <w:rPr>
          <w:rFonts w:ascii="Calibri" w:eastAsia="Calibri" w:hAnsi="Calibri" w:cs="Calibri"/>
          <w:sz w:val="22"/>
          <w:szCs w:val="22"/>
        </w:rPr>
        <w:noBreakHyphen/>
        <w:t>Hers with previous dog training experience (4</w:t>
      </w:r>
      <w:r w:rsidRPr="00CF0B67">
        <w:rPr>
          <w:rFonts w:ascii="Calibri" w:eastAsia="Calibri" w:hAnsi="Calibri" w:cs="Calibri"/>
          <w:sz w:val="22"/>
          <w:szCs w:val="22"/>
        </w:rPr>
        <w:noBreakHyphen/>
        <w:t>H or otherwise) coming back with a leader dog.)</w:t>
      </w:r>
    </w:p>
    <w:p w14:paraId="68E5A5A9" w14:textId="77777777" w:rsidR="00056430" w:rsidRPr="00CF0B67" w:rsidRDefault="00056430" w:rsidP="00554495">
      <w:pPr>
        <w:numPr>
          <w:ilvl w:val="1"/>
          <w:numId w:val="63"/>
        </w:numPr>
        <w:spacing w:after="0" w:line="240" w:lineRule="auto"/>
        <w:rPr>
          <w:rFonts w:ascii="Calibri" w:eastAsia="Calibri" w:hAnsi="Calibri" w:cs="Calibri"/>
          <w:sz w:val="22"/>
          <w:szCs w:val="22"/>
        </w:rPr>
      </w:pPr>
      <w:r w:rsidRPr="00CF0B67">
        <w:rPr>
          <w:rFonts w:ascii="Calibri" w:eastAsia="Calibri" w:hAnsi="Calibri" w:cs="Calibri"/>
          <w:sz w:val="22"/>
          <w:szCs w:val="22"/>
        </w:rPr>
        <w:t>Second year Section A (For 4</w:t>
      </w:r>
      <w:r w:rsidRPr="00CF0B67">
        <w:rPr>
          <w:rFonts w:ascii="Calibri" w:eastAsia="Calibri" w:hAnsi="Calibri" w:cs="Calibri"/>
          <w:sz w:val="22"/>
          <w:szCs w:val="22"/>
        </w:rPr>
        <w:noBreakHyphen/>
        <w:t>Hers and dogs which have completed 1</w:t>
      </w:r>
      <w:r w:rsidRPr="00CF0B67">
        <w:rPr>
          <w:rFonts w:ascii="Calibri" w:eastAsia="Calibri" w:hAnsi="Calibri" w:cs="Calibri"/>
          <w:sz w:val="22"/>
          <w:szCs w:val="22"/>
        </w:rPr>
        <w:noBreakHyphen/>
        <w:t>A and /or 1</w:t>
      </w:r>
      <w:r w:rsidRPr="00CF0B67">
        <w:rPr>
          <w:rFonts w:ascii="Calibri" w:eastAsia="Calibri" w:hAnsi="Calibri" w:cs="Calibri"/>
          <w:sz w:val="22"/>
          <w:szCs w:val="22"/>
        </w:rPr>
        <w:noBreakHyphen/>
        <w:t>B.)</w:t>
      </w:r>
    </w:p>
    <w:p w14:paraId="4D112161" w14:textId="77777777" w:rsidR="00056430" w:rsidRPr="00CF0B67" w:rsidRDefault="00056430" w:rsidP="00554495">
      <w:pPr>
        <w:numPr>
          <w:ilvl w:val="1"/>
          <w:numId w:val="63"/>
        </w:numPr>
        <w:spacing w:after="0" w:line="240" w:lineRule="auto"/>
        <w:rPr>
          <w:rFonts w:ascii="Calibri" w:eastAsia="Calibri" w:hAnsi="Calibri" w:cs="Calibri"/>
          <w:sz w:val="22"/>
          <w:szCs w:val="22"/>
        </w:rPr>
      </w:pPr>
      <w:r w:rsidRPr="00CF0B67">
        <w:rPr>
          <w:rFonts w:ascii="Calibri" w:eastAsia="Calibri" w:hAnsi="Calibri" w:cs="Calibri"/>
          <w:sz w:val="22"/>
          <w:szCs w:val="22"/>
        </w:rPr>
        <w:t>Second year Section B (For 4</w:t>
      </w:r>
      <w:r w:rsidRPr="00CF0B67">
        <w:rPr>
          <w:rFonts w:ascii="Calibri" w:eastAsia="Calibri" w:hAnsi="Calibri" w:cs="Calibri"/>
          <w:sz w:val="22"/>
          <w:szCs w:val="22"/>
        </w:rPr>
        <w:noBreakHyphen/>
        <w:t>Hers and dogs which have completed the second year.)</w:t>
      </w:r>
    </w:p>
    <w:p w14:paraId="253A700A" w14:textId="77777777" w:rsidR="00056430" w:rsidRPr="00CF0B67" w:rsidRDefault="00056430" w:rsidP="00554495">
      <w:pPr>
        <w:numPr>
          <w:ilvl w:val="1"/>
          <w:numId w:val="63"/>
        </w:numPr>
        <w:spacing w:after="0" w:line="240" w:lineRule="auto"/>
        <w:rPr>
          <w:rFonts w:ascii="Calibri" w:eastAsia="Calibri" w:hAnsi="Calibri" w:cs="Calibri"/>
          <w:sz w:val="22"/>
          <w:szCs w:val="22"/>
        </w:rPr>
      </w:pPr>
      <w:r w:rsidRPr="00CF0B67">
        <w:rPr>
          <w:rFonts w:ascii="Calibri" w:eastAsia="Calibri" w:hAnsi="Calibri" w:cs="Calibri"/>
          <w:sz w:val="22"/>
          <w:szCs w:val="22"/>
        </w:rPr>
        <w:t>Third year Section A (For 4</w:t>
      </w:r>
      <w:r w:rsidRPr="00CF0B67">
        <w:rPr>
          <w:rFonts w:ascii="Calibri" w:eastAsia="Calibri" w:hAnsi="Calibri" w:cs="Calibri"/>
          <w:sz w:val="22"/>
          <w:szCs w:val="22"/>
        </w:rPr>
        <w:noBreakHyphen/>
        <w:t>Hers and dogs which have completed the second year.)</w:t>
      </w:r>
    </w:p>
    <w:p w14:paraId="4DE8F564" w14:textId="77777777" w:rsidR="00056430" w:rsidRPr="00CF0B67" w:rsidRDefault="00056430" w:rsidP="00554495">
      <w:pPr>
        <w:numPr>
          <w:ilvl w:val="1"/>
          <w:numId w:val="63"/>
        </w:numPr>
        <w:spacing w:after="0" w:line="240" w:lineRule="auto"/>
        <w:rPr>
          <w:rFonts w:ascii="Calibri" w:eastAsia="Calibri" w:hAnsi="Calibri" w:cs="Calibri"/>
          <w:sz w:val="22"/>
          <w:szCs w:val="22"/>
        </w:rPr>
      </w:pPr>
      <w:r w:rsidRPr="00CF0B67">
        <w:rPr>
          <w:rFonts w:ascii="Calibri" w:eastAsia="Calibri" w:hAnsi="Calibri" w:cs="Calibri"/>
          <w:sz w:val="22"/>
          <w:szCs w:val="22"/>
        </w:rPr>
        <w:t>Third year Section B (For 4</w:t>
      </w:r>
      <w:r w:rsidRPr="00CF0B67">
        <w:rPr>
          <w:rFonts w:ascii="Calibri" w:eastAsia="Calibri" w:hAnsi="Calibri" w:cs="Calibri"/>
          <w:sz w:val="22"/>
          <w:szCs w:val="22"/>
        </w:rPr>
        <w:noBreakHyphen/>
        <w:t>Hers and dogs which have been in 3</w:t>
      </w:r>
      <w:r w:rsidRPr="00CF0B67">
        <w:rPr>
          <w:rFonts w:ascii="Calibri" w:eastAsia="Calibri" w:hAnsi="Calibri" w:cs="Calibri"/>
          <w:sz w:val="22"/>
          <w:szCs w:val="22"/>
        </w:rPr>
        <w:noBreakHyphen/>
        <w:t>A, but are not ready for fourth year work.)</w:t>
      </w:r>
    </w:p>
    <w:p w14:paraId="7D1ADB49" w14:textId="77777777" w:rsidR="00056430" w:rsidRPr="00CF0B67" w:rsidRDefault="00056430" w:rsidP="00554495">
      <w:pPr>
        <w:numPr>
          <w:ilvl w:val="1"/>
          <w:numId w:val="63"/>
        </w:numPr>
        <w:spacing w:after="0" w:line="240" w:lineRule="auto"/>
        <w:rPr>
          <w:rFonts w:ascii="Calibri" w:eastAsia="Calibri" w:hAnsi="Calibri" w:cs="Calibri"/>
          <w:sz w:val="22"/>
          <w:szCs w:val="22"/>
        </w:rPr>
      </w:pPr>
      <w:r w:rsidRPr="00CF0B67">
        <w:rPr>
          <w:rFonts w:ascii="Calibri" w:eastAsia="Calibri" w:hAnsi="Calibri" w:cs="Calibri"/>
          <w:sz w:val="22"/>
          <w:szCs w:val="22"/>
        </w:rPr>
        <w:t>Fourth year Section A (For 4</w:t>
      </w:r>
      <w:r w:rsidRPr="00CF0B67">
        <w:rPr>
          <w:rFonts w:ascii="Calibri" w:eastAsia="Calibri" w:hAnsi="Calibri" w:cs="Calibri"/>
          <w:sz w:val="22"/>
          <w:szCs w:val="22"/>
        </w:rPr>
        <w:noBreakHyphen/>
        <w:t>Hers and dogs which have completed third year work.)</w:t>
      </w:r>
    </w:p>
    <w:p w14:paraId="0A5B772F" w14:textId="77777777" w:rsidR="00056430" w:rsidRPr="00CF0B67" w:rsidRDefault="00056430" w:rsidP="00554495">
      <w:pPr>
        <w:numPr>
          <w:ilvl w:val="1"/>
          <w:numId w:val="63"/>
        </w:numPr>
        <w:spacing w:after="0" w:line="240" w:lineRule="auto"/>
        <w:rPr>
          <w:rFonts w:ascii="Calibri" w:eastAsia="Calibri" w:hAnsi="Calibri" w:cs="Calibri"/>
          <w:sz w:val="22"/>
          <w:szCs w:val="22"/>
        </w:rPr>
      </w:pPr>
      <w:r w:rsidRPr="00CF0B67">
        <w:rPr>
          <w:rFonts w:ascii="Calibri" w:eastAsia="Calibri" w:hAnsi="Calibri" w:cs="Calibri"/>
          <w:sz w:val="22"/>
          <w:szCs w:val="22"/>
        </w:rPr>
        <w:t>Fourth year Section B (For 4</w:t>
      </w:r>
      <w:r w:rsidRPr="00CF0B67">
        <w:rPr>
          <w:rFonts w:ascii="Calibri" w:eastAsia="Calibri" w:hAnsi="Calibri" w:cs="Calibri"/>
          <w:sz w:val="22"/>
          <w:szCs w:val="22"/>
        </w:rPr>
        <w:noBreakHyphen/>
        <w:t>Hers and dogs which have been in 4</w:t>
      </w:r>
      <w:r w:rsidRPr="00CF0B67">
        <w:rPr>
          <w:rFonts w:ascii="Calibri" w:eastAsia="Calibri" w:hAnsi="Calibri" w:cs="Calibri"/>
          <w:sz w:val="22"/>
          <w:szCs w:val="22"/>
        </w:rPr>
        <w:noBreakHyphen/>
        <w:t>A, but are not ready for fifth year work.)</w:t>
      </w:r>
    </w:p>
    <w:p w14:paraId="71F7FCB2" w14:textId="77777777" w:rsidR="00056430" w:rsidRPr="00CF0B67" w:rsidRDefault="00056430" w:rsidP="00554495">
      <w:pPr>
        <w:numPr>
          <w:ilvl w:val="1"/>
          <w:numId w:val="63"/>
        </w:numPr>
        <w:spacing w:after="0" w:line="240" w:lineRule="auto"/>
        <w:rPr>
          <w:rFonts w:ascii="Calibri" w:eastAsia="Calibri" w:hAnsi="Calibri" w:cs="Calibri"/>
          <w:sz w:val="22"/>
          <w:szCs w:val="22"/>
        </w:rPr>
      </w:pPr>
      <w:r w:rsidRPr="00CF0B67">
        <w:rPr>
          <w:rFonts w:ascii="Calibri" w:eastAsia="Calibri" w:hAnsi="Calibri" w:cs="Calibri"/>
          <w:sz w:val="22"/>
          <w:szCs w:val="22"/>
        </w:rPr>
        <w:t>Fifth year Section A (For 4</w:t>
      </w:r>
      <w:r w:rsidRPr="00CF0B67">
        <w:rPr>
          <w:rFonts w:ascii="Calibri" w:eastAsia="Calibri" w:hAnsi="Calibri" w:cs="Calibri"/>
          <w:sz w:val="22"/>
          <w:szCs w:val="22"/>
        </w:rPr>
        <w:noBreakHyphen/>
        <w:t>Hers and dogs which have completed fourth year work.)</w:t>
      </w:r>
    </w:p>
    <w:p w14:paraId="51A62276" w14:textId="77777777" w:rsidR="00056430" w:rsidRPr="00CF0B67" w:rsidRDefault="00056430" w:rsidP="00554495">
      <w:pPr>
        <w:numPr>
          <w:ilvl w:val="1"/>
          <w:numId w:val="63"/>
        </w:numPr>
        <w:spacing w:after="0" w:line="240" w:lineRule="auto"/>
        <w:rPr>
          <w:rFonts w:ascii="Calibri" w:eastAsia="Calibri" w:hAnsi="Calibri" w:cs="Calibri"/>
          <w:sz w:val="22"/>
          <w:szCs w:val="22"/>
        </w:rPr>
      </w:pPr>
      <w:r w:rsidRPr="00CF0B67">
        <w:rPr>
          <w:rFonts w:ascii="Calibri" w:eastAsia="Calibri" w:hAnsi="Calibri" w:cs="Calibri"/>
          <w:sz w:val="22"/>
          <w:szCs w:val="22"/>
        </w:rPr>
        <w:t>Fifth year Section B (For 4</w:t>
      </w:r>
      <w:r w:rsidRPr="00CF0B67">
        <w:rPr>
          <w:rFonts w:ascii="Calibri" w:eastAsia="Calibri" w:hAnsi="Calibri" w:cs="Calibri"/>
          <w:sz w:val="22"/>
          <w:szCs w:val="22"/>
        </w:rPr>
        <w:noBreakHyphen/>
        <w:t>Hers and dogs which have been in 5</w:t>
      </w:r>
      <w:r w:rsidRPr="00CF0B67">
        <w:rPr>
          <w:rFonts w:ascii="Calibri" w:eastAsia="Calibri" w:hAnsi="Calibri" w:cs="Calibri"/>
          <w:sz w:val="22"/>
          <w:szCs w:val="22"/>
        </w:rPr>
        <w:noBreakHyphen/>
        <w:t>A, but are not ready for sixth year work.)</w:t>
      </w:r>
    </w:p>
    <w:p w14:paraId="6D84F4FC" w14:textId="77777777" w:rsidR="00056430" w:rsidRPr="00CF0B67" w:rsidRDefault="00056430" w:rsidP="00554495">
      <w:pPr>
        <w:numPr>
          <w:ilvl w:val="1"/>
          <w:numId w:val="63"/>
        </w:numPr>
        <w:spacing w:after="0" w:line="240" w:lineRule="auto"/>
        <w:rPr>
          <w:rFonts w:ascii="Calibri" w:eastAsia="Calibri" w:hAnsi="Calibri" w:cs="Calibri"/>
          <w:sz w:val="22"/>
          <w:szCs w:val="22"/>
        </w:rPr>
      </w:pPr>
      <w:r w:rsidRPr="00CF0B67">
        <w:rPr>
          <w:rFonts w:ascii="Calibri" w:eastAsia="Calibri" w:hAnsi="Calibri" w:cs="Calibri"/>
          <w:sz w:val="22"/>
          <w:szCs w:val="22"/>
        </w:rPr>
        <w:t>Sixth year Section A (For 4</w:t>
      </w:r>
      <w:r w:rsidRPr="00CF0B67">
        <w:rPr>
          <w:rFonts w:ascii="Calibri" w:eastAsia="Calibri" w:hAnsi="Calibri" w:cs="Calibri"/>
          <w:sz w:val="22"/>
          <w:szCs w:val="22"/>
        </w:rPr>
        <w:noBreakHyphen/>
        <w:t>Hers and dogs which have completed fifth year work.).</w:t>
      </w:r>
    </w:p>
    <w:p w14:paraId="20B76BDF" w14:textId="77777777" w:rsidR="00056430" w:rsidRPr="00CF0B67" w:rsidRDefault="00056430" w:rsidP="00554495">
      <w:pPr>
        <w:numPr>
          <w:ilvl w:val="1"/>
          <w:numId w:val="63"/>
        </w:numPr>
        <w:spacing w:after="0" w:line="240" w:lineRule="auto"/>
        <w:rPr>
          <w:rFonts w:ascii="Calibri" w:eastAsia="Calibri" w:hAnsi="Calibri" w:cs="Calibri"/>
          <w:sz w:val="22"/>
          <w:szCs w:val="22"/>
        </w:rPr>
      </w:pPr>
      <w:r w:rsidRPr="00CF0B67">
        <w:rPr>
          <w:rFonts w:ascii="Calibri" w:eastAsia="Calibri" w:hAnsi="Calibri" w:cs="Calibri"/>
          <w:sz w:val="22"/>
          <w:szCs w:val="22"/>
        </w:rPr>
        <w:t>Sixth year Section B (For 4</w:t>
      </w:r>
      <w:r w:rsidRPr="00CF0B67">
        <w:rPr>
          <w:rFonts w:ascii="Calibri" w:eastAsia="Calibri" w:hAnsi="Calibri" w:cs="Calibri"/>
          <w:sz w:val="22"/>
          <w:szCs w:val="22"/>
        </w:rPr>
        <w:noBreakHyphen/>
        <w:t>Hers and dogs which have been in 6</w:t>
      </w:r>
      <w:r w:rsidRPr="00CF0B67">
        <w:rPr>
          <w:rFonts w:ascii="Calibri" w:eastAsia="Calibri" w:hAnsi="Calibri" w:cs="Calibri"/>
          <w:sz w:val="22"/>
          <w:szCs w:val="22"/>
        </w:rPr>
        <w:noBreakHyphen/>
        <w:t>A and repeat.).</w:t>
      </w:r>
    </w:p>
    <w:p w14:paraId="37B21B76" w14:textId="77777777" w:rsidR="00056430" w:rsidRDefault="00056430" w:rsidP="00554495">
      <w:pPr>
        <w:numPr>
          <w:ilvl w:val="1"/>
          <w:numId w:val="63"/>
        </w:numPr>
        <w:spacing w:after="0" w:line="240" w:lineRule="auto"/>
        <w:rPr>
          <w:rFonts w:ascii="Calibri" w:eastAsia="Calibri" w:hAnsi="Calibri" w:cs="Calibri"/>
          <w:sz w:val="22"/>
          <w:szCs w:val="22"/>
        </w:rPr>
      </w:pPr>
      <w:r w:rsidRPr="00CF0B67">
        <w:rPr>
          <w:rFonts w:ascii="Calibri" w:eastAsia="Calibri" w:hAnsi="Calibri" w:cs="Calibri"/>
          <w:sz w:val="22"/>
          <w:szCs w:val="22"/>
        </w:rPr>
        <w:t xml:space="preserve">Veterans--For 4-H members whose dogs are at least 7 years old or are physically challenged. The dog must have completed at least lot 2B in previous years. Dogs who are physically challenge must be accompanied by a letter from a veterinarian stating that the dog is unable to perform jumping and/or retrieving exercises. </w:t>
      </w:r>
    </w:p>
    <w:p w14:paraId="46D4425A" w14:textId="77777777" w:rsidR="00056430" w:rsidRDefault="00056430" w:rsidP="00056430">
      <w:pPr>
        <w:spacing w:after="0" w:line="240" w:lineRule="auto"/>
        <w:rPr>
          <w:rFonts w:ascii="Calibri" w:eastAsia="Calibri" w:hAnsi="Calibri" w:cs="Calibri"/>
          <w:sz w:val="22"/>
          <w:szCs w:val="22"/>
        </w:rPr>
      </w:pPr>
    </w:p>
    <w:p w14:paraId="58025148" w14:textId="77777777" w:rsidR="00056430" w:rsidRPr="00CF0B67" w:rsidRDefault="00056430" w:rsidP="00056430">
      <w:pPr>
        <w:spacing w:after="0" w:line="240" w:lineRule="auto"/>
        <w:rPr>
          <w:rFonts w:ascii="Calibri" w:eastAsia="Calibri" w:hAnsi="Calibri" w:cs="Calibri"/>
          <w:sz w:val="22"/>
          <w:szCs w:val="22"/>
        </w:rPr>
      </w:pPr>
    </w:p>
    <w:p w14:paraId="6BF52825" w14:textId="77777777" w:rsidR="00056430" w:rsidRPr="00323E1F" w:rsidRDefault="00056430" w:rsidP="00554495">
      <w:pPr>
        <w:numPr>
          <w:ilvl w:val="0"/>
          <w:numId w:val="63"/>
        </w:numPr>
        <w:spacing w:after="0" w:line="240" w:lineRule="auto"/>
        <w:rPr>
          <w:rFonts w:ascii="Calibri" w:eastAsia="Calibri" w:hAnsi="Calibri" w:cs="Calibri"/>
          <w:b/>
          <w:sz w:val="26"/>
          <w:szCs w:val="26"/>
        </w:rPr>
      </w:pPr>
      <w:r w:rsidRPr="00323E1F">
        <w:rPr>
          <w:rFonts w:ascii="Calibri" w:eastAsia="Calibri" w:hAnsi="Calibri" w:cs="Calibri"/>
          <w:b/>
          <w:sz w:val="26"/>
          <w:szCs w:val="26"/>
        </w:rPr>
        <w:t>Showmanship Classes</w:t>
      </w:r>
    </w:p>
    <w:p w14:paraId="37121059" w14:textId="77777777" w:rsidR="00056430" w:rsidRPr="00CF0B67" w:rsidRDefault="00056430" w:rsidP="00554495">
      <w:pPr>
        <w:numPr>
          <w:ilvl w:val="1"/>
          <w:numId w:val="63"/>
        </w:numPr>
        <w:spacing w:after="0" w:line="240" w:lineRule="auto"/>
        <w:rPr>
          <w:rFonts w:ascii="Calibri" w:eastAsia="Calibri" w:hAnsi="Calibri" w:cs="Calibri"/>
          <w:sz w:val="22"/>
          <w:szCs w:val="22"/>
        </w:rPr>
      </w:pPr>
      <w:r w:rsidRPr="00CF0B67">
        <w:rPr>
          <w:rFonts w:ascii="Calibri" w:eastAsia="Calibri" w:hAnsi="Calibri" w:cs="Calibri"/>
          <w:sz w:val="22"/>
          <w:szCs w:val="22"/>
        </w:rPr>
        <w:t xml:space="preserve">Novice Showmanship </w:t>
      </w:r>
      <w:r w:rsidRPr="00CF0B67">
        <w:rPr>
          <w:rFonts w:ascii="Calibri" w:eastAsia="Calibri" w:hAnsi="Calibri" w:cs="Calibri"/>
          <w:sz w:val="22"/>
          <w:szCs w:val="22"/>
        </w:rPr>
        <w:noBreakHyphen/>
        <w:t xml:space="preserve"> for any 4</w:t>
      </w:r>
      <w:r w:rsidRPr="00CF0B67">
        <w:rPr>
          <w:rFonts w:ascii="Calibri" w:eastAsia="Calibri" w:hAnsi="Calibri" w:cs="Calibri"/>
          <w:sz w:val="22"/>
          <w:szCs w:val="22"/>
        </w:rPr>
        <w:noBreakHyphen/>
        <w:t>H exhibitor in first year showmanship, regardless of obedience level and/or age of 4</w:t>
      </w:r>
      <w:r w:rsidRPr="00CF0B67">
        <w:rPr>
          <w:rFonts w:ascii="Calibri" w:eastAsia="Calibri" w:hAnsi="Calibri" w:cs="Calibri"/>
          <w:sz w:val="22"/>
          <w:szCs w:val="22"/>
        </w:rPr>
        <w:noBreakHyphen/>
        <w:t>H exhibitor.  The novice winner can compete in the junior class to be eligible to go on to Round Robin if they also win that class.</w:t>
      </w:r>
    </w:p>
    <w:p w14:paraId="4B09F861" w14:textId="77777777" w:rsidR="00056430" w:rsidRPr="00CF0B67" w:rsidRDefault="00056430" w:rsidP="00554495">
      <w:pPr>
        <w:numPr>
          <w:ilvl w:val="1"/>
          <w:numId w:val="63"/>
        </w:numPr>
        <w:spacing w:after="0" w:line="240" w:lineRule="auto"/>
        <w:rPr>
          <w:rFonts w:ascii="Calibri" w:eastAsia="Calibri" w:hAnsi="Calibri" w:cs="Calibri"/>
          <w:sz w:val="22"/>
          <w:szCs w:val="22"/>
        </w:rPr>
      </w:pPr>
      <w:r w:rsidRPr="00CF0B67">
        <w:rPr>
          <w:rFonts w:ascii="Calibri" w:eastAsia="Calibri" w:hAnsi="Calibri" w:cs="Calibri"/>
          <w:sz w:val="22"/>
          <w:szCs w:val="22"/>
        </w:rPr>
        <w:lastRenderedPageBreak/>
        <w:t xml:space="preserve">Junior Showmanship </w:t>
      </w:r>
      <w:r w:rsidRPr="00CF0B67">
        <w:rPr>
          <w:rFonts w:ascii="Calibri" w:eastAsia="Calibri" w:hAnsi="Calibri" w:cs="Calibri"/>
          <w:sz w:val="22"/>
          <w:szCs w:val="22"/>
        </w:rPr>
        <w:noBreakHyphen/>
        <w:t xml:space="preserve"> for any 4</w:t>
      </w:r>
      <w:r w:rsidRPr="00CF0B67">
        <w:rPr>
          <w:rFonts w:ascii="Calibri" w:eastAsia="Calibri" w:hAnsi="Calibri" w:cs="Calibri"/>
          <w:sz w:val="22"/>
          <w:szCs w:val="22"/>
        </w:rPr>
        <w:noBreakHyphen/>
        <w:t>H exhibitor age 10 through 13 by December 31, of the exhibit year.  A Junior Showmanship winner at the State Fair is only eligible to compete in Senior Showmanship.</w:t>
      </w:r>
    </w:p>
    <w:p w14:paraId="588A771B" w14:textId="77777777" w:rsidR="00056430" w:rsidRPr="00CF0B67" w:rsidRDefault="00056430" w:rsidP="00554495">
      <w:pPr>
        <w:numPr>
          <w:ilvl w:val="1"/>
          <w:numId w:val="63"/>
        </w:numPr>
        <w:spacing w:after="0" w:line="240" w:lineRule="auto"/>
        <w:rPr>
          <w:rFonts w:ascii="Calibri" w:eastAsia="Calibri" w:hAnsi="Calibri" w:cs="Calibri"/>
          <w:sz w:val="22"/>
          <w:szCs w:val="22"/>
        </w:rPr>
      </w:pPr>
      <w:r w:rsidRPr="00CF0B67">
        <w:rPr>
          <w:rFonts w:ascii="Calibri" w:eastAsia="Calibri" w:hAnsi="Calibri" w:cs="Calibri"/>
          <w:sz w:val="22"/>
          <w:szCs w:val="22"/>
        </w:rPr>
        <w:t xml:space="preserve">Senior Showmanship </w:t>
      </w:r>
      <w:r w:rsidRPr="00CF0B67">
        <w:rPr>
          <w:rFonts w:ascii="Calibri" w:eastAsia="Calibri" w:hAnsi="Calibri" w:cs="Calibri"/>
          <w:sz w:val="22"/>
          <w:szCs w:val="22"/>
        </w:rPr>
        <w:noBreakHyphen/>
        <w:t xml:space="preserve"> for any 4</w:t>
      </w:r>
      <w:r w:rsidRPr="00CF0B67">
        <w:rPr>
          <w:rFonts w:ascii="Calibri" w:eastAsia="Calibri" w:hAnsi="Calibri" w:cs="Calibri"/>
          <w:sz w:val="22"/>
          <w:szCs w:val="22"/>
        </w:rPr>
        <w:noBreakHyphen/>
        <w:t>H member age 14 through 19 by December 31, of the exhibit year.  Exceptions only for previous State Fair Junior Showmanship winners.</w:t>
      </w:r>
    </w:p>
    <w:p w14:paraId="530826CA" w14:textId="77777777" w:rsidR="00056430" w:rsidRPr="00CF0B67" w:rsidRDefault="00056430" w:rsidP="00554495">
      <w:pPr>
        <w:numPr>
          <w:ilvl w:val="1"/>
          <w:numId w:val="63"/>
        </w:numPr>
        <w:spacing w:after="0" w:line="240" w:lineRule="auto"/>
        <w:rPr>
          <w:rFonts w:ascii="Calibri" w:eastAsia="Calibri" w:hAnsi="Calibri" w:cs="Calibri"/>
          <w:sz w:val="22"/>
          <w:szCs w:val="22"/>
        </w:rPr>
      </w:pPr>
      <w:r w:rsidRPr="00CF0B67">
        <w:rPr>
          <w:rFonts w:ascii="Calibri" w:eastAsia="Calibri" w:hAnsi="Calibri" w:cs="Calibri"/>
          <w:sz w:val="22"/>
          <w:szCs w:val="22"/>
        </w:rPr>
        <w:t>Advanced Showmanship – For any prior Senior showmanship winners.</w:t>
      </w:r>
    </w:p>
    <w:p w14:paraId="7AC5075E" w14:textId="77777777" w:rsidR="00056430" w:rsidRPr="00323E1F" w:rsidRDefault="00056430" w:rsidP="00554495">
      <w:pPr>
        <w:numPr>
          <w:ilvl w:val="0"/>
          <w:numId w:val="63"/>
        </w:numPr>
        <w:spacing w:after="0" w:line="240" w:lineRule="auto"/>
        <w:rPr>
          <w:rFonts w:ascii="Calibri" w:eastAsia="Calibri" w:hAnsi="Calibri" w:cs="Calibri"/>
          <w:b/>
          <w:sz w:val="26"/>
          <w:szCs w:val="26"/>
        </w:rPr>
      </w:pPr>
      <w:r w:rsidRPr="00323E1F">
        <w:rPr>
          <w:rFonts w:ascii="Calibri" w:eastAsia="Calibri" w:hAnsi="Calibri" w:cs="Calibri"/>
          <w:b/>
          <w:sz w:val="26"/>
          <w:szCs w:val="26"/>
        </w:rPr>
        <w:t>Dog Agility</w:t>
      </w:r>
    </w:p>
    <w:p w14:paraId="73B8A83E" w14:textId="77777777" w:rsidR="00056430" w:rsidRPr="00CF0B67" w:rsidRDefault="00056430" w:rsidP="00554495">
      <w:pPr>
        <w:numPr>
          <w:ilvl w:val="1"/>
          <w:numId w:val="63"/>
        </w:numPr>
        <w:spacing w:after="0" w:line="240" w:lineRule="auto"/>
        <w:rPr>
          <w:rFonts w:ascii="Calibri" w:eastAsia="Calibri" w:hAnsi="Calibri" w:cs="Calibri"/>
          <w:sz w:val="22"/>
          <w:szCs w:val="22"/>
        </w:rPr>
      </w:pPr>
      <w:r w:rsidRPr="00CF0B67">
        <w:rPr>
          <w:rFonts w:ascii="Calibri" w:eastAsia="Calibri" w:hAnsi="Calibri" w:cs="Calibri"/>
          <w:sz w:val="22"/>
          <w:szCs w:val="22"/>
        </w:rPr>
        <w:t>Agility is something we will do only if proper leadership &amp; equipment is available.  Contact your dog leader or the extension office if interested.   Classes &amp; Guidelines:</w:t>
      </w:r>
    </w:p>
    <w:p w14:paraId="0E1B3F8C" w14:textId="77777777" w:rsidR="00056430" w:rsidRPr="00CF0B67" w:rsidRDefault="00056430" w:rsidP="00554495">
      <w:pPr>
        <w:numPr>
          <w:ilvl w:val="2"/>
          <w:numId w:val="63"/>
        </w:numPr>
        <w:spacing w:after="0" w:line="240" w:lineRule="auto"/>
        <w:rPr>
          <w:rFonts w:ascii="Calibri" w:eastAsia="Calibri" w:hAnsi="Calibri" w:cs="Calibri"/>
          <w:sz w:val="22"/>
          <w:szCs w:val="22"/>
        </w:rPr>
      </w:pPr>
      <w:r w:rsidRPr="00CF0B67">
        <w:rPr>
          <w:rFonts w:ascii="Calibri" w:eastAsia="Calibri" w:hAnsi="Calibri" w:cs="Calibri"/>
          <w:sz w:val="22"/>
          <w:szCs w:val="22"/>
        </w:rPr>
        <w:t>Beginning (must use 6' leash)</w:t>
      </w:r>
    </w:p>
    <w:p w14:paraId="46619C6D" w14:textId="77777777" w:rsidR="00056430" w:rsidRPr="00CF0B67" w:rsidRDefault="00056430" w:rsidP="00554495">
      <w:pPr>
        <w:numPr>
          <w:ilvl w:val="3"/>
          <w:numId w:val="63"/>
        </w:numPr>
        <w:spacing w:after="0" w:line="240" w:lineRule="auto"/>
        <w:rPr>
          <w:rFonts w:ascii="Calibri" w:eastAsia="Calibri" w:hAnsi="Calibri" w:cs="Calibri"/>
          <w:sz w:val="22"/>
          <w:szCs w:val="22"/>
        </w:rPr>
      </w:pPr>
      <w:r w:rsidRPr="00CF0B67">
        <w:rPr>
          <w:rFonts w:ascii="Calibri" w:eastAsia="Calibri" w:hAnsi="Calibri" w:cs="Calibri"/>
          <w:sz w:val="22"/>
          <w:szCs w:val="22"/>
        </w:rPr>
        <w:t>Lot 1 - BA 4-H member has not previously participated in Beginning Agility.</w:t>
      </w:r>
    </w:p>
    <w:p w14:paraId="29BACEC7" w14:textId="77777777" w:rsidR="00056430" w:rsidRPr="00CF0B67" w:rsidRDefault="00056430" w:rsidP="00554495">
      <w:pPr>
        <w:numPr>
          <w:ilvl w:val="3"/>
          <w:numId w:val="63"/>
        </w:numPr>
        <w:spacing w:after="0" w:line="240" w:lineRule="auto"/>
        <w:rPr>
          <w:rFonts w:ascii="Calibri" w:eastAsia="Calibri" w:hAnsi="Calibri" w:cs="Calibri"/>
          <w:sz w:val="22"/>
          <w:szCs w:val="22"/>
        </w:rPr>
      </w:pPr>
      <w:r w:rsidRPr="00CF0B67">
        <w:rPr>
          <w:rFonts w:ascii="Calibri" w:eastAsia="Calibri" w:hAnsi="Calibri" w:cs="Calibri"/>
          <w:sz w:val="22"/>
          <w:szCs w:val="22"/>
        </w:rPr>
        <w:t>Lot 2 - BB 4-H member has participated in Beginning Agility before, either with the current dog, or a different dog.</w:t>
      </w:r>
    </w:p>
    <w:p w14:paraId="7E9B5F36" w14:textId="77777777" w:rsidR="00056430" w:rsidRPr="00CF0B67" w:rsidRDefault="00056430" w:rsidP="00554495">
      <w:pPr>
        <w:numPr>
          <w:ilvl w:val="2"/>
          <w:numId w:val="63"/>
        </w:numPr>
        <w:spacing w:after="0" w:line="240" w:lineRule="auto"/>
        <w:rPr>
          <w:rFonts w:ascii="Calibri" w:eastAsia="Calibri" w:hAnsi="Calibri" w:cs="Calibri"/>
          <w:sz w:val="22"/>
          <w:szCs w:val="22"/>
        </w:rPr>
      </w:pPr>
      <w:r w:rsidRPr="00CF0B67">
        <w:rPr>
          <w:rFonts w:ascii="Calibri" w:eastAsia="Calibri" w:hAnsi="Calibri" w:cs="Calibri"/>
          <w:sz w:val="22"/>
          <w:szCs w:val="22"/>
        </w:rPr>
        <w:t>Intermediate (must be off lead)</w:t>
      </w:r>
    </w:p>
    <w:p w14:paraId="29A0A04A" w14:textId="77777777" w:rsidR="00056430" w:rsidRPr="00CF0B67" w:rsidRDefault="00056430" w:rsidP="00554495">
      <w:pPr>
        <w:numPr>
          <w:ilvl w:val="3"/>
          <w:numId w:val="63"/>
        </w:numPr>
        <w:spacing w:after="0" w:line="240" w:lineRule="auto"/>
        <w:rPr>
          <w:rFonts w:ascii="Calibri" w:eastAsia="Calibri" w:hAnsi="Calibri" w:cs="Calibri"/>
          <w:sz w:val="22"/>
          <w:szCs w:val="22"/>
        </w:rPr>
      </w:pPr>
      <w:r w:rsidRPr="00CF0B67">
        <w:rPr>
          <w:rFonts w:ascii="Calibri" w:eastAsia="Calibri" w:hAnsi="Calibri" w:cs="Calibri"/>
          <w:sz w:val="22"/>
          <w:szCs w:val="22"/>
        </w:rPr>
        <w:t>Lot 3 - IA 4-H member has not previously participated in Intermediate Agility.</w:t>
      </w:r>
    </w:p>
    <w:p w14:paraId="12321286" w14:textId="77777777" w:rsidR="00056430" w:rsidRPr="00CF0B67" w:rsidRDefault="00056430" w:rsidP="00554495">
      <w:pPr>
        <w:numPr>
          <w:ilvl w:val="3"/>
          <w:numId w:val="63"/>
        </w:numPr>
        <w:spacing w:after="0" w:line="240" w:lineRule="auto"/>
        <w:rPr>
          <w:rFonts w:ascii="Calibri" w:eastAsia="Calibri" w:hAnsi="Calibri" w:cs="Calibri"/>
          <w:sz w:val="22"/>
          <w:szCs w:val="22"/>
        </w:rPr>
      </w:pPr>
      <w:r w:rsidRPr="00CF0B67">
        <w:rPr>
          <w:rFonts w:ascii="Calibri" w:eastAsia="Calibri" w:hAnsi="Calibri" w:cs="Calibri"/>
          <w:sz w:val="22"/>
          <w:szCs w:val="22"/>
        </w:rPr>
        <w:t>Lot 4 - IB 4-H member has participated in Intermediate Agility before, either with the current dog, or a different dog.</w:t>
      </w:r>
    </w:p>
    <w:p w14:paraId="25FD57C7" w14:textId="77777777" w:rsidR="00056430" w:rsidRPr="00CF0B67" w:rsidRDefault="00056430" w:rsidP="00554495">
      <w:pPr>
        <w:numPr>
          <w:ilvl w:val="2"/>
          <w:numId w:val="63"/>
        </w:numPr>
        <w:spacing w:after="0" w:line="240" w:lineRule="auto"/>
        <w:rPr>
          <w:rFonts w:ascii="Calibri" w:eastAsia="Calibri" w:hAnsi="Calibri" w:cs="Calibri"/>
          <w:sz w:val="22"/>
          <w:szCs w:val="22"/>
        </w:rPr>
      </w:pPr>
      <w:r w:rsidRPr="00CF0B67">
        <w:rPr>
          <w:rFonts w:ascii="Calibri" w:eastAsia="Calibri" w:hAnsi="Calibri" w:cs="Calibri"/>
          <w:sz w:val="22"/>
          <w:szCs w:val="22"/>
        </w:rPr>
        <w:t>Advanced (must be off lead)</w:t>
      </w:r>
    </w:p>
    <w:p w14:paraId="031D3082" w14:textId="77777777" w:rsidR="00056430" w:rsidRPr="00CF0B67" w:rsidRDefault="00056430" w:rsidP="00554495">
      <w:pPr>
        <w:numPr>
          <w:ilvl w:val="3"/>
          <w:numId w:val="63"/>
        </w:numPr>
        <w:spacing w:after="0" w:line="240" w:lineRule="auto"/>
        <w:rPr>
          <w:rFonts w:ascii="Calibri" w:eastAsia="Calibri" w:hAnsi="Calibri" w:cs="Calibri"/>
          <w:sz w:val="22"/>
          <w:szCs w:val="22"/>
        </w:rPr>
      </w:pPr>
      <w:r w:rsidRPr="00CF0B67">
        <w:rPr>
          <w:rFonts w:ascii="Calibri" w:eastAsia="Calibri" w:hAnsi="Calibri" w:cs="Calibri"/>
          <w:sz w:val="22"/>
          <w:szCs w:val="22"/>
        </w:rPr>
        <w:t>Lot 5 - AA 4-H member has not previously participated in Advanced Agility.</w:t>
      </w:r>
    </w:p>
    <w:p w14:paraId="11DA9C15" w14:textId="77777777" w:rsidR="00056430" w:rsidRDefault="00056430" w:rsidP="00554495">
      <w:pPr>
        <w:numPr>
          <w:ilvl w:val="3"/>
          <w:numId w:val="63"/>
        </w:numPr>
        <w:spacing w:after="0" w:line="240" w:lineRule="auto"/>
        <w:rPr>
          <w:rFonts w:ascii="Calibri" w:eastAsia="Calibri" w:hAnsi="Calibri" w:cs="Calibri"/>
          <w:sz w:val="22"/>
          <w:szCs w:val="22"/>
        </w:rPr>
      </w:pPr>
      <w:r w:rsidRPr="00CF0B67">
        <w:rPr>
          <w:rFonts w:ascii="Calibri" w:eastAsia="Calibri" w:hAnsi="Calibri" w:cs="Calibri"/>
          <w:sz w:val="22"/>
          <w:szCs w:val="22"/>
        </w:rPr>
        <w:t>Lot 6 - AB 4-H member has participated in Advanced Agility before, either with the current dog, or a different dog.</w:t>
      </w:r>
    </w:p>
    <w:p w14:paraId="0AA29598" w14:textId="77777777" w:rsidR="00323E1F" w:rsidRPr="00CF0B67" w:rsidRDefault="00323E1F" w:rsidP="00323E1F">
      <w:pPr>
        <w:spacing w:after="0" w:line="240" w:lineRule="auto"/>
        <w:ind w:left="2880"/>
        <w:rPr>
          <w:rFonts w:ascii="Calibri" w:eastAsia="Calibri" w:hAnsi="Calibri" w:cs="Calibri"/>
          <w:sz w:val="22"/>
          <w:szCs w:val="22"/>
        </w:rPr>
      </w:pPr>
    </w:p>
    <w:p w14:paraId="1A51A909" w14:textId="77777777" w:rsidR="00056430" w:rsidRPr="00323E1F" w:rsidRDefault="00056430" w:rsidP="00323E1F">
      <w:pPr>
        <w:spacing w:after="0"/>
        <w:rPr>
          <w:rFonts w:ascii="Calibri" w:eastAsia="Calibri" w:hAnsi="Calibri" w:cs="Calibri"/>
          <w:b/>
          <w:sz w:val="28"/>
          <w:szCs w:val="26"/>
          <w:u w:val="single"/>
        </w:rPr>
      </w:pPr>
      <w:r w:rsidRPr="00323E1F">
        <w:rPr>
          <w:rFonts w:ascii="Calibri" w:eastAsia="Calibri" w:hAnsi="Calibri" w:cs="Calibri"/>
          <w:b/>
          <w:sz w:val="28"/>
          <w:szCs w:val="26"/>
          <w:u w:val="single"/>
        </w:rPr>
        <w:t>Agility Terms and Conditions</w:t>
      </w:r>
    </w:p>
    <w:p w14:paraId="49CE7651" w14:textId="77777777" w:rsidR="00056430" w:rsidRPr="00CF0B67" w:rsidRDefault="00056430" w:rsidP="00056430">
      <w:pPr>
        <w:rPr>
          <w:rFonts w:ascii="Calibri" w:eastAsia="Calibri" w:hAnsi="Calibri" w:cs="Calibri"/>
          <w:sz w:val="22"/>
          <w:szCs w:val="22"/>
        </w:rPr>
      </w:pPr>
      <w:r w:rsidRPr="00CF0B67">
        <w:rPr>
          <w:rFonts w:ascii="Calibri" w:eastAsia="Calibri" w:hAnsi="Calibri" w:cs="Calibri"/>
          <w:sz w:val="22"/>
          <w:szCs w:val="22"/>
        </w:rPr>
        <w:t>The 4-H Dog Agility Program is based on guidelines from the United Kennel Club. Some modifications to the UKC Guidelines have been made to provide a program suitable for 4-H handlers of all ages.</w:t>
      </w:r>
    </w:p>
    <w:p w14:paraId="109DD62C" w14:textId="77777777" w:rsidR="00056430" w:rsidRPr="00CF0B67" w:rsidRDefault="00056430" w:rsidP="00554495">
      <w:pPr>
        <w:numPr>
          <w:ilvl w:val="0"/>
          <w:numId w:val="64"/>
        </w:numPr>
        <w:spacing w:after="0" w:line="240" w:lineRule="auto"/>
        <w:rPr>
          <w:rFonts w:ascii="Calibri" w:eastAsia="Calibri" w:hAnsi="Calibri" w:cs="Calibri"/>
          <w:sz w:val="22"/>
          <w:szCs w:val="22"/>
        </w:rPr>
      </w:pPr>
      <w:r w:rsidRPr="00CF0B67">
        <w:rPr>
          <w:rFonts w:ascii="Calibri" w:eastAsia="Calibri" w:hAnsi="Calibri" w:cs="Calibri"/>
          <w:sz w:val="22"/>
          <w:szCs w:val="22"/>
        </w:rPr>
        <w:t>Dogs showing in agility are required to show in obedience at the current fair.</w:t>
      </w:r>
    </w:p>
    <w:p w14:paraId="122E1A2C" w14:textId="77777777" w:rsidR="00056430" w:rsidRPr="00CF0B67" w:rsidRDefault="00056430" w:rsidP="00554495">
      <w:pPr>
        <w:numPr>
          <w:ilvl w:val="0"/>
          <w:numId w:val="64"/>
        </w:numPr>
        <w:spacing w:after="0" w:line="240" w:lineRule="auto"/>
        <w:rPr>
          <w:rFonts w:ascii="Calibri" w:eastAsia="Calibri" w:hAnsi="Calibri" w:cs="Calibri"/>
          <w:sz w:val="22"/>
          <w:szCs w:val="22"/>
        </w:rPr>
      </w:pPr>
      <w:r w:rsidRPr="00CF0B67">
        <w:rPr>
          <w:rFonts w:ascii="Calibri" w:eastAsia="Calibri" w:hAnsi="Calibri" w:cs="Calibri"/>
          <w:sz w:val="22"/>
          <w:szCs w:val="22"/>
        </w:rPr>
        <w:t>The county leader must sign the entry form, verifying that the dog is qualified and physically able to compete at the level entered.</w:t>
      </w:r>
    </w:p>
    <w:p w14:paraId="0DAEC8B4" w14:textId="77777777" w:rsidR="00056430" w:rsidRPr="00CF0B67" w:rsidRDefault="00056430" w:rsidP="00554495">
      <w:pPr>
        <w:numPr>
          <w:ilvl w:val="0"/>
          <w:numId w:val="64"/>
        </w:numPr>
        <w:spacing w:after="0" w:line="240" w:lineRule="auto"/>
        <w:rPr>
          <w:rFonts w:ascii="Calibri" w:eastAsia="Calibri" w:hAnsi="Calibri" w:cs="Calibri"/>
          <w:sz w:val="22"/>
          <w:szCs w:val="22"/>
        </w:rPr>
      </w:pPr>
      <w:r w:rsidRPr="00CF0B67">
        <w:rPr>
          <w:rFonts w:ascii="Calibri" w:eastAsia="Calibri" w:hAnsi="Calibri" w:cs="Calibri"/>
          <w:sz w:val="22"/>
          <w:szCs w:val="22"/>
        </w:rPr>
        <w:t>Agility classes will be entered as Beginning, Intermediate, and Advanced, and awards will be granted by that classification, regardless of dog size. The show committee will place dogs in the appropriate size division based on the height reported on the entry form. Dogs may be measured at the show to verify accuracy of the reported height.</w:t>
      </w:r>
    </w:p>
    <w:p w14:paraId="05565625" w14:textId="77777777" w:rsidR="00056430" w:rsidRPr="00CF0B67" w:rsidRDefault="00056430" w:rsidP="00554495">
      <w:pPr>
        <w:numPr>
          <w:ilvl w:val="0"/>
          <w:numId w:val="64"/>
        </w:numPr>
        <w:spacing w:after="0" w:line="240" w:lineRule="auto"/>
        <w:rPr>
          <w:rFonts w:ascii="Calibri" w:eastAsia="Calibri" w:hAnsi="Calibri" w:cs="Calibri"/>
          <w:sz w:val="22"/>
          <w:szCs w:val="22"/>
        </w:rPr>
      </w:pPr>
      <w:r w:rsidRPr="00CF0B67">
        <w:rPr>
          <w:rFonts w:ascii="Calibri" w:eastAsia="Calibri" w:hAnsi="Calibri" w:cs="Calibri"/>
          <w:sz w:val="22"/>
          <w:szCs w:val="22"/>
        </w:rPr>
        <w:t>Each class will offer three divisions based on the dog's height at the withers.</w:t>
      </w:r>
    </w:p>
    <w:p w14:paraId="5C33781F" w14:textId="77777777" w:rsidR="00056430" w:rsidRPr="00CF0B67" w:rsidRDefault="00056430" w:rsidP="00554495">
      <w:pPr>
        <w:numPr>
          <w:ilvl w:val="1"/>
          <w:numId w:val="64"/>
        </w:numPr>
        <w:spacing w:after="0" w:line="240" w:lineRule="auto"/>
        <w:rPr>
          <w:rFonts w:ascii="Calibri" w:eastAsia="Calibri" w:hAnsi="Calibri" w:cs="Calibri"/>
          <w:sz w:val="22"/>
          <w:szCs w:val="22"/>
        </w:rPr>
      </w:pPr>
      <w:r w:rsidRPr="00CF0B67">
        <w:rPr>
          <w:rFonts w:ascii="Calibri" w:eastAsia="Calibri" w:hAnsi="Calibri" w:cs="Calibri"/>
          <w:sz w:val="22"/>
          <w:szCs w:val="22"/>
        </w:rPr>
        <w:t>Division 1 - dogs 14" and under and will jump 8" hurdles.</w:t>
      </w:r>
    </w:p>
    <w:p w14:paraId="3D941D52" w14:textId="77777777" w:rsidR="00056430" w:rsidRPr="00CF0B67" w:rsidRDefault="00056430" w:rsidP="00554495">
      <w:pPr>
        <w:numPr>
          <w:ilvl w:val="1"/>
          <w:numId w:val="64"/>
        </w:numPr>
        <w:spacing w:after="0" w:line="240" w:lineRule="auto"/>
        <w:rPr>
          <w:rFonts w:ascii="Calibri" w:eastAsia="Calibri" w:hAnsi="Calibri" w:cs="Calibri"/>
          <w:sz w:val="22"/>
          <w:szCs w:val="22"/>
        </w:rPr>
      </w:pPr>
      <w:r w:rsidRPr="00CF0B67">
        <w:rPr>
          <w:rFonts w:ascii="Calibri" w:eastAsia="Calibri" w:hAnsi="Calibri" w:cs="Calibri"/>
          <w:sz w:val="22"/>
          <w:szCs w:val="22"/>
        </w:rPr>
        <w:t>Division 2 - dogs over 14" through 20" will jump 14" hurdles.</w:t>
      </w:r>
    </w:p>
    <w:p w14:paraId="7635A761" w14:textId="77777777" w:rsidR="00056430" w:rsidRPr="00CF0B67" w:rsidRDefault="00056430" w:rsidP="00554495">
      <w:pPr>
        <w:numPr>
          <w:ilvl w:val="1"/>
          <w:numId w:val="64"/>
        </w:numPr>
        <w:spacing w:after="0" w:line="240" w:lineRule="auto"/>
        <w:rPr>
          <w:rFonts w:ascii="Calibri" w:eastAsia="Calibri" w:hAnsi="Calibri" w:cs="Calibri"/>
          <w:sz w:val="22"/>
          <w:szCs w:val="22"/>
        </w:rPr>
      </w:pPr>
      <w:r w:rsidRPr="00CF0B67">
        <w:rPr>
          <w:rFonts w:ascii="Calibri" w:eastAsia="Calibri" w:hAnsi="Calibri" w:cs="Calibri"/>
          <w:sz w:val="22"/>
          <w:szCs w:val="22"/>
        </w:rPr>
        <w:t>Division 3 - dogs over 20" and will jump 20" hurdles.</w:t>
      </w:r>
    </w:p>
    <w:p w14:paraId="03633738" w14:textId="77777777" w:rsidR="00056430" w:rsidRPr="00CF0B67" w:rsidRDefault="00056430" w:rsidP="00554495">
      <w:pPr>
        <w:numPr>
          <w:ilvl w:val="0"/>
          <w:numId w:val="64"/>
        </w:numPr>
        <w:spacing w:after="0" w:line="240" w:lineRule="auto"/>
        <w:rPr>
          <w:rFonts w:ascii="Calibri" w:eastAsia="Calibri" w:hAnsi="Calibri" w:cs="Calibri"/>
          <w:sz w:val="22"/>
          <w:szCs w:val="22"/>
        </w:rPr>
      </w:pPr>
      <w:r w:rsidRPr="00CF0B67">
        <w:rPr>
          <w:rFonts w:ascii="Calibri" w:eastAsia="Calibri" w:hAnsi="Calibri" w:cs="Calibri"/>
          <w:sz w:val="22"/>
          <w:szCs w:val="22"/>
        </w:rPr>
        <w:t>The Pause Table will be at the hurdle height for each division.</w:t>
      </w:r>
    </w:p>
    <w:p w14:paraId="1049FFF1" w14:textId="77777777" w:rsidR="00056430" w:rsidRPr="00CF0B67" w:rsidRDefault="00056430" w:rsidP="00554495">
      <w:pPr>
        <w:numPr>
          <w:ilvl w:val="0"/>
          <w:numId w:val="64"/>
        </w:numPr>
        <w:spacing w:after="0" w:line="240" w:lineRule="auto"/>
        <w:rPr>
          <w:rFonts w:ascii="Calibri" w:eastAsia="Calibri" w:hAnsi="Calibri" w:cs="Calibri"/>
          <w:sz w:val="22"/>
          <w:szCs w:val="22"/>
        </w:rPr>
      </w:pPr>
      <w:r w:rsidRPr="00CF0B67">
        <w:rPr>
          <w:rFonts w:ascii="Calibri" w:eastAsia="Calibri" w:hAnsi="Calibri" w:cs="Calibri"/>
          <w:sz w:val="22"/>
          <w:szCs w:val="22"/>
        </w:rPr>
        <w:t>All agility work will be done on a flat, buckle collar.</w:t>
      </w:r>
    </w:p>
    <w:p w14:paraId="01EC748E" w14:textId="77777777" w:rsidR="00056430" w:rsidRPr="00CF0B67" w:rsidRDefault="00056430" w:rsidP="00554495">
      <w:pPr>
        <w:numPr>
          <w:ilvl w:val="0"/>
          <w:numId w:val="64"/>
        </w:numPr>
        <w:spacing w:after="0" w:line="240" w:lineRule="auto"/>
        <w:rPr>
          <w:rFonts w:ascii="Calibri" w:eastAsia="Calibri" w:hAnsi="Calibri" w:cs="Calibri"/>
          <w:sz w:val="22"/>
          <w:szCs w:val="22"/>
        </w:rPr>
      </w:pPr>
      <w:r w:rsidRPr="00CF0B67">
        <w:rPr>
          <w:rFonts w:ascii="Calibri" w:eastAsia="Calibri" w:hAnsi="Calibri" w:cs="Calibri"/>
          <w:sz w:val="22"/>
          <w:szCs w:val="22"/>
        </w:rPr>
        <w:t>Beginning level must use a 6-foot lead.</w:t>
      </w:r>
    </w:p>
    <w:p w14:paraId="6740214F" w14:textId="77777777" w:rsidR="00056430" w:rsidRPr="00CF0B67" w:rsidRDefault="00056430" w:rsidP="00554495">
      <w:pPr>
        <w:numPr>
          <w:ilvl w:val="0"/>
          <w:numId w:val="64"/>
        </w:numPr>
        <w:spacing w:after="0" w:line="240" w:lineRule="auto"/>
        <w:rPr>
          <w:rFonts w:ascii="Calibri" w:eastAsia="Calibri" w:hAnsi="Calibri" w:cs="Calibri"/>
          <w:sz w:val="22"/>
          <w:szCs w:val="22"/>
        </w:rPr>
      </w:pPr>
      <w:r w:rsidRPr="00CF0B67">
        <w:rPr>
          <w:rFonts w:ascii="Calibri" w:eastAsia="Calibri" w:hAnsi="Calibri" w:cs="Calibri"/>
          <w:sz w:val="22"/>
          <w:szCs w:val="22"/>
        </w:rPr>
        <w:t>All other levels will be off lead.</w:t>
      </w:r>
    </w:p>
    <w:p w14:paraId="224AB69C" w14:textId="77777777" w:rsidR="00056430" w:rsidRPr="00CF0B67" w:rsidRDefault="00056430" w:rsidP="00554495">
      <w:pPr>
        <w:numPr>
          <w:ilvl w:val="0"/>
          <w:numId w:val="64"/>
        </w:numPr>
        <w:spacing w:after="0" w:line="240" w:lineRule="auto"/>
        <w:rPr>
          <w:rFonts w:ascii="Calibri" w:eastAsia="Calibri" w:hAnsi="Calibri" w:cs="Calibri"/>
          <w:sz w:val="22"/>
          <w:szCs w:val="22"/>
        </w:rPr>
      </w:pPr>
      <w:r w:rsidRPr="00CF0B67">
        <w:rPr>
          <w:rFonts w:ascii="Calibri" w:eastAsia="Calibri" w:hAnsi="Calibri" w:cs="Calibri"/>
          <w:sz w:val="22"/>
          <w:szCs w:val="22"/>
        </w:rPr>
        <w:lastRenderedPageBreak/>
        <w:t>Scoring will be based on the UKC Guidelines, starting with 200 points and subtracting Performance Faults based on a set Course Time. Time faults for course time exceeding the set time will be deducted.</w:t>
      </w:r>
    </w:p>
    <w:p w14:paraId="274C4029" w14:textId="77777777" w:rsidR="00056430" w:rsidRPr="00CF0B67" w:rsidRDefault="00056430" w:rsidP="00554495">
      <w:pPr>
        <w:numPr>
          <w:ilvl w:val="0"/>
          <w:numId w:val="64"/>
        </w:numPr>
        <w:spacing w:after="0" w:line="240" w:lineRule="auto"/>
        <w:rPr>
          <w:rFonts w:ascii="Calibri" w:eastAsia="Calibri" w:hAnsi="Calibri" w:cs="Calibri"/>
          <w:sz w:val="22"/>
          <w:szCs w:val="22"/>
        </w:rPr>
      </w:pPr>
      <w:r w:rsidRPr="00CF0B67">
        <w:rPr>
          <w:rFonts w:ascii="Calibri" w:eastAsia="Calibri" w:hAnsi="Calibri" w:cs="Calibri"/>
          <w:sz w:val="22"/>
          <w:szCs w:val="22"/>
        </w:rPr>
        <w:t>Agility regulations not covered by these terms and conditions will be based on the regulations of the United Kennel Club. For information on obstacle specifications, please contact the 4-H Office.</w:t>
      </w:r>
    </w:p>
    <w:p w14:paraId="3346354B" w14:textId="77777777" w:rsidR="00056430" w:rsidRPr="00CF0B67" w:rsidRDefault="00056430" w:rsidP="00554495">
      <w:pPr>
        <w:numPr>
          <w:ilvl w:val="0"/>
          <w:numId w:val="64"/>
        </w:numPr>
        <w:spacing w:after="0" w:line="240" w:lineRule="auto"/>
        <w:rPr>
          <w:rFonts w:ascii="Calibri" w:eastAsia="Calibri" w:hAnsi="Calibri" w:cs="Calibri"/>
          <w:sz w:val="22"/>
          <w:szCs w:val="22"/>
        </w:rPr>
      </w:pPr>
      <w:r w:rsidRPr="00CF0B67">
        <w:rPr>
          <w:rFonts w:ascii="Calibri" w:eastAsia="Calibri" w:hAnsi="Calibri" w:cs="Calibri"/>
          <w:sz w:val="22"/>
          <w:szCs w:val="22"/>
        </w:rPr>
        <w:t>Awards will be determined by the leader prior to fair.</w:t>
      </w:r>
    </w:p>
    <w:p w14:paraId="27775444" w14:textId="77777777" w:rsidR="00323E1F" w:rsidRDefault="00323E1F" w:rsidP="008E274A">
      <w:pPr>
        <w:spacing w:after="0"/>
        <w:rPr>
          <w:rFonts w:ascii="Calibri" w:eastAsia="Calibri" w:hAnsi="Calibri" w:cs="Calibri"/>
          <w:sz w:val="22"/>
          <w:szCs w:val="22"/>
        </w:rPr>
      </w:pPr>
    </w:p>
    <w:p w14:paraId="27E87C43" w14:textId="77777777" w:rsidR="00056430" w:rsidRDefault="00056430" w:rsidP="008E274A">
      <w:pPr>
        <w:spacing w:after="0"/>
        <w:rPr>
          <w:rFonts w:ascii="Calibri" w:eastAsia="Calibri" w:hAnsi="Calibri" w:cs="Calibri"/>
          <w:sz w:val="22"/>
          <w:szCs w:val="22"/>
        </w:rPr>
      </w:pPr>
      <w:r w:rsidRPr="00056430">
        <w:rPr>
          <w:rFonts w:ascii="Calibri" w:eastAsia="Calibri" w:hAnsi="Calibri" w:cs="Calibri"/>
          <w:sz w:val="22"/>
          <w:szCs w:val="22"/>
        </w:rPr>
        <w:t>Dog Grooming: Washing and clipping, nail polish, and oil are allowed.</w:t>
      </w:r>
    </w:p>
    <w:p w14:paraId="1CF3DBBA" w14:textId="77777777" w:rsidR="008E274A" w:rsidRPr="008E274A" w:rsidRDefault="008E274A" w:rsidP="008E274A">
      <w:pPr>
        <w:spacing w:after="0"/>
        <w:rPr>
          <w:rFonts w:ascii="Calibri" w:eastAsia="Calibri" w:hAnsi="Calibri" w:cs="Calibri"/>
          <w:sz w:val="14"/>
          <w:szCs w:val="22"/>
        </w:rPr>
      </w:pPr>
    </w:p>
    <w:p w14:paraId="524129B0" w14:textId="77777777" w:rsidR="00056430" w:rsidRDefault="00056430" w:rsidP="008E274A">
      <w:pPr>
        <w:spacing w:after="0"/>
        <w:rPr>
          <w:rFonts w:ascii="Calibri" w:eastAsia="Calibri" w:hAnsi="Calibri" w:cs="Calibri"/>
          <w:sz w:val="22"/>
          <w:szCs w:val="22"/>
        </w:rPr>
      </w:pPr>
      <w:r w:rsidRPr="00056430">
        <w:rPr>
          <w:rFonts w:ascii="Calibri" w:eastAsia="Calibri" w:hAnsi="Calibri" w:cs="Calibri"/>
          <w:sz w:val="22"/>
          <w:szCs w:val="22"/>
        </w:rPr>
        <w:t>Dog Costume Class: Each year the dog club will have a fun costume class.  See leader for guidelines and how this is judged.</w:t>
      </w:r>
    </w:p>
    <w:p w14:paraId="28E92AD7" w14:textId="77777777" w:rsidR="008E274A" w:rsidRPr="008E274A" w:rsidRDefault="008E274A" w:rsidP="008E274A">
      <w:pPr>
        <w:spacing w:after="0"/>
        <w:rPr>
          <w:rFonts w:ascii="Calibri" w:eastAsia="Calibri" w:hAnsi="Calibri" w:cs="Calibri"/>
          <w:sz w:val="12"/>
          <w:szCs w:val="22"/>
        </w:rPr>
      </w:pPr>
    </w:p>
    <w:p w14:paraId="141D5525" w14:textId="77777777" w:rsidR="00056430" w:rsidRPr="008E274A" w:rsidRDefault="00056430" w:rsidP="008E274A">
      <w:pPr>
        <w:spacing w:after="0"/>
        <w:rPr>
          <w:rFonts w:ascii="Calibri" w:eastAsia="Calibri" w:hAnsi="Calibri" w:cs="Calibri"/>
          <w:sz w:val="22"/>
          <w:szCs w:val="22"/>
        </w:rPr>
      </w:pPr>
      <w:r w:rsidRPr="008E274A">
        <w:rPr>
          <w:rFonts w:ascii="Calibri" w:eastAsia="Calibri" w:hAnsi="Calibri" w:cs="Calibri"/>
          <w:sz w:val="22"/>
          <w:szCs w:val="22"/>
        </w:rPr>
        <w:t>Scorecards: Each class in obedience and agility has a separate scorecard. Showmanship also has a scorecard, but it is in showmanship manual. With all the classes there are too many scorecards to print here. You may pick them up at the office or get one from the leaders anytime. Please get these early so you can see what you will be judged against and how many points each activity is worth.</w:t>
      </w:r>
    </w:p>
    <w:p w14:paraId="44583A84" w14:textId="77777777" w:rsidR="00B303C9" w:rsidRPr="00AA7739" w:rsidRDefault="00B303C9" w:rsidP="008E274A">
      <w:pPr>
        <w:spacing w:after="0"/>
        <w:rPr>
          <w:rFonts w:eastAsiaTheme="minorHAnsi" w:cstheme="minorHAnsi"/>
          <w:sz w:val="24"/>
          <w:szCs w:val="24"/>
        </w:rPr>
      </w:pPr>
    </w:p>
    <w:p w14:paraId="2332A501" w14:textId="2F9F7668" w:rsidR="000D4DE9" w:rsidRPr="007A41DB" w:rsidRDefault="000D4DE9" w:rsidP="00366A3A">
      <w:pPr>
        <w:pStyle w:val="NormalWeb"/>
        <w:jc w:val="center"/>
        <w:rPr>
          <w:rFonts w:cstheme="minorHAnsi"/>
          <w:b/>
          <w:i/>
          <w:sz w:val="28"/>
        </w:rPr>
      </w:pPr>
      <w:r>
        <w:rPr>
          <w:rFonts w:cstheme="minorHAnsi"/>
          <w:b/>
          <w:i/>
          <w:sz w:val="28"/>
        </w:rPr>
        <w:t>Goat-</w:t>
      </w:r>
      <w:r w:rsidRPr="007A41DB">
        <w:rPr>
          <w:rFonts w:cstheme="minorHAnsi"/>
          <w:b/>
          <w:i/>
          <w:sz w:val="28"/>
        </w:rPr>
        <w:t>Da</w:t>
      </w:r>
      <w:bookmarkStart w:id="104" w:name="dairygoat"/>
      <w:bookmarkEnd w:id="104"/>
      <w:r w:rsidRPr="007A41DB">
        <w:rPr>
          <w:rFonts w:cstheme="minorHAnsi"/>
          <w:b/>
          <w:i/>
          <w:sz w:val="28"/>
        </w:rPr>
        <w:t>iry</w:t>
      </w:r>
    </w:p>
    <w:p w14:paraId="10D2AF48" w14:textId="703C852F" w:rsidR="00366A3A" w:rsidRDefault="00366A3A" w:rsidP="000D4DE9">
      <w:pPr>
        <w:pStyle w:val="NormalWeb"/>
        <w:rPr>
          <w:rFonts w:cstheme="minorHAnsi"/>
          <w:b/>
          <w:bCs/>
          <w:i/>
          <w:sz w:val="24"/>
        </w:rPr>
      </w:pPr>
      <w:r w:rsidRPr="00CF6A8D">
        <w:rPr>
          <w:rFonts w:cstheme="minorHAnsi"/>
          <w:b/>
          <w:bCs/>
          <w:sz w:val="22"/>
        </w:rPr>
        <w:t>Additionally, please refer to I Section 7.2., page 23 and General Livestock Guidelines, page 14</w:t>
      </w:r>
      <w:r w:rsidR="00A36EF1">
        <w:rPr>
          <w:rFonts w:cstheme="minorHAnsi"/>
          <w:b/>
          <w:bCs/>
          <w:sz w:val="22"/>
        </w:rPr>
        <w:t>7</w:t>
      </w:r>
      <w:r w:rsidRPr="00CF6A8D">
        <w:rPr>
          <w:rFonts w:cstheme="minorHAnsi"/>
          <w:b/>
          <w:bCs/>
          <w:sz w:val="22"/>
        </w:rPr>
        <w:t>.</w:t>
      </w:r>
    </w:p>
    <w:p w14:paraId="7935052E" w14:textId="371DE478" w:rsidR="000D4DE9" w:rsidRPr="00AD4186" w:rsidRDefault="000D4DE9" w:rsidP="000D4DE9">
      <w:pPr>
        <w:pStyle w:val="NormalWeb"/>
        <w:rPr>
          <w:rFonts w:cstheme="minorHAnsi"/>
          <w:b/>
          <w:sz w:val="22"/>
          <w:szCs w:val="22"/>
          <w:u w:val="single"/>
        </w:rPr>
      </w:pPr>
      <w:r w:rsidRPr="00AD4186">
        <w:rPr>
          <w:rFonts w:cstheme="minorHAnsi"/>
          <w:b/>
          <w:sz w:val="22"/>
          <w:szCs w:val="22"/>
          <w:u w:val="single"/>
        </w:rPr>
        <w:t xml:space="preserve">Exhibits in the Goat Project:  </w:t>
      </w:r>
    </w:p>
    <w:p w14:paraId="0024DB06" w14:textId="77777777" w:rsidR="000D4DE9" w:rsidRDefault="000D4DE9" w:rsidP="000D4DE9">
      <w:pPr>
        <w:pStyle w:val="NormalWeb"/>
        <w:rPr>
          <w:rFonts w:cstheme="minorHAnsi"/>
          <w:sz w:val="22"/>
          <w:szCs w:val="22"/>
        </w:rPr>
      </w:pPr>
      <w:r w:rsidRPr="00AD4186">
        <w:rPr>
          <w:rFonts w:cstheme="minorHAnsi"/>
          <w:sz w:val="22"/>
          <w:szCs w:val="22"/>
        </w:rPr>
        <w:t>A member may choose to exhibit in one or all of the following classes. All 4-H goats must come to the county goat tag day</w:t>
      </w:r>
      <w:r>
        <w:rPr>
          <w:rFonts w:cstheme="minorHAnsi"/>
          <w:sz w:val="22"/>
          <w:szCs w:val="22"/>
        </w:rPr>
        <w:t>.</w:t>
      </w:r>
      <w:r w:rsidRPr="00AD4186">
        <w:rPr>
          <w:rFonts w:cstheme="minorHAnsi"/>
          <w:sz w:val="22"/>
          <w:szCs w:val="22"/>
        </w:rPr>
        <w:t xml:space="preserve"> </w:t>
      </w:r>
    </w:p>
    <w:p w14:paraId="6CC22423" w14:textId="4C0F405C" w:rsidR="000D4DE9" w:rsidRPr="00AD4186" w:rsidRDefault="000D4DE9" w:rsidP="000D4DE9">
      <w:pPr>
        <w:pStyle w:val="NormalWeb"/>
        <w:rPr>
          <w:rFonts w:cstheme="minorHAnsi"/>
          <w:sz w:val="22"/>
          <w:szCs w:val="22"/>
        </w:rPr>
      </w:pPr>
      <w:r w:rsidRPr="00AD4186">
        <w:rPr>
          <w:rFonts w:cstheme="minorHAnsi"/>
          <w:sz w:val="22"/>
          <w:szCs w:val="22"/>
        </w:rPr>
        <w:fldChar w:fldCharType="begin"/>
      </w:r>
      <w:r w:rsidRPr="00AD4186">
        <w:rPr>
          <w:rFonts w:cstheme="minorHAnsi"/>
          <w:sz w:val="22"/>
          <w:szCs w:val="22"/>
        </w:rPr>
        <w:instrText>ADVANCE \d3</w:instrText>
      </w:r>
      <w:r w:rsidRPr="00AD4186">
        <w:rPr>
          <w:rFonts w:cstheme="minorHAnsi"/>
          <w:sz w:val="22"/>
          <w:szCs w:val="22"/>
        </w:rPr>
        <w:fldChar w:fldCharType="end"/>
      </w:r>
      <w:r w:rsidRPr="00AD4186">
        <w:rPr>
          <w:rFonts w:cstheme="minorHAnsi"/>
          <w:sz w:val="22"/>
          <w:szCs w:val="22"/>
        </w:rPr>
        <w:t xml:space="preserve">Livestock:  </w:t>
      </w:r>
    </w:p>
    <w:p w14:paraId="6EF1510B" w14:textId="77777777" w:rsidR="000D4DE9" w:rsidRPr="00AD4186" w:rsidRDefault="000D4DE9" w:rsidP="00554495">
      <w:pPr>
        <w:pStyle w:val="NormalWeb"/>
        <w:numPr>
          <w:ilvl w:val="1"/>
          <w:numId w:val="46"/>
        </w:numPr>
        <w:rPr>
          <w:rFonts w:cstheme="minorHAnsi"/>
          <w:sz w:val="22"/>
          <w:szCs w:val="22"/>
        </w:rPr>
      </w:pPr>
      <w:r w:rsidRPr="00AD4186">
        <w:rPr>
          <w:rFonts w:cstheme="minorHAnsi"/>
          <w:sz w:val="22"/>
          <w:szCs w:val="22"/>
        </w:rPr>
        <w:t>Animal information will not be allowed to be changed from tag day to fair time.</w:t>
      </w:r>
    </w:p>
    <w:p w14:paraId="3ABF0D5B" w14:textId="77777777" w:rsidR="000D4DE9" w:rsidRPr="00AD4186" w:rsidRDefault="000D4DE9" w:rsidP="00554495">
      <w:pPr>
        <w:pStyle w:val="NormalWeb"/>
        <w:numPr>
          <w:ilvl w:val="1"/>
          <w:numId w:val="46"/>
        </w:numPr>
        <w:rPr>
          <w:rFonts w:cstheme="minorHAnsi"/>
          <w:sz w:val="22"/>
          <w:szCs w:val="22"/>
        </w:rPr>
      </w:pPr>
      <w:r w:rsidRPr="00AD4186">
        <w:rPr>
          <w:rFonts w:cstheme="minorHAnsi"/>
          <w:sz w:val="22"/>
          <w:szCs w:val="22"/>
        </w:rPr>
        <w:t xml:space="preserve">Animals will be shown as checked in at tag days.   </w:t>
      </w:r>
    </w:p>
    <w:p w14:paraId="3FA2E351" w14:textId="20F3213D" w:rsidR="000D4DE9" w:rsidRPr="00AD4186" w:rsidRDefault="000D4DE9" w:rsidP="00554495">
      <w:pPr>
        <w:pStyle w:val="NormalWeb"/>
        <w:numPr>
          <w:ilvl w:val="1"/>
          <w:numId w:val="46"/>
        </w:numPr>
        <w:rPr>
          <w:rFonts w:cstheme="minorHAnsi"/>
          <w:sz w:val="22"/>
          <w:szCs w:val="22"/>
        </w:rPr>
      </w:pPr>
      <w:r w:rsidRPr="00AD4186">
        <w:rPr>
          <w:rFonts w:cstheme="minorHAnsi"/>
          <w:sz w:val="22"/>
          <w:szCs w:val="22"/>
        </w:rPr>
        <w:t>Minimum weights are set for a 4-H animal to be allowed to show as follow</w:t>
      </w:r>
    </w:p>
    <w:p w14:paraId="66F76DAB" w14:textId="77777777" w:rsidR="000D4DE9" w:rsidRPr="00AD4186" w:rsidRDefault="000D4DE9" w:rsidP="00554495">
      <w:pPr>
        <w:pStyle w:val="NormalWeb"/>
        <w:numPr>
          <w:ilvl w:val="2"/>
          <w:numId w:val="46"/>
        </w:numPr>
        <w:rPr>
          <w:rFonts w:cstheme="minorHAnsi"/>
          <w:sz w:val="22"/>
          <w:szCs w:val="22"/>
        </w:rPr>
      </w:pPr>
      <w:r w:rsidRPr="00AD4186">
        <w:rPr>
          <w:rFonts w:cstheme="minorHAnsi"/>
          <w:sz w:val="22"/>
          <w:szCs w:val="22"/>
        </w:rPr>
        <w:t>All goats to be shown must weigh 40 pounds except Nigerian Dwarf.</w:t>
      </w:r>
    </w:p>
    <w:p w14:paraId="3D3731C2" w14:textId="77777777" w:rsidR="000D4DE9" w:rsidRPr="00AD4186" w:rsidRDefault="000D4DE9" w:rsidP="00554495">
      <w:pPr>
        <w:pStyle w:val="NormalWeb"/>
        <w:numPr>
          <w:ilvl w:val="1"/>
          <w:numId w:val="46"/>
        </w:numPr>
        <w:rPr>
          <w:rFonts w:cstheme="minorHAnsi"/>
          <w:sz w:val="22"/>
          <w:szCs w:val="22"/>
        </w:rPr>
      </w:pPr>
      <w:r w:rsidRPr="00AD4186">
        <w:rPr>
          <w:rFonts w:cstheme="minorHAnsi"/>
          <w:sz w:val="22"/>
          <w:szCs w:val="22"/>
        </w:rPr>
        <w:t>Ear tag changes after tag day due to lost tags must be reported to superintendent.</w:t>
      </w:r>
    </w:p>
    <w:p w14:paraId="097CA3E4" w14:textId="77777777" w:rsidR="000D4DE9" w:rsidRPr="00AD4186" w:rsidRDefault="000D4DE9" w:rsidP="00554495">
      <w:pPr>
        <w:pStyle w:val="NormalWeb"/>
        <w:numPr>
          <w:ilvl w:val="0"/>
          <w:numId w:val="46"/>
        </w:numPr>
        <w:rPr>
          <w:rFonts w:cstheme="minorHAnsi"/>
          <w:sz w:val="22"/>
          <w:szCs w:val="22"/>
        </w:rPr>
      </w:pPr>
      <w:r w:rsidRPr="00AD4186">
        <w:rPr>
          <w:rFonts w:cstheme="minorHAnsi"/>
          <w:sz w:val="22"/>
          <w:szCs w:val="22"/>
        </w:rPr>
        <w:t xml:space="preserve">Goat Showmanship/knowledge.  </w:t>
      </w:r>
    </w:p>
    <w:p w14:paraId="0DA80F17" w14:textId="77777777" w:rsidR="000D4DE9" w:rsidRPr="00AD4186" w:rsidRDefault="000D4DE9" w:rsidP="00554495">
      <w:pPr>
        <w:pStyle w:val="NormalWeb"/>
        <w:numPr>
          <w:ilvl w:val="0"/>
          <w:numId w:val="46"/>
        </w:numPr>
        <w:rPr>
          <w:rFonts w:cstheme="minorHAnsi"/>
          <w:sz w:val="22"/>
          <w:szCs w:val="22"/>
        </w:rPr>
      </w:pPr>
      <w:r w:rsidRPr="00AD4186">
        <w:rPr>
          <w:rFonts w:cstheme="minorHAnsi"/>
          <w:sz w:val="22"/>
          <w:szCs w:val="22"/>
        </w:rPr>
        <w:t>Dairy Goat Breeding Show.</w:t>
      </w:r>
      <w:r w:rsidRPr="00AD4186">
        <w:rPr>
          <w:rFonts w:cstheme="minorHAnsi"/>
          <w:sz w:val="22"/>
          <w:szCs w:val="22"/>
        </w:rPr>
        <w:tab/>
      </w:r>
    </w:p>
    <w:p w14:paraId="03578DBF" w14:textId="77777777" w:rsidR="000D4DE9" w:rsidRPr="00AD4186" w:rsidRDefault="000D4DE9" w:rsidP="00554495">
      <w:pPr>
        <w:pStyle w:val="NormalWeb"/>
        <w:numPr>
          <w:ilvl w:val="0"/>
          <w:numId w:val="46"/>
        </w:numPr>
        <w:rPr>
          <w:rFonts w:cstheme="minorHAnsi"/>
          <w:sz w:val="22"/>
          <w:szCs w:val="22"/>
        </w:rPr>
      </w:pPr>
      <w:r w:rsidRPr="00AD4186">
        <w:rPr>
          <w:rFonts w:cstheme="minorHAnsi"/>
          <w:sz w:val="22"/>
          <w:szCs w:val="22"/>
        </w:rPr>
        <w:t xml:space="preserve">Dairy Goat Market Goat Show </w:t>
      </w:r>
    </w:p>
    <w:p w14:paraId="50E58831" w14:textId="77777777" w:rsidR="000D4DE9" w:rsidRPr="00AD4186" w:rsidRDefault="000D4DE9" w:rsidP="00554495">
      <w:pPr>
        <w:pStyle w:val="NormalWeb"/>
        <w:numPr>
          <w:ilvl w:val="1"/>
          <w:numId w:val="46"/>
        </w:numPr>
        <w:rPr>
          <w:rFonts w:cstheme="minorHAnsi"/>
          <w:sz w:val="22"/>
          <w:szCs w:val="22"/>
        </w:rPr>
      </w:pPr>
      <w:r w:rsidRPr="00AD4186">
        <w:rPr>
          <w:rFonts w:cstheme="minorHAnsi"/>
          <w:sz w:val="22"/>
          <w:szCs w:val="22"/>
        </w:rPr>
        <w:t xml:space="preserve">both wethers and females are eligible for this show.  </w:t>
      </w:r>
    </w:p>
    <w:p w14:paraId="10A6954C" w14:textId="77777777" w:rsidR="000D4DE9" w:rsidRPr="00AD4186" w:rsidRDefault="000D4DE9" w:rsidP="00554495">
      <w:pPr>
        <w:pStyle w:val="NormalWeb"/>
        <w:numPr>
          <w:ilvl w:val="1"/>
          <w:numId w:val="46"/>
        </w:numPr>
        <w:rPr>
          <w:rFonts w:cstheme="minorHAnsi"/>
          <w:sz w:val="22"/>
          <w:szCs w:val="22"/>
        </w:rPr>
      </w:pPr>
      <w:r w:rsidRPr="00AD4186">
        <w:rPr>
          <w:rFonts w:cstheme="minorHAnsi"/>
          <w:sz w:val="22"/>
          <w:szCs w:val="22"/>
        </w:rPr>
        <w:t xml:space="preserve">If a female shows in the market dairy goat show, it is not eligible to show in the breeding show.  </w:t>
      </w:r>
    </w:p>
    <w:p w14:paraId="417944FB" w14:textId="254A346B" w:rsidR="000D4DE9" w:rsidRPr="00366A3A" w:rsidRDefault="000D4DE9" w:rsidP="00554495">
      <w:pPr>
        <w:pStyle w:val="NormalWeb"/>
        <w:numPr>
          <w:ilvl w:val="1"/>
          <w:numId w:val="46"/>
        </w:numPr>
        <w:rPr>
          <w:rFonts w:cstheme="minorHAnsi"/>
          <w:sz w:val="22"/>
          <w:szCs w:val="22"/>
        </w:rPr>
      </w:pPr>
      <w:r w:rsidRPr="00AD4186">
        <w:rPr>
          <w:rFonts w:cstheme="minorHAnsi"/>
          <w:sz w:val="22"/>
          <w:szCs w:val="22"/>
        </w:rPr>
        <w:lastRenderedPageBreak/>
        <w:t>Animals in the market dairy show are eligible for the livestock auction if they make the sale weight.</w:t>
      </w:r>
    </w:p>
    <w:p w14:paraId="6458300A" w14:textId="77777777" w:rsidR="000D4DE9" w:rsidRPr="00AD4186" w:rsidRDefault="000D4DE9" w:rsidP="000D4DE9">
      <w:pPr>
        <w:pStyle w:val="NormalWeb"/>
        <w:rPr>
          <w:rFonts w:cstheme="minorHAnsi"/>
          <w:b/>
          <w:sz w:val="22"/>
          <w:szCs w:val="22"/>
          <w:u w:val="single"/>
        </w:rPr>
      </w:pPr>
      <w:r w:rsidRPr="00AD4186">
        <w:rPr>
          <w:rFonts w:cstheme="minorHAnsi"/>
          <w:b/>
          <w:sz w:val="22"/>
          <w:szCs w:val="22"/>
          <w:u w:val="single"/>
        </w:rPr>
        <w:t>Guidelines</w:t>
      </w:r>
    </w:p>
    <w:p w14:paraId="2637EE30" w14:textId="7AB1215B" w:rsidR="000D4DE9" w:rsidRPr="00AD4186" w:rsidRDefault="000D4DE9" w:rsidP="00554495">
      <w:pPr>
        <w:pStyle w:val="NormalWeb"/>
        <w:numPr>
          <w:ilvl w:val="0"/>
          <w:numId w:val="47"/>
        </w:numPr>
        <w:rPr>
          <w:rFonts w:cstheme="minorHAnsi"/>
          <w:sz w:val="22"/>
          <w:szCs w:val="22"/>
          <w:u w:val="single"/>
        </w:rPr>
      </w:pPr>
      <w:r w:rsidRPr="00AD4186">
        <w:rPr>
          <w:rFonts w:cstheme="minorHAnsi"/>
          <w:sz w:val="22"/>
          <w:szCs w:val="22"/>
        </w:rPr>
        <w:t>All animals must meet the official health guidelines, general terms and ownership conditions</w:t>
      </w:r>
      <w:r>
        <w:rPr>
          <w:rFonts w:cstheme="minorHAnsi"/>
          <w:sz w:val="22"/>
          <w:szCs w:val="22"/>
        </w:rPr>
        <w:t>.</w:t>
      </w:r>
      <w:r w:rsidRPr="00AD4186">
        <w:rPr>
          <w:rFonts w:cstheme="minorHAnsi"/>
          <w:sz w:val="22"/>
          <w:szCs w:val="22"/>
        </w:rPr>
        <w:t xml:space="preserve"> Especially note the terms and conditions on tampering, misrepresentation, conduct, drugs, etc. Officials reserve the right to require drug, and/or steroid testing and examination of animals entered in the show.  4-H’ers and parents’ consent to drug and/or steroid testing as a condition for entering. Refusing tests will be cause for disqualification</w:t>
      </w:r>
      <w:r w:rsidR="00366A3A">
        <w:rPr>
          <w:rFonts w:cstheme="minorHAnsi"/>
          <w:sz w:val="22"/>
          <w:szCs w:val="22"/>
        </w:rPr>
        <w:t>.</w:t>
      </w:r>
    </w:p>
    <w:p w14:paraId="4AB97942" w14:textId="2FFCF432" w:rsidR="000D4DE9" w:rsidRPr="00AD4186" w:rsidRDefault="000D4DE9" w:rsidP="00554495">
      <w:pPr>
        <w:pStyle w:val="NormalWeb"/>
        <w:numPr>
          <w:ilvl w:val="0"/>
          <w:numId w:val="47"/>
        </w:numPr>
        <w:rPr>
          <w:rFonts w:cstheme="minorHAnsi"/>
          <w:sz w:val="22"/>
          <w:szCs w:val="22"/>
          <w:u w:val="single"/>
        </w:rPr>
      </w:pPr>
      <w:r w:rsidRPr="00AD4186">
        <w:rPr>
          <w:rFonts w:cstheme="minorHAnsi"/>
          <w:sz w:val="22"/>
          <w:szCs w:val="22"/>
        </w:rPr>
        <w:t>All dairy goats entered in the 4-H Dairy Goat Show at the Indiana State Fair, must have enrolled in v2.4honline.com with their registration number by May 15</w:t>
      </w:r>
      <w:r w:rsidRPr="00AD4186">
        <w:rPr>
          <w:rFonts w:cstheme="minorHAnsi"/>
          <w:sz w:val="22"/>
          <w:szCs w:val="22"/>
          <w:vertAlign w:val="superscript"/>
        </w:rPr>
        <w:t>th</w:t>
      </w:r>
      <w:r w:rsidRPr="00AD4186">
        <w:rPr>
          <w:rFonts w:cstheme="minorHAnsi"/>
          <w:sz w:val="22"/>
          <w:szCs w:val="22"/>
        </w:rPr>
        <w:t>.</w:t>
      </w:r>
    </w:p>
    <w:p w14:paraId="486DC04D" w14:textId="77777777" w:rsidR="000D4DE9" w:rsidRPr="00AD4186" w:rsidRDefault="000D4DE9" w:rsidP="00554495">
      <w:pPr>
        <w:pStyle w:val="NormalWeb"/>
        <w:numPr>
          <w:ilvl w:val="0"/>
          <w:numId w:val="47"/>
        </w:numPr>
        <w:rPr>
          <w:rFonts w:cstheme="minorHAnsi"/>
          <w:sz w:val="22"/>
          <w:szCs w:val="22"/>
          <w:u w:val="single"/>
        </w:rPr>
      </w:pPr>
      <w:r w:rsidRPr="00AD4186">
        <w:rPr>
          <w:rFonts w:cstheme="minorHAnsi"/>
          <w:sz w:val="22"/>
          <w:szCs w:val="22"/>
        </w:rPr>
        <w:t>A dairy goat may not be enrolled by more than one (1) 4-H member during any given year, except for brothers and sisters, and then only through co-enrollment on the 4HOnline site.</w:t>
      </w:r>
    </w:p>
    <w:p w14:paraId="35773652" w14:textId="1371D894" w:rsidR="000D4DE9" w:rsidRPr="00AD4186" w:rsidRDefault="000D4DE9" w:rsidP="00554495">
      <w:pPr>
        <w:pStyle w:val="NormalWeb"/>
        <w:numPr>
          <w:ilvl w:val="0"/>
          <w:numId w:val="47"/>
        </w:numPr>
        <w:rPr>
          <w:rFonts w:cstheme="minorHAnsi"/>
          <w:sz w:val="22"/>
          <w:szCs w:val="22"/>
          <w:u w:val="single"/>
        </w:rPr>
      </w:pPr>
      <w:r w:rsidRPr="00AD4186">
        <w:rPr>
          <w:rFonts w:cstheme="minorHAnsi"/>
          <w:sz w:val="22"/>
          <w:szCs w:val="22"/>
        </w:rPr>
        <w:t>4-H exhibitors must have been enrolled in the dairy goat project on v2.4honline.com by goat tag day</w:t>
      </w:r>
      <w:r>
        <w:rPr>
          <w:rFonts w:cstheme="minorHAnsi"/>
          <w:sz w:val="22"/>
          <w:szCs w:val="22"/>
        </w:rPr>
        <w:t>.</w:t>
      </w:r>
      <w:r w:rsidRPr="00AD4186">
        <w:rPr>
          <w:rFonts w:cstheme="minorHAnsi"/>
          <w:sz w:val="22"/>
          <w:szCs w:val="22"/>
        </w:rPr>
        <w:t xml:space="preserve">  </w:t>
      </w:r>
      <w:r w:rsidR="00AC0A96">
        <w:rPr>
          <w:rFonts w:cstheme="minorHAnsi"/>
          <w:sz w:val="22"/>
          <w:szCs w:val="22"/>
        </w:rPr>
        <w:t xml:space="preserve"> Watch for annual tag day dates.</w:t>
      </w:r>
    </w:p>
    <w:p w14:paraId="396BB44B" w14:textId="77777777" w:rsidR="000D4DE9" w:rsidRPr="00AD4186" w:rsidRDefault="000D4DE9" w:rsidP="00554495">
      <w:pPr>
        <w:pStyle w:val="NormalWeb"/>
        <w:numPr>
          <w:ilvl w:val="0"/>
          <w:numId w:val="47"/>
        </w:numPr>
        <w:rPr>
          <w:rFonts w:cstheme="minorHAnsi"/>
          <w:sz w:val="22"/>
          <w:szCs w:val="22"/>
          <w:u w:val="single"/>
        </w:rPr>
      </w:pPr>
      <w:r w:rsidRPr="00AD4186">
        <w:rPr>
          <w:rFonts w:cstheme="minorHAnsi"/>
          <w:sz w:val="22"/>
          <w:szCs w:val="22"/>
        </w:rPr>
        <w:t>Animals entered at the State Fair must be owned and cared for by the 4-H member by May 15th and must remain under the same continuous ownership through the date of the 4-H Dairy Goat Show at the Indiana State Fair. Kids born after May 15</w:t>
      </w:r>
      <w:r w:rsidRPr="00AD4186">
        <w:rPr>
          <w:rFonts w:cstheme="minorHAnsi"/>
          <w:sz w:val="22"/>
          <w:szCs w:val="22"/>
          <w:vertAlign w:val="superscript"/>
        </w:rPr>
        <w:t>th</w:t>
      </w:r>
      <w:r w:rsidRPr="00AD4186">
        <w:rPr>
          <w:rFonts w:cstheme="minorHAnsi"/>
          <w:sz w:val="22"/>
          <w:szCs w:val="22"/>
        </w:rPr>
        <w:t xml:space="preserve"> must be from a dam who was enrolled by May 15th.</w:t>
      </w:r>
    </w:p>
    <w:p w14:paraId="73F0662D" w14:textId="2592101D" w:rsidR="000D4DE9" w:rsidRPr="00AA7739" w:rsidRDefault="000D4DE9" w:rsidP="00554495">
      <w:pPr>
        <w:pStyle w:val="NormalWeb"/>
        <w:numPr>
          <w:ilvl w:val="0"/>
          <w:numId w:val="47"/>
        </w:numPr>
        <w:rPr>
          <w:rFonts w:cstheme="minorHAnsi"/>
          <w:sz w:val="24"/>
          <w:u w:val="single"/>
        </w:rPr>
      </w:pPr>
      <w:r w:rsidRPr="00AD4186">
        <w:rPr>
          <w:rFonts w:cstheme="minorHAnsi"/>
          <w:sz w:val="22"/>
          <w:szCs w:val="22"/>
        </w:rPr>
        <w:t xml:space="preserve">Individual identification of the animal must be shown on </w:t>
      </w:r>
      <w:r w:rsidR="00AC0A96">
        <w:rPr>
          <w:rFonts w:cstheme="minorHAnsi"/>
          <w:sz w:val="22"/>
          <w:szCs w:val="22"/>
        </w:rPr>
        <w:t>4-H Online</w:t>
      </w:r>
      <w:r>
        <w:rPr>
          <w:rFonts w:cstheme="minorHAnsi"/>
          <w:sz w:val="22"/>
          <w:szCs w:val="22"/>
        </w:rPr>
        <w:t xml:space="preserve">. </w:t>
      </w:r>
      <w:r w:rsidRPr="00AD4186">
        <w:rPr>
          <w:rFonts w:cstheme="minorHAnsi"/>
          <w:sz w:val="22"/>
          <w:szCs w:val="22"/>
        </w:rPr>
        <w:t xml:space="preserve"> All 4-H dairy goats must have a tag or a readable tattoo identical to the one (1) recorded on their entry (and registration certificate for state). Only one (1) number sequence per ear (or per tail web) will be permitted. During check-in at the</w:t>
      </w:r>
      <w:r w:rsidRPr="00AA7739">
        <w:rPr>
          <w:rFonts w:cstheme="minorHAnsi"/>
          <w:sz w:val="24"/>
        </w:rPr>
        <w:t xml:space="preserve"> Fair, any 4-H dairy goat that does not have a legible tattoo corresponding with </w:t>
      </w:r>
      <w:proofErr w:type="gramStart"/>
      <w:r w:rsidRPr="00AA7739">
        <w:rPr>
          <w:rFonts w:cstheme="minorHAnsi"/>
          <w:sz w:val="24"/>
        </w:rPr>
        <w:t>v2.4honline.com  will</w:t>
      </w:r>
      <w:proofErr w:type="gramEnd"/>
      <w:r w:rsidRPr="00AA7739">
        <w:rPr>
          <w:rFonts w:cstheme="minorHAnsi"/>
          <w:sz w:val="24"/>
        </w:rPr>
        <w:t xml:space="preserve"> be ineligible to show in the 4-H dairy goat show.</w:t>
      </w:r>
    </w:p>
    <w:p w14:paraId="688CD0BE" w14:textId="77777777" w:rsidR="000D4DE9" w:rsidRPr="00AA7739" w:rsidRDefault="000D4DE9" w:rsidP="00554495">
      <w:pPr>
        <w:pStyle w:val="NormalWeb"/>
        <w:numPr>
          <w:ilvl w:val="0"/>
          <w:numId w:val="47"/>
        </w:numPr>
        <w:rPr>
          <w:rFonts w:cstheme="minorHAnsi"/>
          <w:b/>
          <w:i/>
          <w:sz w:val="24"/>
          <w:u w:val="single"/>
        </w:rPr>
      </w:pPr>
      <w:r w:rsidRPr="00AA7739">
        <w:rPr>
          <w:rFonts w:cstheme="minorHAnsi"/>
          <w:b/>
          <w:i/>
          <w:sz w:val="24"/>
          <w:u w:val="single"/>
        </w:rPr>
        <w:t>Once disqualified due to an incorrect, missing or illegible tattoo, animals cannot be re-tattooed and re-checked at the show.</w:t>
      </w:r>
    </w:p>
    <w:p w14:paraId="7D3107B9" w14:textId="77777777" w:rsidR="000D4DE9" w:rsidRPr="00AA7739" w:rsidRDefault="000D4DE9" w:rsidP="00554495">
      <w:pPr>
        <w:pStyle w:val="NormalWeb"/>
        <w:numPr>
          <w:ilvl w:val="0"/>
          <w:numId w:val="47"/>
        </w:numPr>
        <w:rPr>
          <w:rFonts w:cstheme="minorHAnsi"/>
          <w:sz w:val="24"/>
          <w:u w:val="single"/>
        </w:rPr>
      </w:pPr>
      <w:r w:rsidRPr="00AA7739">
        <w:rPr>
          <w:rFonts w:cstheme="minorHAnsi"/>
          <w:sz w:val="24"/>
        </w:rPr>
        <w:t>Animals exhibited must be purebred, American or recorded Grade.</w:t>
      </w:r>
    </w:p>
    <w:p w14:paraId="5D024A54" w14:textId="77777777" w:rsidR="000D4DE9" w:rsidRPr="00AA7739" w:rsidRDefault="000D4DE9" w:rsidP="00554495">
      <w:pPr>
        <w:pStyle w:val="NormalWeb"/>
        <w:numPr>
          <w:ilvl w:val="0"/>
          <w:numId w:val="47"/>
        </w:numPr>
        <w:rPr>
          <w:rFonts w:cstheme="minorHAnsi"/>
          <w:sz w:val="24"/>
          <w:u w:val="single"/>
        </w:rPr>
      </w:pPr>
      <w:r w:rsidRPr="00AA7739">
        <w:rPr>
          <w:rFonts w:cstheme="minorHAnsi"/>
          <w:sz w:val="24"/>
        </w:rPr>
        <w:t>4</w:t>
      </w:r>
      <w:r w:rsidRPr="00AA7739">
        <w:rPr>
          <w:rFonts w:cstheme="minorHAnsi"/>
          <w:sz w:val="24"/>
        </w:rPr>
        <w:noBreakHyphen/>
        <w:t>H club members are expected to show their own animals.  In cases where this cannot be done, the owner may have animals shown by another 4</w:t>
      </w:r>
      <w:r w:rsidRPr="00AA7739">
        <w:rPr>
          <w:rFonts w:cstheme="minorHAnsi"/>
          <w:sz w:val="24"/>
        </w:rPr>
        <w:noBreakHyphen/>
        <w:t>H club, member but must have prior approval from the 4</w:t>
      </w:r>
      <w:r w:rsidRPr="00AA7739">
        <w:rPr>
          <w:rFonts w:cstheme="minorHAnsi"/>
          <w:sz w:val="24"/>
        </w:rPr>
        <w:noBreakHyphen/>
        <w:t>H Goat Show Committee.</w:t>
      </w:r>
    </w:p>
    <w:p w14:paraId="3BEA57C0" w14:textId="77777777" w:rsidR="000D4DE9" w:rsidRPr="00AA7739" w:rsidRDefault="000D4DE9" w:rsidP="00554495">
      <w:pPr>
        <w:pStyle w:val="NormalWeb"/>
        <w:numPr>
          <w:ilvl w:val="0"/>
          <w:numId w:val="47"/>
        </w:numPr>
        <w:rPr>
          <w:rFonts w:cstheme="minorHAnsi"/>
          <w:sz w:val="24"/>
          <w:u w:val="single"/>
        </w:rPr>
      </w:pPr>
      <w:r w:rsidRPr="00AA7739">
        <w:rPr>
          <w:rFonts w:cstheme="minorHAnsi"/>
          <w:sz w:val="24"/>
        </w:rPr>
        <w:t>Every goat must have a collar and tie chain available if needed</w:t>
      </w:r>
    </w:p>
    <w:p w14:paraId="2835356C" w14:textId="77777777" w:rsidR="000D4DE9" w:rsidRPr="00AA7739" w:rsidRDefault="000D4DE9" w:rsidP="00554495">
      <w:pPr>
        <w:pStyle w:val="NormalWeb"/>
        <w:numPr>
          <w:ilvl w:val="0"/>
          <w:numId w:val="47"/>
        </w:numPr>
        <w:rPr>
          <w:rFonts w:cstheme="minorHAnsi"/>
          <w:sz w:val="24"/>
          <w:u w:val="single"/>
        </w:rPr>
      </w:pPr>
      <w:r w:rsidRPr="00AA7739">
        <w:rPr>
          <w:rFonts w:cstheme="minorHAnsi"/>
          <w:sz w:val="24"/>
        </w:rPr>
        <w:t>All goats may be washed, clipped, and hooves trimmed.  Polish may be used on hooves.</w:t>
      </w:r>
    </w:p>
    <w:p w14:paraId="1C4F2D74" w14:textId="77777777" w:rsidR="000D4DE9" w:rsidRPr="00D4003D" w:rsidRDefault="000D4DE9" w:rsidP="00554495">
      <w:pPr>
        <w:pStyle w:val="NormalWeb"/>
        <w:numPr>
          <w:ilvl w:val="0"/>
          <w:numId w:val="47"/>
        </w:numPr>
        <w:rPr>
          <w:rFonts w:cstheme="minorHAnsi"/>
          <w:sz w:val="22"/>
        </w:rPr>
      </w:pPr>
      <w:r w:rsidRPr="00D4003D">
        <w:rPr>
          <w:rFonts w:cstheme="minorHAnsi"/>
          <w:sz w:val="22"/>
        </w:rPr>
        <w:t>Dairy Goat Market Goats: All males must be castrated and shown under 1 year of age and must Have Milk teeth in place. All females that show in the market goat show must also, be under 1 year of age and have milk teeth in place. Females that show in the market goat show are NOT eligible for the breeding show.</w:t>
      </w:r>
    </w:p>
    <w:p w14:paraId="248F7DFB" w14:textId="77777777" w:rsidR="000D4DE9" w:rsidRPr="00D4003D" w:rsidRDefault="000D4DE9" w:rsidP="00554495">
      <w:pPr>
        <w:pStyle w:val="NormalWeb"/>
        <w:numPr>
          <w:ilvl w:val="0"/>
          <w:numId w:val="47"/>
        </w:numPr>
        <w:rPr>
          <w:rFonts w:cstheme="minorHAnsi"/>
          <w:sz w:val="22"/>
        </w:rPr>
      </w:pPr>
      <w:r w:rsidRPr="00D4003D">
        <w:rPr>
          <w:rFonts w:cstheme="minorHAnsi"/>
          <w:sz w:val="22"/>
        </w:rPr>
        <w:t xml:space="preserve">No </w:t>
      </w:r>
      <w:proofErr w:type="spellStart"/>
      <w:r w:rsidRPr="00D4003D">
        <w:rPr>
          <w:rFonts w:cstheme="minorHAnsi"/>
          <w:sz w:val="22"/>
        </w:rPr>
        <w:t>Billies</w:t>
      </w:r>
      <w:proofErr w:type="spellEnd"/>
      <w:r w:rsidRPr="00D4003D">
        <w:rPr>
          <w:rFonts w:cstheme="minorHAnsi"/>
          <w:sz w:val="22"/>
        </w:rPr>
        <w:t xml:space="preserve"> (young or old).</w:t>
      </w:r>
    </w:p>
    <w:p w14:paraId="2FE0BA8F" w14:textId="77777777" w:rsidR="000D4DE9" w:rsidRPr="00D4003D" w:rsidRDefault="000D4DE9" w:rsidP="00554495">
      <w:pPr>
        <w:pStyle w:val="NormalWeb"/>
        <w:numPr>
          <w:ilvl w:val="0"/>
          <w:numId w:val="47"/>
        </w:numPr>
        <w:rPr>
          <w:rFonts w:cstheme="minorHAnsi"/>
          <w:sz w:val="22"/>
        </w:rPr>
      </w:pPr>
      <w:r w:rsidRPr="00D4003D">
        <w:rPr>
          <w:rFonts w:cstheme="minorHAnsi"/>
          <w:sz w:val="22"/>
        </w:rPr>
        <w:t xml:space="preserve">Dairy goats being exhibited must be dehorned.  </w:t>
      </w:r>
    </w:p>
    <w:p w14:paraId="5B61D883" w14:textId="77777777" w:rsidR="000D4DE9" w:rsidRPr="00D4003D" w:rsidRDefault="000D4DE9" w:rsidP="00554495">
      <w:pPr>
        <w:pStyle w:val="NormalWeb"/>
        <w:numPr>
          <w:ilvl w:val="0"/>
          <w:numId w:val="47"/>
        </w:numPr>
        <w:rPr>
          <w:rFonts w:cstheme="minorHAnsi"/>
          <w:sz w:val="22"/>
        </w:rPr>
      </w:pPr>
      <w:r w:rsidRPr="00D4003D">
        <w:rPr>
          <w:rFonts w:cstheme="minorHAnsi"/>
          <w:sz w:val="22"/>
        </w:rPr>
        <w:lastRenderedPageBreak/>
        <w:t>Does in milk should have a milk record kept on their production.</w:t>
      </w:r>
    </w:p>
    <w:p w14:paraId="707BA655" w14:textId="2760C75E" w:rsidR="000D4DE9" w:rsidRPr="00D4003D" w:rsidRDefault="000D4DE9" w:rsidP="00554495">
      <w:pPr>
        <w:pStyle w:val="NormalWeb"/>
        <w:numPr>
          <w:ilvl w:val="0"/>
          <w:numId w:val="47"/>
        </w:numPr>
        <w:rPr>
          <w:rFonts w:cstheme="minorHAnsi"/>
          <w:sz w:val="22"/>
          <w:szCs w:val="22"/>
        </w:rPr>
      </w:pPr>
      <w:r w:rsidRPr="00D4003D">
        <w:rPr>
          <w:rFonts w:cstheme="minorHAnsi"/>
          <w:sz w:val="22"/>
          <w:szCs w:val="22"/>
        </w:rPr>
        <w:t>Follow A</w:t>
      </w:r>
      <w:r w:rsidR="00AC0A96">
        <w:rPr>
          <w:rFonts w:cstheme="minorHAnsi"/>
          <w:sz w:val="22"/>
          <w:szCs w:val="22"/>
        </w:rPr>
        <w:t>DG</w:t>
      </w:r>
      <w:r w:rsidRPr="00D4003D">
        <w:rPr>
          <w:rFonts w:cstheme="minorHAnsi"/>
          <w:sz w:val="22"/>
          <w:szCs w:val="22"/>
        </w:rPr>
        <w:t xml:space="preserve">A guidelines except </w:t>
      </w:r>
      <w:proofErr w:type="gramStart"/>
      <w:r w:rsidRPr="00D4003D">
        <w:rPr>
          <w:rFonts w:cstheme="minorHAnsi"/>
          <w:sz w:val="22"/>
          <w:szCs w:val="22"/>
        </w:rPr>
        <w:t>where</w:t>
      </w:r>
      <w:proofErr w:type="gramEnd"/>
      <w:r w:rsidRPr="00D4003D">
        <w:rPr>
          <w:rFonts w:cstheme="minorHAnsi"/>
          <w:sz w:val="22"/>
          <w:szCs w:val="22"/>
        </w:rPr>
        <w:t xml:space="preserve"> amended by 4</w:t>
      </w:r>
      <w:r w:rsidRPr="00D4003D">
        <w:rPr>
          <w:rFonts w:cstheme="minorHAnsi"/>
          <w:sz w:val="22"/>
          <w:szCs w:val="22"/>
        </w:rPr>
        <w:noBreakHyphen/>
        <w:t xml:space="preserve">H guidelines. </w:t>
      </w:r>
    </w:p>
    <w:p w14:paraId="52A8F919" w14:textId="77777777" w:rsidR="000D4DE9" w:rsidRPr="00D4003D" w:rsidRDefault="000D4DE9" w:rsidP="00554495">
      <w:pPr>
        <w:pStyle w:val="NormalWeb"/>
        <w:numPr>
          <w:ilvl w:val="0"/>
          <w:numId w:val="47"/>
        </w:numPr>
        <w:rPr>
          <w:rFonts w:cstheme="minorHAnsi"/>
          <w:sz w:val="22"/>
          <w:szCs w:val="22"/>
        </w:rPr>
      </w:pPr>
      <w:r w:rsidRPr="00D4003D">
        <w:rPr>
          <w:rFonts w:cstheme="minorHAnsi"/>
          <w:sz w:val="22"/>
          <w:szCs w:val="22"/>
        </w:rPr>
        <w:t>Age of animals shall be computed from actual date of judging.</w:t>
      </w:r>
    </w:p>
    <w:p w14:paraId="3769156A" w14:textId="77777777" w:rsidR="000D4DE9" w:rsidRPr="00D4003D" w:rsidRDefault="000D4DE9" w:rsidP="00554495">
      <w:pPr>
        <w:pStyle w:val="NormalWeb"/>
        <w:numPr>
          <w:ilvl w:val="0"/>
          <w:numId w:val="47"/>
        </w:numPr>
        <w:rPr>
          <w:rFonts w:cstheme="minorHAnsi"/>
          <w:sz w:val="22"/>
          <w:szCs w:val="22"/>
        </w:rPr>
      </w:pPr>
      <w:r w:rsidRPr="00D4003D">
        <w:rPr>
          <w:rFonts w:cstheme="minorHAnsi"/>
          <w:sz w:val="22"/>
          <w:szCs w:val="22"/>
        </w:rPr>
        <w:t>All dairy goats competing for championship honors who are in milk may be required by the judge to be milked before making final placings.</w:t>
      </w:r>
    </w:p>
    <w:p w14:paraId="55675B79" w14:textId="77777777" w:rsidR="000D4DE9" w:rsidRPr="00D4003D" w:rsidRDefault="000D4DE9" w:rsidP="00554495">
      <w:pPr>
        <w:pStyle w:val="NormalWeb"/>
        <w:numPr>
          <w:ilvl w:val="0"/>
          <w:numId w:val="47"/>
        </w:numPr>
        <w:rPr>
          <w:rFonts w:cstheme="minorHAnsi"/>
          <w:sz w:val="22"/>
          <w:szCs w:val="22"/>
        </w:rPr>
      </w:pPr>
      <w:r w:rsidRPr="00D4003D">
        <w:rPr>
          <w:rFonts w:cstheme="minorHAnsi"/>
          <w:sz w:val="22"/>
          <w:szCs w:val="22"/>
        </w:rPr>
        <w:t>Registration papers are not required for county fair, but you must have them for the state fair. A registration or recordation certificate is required for all animals six (6) months-of-age or older. A stamped duplicate application or stamped faxed duplicate application showing the date received by the office is required for all animals under six (6) months-of-age.</w:t>
      </w:r>
    </w:p>
    <w:p w14:paraId="792D143C" w14:textId="77777777" w:rsidR="000D4DE9" w:rsidRPr="00D4003D" w:rsidRDefault="000D4DE9" w:rsidP="00554495">
      <w:pPr>
        <w:pStyle w:val="NormalWeb"/>
        <w:numPr>
          <w:ilvl w:val="0"/>
          <w:numId w:val="47"/>
        </w:numPr>
        <w:rPr>
          <w:rFonts w:cstheme="minorHAnsi"/>
          <w:sz w:val="22"/>
          <w:szCs w:val="22"/>
        </w:rPr>
      </w:pPr>
      <w:r w:rsidRPr="00D4003D">
        <w:rPr>
          <w:rFonts w:cstheme="minorHAnsi"/>
          <w:sz w:val="22"/>
          <w:szCs w:val="22"/>
        </w:rPr>
        <w:t>Exhibitor need to wear a white blouse or shirt and slacks (no shorts) to show.</w:t>
      </w:r>
    </w:p>
    <w:p w14:paraId="516E357C" w14:textId="77777777" w:rsidR="000D4DE9" w:rsidRPr="00D4003D" w:rsidRDefault="000D4DE9" w:rsidP="00554495">
      <w:pPr>
        <w:pStyle w:val="NormalWeb"/>
        <w:numPr>
          <w:ilvl w:val="0"/>
          <w:numId w:val="47"/>
        </w:numPr>
        <w:rPr>
          <w:rFonts w:cstheme="minorHAnsi"/>
          <w:sz w:val="22"/>
          <w:szCs w:val="22"/>
        </w:rPr>
      </w:pPr>
      <w:r w:rsidRPr="00D4003D">
        <w:rPr>
          <w:rFonts w:cstheme="minorHAnsi"/>
          <w:sz w:val="22"/>
          <w:szCs w:val="22"/>
        </w:rPr>
        <w:t>4</w:t>
      </w:r>
      <w:r w:rsidRPr="00D4003D">
        <w:rPr>
          <w:rFonts w:cstheme="minorHAnsi"/>
          <w:sz w:val="22"/>
          <w:szCs w:val="22"/>
        </w:rPr>
        <w:noBreakHyphen/>
        <w:t>Hers are responsible for keeping their pens and aisle area clean at all times. Pens must be cleaned and release forms secured before leaving.</w:t>
      </w:r>
    </w:p>
    <w:p w14:paraId="0C06C146" w14:textId="77777777" w:rsidR="000D4DE9" w:rsidRPr="00D4003D" w:rsidRDefault="000D4DE9" w:rsidP="00554495">
      <w:pPr>
        <w:pStyle w:val="NormalWeb"/>
        <w:numPr>
          <w:ilvl w:val="0"/>
          <w:numId w:val="47"/>
        </w:numPr>
        <w:rPr>
          <w:rFonts w:cstheme="minorHAnsi"/>
          <w:sz w:val="22"/>
          <w:szCs w:val="22"/>
        </w:rPr>
      </w:pPr>
      <w:r w:rsidRPr="00D4003D">
        <w:rPr>
          <w:rFonts w:cstheme="minorHAnsi"/>
          <w:sz w:val="22"/>
          <w:szCs w:val="22"/>
        </w:rPr>
        <w:t>Classes are determined by age.</w:t>
      </w:r>
    </w:p>
    <w:p w14:paraId="7A314B21" w14:textId="77777777" w:rsidR="000D4DE9" w:rsidRPr="00D4003D" w:rsidRDefault="000D4DE9" w:rsidP="00554495">
      <w:pPr>
        <w:pStyle w:val="NormalWeb"/>
        <w:numPr>
          <w:ilvl w:val="0"/>
          <w:numId w:val="47"/>
        </w:numPr>
        <w:rPr>
          <w:rFonts w:cstheme="minorHAnsi"/>
          <w:sz w:val="22"/>
          <w:szCs w:val="22"/>
        </w:rPr>
      </w:pPr>
      <w:r w:rsidRPr="00D4003D">
        <w:rPr>
          <w:rFonts w:cstheme="minorHAnsi"/>
          <w:sz w:val="22"/>
          <w:szCs w:val="22"/>
        </w:rPr>
        <w:t>Dry goats are shown separate from those in milk.</w:t>
      </w:r>
    </w:p>
    <w:p w14:paraId="501C33BD" w14:textId="77777777" w:rsidR="000D4DE9" w:rsidRPr="00D4003D" w:rsidRDefault="000D4DE9" w:rsidP="00554495">
      <w:pPr>
        <w:pStyle w:val="NormalWeb"/>
        <w:numPr>
          <w:ilvl w:val="0"/>
          <w:numId w:val="47"/>
        </w:numPr>
        <w:rPr>
          <w:rFonts w:cstheme="minorHAnsi"/>
          <w:sz w:val="22"/>
          <w:szCs w:val="22"/>
        </w:rPr>
      </w:pPr>
      <w:r w:rsidRPr="00D4003D">
        <w:rPr>
          <w:rFonts w:cstheme="minorHAnsi"/>
          <w:sz w:val="22"/>
          <w:szCs w:val="22"/>
        </w:rPr>
        <w:t>Goats are shown with a collar. Most collars are choke collars as used on dogs for obedience.</w:t>
      </w:r>
    </w:p>
    <w:p w14:paraId="64F9B226" w14:textId="77777777" w:rsidR="000D4DE9" w:rsidRPr="00D4003D" w:rsidRDefault="000D4DE9" w:rsidP="00554495">
      <w:pPr>
        <w:pStyle w:val="NormalWeb"/>
        <w:numPr>
          <w:ilvl w:val="0"/>
          <w:numId w:val="47"/>
        </w:numPr>
        <w:rPr>
          <w:rFonts w:cstheme="minorHAnsi"/>
          <w:sz w:val="22"/>
          <w:szCs w:val="22"/>
        </w:rPr>
      </w:pPr>
      <w:r w:rsidRPr="00D4003D">
        <w:rPr>
          <w:rFonts w:cstheme="minorHAnsi"/>
          <w:sz w:val="22"/>
          <w:szCs w:val="22"/>
        </w:rPr>
        <w:t xml:space="preserve">Goats will be exhibited in an enclosed pen. Young goats will stay with the mother.  Older goats can be tethered.  </w:t>
      </w:r>
    </w:p>
    <w:p w14:paraId="5A344980" w14:textId="77777777" w:rsidR="000D4DE9" w:rsidRPr="00D4003D" w:rsidRDefault="000D4DE9" w:rsidP="00554495">
      <w:pPr>
        <w:pStyle w:val="NormalWeb"/>
        <w:numPr>
          <w:ilvl w:val="0"/>
          <w:numId w:val="47"/>
        </w:numPr>
        <w:rPr>
          <w:rFonts w:cstheme="minorHAnsi"/>
          <w:b/>
          <w:sz w:val="22"/>
          <w:szCs w:val="22"/>
        </w:rPr>
      </w:pPr>
      <w:r w:rsidRPr="00D4003D">
        <w:rPr>
          <w:rFonts w:cstheme="minorHAnsi"/>
          <w:b/>
          <w:sz w:val="22"/>
          <w:szCs w:val="22"/>
        </w:rPr>
        <w:t>All animals must meet the official health guidelines, and ownership guidelines located in the State Fair 4</w:t>
      </w:r>
      <w:r w:rsidRPr="00D4003D">
        <w:rPr>
          <w:rFonts w:cstheme="minorHAnsi"/>
          <w:b/>
          <w:sz w:val="22"/>
          <w:szCs w:val="22"/>
        </w:rPr>
        <w:noBreakHyphen/>
        <w:t xml:space="preserve">H/FFA Catalog, especially note guidelines on tampering, misrepresentation, conduct, drugs, etc.  </w:t>
      </w:r>
    </w:p>
    <w:p w14:paraId="22F48A58" w14:textId="77777777" w:rsidR="000D4DE9" w:rsidRPr="00D4003D" w:rsidRDefault="000D4DE9" w:rsidP="00554495">
      <w:pPr>
        <w:pStyle w:val="NormalWeb"/>
        <w:numPr>
          <w:ilvl w:val="0"/>
          <w:numId w:val="47"/>
        </w:numPr>
        <w:rPr>
          <w:rFonts w:cstheme="minorHAnsi"/>
          <w:b/>
          <w:sz w:val="22"/>
          <w:szCs w:val="22"/>
        </w:rPr>
      </w:pPr>
      <w:r w:rsidRPr="00D4003D">
        <w:rPr>
          <w:rFonts w:cstheme="minorHAnsi"/>
          <w:b/>
          <w:sz w:val="22"/>
          <w:szCs w:val="22"/>
        </w:rPr>
        <w:t xml:space="preserve">Breeds:   </w:t>
      </w:r>
    </w:p>
    <w:p w14:paraId="1A6C1974" w14:textId="77777777" w:rsidR="000D4DE9" w:rsidRPr="00D4003D" w:rsidRDefault="000D4DE9" w:rsidP="00554495">
      <w:pPr>
        <w:pStyle w:val="NormalWeb"/>
        <w:numPr>
          <w:ilvl w:val="1"/>
          <w:numId w:val="47"/>
        </w:numPr>
        <w:rPr>
          <w:rFonts w:cstheme="minorHAnsi"/>
          <w:sz w:val="22"/>
          <w:szCs w:val="22"/>
        </w:rPr>
      </w:pPr>
      <w:r w:rsidRPr="00D4003D">
        <w:rPr>
          <w:rFonts w:cstheme="minorHAnsi"/>
          <w:sz w:val="22"/>
          <w:szCs w:val="22"/>
        </w:rPr>
        <w:t>Alpine</w:t>
      </w:r>
    </w:p>
    <w:p w14:paraId="4019358E" w14:textId="77777777" w:rsidR="000D4DE9" w:rsidRPr="00D4003D" w:rsidRDefault="000D4DE9" w:rsidP="00554495">
      <w:pPr>
        <w:pStyle w:val="NormalWeb"/>
        <w:numPr>
          <w:ilvl w:val="1"/>
          <w:numId w:val="47"/>
        </w:numPr>
        <w:rPr>
          <w:rFonts w:cstheme="minorHAnsi"/>
          <w:sz w:val="22"/>
          <w:szCs w:val="22"/>
        </w:rPr>
      </w:pPr>
      <w:proofErr w:type="spellStart"/>
      <w:r w:rsidRPr="00D4003D">
        <w:rPr>
          <w:rFonts w:cstheme="minorHAnsi"/>
          <w:sz w:val="22"/>
          <w:szCs w:val="22"/>
        </w:rPr>
        <w:t>LaMancha</w:t>
      </w:r>
      <w:proofErr w:type="spellEnd"/>
    </w:p>
    <w:p w14:paraId="22286E31" w14:textId="77777777" w:rsidR="000D4DE9" w:rsidRPr="00D4003D" w:rsidRDefault="000D4DE9" w:rsidP="00554495">
      <w:pPr>
        <w:pStyle w:val="NormalWeb"/>
        <w:numPr>
          <w:ilvl w:val="1"/>
          <w:numId w:val="47"/>
        </w:numPr>
        <w:rPr>
          <w:rFonts w:cstheme="minorHAnsi"/>
          <w:sz w:val="22"/>
          <w:szCs w:val="22"/>
        </w:rPr>
      </w:pPr>
      <w:r w:rsidRPr="00D4003D">
        <w:rPr>
          <w:rFonts w:cstheme="minorHAnsi"/>
          <w:sz w:val="22"/>
          <w:szCs w:val="22"/>
        </w:rPr>
        <w:t xml:space="preserve">Nubian, </w:t>
      </w:r>
    </w:p>
    <w:p w14:paraId="04180CF8" w14:textId="77777777" w:rsidR="000D4DE9" w:rsidRPr="00D4003D" w:rsidRDefault="000D4DE9" w:rsidP="00554495">
      <w:pPr>
        <w:pStyle w:val="NormalWeb"/>
        <w:numPr>
          <w:ilvl w:val="1"/>
          <w:numId w:val="47"/>
        </w:numPr>
        <w:rPr>
          <w:rFonts w:cstheme="minorHAnsi"/>
          <w:sz w:val="22"/>
          <w:szCs w:val="22"/>
        </w:rPr>
      </w:pPr>
      <w:proofErr w:type="spellStart"/>
      <w:r w:rsidRPr="00D4003D">
        <w:rPr>
          <w:rFonts w:cstheme="minorHAnsi"/>
          <w:sz w:val="22"/>
          <w:szCs w:val="22"/>
        </w:rPr>
        <w:t>Oberhasli</w:t>
      </w:r>
      <w:proofErr w:type="spellEnd"/>
      <w:r w:rsidRPr="00D4003D">
        <w:rPr>
          <w:rFonts w:cstheme="minorHAnsi"/>
          <w:sz w:val="22"/>
          <w:szCs w:val="22"/>
        </w:rPr>
        <w:t xml:space="preserve">, </w:t>
      </w:r>
    </w:p>
    <w:p w14:paraId="29B63E4B" w14:textId="77777777" w:rsidR="000D4DE9" w:rsidRPr="00D4003D" w:rsidRDefault="000D4DE9" w:rsidP="00554495">
      <w:pPr>
        <w:pStyle w:val="NormalWeb"/>
        <w:numPr>
          <w:ilvl w:val="1"/>
          <w:numId w:val="47"/>
        </w:numPr>
        <w:rPr>
          <w:rFonts w:cstheme="minorHAnsi"/>
          <w:sz w:val="22"/>
          <w:szCs w:val="22"/>
        </w:rPr>
      </w:pPr>
      <w:r w:rsidRPr="00D4003D">
        <w:rPr>
          <w:rFonts w:cstheme="minorHAnsi"/>
          <w:sz w:val="22"/>
          <w:szCs w:val="22"/>
        </w:rPr>
        <w:t xml:space="preserve">Recorded Grade, </w:t>
      </w:r>
    </w:p>
    <w:p w14:paraId="4F807F90" w14:textId="77777777" w:rsidR="000D4DE9" w:rsidRPr="00D4003D" w:rsidRDefault="000D4DE9" w:rsidP="00554495">
      <w:pPr>
        <w:pStyle w:val="NormalWeb"/>
        <w:numPr>
          <w:ilvl w:val="1"/>
          <w:numId w:val="47"/>
        </w:numPr>
        <w:rPr>
          <w:rFonts w:cstheme="minorHAnsi"/>
          <w:sz w:val="22"/>
          <w:szCs w:val="22"/>
        </w:rPr>
      </w:pPr>
      <w:r w:rsidRPr="00D4003D">
        <w:rPr>
          <w:rFonts w:cstheme="minorHAnsi"/>
          <w:sz w:val="22"/>
          <w:szCs w:val="22"/>
        </w:rPr>
        <w:t xml:space="preserve">Saanen, </w:t>
      </w:r>
    </w:p>
    <w:p w14:paraId="0FAA999F" w14:textId="77777777" w:rsidR="000D4DE9" w:rsidRPr="00D4003D" w:rsidRDefault="000D4DE9" w:rsidP="00554495">
      <w:pPr>
        <w:pStyle w:val="NormalWeb"/>
        <w:numPr>
          <w:ilvl w:val="1"/>
          <w:numId w:val="47"/>
        </w:numPr>
        <w:rPr>
          <w:rFonts w:cstheme="minorHAnsi"/>
          <w:sz w:val="22"/>
          <w:szCs w:val="22"/>
        </w:rPr>
      </w:pPr>
      <w:proofErr w:type="spellStart"/>
      <w:r w:rsidRPr="00D4003D">
        <w:rPr>
          <w:rFonts w:cstheme="minorHAnsi"/>
          <w:sz w:val="22"/>
          <w:szCs w:val="22"/>
        </w:rPr>
        <w:t>Toggenburg</w:t>
      </w:r>
      <w:proofErr w:type="spellEnd"/>
    </w:p>
    <w:p w14:paraId="1ED4283A" w14:textId="77777777" w:rsidR="000D4DE9" w:rsidRPr="00D4003D" w:rsidRDefault="000D4DE9" w:rsidP="00554495">
      <w:pPr>
        <w:pStyle w:val="NormalWeb"/>
        <w:numPr>
          <w:ilvl w:val="1"/>
          <w:numId w:val="47"/>
        </w:numPr>
        <w:rPr>
          <w:rFonts w:cstheme="minorHAnsi"/>
          <w:sz w:val="22"/>
          <w:szCs w:val="22"/>
        </w:rPr>
      </w:pPr>
      <w:r w:rsidRPr="00D4003D">
        <w:rPr>
          <w:rFonts w:cstheme="minorHAnsi"/>
          <w:sz w:val="22"/>
          <w:szCs w:val="22"/>
        </w:rPr>
        <w:t>Nigerian Dwarf</w:t>
      </w:r>
    </w:p>
    <w:p w14:paraId="4C180D24" w14:textId="77777777" w:rsidR="000D4DE9" w:rsidRPr="00D4003D" w:rsidRDefault="000D4DE9" w:rsidP="00554495">
      <w:pPr>
        <w:numPr>
          <w:ilvl w:val="0"/>
          <w:numId w:val="47"/>
        </w:numPr>
        <w:rPr>
          <w:rFonts w:eastAsiaTheme="minorHAnsi" w:cstheme="minorHAnsi"/>
          <w:sz w:val="22"/>
          <w:szCs w:val="22"/>
        </w:rPr>
      </w:pPr>
      <w:r w:rsidRPr="00D4003D">
        <w:rPr>
          <w:rFonts w:cstheme="minorHAnsi"/>
          <w:sz w:val="22"/>
          <w:szCs w:val="22"/>
        </w:rPr>
        <w:t xml:space="preserve">For County fair purposes only, all grade or crossbred animals shows in recorded grade class. Cross cannot have any Boer goat breeding and must be 100% dairy. Registration papers are needed for state fair. </w:t>
      </w:r>
      <w:r w:rsidRPr="00D4003D">
        <w:rPr>
          <w:rFonts w:eastAsiaTheme="minorHAnsi" w:cstheme="minorHAnsi"/>
          <w:sz w:val="22"/>
          <w:szCs w:val="22"/>
        </w:rPr>
        <w:t>Baby goats may stay with their mother and will not be weighted.</w:t>
      </w:r>
    </w:p>
    <w:p w14:paraId="51BCF046" w14:textId="77777777" w:rsidR="000D4DE9" w:rsidRPr="00D4003D" w:rsidRDefault="000D4DE9" w:rsidP="00554495">
      <w:pPr>
        <w:numPr>
          <w:ilvl w:val="0"/>
          <w:numId w:val="47"/>
        </w:numPr>
        <w:rPr>
          <w:rFonts w:eastAsiaTheme="minorHAnsi" w:cstheme="minorHAnsi"/>
          <w:sz w:val="22"/>
          <w:szCs w:val="22"/>
        </w:rPr>
      </w:pPr>
      <w:r w:rsidRPr="00D4003D">
        <w:rPr>
          <w:rFonts w:eastAsiaTheme="minorHAnsi" w:cstheme="minorHAnsi"/>
          <w:sz w:val="22"/>
          <w:szCs w:val="22"/>
        </w:rPr>
        <w:t>Baby goats may stay with their mother and will not be weighted in.</w:t>
      </w:r>
    </w:p>
    <w:p w14:paraId="585A913C" w14:textId="77777777" w:rsidR="000D4DE9" w:rsidRPr="00D4003D" w:rsidRDefault="000D4DE9" w:rsidP="000D4DE9">
      <w:pPr>
        <w:pStyle w:val="NormalWeb"/>
        <w:rPr>
          <w:rFonts w:cstheme="minorHAnsi"/>
          <w:b/>
          <w:sz w:val="22"/>
          <w:szCs w:val="22"/>
          <w:u w:val="single"/>
        </w:rPr>
      </w:pPr>
      <w:r w:rsidRPr="00D4003D">
        <w:rPr>
          <w:rFonts w:cstheme="minorHAnsi"/>
          <w:b/>
          <w:sz w:val="22"/>
          <w:szCs w:val="22"/>
          <w:u w:val="single"/>
        </w:rPr>
        <w:t>Classes</w:t>
      </w:r>
    </w:p>
    <w:p w14:paraId="2582828A" w14:textId="77777777" w:rsidR="000D4DE9" w:rsidRPr="00D4003D" w:rsidRDefault="000D4DE9" w:rsidP="00554495">
      <w:pPr>
        <w:pStyle w:val="NormalWeb"/>
        <w:numPr>
          <w:ilvl w:val="0"/>
          <w:numId w:val="48"/>
        </w:numPr>
        <w:rPr>
          <w:rFonts w:cstheme="minorHAnsi"/>
          <w:sz w:val="22"/>
          <w:szCs w:val="22"/>
        </w:rPr>
      </w:pPr>
      <w:r w:rsidRPr="00D4003D">
        <w:rPr>
          <w:rFonts w:cstheme="minorHAnsi"/>
          <w:sz w:val="22"/>
          <w:szCs w:val="22"/>
        </w:rPr>
        <w:t>Produce of Dam: 2 does any age out of the same dam. For county fair only can be owned by 2 different members of one family – State fair they must be owned by same exhibitor.</w:t>
      </w:r>
    </w:p>
    <w:p w14:paraId="1AD6B683" w14:textId="77777777" w:rsidR="000D4DE9" w:rsidRPr="00D4003D" w:rsidRDefault="000D4DE9" w:rsidP="00554495">
      <w:pPr>
        <w:pStyle w:val="NormalWeb"/>
        <w:numPr>
          <w:ilvl w:val="0"/>
          <w:numId w:val="48"/>
        </w:numPr>
        <w:rPr>
          <w:rFonts w:cstheme="minorHAnsi"/>
          <w:sz w:val="22"/>
          <w:szCs w:val="22"/>
        </w:rPr>
      </w:pPr>
      <w:r w:rsidRPr="00D4003D">
        <w:rPr>
          <w:rFonts w:cstheme="minorHAnsi"/>
          <w:sz w:val="22"/>
          <w:szCs w:val="22"/>
        </w:rPr>
        <w:lastRenderedPageBreak/>
        <w:t>Mother &amp; Daughter: two does any age, so long as the first is the mother. For county fair only can be owned by 2 different members of one family – State fair they must be owned by same exhibitor.</w:t>
      </w:r>
    </w:p>
    <w:p w14:paraId="3A2472EB" w14:textId="77777777" w:rsidR="000D4DE9" w:rsidRPr="00D4003D" w:rsidRDefault="000D4DE9" w:rsidP="00554495">
      <w:pPr>
        <w:pStyle w:val="NormalWeb"/>
        <w:numPr>
          <w:ilvl w:val="0"/>
          <w:numId w:val="48"/>
        </w:numPr>
        <w:rPr>
          <w:rFonts w:cstheme="minorHAnsi"/>
          <w:sz w:val="22"/>
          <w:szCs w:val="22"/>
        </w:rPr>
      </w:pPr>
      <w:r w:rsidRPr="00D4003D">
        <w:rPr>
          <w:rFonts w:cstheme="minorHAnsi"/>
          <w:sz w:val="22"/>
          <w:szCs w:val="22"/>
        </w:rPr>
        <w:t>Best 3 Females: to consist of 3 does shown by one 4-H family. For county fair only can be owned by different members of one family – State fair they must be owned by same exhibitor.</w:t>
      </w:r>
    </w:p>
    <w:p w14:paraId="2359651C" w14:textId="77777777" w:rsidR="000D4DE9" w:rsidRPr="00D4003D" w:rsidRDefault="000D4DE9" w:rsidP="00554495">
      <w:pPr>
        <w:pStyle w:val="NormalWeb"/>
        <w:numPr>
          <w:ilvl w:val="0"/>
          <w:numId w:val="48"/>
        </w:numPr>
        <w:rPr>
          <w:rFonts w:cstheme="minorHAnsi"/>
          <w:sz w:val="22"/>
          <w:szCs w:val="22"/>
        </w:rPr>
      </w:pPr>
      <w:r w:rsidRPr="00D4003D">
        <w:rPr>
          <w:rFonts w:cstheme="minorHAnsi"/>
          <w:sz w:val="22"/>
          <w:szCs w:val="22"/>
        </w:rPr>
        <w:t>Breed Classes:</w:t>
      </w:r>
    </w:p>
    <w:p w14:paraId="37889E71" w14:textId="77777777" w:rsidR="000D4DE9" w:rsidRPr="00D4003D" w:rsidRDefault="000D4DE9" w:rsidP="00554495">
      <w:pPr>
        <w:pStyle w:val="NormalWeb"/>
        <w:numPr>
          <w:ilvl w:val="1"/>
          <w:numId w:val="48"/>
        </w:numPr>
        <w:rPr>
          <w:rFonts w:cstheme="minorHAnsi"/>
          <w:sz w:val="22"/>
          <w:szCs w:val="22"/>
        </w:rPr>
      </w:pPr>
      <w:r w:rsidRPr="00D4003D">
        <w:rPr>
          <w:rFonts w:cstheme="minorHAnsi"/>
          <w:sz w:val="22"/>
          <w:szCs w:val="22"/>
        </w:rPr>
        <w:t>Alpine</w:t>
      </w:r>
    </w:p>
    <w:p w14:paraId="0F332288" w14:textId="77777777" w:rsidR="000D4DE9" w:rsidRPr="00D4003D" w:rsidRDefault="000D4DE9" w:rsidP="00554495">
      <w:pPr>
        <w:pStyle w:val="NormalWeb"/>
        <w:numPr>
          <w:ilvl w:val="1"/>
          <w:numId w:val="48"/>
        </w:numPr>
        <w:rPr>
          <w:rFonts w:cstheme="minorHAnsi"/>
          <w:sz w:val="22"/>
          <w:szCs w:val="22"/>
        </w:rPr>
      </w:pPr>
      <w:proofErr w:type="spellStart"/>
      <w:r w:rsidRPr="00D4003D">
        <w:rPr>
          <w:rFonts w:cstheme="minorHAnsi"/>
          <w:sz w:val="22"/>
          <w:szCs w:val="22"/>
        </w:rPr>
        <w:t>LaMancha</w:t>
      </w:r>
      <w:proofErr w:type="spellEnd"/>
    </w:p>
    <w:p w14:paraId="37C067D7" w14:textId="77777777" w:rsidR="000D4DE9" w:rsidRPr="00D4003D" w:rsidRDefault="000D4DE9" w:rsidP="00554495">
      <w:pPr>
        <w:pStyle w:val="NormalWeb"/>
        <w:numPr>
          <w:ilvl w:val="1"/>
          <w:numId w:val="48"/>
        </w:numPr>
        <w:rPr>
          <w:rFonts w:cstheme="minorHAnsi"/>
          <w:sz w:val="22"/>
          <w:szCs w:val="22"/>
        </w:rPr>
      </w:pPr>
      <w:r w:rsidRPr="00D4003D">
        <w:rPr>
          <w:rFonts w:cstheme="minorHAnsi"/>
          <w:sz w:val="22"/>
          <w:szCs w:val="22"/>
        </w:rPr>
        <w:t xml:space="preserve">Nubian </w:t>
      </w:r>
    </w:p>
    <w:p w14:paraId="6B5C71ED" w14:textId="77777777" w:rsidR="000D4DE9" w:rsidRPr="00D4003D" w:rsidRDefault="000D4DE9" w:rsidP="00554495">
      <w:pPr>
        <w:pStyle w:val="NormalWeb"/>
        <w:numPr>
          <w:ilvl w:val="1"/>
          <w:numId w:val="48"/>
        </w:numPr>
        <w:rPr>
          <w:rFonts w:cstheme="minorHAnsi"/>
          <w:sz w:val="22"/>
          <w:szCs w:val="22"/>
        </w:rPr>
      </w:pPr>
      <w:proofErr w:type="spellStart"/>
      <w:r w:rsidRPr="00D4003D">
        <w:rPr>
          <w:rFonts w:cstheme="minorHAnsi"/>
          <w:sz w:val="22"/>
          <w:szCs w:val="22"/>
        </w:rPr>
        <w:t>Oberhasli</w:t>
      </w:r>
      <w:proofErr w:type="spellEnd"/>
      <w:r w:rsidRPr="00D4003D">
        <w:rPr>
          <w:rFonts w:cstheme="minorHAnsi"/>
          <w:sz w:val="22"/>
          <w:szCs w:val="22"/>
        </w:rPr>
        <w:t xml:space="preserve"> </w:t>
      </w:r>
    </w:p>
    <w:p w14:paraId="548B9499" w14:textId="77777777" w:rsidR="000D4DE9" w:rsidRPr="00D4003D" w:rsidRDefault="000D4DE9" w:rsidP="00554495">
      <w:pPr>
        <w:pStyle w:val="NormalWeb"/>
        <w:numPr>
          <w:ilvl w:val="1"/>
          <w:numId w:val="48"/>
        </w:numPr>
        <w:rPr>
          <w:rFonts w:cstheme="minorHAnsi"/>
          <w:sz w:val="22"/>
          <w:szCs w:val="22"/>
        </w:rPr>
      </w:pPr>
      <w:r w:rsidRPr="00D4003D">
        <w:rPr>
          <w:rFonts w:cstheme="minorHAnsi"/>
          <w:sz w:val="22"/>
          <w:szCs w:val="22"/>
        </w:rPr>
        <w:t>Recorded Grade</w:t>
      </w:r>
    </w:p>
    <w:p w14:paraId="09D08308" w14:textId="77777777" w:rsidR="000D4DE9" w:rsidRPr="00D4003D" w:rsidRDefault="000D4DE9" w:rsidP="00554495">
      <w:pPr>
        <w:pStyle w:val="NormalWeb"/>
        <w:numPr>
          <w:ilvl w:val="1"/>
          <w:numId w:val="48"/>
        </w:numPr>
        <w:rPr>
          <w:rFonts w:cstheme="minorHAnsi"/>
          <w:sz w:val="22"/>
          <w:szCs w:val="22"/>
        </w:rPr>
      </w:pPr>
      <w:r w:rsidRPr="00D4003D">
        <w:rPr>
          <w:rFonts w:cstheme="minorHAnsi"/>
          <w:sz w:val="22"/>
          <w:szCs w:val="22"/>
        </w:rPr>
        <w:t>Saanen</w:t>
      </w:r>
    </w:p>
    <w:p w14:paraId="4571C63A" w14:textId="77777777" w:rsidR="00AC0A96" w:rsidRDefault="000D4DE9" w:rsidP="00554495">
      <w:pPr>
        <w:pStyle w:val="NormalWeb"/>
        <w:numPr>
          <w:ilvl w:val="1"/>
          <w:numId w:val="48"/>
        </w:numPr>
        <w:rPr>
          <w:rFonts w:cstheme="minorHAnsi"/>
          <w:sz w:val="22"/>
          <w:szCs w:val="22"/>
        </w:rPr>
      </w:pPr>
      <w:proofErr w:type="spellStart"/>
      <w:r w:rsidRPr="00D4003D">
        <w:rPr>
          <w:rFonts w:cstheme="minorHAnsi"/>
          <w:sz w:val="22"/>
          <w:szCs w:val="22"/>
        </w:rPr>
        <w:t>Toggenburg</w:t>
      </w:r>
      <w:proofErr w:type="spellEnd"/>
      <w:r w:rsidRPr="00D4003D">
        <w:rPr>
          <w:rFonts w:cstheme="minorHAnsi"/>
          <w:sz w:val="22"/>
          <w:szCs w:val="22"/>
        </w:rPr>
        <w:t>.</w:t>
      </w:r>
    </w:p>
    <w:p w14:paraId="1F3F8E65" w14:textId="75D0A15E" w:rsidR="000D4DE9" w:rsidRPr="00D4003D" w:rsidRDefault="00AC0A96" w:rsidP="00554495">
      <w:pPr>
        <w:pStyle w:val="NormalWeb"/>
        <w:numPr>
          <w:ilvl w:val="1"/>
          <w:numId w:val="48"/>
        </w:numPr>
        <w:rPr>
          <w:rFonts w:cstheme="minorHAnsi"/>
          <w:sz w:val="22"/>
          <w:szCs w:val="22"/>
        </w:rPr>
      </w:pPr>
      <w:r>
        <w:rPr>
          <w:rFonts w:cstheme="minorHAnsi"/>
          <w:sz w:val="22"/>
          <w:szCs w:val="22"/>
        </w:rPr>
        <w:t>Nigerian Dwarf</w:t>
      </w:r>
      <w:r w:rsidR="000D4DE9" w:rsidRPr="00D4003D">
        <w:rPr>
          <w:rFonts w:cstheme="minorHAnsi"/>
          <w:sz w:val="22"/>
          <w:szCs w:val="22"/>
        </w:rPr>
        <w:t xml:space="preserve">  </w:t>
      </w:r>
    </w:p>
    <w:p w14:paraId="64466CEA" w14:textId="77777777" w:rsidR="000D4DE9" w:rsidRPr="00D4003D" w:rsidRDefault="000D4DE9" w:rsidP="00554495">
      <w:pPr>
        <w:pStyle w:val="NormalWeb"/>
        <w:numPr>
          <w:ilvl w:val="0"/>
          <w:numId w:val="48"/>
        </w:numPr>
        <w:rPr>
          <w:rFonts w:cstheme="minorHAnsi"/>
          <w:sz w:val="22"/>
          <w:szCs w:val="22"/>
        </w:rPr>
      </w:pPr>
      <w:r w:rsidRPr="00D4003D">
        <w:rPr>
          <w:rFonts w:cstheme="minorHAnsi"/>
          <w:sz w:val="22"/>
          <w:szCs w:val="22"/>
        </w:rPr>
        <w:t>Show classes</w:t>
      </w:r>
    </w:p>
    <w:p w14:paraId="7CCD3DFF" w14:textId="77777777" w:rsidR="000D4DE9" w:rsidRPr="00D4003D" w:rsidRDefault="000D4DE9" w:rsidP="00554495">
      <w:pPr>
        <w:pStyle w:val="NormalWeb"/>
        <w:numPr>
          <w:ilvl w:val="0"/>
          <w:numId w:val="48"/>
        </w:numPr>
        <w:rPr>
          <w:rFonts w:cstheme="minorHAnsi"/>
          <w:sz w:val="22"/>
          <w:szCs w:val="22"/>
        </w:rPr>
      </w:pPr>
      <w:r w:rsidRPr="00D4003D">
        <w:rPr>
          <w:rFonts w:cstheme="minorHAnsi"/>
          <w:sz w:val="22"/>
          <w:szCs w:val="22"/>
        </w:rPr>
        <w:t>Dry classes</w:t>
      </w:r>
    </w:p>
    <w:p w14:paraId="68D05C8A" w14:textId="77777777" w:rsidR="000D4DE9" w:rsidRPr="00D4003D" w:rsidRDefault="000D4DE9" w:rsidP="00554495">
      <w:pPr>
        <w:pStyle w:val="NormalWeb"/>
        <w:numPr>
          <w:ilvl w:val="1"/>
          <w:numId w:val="48"/>
        </w:numPr>
        <w:rPr>
          <w:rFonts w:cstheme="minorHAnsi"/>
          <w:sz w:val="22"/>
          <w:szCs w:val="22"/>
        </w:rPr>
      </w:pPr>
      <w:r w:rsidRPr="00D4003D">
        <w:rPr>
          <w:rFonts w:cstheme="minorHAnsi"/>
          <w:sz w:val="22"/>
          <w:szCs w:val="22"/>
        </w:rPr>
        <w:t xml:space="preserve">Junior doe-born on or after April 1, current year </w:t>
      </w:r>
    </w:p>
    <w:p w14:paraId="1C7B128C" w14:textId="77777777" w:rsidR="000D4DE9" w:rsidRPr="00D4003D" w:rsidRDefault="000D4DE9" w:rsidP="00554495">
      <w:pPr>
        <w:pStyle w:val="NormalWeb"/>
        <w:numPr>
          <w:ilvl w:val="1"/>
          <w:numId w:val="48"/>
        </w:numPr>
        <w:rPr>
          <w:rFonts w:cstheme="minorHAnsi"/>
          <w:sz w:val="22"/>
          <w:szCs w:val="22"/>
        </w:rPr>
      </w:pPr>
      <w:r w:rsidRPr="00D4003D">
        <w:rPr>
          <w:rFonts w:cstheme="minorHAnsi"/>
          <w:sz w:val="22"/>
          <w:szCs w:val="22"/>
        </w:rPr>
        <w:t xml:space="preserve">Intermediate doe-born March 1 to March 31, current year </w:t>
      </w:r>
    </w:p>
    <w:p w14:paraId="3883345D" w14:textId="77777777" w:rsidR="000D4DE9" w:rsidRPr="00D4003D" w:rsidRDefault="000D4DE9" w:rsidP="00554495">
      <w:pPr>
        <w:pStyle w:val="NormalWeb"/>
        <w:numPr>
          <w:ilvl w:val="1"/>
          <w:numId w:val="48"/>
        </w:numPr>
        <w:rPr>
          <w:rFonts w:cstheme="minorHAnsi"/>
          <w:sz w:val="22"/>
          <w:szCs w:val="22"/>
        </w:rPr>
      </w:pPr>
      <w:r w:rsidRPr="00D4003D">
        <w:rPr>
          <w:rFonts w:cstheme="minorHAnsi"/>
          <w:sz w:val="22"/>
          <w:szCs w:val="22"/>
        </w:rPr>
        <w:t xml:space="preserve">Senior doe-born Jan. 1 to Feb. 28, current year </w:t>
      </w:r>
    </w:p>
    <w:p w14:paraId="1C7CB3C5" w14:textId="77777777" w:rsidR="000D4DE9" w:rsidRPr="00D4003D" w:rsidRDefault="000D4DE9" w:rsidP="00554495">
      <w:pPr>
        <w:pStyle w:val="NormalWeb"/>
        <w:numPr>
          <w:ilvl w:val="1"/>
          <w:numId w:val="48"/>
        </w:numPr>
        <w:rPr>
          <w:rFonts w:cstheme="minorHAnsi"/>
          <w:sz w:val="22"/>
          <w:szCs w:val="22"/>
        </w:rPr>
      </w:pPr>
      <w:r w:rsidRPr="00D4003D">
        <w:rPr>
          <w:rFonts w:cstheme="minorHAnsi"/>
          <w:sz w:val="22"/>
          <w:szCs w:val="22"/>
        </w:rPr>
        <w:t xml:space="preserve">Yearling doe- born prior to December 31 of the prior calendar year and under 2 years, dry </w:t>
      </w:r>
    </w:p>
    <w:p w14:paraId="3CD5EA89" w14:textId="16B00E27" w:rsidR="000D4DE9" w:rsidRPr="00366A3A" w:rsidRDefault="000D4DE9" w:rsidP="00554495">
      <w:pPr>
        <w:pStyle w:val="NormalWeb"/>
        <w:numPr>
          <w:ilvl w:val="1"/>
          <w:numId w:val="48"/>
        </w:numPr>
        <w:rPr>
          <w:rFonts w:cstheme="minorHAnsi"/>
          <w:sz w:val="22"/>
          <w:szCs w:val="22"/>
        </w:rPr>
      </w:pPr>
      <w:r w:rsidRPr="00D4003D">
        <w:rPr>
          <w:rFonts w:cstheme="minorHAnsi"/>
          <w:sz w:val="22"/>
          <w:szCs w:val="22"/>
        </w:rPr>
        <w:t>Senior does dry (over 2 years old)</w:t>
      </w:r>
    </w:p>
    <w:p w14:paraId="7593506D" w14:textId="77777777" w:rsidR="000D4DE9" w:rsidRPr="00D4003D" w:rsidRDefault="000D4DE9" w:rsidP="00554495">
      <w:pPr>
        <w:pStyle w:val="NormalWeb"/>
        <w:numPr>
          <w:ilvl w:val="0"/>
          <w:numId w:val="48"/>
        </w:numPr>
        <w:rPr>
          <w:rFonts w:cstheme="minorHAnsi"/>
          <w:sz w:val="22"/>
          <w:szCs w:val="22"/>
        </w:rPr>
      </w:pPr>
      <w:r w:rsidRPr="00D4003D">
        <w:rPr>
          <w:rFonts w:cstheme="minorHAnsi"/>
          <w:sz w:val="22"/>
          <w:szCs w:val="22"/>
        </w:rPr>
        <w:t>Milking classes</w:t>
      </w:r>
    </w:p>
    <w:p w14:paraId="2F814A74" w14:textId="77777777" w:rsidR="000D4DE9" w:rsidRPr="00D4003D" w:rsidRDefault="000D4DE9" w:rsidP="00554495">
      <w:pPr>
        <w:pStyle w:val="NormalWeb"/>
        <w:numPr>
          <w:ilvl w:val="1"/>
          <w:numId w:val="48"/>
        </w:numPr>
        <w:rPr>
          <w:rFonts w:cstheme="minorHAnsi"/>
          <w:sz w:val="22"/>
          <w:szCs w:val="22"/>
        </w:rPr>
      </w:pPr>
      <w:r w:rsidRPr="00D4003D">
        <w:rPr>
          <w:rFonts w:cstheme="minorHAnsi"/>
          <w:sz w:val="22"/>
          <w:szCs w:val="22"/>
        </w:rPr>
        <w:t>Senior doe show (milking)</w:t>
      </w:r>
    </w:p>
    <w:p w14:paraId="0E120A80" w14:textId="77777777" w:rsidR="000D4DE9" w:rsidRPr="00D4003D" w:rsidRDefault="000D4DE9" w:rsidP="00554495">
      <w:pPr>
        <w:pStyle w:val="NormalWeb"/>
        <w:numPr>
          <w:ilvl w:val="1"/>
          <w:numId w:val="48"/>
        </w:numPr>
        <w:rPr>
          <w:rFonts w:cstheme="minorHAnsi"/>
          <w:sz w:val="22"/>
          <w:szCs w:val="22"/>
        </w:rPr>
      </w:pPr>
      <w:r w:rsidRPr="00D4003D">
        <w:rPr>
          <w:rFonts w:cstheme="minorHAnsi"/>
          <w:sz w:val="22"/>
          <w:szCs w:val="22"/>
        </w:rPr>
        <w:t xml:space="preserve">Doe-1 year and under 2 years (milking) </w:t>
      </w:r>
    </w:p>
    <w:p w14:paraId="6529997A" w14:textId="77777777" w:rsidR="000D4DE9" w:rsidRPr="00D4003D" w:rsidRDefault="000D4DE9" w:rsidP="00554495">
      <w:pPr>
        <w:pStyle w:val="NormalWeb"/>
        <w:numPr>
          <w:ilvl w:val="1"/>
          <w:numId w:val="48"/>
        </w:numPr>
        <w:rPr>
          <w:rFonts w:cstheme="minorHAnsi"/>
          <w:sz w:val="22"/>
          <w:szCs w:val="22"/>
        </w:rPr>
      </w:pPr>
      <w:r w:rsidRPr="00D4003D">
        <w:rPr>
          <w:rFonts w:cstheme="minorHAnsi"/>
          <w:sz w:val="22"/>
          <w:szCs w:val="22"/>
        </w:rPr>
        <w:t xml:space="preserve">Doe-2 years and under 3 years (milking) </w:t>
      </w:r>
    </w:p>
    <w:p w14:paraId="07F1DA61" w14:textId="77777777" w:rsidR="000D4DE9" w:rsidRPr="00D4003D" w:rsidRDefault="000D4DE9" w:rsidP="00554495">
      <w:pPr>
        <w:pStyle w:val="NormalWeb"/>
        <w:numPr>
          <w:ilvl w:val="1"/>
          <w:numId w:val="48"/>
        </w:numPr>
        <w:rPr>
          <w:rFonts w:cstheme="minorHAnsi"/>
          <w:sz w:val="22"/>
          <w:szCs w:val="22"/>
        </w:rPr>
      </w:pPr>
      <w:r w:rsidRPr="00D4003D">
        <w:rPr>
          <w:rFonts w:cstheme="minorHAnsi"/>
          <w:sz w:val="22"/>
          <w:szCs w:val="22"/>
        </w:rPr>
        <w:t xml:space="preserve">Doe-3 years and under 5 years (milking) </w:t>
      </w:r>
    </w:p>
    <w:p w14:paraId="645374C8" w14:textId="77777777" w:rsidR="000D4DE9" w:rsidRPr="00D4003D" w:rsidRDefault="000D4DE9" w:rsidP="00554495">
      <w:pPr>
        <w:pStyle w:val="NormalWeb"/>
        <w:numPr>
          <w:ilvl w:val="1"/>
          <w:numId w:val="48"/>
        </w:numPr>
        <w:rPr>
          <w:rFonts w:cstheme="minorHAnsi"/>
          <w:sz w:val="22"/>
          <w:szCs w:val="22"/>
        </w:rPr>
      </w:pPr>
      <w:r w:rsidRPr="00D4003D">
        <w:rPr>
          <w:rFonts w:cstheme="minorHAnsi"/>
          <w:sz w:val="22"/>
          <w:szCs w:val="22"/>
        </w:rPr>
        <w:t xml:space="preserve">Doe-5 years and over (milking) </w:t>
      </w:r>
    </w:p>
    <w:p w14:paraId="70B409AD" w14:textId="77777777" w:rsidR="000D4DE9" w:rsidRPr="00731845" w:rsidRDefault="000D4DE9" w:rsidP="000D4DE9">
      <w:pPr>
        <w:pStyle w:val="NormalWeb"/>
        <w:rPr>
          <w:rFonts w:cstheme="minorHAnsi"/>
          <w:b/>
          <w:sz w:val="24"/>
          <w:u w:val="single"/>
        </w:rPr>
      </w:pPr>
      <w:r w:rsidRPr="00731845">
        <w:rPr>
          <w:rFonts w:cstheme="minorHAnsi"/>
          <w:b/>
          <w:sz w:val="24"/>
          <w:u w:val="single"/>
        </w:rPr>
        <w:t>Dairy Goat Awards</w:t>
      </w:r>
    </w:p>
    <w:p w14:paraId="45E416B3" w14:textId="77777777" w:rsidR="000D4DE9" w:rsidRPr="00D4003D" w:rsidRDefault="000D4DE9" w:rsidP="000D4DE9">
      <w:pPr>
        <w:pStyle w:val="NormalWeb"/>
        <w:rPr>
          <w:rFonts w:cstheme="minorHAnsi"/>
          <w:sz w:val="22"/>
        </w:rPr>
      </w:pPr>
      <w:r w:rsidRPr="00D4003D">
        <w:rPr>
          <w:rFonts w:cstheme="minorHAnsi"/>
          <w:sz w:val="22"/>
        </w:rPr>
        <w:t>Mother &amp; Daughter (Each breed) – Champion Rosette</w:t>
      </w:r>
    </w:p>
    <w:p w14:paraId="5A47BDBF" w14:textId="77777777" w:rsidR="000D4DE9" w:rsidRPr="00D4003D" w:rsidRDefault="000D4DE9" w:rsidP="000D4DE9">
      <w:pPr>
        <w:pStyle w:val="NormalWeb"/>
        <w:rPr>
          <w:rFonts w:cstheme="minorHAnsi"/>
          <w:sz w:val="22"/>
        </w:rPr>
      </w:pPr>
      <w:r w:rsidRPr="00D4003D">
        <w:rPr>
          <w:rFonts w:cstheme="minorHAnsi"/>
          <w:sz w:val="22"/>
        </w:rPr>
        <w:t>Produce of Dam (Each Breed) – Champion Rosette</w:t>
      </w:r>
    </w:p>
    <w:p w14:paraId="0D4737BC" w14:textId="77777777" w:rsidR="000D4DE9" w:rsidRPr="00D4003D" w:rsidRDefault="000D4DE9" w:rsidP="000D4DE9">
      <w:pPr>
        <w:pStyle w:val="NormalWeb"/>
        <w:rPr>
          <w:rFonts w:cstheme="minorHAnsi"/>
          <w:sz w:val="22"/>
        </w:rPr>
      </w:pPr>
      <w:r w:rsidRPr="00D4003D">
        <w:rPr>
          <w:rFonts w:cstheme="minorHAnsi"/>
          <w:sz w:val="22"/>
        </w:rPr>
        <w:t>Best 3 females (Each Breed) – Champion Rosette</w:t>
      </w:r>
    </w:p>
    <w:p w14:paraId="0031D7A1" w14:textId="77777777" w:rsidR="000D4DE9" w:rsidRPr="00D4003D" w:rsidRDefault="000D4DE9" w:rsidP="000D4DE9">
      <w:pPr>
        <w:pStyle w:val="NormalWeb"/>
        <w:rPr>
          <w:rFonts w:cstheme="minorHAnsi"/>
          <w:sz w:val="22"/>
        </w:rPr>
      </w:pPr>
      <w:r w:rsidRPr="00D4003D">
        <w:rPr>
          <w:rFonts w:cstheme="minorHAnsi"/>
          <w:sz w:val="22"/>
        </w:rPr>
        <w:t xml:space="preserve">Grand &amp; Reserve Grand Champion Doe (Dry &amp; Wet Classes) – Banners </w:t>
      </w:r>
    </w:p>
    <w:p w14:paraId="4BAA20EE" w14:textId="7B1BB486" w:rsidR="000D4DE9" w:rsidRPr="00366A3A" w:rsidRDefault="000D4DE9" w:rsidP="000D4DE9">
      <w:pPr>
        <w:pStyle w:val="NormalWeb"/>
        <w:rPr>
          <w:rFonts w:cstheme="minorHAnsi"/>
          <w:sz w:val="22"/>
        </w:rPr>
      </w:pPr>
      <w:r w:rsidRPr="00D4003D">
        <w:rPr>
          <w:rFonts w:cstheme="minorHAnsi"/>
          <w:sz w:val="22"/>
        </w:rPr>
        <w:t>Showmanship: An award for each division.</w:t>
      </w:r>
    </w:p>
    <w:p w14:paraId="58BE1751" w14:textId="77777777" w:rsidR="000D4DE9" w:rsidRPr="00AA7739" w:rsidRDefault="000D4DE9" w:rsidP="000D4DE9">
      <w:pPr>
        <w:pStyle w:val="NormalWeb"/>
        <w:rPr>
          <w:rFonts w:cstheme="minorHAnsi"/>
          <w:b/>
          <w:sz w:val="24"/>
          <w:u w:val="single"/>
        </w:rPr>
      </w:pPr>
      <w:r w:rsidRPr="00AA7739">
        <w:rPr>
          <w:rFonts w:cstheme="minorHAnsi"/>
          <w:b/>
          <w:sz w:val="24"/>
          <w:u w:val="single"/>
        </w:rPr>
        <w:lastRenderedPageBreak/>
        <w:t>4-H Dairy Market Goat Show Terms and Conditions</w:t>
      </w:r>
    </w:p>
    <w:p w14:paraId="0F916E12" w14:textId="77777777" w:rsidR="000D4DE9" w:rsidRPr="00D4003D" w:rsidRDefault="000D4DE9" w:rsidP="00554495">
      <w:pPr>
        <w:pStyle w:val="NormalWeb"/>
        <w:numPr>
          <w:ilvl w:val="0"/>
          <w:numId w:val="49"/>
        </w:numPr>
        <w:rPr>
          <w:rFonts w:cstheme="minorHAnsi"/>
          <w:sz w:val="22"/>
        </w:rPr>
      </w:pPr>
      <w:r w:rsidRPr="00D4003D">
        <w:rPr>
          <w:rFonts w:cstheme="minorHAnsi"/>
          <w:sz w:val="22"/>
        </w:rPr>
        <w:t>Dairy market goat animals entered in the Fair must be owned and cared for by the 4-H member by May 15th and remain in the same continuous ownership until fair show day.</w:t>
      </w:r>
    </w:p>
    <w:p w14:paraId="593874BD" w14:textId="77777777" w:rsidR="000D4DE9" w:rsidRPr="00D4003D" w:rsidRDefault="000D4DE9" w:rsidP="00554495">
      <w:pPr>
        <w:pStyle w:val="NormalWeb"/>
        <w:numPr>
          <w:ilvl w:val="0"/>
          <w:numId w:val="49"/>
        </w:numPr>
        <w:rPr>
          <w:rFonts w:cstheme="minorHAnsi"/>
          <w:sz w:val="22"/>
        </w:rPr>
      </w:pPr>
      <w:r w:rsidRPr="00D4003D">
        <w:rPr>
          <w:rFonts w:cstheme="minorHAnsi"/>
          <w:sz w:val="22"/>
        </w:rPr>
        <w:t xml:space="preserve">A dairy market goat can be a male or a female.  </w:t>
      </w:r>
    </w:p>
    <w:p w14:paraId="65E36C72" w14:textId="77777777" w:rsidR="000D4DE9" w:rsidRPr="00D4003D" w:rsidRDefault="000D4DE9" w:rsidP="00554495">
      <w:pPr>
        <w:pStyle w:val="NormalWeb"/>
        <w:numPr>
          <w:ilvl w:val="0"/>
          <w:numId w:val="49"/>
        </w:numPr>
        <w:rPr>
          <w:rFonts w:cstheme="minorHAnsi"/>
          <w:sz w:val="22"/>
        </w:rPr>
      </w:pPr>
      <w:r w:rsidRPr="00D4003D">
        <w:rPr>
          <w:rFonts w:cstheme="minorHAnsi"/>
          <w:sz w:val="22"/>
        </w:rPr>
        <w:t>Females in the market goat show cannot be in the breeding goat shows and must be under 1 year of age and have milk teeth in place.</w:t>
      </w:r>
    </w:p>
    <w:p w14:paraId="60C43FEE" w14:textId="77777777" w:rsidR="000D4DE9" w:rsidRPr="00D4003D" w:rsidRDefault="000D4DE9" w:rsidP="00554495">
      <w:pPr>
        <w:pStyle w:val="NormalWeb"/>
        <w:numPr>
          <w:ilvl w:val="0"/>
          <w:numId w:val="49"/>
        </w:numPr>
        <w:rPr>
          <w:rFonts w:cstheme="minorHAnsi"/>
          <w:sz w:val="22"/>
        </w:rPr>
      </w:pPr>
      <w:r w:rsidRPr="00D4003D">
        <w:rPr>
          <w:rFonts w:cstheme="minorHAnsi"/>
          <w:sz w:val="22"/>
        </w:rPr>
        <w:t>All dairy market goat animals must be individually identified by an ear tag or a tattoo under the supervision of the county 4-H committee by May 15th. They also must be entered on v2.4honline.com by May 15</w:t>
      </w:r>
      <w:r w:rsidRPr="00D4003D">
        <w:rPr>
          <w:rFonts w:cstheme="minorHAnsi"/>
          <w:sz w:val="22"/>
          <w:vertAlign w:val="superscript"/>
        </w:rPr>
        <w:t>th</w:t>
      </w:r>
      <w:r w:rsidRPr="00D4003D">
        <w:rPr>
          <w:rFonts w:cstheme="minorHAnsi"/>
          <w:sz w:val="22"/>
        </w:rPr>
        <w:t>.</w:t>
      </w:r>
    </w:p>
    <w:p w14:paraId="63D58A97" w14:textId="77777777" w:rsidR="000D4DE9" w:rsidRPr="00D4003D" w:rsidRDefault="000D4DE9" w:rsidP="00554495">
      <w:pPr>
        <w:pStyle w:val="NormalWeb"/>
        <w:numPr>
          <w:ilvl w:val="0"/>
          <w:numId w:val="49"/>
        </w:numPr>
        <w:rPr>
          <w:rFonts w:cstheme="minorHAnsi"/>
          <w:sz w:val="22"/>
        </w:rPr>
      </w:pPr>
      <w:r w:rsidRPr="00D4003D">
        <w:rPr>
          <w:rFonts w:cstheme="minorHAnsi"/>
          <w:sz w:val="22"/>
        </w:rPr>
        <w:t>All dairy market goat entered in the 4-H show at the Fair must have been enrolled in the exhibitor's county on the official 4-HOnline site by May 15th.</w:t>
      </w:r>
    </w:p>
    <w:p w14:paraId="1232A9BC" w14:textId="77777777" w:rsidR="000D4DE9" w:rsidRPr="00D4003D" w:rsidRDefault="000D4DE9" w:rsidP="00554495">
      <w:pPr>
        <w:pStyle w:val="NormalWeb"/>
        <w:numPr>
          <w:ilvl w:val="0"/>
          <w:numId w:val="49"/>
        </w:numPr>
        <w:rPr>
          <w:rFonts w:cstheme="minorHAnsi"/>
          <w:b/>
          <w:i/>
          <w:sz w:val="22"/>
          <w:u w:val="single"/>
        </w:rPr>
      </w:pPr>
      <w:r w:rsidRPr="00D4003D">
        <w:rPr>
          <w:rFonts w:cstheme="minorHAnsi"/>
          <w:b/>
          <w:i/>
          <w:sz w:val="22"/>
          <w:u w:val="single"/>
        </w:rPr>
        <w:t>All market goats must be shown with their milk teeth in place.</w:t>
      </w:r>
    </w:p>
    <w:p w14:paraId="3CA653D5" w14:textId="35B377BC" w:rsidR="000D4DE9" w:rsidRPr="00D4003D" w:rsidRDefault="000D4DE9" w:rsidP="00554495">
      <w:pPr>
        <w:pStyle w:val="NormalWeb"/>
        <w:numPr>
          <w:ilvl w:val="0"/>
          <w:numId w:val="49"/>
        </w:numPr>
        <w:rPr>
          <w:rFonts w:cstheme="minorHAnsi"/>
          <w:sz w:val="22"/>
        </w:rPr>
      </w:pPr>
      <w:r w:rsidRPr="00D4003D">
        <w:rPr>
          <w:rFonts w:cstheme="minorHAnsi"/>
          <w:sz w:val="22"/>
        </w:rPr>
        <w:t xml:space="preserve">Dairy Market Goat classes will be divided according to the </w:t>
      </w:r>
      <w:r w:rsidR="00AC0A96">
        <w:rPr>
          <w:rFonts w:cstheme="minorHAnsi"/>
          <w:sz w:val="22"/>
        </w:rPr>
        <w:t>breed</w:t>
      </w:r>
      <w:r w:rsidRPr="00D4003D">
        <w:rPr>
          <w:rFonts w:cstheme="minorHAnsi"/>
          <w:sz w:val="22"/>
        </w:rPr>
        <w:t xml:space="preserve"> of the animals. </w:t>
      </w:r>
    </w:p>
    <w:p w14:paraId="7829DE5B" w14:textId="77777777" w:rsidR="000D4DE9" w:rsidRPr="00AA7739" w:rsidRDefault="000D4DE9" w:rsidP="00554495">
      <w:pPr>
        <w:pStyle w:val="NormalWeb"/>
        <w:numPr>
          <w:ilvl w:val="0"/>
          <w:numId w:val="49"/>
        </w:numPr>
        <w:rPr>
          <w:rFonts w:cstheme="minorHAnsi"/>
          <w:sz w:val="24"/>
        </w:rPr>
      </w:pPr>
      <w:r w:rsidRPr="00AA7739">
        <w:rPr>
          <w:rFonts w:cstheme="minorHAnsi"/>
          <w:sz w:val="24"/>
        </w:rPr>
        <w:t>All dairy market goats must be 100% dairy goat blood, no meat goat crosses.  If a dairy market goat is entered as such, and is determined by the superintendent to be a meat goat cross it will be disqualified from showing at the fair.</w:t>
      </w:r>
    </w:p>
    <w:p w14:paraId="49C73797" w14:textId="402C7740" w:rsidR="000D4DE9" w:rsidRPr="00D91D92" w:rsidRDefault="000D4DE9" w:rsidP="00D91D92">
      <w:pPr>
        <w:pStyle w:val="NormalWeb"/>
        <w:rPr>
          <w:rFonts w:cstheme="minorHAnsi"/>
          <w:sz w:val="24"/>
        </w:rPr>
      </w:pPr>
      <w:r w:rsidRPr="00AA7739">
        <w:rPr>
          <w:rFonts w:cstheme="minorHAnsi"/>
          <w:sz w:val="24"/>
        </w:rPr>
        <w:t xml:space="preserve">Dairy Market Goats – Breed classes will be offered and the overall breed champion will get a trophy.  The overall Grand &amp; Reserve Champion dairy market goat between all dairy goats, get a banner. </w:t>
      </w:r>
    </w:p>
    <w:p w14:paraId="1DAC996F" w14:textId="3F943C5C" w:rsidR="00AC0A96" w:rsidRDefault="00AC0A96" w:rsidP="00AC0A96">
      <w:pPr>
        <w:widowControl w:val="0"/>
        <w:kinsoku w:val="0"/>
        <w:overflowPunct w:val="0"/>
        <w:autoSpaceDE w:val="0"/>
        <w:autoSpaceDN w:val="0"/>
        <w:adjustRightInd w:val="0"/>
        <w:spacing w:before="74" w:after="0" w:line="413" w:lineRule="exact"/>
        <w:ind w:left="1626" w:right="2463"/>
        <w:jc w:val="center"/>
        <w:rPr>
          <w:rFonts w:cstheme="minorHAnsi"/>
          <w:b/>
          <w:bCs/>
          <w:sz w:val="28"/>
          <w:szCs w:val="24"/>
        </w:rPr>
      </w:pPr>
      <w:r>
        <w:rPr>
          <w:rFonts w:cstheme="minorHAnsi"/>
          <w:b/>
          <w:bCs/>
          <w:sz w:val="28"/>
          <w:szCs w:val="24"/>
        </w:rPr>
        <w:t>Goat-Meat &amp; M</w:t>
      </w:r>
      <w:bookmarkStart w:id="105" w:name="meatgoat"/>
      <w:bookmarkEnd w:id="105"/>
      <w:r>
        <w:rPr>
          <w:rFonts w:cstheme="minorHAnsi"/>
          <w:b/>
          <w:bCs/>
          <w:sz w:val="28"/>
          <w:szCs w:val="24"/>
        </w:rPr>
        <w:t xml:space="preserve">arket </w:t>
      </w:r>
    </w:p>
    <w:p w14:paraId="45488506" w14:textId="77777777" w:rsidR="00366A3A" w:rsidRDefault="00366A3A" w:rsidP="00AC0A96">
      <w:pPr>
        <w:widowControl w:val="0"/>
        <w:kinsoku w:val="0"/>
        <w:overflowPunct w:val="0"/>
        <w:autoSpaceDE w:val="0"/>
        <w:autoSpaceDN w:val="0"/>
        <w:adjustRightInd w:val="0"/>
        <w:spacing w:after="0" w:line="272" w:lineRule="exact"/>
        <w:rPr>
          <w:rFonts w:cstheme="minorHAnsi"/>
          <w:b/>
          <w:sz w:val="24"/>
          <w:szCs w:val="24"/>
          <w:u w:val="single"/>
        </w:rPr>
      </w:pPr>
    </w:p>
    <w:p w14:paraId="21F05E0C" w14:textId="7163DC3C" w:rsidR="00366A3A" w:rsidRDefault="00366A3A" w:rsidP="00AC0A96">
      <w:pPr>
        <w:widowControl w:val="0"/>
        <w:kinsoku w:val="0"/>
        <w:overflowPunct w:val="0"/>
        <w:autoSpaceDE w:val="0"/>
        <w:autoSpaceDN w:val="0"/>
        <w:adjustRightInd w:val="0"/>
        <w:spacing w:after="0" w:line="272" w:lineRule="exact"/>
        <w:rPr>
          <w:rFonts w:cstheme="minorHAnsi"/>
          <w:b/>
          <w:bCs/>
          <w:sz w:val="22"/>
        </w:rPr>
      </w:pPr>
      <w:r w:rsidRPr="00CF6A8D">
        <w:rPr>
          <w:rFonts w:cstheme="minorHAnsi"/>
          <w:b/>
          <w:bCs/>
          <w:sz w:val="22"/>
        </w:rPr>
        <w:t>Additionally, please refer to I Section 7.2., page 23 and General Livestock Guidelines, page 14</w:t>
      </w:r>
      <w:r w:rsidR="00A36EF1">
        <w:rPr>
          <w:rFonts w:cstheme="minorHAnsi"/>
          <w:b/>
          <w:bCs/>
          <w:sz w:val="22"/>
        </w:rPr>
        <w:t>7</w:t>
      </w:r>
      <w:r w:rsidRPr="00CF6A8D">
        <w:rPr>
          <w:rFonts w:cstheme="minorHAnsi"/>
          <w:b/>
          <w:bCs/>
          <w:sz w:val="22"/>
        </w:rPr>
        <w:t>.</w:t>
      </w:r>
    </w:p>
    <w:p w14:paraId="7AFE9C0B" w14:textId="77777777" w:rsidR="00366A3A" w:rsidRDefault="00366A3A" w:rsidP="00AC0A96">
      <w:pPr>
        <w:widowControl w:val="0"/>
        <w:kinsoku w:val="0"/>
        <w:overflowPunct w:val="0"/>
        <w:autoSpaceDE w:val="0"/>
        <w:autoSpaceDN w:val="0"/>
        <w:adjustRightInd w:val="0"/>
        <w:spacing w:after="0" w:line="272" w:lineRule="exact"/>
        <w:rPr>
          <w:rFonts w:cstheme="minorHAnsi"/>
          <w:b/>
          <w:sz w:val="24"/>
          <w:szCs w:val="24"/>
          <w:u w:val="single"/>
        </w:rPr>
      </w:pPr>
    </w:p>
    <w:p w14:paraId="31FE5438" w14:textId="0A23FEBD" w:rsidR="00AC0A96" w:rsidRDefault="00AC0A96" w:rsidP="00AC0A96">
      <w:pPr>
        <w:widowControl w:val="0"/>
        <w:kinsoku w:val="0"/>
        <w:overflowPunct w:val="0"/>
        <w:autoSpaceDE w:val="0"/>
        <w:autoSpaceDN w:val="0"/>
        <w:adjustRightInd w:val="0"/>
        <w:spacing w:after="0" w:line="272" w:lineRule="exact"/>
        <w:rPr>
          <w:rFonts w:cstheme="minorHAnsi"/>
          <w:b/>
          <w:sz w:val="24"/>
          <w:szCs w:val="24"/>
        </w:rPr>
      </w:pPr>
      <w:r>
        <w:rPr>
          <w:rFonts w:cstheme="minorHAnsi"/>
          <w:b/>
          <w:sz w:val="24"/>
          <w:szCs w:val="24"/>
          <w:u w:val="single"/>
        </w:rPr>
        <w:t>Terms and Conditions</w:t>
      </w:r>
    </w:p>
    <w:p w14:paraId="04F1C69C" w14:textId="77777777" w:rsidR="00AC0A96" w:rsidRDefault="00AC0A96" w:rsidP="00AC0A96">
      <w:pPr>
        <w:widowControl w:val="0"/>
        <w:tabs>
          <w:tab w:val="left" w:pos="940"/>
        </w:tabs>
        <w:kinsoku w:val="0"/>
        <w:overflowPunct w:val="0"/>
        <w:autoSpaceDE w:val="0"/>
        <w:autoSpaceDN w:val="0"/>
        <w:adjustRightInd w:val="0"/>
        <w:ind w:right="1513"/>
        <w:rPr>
          <w:rFonts w:cstheme="minorHAnsi"/>
          <w:sz w:val="22"/>
          <w:szCs w:val="22"/>
        </w:rPr>
      </w:pPr>
      <w:r>
        <w:rPr>
          <w:rFonts w:cstheme="minorHAnsi"/>
          <w:sz w:val="22"/>
          <w:szCs w:val="22"/>
        </w:rPr>
        <w:t>All 4-H goats must come to the county goat tag day. Females may show in the market</w:t>
      </w:r>
      <w:r>
        <w:rPr>
          <w:rFonts w:cstheme="minorHAnsi"/>
          <w:spacing w:val="-58"/>
          <w:sz w:val="22"/>
          <w:szCs w:val="22"/>
        </w:rPr>
        <w:t xml:space="preserve"> </w:t>
      </w:r>
      <w:r>
        <w:rPr>
          <w:rFonts w:cstheme="minorHAnsi"/>
          <w:sz w:val="22"/>
          <w:szCs w:val="22"/>
        </w:rPr>
        <w:t>goat show and thus be eligible for the livestock auction, but if they do, they are not</w:t>
      </w:r>
      <w:r>
        <w:rPr>
          <w:rFonts w:cstheme="minorHAnsi"/>
          <w:spacing w:val="1"/>
          <w:sz w:val="22"/>
          <w:szCs w:val="22"/>
        </w:rPr>
        <w:t xml:space="preserve"> </w:t>
      </w:r>
      <w:r>
        <w:rPr>
          <w:rFonts w:cstheme="minorHAnsi"/>
          <w:sz w:val="22"/>
          <w:szCs w:val="22"/>
        </w:rPr>
        <w:t>eligible to show in the breeding shows.</w:t>
      </w:r>
    </w:p>
    <w:p w14:paraId="4A5CFA9E" w14:textId="081DE995" w:rsidR="00AC0A96" w:rsidRDefault="00AC0A96" w:rsidP="00AC0A96">
      <w:pPr>
        <w:widowControl w:val="0"/>
        <w:tabs>
          <w:tab w:val="left" w:pos="940"/>
        </w:tabs>
        <w:kinsoku w:val="0"/>
        <w:overflowPunct w:val="0"/>
        <w:autoSpaceDE w:val="0"/>
        <w:autoSpaceDN w:val="0"/>
        <w:adjustRightInd w:val="0"/>
        <w:spacing w:after="0" w:line="274" w:lineRule="exact"/>
        <w:rPr>
          <w:rFonts w:cstheme="minorHAnsi"/>
          <w:b/>
          <w:sz w:val="24"/>
          <w:szCs w:val="24"/>
          <w:u w:val="single"/>
        </w:rPr>
      </w:pPr>
      <w:r>
        <w:rPr>
          <w:rFonts w:cstheme="minorHAnsi"/>
          <w:b/>
          <w:sz w:val="24"/>
          <w:szCs w:val="24"/>
          <w:u w:val="single"/>
        </w:rPr>
        <w:t>Owen County Livestock guidelines:</w:t>
      </w:r>
    </w:p>
    <w:p w14:paraId="7E96BEE2" w14:textId="14B54C95" w:rsidR="00AC0A96" w:rsidRDefault="00AC0A96" w:rsidP="00AC0A96">
      <w:pPr>
        <w:widowControl w:val="0"/>
        <w:tabs>
          <w:tab w:val="left" w:pos="940"/>
        </w:tabs>
        <w:kinsoku w:val="0"/>
        <w:overflowPunct w:val="0"/>
        <w:autoSpaceDE w:val="0"/>
        <w:autoSpaceDN w:val="0"/>
        <w:adjustRightInd w:val="0"/>
        <w:spacing w:after="0" w:line="274" w:lineRule="exact"/>
        <w:rPr>
          <w:rFonts w:cstheme="minorHAnsi"/>
          <w:b/>
          <w:sz w:val="24"/>
          <w:szCs w:val="24"/>
          <w:u w:val="single"/>
        </w:rPr>
      </w:pPr>
    </w:p>
    <w:p w14:paraId="7126B8A8" w14:textId="77777777" w:rsidR="00AC0A96" w:rsidRDefault="00AC0A96" w:rsidP="00554495">
      <w:pPr>
        <w:pStyle w:val="ListParagraph"/>
        <w:widowControl w:val="0"/>
        <w:numPr>
          <w:ilvl w:val="0"/>
          <w:numId w:val="154"/>
        </w:numPr>
        <w:tabs>
          <w:tab w:val="left" w:pos="1660"/>
        </w:tabs>
        <w:kinsoku w:val="0"/>
        <w:overflowPunct w:val="0"/>
        <w:autoSpaceDE w:val="0"/>
        <w:autoSpaceDN w:val="0"/>
        <w:adjustRightInd w:val="0"/>
        <w:spacing w:line="270" w:lineRule="exact"/>
        <w:rPr>
          <w:rFonts w:cstheme="minorHAnsi"/>
          <w:sz w:val="22"/>
          <w:szCs w:val="22"/>
        </w:rPr>
      </w:pPr>
      <w:r>
        <w:rPr>
          <w:rFonts w:cstheme="minorHAnsi"/>
          <w:sz w:val="22"/>
          <w:szCs w:val="22"/>
        </w:rPr>
        <w:t>Animal information will NOT be allowed to be changed from tag day to fair time.</w:t>
      </w:r>
    </w:p>
    <w:p w14:paraId="75870A07" w14:textId="77777777" w:rsidR="00AC0A96" w:rsidRDefault="00AC0A96" w:rsidP="00554495">
      <w:pPr>
        <w:pStyle w:val="ListParagraph"/>
        <w:widowControl w:val="0"/>
        <w:numPr>
          <w:ilvl w:val="0"/>
          <w:numId w:val="154"/>
        </w:numPr>
        <w:tabs>
          <w:tab w:val="left" w:pos="1660"/>
        </w:tabs>
        <w:kinsoku w:val="0"/>
        <w:overflowPunct w:val="0"/>
        <w:autoSpaceDE w:val="0"/>
        <w:autoSpaceDN w:val="0"/>
        <w:adjustRightInd w:val="0"/>
        <w:spacing w:line="270" w:lineRule="exact"/>
        <w:rPr>
          <w:rFonts w:cstheme="minorHAnsi"/>
          <w:sz w:val="22"/>
          <w:szCs w:val="22"/>
        </w:rPr>
      </w:pPr>
      <w:r>
        <w:rPr>
          <w:rFonts w:cstheme="minorHAnsi"/>
          <w:sz w:val="22"/>
          <w:szCs w:val="22"/>
        </w:rPr>
        <w:t>Animals will be shown as checked in at tag days.</w:t>
      </w:r>
    </w:p>
    <w:p w14:paraId="58989844" w14:textId="4CE82A52" w:rsidR="00AC0A96" w:rsidRDefault="00AC0A96" w:rsidP="00554495">
      <w:pPr>
        <w:pStyle w:val="ListParagraph"/>
        <w:widowControl w:val="0"/>
        <w:numPr>
          <w:ilvl w:val="0"/>
          <w:numId w:val="154"/>
        </w:numPr>
        <w:tabs>
          <w:tab w:val="left" w:pos="1660"/>
        </w:tabs>
        <w:kinsoku w:val="0"/>
        <w:overflowPunct w:val="0"/>
        <w:autoSpaceDE w:val="0"/>
        <w:autoSpaceDN w:val="0"/>
        <w:adjustRightInd w:val="0"/>
        <w:spacing w:line="270" w:lineRule="exact"/>
        <w:rPr>
          <w:rFonts w:cstheme="minorHAnsi"/>
          <w:sz w:val="22"/>
          <w:szCs w:val="22"/>
        </w:rPr>
      </w:pPr>
      <w:r>
        <w:rPr>
          <w:rFonts w:cstheme="minorHAnsi"/>
          <w:sz w:val="22"/>
          <w:szCs w:val="22"/>
        </w:rPr>
        <w:t xml:space="preserve">4-Hers will be allowed to shift from a breed class to the crossbred </w:t>
      </w:r>
      <w:proofErr w:type="gramStart"/>
      <w:r>
        <w:rPr>
          <w:rFonts w:cstheme="minorHAnsi"/>
          <w:sz w:val="22"/>
          <w:szCs w:val="22"/>
        </w:rPr>
        <w:t xml:space="preserve">class </w:t>
      </w:r>
      <w:r>
        <w:rPr>
          <w:rFonts w:cstheme="minorHAnsi"/>
          <w:spacing w:val="-58"/>
          <w:sz w:val="22"/>
          <w:szCs w:val="22"/>
        </w:rPr>
        <w:t xml:space="preserve"> </w:t>
      </w:r>
      <w:r>
        <w:rPr>
          <w:rFonts w:cstheme="minorHAnsi"/>
          <w:sz w:val="22"/>
          <w:szCs w:val="22"/>
        </w:rPr>
        <w:t>in</w:t>
      </w:r>
      <w:proofErr w:type="gramEnd"/>
      <w:r>
        <w:rPr>
          <w:rFonts w:cstheme="minorHAnsi"/>
          <w:sz w:val="22"/>
          <w:szCs w:val="22"/>
        </w:rPr>
        <w:t xml:space="preserve"> goats.</w:t>
      </w:r>
    </w:p>
    <w:p w14:paraId="71164DEE" w14:textId="792E29BD" w:rsidR="00AC0A96" w:rsidRDefault="00AC0A96" w:rsidP="00554495">
      <w:pPr>
        <w:pStyle w:val="ListParagraph"/>
        <w:widowControl w:val="0"/>
        <w:numPr>
          <w:ilvl w:val="0"/>
          <w:numId w:val="154"/>
        </w:numPr>
        <w:tabs>
          <w:tab w:val="left" w:pos="1660"/>
        </w:tabs>
        <w:kinsoku w:val="0"/>
        <w:overflowPunct w:val="0"/>
        <w:autoSpaceDE w:val="0"/>
        <w:autoSpaceDN w:val="0"/>
        <w:adjustRightInd w:val="0"/>
        <w:spacing w:line="270" w:lineRule="exact"/>
        <w:rPr>
          <w:rFonts w:cstheme="minorHAnsi"/>
          <w:sz w:val="22"/>
          <w:szCs w:val="22"/>
        </w:rPr>
      </w:pPr>
      <w:r>
        <w:rPr>
          <w:rFonts w:cstheme="minorHAnsi"/>
          <w:sz w:val="22"/>
          <w:szCs w:val="22"/>
        </w:rPr>
        <w:t>Minimum weights are set for meat and market goats.</w:t>
      </w:r>
    </w:p>
    <w:p w14:paraId="7FB88C82" w14:textId="77777777" w:rsidR="00AC0A96" w:rsidRDefault="00AC0A96" w:rsidP="00554495">
      <w:pPr>
        <w:pStyle w:val="ListParagraph"/>
        <w:widowControl w:val="0"/>
        <w:numPr>
          <w:ilvl w:val="1"/>
          <w:numId w:val="154"/>
        </w:numPr>
        <w:tabs>
          <w:tab w:val="left" w:pos="1660"/>
        </w:tabs>
        <w:kinsoku w:val="0"/>
        <w:overflowPunct w:val="0"/>
        <w:autoSpaceDE w:val="0"/>
        <w:autoSpaceDN w:val="0"/>
        <w:adjustRightInd w:val="0"/>
        <w:spacing w:line="270" w:lineRule="exact"/>
        <w:rPr>
          <w:rFonts w:cstheme="minorHAnsi"/>
          <w:b/>
          <w:sz w:val="22"/>
          <w:szCs w:val="22"/>
        </w:rPr>
      </w:pPr>
      <w:r>
        <w:rPr>
          <w:rFonts w:cstheme="minorHAnsi"/>
          <w:b/>
          <w:sz w:val="22"/>
          <w:szCs w:val="22"/>
        </w:rPr>
        <w:t>All goats must weigh 40 pounds.</w:t>
      </w:r>
    </w:p>
    <w:p w14:paraId="65F34A8A" w14:textId="77777777" w:rsidR="00AC0A96" w:rsidRDefault="00AC0A96" w:rsidP="00554495">
      <w:pPr>
        <w:pStyle w:val="ListParagraph"/>
        <w:widowControl w:val="0"/>
        <w:numPr>
          <w:ilvl w:val="0"/>
          <w:numId w:val="154"/>
        </w:numPr>
        <w:tabs>
          <w:tab w:val="left" w:pos="1660"/>
        </w:tabs>
        <w:kinsoku w:val="0"/>
        <w:overflowPunct w:val="0"/>
        <w:autoSpaceDE w:val="0"/>
        <w:autoSpaceDN w:val="0"/>
        <w:adjustRightInd w:val="0"/>
        <w:spacing w:line="270" w:lineRule="exact"/>
        <w:rPr>
          <w:rFonts w:cstheme="minorHAnsi"/>
          <w:sz w:val="22"/>
          <w:szCs w:val="22"/>
        </w:rPr>
      </w:pPr>
      <w:r>
        <w:rPr>
          <w:rFonts w:cstheme="minorHAnsi"/>
          <w:sz w:val="22"/>
          <w:szCs w:val="22"/>
        </w:rPr>
        <w:t xml:space="preserve">Ear tag changes after tag day due to lost tags must be reported to the superintendent. </w:t>
      </w:r>
    </w:p>
    <w:p w14:paraId="417F7EF4" w14:textId="77777777" w:rsidR="00AC0A96" w:rsidRDefault="00AC0A96" w:rsidP="00554495">
      <w:pPr>
        <w:pStyle w:val="ListParagraph"/>
        <w:widowControl w:val="0"/>
        <w:numPr>
          <w:ilvl w:val="0"/>
          <w:numId w:val="154"/>
        </w:numPr>
        <w:tabs>
          <w:tab w:val="left" w:pos="1660"/>
        </w:tabs>
        <w:kinsoku w:val="0"/>
        <w:overflowPunct w:val="0"/>
        <w:autoSpaceDE w:val="0"/>
        <w:autoSpaceDN w:val="0"/>
        <w:adjustRightInd w:val="0"/>
        <w:spacing w:after="0" w:line="270" w:lineRule="exact"/>
        <w:rPr>
          <w:rFonts w:cstheme="minorHAnsi"/>
          <w:sz w:val="22"/>
          <w:szCs w:val="22"/>
        </w:rPr>
      </w:pPr>
      <w:r>
        <w:rPr>
          <w:rFonts w:cstheme="minorHAnsi"/>
          <w:sz w:val="22"/>
          <w:szCs w:val="22"/>
        </w:rPr>
        <w:lastRenderedPageBreak/>
        <w:t xml:space="preserve">Owen County fair will NOT require a registration certificate for animals six months of age </w:t>
      </w:r>
      <w:proofErr w:type="gramStart"/>
      <w:r>
        <w:rPr>
          <w:rFonts w:cstheme="minorHAnsi"/>
          <w:sz w:val="22"/>
          <w:szCs w:val="22"/>
        </w:rPr>
        <w:t xml:space="preserve">or </w:t>
      </w:r>
      <w:r>
        <w:rPr>
          <w:rFonts w:cstheme="minorHAnsi"/>
          <w:spacing w:val="-58"/>
          <w:sz w:val="22"/>
          <w:szCs w:val="22"/>
        </w:rPr>
        <w:t xml:space="preserve"> </w:t>
      </w:r>
      <w:r>
        <w:rPr>
          <w:rFonts w:cstheme="minorHAnsi"/>
          <w:sz w:val="22"/>
          <w:szCs w:val="22"/>
        </w:rPr>
        <w:t>older</w:t>
      </w:r>
      <w:proofErr w:type="gramEnd"/>
      <w:r>
        <w:rPr>
          <w:rFonts w:cstheme="minorHAnsi"/>
          <w:sz w:val="22"/>
          <w:szCs w:val="22"/>
        </w:rPr>
        <w:t>.</w:t>
      </w:r>
    </w:p>
    <w:p w14:paraId="533622EB" w14:textId="77777777" w:rsidR="00AC0A96" w:rsidRDefault="00AC0A96" w:rsidP="00554495">
      <w:pPr>
        <w:widowControl w:val="0"/>
        <w:numPr>
          <w:ilvl w:val="0"/>
          <w:numId w:val="154"/>
        </w:numPr>
        <w:tabs>
          <w:tab w:val="left" w:pos="940"/>
        </w:tabs>
        <w:kinsoku w:val="0"/>
        <w:overflowPunct w:val="0"/>
        <w:autoSpaceDE w:val="0"/>
        <w:autoSpaceDN w:val="0"/>
        <w:adjustRightInd w:val="0"/>
        <w:spacing w:after="0"/>
        <w:ind w:right="1146"/>
        <w:jc w:val="both"/>
        <w:rPr>
          <w:rFonts w:cstheme="minorHAnsi"/>
          <w:sz w:val="22"/>
          <w:szCs w:val="22"/>
        </w:rPr>
      </w:pPr>
      <w:r>
        <w:rPr>
          <w:rFonts w:cstheme="minorHAnsi"/>
          <w:sz w:val="22"/>
          <w:szCs w:val="22"/>
        </w:rPr>
        <w:t>4-H exhibitors must have been enrolled in the project in their county prior and be enrolled in v2.4honline.com by May 15.</w:t>
      </w:r>
    </w:p>
    <w:p w14:paraId="5EE667C3" w14:textId="6A2C2A19" w:rsidR="00AC0A96" w:rsidRDefault="00AC0A96" w:rsidP="00554495">
      <w:pPr>
        <w:widowControl w:val="0"/>
        <w:numPr>
          <w:ilvl w:val="0"/>
          <w:numId w:val="154"/>
        </w:numPr>
        <w:tabs>
          <w:tab w:val="left" w:pos="940"/>
        </w:tabs>
        <w:kinsoku w:val="0"/>
        <w:overflowPunct w:val="0"/>
        <w:autoSpaceDE w:val="0"/>
        <w:autoSpaceDN w:val="0"/>
        <w:adjustRightInd w:val="0"/>
        <w:spacing w:after="0"/>
        <w:ind w:right="1146"/>
        <w:jc w:val="both"/>
        <w:rPr>
          <w:rFonts w:cstheme="minorHAnsi"/>
          <w:sz w:val="22"/>
          <w:szCs w:val="22"/>
        </w:rPr>
      </w:pPr>
      <w:r>
        <w:rPr>
          <w:rFonts w:cstheme="minorHAnsi"/>
          <w:sz w:val="22"/>
          <w:szCs w:val="22"/>
        </w:rPr>
        <w:t xml:space="preserve">All Meat &amp; Market goats must have a readable ear tattoo identical to the one recorded on their registration certificate or an ear tag and be placed in 4HOnline. Only one (1) number sequence per ear will be permitted. </w:t>
      </w:r>
    </w:p>
    <w:p w14:paraId="48278E3D" w14:textId="75605C04" w:rsidR="00AC0A96" w:rsidRDefault="00AC0A96" w:rsidP="00554495">
      <w:pPr>
        <w:widowControl w:val="0"/>
        <w:numPr>
          <w:ilvl w:val="0"/>
          <w:numId w:val="154"/>
        </w:numPr>
        <w:tabs>
          <w:tab w:val="left" w:pos="940"/>
        </w:tabs>
        <w:kinsoku w:val="0"/>
        <w:overflowPunct w:val="0"/>
        <w:autoSpaceDE w:val="0"/>
        <w:autoSpaceDN w:val="0"/>
        <w:adjustRightInd w:val="0"/>
        <w:spacing w:after="0" w:line="230" w:lineRule="auto"/>
        <w:ind w:right="1080"/>
        <w:rPr>
          <w:rFonts w:cstheme="minorHAnsi"/>
          <w:b/>
          <w:i/>
          <w:sz w:val="22"/>
          <w:szCs w:val="22"/>
        </w:rPr>
      </w:pPr>
      <w:r>
        <w:rPr>
          <w:rFonts w:cstheme="minorHAnsi"/>
          <w:b/>
          <w:i/>
          <w:sz w:val="22"/>
          <w:szCs w:val="22"/>
        </w:rPr>
        <w:t>During check-in at the Fair, any animal which does not have a legible tattoo corresponding to its registration certificate is ineligible to show in the 4-H Meat &amp; Market Goat Show. Once disqualified from the 4-H Meat &amp; Market Goat Show due to an incorrect or illegible tattoo, animals cannot be re-tattooed and re-checked at the show. These goats will be sent home. All goats must come to tag day if they have never been</w:t>
      </w:r>
      <w:r>
        <w:rPr>
          <w:rFonts w:cstheme="minorHAnsi"/>
          <w:b/>
          <w:i/>
          <w:spacing w:val="1"/>
          <w:sz w:val="22"/>
          <w:szCs w:val="22"/>
        </w:rPr>
        <w:t xml:space="preserve"> </w:t>
      </w:r>
      <w:r>
        <w:rPr>
          <w:rFonts w:cstheme="minorHAnsi"/>
          <w:b/>
          <w:i/>
          <w:sz w:val="22"/>
          <w:szCs w:val="22"/>
        </w:rPr>
        <w:t>shown at the fair before to have their information for the 4HOnline site.</w:t>
      </w:r>
    </w:p>
    <w:p w14:paraId="3088914E" w14:textId="77777777" w:rsidR="00AC0A96" w:rsidRDefault="00AC0A96" w:rsidP="00554495">
      <w:pPr>
        <w:widowControl w:val="0"/>
        <w:numPr>
          <w:ilvl w:val="0"/>
          <w:numId w:val="154"/>
        </w:numPr>
        <w:tabs>
          <w:tab w:val="left" w:pos="940"/>
        </w:tabs>
        <w:kinsoku w:val="0"/>
        <w:overflowPunct w:val="0"/>
        <w:autoSpaceDE w:val="0"/>
        <w:autoSpaceDN w:val="0"/>
        <w:adjustRightInd w:val="0"/>
        <w:spacing w:after="0"/>
        <w:ind w:right="1152"/>
        <w:jc w:val="both"/>
        <w:rPr>
          <w:rFonts w:cstheme="minorHAnsi"/>
          <w:sz w:val="22"/>
          <w:szCs w:val="22"/>
        </w:rPr>
      </w:pPr>
      <w:r>
        <w:rPr>
          <w:rFonts w:cstheme="minorHAnsi"/>
          <w:sz w:val="22"/>
          <w:szCs w:val="22"/>
        </w:rPr>
        <w:t>4-H exhibitors having an entry in animal classes at Fair are expected to show their own animals. In cases where this cannot be done, the owner may request another 4-H member to serve as a substitute showman. Substitute showmen must be approved by the show superintendent prior to the showing of the animal(s) needing a substitute showman.</w:t>
      </w:r>
    </w:p>
    <w:p w14:paraId="023B1A55" w14:textId="77777777" w:rsidR="00AC0A96" w:rsidRDefault="00AC0A96" w:rsidP="00554495">
      <w:pPr>
        <w:widowControl w:val="0"/>
        <w:numPr>
          <w:ilvl w:val="0"/>
          <w:numId w:val="154"/>
        </w:numPr>
        <w:tabs>
          <w:tab w:val="left" w:pos="940"/>
        </w:tabs>
        <w:kinsoku w:val="0"/>
        <w:overflowPunct w:val="0"/>
        <w:autoSpaceDE w:val="0"/>
        <w:autoSpaceDN w:val="0"/>
        <w:adjustRightInd w:val="0"/>
        <w:spacing w:after="0"/>
        <w:ind w:right="1146"/>
        <w:jc w:val="both"/>
        <w:rPr>
          <w:rFonts w:cstheme="minorHAnsi"/>
          <w:sz w:val="22"/>
          <w:szCs w:val="22"/>
        </w:rPr>
      </w:pPr>
      <w:r>
        <w:rPr>
          <w:rFonts w:cstheme="minorHAnsi"/>
          <w:sz w:val="22"/>
          <w:szCs w:val="22"/>
        </w:rPr>
        <w:t>Once a class is in the ring and judging has started, entries may not be added or withdrawn without permission from the show officials. The class shall not be reopened after reasons have begun.</w:t>
      </w:r>
    </w:p>
    <w:p w14:paraId="306DDCD0" w14:textId="77777777" w:rsidR="00AC0A96" w:rsidRDefault="00AC0A96" w:rsidP="00AC0A96">
      <w:pPr>
        <w:widowControl w:val="0"/>
        <w:kinsoku w:val="0"/>
        <w:overflowPunct w:val="0"/>
        <w:autoSpaceDE w:val="0"/>
        <w:autoSpaceDN w:val="0"/>
        <w:adjustRightInd w:val="0"/>
        <w:spacing w:after="0" w:line="273" w:lineRule="exact"/>
        <w:ind w:left="220"/>
        <w:rPr>
          <w:rFonts w:cstheme="minorHAnsi"/>
          <w:b/>
          <w:sz w:val="24"/>
          <w:szCs w:val="24"/>
          <w:u w:val="single" w:color="000000"/>
        </w:rPr>
      </w:pPr>
    </w:p>
    <w:p w14:paraId="01BCD84F" w14:textId="77777777" w:rsidR="00AC0A96" w:rsidRDefault="00AC0A96" w:rsidP="00AC0A96">
      <w:pPr>
        <w:widowControl w:val="0"/>
        <w:kinsoku w:val="0"/>
        <w:overflowPunct w:val="0"/>
        <w:autoSpaceDE w:val="0"/>
        <w:autoSpaceDN w:val="0"/>
        <w:adjustRightInd w:val="0"/>
        <w:spacing w:after="0" w:line="273" w:lineRule="exact"/>
        <w:ind w:left="220"/>
        <w:rPr>
          <w:rFonts w:cstheme="minorHAnsi"/>
          <w:b/>
          <w:sz w:val="24"/>
          <w:szCs w:val="24"/>
        </w:rPr>
      </w:pPr>
      <w:r>
        <w:rPr>
          <w:rFonts w:cstheme="minorHAnsi"/>
          <w:b/>
          <w:sz w:val="24"/>
          <w:szCs w:val="24"/>
          <w:u w:val="single" w:color="000000"/>
        </w:rPr>
        <w:t>Show Category Clarifications</w:t>
      </w:r>
    </w:p>
    <w:p w14:paraId="44C2F06B" w14:textId="77777777" w:rsidR="00AC0A96" w:rsidRDefault="00AC0A96" w:rsidP="00AC0A96">
      <w:pPr>
        <w:widowControl w:val="0"/>
        <w:kinsoku w:val="0"/>
        <w:overflowPunct w:val="0"/>
        <w:autoSpaceDE w:val="0"/>
        <w:autoSpaceDN w:val="0"/>
        <w:adjustRightInd w:val="0"/>
        <w:spacing w:line="242" w:lineRule="auto"/>
        <w:ind w:left="220" w:right="450"/>
        <w:rPr>
          <w:rFonts w:cstheme="minorHAnsi"/>
          <w:sz w:val="22"/>
          <w:szCs w:val="22"/>
        </w:rPr>
      </w:pPr>
      <w:r>
        <w:rPr>
          <w:rFonts w:cstheme="minorHAnsi"/>
          <w:sz w:val="22"/>
          <w:szCs w:val="22"/>
        </w:rPr>
        <w:t>Show date is abbreviated as “SD” for the classes below. The day or date prior to the calendar</w:t>
      </w:r>
      <w:r>
        <w:rPr>
          <w:rFonts w:cstheme="minorHAnsi"/>
          <w:spacing w:val="-58"/>
          <w:sz w:val="22"/>
          <w:szCs w:val="22"/>
        </w:rPr>
        <w:t xml:space="preserve"> </w:t>
      </w:r>
      <w:r>
        <w:rPr>
          <w:rFonts w:cstheme="minorHAnsi"/>
          <w:sz w:val="22"/>
          <w:szCs w:val="22"/>
        </w:rPr>
        <w:t>Show date (SD) is abbreviated “DP” for the classes below.</w:t>
      </w:r>
    </w:p>
    <w:p w14:paraId="058E08AD" w14:textId="77777777" w:rsidR="00AC0A96" w:rsidRDefault="00AC0A96" w:rsidP="00554495">
      <w:pPr>
        <w:widowControl w:val="0"/>
        <w:numPr>
          <w:ilvl w:val="0"/>
          <w:numId w:val="154"/>
        </w:numPr>
        <w:tabs>
          <w:tab w:val="left" w:pos="940"/>
        </w:tabs>
        <w:kinsoku w:val="0"/>
        <w:overflowPunct w:val="0"/>
        <w:autoSpaceDE w:val="0"/>
        <w:autoSpaceDN w:val="0"/>
        <w:adjustRightInd w:val="0"/>
        <w:spacing w:after="0"/>
        <w:ind w:right="990"/>
        <w:jc w:val="both"/>
        <w:rPr>
          <w:rFonts w:cstheme="minorHAnsi"/>
          <w:sz w:val="22"/>
          <w:szCs w:val="24"/>
        </w:rPr>
      </w:pPr>
      <w:r>
        <w:rPr>
          <w:rFonts w:cstheme="minorHAnsi"/>
          <w:sz w:val="22"/>
          <w:szCs w:val="24"/>
        </w:rPr>
        <w:t>Junior Division (Does)</w:t>
      </w:r>
    </w:p>
    <w:p w14:paraId="34EF8A1F" w14:textId="77777777" w:rsidR="00AC0A96" w:rsidRDefault="00AC0A96" w:rsidP="00554495">
      <w:pPr>
        <w:pStyle w:val="ListParagraph"/>
        <w:widowControl w:val="0"/>
        <w:numPr>
          <w:ilvl w:val="0"/>
          <w:numId w:val="155"/>
        </w:numPr>
        <w:tabs>
          <w:tab w:val="left" w:pos="1660"/>
        </w:tabs>
        <w:kinsoku w:val="0"/>
        <w:overflowPunct w:val="0"/>
        <w:autoSpaceDE w:val="0"/>
        <w:autoSpaceDN w:val="0"/>
        <w:adjustRightInd w:val="0"/>
        <w:spacing w:before="11" w:line="230" w:lineRule="auto"/>
        <w:ind w:left="1080" w:right="990"/>
        <w:jc w:val="both"/>
        <w:rPr>
          <w:rFonts w:cstheme="minorHAnsi"/>
          <w:sz w:val="22"/>
          <w:szCs w:val="24"/>
        </w:rPr>
      </w:pPr>
      <w:r>
        <w:rPr>
          <w:rFonts w:cstheme="minorHAnsi"/>
          <w:sz w:val="22"/>
          <w:szCs w:val="24"/>
        </w:rPr>
        <w:t>Any doe under 24 months of age that has never freshened shall compete in a junior doe show.</w:t>
      </w:r>
    </w:p>
    <w:p w14:paraId="6492A6B8" w14:textId="77777777" w:rsidR="00AC0A96" w:rsidRDefault="00AC0A96" w:rsidP="00554495">
      <w:pPr>
        <w:pStyle w:val="ListParagraph"/>
        <w:widowControl w:val="0"/>
        <w:numPr>
          <w:ilvl w:val="0"/>
          <w:numId w:val="155"/>
        </w:numPr>
        <w:tabs>
          <w:tab w:val="left" w:pos="1660"/>
        </w:tabs>
        <w:kinsoku w:val="0"/>
        <w:overflowPunct w:val="0"/>
        <w:autoSpaceDE w:val="0"/>
        <w:autoSpaceDN w:val="0"/>
        <w:adjustRightInd w:val="0"/>
        <w:spacing w:line="242" w:lineRule="auto"/>
        <w:ind w:left="1080" w:right="450"/>
        <w:jc w:val="both"/>
        <w:rPr>
          <w:rFonts w:cstheme="minorHAnsi"/>
          <w:sz w:val="22"/>
          <w:szCs w:val="24"/>
        </w:rPr>
      </w:pPr>
      <w:r>
        <w:rPr>
          <w:rFonts w:cstheme="minorHAnsi"/>
          <w:sz w:val="22"/>
          <w:szCs w:val="24"/>
        </w:rPr>
        <w:t>Junior Champions will be selected from the blue-ribbon class winners in the junior division.</w:t>
      </w:r>
    </w:p>
    <w:p w14:paraId="6912CA6A" w14:textId="77777777" w:rsidR="00AC0A96" w:rsidRDefault="00AC0A96" w:rsidP="00554495">
      <w:pPr>
        <w:pStyle w:val="ListParagraph"/>
        <w:widowControl w:val="0"/>
        <w:numPr>
          <w:ilvl w:val="0"/>
          <w:numId w:val="155"/>
        </w:numPr>
        <w:tabs>
          <w:tab w:val="left" w:pos="1660"/>
        </w:tabs>
        <w:kinsoku w:val="0"/>
        <w:overflowPunct w:val="0"/>
        <w:autoSpaceDE w:val="0"/>
        <w:autoSpaceDN w:val="0"/>
        <w:adjustRightInd w:val="0"/>
        <w:spacing w:before="11" w:after="0" w:line="230" w:lineRule="auto"/>
        <w:ind w:left="1080" w:right="446"/>
        <w:jc w:val="both"/>
        <w:rPr>
          <w:rFonts w:cstheme="minorHAnsi"/>
          <w:sz w:val="22"/>
          <w:szCs w:val="24"/>
        </w:rPr>
      </w:pPr>
      <w:r>
        <w:rPr>
          <w:rFonts w:cstheme="minorHAnsi"/>
          <w:sz w:val="22"/>
          <w:szCs w:val="24"/>
        </w:rPr>
        <w:t>Reserve Junior Champions will be selected (after the Junior Champion is designated) from the animals remaining in the Junior Champion class, plus the animal that stood second to the Junior Champion in their individual class.</w:t>
      </w:r>
    </w:p>
    <w:p w14:paraId="10EC4217" w14:textId="77777777" w:rsidR="00AC0A96" w:rsidRDefault="00AC0A96" w:rsidP="00554495">
      <w:pPr>
        <w:widowControl w:val="0"/>
        <w:numPr>
          <w:ilvl w:val="0"/>
          <w:numId w:val="154"/>
        </w:numPr>
        <w:tabs>
          <w:tab w:val="left" w:pos="940"/>
        </w:tabs>
        <w:kinsoku w:val="0"/>
        <w:overflowPunct w:val="0"/>
        <w:autoSpaceDE w:val="0"/>
        <w:autoSpaceDN w:val="0"/>
        <w:adjustRightInd w:val="0"/>
        <w:spacing w:after="0"/>
        <w:ind w:right="446"/>
        <w:jc w:val="both"/>
        <w:rPr>
          <w:rFonts w:cstheme="minorHAnsi"/>
          <w:sz w:val="22"/>
          <w:szCs w:val="24"/>
        </w:rPr>
      </w:pPr>
      <w:r>
        <w:rPr>
          <w:rFonts w:cstheme="minorHAnsi"/>
          <w:sz w:val="22"/>
          <w:szCs w:val="24"/>
        </w:rPr>
        <w:t>Senior Division (Does)</w:t>
      </w:r>
    </w:p>
    <w:p w14:paraId="52B03051" w14:textId="77777777" w:rsidR="00AC0A96" w:rsidRDefault="00AC0A96" w:rsidP="00554495">
      <w:pPr>
        <w:pStyle w:val="ListParagraph"/>
        <w:widowControl w:val="0"/>
        <w:numPr>
          <w:ilvl w:val="0"/>
          <w:numId w:val="155"/>
        </w:numPr>
        <w:tabs>
          <w:tab w:val="left" w:pos="1660"/>
        </w:tabs>
        <w:kinsoku w:val="0"/>
        <w:overflowPunct w:val="0"/>
        <w:autoSpaceDE w:val="0"/>
        <w:autoSpaceDN w:val="0"/>
        <w:adjustRightInd w:val="0"/>
        <w:spacing w:before="11" w:line="230" w:lineRule="auto"/>
        <w:ind w:left="1080" w:right="450"/>
        <w:jc w:val="both"/>
        <w:rPr>
          <w:rFonts w:cstheme="minorHAnsi"/>
          <w:sz w:val="22"/>
          <w:szCs w:val="24"/>
        </w:rPr>
      </w:pPr>
      <w:r>
        <w:rPr>
          <w:rFonts w:cstheme="minorHAnsi"/>
          <w:sz w:val="22"/>
          <w:szCs w:val="24"/>
        </w:rPr>
        <w:t>Any doe that has ever freshened or produced offspring.</w:t>
      </w:r>
    </w:p>
    <w:p w14:paraId="4C3A6399" w14:textId="77777777" w:rsidR="00AC0A96" w:rsidRDefault="00AC0A96" w:rsidP="00554495">
      <w:pPr>
        <w:pStyle w:val="ListParagraph"/>
        <w:widowControl w:val="0"/>
        <w:numPr>
          <w:ilvl w:val="0"/>
          <w:numId w:val="155"/>
        </w:numPr>
        <w:tabs>
          <w:tab w:val="left" w:pos="1660"/>
        </w:tabs>
        <w:kinsoku w:val="0"/>
        <w:overflowPunct w:val="0"/>
        <w:autoSpaceDE w:val="0"/>
        <w:autoSpaceDN w:val="0"/>
        <w:adjustRightInd w:val="0"/>
        <w:spacing w:before="11" w:line="230" w:lineRule="auto"/>
        <w:ind w:left="1080" w:right="450"/>
        <w:jc w:val="both"/>
        <w:rPr>
          <w:rFonts w:cstheme="minorHAnsi"/>
          <w:sz w:val="22"/>
          <w:szCs w:val="24"/>
        </w:rPr>
      </w:pPr>
      <w:r>
        <w:rPr>
          <w:rFonts w:cstheme="minorHAnsi"/>
          <w:sz w:val="22"/>
          <w:szCs w:val="24"/>
        </w:rPr>
        <w:t>Any doe, 24 months of age or older, who has never freshened or produced live offspring will not be eligible to show.</w:t>
      </w:r>
    </w:p>
    <w:p w14:paraId="770BCC0E" w14:textId="77777777" w:rsidR="00AC0A96" w:rsidRDefault="00AC0A96" w:rsidP="00554495">
      <w:pPr>
        <w:pStyle w:val="ListParagraph"/>
        <w:widowControl w:val="0"/>
        <w:numPr>
          <w:ilvl w:val="0"/>
          <w:numId w:val="155"/>
        </w:numPr>
        <w:tabs>
          <w:tab w:val="left" w:pos="1660"/>
        </w:tabs>
        <w:kinsoku w:val="0"/>
        <w:overflowPunct w:val="0"/>
        <w:autoSpaceDE w:val="0"/>
        <w:autoSpaceDN w:val="0"/>
        <w:adjustRightInd w:val="0"/>
        <w:spacing w:before="11" w:line="230" w:lineRule="auto"/>
        <w:ind w:left="1080" w:right="450"/>
        <w:jc w:val="both"/>
        <w:rPr>
          <w:rFonts w:cstheme="minorHAnsi"/>
          <w:sz w:val="22"/>
          <w:szCs w:val="24"/>
        </w:rPr>
      </w:pPr>
      <w:r>
        <w:rPr>
          <w:rFonts w:cstheme="minorHAnsi"/>
          <w:sz w:val="22"/>
          <w:szCs w:val="24"/>
        </w:rPr>
        <w:t>Senior Champions will be selected from the blue-ribbon class winners in the   division.</w:t>
      </w:r>
    </w:p>
    <w:p w14:paraId="1AA02F5F" w14:textId="77777777" w:rsidR="00AC0A96" w:rsidRDefault="00AC0A96" w:rsidP="00554495">
      <w:pPr>
        <w:pStyle w:val="ListParagraph"/>
        <w:widowControl w:val="0"/>
        <w:numPr>
          <w:ilvl w:val="0"/>
          <w:numId w:val="155"/>
        </w:numPr>
        <w:tabs>
          <w:tab w:val="left" w:pos="1660"/>
        </w:tabs>
        <w:kinsoku w:val="0"/>
        <w:overflowPunct w:val="0"/>
        <w:autoSpaceDE w:val="0"/>
        <w:autoSpaceDN w:val="0"/>
        <w:adjustRightInd w:val="0"/>
        <w:spacing w:before="11" w:line="230" w:lineRule="auto"/>
        <w:ind w:left="1080" w:right="450"/>
        <w:jc w:val="both"/>
        <w:rPr>
          <w:rFonts w:cstheme="minorHAnsi"/>
          <w:sz w:val="22"/>
          <w:szCs w:val="24"/>
        </w:rPr>
      </w:pPr>
      <w:r>
        <w:rPr>
          <w:rFonts w:cstheme="minorHAnsi"/>
          <w:sz w:val="22"/>
          <w:szCs w:val="24"/>
        </w:rPr>
        <w:t>Reserve Senior Champions will be selected (after the Senior Champion is designated) from those remaining in the senior championship class, plus the animal that stood second to the Senior Champion in their individual class.</w:t>
      </w:r>
    </w:p>
    <w:p w14:paraId="0E4613C6" w14:textId="77777777" w:rsidR="00AC0A96" w:rsidRDefault="00AC0A96" w:rsidP="00AC0A96">
      <w:pPr>
        <w:widowControl w:val="0"/>
        <w:tabs>
          <w:tab w:val="left" w:pos="1660"/>
        </w:tabs>
        <w:kinsoku w:val="0"/>
        <w:overflowPunct w:val="0"/>
        <w:autoSpaceDE w:val="0"/>
        <w:autoSpaceDN w:val="0"/>
        <w:adjustRightInd w:val="0"/>
        <w:spacing w:line="270" w:lineRule="exact"/>
        <w:rPr>
          <w:rFonts w:cstheme="minorHAnsi"/>
          <w:sz w:val="22"/>
          <w:szCs w:val="24"/>
        </w:rPr>
      </w:pPr>
      <w:r>
        <w:rPr>
          <w:rFonts w:cstheme="minorHAnsi"/>
          <w:sz w:val="22"/>
          <w:szCs w:val="24"/>
        </w:rPr>
        <w:lastRenderedPageBreak/>
        <w:t>*Doe classes will follow state fair format.</w:t>
      </w:r>
    </w:p>
    <w:p w14:paraId="3171589D" w14:textId="77777777" w:rsidR="00AC0A96" w:rsidRDefault="00AC0A96" w:rsidP="00AC0A96">
      <w:pPr>
        <w:widowControl w:val="0"/>
        <w:kinsoku w:val="0"/>
        <w:overflowPunct w:val="0"/>
        <w:autoSpaceDE w:val="0"/>
        <w:autoSpaceDN w:val="0"/>
        <w:adjustRightInd w:val="0"/>
        <w:spacing w:after="0"/>
        <w:ind w:left="220"/>
        <w:rPr>
          <w:rFonts w:cstheme="minorHAnsi"/>
          <w:b/>
          <w:sz w:val="24"/>
          <w:szCs w:val="24"/>
        </w:rPr>
      </w:pPr>
      <w:r>
        <w:rPr>
          <w:rFonts w:cstheme="minorHAnsi"/>
          <w:b/>
          <w:sz w:val="24"/>
          <w:szCs w:val="24"/>
          <w:u w:val="single"/>
        </w:rPr>
        <w:t>Class Category Clarifications</w:t>
      </w:r>
    </w:p>
    <w:p w14:paraId="64615606" w14:textId="77777777" w:rsidR="00AC0A96" w:rsidRDefault="00AC0A96" w:rsidP="00554495">
      <w:pPr>
        <w:pStyle w:val="ListParagraph"/>
        <w:widowControl w:val="0"/>
        <w:numPr>
          <w:ilvl w:val="0"/>
          <w:numId w:val="156"/>
        </w:numPr>
        <w:tabs>
          <w:tab w:val="left" w:pos="940"/>
        </w:tabs>
        <w:kinsoku w:val="0"/>
        <w:overflowPunct w:val="0"/>
        <w:autoSpaceDE w:val="0"/>
        <w:autoSpaceDN w:val="0"/>
        <w:adjustRightInd w:val="0"/>
        <w:spacing w:before="8" w:line="274" w:lineRule="exact"/>
        <w:rPr>
          <w:rFonts w:cstheme="minorHAnsi"/>
          <w:sz w:val="22"/>
          <w:szCs w:val="22"/>
        </w:rPr>
      </w:pPr>
      <w:r>
        <w:rPr>
          <w:rFonts w:cstheme="minorHAnsi"/>
          <w:sz w:val="22"/>
          <w:szCs w:val="22"/>
        </w:rPr>
        <w:t>2 divisions:</w:t>
      </w:r>
    </w:p>
    <w:p w14:paraId="052E1FF7" w14:textId="77777777" w:rsidR="00AC0A96" w:rsidRDefault="00AC0A96" w:rsidP="00554495">
      <w:pPr>
        <w:pStyle w:val="ListParagraph"/>
        <w:widowControl w:val="0"/>
        <w:numPr>
          <w:ilvl w:val="0"/>
          <w:numId w:val="155"/>
        </w:numPr>
        <w:tabs>
          <w:tab w:val="left" w:pos="1660"/>
        </w:tabs>
        <w:kinsoku w:val="0"/>
        <w:overflowPunct w:val="0"/>
        <w:autoSpaceDE w:val="0"/>
        <w:autoSpaceDN w:val="0"/>
        <w:adjustRightInd w:val="0"/>
        <w:spacing w:before="11" w:line="230" w:lineRule="auto"/>
        <w:ind w:left="1080" w:right="1706"/>
        <w:rPr>
          <w:rFonts w:cstheme="minorHAnsi"/>
          <w:sz w:val="22"/>
          <w:szCs w:val="22"/>
        </w:rPr>
      </w:pPr>
      <w:r>
        <w:rPr>
          <w:rFonts w:cstheme="minorHAnsi"/>
          <w:sz w:val="22"/>
          <w:szCs w:val="22"/>
        </w:rPr>
        <w:t>PERCENTAGE: under 94%</w:t>
      </w:r>
    </w:p>
    <w:p w14:paraId="558CFCE7" w14:textId="77777777" w:rsidR="00AC0A96" w:rsidRDefault="00AC0A96" w:rsidP="00554495">
      <w:pPr>
        <w:pStyle w:val="ListParagraph"/>
        <w:widowControl w:val="0"/>
        <w:numPr>
          <w:ilvl w:val="0"/>
          <w:numId w:val="155"/>
        </w:numPr>
        <w:tabs>
          <w:tab w:val="left" w:pos="1660"/>
        </w:tabs>
        <w:kinsoku w:val="0"/>
        <w:overflowPunct w:val="0"/>
        <w:autoSpaceDE w:val="0"/>
        <w:autoSpaceDN w:val="0"/>
        <w:adjustRightInd w:val="0"/>
        <w:spacing w:before="11" w:line="230" w:lineRule="auto"/>
        <w:ind w:left="1080" w:right="1706"/>
        <w:rPr>
          <w:rFonts w:cstheme="minorHAnsi"/>
          <w:sz w:val="22"/>
          <w:szCs w:val="22"/>
        </w:rPr>
      </w:pPr>
      <w:r>
        <w:rPr>
          <w:rFonts w:cstheme="minorHAnsi"/>
          <w:sz w:val="22"/>
          <w:szCs w:val="22"/>
        </w:rPr>
        <w:t>PURE: above 94%)</w:t>
      </w:r>
    </w:p>
    <w:p w14:paraId="1CCF1046" w14:textId="77777777" w:rsidR="00AC0A96" w:rsidRDefault="00AC0A96" w:rsidP="00554495">
      <w:pPr>
        <w:pStyle w:val="ListParagraph"/>
        <w:widowControl w:val="0"/>
        <w:numPr>
          <w:ilvl w:val="1"/>
          <w:numId w:val="156"/>
        </w:numPr>
        <w:tabs>
          <w:tab w:val="left" w:pos="940"/>
        </w:tabs>
        <w:kinsoku w:val="0"/>
        <w:overflowPunct w:val="0"/>
        <w:autoSpaceDE w:val="0"/>
        <w:autoSpaceDN w:val="0"/>
        <w:adjustRightInd w:val="0"/>
        <w:spacing w:before="8" w:line="274" w:lineRule="exact"/>
        <w:rPr>
          <w:rFonts w:cstheme="minorHAnsi"/>
          <w:sz w:val="22"/>
          <w:szCs w:val="22"/>
        </w:rPr>
      </w:pPr>
      <w:r>
        <w:rPr>
          <w:rFonts w:cstheme="minorHAnsi"/>
          <w:sz w:val="22"/>
          <w:szCs w:val="22"/>
        </w:rPr>
        <w:t>champions in each division:</w:t>
      </w:r>
    </w:p>
    <w:p w14:paraId="4EB0058D" w14:textId="77777777" w:rsidR="00AC0A96" w:rsidRDefault="00AC0A96" w:rsidP="00554495">
      <w:pPr>
        <w:widowControl w:val="0"/>
        <w:numPr>
          <w:ilvl w:val="0"/>
          <w:numId w:val="154"/>
        </w:numPr>
        <w:tabs>
          <w:tab w:val="left" w:pos="940"/>
        </w:tabs>
        <w:kinsoku w:val="0"/>
        <w:overflowPunct w:val="0"/>
        <w:autoSpaceDE w:val="0"/>
        <w:autoSpaceDN w:val="0"/>
        <w:adjustRightInd w:val="0"/>
        <w:spacing w:after="0"/>
        <w:ind w:right="1146"/>
        <w:jc w:val="both"/>
        <w:rPr>
          <w:rFonts w:cstheme="minorHAnsi"/>
          <w:sz w:val="22"/>
          <w:szCs w:val="22"/>
          <w:u w:val="single"/>
        </w:rPr>
      </w:pPr>
      <w:r>
        <w:rPr>
          <w:rFonts w:cstheme="minorHAnsi"/>
          <w:sz w:val="22"/>
          <w:szCs w:val="22"/>
          <w:u w:val="single"/>
        </w:rPr>
        <w:t>Champion Junior Division Does</w:t>
      </w:r>
    </w:p>
    <w:p w14:paraId="51D1CDEF" w14:textId="77777777" w:rsidR="00AC0A96" w:rsidRDefault="00AC0A96" w:rsidP="00554495">
      <w:pPr>
        <w:pStyle w:val="ListParagraph"/>
        <w:widowControl w:val="0"/>
        <w:numPr>
          <w:ilvl w:val="0"/>
          <w:numId w:val="157"/>
        </w:numPr>
        <w:tabs>
          <w:tab w:val="left" w:pos="1660"/>
        </w:tabs>
        <w:kinsoku w:val="0"/>
        <w:overflowPunct w:val="0"/>
        <w:autoSpaceDE w:val="0"/>
        <w:autoSpaceDN w:val="0"/>
        <w:adjustRightInd w:val="0"/>
        <w:spacing w:before="13" w:line="230" w:lineRule="auto"/>
        <w:ind w:right="1639"/>
        <w:rPr>
          <w:rFonts w:cstheme="minorHAnsi"/>
          <w:sz w:val="22"/>
          <w:szCs w:val="22"/>
        </w:rPr>
      </w:pPr>
      <w:r>
        <w:rPr>
          <w:rFonts w:cstheme="minorHAnsi"/>
          <w:sz w:val="22"/>
          <w:szCs w:val="22"/>
        </w:rPr>
        <w:t>All does under 12 months-of-age on the day of the show shall compete in the Junior Division.</w:t>
      </w:r>
    </w:p>
    <w:p w14:paraId="78D63040" w14:textId="77777777" w:rsidR="00AC0A96" w:rsidRDefault="00AC0A96" w:rsidP="00554495">
      <w:pPr>
        <w:pStyle w:val="ListParagraph"/>
        <w:widowControl w:val="0"/>
        <w:numPr>
          <w:ilvl w:val="0"/>
          <w:numId w:val="157"/>
        </w:numPr>
        <w:tabs>
          <w:tab w:val="left" w:pos="1660"/>
        </w:tabs>
        <w:kinsoku w:val="0"/>
        <w:overflowPunct w:val="0"/>
        <w:autoSpaceDE w:val="0"/>
        <w:autoSpaceDN w:val="0"/>
        <w:adjustRightInd w:val="0"/>
        <w:spacing w:before="14" w:line="230" w:lineRule="auto"/>
        <w:ind w:right="1239"/>
        <w:rPr>
          <w:rFonts w:cstheme="minorHAnsi"/>
          <w:sz w:val="22"/>
          <w:szCs w:val="22"/>
        </w:rPr>
      </w:pPr>
      <w:r>
        <w:rPr>
          <w:rFonts w:cstheme="minorHAnsi"/>
          <w:sz w:val="22"/>
          <w:szCs w:val="22"/>
        </w:rPr>
        <w:t>Junior Champions will be selected from the first-place class winners in the junior division.</w:t>
      </w:r>
    </w:p>
    <w:p w14:paraId="4C05ECB4" w14:textId="77777777" w:rsidR="00AC0A96" w:rsidRDefault="00AC0A96" w:rsidP="00554495">
      <w:pPr>
        <w:pStyle w:val="ListParagraph"/>
        <w:widowControl w:val="0"/>
        <w:numPr>
          <w:ilvl w:val="0"/>
          <w:numId w:val="157"/>
        </w:numPr>
        <w:tabs>
          <w:tab w:val="left" w:pos="1660"/>
        </w:tabs>
        <w:kinsoku w:val="0"/>
        <w:overflowPunct w:val="0"/>
        <w:autoSpaceDE w:val="0"/>
        <w:autoSpaceDN w:val="0"/>
        <w:adjustRightInd w:val="0"/>
        <w:ind w:right="1492"/>
        <w:rPr>
          <w:rFonts w:cstheme="minorHAnsi"/>
          <w:sz w:val="22"/>
          <w:szCs w:val="22"/>
        </w:rPr>
      </w:pPr>
      <w:r>
        <w:rPr>
          <w:rFonts w:cstheme="minorHAnsi"/>
          <w:sz w:val="22"/>
          <w:szCs w:val="22"/>
        </w:rPr>
        <w:t>Reserve Junior Champions will be selected (after the Junior Champion is</w:t>
      </w:r>
      <w:r>
        <w:rPr>
          <w:rFonts w:cstheme="minorHAnsi"/>
          <w:spacing w:val="1"/>
          <w:sz w:val="22"/>
          <w:szCs w:val="22"/>
        </w:rPr>
        <w:t xml:space="preserve"> </w:t>
      </w:r>
      <w:r>
        <w:rPr>
          <w:rFonts w:cstheme="minorHAnsi"/>
          <w:sz w:val="22"/>
          <w:szCs w:val="22"/>
        </w:rPr>
        <w:t>designated) from the animals remaining in the Junior Champion class, plus the animal that stood second to the Junior Champion in their individual class.</w:t>
      </w:r>
    </w:p>
    <w:p w14:paraId="1A568D22" w14:textId="77777777" w:rsidR="00AC0A96" w:rsidRDefault="00AC0A96" w:rsidP="00554495">
      <w:pPr>
        <w:widowControl w:val="0"/>
        <w:numPr>
          <w:ilvl w:val="0"/>
          <w:numId w:val="154"/>
        </w:numPr>
        <w:tabs>
          <w:tab w:val="left" w:pos="940"/>
        </w:tabs>
        <w:kinsoku w:val="0"/>
        <w:overflowPunct w:val="0"/>
        <w:autoSpaceDE w:val="0"/>
        <w:autoSpaceDN w:val="0"/>
        <w:adjustRightInd w:val="0"/>
        <w:spacing w:after="0"/>
        <w:ind w:right="1146"/>
        <w:jc w:val="both"/>
        <w:rPr>
          <w:rFonts w:cstheme="minorHAnsi"/>
          <w:sz w:val="22"/>
          <w:szCs w:val="22"/>
          <w:u w:val="single"/>
        </w:rPr>
      </w:pPr>
      <w:r>
        <w:rPr>
          <w:rFonts w:cstheme="minorHAnsi"/>
          <w:sz w:val="22"/>
          <w:szCs w:val="22"/>
          <w:u w:val="single"/>
        </w:rPr>
        <w:t>Champion Yearling Division Does</w:t>
      </w:r>
    </w:p>
    <w:p w14:paraId="05711FBB" w14:textId="77777777" w:rsidR="00AC0A96" w:rsidRDefault="00AC0A96" w:rsidP="00554495">
      <w:pPr>
        <w:pStyle w:val="ListParagraph"/>
        <w:widowControl w:val="0"/>
        <w:numPr>
          <w:ilvl w:val="0"/>
          <w:numId w:val="158"/>
        </w:numPr>
        <w:tabs>
          <w:tab w:val="left" w:pos="1660"/>
        </w:tabs>
        <w:kinsoku w:val="0"/>
        <w:overflowPunct w:val="0"/>
        <w:autoSpaceDE w:val="0"/>
        <w:autoSpaceDN w:val="0"/>
        <w:adjustRightInd w:val="0"/>
        <w:spacing w:line="230" w:lineRule="auto"/>
        <w:ind w:right="450"/>
        <w:rPr>
          <w:rFonts w:cstheme="minorHAnsi"/>
          <w:sz w:val="22"/>
          <w:szCs w:val="22"/>
        </w:rPr>
      </w:pPr>
      <w:r>
        <w:rPr>
          <w:rFonts w:cstheme="minorHAnsi"/>
          <w:sz w:val="22"/>
          <w:szCs w:val="22"/>
        </w:rPr>
        <w:t xml:space="preserve">All does that are from 12 months old to fewer than 24 months-of-age on the day </w:t>
      </w:r>
      <w:r>
        <w:rPr>
          <w:rFonts w:cstheme="minorHAnsi"/>
          <w:spacing w:val="-58"/>
          <w:sz w:val="22"/>
          <w:szCs w:val="22"/>
        </w:rPr>
        <w:t>of</w:t>
      </w:r>
      <w:r>
        <w:rPr>
          <w:rFonts w:cstheme="minorHAnsi"/>
          <w:sz w:val="22"/>
          <w:szCs w:val="22"/>
        </w:rPr>
        <w:t xml:space="preserve"> the show shall compete in the Yearling Division.</w:t>
      </w:r>
    </w:p>
    <w:p w14:paraId="5FDAFC42" w14:textId="77777777" w:rsidR="00AC0A96" w:rsidRDefault="00AC0A96" w:rsidP="00554495">
      <w:pPr>
        <w:pStyle w:val="ListParagraph"/>
        <w:widowControl w:val="0"/>
        <w:numPr>
          <w:ilvl w:val="1"/>
          <w:numId w:val="158"/>
        </w:numPr>
        <w:tabs>
          <w:tab w:val="left" w:pos="1660"/>
        </w:tabs>
        <w:kinsoku w:val="0"/>
        <w:overflowPunct w:val="0"/>
        <w:autoSpaceDE w:val="0"/>
        <w:autoSpaceDN w:val="0"/>
        <w:adjustRightInd w:val="0"/>
        <w:spacing w:before="13" w:line="230" w:lineRule="auto"/>
        <w:ind w:right="450"/>
        <w:rPr>
          <w:rFonts w:cstheme="minorHAnsi"/>
          <w:sz w:val="22"/>
          <w:szCs w:val="22"/>
        </w:rPr>
      </w:pPr>
      <w:r>
        <w:rPr>
          <w:rFonts w:cstheme="minorHAnsi"/>
          <w:sz w:val="22"/>
          <w:szCs w:val="22"/>
        </w:rPr>
        <w:t>winners in the Yearling Division.</w:t>
      </w:r>
    </w:p>
    <w:p w14:paraId="6F0C5A13" w14:textId="77777777" w:rsidR="00AC0A96" w:rsidRDefault="00AC0A96" w:rsidP="00554495">
      <w:pPr>
        <w:pStyle w:val="ListParagraph"/>
        <w:widowControl w:val="0"/>
        <w:numPr>
          <w:ilvl w:val="1"/>
          <w:numId w:val="158"/>
        </w:numPr>
        <w:tabs>
          <w:tab w:val="left" w:pos="1660"/>
        </w:tabs>
        <w:kinsoku w:val="0"/>
        <w:overflowPunct w:val="0"/>
        <w:autoSpaceDE w:val="0"/>
        <w:autoSpaceDN w:val="0"/>
        <w:adjustRightInd w:val="0"/>
        <w:spacing w:before="13" w:line="230" w:lineRule="auto"/>
        <w:ind w:right="450"/>
        <w:rPr>
          <w:rFonts w:cstheme="minorHAnsi"/>
          <w:sz w:val="22"/>
          <w:szCs w:val="22"/>
        </w:rPr>
      </w:pPr>
      <w:r>
        <w:rPr>
          <w:rFonts w:cstheme="minorHAnsi"/>
          <w:sz w:val="22"/>
          <w:szCs w:val="22"/>
        </w:rPr>
        <w:t xml:space="preserve">Reserve Yearling Champions will be selected (after the Yearling Champion is </w:t>
      </w:r>
      <w:r>
        <w:rPr>
          <w:rFonts w:cstheme="minorHAnsi"/>
          <w:spacing w:val="-58"/>
          <w:sz w:val="22"/>
          <w:szCs w:val="22"/>
        </w:rPr>
        <w:t xml:space="preserve">            </w:t>
      </w:r>
      <w:r>
        <w:rPr>
          <w:rFonts w:cstheme="minorHAnsi"/>
          <w:sz w:val="22"/>
          <w:szCs w:val="22"/>
        </w:rPr>
        <w:t>designated) from the animals remaining in the</w:t>
      </w:r>
    </w:p>
    <w:p w14:paraId="47E86C89" w14:textId="77777777" w:rsidR="00AC0A96" w:rsidRDefault="00AC0A96" w:rsidP="00554495">
      <w:pPr>
        <w:pStyle w:val="ListParagraph"/>
        <w:widowControl w:val="0"/>
        <w:numPr>
          <w:ilvl w:val="0"/>
          <w:numId w:val="158"/>
        </w:numPr>
        <w:tabs>
          <w:tab w:val="left" w:pos="1660"/>
        </w:tabs>
        <w:kinsoku w:val="0"/>
        <w:overflowPunct w:val="0"/>
        <w:autoSpaceDE w:val="0"/>
        <w:autoSpaceDN w:val="0"/>
        <w:adjustRightInd w:val="0"/>
        <w:spacing w:line="242" w:lineRule="auto"/>
        <w:ind w:right="450"/>
        <w:rPr>
          <w:rFonts w:cstheme="minorHAnsi"/>
          <w:sz w:val="22"/>
          <w:szCs w:val="22"/>
        </w:rPr>
      </w:pPr>
      <w:r>
        <w:rPr>
          <w:rFonts w:cstheme="minorHAnsi"/>
          <w:sz w:val="22"/>
          <w:szCs w:val="22"/>
        </w:rPr>
        <w:t xml:space="preserve">Yearling Champion class, plus the animal that stood second to the Yearling </w:t>
      </w:r>
      <w:r>
        <w:rPr>
          <w:rFonts w:cstheme="minorHAnsi"/>
          <w:spacing w:val="-58"/>
          <w:sz w:val="22"/>
          <w:szCs w:val="22"/>
        </w:rPr>
        <w:t xml:space="preserve">              </w:t>
      </w:r>
      <w:r>
        <w:rPr>
          <w:rFonts w:cstheme="minorHAnsi"/>
          <w:sz w:val="22"/>
          <w:szCs w:val="22"/>
        </w:rPr>
        <w:t>Champion in her individual class.</w:t>
      </w:r>
    </w:p>
    <w:p w14:paraId="3A989152" w14:textId="77777777" w:rsidR="00AC0A96" w:rsidRDefault="00AC0A96" w:rsidP="00554495">
      <w:pPr>
        <w:pStyle w:val="ListParagraph"/>
        <w:widowControl w:val="0"/>
        <w:numPr>
          <w:ilvl w:val="0"/>
          <w:numId w:val="156"/>
        </w:numPr>
        <w:tabs>
          <w:tab w:val="left" w:pos="940"/>
        </w:tabs>
        <w:kinsoku w:val="0"/>
        <w:overflowPunct w:val="0"/>
        <w:autoSpaceDE w:val="0"/>
        <w:autoSpaceDN w:val="0"/>
        <w:adjustRightInd w:val="0"/>
        <w:spacing w:line="274" w:lineRule="exact"/>
        <w:ind w:right="450"/>
        <w:rPr>
          <w:rFonts w:cstheme="minorHAnsi"/>
          <w:sz w:val="22"/>
          <w:szCs w:val="22"/>
          <w:u w:val="single"/>
        </w:rPr>
      </w:pPr>
      <w:r>
        <w:rPr>
          <w:rFonts w:cstheme="minorHAnsi"/>
          <w:sz w:val="22"/>
          <w:szCs w:val="22"/>
          <w:u w:val="single"/>
        </w:rPr>
        <w:t>Champion Senior Division Does</w:t>
      </w:r>
    </w:p>
    <w:p w14:paraId="0A0BD08F" w14:textId="77777777" w:rsidR="00AC0A96" w:rsidRDefault="00AC0A96" w:rsidP="00554495">
      <w:pPr>
        <w:pStyle w:val="ListParagraph"/>
        <w:widowControl w:val="0"/>
        <w:numPr>
          <w:ilvl w:val="0"/>
          <w:numId w:val="159"/>
        </w:numPr>
        <w:tabs>
          <w:tab w:val="left" w:pos="1660"/>
        </w:tabs>
        <w:kinsoku w:val="0"/>
        <w:overflowPunct w:val="0"/>
        <w:autoSpaceDE w:val="0"/>
        <w:autoSpaceDN w:val="0"/>
        <w:adjustRightInd w:val="0"/>
        <w:spacing w:before="8" w:line="230" w:lineRule="auto"/>
        <w:ind w:right="450"/>
        <w:rPr>
          <w:rFonts w:cstheme="minorHAnsi"/>
          <w:sz w:val="22"/>
          <w:szCs w:val="22"/>
        </w:rPr>
      </w:pPr>
      <w:r>
        <w:rPr>
          <w:rFonts w:cstheme="minorHAnsi"/>
          <w:sz w:val="22"/>
          <w:szCs w:val="22"/>
        </w:rPr>
        <w:t xml:space="preserve">All does that are at least 24 months-of-age on the day of the show shall </w:t>
      </w:r>
      <w:proofErr w:type="gramStart"/>
      <w:r>
        <w:rPr>
          <w:rFonts w:cstheme="minorHAnsi"/>
          <w:sz w:val="22"/>
          <w:szCs w:val="22"/>
        </w:rPr>
        <w:t>compete</w:t>
      </w:r>
      <w:r>
        <w:rPr>
          <w:rFonts w:cstheme="minorHAnsi"/>
          <w:spacing w:val="-58"/>
          <w:sz w:val="22"/>
          <w:szCs w:val="22"/>
        </w:rPr>
        <w:t xml:space="preserve"> </w:t>
      </w:r>
      <w:r>
        <w:rPr>
          <w:rFonts w:cstheme="minorHAnsi"/>
          <w:sz w:val="22"/>
          <w:szCs w:val="22"/>
        </w:rPr>
        <w:t xml:space="preserve"> in</w:t>
      </w:r>
      <w:proofErr w:type="gramEnd"/>
      <w:r>
        <w:rPr>
          <w:rFonts w:cstheme="minorHAnsi"/>
          <w:sz w:val="22"/>
          <w:szCs w:val="22"/>
        </w:rPr>
        <w:t xml:space="preserve"> the Senior Division.</w:t>
      </w:r>
    </w:p>
    <w:p w14:paraId="024CA24B" w14:textId="77777777" w:rsidR="00AC0A96" w:rsidRDefault="00AC0A96" w:rsidP="00554495">
      <w:pPr>
        <w:pStyle w:val="ListParagraph"/>
        <w:widowControl w:val="0"/>
        <w:numPr>
          <w:ilvl w:val="0"/>
          <w:numId w:val="159"/>
        </w:numPr>
        <w:tabs>
          <w:tab w:val="left" w:pos="1660"/>
        </w:tabs>
        <w:kinsoku w:val="0"/>
        <w:overflowPunct w:val="0"/>
        <w:autoSpaceDE w:val="0"/>
        <w:autoSpaceDN w:val="0"/>
        <w:adjustRightInd w:val="0"/>
        <w:spacing w:before="14" w:line="230" w:lineRule="auto"/>
        <w:ind w:right="450"/>
        <w:rPr>
          <w:rFonts w:cstheme="minorHAnsi"/>
          <w:sz w:val="22"/>
          <w:szCs w:val="22"/>
        </w:rPr>
      </w:pPr>
      <w:r>
        <w:rPr>
          <w:rFonts w:cstheme="minorHAnsi"/>
          <w:sz w:val="22"/>
          <w:szCs w:val="22"/>
        </w:rPr>
        <w:t xml:space="preserve">Senior Champions will be selected from the first-place class winners in the senior </w:t>
      </w:r>
      <w:r>
        <w:rPr>
          <w:rFonts w:cstheme="minorHAnsi"/>
          <w:spacing w:val="-58"/>
          <w:sz w:val="22"/>
          <w:szCs w:val="22"/>
        </w:rPr>
        <w:t xml:space="preserve">       </w:t>
      </w:r>
      <w:r>
        <w:rPr>
          <w:rFonts w:cstheme="minorHAnsi"/>
          <w:sz w:val="22"/>
          <w:szCs w:val="22"/>
        </w:rPr>
        <w:t>division.</w:t>
      </w:r>
    </w:p>
    <w:p w14:paraId="50FACE65" w14:textId="77777777" w:rsidR="00AC0A96" w:rsidRDefault="00AC0A96" w:rsidP="00554495">
      <w:pPr>
        <w:pStyle w:val="ListParagraph"/>
        <w:widowControl w:val="0"/>
        <w:numPr>
          <w:ilvl w:val="0"/>
          <w:numId w:val="159"/>
        </w:numPr>
        <w:tabs>
          <w:tab w:val="left" w:pos="1660"/>
        </w:tabs>
        <w:kinsoku w:val="0"/>
        <w:overflowPunct w:val="0"/>
        <w:autoSpaceDE w:val="0"/>
        <w:autoSpaceDN w:val="0"/>
        <w:adjustRightInd w:val="0"/>
        <w:spacing w:after="0"/>
        <w:ind w:right="450"/>
        <w:rPr>
          <w:rFonts w:cstheme="minorHAnsi"/>
          <w:sz w:val="22"/>
          <w:szCs w:val="22"/>
        </w:rPr>
      </w:pPr>
      <w:r>
        <w:rPr>
          <w:rFonts w:cstheme="minorHAnsi"/>
          <w:sz w:val="22"/>
          <w:szCs w:val="22"/>
        </w:rPr>
        <w:t>Reserve Senior Champions will be selected (after the Senior Champion is</w:t>
      </w:r>
      <w:r>
        <w:rPr>
          <w:rFonts w:cstheme="minorHAnsi"/>
          <w:spacing w:val="1"/>
          <w:sz w:val="22"/>
          <w:szCs w:val="22"/>
        </w:rPr>
        <w:t xml:space="preserve"> </w:t>
      </w:r>
      <w:r>
        <w:rPr>
          <w:rFonts w:cstheme="minorHAnsi"/>
          <w:sz w:val="22"/>
          <w:szCs w:val="22"/>
        </w:rPr>
        <w:t xml:space="preserve">designated) from the animals remaining </w:t>
      </w:r>
      <w:bookmarkStart w:id="106" w:name="_Hlk127804383"/>
      <w:r>
        <w:rPr>
          <w:rFonts w:cstheme="minorHAnsi"/>
          <w:sz w:val="22"/>
          <w:szCs w:val="22"/>
        </w:rPr>
        <w:t xml:space="preserve">in the </w:t>
      </w:r>
      <w:bookmarkEnd w:id="106"/>
      <w:r>
        <w:rPr>
          <w:rFonts w:cstheme="minorHAnsi"/>
          <w:sz w:val="22"/>
          <w:szCs w:val="22"/>
        </w:rPr>
        <w:t xml:space="preserve">senior champion class, plus the </w:t>
      </w:r>
      <w:r>
        <w:rPr>
          <w:rFonts w:cstheme="minorHAnsi"/>
          <w:spacing w:val="-58"/>
          <w:sz w:val="22"/>
          <w:szCs w:val="22"/>
        </w:rPr>
        <w:t xml:space="preserve">   </w:t>
      </w:r>
      <w:r>
        <w:rPr>
          <w:rFonts w:cstheme="minorHAnsi"/>
          <w:sz w:val="22"/>
          <w:szCs w:val="22"/>
        </w:rPr>
        <w:t>animal that stood second to the Senior Champion in their individual class.</w:t>
      </w:r>
    </w:p>
    <w:p w14:paraId="40CCC68B" w14:textId="77777777" w:rsidR="00AC0A96" w:rsidRDefault="00AC0A96" w:rsidP="00AC0A96">
      <w:pPr>
        <w:widowControl w:val="0"/>
        <w:kinsoku w:val="0"/>
        <w:overflowPunct w:val="0"/>
        <w:autoSpaceDE w:val="0"/>
        <w:autoSpaceDN w:val="0"/>
        <w:adjustRightInd w:val="0"/>
        <w:spacing w:before="13" w:after="0" w:line="230" w:lineRule="auto"/>
        <w:ind w:left="220" w:right="450"/>
        <w:rPr>
          <w:rFonts w:cstheme="minorHAnsi"/>
          <w:sz w:val="22"/>
          <w:szCs w:val="22"/>
        </w:rPr>
      </w:pPr>
      <w:r>
        <w:rPr>
          <w:rFonts w:cstheme="minorHAnsi"/>
          <w:sz w:val="22"/>
          <w:szCs w:val="22"/>
        </w:rPr>
        <w:t>Grand &amp; Reserve Grand will be chosen from the Champions and Reserve Champions of each division.</w:t>
      </w:r>
    </w:p>
    <w:p w14:paraId="0AE9A8C7" w14:textId="6BEBC12E" w:rsidR="00AC0A96" w:rsidRDefault="00AC0A96" w:rsidP="00554495">
      <w:pPr>
        <w:pStyle w:val="ListParagraph"/>
        <w:widowControl w:val="0"/>
        <w:numPr>
          <w:ilvl w:val="0"/>
          <w:numId w:val="156"/>
        </w:numPr>
        <w:tabs>
          <w:tab w:val="left" w:pos="940"/>
        </w:tabs>
        <w:kinsoku w:val="0"/>
        <w:overflowPunct w:val="0"/>
        <w:autoSpaceDE w:val="0"/>
        <w:autoSpaceDN w:val="0"/>
        <w:adjustRightInd w:val="0"/>
        <w:spacing w:line="274" w:lineRule="exact"/>
        <w:ind w:right="450"/>
        <w:rPr>
          <w:rFonts w:cstheme="minorHAnsi"/>
          <w:sz w:val="22"/>
          <w:szCs w:val="22"/>
        </w:rPr>
      </w:pPr>
      <w:r>
        <w:rPr>
          <w:noProof/>
        </w:rPr>
        <mc:AlternateContent>
          <mc:Choice Requires="wps">
            <w:drawing>
              <wp:anchor distT="0" distB="0" distL="114300" distR="114300" simplePos="0" relativeHeight="251840512" behindDoc="0" locked="0" layoutInCell="0" allowOverlap="1" wp14:anchorId="2D54B827" wp14:editId="407F1D5E">
                <wp:simplePos x="0" y="0"/>
                <wp:positionH relativeFrom="page">
                  <wp:posOffset>1019175</wp:posOffset>
                </wp:positionH>
                <wp:positionV relativeFrom="paragraph">
                  <wp:posOffset>151765</wp:posOffset>
                </wp:positionV>
                <wp:extent cx="38100" cy="12700"/>
                <wp:effectExtent l="0" t="0" r="0" b="0"/>
                <wp:wrapNone/>
                <wp:docPr id="50" name="Freeform: 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2700"/>
                        </a:xfrm>
                        <a:custGeom>
                          <a:avLst/>
                          <a:gdLst>
                            <a:gd name="T0" fmla="*/ 60 w 60"/>
                            <a:gd name="T1" fmla="*/ 15 h 20"/>
                            <a:gd name="T2" fmla="*/ 0 w 60"/>
                            <a:gd name="T3" fmla="*/ 15 h 20"/>
                            <a:gd name="T4" fmla="*/ 0 w 60"/>
                            <a:gd name="T5" fmla="*/ 0 h 20"/>
                            <a:gd name="T6" fmla="*/ 60 w 60"/>
                            <a:gd name="T7" fmla="*/ 0 h 20"/>
                            <a:gd name="T8" fmla="*/ 60 w 60"/>
                            <a:gd name="T9" fmla="*/ 15 h 20"/>
                          </a:gdLst>
                          <a:ahLst/>
                          <a:cxnLst>
                            <a:cxn ang="0">
                              <a:pos x="T0" y="T1"/>
                            </a:cxn>
                            <a:cxn ang="0">
                              <a:pos x="T2" y="T3"/>
                            </a:cxn>
                            <a:cxn ang="0">
                              <a:pos x="T4" y="T5"/>
                            </a:cxn>
                            <a:cxn ang="0">
                              <a:pos x="T6" y="T7"/>
                            </a:cxn>
                            <a:cxn ang="0">
                              <a:pos x="T8" y="T9"/>
                            </a:cxn>
                          </a:cxnLst>
                          <a:rect l="0" t="0" r="r" b="b"/>
                          <a:pathLst>
                            <a:path w="60" h="20">
                              <a:moveTo>
                                <a:pt x="60" y="15"/>
                              </a:moveTo>
                              <a:lnTo>
                                <a:pt x="0" y="15"/>
                              </a:lnTo>
                              <a:lnTo>
                                <a:pt x="0" y="0"/>
                              </a:lnTo>
                              <a:lnTo>
                                <a:pt x="60" y="0"/>
                              </a:lnTo>
                              <a:lnTo>
                                <a:pt x="6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AC18C" id="Freeform: Shape 50" o:spid="_x0000_s1026" style="position:absolute;margin-left:80.25pt;margin-top:11.95pt;width:3pt;height:1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yna5AIAAHEHAAAOAAAAZHJzL2Uyb0RvYy54bWysVdFu2yAUfZ+0f0A8Tlptp03TWnWqqVWn&#10;SdtaqdkHEIxjaxgYkDjd1+9ebKc0TbVoWh4IcI8PnHPhcnW9bSXZCOsarQqanaSUCMV12ahVQX8s&#10;7j5eUOI8UyWTWomCPglHr+fv3111JhcTXWtZCkuARLm8MwWtvTd5kjhei5a5E22EgmClbcs8DO0q&#10;KS3rgL2VySRNz5NO29JYzYVzMHvbB+k88FeV4P6+qpzwRBYU9uZDa0O7xDaZX7F8ZZmpGz5sg/3D&#10;LlrWKFh0R3XLPCNr27yiahtutdOVP+G6TXRVNVwEDaAmS/fUPNbMiKAFzHFmZ5P7f7T8++bBkqYs&#10;6BTsUayFHN1ZIdDxnIQNEIiATZ1xOaAfzYNFoc581fyng0DyIoIDBxiy7L7pEtjY2utgzbayLX4J&#10;osk2ZOBplwGx9YTD5OlFlsI+OESyyQy6yM/y8VO+dv6z0IGGbb4636evhF4wvxwULICjaiVk8kNC&#10;zlPSQTOkegfJIkg2JTWZvIJMIshhktMI8QbJWQQ5TDJ9gTi0kfMI8YacWQRJD6qBm/g3Ty4jSCQH&#10;MrAaPWb1aDvfqsF36BGGFz4NiTbaYYIxCZDHRTYkEVCYpDfA4DWCT48Cg6cInh4FBvMQPDsKDCYh&#10;+DIGg/xnrRZKyn4xsZRAMVniNyw3zKNFY5d0BYXDR+qCwgHD2VZvxEKHuEefMAprZqOa57hUMW4P&#10;NgbHfxPIetB4b8bY+N9jhgWPAu12NVJwqZ3obyUqDddzJxmdiq6o07Ip7xopUayzq+WNtGTDsBSH&#10;32DyC5gMh0Rp/KxfBmdCjcGy0tehpS6foMRY3ddzeH/8PTSV1OA2l40Bv7X9vT+HOCidEKGkg5pf&#10;UPdrzaygRH5RUFQvs7MzMNCHwdl0BgkjNo4s4whTHKgK6ikcfuze+P5hWRvbrGpYKQv5VvoTlMCq&#10;wWIVdPS7HwZQ14OHwxuED0c8Dqjnl3L+BwAA//8DAFBLAwQUAAYACAAAACEA9y8s2N0AAAAJAQAA&#10;DwAAAGRycy9kb3ducmV2LnhtbEyPzU7DMBCE70i8g7VI3KhDIaEJcSqExI0DNCD16MabHzVeR7Gb&#10;BJ6e7akcZ/bT7Ey+XWwvJhx950jB/SoCgVQ501Gj4Kt8u9uA8EGT0b0jVPCDHrbF9VWuM+Nm+sRp&#10;FxrBIeQzraANYcik9FWLVvuVG5D4VrvR6sBybKQZ9czhtpfrKEqk1R3xh1YP+NpiddydrIJhfrdP&#10;Mnwf8fcjLfc1TeVjXCt1e7O8PIMIuIQLDOf6XB0K7nRwJzJe9KyTKGZUwfohBXEGkoSNAxtxCrLI&#10;5f8FxR8AAAD//wMAUEsBAi0AFAAGAAgAAAAhALaDOJL+AAAA4QEAABMAAAAAAAAAAAAAAAAAAAAA&#10;AFtDb250ZW50X1R5cGVzXS54bWxQSwECLQAUAAYACAAAACEAOP0h/9YAAACUAQAACwAAAAAAAAAA&#10;AAAAAAAvAQAAX3JlbHMvLnJlbHNQSwECLQAUAAYACAAAACEANZcp2uQCAABxBwAADgAAAAAAAAAA&#10;AAAAAAAuAgAAZHJzL2Uyb0RvYy54bWxQSwECLQAUAAYACAAAACEA9y8s2N0AAAAJAQAADwAAAAAA&#10;AAAAAAAAAAA+BQAAZHJzL2Rvd25yZXYueG1sUEsFBgAAAAAEAAQA8wAAAEgGAAAAAA==&#10;" o:allowincell="f" path="m60,15l,15,,,60,r,15xe" fillcolor="black" stroked="f">
                <v:path arrowok="t" o:connecttype="custom" o:connectlocs="38100,9525;0,9525;0,0;38100,0;38100,9525" o:connectangles="0,0,0,0,0"/>
                <w10:wrap anchorx="page"/>
              </v:shape>
            </w:pict>
          </mc:Fallback>
        </mc:AlternateContent>
      </w:r>
      <w:r>
        <w:rPr>
          <w:rFonts w:cstheme="minorHAnsi"/>
          <w:sz w:val="22"/>
          <w:szCs w:val="22"/>
        </w:rPr>
        <w:t>Class Description – Percentage Does (less than 94% Boer Goat Blood)</w:t>
      </w:r>
    </w:p>
    <w:p w14:paraId="40FC8B72" w14:textId="77777777" w:rsidR="00AC0A96" w:rsidRDefault="00AC0A96" w:rsidP="00554495">
      <w:pPr>
        <w:pStyle w:val="ListParagraph"/>
        <w:widowControl w:val="0"/>
        <w:numPr>
          <w:ilvl w:val="0"/>
          <w:numId w:val="159"/>
        </w:numPr>
        <w:tabs>
          <w:tab w:val="left" w:pos="1660"/>
        </w:tabs>
        <w:kinsoku w:val="0"/>
        <w:overflowPunct w:val="0"/>
        <w:autoSpaceDE w:val="0"/>
        <w:autoSpaceDN w:val="0"/>
        <w:adjustRightInd w:val="0"/>
        <w:spacing w:after="0"/>
        <w:ind w:right="450"/>
        <w:rPr>
          <w:rFonts w:cstheme="minorHAnsi"/>
          <w:sz w:val="22"/>
          <w:szCs w:val="22"/>
        </w:rPr>
      </w:pPr>
      <w:r>
        <w:rPr>
          <w:rFonts w:cstheme="minorHAnsi"/>
          <w:sz w:val="22"/>
          <w:szCs w:val="22"/>
        </w:rPr>
        <w:t>Percentage Does – under 3-months-of-age (born after April “SD” of current calendar year)</w:t>
      </w:r>
    </w:p>
    <w:p w14:paraId="337E7440" w14:textId="77777777" w:rsidR="00AC0A96" w:rsidRDefault="00AC0A96" w:rsidP="00554495">
      <w:pPr>
        <w:pStyle w:val="ListParagraph"/>
        <w:widowControl w:val="0"/>
        <w:numPr>
          <w:ilvl w:val="0"/>
          <w:numId w:val="159"/>
        </w:numPr>
        <w:tabs>
          <w:tab w:val="left" w:pos="1660"/>
        </w:tabs>
        <w:kinsoku w:val="0"/>
        <w:overflowPunct w:val="0"/>
        <w:autoSpaceDE w:val="0"/>
        <w:autoSpaceDN w:val="0"/>
        <w:adjustRightInd w:val="0"/>
        <w:spacing w:after="0"/>
        <w:ind w:right="450"/>
        <w:rPr>
          <w:rFonts w:cstheme="minorHAnsi"/>
          <w:sz w:val="22"/>
          <w:szCs w:val="22"/>
        </w:rPr>
      </w:pPr>
      <w:r>
        <w:rPr>
          <w:rFonts w:cstheme="minorHAnsi"/>
          <w:sz w:val="22"/>
          <w:szCs w:val="22"/>
        </w:rPr>
        <w:t>Percentage Does – 3 months-old to under 6 months-of-age (born January SD– April DP of current calendar year)</w:t>
      </w:r>
    </w:p>
    <w:p w14:paraId="153E7AF1" w14:textId="77777777" w:rsidR="00AC0A96" w:rsidRDefault="00AC0A96" w:rsidP="00554495">
      <w:pPr>
        <w:pStyle w:val="ListParagraph"/>
        <w:widowControl w:val="0"/>
        <w:numPr>
          <w:ilvl w:val="0"/>
          <w:numId w:val="159"/>
        </w:numPr>
        <w:tabs>
          <w:tab w:val="left" w:pos="1660"/>
        </w:tabs>
        <w:kinsoku w:val="0"/>
        <w:overflowPunct w:val="0"/>
        <w:autoSpaceDE w:val="0"/>
        <w:autoSpaceDN w:val="0"/>
        <w:adjustRightInd w:val="0"/>
        <w:spacing w:after="0"/>
        <w:ind w:right="450"/>
        <w:rPr>
          <w:rFonts w:cstheme="minorHAnsi"/>
          <w:sz w:val="22"/>
          <w:szCs w:val="22"/>
        </w:rPr>
      </w:pPr>
      <w:r>
        <w:rPr>
          <w:rFonts w:cstheme="minorHAnsi"/>
          <w:sz w:val="22"/>
          <w:szCs w:val="22"/>
        </w:rPr>
        <w:t>Percentage Does – 6 months-old to under 9 months-of-age (born Oct. SD the prior year to the current calendar year – January DP of current calendar year)</w:t>
      </w:r>
    </w:p>
    <w:p w14:paraId="18FF322A" w14:textId="77777777" w:rsidR="00AC0A96" w:rsidRDefault="00AC0A96" w:rsidP="00554495">
      <w:pPr>
        <w:pStyle w:val="ListParagraph"/>
        <w:widowControl w:val="0"/>
        <w:numPr>
          <w:ilvl w:val="0"/>
          <w:numId w:val="159"/>
        </w:numPr>
        <w:tabs>
          <w:tab w:val="left" w:pos="1660"/>
        </w:tabs>
        <w:kinsoku w:val="0"/>
        <w:overflowPunct w:val="0"/>
        <w:autoSpaceDE w:val="0"/>
        <w:autoSpaceDN w:val="0"/>
        <w:adjustRightInd w:val="0"/>
        <w:spacing w:after="0"/>
        <w:ind w:right="450"/>
        <w:rPr>
          <w:rFonts w:cstheme="minorHAnsi"/>
          <w:sz w:val="22"/>
          <w:szCs w:val="22"/>
        </w:rPr>
      </w:pPr>
      <w:r>
        <w:rPr>
          <w:rFonts w:cstheme="minorHAnsi"/>
          <w:sz w:val="22"/>
          <w:szCs w:val="22"/>
        </w:rPr>
        <w:lastRenderedPageBreak/>
        <w:t>Percentage Does – 9 months-old to under 12 months-of-age (born July SD– Oct. DP of prior current calendar year)</w:t>
      </w:r>
    </w:p>
    <w:p w14:paraId="11343B18" w14:textId="77777777" w:rsidR="00AC0A96" w:rsidRDefault="00AC0A96" w:rsidP="00554495">
      <w:pPr>
        <w:pStyle w:val="ListParagraph"/>
        <w:widowControl w:val="0"/>
        <w:numPr>
          <w:ilvl w:val="0"/>
          <w:numId w:val="156"/>
        </w:numPr>
        <w:tabs>
          <w:tab w:val="left" w:pos="940"/>
        </w:tabs>
        <w:kinsoku w:val="0"/>
        <w:overflowPunct w:val="0"/>
        <w:autoSpaceDE w:val="0"/>
        <w:autoSpaceDN w:val="0"/>
        <w:adjustRightInd w:val="0"/>
        <w:spacing w:line="274" w:lineRule="exact"/>
        <w:ind w:right="450"/>
        <w:rPr>
          <w:rFonts w:cstheme="minorHAnsi"/>
          <w:sz w:val="22"/>
          <w:szCs w:val="22"/>
        </w:rPr>
      </w:pPr>
      <w:r>
        <w:rPr>
          <w:rFonts w:cstheme="minorHAnsi"/>
          <w:sz w:val="22"/>
          <w:szCs w:val="22"/>
        </w:rPr>
        <w:t>Junior Champion Percentage Doe – Award</w:t>
      </w:r>
    </w:p>
    <w:p w14:paraId="1BCBC649" w14:textId="77777777" w:rsidR="00AC0A96" w:rsidRDefault="00AC0A96" w:rsidP="00554495">
      <w:pPr>
        <w:pStyle w:val="ListParagraph"/>
        <w:widowControl w:val="0"/>
        <w:numPr>
          <w:ilvl w:val="0"/>
          <w:numId w:val="156"/>
        </w:numPr>
        <w:tabs>
          <w:tab w:val="left" w:pos="940"/>
        </w:tabs>
        <w:kinsoku w:val="0"/>
        <w:overflowPunct w:val="0"/>
        <w:autoSpaceDE w:val="0"/>
        <w:autoSpaceDN w:val="0"/>
        <w:adjustRightInd w:val="0"/>
        <w:spacing w:line="274" w:lineRule="exact"/>
        <w:ind w:right="450"/>
        <w:rPr>
          <w:rFonts w:cstheme="minorHAnsi"/>
          <w:sz w:val="22"/>
          <w:szCs w:val="22"/>
        </w:rPr>
      </w:pPr>
      <w:r>
        <w:rPr>
          <w:rFonts w:cstheme="minorHAnsi"/>
          <w:sz w:val="22"/>
          <w:szCs w:val="22"/>
        </w:rPr>
        <w:t>Reserve Junior Champion Percentage Doe – Rosette</w:t>
      </w:r>
    </w:p>
    <w:p w14:paraId="7382ABB1" w14:textId="77777777" w:rsidR="00AC0A96" w:rsidRDefault="00AC0A96" w:rsidP="00554495">
      <w:pPr>
        <w:pStyle w:val="ListParagraph"/>
        <w:widowControl w:val="0"/>
        <w:numPr>
          <w:ilvl w:val="0"/>
          <w:numId w:val="159"/>
        </w:numPr>
        <w:tabs>
          <w:tab w:val="left" w:pos="1660"/>
        </w:tabs>
        <w:kinsoku w:val="0"/>
        <w:overflowPunct w:val="0"/>
        <w:autoSpaceDE w:val="0"/>
        <w:autoSpaceDN w:val="0"/>
        <w:adjustRightInd w:val="0"/>
        <w:spacing w:after="0"/>
        <w:ind w:right="450"/>
        <w:rPr>
          <w:rFonts w:cstheme="minorHAnsi"/>
          <w:sz w:val="22"/>
          <w:szCs w:val="22"/>
        </w:rPr>
      </w:pPr>
      <w:r>
        <w:rPr>
          <w:rFonts w:cstheme="minorHAnsi"/>
          <w:sz w:val="22"/>
          <w:szCs w:val="22"/>
        </w:rPr>
        <w:t>Percentage Does – 12 months-old to under 16 months-of-age (born March SD – July DP of the year prior to the current calendar year).</w:t>
      </w:r>
    </w:p>
    <w:p w14:paraId="7701A8F2" w14:textId="77777777" w:rsidR="00AC0A96" w:rsidRDefault="00AC0A96" w:rsidP="00554495">
      <w:pPr>
        <w:pStyle w:val="ListParagraph"/>
        <w:widowControl w:val="0"/>
        <w:numPr>
          <w:ilvl w:val="0"/>
          <w:numId w:val="159"/>
        </w:numPr>
        <w:tabs>
          <w:tab w:val="left" w:pos="1660"/>
        </w:tabs>
        <w:kinsoku w:val="0"/>
        <w:overflowPunct w:val="0"/>
        <w:autoSpaceDE w:val="0"/>
        <w:autoSpaceDN w:val="0"/>
        <w:adjustRightInd w:val="0"/>
        <w:spacing w:after="0"/>
        <w:ind w:right="450"/>
        <w:rPr>
          <w:rFonts w:cstheme="minorHAnsi"/>
          <w:sz w:val="22"/>
          <w:szCs w:val="22"/>
        </w:rPr>
      </w:pPr>
      <w:r>
        <w:rPr>
          <w:rFonts w:cstheme="minorHAnsi"/>
          <w:sz w:val="22"/>
          <w:szCs w:val="22"/>
        </w:rPr>
        <w:t>Percentage Does – 16 months-old to under 20 months-of-age (born Nov. SD, 2 years prior to the current calendar year – March DP of the prior year to the current calendar year)</w:t>
      </w:r>
    </w:p>
    <w:p w14:paraId="15BB51AA" w14:textId="77777777" w:rsidR="00AC0A96" w:rsidRDefault="00AC0A96" w:rsidP="00554495">
      <w:pPr>
        <w:pStyle w:val="ListParagraph"/>
        <w:widowControl w:val="0"/>
        <w:numPr>
          <w:ilvl w:val="0"/>
          <w:numId w:val="159"/>
        </w:numPr>
        <w:tabs>
          <w:tab w:val="left" w:pos="1660"/>
        </w:tabs>
        <w:kinsoku w:val="0"/>
        <w:overflowPunct w:val="0"/>
        <w:autoSpaceDE w:val="0"/>
        <w:autoSpaceDN w:val="0"/>
        <w:adjustRightInd w:val="0"/>
        <w:spacing w:after="0"/>
        <w:ind w:right="450"/>
        <w:rPr>
          <w:rFonts w:cstheme="minorHAnsi"/>
          <w:sz w:val="22"/>
          <w:szCs w:val="22"/>
        </w:rPr>
      </w:pPr>
      <w:r>
        <w:rPr>
          <w:rFonts w:cstheme="minorHAnsi"/>
          <w:sz w:val="22"/>
          <w:szCs w:val="22"/>
        </w:rPr>
        <w:t>Percentage Does – 20 months-old to under 24 months-of-age (born July SD – Nov DP, 2 years prior to the current calendar year)</w:t>
      </w:r>
    </w:p>
    <w:p w14:paraId="4E38A313" w14:textId="77777777" w:rsidR="00AC0A96" w:rsidRDefault="00AC0A96" w:rsidP="00554495">
      <w:pPr>
        <w:pStyle w:val="ListParagraph"/>
        <w:widowControl w:val="0"/>
        <w:numPr>
          <w:ilvl w:val="0"/>
          <w:numId w:val="160"/>
        </w:numPr>
        <w:tabs>
          <w:tab w:val="left" w:pos="1300"/>
        </w:tabs>
        <w:kinsoku w:val="0"/>
        <w:overflowPunct w:val="0"/>
        <w:autoSpaceDE w:val="0"/>
        <w:autoSpaceDN w:val="0"/>
        <w:adjustRightInd w:val="0"/>
        <w:spacing w:line="274" w:lineRule="exact"/>
        <w:ind w:right="450"/>
        <w:rPr>
          <w:rFonts w:cstheme="minorHAnsi"/>
          <w:sz w:val="22"/>
          <w:szCs w:val="22"/>
        </w:rPr>
      </w:pPr>
      <w:r>
        <w:rPr>
          <w:rFonts w:cstheme="minorHAnsi"/>
          <w:sz w:val="22"/>
          <w:szCs w:val="22"/>
        </w:rPr>
        <w:t>Yearling Champion Percentage Doe – Award</w:t>
      </w:r>
    </w:p>
    <w:p w14:paraId="6DD4F235" w14:textId="77777777" w:rsidR="00AC0A96" w:rsidRDefault="00AC0A96" w:rsidP="00554495">
      <w:pPr>
        <w:pStyle w:val="ListParagraph"/>
        <w:widowControl w:val="0"/>
        <w:numPr>
          <w:ilvl w:val="0"/>
          <w:numId w:val="160"/>
        </w:numPr>
        <w:tabs>
          <w:tab w:val="left" w:pos="1300"/>
        </w:tabs>
        <w:kinsoku w:val="0"/>
        <w:overflowPunct w:val="0"/>
        <w:autoSpaceDE w:val="0"/>
        <w:autoSpaceDN w:val="0"/>
        <w:adjustRightInd w:val="0"/>
        <w:spacing w:line="274" w:lineRule="exact"/>
        <w:ind w:right="450"/>
        <w:rPr>
          <w:rFonts w:cstheme="minorHAnsi"/>
          <w:sz w:val="22"/>
          <w:szCs w:val="22"/>
        </w:rPr>
      </w:pPr>
      <w:r>
        <w:rPr>
          <w:rFonts w:cstheme="minorHAnsi"/>
          <w:sz w:val="22"/>
          <w:szCs w:val="22"/>
        </w:rPr>
        <w:t>Reserve Yearling Champion Percentage Doe – Rosette</w:t>
      </w:r>
    </w:p>
    <w:p w14:paraId="1D5CC115" w14:textId="77777777" w:rsidR="00AC0A96" w:rsidRDefault="00AC0A96" w:rsidP="00554495">
      <w:pPr>
        <w:pStyle w:val="ListParagraph"/>
        <w:widowControl w:val="0"/>
        <w:numPr>
          <w:ilvl w:val="0"/>
          <w:numId w:val="159"/>
        </w:numPr>
        <w:tabs>
          <w:tab w:val="left" w:pos="1660"/>
        </w:tabs>
        <w:kinsoku w:val="0"/>
        <w:overflowPunct w:val="0"/>
        <w:autoSpaceDE w:val="0"/>
        <w:autoSpaceDN w:val="0"/>
        <w:adjustRightInd w:val="0"/>
        <w:spacing w:after="0"/>
        <w:ind w:right="450"/>
        <w:rPr>
          <w:rFonts w:cstheme="minorHAnsi"/>
          <w:sz w:val="22"/>
          <w:szCs w:val="22"/>
        </w:rPr>
      </w:pPr>
      <w:r>
        <w:rPr>
          <w:rFonts w:cstheme="minorHAnsi"/>
          <w:sz w:val="22"/>
          <w:szCs w:val="22"/>
        </w:rPr>
        <w:t>Percentage Does – 24 months-old to under 30 months-of-age (born Jan. SD – July DP two years prior to the current calendar year)</w:t>
      </w:r>
    </w:p>
    <w:p w14:paraId="0A6816C7" w14:textId="77777777" w:rsidR="00AC0A96" w:rsidRDefault="00AC0A96" w:rsidP="00554495">
      <w:pPr>
        <w:pStyle w:val="ListParagraph"/>
        <w:widowControl w:val="0"/>
        <w:numPr>
          <w:ilvl w:val="0"/>
          <w:numId w:val="159"/>
        </w:numPr>
        <w:tabs>
          <w:tab w:val="left" w:pos="1660"/>
        </w:tabs>
        <w:kinsoku w:val="0"/>
        <w:overflowPunct w:val="0"/>
        <w:autoSpaceDE w:val="0"/>
        <w:autoSpaceDN w:val="0"/>
        <w:adjustRightInd w:val="0"/>
        <w:spacing w:after="0"/>
        <w:ind w:right="450"/>
        <w:rPr>
          <w:rFonts w:cstheme="minorHAnsi"/>
          <w:sz w:val="22"/>
          <w:szCs w:val="22"/>
        </w:rPr>
      </w:pPr>
      <w:r>
        <w:rPr>
          <w:rFonts w:cstheme="minorHAnsi"/>
          <w:sz w:val="22"/>
          <w:szCs w:val="22"/>
        </w:rPr>
        <w:t>Percentage Does – 30 months-old to under 36 months-of-age (born July SD, three years prior to the current calendar show year – Jan DP, two years prior to the current calendar show year)</w:t>
      </w:r>
    </w:p>
    <w:p w14:paraId="563E8318" w14:textId="77777777" w:rsidR="00AC0A96" w:rsidRDefault="00AC0A96" w:rsidP="00554495">
      <w:pPr>
        <w:pStyle w:val="ListParagraph"/>
        <w:widowControl w:val="0"/>
        <w:numPr>
          <w:ilvl w:val="0"/>
          <w:numId w:val="159"/>
        </w:numPr>
        <w:tabs>
          <w:tab w:val="left" w:pos="1660"/>
        </w:tabs>
        <w:kinsoku w:val="0"/>
        <w:overflowPunct w:val="0"/>
        <w:autoSpaceDE w:val="0"/>
        <w:autoSpaceDN w:val="0"/>
        <w:adjustRightInd w:val="0"/>
        <w:spacing w:after="0"/>
        <w:ind w:right="450"/>
        <w:rPr>
          <w:rFonts w:cstheme="minorHAnsi"/>
          <w:sz w:val="22"/>
          <w:szCs w:val="22"/>
        </w:rPr>
      </w:pPr>
      <w:r>
        <w:rPr>
          <w:rFonts w:cstheme="minorHAnsi"/>
          <w:sz w:val="22"/>
          <w:szCs w:val="22"/>
        </w:rPr>
        <w:t>Percentage Does – 36 months-old and older (born July SD, three years prior to the current calendar year or before)</w:t>
      </w:r>
    </w:p>
    <w:p w14:paraId="37380F67" w14:textId="77777777" w:rsidR="00AC0A96" w:rsidRDefault="00AC0A96" w:rsidP="00554495">
      <w:pPr>
        <w:pStyle w:val="ListParagraph"/>
        <w:widowControl w:val="0"/>
        <w:numPr>
          <w:ilvl w:val="0"/>
          <w:numId w:val="160"/>
        </w:numPr>
        <w:tabs>
          <w:tab w:val="left" w:pos="1300"/>
        </w:tabs>
        <w:kinsoku w:val="0"/>
        <w:overflowPunct w:val="0"/>
        <w:autoSpaceDE w:val="0"/>
        <w:autoSpaceDN w:val="0"/>
        <w:adjustRightInd w:val="0"/>
        <w:spacing w:line="274" w:lineRule="exact"/>
        <w:ind w:right="450"/>
        <w:rPr>
          <w:rFonts w:cstheme="minorHAnsi"/>
          <w:sz w:val="22"/>
          <w:szCs w:val="22"/>
        </w:rPr>
      </w:pPr>
      <w:r>
        <w:rPr>
          <w:rFonts w:cstheme="minorHAnsi"/>
          <w:sz w:val="22"/>
          <w:szCs w:val="22"/>
        </w:rPr>
        <w:t>Senior Champion Percentage Doe – Award</w:t>
      </w:r>
    </w:p>
    <w:p w14:paraId="7CB3BA88" w14:textId="77777777" w:rsidR="00AC0A96" w:rsidRDefault="00AC0A96" w:rsidP="00554495">
      <w:pPr>
        <w:pStyle w:val="ListParagraph"/>
        <w:widowControl w:val="0"/>
        <w:numPr>
          <w:ilvl w:val="0"/>
          <w:numId w:val="160"/>
        </w:numPr>
        <w:tabs>
          <w:tab w:val="left" w:pos="1300"/>
        </w:tabs>
        <w:kinsoku w:val="0"/>
        <w:overflowPunct w:val="0"/>
        <w:autoSpaceDE w:val="0"/>
        <w:autoSpaceDN w:val="0"/>
        <w:adjustRightInd w:val="0"/>
        <w:spacing w:line="274" w:lineRule="exact"/>
        <w:ind w:right="450"/>
        <w:rPr>
          <w:rFonts w:cstheme="minorHAnsi"/>
          <w:sz w:val="22"/>
          <w:szCs w:val="22"/>
        </w:rPr>
      </w:pPr>
      <w:r>
        <w:rPr>
          <w:rFonts w:cstheme="minorHAnsi"/>
          <w:sz w:val="22"/>
          <w:szCs w:val="22"/>
        </w:rPr>
        <w:t>Reserve Senior Champion Percentage Doe – Rosette</w:t>
      </w:r>
    </w:p>
    <w:p w14:paraId="1607E4A0" w14:textId="77777777" w:rsidR="00AC0A96" w:rsidRDefault="00AC0A96" w:rsidP="00554495">
      <w:pPr>
        <w:pStyle w:val="ListParagraph"/>
        <w:widowControl w:val="0"/>
        <w:numPr>
          <w:ilvl w:val="0"/>
          <w:numId w:val="160"/>
        </w:numPr>
        <w:tabs>
          <w:tab w:val="left" w:pos="1300"/>
        </w:tabs>
        <w:kinsoku w:val="0"/>
        <w:overflowPunct w:val="0"/>
        <w:autoSpaceDE w:val="0"/>
        <w:autoSpaceDN w:val="0"/>
        <w:adjustRightInd w:val="0"/>
        <w:spacing w:line="274" w:lineRule="exact"/>
        <w:ind w:right="450"/>
        <w:rPr>
          <w:rFonts w:cstheme="minorHAnsi"/>
          <w:sz w:val="22"/>
          <w:szCs w:val="22"/>
        </w:rPr>
      </w:pPr>
      <w:r>
        <w:rPr>
          <w:rFonts w:cstheme="minorHAnsi"/>
          <w:sz w:val="22"/>
          <w:szCs w:val="22"/>
        </w:rPr>
        <w:t>Grand Champion Percentage Doe – Award</w:t>
      </w:r>
    </w:p>
    <w:p w14:paraId="47DA9349" w14:textId="77777777" w:rsidR="00AC0A96" w:rsidRDefault="00AC0A96" w:rsidP="00554495">
      <w:pPr>
        <w:pStyle w:val="ListParagraph"/>
        <w:widowControl w:val="0"/>
        <w:numPr>
          <w:ilvl w:val="0"/>
          <w:numId w:val="160"/>
        </w:numPr>
        <w:tabs>
          <w:tab w:val="left" w:pos="1300"/>
        </w:tabs>
        <w:kinsoku w:val="0"/>
        <w:overflowPunct w:val="0"/>
        <w:autoSpaceDE w:val="0"/>
        <w:autoSpaceDN w:val="0"/>
        <w:adjustRightInd w:val="0"/>
        <w:spacing w:line="274" w:lineRule="exact"/>
        <w:ind w:right="450"/>
        <w:rPr>
          <w:rFonts w:cstheme="minorHAnsi"/>
          <w:sz w:val="22"/>
          <w:szCs w:val="22"/>
        </w:rPr>
      </w:pPr>
      <w:r>
        <w:rPr>
          <w:rFonts w:cstheme="minorHAnsi"/>
          <w:sz w:val="22"/>
          <w:szCs w:val="22"/>
        </w:rPr>
        <w:t>Reserve Grand Champion Percentage Doe – Award</w:t>
      </w:r>
    </w:p>
    <w:p w14:paraId="27512419" w14:textId="61DEDE7E" w:rsidR="00AC0A96" w:rsidRDefault="00AC0A96" w:rsidP="00AC0A96">
      <w:pPr>
        <w:widowControl w:val="0"/>
        <w:kinsoku w:val="0"/>
        <w:overflowPunct w:val="0"/>
        <w:autoSpaceDE w:val="0"/>
        <w:autoSpaceDN w:val="0"/>
        <w:adjustRightInd w:val="0"/>
        <w:spacing w:after="0"/>
        <w:rPr>
          <w:rFonts w:cstheme="minorHAnsi"/>
          <w:sz w:val="22"/>
          <w:szCs w:val="22"/>
        </w:rPr>
      </w:pPr>
      <w:r>
        <w:rPr>
          <w:noProof/>
        </w:rPr>
        <mc:AlternateContent>
          <mc:Choice Requires="wps">
            <w:drawing>
              <wp:anchor distT="0" distB="0" distL="114300" distR="114300" simplePos="0" relativeHeight="251841536" behindDoc="0" locked="0" layoutInCell="0" allowOverlap="1" wp14:anchorId="262968F7" wp14:editId="67967FF4">
                <wp:simplePos x="0" y="0"/>
                <wp:positionH relativeFrom="page">
                  <wp:posOffset>1019175</wp:posOffset>
                </wp:positionH>
                <wp:positionV relativeFrom="paragraph">
                  <wp:posOffset>151765</wp:posOffset>
                </wp:positionV>
                <wp:extent cx="38100" cy="12700"/>
                <wp:effectExtent l="0" t="0" r="0" b="0"/>
                <wp:wrapNone/>
                <wp:docPr id="48" name="Freeform: 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2700"/>
                        </a:xfrm>
                        <a:custGeom>
                          <a:avLst/>
                          <a:gdLst>
                            <a:gd name="T0" fmla="*/ 60 w 60"/>
                            <a:gd name="T1" fmla="*/ 15 h 20"/>
                            <a:gd name="T2" fmla="*/ 0 w 60"/>
                            <a:gd name="T3" fmla="*/ 15 h 20"/>
                            <a:gd name="T4" fmla="*/ 0 w 60"/>
                            <a:gd name="T5" fmla="*/ 0 h 20"/>
                            <a:gd name="T6" fmla="*/ 60 w 60"/>
                            <a:gd name="T7" fmla="*/ 0 h 20"/>
                            <a:gd name="T8" fmla="*/ 60 w 60"/>
                            <a:gd name="T9" fmla="*/ 15 h 20"/>
                          </a:gdLst>
                          <a:ahLst/>
                          <a:cxnLst>
                            <a:cxn ang="0">
                              <a:pos x="T0" y="T1"/>
                            </a:cxn>
                            <a:cxn ang="0">
                              <a:pos x="T2" y="T3"/>
                            </a:cxn>
                            <a:cxn ang="0">
                              <a:pos x="T4" y="T5"/>
                            </a:cxn>
                            <a:cxn ang="0">
                              <a:pos x="T6" y="T7"/>
                            </a:cxn>
                            <a:cxn ang="0">
                              <a:pos x="T8" y="T9"/>
                            </a:cxn>
                          </a:cxnLst>
                          <a:rect l="0" t="0" r="r" b="b"/>
                          <a:pathLst>
                            <a:path w="60" h="20">
                              <a:moveTo>
                                <a:pt x="60" y="15"/>
                              </a:moveTo>
                              <a:lnTo>
                                <a:pt x="0" y="15"/>
                              </a:lnTo>
                              <a:lnTo>
                                <a:pt x="0" y="0"/>
                              </a:lnTo>
                              <a:lnTo>
                                <a:pt x="60" y="0"/>
                              </a:lnTo>
                              <a:lnTo>
                                <a:pt x="6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1B149" id="Freeform: Shape 48" o:spid="_x0000_s1026" style="position:absolute;margin-left:80.25pt;margin-top:11.95pt;width:3pt;height:1pt;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5Oc5AIAAHEHAAAOAAAAZHJzL2Uyb0RvYy54bWysVdFu2yAUfZ+0f0A8Tlptp2nTWnWqqVWn&#10;SdtaqdkHEIxjaxgYkDjd1+9ebKc0TbVoWh4IcI8vnHPgcnW9bSXZCOsarQqanaSUCMV12ahVQX8s&#10;7j5eUOI8UyWTWomCPglHr+fv3111JhcTXWtZCksgiXJ5Zwpae2/yJHG8Fi1zJ9oIBcFK25Z5GNpV&#10;UlrWQfZWJpM0PU86bUtjNRfOwextH6TzkL+qBPf3VeWEJ7KgsDcfWhvaJbbJ/IrlK8tM3fBhG+wf&#10;dtGyRsGiu1S3zDOyts2rVG3DrXa68idct4muqoaLwAHYZOkem8eaGRG4gDjO7GRy/y8t/755sKQp&#10;CzoFpxRrwaM7KwQqnpOwAQIRkKkzLgf0o3mwSNSZr5r/dBBIXkRw4ABDlt03XUI2tvY6SLOtbItf&#10;AmmyDQ487RwQW084TJ5eZCnYxCGSTWbQxfwsHz/la+c/Cx3SsM1X53v7SugF8cuBwQJyVK0EJz8k&#10;5DwlHTSD1TtIFkGyM1KTySvIJIIcTnIaId5IMo0gh5OcvUAc2sh5hHiDziyCpAfZgL9/0+QygkR0&#10;wIHVqDGrR9n5Vg26Q48wvPBpMNpohwajCeDjIhtMBBSa9AYYtEbw6VFg0BTBZ0eBQTwEz44Cg0gI&#10;vozBQP+Zq4WSsl9MLCVQTJb4DcsN8yjR2CVdQeHwkbqgcMBwttUbsdAh7lEnjMKa2cjmOS5VjNuD&#10;jcHx34RkPWi8N2Ns/O8xw4JHgXa7GlNwqZ3obyUyDddzRxmViq6o07Ip7xopkayzq+WNtGTDsBSH&#10;3yDyC5gMh0Rp/KxfBmdCjcGy0tehpS6foMRY3ddzeH/8PTSV1KA2l40BvbX9vT+HOCidEKGkg5pf&#10;UPdrzaygRH5RUFQvs+kUBPRhMD2bgWHExpFlHGGKQ6qCegqHH7s3vn9Y1sY2qxpWyoLfSn+CElg1&#10;WKwCj373wwDqetBweIPw4YjHAfX8Us7/AAAA//8DAFBLAwQUAAYACAAAACEA9y8s2N0AAAAJAQAA&#10;DwAAAGRycy9kb3ducmV2LnhtbEyPzU7DMBCE70i8g7VI3KhDIaEJcSqExI0DNCD16MabHzVeR7Gb&#10;BJ6e7akcZ/bT7Ey+XWwvJhx950jB/SoCgVQ501Gj4Kt8u9uA8EGT0b0jVPCDHrbF9VWuM+Nm+sRp&#10;FxrBIeQzraANYcik9FWLVvuVG5D4VrvR6sBybKQZ9czhtpfrKEqk1R3xh1YP+NpiddydrIJhfrdP&#10;Mnwf8fcjLfc1TeVjXCt1e7O8PIMIuIQLDOf6XB0K7nRwJzJe9KyTKGZUwfohBXEGkoSNAxtxCrLI&#10;5f8FxR8AAAD//wMAUEsBAi0AFAAGAAgAAAAhALaDOJL+AAAA4QEAABMAAAAAAAAAAAAAAAAAAAAA&#10;AFtDb250ZW50X1R5cGVzXS54bWxQSwECLQAUAAYACAAAACEAOP0h/9YAAACUAQAACwAAAAAAAAAA&#10;AAAAAAAvAQAAX3JlbHMvLnJlbHNQSwECLQAUAAYACAAAACEAtbOTnOQCAABxBwAADgAAAAAAAAAA&#10;AAAAAAAuAgAAZHJzL2Uyb0RvYy54bWxQSwECLQAUAAYACAAAACEA9y8s2N0AAAAJAQAADwAAAAAA&#10;AAAAAAAAAAA+BQAAZHJzL2Rvd25yZXYueG1sUEsFBgAAAAAEAAQA8wAAAEgGAAAAAA==&#10;" o:allowincell="f" path="m60,15l,15,,,60,r,15xe" fillcolor="black" stroked="f">
                <v:path arrowok="t" o:connecttype="custom" o:connectlocs="38100,9525;0,9525;0,0;38100,0;38100,9525" o:connectangles="0,0,0,0,0"/>
                <w10:wrap anchorx="page"/>
              </v:shape>
            </w:pict>
          </mc:Fallback>
        </mc:AlternateContent>
      </w:r>
      <w:r>
        <w:rPr>
          <w:rFonts w:cstheme="minorHAnsi"/>
          <w:b/>
          <w:sz w:val="22"/>
          <w:szCs w:val="22"/>
          <w:u w:val="single"/>
        </w:rPr>
        <w:t xml:space="preserve">  Class Description</w:t>
      </w:r>
      <w:r>
        <w:rPr>
          <w:rFonts w:cstheme="minorHAnsi"/>
          <w:sz w:val="22"/>
          <w:szCs w:val="22"/>
          <w:u w:val="single"/>
        </w:rPr>
        <w:t xml:space="preserve"> –</w:t>
      </w:r>
      <w:r>
        <w:rPr>
          <w:rFonts w:cstheme="minorHAnsi"/>
          <w:sz w:val="22"/>
          <w:szCs w:val="22"/>
        </w:rPr>
        <w:t xml:space="preserve"> </w:t>
      </w:r>
      <w:proofErr w:type="spellStart"/>
      <w:r>
        <w:rPr>
          <w:rFonts w:cstheme="minorHAnsi"/>
          <w:sz w:val="22"/>
          <w:szCs w:val="22"/>
          <w:u w:val="single"/>
        </w:rPr>
        <w:t>Fullblooded</w:t>
      </w:r>
      <w:proofErr w:type="spellEnd"/>
      <w:r>
        <w:rPr>
          <w:rFonts w:cstheme="minorHAnsi"/>
          <w:sz w:val="22"/>
          <w:szCs w:val="22"/>
          <w:u w:val="single"/>
        </w:rPr>
        <w:t xml:space="preserve"> Does (94% or greater Boer Goat Blood)</w:t>
      </w:r>
    </w:p>
    <w:p w14:paraId="6EE29EFB" w14:textId="77777777" w:rsidR="00AC0A96" w:rsidRDefault="00AC0A96" w:rsidP="00554495">
      <w:pPr>
        <w:pStyle w:val="ListParagraph"/>
        <w:widowControl w:val="0"/>
        <w:numPr>
          <w:ilvl w:val="0"/>
          <w:numId w:val="159"/>
        </w:numPr>
        <w:tabs>
          <w:tab w:val="left" w:pos="1660"/>
        </w:tabs>
        <w:kinsoku w:val="0"/>
        <w:overflowPunct w:val="0"/>
        <w:autoSpaceDE w:val="0"/>
        <w:autoSpaceDN w:val="0"/>
        <w:adjustRightInd w:val="0"/>
        <w:spacing w:after="0"/>
        <w:rPr>
          <w:rFonts w:cstheme="minorHAnsi"/>
          <w:sz w:val="22"/>
          <w:szCs w:val="24"/>
        </w:rPr>
      </w:pPr>
      <w:proofErr w:type="spellStart"/>
      <w:r>
        <w:rPr>
          <w:rFonts w:cstheme="minorHAnsi"/>
          <w:sz w:val="22"/>
          <w:szCs w:val="24"/>
        </w:rPr>
        <w:t>Fullblooded</w:t>
      </w:r>
      <w:proofErr w:type="spellEnd"/>
      <w:r>
        <w:rPr>
          <w:rFonts w:cstheme="minorHAnsi"/>
          <w:sz w:val="22"/>
          <w:szCs w:val="24"/>
        </w:rPr>
        <w:t xml:space="preserve"> Does – under 3-months-of-age (born after April “SD” of current calendar year)</w:t>
      </w:r>
    </w:p>
    <w:p w14:paraId="06FA0377" w14:textId="77777777" w:rsidR="00AC0A96" w:rsidRDefault="00AC0A96" w:rsidP="00554495">
      <w:pPr>
        <w:pStyle w:val="ListParagraph"/>
        <w:widowControl w:val="0"/>
        <w:numPr>
          <w:ilvl w:val="0"/>
          <w:numId w:val="159"/>
        </w:numPr>
        <w:tabs>
          <w:tab w:val="left" w:pos="1660"/>
        </w:tabs>
        <w:kinsoku w:val="0"/>
        <w:overflowPunct w:val="0"/>
        <w:autoSpaceDE w:val="0"/>
        <w:autoSpaceDN w:val="0"/>
        <w:adjustRightInd w:val="0"/>
        <w:spacing w:after="0"/>
        <w:rPr>
          <w:rFonts w:cstheme="minorHAnsi"/>
          <w:sz w:val="22"/>
          <w:szCs w:val="24"/>
        </w:rPr>
      </w:pPr>
      <w:proofErr w:type="spellStart"/>
      <w:r>
        <w:rPr>
          <w:rFonts w:cstheme="minorHAnsi"/>
          <w:sz w:val="22"/>
          <w:szCs w:val="24"/>
        </w:rPr>
        <w:t>Fullblooded</w:t>
      </w:r>
      <w:proofErr w:type="spellEnd"/>
      <w:r>
        <w:rPr>
          <w:rFonts w:cstheme="minorHAnsi"/>
          <w:sz w:val="22"/>
          <w:szCs w:val="24"/>
        </w:rPr>
        <w:t xml:space="preserve"> Does – 3 months-old to under 6 months-of-age (born January SD– April DP of current calendar year)</w:t>
      </w:r>
    </w:p>
    <w:p w14:paraId="40639E82" w14:textId="77777777" w:rsidR="00AC0A96" w:rsidRDefault="00AC0A96" w:rsidP="00554495">
      <w:pPr>
        <w:pStyle w:val="ListParagraph"/>
        <w:widowControl w:val="0"/>
        <w:numPr>
          <w:ilvl w:val="0"/>
          <w:numId w:val="159"/>
        </w:numPr>
        <w:tabs>
          <w:tab w:val="left" w:pos="1660"/>
        </w:tabs>
        <w:kinsoku w:val="0"/>
        <w:overflowPunct w:val="0"/>
        <w:autoSpaceDE w:val="0"/>
        <w:autoSpaceDN w:val="0"/>
        <w:adjustRightInd w:val="0"/>
        <w:spacing w:after="0"/>
        <w:rPr>
          <w:rFonts w:cstheme="minorHAnsi"/>
          <w:sz w:val="22"/>
          <w:szCs w:val="24"/>
        </w:rPr>
      </w:pPr>
      <w:proofErr w:type="spellStart"/>
      <w:r>
        <w:rPr>
          <w:rFonts w:cstheme="minorHAnsi"/>
          <w:sz w:val="22"/>
          <w:szCs w:val="24"/>
        </w:rPr>
        <w:t>Fullblooded</w:t>
      </w:r>
      <w:proofErr w:type="spellEnd"/>
      <w:r>
        <w:rPr>
          <w:rFonts w:cstheme="minorHAnsi"/>
          <w:sz w:val="22"/>
          <w:szCs w:val="24"/>
        </w:rPr>
        <w:t xml:space="preserve"> Does – 6 months-old to under 9 months-of-age (born Oct. SD the prior year to the current calendar year – January DP of current calendar year)</w:t>
      </w:r>
    </w:p>
    <w:p w14:paraId="48C4B67F" w14:textId="77777777" w:rsidR="00AC0A96" w:rsidRDefault="00AC0A96" w:rsidP="00554495">
      <w:pPr>
        <w:pStyle w:val="ListParagraph"/>
        <w:widowControl w:val="0"/>
        <w:numPr>
          <w:ilvl w:val="0"/>
          <w:numId w:val="159"/>
        </w:numPr>
        <w:tabs>
          <w:tab w:val="left" w:pos="1660"/>
        </w:tabs>
        <w:kinsoku w:val="0"/>
        <w:overflowPunct w:val="0"/>
        <w:autoSpaceDE w:val="0"/>
        <w:autoSpaceDN w:val="0"/>
        <w:adjustRightInd w:val="0"/>
        <w:spacing w:after="0"/>
        <w:rPr>
          <w:rFonts w:cstheme="minorHAnsi"/>
          <w:sz w:val="22"/>
          <w:szCs w:val="24"/>
        </w:rPr>
      </w:pPr>
      <w:proofErr w:type="spellStart"/>
      <w:r>
        <w:rPr>
          <w:rFonts w:cstheme="minorHAnsi"/>
          <w:sz w:val="22"/>
          <w:szCs w:val="24"/>
        </w:rPr>
        <w:t>Fullblooded</w:t>
      </w:r>
      <w:proofErr w:type="spellEnd"/>
      <w:r>
        <w:rPr>
          <w:rFonts w:cstheme="minorHAnsi"/>
          <w:sz w:val="22"/>
          <w:szCs w:val="24"/>
        </w:rPr>
        <w:t xml:space="preserve"> Does – 9 months-old to under 12 months-of-age (born July SD– Oct. DP of prior current calendar year)</w:t>
      </w:r>
    </w:p>
    <w:p w14:paraId="3D99F4BD" w14:textId="77777777" w:rsidR="00AC0A96" w:rsidRDefault="00AC0A96" w:rsidP="00554495">
      <w:pPr>
        <w:widowControl w:val="0"/>
        <w:numPr>
          <w:ilvl w:val="0"/>
          <w:numId w:val="161"/>
        </w:numPr>
        <w:tabs>
          <w:tab w:val="left" w:pos="1300"/>
        </w:tabs>
        <w:kinsoku w:val="0"/>
        <w:overflowPunct w:val="0"/>
        <w:autoSpaceDE w:val="0"/>
        <w:autoSpaceDN w:val="0"/>
        <w:adjustRightInd w:val="0"/>
        <w:spacing w:after="0" w:line="274" w:lineRule="exact"/>
        <w:rPr>
          <w:rFonts w:cstheme="minorHAnsi"/>
          <w:sz w:val="22"/>
          <w:szCs w:val="22"/>
        </w:rPr>
      </w:pPr>
      <w:r>
        <w:rPr>
          <w:rFonts w:cstheme="minorHAnsi"/>
          <w:sz w:val="22"/>
          <w:szCs w:val="22"/>
        </w:rPr>
        <w:t xml:space="preserve">Junior Champion </w:t>
      </w:r>
      <w:proofErr w:type="spellStart"/>
      <w:r>
        <w:rPr>
          <w:rFonts w:cstheme="minorHAnsi"/>
          <w:sz w:val="22"/>
          <w:szCs w:val="22"/>
        </w:rPr>
        <w:t>Fullblooded</w:t>
      </w:r>
      <w:proofErr w:type="spellEnd"/>
      <w:r>
        <w:rPr>
          <w:rFonts w:cstheme="minorHAnsi"/>
          <w:sz w:val="22"/>
          <w:szCs w:val="22"/>
        </w:rPr>
        <w:t xml:space="preserve"> Doe – Award</w:t>
      </w:r>
    </w:p>
    <w:p w14:paraId="564EBEE4" w14:textId="77777777" w:rsidR="00AC0A96" w:rsidRDefault="00AC0A96" w:rsidP="00554495">
      <w:pPr>
        <w:widowControl w:val="0"/>
        <w:numPr>
          <w:ilvl w:val="0"/>
          <w:numId w:val="161"/>
        </w:numPr>
        <w:tabs>
          <w:tab w:val="left" w:pos="1300"/>
        </w:tabs>
        <w:kinsoku w:val="0"/>
        <w:overflowPunct w:val="0"/>
        <w:autoSpaceDE w:val="0"/>
        <w:autoSpaceDN w:val="0"/>
        <w:adjustRightInd w:val="0"/>
        <w:spacing w:after="0" w:line="274" w:lineRule="exact"/>
        <w:rPr>
          <w:rFonts w:cstheme="minorHAnsi"/>
          <w:sz w:val="22"/>
          <w:szCs w:val="22"/>
        </w:rPr>
      </w:pPr>
      <w:r>
        <w:rPr>
          <w:rFonts w:cstheme="minorHAnsi"/>
          <w:sz w:val="22"/>
          <w:szCs w:val="22"/>
        </w:rPr>
        <w:t xml:space="preserve">Reserve Junior Champion </w:t>
      </w:r>
      <w:proofErr w:type="spellStart"/>
      <w:r>
        <w:rPr>
          <w:rFonts w:cstheme="minorHAnsi"/>
          <w:sz w:val="22"/>
          <w:szCs w:val="22"/>
        </w:rPr>
        <w:t>Fullblooded</w:t>
      </w:r>
      <w:proofErr w:type="spellEnd"/>
      <w:r>
        <w:rPr>
          <w:rFonts w:cstheme="minorHAnsi"/>
          <w:sz w:val="22"/>
          <w:szCs w:val="22"/>
        </w:rPr>
        <w:t xml:space="preserve"> Doe – Rosette</w:t>
      </w:r>
    </w:p>
    <w:p w14:paraId="25FE0E91" w14:textId="77777777" w:rsidR="00AC0A96" w:rsidRDefault="00AC0A96" w:rsidP="00554495">
      <w:pPr>
        <w:pStyle w:val="ListParagraph"/>
        <w:widowControl w:val="0"/>
        <w:numPr>
          <w:ilvl w:val="0"/>
          <w:numId w:val="159"/>
        </w:numPr>
        <w:tabs>
          <w:tab w:val="left" w:pos="1660"/>
        </w:tabs>
        <w:kinsoku w:val="0"/>
        <w:overflowPunct w:val="0"/>
        <w:autoSpaceDE w:val="0"/>
        <w:autoSpaceDN w:val="0"/>
        <w:adjustRightInd w:val="0"/>
        <w:spacing w:after="0"/>
        <w:rPr>
          <w:rFonts w:cstheme="minorHAnsi"/>
          <w:sz w:val="22"/>
          <w:szCs w:val="24"/>
        </w:rPr>
      </w:pPr>
      <w:proofErr w:type="spellStart"/>
      <w:r>
        <w:rPr>
          <w:rFonts w:cstheme="minorHAnsi"/>
          <w:sz w:val="22"/>
          <w:szCs w:val="24"/>
        </w:rPr>
        <w:t>Fullblooded</w:t>
      </w:r>
      <w:proofErr w:type="spellEnd"/>
      <w:r>
        <w:rPr>
          <w:rFonts w:cstheme="minorHAnsi"/>
          <w:sz w:val="22"/>
          <w:szCs w:val="24"/>
        </w:rPr>
        <w:t xml:space="preserve"> Does – 12 months-old to under 16 months-of-age (born March SD – July DP of the year prior to the current calendar year).</w:t>
      </w:r>
    </w:p>
    <w:p w14:paraId="1E818D12" w14:textId="77777777" w:rsidR="00AC0A96" w:rsidRDefault="00AC0A96" w:rsidP="00554495">
      <w:pPr>
        <w:pStyle w:val="ListParagraph"/>
        <w:widowControl w:val="0"/>
        <w:numPr>
          <w:ilvl w:val="0"/>
          <w:numId w:val="159"/>
        </w:numPr>
        <w:tabs>
          <w:tab w:val="left" w:pos="1660"/>
        </w:tabs>
        <w:kinsoku w:val="0"/>
        <w:overflowPunct w:val="0"/>
        <w:autoSpaceDE w:val="0"/>
        <w:autoSpaceDN w:val="0"/>
        <w:adjustRightInd w:val="0"/>
        <w:spacing w:after="0"/>
        <w:rPr>
          <w:rFonts w:cstheme="minorHAnsi"/>
          <w:sz w:val="22"/>
          <w:szCs w:val="24"/>
        </w:rPr>
      </w:pPr>
      <w:proofErr w:type="spellStart"/>
      <w:r>
        <w:rPr>
          <w:rFonts w:cstheme="minorHAnsi"/>
          <w:sz w:val="22"/>
          <w:szCs w:val="24"/>
        </w:rPr>
        <w:t>Fullblooded</w:t>
      </w:r>
      <w:proofErr w:type="spellEnd"/>
      <w:r>
        <w:rPr>
          <w:rFonts w:cstheme="minorHAnsi"/>
          <w:sz w:val="22"/>
          <w:szCs w:val="24"/>
        </w:rPr>
        <w:t xml:space="preserve"> Does – 16 months-old to under 20 months-of-age (born Nov. SD, 2 years prior to the current calendar year – March DP of the prior year to the current calendar year)</w:t>
      </w:r>
    </w:p>
    <w:p w14:paraId="6B0DAE73" w14:textId="77777777" w:rsidR="00AC0A96" w:rsidRDefault="00AC0A96" w:rsidP="00554495">
      <w:pPr>
        <w:pStyle w:val="ListParagraph"/>
        <w:widowControl w:val="0"/>
        <w:numPr>
          <w:ilvl w:val="0"/>
          <w:numId w:val="159"/>
        </w:numPr>
        <w:tabs>
          <w:tab w:val="left" w:pos="1660"/>
        </w:tabs>
        <w:kinsoku w:val="0"/>
        <w:overflowPunct w:val="0"/>
        <w:autoSpaceDE w:val="0"/>
        <w:autoSpaceDN w:val="0"/>
        <w:adjustRightInd w:val="0"/>
        <w:spacing w:after="0"/>
        <w:rPr>
          <w:rFonts w:cstheme="minorHAnsi"/>
          <w:sz w:val="22"/>
          <w:szCs w:val="24"/>
        </w:rPr>
      </w:pPr>
      <w:proofErr w:type="spellStart"/>
      <w:r>
        <w:rPr>
          <w:rFonts w:cstheme="minorHAnsi"/>
          <w:sz w:val="22"/>
          <w:szCs w:val="24"/>
        </w:rPr>
        <w:t>Fullblooded</w:t>
      </w:r>
      <w:proofErr w:type="spellEnd"/>
      <w:r>
        <w:rPr>
          <w:rFonts w:cstheme="minorHAnsi"/>
          <w:sz w:val="22"/>
          <w:szCs w:val="24"/>
        </w:rPr>
        <w:t xml:space="preserve"> Does – 20 months-old to under 24 months-of-age (born July SD – Nov DP, 2 </w:t>
      </w:r>
      <w:r>
        <w:rPr>
          <w:rFonts w:cstheme="minorHAnsi"/>
          <w:sz w:val="22"/>
          <w:szCs w:val="24"/>
        </w:rPr>
        <w:lastRenderedPageBreak/>
        <w:t>years prior to the current calendar year)</w:t>
      </w:r>
    </w:p>
    <w:p w14:paraId="06EA537D" w14:textId="77777777" w:rsidR="00AC0A96" w:rsidRDefault="00AC0A96" w:rsidP="00554495">
      <w:pPr>
        <w:widowControl w:val="0"/>
        <w:numPr>
          <w:ilvl w:val="0"/>
          <w:numId w:val="161"/>
        </w:numPr>
        <w:tabs>
          <w:tab w:val="left" w:pos="1300"/>
        </w:tabs>
        <w:kinsoku w:val="0"/>
        <w:overflowPunct w:val="0"/>
        <w:autoSpaceDE w:val="0"/>
        <w:autoSpaceDN w:val="0"/>
        <w:adjustRightInd w:val="0"/>
        <w:spacing w:before="9" w:after="0" w:line="274" w:lineRule="exact"/>
        <w:rPr>
          <w:rFonts w:cstheme="minorHAnsi"/>
          <w:sz w:val="22"/>
          <w:szCs w:val="22"/>
        </w:rPr>
      </w:pPr>
      <w:r>
        <w:rPr>
          <w:rFonts w:cstheme="minorHAnsi"/>
          <w:sz w:val="22"/>
          <w:szCs w:val="22"/>
        </w:rPr>
        <w:t xml:space="preserve">Yearling Champion </w:t>
      </w:r>
      <w:proofErr w:type="spellStart"/>
      <w:r>
        <w:rPr>
          <w:rFonts w:cstheme="minorHAnsi"/>
          <w:sz w:val="22"/>
          <w:szCs w:val="22"/>
        </w:rPr>
        <w:t>Fullblooded</w:t>
      </w:r>
      <w:proofErr w:type="spellEnd"/>
      <w:r>
        <w:rPr>
          <w:rFonts w:cstheme="minorHAnsi"/>
          <w:sz w:val="22"/>
          <w:szCs w:val="22"/>
        </w:rPr>
        <w:t xml:space="preserve"> Doe – Award</w:t>
      </w:r>
    </w:p>
    <w:p w14:paraId="6691907D" w14:textId="77777777" w:rsidR="00AC0A96" w:rsidRDefault="00AC0A96" w:rsidP="00554495">
      <w:pPr>
        <w:widowControl w:val="0"/>
        <w:numPr>
          <w:ilvl w:val="0"/>
          <w:numId w:val="161"/>
        </w:numPr>
        <w:tabs>
          <w:tab w:val="left" w:pos="1300"/>
        </w:tabs>
        <w:kinsoku w:val="0"/>
        <w:overflowPunct w:val="0"/>
        <w:autoSpaceDE w:val="0"/>
        <w:autoSpaceDN w:val="0"/>
        <w:adjustRightInd w:val="0"/>
        <w:spacing w:after="0" w:line="271" w:lineRule="exact"/>
        <w:rPr>
          <w:rFonts w:cstheme="minorHAnsi"/>
          <w:sz w:val="22"/>
          <w:szCs w:val="22"/>
        </w:rPr>
      </w:pPr>
      <w:r>
        <w:rPr>
          <w:rFonts w:cstheme="minorHAnsi"/>
          <w:sz w:val="22"/>
          <w:szCs w:val="22"/>
        </w:rPr>
        <w:t xml:space="preserve">Reserve Yearling Champion </w:t>
      </w:r>
      <w:proofErr w:type="spellStart"/>
      <w:r>
        <w:rPr>
          <w:rFonts w:cstheme="minorHAnsi"/>
          <w:sz w:val="22"/>
          <w:szCs w:val="22"/>
        </w:rPr>
        <w:t>Fullblooded</w:t>
      </w:r>
      <w:proofErr w:type="spellEnd"/>
      <w:r>
        <w:rPr>
          <w:rFonts w:cstheme="minorHAnsi"/>
          <w:sz w:val="22"/>
          <w:szCs w:val="22"/>
        </w:rPr>
        <w:t xml:space="preserve"> Doe – Rosette</w:t>
      </w:r>
    </w:p>
    <w:p w14:paraId="79610072" w14:textId="77777777" w:rsidR="00AC0A96" w:rsidRDefault="00AC0A96" w:rsidP="00554495">
      <w:pPr>
        <w:pStyle w:val="ListParagraph"/>
        <w:widowControl w:val="0"/>
        <w:numPr>
          <w:ilvl w:val="0"/>
          <w:numId w:val="159"/>
        </w:numPr>
        <w:tabs>
          <w:tab w:val="left" w:pos="1660"/>
        </w:tabs>
        <w:kinsoku w:val="0"/>
        <w:overflowPunct w:val="0"/>
        <w:autoSpaceDE w:val="0"/>
        <w:autoSpaceDN w:val="0"/>
        <w:adjustRightInd w:val="0"/>
        <w:spacing w:after="0"/>
        <w:rPr>
          <w:rFonts w:cstheme="minorHAnsi"/>
          <w:sz w:val="22"/>
          <w:szCs w:val="24"/>
        </w:rPr>
      </w:pPr>
      <w:proofErr w:type="spellStart"/>
      <w:r>
        <w:rPr>
          <w:rFonts w:cstheme="minorHAnsi"/>
          <w:sz w:val="22"/>
          <w:szCs w:val="24"/>
        </w:rPr>
        <w:t>Fullblooded</w:t>
      </w:r>
      <w:proofErr w:type="spellEnd"/>
      <w:r>
        <w:rPr>
          <w:rFonts w:cstheme="minorHAnsi"/>
          <w:sz w:val="22"/>
          <w:szCs w:val="24"/>
        </w:rPr>
        <w:t xml:space="preserve"> Does – 24 months-old to under 30 months-of-age (born Jan. SD – July DP two years prior to the current calendar year)</w:t>
      </w:r>
    </w:p>
    <w:p w14:paraId="195B0AFB" w14:textId="77777777" w:rsidR="00AC0A96" w:rsidRDefault="00AC0A96" w:rsidP="00554495">
      <w:pPr>
        <w:pStyle w:val="ListParagraph"/>
        <w:widowControl w:val="0"/>
        <w:numPr>
          <w:ilvl w:val="0"/>
          <w:numId w:val="159"/>
        </w:numPr>
        <w:tabs>
          <w:tab w:val="left" w:pos="1660"/>
        </w:tabs>
        <w:kinsoku w:val="0"/>
        <w:overflowPunct w:val="0"/>
        <w:autoSpaceDE w:val="0"/>
        <w:autoSpaceDN w:val="0"/>
        <w:adjustRightInd w:val="0"/>
        <w:spacing w:after="0"/>
        <w:rPr>
          <w:rFonts w:cstheme="minorHAnsi"/>
          <w:sz w:val="22"/>
          <w:szCs w:val="24"/>
        </w:rPr>
      </w:pPr>
      <w:proofErr w:type="spellStart"/>
      <w:r>
        <w:rPr>
          <w:rFonts w:cstheme="minorHAnsi"/>
          <w:sz w:val="22"/>
          <w:szCs w:val="24"/>
        </w:rPr>
        <w:t>Fullblooded</w:t>
      </w:r>
      <w:proofErr w:type="spellEnd"/>
      <w:r>
        <w:rPr>
          <w:rFonts w:cstheme="minorHAnsi"/>
          <w:sz w:val="22"/>
          <w:szCs w:val="24"/>
        </w:rPr>
        <w:t xml:space="preserve"> Does – 30 months-old to under 36 months-of-age (born July SD, three years prior to the current calendar show year – Jan DP, two years prior to the current calendar show year)</w:t>
      </w:r>
    </w:p>
    <w:p w14:paraId="54C0F282" w14:textId="77777777" w:rsidR="00AC0A96" w:rsidRDefault="00AC0A96" w:rsidP="00554495">
      <w:pPr>
        <w:pStyle w:val="ListParagraph"/>
        <w:widowControl w:val="0"/>
        <w:numPr>
          <w:ilvl w:val="0"/>
          <w:numId w:val="159"/>
        </w:numPr>
        <w:tabs>
          <w:tab w:val="left" w:pos="1660"/>
        </w:tabs>
        <w:kinsoku w:val="0"/>
        <w:overflowPunct w:val="0"/>
        <w:autoSpaceDE w:val="0"/>
        <w:autoSpaceDN w:val="0"/>
        <w:adjustRightInd w:val="0"/>
        <w:spacing w:after="0"/>
        <w:rPr>
          <w:rFonts w:cstheme="minorHAnsi"/>
          <w:sz w:val="22"/>
          <w:szCs w:val="24"/>
        </w:rPr>
      </w:pPr>
      <w:proofErr w:type="spellStart"/>
      <w:r>
        <w:rPr>
          <w:rFonts w:cstheme="minorHAnsi"/>
          <w:sz w:val="22"/>
          <w:szCs w:val="24"/>
        </w:rPr>
        <w:t>Fullblooded</w:t>
      </w:r>
      <w:proofErr w:type="spellEnd"/>
      <w:r>
        <w:rPr>
          <w:rFonts w:cstheme="minorHAnsi"/>
          <w:sz w:val="22"/>
          <w:szCs w:val="24"/>
        </w:rPr>
        <w:t xml:space="preserve"> Does – 36 months-old and older (born July SD, three years prior to the current calendar year or before)</w:t>
      </w:r>
    </w:p>
    <w:p w14:paraId="09244F54" w14:textId="77777777" w:rsidR="00AC0A96" w:rsidRDefault="00AC0A96" w:rsidP="00554495">
      <w:pPr>
        <w:widowControl w:val="0"/>
        <w:numPr>
          <w:ilvl w:val="0"/>
          <w:numId w:val="161"/>
        </w:numPr>
        <w:tabs>
          <w:tab w:val="left" w:pos="1300"/>
        </w:tabs>
        <w:kinsoku w:val="0"/>
        <w:overflowPunct w:val="0"/>
        <w:autoSpaceDE w:val="0"/>
        <w:autoSpaceDN w:val="0"/>
        <w:adjustRightInd w:val="0"/>
        <w:spacing w:after="0" w:line="262" w:lineRule="exact"/>
        <w:rPr>
          <w:rFonts w:cstheme="minorHAnsi"/>
          <w:sz w:val="22"/>
          <w:szCs w:val="22"/>
        </w:rPr>
      </w:pPr>
      <w:r>
        <w:rPr>
          <w:rFonts w:cstheme="minorHAnsi"/>
          <w:sz w:val="22"/>
          <w:szCs w:val="22"/>
        </w:rPr>
        <w:t xml:space="preserve">Senior Champion </w:t>
      </w:r>
      <w:proofErr w:type="spellStart"/>
      <w:r>
        <w:rPr>
          <w:rFonts w:cstheme="minorHAnsi"/>
          <w:sz w:val="22"/>
          <w:szCs w:val="22"/>
        </w:rPr>
        <w:t>Fullblooded</w:t>
      </w:r>
      <w:proofErr w:type="spellEnd"/>
      <w:r>
        <w:rPr>
          <w:rFonts w:cstheme="minorHAnsi"/>
          <w:sz w:val="22"/>
          <w:szCs w:val="22"/>
        </w:rPr>
        <w:t xml:space="preserve"> Doe – Award</w:t>
      </w:r>
    </w:p>
    <w:p w14:paraId="510404C8" w14:textId="77777777" w:rsidR="00AC0A96" w:rsidRDefault="00AC0A96" w:rsidP="00554495">
      <w:pPr>
        <w:widowControl w:val="0"/>
        <w:numPr>
          <w:ilvl w:val="0"/>
          <w:numId w:val="161"/>
        </w:numPr>
        <w:tabs>
          <w:tab w:val="left" w:pos="1300"/>
        </w:tabs>
        <w:kinsoku w:val="0"/>
        <w:overflowPunct w:val="0"/>
        <w:autoSpaceDE w:val="0"/>
        <w:autoSpaceDN w:val="0"/>
        <w:adjustRightInd w:val="0"/>
        <w:spacing w:after="0" w:line="274" w:lineRule="exact"/>
        <w:rPr>
          <w:rFonts w:cstheme="minorHAnsi"/>
          <w:sz w:val="22"/>
          <w:szCs w:val="22"/>
        </w:rPr>
      </w:pPr>
      <w:r>
        <w:rPr>
          <w:rFonts w:cstheme="minorHAnsi"/>
          <w:sz w:val="22"/>
          <w:szCs w:val="22"/>
        </w:rPr>
        <w:t xml:space="preserve">Reserve Senior Champion </w:t>
      </w:r>
      <w:proofErr w:type="spellStart"/>
      <w:r>
        <w:rPr>
          <w:rFonts w:cstheme="minorHAnsi"/>
          <w:sz w:val="22"/>
          <w:szCs w:val="22"/>
        </w:rPr>
        <w:t>Fullblooded</w:t>
      </w:r>
      <w:proofErr w:type="spellEnd"/>
      <w:r>
        <w:rPr>
          <w:rFonts w:cstheme="minorHAnsi"/>
          <w:sz w:val="22"/>
          <w:szCs w:val="22"/>
        </w:rPr>
        <w:t xml:space="preserve"> Doe – Rosette</w:t>
      </w:r>
    </w:p>
    <w:p w14:paraId="2238607F" w14:textId="77777777" w:rsidR="00AC0A96" w:rsidRDefault="00AC0A96" w:rsidP="00554495">
      <w:pPr>
        <w:widowControl w:val="0"/>
        <w:numPr>
          <w:ilvl w:val="0"/>
          <w:numId w:val="161"/>
        </w:numPr>
        <w:tabs>
          <w:tab w:val="left" w:pos="1300"/>
        </w:tabs>
        <w:kinsoku w:val="0"/>
        <w:overflowPunct w:val="0"/>
        <w:autoSpaceDE w:val="0"/>
        <w:autoSpaceDN w:val="0"/>
        <w:adjustRightInd w:val="0"/>
        <w:spacing w:after="0" w:line="274" w:lineRule="exact"/>
        <w:rPr>
          <w:rFonts w:cstheme="minorHAnsi"/>
          <w:sz w:val="22"/>
          <w:szCs w:val="22"/>
        </w:rPr>
      </w:pPr>
      <w:r>
        <w:rPr>
          <w:rFonts w:cstheme="minorHAnsi"/>
          <w:sz w:val="22"/>
          <w:szCs w:val="22"/>
        </w:rPr>
        <w:t xml:space="preserve">Grand Champion </w:t>
      </w:r>
      <w:proofErr w:type="spellStart"/>
      <w:r>
        <w:rPr>
          <w:rFonts w:cstheme="minorHAnsi"/>
          <w:sz w:val="22"/>
          <w:szCs w:val="22"/>
        </w:rPr>
        <w:t>Fullblooded</w:t>
      </w:r>
      <w:proofErr w:type="spellEnd"/>
      <w:r>
        <w:rPr>
          <w:rFonts w:cstheme="minorHAnsi"/>
          <w:sz w:val="22"/>
          <w:szCs w:val="22"/>
        </w:rPr>
        <w:t xml:space="preserve"> Doe – Award</w:t>
      </w:r>
    </w:p>
    <w:p w14:paraId="67DABAEE" w14:textId="77777777" w:rsidR="00AC0A96" w:rsidRDefault="00AC0A96" w:rsidP="00554495">
      <w:pPr>
        <w:widowControl w:val="0"/>
        <w:numPr>
          <w:ilvl w:val="0"/>
          <w:numId w:val="161"/>
        </w:numPr>
        <w:tabs>
          <w:tab w:val="left" w:pos="1300"/>
        </w:tabs>
        <w:kinsoku w:val="0"/>
        <w:overflowPunct w:val="0"/>
        <w:autoSpaceDE w:val="0"/>
        <w:autoSpaceDN w:val="0"/>
        <w:adjustRightInd w:val="0"/>
        <w:spacing w:after="0"/>
        <w:rPr>
          <w:rFonts w:cstheme="minorHAnsi"/>
          <w:sz w:val="22"/>
          <w:szCs w:val="22"/>
        </w:rPr>
      </w:pPr>
      <w:r>
        <w:rPr>
          <w:rFonts w:cstheme="minorHAnsi"/>
          <w:sz w:val="22"/>
          <w:szCs w:val="22"/>
        </w:rPr>
        <w:t xml:space="preserve">Reserve Grand Champion </w:t>
      </w:r>
      <w:proofErr w:type="spellStart"/>
      <w:r>
        <w:rPr>
          <w:rFonts w:cstheme="minorHAnsi"/>
          <w:sz w:val="22"/>
          <w:szCs w:val="22"/>
        </w:rPr>
        <w:t>Fullblooded</w:t>
      </w:r>
      <w:proofErr w:type="spellEnd"/>
      <w:r>
        <w:rPr>
          <w:rFonts w:cstheme="minorHAnsi"/>
          <w:sz w:val="22"/>
          <w:szCs w:val="22"/>
        </w:rPr>
        <w:t xml:space="preserve"> Doe – Award</w:t>
      </w:r>
    </w:p>
    <w:p w14:paraId="4D4231A6" w14:textId="43D1BE70" w:rsidR="00AC0A96" w:rsidRDefault="00AC0A96" w:rsidP="00AC0A96">
      <w:pPr>
        <w:widowControl w:val="0"/>
        <w:kinsoku w:val="0"/>
        <w:overflowPunct w:val="0"/>
        <w:autoSpaceDE w:val="0"/>
        <w:autoSpaceDN w:val="0"/>
        <w:adjustRightInd w:val="0"/>
        <w:spacing w:before="71" w:after="0"/>
        <w:ind w:left="220"/>
        <w:rPr>
          <w:rFonts w:cstheme="minorHAnsi"/>
          <w:sz w:val="22"/>
          <w:szCs w:val="22"/>
        </w:rPr>
      </w:pPr>
      <w:r>
        <w:rPr>
          <w:rFonts w:cstheme="minorHAnsi"/>
          <w:sz w:val="22"/>
          <w:szCs w:val="22"/>
        </w:rPr>
        <w:t xml:space="preserve">*Grand and Reserve Grand Champion </w:t>
      </w:r>
      <w:r w:rsidR="009B271F">
        <w:rPr>
          <w:rFonts w:cstheme="minorHAnsi"/>
          <w:sz w:val="22"/>
          <w:szCs w:val="22"/>
        </w:rPr>
        <w:t>Meat &amp; Market</w:t>
      </w:r>
      <w:r>
        <w:rPr>
          <w:rFonts w:cstheme="minorHAnsi"/>
          <w:sz w:val="22"/>
          <w:szCs w:val="22"/>
        </w:rPr>
        <w:t xml:space="preserve"> goat doe overall will receive a Banner.</w:t>
      </w:r>
    </w:p>
    <w:p w14:paraId="7F778A70" w14:textId="77777777" w:rsidR="00AC0A96" w:rsidRDefault="00AC0A96" w:rsidP="00AC0A96">
      <w:pPr>
        <w:widowControl w:val="0"/>
        <w:kinsoku w:val="0"/>
        <w:overflowPunct w:val="0"/>
        <w:autoSpaceDE w:val="0"/>
        <w:autoSpaceDN w:val="0"/>
        <w:adjustRightInd w:val="0"/>
        <w:spacing w:after="0" w:line="272" w:lineRule="exact"/>
        <w:ind w:left="220"/>
        <w:rPr>
          <w:rFonts w:cstheme="minorHAnsi"/>
          <w:b/>
          <w:sz w:val="22"/>
          <w:szCs w:val="22"/>
        </w:rPr>
      </w:pPr>
      <w:r>
        <w:rPr>
          <w:rFonts w:cstheme="minorHAnsi"/>
          <w:b/>
          <w:sz w:val="22"/>
          <w:szCs w:val="22"/>
        </w:rPr>
        <w:t>Market Goats:</w:t>
      </w:r>
    </w:p>
    <w:p w14:paraId="2806E26D" w14:textId="77777777" w:rsidR="00AC0A96" w:rsidRDefault="00AC0A96" w:rsidP="00554495">
      <w:pPr>
        <w:pStyle w:val="ListParagraph"/>
        <w:widowControl w:val="0"/>
        <w:numPr>
          <w:ilvl w:val="0"/>
          <w:numId w:val="162"/>
        </w:numPr>
        <w:tabs>
          <w:tab w:val="left" w:pos="940"/>
        </w:tabs>
        <w:kinsoku w:val="0"/>
        <w:overflowPunct w:val="0"/>
        <w:autoSpaceDE w:val="0"/>
        <w:autoSpaceDN w:val="0"/>
        <w:adjustRightInd w:val="0"/>
        <w:spacing w:before="1" w:line="230" w:lineRule="auto"/>
        <w:ind w:right="450"/>
        <w:rPr>
          <w:rFonts w:cstheme="minorHAnsi"/>
          <w:sz w:val="22"/>
          <w:szCs w:val="22"/>
        </w:rPr>
      </w:pPr>
      <w:r>
        <w:rPr>
          <w:rFonts w:cstheme="minorHAnsi"/>
          <w:sz w:val="22"/>
          <w:szCs w:val="22"/>
        </w:rPr>
        <w:t xml:space="preserve">Meat Goat Wethers &amp; Meat Goat Does shown as Market Goats---Overall champion </w:t>
      </w:r>
      <w:proofErr w:type="gramStart"/>
      <w:r>
        <w:rPr>
          <w:rFonts w:cstheme="minorHAnsi"/>
          <w:sz w:val="22"/>
          <w:szCs w:val="22"/>
        </w:rPr>
        <w:t xml:space="preserve">and </w:t>
      </w:r>
      <w:r>
        <w:rPr>
          <w:rFonts w:cstheme="minorHAnsi"/>
          <w:spacing w:val="-58"/>
          <w:sz w:val="22"/>
          <w:szCs w:val="22"/>
        </w:rPr>
        <w:t xml:space="preserve"> </w:t>
      </w:r>
      <w:r>
        <w:rPr>
          <w:rFonts w:cstheme="minorHAnsi"/>
          <w:sz w:val="22"/>
          <w:szCs w:val="22"/>
        </w:rPr>
        <w:t>reserve</w:t>
      </w:r>
      <w:proofErr w:type="gramEnd"/>
      <w:r>
        <w:rPr>
          <w:rFonts w:cstheme="minorHAnsi"/>
          <w:sz w:val="22"/>
          <w:szCs w:val="22"/>
        </w:rPr>
        <w:t xml:space="preserve"> champion will get a banner.</w:t>
      </w:r>
    </w:p>
    <w:p w14:paraId="2B292D44" w14:textId="77777777" w:rsidR="00AC0A96" w:rsidRDefault="00AC0A96" w:rsidP="00554495">
      <w:pPr>
        <w:pStyle w:val="ListParagraph"/>
        <w:widowControl w:val="0"/>
        <w:numPr>
          <w:ilvl w:val="0"/>
          <w:numId w:val="162"/>
        </w:numPr>
        <w:tabs>
          <w:tab w:val="left" w:pos="940"/>
        </w:tabs>
        <w:kinsoku w:val="0"/>
        <w:overflowPunct w:val="0"/>
        <w:autoSpaceDE w:val="0"/>
        <w:autoSpaceDN w:val="0"/>
        <w:adjustRightInd w:val="0"/>
        <w:spacing w:before="13" w:line="230" w:lineRule="auto"/>
        <w:ind w:right="450"/>
        <w:rPr>
          <w:rFonts w:cstheme="minorHAnsi"/>
          <w:sz w:val="22"/>
          <w:szCs w:val="22"/>
        </w:rPr>
      </w:pPr>
      <w:r>
        <w:rPr>
          <w:rFonts w:cstheme="minorHAnsi"/>
          <w:sz w:val="22"/>
          <w:szCs w:val="22"/>
        </w:rPr>
        <w:t>Market Goats (both males and females) are eligible for the livestock auction if they make</w:t>
      </w:r>
      <w:r>
        <w:rPr>
          <w:rFonts w:cstheme="minorHAnsi"/>
          <w:spacing w:val="-58"/>
          <w:sz w:val="22"/>
          <w:szCs w:val="22"/>
        </w:rPr>
        <w:t xml:space="preserve"> </w:t>
      </w:r>
      <w:r>
        <w:rPr>
          <w:rFonts w:cstheme="minorHAnsi"/>
          <w:sz w:val="22"/>
          <w:szCs w:val="22"/>
        </w:rPr>
        <w:t>sale weights.</w:t>
      </w:r>
    </w:p>
    <w:p w14:paraId="65BA4FFC" w14:textId="77777777" w:rsidR="00AC0A96" w:rsidRDefault="00AC0A96" w:rsidP="00554495">
      <w:pPr>
        <w:pStyle w:val="ListParagraph"/>
        <w:widowControl w:val="0"/>
        <w:numPr>
          <w:ilvl w:val="0"/>
          <w:numId w:val="162"/>
        </w:numPr>
        <w:tabs>
          <w:tab w:val="left" w:pos="940"/>
        </w:tabs>
        <w:kinsoku w:val="0"/>
        <w:overflowPunct w:val="0"/>
        <w:autoSpaceDE w:val="0"/>
        <w:autoSpaceDN w:val="0"/>
        <w:adjustRightInd w:val="0"/>
        <w:spacing w:before="13" w:line="230" w:lineRule="auto"/>
        <w:ind w:right="450"/>
        <w:rPr>
          <w:rFonts w:cstheme="minorHAnsi"/>
          <w:sz w:val="22"/>
          <w:szCs w:val="22"/>
        </w:rPr>
      </w:pPr>
      <w:r>
        <w:rPr>
          <w:rFonts w:cstheme="minorHAnsi"/>
          <w:sz w:val="22"/>
          <w:szCs w:val="22"/>
        </w:rPr>
        <w:t xml:space="preserve">However, if a female shows as a market goat it is NOT eligible to show in the </w:t>
      </w:r>
      <w:proofErr w:type="gramStart"/>
      <w:r>
        <w:rPr>
          <w:rFonts w:cstheme="minorHAnsi"/>
          <w:sz w:val="22"/>
          <w:szCs w:val="22"/>
        </w:rPr>
        <w:t xml:space="preserve">female </w:t>
      </w:r>
      <w:r>
        <w:rPr>
          <w:rFonts w:cstheme="minorHAnsi"/>
          <w:spacing w:val="-58"/>
          <w:sz w:val="22"/>
          <w:szCs w:val="22"/>
        </w:rPr>
        <w:t xml:space="preserve"> </w:t>
      </w:r>
      <w:r>
        <w:rPr>
          <w:rFonts w:cstheme="minorHAnsi"/>
          <w:sz w:val="22"/>
          <w:szCs w:val="22"/>
        </w:rPr>
        <w:t>breeding</w:t>
      </w:r>
      <w:proofErr w:type="gramEnd"/>
      <w:r>
        <w:rPr>
          <w:rFonts w:cstheme="minorHAnsi"/>
          <w:sz w:val="22"/>
          <w:szCs w:val="22"/>
        </w:rPr>
        <w:t xml:space="preserve"> show too.</w:t>
      </w:r>
    </w:p>
    <w:p w14:paraId="379B5EEC" w14:textId="77777777" w:rsidR="00AC0A96" w:rsidRDefault="00AC0A96" w:rsidP="00554495">
      <w:pPr>
        <w:pStyle w:val="ListParagraph"/>
        <w:widowControl w:val="0"/>
        <w:numPr>
          <w:ilvl w:val="0"/>
          <w:numId w:val="162"/>
        </w:numPr>
        <w:tabs>
          <w:tab w:val="left" w:pos="940"/>
        </w:tabs>
        <w:kinsoku w:val="0"/>
        <w:overflowPunct w:val="0"/>
        <w:autoSpaceDE w:val="0"/>
        <w:autoSpaceDN w:val="0"/>
        <w:adjustRightInd w:val="0"/>
        <w:spacing w:before="13" w:line="230" w:lineRule="auto"/>
        <w:ind w:right="450"/>
        <w:rPr>
          <w:rFonts w:cstheme="minorHAnsi"/>
          <w:sz w:val="22"/>
          <w:szCs w:val="22"/>
        </w:rPr>
      </w:pPr>
      <w:r>
        <w:rPr>
          <w:rFonts w:cstheme="minorHAnsi"/>
          <w:sz w:val="22"/>
          <w:szCs w:val="22"/>
        </w:rPr>
        <w:t xml:space="preserve">Meat goat wethers entered in the Fair must be owned and cared for by the 4-H </w:t>
      </w:r>
      <w:proofErr w:type="gramStart"/>
      <w:r>
        <w:rPr>
          <w:rFonts w:cstheme="minorHAnsi"/>
          <w:sz w:val="22"/>
          <w:szCs w:val="22"/>
        </w:rPr>
        <w:t xml:space="preserve">member </w:t>
      </w:r>
      <w:r>
        <w:rPr>
          <w:rFonts w:cstheme="minorHAnsi"/>
          <w:spacing w:val="-58"/>
          <w:sz w:val="22"/>
          <w:szCs w:val="22"/>
        </w:rPr>
        <w:t xml:space="preserve"> </w:t>
      </w:r>
      <w:r>
        <w:rPr>
          <w:rFonts w:cstheme="minorHAnsi"/>
          <w:sz w:val="22"/>
          <w:szCs w:val="22"/>
        </w:rPr>
        <w:t>by</w:t>
      </w:r>
      <w:proofErr w:type="gramEnd"/>
      <w:r>
        <w:rPr>
          <w:rFonts w:cstheme="minorHAnsi"/>
          <w:sz w:val="22"/>
          <w:szCs w:val="22"/>
        </w:rPr>
        <w:t xml:space="preserve"> the official announced tag day and remain in the same continuous ownership until</w:t>
      </w:r>
      <w:r>
        <w:rPr>
          <w:rFonts w:cstheme="minorHAnsi"/>
          <w:spacing w:val="1"/>
          <w:sz w:val="22"/>
          <w:szCs w:val="22"/>
        </w:rPr>
        <w:t xml:space="preserve"> </w:t>
      </w:r>
      <w:r>
        <w:rPr>
          <w:rFonts w:cstheme="minorHAnsi"/>
          <w:sz w:val="22"/>
          <w:szCs w:val="22"/>
        </w:rPr>
        <w:t>show day at the Fair.</w:t>
      </w:r>
    </w:p>
    <w:p w14:paraId="5E955E8C" w14:textId="77777777" w:rsidR="00AC0A96" w:rsidRDefault="00AC0A96" w:rsidP="00554495">
      <w:pPr>
        <w:pStyle w:val="ListParagraph"/>
        <w:widowControl w:val="0"/>
        <w:numPr>
          <w:ilvl w:val="0"/>
          <w:numId w:val="162"/>
        </w:numPr>
        <w:tabs>
          <w:tab w:val="left" w:pos="940"/>
        </w:tabs>
        <w:kinsoku w:val="0"/>
        <w:overflowPunct w:val="0"/>
        <w:autoSpaceDE w:val="0"/>
        <w:autoSpaceDN w:val="0"/>
        <w:adjustRightInd w:val="0"/>
        <w:spacing w:before="12" w:line="230" w:lineRule="auto"/>
        <w:ind w:right="450"/>
        <w:rPr>
          <w:rFonts w:cstheme="minorHAnsi"/>
          <w:sz w:val="22"/>
          <w:szCs w:val="22"/>
        </w:rPr>
      </w:pPr>
      <w:r>
        <w:rPr>
          <w:rFonts w:cstheme="minorHAnsi"/>
          <w:sz w:val="22"/>
          <w:szCs w:val="22"/>
        </w:rPr>
        <w:t>All meat goat wethers must be individually identified by an ear tag</w:t>
      </w:r>
      <w:r>
        <w:rPr>
          <w:rFonts w:cstheme="minorHAnsi"/>
          <w:spacing w:val="1"/>
          <w:sz w:val="22"/>
          <w:szCs w:val="22"/>
        </w:rPr>
        <w:t xml:space="preserve"> </w:t>
      </w:r>
      <w:r>
        <w:rPr>
          <w:rFonts w:cstheme="minorHAnsi"/>
          <w:sz w:val="22"/>
          <w:szCs w:val="22"/>
        </w:rPr>
        <w:t xml:space="preserve">under the </w:t>
      </w:r>
      <w:proofErr w:type="gramStart"/>
      <w:r>
        <w:rPr>
          <w:rFonts w:cstheme="minorHAnsi"/>
          <w:sz w:val="22"/>
          <w:szCs w:val="22"/>
        </w:rPr>
        <w:t xml:space="preserve">supervision </w:t>
      </w:r>
      <w:r>
        <w:rPr>
          <w:rFonts w:cstheme="minorHAnsi"/>
          <w:spacing w:val="-58"/>
          <w:sz w:val="22"/>
          <w:szCs w:val="22"/>
        </w:rPr>
        <w:t xml:space="preserve"> </w:t>
      </w:r>
      <w:r>
        <w:rPr>
          <w:rFonts w:cstheme="minorHAnsi"/>
          <w:sz w:val="22"/>
          <w:szCs w:val="22"/>
        </w:rPr>
        <w:t>of</w:t>
      </w:r>
      <w:proofErr w:type="gramEnd"/>
      <w:r>
        <w:rPr>
          <w:rFonts w:cstheme="minorHAnsi"/>
          <w:sz w:val="22"/>
          <w:szCs w:val="22"/>
        </w:rPr>
        <w:t xml:space="preserve"> the county 4-H committee by the official announced tag day.</w:t>
      </w:r>
    </w:p>
    <w:p w14:paraId="23590065" w14:textId="77777777" w:rsidR="00AC0A96" w:rsidRDefault="00AC0A96" w:rsidP="00554495">
      <w:pPr>
        <w:pStyle w:val="ListParagraph"/>
        <w:widowControl w:val="0"/>
        <w:numPr>
          <w:ilvl w:val="0"/>
          <w:numId w:val="162"/>
        </w:numPr>
        <w:tabs>
          <w:tab w:val="left" w:pos="940"/>
        </w:tabs>
        <w:kinsoku w:val="0"/>
        <w:overflowPunct w:val="0"/>
        <w:autoSpaceDE w:val="0"/>
        <w:autoSpaceDN w:val="0"/>
        <w:adjustRightInd w:val="0"/>
        <w:spacing w:before="13" w:line="230" w:lineRule="auto"/>
        <w:ind w:right="450"/>
        <w:rPr>
          <w:rFonts w:cstheme="minorHAnsi"/>
          <w:sz w:val="22"/>
          <w:szCs w:val="22"/>
        </w:rPr>
      </w:pPr>
      <w:r>
        <w:rPr>
          <w:rFonts w:cstheme="minorHAnsi"/>
          <w:sz w:val="22"/>
          <w:szCs w:val="22"/>
        </w:rPr>
        <w:t xml:space="preserve">All meat goat wethers entered in the 4-H show at the Fair must have been enrolled in the </w:t>
      </w:r>
      <w:r>
        <w:rPr>
          <w:rFonts w:cstheme="minorHAnsi"/>
          <w:spacing w:val="-58"/>
          <w:sz w:val="22"/>
          <w:szCs w:val="22"/>
        </w:rPr>
        <w:t xml:space="preserve">   </w:t>
      </w:r>
      <w:r>
        <w:rPr>
          <w:rFonts w:cstheme="minorHAnsi"/>
          <w:sz w:val="22"/>
          <w:szCs w:val="22"/>
        </w:rPr>
        <w:t>exhibitor's</w:t>
      </w:r>
      <w:r>
        <w:rPr>
          <w:rFonts w:cstheme="minorHAnsi"/>
          <w:spacing w:val="-1"/>
          <w:sz w:val="22"/>
          <w:szCs w:val="22"/>
        </w:rPr>
        <w:t xml:space="preserve"> </w:t>
      </w:r>
      <w:r>
        <w:rPr>
          <w:rFonts w:cstheme="minorHAnsi"/>
          <w:sz w:val="22"/>
          <w:szCs w:val="22"/>
        </w:rPr>
        <w:t>county 4HOnline profile by May 15</w:t>
      </w:r>
      <w:r>
        <w:rPr>
          <w:rFonts w:cstheme="minorHAnsi"/>
          <w:sz w:val="22"/>
          <w:szCs w:val="22"/>
          <w:vertAlign w:val="superscript"/>
        </w:rPr>
        <w:t>th</w:t>
      </w:r>
      <w:r>
        <w:rPr>
          <w:rFonts w:cstheme="minorHAnsi"/>
          <w:sz w:val="22"/>
          <w:szCs w:val="22"/>
        </w:rPr>
        <w:t>.</w:t>
      </w:r>
    </w:p>
    <w:p w14:paraId="2870ECDF" w14:textId="77777777" w:rsidR="00AC0A96" w:rsidRDefault="00AC0A96" w:rsidP="00554495">
      <w:pPr>
        <w:pStyle w:val="ListParagraph"/>
        <w:widowControl w:val="0"/>
        <w:numPr>
          <w:ilvl w:val="0"/>
          <w:numId w:val="162"/>
        </w:numPr>
        <w:tabs>
          <w:tab w:val="left" w:pos="940"/>
        </w:tabs>
        <w:kinsoku w:val="0"/>
        <w:overflowPunct w:val="0"/>
        <w:autoSpaceDE w:val="0"/>
        <w:autoSpaceDN w:val="0"/>
        <w:adjustRightInd w:val="0"/>
        <w:spacing w:before="9" w:line="274" w:lineRule="exact"/>
        <w:ind w:right="450"/>
        <w:rPr>
          <w:rFonts w:cstheme="minorHAnsi"/>
          <w:b/>
          <w:i/>
          <w:sz w:val="22"/>
          <w:szCs w:val="22"/>
          <w:u w:val="single"/>
        </w:rPr>
      </w:pPr>
      <w:r>
        <w:rPr>
          <w:rFonts w:cstheme="minorHAnsi"/>
          <w:b/>
          <w:i/>
          <w:sz w:val="22"/>
          <w:szCs w:val="22"/>
          <w:u w:val="single"/>
        </w:rPr>
        <w:t>All wethers must be shown with their milk teeth in place.</w:t>
      </w:r>
    </w:p>
    <w:p w14:paraId="0F3BFA1C" w14:textId="77777777" w:rsidR="00AC0A96" w:rsidRDefault="00AC0A96" w:rsidP="00554495">
      <w:pPr>
        <w:pStyle w:val="ListParagraph"/>
        <w:widowControl w:val="0"/>
        <w:numPr>
          <w:ilvl w:val="0"/>
          <w:numId w:val="162"/>
        </w:numPr>
        <w:tabs>
          <w:tab w:val="left" w:pos="940"/>
        </w:tabs>
        <w:kinsoku w:val="0"/>
        <w:overflowPunct w:val="0"/>
        <w:autoSpaceDE w:val="0"/>
        <w:autoSpaceDN w:val="0"/>
        <w:adjustRightInd w:val="0"/>
        <w:ind w:right="450"/>
        <w:jc w:val="both"/>
        <w:rPr>
          <w:rFonts w:cstheme="minorHAnsi"/>
          <w:sz w:val="22"/>
          <w:szCs w:val="22"/>
        </w:rPr>
      </w:pPr>
      <w:r>
        <w:rPr>
          <w:rFonts w:cstheme="minorHAnsi"/>
          <w:sz w:val="22"/>
          <w:szCs w:val="22"/>
        </w:rPr>
        <w:t xml:space="preserve">Meat goat classes will be divided according to the weight of the animals. No distinction </w:t>
      </w:r>
      <w:r>
        <w:rPr>
          <w:rFonts w:cstheme="minorHAnsi"/>
          <w:spacing w:val="-57"/>
          <w:sz w:val="22"/>
          <w:szCs w:val="22"/>
        </w:rPr>
        <w:t xml:space="preserve">    </w:t>
      </w:r>
      <w:r>
        <w:rPr>
          <w:rFonts w:cstheme="minorHAnsi"/>
          <w:sz w:val="22"/>
          <w:szCs w:val="22"/>
        </w:rPr>
        <w:t>will be made for type or % of meat goat. We will have 3 champions lightweight, middle</w:t>
      </w:r>
      <w:r>
        <w:rPr>
          <w:rFonts w:cstheme="minorHAnsi"/>
          <w:spacing w:val="-58"/>
          <w:sz w:val="22"/>
          <w:szCs w:val="22"/>
        </w:rPr>
        <w:t xml:space="preserve"> </w:t>
      </w:r>
      <w:r>
        <w:rPr>
          <w:rFonts w:cstheme="minorHAnsi"/>
          <w:sz w:val="22"/>
          <w:szCs w:val="22"/>
        </w:rPr>
        <w:t>weight and heavy weight.</w:t>
      </w:r>
    </w:p>
    <w:p w14:paraId="0AF6C883" w14:textId="77777777" w:rsidR="00AC0A96" w:rsidRDefault="00AC0A96" w:rsidP="00554495">
      <w:pPr>
        <w:pStyle w:val="ListParagraph"/>
        <w:widowControl w:val="0"/>
        <w:numPr>
          <w:ilvl w:val="0"/>
          <w:numId w:val="162"/>
        </w:numPr>
        <w:tabs>
          <w:tab w:val="left" w:pos="940"/>
        </w:tabs>
        <w:kinsoku w:val="0"/>
        <w:overflowPunct w:val="0"/>
        <w:autoSpaceDE w:val="0"/>
        <w:autoSpaceDN w:val="0"/>
        <w:adjustRightInd w:val="0"/>
        <w:spacing w:line="242" w:lineRule="auto"/>
        <w:ind w:right="450"/>
        <w:rPr>
          <w:rFonts w:cstheme="minorHAnsi"/>
          <w:sz w:val="22"/>
          <w:szCs w:val="22"/>
        </w:rPr>
      </w:pPr>
      <w:r>
        <w:rPr>
          <w:rFonts w:cstheme="minorHAnsi"/>
          <w:sz w:val="22"/>
          <w:szCs w:val="22"/>
        </w:rPr>
        <w:t>The number of classes will depend on the number of wethers that arrive at the Owen</w:t>
      </w:r>
      <w:r>
        <w:rPr>
          <w:rFonts w:cstheme="minorHAnsi"/>
          <w:spacing w:val="-58"/>
          <w:sz w:val="22"/>
          <w:szCs w:val="22"/>
        </w:rPr>
        <w:t xml:space="preserve"> </w:t>
      </w:r>
      <w:r>
        <w:rPr>
          <w:rFonts w:cstheme="minorHAnsi"/>
          <w:sz w:val="22"/>
          <w:szCs w:val="22"/>
        </w:rPr>
        <w:t>County Fair.</w:t>
      </w:r>
    </w:p>
    <w:p w14:paraId="3876EFE1" w14:textId="77777777" w:rsidR="00AC0A96" w:rsidRDefault="00AC0A96" w:rsidP="00554495">
      <w:pPr>
        <w:pStyle w:val="ListParagraph"/>
        <w:widowControl w:val="0"/>
        <w:numPr>
          <w:ilvl w:val="0"/>
          <w:numId w:val="162"/>
        </w:numPr>
        <w:tabs>
          <w:tab w:val="left" w:pos="940"/>
        </w:tabs>
        <w:kinsoku w:val="0"/>
        <w:overflowPunct w:val="0"/>
        <w:autoSpaceDE w:val="0"/>
        <w:autoSpaceDN w:val="0"/>
        <w:adjustRightInd w:val="0"/>
        <w:spacing w:line="242" w:lineRule="auto"/>
        <w:ind w:right="450"/>
        <w:rPr>
          <w:rFonts w:cstheme="minorHAnsi"/>
          <w:sz w:val="22"/>
          <w:szCs w:val="22"/>
        </w:rPr>
      </w:pPr>
      <w:r>
        <w:rPr>
          <w:rFonts w:cstheme="minorHAnsi"/>
          <w:sz w:val="22"/>
          <w:szCs w:val="22"/>
        </w:rPr>
        <w:t xml:space="preserve">All meat goat breeds and crosses are eligible. These meat goats do not need to </w:t>
      </w:r>
      <w:proofErr w:type="gramStart"/>
      <w:r>
        <w:rPr>
          <w:rFonts w:cstheme="minorHAnsi"/>
          <w:sz w:val="22"/>
          <w:szCs w:val="22"/>
        </w:rPr>
        <w:t xml:space="preserve">be </w:t>
      </w:r>
      <w:r>
        <w:rPr>
          <w:rFonts w:cstheme="minorHAnsi"/>
          <w:spacing w:val="-58"/>
          <w:sz w:val="22"/>
          <w:szCs w:val="22"/>
        </w:rPr>
        <w:t xml:space="preserve"> </w:t>
      </w:r>
      <w:r>
        <w:rPr>
          <w:rFonts w:cstheme="minorHAnsi"/>
          <w:sz w:val="22"/>
          <w:szCs w:val="22"/>
        </w:rPr>
        <w:t>registered</w:t>
      </w:r>
      <w:proofErr w:type="gramEnd"/>
      <w:r>
        <w:rPr>
          <w:rFonts w:cstheme="minorHAnsi"/>
          <w:sz w:val="22"/>
          <w:szCs w:val="22"/>
        </w:rPr>
        <w:t>.</w:t>
      </w:r>
    </w:p>
    <w:p w14:paraId="45DD5D9C" w14:textId="77777777" w:rsidR="00AC0A96" w:rsidRDefault="00AC0A96" w:rsidP="00554495">
      <w:pPr>
        <w:pStyle w:val="ListParagraph"/>
        <w:widowControl w:val="0"/>
        <w:numPr>
          <w:ilvl w:val="0"/>
          <w:numId w:val="162"/>
        </w:numPr>
        <w:tabs>
          <w:tab w:val="left" w:pos="940"/>
        </w:tabs>
        <w:kinsoku w:val="0"/>
        <w:overflowPunct w:val="0"/>
        <w:autoSpaceDE w:val="0"/>
        <w:autoSpaceDN w:val="0"/>
        <w:adjustRightInd w:val="0"/>
        <w:ind w:right="450"/>
        <w:rPr>
          <w:rFonts w:cstheme="minorHAnsi"/>
          <w:sz w:val="22"/>
          <w:szCs w:val="22"/>
        </w:rPr>
      </w:pPr>
      <w:r>
        <w:rPr>
          <w:rFonts w:cstheme="minorHAnsi"/>
          <w:sz w:val="22"/>
          <w:szCs w:val="22"/>
        </w:rPr>
        <w:t>Any meat goat showing evidence of testicular tissue is ineligible for the 4-H meat goat</w:t>
      </w:r>
      <w:r>
        <w:rPr>
          <w:rFonts w:cstheme="minorHAnsi"/>
          <w:spacing w:val="-58"/>
          <w:sz w:val="22"/>
          <w:szCs w:val="22"/>
        </w:rPr>
        <w:t xml:space="preserve"> </w:t>
      </w:r>
      <w:r>
        <w:rPr>
          <w:rFonts w:cstheme="minorHAnsi"/>
          <w:sz w:val="22"/>
          <w:szCs w:val="22"/>
        </w:rPr>
        <w:t>show. If testicular tissue is discovered in the Champion Meat Goat Wether during</w:t>
      </w:r>
      <w:r>
        <w:rPr>
          <w:rFonts w:cstheme="minorHAnsi"/>
          <w:spacing w:val="1"/>
          <w:sz w:val="22"/>
          <w:szCs w:val="22"/>
        </w:rPr>
        <w:t xml:space="preserve"> </w:t>
      </w:r>
      <w:r>
        <w:rPr>
          <w:rFonts w:cstheme="minorHAnsi"/>
          <w:sz w:val="22"/>
          <w:szCs w:val="22"/>
        </w:rPr>
        <w:t>"harvesting," the exhibitor will receive market value for the carcass, but will be</w:t>
      </w:r>
      <w:r>
        <w:rPr>
          <w:rFonts w:cstheme="minorHAnsi"/>
          <w:spacing w:val="1"/>
          <w:sz w:val="22"/>
          <w:szCs w:val="22"/>
        </w:rPr>
        <w:t xml:space="preserve"> </w:t>
      </w:r>
      <w:r>
        <w:rPr>
          <w:rFonts w:cstheme="minorHAnsi"/>
          <w:sz w:val="22"/>
          <w:szCs w:val="22"/>
        </w:rPr>
        <w:t>disqualified and forfeit all premium and prize money.</w:t>
      </w:r>
    </w:p>
    <w:p w14:paraId="585CFF77" w14:textId="77777777" w:rsidR="00AC0A96" w:rsidRDefault="00AC0A96" w:rsidP="00554495">
      <w:pPr>
        <w:pStyle w:val="ListParagraph"/>
        <w:widowControl w:val="0"/>
        <w:numPr>
          <w:ilvl w:val="0"/>
          <w:numId w:val="162"/>
        </w:numPr>
        <w:tabs>
          <w:tab w:val="left" w:pos="940"/>
        </w:tabs>
        <w:kinsoku w:val="0"/>
        <w:overflowPunct w:val="0"/>
        <w:autoSpaceDE w:val="0"/>
        <w:autoSpaceDN w:val="0"/>
        <w:adjustRightInd w:val="0"/>
        <w:spacing w:line="267" w:lineRule="exact"/>
        <w:ind w:right="450"/>
        <w:rPr>
          <w:rFonts w:cstheme="minorHAnsi"/>
          <w:sz w:val="22"/>
          <w:szCs w:val="22"/>
        </w:rPr>
      </w:pPr>
      <w:r>
        <w:rPr>
          <w:rFonts w:cstheme="minorHAnsi"/>
          <w:sz w:val="22"/>
          <w:szCs w:val="22"/>
        </w:rPr>
        <w:t>Animals must be checked and approved by a representative of the fair before unloading.</w:t>
      </w:r>
    </w:p>
    <w:p w14:paraId="02C15140" w14:textId="77777777" w:rsidR="00AC0A96" w:rsidRDefault="00AC0A96" w:rsidP="00554495">
      <w:pPr>
        <w:pStyle w:val="ListParagraph"/>
        <w:widowControl w:val="0"/>
        <w:numPr>
          <w:ilvl w:val="0"/>
          <w:numId w:val="162"/>
        </w:numPr>
        <w:tabs>
          <w:tab w:val="left" w:pos="940"/>
        </w:tabs>
        <w:kinsoku w:val="0"/>
        <w:overflowPunct w:val="0"/>
        <w:autoSpaceDE w:val="0"/>
        <w:autoSpaceDN w:val="0"/>
        <w:adjustRightInd w:val="0"/>
        <w:spacing w:after="0"/>
        <w:ind w:right="450"/>
        <w:rPr>
          <w:rFonts w:cstheme="minorHAnsi"/>
          <w:sz w:val="22"/>
          <w:szCs w:val="22"/>
        </w:rPr>
      </w:pPr>
      <w:r>
        <w:rPr>
          <w:rFonts w:cstheme="minorHAnsi"/>
          <w:sz w:val="22"/>
          <w:szCs w:val="22"/>
        </w:rPr>
        <w:lastRenderedPageBreak/>
        <w:t>Boer goats can have horns and must have milk teeth in place.</w:t>
      </w:r>
    </w:p>
    <w:p w14:paraId="4D56AFA2" w14:textId="6AB70BEE" w:rsidR="00AC0A96" w:rsidRDefault="00AC0A96" w:rsidP="00AC0A96">
      <w:pPr>
        <w:widowControl w:val="0"/>
        <w:kinsoku w:val="0"/>
        <w:overflowPunct w:val="0"/>
        <w:autoSpaceDE w:val="0"/>
        <w:autoSpaceDN w:val="0"/>
        <w:adjustRightInd w:val="0"/>
        <w:spacing w:after="0" w:line="273" w:lineRule="exact"/>
        <w:ind w:left="220" w:right="450"/>
        <w:rPr>
          <w:rFonts w:cstheme="minorHAnsi"/>
          <w:sz w:val="22"/>
          <w:szCs w:val="22"/>
        </w:rPr>
      </w:pPr>
      <w:r>
        <w:rPr>
          <w:rFonts w:cstheme="minorHAnsi"/>
          <w:b/>
          <w:sz w:val="22"/>
          <w:szCs w:val="22"/>
          <w:u w:val="single" w:color="000000"/>
        </w:rPr>
        <w:t xml:space="preserve">Showmanship: </w:t>
      </w:r>
      <w:r>
        <w:rPr>
          <w:rFonts w:cstheme="minorHAnsi"/>
          <w:sz w:val="22"/>
          <w:szCs w:val="22"/>
        </w:rPr>
        <w:t xml:space="preserve">All goat classes (Pygmy, Meat Goat and </w:t>
      </w:r>
      <w:r w:rsidR="009B271F">
        <w:rPr>
          <w:rFonts w:cstheme="minorHAnsi"/>
          <w:sz w:val="22"/>
          <w:szCs w:val="22"/>
        </w:rPr>
        <w:t>Market</w:t>
      </w:r>
      <w:r>
        <w:rPr>
          <w:rFonts w:cstheme="minorHAnsi"/>
          <w:sz w:val="22"/>
          <w:szCs w:val="22"/>
        </w:rPr>
        <w:t>) will be combined.</w:t>
      </w:r>
    </w:p>
    <w:p w14:paraId="119CBA37" w14:textId="77777777" w:rsidR="00AC0A96" w:rsidRDefault="00AC0A96" w:rsidP="00AC0A96">
      <w:pPr>
        <w:widowControl w:val="0"/>
        <w:kinsoku w:val="0"/>
        <w:overflowPunct w:val="0"/>
        <w:autoSpaceDE w:val="0"/>
        <w:autoSpaceDN w:val="0"/>
        <w:adjustRightInd w:val="0"/>
        <w:spacing w:after="0" w:line="273" w:lineRule="exact"/>
        <w:ind w:left="220"/>
        <w:rPr>
          <w:rFonts w:cstheme="minorHAnsi"/>
          <w:b/>
          <w:sz w:val="28"/>
          <w:szCs w:val="24"/>
        </w:rPr>
      </w:pPr>
    </w:p>
    <w:p w14:paraId="44A08AB9" w14:textId="77777777" w:rsidR="00AC0A96" w:rsidRDefault="00AC0A96" w:rsidP="00AC0A96">
      <w:pPr>
        <w:widowControl w:val="0"/>
        <w:kinsoku w:val="0"/>
        <w:overflowPunct w:val="0"/>
        <w:autoSpaceDE w:val="0"/>
        <w:autoSpaceDN w:val="0"/>
        <w:adjustRightInd w:val="0"/>
        <w:spacing w:after="0" w:line="273" w:lineRule="exact"/>
        <w:rPr>
          <w:rFonts w:cstheme="minorHAnsi"/>
          <w:b/>
          <w:sz w:val="22"/>
          <w:szCs w:val="22"/>
          <w:u w:val="single" w:color="000000"/>
        </w:rPr>
      </w:pPr>
      <w:r>
        <w:rPr>
          <w:rFonts w:cstheme="minorHAnsi"/>
          <w:b/>
          <w:sz w:val="22"/>
          <w:szCs w:val="22"/>
          <w:u w:val="single" w:color="000000"/>
        </w:rPr>
        <w:t>State Fair guidelines</w:t>
      </w:r>
    </w:p>
    <w:p w14:paraId="5DF6C4A1" w14:textId="77777777" w:rsidR="00AC0A96" w:rsidRDefault="00AC0A96" w:rsidP="00AC0A96">
      <w:pPr>
        <w:spacing w:after="0" w:line="240" w:lineRule="auto"/>
        <w:ind w:right="810"/>
        <w:rPr>
          <w:rFonts w:eastAsiaTheme="minorHAnsi" w:cstheme="minorHAnsi"/>
          <w:sz w:val="22"/>
          <w:szCs w:val="22"/>
        </w:rPr>
      </w:pPr>
      <w:r>
        <w:rPr>
          <w:rFonts w:cstheme="minorHAnsi"/>
          <w:b/>
          <w:sz w:val="22"/>
          <w:szCs w:val="22"/>
          <w:u w:val="single" w:color="000000"/>
        </w:rPr>
        <w:t>*</w:t>
      </w:r>
      <w:r>
        <w:rPr>
          <w:rFonts w:cstheme="minorHAnsi"/>
          <w:sz w:val="22"/>
          <w:szCs w:val="24"/>
        </w:rPr>
        <w:t xml:space="preserve"> </w:t>
      </w:r>
      <w:r>
        <w:rPr>
          <w:rFonts w:cstheme="minorHAnsi"/>
          <w:sz w:val="22"/>
          <w:szCs w:val="22"/>
        </w:rPr>
        <w:t xml:space="preserve">For a complete list of State fair guidelines reference </w:t>
      </w:r>
      <w:hyperlink r:id="rId77" w:history="1">
        <w:r>
          <w:rPr>
            <w:rStyle w:val="Hyperlink"/>
            <w:rFonts w:cstheme="minorHAnsi"/>
            <w:sz w:val="22"/>
            <w:szCs w:val="22"/>
          </w:rPr>
          <w:t>https://www.indianastatefair.com/p/state-fair/competitions--contests</w:t>
        </w:r>
      </w:hyperlink>
    </w:p>
    <w:p w14:paraId="5EE24421" w14:textId="77777777" w:rsidR="00AC0A96" w:rsidRDefault="00AC0A96" w:rsidP="00554495">
      <w:pPr>
        <w:pStyle w:val="ListParagraph"/>
        <w:widowControl w:val="0"/>
        <w:numPr>
          <w:ilvl w:val="0"/>
          <w:numId w:val="163"/>
        </w:numPr>
        <w:kinsoku w:val="0"/>
        <w:overflowPunct w:val="0"/>
        <w:autoSpaceDE w:val="0"/>
        <w:autoSpaceDN w:val="0"/>
        <w:adjustRightInd w:val="0"/>
        <w:spacing w:after="0" w:line="273" w:lineRule="exact"/>
        <w:ind w:right="810"/>
        <w:rPr>
          <w:rFonts w:cstheme="minorHAnsi"/>
          <w:b/>
          <w:sz w:val="22"/>
          <w:szCs w:val="22"/>
          <w:u w:val="single" w:color="000000"/>
        </w:rPr>
      </w:pPr>
      <w:r>
        <w:rPr>
          <w:rFonts w:cstheme="minorHAnsi"/>
          <w:sz w:val="22"/>
          <w:szCs w:val="24"/>
        </w:rPr>
        <w:t xml:space="preserve">For state fair a registration certificate is required for all animals six months of age </w:t>
      </w:r>
      <w:proofErr w:type="gramStart"/>
      <w:r>
        <w:rPr>
          <w:rFonts w:cstheme="minorHAnsi"/>
          <w:sz w:val="22"/>
          <w:szCs w:val="24"/>
        </w:rPr>
        <w:t xml:space="preserve">or </w:t>
      </w:r>
      <w:r>
        <w:rPr>
          <w:rFonts w:cstheme="minorHAnsi"/>
          <w:spacing w:val="-58"/>
          <w:sz w:val="22"/>
          <w:szCs w:val="24"/>
        </w:rPr>
        <w:t xml:space="preserve"> </w:t>
      </w:r>
      <w:r>
        <w:rPr>
          <w:rFonts w:cstheme="minorHAnsi"/>
          <w:sz w:val="22"/>
          <w:szCs w:val="24"/>
        </w:rPr>
        <w:t>older</w:t>
      </w:r>
      <w:proofErr w:type="gramEnd"/>
      <w:r>
        <w:rPr>
          <w:rFonts w:cstheme="minorHAnsi"/>
          <w:sz w:val="22"/>
          <w:szCs w:val="24"/>
        </w:rPr>
        <w:t>.</w:t>
      </w:r>
    </w:p>
    <w:p w14:paraId="295C988E" w14:textId="77777777" w:rsidR="00AC0A96" w:rsidRDefault="00AC0A96" w:rsidP="00554495">
      <w:pPr>
        <w:pStyle w:val="ListParagraph"/>
        <w:widowControl w:val="0"/>
        <w:numPr>
          <w:ilvl w:val="0"/>
          <w:numId w:val="163"/>
        </w:numPr>
        <w:kinsoku w:val="0"/>
        <w:overflowPunct w:val="0"/>
        <w:autoSpaceDE w:val="0"/>
        <w:autoSpaceDN w:val="0"/>
        <w:adjustRightInd w:val="0"/>
        <w:spacing w:after="0" w:line="273" w:lineRule="exact"/>
        <w:ind w:right="810"/>
        <w:jc w:val="both"/>
        <w:rPr>
          <w:rFonts w:cstheme="minorHAnsi"/>
          <w:b/>
          <w:sz w:val="22"/>
          <w:szCs w:val="22"/>
          <w:u w:val="single" w:color="000000"/>
        </w:rPr>
      </w:pPr>
      <w:r>
        <w:rPr>
          <w:rFonts w:cstheme="minorHAnsi"/>
          <w:sz w:val="22"/>
          <w:szCs w:val="24"/>
        </w:rPr>
        <w:t>For state fair a stamped duplicate or faxed duplicate application showing the</w:t>
      </w:r>
      <w:r>
        <w:rPr>
          <w:rFonts w:cstheme="minorHAnsi"/>
          <w:spacing w:val="1"/>
          <w:sz w:val="22"/>
          <w:szCs w:val="24"/>
        </w:rPr>
        <w:t xml:space="preserve"> </w:t>
      </w:r>
      <w:r>
        <w:rPr>
          <w:rFonts w:cstheme="minorHAnsi"/>
          <w:sz w:val="22"/>
          <w:szCs w:val="24"/>
        </w:rPr>
        <w:t>date received by the IBGA office is required on all animals under six months of</w:t>
      </w:r>
      <w:r>
        <w:rPr>
          <w:rFonts w:cstheme="minorHAnsi"/>
          <w:spacing w:val="1"/>
          <w:sz w:val="22"/>
          <w:szCs w:val="24"/>
        </w:rPr>
        <w:t xml:space="preserve"> </w:t>
      </w:r>
      <w:r>
        <w:rPr>
          <w:rFonts w:cstheme="minorHAnsi"/>
          <w:sz w:val="22"/>
          <w:szCs w:val="24"/>
        </w:rPr>
        <w:t>age</w:t>
      </w:r>
    </w:p>
    <w:p w14:paraId="60554F02" w14:textId="77777777" w:rsidR="00AC0A96" w:rsidRDefault="00AC0A96" w:rsidP="00554495">
      <w:pPr>
        <w:widowControl w:val="0"/>
        <w:numPr>
          <w:ilvl w:val="0"/>
          <w:numId w:val="163"/>
        </w:numPr>
        <w:tabs>
          <w:tab w:val="left" w:pos="940"/>
        </w:tabs>
        <w:kinsoku w:val="0"/>
        <w:overflowPunct w:val="0"/>
        <w:autoSpaceDE w:val="0"/>
        <w:autoSpaceDN w:val="0"/>
        <w:adjustRightInd w:val="0"/>
        <w:spacing w:after="0" w:line="242" w:lineRule="auto"/>
        <w:ind w:right="810"/>
        <w:jc w:val="both"/>
        <w:rPr>
          <w:rFonts w:cstheme="minorHAnsi"/>
          <w:sz w:val="22"/>
          <w:szCs w:val="24"/>
        </w:rPr>
      </w:pPr>
      <w:r>
        <w:rPr>
          <w:rFonts w:cstheme="minorHAnsi"/>
          <w:sz w:val="22"/>
          <w:szCs w:val="24"/>
        </w:rPr>
        <w:t>For state fair no copies of a registration certificate or stamped duplicate of</w:t>
      </w:r>
      <w:r>
        <w:rPr>
          <w:rFonts w:cstheme="minorHAnsi"/>
          <w:spacing w:val="1"/>
          <w:sz w:val="22"/>
          <w:szCs w:val="24"/>
        </w:rPr>
        <w:t xml:space="preserve"> </w:t>
      </w:r>
      <w:r>
        <w:rPr>
          <w:rFonts w:cstheme="minorHAnsi"/>
          <w:sz w:val="22"/>
          <w:szCs w:val="24"/>
        </w:rPr>
        <w:t>official</w:t>
      </w:r>
      <w:r>
        <w:rPr>
          <w:rFonts w:cstheme="minorHAnsi"/>
          <w:spacing w:val="-1"/>
          <w:sz w:val="22"/>
          <w:szCs w:val="24"/>
        </w:rPr>
        <w:t xml:space="preserve"> </w:t>
      </w:r>
      <w:r>
        <w:rPr>
          <w:rFonts w:cstheme="minorHAnsi"/>
          <w:sz w:val="22"/>
          <w:szCs w:val="24"/>
        </w:rPr>
        <w:t>registration will</w:t>
      </w:r>
      <w:r>
        <w:rPr>
          <w:rFonts w:cstheme="minorHAnsi"/>
          <w:spacing w:val="-1"/>
          <w:sz w:val="22"/>
          <w:szCs w:val="24"/>
        </w:rPr>
        <w:t xml:space="preserve"> </w:t>
      </w:r>
      <w:r>
        <w:rPr>
          <w:rFonts w:cstheme="minorHAnsi"/>
          <w:sz w:val="22"/>
          <w:szCs w:val="24"/>
        </w:rPr>
        <w:t>be accepted by</w:t>
      </w:r>
      <w:r>
        <w:rPr>
          <w:rFonts w:cstheme="minorHAnsi"/>
          <w:spacing w:val="-1"/>
          <w:sz w:val="22"/>
          <w:szCs w:val="24"/>
        </w:rPr>
        <w:t xml:space="preserve"> </w:t>
      </w:r>
      <w:r>
        <w:rPr>
          <w:rFonts w:cstheme="minorHAnsi"/>
          <w:sz w:val="22"/>
          <w:szCs w:val="24"/>
        </w:rPr>
        <w:t>the show officials.</w:t>
      </w:r>
    </w:p>
    <w:p w14:paraId="43C4EE3F" w14:textId="77777777" w:rsidR="00AC0A96" w:rsidRDefault="00AC0A96" w:rsidP="00554495">
      <w:pPr>
        <w:widowControl w:val="0"/>
        <w:numPr>
          <w:ilvl w:val="0"/>
          <w:numId w:val="163"/>
        </w:numPr>
        <w:tabs>
          <w:tab w:val="left" w:pos="940"/>
        </w:tabs>
        <w:kinsoku w:val="0"/>
        <w:overflowPunct w:val="0"/>
        <w:autoSpaceDE w:val="0"/>
        <w:autoSpaceDN w:val="0"/>
        <w:adjustRightInd w:val="0"/>
        <w:spacing w:after="0"/>
        <w:ind w:right="810"/>
        <w:jc w:val="both"/>
        <w:rPr>
          <w:rFonts w:cstheme="minorHAnsi"/>
          <w:sz w:val="22"/>
          <w:szCs w:val="24"/>
        </w:rPr>
      </w:pPr>
      <w:r>
        <w:rPr>
          <w:rFonts w:cstheme="minorHAnsi"/>
          <w:sz w:val="22"/>
          <w:szCs w:val="24"/>
        </w:rPr>
        <w:t>For state fair the documents specified above as the guidelines for an animal of a</w:t>
      </w:r>
      <w:r>
        <w:rPr>
          <w:rFonts w:cstheme="minorHAnsi"/>
          <w:spacing w:val="1"/>
          <w:sz w:val="22"/>
          <w:szCs w:val="24"/>
        </w:rPr>
        <w:t xml:space="preserve"> </w:t>
      </w:r>
      <w:r>
        <w:rPr>
          <w:rFonts w:cstheme="minorHAnsi"/>
          <w:sz w:val="22"/>
          <w:szCs w:val="24"/>
        </w:rPr>
        <w:t>given age to be shown, must be presented to the show secretary before judging begins</w:t>
      </w:r>
      <w:r>
        <w:rPr>
          <w:rFonts w:cstheme="minorHAnsi"/>
          <w:spacing w:val="1"/>
          <w:sz w:val="22"/>
          <w:szCs w:val="24"/>
        </w:rPr>
        <w:t xml:space="preserve"> </w:t>
      </w:r>
      <w:r>
        <w:rPr>
          <w:rFonts w:cstheme="minorHAnsi"/>
          <w:sz w:val="22"/>
          <w:szCs w:val="24"/>
        </w:rPr>
        <w:t>and</w:t>
      </w:r>
      <w:r>
        <w:rPr>
          <w:rFonts w:cstheme="minorHAnsi"/>
          <w:spacing w:val="-2"/>
          <w:sz w:val="22"/>
          <w:szCs w:val="24"/>
        </w:rPr>
        <w:t xml:space="preserve"> </w:t>
      </w:r>
      <w:r>
        <w:rPr>
          <w:rFonts w:cstheme="minorHAnsi"/>
          <w:sz w:val="22"/>
          <w:szCs w:val="24"/>
        </w:rPr>
        <w:t>must</w:t>
      </w:r>
      <w:r>
        <w:rPr>
          <w:rFonts w:cstheme="minorHAnsi"/>
          <w:spacing w:val="-1"/>
          <w:sz w:val="22"/>
          <w:szCs w:val="24"/>
        </w:rPr>
        <w:t xml:space="preserve"> </w:t>
      </w:r>
      <w:r>
        <w:rPr>
          <w:rFonts w:cstheme="minorHAnsi"/>
          <w:sz w:val="22"/>
          <w:szCs w:val="24"/>
        </w:rPr>
        <w:t>be</w:t>
      </w:r>
      <w:r>
        <w:rPr>
          <w:rFonts w:cstheme="minorHAnsi"/>
          <w:spacing w:val="-1"/>
          <w:sz w:val="22"/>
          <w:szCs w:val="24"/>
        </w:rPr>
        <w:t xml:space="preserve"> </w:t>
      </w:r>
      <w:r>
        <w:rPr>
          <w:rFonts w:cstheme="minorHAnsi"/>
          <w:sz w:val="22"/>
          <w:szCs w:val="24"/>
        </w:rPr>
        <w:t>checked</w:t>
      </w:r>
      <w:r>
        <w:rPr>
          <w:rFonts w:cstheme="minorHAnsi"/>
          <w:spacing w:val="-1"/>
          <w:sz w:val="22"/>
          <w:szCs w:val="24"/>
        </w:rPr>
        <w:t xml:space="preserve"> </w:t>
      </w:r>
      <w:r>
        <w:rPr>
          <w:rFonts w:cstheme="minorHAnsi"/>
          <w:sz w:val="22"/>
          <w:szCs w:val="24"/>
        </w:rPr>
        <w:t>by</w:t>
      </w:r>
      <w:r>
        <w:rPr>
          <w:rFonts w:cstheme="minorHAnsi"/>
          <w:spacing w:val="-1"/>
          <w:sz w:val="22"/>
          <w:szCs w:val="24"/>
        </w:rPr>
        <w:t xml:space="preserve"> </w:t>
      </w:r>
      <w:r>
        <w:rPr>
          <w:rFonts w:cstheme="minorHAnsi"/>
          <w:sz w:val="22"/>
          <w:szCs w:val="24"/>
        </w:rPr>
        <w:t>the</w:t>
      </w:r>
      <w:r>
        <w:rPr>
          <w:rFonts w:cstheme="minorHAnsi"/>
          <w:spacing w:val="-1"/>
          <w:sz w:val="22"/>
          <w:szCs w:val="24"/>
        </w:rPr>
        <w:t xml:space="preserve"> </w:t>
      </w:r>
      <w:r>
        <w:rPr>
          <w:rFonts w:cstheme="minorHAnsi"/>
          <w:sz w:val="22"/>
          <w:szCs w:val="24"/>
        </w:rPr>
        <w:t>show</w:t>
      </w:r>
      <w:r>
        <w:rPr>
          <w:rFonts w:cstheme="minorHAnsi"/>
          <w:spacing w:val="-1"/>
          <w:sz w:val="22"/>
          <w:szCs w:val="24"/>
        </w:rPr>
        <w:t xml:space="preserve"> </w:t>
      </w:r>
      <w:r>
        <w:rPr>
          <w:rFonts w:cstheme="minorHAnsi"/>
          <w:sz w:val="22"/>
          <w:szCs w:val="24"/>
        </w:rPr>
        <w:t>secretary</w:t>
      </w:r>
      <w:r>
        <w:rPr>
          <w:rFonts w:cstheme="minorHAnsi"/>
          <w:spacing w:val="-1"/>
          <w:sz w:val="22"/>
          <w:szCs w:val="24"/>
        </w:rPr>
        <w:t xml:space="preserve"> </w:t>
      </w:r>
      <w:r>
        <w:rPr>
          <w:rFonts w:cstheme="minorHAnsi"/>
          <w:sz w:val="22"/>
          <w:szCs w:val="24"/>
        </w:rPr>
        <w:t>for</w:t>
      </w:r>
      <w:r>
        <w:rPr>
          <w:rFonts w:cstheme="minorHAnsi"/>
          <w:spacing w:val="-1"/>
          <w:sz w:val="22"/>
          <w:szCs w:val="24"/>
        </w:rPr>
        <w:t xml:space="preserve"> </w:t>
      </w:r>
      <w:r>
        <w:rPr>
          <w:rFonts w:cstheme="minorHAnsi"/>
          <w:sz w:val="22"/>
          <w:szCs w:val="24"/>
        </w:rPr>
        <w:t>verification</w:t>
      </w:r>
      <w:r>
        <w:rPr>
          <w:rFonts w:cstheme="minorHAnsi"/>
          <w:spacing w:val="-1"/>
          <w:sz w:val="22"/>
          <w:szCs w:val="24"/>
        </w:rPr>
        <w:t xml:space="preserve"> </w:t>
      </w:r>
      <w:r>
        <w:rPr>
          <w:rFonts w:cstheme="minorHAnsi"/>
          <w:sz w:val="22"/>
          <w:szCs w:val="24"/>
        </w:rPr>
        <w:t>of</w:t>
      </w:r>
      <w:r>
        <w:rPr>
          <w:rFonts w:cstheme="minorHAnsi"/>
          <w:spacing w:val="-1"/>
          <w:sz w:val="22"/>
          <w:szCs w:val="24"/>
        </w:rPr>
        <w:t xml:space="preserve"> </w:t>
      </w:r>
      <w:r>
        <w:rPr>
          <w:rFonts w:cstheme="minorHAnsi"/>
          <w:sz w:val="22"/>
          <w:szCs w:val="24"/>
        </w:rPr>
        <w:t>registration</w:t>
      </w:r>
      <w:r>
        <w:rPr>
          <w:rFonts w:cstheme="minorHAnsi"/>
          <w:spacing w:val="-1"/>
          <w:sz w:val="22"/>
          <w:szCs w:val="24"/>
        </w:rPr>
        <w:t xml:space="preserve"> </w:t>
      </w:r>
      <w:r>
        <w:rPr>
          <w:rFonts w:cstheme="minorHAnsi"/>
          <w:sz w:val="22"/>
          <w:szCs w:val="24"/>
        </w:rPr>
        <w:t>information.</w:t>
      </w:r>
    </w:p>
    <w:p w14:paraId="74F4BDA7" w14:textId="77777777" w:rsidR="00AC0A96" w:rsidRDefault="00AC0A96" w:rsidP="00554495">
      <w:pPr>
        <w:widowControl w:val="0"/>
        <w:numPr>
          <w:ilvl w:val="0"/>
          <w:numId w:val="163"/>
        </w:numPr>
        <w:tabs>
          <w:tab w:val="left" w:pos="940"/>
        </w:tabs>
        <w:kinsoku w:val="0"/>
        <w:overflowPunct w:val="0"/>
        <w:autoSpaceDE w:val="0"/>
        <w:autoSpaceDN w:val="0"/>
        <w:adjustRightInd w:val="0"/>
        <w:spacing w:after="0"/>
        <w:ind w:right="810"/>
        <w:jc w:val="both"/>
        <w:rPr>
          <w:rFonts w:cstheme="minorHAnsi"/>
          <w:sz w:val="22"/>
          <w:szCs w:val="24"/>
        </w:rPr>
      </w:pPr>
      <w:r>
        <w:rPr>
          <w:rFonts w:cstheme="minorHAnsi"/>
          <w:sz w:val="22"/>
          <w:szCs w:val="24"/>
        </w:rPr>
        <w:t>For state fair proof of ownership shall be the name on the registration certificate.</w:t>
      </w:r>
      <w:r>
        <w:rPr>
          <w:rFonts w:cstheme="minorHAnsi"/>
          <w:spacing w:val="1"/>
          <w:sz w:val="22"/>
          <w:szCs w:val="24"/>
        </w:rPr>
        <w:t xml:space="preserve"> </w:t>
      </w:r>
      <w:r>
        <w:rPr>
          <w:rFonts w:cstheme="minorHAnsi"/>
          <w:sz w:val="22"/>
          <w:szCs w:val="24"/>
        </w:rPr>
        <w:t>All</w:t>
      </w:r>
      <w:r>
        <w:rPr>
          <w:rFonts w:cstheme="minorHAnsi"/>
          <w:spacing w:val="-58"/>
          <w:sz w:val="22"/>
          <w:szCs w:val="24"/>
        </w:rPr>
        <w:t xml:space="preserve"> </w:t>
      </w:r>
      <w:r>
        <w:rPr>
          <w:rFonts w:cstheme="minorHAnsi"/>
          <w:sz w:val="22"/>
          <w:szCs w:val="24"/>
        </w:rPr>
        <w:t>animals must be entered on the official fair entry form in the name of the registered</w:t>
      </w:r>
      <w:r>
        <w:rPr>
          <w:rFonts w:cstheme="minorHAnsi"/>
          <w:spacing w:val="1"/>
          <w:sz w:val="22"/>
          <w:szCs w:val="24"/>
        </w:rPr>
        <w:t xml:space="preserve"> </w:t>
      </w:r>
      <w:r>
        <w:rPr>
          <w:rFonts w:cstheme="minorHAnsi"/>
          <w:sz w:val="22"/>
          <w:szCs w:val="24"/>
        </w:rPr>
        <w:t>owner.</w:t>
      </w:r>
    </w:p>
    <w:p w14:paraId="6C1C968B" w14:textId="77777777" w:rsidR="00AC0A96" w:rsidRDefault="00AC0A96" w:rsidP="00554495">
      <w:pPr>
        <w:widowControl w:val="0"/>
        <w:numPr>
          <w:ilvl w:val="0"/>
          <w:numId w:val="163"/>
        </w:numPr>
        <w:tabs>
          <w:tab w:val="left" w:pos="940"/>
        </w:tabs>
        <w:kinsoku w:val="0"/>
        <w:overflowPunct w:val="0"/>
        <w:autoSpaceDE w:val="0"/>
        <w:autoSpaceDN w:val="0"/>
        <w:adjustRightInd w:val="0"/>
        <w:spacing w:after="0"/>
        <w:ind w:right="810"/>
        <w:jc w:val="both"/>
        <w:rPr>
          <w:rFonts w:cstheme="minorHAnsi"/>
          <w:sz w:val="22"/>
          <w:szCs w:val="24"/>
        </w:rPr>
      </w:pPr>
      <w:r>
        <w:rPr>
          <w:rFonts w:cstheme="minorHAnsi"/>
          <w:sz w:val="22"/>
          <w:szCs w:val="24"/>
        </w:rPr>
        <w:t>All Boer goats (including wethers) entered in the Indiana State Fair, must have been enrolled in the exhibitor's county on the official tag day and then also added to the 4-HOnline site by May 15th. Boer goats and meat goat wethers may be co-enrolled by brothers and sisters.</w:t>
      </w:r>
    </w:p>
    <w:p w14:paraId="1D771720" w14:textId="77777777" w:rsidR="000D4DE9" w:rsidRDefault="000D4DE9" w:rsidP="00731845">
      <w:pPr>
        <w:widowControl w:val="0"/>
        <w:kinsoku w:val="0"/>
        <w:overflowPunct w:val="0"/>
        <w:autoSpaceDE w:val="0"/>
        <w:autoSpaceDN w:val="0"/>
        <w:adjustRightInd w:val="0"/>
        <w:spacing w:before="74" w:after="0" w:line="413" w:lineRule="exact"/>
        <w:ind w:left="1626" w:right="2463"/>
        <w:jc w:val="center"/>
        <w:rPr>
          <w:rFonts w:cstheme="minorHAnsi"/>
          <w:b/>
          <w:bCs/>
          <w:sz w:val="28"/>
          <w:szCs w:val="24"/>
        </w:rPr>
      </w:pPr>
    </w:p>
    <w:p w14:paraId="4034A2A3" w14:textId="77777777" w:rsidR="000936E2" w:rsidRPr="00D4003D" w:rsidRDefault="000936E2" w:rsidP="000936E2">
      <w:pPr>
        <w:pStyle w:val="NormalWeb"/>
        <w:jc w:val="center"/>
        <w:rPr>
          <w:rFonts w:cstheme="minorHAnsi"/>
          <w:b/>
          <w:sz w:val="28"/>
        </w:rPr>
      </w:pPr>
      <w:bookmarkStart w:id="107" w:name="_Hlk67411986"/>
      <w:r w:rsidRPr="00D4003D">
        <w:rPr>
          <w:rFonts w:cstheme="minorHAnsi"/>
          <w:b/>
          <w:sz w:val="28"/>
        </w:rPr>
        <w:t>Pygm</w:t>
      </w:r>
      <w:bookmarkStart w:id="108" w:name="pygmygoat"/>
      <w:bookmarkEnd w:id="108"/>
      <w:r w:rsidRPr="00D4003D">
        <w:rPr>
          <w:rFonts w:cstheme="minorHAnsi"/>
          <w:b/>
          <w:sz w:val="28"/>
        </w:rPr>
        <w:t>y Goats</w:t>
      </w:r>
    </w:p>
    <w:p w14:paraId="2341C590" w14:textId="161CA72B" w:rsidR="000936E2" w:rsidRDefault="00366A3A" w:rsidP="00917B6A">
      <w:pPr>
        <w:widowControl w:val="0"/>
        <w:autoSpaceDE w:val="0"/>
        <w:autoSpaceDN w:val="0"/>
        <w:adjustRightInd w:val="0"/>
        <w:spacing w:after="0"/>
        <w:rPr>
          <w:rFonts w:cstheme="minorHAnsi"/>
          <w:b/>
          <w:bCs/>
          <w:sz w:val="22"/>
        </w:rPr>
      </w:pPr>
      <w:r w:rsidRPr="00CF6A8D">
        <w:rPr>
          <w:rFonts w:cstheme="minorHAnsi"/>
          <w:b/>
          <w:bCs/>
          <w:sz w:val="22"/>
        </w:rPr>
        <w:t>Additionally, please refer to I Section 7.2., page 23 and General Livestock Guidelines, page 14</w:t>
      </w:r>
      <w:r w:rsidR="00A36EF1">
        <w:rPr>
          <w:rFonts w:cstheme="minorHAnsi"/>
          <w:b/>
          <w:bCs/>
          <w:sz w:val="22"/>
        </w:rPr>
        <w:t>7</w:t>
      </w:r>
      <w:r w:rsidRPr="00CF6A8D">
        <w:rPr>
          <w:rFonts w:cstheme="minorHAnsi"/>
          <w:b/>
          <w:bCs/>
          <w:sz w:val="22"/>
        </w:rPr>
        <w:t>.</w:t>
      </w:r>
    </w:p>
    <w:p w14:paraId="4D4DC81B" w14:textId="77777777" w:rsidR="00366A3A" w:rsidRPr="00AA7739" w:rsidRDefault="00366A3A" w:rsidP="00917B6A">
      <w:pPr>
        <w:widowControl w:val="0"/>
        <w:autoSpaceDE w:val="0"/>
        <w:autoSpaceDN w:val="0"/>
        <w:adjustRightInd w:val="0"/>
        <w:spacing w:after="0"/>
        <w:rPr>
          <w:rFonts w:cstheme="minorHAnsi"/>
          <w:sz w:val="24"/>
          <w:szCs w:val="24"/>
          <w:u w:val="single"/>
        </w:rPr>
      </w:pPr>
    </w:p>
    <w:p w14:paraId="2D44DF02" w14:textId="77777777" w:rsidR="000936E2" w:rsidRPr="00AA7739" w:rsidRDefault="000936E2" w:rsidP="00917B6A">
      <w:pPr>
        <w:widowControl w:val="0"/>
        <w:autoSpaceDE w:val="0"/>
        <w:autoSpaceDN w:val="0"/>
        <w:adjustRightInd w:val="0"/>
        <w:spacing w:after="0"/>
        <w:rPr>
          <w:rFonts w:cstheme="minorHAnsi"/>
          <w:b/>
          <w:sz w:val="24"/>
          <w:szCs w:val="24"/>
          <w:u w:val="single"/>
        </w:rPr>
      </w:pPr>
      <w:r w:rsidRPr="00AA7739">
        <w:rPr>
          <w:rFonts w:cstheme="minorHAnsi"/>
          <w:b/>
          <w:sz w:val="24"/>
          <w:szCs w:val="24"/>
          <w:u w:val="single"/>
        </w:rPr>
        <w:t>Terms and Conditions</w:t>
      </w:r>
    </w:p>
    <w:p w14:paraId="462C2452" w14:textId="77777777" w:rsidR="000936E2" w:rsidRPr="006C1F7D" w:rsidRDefault="000936E2" w:rsidP="00917B6A">
      <w:pPr>
        <w:widowControl w:val="0"/>
        <w:autoSpaceDE w:val="0"/>
        <w:autoSpaceDN w:val="0"/>
        <w:adjustRightInd w:val="0"/>
        <w:spacing w:after="0"/>
        <w:rPr>
          <w:rFonts w:cstheme="minorHAnsi"/>
          <w:sz w:val="22"/>
          <w:szCs w:val="24"/>
        </w:rPr>
      </w:pPr>
      <w:r w:rsidRPr="006C1F7D">
        <w:rPr>
          <w:rFonts w:cstheme="minorHAnsi"/>
          <w:sz w:val="22"/>
          <w:szCs w:val="24"/>
        </w:rPr>
        <w:t>Livestock:</w:t>
      </w:r>
      <w:r w:rsidRPr="006C1F7D">
        <w:rPr>
          <w:rFonts w:cstheme="minorHAnsi"/>
          <w:b/>
          <w:sz w:val="22"/>
          <w:szCs w:val="24"/>
        </w:rPr>
        <w:t xml:space="preserve"> </w:t>
      </w:r>
      <w:r w:rsidRPr="006C1F7D">
        <w:rPr>
          <w:rFonts w:cstheme="minorHAnsi"/>
          <w:sz w:val="22"/>
          <w:szCs w:val="24"/>
        </w:rPr>
        <w:t xml:space="preserve"> </w:t>
      </w:r>
    </w:p>
    <w:p w14:paraId="267A3A67" w14:textId="77777777" w:rsidR="000936E2" w:rsidRPr="006C1F7D" w:rsidRDefault="000936E2" w:rsidP="00554495">
      <w:pPr>
        <w:widowControl w:val="0"/>
        <w:numPr>
          <w:ilvl w:val="0"/>
          <w:numId w:val="22"/>
        </w:numPr>
        <w:autoSpaceDE w:val="0"/>
        <w:autoSpaceDN w:val="0"/>
        <w:adjustRightInd w:val="0"/>
        <w:spacing w:after="0"/>
        <w:contextualSpacing/>
        <w:rPr>
          <w:rFonts w:cstheme="minorHAnsi"/>
          <w:b/>
          <w:i/>
          <w:sz w:val="22"/>
          <w:szCs w:val="24"/>
          <w:u w:val="single"/>
        </w:rPr>
      </w:pPr>
      <w:r w:rsidRPr="006C1F7D">
        <w:rPr>
          <w:rFonts w:cstheme="minorHAnsi"/>
          <w:sz w:val="22"/>
          <w:szCs w:val="24"/>
        </w:rPr>
        <w:t xml:space="preserve">Animal information will not be allowed to be changed from tag day to fair time.  Animals will be shown as checked in at tag days.   </w:t>
      </w:r>
      <w:r w:rsidR="0011642C" w:rsidRPr="006C1F7D">
        <w:rPr>
          <w:rFonts w:cstheme="minorHAnsi"/>
          <w:sz w:val="22"/>
          <w:szCs w:val="24"/>
        </w:rPr>
        <w:t xml:space="preserve"> </w:t>
      </w:r>
      <w:r w:rsidR="0011642C" w:rsidRPr="006C1F7D">
        <w:rPr>
          <w:rFonts w:cstheme="minorHAnsi"/>
          <w:b/>
          <w:i/>
          <w:sz w:val="22"/>
          <w:szCs w:val="24"/>
          <w:u w:val="single"/>
        </w:rPr>
        <w:t>All goats must have a readable tattoo or tag or they will be sent home.</w:t>
      </w:r>
    </w:p>
    <w:p w14:paraId="3A1F4860" w14:textId="24F05EDD" w:rsidR="000936E2" w:rsidRPr="006C1F7D" w:rsidRDefault="000936E2" w:rsidP="00554495">
      <w:pPr>
        <w:widowControl w:val="0"/>
        <w:numPr>
          <w:ilvl w:val="0"/>
          <w:numId w:val="22"/>
        </w:numPr>
        <w:autoSpaceDE w:val="0"/>
        <w:autoSpaceDN w:val="0"/>
        <w:adjustRightInd w:val="0"/>
        <w:spacing w:after="0"/>
        <w:contextualSpacing/>
        <w:rPr>
          <w:rFonts w:cstheme="minorHAnsi"/>
          <w:sz w:val="22"/>
          <w:szCs w:val="24"/>
        </w:rPr>
      </w:pPr>
      <w:r w:rsidRPr="006C1F7D">
        <w:rPr>
          <w:rFonts w:cstheme="minorHAnsi"/>
          <w:sz w:val="22"/>
          <w:szCs w:val="24"/>
        </w:rPr>
        <w:t>4-Hers will be allowed to shift from a breed class to the crossbred class in goats</w:t>
      </w:r>
      <w:r w:rsidR="009B271F">
        <w:rPr>
          <w:rFonts w:cstheme="minorHAnsi"/>
          <w:sz w:val="22"/>
          <w:szCs w:val="24"/>
        </w:rPr>
        <w:t>.</w:t>
      </w:r>
      <w:r w:rsidRPr="006C1F7D">
        <w:rPr>
          <w:rFonts w:cstheme="minorHAnsi"/>
          <w:sz w:val="22"/>
          <w:szCs w:val="24"/>
        </w:rPr>
        <w:t xml:space="preserve"> </w:t>
      </w:r>
    </w:p>
    <w:p w14:paraId="5D28653D" w14:textId="77777777" w:rsidR="000936E2" w:rsidRPr="006C1F7D" w:rsidRDefault="000936E2" w:rsidP="00554495">
      <w:pPr>
        <w:widowControl w:val="0"/>
        <w:numPr>
          <w:ilvl w:val="0"/>
          <w:numId w:val="22"/>
        </w:numPr>
        <w:autoSpaceDE w:val="0"/>
        <w:autoSpaceDN w:val="0"/>
        <w:adjustRightInd w:val="0"/>
        <w:spacing w:after="0"/>
        <w:contextualSpacing/>
        <w:rPr>
          <w:rFonts w:cstheme="minorHAnsi"/>
          <w:sz w:val="22"/>
          <w:szCs w:val="24"/>
        </w:rPr>
      </w:pPr>
      <w:r w:rsidRPr="006C1F7D">
        <w:rPr>
          <w:rFonts w:cstheme="minorHAnsi"/>
          <w:sz w:val="22"/>
          <w:szCs w:val="24"/>
        </w:rPr>
        <w:t xml:space="preserve">Minimum weights are set for a 4-H animal to be allowed to show as follows: </w:t>
      </w:r>
    </w:p>
    <w:p w14:paraId="71C0B13F" w14:textId="77777777" w:rsidR="000936E2" w:rsidRPr="006C1F7D" w:rsidRDefault="000936E2" w:rsidP="00554495">
      <w:pPr>
        <w:widowControl w:val="0"/>
        <w:numPr>
          <w:ilvl w:val="1"/>
          <w:numId w:val="22"/>
        </w:numPr>
        <w:autoSpaceDE w:val="0"/>
        <w:autoSpaceDN w:val="0"/>
        <w:adjustRightInd w:val="0"/>
        <w:spacing w:after="0"/>
        <w:contextualSpacing/>
        <w:rPr>
          <w:rFonts w:cstheme="minorHAnsi"/>
          <w:sz w:val="22"/>
          <w:szCs w:val="24"/>
        </w:rPr>
      </w:pPr>
      <w:r w:rsidRPr="006C1F7D">
        <w:rPr>
          <w:rFonts w:cstheme="minorHAnsi"/>
          <w:sz w:val="22"/>
          <w:szCs w:val="24"/>
        </w:rPr>
        <w:t xml:space="preserve">Market &amp; Dairy Goats: 40 lbs. </w:t>
      </w:r>
    </w:p>
    <w:p w14:paraId="085CA0CC" w14:textId="77777777" w:rsidR="000936E2" w:rsidRPr="006C1F7D" w:rsidRDefault="000936E2" w:rsidP="00554495">
      <w:pPr>
        <w:widowControl w:val="0"/>
        <w:numPr>
          <w:ilvl w:val="1"/>
          <w:numId w:val="22"/>
        </w:numPr>
        <w:autoSpaceDE w:val="0"/>
        <w:autoSpaceDN w:val="0"/>
        <w:adjustRightInd w:val="0"/>
        <w:spacing w:after="0"/>
        <w:contextualSpacing/>
        <w:rPr>
          <w:rFonts w:cstheme="minorHAnsi"/>
          <w:sz w:val="22"/>
          <w:szCs w:val="24"/>
        </w:rPr>
      </w:pPr>
      <w:r w:rsidRPr="006C1F7D">
        <w:rPr>
          <w:rFonts w:cstheme="minorHAnsi"/>
          <w:sz w:val="22"/>
          <w:szCs w:val="24"/>
        </w:rPr>
        <w:t xml:space="preserve">Pygmy goats -no minimum weight </w:t>
      </w:r>
    </w:p>
    <w:p w14:paraId="64915C98" w14:textId="77777777" w:rsidR="000936E2" w:rsidRPr="006C1F7D" w:rsidRDefault="000936E2" w:rsidP="00554495">
      <w:pPr>
        <w:widowControl w:val="0"/>
        <w:numPr>
          <w:ilvl w:val="0"/>
          <w:numId w:val="22"/>
        </w:numPr>
        <w:autoSpaceDE w:val="0"/>
        <w:autoSpaceDN w:val="0"/>
        <w:adjustRightInd w:val="0"/>
        <w:spacing w:after="0"/>
        <w:contextualSpacing/>
        <w:rPr>
          <w:rFonts w:cstheme="minorHAnsi"/>
          <w:sz w:val="22"/>
          <w:szCs w:val="24"/>
        </w:rPr>
      </w:pPr>
      <w:r w:rsidRPr="006C1F7D">
        <w:rPr>
          <w:rFonts w:cstheme="minorHAnsi"/>
          <w:sz w:val="22"/>
          <w:szCs w:val="24"/>
        </w:rPr>
        <w:t>Ear tag changes after tag day due to lost tags must be reported to superintendent.</w:t>
      </w:r>
    </w:p>
    <w:p w14:paraId="379A0CAF" w14:textId="77777777" w:rsidR="000936E2" w:rsidRPr="006C1F7D" w:rsidRDefault="000936E2" w:rsidP="00554495">
      <w:pPr>
        <w:widowControl w:val="0"/>
        <w:numPr>
          <w:ilvl w:val="0"/>
          <w:numId w:val="22"/>
        </w:numPr>
        <w:autoSpaceDE w:val="0"/>
        <w:autoSpaceDN w:val="0"/>
        <w:adjustRightInd w:val="0"/>
        <w:spacing w:after="0"/>
        <w:contextualSpacing/>
        <w:rPr>
          <w:rFonts w:cstheme="minorHAnsi"/>
          <w:sz w:val="22"/>
          <w:szCs w:val="22"/>
        </w:rPr>
      </w:pPr>
      <w:r w:rsidRPr="006C1F7D">
        <w:rPr>
          <w:rFonts w:cstheme="minorHAnsi"/>
          <w:sz w:val="22"/>
          <w:szCs w:val="24"/>
        </w:rPr>
        <w:t xml:space="preserve">All animals must meet the official health </w:t>
      </w:r>
      <w:r w:rsidR="001C3BB7" w:rsidRPr="006C1F7D">
        <w:rPr>
          <w:rFonts w:cstheme="minorHAnsi"/>
          <w:sz w:val="22"/>
          <w:szCs w:val="24"/>
        </w:rPr>
        <w:t>guidelines</w:t>
      </w:r>
      <w:r w:rsidRPr="006C1F7D">
        <w:rPr>
          <w:rFonts w:cstheme="minorHAnsi"/>
          <w:sz w:val="22"/>
          <w:szCs w:val="24"/>
        </w:rPr>
        <w:t xml:space="preserve">, general terms and ownership conditions in </w:t>
      </w:r>
      <w:r w:rsidRPr="006C1F7D">
        <w:rPr>
          <w:rFonts w:cstheme="minorHAnsi"/>
          <w:sz w:val="22"/>
          <w:szCs w:val="24"/>
        </w:rPr>
        <w:lastRenderedPageBreak/>
        <w:t xml:space="preserve">this handbook.  Especially note terms and conditions on tampering, misrepresentation, conduct, drugs, etc. Officials reserve the </w:t>
      </w:r>
      <w:r w:rsidRPr="006C1F7D">
        <w:rPr>
          <w:rFonts w:cstheme="minorHAnsi"/>
          <w:sz w:val="22"/>
          <w:szCs w:val="22"/>
        </w:rPr>
        <w:t>right to require drug, steroid testing and examination of animals entered for show.  4-H’ers and parents’ consent to drug and/or steroid testing as a condition for entering. Refusing tests will be cause for disqualification.</w:t>
      </w:r>
    </w:p>
    <w:p w14:paraId="2BE56AC5" w14:textId="7DA1E887" w:rsidR="000936E2" w:rsidRPr="006C1F7D" w:rsidRDefault="000936E2" w:rsidP="00554495">
      <w:pPr>
        <w:widowControl w:val="0"/>
        <w:numPr>
          <w:ilvl w:val="0"/>
          <w:numId w:val="22"/>
        </w:numPr>
        <w:autoSpaceDE w:val="0"/>
        <w:autoSpaceDN w:val="0"/>
        <w:adjustRightInd w:val="0"/>
        <w:spacing w:after="0"/>
        <w:contextualSpacing/>
        <w:rPr>
          <w:rFonts w:cstheme="minorHAnsi"/>
          <w:sz w:val="22"/>
          <w:szCs w:val="22"/>
        </w:rPr>
      </w:pPr>
      <w:r w:rsidRPr="006C1F7D">
        <w:rPr>
          <w:rFonts w:cstheme="minorHAnsi"/>
          <w:sz w:val="22"/>
          <w:szCs w:val="22"/>
        </w:rPr>
        <w:t xml:space="preserve">Animals entered at the </w:t>
      </w:r>
      <w:r w:rsidR="001C1C1D" w:rsidRPr="006C1F7D">
        <w:rPr>
          <w:rFonts w:cstheme="minorHAnsi"/>
          <w:sz w:val="22"/>
          <w:szCs w:val="22"/>
        </w:rPr>
        <w:t>f</w:t>
      </w:r>
      <w:r w:rsidRPr="006C1F7D">
        <w:rPr>
          <w:rFonts w:cstheme="minorHAnsi"/>
          <w:sz w:val="22"/>
          <w:szCs w:val="22"/>
        </w:rPr>
        <w:t xml:space="preserve">air must be owned and cared for by the 4-H member and listed on goat enrollment form by goat tag day, and remain under the same continuous ownership until show day. This does not apply to siblings who may show each other’s animals at any show during the year without jeopardizing eligibility. There is a required tag day for all pygmy goats.  </w:t>
      </w:r>
      <w:r w:rsidR="009B271F">
        <w:rPr>
          <w:rFonts w:cstheme="minorHAnsi"/>
          <w:sz w:val="22"/>
          <w:szCs w:val="22"/>
        </w:rPr>
        <w:t>Watch for Tag Day Dates.</w:t>
      </w:r>
    </w:p>
    <w:p w14:paraId="1B3DCF33" w14:textId="77777777" w:rsidR="000936E2" w:rsidRPr="006C1F7D" w:rsidRDefault="000936E2" w:rsidP="00554495">
      <w:pPr>
        <w:widowControl w:val="0"/>
        <w:numPr>
          <w:ilvl w:val="0"/>
          <w:numId w:val="22"/>
        </w:numPr>
        <w:autoSpaceDE w:val="0"/>
        <w:autoSpaceDN w:val="0"/>
        <w:adjustRightInd w:val="0"/>
        <w:spacing w:after="0"/>
        <w:contextualSpacing/>
        <w:rPr>
          <w:rFonts w:cstheme="minorHAnsi"/>
          <w:sz w:val="22"/>
          <w:szCs w:val="22"/>
        </w:rPr>
      </w:pPr>
      <w:r w:rsidRPr="006C1F7D">
        <w:rPr>
          <w:rFonts w:cstheme="minorHAnsi"/>
          <w:sz w:val="22"/>
          <w:szCs w:val="22"/>
        </w:rPr>
        <w:t>Records should start being kept on the day of purchase.</w:t>
      </w:r>
    </w:p>
    <w:p w14:paraId="7095CC19" w14:textId="77777777" w:rsidR="000936E2" w:rsidRPr="006C1F7D" w:rsidRDefault="000936E2" w:rsidP="00554495">
      <w:pPr>
        <w:widowControl w:val="0"/>
        <w:numPr>
          <w:ilvl w:val="0"/>
          <w:numId w:val="22"/>
        </w:numPr>
        <w:autoSpaceDE w:val="0"/>
        <w:autoSpaceDN w:val="0"/>
        <w:adjustRightInd w:val="0"/>
        <w:spacing w:after="0"/>
        <w:contextualSpacing/>
        <w:rPr>
          <w:rFonts w:cstheme="minorHAnsi"/>
          <w:sz w:val="22"/>
          <w:szCs w:val="22"/>
        </w:rPr>
      </w:pPr>
      <w:r w:rsidRPr="006C1F7D">
        <w:rPr>
          <w:rFonts w:cstheme="minorHAnsi"/>
          <w:sz w:val="22"/>
          <w:szCs w:val="22"/>
        </w:rPr>
        <w:t>4-H club members having an entry in animal lots are expected to show their own animals. In cases where this cannot be done, the owner may have animals shown by another 4-H club member. However, this substitution of showmen must be approved by the 4-H superintendent.</w:t>
      </w:r>
    </w:p>
    <w:p w14:paraId="3DC3C15C" w14:textId="77777777" w:rsidR="000936E2" w:rsidRPr="006C1F7D" w:rsidRDefault="000936E2" w:rsidP="00554495">
      <w:pPr>
        <w:widowControl w:val="0"/>
        <w:numPr>
          <w:ilvl w:val="0"/>
          <w:numId w:val="22"/>
        </w:numPr>
        <w:autoSpaceDE w:val="0"/>
        <w:autoSpaceDN w:val="0"/>
        <w:adjustRightInd w:val="0"/>
        <w:spacing w:after="0"/>
        <w:contextualSpacing/>
        <w:rPr>
          <w:rFonts w:cstheme="minorHAnsi"/>
          <w:sz w:val="22"/>
          <w:szCs w:val="22"/>
        </w:rPr>
      </w:pPr>
      <w:r w:rsidRPr="006C1F7D">
        <w:rPr>
          <w:rFonts w:cstheme="minorHAnsi"/>
          <w:sz w:val="22"/>
          <w:szCs w:val="22"/>
        </w:rPr>
        <w:t>Every goat must have a collar and lead available if needed.</w:t>
      </w:r>
    </w:p>
    <w:p w14:paraId="19DDBE04" w14:textId="77777777" w:rsidR="000936E2" w:rsidRPr="006C1F7D" w:rsidRDefault="000936E2" w:rsidP="00554495">
      <w:pPr>
        <w:widowControl w:val="0"/>
        <w:numPr>
          <w:ilvl w:val="0"/>
          <w:numId w:val="22"/>
        </w:numPr>
        <w:autoSpaceDE w:val="0"/>
        <w:autoSpaceDN w:val="0"/>
        <w:adjustRightInd w:val="0"/>
        <w:spacing w:after="0"/>
        <w:contextualSpacing/>
        <w:rPr>
          <w:rFonts w:cstheme="minorHAnsi"/>
          <w:sz w:val="22"/>
          <w:szCs w:val="22"/>
        </w:rPr>
      </w:pPr>
      <w:r w:rsidRPr="006C1F7D">
        <w:rPr>
          <w:rFonts w:cstheme="minorHAnsi"/>
          <w:sz w:val="22"/>
          <w:szCs w:val="22"/>
        </w:rPr>
        <w:t>Buck pygmy goats are not permitted</w:t>
      </w:r>
      <w:r w:rsidRPr="006C1F7D">
        <w:rPr>
          <w:rFonts w:cstheme="minorHAnsi"/>
          <w:b/>
          <w:bCs/>
          <w:sz w:val="22"/>
          <w:szCs w:val="22"/>
        </w:rPr>
        <w:t xml:space="preserve">.  </w:t>
      </w:r>
    </w:p>
    <w:p w14:paraId="6ACF5FE4" w14:textId="77777777" w:rsidR="000936E2" w:rsidRPr="006C1F7D" w:rsidRDefault="000936E2" w:rsidP="00554495">
      <w:pPr>
        <w:widowControl w:val="0"/>
        <w:numPr>
          <w:ilvl w:val="0"/>
          <w:numId w:val="22"/>
        </w:numPr>
        <w:autoSpaceDE w:val="0"/>
        <w:autoSpaceDN w:val="0"/>
        <w:adjustRightInd w:val="0"/>
        <w:spacing w:after="0"/>
        <w:contextualSpacing/>
        <w:rPr>
          <w:rFonts w:cstheme="minorHAnsi"/>
          <w:sz w:val="22"/>
          <w:szCs w:val="22"/>
        </w:rPr>
      </w:pPr>
      <w:r w:rsidRPr="006C1F7D">
        <w:rPr>
          <w:rFonts w:cstheme="minorHAnsi"/>
          <w:sz w:val="22"/>
          <w:szCs w:val="22"/>
        </w:rPr>
        <w:t>It is recommended that the exhibitor wear a blouse or shirt and jeans or slacks (no shorts) to show their</w:t>
      </w:r>
      <w:r w:rsidR="003957F7">
        <w:rPr>
          <w:rFonts w:cstheme="minorHAnsi"/>
          <w:sz w:val="22"/>
          <w:szCs w:val="22"/>
        </w:rPr>
        <w:t xml:space="preserve"> </w:t>
      </w:r>
      <w:r w:rsidRPr="006C1F7D">
        <w:rPr>
          <w:rFonts w:cstheme="minorHAnsi"/>
          <w:sz w:val="22"/>
          <w:szCs w:val="22"/>
        </w:rPr>
        <w:t>goats.</w:t>
      </w:r>
    </w:p>
    <w:p w14:paraId="309E8FC3" w14:textId="77777777" w:rsidR="000936E2" w:rsidRPr="006C1F7D" w:rsidRDefault="000936E2" w:rsidP="00554495">
      <w:pPr>
        <w:widowControl w:val="0"/>
        <w:numPr>
          <w:ilvl w:val="0"/>
          <w:numId w:val="22"/>
        </w:numPr>
        <w:autoSpaceDE w:val="0"/>
        <w:autoSpaceDN w:val="0"/>
        <w:adjustRightInd w:val="0"/>
        <w:spacing w:after="0"/>
        <w:contextualSpacing/>
        <w:rPr>
          <w:rFonts w:cstheme="minorHAnsi"/>
          <w:sz w:val="22"/>
          <w:szCs w:val="22"/>
        </w:rPr>
      </w:pPr>
      <w:r w:rsidRPr="006C1F7D">
        <w:rPr>
          <w:rFonts w:cstheme="minorHAnsi"/>
          <w:sz w:val="22"/>
          <w:szCs w:val="22"/>
        </w:rPr>
        <w:t>To be eligible to show in group lots, all animals must have been exhibited in their individual lots.</w:t>
      </w:r>
    </w:p>
    <w:p w14:paraId="4DFDEEE6" w14:textId="77777777" w:rsidR="000936E2" w:rsidRPr="003957F7" w:rsidRDefault="000936E2" w:rsidP="00554495">
      <w:pPr>
        <w:widowControl w:val="0"/>
        <w:numPr>
          <w:ilvl w:val="0"/>
          <w:numId w:val="22"/>
        </w:numPr>
        <w:autoSpaceDE w:val="0"/>
        <w:autoSpaceDN w:val="0"/>
        <w:adjustRightInd w:val="0"/>
        <w:spacing w:after="0"/>
        <w:contextualSpacing/>
        <w:rPr>
          <w:rFonts w:cstheme="minorHAnsi"/>
          <w:i/>
          <w:sz w:val="22"/>
          <w:szCs w:val="24"/>
          <w:u w:val="single"/>
        </w:rPr>
      </w:pPr>
      <w:r w:rsidRPr="003957F7">
        <w:rPr>
          <w:rFonts w:cstheme="minorHAnsi"/>
          <w:i/>
          <w:sz w:val="22"/>
          <w:szCs w:val="24"/>
          <w:u w:val="single"/>
        </w:rPr>
        <w:t>4-H'ers are responsible for keeping their pens and aisle area clean at all times. Pens must be cleaned before leaving.</w:t>
      </w:r>
    </w:p>
    <w:p w14:paraId="21C2DD33" w14:textId="77777777" w:rsidR="000936E2" w:rsidRPr="006C1F7D" w:rsidRDefault="000936E2" w:rsidP="00554495">
      <w:pPr>
        <w:widowControl w:val="0"/>
        <w:numPr>
          <w:ilvl w:val="0"/>
          <w:numId w:val="22"/>
        </w:numPr>
        <w:autoSpaceDE w:val="0"/>
        <w:autoSpaceDN w:val="0"/>
        <w:adjustRightInd w:val="0"/>
        <w:spacing w:after="0"/>
        <w:contextualSpacing/>
        <w:rPr>
          <w:rFonts w:cstheme="minorHAnsi"/>
          <w:sz w:val="22"/>
          <w:szCs w:val="24"/>
        </w:rPr>
      </w:pPr>
      <w:r w:rsidRPr="006C1F7D">
        <w:rPr>
          <w:rFonts w:cstheme="minorHAnsi"/>
          <w:sz w:val="22"/>
          <w:szCs w:val="24"/>
        </w:rPr>
        <w:t>Fans must have proper safety approved shrouds.</w:t>
      </w:r>
    </w:p>
    <w:p w14:paraId="4BACB9BB" w14:textId="77777777" w:rsidR="000936E2" w:rsidRPr="006C1F7D" w:rsidRDefault="000936E2" w:rsidP="00554495">
      <w:pPr>
        <w:widowControl w:val="0"/>
        <w:numPr>
          <w:ilvl w:val="0"/>
          <w:numId w:val="22"/>
        </w:numPr>
        <w:autoSpaceDE w:val="0"/>
        <w:autoSpaceDN w:val="0"/>
        <w:adjustRightInd w:val="0"/>
        <w:spacing w:after="0"/>
        <w:contextualSpacing/>
        <w:rPr>
          <w:rFonts w:cstheme="minorHAnsi"/>
          <w:sz w:val="22"/>
          <w:szCs w:val="24"/>
        </w:rPr>
      </w:pPr>
      <w:r w:rsidRPr="006C1F7D">
        <w:rPr>
          <w:rFonts w:cstheme="minorHAnsi"/>
          <w:sz w:val="22"/>
          <w:szCs w:val="24"/>
        </w:rPr>
        <w:t>In group lots, for the county fair only animals can be owned by multiple members of the same family.  At the state fair all animals must be owned by the same 4-H'er.</w:t>
      </w:r>
    </w:p>
    <w:p w14:paraId="3C5E0A5C" w14:textId="77777777" w:rsidR="000936E2" w:rsidRPr="006C1F7D" w:rsidRDefault="000936E2" w:rsidP="00554495">
      <w:pPr>
        <w:widowControl w:val="0"/>
        <w:numPr>
          <w:ilvl w:val="0"/>
          <w:numId w:val="22"/>
        </w:numPr>
        <w:autoSpaceDE w:val="0"/>
        <w:autoSpaceDN w:val="0"/>
        <w:adjustRightInd w:val="0"/>
        <w:spacing w:after="0"/>
        <w:contextualSpacing/>
        <w:rPr>
          <w:rFonts w:cstheme="minorHAnsi"/>
          <w:sz w:val="22"/>
          <w:szCs w:val="24"/>
        </w:rPr>
      </w:pPr>
      <w:r w:rsidRPr="006C1F7D">
        <w:rPr>
          <w:rFonts w:cstheme="minorHAnsi"/>
          <w:sz w:val="22"/>
          <w:szCs w:val="24"/>
        </w:rPr>
        <w:t>All goats are to have their hooves trimmed and should be washed before coming to the fair.</w:t>
      </w:r>
    </w:p>
    <w:p w14:paraId="7EC03393" w14:textId="77777777" w:rsidR="000936E2" w:rsidRPr="006C1F7D" w:rsidRDefault="000936E2" w:rsidP="00554495">
      <w:pPr>
        <w:widowControl w:val="0"/>
        <w:numPr>
          <w:ilvl w:val="0"/>
          <w:numId w:val="22"/>
        </w:numPr>
        <w:autoSpaceDE w:val="0"/>
        <w:autoSpaceDN w:val="0"/>
        <w:adjustRightInd w:val="0"/>
        <w:spacing w:after="0"/>
        <w:contextualSpacing/>
        <w:rPr>
          <w:rFonts w:cstheme="minorHAnsi"/>
          <w:sz w:val="22"/>
          <w:szCs w:val="24"/>
        </w:rPr>
      </w:pPr>
      <w:r w:rsidRPr="006C1F7D">
        <w:rPr>
          <w:rFonts w:cstheme="minorHAnsi"/>
          <w:sz w:val="22"/>
          <w:szCs w:val="24"/>
        </w:rPr>
        <w:t>Exhibitor pens for small kids will need a small mesh liner.</w:t>
      </w:r>
    </w:p>
    <w:p w14:paraId="2E878B89" w14:textId="77777777" w:rsidR="000936E2" w:rsidRPr="00644298" w:rsidRDefault="000936E2" w:rsidP="00917B6A">
      <w:pPr>
        <w:widowControl w:val="0"/>
        <w:autoSpaceDE w:val="0"/>
        <w:autoSpaceDN w:val="0"/>
        <w:adjustRightInd w:val="0"/>
        <w:spacing w:after="0"/>
        <w:rPr>
          <w:rFonts w:cstheme="minorHAnsi"/>
          <w:sz w:val="16"/>
          <w:szCs w:val="24"/>
        </w:rPr>
      </w:pPr>
    </w:p>
    <w:p w14:paraId="2100C76F" w14:textId="77777777" w:rsidR="000936E2" w:rsidRPr="00AA7739" w:rsidRDefault="000936E2" w:rsidP="00917B6A">
      <w:pPr>
        <w:widowControl w:val="0"/>
        <w:autoSpaceDE w:val="0"/>
        <w:autoSpaceDN w:val="0"/>
        <w:adjustRightInd w:val="0"/>
        <w:spacing w:after="0"/>
        <w:rPr>
          <w:rFonts w:cstheme="minorHAnsi"/>
          <w:b/>
          <w:sz w:val="24"/>
          <w:szCs w:val="24"/>
          <w:u w:val="single"/>
        </w:rPr>
      </w:pPr>
      <w:r w:rsidRPr="00AA7739">
        <w:rPr>
          <w:rFonts w:cstheme="minorHAnsi"/>
          <w:b/>
          <w:bCs/>
          <w:sz w:val="24"/>
          <w:szCs w:val="24"/>
          <w:u w:val="single"/>
        </w:rPr>
        <w:t>Pygmy Market Goat Wethers &amp; Market Females</w:t>
      </w:r>
    </w:p>
    <w:p w14:paraId="35EFBDCC" w14:textId="77777777" w:rsidR="000936E2" w:rsidRPr="006C1F7D" w:rsidRDefault="000936E2" w:rsidP="00917B6A">
      <w:pPr>
        <w:widowControl w:val="0"/>
        <w:autoSpaceDE w:val="0"/>
        <w:autoSpaceDN w:val="0"/>
        <w:adjustRightInd w:val="0"/>
        <w:spacing w:after="0"/>
        <w:rPr>
          <w:rFonts w:cstheme="minorHAnsi"/>
          <w:sz w:val="22"/>
          <w:szCs w:val="24"/>
        </w:rPr>
      </w:pPr>
      <w:r w:rsidRPr="006C1F7D">
        <w:rPr>
          <w:rFonts w:cstheme="minorHAnsi"/>
          <w:sz w:val="22"/>
          <w:szCs w:val="24"/>
        </w:rPr>
        <w:t xml:space="preserve">Overall and reserve champion will receive an award. Females showing in the market class cannot show in the breeding show and must follow the same age classes as wethers. Pygmy market goats are eligible for the livestock sale if they make weight </w:t>
      </w:r>
      <w:r w:rsidR="001C3BB7" w:rsidRPr="006C1F7D">
        <w:rPr>
          <w:rFonts w:cstheme="minorHAnsi"/>
          <w:sz w:val="22"/>
          <w:szCs w:val="24"/>
        </w:rPr>
        <w:t>guidelines</w:t>
      </w:r>
      <w:r w:rsidRPr="006C1F7D">
        <w:rPr>
          <w:rFonts w:cstheme="minorHAnsi"/>
          <w:sz w:val="22"/>
          <w:szCs w:val="24"/>
        </w:rPr>
        <w:t>.</w:t>
      </w:r>
    </w:p>
    <w:p w14:paraId="49511818" w14:textId="77777777" w:rsidR="000936E2" w:rsidRPr="006C1F7D" w:rsidRDefault="000936E2" w:rsidP="00554495">
      <w:pPr>
        <w:widowControl w:val="0"/>
        <w:numPr>
          <w:ilvl w:val="0"/>
          <w:numId w:val="50"/>
        </w:numPr>
        <w:autoSpaceDE w:val="0"/>
        <w:autoSpaceDN w:val="0"/>
        <w:adjustRightInd w:val="0"/>
        <w:spacing w:after="0"/>
        <w:rPr>
          <w:rFonts w:cstheme="minorHAnsi"/>
          <w:sz w:val="22"/>
          <w:szCs w:val="24"/>
        </w:rPr>
      </w:pPr>
      <w:r w:rsidRPr="006C1F7D">
        <w:rPr>
          <w:rFonts w:cstheme="minorHAnsi"/>
          <w:sz w:val="22"/>
          <w:szCs w:val="24"/>
        </w:rPr>
        <w:t>Junior pygmy market goats are those individuals who are one year old or younger.</w:t>
      </w:r>
    </w:p>
    <w:p w14:paraId="47163A84" w14:textId="77777777" w:rsidR="000936E2" w:rsidRPr="006C1F7D" w:rsidRDefault="000936E2" w:rsidP="00554495">
      <w:pPr>
        <w:widowControl w:val="0"/>
        <w:numPr>
          <w:ilvl w:val="0"/>
          <w:numId w:val="50"/>
        </w:numPr>
        <w:autoSpaceDE w:val="0"/>
        <w:autoSpaceDN w:val="0"/>
        <w:adjustRightInd w:val="0"/>
        <w:spacing w:after="0"/>
        <w:rPr>
          <w:rFonts w:cstheme="minorHAnsi"/>
          <w:sz w:val="22"/>
          <w:szCs w:val="24"/>
        </w:rPr>
      </w:pPr>
      <w:r w:rsidRPr="006C1F7D">
        <w:rPr>
          <w:rFonts w:cstheme="minorHAnsi"/>
          <w:sz w:val="22"/>
          <w:szCs w:val="24"/>
        </w:rPr>
        <w:t>Senior pygmy market goats are over one year of age.</w:t>
      </w:r>
    </w:p>
    <w:p w14:paraId="3ACFC613" w14:textId="77777777" w:rsidR="000936E2" w:rsidRPr="006C1F7D" w:rsidRDefault="000936E2" w:rsidP="00554495">
      <w:pPr>
        <w:widowControl w:val="0"/>
        <w:numPr>
          <w:ilvl w:val="0"/>
          <w:numId w:val="50"/>
        </w:numPr>
        <w:autoSpaceDE w:val="0"/>
        <w:autoSpaceDN w:val="0"/>
        <w:adjustRightInd w:val="0"/>
        <w:spacing w:after="0"/>
        <w:rPr>
          <w:rFonts w:cstheme="minorHAnsi"/>
          <w:sz w:val="22"/>
          <w:szCs w:val="24"/>
        </w:rPr>
      </w:pPr>
      <w:r w:rsidRPr="006C1F7D">
        <w:rPr>
          <w:rFonts w:cstheme="minorHAnsi"/>
          <w:sz w:val="22"/>
          <w:szCs w:val="24"/>
        </w:rPr>
        <w:t>Wethers and females entered not of pygmy conformation and size will be eliminated by superintendent and not allowed to show.</w:t>
      </w:r>
    </w:p>
    <w:p w14:paraId="4FEEA4DD" w14:textId="77777777" w:rsidR="000936E2" w:rsidRPr="006C1F7D" w:rsidRDefault="000936E2" w:rsidP="00554495">
      <w:pPr>
        <w:widowControl w:val="0"/>
        <w:numPr>
          <w:ilvl w:val="0"/>
          <w:numId w:val="50"/>
        </w:numPr>
        <w:autoSpaceDE w:val="0"/>
        <w:autoSpaceDN w:val="0"/>
        <w:adjustRightInd w:val="0"/>
        <w:spacing w:after="0"/>
        <w:rPr>
          <w:rFonts w:cstheme="minorHAnsi"/>
          <w:sz w:val="22"/>
          <w:szCs w:val="24"/>
        </w:rPr>
      </w:pPr>
      <w:r w:rsidRPr="006C1F7D">
        <w:rPr>
          <w:rFonts w:cstheme="minorHAnsi"/>
          <w:sz w:val="22"/>
          <w:szCs w:val="24"/>
        </w:rPr>
        <w:t xml:space="preserve">There will be a champion junior doe </w:t>
      </w:r>
      <w:r w:rsidR="001C1C1D" w:rsidRPr="006C1F7D">
        <w:rPr>
          <w:rFonts w:cstheme="minorHAnsi"/>
          <w:sz w:val="22"/>
          <w:szCs w:val="24"/>
        </w:rPr>
        <w:t>&amp;</w:t>
      </w:r>
      <w:r w:rsidRPr="006C1F7D">
        <w:rPr>
          <w:rFonts w:cstheme="minorHAnsi"/>
          <w:sz w:val="22"/>
          <w:szCs w:val="24"/>
        </w:rPr>
        <w:t xml:space="preserve"> a champion senior doe and a grand champion pygmy goat doe.</w:t>
      </w:r>
    </w:p>
    <w:p w14:paraId="11378396" w14:textId="77777777" w:rsidR="000936E2" w:rsidRPr="006C1F7D" w:rsidRDefault="000936E2" w:rsidP="00554495">
      <w:pPr>
        <w:widowControl w:val="0"/>
        <w:numPr>
          <w:ilvl w:val="0"/>
          <w:numId w:val="50"/>
        </w:numPr>
        <w:autoSpaceDE w:val="0"/>
        <w:autoSpaceDN w:val="0"/>
        <w:adjustRightInd w:val="0"/>
        <w:spacing w:after="0"/>
        <w:rPr>
          <w:rFonts w:cstheme="minorHAnsi"/>
          <w:sz w:val="22"/>
          <w:szCs w:val="24"/>
        </w:rPr>
      </w:pPr>
      <w:r w:rsidRPr="006C1F7D">
        <w:rPr>
          <w:rFonts w:cstheme="minorHAnsi"/>
          <w:sz w:val="22"/>
          <w:szCs w:val="24"/>
        </w:rPr>
        <w:t>Doe classes will follow state fair format</w:t>
      </w:r>
    </w:p>
    <w:p w14:paraId="19BFC80B" w14:textId="77777777" w:rsidR="000936E2" w:rsidRPr="006C1F7D" w:rsidRDefault="000936E2" w:rsidP="00554495">
      <w:pPr>
        <w:widowControl w:val="0"/>
        <w:numPr>
          <w:ilvl w:val="0"/>
          <w:numId w:val="50"/>
        </w:numPr>
        <w:autoSpaceDE w:val="0"/>
        <w:autoSpaceDN w:val="0"/>
        <w:adjustRightInd w:val="0"/>
        <w:spacing w:after="0"/>
        <w:rPr>
          <w:rFonts w:cstheme="minorHAnsi"/>
          <w:sz w:val="22"/>
          <w:szCs w:val="24"/>
        </w:rPr>
      </w:pPr>
      <w:r w:rsidRPr="006C1F7D">
        <w:rPr>
          <w:rFonts w:cstheme="minorHAnsi"/>
          <w:bCs/>
          <w:sz w:val="22"/>
          <w:szCs w:val="24"/>
        </w:rPr>
        <w:t>Horned pygmy goats are permitted.</w:t>
      </w:r>
    </w:p>
    <w:p w14:paraId="6D6A0A76" w14:textId="77777777" w:rsidR="000936E2" w:rsidRPr="006C1F7D" w:rsidRDefault="000936E2" w:rsidP="00917B6A">
      <w:pPr>
        <w:widowControl w:val="0"/>
        <w:autoSpaceDE w:val="0"/>
        <w:autoSpaceDN w:val="0"/>
        <w:adjustRightInd w:val="0"/>
        <w:spacing w:after="0"/>
        <w:rPr>
          <w:rFonts w:cstheme="minorHAnsi"/>
          <w:sz w:val="22"/>
          <w:szCs w:val="24"/>
        </w:rPr>
      </w:pPr>
      <w:r w:rsidRPr="006C1F7D">
        <w:rPr>
          <w:rFonts w:cstheme="minorHAnsi"/>
          <w:sz w:val="22"/>
          <w:szCs w:val="24"/>
        </w:rPr>
        <w:lastRenderedPageBreak/>
        <w:t>Show date is abbreviated as “SD” for the classes below. The day or date prior to the calendar Show date (SD) is abbreviated “DP” for the classes below. CCY is current calendar year.</w:t>
      </w:r>
    </w:p>
    <w:p w14:paraId="1820411D" w14:textId="77777777" w:rsidR="000936E2" w:rsidRPr="00644298" w:rsidRDefault="000936E2" w:rsidP="00917B6A">
      <w:pPr>
        <w:widowControl w:val="0"/>
        <w:autoSpaceDE w:val="0"/>
        <w:autoSpaceDN w:val="0"/>
        <w:adjustRightInd w:val="0"/>
        <w:spacing w:after="0"/>
        <w:rPr>
          <w:rFonts w:cstheme="minorHAnsi"/>
          <w:sz w:val="10"/>
          <w:szCs w:val="24"/>
        </w:rPr>
      </w:pPr>
    </w:p>
    <w:p w14:paraId="286EACE9" w14:textId="77777777" w:rsidR="000936E2" w:rsidRPr="00AA7739" w:rsidRDefault="000936E2" w:rsidP="00917B6A">
      <w:pPr>
        <w:widowControl w:val="0"/>
        <w:autoSpaceDE w:val="0"/>
        <w:autoSpaceDN w:val="0"/>
        <w:adjustRightInd w:val="0"/>
        <w:spacing w:after="0"/>
        <w:rPr>
          <w:rFonts w:cstheme="minorHAnsi"/>
          <w:b/>
          <w:sz w:val="24"/>
          <w:szCs w:val="24"/>
          <w:u w:val="single"/>
        </w:rPr>
      </w:pPr>
      <w:r w:rsidRPr="00AA7739">
        <w:rPr>
          <w:rFonts w:cstheme="minorHAnsi"/>
          <w:b/>
          <w:sz w:val="24"/>
          <w:szCs w:val="24"/>
          <w:u w:val="single"/>
        </w:rPr>
        <w:t>Doe Classes:</w:t>
      </w:r>
    </w:p>
    <w:p w14:paraId="38EC230A" w14:textId="77777777" w:rsidR="000936E2" w:rsidRPr="006C1F7D" w:rsidRDefault="000936E2" w:rsidP="00917B6A">
      <w:pPr>
        <w:widowControl w:val="0"/>
        <w:autoSpaceDE w:val="0"/>
        <w:autoSpaceDN w:val="0"/>
        <w:adjustRightInd w:val="0"/>
        <w:spacing w:after="0"/>
        <w:rPr>
          <w:rFonts w:cstheme="minorHAnsi"/>
          <w:bCs/>
          <w:sz w:val="22"/>
          <w:szCs w:val="24"/>
        </w:rPr>
      </w:pPr>
      <w:r w:rsidRPr="006C1F7D">
        <w:rPr>
          <w:rFonts w:cstheme="minorHAnsi"/>
          <w:bCs/>
          <w:sz w:val="22"/>
          <w:szCs w:val="24"/>
        </w:rPr>
        <w:t>4-H Junior Pygmy Doe Show –trophy for champion; rosette for reserve</w:t>
      </w:r>
    </w:p>
    <w:p w14:paraId="5608F98B" w14:textId="77777777" w:rsidR="000936E2" w:rsidRPr="006C1F7D" w:rsidRDefault="000936E2" w:rsidP="00554495">
      <w:pPr>
        <w:widowControl w:val="0"/>
        <w:numPr>
          <w:ilvl w:val="0"/>
          <w:numId w:val="51"/>
        </w:numPr>
        <w:autoSpaceDE w:val="0"/>
        <w:autoSpaceDN w:val="0"/>
        <w:adjustRightInd w:val="0"/>
        <w:spacing w:after="0"/>
        <w:rPr>
          <w:rFonts w:cstheme="minorHAnsi"/>
          <w:sz w:val="22"/>
          <w:szCs w:val="24"/>
        </w:rPr>
      </w:pPr>
      <w:r w:rsidRPr="006C1F7D">
        <w:rPr>
          <w:rFonts w:cstheme="minorHAnsi"/>
          <w:sz w:val="22"/>
          <w:szCs w:val="24"/>
        </w:rPr>
        <w:t>Junior Doe Kids - born after April SD, CCY</w:t>
      </w:r>
    </w:p>
    <w:p w14:paraId="315A2B34" w14:textId="77777777" w:rsidR="000936E2" w:rsidRPr="006C1F7D" w:rsidRDefault="000936E2" w:rsidP="00554495">
      <w:pPr>
        <w:widowControl w:val="0"/>
        <w:numPr>
          <w:ilvl w:val="0"/>
          <w:numId w:val="51"/>
        </w:numPr>
        <w:autoSpaceDE w:val="0"/>
        <w:autoSpaceDN w:val="0"/>
        <w:adjustRightInd w:val="0"/>
        <w:spacing w:after="0"/>
        <w:rPr>
          <w:rFonts w:cstheme="minorHAnsi"/>
          <w:sz w:val="22"/>
          <w:szCs w:val="24"/>
        </w:rPr>
      </w:pPr>
      <w:r w:rsidRPr="006C1F7D">
        <w:rPr>
          <w:rFonts w:cstheme="minorHAnsi"/>
          <w:sz w:val="22"/>
          <w:szCs w:val="24"/>
        </w:rPr>
        <w:t>Intermediate Doe Kids - born January 1- April DP, CCY</w:t>
      </w:r>
    </w:p>
    <w:p w14:paraId="6B383E55" w14:textId="77777777" w:rsidR="000936E2" w:rsidRPr="006C1F7D" w:rsidRDefault="000936E2" w:rsidP="00554495">
      <w:pPr>
        <w:widowControl w:val="0"/>
        <w:numPr>
          <w:ilvl w:val="0"/>
          <w:numId w:val="51"/>
        </w:numPr>
        <w:autoSpaceDE w:val="0"/>
        <w:autoSpaceDN w:val="0"/>
        <w:adjustRightInd w:val="0"/>
        <w:spacing w:after="0"/>
        <w:rPr>
          <w:rFonts w:cstheme="minorHAnsi"/>
          <w:sz w:val="22"/>
          <w:szCs w:val="24"/>
        </w:rPr>
      </w:pPr>
      <w:r w:rsidRPr="006C1F7D">
        <w:rPr>
          <w:rFonts w:cstheme="minorHAnsi"/>
          <w:sz w:val="22"/>
          <w:szCs w:val="24"/>
        </w:rPr>
        <w:t>Senior Doe Kids - born Oct. SD-Dec 31, Year prior to CCY</w:t>
      </w:r>
    </w:p>
    <w:p w14:paraId="67BC37EA" w14:textId="77777777" w:rsidR="000936E2" w:rsidRPr="006C1F7D" w:rsidRDefault="000936E2" w:rsidP="00554495">
      <w:pPr>
        <w:widowControl w:val="0"/>
        <w:numPr>
          <w:ilvl w:val="0"/>
          <w:numId w:val="51"/>
        </w:numPr>
        <w:autoSpaceDE w:val="0"/>
        <w:autoSpaceDN w:val="0"/>
        <w:adjustRightInd w:val="0"/>
        <w:spacing w:after="0"/>
        <w:rPr>
          <w:rFonts w:cstheme="minorHAnsi"/>
          <w:sz w:val="22"/>
          <w:szCs w:val="24"/>
        </w:rPr>
      </w:pPr>
      <w:r w:rsidRPr="006C1F7D">
        <w:rPr>
          <w:rFonts w:cstheme="minorHAnsi"/>
          <w:sz w:val="22"/>
          <w:szCs w:val="24"/>
        </w:rPr>
        <w:t>Advanced Senior Doe Kids - born July DP-Oct DP, year prior to CCY</w:t>
      </w:r>
    </w:p>
    <w:p w14:paraId="3ABA01B9" w14:textId="77777777" w:rsidR="000936E2" w:rsidRPr="006C1F7D" w:rsidRDefault="000936E2" w:rsidP="00554495">
      <w:pPr>
        <w:widowControl w:val="0"/>
        <w:numPr>
          <w:ilvl w:val="0"/>
          <w:numId w:val="51"/>
        </w:numPr>
        <w:autoSpaceDE w:val="0"/>
        <w:autoSpaceDN w:val="0"/>
        <w:adjustRightInd w:val="0"/>
        <w:spacing w:after="0"/>
        <w:rPr>
          <w:rFonts w:cstheme="minorHAnsi"/>
          <w:sz w:val="22"/>
          <w:szCs w:val="24"/>
        </w:rPr>
      </w:pPr>
      <w:r w:rsidRPr="006C1F7D">
        <w:rPr>
          <w:rFonts w:cstheme="minorHAnsi"/>
          <w:sz w:val="22"/>
          <w:szCs w:val="24"/>
        </w:rPr>
        <w:t>Junior Unfreshened Yearlings - born January 1- July SD, Year prior to CCY</w:t>
      </w:r>
    </w:p>
    <w:p w14:paraId="0CE0D766" w14:textId="77777777" w:rsidR="000936E2" w:rsidRPr="006C1F7D" w:rsidRDefault="000936E2" w:rsidP="00554495">
      <w:pPr>
        <w:widowControl w:val="0"/>
        <w:numPr>
          <w:ilvl w:val="0"/>
          <w:numId w:val="51"/>
        </w:numPr>
        <w:autoSpaceDE w:val="0"/>
        <w:autoSpaceDN w:val="0"/>
        <w:adjustRightInd w:val="0"/>
        <w:spacing w:after="0"/>
        <w:rPr>
          <w:rFonts w:cstheme="minorHAnsi"/>
          <w:sz w:val="22"/>
          <w:szCs w:val="24"/>
        </w:rPr>
      </w:pPr>
      <w:r w:rsidRPr="006C1F7D">
        <w:rPr>
          <w:rFonts w:cstheme="minorHAnsi"/>
          <w:sz w:val="22"/>
          <w:szCs w:val="24"/>
        </w:rPr>
        <w:t>Senior Unfreshened Yearlings - born July DP, - Dec. 31, two years prior to CCY</w:t>
      </w:r>
    </w:p>
    <w:p w14:paraId="28B41895" w14:textId="77777777" w:rsidR="000936E2" w:rsidRPr="006C1F7D" w:rsidRDefault="000936E2" w:rsidP="00917B6A">
      <w:pPr>
        <w:widowControl w:val="0"/>
        <w:autoSpaceDE w:val="0"/>
        <w:autoSpaceDN w:val="0"/>
        <w:adjustRightInd w:val="0"/>
        <w:spacing w:after="0"/>
        <w:rPr>
          <w:rFonts w:cstheme="minorHAnsi"/>
          <w:bCs/>
          <w:sz w:val="22"/>
          <w:szCs w:val="24"/>
        </w:rPr>
      </w:pPr>
      <w:r w:rsidRPr="006C1F7D">
        <w:rPr>
          <w:rFonts w:cstheme="minorHAnsi"/>
          <w:bCs/>
          <w:sz w:val="22"/>
          <w:szCs w:val="24"/>
        </w:rPr>
        <w:t xml:space="preserve">4-H Senior Pygmy Doe Show–awards will be given to the champion and reserve champion </w:t>
      </w:r>
    </w:p>
    <w:p w14:paraId="201FCC45" w14:textId="77777777" w:rsidR="000936E2" w:rsidRPr="006C1F7D" w:rsidRDefault="000936E2" w:rsidP="00917B6A">
      <w:pPr>
        <w:widowControl w:val="0"/>
        <w:autoSpaceDE w:val="0"/>
        <w:autoSpaceDN w:val="0"/>
        <w:adjustRightInd w:val="0"/>
        <w:spacing w:after="0"/>
        <w:rPr>
          <w:rFonts w:cstheme="minorHAnsi"/>
          <w:sz w:val="22"/>
          <w:szCs w:val="24"/>
        </w:rPr>
      </w:pPr>
      <w:r w:rsidRPr="006C1F7D">
        <w:rPr>
          <w:rFonts w:cstheme="minorHAnsi"/>
          <w:sz w:val="22"/>
          <w:szCs w:val="24"/>
        </w:rPr>
        <w:t>Milking Doe Classes (any age)</w:t>
      </w:r>
    </w:p>
    <w:p w14:paraId="7EEC391F" w14:textId="77777777" w:rsidR="000936E2" w:rsidRPr="006C1F7D" w:rsidRDefault="000936E2" w:rsidP="00554495">
      <w:pPr>
        <w:widowControl w:val="0"/>
        <w:numPr>
          <w:ilvl w:val="0"/>
          <w:numId w:val="52"/>
        </w:numPr>
        <w:autoSpaceDE w:val="0"/>
        <w:autoSpaceDN w:val="0"/>
        <w:adjustRightInd w:val="0"/>
        <w:spacing w:after="0"/>
        <w:rPr>
          <w:rFonts w:cstheme="minorHAnsi"/>
          <w:sz w:val="22"/>
          <w:szCs w:val="24"/>
        </w:rPr>
      </w:pPr>
      <w:r w:rsidRPr="006C1F7D">
        <w:rPr>
          <w:rFonts w:cstheme="minorHAnsi"/>
          <w:sz w:val="22"/>
          <w:szCs w:val="24"/>
        </w:rPr>
        <w:t>Junior Freshened Does - born Jan. 1- July DP, CCY</w:t>
      </w:r>
    </w:p>
    <w:p w14:paraId="47585418" w14:textId="77777777" w:rsidR="000936E2" w:rsidRPr="006C1F7D" w:rsidRDefault="000936E2" w:rsidP="00554495">
      <w:pPr>
        <w:widowControl w:val="0"/>
        <w:numPr>
          <w:ilvl w:val="0"/>
          <w:numId w:val="52"/>
        </w:numPr>
        <w:autoSpaceDE w:val="0"/>
        <w:autoSpaceDN w:val="0"/>
        <w:adjustRightInd w:val="0"/>
        <w:spacing w:after="0"/>
        <w:rPr>
          <w:rFonts w:cstheme="minorHAnsi"/>
          <w:sz w:val="22"/>
          <w:szCs w:val="24"/>
        </w:rPr>
      </w:pPr>
      <w:r w:rsidRPr="006C1F7D">
        <w:rPr>
          <w:rFonts w:cstheme="minorHAnsi"/>
          <w:sz w:val="22"/>
          <w:szCs w:val="24"/>
        </w:rPr>
        <w:t>Senior Freshened Does - born July SD - Dec. 31, Year prior to CCY</w:t>
      </w:r>
    </w:p>
    <w:p w14:paraId="229F040C" w14:textId="77777777" w:rsidR="000936E2" w:rsidRPr="006C1F7D" w:rsidRDefault="000936E2" w:rsidP="00554495">
      <w:pPr>
        <w:widowControl w:val="0"/>
        <w:numPr>
          <w:ilvl w:val="0"/>
          <w:numId w:val="52"/>
        </w:numPr>
        <w:autoSpaceDE w:val="0"/>
        <w:autoSpaceDN w:val="0"/>
        <w:adjustRightInd w:val="0"/>
        <w:spacing w:after="0"/>
        <w:rPr>
          <w:rFonts w:cstheme="minorHAnsi"/>
          <w:sz w:val="22"/>
          <w:szCs w:val="24"/>
        </w:rPr>
      </w:pPr>
      <w:r w:rsidRPr="006C1F7D">
        <w:rPr>
          <w:rFonts w:cstheme="minorHAnsi"/>
          <w:sz w:val="22"/>
          <w:szCs w:val="24"/>
        </w:rPr>
        <w:t>Two-Year-Old Does - born July SD, three years prior to CCY- July DP, two years prior to CCY</w:t>
      </w:r>
    </w:p>
    <w:p w14:paraId="496B0658" w14:textId="77777777" w:rsidR="000936E2" w:rsidRPr="006C1F7D" w:rsidRDefault="000936E2" w:rsidP="00554495">
      <w:pPr>
        <w:widowControl w:val="0"/>
        <w:numPr>
          <w:ilvl w:val="0"/>
          <w:numId w:val="52"/>
        </w:numPr>
        <w:autoSpaceDE w:val="0"/>
        <w:autoSpaceDN w:val="0"/>
        <w:adjustRightInd w:val="0"/>
        <w:spacing w:after="0"/>
        <w:rPr>
          <w:rFonts w:cstheme="minorHAnsi"/>
          <w:sz w:val="22"/>
          <w:szCs w:val="24"/>
        </w:rPr>
      </w:pPr>
      <w:r w:rsidRPr="006C1F7D">
        <w:rPr>
          <w:rFonts w:cstheme="minorHAnsi"/>
          <w:sz w:val="22"/>
          <w:szCs w:val="24"/>
        </w:rPr>
        <w:t>Three-Year-Old Does - born July SD, four years prior to CCY - July DP, three years prior to CCY</w:t>
      </w:r>
    </w:p>
    <w:p w14:paraId="29DF2A79" w14:textId="77777777" w:rsidR="000936E2" w:rsidRPr="006C1F7D" w:rsidRDefault="000936E2" w:rsidP="00554495">
      <w:pPr>
        <w:widowControl w:val="0"/>
        <w:numPr>
          <w:ilvl w:val="0"/>
          <w:numId w:val="52"/>
        </w:numPr>
        <w:autoSpaceDE w:val="0"/>
        <w:autoSpaceDN w:val="0"/>
        <w:adjustRightInd w:val="0"/>
        <w:spacing w:after="0"/>
        <w:rPr>
          <w:rFonts w:cstheme="minorHAnsi"/>
          <w:sz w:val="22"/>
          <w:szCs w:val="24"/>
        </w:rPr>
      </w:pPr>
      <w:r w:rsidRPr="006C1F7D">
        <w:rPr>
          <w:rFonts w:cstheme="minorHAnsi"/>
          <w:sz w:val="22"/>
          <w:szCs w:val="24"/>
        </w:rPr>
        <w:t>Four-Year-Old Does - born July SD, five years prior to CCY – July DP, four years prior to CCY</w:t>
      </w:r>
    </w:p>
    <w:p w14:paraId="716D28E3" w14:textId="77777777" w:rsidR="000936E2" w:rsidRPr="006C1F7D" w:rsidRDefault="000936E2" w:rsidP="00554495">
      <w:pPr>
        <w:widowControl w:val="0"/>
        <w:numPr>
          <w:ilvl w:val="0"/>
          <w:numId w:val="52"/>
        </w:numPr>
        <w:autoSpaceDE w:val="0"/>
        <w:autoSpaceDN w:val="0"/>
        <w:adjustRightInd w:val="0"/>
        <w:spacing w:after="0"/>
        <w:rPr>
          <w:rFonts w:cstheme="minorHAnsi"/>
          <w:sz w:val="22"/>
          <w:szCs w:val="24"/>
        </w:rPr>
      </w:pPr>
      <w:r w:rsidRPr="006C1F7D">
        <w:rPr>
          <w:rFonts w:cstheme="minorHAnsi"/>
          <w:sz w:val="22"/>
          <w:szCs w:val="24"/>
        </w:rPr>
        <w:t>Does Five Years Old and Over - born July DP, five years prior to CCY or before</w:t>
      </w:r>
    </w:p>
    <w:p w14:paraId="03C690DE" w14:textId="77777777" w:rsidR="000936E2" w:rsidRPr="006C1F7D" w:rsidRDefault="000936E2" w:rsidP="00554495">
      <w:pPr>
        <w:widowControl w:val="0"/>
        <w:numPr>
          <w:ilvl w:val="0"/>
          <w:numId w:val="52"/>
        </w:numPr>
        <w:autoSpaceDE w:val="0"/>
        <w:autoSpaceDN w:val="0"/>
        <w:adjustRightInd w:val="0"/>
        <w:spacing w:after="0"/>
        <w:rPr>
          <w:rFonts w:cstheme="minorHAnsi"/>
          <w:sz w:val="22"/>
          <w:szCs w:val="24"/>
        </w:rPr>
      </w:pPr>
      <w:r w:rsidRPr="006C1F7D">
        <w:rPr>
          <w:rFonts w:cstheme="minorHAnsi"/>
          <w:sz w:val="22"/>
          <w:szCs w:val="24"/>
        </w:rPr>
        <w:t>Mother and daughter: to consist of 2 does, any age, so long as 1 is the daughter of the other. A 4-H family may enter in this lot.</w:t>
      </w:r>
    </w:p>
    <w:p w14:paraId="73B0469F" w14:textId="77777777" w:rsidR="000936E2" w:rsidRPr="00AA7739" w:rsidRDefault="000936E2" w:rsidP="00554495">
      <w:pPr>
        <w:widowControl w:val="0"/>
        <w:numPr>
          <w:ilvl w:val="0"/>
          <w:numId w:val="52"/>
        </w:numPr>
        <w:autoSpaceDE w:val="0"/>
        <w:autoSpaceDN w:val="0"/>
        <w:adjustRightInd w:val="0"/>
        <w:spacing w:after="0"/>
        <w:rPr>
          <w:rFonts w:cstheme="minorHAnsi"/>
          <w:sz w:val="24"/>
          <w:szCs w:val="24"/>
        </w:rPr>
      </w:pPr>
      <w:r w:rsidRPr="00AA7739">
        <w:rPr>
          <w:rFonts w:cstheme="minorHAnsi"/>
          <w:sz w:val="24"/>
          <w:szCs w:val="24"/>
        </w:rPr>
        <w:t>Produce of dam: to consist of 2 does, any age, the produce of 1 dam. Each exhibitor is limited to 1 entry by the same dam. The dam is not shown in this lot, but must be named when check in occurs.  A family may enter in this lot.</w:t>
      </w:r>
    </w:p>
    <w:p w14:paraId="4C9247E2" w14:textId="77777777" w:rsidR="000936E2" w:rsidRPr="00AA7739" w:rsidRDefault="000936E2" w:rsidP="00554495">
      <w:pPr>
        <w:widowControl w:val="0"/>
        <w:numPr>
          <w:ilvl w:val="0"/>
          <w:numId w:val="52"/>
        </w:numPr>
        <w:autoSpaceDE w:val="0"/>
        <w:autoSpaceDN w:val="0"/>
        <w:adjustRightInd w:val="0"/>
        <w:spacing w:after="0"/>
        <w:rPr>
          <w:rFonts w:cstheme="minorHAnsi"/>
          <w:sz w:val="24"/>
          <w:szCs w:val="24"/>
        </w:rPr>
      </w:pPr>
      <w:r w:rsidRPr="00AA7739">
        <w:rPr>
          <w:rFonts w:cstheme="minorHAnsi"/>
          <w:sz w:val="24"/>
          <w:szCs w:val="24"/>
        </w:rPr>
        <w:t>Doe and Kids under 60 days old – kid born after tag day</w:t>
      </w:r>
    </w:p>
    <w:p w14:paraId="22DC8856" w14:textId="77777777" w:rsidR="000936E2" w:rsidRPr="00AA7739" w:rsidRDefault="000936E2" w:rsidP="000936E2">
      <w:pPr>
        <w:widowControl w:val="0"/>
        <w:autoSpaceDE w:val="0"/>
        <w:autoSpaceDN w:val="0"/>
        <w:adjustRightInd w:val="0"/>
        <w:rPr>
          <w:rFonts w:cstheme="minorHAnsi"/>
          <w:sz w:val="24"/>
          <w:szCs w:val="24"/>
        </w:rPr>
      </w:pPr>
      <w:r w:rsidRPr="00AA7739">
        <w:rPr>
          <w:rFonts w:cstheme="minorHAnsi"/>
          <w:b/>
          <w:sz w:val="24"/>
          <w:szCs w:val="24"/>
        </w:rPr>
        <w:t xml:space="preserve">Showmanship </w:t>
      </w:r>
      <w:r w:rsidRPr="00AA7739">
        <w:rPr>
          <w:rFonts w:cstheme="minorHAnsi"/>
          <w:sz w:val="24"/>
          <w:szCs w:val="24"/>
        </w:rPr>
        <w:t>– all meat goat (pygmy &amp; meat goat) showmanship classes will be combined.</w:t>
      </w:r>
    </w:p>
    <w:p w14:paraId="15930309" w14:textId="77777777" w:rsidR="00366A3A" w:rsidRDefault="00366A3A" w:rsidP="00366A3A">
      <w:pPr>
        <w:spacing w:after="0"/>
        <w:rPr>
          <w:rFonts w:cstheme="minorHAnsi"/>
          <w:b/>
          <w:sz w:val="24"/>
          <w:szCs w:val="24"/>
        </w:rPr>
      </w:pPr>
    </w:p>
    <w:p w14:paraId="3A5A1773" w14:textId="77777777" w:rsidR="00366A3A" w:rsidRDefault="00366A3A" w:rsidP="00366A3A">
      <w:pPr>
        <w:spacing w:after="0"/>
        <w:rPr>
          <w:rFonts w:cstheme="minorHAnsi"/>
          <w:b/>
          <w:sz w:val="24"/>
          <w:szCs w:val="24"/>
        </w:rPr>
      </w:pPr>
    </w:p>
    <w:p w14:paraId="3828EB4D" w14:textId="58CE36F6" w:rsidR="00754CAA" w:rsidRPr="00366A3A" w:rsidRDefault="00754CAA" w:rsidP="00366A3A">
      <w:pPr>
        <w:spacing w:after="0"/>
        <w:jc w:val="center"/>
        <w:rPr>
          <w:rFonts w:cstheme="minorHAnsi"/>
          <w:b/>
          <w:sz w:val="32"/>
          <w:szCs w:val="32"/>
        </w:rPr>
      </w:pPr>
      <w:r w:rsidRPr="00366A3A">
        <w:rPr>
          <w:rFonts w:cstheme="minorHAnsi"/>
          <w:b/>
          <w:sz w:val="32"/>
          <w:szCs w:val="32"/>
        </w:rPr>
        <w:t>Horse a</w:t>
      </w:r>
      <w:bookmarkStart w:id="109" w:name="handp"/>
      <w:bookmarkEnd w:id="109"/>
      <w:r w:rsidRPr="00366A3A">
        <w:rPr>
          <w:rFonts w:cstheme="minorHAnsi"/>
          <w:b/>
          <w:sz w:val="32"/>
          <w:szCs w:val="32"/>
        </w:rPr>
        <w:t>nd Pony</w:t>
      </w:r>
    </w:p>
    <w:p w14:paraId="14D7C463" w14:textId="77777777" w:rsidR="00754CAA" w:rsidRPr="00917B6A" w:rsidRDefault="00754CAA" w:rsidP="00754CAA">
      <w:pPr>
        <w:pStyle w:val="NormalWeb"/>
        <w:rPr>
          <w:rFonts w:cstheme="minorHAnsi"/>
          <w:sz w:val="22"/>
          <w:u w:val="single"/>
        </w:rPr>
      </w:pPr>
      <w:r w:rsidRPr="00917B6A">
        <w:rPr>
          <w:rFonts w:cstheme="minorHAnsi"/>
          <w:sz w:val="22"/>
          <w:u w:val="single"/>
        </w:rPr>
        <w:t>To complete a Horse and Pony project, it is necessary to:</w:t>
      </w:r>
    </w:p>
    <w:p w14:paraId="3495D485" w14:textId="77777777" w:rsidR="00754CAA" w:rsidRPr="00917B6A" w:rsidRDefault="00754CAA" w:rsidP="00554495">
      <w:pPr>
        <w:pStyle w:val="NormalWeb"/>
        <w:numPr>
          <w:ilvl w:val="0"/>
          <w:numId w:val="40"/>
        </w:numPr>
        <w:rPr>
          <w:rFonts w:cstheme="minorHAnsi"/>
          <w:sz w:val="22"/>
          <w:u w:val="single"/>
        </w:rPr>
      </w:pPr>
      <w:r w:rsidRPr="00917B6A">
        <w:rPr>
          <w:rFonts w:cstheme="minorHAnsi"/>
          <w:sz w:val="22"/>
        </w:rPr>
        <w:t>Sign up on 4HOnline (v2.4honline.com) and list any horse or pony that you might want to show. Must be completed and submitted by May 15</w:t>
      </w:r>
      <w:r w:rsidRPr="00917B6A">
        <w:rPr>
          <w:rFonts w:cstheme="minorHAnsi"/>
          <w:sz w:val="22"/>
          <w:vertAlign w:val="superscript"/>
        </w:rPr>
        <w:t>th</w:t>
      </w:r>
      <w:r w:rsidRPr="00917B6A">
        <w:rPr>
          <w:rFonts w:cstheme="minorHAnsi"/>
          <w:sz w:val="22"/>
        </w:rPr>
        <w:t>, absolutely NO later or you will NOT be eligible for county or state fairs.  A colored photo of your horse must be included with your entry including your horses face and legs.</w:t>
      </w:r>
    </w:p>
    <w:p w14:paraId="7306C1E3" w14:textId="77777777" w:rsidR="00754CAA" w:rsidRPr="00917B6A" w:rsidRDefault="00754CAA" w:rsidP="00554495">
      <w:pPr>
        <w:pStyle w:val="NormalWeb"/>
        <w:numPr>
          <w:ilvl w:val="0"/>
          <w:numId w:val="41"/>
        </w:numPr>
        <w:rPr>
          <w:rFonts w:cstheme="minorHAnsi"/>
          <w:sz w:val="22"/>
        </w:rPr>
      </w:pPr>
      <w:r w:rsidRPr="00917B6A">
        <w:rPr>
          <w:rFonts w:cstheme="minorHAnsi"/>
          <w:sz w:val="22"/>
        </w:rPr>
        <w:lastRenderedPageBreak/>
        <w:t xml:space="preserve">If the 4-h council sets a measuring day for any </w:t>
      </w:r>
      <w:proofErr w:type="gramStart"/>
      <w:r w:rsidRPr="00917B6A">
        <w:rPr>
          <w:rFonts w:cstheme="minorHAnsi"/>
          <w:sz w:val="22"/>
        </w:rPr>
        <w:t>Owen county</w:t>
      </w:r>
      <w:proofErr w:type="gramEnd"/>
      <w:r w:rsidRPr="00917B6A">
        <w:rPr>
          <w:rFonts w:cstheme="minorHAnsi"/>
          <w:sz w:val="22"/>
        </w:rPr>
        <w:t xml:space="preserve"> ponies, said pony must attend this event to be eligible to be eligible to show at the Owen county fair. The only exception to this would be horses and ponies that have a signed measurement card from the Council designee as the “Certified Measurer” approved measurement.  This approved official would also have to annually sign the 4-H horse enrollment papers under the signature of "official doing the measurement".  If you are unsure on whether your pony needs to be </w:t>
      </w:r>
      <w:proofErr w:type="gramStart"/>
      <w:r w:rsidRPr="00917B6A">
        <w:rPr>
          <w:rFonts w:cstheme="minorHAnsi"/>
          <w:sz w:val="22"/>
        </w:rPr>
        <w:t>measured</w:t>
      </w:r>
      <w:proofErr w:type="gramEnd"/>
      <w:r w:rsidRPr="00917B6A">
        <w:rPr>
          <w:rFonts w:cstheme="minorHAnsi"/>
          <w:sz w:val="22"/>
        </w:rPr>
        <w:t xml:space="preserve"> please call your 4-H leader.</w:t>
      </w:r>
    </w:p>
    <w:p w14:paraId="65491DEB" w14:textId="77777777" w:rsidR="00754CAA" w:rsidRPr="00917B6A" w:rsidRDefault="00754CAA" w:rsidP="00554495">
      <w:pPr>
        <w:pStyle w:val="NormalWeb"/>
        <w:numPr>
          <w:ilvl w:val="0"/>
          <w:numId w:val="40"/>
        </w:numPr>
        <w:rPr>
          <w:rFonts w:cstheme="minorHAnsi"/>
          <w:sz w:val="22"/>
          <w:u w:val="single"/>
        </w:rPr>
      </w:pPr>
      <w:r w:rsidRPr="00917B6A">
        <w:rPr>
          <w:rFonts w:cstheme="minorHAnsi"/>
          <w:sz w:val="22"/>
          <w:u w:val="single"/>
        </w:rPr>
        <w:t>If participating in the county fair, a horse must remain in the barn for the duration of fair week to complete the project.</w:t>
      </w:r>
    </w:p>
    <w:p w14:paraId="410DB556" w14:textId="7992414E" w:rsidR="00754CAA" w:rsidRPr="00917B6A" w:rsidRDefault="009B271F" w:rsidP="00554495">
      <w:pPr>
        <w:pStyle w:val="NormalWeb"/>
        <w:numPr>
          <w:ilvl w:val="0"/>
          <w:numId w:val="40"/>
        </w:numPr>
        <w:rPr>
          <w:rFonts w:cstheme="minorHAnsi"/>
          <w:sz w:val="22"/>
          <w:u w:val="single"/>
        </w:rPr>
      </w:pPr>
      <w:r>
        <w:rPr>
          <w:rFonts w:cstheme="minorHAnsi"/>
          <w:sz w:val="22"/>
        </w:rPr>
        <w:t>Main</w:t>
      </w:r>
      <w:r w:rsidR="00876808">
        <w:rPr>
          <w:rFonts w:cstheme="minorHAnsi"/>
          <w:sz w:val="22"/>
        </w:rPr>
        <w:t xml:space="preserve">tain </w:t>
      </w:r>
      <w:r w:rsidR="00754CAA" w:rsidRPr="00917B6A">
        <w:rPr>
          <w:rFonts w:cstheme="minorHAnsi"/>
          <w:sz w:val="22"/>
        </w:rPr>
        <w:t>your 4</w:t>
      </w:r>
      <w:r w:rsidR="00754CAA" w:rsidRPr="00917B6A">
        <w:rPr>
          <w:rFonts w:cstheme="minorHAnsi"/>
          <w:sz w:val="22"/>
        </w:rPr>
        <w:noBreakHyphen/>
        <w:t>H Record book</w:t>
      </w:r>
      <w:r w:rsidR="00876808">
        <w:rPr>
          <w:rFonts w:cstheme="minorHAnsi"/>
          <w:sz w:val="22"/>
        </w:rPr>
        <w:t>.</w:t>
      </w:r>
      <w:r w:rsidR="00754CAA" w:rsidRPr="00917B6A">
        <w:rPr>
          <w:rFonts w:cstheme="minorHAnsi"/>
          <w:sz w:val="22"/>
        </w:rPr>
        <w:t xml:space="preserve"> </w:t>
      </w:r>
    </w:p>
    <w:p w14:paraId="00383BB2" w14:textId="558EFE67" w:rsidR="00754CAA" w:rsidRPr="00366A3A" w:rsidRDefault="00754CAA" w:rsidP="00554495">
      <w:pPr>
        <w:pStyle w:val="NormalWeb"/>
        <w:numPr>
          <w:ilvl w:val="0"/>
          <w:numId w:val="40"/>
        </w:numPr>
        <w:rPr>
          <w:rFonts w:cstheme="minorHAnsi"/>
          <w:sz w:val="22"/>
          <w:u w:val="single"/>
        </w:rPr>
      </w:pPr>
      <w:r w:rsidRPr="00917B6A">
        <w:rPr>
          <w:rFonts w:cstheme="minorHAnsi"/>
          <w:sz w:val="22"/>
        </w:rPr>
        <w:t>Decision of the judge is final.</w:t>
      </w:r>
    </w:p>
    <w:p w14:paraId="06AB7A5E" w14:textId="69C29F4A" w:rsidR="00754CAA" w:rsidRPr="00917B6A" w:rsidRDefault="00754CAA" w:rsidP="00754CAA">
      <w:pPr>
        <w:pStyle w:val="NormalWeb"/>
        <w:rPr>
          <w:rFonts w:cstheme="minorHAnsi"/>
          <w:sz w:val="22"/>
        </w:rPr>
      </w:pPr>
      <w:r w:rsidRPr="00917B6A">
        <w:rPr>
          <w:rFonts w:cstheme="minorHAnsi"/>
          <w:sz w:val="22"/>
        </w:rPr>
        <w:t xml:space="preserve">*Remember, exhibiting at the fair is a privilege, not a completion requirement, and the above mentioned must be met.  </w:t>
      </w:r>
    </w:p>
    <w:p w14:paraId="7B820B80" w14:textId="77777777" w:rsidR="00754CAA" w:rsidRPr="00731845" w:rsidRDefault="00BA29C9" w:rsidP="00754CAA">
      <w:pPr>
        <w:pStyle w:val="NormalWeb"/>
        <w:rPr>
          <w:rFonts w:cstheme="minorHAnsi"/>
          <w:b/>
          <w:sz w:val="22"/>
          <w:u w:val="single"/>
        </w:rPr>
      </w:pPr>
      <w:r w:rsidRPr="00731845">
        <w:rPr>
          <w:rFonts w:cstheme="minorHAnsi"/>
          <w:b/>
          <w:sz w:val="22"/>
          <w:u w:val="single"/>
        </w:rPr>
        <w:t>Guidelines</w:t>
      </w:r>
      <w:r w:rsidR="00754CAA" w:rsidRPr="00731845">
        <w:rPr>
          <w:rFonts w:cstheme="minorHAnsi"/>
          <w:b/>
          <w:sz w:val="22"/>
          <w:u w:val="single"/>
        </w:rPr>
        <w:t xml:space="preserve"> for Fair Event Participation</w:t>
      </w:r>
    </w:p>
    <w:p w14:paraId="47003A9E" w14:textId="77777777" w:rsidR="00754CAA" w:rsidRPr="00150382" w:rsidRDefault="00754CAA" w:rsidP="00554495">
      <w:pPr>
        <w:pStyle w:val="NormalWeb"/>
        <w:numPr>
          <w:ilvl w:val="0"/>
          <w:numId w:val="41"/>
        </w:numPr>
        <w:rPr>
          <w:rFonts w:cstheme="minorHAnsi"/>
          <w:sz w:val="22"/>
        </w:rPr>
      </w:pPr>
      <w:r w:rsidRPr="00150382">
        <w:rPr>
          <w:rFonts w:cstheme="minorHAnsi"/>
          <w:sz w:val="22"/>
        </w:rPr>
        <w:t>It is strongly recommended that each 4</w:t>
      </w:r>
      <w:r w:rsidRPr="00150382">
        <w:rPr>
          <w:rFonts w:cstheme="minorHAnsi"/>
          <w:sz w:val="22"/>
        </w:rPr>
        <w:noBreakHyphen/>
        <w:t>Her must attend at least 3 riding meetings. Also, each member should demonstrate safe and appropriate riding skills for classes to be entered to their parent and leaders. A judge (or superintendent when no judge is present) can pull a member from an event if there are any safety concerns.</w:t>
      </w:r>
    </w:p>
    <w:p w14:paraId="6ED5A1C7" w14:textId="4E06FB15" w:rsidR="00754CAA" w:rsidRPr="00150382" w:rsidRDefault="00754CAA" w:rsidP="00554495">
      <w:pPr>
        <w:pStyle w:val="NormalWeb"/>
        <w:numPr>
          <w:ilvl w:val="0"/>
          <w:numId w:val="41"/>
        </w:numPr>
        <w:rPr>
          <w:rFonts w:cstheme="minorHAnsi"/>
          <w:sz w:val="22"/>
        </w:rPr>
      </w:pPr>
      <w:r w:rsidRPr="00150382">
        <w:rPr>
          <w:rFonts w:cstheme="minorHAnsi"/>
          <w:sz w:val="22"/>
        </w:rPr>
        <w:t xml:space="preserve">The Owen County horse show will follow dress </w:t>
      </w:r>
      <w:r w:rsidR="001C3BB7" w:rsidRPr="00150382">
        <w:rPr>
          <w:rFonts w:cstheme="minorHAnsi"/>
          <w:sz w:val="22"/>
        </w:rPr>
        <w:t>guidelines</w:t>
      </w:r>
      <w:r w:rsidRPr="00150382">
        <w:rPr>
          <w:rFonts w:cstheme="minorHAnsi"/>
          <w:sz w:val="22"/>
        </w:rPr>
        <w:t xml:space="preserve"> of the state Horse and Pony Handbook.  The official 4-H judge will determine allowed deviations from this dress code the day of the show. Hat with approved safety harness required for gaming and jumping events as discussed in the Indiana Horse &amp; Pony Handbook-4-H 661.</w:t>
      </w:r>
      <w:r w:rsidR="00876808" w:rsidRPr="00150382">
        <w:rPr>
          <w:rFonts w:cstheme="minorHAnsi"/>
          <w:sz w:val="22"/>
        </w:rPr>
        <w:t xml:space="preserve"> </w:t>
      </w:r>
    </w:p>
    <w:p w14:paraId="14AC3C18" w14:textId="77777777" w:rsidR="00754CAA" w:rsidRPr="00150382" w:rsidRDefault="00754CAA" w:rsidP="00554495">
      <w:pPr>
        <w:pStyle w:val="NormalWeb"/>
        <w:numPr>
          <w:ilvl w:val="0"/>
          <w:numId w:val="41"/>
        </w:numPr>
        <w:rPr>
          <w:rFonts w:cstheme="minorHAnsi"/>
          <w:sz w:val="22"/>
        </w:rPr>
      </w:pPr>
      <w:r w:rsidRPr="00150382">
        <w:rPr>
          <w:rFonts w:cstheme="minorHAnsi"/>
          <w:sz w:val="22"/>
        </w:rPr>
        <w:t>Failure of an exhibitor to answer second call to the ring will result in disqualification.</w:t>
      </w:r>
    </w:p>
    <w:p w14:paraId="2E8A0E4E" w14:textId="77777777" w:rsidR="00754CAA" w:rsidRPr="00917B6A" w:rsidRDefault="00754CAA" w:rsidP="00554495">
      <w:pPr>
        <w:pStyle w:val="NormalWeb"/>
        <w:numPr>
          <w:ilvl w:val="0"/>
          <w:numId w:val="41"/>
        </w:numPr>
        <w:rPr>
          <w:rFonts w:cstheme="minorHAnsi"/>
          <w:sz w:val="22"/>
          <w:szCs w:val="22"/>
        </w:rPr>
      </w:pPr>
      <w:r w:rsidRPr="00150382">
        <w:rPr>
          <w:rFonts w:cstheme="minorHAnsi"/>
          <w:sz w:val="22"/>
          <w:szCs w:val="22"/>
        </w:rPr>
        <w:t>To finish your exhibit, you must leave one horse in the barn the week of the fair. Your extra horses (if you show more than one) must be taken home the day of the show (sometimes the superintendent</w:t>
      </w:r>
      <w:r w:rsidRPr="00917B6A">
        <w:rPr>
          <w:rFonts w:cstheme="minorHAnsi"/>
          <w:sz w:val="22"/>
          <w:szCs w:val="22"/>
        </w:rPr>
        <w:t xml:space="preserve"> allows more than one to keep the barn full). See official fair schedule for 4</w:t>
      </w:r>
      <w:r w:rsidRPr="00917B6A">
        <w:rPr>
          <w:rFonts w:cstheme="minorHAnsi"/>
          <w:sz w:val="22"/>
          <w:szCs w:val="22"/>
        </w:rPr>
        <w:noBreakHyphen/>
        <w:t xml:space="preserve">H Horse and Pony release and entry times. These times must be followed. If you pull your horses early, you will be disqualified, forfeit awards, lose premium money and not be eligible for further awards given after the fair.  </w:t>
      </w:r>
    </w:p>
    <w:p w14:paraId="015398E9" w14:textId="77777777" w:rsidR="00754CAA" w:rsidRPr="00917B6A" w:rsidRDefault="00754CAA" w:rsidP="00554495">
      <w:pPr>
        <w:pStyle w:val="NormalWeb"/>
        <w:numPr>
          <w:ilvl w:val="0"/>
          <w:numId w:val="41"/>
        </w:numPr>
        <w:rPr>
          <w:rFonts w:cstheme="minorHAnsi"/>
          <w:sz w:val="22"/>
          <w:szCs w:val="22"/>
        </w:rPr>
      </w:pPr>
      <w:r w:rsidRPr="00917B6A">
        <w:rPr>
          <w:rFonts w:cstheme="minorHAnsi"/>
          <w:sz w:val="22"/>
          <w:szCs w:val="22"/>
        </w:rPr>
        <w:t xml:space="preserve">Only exception: If your 4-H horse is involved in a </w:t>
      </w:r>
      <w:proofErr w:type="gramStart"/>
      <w:r w:rsidRPr="00917B6A">
        <w:rPr>
          <w:rFonts w:cstheme="minorHAnsi"/>
          <w:sz w:val="22"/>
          <w:szCs w:val="22"/>
        </w:rPr>
        <w:t>National</w:t>
      </w:r>
      <w:proofErr w:type="gramEnd"/>
      <w:r w:rsidRPr="00917B6A">
        <w:rPr>
          <w:rFonts w:cstheme="minorHAnsi"/>
          <w:sz w:val="22"/>
          <w:szCs w:val="22"/>
        </w:rPr>
        <w:t xml:space="preserve"> show or event, that would precipitate different entry or early leave times.  These entry or dismissal times for National events must be pre-approved by the 4-H Council prior to May 15th!  </w:t>
      </w:r>
    </w:p>
    <w:p w14:paraId="7F1DDC90" w14:textId="77777777" w:rsidR="00754CAA" w:rsidRPr="00917B6A" w:rsidRDefault="00754CAA" w:rsidP="00554495">
      <w:pPr>
        <w:pStyle w:val="NormalWeb"/>
        <w:numPr>
          <w:ilvl w:val="0"/>
          <w:numId w:val="41"/>
        </w:numPr>
        <w:rPr>
          <w:rFonts w:cstheme="minorHAnsi"/>
          <w:sz w:val="22"/>
          <w:szCs w:val="22"/>
        </w:rPr>
      </w:pPr>
      <w:r w:rsidRPr="00917B6A">
        <w:rPr>
          <w:rFonts w:cstheme="minorHAnsi"/>
          <w:sz w:val="22"/>
          <w:szCs w:val="22"/>
        </w:rPr>
        <w:t>Each 4</w:t>
      </w:r>
      <w:r w:rsidRPr="00917B6A">
        <w:rPr>
          <w:rFonts w:cstheme="minorHAnsi"/>
          <w:sz w:val="22"/>
          <w:szCs w:val="22"/>
        </w:rPr>
        <w:noBreakHyphen/>
        <w:t>h member's stall must be cleaned before dismissal. Stall must be cleaned to the ground and checked by the leader official check out time.</w:t>
      </w:r>
    </w:p>
    <w:p w14:paraId="37A369D0" w14:textId="77777777" w:rsidR="00754CAA" w:rsidRPr="00917B6A" w:rsidRDefault="00754CAA" w:rsidP="00554495">
      <w:pPr>
        <w:pStyle w:val="NormalWeb"/>
        <w:numPr>
          <w:ilvl w:val="0"/>
          <w:numId w:val="41"/>
        </w:numPr>
        <w:rPr>
          <w:rFonts w:cstheme="minorHAnsi"/>
          <w:sz w:val="22"/>
          <w:szCs w:val="22"/>
        </w:rPr>
      </w:pPr>
      <w:r w:rsidRPr="00917B6A">
        <w:rPr>
          <w:rFonts w:cstheme="minorHAnsi"/>
          <w:sz w:val="22"/>
          <w:szCs w:val="22"/>
        </w:rPr>
        <w:t>Not responsible for accidents.</w:t>
      </w:r>
    </w:p>
    <w:p w14:paraId="131F2C5A" w14:textId="77777777" w:rsidR="00754CAA" w:rsidRPr="00917B6A" w:rsidRDefault="00754CAA" w:rsidP="00554495">
      <w:pPr>
        <w:pStyle w:val="NormalWeb"/>
        <w:numPr>
          <w:ilvl w:val="0"/>
          <w:numId w:val="41"/>
        </w:numPr>
        <w:rPr>
          <w:rFonts w:cstheme="minorHAnsi"/>
          <w:sz w:val="22"/>
          <w:szCs w:val="22"/>
        </w:rPr>
      </w:pPr>
      <w:r w:rsidRPr="00917B6A">
        <w:rPr>
          <w:rFonts w:cstheme="minorHAnsi"/>
          <w:sz w:val="22"/>
          <w:szCs w:val="22"/>
        </w:rPr>
        <w:lastRenderedPageBreak/>
        <w:t xml:space="preserve">All members need to submit </w:t>
      </w:r>
      <w:proofErr w:type="spellStart"/>
      <w:r w:rsidRPr="00917B6A">
        <w:rPr>
          <w:rFonts w:cstheme="minorHAnsi"/>
          <w:sz w:val="22"/>
          <w:szCs w:val="22"/>
        </w:rPr>
        <w:t>FairEntry</w:t>
      </w:r>
      <w:proofErr w:type="spellEnd"/>
      <w:r w:rsidRPr="00917B6A">
        <w:rPr>
          <w:rFonts w:cstheme="minorHAnsi"/>
          <w:sz w:val="22"/>
          <w:szCs w:val="22"/>
        </w:rPr>
        <w:t xml:space="preserve"> entries before the set date if they wish to show. Classes will be similar to area and state 4-H Horse shows but leaders have freedom to make changes and or additions.  </w:t>
      </w:r>
    </w:p>
    <w:p w14:paraId="2DF53FBB" w14:textId="77777777" w:rsidR="00754CAA" w:rsidRPr="00917B6A" w:rsidRDefault="00754CAA" w:rsidP="00554495">
      <w:pPr>
        <w:pStyle w:val="NormalWeb"/>
        <w:numPr>
          <w:ilvl w:val="0"/>
          <w:numId w:val="41"/>
        </w:numPr>
        <w:rPr>
          <w:rFonts w:cstheme="minorHAnsi"/>
          <w:sz w:val="22"/>
          <w:szCs w:val="22"/>
        </w:rPr>
      </w:pPr>
      <w:r w:rsidRPr="00917B6A">
        <w:rPr>
          <w:rFonts w:cstheme="minorHAnsi"/>
          <w:sz w:val="22"/>
          <w:szCs w:val="22"/>
        </w:rPr>
        <w:t>State 4-H body scoring rule:  Horses must be a score of 4 or higher to participate in 4-H events.</w:t>
      </w:r>
    </w:p>
    <w:p w14:paraId="349AA3E7" w14:textId="77777777" w:rsidR="00754CAA" w:rsidRPr="00917B6A" w:rsidRDefault="00754CAA" w:rsidP="00554495">
      <w:pPr>
        <w:pStyle w:val="NormalWeb"/>
        <w:numPr>
          <w:ilvl w:val="0"/>
          <w:numId w:val="41"/>
        </w:numPr>
        <w:rPr>
          <w:rFonts w:cstheme="minorHAnsi"/>
          <w:sz w:val="22"/>
          <w:szCs w:val="22"/>
        </w:rPr>
      </w:pPr>
      <w:r w:rsidRPr="00917B6A">
        <w:rPr>
          <w:rFonts w:cstheme="minorHAnsi"/>
          <w:sz w:val="22"/>
          <w:szCs w:val="22"/>
        </w:rPr>
        <w:t xml:space="preserve">Equine are required to be vaccinated per horse and pony vaccination form on an annual basis. </w:t>
      </w:r>
    </w:p>
    <w:p w14:paraId="2B8EACE3" w14:textId="77777777" w:rsidR="00754CAA" w:rsidRPr="00917B6A" w:rsidRDefault="00BA29C9" w:rsidP="00754CAA">
      <w:pPr>
        <w:pStyle w:val="NormalWeb"/>
        <w:rPr>
          <w:rFonts w:cstheme="minorHAnsi"/>
          <w:sz w:val="22"/>
          <w:szCs w:val="22"/>
        </w:rPr>
      </w:pPr>
      <w:r w:rsidRPr="00917B6A">
        <w:rPr>
          <w:rFonts w:cstheme="minorHAnsi"/>
          <w:b/>
          <w:sz w:val="22"/>
          <w:szCs w:val="22"/>
          <w:u w:val="single"/>
        </w:rPr>
        <w:t>Guidelines</w:t>
      </w:r>
      <w:r w:rsidR="00754CAA" w:rsidRPr="00917B6A">
        <w:rPr>
          <w:rFonts w:cstheme="minorHAnsi"/>
          <w:b/>
          <w:sz w:val="22"/>
          <w:szCs w:val="22"/>
          <w:u w:val="single"/>
        </w:rPr>
        <w:t xml:space="preserve"> for Horse &amp; Pony</w:t>
      </w:r>
      <w:r w:rsidR="00754CAA" w:rsidRPr="00917B6A">
        <w:rPr>
          <w:rFonts w:cstheme="minorHAnsi"/>
          <w:sz w:val="22"/>
          <w:szCs w:val="22"/>
        </w:rPr>
        <w:t>:</w:t>
      </w:r>
    </w:p>
    <w:p w14:paraId="1B8B3D62" w14:textId="77777777" w:rsidR="00754CAA" w:rsidRPr="00917B6A" w:rsidRDefault="00754CAA" w:rsidP="00554495">
      <w:pPr>
        <w:pStyle w:val="NormalWeb"/>
        <w:numPr>
          <w:ilvl w:val="0"/>
          <w:numId w:val="42"/>
        </w:numPr>
        <w:rPr>
          <w:rFonts w:cstheme="minorHAnsi"/>
          <w:sz w:val="22"/>
          <w:szCs w:val="22"/>
        </w:rPr>
      </w:pPr>
      <w:r w:rsidRPr="00917B6A">
        <w:rPr>
          <w:rFonts w:cstheme="minorHAnsi"/>
          <w:sz w:val="22"/>
          <w:szCs w:val="22"/>
        </w:rPr>
        <w:t xml:space="preserve">The </w:t>
      </w:r>
      <w:r w:rsidRPr="00917B6A">
        <w:rPr>
          <w:rFonts w:cstheme="minorHAnsi"/>
          <w:i/>
          <w:iCs/>
          <w:sz w:val="22"/>
          <w:szCs w:val="22"/>
        </w:rPr>
        <w:t xml:space="preserve">Indiana 4-H Horse and Pony Handbook – (4-H 661) </w:t>
      </w:r>
      <w:r w:rsidRPr="00917B6A">
        <w:rPr>
          <w:rFonts w:cstheme="minorHAnsi"/>
          <w:sz w:val="22"/>
          <w:szCs w:val="22"/>
        </w:rPr>
        <w:t xml:space="preserve">will be used as official terms and conditions for the show.  Also reference the above book for any </w:t>
      </w:r>
      <w:r w:rsidR="00F03377" w:rsidRPr="00917B6A">
        <w:rPr>
          <w:rFonts w:cstheme="minorHAnsi"/>
          <w:sz w:val="22"/>
          <w:szCs w:val="22"/>
        </w:rPr>
        <w:t>g</w:t>
      </w:r>
      <w:r w:rsidR="00BA29C9" w:rsidRPr="00917B6A">
        <w:rPr>
          <w:rFonts w:cstheme="minorHAnsi"/>
          <w:sz w:val="22"/>
          <w:szCs w:val="22"/>
        </w:rPr>
        <w:t>uidelines</w:t>
      </w:r>
      <w:r w:rsidRPr="00917B6A">
        <w:rPr>
          <w:rFonts w:cstheme="minorHAnsi"/>
          <w:sz w:val="22"/>
          <w:szCs w:val="22"/>
        </w:rPr>
        <w:t xml:space="preserve"> not covered </w:t>
      </w:r>
      <w:r w:rsidR="008162A5" w:rsidRPr="00917B6A">
        <w:rPr>
          <w:rFonts w:cstheme="minorHAnsi"/>
          <w:sz w:val="22"/>
          <w:szCs w:val="22"/>
        </w:rPr>
        <w:t>here.</w:t>
      </w:r>
    </w:p>
    <w:p w14:paraId="47BEA5ED" w14:textId="77777777" w:rsidR="00754CAA" w:rsidRPr="00917B6A" w:rsidRDefault="00754CAA" w:rsidP="00554495">
      <w:pPr>
        <w:pStyle w:val="NormalWeb"/>
        <w:numPr>
          <w:ilvl w:val="0"/>
          <w:numId w:val="42"/>
        </w:numPr>
        <w:rPr>
          <w:rFonts w:cstheme="minorHAnsi"/>
          <w:sz w:val="22"/>
          <w:szCs w:val="22"/>
        </w:rPr>
      </w:pPr>
      <w:r w:rsidRPr="00917B6A">
        <w:rPr>
          <w:rFonts w:cstheme="minorHAnsi"/>
          <w:sz w:val="22"/>
          <w:szCs w:val="22"/>
        </w:rPr>
        <w:t>First and foremost, all exhibitors, parents &amp; spectators will conduct themselves as ladies and gentleman.  They will be expected to conduct themselves in such a manner as to set a good example for other 4-H exhibitors and other spectators at the show.  Inhumane treatment of animals, impolite behavior, poor sportsmanship, or disruptive actions, (as deemed by the show management) will result in disqualification and/or removal from the grounds. This includes, but is not limited to use of profanity.</w:t>
      </w:r>
    </w:p>
    <w:p w14:paraId="77F06051" w14:textId="77777777" w:rsidR="00754CAA" w:rsidRPr="00917B6A" w:rsidRDefault="00754CAA" w:rsidP="00554495">
      <w:pPr>
        <w:pStyle w:val="NormalWeb"/>
        <w:numPr>
          <w:ilvl w:val="0"/>
          <w:numId w:val="42"/>
        </w:numPr>
        <w:rPr>
          <w:rFonts w:cstheme="minorHAnsi"/>
          <w:sz w:val="22"/>
          <w:szCs w:val="22"/>
        </w:rPr>
      </w:pPr>
      <w:r w:rsidRPr="00917B6A">
        <w:rPr>
          <w:rFonts w:cstheme="minorHAnsi"/>
          <w:sz w:val="22"/>
          <w:szCs w:val="22"/>
        </w:rPr>
        <w:t xml:space="preserve">It is highly recommended that 4-H members attend riding meetings and practices.  This is to </w:t>
      </w:r>
      <w:proofErr w:type="gramStart"/>
      <w:r w:rsidRPr="00917B6A">
        <w:rPr>
          <w:rFonts w:cstheme="minorHAnsi"/>
          <w:sz w:val="22"/>
          <w:szCs w:val="22"/>
        </w:rPr>
        <w:t>insure</w:t>
      </w:r>
      <w:proofErr w:type="gramEnd"/>
      <w:r w:rsidRPr="00917B6A">
        <w:rPr>
          <w:rFonts w:cstheme="minorHAnsi"/>
          <w:sz w:val="22"/>
          <w:szCs w:val="22"/>
        </w:rPr>
        <w:t xml:space="preserve"> the safety of all riders, participants, horses and bystanders.</w:t>
      </w:r>
    </w:p>
    <w:p w14:paraId="5BAC00DB" w14:textId="08BFB30C" w:rsidR="00754CAA" w:rsidRPr="00917B6A" w:rsidRDefault="00754CAA" w:rsidP="00554495">
      <w:pPr>
        <w:pStyle w:val="NormalWeb"/>
        <w:numPr>
          <w:ilvl w:val="0"/>
          <w:numId w:val="42"/>
        </w:numPr>
        <w:rPr>
          <w:rFonts w:cstheme="minorHAnsi"/>
          <w:sz w:val="22"/>
          <w:szCs w:val="22"/>
        </w:rPr>
      </w:pPr>
      <w:r w:rsidRPr="00917B6A">
        <w:rPr>
          <w:rFonts w:cstheme="minorHAnsi"/>
          <w:sz w:val="22"/>
          <w:szCs w:val="22"/>
        </w:rPr>
        <w:t>A given horse or pony shall not be enrolled by more than one 4-H member except for siblings.4-H animals exhibited after May 15</w:t>
      </w:r>
      <w:r w:rsidRPr="00917B6A">
        <w:rPr>
          <w:rFonts w:cstheme="minorHAnsi"/>
          <w:sz w:val="22"/>
          <w:szCs w:val="22"/>
          <w:vertAlign w:val="superscript"/>
        </w:rPr>
        <w:t>th</w:t>
      </w:r>
      <w:r w:rsidRPr="00917B6A">
        <w:rPr>
          <w:rFonts w:cstheme="minorHAnsi"/>
          <w:sz w:val="22"/>
          <w:szCs w:val="22"/>
        </w:rPr>
        <w:t xml:space="preserve"> under a different exhibitor name than the person listed on the Indiana 4-H enrollment form shall not be eligible to be shown in the 4-H show at the Indiana State Fair. This means that if the animal is exhibited at any show by anyone other than the </w:t>
      </w:r>
      <w:r w:rsidR="00876808">
        <w:rPr>
          <w:rFonts w:cstheme="minorHAnsi"/>
          <w:sz w:val="22"/>
          <w:szCs w:val="22"/>
        </w:rPr>
        <w:t>family of the</w:t>
      </w:r>
      <w:r w:rsidR="004302B2">
        <w:rPr>
          <w:rFonts w:cstheme="minorHAnsi"/>
          <w:sz w:val="22"/>
          <w:szCs w:val="22"/>
        </w:rPr>
        <w:t xml:space="preserve"> </w:t>
      </w:r>
      <w:r w:rsidRPr="00917B6A">
        <w:rPr>
          <w:rFonts w:cstheme="minorHAnsi"/>
          <w:sz w:val="22"/>
          <w:szCs w:val="22"/>
        </w:rPr>
        <w:t xml:space="preserve">person listed on the Indiana 4-H enrollment form, the animal will not be eligible to be shown in the 4-H show at the Indiana State Fair. This term/condition does not apply to </w:t>
      </w:r>
      <w:r w:rsidR="00876808">
        <w:rPr>
          <w:rFonts w:cstheme="minorHAnsi"/>
          <w:sz w:val="22"/>
          <w:szCs w:val="22"/>
        </w:rPr>
        <w:t xml:space="preserve">family </w:t>
      </w:r>
      <w:r w:rsidRPr="00917B6A">
        <w:rPr>
          <w:rFonts w:cstheme="minorHAnsi"/>
          <w:sz w:val="22"/>
          <w:szCs w:val="22"/>
        </w:rPr>
        <w:t>who may show each other’s animals at any show during the year without jeopardizing state fair eligibility, regardless of whether or not the sibling is a 4-H member.</w:t>
      </w:r>
    </w:p>
    <w:p w14:paraId="70A9AE18" w14:textId="77777777" w:rsidR="00754CAA" w:rsidRPr="00917B6A" w:rsidRDefault="00754CAA" w:rsidP="00554495">
      <w:pPr>
        <w:pStyle w:val="NormalWeb"/>
        <w:numPr>
          <w:ilvl w:val="0"/>
          <w:numId w:val="42"/>
        </w:numPr>
        <w:rPr>
          <w:rFonts w:cstheme="minorHAnsi"/>
          <w:sz w:val="22"/>
          <w:szCs w:val="22"/>
        </w:rPr>
      </w:pPr>
      <w:r w:rsidRPr="00917B6A">
        <w:rPr>
          <w:rFonts w:cstheme="minorHAnsi"/>
          <w:sz w:val="22"/>
          <w:szCs w:val="22"/>
        </w:rPr>
        <w:t>Any 4-H horse or pony enrolled must be owned by the 4-H member, owned in family corporations, owned in partnership with the member’s father, mother, brother, sister, aunt, uncle, grandparent or legal guardian, or leased subject to the approval of written agreement by the county 4-H Council and the Extension Educator in the county from which the enrollment is submitted.</w:t>
      </w:r>
    </w:p>
    <w:p w14:paraId="3888B512" w14:textId="77777777" w:rsidR="00754CAA" w:rsidRPr="00917B6A" w:rsidRDefault="00754CAA" w:rsidP="00554495">
      <w:pPr>
        <w:pStyle w:val="NormalWeb"/>
        <w:numPr>
          <w:ilvl w:val="0"/>
          <w:numId w:val="42"/>
        </w:numPr>
        <w:rPr>
          <w:rFonts w:cstheme="minorHAnsi"/>
          <w:sz w:val="22"/>
          <w:szCs w:val="22"/>
        </w:rPr>
      </w:pPr>
      <w:r w:rsidRPr="00917B6A">
        <w:rPr>
          <w:rFonts w:cstheme="minorHAnsi"/>
          <w:sz w:val="22"/>
          <w:szCs w:val="22"/>
        </w:rPr>
        <w:t xml:space="preserve">Any 4-H animals are expected to be in the care of the 4-H member who owns/leases them (unless other arrangements have been agreed upon by the county 4-H council) from the animal enrollment deadline until the conclusion of the county and/or state fair.  </w:t>
      </w:r>
    </w:p>
    <w:p w14:paraId="6F97522C" w14:textId="77777777" w:rsidR="00754CAA" w:rsidRPr="00917B6A" w:rsidRDefault="00754CAA" w:rsidP="00754CAA">
      <w:pPr>
        <w:pStyle w:val="NormalWeb"/>
        <w:rPr>
          <w:rFonts w:cstheme="minorHAnsi"/>
          <w:b/>
          <w:sz w:val="22"/>
          <w:szCs w:val="22"/>
        </w:rPr>
      </w:pPr>
      <w:r w:rsidRPr="00917B6A">
        <w:rPr>
          <w:rFonts w:cstheme="minorHAnsi"/>
          <w:b/>
          <w:sz w:val="22"/>
          <w:szCs w:val="22"/>
          <w:u w:val="single"/>
        </w:rPr>
        <w:t>Approved Protective Attire:</w:t>
      </w:r>
      <w:r w:rsidRPr="00917B6A">
        <w:rPr>
          <w:rFonts w:cstheme="minorHAnsi"/>
          <w:b/>
          <w:sz w:val="22"/>
          <w:szCs w:val="22"/>
        </w:rPr>
        <w:t xml:space="preserve"> </w:t>
      </w:r>
    </w:p>
    <w:p w14:paraId="1B384BA3" w14:textId="77777777" w:rsidR="00754CAA" w:rsidRPr="00917B6A" w:rsidRDefault="00754CAA" w:rsidP="00554495">
      <w:pPr>
        <w:pStyle w:val="NormalWeb"/>
        <w:numPr>
          <w:ilvl w:val="0"/>
          <w:numId w:val="43"/>
        </w:numPr>
        <w:rPr>
          <w:rFonts w:cstheme="minorHAnsi"/>
          <w:sz w:val="22"/>
          <w:szCs w:val="22"/>
        </w:rPr>
      </w:pPr>
      <w:r w:rsidRPr="00917B6A">
        <w:rPr>
          <w:rFonts w:cstheme="minorHAnsi"/>
          <w:sz w:val="22"/>
          <w:szCs w:val="22"/>
        </w:rPr>
        <w:t xml:space="preserve">Headgear:  All 4-H members are required to wear a properly fitted ASTM or SEI standard F1163 (or above) certified equestrian helmet whenever mounted, or driving, at a 4-H horse and pony </w:t>
      </w:r>
      <w:r w:rsidRPr="00917B6A">
        <w:rPr>
          <w:rFonts w:cstheme="minorHAnsi"/>
          <w:sz w:val="22"/>
          <w:szCs w:val="22"/>
        </w:rPr>
        <w:lastRenderedPageBreak/>
        <w:t xml:space="preserve">event, show, or activity.  The 4-H member is responsible to see that this specified headgear is properly fitted.  </w:t>
      </w:r>
    </w:p>
    <w:p w14:paraId="59BA642F" w14:textId="77777777" w:rsidR="00754CAA" w:rsidRPr="00917B6A" w:rsidRDefault="00754CAA" w:rsidP="00554495">
      <w:pPr>
        <w:pStyle w:val="NormalWeb"/>
        <w:numPr>
          <w:ilvl w:val="0"/>
          <w:numId w:val="43"/>
        </w:numPr>
        <w:rPr>
          <w:rFonts w:cstheme="minorHAnsi"/>
          <w:sz w:val="22"/>
          <w:szCs w:val="22"/>
        </w:rPr>
      </w:pPr>
      <w:r w:rsidRPr="00917B6A">
        <w:rPr>
          <w:rFonts w:cstheme="minorHAnsi"/>
          <w:sz w:val="22"/>
          <w:szCs w:val="22"/>
        </w:rPr>
        <w:t>Footwear:  All 4-H participants in the 4-H show must wear the proper footwear of western, hunt or Jodhpur boots. Drivers must wear boots or closed shoes.</w:t>
      </w:r>
    </w:p>
    <w:p w14:paraId="5EA25336" w14:textId="77777777" w:rsidR="00754CAA" w:rsidRPr="00917B6A" w:rsidRDefault="00754CAA" w:rsidP="00754CAA">
      <w:pPr>
        <w:pStyle w:val="NormalWeb"/>
        <w:rPr>
          <w:rFonts w:cstheme="minorHAnsi"/>
          <w:b/>
          <w:sz w:val="22"/>
          <w:szCs w:val="22"/>
          <w:u w:val="single"/>
        </w:rPr>
      </w:pPr>
      <w:r w:rsidRPr="00917B6A">
        <w:rPr>
          <w:rFonts w:cstheme="minorHAnsi"/>
          <w:b/>
          <w:sz w:val="22"/>
          <w:szCs w:val="22"/>
          <w:u w:val="single"/>
        </w:rPr>
        <w:t xml:space="preserve">At any riding meeting or any Horse &amp; Pony activity:  </w:t>
      </w:r>
    </w:p>
    <w:p w14:paraId="145F2D4A" w14:textId="77777777" w:rsidR="00754CAA" w:rsidRPr="00917B6A" w:rsidRDefault="00754CAA" w:rsidP="00554495">
      <w:pPr>
        <w:pStyle w:val="NormalWeb"/>
        <w:numPr>
          <w:ilvl w:val="0"/>
          <w:numId w:val="44"/>
        </w:numPr>
        <w:rPr>
          <w:rFonts w:cstheme="minorHAnsi"/>
          <w:sz w:val="22"/>
          <w:szCs w:val="22"/>
        </w:rPr>
      </w:pPr>
      <w:r w:rsidRPr="00917B6A">
        <w:rPr>
          <w:rFonts w:cstheme="minorHAnsi"/>
          <w:sz w:val="22"/>
          <w:szCs w:val="22"/>
        </w:rPr>
        <w:t>Only participants, appointed instructors, leaders when acting in the capacity of an instructor be allowed to ride during the riding meetings.</w:t>
      </w:r>
    </w:p>
    <w:p w14:paraId="22592E3A" w14:textId="77777777" w:rsidR="00754CAA" w:rsidRPr="00917B6A" w:rsidRDefault="00754CAA" w:rsidP="00554495">
      <w:pPr>
        <w:pStyle w:val="NormalWeb"/>
        <w:numPr>
          <w:ilvl w:val="0"/>
          <w:numId w:val="44"/>
        </w:numPr>
        <w:rPr>
          <w:rFonts w:cstheme="minorHAnsi"/>
          <w:sz w:val="22"/>
          <w:szCs w:val="22"/>
        </w:rPr>
      </w:pPr>
      <w:r w:rsidRPr="00917B6A">
        <w:rPr>
          <w:rFonts w:cstheme="minorHAnsi"/>
          <w:sz w:val="22"/>
          <w:szCs w:val="22"/>
        </w:rPr>
        <w:t>On occasion and only with the permission from the leader(s) will parents be allowed to ride their child’s “enrolled” horse.  Example would be if a parent session is available or if a leader feels it would be in the best interest of the child and horse in regards to safety of child and horse.</w:t>
      </w:r>
    </w:p>
    <w:p w14:paraId="524F1F57" w14:textId="77777777" w:rsidR="00754CAA" w:rsidRPr="00917B6A" w:rsidRDefault="00754CAA" w:rsidP="00554495">
      <w:pPr>
        <w:pStyle w:val="NormalWeb"/>
        <w:numPr>
          <w:ilvl w:val="0"/>
          <w:numId w:val="44"/>
        </w:numPr>
        <w:rPr>
          <w:rFonts w:cstheme="minorHAnsi"/>
          <w:sz w:val="22"/>
          <w:szCs w:val="22"/>
        </w:rPr>
      </w:pPr>
      <w:r w:rsidRPr="00917B6A">
        <w:rPr>
          <w:rFonts w:cstheme="minorHAnsi"/>
          <w:sz w:val="22"/>
          <w:szCs w:val="22"/>
        </w:rPr>
        <w:t>All guest instructors shall sign a waiver prior to the start of their time slot.</w:t>
      </w:r>
    </w:p>
    <w:p w14:paraId="40723641" w14:textId="77777777" w:rsidR="00754CAA" w:rsidRPr="00917B6A" w:rsidRDefault="00754CAA" w:rsidP="00554495">
      <w:pPr>
        <w:pStyle w:val="NormalWeb"/>
        <w:numPr>
          <w:ilvl w:val="0"/>
          <w:numId w:val="44"/>
        </w:numPr>
        <w:rPr>
          <w:rFonts w:cstheme="minorHAnsi"/>
          <w:sz w:val="22"/>
          <w:szCs w:val="22"/>
        </w:rPr>
      </w:pPr>
      <w:r w:rsidRPr="00917B6A">
        <w:rPr>
          <w:rFonts w:cstheme="minorHAnsi"/>
          <w:sz w:val="22"/>
          <w:szCs w:val="22"/>
        </w:rPr>
        <w:t xml:space="preserve">Only 4-H members with signed waivers, instructors with signed waivers, &amp; immediate family members shall enter the arena during the scheduled meeting times.  All others are asked to refrain from entering the arena. If necessary that anyone else such as trainers &amp; friends need to give instructions to a 4-H member or need to discuss a matter with a 4-H member please ask for the child to exit the arena as not to disrupt any of the other 4-H members.  </w:t>
      </w:r>
    </w:p>
    <w:p w14:paraId="789839CC" w14:textId="70ADE92C" w:rsidR="00754CAA" w:rsidRPr="00917B6A" w:rsidRDefault="00754CAA" w:rsidP="00554495">
      <w:pPr>
        <w:pStyle w:val="NormalWeb"/>
        <w:numPr>
          <w:ilvl w:val="0"/>
          <w:numId w:val="44"/>
        </w:numPr>
        <w:rPr>
          <w:rFonts w:cstheme="minorHAnsi"/>
          <w:sz w:val="22"/>
          <w:szCs w:val="22"/>
        </w:rPr>
      </w:pPr>
      <w:r w:rsidRPr="00917B6A">
        <w:rPr>
          <w:rFonts w:cstheme="minorHAnsi"/>
          <w:sz w:val="22"/>
          <w:szCs w:val="22"/>
        </w:rPr>
        <w:t xml:space="preserve">You must have one of </w:t>
      </w:r>
      <w:r w:rsidR="00876808">
        <w:rPr>
          <w:rFonts w:cstheme="minorHAnsi"/>
          <w:sz w:val="22"/>
          <w:szCs w:val="22"/>
        </w:rPr>
        <w:t xml:space="preserve">one of </w:t>
      </w:r>
      <w:r w:rsidRPr="00917B6A">
        <w:rPr>
          <w:rFonts w:cstheme="minorHAnsi"/>
          <w:sz w:val="22"/>
          <w:szCs w:val="22"/>
        </w:rPr>
        <w:t>the</w:t>
      </w:r>
      <w:r w:rsidR="00876808">
        <w:rPr>
          <w:rFonts w:cstheme="minorHAnsi"/>
          <w:sz w:val="22"/>
          <w:szCs w:val="22"/>
        </w:rPr>
        <w:t xml:space="preserve"> approved </w:t>
      </w:r>
      <w:r w:rsidR="007361A4">
        <w:rPr>
          <w:rFonts w:cstheme="minorHAnsi"/>
          <w:sz w:val="22"/>
          <w:szCs w:val="22"/>
        </w:rPr>
        <w:t>H</w:t>
      </w:r>
      <w:r w:rsidR="00876808">
        <w:rPr>
          <w:rFonts w:cstheme="minorHAnsi"/>
          <w:sz w:val="22"/>
          <w:szCs w:val="22"/>
        </w:rPr>
        <w:t xml:space="preserve">orse and </w:t>
      </w:r>
      <w:r w:rsidR="007361A4">
        <w:rPr>
          <w:rFonts w:cstheme="minorHAnsi"/>
          <w:sz w:val="22"/>
          <w:szCs w:val="22"/>
        </w:rPr>
        <w:t>P</w:t>
      </w:r>
      <w:r w:rsidR="00876808">
        <w:rPr>
          <w:rFonts w:cstheme="minorHAnsi"/>
          <w:sz w:val="22"/>
          <w:szCs w:val="22"/>
        </w:rPr>
        <w:t>ony a</w:t>
      </w:r>
      <w:r w:rsidR="007361A4">
        <w:rPr>
          <w:rFonts w:cstheme="minorHAnsi"/>
          <w:sz w:val="22"/>
          <w:szCs w:val="22"/>
        </w:rPr>
        <w:t xml:space="preserve">dult </w:t>
      </w:r>
      <w:proofErr w:type="gramStart"/>
      <w:r w:rsidR="007361A4">
        <w:rPr>
          <w:rFonts w:cstheme="minorHAnsi"/>
          <w:sz w:val="22"/>
          <w:szCs w:val="22"/>
        </w:rPr>
        <w:t>leaders</w:t>
      </w:r>
      <w:r w:rsidRPr="00917B6A">
        <w:rPr>
          <w:rFonts w:cstheme="minorHAnsi"/>
          <w:sz w:val="22"/>
          <w:szCs w:val="22"/>
        </w:rPr>
        <w:t xml:space="preserve">  present</w:t>
      </w:r>
      <w:proofErr w:type="gramEnd"/>
      <w:r w:rsidRPr="00917B6A">
        <w:rPr>
          <w:rFonts w:cstheme="minorHAnsi"/>
          <w:sz w:val="22"/>
          <w:szCs w:val="22"/>
        </w:rPr>
        <w:t xml:space="preserve"> in order to ride your horse</w:t>
      </w:r>
      <w:r w:rsidR="00876808">
        <w:rPr>
          <w:rFonts w:cstheme="minorHAnsi"/>
          <w:sz w:val="22"/>
          <w:szCs w:val="22"/>
        </w:rPr>
        <w:t>.</w:t>
      </w:r>
    </w:p>
    <w:p w14:paraId="02EE2D51" w14:textId="77777777" w:rsidR="00754CAA" w:rsidRPr="00917B6A" w:rsidRDefault="00754CAA" w:rsidP="00554495">
      <w:pPr>
        <w:pStyle w:val="NormalWeb"/>
        <w:numPr>
          <w:ilvl w:val="0"/>
          <w:numId w:val="44"/>
        </w:numPr>
        <w:rPr>
          <w:rFonts w:cstheme="minorHAnsi"/>
          <w:sz w:val="22"/>
          <w:szCs w:val="22"/>
        </w:rPr>
      </w:pPr>
      <w:r w:rsidRPr="00917B6A">
        <w:rPr>
          <w:rFonts w:cstheme="minorHAnsi"/>
          <w:sz w:val="22"/>
          <w:szCs w:val="22"/>
        </w:rPr>
        <w:t>You must have an approved helmet and foot wear in order to be mounted.</w:t>
      </w:r>
    </w:p>
    <w:p w14:paraId="064D269D" w14:textId="77777777" w:rsidR="00754CAA" w:rsidRPr="00917B6A" w:rsidRDefault="00754CAA" w:rsidP="00554495">
      <w:pPr>
        <w:pStyle w:val="NormalWeb"/>
        <w:numPr>
          <w:ilvl w:val="0"/>
          <w:numId w:val="44"/>
        </w:numPr>
        <w:rPr>
          <w:rFonts w:cstheme="minorHAnsi"/>
          <w:sz w:val="22"/>
          <w:szCs w:val="22"/>
        </w:rPr>
      </w:pPr>
      <w:r w:rsidRPr="00917B6A">
        <w:rPr>
          <w:rFonts w:cstheme="minorHAnsi"/>
          <w:sz w:val="22"/>
          <w:szCs w:val="22"/>
        </w:rPr>
        <w:t>No one mounted West of the drive.  Please mount &amp; dismount on the arena side of the drive.  Absolutely no riding in the barn.</w:t>
      </w:r>
    </w:p>
    <w:p w14:paraId="58CF12A1" w14:textId="77777777" w:rsidR="00754CAA" w:rsidRPr="00917B6A" w:rsidRDefault="00754CAA" w:rsidP="00554495">
      <w:pPr>
        <w:pStyle w:val="NormalWeb"/>
        <w:numPr>
          <w:ilvl w:val="0"/>
          <w:numId w:val="44"/>
        </w:numPr>
        <w:rPr>
          <w:rFonts w:cstheme="minorHAnsi"/>
          <w:sz w:val="22"/>
          <w:szCs w:val="22"/>
        </w:rPr>
      </w:pPr>
      <w:r w:rsidRPr="00917B6A">
        <w:rPr>
          <w:rFonts w:cstheme="minorHAnsi"/>
          <w:sz w:val="22"/>
          <w:szCs w:val="22"/>
        </w:rPr>
        <w:t>Horses may be ridden east of the road at a walk only unless in the designated riding arena or make up arena or in an area designated by the leader(s).</w:t>
      </w:r>
    </w:p>
    <w:p w14:paraId="1B0A80CD" w14:textId="77777777" w:rsidR="00754CAA" w:rsidRPr="00917B6A" w:rsidRDefault="00754CAA" w:rsidP="00554495">
      <w:pPr>
        <w:pStyle w:val="NormalWeb"/>
        <w:numPr>
          <w:ilvl w:val="0"/>
          <w:numId w:val="44"/>
        </w:numPr>
        <w:rPr>
          <w:rFonts w:cstheme="minorHAnsi"/>
          <w:sz w:val="22"/>
          <w:szCs w:val="22"/>
        </w:rPr>
      </w:pPr>
      <w:r w:rsidRPr="00917B6A">
        <w:rPr>
          <w:rFonts w:cstheme="minorHAnsi"/>
          <w:sz w:val="22"/>
          <w:szCs w:val="22"/>
        </w:rPr>
        <w:t>Saddles and Bridles must be used while riding.</w:t>
      </w:r>
    </w:p>
    <w:p w14:paraId="7CFBE640" w14:textId="77777777" w:rsidR="00754CAA" w:rsidRPr="00917B6A" w:rsidRDefault="00754CAA" w:rsidP="00554495">
      <w:pPr>
        <w:pStyle w:val="NormalWeb"/>
        <w:numPr>
          <w:ilvl w:val="0"/>
          <w:numId w:val="44"/>
        </w:numPr>
        <w:rPr>
          <w:rFonts w:cstheme="minorHAnsi"/>
          <w:sz w:val="22"/>
          <w:szCs w:val="22"/>
        </w:rPr>
      </w:pPr>
      <w:r w:rsidRPr="00917B6A">
        <w:rPr>
          <w:rFonts w:cstheme="minorHAnsi"/>
          <w:sz w:val="22"/>
          <w:szCs w:val="22"/>
        </w:rPr>
        <w:t>No halters or lead ropes are to be left on horses or ponies while in stalls.</w:t>
      </w:r>
    </w:p>
    <w:p w14:paraId="66BD24C7" w14:textId="77777777" w:rsidR="00754CAA" w:rsidRPr="00917B6A" w:rsidRDefault="00754CAA" w:rsidP="00554495">
      <w:pPr>
        <w:pStyle w:val="NormalWeb"/>
        <w:numPr>
          <w:ilvl w:val="0"/>
          <w:numId w:val="44"/>
        </w:numPr>
        <w:rPr>
          <w:rFonts w:cstheme="minorHAnsi"/>
          <w:sz w:val="22"/>
          <w:szCs w:val="22"/>
        </w:rPr>
      </w:pPr>
      <w:r w:rsidRPr="00917B6A">
        <w:rPr>
          <w:rFonts w:cstheme="minorHAnsi"/>
          <w:sz w:val="22"/>
          <w:szCs w:val="22"/>
        </w:rPr>
        <w:t xml:space="preserve">If hay bags are </w:t>
      </w:r>
      <w:proofErr w:type="gramStart"/>
      <w:r w:rsidRPr="00917B6A">
        <w:rPr>
          <w:rFonts w:cstheme="minorHAnsi"/>
          <w:sz w:val="22"/>
          <w:szCs w:val="22"/>
        </w:rPr>
        <w:t>used</w:t>
      </w:r>
      <w:proofErr w:type="gramEnd"/>
      <w:r w:rsidRPr="00917B6A">
        <w:rPr>
          <w:rFonts w:cstheme="minorHAnsi"/>
          <w:sz w:val="22"/>
          <w:szCs w:val="22"/>
        </w:rPr>
        <w:t xml:space="preserve"> please have them at a safe height that your horse or pony cannot get a leg or foot in your bag. </w:t>
      </w:r>
      <w:proofErr w:type="gramStart"/>
      <w:r w:rsidRPr="00917B6A">
        <w:rPr>
          <w:rFonts w:cstheme="minorHAnsi"/>
          <w:sz w:val="22"/>
          <w:szCs w:val="22"/>
        </w:rPr>
        <w:t>Usually</w:t>
      </w:r>
      <w:proofErr w:type="gramEnd"/>
      <w:r w:rsidRPr="00917B6A">
        <w:rPr>
          <w:rFonts w:cstheme="minorHAnsi"/>
          <w:sz w:val="22"/>
          <w:szCs w:val="22"/>
        </w:rPr>
        <w:t xml:space="preserve"> high enough that they can’t paw or walk in the bag or head high.</w:t>
      </w:r>
    </w:p>
    <w:p w14:paraId="0138C621" w14:textId="77777777" w:rsidR="00754CAA" w:rsidRPr="00917B6A" w:rsidRDefault="00754CAA" w:rsidP="00554495">
      <w:pPr>
        <w:pStyle w:val="NormalWeb"/>
        <w:numPr>
          <w:ilvl w:val="0"/>
          <w:numId w:val="44"/>
        </w:numPr>
        <w:rPr>
          <w:rFonts w:cstheme="minorHAnsi"/>
          <w:sz w:val="22"/>
          <w:szCs w:val="22"/>
        </w:rPr>
      </w:pPr>
      <w:r w:rsidRPr="00917B6A">
        <w:rPr>
          <w:rFonts w:cstheme="minorHAnsi"/>
          <w:sz w:val="22"/>
          <w:szCs w:val="22"/>
        </w:rPr>
        <w:t>Each exhibitor is responsible for taking care of his/her horse.  Please make sure that your horse is being fed and watered adequately and your stall is clean. It is preferred and suggested that you keep water in your stall at all times.</w:t>
      </w:r>
    </w:p>
    <w:p w14:paraId="2A9B98D3" w14:textId="34E018FA" w:rsidR="00754CAA" w:rsidRPr="00D91D92" w:rsidRDefault="00754CAA" w:rsidP="00754CAA">
      <w:pPr>
        <w:pStyle w:val="NormalWeb"/>
        <w:numPr>
          <w:ilvl w:val="0"/>
          <w:numId w:val="44"/>
        </w:numPr>
        <w:rPr>
          <w:rFonts w:cstheme="minorHAnsi"/>
          <w:sz w:val="22"/>
          <w:szCs w:val="22"/>
        </w:rPr>
      </w:pPr>
      <w:r w:rsidRPr="00917B6A">
        <w:rPr>
          <w:rFonts w:cstheme="minorHAnsi"/>
          <w:sz w:val="22"/>
          <w:szCs w:val="22"/>
        </w:rPr>
        <w:t xml:space="preserve">No tobacco, alcohol or drugs will be possessed or used by any 4-H member on the fair grounds. Absolutely NO smoking by anyone in the barn. </w:t>
      </w:r>
    </w:p>
    <w:p w14:paraId="4E37B1EE" w14:textId="142AFEC6" w:rsidR="00754CAA" w:rsidRPr="00D91D92" w:rsidRDefault="00754CAA" w:rsidP="00754CAA">
      <w:pPr>
        <w:pStyle w:val="NormalWeb"/>
        <w:rPr>
          <w:rFonts w:cstheme="minorHAnsi"/>
          <w:b/>
          <w:sz w:val="22"/>
          <w:szCs w:val="22"/>
        </w:rPr>
      </w:pPr>
      <w:r w:rsidRPr="00917B6A">
        <w:rPr>
          <w:rFonts w:cstheme="minorHAnsi"/>
          <w:b/>
          <w:sz w:val="22"/>
          <w:szCs w:val="22"/>
        </w:rPr>
        <w:t xml:space="preserve">*All safety </w:t>
      </w:r>
      <w:r w:rsidR="00F03377" w:rsidRPr="00917B6A">
        <w:rPr>
          <w:rFonts w:cstheme="minorHAnsi"/>
          <w:b/>
          <w:sz w:val="22"/>
          <w:szCs w:val="22"/>
        </w:rPr>
        <w:t>g</w:t>
      </w:r>
      <w:r w:rsidR="00BA29C9" w:rsidRPr="00917B6A">
        <w:rPr>
          <w:rFonts w:cstheme="minorHAnsi"/>
          <w:b/>
          <w:sz w:val="22"/>
          <w:szCs w:val="22"/>
        </w:rPr>
        <w:t>uidelines</w:t>
      </w:r>
      <w:r w:rsidRPr="00917B6A">
        <w:rPr>
          <w:rFonts w:cstheme="minorHAnsi"/>
          <w:b/>
          <w:sz w:val="22"/>
          <w:szCs w:val="22"/>
        </w:rPr>
        <w:t xml:space="preserve"> are to be followed with no exception.</w:t>
      </w:r>
    </w:p>
    <w:p w14:paraId="49B1D20D" w14:textId="77777777" w:rsidR="00754CAA" w:rsidRPr="00917B6A" w:rsidRDefault="00754CAA" w:rsidP="00754CAA">
      <w:pPr>
        <w:pStyle w:val="NormalWeb"/>
        <w:rPr>
          <w:rFonts w:cstheme="minorHAnsi"/>
          <w:b/>
          <w:sz w:val="22"/>
          <w:szCs w:val="22"/>
        </w:rPr>
      </w:pPr>
      <w:r w:rsidRPr="00917B6A">
        <w:rPr>
          <w:rFonts w:cstheme="minorHAnsi"/>
          <w:b/>
          <w:sz w:val="22"/>
          <w:szCs w:val="22"/>
        </w:rPr>
        <w:lastRenderedPageBreak/>
        <w:t>During the fair show</w:t>
      </w:r>
    </w:p>
    <w:p w14:paraId="45D4075A" w14:textId="0C2C59C2" w:rsidR="00754CAA" w:rsidRPr="00917B6A" w:rsidRDefault="00754CAA" w:rsidP="00554495">
      <w:pPr>
        <w:pStyle w:val="NormalWeb"/>
        <w:numPr>
          <w:ilvl w:val="0"/>
          <w:numId w:val="45"/>
        </w:numPr>
        <w:rPr>
          <w:rFonts w:cstheme="minorHAnsi"/>
          <w:sz w:val="22"/>
          <w:szCs w:val="22"/>
        </w:rPr>
      </w:pPr>
      <w:r w:rsidRPr="00917B6A">
        <w:rPr>
          <w:rFonts w:cstheme="minorHAnsi"/>
          <w:sz w:val="22"/>
          <w:szCs w:val="22"/>
        </w:rPr>
        <w:t xml:space="preserve">All </w:t>
      </w:r>
      <w:r w:rsidR="00F03377" w:rsidRPr="00917B6A">
        <w:rPr>
          <w:rFonts w:cstheme="minorHAnsi"/>
          <w:sz w:val="22"/>
          <w:szCs w:val="22"/>
        </w:rPr>
        <w:t>g</w:t>
      </w:r>
      <w:r w:rsidR="00BA29C9" w:rsidRPr="00917B6A">
        <w:rPr>
          <w:rFonts w:cstheme="minorHAnsi"/>
          <w:sz w:val="22"/>
          <w:szCs w:val="22"/>
        </w:rPr>
        <w:t>uidelines</w:t>
      </w:r>
      <w:r w:rsidRPr="00917B6A">
        <w:rPr>
          <w:rFonts w:cstheme="minorHAnsi"/>
          <w:sz w:val="22"/>
          <w:szCs w:val="22"/>
        </w:rPr>
        <w:t xml:space="preserve"> apply with the exception that only 4-H members may ride their horse or another member’s horse. More specifically no Parents, non-4-H sibling(s) &amp; trainers may ride any horse on the </w:t>
      </w:r>
      <w:r w:rsidR="0010031F" w:rsidRPr="00917B6A">
        <w:rPr>
          <w:rFonts w:cstheme="minorHAnsi"/>
          <w:sz w:val="22"/>
          <w:szCs w:val="22"/>
        </w:rPr>
        <w:t>fairgrounds</w:t>
      </w:r>
      <w:r w:rsidRPr="00917B6A">
        <w:rPr>
          <w:rFonts w:cstheme="minorHAnsi"/>
          <w:sz w:val="22"/>
          <w:szCs w:val="22"/>
        </w:rPr>
        <w:t xml:space="preserve"> the </w:t>
      </w:r>
      <w:r w:rsidR="007361A4">
        <w:rPr>
          <w:rFonts w:cstheme="minorHAnsi"/>
          <w:sz w:val="22"/>
          <w:szCs w:val="22"/>
        </w:rPr>
        <w:t>day of the show</w:t>
      </w:r>
      <w:r w:rsidRPr="00917B6A">
        <w:rPr>
          <w:rFonts w:cstheme="minorHAnsi"/>
          <w:sz w:val="22"/>
          <w:szCs w:val="22"/>
        </w:rPr>
        <w:t>.</w:t>
      </w:r>
    </w:p>
    <w:p w14:paraId="722ADE3C" w14:textId="77777777" w:rsidR="00754CAA" w:rsidRPr="00917B6A" w:rsidRDefault="00754CAA" w:rsidP="00554495">
      <w:pPr>
        <w:pStyle w:val="NormalWeb"/>
        <w:numPr>
          <w:ilvl w:val="0"/>
          <w:numId w:val="45"/>
        </w:numPr>
        <w:rPr>
          <w:rFonts w:cstheme="minorHAnsi"/>
          <w:sz w:val="22"/>
          <w:szCs w:val="22"/>
        </w:rPr>
      </w:pPr>
      <w:r w:rsidRPr="00917B6A">
        <w:rPr>
          <w:rFonts w:cstheme="minorHAnsi"/>
          <w:sz w:val="22"/>
          <w:szCs w:val="22"/>
        </w:rPr>
        <w:t>Every 4-H member is required to have a horse or pony in the barn no later than 9:00 pm on the Saturday the first day of the fair. In the event we have more members than we have stalls a lottery system will be used to decide who leaves a horse and who goes home.</w:t>
      </w:r>
    </w:p>
    <w:p w14:paraId="719C9C21" w14:textId="77777777" w:rsidR="00754CAA" w:rsidRPr="00917B6A" w:rsidRDefault="00754CAA" w:rsidP="00554495">
      <w:pPr>
        <w:pStyle w:val="NormalWeb"/>
        <w:numPr>
          <w:ilvl w:val="0"/>
          <w:numId w:val="45"/>
        </w:numPr>
        <w:rPr>
          <w:rFonts w:cstheme="minorHAnsi"/>
          <w:sz w:val="22"/>
          <w:szCs w:val="22"/>
        </w:rPr>
      </w:pPr>
      <w:r w:rsidRPr="00917B6A">
        <w:rPr>
          <w:rFonts w:cstheme="minorHAnsi"/>
          <w:sz w:val="22"/>
          <w:szCs w:val="22"/>
        </w:rPr>
        <w:t>If you are assigned a stall, you are required to occupy that stall thru Friday or Saturday morning of the fair. You may not leave prior to the fair boards appointed time of departure.  Early release request should be made prior to May 15</w:t>
      </w:r>
      <w:r w:rsidRPr="00917B6A">
        <w:rPr>
          <w:rFonts w:cstheme="minorHAnsi"/>
          <w:sz w:val="22"/>
          <w:szCs w:val="22"/>
          <w:vertAlign w:val="superscript"/>
        </w:rPr>
        <w:t>th</w:t>
      </w:r>
      <w:r w:rsidRPr="00917B6A">
        <w:rPr>
          <w:rFonts w:cstheme="minorHAnsi"/>
          <w:sz w:val="22"/>
          <w:szCs w:val="22"/>
        </w:rPr>
        <w:t xml:space="preserve"> to the Owen County 4-H council.</w:t>
      </w:r>
    </w:p>
    <w:p w14:paraId="201E9367" w14:textId="77777777" w:rsidR="00754CAA" w:rsidRPr="00917B6A" w:rsidRDefault="00754CAA" w:rsidP="00554495">
      <w:pPr>
        <w:pStyle w:val="NormalWeb"/>
        <w:numPr>
          <w:ilvl w:val="0"/>
          <w:numId w:val="45"/>
        </w:numPr>
        <w:rPr>
          <w:rFonts w:cstheme="minorHAnsi"/>
          <w:sz w:val="22"/>
          <w:szCs w:val="22"/>
        </w:rPr>
      </w:pPr>
      <w:r w:rsidRPr="00917B6A">
        <w:rPr>
          <w:rFonts w:cstheme="minorHAnsi"/>
          <w:sz w:val="22"/>
          <w:szCs w:val="22"/>
        </w:rPr>
        <w:t>One stall per 4-Her, with only one horse per stall. Any extra horses must either go home or stay at your horse trailer.</w:t>
      </w:r>
    </w:p>
    <w:p w14:paraId="5009A22B" w14:textId="77777777" w:rsidR="00754CAA" w:rsidRPr="00917B6A" w:rsidRDefault="00754CAA" w:rsidP="00554495">
      <w:pPr>
        <w:pStyle w:val="NormalWeb"/>
        <w:numPr>
          <w:ilvl w:val="0"/>
          <w:numId w:val="45"/>
        </w:numPr>
        <w:rPr>
          <w:rFonts w:cstheme="minorHAnsi"/>
          <w:sz w:val="22"/>
          <w:szCs w:val="22"/>
        </w:rPr>
      </w:pPr>
      <w:r w:rsidRPr="00917B6A">
        <w:rPr>
          <w:rFonts w:cstheme="minorHAnsi"/>
          <w:sz w:val="22"/>
          <w:szCs w:val="22"/>
        </w:rPr>
        <w:t>You must notify a leader to any exchange of horses in the barn.  Please make sure that you sign or initial the appropriate paper work.</w:t>
      </w:r>
    </w:p>
    <w:p w14:paraId="1C9F3DF7" w14:textId="77777777" w:rsidR="00754CAA" w:rsidRPr="00917B6A" w:rsidRDefault="00754CAA" w:rsidP="00554495">
      <w:pPr>
        <w:pStyle w:val="NormalWeb"/>
        <w:numPr>
          <w:ilvl w:val="0"/>
          <w:numId w:val="45"/>
        </w:numPr>
        <w:rPr>
          <w:rFonts w:cstheme="minorHAnsi"/>
          <w:sz w:val="22"/>
          <w:szCs w:val="22"/>
        </w:rPr>
      </w:pPr>
      <w:r w:rsidRPr="00917B6A">
        <w:rPr>
          <w:rFonts w:cstheme="minorHAnsi"/>
          <w:sz w:val="22"/>
          <w:szCs w:val="22"/>
        </w:rPr>
        <w:t xml:space="preserve">The leader(s) or barn superintendent will assign stalls.  </w:t>
      </w:r>
    </w:p>
    <w:p w14:paraId="2418E740" w14:textId="77777777" w:rsidR="00754CAA" w:rsidRPr="00917B6A" w:rsidRDefault="00754CAA" w:rsidP="00554495">
      <w:pPr>
        <w:pStyle w:val="NormalWeb"/>
        <w:numPr>
          <w:ilvl w:val="0"/>
          <w:numId w:val="45"/>
        </w:numPr>
        <w:rPr>
          <w:rFonts w:cstheme="minorHAnsi"/>
          <w:sz w:val="22"/>
          <w:szCs w:val="22"/>
        </w:rPr>
      </w:pPr>
      <w:r w:rsidRPr="00917B6A">
        <w:rPr>
          <w:rFonts w:cstheme="minorHAnsi"/>
          <w:sz w:val="22"/>
          <w:szCs w:val="22"/>
        </w:rPr>
        <w:t xml:space="preserve">Stalls will be kept respectfully clean at all times.  </w:t>
      </w:r>
    </w:p>
    <w:p w14:paraId="6A6C56C4" w14:textId="2B68E960" w:rsidR="00754CAA" w:rsidRPr="00917B6A" w:rsidRDefault="00754CAA" w:rsidP="00554495">
      <w:pPr>
        <w:pStyle w:val="NormalWeb"/>
        <w:numPr>
          <w:ilvl w:val="0"/>
          <w:numId w:val="45"/>
        </w:numPr>
        <w:rPr>
          <w:rFonts w:cstheme="minorHAnsi"/>
          <w:sz w:val="22"/>
          <w:szCs w:val="22"/>
        </w:rPr>
      </w:pPr>
      <w:r w:rsidRPr="00917B6A">
        <w:rPr>
          <w:rFonts w:cstheme="minorHAnsi"/>
          <w:sz w:val="22"/>
          <w:szCs w:val="22"/>
        </w:rPr>
        <w:t xml:space="preserve">Barn </w:t>
      </w:r>
      <w:r w:rsidR="00876808">
        <w:rPr>
          <w:rFonts w:cstheme="minorHAnsi"/>
          <w:sz w:val="22"/>
          <w:szCs w:val="22"/>
        </w:rPr>
        <w:t>a</w:t>
      </w:r>
      <w:r w:rsidRPr="00917B6A">
        <w:rPr>
          <w:rFonts w:cstheme="minorHAnsi"/>
          <w:sz w:val="22"/>
          <w:szCs w:val="22"/>
        </w:rPr>
        <w:t xml:space="preserve">isles are to be kept neat and free of any items or debris.  Nothing is to be left in the </w:t>
      </w:r>
      <w:r w:rsidR="00876808">
        <w:rPr>
          <w:rFonts w:cstheme="minorHAnsi"/>
          <w:sz w:val="22"/>
          <w:szCs w:val="22"/>
        </w:rPr>
        <w:t>a</w:t>
      </w:r>
      <w:r w:rsidRPr="00917B6A">
        <w:rPr>
          <w:rFonts w:cstheme="minorHAnsi"/>
          <w:sz w:val="22"/>
          <w:szCs w:val="22"/>
        </w:rPr>
        <w:t>isle.  Anything left is the</w:t>
      </w:r>
      <w:r w:rsidR="00876808">
        <w:rPr>
          <w:rFonts w:cstheme="minorHAnsi"/>
          <w:sz w:val="22"/>
          <w:szCs w:val="22"/>
        </w:rPr>
        <w:t xml:space="preserve"> a</w:t>
      </w:r>
      <w:r w:rsidRPr="00917B6A">
        <w:rPr>
          <w:rFonts w:cstheme="minorHAnsi"/>
          <w:sz w:val="22"/>
          <w:szCs w:val="22"/>
        </w:rPr>
        <w:t>isles will be confiscated.  Your halter and lead rope should be fastened on your door.</w:t>
      </w:r>
    </w:p>
    <w:p w14:paraId="59499935" w14:textId="77777777" w:rsidR="00754CAA" w:rsidRPr="00917B6A" w:rsidRDefault="00754CAA" w:rsidP="00554495">
      <w:pPr>
        <w:pStyle w:val="NormalWeb"/>
        <w:numPr>
          <w:ilvl w:val="0"/>
          <w:numId w:val="45"/>
        </w:numPr>
        <w:rPr>
          <w:rFonts w:cstheme="minorHAnsi"/>
          <w:sz w:val="22"/>
          <w:szCs w:val="22"/>
        </w:rPr>
      </w:pPr>
      <w:r w:rsidRPr="00917B6A">
        <w:rPr>
          <w:rFonts w:cstheme="minorHAnsi"/>
          <w:sz w:val="22"/>
          <w:szCs w:val="22"/>
        </w:rPr>
        <w:t>Before you remove your horse from the fairgrounds you must clean your stall and any tack area.  Have a leader or one of the barn superintendents check your stall and release you.</w:t>
      </w:r>
    </w:p>
    <w:p w14:paraId="778777B1" w14:textId="77777777" w:rsidR="00754CAA" w:rsidRPr="00917B6A" w:rsidRDefault="00754CAA" w:rsidP="00554495">
      <w:pPr>
        <w:pStyle w:val="NormalWeb"/>
        <w:numPr>
          <w:ilvl w:val="0"/>
          <w:numId w:val="45"/>
        </w:numPr>
        <w:rPr>
          <w:rFonts w:cstheme="minorHAnsi"/>
          <w:sz w:val="22"/>
          <w:szCs w:val="22"/>
        </w:rPr>
      </w:pPr>
      <w:r w:rsidRPr="00917B6A">
        <w:rPr>
          <w:rFonts w:cstheme="minorHAnsi"/>
          <w:sz w:val="22"/>
          <w:szCs w:val="22"/>
        </w:rPr>
        <w:t>An information sheet will be required for emergency contact information for all horses in the barn.</w:t>
      </w:r>
    </w:p>
    <w:p w14:paraId="2307C1A8" w14:textId="43E0A5D1" w:rsidR="00A72483" w:rsidRPr="00917B6A" w:rsidRDefault="00754CAA" w:rsidP="00554495">
      <w:pPr>
        <w:pStyle w:val="NormalWeb"/>
        <w:numPr>
          <w:ilvl w:val="0"/>
          <w:numId w:val="45"/>
        </w:numPr>
        <w:rPr>
          <w:rFonts w:cstheme="minorHAnsi"/>
          <w:sz w:val="22"/>
          <w:szCs w:val="22"/>
        </w:rPr>
        <w:sectPr w:rsidR="00A72483" w:rsidRPr="00917B6A" w:rsidSect="00405FA6">
          <w:pgSz w:w="12240" w:h="15840"/>
          <w:pgMar w:top="1440" w:right="1440" w:bottom="1440" w:left="1440" w:header="720" w:footer="720" w:gutter="0"/>
          <w:cols w:space="720"/>
        </w:sectPr>
      </w:pPr>
      <w:r w:rsidRPr="00917B6A">
        <w:rPr>
          <w:rFonts w:cstheme="minorHAnsi"/>
          <w:sz w:val="22"/>
          <w:szCs w:val="22"/>
        </w:rPr>
        <w:t xml:space="preserve">During the fair contesting show we will be operating under the rule that a knocked barrel, pole, flag, etc. will result in a 5 second penalty. While presenting your horse at the state level or any other 4-H event the rule book states that it is now a 10 second penalty. However, we will only have a 5 second penalty at our </w:t>
      </w:r>
      <w:r w:rsidR="00876808">
        <w:rPr>
          <w:rFonts w:cstheme="minorHAnsi"/>
          <w:sz w:val="22"/>
          <w:szCs w:val="22"/>
        </w:rPr>
        <w:t>county show</w:t>
      </w:r>
      <w:r w:rsidR="00150382">
        <w:rPr>
          <w:rFonts w:cstheme="minorHAnsi"/>
          <w:sz w:val="22"/>
          <w:szCs w:val="22"/>
        </w:rPr>
        <w:t>.</w:t>
      </w:r>
    </w:p>
    <w:bookmarkEnd w:id="107"/>
    <w:p w14:paraId="3A574C0D" w14:textId="77777777" w:rsidR="00150382" w:rsidRDefault="00150382" w:rsidP="002E3CAC">
      <w:pPr>
        <w:tabs>
          <w:tab w:val="left" w:pos="3960"/>
          <w:tab w:val="center" w:pos="4680"/>
        </w:tabs>
        <w:spacing w:line="244" w:lineRule="auto"/>
        <w:rPr>
          <w:rFonts w:cstheme="minorHAnsi"/>
          <w:b/>
          <w:sz w:val="28"/>
          <w:szCs w:val="22"/>
        </w:rPr>
      </w:pPr>
    </w:p>
    <w:p w14:paraId="0B21E3EA" w14:textId="77777777" w:rsidR="002B735C" w:rsidRPr="003957F7" w:rsidRDefault="002E3CAC" w:rsidP="00731845">
      <w:pPr>
        <w:tabs>
          <w:tab w:val="left" w:pos="3960"/>
          <w:tab w:val="center" w:pos="4680"/>
        </w:tabs>
        <w:spacing w:after="0" w:line="244" w:lineRule="auto"/>
        <w:rPr>
          <w:rFonts w:eastAsiaTheme="minorHAnsi" w:cstheme="minorHAnsi"/>
          <w:b/>
          <w:sz w:val="22"/>
          <w:szCs w:val="22"/>
        </w:rPr>
      </w:pPr>
      <w:r>
        <w:rPr>
          <w:rFonts w:cstheme="minorHAnsi"/>
          <w:b/>
          <w:sz w:val="28"/>
          <w:szCs w:val="22"/>
        </w:rPr>
        <w:lastRenderedPageBreak/>
        <w:tab/>
      </w:r>
      <w:r w:rsidR="002B735C" w:rsidRPr="003957F7">
        <w:rPr>
          <w:rFonts w:cstheme="minorHAnsi"/>
          <w:b/>
          <w:sz w:val="28"/>
          <w:szCs w:val="22"/>
        </w:rPr>
        <w:t>Poult</w:t>
      </w:r>
      <w:bookmarkStart w:id="110" w:name="poultry"/>
      <w:bookmarkEnd w:id="110"/>
      <w:r w:rsidR="002B735C" w:rsidRPr="003957F7">
        <w:rPr>
          <w:rFonts w:cstheme="minorHAnsi"/>
          <w:b/>
          <w:sz w:val="28"/>
          <w:szCs w:val="22"/>
        </w:rPr>
        <w:t>ry</w:t>
      </w:r>
    </w:p>
    <w:p w14:paraId="2E314BAB" w14:textId="420D626B" w:rsidR="002B735C" w:rsidRDefault="002B735C" w:rsidP="002B735C">
      <w:pPr>
        <w:pStyle w:val="NormalWeb"/>
        <w:jc w:val="center"/>
        <w:rPr>
          <w:rFonts w:cstheme="minorHAnsi"/>
          <w:i/>
          <w:sz w:val="24"/>
        </w:rPr>
      </w:pPr>
      <w:r w:rsidRPr="00AA7739">
        <w:rPr>
          <w:rFonts w:cstheme="minorHAnsi"/>
          <w:i/>
          <w:sz w:val="24"/>
        </w:rPr>
        <w:t>Grand Champion &amp; State Fair Project</w:t>
      </w:r>
    </w:p>
    <w:p w14:paraId="3430B9C9" w14:textId="654A40E2" w:rsidR="002B735C" w:rsidRPr="00150382" w:rsidRDefault="00150382" w:rsidP="00150382">
      <w:pPr>
        <w:pStyle w:val="NormalWeb"/>
        <w:jc w:val="center"/>
        <w:rPr>
          <w:rFonts w:cstheme="minorHAnsi"/>
          <w:i/>
          <w:sz w:val="24"/>
        </w:rPr>
      </w:pPr>
      <w:r w:rsidRPr="00CF6A8D">
        <w:rPr>
          <w:rFonts w:cstheme="minorHAnsi"/>
          <w:b/>
          <w:bCs/>
          <w:sz w:val="22"/>
        </w:rPr>
        <w:t>Additionally, please refer to I Section 7.2., page 23 and General Livestock Guidelines, page 14</w:t>
      </w:r>
      <w:r w:rsidR="00A36EF1">
        <w:rPr>
          <w:rFonts w:cstheme="minorHAnsi"/>
          <w:b/>
          <w:bCs/>
          <w:sz w:val="22"/>
        </w:rPr>
        <w:t>7</w:t>
      </w:r>
      <w:r w:rsidRPr="00CF6A8D">
        <w:rPr>
          <w:rFonts w:cstheme="minorHAnsi"/>
          <w:b/>
          <w:bCs/>
          <w:sz w:val="22"/>
        </w:rPr>
        <w:t>.</w:t>
      </w:r>
    </w:p>
    <w:p w14:paraId="4C54259E" w14:textId="77777777" w:rsidR="002B735C" w:rsidRPr="00AA7739" w:rsidRDefault="002B735C" w:rsidP="002B735C">
      <w:pPr>
        <w:pStyle w:val="NormalWeb"/>
        <w:rPr>
          <w:rFonts w:cstheme="minorHAnsi"/>
          <w:b/>
          <w:i/>
          <w:sz w:val="24"/>
        </w:rPr>
      </w:pPr>
      <w:r w:rsidRPr="00AA7739">
        <w:rPr>
          <w:rFonts w:cstheme="minorHAnsi"/>
          <w:b/>
          <w:sz w:val="24"/>
          <w:u w:val="single"/>
        </w:rPr>
        <w:t>Required: Poultry Fair Entry</w:t>
      </w:r>
    </w:p>
    <w:p w14:paraId="5333F0D2" w14:textId="63159087" w:rsidR="002B735C" w:rsidRPr="003957F7" w:rsidRDefault="002B735C" w:rsidP="002B735C">
      <w:pPr>
        <w:pStyle w:val="NormalWeb"/>
        <w:rPr>
          <w:rFonts w:cstheme="minorHAnsi"/>
          <w:sz w:val="22"/>
        </w:rPr>
      </w:pPr>
      <w:r w:rsidRPr="003957F7">
        <w:rPr>
          <w:rFonts w:cstheme="minorHAnsi"/>
          <w:sz w:val="22"/>
        </w:rPr>
        <w:t xml:space="preserve">State poultry form for Pullorum Typhoid, affidavit for Indiana fowl stating these originate from NPIP approved flocks. </w:t>
      </w:r>
    </w:p>
    <w:p w14:paraId="0AAA7AA4" w14:textId="4E986D92" w:rsidR="002B735C" w:rsidRPr="003957F7" w:rsidRDefault="002B735C" w:rsidP="002B735C">
      <w:pPr>
        <w:pStyle w:val="NormalWeb"/>
        <w:rPr>
          <w:rFonts w:cstheme="minorHAnsi"/>
          <w:sz w:val="22"/>
        </w:rPr>
      </w:pPr>
      <w:r w:rsidRPr="003957F7">
        <w:rPr>
          <w:rFonts w:cstheme="minorHAnsi"/>
          <w:sz w:val="22"/>
        </w:rPr>
        <w:fldChar w:fldCharType="begin"/>
      </w:r>
      <w:r w:rsidRPr="003957F7">
        <w:rPr>
          <w:rFonts w:cstheme="minorHAnsi"/>
          <w:sz w:val="22"/>
        </w:rPr>
        <w:instrText>ADVANCE \d3</w:instrText>
      </w:r>
      <w:r w:rsidRPr="003957F7">
        <w:rPr>
          <w:rFonts w:cstheme="minorHAnsi"/>
          <w:sz w:val="22"/>
        </w:rPr>
        <w:fldChar w:fldCharType="end"/>
      </w:r>
      <w:r w:rsidRPr="003957F7">
        <w:rPr>
          <w:rFonts w:cstheme="minorHAnsi"/>
          <w:sz w:val="22"/>
        </w:rPr>
        <w:t>You must read carefully the sections on health regulations and showing poultry and livestock</w:t>
      </w:r>
      <w:r w:rsidR="00876808">
        <w:rPr>
          <w:rFonts w:cstheme="minorHAnsi"/>
          <w:sz w:val="22"/>
        </w:rPr>
        <w:t>.</w:t>
      </w:r>
      <w:r w:rsidRPr="003957F7">
        <w:rPr>
          <w:rFonts w:cstheme="minorHAnsi"/>
          <w:sz w:val="22"/>
        </w:rPr>
        <w:t xml:space="preserve"> </w:t>
      </w:r>
    </w:p>
    <w:p w14:paraId="39DFC143" w14:textId="77777777" w:rsidR="002B735C" w:rsidRPr="00AA7739" w:rsidRDefault="002B735C" w:rsidP="002B735C">
      <w:pPr>
        <w:pStyle w:val="NormalWeb"/>
        <w:rPr>
          <w:rFonts w:cstheme="minorHAnsi"/>
          <w:sz w:val="24"/>
        </w:rPr>
      </w:pPr>
      <w:r w:rsidRPr="00AA7739">
        <w:rPr>
          <w:rFonts w:cstheme="minorHAnsi"/>
          <w:sz w:val="24"/>
        </w:rPr>
        <w:t xml:space="preserve">Minimum weights are set for a 4-H animal to be allowed to show as follows: </w:t>
      </w:r>
    </w:p>
    <w:p w14:paraId="76A4F332" w14:textId="5C3C468E" w:rsidR="002B735C" w:rsidRPr="00150382" w:rsidRDefault="002B735C" w:rsidP="00554495">
      <w:pPr>
        <w:pStyle w:val="NormalWeb"/>
        <w:numPr>
          <w:ilvl w:val="0"/>
          <w:numId w:val="22"/>
        </w:numPr>
        <w:rPr>
          <w:rFonts w:cstheme="minorHAnsi"/>
          <w:sz w:val="24"/>
        </w:rPr>
      </w:pPr>
      <w:r w:rsidRPr="00AA7739">
        <w:rPr>
          <w:rFonts w:cstheme="minorHAnsi"/>
          <w:sz w:val="24"/>
        </w:rPr>
        <w:t>Poultry: Market Broilers 4 lbs.</w:t>
      </w:r>
    </w:p>
    <w:p w14:paraId="3112AEE4" w14:textId="77777777" w:rsidR="002B735C" w:rsidRPr="00324A09" w:rsidRDefault="002B735C" w:rsidP="00324A09">
      <w:pPr>
        <w:pStyle w:val="NormalWeb"/>
        <w:spacing w:line="276" w:lineRule="auto"/>
        <w:rPr>
          <w:rFonts w:cstheme="minorHAnsi"/>
          <w:b/>
          <w:sz w:val="22"/>
          <w:szCs w:val="22"/>
          <w:u w:val="single"/>
        </w:rPr>
      </w:pPr>
      <w:r w:rsidRPr="00324A09">
        <w:rPr>
          <w:rFonts w:cstheme="minorHAnsi"/>
          <w:b/>
          <w:sz w:val="22"/>
          <w:szCs w:val="22"/>
          <w:u w:val="single"/>
        </w:rPr>
        <w:t>For State Fair:</w:t>
      </w:r>
    </w:p>
    <w:p w14:paraId="1B0EF380" w14:textId="77777777" w:rsidR="002B735C" w:rsidRPr="00324A09" w:rsidRDefault="002B735C" w:rsidP="00554495">
      <w:pPr>
        <w:pStyle w:val="NormalWeb"/>
        <w:numPr>
          <w:ilvl w:val="0"/>
          <w:numId w:val="23"/>
        </w:numPr>
        <w:spacing w:line="276" w:lineRule="auto"/>
        <w:rPr>
          <w:rFonts w:cstheme="minorHAnsi"/>
          <w:sz w:val="22"/>
          <w:szCs w:val="22"/>
        </w:rPr>
      </w:pPr>
      <w:r w:rsidRPr="00324A09">
        <w:rPr>
          <w:rFonts w:cstheme="minorHAnsi"/>
          <w:sz w:val="22"/>
          <w:szCs w:val="22"/>
        </w:rPr>
        <w:t>A standard 22” x 28” 4-H poster is required and displayed horizontal, but a 3-dimensional exhibit is preferred for poultry science projects. Poultry science displays must occupy a space no larger than 30” deep x 48” wide x 72” high.</w:t>
      </w:r>
    </w:p>
    <w:p w14:paraId="27A02FF2" w14:textId="77777777" w:rsidR="002B735C" w:rsidRPr="00324A09" w:rsidRDefault="002B735C" w:rsidP="00554495">
      <w:pPr>
        <w:pStyle w:val="NormalWeb"/>
        <w:numPr>
          <w:ilvl w:val="0"/>
          <w:numId w:val="23"/>
        </w:numPr>
        <w:spacing w:line="276" w:lineRule="auto"/>
        <w:rPr>
          <w:rFonts w:cstheme="minorHAnsi"/>
          <w:sz w:val="22"/>
          <w:szCs w:val="22"/>
        </w:rPr>
      </w:pPr>
      <w:r w:rsidRPr="00324A09">
        <w:rPr>
          <w:rFonts w:cstheme="minorHAnsi"/>
          <w:sz w:val="22"/>
          <w:szCs w:val="22"/>
        </w:rPr>
        <w:t>4-H posters and poultry science projects will be on public display in the 4-H Exhibit Hall throughout the Fair.</w:t>
      </w:r>
    </w:p>
    <w:p w14:paraId="475C2477" w14:textId="77777777" w:rsidR="002B735C" w:rsidRPr="00324A09" w:rsidRDefault="002B735C" w:rsidP="00554495">
      <w:pPr>
        <w:pStyle w:val="NormalWeb"/>
        <w:numPr>
          <w:ilvl w:val="0"/>
          <w:numId w:val="23"/>
        </w:numPr>
        <w:spacing w:line="276" w:lineRule="auto"/>
        <w:rPr>
          <w:rFonts w:cstheme="minorHAnsi"/>
          <w:sz w:val="22"/>
          <w:szCs w:val="22"/>
        </w:rPr>
      </w:pPr>
      <w:r w:rsidRPr="00324A09">
        <w:rPr>
          <w:rFonts w:cstheme="minorHAnsi"/>
          <w:sz w:val="22"/>
          <w:szCs w:val="22"/>
        </w:rPr>
        <w:t>All exhibits will be released from the 4-H Exhibit Hall.</w:t>
      </w:r>
    </w:p>
    <w:p w14:paraId="5F40961D" w14:textId="1E30E891" w:rsidR="002E3CAC" w:rsidRPr="00150382" w:rsidRDefault="002B735C" w:rsidP="00554495">
      <w:pPr>
        <w:pStyle w:val="NormalWeb"/>
        <w:numPr>
          <w:ilvl w:val="0"/>
          <w:numId w:val="23"/>
        </w:numPr>
        <w:spacing w:line="276" w:lineRule="auto"/>
        <w:rPr>
          <w:rFonts w:cstheme="minorHAnsi"/>
          <w:sz w:val="22"/>
          <w:szCs w:val="22"/>
        </w:rPr>
      </w:pPr>
      <w:r w:rsidRPr="00324A09">
        <w:rPr>
          <w:rFonts w:cstheme="minorHAnsi"/>
          <w:sz w:val="22"/>
          <w:szCs w:val="22"/>
        </w:rPr>
        <w:t>Each county may enter one (1) junior, one (1) intermediate and one (1) senior exhibit in both posters and the poultry science project. Junior exhibit for 4-H members in the 3rd, 4th or 5th grade on January 1 of the current year. Intermediate exhibit for 4-H members in the 6th, 7th or 8th grade on January 1 of the current year. Senior exhibit for 4-H members in the 9th grade or above on January 1 of the current year.</w:t>
      </w:r>
    </w:p>
    <w:p w14:paraId="4BCBCAC0" w14:textId="77777777" w:rsidR="002B735C" w:rsidRPr="00AA7739" w:rsidRDefault="00BA29C9" w:rsidP="002B735C">
      <w:pPr>
        <w:pStyle w:val="NormalWeb"/>
        <w:rPr>
          <w:rFonts w:cstheme="minorHAnsi"/>
          <w:b/>
          <w:sz w:val="24"/>
          <w:u w:val="single"/>
        </w:rPr>
      </w:pPr>
      <w:r w:rsidRPr="00AA7739">
        <w:rPr>
          <w:rFonts w:cstheme="minorHAnsi"/>
          <w:b/>
          <w:sz w:val="24"/>
          <w:u w:val="single"/>
        </w:rPr>
        <w:t>Guidelines</w:t>
      </w:r>
    </w:p>
    <w:p w14:paraId="642DF706" w14:textId="2D3670D9" w:rsidR="002B735C" w:rsidRPr="00AA7739" w:rsidRDefault="00882374" w:rsidP="00554495">
      <w:pPr>
        <w:pStyle w:val="NormalWeb"/>
        <w:numPr>
          <w:ilvl w:val="0"/>
          <w:numId w:val="24"/>
        </w:numPr>
        <w:spacing w:line="276" w:lineRule="auto"/>
        <w:rPr>
          <w:rFonts w:cstheme="minorHAnsi"/>
          <w:sz w:val="24"/>
        </w:rPr>
      </w:pPr>
      <w:r>
        <w:rPr>
          <w:rFonts w:cstheme="minorHAnsi"/>
          <w:sz w:val="24"/>
        </w:rPr>
        <w:t>E</w:t>
      </w:r>
      <w:r w:rsidR="002B735C" w:rsidRPr="00AA7739">
        <w:rPr>
          <w:rFonts w:cstheme="minorHAnsi"/>
          <w:sz w:val="24"/>
        </w:rPr>
        <w:t xml:space="preserve">nroll online at (v2.4honline.com). The Poultry Entry Form is due </w:t>
      </w:r>
      <w:r>
        <w:rPr>
          <w:rFonts w:cstheme="minorHAnsi"/>
          <w:sz w:val="24"/>
        </w:rPr>
        <w:t>at verification day</w:t>
      </w:r>
      <w:r w:rsidR="002B735C" w:rsidRPr="00AA7739">
        <w:rPr>
          <w:rFonts w:cstheme="minorHAnsi"/>
          <w:sz w:val="24"/>
        </w:rPr>
        <w:t xml:space="preserve"> to the Extension Office. At the show, turn in a copy of the Poultry Enrollment and Entry </w:t>
      </w:r>
    </w:p>
    <w:p w14:paraId="526A81C3" w14:textId="23376976" w:rsidR="002B735C" w:rsidRPr="00AA7739" w:rsidRDefault="002B735C" w:rsidP="00554495">
      <w:pPr>
        <w:pStyle w:val="NormalWeb"/>
        <w:numPr>
          <w:ilvl w:val="0"/>
          <w:numId w:val="24"/>
        </w:numPr>
        <w:spacing w:line="276" w:lineRule="auto"/>
        <w:rPr>
          <w:rFonts w:cstheme="minorHAnsi"/>
          <w:sz w:val="24"/>
        </w:rPr>
      </w:pPr>
      <w:r w:rsidRPr="00AA7739">
        <w:rPr>
          <w:rFonts w:cstheme="minorHAnsi"/>
          <w:sz w:val="24"/>
        </w:rPr>
        <w:t xml:space="preserve">Member must complete the State Poultry Form for disease </w:t>
      </w:r>
      <w:r w:rsidR="00882374">
        <w:rPr>
          <w:rFonts w:cstheme="minorHAnsi"/>
          <w:sz w:val="24"/>
        </w:rPr>
        <w:t>at Poultry verification day</w:t>
      </w:r>
      <w:r w:rsidRPr="00AA7739">
        <w:rPr>
          <w:rFonts w:cstheme="minorHAnsi"/>
          <w:sz w:val="24"/>
        </w:rPr>
        <w:t xml:space="preserve">. </w:t>
      </w:r>
    </w:p>
    <w:p w14:paraId="4EBE0EF5" w14:textId="77777777" w:rsidR="002B735C" w:rsidRPr="003957F7" w:rsidRDefault="002B735C" w:rsidP="00554495">
      <w:pPr>
        <w:pStyle w:val="NormalWeb"/>
        <w:numPr>
          <w:ilvl w:val="0"/>
          <w:numId w:val="24"/>
        </w:numPr>
        <w:spacing w:line="276" w:lineRule="auto"/>
        <w:rPr>
          <w:rFonts w:cstheme="minorHAnsi"/>
          <w:sz w:val="22"/>
        </w:rPr>
      </w:pPr>
      <w:r w:rsidRPr="003957F7">
        <w:rPr>
          <w:rFonts w:cstheme="minorHAnsi"/>
          <w:sz w:val="22"/>
        </w:rPr>
        <w:t>Birds entered at the County Fair must be owned, raised, and cared for by the 4</w:t>
      </w:r>
      <w:r w:rsidRPr="003957F7">
        <w:rPr>
          <w:rFonts w:cstheme="minorHAnsi"/>
          <w:sz w:val="22"/>
        </w:rPr>
        <w:noBreakHyphen/>
        <w:t>Her.</w:t>
      </w:r>
    </w:p>
    <w:p w14:paraId="6C50BCF2" w14:textId="277A665F" w:rsidR="002B735C" w:rsidRPr="003957F7" w:rsidRDefault="002B735C" w:rsidP="00554495">
      <w:pPr>
        <w:pStyle w:val="NormalWeb"/>
        <w:numPr>
          <w:ilvl w:val="0"/>
          <w:numId w:val="24"/>
        </w:numPr>
        <w:spacing w:line="276" w:lineRule="auto"/>
        <w:rPr>
          <w:rFonts w:cstheme="minorHAnsi"/>
          <w:sz w:val="22"/>
        </w:rPr>
      </w:pPr>
      <w:r w:rsidRPr="003957F7">
        <w:rPr>
          <w:rFonts w:cstheme="minorHAnsi"/>
          <w:sz w:val="22"/>
        </w:rPr>
        <w:t>In judging</w:t>
      </w:r>
      <w:r w:rsidR="00882374">
        <w:rPr>
          <w:rFonts w:cstheme="minorHAnsi"/>
          <w:sz w:val="22"/>
        </w:rPr>
        <w:t xml:space="preserve"> production </w:t>
      </w:r>
      <w:r w:rsidRPr="003957F7">
        <w:rPr>
          <w:rFonts w:cstheme="minorHAnsi"/>
          <w:sz w:val="22"/>
        </w:rPr>
        <w:t>classes of birds, special attention will be given to growth, development, and production qualities.</w:t>
      </w:r>
    </w:p>
    <w:p w14:paraId="3F86C972" w14:textId="1541DCD9" w:rsidR="00882374" w:rsidRPr="003957F7" w:rsidRDefault="00882374" w:rsidP="00554495">
      <w:pPr>
        <w:pStyle w:val="NormalWeb"/>
        <w:numPr>
          <w:ilvl w:val="0"/>
          <w:numId w:val="24"/>
        </w:numPr>
        <w:spacing w:line="276" w:lineRule="auto"/>
        <w:rPr>
          <w:rFonts w:cstheme="minorHAnsi"/>
          <w:sz w:val="22"/>
        </w:rPr>
      </w:pPr>
      <w:r>
        <w:rPr>
          <w:rFonts w:cstheme="minorHAnsi"/>
          <w:sz w:val="22"/>
        </w:rPr>
        <w:t>All poultry must stay until livestock are released on Thursday night.</w:t>
      </w:r>
    </w:p>
    <w:p w14:paraId="32A10A4A" w14:textId="77777777" w:rsidR="002B735C" w:rsidRPr="003957F7" w:rsidRDefault="002B735C" w:rsidP="00554495">
      <w:pPr>
        <w:pStyle w:val="NormalWeb"/>
        <w:numPr>
          <w:ilvl w:val="0"/>
          <w:numId w:val="24"/>
        </w:numPr>
        <w:spacing w:line="276" w:lineRule="auto"/>
        <w:rPr>
          <w:rFonts w:cstheme="minorHAnsi"/>
          <w:sz w:val="22"/>
        </w:rPr>
      </w:pPr>
      <w:r w:rsidRPr="003957F7">
        <w:rPr>
          <w:rFonts w:cstheme="minorHAnsi"/>
          <w:sz w:val="22"/>
        </w:rPr>
        <w:lastRenderedPageBreak/>
        <w:t>Individual bird identification is not required for entry, although it is highly desirable.  Pigeons shown at the Indiana State Fair are required to wear a seamless leg band with an identification number.</w:t>
      </w:r>
    </w:p>
    <w:p w14:paraId="67148994" w14:textId="77777777" w:rsidR="002B735C" w:rsidRPr="003957F7" w:rsidRDefault="002B735C" w:rsidP="002B735C">
      <w:pPr>
        <w:pStyle w:val="NormalWeb"/>
        <w:rPr>
          <w:rFonts w:cstheme="minorHAnsi"/>
          <w:sz w:val="10"/>
        </w:rPr>
      </w:pPr>
    </w:p>
    <w:p w14:paraId="19EEE4A9" w14:textId="77777777" w:rsidR="002B735C" w:rsidRPr="00AA7739" w:rsidRDefault="002B735C" w:rsidP="002B735C">
      <w:pPr>
        <w:pStyle w:val="NormalWeb"/>
        <w:rPr>
          <w:rFonts w:cstheme="minorHAnsi"/>
          <w:b/>
          <w:sz w:val="24"/>
          <w:u w:val="single"/>
        </w:rPr>
      </w:pPr>
      <w:r w:rsidRPr="00AA7739">
        <w:rPr>
          <w:rFonts w:cstheme="minorHAnsi"/>
          <w:b/>
          <w:sz w:val="24"/>
          <w:u w:val="single"/>
        </w:rPr>
        <w:t>Commercial 4</w:t>
      </w:r>
      <w:r w:rsidRPr="00AA7739">
        <w:rPr>
          <w:rFonts w:cstheme="minorHAnsi"/>
          <w:b/>
          <w:sz w:val="24"/>
          <w:u w:val="single"/>
        </w:rPr>
        <w:noBreakHyphen/>
        <w:t>H Chicken Classes</w:t>
      </w:r>
    </w:p>
    <w:p w14:paraId="7CC6DE77" w14:textId="77777777" w:rsidR="002B735C" w:rsidRPr="003957F7" w:rsidRDefault="002B735C" w:rsidP="00683C7E">
      <w:pPr>
        <w:pStyle w:val="NormalWeb"/>
        <w:spacing w:line="276" w:lineRule="auto"/>
        <w:rPr>
          <w:rFonts w:cstheme="minorHAnsi"/>
          <w:sz w:val="22"/>
        </w:rPr>
      </w:pPr>
      <w:r w:rsidRPr="003957F7">
        <w:rPr>
          <w:rFonts w:cstheme="minorHAnsi"/>
          <w:sz w:val="22"/>
        </w:rPr>
        <w:t>A 4-Her may enter 1 entry of 2 birds per class for a total of 16 birds.</w:t>
      </w:r>
    </w:p>
    <w:p w14:paraId="74516879" w14:textId="77777777" w:rsidR="002B735C" w:rsidRPr="003957F7" w:rsidRDefault="002B735C" w:rsidP="00554495">
      <w:pPr>
        <w:pStyle w:val="NormalWeb"/>
        <w:numPr>
          <w:ilvl w:val="0"/>
          <w:numId w:val="25"/>
        </w:numPr>
        <w:spacing w:line="276" w:lineRule="auto"/>
        <w:rPr>
          <w:rFonts w:cstheme="minorHAnsi"/>
          <w:sz w:val="22"/>
        </w:rPr>
      </w:pPr>
      <w:r w:rsidRPr="003957F7">
        <w:rPr>
          <w:rFonts w:cstheme="minorHAnsi"/>
          <w:sz w:val="22"/>
        </w:rPr>
        <w:t>Hens:   2 female birds in laying condition hatched before January 1, of    exhibit year.  The following classes are used: White egg hens, brown egg hens and Meat type hens.</w:t>
      </w:r>
    </w:p>
    <w:p w14:paraId="7221E3DD" w14:textId="77777777" w:rsidR="002B735C" w:rsidRPr="003957F7" w:rsidRDefault="002B735C" w:rsidP="00554495">
      <w:pPr>
        <w:pStyle w:val="NormalWeb"/>
        <w:numPr>
          <w:ilvl w:val="0"/>
          <w:numId w:val="25"/>
        </w:numPr>
        <w:spacing w:line="276" w:lineRule="auto"/>
        <w:rPr>
          <w:rFonts w:cstheme="minorHAnsi"/>
          <w:sz w:val="22"/>
        </w:rPr>
      </w:pPr>
      <w:r w:rsidRPr="003957F7">
        <w:rPr>
          <w:rFonts w:cstheme="minorHAnsi"/>
          <w:sz w:val="22"/>
        </w:rPr>
        <w:t xml:space="preserve">Pullets- 2 female birds hatched between Jan. 1 – May 1 of exhibit year.  </w:t>
      </w:r>
    </w:p>
    <w:p w14:paraId="192F8382" w14:textId="77777777" w:rsidR="002B735C" w:rsidRPr="003957F7" w:rsidRDefault="002B735C" w:rsidP="00554495">
      <w:pPr>
        <w:pStyle w:val="NormalWeb"/>
        <w:numPr>
          <w:ilvl w:val="0"/>
          <w:numId w:val="25"/>
        </w:numPr>
        <w:spacing w:line="276" w:lineRule="auto"/>
        <w:rPr>
          <w:rFonts w:cstheme="minorHAnsi"/>
          <w:sz w:val="22"/>
        </w:rPr>
      </w:pPr>
      <w:r w:rsidRPr="003957F7">
        <w:rPr>
          <w:rFonts w:cstheme="minorHAnsi"/>
          <w:sz w:val="22"/>
        </w:rPr>
        <w:t>The following classes are used: White egg pullets, brown egg pullets and Meat type pullets.</w:t>
      </w:r>
    </w:p>
    <w:p w14:paraId="69A70844" w14:textId="21D83AFA" w:rsidR="002B735C" w:rsidRPr="003957F7" w:rsidRDefault="002B735C" w:rsidP="00554495">
      <w:pPr>
        <w:pStyle w:val="NormalWeb"/>
        <w:numPr>
          <w:ilvl w:val="0"/>
          <w:numId w:val="25"/>
        </w:numPr>
        <w:spacing w:line="276" w:lineRule="auto"/>
        <w:rPr>
          <w:rFonts w:cstheme="minorHAnsi"/>
          <w:sz w:val="22"/>
        </w:rPr>
      </w:pPr>
      <w:r w:rsidRPr="003957F7">
        <w:rPr>
          <w:rFonts w:cstheme="minorHAnsi"/>
          <w:sz w:val="22"/>
        </w:rPr>
        <w:t xml:space="preserve">Eggs – Six eggs displayed in a foam carton.  A 4-Her may enter one entry of 6 eggs for a total of 18 eggs (3 cartons).  The egg </w:t>
      </w:r>
      <w:r w:rsidR="00394D31" w:rsidRPr="003957F7">
        <w:rPr>
          <w:rFonts w:cstheme="minorHAnsi"/>
          <w:sz w:val="22"/>
        </w:rPr>
        <w:t>classes used</w:t>
      </w:r>
      <w:r w:rsidR="003957F7">
        <w:rPr>
          <w:rFonts w:cstheme="minorHAnsi"/>
          <w:sz w:val="22"/>
        </w:rPr>
        <w:t xml:space="preserve"> are</w:t>
      </w:r>
      <w:r w:rsidRPr="003957F7">
        <w:rPr>
          <w:rFonts w:cstheme="minorHAnsi"/>
          <w:sz w:val="22"/>
        </w:rPr>
        <w:t xml:space="preserve">: </w:t>
      </w:r>
      <w:r w:rsidR="0031332B">
        <w:rPr>
          <w:rFonts w:cstheme="minorHAnsi"/>
          <w:sz w:val="22"/>
        </w:rPr>
        <w:t>Non-white, white, bantam, turkey, duck, guinea, and quail.</w:t>
      </w:r>
    </w:p>
    <w:p w14:paraId="57CB84FF" w14:textId="77777777" w:rsidR="00D91D92" w:rsidRDefault="00D91D92" w:rsidP="002B735C">
      <w:pPr>
        <w:pStyle w:val="NormalWeb"/>
        <w:rPr>
          <w:rFonts w:cstheme="minorHAnsi"/>
          <w:b/>
          <w:sz w:val="24"/>
          <w:u w:val="single"/>
        </w:rPr>
      </w:pPr>
    </w:p>
    <w:p w14:paraId="47F50C64" w14:textId="507C9E23" w:rsidR="002B735C" w:rsidRPr="00AA7739" w:rsidRDefault="00BA29C9" w:rsidP="002B735C">
      <w:pPr>
        <w:pStyle w:val="NormalWeb"/>
        <w:rPr>
          <w:rFonts w:cstheme="minorHAnsi"/>
          <w:b/>
          <w:sz w:val="24"/>
          <w:u w:val="single"/>
        </w:rPr>
      </w:pPr>
      <w:r w:rsidRPr="00AA7739">
        <w:rPr>
          <w:rFonts w:cstheme="minorHAnsi"/>
          <w:b/>
          <w:sz w:val="24"/>
          <w:u w:val="single"/>
        </w:rPr>
        <w:t>Guidelines</w:t>
      </w:r>
      <w:r w:rsidR="002B735C" w:rsidRPr="00AA7739">
        <w:rPr>
          <w:rFonts w:cstheme="minorHAnsi"/>
          <w:b/>
          <w:sz w:val="24"/>
          <w:u w:val="single"/>
        </w:rPr>
        <w:t xml:space="preserve"> For 4</w:t>
      </w:r>
      <w:r w:rsidR="002B735C" w:rsidRPr="00AA7739">
        <w:rPr>
          <w:rFonts w:cstheme="minorHAnsi"/>
          <w:b/>
          <w:sz w:val="24"/>
          <w:u w:val="single"/>
        </w:rPr>
        <w:noBreakHyphen/>
        <w:t>H Standard Exhibition Classes (Large Fowl):</w:t>
      </w:r>
    </w:p>
    <w:p w14:paraId="1EE9438E" w14:textId="77777777" w:rsidR="002B735C" w:rsidRPr="003957F7" w:rsidRDefault="002B735C" w:rsidP="00554495">
      <w:pPr>
        <w:pStyle w:val="NormalWeb"/>
        <w:numPr>
          <w:ilvl w:val="0"/>
          <w:numId w:val="26"/>
        </w:numPr>
        <w:spacing w:line="276" w:lineRule="auto"/>
        <w:rPr>
          <w:rFonts w:cstheme="minorHAnsi"/>
          <w:sz w:val="22"/>
        </w:rPr>
      </w:pPr>
      <w:r w:rsidRPr="003957F7">
        <w:rPr>
          <w:rFonts w:cstheme="minorHAnsi"/>
          <w:sz w:val="22"/>
        </w:rPr>
        <w:t>A 4</w:t>
      </w:r>
      <w:r w:rsidRPr="003957F7">
        <w:rPr>
          <w:rFonts w:cstheme="minorHAnsi"/>
          <w:sz w:val="22"/>
        </w:rPr>
        <w:noBreakHyphen/>
        <w:t>Her may enter for show a maximum of one cock, one cockerel, one hen, one pullet entry per variety of large fowl classes (1-6 below) for a total of 24 birds.</w:t>
      </w:r>
    </w:p>
    <w:p w14:paraId="75D14F49" w14:textId="77777777" w:rsidR="002B735C" w:rsidRPr="003957F7" w:rsidRDefault="002B735C" w:rsidP="00554495">
      <w:pPr>
        <w:pStyle w:val="NormalWeb"/>
        <w:numPr>
          <w:ilvl w:val="0"/>
          <w:numId w:val="26"/>
        </w:numPr>
        <w:spacing w:line="276" w:lineRule="auto"/>
        <w:rPr>
          <w:rFonts w:cstheme="minorHAnsi"/>
          <w:sz w:val="22"/>
        </w:rPr>
      </w:pPr>
      <w:r w:rsidRPr="003957F7">
        <w:rPr>
          <w:rFonts w:cstheme="minorHAnsi"/>
          <w:sz w:val="22"/>
        </w:rPr>
        <w:t>Judging will be according to the American Standard of Perfection as authorized by the American Poultry Association</w:t>
      </w:r>
    </w:p>
    <w:p w14:paraId="79DBA644" w14:textId="77777777" w:rsidR="002B735C" w:rsidRPr="003957F7" w:rsidRDefault="002B735C" w:rsidP="00554495">
      <w:pPr>
        <w:pStyle w:val="NormalWeb"/>
        <w:numPr>
          <w:ilvl w:val="0"/>
          <w:numId w:val="26"/>
        </w:numPr>
        <w:spacing w:line="276" w:lineRule="auto"/>
        <w:rPr>
          <w:rFonts w:cstheme="minorHAnsi"/>
          <w:sz w:val="22"/>
        </w:rPr>
      </w:pPr>
      <w:r w:rsidRPr="003957F7">
        <w:rPr>
          <w:rFonts w:cstheme="minorHAnsi"/>
          <w:sz w:val="22"/>
        </w:rPr>
        <w:t>Description of classes by age:</w:t>
      </w:r>
    </w:p>
    <w:p w14:paraId="7A867D8E" w14:textId="77777777" w:rsidR="002B735C" w:rsidRPr="003957F7" w:rsidRDefault="002B735C" w:rsidP="00554495">
      <w:pPr>
        <w:pStyle w:val="NormalWeb"/>
        <w:numPr>
          <w:ilvl w:val="1"/>
          <w:numId w:val="26"/>
        </w:numPr>
        <w:spacing w:line="276" w:lineRule="auto"/>
        <w:rPr>
          <w:rFonts w:cstheme="minorHAnsi"/>
          <w:sz w:val="22"/>
        </w:rPr>
      </w:pPr>
      <w:r w:rsidRPr="003957F7">
        <w:rPr>
          <w:rFonts w:cstheme="minorHAnsi"/>
          <w:sz w:val="22"/>
        </w:rPr>
        <w:t xml:space="preserve">Cock </w:t>
      </w:r>
      <w:r w:rsidRPr="003957F7">
        <w:rPr>
          <w:rFonts w:cstheme="minorHAnsi"/>
          <w:sz w:val="22"/>
        </w:rPr>
        <w:noBreakHyphen/>
        <w:t xml:space="preserve"> a male bird hatched prior to January 1, of exhibit year</w:t>
      </w:r>
    </w:p>
    <w:p w14:paraId="148B9E5C" w14:textId="77777777" w:rsidR="002B735C" w:rsidRPr="003957F7" w:rsidRDefault="002B735C" w:rsidP="00554495">
      <w:pPr>
        <w:pStyle w:val="NormalWeb"/>
        <w:numPr>
          <w:ilvl w:val="1"/>
          <w:numId w:val="26"/>
        </w:numPr>
        <w:spacing w:line="276" w:lineRule="auto"/>
        <w:rPr>
          <w:rFonts w:cstheme="minorHAnsi"/>
          <w:sz w:val="22"/>
        </w:rPr>
      </w:pPr>
      <w:r w:rsidRPr="003957F7">
        <w:rPr>
          <w:rFonts w:cstheme="minorHAnsi"/>
          <w:sz w:val="22"/>
        </w:rPr>
        <w:t xml:space="preserve">Hen </w:t>
      </w:r>
      <w:r w:rsidRPr="003957F7">
        <w:rPr>
          <w:rFonts w:cstheme="minorHAnsi"/>
          <w:sz w:val="22"/>
        </w:rPr>
        <w:noBreakHyphen/>
        <w:t xml:space="preserve"> a female bird hatched prior to January 1, of exhibit year</w:t>
      </w:r>
    </w:p>
    <w:p w14:paraId="4B46E6F2" w14:textId="77777777" w:rsidR="002B735C" w:rsidRPr="003957F7" w:rsidRDefault="002B735C" w:rsidP="00554495">
      <w:pPr>
        <w:pStyle w:val="NormalWeb"/>
        <w:numPr>
          <w:ilvl w:val="1"/>
          <w:numId w:val="26"/>
        </w:numPr>
        <w:spacing w:line="276" w:lineRule="auto"/>
        <w:rPr>
          <w:rFonts w:cstheme="minorHAnsi"/>
          <w:sz w:val="22"/>
        </w:rPr>
      </w:pPr>
      <w:r w:rsidRPr="003957F7">
        <w:rPr>
          <w:rFonts w:cstheme="minorHAnsi"/>
          <w:sz w:val="22"/>
        </w:rPr>
        <w:t xml:space="preserve">Cockerel </w:t>
      </w:r>
      <w:r w:rsidRPr="003957F7">
        <w:rPr>
          <w:rFonts w:cstheme="minorHAnsi"/>
          <w:sz w:val="22"/>
        </w:rPr>
        <w:noBreakHyphen/>
        <w:t xml:space="preserve"> a male bird hatched on or after January 1, of exhibit year</w:t>
      </w:r>
    </w:p>
    <w:p w14:paraId="7A169C3D" w14:textId="77777777" w:rsidR="002B735C" w:rsidRPr="003957F7" w:rsidRDefault="002B735C" w:rsidP="00554495">
      <w:pPr>
        <w:pStyle w:val="NormalWeb"/>
        <w:numPr>
          <w:ilvl w:val="1"/>
          <w:numId w:val="26"/>
        </w:numPr>
        <w:spacing w:line="276" w:lineRule="auto"/>
        <w:rPr>
          <w:rFonts w:cstheme="minorHAnsi"/>
          <w:sz w:val="22"/>
        </w:rPr>
      </w:pPr>
      <w:r w:rsidRPr="003957F7">
        <w:rPr>
          <w:rFonts w:cstheme="minorHAnsi"/>
          <w:sz w:val="22"/>
        </w:rPr>
        <w:t xml:space="preserve">Pullet </w:t>
      </w:r>
      <w:r w:rsidRPr="003957F7">
        <w:rPr>
          <w:rFonts w:cstheme="minorHAnsi"/>
          <w:sz w:val="22"/>
        </w:rPr>
        <w:noBreakHyphen/>
        <w:t xml:space="preserve"> a female bird hatched on or after January 1, of exhibit year</w:t>
      </w:r>
    </w:p>
    <w:p w14:paraId="5074D78E" w14:textId="77777777" w:rsidR="002B735C" w:rsidRPr="003957F7" w:rsidRDefault="002B735C" w:rsidP="002B735C">
      <w:pPr>
        <w:pStyle w:val="NormalWeb"/>
        <w:rPr>
          <w:rFonts w:cstheme="minorHAnsi"/>
          <w:sz w:val="10"/>
        </w:rPr>
      </w:pPr>
    </w:p>
    <w:p w14:paraId="2D7E451E" w14:textId="599EED54" w:rsidR="002B735C" w:rsidRPr="0031332B" w:rsidRDefault="002B735C" w:rsidP="002B735C">
      <w:pPr>
        <w:pStyle w:val="NormalWeb"/>
        <w:rPr>
          <w:rFonts w:cstheme="minorHAnsi"/>
          <w:bCs/>
          <w:sz w:val="24"/>
        </w:rPr>
      </w:pPr>
      <w:r w:rsidRPr="00AA7739">
        <w:rPr>
          <w:rFonts w:cstheme="minorHAnsi"/>
          <w:b/>
          <w:sz w:val="24"/>
          <w:u w:val="single"/>
        </w:rPr>
        <w:t>Large Fowl Classes</w:t>
      </w:r>
      <w:r w:rsidR="0031332B">
        <w:rPr>
          <w:rFonts w:cstheme="minorHAnsi"/>
          <w:b/>
          <w:sz w:val="24"/>
          <w:u w:val="single"/>
        </w:rPr>
        <w:t xml:space="preserve">:  </w:t>
      </w:r>
      <w:r w:rsidR="0031332B" w:rsidRPr="0031332B">
        <w:rPr>
          <w:rFonts w:cstheme="minorHAnsi"/>
          <w:bCs/>
          <w:sz w:val="24"/>
        </w:rPr>
        <w:t>All breeds &amp; varies recognized by the American Poultry Association.</w:t>
      </w:r>
    </w:p>
    <w:p w14:paraId="388B206E" w14:textId="77777777" w:rsidR="002B735C" w:rsidRPr="00AA7739" w:rsidRDefault="002B735C" w:rsidP="002B735C">
      <w:pPr>
        <w:pStyle w:val="NormalWeb"/>
        <w:rPr>
          <w:rFonts w:cstheme="minorHAnsi"/>
          <w:b/>
          <w:sz w:val="24"/>
          <w:u w:val="single"/>
        </w:rPr>
      </w:pPr>
      <w:r w:rsidRPr="00AA7739">
        <w:rPr>
          <w:rFonts w:cstheme="minorHAnsi"/>
          <w:sz w:val="24"/>
        </w:rPr>
        <w:fldChar w:fldCharType="begin"/>
      </w:r>
      <w:r w:rsidRPr="00AA7739">
        <w:rPr>
          <w:rFonts w:cstheme="minorHAnsi"/>
          <w:sz w:val="24"/>
        </w:rPr>
        <w:instrText>ADVANCE \d3</w:instrText>
      </w:r>
      <w:r w:rsidRPr="00AA7739">
        <w:rPr>
          <w:rFonts w:cstheme="minorHAnsi"/>
          <w:sz w:val="24"/>
        </w:rPr>
        <w:fldChar w:fldCharType="end"/>
      </w:r>
      <w:r w:rsidR="00BA29C9" w:rsidRPr="00AA7739">
        <w:rPr>
          <w:rFonts w:cstheme="minorHAnsi"/>
          <w:b/>
          <w:sz w:val="24"/>
          <w:u w:val="single"/>
        </w:rPr>
        <w:t>Guidelines</w:t>
      </w:r>
      <w:r w:rsidRPr="00AA7739">
        <w:rPr>
          <w:rFonts w:cstheme="minorHAnsi"/>
          <w:b/>
          <w:sz w:val="24"/>
          <w:u w:val="single"/>
        </w:rPr>
        <w:t xml:space="preserve"> For 4</w:t>
      </w:r>
      <w:r w:rsidRPr="00AA7739">
        <w:rPr>
          <w:rFonts w:cstheme="minorHAnsi"/>
          <w:b/>
          <w:sz w:val="24"/>
          <w:u w:val="single"/>
        </w:rPr>
        <w:noBreakHyphen/>
        <w:t>H Bantam Exhibition Classes</w:t>
      </w:r>
    </w:p>
    <w:p w14:paraId="4C67DD86" w14:textId="77777777" w:rsidR="002B735C" w:rsidRPr="008A067D" w:rsidRDefault="002B735C" w:rsidP="00554495">
      <w:pPr>
        <w:pStyle w:val="NormalWeb"/>
        <w:numPr>
          <w:ilvl w:val="0"/>
          <w:numId w:val="27"/>
        </w:numPr>
        <w:rPr>
          <w:rFonts w:cstheme="minorHAnsi"/>
          <w:sz w:val="22"/>
        </w:rPr>
      </w:pPr>
      <w:r w:rsidRPr="00AA7739">
        <w:rPr>
          <w:rFonts w:cstheme="minorHAnsi"/>
          <w:sz w:val="24"/>
        </w:rPr>
        <w:fldChar w:fldCharType="begin"/>
      </w:r>
      <w:r w:rsidRPr="00AA7739">
        <w:rPr>
          <w:rFonts w:cstheme="minorHAnsi"/>
          <w:sz w:val="24"/>
        </w:rPr>
        <w:instrText>ADVANCE \d3</w:instrText>
      </w:r>
      <w:r w:rsidRPr="00AA7739">
        <w:rPr>
          <w:rFonts w:cstheme="minorHAnsi"/>
          <w:sz w:val="24"/>
        </w:rPr>
        <w:fldChar w:fldCharType="end"/>
      </w:r>
      <w:r w:rsidRPr="008A067D">
        <w:rPr>
          <w:rFonts w:cstheme="minorHAnsi"/>
          <w:sz w:val="22"/>
        </w:rPr>
        <w:t>A 4</w:t>
      </w:r>
      <w:r w:rsidRPr="008A067D">
        <w:rPr>
          <w:rFonts w:cstheme="minorHAnsi"/>
          <w:sz w:val="22"/>
        </w:rPr>
        <w:noBreakHyphen/>
        <w:t xml:space="preserve">H'er may enter for show a </w:t>
      </w:r>
      <w:r w:rsidRPr="008A067D">
        <w:rPr>
          <w:rFonts w:cstheme="minorHAnsi"/>
          <w:sz w:val="22"/>
          <w:u w:val="single"/>
        </w:rPr>
        <w:t>maximum</w:t>
      </w:r>
      <w:r w:rsidRPr="008A067D">
        <w:rPr>
          <w:rFonts w:cstheme="minorHAnsi"/>
          <w:sz w:val="22"/>
        </w:rPr>
        <w:t xml:space="preserve"> of one cock, one cockerel, 1 hen, and 1 pullet per variety of bantam classes (1-6 below) for a total of 24 birds.</w:t>
      </w:r>
    </w:p>
    <w:p w14:paraId="47AA350C" w14:textId="77777777" w:rsidR="002B735C" w:rsidRPr="008A067D" w:rsidRDefault="002B735C" w:rsidP="00554495">
      <w:pPr>
        <w:pStyle w:val="NormalWeb"/>
        <w:numPr>
          <w:ilvl w:val="0"/>
          <w:numId w:val="27"/>
        </w:numPr>
        <w:rPr>
          <w:rFonts w:cstheme="minorHAnsi"/>
          <w:sz w:val="22"/>
        </w:rPr>
      </w:pPr>
      <w:r w:rsidRPr="008A067D">
        <w:rPr>
          <w:rFonts w:cstheme="minorHAnsi"/>
          <w:sz w:val="22"/>
        </w:rPr>
        <w:t>Judging will be according to the American Bantam Association Standard of Perfection as authorized by the American Poultry Association.</w:t>
      </w:r>
    </w:p>
    <w:p w14:paraId="67C1DF41" w14:textId="77777777" w:rsidR="002B735C" w:rsidRPr="008A067D" w:rsidRDefault="002B735C" w:rsidP="00554495">
      <w:pPr>
        <w:pStyle w:val="NormalWeb"/>
        <w:numPr>
          <w:ilvl w:val="0"/>
          <w:numId w:val="27"/>
        </w:numPr>
        <w:rPr>
          <w:rFonts w:cstheme="minorHAnsi"/>
          <w:sz w:val="22"/>
        </w:rPr>
      </w:pPr>
      <w:r w:rsidRPr="008A067D">
        <w:rPr>
          <w:rFonts w:cstheme="minorHAnsi"/>
          <w:sz w:val="22"/>
        </w:rPr>
        <w:t>Description of classes by age is the same as in rule 3 for large fowl above.</w:t>
      </w:r>
    </w:p>
    <w:p w14:paraId="139EAEE9" w14:textId="01CBDA66" w:rsidR="002B735C" w:rsidRPr="00AA7739" w:rsidRDefault="002B735C" w:rsidP="002B735C">
      <w:pPr>
        <w:pStyle w:val="NormalWeb"/>
        <w:rPr>
          <w:rFonts w:cstheme="minorHAnsi"/>
          <w:b/>
          <w:sz w:val="24"/>
          <w:u w:val="single"/>
        </w:rPr>
      </w:pPr>
      <w:r w:rsidRPr="00AA7739">
        <w:rPr>
          <w:rFonts w:cstheme="minorHAnsi"/>
          <w:sz w:val="24"/>
        </w:rPr>
        <w:lastRenderedPageBreak/>
        <w:fldChar w:fldCharType="begin"/>
      </w:r>
      <w:r w:rsidRPr="00AA7739">
        <w:rPr>
          <w:rFonts w:cstheme="minorHAnsi"/>
          <w:sz w:val="24"/>
        </w:rPr>
        <w:instrText>ADVANCE \d3</w:instrText>
      </w:r>
      <w:r w:rsidRPr="00AA7739">
        <w:rPr>
          <w:rFonts w:cstheme="minorHAnsi"/>
          <w:sz w:val="24"/>
        </w:rPr>
        <w:fldChar w:fldCharType="end"/>
      </w:r>
      <w:r w:rsidRPr="00AA7739">
        <w:rPr>
          <w:rFonts w:cstheme="minorHAnsi"/>
          <w:b/>
          <w:sz w:val="24"/>
          <w:u w:val="single"/>
        </w:rPr>
        <w:t>Bantam Classes</w:t>
      </w:r>
      <w:r w:rsidR="0031332B">
        <w:rPr>
          <w:rFonts w:cstheme="minorHAnsi"/>
          <w:b/>
          <w:sz w:val="24"/>
          <w:u w:val="single"/>
        </w:rPr>
        <w:t xml:space="preserve">: </w:t>
      </w:r>
      <w:r w:rsidR="0031332B" w:rsidRPr="0031332B">
        <w:rPr>
          <w:rFonts w:cstheme="minorHAnsi"/>
          <w:bCs/>
          <w:sz w:val="24"/>
        </w:rPr>
        <w:t xml:space="preserve"> All breeds &amp; varies recognized by the American Poultry Association.</w:t>
      </w:r>
    </w:p>
    <w:p w14:paraId="44A05D22" w14:textId="77777777" w:rsidR="002B735C" w:rsidRPr="003957F7" w:rsidRDefault="002B735C" w:rsidP="002B735C">
      <w:pPr>
        <w:pStyle w:val="NormalWeb"/>
        <w:rPr>
          <w:rFonts w:cstheme="minorHAnsi"/>
          <w:sz w:val="10"/>
        </w:rPr>
      </w:pPr>
    </w:p>
    <w:p w14:paraId="5721AD8D" w14:textId="77777777" w:rsidR="002B735C" w:rsidRPr="00AA7739" w:rsidRDefault="00BA29C9" w:rsidP="002B735C">
      <w:pPr>
        <w:pStyle w:val="NormalWeb"/>
        <w:rPr>
          <w:rFonts w:cstheme="minorHAnsi"/>
          <w:b/>
          <w:sz w:val="24"/>
          <w:u w:val="single"/>
        </w:rPr>
      </w:pPr>
      <w:r w:rsidRPr="00AA7739">
        <w:rPr>
          <w:rFonts w:cstheme="minorHAnsi"/>
          <w:b/>
          <w:sz w:val="24"/>
          <w:u w:val="single"/>
        </w:rPr>
        <w:t>Guidelines</w:t>
      </w:r>
      <w:r w:rsidR="002B735C" w:rsidRPr="00AA7739">
        <w:rPr>
          <w:rFonts w:cstheme="minorHAnsi"/>
          <w:b/>
          <w:sz w:val="24"/>
          <w:u w:val="single"/>
        </w:rPr>
        <w:t xml:space="preserve"> for 4</w:t>
      </w:r>
      <w:r w:rsidR="002B735C" w:rsidRPr="00AA7739">
        <w:rPr>
          <w:rFonts w:cstheme="minorHAnsi"/>
          <w:b/>
          <w:sz w:val="24"/>
          <w:u w:val="single"/>
        </w:rPr>
        <w:noBreakHyphen/>
        <w:t>H Pigeon Classes</w:t>
      </w:r>
    </w:p>
    <w:p w14:paraId="420BF003" w14:textId="77777777" w:rsidR="002B735C" w:rsidRPr="008A067D" w:rsidRDefault="002B735C" w:rsidP="00554495">
      <w:pPr>
        <w:pStyle w:val="NormalWeb"/>
        <w:numPr>
          <w:ilvl w:val="0"/>
          <w:numId w:val="28"/>
        </w:numPr>
        <w:spacing w:line="276" w:lineRule="auto"/>
        <w:rPr>
          <w:rFonts w:cstheme="minorHAnsi"/>
          <w:sz w:val="22"/>
        </w:rPr>
      </w:pPr>
      <w:r w:rsidRPr="008A067D">
        <w:rPr>
          <w:rFonts w:cstheme="minorHAnsi"/>
          <w:sz w:val="22"/>
        </w:rPr>
        <w:t>A 4</w:t>
      </w:r>
      <w:r w:rsidRPr="008A067D">
        <w:rPr>
          <w:rFonts w:cstheme="minorHAnsi"/>
          <w:sz w:val="22"/>
        </w:rPr>
        <w:noBreakHyphen/>
        <w:t>H'er may enter for a maximum of 4 entries per breed class for a total of 24 birds.</w:t>
      </w:r>
    </w:p>
    <w:p w14:paraId="5F036B3F" w14:textId="77777777" w:rsidR="002B735C" w:rsidRPr="008A067D" w:rsidRDefault="002B735C" w:rsidP="00554495">
      <w:pPr>
        <w:pStyle w:val="NormalWeb"/>
        <w:numPr>
          <w:ilvl w:val="0"/>
          <w:numId w:val="28"/>
        </w:numPr>
        <w:spacing w:line="276" w:lineRule="auto"/>
        <w:rPr>
          <w:rFonts w:cstheme="minorHAnsi"/>
          <w:sz w:val="22"/>
        </w:rPr>
      </w:pPr>
      <w:r w:rsidRPr="008A067D">
        <w:rPr>
          <w:rFonts w:cstheme="minorHAnsi"/>
          <w:sz w:val="22"/>
        </w:rPr>
        <w:t>Birds will be judged on show condition and conformation to the National Pigeon Association Standards.</w:t>
      </w:r>
    </w:p>
    <w:p w14:paraId="213626A8" w14:textId="08AACB68" w:rsidR="002B735C" w:rsidRPr="008A067D" w:rsidRDefault="002B735C" w:rsidP="00554495">
      <w:pPr>
        <w:pStyle w:val="NormalWeb"/>
        <w:numPr>
          <w:ilvl w:val="0"/>
          <w:numId w:val="28"/>
        </w:numPr>
        <w:spacing w:line="276" w:lineRule="auto"/>
        <w:rPr>
          <w:rFonts w:cstheme="minorHAnsi"/>
          <w:sz w:val="22"/>
        </w:rPr>
      </w:pPr>
      <w:r w:rsidRPr="008A067D">
        <w:rPr>
          <w:rFonts w:cstheme="minorHAnsi"/>
          <w:sz w:val="22"/>
        </w:rPr>
        <w:t xml:space="preserve">Description of Birds </w:t>
      </w:r>
      <w:r w:rsidR="0031332B">
        <w:rPr>
          <w:rFonts w:cstheme="minorHAnsi"/>
          <w:sz w:val="22"/>
        </w:rPr>
        <w:t>a</w:t>
      </w:r>
      <w:r w:rsidRPr="008A067D">
        <w:rPr>
          <w:rFonts w:cstheme="minorHAnsi"/>
          <w:sz w:val="22"/>
        </w:rPr>
        <w:t xml:space="preserve"> 4-Her may enter 1 of each of these in each breed listed in the state fair handbook under the 3 major classes in #4 below:</w:t>
      </w:r>
    </w:p>
    <w:p w14:paraId="3575BB8C" w14:textId="77777777" w:rsidR="002B735C" w:rsidRPr="008A067D" w:rsidRDefault="002B735C" w:rsidP="00554495">
      <w:pPr>
        <w:pStyle w:val="NormalWeb"/>
        <w:numPr>
          <w:ilvl w:val="1"/>
          <w:numId w:val="28"/>
        </w:numPr>
        <w:spacing w:line="276" w:lineRule="auto"/>
        <w:rPr>
          <w:rFonts w:cstheme="minorHAnsi"/>
          <w:sz w:val="22"/>
        </w:rPr>
      </w:pPr>
      <w:r w:rsidRPr="008A067D">
        <w:rPr>
          <w:rFonts w:cstheme="minorHAnsi"/>
          <w:sz w:val="22"/>
        </w:rPr>
        <w:t xml:space="preserve">Old Cock </w:t>
      </w:r>
      <w:r w:rsidRPr="008A067D">
        <w:rPr>
          <w:rFonts w:cstheme="minorHAnsi"/>
          <w:sz w:val="22"/>
        </w:rPr>
        <w:noBreakHyphen/>
        <w:t xml:space="preserve"> Male bird banded prior to January 1, exhibit year</w:t>
      </w:r>
    </w:p>
    <w:p w14:paraId="00A8AC66" w14:textId="77777777" w:rsidR="002B735C" w:rsidRPr="008A067D" w:rsidRDefault="002B735C" w:rsidP="00554495">
      <w:pPr>
        <w:pStyle w:val="NormalWeb"/>
        <w:numPr>
          <w:ilvl w:val="1"/>
          <w:numId w:val="28"/>
        </w:numPr>
        <w:spacing w:line="276" w:lineRule="auto"/>
        <w:rPr>
          <w:rFonts w:cstheme="minorHAnsi"/>
          <w:sz w:val="22"/>
        </w:rPr>
      </w:pPr>
      <w:r w:rsidRPr="008A067D">
        <w:rPr>
          <w:rFonts w:cstheme="minorHAnsi"/>
          <w:sz w:val="22"/>
        </w:rPr>
        <w:t xml:space="preserve">Old Hen </w:t>
      </w:r>
      <w:r w:rsidRPr="008A067D">
        <w:rPr>
          <w:rFonts w:cstheme="minorHAnsi"/>
          <w:sz w:val="22"/>
        </w:rPr>
        <w:noBreakHyphen/>
        <w:t xml:space="preserve"> Female bird banded prior to January 1, exhibit year</w:t>
      </w:r>
    </w:p>
    <w:p w14:paraId="61EA83EB" w14:textId="77777777" w:rsidR="002B735C" w:rsidRPr="008A067D" w:rsidRDefault="002B735C" w:rsidP="00554495">
      <w:pPr>
        <w:pStyle w:val="NormalWeb"/>
        <w:numPr>
          <w:ilvl w:val="1"/>
          <w:numId w:val="28"/>
        </w:numPr>
        <w:spacing w:line="276" w:lineRule="auto"/>
        <w:rPr>
          <w:rFonts w:cstheme="minorHAnsi"/>
          <w:sz w:val="22"/>
        </w:rPr>
      </w:pPr>
      <w:r w:rsidRPr="008A067D">
        <w:rPr>
          <w:rFonts w:cstheme="minorHAnsi"/>
          <w:sz w:val="22"/>
        </w:rPr>
        <w:t xml:space="preserve">Young Cock </w:t>
      </w:r>
      <w:r w:rsidRPr="008A067D">
        <w:rPr>
          <w:rFonts w:cstheme="minorHAnsi"/>
          <w:sz w:val="22"/>
        </w:rPr>
        <w:noBreakHyphen/>
        <w:t xml:space="preserve"> Male bird banded on or after January 1, exhibit year</w:t>
      </w:r>
    </w:p>
    <w:p w14:paraId="7CD3B76B" w14:textId="77777777" w:rsidR="002B735C" w:rsidRPr="008A067D" w:rsidRDefault="002B735C" w:rsidP="00554495">
      <w:pPr>
        <w:pStyle w:val="NormalWeb"/>
        <w:numPr>
          <w:ilvl w:val="1"/>
          <w:numId w:val="28"/>
        </w:numPr>
        <w:spacing w:line="276" w:lineRule="auto"/>
        <w:rPr>
          <w:rFonts w:cstheme="minorHAnsi"/>
          <w:sz w:val="22"/>
        </w:rPr>
      </w:pPr>
      <w:r w:rsidRPr="008A067D">
        <w:rPr>
          <w:rFonts w:cstheme="minorHAnsi"/>
          <w:sz w:val="22"/>
        </w:rPr>
        <w:t xml:space="preserve">Young Hen </w:t>
      </w:r>
      <w:r w:rsidRPr="008A067D">
        <w:rPr>
          <w:rFonts w:cstheme="minorHAnsi"/>
          <w:sz w:val="22"/>
        </w:rPr>
        <w:noBreakHyphen/>
        <w:t xml:space="preserve"> Female bird banded on or after January 1, exhibit year</w:t>
      </w:r>
    </w:p>
    <w:p w14:paraId="61308280" w14:textId="4019BDD9" w:rsidR="002B735C" w:rsidRPr="008A067D" w:rsidRDefault="002B735C" w:rsidP="00554495">
      <w:pPr>
        <w:pStyle w:val="NormalWeb"/>
        <w:numPr>
          <w:ilvl w:val="0"/>
          <w:numId w:val="28"/>
        </w:numPr>
        <w:spacing w:line="276" w:lineRule="auto"/>
        <w:rPr>
          <w:rFonts w:cstheme="minorHAnsi"/>
          <w:sz w:val="22"/>
        </w:rPr>
      </w:pPr>
      <w:r w:rsidRPr="008A067D">
        <w:rPr>
          <w:rFonts w:cstheme="minorHAnsi"/>
          <w:sz w:val="22"/>
        </w:rPr>
        <w:t xml:space="preserve">Pigeon classes are broken down into </w:t>
      </w:r>
      <w:r w:rsidR="0031332B">
        <w:rPr>
          <w:rFonts w:cstheme="minorHAnsi"/>
          <w:sz w:val="22"/>
        </w:rPr>
        <w:t>four</w:t>
      </w:r>
      <w:r w:rsidRPr="008A067D">
        <w:rPr>
          <w:rFonts w:cstheme="minorHAnsi"/>
          <w:sz w:val="22"/>
        </w:rPr>
        <w:t xml:space="preserve"> different types of breeds.  Please see the state fair book for the breakdown of breeds under these </w:t>
      </w:r>
      <w:r w:rsidR="0031332B">
        <w:rPr>
          <w:rFonts w:cstheme="minorHAnsi"/>
          <w:sz w:val="22"/>
        </w:rPr>
        <w:t>4</w:t>
      </w:r>
      <w:r w:rsidRPr="008A067D">
        <w:rPr>
          <w:rFonts w:cstheme="minorHAnsi"/>
          <w:sz w:val="22"/>
        </w:rPr>
        <w:t xml:space="preserve"> breed classes.</w:t>
      </w:r>
    </w:p>
    <w:p w14:paraId="1D0B4171" w14:textId="77777777" w:rsidR="002B735C" w:rsidRPr="008A067D" w:rsidRDefault="002B735C" w:rsidP="00554495">
      <w:pPr>
        <w:pStyle w:val="NormalWeb"/>
        <w:numPr>
          <w:ilvl w:val="1"/>
          <w:numId w:val="28"/>
        </w:numPr>
        <w:spacing w:line="276" w:lineRule="auto"/>
        <w:rPr>
          <w:rFonts w:cstheme="minorHAnsi"/>
          <w:sz w:val="22"/>
        </w:rPr>
      </w:pPr>
      <w:r w:rsidRPr="008A067D">
        <w:rPr>
          <w:rFonts w:cstheme="minorHAnsi"/>
          <w:sz w:val="22"/>
        </w:rPr>
        <w:t>Fancy breeds</w:t>
      </w:r>
    </w:p>
    <w:p w14:paraId="53DA56D4" w14:textId="77777777" w:rsidR="002B735C" w:rsidRPr="008A067D" w:rsidRDefault="002B735C" w:rsidP="00554495">
      <w:pPr>
        <w:pStyle w:val="NormalWeb"/>
        <w:numPr>
          <w:ilvl w:val="1"/>
          <w:numId w:val="28"/>
        </w:numPr>
        <w:spacing w:line="276" w:lineRule="auto"/>
        <w:rPr>
          <w:rFonts w:cstheme="minorHAnsi"/>
          <w:sz w:val="22"/>
        </w:rPr>
      </w:pPr>
      <w:r w:rsidRPr="008A067D">
        <w:rPr>
          <w:rFonts w:cstheme="minorHAnsi"/>
          <w:sz w:val="22"/>
        </w:rPr>
        <w:t>Sporting breeds</w:t>
      </w:r>
    </w:p>
    <w:p w14:paraId="7A41E77E" w14:textId="3694F4D4" w:rsidR="002B735C" w:rsidRDefault="002B735C" w:rsidP="00554495">
      <w:pPr>
        <w:pStyle w:val="NormalWeb"/>
        <w:numPr>
          <w:ilvl w:val="1"/>
          <w:numId w:val="28"/>
        </w:numPr>
        <w:spacing w:line="276" w:lineRule="auto"/>
        <w:rPr>
          <w:rFonts w:cstheme="minorHAnsi"/>
          <w:sz w:val="22"/>
        </w:rPr>
      </w:pPr>
      <w:r w:rsidRPr="008A067D">
        <w:rPr>
          <w:rFonts w:cstheme="minorHAnsi"/>
          <w:sz w:val="22"/>
        </w:rPr>
        <w:t>Utility breeds</w:t>
      </w:r>
    </w:p>
    <w:p w14:paraId="0B8133A6" w14:textId="457A4B4E" w:rsidR="0031332B" w:rsidRPr="008A067D" w:rsidRDefault="0031332B" w:rsidP="00554495">
      <w:pPr>
        <w:pStyle w:val="NormalWeb"/>
        <w:numPr>
          <w:ilvl w:val="1"/>
          <w:numId w:val="28"/>
        </w:numPr>
        <w:spacing w:line="276" w:lineRule="auto"/>
        <w:rPr>
          <w:rFonts w:cstheme="minorHAnsi"/>
          <w:sz w:val="22"/>
        </w:rPr>
      </w:pPr>
      <w:r>
        <w:rPr>
          <w:rFonts w:cstheme="minorHAnsi"/>
          <w:sz w:val="22"/>
        </w:rPr>
        <w:t>Fancy Fling</w:t>
      </w:r>
    </w:p>
    <w:p w14:paraId="4D5ABCDE" w14:textId="77777777" w:rsidR="002B735C" w:rsidRPr="00AA7739" w:rsidRDefault="002B735C" w:rsidP="002B735C">
      <w:pPr>
        <w:pStyle w:val="NormalWeb"/>
        <w:rPr>
          <w:rFonts w:cstheme="minorHAnsi"/>
          <w:b/>
          <w:sz w:val="24"/>
          <w:u w:val="single"/>
        </w:rPr>
      </w:pPr>
      <w:r w:rsidRPr="00AA7739">
        <w:rPr>
          <w:rFonts w:cstheme="minorHAnsi"/>
          <w:sz w:val="24"/>
          <w:u w:val="single"/>
        </w:rPr>
        <w:fldChar w:fldCharType="begin"/>
      </w:r>
      <w:r w:rsidRPr="00AA7739">
        <w:rPr>
          <w:rFonts w:cstheme="minorHAnsi"/>
          <w:sz w:val="24"/>
          <w:u w:val="single"/>
        </w:rPr>
        <w:instrText>ADVANCE \d3</w:instrText>
      </w:r>
      <w:r w:rsidRPr="00AA7739">
        <w:rPr>
          <w:rFonts w:cstheme="minorHAnsi"/>
          <w:sz w:val="24"/>
          <w:u w:val="single"/>
        </w:rPr>
        <w:fldChar w:fldCharType="end"/>
      </w:r>
      <w:r w:rsidRPr="00AA7739">
        <w:rPr>
          <w:rFonts w:cstheme="minorHAnsi"/>
          <w:b/>
          <w:sz w:val="24"/>
          <w:u w:val="single"/>
        </w:rPr>
        <w:t>4</w:t>
      </w:r>
      <w:r w:rsidRPr="00AA7739">
        <w:rPr>
          <w:rFonts w:cstheme="minorHAnsi"/>
          <w:b/>
          <w:sz w:val="24"/>
          <w:u w:val="single"/>
        </w:rPr>
        <w:noBreakHyphen/>
        <w:t>H Exhibition Water Fowl Classes</w:t>
      </w:r>
    </w:p>
    <w:p w14:paraId="2E0D30E4" w14:textId="77777777" w:rsidR="002B735C" w:rsidRPr="00394D31" w:rsidRDefault="002B735C" w:rsidP="00554495">
      <w:pPr>
        <w:pStyle w:val="NormalWeb"/>
        <w:numPr>
          <w:ilvl w:val="0"/>
          <w:numId w:val="29"/>
        </w:numPr>
        <w:rPr>
          <w:rFonts w:cstheme="minorHAnsi"/>
          <w:sz w:val="22"/>
          <w:szCs w:val="20"/>
        </w:rPr>
      </w:pPr>
      <w:r w:rsidRPr="00394D31">
        <w:rPr>
          <w:rFonts w:cstheme="minorHAnsi"/>
          <w:sz w:val="22"/>
          <w:szCs w:val="20"/>
        </w:rPr>
        <w:t>Birds will be judged according to the American Standard of Perfection as authorized by the Ameri</w:t>
      </w:r>
      <w:r w:rsidRPr="00394D31">
        <w:rPr>
          <w:rFonts w:cstheme="minorHAnsi"/>
          <w:sz w:val="22"/>
          <w:szCs w:val="20"/>
        </w:rPr>
        <w:softHyphen/>
        <w:t>can Poultry Association</w:t>
      </w:r>
    </w:p>
    <w:p w14:paraId="4B195C77" w14:textId="77777777" w:rsidR="002B735C" w:rsidRPr="00394D31" w:rsidRDefault="002B735C" w:rsidP="00554495">
      <w:pPr>
        <w:pStyle w:val="NormalWeb"/>
        <w:numPr>
          <w:ilvl w:val="0"/>
          <w:numId w:val="29"/>
        </w:numPr>
        <w:rPr>
          <w:rFonts w:cstheme="minorHAnsi"/>
          <w:sz w:val="22"/>
          <w:szCs w:val="20"/>
        </w:rPr>
      </w:pPr>
      <w:r w:rsidRPr="00394D31">
        <w:rPr>
          <w:rFonts w:cstheme="minorHAnsi"/>
          <w:sz w:val="22"/>
          <w:szCs w:val="20"/>
        </w:rPr>
        <w:t xml:space="preserve">Bantam water fowl will be judged according to the Bantam Association of Standard of Perfection as authorized by the American Poultry Association. </w:t>
      </w:r>
    </w:p>
    <w:p w14:paraId="26FD1F91" w14:textId="77777777" w:rsidR="002B735C" w:rsidRPr="00394D31" w:rsidRDefault="002B735C" w:rsidP="00554495">
      <w:pPr>
        <w:pStyle w:val="NormalWeb"/>
        <w:numPr>
          <w:ilvl w:val="0"/>
          <w:numId w:val="29"/>
        </w:numPr>
        <w:rPr>
          <w:rFonts w:cstheme="minorHAnsi"/>
          <w:sz w:val="22"/>
          <w:szCs w:val="20"/>
        </w:rPr>
      </w:pPr>
      <w:r w:rsidRPr="00394D31">
        <w:rPr>
          <w:rFonts w:cstheme="minorHAnsi"/>
          <w:sz w:val="22"/>
          <w:szCs w:val="20"/>
        </w:rPr>
        <w:t>Description of classes:</w:t>
      </w:r>
    </w:p>
    <w:p w14:paraId="57B0CB73" w14:textId="77777777" w:rsidR="002B735C" w:rsidRPr="00394D31" w:rsidRDefault="002B735C" w:rsidP="00554495">
      <w:pPr>
        <w:pStyle w:val="NormalWeb"/>
        <w:numPr>
          <w:ilvl w:val="1"/>
          <w:numId w:val="29"/>
        </w:numPr>
        <w:rPr>
          <w:rFonts w:cstheme="minorHAnsi"/>
          <w:sz w:val="22"/>
          <w:szCs w:val="20"/>
        </w:rPr>
        <w:sectPr w:rsidR="002B735C" w:rsidRPr="00394D31" w:rsidSect="00405FA6">
          <w:footerReference w:type="default" r:id="rId78"/>
          <w:type w:val="continuous"/>
          <w:pgSz w:w="12240" w:h="15840"/>
          <w:pgMar w:top="1440" w:right="1440" w:bottom="1440" w:left="1440" w:header="720" w:footer="720" w:gutter="0"/>
          <w:cols w:space="720"/>
          <w:docGrid w:linePitch="360"/>
        </w:sectPr>
      </w:pPr>
    </w:p>
    <w:p w14:paraId="3479E973" w14:textId="77777777" w:rsidR="002B735C" w:rsidRPr="00394D31" w:rsidRDefault="002B735C" w:rsidP="00554495">
      <w:pPr>
        <w:pStyle w:val="NormalWeb"/>
        <w:numPr>
          <w:ilvl w:val="1"/>
          <w:numId w:val="29"/>
        </w:numPr>
        <w:rPr>
          <w:rFonts w:cstheme="minorHAnsi"/>
          <w:sz w:val="22"/>
          <w:szCs w:val="20"/>
        </w:rPr>
      </w:pPr>
      <w:r w:rsidRPr="00394D31">
        <w:rPr>
          <w:rFonts w:cstheme="minorHAnsi"/>
          <w:sz w:val="22"/>
          <w:szCs w:val="20"/>
        </w:rPr>
        <w:t xml:space="preserve">Heavyweight Duck </w:t>
      </w:r>
    </w:p>
    <w:p w14:paraId="43FD9F1E" w14:textId="77777777" w:rsidR="002B735C" w:rsidRPr="00394D31" w:rsidRDefault="002B735C" w:rsidP="00554495">
      <w:pPr>
        <w:pStyle w:val="NormalWeb"/>
        <w:numPr>
          <w:ilvl w:val="1"/>
          <w:numId w:val="29"/>
        </w:numPr>
        <w:rPr>
          <w:rFonts w:cstheme="minorHAnsi"/>
          <w:sz w:val="22"/>
          <w:szCs w:val="20"/>
        </w:rPr>
      </w:pPr>
      <w:r w:rsidRPr="00394D31">
        <w:rPr>
          <w:rFonts w:cstheme="minorHAnsi"/>
          <w:sz w:val="22"/>
          <w:szCs w:val="20"/>
        </w:rPr>
        <w:t xml:space="preserve">Medium weight Duck     </w:t>
      </w:r>
    </w:p>
    <w:p w14:paraId="73CE2088" w14:textId="77777777" w:rsidR="002B735C" w:rsidRPr="00394D31" w:rsidRDefault="002B735C" w:rsidP="00554495">
      <w:pPr>
        <w:pStyle w:val="NormalWeb"/>
        <w:numPr>
          <w:ilvl w:val="1"/>
          <w:numId w:val="29"/>
        </w:numPr>
        <w:rPr>
          <w:rFonts w:cstheme="minorHAnsi"/>
          <w:sz w:val="22"/>
          <w:szCs w:val="20"/>
        </w:rPr>
      </w:pPr>
      <w:r w:rsidRPr="00394D31">
        <w:rPr>
          <w:rFonts w:cstheme="minorHAnsi"/>
          <w:sz w:val="22"/>
          <w:szCs w:val="20"/>
        </w:rPr>
        <w:t>Lightweight Duck</w:t>
      </w:r>
    </w:p>
    <w:p w14:paraId="45C2EB0E" w14:textId="77777777" w:rsidR="002B735C" w:rsidRPr="00394D31" w:rsidRDefault="002B735C" w:rsidP="00554495">
      <w:pPr>
        <w:pStyle w:val="NormalWeb"/>
        <w:numPr>
          <w:ilvl w:val="1"/>
          <w:numId w:val="29"/>
        </w:numPr>
        <w:rPr>
          <w:rFonts w:cstheme="minorHAnsi"/>
          <w:sz w:val="22"/>
          <w:szCs w:val="20"/>
        </w:rPr>
      </w:pPr>
      <w:r w:rsidRPr="00394D31">
        <w:rPr>
          <w:rFonts w:cstheme="minorHAnsi"/>
          <w:sz w:val="22"/>
          <w:szCs w:val="20"/>
        </w:rPr>
        <w:t xml:space="preserve">Bantam Duck   </w:t>
      </w:r>
    </w:p>
    <w:p w14:paraId="61C0566B" w14:textId="77777777" w:rsidR="002B735C" w:rsidRPr="008A067D" w:rsidRDefault="002B735C" w:rsidP="00554495">
      <w:pPr>
        <w:pStyle w:val="NormalWeb"/>
        <w:numPr>
          <w:ilvl w:val="1"/>
          <w:numId w:val="29"/>
        </w:numPr>
        <w:rPr>
          <w:rFonts w:cstheme="minorHAnsi"/>
          <w:sz w:val="20"/>
          <w:szCs w:val="20"/>
        </w:rPr>
      </w:pPr>
      <w:r w:rsidRPr="008A067D">
        <w:rPr>
          <w:rFonts w:cstheme="minorHAnsi"/>
          <w:sz w:val="20"/>
          <w:szCs w:val="20"/>
        </w:rPr>
        <w:t xml:space="preserve">Heavyweight Geese    </w:t>
      </w:r>
    </w:p>
    <w:p w14:paraId="2AC03B03" w14:textId="77777777" w:rsidR="002B735C" w:rsidRPr="008A067D" w:rsidRDefault="002B735C" w:rsidP="00554495">
      <w:pPr>
        <w:pStyle w:val="NormalWeb"/>
        <w:numPr>
          <w:ilvl w:val="1"/>
          <w:numId w:val="29"/>
        </w:numPr>
        <w:rPr>
          <w:rFonts w:cstheme="minorHAnsi"/>
          <w:sz w:val="20"/>
          <w:szCs w:val="20"/>
        </w:rPr>
      </w:pPr>
      <w:r w:rsidRPr="008A067D">
        <w:rPr>
          <w:rFonts w:cstheme="minorHAnsi"/>
          <w:sz w:val="20"/>
          <w:szCs w:val="20"/>
        </w:rPr>
        <w:t xml:space="preserve">Mediumweight Geese  </w:t>
      </w:r>
    </w:p>
    <w:p w14:paraId="6729C965" w14:textId="15F37885" w:rsidR="002B735C" w:rsidRPr="00D91D92" w:rsidRDefault="002B735C" w:rsidP="002B735C">
      <w:pPr>
        <w:pStyle w:val="NormalWeb"/>
        <w:numPr>
          <w:ilvl w:val="1"/>
          <w:numId w:val="29"/>
        </w:numPr>
        <w:rPr>
          <w:rFonts w:cstheme="minorHAnsi"/>
          <w:sz w:val="20"/>
          <w:szCs w:val="20"/>
        </w:rPr>
        <w:sectPr w:rsidR="002B735C" w:rsidRPr="00D91D92" w:rsidSect="00405FA6">
          <w:type w:val="continuous"/>
          <w:pgSz w:w="12240" w:h="15840"/>
          <w:pgMar w:top="1440" w:right="1440" w:bottom="1440" w:left="1440" w:header="720" w:footer="720" w:gutter="0"/>
          <w:cols w:num="2" w:space="720"/>
          <w:docGrid w:linePitch="360"/>
        </w:sectPr>
      </w:pPr>
      <w:r w:rsidRPr="008A067D">
        <w:rPr>
          <w:rFonts w:cstheme="minorHAnsi"/>
          <w:sz w:val="20"/>
          <w:szCs w:val="20"/>
        </w:rPr>
        <w:t>Lightweight geese.</w:t>
      </w:r>
    </w:p>
    <w:p w14:paraId="6DF39CA0" w14:textId="77777777" w:rsidR="00150382" w:rsidRPr="00AA7739" w:rsidRDefault="00150382" w:rsidP="002B735C">
      <w:pPr>
        <w:pStyle w:val="NormalWeb"/>
        <w:rPr>
          <w:rFonts w:cstheme="minorHAnsi"/>
          <w:sz w:val="24"/>
        </w:rPr>
      </w:pPr>
    </w:p>
    <w:p w14:paraId="6C9F87CD" w14:textId="77777777" w:rsidR="002B735C" w:rsidRPr="00AA7739" w:rsidRDefault="002B735C" w:rsidP="002B735C">
      <w:pPr>
        <w:pStyle w:val="NormalWeb"/>
        <w:rPr>
          <w:rFonts w:cstheme="minorHAnsi"/>
          <w:b/>
          <w:sz w:val="24"/>
          <w:u w:val="single"/>
        </w:rPr>
      </w:pPr>
      <w:r w:rsidRPr="00AA7739">
        <w:rPr>
          <w:rFonts w:cstheme="minorHAnsi"/>
          <w:b/>
          <w:sz w:val="24"/>
          <w:u w:val="single"/>
        </w:rPr>
        <w:t>All Other Fowl Classes</w:t>
      </w:r>
    </w:p>
    <w:p w14:paraId="3F29A1A8" w14:textId="77777777" w:rsidR="002B735C" w:rsidRPr="008A067D" w:rsidRDefault="002B735C" w:rsidP="00554495">
      <w:pPr>
        <w:pStyle w:val="NormalWeb"/>
        <w:numPr>
          <w:ilvl w:val="0"/>
          <w:numId w:val="30"/>
        </w:numPr>
        <w:rPr>
          <w:rFonts w:cstheme="minorHAnsi"/>
          <w:sz w:val="22"/>
        </w:rPr>
      </w:pPr>
      <w:r w:rsidRPr="008A067D">
        <w:rPr>
          <w:rFonts w:cstheme="minorHAnsi"/>
          <w:sz w:val="22"/>
        </w:rPr>
        <w:t xml:space="preserve">Quail, Guineas, Turkeys, Pheasant and other fowl.  </w:t>
      </w:r>
    </w:p>
    <w:p w14:paraId="114BFE38" w14:textId="77777777" w:rsidR="002B735C" w:rsidRPr="008A067D" w:rsidRDefault="002B735C" w:rsidP="00554495">
      <w:pPr>
        <w:pStyle w:val="NormalWeb"/>
        <w:numPr>
          <w:ilvl w:val="0"/>
          <w:numId w:val="30"/>
        </w:numPr>
        <w:rPr>
          <w:rFonts w:cstheme="minorHAnsi"/>
          <w:sz w:val="22"/>
        </w:rPr>
      </w:pPr>
      <w:r w:rsidRPr="008A067D">
        <w:rPr>
          <w:rFonts w:cstheme="minorHAnsi"/>
          <w:sz w:val="22"/>
        </w:rPr>
        <w:t xml:space="preserve">Check poultry entry form for other information.  </w:t>
      </w:r>
    </w:p>
    <w:p w14:paraId="4C5E30EC" w14:textId="258CE6A6" w:rsidR="00394D31" w:rsidRDefault="002B735C" w:rsidP="00554495">
      <w:pPr>
        <w:pStyle w:val="NormalWeb"/>
        <w:numPr>
          <w:ilvl w:val="0"/>
          <w:numId w:val="30"/>
        </w:numPr>
        <w:rPr>
          <w:rFonts w:cstheme="minorHAnsi"/>
          <w:sz w:val="22"/>
        </w:rPr>
      </w:pPr>
      <w:r w:rsidRPr="008A067D">
        <w:rPr>
          <w:rFonts w:cstheme="minorHAnsi"/>
          <w:sz w:val="22"/>
        </w:rPr>
        <w:t>See superintendent if you have a question.</w:t>
      </w:r>
    </w:p>
    <w:p w14:paraId="297928D3" w14:textId="77777777" w:rsidR="00150382" w:rsidRPr="00150382" w:rsidRDefault="00150382" w:rsidP="00150382">
      <w:pPr>
        <w:pStyle w:val="NormalWeb"/>
        <w:ind w:left="720"/>
        <w:rPr>
          <w:rFonts w:cstheme="minorHAnsi"/>
          <w:sz w:val="22"/>
        </w:rPr>
      </w:pPr>
    </w:p>
    <w:p w14:paraId="5487B2A9" w14:textId="77777777" w:rsidR="001A7737" w:rsidRPr="003957F7" w:rsidRDefault="001A7737" w:rsidP="003957F7">
      <w:pPr>
        <w:jc w:val="center"/>
        <w:rPr>
          <w:rFonts w:cstheme="minorHAnsi"/>
          <w:b/>
          <w:sz w:val="24"/>
          <w:szCs w:val="24"/>
        </w:rPr>
      </w:pPr>
      <w:r w:rsidRPr="00AA7739">
        <w:rPr>
          <w:rFonts w:cstheme="minorHAnsi"/>
          <w:b/>
          <w:sz w:val="24"/>
          <w:szCs w:val="24"/>
        </w:rPr>
        <w:t>Poultry Showmanship Scorecard</w:t>
      </w:r>
    </w:p>
    <w:p w14:paraId="74DDF0EE" w14:textId="77777777" w:rsidR="001A7737" w:rsidRPr="00AA7739" w:rsidRDefault="001A7737" w:rsidP="00554495">
      <w:pPr>
        <w:numPr>
          <w:ilvl w:val="0"/>
          <w:numId w:val="75"/>
        </w:numPr>
        <w:rPr>
          <w:rFonts w:cstheme="minorHAnsi"/>
          <w:sz w:val="24"/>
          <w:szCs w:val="24"/>
        </w:rPr>
      </w:pPr>
      <w:r w:rsidRPr="00AA7739">
        <w:rPr>
          <w:rFonts w:cstheme="minorHAnsi"/>
          <w:sz w:val="24"/>
          <w:szCs w:val="24"/>
        </w:rPr>
        <w:t>Appearance</w:t>
      </w:r>
    </w:p>
    <w:p w14:paraId="0170DE1D" w14:textId="77777777" w:rsidR="001A7737" w:rsidRPr="00AA7739" w:rsidRDefault="001A7737" w:rsidP="00554495">
      <w:pPr>
        <w:numPr>
          <w:ilvl w:val="0"/>
          <w:numId w:val="76"/>
        </w:numPr>
        <w:rPr>
          <w:rFonts w:cstheme="minorHAnsi"/>
          <w:sz w:val="24"/>
          <w:szCs w:val="24"/>
        </w:rPr>
      </w:pPr>
      <w:r w:rsidRPr="00AA7739">
        <w:rPr>
          <w:rFonts w:cstheme="minorHAnsi"/>
          <w:sz w:val="24"/>
          <w:szCs w:val="24"/>
        </w:rPr>
        <w:t>Cleanliness of Animal</w:t>
      </w:r>
      <w:r w:rsidRPr="00AA7739">
        <w:rPr>
          <w:rFonts w:cstheme="minorHAnsi"/>
          <w:sz w:val="24"/>
          <w:szCs w:val="24"/>
        </w:rPr>
        <w:tab/>
      </w:r>
      <w:r w:rsidRPr="00AA7739">
        <w:rPr>
          <w:rFonts w:cstheme="minorHAnsi"/>
          <w:sz w:val="24"/>
          <w:szCs w:val="24"/>
        </w:rPr>
        <w:tab/>
      </w:r>
      <w:r w:rsidRPr="00AA7739">
        <w:rPr>
          <w:rFonts w:cstheme="minorHAnsi"/>
          <w:sz w:val="24"/>
          <w:szCs w:val="24"/>
        </w:rPr>
        <w:tab/>
      </w:r>
      <w:r w:rsidRPr="00AA7739">
        <w:rPr>
          <w:rFonts w:cstheme="minorHAnsi"/>
          <w:sz w:val="24"/>
          <w:szCs w:val="24"/>
        </w:rPr>
        <w:tab/>
      </w:r>
      <w:r w:rsidRPr="00AA7739">
        <w:rPr>
          <w:rFonts w:cstheme="minorHAnsi"/>
          <w:sz w:val="24"/>
          <w:szCs w:val="24"/>
        </w:rPr>
        <w:tab/>
      </w:r>
      <w:r w:rsidRPr="00AA7739">
        <w:rPr>
          <w:rFonts w:cstheme="minorHAnsi"/>
          <w:sz w:val="24"/>
          <w:szCs w:val="24"/>
        </w:rPr>
        <w:tab/>
        <w:t>_____5</w:t>
      </w:r>
    </w:p>
    <w:p w14:paraId="6205B78E" w14:textId="77777777" w:rsidR="001A7737" w:rsidRPr="00AA7739" w:rsidRDefault="001A7737" w:rsidP="00554495">
      <w:pPr>
        <w:numPr>
          <w:ilvl w:val="0"/>
          <w:numId w:val="76"/>
        </w:numPr>
        <w:rPr>
          <w:rFonts w:cstheme="minorHAnsi"/>
          <w:sz w:val="24"/>
          <w:szCs w:val="24"/>
        </w:rPr>
      </w:pPr>
      <w:proofErr w:type="spellStart"/>
      <w:r w:rsidRPr="00AA7739">
        <w:rPr>
          <w:rFonts w:cstheme="minorHAnsi"/>
          <w:sz w:val="24"/>
          <w:szCs w:val="24"/>
        </w:rPr>
        <w:t>Flesching</w:t>
      </w:r>
      <w:proofErr w:type="spellEnd"/>
      <w:r w:rsidRPr="00AA7739">
        <w:rPr>
          <w:rFonts w:cstheme="minorHAnsi"/>
          <w:sz w:val="24"/>
          <w:szCs w:val="24"/>
        </w:rPr>
        <w:t xml:space="preserve"> &amp; Finish</w:t>
      </w:r>
      <w:r w:rsidRPr="00AA7739">
        <w:rPr>
          <w:rFonts w:cstheme="minorHAnsi"/>
          <w:sz w:val="24"/>
          <w:szCs w:val="24"/>
        </w:rPr>
        <w:tab/>
      </w:r>
      <w:r w:rsidRPr="00AA7739">
        <w:rPr>
          <w:rFonts w:cstheme="minorHAnsi"/>
          <w:sz w:val="24"/>
          <w:szCs w:val="24"/>
        </w:rPr>
        <w:tab/>
      </w:r>
      <w:r w:rsidRPr="00AA7739">
        <w:rPr>
          <w:rFonts w:cstheme="minorHAnsi"/>
          <w:sz w:val="24"/>
          <w:szCs w:val="24"/>
        </w:rPr>
        <w:tab/>
      </w:r>
      <w:r w:rsidRPr="00AA7739">
        <w:rPr>
          <w:rFonts w:cstheme="minorHAnsi"/>
          <w:sz w:val="24"/>
          <w:szCs w:val="24"/>
        </w:rPr>
        <w:tab/>
      </w:r>
      <w:r w:rsidRPr="00AA7739">
        <w:rPr>
          <w:rFonts w:cstheme="minorHAnsi"/>
          <w:sz w:val="24"/>
          <w:szCs w:val="24"/>
        </w:rPr>
        <w:tab/>
      </w:r>
      <w:r w:rsidRPr="00AA7739">
        <w:rPr>
          <w:rFonts w:cstheme="minorHAnsi"/>
          <w:sz w:val="24"/>
          <w:szCs w:val="24"/>
        </w:rPr>
        <w:tab/>
        <w:t>_____5</w:t>
      </w:r>
    </w:p>
    <w:p w14:paraId="105FA532" w14:textId="77777777" w:rsidR="001A7737" w:rsidRPr="00AA7739" w:rsidRDefault="001A7737" w:rsidP="00554495">
      <w:pPr>
        <w:numPr>
          <w:ilvl w:val="0"/>
          <w:numId w:val="76"/>
        </w:numPr>
        <w:rPr>
          <w:rFonts w:cstheme="minorHAnsi"/>
          <w:sz w:val="24"/>
          <w:szCs w:val="24"/>
        </w:rPr>
      </w:pPr>
      <w:r w:rsidRPr="00AA7739">
        <w:rPr>
          <w:rFonts w:cstheme="minorHAnsi"/>
          <w:sz w:val="24"/>
          <w:szCs w:val="24"/>
        </w:rPr>
        <w:t>Feather Condition</w:t>
      </w:r>
      <w:r w:rsidRPr="00AA7739">
        <w:rPr>
          <w:rFonts w:cstheme="minorHAnsi"/>
          <w:sz w:val="24"/>
          <w:szCs w:val="24"/>
        </w:rPr>
        <w:tab/>
      </w:r>
      <w:r w:rsidRPr="00AA7739">
        <w:rPr>
          <w:rFonts w:cstheme="minorHAnsi"/>
          <w:sz w:val="24"/>
          <w:szCs w:val="24"/>
        </w:rPr>
        <w:tab/>
      </w:r>
      <w:r w:rsidRPr="00AA7739">
        <w:rPr>
          <w:rFonts w:cstheme="minorHAnsi"/>
          <w:sz w:val="24"/>
          <w:szCs w:val="24"/>
        </w:rPr>
        <w:tab/>
      </w:r>
      <w:r w:rsidRPr="00AA7739">
        <w:rPr>
          <w:rFonts w:cstheme="minorHAnsi"/>
          <w:sz w:val="24"/>
          <w:szCs w:val="24"/>
        </w:rPr>
        <w:tab/>
      </w:r>
      <w:r w:rsidRPr="00AA7739">
        <w:rPr>
          <w:rFonts w:cstheme="minorHAnsi"/>
          <w:sz w:val="24"/>
          <w:szCs w:val="24"/>
        </w:rPr>
        <w:tab/>
      </w:r>
      <w:r w:rsidRPr="00AA7739">
        <w:rPr>
          <w:rFonts w:cstheme="minorHAnsi"/>
          <w:sz w:val="24"/>
          <w:szCs w:val="24"/>
        </w:rPr>
        <w:tab/>
        <w:t>_____5</w:t>
      </w:r>
    </w:p>
    <w:p w14:paraId="40512F9A" w14:textId="77777777" w:rsidR="001A7737" w:rsidRPr="00AA7739" w:rsidRDefault="001A7737" w:rsidP="00554495">
      <w:pPr>
        <w:numPr>
          <w:ilvl w:val="0"/>
          <w:numId w:val="76"/>
        </w:numPr>
        <w:rPr>
          <w:rFonts w:cstheme="minorHAnsi"/>
          <w:sz w:val="24"/>
          <w:szCs w:val="24"/>
        </w:rPr>
      </w:pPr>
      <w:r w:rsidRPr="00AA7739">
        <w:rPr>
          <w:rFonts w:cstheme="minorHAnsi"/>
          <w:sz w:val="24"/>
          <w:szCs w:val="24"/>
        </w:rPr>
        <w:t>Tame &amp; Manageable</w:t>
      </w:r>
      <w:r w:rsidRPr="00AA7739">
        <w:rPr>
          <w:rFonts w:cstheme="minorHAnsi"/>
          <w:sz w:val="24"/>
          <w:szCs w:val="24"/>
        </w:rPr>
        <w:tab/>
      </w:r>
      <w:r w:rsidRPr="00AA7739">
        <w:rPr>
          <w:rFonts w:cstheme="minorHAnsi"/>
          <w:sz w:val="24"/>
          <w:szCs w:val="24"/>
        </w:rPr>
        <w:tab/>
      </w:r>
      <w:r w:rsidRPr="00AA7739">
        <w:rPr>
          <w:rFonts w:cstheme="minorHAnsi"/>
          <w:sz w:val="24"/>
          <w:szCs w:val="24"/>
        </w:rPr>
        <w:tab/>
      </w:r>
      <w:r w:rsidRPr="00AA7739">
        <w:rPr>
          <w:rFonts w:cstheme="minorHAnsi"/>
          <w:sz w:val="24"/>
          <w:szCs w:val="24"/>
        </w:rPr>
        <w:tab/>
      </w:r>
      <w:r w:rsidRPr="00AA7739">
        <w:rPr>
          <w:rFonts w:cstheme="minorHAnsi"/>
          <w:sz w:val="24"/>
          <w:szCs w:val="24"/>
        </w:rPr>
        <w:tab/>
      </w:r>
      <w:r w:rsidRPr="00AA7739">
        <w:rPr>
          <w:rFonts w:cstheme="minorHAnsi"/>
          <w:sz w:val="24"/>
          <w:szCs w:val="24"/>
        </w:rPr>
        <w:tab/>
        <w:t>_____5</w:t>
      </w:r>
    </w:p>
    <w:p w14:paraId="059C08E1" w14:textId="77777777" w:rsidR="001A7737" w:rsidRPr="00AA7739" w:rsidRDefault="001A7737" w:rsidP="00554495">
      <w:pPr>
        <w:numPr>
          <w:ilvl w:val="0"/>
          <w:numId w:val="75"/>
        </w:numPr>
        <w:rPr>
          <w:rFonts w:cstheme="minorHAnsi"/>
          <w:sz w:val="24"/>
          <w:szCs w:val="24"/>
        </w:rPr>
      </w:pPr>
      <w:r w:rsidRPr="00AA7739">
        <w:rPr>
          <w:rFonts w:cstheme="minorHAnsi"/>
          <w:sz w:val="24"/>
          <w:szCs w:val="24"/>
        </w:rPr>
        <w:t>Appearance &amp; Attitude of Show person</w:t>
      </w:r>
    </w:p>
    <w:p w14:paraId="4E0D62B9" w14:textId="77777777" w:rsidR="001A7737" w:rsidRPr="00AA7739" w:rsidRDefault="001A7737" w:rsidP="00554495">
      <w:pPr>
        <w:numPr>
          <w:ilvl w:val="0"/>
          <w:numId w:val="77"/>
        </w:numPr>
        <w:rPr>
          <w:rFonts w:cstheme="minorHAnsi"/>
          <w:sz w:val="24"/>
          <w:szCs w:val="24"/>
        </w:rPr>
      </w:pPr>
      <w:r w:rsidRPr="00AA7739">
        <w:rPr>
          <w:rFonts w:cstheme="minorHAnsi"/>
          <w:sz w:val="24"/>
          <w:szCs w:val="24"/>
        </w:rPr>
        <w:t>Clean &amp; Neat</w:t>
      </w:r>
      <w:r w:rsidRPr="00AA7739">
        <w:rPr>
          <w:rFonts w:cstheme="minorHAnsi"/>
          <w:sz w:val="24"/>
          <w:szCs w:val="24"/>
        </w:rPr>
        <w:tab/>
      </w:r>
      <w:r w:rsidRPr="00AA7739">
        <w:rPr>
          <w:rFonts w:cstheme="minorHAnsi"/>
          <w:sz w:val="24"/>
          <w:szCs w:val="24"/>
        </w:rPr>
        <w:tab/>
      </w:r>
      <w:r w:rsidRPr="00AA7739">
        <w:rPr>
          <w:rFonts w:cstheme="minorHAnsi"/>
          <w:sz w:val="24"/>
          <w:szCs w:val="24"/>
        </w:rPr>
        <w:tab/>
      </w:r>
      <w:r w:rsidRPr="00AA7739">
        <w:rPr>
          <w:rFonts w:cstheme="minorHAnsi"/>
          <w:sz w:val="24"/>
          <w:szCs w:val="24"/>
        </w:rPr>
        <w:tab/>
      </w:r>
      <w:r w:rsidRPr="00AA7739">
        <w:rPr>
          <w:rFonts w:cstheme="minorHAnsi"/>
          <w:sz w:val="24"/>
          <w:szCs w:val="24"/>
        </w:rPr>
        <w:tab/>
      </w:r>
      <w:r w:rsidRPr="00AA7739">
        <w:rPr>
          <w:rFonts w:cstheme="minorHAnsi"/>
          <w:sz w:val="24"/>
          <w:szCs w:val="24"/>
        </w:rPr>
        <w:tab/>
      </w:r>
      <w:r w:rsidRPr="00AA7739">
        <w:rPr>
          <w:rFonts w:cstheme="minorHAnsi"/>
          <w:sz w:val="24"/>
          <w:szCs w:val="24"/>
        </w:rPr>
        <w:tab/>
        <w:t>_____5</w:t>
      </w:r>
    </w:p>
    <w:p w14:paraId="72913BE1" w14:textId="77777777" w:rsidR="001A7737" w:rsidRPr="00AA7739" w:rsidRDefault="001A7737" w:rsidP="00554495">
      <w:pPr>
        <w:numPr>
          <w:ilvl w:val="0"/>
          <w:numId w:val="77"/>
        </w:numPr>
        <w:rPr>
          <w:rFonts w:cstheme="minorHAnsi"/>
          <w:sz w:val="24"/>
          <w:szCs w:val="24"/>
        </w:rPr>
      </w:pPr>
      <w:r w:rsidRPr="00AA7739">
        <w:rPr>
          <w:rFonts w:cstheme="minorHAnsi"/>
          <w:sz w:val="24"/>
          <w:szCs w:val="24"/>
        </w:rPr>
        <w:t>Considerate of other Exhibitors</w:t>
      </w:r>
      <w:r w:rsidRPr="00AA7739">
        <w:rPr>
          <w:rFonts w:cstheme="minorHAnsi"/>
          <w:sz w:val="24"/>
          <w:szCs w:val="24"/>
        </w:rPr>
        <w:tab/>
      </w:r>
      <w:r w:rsidRPr="00AA7739">
        <w:rPr>
          <w:rFonts w:cstheme="minorHAnsi"/>
          <w:sz w:val="24"/>
          <w:szCs w:val="24"/>
        </w:rPr>
        <w:tab/>
      </w:r>
      <w:r w:rsidRPr="00AA7739">
        <w:rPr>
          <w:rFonts w:cstheme="minorHAnsi"/>
          <w:sz w:val="24"/>
          <w:szCs w:val="24"/>
        </w:rPr>
        <w:tab/>
      </w:r>
      <w:r w:rsidRPr="00AA7739">
        <w:rPr>
          <w:rFonts w:cstheme="minorHAnsi"/>
          <w:sz w:val="24"/>
          <w:szCs w:val="24"/>
        </w:rPr>
        <w:tab/>
        <w:t>_____5</w:t>
      </w:r>
    </w:p>
    <w:p w14:paraId="48B31D6D" w14:textId="77777777" w:rsidR="001A7737" w:rsidRPr="00AA7739" w:rsidRDefault="001A7737" w:rsidP="00554495">
      <w:pPr>
        <w:numPr>
          <w:ilvl w:val="0"/>
          <w:numId w:val="77"/>
        </w:numPr>
        <w:rPr>
          <w:rFonts w:cstheme="minorHAnsi"/>
          <w:sz w:val="24"/>
          <w:szCs w:val="24"/>
        </w:rPr>
      </w:pPr>
      <w:r w:rsidRPr="00AA7739">
        <w:rPr>
          <w:rFonts w:cstheme="minorHAnsi"/>
          <w:sz w:val="24"/>
          <w:szCs w:val="24"/>
        </w:rPr>
        <w:t>Follows Judge’s Instructions</w:t>
      </w:r>
      <w:r w:rsidRPr="00AA7739">
        <w:rPr>
          <w:rFonts w:cstheme="minorHAnsi"/>
          <w:sz w:val="24"/>
          <w:szCs w:val="24"/>
        </w:rPr>
        <w:tab/>
      </w:r>
      <w:r w:rsidRPr="00AA7739">
        <w:rPr>
          <w:rFonts w:cstheme="minorHAnsi"/>
          <w:sz w:val="24"/>
          <w:szCs w:val="24"/>
        </w:rPr>
        <w:tab/>
      </w:r>
      <w:r w:rsidRPr="00AA7739">
        <w:rPr>
          <w:rFonts w:cstheme="minorHAnsi"/>
          <w:sz w:val="24"/>
          <w:szCs w:val="24"/>
        </w:rPr>
        <w:tab/>
      </w:r>
      <w:r w:rsidRPr="00AA7739">
        <w:rPr>
          <w:rFonts w:cstheme="minorHAnsi"/>
          <w:sz w:val="24"/>
          <w:szCs w:val="24"/>
        </w:rPr>
        <w:tab/>
      </w:r>
      <w:r w:rsidRPr="00AA7739">
        <w:rPr>
          <w:rFonts w:cstheme="minorHAnsi"/>
          <w:sz w:val="24"/>
          <w:szCs w:val="24"/>
        </w:rPr>
        <w:tab/>
        <w:t>_____5</w:t>
      </w:r>
    </w:p>
    <w:p w14:paraId="1A7CADA6" w14:textId="77777777" w:rsidR="001A7737" w:rsidRPr="00AA7739" w:rsidRDefault="001A7737" w:rsidP="00554495">
      <w:pPr>
        <w:numPr>
          <w:ilvl w:val="0"/>
          <w:numId w:val="77"/>
        </w:numPr>
        <w:rPr>
          <w:rFonts w:cstheme="minorHAnsi"/>
          <w:sz w:val="24"/>
          <w:szCs w:val="24"/>
        </w:rPr>
      </w:pPr>
      <w:r w:rsidRPr="00AA7739">
        <w:rPr>
          <w:rFonts w:cstheme="minorHAnsi"/>
          <w:sz w:val="24"/>
          <w:szCs w:val="24"/>
        </w:rPr>
        <w:t>Handles Animal Appropriately</w:t>
      </w:r>
      <w:r w:rsidRPr="00AA7739">
        <w:rPr>
          <w:rFonts w:cstheme="minorHAnsi"/>
          <w:sz w:val="24"/>
          <w:szCs w:val="24"/>
        </w:rPr>
        <w:tab/>
      </w:r>
      <w:r w:rsidRPr="00AA7739">
        <w:rPr>
          <w:rFonts w:cstheme="minorHAnsi"/>
          <w:sz w:val="24"/>
          <w:szCs w:val="24"/>
        </w:rPr>
        <w:tab/>
      </w:r>
      <w:r w:rsidRPr="00AA7739">
        <w:rPr>
          <w:rFonts w:cstheme="minorHAnsi"/>
          <w:sz w:val="24"/>
          <w:szCs w:val="24"/>
        </w:rPr>
        <w:tab/>
      </w:r>
      <w:r w:rsidRPr="00AA7739">
        <w:rPr>
          <w:rFonts w:cstheme="minorHAnsi"/>
          <w:sz w:val="24"/>
          <w:szCs w:val="24"/>
        </w:rPr>
        <w:tab/>
        <w:t>_____5</w:t>
      </w:r>
    </w:p>
    <w:p w14:paraId="3C1E84FC" w14:textId="77777777" w:rsidR="001A7737" w:rsidRPr="00AA7739" w:rsidRDefault="001A7737" w:rsidP="00554495">
      <w:pPr>
        <w:numPr>
          <w:ilvl w:val="0"/>
          <w:numId w:val="75"/>
        </w:numPr>
        <w:rPr>
          <w:rFonts w:cstheme="minorHAnsi"/>
          <w:sz w:val="24"/>
          <w:szCs w:val="24"/>
        </w:rPr>
      </w:pPr>
      <w:r w:rsidRPr="00AA7739">
        <w:rPr>
          <w:rFonts w:cstheme="minorHAnsi"/>
          <w:sz w:val="24"/>
          <w:szCs w:val="24"/>
        </w:rPr>
        <w:t>Showing the Animal</w:t>
      </w:r>
      <w:r w:rsidRPr="00AA7739">
        <w:rPr>
          <w:rFonts w:cstheme="minorHAnsi"/>
          <w:sz w:val="24"/>
          <w:szCs w:val="24"/>
        </w:rPr>
        <w:tab/>
      </w:r>
      <w:r w:rsidRPr="00AA7739">
        <w:rPr>
          <w:rFonts w:cstheme="minorHAnsi"/>
          <w:sz w:val="24"/>
          <w:szCs w:val="24"/>
        </w:rPr>
        <w:tab/>
      </w:r>
    </w:p>
    <w:p w14:paraId="79E07C8D" w14:textId="77777777" w:rsidR="001A7737" w:rsidRPr="00AA7739" w:rsidRDefault="001A7737" w:rsidP="00554495">
      <w:pPr>
        <w:numPr>
          <w:ilvl w:val="0"/>
          <w:numId w:val="78"/>
        </w:numPr>
        <w:rPr>
          <w:rFonts w:cstheme="minorHAnsi"/>
          <w:sz w:val="24"/>
          <w:szCs w:val="24"/>
        </w:rPr>
      </w:pPr>
      <w:r w:rsidRPr="00AA7739">
        <w:rPr>
          <w:rFonts w:cstheme="minorHAnsi"/>
          <w:sz w:val="24"/>
          <w:szCs w:val="24"/>
        </w:rPr>
        <w:t>Picked up Correctly</w:t>
      </w:r>
      <w:r w:rsidRPr="00AA7739">
        <w:rPr>
          <w:rFonts w:cstheme="minorHAnsi"/>
          <w:sz w:val="24"/>
          <w:szCs w:val="24"/>
        </w:rPr>
        <w:tab/>
      </w:r>
      <w:r w:rsidRPr="00AA7739">
        <w:rPr>
          <w:rFonts w:cstheme="minorHAnsi"/>
          <w:sz w:val="24"/>
          <w:szCs w:val="24"/>
        </w:rPr>
        <w:tab/>
      </w:r>
      <w:r w:rsidRPr="00AA7739">
        <w:rPr>
          <w:rFonts w:cstheme="minorHAnsi"/>
          <w:sz w:val="24"/>
          <w:szCs w:val="24"/>
        </w:rPr>
        <w:tab/>
      </w:r>
      <w:r w:rsidRPr="00AA7739">
        <w:rPr>
          <w:rFonts w:cstheme="minorHAnsi"/>
          <w:sz w:val="24"/>
          <w:szCs w:val="24"/>
        </w:rPr>
        <w:tab/>
      </w:r>
      <w:r w:rsidRPr="00AA7739">
        <w:rPr>
          <w:rFonts w:cstheme="minorHAnsi"/>
          <w:sz w:val="24"/>
          <w:szCs w:val="24"/>
        </w:rPr>
        <w:tab/>
      </w:r>
      <w:r w:rsidRPr="00AA7739">
        <w:rPr>
          <w:rFonts w:cstheme="minorHAnsi"/>
          <w:sz w:val="24"/>
          <w:szCs w:val="24"/>
        </w:rPr>
        <w:tab/>
        <w:t>_____5</w:t>
      </w:r>
    </w:p>
    <w:p w14:paraId="34173897" w14:textId="77777777" w:rsidR="001A7737" w:rsidRPr="00AA7739" w:rsidRDefault="001A7737" w:rsidP="00554495">
      <w:pPr>
        <w:numPr>
          <w:ilvl w:val="0"/>
          <w:numId w:val="78"/>
        </w:numPr>
        <w:rPr>
          <w:rFonts w:cstheme="minorHAnsi"/>
          <w:sz w:val="24"/>
          <w:szCs w:val="24"/>
        </w:rPr>
      </w:pPr>
      <w:r w:rsidRPr="00AA7739">
        <w:rPr>
          <w:rFonts w:cstheme="minorHAnsi"/>
          <w:sz w:val="24"/>
          <w:szCs w:val="24"/>
        </w:rPr>
        <w:t>Carried Properly</w:t>
      </w:r>
      <w:r w:rsidRPr="00AA7739">
        <w:rPr>
          <w:rFonts w:cstheme="minorHAnsi"/>
          <w:sz w:val="24"/>
          <w:szCs w:val="24"/>
        </w:rPr>
        <w:tab/>
      </w:r>
      <w:r w:rsidRPr="00AA7739">
        <w:rPr>
          <w:rFonts w:cstheme="minorHAnsi"/>
          <w:sz w:val="24"/>
          <w:szCs w:val="24"/>
        </w:rPr>
        <w:tab/>
      </w:r>
      <w:r w:rsidRPr="00AA7739">
        <w:rPr>
          <w:rFonts w:cstheme="minorHAnsi"/>
          <w:sz w:val="24"/>
          <w:szCs w:val="24"/>
        </w:rPr>
        <w:tab/>
      </w:r>
      <w:r w:rsidRPr="00AA7739">
        <w:rPr>
          <w:rFonts w:cstheme="minorHAnsi"/>
          <w:sz w:val="24"/>
          <w:szCs w:val="24"/>
        </w:rPr>
        <w:tab/>
      </w:r>
      <w:r w:rsidRPr="00AA7739">
        <w:rPr>
          <w:rFonts w:cstheme="minorHAnsi"/>
          <w:sz w:val="24"/>
          <w:szCs w:val="24"/>
        </w:rPr>
        <w:tab/>
      </w:r>
      <w:r w:rsidRPr="00AA7739">
        <w:rPr>
          <w:rFonts w:cstheme="minorHAnsi"/>
          <w:sz w:val="24"/>
          <w:szCs w:val="24"/>
        </w:rPr>
        <w:tab/>
        <w:t>_____5</w:t>
      </w:r>
    </w:p>
    <w:p w14:paraId="79E2CCFF" w14:textId="77777777" w:rsidR="001A7737" w:rsidRPr="00AA7739" w:rsidRDefault="001A7737" w:rsidP="00554495">
      <w:pPr>
        <w:numPr>
          <w:ilvl w:val="0"/>
          <w:numId w:val="78"/>
        </w:numPr>
        <w:rPr>
          <w:rFonts w:cstheme="minorHAnsi"/>
          <w:sz w:val="24"/>
          <w:szCs w:val="24"/>
        </w:rPr>
      </w:pPr>
      <w:r w:rsidRPr="00AA7739">
        <w:rPr>
          <w:rFonts w:cstheme="minorHAnsi"/>
          <w:sz w:val="24"/>
          <w:szCs w:val="24"/>
        </w:rPr>
        <w:t xml:space="preserve">Poses the Animal Correctly                  </w:t>
      </w:r>
      <w:r w:rsidRPr="00AA7739">
        <w:rPr>
          <w:rFonts w:cstheme="minorHAnsi"/>
          <w:sz w:val="24"/>
          <w:szCs w:val="24"/>
        </w:rPr>
        <w:tab/>
      </w:r>
      <w:r w:rsidRPr="00AA7739">
        <w:rPr>
          <w:rFonts w:cstheme="minorHAnsi"/>
          <w:sz w:val="24"/>
          <w:szCs w:val="24"/>
        </w:rPr>
        <w:tab/>
      </w:r>
      <w:r w:rsidRPr="00AA7739">
        <w:rPr>
          <w:rFonts w:cstheme="minorHAnsi"/>
          <w:sz w:val="24"/>
          <w:szCs w:val="24"/>
        </w:rPr>
        <w:tab/>
      </w:r>
      <w:r w:rsidRPr="00AA7739">
        <w:rPr>
          <w:rFonts w:cstheme="minorHAnsi"/>
          <w:sz w:val="24"/>
          <w:szCs w:val="24"/>
        </w:rPr>
        <w:tab/>
        <w:t>_____5</w:t>
      </w:r>
    </w:p>
    <w:p w14:paraId="0CDF522B" w14:textId="77777777" w:rsidR="001A7737" w:rsidRPr="00AA7739" w:rsidRDefault="001A7737" w:rsidP="00554495">
      <w:pPr>
        <w:numPr>
          <w:ilvl w:val="0"/>
          <w:numId w:val="78"/>
        </w:numPr>
        <w:rPr>
          <w:rFonts w:cstheme="minorHAnsi"/>
          <w:sz w:val="24"/>
          <w:szCs w:val="24"/>
        </w:rPr>
      </w:pPr>
      <w:r w:rsidRPr="00AA7739">
        <w:rPr>
          <w:rFonts w:cstheme="minorHAnsi"/>
          <w:sz w:val="24"/>
          <w:szCs w:val="24"/>
        </w:rPr>
        <w:t xml:space="preserve">Displays and </w:t>
      </w:r>
      <w:proofErr w:type="gramStart"/>
      <w:r w:rsidRPr="00AA7739">
        <w:rPr>
          <w:rFonts w:cstheme="minorHAnsi"/>
          <w:sz w:val="24"/>
          <w:szCs w:val="24"/>
        </w:rPr>
        <w:t>Examines</w:t>
      </w:r>
      <w:proofErr w:type="gramEnd"/>
      <w:r w:rsidRPr="00AA7739">
        <w:rPr>
          <w:rFonts w:cstheme="minorHAnsi"/>
          <w:sz w:val="24"/>
          <w:szCs w:val="24"/>
        </w:rPr>
        <w:t xml:space="preserve"> various parts          </w:t>
      </w:r>
      <w:r w:rsidRPr="00AA7739">
        <w:rPr>
          <w:rFonts w:cstheme="minorHAnsi"/>
          <w:sz w:val="24"/>
          <w:szCs w:val="24"/>
        </w:rPr>
        <w:tab/>
      </w:r>
      <w:r w:rsidRPr="00AA7739">
        <w:rPr>
          <w:rFonts w:cstheme="minorHAnsi"/>
          <w:sz w:val="24"/>
          <w:szCs w:val="24"/>
        </w:rPr>
        <w:tab/>
      </w:r>
      <w:r w:rsidRPr="00AA7739">
        <w:rPr>
          <w:rFonts w:cstheme="minorHAnsi"/>
          <w:sz w:val="24"/>
          <w:szCs w:val="24"/>
        </w:rPr>
        <w:tab/>
        <w:t>_____5</w:t>
      </w:r>
    </w:p>
    <w:p w14:paraId="04DF6FD2" w14:textId="7234F56A" w:rsidR="00150382" w:rsidRPr="00D91D92" w:rsidRDefault="001A7737" w:rsidP="00D91D92">
      <w:pPr>
        <w:numPr>
          <w:ilvl w:val="0"/>
          <w:numId w:val="78"/>
        </w:numPr>
        <w:rPr>
          <w:rFonts w:cstheme="minorHAnsi"/>
          <w:sz w:val="24"/>
          <w:szCs w:val="24"/>
        </w:rPr>
      </w:pPr>
      <w:r w:rsidRPr="00AA7739">
        <w:rPr>
          <w:rFonts w:cstheme="minorHAnsi"/>
          <w:sz w:val="24"/>
          <w:szCs w:val="24"/>
        </w:rPr>
        <w:t>Returns Properly to the Pen</w:t>
      </w:r>
      <w:r w:rsidRPr="00AA7739">
        <w:rPr>
          <w:rFonts w:cstheme="minorHAnsi"/>
          <w:sz w:val="24"/>
          <w:szCs w:val="24"/>
        </w:rPr>
        <w:tab/>
      </w:r>
      <w:r w:rsidRPr="00AA7739">
        <w:rPr>
          <w:rFonts w:cstheme="minorHAnsi"/>
          <w:sz w:val="24"/>
          <w:szCs w:val="24"/>
        </w:rPr>
        <w:tab/>
      </w:r>
      <w:r w:rsidRPr="00AA7739">
        <w:rPr>
          <w:rFonts w:cstheme="minorHAnsi"/>
          <w:sz w:val="24"/>
          <w:szCs w:val="24"/>
        </w:rPr>
        <w:tab/>
      </w:r>
      <w:r w:rsidRPr="00AA7739">
        <w:rPr>
          <w:rFonts w:cstheme="minorHAnsi"/>
          <w:sz w:val="24"/>
          <w:szCs w:val="24"/>
        </w:rPr>
        <w:tab/>
      </w:r>
      <w:r w:rsidRPr="00AA7739">
        <w:rPr>
          <w:rFonts w:cstheme="minorHAnsi"/>
          <w:sz w:val="24"/>
          <w:szCs w:val="24"/>
        </w:rPr>
        <w:tab/>
        <w:t>_____5</w:t>
      </w:r>
    </w:p>
    <w:p w14:paraId="724A5968" w14:textId="35CC9791" w:rsidR="001A7737" w:rsidRPr="00AA7739" w:rsidRDefault="001A7737" w:rsidP="00554495">
      <w:pPr>
        <w:numPr>
          <w:ilvl w:val="0"/>
          <w:numId w:val="75"/>
        </w:numPr>
        <w:rPr>
          <w:rFonts w:cstheme="minorHAnsi"/>
          <w:sz w:val="24"/>
          <w:szCs w:val="24"/>
        </w:rPr>
      </w:pPr>
      <w:r w:rsidRPr="00AA7739">
        <w:rPr>
          <w:rFonts w:cstheme="minorHAnsi"/>
          <w:sz w:val="24"/>
          <w:szCs w:val="24"/>
        </w:rPr>
        <w:t>Knowledge of the Animal</w:t>
      </w:r>
    </w:p>
    <w:p w14:paraId="2954D3E8" w14:textId="77777777" w:rsidR="001A7737" w:rsidRPr="00AA7739" w:rsidRDefault="001A7737" w:rsidP="00554495">
      <w:pPr>
        <w:numPr>
          <w:ilvl w:val="0"/>
          <w:numId w:val="79"/>
        </w:numPr>
        <w:rPr>
          <w:rFonts w:cstheme="minorHAnsi"/>
          <w:sz w:val="24"/>
          <w:szCs w:val="24"/>
        </w:rPr>
      </w:pPr>
      <w:r w:rsidRPr="00AA7739">
        <w:rPr>
          <w:rFonts w:cstheme="minorHAnsi"/>
          <w:sz w:val="24"/>
          <w:szCs w:val="24"/>
        </w:rPr>
        <w:t>Knows General Breed Information</w:t>
      </w:r>
      <w:r w:rsidRPr="00AA7739">
        <w:rPr>
          <w:rFonts w:cstheme="minorHAnsi"/>
          <w:sz w:val="24"/>
          <w:szCs w:val="24"/>
        </w:rPr>
        <w:tab/>
      </w:r>
      <w:r w:rsidRPr="00AA7739">
        <w:rPr>
          <w:rFonts w:cstheme="minorHAnsi"/>
          <w:sz w:val="24"/>
          <w:szCs w:val="24"/>
        </w:rPr>
        <w:tab/>
      </w:r>
      <w:r w:rsidRPr="00AA7739">
        <w:rPr>
          <w:rFonts w:cstheme="minorHAnsi"/>
          <w:sz w:val="24"/>
          <w:szCs w:val="24"/>
        </w:rPr>
        <w:tab/>
      </w:r>
      <w:r w:rsidRPr="00AA7739">
        <w:rPr>
          <w:rFonts w:cstheme="minorHAnsi"/>
          <w:sz w:val="24"/>
          <w:szCs w:val="24"/>
        </w:rPr>
        <w:tab/>
        <w:t>_____5</w:t>
      </w:r>
    </w:p>
    <w:p w14:paraId="36523F20" w14:textId="77777777" w:rsidR="001A7737" w:rsidRPr="00AA7739" w:rsidRDefault="001A7737" w:rsidP="00554495">
      <w:pPr>
        <w:numPr>
          <w:ilvl w:val="0"/>
          <w:numId w:val="79"/>
        </w:numPr>
        <w:rPr>
          <w:rFonts w:cstheme="minorHAnsi"/>
          <w:sz w:val="24"/>
          <w:szCs w:val="24"/>
        </w:rPr>
      </w:pPr>
      <w:r w:rsidRPr="00AA7739">
        <w:rPr>
          <w:rFonts w:cstheme="minorHAnsi"/>
          <w:sz w:val="24"/>
          <w:szCs w:val="24"/>
        </w:rPr>
        <w:t>Correctly names the Correct Parts</w:t>
      </w:r>
      <w:r w:rsidRPr="00AA7739">
        <w:rPr>
          <w:rFonts w:cstheme="minorHAnsi"/>
          <w:sz w:val="24"/>
          <w:szCs w:val="24"/>
        </w:rPr>
        <w:tab/>
      </w:r>
      <w:r w:rsidRPr="00AA7739">
        <w:rPr>
          <w:rFonts w:cstheme="minorHAnsi"/>
          <w:sz w:val="24"/>
          <w:szCs w:val="24"/>
        </w:rPr>
        <w:tab/>
      </w:r>
      <w:r w:rsidRPr="00AA7739">
        <w:rPr>
          <w:rFonts w:cstheme="minorHAnsi"/>
          <w:sz w:val="24"/>
          <w:szCs w:val="24"/>
        </w:rPr>
        <w:tab/>
      </w:r>
      <w:r w:rsidRPr="00AA7739">
        <w:rPr>
          <w:rFonts w:cstheme="minorHAnsi"/>
          <w:sz w:val="24"/>
          <w:szCs w:val="24"/>
        </w:rPr>
        <w:tab/>
        <w:t>_____5</w:t>
      </w:r>
    </w:p>
    <w:p w14:paraId="0C4C9248" w14:textId="77777777" w:rsidR="001A7737" w:rsidRPr="00AA7739" w:rsidRDefault="001A7737" w:rsidP="00554495">
      <w:pPr>
        <w:numPr>
          <w:ilvl w:val="0"/>
          <w:numId w:val="79"/>
        </w:numPr>
        <w:rPr>
          <w:rFonts w:cstheme="minorHAnsi"/>
          <w:sz w:val="24"/>
          <w:szCs w:val="24"/>
        </w:rPr>
      </w:pPr>
      <w:r w:rsidRPr="00AA7739">
        <w:rPr>
          <w:rFonts w:cstheme="minorHAnsi"/>
          <w:sz w:val="24"/>
          <w:szCs w:val="24"/>
        </w:rPr>
        <w:lastRenderedPageBreak/>
        <w:t>Can define Disqualifications with Examples</w:t>
      </w:r>
      <w:r w:rsidRPr="00AA7739">
        <w:rPr>
          <w:rFonts w:cstheme="minorHAnsi"/>
          <w:sz w:val="24"/>
          <w:szCs w:val="24"/>
        </w:rPr>
        <w:tab/>
      </w:r>
      <w:r w:rsidRPr="00AA7739">
        <w:rPr>
          <w:rFonts w:cstheme="minorHAnsi"/>
          <w:sz w:val="24"/>
          <w:szCs w:val="24"/>
        </w:rPr>
        <w:tab/>
      </w:r>
      <w:r w:rsidRPr="00AA7739">
        <w:rPr>
          <w:rFonts w:cstheme="minorHAnsi"/>
          <w:sz w:val="24"/>
          <w:szCs w:val="24"/>
        </w:rPr>
        <w:tab/>
        <w:t>_____5</w:t>
      </w:r>
    </w:p>
    <w:p w14:paraId="70949DF5" w14:textId="77777777" w:rsidR="001A7737" w:rsidRPr="00AA7739" w:rsidRDefault="001A7737" w:rsidP="00554495">
      <w:pPr>
        <w:numPr>
          <w:ilvl w:val="0"/>
          <w:numId w:val="79"/>
        </w:numPr>
        <w:rPr>
          <w:rFonts w:cstheme="minorHAnsi"/>
          <w:sz w:val="24"/>
          <w:szCs w:val="24"/>
        </w:rPr>
      </w:pPr>
      <w:r w:rsidRPr="00AA7739">
        <w:rPr>
          <w:rFonts w:cstheme="minorHAnsi"/>
          <w:sz w:val="24"/>
          <w:szCs w:val="24"/>
        </w:rPr>
        <w:t>Can Define Defects and give Examples</w:t>
      </w:r>
      <w:r w:rsidRPr="00AA7739">
        <w:rPr>
          <w:rFonts w:cstheme="minorHAnsi"/>
          <w:sz w:val="24"/>
          <w:szCs w:val="24"/>
        </w:rPr>
        <w:tab/>
      </w:r>
      <w:r w:rsidRPr="00AA7739">
        <w:rPr>
          <w:rFonts w:cstheme="minorHAnsi"/>
          <w:sz w:val="24"/>
          <w:szCs w:val="24"/>
        </w:rPr>
        <w:tab/>
      </w:r>
      <w:r w:rsidRPr="00AA7739">
        <w:rPr>
          <w:rFonts w:cstheme="minorHAnsi"/>
          <w:sz w:val="24"/>
          <w:szCs w:val="24"/>
        </w:rPr>
        <w:tab/>
        <w:t>_____5</w:t>
      </w:r>
    </w:p>
    <w:p w14:paraId="107CBCFD" w14:textId="77777777" w:rsidR="001A7737" w:rsidRPr="00AA7739" w:rsidRDefault="001A7737" w:rsidP="00554495">
      <w:pPr>
        <w:numPr>
          <w:ilvl w:val="0"/>
          <w:numId w:val="79"/>
        </w:numPr>
        <w:rPr>
          <w:rFonts w:cstheme="minorHAnsi"/>
          <w:sz w:val="24"/>
          <w:szCs w:val="24"/>
        </w:rPr>
      </w:pPr>
      <w:r w:rsidRPr="00AA7739">
        <w:rPr>
          <w:rFonts w:cstheme="minorHAnsi"/>
          <w:sz w:val="24"/>
          <w:szCs w:val="24"/>
        </w:rPr>
        <w:t>Can Identify Strong and Weak points of the Animal</w:t>
      </w:r>
      <w:r w:rsidRPr="00AA7739">
        <w:rPr>
          <w:rFonts w:cstheme="minorHAnsi"/>
          <w:sz w:val="24"/>
          <w:szCs w:val="24"/>
        </w:rPr>
        <w:tab/>
      </w:r>
      <w:r w:rsidRPr="00AA7739">
        <w:rPr>
          <w:rFonts w:cstheme="minorHAnsi"/>
          <w:sz w:val="24"/>
          <w:szCs w:val="24"/>
        </w:rPr>
        <w:tab/>
        <w:t>_____5</w:t>
      </w:r>
    </w:p>
    <w:p w14:paraId="1C6AE87D" w14:textId="77777777" w:rsidR="001A7737" w:rsidRPr="00AA7739" w:rsidRDefault="001A7737" w:rsidP="00554495">
      <w:pPr>
        <w:numPr>
          <w:ilvl w:val="0"/>
          <w:numId w:val="79"/>
        </w:numPr>
        <w:rPr>
          <w:rFonts w:cstheme="minorHAnsi"/>
          <w:sz w:val="24"/>
          <w:szCs w:val="24"/>
        </w:rPr>
      </w:pPr>
      <w:r w:rsidRPr="00AA7739">
        <w:rPr>
          <w:rFonts w:cstheme="minorHAnsi"/>
          <w:sz w:val="24"/>
          <w:szCs w:val="24"/>
        </w:rPr>
        <w:t>Can give Sex, Weight and Purpose of Animal</w:t>
      </w:r>
      <w:r w:rsidRPr="00AA7739">
        <w:rPr>
          <w:rFonts w:cstheme="minorHAnsi"/>
          <w:sz w:val="24"/>
          <w:szCs w:val="24"/>
        </w:rPr>
        <w:tab/>
      </w:r>
      <w:r w:rsidRPr="00AA7739">
        <w:rPr>
          <w:rFonts w:cstheme="minorHAnsi"/>
          <w:sz w:val="24"/>
          <w:szCs w:val="24"/>
        </w:rPr>
        <w:tab/>
      </w:r>
      <w:r w:rsidRPr="00AA7739">
        <w:rPr>
          <w:rFonts w:cstheme="minorHAnsi"/>
          <w:sz w:val="24"/>
          <w:szCs w:val="24"/>
        </w:rPr>
        <w:tab/>
        <w:t>_____5</w:t>
      </w:r>
    </w:p>
    <w:p w14:paraId="77187C4F" w14:textId="77777777" w:rsidR="008A067D" w:rsidRPr="00150382" w:rsidRDefault="008A067D" w:rsidP="00150382">
      <w:pPr>
        <w:pStyle w:val="NormalWeb"/>
        <w:rPr>
          <w:rFonts w:cstheme="minorHAnsi"/>
          <w:b/>
          <w:sz w:val="32"/>
          <w:szCs w:val="32"/>
        </w:rPr>
      </w:pPr>
    </w:p>
    <w:p w14:paraId="07CF8CA6" w14:textId="676C2DD5" w:rsidR="0031332B" w:rsidRDefault="0031332B" w:rsidP="0031332B">
      <w:pPr>
        <w:jc w:val="center"/>
        <w:rPr>
          <w:rFonts w:ascii="Century" w:hAnsi="Century"/>
          <w:b/>
          <w:bCs/>
          <w:noProof/>
          <w:sz w:val="32"/>
          <w:szCs w:val="32"/>
        </w:rPr>
      </w:pPr>
      <w:r w:rsidRPr="00150382">
        <w:rPr>
          <w:rFonts w:ascii="Century" w:hAnsi="Century"/>
          <w:b/>
          <w:bCs/>
          <w:noProof/>
          <w:sz w:val="32"/>
          <w:szCs w:val="32"/>
        </w:rPr>
        <w:t>Rabbits</w:t>
      </w:r>
    </w:p>
    <w:p w14:paraId="3C272CC1" w14:textId="036C83E4" w:rsidR="00150382" w:rsidRPr="00150382" w:rsidRDefault="00150382" w:rsidP="0031332B">
      <w:pPr>
        <w:jc w:val="center"/>
        <w:rPr>
          <w:rFonts w:ascii="Century" w:hAnsi="Century"/>
          <w:b/>
          <w:bCs/>
          <w:noProof/>
          <w:sz w:val="32"/>
          <w:szCs w:val="32"/>
        </w:rPr>
      </w:pPr>
      <w:r w:rsidRPr="00CF6A8D">
        <w:rPr>
          <w:rFonts w:cstheme="minorHAnsi"/>
          <w:b/>
          <w:bCs/>
          <w:sz w:val="22"/>
        </w:rPr>
        <w:t>Additionally, please refer to I Section 7.2., page 23 and General Livestock Guidelines, page 14</w:t>
      </w:r>
      <w:r w:rsidR="00A36EF1">
        <w:rPr>
          <w:rFonts w:cstheme="minorHAnsi"/>
          <w:b/>
          <w:bCs/>
          <w:sz w:val="22"/>
        </w:rPr>
        <w:t>7</w:t>
      </w:r>
      <w:r w:rsidRPr="00CF6A8D">
        <w:rPr>
          <w:rFonts w:cstheme="minorHAnsi"/>
          <w:b/>
          <w:bCs/>
          <w:sz w:val="22"/>
        </w:rPr>
        <w:t>.</w:t>
      </w:r>
    </w:p>
    <w:p w14:paraId="405371A7" w14:textId="77777777" w:rsidR="0031332B" w:rsidRDefault="0031332B" w:rsidP="0031332B">
      <w:pPr>
        <w:rPr>
          <w:sz w:val="22"/>
          <w:szCs w:val="22"/>
        </w:rPr>
      </w:pPr>
      <w:r>
        <w:rPr>
          <w:rFonts w:ascii="Century" w:hAnsi="Century"/>
          <w:b/>
          <w:bCs/>
          <w:u w:val="single"/>
        </w:rPr>
        <w:t>ENROLLMENT:</w:t>
      </w:r>
    </w:p>
    <w:p w14:paraId="5C3BFA18" w14:textId="24DAAC45" w:rsidR="0031332B" w:rsidRDefault="0031332B" w:rsidP="00554495">
      <w:pPr>
        <w:pStyle w:val="ListParagraph"/>
        <w:numPr>
          <w:ilvl w:val="0"/>
          <w:numId w:val="164"/>
        </w:numPr>
        <w:spacing w:after="160" w:line="256" w:lineRule="auto"/>
        <w:rPr>
          <w:rFonts w:ascii="Century" w:hAnsi="Century"/>
        </w:rPr>
      </w:pPr>
      <w:r>
        <w:rPr>
          <w:rFonts w:ascii="Century" w:hAnsi="Century"/>
        </w:rPr>
        <w:t xml:space="preserve">Members must be enrolled in Owen County 4-H by and in the Owen County 4-H Rabbit Project by </w:t>
      </w:r>
      <w:r w:rsidRPr="0031332B">
        <w:rPr>
          <w:rFonts w:ascii="Century" w:hAnsi="Century"/>
          <w:color w:val="000000" w:themeColor="text1"/>
        </w:rPr>
        <w:t xml:space="preserve">May 15 </w:t>
      </w:r>
      <w:r>
        <w:rPr>
          <w:rFonts w:ascii="Century" w:hAnsi="Century"/>
        </w:rPr>
        <w:t xml:space="preserve">on 4-H Online. </w:t>
      </w:r>
    </w:p>
    <w:p w14:paraId="03F6502D" w14:textId="1E2E7307" w:rsidR="0031332B" w:rsidRDefault="0031332B" w:rsidP="00554495">
      <w:pPr>
        <w:pStyle w:val="ListParagraph"/>
        <w:numPr>
          <w:ilvl w:val="0"/>
          <w:numId w:val="164"/>
        </w:numPr>
        <w:spacing w:after="160" w:line="256" w:lineRule="auto"/>
        <w:rPr>
          <w:rFonts w:ascii="Century" w:hAnsi="Century"/>
        </w:rPr>
      </w:pPr>
      <w:r>
        <w:rPr>
          <w:rFonts w:ascii="Century" w:hAnsi="Century"/>
        </w:rPr>
        <w:t xml:space="preserve">Rabbits must be under the continuous care, responsibility, and ownership of the 4-H member by </w:t>
      </w:r>
      <w:r w:rsidRPr="0031332B">
        <w:rPr>
          <w:rFonts w:ascii="Century" w:hAnsi="Century"/>
          <w:color w:val="000000" w:themeColor="text1"/>
        </w:rPr>
        <w:t xml:space="preserve">May 15. </w:t>
      </w:r>
    </w:p>
    <w:p w14:paraId="1B6E7F94" w14:textId="64DB251F" w:rsidR="0031332B" w:rsidRDefault="0031332B" w:rsidP="00554495">
      <w:pPr>
        <w:pStyle w:val="ListParagraph"/>
        <w:numPr>
          <w:ilvl w:val="0"/>
          <w:numId w:val="164"/>
        </w:numPr>
        <w:spacing w:after="160" w:line="256" w:lineRule="auto"/>
        <w:rPr>
          <w:rFonts w:ascii="Century" w:hAnsi="Century"/>
        </w:rPr>
      </w:pPr>
      <w:r>
        <w:rPr>
          <w:rFonts w:ascii="Century" w:hAnsi="Century"/>
        </w:rPr>
        <w:t xml:space="preserve">All rabbits must be enrolled via 4HOnline by </w:t>
      </w:r>
      <w:r w:rsidRPr="0031332B">
        <w:rPr>
          <w:rFonts w:ascii="Century" w:hAnsi="Century"/>
          <w:color w:val="000000" w:themeColor="text1"/>
        </w:rPr>
        <w:t>May 15</w:t>
      </w:r>
      <w:r>
        <w:rPr>
          <w:rFonts w:ascii="Century" w:hAnsi="Century"/>
          <w:color w:val="FF0000"/>
        </w:rPr>
        <w:t xml:space="preserve">. </w:t>
      </w:r>
      <w:r>
        <w:rPr>
          <w:rFonts w:ascii="Century" w:hAnsi="Century"/>
        </w:rPr>
        <w:t xml:space="preserve">Deadline for Show Entries </w:t>
      </w:r>
      <w:proofErr w:type="gramStart"/>
      <w:r>
        <w:rPr>
          <w:rFonts w:ascii="Century" w:hAnsi="Century"/>
        </w:rPr>
        <w:t xml:space="preserve">is </w:t>
      </w:r>
      <w:r>
        <w:rPr>
          <w:rFonts w:ascii="Century" w:hAnsi="Century"/>
          <w:color w:val="FF0000"/>
        </w:rPr>
        <w:t xml:space="preserve"> </w:t>
      </w:r>
      <w:r w:rsidRPr="0031332B">
        <w:rPr>
          <w:rFonts w:ascii="Century" w:hAnsi="Century"/>
          <w:color w:val="000000" w:themeColor="text1"/>
        </w:rPr>
        <w:t>published</w:t>
      </w:r>
      <w:proofErr w:type="gramEnd"/>
      <w:r w:rsidRPr="0031332B">
        <w:rPr>
          <w:rFonts w:ascii="Century" w:hAnsi="Century"/>
          <w:color w:val="000000" w:themeColor="text1"/>
        </w:rPr>
        <w:t xml:space="preserve"> annually </w:t>
      </w:r>
      <w:r>
        <w:rPr>
          <w:rFonts w:ascii="Century" w:hAnsi="Century"/>
        </w:rPr>
        <w:t xml:space="preserve">and must be completed online at fairentry.com. The online entry must include all animals to be shown at the Fair, including all Meat Classes (Meat Pen, Single Fryer, Roasters, and Stewers), Breeders, and Fur. </w:t>
      </w:r>
    </w:p>
    <w:p w14:paraId="79211133" w14:textId="77777777" w:rsidR="0031332B" w:rsidRDefault="0031332B" w:rsidP="00554495">
      <w:pPr>
        <w:pStyle w:val="ListParagraph"/>
        <w:numPr>
          <w:ilvl w:val="0"/>
          <w:numId w:val="164"/>
        </w:numPr>
        <w:spacing w:after="160" w:line="256" w:lineRule="auto"/>
        <w:rPr>
          <w:rFonts w:ascii="Century" w:hAnsi="Century"/>
        </w:rPr>
      </w:pPr>
      <w:r>
        <w:rPr>
          <w:rFonts w:ascii="Century" w:hAnsi="Century"/>
        </w:rPr>
        <w:t>Substitutions will be allowed at Fair Check-in; given the rabbit being substituted is registered under the members 4HOnline and is the same class, same breed, same sex, and same variety.</w:t>
      </w:r>
    </w:p>
    <w:p w14:paraId="049DD9D3" w14:textId="20DE6D13" w:rsidR="0031332B" w:rsidRDefault="0031332B" w:rsidP="00554495">
      <w:pPr>
        <w:pStyle w:val="ListParagraph"/>
        <w:numPr>
          <w:ilvl w:val="0"/>
          <w:numId w:val="164"/>
        </w:numPr>
        <w:spacing w:after="160" w:line="256" w:lineRule="auto"/>
        <w:rPr>
          <w:rFonts w:ascii="Century" w:hAnsi="Century"/>
        </w:rPr>
      </w:pPr>
      <w:r>
        <w:rPr>
          <w:rFonts w:ascii="Century" w:hAnsi="Century"/>
        </w:rPr>
        <w:t xml:space="preserve">Any rabbits that are 6 months or older by </w:t>
      </w:r>
      <w:r w:rsidRPr="0031332B">
        <w:rPr>
          <w:rFonts w:ascii="Century" w:hAnsi="Century"/>
          <w:color w:val="000000" w:themeColor="text1"/>
        </w:rPr>
        <w:t xml:space="preserve">May 15 </w:t>
      </w:r>
      <w:r>
        <w:rPr>
          <w:rFonts w:ascii="Century" w:hAnsi="Century"/>
        </w:rPr>
        <w:t xml:space="preserve">must be already tattooed (left ear) BY or BEFORE </w:t>
      </w:r>
      <w:r w:rsidRPr="0031332B">
        <w:rPr>
          <w:rFonts w:ascii="Century" w:hAnsi="Century"/>
          <w:color w:val="000000" w:themeColor="text1"/>
        </w:rPr>
        <w:t xml:space="preserve">May 15. </w:t>
      </w:r>
    </w:p>
    <w:p w14:paraId="36BA36B7" w14:textId="77777777" w:rsidR="0031332B" w:rsidRDefault="0031332B" w:rsidP="00554495">
      <w:pPr>
        <w:pStyle w:val="ListParagraph"/>
        <w:numPr>
          <w:ilvl w:val="0"/>
          <w:numId w:val="164"/>
        </w:numPr>
        <w:spacing w:after="160" w:line="256" w:lineRule="auto"/>
        <w:rPr>
          <w:rFonts w:ascii="Century" w:hAnsi="Century"/>
        </w:rPr>
      </w:pPr>
      <w:r>
        <w:rPr>
          <w:rFonts w:ascii="Century" w:hAnsi="Century"/>
        </w:rPr>
        <w:t>Each Exhibitor is expected to help with Set-up or Clean up during the Fair.</w:t>
      </w:r>
    </w:p>
    <w:p w14:paraId="20D1D3C3" w14:textId="77777777" w:rsidR="0031332B" w:rsidRDefault="0031332B" w:rsidP="00554495">
      <w:pPr>
        <w:pStyle w:val="ListParagraph"/>
        <w:numPr>
          <w:ilvl w:val="0"/>
          <w:numId w:val="164"/>
        </w:numPr>
        <w:spacing w:after="160" w:line="256" w:lineRule="auto"/>
        <w:rPr>
          <w:rFonts w:ascii="Century" w:hAnsi="Century"/>
        </w:rPr>
      </w:pPr>
      <w:r>
        <w:rPr>
          <w:rFonts w:ascii="Century" w:hAnsi="Century"/>
        </w:rPr>
        <w:t>All animal exhibits: Tattoo in left ear of animal MUST be legible and appear exactly the same as what was entered on 4HOnline.</w:t>
      </w:r>
    </w:p>
    <w:p w14:paraId="2CB5AC0B" w14:textId="77777777" w:rsidR="0031332B" w:rsidRDefault="0031332B" w:rsidP="0031332B">
      <w:pPr>
        <w:rPr>
          <w:rFonts w:ascii="Century" w:hAnsi="Century"/>
          <w:b/>
          <w:bCs/>
          <w:sz w:val="24"/>
          <w:szCs w:val="24"/>
          <w:u w:val="single"/>
        </w:rPr>
      </w:pPr>
      <w:r>
        <w:rPr>
          <w:rFonts w:ascii="Century" w:hAnsi="Century"/>
          <w:b/>
          <w:bCs/>
          <w:sz w:val="24"/>
          <w:szCs w:val="24"/>
          <w:u w:val="single"/>
        </w:rPr>
        <w:t xml:space="preserve">HEALTH: </w:t>
      </w:r>
    </w:p>
    <w:p w14:paraId="5095F16B" w14:textId="77777777" w:rsidR="0031332B" w:rsidRDefault="0031332B" w:rsidP="00554495">
      <w:pPr>
        <w:pStyle w:val="ListParagraph"/>
        <w:numPr>
          <w:ilvl w:val="0"/>
          <w:numId w:val="165"/>
        </w:numPr>
        <w:spacing w:after="160" w:line="256" w:lineRule="auto"/>
        <w:rPr>
          <w:rFonts w:ascii="Century" w:hAnsi="Century"/>
          <w:sz w:val="22"/>
          <w:szCs w:val="22"/>
        </w:rPr>
      </w:pPr>
      <w:r>
        <w:rPr>
          <w:rFonts w:ascii="Century" w:hAnsi="Century"/>
        </w:rPr>
        <w:t>At the time of check-in with the Rabbit Superintendent and for the remainder of the time at the fairgrounds, the animal must not show symptoms of a communicable disease.</w:t>
      </w:r>
    </w:p>
    <w:p w14:paraId="235B8464" w14:textId="77777777" w:rsidR="0031332B" w:rsidRDefault="0031332B" w:rsidP="00554495">
      <w:pPr>
        <w:pStyle w:val="ListParagraph"/>
        <w:numPr>
          <w:ilvl w:val="0"/>
          <w:numId w:val="165"/>
        </w:numPr>
        <w:spacing w:after="160" w:line="256" w:lineRule="auto"/>
        <w:rPr>
          <w:rFonts w:ascii="Century" w:hAnsi="Century"/>
        </w:rPr>
      </w:pPr>
      <w:r>
        <w:rPr>
          <w:rFonts w:ascii="Century" w:hAnsi="Century"/>
        </w:rPr>
        <w:t xml:space="preserve">Exhibitors must check IN and OUT (at Entry and Release at Fair) with the superintendent(s). </w:t>
      </w:r>
    </w:p>
    <w:p w14:paraId="08F2C719" w14:textId="77777777" w:rsidR="0031332B" w:rsidRDefault="0031332B" w:rsidP="00554495">
      <w:pPr>
        <w:pStyle w:val="ListParagraph"/>
        <w:numPr>
          <w:ilvl w:val="0"/>
          <w:numId w:val="165"/>
        </w:numPr>
        <w:spacing w:after="160" w:line="256" w:lineRule="auto"/>
        <w:rPr>
          <w:rFonts w:ascii="Century" w:hAnsi="Century"/>
        </w:rPr>
      </w:pPr>
      <w:r>
        <w:rPr>
          <w:rFonts w:ascii="Century" w:hAnsi="Century"/>
        </w:rPr>
        <w:t>DISEASED or UNHEALTHY RABBITS WILL NOT BE ACCEPTED.</w:t>
      </w:r>
    </w:p>
    <w:p w14:paraId="64CCCA98" w14:textId="77777777" w:rsidR="0031332B" w:rsidRDefault="0031332B" w:rsidP="0031332B">
      <w:r>
        <w:rPr>
          <w:rFonts w:ascii="Century" w:hAnsi="Century"/>
          <w:b/>
          <w:bCs/>
          <w:sz w:val="24"/>
          <w:szCs w:val="24"/>
          <w:u w:val="single"/>
        </w:rPr>
        <w:t>GROOMING:</w:t>
      </w:r>
      <w:r>
        <w:t xml:space="preserve"> </w:t>
      </w:r>
    </w:p>
    <w:p w14:paraId="1F85121F" w14:textId="77777777" w:rsidR="0031332B" w:rsidRDefault="0031332B" w:rsidP="0031332B">
      <w:pPr>
        <w:rPr>
          <w:rFonts w:ascii="Century" w:hAnsi="Century"/>
        </w:rPr>
      </w:pPr>
      <w:r>
        <w:rPr>
          <w:rFonts w:ascii="Century" w:hAnsi="Century"/>
        </w:rPr>
        <w:lastRenderedPageBreak/>
        <w:t>4-H Exhibitors may receive clipping and grooming assistance from members of their immediate family (father, mother, and siblings), legal guardian, from a current Indiana 4-H member, and from individuals enrolled in the Indiana 4-H Approved Animal Grooming Assistance Program. Please contact the Extension Office with questions on how to be approved or to see if you are already on the approved groomers list.</w:t>
      </w:r>
    </w:p>
    <w:p w14:paraId="4F14EE20" w14:textId="77777777" w:rsidR="0031332B" w:rsidRDefault="0031332B" w:rsidP="0031332B">
      <w:r>
        <w:rPr>
          <w:rFonts w:ascii="Century" w:hAnsi="Century"/>
          <w:b/>
          <w:bCs/>
          <w:sz w:val="24"/>
          <w:szCs w:val="24"/>
          <w:u w:val="single"/>
        </w:rPr>
        <w:t>PENNING:</w:t>
      </w:r>
      <w:r>
        <w:t xml:space="preserve"> </w:t>
      </w:r>
    </w:p>
    <w:p w14:paraId="71002AAC" w14:textId="77777777" w:rsidR="0031332B" w:rsidRDefault="0031332B" w:rsidP="00554495">
      <w:pPr>
        <w:pStyle w:val="ListParagraph"/>
        <w:numPr>
          <w:ilvl w:val="0"/>
          <w:numId w:val="166"/>
        </w:numPr>
        <w:spacing w:after="160" w:line="256" w:lineRule="auto"/>
        <w:rPr>
          <w:rFonts w:ascii="Century" w:hAnsi="Century"/>
        </w:rPr>
      </w:pPr>
      <w:r>
        <w:rPr>
          <w:rFonts w:ascii="Century" w:hAnsi="Century"/>
        </w:rPr>
        <w:t>Each 4-H member will be responsible for the care, feeding, watering, and cleaning of their animals during the Fair.</w:t>
      </w:r>
    </w:p>
    <w:p w14:paraId="2E71FBA7" w14:textId="77777777" w:rsidR="0031332B" w:rsidRDefault="0031332B" w:rsidP="00554495">
      <w:pPr>
        <w:pStyle w:val="ListParagraph"/>
        <w:numPr>
          <w:ilvl w:val="0"/>
          <w:numId w:val="166"/>
        </w:numPr>
        <w:spacing w:after="160" w:line="256" w:lineRule="auto"/>
        <w:rPr>
          <w:rFonts w:ascii="Century" w:hAnsi="Century"/>
        </w:rPr>
      </w:pPr>
      <w:r>
        <w:rPr>
          <w:rFonts w:ascii="Century" w:hAnsi="Century"/>
        </w:rPr>
        <w:t xml:space="preserve">Pens will be assigned by the superintendents. </w:t>
      </w:r>
    </w:p>
    <w:p w14:paraId="65CFF02F" w14:textId="77777777" w:rsidR="0031332B" w:rsidRDefault="0031332B" w:rsidP="0031332B">
      <w:r>
        <w:rPr>
          <w:rFonts w:ascii="Century" w:hAnsi="Century"/>
          <w:b/>
          <w:bCs/>
          <w:sz w:val="24"/>
          <w:szCs w:val="24"/>
          <w:u w:val="single"/>
        </w:rPr>
        <w:t>SHOW:</w:t>
      </w:r>
      <w:r>
        <w:t xml:space="preserve"> </w:t>
      </w:r>
    </w:p>
    <w:p w14:paraId="753E35F4" w14:textId="77777777" w:rsidR="0031332B" w:rsidRDefault="0031332B" w:rsidP="00554495">
      <w:pPr>
        <w:pStyle w:val="ListParagraph"/>
        <w:numPr>
          <w:ilvl w:val="0"/>
          <w:numId w:val="167"/>
        </w:numPr>
        <w:spacing w:after="160" w:line="256" w:lineRule="auto"/>
        <w:rPr>
          <w:rFonts w:ascii="Times New Roman" w:hAnsi="Times New Roman" w:cs="Times New Roman"/>
        </w:rPr>
      </w:pPr>
      <w:r>
        <w:rPr>
          <w:rFonts w:ascii="Times New Roman" w:hAnsi="Times New Roman" w:cs="Times New Roman"/>
        </w:rPr>
        <w:t xml:space="preserve">Each exhibitor may show up to 3 breeds, a total of 18 rabbits, plus 1 meat pen. </w:t>
      </w:r>
    </w:p>
    <w:p w14:paraId="6EA8CDA5" w14:textId="100B4899" w:rsidR="0031332B" w:rsidRDefault="0031332B" w:rsidP="00554495">
      <w:pPr>
        <w:pStyle w:val="ListParagraph"/>
        <w:numPr>
          <w:ilvl w:val="0"/>
          <w:numId w:val="167"/>
        </w:numPr>
        <w:spacing w:after="160" w:line="256" w:lineRule="auto"/>
        <w:rPr>
          <w:rFonts w:ascii="Times New Roman" w:hAnsi="Times New Roman" w:cs="Times New Roman"/>
        </w:rPr>
      </w:pPr>
      <w:r>
        <w:rPr>
          <w:rFonts w:ascii="Times New Roman" w:hAnsi="Times New Roman" w:cs="Times New Roman"/>
        </w:rPr>
        <w:t>Only ARBA recognized breeds and Classes will be accepted. All ARBA, County and Club show rules will apply.</w:t>
      </w:r>
    </w:p>
    <w:p w14:paraId="1BECCF21" w14:textId="20351BB5" w:rsidR="0031332B" w:rsidRDefault="0031332B" w:rsidP="00554495">
      <w:pPr>
        <w:pStyle w:val="ListParagraph"/>
        <w:numPr>
          <w:ilvl w:val="0"/>
          <w:numId w:val="167"/>
        </w:numPr>
        <w:spacing w:after="160" w:line="256" w:lineRule="auto"/>
        <w:rPr>
          <w:rFonts w:ascii="Times New Roman" w:hAnsi="Times New Roman" w:cs="Times New Roman"/>
        </w:rPr>
      </w:pPr>
      <w:r>
        <w:rPr>
          <w:rFonts w:ascii="Times New Roman" w:hAnsi="Times New Roman" w:cs="Times New Roman"/>
        </w:rPr>
        <w:t>Check with rabbit superintendents for information regarding list of specific reason for</w:t>
      </w:r>
      <w:r w:rsidR="00832109">
        <w:rPr>
          <w:rFonts w:ascii="Times New Roman" w:hAnsi="Times New Roman" w:cs="Times New Roman"/>
        </w:rPr>
        <w:t xml:space="preserve"> </w:t>
      </w:r>
      <w:proofErr w:type="gramStart"/>
      <w:r>
        <w:rPr>
          <w:rFonts w:ascii="Times New Roman" w:hAnsi="Times New Roman" w:cs="Times New Roman"/>
        </w:rPr>
        <w:t>eli</w:t>
      </w:r>
      <w:r w:rsidR="00832109">
        <w:rPr>
          <w:rFonts w:ascii="Times New Roman" w:hAnsi="Times New Roman" w:cs="Times New Roman"/>
        </w:rPr>
        <w:t>mination</w:t>
      </w:r>
      <w:r>
        <w:rPr>
          <w:rFonts w:ascii="Times New Roman" w:hAnsi="Times New Roman" w:cs="Times New Roman"/>
        </w:rPr>
        <w:t xml:space="preserve">  for</w:t>
      </w:r>
      <w:proofErr w:type="gramEnd"/>
      <w:r>
        <w:rPr>
          <w:rFonts w:ascii="Times New Roman" w:hAnsi="Times New Roman" w:cs="Times New Roman"/>
        </w:rPr>
        <w:t xml:space="preserve"> all breeds.</w:t>
      </w:r>
    </w:p>
    <w:p w14:paraId="5CE62475" w14:textId="77777777" w:rsidR="0031332B" w:rsidRDefault="0031332B" w:rsidP="00554495">
      <w:pPr>
        <w:pStyle w:val="ListParagraph"/>
        <w:numPr>
          <w:ilvl w:val="0"/>
          <w:numId w:val="167"/>
        </w:numPr>
        <w:spacing w:after="160" w:line="256" w:lineRule="auto"/>
        <w:rPr>
          <w:rFonts w:ascii="Century" w:hAnsi="Century"/>
        </w:rPr>
      </w:pPr>
      <w:r>
        <w:rPr>
          <w:rFonts w:ascii="Century" w:hAnsi="Century"/>
        </w:rPr>
        <w:t>On judging day, exhibitors will be responsible for carrying rabbits to and from the judging table.</w:t>
      </w:r>
    </w:p>
    <w:p w14:paraId="04117D8A" w14:textId="77777777" w:rsidR="0031332B" w:rsidRDefault="0031332B" w:rsidP="00554495">
      <w:pPr>
        <w:pStyle w:val="ListParagraph"/>
        <w:numPr>
          <w:ilvl w:val="0"/>
          <w:numId w:val="167"/>
        </w:numPr>
        <w:spacing w:after="160" w:line="256" w:lineRule="auto"/>
        <w:rPr>
          <w:rFonts w:ascii="Century" w:hAnsi="Century"/>
        </w:rPr>
      </w:pPr>
      <w:r>
        <w:rPr>
          <w:rFonts w:ascii="Century" w:hAnsi="Century"/>
        </w:rPr>
        <w:t xml:space="preserve">Grooming will be allowed up to 15 minutes prior to judging time. </w:t>
      </w:r>
    </w:p>
    <w:p w14:paraId="2E09D33A" w14:textId="77777777" w:rsidR="0031332B" w:rsidRPr="00832109" w:rsidRDefault="0031332B" w:rsidP="00554495">
      <w:pPr>
        <w:pStyle w:val="ListParagraph"/>
        <w:numPr>
          <w:ilvl w:val="0"/>
          <w:numId w:val="167"/>
        </w:numPr>
        <w:spacing w:after="160" w:line="256" w:lineRule="auto"/>
        <w:rPr>
          <w:rFonts w:ascii="Century" w:hAnsi="Century"/>
          <w:color w:val="000000" w:themeColor="text1"/>
        </w:rPr>
      </w:pPr>
      <w:r w:rsidRPr="00832109">
        <w:rPr>
          <w:rFonts w:ascii="Century" w:hAnsi="Century"/>
          <w:color w:val="000000" w:themeColor="text1"/>
        </w:rPr>
        <w:t xml:space="preserve">ALL exhibitors are required to stay for the entire judging of all animals. Superintendent and our 4-H Extension must approve any exceptions. </w:t>
      </w:r>
    </w:p>
    <w:p w14:paraId="49F92579" w14:textId="3074B1D1" w:rsidR="0031332B" w:rsidRDefault="0031332B" w:rsidP="00554495">
      <w:pPr>
        <w:pStyle w:val="ListParagraph"/>
        <w:numPr>
          <w:ilvl w:val="0"/>
          <w:numId w:val="167"/>
        </w:numPr>
        <w:spacing w:after="160" w:line="256" w:lineRule="auto"/>
        <w:rPr>
          <w:rFonts w:ascii="Century" w:hAnsi="Century"/>
          <w:color w:val="000000" w:themeColor="text1"/>
        </w:rPr>
      </w:pPr>
      <w:r w:rsidRPr="00832109">
        <w:rPr>
          <w:rFonts w:ascii="Century" w:hAnsi="Century"/>
          <w:color w:val="000000" w:themeColor="text1"/>
        </w:rPr>
        <w:t xml:space="preserve">Recommended Show Attire: long sleeve shirt/jacket or club t-shirt, long pants and closed toe shoes. </w:t>
      </w:r>
    </w:p>
    <w:p w14:paraId="07D66836" w14:textId="3AEFD821" w:rsidR="00832109" w:rsidRPr="00832109" w:rsidRDefault="00832109" w:rsidP="00554495">
      <w:pPr>
        <w:pStyle w:val="ListParagraph"/>
        <w:numPr>
          <w:ilvl w:val="0"/>
          <w:numId w:val="167"/>
        </w:numPr>
        <w:spacing w:after="160" w:line="256" w:lineRule="auto"/>
        <w:rPr>
          <w:rFonts w:ascii="Century" w:hAnsi="Century"/>
          <w:color w:val="000000" w:themeColor="text1"/>
        </w:rPr>
      </w:pPr>
      <w:r>
        <w:rPr>
          <w:rFonts w:ascii="Century" w:hAnsi="Century"/>
          <w:color w:val="000000" w:themeColor="text1"/>
        </w:rPr>
        <w:t>Showmanship classes will be determined by the superintendents for the purpose of advancing rabbit exhumers to the Round Robin Competition.</w:t>
      </w:r>
    </w:p>
    <w:p w14:paraId="761F5EC8" w14:textId="77777777" w:rsidR="0031332B" w:rsidRDefault="0031332B" w:rsidP="0031332B">
      <w:pPr>
        <w:rPr>
          <w:b/>
          <w:bCs/>
          <w:u w:val="single"/>
        </w:rPr>
      </w:pPr>
      <w:r>
        <w:rPr>
          <w:rFonts w:ascii="Century" w:hAnsi="Century"/>
          <w:b/>
          <w:bCs/>
          <w:sz w:val="24"/>
          <w:szCs w:val="24"/>
          <w:u w:val="single"/>
        </w:rPr>
        <w:t>SHOW CLASSES</w:t>
      </w:r>
      <w:r>
        <w:rPr>
          <w:b/>
          <w:bCs/>
          <w:u w:val="single"/>
        </w:rPr>
        <w:t xml:space="preserve"> </w:t>
      </w:r>
    </w:p>
    <w:p w14:paraId="2C8417F7" w14:textId="6A529B5C" w:rsidR="0031332B" w:rsidRPr="00832109" w:rsidRDefault="0031332B" w:rsidP="0031332B">
      <w:pPr>
        <w:rPr>
          <w:rFonts w:ascii="Century" w:hAnsi="Century"/>
          <w:color w:val="000000" w:themeColor="text1"/>
        </w:rPr>
      </w:pPr>
      <w:r w:rsidRPr="00832109">
        <w:rPr>
          <w:rFonts w:ascii="Century" w:hAnsi="Century"/>
          <w:b/>
          <w:bCs/>
          <w:color w:val="000000" w:themeColor="text1"/>
        </w:rPr>
        <w:t>SIX CLASS</w:t>
      </w:r>
      <w:r w:rsidRPr="00832109">
        <w:rPr>
          <w:rFonts w:ascii="Century" w:hAnsi="Century"/>
          <w:color w:val="000000" w:themeColor="text1"/>
        </w:rPr>
        <w:t>: (note- rabbits do go by age, however weight is how the judge will disqualify them if they are in the wrong class. Weight and approved breeds and varieties are in the ARBA standards book.)</w:t>
      </w:r>
    </w:p>
    <w:p w14:paraId="62983B91" w14:textId="77777777" w:rsidR="0031332B" w:rsidRDefault="0031332B" w:rsidP="00554495">
      <w:pPr>
        <w:pStyle w:val="ListParagraph"/>
        <w:numPr>
          <w:ilvl w:val="0"/>
          <w:numId w:val="168"/>
        </w:numPr>
        <w:spacing w:after="160" w:line="256" w:lineRule="auto"/>
        <w:rPr>
          <w:rFonts w:ascii="Century" w:hAnsi="Century"/>
        </w:rPr>
      </w:pPr>
      <w:r>
        <w:rPr>
          <w:rFonts w:ascii="Century" w:hAnsi="Century"/>
        </w:rPr>
        <w:t xml:space="preserve">Senior Buck </w:t>
      </w:r>
    </w:p>
    <w:p w14:paraId="0532058B" w14:textId="77777777" w:rsidR="0031332B" w:rsidRDefault="0031332B" w:rsidP="00554495">
      <w:pPr>
        <w:pStyle w:val="ListParagraph"/>
        <w:numPr>
          <w:ilvl w:val="0"/>
          <w:numId w:val="168"/>
        </w:numPr>
        <w:spacing w:after="160" w:line="256" w:lineRule="auto"/>
        <w:rPr>
          <w:rFonts w:ascii="Century" w:hAnsi="Century"/>
        </w:rPr>
      </w:pPr>
      <w:r>
        <w:rPr>
          <w:rFonts w:ascii="Century" w:hAnsi="Century"/>
        </w:rPr>
        <w:t xml:space="preserve">Senior Doe </w:t>
      </w:r>
    </w:p>
    <w:p w14:paraId="6B0B4D22" w14:textId="77777777" w:rsidR="0031332B" w:rsidRPr="00832109" w:rsidRDefault="0031332B" w:rsidP="00554495">
      <w:pPr>
        <w:pStyle w:val="ListParagraph"/>
        <w:numPr>
          <w:ilvl w:val="0"/>
          <w:numId w:val="168"/>
        </w:numPr>
        <w:spacing w:after="160" w:line="256" w:lineRule="auto"/>
        <w:rPr>
          <w:rFonts w:ascii="Century" w:hAnsi="Century"/>
          <w:color w:val="000000" w:themeColor="text1"/>
        </w:rPr>
      </w:pPr>
      <w:r w:rsidRPr="00832109">
        <w:rPr>
          <w:rFonts w:ascii="Century" w:hAnsi="Century"/>
          <w:color w:val="000000" w:themeColor="text1"/>
        </w:rPr>
        <w:t>6-8 Buck (intermediate is 6-8 months)</w:t>
      </w:r>
    </w:p>
    <w:p w14:paraId="2B9AEE90" w14:textId="77777777" w:rsidR="0031332B" w:rsidRPr="00832109" w:rsidRDefault="0031332B" w:rsidP="00554495">
      <w:pPr>
        <w:pStyle w:val="ListParagraph"/>
        <w:numPr>
          <w:ilvl w:val="0"/>
          <w:numId w:val="168"/>
        </w:numPr>
        <w:spacing w:after="160" w:line="256" w:lineRule="auto"/>
        <w:rPr>
          <w:rFonts w:ascii="Century" w:hAnsi="Century"/>
          <w:color w:val="000000" w:themeColor="text1"/>
        </w:rPr>
      </w:pPr>
      <w:r w:rsidRPr="00832109">
        <w:rPr>
          <w:rFonts w:ascii="Century" w:hAnsi="Century"/>
          <w:color w:val="000000" w:themeColor="text1"/>
        </w:rPr>
        <w:t>6-8 Doe (intermediate is 6-8 months)</w:t>
      </w:r>
    </w:p>
    <w:p w14:paraId="71BEE2A6" w14:textId="77777777" w:rsidR="0031332B" w:rsidRDefault="0031332B" w:rsidP="00554495">
      <w:pPr>
        <w:pStyle w:val="ListParagraph"/>
        <w:numPr>
          <w:ilvl w:val="0"/>
          <w:numId w:val="168"/>
        </w:numPr>
        <w:spacing w:after="160" w:line="256" w:lineRule="auto"/>
        <w:rPr>
          <w:rFonts w:ascii="Century" w:hAnsi="Century"/>
        </w:rPr>
      </w:pPr>
      <w:r>
        <w:rPr>
          <w:rFonts w:ascii="Century" w:hAnsi="Century"/>
        </w:rPr>
        <w:t xml:space="preserve">Junior Buck </w:t>
      </w:r>
    </w:p>
    <w:p w14:paraId="430A006D" w14:textId="77777777" w:rsidR="0031332B" w:rsidRDefault="0031332B" w:rsidP="00554495">
      <w:pPr>
        <w:pStyle w:val="ListParagraph"/>
        <w:numPr>
          <w:ilvl w:val="0"/>
          <w:numId w:val="168"/>
        </w:numPr>
        <w:spacing w:after="160" w:line="256" w:lineRule="auto"/>
        <w:rPr>
          <w:rFonts w:ascii="Century" w:hAnsi="Century"/>
        </w:rPr>
      </w:pPr>
      <w:r>
        <w:rPr>
          <w:rFonts w:ascii="Century" w:hAnsi="Century"/>
        </w:rPr>
        <w:t xml:space="preserve">Junior Doe </w:t>
      </w:r>
    </w:p>
    <w:p w14:paraId="71BF34D4" w14:textId="587F6EF0" w:rsidR="0031332B" w:rsidRPr="00832109" w:rsidRDefault="0031332B" w:rsidP="0031332B">
      <w:pPr>
        <w:rPr>
          <w:rFonts w:ascii="Century" w:hAnsi="Century"/>
          <w:color w:val="000000" w:themeColor="text1"/>
        </w:rPr>
      </w:pPr>
      <w:r w:rsidRPr="00832109">
        <w:rPr>
          <w:rFonts w:ascii="Century" w:hAnsi="Century"/>
          <w:b/>
          <w:bCs/>
          <w:color w:val="000000" w:themeColor="text1"/>
        </w:rPr>
        <w:t>FOUR CLASS</w:t>
      </w:r>
      <w:r w:rsidRPr="00832109">
        <w:rPr>
          <w:rFonts w:ascii="Century" w:hAnsi="Century"/>
          <w:color w:val="000000" w:themeColor="text1"/>
        </w:rPr>
        <w:t>: (note- rabbits do go by age, however weight is how the judge will disqualify them if they are in the wrong class. Weight and approved breeds and varieties are in the ARBA standards book</w:t>
      </w:r>
      <w:r w:rsidR="00832109" w:rsidRPr="00832109">
        <w:rPr>
          <w:rFonts w:ascii="Century" w:hAnsi="Century"/>
          <w:color w:val="000000" w:themeColor="text1"/>
        </w:rPr>
        <w:t>.</w:t>
      </w:r>
      <w:r w:rsidRPr="00832109">
        <w:rPr>
          <w:rFonts w:ascii="Century" w:hAnsi="Century"/>
          <w:color w:val="000000" w:themeColor="text1"/>
        </w:rPr>
        <w:t>)</w:t>
      </w:r>
    </w:p>
    <w:p w14:paraId="4F5AA40C" w14:textId="77777777" w:rsidR="0031332B" w:rsidRDefault="0031332B" w:rsidP="00554495">
      <w:pPr>
        <w:pStyle w:val="ListParagraph"/>
        <w:numPr>
          <w:ilvl w:val="0"/>
          <w:numId w:val="169"/>
        </w:numPr>
        <w:spacing w:after="160" w:line="256" w:lineRule="auto"/>
        <w:rPr>
          <w:rFonts w:ascii="Century" w:hAnsi="Century"/>
        </w:rPr>
      </w:pPr>
      <w:r>
        <w:rPr>
          <w:rFonts w:ascii="Century" w:hAnsi="Century"/>
        </w:rPr>
        <w:lastRenderedPageBreak/>
        <w:t>Senior Buck</w:t>
      </w:r>
    </w:p>
    <w:p w14:paraId="63544416" w14:textId="77777777" w:rsidR="0031332B" w:rsidRPr="00832109" w:rsidRDefault="0031332B" w:rsidP="00554495">
      <w:pPr>
        <w:pStyle w:val="ListParagraph"/>
        <w:numPr>
          <w:ilvl w:val="0"/>
          <w:numId w:val="169"/>
        </w:numPr>
        <w:spacing w:after="160" w:line="256" w:lineRule="auto"/>
        <w:rPr>
          <w:rFonts w:ascii="Century" w:hAnsi="Century"/>
          <w:color w:val="000000" w:themeColor="text1"/>
        </w:rPr>
      </w:pPr>
      <w:r w:rsidRPr="00832109">
        <w:rPr>
          <w:rFonts w:ascii="Century" w:hAnsi="Century"/>
          <w:color w:val="000000" w:themeColor="text1"/>
        </w:rPr>
        <w:t xml:space="preserve">Senior Doe 6 months is usually what separates a junior from a senior. However, weight is what the judge will use to DQ if in the wrong class. Exhibitors should always know their rabbits’ weights. </w:t>
      </w:r>
    </w:p>
    <w:p w14:paraId="32C4F721" w14:textId="77777777" w:rsidR="0031332B" w:rsidRDefault="0031332B" w:rsidP="00554495">
      <w:pPr>
        <w:pStyle w:val="ListParagraph"/>
        <w:numPr>
          <w:ilvl w:val="0"/>
          <w:numId w:val="169"/>
        </w:numPr>
        <w:spacing w:after="160" w:line="256" w:lineRule="auto"/>
        <w:rPr>
          <w:rFonts w:ascii="Century" w:hAnsi="Century"/>
        </w:rPr>
      </w:pPr>
      <w:r>
        <w:rPr>
          <w:rFonts w:ascii="Century" w:hAnsi="Century"/>
        </w:rPr>
        <w:t xml:space="preserve">Junior Buck </w:t>
      </w:r>
    </w:p>
    <w:p w14:paraId="49497F7C" w14:textId="77777777" w:rsidR="0031332B" w:rsidRDefault="0031332B" w:rsidP="00554495">
      <w:pPr>
        <w:pStyle w:val="ListParagraph"/>
        <w:numPr>
          <w:ilvl w:val="0"/>
          <w:numId w:val="169"/>
        </w:numPr>
        <w:spacing w:after="160" w:line="256" w:lineRule="auto"/>
        <w:rPr>
          <w:rFonts w:ascii="Century" w:hAnsi="Century"/>
        </w:rPr>
      </w:pPr>
      <w:r>
        <w:rPr>
          <w:rFonts w:ascii="Century" w:hAnsi="Century"/>
        </w:rPr>
        <w:t xml:space="preserve">Junior Doe </w:t>
      </w:r>
    </w:p>
    <w:p w14:paraId="23AC915D" w14:textId="77777777" w:rsidR="0031332B" w:rsidRDefault="0031332B" w:rsidP="0031332B">
      <w:pPr>
        <w:rPr>
          <w:rFonts w:ascii="Century" w:hAnsi="Century"/>
        </w:rPr>
      </w:pPr>
      <w:r>
        <w:rPr>
          <w:rFonts w:ascii="Century" w:hAnsi="Century"/>
          <w:b/>
          <w:bCs/>
        </w:rPr>
        <w:t>MEAT CLASSES:</w:t>
      </w:r>
      <w:r>
        <w:rPr>
          <w:rFonts w:ascii="Century" w:hAnsi="Century"/>
        </w:rPr>
        <w:t xml:space="preserve"> </w:t>
      </w:r>
    </w:p>
    <w:p w14:paraId="2E51640B" w14:textId="478533F9" w:rsidR="0031332B" w:rsidRDefault="0031332B" w:rsidP="00554495">
      <w:pPr>
        <w:pStyle w:val="ListParagraph"/>
        <w:numPr>
          <w:ilvl w:val="0"/>
          <w:numId w:val="170"/>
        </w:numPr>
        <w:spacing w:after="160" w:line="256" w:lineRule="auto"/>
        <w:rPr>
          <w:rFonts w:ascii="Century" w:hAnsi="Century"/>
        </w:rPr>
      </w:pPr>
      <w:r>
        <w:rPr>
          <w:rFonts w:ascii="Century" w:hAnsi="Century"/>
        </w:rPr>
        <w:t>Members may ONLY show one (1) entry in Meat class; Meat Pens (3 rabbits)</w:t>
      </w:r>
      <w:r>
        <w:rPr>
          <w:rFonts w:ascii="Century" w:hAnsi="Century"/>
          <w:strike/>
        </w:rPr>
        <w:t>,</w:t>
      </w:r>
      <w:r>
        <w:rPr>
          <w:rFonts w:ascii="Century" w:hAnsi="Century"/>
        </w:rPr>
        <w:t xml:space="preserve"> </w:t>
      </w:r>
    </w:p>
    <w:p w14:paraId="25883B9E" w14:textId="71F0D693" w:rsidR="0031332B" w:rsidRDefault="0031332B" w:rsidP="00554495">
      <w:pPr>
        <w:pStyle w:val="ListParagraph"/>
        <w:numPr>
          <w:ilvl w:val="0"/>
          <w:numId w:val="170"/>
        </w:numPr>
        <w:spacing w:after="160" w:line="256" w:lineRule="auto"/>
        <w:rPr>
          <w:rFonts w:ascii="Century" w:hAnsi="Century"/>
        </w:rPr>
      </w:pPr>
      <w:r>
        <w:rPr>
          <w:rFonts w:ascii="Century" w:hAnsi="Century"/>
        </w:rPr>
        <w:t xml:space="preserve">Rabbits shown in Meat Class CAN NOT be shown in regular breeding classes. </w:t>
      </w:r>
    </w:p>
    <w:p w14:paraId="7663DA70" w14:textId="13ADCEB8" w:rsidR="0031332B" w:rsidRDefault="0031332B" w:rsidP="00554495">
      <w:pPr>
        <w:pStyle w:val="ListParagraph"/>
        <w:numPr>
          <w:ilvl w:val="0"/>
          <w:numId w:val="170"/>
        </w:numPr>
        <w:spacing w:after="160" w:line="256" w:lineRule="auto"/>
        <w:rPr>
          <w:rFonts w:ascii="Century" w:hAnsi="Century"/>
        </w:rPr>
      </w:pPr>
      <w:r>
        <w:rPr>
          <w:rFonts w:ascii="Century" w:hAnsi="Century"/>
        </w:rPr>
        <w:t xml:space="preserve">Meat Class will be judged according to ARBA Standard of Perfection • </w:t>
      </w:r>
    </w:p>
    <w:p w14:paraId="6FBFE3CF" w14:textId="77777777" w:rsidR="0031332B" w:rsidRDefault="0031332B" w:rsidP="00554495">
      <w:pPr>
        <w:pStyle w:val="ListParagraph"/>
        <w:numPr>
          <w:ilvl w:val="0"/>
          <w:numId w:val="171"/>
        </w:numPr>
        <w:spacing w:after="160" w:line="256" w:lineRule="auto"/>
        <w:rPr>
          <w:rFonts w:ascii="Century" w:hAnsi="Century"/>
        </w:rPr>
      </w:pPr>
      <w:r>
        <w:rPr>
          <w:rFonts w:ascii="Century" w:hAnsi="Century"/>
        </w:rPr>
        <w:t xml:space="preserve">Meat Pens (1) </w:t>
      </w:r>
    </w:p>
    <w:p w14:paraId="2F937669" w14:textId="77777777" w:rsidR="0031332B" w:rsidRDefault="0031332B" w:rsidP="00554495">
      <w:pPr>
        <w:pStyle w:val="ListParagraph"/>
        <w:numPr>
          <w:ilvl w:val="0"/>
          <w:numId w:val="172"/>
        </w:numPr>
        <w:spacing w:after="160" w:line="256" w:lineRule="auto"/>
        <w:rPr>
          <w:rFonts w:ascii="Century" w:hAnsi="Century"/>
        </w:rPr>
      </w:pPr>
      <w:r>
        <w:rPr>
          <w:rFonts w:ascii="Century" w:hAnsi="Century"/>
        </w:rPr>
        <w:t xml:space="preserve">Consist of three (3) rabbits, all the same breed and variety. Broken group meat pens must also be of the same variety. </w:t>
      </w:r>
    </w:p>
    <w:p w14:paraId="47325783" w14:textId="7C68C286" w:rsidR="0031332B" w:rsidRPr="00721F31" w:rsidRDefault="0031332B" w:rsidP="00554495">
      <w:pPr>
        <w:pStyle w:val="ListParagraph"/>
        <w:numPr>
          <w:ilvl w:val="0"/>
          <w:numId w:val="172"/>
        </w:numPr>
        <w:spacing w:after="160" w:line="256" w:lineRule="auto"/>
        <w:rPr>
          <w:rFonts w:ascii="Century" w:hAnsi="Century"/>
          <w:color w:val="000000" w:themeColor="text1"/>
        </w:rPr>
      </w:pPr>
      <w:r w:rsidRPr="00721F31">
        <w:rPr>
          <w:rFonts w:ascii="Century" w:hAnsi="Century"/>
          <w:color w:val="000000" w:themeColor="text1"/>
        </w:rPr>
        <w:t xml:space="preserve">Each rabbit must weigh a minimum of 3 ½ lbs. and not exceed 5 ½ lbs. </w:t>
      </w:r>
    </w:p>
    <w:p w14:paraId="71540D5C" w14:textId="77777777" w:rsidR="0031332B" w:rsidRPr="00832109" w:rsidRDefault="0031332B" w:rsidP="00554495">
      <w:pPr>
        <w:pStyle w:val="ListParagraph"/>
        <w:numPr>
          <w:ilvl w:val="0"/>
          <w:numId w:val="172"/>
        </w:numPr>
        <w:spacing w:after="160" w:line="256" w:lineRule="auto"/>
        <w:rPr>
          <w:rFonts w:ascii="Century" w:hAnsi="Century"/>
        </w:rPr>
      </w:pPr>
      <w:r w:rsidRPr="00832109">
        <w:rPr>
          <w:rFonts w:ascii="Century" w:hAnsi="Century"/>
          <w:color w:val="000000" w:themeColor="text1"/>
        </w:rPr>
        <w:t>Rabbits must NOT be over 10 weeks old on the day of show</w:t>
      </w:r>
      <w:r w:rsidRPr="00832109">
        <w:rPr>
          <w:rFonts w:ascii="Century" w:hAnsi="Century"/>
        </w:rPr>
        <w:t xml:space="preserve">. </w:t>
      </w:r>
    </w:p>
    <w:p w14:paraId="40917B48" w14:textId="77777777" w:rsidR="0031332B" w:rsidRDefault="0031332B" w:rsidP="00554495">
      <w:pPr>
        <w:pStyle w:val="ListParagraph"/>
        <w:numPr>
          <w:ilvl w:val="0"/>
          <w:numId w:val="172"/>
        </w:numPr>
        <w:spacing w:after="160" w:line="256" w:lineRule="auto"/>
        <w:rPr>
          <w:rFonts w:ascii="Century" w:hAnsi="Century"/>
        </w:rPr>
      </w:pPr>
      <w:r>
        <w:rPr>
          <w:rFonts w:ascii="Century" w:hAnsi="Century"/>
        </w:rPr>
        <w:t>Any meat pen not within the above guidelines cannot be shown.</w:t>
      </w:r>
    </w:p>
    <w:p w14:paraId="2833528C" w14:textId="6DA4DC0D" w:rsidR="0031332B" w:rsidRPr="00832109" w:rsidRDefault="0031332B" w:rsidP="00554495">
      <w:pPr>
        <w:pStyle w:val="ListParagraph"/>
        <w:numPr>
          <w:ilvl w:val="0"/>
          <w:numId w:val="170"/>
        </w:numPr>
        <w:spacing w:after="160" w:line="256" w:lineRule="auto"/>
        <w:rPr>
          <w:rFonts w:ascii="Century" w:hAnsi="Century"/>
        </w:rPr>
      </w:pPr>
      <w:r w:rsidRPr="00832109">
        <w:rPr>
          <w:rFonts w:ascii="Century" w:hAnsi="Century"/>
        </w:rPr>
        <w:t xml:space="preserve">Members are required to own and provide care for the Dam (of the Meat Pen exhibit). </w:t>
      </w:r>
    </w:p>
    <w:p w14:paraId="1DC73A4A" w14:textId="77777777" w:rsidR="0031332B" w:rsidRDefault="0031332B" w:rsidP="0031332B">
      <w:pPr>
        <w:rPr>
          <w:rFonts w:ascii="Century" w:hAnsi="Century"/>
          <w:highlight w:val="cyan"/>
        </w:rPr>
      </w:pPr>
    </w:p>
    <w:p w14:paraId="43ACD6CB" w14:textId="77777777" w:rsidR="0031332B" w:rsidRPr="00832109" w:rsidRDefault="0031332B" w:rsidP="0031332B">
      <w:pPr>
        <w:rPr>
          <w:rFonts w:ascii="Century" w:hAnsi="Century"/>
        </w:rPr>
      </w:pPr>
      <w:r w:rsidRPr="00832109">
        <w:rPr>
          <w:rFonts w:ascii="Century" w:hAnsi="Century"/>
        </w:rPr>
        <w:t>SHOWMANSHIP</w:t>
      </w:r>
    </w:p>
    <w:p w14:paraId="58B8F293" w14:textId="77777777" w:rsidR="0031332B" w:rsidRPr="00832109" w:rsidRDefault="0031332B" w:rsidP="00554495">
      <w:pPr>
        <w:pStyle w:val="ListParagraph"/>
        <w:numPr>
          <w:ilvl w:val="0"/>
          <w:numId w:val="173"/>
        </w:numPr>
        <w:spacing w:after="160" w:line="256" w:lineRule="auto"/>
        <w:rPr>
          <w:rFonts w:ascii="Century" w:hAnsi="Century"/>
        </w:rPr>
      </w:pPr>
      <w:r w:rsidRPr="00832109">
        <w:rPr>
          <w:rFonts w:ascii="Century" w:hAnsi="Century"/>
        </w:rPr>
        <w:t>Junior Showmanship 3</w:t>
      </w:r>
      <w:r w:rsidRPr="00832109">
        <w:rPr>
          <w:rFonts w:ascii="Century" w:hAnsi="Century"/>
          <w:vertAlign w:val="superscript"/>
        </w:rPr>
        <w:t>rd</w:t>
      </w:r>
      <w:r w:rsidRPr="00832109">
        <w:rPr>
          <w:rFonts w:ascii="Century" w:hAnsi="Century"/>
        </w:rPr>
        <w:t xml:space="preserve"> – 5</w:t>
      </w:r>
      <w:r w:rsidRPr="00832109">
        <w:rPr>
          <w:rFonts w:ascii="Century" w:hAnsi="Century"/>
          <w:vertAlign w:val="superscript"/>
        </w:rPr>
        <w:t>th</w:t>
      </w:r>
      <w:r w:rsidRPr="00832109">
        <w:rPr>
          <w:rFonts w:ascii="Century" w:hAnsi="Century"/>
        </w:rPr>
        <w:t xml:space="preserve"> grade</w:t>
      </w:r>
    </w:p>
    <w:p w14:paraId="4A3EE085" w14:textId="77777777" w:rsidR="0031332B" w:rsidRPr="00832109" w:rsidRDefault="0031332B" w:rsidP="00554495">
      <w:pPr>
        <w:pStyle w:val="ListParagraph"/>
        <w:numPr>
          <w:ilvl w:val="0"/>
          <w:numId w:val="173"/>
        </w:numPr>
        <w:spacing w:after="160" w:line="256" w:lineRule="auto"/>
        <w:rPr>
          <w:rFonts w:ascii="Century" w:hAnsi="Century"/>
        </w:rPr>
      </w:pPr>
      <w:r w:rsidRPr="00832109">
        <w:rPr>
          <w:rFonts w:ascii="Century" w:hAnsi="Century"/>
        </w:rPr>
        <w:t>Intermediate Showmanship 6</w:t>
      </w:r>
      <w:r w:rsidRPr="00832109">
        <w:rPr>
          <w:rFonts w:ascii="Century" w:hAnsi="Century"/>
          <w:vertAlign w:val="superscript"/>
        </w:rPr>
        <w:t>th</w:t>
      </w:r>
      <w:r w:rsidRPr="00832109">
        <w:rPr>
          <w:rFonts w:ascii="Century" w:hAnsi="Century"/>
        </w:rPr>
        <w:t xml:space="preserve"> – 8</w:t>
      </w:r>
      <w:r w:rsidRPr="00832109">
        <w:rPr>
          <w:rFonts w:ascii="Century" w:hAnsi="Century"/>
          <w:vertAlign w:val="superscript"/>
        </w:rPr>
        <w:t>th</w:t>
      </w:r>
      <w:r w:rsidRPr="00832109">
        <w:rPr>
          <w:rFonts w:ascii="Century" w:hAnsi="Century"/>
        </w:rPr>
        <w:t xml:space="preserve"> grade and previous Junior winners </w:t>
      </w:r>
    </w:p>
    <w:p w14:paraId="69383677" w14:textId="77777777" w:rsidR="0031332B" w:rsidRPr="00832109" w:rsidRDefault="0031332B" w:rsidP="00554495">
      <w:pPr>
        <w:pStyle w:val="ListParagraph"/>
        <w:numPr>
          <w:ilvl w:val="0"/>
          <w:numId w:val="173"/>
        </w:numPr>
        <w:spacing w:after="160" w:line="256" w:lineRule="auto"/>
        <w:rPr>
          <w:rFonts w:ascii="Century" w:hAnsi="Century"/>
        </w:rPr>
      </w:pPr>
      <w:r w:rsidRPr="00832109">
        <w:rPr>
          <w:rFonts w:ascii="Century" w:hAnsi="Century"/>
        </w:rPr>
        <w:t>Senior Showmanship 9</w:t>
      </w:r>
      <w:r w:rsidRPr="00832109">
        <w:rPr>
          <w:rFonts w:ascii="Century" w:hAnsi="Century"/>
          <w:vertAlign w:val="superscript"/>
        </w:rPr>
        <w:t>th</w:t>
      </w:r>
      <w:r w:rsidRPr="00832109">
        <w:rPr>
          <w:rFonts w:ascii="Century" w:hAnsi="Century"/>
        </w:rPr>
        <w:t xml:space="preserve"> – 12</w:t>
      </w:r>
      <w:r w:rsidRPr="00832109">
        <w:rPr>
          <w:rFonts w:ascii="Century" w:hAnsi="Century"/>
          <w:vertAlign w:val="superscript"/>
        </w:rPr>
        <w:t>th</w:t>
      </w:r>
      <w:r w:rsidRPr="00832109">
        <w:rPr>
          <w:rFonts w:ascii="Century" w:hAnsi="Century"/>
        </w:rPr>
        <w:t xml:space="preserve"> grade and previous Intermediate winners</w:t>
      </w:r>
    </w:p>
    <w:p w14:paraId="2C8E5F81" w14:textId="77777777" w:rsidR="0031332B" w:rsidRPr="00832109" w:rsidRDefault="0031332B" w:rsidP="00554495">
      <w:pPr>
        <w:pStyle w:val="ListParagraph"/>
        <w:numPr>
          <w:ilvl w:val="0"/>
          <w:numId w:val="173"/>
        </w:numPr>
        <w:spacing w:after="160" w:line="256" w:lineRule="auto"/>
        <w:rPr>
          <w:rFonts w:ascii="Century" w:hAnsi="Century"/>
        </w:rPr>
      </w:pPr>
      <w:r w:rsidRPr="00832109">
        <w:rPr>
          <w:rFonts w:ascii="Century" w:hAnsi="Century"/>
        </w:rPr>
        <w:t>Advance Showmanship – previous Senior winners</w:t>
      </w:r>
    </w:p>
    <w:p w14:paraId="6CF29D65" w14:textId="77777777" w:rsidR="0031332B" w:rsidRDefault="0031332B" w:rsidP="0031332B">
      <w:pPr>
        <w:rPr>
          <w:rFonts w:ascii="Century" w:hAnsi="Century"/>
        </w:rPr>
      </w:pPr>
      <w:r>
        <w:rPr>
          <w:rFonts w:ascii="Century" w:hAnsi="Century"/>
        </w:rPr>
        <w:tab/>
      </w:r>
    </w:p>
    <w:p w14:paraId="3F165214" w14:textId="77777777" w:rsidR="0031332B" w:rsidRDefault="0031332B" w:rsidP="0031332B">
      <w:pPr>
        <w:rPr>
          <w:rFonts w:ascii="Century" w:hAnsi="Century"/>
          <w:b/>
          <w:bCs/>
          <w:sz w:val="24"/>
          <w:szCs w:val="24"/>
        </w:rPr>
      </w:pPr>
      <w:r>
        <w:rPr>
          <w:rFonts w:ascii="Century" w:hAnsi="Century"/>
          <w:b/>
          <w:bCs/>
          <w:sz w:val="24"/>
          <w:szCs w:val="24"/>
        </w:rPr>
        <w:t>Rabbit Ambassador</w:t>
      </w:r>
    </w:p>
    <w:p w14:paraId="565794A4" w14:textId="3C6A390C" w:rsidR="0031332B" w:rsidRDefault="0031332B" w:rsidP="00554495">
      <w:pPr>
        <w:pStyle w:val="ListParagraph"/>
        <w:numPr>
          <w:ilvl w:val="0"/>
          <w:numId w:val="174"/>
        </w:numPr>
        <w:spacing w:after="160" w:line="256" w:lineRule="auto"/>
        <w:rPr>
          <w:rFonts w:ascii="Century" w:hAnsi="Century"/>
          <w:sz w:val="24"/>
          <w:szCs w:val="24"/>
        </w:rPr>
      </w:pPr>
      <w:r>
        <w:rPr>
          <w:rFonts w:ascii="Century" w:hAnsi="Century"/>
        </w:rPr>
        <w:t xml:space="preserve">Submit entry online at fairentry.com by </w:t>
      </w:r>
      <w:r w:rsidR="00832109">
        <w:rPr>
          <w:rFonts w:ascii="Century" w:hAnsi="Century"/>
        </w:rPr>
        <w:t>published date</w:t>
      </w:r>
      <w:r>
        <w:rPr>
          <w:rFonts w:ascii="Century" w:hAnsi="Century"/>
        </w:rPr>
        <w:t xml:space="preserve">. </w:t>
      </w:r>
    </w:p>
    <w:p w14:paraId="78EE4D70" w14:textId="77777777" w:rsidR="0031332B" w:rsidRDefault="0031332B" w:rsidP="00554495">
      <w:pPr>
        <w:pStyle w:val="ListParagraph"/>
        <w:numPr>
          <w:ilvl w:val="0"/>
          <w:numId w:val="174"/>
        </w:numPr>
        <w:spacing w:after="160" w:line="256" w:lineRule="auto"/>
        <w:rPr>
          <w:rFonts w:ascii="Century" w:hAnsi="Century"/>
          <w:sz w:val="24"/>
          <w:szCs w:val="24"/>
        </w:rPr>
      </w:pPr>
      <w:r>
        <w:rPr>
          <w:rFonts w:ascii="Century" w:hAnsi="Century"/>
        </w:rPr>
        <w:t xml:space="preserve">Any 4-H members enrolled in the Rabbit Project by (insert date) of the current year may participate. </w:t>
      </w:r>
    </w:p>
    <w:p w14:paraId="691DB72C" w14:textId="77777777" w:rsidR="0031332B" w:rsidRDefault="0031332B" w:rsidP="00554495">
      <w:pPr>
        <w:pStyle w:val="ListParagraph"/>
        <w:numPr>
          <w:ilvl w:val="0"/>
          <w:numId w:val="174"/>
        </w:numPr>
        <w:spacing w:after="160" w:line="256" w:lineRule="auto"/>
        <w:rPr>
          <w:rFonts w:ascii="Century" w:hAnsi="Century"/>
          <w:sz w:val="24"/>
          <w:szCs w:val="24"/>
        </w:rPr>
      </w:pPr>
      <w:r>
        <w:rPr>
          <w:rFonts w:ascii="Century" w:hAnsi="Century"/>
        </w:rPr>
        <w:t xml:space="preserve">Contact the leader for procedures and the date and time. Awards and placing are announced during the 4-H County Fair </w:t>
      </w:r>
    </w:p>
    <w:p w14:paraId="34090BFF" w14:textId="77777777" w:rsidR="0031332B" w:rsidRDefault="0031332B" w:rsidP="00554495">
      <w:pPr>
        <w:pStyle w:val="ListParagraph"/>
        <w:numPr>
          <w:ilvl w:val="0"/>
          <w:numId w:val="174"/>
        </w:numPr>
        <w:spacing w:after="160" w:line="256" w:lineRule="auto"/>
        <w:rPr>
          <w:rFonts w:ascii="Century" w:hAnsi="Century"/>
          <w:sz w:val="24"/>
          <w:szCs w:val="24"/>
        </w:rPr>
      </w:pPr>
      <w:r>
        <w:rPr>
          <w:rFonts w:ascii="Century" w:hAnsi="Century"/>
        </w:rPr>
        <w:t xml:space="preserve">The contest has 3 parts: Breed Identification, Written test, and Showmanship. </w:t>
      </w:r>
    </w:p>
    <w:p w14:paraId="5A1DF686" w14:textId="77777777" w:rsidR="0031332B" w:rsidRDefault="0031332B" w:rsidP="00554495">
      <w:pPr>
        <w:pStyle w:val="ListParagraph"/>
        <w:numPr>
          <w:ilvl w:val="0"/>
          <w:numId w:val="174"/>
        </w:numPr>
        <w:spacing w:after="160" w:line="256" w:lineRule="auto"/>
        <w:rPr>
          <w:rFonts w:ascii="Century" w:hAnsi="Century"/>
          <w:sz w:val="24"/>
          <w:szCs w:val="24"/>
        </w:rPr>
      </w:pPr>
      <w:r>
        <w:rPr>
          <w:rFonts w:ascii="Century" w:hAnsi="Century"/>
        </w:rPr>
        <w:t xml:space="preserve">Five categories are: </w:t>
      </w:r>
    </w:p>
    <w:p w14:paraId="4A87580F" w14:textId="77777777" w:rsidR="0031332B" w:rsidRDefault="0031332B" w:rsidP="00554495">
      <w:pPr>
        <w:pStyle w:val="ListParagraph"/>
        <w:numPr>
          <w:ilvl w:val="1"/>
          <w:numId w:val="174"/>
        </w:numPr>
        <w:spacing w:after="160" w:line="256" w:lineRule="auto"/>
        <w:rPr>
          <w:rFonts w:ascii="Century" w:hAnsi="Century"/>
          <w:sz w:val="24"/>
          <w:szCs w:val="24"/>
        </w:rPr>
      </w:pPr>
      <w:r>
        <w:rPr>
          <w:rFonts w:ascii="Century" w:hAnsi="Century"/>
        </w:rPr>
        <w:t>Novice: 3</w:t>
      </w:r>
      <w:r>
        <w:rPr>
          <w:rFonts w:ascii="Century" w:hAnsi="Century"/>
          <w:vertAlign w:val="superscript"/>
        </w:rPr>
        <w:t>rd</w:t>
      </w:r>
      <w:r>
        <w:rPr>
          <w:rFonts w:ascii="Century" w:hAnsi="Century"/>
        </w:rPr>
        <w:t xml:space="preserve"> and 4</w:t>
      </w:r>
      <w:r>
        <w:rPr>
          <w:rFonts w:ascii="Century" w:hAnsi="Century"/>
          <w:vertAlign w:val="superscript"/>
        </w:rPr>
        <w:t>th</w:t>
      </w:r>
      <w:r>
        <w:rPr>
          <w:rFonts w:ascii="Century" w:hAnsi="Century"/>
        </w:rPr>
        <w:t xml:space="preserve"> grade</w:t>
      </w:r>
    </w:p>
    <w:p w14:paraId="454A0812" w14:textId="77777777" w:rsidR="0031332B" w:rsidRDefault="0031332B" w:rsidP="00554495">
      <w:pPr>
        <w:pStyle w:val="ListParagraph"/>
        <w:numPr>
          <w:ilvl w:val="1"/>
          <w:numId w:val="174"/>
        </w:numPr>
        <w:spacing w:after="160" w:line="256" w:lineRule="auto"/>
        <w:rPr>
          <w:rFonts w:ascii="Century" w:hAnsi="Century"/>
          <w:sz w:val="24"/>
          <w:szCs w:val="24"/>
        </w:rPr>
      </w:pPr>
      <w:r>
        <w:rPr>
          <w:rFonts w:ascii="Century" w:hAnsi="Century"/>
        </w:rPr>
        <w:t>Junior: 5</w:t>
      </w:r>
      <w:r>
        <w:rPr>
          <w:rFonts w:ascii="Century" w:hAnsi="Century"/>
          <w:vertAlign w:val="superscript"/>
        </w:rPr>
        <w:t>th</w:t>
      </w:r>
      <w:r>
        <w:rPr>
          <w:rFonts w:ascii="Century" w:hAnsi="Century"/>
        </w:rPr>
        <w:t xml:space="preserve"> and 6</w:t>
      </w:r>
      <w:r>
        <w:rPr>
          <w:rFonts w:ascii="Century" w:hAnsi="Century"/>
          <w:vertAlign w:val="superscript"/>
        </w:rPr>
        <w:t>th</w:t>
      </w:r>
      <w:r>
        <w:rPr>
          <w:rFonts w:ascii="Century" w:hAnsi="Century"/>
        </w:rPr>
        <w:t xml:space="preserve"> grade</w:t>
      </w:r>
    </w:p>
    <w:p w14:paraId="44248576" w14:textId="77777777" w:rsidR="0031332B" w:rsidRDefault="0031332B" w:rsidP="00554495">
      <w:pPr>
        <w:pStyle w:val="ListParagraph"/>
        <w:numPr>
          <w:ilvl w:val="1"/>
          <w:numId w:val="174"/>
        </w:numPr>
        <w:spacing w:after="160" w:line="256" w:lineRule="auto"/>
        <w:rPr>
          <w:rFonts w:ascii="Century" w:hAnsi="Century"/>
          <w:sz w:val="24"/>
          <w:szCs w:val="24"/>
        </w:rPr>
      </w:pPr>
      <w:r>
        <w:rPr>
          <w:rFonts w:ascii="Century" w:hAnsi="Century"/>
        </w:rPr>
        <w:t>Intermediate: 7</w:t>
      </w:r>
      <w:r>
        <w:rPr>
          <w:rFonts w:ascii="Century" w:hAnsi="Century"/>
          <w:vertAlign w:val="superscript"/>
        </w:rPr>
        <w:t>th</w:t>
      </w:r>
      <w:r>
        <w:rPr>
          <w:rFonts w:ascii="Century" w:hAnsi="Century"/>
        </w:rPr>
        <w:t xml:space="preserve"> and 8</w:t>
      </w:r>
      <w:r>
        <w:rPr>
          <w:rFonts w:ascii="Century" w:hAnsi="Century"/>
          <w:vertAlign w:val="superscript"/>
        </w:rPr>
        <w:t>th</w:t>
      </w:r>
      <w:r>
        <w:rPr>
          <w:rFonts w:ascii="Century" w:hAnsi="Century"/>
        </w:rPr>
        <w:t xml:space="preserve"> grade</w:t>
      </w:r>
    </w:p>
    <w:p w14:paraId="4820E16C" w14:textId="77777777" w:rsidR="0031332B" w:rsidRDefault="0031332B" w:rsidP="00554495">
      <w:pPr>
        <w:pStyle w:val="ListParagraph"/>
        <w:numPr>
          <w:ilvl w:val="1"/>
          <w:numId w:val="174"/>
        </w:numPr>
        <w:spacing w:after="160" w:line="256" w:lineRule="auto"/>
        <w:rPr>
          <w:rFonts w:ascii="Century" w:hAnsi="Century"/>
          <w:sz w:val="24"/>
          <w:szCs w:val="24"/>
        </w:rPr>
      </w:pPr>
      <w:r>
        <w:rPr>
          <w:rFonts w:ascii="Century" w:hAnsi="Century"/>
        </w:rPr>
        <w:t>Senior: 9</w:t>
      </w:r>
      <w:r>
        <w:rPr>
          <w:rFonts w:ascii="Century" w:hAnsi="Century"/>
          <w:vertAlign w:val="superscript"/>
        </w:rPr>
        <w:t>th</w:t>
      </w:r>
      <w:r>
        <w:rPr>
          <w:rFonts w:ascii="Century" w:hAnsi="Century"/>
        </w:rPr>
        <w:t xml:space="preserve"> and 10</w:t>
      </w:r>
      <w:r>
        <w:rPr>
          <w:rFonts w:ascii="Century" w:hAnsi="Century"/>
          <w:vertAlign w:val="superscript"/>
        </w:rPr>
        <w:t>th</w:t>
      </w:r>
      <w:r>
        <w:rPr>
          <w:rFonts w:ascii="Century" w:hAnsi="Century"/>
        </w:rPr>
        <w:t xml:space="preserve"> grade</w:t>
      </w:r>
    </w:p>
    <w:p w14:paraId="3074D91B" w14:textId="77777777" w:rsidR="0031332B" w:rsidRDefault="0031332B" w:rsidP="00554495">
      <w:pPr>
        <w:pStyle w:val="ListParagraph"/>
        <w:numPr>
          <w:ilvl w:val="1"/>
          <w:numId w:val="174"/>
        </w:numPr>
        <w:spacing w:after="160" w:line="256" w:lineRule="auto"/>
        <w:rPr>
          <w:rFonts w:ascii="Century" w:hAnsi="Century"/>
          <w:sz w:val="24"/>
          <w:szCs w:val="24"/>
        </w:rPr>
      </w:pPr>
      <w:r>
        <w:rPr>
          <w:rFonts w:ascii="Century" w:hAnsi="Century"/>
        </w:rPr>
        <w:t>Master: 11</w:t>
      </w:r>
      <w:r>
        <w:rPr>
          <w:rFonts w:ascii="Century" w:hAnsi="Century"/>
          <w:vertAlign w:val="superscript"/>
        </w:rPr>
        <w:t>th</w:t>
      </w:r>
      <w:r>
        <w:rPr>
          <w:rFonts w:ascii="Century" w:hAnsi="Century"/>
        </w:rPr>
        <w:t xml:space="preserve"> and 12</w:t>
      </w:r>
      <w:r>
        <w:rPr>
          <w:rFonts w:ascii="Century" w:hAnsi="Century"/>
          <w:vertAlign w:val="superscript"/>
        </w:rPr>
        <w:t>th</w:t>
      </w:r>
      <w:r>
        <w:rPr>
          <w:rFonts w:ascii="Century" w:hAnsi="Century"/>
        </w:rPr>
        <w:t xml:space="preserve"> grade</w:t>
      </w:r>
    </w:p>
    <w:p w14:paraId="0DB9B7BB" w14:textId="77777777" w:rsidR="0031332B" w:rsidRDefault="0031332B" w:rsidP="00554495">
      <w:pPr>
        <w:pStyle w:val="ListParagraph"/>
        <w:numPr>
          <w:ilvl w:val="0"/>
          <w:numId w:val="174"/>
        </w:numPr>
        <w:spacing w:after="160" w:line="256" w:lineRule="auto"/>
        <w:rPr>
          <w:rFonts w:ascii="Century" w:hAnsi="Century"/>
          <w:sz w:val="24"/>
          <w:szCs w:val="24"/>
        </w:rPr>
      </w:pPr>
      <w:r>
        <w:rPr>
          <w:rFonts w:ascii="Century" w:hAnsi="Century"/>
        </w:rPr>
        <w:lastRenderedPageBreak/>
        <w:t>Contestants will be required to move up to the next level either because of grade in school or if they placed 1</w:t>
      </w:r>
      <w:r>
        <w:rPr>
          <w:rFonts w:ascii="Century" w:hAnsi="Century"/>
          <w:vertAlign w:val="superscript"/>
        </w:rPr>
        <w:t>st</w:t>
      </w:r>
      <w:r>
        <w:rPr>
          <w:rFonts w:ascii="Century" w:hAnsi="Century"/>
        </w:rPr>
        <w:t xml:space="preserve"> in a Rabbit Ambassador category at Indiana State Fair the previous year. </w:t>
      </w:r>
    </w:p>
    <w:p w14:paraId="28CA2906" w14:textId="77777777" w:rsidR="0031332B" w:rsidRDefault="0031332B" w:rsidP="00554495">
      <w:pPr>
        <w:pStyle w:val="ListParagraph"/>
        <w:numPr>
          <w:ilvl w:val="0"/>
          <w:numId w:val="174"/>
        </w:numPr>
        <w:spacing w:after="160" w:line="256" w:lineRule="auto"/>
        <w:rPr>
          <w:rFonts w:ascii="Century" w:hAnsi="Century"/>
          <w:sz w:val="24"/>
          <w:szCs w:val="24"/>
        </w:rPr>
      </w:pPr>
      <w:r>
        <w:rPr>
          <w:rFonts w:ascii="Century" w:hAnsi="Century"/>
        </w:rPr>
        <w:t xml:space="preserve">Contestants should have a long-sleeve shirt/jacket and long pants and must provide their own rabbit, clipboard, and pencil for the Showmanship section of contest. </w:t>
      </w:r>
    </w:p>
    <w:p w14:paraId="6E948579" w14:textId="77777777" w:rsidR="0031332B" w:rsidRDefault="0031332B" w:rsidP="00554495">
      <w:pPr>
        <w:pStyle w:val="ListParagraph"/>
        <w:numPr>
          <w:ilvl w:val="0"/>
          <w:numId w:val="174"/>
        </w:numPr>
        <w:spacing w:after="160" w:line="256" w:lineRule="auto"/>
        <w:rPr>
          <w:rFonts w:ascii="Century" w:hAnsi="Century"/>
          <w:sz w:val="24"/>
          <w:szCs w:val="24"/>
        </w:rPr>
      </w:pPr>
      <w:r>
        <w:rPr>
          <w:rFonts w:ascii="Century" w:hAnsi="Century"/>
        </w:rPr>
        <w:t xml:space="preserve">All material for tests comes from the Domestic Rabbit Guide by the ARBA. </w:t>
      </w:r>
    </w:p>
    <w:p w14:paraId="52D158EF" w14:textId="77777777" w:rsidR="0031332B" w:rsidRDefault="0031332B" w:rsidP="00554495">
      <w:pPr>
        <w:pStyle w:val="ListParagraph"/>
        <w:numPr>
          <w:ilvl w:val="0"/>
          <w:numId w:val="174"/>
        </w:numPr>
        <w:spacing w:after="160" w:line="256" w:lineRule="auto"/>
        <w:rPr>
          <w:rFonts w:ascii="Century" w:hAnsi="Century"/>
          <w:sz w:val="24"/>
          <w:szCs w:val="24"/>
        </w:rPr>
      </w:pPr>
      <w:r>
        <w:rPr>
          <w:rFonts w:ascii="Century" w:hAnsi="Century"/>
        </w:rPr>
        <w:t xml:space="preserve">In case of tie-scores, Highest Test Score will place higher, or if needed, additional test questions will be added. </w:t>
      </w:r>
    </w:p>
    <w:p w14:paraId="444DAAE8" w14:textId="77777777" w:rsidR="0031332B" w:rsidRDefault="0031332B" w:rsidP="00554495">
      <w:pPr>
        <w:pStyle w:val="ListParagraph"/>
        <w:numPr>
          <w:ilvl w:val="0"/>
          <w:numId w:val="174"/>
        </w:numPr>
        <w:spacing w:after="160" w:line="256" w:lineRule="auto"/>
        <w:rPr>
          <w:rFonts w:ascii="Century" w:hAnsi="Century"/>
          <w:sz w:val="24"/>
          <w:szCs w:val="24"/>
        </w:rPr>
      </w:pPr>
      <w:r>
        <w:rPr>
          <w:rFonts w:ascii="Century" w:hAnsi="Century"/>
        </w:rPr>
        <w:t>Awards will be given for the three top placings in each division.</w:t>
      </w:r>
      <w:r>
        <w:rPr>
          <w:rFonts w:ascii="Century" w:hAnsi="Century"/>
          <w:sz w:val="24"/>
          <w:szCs w:val="24"/>
        </w:rPr>
        <w:t xml:space="preserve"> </w:t>
      </w:r>
    </w:p>
    <w:p w14:paraId="72A25733" w14:textId="77777777" w:rsidR="0031332B" w:rsidRDefault="0031332B" w:rsidP="00554495">
      <w:pPr>
        <w:pStyle w:val="ListParagraph"/>
        <w:numPr>
          <w:ilvl w:val="0"/>
          <w:numId w:val="174"/>
        </w:numPr>
        <w:spacing w:after="160" w:line="256" w:lineRule="auto"/>
        <w:rPr>
          <w:rFonts w:ascii="Century" w:hAnsi="Century"/>
          <w:sz w:val="24"/>
          <w:szCs w:val="24"/>
        </w:rPr>
      </w:pPr>
      <w:r>
        <w:rPr>
          <w:rFonts w:ascii="Century" w:hAnsi="Century"/>
          <w:sz w:val="24"/>
          <w:szCs w:val="24"/>
        </w:rPr>
        <w:t xml:space="preserve"> One alternate in each category should be entered on the county’s entry form in the event that the nominated and/or qualified contestant is unable to participate. </w:t>
      </w:r>
    </w:p>
    <w:p w14:paraId="58F84652" w14:textId="0ED257C9" w:rsidR="0031332B" w:rsidRDefault="0031332B" w:rsidP="00554495">
      <w:pPr>
        <w:pStyle w:val="ListParagraph"/>
        <w:numPr>
          <w:ilvl w:val="0"/>
          <w:numId w:val="174"/>
        </w:numPr>
        <w:spacing w:after="160" w:line="256" w:lineRule="auto"/>
        <w:rPr>
          <w:rFonts w:ascii="Century" w:hAnsi="Century"/>
          <w:sz w:val="24"/>
          <w:szCs w:val="24"/>
        </w:rPr>
      </w:pPr>
      <w:r>
        <w:rPr>
          <w:rFonts w:ascii="Century" w:hAnsi="Century"/>
          <w:sz w:val="24"/>
          <w:szCs w:val="24"/>
        </w:rPr>
        <w:t>See the Rabbit Ambassador Handbook</w:t>
      </w:r>
      <w:r w:rsidR="00600A27">
        <w:rPr>
          <w:rFonts w:ascii="Century" w:hAnsi="Century"/>
          <w:sz w:val="24"/>
          <w:szCs w:val="24"/>
        </w:rPr>
        <w:t xml:space="preserve"> available on the Indiana 4-H website or from the Extension Office.</w:t>
      </w:r>
    </w:p>
    <w:p w14:paraId="47AEAF4D" w14:textId="74B7E62E" w:rsidR="0031332B" w:rsidRDefault="0031332B" w:rsidP="0031332B">
      <w:pPr>
        <w:rPr>
          <w:rFonts w:ascii="Century" w:hAnsi="Century"/>
          <w:sz w:val="22"/>
          <w:szCs w:val="22"/>
        </w:rPr>
      </w:pPr>
    </w:p>
    <w:p w14:paraId="4E066A85" w14:textId="67315B3D" w:rsidR="00D91D92" w:rsidRDefault="00D91D92" w:rsidP="0031332B">
      <w:pPr>
        <w:rPr>
          <w:rFonts w:ascii="Century" w:hAnsi="Century"/>
          <w:sz w:val="22"/>
          <w:szCs w:val="22"/>
        </w:rPr>
      </w:pPr>
    </w:p>
    <w:p w14:paraId="6B8614B7" w14:textId="77777777" w:rsidR="00D91D92" w:rsidRDefault="00D91D92" w:rsidP="0031332B">
      <w:pPr>
        <w:rPr>
          <w:rFonts w:ascii="Century" w:hAnsi="Century"/>
          <w:sz w:val="22"/>
          <w:szCs w:val="22"/>
        </w:rPr>
      </w:pPr>
    </w:p>
    <w:p w14:paraId="15E3B5DF" w14:textId="77777777" w:rsidR="00600A27" w:rsidRDefault="00600A27" w:rsidP="00600A27">
      <w:pPr>
        <w:pStyle w:val="NoSpacing"/>
        <w:jc w:val="center"/>
        <w:rPr>
          <w:rFonts w:eastAsia="Times New Roman" w:cstheme="minorHAnsi"/>
          <w:b/>
          <w:sz w:val="28"/>
          <w:szCs w:val="24"/>
        </w:rPr>
      </w:pPr>
      <w:r>
        <w:rPr>
          <w:rFonts w:cstheme="minorHAnsi"/>
          <w:b/>
          <w:sz w:val="28"/>
          <w:szCs w:val="24"/>
        </w:rPr>
        <w:t>Sheep</w:t>
      </w:r>
    </w:p>
    <w:p w14:paraId="5BC4D868" w14:textId="77777777" w:rsidR="00600A27" w:rsidRDefault="00600A27" w:rsidP="00600A27">
      <w:pPr>
        <w:pStyle w:val="NoSpacing"/>
        <w:jc w:val="center"/>
        <w:rPr>
          <w:rFonts w:cstheme="minorHAnsi"/>
          <w:i/>
          <w:sz w:val="20"/>
          <w:szCs w:val="24"/>
        </w:rPr>
      </w:pPr>
      <w:r>
        <w:rPr>
          <w:rFonts w:cstheme="minorHAnsi"/>
          <w:i/>
          <w:sz w:val="20"/>
          <w:szCs w:val="24"/>
        </w:rPr>
        <w:t>Grand Champion &amp; State Fair Project</w:t>
      </w:r>
    </w:p>
    <w:p w14:paraId="6752C2B2" w14:textId="786A951C" w:rsidR="00150382" w:rsidRDefault="00150382" w:rsidP="00600A27">
      <w:pPr>
        <w:pStyle w:val="NoSpacing"/>
        <w:rPr>
          <w:rFonts w:eastAsia="Times New Roman" w:cstheme="minorHAnsi"/>
          <w:b/>
          <w:sz w:val="22"/>
          <w:szCs w:val="22"/>
        </w:rPr>
      </w:pPr>
      <w:r w:rsidRPr="00CF6A8D">
        <w:rPr>
          <w:rFonts w:cstheme="minorHAnsi"/>
          <w:b/>
          <w:bCs/>
          <w:sz w:val="22"/>
        </w:rPr>
        <w:t>Additionally, please refer to I Section 7.2., page 23 and General Livestock Guidelines, page 14</w:t>
      </w:r>
      <w:r w:rsidR="00A36EF1">
        <w:rPr>
          <w:rFonts w:cstheme="minorHAnsi"/>
          <w:b/>
          <w:bCs/>
          <w:sz w:val="22"/>
        </w:rPr>
        <w:t>7</w:t>
      </w:r>
      <w:r w:rsidRPr="00CF6A8D">
        <w:rPr>
          <w:rFonts w:cstheme="minorHAnsi"/>
          <w:b/>
          <w:bCs/>
          <w:sz w:val="22"/>
        </w:rPr>
        <w:t>.</w:t>
      </w:r>
    </w:p>
    <w:p w14:paraId="5159FB15" w14:textId="77777777" w:rsidR="00150382" w:rsidRDefault="00150382" w:rsidP="00600A27">
      <w:pPr>
        <w:pStyle w:val="NoSpacing"/>
        <w:rPr>
          <w:rFonts w:eastAsia="Times New Roman" w:cstheme="minorHAnsi"/>
          <w:b/>
          <w:sz w:val="22"/>
          <w:szCs w:val="22"/>
        </w:rPr>
      </w:pPr>
    </w:p>
    <w:p w14:paraId="36AC3850" w14:textId="6D0419AD" w:rsidR="00600A27" w:rsidRDefault="00600A27" w:rsidP="00600A27">
      <w:pPr>
        <w:pStyle w:val="NoSpacing"/>
        <w:rPr>
          <w:rFonts w:eastAsia="Times New Roman" w:cstheme="minorHAnsi"/>
          <w:b/>
          <w:i/>
          <w:sz w:val="24"/>
          <w:szCs w:val="24"/>
        </w:rPr>
      </w:pPr>
      <w:r>
        <w:rPr>
          <w:rFonts w:eastAsia="Times New Roman" w:cstheme="minorHAnsi"/>
          <w:b/>
          <w:i/>
          <w:sz w:val="24"/>
          <w:szCs w:val="24"/>
        </w:rPr>
        <w:t>Livestock:</w:t>
      </w:r>
    </w:p>
    <w:p w14:paraId="07F935F3" w14:textId="77777777" w:rsidR="00600A27" w:rsidRDefault="00600A27" w:rsidP="00554495">
      <w:pPr>
        <w:pStyle w:val="NoSpacing"/>
        <w:widowControl w:val="0"/>
        <w:numPr>
          <w:ilvl w:val="0"/>
          <w:numId w:val="175"/>
        </w:numPr>
        <w:rPr>
          <w:rFonts w:cstheme="minorHAnsi"/>
          <w:sz w:val="22"/>
          <w:szCs w:val="24"/>
        </w:rPr>
      </w:pPr>
      <w:r>
        <w:rPr>
          <w:rFonts w:cstheme="minorHAnsi"/>
          <w:sz w:val="22"/>
          <w:szCs w:val="24"/>
        </w:rPr>
        <w:t>Animal</w:t>
      </w:r>
      <w:r>
        <w:rPr>
          <w:rFonts w:cstheme="minorHAnsi"/>
          <w:spacing w:val="-6"/>
          <w:sz w:val="22"/>
          <w:szCs w:val="24"/>
        </w:rPr>
        <w:t xml:space="preserve"> </w:t>
      </w:r>
      <w:r>
        <w:rPr>
          <w:rFonts w:cstheme="minorHAnsi"/>
          <w:sz w:val="22"/>
          <w:szCs w:val="24"/>
        </w:rPr>
        <w:t>information</w:t>
      </w:r>
      <w:r>
        <w:rPr>
          <w:rFonts w:cstheme="minorHAnsi"/>
          <w:spacing w:val="-6"/>
          <w:sz w:val="22"/>
          <w:szCs w:val="24"/>
        </w:rPr>
        <w:t xml:space="preserve"> </w:t>
      </w:r>
      <w:r>
        <w:rPr>
          <w:rFonts w:cstheme="minorHAnsi"/>
          <w:sz w:val="22"/>
          <w:szCs w:val="24"/>
        </w:rPr>
        <w:t>will</w:t>
      </w:r>
      <w:r>
        <w:rPr>
          <w:rFonts w:cstheme="minorHAnsi"/>
          <w:spacing w:val="-7"/>
          <w:sz w:val="22"/>
          <w:szCs w:val="24"/>
        </w:rPr>
        <w:t xml:space="preserve"> </w:t>
      </w:r>
      <w:r>
        <w:rPr>
          <w:rFonts w:cstheme="minorHAnsi"/>
          <w:sz w:val="22"/>
          <w:szCs w:val="24"/>
        </w:rPr>
        <w:t>not</w:t>
      </w:r>
      <w:r>
        <w:rPr>
          <w:rFonts w:cstheme="minorHAnsi"/>
          <w:spacing w:val="-5"/>
          <w:sz w:val="22"/>
          <w:szCs w:val="24"/>
        </w:rPr>
        <w:t xml:space="preserve"> be </w:t>
      </w:r>
      <w:r>
        <w:rPr>
          <w:rFonts w:cstheme="minorHAnsi"/>
          <w:sz w:val="22"/>
          <w:szCs w:val="24"/>
        </w:rPr>
        <w:t>allowed</w:t>
      </w:r>
      <w:r>
        <w:rPr>
          <w:rFonts w:cstheme="minorHAnsi"/>
          <w:spacing w:val="-7"/>
          <w:sz w:val="22"/>
          <w:szCs w:val="24"/>
        </w:rPr>
        <w:t xml:space="preserve"> </w:t>
      </w:r>
      <w:r>
        <w:rPr>
          <w:rFonts w:cstheme="minorHAnsi"/>
          <w:sz w:val="22"/>
          <w:szCs w:val="24"/>
        </w:rPr>
        <w:t>to</w:t>
      </w:r>
      <w:r>
        <w:rPr>
          <w:rFonts w:cstheme="minorHAnsi"/>
          <w:spacing w:val="-6"/>
          <w:sz w:val="22"/>
          <w:szCs w:val="24"/>
        </w:rPr>
        <w:t xml:space="preserve"> </w:t>
      </w:r>
      <w:r>
        <w:rPr>
          <w:rFonts w:cstheme="minorHAnsi"/>
          <w:sz w:val="22"/>
          <w:szCs w:val="24"/>
        </w:rPr>
        <w:t>be</w:t>
      </w:r>
      <w:r>
        <w:rPr>
          <w:rFonts w:cstheme="minorHAnsi"/>
          <w:spacing w:val="-7"/>
          <w:sz w:val="22"/>
          <w:szCs w:val="24"/>
        </w:rPr>
        <w:t xml:space="preserve"> </w:t>
      </w:r>
      <w:r>
        <w:rPr>
          <w:rFonts w:cstheme="minorHAnsi"/>
          <w:sz w:val="22"/>
          <w:szCs w:val="24"/>
        </w:rPr>
        <w:t>changed</w:t>
      </w:r>
      <w:r>
        <w:rPr>
          <w:rFonts w:cstheme="minorHAnsi"/>
          <w:spacing w:val="-6"/>
          <w:sz w:val="22"/>
          <w:szCs w:val="24"/>
        </w:rPr>
        <w:t xml:space="preserve"> </w:t>
      </w:r>
      <w:r>
        <w:rPr>
          <w:rFonts w:cstheme="minorHAnsi"/>
          <w:sz w:val="22"/>
          <w:szCs w:val="24"/>
        </w:rPr>
        <w:t>from</w:t>
      </w:r>
      <w:r>
        <w:rPr>
          <w:rFonts w:cstheme="minorHAnsi"/>
          <w:spacing w:val="-6"/>
          <w:sz w:val="22"/>
          <w:szCs w:val="24"/>
        </w:rPr>
        <w:t xml:space="preserve"> </w:t>
      </w:r>
      <w:r>
        <w:rPr>
          <w:rFonts w:cstheme="minorHAnsi"/>
          <w:sz w:val="22"/>
          <w:szCs w:val="24"/>
        </w:rPr>
        <w:t>tag</w:t>
      </w:r>
      <w:r>
        <w:rPr>
          <w:rFonts w:cstheme="minorHAnsi"/>
          <w:spacing w:val="-6"/>
          <w:sz w:val="22"/>
          <w:szCs w:val="24"/>
        </w:rPr>
        <w:t xml:space="preserve"> </w:t>
      </w:r>
      <w:r>
        <w:rPr>
          <w:rFonts w:cstheme="minorHAnsi"/>
          <w:sz w:val="22"/>
          <w:szCs w:val="24"/>
        </w:rPr>
        <w:t>day</w:t>
      </w:r>
      <w:r>
        <w:rPr>
          <w:rFonts w:cstheme="minorHAnsi"/>
          <w:spacing w:val="-6"/>
          <w:sz w:val="22"/>
          <w:szCs w:val="24"/>
        </w:rPr>
        <w:t xml:space="preserve"> </w:t>
      </w:r>
      <w:r>
        <w:rPr>
          <w:rFonts w:cstheme="minorHAnsi"/>
          <w:sz w:val="22"/>
          <w:szCs w:val="24"/>
        </w:rPr>
        <w:t>to</w:t>
      </w:r>
      <w:r>
        <w:rPr>
          <w:rFonts w:cstheme="minorHAnsi"/>
          <w:spacing w:val="81"/>
          <w:w w:val="99"/>
          <w:sz w:val="22"/>
          <w:szCs w:val="24"/>
        </w:rPr>
        <w:t xml:space="preserve"> </w:t>
      </w:r>
      <w:r>
        <w:rPr>
          <w:rFonts w:cstheme="minorHAnsi"/>
          <w:sz w:val="22"/>
          <w:szCs w:val="24"/>
        </w:rPr>
        <w:t>fair</w:t>
      </w:r>
      <w:r>
        <w:rPr>
          <w:rFonts w:cstheme="minorHAnsi"/>
          <w:spacing w:val="-5"/>
          <w:sz w:val="22"/>
          <w:szCs w:val="24"/>
        </w:rPr>
        <w:t xml:space="preserve"> </w:t>
      </w:r>
      <w:r>
        <w:rPr>
          <w:rFonts w:cstheme="minorHAnsi"/>
          <w:sz w:val="22"/>
          <w:szCs w:val="24"/>
        </w:rPr>
        <w:t>time.</w:t>
      </w:r>
      <w:r>
        <w:rPr>
          <w:rFonts w:cstheme="minorHAnsi"/>
          <w:spacing w:val="55"/>
          <w:sz w:val="22"/>
          <w:szCs w:val="24"/>
        </w:rPr>
        <w:t xml:space="preserve"> </w:t>
      </w:r>
      <w:r>
        <w:rPr>
          <w:rFonts w:cstheme="minorHAnsi"/>
          <w:sz w:val="22"/>
          <w:szCs w:val="24"/>
        </w:rPr>
        <w:t>Animals</w:t>
      </w:r>
      <w:r>
        <w:rPr>
          <w:rFonts w:cstheme="minorHAnsi"/>
          <w:spacing w:val="-5"/>
          <w:sz w:val="22"/>
          <w:szCs w:val="24"/>
        </w:rPr>
        <w:t xml:space="preserve"> </w:t>
      </w:r>
      <w:r>
        <w:rPr>
          <w:rFonts w:cstheme="minorHAnsi"/>
          <w:sz w:val="22"/>
          <w:szCs w:val="24"/>
        </w:rPr>
        <w:t>will</w:t>
      </w:r>
      <w:r>
        <w:rPr>
          <w:rFonts w:cstheme="minorHAnsi"/>
          <w:spacing w:val="-5"/>
          <w:sz w:val="22"/>
          <w:szCs w:val="24"/>
        </w:rPr>
        <w:t xml:space="preserve"> </w:t>
      </w:r>
      <w:r>
        <w:rPr>
          <w:rFonts w:cstheme="minorHAnsi"/>
          <w:sz w:val="22"/>
          <w:szCs w:val="24"/>
        </w:rPr>
        <w:t>be</w:t>
      </w:r>
      <w:r>
        <w:rPr>
          <w:rFonts w:cstheme="minorHAnsi"/>
          <w:spacing w:val="-4"/>
          <w:sz w:val="22"/>
          <w:szCs w:val="24"/>
        </w:rPr>
        <w:t xml:space="preserve"> </w:t>
      </w:r>
      <w:r>
        <w:rPr>
          <w:rFonts w:cstheme="minorHAnsi"/>
          <w:sz w:val="22"/>
          <w:szCs w:val="24"/>
        </w:rPr>
        <w:t>shown</w:t>
      </w:r>
      <w:r>
        <w:rPr>
          <w:rFonts w:cstheme="minorHAnsi"/>
          <w:spacing w:val="-4"/>
          <w:sz w:val="22"/>
          <w:szCs w:val="24"/>
        </w:rPr>
        <w:t xml:space="preserve"> </w:t>
      </w:r>
      <w:r>
        <w:rPr>
          <w:rFonts w:cstheme="minorHAnsi"/>
          <w:sz w:val="22"/>
          <w:szCs w:val="24"/>
        </w:rPr>
        <w:t>as</w:t>
      </w:r>
      <w:r>
        <w:rPr>
          <w:rFonts w:cstheme="minorHAnsi"/>
          <w:spacing w:val="-5"/>
          <w:sz w:val="22"/>
          <w:szCs w:val="24"/>
        </w:rPr>
        <w:t xml:space="preserve"> </w:t>
      </w:r>
      <w:r>
        <w:rPr>
          <w:rFonts w:cstheme="minorHAnsi"/>
          <w:sz w:val="22"/>
          <w:szCs w:val="24"/>
        </w:rPr>
        <w:t>checked</w:t>
      </w:r>
      <w:r>
        <w:rPr>
          <w:rFonts w:cstheme="minorHAnsi"/>
          <w:spacing w:val="-5"/>
          <w:sz w:val="22"/>
          <w:szCs w:val="24"/>
        </w:rPr>
        <w:t xml:space="preserve"> </w:t>
      </w:r>
      <w:r>
        <w:rPr>
          <w:rFonts w:cstheme="minorHAnsi"/>
          <w:sz w:val="22"/>
          <w:szCs w:val="24"/>
        </w:rPr>
        <w:t>in</w:t>
      </w:r>
      <w:r>
        <w:rPr>
          <w:rFonts w:cstheme="minorHAnsi"/>
          <w:spacing w:val="-5"/>
          <w:sz w:val="22"/>
          <w:szCs w:val="24"/>
        </w:rPr>
        <w:t xml:space="preserve"> </w:t>
      </w:r>
      <w:r>
        <w:rPr>
          <w:rFonts w:cstheme="minorHAnsi"/>
          <w:sz w:val="22"/>
          <w:szCs w:val="24"/>
        </w:rPr>
        <w:t>at</w:t>
      </w:r>
      <w:r>
        <w:rPr>
          <w:rFonts w:cstheme="minorHAnsi"/>
          <w:spacing w:val="-5"/>
          <w:sz w:val="22"/>
          <w:szCs w:val="24"/>
        </w:rPr>
        <w:t xml:space="preserve"> </w:t>
      </w:r>
      <w:r>
        <w:rPr>
          <w:rFonts w:cstheme="minorHAnsi"/>
          <w:sz w:val="22"/>
          <w:szCs w:val="24"/>
        </w:rPr>
        <w:t>tag</w:t>
      </w:r>
      <w:r>
        <w:rPr>
          <w:rFonts w:cstheme="minorHAnsi"/>
          <w:spacing w:val="-4"/>
          <w:sz w:val="22"/>
          <w:szCs w:val="24"/>
        </w:rPr>
        <w:t xml:space="preserve"> </w:t>
      </w:r>
      <w:r>
        <w:rPr>
          <w:rFonts w:cstheme="minorHAnsi"/>
          <w:sz w:val="22"/>
          <w:szCs w:val="24"/>
        </w:rPr>
        <w:t xml:space="preserve">days. </w:t>
      </w:r>
      <w:r>
        <w:rPr>
          <w:rFonts w:cstheme="minorHAnsi"/>
          <w:spacing w:val="53"/>
          <w:sz w:val="22"/>
          <w:szCs w:val="24"/>
        </w:rPr>
        <w:t xml:space="preserve"> </w:t>
      </w:r>
    </w:p>
    <w:p w14:paraId="7E97596E" w14:textId="30843CB2" w:rsidR="00600A27" w:rsidRDefault="00600A27" w:rsidP="00554495">
      <w:pPr>
        <w:pStyle w:val="NoSpacing"/>
        <w:widowControl w:val="0"/>
        <w:numPr>
          <w:ilvl w:val="0"/>
          <w:numId w:val="175"/>
        </w:numPr>
        <w:rPr>
          <w:rFonts w:cstheme="minorHAnsi"/>
          <w:sz w:val="22"/>
          <w:szCs w:val="24"/>
        </w:rPr>
      </w:pPr>
      <w:r>
        <w:rPr>
          <w:rFonts w:cstheme="minorHAnsi"/>
          <w:sz w:val="22"/>
          <w:szCs w:val="24"/>
        </w:rPr>
        <w:t>4-</w:t>
      </w:r>
      <w:r>
        <w:rPr>
          <w:rFonts w:cstheme="minorHAnsi"/>
          <w:spacing w:val="53"/>
          <w:w w:val="99"/>
          <w:sz w:val="22"/>
          <w:szCs w:val="24"/>
        </w:rPr>
        <w:t xml:space="preserve"> </w:t>
      </w:r>
      <w:r>
        <w:rPr>
          <w:rFonts w:cstheme="minorHAnsi"/>
          <w:sz w:val="22"/>
          <w:szCs w:val="24"/>
        </w:rPr>
        <w:t>Hers</w:t>
      </w:r>
      <w:r>
        <w:rPr>
          <w:rFonts w:cstheme="minorHAnsi"/>
          <w:spacing w:val="-6"/>
          <w:sz w:val="22"/>
          <w:szCs w:val="24"/>
        </w:rPr>
        <w:t xml:space="preserve"> </w:t>
      </w:r>
      <w:r>
        <w:rPr>
          <w:rFonts w:cstheme="minorHAnsi"/>
          <w:sz w:val="22"/>
          <w:szCs w:val="24"/>
        </w:rPr>
        <w:t>will</w:t>
      </w:r>
      <w:r>
        <w:rPr>
          <w:rFonts w:cstheme="minorHAnsi"/>
          <w:spacing w:val="-5"/>
          <w:sz w:val="22"/>
          <w:szCs w:val="24"/>
        </w:rPr>
        <w:t xml:space="preserve"> </w:t>
      </w:r>
      <w:r>
        <w:rPr>
          <w:rFonts w:cstheme="minorHAnsi"/>
          <w:sz w:val="22"/>
          <w:szCs w:val="24"/>
        </w:rPr>
        <w:t>be</w:t>
      </w:r>
      <w:r>
        <w:rPr>
          <w:rFonts w:cstheme="minorHAnsi"/>
          <w:spacing w:val="-5"/>
          <w:sz w:val="22"/>
          <w:szCs w:val="24"/>
        </w:rPr>
        <w:t xml:space="preserve"> </w:t>
      </w:r>
      <w:r>
        <w:rPr>
          <w:rFonts w:cstheme="minorHAnsi"/>
          <w:sz w:val="22"/>
          <w:szCs w:val="24"/>
        </w:rPr>
        <w:t>allowed</w:t>
      </w:r>
      <w:r>
        <w:rPr>
          <w:rFonts w:cstheme="minorHAnsi"/>
          <w:spacing w:val="-5"/>
          <w:sz w:val="22"/>
          <w:szCs w:val="24"/>
        </w:rPr>
        <w:t xml:space="preserve"> </w:t>
      </w:r>
      <w:r>
        <w:rPr>
          <w:rFonts w:cstheme="minorHAnsi"/>
          <w:sz w:val="22"/>
          <w:szCs w:val="24"/>
        </w:rPr>
        <w:t>to</w:t>
      </w:r>
      <w:r>
        <w:rPr>
          <w:rFonts w:cstheme="minorHAnsi"/>
          <w:spacing w:val="-5"/>
          <w:sz w:val="22"/>
          <w:szCs w:val="24"/>
        </w:rPr>
        <w:t xml:space="preserve"> </w:t>
      </w:r>
      <w:r>
        <w:rPr>
          <w:rFonts w:cstheme="minorHAnsi"/>
          <w:sz w:val="22"/>
          <w:szCs w:val="24"/>
        </w:rPr>
        <w:t>shift</w:t>
      </w:r>
      <w:r>
        <w:rPr>
          <w:rFonts w:cstheme="minorHAnsi"/>
          <w:spacing w:val="-6"/>
          <w:sz w:val="22"/>
          <w:szCs w:val="24"/>
        </w:rPr>
        <w:t xml:space="preserve"> </w:t>
      </w:r>
      <w:r>
        <w:rPr>
          <w:rFonts w:cstheme="minorHAnsi"/>
          <w:sz w:val="22"/>
          <w:szCs w:val="24"/>
        </w:rPr>
        <w:t>from</w:t>
      </w:r>
      <w:r>
        <w:rPr>
          <w:rFonts w:cstheme="minorHAnsi"/>
          <w:spacing w:val="-5"/>
          <w:sz w:val="22"/>
          <w:szCs w:val="24"/>
        </w:rPr>
        <w:t xml:space="preserve"> </w:t>
      </w:r>
      <w:r>
        <w:rPr>
          <w:rFonts w:cstheme="minorHAnsi"/>
          <w:sz w:val="22"/>
          <w:szCs w:val="24"/>
        </w:rPr>
        <w:t>a</w:t>
      </w:r>
      <w:r>
        <w:rPr>
          <w:rFonts w:cstheme="minorHAnsi"/>
          <w:spacing w:val="-4"/>
          <w:sz w:val="22"/>
          <w:szCs w:val="24"/>
        </w:rPr>
        <w:t xml:space="preserve"> </w:t>
      </w:r>
      <w:r>
        <w:rPr>
          <w:rFonts w:cstheme="minorHAnsi"/>
          <w:sz w:val="22"/>
          <w:szCs w:val="24"/>
        </w:rPr>
        <w:t>breed</w:t>
      </w:r>
      <w:r>
        <w:rPr>
          <w:rFonts w:cstheme="minorHAnsi"/>
          <w:spacing w:val="-4"/>
          <w:sz w:val="22"/>
          <w:szCs w:val="24"/>
        </w:rPr>
        <w:t xml:space="preserve"> </w:t>
      </w:r>
      <w:r>
        <w:rPr>
          <w:rFonts w:cstheme="minorHAnsi"/>
          <w:sz w:val="22"/>
          <w:szCs w:val="24"/>
        </w:rPr>
        <w:t>class</w:t>
      </w:r>
      <w:r>
        <w:rPr>
          <w:rFonts w:cstheme="minorHAnsi"/>
          <w:spacing w:val="-4"/>
          <w:sz w:val="22"/>
          <w:szCs w:val="24"/>
        </w:rPr>
        <w:t xml:space="preserve"> </w:t>
      </w:r>
      <w:r>
        <w:rPr>
          <w:rFonts w:cstheme="minorHAnsi"/>
          <w:sz w:val="22"/>
          <w:szCs w:val="24"/>
        </w:rPr>
        <w:t>to</w:t>
      </w:r>
      <w:r>
        <w:rPr>
          <w:rFonts w:cstheme="minorHAnsi"/>
          <w:spacing w:val="-5"/>
          <w:sz w:val="22"/>
          <w:szCs w:val="24"/>
        </w:rPr>
        <w:t xml:space="preserve"> </w:t>
      </w:r>
      <w:r>
        <w:rPr>
          <w:rFonts w:cstheme="minorHAnsi"/>
          <w:sz w:val="22"/>
          <w:szCs w:val="24"/>
        </w:rPr>
        <w:t>the</w:t>
      </w:r>
      <w:r>
        <w:rPr>
          <w:rFonts w:cstheme="minorHAnsi"/>
          <w:spacing w:val="-6"/>
          <w:sz w:val="22"/>
          <w:szCs w:val="24"/>
        </w:rPr>
        <w:t xml:space="preserve"> </w:t>
      </w:r>
      <w:r>
        <w:rPr>
          <w:rFonts w:cstheme="minorHAnsi"/>
          <w:sz w:val="22"/>
          <w:szCs w:val="24"/>
        </w:rPr>
        <w:t>crossbred</w:t>
      </w:r>
      <w:r>
        <w:rPr>
          <w:rFonts w:cstheme="minorHAnsi"/>
          <w:spacing w:val="-5"/>
          <w:sz w:val="22"/>
          <w:szCs w:val="24"/>
        </w:rPr>
        <w:t xml:space="preserve"> </w:t>
      </w:r>
      <w:r>
        <w:rPr>
          <w:rFonts w:cstheme="minorHAnsi"/>
          <w:sz w:val="22"/>
          <w:szCs w:val="24"/>
        </w:rPr>
        <w:t>class</w:t>
      </w:r>
      <w:r>
        <w:rPr>
          <w:rFonts w:cstheme="minorHAnsi"/>
          <w:spacing w:val="-3"/>
          <w:sz w:val="22"/>
          <w:szCs w:val="24"/>
        </w:rPr>
        <w:t xml:space="preserve"> </w:t>
      </w:r>
      <w:r>
        <w:rPr>
          <w:rFonts w:cstheme="minorHAnsi"/>
          <w:sz w:val="22"/>
          <w:szCs w:val="24"/>
        </w:rPr>
        <w:t>in</w:t>
      </w:r>
      <w:r>
        <w:rPr>
          <w:rFonts w:cstheme="minorHAnsi"/>
          <w:spacing w:val="22"/>
          <w:w w:val="99"/>
          <w:sz w:val="22"/>
          <w:szCs w:val="24"/>
        </w:rPr>
        <w:t xml:space="preserve"> </w:t>
      </w:r>
      <w:r>
        <w:rPr>
          <w:rFonts w:cstheme="minorHAnsi"/>
          <w:sz w:val="22"/>
          <w:szCs w:val="24"/>
        </w:rPr>
        <w:t>sheep.</w:t>
      </w:r>
    </w:p>
    <w:p w14:paraId="0F4ECCF8" w14:textId="77777777" w:rsidR="00600A27" w:rsidRDefault="00600A27" w:rsidP="00554495">
      <w:pPr>
        <w:pStyle w:val="NoSpacing"/>
        <w:widowControl w:val="0"/>
        <w:numPr>
          <w:ilvl w:val="0"/>
          <w:numId w:val="175"/>
        </w:numPr>
        <w:rPr>
          <w:rFonts w:cstheme="minorHAnsi"/>
          <w:sz w:val="22"/>
          <w:szCs w:val="24"/>
        </w:rPr>
      </w:pPr>
      <w:r>
        <w:rPr>
          <w:rFonts w:cstheme="minorHAnsi"/>
          <w:sz w:val="22"/>
          <w:szCs w:val="24"/>
        </w:rPr>
        <w:t>Minimum</w:t>
      </w:r>
      <w:r>
        <w:rPr>
          <w:rFonts w:cstheme="minorHAnsi"/>
          <w:spacing w:val="-5"/>
          <w:sz w:val="22"/>
          <w:szCs w:val="24"/>
        </w:rPr>
        <w:t xml:space="preserve"> </w:t>
      </w:r>
      <w:r>
        <w:rPr>
          <w:rFonts w:cstheme="minorHAnsi"/>
          <w:sz w:val="22"/>
          <w:szCs w:val="24"/>
        </w:rPr>
        <w:t>weights</w:t>
      </w:r>
      <w:r>
        <w:rPr>
          <w:rFonts w:cstheme="minorHAnsi"/>
          <w:spacing w:val="-6"/>
          <w:sz w:val="22"/>
          <w:szCs w:val="24"/>
        </w:rPr>
        <w:t xml:space="preserve"> </w:t>
      </w:r>
      <w:r>
        <w:rPr>
          <w:rFonts w:cstheme="minorHAnsi"/>
          <w:sz w:val="22"/>
          <w:szCs w:val="24"/>
        </w:rPr>
        <w:t>are</w:t>
      </w:r>
      <w:r>
        <w:rPr>
          <w:rFonts w:cstheme="minorHAnsi"/>
          <w:spacing w:val="-6"/>
          <w:sz w:val="22"/>
          <w:szCs w:val="24"/>
        </w:rPr>
        <w:t xml:space="preserve"> </w:t>
      </w:r>
      <w:r>
        <w:rPr>
          <w:rFonts w:cstheme="minorHAnsi"/>
          <w:sz w:val="22"/>
          <w:szCs w:val="24"/>
        </w:rPr>
        <w:t>set</w:t>
      </w:r>
      <w:r>
        <w:rPr>
          <w:rFonts w:cstheme="minorHAnsi"/>
          <w:spacing w:val="-5"/>
          <w:sz w:val="22"/>
          <w:szCs w:val="24"/>
        </w:rPr>
        <w:t xml:space="preserve"> </w:t>
      </w:r>
      <w:r>
        <w:rPr>
          <w:rFonts w:cstheme="minorHAnsi"/>
          <w:sz w:val="22"/>
          <w:szCs w:val="24"/>
        </w:rPr>
        <w:t>for</w:t>
      </w:r>
      <w:r>
        <w:rPr>
          <w:rFonts w:cstheme="minorHAnsi"/>
          <w:spacing w:val="-5"/>
          <w:sz w:val="22"/>
          <w:szCs w:val="24"/>
        </w:rPr>
        <w:t xml:space="preserve"> </w:t>
      </w:r>
      <w:r>
        <w:rPr>
          <w:rFonts w:cstheme="minorHAnsi"/>
          <w:sz w:val="22"/>
          <w:szCs w:val="24"/>
        </w:rPr>
        <w:t>a</w:t>
      </w:r>
      <w:r>
        <w:rPr>
          <w:rFonts w:cstheme="minorHAnsi"/>
          <w:spacing w:val="-7"/>
          <w:sz w:val="22"/>
          <w:szCs w:val="24"/>
        </w:rPr>
        <w:t xml:space="preserve"> </w:t>
      </w:r>
      <w:r>
        <w:rPr>
          <w:rFonts w:cstheme="minorHAnsi"/>
          <w:sz w:val="22"/>
          <w:szCs w:val="24"/>
        </w:rPr>
        <w:t>4-H</w:t>
      </w:r>
      <w:r>
        <w:rPr>
          <w:rFonts w:cstheme="minorHAnsi"/>
          <w:spacing w:val="-5"/>
          <w:sz w:val="22"/>
          <w:szCs w:val="24"/>
        </w:rPr>
        <w:t xml:space="preserve"> </w:t>
      </w:r>
      <w:r>
        <w:rPr>
          <w:rFonts w:cstheme="minorHAnsi"/>
          <w:sz w:val="22"/>
          <w:szCs w:val="24"/>
        </w:rPr>
        <w:t>animal</w:t>
      </w:r>
      <w:r>
        <w:rPr>
          <w:rFonts w:cstheme="minorHAnsi"/>
          <w:spacing w:val="-6"/>
          <w:sz w:val="22"/>
          <w:szCs w:val="24"/>
        </w:rPr>
        <w:t xml:space="preserve"> </w:t>
      </w:r>
      <w:r>
        <w:rPr>
          <w:rFonts w:cstheme="minorHAnsi"/>
          <w:sz w:val="22"/>
          <w:szCs w:val="24"/>
        </w:rPr>
        <w:t>to</w:t>
      </w:r>
      <w:r>
        <w:rPr>
          <w:rFonts w:cstheme="minorHAnsi"/>
          <w:spacing w:val="-6"/>
          <w:sz w:val="22"/>
          <w:szCs w:val="24"/>
        </w:rPr>
        <w:t xml:space="preserve"> </w:t>
      </w:r>
      <w:r>
        <w:rPr>
          <w:rFonts w:cstheme="minorHAnsi"/>
          <w:sz w:val="22"/>
          <w:szCs w:val="24"/>
        </w:rPr>
        <w:t>be</w:t>
      </w:r>
      <w:r>
        <w:rPr>
          <w:rFonts w:cstheme="minorHAnsi"/>
          <w:spacing w:val="-7"/>
          <w:sz w:val="22"/>
          <w:szCs w:val="24"/>
        </w:rPr>
        <w:t xml:space="preserve"> </w:t>
      </w:r>
      <w:r>
        <w:rPr>
          <w:rFonts w:cstheme="minorHAnsi"/>
          <w:sz w:val="22"/>
          <w:szCs w:val="24"/>
        </w:rPr>
        <w:t>allowed</w:t>
      </w:r>
      <w:r>
        <w:rPr>
          <w:rFonts w:cstheme="minorHAnsi"/>
          <w:spacing w:val="-5"/>
          <w:sz w:val="22"/>
          <w:szCs w:val="24"/>
        </w:rPr>
        <w:t xml:space="preserve"> </w:t>
      </w:r>
      <w:r>
        <w:rPr>
          <w:rFonts w:cstheme="minorHAnsi"/>
          <w:sz w:val="22"/>
          <w:szCs w:val="24"/>
        </w:rPr>
        <w:t>to</w:t>
      </w:r>
      <w:r>
        <w:rPr>
          <w:rFonts w:cstheme="minorHAnsi"/>
          <w:spacing w:val="-6"/>
          <w:sz w:val="22"/>
          <w:szCs w:val="24"/>
        </w:rPr>
        <w:t xml:space="preserve"> </w:t>
      </w:r>
      <w:r>
        <w:rPr>
          <w:rFonts w:cstheme="minorHAnsi"/>
          <w:sz w:val="22"/>
          <w:szCs w:val="24"/>
        </w:rPr>
        <w:t>show</w:t>
      </w:r>
      <w:r>
        <w:rPr>
          <w:rFonts w:cstheme="minorHAnsi"/>
          <w:spacing w:val="26"/>
          <w:w w:val="99"/>
          <w:sz w:val="22"/>
          <w:szCs w:val="24"/>
        </w:rPr>
        <w:t xml:space="preserve"> </w:t>
      </w:r>
      <w:r>
        <w:rPr>
          <w:rFonts w:cstheme="minorHAnsi"/>
          <w:sz w:val="22"/>
          <w:szCs w:val="24"/>
        </w:rPr>
        <w:t>as</w:t>
      </w:r>
      <w:r>
        <w:rPr>
          <w:rFonts w:cstheme="minorHAnsi"/>
          <w:spacing w:val="-12"/>
          <w:sz w:val="22"/>
          <w:szCs w:val="24"/>
        </w:rPr>
        <w:t xml:space="preserve"> </w:t>
      </w:r>
      <w:r>
        <w:rPr>
          <w:rFonts w:cstheme="minorHAnsi"/>
          <w:sz w:val="22"/>
          <w:szCs w:val="24"/>
        </w:rPr>
        <w:t>follows:</w:t>
      </w:r>
    </w:p>
    <w:p w14:paraId="4952FFF5" w14:textId="77777777" w:rsidR="00600A27" w:rsidRDefault="00600A27" w:rsidP="00554495">
      <w:pPr>
        <w:pStyle w:val="NoSpacing"/>
        <w:widowControl w:val="0"/>
        <w:numPr>
          <w:ilvl w:val="1"/>
          <w:numId w:val="175"/>
        </w:numPr>
        <w:rPr>
          <w:rFonts w:cstheme="minorHAnsi"/>
          <w:sz w:val="22"/>
          <w:szCs w:val="24"/>
        </w:rPr>
      </w:pPr>
      <w:r>
        <w:rPr>
          <w:rFonts w:cstheme="minorHAnsi"/>
          <w:sz w:val="22"/>
          <w:szCs w:val="24"/>
        </w:rPr>
        <w:t>Market</w:t>
      </w:r>
      <w:r>
        <w:rPr>
          <w:rFonts w:cstheme="minorHAnsi"/>
          <w:spacing w:val="-9"/>
          <w:sz w:val="22"/>
          <w:szCs w:val="24"/>
        </w:rPr>
        <w:t xml:space="preserve"> </w:t>
      </w:r>
      <w:r>
        <w:rPr>
          <w:rFonts w:cstheme="minorHAnsi"/>
          <w:sz w:val="22"/>
          <w:szCs w:val="24"/>
        </w:rPr>
        <w:t>Lambs:</w:t>
      </w:r>
      <w:r>
        <w:rPr>
          <w:rFonts w:cstheme="minorHAnsi"/>
          <w:spacing w:val="-9"/>
          <w:sz w:val="22"/>
          <w:szCs w:val="24"/>
        </w:rPr>
        <w:t xml:space="preserve"> </w:t>
      </w:r>
      <w:r>
        <w:rPr>
          <w:rFonts w:cstheme="minorHAnsi"/>
          <w:sz w:val="22"/>
          <w:szCs w:val="24"/>
        </w:rPr>
        <w:t>55 lbs.</w:t>
      </w:r>
    </w:p>
    <w:p w14:paraId="6FBCA57E" w14:textId="77777777" w:rsidR="00600A27" w:rsidRDefault="00600A27" w:rsidP="00554495">
      <w:pPr>
        <w:pStyle w:val="NoSpacing"/>
        <w:widowControl w:val="0"/>
        <w:numPr>
          <w:ilvl w:val="0"/>
          <w:numId w:val="175"/>
        </w:numPr>
        <w:rPr>
          <w:rFonts w:cstheme="minorHAnsi"/>
          <w:sz w:val="22"/>
          <w:szCs w:val="24"/>
        </w:rPr>
      </w:pPr>
      <w:r>
        <w:rPr>
          <w:rFonts w:cstheme="minorHAnsi"/>
          <w:sz w:val="22"/>
          <w:szCs w:val="24"/>
        </w:rPr>
        <w:t>Ear</w:t>
      </w:r>
      <w:r>
        <w:rPr>
          <w:rFonts w:cstheme="minorHAnsi"/>
          <w:spacing w:val="-6"/>
          <w:sz w:val="22"/>
          <w:szCs w:val="24"/>
        </w:rPr>
        <w:t xml:space="preserve"> </w:t>
      </w:r>
      <w:r>
        <w:rPr>
          <w:rFonts w:cstheme="minorHAnsi"/>
          <w:sz w:val="22"/>
          <w:szCs w:val="24"/>
        </w:rPr>
        <w:t>tag</w:t>
      </w:r>
      <w:r>
        <w:rPr>
          <w:rFonts w:cstheme="minorHAnsi"/>
          <w:spacing w:val="-5"/>
          <w:sz w:val="22"/>
          <w:szCs w:val="24"/>
        </w:rPr>
        <w:t xml:space="preserve"> </w:t>
      </w:r>
      <w:r>
        <w:rPr>
          <w:rFonts w:cstheme="minorHAnsi"/>
          <w:sz w:val="22"/>
          <w:szCs w:val="24"/>
        </w:rPr>
        <w:t>changes</w:t>
      </w:r>
      <w:r>
        <w:rPr>
          <w:rFonts w:cstheme="minorHAnsi"/>
          <w:spacing w:val="-5"/>
          <w:sz w:val="22"/>
          <w:szCs w:val="24"/>
        </w:rPr>
        <w:t xml:space="preserve"> </w:t>
      </w:r>
      <w:r>
        <w:rPr>
          <w:rFonts w:cstheme="minorHAnsi"/>
          <w:sz w:val="22"/>
          <w:szCs w:val="24"/>
        </w:rPr>
        <w:t>after</w:t>
      </w:r>
      <w:r>
        <w:rPr>
          <w:rFonts w:cstheme="minorHAnsi"/>
          <w:spacing w:val="-6"/>
          <w:sz w:val="22"/>
          <w:szCs w:val="24"/>
        </w:rPr>
        <w:t xml:space="preserve"> </w:t>
      </w:r>
      <w:r>
        <w:rPr>
          <w:rFonts w:cstheme="minorHAnsi"/>
          <w:sz w:val="22"/>
          <w:szCs w:val="24"/>
        </w:rPr>
        <w:t>tag</w:t>
      </w:r>
      <w:r>
        <w:rPr>
          <w:rFonts w:cstheme="minorHAnsi"/>
          <w:spacing w:val="-6"/>
          <w:sz w:val="22"/>
          <w:szCs w:val="24"/>
        </w:rPr>
        <w:t xml:space="preserve"> </w:t>
      </w:r>
      <w:r>
        <w:rPr>
          <w:rFonts w:cstheme="minorHAnsi"/>
          <w:sz w:val="22"/>
          <w:szCs w:val="24"/>
        </w:rPr>
        <w:t>day</w:t>
      </w:r>
      <w:r>
        <w:rPr>
          <w:rFonts w:cstheme="minorHAnsi"/>
          <w:spacing w:val="-5"/>
          <w:sz w:val="22"/>
          <w:szCs w:val="24"/>
        </w:rPr>
        <w:t xml:space="preserve"> </w:t>
      </w:r>
      <w:r>
        <w:rPr>
          <w:rFonts w:cstheme="minorHAnsi"/>
          <w:sz w:val="22"/>
          <w:szCs w:val="24"/>
        </w:rPr>
        <w:t>due</w:t>
      </w:r>
      <w:r>
        <w:rPr>
          <w:rFonts w:cstheme="minorHAnsi"/>
          <w:spacing w:val="-6"/>
          <w:sz w:val="22"/>
          <w:szCs w:val="24"/>
        </w:rPr>
        <w:t xml:space="preserve"> </w:t>
      </w:r>
      <w:r>
        <w:rPr>
          <w:rFonts w:cstheme="minorHAnsi"/>
          <w:sz w:val="22"/>
          <w:szCs w:val="24"/>
        </w:rPr>
        <w:t>to</w:t>
      </w:r>
      <w:r>
        <w:rPr>
          <w:rFonts w:cstheme="minorHAnsi"/>
          <w:spacing w:val="-6"/>
          <w:sz w:val="22"/>
          <w:szCs w:val="24"/>
        </w:rPr>
        <w:t xml:space="preserve"> </w:t>
      </w:r>
      <w:r>
        <w:rPr>
          <w:rFonts w:cstheme="minorHAnsi"/>
          <w:sz w:val="22"/>
          <w:szCs w:val="24"/>
        </w:rPr>
        <w:t>lost</w:t>
      </w:r>
      <w:r>
        <w:rPr>
          <w:rFonts w:cstheme="minorHAnsi"/>
          <w:spacing w:val="-6"/>
          <w:sz w:val="22"/>
          <w:szCs w:val="24"/>
        </w:rPr>
        <w:t xml:space="preserve"> </w:t>
      </w:r>
      <w:r>
        <w:rPr>
          <w:rFonts w:cstheme="minorHAnsi"/>
          <w:sz w:val="22"/>
          <w:szCs w:val="24"/>
        </w:rPr>
        <w:t>tags</w:t>
      </w:r>
      <w:r>
        <w:rPr>
          <w:rFonts w:cstheme="minorHAnsi"/>
          <w:spacing w:val="-4"/>
          <w:sz w:val="22"/>
          <w:szCs w:val="24"/>
        </w:rPr>
        <w:t xml:space="preserve"> </w:t>
      </w:r>
      <w:r>
        <w:rPr>
          <w:rFonts w:cstheme="minorHAnsi"/>
          <w:sz w:val="22"/>
          <w:szCs w:val="24"/>
        </w:rPr>
        <w:t>must</w:t>
      </w:r>
      <w:r>
        <w:rPr>
          <w:rFonts w:cstheme="minorHAnsi"/>
          <w:spacing w:val="-5"/>
          <w:sz w:val="22"/>
          <w:szCs w:val="24"/>
        </w:rPr>
        <w:t xml:space="preserve"> </w:t>
      </w:r>
      <w:r>
        <w:rPr>
          <w:rFonts w:cstheme="minorHAnsi"/>
          <w:sz w:val="22"/>
          <w:szCs w:val="24"/>
        </w:rPr>
        <w:t>be</w:t>
      </w:r>
      <w:r>
        <w:rPr>
          <w:rFonts w:cstheme="minorHAnsi"/>
          <w:spacing w:val="-6"/>
          <w:sz w:val="22"/>
          <w:szCs w:val="24"/>
        </w:rPr>
        <w:t xml:space="preserve"> </w:t>
      </w:r>
      <w:r>
        <w:rPr>
          <w:rFonts w:cstheme="minorHAnsi"/>
          <w:sz w:val="22"/>
          <w:szCs w:val="24"/>
        </w:rPr>
        <w:t>reported</w:t>
      </w:r>
      <w:r>
        <w:rPr>
          <w:rFonts w:cstheme="minorHAnsi"/>
          <w:spacing w:val="-5"/>
          <w:sz w:val="22"/>
          <w:szCs w:val="24"/>
        </w:rPr>
        <w:t xml:space="preserve"> </w:t>
      </w:r>
      <w:r>
        <w:rPr>
          <w:rFonts w:cstheme="minorHAnsi"/>
          <w:sz w:val="22"/>
          <w:szCs w:val="24"/>
        </w:rPr>
        <w:t>to</w:t>
      </w:r>
      <w:r>
        <w:rPr>
          <w:rFonts w:cstheme="minorHAnsi"/>
          <w:spacing w:val="47"/>
          <w:w w:val="99"/>
          <w:sz w:val="22"/>
          <w:szCs w:val="24"/>
        </w:rPr>
        <w:t xml:space="preserve"> </w:t>
      </w:r>
      <w:r>
        <w:rPr>
          <w:rFonts w:cstheme="minorHAnsi"/>
          <w:sz w:val="22"/>
          <w:szCs w:val="24"/>
        </w:rPr>
        <w:t>superintendent.</w:t>
      </w:r>
    </w:p>
    <w:p w14:paraId="3325CF9B" w14:textId="77777777" w:rsidR="00600A27" w:rsidRDefault="00600A27" w:rsidP="00600A27">
      <w:pPr>
        <w:pStyle w:val="NoSpacing"/>
        <w:rPr>
          <w:rFonts w:eastAsia="Arial Narrow" w:cstheme="minorHAnsi"/>
          <w:sz w:val="24"/>
          <w:szCs w:val="24"/>
        </w:rPr>
      </w:pPr>
    </w:p>
    <w:p w14:paraId="4C9A3876" w14:textId="77777777" w:rsidR="00600A27" w:rsidRDefault="00600A27" w:rsidP="00600A27">
      <w:pPr>
        <w:pStyle w:val="NoSpacing"/>
        <w:rPr>
          <w:rFonts w:cstheme="minorHAnsi"/>
          <w:b/>
          <w:bCs/>
          <w:sz w:val="24"/>
          <w:szCs w:val="24"/>
          <w:u w:val="single"/>
        </w:rPr>
      </w:pPr>
      <w:r>
        <w:rPr>
          <w:rFonts w:cstheme="minorHAnsi"/>
          <w:b/>
          <w:sz w:val="24"/>
          <w:szCs w:val="24"/>
          <w:u w:val="single"/>
        </w:rPr>
        <w:t>Animal Ownership:</w:t>
      </w:r>
    </w:p>
    <w:p w14:paraId="5374E7D3" w14:textId="77777777" w:rsidR="00600A27" w:rsidRDefault="00600A27" w:rsidP="00554495">
      <w:pPr>
        <w:pStyle w:val="NoSpacing"/>
        <w:widowControl w:val="0"/>
        <w:numPr>
          <w:ilvl w:val="0"/>
          <w:numId w:val="176"/>
        </w:numPr>
        <w:rPr>
          <w:rFonts w:cstheme="minorHAnsi"/>
          <w:sz w:val="22"/>
          <w:szCs w:val="24"/>
        </w:rPr>
      </w:pPr>
      <w:r>
        <w:rPr>
          <w:rFonts w:cstheme="minorHAnsi"/>
          <w:sz w:val="22"/>
          <w:szCs w:val="24"/>
        </w:rPr>
        <w:t>4-H animals purchased, sold or offered for sale</w:t>
      </w:r>
      <w:r>
        <w:rPr>
          <w:rFonts w:cstheme="minorHAnsi"/>
          <w:spacing w:val="-2"/>
          <w:sz w:val="22"/>
          <w:szCs w:val="24"/>
        </w:rPr>
        <w:t xml:space="preserve"> </w:t>
      </w:r>
      <w:r>
        <w:rPr>
          <w:rFonts w:cstheme="minorHAnsi"/>
          <w:sz w:val="22"/>
          <w:szCs w:val="24"/>
        </w:rPr>
        <w:t>after the animal enrollment deadline</w:t>
      </w:r>
      <w:r>
        <w:rPr>
          <w:rFonts w:cstheme="minorHAnsi"/>
          <w:spacing w:val="61"/>
          <w:sz w:val="22"/>
          <w:szCs w:val="24"/>
        </w:rPr>
        <w:t xml:space="preserve"> </w:t>
      </w:r>
      <w:r>
        <w:rPr>
          <w:rFonts w:cstheme="minorHAnsi"/>
          <w:sz w:val="22"/>
          <w:szCs w:val="24"/>
        </w:rPr>
        <w:t>and prior to the County</w:t>
      </w:r>
      <w:r>
        <w:rPr>
          <w:rFonts w:cstheme="minorHAnsi"/>
          <w:spacing w:val="-2"/>
          <w:sz w:val="22"/>
          <w:szCs w:val="24"/>
        </w:rPr>
        <w:t xml:space="preserve"> </w:t>
      </w:r>
      <w:r>
        <w:rPr>
          <w:rFonts w:cstheme="minorHAnsi"/>
          <w:sz w:val="22"/>
          <w:szCs w:val="24"/>
        </w:rPr>
        <w:t xml:space="preserve">or Indiana State Fair, shall not be eligible to be shown in the </w:t>
      </w:r>
      <w:r>
        <w:rPr>
          <w:rFonts w:cstheme="minorHAnsi"/>
          <w:spacing w:val="1"/>
          <w:sz w:val="22"/>
          <w:szCs w:val="24"/>
        </w:rPr>
        <w:t>4-H</w:t>
      </w:r>
      <w:r>
        <w:rPr>
          <w:rFonts w:cstheme="minorHAnsi"/>
          <w:spacing w:val="37"/>
          <w:sz w:val="22"/>
          <w:szCs w:val="24"/>
        </w:rPr>
        <w:t xml:space="preserve"> </w:t>
      </w:r>
      <w:r>
        <w:rPr>
          <w:rFonts w:cstheme="minorHAnsi"/>
          <w:sz w:val="22"/>
          <w:szCs w:val="24"/>
        </w:rPr>
        <w:t>show at the County or Indiana State Fair.</w:t>
      </w:r>
    </w:p>
    <w:p w14:paraId="42AAE79A" w14:textId="77777777" w:rsidR="00600A27" w:rsidRDefault="00600A27" w:rsidP="00554495">
      <w:pPr>
        <w:pStyle w:val="NoSpacing"/>
        <w:widowControl w:val="0"/>
        <w:numPr>
          <w:ilvl w:val="0"/>
          <w:numId w:val="176"/>
        </w:numPr>
        <w:rPr>
          <w:rFonts w:cstheme="minorHAnsi"/>
          <w:sz w:val="22"/>
          <w:szCs w:val="24"/>
        </w:rPr>
      </w:pPr>
      <w:r>
        <w:rPr>
          <w:rFonts w:cstheme="minorHAnsi"/>
          <w:sz w:val="22"/>
          <w:szCs w:val="24"/>
        </w:rPr>
        <w:t>For 4-H animals that are eligible to be co-enrolled by siblings (horses,</w:t>
      </w:r>
      <w:r>
        <w:rPr>
          <w:rFonts w:cstheme="minorHAnsi"/>
          <w:spacing w:val="55"/>
          <w:sz w:val="22"/>
          <w:szCs w:val="24"/>
        </w:rPr>
        <w:t xml:space="preserve"> </w:t>
      </w:r>
      <w:r>
        <w:rPr>
          <w:rFonts w:cstheme="minorHAnsi"/>
          <w:sz w:val="22"/>
          <w:szCs w:val="24"/>
        </w:rPr>
        <w:t>ponies, sheep and swine), ownership is established the first time the animal is shown</w:t>
      </w:r>
      <w:r>
        <w:rPr>
          <w:rFonts w:cstheme="minorHAnsi"/>
          <w:spacing w:val="-2"/>
          <w:sz w:val="22"/>
          <w:szCs w:val="24"/>
        </w:rPr>
        <w:t xml:space="preserve"> </w:t>
      </w:r>
      <w:r>
        <w:rPr>
          <w:rFonts w:cstheme="minorHAnsi"/>
          <w:sz w:val="22"/>
          <w:szCs w:val="24"/>
        </w:rPr>
        <w:t>after</w:t>
      </w:r>
      <w:r>
        <w:rPr>
          <w:rFonts w:cstheme="minorHAnsi"/>
          <w:spacing w:val="45"/>
          <w:sz w:val="22"/>
          <w:szCs w:val="24"/>
        </w:rPr>
        <w:t xml:space="preserve"> </w:t>
      </w:r>
      <w:r>
        <w:rPr>
          <w:rFonts w:cstheme="minorHAnsi"/>
          <w:sz w:val="22"/>
          <w:szCs w:val="24"/>
        </w:rPr>
        <w:t>May 15</w:t>
      </w:r>
      <w:proofErr w:type="spellStart"/>
      <w:r>
        <w:rPr>
          <w:rFonts w:cstheme="minorHAnsi"/>
          <w:position w:val="5"/>
          <w:sz w:val="22"/>
          <w:szCs w:val="24"/>
          <w:vertAlign w:val="superscript"/>
        </w:rPr>
        <w:t>th</w:t>
      </w:r>
      <w:r>
        <w:rPr>
          <w:rFonts w:cstheme="minorHAnsi"/>
          <w:position w:val="5"/>
          <w:sz w:val="22"/>
          <w:szCs w:val="24"/>
        </w:rPr>
        <w:t>.</w:t>
      </w:r>
      <w:proofErr w:type="spellEnd"/>
      <w:r>
        <w:rPr>
          <w:rFonts w:cstheme="minorHAnsi"/>
          <w:position w:val="5"/>
          <w:sz w:val="22"/>
          <w:szCs w:val="24"/>
        </w:rPr>
        <w:t xml:space="preserve">  </w:t>
      </w:r>
      <w:r>
        <w:rPr>
          <w:rFonts w:cstheme="minorHAnsi"/>
          <w:sz w:val="22"/>
          <w:szCs w:val="24"/>
        </w:rPr>
        <w:t>The ownership</w:t>
      </w:r>
      <w:r>
        <w:rPr>
          <w:rFonts w:cstheme="minorHAnsi"/>
          <w:spacing w:val="-2"/>
          <w:sz w:val="22"/>
          <w:szCs w:val="24"/>
        </w:rPr>
        <w:t xml:space="preserve"> </w:t>
      </w:r>
      <w:r>
        <w:rPr>
          <w:rFonts w:cstheme="minorHAnsi"/>
          <w:sz w:val="22"/>
          <w:szCs w:val="24"/>
        </w:rPr>
        <w:t>of the animal cannot change from</w:t>
      </w:r>
      <w:r>
        <w:rPr>
          <w:rFonts w:cstheme="minorHAnsi"/>
          <w:spacing w:val="-2"/>
          <w:sz w:val="22"/>
          <w:szCs w:val="24"/>
        </w:rPr>
        <w:t xml:space="preserve"> </w:t>
      </w:r>
      <w:r>
        <w:rPr>
          <w:rFonts w:cstheme="minorHAnsi"/>
          <w:sz w:val="22"/>
          <w:szCs w:val="24"/>
        </w:rPr>
        <w:t>the first time the animal is</w:t>
      </w:r>
      <w:r>
        <w:rPr>
          <w:rFonts w:cstheme="minorHAnsi"/>
          <w:spacing w:val="33"/>
          <w:sz w:val="22"/>
          <w:szCs w:val="24"/>
        </w:rPr>
        <w:t xml:space="preserve"> </w:t>
      </w:r>
      <w:r>
        <w:rPr>
          <w:rFonts w:cstheme="minorHAnsi"/>
          <w:sz w:val="22"/>
          <w:szCs w:val="24"/>
        </w:rPr>
        <w:t>shown after May 15</w:t>
      </w:r>
      <w:proofErr w:type="spellStart"/>
      <w:r>
        <w:rPr>
          <w:rFonts w:cstheme="minorHAnsi"/>
          <w:position w:val="5"/>
          <w:sz w:val="22"/>
          <w:szCs w:val="24"/>
          <w:vertAlign w:val="superscript"/>
        </w:rPr>
        <w:t>th</w:t>
      </w:r>
      <w:proofErr w:type="spellEnd"/>
      <w:r>
        <w:rPr>
          <w:rFonts w:cstheme="minorHAnsi"/>
          <w:position w:val="5"/>
          <w:sz w:val="22"/>
          <w:szCs w:val="24"/>
        </w:rPr>
        <w:t xml:space="preserve"> </w:t>
      </w:r>
      <w:r>
        <w:rPr>
          <w:rFonts w:cstheme="minorHAnsi"/>
          <w:sz w:val="22"/>
          <w:szCs w:val="24"/>
        </w:rPr>
        <w:t>until the conclusion of the 4-H show at the Indiana State Fair.</w:t>
      </w:r>
    </w:p>
    <w:p w14:paraId="3183CA66" w14:textId="570E933A" w:rsidR="00600A27" w:rsidRDefault="00600A27" w:rsidP="00554495">
      <w:pPr>
        <w:pStyle w:val="NoSpacing"/>
        <w:widowControl w:val="0"/>
        <w:numPr>
          <w:ilvl w:val="0"/>
          <w:numId w:val="176"/>
        </w:numPr>
        <w:rPr>
          <w:rFonts w:cstheme="minorHAnsi"/>
          <w:sz w:val="22"/>
          <w:szCs w:val="24"/>
        </w:rPr>
      </w:pPr>
      <w:r w:rsidRPr="00600A27">
        <w:rPr>
          <w:rFonts w:cstheme="minorHAnsi"/>
          <w:sz w:val="22"/>
          <w:szCs w:val="24"/>
        </w:rPr>
        <w:t>To show at the Indiana State Fair</w:t>
      </w:r>
      <w:r>
        <w:rPr>
          <w:rFonts w:cstheme="minorHAnsi"/>
          <w:sz w:val="22"/>
          <w:szCs w:val="24"/>
        </w:rPr>
        <w:t xml:space="preserve"> - 4-H members showing registered</w:t>
      </w:r>
      <w:r>
        <w:rPr>
          <w:rFonts w:cstheme="minorHAnsi"/>
          <w:spacing w:val="-2"/>
          <w:sz w:val="22"/>
          <w:szCs w:val="24"/>
        </w:rPr>
        <w:t xml:space="preserve"> </w:t>
      </w:r>
      <w:r>
        <w:rPr>
          <w:rFonts w:cstheme="minorHAnsi"/>
          <w:sz w:val="22"/>
          <w:szCs w:val="24"/>
        </w:rPr>
        <w:t>sheep must present a registration certificate (no</w:t>
      </w:r>
      <w:r>
        <w:rPr>
          <w:rFonts w:cstheme="minorHAnsi"/>
          <w:spacing w:val="51"/>
          <w:sz w:val="22"/>
          <w:szCs w:val="24"/>
        </w:rPr>
        <w:t xml:space="preserve"> </w:t>
      </w:r>
      <w:r>
        <w:rPr>
          <w:rFonts w:cstheme="minorHAnsi"/>
          <w:sz w:val="22"/>
          <w:szCs w:val="24"/>
        </w:rPr>
        <w:t>photocopies,</w:t>
      </w:r>
      <w:r>
        <w:rPr>
          <w:rFonts w:cstheme="minorHAnsi"/>
          <w:spacing w:val="-2"/>
          <w:sz w:val="22"/>
          <w:szCs w:val="24"/>
        </w:rPr>
        <w:t xml:space="preserve"> </w:t>
      </w:r>
      <w:r>
        <w:rPr>
          <w:rFonts w:cstheme="minorHAnsi"/>
          <w:sz w:val="22"/>
          <w:szCs w:val="24"/>
        </w:rPr>
        <w:t>carbons or fax copies, except a fax</w:t>
      </w:r>
      <w:r>
        <w:rPr>
          <w:rFonts w:cstheme="minorHAnsi"/>
          <w:spacing w:val="-2"/>
          <w:sz w:val="22"/>
          <w:szCs w:val="24"/>
        </w:rPr>
        <w:t xml:space="preserve"> </w:t>
      </w:r>
      <w:r>
        <w:rPr>
          <w:rFonts w:cstheme="minorHAnsi"/>
          <w:sz w:val="22"/>
          <w:szCs w:val="24"/>
        </w:rPr>
        <w:t>directly from the national breed</w:t>
      </w:r>
      <w:r>
        <w:rPr>
          <w:rFonts w:cstheme="minorHAnsi"/>
          <w:spacing w:val="51"/>
          <w:sz w:val="22"/>
          <w:szCs w:val="24"/>
        </w:rPr>
        <w:t xml:space="preserve"> </w:t>
      </w:r>
      <w:r>
        <w:rPr>
          <w:rFonts w:cstheme="minorHAnsi"/>
          <w:sz w:val="22"/>
          <w:szCs w:val="24"/>
        </w:rPr>
        <w:t>association to the County or Indiana State Fair) to the 4-H show manager (superintendent)</w:t>
      </w:r>
      <w:r>
        <w:rPr>
          <w:rFonts w:cstheme="minorHAnsi"/>
          <w:spacing w:val="67"/>
          <w:sz w:val="22"/>
          <w:szCs w:val="24"/>
        </w:rPr>
        <w:t xml:space="preserve"> </w:t>
      </w:r>
      <w:r>
        <w:rPr>
          <w:rFonts w:cstheme="minorHAnsi"/>
          <w:sz w:val="22"/>
          <w:szCs w:val="24"/>
        </w:rPr>
        <w:t>before specified time for each species, showing that the exhibitor owns the animal</w:t>
      </w:r>
      <w:r>
        <w:rPr>
          <w:rFonts w:cstheme="minorHAnsi"/>
          <w:spacing w:val="35"/>
          <w:sz w:val="22"/>
          <w:szCs w:val="24"/>
        </w:rPr>
        <w:t xml:space="preserve"> </w:t>
      </w:r>
      <w:r>
        <w:rPr>
          <w:rFonts w:cstheme="minorHAnsi"/>
          <w:sz w:val="22"/>
          <w:szCs w:val="24"/>
        </w:rPr>
        <w:t>being exhibited, as per ownership terms, on or before the May 15</w:t>
      </w:r>
      <w:proofErr w:type="spellStart"/>
      <w:r>
        <w:rPr>
          <w:rFonts w:cstheme="minorHAnsi"/>
          <w:position w:val="5"/>
          <w:sz w:val="22"/>
          <w:szCs w:val="24"/>
        </w:rPr>
        <w:t>th</w:t>
      </w:r>
      <w:proofErr w:type="spellEnd"/>
      <w:r>
        <w:rPr>
          <w:rFonts w:cstheme="minorHAnsi"/>
          <w:position w:val="5"/>
          <w:sz w:val="22"/>
          <w:szCs w:val="24"/>
        </w:rPr>
        <w:t xml:space="preserve"> </w:t>
      </w:r>
      <w:r>
        <w:rPr>
          <w:rFonts w:cstheme="minorHAnsi"/>
          <w:sz w:val="22"/>
          <w:szCs w:val="24"/>
        </w:rPr>
        <w:t xml:space="preserve">enrollment deadline  &amp; continuously until 4-H show day at the County or Indiana State Fair. </w:t>
      </w:r>
    </w:p>
    <w:p w14:paraId="27F88186" w14:textId="77777777" w:rsidR="00600A27" w:rsidRDefault="00600A27" w:rsidP="00554495">
      <w:pPr>
        <w:pStyle w:val="NoSpacing"/>
        <w:widowControl w:val="0"/>
        <w:numPr>
          <w:ilvl w:val="0"/>
          <w:numId w:val="176"/>
        </w:numPr>
        <w:rPr>
          <w:rFonts w:cstheme="minorHAnsi"/>
          <w:sz w:val="22"/>
          <w:szCs w:val="24"/>
        </w:rPr>
      </w:pPr>
      <w:r w:rsidRPr="00600A27">
        <w:rPr>
          <w:rFonts w:cstheme="minorHAnsi"/>
          <w:sz w:val="22"/>
          <w:szCs w:val="24"/>
        </w:rPr>
        <w:lastRenderedPageBreak/>
        <w:t>To show at the Indiana State Fair</w:t>
      </w:r>
      <w:r>
        <w:rPr>
          <w:rFonts w:cstheme="minorHAnsi"/>
          <w:sz w:val="22"/>
          <w:szCs w:val="24"/>
        </w:rPr>
        <w:t xml:space="preserve"> - 4-H breeding</w:t>
      </w:r>
      <w:r>
        <w:rPr>
          <w:rFonts w:cstheme="minorHAnsi"/>
          <w:spacing w:val="45"/>
          <w:sz w:val="22"/>
          <w:szCs w:val="24"/>
        </w:rPr>
        <w:t xml:space="preserve"> </w:t>
      </w:r>
      <w:r>
        <w:rPr>
          <w:rFonts w:cstheme="minorHAnsi"/>
          <w:sz w:val="22"/>
          <w:szCs w:val="24"/>
        </w:rPr>
        <w:t>beef, Boer goats, dairy goats, sheep</w:t>
      </w:r>
      <w:r>
        <w:rPr>
          <w:rFonts w:cstheme="minorHAnsi"/>
          <w:spacing w:val="-2"/>
          <w:sz w:val="22"/>
          <w:szCs w:val="24"/>
        </w:rPr>
        <w:t xml:space="preserve"> </w:t>
      </w:r>
      <w:r>
        <w:rPr>
          <w:rFonts w:cstheme="minorHAnsi"/>
          <w:sz w:val="22"/>
          <w:szCs w:val="24"/>
        </w:rPr>
        <w:t>and swine must be registered in one of the following</w:t>
      </w:r>
      <w:r>
        <w:rPr>
          <w:rFonts w:cstheme="minorHAnsi"/>
          <w:spacing w:val="47"/>
          <w:sz w:val="22"/>
          <w:szCs w:val="24"/>
        </w:rPr>
        <w:t xml:space="preserve"> </w:t>
      </w:r>
      <w:r>
        <w:rPr>
          <w:rFonts w:cstheme="minorHAnsi"/>
          <w:sz w:val="22"/>
          <w:szCs w:val="24"/>
        </w:rPr>
        <w:t>ownership</w:t>
      </w:r>
      <w:r>
        <w:rPr>
          <w:rFonts w:cstheme="minorHAnsi"/>
          <w:spacing w:val="-2"/>
          <w:sz w:val="22"/>
          <w:szCs w:val="24"/>
        </w:rPr>
        <w:t xml:space="preserve"> </w:t>
      </w:r>
      <w:r>
        <w:rPr>
          <w:rFonts w:cstheme="minorHAnsi"/>
          <w:sz w:val="22"/>
          <w:szCs w:val="24"/>
        </w:rPr>
        <w:t>methods: (1) in the 4-H members' name, (2) John Smith &amp; Sons, (3) John</w:t>
      </w:r>
      <w:r>
        <w:rPr>
          <w:rFonts w:cstheme="minorHAnsi"/>
          <w:spacing w:val="37"/>
          <w:sz w:val="22"/>
          <w:szCs w:val="24"/>
        </w:rPr>
        <w:t xml:space="preserve"> </w:t>
      </w:r>
      <w:r>
        <w:rPr>
          <w:rFonts w:cstheme="minorHAnsi"/>
          <w:sz w:val="22"/>
          <w:szCs w:val="24"/>
        </w:rPr>
        <w:t>Smith, Sons &amp; Daughters, (4) John Smith &amp; Family (family includes sons, daughters,</w:t>
      </w:r>
      <w:r>
        <w:rPr>
          <w:rFonts w:cstheme="minorHAnsi"/>
          <w:spacing w:val="2"/>
          <w:sz w:val="22"/>
          <w:szCs w:val="24"/>
        </w:rPr>
        <w:t xml:space="preserve"> </w:t>
      </w:r>
      <w:r>
        <w:rPr>
          <w:rFonts w:cstheme="minorHAnsi"/>
          <w:sz w:val="22"/>
          <w:szCs w:val="24"/>
        </w:rPr>
        <w:t>and</w:t>
      </w:r>
      <w:r>
        <w:rPr>
          <w:rFonts w:cstheme="minorHAnsi"/>
          <w:spacing w:val="35"/>
          <w:sz w:val="22"/>
          <w:szCs w:val="24"/>
        </w:rPr>
        <w:t xml:space="preserve"> </w:t>
      </w:r>
      <w:r>
        <w:rPr>
          <w:rFonts w:cstheme="minorHAnsi"/>
          <w:sz w:val="22"/>
          <w:szCs w:val="24"/>
        </w:rPr>
        <w:t>legal guardian youth only), (5) Mark Smith (brother) &amp; Mary</w:t>
      </w:r>
      <w:r>
        <w:rPr>
          <w:rFonts w:cstheme="minorHAnsi"/>
          <w:spacing w:val="-2"/>
          <w:sz w:val="22"/>
          <w:szCs w:val="24"/>
        </w:rPr>
        <w:t xml:space="preserve"> </w:t>
      </w:r>
      <w:r>
        <w:rPr>
          <w:rFonts w:cstheme="minorHAnsi"/>
          <w:sz w:val="22"/>
          <w:szCs w:val="24"/>
        </w:rPr>
        <w:t>Smith (sister), (6) Family</w:t>
      </w:r>
      <w:r>
        <w:rPr>
          <w:rFonts w:cstheme="minorHAnsi"/>
          <w:spacing w:val="71"/>
          <w:sz w:val="22"/>
          <w:szCs w:val="24"/>
        </w:rPr>
        <w:t xml:space="preserve"> </w:t>
      </w:r>
      <w:r>
        <w:rPr>
          <w:rFonts w:cstheme="minorHAnsi"/>
          <w:sz w:val="22"/>
          <w:szCs w:val="24"/>
        </w:rPr>
        <w:t>Corporations, where the 4-H members' name appears as a holder of stock in the</w:t>
      </w:r>
      <w:r>
        <w:rPr>
          <w:rFonts w:cstheme="minorHAnsi"/>
          <w:spacing w:val="41"/>
          <w:sz w:val="22"/>
          <w:szCs w:val="24"/>
        </w:rPr>
        <w:t xml:space="preserve"> </w:t>
      </w:r>
      <w:r>
        <w:rPr>
          <w:rFonts w:cstheme="minorHAnsi"/>
          <w:sz w:val="22"/>
          <w:szCs w:val="24"/>
        </w:rPr>
        <w:t>corporation, and proof of same</w:t>
      </w:r>
      <w:r>
        <w:rPr>
          <w:rFonts w:cstheme="minorHAnsi"/>
          <w:spacing w:val="1"/>
          <w:sz w:val="22"/>
          <w:szCs w:val="24"/>
        </w:rPr>
        <w:t xml:space="preserve"> </w:t>
      </w:r>
      <w:r>
        <w:rPr>
          <w:rFonts w:cstheme="minorHAnsi"/>
          <w:sz w:val="22"/>
          <w:szCs w:val="24"/>
        </w:rPr>
        <w:t>must</w:t>
      </w:r>
      <w:r>
        <w:rPr>
          <w:rFonts w:cstheme="minorHAnsi"/>
          <w:spacing w:val="1"/>
          <w:sz w:val="22"/>
          <w:szCs w:val="24"/>
        </w:rPr>
        <w:t xml:space="preserve"> </w:t>
      </w:r>
      <w:r>
        <w:rPr>
          <w:rFonts w:cstheme="minorHAnsi"/>
          <w:sz w:val="22"/>
          <w:szCs w:val="24"/>
        </w:rPr>
        <w:t>be supplied</w:t>
      </w:r>
      <w:r>
        <w:rPr>
          <w:rFonts w:cstheme="minorHAnsi"/>
          <w:spacing w:val="-2"/>
          <w:sz w:val="22"/>
          <w:szCs w:val="24"/>
        </w:rPr>
        <w:t xml:space="preserve"> </w:t>
      </w:r>
      <w:r>
        <w:rPr>
          <w:rFonts w:cstheme="minorHAnsi"/>
          <w:sz w:val="22"/>
          <w:szCs w:val="24"/>
        </w:rPr>
        <w:t>on or before</w:t>
      </w:r>
      <w:r>
        <w:rPr>
          <w:rFonts w:cstheme="minorHAnsi"/>
          <w:spacing w:val="-2"/>
          <w:sz w:val="22"/>
          <w:szCs w:val="24"/>
        </w:rPr>
        <w:t xml:space="preserve"> </w:t>
      </w:r>
      <w:r>
        <w:rPr>
          <w:rFonts w:cstheme="minorHAnsi"/>
          <w:sz w:val="22"/>
          <w:szCs w:val="24"/>
        </w:rPr>
        <w:t>the enrollment date, (7)</w:t>
      </w:r>
      <w:r>
        <w:rPr>
          <w:rFonts w:cstheme="minorHAnsi"/>
          <w:spacing w:val="25"/>
          <w:sz w:val="22"/>
          <w:szCs w:val="24"/>
        </w:rPr>
        <w:t xml:space="preserve"> </w:t>
      </w:r>
      <w:r>
        <w:rPr>
          <w:rFonts w:cstheme="minorHAnsi"/>
          <w:sz w:val="22"/>
          <w:szCs w:val="24"/>
        </w:rPr>
        <w:t>Family partnership where the 4-H member's father, mother, brother,</w:t>
      </w:r>
      <w:r>
        <w:rPr>
          <w:rFonts w:cstheme="minorHAnsi"/>
          <w:spacing w:val="-2"/>
          <w:sz w:val="22"/>
          <w:szCs w:val="24"/>
        </w:rPr>
        <w:t xml:space="preserve"> </w:t>
      </w:r>
      <w:r>
        <w:rPr>
          <w:rFonts w:cstheme="minorHAnsi"/>
          <w:sz w:val="22"/>
          <w:szCs w:val="24"/>
        </w:rPr>
        <w:t>sister, aunt, uncle,</w:t>
      </w:r>
      <w:r>
        <w:rPr>
          <w:rFonts w:cstheme="minorHAnsi"/>
          <w:spacing w:val="65"/>
          <w:sz w:val="22"/>
          <w:szCs w:val="24"/>
        </w:rPr>
        <w:t xml:space="preserve"> </w:t>
      </w:r>
      <w:r>
        <w:rPr>
          <w:rFonts w:cstheme="minorHAnsi"/>
          <w:sz w:val="22"/>
          <w:szCs w:val="24"/>
        </w:rPr>
        <w:t>grandparent, and/or legal guardian is also in the family partnership and</w:t>
      </w:r>
      <w:r>
        <w:rPr>
          <w:rFonts w:cstheme="minorHAnsi"/>
          <w:spacing w:val="-2"/>
          <w:sz w:val="22"/>
          <w:szCs w:val="24"/>
        </w:rPr>
        <w:t xml:space="preserve"> </w:t>
      </w:r>
      <w:r>
        <w:rPr>
          <w:rFonts w:cstheme="minorHAnsi"/>
          <w:sz w:val="22"/>
          <w:szCs w:val="24"/>
        </w:rPr>
        <w:t>the 4-H member's</w:t>
      </w:r>
      <w:r>
        <w:rPr>
          <w:rFonts w:cstheme="minorHAnsi"/>
          <w:spacing w:val="27"/>
          <w:sz w:val="22"/>
          <w:szCs w:val="24"/>
        </w:rPr>
        <w:t xml:space="preserve"> </w:t>
      </w:r>
      <w:r>
        <w:rPr>
          <w:rFonts w:cstheme="minorHAnsi"/>
          <w:sz w:val="22"/>
          <w:szCs w:val="24"/>
        </w:rPr>
        <w:t>name appears on the legal, notarized partnership.</w:t>
      </w:r>
      <w:r>
        <w:rPr>
          <w:rFonts w:cstheme="minorHAnsi"/>
          <w:spacing w:val="60"/>
          <w:sz w:val="22"/>
          <w:szCs w:val="24"/>
        </w:rPr>
        <w:t xml:space="preserve"> </w:t>
      </w:r>
      <w:r>
        <w:rPr>
          <w:rFonts w:cstheme="minorHAnsi"/>
          <w:sz w:val="22"/>
          <w:szCs w:val="24"/>
        </w:rPr>
        <w:t>A copy of the written document</w:t>
      </w:r>
      <w:r>
        <w:rPr>
          <w:rFonts w:cstheme="minorHAnsi"/>
          <w:spacing w:val="1"/>
          <w:sz w:val="22"/>
          <w:szCs w:val="24"/>
        </w:rPr>
        <w:t xml:space="preserve"> </w:t>
      </w:r>
      <w:r>
        <w:rPr>
          <w:rFonts w:cstheme="minorHAnsi"/>
          <w:sz w:val="22"/>
          <w:szCs w:val="24"/>
        </w:rPr>
        <w:t>must</w:t>
      </w:r>
      <w:r>
        <w:rPr>
          <w:rFonts w:cstheme="minorHAnsi"/>
          <w:spacing w:val="45"/>
          <w:sz w:val="22"/>
          <w:szCs w:val="24"/>
        </w:rPr>
        <w:t xml:space="preserve"> </w:t>
      </w:r>
      <w:r>
        <w:rPr>
          <w:rFonts w:cstheme="minorHAnsi"/>
          <w:sz w:val="22"/>
          <w:szCs w:val="24"/>
        </w:rPr>
        <w:t>be attached to the enrollment form before the enrollment deadline.</w:t>
      </w:r>
    </w:p>
    <w:p w14:paraId="038DBCB0" w14:textId="6532F7C0" w:rsidR="00600A27" w:rsidRDefault="00600A27" w:rsidP="00554495">
      <w:pPr>
        <w:pStyle w:val="NoSpacing"/>
        <w:widowControl w:val="0"/>
        <w:numPr>
          <w:ilvl w:val="0"/>
          <w:numId w:val="176"/>
        </w:numPr>
        <w:rPr>
          <w:rFonts w:cstheme="minorHAnsi"/>
          <w:sz w:val="24"/>
          <w:szCs w:val="24"/>
        </w:rPr>
      </w:pPr>
      <w:r>
        <w:rPr>
          <w:rFonts w:cstheme="minorHAnsi"/>
          <w:sz w:val="22"/>
          <w:szCs w:val="24"/>
        </w:rPr>
        <w:t>Breeding sheep will</w:t>
      </w:r>
      <w:r>
        <w:rPr>
          <w:rFonts w:cstheme="minorHAnsi"/>
          <w:spacing w:val="-2"/>
          <w:sz w:val="22"/>
          <w:szCs w:val="24"/>
        </w:rPr>
        <w:t xml:space="preserve"> </w:t>
      </w:r>
      <w:r>
        <w:rPr>
          <w:rFonts w:cstheme="minorHAnsi"/>
          <w:sz w:val="22"/>
          <w:szCs w:val="24"/>
        </w:rPr>
        <w:t xml:space="preserve">not be accepted </w:t>
      </w:r>
      <w:r w:rsidRPr="00600A27">
        <w:rPr>
          <w:rFonts w:cstheme="minorHAnsi"/>
          <w:sz w:val="22"/>
          <w:szCs w:val="24"/>
        </w:rPr>
        <w:t>at the</w:t>
      </w:r>
      <w:r>
        <w:rPr>
          <w:rFonts w:cstheme="minorHAnsi"/>
          <w:sz w:val="22"/>
          <w:szCs w:val="24"/>
        </w:rPr>
        <w:t xml:space="preserve"> State Fair 4-H</w:t>
      </w:r>
      <w:r>
        <w:rPr>
          <w:rFonts w:cstheme="minorHAnsi"/>
          <w:spacing w:val="-2"/>
          <w:sz w:val="22"/>
          <w:szCs w:val="24"/>
        </w:rPr>
        <w:t xml:space="preserve"> </w:t>
      </w:r>
      <w:r>
        <w:rPr>
          <w:rFonts w:cstheme="minorHAnsi"/>
          <w:sz w:val="22"/>
          <w:szCs w:val="24"/>
        </w:rPr>
        <w:t>show if they</w:t>
      </w:r>
      <w:r>
        <w:rPr>
          <w:rFonts w:cstheme="minorHAnsi"/>
          <w:spacing w:val="45"/>
          <w:sz w:val="22"/>
          <w:szCs w:val="24"/>
        </w:rPr>
        <w:t xml:space="preserve"> </w:t>
      </w:r>
      <w:r>
        <w:rPr>
          <w:rFonts w:cstheme="minorHAnsi"/>
          <w:sz w:val="22"/>
          <w:szCs w:val="24"/>
        </w:rPr>
        <w:t>are registered in a father's name only, farm</w:t>
      </w:r>
      <w:r>
        <w:rPr>
          <w:rFonts w:cstheme="minorHAnsi"/>
          <w:spacing w:val="-2"/>
          <w:sz w:val="22"/>
          <w:szCs w:val="24"/>
        </w:rPr>
        <w:t xml:space="preserve"> </w:t>
      </w:r>
      <w:r>
        <w:rPr>
          <w:rFonts w:cstheme="minorHAnsi"/>
          <w:sz w:val="22"/>
          <w:szCs w:val="24"/>
        </w:rPr>
        <w:t>name</w:t>
      </w:r>
      <w:r>
        <w:rPr>
          <w:rFonts w:cstheme="minorHAnsi"/>
          <w:spacing w:val="1"/>
          <w:sz w:val="22"/>
          <w:szCs w:val="24"/>
        </w:rPr>
        <w:t xml:space="preserve"> </w:t>
      </w:r>
      <w:r>
        <w:rPr>
          <w:rFonts w:cstheme="minorHAnsi"/>
          <w:sz w:val="22"/>
          <w:szCs w:val="24"/>
        </w:rPr>
        <w:t>only, or partnerships with unrelated</w:t>
      </w:r>
      <w:r>
        <w:rPr>
          <w:rFonts w:cstheme="minorHAnsi"/>
          <w:spacing w:val="67"/>
          <w:sz w:val="22"/>
          <w:szCs w:val="24"/>
        </w:rPr>
        <w:t xml:space="preserve"> </w:t>
      </w:r>
      <w:r>
        <w:rPr>
          <w:rFonts w:cstheme="minorHAnsi"/>
          <w:sz w:val="22"/>
          <w:szCs w:val="24"/>
        </w:rPr>
        <w:t>persons</w:t>
      </w:r>
      <w:r>
        <w:rPr>
          <w:rFonts w:cstheme="minorHAnsi"/>
          <w:spacing w:val="1"/>
          <w:sz w:val="22"/>
          <w:szCs w:val="24"/>
        </w:rPr>
        <w:t xml:space="preserve"> </w:t>
      </w:r>
      <w:r>
        <w:rPr>
          <w:rFonts w:cstheme="minorHAnsi"/>
          <w:sz w:val="22"/>
          <w:szCs w:val="24"/>
        </w:rPr>
        <w:t>(such as "Smith View", "Smith Oak", "John Doe &amp; William Smith (4-H</w:t>
      </w:r>
      <w:r>
        <w:rPr>
          <w:rFonts w:cstheme="minorHAnsi"/>
          <w:spacing w:val="49"/>
          <w:sz w:val="22"/>
          <w:szCs w:val="24"/>
        </w:rPr>
        <w:t xml:space="preserve"> </w:t>
      </w:r>
      <w:r>
        <w:rPr>
          <w:rFonts w:cstheme="minorHAnsi"/>
          <w:sz w:val="22"/>
          <w:szCs w:val="24"/>
        </w:rPr>
        <w:t>member)", "Long Oak &amp;</w:t>
      </w:r>
      <w:r>
        <w:rPr>
          <w:rFonts w:cstheme="minorHAnsi"/>
          <w:spacing w:val="1"/>
          <w:sz w:val="22"/>
          <w:szCs w:val="24"/>
        </w:rPr>
        <w:t xml:space="preserve"> </w:t>
      </w:r>
      <w:r>
        <w:rPr>
          <w:rFonts w:cstheme="minorHAnsi"/>
          <w:sz w:val="22"/>
          <w:szCs w:val="24"/>
        </w:rPr>
        <w:t>William</w:t>
      </w:r>
      <w:r>
        <w:rPr>
          <w:rFonts w:cstheme="minorHAnsi"/>
          <w:spacing w:val="-2"/>
          <w:sz w:val="22"/>
          <w:szCs w:val="24"/>
        </w:rPr>
        <w:t xml:space="preserve"> </w:t>
      </w:r>
      <w:r>
        <w:rPr>
          <w:rFonts w:cstheme="minorHAnsi"/>
          <w:sz w:val="22"/>
          <w:szCs w:val="24"/>
        </w:rPr>
        <w:t xml:space="preserve">Smith (4-H member)", </w:t>
      </w:r>
      <w:r>
        <w:rPr>
          <w:rFonts w:cstheme="minorHAnsi"/>
          <w:sz w:val="24"/>
          <w:szCs w:val="24"/>
        </w:rPr>
        <w:t>etc.).</w:t>
      </w:r>
    </w:p>
    <w:p w14:paraId="6F8C5898" w14:textId="77777777" w:rsidR="00600A27" w:rsidRDefault="00600A27" w:rsidP="00600A27">
      <w:pPr>
        <w:pStyle w:val="NoSpacing"/>
        <w:rPr>
          <w:rFonts w:eastAsia="Times New Roman" w:cstheme="minorHAnsi"/>
          <w:bCs/>
          <w:sz w:val="24"/>
          <w:szCs w:val="24"/>
        </w:rPr>
      </w:pPr>
    </w:p>
    <w:p w14:paraId="762FA2F2" w14:textId="77777777" w:rsidR="00600A27" w:rsidRDefault="00600A27" w:rsidP="00600A27">
      <w:pPr>
        <w:pStyle w:val="NoSpacing"/>
        <w:rPr>
          <w:rFonts w:cstheme="minorHAnsi"/>
          <w:b/>
          <w:bCs/>
          <w:sz w:val="24"/>
          <w:szCs w:val="24"/>
          <w:u w:val="single"/>
        </w:rPr>
      </w:pPr>
      <w:r>
        <w:rPr>
          <w:rFonts w:cstheme="minorHAnsi"/>
          <w:b/>
          <w:sz w:val="24"/>
          <w:szCs w:val="24"/>
          <w:u w:val="single"/>
        </w:rPr>
        <w:t>Exhibit</w:t>
      </w:r>
      <w:r>
        <w:rPr>
          <w:rFonts w:cstheme="minorHAnsi"/>
          <w:b/>
          <w:spacing w:val="-12"/>
          <w:sz w:val="24"/>
          <w:szCs w:val="24"/>
          <w:u w:val="single"/>
        </w:rPr>
        <w:t xml:space="preserve"> </w:t>
      </w:r>
      <w:r>
        <w:rPr>
          <w:rFonts w:cstheme="minorHAnsi"/>
          <w:b/>
          <w:sz w:val="24"/>
          <w:szCs w:val="24"/>
          <w:u w:val="single"/>
        </w:rPr>
        <w:t>Guidelines</w:t>
      </w:r>
      <w:r>
        <w:rPr>
          <w:rFonts w:cstheme="minorHAnsi"/>
          <w:b/>
          <w:spacing w:val="-13"/>
          <w:sz w:val="24"/>
          <w:szCs w:val="24"/>
          <w:u w:val="single"/>
        </w:rPr>
        <w:t xml:space="preserve"> </w:t>
      </w:r>
      <w:r>
        <w:rPr>
          <w:rFonts w:cstheme="minorHAnsi"/>
          <w:b/>
          <w:sz w:val="24"/>
          <w:szCs w:val="24"/>
          <w:u w:val="single"/>
        </w:rPr>
        <w:t>For</w:t>
      </w:r>
      <w:r>
        <w:rPr>
          <w:rFonts w:cstheme="minorHAnsi"/>
          <w:b/>
          <w:spacing w:val="-13"/>
          <w:sz w:val="24"/>
          <w:szCs w:val="24"/>
          <w:u w:val="single"/>
        </w:rPr>
        <w:t xml:space="preserve"> </w:t>
      </w:r>
      <w:r>
        <w:rPr>
          <w:rFonts w:cstheme="minorHAnsi"/>
          <w:b/>
          <w:sz w:val="24"/>
          <w:szCs w:val="24"/>
          <w:u w:val="single"/>
        </w:rPr>
        <w:t>4-H</w:t>
      </w:r>
      <w:r>
        <w:rPr>
          <w:rFonts w:cstheme="minorHAnsi"/>
          <w:b/>
          <w:spacing w:val="-12"/>
          <w:sz w:val="24"/>
          <w:szCs w:val="24"/>
          <w:u w:val="single"/>
        </w:rPr>
        <w:t xml:space="preserve"> </w:t>
      </w:r>
      <w:r>
        <w:rPr>
          <w:rFonts w:cstheme="minorHAnsi"/>
          <w:b/>
          <w:sz w:val="24"/>
          <w:szCs w:val="24"/>
          <w:u w:val="single"/>
        </w:rPr>
        <w:t>Livestock</w:t>
      </w:r>
      <w:r>
        <w:rPr>
          <w:rFonts w:cstheme="minorHAnsi"/>
          <w:b/>
          <w:spacing w:val="-12"/>
          <w:sz w:val="24"/>
          <w:szCs w:val="24"/>
          <w:u w:val="single"/>
        </w:rPr>
        <w:t xml:space="preserve"> </w:t>
      </w:r>
      <w:r>
        <w:rPr>
          <w:rFonts w:cstheme="minorHAnsi"/>
          <w:b/>
          <w:sz w:val="24"/>
          <w:szCs w:val="24"/>
          <w:u w:val="single"/>
        </w:rPr>
        <w:t>Projects</w:t>
      </w:r>
    </w:p>
    <w:p w14:paraId="1C8B1521" w14:textId="1DB61A93" w:rsidR="00600A27" w:rsidRDefault="00600A27" w:rsidP="00554495">
      <w:pPr>
        <w:pStyle w:val="NoSpacing"/>
        <w:widowControl w:val="0"/>
        <w:numPr>
          <w:ilvl w:val="0"/>
          <w:numId w:val="177"/>
        </w:numPr>
        <w:rPr>
          <w:rFonts w:eastAsia="Times New Roman" w:cstheme="minorHAnsi"/>
          <w:sz w:val="22"/>
          <w:szCs w:val="24"/>
        </w:rPr>
      </w:pPr>
      <w:r>
        <w:rPr>
          <w:rFonts w:cstheme="minorHAnsi"/>
          <w:sz w:val="22"/>
          <w:szCs w:val="24"/>
        </w:rPr>
        <w:t>Note:</w:t>
      </w:r>
      <w:r>
        <w:rPr>
          <w:rFonts w:cstheme="minorHAnsi"/>
          <w:spacing w:val="2"/>
          <w:sz w:val="22"/>
          <w:szCs w:val="24"/>
        </w:rPr>
        <w:t xml:space="preserve"> </w:t>
      </w:r>
      <w:r>
        <w:rPr>
          <w:rFonts w:cstheme="minorHAnsi"/>
          <w:sz w:val="22"/>
          <w:szCs w:val="24"/>
        </w:rPr>
        <w:t>also</w:t>
      </w:r>
      <w:r>
        <w:rPr>
          <w:rFonts w:cstheme="minorHAnsi"/>
          <w:spacing w:val="30"/>
          <w:sz w:val="22"/>
          <w:szCs w:val="24"/>
        </w:rPr>
        <w:t xml:space="preserve"> </w:t>
      </w:r>
      <w:r>
        <w:rPr>
          <w:rFonts w:cstheme="minorHAnsi"/>
          <w:sz w:val="22"/>
          <w:szCs w:val="24"/>
        </w:rPr>
        <w:t>check</w:t>
      </w:r>
      <w:r>
        <w:rPr>
          <w:rFonts w:cstheme="minorHAnsi"/>
          <w:spacing w:val="32"/>
          <w:sz w:val="22"/>
          <w:szCs w:val="24"/>
        </w:rPr>
        <w:t xml:space="preserve"> </w:t>
      </w:r>
      <w:r>
        <w:rPr>
          <w:rFonts w:cstheme="minorHAnsi"/>
          <w:sz w:val="22"/>
          <w:szCs w:val="24"/>
        </w:rPr>
        <w:t>for</w:t>
      </w:r>
      <w:r>
        <w:rPr>
          <w:rFonts w:cstheme="minorHAnsi"/>
          <w:spacing w:val="30"/>
          <w:sz w:val="22"/>
          <w:szCs w:val="24"/>
        </w:rPr>
        <w:t xml:space="preserve"> </w:t>
      </w:r>
      <w:r>
        <w:rPr>
          <w:rFonts w:cstheme="minorHAnsi"/>
          <w:sz w:val="22"/>
          <w:szCs w:val="24"/>
        </w:rPr>
        <w:t>annual</w:t>
      </w:r>
      <w:r>
        <w:rPr>
          <w:rFonts w:cstheme="minorHAnsi"/>
          <w:spacing w:val="30"/>
          <w:sz w:val="22"/>
          <w:szCs w:val="24"/>
        </w:rPr>
        <w:t xml:space="preserve"> </w:t>
      </w:r>
      <w:r>
        <w:rPr>
          <w:rFonts w:cstheme="minorHAnsi"/>
          <w:sz w:val="22"/>
          <w:szCs w:val="24"/>
        </w:rPr>
        <w:t>supplement</w:t>
      </w:r>
      <w:r>
        <w:rPr>
          <w:rFonts w:cstheme="minorHAnsi"/>
          <w:spacing w:val="30"/>
          <w:sz w:val="22"/>
          <w:szCs w:val="24"/>
        </w:rPr>
        <w:t xml:space="preserve"> </w:t>
      </w:r>
      <w:r>
        <w:rPr>
          <w:rFonts w:cstheme="minorHAnsi"/>
          <w:sz w:val="22"/>
          <w:szCs w:val="24"/>
        </w:rPr>
        <w:t>which</w:t>
      </w:r>
      <w:r>
        <w:rPr>
          <w:rFonts w:cstheme="minorHAnsi"/>
          <w:spacing w:val="31"/>
          <w:sz w:val="22"/>
          <w:szCs w:val="24"/>
        </w:rPr>
        <w:t xml:space="preserve"> </w:t>
      </w:r>
      <w:r>
        <w:rPr>
          <w:rFonts w:cstheme="minorHAnsi"/>
          <w:sz w:val="22"/>
          <w:szCs w:val="24"/>
        </w:rPr>
        <w:t>may</w:t>
      </w:r>
      <w:r>
        <w:rPr>
          <w:rFonts w:cstheme="minorHAnsi"/>
          <w:spacing w:val="30"/>
          <w:sz w:val="22"/>
          <w:szCs w:val="24"/>
        </w:rPr>
        <w:t xml:space="preserve"> </w:t>
      </w:r>
      <w:r>
        <w:rPr>
          <w:rFonts w:cstheme="minorHAnsi"/>
          <w:sz w:val="22"/>
          <w:szCs w:val="24"/>
        </w:rPr>
        <w:t>update</w:t>
      </w:r>
      <w:r>
        <w:rPr>
          <w:rFonts w:cstheme="minorHAnsi"/>
          <w:spacing w:val="31"/>
          <w:sz w:val="22"/>
          <w:szCs w:val="24"/>
        </w:rPr>
        <w:t xml:space="preserve"> </w:t>
      </w:r>
      <w:r>
        <w:rPr>
          <w:rFonts w:cstheme="minorHAnsi"/>
          <w:sz w:val="22"/>
          <w:szCs w:val="24"/>
        </w:rPr>
        <w:t>these</w:t>
      </w:r>
      <w:r>
        <w:rPr>
          <w:rFonts w:cstheme="minorHAnsi"/>
          <w:spacing w:val="31"/>
          <w:sz w:val="22"/>
          <w:szCs w:val="24"/>
        </w:rPr>
        <w:t xml:space="preserve"> </w:t>
      </w:r>
      <w:r>
        <w:rPr>
          <w:rFonts w:cstheme="minorHAnsi"/>
          <w:sz w:val="22"/>
          <w:szCs w:val="24"/>
        </w:rPr>
        <w:t>guidelines</w:t>
      </w:r>
      <w:r>
        <w:rPr>
          <w:rFonts w:cstheme="minorHAnsi"/>
          <w:spacing w:val="30"/>
          <w:sz w:val="22"/>
          <w:szCs w:val="24"/>
        </w:rPr>
        <w:t xml:space="preserve"> </w:t>
      </w:r>
      <w:r>
        <w:rPr>
          <w:rFonts w:cstheme="minorHAnsi"/>
          <w:sz w:val="22"/>
          <w:szCs w:val="24"/>
        </w:rPr>
        <w:t>and</w:t>
      </w:r>
      <w:r>
        <w:rPr>
          <w:rFonts w:cstheme="minorHAnsi"/>
          <w:spacing w:val="49"/>
          <w:sz w:val="22"/>
          <w:szCs w:val="24"/>
        </w:rPr>
        <w:t xml:space="preserve"> </w:t>
      </w:r>
      <w:r>
        <w:rPr>
          <w:rFonts w:cstheme="minorHAnsi"/>
          <w:sz w:val="22"/>
          <w:szCs w:val="24"/>
        </w:rPr>
        <w:t>read</w:t>
      </w:r>
      <w:r>
        <w:rPr>
          <w:rFonts w:cstheme="minorHAnsi"/>
          <w:spacing w:val="35"/>
          <w:sz w:val="22"/>
          <w:szCs w:val="24"/>
        </w:rPr>
        <w:t xml:space="preserve"> </w:t>
      </w:r>
      <w:r>
        <w:rPr>
          <w:rFonts w:cstheme="minorHAnsi"/>
          <w:sz w:val="22"/>
          <w:szCs w:val="24"/>
        </w:rPr>
        <w:t>carefully</w:t>
      </w:r>
      <w:r>
        <w:rPr>
          <w:rFonts w:cstheme="minorHAnsi"/>
          <w:spacing w:val="36"/>
          <w:sz w:val="22"/>
          <w:szCs w:val="24"/>
        </w:rPr>
        <w:t xml:space="preserve"> </w:t>
      </w:r>
      <w:r>
        <w:rPr>
          <w:rFonts w:cstheme="minorHAnsi"/>
          <w:sz w:val="22"/>
          <w:szCs w:val="24"/>
        </w:rPr>
        <w:t>state</w:t>
      </w:r>
      <w:r>
        <w:rPr>
          <w:rFonts w:cstheme="minorHAnsi"/>
          <w:spacing w:val="35"/>
          <w:sz w:val="22"/>
          <w:szCs w:val="24"/>
        </w:rPr>
        <w:t xml:space="preserve"> </w:t>
      </w:r>
      <w:r>
        <w:rPr>
          <w:rFonts w:cstheme="minorHAnsi"/>
          <w:sz w:val="22"/>
          <w:szCs w:val="24"/>
        </w:rPr>
        <w:t>BOAH regulations updated annually.</w:t>
      </w:r>
    </w:p>
    <w:p w14:paraId="1EB6462B" w14:textId="77777777" w:rsidR="00600A27" w:rsidRDefault="00600A27" w:rsidP="00554495">
      <w:pPr>
        <w:pStyle w:val="NoSpacing"/>
        <w:widowControl w:val="0"/>
        <w:numPr>
          <w:ilvl w:val="0"/>
          <w:numId w:val="177"/>
        </w:numPr>
        <w:rPr>
          <w:rFonts w:eastAsia="Times New Roman" w:cstheme="minorHAnsi"/>
          <w:sz w:val="22"/>
          <w:szCs w:val="24"/>
        </w:rPr>
      </w:pPr>
      <w:r>
        <w:rPr>
          <w:rFonts w:cstheme="minorHAnsi"/>
          <w:sz w:val="22"/>
          <w:szCs w:val="24"/>
        </w:rPr>
        <w:t>Any livestock animal that prolapses must leave the grounds immediately.</w:t>
      </w:r>
    </w:p>
    <w:p w14:paraId="51AE956B" w14:textId="77777777" w:rsidR="00600A27" w:rsidRDefault="00600A27" w:rsidP="00554495">
      <w:pPr>
        <w:pStyle w:val="NoSpacing"/>
        <w:widowControl w:val="0"/>
        <w:numPr>
          <w:ilvl w:val="0"/>
          <w:numId w:val="177"/>
        </w:numPr>
        <w:rPr>
          <w:rFonts w:cstheme="minorHAnsi"/>
          <w:sz w:val="22"/>
          <w:szCs w:val="22"/>
        </w:rPr>
      </w:pPr>
      <w:r>
        <w:rPr>
          <w:rFonts w:cstheme="minorHAnsi"/>
          <w:sz w:val="22"/>
          <w:szCs w:val="24"/>
        </w:rPr>
        <w:t xml:space="preserve">All </w:t>
      </w:r>
      <w:r>
        <w:rPr>
          <w:rFonts w:cstheme="minorHAnsi"/>
          <w:sz w:val="22"/>
          <w:szCs w:val="22"/>
        </w:rPr>
        <w:t>lambs are to be born after September 1 of the</w:t>
      </w:r>
      <w:r>
        <w:rPr>
          <w:rFonts w:cstheme="minorHAnsi"/>
          <w:spacing w:val="1"/>
          <w:sz w:val="22"/>
          <w:szCs w:val="22"/>
        </w:rPr>
        <w:t xml:space="preserve"> </w:t>
      </w:r>
      <w:r>
        <w:rPr>
          <w:rFonts w:cstheme="minorHAnsi"/>
          <w:sz w:val="22"/>
          <w:szCs w:val="22"/>
        </w:rPr>
        <w:t>previous calendar year, and</w:t>
      </w:r>
      <w:r>
        <w:rPr>
          <w:rFonts w:cstheme="minorHAnsi"/>
          <w:spacing w:val="53"/>
          <w:sz w:val="22"/>
          <w:szCs w:val="22"/>
        </w:rPr>
        <w:t xml:space="preserve"> </w:t>
      </w:r>
      <w:r>
        <w:rPr>
          <w:rFonts w:cstheme="minorHAnsi"/>
          <w:sz w:val="22"/>
          <w:szCs w:val="22"/>
        </w:rPr>
        <w:t>must have lamb teeth in</w:t>
      </w:r>
      <w:r>
        <w:rPr>
          <w:rFonts w:cstheme="minorHAnsi"/>
          <w:spacing w:val="-2"/>
          <w:sz w:val="22"/>
          <w:szCs w:val="22"/>
        </w:rPr>
        <w:t xml:space="preserve"> </w:t>
      </w:r>
      <w:r>
        <w:rPr>
          <w:rFonts w:cstheme="minorHAnsi"/>
          <w:sz w:val="22"/>
          <w:szCs w:val="22"/>
        </w:rPr>
        <w:t>place.</w:t>
      </w:r>
    </w:p>
    <w:p w14:paraId="31A713BF" w14:textId="77777777" w:rsidR="00600A27" w:rsidRDefault="00600A27" w:rsidP="00554495">
      <w:pPr>
        <w:pStyle w:val="NoSpacing"/>
        <w:widowControl w:val="0"/>
        <w:numPr>
          <w:ilvl w:val="0"/>
          <w:numId w:val="177"/>
        </w:numPr>
        <w:rPr>
          <w:rFonts w:cstheme="minorHAnsi"/>
          <w:sz w:val="22"/>
          <w:szCs w:val="22"/>
        </w:rPr>
      </w:pPr>
      <w:r>
        <w:rPr>
          <w:rFonts w:cstheme="minorHAnsi"/>
          <w:sz w:val="22"/>
          <w:szCs w:val="22"/>
        </w:rPr>
        <w:t xml:space="preserve">Sale weight required for market lambs is </w:t>
      </w:r>
      <w:r w:rsidRPr="00600A27">
        <w:rPr>
          <w:rFonts w:cstheme="minorHAnsi"/>
          <w:sz w:val="22"/>
          <w:szCs w:val="22"/>
        </w:rPr>
        <w:t>55</w:t>
      </w:r>
      <w:r>
        <w:rPr>
          <w:rFonts w:cstheme="minorHAnsi"/>
          <w:sz w:val="22"/>
          <w:szCs w:val="22"/>
        </w:rPr>
        <w:t xml:space="preserve"> lbs. and up.</w:t>
      </w:r>
    </w:p>
    <w:p w14:paraId="71AD531C" w14:textId="77777777" w:rsidR="00600A27" w:rsidRPr="00600A27" w:rsidRDefault="00600A27" w:rsidP="00554495">
      <w:pPr>
        <w:pStyle w:val="NoSpacing"/>
        <w:widowControl w:val="0"/>
        <w:numPr>
          <w:ilvl w:val="0"/>
          <w:numId w:val="177"/>
        </w:numPr>
        <w:rPr>
          <w:rFonts w:cstheme="minorHAnsi"/>
          <w:sz w:val="22"/>
          <w:szCs w:val="24"/>
        </w:rPr>
      </w:pPr>
      <w:r w:rsidRPr="00600A27">
        <w:rPr>
          <w:rFonts w:cstheme="minorHAnsi"/>
          <w:sz w:val="22"/>
          <w:szCs w:val="24"/>
        </w:rPr>
        <w:t>Market</w:t>
      </w:r>
      <w:r w:rsidRPr="00600A27">
        <w:rPr>
          <w:rFonts w:cstheme="minorHAnsi"/>
          <w:spacing w:val="32"/>
          <w:sz w:val="22"/>
          <w:szCs w:val="24"/>
        </w:rPr>
        <w:t xml:space="preserve"> </w:t>
      </w:r>
      <w:r w:rsidRPr="00600A27">
        <w:rPr>
          <w:rFonts w:cstheme="minorHAnsi"/>
          <w:sz w:val="22"/>
          <w:szCs w:val="24"/>
        </w:rPr>
        <w:t>lambs</w:t>
      </w:r>
      <w:r w:rsidRPr="00600A27">
        <w:rPr>
          <w:rFonts w:cstheme="minorHAnsi"/>
          <w:spacing w:val="33"/>
          <w:sz w:val="22"/>
          <w:szCs w:val="24"/>
        </w:rPr>
        <w:t xml:space="preserve"> </w:t>
      </w:r>
      <w:r w:rsidRPr="00600A27">
        <w:rPr>
          <w:rFonts w:cstheme="minorHAnsi"/>
          <w:sz w:val="22"/>
          <w:szCs w:val="24"/>
        </w:rPr>
        <w:t>may</w:t>
      </w:r>
      <w:r w:rsidRPr="00600A27">
        <w:rPr>
          <w:rFonts w:cstheme="minorHAnsi"/>
          <w:spacing w:val="33"/>
          <w:sz w:val="22"/>
          <w:szCs w:val="24"/>
        </w:rPr>
        <w:t xml:space="preserve"> </w:t>
      </w:r>
      <w:r w:rsidRPr="00600A27">
        <w:rPr>
          <w:rFonts w:cstheme="minorHAnsi"/>
          <w:sz w:val="22"/>
          <w:szCs w:val="24"/>
        </w:rPr>
        <w:t>be</w:t>
      </w:r>
      <w:r w:rsidRPr="00600A27">
        <w:rPr>
          <w:rFonts w:cstheme="minorHAnsi"/>
          <w:spacing w:val="34"/>
          <w:sz w:val="22"/>
          <w:szCs w:val="24"/>
        </w:rPr>
        <w:t xml:space="preserve"> </w:t>
      </w:r>
      <w:r w:rsidRPr="00600A27">
        <w:rPr>
          <w:rFonts w:cstheme="minorHAnsi"/>
          <w:sz w:val="22"/>
          <w:szCs w:val="24"/>
        </w:rPr>
        <w:t>either</w:t>
      </w:r>
      <w:r w:rsidRPr="00600A27">
        <w:rPr>
          <w:rFonts w:cstheme="minorHAnsi"/>
          <w:spacing w:val="32"/>
          <w:sz w:val="22"/>
          <w:szCs w:val="24"/>
        </w:rPr>
        <w:t xml:space="preserve"> </w:t>
      </w:r>
      <w:r w:rsidRPr="00600A27">
        <w:rPr>
          <w:rFonts w:cstheme="minorHAnsi"/>
          <w:sz w:val="22"/>
          <w:szCs w:val="24"/>
        </w:rPr>
        <w:t>ewe</w:t>
      </w:r>
      <w:r w:rsidRPr="00600A27">
        <w:rPr>
          <w:rFonts w:cstheme="minorHAnsi"/>
          <w:spacing w:val="32"/>
          <w:sz w:val="22"/>
          <w:szCs w:val="24"/>
        </w:rPr>
        <w:t xml:space="preserve"> </w:t>
      </w:r>
      <w:r w:rsidRPr="00600A27">
        <w:rPr>
          <w:rFonts w:cstheme="minorHAnsi"/>
          <w:sz w:val="22"/>
          <w:szCs w:val="24"/>
        </w:rPr>
        <w:t>lambs</w:t>
      </w:r>
      <w:r w:rsidRPr="00600A27">
        <w:rPr>
          <w:rFonts w:cstheme="minorHAnsi"/>
          <w:spacing w:val="33"/>
          <w:sz w:val="22"/>
          <w:szCs w:val="24"/>
        </w:rPr>
        <w:t xml:space="preserve"> </w:t>
      </w:r>
      <w:r w:rsidRPr="00600A27">
        <w:rPr>
          <w:rFonts w:cstheme="minorHAnsi"/>
          <w:sz w:val="22"/>
          <w:szCs w:val="24"/>
        </w:rPr>
        <w:t>or</w:t>
      </w:r>
      <w:r w:rsidRPr="00600A27">
        <w:rPr>
          <w:rFonts w:cstheme="minorHAnsi"/>
          <w:spacing w:val="33"/>
          <w:sz w:val="22"/>
          <w:szCs w:val="24"/>
        </w:rPr>
        <w:t xml:space="preserve"> </w:t>
      </w:r>
      <w:r w:rsidRPr="00600A27">
        <w:rPr>
          <w:rFonts w:cstheme="minorHAnsi"/>
          <w:sz w:val="22"/>
          <w:szCs w:val="24"/>
        </w:rPr>
        <w:t>wethers.</w:t>
      </w:r>
      <w:r w:rsidRPr="00600A27">
        <w:rPr>
          <w:rFonts w:cstheme="minorHAnsi"/>
          <w:spacing w:val="5"/>
          <w:sz w:val="22"/>
          <w:szCs w:val="24"/>
        </w:rPr>
        <w:t xml:space="preserve"> </w:t>
      </w:r>
    </w:p>
    <w:p w14:paraId="215A5960" w14:textId="77777777" w:rsidR="00600A27" w:rsidRDefault="00600A27" w:rsidP="00554495">
      <w:pPr>
        <w:pStyle w:val="NoSpacing"/>
        <w:widowControl w:val="0"/>
        <w:numPr>
          <w:ilvl w:val="0"/>
          <w:numId w:val="177"/>
        </w:numPr>
        <w:rPr>
          <w:rFonts w:cstheme="minorHAnsi"/>
          <w:sz w:val="22"/>
          <w:szCs w:val="24"/>
        </w:rPr>
      </w:pPr>
      <w:r w:rsidRPr="00600A27">
        <w:rPr>
          <w:rFonts w:cstheme="minorHAnsi"/>
          <w:sz w:val="22"/>
          <w:szCs w:val="24"/>
        </w:rPr>
        <w:t>An</w:t>
      </w:r>
      <w:r w:rsidRPr="00600A27">
        <w:rPr>
          <w:rFonts w:cstheme="minorHAnsi"/>
          <w:spacing w:val="31"/>
          <w:sz w:val="22"/>
          <w:szCs w:val="24"/>
        </w:rPr>
        <w:t xml:space="preserve"> </w:t>
      </w:r>
      <w:r w:rsidRPr="00600A27">
        <w:rPr>
          <w:rFonts w:cstheme="minorHAnsi"/>
          <w:sz w:val="22"/>
          <w:szCs w:val="24"/>
        </w:rPr>
        <w:t>ewe</w:t>
      </w:r>
      <w:r w:rsidRPr="00600A27">
        <w:rPr>
          <w:rFonts w:cstheme="minorHAnsi"/>
          <w:spacing w:val="33"/>
          <w:sz w:val="22"/>
          <w:szCs w:val="24"/>
        </w:rPr>
        <w:t xml:space="preserve"> </w:t>
      </w:r>
      <w:r w:rsidRPr="00600A27">
        <w:rPr>
          <w:rFonts w:cstheme="minorHAnsi"/>
          <w:sz w:val="22"/>
          <w:szCs w:val="24"/>
        </w:rPr>
        <w:t>that</w:t>
      </w:r>
      <w:r w:rsidRPr="00600A27">
        <w:rPr>
          <w:rFonts w:cstheme="minorHAnsi"/>
          <w:spacing w:val="33"/>
          <w:sz w:val="22"/>
          <w:szCs w:val="24"/>
        </w:rPr>
        <w:t xml:space="preserve"> </w:t>
      </w:r>
      <w:r w:rsidRPr="00600A27">
        <w:rPr>
          <w:rFonts w:cstheme="minorHAnsi"/>
          <w:sz w:val="22"/>
          <w:szCs w:val="24"/>
        </w:rPr>
        <w:t>is</w:t>
      </w:r>
      <w:r w:rsidRPr="00600A27">
        <w:rPr>
          <w:rFonts w:cstheme="minorHAnsi"/>
          <w:spacing w:val="32"/>
          <w:sz w:val="22"/>
          <w:szCs w:val="24"/>
        </w:rPr>
        <w:t xml:space="preserve"> </w:t>
      </w:r>
      <w:r w:rsidRPr="00600A27">
        <w:rPr>
          <w:rFonts w:cstheme="minorHAnsi"/>
          <w:sz w:val="22"/>
          <w:szCs w:val="24"/>
        </w:rPr>
        <w:t>shown</w:t>
      </w:r>
      <w:r>
        <w:rPr>
          <w:rFonts w:cstheme="minorHAnsi"/>
          <w:spacing w:val="32"/>
          <w:sz w:val="22"/>
          <w:szCs w:val="24"/>
        </w:rPr>
        <w:t xml:space="preserve"> </w:t>
      </w:r>
      <w:r>
        <w:rPr>
          <w:rFonts w:cstheme="minorHAnsi"/>
          <w:sz w:val="22"/>
          <w:szCs w:val="24"/>
        </w:rPr>
        <w:t>as</w:t>
      </w:r>
      <w:r>
        <w:rPr>
          <w:rFonts w:cstheme="minorHAnsi"/>
          <w:spacing w:val="33"/>
          <w:sz w:val="22"/>
          <w:szCs w:val="24"/>
        </w:rPr>
        <w:t xml:space="preserve"> </w:t>
      </w:r>
      <w:r>
        <w:rPr>
          <w:rFonts w:cstheme="minorHAnsi"/>
          <w:sz w:val="22"/>
          <w:szCs w:val="24"/>
        </w:rPr>
        <w:t>a</w:t>
      </w:r>
      <w:r>
        <w:rPr>
          <w:rFonts w:cstheme="minorHAnsi"/>
          <w:spacing w:val="25"/>
          <w:sz w:val="22"/>
          <w:szCs w:val="24"/>
        </w:rPr>
        <w:t xml:space="preserve"> </w:t>
      </w:r>
      <w:r>
        <w:rPr>
          <w:rFonts w:cstheme="minorHAnsi"/>
          <w:sz w:val="22"/>
          <w:szCs w:val="24"/>
        </w:rPr>
        <w:t>market</w:t>
      </w:r>
      <w:r>
        <w:rPr>
          <w:rFonts w:cstheme="minorHAnsi"/>
          <w:spacing w:val="11"/>
          <w:sz w:val="22"/>
          <w:szCs w:val="24"/>
        </w:rPr>
        <w:t xml:space="preserve"> </w:t>
      </w:r>
      <w:r>
        <w:rPr>
          <w:rFonts w:cstheme="minorHAnsi"/>
          <w:sz w:val="22"/>
          <w:szCs w:val="24"/>
        </w:rPr>
        <w:t>lamb</w:t>
      </w:r>
      <w:r>
        <w:rPr>
          <w:rFonts w:cstheme="minorHAnsi"/>
          <w:spacing w:val="11"/>
          <w:sz w:val="22"/>
          <w:szCs w:val="24"/>
        </w:rPr>
        <w:t xml:space="preserve"> </w:t>
      </w:r>
      <w:r>
        <w:rPr>
          <w:rFonts w:cstheme="minorHAnsi"/>
          <w:sz w:val="22"/>
          <w:szCs w:val="24"/>
        </w:rPr>
        <w:t>is</w:t>
      </w:r>
      <w:r>
        <w:rPr>
          <w:rFonts w:cstheme="minorHAnsi"/>
          <w:spacing w:val="12"/>
          <w:sz w:val="22"/>
          <w:szCs w:val="24"/>
        </w:rPr>
        <w:t xml:space="preserve"> </w:t>
      </w:r>
      <w:r>
        <w:rPr>
          <w:rFonts w:cstheme="minorHAnsi"/>
          <w:sz w:val="22"/>
          <w:szCs w:val="24"/>
        </w:rPr>
        <w:t>NOT</w:t>
      </w:r>
      <w:r>
        <w:rPr>
          <w:rFonts w:cstheme="minorHAnsi"/>
          <w:spacing w:val="10"/>
          <w:sz w:val="22"/>
          <w:szCs w:val="24"/>
        </w:rPr>
        <w:t xml:space="preserve"> </w:t>
      </w:r>
      <w:r>
        <w:rPr>
          <w:rFonts w:cstheme="minorHAnsi"/>
          <w:sz w:val="22"/>
          <w:szCs w:val="24"/>
        </w:rPr>
        <w:t>eligible</w:t>
      </w:r>
      <w:r>
        <w:rPr>
          <w:rFonts w:cstheme="minorHAnsi"/>
          <w:spacing w:val="10"/>
          <w:sz w:val="22"/>
          <w:szCs w:val="24"/>
        </w:rPr>
        <w:t xml:space="preserve"> </w:t>
      </w:r>
      <w:r>
        <w:rPr>
          <w:rFonts w:cstheme="minorHAnsi"/>
          <w:sz w:val="22"/>
          <w:szCs w:val="24"/>
        </w:rPr>
        <w:t>to</w:t>
      </w:r>
      <w:r>
        <w:rPr>
          <w:rFonts w:cstheme="minorHAnsi"/>
          <w:spacing w:val="11"/>
          <w:sz w:val="22"/>
          <w:szCs w:val="24"/>
        </w:rPr>
        <w:t xml:space="preserve"> </w:t>
      </w:r>
      <w:r>
        <w:rPr>
          <w:rFonts w:cstheme="minorHAnsi"/>
          <w:sz w:val="22"/>
          <w:szCs w:val="24"/>
        </w:rPr>
        <w:t>show</w:t>
      </w:r>
      <w:r>
        <w:rPr>
          <w:rFonts w:cstheme="minorHAnsi"/>
          <w:spacing w:val="9"/>
          <w:sz w:val="22"/>
          <w:szCs w:val="24"/>
        </w:rPr>
        <w:t xml:space="preserve"> </w:t>
      </w:r>
      <w:r>
        <w:rPr>
          <w:rFonts w:cstheme="minorHAnsi"/>
          <w:sz w:val="22"/>
          <w:szCs w:val="24"/>
        </w:rPr>
        <w:t>in</w:t>
      </w:r>
      <w:r>
        <w:rPr>
          <w:rFonts w:cstheme="minorHAnsi"/>
          <w:spacing w:val="11"/>
          <w:sz w:val="22"/>
          <w:szCs w:val="24"/>
        </w:rPr>
        <w:t xml:space="preserve"> </w:t>
      </w:r>
      <w:r>
        <w:rPr>
          <w:rFonts w:cstheme="minorHAnsi"/>
          <w:sz w:val="22"/>
          <w:szCs w:val="24"/>
        </w:rPr>
        <w:t>breeding</w:t>
      </w:r>
      <w:r>
        <w:rPr>
          <w:rFonts w:cstheme="minorHAnsi"/>
          <w:spacing w:val="10"/>
          <w:sz w:val="22"/>
          <w:szCs w:val="24"/>
        </w:rPr>
        <w:t xml:space="preserve"> </w:t>
      </w:r>
      <w:r>
        <w:rPr>
          <w:rFonts w:cstheme="minorHAnsi"/>
          <w:sz w:val="22"/>
          <w:szCs w:val="24"/>
        </w:rPr>
        <w:t xml:space="preserve">classes. </w:t>
      </w:r>
      <w:r>
        <w:rPr>
          <w:rFonts w:cstheme="minorHAnsi"/>
          <w:spacing w:val="21"/>
          <w:sz w:val="22"/>
          <w:szCs w:val="24"/>
        </w:rPr>
        <w:t xml:space="preserve"> </w:t>
      </w:r>
      <w:r>
        <w:rPr>
          <w:rFonts w:cstheme="minorHAnsi"/>
          <w:sz w:val="22"/>
          <w:szCs w:val="24"/>
        </w:rPr>
        <w:t>Market</w:t>
      </w:r>
      <w:r>
        <w:rPr>
          <w:rFonts w:cstheme="minorHAnsi"/>
          <w:spacing w:val="10"/>
          <w:sz w:val="22"/>
          <w:szCs w:val="24"/>
        </w:rPr>
        <w:t xml:space="preserve"> </w:t>
      </w:r>
      <w:r>
        <w:rPr>
          <w:rFonts w:cstheme="minorHAnsi"/>
          <w:sz w:val="22"/>
          <w:szCs w:val="24"/>
        </w:rPr>
        <w:t>lambs</w:t>
      </w:r>
      <w:r>
        <w:rPr>
          <w:rFonts w:cstheme="minorHAnsi"/>
          <w:spacing w:val="12"/>
          <w:sz w:val="22"/>
          <w:szCs w:val="24"/>
        </w:rPr>
        <w:t xml:space="preserve"> </w:t>
      </w:r>
      <w:r>
        <w:rPr>
          <w:rFonts w:cstheme="minorHAnsi"/>
          <w:sz w:val="22"/>
          <w:szCs w:val="24"/>
        </w:rPr>
        <w:t>must</w:t>
      </w:r>
      <w:r>
        <w:rPr>
          <w:rFonts w:cstheme="minorHAnsi"/>
          <w:spacing w:val="11"/>
          <w:sz w:val="22"/>
          <w:szCs w:val="24"/>
        </w:rPr>
        <w:t xml:space="preserve"> </w:t>
      </w:r>
      <w:r>
        <w:rPr>
          <w:rFonts w:cstheme="minorHAnsi"/>
          <w:sz w:val="22"/>
          <w:szCs w:val="24"/>
        </w:rPr>
        <w:t>be slick</w:t>
      </w:r>
      <w:r>
        <w:rPr>
          <w:rFonts w:cstheme="minorHAnsi"/>
          <w:spacing w:val="12"/>
          <w:sz w:val="22"/>
          <w:szCs w:val="24"/>
        </w:rPr>
        <w:t xml:space="preserve"> </w:t>
      </w:r>
      <w:r>
        <w:rPr>
          <w:rFonts w:cstheme="minorHAnsi"/>
          <w:sz w:val="22"/>
          <w:szCs w:val="24"/>
        </w:rPr>
        <w:t>sheared (NO</w:t>
      </w:r>
      <w:r>
        <w:rPr>
          <w:rFonts w:cstheme="minorHAnsi"/>
          <w:spacing w:val="11"/>
          <w:sz w:val="22"/>
          <w:szCs w:val="24"/>
        </w:rPr>
        <w:t xml:space="preserve"> </w:t>
      </w:r>
      <w:r>
        <w:rPr>
          <w:rFonts w:cstheme="minorHAnsi"/>
          <w:sz w:val="22"/>
          <w:szCs w:val="24"/>
        </w:rPr>
        <w:t>butt</w:t>
      </w:r>
      <w:r>
        <w:rPr>
          <w:rFonts w:cstheme="minorHAnsi"/>
          <w:spacing w:val="12"/>
          <w:sz w:val="22"/>
          <w:szCs w:val="24"/>
        </w:rPr>
        <w:t xml:space="preserve"> </w:t>
      </w:r>
      <w:r>
        <w:rPr>
          <w:rFonts w:cstheme="minorHAnsi"/>
          <w:sz w:val="22"/>
          <w:szCs w:val="24"/>
        </w:rPr>
        <w:t xml:space="preserve">wool). </w:t>
      </w:r>
      <w:r>
        <w:rPr>
          <w:rFonts w:cstheme="minorHAnsi"/>
          <w:spacing w:val="25"/>
          <w:sz w:val="22"/>
          <w:szCs w:val="24"/>
        </w:rPr>
        <w:t xml:space="preserve"> </w:t>
      </w:r>
    </w:p>
    <w:p w14:paraId="222389A0" w14:textId="77777777" w:rsidR="00600A27" w:rsidRDefault="00600A27" w:rsidP="00554495">
      <w:pPr>
        <w:pStyle w:val="NoSpacing"/>
        <w:widowControl w:val="0"/>
        <w:numPr>
          <w:ilvl w:val="0"/>
          <w:numId w:val="177"/>
        </w:numPr>
        <w:rPr>
          <w:rFonts w:cstheme="minorHAnsi"/>
          <w:sz w:val="22"/>
          <w:szCs w:val="24"/>
        </w:rPr>
      </w:pPr>
      <w:r>
        <w:rPr>
          <w:rFonts w:cstheme="minorHAnsi"/>
          <w:sz w:val="22"/>
          <w:szCs w:val="24"/>
        </w:rPr>
        <w:t>All</w:t>
      </w:r>
      <w:r>
        <w:rPr>
          <w:rFonts w:cstheme="minorHAnsi"/>
          <w:spacing w:val="12"/>
          <w:sz w:val="22"/>
          <w:szCs w:val="24"/>
        </w:rPr>
        <w:t xml:space="preserve"> </w:t>
      </w:r>
      <w:r>
        <w:rPr>
          <w:rFonts w:cstheme="minorHAnsi"/>
          <w:sz w:val="22"/>
          <w:szCs w:val="24"/>
        </w:rPr>
        <w:t>market</w:t>
      </w:r>
      <w:r>
        <w:rPr>
          <w:rFonts w:cstheme="minorHAnsi"/>
          <w:spacing w:val="12"/>
          <w:sz w:val="22"/>
          <w:szCs w:val="24"/>
        </w:rPr>
        <w:t xml:space="preserve"> </w:t>
      </w:r>
      <w:r>
        <w:rPr>
          <w:rFonts w:cstheme="minorHAnsi"/>
          <w:sz w:val="22"/>
          <w:szCs w:val="24"/>
        </w:rPr>
        <w:t>lambs</w:t>
      </w:r>
      <w:r>
        <w:rPr>
          <w:rFonts w:cstheme="minorHAnsi"/>
          <w:spacing w:val="12"/>
          <w:sz w:val="22"/>
          <w:szCs w:val="24"/>
        </w:rPr>
        <w:t xml:space="preserve"> </w:t>
      </w:r>
      <w:r>
        <w:rPr>
          <w:rFonts w:cstheme="minorHAnsi"/>
          <w:sz w:val="22"/>
          <w:szCs w:val="24"/>
        </w:rPr>
        <w:t>are</w:t>
      </w:r>
      <w:r>
        <w:rPr>
          <w:rFonts w:cstheme="minorHAnsi"/>
          <w:spacing w:val="12"/>
          <w:sz w:val="22"/>
          <w:szCs w:val="24"/>
        </w:rPr>
        <w:t xml:space="preserve"> </w:t>
      </w:r>
      <w:r>
        <w:rPr>
          <w:rFonts w:cstheme="minorHAnsi"/>
          <w:sz w:val="22"/>
          <w:szCs w:val="24"/>
        </w:rPr>
        <w:t>eligible</w:t>
      </w:r>
      <w:r>
        <w:rPr>
          <w:rFonts w:cstheme="minorHAnsi"/>
          <w:spacing w:val="11"/>
          <w:sz w:val="22"/>
          <w:szCs w:val="24"/>
        </w:rPr>
        <w:t xml:space="preserve"> </w:t>
      </w:r>
      <w:r>
        <w:rPr>
          <w:rFonts w:cstheme="minorHAnsi"/>
          <w:sz w:val="22"/>
          <w:szCs w:val="24"/>
        </w:rPr>
        <w:t>for</w:t>
      </w:r>
      <w:r>
        <w:rPr>
          <w:rFonts w:cstheme="minorHAnsi"/>
          <w:spacing w:val="11"/>
          <w:sz w:val="22"/>
          <w:szCs w:val="24"/>
        </w:rPr>
        <w:t xml:space="preserve"> </w:t>
      </w:r>
      <w:r>
        <w:rPr>
          <w:rFonts w:cstheme="minorHAnsi"/>
          <w:sz w:val="22"/>
          <w:szCs w:val="24"/>
        </w:rPr>
        <w:t>the</w:t>
      </w:r>
      <w:r>
        <w:rPr>
          <w:rFonts w:cstheme="minorHAnsi"/>
          <w:spacing w:val="12"/>
          <w:sz w:val="22"/>
          <w:szCs w:val="24"/>
        </w:rPr>
        <w:t xml:space="preserve"> </w:t>
      </w:r>
      <w:r>
        <w:rPr>
          <w:rFonts w:cstheme="minorHAnsi"/>
          <w:spacing w:val="1"/>
          <w:sz w:val="22"/>
          <w:szCs w:val="24"/>
        </w:rPr>
        <w:t>4-H</w:t>
      </w:r>
      <w:r>
        <w:rPr>
          <w:rFonts w:cstheme="minorHAnsi"/>
          <w:spacing w:val="11"/>
          <w:sz w:val="22"/>
          <w:szCs w:val="24"/>
        </w:rPr>
        <w:t xml:space="preserve"> </w:t>
      </w:r>
      <w:r>
        <w:rPr>
          <w:rFonts w:cstheme="minorHAnsi"/>
          <w:sz w:val="22"/>
          <w:szCs w:val="24"/>
        </w:rPr>
        <w:t>livestock</w:t>
      </w:r>
      <w:r>
        <w:rPr>
          <w:rFonts w:cstheme="minorHAnsi"/>
          <w:spacing w:val="47"/>
          <w:sz w:val="22"/>
          <w:szCs w:val="24"/>
        </w:rPr>
        <w:t xml:space="preserve"> </w:t>
      </w:r>
      <w:r>
        <w:rPr>
          <w:rFonts w:cstheme="minorHAnsi"/>
          <w:sz w:val="22"/>
          <w:szCs w:val="24"/>
        </w:rPr>
        <w:t>auction.</w:t>
      </w:r>
    </w:p>
    <w:p w14:paraId="4863791F" w14:textId="77777777" w:rsidR="00600A27" w:rsidRDefault="00600A27" w:rsidP="00554495">
      <w:pPr>
        <w:pStyle w:val="NoSpacing"/>
        <w:widowControl w:val="0"/>
        <w:numPr>
          <w:ilvl w:val="0"/>
          <w:numId w:val="177"/>
        </w:numPr>
        <w:rPr>
          <w:rFonts w:cstheme="minorHAnsi"/>
          <w:sz w:val="22"/>
          <w:szCs w:val="24"/>
        </w:rPr>
      </w:pPr>
      <w:r>
        <w:rPr>
          <w:rFonts w:cstheme="minorHAnsi"/>
          <w:sz w:val="22"/>
          <w:szCs w:val="24"/>
        </w:rPr>
        <w:t>All</w:t>
      </w:r>
      <w:r>
        <w:rPr>
          <w:rFonts w:cstheme="minorHAnsi"/>
          <w:spacing w:val="37"/>
          <w:sz w:val="22"/>
          <w:szCs w:val="24"/>
        </w:rPr>
        <w:t xml:space="preserve"> </w:t>
      </w:r>
      <w:r>
        <w:rPr>
          <w:rFonts w:cstheme="minorHAnsi"/>
          <w:sz w:val="22"/>
          <w:szCs w:val="24"/>
        </w:rPr>
        <w:t>ewes must</w:t>
      </w:r>
      <w:r>
        <w:rPr>
          <w:rFonts w:cstheme="minorHAnsi"/>
          <w:spacing w:val="37"/>
          <w:sz w:val="22"/>
          <w:szCs w:val="24"/>
        </w:rPr>
        <w:t xml:space="preserve"> </w:t>
      </w:r>
      <w:r>
        <w:rPr>
          <w:rFonts w:cstheme="minorHAnsi"/>
          <w:sz w:val="22"/>
          <w:szCs w:val="24"/>
        </w:rPr>
        <w:t>be</w:t>
      </w:r>
      <w:r>
        <w:rPr>
          <w:rFonts w:cstheme="minorHAnsi"/>
          <w:spacing w:val="37"/>
          <w:sz w:val="22"/>
          <w:szCs w:val="24"/>
        </w:rPr>
        <w:t xml:space="preserve"> </w:t>
      </w:r>
      <w:r>
        <w:rPr>
          <w:rFonts w:cstheme="minorHAnsi"/>
          <w:sz w:val="22"/>
          <w:szCs w:val="24"/>
        </w:rPr>
        <w:t>registered</w:t>
      </w:r>
      <w:r>
        <w:rPr>
          <w:rFonts w:cstheme="minorHAnsi"/>
          <w:spacing w:val="83"/>
          <w:sz w:val="22"/>
          <w:szCs w:val="24"/>
        </w:rPr>
        <w:t xml:space="preserve"> </w:t>
      </w:r>
      <w:r>
        <w:rPr>
          <w:rFonts w:cstheme="minorHAnsi"/>
          <w:sz w:val="22"/>
          <w:szCs w:val="24"/>
        </w:rPr>
        <w:t>and</w:t>
      </w:r>
      <w:r>
        <w:rPr>
          <w:rFonts w:cstheme="minorHAnsi"/>
          <w:spacing w:val="7"/>
          <w:sz w:val="22"/>
          <w:szCs w:val="24"/>
        </w:rPr>
        <w:t xml:space="preserve"> </w:t>
      </w:r>
      <w:r>
        <w:rPr>
          <w:rFonts w:cstheme="minorHAnsi"/>
          <w:sz w:val="22"/>
          <w:szCs w:val="24"/>
        </w:rPr>
        <w:t>have</w:t>
      </w:r>
      <w:r>
        <w:rPr>
          <w:rFonts w:cstheme="minorHAnsi"/>
          <w:spacing w:val="7"/>
          <w:sz w:val="22"/>
          <w:szCs w:val="24"/>
        </w:rPr>
        <w:t xml:space="preserve"> </w:t>
      </w:r>
      <w:r>
        <w:rPr>
          <w:rFonts w:cstheme="minorHAnsi"/>
          <w:sz w:val="22"/>
          <w:szCs w:val="24"/>
        </w:rPr>
        <w:t>registration</w:t>
      </w:r>
      <w:r>
        <w:rPr>
          <w:rFonts w:cstheme="minorHAnsi"/>
          <w:spacing w:val="6"/>
          <w:sz w:val="22"/>
          <w:szCs w:val="24"/>
        </w:rPr>
        <w:t xml:space="preserve"> </w:t>
      </w:r>
      <w:r>
        <w:rPr>
          <w:rFonts w:cstheme="minorHAnsi"/>
          <w:sz w:val="22"/>
          <w:szCs w:val="24"/>
        </w:rPr>
        <w:t>papers.</w:t>
      </w:r>
      <w:r>
        <w:rPr>
          <w:rFonts w:cstheme="minorHAnsi"/>
          <w:spacing w:val="14"/>
          <w:sz w:val="22"/>
          <w:szCs w:val="24"/>
        </w:rPr>
        <w:t xml:space="preserve"> </w:t>
      </w:r>
      <w:r>
        <w:rPr>
          <w:rFonts w:cstheme="minorHAnsi"/>
          <w:sz w:val="22"/>
          <w:szCs w:val="24"/>
        </w:rPr>
        <w:t>The</w:t>
      </w:r>
      <w:r>
        <w:rPr>
          <w:rFonts w:cstheme="minorHAnsi"/>
          <w:spacing w:val="6"/>
          <w:sz w:val="22"/>
          <w:szCs w:val="24"/>
        </w:rPr>
        <w:t xml:space="preserve"> </w:t>
      </w:r>
      <w:r>
        <w:rPr>
          <w:rFonts w:cstheme="minorHAnsi"/>
          <w:sz w:val="22"/>
          <w:szCs w:val="24"/>
        </w:rPr>
        <w:t>breeders</w:t>
      </w:r>
      <w:r>
        <w:rPr>
          <w:rFonts w:cstheme="minorHAnsi"/>
          <w:spacing w:val="7"/>
          <w:sz w:val="22"/>
          <w:szCs w:val="24"/>
        </w:rPr>
        <w:t xml:space="preserve"> </w:t>
      </w:r>
      <w:r>
        <w:rPr>
          <w:rFonts w:cstheme="minorHAnsi"/>
          <w:sz w:val="22"/>
          <w:szCs w:val="24"/>
        </w:rPr>
        <w:t>tag/tattoo</w:t>
      </w:r>
      <w:r>
        <w:rPr>
          <w:rFonts w:cstheme="minorHAnsi"/>
          <w:spacing w:val="6"/>
          <w:sz w:val="22"/>
          <w:szCs w:val="24"/>
        </w:rPr>
        <w:t xml:space="preserve"> </w:t>
      </w:r>
      <w:r>
        <w:rPr>
          <w:rFonts w:cstheme="minorHAnsi"/>
          <w:sz w:val="22"/>
          <w:szCs w:val="24"/>
        </w:rPr>
        <w:t>must</w:t>
      </w:r>
      <w:r>
        <w:rPr>
          <w:rFonts w:cstheme="minorHAnsi"/>
          <w:spacing w:val="7"/>
          <w:sz w:val="22"/>
          <w:szCs w:val="24"/>
        </w:rPr>
        <w:t xml:space="preserve"> </w:t>
      </w:r>
      <w:r>
        <w:rPr>
          <w:rFonts w:cstheme="minorHAnsi"/>
          <w:sz w:val="22"/>
          <w:szCs w:val="24"/>
        </w:rPr>
        <w:t>be</w:t>
      </w:r>
      <w:r>
        <w:rPr>
          <w:rFonts w:cstheme="minorHAnsi"/>
          <w:spacing w:val="7"/>
          <w:sz w:val="22"/>
          <w:szCs w:val="24"/>
        </w:rPr>
        <w:t xml:space="preserve"> </w:t>
      </w:r>
      <w:r>
        <w:rPr>
          <w:rFonts w:cstheme="minorHAnsi"/>
          <w:sz w:val="22"/>
          <w:szCs w:val="24"/>
        </w:rPr>
        <w:t>worn</w:t>
      </w:r>
      <w:r>
        <w:rPr>
          <w:rFonts w:cstheme="minorHAnsi"/>
          <w:spacing w:val="6"/>
          <w:sz w:val="22"/>
          <w:szCs w:val="24"/>
        </w:rPr>
        <w:t xml:space="preserve"> </w:t>
      </w:r>
      <w:r>
        <w:rPr>
          <w:rFonts w:cstheme="minorHAnsi"/>
          <w:sz w:val="22"/>
          <w:szCs w:val="24"/>
        </w:rPr>
        <w:t>if</w:t>
      </w:r>
      <w:r>
        <w:rPr>
          <w:rFonts w:cstheme="minorHAnsi"/>
          <w:spacing w:val="6"/>
          <w:sz w:val="22"/>
          <w:szCs w:val="24"/>
        </w:rPr>
        <w:t xml:space="preserve"> </w:t>
      </w:r>
      <w:r>
        <w:rPr>
          <w:rFonts w:cstheme="minorHAnsi"/>
          <w:sz w:val="22"/>
          <w:szCs w:val="24"/>
        </w:rPr>
        <w:t>required</w:t>
      </w:r>
      <w:r>
        <w:rPr>
          <w:rFonts w:cstheme="minorHAnsi"/>
          <w:spacing w:val="7"/>
          <w:sz w:val="22"/>
          <w:szCs w:val="24"/>
        </w:rPr>
        <w:t xml:space="preserve"> </w:t>
      </w:r>
      <w:r>
        <w:rPr>
          <w:rFonts w:cstheme="minorHAnsi"/>
          <w:sz w:val="22"/>
          <w:szCs w:val="24"/>
        </w:rPr>
        <w:t>by</w:t>
      </w:r>
      <w:r>
        <w:rPr>
          <w:rFonts w:cstheme="minorHAnsi"/>
          <w:spacing w:val="49"/>
          <w:sz w:val="22"/>
          <w:szCs w:val="24"/>
        </w:rPr>
        <w:t xml:space="preserve"> </w:t>
      </w:r>
      <w:r>
        <w:rPr>
          <w:rFonts w:cstheme="minorHAnsi"/>
          <w:sz w:val="22"/>
          <w:szCs w:val="24"/>
        </w:rPr>
        <w:t>the breed association.</w:t>
      </w:r>
    </w:p>
    <w:p w14:paraId="2B2A645E" w14:textId="77777777" w:rsidR="00600A27" w:rsidRDefault="00600A27" w:rsidP="00554495">
      <w:pPr>
        <w:pStyle w:val="NoSpacing"/>
        <w:widowControl w:val="0"/>
        <w:numPr>
          <w:ilvl w:val="0"/>
          <w:numId w:val="177"/>
        </w:numPr>
        <w:rPr>
          <w:rFonts w:cstheme="minorHAnsi"/>
          <w:sz w:val="22"/>
          <w:szCs w:val="24"/>
        </w:rPr>
      </w:pPr>
      <w:r>
        <w:rPr>
          <w:rFonts w:cstheme="minorHAnsi"/>
          <w:sz w:val="22"/>
          <w:szCs w:val="24"/>
        </w:rPr>
        <w:t>Superintendent</w:t>
      </w:r>
      <w:r>
        <w:rPr>
          <w:rFonts w:cstheme="minorHAnsi"/>
          <w:spacing w:val="27"/>
          <w:sz w:val="22"/>
          <w:szCs w:val="24"/>
        </w:rPr>
        <w:t xml:space="preserve"> </w:t>
      </w:r>
      <w:r>
        <w:rPr>
          <w:rFonts w:cstheme="minorHAnsi"/>
          <w:sz w:val="22"/>
          <w:szCs w:val="24"/>
        </w:rPr>
        <w:t>can</w:t>
      </w:r>
      <w:r>
        <w:rPr>
          <w:rFonts w:cstheme="minorHAnsi"/>
          <w:spacing w:val="27"/>
          <w:sz w:val="22"/>
          <w:szCs w:val="24"/>
        </w:rPr>
        <w:t xml:space="preserve"> </w:t>
      </w:r>
      <w:r>
        <w:rPr>
          <w:rFonts w:cstheme="minorHAnsi"/>
          <w:sz w:val="22"/>
          <w:szCs w:val="24"/>
        </w:rPr>
        <w:t>select</w:t>
      </w:r>
      <w:r>
        <w:rPr>
          <w:rFonts w:cstheme="minorHAnsi"/>
          <w:spacing w:val="27"/>
          <w:sz w:val="22"/>
          <w:szCs w:val="24"/>
        </w:rPr>
        <w:t xml:space="preserve"> </w:t>
      </w:r>
      <w:r>
        <w:rPr>
          <w:rFonts w:cstheme="minorHAnsi"/>
          <w:sz w:val="22"/>
          <w:szCs w:val="24"/>
        </w:rPr>
        <w:t>a</w:t>
      </w:r>
      <w:r>
        <w:rPr>
          <w:rFonts w:cstheme="minorHAnsi"/>
          <w:spacing w:val="26"/>
          <w:sz w:val="22"/>
          <w:szCs w:val="24"/>
        </w:rPr>
        <w:t xml:space="preserve"> </w:t>
      </w:r>
      <w:r>
        <w:rPr>
          <w:rFonts w:cstheme="minorHAnsi"/>
          <w:sz w:val="22"/>
          <w:szCs w:val="24"/>
        </w:rPr>
        <w:t>sifting</w:t>
      </w:r>
      <w:r>
        <w:rPr>
          <w:rFonts w:cstheme="minorHAnsi"/>
          <w:spacing w:val="27"/>
          <w:sz w:val="22"/>
          <w:szCs w:val="24"/>
        </w:rPr>
        <w:t xml:space="preserve"> </w:t>
      </w:r>
      <w:r>
        <w:rPr>
          <w:rFonts w:cstheme="minorHAnsi"/>
          <w:sz w:val="22"/>
          <w:szCs w:val="24"/>
        </w:rPr>
        <w:t>committee</w:t>
      </w:r>
      <w:r>
        <w:rPr>
          <w:rFonts w:cstheme="minorHAnsi"/>
          <w:spacing w:val="28"/>
          <w:sz w:val="22"/>
          <w:szCs w:val="24"/>
        </w:rPr>
        <w:t xml:space="preserve"> </w:t>
      </w:r>
      <w:r>
        <w:rPr>
          <w:rFonts w:cstheme="minorHAnsi"/>
          <w:sz w:val="22"/>
          <w:szCs w:val="24"/>
        </w:rPr>
        <w:t>to</w:t>
      </w:r>
      <w:r>
        <w:rPr>
          <w:rFonts w:cstheme="minorHAnsi"/>
          <w:spacing w:val="27"/>
          <w:sz w:val="22"/>
          <w:szCs w:val="24"/>
        </w:rPr>
        <w:t xml:space="preserve"> </w:t>
      </w:r>
      <w:r>
        <w:rPr>
          <w:rFonts w:cstheme="minorHAnsi"/>
          <w:sz w:val="22"/>
          <w:szCs w:val="24"/>
        </w:rPr>
        <w:t>determine</w:t>
      </w:r>
      <w:r>
        <w:rPr>
          <w:rFonts w:cstheme="minorHAnsi"/>
          <w:spacing w:val="28"/>
          <w:sz w:val="22"/>
          <w:szCs w:val="24"/>
        </w:rPr>
        <w:t xml:space="preserve"> </w:t>
      </w:r>
      <w:r>
        <w:rPr>
          <w:rFonts w:cstheme="minorHAnsi"/>
          <w:sz w:val="22"/>
          <w:szCs w:val="24"/>
        </w:rPr>
        <w:t>if</w:t>
      </w:r>
      <w:r>
        <w:rPr>
          <w:rFonts w:cstheme="minorHAnsi"/>
          <w:spacing w:val="27"/>
          <w:sz w:val="22"/>
          <w:szCs w:val="24"/>
        </w:rPr>
        <w:t xml:space="preserve"> </w:t>
      </w:r>
      <w:r>
        <w:rPr>
          <w:rFonts w:cstheme="minorHAnsi"/>
          <w:sz w:val="22"/>
          <w:szCs w:val="24"/>
        </w:rPr>
        <w:t>lambs</w:t>
      </w:r>
      <w:r>
        <w:rPr>
          <w:rFonts w:cstheme="minorHAnsi"/>
          <w:spacing w:val="27"/>
          <w:sz w:val="22"/>
          <w:szCs w:val="24"/>
        </w:rPr>
        <w:t xml:space="preserve"> </w:t>
      </w:r>
      <w:r>
        <w:rPr>
          <w:rFonts w:cstheme="minorHAnsi"/>
          <w:sz w:val="22"/>
          <w:szCs w:val="24"/>
        </w:rPr>
        <w:t>meet</w:t>
      </w:r>
      <w:r>
        <w:rPr>
          <w:rFonts w:cstheme="minorHAnsi"/>
          <w:spacing w:val="28"/>
          <w:sz w:val="22"/>
          <w:szCs w:val="24"/>
        </w:rPr>
        <w:t xml:space="preserve"> </w:t>
      </w:r>
      <w:r>
        <w:rPr>
          <w:rFonts w:cstheme="minorHAnsi"/>
          <w:sz w:val="22"/>
          <w:szCs w:val="24"/>
        </w:rPr>
        <w:t>proper</w:t>
      </w:r>
      <w:r>
        <w:rPr>
          <w:rFonts w:cstheme="minorHAnsi"/>
          <w:spacing w:val="79"/>
          <w:sz w:val="22"/>
          <w:szCs w:val="24"/>
        </w:rPr>
        <w:t xml:space="preserve"> </w:t>
      </w:r>
      <w:r>
        <w:rPr>
          <w:rFonts w:cstheme="minorHAnsi"/>
          <w:sz w:val="22"/>
          <w:szCs w:val="24"/>
        </w:rPr>
        <w:t>breed</w:t>
      </w:r>
      <w:r>
        <w:rPr>
          <w:rFonts w:cstheme="minorHAnsi"/>
          <w:spacing w:val="10"/>
          <w:sz w:val="22"/>
          <w:szCs w:val="24"/>
        </w:rPr>
        <w:t xml:space="preserve"> </w:t>
      </w:r>
      <w:r>
        <w:rPr>
          <w:rFonts w:cstheme="minorHAnsi"/>
          <w:sz w:val="22"/>
          <w:szCs w:val="24"/>
        </w:rPr>
        <w:t>characteristics.</w:t>
      </w:r>
      <w:r>
        <w:rPr>
          <w:rFonts w:cstheme="minorHAnsi"/>
          <w:spacing w:val="21"/>
          <w:sz w:val="22"/>
          <w:szCs w:val="24"/>
        </w:rPr>
        <w:t xml:space="preserve"> </w:t>
      </w:r>
      <w:r>
        <w:rPr>
          <w:rFonts w:cstheme="minorHAnsi"/>
          <w:sz w:val="22"/>
          <w:szCs w:val="24"/>
        </w:rPr>
        <w:t>Their</w:t>
      </w:r>
      <w:r>
        <w:rPr>
          <w:rFonts w:cstheme="minorHAnsi"/>
          <w:spacing w:val="11"/>
          <w:sz w:val="22"/>
          <w:szCs w:val="24"/>
        </w:rPr>
        <w:t xml:space="preserve"> </w:t>
      </w:r>
      <w:r>
        <w:rPr>
          <w:rFonts w:cstheme="minorHAnsi"/>
          <w:sz w:val="22"/>
          <w:szCs w:val="24"/>
        </w:rPr>
        <w:t>decision</w:t>
      </w:r>
      <w:r>
        <w:rPr>
          <w:rFonts w:cstheme="minorHAnsi"/>
          <w:spacing w:val="10"/>
          <w:sz w:val="22"/>
          <w:szCs w:val="24"/>
        </w:rPr>
        <w:t xml:space="preserve"> </w:t>
      </w:r>
      <w:r>
        <w:rPr>
          <w:rFonts w:cstheme="minorHAnsi"/>
          <w:sz w:val="22"/>
          <w:szCs w:val="24"/>
        </w:rPr>
        <w:t>shall</w:t>
      </w:r>
      <w:r>
        <w:rPr>
          <w:rFonts w:cstheme="minorHAnsi"/>
          <w:spacing w:val="11"/>
          <w:sz w:val="22"/>
          <w:szCs w:val="24"/>
        </w:rPr>
        <w:t xml:space="preserve"> </w:t>
      </w:r>
      <w:r>
        <w:rPr>
          <w:rFonts w:cstheme="minorHAnsi"/>
          <w:sz w:val="22"/>
          <w:szCs w:val="24"/>
        </w:rPr>
        <w:t>be</w:t>
      </w:r>
      <w:r>
        <w:rPr>
          <w:rFonts w:cstheme="minorHAnsi"/>
          <w:spacing w:val="10"/>
          <w:sz w:val="22"/>
          <w:szCs w:val="24"/>
        </w:rPr>
        <w:t xml:space="preserve"> </w:t>
      </w:r>
      <w:r>
        <w:rPr>
          <w:rFonts w:cstheme="minorHAnsi"/>
          <w:sz w:val="22"/>
          <w:szCs w:val="24"/>
        </w:rPr>
        <w:t>final.</w:t>
      </w:r>
      <w:r>
        <w:rPr>
          <w:rFonts w:cstheme="minorHAnsi"/>
          <w:spacing w:val="21"/>
          <w:sz w:val="22"/>
          <w:szCs w:val="24"/>
        </w:rPr>
        <w:t xml:space="preserve"> </w:t>
      </w:r>
      <w:r>
        <w:rPr>
          <w:rFonts w:cstheme="minorHAnsi"/>
          <w:sz w:val="22"/>
          <w:szCs w:val="24"/>
        </w:rPr>
        <w:t>Lambs</w:t>
      </w:r>
      <w:r>
        <w:rPr>
          <w:rFonts w:cstheme="minorHAnsi"/>
          <w:spacing w:val="12"/>
          <w:sz w:val="22"/>
          <w:szCs w:val="24"/>
        </w:rPr>
        <w:t xml:space="preserve"> </w:t>
      </w:r>
      <w:r>
        <w:rPr>
          <w:rFonts w:cstheme="minorHAnsi"/>
          <w:sz w:val="22"/>
          <w:szCs w:val="24"/>
        </w:rPr>
        <w:t>sifted</w:t>
      </w:r>
      <w:r>
        <w:rPr>
          <w:rFonts w:cstheme="minorHAnsi"/>
          <w:spacing w:val="11"/>
          <w:sz w:val="22"/>
          <w:szCs w:val="24"/>
        </w:rPr>
        <w:t xml:space="preserve"> </w:t>
      </w:r>
      <w:r>
        <w:rPr>
          <w:rFonts w:cstheme="minorHAnsi"/>
          <w:sz w:val="22"/>
          <w:szCs w:val="24"/>
        </w:rPr>
        <w:t>will</w:t>
      </w:r>
      <w:r>
        <w:rPr>
          <w:rFonts w:cstheme="minorHAnsi"/>
          <w:spacing w:val="11"/>
          <w:sz w:val="22"/>
          <w:szCs w:val="24"/>
        </w:rPr>
        <w:t xml:space="preserve"> </w:t>
      </w:r>
      <w:r>
        <w:rPr>
          <w:rFonts w:cstheme="minorHAnsi"/>
          <w:sz w:val="22"/>
          <w:szCs w:val="24"/>
        </w:rPr>
        <w:t>be</w:t>
      </w:r>
      <w:r>
        <w:rPr>
          <w:rFonts w:cstheme="minorHAnsi"/>
          <w:spacing w:val="10"/>
          <w:sz w:val="22"/>
          <w:szCs w:val="24"/>
        </w:rPr>
        <w:t xml:space="preserve"> </w:t>
      </w:r>
      <w:r>
        <w:rPr>
          <w:rFonts w:cstheme="minorHAnsi"/>
          <w:sz w:val="22"/>
          <w:szCs w:val="24"/>
        </w:rPr>
        <w:t>allowed</w:t>
      </w:r>
      <w:r>
        <w:rPr>
          <w:rFonts w:cstheme="minorHAnsi"/>
          <w:spacing w:val="10"/>
          <w:sz w:val="22"/>
          <w:szCs w:val="24"/>
        </w:rPr>
        <w:t xml:space="preserve"> </w:t>
      </w:r>
      <w:r>
        <w:rPr>
          <w:rFonts w:cstheme="minorHAnsi"/>
          <w:sz w:val="22"/>
          <w:szCs w:val="24"/>
        </w:rPr>
        <w:t>to</w:t>
      </w:r>
      <w:r>
        <w:rPr>
          <w:rFonts w:cstheme="minorHAnsi"/>
          <w:spacing w:val="61"/>
          <w:sz w:val="22"/>
          <w:szCs w:val="24"/>
        </w:rPr>
        <w:t xml:space="preserve"> </w:t>
      </w:r>
      <w:r>
        <w:rPr>
          <w:rFonts w:cstheme="minorHAnsi"/>
          <w:sz w:val="22"/>
          <w:szCs w:val="24"/>
        </w:rPr>
        <w:t>show in commercial.</w:t>
      </w:r>
    </w:p>
    <w:p w14:paraId="14593647" w14:textId="77777777" w:rsidR="00600A27" w:rsidRPr="00600A27" w:rsidRDefault="00600A27" w:rsidP="00554495">
      <w:pPr>
        <w:pStyle w:val="NoSpacing"/>
        <w:widowControl w:val="0"/>
        <w:numPr>
          <w:ilvl w:val="0"/>
          <w:numId w:val="177"/>
        </w:numPr>
        <w:rPr>
          <w:rFonts w:cstheme="minorHAnsi"/>
          <w:sz w:val="22"/>
          <w:szCs w:val="24"/>
        </w:rPr>
      </w:pPr>
      <w:r w:rsidRPr="00600A27">
        <w:rPr>
          <w:rFonts w:cstheme="minorHAnsi"/>
          <w:sz w:val="22"/>
          <w:szCs w:val="24"/>
        </w:rPr>
        <w:t>All sheep must come to tag day to be identified.</w:t>
      </w:r>
    </w:p>
    <w:p w14:paraId="3D840A40" w14:textId="125D552F" w:rsidR="00600A27" w:rsidRDefault="00600A27" w:rsidP="00554495">
      <w:pPr>
        <w:pStyle w:val="NoSpacing"/>
        <w:widowControl w:val="0"/>
        <w:numPr>
          <w:ilvl w:val="0"/>
          <w:numId w:val="177"/>
        </w:numPr>
        <w:rPr>
          <w:rFonts w:cstheme="minorHAnsi"/>
          <w:sz w:val="22"/>
          <w:szCs w:val="24"/>
        </w:rPr>
      </w:pPr>
      <w:r>
        <w:rPr>
          <w:rFonts w:cstheme="minorHAnsi"/>
          <w:sz w:val="22"/>
          <w:szCs w:val="24"/>
        </w:rPr>
        <w:t>All</w:t>
      </w:r>
      <w:r>
        <w:rPr>
          <w:rFonts w:cstheme="minorHAnsi"/>
          <w:spacing w:val="21"/>
          <w:sz w:val="22"/>
          <w:szCs w:val="24"/>
        </w:rPr>
        <w:t xml:space="preserve"> </w:t>
      </w:r>
      <w:r>
        <w:rPr>
          <w:rFonts w:cstheme="minorHAnsi"/>
          <w:sz w:val="22"/>
          <w:szCs w:val="24"/>
        </w:rPr>
        <w:t>sheep</w:t>
      </w:r>
      <w:r>
        <w:rPr>
          <w:rFonts w:cstheme="minorHAnsi"/>
          <w:spacing w:val="22"/>
          <w:sz w:val="22"/>
          <w:szCs w:val="24"/>
        </w:rPr>
        <w:t xml:space="preserve"> </w:t>
      </w:r>
      <w:r>
        <w:rPr>
          <w:rFonts w:cstheme="minorHAnsi"/>
          <w:sz w:val="22"/>
          <w:szCs w:val="24"/>
        </w:rPr>
        <w:t>must</w:t>
      </w:r>
      <w:r>
        <w:rPr>
          <w:rFonts w:cstheme="minorHAnsi"/>
          <w:spacing w:val="22"/>
          <w:sz w:val="22"/>
          <w:szCs w:val="24"/>
        </w:rPr>
        <w:t xml:space="preserve"> </w:t>
      </w:r>
      <w:r>
        <w:rPr>
          <w:rFonts w:cstheme="minorHAnsi"/>
          <w:sz w:val="22"/>
          <w:szCs w:val="24"/>
        </w:rPr>
        <w:t>be</w:t>
      </w:r>
      <w:r>
        <w:rPr>
          <w:rFonts w:cstheme="minorHAnsi"/>
          <w:spacing w:val="21"/>
          <w:sz w:val="22"/>
          <w:szCs w:val="24"/>
        </w:rPr>
        <w:t xml:space="preserve"> </w:t>
      </w:r>
      <w:r>
        <w:rPr>
          <w:rFonts w:cstheme="minorHAnsi"/>
          <w:sz w:val="22"/>
          <w:szCs w:val="24"/>
        </w:rPr>
        <w:t>individually</w:t>
      </w:r>
      <w:r>
        <w:rPr>
          <w:rFonts w:cstheme="minorHAnsi"/>
          <w:spacing w:val="21"/>
          <w:sz w:val="22"/>
          <w:szCs w:val="24"/>
        </w:rPr>
        <w:t xml:space="preserve"> </w:t>
      </w:r>
      <w:r>
        <w:rPr>
          <w:rFonts w:cstheme="minorHAnsi"/>
          <w:sz w:val="22"/>
          <w:szCs w:val="24"/>
        </w:rPr>
        <w:t>identified</w:t>
      </w:r>
      <w:r>
        <w:rPr>
          <w:rFonts w:cstheme="minorHAnsi"/>
          <w:spacing w:val="21"/>
          <w:sz w:val="22"/>
          <w:szCs w:val="24"/>
        </w:rPr>
        <w:t xml:space="preserve"> </w:t>
      </w:r>
      <w:r>
        <w:rPr>
          <w:rFonts w:cstheme="minorHAnsi"/>
          <w:sz w:val="22"/>
          <w:szCs w:val="24"/>
        </w:rPr>
        <w:t>at</w:t>
      </w:r>
      <w:r>
        <w:rPr>
          <w:rFonts w:cstheme="minorHAnsi"/>
          <w:spacing w:val="22"/>
          <w:sz w:val="22"/>
          <w:szCs w:val="24"/>
        </w:rPr>
        <w:t xml:space="preserve"> </w:t>
      </w:r>
      <w:r>
        <w:rPr>
          <w:rFonts w:cstheme="minorHAnsi"/>
          <w:sz w:val="22"/>
          <w:szCs w:val="24"/>
        </w:rPr>
        <w:t>the</w:t>
      </w:r>
      <w:r>
        <w:rPr>
          <w:rFonts w:cstheme="minorHAnsi"/>
          <w:spacing w:val="21"/>
          <w:sz w:val="22"/>
          <w:szCs w:val="24"/>
        </w:rPr>
        <w:t xml:space="preserve"> </w:t>
      </w:r>
      <w:r>
        <w:rPr>
          <w:rFonts w:cstheme="minorHAnsi"/>
          <w:sz w:val="22"/>
          <w:szCs w:val="24"/>
        </w:rPr>
        <w:t>start</w:t>
      </w:r>
      <w:r>
        <w:rPr>
          <w:rFonts w:cstheme="minorHAnsi"/>
          <w:spacing w:val="21"/>
          <w:sz w:val="22"/>
          <w:szCs w:val="24"/>
        </w:rPr>
        <w:t xml:space="preserve"> </w:t>
      </w:r>
      <w:r>
        <w:rPr>
          <w:rFonts w:cstheme="minorHAnsi"/>
          <w:sz w:val="22"/>
          <w:szCs w:val="24"/>
        </w:rPr>
        <w:t>of</w:t>
      </w:r>
      <w:r>
        <w:rPr>
          <w:rFonts w:cstheme="minorHAnsi"/>
          <w:spacing w:val="20"/>
          <w:sz w:val="22"/>
          <w:szCs w:val="24"/>
        </w:rPr>
        <w:t xml:space="preserve"> </w:t>
      </w:r>
      <w:r>
        <w:rPr>
          <w:rFonts w:cstheme="minorHAnsi"/>
          <w:sz w:val="22"/>
          <w:szCs w:val="24"/>
        </w:rPr>
        <w:t>the</w:t>
      </w:r>
      <w:r>
        <w:rPr>
          <w:rFonts w:cstheme="minorHAnsi"/>
          <w:spacing w:val="22"/>
          <w:sz w:val="22"/>
          <w:szCs w:val="24"/>
        </w:rPr>
        <w:t xml:space="preserve"> </w:t>
      </w:r>
      <w:r>
        <w:rPr>
          <w:rFonts w:cstheme="minorHAnsi"/>
          <w:sz w:val="22"/>
          <w:szCs w:val="24"/>
        </w:rPr>
        <w:t>project</w:t>
      </w:r>
      <w:r>
        <w:rPr>
          <w:rFonts w:cstheme="minorHAnsi"/>
          <w:spacing w:val="21"/>
          <w:sz w:val="22"/>
          <w:szCs w:val="24"/>
        </w:rPr>
        <w:t xml:space="preserve"> </w:t>
      </w:r>
      <w:r>
        <w:rPr>
          <w:rFonts w:cstheme="minorHAnsi"/>
          <w:spacing w:val="2"/>
          <w:sz w:val="22"/>
          <w:szCs w:val="24"/>
        </w:rPr>
        <w:t>at</w:t>
      </w:r>
      <w:r>
        <w:rPr>
          <w:rFonts w:cstheme="minorHAnsi"/>
          <w:spacing w:val="21"/>
          <w:sz w:val="22"/>
          <w:szCs w:val="24"/>
        </w:rPr>
        <w:t xml:space="preserve"> </w:t>
      </w:r>
      <w:r>
        <w:rPr>
          <w:rFonts w:cstheme="minorHAnsi"/>
          <w:sz w:val="22"/>
          <w:szCs w:val="24"/>
        </w:rPr>
        <w:t>an</w:t>
      </w:r>
      <w:r>
        <w:rPr>
          <w:rFonts w:cstheme="minorHAnsi"/>
          <w:spacing w:val="21"/>
          <w:sz w:val="22"/>
          <w:szCs w:val="24"/>
        </w:rPr>
        <w:t xml:space="preserve"> </w:t>
      </w:r>
      <w:r>
        <w:rPr>
          <w:rFonts w:cstheme="minorHAnsi"/>
          <w:sz w:val="22"/>
          <w:szCs w:val="24"/>
        </w:rPr>
        <w:t>official</w:t>
      </w:r>
      <w:r>
        <w:rPr>
          <w:rFonts w:cstheme="minorHAnsi"/>
          <w:spacing w:val="22"/>
          <w:sz w:val="22"/>
          <w:szCs w:val="24"/>
        </w:rPr>
        <w:t xml:space="preserve"> </w:t>
      </w:r>
      <w:r>
        <w:rPr>
          <w:rFonts w:cstheme="minorHAnsi"/>
          <w:sz w:val="22"/>
          <w:szCs w:val="24"/>
        </w:rPr>
        <w:t>tag</w:t>
      </w:r>
      <w:r>
        <w:rPr>
          <w:rFonts w:cstheme="minorHAnsi"/>
          <w:spacing w:val="57"/>
          <w:sz w:val="22"/>
          <w:szCs w:val="24"/>
        </w:rPr>
        <w:t xml:space="preserve"> </w:t>
      </w:r>
      <w:r>
        <w:rPr>
          <w:rFonts w:cstheme="minorHAnsi"/>
          <w:sz w:val="22"/>
          <w:szCs w:val="24"/>
        </w:rPr>
        <w:t>day.</w:t>
      </w:r>
      <w:r>
        <w:rPr>
          <w:rFonts w:cstheme="minorHAnsi"/>
          <w:spacing w:val="7"/>
          <w:sz w:val="22"/>
          <w:szCs w:val="24"/>
        </w:rPr>
        <w:t xml:space="preserve"> </w:t>
      </w:r>
      <w:r>
        <w:rPr>
          <w:rFonts w:cstheme="minorHAnsi"/>
          <w:sz w:val="22"/>
          <w:szCs w:val="24"/>
        </w:rPr>
        <w:t>This</w:t>
      </w:r>
      <w:r>
        <w:rPr>
          <w:rFonts w:cstheme="minorHAnsi"/>
          <w:spacing w:val="35"/>
          <w:sz w:val="22"/>
          <w:szCs w:val="24"/>
        </w:rPr>
        <w:t xml:space="preserve"> </w:t>
      </w:r>
      <w:r>
        <w:rPr>
          <w:rFonts w:cstheme="minorHAnsi"/>
          <w:sz w:val="22"/>
          <w:szCs w:val="24"/>
        </w:rPr>
        <w:t>identification</w:t>
      </w:r>
      <w:r>
        <w:rPr>
          <w:rFonts w:cstheme="minorHAnsi"/>
          <w:spacing w:val="5"/>
          <w:sz w:val="22"/>
          <w:szCs w:val="24"/>
        </w:rPr>
        <w:t xml:space="preserve"> </w:t>
      </w:r>
      <w:r>
        <w:rPr>
          <w:rFonts w:cstheme="minorHAnsi"/>
          <w:sz w:val="22"/>
          <w:szCs w:val="24"/>
        </w:rPr>
        <w:t>along</w:t>
      </w:r>
      <w:r>
        <w:rPr>
          <w:rFonts w:cstheme="minorHAnsi"/>
          <w:spacing w:val="6"/>
          <w:sz w:val="22"/>
          <w:szCs w:val="24"/>
        </w:rPr>
        <w:t xml:space="preserve"> </w:t>
      </w:r>
      <w:r>
        <w:rPr>
          <w:rFonts w:cstheme="minorHAnsi"/>
          <w:sz w:val="22"/>
          <w:szCs w:val="24"/>
        </w:rPr>
        <w:t>with</w:t>
      </w:r>
      <w:r>
        <w:rPr>
          <w:rFonts w:cstheme="minorHAnsi"/>
          <w:spacing w:val="5"/>
          <w:sz w:val="22"/>
          <w:szCs w:val="24"/>
        </w:rPr>
        <w:t xml:space="preserve"> </w:t>
      </w:r>
      <w:r>
        <w:rPr>
          <w:rFonts w:cstheme="minorHAnsi"/>
          <w:sz w:val="22"/>
          <w:szCs w:val="24"/>
        </w:rPr>
        <w:t>the</w:t>
      </w:r>
      <w:r>
        <w:rPr>
          <w:rFonts w:cstheme="minorHAnsi"/>
          <w:spacing w:val="6"/>
          <w:sz w:val="22"/>
          <w:szCs w:val="24"/>
        </w:rPr>
        <w:t xml:space="preserve"> </w:t>
      </w:r>
      <w:r>
        <w:rPr>
          <w:rFonts w:cstheme="minorHAnsi"/>
          <w:sz w:val="22"/>
          <w:szCs w:val="24"/>
        </w:rPr>
        <w:t>beginning</w:t>
      </w:r>
      <w:r>
        <w:rPr>
          <w:rFonts w:cstheme="minorHAnsi"/>
          <w:spacing w:val="5"/>
          <w:sz w:val="22"/>
          <w:szCs w:val="24"/>
        </w:rPr>
        <w:t xml:space="preserve"> </w:t>
      </w:r>
      <w:r w:rsidRPr="00600A27">
        <w:rPr>
          <w:rFonts w:cstheme="minorHAnsi"/>
          <w:sz w:val="22"/>
          <w:szCs w:val="24"/>
        </w:rPr>
        <w:t>weight (rate of gain)</w:t>
      </w:r>
      <w:r>
        <w:rPr>
          <w:rFonts w:cstheme="minorHAnsi"/>
          <w:spacing w:val="6"/>
          <w:sz w:val="22"/>
          <w:szCs w:val="24"/>
        </w:rPr>
        <w:t xml:space="preserve"> </w:t>
      </w:r>
      <w:r>
        <w:rPr>
          <w:rFonts w:cstheme="minorHAnsi"/>
          <w:sz w:val="22"/>
          <w:szCs w:val="24"/>
        </w:rPr>
        <w:t>and</w:t>
      </w:r>
      <w:r>
        <w:rPr>
          <w:rFonts w:cstheme="minorHAnsi"/>
          <w:spacing w:val="5"/>
          <w:sz w:val="22"/>
          <w:szCs w:val="24"/>
        </w:rPr>
        <w:t xml:space="preserve"> </w:t>
      </w:r>
      <w:r>
        <w:rPr>
          <w:rFonts w:cstheme="minorHAnsi"/>
          <w:sz w:val="22"/>
          <w:szCs w:val="24"/>
        </w:rPr>
        <w:t>sheep</w:t>
      </w:r>
      <w:r>
        <w:rPr>
          <w:rFonts w:cstheme="minorHAnsi"/>
          <w:spacing w:val="6"/>
          <w:sz w:val="22"/>
          <w:szCs w:val="24"/>
        </w:rPr>
        <w:t xml:space="preserve"> </w:t>
      </w:r>
      <w:r>
        <w:rPr>
          <w:rFonts w:cstheme="minorHAnsi"/>
          <w:sz w:val="22"/>
          <w:szCs w:val="24"/>
        </w:rPr>
        <w:t>must</w:t>
      </w:r>
      <w:r>
        <w:rPr>
          <w:rFonts w:cstheme="minorHAnsi"/>
          <w:spacing w:val="6"/>
          <w:sz w:val="22"/>
          <w:szCs w:val="24"/>
        </w:rPr>
        <w:t xml:space="preserve"> </w:t>
      </w:r>
      <w:r>
        <w:rPr>
          <w:rFonts w:cstheme="minorHAnsi"/>
          <w:sz w:val="22"/>
          <w:szCs w:val="24"/>
        </w:rPr>
        <w:t>be</w:t>
      </w:r>
      <w:r>
        <w:rPr>
          <w:rFonts w:cstheme="minorHAnsi"/>
          <w:spacing w:val="4"/>
          <w:sz w:val="22"/>
          <w:szCs w:val="24"/>
        </w:rPr>
        <w:t xml:space="preserve"> </w:t>
      </w:r>
      <w:r>
        <w:rPr>
          <w:rFonts w:cstheme="minorHAnsi"/>
          <w:sz w:val="22"/>
          <w:szCs w:val="24"/>
        </w:rPr>
        <w:t>included</w:t>
      </w:r>
      <w:r>
        <w:rPr>
          <w:rFonts w:cstheme="minorHAnsi"/>
          <w:spacing w:val="5"/>
          <w:sz w:val="22"/>
          <w:szCs w:val="24"/>
        </w:rPr>
        <w:t xml:space="preserve"> </w:t>
      </w:r>
      <w:r>
        <w:rPr>
          <w:rFonts w:cstheme="minorHAnsi"/>
          <w:sz w:val="22"/>
          <w:szCs w:val="24"/>
        </w:rPr>
        <w:t>on</w:t>
      </w:r>
      <w:r>
        <w:rPr>
          <w:rFonts w:cstheme="minorHAnsi"/>
          <w:spacing w:val="5"/>
          <w:sz w:val="22"/>
          <w:szCs w:val="24"/>
        </w:rPr>
        <w:t xml:space="preserve"> </w:t>
      </w:r>
      <w:r>
        <w:rPr>
          <w:rFonts w:cstheme="minorHAnsi"/>
          <w:sz w:val="22"/>
          <w:szCs w:val="24"/>
        </w:rPr>
        <w:t>the</w:t>
      </w:r>
      <w:r>
        <w:rPr>
          <w:rFonts w:cstheme="minorHAnsi"/>
          <w:spacing w:val="6"/>
          <w:sz w:val="22"/>
          <w:szCs w:val="24"/>
        </w:rPr>
        <w:t xml:space="preserve"> </w:t>
      </w:r>
      <w:r>
        <w:rPr>
          <w:rFonts w:cstheme="minorHAnsi"/>
          <w:sz w:val="22"/>
          <w:szCs w:val="24"/>
        </w:rPr>
        <w:t>official</w:t>
      </w:r>
      <w:r>
        <w:rPr>
          <w:rFonts w:cstheme="minorHAnsi"/>
          <w:spacing w:val="45"/>
          <w:sz w:val="22"/>
          <w:szCs w:val="24"/>
        </w:rPr>
        <w:t xml:space="preserve"> </w:t>
      </w:r>
      <w:r>
        <w:rPr>
          <w:rFonts w:cstheme="minorHAnsi"/>
          <w:sz w:val="22"/>
          <w:szCs w:val="24"/>
        </w:rPr>
        <w:t>enrollment.</w:t>
      </w:r>
    </w:p>
    <w:p w14:paraId="0D8A0588" w14:textId="77777777" w:rsidR="00600A27" w:rsidRPr="00600A27" w:rsidRDefault="00600A27" w:rsidP="00554495">
      <w:pPr>
        <w:pStyle w:val="NoSpacing"/>
        <w:widowControl w:val="0"/>
        <w:numPr>
          <w:ilvl w:val="0"/>
          <w:numId w:val="177"/>
        </w:numPr>
        <w:rPr>
          <w:rFonts w:cstheme="minorHAnsi"/>
          <w:sz w:val="22"/>
          <w:szCs w:val="24"/>
        </w:rPr>
      </w:pPr>
      <w:r w:rsidRPr="00600A27">
        <w:rPr>
          <w:rFonts w:cstheme="minorHAnsi"/>
          <w:sz w:val="22"/>
          <w:szCs w:val="24"/>
        </w:rPr>
        <w:t xml:space="preserve">Any market lamb showing evidence of testicular tissue will be ineligible. </w:t>
      </w:r>
    </w:p>
    <w:p w14:paraId="0302E270" w14:textId="77777777" w:rsidR="00600A27" w:rsidRPr="00600A27" w:rsidRDefault="00600A27" w:rsidP="00554495">
      <w:pPr>
        <w:pStyle w:val="NoSpacing"/>
        <w:widowControl w:val="0"/>
        <w:numPr>
          <w:ilvl w:val="0"/>
          <w:numId w:val="177"/>
        </w:numPr>
        <w:rPr>
          <w:rFonts w:cstheme="minorHAnsi"/>
          <w:sz w:val="22"/>
          <w:szCs w:val="24"/>
        </w:rPr>
      </w:pPr>
      <w:r w:rsidRPr="00600A27">
        <w:rPr>
          <w:rFonts w:cstheme="minorHAnsi"/>
          <w:sz w:val="22"/>
          <w:szCs w:val="24"/>
        </w:rPr>
        <w:t xml:space="preserve">Ewe lambs shown as 4-H Market lambs the year prior will not be eligible to show in yearling breeding ewe classes. </w:t>
      </w:r>
    </w:p>
    <w:p w14:paraId="20B5A6BA" w14:textId="77777777" w:rsidR="00600A27" w:rsidRPr="00600A27" w:rsidRDefault="00600A27" w:rsidP="00554495">
      <w:pPr>
        <w:pStyle w:val="NoSpacing"/>
        <w:widowControl w:val="0"/>
        <w:numPr>
          <w:ilvl w:val="0"/>
          <w:numId w:val="177"/>
        </w:numPr>
        <w:spacing w:line="276" w:lineRule="auto"/>
        <w:rPr>
          <w:rFonts w:cstheme="minorHAnsi"/>
          <w:sz w:val="22"/>
          <w:szCs w:val="24"/>
        </w:rPr>
      </w:pPr>
      <w:r w:rsidRPr="00600A27">
        <w:rPr>
          <w:rFonts w:cstheme="minorHAnsi"/>
          <w:sz w:val="22"/>
          <w:szCs w:val="24"/>
        </w:rPr>
        <w:t>The direct application of ice, ice water, alcohol, Freon or any other refrigerant to the hide of a lamb is strictly prohibited. This deceptive, fraudulent practice will cause the exhibitor and their lambs to be disqualified immediately.</w:t>
      </w:r>
    </w:p>
    <w:p w14:paraId="73C9DE59" w14:textId="77777777" w:rsidR="00600A27" w:rsidRPr="00600A27" w:rsidRDefault="00600A27" w:rsidP="00554495">
      <w:pPr>
        <w:pStyle w:val="NoSpacing"/>
        <w:widowControl w:val="0"/>
        <w:numPr>
          <w:ilvl w:val="0"/>
          <w:numId w:val="177"/>
        </w:numPr>
        <w:spacing w:line="276" w:lineRule="auto"/>
        <w:rPr>
          <w:rFonts w:cstheme="minorHAnsi"/>
          <w:sz w:val="22"/>
          <w:szCs w:val="24"/>
        </w:rPr>
      </w:pPr>
      <w:r w:rsidRPr="00600A27">
        <w:rPr>
          <w:rFonts w:cstheme="minorHAnsi"/>
          <w:sz w:val="22"/>
          <w:szCs w:val="24"/>
        </w:rPr>
        <w:t xml:space="preserve">Any sheep exhibitor using excessive abuse on their animals (including slapping lambs on the rump during the show) will be penalized according to the general terms and conditions section of this book. Excessive abuse shall also include, but not limited to burning, stabbing, gouging, </w:t>
      </w:r>
      <w:r w:rsidRPr="00600A27">
        <w:rPr>
          <w:rFonts w:cstheme="minorHAnsi"/>
          <w:sz w:val="22"/>
          <w:szCs w:val="24"/>
        </w:rPr>
        <w:lastRenderedPageBreak/>
        <w:t>punching, use of electric shocker or other treatment which is considered cruel and inhumane treatment to show animals.</w:t>
      </w:r>
    </w:p>
    <w:p w14:paraId="2263F6B1" w14:textId="77777777" w:rsidR="00600A27" w:rsidRPr="00600A27" w:rsidRDefault="00600A27" w:rsidP="00554495">
      <w:pPr>
        <w:pStyle w:val="NoSpacing"/>
        <w:widowControl w:val="0"/>
        <w:numPr>
          <w:ilvl w:val="0"/>
          <w:numId w:val="177"/>
        </w:numPr>
        <w:spacing w:line="276" w:lineRule="auto"/>
        <w:rPr>
          <w:rFonts w:cstheme="minorHAnsi"/>
          <w:sz w:val="22"/>
          <w:szCs w:val="24"/>
        </w:rPr>
      </w:pPr>
      <w:r w:rsidRPr="00600A27">
        <w:rPr>
          <w:rFonts w:cstheme="minorHAnsi"/>
          <w:sz w:val="22"/>
          <w:szCs w:val="24"/>
        </w:rPr>
        <w:t>Sheep must stay within 50 ft of the sheep barn.</w:t>
      </w:r>
    </w:p>
    <w:p w14:paraId="6FFBAF9A" w14:textId="76E95F02" w:rsidR="00600A27" w:rsidRDefault="00600A27" w:rsidP="00600A27">
      <w:pPr>
        <w:pStyle w:val="NoSpacing"/>
        <w:rPr>
          <w:rFonts w:cstheme="minorHAnsi"/>
          <w:sz w:val="22"/>
          <w:szCs w:val="24"/>
        </w:rPr>
      </w:pPr>
      <w:r>
        <w:rPr>
          <w:rFonts w:cstheme="minorHAnsi"/>
          <w:sz w:val="22"/>
          <w:szCs w:val="24"/>
        </w:rPr>
        <w:t>The 4-H Council has voted to adopt a policy of leniency concerning</w:t>
      </w:r>
      <w:r>
        <w:rPr>
          <w:rFonts w:cstheme="minorHAnsi"/>
          <w:spacing w:val="-2"/>
          <w:sz w:val="22"/>
          <w:szCs w:val="24"/>
        </w:rPr>
        <w:t xml:space="preserve"> </w:t>
      </w:r>
      <w:r>
        <w:rPr>
          <w:rFonts w:cstheme="minorHAnsi"/>
          <w:sz w:val="22"/>
          <w:szCs w:val="24"/>
        </w:rPr>
        <w:t>check-in</w:t>
      </w:r>
      <w:r>
        <w:rPr>
          <w:rFonts w:cstheme="minorHAnsi"/>
          <w:spacing w:val="45"/>
          <w:sz w:val="22"/>
          <w:szCs w:val="24"/>
        </w:rPr>
        <w:t xml:space="preserve"> </w:t>
      </w:r>
      <w:r>
        <w:rPr>
          <w:rFonts w:cstheme="minorHAnsi"/>
          <w:sz w:val="22"/>
          <w:szCs w:val="24"/>
        </w:rPr>
        <w:t>times of 4-H animals that have gone to National Junior Shows.</w:t>
      </w:r>
      <w:r>
        <w:rPr>
          <w:rFonts w:cstheme="minorHAnsi"/>
          <w:spacing w:val="60"/>
          <w:sz w:val="22"/>
          <w:szCs w:val="24"/>
        </w:rPr>
        <w:t xml:space="preserve"> </w:t>
      </w:r>
      <w:r>
        <w:rPr>
          <w:rFonts w:cstheme="minorHAnsi"/>
          <w:sz w:val="22"/>
          <w:szCs w:val="24"/>
        </w:rPr>
        <w:t>These animals will be</w:t>
      </w:r>
      <w:r>
        <w:rPr>
          <w:rFonts w:cstheme="minorHAnsi"/>
          <w:spacing w:val="37"/>
          <w:sz w:val="22"/>
          <w:szCs w:val="24"/>
        </w:rPr>
        <w:t xml:space="preserve"> </w:t>
      </w:r>
      <w:r>
        <w:rPr>
          <w:rFonts w:cstheme="minorHAnsi"/>
          <w:sz w:val="22"/>
          <w:szCs w:val="24"/>
        </w:rPr>
        <w:t>allowed to show in the fair if they arrive by the pre-agreed</w:t>
      </w:r>
      <w:r>
        <w:rPr>
          <w:rFonts w:cstheme="minorHAnsi"/>
          <w:spacing w:val="-2"/>
          <w:sz w:val="22"/>
          <w:szCs w:val="24"/>
        </w:rPr>
        <w:t xml:space="preserve"> </w:t>
      </w:r>
      <w:r>
        <w:rPr>
          <w:rFonts w:cstheme="minorHAnsi"/>
          <w:sz w:val="22"/>
          <w:szCs w:val="24"/>
        </w:rPr>
        <w:t>time {see special request</w:t>
      </w:r>
      <w:r>
        <w:rPr>
          <w:rFonts w:cstheme="minorHAnsi"/>
          <w:spacing w:val="29"/>
          <w:sz w:val="22"/>
          <w:szCs w:val="24"/>
        </w:rPr>
        <w:t xml:space="preserve"> </w:t>
      </w:r>
      <w:r>
        <w:rPr>
          <w:rFonts w:cstheme="minorHAnsi"/>
          <w:sz w:val="22"/>
          <w:szCs w:val="24"/>
        </w:rPr>
        <w:t>below} and have the health papers checked by the superintendent. Pre-agreed</w:t>
      </w:r>
      <w:r>
        <w:rPr>
          <w:rFonts w:cstheme="minorHAnsi"/>
          <w:spacing w:val="77"/>
          <w:sz w:val="22"/>
          <w:szCs w:val="24"/>
        </w:rPr>
        <w:t xml:space="preserve"> </w:t>
      </w:r>
      <w:r>
        <w:rPr>
          <w:rFonts w:cstheme="minorHAnsi"/>
          <w:sz w:val="22"/>
          <w:szCs w:val="24"/>
        </w:rPr>
        <w:t>time: However, these situations would have to be handled</w:t>
      </w:r>
      <w:r>
        <w:rPr>
          <w:rFonts w:cstheme="minorHAnsi"/>
          <w:spacing w:val="59"/>
          <w:sz w:val="22"/>
          <w:szCs w:val="24"/>
        </w:rPr>
        <w:t xml:space="preserve"> </w:t>
      </w:r>
      <w:r>
        <w:rPr>
          <w:rFonts w:cstheme="minorHAnsi"/>
          <w:sz w:val="22"/>
          <w:szCs w:val="24"/>
        </w:rPr>
        <w:t>by special request that</w:t>
      </w:r>
      <w:r>
        <w:rPr>
          <w:rFonts w:cstheme="minorHAnsi"/>
          <w:spacing w:val="81"/>
          <w:sz w:val="22"/>
          <w:szCs w:val="24"/>
        </w:rPr>
        <w:t xml:space="preserve"> </w:t>
      </w:r>
      <w:r>
        <w:rPr>
          <w:rFonts w:cstheme="minorHAnsi"/>
          <w:sz w:val="22"/>
          <w:szCs w:val="24"/>
        </w:rPr>
        <w:t>must be submitted to the 4-H Council by May 15.</w:t>
      </w:r>
      <w:r>
        <w:rPr>
          <w:rFonts w:cstheme="minorHAnsi"/>
          <w:spacing w:val="59"/>
          <w:sz w:val="22"/>
          <w:szCs w:val="24"/>
        </w:rPr>
        <w:t xml:space="preserve"> </w:t>
      </w:r>
      <w:r>
        <w:rPr>
          <w:rFonts w:cstheme="minorHAnsi"/>
          <w:sz w:val="22"/>
          <w:szCs w:val="24"/>
        </w:rPr>
        <w:t>The 4-H Council is to</w:t>
      </w:r>
      <w:r>
        <w:rPr>
          <w:rFonts w:cstheme="minorHAnsi"/>
          <w:spacing w:val="-2"/>
          <w:sz w:val="22"/>
          <w:szCs w:val="24"/>
        </w:rPr>
        <w:t xml:space="preserve"> </w:t>
      </w:r>
      <w:r>
        <w:rPr>
          <w:rFonts w:cstheme="minorHAnsi"/>
          <w:sz w:val="22"/>
          <w:szCs w:val="24"/>
        </w:rPr>
        <w:t>notify the</w:t>
      </w:r>
      <w:r>
        <w:rPr>
          <w:rFonts w:cstheme="minorHAnsi"/>
          <w:spacing w:val="45"/>
          <w:sz w:val="22"/>
          <w:szCs w:val="24"/>
        </w:rPr>
        <w:t xml:space="preserve"> </w:t>
      </w:r>
      <w:r>
        <w:rPr>
          <w:rFonts w:cstheme="minorHAnsi"/>
          <w:sz w:val="22"/>
          <w:szCs w:val="24"/>
        </w:rPr>
        <w:t xml:space="preserve">Owen County </w:t>
      </w:r>
      <w:r w:rsidR="00CF2ED7">
        <w:rPr>
          <w:rFonts w:cstheme="minorHAnsi"/>
          <w:sz w:val="22"/>
          <w:szCs w:val="24"/>
        </w:rPr>
        <w:t>Fair board</w:t>
      </w:r>
      <w:r>
        <w:rPr>
          <w:rFonts w:cstheme="minorHAnsi"/>
          <w:spacing w:val="-2"/>
          <w:sz w:val="22"/>
          <w:szCs w:val="24"/>
        </w:rPr>
        <w:t xml:space="preserve"> </w:t>
      </w:r>
      <w:r>
        <w:rPr>
          <w:rFonts w:cstheme="minorHAnsi"/>
          <w:sz w:val="22"/>
          <w:szCs w:val="24"/>
        </w:rPr>
        <w:t>and project superintendent upon approval of any such</w:t>
      </w:r>
      <w:r>
        <w:rPr>
          <w:rFonts w:cstheme="minorHAnsi"/>
          <w:spacing w:val="32"/>
          <w:sz w:val="22"/>
          <w:szCs w:val="24"/>
        </w:rPr>
        <w:t xml:space="preserve"> </w:t>
      </w:r>
      <w:r>
        <w:rPr>
          <w:rFonts w:cstheme="minorHAnsi"/>
          <w:sz w:val="22"/>
          <w:szCs w:val="24"/>
        </w:rPr>
        <w:t>request as early as possible.</w:t>
      </w:r>
    </w:p>
    <w:p w14:paraId="258C95D7" w14:textId="77777777" w:rsidR="00600A27" w:rsidRDefault="00600A27" w:rsidP="00600A27">
      <w:pPr>
        <w:pStyle w:val="NoSpacing"/>
        <w:rPr>
          <w:rFonts w:cstheme="minorHAnsi"/>
          <w:sz w:val="24"/>
          <w:szCs w:val="24"/>
        </w:rPr>
      </w:pPr>
    </w:p>
    <w:p w14:paraId="1D5D2C5A" w14:textId="77777777" w:rsidR="00600A27" w:rsidRDefault="00600A27" w:rsidP="00600A27">
      <w:pPr>
        <w:pStyle w:val="NoSpacing"/>
        <w:rPr>
          <w:rFonts w:cstheme="minorHAnsi"/>
          <w:b/>
          <w:sz w:val="24"/>
          <w:szCs w:val="24"/>
          <w:u w:val="single"/>
        </w:rPr>
      </w:pPr>
      <w:r>
        <w:rPr>
          <w:rFonts w:cstheme="minorHAnsi"/>
          <w:b/>
          <w:sz w:val="24"/>
          <w:szCs w:val="24"/>
          <w:u w:val="single"/>
        </w:rPr>
        <w:t>Grooming</w:t>
      </w:r>
    </w:p>
    <w:p w14:paraId="1A7B4AF8" w14:textId="77777777" w:rsidR="00600A27" w:rsidRDefault="00600A27" w:rsidP="00554495">
      <w:pPr>
        <w:pStyle w:val="NoSpacing"/>
        <w:widowControl w:val="0"/>
        <w:numPr>
          <w:ilvl w:val="0"/>
          <w:numId w:val="178"/>
        </w:numPr>
        <w:rPr>
          <w:rFonts w:cstheme="minorHAnsi"/>
          <w:sz w:val="22"/>
          <w:szCs w:val="24"/>
        </w:rPr>
      </w:pPr>
      <w:r>
        <w:rPr>
          <w:rFonts w:cstheme="minorHAnsi"/>
          <w:sz w:val="22"/>
          <w:szCs w:val="24"/>
        </w:rPr>
        <w:t>As stated in</w:t>
      </w:r>
      <w:r>
        <w:rPr>
          <w:rFonts w:cstheme="minorHAnsi"/>
          <w:spacing w:val="-2"/>
          <w:sz w:val="22"/>
          <w:szCs w:val="24"/>
        </w:rPr>
        <w:t xml:space="preserve"> </w:t>
      </w:r>
      <w:r>
        <w:rPr>
          <w:rFonts w:cstheme="minorHAnsi"/>
          <w:sz w:val="22"/>
          <w:szCs w:val="24"/>
        </w:rPr>
        <w:t>a previous rule</w:t>
      </w:r>
      <w:r>
        <w:rPr>
          <w:rFonts w:cstheme="minorHAnsi"/>
          <w:spacing w:val="1"/>
          <w:sz w:val="22"/>
          <w:szCs w:val="24"/>
        </w:rPr>
        <w:t xml:space="preserve"> </w:t>
      </w:r>
      <w:r>
        <w:rPr>
          <w:rFonts w:cstheme="minorHAnsi"/>
          <w:sz w:val="22"/>
          <w:szCs w:val="24"/>
        </w:rPr>
        <w:t>- grooming should be done by the 4-H exhibitor.</w:t>
      </w:r>
    </w:p>
    <w:p w14:paraId="06F7D082" w14:textId="77777777" w:rsidR="00600A27" w:rsidRDefault="00600A27" w:rsidP="00554495">
      <w:pPr>
        <w:pStyle w:val="NoSpacing"/>
        <w:widowControl w:val="0"/>
        <w:numPr>
          <w:ilvl w:val="0"/>
          <w:numId w:val="178"/>
        </w:numPr>
        <w:rPr>
          <w:rFonts w:cstheme="minorHAnsi"/>
          <w:sz w:val="22"/>
          <w:szCs w:val="24"/>
        </w:rPr>
      </w:pPr>
      <w:r>
        <w:rPr>
          <w:rFonts w:cstheme="minorHAnsi"/>
          <w:sz w:val="22"/>
          <w:szCs w:val="24"/>
        </w:rPr>
        <w:t>Not</w:t>
      </w:r>
      <w:r>
        <w:rPr>
          <w:rFonts w:cstheme="minorHAnsi"/>
          <w:spacing w:val="11"/>
          <w:sz w:val="22"/>
          <w:szCs w:val="24"/>
        </w:rPr>
        <w:t xml:space="preserve"> </w:t>
      </w:r>
      <w:r>
        <w:rPr>
          <w:rFonts w:cstheme="minorHAnsi"/>
          <w:sz w:val="22"/>
          <w:szCs w:val="24"/>
        </w:rPr>
        <w:t>allowed</w:t>
      </w:r>
      <w:r>
        <w:rPr>
          <w:rFonts w:cstheme="minorHAnsi"/>
          <w:spacing w:val="10"/>
          <w:sz w:val="22"/>
          <w:szCs w:val="24"/>
        </w:rPr>
        <w:t xml:space="preserve"> </w:t>
      </w:r>
      <w:r>
        <w:rPr>
          <w:rFonts w:cstheme="minorHAnsi"/>
          <w:sz w:val="22"/>
          <w:szCs w:val="24"/>
        </w:rPr>
        <w:t>is</w:t>
      </w:r>
      <w:r>
        <w:rPr>
          <w:rFonts w:cstheme="minorHAnsi"/>
          <w:spacing w:val="12"/>
          <w:sz w:val="22"/>
          <w:szCs w:val="24"/>
        </w:rPr>
        <w:t xml:space="preserve"> </w:t>
      </w:r>
      <w:r>
        <w:rPr>
          <w:rFonts w:cstheme="minorHAnsi"/>
          <w:sz w:val="22"/>
          <w:szCs w:val="24"/>
        </w:rPr>
        <w:t>unethical</w:t>
      </w:r>
      <w:r>
        <w:rPr>
          <w:rFonts w:cstheme="minorHAnsi"/>
          <w:spacing w:val="11"/>
          <w:sz w:val="22"/>
          <w:szCs w:val="24"/>
        </w:rPr>
        <w:t xml:space="preserve"> </w:t>
      </w:r>
      <w:r>
        <w:rPr>
          <w:rFonts w:cstheme="minorHAnsi"/>
          <w:sz w:val="22"/>
          <w:szCs w:val="24"/>
        </w:rPr>
        <w:t>fitting</w:t>
      </w:r>
      <w:r>
        <w:rPr>
          <w:rFonts w:cstheme="minorHAnsi"/>
          <w:spacing w:val="11"/>
          <w:sz w:val="22"/>
          <w:szCs w:val="24"/>
        </w:rPr>
        <w:t xml:space="preserve"> </w:t>
      </w:r>
      <w:r>
        <w:rPr>
          <w:rFonts w:cstheme="minorHAnsi"/>
          <w:sz w:val="22"/>
          <w:szCs w:val="24"/>
        </w:rPr>
        <w:t>of</w:t>
      </w:r>
      <w:r>
        <w:rPr>
          <w:rFonts w:cstheme="minorHAnsi"/>
          <w:spacing w:val="11"/>
          <w:sz w:val="22"/>
          <w:szCs w:val="24"/>
        </w:rPr>
        <w:t xml:space="preserve"> </w:t>
      </w:r>
      <w:r>
        <w:rPr>
          <w:rFonts w:cstheme="minorHAnsi"/>
          <w:sz w:val="22"/>
          <w:szCs w:val="24"/>
        </w:rPr>
        <w:t>animal</w:t>
      </w:r>
      <w:r>
        <w:rPr>
          <w:rFonts w:cstheme="minorHAnsi"/>
          <w:spacing w:val="12"/>
          <w:sz w:val="22"/>
          <w:szCs w:val="24"/>
        </w:rPr>
        <w:t xml:space="preserve"> </w:t>
      </w:r>
      <w:r>
        <w:rPr>
          <w:rFonts w:cstheme="minorHAnsi"/>
          <w:sz w:val="22"/>
          <w:szCs w:val="24"/>
        </w:rPr>
        <w:t>exhibits</w:t>
      </w:r>
      <w:r>
        <w:rPr>
          <w:rFonts w:cstheme="minorHAnsi"/>
          <w:spacing w:val="12"/>
          <w:sz w:val="22"/>
          <w:szCs w:val="24"/>
        </w:rPr>
        <w:t xml:space="preserve"> </w:t>
      </w:r>
      <w:r>
        <w:rPr>
          <w:rFonts w:cstheme="minorHAnsi"/>
          <w:sz w:val="22"/>
          <w:szCs w:val="24"/>
        </w:rPr>
        <w:t>which</w:t>
      </w:r>
      <w:r>
        <w:rPr>
          <w:rFonts w:cstheme="minorHAnsi"/>
          <w:spacing w:val="12"/>
          <w:sz w:val="22"/>
          <w:szCs w:val="24"/>
        </w:rPr>
        <w:t xml:space="preserve"> </w:t>
      </w:r>
      <w:r>
        <w:rPr>
          <w:rFonts w:cstheme="minorHAnsi"/>
          <w:sz w:val="22"/>
          <w:szCs w:val="24"/>
        </w:rPr>
        <w:t>is</w:t>
      </w:r>
      <w:r>
        <w:rPr>
          <w:rFonts w:cstheme="minorHAnsi"/>
          <w:spacing w:val="10"/>
          <w:sz w:val="22"/>
          <w:szCs w:val="24"/>
        </w:rPr>
        <w:t xml:space="preserve"> </w:t>
      </w:r>
      <w:r>
        <w:rPr>
          <w:rFonts w:cstheme="minorHAnsi"/>
          <w:sz w:val="22"/>
          <w:szCs w:val="24"/>
        </w:rPr>
        <w:t>defined</w:t>
      </w:r>
      <w:r>
        <w:rPr>
          <w:rFonts w:cstheme="minorHAnsi"/>
          <w:spacing w:val="12"/>
          <w:sz w:val="22"/>
          <w:szCs w:val="24"/>
        </w:rPr>
        <w:t xml:space="preserve"> </w:t>
      </w:r>
      <w:r>
        <w:rPr>
          <w:rFonts w:cstheme="minorHAnsi"/>
          <w:sz w:val="22"/>
          <w:szCs w:val="24"/>
        </w:rPr>
        <w:t>as</w:t>
      </w:r>
      <w:r>
        <w:rPr>
          <w:rFonts w:cstheme="minorHAnsi"/>
          <w:spacing w:val="12"/>
          <w:sz w:val="22"/>
          <w:szCs w:val="24"/>
        </w:rPr>
        <w:t xml:space="preserve"> </w:t>
      </w:r>
      <w:r>
        <w:rPr>
          <w:rFonts w:cstheme="minorHAnsi"/>
          <w:sz w:val="22"/>
          <w:szCs w:val="24"/>
        </w:rPr>
        <w:t>the</w:t>
      </w:r>
      <w:r>
        <w:rPr>
          <w:rFonts w:cstheme="minorHAnsi"/>
          <w:spacing w:val="12"/>
          <w:sz w:val="22"/>
          <w:szCs w:val="24"/>
        </w:rPr>
        <w:t xml:space="preserve"> </w:t>
      </w:r>
      <w:r>
        <w:rPr>
          <w:rFonts w:cstheme="minorHAnsi"/>
          <w:sz w:val="22"/>
          <w:szCs w:val="24"/>
        </w:rPr>
        <w:t>administration</w:t>
      </w:r>
      <w:r>
        <w:rPr>
          <w:rFonts w:cstheme="minorHAnsi"/>
          <w:spacing w:val="51"/>
          <w:sz w:val="22"/>
          <w:szCs w:val="24"/>
        </w:rPr>
        <w:t xml:space="preserve"> </w:t>
      </w:r>
      <w:r>
        <w:rPr>
          <w:rFonts w:cstheme="minorHAnsi"/>
          <w:sz w:val="22"/>
          <w:szCs w:val="24"/>
        </w:rPr>
        <w:t>of</w:t>
      </w:r>
      <w:r>
        <w:rPr>
          <w:rFonts w:cstheme="minorHAnsi"/>
          <w:spacing w:val="26"/>
          <w:sz w:val="22"/>
          <w:szCs w:val="24"/>
        </w:rPr>
        <w:t xml:space="preserve"> </w:t>
      </w:r>
      <w:r>
        <w:rPr>
          <w:rFonts w:cstheme="minorHAnsi"/>
          <w:sz w:val="22"/>
          <w:szCs w:val="24"/>
        </w:rPr>
        <w:t>any</w:t>
      </w:r>
      <w:r>
        <w:rPr>
          <w:rFonts w:cstheme="minorHAnsi"/>
          <w:spacing w:val="27"/>
          <w:sz w:val="22"/>
          <w:szCs w:val="24"/>
        </w:rPr>
        <w:t xml:space="preserve"> </w:t>
      </w:r>
      <w:r>
        <w:rPr>
          <w:rFonts w:cstheme="minorHAnsi"/>
          <w:sz w:val="22"/>
          <w:szCs w:val="24"/>
        </w:rPr>
        <w:t>natural</w:t>
      </w:r>
      <w:r>
        <w:rPr>
          <w:rFonts w:cstheme="minorHAnsi"/>
          <w:spacing w:val="28"/>
          <w:sz w:val="22"/>
          <w:szCs w:val="24"/>
        </w:rPr>
        <w:t xml:space="preserve"> </w:t>
      </w:r>
      <w:r>
        <w:rPr>
          <w:rFonts w:cstheme="minorHAnsi"/>
          <w:sz w:val="22"/>
          <w:szCs w:val="24"/>
        </w:rPr>
        <w:t>or</w:t>
      </w:r>
      <w:r>
        <w:rPr>
          <w:rFonts w:cstheme="minorHAnsi"/>
          <w:spacing w:val="26"/>
          <w:sz w:val="22"/>
          <w:szCs w:val="24"/>
        </w:rPr>
        <w:t xml:space="preserve"> </w:t>
      </w:r>
      <w:r>
        <w:rPr>
          <w:rFonts w:cstheme="minorHAnsi"/>
          <w:sz w:val="22"/>
          <w:szCs w:val="24"/>
        </w:rPr>
        <w:t>foreign</w:t>
      </w:r>
      <w:r>
        <w:rPr>
          <w:rFonts w:cstheme="minorHAnsi"/>
          <w:spacing w:val="27"/>
          <w:sz w:val="22"/>
          <w:szCs w:val="24"/>
        </w:rPr>
        <w:t xml:space="preserve"> </w:t>
      </w:r>
      <w:r>
        <w:rPr>
          <w:rFonts w:cstheme="minorHAnsi"/>
          <w:sz w:val="22"/>
          <w:szCs w:val="24"/>
        </w:rPr>
        <w:t>substance</w:t>
      </w:r>
      <w:r>
        <w:rPr>
          <w:rFonts w:cstheme="minorHAnsi"/>
          <w:spacing w:val="26"/>
          <w:sz w:val="22"/>
          <w:szCs w:val="24"/>
        </w:rPr>
        <w:t xml:space="preserve"> </w:t>
      </w:r>
      <w:r>
        <w:rPr>
          <w:rFonts w:cstheme="minorHAnsi"/>
          <w:sz w:val="22"/>
          <w:szCs w:val="24"/>
        </w:rPr>
        <w:t>(to</w:t>
      </w:r>
      <w:r>
        <w:rPr>
          <w:rFonts w:cstheme="minorHAnsi"/>
          <w:spacing w:val="26"/>
          <w:sz w:val="22"/>
          <w:szCs w:val="24"/>
        </w:rPr>
        <w:t xml:space="preserve"> </w:t>
      </w:r>
      <w:r>
        <w:rPr>
          <w:rFonts w:cstheme="minorHAnsi"/>
          <w:sz w:val="22"/>
          <w:szCs w:val="24"/>
        </w:rPr>
        <w:t>include,</w:t>
      </w:r>
      <w:r>
        <w:rPr>
          <w:rFonts w:cstheme="minorHAnsi"/>
          <w:spacing w:val="24"/>
          <w:sz w:val="22"/>
          <w:szCs w:val="24"/>
        </w:rPr>
        <w:t xml:space="preserve"> </w:t>
      </w:r>
      <w:r>
        <w:rPr>
          <w:rFonts w:cstheme="minorHAnsi"/>
          <w:sz w:val="22"/>
          <w:szCs w:val="24"/>
        </w:rPr>
        <w:t>but</w:t>
      </w:r>
      <w:r>
        <w:rPr>
          <w:rFonts w:cstheme="minorHAnsi"/>
          <w:spacing w:val="27"/>
          <w:sz w:val="22"/>
          <w:szCs w:val="24"/>
        </w:rPr>
        <w:t xml:space="preserve"> </w:t>
      </w:r>
      <w:r>
        <w:rPr>
          <w:rFonts w:cstheme="minorHAnsi"/>
          <w:sz w:val="22"/>
          <w:szCs w:val="24"/>
        </w:rPr>
        <w:t>not</w:t>
      </w:r>
      <w:r>
        <w:rPr>
          <w:rFonts w:cstheme="minorHAnsi"/>
          <w:spacing w:val="26"/>
          <w:sz w:val="22"/>
          <w:szCs w:val="24"/>
        </w:rPr>
        <w:t xml:space="preserve"> </w:t>
      </w:r>
      <w:r>
        <w:rPr>
          <w:rFonts w:cstheme="minorHAnsi"/>
          <w:sz w:val="22"/>
          <w:szCs w:val="24"/>
        </w:rPr>
        <w:t>limited</w:t>
      </w:r>
      <w:r>
        <w:rPr>
          <w:rFonts w:cstheme="minorHAnsi"/>
          <w:spacing w:val="27"/>
          <w:sz w:val="22"/>
          <w:szCs w:val="24"/>
        </w:rPr>
        <w:t xml:space="preserve"> </w:t>
      </w:r>
      <w:r>
        <w:rPr>
          <w:rFonts w:cstheme="minorHAnsi"/>
          <w:sz w:val="22"/>
          <w:szCs w:val="24"/>
        </w:rPr>
        <w:t>to,</w:t>
      </w:r>
      <w:r>
        <w:rPr>
          <w:rFonts w:cstheme="minorHAnsi"/>
          <w:spacing w:val="26"/>
          <w:sz w:val="22"/>
          <w:szCs w:val="24"/>
        </w:rPr>
        <w:t xml:space="preserve"> </w:t>
      </w:r>
      <w:r>
        <w:rPr>
          <w:rFonts w:cstheme="minorHAnsi"/>
          <w:sz w:val="22"/>
          <w:szCs w:val="24"/>
        </w:rPr>
        <w:t>drugs</w:t>
      </w:r>
      <w:r>
        <w:rPr>
          <w:rFonts w:cstheme="minorHAnsi"/>
          <w:spacing w:val="26"/>
          <w:sz w:val="22"/>
          <w:szCs w:val="24"/>
        </w:rPr>
        <w:t xml:space="preserve"> </w:t>
      </w:r>
      <w:r>
        <w:rPr>
          <w:rFonts w:cstheme="minorHAnsi"/>
          <w:strike/>
          <w:sz w:val="22"/>
          <w:szCs w:val="24"/>
        </w:rPr>
        <w:t>covered</w:t>
      </w:r>
      <w:r>
        <w:rPr>
          <w:rFonts w:cstheme="minorHAnsi"/>
          <w:strike/>
          <w:spacing w:val="27"/>
          <w:sz w:val="22"/>
          <w:szCs w:val="24"/>
        </w:rPr>
        <w:t xml:space="preserve"> </w:t>
      </w:r>
      <w:r>
        <w:rPr>
          <w:rFonts w:cstheme="minorHAnsi"/>
          <w:strike/>
          <w:sz w:val="22"/>
          <w:szCs w:val="24"/>
        </w:rPr>
        <w:t>in</w:t>
      </w:r>
      <w:r>
        <w:rPr>
          <w:rFonts w:cstheme="minorHAnsi"/>
          <w:strike/>
          <w:spacing w:val="26"/>
          <w:sz w:val="22"/>
          <w:szCs w:val="24"/>
        </w:rPr>
        <w:t xml:space="preserve"> </w:t>
      </w:r>
      <w:r>
        <w:rPr>
          <w:rFonts w:cstheme="minorHAnsi"/>
          <w:strike/>
          <w:sz w:val="22"/>
          <w:szCs w:val="24"/>
        </w:rPr>
        <w:t>#3</w:t>
      </w:r>
      <w:r>
        <w:rPr>
          <w:rFonts w:cstheme="minorHAnsi"/>
          <w:strike/>
          <w:spacing w:val="44"/>
          <w:sz w:val="22"/>
          <w:szCs w:val="24"/>
        </w:rPr>
        <w:t xml:space="preserve"> </w:t>
      </w:r>
      <w:r>
        <w:rPr>
          <w:rFonts w:cstheme="minorHAnsi"/>
          <w:strike/>
          <w:sz w:val="22"/>
          <w:szCs w:val="24"/>
        </w:rPr>
        <w:t>below</w:t>
      </w:r>
      <w:r>
        <w:rPr>
          <w:rFonts w:cstheme="minorHAnsi"/>
          <w:sz w:val="22"/>
          <w:szCs w:val="24"/>
        </w:rPr>
        <w:t>,</w:t>
      </w:r>
      <w:r>
        <w:rPr>
          <w:rFonts w:cstheme="minorHAnsi"/>
          <w:spacing w:val="20"/>
          <w:sz w:val="22"/>
          <w:szCs w:val="24"/>
        </w:rPr>
        <w:t xml:space="preserve"> </w:t>
      </w:r>
      <w:r>
        <w:rPr>
          <w:rFonts w:cstheme="minorHAnsi"/>
          <w:sz w:val="22"/>
          <w:szCs w:val="24"/>
        </w:rPr>
        <w:t>blood,</w:t>
      </w:r>
      <w:r>
        <w:rPr>
          <w:rFonts w:cstheme="minorHAnsi"/>
          <w:spacing w:val="20"/>
          <w:sz w:val="22"/>
          <w:szCs w:val="24"/>
        </w:rPr>
        <w:t xml:space="preserve"> </w:t>
      </w:r>
      <w:r>
        <w:rPr>
          <w:rFonts w:cstheme="minorHAnsi"/>
          <w:sz w:val="22"/>
          <w:szCs w:val="24"/>
        </w:rPr>
        <w:t>oils,</w:t>
      </w:r>
      <w:r>
        <w:rPr>
          <w:rFonts w:cstheme="minorHAnsi"/>
          <w:spacing w:val="20"/>
          <w:sz w:val="22"/>
          <w:szCs w:val="24"/>
        </w:rPr>
        <w:t xml:space="preserve"> </w:t>
      </w:r>
      <w:r>
        <w:rPr>
          <w:rFonts w:cstheme="minorHAnsi"/>
          <w:sz w:val="22"/>
          <w:szCs w:val="24"/>
        </w:rPr>
        <w:t>steroids,</w:t>
      </w:r>
      <w:r>
        <w:rPr>
          <w:rFonts w:cstheme="minorHAnsi"/>
          <w:spacing w:val="19"/>
          <w:sz w:val="22"/>
          <w:szCs w:val="24"/>
        </w:rPr>
        <w:t xml:space="preserve"> </w:t>
      </w:r>
      <w:r>
        <w:rPr>
          <w:rFonts w:cstheme="minorHAnsi"/>
          <w:sz w:val="22"/>
          <w:szCs w:val="24"/>
        </w:rPr>
        <w:t>air,</w:t>
      </w:r>
      <w:r>
        <w:rPr>
          <w:rFonts w:cstheme="minorHAnsi"/>
          <w:spacing w:val="20"/>
          <w:sz w:val="22"/>
          <w:szCs w:val="24"/>
        </w:rPr>
        <w:t xml:space="preserve"> </w:t>
      </w:r>
      <w:r>
        <w:rPr>
          <w:rFonts w:cstheme="minorHAnsi"/>
          <w:sz w:val="22"/>
          <w:szCs w:val="24"/>
        </w:rPr>
        <w:t>chemical</w:t>
      </w:r>
      <w:r>
        <w:rPr>
          <w:rFonts w:cstheme="minorHAnsi"/>
          <w:spacing w:val="20"/>
          <w:sz w:val="22"/>
          <w:szCs w:val="24"/>
        </w:rPr>
        <w:t xml:space="preserve"> </w:t>
      </w:r>
      <w:r>
        <w:rPr>
          <w:rFonts w:cstheme="minorHAnsi"/>
          <w:sz w:val="22"/>
          <w:szCs w:val="24"/>
        </w:rPr>
        <w:t>substances)</w:t>
      </w:r>
      <w:r>
        <w:rPr>
          <w:rFonts w:cstheme="minorHAnsi"/>
          <w:spacing w:val="20"/>
          <w:sz w:val="22"/>
          <w:szCs w:val="24"/>
        </w:rPr>
        <w:t xml:space="preserve"> </w:t>
      </w:r>
      <w:r>
        <w:rPr>
          <w:rFonts w:cstheme="minorHAnsi"/>
          <w:sz w:val="22"/>
          <w:szCs w:val="24"/>
        </w:rPr>
        <w:t>or</w:t>
      </w:r>
      <w:r>
        <w:rPr>
          <w:rFonts w:cstheme="minorHAnsi"/>
          <w:spacing w:val="20"/>
          <w:sz w:val="22"/>
          <w:szCs w:val="24"/>
        </w:rPr>
        <w:t xml:space="preserve"> </w:t>
      </w:r>
      <w:r>
        <w:rPr>
          <w:rFonts w:cstheme="minorHAnsi"/>
          <w:sz w:val="22"/>
          <w:szCs w:val="24"/>
        </w:rPr>
        <w:t>performance</w:t>
      </w:r>
      <w:r>
        <w:rPr>
          <w:rFonts w:cstheme="minorHAnsi"/>
          <w:spacing w:val="20"/>
          <w:sz w:val="22"/>
          <w:szCs w:val="24"/>
        </w:rPr>
        <w:t xml:space="preserve"> </w:t>
      </w:r>
      <w:r>
        <w:rPr>
          <w:rFonts w:cstheme="minorHAnsi"/>
          <w:sz w:val="22"/>
          <w:szCs w:val="24"/>
        </w:rPr>
        <w:t>of</w:t>
      </w:r>
      <w:r>
        <w:rPr>
          <w:rFonts w:cstheme="minorHAnsi"/>
          <w:spacing w:val="20"/>
          <w:sz w:val="22"/>
          <w:szCs w:val="24"/>
        </w:rPr>
        <w:t xml:space="preserve"> </w:t>
      </w:r>
      <w:r>
        <w:rPr>
          <w:rFonts w:cstheme="minorHAnsi"/>
          <w:sz w:val="22"/>
          <w:szCs w:val="24"/>
        </w:rPr>
        <w:t>any</w:t>
      </w:r>
      <w:r>
        <w:rPr>
          <w:rFonts w:cstheme="minorHAnsi"/>
          <w:spacing w:val="20"/>
          <w:sz w:val="22"/>
          <w:szCs w:val="24"/>
        </w:rPr>
        <w:t xml:space="preserve"> </w:t>
      </w:r>
      <w:r>
        <w:rPr>
          <w:rFonts w:cstheme="minorHAnsi"/>
          <w:sz w:val="22"/>
          <w:szCs w:val="24"/>
        </w:rPr>
        <w:t>surgical</w:t>
      </w:r>
      <w:r>
        <w:rPr>
          <w:rFonts w:cstheme="minorHAnsi"/>
          <w:spacing w:val="20"/>
          <w:sz w:val="22"/>
          <w:szCs w:val="24"/>
        </w:rPr>
        <w:t xml:space="preserve"> </w:t>
      </w:r>
      <w:r>
        <w:rPr>
          <w:rFonts w:cstheme="minorHAnsi"/>
          <w:sz w:val="22"/>
          <w:szCs w:val="24"/>
        </w:rPr>
        <w:t>or</w:t>
      </w:r>
      <w:r>
        <w:rPr>
          <w:rFonts w:cstheme="minorHAnsi"/>
          <w:spacing w:val="27"/>
          <w:sz w:val="22"/>
          <w:szCs w:val="24"/>
        </w:rPr>
        <w:t xml:space="preserve"> </w:t>
      </w:r>
      <w:r>
        <w:rPr>
          <w:rFonts w:cstheme="minorHAnsi"/>
          <w:sz w:val="22"/>
          <w:szCs w:val="24"/>
        </w:rPr>
        <w:t>non-surgical</w:t>
      </w:r>
      <w:r>
        <w:rPr>
          <w:rFonts w:cstheme="minorHAnsi"/>
          <w:spacing w:val="1"/>
          <w:sz w:val="22"/>
          <w:szCs w:val="24"/>
        </w:rPr>
        <w:t xml:space="preserve"> </w:t>
      </w:r>
      <w:r>
        <w:rPr>
          <w:rFonts w:cstheme="minorHAnsi"/>
          <w:sz w:val="22"/>
          <w:szCs w:val="24"/>
        </w:rPr>
        <w:t>procedure</w:t>
      </w:r>
      <w:r>
        <w:rPr>
          <w:rFonts w:cstheme="minorHAnsi"/>
          <w:spacing w:val="2"/>
          <w:sz w:val="22"/>
          <w:szCs w:val="24"/>
        </w:rPr>
        <w:t xml:space="preserve"> </w:t>
      </w:r>
      <w:r>
        <w:rPr>
          <w:rFonts w:cstheme="minorHAnsi"/>
          <w:sz w:val="22"/>
          <w:szCs w:val="24"/>
        </w:rPr>
        <w:t>altering</w:t>
      </w:r>
      <w:r>
        <w:rPr>
          <w:rFonts w:cstheme="minorHAnsi"/>
          <w:spacing w:val="2"/>
          <w:sz w:val="22"/>
          <w:szCs w:val="24"/>
        </w:rPr>
        <w:t xml:space="preserve"> </w:t>
      </w:r>
      <w:r>
        <w:rPr>
          <w:rFonts w:cstheme="minorHAnsi"/>
          <w:sz w:val="22"/>
          <w:szCs w:val="24"/>
        </w:rPr>
        <w:t>the</w:t>
      </w:r>
      <w:r>
        <w:rPr>
          <w:rFonts w:cstheme="minorHAnsi"/>
          <w:spacing w:val="2"/>
          <w:sz w:val="22"/>
          <w:szCs w:val="24"/>
        </w:rPr>
        <w:t xml:space="preserve"> </w:t>
      </w:r>
      <w:r>
        <w:rPr>
          <w:rFonts w:cstheme="minorHAnsi"/>
          <w:sz w:val="22"/>
          <w:szCs w:val="24"/>
        </w:rPr>
        <w:t>animal's</w:t>
      </w:r>
      <w:r>
        <w:rPr>
          <w:rFonts w:cstheme="minorHAnsi"/>
          <w:spacing w:val="2"/>
          <w:sz w:val="22"/>
          <w:szCs w:val="24"/>
        </w:rPr>
        <w:t xml:space="preserve"> </w:t>
      </w:r>
      <w:r>
        <w:rPr>
          <w:rFonts w:cstheme="minorHAnsi"/>
          <w:sz w:val="22"/>
          <w:szCs w:val="24"/>
        </w:rPr>
        <w:t>body,</w:t>
      </w:r>
      <w:r>
        <w:rPr>
          <w:rFonts w:cstheme="minorHAnsi"/>
          <w:spacing w:val="2"/>
          <w:sz w:val="22"/>
          <w:szCs w:val="24"/>
        </w:rPr>
        <w:t xml:space="preserve"> </w:t>
      </w:r>
      <w:r>
        <w:rPr>
          <w:rFonts w:cstheme="minorHAnsi"/>
          <w:sz w:val="22"/>
          <w:szCs w:val="24"/>
        </w:rPr>
        <w:t>or</w:t>
      </w:r>
      <w:r>
        <w:rPr>
          <w:rFonts w:cstheme="minorHAnsi"/>
          <w:spacing w:val="2"/>
          <w:sz w:val="22"/>
          <w:szCs w:val="24"/>
        </w:rPr>
        <w:t xml:space="preserve"> </w:t>
      </w:r>
      <w:r>
        <w:rPr>
          <w:rFonts w:cstheme="minorHAnsi"/>
          <w:sz w:val="22"/>
          <w:szCs w:val="24"/>
        </w:rPr>
        <w:t>rendering</w:t>
      </w:r>
      <w:r>
        <w:rPr>
          <w:rFonts w:cstheme="minorHAnsi"/>
          <w:spacing w:val="2"/>
          <w:sz w:val="22"/>
          <w:szCs w:val="24"/>
        </w:rPr>
        <w:t xml:space="preserve"> </w:t>
      </w:r>
      <w:r>
        <w:rPr>
          <w:rFonts w:cstheme="minorHAnsi"/>
          <w:sz w:val="22"/>
          <w:szCs w:val="24"/>
        </w:rPr>
        <w:t>its</w:t>
      </w:r>
      <w:r>
        <w:rPr>
          <w:rFonts w:cstheme="minorHAnsi"/>
          <w:spacing w:val="2"/>
          <w:sz w:val="22"/>
          <w:szCs w:val="24"/>
        </w:rPr>
        <w:t xml:space="preserve"> </w:t>
      </w:r>
      <w:r>
        <w:rPr>
          <w:rFonts w:cstheme="minorHAnsi"/>
          <w:sz w:val="22"/>
          <w:szCs w:val="24"/>
        </w:rPr>
        <w:t>tissues</w:t>
      </w:r>
      <w:r>
        <w:rPr>
          <w:rFonts w:cstheme="minorHAnsi"/>
          <w:spacing w:val="1"/>
          <w:sz w:val="22"/>
          <w:szCs w:val="24"/>
        </w:rPr>
        <w:t xml:space="preserve"> </w:t>
      </w:r>
      <w:r>
        <w:rPr>
          <w:rFonts w:cstheme="minorHAnsi"/>
          <w:sz w:val="22"/>
          <w:szCs w:val="24"/>
        </w:rPr>
        <w:t>unfit</w:t>
      </w:r>
      <w:r>
        <w:rPr>
          <w:rFonts w:cstheme="minorHAnsi"/>
          <w:spacing w:val="2"/>
          <w:sz w:val="22"/>
          <w:szCs w:val="24"/>
        </w:rPr>
        <w:t xml:space="preserve"> </w:t>
      </w:r>
      <w:r>
        <w:rPr>
          <w:rFonts w:cstheme="minorHAnsi"/>
          <w:sz w:val="22"/>
          <w:szCs w:val="24"/>
        </w:rPr>
        <w:t>for</w:t>
      </w:r>
      <w:r>
        <w:rPr>
          <w:rFonts w:cstheme="minorHAnsi"/>
          <w:spacing w:val="1"/>
          <w:sz w:val="22"/>
          <w:szCs w:val="24"/>
        </w:rPr>
        <w:t xml:space="preserve"> </w:t>
      </w:r>
      <w:r>
        <w:rPr>
          <w:rFonts w:cstheme="minorHAnsi"/>
          <w:sz w:val="22"/>
          <w:szCs w:val="24"/>
        </w:rPr>
        <w:t>human</w:t>
      </w:r>
      <w:r>
        <w:rPr>
          <w:rFonts w:cstheme="minorHAnsi"/>
          <w:spacing w:val="65"/>
          <w:sz w:val="22"/>
          <w:szCs w:val="24"/>
        </w:rPr>
        <w:t xml:space="preserve"> </w:t>
      </w:r>
      <w:r>
        <w:rPr>
          <w:rFonts w:cstheme="minorHAnsi"/>
          <w:sz w:val="22"/>
          <w:szCs w:val="24"/>
        </w:rPr>
        <w:t>consumption and is prohibited.</w:t>
      </w:r>
    </w:p>
    <w:p w14:paraId="6C06B87B" w14:textId="77777777" w:rsidR="00600A27" w:rsidRDefault="00600A27" w:rsidP="00554495">
      <w:pPr>
        <w:pStyle w:val="NoSpacing"/>
        <w:widowControl w:val="0"/>
        <w:numPr>
          <w:ilvl w:val="0"/>
          <w:numId w:val="178"/>
        </w:numPr>
        <w:rPr>
          <w:rFonts w:cstheme="minorHAnsi"/>
          <w:sz w:val="22"/>
          <w:szCs w:val="24"/>
        </w:rPr>
      </w:pPr>
      <w:r>
        <w:rPr>
          <w:rFonts w:cstheme="minorHAnsi"/>
          <w:sz w:val="22"/>
          <w:szCs w:val="24"/>
        </w:rPr>
        <w:t>Exceptions</w:t>
      </w:r>
      <w:r>
        <w:rPr>
          <w:rFonts w:cstheme="minorHAnsi"/>
          <w:spacing w:val="8"/>
          <w:sz w:val="22"/>
          <w:szCs w:val="24"/>
        </w:rPr>
        <w:t xml:space="preserve"> </w:t>
      </w:r>
      <w:r>
        <w:rPr>
          <w:rFonts w:cstheme="minorHAnsi"/>
          <w:sz w:val="22"/>
          <w:szCs w:val="24"/>
        </w:rPr>
        <w:t>that</w:t>
      </w:r>
      <w:r>
        <w:rPr>
          <w:rFonts w:cstheme="minorHAnsi"/>
          <w:spacing w:val="8"/>
          <w:sz w:val="22"/>
          <w:szCs w:val="24"/>
        </w:rPr>
        <w:t xml:space="preserve"> </w:t>
      </w:r>
      <w:r>
        <w:rPr>
          <w:rFonts w:cstheme="minorHAnsi"/>
          <w:sz w:val="22"/>
          <w:szCs w:val="24"/>
        </w:rPr>
        <w:t>are</w:t>
      </w:r>
      <w:r>
        <w:rPr>
          <w:rFonts w:cstheme="minorHAnsi"/>
          <w:spacing w:val="8"/>
          <w:sz w:val="22"/>
          <w:szCs w:val="24"/>
        </w:rPr>
        <w:t xml:space="preserve"> </w:t>
      </w:r>
      <w:r>
        <w:rPr>
          <w:rFonts w:cstheme="minorHAnsi"/>
          <w:sz w:val="22"/>
          <w:szCs w:val="24"/>
        </w:rPr>
        <w:t>allowed</w:t>
      </w:r>
      <w:r>
        <w:rPr>
          <w:rFonts w:cstheme="minorHAnsi"/>
          <w:spacing w:val="7"/>
          <w:sz w:val="22"/>
          <w:szCs w:val="24"/>
        </w:rPr>
        <w:t xml:space="preserve"> </w:t>
      </w:r>
      <w:r>
        <w:rPr>
          <w:rFonts w:cstheme="minorHAnsi"/>
          <w:sz w:val="22"/>
          <w:szCs w:val="24"/>
        </w:rPr>
        <w:t>to</w:t>
      </w:r>
      <w:r>
        <w:rPr>
          <w:rFonts w:cstheme="minorHAnsi"/>
          <w:spacing w:val="8"/>
          <w:sz w:val="22"/>
          <w:szCs w:val="24"/>
        </w:rPr>
        <w:t xml:space="preserve"> </w:t>
      </w:r>
      <w:r>
        <w:rPr>
          <w:rFonts w:cstheme="minorHAnsi"/>
          <w:sz w:val="22"/>
          <w:szCs w:val="24"/>
        </w:rPr>
        <w:t>1</w:t>
      </w:r>
      <w:r>
        <w:rPr>
          <w:rFonts w:cstheme="minorHAnsi"/>
          <w:spacing w:val="8"/>
          <w:sz w:val="22"/>
          <w:szCs w:val="24"/>
        </w:rPr>
        <w:t xml:space="preserve"> </w:t>
      </w:r>
      <w:r>
        <w:rPr>
          <w:rFonts w:cstheme="minorHAnsi"/>
          <w:sz w:val="22"/>
          <w:szCs w:val="24"/>
        </w:rPr>
        <w:t>and</w:t>
      </w:r>
      <w:r>
        <w:rPr>
          <w:rFonts w:cstheme="minorHAnsi"/>
          <w:spacing w:val="8"/>
          <w:sz w:val="22"/>
          <w:szCs w:val="24"/>
        </w:rPr>
        <w:t xml:space="preserve"> </w:t>
      </w:r>
      <w:r>
        <w:rPr>
          <w:rFonts w:cstheme="minorHAnsi"/>
          <w:sz w:val="22"/>
          <w:szCs w:val="24"/>
        </w:rPr>
        <w:t>2</w:t>
      </w:r>
      <w:r>
        <w:rPr>
          <w:rFonts w:cstheme="minorHAnsi"/>
          <w:spacing w:val="8"/>
          <w:sz w:val="22"/>
          <w:szCs w:val="24"/>
        </w:rPr>
        <w:t xml:space="preserve"> </w:t>
      </w:r>
      <w:r>
        <w:rPr>
          <w:rFonts w:cstheme="minorHAnsi"/>
          <w:sz w:val="22"/>
          <w:szCs w:val="24"/>
        </w:rPr>
        <w:t>above</w:t>
      </w:r>
      <w:r>
        <w:rPr>
          <w:rFonts w:cstheme="minorHAnsi"/>
          <w:spacing w:val="8"/>
          <w:sz w:val="22"/>
          <w:szCs w:val="24"/>
        </w:rPr>
        <w:t xml:space="preserve"> </w:t>
      </w:r>
      <w:r>
        <w:rPr>
          <w:rFonts w:cstheme="minorHAnsi"/>
          <w:sz w:val="22"/>
          <w:szCs w:val="24"/>
        </w:rPr>
        <w:t>include</w:t>
      </w:r>
      <w:r>
        <w:rPr>
          <w:rFonts w:cstheme="minorHAnsi"/>
          <w:spacing w:val="8"/>
          <w:sz w:val="22"/>
          <w:szCs w:val="24"/>
        </w:rPr>
        <w:t xml:space="preserve"> </w:t>
      </w:r>
      <w:r>
        <w:rPr>
          <w:rFonts w:cstheme="minorHAnsi"/>
          <w:sz w:val="22"/>
          <w:szCs w:val="24"/>
        </w:rPr>
        <w:t>hoof</w:t>
      </w:r>
      <w:r>
        <w:rPr>
          <w:rFonts w:cstheme="minorHAnsi"/>
          <w:spacing w:val="7"/>
          <w:sz w:val="22"/>
          <w:szCs w:val="24"/>
        </w:rPr>
        <w:t xml:space="preserve"> </w:t>
      </w:r>
      <w:r>
        <w:rPr>
          <w:rFonts w:cstheme="minorHAnsi"/>
          <w:sz w:val="22"/>
          <w:szCs w:val="24"/>
        </w:rPr>
        <w:t>trimming,</w:t>
      </w:r>
      <w:r>
        <w:rPr>
          <w:rFonts w:cstheme="minorHAnsi"/>
          <w:spacing w:val="8"/>
          <w:sz w:val="22"/>
          <w:szCs w:val="24"/>
        </w:rPr>
        <w:t xml:space="preserve"> </w:t>
      </w:r>
      <w:r>
        <w:rPr>
          <w:rFonts w:cstheme="minorHAnsi"/>
          <w:sz w:val="22"/>
          <w:szCs w:val="24"/>
        </w:rPr>
        <w:t>dehorning,</w:t>
      </w:r>
      <w:r>
        <w:rPr>
          <w:rFonts w:cstheme="minorHAnsi"/>
          <w:spacing w:val="8"/>
          <w:sz w:val="22"/>
          <w:szCs w:val="24"/>
        </w:rPr>
        <w:t xml:space="preserve"> </w:t>
      </w:r>
      <w:r>
        <w:rPr>
          <w:rFonts w:cstheme="minorHAnsi"/>
          <w:sz w:val="22"/>
          <w:szCs w:val="24"/>
        </w:rPr>
        <w:t>removal</w:t>
      </w:r>
      <w:r>
        <w:rPr>
          <w:rFonts w:cstheme="minorHAnsi"/>
          <w:spacing w:val="43"/>
          <w:sz w:val="22"/>
          <w:szCs w:val="24"/>
        </w:rPr>
        <w:t xml:space="preserve"> </w:t>
      </w:r>
      <w:r>
        <w:rPr>
          <w:rFonts w:cstheme="minorHAnsi"/>
          <w:sz w:val="22"/>
          <w:szCs w:val="24"/>
        </w:rPr>
        <w:t>of</w:t>
      </w:r>
      <w:r>
        <w:rPr>
          <w:rFonts w:cstheme="minorHAnsi"/>
          <w:spacing w:val="12"/>
          <w:sz w:val="22"/>
          <w:szCs w:val="24"/>
        </w:rPr>
        <w:t xml:space="preserve"> </w:t>
      </w:r>
      <w:r>
        <w:rPr>
          <w:rFonts w:cstheme="minorHAnsi"/>
          <w:sz w:val="22"/>
          <w:szCs w:val="24"/>
        </w:rPr>
        <w:t>hair,</w:t>
      </w:r>
      <w:r>
        <w:rPr>
          <w:rFonts w:cstheme="minorHAnsi"/>
          <w:spacing w:val="12"/>
          <w:sz w:val="22"/>
          <w:szCs w:val="24"/>
        </w:rPr>
        <w:t xml:space="preserve"> </w:t>
      </w:r>
      <w:r>
        <w:rPr>
          <w:rFonts w:cstheme="minorHAnsi"/>
          <w:sz w:val="22"/>
          <w:szCs w:val="24"/>
        </w:rPr>
        <w:t>manipulation</w:t>
      </w:r>
      <w:r>
        <w:rPr>
          <w:rFonts w:cstheme="minorHAnsi"/>
          <w:spacing w:val="12"/>
          <w:sz w:val="22"/>
          <w:szCs w:val="24"/>
        </w:rPr>
        <w:t xml:space="preserve"> </w:t>
      </w:r>
      <w:r>
        <w:rPr>
          <w:rFonts w:cstheme="minorHAnsi"/>
          <w:sz w:val="22"/>
          <w:szCs w:val="24"/>
        </w:rPr>
        <w:t>of</w:t>
      </w:r>
      <w:r>
        <w:rPr>
          <w:rFonts w:cstheme="minorHAnsi"/>
          <w:spacing w:val="12"/>
          <w:sz w:val="22"/>
          <w:szCs w:val="24"/>
        </w:rPr>
        <w:t xml:space="preserve"> </w:t>
      </w:r>
      <w:r>
        <w:rPr>
          <w:rFonts w:cstheme="minorHAnsi"/>
          <w:sz w:val="22"/>
          <w:szCs w:val="24"/>
        </w:rPr>
        <w:t>normally</w:t>
      </w:r>
      <w:r>
        <w:rPr>
          <w:rFonts w:cstheme="minorHAnsi"/>
          <w:spacing w:val="11"/>
          <w:sz w:val="22"/>
          <w:szCs w:val="24"/>
        </w:rPr>
        <w:t xml:space="preserve"> </w:t>
      </w:r>
      <w:r>
        <w:rPr>
          <w:rFonts w:cstheme="minorHAnsi"/>
          <w:sz w:val="22"/>
          <w:szCs w:val="24"/>
        </w:rPr>
        <w:t>attached</w:t>
      </w:r>
      <w:r>
        <w:rPr>
          <w:rFonts w:cstheme="minorHAnsi"/>
          <w:spacing w:val="13"/>
          <w:sz w:val="22"/>
          <w:szCs w:val="24"/>
        </w:rPr>
        <w:t xml:space="preserve"> </w:t>
      </w:r>
      <w:r>
        <w:rPr>
          <w:rFonts w:cstheme="minorHAnsi"/>
          <w:sz w:val="22"/>
          <w:szCs w:val="24"/>
        </w:rPr>
        <w:t>hair,</w:t>
      </w:r>
      <w:r>
        <w:rPr>
          <w:rFonts w:cstheme="minorHAnsi"/>
          <w:spacing w:val="12"/>
          <w:sz w:val="22"/>
          <w:szCs w:val="24"/>
        </w:rPr>
        <w:t xml:space="preserve"> </w:t>
      </w:r>
      <w:r>
        <w:rPr>
          <w:rFonts w:cstheme="minorHAnsi"/>
          <w:sz w:val="22"/>
          <w:szCs w:val="24"/>
        </w:rPr>
        <w:t>castration,</w:t>
      </w:r>
      <w:r>
        <w:rPr>
          <w:rFonts w:cstheme="minorHAnsi"/>
          <w:spacing w:val="12"/>
          <w:sz w:val="22"/>
          <w:szCs w:val="24"/>
        </w:rPr>
        <w:t xml:space="preserve"> </w:t>
      </w:r>
      <w:r>
        <w:rPr>
          <w:rFonts w:cstheme="minorHAnsi"/>
          <w:sz w:val="22"/>
          <w:szCs w:val="24"/>
        </w:rPr>
        <w:t>branding,</w:t>
      </w:r>
      <w:r>
        <w:rPr>
          <w:rFonts w:cstheme="minorHAnsi"/>
          <w:spacing w:val="12"/>
          <w:sz w:val="22"/>
          <w:szCs w:val="24"/>
        </w:rPr>
        <w:t xml:space="preserve"> </w:t>
      </w:r>
      <w:r>
        <w:rPr>
          <w:rFonts w:cstheme="minorHAnsi"/>
          <w:sz w:val="22"/>
          <w:szCs w:val="24"/>
        </w:rPr>
        <w:t>tattooing,</w:t>
      </w:r>
      <w:r>
        <w:rPr>
          <w:rFonts w:cstheme="minorHAnsi"/>
          <w:spacing w:val="11"/>
          <w:sz w:val="22"/>
          <w:szCs w:val="24"/>
        </w:rPr>
        <w:t xml:space="preserve"> </w:t>
      </w:r>
      <w:r>
        <w:rPr>
          <w:rFonts w:cstheme="minorHAnsi"/>
          <w:sz w:val="22"/>
          <w:szCs w:val="24"/>
        </w:rPr>
        <w:t>ear</w:t>
      </w:r>
      <w:r>
        <w:rPr>
          <w:rFonts w:cstheme="minorHAnsi"/>
          <w:spacing w:val="77"/>
          <w:sz w:val="22"/>
          <w:szCs w:val="24"/>
        </w:rPr>
        <w:t xml:space="preserve"> </w:t>
      </w:r>
      <w:r>
        <w:rPr>
          <w:rFonts w:cstheme="minorHAnsi"/>
          <w:sz w:val="22"/>
          <w:szCs w:val="24"/>
        </w:rPr>
        <w:t>notching,</w:t>
      </w:r>
      <w:r>
        <w:rPr>
          <w:rFonts w:cstheme="minorHAnsi"/>
          <w:spacing w:val="3"/>
          <w:sz w:val="22"/>
          <w:szCs w:val="24"/>
        </w:rPr>
        <w:t xml:space="preserve"> </w:t>
      </w:r>
      <w:r>
        <w:rPr>
          <w:rFonts w:cstheme="minorHAnsi"/>
          <w:sz w:val="22"/>
          <w:szCs w:val="24"/>
        </w:rPr>
        <w:t>docking</w:t>
      </w:r>
      <w:r>
        <w:rPr>
          <w:rFonts w:cstheme="minorHAnsi"/>
          <w:spacing w:val="4"/>
          <w:sz w:val="22"/>
          <w:szCs w:val="24"/>
        </w:rPr>
        <w:t xml:space="preserve"> </w:t>
      </w:r>
      <w:r>
        <w:rPr>
          <w:rFonts w:cstheme="minorHAnsi"/>
          <w:sz w:val="22"/>
          <w:szCs w:val="24"/>
        </w:rPr>
        <w:t>of</w:t>
      </w:r>
      <w:r>
        <w:rPr>
          <w:rFonts w:cstheme="minorHAnsi"/>
          <w:spacing w:val="2"/>
          <w:sz w:val="22"/>
          <w:szCs w:val="24"/>
        </w:rPr>
        <w:t xml:space="preserve"> </w:t>
      </w:r>
      <w:r>
        <w:rPr>
          <w:rFonts w:cstheme="minorHAnsi"/>
          <w:sz w:val="22"/>
          <w:szCs w:val="24"/>
        </w:rPr>
        <w:t>tails</w:t>
      </w:r>
      <w:r>
        <w:rPr>
          <w:rFonts w:cstheme="minorHAnsi"/>
          <w:spacing w:val="4"/>
          <w:sz w:val="22"/>
          <w:szCs w:val="24"/>
        </w:rPr>
        <w:t xml:space="preserve"> </w:t>
      </w:r>
      <w:r>
        <w:rPr>
          <w:rFonts w:cstheme="minorHAnsi"/>
          <w:sz w:val="22"/>
          <w:szCs w:val="24"/>
        </w:rPr>
        <w:t>on</w:t>
      </w:r>
      <w:r>
        <w:rPr>
          <w:rFonts w:cstheme="minorHAnsi"/>
          <w:spacing w:val="3"/>
          <w:sz w:val="22"/>
          <w:szCs w:val="24"/>
        </w:rPr>
        <w:t xml:space="preserve"> </w:t>
      </w:r>
      <w:r>
        <w:rPr>
          <w:rFonts w:cstheme="minorHAnsi"/>
          <w:sz w:val="22"/>
          <w:szCs w:val="24"/>
        </w:rPr>
        <w:t>sheep</w:t>
      </w:r>
      <w:r>
        <w:rPr>
          <w:rFonts w:cstheme="minorHAnsi"/>
          <w:spacing w:val="3"/>
          <w:sz w:val="22"/>
          <w:szCs w:val="24"/>
        </w:rPr>
        <w:t xml:space="preserve"> </w:t>
      </w:r>
      <w:r>
        <w:rPr>
          <w:rFonts w:cstheme="minorHAnsi"/>
          <w:sz w:val="22"/>
          <w:szCs w:val="24"/>
        </w:rPr>
        <w:t>and</w:t>
      </w:r>
      <w:r>
        <w:rPr>
          <w:rFonts w:cstheme="minorHAnsi"/>
          <w:spacing w:val="3"/>
          <w:sz w:val="22"/>
          <w:szCs w:val="24"/>
        </w:rPr>
        <w:t xml:space="preserve"> </w:t>
      </w:r>
      <w:r>
        <w:rPr>
          <w:rFonts w:cstheme="minorHAnsi"/>
          <w:sz w:val="22"/>
          <w:szCs w:val="24"/>
        </w:rPr>
        <w:t>swine,</w:t>
      </w:r>
      <w:r>
        <w:rPr>
          <w:rFonts w:cstheme="minorHAnsi"/>
          <w:spacing w:val="3"/>
          <w:sz w:val="22"/>
          <w:szCs w:val="24"/>
        </w:rPr>
        <w:t xml:space="preserve"> </w:t>
      </w:r>
      <w:r>
        <w:rPr>
          <w:rFonts w:cstheme="minorHAnsi"/>
          <w:sz w:val="22"/>
          <w:szCs w:val="24"/>
        </w:rPr>
        <w:t>and</w:t>
      </w:r>
      <w:r>
        <w:rPr>
          <w:rFonts w:cstheme="minorHAnsi"/>
          <w:spacing w:val="3"/>
          <w:sz w:val="22"/>
          <w:szCs w:val="24"/>
        </w:rPr>
        <w:t xml:space="preserve"> </w:t>
      </w:r>
      <w:r>
        <w:rPr>
          <w:rFonts w:cstheme="minorHAnsi"/>
          <w:sz w:val="22"/>
          <w:szCs w:val="24"/>
        </w:rPr>
        <w:t>coloring</w:t>
      </w:r>
      <w:r>
        <w:rPr>
          <w:rFonts w:cstheme="minorHAnsi"/>
          <w:spacing w:val="3"/>
          <w:sz w:val="22"/>
          <w:szCs w:val="24"/>
        </w:rPr>
        <w:t xml:space="preserve"> </w:t>
      </w:r>
      <w:r>
        <w:rPr>
          <w:rFonts w:cstheme="minorHAnsi"/>
          <w:sz w:val="22"/>
          <w:szCs w:val="24"/>
        </w:rPr>
        <w:t>that</w:t>
      </w:r>
      <w:r>
        <w:rPr>
          <w:rFonts w:cstheme="minorHAnsi"/>
          <w:spacing w:val="3"/>
          <w:sz w:val="22"/>
          <w:szCs w:val="24"/>
        </w:rPr>
        <w:t xml:space="preserve"> </w:t>
      </w:r>
      <w:r>
        <w:rPr>
          <w:rFonts w:cstheme="minorHAnsi"/>
          <w:sz w:val="22"/>
          <w:szCs w:val="24"/>
        </w:rPr>
        <w:t>does</w:t>
      </w:r>
      <w:r>
        <w:rPr>
          <w:rFonts w:cstheme="minorHAnsi"/>
          <w:spacing w:val="3"/>
          <w:sz w:val="22"/>
          <w:szCs w:val="24"/>
        </w:rPr>
        <w:t xml:space="preserve"> </w:t>
      </w:r>
      <w:r>
        <w:rPr>
          <w:rFonts w:cstheme="minorHAnsi"/>
          <w:sz w:val="22"/>
          <w:szCs w:val="24"/>
        </w:rPr>
        <w:t>not</w:t>
      </w:r>
      <w:r>
        <w:rPr>
          <w:rFonts w:cstheme="minorHAnsi"/>
          <w:spacing w:val="3"/>
          <w:sz w:val="22"/>
          <w:szCs w:val="24"/>
        </w:rPr>
        <w:t xml:space="preserve"> </w:t>
      </w:r>
      <w:r>
        <w:rPr>
          <w:rFonts w:cstheme="minorHAnsi"/>
          <w:sz w:val="22"/>
          <w:szCs w:val="24"/>
        </w:rPr>
        <w:t>alter</w:t>
      </w:r>
      <w:r>
        <w:rPr>
          <w:rFonts w:cstheme="minorHAnsi"/>
          <w:spacing w:val="3"/>
          <w:sz w:val="22"/>
          <w:szCs w:val="24"/>
        </w:rPr>
        <w:t xml:space="preserve"> </w:t>
      </w:r>
      <w:r>
        <w:rPr>
          <w:rFonts w:cstheme="minorHAnsi"/>
          <w:sz w:val="22"/>
          <w:szCs w:val="24"/>
        </w:rPr>
        <w:t>or</w:t>
      </w:r>
      <w:r>
        <w:rPr>
          <w:rFonts w:cstheme="minorHAnsi"/>
          <w:spacing w:val="26"/>
          <w:sz w:val="22"/>
          <w:szCs w:val="24"/>
        </w:rPr>
        <w:t xml:space="preserve"> </w:t>
      </w:r>
      <w:r>
        <w:rPr>
          <w:rFonts w:cstheme="minorHAnsi"/>
          <w:sz w:val="22"/>
          <w:szCs w:val="24"/>
        </w:rPr>
        <w:t>misrepresent breed characteristics.</w:t>
      </w:r>
    </w:p>
    <w:p w14:paraId="2D62D75A" w14:textId="77777777" w:rsidR="00600A27" w:rsidRPr="00600A27" w:rsidRDefault="00600A27" w:rsidP="00554495">
      <w:pPr>
        <w:pStyle w:val="NoSpacing"/>
        <w:widowControl w:val="0"/>
        <w:numPr>
          <w:ilvl w:val="0"/>
          <w:numId w:val="178"/>
        </w:numPr>
        <w:rPr>
          <w:rFonts w:eastAsia="Times New Roman"/>
          <w:sz w:val="22"/>
          <w:szCs w:val="22"/>
        </w:rPr>
      </w:pPr>
      <w:r w:rsidRPr="00600A27">
        <w:rPr>
          <w:sz w:val="22"/>
          <w:szCs w:val="22"/>
        </w:rPr>
        <w:t>Each</w:t>
      </w:r>
      <w:r w:rsidRPr="00600A27">
        <w:rPr>
          <w:spacing w:val="27"/>
          <w:sz w:val="22"/>
          <w:szCs w:val="22"/>
        </w:rPr>
        <w:t xml:space="preserve"> </w:t>
      </w:r>
      <w:r w:rsidRPr="00600A27">
        <w:rPr>
          <w:sz w:val="22"/>
          <w:szCs w:val="22"/>
        </w:rPr>
        <w:t>4-H</w:t>
      </w:r>
      <w:r w:rsidRPr="00600A27">
        <w:rPr>
          <w:spacing w:val="26"/>
          <w:sz w:val="22"/>
          <w:szCs w:val="22"/>
        </w:rPr>
        <w:t xml:space="preserve"> </w:t>
      </w:r>
      <w:r w:rsidRPr="00600A27">
        <w:rPr>
          <w:sz w:val="22"/>
          <w:szCs w:val="22"/>
        </w:rPr>
        <w:t>exhibitor</w:t>
      </w:r>
      <w:r w:rsidRPr="00600A27">
        <w:rPr>
          <w:spacing w:val="27"/>
          <w:sz w:val="22"/>
          <w:szCs w:val="22"/>
        </w:rPr>
        <w:t xml:space="preserve"> </w:t>
      </w:r>
      <w:r w:rsidRPr="00600A27">
        <w:rPr>
          <w:sz w:val="22"/>
          <w:szCs w:val="22"/>
        </w:rPr>
        <w:t>is</w:t>
      </w:r>
      <w:r w:rsidRPr="00600A27">
        <w:rPr>
          <w:spacing w:val="26"/>
          <w:sz w:val="22"/>
          <w:szCs w:val="22"/>
        </w:rPr>
        <w:t xml:space="preserve"> </w:t>
      </w:r>
      <w:r w:rsidRPr="00600A27">
        <w:rPr>
          <w:sz w:val="22"/>
          <w:szCs w:val="22"/>
        </w:rPr>
        <w:t>allowed</w:t>
      </w:r>
      <w:r w:rsidRPr="00600A27">
        <w:rPr>
          <w:spacing w:val="27"/>
          <w:sz w:val="22"/>
          <w:szCs w:val="22"/>
        </w:rPr>
        <w:t xml:space="preserve"> </w:t>
      </w:r>
      <w:r w:rsidRPr="00600A27">
        <w:rPr>
          <w:sz w:val="22"/>
          <w:szCs w:val="22"/>
        </w:rPr>
        <w:t>only</w:t>
      </w:r>
      <w:r w:rsidRPr="00600A27">
        <w:rPr>
          <w:spacing w:val="27"/>
          <w:sz w:val="22"/>
          <w:szCs w:val="22"/>
        </w:rPr>
        <w:t xml:space="preserve"> </w:t>
      </w:r>
      <w:r w:rsidRPr="00600A27">
        <w:rPr>
          <w:sz w:val="22"/>
          <w:szCs w:val="22"/>
        </w:rPr>
        <w:t>one</w:t>
      </w:r>
      <w:r w:rsidRPr="00600A27">
        <w:rPr>
          <w:spacing w:val="27"/>
          <w:sz w:val="22"/>
          <w:szCs w:val="22"/>
        </w:rPr>
        <w:t xml:space="preserve"> </w:t>
      </w:r>
      <w:r w:rsidRPr="00600A27">
        <w:rPr>
          <w:sz w:val="22"/>
          <w:szCs w:val="22"/>
        </w:rPr>
        <w:t>(1)</w:t>
      </w:r>
      <w:r w:rsidRPr="00600A27">
        <w:rPr>
          <w:spacing w:val="28"/>
          <w:sz w:val="22"/>
          <w:szCs w:val="22"/>
        </w:rPr>
        <w:t xml:space="preserve"> </w:t>
      </w:r>
      <w:r w:rsidRPr="00600A27">
        <w:rPr>
          <w:sz w:val="22"/>
          <w:szCs w:val="22"/>
        </w:rPr>
        <w:t>grooming</w:t>
      </w:r>
      <w:r w:rsidRPr="00600A27">
        <w:rPr>
          <w:spacing w:val="27"/>
          <w:sz w:val="22"/>
          <w:szCs w:val="22"/>
        </w:rPr>
        <w:t xml:space="preserve"> </w:t>
      </w:r>
      <w:r w:rsidRPr="00600A27">
        <w:rPr>
          <w:sz w:val="22"/>
          <w:szCs w:val="22"/>
        </w:rPr>
        <w:t>stand</w:t>
      </w:r>
      <w:r w:rsidRPr="00600A27">
        <w:rPr>
          <w:spacing w:val="27"/>
          <w:sz w:val="22"/>
          <w:szCs w:val="22"/>
        </w:rPr>
        <w:t xml:space="preserve"> </w:t>
      </w:r>
      <w:r w:rsidRPr="00600A27">
        <w:rPr>
          <w:sz w:val="22"/>
          <w:szCs w:val="22"/>
        </w:rPr>
        <w:t>per</w:t>
      </w:r>
      <w:r w:rsidRPr="00600A27">
        <w:rPr>
          <w:spacing w:val="27"/>
          <w:sz w:val="22"/>
          <w:szCs w:val="22"/>
        </w:rPr>
        <w:t xml:space="preserve"> </w:t>
      </w:r>
      <w:r w:rsidRPr="00600A27">
        <w:rPr>
          <w:sz w:val="22"/>
          <w:szCs w:val="22"/>
        </w:rPr>
        <w:t>exhibitor.</w:t>
      </w:r>
      <w:r w:rsidRPr="00600A27">
        <w:rPr>
          <w:spacing w:val="26"/>
          <w:sz w:val="22"/>
          <w:szCs w:val="22"/>
        </w:rPr>
        <w:t xml:space="preserve"> </w:t>
      </w:r>
      <w:r w:rsidRPr="00600A27">
        <w:rPr>
          <w:sz w:val="22"/>
          <w:szCs w:val="22"/>
        </w:rPr>
        <w:t>If</w:t>
      </w:r>
      <w:r w:rsidRPr="00600A27">
        <w:rPr>
          <w:spacing w:val="27"/>
          <w:sz w:val="22"/>
          <w:szCs w:val="22"/>
        </w:rPr>
        <w:t xml:space="preserve"> </w:t>
      </w:r>
      <w:r w:rsidRPr="00600A27">
        <w:rPr>
          <w:sz w:val="22"/>
          <w:szCs w:val="22"/>
        </w:rPr>
        <w:t>an</w:t>
      </w:r>
      <w:r w:rsidRPr="00600A27">
        <w:rPr>
          <w:spacing w:val="29"/>
          <w:sz w:val="22"/>
          <w:szCs w:val="22"/>
        </w:rPr>
        <w:t xml:space="preserve"> </w:t>
      </w:r>
      <w:r w:rsidRPr="00600A27">
        <w:rPr>
          <w:sz w:val="22"/>
          <w:szCs w:val="22"/>
        </w:rPr>
        <w:t>exhibitor</w:t>
      </w:r>
      <w:r w:rsidRPr="00600A27">
        <w:rPr>
          <w:spacing w:val="4"/>
          <w:sz w:val="22"/>
          <w:szCs w:val="22"/>
        </w:rPr>
        <w:t xml:space="preserve"> </w:t>
      </w:r>
      <w:r w:rsidRPr="00600A27">
        <w:rPr>
          <w:sz w:val="22"/>
          <w:szCs w:val="22"/>
        </w:rPr>
        <w:t>has</w:t>
      </w:r>
      <w:r w:rsidRPr="00600A27">
        <w:rPr>
          <w:spacing w:val="3"/>
          <w:sz w:val="22"/>
          <w:szCs w:val="22"/>
        </w:rPr>
        <w:t xml:space="preserve"> </w:t>
      </w:r>
      <w:r w:rsidRPr="00600A27">
        <w:rPr>
          <w:sz w:val="22"/>
          <w:szCs w:val="22"/>
        </w:rPr>
        <w:t>3</w:t>
      </w:r>
      <w:r w:rsidRPr="00600A27">
        <w:rPr>
          <w:spacing w:val="3"/>
          <w:sz w:val="22"/>
          <w:szCs w:val="22"/>
        </w:rPr>
        <w:t xml:space="preserve"> </w:t>
      </w:r>
      <w:r w:rsidRPr="00600A27">
        <w:rPr>
          <w:sz w:val="22"/>
          <w:szCs w:val="22"/>
        </w:rPr>
        <w:t>or</w:t>
      </w:r>
      <w:r w:rsidRPr="00600A27">
        <w:rPr>
          <w:spacing w:val="3"/>
          <w:sz w:val="22"/>
          <w:szCs w:val="22"/>
        </w:rPr>
        <w:t xml:space="preserve"> </w:t>
      </w:r>
      <w:r w:rsidRPr="00600A27">
        <w:rPr>
          <w:sz w:val="22"/>
          <w:szCs w:val="22"/>
        </w:rPr>
        <w:t>more</w:t>
      </w:r>
      <w:r w:rsidRPr="00600A27">
        <w:rPr>
          <w:spacing w:val="3"/>
          <w:sz w:val="22"/>
          <w:szCs w:val="22"/>
        </w:rPr>
        <w:t xml:space="preserve"> </w:t>
      </w:r>
      <w:r w:rsidRPr="00600A27">
        <w:rPr>
          <w:sz w:val="22"/>
          <w:szCs w:val="22"/>
        </w:rPr>
        <w:t>animals,</w:t>
      </w:r>
      <w:r w:rsidRPr="00600A27">
        <w:rPr>
          <w:spacing w:val="3"/>
          <w:sz w:val="22"/>
          <w:szCs w:val="22"/>
        </w:rPr>
        <w:t xml:space="preserve"> </w:t>
      </w:r>
      <w:r w:rsidRPr="00600A27">
        <w:rPr>
          <w:sz w:val="22"/>
          <w:szCs w:val="22"/>
        </w:rPr>
        <w:t>the</w:t>
      </w:r>
      <w:r w:rsidRPr="00600A27">
        <w:rPr>
          <w:spacing w:val="2"/>
          <w:sz w:val="22"/>
          <w:szCs w:val="22"/>
        </w:rPr>
        <w:t xml:space="preserve"> </w:t>
      </w:r>
      <w:r w:rsidRPr="00600A27">
        <w:rPr>
          <w:sz w:val="22"/>
          <w:szCs w:val="22"/>
        </w:rPr>
        <w:t>exhibitor</w:t>
      </w:r>
      <w:r w:rsidRPr="00600A27">
        <w:rPr>
          <w:spacing w:val="2"/>
          <w:sz w:val="22"/>
          <w:szCs w:val="22"/>
        </w:rPr>
        <w:t xml:space="preserve"> </w:t>
      </w:r>
      <w:r w:rsidRPr="00600A27">
        <w:rPr>
          <w:sz w:val="22"/>
          <w:szCs w:val="22"/>
        </w:rPr>
        <w:t>is</w:t>
      </w:r>
      <w:r w:rsidRPr="00600A27">
        <w:rPr>
          <w:spacing w:val="2"/>
          <w:sz w:val="22"/>
          <w:szCs w:val="22"/>
        </w:rPr>
        <w:t xml:space="preserve"> </w:t>
      </w:r>
      <w:r w:rsidRPr="00600A27">
        <w:rPr>
          <w:sz w:val="22"/>
          <w:szCs w:val="22"/>
        </w:rPr>
        <w:t>allowed</w:t>
      </w:r>
      <w:r w:rsidRPr="00600A27">
        <w:rPr>
          <w:spacing w:val="3"/>
          <w:sz w:val="22"/>
          <w:szCs w:val="22"/>
        </w:rPr>
        <w:t xml:space="preserve"> </w:t>
      </w:r>
      <w:r w:rsidRPr="00600A27">
        <w:rPr>
          <w:sz w:val="22"/>
          <w:szCs w:val="22"/>
        </w:rPr>
        <w:t>a</w:t>
      </w:r>
      <w:r w:rsidRPr="00600A27">
        <w:rPr>
          <w:spacing w:val="2"/>
          <w:sz w:val="22"/>
          <w:szCs w:val="22"/>
        </w:rPr>
        <w:t xml:space="preserve"> </w:t>
      </w:r>
      <w:r w:rsidRPr="00600A27">
        <w:rPr>
          <w:sz w:val="22"/>
          <w:szCs w:val="22"/>
        </w:rPr>
        <w:t>second</w:t>
      </w:r>
      <w:r w:rsidRPr="00600A27">
        <w:rPr>
          <w:spacing w:val="3"/>
          <w:sz w:val="22"/>
          <w:szCs w:val="22"/>
        </w:rPr>
        <w:t xml:space="preserve"> </w:t>
      </w:r>
      <w:r w:rsidRPr="00600A27">
        <w:rPr>
          <w:sz w:val="22"/>
          <w:szCs w:val="22"/>
        </w:rPr>
        <w:t>grooming</w:t>
      </w:r>
      <w:r w:rsidRPr="00600A27">
        <w:rPr>
          <w:spacing w:val="3"/>
          <w:sz w:val="22"/>
          <w:szCs w:val="22"/>
        </w:rPr>
        <w:t xml:space="preserve"> </w:t>
      </w:r>
      <w:r w:rsidRPr="00600A27">
        <w:rPr>
          <w:sz w:val="22"/>
          <w:szCs w:val="22"/>
        </w:rPr>
        <w:t>stand</w:t>
      </w:r>
      <w:r w:rsidRPr="00600A27">
        <w:rPr>
          <w:spacing w:val="39"/>
          <w:sz w:val="22"/>
          <w:szCs w:val="22"/>
        </w:rPr>
        <w:t xml:space="preserve"> </w:t>
      </w:r>
      <w:r w:rsidRPr="00600A27">
        <w:rPr>
          <w:sz w:val="22"/>
          <w:szCs w:val="22"/>
        </w:rPr>
        <w:t>on</w:t>
      </w:r>
      <w:r w:rsidRPr="00600A27">
        <w:rPr>
          <w:spacing w:val="14"/>
          <w:sz w:val="22"/>
          <w:szCs w:val="22"/>
        </w:rPr>
        <w:t xml:space="preserve"> </w:t>
      </w:r>
      <w:r w:rsidRPr="00600A27">
        <w:rPr>
          <w:sz w:val="22"/>
          <w:szCs w:val="22"/>
        </w:rPr>
        <w:t>show</w:t>
      </w:r>
      <w:r w:rsidRPr="00600A27">
        <w:rPr>
          <w:spacing w:val="13"/>
          <w:sz w:val="22"/>
          <w:szCs w:val="22"/>
        </w:rPr>
        <w:t xml:space="preserve"> </w:t>
      </w:r>
      <w:r w:rsidRPr="00600A27">
        <w:rPr>
          <w:sz w:val="22"/>
          <w:szCs w:val="22"/>
        </w:rPr>
        <w:t>day</w:t>
      </w:r>
      <w:r w:rsidRPr="00600A27">
        <w:rPr>
          <w:spacing w:val="14"/>
          <w:sz w:val="22"/>
          <w:szCs w:val="22"/>
        </w:rPr>
        <w:t xml:space="preserve"> </w:t>
      </w:r>
      <w:r w:rsidRPr="00600A27">
        <w:rPr>
          <w:sz w:val="22"/>
          <w:szCs w:val="22"/>
        </w:rPr>
        <w:t>only.</w:t>
      </w:r>
      <w:r w:rsidRPr="00600A27">
        <w:rPr>
          <w:spacing w:val="28"/>
          <w:sz w:val="22"/>
          <w:szCs w:val="22"/>
        </w:rPr>
        <w:t xml:space="preserve"> </w:t>
      </w:r>
      <w:r w:rsidRPr="00600A27">
        <w:rPr>
          <w:sz w:val="22"/>
          <w:szCs w:val="22"/>
        </w:rPr>
        <w:t>Stands</w:t>
      </w:r>
      <w:r w:rsidRPr="00600A27">
        <w:rPr>
          <w:spacing w:val="14"/>
          <w:sz w:val="22"/>
          <w:szCs w:val="22"/>
        </w:rPr>
        <w:t xml:space="preserve"> </w:t>
      </w:r>
      <w:r w:rsidRPr="00600A27">
        <w:rPr>
          <w:sz w:val="22"/>
          <w:szCs w:val="22"/>
        </w:rPr>
        <w:t>must</w:t>
      </w:r>
      <w:r w:rsidRPr="00600A27">
        <w:rPr>
          <w:spacing w:val="14"/>
          <w:sz w:val="22"/>
          <w:szCs w:val="22"/>
        </w:rPr>
        <w:t xml:space="preserve"> </w:t>
      </w:r>
      <w:r w:rsidRPr="00600A27">
        <w:rPr>
          <w:sz w:val="22"/>
          <w:szCs w:val="22"/>
        </w:rPr>
        <w:t>not</w:t>
      </w:r>
      <w:r w:rsidRPr="00600A27">
        <w:rPr>
          <w:spacing w:val="14"/>
          <w:sz w:val="22"/>
          <w:szCs w:val="22"/>
        </w:rPr>
        <w:t xml:space="preserve"> </w:t>
      </w:r>
      <w:r w:rsidRPr="00600A27">
        <w:rPr>
          <w:sz w:val="22"/>
          <w:szCs w:val="22"/>
        </w:rPr>
        <w:t>block</w:t>
      </w:r>
      <w:r w:rsidRPr="00600A27">
        <w:rPr>
          <w:spacing w:val="13"/>
          <w:sz w:val="22"/>
          <w:szCs w:val="22"/>
        </w:rPr>
        <w:t xml:space="preserve"> </w:t>
      </w:r>
      <w:r w:rsidRPr="00600A27">
        <w:rPr>
          <w:sz w:val="22"/>
          <w:szCs w:val="22"/>
        </w:rPr>
        <w:t>aisles</w:t>
      </w:r>
      <w:r w:rsidRPr="00600A27">
        <w:rPr>
          <w:spacing w:val="14"/>
          <w:sz w:val="22"/>
          <w:szCs w:val="22"/>
        </w:rPr>
        <w:t xml:space="preserve"> </w:t>
      </w:r>
      <w:r w:rsidRPr="00600A27">
        <w:rPr>
          <w:sz w:val="22"/>
          <w:szCs w:val="22"/>
        </w:rPr>
        <w:t>and</w:t>
      </w:r>
      <w:r w:rsidRPr="00600A27">
        <w:rPr>
          <w:spacing w:val="14"/>
          <w:sz w:val="22"/>
          <w:szCs w:val="22"/>
        </w:rPr>
        <w:t xml:space="preserve"> </w:t>
      </w:r>
      <w:r w:rsidRPr="00600A27">
        <w:rPr>
          <w:sz w:val="22"/>
          <w:szCs w:val="22"/>
        </w:rPr>
        <w:t>must</w:t>
      </w:r>
      <w:r w:rsidRPr="00600A27">
        <w:rPr>
          <w:spacing w:val="14"/>
          <w:sz w:val="22"/>
          <w:szCs w:val="22"/>
        </w:rPr>
        <w:t xml:space="preserve"> </w:t>
      </w:r>
      <w:r w:rsidRPr="00600A27">
        <w:rPr>
          <w:sz w:val="22"/>
          <w:szCs w:val="22"/>
        </w:rPr>
        <w:t>be</w:t>
      </w:r>
      <w:r w:rsidRPr="00600A27">
        <w:rPr>
          <w:spacing w:val="14"/>
          <w:sz w:val="22"/>
          <w:szCs w:val="22"/>
        </w:rPr>
        <w:t xml:space="preserve"> </w:t>
      </w:r>
      <w:r w:rsidRPr="00600A27">
        <w:rPr>
          <w:sz w:val="22"/>
          <w:szCs w:val="22"/>
        </w:rPr>
        <w:t>in</w:t>
      </w:r>
      <w:r w:rsidRPr="00600A27">
        <w:rPr>
          <w:spacing w:val="14"/>
          <w:sz w:val="22"/>
          <w:szCs w:val="22"/>
        </w:rPr>
        <w:t xml:space="preserve"> </w:t>
      </w:r>
      <w:r w:rsidRPr="00600A27">
        <w:rPr>
          <w:sz w:val="22"/>
          <w:szCs w:val="22"/>
        </w:rPr>
        <w:t>areas</w:t>
      </w:r>
      <w:r w:rsidRPr="00600A27">
        <w:rPr>
          <w:spacing w:val="13"/>
          <w:sz w:val="22"/>
          <w:szCs w:val="22"/>
        </w:rPr>
        <w:t xml:space="preserve"> </w:t>
      </w:r>
      <w:r w:rsidRPr="00600A27">
        <w:rPr>
          <w:sz w:val="22"/>
          <w:szCs w:val="22"/>
        </w:rPr>
        <w:t>designated</w:t>
      </w:r>
      <w:r w:rsidRPr="00600A27">
        <w:rPr>
          <w:spacing w:val="47"/>
          <w:sz w:val="22"/>
          <w:szCs w:val="22"/>
        </w:rPr>
        <w:t xml:space="preserve"> </w:t>
      </w:r>
      <w:r w:rsidRPr="00600A27">
        <w:rPr>
          <w:sz w:val="22"/>
          <w:szCs w:val="22"/>
        </w:rPr>
        <w:t>by barn superintendent.</w:t>
      </w:r>
    </w:p>
    <w:p w14:paraId="43EC7428" w14:textId="77777777" w:rsidR="00600A27" w:rsidRPr="00600A27" w:rsidRDefault="00600A27" w:rsidP="00554495">
      <w:pPr>
        <w:pStyle w:val="NoSpacing"/>
        <w:widowControl w:val="0"/>
        <w:numPr>
          <w:ilvl w:val="0"/>
          <w:numId w:val="178"/>
        </w:numPr>
        <w:rPr>
          <w:rFonts w:eastAsia="Times New Roman"/>
          <w:sz w:val="22"/>
          <w:szCs w:val="22"/>
        </w:rPr>
      </w:pPr>
      <w:r w:rsidRPr="00600A27">
        <w:rPr>
          <w:sz w:val="22"/>
          <w:szCs w:val="22"/>
        </w:rPr>
        <w:t>No</w:t>
      </w:r>
      <w:r w:rsidRPr="00600A27">
        <w:rPr>
          <w:spacing w:val="40"/>
          <w:sz w:val="22"/>
          <w:szCs w:val="22"/>
        </w:rPr>
        <w:t xml:space="preserve"> </w:t>
      </w:r>
      <w:r w:rsidRPr="00600A27">
        <w:rPr>
          <w:sz w:val="22"/>
          <w:szCs w:val="22"/>
        </w:rPr>
        <w:t>excessive</w:t>
      </w:r>
      <w:r w:rsidRPr="00600A27">
        <w:rPr>
          <w:spacing w:val="41"/>
          <w:sz w:val="22"/>
          <w:szCs w:val="22"/>
        </w:rPr>
        <w:t xml:space="preserve"> </w:t>
      </w:r>
      <w:r w:rsidRPr="00600A27">
        <w:rPr>
          <w:sz w:val="22"/>
          <w:szCs w:val="22"/>
        </w:rPr>
        <w:t>abuse</w:t>
      </w:r>
      <w:r w:rsidRPr="00600A27">
        <w:rPr>
          <w:spacing w:val="39"/>
          <w:sz w:val="22"/>
          <w:szCs w:val="22"/>
        </w:rPr>
        <w:t xml:space="preserve"> </w:t>
      </w:r>
      <w:r w:rsidRPr="00600A27">
        <w:rPr>
          <w:sz w:val="22"/>
          <w:szCs w:val="22"/>
        </w:rPr>
        <w:t>on</w:t>
      </w:r>
      <w:r w:rsidRPr="00600A27">
        <w:rPr>
          <w:spacing w:val="40"/>
          <w:sz w:val="22"/>
          <w:szCs w:val="22"/>
        </w:rPr>
        <w:t xml:space="preserve"> </w:t>
      </w:r>
      <w:r w:rsidRPr="00600A27">
        <w:rPr>
          <w:sz w:val="22"/>
          <w:szCs w:val="22"/>
        </w:rPr>
        <w:t>exhibit</w:t>
      </w:r>
      <w:r w:rsidRPr="00600A27">
        <w:rPr>
          <w:spacing w:val="41"/>
          <w:sz w:val="22"/>
          <w:szCs w:val="22"/>
        </w:rPr>
        <w:t xml:space="preserve"> </w:t>
      </w:r>
      <w:r w:rsidRPr="00600A27">
        <w:rPr>
          <w:sz w:val="22"/>
          <w:szCs w:val="22"/>
        </w:rPr>
        <w:t>animals</w:t>
      </w:r>
      <w:r w:rsidRPr="00600A27">
        <w:rPr>
          <w:spacing w:val="41"/>
          <w:sz w:val="22"/>
          <w:szCs w:val="22"/>
        </w:rPr>
        <w:t xml:space="preserve"> </w:t>
      </w:r>
      <w:r w:rsidRPr="00600A27">
        <w:rPr>
          <w:sz w:val="22"/>
          <w:szCs w:val="22"/>
        </w:rPr>
        <w:t>will</w:t>
      </w:r>
      <w:r w:rsidRPr="00600A27">
        <w:rPr>
          <w:spacing w:val="40"/>
          <w:sz w:val="22"/>
          <w:szCs w:val="22"/>
        </w:rPr>
        <w:t xml:space="preserve"> </w:t>
      </w:r>
      <w:r w:rsidRPr="00600A27">
        <w:rPr>
          <w:sz w:val="22"/>
          <w:szCs w:val="22"/>
        </w:rPr>
        <w:t>be</w:t>
      </w:r>
      <w:r w:rsidRPr="00600A27">
        <w:rPr>
          <w:spacing w:val="40"/>
          <w:sz w:val="22"/>
          <w:szCs w:val="22"/>
        </w:rPr>
        <w:t xml:space="preserve"> </w:t>
      </w:r>
      <w:r w:rsidRPr="00600A27">
        <w:rPr>
          <w:sz w:val="22"/>
          <w:szCs w:val="22"/>
        </w:rPr>
        <w:t>allowed.</w:t>
      </w:r>
      <w:r w:rsidRPr="00600A27">
        <w:rPr>
          <w:spacing w:val="39"/>
          <w:sz w:val="22"/>
          <w:szCs w:val="22"/>
        </w:rPr>
        <w:t xml:space="preserve"> </w:t>
      </w:r>
      <w:r w:rsidRPr="00600A27">
        <w:rPr>
          <w:sz w:val="22"/>
          <w:szCs w:val="22"/>
        </w:rPr>
        <w:t>Excessive</w:t>
      </w:r>
      <w:r w:rsidRPr="00600A27">
        <w:rPr>
          <w:spacing w:val="38"/>
          <w:sz w:val="22"/>
          <w:szCs w:val="22"/>
        </w:rPr>
        <w:t xml:space="preserve"> </w:t>
      </w:r>
      <w:r w:rsidRPr="00600A27">
        <w:rPr>
          <w:sz w:val="22"/>
          <w:szCs w:val="22"/>
        </w:rPr>
        <w:t>abuse</w:t>
      </w:r>
      <w:r w:rsidRPr="00600A27">
        <w:rPr>
          <w:spacing w:val="41"/>
          <w:sz w:val="22"/>
          <w:szCs w:val="22"/>
        </w:rPr>
        <w:t xml:space="preserve"> </w:t>
      </w:r>
      <w:r w:rsidRPr="00600A27">
        <w:rPr>
          <w:sz w:val="22"/>
          <w:szCs w:val="22"/>
        </w:rPr>
        <w:t>shall</w:t>
      </w:r>
      <w:r w:rsidRPr="00600A27">
        <w:rPr>
          <w:spacing w:val="22"/>
          <w:sz w:val="22"/>
          <w:szCs w:val="22"/>
        </w:rPr>
        <w:t xml:space="preserve"> </w:t>
      </w:r>
      <w:r w:rsidRPr="00600A27">
        <w:rPr>
          <w:sz w:val="22"/>
          <w:szCs w:val="22"/>
        </w:rPr>
        <w:t>include</w:t>
      </w:r>
      <w:r w:rsidRPr="00600A27">
        <w:rPr>
          <w:spacing w:val="21"/>
          <w:sz w:val="22"/>
          <w:szCs w:val="22"/>
        </w:rPr>
        <w:t xml:space="preserve"> </w:t>
      </w:r>
      <w:r w:rsidRPr="00600A27">
        <w:rPr>
          <w:sz w:val="22"/>
          <w:szCs w:val="22"/>
        </w:rPr>
        <w:t>burning,</w:t>
      </w:r>
      <w:r w:rsidRPr="00600A27">
        <w:rPr>
          <w:spacing w:val="21"/>
          <w:sz w:val="22"/>
          <w:szCs w:val="22"/>
        </w:rPr>
        <w:t xml:space="preserve"> </w:t>
      </w:r>
      <w:r w:rsidRPr="00600A27">
        <w:rPr>
          <w:sz w:val="22"/>
          <w:szCs w:val="22"/>
        </w:rPr>
        <w:t>stabbing,</w:t>
      </w:r>
      <w:r w:rsidRPr="00600A27">
        <w:rPr>
          <w:spacing w:val="21"/>
          <w:sz w:val="22"/>
          <w:szCs w:val="22"/>
        </w:rPr>
        <w:t xml:space="preserve"> </w:t>
      </w:r>
      <w:r w:rsidRPr="00600A27">
        <w:rPr>
          <w:sz w:val="22"/>
          <w:szCs w:val="22"/>
        </w:rPr>
        <w:t>gouging,</w:t>
      </w:r>
      <w:r w:rsidRPr="00600A27">
        <w:rPr>
          <w:spacing w:val="20"/>
          <w:sz w:val="22"/>
          <w:szCs w:val="22"/>
        </w:rPr>
        <w:t xml:space="preserve"> </w:t>
      </w:r>
      <w:r w:rsidRPr="00600A27">
        <w:rPr>
          <w:sz w:val="22"/>
          <w:szCs w:val="22"/>
        </w:rPr>
        <w:t>punching,</w:t>
      </w:r>
      <w:r w:rsidRPr="00600A27">
        <w:rPr>
          <w:spacing w:val="22"/>
          <w:sz w:val="22"/>
          <w:szCs w:val="22"/>
        </w:rPr>
        <w:t xml:space="preserve"> </w:t>
      </w:r>
      <w:r w:rsidRPr="00600A27">
        <w:rPr>
          <w:sz w:val="22"/>
          <w:szCs w:val="22"/>
        </w:rPr>
        <w:t>use</w:t>
      </w:r>
      <w:r w:rsidRPr="00600A27">
        <w:rPr>
          <w:spacing w:val="21"/>
          <w:sz w:val="22"/>
          <w:szCs w:val="22"/>
        </w:rPr>
        <w:t xml:space="preserve"> </w:t>
      </w:r>
      <w:r w:rsidRPr="00600A27">
        <w:rPr>
          <w:sz w:val="22"/>
          <w:szCs w:val="22"/>
        </w:rPr>
        <w:t>of</w:t>
      </w:r>
      <w:r w:rsidRPr="00600A27">
        <w:rPr>
          <w:spacing w:val="20"/>
          <w:sz w:val="22"/>
          <w:szCs w:val="22"/>
        </w:rPr>
        <w:t xml:space="preserve"> </w:t>
      </w:r>
      <w:r w:rsidRPr="00600A27">
        <w:rPr>
          <w:sz w:val="22"/>
          <w:szCs w:val="22"/>
        </w:rPr>
        <w:t>electric</w:t>
      </w:r>
      <w:r w:rsidRPr="00600A27">
        <w:rPr>
          <w:spacing w:val="21"/>
          <w:sz w:val="22"/>
          <w:szCs w:val="22"/>
        </w:rPr>
        <w:t xml:space="preserve"> </w:t>
      </w:r>
      <w:r w:rsidRPr="00600A27">
        <w:rPr>
          <w:sz w:val="22"/>
          <w:szCs w:val="22"/>
        </w:rPr>
        <w:t>shocker,</w:t>
      </w:r>
      <w:r w:rsidRPr="00600A27">
        <w:rPr>
          <w:spacing w:val="20"/>
          <w:sz w:val="22"/>
          <w:szCs w:val="22"/>
        </w:rPr>
        <w:t xml:space="preserve"> </w:t>
      </w:r>
      <w:r w:rsidRPr="00600A27">
        <w:rPr>
          <w:sz w:val="22"/>
          <w:szCs w:val="22"/>
        </w:rPr>
        <w:t>ice</w:t>
      </w:r>
      <w:r w:rsidRPr="00600A27">
        <w:rPr>
          <w:spacing w:val="21"/>
          <w:sz w:val="22"/>
          <w:szCs w:val="22"/>
        </w:rPr>
        <w:t xml:space="preserve"> </w:t>
      </w:r>
      <w:r w:rsidRPr="00600A27">
        <w:rPr>
          <w:sz w:val="22"/>
          <w:szCs w:val="22"/>
        </w:rPr>
        <w:t>packs,</w:t>
      </w:r>
      <w:r w:rsidRPr="00600A27">
        <w:rPr>
          <w:spacing w:val="41"/>
          <w:sz w:val="22"/>
          <w:szCs w:val="22"/>
        </w:rPr>
        <w:t xml:space="preserve"> </w:t>
      </w:r>
      <w:r w:rsidRPr="00600A27">
        <w:rPr>
          <w:sz w:val="22"/>
          <w:szCs w:val="22"/>
        </w:rPr>
        <w:t>sheep</w:t>
      </w:r>
      <w:r w:rsidRPr="00600A27">
        <w:rPr>
          <w:spacing w:val="20"/>
          <w:sz w:val="22"/>
          <w:szCs w:val="22"/>
        </w:rPr>
        <w:t xml:space="preserve"> </w:t>
      </w:r>
      <w:r w:rsidRPr="00600A27">
        <w:rPr>
          <w:sz w:val="22"/>
          <w:szCs w:val="22"/>
        </w:rPr>
        <w:t>stands</w:t>
      </w:r>
      <w:r w:rsidRPr="00600A27">
        <w:rPr>
          <w:spacing w:val="20"/>
          <w:sz w:val="22"/>
          <w:szCs w:val="22"/>
        </w:rPr>
        <w:t xml:space="preserve"> </w:t>
      </w:r>
      <w:r w:rsidRPr="00600A27">
        <w:rPr>
          <w:sz w:val="22"/>
          <w:szCs w:val="22"/>
        </w:rPr>
        <w:t>at</w:t>
      </w:r>
      <w:r w:rsidRPr="00600A27">
        <w:rPr>
          <w:spacing w:val="20"/>
          <w:sz w:val="22"/>
          <w:szCs w:val="22"/>
        </w:rPr>
        <w:t xml:space="preserve"> </w:t>
      </w:r>
      <w:r w:rsidRPr="00600A27">
        <w:rPr>
          <w:sz w:val="22"/>
          <w:szCs w:val="22"/>
        </w:rPr>
        <w:t>a</w:t>
      </w:r>
      <w:r w:rsidRPr="00600A27">
        <w:rPr>
          <w:spacing w:val="19"/>
          <w:sz w:val="22"/>
          <w:szCs w:val="22"/>
        </w:rPr>
        <w:t xml:space="preserve"> </w:t>
      </w:r>
      <w:r w:rsidRPr="00600A27">
        <w:rPr>
          <w:sz w:val="22"/>
          <w:szCs w:val="22"/>
        </w:rPr>
        <w:t>45</w:t>
      </w:r>
      <w:r w:rsidRPr="00600A27">
        <w:rPr>
          <w:spacing w:val="18"/>
          <w:sz w:val="22"/>
          <w:szCs w:val="22"/>
        </w:rPr>
        <w:t>-degree</w:t>
      </w:r>
      <w:r w:rsidRPr="00600A27">
        <w:rPr>
          <w:spacing w:val="19"/>
          <w:sz w:val="22"/>
          <w:szCs w:val="22"/>
        </w:rPr>
        <w:t xml:space="preserve"> </w:t>
      </w:r>
      <w:r w:rsidRPr="00600A27">
        <w:rPr>
          <w:sz w:val="22"/>
          <w:szCs w:val="22"/>
        </w:rPr>
        <w:t>angle</w:t>
      </w:r>
      <w:r w:rsidRPr="00600A27">
        <w:rPr>
          <w:spacing w:val="19"/>
          <w:sz w:val="22"/>
          <w:szCs w:val="22"/>
        </w:rPr>
        <w:t xml:space="preserve"> </w:t>
      </w:r>
      <w:r w:rsidRPr="00600A27">
        <w:rPr>
          <w:sz w:val="22"/>
          <w:szCs w:val="22"/>
        </w:rPr>
        <w:t>or</w:t>
      </w:r>
      <w:r w:rsidRPr="00600A27">
        <w:rPr>
          <w:spacing w:val="20"/>
          <w:sz w:val="22"/>
          <w:szCs w:val="22"/>
        </w:rPr>
        <w:t xml:space="preserve"> </w:t>
      </w:r>
      <w:r w:rsidRPr="00600A27">
        <w:rPr>
          <w:sz w:val="22"/>
          <w:szCs w:val="22"/>
        </w:rPr>
        <w:t>greater,</w:t>
      </w:r>
      <w:r w:rsidRPr="00600A27">
        <w:rPr>
          <w:spacing w:val="20"/>
          <w:sz w:val="22"/>
          <w:szCs w:val="22"/>
        </w:rPr>
        <w:t xml:space="preserve"> </w:t>
      </w:r>
      <w:r w:rsidRPr="00600A27">
        <w:rPr>
          <w:sz w:val="22"/>
          <w:szCs w:val="22"/>
        </w:rPr>
        <w:t>or</w:t>
      </w:r>
      <w:r w:rsidRPr="00600A27">
        <w:rPr>
          <w:spacing w:val="20"/>
          <w:sz w:val="22"/>
          <w:szCs w:val="22"/>
        </w:rPr>
        <w:t xml:space="preserve"> </w:t>
      </w:r>
      <w:r w:rsidRPr="00600A27">
        <w:rPr>
          <w:sz w:val="22"/>
          <w:szCs w:val="22"/>
        </w:rPr>
        <w:t>other</w:t>
      </w:r>
      <w:r w:rsidRPr="00600A27">
        <w:rPr>
          <w:spacing w:val="20"/>
          <w:sz w:val="22"/>
          <w:szCs w:val="22"/>
        </w:rPr>
        <w:t xml:space="preserve"> </w:t>
      </w:r>
      <w:r w:rsidRPr="00600A27">
        <w:rPr>
          <w:sz w:val="22"/>
          <w:szCs w:val="22"/>
        </w:rPr>
        <w:t>treatment</w:t>
      </w:r>
      <w:r w:rsidRPr="00600A27">
        <w:rPr>
          <w:spacing w:val="20"/>
          <w:sz w:val="22"/>
          <w:szCs w:val="22"/>
        </w:rPr>
        <w:t xml:space="preserve"> </w:t>
      </w:r>
      <w:r w:rsidRPr="00600A27">
        <w:rPr>
          <w:sz w:val="22"/>
          <w:szCs w:val="22"/>
        </w:rPr>
        <w:t>which</w:t>
      </w:r>
      <w:r w:rsidRPr="00600A27">
        <w:rPr>
          <w:spacing w:val="20"/>
          <w:sz w:val="22"/>
          <w:szCs w:val="22"/>
        </w:rPr>
        <w:t xml:space="preserve"> </w:t>
      </w:r>
      <w:r w:rsidRPr="00600A27">
        <w:rPr>
          <w:sz w:val="22"/>
          <w:szCs w:val="22"/>
        </w:rPr>
        <w:t>is</w:t>
      </w:r>
      <w:r w:rsidRPr="00600A27">
        <w:rPr>
          <w:spacing w:val="39"/>
          <w:sz w:val="22"/>
          <w:szCs w:val="22"/>
        </w:rPr>
        <w:t xml:space="preserve"> </w:t>
      </w:r>
      <w:r w:rsidRPr="00600A27">
        <w:rPr>
          <w:sz w:val="22"/>
          <w:szCs w:val="22"/>
        </w:rPr>
        <w:t>considered cruel and inhumane treatment to animals.</w:t>
      </w:r>
    </w:p>
    <w:p w14:paraId="613101EA" w14:textId="77777777" w:rsidR="00600A27" w:rsidRPr="00600A27" w:rsidRDefault="00600A27" w:rsidP="00554495">
      <w:pPr>
        <w:pStyle w:val="NoSpacing"/>
        <w:widowControl w:val="0"/>
        <w:numPr>
          <w:ilvl w:val="0"/>
          <w:numId w:val="178"/>
        </w:numPr>
        <w:rPr>
          <w:sz w:val="22"/>
          <w:szCs w:val="22"/>
        </w:rPr>
      </w:pPr>
      <w:r w:rsidRPr="00600A27">
        <w:rPr>
          <w:sz w:val="22"/>
          <w:szCs w:val="22"/>
        </w:rPr>
        <w:t>All</w:t>
      </w:r>
      <w:r w:rsidRPr="00600A27">
        <w:rPr>
          <w:spacing w:val="15"/>
          <w:sz w:val="22"/>
          <w:szCs w:val="22"/>
        </w:rPr>
        <w:t xml:space="preserve"> </w:t>
      </w:r>
      <w:r w:rsidRPr="00600A27">
        <w:rPr>
          <w:sz w:val="22"/>
          <w:szCs w:val="22"/>
        </w:rPr>
        <w:t>animals</w:t>
      </w:r>
      <w:r w:rsidRPr="00600A27">
        <w:rPr>
          <w:spacing w:val="16"/>
          <w:sz w:val="22"/>
          <w:szCs w:val="22"/>
        </w:rPr>
        <w:t xml:space="preserve"> </w:t>
      </w:r>
      <w:r w:rsidRPr="00600A27">
        <w:rPr>
          <w:sz w:val="22"/>
          <w:szCs w:val="22"/>
        </w:rPr>
        <w:t>may</w:t>
      </w:r>
      <w:r w:rsidRPr="00600A27">
        <w:rPr>
          <w:spacing w:val="15"/>
          <w:sz w:val="22"/>
          <w:szCs w:val="22"/>
        </w:rPr>
        <w:t xml:space="preserve"> </w:t>
      </w:r>
      <w:r w:rsidRPr="00600A27">
        <w:rPr>
          <w:sz w:val="22"/>
          <w:szCs w:val="22"/>
        </w:rPr>
        <w:t>be</w:t>
      </w:r>
      <w:r w:rsidRPr="00600A27">
        <w:rPr>
          <w:spacing w:val="15"/>
          <w:sz w:val="22"/>
          <w:szCs w:val="22"/>
        </w:rPr>
        <w:t xml:space="preserve"> </w:t>
      </w:r>
      <w:r w:rsidRPr="00600A27">
        <w:rPr>
          <w:sz w:val="22"/>
          <w:szCs w:val="22"/>
        </w:rPr>
        <w:t>washed</w:t>
      </w:r>
      <w:r w:rsidRPr="00600A27">
        <w:rPr>
          <w:spacing w:val="15"/>
          <w:sz w:val="22"/>
          <w:szCs w:val="22"/>
        </w:rPr>
        <w:t xml:space="preserve"> </w:t>
      </w:r>
      <w:r w:rsidRPr="00600A27">
        <w:rPr>
          <w:sz w:val="22"/>
          <w:szCs w:val="22"/>
        </w:rPr>
        <w:t>and</w:t>
      </w:r>
      <w:r w:rsidRPr="00600A27">
        <w:rPr>
          <w:spacing w:val="15"/>
          <w:sz w:val="22"/>
          <w:szCs w:val="22"/>
        </w:rPr>
        <w:t xml:space="preserve"> </w:t>
      </w:r>
      <w:r w:rsidRPr="00600A27">
        <w:rPr>
          <w:sz w:val="22"/>
          <w:szCs w:val="22"/>
        </w:rPr>
        <w:t>sheared</w:t>
      </w:r>
      <w:r w:rsidRPr="00600A27">
        <w:rPr>
          <w:spacing w:val="15"/>
          <w:sz w:val="22"/>
          <w:szCs w:val="22"/>
        </w:rPr>
        <w:t xml:space="preserve"> </w:t>
      </w:r>
      <w:r w:rsidRPr="00600A27">
        <w:rPr>
          <w:sz w:val="22"/>
          <w:szCs w:val="22"/>
        </w:rPr>
        <w:t>where</w:t>
      </w:r>
      <w:r w:rsidRPr="00600A27">
        <w:rPr>
          <w:spacing w:val="15"/>
          <w:sz w:val="22"/>
          <w:szCs w:val="22"/>
        </w:rPr>
        <w:t xml:space="preserve"> </w:t>
      </w:r>
      <w:r w:rsidRPr="00600A27">
        <w:rPr>
          <w:sz w:val="22"/>
          <w:szCs w:val="22"/>
        </w:rPr>
        <w:t>necessary.</w:t>
      </w:r>
      <w:r w:rsidRPr="00600A27">
        <w:rPr>
          <w:spacing w:val="15"/>
          <w:sz w:val="22"/>
          <w:szCs w:val="22"/>
        </w:rPr>
        <w:t xml:space="preserve"> </w:t>
      </w:r>
      <w:r w:rsidRPr="00600A27">
        <w:rPr>
          <w:sz w:val="22"/>
          <w:szCs w:val="22"/>
        </w:rPr>
        <w:t>Whitening</w:t>
      </w:r>
      <w:r w:rsidRPr="00600A27">
        <w:rPr>
          <w:spacing w:val="15"/>
          <w:sz w:val="22"/>
          <w:szCs w:val="22"/>
        </w:rPr>
        <w:t xml:space="preserve"> </w:t>
      </w:r>
      <w:r w:rsidRPr="00600A27">
        <w:rPr>
          <w:sz w:val="22"/>
          <w:szCs w:val="22"/>
        </w:rPr>
        <w:t>agents</w:t>
      </w:r>
      <w:r w:rsidRPr="00600A27">
        <w:rPr>
          <w:spacing w:val="16"/>
          <w:sz w:val="22"/>
          <w:szCs w:val="22"/>
        </w:rPr>
        <w:t xml:space="preserve"> </w:t>
      </w:r>
      <w:r w:rsidRPr="00600A27">
        <w:rPr>
          <w:sz w:val="22"/>
          <w:szCs w:val="22"/>
        </w:rPr>
        <w:t>to</w:t>
      </w:r>
      <w:r w:rsidRPr="00600A27">
        <w:rPr>
          <w:spacing w:val="63"/>
          <w:sz w:val="22"/>
          <w:szCs w:val="22"/>
        </w:rPr>
        <w:t xml:space="preserve"> </w:t>
      </w:r>
      <w:r w:rsidRPr="00600A27">
        <w:rPr>
          <w:sz w:val="22"/>
          <w:szCs w:val="22"/>
        </w:rPr>
        <w:t>whiten</w:t>
      </w:r>
      <w:r w:rsidRPr="00600A27">
        <w:rPr>
          <w:spacing w:val="31"/>
          <w:sz w:val="22"/>
          <w:szCs w:val="22"/>
        </w:rPr>
        <w:t xml:space="preserve"> </w:t>
      </w:r>
      <w:r w:rsidRPr="00600A27">
        <w:rPr>
          <w:sz w:val="22"/>
          <w:szCs w:val="22"/>
        </w:rPr>
        <w:t>stains,</w:t>
      </w:r>
      <w:r w:rsidRPr="00600A27">
        <w:rPr>
          <w:spacing w:val="31"/>
          <w:sz w:val="22"/>
          <w:szCs w:val="22"/>
        </w:rPr>
        <w:t xml:space="preserve"> </w:t>
      </w:r>
      <w:r w:rsidRPr="00600A27">
        <w:rPr>
          <w:sz w:val="22"/>
          <w:szCs w:val="22"/>
        </w:rPr>
        <w:t>castration</w:t>
      </w:r>
      <w:r w:rsidRPr="00600A27">
        <w:rPr>
          <w:spacing w:val="30"/>
          <w:sz w:val="22"/>
          <w:szCs w:val="22"/>
        </w:rPr>
        <w:t xml:space="preserve"> </w:t>
      </w:r>
      <w:r w:rsidRPr="00600A27">
        <w:rPr>
          <w:sz w:val="22"/>
          <w:szCs w:val="22"/>
        </w:rPr>
        <w:t>and</w:t>
      </w:r>
      <w:r w:rsidRPr="00600A27">
        <w:rPr>
          <w:spacing w:val="30"/>
          <w:sz w:val="22"/>
          <w:szCs w:val="22"/>
        </w:rPr>
        <w:t xml:space="preserve"> </w:t>
      </w:r>
      <w:r w:rsidRPr="00600A27">
        <w:rPr>
          <w:sz w:val="22"/>
          <w:szCs w:val="22"/>
        </w:rPr>
        <w:t>tail</w:t>
      </w:r>
      <w:r w:rsidRPr="00600A27">
        <w:rPr>
          <w:spacing w:val="31"/>
          <w:sz w:val="22"/>
          <w:szCs w:val="22"/>
        </w:rPr>
        <w:t xml:space="preserve"> </w:t>
      </w:r>
      <w:r w:rsidRPr="00600A27">
        <w:rPr>
          <w:sz w:val="22"/>
          <w:szCs w:val="22"/>
        </w:rPr>
        <w:t>docking</w:t>
      </w:r>
      <w:r w:rsidRPr="00600A27">
        <w:rPr>
          <w:spacing w:val="31"/>
          <w:sz w:val="22"/>
          <w:szCs w:val="22"/>
        </w:rPr>
        <w:t xml:space="preserve"> </w:t>
      </w:r>
      <w:r w:rsidRPr="00600A27">
        <w:rPr>
          <w:sz w:val="22"/>
          <w:szCs w:val="22"/>
        </w:rPr>
        <w:t>are</w:t>
      </w:r>
      <w:r w:rsidRPr="00600A27">
        <w:rPr>
          <w:spacing w:val="30"/>
          <w:sz w:val="22"/>
          <w:szCs w:val="22"/>
        </w:rPr>
        <w:t xml:space="preserve"> </w:t>
      </w:r>
      <w:r w:rsidRPr="00600A27">
        <w:rPr>
          <w:sz w:val="22"/>
          <w:szCs w:val="22"/>
        </w:rPr>
        <w:t>allowed.</w:t>
      </w:r>
      <w:r w:rsidRPr="00600A27">
        <w:rPr>
          <w:spacing w:val="1"/>
          <w:sz w:val="22"/>
          <w:szCs w:val="22"/>
        </w:rPr>
        <w:t xml:space="preserve"> </w:t>
      </w:r>
      <w:r w:rsidRPr="00600A27">
        <w:rPr>
          <w:sz w:val="22"/>
          <w:szCs w:val="22"/>
        </w:rPr>
        <w:t>No</w:t>
      </w:r>
      <w:r w:rsidRPr="00600A27">
        <w:rPr>
          <w:spacing w:val="29"/>
          <w:sz w:val="22"/>
          <w:szCs w:val="22"/>
        </w:rPr>
        <w:t xml:space="preserve"> </w:t>
      </w:r>
      <w:r w:rsidRPr="00600A27">
        <w:rPr>
          <w:sz w:val="22"/>
          <w:szCs w:val="22"/>
        </w:rPr>
        <w:t>painting</w:t>
      </w:r>
      <w:r w:rsidRPr="00600A27">
        <w:rPr>
          <w:spacing w:val="31"/>
          <w:sz w:val="22"/>
          <w:szCs w:val="22"/>
        </w:rPr>
        <w:t xml:space="preserve"> </w:t>
      </w:r>
      <w:r w:rsidRPr="00600A27">
        <w:rPr>
          <w:sz w:val="22"/>
          <w:szCs w:val="22"/>
        </w:rPr>
        <w:t>of</w:t>
      </w:r>
      <w:r w:rsidRPr="00600A27">
        <w:rPr>
          <w:spacing w:val="29"/>
          <w:sz w:val="22"/>
          <w:szCs w:val="22"/>
        </w:rPr>
        <w:t xml:space="preserve"> </w:t>
      </w:r>
      <w:r w:rsidRPr="00600A27">
        <w:rPr>
          <w:sz w:val="22"/>
          <w:szCs w:val="22"/>
        </w:rPr>
        <w:t>animals</w:t>
      </w:r>
      <w:r w:rsidRPr="00600A27">
        <w:rPr>
          <w:spacing w:val="31"/>
          <w:sz w:val="22"/>
          <w:szCs w:val="22"/>
        </w:rPr>
        <w:t xml:space="preserve"> </w:t>
      </w:r>
      <w:r w:rsidRPr="00600A27">
        <w:rPr>
          <w:sz w:val="22"/>
          <w:szCs w:val="22"/>
        </w:rPr>
        <w:t>to</w:t>
      </w:r>
      <w:r w:rsidRPr="00600A27">
        <w:rPr>
          <w:spacing w:val="30"/>
          <w:sz w:val="22"/>
          <w:szCs w:val="22"/>
        </w:rPr>
        <w:t xml:space="preserve"> </w:t>
      </w:r>
      <w:r w:rsidRPr="00600A27">
        <w:rPr>
          <w:sz w:val="22"/>
          <w:szCs w:val="22"/>
        </w:rPr>
        <w:t>alter</w:t>
      </w:r>
      <w:r w:rsidRPr="00600A27">
        <w:rPr>
          <w:spacing w:val="43"/>
          <w:sz w:val="22"/>
          <w:szCs w:val="22"/>
        </w:rPr>
        <w:t xml:space="preserve"> </w:t>
      </w:r>
      <w:r w:rsidRPr="00600A27">
        <w:rPr>
          <w:sz w:val="22"/>
          <w:szCs w:val="22"/>
        </w:rPr>
        <w:t>color is allowed (except hooves).</w:t>
      </w:r>
    </w:p>
    <w:p w14:paraId="3023509D" w14:textId="77777777" w:rsidR="00600A27" w:rsidRPr="00600A27" w:rsidRDefault="00600A27" w:rsidP="00554495">
      <w:pPr>
        <w:pStyle w:val="NoSpacing"/>
        <w:widowControl w:val="0"/>
        <w:numPr>
          <w:ilvl w:val="0"/>
          <w:numId w:val="178"/>
        </w:numPr>
        <w:rPr>
          <w:sz w:val="22"/>
          <w:szCs w:val="22"/>
        </w:rPr>
      </w:pPr>
      <w:r w:rsidRPr="00600A27">
        <w:t>All breeding sheep may be exhibited either shorn or with full fleece except for Dorset Advantage, Shropshire, Southdown, Texel and Commercial ewes. All Dorset Advantage, Shropshire, Southdown and Commercial ewes must be slick shorn for exhibition.</w:t>
      </w:r>
    </w:p>
    <w:p w14:paraId="55D8725F" w14:textId="77777777" w:rsidR="00600A27" w:rsidRPr="00600A27" w:rsidRDefault="00600A27" w:rsidP="00600A27">
      <w:pPr>
        <w:pStyle w:val="NoSpacing"/>
        <w:ind w:left="720"/>
        <w:rPr>
          <w:rFonts w:cstheme="minorHAnsi"/>
          <w:sz w:val="24"/>
          <w:szCs w:val="24"/>
        </w:rPr>
      </w:pPr>
    </w:p>
    <w:p w14:paraId="6BA89075" w14:textId="77777777" w:rsidR="00600A27" w:rsidRPr="00600A27" w:rsidRDefault="00600A27" w:rsidP="00600A27">
      <w:pPr>
        <w:pStyle w:val="NoSpacing"/>
        <w:rPr>
          <w:rFonts w:cstheme="minorHAnsi"/>
          <w:b/>
          <w:sz w:val="24"/>
          <w:szCs w:val="24"/>
          <w:u w:val="single"/>
        </w:rPr>
      </w:pPr>
      <w:r w:rsidRPr="00600A27">
        <w:rPr>
          <w:rFonts w:cstheme="minorHAnsi"/>
          <w:b/>
          <w:sz w:val="24"/>
          <w:szCs w:val="24"/>
          <w:u w:val="single"/>
        </w:rPr>
        <w:t>Livestock Age</w:t>
      </w:r>
    </w:p>
    <w:p w14:paraId="3CBAD290" w14:textId="77777777" w:rsidR="00600A27" w:rsidRPr="00600A27" w:rsidRDefault="00600A27" w:rsidP="00554495">
      <w:pPr>
        <w:pStyle w:val="NoSpacing"/>
        <w:widowControl w:val="0"/>
        <w:numPr>
          <w:ilvl w:val="0"/>
          <w:numId w:val="179"/>
        </w:numPr>
        <w:rPr>
          <w:rFonts w:cstheme="minorHAnsi"/>
          <w:sz w:val="22"/>
          <w:szCs w:val="24"/>
        </w:rPr>
      </w:pPr>
      <w:r w:rsidRPr="00600A27">
        <w:rPr>
          <w:rFonts w:cstheme="minorHAnsi"/>
          <w:sz w:val="22"/>
          <w:szCs w:val="24"/>
        </w:rPr>
        <w:t xml:space="preserve">All </w:t>
      </w:r>
      <w:r w:rsidRPr="00600A27">
        <w:rPr>
          <w:rFonts w:cstheme="minorHAnsi"/>
          <w:sz w:val="22"/>
          <w:szCs w:val="22"/>
        </w:rPr>
        <w:t>lambs are to be born after September 1 of the</w:t>
      </w:r>
      <w:r w:rsidRPr="00600A27">
        <w:rPr>
          <w:rFonts w:cstheme="minorHAnsi"/>
          <w:spacing w:val="1"/>
          <w:sz w:val="22"/>
          <w:szCs w:val="22"/>
        </w:rPr>
        <w:t xml:space="preserve"> </w:t>
      </w:r>
      <w:r w:rsidRPr="00600A27">
        <w:rPr>
          <w:rFonts w:cstheme="minorHAnsi"/>
          <w:sz w:val="22"/>
          <w:szCs w:val="22"/>
        </w:rPr>
        <w:t>previous calendar year.</w:t>
      </w:r>
    </w:p>
    <w:p w14:paraId="662CB41A" w14:textId="77777777" w:rsidR="00600A27" w:rsidRDefault="00600A27" w:rsidP="00554495">
      <w:pPr>
        <w:pStyle w:val="NoSpacing"/>
        <w:widowControl w:val="0"/>
        <w:numPr>
          <w:ilvl w:val="0"/>
          <w:numId w:val="179"/>
        </w:numPr>
        <w:rPr>
          <w:rFonts w:cstheme="minorHAnsi"/>
          <w:sz w:val="22"/>
          <w:szCs w:val="24"/>
        </w:rPr>
      </w:pPr>
      <w:r>
        <w:rPr>
          <w:rFonts w:cstheme="minorHAnsi"/>
          <w:sz w:val="22"/>
          <w:szCs w:val="24"/>
        </w:rPr>
        <w:t>No</w:t>
      </w:r>
      <w:r>
        <w:rPr>
          <w:rFonts w:cstheme="minorHAnsi"/>
          <w:spacing w:val="19"/>
          <w:sz w:val="22"/>
          <w:szCs w:val="24"/>
        </w:rPr>
        <w:t xml:space="preserve"> </w:t>
      </w:r>
      <w:r>
        <w:rPr>
          <w:rFonts w:cstheme="minorHAnsi"/>
          <w:sz w:val="22"/>
          <w:szCs w:val="24"/>
        </w:rPr>
        <w:t>lamb</w:t>
      </w:r>
      <w:r>
        <w:rPr>
          <w:rFonts w:cstheme="minorHAnsi"/>
          <w:spacing w:val="20"/>
          <w:sz w:val="22"/>
          <w:szCs w:val="24"/>
        </w:rPr>
        <w:t xml:space="preserve"> </w:t>
      </w:r>
      <w:r>
        <w:rPr>
          <w:rFonts w:cstheme="minorHAnsi"/>
          <w:sz w:val="22"/>
          <w:szCs w:val="24"/>
        </w:rPr>
        <w:t>can</w:t>
      </w:r>
      <w:r>
        <w:rPr>
          <w:rFonts w:cstheme="minorHAnsi"/>
          <w:spacing w:val="20"/>
          <w:sz w:val="22"/>
          <w:szCs w:val="24"/>
        </w:rPr>
        <w:t xml:space="preserve"> </w:t>
      </w:r>
      <w:r>
        <w:rPr>
          <w:rFonts w:cstheme="minorHAnsi"/>
          <w:sz w:val="22"/>
          <w:szCs w:val="24"/>
        </w:rPr>
        <w:t>be</w:t>
      </w:r>
      <w:r>
        <w:rPr>
          <w:rFonts w:cstheme="minorHAnsi"/>
          <w:spacing w:val="20"/>
          <w:sz w:val="22"/>
          <w:szCs w:val="24"/>
        </w:rPr>
        <w:t xml:space="preserve"> </w:t>
      </w:r>
      <w:r>
        <w:rPr>
          <w:rFonts w:cstheme="minorHAnsi"/>
          <w:sz w:val="22"/>
          <w:szCs w:val="24"/>
        </w:rPr>
        <w:t>shown</w:t>
      </w:r>
      <w:r>
        <w:rPr>
          <w:rFonts w:cstheme="minorHAnsi"/>
          <w:spacing w:val="21"/>
          <w:sz w:val="22"/>
          <w:szCs w:val="24"/>
        </w:rPr>
        <w:t xml:space="preserve"> </w:t>
      </w:r>
      <w:r>
        <w:rPr>
          <w:rFonts w:cstheme="minorHAnsi"/>
          <w:sz w:val="22"/>
          <w:szCs w:val="24"/>
        </w:rPr>
        <w:t>that</w:t>
      </w:r>
      <w:r>
        <w:rPr>
          <w:rFonts w:cstheme="minorHAnsi"/>
          <w:spacing w:val="21"/>
          <w:sz w:val="22"/>
          <w:szCs w:val="24"/>
        </w:rPr>
        <w:t xml:space="preserve"> </w:t>
      </w:r>
      <w:r>
        <w:rPr>
          <w:rFonts w:cstheme="minorHAnsi"/>
          <w:sz w:val="22"/>
          <w:szCs w:val="24"/>
        </w:rPr>
        <w:t>does</w:t>
      </w:r>
      <w:r>
        <w:rPr>
          <w:rFonts w:cstheme="minorHAnsi"/>
          <w:spacing w:val="20"/>
          <w:sz w:val="22"/>
          <w:szCs w:val="24"/>
        </w:rPr>
        <w:t xml:space="preserve"> </w:t>
      </w:r>
      <w:r>
        <w:rPr>
          <w:rFonts w:cstheme="minorHAnsi"/>
          <w:sz w:val="22"/>
          <w:szCs w:val="24"/>
        </w:rPr>
        <w:t>not</w:t>
      </w:r>
      <w:r>
        <w:rPr>
          <w:rFonts w:cstheme="minorHAnsi"/>
          <w:spacing w:val="20"/>
          <w:sz w:val="22"/>
          <w:szCs w:val="24"/>
        </w:rPr>
        <w:t xml:space="preserve"> </w:t>
      </w:r>
      <w:r>
        <w:rPr>
          <w:rFonts w:cstheme="minorHAnsi"/>
          <w:sz w:val="22"/>
          <w:szCs w:val="24"/>
        </w:rPr>
        <w:t>have</w:t>
      </w:r>
      <w:r>
        <w:rPr>
          <w:rFonts w:cstheme="minorHAnsi"/>
          <w:spacing w:val="20"/>
          <w:sz w:val="22"/>
          <w:szCs w:val="24"/>
        </w:rPr>
        <w:t xml:space="preserve"> </w:t>
      </w:r>
      <w:r>
        <w:rPr>
          <w:rFonts w:cstheme="minorHAnsi"/>
          <w:sz w:val="22"/>
          <w:szCs w:val="24"/>
        </w:rPr>
        <w:t>his</w:t>
      </w:r>
      <w:r>
        <w:rPr>
          <w:rFonts w:cstheme="minorHAnsi"/>
          <w:spacing w:val="20"/>
          <w:sz w:val="22"/>
          <w:szCs w:val="24"/>
        </w:rPr>
        <w:t xml:space="preserve"> </w:t>
      </w:r>
      <w:r>
        <w:rPr>
          <w:rFonts w:cstheme="minorHAnsi"/>
          <w:sz w:val="22"/>
          <w:szCs w:val="24"/>
        </w:rPr>
        <w:t>milk</w:t>
      </w:r>
      <w:r>
        <w:rPr>
          <w:rFonts w:cstheme="minorHAnsi"/>
          <w:spacing w:val="20"/>
          <w:sz w:val="22"/>
          <w:szCs w:val="24"/>
        </w:rPr>
        <w:t xml:space="preserve"> </w:t>
      </w:r>
      <w:r>
        <w:rPr>
          <w:rFonts w:cstheme="minorHAnsi"/>
          <w:sz w:val="22"/>
          <w:szCs w:val="24"/>
        </w:rPr>
        <w:t>teeth</w:t>
      </w:r>
      <w:r>
        <w:rPr>
          <w:rFonts w:cstheme="minorHAnsi"/>
          <w:spacing w:val="20"/>
          <w:sz w:val="22"/>
          <w:szCs w:val="24"/>
        </w:rPr>
        <w:t xml:space="preserve"> </w:t>
      </w:r>
      <w:r>
        <w:rPr>
          <w:rFonts w:cstheme="minorHAnsi"/>
          <w:sz w:val="22"/>
          <w:szCs w:val="24"/>
        </w:rPr>
        <w:t>in</w:t>
      </w:r>
      <w:r>
        <w:rPr>
          <w:rFonts w:cstheme="minorHAnsi"/>
          <w:spacing w:val="20"/>
          <w:sz w:val="22"/>
          <w:szCs w:val="24"/>
        </w:rPr>
        <w:t xml:space="preserve"> </w:t>
      </w:r>
      <w:r>
        <w:rPr>
          <w:rFonts w:cstheme="minorHAnsi"/>
          <w:sz w:val="22"/>
          <w:szCs w:val="24"/>
        </w:rPr>
        <w:t>place</w:t>
      </w:r>
      <w:r>
        <w:rPr>
          <w:rFonts w:cstheme="minorHAnsi"/>
          <w:spacing w:val="20"/>
          <w:sz w:val="22"/>
          <w:szCs w:val="24"/>
        </w:rPr>
        <w:t xml:space="preserve"> </w:t>
      </w:r>
      <w:r>
        <w:rPr>
          <w:rFonts w:cstheme="minorHAnsi"/>
          <w:sz w:val="22"/>
          <w:szCs w:val="24"/>
        </w:rPr>
        <w:t>and</w:t>
      </w:r>
      <w:r>
        <w:rPr>
          <w:rFonts w:cstheme="minorHAnsi"/>
          <w:spacing w:val="20"/>
          <w:sz w:val="22"/>
          <w:szCs w:val="24"/>
        </w:rPr>
        <w:t xml:space="preserve"> </w:t>
      </w:r>
      <w:r>
        <w:rPr>
          <w:rFonts w:cstheme="minorHAnsi"/>
          <w:sz w:val="22"/>
          <w:szCs w:val="24"/>
        </w:rPr>
        <w:t>must</w:t>
      </w:r>
      <w:r>
        <w:rPr>
          <w:rFonts w:cstheme="minorHAnsi"/>
          <w:spacing w:val="20"/>
          <w:sz w:val="22"/>
          <w:szCs w:val="24"/>
        </w:rPr>
        <w:t xml:space="preserve"> </w:t>
      </w:r>
      <w:r>
        <w:rPr>
          <w:rFonts w:cstheme="minorHAnsi"/>
          <w:sz w:val="22"/>
          <w:szCs w:val="24"/>
        </w:rPr>
        <w:t>have</w:t>
      </w:r>
      <w:r>
        <w:rPr>
          <w:rFonts w:cstheme="minorHAnsi"/>
          <w:spacing w:val="20"/>
          <w:sz w:val="22"/>
          <w:szCs w:val="24"/>
        </w:rPr>
        <w:t xml:space="preserve"> </w:t>
      </w:r>
      <w:r>
        <w:rPr>
          <w:rFonts w:cstheme="minorHAnsi"/>
          <w:sz w:val="22"/>
          <w:szCs w:val="24"/>
        </w:rPr>
        <w:t>no</w:t>
      </w:r>
      <w:r>
        <w:rPr>
          <w:rFonts w:cstheme="minorHAnsi"/>
          <w:spacing w:val="21"/>
          <w:sz w:val="22"/>
          <w:szCs w:val="24"/>
        </w:rPr>
        <w:t xml:space="preserve"> </w:t>
      </w:r>
      <w:r>
        <w:rPr>
          <w:rFonts w:cstheme="minorHAnsi"/>
          <w:sz w:val="22"/>
          <w:szCs w:val="24"/>
        </w:rPr>
        <w:t>permanent</w:t>
      </w:r>
      <w:r>
        <w:rPr>
          <w:rFonts w:cstheme="minorHAnsi"/>
          <w:spacing w:val="42"/>
          <w:sz w:val="22"/>
          <w:szCs w:val="24"/>
        </w:rPr>
        <w:t xml:space="preserve"> </w:t>
      </w:r>
      <w:r>
        <w:rPr>
          <w:rFonts w:cstheme="minorHAnsi"/>
          <w:sz w:val="22"/>
          <w:szCs w:val="24"/>
        </w:rPr>
        <w:t>teeth</w:t>
      </w:r>
      <w:r>
        <w:rPr>
          <w:rFonts w:cstheme="minorHAnsi"/>
          <w:spacing w:val="40"/>
          <w:sz w:val="22"/>
          <w:szCs w:val="24"/>
        </w:rPr>
        <w:t xml:space="preserve"> </w:t>
      </w:r>
      <w:r>
        <w:rPr>
          <w:rFonts w:cstheme="minorHAnsi"/>
          <w:sz w:val="22"/>
          <w:szCs w:val="24"/>
        </w:rPr>
        <w:t>showing</w:t>
      </w:r>
      <w:r>
        <w:rPr>
          <w:rFonts w:cstheme="minorHAnsi"/>
          <w:spacing w:val="41"/>
          <w:sz w:val="22"/>
          <w:szCs w:val="24"/>
        </w:rPr>
        <w:t xml:space="preserve"> </w:t>
      </w:r>
      <w:r>
        <w:rPr>
          <w:rFonts w:cstheme="minorHAnsi"/>
          <w:sz w:val="22"/>
          <w:szCs w:val="24"/>
        </w:rPr>
        <w:t>or</w:t>
      </w:r>
      <w:r>
        <w:rPr>
          <w:rFonts w:cstheme="minorHAnsi"/>
          <w:spacing w:val="41"/>
          <w:sz w:val="22"/>
          <w:szCs w:val="24"/>
        </w:rPr>
        <w:t xml:space="preserve"> </w:t>
      </w:r>
      <w:r>
        <w:rPr>
          <w:rFonts w:cstheme="minorHAnsi"/>
          <w:sz w:val="22"/>
          <w:szCs w:val="24"/>
        </w:rPr>
        <w:t>evidence</w:t>
      </w:r>
      <w:r>
        <w:rPr>
          <w:rFonts w:cstheme="minorHAnsi"/>
          <w:spacing w:val="42"/>
          <w:sz w:val="22"/>
          <w:szCs w:val="24"/>
        </w:rPr>
        <w:t xml:space="preserve"> </w:t>
      </w:r>
      <w:r>
        <w:rPr>
          <w:rFonts w:cstheme="minorHAnsi"/>
          <w:sz w:val="22"/>
          <w:szCs w:val="24"/>
        </w:rPr>
        <w:t>thereof.</w:t>
      </w:r>
      <w:r>
        <w:rPr>
          <w:rFonts w:cstheme="minorHAnsi"/>
          <w:spacing w:val="39"/>
          <w:sz w:val="22"/>
          <w:szCs w:val="24"/>
        </w:rPr>
        <w:t xml:space="preserve"> </w:t>
      </w:r>
      <w:r>
        <w:rPr>
          <w:rFonts w:cstheme="minorHAnsi"/>
          <w:sz w:val="22"/>
          <w:szCs w:val="24"/>
        </w:rPr>
        <w:t>The</w:t>
      </w:r>
      <w:r>
        <w:rPr>
          <w:rFonts w:cstheme="minorHAnsi"/>
          <w:spacing w:val="41"/>
          <w:sz w:val="22"/>
          <w:szCs w:val="24"/>
        </w:rPr>
        <w:t xml:space="preserve"> </w:t>
      </w:r>
      <w:r>
        <w:rPr>
          <w:rFonts w:cstheme="minorHAnsi"/>
          <w:spacing w:val="1"/>
          <w:sz w:val="22"/>
          <w:szCs w:val="24"/>
        </w:rPr>
        <w:t>4-H</w:t>
      </w:r>
      <w:r>
        <w:rPr>
          <w:rFonts w:cstheme="minorHAnsi"/>
          <w:spacing w:val="41"/>
          <w:sz w:val="22"/>
          <w:szCs w:val="24"/>
        </w:rPr>
        <w:t xml:space="preserve"> </w:t>
      </w:r>
      <w:r>
        <w:rPr>
          <w:rFonts w:cstheme="minorHAnsi"/>
          <w:sz w:val="22"/>
          <w:szCs w:val="24"/>
        </w:rPr>
        <w:t>project</w:t>
      </w:r>
      <w:r>
        <w:rPr>
          <w:rFonts w:cstheme="minorHAnsi"/>
          <w:spacing w:val="41"/>
          <w:sz w:val="22"/>
          <w:szCs w:val="24"/>
        </w:rPr>
        <w:t xml:space="preserve"> </w:t>
      </w:r>
      <w:r>
        <w:rPr>
          <w:rFonts w:cstheme="minorHAnsi"/>
          <w:sz w:val="22"/>
          <w:szCs w:val="24"/>
        </w:rPr>
        <w:t>superintendent</w:t>
      </w:r>
      <w:r>
        <w:rPr>
          <w:rFonts w:cstheme="minorHAnsi"/>
          <w:spacing w:val="41"/>
          <w:sz w:val="22"/>
          <w:szCs w:val="24"/>
        </w:rPr>
        <w:t xml:space="preserve"> </w:t>
      </w:r>
      <w:r>
        <w:rPr>
          <w:rFonts w:cstheme="minorHAnsi"/>
          <w:sz w:val="22"/>
          <w:szCs w:val="24"/>
        </w:rPr>
        <w:t>has</w:t>
      </w:r>
      <w:r>
        <w:rPr>
          <w:rFonts w:cstheme="minorHAnsi"/>
          <w:spacing w:val="42"/>
          <w:sz w:val="22"/>
          <w:szCs w:val="24"/>
        </w:rPr>
        <w:t xml:space="preserve"> </w:t>
      </w:r>
      <w:r>
        <w:rPr>
          <w:rFonts w:cstheme="minorHAnsi"/>
          <w:sz w:val="22"/>
          <w:szCs w:val="24"/>
        </w:rPr>
        <w:t>the</w:t>
      </w:r>
      <w:r>
        <w:rPr>
          <w:rFonts w:cstheme="minorHAnsi"/>
          <w:spacing w:val="83"/>
          <w:sz w:val="22"/>
          <w:szCs w:val="24"/>
        </w:rPr>
        <w:t xml:space="preserve"> </w:t>
      </w:r>
      <w:r>
        <w:rPr>
          <w:rFonts w:cstheme="minorHAnsi"/>
          <w:sz w:val="22"/>
          <w:szCs w:val="24"/>
        </w:rPr>
        <w:t>right to appoint a mouther whose decision shall be final.</w:t>
      </w:r>
    </w:p>
    <w:p w14:paraId="5C0648D2" w14:textId="77777777" w:rsidR="00600A27" w:rsidRDefault="00600A27" w:rsidP="00554495">
      <w:pPr>
        <w:pStyle w:val="NoSpacing"/>
        <w:widowControl w:val="0"/>
        <w:numPr>
          <w:ilvl w:val="0"/>
          <w:numId w:val="179"/>
        </w:numPr>
        <w:rPr>
          <w:rFonts w:cstheme="minorHAnsi"/>
          <w:sz w:val="22"/>
          <w:szCs w:val="24"/>
        </w:rPr>
      </w:pPr>
      <w:r>
        <w:rPr>
          <w:rFonts w:cstheme="minorHAnsi"/>
          <w:sz w:val="22"/>
          <w:szCs w:val="24"/>
        </w:rPr>
        <w:t>The</w:t>
      </w:r>
      <w:r>
        <w:rPr>
          <w:rFonts w:cstheme="minorHAnsi"/>
          <w:spacing w:val="24"/>
          <w:sz w:val="22"/>
          <w:szCs w:val="24"/>
        </w:rPr>
        <w:t xml:space="preserve"> </w:t>
      </w:r>
      <w:r>
        <w:rPr>
          <w:rFonts w:cstheme="minorHAnsi"/>
          <w:sz w:val="22"/>
          <w:szCs w:val="24"/>
        </w:rPr>
        <w:t>4-H</w:t>
      </w:r>
      <w:r>
        <w:rPr>
          <w:rFonts w:cstheme="minorHAnsi"/>
          <w:spacing w:val="24"/>
          <w:sz w:val="22"/>
          <w:szCs w:val="24"/>
        </w:rPr>
        <w:t xml:space="preserve"> </w:t>
      </w:r>
      <w:r>
        <w:rPr>
          <w:rFonts w:cstheme="minorHAnsi"/>
          <w:sz w:val="22"/>
          <w:szCs w:val="24"/>
        </w:rPr>
        <w:t>Council</w:t>
      </w:r>
      <w:r>
        <w:rPr>
          <w:rFonts w:cstheme="minorHAnsi"/>
          <w:spacing w:val="25"/>
          <w:sz w:val="22"/>
          <w:szCs w:val="24"/>
        </w:rPr>
        <w:t xml:space="preserve"> </w:t>
      </w:r>
      <w:r>
        <w:rPr>
          <w:rFonts w:cstheme="minorHAnsi"/>
          <w:sz w:val="22"/>
          <w:szCs w:val="24"/>
        </w:rPr>
        <w:t>will</w:t>
      </w:r>
      <w:r>
        <w:rPr>
          <w:rFonts w:cstheme="minorHAnsi"/>
          <w:spacing w:val="25"/>
          <w:sz w:val="22"/>
          <w:szCs w:val="24"/>
        </w:rPr>
        <w:t xml:space="preserve"> </w:t>
      </w:r>
      <w:r>
        <w:rPr>
          <w:rFonts w:cstheme="minorHAnsi"/>
          <w:sz w:val="22"/>
          <w:szCs w:val="24"/>
        </w:rPr>
        <w:t>designate</w:t>
      </w:r>
      <w:r>
        <w:rPr>
          <w:rFonts w:cstheme="minorHAnsi"/>
          <w:spacing w:val="25"/>
          <w:sz w:val="22"/>
          <w:szCs w:val="24"/>
        </w:rPr>
        <w:t xml:space="preserve"> </w:t>
      </w:r>
      <w:r>
        <w:rPr>
          <w:rFonts w:cstheme="minorHAnsi"/>
          <w:sz w:val="22"/>
          <w:szCs w:val="24"/>
        </w:rPr>
        <w:t>a</w:t>
      </w:r>
      <w:r>
        <w:rPr>
          <w:rFonts w:cstheme="minorHAnsi"/>
          <w:spacing w:val="25"/>
          <w:sz w:val="22"/>
          <w:szCs w:val="24"/>
        </w:rPr>
        <w:t xml:space="preserve"> </w:t>
      </w:r>
      <w:r>
        <w:rPr>
          <w:rFonts w:cstheme="minorHAnsi"/>
          <w:sz w:val="22"/>
          <w:szCs w:val="24"/>
        </w:rPr>
        <w:t>classification</w:t>
      </w:r>
      <w:r>
        <w:rPr>
          <w:rFonts w:cstheme="minorHAnsi"/>
          <w:spacing w:val="24"/>
          <w:sz w:val="22"/>
          <w:szCs w:val="24"/>
        </w:rPr>
        <w:t xml:space="preserve"> </w:t>
      </w:r>
      <w:r>
        <w:rPr>
          <w:rFonts w:cstheme="minorHAnsi"/>
          <w:sz w:val="22"/>
          <w:szCs w:val="24"/>
        </w:rPr>
        <w:t>committee</w:t>
      </w:r>
      <w:r>
        <w:rPr>
          <w:rFonts w:cstheme="minorHAnsi"/>
          <w:spacing w:val="25"/>
          <w:sz w:val="22"/>
          <w:szCs w:val="24"/>
        </w:rPr>
        <w:t xml:space="preserve"> </w:t>
      </w:r>
      <w:r>
        <w:rPr>
          <w:rFonts w:cstheme="minorHAnsi"/>
          <w:sz w:val="22"/>
          <w:szCs w:val="24"/>
        </w:rPr>
        <w:t>to</w:t>
      </w:r>
      <w:r>
        <w:rPr>
          <w:rFonts w:cstheme="minorHAnsi"/>
          <w:spacing w:val="25"/>
          <w:sz w:val="22"/>
          <w:szCs w:val="24"/>
        </w:rPr>
        <w:t xml:space="preserve"> </w:t>
      </w:r>
      <w:r>
        <w:rPr>
          <w:rFonts w:cstheme="minorHAnsi"/>
          <w:sz w:val="22"/>
          <w:szCs w:val="24"/>
        </w:rPr>
        <w:t>inspect</w:t>
      </w:r>
      <w:r>
        <w:rPr>
          <w:rFonts w:cstheme="minorHAnsi"/>
          <w:spacing w:val="25"/>
          <w:sz w:val="22"/>
          <w:szCs w:val="24"/>
        </w:rPr>
        <w:t xml:space="preserve"> </w:t>
      </w:r>
      <w:r>
        <w:rPr>
          <w:rFonts w:cstheme="minorHAnsi"/>
          <w:sz w:val="22"/>
          <w:szCs w:val="24"/>
        </w:rPr>
        <w:t>and</w:t>
      </w:r>
      <w:r>
        <w:rPr>
          <w:rFonts w:cstheme="minorHAnsi"/>
          <w:spacing w:val="24"/>
          <w:sz w:val="22"/>
          <w:szCs w:val="24"/>
        </w:rPr>
        <w:t xml:space="preserve"> </w:t>
      </w:r>
      <w:r>
        <w:rPr>
          <w:rFonts w:cstheme="minorHAnsi"/>
          <w:sz w:val="22"/>
          <w:szCs w:val="24"/>
        </w:rPr>
        <w:t>determine</w:t>
      </w:r>
      <w:r>
        <w:rPr>
          <w:rFonts w:cstheme="minorHAnsi"/>
          <w:spacing w:val="71"/>
          <w:sz w:val="22"/>
          <w:szCs w:val="24"/>
        </w:rPr>
        <w:t xml:space="preserve"> </w:t>
      </w:r>
      <w:r>
        <w:rPr>
          <w:rFonts w:cstheme="minorHAnsi"/>
          <w:sz w:val="22"/>
          <w:szCs w:val="24"/>
        </w:rPr>
        <w:t>final</w:t>
      </w:r>
      <w:r>
        <w:rPr>
          <w:rFonts w:cstheme="minorHAnsi"/>
          <w:spacing w:val="56"/>
          <w:sz w:val="22"/>
          <w:szCs w:val="24"/>
        </w:rPr>
        <w:t xml:space="preserve"> </w:t>
      </w:r>
      <w:r>
        <w:rPr>
          <w:rFonts w:cstheme="minorHAnsi"/>
          <w:sz w:val="22"/>
          <w:szCs w:val="24"/>
        </w:rPr>
        <w:t>breed</w:t>
      </w:r>
      <w:r>
        <w:rPr>
          <w:rFonts w:cstheme="minorHAnsi"/>
          <w:spacing w:val="55"/>
          <w:sz w:val="22"/>
          <w:szCs w:val="24"/>
        </w:rPr>
        <w:t xml:space="preserve"> </w:t>
      </w:r>
      <w:r>
        <w:rPr>
          <w:rFonts w:cstheme="minorHAnsi"/>
          <w:sz w:val="22"/>
          <w:szCs w:val="24"/>
        </w:rPr>
        <w:t>designation</w:t>
      </w:r>
      <w:r>
        <w:rPr>
          <w:rFonts w:cstheme="minorHAnsi"/>
          <w:spacing w:val="54"/>
          <w:sz w:val="22"/>
          <w:szCs w:val="24"/>
        </w:rPr>
        <w:t xml:space="preserve"> </w:t>
      </w:r>
      <w:r>
        <w:rPr>
          <w:rFonts w:cstheme="minorHAnsi"/>
          <w:sz w:val="22"/>
          <w:szCs w:val="24"/>
        </w:rPr>
        <w:t>of</w:t>
      </w:r>
      <w:r>
        <w:rPr>
          <w:rFonts w:cstheme="minorHAnsi"/>
          <w:spacing w:val="55"/>
          <w:sz w:val="22"/>
          <w:szCs w:val="24"/>
        </w:rPr>
        <w:t xml:space="preserve"> </w:t>
      </w:r>
      <w:r>
        <w:rPr>
          <w:rFonts w:cstheme="minorHAnsi"/>
          <w:sz w:val="22"/>
          <w:szCs w:val="24"/>
        </w:rPr>
        <w:t>each</w:t>
      </w:r>
      <w:r>
        <w:rPr>
          <w:rFonts w:cstheme="minorHAnsi"/>
          <w:spacing w:val="56"/>
          <w:sz w:val="22"/>
          <w:szCs w:val="24"/>
        </w:rPr>
        <w:t xml:space="preserve"> </w:t>
      </w:r>
      <w:r>
        <w:rPr>
          <w:rFonts w:cstheme="minorHAnsi"/>
          <w:sz w:val="22"/>
          <w:szCs w:val="24"/>
        </w:rPr>
        <w:t>animal</w:t>
      </w:r>
      <w:r>
        <w:rPr>
          <w:rFonts w:cstheme="minorHAnsi"/>
          <w:spacing w:val="56"/>
          <w:sz w:val="22"/>
          <w:szCs w:val="24"/>
        </w:rPr>
        <w:t xml:space="preserve"> </w:t>
      </w:r>
      <w:r>
        <w:rPr>
          <w:rFonts w:cstheme="minorHAnsi"/>
          <w:sz w:val="22"/>
          <w:szCs w:val="24"/>
        </w:rPr>
        <w:t>at</w:t>
      </w:r>
      <w:r>
        <w:rPr>
          <w:rFonts w:cstheme="minorHAnsi"/>
          <w:spacing w:val="56"/>
          <w:sz w:val="22"/>
          <w:szCs w:val="24"/>
        </w:rPr>
        <w:t xml:space="preserve"> </w:t>
      </w:r>
      <w:r>
        <w:rPr>
          <w:rFonts w:cstheme="minorHAnsi"/>
          <w:sz w:val="22"/>
          <w:szCs w:val="24"/>
        </w:rPr>
        <w:t>the</w:t>
      </w:r>
      <w:r>
        <w:rPr>
          <w:rFonts w:cstheme="minorHAnsi"/>
          <w:spacing w:val="55"/>
          <w:sz w:val="22"/>
          <w:szCs w:val="24"/>
        </w:rPr>
        <w:t xml:space="preserve"> </w:t>
      </w:r>
      <w:r>
        <w:rPr>
          <w:rFonts w:cstheme="minorHAnsi"/>
          <w:sz w:val="22"/>
          <w:szCs w:val="24"/>
        </w:rPr>
        <w:t>time</w:t>
      </w:r>
      <w:r>
        <w:rPr>
          <w:rFonts w:cstheme="minorHAnsi"/>
          <w:spacing w:val="56"/>
          <w:sz w:val="22"/>
          <w:szCs w:val="24"/>
        </w:rPr>
        <w:t xml:space="preserve"> </w:t>
      </w:r>
      <w:r>
        <w:rPr>
          <w:rFonts w:cstheme="minorHAnsi"/>
          <w:sz w:val="22"/>
          <w:szCs w:val="24"/>
        </w:rPr>
        <w:t>of</w:t>
      </w:r>
      <w:r>
        <w:rPr>
          <w:rFonts w:cstheme="minorHAnsi"/>
          <w:spacing w:val="55"/>
          <w:sz w:val="22"/>
          <w:szCs w:val="24"/>
        </w:rPr>
        <w:t xml:space="preserve"> </w:t>
      </w:r>
      <w:r>
        <w:rPr>
          <w:rFonts w:cstheme="minorHAnsi"/>
          <w:sz w:val="22"/>
          <w:szCs w:val="24"/>
        </w:rPr>
        <w:t>weighing</w:t>
      </w:r>
      <w:r>
        <w:rPr>
          <w:rFonts w:cstheme="minorHAnsi"/>
          <w:spacing w:val="56"/>
          <w:sz w:val="22"/>
          <w:szCs w:val="24"/>
        </w:rPr>
        <w:t xml:space="preserve"> </w:t>
      </w:r>
      <w:r>
        <w:rPr>
          <w:rFonts w:cstheme="minorHAnsi"/>
          <w:sz w:val="22"/>
          <w:szCs w:val="24"/>
        </w:rPr>
        <w:t>in.</w:t>
      </w:r>
      <w:r>
        <w:rPr>
          <w:rFonts w:cstheme="minorHAnsi"/>
          <w:spacing w:val="56"/>
          <w:sz w:val="22"/>
          <w:szCs w:val="24"/>
        </w:rPr>
        <w:t xml:space="preserve"> </w:t>
      </w:r>
      <w:r>
        <w:rPr>
          <w:rFonts w:cstheme="minorHAnsi"/>
          <w:sz w:val="22"/>
          <w:szCs w:val="24"/>
        </w:rPr>
        <w:t>The</w:t>
      </w:r>
      <w:r>
        <w:rPr>
          <w:rFonts w:cstheme="minorHAnsi"/>
          <w:spacing w:val="56"/>
          <w:sz w:val="22"/>
          <w:szCs w:val="24"/>
        </w:rPr>
        <w:t xml:space="preserve"> </w:t>
      </w:r>
      <w:r>
        <w:rPr>
          <w:rFonts w:cstheme="minorHAnsi"/>
          <w:sz w:val="22"/>
          <w:szCs w:val="24"/>
        </w:rPr>
        <w:t>committee's</w:t>
      </w:r>
      <w:r>
        <w:rPr>
          <w:rFonts w:cstheme="minorHAnsi"/>
          <w:spacing w:val="27"/>
          <w:sz w:val="22"/>
          <w:szCs w:val="24"/>
        </w:rPr>
        <w:t xml:space="preserve"> </w:t>
      </w:r>
      <w:r>
        <w:rPr>
          <w:rFonts w:cstheme="minorHAnsi"/>
          <w:sz w:val="22"/>
          <w:szCs w:val="24"/>
        </w:rPr>
        <w:t>decision will be final</w:t>
      </w:r>
    </w:p>
    <w:p w14:paraId="78249865" w14:textId="77777777" w:rsidR="00600A27" w:rsidRDefault="00600A27" w:rsidP="00554495">
      <w:pPr>
        <w:pStyle w:val="NoSpacing"/>
        <w:widowControl w:val="0"/>
        <w:numPr>
          <w:ilvl w:val="0"/>
          <w:numId w:val="179"/>
        </w:numPr>
        <w:rPr>
          <w:rFonts w:cstheme="minorHAnsi"/>
          <w:sz w:val="22"/>
          <w:szCs w:val="24"/>
        </w:rPr>
      </w:pPr>
      <w:r>
        <w:rPr>
          <w:rFonts w:cstheme="minorHAnsi"/>
          <w:sz w:val="22"/>
          <w:szCs w:val="24"/>
        </w:rPr>
        <w:t>It</w:t>
      </w:r>
      <w:r>
        <w:rPr>
          <w:rFonts w:cstheme="minorHAnsi"/>
          <w:spacing w:val="24"/>
          <w:sz w:val="22"/>
          <w:szCs w:val="24"/>
        </w:rPr>
        <w:t xml:space="preserve"> </w:t>
      </w:r>
      <w:r>
        <w:rPr>
          <w:rFonts w:cstheme="minorHAnsi"/>
          <w:sz w:val="22"/>
          <w:szCs w:val="24"/>
        </w:rPr>
        <w:t>shall</w:t>
      </w:r>
      <w:r>
        <w:rPr>
          <w:rFonts w:cstheme="minorHAnsi"/>
          <w:spacing w:val="24"/>
          <w:sz w:val="22"/>
          <w:szCs w:val="24"/>
        </w:rPr>
        <w:t xml:space="preserve"> </w:t>
      </w:r>
      <w:r>
        <w:rPr>
          <w:rFonts w:cstheme="minorHAnsi"/>
          <w:sz w:val="22"/>
          <w:szCs w:val="24"/>
        </w:rPr>
        <w:t>be</w:t>
      </w:r>
      <w:r>
        <w:rPr>
          <w:rFonts w:cstheme="minorHAnsi"/>
          <w:spacing w:val="24"/>
          <w:sz w:val="22"/>
          <w:szCs w:val="24"/>
        </w:rPr>
        <w:t xml:space="preserve"> </w:t>
      </w:r>
      <w:r>
        <w:rPr>
          <w:rFonts w:cstheme="minorHAnsi"/>
          <w:sz w:val="22"/>
          <w:szCs w:val="24"/>
        </w:rPr>
        <w:t>the</w:t>
      </w:r>
      <w:r>
        <w:rPr>
          <w:rFonts w:cstheme="minorHAnsi"/>
          <w:spacing w:val="24"/>
          <w:sz w:val="22"/>
          <w:szCs w:val="24"/>
        </w:rPr>
        <w:t xml:space="preserve"> </w:t>
      </w:r>
      <w:r>
        <w:rPr>
          <w:rFonts w:cstheme="minorHAnsi"/>
          <w:sz w:val="22"/>
          <w:szCs w:val="24"/>
        </w:rPr>
        <w:t>burden</w:t>
      </w:r>
      <w:r>
        <w:rPr>
          <w:rFonts w:cstheme="minorHAnsi"/>
          <w:spacing w:val="23"/>
          <w:sz w:val="22"/>
          <w:szCs w:val="24"/>
        </w:rPr>
        <w:t xml:space="preserve"> </w:t>
      </w:r>
      <w:r>
        <w:rPr>
          <w:rFonts w:cstheme="minorHAnsi"/>
          <w:sz w:val="22"/>
          <w:szCs w:val="24"/>
        </w:rPr>
        <w:t>of</w:t>
      </w:r>
      <w:r>
        <w:rPr>
          <w:rFonts w:cstheme="minorHAnsi"/>
          <w:spacing w:val="23"/>
          <w:sz w:val="22"/>
          <w:szCs w:val="24"/>
        </w:rPr>
        <w:t xml:space="preserve"> </w:t>
      </w:r>
      <w:r>
        <w:rPr>
          <w:rFonts w:cstheme="minorHAnsi"/>
          <w:sz w:val="22"/>
          <w:szCs w:val="24"/>
        </w:rPr>
        <w:t>any</w:t>
      </w:r>
      <w:r>
        <w:rPr>
          <w:rFonts w:cstheme="minorHAnsi"/>
          <w:spacing w:val="24"/>
          <w:sz w:val="22"/>
          <w:szCs w:val="24"/>
        </w:rPr>
        <w:t xml:space="preserve"> </w:t>
      </w:r>
      <w:r>
        <w:rPr>
          <w:rFonts w:cstheme="minorHAnsi"/>
          <w:sz w:val="22"/>
          <w:szCs w:val="24"/>
        </w:rPr>
        <w:t>exhibitor,</w:t>
      </w:r>
      <w:r>
        <w:rPr>
          <w:rFonts w:cstheme="minorHAnsi"/>
          <w:spacing w:val="23"/>
          <w:sz w:val="22"/>
          <w:szCs w:val="24"/>
        </w:rPr>
        <w:t xml:space="preserve"> </w:t>
      </w:r>
      <w:r>
        <w:rPr>
          <w:rFonts w:cstheme="minorHAnsi"/>
          <w:sz w:val="22"/>
          <w:szCs w:val="24"/>
        </w:rPr>
        <w:t>who</w:t>
      </w:r>
      <w:r>
        <w:rPr>
          <w:rFonts w:cstheme="minorHAnsi"/>
          <w:spacing w:val="23"/>
          <w:sz w:val="22"/>
          <w:szCs w:val="24"/>
        </w:rPr>
        <w:t xml:space="preserve"> </w:t>
      </w:r>
      <w:r>
        <w:rPr>
          <w:rFonts w:cstheme="minorHAnsi"/>
          <w:sz w:val="22"/>
          <w:szCs w:val="24"/>
        </w:rPr>
        <w:t>wishes</w:t>
      </w:r>
      <w:r>
        <w:rPr>
          <w:rFonts w:cstheme="minorHAnsi"/>
          <w:spacing w:val="24"/>
          <w:sz w:val="22"/>
          <w:szCs w:val="24"/>
        </w:rPr>
        <w:t xml:space="preserve"> </w:t>
      </w:r>
      <w:r>
        <w:rPr>
          <w:rFonts w:cstheme="minorHAnsi"/>
          <w:sz w:val="22"/>
          <w:szCs w:val="24"/>
        </w:rPr>
        <w:t>to</w:t>
      </w:r>
      <w:r>
        <w:rPr>
          <w:rFonts w:cstheme="minorHAnsi"/>
          <w:spacing w:val="24"/>
          <w:sz w:val="22"/>
          <w:szCs w:val="24"/>
        </w:rPr>
        <w:t xml:space="preserve"> </w:t>
      </w:r>
      <w:r>
        <w:rPr>
          <w:rFonts w:cstheme="minorHAnsi"/>
          <w:sz w:val="22"/>
          <w:szCs w:val="24"/>
        </w:rPr>
        <w:t>challenge</w:t>
      </w:r>
      <w:r>
        <w:rPr>
          <w:rFonts w:cstheme="minorHAnsi"/>
          <w:spacing w:val="24"/>
          <w:sz w:val="22"/>
          <w:szCs w:val="24"/>
        </w:rPr>
        <w:t xml:space="preserve"> </w:t>
      </w:r>
      <w:r>
        <w:rPr>
          <w:rFonts w:cstheme="minorHAnsi"/>
          <w:sz w:val="22"/>
          <w:szCs w:val="24"/>
        </w:rPr>
        <w:t>the</w:t>
      </w:r>
      <w:r>
        <w:rPr>
          <w:rFonts w:cstheme="minorHAnsi"/>
          <w:spacing w:val="24"/>
          <w:sz w:val="22"/>
          <w:szCs w:val="24"/>
        </w:rPr>
        <w:t xml:space="preserve"> </w:t>
      </w:r>
      <w:r>
        <w:rPr>
          <w:rFonts w:cstheme="minorHAnsi"/>
          <w:sz w:val="22"/>
          <w:szCs w:val="24"/>
        </w:rPr>
        <w:t>decision</w:t>
      </w:r>
      <w:r>
        <w:rPr>
          <w:rFonts w:cstheme="minorHAnsi"/>
          <w:spacing w:val="24"/>
          <w:sz w:val="22"/>
          <w:szCs w:val="24"/>
        </w:rPr>
        <w:t xml:space="preserve"> </w:t>
      </w:r>
      <w:r>
        <w:rPr>
          <w:rFonts w:cstheme="minorHAnsi"/>
          <w:sz w:val="22"/>
          <w:szCs w:val="24"/>
        </w:rPr>
        <w:t>of</w:t>
      </w:r>
      <w:r>
        <w:rPr>
          <w:rFonts w:cstheme="minorHAnsi"/>
          <w:spacing w:val="23"/>
          <w:sz w:val="22"/>
          <w:szCs w:val="24"/>
        </w:rPr>
        <w:t xml:space="preserve"> </w:t>
      </w:r>
      <w:r>
        <w:rPr>
          <w:rFonts w:cstheme="minorHAnsi"/>
          <w:sz w:val="22"/>
          <w:szCs w:val="24"/>
        </w:rPr>
        <w:t>the</w:t>
      </w:r>
      <w:r>
        <w:rPr>
          <w:rFonts w:cstheme="minorHAnsi"/>
          <w:spacing w:val="33"/>
          <w:sz w:val="22"/>
          <w:szCs w:val="24"/>
        </w:rPr>
        <w:t xml:space="preserve"> </w:t>
      </w:r>
      <w:r>
        <w:rPr>
          <w:rFonts w:cstheme="minorHAnsi"/>
          <w:sz w:val="22"/>
          <w:szCs w:val="24"/>
        </w:rPr>
        <w:lastRenderedPageBreak/>
        <w:t>committee</w:t>
      </w:r>
      <w:r>
        <w:rPr>
          <w:rFonts w:cstheme="minorHAnsi"/>
          <w:spacing w:val="37"/>
          <w:sz w:val="22"/>
          <w:szCs w:val="24"/>
        </w:rPr>
        <w:t xml:space="preserve"> </w:t>
      </w:r>
      <w:r>
        <w:rPr>
          <w:rFonts w:cstheme="minorHAnsi"/>
          <w:sz w:val="22"/>
          <w:szCs w:val="24"/>
        </w:rPr>
        <w:t>to</w:t>
      </w:r>
      <w:r>
        <w:rPr>
          <w:rFonts w:cstheme="minorHAnsi"/>
          <w:spacing w:val="37"/>
          <w:sz w:val="22"/>
          <w:szCs w:val="24"/>
        </w:rPr>
        <w:t xml:space="preserve"> </w:t>
      </w:r>
      <w:r>
        <w:rPr>
          <w:rFonts w:cstheme="minorHAnsi"/>
          <w:sz w:val="22"/>
          <w:szCs w:val="24"/>
        </w:rPr>
        <w:t>prove</w:t>
      </w:r>
      <w:r>
        <w:rPr>
          <w:rFonts w:cstheme="minorHAnsi"/>
          <w:spacing w:val="37"/>
          <w:sz w:val="22"/>
          <w:szCs w:val="24"/>
        </w:rPr>
        <w:t xml:space="preserve"> </w:t>
      </w:r>
      <w:r>
        <w:rPr>
          <w:rFonts w:cstheme="minorHAnsi"/>
          <w:sz w:val="22"/>
          <w:szCs w:val="24"/>
        </w:rPr>
        <w:t>the</w:t>
      </w:r>
      <w:r>
        <w:rPr>
          <w:rFonts w:cstheme="minorHAnsi"/>
          <w:spacing w:val="36"/>
          <w:sz w:val="22"/>
          <w:szCs w:val="24"/>
        </w:rPr>
        <w:t xml:space="preserve"> </w:t>
      </w:r>
      <w:r>
        <w:rPr>
          <w:rFonts w:cstheme="minorHAnsi"/>
          <w:sz w:val="22"/>
          <w:szCs w:val="24"/>
        </w:rPr>
        <w:t>breed</w:t>
      </w:r>
      <w:r>
        <w:rPr>
          <w:rFonts w:cstheme="minorHAnsi"/>
          <w:spacing w:val="37"/>
          <w:sz w:val="22"/>
          <w:szCs w:val="24"/>
        </w:rPr>
        <w:t xml:space="preserve"> </w:t>
      </w:r>
      <w:r>
        <w:rPr>
          <w:rFonts w:cstheme="minorHAnsi"/>
          <w:sz w:val="22"/>
          <w:szCs w:val="24"/>
        </w:rPr>
        <w:t>of</w:t>
      </w:r>
      <w:r>
        <w:rPr>
          <w:rFonts w:cstheme="minorHAnsi"/>
          <w:spacing w:val="36"/>
          <w:sz w:val="22"/>
          <w:szCs w:val="24"/>
        </w:rPr>
        <w:t xml:space="preserve"> </w:t>
      </w:r>
      <w:r>
        <w:rPr>
          <w:rFonts w:cstheme="minorHAnsi"/>
          <w:sz w:val="22"/>
          <w:szCs w:val="24"/>
        </w:rPr>
        <w:t>the</w:t>
      </w:r>
      <w:r>
        <w:rPr>
          <w:rFonts w:cstheme="minorHAnsi"/>
          <w:spacing w:val="37"/>
          <w:sz w:val="22"/>
          <w:szCs w:val="24"/>
        </w:rPr>
        <w:t xml:space="preserve"> </w:t>
      </w:r>
      <w:r>
        <w:rPr>
          <w:rFonts w:cstheme="minorHAnsi"/>
          <w:sz w:val="22"/>
          <w:szCs w:val="24"/>
        </w:rPr>
        <w:t>animal</w:t>
      </w:r>
      <w:r>
        <w:rPr>
          <w:rFonts w:cstheme="minorHAnsi"/>
          <w:spacing w:val="37"/>
          <w:sz w:val="22"/>
          <w:szCs w:val="24"/>
        </w:rPr>
        <w:t xml:space="preserve"> </w:t>
      </w:r>
      <w:r>
        <w:rPr>
          <w:rFonts w:cstheme="minorHAnsi"/>
          <w:sz w:val="22"/>
          <w:szCs w:val="24"/>
        </w:rPr>
        <w:t>in</w:t>
      </w:r>
      <w:r>
        <w:rPr>
          <w:rFonts w:cstheme="minorHAnsi"/>
          <w:spacing w:val="37"/>
          <w:sz w:val="22"/>
          <w:szCs w:val="24"/>
        </w:rPr>
        <w:t xml:space="preserve"> </w:t>
      </w:r>
      <w:r>
        <w:rPr>
          <w:rFonts w:cstheme="minorHAnsi"/>
          <w:sz w:val="22"/>
          <w:szCs w:val="24"/>
        </w:rPr>
        <w:t>question.</w:t>
      </w:r>
      <w:r>
        <w:rPr>
          <w:rFonts w:cstheme="minorHAnsi"/>
          <w:spacing w:val="37"/>
          <w:sz w:val="22"/>
          <w:szCs w:val="24"/>
        </w:rPr>
        <w:t xml:space="preserve"> </w:t>
      </w:r>
      <w:r>
        <w:rPr>
          <w:rFonts w:cstheme="minorHAnsi"/>
          <w:sz w:val="22"/>
          <w:szCs w:val="24"/>
        </w:rPr>
        <w:t>Proof</w:t>
      </w:r>
      <w:r>
        <w:rPr>
          <w:rFonts w:cstheme="minorHAnsi"/>
          <w:spacing w:val="36"/>
          <w:sz w:val="22"/>
          <w:szCs w:val="24"/>
        </w:rPr>
        <w:t xml:space="preserve"> </w:t>
      </w:r>
      <w:r>
        <w:rPr>
          <w:rFonts w:cstheme="minorHAnsi"/>
          <w:sz w:val="22"/>
          <w:szCs w:val="24"/>
        </w:rPr>
        <w:t>shall</w:t>
      </w:r>
      <w:r>
        <w:rPr>
          <w:rFonts w:cstheme="minorHAnsi"/>
          <w:spacing w:val="37"/>
          <w:sz w:val="22"/>
          <w:szCs w:val="24"/>
        </w:rPr>
        <w:t xml:space="preserve"> </w:t>
      </w:r>
      <w:r>
        <w:rPr>
          <w:rFonts w:cstheme="minorHAnsi"/>
          <w:sz w:val="22"/>
          <w:szCs w:val="24"/>
        </w:rPr>
        <w:t>be</w:t>
      </w:r>
      <w:r>
        <w:rPr>
          <w:rFonts w:cstheme="minorHAnsi"/>
          <w:spacing w:val="38"/>
          <w:sz w:val="22"/>
          <w:szCs w:val="24"/>
        </w:rPr>
        <w:t xml:space="preserve"> </w:t>
      </w:r>
      <w:r>
        <w:rPr>
          <w:rFonts w:cstheme="minorHAnsi"/>
          <w:sz w:val="22"/>
          <w:szCs w:val="24"/>
        </w:rPr>
        <w:t>made</w:t>
      </w:r>
      <w:r>
        <w:rPr>
          <w:rFonts w:cstheme="minorHAnsi"/>
          <w:spacing w:val="37"/>
          <w:sz w:val="22"/>
          <w:szCs w:val="24"/>
        </w:rPr>
        <w:t xml:space="preserve"> </w:t>
      </w:r>
      <w:r>
        <w:rPr>
          <w:rFonts w:cstheme="minorHAnsi"/>
          <w:sz w:val="22"/>
          <w:szCs w:val="24"/>
        </w:rPr>
        <w:t>only</w:t>
      </w:r>
      <w:r>
        <w:rPr>
          <w:rFonts w:cstheme="minorHAnsi"/>
          <w:spacing w:val="37"/>
          <w:sz w:val="22"/>
          <w:szCs w:val="24"/>
        </w:rPr>
        <w:t xml:space="preserve"> </w:t>
      </w:r>
      <w:r>
        <w:rPr>
          <w:rFonts w:cstheme="minorHAnsi"/>
          <w:sz w:val="22"/>
          <w:szCs w:val="24"/>
        </w:rPr>
        <w:t>by</w:t>
      </w:r>
      <w:r>
        <w:rPr>
          <w:rFonts w:cstheme="minorHAnsi"/>
          <w:spacing w:val="31"/>
          <w:sz w:val="22"/>
          <w:szCs w:val="24"/>
        </w:rPr>
        <w:t xml:space="preserve"> </w:t>
      </w:r>
      <w:r>
        <w:rPr>
          <w:rFonts w:cstheme="minorHAnsi"/>
          <w:sz w:val="22"/>
          <w:szCs w:val="24"/>
        </w:rPr>
        <w:t>blood test identification.</w:t>
      </w:r>
    </w:p>
    <w:p w14:paraId="2EF7616A" w14:textId="77777777" w:rsidR="00600A27" w:rsidRDefault="00600A27" w:rsidP="00600A27">
      <w:pPr>
        <w:pStyle w:val="NoSpacing"/>
        <w:rPr>
          <w:rFonts w:cstheme="minorHAnsi"/>
          <w:b/>
          <w:sz w:val="24"/>
          <w:szCs w:val="24"/>
          <w:u w:val="single"/>
        </w:rPr>
      </w:pPr>
    </w:p>
    <w:p w14:paraId="6360E9C3" w14:textId="77777777" w:rsidR="00600A27" w:rsidRDefault="00600A27" w:rsidP="00600A27">
      <w:pPr>
        <w:pStyle w:val="NoSpacing"/>
        <w:rPr>
          <w:rFonts w:cstheme="minorHAnsi"/>
          <w:bCs/>
          <w:sz w:val="24"/>
          <w:szCs w:val="24"/>
        </w:rPr>
      </w:pPr>
      <w:r>
        <w:rPr>
          <w:rFonts w:cstheme="minorHAnsi"/>
          <w:sz w:val="24"/>
          <w:szCs w:val="24"/>
        </w:rPr>
        <w:t>*Note: barns shall be cleaned and manure removed before</w:t>
      </w:r>
      <w:r>
        <w:rPr>
          <w:rFonts w:cstheme="minorHAnsi"/>
          <w:spacing w:val="49"/>
          <w:sz w:val="24"/>
          <w:szCs w:val="24"/>
        </w:rPr>
        <w:t xml:space="preserve"> </w:t>
      </w:r>
      <w:r>
        <w:rPr>
          <w:rFonts w:cstheme="minorHAnsi"/>
          <w:sz w:val="24"/>
          <w:szCs w:val="24"/>
        </w:rPr>
        <w:t>livestock shows or sales. No activity of this type shall be</w:t>
      </w:r>
      <w:r>
        <w:rPr>
          <w:rFonts w:cstheme="minorHAnsi"/>
          <w:spacing w:val="47"/>
          <w:sz w:val="24"/>
          <w:szCs w:val="24"/>
        </w:rPr>
        <w:t xml:space="preserve"> </w:t>
      </w:r>
      <w:r>
        <w:rPr>
          <w:rFonts w:cstheme="minorHAnsi"/>
          <w:sz w:val="24"/>
          <w:szCs w:val="24"/>
        </w:rPr>
        <w:t>done during such sale shows.</w:t>
      </w:r>
    </w:p>
    <w:p w14:paraId="17F4B7E8" w14:textId="77777777" w:rsidR="00600A27" w:rsidRDefault="00600A27" w:rsidP="00600A27">
      <w:pPr>
        <w:pStyle w:val="NoSpacing"/>
        <w:rPr>
          <w:rFonts w:eastAsia="Times New Roman" w:cstheme="minorHAnsi"/>
          <w:sz w:val="24"/>
          <w:szCs w:val="24"/>
        </w:rPr>
      </w:pPr>
    </w:p>
    <w:p w14:paraId="223FFF7F" w14:textId="77777777" w:rsidR="00600A27" w:rsidRDefault="00600A27" w:rsidP="00600A27">
      <w:pPr>
        <w:pStyle w:val="NoSpacing"/>
        <w:rPr>
          <w:rFonts w:cstheme="minorHAnsi"/>
          <w:sz w:val="24"/>
          <w:szCs w:val="24"/>
          <w:u w:val="single"/>
        </w:rPr>
      </w:pPr>
      <w:r>
        <w:rPr>
          <w:rFonts w:cstheme="minorHAnsi"/>
          <w:sz w:val="24"/>
          <w:szCs w:val="24"/>
          <w:u w:val="single"/>
        </w:rPr>
        <w:t>Sheep Classes:</w:t>
      </w:r>
    </w:p>
    <w:p w14:paraId="0C39782B" w14:textId="4E67BC2A" w:rsidR="00600A27" w:rsidRDefault="00600A27" w:rsidP="00554495">
      <w:pPr>
        <w:pStyle w:val="NoSpacing"/>
        <w:widowControl w:val="0"/>
        <w:numPr>
          <w:ilvl w:val="0"/>
          <w:numId w:val="180"/>
        </w:numPr>
        <w:spacing w:line="276" w:lineRule="auto"/>
        <w:rPr>
          <w:rFonts w:cstheme="minorHAnsi"/>
          <w:sz w:val="24"/>
          <w:szCs w:val="24"/>
        </w:rPr>
      </w:pPr>
      <w:r>
        <w:rPr>
          <w:rFonts w:cstheme="minorHAnsi"/>
          <w:sz w:val="24"/>
          <w:szCs w:val="24"/>
        </w:rPr>
        <w:t>All market lamb Classes shall include all recognized breeds and crossbreds.</w:t>
      </w:r>
    </w:p>
    <w:p w14:paraId="13C3B29C" w14:textId="77777777" w:rsidR="00600A27" w:rsidRDefault="00600A27" w:rsidP="00554495">
      <w:pPr>
        <w:pStyle w:val="NoSpacing"/>
        <w:widowControl w:val="0"/>
        <w:numPr>
          <w:ilvl w:val="0"/>
          <w:numId w:val="180"/>
        </w:numPr>
        <w:spacing w:line="276" w:lineRule="auto"/>
        <w:rPr>
          <w:rFonts w:cstheme="minorHAnsi"/>
          <w:sz w:val="24"/>
          <w:szCs w:val="24"/>
        </w:rPr>
      </w:pPr>
      <w:r>
        <w:rPr>
          <w:rFonts w:cstheme="minorHAnsi"/>
          <w:sz w:val="24"/>
          <w:szCs w:val="24"/>
        </w:rPr>
        <w:t>Classes will be:</w:t>
      </w:r>
    </w:p>
    <w:p w14:paraId="55A7CBDC" w14:textId="77777777" w:rsidR="00600A27" w:rsidRDefault="00600A27" w:rsidP="00554495">
      <w:pPr>
        <w:pStyle w:val="NoSpacing"/>
        <w:widowControl w:val="0"/>
        <w:numPr>
          <w:ilvl w:val="1"/>
          <w:numId w:val="180"/>
        </w:numPr>
        <w:spacing w:line="276" w:lineRule="auto"/>
        <w:rPr>
          <w:rFonts w:cstheme="minorHAnsi"/>
          <w:sz w:val="24"/>
          <w:szCs w:val="24"/>
        </w:rPr>
      </w:pPr>
      <w:r>
        <w:rPr>
          <w:rFonts w:cstheme="minorHAnsi"/>
          <w:sz w:val="24"/>
          <w:szCs w:val="24"/>
        </w:rPr>
        <w:t>Single ewe lamb &amp; pairs</w:t>
      </w:r>
    </w:p>
    <w:p w14:paraId="214491D0" w14:textId="77777777" w:rsidR="00600A27" w:rsidRDefault="00600A27" w:rsidP="00554495">
      <w:pPr>
        <w:pStyle w:val="NoSpacing"/>
        <w:widowControl w:val="0"/>
        <w:numPr>
          <w:ilvl w:val="1"/>
          <w:numId w:val="180"/>
        </w:numPr>
        <w:spacing w:line="276" w:lineRule="auto"/>
        <w:rPr>
          <w:rFonts w:cstheme="minorHAnsi"/>
          <w:sz w:val="22"/>
          <w:szCs w:val="24"/>
        </w:rPr>
      </w:pPr>
      <w:r>
        <w:rPr>
          <w:rFonts w:cstheme="minorHAnsi"/>
          <w:sz w:val="22"/>
          <w:szCs w:val="24"/>
        </w:rPr>
        <w:t>Yearling ewe &amp; pairs</w:t>
      </w:r>
    </w:p>
    <w:p w14:paraId="5E9A98B3" w14:textId="77777777" w:rsidR="00600A27" w:rsidRDefault="00600A27" w:rsidP="00554495">
      <w:pPr>
        <w:pStyle w:val="NoSpacing"/>
        <w:widowControl w:val="0"/>
        <w:numPr>
          <w:ilvl w:val="1"/>
          <w:numId w:val="180"/>
        </w:numPr>
        <w:spacing w:line="276" w:lineRule="auto"/>
        <w:rPr>
          <w:rFonts w:cstheme="minorHAnsi"/>
          <w:sz w:val="22"/>
          <w:szCs w:val="24"/>
        </w:rPr>
      </w:pPr>
      <w:r>
        <w:rPr>
          <w:rFonts w:cstheme="minorHAnsi"/>
          <w:sz w:val="22"/>
          <w:szCs w:val="24"/>
        </w:rPr>
        <w:t>Market lamb</w:t>
      </w:r>
    </w:p>
    <w:p w14:paraId="6BE0F772" w14:textId="77777777" w:rsidR="00600A27" w:rsidRDefault="00600A27" w:rsidP="00554495">
      <w:pPr>
        <w:pStyle w:val="NoSpacing"/>
        <w:widowControl w:val="0"/>
        <w:numPr>
          <w:ilvl w:val="1"/>
          <w:numId w:val="180"/>
        </w:numPr>
        <w:spacing w:line="276" w:lineRule="auto"/>
        <w:rPr>
          <w:rFonts w:cstheme="minorHAnsi"/>
          <w:sz w:val="22"/>
          <w:szCs w:val="24"/>
        </w:rPr>
      </w:pPr>
      <w:r>
        <w:rPr>
          <w:rFonts w:cstheme="minorHAnsi"/>
          <w:sz w:val="22"/>
          <w:szCs w:val="24"/>
        </w:rPr>
        <w:t>Ram Lambs born since the prior county fair.  Must have milk teeth in.</w:t>
      </w:r>
    </w:p>
    <w:p w14:paraId="3081CA40" w14:textId="77777777" w:rsidR="00600A27" w:rsidRDefault="00600A27" w:rsidP="00554495">
      <w:pPr>
        <w:pStyle w:val="NoSpacing"/>
        <w:widowControl w:val="0"/>
        <w:numPr>
          <w:ilvl w:val="1"/>
          <w:numId w:val="180"/>
        </w:numPr>
        <w:spacing w:line="276" w:lineRule="auto"/>
        <w:rPr>
          <w:rFonts w:cstheme="minorHAnsi"/>
          <w:sz w:val="22"/>
          <w:szCs w:val="24"/>
        </w:rPr>
      </w:pPr>
      <w:r>
        <w:rPr>
          <w:rFonts w:cstheme="minorHAnsi"/>
          <w:sz w:val="22"/>
          <w:szCs w:val="24"/>
        </w:rPr>
        <w:t xml:space="preserve">Born and </w:t>
      </w:r>
      <w:proofErr w:type="gramStart"/>
      <w:r>
        <w:rPr>
          <w:rFonts w:cstheme="minorHAnsi"/>
          <w:sz w:val="22"/>
          <w:szCs w:val="24"/>
        </w:rPr>
        <w:t>Raised</w:t>
      </w:r>
      <w:proofErr w:type="gramEnd"/>
      <w:r>
        <w:rPr>
          <w:rFonts w:cstheme="minorHAnsi"/>
          <w:sz w:val="22"/>
          <w:szCs w:val="24"/>
        </w:rPr>
        <w:t xml:space="preserve"> in Owen County</w:t>
      </w:r>
    </w:p>
    <w:p w14:paraId="7E38BA36" w14:textId="77777777" w:rsidR="00600A27" w:rsidRDefault="00600A27" w:rsidP="00554495">
      <w:pPr>
        <w:pStyle w:val="NoSpacing"/>
        <w:widowControl w:val="0"/>
        <w:numPr>
          <w:ilvl w:val="1"/>
          <w:numId w:val="180"/>
        </w:numPr>
        <w:spacing w:line="276" w:lineRule="auto"/>
        <w:rPr>
          <w:rFonts w:cstheme="minorHAnsi"/>
          <w:sz w:val="22"/>
          <w:szCs w:val="24"/>
        </w:rPr>
      </w:pPr>
      <w:r>
        <w:rPr>
          <w:rFonts w:cstheme="minorHAnsi"/>
          <w:sz w:val="22"/>
          <w:szCs w:val="24"/>
        </w:rPr>
        <w:t>Rate of Gain</w:t>
      </w:r>
    </w:p>
    <w:p w14:paraId="614C95F6" w14:textId="77777777" w:rsidR="00600A27" w:rsidRDefault="00600A27" w:rsidP="00554495">
      <w:pPr>
        <w:pStyle w:val="NoSpacing"/>
        <w:widowControl w:val="0"/>
        <w:numPr>
          <w:ilvl w:val="1"/>
          <w:numId w:val="180"/>
        </w:numPr>
        <w:spacing w:line="276" w:lineRule="auto"/>
        <w:rPr>
          <w:rFonts w:cstheme="minorHAnsi"/>
          <w:sz w:val="22"/>
          <w:szCs w:val="24"/>
        </w:rPr>
      </w:pPr>
      <w:r>
        <w:rPr>
          <w:rFonts w:cstheme="minorHAnsi"/>
          <w:sz w:val="22"/>
          <w:szCs w:val="24"/>
        </w:rPr>
        <w:t>Lead - A registered or commercial ewe is show-fitted, and must be shown on a halter by an exhibitor. The exhibitor must be sponsored by an exhibitor of breeding sheep at the Owen County Fair, and must wear purchased or handmade clothing (may include accessories) constructed of wool. The sheep may or may not model an accessory that complements the exhibitor's outfit. Guidelines and the entry form for this class are in the supplement.</w:t>
      </w:r>
    </w:p>
    <w:p w14:paraId="5221F162" w14:textId="4F5BD9A6" w:rsidR="00600A27" w:rsidRDefault="00600A27" w:rsidP="00554495">
      <w:pPr>
        <w:pStyle w:val="NoSpacing"/>
        <w:widowControl w:val="0"/>
        <w:numPr>
          <w:ilvl w:val="1"/>
          <w:numId w:val="180"/>
        </w:numPr>
        <w:spacing w:line="276" w:lineRule="auto"/>
        <w:rPr>
          <w:rFonts w:cstheme="minorHAnsi"/>
          <w:sz w:val="22"/>
          <w:szCs w:val="24"/>
        </w:rPr>
      </w:pPr>
      <w:r>
        <w:rPr>
          <w:rFonts w:cstheme="minorHAnsi"/>
          <w:sz w:val="22"/>
          <w:szCs w:val="24"/>
        </w:rPr>
        <w:t>Wool - you can enter a new Wool (fleece) project Check out the guidelines under "Wool" in alphabetical order at the back of the Handbook.</w:t>
      </w:r>
    </w:p>
    <w:p w14:paraId="7B360F78" w14:textId="77777777" w:rsidR="00600A27" w:rsidRPr="0043634D" w:rsidRDefault="00600A27" w:rsidP="00554495">
      <w:pPr>
        <w:pStyle w:val="NoSpacing"/>
        <w:widowControl w:val="0"/>
        <w:numPr>
          <w:ilvl w:val="1"/>
          <w:numId w:val="180"/>
        </w:numPr>
        <w:spacing w:line="276" w:lineRule="auto"/>
        <w:rPr>
          <w:rFonts w:cstheme="minorHAnsi"/>
          <w:sz w:val="22"/>
          <w:szCs w:val="24"/>
        </w:rPr>
      </w:pPr>
      <w:r w:rsidRPr="0043634D">
        <w:t xml:space="preserve">Showmanship - Grade in school on January 1 of the current year. </w:t>
      </w:r>
    </w:p>
    <w:p w14:paraId="63FC6AC0" w14:textId="77777777" w:rsidR="00600A27" w:rsidRPr="0043634D" w:rsidRDefault="00600A27" w:rsidP="00554495">
      <w:pPr>
        <w:pStyle w:val="NoSpacing"/>
        <w:widowControl w:val="0"/>
        <w:numPr>
          <w:ilvl w:val="2"/>
          <w:numId w:val="180"/>
        </w:numPr>
        <w:spacing w:line="276" w:lineRule="auto"/>
        <w:rPr>
          <w:rFonts w:cstheme="minorHAnsi"/>
          <w:sz w:val="22"/>
          <w:szCs w:val="24"/>
        </w:rPr>
      </w:pPr>
      <w:r w:rsidRPr="0043634D">
        <w:t>a) Junior showmanship – 3</w:t>
      </w:r>
      <w:r w:rsidRPr="0043634D">
        <w:rPr>
          <w:vertAlign w:val="superscript"/>
        </w:rPr>
        <w:t>rd</w:t>
      </w:r>
      <w:r w:rsidRPr="0043634D">
        <w:t xml:space="preserve"> – 5</w:t>
      </w:r>
      <w:r w:rsidRPr="0043634D">
        <w:rPr>
          <w:vertAlign w:val="superscript"/>
        </w:rPr>
        <w:t>th</w:t>
      </w:r>
      <w:r w:rsidRPr="0043634D">
        <w:t xml:space="preserve"> grade  </w:t>
      </w:r>
    </w:p>
    <w:p w14:paraId="659820D6" w14:textId="77777777" w:rsidR="00600A27" w:rsidRPr="0043634D" w:rsidRDefault="00600A27" w:rsidP="00554495">
      <w:pPr>
        <w:pStyle w:val="NoSpacing"/>
        <w:widowControl w:val="0"/>
        <w:numPr>
          <w:ilvl w:val="2"/>
          <w:numId w:val="180"/>
        </w:numPr>
        <w:spacing w:line="276" w:lineRule="auto"/>
        <w:rPr>
          <w:rFonts w:cstheme="minorHAnsi"/>
          <w:sz w:val="22"/>
          <w:szCs w:val="24"/>
        </w:rPr>
      </w:pPr>
      <w:r w:rsidRPr="0043634D">
        <w:t>b) Intermediate showmanship – 6</w:t>
      </w:r>
      <w:r w:rsidRPr="0043634D">
        <w:rPr>
          <w:vertAlign w:val="superscript"/>
        </w:rPr>
        <w:t>th</w:t>
      </w:r>
      <w:r w:rsidRPr="0043634D">
        <w:t xml:space="preserve"> – 8</w:t>
      </w:r>
      <w:r w:rsidRPr="0043634D">
        <w:rPr>
          <w:vertAlign w:val="superscript"/>
        </w:rPr>
        <w:t>th</w:t>
      </w:r>
      <w:r w:rsidRPr="0043634D">
        <w:t xml:space="preserve"> grade and previous Junior winners</w:t>
      </w:r>
    </w:p>
    <w:p w14:paraId="1830B0D3" w14:textId="77777777" w:rsidR="00600A27" w:rsidRPr="0043634D" w:rsidRDefault="00600A27" w:rsidP="00554495">
      <w:pPr>
        <w:pStyle w:val="NoSpacing"/>
        <w:widowControl w:val="0"/>
        <w:numPr>
          <w:ilvl w:val="2"/>
          <w:numId w:val="180"/>
        </w:numPr>
        <w:spacing w:line="276" w:lineRule="auto"/>
        <w:rPr>
          <w:rFonts w:cstheme="minorHAnsi"/>
          <w:sz w:val="22"/>
          <w:szCs w:val="24"/>
        </w:rPr>
      </w:pPr>
      <w:r w:rsidRPr="0043634D">
        <w:t>c) Senior showmanship – 9</w:t>
      </w:r>
      <w:r w:rsidRPr="0043634D">
        <w:rPr>
          <w:vertAlign w:val="superscript"/>
        </w:rPr>
        <w:t>th</w:t>
      </w:r>
      <w:r w:rsidRPr="0043634D">
        <w:t xml:space="preserve"> – 12</w:t>
      </w:r>
      <w:r w:rsidRPr="0043634D">
        <w:rPr>
          <w:vertAlign w:val="superscript"/>
        </w:rPr>
        <w:t>th</w:t>
      </w:r>
      <w:r w:rsidRPr="0043634D">
        <w:t xml:space="preserve"> grade and previous Intermediate winners</w:t>
      </w:r>
    </w:p>
    <w:p w14:paraId="1EFC4487" w14:textId="77777777" w:rsidR="00600A27" w:rsidRPr="0043634D" w:rsidRDefault="00600A27" w:rsidP="00554495">
      <w:pPr>
        <w:pStyle w:val="NoSpacing"/>
        <w:widowControl w:val="0"/>
        <w:numPr>
          <w:ilvl w:val="2"/>
          <w:numId w:val="180"/>
        </w:numPr>
        <w:spacing w:line="276" w:lineRule="auto"/>
        <w:rPr>
          <w:rFonts w:cstheme="minorHAnsi"/>
          <w:sz w:val="22"/>
          <w:szCs w:val="24"/>
        </w:rPr>
      </w:pPr>
      <w:r w:rsidRPr="0043634D">
        <w:t>d) Advance showmanship – all previous senior winners.</w:t>
      </w:r>
    </w:p>
    <w:p w14:paraId="2B231249" w14:textId="77777777" w:rsidR="00600A27" w:rsidRDefault="00600A27" w:rsidP="00554495">
      <w:pPr>
        <w:pStyle w:val="NoSpacing"/>
        <w:widowControl w:val="0"/>
        <w:numPr>
          <w:ilvl w:val="0"/>
          <w:numId w:val="181"/>
        </w:numPr>
        <w:spacing w:line="276" w:lineRule="auto"/>
        <w:rPr>
          <w:rFonts w:cstheme="minorHAnsi"/>
          <w:sz w:val="22"/>
          <w:szCs w:val="24"/>
        </w:rPr>
      </w:pPr>
      <w:r>
        <w:rPr>
          <w:rFonts w:cstheme="minorHAnsi"/>
          <w:sz w:val="22"/>
          <w:szCs w:val="24"/>
        </w:rPr>
        <w:t xml:space="preserve">If the superintendent calls for it, </w:t>
      </w:r>
      <w:r w:rsidRPr="0043634D">
        <w:rPr>
          <w:rFonts w:cstheme="minorHAnsi"/>
          <w:sz w:val="22"/>
          <w:szCs w:val="24"/>
        </w:rPr>
        <w:t>with 5 or more ewe lambs in each class</w:t>
      </w:r>
      <w:r>
        <w:rPr>
          <w:rFonts w:cstheme="minorHAnsi"/>
          <w:sz w:val="22"/>
          <w:szCs w:val="24"/>
        </w:rPr>
        <w:t>, the county fair (like the state fair) will have separate class for slick sheared ewe lambs will be added for the Suffolk, and Hampshire breeds. The slick shorn class will be shown as the first class of ewe lambs in each breed.</w:t>
      </w:r>
    </w:p>
    <w:p w14:paraId="31F03248" w14:textId="77777777" w:rsidR="00600A27" w:rsidRDefault="00600A27" w:rsidP="00554495">
      <w:pPr>
        <w:pStyle w:val="NoSpacing"/>
        <w:widowControl w:val="0"/>
        <w:numPr>
          <w:ilvl w:val="0"/>
          <w:numId w:val="181"/>
        </w:numPr>
        <w:rPr>
          <w:rFonts w:cstheme="minorHAnsi"/>
          <w:sz w:val="22"/>
          <w:szCs w:val="24"/>
        </w:rPr>
      </w:pPr>
      <w:r>
        <w:rPr>
          <w:rFonts w:cstheme="minorHAnsi"/>
          <w:sz w:val="22"/>
          <w:szCs w:val="24"/>
        </w:rPr>
        <w:t>No muzzles.</w:t>
      </w:r>
    </w:p>
    <w:p w14:paraId="66C5D08A" w14:textId="77777777" w:rsidR="00600A27" w:rsidRDefault="00600A27" w:rsidP="00554495">
      <w:pPr>
        <w:pStyle w:val="NoSpacing"/>
        <w:widowControl w:val="0"/>
        <w:numPr>
          <w:ilvl w:val="0"/>
          <w:numId w:val="181"/>
        </w:numPr>
        <w:rPr>
          <w:rFonts w:cstheme="minorHAnsi"/>
          <w:sz w:val="22"/>
          <w:szCs w:val="24"/>
        </w:rPr>
      </w:pPr>
      <w:r>
        <w:rPr>
          <w:rFonts w:cstheme="minorHAnsi"/>
          <w:sz w:val="22"/>
          <w:szCs w:val="24"/>
        </w:rPr>
        <w:t>Corriedale Association requires that Corriedale market lambs meet the same guidelines for registration as if they had been left a ram or registered as a replacement ewe. Natural Colored market lambs must possess a minimum of 35% of their fleece that is any color other than white, excluding the hair on the face and legs.</w:t>
      </w:r>
    </w:p>
    <w:p w14:paraId="4DDE3CE9" w14:textId="77777777" w:rsidR="00600A27" w:rsidRDefault="00600A27" w:rsidP="00554495">
      <w:pPr>
        <w:pStyle w:val="NoSpacing"/>
        <w:widowControl w:val="0"/>
        <w:numPr>
          <w:ilvl w:val="0"/>
          <w:numId w:val="181"/>
        </w:numPr>
        <w:rPr>
          <w:rFonts w:cstheme="minorHAnsi"/>
          <w:sz w:val="22"/>
          <w:szCs w:val="24"/>
        </w:rPr>
      </w:pPr>
      <w:r>
        <w:rPr>
          <w:rFonts w:cstheme="minorHAnsi"/>
          <w:sz w:val="22"/>
          <w:szCs w:val="24"/>
        </w:rPr>
        <w:t>Pair classes can be sheep owned by members of the same family at the county fair only.  For state they need to be owned by the same 4-Her.</w:t>
      </w:r>
    </w:p>
    <w:p w14:paraId="61D39D5F" w14:textId="77777777" w:rsidR="00600A27" w:rsidRDefault="00600A27" w:rsidP="00600A27">
      <w:pPr>
        <w:pStyle w:val="NoSpacing"/>
        <w:rPr>
          <w:rFonts w:cstheme="minorHAnsi"/>
          <w:sz w:val="24"/>
          <w:szCs w:val="24"/>
        </w:rPr>
      </w:pPr>
    </w:p>
    <w:p w14:paraId="0E49207A" w14:textId="77777777" w:rsidR="00600A27" w:rsidRDefault="00600A27" w:rsidP="00600A27">
      <w:pPr>
        <w:pStyle w:val="NoSpacing"/>
        <w:rPr>
          <w:rFonts w:cstheme="minorHAnsi"/>
          <w:b/>
          <w:sz w:val="24"/>
          <w:szCs w:val="24"/>
          <w:u w:val="single"/>
        </w:rPr>
      </w:pPr>
      <w:r>
        <w:rPr>
          <w:rFonts w:cstheme="minorHAnsi"/>
          <w:b/>
          <w:sz w:val="24"/>
          <w:szCs w:val="24"/>
          <w:u w:val="single"/>
        </w:rPr>
        <w:t>Trophies and Awards</w:t>
      </w:r>
    </w:p>
    <w:p w14:paraId="266FAF6E" w14:textId="77777777" w:rsidR="00600A27" w:rsidRDefault="00600A27" w:rsidP="00554495">
      <w:pPr>
        <w:pStyle w:val="NoSpacing"/>
        <w:widowControl w:val="0"/>
        <w:numPr>
          <w:ilvl w:val="0"/>
          <w:numId w:val="182"/>
        </w:numPr>
        <w:rPr>
          <w:rFonts w:cstheme="minorHAnsi"/>
          <w:sz w:val="22"/>
          <w:szCs w:val="24"/>
        </w:rPr>
      </w:pPr>
      <w:r>
        <w:rPr>
          <w:rFonts w:cstheme="minorHAnsi"/>
          <w:sz w:val="22"/>
          <w:szCs w:val="24"/>
        </w:rPr>
        <w:lastRenderedPageBreak/>
        <w:t>Grand Champion Market Lamb Traveling Trophy and Plaque.</w:t>
      </w:r>
    </w:p>
    <w:p w14:paraId="25A9D0E6" w14:textId="515DA27C" w:rsidR="00600A27" w:rsidRDefault="00600A27" w:rsidP="00554495">
      <w:pPr>
        <w:pStyle w:val="NoSpacing"/>
        <w:widowControl w:val="0"/>
        <w:numPr>
          <w:ilvl w:val="0"/>
          <w:numId w:val="182"/>
        </w:numPr>
        <w:rPr>
          <w:rFonts w:cstheme="minorHAnsi"/>
          <w:sz w:val="22"/>
          <w:szCs w:val="24"/>
        </w:rPr>
      </w:pPr>
      <w:r>
        <w:rPr>
          <w:rFonts w:cstheme="minorHAnsi"/>
          <w:sz w:val="22"/>
          <w:szCs w:val="24"/>
        </w:rPr>
        <w:t xml:space="preserve">Born and </w:t>
      </w:r>
      <w:proofErr w:type="gramStart"/>
      <w:r>
        <w:rPr>
          <w:rFonts w:cstheme="minorHAnsi"/>
          <w:sz w:val="22"/>
          <w:szCs w:val="24"/>
        </w:rPr>
        <w:t>Raised</w:t>
      </w:r>
      <w:proofErr w:type="gramEnd"/>
      <w:r>
        <w:rPr>
          <w:rFonts w:cstheme="minorHAnsi"/>
          <w:sz w:val="22"/>
          <w:szCs w:val="24"/>
        </w:rPr>
        <w:t xml:space="preserve"> in Owen County. </w:t>
      </w:r>
      <w:r w:rsidR="0043634D">
        <w:rPr>
          <w:rFonts w:cstheme="minorHAnsi"/>
          <w:sz w:val="22"/>
          <w:szCs w:val="24"/>
        </w:rPr>
        <w:t>A</w:t>
      </w:r>
      <w:r>
        <w:rPr>
          <w:rFonts w:cstheme="minorHAnsi"/>
          <w:sz w:val="22"/>
          <w:szCs w:val="24"/>
        </w:rPr>
        <w:t>warded in sheep for animals born and raised and exhibited in Owen County and a plaque will be presented to the home farm from which it came.</w:t>
      </w:r>
    </w:p>
    <w:p w14:paraId="7EBFDB65" w14:textId="66C8CFCF" w:rsidR="00600A27" w:rsidRDefault="00600A27" w:rsidP="00554495">
      <w:pPr>
        <w:pStyle w:val="NoSpacing"/>
        <w:widowControl w:val="0"/>
        <w:numPr>
          <w:ilvl w:val="0"/>
          <w:numId w:val="182"/>
        </w:numPr>
        <w:tabs>
          <w:tab w:val="left" w:pos="3103"/>
        </w:tabs>
        <w:rPr>
          <w:rFonts w:cstheme="minorHAnsi"/>
          <w:sz w:val="22"/>
          <w:szCs w:val="24"/>
        </w:rPr>
      </w:pPr>
      <w:r>
        <w:rPr>
          <w:rFonts w:cstheme="minorHAnsi"/>
          <w:sz w:val="22"/>
          <w:szCs w:val="24"/>
        </w:rPr>
        <w:t xml:space="preserve">Rate of Gain. </w:t>
      </w:r>
      <w:r w:rsidR="0043634D">
        <w:rPr>
          <w:rFonts w:cstheme="minorHAnsi"/>
          <w:sz w:val="22"/>
          <w:szCs w:val="24"/>
        </w:rPr>
        <w:t>A</w:t>
      </w:r>
      <w:r>
        <w:rPr>
          <w:rFonts w:cstheme="minorHAnsi"/>
          <w:sz w:val="22"/>
          <w:szCs w:val="24"/>
        </w:rPr>
        <w:t xml:space="preserve">warded in the Rate of Gain Contest for market lambs. The initial weight will be obtained when the lambs are identified </w:t>
      </w:r>
      <w:r w:rsidRPr="0043634D">
        <w:rPr>
          <w:rFonts w:cstheme="minorHAnsi"/>
          <w:sz w:val="22"/>
          <w:szCs w:val="24"/>
        </w:rPr>
        <w:t>at tag day</w:t>
      </w:r>
      <w:r>
        <w:rPr>
          <w:rFonts w:cstheme="minorHAnsi"/>
          <w:sz w:val="22"/>
          <w:szCs w:val="24"/>
        </w:rPr>
        <w:t xml:space="preserve"> and the final weight will be taken at a designated time at the fair.</w:t>
      </w:r>
    </w:p>
    <w:p w14:paraId="2C5AE5E1" w14:textId="40D92D76" w:rsidR="00600A27" w:rsidRDefault="00600A27" w:rsidP="00A36EF1">
      <w:pPr>
        <w:pStyle w:val="NormalWeb"/>
        <w:rPr>
          <w:rFonts w:cstheme="minorHAnsi"/>
          <w:b/>
          <w:sz w:val="28"/>
        </w:rPr>
      </w:pPr>
    </w:p>
    <w:p w14:paraId="66B1EBF8" w14:textId="52B67CB5" w:rsidR="00D91D92" w:rsidRDefault="00D91D92" w:rsidP="00A36EF1">
      <w:pPr>
        <w:pStyle w:val="NormalWeb"/>
        <w:rPr>
          <w:rFonts w:cstheme="minorHAnsi"/>
          <w:b/>
          <w:sz w:val="28"/>
        </w:rPr>
      </w:pPr>
    </w:p>
    <w:p w14:paraId="3DDB1002" w14:textId="2E8AA3C1" w:rsidR="00D91D92" w:rsidRDefault="00D91D92" w:rsidP="00A36EF1">
      <w:pPr>
        <w:pStyle w:val="NormalWeb"/>
        <w:rPr>
          <w:rFonts w:cstheme="minorHAnsi"/>
          <w:b/>
          <w:sz w:val="28"/>
        </w:rPr>
      </w:pPr>
    </w:p>
    <w:p w14:paraId="17B8F816" w14:textId="77777777" w:rsidR="00D91D92" w:rsidRDefault="00D91D92" w:rsidP="00A36EF1">
      <w:pPr>
        <w:pStyle w:val="NormalWeb"/>
        <w:rPr>
          <w:rFonts w:cstheme="minorHAnsi"/>
          <w:b/>
          <w:sz w:val="28"/>
        </w:rPr>
      </w:pPr>
    </w:p>
    <w:p w14:paraId="1D0748B4" w14:textId="19EC09EF" w:rsidR="00AA1453" w:rsidRPr="00150382" w:rsidRDefault="00AA1453" w:rsidP="00150382">
      <w:pPr>
        <w:jc w:val="center"/>
        <w:rPr>
          <w:rFonts w:eastAsiaTheme="minorHAnsi" w:cstheme="minorHAnsi"/>
          <w:b/>
          <w:iCs/>
          <w:sz w:val="32"/>
          <w:szCs w:val="32"/>
        </w:rPr>
      </w:pPr>
      <w:bookmarkStart w:id="111" w:name="_Hlk61262008"/>
      <w:r w:rsidRPr="00150382">
        <w:rPr>
          <w:rFonts w:cstheme="minorHAnsi"/>
          <w:b/>
          <w:iCs/>
          <w:sz w:val="32"/>
          <w:szCs w:val="32"/>
        </w:rPr>
        <w:t xml:space="preserve">Small </w:t>
      </w:r>
      <w:bookmarkStart w:id="112" w:name="smallanimals"/>
      <w:bookmarkEnd w:id="112"/>
      <w:r w:rsidRPr="00150382">
        <w:rPr>
          <w:rFonts w:cstheme="minorHAnsi"/>
          <w:b/>
          <w:iCs/>
          <w:sz w:val="32"/>
          <w:szCs w:val="32"/>
        </w:rPr>
        <w:t>Animals</w:t>
      </w:r>
    </w:p>
    <w:p w14:paraId="3B7CD8D7" w14:textId="7E831999" w:rsidR="00AA1453" w:rsidRPr="00150382" w:rsidRDefault="00AA1453" w:rsidP="00AA1453">
      <w:pPr>
        <w:pStyle w:val="NormalWeb"/>
        <w:jc w:val="center"/>
        <w:rPr>
          <w:rFonts w:cstheme="minorHAnsi"/>
          <w:i/>
          <w:iCs/>
          <w:sz w:val="24"/>
        </w:rPr>
      </w:pPr>
      <w:r w:rsidRPr="00150382">
        <w:rPr>
          <w:rFonts w:cstheme="minorHAnsi"/>
          <w:i/>
          <w:iCs/>
          <w:sz w:val="24"/>
        </w:rPr>
        <w:t>Not Eligible for State Fair</w:t>
      </w:r>
    </w:p>
    <w:p w14:paraId="067A0509" w14:textId="648CE47A" w:rsidR="0043634D" w:rsidRPr="00150382" w:rsidRDefault="0043634D" w:rsidP="00150382">
      <w:pPr>
        <w:pStyle w:val="NormalWeb"/>
        <w:rPr>
          <w:rFonts w:cstheme="minorHAnsi"/>
          <w:sz w:val="24"/>
        </w:rPr>
      </w:pPr>
      <w:r w:rsidRPr="00150382">
        <w:rPr>
          <w:rFonts w:cstheme="minorHAnsi"/>
          <w:sz w:val="24"/>
        </w:rPr>
        <w:t>1 small animal Grand Champion</w:t>
      </w:r>
      <w:r w:rsidR="00150382">
        <w:rPr>
          <w:rFonts w:cstheme="minorHAnsi"/>
          <w:sz w:val="24"/>
        </w:rPr>
        <w:tab/>
      </w:r>
      <w:r w:rsidR="00150382">
        <w:rPr>
          <w:rFonts w:cstheme="minorHAnsi"/>
          <w:sz w:val="24"/>
        </w:rPr>
        <w:tab/>
      </w:r>
      <w:r w:rsidR="00150382">
        <w:rPr>
          <w:rFonts w:cstheme="minorHAnsi"/>
          <w:sz w:val="24"/>
        </w:rPr>
        <w:tab/>
      </w:r>
      <w:r w:rsidR="00150382" w:rsidRPr="00150382">
        <w:rPr>
          <w:rFonts w:cstheme="minorHAnsi"/>
          <w:sz w:val="24"/>
        </w:rPr>
        <w:t>1 champion per category</w:t>
      </w:r>
    </w:p>
    <w:p w14:paraId="30358163" w14:textId="35A6A5C1" w:rsidR="00AA1453" w:rsidRPr="00AA7739" w:rsidRDefault="0043634D" w:rsidP="00AA1453">
      <w:pPr>
        <w:pStyle w:val="NormalWeb"/>
        <w:rPr>
          <w:rFonts w:cstheme="minorHAnsi"/>
          <w:sz w:val="24"/>
        </w:rPr>
      </w:pPr>
      <w:r w:rsidRPr="00150382">
        <w:rPr>
          <w:rFonts w:cstheme="minorHAnsi"/>
          <w:sz w:val="24"/>
        </w:rPr>
        <w:t>1 small animal Reserve Grand Champion</w:t>
      </w:r>
      <w:r w:rsidR="00150382">
        <w:rPr>
          <w:rFonts w:cstheme="minorHAnsi"/>
          <w:sz w:val="24"/>
        </w:rPr>
        <w:tab/>
      </w:r>
      <w:r w:rsidR="00150382">
        <w:rPr>
          <w:rFonts w:cstheme="minorHAnsi"/>
          <w:sz w:val="24"/>
        </w:rPr>
        <w:tab/>
      </w:r>
      <w:r w:rsidRPr="00150382">
        <w:rPr>
          <w:rFonts w:cstheme="minorHAnsi"/>
          <w:sz w:val="24"/>
        </w:rPr>
        <w:t>1 reserve champion per catego</w:t>
      </w:r>
      <w:r w:rsidR="004E6B7E" w:rsidRPr="00150382">
        <w:rPr>
          <w:rFonts w:cstheme="minorHAnsi"/>
          <w:sz w:val="24"/>
        </w:rPr>
        <w:t>r</w:t>
      </w:r>
      <w:r w:rsidRPr="00150382">
        <w:rPr>
          <w:rFonts w:cstheme="minorHAnsi"/>
          <w:sz w:val="24"/>
        </w:rPr>
        <w:t>y</w:t>
      </w:r>
    </w:p>
    <w:p w14:paraId="24F00080" w14:textId="585C13C3" w:rsidR="00AA1453" w:rsidRPr="004E3E11" w:rsidRDefault="00AA1453" w:rsidP="00AA1453">
      <w:pPr>
        <w:pStyle w:val="NormalWeb"/>
        <w:rPr>
          <w:rFonts w:cstheme="minorHAnsi"/>
          <w:sz w:val="22"/>
        </w:rPr>
      </w:pPr>
      <w:r w:rsidRPr="00AA7739">
        <w:rPr>
          <w:rFonts w:cstheme="minorHAnsi"/>
          <w:sz w:val="24"/>
        </w:rPr>
        <w:fldChar w:fldCharType="begin"/>
      </w:r>
      <w:r w:rsidRPr="00AA7739">
        <w:rPr>
          <w:rFonts w:cstheme="minorHAnsi"/>
          <w:sz w:val="24"/>
        </w:rPr>
        <w:instrText>ADVANCE \d3</w:instrText>
      </w:r>
      <w:r w:rsidRPr="00AA7739">
        <w:rPr>
          <w:rFonts w:cstheme="minorHAnsi"/>
          <w:sz w:val="24"/>
        </w:rPr>
        <w:fldChar w:fldCharType="end"/>
      </w:r>
      <w:r w:rsidRPr="004E3E11">
        <w:rPr>
          <w:rFonts w:cstheme="minorHAnsi"/>
          <w:sz w:val="22"/>
        </w:rPr>
        <w:t>Small animal pets are entered and judged during the fair in the 4</w:t>
      </w:r>
      <w:r w:rsidRPr="004E3E11">
        <w:rPr>
          <w:rFonts w:cstheme="minorHAnsi"/>
          <w:sz w:val="22"/>
        </w:rPr>
        <w:noBreakHyphen/>
        <w:t xml:space="preserve">H Building. The 4-Her brings their pet to the stage and is interviewed by the judge </w:t>
      </w:r>
      <w:r w:rsidR="00150382">
        <w:rPr>
          <w:rFonts w:cstheme="minorHAnsi"/>
          <w:sz w:val="22"/>
        </w:rPr>
        <w:t>on topics that may include</w:t>
      </w:r>
      <w:r w:rsidRPr="004E3E11">
        <w:rPr>
          <w:rFonts w:cstheme="minorHAnsi"/>
          <w:sz w:val="22"/>
        </w:rPr>
        <w:t xml:space="preserve"> pet</w:t>
      </w:r>
      <w:r w:rsidR="00150382">
        <w:rPr>
          <w:rFonts w:cstheme="minorHAnsi"/>
          <w:sz w:val="22"/>
        </w:rPr>
        <w:t xml:space="preserve"> care</w:t>
      </w:r>
      <w:r w:rsidRPr="004E3E11">
        <w:rPr>
          <w:rFonts w:cstheme="minorHAnsi"/>
          <w:sz w:val="22"/>
        </w:rPr>
        <w:t xml:space="preserve">, </w:t>
      </w:r>
      <w:r w:rsidR="00150382">
        <w:rPr>
          <w:rFonts w:cstheme="minorHAnsi"/>
          <w:sz w:val="22"/>
        </w:rPr>
        <w:t>species and breed characteristics</w:t>
      </w:r>
      <w:r w:rsidRPr="004E3E11">
        <w:rPr>
          <w:rFonts w:cstheme="minorHAnsi"/>
          <w:sz w:val="22"/>
        </w:rPr>
        <w:t xml:space="preserve">, </w:t>
      </w:r>
      <w:r w:rsidR="00150382">
        <w:rPr>
          <w:rFonts w:cstheme="minorHAnsi"/>
          <w:sz w:val="22"/>
        </w:rPr>
        <w:t>feeding, and habitat</w:t>
      </w:r>
      <w:r w:rsidRPr="004E3E11">
        <w:rPr>
          <w:rFonts w:cstheme="minorHAnsi"/>
          <w:sz w:val="22"/>
        </w:rPr>
        <w:t>.</w:t>
      </w:r>
    </w:p>
    <w:p w14:paraId="6299FA1C" w14:textId="71EEB853" w:rsidR="00AA1453" w:rsidRPr="004E3E11" w:rsidRDefault="0043634D" w:rsidP="00554495">
      <w:pPr>
        <w:pStyle w:val="NormalWeb"/>
        <w:numPr>
          <w:ilvl w:val="0"/>
          <w:numId w:val="65"/>
        </w:numPr>
        <w:rPr>
          <w:rFonts w:cstheme="minorHAnsi"/>
          <w:sz w:val="22"/>
        </w:rPr>
      </w:pPr>
      <w:r>
        <w:rPr>
          <w:rFonts w:cstheme="minorHAnsi"/>
          <w:sz w:val="22"/>
        </w:rPr>
        <w:t xml:space="preserve">Exhibitors </w:t>
      </w:r>
      <w:r w:rsidR="00AA1453" w:rsidRPr="004E3E11">
        <w:rPr>
          <w:rFonts w:cstheme="minorHAnsi"/>
          <w:sz w:val="22"/>
        </w:rPr>
        <w:t xml:space="preserve">may </w:t>
      </w:r>
      <w:r>
        <w:rPr>
          <w:rFonts w:cstheme="minorHAnsi"/>
          <w:sz w:val="22"/>
        </w:rPr>
        <w:t xml:space="preserve">show </w:t>
      </w:r>
      <w:r w:rsidR="00AA1453" w:rsidRPr="004E3E11">
        <w:rPr>
          <w:rFonts w:cstheme="minorHAnsi"/>
          <w:sz w:val="22"/>
        </w:rPr>
        <w:t>1 animal in each of the following categories each year:</w:t>
      </w:r>
    </w:p>
    <w:p w14:paraId="481CF28B" w14:textId="77777777" w:rsidR="00AA1453" w:rsidRPr="004E3E11" w:rsidRDefault="00AA1453" w:rsidP="00554495">
      <w:pPr>
        <w:pStyle w:val="NormalWeb"/>
        <w:numPr>
          <w:ilvl w:val="1"/>
          <w:numId w:val="65"/>
        </w:numPr>
        <w:rPr>
          <w:rFonts w:cstheme="minorHAnsi"/>
          <w:sz w:val="22"/>
        </w:rPr>
      </w:pPr>
      <w:r w:rsidRPr="004E3E11">
        <w:rPr>
          <w:rFonts w:cstheme="minorHAnsi"/>
          <w:sz w:val="22"/>
        </w:rPr>
        <w:t xml:space="preserve">Bird </w:t>
      </w:r>
    </w:p>
    <w:p w14:paraId="19918754" w14:textId="77777777" w:rsidR="00AA1453" w:rsidRPr="004E3E11" w:rsidRDefault="00AA1453" w:rsidP="00554495">
      <w:pPr>
        <w:pStyle w:val="NormalWeb"/>
        <w:numPr>
          <w:ilvl w:val="1"/>
          <w:numId w:val="65"/>
        </w:numPr>
        <w:rPr>
          <w:rFonts w:cstheme="minorHAnsi"/>
          <w:sz w:val="22"/>
        </w:rPr>
      </w:pPr>
      <w:r w:rsidRPr="004E3E11">
        <w:rPr>
          <w:rFonts w:cstheme="minorHAnsi"/>
          <w:sz w:val="22"/>
        </w:rPr>
        <w:t>Aquatic &amp; Reptiles</w:t>
      </w:r>
    </w:p>
    <w:p w14:paraId="7F016A44" w14:textId="77777777" w:rsidR="00AA1453" w:rsidRPr="004E3E11" w:rsidRDefault="00AA1453" w:rsidP="00554495">
      <w:pPr>
        <w:pStyle w:val="NormalWeb"/>
        <w:numPr>
          <w:ilvl w:val="1"/>
          <w:numId w:val="65"/>
        </w:numPr>
        <w:rPr>
          <w:rFonts w:cstheme="minorHAnsi"/>
          <w:sz w:val="22"/>
        </w:rPr>
      </w:pPr>
      <w:r w:rsidRPr="004E3E11">
        <w:rPr>
          <w:rFonts w:cstheme="minorHAnsi"/>
          <w:sz w:val="22"/>
        </w:rPr>
        <w:t>Fur-Bearer</w:t>
      </w:r>
    </w:p>
    <w:p w14:paraId="7456C137" w14:textId="4FEE7336" w:rsidR="00AA1453" w:rsidRDefault="00AA1453" w:rsidP="00554495">
      <w:pPr>
        <w:pStyle w:val="NormalWeb"/>
        <w:numPr>
          <w:ilvl w:val="1"/>
          <w:numId w:val="65"/>
        </w:numPr>
        <w:rPr>
          <w:rFonts w:cstheme="minorHAnsi"/>
          <w:sz w:val="22"/>
        </w:rPr>
      </w:pPr>
      <w:r w:rsidRPr="004E3E11">
        <w:rPr>
          <w:rFonts w:cstheme="minorHAnsi"/>
          <w:sz w:val="22"/>
        </w:rPr>
        <w:t>Miscellaneous pet</w:t>
      </w:r>
    </w:p>
    <w:p w14:paraId="2D1B7171" w14:textId="7D0E06F7" w:rsidR="0043634D" w:rsidRDefault="0043634D" w:rsidP="00554495">
      <w:pPr>
        <w:pStyle w:val="NormalWeb"/>
        <w:numPr>
          <w:ilvl w:val="0"/>
          <w:numId w:val="65"/>
        </w:numPr>
        <w:rPr>
          <w:rFonts w:cstheme="minorHAnsi"/>
          <w:sz w:val="22"/>
        </w:rPr>
      </w:pPr>
      <w:r>
        <w:rPr>
          <w:rFonts w:cstheme="minorHAnsi"/>
          <w:sz w:val="22"/>
        </w:rPr>
        <w:t>There is no age limit on your pet, but it must be born or hatched before May 15 of the current year.</w:t>
      </w:r>
    </w:p>
    <w:p w14:paraId="7F5B8482" w14:textId="4F2E4A02" w:rsidR="00AA1453" w:rsidRDefault="00AA1453" w:rsidP="00554495">
      <w:pPr>
        <w:pStyle w:val="NormalWeb"/>
        <w:numPr>
          <w:ilvl w:val="0"/>
          <w:numId w:val="65"/>
        </w:numPr>
        <w:rPr>
          <w:rFonts w:cstheme="minorHAnsi"/>
          <w:sz w:val="22"/>
        </w:rPr>
      </w:pPr>
      <w:r w:rsidRPr="004E3E11">
        <w:rPr>
          <w:rFonts w:cstheme="minorHAnsi"/>
          <w:sz w:val="22"/>
        </w:rPr>
        <w:t>This project is designed for small animals such as hamsters, gerbils, guinea pigs, parakeets, parrots, turtles, snakes, salamanders, crabs, ferrets, etc.</w:t>
      </w:r>
    </w:p>
    <w:p w14:paraId="3DDA0D36" w14:textId="55A7A2E7" w:rsidR="0043634D" w:rsidRPr="004E3E11" w:rsidRDefault="0043634D" w:rsidP="00554495">
      <w:pPr>
        <w:pStyle w:val="NormalWeb"/>
        <w:numPr>
          <w:ilvl w:val="0"/>
          <w:numId w:val="65"/>
        </w:numPr>
        <w:rPr>
          <w:rFonts w:cstheme="minorHAnsi"/>
          <w:sz w:val="22"/>
        </w:rPr>
      </w:pPr>
      <w:r>
        <w:rPr>
          <w:rFonts w:cstheme="minorHAnsi"/>
          <w:sz w:val="22"/>
        </w:rPr>
        <w:t xml:space="preserve">Rabbits, Poultry, Dogs, and Cats show only in corresponding species 4-H Show. These animals </w:t>
      </w:r>
      <w:proofErr w:type="spellStart"/>
      <w:r>
        <w:rPr>
          <w:rFonts w:cstheme="minorHAnsi"/>
          <w:sz w:val="22"/>
        </w:rPr>
        <w:t>can not</w:t>
      </w:r>
      <w:proofErr w:type="spellEnd"/>
      <w:r>
        <w:rPr>
          <w:rFonts w:cstheme="minorHAnsi"/>
          <w:sz w:val="22"/>
        </w:rPr>
        <w:t xml:space="preserve"> be entered in the Small Animal Show. </w:t>
      </w:r>
      <w:r w:rsidRPr="002D4BDD">
        <w:rPr>
          <w:rFonts w:cstheme="minorHAnsi"/>
          <w:b/>
          <w:bCs/>
          <w:sz w:val="22"/>
        </w:rPr>
        <w:t xml:space="preserve">*Exception for </w:t>
      </w:r>
      <w:proofErr w:type="gramStart"/>
      <w:r w:rsidRPr="002D4BDD">
        <w:rPr>
          <w:rFonts w:cstheme="minorHAnsi"/>
          <w:b/>
          <w:bCs/>
          <w:sz w:val="22"/>
        </w:rPr>
        <w:t>mini</w:t>
      </w:r>
      <w:r w:rsidR="00CF2ED7">
        <w:rPr>
          <w:rFonts w:cstheme="minorHAnsi"/>
          <w:b/>
          <w:bCs/>
          <w:sz w:val="22"/>
        </w:rPr>
        <w:t xml:space="preserve"> </w:t>
      </w:r>
      <w:r w:rsidRPr="002D4BDD">
        <w:rPr>
          <w:rFonts w:cstheme="minorHAnsi"/>
          <w:b/>
          <w:bCs/>
          <w:sz w:val="22"/>
        </w:rPr>
        <w:t>4</w:t>
      </w:r>
      <w:proofErr w:type="gramEnd"/>
      <w:r w:rsidRPr="002D4BDD">
        <w:rPr>
          <w:rFonts w:cstheme="minorHAnsi"/>
          <w:b/>
          <w:bCs/>
          <w:sz w:val="22"/>
        </w:rPr>
        <w:t>-Hers only</w:t>
      </w:r>
      <w:r w:rsidR="002D4BDD" w:rsidRPr="002D4BDD">
        <w:rPr>
          <w:rFonts w:cstheme="minorHAnsi"/>
          <w:b/>
          <w:bCs/>
          <w:sz w:val="22"/>
        </w:rPr>
        <w:t>.</w:t>
      </w:r>
      <w:r w:rsidR="002D4BDD">
        <w:rPr>
          <w:rFonts w:cstheme="minorHAnsi"/>
          <w:b/>
          <w:bCs/>
          <w:sz w:val="22"/>
        </w:rPr>
        <w:t xml:space="preserve"> If a </w:t>
      </w:r>
      <w:proofErr w:type="gramStart"/>
      <w:r w:rsidR="002D4BDD">
        <w:rPr>
          <w:rFonts w:cstheme="minorHAnsi"/>
          <w:b/>
          <w:bCs/>
          <w:sz w:val="22"/>
        </w:rPr>
        <w:t>min</w:t>
      </w:r>
      <w:r w:rsidR="00CF2ED7">
        <w:rPr>
          <w:rFonts w:cstheme="minorHAnsi"/>
          <w:b/>
          <w:bCs/>
          <w:sz w:val="22"/>
        </w:rPr>
        <w:t>i</w:t>
      </w:r>
      <w:r w:rsidR="002D4BDD">
        <w:rPr>
          <w:rFonts w:cstheme="minorHAnsi"/>
          <w:b/>
          <w:bCs/>
          <w:sz w:val="22"/>
        </w:rPr>
        <w:t xml:space="preserve"> 4</w:t>
      </w:r>
      <w:proofErr w:type="gramEnd"/>
      <w:r w:rsidR="002D4BDD">
        <w:rPr>
          <w:rFonts w:cstheme="minorHAnsi"/>
          <w:b/>
          <w:bCs/>
          <w:sz w:val="22"/>
        </w:rPr>
        <w:t>-Her shows one of these species, the appropriate vac</w:t>
      </w:r>
      <w:r w:rsidR="00DE01A6">
        <w:rPr>
          <w:rFonts w:cstheme="minorHAnsi"/>
          <w:b/>
          <w:bCs/>
          <w:sz w:val="22"/>
        </w:rPr>
        <w:t>cination</w:t>
      </w:r>
      <w:r w:rsidR="002D4BDD">
        <w:rPr>
          <w:rFonts w:cstheme="minorHAnsi"/>
          <w:b/>
          <w:bCs/>
          <w:sz w:val="22"/>
        </w:rPr>
        <w:t xml:space="preserve"> forms must be presented on the day of show.</w:t>
      </w:r>
    </w:p>
    <w:p w14:paraId="74F77007" w14:textId="77777777" w:rsidR="00AA1453" w:rsidRPr="004E3E11" w:rsidRDefault="00AA1453" w:rsidP="00554495">
      <w:pPr>
        <w:pStyle w:val="NormalWeb"/>
        <w:numPr>
          <w:ilvl w:val="0"/>
          <w:numId w:val="65"/>
        </w:numPr>
        <w:rPr>
          <w:rFonts w:cstheme="minorHAnsi"/>
          <w:sz w:val="22"/>
        </w:rPr>
      </w:pPr>
      <w:r w:rsidRPr="004E3E11">
        <w:rPr>
          <w:rFonts w:cstheme="minorHAnsi"/>
          <w:sz w:val="22"/>
        </w:rPr>
        <w:t>You must have this animal in your possession and care by May 15, of exhibit year.</w:t>
      </w:r>
    </w:p>
    <w:p w14:paraId="53919FAC" w14:textId="653C7713" w:rsidR="00AA1453" w:rsidRPr="004E3E11" w:rsidRDefault="00AA1453" w:rsidP="00554495">
      <w:pPr>
        <w:pStyle w:val="NormalWeb"/>
        <w:numPr>
          <w:ilvl w:val="0"/>
          <w:numId w:val="65"/>
        </w:numPr>
        <w:rPr>
          <w:rFonts w:cstheme="minorHAnsi"/>
          <w:sz w:val="22"/>
        </w:rPr>
      </w:pPr>
      <w:r w:rsidRPr="004E3E11">
        <w:rPr>
          <w:rFonts w:cstheme="minorHAnsi"/>
          <w:sz w:val="22"/>
        </w:rPr>
        <w:t xml:space="preserve">Exhibit your </w:t>
      </w:r>
      <w:r w:rsidR="0043634D">
        <w:rPr>
          <w:rFonts w:cstheme="minorHAnsi"/>
          <w:sz w:val="22"/>
        </w:rPr>
        <w:t>pet</w:t>
      </w:r>
      <w:r w:rsidRPr="004E3E11">
        <w:rPr>
          <w:rFonts w:cstheme="minorHAnsi"/>
          <w:sz w:val="22"/>
        </w:rPr>
        <w:t xml:space="preserve"> in its habitat, or a suitable portable carrier.</w:t>
      </w:r>
    </w:p>
    <w:p w14:paraId="14A76F51" w14:textId="45A467C8" w:rsidR="00AA1453" w:rsidRPr="004E3E11" w:rsidRDefault="00AA1453" w:rsidP="00554495">
      <w:pPr>
        <w:pStyle w:val="NormalWeb"/>
        <w:numPr>
          <w:ilvl w:val="0"/>
          <w:numId w:val="65"/>
        </w:numPr>
        <w:rPr>
          <w:rFonts w:cstheme="minorHAnsi"/>
          <w:sz w:val="22"/>
        </w:rPr>
      </w:pPr>
      <w:r w:rsidRPr="004E3E11">
        <w:rPr>
          <w:rFonts w:cstheme="minorHAnsi"/>
          <w:sz w:val="22"/>
        </w:rPr>
        <w:t>A ferret requires a health certificate to be filled out by a vet.  These are available fro</w:t>
      </w:r>
      <w:r w:rsidR="0043634D">
        <w:rPr>
          <w:rFonts w:cstheme="minorHAnsi"/>
          <w:sz w:val="22"/>
        </w:rPr>
        <w:t>m Extension O</w:t>
      </w:r>
      <w:r w:rsidRPr="004E3E11">
        <w:rPr>
          <w:rFonts w:cstheme="minorHAnsi"/>
          <w:sz w:val="22"/>
        </w:rPr>
        <w:t>ffice</w:t>
      </w:r>
      <w:r w:rsidR="0043634D">
        <w:rPr>
          <w:rFonts w:cstheme="minorHAnsi"/>
          <w:sz w:val="22"/>
        </w:rPr>
        <w:t xml:space="preserve"> or online</w:t>
      </w:r>
      <w:r w:rsidRPr="004E3E11">
        <w:rPr>
          <w:rFonts w:cstheme="minorHAnsi"/>
          <w:sz w:val="22"/>
        </w:rPr>
        <w:t>.</w:t>
      </w:r>
    </w:p>
    <w:p w14:paraId="76662421" w14:textId="14646EA3" w:rsidR="00AA1453" w:rsidRDefault="00AA1453" w:rsidP="00554495">
      <w:pPr>
        <w:pStyle w:val="NormalWeb"/>
        <w:numPr>
          <w:ilvl w:val="0"/>
          <w:numId w:val="65"/>
        </w:numPr>
        <w:rPr>
          <w:rFonts w:cstheme="minorHAnsi"/>
          <w:sz w:val="22"/>
        </w:rPr>
      </w:pPr>
      <w:r w:rsidRPr="004E3E11">
        <w:rPr>
          <w:rFonts w:cstheme="minorHAnsi"/>
          <w:sz w:val="22"/>
        </w:rPr>
        <w:t xml:space="preserve">Be prepared to </w:t>
      </w:r>
      <w:r w:rsidR="00DE01A6">
        <w:rPr>
          <w:rFonts w:cstheme="minorHAnsi"/>
          <w:sz w:val="22"/>
        </w:rPr>
        <w:t>share your knowledge about your pet and common characteristics of its species/breed.</w:t>
      </w:r>
    </w:p>
    <w:p w14:paraId="5854DDD7" w14:textId="3082E40C" w:rsidR="002D4BDD" w:rsidRPr="004E3E11" w:rsidRDefault="002D4BDD" w:rsidP="00554495">
      <w:pPr>
        <w:pStyle w:val="NormalWeb"/>
        <w:numPr>
          <w:ilvl w:val="0"/>
          <w:numId w:val="65"/>
        </w:numPr>
        <w:rPr>
          <w:rFonts w:cstheme="minorHAnsi"/>
          <w:sz w:val="22"/>
        </w:rPr>
      </w:pPr>
      <w:r>
        <w:rPr>
          <w:rFonts w:cstheme="minorHAnsi"/>
          <w:sz w:val="22"/>
        </w:rPr>
        <w:t>Venomous animals are prohibited.</w:t>
      </w:r>
    </w:p>
    <w:bookmarkEnd w:id="111"/>
    <w:p w14:paraId="4784FE8C" w14:textId="69246F2F" w:rsidR="00AA1453" w:rsidRDefault="00AA1453" w:rsidP="00AA1453">
      <w:pPr>
        <w:pStyle w:val="NormalWeb"/>
        <w:rPr>
          <w:rFonts w:cstheme="minorHAnsi"/>
          <w:sz w:val="24"/>
        </w:rPr>
      </w:pPr>
    </w:p>
    <w:p w14:paraId="35CA4EEB" w14:textId="6131516B" w:rsidR="00D91D92" w:rsidRDefault="00D91D92" w:rsidP="00AA1453">
      <w:pPr>
        <w:pStyle w:val="NormalWeb"/>
        <w:rPr>
          <w:rFonts w:cstheme="minorHAnsi"/>
          <w:sz w:val="24"/>
        </w:rPr>
      </w:pPr>
    </w:p>
    <w:p w14:paraId="3C0D6105" w14:textId="77777777" w:rsidR="00D91D92" w:rsidRPr="00AA7739" w:rsidRDefault="00D91D92" w:rsidP="00AA1453">
      <w:pPr>
        <w:pStyle w:val="NormalWeb"/>
        <w:rPr>
          <w:rFonts w:cstheme="minorHAnsi"/>
          <w:sz w:val="24"/>
        </w:rPr>
      </w:pPr>
    </w:p>
    <w:p w14:paraId="183EDB48" w14:textId="77777777" w:rsidR="00E01227" w:rsidRPr="004E3E11" w:rsidRDefault="00E01227" w:rsidP="00683C7E">
      <w:pPr>
        <w:spacing w:after="0"/>
        <w:jc w:val="center"/>
        <w:rPr>
          <w:rFonts w:cstheme="minorHAnsi"/>
          <w:b/>
          <w:i/>
          <w:sz w:val="28"/>
          <w:szCs w:val="24"/>
        </w:rPr>
      </w:pPr>
      <w:r w:rsidRPr="004E3E11">
        <w:rPr>
          <w:rFonts w:cstheme="minorHAnsi"/>
          <w:b/>
          <w:i/>
          <w:sz w:val="28"/>
          <w:szCs w:val="24"/>
        </w:rPr>
        <w:t>Swin</w:t>
      </w:r>
      <w:bookmarkStart w:id="113" w:name="swine"/>
      <w:bookmarkEnd w:id="113"/>
      <w:r w:rsidRPr="004E3E11">
        <w:rPr>
          <w:rFonts w:cstheme="minorHAnsi"/>
          <w:b/>
          <w:i/>
          <w:sz w:val="28"/>
          <w:szCs w:val="24"/>
        </w:rPr>
        <w:t>e</w:t>
      </w:r>
    </w:p>
    <w:p w14:paraId="3E6F262F" w14:textId="77777777" w:rsidR="00E01227" w:rsidRPr="00AA7739" w:rsidRDefault="00E01227" w:rsidP="00683C7E">
      <w:pPr>
        <w:spacing w:after="0"/>
        <w:jc w:val="center"/>
        <w:rPr>
          <w:rFonts w:cstheme="minorHAnsi"/>
          <w:i/>
          <w:sz w:val="24"/>
          <w:szCs w:val="24"/>
        </w:rPr>
      </w:pPr>
      <w:r w:rsidRPr="00AA7739">
        <w:rPr>
          <w:rFonts w:cstheme="minorHAnsi"/>
          <w:i/>
          <w:sz w:val="24"/>
          <w:szCs w:val="24"/>
        </w:rPr>
        <w:t>Grand Champion and State Fair Project</w:t>
      </w:r>
    </w:p>
    <w:p w14:paraId="4918A86C" w14:textId="64A4598D" w:rsidR="00B71AB1" w:rsidRPr="00DE01A6" w:rsidRDefault="004E3E11" w:rsidP="00DE01A6">
      <w:pPr>
        <w:pStyle w:val="NormalWeb"/>
        <w:jc w:val="center"/>
        <w:rPr>
          <w:rFonts w:cstheme="minorHAnsi"/>
          <w:i/>
          <w:sz w:val="24"/>
        </w:rPr>
      </w:pPr>
      <w:r w:rsidRPr="00343110">
        <w:rPr>
          <w:rFonts w:cstheme="minorHAnsi"/>
          <w:b/>
          <w:i/>
          <w:sz w:val="24"/>
        </w:rPr>
        <w:t xml:space="preserve">      </w:t>
      </w:r>
      <w:r w:rsidR="00DE01A6" w:rsidRPr="00CF6A8D">
        <w:rPr>
          <w:rFonts w:cstheme="minorHAnsi"/>
          <w:b/>
          <w:bCs/>
          <w:sz w:val="22"/>
        </w:rPr>
        <w:t>Additionally, please refer to I Section 7.2., page 23 and General Livestock Guidelines, page 14</w:t>
      </w:r>
      <w:r w:rsidR="00A36EF1">
        <w:rPr>
          <w:rFonts w:cstheme="minorHAnsi"/>
          <w:b/>
          <w:bCs/>
          <w:sz w:val="22"/>
        </w:rPr>
        <w:t>7</w:t>
      </w:r>
      <w:r w:rsidR="00DE01A6" w:rsidRPr="00CF6A8D">
        <w:rPr>
          <w:rFonts w:cstheme="minorHAnsi"/>
          <w:b/>
          <w:bCs/>
          <w:sz w:val="22"/>
        </w:rPr>
        <w:t>.</w:t>
      </w:r>
    </w:p>
    <w:p w14:paraId="52021EC9" w14:textId="2873631F" w:rsidR="00E01227" w:rsidRPr="00AA7739" w:rsidRDefault="00E01227" w:rsidP="00683C7E">
      <w:pPr>
        <w:rPr>
          <w:rFonts w:cstheme="minorHAnsi"/>
          <w:b/>
          <w:sz w:val="24"/>
          <w:szCs w:val="24"/>
        </w:rPr>
      </w:pPr>
      <w:r w:rsidRPr="00AA7739">
        <w:rPr>
          <w:rFonts w:cstheme="minorHAnsi"/>
          <w:sz w:val="24"/>
          <w:szCs w:val="24"/>
        </w:rPr>
        <w:fldChar w:fldCharType="begin"/>
      </w:r>
      <w:r w:rsidRPr="00AA7739">
        <w:rPr>
          <w:rFonts w:cstheme="minorHAnsi"/>
          <w:sz w:val="24"/>
          <w:szCs w:val="24"/>
        </w:rPr>
        <w:instrText>ADVANCE \d3</w:instrText>
      </w:r>
      <w:r w:rsidRPr="00AA7739">
        <w:rPr>
          <w:rFonts w:cstheme="minorHAnsi"/>
          <w:sz w:val="24"/>
          <w:szCs w:val="24"/>
        </w:rPr>
        <w:fldChar w:fldCharType="end"/>
      </w:r>
      <w:r w:rsidRPr="00AA7739">
        <w:rPr>
          <w:rFonts w:cstheme="minorHAnsi"/>
          <w:sz w:val="24"/>
          <w:szCs w:val="24"/>
        </w:rPr>
        <w:t xml:space="preserve"> </w:t>
      </w:r>
      <w:r w:rsidRPr="00AA7739">
        <w:rPr>
          <w:rFonts w:cstheme="minorHAnsi"/>
          <w:b/>
          <w:sz w:val="24"/>
          <w:szCs w:val="24"/>
        </w:rPr>
        <w:t xml:space="preserve">Required: 4-H - all hogs must report to County Tag Day </w:t>
      </w:r>
    </w:p>
    <w:p w14:paraId="3663DFE9" w14:textId="77777777" w:rsidR="00E01227" w:rsidRPr="00AA7739" w:rsidRDefault="00E01227" w:rsidP="004E3E11">
      <w:pPr>
        <w:spacing w:after="0"/>
        <w:rPr>
          <w:rFonts w:cstheme="minorHAnsi"/>
          <w:b/>
          <w:sz w:val="24"/>
          <w:szCs w:val="24"/>
          <w:u w:val="single"/>
        </w:rPr>
      </w:pPr>
      <w:r w:rsidRPr="00AA7739">
        <w:rPr>
          <w:rFonts w:cstheme="minorHAnsi"/>
          <w:sz w:val="24"/>
          <w:szCs w:val="24"/>
          <w:u w:val="single"/>
        </w:rPr>
        <w:fldChar w:fldCharType="begin"/>
      </w:r>
      <w:r w:rsidRPr="00AA7739">
        <w:rPr>
          <w:rFonts w:cstheme="minorHAnsi"/>
          <w:sz w:val="24"/>
          <w:szCs w:val="24"/>
          <w:u w:val="single"/>
        </w:rPr>
        <w:instrText>ADVANCE \d3</w:instrText>
      </w:r>
      <w:r w:rsidRPr="00AA7739">
        <w:rPr>
          <w:rFonts w:cstheme="minorHAnsi"/>
          <w:sz w:val="24"/>
          <w:szCs w:val="24"/>
          <w:u w:val="single"/>
        </w:rPr>
        <w:fldChar w:fldCharType="end"/>
      </w:r>
      <w:r w:rsidRPr="00AA7739">
        <w:rPr>
          <w:rFonts w:eastAsia="MS Mincho" w:cstheme="minorHAnsi"/>
          <w:b/>
          <w:sz w:val="24"/>
          <w:szCs w:val="24"/>
          <w:u w:val="single"/>
        </w:rPr>
        <w:t xml:space="preserve"> </w:t>
      </w:r>
      <w:r w:rsidRPr="00AA7739">
        <w:rPr>
          <w:rFonts w:cstheme="minorHAnsi"/>
          <w:b/>
          <w:sz w:val="24"/>
          <w:szCs w:val="24"/>
          <w:u w:val="single"/>
        </w:rPr>
        <w:t xml:space="preserve">Livestock:  </w:t>
      </w:r>
    </w:p>
    <w:p w14:paraId="3091ADC9" w14:textId="77777777" w:rsidR="00E01227" w:rsidRPr="00683C7E" w:rsidRDefault="00E01227" w:rsidP="00554495">
      <w:pPr>
        <w:numPr>
          <w:ilvl w:val="0"/>
          <w:numId w:val="66"/>
        </w:numPr>
        <w:spacing w:after="0"/>
        <w:rPr>
          <w:rFonts w:cstheme="minorHAnsi"/>
          <w:sz w:val="22"/>
          <w:szCs w:val="22"/>
        </w:rPr>
      </w:pPr>
      <w:r w:rsidRPr="00683C7E">
        <w:rPr>
          <w:rFonts w:cstheme="minorHAnsi"/>
          <w:sz w:val="22"/>
          <w:szCs w:val="22"/>
        </w:rPr>
        <w:t>Ear tag losses &amp; changes after tag day due to lost tags must be reported to superintendent and Extension Office immediately.</w:t>
      </w:r>
    </w:p>
    <w:p w14:paraId="5FC4BE13" w14:textId="77777777" w:rsidR="00E01227" w:rsidRPr="00683C7E" w:rsidRDefault="00E01227" w:rsidP="004E3E11">
      <w:pPr>
        <w:spacing w:after="0"/>
        <w:rPr>
          <w:rFonts w:eastAsia="MS Mincho" w:cstheme="minorHAnsi"/>
          <w:b/>
          <w:sz w:val="22"/>
          <w:szCs w:val="22"/>
          <w:u w:val="single"/>
        </w:rPr>
      </w:pPr>
      <w:r w:rsidRPr="00683C7E">
        <w:rPr>
          <w:rFonts w:eastAsia="MS Mincho" w:cstheme="minorHAnsi"/>
          <w:b/>
          <w:sz w:val="22"/>
          <w:szCs w:val="22"/>
          <w:u w:val="single"/>
        </w:rPr>
        <w:t xml:space="preserve">Grooming </w:t>
      </w:r>
      <w:r w:rsidRPr="00683C7E">
        <w:rPr>
          <w:rFonts w:eastAsia="MS Mincho" w:cstheme="minorHAnsi"/>
          <w:b/>
          <w:sz w:val="22"/>
          <w:szCs w:val="22"/>
          <w:u w:val="single"/>
        </w:rPr>
        <w:fldChar w:fldCharType="begin"/>
      </w:r>
      <w:r w:rsidRPr="00683C7E">
        <w:rPr>
          <w:rFonts w:eastAsia="MS Mincho" w:cstheme="minorHAnsi"/>
          <w:b/>
          <w:sz w:val="22"/>
          <w:szCs w:val="22"/>
          <w:u w:val="single"/>
        </w:rPr>
        <w:instrText>ADVANCE \d3</w:instrText>
      </w:r>
      <w:r w:rsidRPr="00683C7E">
        <w:rPr>
          <w:rFonts w:eastAsia="MS Mincho" w:cstheme="minorHAnsi"/>
          <w:b/>
          <w:sz w:val="22"/>
          <w:szCs w:val="22"/>
          <w:u w:val="single"/>
        </w:rPr>
        <w:fldChar w:fldCharType="end"/>
      </w:r>
    </w:p>
    <w:p w14:paraId="19BCD8BD" w14:textId="77777777" w:rsidR="00E01227" w:rsidRPr="00683C7E" w:rsidRDefault="00E01227" w:rsidP="00554495">
      <w:pPr>
        <w:numPr>
          <w:ilvl w:val="0"/>
          <w:numId w:val="67"/>
        </w:numPr>
        <w:spacing w:after="0"/>
        <w:rPr>
          <w:rFonts w:cstheme="minorHAnsi"/>
          <w:sz w:val="22"/>
          <w:szCs w:val="22"/>
          <w:u w:val="single"/>
        </w:rPr>
      </w:pPr>
      <w:r w:rsidRPr="00683C7E">
        <w:rPr>
          <w:rFonts w:cstheme="minorHAnsi"/>
          <w:sz w:val="22"/>
          <w:szCs w:val="22"/>
        </w:rPr>
        <w:t xml:space="preserve">As stated in a previous rule </w:t>
      </w:r>
      <w:r w:rsidRPr="00683C7E">
        <w:rPr>
          <w:rFonts w:cstheme="minorHAnsi"/>
          <w:sz w:val="22"/>
          <w:szCs w:val="22"/>
        </w:rPr>
        <w:noBreakHyphen/>
        <w:t xml:space="preserve"> grooming should be done by the 4</w:t>
      </w:r>
      <w:r w:rsidRPr="00683C7E">
        <w:rPr>
          <w:rFonts w:cstheme="minorHAnsi"/>
          <w:sz w:val="22"/>
          <w:szCs w:val="22"/>
        </w:rPr>
        <w:noBreakHyphen/>
        <w:t xml:space="preserve">H exhibitor. </w:t>
      </w:r>
    </w:p>
    <w:p w14:paraId="7CD38B78" w14:textId="77777777" w:rsidR="00E01227" w:rsidRPr="00683C7E" w:rsidRDefault="00E01227" w:rsidP="00554495">
      <w:pPr>
        <w:numPr>
          <w:ilvl w:val="0"/>
          <w:numId w:val="67"/>
        </w:numPr>
        <w:spacing w:after="0"/>
        <w:rPr>
          <w:rFonts w:cstheme="minorHAnsi"/>
          <w:sz w:val="22"/>
          <w:szCs w:val="22"/>
          <w:u w:val="single"/>
        </w:rPr>
      </w:pPr>
      <w:r w:rsidRPr="00683C7E">
        <w:rPr>
          <w:rFonts w:cstheme="minorHAnsi"/>
          <w:sz w:val="22"/>
          <w:szCs w:val="22"/>
        </w:rPr>
        <w:t>Not allowed is unethical fitting of animal exhibits which is defined as the administration of any natural or foreign substance (to include, but not limited to, drugs covered in #3 below, blood, oils, steroids, air, chemical substances) or performance of any surgical or non-surgical procedure altering the animal's body, or rendering its tissues unfit for human consumption and is prohibited.</w:t>
      </w:r>
    </w:p>
    <w:p w14:paraId="5A9A7F5E" w14:textId="77777777" w:rsidR="00E01227" w:rsidRPr="00683C7E" w:rsidRDefault="00E01227" w:rsidP="00554495">
      <w:pPr>
        <w:numPr>
          <w:ilvl w:val="0"/>
          <w:numId w:val="67"/>
        </w:numPr>
        <w:spacing w:after="0"/>
        <w:rPr>
          <w:rFonts w:cstheme="minorHAnsi"/>
          <w:sz w:val="22"/>
          <w:szCs w:val="22"/>
          <w:u w:val="single"/>
        </w:rPr>
      </w:pPr>
      <w:r w:rsidRPr="00683C7E">
        <w:rPr>
          <w:rFonts w:cstheme="minorHAnsi"/>
          <w:sz w:val="22"/>
          <w:szCs w:val="22"/>
        </w:rPr>
        <w:t>Exceptions that are allowed to 1 and 2 above include hoof trimming, dehorning, removal of hair, manipula</w:t>
      </w:r>
      <w:r w:rsidRPr="00683C7E">
        <w:rPr>
          <w:rFonts w:cstheme="minorHAnsi"/>
          <w:sz w:val="22"/>
          <w:szCs w:val="22"/>
        </w:rPr>
        <w:softHyphen/>
        <w:t>tion of normally attached hair, castration, branding, tattooing, ear notching, docking of swine, and coloring that does not alter or misrepresent breed characteristics.</w:t>
      </w:r>
    </w:p>
    <w:p w14:paraId="74150DE4" w14:textId="77777777" w:rsidR="00E01227" w:rsidRPr="00683C7E" w:rsidRDefault="00E01227" w:rsidP="00554495">
      <w:pPr>
        <w:numPr>
          <w:ilvl w:val="0"/>
          <w:numId w:val="67"/>
        </w:numPr>
        <w:spacing w:after="0"/>
        <w:rPr>
          <w:rFonts w:cstheme="minorHAnsi"/>
          <w:sz w:val="22"/>
          <w:szCs w:val="22"/>
          <w:u w:val="single"/>
        </w:rPr>
      </w:pPr>
      <w:r w:rsidRPr="00683C7E">
        <w:rPr>
          <w:rFonts w:cstheme="minorHAnsi"/>
          <w:sz w:val="22"/>
          <w:szCs w:val="22"/>
        </w:rPr>
        <w:t>The Owen County 4-H Council and/or Fair board reserve the right to examine and/or test any 4-H animal exhibit for any tampering, altering, misrepresentation, unethical fitting, natural or foreign substance, to include, but not limited to artificially introduced air, blood, oil, drugs, steroids, or chemicals.  The submis</w:t>
      </w:r>
      <w:r w:rsidRPr="00683C7E">
        <w:rPr>
          <w:rFonts w:cstheme="minorHAnsi"/>
          <w:sz w:val="22"/>
          <w:szCs w:val="22"/>
        </w:rPr>
        <w:softHyphen/>
        <w:t>sion of any 4-H entry to the Owen Co. Fair by an exhibitor expressly grants the Fair board, its project superintendents and/or the Owen Co. 4-H Council or its superintendents the right to conduct such tests.  Refusing such tests will result in disqualification and forfeiture of all awards and premiums.  A micro identification chip will be inserted into each 4-H market animal at the time of urine collection by the veterinarian in charge.</w:t>
      </w:r>
    </w:p>
    <w:p w14:paraId="66C2CE60" w14:textId="77777777" w:rsidR="00E01227" w:rsidRPr="00683C7E" w:rsidRDefault="00E01227" w:rsidP="00554495">
      <w:pPr>
        <w:numPr>
          <w:ilvl w:val="0"/>
          <w:numId w:val="67"/>
        </w:numPr>
        <w:spacing w:after="0"/>
        <w:rPr>
          <w:rFonts w:cstheme="minorHAnsi"/>
          <w:sz w:val="22"/>
          <w:szCs w:val="22"/>
          <w:u w:val="single"/>
        </w:rPr>
      </w:pPr>
      <w:r w:rsidRPr="00683C7E">
        <w:rPr>
          <w:rFonts w:cstheme="minorHAnsi"/>
          <w:sz w:val="22"/>
          <w:szCs w:val="22"/>
        </w:rPr>
        <w:t>An exhibitor may not take exception to decisions of an official and/or judge in an unprofessional and/or public manner nor shall interfere with or show disrespect to any judge or show official.</w:t>
      </w:r>
    </w:p>
    <w:p w14:paraId="5A741E1A" w14:textId="77777777" w:rsidR="00E01227" w:rsidRPr="00683C7E" w:rsidRDefault="00E01227" w:rsidP="00554495">
      <w:pPr>
        <w:numPr>
          <w:ilvl w:val="0"/>
          <w:numId w:val="67"/>
        </w:numPr>
        <w:spacing w:after="0"/>
        <w:rPr>
          <w:rFonts w:cstheme="minorHAnsi"/>
          <w:sz w:val="22"/>
          <w:szCs w:val="22"/>
          <w:u w:val="single"/>
        </w:rPr>
      </w:pPr>
      <w:r w:rsidRPr="00683C7E">
        <w:rPr>
          <w:rFonts w:cstheme="minorHAnsi"/>
          <w:sz w:val="22"/>
          <w:szCs w:val="22"/>
        </w:rPr>
        <w:lastRenderedPageBreak/>
        <w:t>The following products and preparations will be allowed in the livestock project under which it is listed.</w:t>
      </w:r>
    </w:p>
    <w:p w14:paraId="33B3B47F" w14:textId="77777777" w:rsidR="00E01227" w:rsidRPr="00683C7E" w:rsidRDefault="00E01227" w:rsidP="00554495">
      <w:pPr>
        <w:numPr>
          <w:ilvl w:val="0"/>
          <w:numId w:val="67"/>
        </w:numPr>
        <w:spacing w:after="0"/>
        <w:rPr>
          <w:rFonts w:cstheme="minorHAnsi"/>
          <w:sz w:val="22"/>
          <w:szCs w:val="22"/>
          <w:u w:val="single"/>
        </w:rPr>
      </w:pPr>
      <w:r w:rsidRPr="00683C7E">
        <w:rPr>
          <w:rFonts w:cstheme="minorHAnsi"/>
          <w:sz w:val="22"/>
          <w:szCs w:val="22"/>
        </w:rPr>
        <w:t>All animals may be washed and clipped. Powder, mineral oil, lacquer on hooves, and castration are allowed.</w:t>
      </w:r>
    </w:p>
    <w:p w14:paraId="102038F1" w14:textId="77777777" w:rsidR="00E01227" w:rsidRPr="00683C7E" w:rsidRDefault="00E01227" w:rsidP="00554495">
      <w:pPr>
        <w:numPr>
          <w:ilvl w:val="0"/>
          <w:numId w:val="67"/>
        </w:numPr>
        <w:spacing w:after="0"/>
        <w:rPr>
          <w:rFonts w:cstheme="minorHAnsi"/>
          <w:sz w:val="22"/>
          <w:szCs w:val="22"/>
          <w:u w:val="single"/>
        </w:rPr>
      </w:pPr>
      <w:r w:rsidRPr="00683C7E">
        <w:rPr>
          <w:rFonts w:cstheme="minorHAnsi"/>
          <w:sz w:val="22"/>
          <w:szCs w:val="22"/>
        </w:rPr>
        <w:t xml:space="preserve">Violation of any of these </w:t>
      </w:r>
      <w:r w:rsidR="00CE0D43" w:rsidRPr="00683C7E">
        <w:rPr>
          <w:rFonts w:cstheme="minorHAnsi"/>
          <w:sz w:val="22"/>
          <w:szCs w:val="22"/>
        </w:rPr>
        <w:t>g</w:t>
      </w:r>
      <w:r w:rsidR="00BA29C9" w:rsidRPr="00683C7E">
        <w:rPr>
          <w:rFonts w:cstheme="minorHAnsi"/>
          <w:sz w:val="22"/>
          <w:szCs w:val="22"/>
        </w:rPr>
        <w:t>uidelines</w:t>
      </w:r>
      <w:r w:rsidRPr="00683C7E">
        <w:rPr>
          <w:rFonts w:cstheme="minorHAnsi"/>
          <w:sz w:val="22"/>
          <w:szCs w:val="22"/>
        </w:rPr>
        <w:t xml:space="preserve"> will result in the exhibitor being banned from participating in the project in which the violation occurred for a period of three (3) years. Violation will cause forfeiture of all prizes in the project area.</w:t>
      </w:r>
    </w:p>
    <w:p w14:paraId="3F352FFF" w14:textId="77777777" w:rsidR="00E01227" w:rsidRPr="00683C7E" w:rsidRDefault="00E01227" w:rsidP="00E01227">
      <w:pPr>
        <w:rPr>
          <w:rFonts w:eastAsia="MS Mincho" w:cstheme="minorHAnsi"/>
          <w:b/>
          <w:sz w:val="22"/>
          <w:szCs w:val="22"/>
          <w:u w:val="single"/>
        </w:rPr>
      </w:pPr>
      <w:r w:rsidRPr="00683C7E">
        <w:rPr>
          <w:rFonts w:cstheme="minorHAnsi"/>
          <w:sz w:val="22"/>
          <w:szCs w:val="22"/>
        </w:rPr>
        <w:fldChar w:fldCharType="begin"/>
      </w:r>
      <w:r w:rsidRPr="00683C7E">
        <w:rPr>
          <w:rFonts w:cstheme="minorHAnsi"/>
          <w:sz w:val="22"/>
          <w:szCs w:val="22"/>
        </w:rPr>
        <w:instrText>ADVANCE \d3</w:instrText>
      </w:r>
      <w:r w:rsidRPr="00683C7E">
        <w:rPr>
          <w:rFonts w:cstheme="minorHAnsi"/>
          <w:sz w:val="22"/>
          <w:szCs w:val="22"/>
        </w:rPr>
        <w:fldChar w:fldCharType="end"/>
      </w:r>
      <w:r w:rsidRPr="00683C7E">
        <w:rPr>
          <w:rFonts w:eastAsia="MS Mincho" w:cstheme="minorHAnsi"/>
          <w:b/>
          <w:sz w:val="22"/>
          <w:szCs w:val="22"/>
          <w:u w:val="single"/>
        </w:rPr>
        <w:t>Livestock Ownership</w:t>
      </w:r>
    </w:p>
    <w:p w14:paraId="767F172F" w14:textId="77777777" w:rsidR="00E01227" w:rsidRPr="00683C7E" w:rsidRDefault="00E01227" w:rsidP="00554495">
      <w:pPr>
        <w:numPr>
          <w:ilvl w:val="0"/>
          <w:numId w:val="68"/>
        </w:numPr>
        <w:rPr>
          <w:rFonts w:cstheme="minorHAnsi"/>
          <w:sz w:val="22"/>
          <w:szCs w:val="22"/>
          <w:u w:val="single"/>
        </w:rPr>
      </w:pPr>
      <w:r w:rsidRPr="00683C7E">
        <w:rPr>
          <w:rFonts w:cstheme="minorHAnsi"/>
          <w:sz w:val="22"/>
          <w:szCs w:val="22"/>
        </w:rPr>
        <w:t>All hogs must be individually identified at the start of the project at an official tag day. All animals entered within the county must be identified with the same system. This identification must be included on the official enrollment card.  Hogs must have an 840 EID tag.</w:t>
      </w:r>
    </w:p>
    <w:p w14:paraId="04A96635" w14:textId="77777777" w:rsidR="00E01227" w:rsidRPr="00683C7E" w:rsidRDefault="00E01227" w:rsidP="00E01227">
      <w:pPr>
        <w:rPr>
          <w:rFonts w:eastAsia="MS Mincho" w:cstheme="minorHAnsi"/>
          <w:b/>
          <w:sz w:val="22"/>
          <w:szCs w:val="22"/>
          <w:u w:val="single"/>
        </w:rPr>
      </w:pPr>
      <w:r w:rsidRPr="00683C7E">
        <w:rPr>
          <w:rFonts w:cstheme="minorHAnsi"/>
          <w:sz w:val="22"/>
          <w:szCs w:val="22"/>
        </w:rPr>
        <w:fldChar w:fldCharType="begin"/>
      </w:r>
      <w:r w:rsidRPr="00683C7E">
        <w:rPr>
          <w:rFonts w:cstheme="minorHAnsi"/>
          <w:sz w:val="22"/>
          <w:szCs w:val="22"/>
        </w:rPr>
        <w:instrText>ADVANCE \d3</w:instrText>
      </w:r>
      <w:r w:rsidRPr="00683C7E">
        <w:rPr>
          <w:rFonts w:cstheme="minorHAnsi"/>
          <w:sz w:val="22"/>
          <w:szCs w:val="22"/>
        </w:rPr>
        <w:fldChar w:fldCharType="end"/>
      </w:r>
      <w:r w:rsidR="004E3E11" w:rsidRPr="00683C7E">
        <w:rPr>
          <w:rFonts w:cstheme="minorHAnsi"/>
          <w:sz w:val="22"/>
          <w:szCs w:val="22"/>
        </w:rPr>
        <w:t>L</w:t>
      </w:r>
      <w:r w:rsidRPr="00683C7E">
        <w:rPr>
          <w:rFonts w:eastAsia="MS Mincho" w:cstheme="minorHAnsi"/>
          <w:b/>
          <w:sz w:val="22"/>
          <w:szCs w:val="22"/>
          <w:u w:val="single"/>
        </w:rPr>
        <w:t>ivestock Age</w:t>
      </w:r>
    </w:p>
    <w:p w14:paraId="580CBF97" w14:textId="7C7DD32B" w:rsidR="002D4BDD" w:rsidRDefault="002D4BDD" w:rsidP="00554495">
      <w:pPr>
        <w:numPr>
          <w:ilvl w:val="0"/>
          <w:numId w:val="68"/>
        </w:numPr>
        <w:rPr>
          <w:rFonts w:cstheme="minorHAnsi"/>
          <w:sz w:val="22"/>
          <w:szCs w:val="22"/>
        </w:rPr>
      </w:pPr>
      <w:r>
        <w:rPr>
          <w:rFonts w:cstheme="minorHAnsi"/>
          <w:sz w:val="22"/>
          <w:szCs w:val="22"/>
        </w:rPr>
        <w:t>Market hogs and Gilts born December of the previous year thro</w:t>
      </w:r>
      <w:r w:rsidR="00C11B48">
        <w:rPr>
          <w:rFonts w:cstheme="minorHAnsi"/>
          <w:sz w:val="22"/>
          <w:szCs w:val="22"/>
        </w:rPr>
        <w:t>ugh</w:t>
      </w:r>
      <w:r>
        <w:rPr>
          <w:rFonts w:cstheme="minorHAnsi"/>
          <w:sz w:val="22"/>
          <w:szCs w:val="22"/>
        </w:rPr>
        <w:t xml:space="preserve"> March of current year.</w:t>
      </w:r>
    </w:p>
    <w:p w14:paraId="71C2A3BE" w14:textId="6DAE7007" w:rsidR="00E01227" w:rsidRPr="00683C7E" w:rsidRDefault="00E01227" w:rsidP="00554495">
      <w:pPr>
        <w:numPr>
          <w:ilvl w:val="0"/>
          <w:numId w:val="68"/>
        </w:numPr>
        <w:rPr>
          <w:rFonts w:cstheme="minorHAnsi"/>
          <w:sz w:val="22"/>
          <w:szCs w:val="22"/>
        </w:rPr>
      </w:pPr>
      <w:r w:rsidRPr="00683C7E">
        <w:rPr>
          <w:rFonts w:cstheme="minorHAnsi"/>
          <w:sz w:val="22"/>
          <w:szCs w:val="22"/>
        </w:rPr>
        <w:t>The 4</w:t>
      </w:r>
      <w:r w:rsidRPr="00683C7E">
        <w:rPr>
          <w:rFonts w:cstheme="minorHAnsi"/>
          <w:sz w:val="22"/>
          <w:szCs w:val="22"/>
        </w:rPr>
        <w:noBreakHyphen/>
        <w:t>H Council will designate a classification committee to inspect and determine final breed designa</w:t>
      </w:r>
      <w:r w:rsidRPr="00683C7E">
        <w:rPr>
          <w:rFonts w:cstheme="minorHAnsi"/>
          <w:sz w:val="22"/>
          <w:szCs w:val="22"/>
        </w:rPr>
        <w:softHyphen/>
        <w:t>tion of each animal at the time of weighing in. The committee's decision will be final</w:t>
      </w:r>
    </w:p>
    <w:p w14:paraId="53109B78" w14:textId="77777777" w:rsidR="00E01227" w:rsidRPr="00683C7E" w:rsidRDefault="00E01227" w:rsidP="00554495">
      <w:pPr>
        <w:numPr>
          <w:ilvl w:val="0"/>
          <w:numId w:val="68"/>
        </w:numPr>
        <w:rPr>
          <w:rFonts w:cstheme="minorHAnsi"/>
          <w:sz w:val="22"/>
          <w:szCs w:val="22"/>
        </w:rPr>
      </w:pPr>
      <w:r w:rsidRPr="00683C7E">
        <w:rPr>
          <w:rFonts w:cstheme="minorHAnsi"/>
          <w:sz w:val="22"/>
          <w:szCs w:val="22"/>
        </w:rPr>
        <w:t>It shall be the burden of any exhibitor, who wishes to challenge the decision of the committee to prove the breed of the animal in question. Proof shall be made only by blood test identification.</w:t>
      </w:r>
    </w:p>
    <w:p w14:paraId="3F2936B7" w14:textId="77777777" w:rsidR="00E01227" w:rsidRPr="00683C7E" w:rsidRDefault="00E01227" w:rsidP="00E01227">
      <w:pPr>
        <w:rPr>
          <w:rFonts w:cstheme="minorHAnsi"/>
          <w:sz w:val="22"/>
          <w:szCs w:val="22"/>
        </w:rPr>
      </w:pPr>
      <w:r w:rsidRPr="00683C7E">
        <w:rPr>
          <w:rFonts w:cstheme="minorHAnsi"/>
          <w:sz w:val="22"/>
          <w:szCs w:val="22"/>
        </w:rPr>
        <w:fldChar w:fldCharType="begin"/>
      </w:r>
      <w:r w:rsidRPr="00683C7E">
        <w:rPr>
          <w:rFonts w:cstheme="minorHAnsi"/>
          <w:sz w:val="22"/>
          <w:szCs w:val="22"/>
        </w:rPr>
        <w:instrText>ADVANCE \d3</w:instrText>
      </w:r>
      <w:r w:rsidRPr="00683C7E">
        <w:rPr>
          <w:rFonts w:cstheme="minorHAnsi"/>
          <w:sz w:val="22"/>
          <w:szCs w:val="22"/>
        </w:rPr>
        <w:fldChar w:fldCharType="end"/>
      </w:r>
      <w:r w:rsidRPr="00683C7E">
        <w:rPr>
          <w:rFonts w:cstheme="minorHAnsi"/>
          <w:sz w:val="22"/>
          <w:szCs w:val="22"/>
        </w:rPr>
        <w:t>*Note: barns shall be cleaned and manure removed before livestock shows or sales. No activity of this type shall be done during such sale shows.</w:t>
      </w:r>
    </w:p>
    <w:p w14:paraId="2B24E871" w14:textId="77777777" w:rsidR="00E01227" w:rsidRPr="00683C7E" w:rsidRDefault="00E01227" w:rsidP="00E01227">
      <w:pPr>
        <w:rPr>
          <w:rFonts w:cstheme="minorHAnsi"/>
          <w:sz w:val="22"/>
          <w:szCs w:val="22"/>
          <w:u w:val="single"/>
        </w:rPr>
      </w:pPr>
      <w:r w:rsidRPr="00683C7E">
        <w:rPr>
          <w:rFonts w:cstheme="minorHAnsi"/>
          <w:sz w:val="22"/>
          <w:szCs w:val="22"/>
          <w:u w:val="single"/>
        </w:rPr>
        <w:fldChar w:fldCharType="begin"/>
      </w:r>
      <w:r w:rsidRPr="00683C7E">
        <w:rPr>
          <w:rFonts w:cstheme="minorHAnsi"/>
          <w:sz w:val="22"/>
          <w:szCs w:val="22"/>
          <w:u w:val="single"/>
        </w:rPr>
        <w:instrText>ADVANCE \d3</w:instrText>
      </w:r>
      <w:r w:rsidRPr="00683C7E">
        <w:rPr>
          <w:rFonts w:cstheme="minorHAnsi"/>
          <w:sz w:val="22"/>
          <w:szCs w:val="22"/>
          <w:u w:val="single"/>
        </w:rPr>
        <w:fldChar w:fldCharType="end"/>
      </w:r>
      <w:r w:rsidR="00BA29C9" w:rsidRPr="00683C7E">
        <w:rPr>
          <w:rFonts w:eastAsia="MS Mincho" w:cstheme="minorHAnsi"/>
          <w:b/>
          <w:sz w:val="22"/>
          <w:szCs w:val="22"/>
          <w:u w:val="single"/>
        </w:rPr>
        <w:t>Guidelines</w:t>
      </w:r>
      <w:r w:rsidRPr="00683C7E">
        <w:rPr>
          <w:rFonts w:eastAsia="MS Mincho" w:cstheme="minorHAnsi"/>
          <w:b/>
          <w:sz w:val="22"/>
          <w:szCs w:val="22"/>
          <w:u w:val="single"/>
        </w:rPr>
        <w:t>:</w:t>
      </w:r>
    </w:p>
    <w:p w14:paraId="41F60859" w14:textId="3C7B2D19" w:rsidR="00E01227" w:rsidRPr="00683C7E" w:rsidRDefault="00E01227" w:rsidP="00554495">
      <w:pPr>
        <w:numPr>
          <w:ilvl w:val="0"/>
          <w:numId w:val="69"/>
        </w:numPr>
        <w:spacing w:after="0"/>
        <w:rPr>
          <w:rFonts w:cstheme="minorHAnsi"/>
          <w:sz w:val="22"/>
          <w:szCs w:val="22"/>
        </w:rPr>
      </w:pPr>
      <w:r w:rsidRPr="00683C7E">
        <w:rPr>
          <w:rFonts w:cstheme="minorHAnsi"/>
          <w:sz w:val="22"/>
          <w:szCs w:val="22"/>
        </w:rPr>
        <w:t>All swine</w:t>
      </w:r>
      <w:r w:rsidR="002D4BDD">
        <w:rPr>
          <w:rFonts w:cstheme="minorHAnsi"/>
          <w:sz w:val="22"/>
          <w:szCs w:val="22"/>
        </w:rPr>
        <w:t xml:space="preserve"> are required to attend tag day, and be identified by ear notch. </w:t>
      </w:r>
      <w:r w:rsidR="002D4BDD" w:rsidRPr="002D4BDD">
        <w:rPr>
          <w:rFonts w:cstheme="minorHAnsi"/>
          <w:sz w:val="22"/>
          <w:szCs w:val="22"/>
        </w:rPr>
        <w:t>Enter swine animal ID information in 4-H online no later than May 15.</w:t>
      </w:r>
    </w:p>
    <w:p w14:paraId="3D40FC5B" w14:textId="77777777" w:rsidR="00E01227" w:rsidRPr="00683C7E" w:rsidRDefault="00E01227" w:rsidP="00554495">
      <w:pPr>
        <w:numPr>
          <w:ilvl w:val="0"/>
          <w:numId w:val="69"/>
        </w:numPr>
        <w:spacing w:after="0"/>
        <w:rPr>
          <w:rFonts w:cstheme="minorHAnsi"/>
          <w:sz w:val="22"/>
          <w:szCs w:val="22"/>
        </w:rPr>
      </w:pPr>
      <w:r w:rsidRPr="00683C7E">
        <w:rPr>
          <w:rFonts w:cstheme="minorHAnsi"/>
          <w:sz w:val="22"/>
          <w:szCs w:val="22"/>
        </w:rPr>
        <w:t xml:space="preserve">Sale weight required for market gilts and barrows, 200 lbs. </w:t>
      </w:r>
      <w:r w:rsidRPr="00683C7E">
        <w:rPr>
          <w:rFonts w:cstheme="minorHAnsi"/>
          <w:sz w:val="22"/>
          <w:szCs w:val="22"/>
        </w:rPr>
        <w:noBreakHyphen/>
        <w:t xml:space="preserve"> 290 lbs.  Market gilts are not eligible for the breeding show and must follow all age and other </w:t>
      </w:r>
      <w:r w:rsidR="00CE0D43" w:rsidRPr="00683C7E">
        <w:rPr>
          <w:rFonts w:cstheme="minorHAnsi"/>
          <w:sz w:val="22"/>
          <w:szCs w:val="22"/>
        </w:rPr>
        <w:t>g</w:t>
      </w:r>
      <w:r w:rsidR="00BA29C9" w:rsidRPr="00683C7E">
        <w:rPr>
          <w:rFonts w:cstheme="minorHAnsi"/>
          <w:sz w:val="22"/>
          <w:szCs w:val="22"/>
        </w:rPr>
        <w:t>uidelines</w:t>
      </w:r>
      <w:r w:rsidRPr="00683C7E">
        <w:rPr>
          <w:rFonts w:cstheme="minorHAnsi"/>
          <w:sz w:val="22"/>
          <w:szCs w:val="22"/>
        </w:rPr>
        <w:t xml:space="preserve"> as barrows.</w:t>
      </w:r>
    </w:p>
    <w:p w14:paraId="011DF8F1" w14:textId="77777777" w:rsidR="00E01227" w:rsidRPr="00683C7E" w:rsidRDefault="00E01227" w:rsidP="00554495">
      <w:pPr>
        <w:numPr>
          <w:ilvl w:val="0"/>
          <w:numId w:val="69"/>
        </w:numPr>
        <w:spacing w:after="0"/>
        <w:rPr>
          <w:rFonts w:cstheme="minorHAnsi"/>
          <w:sz w:val="22"/>
          <w:szCs w:val="22"/>
        </w:rPr>
      </w:pPr>
      <w:r w:rsidRPr="00683C7E">
        <w:rPr>
          <w:rFonts w:cstheme="minorHAnsi"/>
          <w:sz w:val="22"/>
          <w:szCs w:val="22"/>
        </w:rPr>
        <w:t>Gilts shown as breeding gilts are not eligible to be shown in market litters.</w:t>
      </w:r>
    </w:p>
    <w:p w14:paraId="75E3ECC5" w14:textId="77777777" w:rsidR="00E01227" w:rsidRPr="00683C7E" w:rsidRDefault="00E01227" w:rsidP="00554495">
      <w:pPr>
        <w:numPr>
          <w:ilvl w:val="0"/>
          <w:numId w:val="69"/>
        </w:numPr>
        <w:spacing w:after="0"/>
        <w:rPr>
          <w:rFonts w:cstheme="minorHAnsi"/>
          <w:sz w:val="22"/>
          <w:szCs w:val="22"/>
        </w:rPr>
      </w:pPr>
      <w:r w:rsidRPr="00683C7E">
        <w:rPr>
          <w:rFonts w:cstheme="minorHAnsi"/>
          <w:sz w:val="22"/>
          <w:szCs w:val="22"/>
        </w:rPr>
        <w:t>Classes will include all recognized breeds and crossbreeds.</w:t>
      </w:r>
    </w:p>
    <w:p w14:paraId="43FF3CC0" w14:textId="77777777" w:rsidR="00E01227" w:rsidRPr="00683C7E" w:rsidRDefault="00E01227" w:rsidP="00554495">
      <w:pPr>
        <w:numPr>
          <w:ilvl w:val="0"/>
          <w:numId w:val="69"/>
        </w:numPr>
        <w:spacing w:after="0"/>
        <w:rPr>
          <w:rFonts w:cstheme="minorHAnsi"/>
          <w:sz w:val="22"/>
          <w:szCs w:val="22"/>
        </w:rPr>
      </w:pPr>
      <w:r w:rsidRPr="00683C7E">
        <w:rPr>
          <w:rFonts w:cstheme="minorHAnsi"/>
          <w:sz w:val="22"/>
          <w:szCs w:val="22"/>
        </w:rPr>
        <w:t xml:space="preserve">Carefully read the official heath terms and conditions, general terms and conditions and official ownership </w:t>
      </w:r>
      <w:r w:rsidR="00CE0D43" w:rsidRPr="00683C7E">
        <w:rPr>
          <w:rFonts w:cstheme="minorHAnsi"/>
          <w:sz w:val="22"/>
          <w:szCs w:val="22"/>
        </w:rPr>
        <w:t>g</w:t>
      </w:r>
      <w:r w:rsidR="00BA29C9" w:rsidRPr="00683C7E">
        <w:rPr>
          <w:rFonts w:cstheme="minorHAnsi"/>
          <w:sz w:val="22"/>
          <w:szCs w:val="22"/>
        </w:rPr>
        <w:t>uidelines</w:t>
      </w:r>
      <w:r w:rsidRPr="00683C7E">
        <w:rPr>
          <w:rFonts w:cstheme="minorHAnsi"/>
          <w:sz w:val="22"/>
          <w:szCs w:val="22"/>
        </w:rPr>
        <w:t xml:space="preserve">.  </w:t>
      </w:r>
    </w:p>
    <w:p w14:paraId="31CA6871" w14:textId="77777777" w:rsidR="00E01227" w:rsidRPr="00683C7E" w:rsidRDefault="00E01227" w:rsidP="00554495">
      <w:pPr>
        <w:numPr>
          <w:ilvl w:val="0"/>
          <w:numId w:val="69"/>
        </w:numPr>
        <w:spacing w:after="0"/>
        <w:rPr>
          <w:rFonts w:cstheme="minorHAnsi"/>
          <w:sz w:val="22"/>
          <w:szCs w:val="22"/>
        </w:rPr>
      </w:pPr>
      <w:r w:rsidRPr="00683C7E">
        <w:rPr>
          <w:rFonts w:cstheme="minorHAnsi"/>
          <w:sz w:val="22"/>
          <w:szCs w:val="22"/>
        </w:rPr>
        <w:t xml:space="preserve">Especially note terms and conditions on tampering, misrepresentation, conduct, drugs, pumping, forced filling, etc.  </w:t>
      </w:r>
    </w:p>
    <w:p w14:paraId="3D1596F6" w14:textId="77777777" w:rsidR="00E01227" w:rsidRPr="00683C7E" w:rsidRDefault="00E01227" w:rsidP="00554495">
      <w:pPr>
        <w:numPr>
          <w:ilvl w:val="0"/>
          <w:numId w:val="69"/>
        </w:numPr>
        <w:spacing w:after="0"/>
        <w:rPr>
          <w:rFonts w:cstheme="minorHAnsi"/>
          <w:sz w:val="22"/>
          <w:szCs w:val="22"/>
        </w:rPr>
      </w:pPr>
      <w:r w:rsidRPr="00683C7E">
        <w:rPr>
          <w:rFonts w:cstheme="minorHAnsi"/>
          <w:sz w:val="22"/>
          <w:szCs w:val="22"/>
        </w:rPr>
        <w:t xml:space="preserve">Animals painted or colored by any means that alters or misrepresents breed characteristics will be penalized under the fraud and deception </w:t>
      </w:r>
      <w:r w:rsidR="00CE0D43" w:rsidRPr="00683C7E">
        <w:rPr>
          <w:rFonts w:cstheme="minorHAnsi"/>
          <w:sz w:val="22"/>
          <w:szCs w:val="22"/>
        </w:rPr>
        <w:t>g</w:t>
      </w:r>
      <w:r w:rsidR="00BA29C9" w:rsidRPr="00683C7E">
        <w:rPr>
          <w:rFonts w:cstheme="minorHAnsi"/>
          <w:sz w:val="22"/>
          <w:szCs w:val="22"/>
        </w:rPr>
        <w:t>uidelines</w:t>
      </w:r>
      <w:r w:rsidRPr="00683C7E">
        <w:rPr>
          <w:rFonts w:cstheme="minorHAnsi"/>
          <w:sz w:val="22"/>
          <w:szCs w:val="22"/>
        </w:rPr>
        <w:t>.</w:t>
      </w:r>
    </w:p>
    <w:p w14:paraId="004D2207" w14:textId="77777777" w:rsidR="00E01227" w:rsidRPr="00683C7E" w:rsidRDefault="00E01227" w:rsidP="00554495">
      <w:pPr>
        <w:numPr>
          <w:ilvl w:val="0"/>
          <w:numId w:val="69"/>
        </w:numPr>
        <w:spacing w:after="0"/>
        <w:rPr>
          <w:rFonts w:cstheme="minorHAnsi"/>
          <w:sz w:val="22"/>
          <w:szCs w:val="22"/>
        </w:rPr>
      </w:pPr>
      <w:r w:rsidRPr="00683C7E">
        <w:rPr>
          <w:rFonts w:cstheme="minorHAnsi"/>
          <w:sz w:val="22"/>
          <w:szCs w:val="22"/>
        </w:rPr>
        <w:lastRenderedPageBreak/>
        <w:t xml:space="preserve">If the superintendent desires a breed sifting committee can be selected by the superintendent to determine if animals meet desired breed character. Their decision is final.  </w:t>
      </w:r>
    </w:p>
    <w:p w14:paraId="2A1F2509" w14:textId="77777777" w:rsidR="00E01227" w:rsidRPr="00683C7E" w:rsidRDefault="00E01227" w:rsidP="00554495">
      <w:pPr>
        <w:numPr>
          <w:ilvl w:val="0"/>
          <w:numId w:val="69"/>
        </w:numPr>
        <w:spacing w:after="0"/>
        <w:rPr>
          <w:rFonts w:cstheme="minorHAnsi"/>
          <w:sz w:val="22"/>
          <w:szCs w:val="22"/>
        </w:rPr>
      </w:pPr>
      <w:r w:rsidRPr="00683C7E">
        <w:rPr>
          <w:rFonts w:cstheme="minorHAnsi"/>
          <w:sz w:val="22"/>
          <w:szCs w:val="22"/>
        </w:rPr>
        <w:t>If an animal is sifted it will be allowed to show in the crossbred class.</w:t>
      </w:r>
    </w:p>
    <w:p w14:paraId="07DC907C" w14:textId="77777777" w:rsidR="00E01227" w:rsidRPr="00683C7E" w:rsidRDefault="00E01227" w:rsidP="00554495">
      <w:pPr>
        <w:numPr>
          <w:ilvl w:val="0"/>
          <w:numId w:val="69"/>
        </w:numPr>
        <w:spacing w:after="0"/>
        <w:rPr>
          <w:rFonts w:cstheme="minorHAnsi"/>
          <w:sz w:val="22"/>
          <w:szCs w:val="22"/>
        </w:rPr>
      </w:pPr>
      <w:r w:rsidRPr="00683C7E">
        <w:rPr>
          <w:rFonts w:cstheme="minorHAnsi"/>
          <w:sz w:val="22"/>
          <w:szCs w:val="22"/>
        </w:rPr>
        <w:t>Chester Whites with nonwhite hair, skin pigmentation (larger than a silver dollar in any one place) are to be shown as crossbred.  Chester Whites must also have accepted breed character (droopy ears, etc.) to not show as a crossbred.</w:t>
      </w:r>
    </w:p>
    <w:p w14:paraId="339F881D" w14:textId="77777777" w:rsidR="00E01227" w:rsidRPr="00683C7E" w:rsidRDefault="00E01227" w:rsidP="00554495">
      <w:pPr>
        <w:numPr>
          <w:ilvl w:val="0"/>
          <w:numId w:val="69"/>
        </w:numPr>
        <w:spacing w:after="0"/>
        <w:rPr>
          <w:rFonts w:cstheme="minorHAnsi"/>
          <w:sz w:val="22"/>
          <w:szCs w:val="22"/>
        </w:rPr>
      </w:pPr>
      <w:r w:rsidRPr="00683C7E">
        <w:rPr>
          <w:rFonts w:cstheme="minorHAnsi"/>
          <w:sz w:val="22"/>
          <w:szCs w:val="22"/>
        </w:rPr>
        <w:t>Landrace may not exhibit “excessive” skin pigmentation nor any hair color.  Excessive is defined as over 3 pigmentation spots any 1 of which is greater than the size/diameter of one U.S. minted quarter.</w:t>
      </w:r>
    </w:p>
    <w:p w14:paraId="0A359AAD" w14:textId="61BC2C69" w:rsidR="00E01227" w:rsidRPr="00683C7E" w:rsidRDefault="00E01227" w:rsidP="00554495">
      <w:pPr>
        <w:numPr>
          <w:ilvl w:val="0"/>
          <w:numId w:val="69"/>
        </w:numPr>
        <w:spacing w:after="0"/>
        <w:rPr>
          <w:rFonts w:cstheme="minorHAnsi"/>
          <w:sz w:val="22"/>
          <w:szCs w:val="22"/>
        </w:rPr>
      </w:pPr>
      <w:r w:rsidRPr="00683C7E">
        <w:rPr>
          <w:rFonts w:cstheme="minorHAnsi"/>
          <w:sz w:val="22"/>
          <w:szCs w:val="22"/>
        </w:rPr>
        <w:t xml:space="preserve">Barrows with any evidence of “testicular” tissue </w:t>
      </w:r>
      <w:r w:rsidR="006A29BC">
        <w:rPr>
          <w:rFonts w:cstheme="minorHAnsi"/>
          <w:sz w:val="22"/>
          <w:szCs w:val="22"/>
        </w:rPr>
        <w:t>are</w:t>
      </w:r>
      <w:r w:rsidRPr="00683C7E">
        <w:rPr>
          <w:rFonts w:cstheme="minorHAnsi"/>
          <w:sz w:val="22"/>
          <w:szCs w:val="22"/>
        </w:rPr>
        <w:t xml:space="preserve"> ineligible for the barrow show.</w:t>
      </w:r>
    </w:p>
    <w:p w14:paraId="457BA608" w14:textId="77777777" w:rsidR="00E01227" w:rsidRPr="00683C7E" w:rsidRDefault="00E01227" w:rsidP="00554495">
      <w:pPr>
        <w:numPr>
          <w:ilvl w:val="0"/>
          <w:numId w:val="69"/>
        </w:numPr>
        <w:spacing w:after="0"/>
        <w:rPr>
          <w:rFonts w:cstheme="minorHAnsi"/>
          <w:sz w:val="22"/>
          <w:szCs w:val="22"/>
        </w:rPr>
      </w:pPr>
      <w:r w:rsidRPr="00683C7E">
        <w:rPr>
          <w:rFonts w:cstheme="minorHAnsi"/>
          <w:sz w:val="22"/>
          <w:szCs w:val="22"/>
        </w:rPr>
        <w:t xml:space="preserve">Spotted </w:t>
      </w:r>
      <w:proofErr w:type="spellStart"/>
      <w:r w:rsidRPr="00683C7E">
        <w:rPr>
          <w:rFonts w:cstheme="minorHAnsi"/>
          <w:sz w:val="22"/>
          <w:szCs w:val="22"/>
        </w:rPr>
        <w:t>Pietrain</w:t>
      </w:r>
      <w:proofErr w:type="spellEnd"/>
      <w:r w:rsidRPr="00683C7E">
        <w:rPr>
          <w:rFonts w:cstheme="minorHAnsi"/>
          <w:sz w:val="22"/>
          <w:szCs w:val="22"/>
        </w:rPr>
        <w:t xml:space="preserve"> barrows are eligible to show in the spotted class if they are 50% Spotted blood or higher with the balance being </w:t>
      </w:r>
      <w:proofErr w:type="spellStart"/>
      <w:r w:rsidRPr="00683C7E">
        <w:rPr>
          <w:rFonts w:cstheme="minorHAnsi"/>
          <w:sz w:val="22"/>
          <w:szCs w:val="22"/>
        </w:rPr>
        <w:t>Pietrain</w:t>
      </w:r>
      <w:proofErr w:type="spellEnd"/>
      <w:r w:rsidRPr="00683C7E">
        <w:rPr>
          <w:rFonts w:cstheme="minorHAnsi"/>
          <w:sz w:val="22"/>
          <w:szCs w:val="22"/>
        </w:rPr>
        <w:t xml:space="preserve"> and be officially registered through the Spotted Appendix registry program.  </w:t>
      </w:r>
    </w:p>
    <w:p w14:paraId="339D49D0" w14:textId="77777777" w:rsidR="00E01227" w:rsidRPr="00683C7E" w:rsidRDefault="00E01227" w:rsidP="00554495">
      <w:pPr>
        <w:numPr>
          <w:ilvl w:val="0"/>
          <w:numId w:val="69"/>
        </w:numPr>
        <w:spacing w:after="0"/>
        <w:rPr>
          <w:rFonts w:cstheme="minorHAnsi"/>
          <w:sz w:val="22"/>
          <w:szCs w:val="22"/>
        </w:rPr>
      </w:pPr>
      <w:r w:rsidRPr="00683C7E">
        <w:rPr>
          <w:rFonts w:cstheme="minorHAnsi"/>
          <w:sz w:val="22"/>
          <w:szCs w:val="22"/>
        </w:rPr>
        <w:t xml:space="preserve">Additionally, all Spots must meet the following breed characteristics: no red tinted hair or sandy brown spots; no distinct white belt pattern encircling or extending down onto the shoulder; ears down and reasonably sized; black and white spotted. </w:t>
      </w:r>
    </w:p>
    <w:p w14:paraId="3425804A" w14:textId="77777777" w:rsidR="00E01227" w:rsidRPr="004E3E11" w:rsidRDefault="00E01227" w:rsidP="004E3E11">
      <w:pPr>
        <w:spacing w:after="0"/>
        <w:rPr>
          <w:rFonts w:cstheme="minorHAnsi"/>
          <w:b/>
          <w:sz w:val="22"/>
          <w:szCs w:val="24"/>
          <w:u w:val="single"/>
        </w:rPr>
      </w:pPr>
      <w:r w:rsidRPr="00AA7739">
        <w:rPr>
          <w:rFonts w:cstheme="minorHAnsi"/>
          <w:sz w:val="24"/>
          <w:szCs w:val="24"/>
        </w:rPr>
        <w:fldChar w:fldCharType="begin"/>
      </w:r>
      <w:r w:rsidRPr="00AA7739">
        <w:rPr>
          <w:rFonts w:cstheme="minorHAnsi"/>
          <w:sz w:val="24"/>
          <w:szCs w:val="24"/>
        </w:rPr>
        <w:instrText>ADVANCE \d3</w:instrText>
      </w:r>
      <w:r w:rsidRPr="00AA7739">
        <w:rPr>
          <w:rFonts w:cstheme="minorHAnsi"/>
          <w:sz w:val="24"/>
          <w:szCs w:val="24"/>
        </w:rPr>
        <w:fldChar w:fldCharType="end"/>
      </w:r>
      <w:r w:rsidRPr="004E3E11">
        <w:rPr>
          <w:rFonts w:cstheme="minorHAnsi"/>
          <w:b/>
          <w:sz w:val="22"/>
          <w:szCs w:val="24"/>
          <w:u w:val="single"/>
        </w:rPr>
        <w:t>Classes</w:t>
      </w:r>
    </w:p>
    <w:p w14:paraId="1DB7548D" w14:textId="2501B182" w:rsidR="00E01227" w:rsidRPr="00683C7E" w:rsidRDefault="00E01227" w:rsidP="00554495">
      <w:pPr>
        <w:numPr>
          <w:ilvl w:val="0"/>
          <w:numId w:val="70"/>
        </w:numPr>
        <w:spacing w:after="0"/>
        <w:rPr>
          <w:rFonts w:cstheme="minorHAnsi"/>
          <w:sz w:val="22"/>
          <w:szCs w:val="22"/>
        </w:rPr>
      </w:pPr>
      <w:r w:rsidRPr="00683C7E">
        <w:rPr>
          <w:rFonts w:cstheme="minorHAnsi"/>
          <w:sz w:val="22"/>
          <w:szCs w:val="22"/>
        </w:rPr>
        <w:t xml:space="preserve">Market Hog (market barrows and gilts) </w:t>
      </w:r>
      <w:r w:rsidRPr="00683C7E">
        <w:rPr>
          <w:rFonts w:cstheme="minorHAnsi"/>
          <w:sz w:val="22"/>
          <w:szCs w:val="22"/>
        </w:rPr>
        <w:noBreakHyphen/>
        <w:t xml:space="preserve"> Classes will be determined after </w:t>
      </w:r>
      <w:r w:rsidR="006A29BC">
        <w:rPr>
          <w:rFonts w:cstheme="minorHAnsi"/>
          <w:sz w:val="22"/>
          <w:szCs w:val="22"/>
        </w:rPr>
        <w:t>check</w:t>
      </w:r>
      <w:r w:rsidRPr="00683C7E">
        <w:rPr>
          <w:rFonts w:cstheme="minorHAnsi"/>
          <w:sz w:val="22"/>
          <w:szCs w:val="22"/>
        </w:rPr>
        <w:noBreakHyphen/>
        <w:t xml:space="preserve">in at the Owen County Fair.  All market hogs are eligible for the 4-H livestock auction if they meet weight </w:t>
      </w:r>
      <w:r w:rsidR="001C3BB7" w:rsidRPr="00683C7E">
        <w:rPr>
          <w:rFonts w:cstheme="minorHAnsi"/>
          <w:sz w:val="22"/>
          <w:szCs w:val="22"/>
        </w:rPr>
        <w:t>guidelines</w:t>
      </w:r>
      <w:r w:rsidRPr="00683C7E">
        <w:rPr>
          <w:rFonts w:cstheme="minorHAnsi"/>
          <w:sz w:val="22"/>
          <w:szCs w:val="22"/>
        </w:rPr>
        <w:t xml:space="preserve">.   Market hogs born December of the previous year </w:t>
      </w:r>
      <w:r w:rsidR="006A29BC">
        <w:rPr>
          <w:rFonts w:cstheme="minorHAnsi"/>
          <w:sz w:val="22"/>
          <w:szCs w:val="22"/>
        </w:rPr>
        <w:t xml:space="preserve">through March of current year </w:t>
      </w:r>
      <w:r w:rsidRPr="00683C7E">
        <w:rPr>
          <w:rFonts w:cstheme="minorHAnsi"/>
          <w:sz w:val="22"/>
          <w:szCs w:val="22"/>
        </w:rPr>
        <w:t>are allowed to show.</w:t>
      </w:r>
    </w:p>
    <w:p w14:paraId="1D336B82" w14:textId="77777777" w:rsidR="00E01227" w:rsidRPr="00683C7E" w:rsidRDefault="00E01227" w:rsidP="00554495">
      <w:pPr>
        <w:numPr>
          <w:ilvl w:val="0"/>
          <w:numId w:val="70"/>
        </w:numPr>
        <w:spacing w:after="0"/>
        <w:rPr>
          <w:rFonts w:cstheme="minorHAnsi"/>
          <w:sz w:val="22"/>
          <w:szCs w:val="22"/>
        </w:rPr>
      </w:pPr>
      <w:r w:rsidRPr="00683C7E">
        <w:rPr>
          <w:rFonts w:cstheme="minorHAnsi"/>
          <w:sz w:val="22"/>
          <w:szCs w:val="22"/>
        </w:rPr>
        <w:t>Crossbred Gilts</w:t>
      </w:r>
      <w:r w:rsidRPr="00683C7E">
        <w:rPr>
          <w:rFonts w:cstheme="minorHAnsi"/>
          <w:sz w:val="22"/>
          <w:szCs w:val="22"/>
        </w:rPr>
        <w:noBreakHyphen/>
        <w:t xml:space="preserve"> Classes will be determined after weigh</w:t>
      </w:r>
      <w:r w:rsidRPr="00683C7E">
        <w:rPr>
          <w:rFonts w:cstheme="minorHAnsi"/>
          <w:sz w:val="22"/>
          <w:szCs w:val="22"/>
        </w:rPr>
        <w:noBreakHyphen/>
        <w:t>in.  Gilts that show in this show are NOT eligible for the Market hog show.  Cross gilts born December of the previous year are allowed to show.</w:t>
      </w:r>
    </w:p>
    <w:p w14:paraId="58B01C3D" w14:textId="77777777" w:rsidR="00E01227" w:rsidRPr="00683C7E" w:rsidRDefault="00E01227" w:rsidP="00554495">
      <w:pPr>
        <w:numPr>
          <w:ilvl w:val="0"/>
          <w:numId w:val="70"/>
        </w:numPr>
        <w:spacing w:after="0"/>
        <w:rPr>
          <w:rFonts w:cstheme="minorHAnsi"/>
          <w:sz w:val="22"/>
          <w:szCs w:val="22"/>
        </w:rPr>
      </w:pPr>
      <w:r w:rsidRPr="00683C7E">
        <w:rPr>
          <w:rFonts w:cstheme="minorHAnsi"/>
          <w:sz w:val="22"/>
          <w:szCs w:val="22"/>
        </w:rPr>
        <w:t>Purebred Gilts-To be shown by breed alphabetically followed by crossbred gilts.  Gilts that show in this show are NOT eligible for the Market hog show.</w:t>
      </w:r>
    </w:p>
    <w:p w14:paraId="77382AF8" w14:textId="77777777" w:rsidR="00E01227" w:rsidRPr="00683C7E" w:rsidRDefault="00E01227" w:rsidP="00554495">
      <w:pPr>
        <w:numPr>
          <w:ilvl w:val="1"/>
          <w:numId w:val="70"/>
        </w:numPr>
        <w:spacing w:after="0"/>
        <w:rPr>
          <w:rFonts w:cstheme="minorHAnsi"/>
          <w:sz w:val="22"/>
          <w:szCs w:val="22"/>
        </w:rPr>
      </w:pPr>
      <w:r w:rsidRPr="00683C7E">
        <w:rPr>
          <w:rFonts w:cstheme="minorHAnsi"/>
          <w:sz w:val="22"/>
          <w:szCs w:val="22"/>
        </w:rPr>
        <w:t>Purebred Gilts – December</w:t>
      </w:r>
    </w:p>
    <w:p w14:paraId="40D571FE" w14:textId="77777777" w:rsidR="00E01227" w:rsidRPr="00683C7E" w:rsidRDefault="00E01227" w:rsidP="00554495">
      <w:pPr>
        <w:numPr>
          <w:ilvl w:val="1"/>
          <w:numId w:val="70"/>
        </w:numPr>
        <w:spacing w:after="0"/>
        <w:rPr>
          <w:rFonts w:cstheme="minorHAnsi"/>
          <w:sz w:val="22"/>
          <w:szCs w:val="22"/>
        </w:rPr>
      </w:pPr>
      <w:r w:rsidRPr="00683C7E">
        <w:rPr>
          <w:rFonts w:cstheme="minorHAnsi"/>
          <w:sz w:val="22"/>
          <w:szCs w:val="22"/>
        </w:rPr>
        <w:t>Purebred Gilts – January</w:t>
      </w:r>
    </w:p>
    <w:p w14:paraId="5782E787" w14:textId="77777777" w:rsidR="00E01227" w:rsidRPr="00683C7E" w:rsidRDefault="00E01227" w:rsidP="00554495">
      <w:pPr>
        <w:numPr>
          <w:ilvl w:val="1"/>
          <w:numId w:val="70"/>
        </w:numPr>
        <w:spacing w:after="0"/>
        <w:rPr>
          <w:rFonts w:cstheme="minorHAnsi"/>
          <w:sz w:val="22"/>
          <w:szCs w:val="22"/>
        </w:rPr>
      </w:pPr>
      <w:r w:rsidRPr="00683C7E">
        <w:rPr>
          <w:rFonts w:cstheme="minorHAnsi"/>
          <w:sz w:val="22"/>
          <w:szCs w:val="22"/>
        </w:rPr>
        <w:t>Purebred Gilts – February</w:t>
      </w:r>
    </w:p>
    <w:p w14:paraId="53F9001B" w14:textId="77777777" w:rsidR="00E01227" w:rsidRPr="00683C7E" w:rsidRDefault="00E01227" w:rsidP="00554495">
      <w:pPr>
        <w:numPr>
          <w:ilvl w:val="1"/>
          <w:numId w:val="70"/>
        </w:numPr>
        <w:spacing w:after="0"/>
        <w:rPr>
          <w:rFonts w:cstheme="minorHAnsi"/>
          <w:sz w:val="22"/>
          <w:szCs w:val="22"/>
        </w:rPr>
      </w:pPr>
      <w:r w:rsidRPr="00683C7E">
        <w:rPr>
          <w:rFonts w:cstheme="minorHAnsi"/>
          <w:sz w:val="22"/>
          <w:szCs w:val="22"/>
        </w:rPr>
        <w:t>Purebred Gilts – March</w:t>
      </w:r>
    </w:p>
    <w:p w14:paraId="1285F263" w14:textId="77777777" w:rsidR="00E01227" w:rsidRPr="00683C7E" w:rsidRDefault="00E01227" w:rsidP="00554495">
      <w:pPr>
        <w:numPr>
          <w:ilvl w:val="0"/>
          <w:numId w:val="70"/>
        </w:numPr>
        <w:rPr>
          <w:rFonts w:cstheme="minorHAnsi"/>
          <w:sz w:val="22"/>
          <w:szCs w:val="22"/>
        </w:rPr>
      </w:pPr>
      <w:r w:rsidRPr="00683C7E">
        <w:rPr>
          <w:rFonts w:cstheme="minorHAnsi"/>
          <w:sz w:val="22"/>
          <w:szCs w:val="22"/>
        </w:rPr>
        <w:t>Grand Gilt and Grand Market Hog-will receive banners</w:t>
      </w:r>
    </w:p>
    <w:p w14:paraId="37B08CFE" w14:textId="69D3C581" w:rsidR="00E01227" w:rsidRDefault="00E01227" w:rsidP="00554495">
      <w:pPr>
        <w:numPr>
          <w:ilvl w:val="0"/>
          <w:numId w:val="70"/>
        </w:numPr>
        <w:spacing w:after="0"/>
        <w:rPr>
          <w:rFonts w:cstheme="minorHAnsi"/>
          <w:sz w:val="22"/>
          <w:szCs w:val="22"/>
        </w:rPr>
      </w:pPr>
      <w:r w:rsidRPr="00683C7E">
        <w:rPr>
          <w:rFonts w:cstheme="minorHAnsi"/>
          <w:sz w:val="22"/>
          <w:szCs w:val="22"/>
        </w:rPr>
        <w:t>Showmanship</w:t>
      </w:r>
    </w:p>
    <w:p w14:paraId="7C4CE5C3" w14:textId="77777777" w:rsidR="006A29BC" w:rsidRPr="00683C7E" w:rsidRDefault="006A29BC" w:rsidP="006A29BC">
      <w:pPr>
        <w:spacing w:after="0"/>
        <w:ind w:left="360"/>
        <w:rPr>
          <w:rFonts w:cstheme="minorHAnsi"/>
          <w:sz w:val="22"/>
          <w:szCs w:val="22"/>
        </w:rPr>
      </w:pPr>
    </w:p>
    <w:p w14:paraId="364280DD" w14:textId="6A92D4F9" w:rsidR="006A29BC" w:rsidRPr="00AA7739" w:rsidRDefault="006A29BC" w:rsidP="006A29BC">
      <w:pPr>
        <w:spacing w:after="0"/>
        <w:rPr>
          <w:rFonts w:cstheme="minorHAnsi"/>
          <w:sz w:val="24"/>
          <w:szCs w:val="24"/>
        </w:rPr>
      </w:pPr>
      <w:r w:rsidRPr="00AA7739">
        <w:rPr>
          <w:rFonts w:cstheme="minorHAnsi"/>
          <w:sz w:val="24"/>
          <w:szCs w:val="24"/>
        </w:rPr>
        <w:t>The purpose is to help 4</w:t>
      </w:r>
      <w:r w:rsidRPr="00AA7739">
        <w:rPr>
          <w:rFonts w:cstheme="minorHAnsi"/>
          <w:sz w:val="24"/>
          <w:szCs w:val="24"/>
        </w:rPr>
        <w:noBreakHyphen/>
        <w:t xml:space="preserve">H'ers learn, and become more aware of current knowledge, techniques and related management and show procedures for swine.  </w:t>
      </w:r>
    </w:p>
    <w:p w14:paraId="0B1DBBA0" w14:textId="77777777" w:rsidR="00E01227" w:rsidRPr="00683C7E" w:rsidRDefault="00E01227" w:rsidP="00554495">
      <w:pPr>
        <w:numPr>
          <w:ilvl w:val="1"/>
          <w:numId w:val="70"/>
        </w:numPr>
        <w:spacing w:after="0"/>
        <w:rPr>
          <w:rFonts w:cstheme="minorHAnsi"/>
          <w:sz w:val="22"/>
          <w:szCs w:val="22"/>
        </w:rPr>
      </w:pPr>
      <w:r w:rsidRPr="00683C7E">
        <w:rPr>
          <w:rFonts w:cstheme="minorHAnsi"/>
          <w:sz w:val="22"/>
          <w:szCs w:val="22"/>
        </w:rPr>
        <w:t>Novice (first year 3rd grade)</w:t>
      </w:r>
    </w:p>
    <w:p w14:paraId="0EB3AA51" w14:textId="77777777" w:rsidR="00E01227" w:rsidRPr="00683C7E" w:rsidRDefault="00E01227" w:rsidP="00554495">
      <w:pPr>
        <w:numPr>
          <w:ilvl w:val="1"/>
          <w:numId w:val="70"/>
        </w:numPr>
        <w:spacing w:after="0"/>
        <w:rPr>
          <w:rFonts w:cstheme="minorHAnsi"/>
          <w:sz w:val="22"/>
          <w:szCs w:val="22"/>
        </w:rPr>
      </w:pPr>
      <w:r w:rsidRPr="00683C7E">
        <w:rPr>
          <w:rFonts w:cstheme="minorHAnsi"/>
          <w:sz w:val="22"/>
          <w:szCs w:val="22"/>
        </w:rPr>
        <w:t>Junior (Grades 3-5 &amp; novice winner)</w:t>
      </w:r>
    </w:p>
    <w:p w14:paraId="1D9999F4" w14:textId="77777777" w:rsidR="00E01227" w:rsidRPr="00683C7E" w:rsidRDefault="00E01227" w:rsidP="00554495">
      <w:pPr>
        <w:numPr>
          <w:ilvl w:val="1"/>
          <w:numId w:val="70"/>
        </w:numPr>
        <w:spacing w:after="0"/>
        <w:rPr>
          <w:rFonts w:cstheme="minorHAnsi"/>
          <w:sz w:val="22"/>
          <w:szCs w:val="22"/>
        </w:rPr>
      </w:pPr>
      <w:r w:rsidRPr="00683C7E">
        <w:rPr>
          <w:rFonts w:cstheme="minorHAnsi"/>
          <w:sz w:val="22"/>
          <w:szCs w:val="22"/>
        </w:rPr>
        <w:lastRenderedPageBreak/>
        <w:t>Intermediate (Grades 6-8)</w:t>
      </w:r>
    </w:p>
    <w:p w14:paraId="28B3E5C8" w14:textId="77777777" w:rsidR="00E01227" w:rsidRPr="00683C7E" w:rsidRDefault="00E01227" w:rsidP="00554495">
      <w:pPr>
        <w:numPr>
          <w:ilvl w:val="1"/>
          <w:numId w:val="70"/>
        </w:numPr>
        <w:spacing w:after="0"/>
        <w:rPr>
          <w:rFonts w:cstheme="minorHAnsi"/>
          <w:sz w:val="22"/>
          <w:szCs w:val="22"/>
        </w:rPr>
      </w:pPr>
      <w:r w:rsidRPr="00683C7E">
        <w:rPr>
          <w:rFonts w:cstheme="minorHAnsi"/>
          <w:sz w:val="22"/>
          <w:szCs w:val="22"/>
        </w:rPr>
        <w:t>Senior (Grades 9+)</w:t>
      </w:r>
    </w:p>
    <w:p w14:paraId="296944D8" w14:textId="1EC5EA93" w:rsidR="006A29BC" w:rsidRPr="00D91D92" w:rsidRDefault="00E01227" w:rsidP="00683C7E">
      <w:pPr>
        <w:numPr>
          <w:ilvl w:val="1"/>
          <w:numId w:val="70"/>
        </w:numPr>
        <w:spacing w:after="0"/>
        <w:rPr>
          <w:rFonts w:cstheme="minorHAnsi"/>
          <w:sz w:val="22"/>
          <w:szCs w:val="22"/>
        </w:rPr>
      </w:pPr>
      <w:r w:rsidRPr="00683C7E">
        <w:rPr>
          <w:rFonts w:cstheme="minorHAnsi"/>
          <w:sz w:val="22"/>
          <w:szCs w:val="22"/>
        </w:rPr>
        <w:t>Advanced (prior year senior winner(s)</w:t>
      </w:r>
    </w:p>
    <w:p w14:paraId="1E56B714" w14:textId="49304E43" w:rsidR="00E01227" w:rsidRDefault="00E01227" w:rsidP="00683C7E">
      <w:pPr>
        <w:spacing w:after="0"/>
        <w:rPr>
          <w:rFonts w:cstheme="minorHAnsi"/>
          <w:b/>
          <w:sz w:val="24"/>
          <w:szCs w:val="24"/>
          <w:u w:val="single"/>
        </w:rPr>
      </w:pPr>
      <w:r w:rsidRPr="00AA7739">
        <w:rPr>
          <w:rFonts w:cstheme="minorHAnsi"/>
          <w:b/>
          <w:sz w:val="24"/>
          <w:szCs w:val="24"/>
          <w:u w:val="single"/>
        </w:rPr>
        <w:t>Trophies and Awards</w:t>
      </w:r>
    </w:p>
    <w:p w14:paraId="5D372E90" w14:textId="77777777" w:rsidR="006A29BC" w:rsidRPr="00AA7739" w:rsidRDefault="006A29BC" w:rsidP="00683C7E">
      <w:pPr>
        <w:spacing w:after="0"/>
        <w:rPr>
          <w:rFonts w:cstheme="minorHAnsi"/>
          <w:b/>
          <w:sz w:val="24"/>
          <w:szCs w:val="24"/>
          <w:u w:val="single"/>
        </w:rPr>
      </w:pPr>
    </w:p>
    <w:p w14:paraId="285A9284" w14:textId="55D513F0" w:rsidR="006A29BC" w:rsidRPr="00683C7E" w:rsidRDefault="00E01227" w:rsidP="00554495">
      <w:pPr>
        <w:numPr>
          <w:ilvl w:val="0"/>
          <w:numId w:val="66"/>
        </w:numPr>
        <w:spacing w:after="0"/>
        <w:rPr>
          <w:rFonts w:cstheme="minorHAnsi"/>
          <w:sz w:val="22"/>
          <w:szCs w:val="22"/>
        </w:rPr>
      </w:pPr>
      <w:r w:rsidRPr="00683C7E">
        <w:rPr>
          <w:rFonts w:cstheme="minorHAnsi"/>
          <w:sz w:val="22"/>
          <w:szCs w:val="22"/>
        </w:rPr>
        <w:t xml:space="preserve">Born and </w:t>
      </w:r>
      <w:r w:rsidR="006A29BC" w:rsidRPr="00683C7E">
        <w:rPr>
          <w:rFonts w:cstheme="minorHAnsi"/>
          <w:sz w:val="22"/>
          <w:szCs w:val="22"/>
        </w:rPr>
        <w:t>raised</w:t>
      </w:r>
      <w:r w:rsidRPr="00683C7E">
        <w:rPr>
          <w:rFonts w:cstheme="minorHAnsi"/>
          <w:sz w:val="22"/>
          <w:szCs w:val="22"/>
        </w:rPr>
        <w:t xml:space="preserve"> in Owen County</w:t>
      </w:r>
      <w:r w:rsidR="006A29BC">
        <w:rPr>
          <w:rFonts w:cstheme="minorHAnsi"/>
          <w:sz w:val="22"/>
          <w:szCs w:val="22"/>
        </w:rPr>
        <w:t>:</w:t>
      </w:r>
      <w:r w:rsidR="006A29BC" w:rsidRPr="006A29BC">
        <w:rPr>
          <w:rFonts w:cstheme="minorHAnsi"/>
          <w:sz w:val="22"/>
          <w:szCs w:val="22"/>
        </w:rPr>
        <w:t xml:space="preserve"> </w:t>
      </w:r>
      <w:r w:rsidR="006A29BC" w:rsidRPr="00683C7E">
        <w:rPr>
          <w:rFonts w:cstheme="minorHAnsi"/>
          <w:sz w:val="22"/>
          <w:szCs w:val="22"/>
        </w:rPr>
        <w:t xml:space="preserve">awarded in swine for animals born and raised and exhibited in Owen County and a plaque will be presented to the home farm from which it came. </w:t>
      </w:r>
    </w:p>
    <w:p w14:paraId="7D495455" w14:textId="77777777" w:rsidR="00E01227" w:rsidRPr="00683C7E" w:rsidRDefault="00E01227" w:rsidP="00554495">
      <w:pPr>
        <w:numPr>
          <w:ilvl w:val="0"/>
          <w:numId w:val="66"/>
        </w:numPr>
        <w:spacing w:after="0"/>
        <w:rPr>
          <w:rFonts w:cstheme="minorHAnsi"/>
          <w:sz w:val="22"/>
          <w:szCs w:val="22"/>
        </w:rPr>
      </w:pPr>
      <w:r w:rsidRPr="00683C7E">
        <w:rPr>
          <w:rFonts w:cstheme="minorHAnsi"/>
          <w:sz w:val="22"/>
          <w:szCs w:val="22"/>
        </w:rPr>
        <w:t>Breed Association Swine Awards may be offered.</w:t>
      </w:r>
    </w:p>
    <w:p w14:paraId="6FA1DBE4" w14:textId="77777777" w:rsidR="00CA0821" w:rsidRDefault="00CA0821" w:rsidP="0087433F">
      <w:pPr>
        <w:jc w:val="center"/>
        <w:rPr>
          <w:rFonts w:cstheme="minorHAnsi"/>
          <w:b/>
          <w:i/>
          <w:sz w:val="24"/>
          <w:szCs w:val="24"/>
        </w:rPr>
      </w:pPr>
    </w:p>
    <w:p w14:paraId="35DB3213" w14:textId="77777777" w:rsidR="006A29BC" w:rsidRDefault="006A29BC" w:rsidP="006A29BC">
      <w:pPr>
        <w:jc w:val="center"/>
        <w:rPr>
          <w:rFonts w:cstheme="minorHAnsi"/>
          <w:b/>
          <w:sz w:val="28"/>
          <w:szCs w:val="24"/>
        </w:rPr>
      </w:pPr>
      <w:r>
        <w:rPr>
          <w:rFonts w:cstheme="minorHAnsi"/>
          <w:b/>
          <w:sz w:val="28"/>
          <w:szCs w:val="24"/>
        </w:rPr>
        <w:t>Round Robin Showmanship</w:t>
      </w:r>
    </w:p>
    <w:p w14:paraId="351CD374" w14:textId="6E6F0DC0" w:rsidR="006A29BC" w:rsidRDefault="006A29BC" w:rsidP="006A29BC">
      <w:pPr>
        <w:rPr>
          <w:rFonts w:cstheme="minorHAnsi"/>
          <w:sz w:val="22"/>
          <w:szCs w:val="24"/>
        </w:rPr>
      </w:pPr>
      <w:r>
        <w:rPr>
          <w:rFonts w:cstheme="minorHAnsi"/>
          <w:sz w:val="22"/>
          <w:szCs w:val="24"/>
        </w:rPr>
        <w:t>The Round Robin showmanship contest gives the 4-He</w:t>
      </w:r>
      <w:r w:rsidR="00DE01A6">
        <w:rPr>
          <w:rFonts w:cstheme="minorHAnsi"/>
          <w:sz w:val="22"/>
          <w:szCs w:val="24"/>
        </w:rPr>
        <w:t>rs representing the top showmen for each species</w:t>
      </w:r>
      <w:r>
        <w:rPr>
          <w:rFonts w:cstheme="minorHAnsi"/>
          <w:sz w:val="22"/>
          <w:szCs w:val="24"/>
        </w:rPr>
        <w:t xml:space="preserve"> an opportunity to compete head-to-head for best all-around showman.  Each contestant will be judged on their showmanship skills with each species of animals-beef, dairy cattle, cat, dog, meat goat, dairy goat, western horse, English horse, poultry, rabbit, sheep</w:t>
      </w:r>
      <w:r w:rsidR="00DE01A6">
        <w:rPr>
          <w:rFonts w:cstheme="minorHAnsi"/>
          <w:sz w:val="22"/>
          <w:szCs w:val="24"/>
        </w:rPr>
        <w:t>,</w:t>
      </w:r>
      <w:r>
        <w:rPr>
          <w:rFonts w:cstheme="minorHAnsi"/>
          <w:sz w:val="22"/>
          <w:szCs w:val="24"/>
        </w:rPr>
        <w:t xml:space="preserve"> and swine. </w:t>
      </w:r>
    </w:p>
    <w:p w14:paraId="2DE8C6BC" w14:textId="0D35F8B4" w:rsidR="006A29BC" w:rsidRDefault="006A29BC" w:rsidP="006A29BC">
      <w:pPr>
        <w:rPr>
          <w:rFonts w:cstheme="minorHAnsi"/>
          <w:sz w:val="22"/>
          <w:szCs w:val="24"/>
        </w:rPr>
      </w:pPr>
      <w:r>
        <w:rPr>
          <w:rFonts w:cstheme="minorHAnsi"/>
          <w:sz w:val="22"/>
          <w:szCs w:val="24"/>
        </w:rPr>
        <w:t>There will be a judge for each species and the 4</w:t>
      </w:r>
      <w:r w:rsidR="00DE01A6">
        <w:rPr>
          <w:rFonts w:cstheme="minorHAnsi"/>
          <w:sz w:val="22"/>
          <w:szCs w:val="24"/>
        </w:rPr>
        <w:t>-</w:t>
      </w:r>
      <w:r>
        <w:rPr>
          <w:rFonts w:cstheme="minorHAnsi"/>
          <w:sz w:val="22"/>
          <w:szCs w:val="24"/>
        </w:rPr>
        <w:t>Her will rotate from one station to the next.  A set amount of time is set for each station. Each judge will use the same numerical scoring system to grade each individual, with each species. The ultimate winner is determined by the total score in all species.</w:t>
      </w:r>
    </w:p>
    <w:p w14:paraId="561CD99C" w14:textId="77777777" w:rsidR="006A29BC" w:rsidRPr="006A29BC" w:rsidRDefault="006A29BC" w:rsidP="006A29BC">
      <w:pPr>
        <w:rPr>
          <w:rFonts w:cstheme="minorHAnsi"/>
          <w:sz w:val="22"/>
          <w:szCs w:val="24"/>
        </w:rPr>
      </w:pPr>
      <w:r>
        <w:rPr>
          <w:rFonts w:cstheme="minorHAnsi"/>
          <w:sz w:val="22"/>
          <w:szCs w:val="24"/>
        </w:rPr>
        <w:t xml:space="preserve">In the event of a tie, the scores obtained by the two highest scores will take the score out for the species </w:t>
      </w:r>
      <w:r w:rsidRPr="006A29BC">
        <w:rPr>
          <w:rFonts w:cstheme="minorHAnsi"/>
          <w:sz w:val="22"/>
          <w:szCs w:val="24"/>
        </w:rPr>
        <w:t>that they qualified in.</w:t>
      </w:r>
    </w:p>
    <w:p w14:paraId="2BD5222B" w14:textId="77777777" w:rsidR="006A29BC" w:rsidRDefault="006A29BC" w:rsidP="006A29BC">
      <w:pPr>
        <w:rPr>
          <w:rFonts w:cstheme="minorHAnsi"/>
          <w:sz w:val="22"/>
          <w:szCs w:val="24"/>
        </w:rPr>
      </w:pPr>
      <w:r w:rsidRPr="006A29BC">
        <w:rPr>
          <w:rFonts w:cstheme="minorHAnsi"/>
          <w:sz w:val="22"/>
          <w:szCs w:val="24"/>
        </w:rPr>
        <w:t>There is no limit to how many times a person can compete in the RRSC over their career. Division placement will be determined based on the highest division won.</w:t>
      </w:r>
    </w:p>
    <w:p w14:paraId="5762D1D8" w14:textId="1B313A47" w:rsidR="006A29BC" w:rsidRPr="00DE01A6" w:rsidRDefault="006A29BC" w:rsidP="00DE01A6">
      <w:pPr>
        <w:rPr>
          <w:rFonts w:cstheme="minorHAnsi"/>
          <w:sz w:val="22"/>
          <w:szCs w:val="24"/>
        </w:rPr>
      </w:pPr>
      <w:r>
        <w:rPr>
          <w:rFonts w:cstheme="minorHAnsi"/>
          <w:sz w:val="22"/>
          <w:szCs w:val="24"/>
        </w:rPr>
        <w:t xml:space="preserve">Exhibitors must win showmanship in at least one species to qualify for the contest.  In the event that the top qualifier in a species has already been selected to compete in RR, the next highest-ranking individual who meets eligibility guidelines may compete instead. This process continues until a representative is chosen. </w:t>
      </w:r>
      <w:r w:rsidRPr="006A29BC">
        <w:rPr>
          <w:rFonts w:cstheme="minorHAnsi"/>
          <w:sz w:val="22"/>
          <w:szCs w:val="24"/>
        </w:rPr>
        <w:t>If a 4-Her qualifies in multiple species, they must represent the species of their most advanced division win</w:t>
      </w:r>
      <w:r w:rsidRPr="006A29BC">
        <w:rPr>
          <w:rFonts w:cstheme="minorHAnsi"/>
          <w:i/>
          <w:sz w:val="22"/>
          <w:szCs w:val="24"/>
        </w:rPr>
        <w:t>.  Example - Joe wins beginner showmanship in cats and intermediate showmanship in swine, for RR they would represent the swine project.</w:t>
      </w:r>
    </w:p>
    <w:p w14:paraId="0099B98F" w14:textId="77777777" w:rsidR="0037110E" w:rsidRDefault="0037110E" w:rsidP="006A29BC">
      <w:pPr>
        <w:autoSpaceDE w:val="0"/>
        <w:autoSpaceDN w:val="0"/>
        <w:adjustRightInd w:val="0"/>
        <w:jc w:val="center"/>
        <w:rPr>
          <w:rFonts w:cstheme="minorHAnsi"/>
          <w:b/>
          <w:sz w:val="28"/>
          <w:szCs w:val="24"/>
        </w:rPr>
      </w:pPr>
    </w:p>
    <w:p w14:paraId="2754F103" w14:textId="774DD964" w:rsidR="006A29BC" w:rsidRDefault="006A29BC" w:rsidP="006A29BC">
      <w:pPr>
        <w:autoSpaceDE w:val="0"/>
        <w:autoSpaceDN w:val="0"/>
        <w:adjustRightInd w:val="0"/>
        <w:jc w:val="center"/>
        <w:rPr>
          <w:rFonts w:cstheme="minorHAnsi"/>
          <w:b/>
          <w:sz w:val="28"/>
          <w:szCs w:val="24"/>
        </w:rPr>
      </w:pPr>
      <w:r>
        <w:rPr>
          <w:rFonts w:cstheme="minorHAnsi"/>
          <w:b/>
          <w:sz w:val="28"/>
          <w:szCs w:val="24"/>
        </w:rPr>
        <w:lastRenderedPageBreak/>
        <w:t>Owen County 4H Livestock Auction</w:t>
      </w:r>
    </w:p>
    <w:p w14:paraId="00AED12B" w14:textId="77777777" w:rsidR="006A29BC" w:rsidRDefault="006A29BC" w:rsidP="006A29BC">
      <w:pPr>
        <w:rPr>
          <w:rFonts w:cstheme="minorHAnsi"/>
          <w:bCs/>
          <w:i/>
          <w:iCs/>
          <w:sz w:val="24"/>
          <w:szCs w:val="24"/>
        </w:rPr>
      </w:pPr>
      <w:r>
        <w:rPr>
          <w:rFonts w:cstheme="minorHAnsi"/>
          <w:bCs/>
          <w:i/>
          <w:iCs/>
          <w:sz w:val="24"/>
          <w:szCs w:val="24"/>
        </w:rPr>
        <w:t>* SUBJECT TO CHANGE WITH NEW COMMITTEE</w:t>
      </w:r>
    </w:p>
    <w:p w14:paraId="4D9B0043" w14:textId="61E00322" w:rsidR="006A29BC" w:rsidRDefault="006A29BC" w:rsidP="006A29BC">
      <w:pPr>
        <w:rPr>
          <w:rFonts w:cstheme="minorHAnsi"/>
          <w:b/>
          <w:sz w:val="24"/>
          <w:szCs w:val="24"/>
          <w:u w:val="single"/>
        </w:rPr>
      </w:pPr>
      <w:r>
        <w:rPr>
          <w:noProof/>
        </w:rPr>
        <w:drawing>
          <wp:anchor distT="0" distB="0" distL="114300" distR="114300" simplePos="0" relativeHeight="251843584" behindDoc="0" locked="0" layoutInCell="1" allowOverlap="1" wp14:anchorId="055BA1A5" wp14:editId="13B7A78F">
            <wp:simplePos x="0" y="0"/>
            <wp:positionH relativeFrom="margin">
              <wp:posOffset>4714240</wp:posOffset>
            </wp:positionH>
            <wp:positionV relativeFrom="paragraph">
              <wp:posOffset>6350</wp:posOffset>
            </wp:positionV>
            <wp:extent cx="1943100" cy="139446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43100" cy="139446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
          <w:sz w:val="24"/>
          <w:szCs w:val="24"/>
          <w:u w:val="single"/>
        </w:rPr>
        <w:t>For the 4</w:t>
      </w:r>
      <w:r w:rsidR="00DE01A6">
        <w:rPr>
          <w:rFonts w:cstheme="minorHAnsi"/>
          <w:b/>
          <w:sz w:val="24"/>
          <w:szCs w:val="24"/>
          <w:u w:val="single"/>
        </w:rPr>
        <w:t>-</w:t>
      </w:r>
      <w:r>
        <w:rPr>
          <w:rFonts w:cstheme="minorHAnsi"/>
          <w:b/>
          <w:sz w:val="24"/>
          <w:szCs w:val="24"/>
          <w:u w:val="single"/>
        </w:rPr>
        <w:t>Her and Family:</w:t>
      </w:r>
    </w:p>
    <w:p w14:paraId="4E65F989" w14:textId="7E7B1FC2" w:rsidR="006A29BC" w:rsidRDefault="006A29BC" w:rsidP="006A29BC">
      <w:pPr>
        <w:rPr>
          <w:rFonts w:cstheme="minorHAnsi"/>
          <w:bCs/>
          <w:sz w:val="22"/>
          <w:szCs w:val="22"/>
        </w:rPr>
      </w:pPr>
      <w:r>
        <w:rPr>
          <w:rFonts w:cstheme="minorHAnsi"/>
          <w:bCs/>
          <w:sz w:val="22"/>
          <w:szCs w:val="22"/>
        </w:rPr>
        <w:t xml:space="preserve">1. All animals being sold in the 4H Livestock Auction must be consigned to the auction using an Animal Destination Form. Animal Destination Forms can be obtained from the Barn Superintendent.   Animal Destination Forms are to be turned in to the Barn Superintendent or placed in the Auction lockbox in the Show Arena (on the announcer’s stand) following the livestock show of the species to be sold or no later than 8 pm day of the final livestock show. </w:t>
      </w:r>
    </w:p>
    <w:p w14:paraId="3922D0FD" w14:textId="77777777" w:rsidR="006A29BC" w:rsidRDefault="006A29BC" w:rsidP="006A29BC">
      <w:pPr>
        <w:rPr>
          <w:rFonts w:cstheme="minorHAnsi"/>
          <w:bCs/>
          <w:i/>
          <w:iCs/>
          <w:sz w:val="22"/>
          <w:szCs w:val="22"/>
        </w:rPr>
      </w:pPr>
      <w:r>
        <w:rPr>
          <w:rFonts w:cstheme="minorHAnsi"/>
          <w:bCs/>
          <w:i/>
          <w:iCs/>
          <w:sz w:val="22"/>
          <w:szCs w:val="22"/>
        </w:rPr>
        <w:t>** 4-H members must complete an Animal Destination Form for the animal they are sending to auction at the County Fair. This form will indicate if the animal is going through the auction or to market.</w:t>
      </w:r>
    </w:p>
    <w:p w14:paraId="07B85A0C" w14:textId="77777777" w:rsidR="006A29BC" w:rsidRDefault="006A29BC" w:rsidP="006A29BC">
      <w:pPr>
        <w:rPr>
          <w:rFonts w:cstheme="minorHAnsi"/>
          <w:bCs/>
          <w:sz w:val="22"/>
          <w:szCs w:val="22"/>
        </w:rPr>
      </w:pPr>
      <w:r>
        <w:rPr>
          <w:rFonts w:cstheme="minorHAnsi"/>
          <w:bCs/>
          <w:sz w:val="22"/>
          <w:szCs w:val="22"/>
        </w:rPr>
        <w:t>2. No animals will be added to market or Auction Sale Bill after deadline – which is 8 pm day of final livestock show – [Thursday]</w:t>
      </w:r>
    </w:p>
    <w:p w14:paraId="4663338F" w14:textId="14E9266F" w:rsidR="006A29BC" w:rsidRDefault="006A29BC" w:rsidP="006A29BC">
      <w:pPr>
        <w:rPr>
          <w:rFonts w:cstheme="minorHAnsi"/>
          <w:bCs/>
          <w:sz w:val="22"/>
          <w:szCs w:val="22"/>
        </w:rPr>
      </w:pPr>
      <w:r>
        <w:rPr>
          <w:rFonts w:cstheme="minorHAnsi"/>
          <w:bCs/>
          <w:sz w:val="22"/>
          <w:szCs w:val="22"/>
        </w:rPr>
        <w:t>3. A member may sell only one animal</w:t>
      </w:r>
      <w:r w:rsidR="00DC7663">
        <w:rPr>
          <w:rFonts w:cstheme="minorHAnsi"/>
          <w:bCs/>
          <w:sz w:val="22"/>
          <w:szCs w:val="22"/>
        </w:rPr>
        <w:t xml:space="preserve"> or animal product</w:t>
      </w:r>
      <w:r>
        <w:rPr>
          <w:rFonts w:cstheme="minorHAnsi"/>
          <w:bCs/>
          <w:sz w:val="22"/>
          <w:szCs w:val="22"/>
        </w:rPr>
        <w:t xml:space="preserve"> in the 4-H Livestock Auction. [With the </w:t>
      </w:r>
      <w:r w:rsidRPr="00DC7663">
        <w:rPr>
          <w:rFonts w:cstheme="minorHAnsi"/>
          <w:bCs/>
          <w:sz w:val="22"/>
          <w:szCs w:val="22"/>
        </w:rPr>
        <w:t xml:space="preserve">exception of Meat Pen Rabbits (3) and </w:t>
      </w:r>
      <w:r w:rsidR="00DC7663" w:rsidRPr="00DC7663">
        <w:rPr>
          <w:rFonts w:cstheme="minorHAnsi"/>
          <w:bCs/>
          <w:sz w:val="22"/>
          <w:szCs w:val="22"/>
        </w:rPr>
        <w:t xml:space="preserve">Meat Pen </w:t>
      </w:r>
      <w:r w:rsidRPr="00DC7663">
        <w:rPr>
          <w:rFonts w:cstheme="minorHAnsi"/>
          <w:bCs/>
          <w:sz w:val="22"/>
          <w:szCs w:val="22"/>
        </w:rPr>
        <w:t>Poultry (2 broilers), Grand Champion Eggs, Champion Dairy Cow</w:t>
      </w:r>
      <w:r w:rsidR="00DC7663">
        <w:rPr>
          <w:rFonts w:cstheme="minorHAnsi"/>
          <w:bCs/>
          <w:sz w:val="22"/>
          <w:szCs w:val="22"/>
        </w:rPr>
        <w:t xml:space="preserve"> </w:t>
      </w:r>
      <w:r w:rsidR="00DC7663" w:rsidRPr="00DC7663">
        <w:rPr>
          <w:rFonts w:cstheme="minorHAnsi"/>
          <w:bCs/>
          <w:sz w:val="22"/>
          <w:szCs w:val="22"/>
        </w:rPr>
        <w:t>(1 gallon milk)</w:t>
      </w:r>
      <w:r w:rsidRPr="00DC7663">
        <w:rPr>
          <w:rFonts w:cstheme="minorHAnsi"/>
          <w:bCs/>
          <w:sz w:val="22"/>
          <w:szCs w:val="22"/>
        </w:rPr>
        <w:t>, and Champion Dairy Goat</w:t>
      </w:r>
      <w:r w:rsidR="00DC7663" w:rsidRPr="00DC7663">
        <w:rPr>
          <w:rFonts w:cstheme="minorHAnsi"/>
          <w:bCs/>
          <w:sz w:val="22"/>
          <w:szCs w:val="22"/>
        </w:rPr>
        <w:t xml:space="preserve"> </w:t>
      </w:r>
      <w:r w:rsidR="00DC7663">
        <w:rPr>
          <w:rFonts w:cstheme="minorHAnsi"/>
          <w:bCs/>
          <w:sz w:val="22"/>
          <w:szCs w:val="22"/>
        </w:rPr>
        <w:t>(</w:t>
      </w:r>
      <w:r w:rsidR="00DC7663" w:rsidRPr="00DC7663">
        <w:rPr>
          <w:rFonts w:cstheme="minorHAnsi"/>
          <w:bCs/>
          <w:sz w:val="22"/>
          <w:szCs w:val="22"/>
        </w:rPr>
        <w:t>1 gallon milk)</w:t>
      </w:r>
      <w:r w:rsidRPr="00DC7663">
        <w:rPr>
          <w:rFonts w:cstheme="minorHAnsi"/>
          <w:bCs/>
          <w:sz w:val="22"/>
          <w:szCs w:val="22"/>
        </w:rPr>
        <w:t>. (See #17 for details)</w:t>
      </w:r>
    </w:p>
    <w:p w14:paraId="66BDCD70" w14:textId="77777777" w:rsidR="006A29BC" w:rsidRDefault="006A29BC" w:rsidP="006A29BC">
      <w:pPr>
        <w:rPr>
          <w:rFonts w:cstheme="minorHAnsi"/>
          <w:bCs/>
          <w:sz w:val="22"/>
          <w:szCs w:val="22"/>
        </w:rPr>
      </w:pPr>
      <w:r>
        <w:rPr>
          <w:rFonts w:cstheme="minorHAnsi"/>
          <w:bCs/>
          <w:sz w:val="22"/>
          <w:szCs w:val="22"/>
        </w:rPr>
        <w:t>4. There will be no substitution of animals within species after consignment.</w:t>
      </w:r>
    </w:p>
    <w:p w14:paraId="1A7F2F63" w14:textId="77777777" w:rsidR="006A29BC" w:rsidRDefault="006A29BC" w:rsidP="006A29BC">
      <w:pPr>
        <w:rPr>
          <w:rFonts w:cstheme="minorHAnsi"/>
          <w:bCs/>
          <w:sz w:val="22"/>
          <w:szCs w:val="22"/>
        </w:rPr>
      </w:pPr>
      <w:r>
        <w:rPr>
          <w:rFonts w:cstheme="minorHAnsi"/>
          <w:bCs/>
          <w:sz w:val="22"/>
          <w:szCs w:val="22"/>
        </w:rPr>
        <w:t>5. All animals will be sold in the 4-H Livestock Auction on a per head basis.</w:t>
      </w:r>
    </w:p>
    <w:p w14:paraId="1C499972" w14:textId="77777777" w:rsidR="006A29BC" w:rsidRDefault="006A29BC" w:rsidP="006A29BC">
      <w:pPr>
        <w:rPr>
          <w:rFonts w:cstheme="minorHAnsi"/>
          <w:bCs/>
          <w:sz w:val="22"/>
          <w:szCs w:val="22"/>
        </w:rPr>
      </w:pPr>
      <w:r>
        <w:rPr>
          <w:rFonts w:cstheme="minorHAnsi"/>
          <w:bCs/>
          <w:sz w:val="22"/>
          <w:szCs w:val="22"/>
        </w:rPr>
        <w:t>6. To be eligible to sell in the 4-H Livestock Auction a 4-H member must complete the 4-H Animal project, must exhibit the animal and be present at the auction.</w:t>
      </w:r>
    </w:p>
    <w:p w14:paraId="4E9071E5" w14:textId="77777777" w:rsidR="006A29BC" w:rsidRDefault="006A29BC" w:rsidP="006A29BC">
      <w:pPr>
        <w:spacing w:after="0"/>
        <w:rPr>
          <w:rFonts w:cstheme="minorHAnsi"/>
          <w:bCs/>
          <w:sz w:val="22"/>
          <w:szCs w:val="22"/>
        </w:rPr>
      </w:pPr>
      <w:r>
        <w:rPr>
          <w:rFonts w:cstheme="minorHAnsi"/>
          <w:bCs/>
          <w:sz w:val="22"/>
          <w:szCs w:val="22"/>
        </w:rPr>
        <w:t>7. Grand Champion animals will be sold in the position of the 4H’ers choice, within their respective species. The remainder of the sale order will be randomly selected.</w:t>
      </w:r>
    </w:p>
    <w:p w14:paraId="166E42F9" w14:textId="77777777" w:rsidR="006A29BC" w:rsidRDefault="006A29BC" w:rsidP="006A29BC">
      <w:pPr>
        <w:spacing w:after="0"/>
        <w:rPr>
          <w:rFonts w:cstheme="minorHAnsi"/>
          <w:bCs/>
          <w:sz w:val="22"/>
          <w:szCs w:val="22"/>
        </w:rPr>
      </w:pPr>
    </w:p>
    <w:p w14:paraId="1F0C09B3" w14:textId="77777777" w:rsidR="006A29BC" w:rsidRDefault="006A29BC" w:rsidP="006A29BC">
      <w:pPr>
        <w:spacing w:after="0"/>
        <w:rPr>
          <w:rFonts w:cstheme="minorHAnsi"/>
          <w:bCs/>
          <w:sz w:val="22"/>
          <w:szCs w:val="22"/>
        </w:rPr>
      </w:pPr>
      <w:r>
        <w:rPr>
          <w:rFonts w:cstheme="minorHAnsi"/>
          <w:bCs/>
          <w:sz w:val="22"/>
          <w:szCs w:val="22"/>
        </w:rPr>
        <w:t>8. The Livestock Auction sale order will rotate every year.</w:t>
      </w:r>
    </w:p>
    <w:p w14:paraId="2BDCD732" w14:textId="77777777" w:rsidR="006A29BC" w:rsidRDefault="006A29BC" w:rsidP="006A29BC">
      <w:pPr>
        <w:spacing w:after="0"/>
        <w:rPr>
          <w:rFonts w:cstheme="minorHAnsi"/>
          <w:bCs/>
          <w:sz w:val="22"/>
          <w:szCs w:val="22"/>
        </w:rPr>
      </w:pPr>
    </w:p>
    <w:p w14:paraId="5238515C" w14:textId="77777777" w:rsidR="006A29BC" w:rsidRDefault="006A29BC" w:rsidP="006A29BC">
      <w:pPr>
        <w:spacing w:after="0"/>
        <w:rPr>
          <w:rFonts w:cstheme="minorHAnsi"/>
          <w:bCs/>
          <w:sz w:val="22"/>
          <w:szCs w:val="22"/>
        </w:rPr>
      </w:pPr>
      <w:r>
        <w:rPr>
          <w:rFonts w:cstheme="minorHAnsi"/>
          <w:bCs/>
          <w:sz w:val="22"/>
          <w:szCs w:val="22"/>
        </w:rPr>
        <w:t>9. All 4-H Livestock Auction participants and parents are responsible for contacting potential buyers to ensure the success of the auction.  The Fair Board will also attempt to contact all previous Auction Buyers.</w:t>
      </w:r>
    </w:p>
    <w:p w14:paraId="5596191A" w14:textId="77777777" w:rsidR="006A29BC" w:rsidRDefault="006A29BC" w:rsidP="006A29BC">
      <w:pPr>
        <w:spacing w:after="0"/>
        <w:rPr>
          <w:rFonts w:cstheme="minorHAnsi"/>
          <w:bCs/>
          <w:sz w:val="22"/>
          <w:szCs w:val="22"/>
        </w:rPr>
      </w:pPr>
    </w:p>
    <w:p w14:paraId="7A4DDCBF" w14:textId="77777777" w:rsidR="006A29BC" w:rsidRDefault="006A29BC" w:rsidP="006A29BC">
      <w:pPr>
        <w:spacing w:after="0"/>
        <w:rPr>
          <w:rFonts w:cstheme="minorHAnsi"/>
          <w:bCs/>
          <w:sz w:val="22"/>
          <w:szCs w:val="22"/>
        </w:rPr>
      </w:pPr>
      <w:r>
        <w:rPr>
          <w:rFonts w:cstheme="minorHAnsi"/>
          <w:bCs/>
          <w:sz w:val="22"/>
          <w:szCs w:val="22"/>
        </w:rPr>
        <w:t>10. The Owen County 4-H Livestock Auction is a terminal sale. All animals will be given</w:t>
      </w:r>
    </w:p>
    <w:p w14:paraId="181A9795" w14:textId="77777777" w:rsidR="006A29BC" w:rsidRDefault="006A29BC" w:rsidP="006A29BC">
      <w:pPr>
        <w:spacing w:after="0"/>
        <w:rPr>
          <w:rFonts w:cstheme="minorHAnsi"/>
          <w:bCs/>
          <w:sz w:val="22"/>
          <w:szCs w:val="22"/>
        </w:rPr>
      </w:pPr>
      <w:r>
        <w:rPr>
          <w:rFonts w:cstheme="minorHAnsi"/>
          <w:bCs/>
          <w:sz w:val="22"/>
          <w:szCs w:val="22"/>
        </w:rPr>
        <w:t xml:space="preserve">appraisal market price. </w:t>
      </w:r>
    </w:p>
    <w:p w14:paraId="6068AFCF" w14:textId="77777777" w:rsidR="006A29BC" w:rsidRDefault="006A29BC" w:rsidP="006A29BC">
      <w:pPr>
        <w:spacing w:after="0"/>
        <w:rPr>
          <w:rFonts w:cstheme="minorHAnsi"/>
          <w:bCs/>
          <w:sz w:val="22"/>
          <w:szCs w:val="22"/>
        </w:rPr>
      </w:pPr>
      <w:r>
        <w:rPr>
          <w:rFonts w:cstheme="minorHAnsi"/>
          <w:bCs/>
          <w:sz w:val="22"/>
          <w:szCs w:val="22"/>
        </w:rPr>
        <w:lastRenderedPageBreak/>
        <w:t>11. Only animals exhibited in the Owen County 4-H Fair Livestock shows can be sold at the 4-H Livestock auction.</w:t>
      </w:r>
    </w:p>
    <w:p w14:paraId="2B2D77E2" w14:textId="77777777" w:rsidR="006A29BC" w:rsidRDefault="006A29BC" w:rsidP="006A29BC">
      <w:pPr>
        <w:spacing w:after="0"/>
        <w:rPr>
          <w:rFonts w:cstheme="minorHAnsi"/>
          <w:bCs/>
          <w:sz w:val="22"/>
          <w:szCs w:val="22"/>
        </w:rPr>
      </w:pPr>
    </w:p>
    <w:p w14:paraId="0A5CF139" w14:textId="77777777" w:rsidR="006A29BC" w:rsidRDefault="006A29BC" w:rsidP="006A29BC">
      <w:pPr>
        <w:spacing w:after="0"/>
        <w:rPr>
          <w:rFonts w:cstheme="minorHAnsi"/>
          <w:bCs/>
          <w:sz w:val="22"/>
          <w:szCs w:val="22"/>
        </w:rPr>
      </w:pPr>
      <w:r>
        <w:rPr>
          <w:rFonts w:cstheme="minorHAnsi"/>
          <w:bCs/>
          <w:sz w:val="22"/>
          <w:szCs w:val="22"/>
        </w:rPr>
        <w:t>12. In appreciation of buyer’s participation in the Livestock Auction, it is mandatory that all 4-H Livestock Auction participants have their picture taken with their sale animal at the scheduled time. The pictures will be provided to the buyers after the sale. Additionally, each 4-H member will be required to write a thank-you note to their buyer(s) before auction checks will be disbursed. Assistance with Fairgrounds clean-up may also be required.</w:t>
      </w:r>
    </w:p>
    <w:p w14:paraId="2A9EBC33" w14:textId="77777777" w:rsidR="006A29BC" w:rsidRDefault="006A29BC" w:rsidP="006A29BC">
      <w:pPr>
        <w:spacing w:after="0"/>
        <w:rPr>
          <w:rFonts w:cstheme="minorHAnsi"/>
          <w:bCs/>
          <w:sz w:val="22"/>
          <w:szCs w:val="22"/>
        </w:rPr>
      </w:pPr>
    </w:p>
    <w:p w14:paraId="26A6B59D" w14:textId="77777777" w:rsidR="006A29BC" w:rsidRDefault="006A29BC" w:rsidP="006A29BC">
      <w:pPr>
        <w:spacing w:after="0"/>
        <w:rPr>
          <w:rFonts w:cstheme="minorHAnsi"/>
          <w:bCs/>
          <w:sz w:val="22"/>
          <w:szCs w:val="22"/>
        </w:rPr>
      </w:pPr>
      <w:r>
        <w:rPr>
          <w:rFonts w:cstheme="minorHAnsi"/>
          <w:bCs/>
          <w:sz w:val="22"/>
          <w:szCs w:val="22"/>
        </w:rPr>
        <w:t xml:space="preserve">13. A small fee will be charged on each animal sold in the sale. These charges include animal check-off (if applicable), miscellaneous sale expenses and publicity for buyers. </w:t>
      </w:r>
    </w:p>
    <w:p w14:paraId="64920DA4" w14:textId="77777777" w:rsidR="006A29BC" w:rsidRDefault="006A29BC" w:rsidP="006A29BC">
      <w:pPr>
        <w:spacing w:after="0"/>
        <w:rPr>
          <w:rFonts w:cstheme="minorHAnsi"/>
          <w:bCs/>
          <w:sz w:val="22"/>
          <w:szCs w:val="22"/>
        </w:rPr>
      </w:pPr>
      <w:r>
        <w:rPr>
          <w:rFonts w:cstheme="minorHAnsi"/>
          <w:bCs/>
          <w:sz w:val="22"/>
          <w:szCs w:val="22"/>
        </w:rPr>
        <w:t>The charge for publicity for sale buyers is needed to encourage present buyers to return and encourage new buyers to attend in the future. All fees are subject to change. The appropriate amount will be deducted from the sale proceeds before checks are issued to 4-H members.</w:t>
      </w:r>
    </w:p>
    <w:p w14:paraId="522242F7" w14:textId="77777777" w:rsidR="006A29BC" w:rsidRDefault="006A29BC" w:rsidP="006A29BC">
      <w:pPr>
        <w:spacing w:after="0"/>
        <w:rPr>
          <w:rFonts w:cstheme="minorHAnsi"/>
          <w:bCs/>
          <w:sz w:val="14"/>
          <w:szCs w:val="22"/>
        </w:rPr>
      </w:pPr>
    </w:p>
    <w:p w14:paraId="076FD746" w14:textId="77777777" w:rsidR="006A29BC" w:rsidRDefault="006A29BC" w:rsidP="006A29BC">
      <w:pPr>
        <w:spacing w:after="0"/>
        <w:rPr>
          <w:rFonts w:cstheme="minorHAnsi"/>
          <w:bCs/>
          <w:sz w:val="22"/>
          <w:szCs w:val="22"/>
        </w:rPr>
      </w:pPr>
      <w:r>
        <w:rPr>
          <w:rFonts w:cstheme="minorHAnsi"/>
          <w:bCs/>
          <w:sz w:val="22"/>
          <w:szCs w:val="22"/>
        </w:rPr>
        <w:t>14. Livestock sold in the 4-H Livestock Auction cannot go on for competition in any other</w:t>
      </w:r>
    </w:p>
    <w:p w14:paraId="68A24E3A" w14:textId="77777777" w:rsidR="006A29BC" w:rsidRDefault="006A29BC" w:rsidP="006A29BC">
      <w:pPr>
        <w:spacing w:after="0"/>
        <w:rPr>
          <w:rFonts w:cstheme="minorHAnsi"/>
          <w:bCs/>
          <w:sz w:val="22"/>
          <w:szCs w:val="22"/>
        </w:rPr>
      </w:pPr>
      <w:r>
        <w:rPr>
          <w:rFonts w:cstheme="minorHAnsi"/>
          <w:bCs/>
          <w:sz w:val="22"/>
          <w:szCs w:val="22"/>
        </w:rPr>
        <w:t>show, including the State Fair.</w:t>
      </w:r>
    </w:p>
    <w:p w14:paraId="359FF0F2" w14:textId="77777777" w:rsidR="006A29BC" w:rsidRDefault="006A29BC" w:rsidP="006A29BC">
      <w:pPr>
        <w:spacing w:after="0"/>
        <w:rPr>
          <w:rFonts w:cstheme="minorHAnsi"/>
          <w:bCs/>
          <w:sz w:val="10"/>
          <w:szCs w:val="22"/>
        </w:rPr>
      </w:pPr>
    </w:p>
    <w:p w14:paraId="53EB40A4" w14:textId="77777777" w:rsidR="006A29BC" w:rsidRDefault="006A29BC" w:rsidP="006A29BC">
      <w:pPr>
        <w:spacing w:after="0"/>
        <w:rPr>
          <w:rFonts w:cstheme="minorHAnsi"/>
          <w:bCs/>
          <w:sz w:val="22"/>
          <w:szCs w:val="22"/>
        </w:rPr>
      </w:pPr>
      <w:r>
        <w:rPr>
          <w:rFonts w:cstheme="minorHAnsi"/>
          <w:bCs/>
          <w:sz w:val="22"/>
          <w:szCs w:val="22"/>
        </w:rPr>
        <w:t xml:space="preserve">15. Once a 4-H animal is sold through the 4-H Livestock Auction, the 4-H member or parent CANNOT reclaim it. The buyer will be the rightful owner and determines whether animal will go home with buyer, go to the locker or sent to the market/stockyards. </w:t>
      </w:r>
    </w:p>
    <w:p w14:paraId="031BAD6C" w14:textId="77777777" w:rsidR="006A29BC" w:rsidRDefault="006A29BC" w:rsidP="006A29BC">
      <w:pPr>
        <w:spacing w:after="0"/>
        <w:rPr>
          <w:rFonts w:cstheme="minorHAnsi"/>
          <w:bCs/>
          <w:sz w:val="16"/>
          <w:szCs w:val="22"/>
        </w:rPr>
      </w:pPr>
    </w:p>
    <w:p w14:paraId="57D8B38B" w14:textId="77777777" w:rsidR="006A29BC" w:rsidRDefault="006A29BC" w:rsidP="006A29BC">
      <w:pPr>
        <w:spacing w:after="0"/>
        <w:rPr>
          <w:rFonts w:cstheme="minorHAnsi"/>
          <w:bCs/>
          <w:sz w:val="22"/>
          <w:szCs w:val="22"/>
        </w:rPr>
      </w:pPr>
      <w:r>
        <w:rPr>
          <w:rFonts w:cstheme="minorHAnsi"/>
          <w:bCs/>
          <w:sz w:val="22"/>
          <w:szCs w:val="22"/>
        </w:rPr>
        <w:t>16. Animals participating in the Livestock Auction will be transported to the locker.  The Fair Board will also assist in making arrangements for “extra” animals to go to market/stockyards. A small handling fee will be deducted from each extra animal.</w:t>
      </w:r>
    </w:p>
    <w:p w14:paraId="2F6CB4E4" w14:textId="77777777" w:rsidR="006A29BC" w:rsidRDefault="006A29BC" w:rsidP="006A29BC">
      <w:pPr>
        <w:spacing w:after="0"/>
        <w:rPr>
          <w:rFonts w:cstheme="minorHAnsi"/>
          <w:bCs/>
          <w:sz w:val="10"/>
          <w:szCs w:val="22"/>
        </w:rPr>
      </w:pPr>
    </w:p>
    <w:p w14:paraId="78644DB1" w14:textId="77777777" w:rsidR="006A29BC" w:rsidRDefault="006A29BC" w:rsidP="006A29BC">
      <w:pPr>
        <w:spacing w:after="0"/>
        <w:rPr>
          <w:rFonts w:cstheme="minorHAnsi"/>
          <w:bCs/>
          <w:sz w:val="22"/>
          <w:szCs w:val="22"/>
        </w:rPr>
      </w:pPr>
      <w:r>
        <w:rPr>
          <w:rFonts w:cstheme="minorHAnsi"/>
          <w:bCs/>
          <w:sz w:val="22"/>
          <w:szCs w:val="22"/>
        </w:rPr>
        <w:t xml:space="preserve">17. Weight limits—in order to be sold:  Species Minimum Weight—Lbs. </w:t>
      </w:r>
    </w:p>
    <w:p w14:paraId="3B05685A" w14:textId="77777777" w:rsidR="006A29BC" w:rsidRDefault="006A29BC" w:rsidP="006A29BC">
      <w:pPr>
        <w:spacing w:after="0"/>
        <w:ind w:firstLine="720"/>
        <w:rPr>
          <w:rFonts w:cstheme="minorHAnsi"/>
          <w:bCs/>
          <w:sz w:val="22"/>
          <w:szCs w:val="22"/>
        </w:rPr>
      </w:pPr>
      <w:r>
        <w:rPr>
          <w:rFonts w:cstheme="minorHAnsi"/>
          <w:bCs/>
          <w:sz w:val="22"/>
          <w:szCs w:val="22"/>
        </w:rPr>
        <w:t xml:space="preserve">Market Hogs – 200# </w:t>
      </w:r>
      <w:r>
        <w:rPr>
          <w:rFonts w:cstheme="minorHAnsi"/>
          <w:bCs/>
          <w:sz w:val="22"/>
          <w:szCs w:val="22"/>
        </w:rPr>
        <w:tab/>
      </w:r>
      <w:r>
        <w:rPr>
          <w:rFonts w:cstheme="minorHAnsi"/>
          <w:bCs/>
          <w:sz w:val="22"/>
          <w:szCs w:val="22"/>
        </w:rPr>
        <w:tab/>
      </w:r>
      <w:r>
        <w:rPr>
          <w:rFonts w:cstheme="minorHAnsi"/>
          <w:bCs/>
          <w:sz w:val="22"/>
          <w:szCs w:val="22"/>
        </w:rPr>
        <w:tab/>
        <w:t xml:space="preserve">Market Lamb – </w:t>
      </w:r>
      <w:r w:rsidRPr="00DC7663">
        <w:rPr>
          <w:rFonts w:cstheme="minorHAnsi"/>
          <w:bCs/>
          <w:sz w:val="22"/>
          <w:szCs w:val="22"/>
        </w:rPr>
        <w:t>55#</w:t>
      </w:r>
      <w:r>
        <w:rPr>
          <w:rFonts w:cstheme="minorHAnsi"/>
          <w:bCs/>
          <w:sz w:val="22"/>
          <w:szCs w:val="22"/>
        </w:rPr>
        <w:t xml:space="preserve"> </w:t>
      </w:r>
    </w:p>
    <w:p w14:paraId="598111A5" w14:textId="77777777" w:rsidR="006A29BC" w:rsidRDefault="006A29BC" w:rsidP="006A29BC">
      <w:pPr>
        <w:spacing w:after="0"/>
        <w:ind w:firstLine="720"/>
        <w:rPr>
          <w:rFonts w:cstheme="minorHAnsi"/>
          <w:bCs/>
          <w:sz w:val="22"/>
          <w:szCs w:val="22"/>
        </w:rPr>
      </w:pPr>
      <w:r>
        <w:rPr>
          <w:rFonts w:cstheme="minorHAnsi"/>
          <w:bCs/>
          <w:sz w:val="22"/>
          <w:szCs w:val="22"/>
        </w:rPr>
        <w:t xml:space="preserve">Dairy Beef - Steers – 900# </w:t>
      </w:r>
      <w:r>
        <w:rPr>
          <w:rFonts w:cstheme="minorHAnsi"/>
          <w:bCs/>
          <w:sz w:val="22"/>
          <w:szCs w:val="22"/>
        </w:rPr>
        <w:tab/>
      </w:r>
      <w:r>
        <w:rPr>
          <w:rFonts w:cstheme="minorHAnsi"/>
          <w:bCs/>
          <w:sz w:val="22"/>
          <w:szCs w:val="22"/>
        </w:rPr>
        <w:tab/>
        <w:t xml:space="preserve">Beef - Market Cattle – 900# </w:t>
      </w:r>
    </w:p>
    <w:p w14:paraId="478ED5AF" w14:textId="77777777" w:rsidR="006A29BC" w:rsidRDefault="006A29BC" w:rsidP="006A29BC">
      <w:pPr>
        <w:spacing w:after="0"/>
        <w:ind w:firstLine="720"/>
        <w:rPr>
          <w:rFonts w:cstheme="minorHAnsi"/>
          <w:bCs/>
          <w:sz w:val="22"/>
          <w:szCs w:val="22"/>
        </w:rPr>
      </w:pPr>
      <w:r>
        <w:rPr>
          <w:rFonts w:cstheme="minorHAnsi"/>
          <w:bCs/>
          <w:sz w:val="22"/>
          <w:szCs w:val="22"/>
        </w:rPr>
        <w:t xml:space="preserve">Market Goats – 40# </w:t>
      </w:r>
      <w:r>
        <w:rPr>
          <w:rFonts w:cstheme="minorHAnsi"/>
          <w:bCs/>
          <w:sz w:val="22"/>
          <w:szCs w:val="22"/>
        </w:rPr>
        <w:tab/>
      </w:r>
      <w:r>
        <w:rPr>
          <w:rFonts w:cstheme="minorHAnsi"/>
          <w:bCs/>
          <w:sz w:val="22"/>
          <w:szCs w:val="22"/>
        </w:rPr>
        <w:tab/>
      </w:r>
      <w:r>
        <w:rPr>
          <w:rFonts w:cstheme="minorHAnsi"/>
          <w:bCs/>
          <w:sz w:val="22"/>
          <w:szCs w:val="22"/>
        </w:rPr>
        <w:tab/>
        <w:t>Pygmy Goats – No weight restriction</w:t>
      </w:r>
    </w:p>
    <w:p w14:paraId="4DA8863F" w14:textId="77777777" w:rsidR="006A29BC" w:rsidRDefault="006A29BC" w:rsidP="006A29BC">
      <w:pPr>
        <w:spacing w:after="0"/>
        <w:ind w:firstLine="720"/>
        <w:rPr>
          <w:rFonts w:cstheme="minorHAnsi"/>
          <w:bCs/>
          <w:sz w:val="22"/>
          <w:szCs w:val="22"/>
        </w:rPr>
      </w:pPr>
      <w:r>
        <w:rPr>
          <w:rFonts w:cstheme="minorHAnsi"/>
          <w:bCs/>
          <w:sz w:val="22"/>
          <w:szCs w:val="22"/>
        </w:rPr>
        <w:t xml:space="preserve">Poultry – 4# /per bird                                  </w:t>
      </w:r>
      <w:r w:rsidRPr="00DC7663">
        <w:rPr>
          <w:rFonts w:cstheme="minorHAnsi"/>
          <w:bCs/>
          <w:sz w:val="22"/>
          <w:szCs w:val="22"/>
        </w:rPr>
        <w:t xml:space="preserve">Grand Champion Eggs 1 </w:t>
      </w:r>
      <w:proofErr w:type="gramStart"/>
      <w:r w:rsidRPr="00DC7663">
        <w:rPr>
          <w:rFonts w:cstheme="minorHAnsi"/>
          <w:bCs/>
          <w:sz w:val="22"/>
          <w:szCs w:val="22"/>
        </w:rPr>
        <w:t>Dozen</w:t>
      </w:r>
      <w:proofErr w:type="gramEnd"/>
    </w:p>
    <w:p w14:paraId="5532F966" w14:textId="77777777" w:rsidR="006A29BC" w:rsidRDefault="006A29BC" w:rsidP="006A29BC">
      <w:pPr>
        <w:spacing w:after="0"/>
        <w:rPr>
          <w:rFonts w:cstheme="minorHAnsi"/>
          <w:bCs/>
          <w:sz w:val="22"/>
          <w:szCs w:val="22"/>
        </w:rPr>
      </w:pPr>
      <w:r>
        <w:rPr>
          <w:rFonts w:cstheme="minorHAnsi"/>
          <w:bCs/>
          <w:sz w:val="22"/>
          <w:szCs w:val="22"/>
        </w:rPr>
        <w:t xml:space="preserve">      </w:t>
      </w:r>
      <w:r>
        <w:rPr>
          <w:rFonts w:cstheme="minorHAnsi"/>
          <w:bCs/>
          <w:sz w:val="22"/>
          <w:szCs w:val="22"/>
        </w:rPr>
        <w:tab/>
        <w:t>Poultry Broilers &amp; Roasters Rabbits - Only meat class are allowed to be sold</w:t>
      </w:r>
    </w:p>
    <w:p w14:paraId="1F96A815" w14:textId="77777777" w:rsidR="006A29BC" w:rsidRDefault="006A29BC" w:rsidP="006A29BC">
      <w:pPr>
        <w:spacing w:after="0"/>
        <w:rPr>
          <w:rFonts w:cstheme="minorHAnsi"/>
          <w:bCs/>
          <w:sz w:val="22"/>
          <w:szCs w:val="22"/>
        </w:rPr>
      </w:pPr>
      <w:r>
        <w:rPr>
          <w:rFonts w:cstheme="minorHAnsi"/>
          <w:bCs/>
          <w:sz w:val="22"/>
          <w:szCs w:val="22"/>
        </w:rPr>
        <w:t xml:space="preserve">     </w:t>
      </w:r>
      <w:r>
        <w:rPr>
          <w:rFonts w:cstheme="minorHAnsi"/>
          <w:bCs/>
          <w:sz w:val="22"/>
          <w:szCs w:val="22"/>
        </w:rPr>
        <w:tab/>
        <w:t xml:space="preserve">Dairy member with overall Champion dairy cow is eligible to sell 1 gallon of milk. </w:t>
      </w:r>
    </w:p>
    <w:p w14:paraId="71BAE1ED" w14:textId="77777777" w:rsidR="006A29BC" w:rsidRDefault="006A29BC" w:rsidP="006A29BC">
      <w:pPr>
        <w:spacing w:after="0"/>
        <w:rPr>
          <w:rFonts w:cstheme="minorHAnsi"/>
          <w:bCs/>
          <w:sz w:val="22"/>
          <w:szCs w:val="22"/>
        </w:rPr>
      </w:pPr>
      <w:r>
        <w:rPr>
          <w:rFonts w:cstheme="minorHAnsi"/>
          <w:bCs/>
          <w:sz w:val="22"/>
          <w:szCs w:val="22"/>
        </w:rPr>
        <w:tab/>
      </w:r>
      <w:r>
        <w:rPr>
          <w:rFonts w:cstheme="minorHAnsi"/>
          <w:bCs/>
          <w:sz w:val="22"/>
          <w:szCs w:val="22"/>
        </w:rPr>
        <w:tab/>
        <w:t xml:space="preserve">(* Raw Milk must be labeled as “PET MILK – Not for Human Consumption”) </w:t>
      </w:r>
    </w:p>
    <w:p w14:paraId="297A390F" w14:textId="77777777" w:rsidR="006A29BC" w:rsidRPr="00DC7663" w:rsidRDefault="006A29BC" w:rsidP="006A29BC">
      <w:pPr>
        <w:spacing w:after="0"/>
        <w:ind w:firstLine="720"/>
        <w:rPr>
          <w:rFonts w:cstheme="minorHAnsi"/>
          <w:bCs/>
          <w:sz w:val="22"/>
          <w:szCs w:val="22"/>
        </w:rPr>
      </w:pPr>
      <w:r w:rsidRPr="00DC7663">
        <w:rPr>
          <w:rFonts w:cstheme="minorHAnsi"/>
          <w:bCs/>
          <w:sz w:val="22"/>
          <w:szCs w:val="22"/>
        </w:rPr>
        <w:t xml:space="preserve">Dairy Goat member with overall Champion dairy goat is eligible to sell 1 gallon of milk. </w:t>
      </w:r>
    </w:p>
    <w:p w14:paraId="50EBC6F2" w14:textId="77777777" w:rsidR="006A29BC" w:rsidRDefault="006A29BC" w:rsidP="006A29BC">
      <w:pPr>
        <w:spacing w:after="0"/>
        <w:rPr>
          <w:rFonts w:cstheme="minorHAnsi"/>
          <w:bCs/>
          <w:sz w:val="22"/>
          <w:szCs w:val="22"/>
        </w:rPr>
      </w:pPr>
      <w:r w:rsidRPr="00DC7663">
        <w:rPr>
          <w:rFonts w:cstheme="minorHAnsi"/>
          <w:bCs/>
          <w:sz w:val="22"/>
          <w:szCs w:val="22"/>
        </w:rPr>
        <w:tab/>
      </w:r>
      <w:r w:rsidRPr="00DC7663">
        <w:rPr>
          <w:rFonts w:cstheme="minorHAnsi"/>
          <w:bCs/>
          <w:sz w:val="22"/>
          <w:szCs w:val="22"/>
        </w:rPr>
        <w:tab/>
        <w:t>(* Raw Milk must be labeled as “PET MILK – Not for Human Consumption”)</w:t>
      </w:r>
    </w:p>
    <w:p w14:paraId="003C0B3C" w14:textId="77777777" w:rsidR="006A29BC" w:rsidRDefault="006A29BC" w:rsidP="006A29BC">
      <w:pPr>
        <w:spacing w:after="0"/>
        <w:rPr>
          <w:rFonts w:cstheme="minorHAnsi"/>
          <w:bCs/>
          <w:sz w:val="12"/>
          <w:szCs w:val="22"/>
        </w:rPr>
      </w:pPr>
    </w:p>
    <w:p w14:paraId="1A879DB1" w14:textId="77777777" w:rsidR="006A29BC" w:rsidRDefault="006A29BC" w:rsidP="006A29BC">
      <w:pPr>
        <w:spacing w:after="0"/>
        <w:rPr>
          <w:rFonts w:cstheme="minorHAnsi"/>
          <w:bCs/>
          <w:sz w:val="22"/>
          <w:szCs w:val="22"/>
        </w:rPr>
      </w:pPr>
      <w:r>
        <w:rPr>
          <w:rFonts w:cstheme="minorHAnsi"/>
          <w:bCs/>
          <w:sz w:val="22"/>
          <w:szCs w:val="22"/>
        </w:rPr>
        <w:t>18. The 4H Livestock Committee reserves the right to alter terms and conditions as deemed necessary.</w:t>
      </w:r>
    </w:p>
    <w:p w14:paraId="4A824CE2" w14:textId="3DF2C2E9" w:rsidR="002D04D8" w:rsidRDefault="006A29BC" w:rsidP="0037110E">
      <w:pPr>
        <w:ind w:left="5760" w:firstLine="720"/>
        <w:rPr>
          <w:rFonts w:cstheme="minorHAnsi"/>
          <w:b/>
          <w:i/>
          <w:sz w:val="24"/>
        </w:rPr>
      </w:pPr>
      <w:r>
        <w:rPr>
          <w:rFonts w:cstheme="minorHAnsi"/>
          <w:bCs/>
          <w:sz w:val="22"/>
          <w:szCs w:val="22"/>
        </w:rPr>
        <w:t xml:space="preserve">  </w:t>
      </w:r>
      <w:r>
        <w:rPr>
          <w:rStyle w:val="Strong"/>
          <w:rFonts w:cstheme="minorHAnsi"/>
          <w:sz w:val="28"/>
        </w:rPr>
        <w:t xml:space="preserve">    </w:t>
      </w:r>
    </w:p>
    <w:p w14:paraId="35C9DF23" w14:textId="77777777" w:rsidR="00514781" w:rsidRPr="00AA7739" w:rsidRDefault="00514781" w:rsidP="00514781">
      <w:pPr>
        <w:rPr>
          <w:rFonts w:cstheme="minorHAnsi"/>
          <w:sz w:val="24"/>
          <w:szCs w:val="24"/>
        </w:rPr>
        <w:sectPr w:rsidR="00514781" w:rsidRPr="00AA7739" w:rsidSect="00405FA6">
          <w:type w:val="continuous"/>
          <w:pgSz w:w="12240" w:h="15840"/>
          <w:pgMar w:top="1440" w:right="1440" w:bottom="1440" w:left="1440" w:header="720" w:footer="720" w:gutter="0"/>
          <w:cols w:space="720"/>
          <w:docGrid w:linePitch="326"/>
        </w:sectPr>
      </w:pPr>
    </w:p>
    <w:p w14:paraId="684AC092" w14:textId="77777777" w:rsidR="00514781" w:rsidRPr="00377129" w:rsidRDefault="00514781" w:rsidP="00377129">
      <w:pPr>
        <w:spacing w:after="0"/>
        <w:rPr>
          <w:rFonts w:cstheme="minorHAnsi"/>
          <w:sz w:val="22"/>
          <w:szCs w:val="22"/>
        </w:rPr>
      </w:pPr>
      <w:bookmarkStart w:id="114" w:name="resources"/>
      <w:bookmarkEnd w:id="114"/>
    </w:p>
    <w:p w14:paraId="16CA981A" w14:textId="77777777" w:rsidR="00514781" w:rsidRPr="00377129" w:rsidRDefault="00514781" w:rsidP="00377129">
      <w:pPr>
        <w:spacing w:after="0"/>
        <w:rPr>
          <w:rFonts w:cstheme="minorHAnsi"/>
          <w:sz w:val="22"/>
          <w:szCs w:val="22"/>
        </w:rPr>
      </w:pPr>
    </w:p>
    <w:p w14:paraId="7539E8F8" w14:textId="77777777" w:rsidR="00134FC8" w:rsidRPr="00377129" w:rsidRDefault="00134FC8" w:rsidP="00377129">
      <w:pPr>
        <w:spacing w:after="0"/>
        <w:rPr>
          <w:rFonts w:cstheme="minorHAnsi"/>
          <w:sz w:val="22"/>
          <w:szCs w:val="22"/>
        </w:rPr>
        <w:sectPr w:rsidR="00134FC8" w:rsidRPr="00377129" w:rsidSect="00405FA6">
          <w:type w:val="continuous"/>
          <w:pgSz w:w="12240" w:h="15840"/>
          <w:pgMar w:top="1440" w:right="1440" w:bottom="1440" w:left="1440" w:header="720" w:footer="720" w:gutter="0"/>
          <w:cols w:space="40"/>
        </w:sectPr>
      </w:pPr>
    </w:p>
    <w:p w14:paraId="096597CB" w14:textId="77777777" w:rsidR="001D77A8" w:rsidRPr="0037110E" w:rsidRDefault="001D77A8" w:rsidP="001D77A8">
      <w:pPr>
        <w:jc w:val="both"/>
        <w:rPr>
          <w:rFonts w:cstheme="minorHAnsi"/>
          <w:b/>
          <w:bCs/>
          <w:sz w:val="144"/>
          <w:szCs w:val="144"/>
        </w:rPr>
      </w:pPr>
      <w:r w:rsidRPr="0037110E">
        <w:rPr>
          <w:rFonts w:cstheme="minorHAnsi"/>
          <w:b/>
          <w:bCs/>
          <w:sz w:val="144"/>
          <w:szCs w:val="144"/>
        </w:rPr>
        <w:t>Appendices</w:t>
      </w:r>
    </w:p>
    <w:p w14:paraId="49AB75E4" w14:textId="77777777" w:rsidR="00E7495A" w:rsidRPr="00377129" w:rsidRDefault="00E7495A" w:rsidP="00377129">
      <w:pPr>
        <w:spacing w:after="0"/>
        <w:rPr>
          <w:rFonts w:cstheme="minorHAnsi"/>
          <w:sz w:val="22"/>
          <w:szCs w:val="22"/>
        </w:rPr>
      </w:pPr>
    </w:p>
    <w:p w14:paraId="51D69926" w14:textId="77777777" w:rsidR="00E7495A" w:rsidRPr="00377129" w:rsidRDefault="00E7495A" w:rsidP="00377129">
      <w:pPr>
        <w:spacing w:after="0"/>
        <w:rPr>
          <w:rFonts w:cstheme="minorHAnsi"/>
          <w:sz w:val="22"/>
          <w:szCs w:val="22"/>
        </w:rPr>
      </w:pPr>
    </w:p>
    <w:p w14:paraId="30BE212B" w14:textId="77777777" w:rsidR="00E7495A" w:rsidRPr="00377129" w:rsidRDefault="00E7495A" w:rsidP="00377129">
      <w:pPr>
        <w:spacing w:after="0"/>
        <w:rPr>
          <w:rFonts w:cstheme="minorHAnsi"/>
          <w:sz w:val="22"/>
          <w:szCs w:val="22"/>
        </w:rPr>
      </w:pPr>
    </w:p>
    <w:p w14:paraId="090B4AB6" w14:textId="77777777" w:rsidR="00E7495A" w:rsidRPr="00AA7739" w:rsidRDefault="00E7495A" w:rsidP="00514781">
      <w:pPr>
        <w:rPr>
          <w:rFonts w:cstheme="minorHAnsi"/>
          <w:sz w:val="24"/>
          <w:szCs w:val="24"/>
        </w:rPr>
      </w:pPr>
    </w:p>
    <w:p w14:paraId="113DE4AA" w14:textId="77777777" w:rsidR="00514781" w:rsidRPr="00AA7739" w:rsidRDefault="00514781" w:rsidP="00514781">
      <w:pPr>
        <w:rPr>
          <w:rFonts w:cstheme="minorHAnsi"/>
          <w:sz w:val="24"/>
          <w:szCs w:val="24"/>
        </w:rPr>
      </w:pPr>
    </w:p>
    <w:p w14:paraId="0E79F83F" w14:textId="77777777" w:rsidR="00514781" w:rsidRPr="00AA7739" w:rsidRDefault="00514781" w:rsidP="00514781">
      <w:pPr>
        <w:rPr>
          <w:rFonts w:cstheme="minorHAnsi"/>
          <w:sz w:val="24"/>
          <w:szCs w:val="24"/>
        </w:rPr>
      </w:pPr>
    </w:p>
    <w:p w14:paraId="2D4B2E1B" w14:textId="77777777" w:rsidR="00514781" w:rsidRPr="00AA7739" w:rsidRDefault="00514781" w:rsidP="001D77A8">
      <w:pPr>
        <w:jc w:val="center"/>
        <w:rPr>
          <w:rFonts w:cstheme="minorHAnsi"/>
          <w:sz w:val="24"/>
          <w:szCs w:val="24"/>
        </w:rPr>
      </w:pPr>
    </w:p>
    <w:p w14:paraId="38348984" w14:textId="77777777" w:rsidR="00514781" w:rsidRPr="00AA7739" w:rsidRDefault="00514781" w:rsidP="00514781">
      <w:pPr>
        <w:rPr>
          <w:rFonts w:cstheme="minorHAnsi"/>
          <w:sz w:val="24"/>
          <w:szCs w:val="24"/>
        </w:rPr>
      </w:pPr>
    </w:p>
    <w:p w14:paraId="528C6046" w14:textId="77777777" w:rsidR="00514781" w:rsidRPr="00AA7739" w:rsidRDefault="00514781" w:rsidP="00514781">
      <w:pPr>
        <w:rPr>
          <w:rFonts w:cstheme="minorHAnsi"/>
          <w:sz w:val="24"/>
          <w:szCs w:val="24"/>
        </w:rPr>
      </w:pPr>
    </w:p>
    <w:p w14:paraId="7C7C24C5" w14:textId="77777777" w:rsidR="00514781" w:rsidRPr="00AA7739" w:rsidRDefault="00514781" w:rsidP="00514781">
      <w:pPr>
        <w:rPr>
          <w:rFonts w:cstheme="minorHAnsi"/>
          <w:sz w:val="24"/>
          <w:szCs w:val="24"/>
        </w:rPr>
      </w:pPr>
    </w:p>
    <w:p w14:paraId="419B9413" w14:textId="77777777" w:rsidR="00514781" w:rsidRPr="00AA7739" w:rsidRDefault="00514781" w:rsidP="00514781">
      <w:pPr>
        <w:rPr>
          <w:rFonts w:cstheme="minorHAnsi"/>
          <w:sz w:val="24"/>
          <w:szCs w:val="24"/>
        </w:rPr>
      </w:pPr>
    </w:p>
    <w:p w14:paraId="088C7625" w14:textId="77777777" w:rsidR="00514781" w:rsidRPr="00AA7739" w:rsidRDefault="00514781" w:rsidP="00514781">
      <w:pPr>
        <w:rPr>
          <w:rFonts w:cstheme="minorHAnsi"/>
          <w:sz w:val="24"/>
          <w:szCs w:val="24"/>
        </w:rPr>
      </w:pPr>
    </w:p>
    <w:p w14:paraId="0F9D29BC" w14:textId="77777777" w:rsidR="00514781" w:rsidRPr="00AA7739" w:rsidRDefault="00514781" w:rsidP="00514781">
      <w:pPr>
        <w:rPr>
          <w:rFonts w:cstheme="minorHAnsi"/>
          <w:sz w:val="24"/>
          <w:szCs w:val="24"/>
        </w:rPr>
      </w:pPr>
    </w:p>
    <w:p w14:paraId="1B56BEEE" w14:textId="77777777" w:rsidR="00514781" w:rsidRPr="00AA7739" w:rsidRDefault="00514781" w:rsidP="00514781">
      <w:pPr>
        <w:rPr>
          <w:rFonts w:cstheme="minorHAnsi"/>
          <w:sz w:val="24"/>
          <w:szCs w:val="24"/>
        </w:rPr>
      </w:pPr>
    </w:p>
    <w:p w14:paraId="69E77BB0" w14:textId="77777777" w:rsidR="00514781" w:rsidRPr="00AA7739" w:rsidRDefault="00514781" w:rsidP="00514781">
      <w:pPr>
        <w:rPr>
          <w:rFonts w:cstheme="minorHAnsi"/>
          <w:sz w:val="24"/>
          <w:szCs w:val="24"/>
        </w:rPr>
      </w:pPr>
    </w:p>
    <w:p w14:paraId="7080F6DC" w14:textId="77777777" w:rsidR="00514781" w:rsidRPr="00AA7739" w:rsidRDefault="00514781" w:rsidP="00514781">
      <w:pPr>
        <w:rPr>
          <w:rFonts w:cstheme="minorHAnsi"/>
          <w:sz w:val="24"/>
          <w:szCs w:val="24"/>
        </w:rPr>
      </w:pPr>
    </w:p>
    <w:p w14:paraId="36456751" w14:textId="4D71212B" w:rsidR="00317DFF" w:rsidRPr="00AA7739" w:rsidRDefault="00134FC8" w:rsidP="00B10199">
      <w:pPr>
        <w:rPr>
          <w:rFonts w:cstheme="minorHAnsi"/>
          <w:b/>
          <w:sz w:val="24"/>
          <w:szCs w:val="24"/>
        </w:rPr>
      </w:pPr>
      <w:bookmarkStart w:id="115" w:name="volunteerapplication"/>
      <w:bookmarkEnd w:id="115"/>
      <w:r w:rsidRPr="00AA7739">
        <w:rPr>
          <w:rFonts w:cstheme="minorHAnsi"/>
          <w:noProof/>
          <w:sz w:val="24"/>
          <w:szCs w:val="24"/>
        </w:rPr>
        <w:lastRenderedPageBreak/>
        <w:drawing>
          <wp:anchor distT="0" distB="0" distL="114300" distR="114300" simplePos="0" relativeHeight="251790336" behindDoc="1" locked="0" layoutInCell="1" allowOverlap="1" wp14:anchorId="3A6CA941" wp14:editId="465A67D3">
            <wp:simplePos x="0" y="0"/>
            <wp:positionH relativeFrom="column">
              <wp:posOffset>689442</wp:posOffset>
            </wp:positionH>
            <wp:positionV relativeFrom="paragraph">
              <wp:posOffset>298450</wp:posOffset>
            </wp:positionV>
            <wp:extent cx="5416717" cy="7553325"/>
            <wp:effectExtent l="0" t="0" r="0" b="0"/>
            <wp:wrapSquare wrapText="bothSides"/>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7408F8C.tmp"/>
                    <pic:cNvPicPr/>
                  </pic:nvPicPr>
                  <pic:blipFill rotWithShape="1">
                    <a:blip r:embed="rId80">
                      <a:extLst>
                        <a:ext uri="{28A0092B-C50C-407E-A947-70E740481C1C}">
                          <a14:useLocalDpi xmlns:a14="http://schemas.microsoft.com/office/drawing/2010/main" val="0"/>
                        </a:ext>
                      </a:extLst>
                    </a:blip>
                    <a:srcRect l="4170" t="5531" r="5900" b="1397"/>
                    <a:stretch/>
                  </pic:blipFill>
                  <pic:spPr bwMode="auto">
                    <a:xfrm>
                      <a:off x="0" y="0"/>
                      <a:ext cx="5419880" cy="75577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77A8">
        <w:rPr>
          <w:rFonts w:cstheme="minorHAnsi"/>
          <w:b/>
          <w:sz w:val="24"/>
          <w:szCs w:val="24"/>
        </w:rPr>
        <w:t>Appendix A</w:t>
      </w:r>
    </w:p>
    <w:p w14:paraId="1F995C0E" w14:textId="77777777" w:rsidR="008C7C30" w:rsidRPr="00AA7739" w:rsidRDefault="00134FC8" w:rsidP="00134FC8">
      <w:pPr>
        <w:ind w:left="2160" w:firstLine="720"/>
        <w:rPr>
          <w:rFonts w:cstheme="minorHAnsi"/>
          <w:b/>
          <w:sz w:val="24"/>
          <w:szCs w:val="24"/>
        </w:rPr>
      </w:pPr>
      <w:r w:rsidRPr="00AA7739">
        <w:rPr>
          <w:rFonts w:cstheme="minorHAnsi"/>
          <w:noProof/>
          <w:sz w:val="24"/>
          <w:szCs w:val="24"/>
        </w:rPr>
        <w:lastRenderedPageBreak/>
        <w:drawing>
          <wp:anchor distT="0" distB="0" distL="114300" distR="114300" simplePos="0" relativeHeight="251792384" behindDoc="1" locked="0" layoutInCell="1" allowOverlap="1" wp14:anchorId="7ACA4BB5" wp14:editId="31E36366">
            <wp:simplePos x="0" y="0"/>
            <wp:positionH relativeFrom="column">
              <wp:posOffset>-133350</wp:posOffset>
            </wp:positionH>
            <wp:positionV relativeFrom="paragraph">
              <wp:posOffset>0</wp:posOffset>
            </wp:positionV>
            <wp:extent cx="6199505" cy="8143240"/>
            <wp:effectExtent l="0" t="0" r="0" b="0"/>
            <wp:wrapTight wrapText="bothSides">
              <wp:wrapPolygon edited="0">
                <wp:start x="0" y="0"/>
                <wp:lineTo x="0" y="21526"/>
                <wp:lineTo x="21505" y="21526"/>
                <wp:lineTo x="21505" y="0"/>
                <wp:lineTo x="0" y="0"/>
              </wp:wrapPolygon>
            </wp:wrapTight>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740479D.tmp"/>
                    <pic:cNvPicPr/>
                  </pic:nvPicPr>
                  <pic:blipFill rotWithShape="1">
                    <a:blip r:embed="rId81">
                      <a:extLst>
                        <a:ext uri="{28A0092B-C50C-407E-A947-70E740481C1C}">
                          <a14:useLocalDpi xmlns:a14="http://schemas.microsoft.com/office/drawing/2010/main" val="0"/>
                        </a:ext>
                      </a:extLst>
                    </a:blip>
                    <a:srcRect l="4247" t="6010" r="4666" b="1341"/>
                    <a:stretch/>
                  </pic:blipFill>
                  <pic:spPr bwMode="auto">
                    <a:xfrm>
                      <a:off x="0" y="0"/>
                      <a:ext cx="6199505" cy="814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283216" w14:textId="19C96AA3" w:rsidR="00616C72" w:rsidRDefault="00616C72" w:rsidP="00616C72">
      <w:pPr>
        <w:pStyle w:val="Heading1"/>
        <w:spacing w:before="0"/>
        <w:ind w:left="1586"/>
        <w:jc w:val="center"/>
        <w:rPr>
          <w:rFonts w:asciiTheme="minorHAnsi" w:hAnsiTheme="minorHAnsi" w:cstheme="minorHAnsi"/>
          <w:color w:val="auto"/>
          <w:sz w:val="24"/>
          <w:szCs w:val="24"/>
          <w:highlight w:val="yellow"/>
        </w:rPr>
        <w:sectPr w:rsidR="00616C72" w:rsidSect="00405FA6">
          <w:type w:val="continuous"/>
          <w:pgSz w:w="12240" w:h="15840"/>
          <w:pgMar w:top="1440" w:right="1440" w:bottom="1440" w:left="1440" w:header="720" w:footer="720" w:gutter="0"/>
          <w:cols w:num="2" w:space="720" w:equalWidth="0">
            <w:col w:w="7229" w:space="40"/>
            <w:col w:w="2091"/>
          </w:cols>
        </w:sectPr>
      </w:pPr>
    </w:p>
    <w:p w14:paraId="541653E0" w14:textId="35CCD061" w:rsidR="00616C72" w:rsidRPr="001D77A8" w:rsidRDefault="001D77A8" w:rsidP="001D77A8">
      <w:pPr>
        <w:pStyle w:val="Heading1"/>
        <w:spacing w:before="0"/>
        <w:rPr>
          <w:rFonts w:asciiTheme="minorHAnsi" w:hAnsiTheme="minorHAnsi" w:cstheme="minorHAnsi"/>
          <w:b/>
          <w:bCs/>
          <w:color w:val="auto"/>
          <w:sz w:val="24"/>
          <w:szCs w:val="24"/>
        </w:rPr>
        <w:sectPr w:rsidR="00616C72" w:rsidRPr="001D77A8" w:rsidSect="00616C72">
          <w:type w:val="continuous"/>
          <w:pgSz w:w="12240" w:h="15840"/>
          <w:pgMar w:top="1440" w:right="1440" w:bottom="1440" w:left="1440" w:header="720" w:footer="720" w:gutter="0"/>
          <w:cols w:space="40"/>
        </w:sectPr>
      </w:pPr>
      <w:r w:rsidRPr="001D77A8">
        <w:rPr>
          <w:rFonts w:asciiTheme="minorHAnsi" w:hAnsiTheme="minorHAnsi" w:cstheme="minorHAnsi"/>
          <w:b/>
          <w:bCs/>
          <w:color w:val="auto"/>
          <w:sz w:val="24"/>
          <w:szCs w:val="24"/>
        </w:rPr>
        <w:lastRenderedPageBreak/>
        <w:t>Appendix B</w:t>
      </w:r>
    </w:p>
    <w:p w14:paraId="779CA910" w14:textId="0D62EBBD" w:rsidR="00273853" w:rsidRPr="00616C72" w:rsidRDefault="001D77A8" w:rsidP="00616C72">
      <w:pPr>
        <w:pStyle w:val="Heading1"/>
        <w:spacing w:before="0"/>
        <w:ind w:left="1586"/>
        <w:jc w:val="center"/>
        <w:rPr>
          <w:rFonts w:asciiTheme="minorHAnsi" w:hAnsiTheme="minorHAnsi" w:cstheme="minorHAnsi"/>
          <w:color w:val="auto"/>
          <w:sz w:val="24"/>
          <w:szCs w:val="24"/>
          <w:highlight w:val="yellow"/>
        </w:rPr>
        <w:sectPr w:rsidR="00273853" w:rsidRPr="00616C72" w:rsidSect="00405FA6">
          <w:type w:val="continuous"/>
          <w:pgSz w:w="12240" w:h="15840"/>
          <w:pgMar w:top="1440" w:right="1440" w:bottom="1440" w:left="1440" w:header="720" w:footer="720" w:gutter="0"/>
          <w:cols w:num="2" w:space="720" w:equalWidth="0">
            <w:col w:w="7229" w:space="40"/>
            <w:col w:w="2091"/>
          </w:cols>
        </w:sectPr>
      </w:pPr>
      <w:r w:rsidRPr="00054AD3">
        <w:rPr>
          <w:noProof/>
        </w:rPr>
        <w:drawing>
          <wp:anchor distT="0" distB="0" distL="114300" distR="114300" simplePos="0" relativeHeight="251813888" behindDoc="1" locked="0" layoutInCell="1" allowOverlap="1" wp14:anchorId="23DAB708" wp14:editId="6E820EDE">
            <wp:simplePos x="0" y="0"/>
            <wp:positionH relativeFrom="margin">
              <wp:align>left</wp:align>
            </wp:positionH>
            <wp:positionV relativeFrom="page">
              <wp:posOffset>1352550</wp:posOffset>
            </wp:positionV>
            <wp:extent cx="5974715" cy="6676390"/>
            <wp:effectExtent l="0" t="0" r="0" b="0"/>
            <wp:wrapThrough wrapText="bothSides">
              <wp:wrapPolygon edited="0">
                <wp:start x="18319" y="62"/>
                <wp:lineTo x="6612" y="740"/>
                <wp:lineTo x="5510" y="863"/>
                <wp:lineTo x="5441" y="1972"/>
                <wp:lineTo x="3926" y="2280"/>
                <wp:lineTo x="3926" y="2897"/>
                <wp:lineTo x="10813" y="3143"/>
                <wp:lineTo x="5992" y="3513"/>
                <wp:lineTo x="5854" y="3636"/>
                <wp:lineTo x="6887" y="4129"/>
                <wp:lineTo x="689" y="4561"/>
                <wp:lineTo x="138" y="4684"/>
                <wp:lineTo x="138" y="7951"/>
                <wp:lineTo x="1791" y="8074"/>
                <wp:lineTo x="10813" y="8074"/>
                <wp:lineTo x="1722" y="8382"/>
                <wp:lineTo x="1171" y="8444"/>
                <wp:lineTo x="1515" y="9060"/>
                <wp:lineTo x="1171" y="10046"/>
                <wp:lineTo x="1171" y="10539"/>
                <wp:lineTo x="6267" y="11032"/>
                <wp:lineTo x="1722" y="11032"/>
                <wp:lineTo x="1171" y="11094"/>
                <wp:lineTo x="1240" y="13128"/>
                <wp:lineTo x="1584" y="13990"/>
                <wp:lineTo x="2686" y="13990"/>
                <wp:lineTo x="1309" y="14484"/>
                <wp:lineTo x="1171" y="14607"/>
                <wp:lineTo x="1515" y="14977"/>
                <wp:lineTo x="1240" y="15839"/>
                <wp:lineTo x="2617" y="15963"/>
                <wp:lineTo x="10813" y="15963"/>
                <wp:lineTo x="2548" y="16271"/>
                <wp:lineTo x="1240" y="16394"/>
                <wp:lineTo x="1515" y="16949"/>
                <wp:lineTo x="1240" y="17565"/>
                <wp:lineTo x="1377" y="17873"/>
                <wp:lineTo x="1791" y="17935"/>
                <wp:lineTo x="1171" y="18305"/>
                <wp:lineTo x="1171" y="19907"/>
                <wp:lineTo x="138" y="20893"/>
                <wp:lineTo x="138" y="21078"/>
                <wp:lineTo x="14118" y="21510"/>
                <wp:lineTo x="18870" y="21510"/>
                <wp:lineTo x="19353" y="21510"/>
                <wp:lineTo x="19903" y="21510"/>
                <wp:lineTo x="20179" y="21263"/>
                <wp:lineTo x="20179" y="20832"/>
                <wp:lineTo x="17286" y="19846"/>
                <wp:lineTo x="13912" y="18921"/>
                <wp:lineTo x="17424" y="18921"/>
                <wp:lineTo x="17286" y="18058"/>
                <wp:lineTo x="18113" y="17812"/>
                <wp:lineTo x="18044" y="17504"/>
                <wp:lineTo x="8196" y="16949"/>
                <wp:lineTo x="18113" y="16702"/>
                <wp:lineTo x="18182" y="16394"/>
                <wp:lineTo x="10813" y="15963"/>
                <wp:lineTo x="18251" y="15963"/>
                <wp:lineTo x="18182" y="15655"/>
                <wp:lineTo x="7782" y="14977"/>
                <wp:lineTo x="18182" y="14792"/>
                <wp:lineTo x="18113" y="14422"/>
                <wp:lineTo x="4821" y="13990"/>
                <wp:lineTo x="12052" y="13990"/>
                <wp:lineTo x="16873" y="13621"/>
                <wp:lineTo x="16804" y="13004"/>
                <wp:lineTo x="17562" y="12018"/>
                <wp:lineTo x="17631" y="11464"/>
                <wp:lineTo x="14876" y="11094"/>
                <wp:lineTo x="10813" y="11032"/>
                <wp:lineTo x="11915" y="11032"/>
                <wp:lineTo x="17562" y="10231"/>
                <wp:lineTo x="17562" y="10046"/>
                <wp:lineTo x="17837" y="9060"/>
                <wp:lineTo x="17906" y="8628"/>
                <wp:lineTo x="16116" y="8382"/>
                <wp:lineTo x="10813" y="8074"/>
                <wp:lineTo x="15771" y="7951"/>
                <wp:lineTo x="15565" y="7642"/>
                <wp:lineTo x="3994" y="7088"/>
                <wp:lineTo x="18595" y="6841"/>
                <wp:lineTo x="19215" y="6102"/>
                <wp:lineTo x="19766" y="5177"/>
                <wp:lineTo x="19490" y="5115"/>
                <wp:lineTo x="19628" y="4746"/>
                <wp:lineTo x="18939" y="4622"/>
                <wp:lineTo x="12879" y="4129"/>
                <wp:lineTo x="14256" y="3760"/>
                <wp:lineTo x="14118" y="3513"/>
                <wp:lineTo x="10813" y="3143"/>
                <wp:lineTo x="16116" y="2897"/>
                <wp:lineTo x="16185" y="2280"/>
                <wp:lineTo x="13774" y="2157"/>
                <wp:lineTo x="14669" y="1849"/>
                <wp:lineTo x="14600" y="1171"/>
                <wp:lineTo x="15840" y="1171"/>
                <wp:lineTo x="19972" y="431"/>
                <wp:lineTo x="19972" y="62"/>
                <wp:lineTo x="18319" y="62"/>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74715" cy="6676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3853" w:rsidRPr="00AA7739">
        <w:rPr>
          <w:rFonts w:asciiTheme="minorHAnsi" w:hAnsiTheme="minorHAnsi" w:cstheme="minorHAnsi"/>
          <w:color w:val="auto"/>
          <w:sz w:val="24"/>
          <w:szCs w:val="24"/>
          <w:highlight w:val="yellow"/>
        </w:rPr>
        <w:br w:type="column"/>
      </w:r>
    </w:p>
    <w:p w14:paraId="35F10A9F" w14:textId="10459FC9" w:rsidR="008B4FB6" w:rsidRDefault="008B4FB6" w:rsidP="008B4FB6">
      <w:pPr>
        <w:tabs>
          <w:tab w:val="left" w:pos="2160"/>
        </w:tabs>
        <w:spacing w:before="70"/>
        <w:ind w:right="98"/>
        <w:rPr>
          <w:rFonts w:cstheme="minorHAnsi"/>
          <w:sz w:val="24"/>
          <w:szCs w:val="24"/>
        </w:rPr>
      </w:pPr>
      <w:r w:rsidRPr="008B4FB6">
        <w:rPr>
          <w:rFonts w:cstheme="minorHAnsi"/>
          <w:b/>
          <w:bCs/>
          <w:sz w:val="24"/>
          <w:szCs w:val="24"/>
        </w:rPr>
        <w:lastRenderedPageBreak/>
        <w:t>Appendix C</w:t>
      </w:r>
      <w:r>
        <w:rPr>
          <w:rFonts w:cstheme="minorHAnsi"/>
          <w:sz w:val="24"/>
          <w:szCs w:val="24"/>
        </w:rPr>
        <w:tab/>
      </w:r>
      <w:r w:rsidRPr="008B4FB6">
        <w:rPr>
          <w:rFonts w:cstheme="minorHAnsi"/>
          <w:b/>
          <w:bCs/>
          <w:sz w:val="32"/>
          <w:szCs w:val="32"/>
        </w:rPr>
        <w:t>Mini Showmanship</w:t>
      </w:r>
      <w:r w:rsidRPr="008B4FB6">
        <w:rPr>
          <w:noProof/>
        </w:rPr>
        <w:drawing>
          <wp:inline distT="0" distB="0" distL="0" distR="0" wp14:anchorId="16315151" wp14:editId="11339AD2">
            <wp:extent cx="5943600" cy="703453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3600" cy="7034530"/>
                    </a:xfrm>
                    <a:prstGeom prst="rect">
                      <a:avLst/>
                    </a:prstGeom>
                    <a:noFill/>
                    <a:ln>
                      <a:noFill/>
                    </a:ln>
                  </pic:spPr>
                </pic:pic>
              </a:graphicData>
            </a:graphic>
          </wp:inline>
        </w:drawing>
      </w:r>
    </w:p>
    <w:p w14:paraId="19930181" w14:textId="77777777" w:rsidR="008B4FB6" w:rsidRDefault="008B4FB6" w:rsidP="008B4FB6">
      <w:pPr>
        <w:spacing w:before="70"/>
        <w:ind w:right="98"/>
        <w:rPr>
          <w:rFonts w:cstheme="minorHAnsi"/>
          <w:sz w:val="24"/>
          <w:szCs w:val="24"/>
        </w:rPr>
      </w:pPr>
    </w:p>
    <w:p w14:paraId="7267DE1D" w14:textId="4758EF7A" w:rsidR="00DC7663" w:rsidRDefault="00872BFB" w:rsidP="00872BFB">
      <w:pPr>
        <w:tabs>
          <w:tab w:val="left" w:pos="810"/>
          <w:tab w:val="right" w:pos="11022"/>
        </w:tabs>
        <w:spacing w:before="70"/>
        <w:ind w:right="98"/>
        <w:rPr>
          <w:rFonts w:cstheme="minorHAnsi"/>
          <w:sz w:val="24"/>
          <w:szCs w:val="24"/>
        </w:rPr>
      </w:pPr>
      <w:r>
        <w:rPr>
          <w:rFonts w:cstheme="minorHAnsi"/>
          <w:sz w:val="24"/>
          <w:szCs w:val="24"/>
        </w:rPr>
        <w:lastRenderedPageBreak/>
        <w:tab/>
      </w:r>
      <w:r w:rsidRPr="00872BFB">
        <w:rPr>
          <w:rFonts w:cstheme="minorHAnsi"/>
          <w:b/>
          <w:bCs/>
          <w:sz w:val="24"/>
          <w:szCs w:val="24"/>
        </w:rPr>
        <w:t>Appendix D</w:t>
      </w:r>
      <w:r>
        <w:rPr>
          <w:rFonts w:cstheme="minorHAnsi"/>
          <w:sz w:val="24"/>
          <w:szCs w:val="24"/>
        </w:rPr>
        <w:tab/>
      </w:r>
      <w:r w:rsidR="00DC7663">
        <w:rPr>
          <w:noProof/>
        </w:rPr>
        <mc:AlternateContent>
          <mc:Choice Requires="wpg">
            <w:drawing>
              <wp:anchor distT="0" distB="0" distL="114300" distR="114300" simplePos="0" relativeHeight="251845632" behindDoc="0" locked="0" layoutInCell="1" allowOverlap="1" wp14:anchorId="3CA5D6C5" wp14:editId="0AA01188">
                <wp:simplePos x="0" y="0"/>
                <wp:positionH relativeFrom="page">
                  <wp:posOffset>2301240</wp:posOffset>
                </wp:positionH>
                <wp:positionV relativeFrom="paragraph">
                  <wp:posOffset>-11430</wp:posOffset>
                </wp:positionV>
                <wp:extent cx="2640330" cy="219075"/>
                <wp:effectExtent l="0" t="0" r="7620" b="9525"/>
                <wp:wrapNone/>
                <wp:docPr id="66" name="Group 66"/>
                <wp:cNvGraphicFramePr/>
                <a:graphic xmlns:a="http://schemas.openxmlformats.org/drawingml/2006/main">
                  <a:graphicData uri="http://schemas.microsoft.com/office/word/2010/wordprocessingGroup">
                    <wpg:wgp>
                      <wpg:cNvGrpSpPr/>
                      <wpg:grpSpPr bwMode="auto">
                        <a:xfrm>
                          <a:off x="0" y="0"/>
                          <a:ext cx="2640330" cy="219075"/>
                          <a:chOff x="0" y="0"/>
                          <a:chExt cx="4158" cy="345"/>
                        </a:xfrm>
                      </wpg:grpSpPr>
                      <pic:pic xmlns:pic="http://schemas.openxmlformats.org/drawingml/2006/picture">
                        <pic:nvPicPr>
                          <pic:cNvPr id="90" name="Picture 9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4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9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2310" y="0"/>
                            <a:ext cx="184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8826FE" id="Group 66" o:spid="_x0000_s1026" style="position:absolute;margin-left:181.2pt;margin-top:-.9pt;width:207.9pt;height:17.25pt;z-index:251845632;mso-position-horizontal-relative:page" coordsize="4158,3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VbpoJYCAAADCAAADgAAAGRycy9lMm9Eb2MueG1s3FXZ&#10;btswEHwv0H8g+J7Ilh03EWwHRdMEBXoYPT6ApiiJiHiApC3n7zukFCeOW7QI0ALtg4TlkrucnR2S&#10;88udaslWOC+NXtDx6YgSobkppa4X9NvX65NzSnxgumSt0WJB74Snl8uXL+adLURuGtOWwhEk0b7o&#10;7II2IdgiyzxvhGL+1FihMVkZp1jA0NVZ6ViH7KrN8tFolnXGldYZLryH96qfpMuUv6oED5+qyotA&#10;2gUFtpD+Lv3X8Z8t56yoHbON5AMM9gwUikmNTfeprlhgZOPkUSoluTPeVOGUG5WZqpJcpBpQzXj0&#10;pJobZzY21VIXXW33NIHaJzw9Oy3/uF05IssFnc0o0UyhR2lbgjHI6WxdYM2Ns1/syg2Ouh+RdffB&#10;lAhgm2BS9bvKqcgC6iK7RPLdnmSxC4TDmc+mo8kEveCYy8cXo1dnfRd4g1YdhfHm7RA4HZ9BTDFq&#10;Mk0hGSv6DbOIcgC1nFvJC3wDW7CO2Pq1qhAVNk7QIYn6rRyKuduNPUFjLQtyLVsZ7pJIwU0Epbcr&#10;yVeuHzwQfwEueuIxHXcl8IDpGBJX9TEs1vTe8FtPtHnTMF2L195C3zh1iL93OWe6RrDSRzeSZIdZ&#10;0vAAx7qV9lq2bWxbtIeKcUSeSOwHpPXyvTJ8o4QO/Xl0okXxRvtGWk+JK4RaC8jLvSsTIFZ4xz8D&#10;N8DBDk4E3kSzAojBj8buJxLiB5CxHA8lPlN7OZTTC+/sUEKg1/lwI4wi0QBeQEyaZtv3PoIFqPsl&#10;Ea42kbVURKsPHFgYPQl4hDqYQP4PajNqK10Kq3ttpi4equo/0Gbe30F/R5v5ZIwzf3w1js+nP7nh&#10;HrT3R+WZLlK8NEntw6sYn7LHY9iP3+7ldwAAAP//AwBQSwMECgAAAAAAAAAhABJmDp0iFwAAIhcA&#10;ABQAAABkcnMvbWVkaWEvaW1hZ2UxLnBuZ4lQTkcNChoKAAAADUlIRFIAAAE4AAAAJQgCAAAAWSJi&#10;zAAAAAZiS0dEAP8A/wD/oL2nkwAAAAlwSFlzAAAOxAAADsQBlSsOGwAAFsJJREFUeJztXUlz28YS&#10;HmIhAIKbdsmWn+1KVVJxLs4l+f8/IFWpOFUpn+LEkrVyJwBinXf4jC8tkGBim1ZkRX1gQcBglp7e&#10;uwdqaK1VDSRJEsdxp9NRSgVBsL29nSSJUsq27TRNHcdRSuV5Ph6Pfd/HK2ma2rZdFAUaJEnSbDbr&#10;+t8UzOfzo6Oj+XzeaDSazWYcx5ZlpWn6ucf916HRaFTuaK211o1GoygKwzBw/RF9GoZRFEWlz43M&#10;+QE+Doy6B+CxTqdzfX19fn7+zTffJEliGEar1QIPxHEcx3GWZd9///3FxQXesm1bKWUYhmVZSqlb&#10;4FKllO/7URQppbTWcRwrpbIsu4VxH+ABbg0adRoV9yeTSb/fV0vC23GcOI5938+yLI5jrTW4V2tN&#10;Ls3zPMsyKN7PB3EcO46D6ZmmiXEdx1ksFp913LsADxr1vwO1GrXRaERR1O/3F4vFaDRSQj36vg/F&#10;FQSBYRh7e3uLxcK2bdu2m81mnudBECilTNOEgv2sIAmI1zDRH+AB7g3UatTFYuG6bhRFjuPATQ3D&#10;EI8gbqFUccf3/dFoFEVRt9tVSsVxbJom9OrtQKPRME0zz3PeWeN73xt40Kj/HajVqK7rTqdTx3EM&#10;wwjDMAzDXq+nlPI8rygKz/PiOG61Wo1Go9PpBEFg23a73Z5Op0opx3GwzbcT0bm6unry5Am51DTN&#10;drt9C+M+wAPcGtQyqlKq2+0ahnFxcdHpdGzbnkwmrVYLYRtoyyRJtNaz2cwwjJOTE8MwyKsQwLdg&#10;+uZ5vre399NPP+kS0jQ9Ozv73OM+wAPcJtSavkVRFEVhWVan05nP57CFLMsCM8CyonVkGEa32331&#10;6tXx8TEyNPi9hQWkaWoYBsJIEByfO3x1d+DB9P3vQK1GRfB2Op0ahqGUKoqi2WxmWWZZFoiAsSUY&#10;uuPx+Pj4eD6f27aN2NJgMFBKzedzVfq38GlPT095B2EqpdRsNnNdF4Z0o9HwfZ/XeBF0g94AyMEU&#10;RWGa5vn5uSrjvdD5deMuFotKV/BvOaht241Go9Fo9Pv9IAhgUZNq8ajdbuPCsiy+jgmgGcQfI890&#10;ATCTyWSCrhCB49Do1nVd9IOwuZSk0gm/+zCbzXCB2F6WZUAj/gQCgTpsPXCI7ZMXxENRFMAAH20E&#10;n/KOJDCk5dHh9vZ2QwAaVDw7rBeRVDYg5WAgZChc10W36B90AlMUq0PPmMz7UXQNTKfT2Wx2eHio&#10;lNrf30cXrusqpRBbUqVli5tKqcFggHfzPA/DEFZxURQwR7XWWZadnp7u7e0ppVAj0Wg0tNZMAqFD&#10;RKQwiud5SinTNKfTqZxeFEVa6/F4rLU+Ozs7ODggcnFRNy7ly+7uLjEIhayUevbsWSUG5vv+bDbT&#10;WqON53noodVq4Q5cd3QOfKJQBHjAbPEn8DMYDB49eqSU2tnZwSutVkv+qZSCcOx2u+wkiiKsSIJa&#10;AlAz31p+5W9BTqDS50dAGIaLxYIYkEPQ4Nra2sIFaADYmM/nWuvJZBJFEbhrGTaCTxASJgmihYKR&#10;wK76/T6n7ThOr9d7+/atXNpkMuF1URToFoYeXySpgAJd10UkaHd3dzQacbHD4VBrDdqL47iWUbEk&#10;VXIUudFxnMlkgjEsywJSQLs7OzvX19foGvEn9kOMaEFe2JirqysggtyilEI0CPiFbu/3+5PJZDQa&#10;aa3n83mFdPCWrK9YMy5WwWswOReoluo0sEa0xIv4NU0TcgS/uIDskJSKC+yZNCA5h8pwyHJRCCZJ&#10;kmUZXq+QrFoCfWcYlaIqCALcYc6MdWyq5AHDMKgDjo6OgJNKb+wHqNgsPiEXsPxms4keJJFYlkUG&#10;g1wA9Ho9rXUQBOgK/VxeXnLmMleCDrFSGe/kNRKf6JA9gKFqGVUaCZUyI4l02UAJ/Ux6zfMc20yS&#10;xfJA3GR1opi7yNlLFpJrwALeL0O8YlmWbdt146IN+iSDWZYF0sRTsK7neb7vN5tN3OS29ft9y7LI&#10;pQQYAtvb2xANFxcXnB6kI0Q1BgLdUDaB4DzPgwmDp0DF8fExrIksy6iiuaIK6DvDqFrrk5MTXGRZ&#10;FgQB0Iglw1x68uQJxoINzBE9z6NejaKIqy6KIssyoHRT+JS6VAu9h65835eqiD0/e/aMiEIsQO4O&#10;eoNSsSyLpA7lyeU7jkOi6na7HBp8DgakTKll1CRJXNf1fR9MCMrmtKIogsnnui5GxS9UP0YKgiBN&#10;UzgG0P4AYhM7h34QWMZ92kJASqPRcBwH00AP8/kcDg9QIwsGbds2TdMwjDXjys7JurwDY0GKatu2&#10;t7e3MUlJwbiDLcRmcAmkpKIosGHj8ZiSGDYCXjRNk7jlcFiFUgrjqhoPRS2BvjOMKnUCe2632xBn&#10;0gYh0sBIXHKz2XRdF+9OJpM4jkGyWNoG8Um9ikfQnHi92WxKVwhMyzwlf9lDEAQQ0IDLy0vQ0vb2&#10;NslPrp0rxcX+/j7wo7WO43g2m8G8n81m60xfzo8Yabfb8HTxlCimEd/pdPAUGjUIAkSPYRIsFosg&#10;CIBHy7KWw7PUrny0tbVFjQoGxtxQaYzr6XRKlcgp1Y2rhMlKpKNn3/e5u5iJYRhogLdwE6iUyl/S&#10;llLq+fPn0+mU1lQFn7ZtW5YFjFUw0Gw2cQfTowQ5ODgYDofSF6psEEHfGUYFGSwWC5pmMgtg2zbW&#10;SFmM9Up2wu/5+bnWOssyCH1MBlJgU/ik1UN+lr+q9NHAsVBImDB1GLQXlqyFFdntdh3HIbG9fPmS&#10;JEdqRABIUppt29KBgvL7G41K5ba3twdEaxEawQKIHYyNBjQD6CISiD6+4roukMI2RVEMh8P//e9/&#10;aLa9vQ3SgREfBAHmwAgT/BAgt9lsdrvdunHBXRgOO/fixYvT01MiZWtrC21gNanSMIad9vXXX//+&#10;++9ofH19zSAWG6NncmmaprBelFI7OztYOKZ6eHiIScJSwtaenJz88MMPSphe6BZPV3rmEvSdYVRd&#10;GlZQg7BvIemwKMdx8BROo9YaQU60IW8cHh6CV7XWSZIEQQCkbQqf8ErCMEQDEiS5a2dnR04AYy1X&#10;1GgRSbq6utJaD4dDcDLSh1jR48eP0Rsp5PLykhFTzIGMlqYp+syyrJZRKV36/T7tQJiUnFNlrpi9&#10;LqkkTVNGFOI4DsNQ+r3sE7PkuDBW8TsYDAzDYJAZb9HixRxwTY5it3Xjyt2CLAS3g2I0zIybQpTC&#10;r9/vY0Wz2YxzIPOjvZQ48/mcYpsWFBogjcSVyiD2u3fvaGOzc+zWl8WoulQyWLW0IZvNpvRKpBiS&#10;ywHTog3ZACjdID5xKpP2J9duWRY0uRZOLAsE2CFaciGYwPn5OdUYWmLC1Lq61ORa69Fo9PTpUyV0&#10;uGmaWZZx0KIoVJZlVD55nssYabPZlBuGVAqIHs14bAWLpEGvhRmwTDfcKuKl1WrBkVvTnnPATXoF&#10;lTac8Jp+6BWrJU3FfB0ZngSxs7OTpun19bX+KM1GSw8z1MKLo/WB0aUQ5HJoTX3ouPoDoTKu+lhG&#10;Bb0ixCK3TynVbrdx6IrnrvBKmqZMXKNlq9Xq9XpnZ2fskLS7KXymafo+WiMcZvxyLF3aBciL6ps0&#10;DHLiEnSZ+1EigIw4iy4Zh9SLbjFDGdr0fZ++7g3TN01Tmn9a68FgAGGG3DGmgvoHLazZN2/eQGws&#10;k0sURZjEGoaxLAtKmJ4kqhHq2qsNMSrhxx9/HA6HxL5exaiAXq/3yy+/EFdSG6zseXnhnFuv1/N9&#10;H0RAUqiQLOtAvlxG1cJVY1eu6x4cHLx+/brSspJvQ2P6tC9fvkRMBViifbRBfI5GIxYLcPSjo6Mg&#10;CECcRVHAksfWq5t5eGRopTLXN3en3++/efMG92XmloDKDRw4g1598eLF1dUVFIMGo9KoAKvA+aTd&#10;y8F838faoP0g57B4HDFne/ZOdCwzTLvdhkn59OlTHECHRLwFRkXBY7vdfvXqFTrhjtYxKuh1NBrl&#10;eU7lXyGsSuM6hqHDA8zneS5VSlEUg8EA8ao1hPUR4/5DqIyrPkGjgltev359eHgok3Ba6ziOKZ3R&#10;HhMeDodhGNLXgCJSpcVYYT/ARvB5fX2tlLJtWzq9Sqmjo6OiKEDqugyOYhqytmGxWFB8g4R+/vnn&#10;R48eua5Ls1SXLEP6AcHTC5WZITpQQEsQBAqGciWYLvcewbd2u/3HH3/INjBUer0e9wC8urW11W63&#10;dRlLWM94nucNBgPuFhCxpv1mNSpJhJJ4JaMCg0jirSyUWdlzZQJQGrgJzCCMAQDVnp6eMn62nrD+&#10;+bj6A6EyrvoEjRqGYRzHskIIicTLy8vlhL4WedfhcMhwY6fTga+IR2AG8PlG8BmGIRqrm24nY7Cq&#10;zOEhRAQAzTANS+4dDod5ns/n8++++46vw4BHtrIyQ9w5OTmBn7y7uwsZQd4GBEGgtNbT6VTWuA2H&#10;Q7Bcq9WCaQpK7ff7iN1hePypblYUyd0FQtczDCqHdWm0rNHAgE9nVDr36qYvDVjJqMjiynRL5a2V&#10;y69jGNDTfD5//Pgx2yPCUVf7pr5ARs3znHE+VN7JUL9MeqkyoEi9J60z3M+yjDE/LbzQjeCTupE5&#10;WKZzPM/DZPhihYW0sLd1yX5wsw3DkCkGwzC4IrjWZJzj42POkPFkz/NGoxGzx4qVHyz9gwqVUTX0&#10;yFSEBFmuheutra1Op/Pu3TtMfQ3jgf+xASD9W2BUQqvVokimSl8ZTOLewLJaJtxltKxcOAQ/ECUF&#10;AfNVNH4qZKG+QEYF4JiEEvQnbWAZPpUJD7h/jKWbpqnFjlNKbgSfcNMqiVn8ylIqzJxeMcfCrKjn&#10;uXDoA3LHyo+H8SwHQLIrUyF/yTstbA9ulaxswjCQK6jDJLpJxMygUGYcHR1BUK1hGMySK0ySJAzD&#10;z82oMkmQpunfalQKRb0UAJAYq8DywvM8BwWQUpvNpmmaEH9wm1VZjrO8nC+OUWkoSa3CM3SyosDz&#10;PFzIup9ut0tFpErbB64gja9N4RNebhRFURSxiB1vkeGl2QgGM02TJgAYdTQaFUWRJElRFFwUFTII&#10;j7OVKWWaGOBPafGxJlkhBkVeLcSpnIpYkrXUFdQDMAxzNhimjmFoNlMOFSJT8rk1KpamRe04eqsL&#10;JnU6HfgFKGBYSdwSlheC6ks87fV6UplUaobVzdwVLr44RmVtDdZbqRsjNip+E5QYxT2Iu9/v0+/A&#10;TPBBzA3ikyKY+Q5MpnKmutVqgYEl8YNvK/2om4FYtpS9Ub1RJMmiC7i1f+0L158kSZ7nXGRFpVCF&#10;VklDgEQQT4dpkX3CKFLC1THebQaTJNQx6vK4EirdNhqNKIoY1WRAH8AqbQnSeEOyu7Kc22RUHOyk&#10;TsD9vAa0MPmKMjOp1zIqqAg8Sb2nyqoyIkEp5XmerIcBiQKrm8UnNosUyy2r1KUDHMdhlYUqGWQ2&#10;m+GtSoFthTll5SwXyyNE+JPlq5jk+3QUI1danInhypFcAmvJAv9lYK611+thBt9+++319XWSJJWs&#10;o6wfupeMyjoVmtZnZ2c400NpjXlC6PZ6PVhNIHrJ2LfPqMsF2MxvrwSZ2QJy5NArTV91U6bLUxA8&#10;7qtuHnXUZaQTQr8oig3iM0kSWXAKuYM7CKCoJZVI0cPaffh6eVmvRkpQpTCSIR45c6ACvMpqZwhK&#10;ljdHUfTe9I2iiPkr2SNsfV3a8Ws2HsuguqdtqcsSLXncjHD/GBV0KSOBJycnRCn2DOd7dBkVrzhL&#10;oMg1hLVyXK5oI6YvyAgF5ctV08sQBIFcMmE5mIT7suicZm2e5wzAVnpLkkRGE7jeT8cnTtJpcYgU&#10;Q8PV1Dczl2EYynMjOJdDT1ULnYwDknJfZIIXRwJYIIE8li5TrLiPKBeVnJKhKipMFAMCuWdnZ3Th&#10;6sQqPFsK43a73Ww2Pc9bLBZxHMtyQihttrx/jAqQRkRe1tChrJ9fVJU9UBjLiraVhLV+3JUI/CBA&#10;mESaTtSTa0xfrhcab7FY1KVnptMpLTgG/MldRVGEYcjaV1U6cmj/7t079rlZfF5eXsqSclbCUl5M&#10;p9M///xTlwX3sjG6tW2b263LgkQa8JLb+SEUXXIjFk773HEcKFgiRMNHnU6nDE/TXKatInG6ZuPb&#10;7bbMsnJIXab7ibJK/fD9Y1ScoiyKgglqz/NATyDW3d1dIESXR/DQD6lteTm3xqgckdapvqkAK4BY&#10;Pa4lE+qaggeI7yzLWKDDqRZFked5GIY4ikTHFeKe2iIIgg3ikzoQ92VWcpnmqfzPzs5836c6NU3T&#10;932OG0XR8+fPK1sjfUzU/2F0qjFVFoQwBo4cJ6aq5EQZ1+WJeNd1T09PYRtcXV0BlSthNBrBcmYu&#10;B9Ew1nPwsIJ0r+8loxqGgaJIzpCP4PPL6jMAvlDFCdNQ/FdMXwzKmB/ur9GoFW9Qaz2ZTNaUEEJ8&#10;A/hNIH3zWxwA8Or+/j4PLVUabBCfSimePgccHBygAD5JEnkcHNfLSVo5w19//VV+9As188SPdIC1&#10;1mmaDgaDSq51f39faz0ej3PmURmn8jwPEoWTYJUjdfT6PSYwKvD48WMWP6RpikNkMrZ8/xgVo4Nw&#10;8RaIng78wcEBik7wOnXLaDSq5MD+LR+VBymPjo4kjS4DD8EQM2/fvsVFvqooX5X8wLBFRWWpm4pF&#10;lZ/+QQMcSWXaZiP4xFnICib5AQf6bvL7cjJ8LecpiURajnKDpHnC/CU/RoO3Dg8P37x5I4ntr1yi&#10;7E6eHqJyYAHDSqjssfzMEkai/JD4un+MKo9Q0lrDI3wkkn6LFmFhLQ464iuSleXcGqPKbBwMS/kt&#10;rzqQp8OOj4+Hw2HdMTdZogSOosWI+/ITJyhXAGWPx2MiH7uzEXxSBFRSj/KgORbCU+l0UHlhGAb+&#10;Lxn/ZxpXLT+5BN9Q3wyV1aGU2/e+FFl65wB8E1WV/7JNfqdzZWQPwH4qtUpIB7GTOI5ZpaHuI6Mi&#10;AsnqGa319fU1/ucAd25ldTQ/9SJXgfayiqVu3MrufqJG/ecgM22cuRyap9JYSbsSqGx5ByUNWIv8&#10;aOBgMEBAhPj5FHzC6kH/lS+wfOg8WVcnV71+nohC4Zq5X7jx3JH3nAXXkcWA+LKTaZqO40h3v1Jm&#10;uBL4WeRKAhrL0KXSl4/uH6MqpWzb5vF6YHw2m5lL/zXL8zzscQVd/EyE67qSsitfq6lb0R1hVOgf&#10;aMsoinzfXy5LqADwAzUOsxbevi7tuCAI0OF4PN4UPuXROT5a/88WVs6TmpmfiRqPx8iLrpynrCaw&#10;LGtrawscKws80jRlQljpUpDILwvTZOXRIVpxdfA+iCxYBTwP1OBMnBYHZNHm/jEqzRsAfCq2aTQa&#10;yNRXhCsyInLzEE5stVqS7JgDqGOqlQj8IFjucz3UMarWerFYMAeLz72v0agVakYFj9wUACpyN4hP&#10;Br3IqzLu9UHzlOE0Vuaun2elT1QNYSbz+Ryb+N701VpPJhNYql999ZUqeXp3d/e3337DqFSty+E1&#10;Cfg8pxICifWchcgdS0TcP0Zlz6wBILfIT4rCVdve3uZxXz6CuzWbzfBlOWytPH+8ftw7wqhkUdLM&#10;+fn5eh4ALxmGgVguP0wFSp3P55UPO24Kn4iWIVwahuFylvGfzJMsSswzuLVynkopx3HQFb4vr0rB&#10;oUtOKcovMBVFoXTpRvP7a0qpXq8Hm43JWR7JXwMPjCp7XmbUMAyxtTjNXPm+K27u7+/zv4F80Yyq&#10;tb68vOS/FOHZ7n/Y7fIZ62VG3Qg+oYQwHCqZRqPRyoDt+nmuYdSV8+RZOVoZL168uLi4qGPU/wMI&#10;v0mRkchrVgAAAABJRU5ErkJgglBLAwQKAAAAAAAAACEATVBKMSYYAAAmGAAAFQAAAGRycy9tZWRp&#10;YS9pbWFnZTIuanBlZ//Y/+AAEEpGSUYAAQEBAGAAYAAA/9sAQwADAgIDAgIDAwMDBAMDBAUIBQUE&#10;BAUKBwcGCAwKDAwLCgsLDQ4SEA0OEQ4LCxAWEBETFBUVFQwPFxgWFBgSFBUU/9sAQwEDBAQFBAUJ&#10;BQUJFA0LDRQUFBQUFBQUFBQUFBQUFBQUFBQUFBQUFBQUFBQUFBQUFBQUFBQUFBQUFBQUFBQUFBQU&#10;/8AAEQgAMAE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vyD/4LQ/GAa38QvB/w1sbzzbTQbN9V1GKC/3qbq4O2GOaAfckihQurNztvOwP&#10;z/rTrWtWXhvS7zU9TvINO02yha4uby6kWKKCNFy8jueFUL3r8BfhhYzftuft2aW+uRbrPxd4ll1O&#10;9sNQv5ZdmnR77mSzE6AP8ttEYEKheifc7AHff8En/jF/wrf9qaz0C8u/I0nxpZyaTKs2oC3tkuVH&#10;m20jRn5ZZS0bwRrwc3Z2n+F/3Pr8Ef29PBmtfs1/tya9r+iyz2Fxd6nD400O/u3guHMssvnGTbjG&#10;1LtJ0VJF+7Hzv+837j/DvxtZ/ErwD4c8W6bFNBp+vabbataw3SqsqRTxLJGHCkjdtYZwaAOnorwH&#10;9s79pSP9lX4Fat40W1t73XZLiPTdGsrvzDFPdy7mG/YPupGk0uNybvK2b1Zwa/Fn/jIP9v8A8ef8&#10;x/4mapaf7sGn6bvi/wCAWtp5i23+x5rx/wAbUAf0SUV/O/4l/ao/aT8F2tz4H8RfELx94eurW8W+&#10;uLLU7y5tdThkMQChpnxcLGUYP5W7y+Q+3vX7Df8ABOfxTrHjb9jf4fa34i1a/wBf1i8Oom41DVLp&#10;7q4m26hcou6RyWbCqF/CgD6aor8WP27P2nvih8Hf28vE7eHfG3iC30fRL3SbuDw7/a90mmTBbG0m&#10;aF7ZJFUxu2d68bt5rmP2Xf2X/wBoH4sfG/4c/F3V/Dmva1o8PiTSdSvvEXiK/RLi4toZLeTz1+0y&#10;iaePyAm10VgcbV6YoA/c6ivlr/goH+1NN+y38CLjUNEvIIPHeu3H9naGksccvlN96a68p3G5Yo/4&#10;trr5skG9SrmvyM8OfB39of8Abs1LWvG9jpusfEW6tZvss+ralqEEEMDOzzfZ4PPkRFVfMLeVD8sX&#10;mD5VDpQB/QxRX4JeAvjd8e/+CePxW0nw54oTVbaw06HfN4H1XUGk026s523s1tsd4lYyb9s8Odso&#10;cNv/AHqH9z/CfivTfG/hbR/EWi3H2zRtYs4L+yuPLZfOglQPG21gGXcrD71AG9RX4bft7ft7eNPi&#10;18TvF/g/wf4vn034W2Uz6bFBpMqRf2rsR4Z5ZJ4mYzwSs8u1N/lNF5ZKb8mvMNV/Yi/aH+F/g2L4&#10;lT+BNX8PWGkQRayNRtr+BL2wUbXExhjl+0RPHwzfIGiwS23YaAP6GKK/LP8A4JbftyeKvHHi4fCH&#10;4iaxc+Ip7qG4u9A13UZZJ755UHmTWkr4bzV8vzpVeVhs8spl90Sp7X/wVu+IHin4bfs6+G9U8J+I&#10;tX8MalL4rtraW90S/ls5mia0vGZDJGQ23ciH8BQB9w0V/PN4TsP2jf23oP8AhFtP1PxP8SbLw5Cl&#10;w9pqWr/6NblpJdkkslxKqNOfNmVSzGUoCq/JHheZ1bS/jF+xN8Vo4J31b4ceNILeKf8A0a4TbcQM&#10;yyKN0ZaK5hZ4wCvzpujKtyhFAH9H9FfgPc+E/wBpX/gozrWs+MbPSdQ8Y2NhesiRfb4rPTNMaRVJ&#10;t7NLiZUHyJDv2bn/ANW0pLPufl/g58WPiX+wd8eZvtdhqFhf6PeiLX/CV1dyQW98gjkRRL5bbJfk&#10;meSKTDpyki716gH9EFFZmta1ZeG9LvNT1O8g07TbKFri5vLqRYooI0XLyO54VQvevwj+O37Unxi/&#10;bq+LNx4J8M3usXfhfWdSlg0DwZp6LarLAHV4vtaq5WVlWCOV2mkdIm8xl2JQB+99Ffz4eJf2Yf2l&#10;/wBkHRLrx5caPr3gCwOzT7rW9B1uIvGkjrhZWs52dY2dE5b5d/lj7xSv1X/4J1ftd337VXwpvl8R&#10;Nbf8Jz4ZmitNVe2jZVvYnUmC8xtCIz7JlZFJ+aLdhFdEAB9cUV+an/BYz4reNvhgfhGfB3jDX/Cn&#10;2/8Atf7X/YeqT2f2jZ9i8vf5Tru273xn1r4qGh/tG/8ABQW40S4tdG1jxtYeF9Mj0q2uZJRBYxeV&#10;HCkrNc3EgSS7lLRyy5kMr5z9xECAH9AFFfzvaH4j+N//AAT5+MC28y3/AIM8QwiC+udFubjztP1e&#10;DD7BMsbmK5jxJMu5W+RvM2skicfr7+1X4y8U/Eb9hXVfFnwoj8TQ+Ide03SNW0aHQFlXVUinubWV&#10;lUW5LhvJZ9+1jxv7UAfEn/Dd3x0/4bz/AOFcf8Jz/wAUb/wsv/hH/wCzP7Isf+PH+1fI8rzfI8zH&#10;l/Lu3bvev1/r+Yb/AIrn/hav/Me/4WT/AGx/03/tf+1PP/7+/afO/wCB7/ev23/4Jkf8LQ/4UJrn&#10;/C2v+Ev/AOEk/wCEmn+zf8Jn9q+1/Zfs1tt2fafn8vzPO9vv0ATf8FPfixP8KP2RPE0Vo9xb3/im&#10;ePw5bSwRRyqqTq73Ik39Fa2iuU3Llg0g6feH5RfsWftU2P7IPjzXPFz+EZ/F2o3+m/2TDAmspYRR&#10;RvKksjMv2eVmbdFCFwy7cPw+fk9p/wCCwXxZk8Y/tI2/gmKS4bTvBmmRRPBNHGq/a7pVuJZEcfOy&#10;mH7GvzdGjPHdvsz4Mf8ABLX4KWHwp8HxePPAc+oeNG0yCXWpbnWrpXW8ZA80f+jTrFtjdii7c5WM&#10;cufmoA/N79t39suy/bD1bwtqafD+DwZqWjQXFvcXi6it7LeRSMhjjLiCIhY2WUgfMP379Oc/od/w&#10;R9+LMfjH9m648EyyWzaj4M1OWJIIY5Fb7JdM1xFI7n5GYzfbF+X+GMcd26n4hf8ABLX4D3ngLxDb&#10;eEvAVvpniy4025i0i9u9c1Jora8aJhBJIDO42LJtJG1voa/PT/glj8dbf4N/tP2Oj6jc3EeheM4B&#10;oUiJcSeSt48qtZyGFUbzG8z9wufufaZG3hd2QD6Y/wCC33iXUbPwz8JvD0U+3R9RvNRv7q32Lhpo&#10;Et0ibOMjat1P/wB919Xf8E//AIZ2fwv/AGSPhzZ2f2a5m1bTotfurmK1W3eWa8Xz/wB5gneyRyRw&#10;7u6wDpwo+Zv+C2Xgdb/4YfDfxi12UGk6xPpItDH/AK03cHm+Zvz8uz7Djbt/5ae1evf8Ezv2ovD3&#10;xr+BHh/wS97b2njrwZpsWnXmlBTH51pDiG3uosu3mL5YhWRv4Zc/IivFuAPGP+C1vwys5/APgH4h&#10;A29vqVnqb6BOVtF826hnie4j3S5ztia2m2p/08OeOd30T/wS5/5MU+GX/cT/APTnd18cf8FfP2pv&#10;D/jubSfg94ZvLfVpNC1N9Q167jTclteJG8MVtHLvxuVZZ/NXb8reWu7ckqD7H/4Jc/8AJinwy/7i&#10;f/pzu6APzl/bR8GWXxH/AOCpt/4S1SWeLTde1/w7pNzLauqypHPZ2ETshII3YbP3TX7Z6Lotl4b0&#10;uz0zTLODTtNsoVt7aztY1iigjRcJGiDhVC9q/Gj9pX/lMjo//Y5+E/8A0Tp1ftVQB+O//Ba7xleX&#10;/wAY/h/4UkjgOm6XoDarbyoh81pbq5eORSc4K7bKHHH9/ntTfgr/AMFdrH4LfCbwn4G0/wCDFvNB&#10;oWnQ2T3Nt4gW1S5kVf30/li0O1pZN8h+Y/M55PUu/wCC13g28sPjH8P/ABXJJANN1TQG0q3iRz5q&#10;y2ty8kjEYwF23sOOf7/HevfP2aP2Xv2M/wBqXwFBr3hbwJA+o28Fuda0dNf1Uy6Xcyxh2gbfMjMo&#10;beqyqux/Lfb0NAHw5+27+3DZ/tmaT4V83wLP4R1Hw5Pctb3Ka2t5DNFOsfmK0f2aNt26CHa+/j5/&#10;lOfk/Rf9kD4kaz4U/wCCXlj42ScanrPh/wAN67eWn9os0iH7HNd/Z4m5B8tVhjTaGHyjFfHf7duj&#10;/sv/ALOuq6T4Z+GPw58M+MPFYmnGsrd+I9XuodKWNvL8iRYbxP3zSb8qZN0flfMn7xDX3b8C/hvP&#10;4y/4J2WnhDRNJ0/wndeK/B1+lnp+ZUtLZtQimeNtz3F3L5f78NuaRnIP3Iv9UgB+Kn7OnxasvgP8&#10;ZvDPjvUPDEPi2DQ5pLlNJuZVhDy+W6xOJDG+1o5GSRTt+9GOnWv0G/4fnf8AVE//AC6//uKvhr9k&#10;bUPg9Z/GC2i+OWkjUvAV5ZzwS3H2i8i+wThd8U220/eS58vytv8A033fwV+q/jL9if8AYr+HPgFP&#10;G/iHQtI0rwrPAtxa6q/ijUGhvFaJpUFti6Pns8alkWLcz/wg0AflZ+yvrv8AZn7X3wuuPDkt7otn&#10;N4x063hi+177hLWW7SNoXlRY/MzE5jchUD5Py44r9Nf+C1X/ACa14X/7HO1/9Ib6viT9kXxb4P8A&#10;iT+1z8P9K8PfBLwxoVu2vpfWM1tqGr3l9ZR27G5U7ptTjhkZFiyz+Xjgt5T/AOpf7b/4LVf8mteF&#10;/wDsc7X/ANIb6gDvv+CU3hfTdD/Yp8IX9hb+Rd63d6hf3772PmzLdy2ytyfl/dW8K/L/AHPWvm3/&#10;AILnf80T/wC43/7YV9Uf8Euf+TFPhl/3E/8A053dfK//AAXO/wCaJ/8Acb/9sKAPu/8AY/0iy0j9&#10;lb4RQ6faw2UEnhTTLp4bdFjVpZbZJZZNqj7zySOzf7RNfl1/wWp/5Om8Mf8AYmWv/pdfV+qX7KH/&#10;ACaz8HP+xM0b/wBIYa/K3/gtT/ydN4Y/7Ey1/wDS6+oA/Rv/AIKFeM73wH+xt8UdTsEhnln01dJd&#10;LhGZfKu54rSU8EfMI53K/wC1jr0r8if2Iv2y7L9jzVvFOpv8P4PGepazBb29veNqK2UtnFGzmSMO&#10;YJSVkZoiR8o/cJ14x+u3/BQrwZe+PP2Nvijplg8MEsGmrqzvcOyr5VpPFdyjgH5jHA4X/ax061+Y&#10;/wDwTt8Lfs1/FCS98DfGPQrWXxrfanEugXt1qd9arfLLGV+yjyHSKN0eIbfMbdK1yEXJAyAepfEP&#10;/gshY/Er4f8AiPwnqXwauLfTtd0y50q6ntvFarKkU8TRyFGNiRu2sf4a5n/gixrV7F+0V4v0xLqZ&#10;NNn8KS3E1mrt5Ussd3arG7L0LKs0wX08x/Wvpn9or9kv9jj9mv4d6r4m8SeCdPt72Kznm0rRZ/FO&#10;pRXGqzJjbDEPPZzl5IVZ1RhGJNz/AC5NeSf8Ei9StvGXxo8Y6vo3wv8ADPhHT9M8P/ZLrV9FvNSe&#10;XzJ7mF4bdku76cbXW3mbcsef3Q+cZwwBZ/4Lnf8ANE/+43/7YV9m/sJ/DLRfhr+yZ8NbXRbcRrq+&#10;j2uu3kzIgluLm7iWd2kZFXdt3iNS2T5cca5OK+Mv+C53/NE/+43/AO2Fffn7KH/JrPwc/wCxM0b/&#10;ANIYaAPgP/gud/zRP/uN/wDthX35+yh/yaz8HP8AsTNG/wDSGGvgP/gud/zRP/uN/wDthX35+yh/&#10;yaz8HP8AsTNG/wDSGGgD8Wv+cpn/AHWX/wBzlfv7X4Bf85TP+6y/+5yv39oA/K3w1/wSp+JOr/tL&#10;2/j/AMfa/wCEb/w3ceJW8QarZ75NRuLtDcGcwSIbO2hk80jy3IVFxIW8rolfqlRRQAV+Vfx5/wCC&#10;VXxS8T/tE+KviB8OvGHh7R7HU9YOu2FxqOp3UGoW11IwmlcGC1ITbO0mwqxIXZk7q/VSigD5v/bT&#10;+IfwV0v4aP4F+N+uz6DofjKCWO3+zW9zLKzW7xSeYjQRPtaJ2gf5/lPHDruFflRr/wDwTB+M1z/Z&#10;+qfD7T7D4keDdXs4tT0vX7G9hsPPtphugMsF28TxyNGUZkG4LvxvPNfpf/wUV/ZEvv2qvhTYt4dW&#10;2/4TnwzNLd6UlzIyrexOoE9nncERn2QsrsD80W3KK7uPyf8ACf7Qv7SH7HdsPCdtrHibwHbXEKz2&#10;2h+IdMDLHGZZT5kEF5E3lK0jTbjGqh2zuyRQBb/aN/Y11T9lL4XeFL/x3e58eeKbx3s9K0x0ls7G&#10;xggQ3K3MpwWufOuYFVYt0YEcnzvuTH66f8E5PDWo+D/2Kfhfp2rW/wBmuns7i/VQ6sDDc3k9zA3y&#10;k/eilRvxr8nvhn+z98df2/Pifpmt+IptfutL1MSSz+Odet5X061tknfzY7UnajbZHkVLaEgb8/cQ&#10;O6fu54T8Kab4I8LaP4d0W3+x6No9nBYWVv5jN5MESBI13MSzbVUfeoA+EPi5/wAE+fiJ4/8A29bH&#10;43afq/hqDwtBr+ias1jc3dwt8YrNLVZQEEBTcxgfb8+Oa/Q2iigDxn9qb9mzw7+1d8J7rwR4gnud&#10;MkWdb/T9Rtvmeyu0V0jm2ZCyLtkdWRuqyHGxtrr+RPjL/gk7+0N4Z1OOz0zQNH8XwmJZXvdF1iCO&#10;JGyRsP2swvu47Ltr93KKAPyB/Zo/4I/+LtT8T6LrXxlew0fwtDvnu/DVlfedqE7o2EhlkiHlxxvj&#10;ezRys235fkc7k/X6iigD8vv21P8AglVrnxH+I2u/EH4TX9iJNY+06lqmgaxdujyXzHextJdrL+/Z&#10;j8krIqP/AB7H2xfKWkf8Esv2ktR1S1trjwJbaRBcTLHJe3Wt2MkNupbBdxHO77V/2VZvav3uooA+&#10;M/2Bf2BYf2T7fUvE3ibUoNb+IGqRPZSS6dLL9isbPzVfyotyq0rSNHG7OyjGAigAO8vU/wDBQj9m&#10;XxT+1h8G9F8I+E77SdN1Ky8QQarLNrU8kUPlJbXEZUGOORt26df4a+o6KAPEP2Nfgxrf7Pf7OHhH&#10;4e+IrrT73WNH+2CefS5Xe3fzruaddrOiN92UD7o6V4v/AMFG/wBi/wAb/tfN8PV8HanoGm/8I/8A&#10;2j9qOuXE8Qfz/s2wJ5cMn/PB89Oor7XooA4H4H+Dr74bfBjwF4S1J7ebU9A0Cx0m6ktnZ4nkgtki&#10;dkJAO0svp3r4u/4KC/8ABPr4i/tZfGfR/FvhLWPDGm6dY6BBpUkWt3dxFMZUuLiVmVY4JBt2zp37&#10;Gv0PooAK/IH9pf8A4I/+LtM8T61rXwaew1jwtNsntPDV7feTqEDu2HhiklHlyRpnerSSq235fncb&#10;n/X6igD8I/Bv/BJ39obxNqclnqegaP4QhETSpe61rEEkTtkDYPshmfdz3XbX67fss/s2eHf2UfhP&#10;a+CPD89zqcjTtf6hqNz8r3t26okk2zJWNdsaKqL0WMZ3tudvZqKAPij/AIKN/sX+N/2vm+Hq+DtT&#10;0DTf+Ef/ALR+1HXLieIP5/2bYE8uGT/ng+enUV9M/A/wdffDb4MeAvCWpPbzanoGgWOk3Uls7PE8&#10;kFskTshIB2ll9O9d9RQB8Uf8FG/2L/G/7XzfD1fB2p6Bpv8Awj/9o/ajrlxPEH8/7NsCeXDJ/wA8&#10;Hz06ivpn4H+Dr74bfBjwF4S1J7ebU9A0Cx0m6ktnZ4nkgtkidkJAO0svp3rvqKAPxl/ay/4JnfG3&#10;W/j9421/wToNv4x0HxFqd1rcV9Df2tk0DXM7yPbvHPMp3IW++vysuDwSUX7X/wCCYnwH8cfs8fAb&#10;xB4c+IOhHQNauvEs+oxW32uC53QNbWqK26F3X70T8ZzX2HRQB//ZUEsDBBQABgAIAAAAIQD2xx9b&#10;4AAAAAkBAAAPAAAAZHJzL2Rvd25yZXYueG1sTI9BS8NAEIXvgv9hGcFbu0mqTYnZlFLUUxFsBfG2&#10;zU6T0OxsyG6T9N87nuxxeB9vvpevJ9uKAXvfOFIQzyMQSKUzDVUKvg5vsxUIHzQZ3TpCBVf0sC7u&#10;73KdGTfSJw77UAkuIZ9pBXUIXSalL2u02s9dh8TZyfVWBz77Sppej1xuW5lE0VJa3RB/qHWH2xrL&#10;8/5iFbyPetws4tdhdz5trz+H54/vXYxKPT5MmxcQAafwD8OfPqtDwU5HdyHjRatgsUyeGFUwi3kC&#10;A2m6SkAcOUlSkEUubxcUvwA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ECLQAU&#10;AAYACAAAACEA0OBzzxQBAABHAgAAEwAAAAAAAAAAAAAAAAAAAAAAW0NvbnRlbnRfVHlwZXNdLnht&#10;bFBLAQItABQABgAIAAAAIQA4/SH/1gAAAJQBAAALAAAAAAAAAAAAAAAAAEUBAABfcmVscy8ucmVs&#10;c1BLAQItABQABgAIAAAAIQC9VumglgIAAAMIAAAOAAAAAAAAAAAAAAAAAEQCAABkcnMvZTJvRG9j&#10;LnhtbFBLAQItAAoAAAAAAAAAIQASZg6dIhcAACIXAAAUAAAAAAAAAAAAAAAAAAYFAABkcnMvbWVk&#10;aWEvaW1hZ2UxLnBuZ1BLAQItAAoAAAAAAAAAIQBNUEoxJhgAACYYAAAVAAAAAAAAAAAAAAAAAFoc&#10;AABkcnMvbWVkaWEvaW1hZ2UyLmpwZWdQSwECLQAUAAYACAAAACEA9scfW+AAAAAJAQAADwAAAAAA&#10;AAAAAAAAAACzNAAAZHJzL2Rvd25yZXYueG1sUEsBAi0AFAAGAAgAAAAhAIyaf7vIAAAApgEAABkA&#10;AAAAAAAAAAAAAAAAwDUAAGRycy9fcmVscy9lMm9Eb2MueG1sLnJlbHNQSwUGAAAAAAcABwC/AQAA&#10;vzYAAAAA&#10;">
                <v:shape id="Picture 90" o:spid="_x0000_s1027" type="#_x0000_t75" style="position:absolute;width:224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rQywAAAANsAAAAPAAAAZHJzL2Rvd25yZXYueG1sRE/Pa8Iw&#10;FL4L/g/hCbtp2hWKVqO4scFum1Xw+miebbF56ZKs7f775TDw+PH93h0m04mBnG8tK0hXCQjiyuqW&#10;awWX8/tyDcIHZI2dZVLwSx4O+/lsh4W2I59oKEMtYgj7AhU0IfSFlL5qyKBf2Z44cjfrDIYIXS21&#10;wzGGm04+J0kuDbYcGxrs6bWh6l7+GAWf1Vv+5dv6mtnJDfe0fMnC90mpp8V03IIINIWH+N/9oRVs&#10;4vr4Jf4Auf8DAAD//wMAUEsBAi0AFAAGAAgAAAAhANvh9svuAAAAhQEAABMAAAAAAAAAAAAAAAAA&#10;AAAAAFtDb250ZW50X1R5cGVzXS54bWxQSwECLQAUAAYACAAAACEAWvQsW78AAAAVAQAACwAAAAAA&#10;AAAAAAAAAAAfAQAAX3JlbHMvLnJlbHNQSwECLQAUAAYACAAAACEAPW60MsAAAADbAAAADwAAAAAA&#10;AAAAAAAAAAAHAgAAZHJzL2Rvd25yZXYueG1sUEsFBgAAAAADAAMAtwAAAPQCAAAAAA==&#10;">
                  <v:imagedata r:id="rId86" o:title=""/>
                </v:shape>
                <v:shape id="Picture 91" o:spid="_x0000_s1028" type="#_x0000_t75" style="position:absolute;left:2310;width:1848;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lNwgAAANsAAAAPAAAAZHJzL2Rvd25yZXYueG1sRI9Bi8Iw&#10;FITvwv6H8Bb2pqmCol2jiKwge9JW8fpo3rbF5qXbxNr+eyMIHoeZb4ZZrjtTiZYaV1pWMB5FIIgz&#10;q0vOFZzS3XAOwnlkjZVlUtCTg/XqY7DEWNs7H6lNfC5CCbsYFRTe17GULivIoBvZmjh4f7Yx6INs&#10;cqkbvIdyU8lJFM2kwZLDQoE1bQvKrsnNKFhMMZn0v7jfpT//7eJy2J7O2Cv19dltvkF46vw7/KL3&#10;OnBjeH4JP0CuHgAAAP//AwBQSwECLQAUAAYACAAAACEA2+H2y+4AAACFAQAAEwAAAAAAAAAAAAAA&#10;AAAAAAAAW0NvbnRlbnRfVHlwZXNdLnhtbFBLAQItABQABgAIAAAAIQBa9CxbvwAAABUBAAALAAAA&#10;AAAAAAAAAAAAAB8BAABfcmVscy8ucmVsc1BLAQItABQABgAIAAAAIQCM/JlNwgAAANsAAAAPAAAA&#10;AAAAAAAAAAAAAAcCAABkcnMvZG93bnJldi54bWxQSwUGAAAAAAMAAwC3AAAA9gIAAAAA&#10;">
                  <v:imagedata r:id="rId87" o:title=""/>
                </v:shape>
                <w10:wrap anchorx="page"/>
              </v:group>
            </w:pict>
          </mc:Fallback>
        </mc:AlternateContent>
      </w:r>
      <w:r w:rsidR="00DC7663">
        <w:rPr>
          <w:rFonts w:cstheme="minorHAnsi"/>
          <w:sz w:val="24"/>
          <w:szCs w:val="24"/>
        </w:rPr>
        <w:t>REVISED</w:t>
      </w:r>
      <w:r w:rsidR="00DC7663">
        <w:rPr>
          <w:rFonts w:cstheme="minorHAnsi"/>
          <w:spacing w:val="15"/>
          <w:sz w:val="24"/>
          <w:szCs w:val="24"/>
        </w:rPr>
        <w:t xml:space="preserve"> </w:t>
      </w:r>
      <w:r w:rsidR="00DC7663">
        <w:rPr>
          <w:rFonts w:cstheme="minorHAnsi"/>
          <w:sz w:val="24"/>
          <w:szCs w:val="24"/>
        </w:rPr>
        <w:t>3/20</w:t>
      </w:r>
    </w:p>
    <w:p w14:paraId="15C0F885" w14:textId="77777777" w:rsidR="00DC7663" w:rsidRDefault="00DC7663" w:rsidP="00DC7663">
      <w:pPr>
        <w:pStyle w:val="BodyText"/>
        <w:spacing w:before="124"/>
        <w:ind w:left="600"/>
        <w:rPr>
          <w:rFonts w:cstheme="minorHAnsi"/>
          <w:sz w:val="23"/>
          <w:szCs w:val="23"/>
        </w:rPr>
      </w:pPr>
      <w:r>
        <w:rPr>
          <w:rFonts w:cstheme="minorHAnsi"/>
          <w:sz w:val="23"/>
          <w:szCs w:val="23"/>
        </w:rPr>
        <w:t>We,</w:t>
      </w:r>
      <w:r>
        <w:rPr>
          <w:rFonts w:cstheme="minorHAnsi"/>
          <w:spacing w:val="-1"/>
          <w:sz w:val="23"/>
          <w:szCs w:val="23"/>
        </w:rPr>
        <w:t xml:space="preserve"> </w:t>
      </w:r>
      <w:r>
        <w:rPr>
          <w:rFonts w:cstheme="minorHAnsi"/>
          <w:sz w:val="23"/>
          <w:szCs w:val="23"/>
        </w:rPr>
        <w:t>the</w:t>
      </w:r>
      <w:r>
        <w:rPr>
          <w:rFonts w:cstheme="minorHAnsi"/>
          <w:spacing w:val="-1"/>
          <w:sz w:val="23"/>
          <w:szCs w:val="23"/>
        </w:rPr>
        <w:t xml:space="preserve"> </w:t>
      </w:r>
      <w:r>
        <w:rPr>
          <w:rFonts w:cstheme="minorHAnsi"/>
          <w:sz w:val="23"/>
          <w:szCs w:val="23"/>
        </w:rPr>
        <w:t>undersigned,</w:t>
      </w:r>
      <w:r>
        <w:rPr>
          <w:rFonts w:cstheme="minorHAnsi"/>
          <w:spacing w:val="-1"/>
          <w:sz w:val="23"/>
          <w:szCs w:val="23"/>
        </w:rPr>
        <w:t xml:space="preserve"> </w:t>
      </w:r>
      <w:r>
        <w:rPr>
          <w:rFonts w:cstheme="minorHAnsi"/>
          <w:sz w:val="23"/>
          <w:szCs w:val="23"/>
        </w:rPr>
        <w:t>do</w:t>
      </w:r>
      <w:r>
        <w:rPr>
          <w:rFonts w:cstheme="minorHAnsi"/>
          <w:spacing w:val="-2"/>
          <w:sz w:val="23"/>
          <w:szCs w:val="23"/>
        </w:rPr>
        <w:t xml:space="preserve"> </w:t>
      </w:r>
      <w:r>
        <w:rPr>
          <w:rFonts w:cstheme="minorHAnsi"/>
          <w:sz w:val="23"/>
          <w:szCs w:val="23"/>
        </w:rPr>
        <w:t>hereby</w:t>
      </w:r>
      <w:r>
        <w:rPr>
          <w:rFonts w:cstheme="minorHAnsi"/>
          <w:spacing w:val="-2"/>
          <w:sz w:val="23"/>
          <w:szCs w:val="23"/>
        </w:rPr>
        <w:t xml:space="preserve"> </w:t>
      </w:r>
      <w:r>
        <w:rPr>
          <w:rFonts w:cstheme="minorHAnsi"/>
          <w:sz w:val="23"/>
          <w:szCs w:val="23"/>
        </w:rPr>
        <w:t>agree to</w:t>
      </w:r>
      <w:r>
        <w:rPr>
          <w:rFonts w:cstheme="minorHAnsi"/>
          <w:spacing w:val="-2"/>
          <w:sz w:val="23"/>
          <w:szCs w:val="23"/>
        </w:rPr>
        <w:t xml:space="preserve"> </w:t>
      </w:r>
      <w:r>
        <w:rPr>
          <w:rFonts w:cstheme="minorHAnsi"/>
          <w:sz w:val="23"/>
          <w:szCs w:val="23"/>
        </w:rPr>
        <w:t>the</w:t>
      </w:r>
      <w:r>
        <w:rPr>
          <w:rFonts w:cstheme="minorHAnsi"/>
          <w:spacing w:val="-1"/>
          <w:sz w:val="23"/>
          <w:szCs w:val="23"/>
        </w:rPr>
        <w:t xml:space="preserve"> </w:t>
      </w:r>
      <w:r>
        <w:rPr>
          <w:rFonts w:cstheme="minorHAnsi"/>
          <w:sz w:val="23"/>
          <w:szCs w:val="23"/>
        </w:rPr>
        <w:t>terms</w:t>
      </w:r>
      <w:r>
        <w:rPr>
          <w:rFonts w:cstheme="minorHAnsi"/>
          <w:spacing w:val="-1"/>
          <w:sz w:val="23"/>
          <w:szCs w:val="23"/>
        </w:rPr>
        <w:t xml:space="preserve"> </w:t>
      </w:r>
      <w:r>
        <w:rPr>
          <w:rFonts w:cstheme="minorHAnsi"/>
          <w:sz w:val="23"/>
          <w:szCs w:val="23"/>
        </w:rPr>
        <w:t>of</w:t>
      </w:r>
      <w:r>
        <w:rPr>
          <w:rFonts w:cstheme="minorHAnsi"/>
          <w:spacing w:val="-1"/>
          <w:sz w:val="23"/>
          <w:szCs w:val="23"/>
        </w:rPr>
        <w:t xml:space="preserve"> </w:t>
      </w:r>
      <w:r>
        <w:rPr>
          <w:rFonts w:cstheme="minorHAnsi"/>
          <w:sz w:val="23"/>
          <w:szCs w:val="23"/>
        </w:rPr>
        <w:t>the</w:t>
      </w:r>
      <w:r>
        <w:rPr>
          <w:rFonts w:cstheme="minorHAnsi"/>
          <w:spacing w:val="-1"/>
          <w:sz w:val="23"/>
          <w:szCs w:val="23"/>
        </w:rPr>
        <w:t xml:space="preserve"> </w:t>
      </w:r>
      <w:r>
        <w:rPr>
          <w:rFonts w:cstheme="minorHAnsi"/>
          <w:sz w:val="23"/>
          <w:szCs w:val="23"/>
        </w:rPr>
        <w:t>lease</w:t>
      </w:r>
      <w:r>
        <w:rPr>
          <w:rFonts w:cstheme="minorHAnsi"/>
          <w:spacing w:val="-1"/>
          <w:sz w:val="23"/>
          <w:szCs w:val="23"/>
        </w:rPr>
        <w:t xml:space="preserve"> </w:t>
      </w:r>
      <w:r>
        <w:rPr>
          <w:rFonts w:cstheme="minorHAnsi"/>
          <w:sz w:val="23"/>
          <w:szCs w:val="23"/>
        </w:rPr>
        <w:t>involving</w:t>
      </w:r>
    </w:p>
    <w:p w14:paraId="270AD511" w14:textId="77777777" w:rsidR="00DC7663" w:rsidRDefault="00DC7663" w:rsidP="00DC7663">
      <w:pPr>
        <w:pStyle w:val="BodyText"/>
        <w:tabs>
          <w:tab w:val="left" w:pos="4562"/>
          <w:tab w:val="left" w:pos="6532"/>
          <w:tab w:val="left" w:pos="7286"/>
          <w:tab w:val="left" w:pos="9431"/>
          <w:tab w:val="left" w:pos="9479"/>
        </w:tabs>
        <w:spacing w:line="240" w:lineRule="auto"/>
        <w:ind w:left="600" w:right="520"/>
        <w:rPr>
          <w:rFonts w:cstheme="minorHAnsi"/>
          <w:sz w:val="23"/>
          <w:szCs w:val="23"/>
        </w:rPr>
      </w:pPr>
      <w:r>
        <w:rPr>
          <w:rFonts w:cstheme="minorHAnsi"/>
          <w:sz w:val="23"/>
          <w:szCs w:val="23"/>
        </w:rPr>
        <w:t>Animal’s</w:t>
      </w:r>
      <w:r>
        <w:rPr>
          <w:rFonts w:cstheme="minorHAnsi"/>
          <w:spacing w:val="-3"/>
          <w:sz w:val="23"/>
          <w:szCs w:val="23"/>
        </w:rPr>
        <w:t xml:space="preserve"> </w:t>
      </w:r>
      <w:r>
        <w:rPr>
          <w:rFonts w:cstheme="minorHAnsi"/>
          <w:sz w:val="23"/>
          <w:szCs w:val="23"/>
        </w:rPr>
        <w:t>Name</w:t>
      </w:r>
      <w:r>
        <w:rPr>
          <w:rFonts w:cstheme="minorHAnsi"/>
          <w:sz w:val="23"/>
          <w:szCs w:val="23"/>
          <w:u w:val="single"/>
        </w:rPr>
        <w:tab/>
      </w:r>
      <w:r>
        <w:rPr>
          <w:rFonts w:cstheme="minorHAnsi"/>
          <w:sz w:val="23"/>
          <w:szCs w:val="23"/>
        </w:rPr>
        <w:t>Breed</w:t>
      </w:r>
      <w:r>
        <w:rPr>
          <w:rFonts w:cstheme="minorHAnsi"/>
          <w:sz w:val="23"/>
          <w:szCs w:val="23"/>
          <w:u w:val="single"/>
        </w:rPr>
        <w:tab/>
      </w:r>
      <w:r>
        <w:rPr>
          <w:rFonts w:cstheme="minorHAnsi"/>
          <w:sz w:val="23"/>
          <w:szCs w:val="23"/>
        </w:rPr>
        <w:t>Sex</w:t>
      </w:r>
      <w:r>
        <w:rPr>
          <w:rFonts w:cstheme="minorHAnsi"/>
          <w:sz w:val="23"/>
          <w:szCs w:val="23"/>
          <w:u w:val="single"/>
        </w:rPr>
        <w:tab/>
      </w:r>
      <w:r>
        <w:rPr>
          <w:rFonts w:cstheme="minorHAnsi"/>
          <w:sz w:val="23"/>
          <w:szCs w:val="23"/>
        </w:rPr>
        <w:t>Reg.</w:t>
      </w:r>
      <w:r>
        <w:rPr>
          <w:rFonts w:cstheme="minorHAnsi"/>
          <w:spacing w:val="-3"/>
          <w:sz w:val="23"/>
          <w:szCs w:val="23"/>
        </w:rPr>
        <w:t xml:space="preserve"> </w:t>
      </w:r>
      <w:r>
        <w:rPr>
          <w:rFonts w:cstheme="minorHAnsi"/>
          <w:sz w:val="23"/>
          <w:szCs w:val="23"/>
        </w:rPr>
        <w:t xml:space="preserve">No. </w:t>
      </w:r>
      <w:r>
        <w:rPr>
          <w:rFonts w:cstheme="minorHAnsi"/>
          <w:sz w:val="23"/>
          <w:szCs w:val="23"/>
          <w:u w:val="single"/>
        </w:rPr>
        <w:t xml:space="preserve"> </w:t>
      </w:r>
      <w:r>
        <w:rPr>
          <w:rFonts w:cstheme="minorHAnsi"/>
          <w:sz w:val="23"/>
          <w:szCs w:val="23"/>
          <w:u w:val="single"/>
        </w:rPr>
        <w:tab/>
      </w:r>
      <w:r>
        <w:rPr>
          <w:rFonts w:cstheme="minorHAnsi"/>
          <w:sz w:val="23"/>
          <w:szCs w:val="23"/>
        </w:rPr>
        <w:t xml:space="preserve"> Description</w:t>
      </w:r>
      <w:r>
        <w:rPr>
          <w:rFonts w:cstheme="minorHAnsi"/>
          <w:spacing w:val="-2"/>
          <w:sz w:val="23"/>
          <w:szCs w:val="23"/>
        </w:rPr>
        <w:t xml:space="preserve"> </w:t>
      </w:r>
      <w:r>
        <w:rPr>
          <w:rFonts w:cstheme="minorHAnsi"/>
          <w:sz w:val="23"/>
          <w:szCs w:val="23"/>
        </w:rPr>
        <w:t>of</w:t>
      </w:r>
      <w:r>
        <w:rPr>
          <w:rFonts w:cstheme="minorHAnsi"/>
          <w:spacing w:val="-2"/>
          <w:sz w:val="23"/>
          <w:szCs w:val="23"/>
        </w:rPr>
        <w:t xml:space="preserve"> </w:t>
      </w:r>
      <w:r>
        <w:rPr>
          <w:rFonts w:cstheme="minorHAnsi"/>
          <w:sz w:val="23"/>
          <w:szCs w:val="23"/>
        </w:rPr>
        <w:t>markings/</w:t>
      </w:r>
      <w:r>
        <w:rPr>
          <w:rFonts w:cstheme="minorHAnsi"/>
          <w:spacing w:val="-3"/>
          <w:sz w:val="23"/>
          <w:szCs w:val="23"/>
        </w:rPr>
        <w:t xml:space="preserve"> </w:t>
      </w:r>
      <w:r>
        <w:rPr>
          <w:rFonts w:cstheme="minorHAnsi"/>
          <w:sz w:val="23"/>
          <w:szCs w:val="23"/>
        </w:rPr>
        <w:t>characteristics</w:t>
      </w:r>
      <w:r>
        <w:rPr>
          <w:rFonts w:cstheme="minorHAnsi"/>
          <w:sz w:val="23"/>
          <w:szCs w:val="23"/>
          <w:u w:val="single"/>
        </w:rPr>
        <w:tab/>
      </w:r>
      <w:r>
        <w:rPr>
          <w:rFonts w:cstheme="minorHAnsi"/>
          <w:sz w:val="23"/>
          <w:szCs w:val="23"/>
          <w:u w:val="single"/>
        </w:rPr>
        <w:tab/>
      </w:r>
      <w:r>
        <w:rPr>
          <w:rFonts w:cstheme="minorHAnsi"/>
          <w:sz w:val="23"/>
          <w:szCs w:val="23"/>
          <w:u w:val="single"/>
        </w:rPr>
        <w:tab/>
      </w:r>
      <w:r>
        <w:rPr>
          <w:rFonts w:cstheme="minorHAnsi"/>
          <w:sz w:val="23"/>
          <w:szCs w:val="23"/>
          <w:u w:val="single"/>
        </w:rPr>
        <w:tab/>
      </w:r>
      <w:r>
        <w:rPr>
          <w:rFonts w:cstheme="minorHAnsi"/>
          <w:spacing w:val="-4"/>
          <w:sz w:val="23"/>
          <w:szCs w:val="23"/>
        </w:rPr>
        <w:t>.</w:t>
      </w:r>
    </w:p>
    <w:p w14:paraId="659CC357" w14:textId="77777777" w:rsidR="00DC7663" w:rsidRDefault="00DC7663" w:rsidP="00DC7663">
      <w:pPr>
        <w:pStyle w:val="BodyText"/>
        <w:tabs>
          <w:tab w:val="left" w:pos="4547"/>
          <w:tab w:val="left" w:pos="6813"/>
        </w:tabs>
        <w:spacing w:line="240" w:lineRule="auto"/>
        <w:ind w:left="599" w:right="474"/>
        <w:rPr>
          <w:rFonts w:cstheme="minorHAnsi"/>
          <w:sz w:val="23"/>
          <w:szCs w:val="23"/>
        </w:rPr>
      </w:pPr>
      <w:r>
        <w:rPr>
          <w:rFonts w:cstheme="minorHAnsi"/>
          <w:sz w:val="23"/>
          <w:szCs w:val="23"/>
        </w:rPr>
        <w:t>This</w:t>
      </w:r>
      <w:r>
        <w:rPr>
          <w:rFonts w:cstheme="minorHAnsi"/>
          <w:spacing w:val="-1"/>
          <w:sz w:val="23"/>
          <w:szCs w:val="23"/>
        </w:rPr>
        <w:t xml:space="preserve"> </w:t>
      </w:r>
      <w:r>
        <w:rPr>
          <w:rFonts w:cstheme="minorHAnsi"/>
          <w:sz w:val="23"/>
          <w:szCs w:val="23"/>
        </w:rPr>
        <w:t>lease is to</w:t>
      </w:r>
      <w:r>
        <w:rPr>
          <w:rFonts w:cstheme="minorHAnsi"/>
          <w:spacing w:val="-1"/>
          <w:sz w:val="23"/>
          <w:szCs w:val="23"/>
        </w:rPr>
        <w:t xml:space="preserve"> </w:t>
      </w:r>
      <w:r>
        <w:rPr>
          <w:rFonts w:cstheme="minorHAnsi"/>
          <w:sz w:val="23"/>
          <w:szCs w:val="23"/>
        </w:rPr>
        <w:t>run</w:t>
      </w:r>
      <w:r>
        <w:rPr>
          <w:rFonts w:cstheme="minorHAnsi"/>
          <w:spacing w:val="-1"/>
          <w:sz w:val="23"/>
          <w:szCs w:val="23"/>
        </w:rPr>
        <w:t xml:space="preserve"> </w:t>
      </w:r>
      <w:r>
        <w:rPr>
          <w:rFonts w:cstheme="minorHAnsi"/>
          <w:sz w:val="23"/>
          <w:szCs w:val="23"/>
        </w:rPr>
        <w:t>from</w:t>
      </w:r>
      <w:r>
        <w:rPr>
          <w:rFonts w:cstheme="minorHAnsi"/>
          <w:spacing w:val="-2"/>
          <w:sz w:val="23"/>
          <w:szCs w:val="23"/>
        </w:rPr>
        <w:t xml:space="preserve"> </w:t>
      </w:r>
      <w:r>
        <w:rPr>
          <w:rFonts w:cstheme="minorHAnsi"/>
          <w:sz w:val="23"/>
          <w:szCs w:val="23"/>
        </w:rPr>
        <w:t>March 5th, 20</w:t>
      </w:r>
      <w:r>
        <w:rPr>
          <w:rFonts w:cstheme="minorHAnsi"/>
          <w:sz w:val="23"/>
          <w:szCs w:val="23"/>
          <w:u w:val="single"/>
        </w:rPr>
        <w:tab/>
      </w:r>
      <w:r>
        <w:rPr>
          <w:rFonts w:cstheme="minorHAnsi"/>
          <w:sz w:val="23"/>
          <w:szCs w:val="23"/>
        </w:rPr>
        <w:t>to</w:t>
      </w:r>
      <w:r>
        <w:rPr>
          <w:rFonts w:cstheme="minorHAnsi"/>
          <w:spacing w:val="-2"/>
          <w:sz w:val="23"/>
          <w:szCs w:val="23"/>
        </w:rPr>
        <w:t xml:space="preserve"> </w:t>
      </w:r>
      <w:r>
        <w:rPr>
          <w:rFonts w:cstheme="minorHAnsi"/>
          <w:sz w:val="23"/>
          <w:szCs w:val="23"/>
        </w:rPr>
        <w:t>September 1, 20</w:t>
      </w:r>
      <w:r>
        <w:rPr>
          <w:rFonts w:cstheme="minorHAnsi"/>
          <w:sz w:val="23"/>
          <w:szCs w:val="23"/>
          <w:u w:val="single"/>
        </w:rPr>
        <w:tab/>
      </w:r>
      <w:r>
        <w:rPr>
          <w:rFonts w:cstheme="minorHAnsi"/>
          <w:sz w:val="23"/>
          <w:szCs w:val="23"/>
        </w:rPr>
        <w:t>and can be canceled at any</w:t>
      </w:r>
      <w:r>
        <w:rPr>
          <w:rFonts w:cstheme="minorHAnsi"/>
          <w:spacing w:val="-55"/>
          <w:sz w:val="23"/>
          <w:szCs w:val="23"/>
        </w:rPr>
        <w:t xml:space="preserve"> </w:t>
      </w:r>
      <w:r>
        <w:rPr>
          <w:rFonts w:cstheme="minorHAnsi"/>
          <w:sz w:val="23"/>
          <w:szCs w:val="23"/>
        </w:rPr>
        <w:t>time</w:t>
      </w:r>
      <w:r>
        <w:rPr>
          <w:rFonts w:cstheme="minorHAnsi"/>
          <w:spacing w:val="-1"/>
          <w:sz w:val="23"/>
          <w:szCs w:val="23"/>
        </w:rPr>
        <w:t xml:space="preserve"> </w:t>
      </w:r>
      <w:r>
        <w:rPr>
          <w:rFonts w:cstheme="minorHAnsi"/>
          <w:sz w:val="23"/>
          <w:szCs w:val="23"/>
        </w:rPr>
        <w:t>if the</w:t>
      </w:r>
      <w:r>
        <w:rPr>
          <w:rFonts w:cstheme="minorHAnsi"/>
          <w:spacing w:val="-1"/>
          <w:sz w:val="23"/>
          <w:szCs w:val="23"/>
        </w:rPr>
        <w:t xml:space="preserve"> </w:t>
      </w:r>
      <w:r>
        <w:rPr>
          <w:rFonts w:cstheme="minorHAnsi"/>
          <w:sz w:val="23"/>
          <w:szCs w:val="23"/>
        </w:rPr>
        <w:t>lessee fails to</w:t>
      </w:r>
      <w:r>
        <w:rPr>
          <w:rFonts w:cstheme="minorHAnsi"/>
          <w:spacing w:val="-2"/>
          <w:sz w:val="23"/>
          <w:szCs w:val="23"/>
        </w:rPr>
        <w:t xml:space="preserve"> </w:t>
      </w:r>
      <w:r>
        <w:rPr>
          <w:rFonts w:cstheme="minorHAnsi"/>
          <w:sz w:val="23"/>
          <w:szCs w:val="23"/>
        </w:rPr>
        <w:t>fulfill the</w:t>
      </w:r>
      <w:r>
        <w:rPr>
          <w:rFonts w:cstheme="minorHAnsi"/>
          <w:spacing w:val="-1"/>
          <w:sz w:val="23"/>
          <w:szCs w:val="23"/>
        </w:rPr>
        <w:t xml:space="preserve"> </w:t>
      </w:r>
      <w:r>
        <w:rPr>
          <w:rFonts w:cstheme="minorHAnsi"/>
          <w:sz w:val="23"/>
          <w:szCs w:val="23"/>
        </w:rPr>
        <w:t>conditions of</w:t>
      </w:r>
      <w:r>
        <w:rPr>
          <w:rFonts w:cstheme="minorHAnsi"/>
          <w:spacing w:val="-3"/>
          <w:sz w:val="23"/>
          <w:szCs w:val="23"/>
        </w:rPr>
        <w:t xml:space="preserve"> </w:t>
      </w:r>
      <w:r>
        <w:rPr>
          <w:rFonts w:cstheme="minorHAnsi"/>
          <w:sz w:val="23"/>
          <w:szCs w:val="23"/>
        </w:rPr>
        <w:t>the</w:t>
      </w:r>
      <w:r>
        <w:rPr>
          <w:rFonts w:cstheme="minorHAnsi"/>
          <w:spacing w:val="-1"/>
          <w:sz w:val="23"/>
          <w:szCs w:val="23"/>
        </w:rPr>
        <w:t xml:space="preserve"> </w:t>
      </w:r>
      <w:r>
        <w:rPr>
          <w:rFonts w:cstheme="minorHAnsi"/>
          <w:sz w:val="23"/>
          <w:szCs w:val="23"/>
        </w:rPr>
        <w:t>agreement</w:t>
      </w:r>
      <w:r>
        <w:rPr>
          <w:rFonts w:cstheme="minorHAnsi"/>
          <w:spacing w:val="-1"/>
          <w:sz w:val="23"/>
          <w:szCs w:val="23"/>
        </w:rPr>
        <w:t xml:space="preserve"> </w:t>
      </w:r>
      <w:r>
        <w:rPr>
          <w:rFonts w:cstheme="minorHAnsi"/>
          <w:sz w:val="23"/>
          <w:szCs w:val="23"/>
        </w:rPr>
        <w:t>as</w:t>
      </w:r>
      <w:r>
        <w:rPr>
          <w:rFonts w:cstheme="minorHAnsi"/>
          <w:spacing w:val="-2"/>
          <w:sz w:val="23"/>
          <w:szCs w:val="23"/>
        </w:rPr>
        <w:t xml:space="preserve"> </w:t>
      </w:r>
      <w:r>
        <w:rPr>
          <w:rFonts w:cstheme="minorHAnsi"/>
          <w:sz w:val="23"/>
          <w:szCs w:val="23"/>
        </w:rPr>
        <w:t>specified</w:t>
      </w:r>
      <w:r>
        <w:rPr>
          <w:rFonts w:cstheme="minorHAnsi"/>
          <w:spacing w:val="-1"/>
          <w:sz w:val="23"/>
          <w:szCs w:val="23"/>
        </w:rPr>
        <w:t xml:space="preserve"> </w:t>
      </w:r>
      <w:r>
        <w:rPr>
          <w:rFonts w:cstheme="minorHAnsi"/>
          <w:sz w:val="23"/>
          <w:szCs w:val="23"/>
        </w:rPr>
        <w:t>herein.</w:t>
      </w:r>
    </w:p>
    <w:p w14:paraId="49FEDC76" w14:textId="77777777" w:rsidR="00DC7663" w:rsidRDefault="00DC7663" w:rsidP="00DC7663">
      <w:pPr>
        <w:pStyle w:val="BodyText"/>
        <w:spacing w:line="240" w:lineRule="auto"/>
        <w:ind w:left="599" w:right="140"/>
        <w:rPr>
          <w:rFonts w:cstheme="minorHAnsi"/>
          <w:sz w:val="23"/>
          <w:szCs w:val="23"/>
        </w:rPr>
      </w:pPr>
      <w:r>
        <w:rPr>
          <w:rFonts w:cstheme="minorHAnsi"/>
          <w:sz w:val="23"/>
          <w:szCs w:val="23"/>
        </w:rPr>
        <w:t>The lessee agrees to take full responsibility for the care of the animal at the lessee’s expense.</w:t>
      </w:r>
      <w:r>
        <w:rPr>
          <w:rFonts w:cstheme="minorHAnsi"/>
          <w:spacing w:val="-55"/>
          <w:sz w:val="23"/>
          <w:szCs w:val="23"/>
        </w:rPr>
        <w:t xml:space="preserve"> </w:t>
      </w:r>
      <w:r>
        <w:rPr>
          <w:rFonts w:cstheme="minorHAnsi"/>
          <w:sz w:val="23"/>
          <w:szCs w:val="23"/>
        </w:rPr>
        <w:t>This will include all necessary health care, proper and adequate nutrition, water and</w:t>
      </w:r>
      <w:r>
        <w:rPr>
          <w:rFonts w:cstheme="minorHAnsi"/>
          <w:spacing w:val="1"/>
          <w:sz w:val="23"/>
          <w:szCs w:val="23"/>
        </w:rPr>
        <w:t xml:space="preserve"> </w:t>
      </w:r>
      <w:r>
        <w:rPr>
          <w:rFonts w:cstheme="minorHAnsi"/>
          <w:sz w:val="23"/>
          <w:szCs w:val="23"/>
        </w:rPr>
        <w:t>shelter. It is understood that the lessee will take all reasonable precautions to protect this</w:t>
      </w:r>
      <w:r>
        <w:rPr>
          <w:rFonts w:cstheme="minorHAnsi"/>
          <w:spacing w:val="1"/>
          <w:sz w:val="23"/>
          <w:szCs w:val="23"/>
        </w:rPr>
        <w:t xml:space="preserve"> </w:t>
      </w:r>
      <w:r>
        <w:rPr>
          <w:rFonts w:cstheme="minorHAnsi"/>
          <w:sz w:val="23"/>
          <w:szCs w:val="23"/>
        </w:rPr>
        <w:t>animal from illness, injury, or suffering. However, in the case of illness or injury, the lessee</w:t>
      </w:r>
      <w:r>
        <w:rPr>
          <w:rFonts w:cstheme="minorHAnsi"/>
          <w:spacing w:val="1"/>
          <w:sz w:val="23"/>
          <w:szCs w:val="23"/>
        </w:rPr>
        <w:t xml:space="preserve"> </w:t>
      </w:r>
      <w:r>
        <w:rPr>
          <w:rFonts w:cstheme="minorHAnsi"/>
          <w:sz w:val="23"/>
          <w:szCs w:val="23"/>
        </w:rPr>
        <w:t>will notify the lessor and report treatment and progress at reasonable intervals. The lessor</w:t>
      </w:r>
      <w:r>
        <w:rPr>
          <w:rFonts w:cstheme="minorHAnsi"/>
          <w:spacing w:val="1"/>
          <w:sz w:val="23"/>
          <w:szCs w:val="23"/>
        </w:rPr>
        <w:t xml:space="preserve"> </w:t>
      </w:r>
      <w:r>
        <w:rPr>
          <w:rFonts w:cstheme="minorHAnsi"/>
          <w:sz w:val="23"/>
          <w:szCs w:val="23"/>
        </w:rPr>
        <w:t>has full rights to visit the animal at any time. The lessor cannot dictate the use and</w:t>
      </w:r>
      <w:r>
        <w:rPr>
          <w:rFonts w:cstheme="minorHAnsi"/>
          <w:spacing w:val="1"/>
          <w:sz w:val="23"/>
          <w:szCs w:val="23"/>
        </w:rPr>
        <w:t xml:space="preserve"> </w:t>
      </w:r>
      <w:r>
        <w:rPr>
          <w:rFonts w:cstheme="minorHAnsi"/>
          <w:sz w:val="23"/>
          <w:szCs w:val="23"/>
        </w:rPr>
        <w:t>availability</w:t>
      </w:r>
      <w:r>
        <w:rPr>
          <w:rFonts w:cstheme="minorHAnsi"/>
          <w:spacing w:val="-2"/>
          <w:sz w:val="23"/>
          <w:szCs w:val="23"/>
        </w:rPr>
        <w:t xml:space="preserve"> </w:t>
      </w:r>
      <w:r>
        <w:rPr>
          <w:rFonts w:cstheme="minorHAnsi"/>
          <w:sz w:val="23"/>
          <w:szCs w:val="23"/>
        </w:rPr>
        <w:t>of the animal to</w:t>
      </w:r>
      <w:r>
        <w:rPr>
          <w:rFonts w:cstheme="minorHAnsi"/>
          <w:spacing w:val="-1"/>
          <w:sz w:val="23"/>
          <w:szCs w:val="23"/>
        </w:rPr>
        <w:t xml:space="preserve"> </w:t>
      </w:r>
      <w:r>
        <w:rPr>
          <w:rFonts w:cstheme="minorHAnsi"/>
          <w:sz w:val="23"/>
          <w:szCs w:val="23"/>
        </w:rPr>
        <w:t>the lessee during</w:t>
      </w:r>
      <w:r>
        <w:rPr>
          <w:rFonts w:cstheme="minorHAnsi"/>
          <w:spacing w:val="-2"/>
          <w:sz w:val="23"/>
          <w:szCs w:val="23"/>
        </w:rPr>
        <w:t xml:space="preserve"> </w:t>
      </w:r>
      <w:r>
        <w:rPr>
          <w:rFonts w:cstheme="minorHAnsi"/>
          <w:sz w:val="23"/>
          <w:szCs w:val="23"/>
        </w:rPr>
        <w:t>the term of the lease.</w:t>
      </w:r>
    </w:p>
    <w:p w14:paraId="515C7E5F" w14:textId="77777777" w:rsidR="00DC7663" w:rsidRDefault="00DC7663" w:rsidP="00DC7663">
      <w:pPr>
        <w:pStyle w:val="BodyText"/>
        <w:tabs>
          <w:tab w:val="left" w:pos="9299"/>
        </w:tabs>
        <w:spacing w:before="1" w:line="240" w:lineRule="auto"/>
        <w:ind w:left="599" w:right="153"/>
        <w:rPr>
          <w:rFonts w:cstheme="minorHAnsi"/>
          <w:sz w:val="23"/>
          <w:szCs w:val="23"/>
        </w:rPr>
      </w:pPr>
      <w:r>
        <w:rPr>
          <w:rFonts w:cstheme="minorHAnsi"/>
          <w:sz w:val="23"/>
          <w:szCs w:val="23"/>
        </w:rPr>
        <w:t>The</w:t>
      </w:r>
      <w:r>
        <w:rPr>
          <w:rFonts w:cstheme="minorHAnsi"/>
          <w:spacing w:val="-1"/>
          <w:sz w:val="23"/>
          <w:szCs w:val="23"/>
        </w:rPr>
        <w:t xml:space="preserve"> </w:t>
      </w:r>
      <w:r>
        <w:rPr>
          <w:rFonts w:cstheme="minorHAnsi"/>
          <w:sz w:val="23"/>
          <w:szCs w:val="23"/>
        </w:rPr>
        <w:t>lessee</w:t>
      </w:r>
      <w:r>
        <w:rPr>
          <w:rFonts w:cstheme="minorHAnsi"/>
          <w:spacing w:val="-1"/>
          <w:sz w:val="23"/>
          <w:szCs w:val="23"/>
        </w:rPr>
        <w:t xml:space="preserve"> </w:t>
      </w:r>
      <w:r>
        <w:rPr>
          <w:rFonts w:cstheme="minorHAnsi"/>
          <w:sz w:val="23"/>
          <w:szCs w:val="23"/>
        </w:rPr>
        <w:t>will</w:t>
      </w:r>
      <w:r>
        <w:rPr>
          <w:rFonts w:cstheme="minorHAnsi"/>
          <w:spacing w:val="-1"/>
          <w:sz w:val="23"/>
          <w:szCs w:val="23"/>
        </w:rPr>
        <w:t xml:space="preserve"> </w:t>
      </w:r>
      <w:proofErr w:type="gramStart"/>
      <w:r>
        <w:rPr>
          <w:rFonts w:cstheme="minorHAnsi"/>
          <w:sz w:val="23"/>
          <w:szCs w:val="23"/>
        </w:rPr>
        <w:t>insure</w:t>
      </w:r>
      <w:proofErr w:type="gramEnd"/>
      <w:r>
        <w:rPr>
          <w:rFonts w:cstheme="minorHAnsi"/>
          <w:spacing w:val="-1"/>
          <w:sz w:val="23"/>
          <w:szCs w:val="23"/>
        </w:rPr>
        <w:t xml:space="preserve"> </w:t>
      </w:r>
      <w:r>
        <w:rPr>
          <w:rFonts w:cstheme="minorHAnsi"/>
          <w:sz w:val="23"/>
          <w:szCs w:val="23"/>
        </w:rPr>
        <w:t>the</w:t>
      </w:r>
      <w:r>
        <w:rPr>
          <w:rFonts w:cstheme="minorHAnsi"/>
          <w:spacing w:val="-1"/>
          <w:sz w:val="23"/>
          <w:szCs w:val="23"/>
        </w:rPr>
        <w:t xml:space="preserve"> </w:t>
      </w:r>
      <w:r>
        <w:rPr>
          <w:rFonts w:cstheme="minorHAnsi"/>
          <w:sz w:val="23"/>
          <w:szCs w:val="23"/>
        </w:rPr>
        <w:t>animal</w:t>
      </w:r>
      <w:r>
        <w:rPr>
          <w:rFonts w:cstheme="minorHAnsi"/>
          <w:spacing w:val="-1"/>
          <w:sz w:val="23"/>
          <w:szCs w:val="23"/>
        </w:rPr>
        <w:t xml:space="preserve"> </w:t>
      </w:r>
      <w:r>
        <w:rPr>
          <w:rFonts w:cstheme="minorHAnsi"/>
          <w:sz w:val="23"/>
          <w:szCs w:val="23"/>
        </w:rPr>
        <w:t>with</w:t>
      </w:r>
      <w:r>
        <w:rPr>
          <w:rFonts w:cstheme="minorHAnsi"/>
          <w:spacing w:val="-4"/>
          <w:sz w:val="23"/>
          <w:szCs w:val="23"/>
        </w:rPr>
        <w:t xml:space="preserve"> </w:t>
      </w:r>
      <w:r>
        <w:rPr>
          <w:rFonts w:cstheme="minorHAnsi"/>
          <w:sz w:val="23"/>
          <w:szCs w:val="23"/>
        </w:rPr>
        <w:t>mortality</w:t>
      </w:r>
      <w:r>
        <w:rPr>
          <w:rFonts w:cstheme="minorHAnsi"/>
          <w:spacing w:val="-2"/>
          <w:sz w:val="23"/>
          <w:szCs w:val="23"/>
        </w:rPr>
        <w:t xml:space="preserve"> </w:t>
      </w:r>
      <w:r>
        <w:rPr>
          <w:rFonts w:cstheme="minorHAnsi"/>
          <w:sz w:val="23"/>
          <w:szCs w:val="23"/>
        </w:rPr>
        <w:t>insurance</w:t>
      </w:r>
      <w:r>
        <w:rPr>
          <w:rFonts w:cstheme="minorHAnsi"/>
          <w:spacing w:val="-1"/>
          <w:sz w:val="23"/>
          <w:szCs w:val="23"/>
        </w:rPr>
        <w:t xml:space="preserve"> </w:t>
      </w:r>
      <w:r>
        <w:rPr>
          <w:rFonts w:cstheme="minorHAnsi"/>
          <w:sz w:val="23"/>
          <w:szCs w:val="23"/>
        </w:rPr>
        <w:t>for</w:t>
      </w:r>
      <w:r>
        <w:rPr>
          <w:rFonts w:cstheme="minorHAnsi"/>
          <w:spacing w:val="-1"/>
          <w:sz w:val="23"/>
          <w:szCs w:val="23"/>
        </w:rPr>
        <w:t xml:space="preserve"> </w:t>
      </w:r>
      <w:r>
        <w:rPr>
          <w:rFonts w:cstheme="minorHAnsi"/>
          <w:sz w:val="23"/>
          <w:szCs w:val="23"/>
        </w:rPr>
        <w:t>the</w:t>
      </w:r>
      <w:r>
        <w:rPr>
          <w:rFonts w:cstheme="minorHAnsi"/>
          <w:spacing w:val="-1"/>
          <w:sz w:val="23"/>
          <w:szCs w:val="23"/>
        </w:rPr>
        <w:t xml:space="preserve"> </w:t>
      </w:r>
      <w:r>
        <w:rPr>
          <w:rFonts w:cstheme="minorHAnsi"/>
          <w:sz w:val="23"/>
          <w:szCs w:val="23"/>
        </w:rPr>
        <w:t>sum of</w:t>
      </w:r>
      <w:r>
        <w:rPr>
          <w:rFonts w:cstheme="minorHAnsi"/>
          <w:spacing w:val="-1"/>
          <w:sz w:val="23"/>
          <w:szCs w:val="23"/>
        </w:rPr>
        <w:t xml:space="preserve"> </w:t>
      </w:r>
      <w:r>
        <w:rPr>
          <w:rFonts w:cstheme="minorHAnsi"/>
          <w:sz w:val="23"/>
          <w:szCs w:val="23"/>
        </w:rPr>
        <w:t>$</w:t>
      </w:r>
      <w:r>
        <w:rPr>
          <w:rFonts w:cstheme="minorHAnsi"/>
          <w:sz w:val="23"/>
          <w:szCs w:val="23"/>
          <w:u w:val="single"/>
        </w:rPr>
        <w:tab/>
      </w:r>
      <w:r>
        <w:rPr>
          <w:rFonts w:cstheme="minorHAnsi"/>
          <w:sz w:val="23"/>
          <w:szCs w:val="23"/>
        </w:rPr>
        <w:t xml:space="preserve"> The</w:t>
      </w:r>
      <w:r>
        <w:rPr>
          <w:rFonts w:cstheme="minorHAnsi"/>
          <w:spacing w:val="1"/>
          <w:sz w:val="23"/>
          <w:szCs w:val="23"/>
        </w:rPr>
        <w:t xml:space="preserve"> </w:t>
      </w:r>
      <w:r>
        <w:rPr>
          <w:rFonts w:cstheme="minorHAnsi"/>
          <w:sz w:val="23"/>
          <w:szCs w:val="23"/>
        </w:rPr>
        <w:t>wording of the insurance policy must protect the interest of both the lessee and the lessor.</w:t>
      </w:r>
      <w:r>
        <w:rPr>
          <w:rFonts w:cstheme="minorHAnsi"/>
          <w:spacing w:val="1"/>
          <w:sz w:val="23"/>
          <w:szCs w:val="23"/>
        </w:rPr>
        <w:t xml:space="preserve"> </w:t>
      </w:r>
      <w:r>
        <w:rPr>
          <w:rFonts w:cstheme="minorHAnsi"/>
          <w:sz w:val="23"/>
          <w:szCs w:val="23"/>
        </w:rPr>
        <w:t>The lessee will keep up the payments on the said full mortality insurance policy at the</w:t>
      </w:r>
      <w:r>
        <w:rPr>
          <w:rFonts w:cstheme="minorHAnsi"/>
          <w:spacing w:val="1"/>
          <w:sz w:val="23"/>
          <w:szCs w:val="23"/>
        </w:rPr>
        <w:t xml:space="preserve"> </w:t>
      </w:r>
      <w:r>
        <w:rPr>
          <w:rFonts w:cstheme="minorHAnsi"/>
          <w:sz w:val="23"/>
          <w:szCs w:val="23"/>
        </w:rPr>
        <w:t>lessee’s expense for the duration of the lease. In the event of the death of this animal, the</w:t>
      </w:r>
      <w:r>
        <w:rPr>
          <w:rFonts w:cstheme="minorHAnsi"/>
          <w:spacing w:val="1"/>
          <w:sz w:val="23"/>
          <w:szCs w:val="23"/>
        </w:rPr>
        <w:t xml:space="preserve"> </w:t>
      </w:r>
      <w:r>
        <w:rPr>
          <w:rFonts w:cstheme="minorHAnsi"/>
          <w:sz w:val="23"/>
          <w:szCs w:val="23"/>
        </w:rPr>
        <w:t>lessee will notify the lessor and the insurance carrier at once, and the lessee will order an</w:t>
      </w:r>
      <w:r>
        <w:rPr>
          <w:rFonts w:cstheme="minorHAnsi"/>
          <w:spacing w:val="1"/>
          <w:sz w:val="23"/>
          <w:szCs w:val="23"/>
        </w:rPr>
        <w:t xml:space="preserve"> </w:t>
      </w:r>
      <w:r>
        <w:rPr>
          <w:rFonts w:cstheme="minorHAnsi"/>
          <w:sz w:val="23"/>
          <w:szCs w:val="23"/>
        </w:rPr>
        <w:t>immediate necropsy by a veterinarian mutually agreed upon. If the full mortality insurance</w:t>
      </w:r>
      <w:r>
        <w:rPr>
          <w:rFonts w:cstheme="minorHAnsi"/>
          <w:spacing w:val="-55"/>
          <w:sz w:val="23"/>
          <w:szCs w:val="23"/>
        </w:rPr>
        <w:t xml:space="preserve"> </w:t>
      </w:r>
      <w:r>
        <w:rPr>
          <w:rFonts w:cstheme="minorHAnsi"/>
          <w:sz w:val="23"/>
          <w:szCs w:val="23"/>
        </w:rPr>
        <w:t>policy</w:t>
      </w:r>
      <w:r>
        <w:rPr>
          <w:rFonts w:cstheme="minorHAnsi"/>
          <w:spacing w:val="-3"/>
          <w:sz w:val="23"/>
          <w:szCs w:val="23"/>
        </w:rPr>
        <w:t xml:space="preserve"> </w:t>
      </w:r>
      <w:r>
        <w:rPr>
          <w:rFonts w:cstheme="minorHAnsi"/>
          <w:sz w:val="23"/>
          <w:szCs w:val="23"/>
        </w:rPr>
        <w:t>clause</w:t>
      </w:r>
      <w:r>
        <w:rPr>
          <w:rFonts w:cstheme="minorHAnsi"/>
          <w:spacing w:val="-1"/>
          <w:sz w:val="23"/>
          <w:szCs w:val="23"/>
        </w:rPr>
        <w:t xml:space="preserve"> </w:t>
      </w:r>
      <w:r>
        <w:rPr>
          <w:rFonts w:cstheme="minorHAnsi"/>
          <w:sz w:val="23"/>
          <w:szCs w:val="23"/>
        </w:rPr>
        <w:t>is</w:t>
      </w:r>
      <w:r>
        <w:rPr>
          <w:rFonts w:cstheme="minorHAnsi"/>
          <w:spacing w:val="-3"/>
          <w:sz w:val="23"/>
          <w:szCs w:val="23"/>
        </w:rPr>
        <w:t xml:space="preserve"> </w:t>
      </w:r>
      <w:r>
        <w:rPr>
          <w:rFonts w:cstheme="minorHAnsi"/>
          <w:sz w:val="23"/>
          <w:szCs w:val="23"/>
        </w:rPr>
        <w:t>mutually</w:t>
      </w:r>
      <w:r>
        <w:rPr>
          <w:rFonts w:cstheme="minorHAnsi"/>
          <w:spacing w:val="-3"/>
          <w:sz w:val="23"/>
          <w:szCs w:val="23"/>
        </w:rPr>
        <w:t xml:space="preserve"> </w:t>
      </w:r>
      <w:r>
        <w:rPr>
          <w:rFonts w:cstheme="minorHAnsi"/>
          <w:sz w:val="23"/>
          <w:szCs w:val="23"/>
        </w:rPr>
        <w:t>agreed</w:t>
      </w:r>
      <w:r>
        <w:rPr>
          <w:rFonts w:cstheme="minorHAnsi"/>
          <w:spacing w:val="-1"/>
          <w:sz w:val="23"/>
          <w:szCs w:val="23"/>
        </w:rPr>
        <w:t xml:space="preserve"> </w:t>
      </w:r>
      <w:r>
        <w:rPr>
          <w:rFonts w:cstheme="minorHAnsi"/>
          <w:sz w:val="23"/>
          <w:szCs w:val="23"/>
        </w:rPr>
        <w:t>upon</w:t>
      </w:r>
      <w:r>
        <w:rPr>
          <w:rFonts w:cstheme="minorHAnsi"/>
          <w:spacing w:val="-2"/>
          <w:sz w:val="23"/>
          <w:szCs w:val="23"/>
        </w:rPr>
        <w:t xml:space="preserve"> </w:t>
      </w:r>
      <w:r>
        <w:rPr>
          <w:rFonts w:cstheme="minorHAnsi"/>
          <w:sz w:val="23"/>
          <w:szCs w:val="23"/>
        </w:rPr>
        <w:t>as</w:t>
      </w:r>
      <w:r>
        <w:rPr>
          <w:rFonts w:cstheme="minorHAnsi"/>
          <w:spacing w:val="-3"/>
          <w:sz w:val="23"/>
          <w:szCs w:val="23"/>
        </w:rPr>
        <w:t xml:space="preserve"> </w:t>
      </w:r>
      <w:r>
        <w:rPr>
          <w:rFonts w:cstheme="minorHAnsi"/>
          <w:sz w:val="23"/>
          <w:szCs w:val="23"/>
        </w:rPr>
        <w:t>unnecessary,</w:t>
      </w:r>
      <w:r>
        <w:rPr>
          <w:rFonts w:cstheme="minorHAnsi"/>
          <w:spacing w:val="-1"/>
          <w:sz w:val="23"/>
          <w:szCs w:val="23"/>
        </w:rPr>
        <w:t xml:space="preserve"> </w:t>
      </w:r>
      <w:r>
        <w:rPr>
          <w:rFonts w:cstheme="minorHAnsi"/>
          <w:sz w:val="23"/>
          <w:szCs w:val="23"/>
        </w:rPr>
        <w:t>indicate</w:t>
      </w:r>
      <w:r>
        <w:rPr>
          <w:rFonts w:cstheme="minorHAnsi"/>
          <w:spacing w:val="-2"/>
          <w:sz w:val="23"/>
          <w:szCs w:val="23"/>
        </w:rPr>
        <w:t xml:space="preserve"> </w:t>
      </w:r>
      <w:r>
        <w:rPr>
          <w:rFonts w:cstheme="minorHAnsi"/>
          <w:sz w:val="23"/>
          <w:szCs w:val="23"/>
        </w:rPr>
        <w:t>its</w:t>
      </w:r>
      <w:r>
        <w:rPr>
          <w:rFonts w:cstheme="minorHAnsi"/>
          <w:spacing w:val="-1"/>
          <w:sz w:val="23"/>
          <w:szCs w:val="23"/>
        </w:rPr>
        <w:t xml:space="preserve"> </w:t>
      </w:r>
      <w:r>
        <w:rPr>
          <w:rFonts w:cstheme="minorHAnsi"/>
          <w:sz w:val="23"/>
          <w:szCs w:val="23"/>
        </w:rPr>
        <w:t>waiver</w:t>
      </w:r>
      <w:r>
        <w:rPr>
          <w:rFonts w:cstheme="minorHAnsi"/>
          <w:spacing w:val="-1"/>
          <w:sz w:val="23"/>
          <w:szCs w:val="23"/>
        </w:rPr>
        <w:t xml:space="preserve"> </w:t>
      </w:r>
      <w:r>
        <w:rPr>
          <w:rFonts w:cstheme="minorHAnsi"/>
          <w:sz w:val="23"/>
          <w:szCs w:val="23"/>
        </w:rPr>
        <w:t>by</w:t>
      </w:r>
      <w:r>
        <w:rPr>
          <w:rFonts w:cstheme="minorHAnsi"/>
          <w:spacing w:val="-3"/>
          <w:sz w:val="23"/>
          <w:szCs w:val="23"/>
        </w:rPr>
        <w:t xml:space="preserve"> </w:t>
      </w:r>
      <w:r>
        <w:rPr>
          <w:rFonts w:cstheme="minorHAnsi"/>
          <w:sz w:val="23"/>
          <w:szCs w:val="23"/>
        </w:rPr>
        <w:t>signing</w:t>
      </w:r>
      <w:r>
        <w:rPr>
          <w:rFonts w:cstheme="minorHAnsi"/>
          <w:spacing w:val="-2"/>
          <w:sz w:val="23"/>
          <w:szCs w:val="23"/>
        </w:rPr>
        <w:t xml:space="preserve"> </w:t>
      </w:r>
      <w:r>
        <w:rPr>
          <w:rFonts w:cstheme="minorHAnsi"/>
          <w:sz w:val="23"/>
          <w:szCs w:val="23"/>
        </w:rPr>
        <w:t>below.</w:t>
      </w:r>
    </w:p>
    <w:p w14:paraId="6468E4BE" w14:textId="77777777" w:rsidR="00DC7663" w:rsidRDefault="00DC7663" w:rsidP="00DC7663">
      <w:pPr>
        <w:pStyle w:val="BodyText"/>
        <w:tabs>
          <w:tab w:val="left" w:pos="9299"/>
        </w:tabs>
        <w:spacing w:before="1" w:line="240" w:lineRule="auto"/>
        <w:ind w:left="599" w:right="153"/>
        <w:rPr>
          <w:rFonts w:cstheme="minorHAnsi"/>
          <w:sz w:val="23"/>
          <w:szCs w:val="23"/>
        </w:rPr>
      </w:pPr>
      <w:r>
        <w:rPr>
          <w:rFonts w:cstheme="minorHAnsi"/>
          <w:sz w:val="23"/>
          <w:szCs w:val="23"/>
        </w:rPr>
        <w:t>____________________________________      ____________________________________</w:t>
      </w:r>
    </w:p>
    <w:p w14:paraId="271C2BE2" w14:textId="77777777" w:rsidR="00DC7663" w:rsidRDefault="00DC7663" w:rsidP="00DC7663">
      <w:pPr>
        <w:pStyle w:val="BodyText"/>
        <w:tabs>
          <w:tab w:val="left" w:pos="6359"/>
        </w:tabs>
        <w:spacing w:after="0"/>
        <w:ind w:left="599"/>
        <w:rPr>
          <w:rFonts w:cstheme="minorHAnsi"/>
          <w:sz w:val="23"/>
          <w:szCs w:val="23"/>
        </w:rPr>
      </w:pPr>
      <w:r>
        <w:rPr>
          <w:rFonts w:cstheme="minorHAnsi"/>
          <w:sz w:val="23"/>
          <w:szCs w:val="23"/>
        </w:rPr>
        <w:t>Lessor</w:t>
      </w:r>
      <w:r>
        <w:rPr>
          <w:rFonts w:cstheme="minorHAnsi"/>
          <w:spacing w:val="-2"/>
          <w:sz w:val="23"/>
          <w:szCs w:val="23"/>
        </w:rPr>
        <w:t xml:space="preserve"> </w:t>
      </w:r>
      <w:r>
        <w:rPr>
          <w:rFonts w:cstheme="minorHAnsi"/>
          <w:sz w:val="23"/>
          <w:szCs w:val="23"/>
        </w:rPr>
        <w:t>Signature</w:t>
      </w:r>
      <w:r>
        <w:rPr>
          <w:rFonts w:cstheme="minorHAnsi"/>
          <w:spacing w:val="-1"/>
          <w:sz w:val="23"/>
          <w:szCs w:val="23"/>
        </w:rPr>
        <w:t xml:space="preserve"> </w:t>
      </w:r>
      <w:r>
        <w:rPr>
          <w:rFonts w:cstheme="minorHAnsi"/>
          <w:sz w:val="23"/>
          <w:szCs w:val="23"/>
        </w:rPr>
        <w:t>and</w:t>
      </w:r>
      <w:r>
        <w:rPr>
          <w:rFonts w:cstheme="minorHAnsi"/>
          <w:spacing w:val="-2"/>
          <w:sz w:val="23"/>
          <w:szCs w:val="23"/>
        </w:rPr>
        <w:t xml:space="preserve"> </w:t>
      </w:r>
      <w:r>
        <w:rPr>
          <w:rFonts w:cstheme="minorHAnsi"/>
          <w:sz w:val="23"/>
          <w:szCs w:val="23"/>
        </w:rPr>
        <w:t>Date                                        Lessee</w:t>
      </w:r>
      <w:r>
        <w:rPr>
          <w:rFonts w:cstheme="minorHAnsi"/>
          <w:spacing w:val="-3"/>
          <w:sz w:val="23"/>
          <w:szCs w:val="23"/>
        </w:rPr>
        <w:t xml:space="preserve"> </w:t>
      </w:r>
      <w:r>
        <w:rPr>
          <w:rFonts w:cstheme="minorHAnsi"/>
          <w:sz w:val="23"/>
          <w:szCs w:val="23"/>
        </w:rPr>
        <w:t>Signature</w:t>
      </w:r>
      <w:r>
        <w:rPr>
          <w:rFonts w:cstheme="minorHAnsi"/>
          <w:spacing w:val="-1"/>
          <w:sz w:val="23"/>
          <w:szCs w:val="23"/>
        </w:rPr>
        <w:t xml:space="preserve"> </w:t>
      </w:r>
      <w:r>
        <w:rPr>
          <w:rFonts w:cstheme="minorHAnsi"/>
          <w:sz w:val="23"/>
          <w:szCs w:val="23"/>
        </w:rPr>
        <w:t>and Date</w:t>
      </w:r>
    </w:p>
    <w:p w14:paraId="7ECC554A" w14:textId="77777777" w:rsidR="00DC7663" w:rsidRDefault="00DC7663" w:rsidP="00DC7663">
      <w:pPr>
        <w:pStyle w:val="BodyText"/>
        <w:spacing w:before="244" w:line="240" w:lineRule="auto"/>
        <w:ind w:left="599" w:right="279"/>
        <w:rPr>
          <w:rFonts w:cstheme="minorHAnsi"/>
          <w:sz w:val="23"/>
          <w:szCs w:val="23"/>
        </w:rPr>
      </w:pPr>
      <w:r>
        <w:rPr>
          <w:rFonts w:cstheme="minorHAnsi"/>
          <w:sz w:val="23"/>
          <w:szCs w:val="23"/>
        </w:rPr>
        <w:t>The lessee will be responsible in case of accidents, injuries, or suits arising from any action</w:t>
      </w:r>
      <w:r>
        <w:rPr>
          <w:rFonts w:cstheme="minorHAnsi"/>
          <w:spacing w:val="-55"/>
          <w:sz w:val="23"/>
          <w:szCs w:val="23"/>
        </w:rPr>
        <w:t xml:space="preserve"> </w:t>
      </w:r>
      <w:r>
        <w:rPr>
          <w:rFonts w:cstheme="minorHAnsi"/>
          <w:sz w:val="23"/>
          <w:szCs w:val="23"/>
        </w:rPr>
        <w:t>of</w:t>
      </w:r>
      <w:r>
        <w:rPr>
          <w:rFonts w:cstheme="minorHAnsi"/>
          <w:spacing w:val="-1"/>
          <w:sz w:val="23"/>
          <w:szCs w:val="23"/>
        </w:rPr>
        <w:t xml:space="preserve"> </w:t>
      </w:r>
      <w:r>
        <w:rPr>
          <w:rFonts w:cstheme="minorHAnsi"/>
          <w:sz w:val="23"/>
          <w:szCs w:val="23"/>
        </w:rPr>
        <w:t>this animal while in the lessee’s</w:t>
      </w:r>
      <w:r>
        <w:rPr>
          <w:rFonts w:cstheme="minorHAnsi"/>
          <w:spacing w:val="-2"/>
          <w:sz w:val="23"/>
          <w:szCs w:val="23"/>
        </w:rPr>
        <w:t xml:space="preserve"> </w:t>
      </w:r>
      <w:r>
        <w:rPr>
          <w:rFonts w:cstheme="minorHAnsi"/>
          <w:sz w:val="23"/>
          <w:szCs w:val="23"/>
        </w:rPr>
        <w:t>care.</w:t>
      </w:r>
    </w:p>
    <w:p w14:paraId="7FF0F010" w14:textId="77777777" w:rsidR="00DC7663" w:rsidRDefault="00DC7663" w:rsidP="00DC7663">
      <w:pPr>
        <w:pStyle w:val="BodyText"/>
        <w:spacing w:line="240" w:lineRule="auto"/>
        <w:ind w:left="599" w:right="189"/>
        <w:rPr>
          <w:rFonts w:cstheme="minorHAnsi"/>
          <w:sz w:val="23"/>
          <w:szCs w:val="23"/>
        </w:rPr>
      </w:pPr>
      <w:r>
        <w:rPr>
          <w:rFonts w:cstheme="minorHAnsi"/>
          <w:sz w:val="23"/>
          <w:szCs w:val="23"/>
        </w:rPr>
        <w:t>The leased animal must be examined by a veterinarian both at the beginning and ending of</w:t>
      </w:r>
      <w:r>
        <w:rPr>
          <w:rFonts w:cstheme="minorHAnsi"/>
          <w:spacing w:val="-55"/>
          <w:sz w:val="23"/>
          <w:szCs w:val="23"/>
        </w:rPr>
        <w:t xml:space="preserve"> </w:t>
      </w:r>
      <w:r>
        <w:rPr>
          <w:rFonts w:cstheme="minorHAnsi"/>
          <w:sz w:val="23"/>
          <w:szCs w:val="23"/>
        </w:rPr>
        <w:t>the</w:t>
      </w:r>
      <w:r>
        <w:rPr>
          <w:rFonts w:cstheme="minorHAnsi"/>
          <w:spacing w:val="-1"/>
          <w:sz w:val="23"/>
          <w:szCs w:val="23"/>
        </w:rPr>
        <w:t xml:space="preserve"> </w:t>
      </w:r>
      <w:r>
        <w:rPr>
          <w:rFonts w:cstheme="minorHAnsi"/>
          <w:sz w:val="23"/>
          <w:szCs w:val="23"/>
        </w:rPr>
        <w:t>lease as</w:t>
      </w:r>
      <w:r>
        <w:rPr>
          <w:rFonts w:cstheme="minorHAnsi"/>
          <w:spacing w:val="-2"/>
          <w:sz w:val="23"/>
          <w:szCs w:val="23"/>
        </w:rPr>
        <w:t xml:space="preserve"> </w:t>
      </w:r>
      <w:r>
        <w:rPr>
          <w:rFonts w:cstheme="minorHAnsi"/>
          <w:sz w:val="23"/>
          <w:szCs w:val="23"/>
        </w:rPr>
        <w:t>determined</w:t>
      </w:r>
      <w:r>
        <w:rPr>
          <w:rFonts w:cstheme="minorHAnsi"/>
          <w:spacing w:val="-2"/>
          <w:sz w:val="23"/>
          <w:szCs w:val="23"/>
        </w:rPr>
        <w:t xml:space="preserve"> </w:t>
      </w:r>
      <w:r>
        <w:rPr>
          <w:rFonts w:cstheme="minorHAnsi"/>
          <w:sz w:val="23"/>
          <w:szCs w:val="23"/>
        </w:rPr>
        <w:t>by</w:t>
      </w:r>
      <w:r>
        <w:rPr>
          <w:rFonts w:cstheme="minorHAnsi"/>
          <w:spacing w:val="-1"/>
          <w:sz w:val="23"/>
          <w:szCs w:val="23"/>
        </w:rPr>
        <w:t xml:space="preserve"> </w:t>
      </w:r>
      <w:r>
        <w:rPr>
          <w:rFonts w:cstheme="minorHAnsi"/>
          <w:sz w:val="23"/>
          <w:szCs w:val="23"/>
        </w:rPr>
        <w:t>a mutually</w:t>
      </w:r>
      <w:r>
        <w:rPr>
          <w:rFonts w:cstheme="minorHAnsi"/>
          <w:spacing w:val="-1"/>
          <w:sz w:val="23"/>
          <w:szCs w:val="23"/>
        </w:rPr>
        <w:t xml:space="preserve"> </w:t>
      </w:r>
      <w:r>
        <w:rPr>
          <w:rFonts w:cstheme="minorHAnsi"/>
          <w:sz w:val="23"/>
          <w:szCs w:val="23"/>
        </w:rPr>
        <w:t>agreed upon veterinarian.</w:t>
      </w:r>
    </w:p>
    <w:p w14:paraId="5936A380" w14:textId="77777777" w:rsidR="00DC7663" w:rsidRDefault="00DC7663" w:rsidP="00DC7663">
      <w:pPr>
        <w:pStyle w:val="BodyText"/>
        <w:spacing w:line="240" w:lineRule="auto"/>
        <w:ind w:left="599" w:right="280"/>
        <w:rPr>
          <w:rFonts w:cstheme="minorHAnsi"/>
          <w:sz w:val="23"/>
          <w:szCs w:val="23"/>
        </w:rPr>
      </w:pPr>
      <w:r>
        <w:rPr>
          <w:rFonts w:cstheme="minorHAnsi"/>
          <w:sz w:val="23"/>
          <w:szCs w:val="23"/>
        </w:rPr>
        <w:t>If the leased animal is bred, the offspring is to remain with the female on the lessee’s</w:t>
      </w:r>
      <w:r>
        <w:rPr>
          <w:rFonts w:cstheme="minorHAnsi"/>
          <w:spacing w:val="1"/>
          <w:sz w:val="23"/>
          <w:szCs w:val="23"/>
        </w:rPr>
        <w:t xml:space="preserve"> </w:t>
      </w:r>
      <w:r>
        <w:rPr>
          <w:rFonts w:cstheme="minorHAnsi"/>
          <w:sz w:val="23"/>
          <w:szCs w:val="23"/>
        </w:rPr>
        <w:t>property until the mutually agreed upon weaning age. During the pre-weaning interval,</w:t>
      </w:r>
      <w:r>
        <w:rPr>
          <w:rFonts w:cstheme="minorHAnsi"/>
          <w:spacing w:val="1"/>
          <w:sz w:val="23"/>
          <w:szCs w:val="23"/>
        </w:rPr>
        <w:t xml:space="preserve"> </w:t>
      </w:r>
      <w:r>
        <w:rPr>
          <w:rFonts w:cstheme="minorHAnsi"/>
          <w:sz w:val="23"/>
          <w:szCs w:val="23"/>
        </w:rPr>
        <w:t>the offspring is subject to the same lease specifications as the female. The lessee is not held</w:t>
      </w:r>
      <w:r>
        <w:rPr>
          <w:rFonts w:cstheme="minorHAnsi"/>
          <w:spacing w:val="-55"/>
          <w:sz w:val="23"/>
          <w:szCs w:val="23"/>
        </w:rPr>
        <w:t xml:space="preserve"> </w:t>
      </w:r>
      <w:r>
        <w:rPr>
          <w:rFonts w:cstheme="minorHAnsi"/>
          <w:sz w:val="23"/>
          <w:szCs w:val="23"/>
        </w:rPr>
        <w:t>responsible</w:t>
      </w:r>
      <w:r>
        <w:rPr>
          <w:rFonts w:cstheme="minorHAnsi"/>
          <w:spacing w:val="-1"/>
          <w:sz w:val="23"/>
          <w:szCs w:val="23"/>
        </w:rPr>
        <w:t xml:space="preserve"> </w:t>
      </w:r>
      <w:r>
        <w:rPr>
          <w:rFonts w:cstheme="minorHAnsi"/>
          <w:sz w:val="23"/>
          <w:szCs w:val="23"/>
        </w:rPr>
        <w:t>for an offspring</w:t>
      </w:r>
      <w:r>
        <w:rPr>
          <w:rFonts w:cstheme="minorHAnsi"/>
          <w:spacing w:val="-2"/>
          <w:sz w:val="23"/>
          <w:szCs w:val="23"/>
        </w:rPr>
        <w:t xml:space="preserve"> </w:t>
      </w:r>
      <w:r>
        <w:rPr>
          <w:rFonts w:cstheme="minorHAnsi"/>
          <w:sz w:val="23"/>
          <w:szCs w:val="23"/>
        </w:rPr>
        <w:t>that</w:t>
      </w:r>
      <w:r>
        <w:rPr>
          <w:rFonts w:cstheme="minorHAnsi"/>
          <w:spacing w:val="-1"/>
          <w:sz w:val="23"/>
          <w:szCs w:val="23"/>
        </w:rPr>
        <w:t xml:space="preserve"> </w:t>
      </w:r>
      <w:r>
        <w:rPr>
          <w:rFonts w:cstheme="minorHAnsi"/>
          <w:sz w:val="23"/>
          <w:szCs w:val="23"/>
        </w:rPr>
        <w:t>is stillborn or</w:t>
      </w:r>
      <w:r>
        <w:rPr>
          <w:rFonts w:cstheme="minorHAnsi"/>
          <w:spacing w:val="-4"/>
          <w:sz w:val="23"/>
          <w:szCs w:val="23"/>
        </w:rPr>
        <w:t xml:space="preserve"> </w:t>
      </w:r>
      <w:r>
        <w:rPr>
          <w:rFonts w:cstheme="minorHAnsi"/>
          <w:sz w:val="23"/>
          <w:szCs w:val="23"/>
        </w:rPr>
        <w:t>does not</w:t>
      </w:r>
      <w:r>
        <w:rPr>
          <w:rFonts w:cstheme="minorHAnsi"/>
          <w:spacing w:val="-1"/>
          <w:sz w:val="23"/>
          <w:szCs w:val="23"/>
        </w:rPr>
        <w:t xml:space="preserve"> </w:t>
      </w:r>
      <w:r>
        <w:rPr>
          <w:rFonts w:cstheme="minorHAnsi"/>
          <w:sz w:val="23"/>
          <w:szCs w:val="23"/>
        </w:rPr>
        <w:t>stand to</w:t>
      </w:r>
      <w:r>
        <w:rPr>
          <w:rFonts w:cstheme="minorHAnsi"/>
          <w:spacing w:val="-2"/>
          <w:sz w:val="23"/>
          <w:szCs w:val="23"/>
        </w:rPr>
        <w:t xml:space="preserve"> </w:t>
      </w:r>
      <w:r>
        <w:rPr>
          <w:rFonts w:cstheme="minorHAnsi"/>
          <w:sz w:val="23"/>
          <w:szCs w:val="23"/>
        </w:rPr>
        <w:t>nurse.</w:t>
      </w:r>
    </w:p>
    <w:p w14:paraId="202B51EC" w14:textId="2D1B6288" w:rsidR="00DC7663" w:rsidRDefault="00DC7663" w:rsidP="00DC7663">
      <w:pPr>
        <w:pStyle w:val="BodyText"/>
        <w:spacing w:before="8"/>
        <w:rPr>
          <w:rFonts w:cstheme="minorHAnsi"/>
          <w:sz w:val="24"/>
          <w:szCs w:val="24"/>
        </w:rPr>
      </w:pPr>
      <w:r>
        <w:rPr>
          <w:noProof/>
        </w:rPr>
        <mc:AlternateContent>
          <mc:Choice Requires="wps">
            <w:drawing>
              <wp:anchor distT="0" distB="0" distL="0" distR="0" simplePos="0" relativeHeight="251846656" behindDoc="1" locked="0" layoutInCell="1" allowOverlap="1" wp14:anchorId="412D231A" wp14:editId="39CD3765">
                <wp:simplePos x="0" y="0"/>
                <wp:positionH relativeFrom="page">
                  <wp:posOffset>942975</wp:posOffset>
                </wp:positionH>
                <wp:positionV relativeFrom="paragraph">
                  <wp:posOffset>208280</wp:posOffset>
                </wp:positionV>
                <wp:extent cx="5895975" cy="1270"/>
                <wp:effectExtent l="0" t="0" r="0" b="0"/>
                <wp:wrapTopAndBottom/>
                <wp:docPr id="58" name="Freeform: 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5975" cy="1270"/>
                        </a:xfrm>
                        <a:custGeom>
                          <a:avLst/>
                          <a:gdLst>
                            <a:gd name="T0" fmla="+- 0 1485 1485"/>
                            <a:gd name="T1" fmla="*/ T0 w 9285"/>
                            <a:gd name="T2" fmla="+- 0 10770 1485"/>
                            <a:gd name="T3" fmla="*/ T2 w 9285"/>
                          </a:gdLst>
                          <a:ahLst/>
                          <a:cxnLst>
                            <a:cxn ang="0">
                              <a:pos x="T1" y="0"/>
                            </a:cxn>
                            <a:cxn ang="0">
                              <a:pos x="T3" y="0"/>
                            </a:cxn>
                          </a:cxnLst>
                          <a:rect l="0" t="0" r="r" b="b"/>
                          <a:pathLst>
                            <a:path w="9285">
                              <a:moveTo>
                                <a:pt x="0" y="0"/>
                              </a:moveTo>
                              <a:lnTo>
                                <a:pt x="928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95460" id="Freeform: Shape 58" o:spid="_x0000_s1026" style="position:absolute;margin-left:74.25pt;margin-top:16.4pt;width:464.25pt;height:.1pt;z-index:-251469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qqMvwIAAO4FAAAOAAAAZHJzL2Uyb0RvYy54bWysVNtu1DAQfUfiHyw/gmgubNiLmq1QSxFS&#10;oZW6fIDXcTYRjm1s72bL1zMeJ9ttEC+IPFh25vjMzBnPXF4dO0kOwrpWq5JmFyklQnFdtWpX0u+b&#10;23cLSpxnqmJSK1HSJ+Ho1fr1q8verESuGy0rYQmQKLfqTUkb780qSRxvRMfchTZCgbHWtmMejnaX&#10;VJb1wN7JJE/TD0mvbWWs5sI5+HsTjXSN/HUtuL+vayc8kSWF2DyuFtdtWJP1JVvtLDNNy4cw2D9E&#10;0bFWgdMT1Q3zjOxt+wdV13Krna79Bdddouu65QJzgGyydJLNY8OMwFxAHGdOMrn/R8u/HR4saauS&#10;FlApxTqo0a0VIii+IhgAAQvI1Bu3AvSjebAhUWfuNP/hwJC8sISDAwzZ9l91BWxs7zVKc6xtF25C&#10;0uSIFXg6VUAcPeHws1gsi+W8oISDLcvnWKCErca7fO/8Z6GRhx3unI/1q2CH6ldDChuodd1JKOXb&#10;dyQl2WxR4DLU+wTLRtibhGxS0pNlviimoHwERa50Po+MU9z7ERfI8jMySGA3hsiaMWp+VEPYsCMs&#10;NEyKQhntgkAbCG5UCBgAFFL8CxZ8T7HxzuDCQidMe8BSAj2wjWkY5kNkwUXYkr6kqEX40emD2Gg0&#10;+UnpwMmzVapzFF4/jyqa4UZwAO8mbtBpiPWstErftlJibaXCUIq8QG2clm0VjCEaZ3fba2nJgYXu&#10;xi8kA2QvYMY6f8NcE3FoijlbvVcVemkEqz4Ne89aGfdAJEF0fODhTccm2OrqCd631XGYwPDz97DU&#10;UoNmXLaGkkbbX9N/AQd9CxZKehg4JXU/98wKSuQXBR29zGazMKHwMCvmORzsuWV7bmGKA1VJPYWX&#10;E7bXPk61vbHtrgFPGeql9Efov7oNjYJ5xOiHAwwVlGsYgGFqnZ8R9Tym178BAAD//wMAUEsDBBQA&#10;BgAIAAAAIQDdWgRb4AAAAAoBAAAPAAAAZHJzL2Rvd25yZXYueG1sTI9LT8MwEITvSPwHa5G4UadN&#10;oVWIU0U8JC5IUHrh5sSbR4nXUeykgV/P9gTHmf00O5PuZtuJCQffOlKwXEQgkEpnWqoVHD6eb7Yg&#10;fNBkdOcIFXyjh112eZHqxLgTveO0D7XgEPKJVtCE0CdS+rJBq/3C9Uh8q9xgdWA51NIM+sThtpOr&#10;KLqTVrfEHxrd40OD5dd+tAoen4qfz4Oc5DqvjnGfv1Yvb2Ol1PXVnN+DCDiHPxjO9bk6ZNypcCMZ&#10;LzrW6+0towriFU84A9Fmw+sKduIIZJbK/xOyXwAAAP//AwBQSwECLQAUAAYACAAAACEAtoM4kv4A&#10;AADhAQAAEwAAAAAAAAAAAAAAAAAAAAAAW0NvbnRlbnRfVHlwZXNdLnhtbFBLAQItABQABgAIAAAA&#10;IQA4/SH/1gAAAJQBAAALAAAAAAAAAAAAAAAAAC8BAABfcmVscy8ucmVsc1BLAQItABQABgAIAAAA&#10;IQAbkqqMvwIAAO4FAAAOAAAAAAAAAAAAAAAAAC4CAABkcnMvZTJvRG9jLnhtbFBLAQItABQABgAI&#10;AAAAIQDdWgRb4AAAAAoBAAAPAAAAAAAAAAAAAAAAABkFAABkcnMvZG93bnJldi54bWxQSwUGAAAA&#10;AAQABADzAAAAJgYAAAAA&#10;" path="m,l9285,e" filled="f">
                <v:path arrowok="t" o:connecttype="custom" o:connectlocs="0,0;5895975,0" o:connectangles="0,0"/>
                <w10:wrap type="topAndBottom" anchorx="page"/>
              </v:shape>
            </w:pict>
          </mc:Fallback>
        </mc:AlternateContent>
      </w:r>
    </w:p>
    <w:p w14:paraId="38F29E35" w14:textId="77777777" w:rsidR="00DC7663" w:rsidRDefault="00DC7663" w:rsidP="00DC7663">
      <w:pPr>
        <w:tabs>
          <w:tab w:val="left" w:pos="1380"/>
        </w:tabs>
      </w:pPr>
      <w:r>
        <w:tab/>
        <w:t>4-H Youth Development, Cooperative Extension Service, Purdue University</w:t>
      </w:r>
    </w:p>
    <w:p w14:paraId="4EAC1811" w14:textId="77777777" w:rsidR="00DC7663" w:rsidRDefault="00DC7663" w:rsidP="00DC7663">
      <w:pPr>
        <w:pStyle w:val="BodyText"/>
        <w:spacing w:before="8"/>
        <w:rPr>
          <w:rFonts w:cstheme="minorHAnsi"/>
          <w:sz w:val="24"/>
          <w:szCs w:val="24"/>
        </w:rPr>
      </w:pPr>
      <w:r>
        <w:rPr>
          <w:rFonts w:cstheme="minorHAnsi"/>
          <w:sz w:val="24"/>
          <w:szCs w:val="24"/>
        </w:rPr>
        <w:t>Conditions as to an extended lease, disposition of offspring, breeding arrangements,</w:t>
      </w:r>
      <w:r>
        <w:rPr>
          <w:rFonts w:cstheme="minorHAnsi"/>
          <w:spacing w:val="1"/>
          <w:sz w:val="24"/>
          <w:szCs w:val="24"/>
        </w:rPr>
        <w:t xml:space="preserve"> </w:t>
      </w:r>
      <w:r>
        <w:rPr>
          <w:rFonts w:cstheme="minorHAnsi"/>
          <w:sz w:val="24"/>
          <w:szCs w:val="24"/>
        </w:rPr>
        <w:t>and/or</w:t>
      </w:r>
      <w:r>
        <w:rPr>
          <w:rFonts w:cstheme="minorHAnsi"/>
          <w:spacing w:val="-1"/>
          <w:sz w:val="24"/>
          <w:szCs w:val="24"/>
        </w:rPr>
        <w:t xml:space="preserve"> </w:t>
      </w:r>
      <w:r>
        <w:rPr>
          <w:rFonts w:cstheme="minorHAnsi"/>
          <w:sz w:val="24"/>
          <w:szCs w:val="24"/>
        </w:rPr>
        <w:t>any</w:t>
      </w:r>
      <w:r>
        <w:rPr>
          <w:rFonts w:cstheme="minorHAnsi"/>
          <w:spacing w:val="-2"/>
          <w:sz w:val="24"/>
          <w:szCs w:val="24"/>
        </w:rPr>
        <w:t xml:space="preserve"> </w:t>
      </w:r>
      <w:r>
        <w:rPr>
          <w:rFonts w:cstheme="minorHAnsi"/>
          <w:sz w:val="24"/>
          <w:szCs w:val="24"/>
        </w:rPr>
        <w:t>other</w:t>
      </w:r>
      <w:r>
        <w:rPr>
          <w:rFonts w:cstheme="minorHAnsi"/>
          <w:spacing w:val="-1"/>
          <w:sz w:val="24"/>
          <w:szCs w:val="24"/>
        </w:rPr>
        <w:t xml:space="preserve"> </w:t>
      </w:r>
      <w:r>
        <w:rPr>
          <w:rFonts w:cstheme="minorHAnsi"/>
          <w:sz w:val="24"/>
          <w:szCs w:val="24"/>
        </w:rPr>
        <w:t>stipulations</w:t>
      </w:r>
      <w:r>
        <w:rPr>
          <w:rFonts w:cstheme="minorHAnsi"/>
          <w:spacing w:val="-1"/>
          <w:sz w:val="24"/>
          <w:szCs w:val="24"/>
        </w:rPr>
        <w:t xml:space="preserve"> </w:t>
      </w:r>
      <w:r>
        <w:rPr>
          <w:rFonts w:cstheme="minorHAnsi"/>
          <w:sz w:val="24"/>
          <w:szCs w:val="24"/>
        </w:rPr>
        <w:t>pertinent</w:t>
      </w:r>
      <w:r>
        <w:rPr>
          <w:rFonts w:cstheme="minorHAnsi"/>
          <w:spacing w:val="-2"/>
          <w:sz w:val="24"/>
          <w:szCs w:val="24"/>
        </w:rPr>
        <w:t xml:space="preserve"> </w:t>
      </w:r>
      <w:r>
        <w:rPr>
          <w:rFonts w:cstheme="minorHAnsi"/>
          <w:sz w:val="24"/>
          <w:szCs w:val="24"/>
        </w:rPr>
        <w:t>to</w:t>
      </w:r>
      <w:r>
        <w:rPr>
          <w:rFonts w:cstheme="minorHAnsi"/>
          <w:spacing w:val="-2"/>
          <w:sz w:val="24"/>
          <w:szCs w:val="24"/>
        </w:rPr>
        <w:t xml:space="preserve"> </w:t>
      </w:r>
      <w:r>
        <w:rPr>
          <w:rFonts w:cstheme="minorHAnsi"/>
          <w:sz w:val="24"/>
          <w:szCs w:val="24"/>
        </w:rPr>
        <w:t>the</w:t>
      </w:r>
      <w:r>
        <w:rPr>
          <w:rFonts w:cstheme="minorHAnsi"/>
          <w:spacing w:val="-1"/>
          <w:sz w:val="24"/>
          <w:szCs w:val="24"/>
        </w:rPr>
        <w:t xml:space="preserve"> </w:t>
      </w:r>
      <w:r>
        <w:rPr>
          <w:rFonts w:cstheme="minorHAnsi"/>
          <w:sz w:val="24"/>
          <w:szCs w:val="24"/>
        </w:rPr>
        <w:t>lease</w:t>
      </w:r>
      <w:r>
        <w:rPr>
          <w:rFonts w:cstheme="minorHAnsi"/>
          <w:spacing w:val="-1"/>
          <w:sz w:val="24"/>
          <w:szCs w:val="24"/>
        </w:rPr>
        <w:t xml:space="preserve"> </w:t>
      </w:r>
      <w:r>
        <w:rPr>
          <w:rFonts w:cstheme="minorHAnsi"/>
          <w:sz w:val="24"/>
          <w:szCs w:val="24"/>
        </w:rPr>
        <w:t>agreement</w:t>
      </w:r>
      <w:r>
        <w:rPr>
          <w:rFonts w:cstheme="minorHAnsi"/>
          <w:spacing w:val="-5"/>
          <w:sz w:val="24"/>
          <w:szCs w:val="24"/>
        </w:rPr>
        <w:t xml:space="preserve"> </w:t>
      </w:r>
      <w:r>
        <w:rPr>
          <w:rFonts w:cstheme="minorHAnsi"/>
          <w:sz w:val="24"/>
          <w:szCs w:val="24"/>
        </w:rPr>
        <w:t>should</w:t>
      </w:r>
      <w:r>
        <w:rPr>
          <w:rFonts w:cstheme="minorHAnsi"/>
          <w:spacing w:val="-3"/>
          <w:sz w:val="24"/>
          <w:szCs w:val="24"/>
        </w:rPr>
        <w:t xml:space="preserve"> </w:t>
      </w:r>
      <w:r>
        <w:rPr>
          <w:rFonts w:cstheme="minorHAnsi"/>
          <w:sz w:val="24"/>
          <w:szCs w:val="24"/>
        </w:rPr>
        <w:t>be</w:t>
      </w:r>
      <w:r>
        <w:rPr>
          <w:rFonts w:cstheme="minorHAnsi"/>
          <w:spacing w:val="-1"/>
          <w:sz w:val="24"/>
          <w:szCs w:val="24"/>
        </w:rPr>
        <w:t xml:space="preserve"> </w:t>
      </w:r>
      <w:r>
        <w:rPr>
          <w:rFonts w:cstheme="minorHAnsi"/>
          <w:sz w:val="24"/>
          <w:szCs w:val="24"/>
        </w:rPr>
        <w:t>specified</w:t>
      </w:r>
      <w:r>
        <w:rPr>
          <w:rFonts w:cstheme="minorHAnsi"/>
          <w:spacing w:val="-1"/>
          <w:sz w:val="24"/>
          <w:szCs w:val="24"/>
        </w:rPr>
        <w:t xml:space="preserve"> </w:t>
      </w:r>
      <w:r>
        <w:rPr>
          <w:rFonts w:cstheme="minorHAnsi"/>
          <w:sz w:val="24"/>
          <w:szCs w:val="24"/>
        </w:rPr>
        <w:t>below.</w:t>
      </w:r>
    </w:p>
    <w:p w14:paraId="3B242296" w14:textId="5C5F7755" w:rsidR="00DC7663" w:rsidRDefault="00DC7663" w:rsidP="00DC7663">
      <w:pPr>
        <w:pStyle w:val="BodyText"/>
        <w:spacing w:before="11"/>
        <w:rPr>
          <w:rFonts w:cstheme="minorHAnsi"/>
          <w:sz w:val="24"/>
          <w:szCs w:val="24"/>
        </w:rPr>
      </w:pPr>
      <w:r>
        <w:rPr>
          <w:noProof/>
        </w:rPr>
        <w:lastRenderedPageBreak/>
        <mc:AlternateContent>
          <mc:Choice Requires="wps">
            <w:drawing>
              <wp:anchor distT="0" distB="0" distL="0" distR="0" simplePos="0" relativeHeight="251847680" behindDoc="1" locked="0" layoutInCell="1" allowOverlap="1" wp14:anchorId="7BA8669F" wp14:editId="10D2DEE2">
                <wp:simplePos x="0" y="0"/>
                <wp:positionH relativeFrom="page">
                  <wp:posOffset>923925</wp:posOffset>
                </wp:positionH>
                <wp:positionV relativeFrom="paragraph">
                  <wp:posOffset>226060</wp:posOffset>
                </wp:positionV>
                <wp:extent cx="5895975" cy="1270"/>
                <wp:effectExtent l="0" t="0" r="0" b="0"/>
                <wp:wrapTopAndBottom/>
                <wp:docPr id="56" name="Freeform: 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5975" cy="1270"/>
                        </a:xfrm>
                        <a:custGeom>
                          <a:avLst/>
                          <a:gdLst>
                            <a:gd name="T0" fmla="+- 0 1455 1455"/>
                            <a:gd name="T1" fmla="*/ T0 w 9285"/>
                            <a:gd name="T2" fmla="+- 0 10740 1455"/>
                            <a:gd name="T3" fmla="*/ T2 w 9285"/>
                          </a:gdLst>
                          <a:ahLst/>
                          <a:cxnLst>
                            <a:cxn ang="0">
                              <a:pos x="T1" y="0"/>
                            </a:cxn>
                            <a:cxn ang="0">
                              <a:pos x="T3" y="0"/>
                            </a:cxn>
                          </a:cxnLst>
                          <a:rect l="0" t="0" r="r" b="b"/>
                          <a:pathLst>
                            <a:path w="9285">
                              <a:moveTo>
                                <a:pt x="0" y="0"/>
                              </a:moveTo>
                              <a:lnTo>
                                <a:pt x="928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BCC4C" id="Freeform: Shape 56" o:spid="_x0000_s1026" style="position:absolute;margin-left:72.75pt;margin-top:17.8pt;width:464.25pt;height:.1pt;z-index:-251468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IAmwAIAAO4FAAAOAAAAZHJzL2Uyb0RvYy54bWysVNtu2zAMfR+wfxD0uKH1ZXHTBHWKoV2H&#10;Ad1aoNkHKLIcG5MlTVLidF8/irLT1MNehvlBkMyjQ/JQ5NX1oZNkL6xrtSppdp5SIhTXVau2Jf2+&#10;vju7pMR5piomtRIlfRaOXq/evrnqzVLkutGyEpYAiXLL3pS08d4sk8TxRnTMnWsjFBhrbTvm4Wi3&#10;SWVZD+ydTPI0vUh6bStjNRfOwd/baKQr5K9rwf1DXTvhiSwpxOZxtbhuwpqsrthya5lpWj6Ewf4h&#10;io61CpweqW6ZZ2Rn2z+oupZb7XTtz7nuEl3XLReYA2STpZNsnhpmBOYC4jhzlMn9P1r+bf9oSVuV&#10;tLigRLEOanRnhQiKLwkGQMACMvXGLQH9ZB5tSNSZe81/ODAkryzh4ABDNv1XXQEb23mN0hxq24Wb&#10;kDQ5YAWejxUQB084/CwuF8ViXlDCwZblcyxQwpbjXb5z/rPQyMP2987H+lWwQ/WrIYU11LruJJTy&#10;/RlJSTYrClyGeh9h2Qh7l5B1SnqyyC+LKSgfQZErnc8i4xT3YcQFsvyEDBLYjiGyZoyaH9QQNuwI&#10;Cw2TolBGuyDQGoIbFQIGAIUU/4IF31NsvDO4sNAJ0x6wlEAPbGIahvkQWXARtqQvKWoRfnR6L9Ya&#10;TX5SOnDyYpXqFIXXT6OKZrgRHMC7iRt0GmI9Ka3Sd62UWFupMJQiL1Abp2VbBWOIxtnt5kZasmeh&#10;u/ELyQDZK5ixzt8y10QcmmLOVu9UhV4awapPw96zVsY9EEkQHR94eNOxCTa6eob3bXUcJjD8/AMs&#10;tdSgGZetoaTR9tf0X8BB34KFkh4GTkndzx2zghL5RUFHL7LZLEwoPMyKeQ4He2rZnFqY4kBVUk/h&#10;5YTtjY9TbWdsu23AU4Z6Kf0R+q9uQ6NgHjH64QBDBeUaBmCYWqdnRL2M6dVvAAAA//8DAFBLAwQU&#10;AAYACAAAACEAvNBUueAAAAAKAQAADwAAAGRycy9kb3ducmV2LnhtbEyPS0/DMBCE70j8B2uRuFEH&#10;mpQqjVNFPCQuSFB64eYkm0eJ11HspIFfz+YEx5n9NDuT7GfTiQkH11pScLsKQCAVtmypVnD8eL7Z&#10;gnBeU6k7S6jgGx3s08uLRMelPdM7TgdfCw4hF2sFjfd9LKUrGjTarWyPxLfKDkZ7lkMty0GfOdx0&#10;8i4INtLolvhDo3t8aLD4OoxGweNT/vN5lJMMs+q07rPX6uVtrJS6vpqzHQiPs/+DYanP1SHlTrkd&#10;qXSiYx1GEaMK1tEGxAIE9yGvyxdnCzJN5P8J6S8AAAD//wMAUEsBAi0AFAAGAAgAAAAhALaDOJL+&#10;AAAA4QEAABMAAAAAAAAAAAAAAAAAAAAAAFtDb250ZW50X1R5cGVzXS54bWxQSwECLQAUAAYACAAA&#10;ACEAOP0h/9YAAACUAQAACwAAAAAAAAAAAAAAAAAvAQAAX3JlbHMvLnJlbHNQSwECLQAUAAYACAAA&#10;ACEAogyAJsACAADuBQAADgAAAAAAAAAAAAAAAAAuAgAAZHJzL2Uyb0RvYy54bWxQSwECLQAUAAYA&#10;CAAAACEAvNBUueAAAAAKAQAADwAAAAAAAAAAAAAAAAAaBQAAZHJzL2Rvd25yZXYueG1sUEsFBgAA&#10;AAAEAAQA8wAAACcGAAAAAA==&#10;" path="m,l9285,e" filled="f">
                <v:path arrowok="t" o:connecttype="custom" o:connectlocs="0,0;5895975,0" o:connectangles="0,0"/>
                <w10:wrap type="topAndBottom" anchorx="page"/>
              </v:shape>
            </w:pict>
          </mc:Fallback>
        </mc:AlternateContent>
      </w:r>
    </w:p>
    <w:p w14:paraId="744FA93C" w14:textId="0E199810" w:rsidR="00DC7663" w:rsidRDefault="00DC7663" w:rsidP="00DC7663">
      <w:pPr>
        <w:pStyle w:val="BodyText"/>
        <w:spacing w:before="6"/>
        <w:rPr>
          <w:rFonts w:cstheme="minorHAnsi"/>
          <w:sz w:val="24"/>
          <w:szCs w:val="24"/>
        </w:rPr>
      </w:pPr>
      <w:r>
        <w:rPr>
          <w:noProof/>
        </w:rPr>
        <mc:AlternateContent>
          <mc:Choice Requires="wps">
            <w:drawing>
              <wp:anchor distT="0" distB="0" distL="0" distR="0" simplePos="0" relativeHeight="251848704" behindDoc="1" locked="0" layoutInCell="1" allowOverlap="1" wp14:anchorId="0675DB39" wp14:editId="04BD38A1">
                <wp:simplePos x="0" y="0"/>
                <wp:positionH relativeFrom="page">
                  <wp:posOffset>914400</wp:posOffset>
                </wp:positionH>
                <wp:positionV relativeFrom="paragraph">
                  <wp:posOffset>247015</wp:posOffset>
                </wp:positionV>
                <wp:extent cx="5895975" cy="1270"/>
                <wp:effectExtent l="0" t="0" r="0" b="0"/>
                <wp:wrapTopAndBottom/>
                <wp:docPr id="54" name="Freeform: 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5975" cy="1270"/>
                        </a:xfrm>
                        <a:custGeom>
                          <a:avLst/>
                          <a:gdLst>
                            <a:gd name="T0" fmla="+- 0 1440 1440"/>
                            <a:gd name="T1" fmla="*/ T0 w 9285"/>
                            <a:gd name="T2" fmla="+- 0 10725 1440"/>
                            <a:gd name="T3" fmla="*/ T2 w 9285"/>
                          </a:gdLst>
                          <a:ahLst/>
                          <a:cxnLst>
                            <a:cxn ang="0">
                              <a:pos x="T1" y="0"/>
                            </a:cxn>
                            <a:cxn ang="0">
                              <a:pos x="T3" y="0"/>
                            </a:cxn>
                          </a:cxnLst>
                          <a:rect l="0" t="0" r="r" b="b"/>
                          <a:pathLst>
                            <a:path w="9285">
                              <a:moveTo>
                                <a:pt x="0" y="0"/>
                              </a:moveTo>
                              <a:lnTo>
                                <a:pt x="928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8D81F" id="Freeform: Shape 54" o:spid="_x0000_s1026" style="position:absolute;margin-left:1in;margin-top:19.45pt;width:464.25pt;height:.1pt;z-index:-25146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pqvwIAAO4FAAAOAAAAZHJzL2Uyb0RvYy54bWysVFFv0zAQfkfiP1h+BG1JQ0PXaOmENoaQ&#10;Bpu08gNcx2kiHNvYbtPt13M+J11WxAsiD5ad+/zd3Xe+u7w6dJLshXWtViWdnaeUCMV11aptSX+s&#10;b88uKHGeqYpJrURJn4SjV6u3by57U4hMN1pWwhIgUa7oTUkb702RJI43omPuXBuhwFhr2zEPR7tN&#10;Kst6YO9kkqXpx6TXtjJWc+Ec/L2JRrpC/roW3N/XtROeyJJCbB5Xi+smrMnqkhVby0zT8iEM9g9R&#10;dKxV4PRIdcM8Izvb/kHVtdxqp2t/znWX6LpuucAcIJtZepLNY8OMwFxAHGeOMrn/R8u/7x8saauS&#10;5nNKFOugRrdWiKB4QTAAAhaQqTeuAPSjebAhUWfuNP/pwJC8soSDAwzZ9N90BWxs5zVKc6htF25C&#10;0uSAFXg6VkAcPOHwM79Y5stFTgkH2yxbYIESVox3+c75L0IjD9vfOR/rV8EO1a+GFNZQ67qTUMr3&#10;ZyQls/k8LkO9j7DZCHuXkHVKerLMLvJTUDaCIle6yHJkPMV9GHGBLJuQQQLbMUTWjFHzgxrChh1h&#10;oWFSFMpoFwRaQ3CjQsAAoJDiX7Dg+xQb7wwuLHTCaQ9YSqAHNjENw3yILLgIW9KXFLUIPzq9F2uN&#10;Jn9SOnDyYpVqisLr06iiGW4EB/Bu4gadhlgnpVX6tpUSaysVhpJnOWrjtGyrYAzROLvdXEtL9ix0&#10;N34hGSB7BTPW+RvmmohDU8zZ6p2q0EsjWPV52HvWyrgHIgmi4wMPbzo2wUZXT/C+rY7DBIafv4el&#10;lho047I1lDTaPp/+CzjoW7BQ0sPAKan7tWNWUCK/KujoZXikMKHwMM8XGRzs1LKZWpjiQFVST+Hl&#10;hO21j1NtZ2y7bcDTDPVS+hP0X92GRsE8YvTDAYYKyjUMwDC1pmdEvYzp1W8AAAD//wMAUEsDBBQA&#10;BgAIAAAAIQByKAkI4QAAAAoBAAAPAAAAZHJzL2Rvd25yZXYueG1sTI9LT8MwEITvSPwHa5G4Uadt&#10;gDbEqSIeEhckKL1wc+LNA+J1FDtp4NezPcFxZkez36S72XZiwsG3jhQsFxEIpNKZlmoFh/enqw0I&#10;HzQZ3TlCBd/oYZedn6U6Me5IbzjtQy24hHyiFTQh9ImUvmzQar9wPRLfKjdYHVgOtTSDPnK57eQq&#10;im6k1S3xh0b3eN9g+bUfrYKHx+Ln4yAnGefV57rPX6rn17FS6vJizu9ABJzDXxhO+IwOGTMVbiTj&#10;Rcc6jnlLULDebEGcAtHt6hpEwc52CTJL5f8J2S8AAAD//wMAUEsBAi0AFAAGAAgAAAAhALaDOJL+&#10;AAAA4QEAABMAAAAAAAAAAAAAAAAAAAAAAFtDb250ZW50X1R5cGVzXS54bWxQSwECLQAUAAYACAAA&#10;ACEAOP0h/9YAAACUAQAACwAAAAAAAAAAAAAAAAAvAQAAX3JlbHMvLnJlbHNQSwECLQAUAAYACAAA&#10;ACEAaYVKar8CAADuBQAADgAAAAAAAAAAAAAAAAAuAgAAZHJzL2Uyb0RvYy54bWxQSwECLQAUAAYA&#10;CAAAACEAcigJCOEAAAAKAQAADwAAAAAAAAAAAAAAAAAZBQAAZHJzL2Rvd25yZXYueG1sUEsFBgAA&#10;AAAEAAQA8wAAACcGAAAAAA==&#10;" path="m,l9285,e" filled="f">
                <v:path arrowok="t" o:connecttype="custom" o:connectlocs="0,0;5895975,0" o:connectangles="0,0"/>
                <w10:wrap type="topAndBottom" anchorx="page"/>
              </v:shape>
            </w:pict>
          </mc:Fallback>
        </mc:AlternateContent>
      </w:r>
    </w:p>
    <w:p w14:paraId="2F1C4D59" w14:textId="77777777" w:rsidR="00DC7663" w:rsidRDefault="00DC7663" w:rsidP="00DC7663">
      <w:pPr>
        <w:pStyle w:val="BodyText"/>
        <w:tabs>
          <w:tab w:val="left" w:pos="7236"/>
        </w:tabs>
        <w:spacing w:before="1" w:line="240" w:lineRule="auto"/>
        <w:ind w:left="600" w:right="330"/>
        <w:rPr>
          <w:rFonts w:cstheme="minorHAnsi"/>
          <w:sz w:val="24"/>
          <w:szCs w:val="24"/>
        </w:rPr>
      </w:pPr>
      <w:r>
        <w:rPr>
          <w:rFonts w:cstheme="minorHAnsi"/>
          <w:sz w:val="24"/>
          <w:szCs w:val="24"/>
        </w:rPr>
        <w:t>The</w:t>
      </w:r>
      <w:r>
        <w:rPr>
          <w:rFonts w:cstheme="minorHAnsi"/>
          <w:spacing w:val="1"/>
          <w:sz w:val="24"/>
          <w:szCs w:val="24"/>
        </w:rPr>
        <w:t xml:space="preserve"> </w:t>
      </w:r>
      <w:r>
        <w:rPr>
          <w:rFonts w:cstheme="minorHAnsi"/>
          <w:sz w:val="24"/>
          <w:szCs w:val="24"/>
        </w:rPr>
        <w:t>lessee</w:t>
      </w:r>
      <w:r>
        <w:rPr>
          <w:rFonts w:cstheme="minorHAnsi"/>
          <w:spacing w:val="2"/>
          <w:sz w:val="24"/>
          <w:szCs w:val="24"/>
        </w:rPr>
        <w:t xml:space="preserve"> </w:t>
      </w:r>
      <w:r>
        <w:rPr>
          <w:rFonts w:cstheme="minorHAnsi"/>
          <w:sz w:val="24"/>
          <w:szCs w:val="24"/>
        </w:rPr>
        <w:t>agrees</w:t>
      </w:r>
      <w:r>
        <w:rPr>
          <w:rFonts w:cstheme="minorHAnsi"/>
          <w:spacing w:val="3"/>
          <w:sz w:val="24"/>
          <w:szCs w:val="24"/>
        </w:rPr>
        <w:t xml:space="preserve"> </w:t>
      </w:r>
      <w:r>
        <w:rPr>
          <w:rFonts w:cstheme="minorHAnsi"/>
          <w:sz w:val="24"/>
          <w:szCs w:val="24"/>
        </w:rPr>
        <w:t>to</w:t>
      </w:r>
      <w:r>
        <w:rPr>
          <w:rFonts w:cstheme="minorHAnsi"/>
          <w:spacing w:val="1"/>
          <w:sz w:val="24"/>
          <w:szCs w:val="24"/>
        </w:rPr>
        <w:t xml:space="preserve"> </w:t>
      </w:r>
      <w:r>
        <w:rPr>
          <w:rFonts w:cstheme="minorHAnsi"/>
          <w:sz w:val="24"/>
          <w:szCs w:val="24"/>
        </w:rPr>
        <w:t>pay</w:t>
      </w:r>
      <w:r>
        <w:rPr>
          <w:rFonts w:cstheme="minorHAnsi"/>
          <w:spacing w:val="-2"/>
          <w:sz w:val="24"/>
          <w:szCs w:val="24"/>
        </w:rPr>
        <w:t xml:space="preserve"> </w:t>
      </w:r>
      <w:r>
        <w:rPr>
          <w:rFonts w:cstheme="minorHAnsi"/>
          <w:sz w:val="24"/>
          <w:szCs w:val="24"/>
        </w:rPr>
        <w:t>the</w:t>
      </w:r>
      <w:r>
        <w:rPr>
          <w:rFonts w:cstheme="minorHAnsi"/>
          <w:spacing w:val="2"/>
          <w:sz w:val="24"/>
          <w:szCs w:val="24"/>
        </w:rPr>
        <w:t xml:space="preserve"> </w:t>
      </w:r>
      <w:r>
        <w:rPr>
          <w:rFonts w:cstheme="minorHAnsi"/>
          <w:sz w:val="24"/>
          <w:szCs w:val="24"/>
        </w:rPr>
        <w:t>lessor</w:t>
      </w:r>
      <w:r>
        <w:rPr>
          <w:rFonts w:cstheme="minorHAnsi"/>
          <w:spacing w:val="2"/>
          <w:sz w:val="24"/>
          <w:szCs w:val="24"/>
        </w:rPr>
        <w:t xml:space="preserve"> </w:t>
      </w:r>
      <w:r>
        <w:rPr>
          <w:rFonts w:cstheme="minorHAnsi"/>
          <w:sz w:val="24"/>
          <w:szCs w:val="24"/>
        </w:rPr>
        <w:t>the</w:t>
      </w:r>
      <w:r>
        <w:rPr>
          <w:rFonts w:cstheme="minorHAnsi"/>
          <w:spacing w:val="2"/>
          <w:sz w:val="24"/>
          <w:szCs w:val="24"/>
        </w:rPr>
        <w:t xml:space="preserve"> </w:t>
      </w:r>
      <w:r>
        <w:rPr>
          <w:rFonts w:cstheme="minorHAnsi"/>
          <w:sz w:val="24"/>
          <w:szCs w:val="24"/>
        </w:rPr>
        <w:t>total</w:t>
      </w:r>
      <w:r>
        <w:rPr>
          <w:rFonts w:cstheme="minorHAnsi"/>
          <w:spacing w:val="2"/>
          <w:sz w:val="24"/>
          <w:szCs w:val="24"/>
        </w:rPr>
        <w:t xml:space="preserve"> </w:t>
      </w:r>
      <w:r>
        <w:rPr>
          <w:rFonts w:cstheme="minorHAnsi"/>
          <w:sz w:val="24"/>
          <w:szCs w:val="24"/>
        </w:rPr>
        <w:t>sum</w:t>
      </w:r>
      <w:r>
        <w:rPr>
          <w:rFonts w:cstheme="minorHAnsi"/>
          <w:spacing w:val="-1"/>
          <w:sz w:val="24"/>
          <w:szCs w:val="24"/>
        </w:rPr>
        <w:t xml:space="preserve"> </w:t>
      </w:r>
      <w:r>
        <w:rPr>
          <w:rFonts w:cstheme="minorHAnsi"/>
          <w:sz w:val="24"/>
          <w:szCs w:val="24"/>
        </w:rPr>
        <w:t>of</w:t>
      </w:r>
      <w:r>
        <w:rPr>
          <w:rFonts w:cstheme="minorHAnsi"/>
          <w:spacing w:val="2"/>
          <w:sz w:val="24"/>
          <w:szCs w:val="24"/>
        </w:rPr>
        <w:t xml:space="preserve"> </w:t>
      </w:r>
      <w:r>
        <w:rPr>
          <w:rFonts w:cstheme="minorHAnsi"/>
          <w:sz w:val="24"/>
          <w:szCs w:val="24"/>
        </w:rPr>
        <w:t>$</w:t>
      </w:r>
      <w:r>
        <w:rPr>
          <w:rFonts w:cstheme="minorHAnsi"/>
          <w:sz w:val="24"/>
          <w:szCs w:val="24"/>
          <w:u w:val="single"/>
        </w:rPr>
        <w:tab/>
      </w:r>
      <w:r>
        <w:rPr>
          <w:rFonts w:cstheme="minorHAnsi"/>
          <w:sz w:val="24"/>
          <w:szCs w:val="24"/>
        </w:rPr>
        <w:t>.</w:t>
      </w:r>
      <w:r>
        <w:rPr>
          <w:rFonts w:cstheme="minorHAnsi"/>
          <w:spacing w:val="2"/>
          <w:sz w:val="24"/>
          <w:szCs w:val="24"/>
        </w:rPr>
        <w:t xml:space="preserve"> </w:t>
      </w:r>
      <w:r>
        <w:rPr>
          <w:rFonts w:cstheme="minorHAnsi"/>
          <w:sz w:val="24"/>
          <w:szCs w:val="24"/>
        </w:rPr>
        <w:t>Payment</w:t>
      </w:r>
      <w:r>
        <w:rPr>
          <w:rFonts w:cstheme="minorHAnsi"/>
          <w:spacing w:val="2"/>
          <w:sz w:val="24"/>
          <w:szCs w:val="24"/>
        </w:rPr>
        <w:t xml:space="preserve"> </w:t>
      </w:r>
      <w:r>
        <w:rPr>
          <w:rFonts w:cstheme="minorHAnsi"/>
          <w:sz w:val="24"/>
          <w:szCs w:val="24"/>
        </w:rPr>
        <w:t>shall</w:t>
      </w:r>
      <w:r>
        <w:rPr>
          <w:rFonts w:cstheme="minorHAnsi"/>
          <w:spacing w:val="2"/>
          <w:sz w:val="24"/>
          <w:szCs w:val="24"/>
        </w:rPr>
        <w:t xml:space="preserve"> </w:t>
      </w:r>
      <w:r>
        <w:rPr>
          <w:rFonts w:cstheme="minorHAnsi"/>
          <w:sz w:val="24"/>
          <w:szCs w:val="24"/>
        </w:rPr>
        <w:t>be made</w:t>
      </w:r>
      <w:r>
        <w:rPr>
          <w:rFonts w:cstheme="minorHAnsi"/>
          <w:spacing w:val="-54"/>
          <w:sz w:val="24"/>
          <w:szCs w:val="24"/>
        </w:rPr>
        <w:t xml:space="preserve"> </w:t>
      </w:r>
      <w:r>
        <w:rPr>
          <w:rFonts w:cstheme="minorHAnsi"/>
          <w:sz w:val="24"/>
          <w:szCs w:val="24"/>
        </w:rPr>
        <w:t>on</w:t>
      </w:r>
      <w:r>
        <w:rPr>
          <w:rFonts w:cstheme="minorHAnsi"/>
          <w:spacing w:val="-1"/>
          <w:sz w:val="24"/>
          <w:szCs w:val="24"/>
        </w:rPr>
        <w:t xml:space="preserve"> </w:t>
      </w:r>
      <w:r>
        <w:rPr>
          <w:rFonts w:cstheme="minorHAnsi"/>
          <w:sz w:val="24"/>
          <w:szCs w:val="24"/>
        </w:rPr>
        <w:t>or before dates agreed upon by</w:t>
      </w:r>
      <w:r>
        <w:rPr>
          <w:rFonts w:cstheme="minorHAnsi"/>
          <w:spacing w:val="-1"/>
          <w:sz w:val="24"/>
          <w:szCs w:val="24"/>
        </w:rPr>
        <w:t xml:space="preserve"> </w:t>
      </w:r>
      <w:r>
        <w:rPr>
          <w:rFonts w:cstheme="minorHAnsi"/>
          <w:sz w:val="24"/>
          <w:szCs w:val="24"/>
        </w:rPr>
        <w:t>both parties.</w:t>
      </w:r>
    </w:p>
    <w:p w14:paraId="6BD00E32" w14:textId="77777777" w:rsidR="00DC7663" w:rsidRDefault="00DC7663" w:rsidP="00DC7663">
      <w:pPr>
        <w:pStyle w:val="BodyText"/>
        <w:spacing w:after="0" w:line="472" w:lineRule="auto"/>
        <w:ind w:left="600" w:right="1644"/>
        <w:rPr>
          <w:rFonts w:cstheme="minorHAnsi"/>
          <w:sz w:val="24"/>
          <w:szCs w:val="24"/>
        </w:rPr>
      </w:pPr>
      <w:r>
        <w:rPr>
          <w:rFonts w:cstheme="minorHAnsi"/>
          <w:sz w:val="24"/>
          <w:szCs w:val="24"/>
        </w:rPr>
        <w:t>I have read the foregoing conditions and agree to the conditions as specified.</w:t>
      </w:r>
      <w:r>
        <w:rPr>
          <w:rFonts w:cstheme="minorHAnsi"/>
          <w:spacing w:val="-56"/>
          <w:sz w:val="24"/>
          <w:szCs w:val="24"/>
        </w:rPr>
        <w:t xml:space="preserve"> </w:t>
      </w:r>
      <w:r>
        <w:rPr>
          <w:rFonts w:cstheme="minorHAnsi"/>
          <w:sz w:val="24"/>
          <w:szCs w:val="24"/>
        </w:rPr>
        <w:t>Lessor</w:t>
      </w:r>
      <w:r>
        <w:rPr>
          <w:rFonts w:cstheme="minorHAnsi"/>
          <w:spacing w:val="-3"/>
          <w:sz w:val="24"/>
          <w:szCs w:val="24"/>
        </w:rPr>
        <w:t xml:space="preserve"> </w:t>
      </w:r>
      <w:r>
        <w:rPr>
          <w:rFonts w:cstheme="minorHAnsi"/>
          <w:sz w:val="24"/>
          <w:szCs w:val="24"/>
        </w:rPr>
        <w:t>Lessee</w:t>
      </w:r>
    </w:p>
    <w:p w14:paraId="27BD7D37" w14:textId="77777777" w:rsidR="00DC7663" w:rsidRDefault="00DC7663" w:rsidP="00DC7663">
      <w:pPr>
        <w:pStyle w:val="BodyText"/>
        <w:tabs>
          <w:tab w:val="left" w:pos="4903"/>
          <w:tab w:val="left" w:pos="5476"/>
          <w:tab w:val="left" w:pos="9774"/>
        </w:tabs>
        <w:spacing w:after="0" w:line="282" w:lineRule="exact"/>
        <w:rPr>
          <w:rFonts w:cstheme="minorHAnsi"/>
          <w:sz w:val="24"/>
          <w:szCs w:val="24"/>
        </w:rPr>
      </w:pPr>
      <w:r>
        <w:rPr>
          <w:rFonts w:cstheme="minorHAnsi"/>
          <w:sz w:val="24"/>
          <w:szCs w:val="24"/>
        </w:rPr>
        <w:t xml:space="preserve">             Name</w:t>
      </w:r>
      <w:r>
        <w:rPr>
          <w:rFonts w:cstheme="minorHAnsi"/>
          <w:sz w:val="24"/>
          <w:szCs w:val="24"/>
          <w:u w:val="single"/>
        </w:rPr>
        <w:t>____________________________________</w:t>
      </w:r>
      <w:r>
        <w:rPr>
          <w:rFonts w:cstheme="minorHAnsi"/>
          <w:sz w:val="24"/>
          <w:szCs w:val="24"/>
        </w:rPr>
        <w:t>Name______________________________</w:t>
      </w:r>
    </w:p>
    <w:p w14:paraId="2B7973EF" w14:textId="77777777" w:rsidR="00DC7663" w:rsidRDefault="00DC7663" w:rsidP="00DC7663">
      <w:pPr>
        <w:pStyle w:val="BodyText"/>
        <w:tabs>
          <w:tab w:val="left" w:pos="6463"/>
        </w:tabs>
        <w:spacing w:before="2"/>
        <w:ind w:left="1176"/>
        <w:rPr>
          <w:rFonts w:cstheme="minorHAnsi"/>
          <w:sz w:val="24"/>
          <w:szCs w:val="24"/>
        </w:rPr>
      </w:pPr>
      <w:r>
        <w:rPr>
          <w:rFonts w:cstheme="minorHAnsi"/>
          <w:sz w:val="24"/>
          <w:szCs w:val="24"/>
        </w:rPr>
        <w:t>(</w:t>
      </w:r>
      <w:proofErr w:type="gramStart"/>
      <w:r>
        <w:rPr>
          <w:rFonts w:cstheme="minorHAnsi"/>
          <w:sz w:val="24"/>
          <w:szCs w:val="24"/>
        </w:rPr>
        <w:t>print</w:t>
      </w:r>
      <w:proofErr w:type="gramEnd"/>
      <w:r>
        <w:rPr>
          <w:rFonts w:cstheme="minorHAnsi"/>
          <w:spacing w:val="-2"/>
          <w:sz w:val="24"/>
          <w:szCs w:val="24"/>
        </w:rPr>
        <w:t xml:space="preserve"> </w:t>
      </w:r>
      <w:r>
        <w:rPr>
          <w:rFonts w:cstheme="minorHAnsi"/>
          <w:sz w:val="24"/>
          <w:szCs w:val="24"/>
        </w:rPr>
        <w:t>or type)</w:t>
      </w:r>
      <w:r>
        <w:rPr>
          <w:rFonts w:cstheme="minorHAnsi"/>
          <w:sz w:val="24"/>
          <w:szCs w:val="24"/>
        </w:rPr>
        <w:tab/>
        <w:t>(print</w:t>
      </w:r>
      <w:r>
        <w:rPr>
          <w:rFonts w:cstheme="minorHAnsi"/>
          <w:spacing w:val="-1"/>
          <w:sz w:val="24"/>
          <w:szCs w:val="24"/>
        </w:rPr>
        <w:t xml:space="preserve"> </w:t>
      </w:r>
      <w:r>
        <w:rPr>
          <w:rFonts w:cstheme="minorHAnsi"/>
          <w:sz w:val="24"/>
          <w:szCs w:val="24"/>
        </w:rPr>
        <w:t>or type)</w:t>
      </w:r>
    </w:p>
    <w:p w14:paraId="6D616034" w14:textId="77777777" w:rsidR="00DC7663" w:rsidRDefault="00DC7663" w:rsidP="00DC7663">
      <w:pPr>
        <w:rPr>
          <w:rFonts w:cstheme="minorHAnsi"/>
          <w:bCs/>
          <w:sz w:val="24"/>
          <w:szCs w:val="24"/>
        </w:rPr>
      </w:pPr>
      <w:r>
        <w:rPr>
          <w:rFonts w:cstheme="minorHAnsi"/>
          <w:bCs/>
          <w:sz w:val="24"/>
          <w:szCs w:val="24"/>
        </w:rPr>
        <w:t xml:space="preserve">  Address _______________________________Address________________________________</w:t>
      </w:r>
    </w:p>
    <w:p w14:paraId="4BB49690" w14:textId="77777777" w:rsidR="00DC7663" w:rsidRDefault="00DC7663" w:rsidP="00DC7663">
      <w:pPr>
        <w:rPr>
          <w:rFonts w:cstheme="minorHAnsi"/>
          <w:bCs/>
          <w:sz w:val="24"/>
          <w:szCs w:val="24"/>
        </w:rPr>
      </w:pPr>
      <w:r>
        <w:rPr>
          <w:rFonts w:cstheme="minorHAnsi"/>
          <w:bCs/>
          <w:sz w:val="24"/>
          <w:szCs w:val="24"/>
        </w:rPr>
        <w:t xml:space="preserve">  </w:t>
      </w:r>
      <w:proofErr w:type="spellStart"/>
      <w:r>
        <w:rPr>
          <w:rFonts w:cstheme="minorHAnsi"/>
          <w:bCs/>
          <w:sz w:val="24"/>
          <w:szCs w:val="24"/>
        </w:rPr>
        <w:t>City_____________________________________City</w:t>
      </w:r>
      <w:proofErr w:type="spellEnd"/>
      <w:r>
        <w:rPr>
          <w:rFonts w:cstheme="minorHAnsi"/>
          <w:bCs/>
          <w:sz w:val="24"/>
          <w:szCs w:val="24"/>
        </w:rPr>
        <w:t xml:space="preserve"> _________________________________</w:t>
      </w:r>
    </w:p>
    <w:p w14:paraId="6A00ECE6" w14:textId="77777777" w:rsidR="00DC7663" w:rsidRDefault="00DC7663" w:rsidP="00DC7663">
      <w:pPr>
        <w:rPr>
          <w:rFonts w:cstheme="minorHAnsi"/>
          <w:bCs/>
          <w:sz w:val="24"/>
          <w:szCs w:val="24"/>
        </w:rPr>
      </w:pPr>
      <w:r>
        <w:rPr>
          <w:rFonts w:cstheme="minorHAnsi"/>
          <w:bCs/>
          <w:sz w:val="24"/>
          <w:szCs w:val="24"/>
        </w:rPr>
        <w:t xml:space="preserve">  Date ___________________________________</w:t>
      </w:r>
      <w:proofErr w:type="gramStart"/>
      <w:r>
        <w:rPr>
          <w:rFonts w:cstheme="minorHAnsi"/>
          <w:bCs/>
          <w:sz w:val="24"/>
          <w:szCs w:val="24"/>
        </w:rPr>
        <w:t xml:space="preserve">_  </w:t>
      </w:r>
      <w:proofErr w:type="spellStart"/>
      <w:r>
        <w:rPr>
          <w:rFonts w:cstheme="minorHAnsi"/>
          <w:bCs/>
          <w:sz w:val="24"/>
          <w:szCs w:val="24"/>
        </w:rPr>
        <w:t>Date</w:t>
      </w:r>
      <w:proofErr w:type="spellEnd"/>
      <w:proofErr w:type="gramEnd"/>
      <w:r>
        <w:rPr>
          <w:rFonts w:cstheme="minorHAnsi"/>
          <w:bCs/>
          <w:sz w:val="24"/>
          <w:szCs w:val="24"/>
        </w:rPr>
        <w:t>________________________________</w:t>
      </w:r>
      <w:r>
        <w:rPr>
          <w:rFonts w:cstheme="minorHAnsi"/>
          <w:bCs/>
          <w:sz w:val="24"/>
          <w:szCs w:val="24"/>
        </w:rPr>
        <w:tab/>
        <w:t xml:space="preserve">  </w:t>
      </w:r>
    </w:p>
    <w:p w14:paraId="408D248C" w14:textId="77777777" w:rsidR="00DC7663" w:rsidRDefault="00DC7663" w:rsidP="00DC7663">
      <w:pPr>
        <w:rPr>
          <w:rFonts w:cstheme="minorHAnsi"/>
          <w:bCs/>
          <w:sz w:val="24"/>
          <w:szCs w:val="24"/>
        </w:rPr>
      </w:pPr>
      <w:r>
        <w:rPr>
          <w:rFonts w:cstheme="minorHAnsi"/>
          <w:bCs/>
          <w:sz w:val="24"/>
          <w:szCs w:val="24"/>
        </w:rPr>
        <w:t xml:space="preserve">  Lessor Signature </w:t>
      </w:r>
      <w:r>
        <w:rPr>
          <w:rFonts w:cstheme="minorHAnsi"/>
          <w:bCs/>
          <w:sz w:val="24"/>
          <w:szCs w:val="24"/>
          <w:u w:val="single"/>
        </w:rPr>
        <w:tab/>
        <w:t>____________________________________________________________</w:t>
      </w:r>
    </w:p>
    <w:p w14:paraId="01BFE568" w14:textId="77777777" w:rsidR="00DC7663" w:rsidRDefault="00DC7663" w:rsidP="00DC7663">
      <w:pPr>
        <w:spacing w:after="0"/>
        <w:rPr>
          <w:rFonts w:cstheme="minorHAnsi"/>
          <w:bCs/>
          <w:sz w:val="24"/>
          <w:szCs w:val="24"/>
        </w:rPr>
      </w:pPr>
      <w:r>
        <w:rPr>
          <w:rFonts w:cstheme="minorHAnsi"/>
          <w:bCs/>
          <w:sz w:val="24"/>
          <w:szCs w:val="24"/>
        </w:rPr>
        <w:t xml:space="preserve">  Lessee Signature</w:t>
      </w:r>
      <w:r>
        <w:rPr>
          <w:rFonts w:cstheme="minorHAnsi"/>
          <w:bCs/>
          <w:sz w:val="24"/>
          <w:szCs w:val="24"/>
          <w:u w:val="single"/>
        </w:rPr>
        <w:t xml:space="preserve"> </w:t>
      </w:r>
      <w:r>
        <w:rPr>
          <w:rFonts w:cstheme="minorHAnsi"/>
          <w:bCs/>
          <w:sz w:val="24"/>
          <w:szCs w:val="24"/>
          <w:u w:val="single"/>
        </w:rPr>
        <w:tab/>
        <w:t>____________________________________________________________</w:t>
      </w:r>
      <w:r>
        <w:rPr>
          <w:rFonts w:cstheme="minorHAnsi"/>
          <w:bCs/>
          <w:sz w:val="24"/>
          <w:szCs w:val="24"/>
        </w:rPr>
        <w:t xml:space="preserve">  </w:t>
      </w:r>
    </w:p>
    <w:p w14:paraId="39D07264" w14:textId="77777777" w:rsidR="00DC7663" w:rsidRDefault="00DC7663" w:rsidP="00DC7663">
      <w:pPr>
        <w:rPr>
          <w:rFonts w:cstheme="minorHAnsi"/>
          <w:bCs/>
          <w:sz w:val="24"/>
          <w:szCs w:val="24"/>
        </w:rPr>
      </w:pPr>
      <w:r>
        <w:rPr>
          <w:rFonts w:cstheme="minorHAnsi"/>
          <w:bCs/>
          <w:sz w:val="24"/>
          <w:szCs w:val="24"/>
        </w:rPr>
        <w:t xml:space="preserve">                                       (Parent or guardian if under 18)</w:t>
      </w:r>
    </w:p>
    <w:p w14:paraId="0CC1353C" w14:textId="77777777" w:rsidR="00DC7663" w:rsidRDefault="00DC7663" w:rsidP="00DC7663">
      <w:pPr>
        <w:spacing w:after="0"/>
        <w:jc w:val="center"/>
        <w:rPr>
          <w:rFonts w:cstheme="minorHAnsi"/>
          <w:sz w:val="24"/>
          <w:szCs w:val="24"/>
        </w:rPr>
      </w:pPr>
      <w:r>
        <w:rPr>
          <w:rFonts w:cstheme="minorHAnsi"/>
          <w:sz w:val="24"/>
          <w:szCs w:val="24"/>
        </w:rPr>
        <w:t>Originally Created by: Dr. Colleen Brady, Purdue University,</w:t>
      </w:r>
    </w:p>
    <w:p w14:paraId="6B23ED2D" w14:textId="77777777" w:rsidR="00DC7663" w:rsidRDefault="00DC7663" w:rsidP="00DC7663">
      <w:pPr>
        <w:spacing w:after="0"/>
        <w:jc w:val="center"/>
        <w:rPr>
          <w:rFonts w:cstheme="minorHAnsi"/>
          <w:sz w:val="24"/>
          <w:szCs w:val="24"/>
        </w:rPr>
      </w:pPr>
      <w:r>
        <w:rPr>
          <w:rFonts w:cstheme="minorHAnsi"/>
          <w:sz w:val="24"/>
          <w:szCs w:val="24"/>
        </w:rPr>
        <w:t>And Dr. Mark Russell, Purdue University</w:t>
      </w:r>
    </w:p>
    <w:p w14:paraId="5471536B" w14:textId="77777777" w:rsidR="00DC7663" w:rsidRDefault="00DC7663" w:rsidP="00DC7663">
      <w:pPr>
        <w:rPr>
          <w:sz w:val="24"/>
          <w:szCs w:val="24"/>
        </w:rPr>
      </w:pPr>
      <w:r>
        <w:rPr>
          <w:rFonts w:cstheme="minorHAnsi"/>
          <w:bCs/>
          <w:sz w:val="24"/>
          <w:szCs w:val="24"/>
        </w:rPr>
        <w:t xml:space="preserve">Lessee understands that only </w:t>
      </w:r>
      <w:r>
        <w:rPr>
          <w:sz w:val="24"/>
          <w:szCs w:val="24"/>
        </w:rPr>
        <w:t>dairy heifers, horses, ponies and llamas may be shown at the Indiana State Fair. The ability to lease any other animal is a courtesy for the Owen County 4-H show only.</w:t>
      </w:r>
    </w:p>
    <w:p w14:paraId="1A9A18EC" w14:textId="77777777" w:rsidR="00DC7663" w:rsidRDefault="00DC7663" w:rsidP="00DC7663">
      <w:pPr>
        <w:rPr>
          <w:sz w:val="24"/>
          <w:szCs w:val="24"/>
        </w:rPr>
      </w:pPr>
    </w:p>
    <w:p w14:paraId="24BAE28A" w14:textId="77777777" w:rsidR="00DC7663" w:rsidRDefault="00DC7663" w:rsidP="00DC7663">
      <w:pPr>
        <w:pStyle w:val="BodyText"/>
        <w:tabs>
          <w:tab w:val="left" w:pos="9299"/>
        </w:tabs>
        <w:spacing w:before="1" w:line="240" w:lineRule="auto"/>
        <w:ind w:left="599" w:right="153"/>
        <w:rPr>
          <w:rFonts w:cstheme="minorHAnsi"/>
          <w:sz w:val="23"/>
          <w:szCs w:val="23"/>
        </w:rPr>
      </w:pPr>
      <w:r>
        <w:rPr>
          <w:rFonts w:cstheme="minorHAnsi"/>
          <w:sz w:val="23"/>
          <w:szCs w:val="23"/>
        </w:rPr>
        <w:t>____________________________________      ____________________________________</w:t>
      </w:r>
    </w:p>
    <w:p w14:paraId="30918294" w14:textId="77777777" w:rsidR="00DC7663" w:rsidRDefault="00DC7663" w:rsidP="00DC7663">
      <w:pPr>
        <w:pStyle w:val="BodyText"/>
        <w:tabs>
          <w:tab w:val="left" w:pos="6359"/>
        </w:tabs>
        <w:spacing w:after="0"/>
        <w:ind w:left="599"/>
        <w:rPr>
          <w:rFonts w:cstheme="minorHAnsi"/>
          <w:sz w:val="23"/>
          <w:szCs w:val="23"/>
        </w:rPr>
      </w:pPr>
      <w:r>
        <w:rPr>
          <w:rFonts w:cstheme="minorHAnsi"/>
          <w:sz w:val="23"/>
          <w:szCs w:val="23"/>
        </w:rPr>
        <w:t>Lessor</w:t>
      </w:r>
      <w:r>
        <w:rPr>
          <w:rFonts w:cstheme="minorHAnsi"/>
          <w:spacing w:val="-2"/>
          <w:sz w:val="23"/>
          <w:szCs w:val="23"/>
        </w:rPr>
        <w:t xml:space="preserve"> </w:t>
      </w:r>
      <w:r>
        <w:rPr>
          <w:rFonts w:cstheme="minorHAnsi"/>
          <w:sz w:val="23"/>
          <w:szCs w:val="23"/>
        </w:rPr>
        <w:t>Signature</w:t>
      </w:r>
      <w:r>
        <w:rPr>
          <w:rFonts w:cstheme="minorHAnsi"/>
          <w:spacing w:val="-1"/>
          <w:sz w:val="23"/>
          <w:szCs w:val="23"/>
        </w:rPr>
        <w:t xml:space="preserve"> </w:t>
      </w:r>
      <w:r>
        <w:rPr>
          <w:rFonts w:cstheme="minorHAnsi"/>
          <w:sz w:val="23"/>
          <w:szCs w:val="23"/>
        </w:rPr>
        <w:t>and</w:t>
      </w:r>
      <w:r>
        <w:rPr>
          <w:rFonts w:cstheme="minorHAnsi"/>
          <w:spacing w:val="-2"/>
          <w:sz w:val="23"/>
          <w:szCs w:val="23"/>
        </w:rPr>
        <w:t xml:space="preserve"> </w:t>
      </w:r>
      <w:r>
        <w:rPr>
          <w:rFonts w:cstheme="minorHAnsi"/>
          <w:sz w:val="23"/>
          <w:szCs w:val="23"/>
        </w:rPr>
        <w:t>Date                                        Lessee</w:t>
      </w:r>
      <w:r>
        <w:rPr>
          <w:rFonts w:cstheme="minorHAnsi"/>
          <w:spacing w:val="-3"/>
          <w:sz w:val="23"/>
          <w:szCs w:val="23"/>
        </w:rPr>
        <w:t xml:space="preserve"> </w:t>
      </w:r>
      <w:r>
        <w:rPr>
          <w:rFonts w:cstheme="minorHAnsi"/>
          <w:sz w:val="23"/>
          <w:szCs w:val="23"/>
        </w:rPr>
        <w:t>Signature</w:t>
      </w:r>
      <w:r>
        <w:rPr>
          <w:rFonts w:cstheme="minorHAnsi"/>
          <w:spacing w:val="-1"/>
          <w:sz w:val="23"/>
          <w:szCs w:val="23"/>
        </w:rPr>
        <w:t xml:space="preserve"> </w:t>
      </w:r>
      <w:r>
        <w:rPr>
          <w:rFonts w:cstheme="minorHAnsi"/>
          <w:sz w:val="23"/>
          <w:szCs w:val="23"/>
        </w:rPr>
        <w:t>and Date</w:t>
      </w:r>
    </w:p>
    <w:p w14:paraId="594B3551" w14:textId="77777777" w:rsidR="00DC7663" w:rsidRDefault="00DC7663" w:rsidP="00DC7663">
      <w:pPr>
        <w:rPr>
          <w:rFonts w:cstheme="minorHAnsi"/>
          <w:bCs/>
          <w:sz w:val="24"/>
          <w:szCs w:val="24"/>
        </w:rPr>
      </w:pPr>
    </w:p>
    <w:p w14:paraId="35493E31" w14:textId="261A08DE" w:rsidR="00DC7663" w:rsidRDefault="00DC7663" w:rsidP="00DC7663"/>
    <w:p w14:paraId="4FD2E3DF" w14:textId="687CB6D4" w:rsidR="008B4FB6" w:rsidRDefault="008B4FB6" w:rsidP="00DC7663"/>
    <w:p w14:paraId="137ED489" w14:textId="03AC465E" w:rsidR="008B4FB6" w:rsidRDefault="008B4FB6" w:rsidP="00DC7663"/>
    <w:p w14:paraId="03143947" w14:textId="39E603F4" w:rsidR="008B4FB6" w:rsidRDefault="008B4FB6" w:rsidP="00DC7663"/>
    <w:p w14:paraId="3903AFDC" w14:textId="77777777" w:rsidR="003B42E2" w:rsidRDefault="003B42E2" w:rsidP="00DC7663">
      <w:pPr>
        <w:rPr>
          <w:b/>
          <w:bCs/>
        </w:rPr>
      </w:pPr>
    </w:p>
    <w:p w14:paraId="00479A9B" w14:textId="2A667E30" w:rsidR="008B4FB6" w:rsidRPr="00E74C59" w:rsidRDefault="008B4FB6" w:rsidP="00DC7663">
      <w:pPr>
        <w:rPr>
          <w:b/>
          <w:bCs/>
        </w:rPr>
      </w:pPr>
      <w:r w:rsidRPr="00E74C59">
        <w:rPr>
          <w:b/>
          <w:bCs/>
        </w:rPr>
        <w:lastRenderedPageBreak/>
        <w:t>Appendix E</w:t>
      </w:r>
    </w:p>
    <w:p w14:paraId="1B61C629" w14:textId="022DAA09" w:rsidR="008B4FB6" w:rsidRDefault="008B4FB6" w:rsidP="00DC7663">
      <w:r>
        <w:rPr>
          <w:noProof/>
        </w:rPr>
        <w:drawing>
          <wp:inline distT="0" distB="0" distL="0" distR="0" wp14:anchorId="5924DB86" wp14:editId="5B507300">
            <wp:extent cx="5688330" cy="6886575"/>
            <wp:effectExtent l="0" t="0" r="762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rotWithShape="1">
                    <a:blip r:embed="rId88" cstate="print">
                      <a:extLst>
                        <a:ext uri="{28A0092B-C50C-407E-A947-70E740481C1C}">
                          <a14:useLocalDpi xmlns:a14="http://schemas.microsoft.com/office/drawing/2010/main" val="0"/>
                        </a:ext>
                      </a:extLst>
                    </a:blip>
                    <a:srcRect l="3553" b="33981"/>
                    <a:stretch/>
                  </pic:blipFill>
                  <pic:spPr bwMode="auto">
                    <a:xfrm>
                      <a:off x="0" y="0"/>
                      <a:ext cx="5688330" cy="6886575"/>
                    </a:xfrm>
                    <a:prstGeom prst="rect">
                      <a:avLst/>
                    </a:prstGeom>
                    <a:ln>
                      <a:noFill/>
                    </a:ln>
                    <a:extLst>
                      <a:ext uri="{53640926-AAD7-44D8-BBD7-CCE9431645EC}">
                        <a14:shadowObscured xmlns:a14="http://schemas.microsoft.com/office/drawing/2010/main"/>
                      </a:ext>
                    </a:extLst>
                  </pic:spPr>
                </pic:pic>
              </a:graphicData>
            </a:graphic>
          </wp:inline>
        </w:drawing>
      </w:r>
    </w:p>
    <w:p w14:paraId="2CE0C4DB" w14:textId="77777777" w:rsidR="00E74C59" w:rsidRDefault="00E74C59" w:rsidP="00DC7663"/>
    <w:p w14:paraId="039C9ADE" w14:textId="5EAD02FF" w:rsidR="00E74C59" w:rsidRDefault="00E74C59" w:rsidP="00E74C59">
      <w:pPr>
        <w:pStyle w:val="Default"/>
        <w:rPr>
          <w:rFonts w:asciiTheme="minorHAnsi" w:hAnsiTheme="minorHAnsi" w:cstheme="minorHAnsi"/>
          <w:b/>
          <w:sz w:val="28"/>
        </w:rPr>
      </w:pPr>
      <w:r>
        <w:rPr>
          <w:rFonts w:asciiTheme="minorHAnsi" w:hAnsiTheme="minorHAnsi" w:cstheme="minorHAnsi"/>
          <w:b/>
          <w:sz w:val="28"/>
        </w:rPr>
        <w:lastRenderedPageBreak/>
        <w:t>Appendix F</w:t>
      </w:r>
      <w:r>
        <w:rPr>
          <w:rFonts w:asciiTheme="minorHAnsi" w:hAnsiTheme="minorHAnsi" w:cstheme="minorHAnsi"/>
          <w:b/>
          <w:sz w:val="28"/>
        </w:rPr>
        <w:tab/>
      </w:r>
      <w:r>
        <w:rPr>
          <w:rFonts w:asciiTheme="minorHAnsi" w:hAnsiTheme="minorHAnsi" w:cstheme="minorHAnsi"/>
          <w:b/>
          <w:sz w:val="28"/>
        </w:rPr>
        <w:tab/>
        <w:t>Ind</w:t>
      </w:r>
      <w:r w:rsidRPr="00FE4300">
        <w:rPr>
          <w:rFonts w:asciiTheme="minorHAnsi" w:hAnsiTheme="minorHAnsi" w:cstheme="minorHAnsi"/>
          <w:b/>
          <w:sz w:val="28"/>
        </w:rPr>
        <w:t>iana</w:t>
      </w:r>
      <w:r w:rsidRPr="00FE4300">
        <w:rPr>
          <w:rFonts w:asciiTheme="minorHAnsi" w:hAnsiTheme="minorHAnsi" w:cstheme="minorHAnsi"/>
          <w:b/>
          <w:spacing w:val="-9"/>
          <w:sz w:val="28"/>
        </w:rPr>
        <w:t xml:space="preserve"> </w:t>
      </w:r>
      <w:r w:rsidRPr="00FE4300">
        <w:rPr>
          <w:rFonts w:asciiTheme="minorHAnsi" w:hAnsiTheme="minorHAnsi" w:cstheme="minorHAnsi"/>
          <w:b/>
          <w:sz w:val="28"/>
        </w:rPr>
        <w:t>4-H</w:t>
      </w:r>
      <w:r w:rsidRPr="00FE4300">
        <w:rPr>
          <w:rFonts w:asciiTheme="minorHAnsi" w:hAnsiTheme="minorHAnsi" w:cstheme="minorHAnsi"/>
          <w:b/>
          <w:spacing w:val="-9"/>
          <w:sz w:val="28"/>
        </w:rPr>
        <w:t xml:space="preserve"> </w:t>
      </w:r>
      <w:r w:rsidRPr="00FE4300">
        <w:rPr>
          <w:rFonts w:asciiTheme="minorHAnsi" w:hAnsiTheme="minorHAnsi" w:cstheme="minorHAnsi"/>
          <w:b/>
          <w:sz w:val="28"/>
        </w:rPr>
        <w:t>Grievance/Appeal</w:t>
      </w:r>
      <w:r w:rsidRPr="00FE4300">
        <w:rPr>
          <w:rFonts w:asciiTheme="minorHAnsi" w:hAnsiTheme="minorHAnsi" w:cstheme="minorHAnsi"/>
          <w:b/>
          <w:spacing w:val="-9"/>
          <w:sz w:val="28"/>
        </w:rPr>
        <w:t xml:space="preserve"> </w:t>
      </w:r>
      <w:r w:rsidRPr="00FE4300">
        <w:rPr>
          <w:rFonts w:asciiTheme="minorHAnsi" w:hAnsiTheme="minorHAnsi" w:cstheme="minorHAnsi"/>
          <w:b/>
          <w:sz w:val="28"/>
        </w:rPr>
        <w:t>Form</w:t>
      </w:r>
    </w:p>
    <w:p w14:paraId="29EDE15C" w14:textId="77777777" w:rsidR="00E74C59" w:rsidRPr="00DA619F" w:rsidRDefault="00E74C59" w:rsidP="00E74C59">
      <w:pPr>
        <w:spacing w:after="0"/>
        <w:rPr>
          <w:sz w:val="12"/>
        </w:rPr>
      </w:pPr>
    </w:p>
    <w:p w14:paraId="25EB4E6E" w14:textId="77777777" w:rsidR="00E74C59" w:rsidRPr="00FE4300" w:rsidRDefault="00E74C59" w:rsidP="00E74C59">
      <w:pPr>
        <w:spacing w:after="0" w:line="253" w:lineRule="exact"/>
        <w:ind w:left="140"/>
        <w:rPr>
          <w:rFonts w:cstheme="minorHAnsi"/>
          <w:b/>
          <w:sz w:val="22"/>
          <w:szCs w:val="24"/>
        </w:rPr>
      </w:pPr>
      <w:r w:rsidRPr="00FE4300">
        <w:rPr>
          <w:rFonts w:cstheme="minorHAnsi"/>
          <w:b/>
          <w:sz w:val="22"/>
          <w:szCs w:val="24"/>
        </w:rPr>
        <w:t>WARNING:</w:t>
      </w:r>
      <w:r w:rsidRPr="00FE4300">
        <w:rPr>
          <w:rFonts w:cstheme="minorHAnsi"/>
          <w:b/>
          <w:spacing w:val="38"/>
          <w:sz w:val="22"/>
          <w:szCs w:val="24"/>
        </w:rPr>
        <w:t xml:space="preserve"> </w:t>
      </w:r>
      <w:r w:rsidRPr="00FE4300">
        <w:rPr>
          <w:rFonts w:cstheme="minorHAnsi"/>
          <w:b/>
          <w:sz w:val="22"/>
          <w:szCs w:val="24"/>
        </w:rPr>
        <w:t>You</w:t>
      </w:r>
      <w:r w:rsidRPr="00FE4300">
        <w:rPr>
          <w:rFonts w:cstheme="minorHAnsi"/>
          <w:b/>
          <w:spacing w:val="-8"/>
          <w:sz w:val="22"/>
          <w:szCs w:val="24"/>
        </w:rPr>
        <w:t xml:space="preserve"> </w:t>
      </w:r>
      <w:r w:rsidRPr="00FE4300">
        <w:rPr>
          <w:rFonts w:cstheme="minorHAnsi"/>
          <w:b/>
          <w:sz w:val="22"/>
          <w:szCs w:val="24"/>
        </w:rPr>
        <w:t>must</w:t>
      </w:r>
      <w:r w:rsidRPr="00FE4300">
        <w:rPr>
          <w:rFonts w:cstheme="minorHAnsi"/>
          <w:b/>
          <w:spacing w:val="-9"/>
          <w:sz w:val="22"/>
          <w:szCs w:val="24"/>
        </w:rPr>
        <w:t xml:space="preserve"> </w:t>
      </w:r>
      <w:r w:rsidRPr="00FE4300">
        <w:rPr>
          <w:rFonts w:cstheme="minorHAnsi"/>
          <w:b/>
          <w:sz w:val="22"/>
          <w:szCs w:val="24"/>
        </w:rPr>
        <w:t>read</w:t>
      </w:r>
      <w:r w:rsidRPr="00FE4300">
        <w:rPr>
          <w:rFonts w:cstheme="minorHAnsi"/>
          <w:b/>
          <w:spacing w:val="-9"/>
          <w:sz w:val="22"/>
          <w:szCs w:val="24"/>
        </w:rPr>
        <w:t xml:space="preserve"> </w:t>
      </w:r>
      <w:r w:rsidRPr="00FE4300">
        <w:rPr>
          <w:rFonts w:cstheme="minorHAnsi"/>
          <w:b/>
          <w:sz w:val="22"/>
          <w:szCs w:val="24"/>
        </w:rPr>
        <w:t>and</w:t>
      </w:r>
      <w:r w:rsidRPr="00FE4300">
        <w:rPr>
          <w:rFonts w:cstheme="minorHAnsi"/>
          <w:b/>
          <w:spacing w:val="-9"/>
          <w:sz w:val="22"/>
          <w:szCs w:val="24"/>
        </w:rPr>
        <w:t xml:space="preserve"> </w:t>
      </w:r>
      <w:r w:rsidRPr="00FE4300">
        <w:rPr>
          <w:rFonts w:cstheme="minorHAnsi"/>
          <w:b/>
          <w:sz w:val="22"/>
          <w:szCs w:val="24"/>
        </w:rPr>
        <w:t>initial</w:t>
      </w:r>
      <w:r w:rsidRPr="00FE4300">
        <w:rPr>
          <w:rFonts w:cstheme="minorHAnsi"/>
          <w:b/>
          <w:spacing w:val="-9"/>
          <w:sz w:val="22"/>
          <w:szCs w:val="24"/>
        </w:rPr>
        <w:t xml:space="preserve"> </w:t>
      </w:r>
      <w:r w:rsidRPr="00FE4300">
        <w:rPr>
          <w:rFonts w:cstheme="minorHAnsi"/>
          <w:b/>
          <w:sz w:val="22"/>
          <w:szCs w:val="24"/>
        </w:rPr>
        <w:t>this</w:t>
      </w:r>
      <w:r w:rsidRPr="00FE4300">
        <w:rPr>
          <w:rFonts w:cstheme="minorHAnsi"/>
          <w:b/>
          <w:spacing w:val="-9"/>
          <w:sz w:val="22"/>
          <w:szCs w:val="24"/>
        </w:rPr>
        <w:t xml:space="preserve"> </w:t>
      </w:r>
      <w:r w:rsidRPr="00FE4300">
        <w:rPr>
          <w:rFonts w:cstheme="minorHAnsi"/>
          <w:b/>
          <w:sz w:val="22"/>
          <w:szCs w:val="24"/>
        </w:rPr>
        <w:t>sec</w:t>
      </w:r>
      <w:bookmarkStart w:id="116" w:name="grievanceform"/>
      <w:bookmarkEnd w:id="116"/>
      <w:r w:rsidRPr="00FE4300">
        <w:rPr>
          <w:rFonts w:cstheme="minorHAnsi"/>
          <w:b/>
          <w:sz w:val="22"/>
          <w:szCs w:val="24"/>
        </w:rPr>
        <w:t>tion</w:t>
      </w:r>
      <w:r w:rsidRPr="00FE4300">
        <w:rPr>
          <w:rFonts w:cstheme="minorHAnsi"/>
          <w:b/>
          <w:spacing w:val="-9"/>
          <w:sz w:val="22"/>
          <w:szCs w:val="24"/>
        </w:rPr>
        <w:t xml:space="preserve"> </w:t>
      </w:r>
      <w:r w:rsidRPr="00FE4300">
        <w:rPr>
          <w:rFonts w:cstheme="minorHAnsi"/>
          <w:b/>
          <w:sz w:val="22"/>
          <w:szCs w:val="24"/>
        </w:rPr>
        <w:t>before</w:t>
      </w:r>
      <w:r w:rsidRPr="00FE4300">
        <w:rPr>
          <w:rFonts w:cstheme="minorHAnsi"/>
          <w:b/>
          <w:spacing w:val="-8"/>
          <w:sz w:val="22"/>
          <w:szCs w:val="24"/>
        </w:rPr>
        <w:t xml:space="preserve"> </w:t>
      </w:r>
      <w:r w:rsidRPr="00FE4300">
        <w:rPr>
          <w:rFonts w:cstheme="minorHAnsi"/>
          <w:b/>
          <w:sz w:val="22"/>
          <w:szCs w:val="24"/>
        </w:rPr>
        <w:t>proceeding</w:t>
      </w:r>
      <w:r w:rsidRPr="00FE4300">
        <w:rPr>
          <w:rFonts w:cstheme="minorHAnsi"/>
          <w:b/>
          <w:spacing w:val="-9"/>
          <w:sz w:val="22"/>
          <w:szCs w:val="24"/>
        </w:rPr>
        <w:t xml:space="preserve"> </w:t>
      </w:r>
      <w:r w:rsidRPr="00FE4300">
        <w:rPr>
          <w:rFonts w:cstheme="minorHAnsi"/>
          <w:b/>
          <w:sz w:val="22"/>
          <w:szCs w:val="24"/>
        </w:rPr>
        <w:t>to</w:t>
      </w:r>
      <w:r w:rsidRPr="00FE4300">
        <w:rPr>
          <w:rFonts w:cstheme="minorHAnsi"/>
          <w:b/>
          <w:spacing w:val="-9"/>
          <w:sz w:val="22"/>
          <w:szCs w:val="24"/>
        </w:rPr>
        <w:t xml:space="preserve"> </w:t>
      </w:r>
      <w:r w:rsidRPr="00FE4300">
        <w:rPr>
          <w:rFonts w:cstheme="minorHAnsi"/>
          <w:b/>
          <w:sz w:val="22"/>
          <w:szCs w:val="24"/>
        </w:rPr>
        <w:t>complete</w:t>
      </w:r>
      <w:r w:rsidRPr="00FE4300">
        <w:rPr>
          <w:rFonts w:cstheme="minorHAnsi"/>
          <w:b/>
          <w:spacing w:val="-9"/>
          <w:sz w:val="22"/>
          <w:szCs w:val="24"/>
        </w:rPr>
        <w:t xml:space="preserve"> </w:t>
      </w:r>
      <w:r w:rsidRPr="00FE4300">
        <w:rPr>
          <w:rFonts w:cstheme="minorHAnsi"/>
          <w:b/>
          <w:sz w:val="22"/>
          <w:szCs w:val="24"/>
        </w:rPr>
        <w:t>this</w:t>
      </w:r>
      <w:r w:rsidRPr="00FE4300">
        <w:rPr>
          <w:rFonts w:cstheme="minorHAnsi"/>
          <w:b/>
          <w:spacing w:val="-11"/>
          <w:sz w:val="22"/>
          <w:szCs w:val="24"/>
        </w:rPr>
        <w:t xml:space="preserve"> </w:t>
      </w:r>
      <w:r w:rsidRPr="00FE4300">
        <w:rPr>
          <w:rFonts w:cstheme="minorHAnsi"/>
          <w:b/>
          <w:sz w:val="22"/>
          <w:szCs w:val="24"/>
        </w:rPr>
        <w:t>document.</w:t>
      </w:r>
    </w:p>
    <w:p w14:paraId="4F2C9ACA" w14:textId="77777777" w:rsidR="00E74C59" w:rsidRPr="00FE4300" w:rsidRDefault="00E74C59" w:rsidP="00E74C59">
      <w:pPr>
        <w:tabs>
          <w:tab w:val="left" w:pos="619"/>
          <w:tab w:val="left" w:pos="1309"/>
        </w:tabs>
        <w:spacing w:after="0" w:line="276" w:lineRule="exact"/>
        <w:ind w:left="186"/>
        <w:rPr>
          <w:rFonts w:cstheme="minorHAnsi"/>
          <w:sz w:val="22"/>
          <w:szCs w:val="24"/>
        </w:rPr>
      </w:pPr>
      <w:r w:rsidRPr="00AA7739">
        <w:rPr>
          <w:rFonts w:cstheme="minorHAnsi"/>
          <w:sz w:val="24"/>
          <w:szCs w:val="24"/>
          <w:u w:val="single"/>
        </w:rPr>
        <w:t xml:space="preserve"> </w:t>
      </w:r>
      <w:r w:rsidRPr="00AA7739">
        <w:rPr>
          <w:rFonts w:cstheme="minorHAnsi"/>
          <w:sz w:val="24"/>
          <w:szCs w:val="24"/>
          <w:u w:val="single"/>
        </w:rPr>
        <w:tab/>
      </w:r>
      <w:r w:rsidRPr="00AA7739">
        <w:rPr>
          <w:rFonts w:cstheme="minorHAnsi"/>
          <w:sz w:val="24"/>
          <w:szCs w:val="24"/>
        </w:rPr>
        <w:t>1.</w:t>
      </w:r>
      <w:r w:rsidRPr="00FE4300">
        <w:rPr>
          <w:rFonts w:cstheme="minorHAnsi"/>
          <w:sz w:val="22"/>
          <w:szCs w:val="24"/>
        </w:rPr>
        <w:tab/>
        <w:t>I</w:t>
      </w:r>
      <w:r w:rsidRPr="00FE4300">
        <w:rPr>
          <w:rFonts w:cstheme="minorHAnsi"/>
          <w:spacing w:val="-6"/>
          <w:sz w:val="22"/>
          <w:szCs w:val="24"/>
        </w:rPr>
        <w:t xml:space="preserve"> </w:t>
      </w:r>
      <w:r w:rsidRPr="00FE4300">
        <w:rPr>
          <w:rFonts w:cstheme="minorHAnsi"/>
          <w:sz w:val="22"/>
          <w:szCs w:val="24"/>
        </w:rPr>
        <w:t>understand</w:t>
      </w:r>
      <w:r w:rsidRPr="00FE4300">
        <w:rPr>
          <w:rFonts w:cstheme="minorHAnsi"/>
          <w:spacing w:val="-5"/>
          <w:sz w:val="22"/>
          <w:szCs w:val="24"/>
        </w:rPr>
        <w:t xml:space="preserve"> </w:t>
      </w:r>
      <w:r w:rsidRPr="00FE4300">
        <w:rPr>
          <w:rFonts w:cstheme="minorHAnsi"/>
          <w:sz w:val="22"/>
          <w:szCs w:val="24"/>
        </w:rPr>
        <w:t>and</w:t>
      </w:r>
      <w:r w:rsidRPr="00FE4300">
        <w:rPr>
          <w:rFonts w:cstheme="minorHAnsi"/>
          <w:spacing w:val="-6"/>
          <w:sz w:val="22"/>
          <w:szCs w:val="24"/>
        </w:rPr>
        <w:t xml:space="preserve"> </w:t>
      </w:r>
      <w:r w:rsidRPr="00FE4300">
        <w:rPr>
          <w:rFonts w:cstheme="minorHAnsi"/>
          <w:sz w:val="22"/>
          <w:szCs w:val="24"/>
        </w:rPr>
        <w:t>agree</w:t>
      </w:r>
      <w:r w:rsidRPr="00FE4300">
        <w:rPr>
          <w:rFonts w:cstheme="minorHAnsi"/>
          <w:spacing w:val="-5"/>
          <w:sz w:val="22"/>
          <w:szCs w:val="24"/>
        </w:rPr>
        <w:t xml:space="preserve"> </w:t>
      </w:r>
      <w:r w:rsidRPr="00FE4300">
        <w:rPr>
          <w:rFonts w:cstheme="minorHAnsi"/>
          <w:sz w:val="22"/>
          <w:szCs w:val="24"/>
        </w:rPr>
        <w:t>that</w:t>
      </w:r>
      <w:r w:rsidRPr="00FE4300">
        <w:rPr>
          <w:rFonts w:cstheme="minorHAnsi"/>
          <w:spacing w:val="-5"/>
          <w:sz w:val="22"/>
          <w:szCs w:val="24"/>
        </w:rPr>
        <w:t xml:space="preserve"> </w:t>
      </w:r>
      <w:r w:rsidRPr="00FE4300">
        <w:rPr>
          <w:rFonts w:cstheme="minorHAnsi"/>
          <w:sz w:val="22"/>
          <w:szCs w:val="24"/>
        </w:rPr>
        <w:t>filing</w:t>
      </w:r>
      <w:r w:rsidRPr="00FE4300">
        <w:rPr>
          <w:rFonts w:cstheme="minorHAnsi"/>
          <w:spacing w:val="-6"/>
          <w:sz w:val="22"/>
          <w:szCs w:val="24"/>
        </w:rPr>
        <w:t xml:space="preserve"> </w:t>
      </w:r>
      <w:r w:rsidRPr="00FE4300">
        <w:rPr>
          <w:rFonts w:cstheme="minorHAnsi"/>
          <w:sz w:val="22"/>
          <w:szCs w:val="24"/>
        </w:rPr>
        <w:t>a</w:t>
      </w:r>
      <w:r w:rsidRPr="00FE4300">
        <w:rPr>
          <w:rFonts w:cstheme="minorHAnsi"/>
          <w:spacing w:val="-5"/>
          <w:sz w:val="22"/>
          <w:szCs w:val="24"/>
        </w:rPr>
        <w:t xml:space="preserve"> </w:t>
      </w:r>
      <w:r w:rsidRPr="00FE4300">
        <w:rPr>
          <w:rFonts w:cstheme="minorHAnsi"/>
          <w:sz w:val="22"/>
          <w:szCs w:val="24"/>
        </w:rPr>
        <w:t>grievance</w:t>
      </w:r>
      <w:r w:rsidRPr="00FE4300">
        <w:rPr>
          <w:rFonts w:cstheme="minorHAnsi"/>
          <w:spacing w:val="-5"/>
          <w:sz w:val="22"/>
          <w:szCs w:val="24"/>
        </w:rPr>
        <w:t xml:space="preserve"> </w:t>
      </w:r>
      <w:r w:rsidRPr="00FE4300">
        <w:rPr>
          <w:rFonts w:cstheme="minorHAnsi"/>
          <w:sz w:val="22"/>
          <w:szCs w:val="24"/>
        </w:rPr>
        <w:t>that</w:t>
      </w:r>
      <w:r w:rsidRPr="00FE4300">
        <w:rPr>
          <w:rFonts w:cstheme="minorHAnsi"/>
          <w:spacing w:val="-6"/>
          <w:sz w:val="22"/>
          <w:szCs w:val="24"/>
        </w:rPr>
        <w:t xml:space="preserve"> </w:t>
      </w:r>
      <w:r w:rsidRPr="00FE4300">
        <w:rPr>
          <w:rFonts w:cstheme="minorHAnsi"/>
          <w:sz w:val="22"/>
          <w:szCs w:val="24"/>
        </w:rPr>
        <w:t>alleges</w:t>
      </w:r>
    </w:p>
    <w:p w14:paraId="7D3B2680" w14:textId="77777777" w:rsidR="00E74C59" w:rsidRPr="00FE4300" w:rsidRDefault="00E74C59" w:rsidP="00554495">
      <w:pPr>
        <w:widowControl w:val="0"/>
        <w:numPr>
          <w:ilvl w:val="0"/>
          <w:numId w:val="72"/>
        </w:numPr>
        <w:tabs>
          <w:tab w:val="left" w:pos="1873"/>
        </w:tabs>
        <w:autoSpaceDE w:val="0"/>
        <w:autoSpaceDN w:val="0"/>
        <w:spacing w:after="0"/>
        <w:ind w:hanging="295"/>
        <w:rPr>
          <w:rFonts w:cstheme="minorHAnsi"/>
          <w:sz w:val="22"/>
          <w:szCs w:val="24"/>
        </w:rPr>
      </w:pPr>
      <w:r w:rsidRPr="00FE4300">
        <w:rPr>
          <w:rFonts w:cstheme="minorHAnsi"/>
          <w:sz w:val="22"/>
          <w:szCs w:val="24"/>
        </w:rPr>
        <w:t>facts</w:t>
      </w:r>
      <w:r w:rsidRPr="00FE4300">
        <w:rPr>
          <w:rFonts w:cstheme="minorHAnsi"/>
          <w:spacing w:val="-3"/>
          <w:sz w:val="22"/>
          <w:szCs w:val="24"/>
        </w:rPr>
        <w:t xml:space="preserve"> </w:t>
      </w:r>
      <w:r w:rsidRPr="00FE4300">
        <w:rPr>
          <w:rFonts w:cstheme="minorHAnsi"/>
          <w:sz w:val="22"/>
          <w:szCs w:val="24"/>
        </w:rPr>
        <w:t>that</w:t>
      </w:r>
      <w:r w:rsidRPr="00FE4300">
        <w:rPr>
          <w:rFonts w:cstheme="minorHAnsi"/>
          <w:spacing w:val="-3"/>
          <w:sz w:val="22"/>
          <w:szCs w:val="24"/>
        </w:rPr>
        <w:t xml:space="preserve"> </w:t>
      </w:r>
      <w:r w:rsidRPr="00FE4300">
        <w:rPr>
          <w:rFonts w:cstheme="minorHAnsi"/>
          <w:sz w:val="22"/>
          <w:szCs w:val="24"/>
        </w:rPr>
        <w:t>are</w:t>
      </w:r>
      <w:r w:rsidRPr="00FE4300">
        <w:rPr>
          <w:rFonts w:cstheme="minorHAnsi"/>
          <w:spacing w:val="-3"/>
          <w:sz w:val="22"/>
          <w:szCs w:val="24"/>
        </w:rPr>
        <w:t xml:space="preserve"> </w:t>
      </w:r>
      <w:r w:rsidRPr="00FE4300">
        <w:rPr>
          <w:rFonts w:cstheme="minorHAnsi"/>
          <w:sz w:val="22"/>
          <w:szCs w:val="24"/>
        </w:rPr>
        <w:t>not</w:t>
      </w:r>
      <w:r w:rsidRPr="00FE4300">
        <w:rPr>
          <w:rFonts w:cstheme="minorHAnsi"/>
          <w:spacing w:val="-3"/>
          <w:sz w:val="22"/>
          <w:szCs w:val="24"/>
        </w:rPr>
        <w:t xml:space="preserve"> </w:t>
      </w:r>
      <w:r w:rsidRPr="00FE4300">
        <w:rPr>
          <w:rFonts w:cstheme="minorHAnsi"/>
          <w:sz w:val="22"/>
          <w:szCs w:val="24"/>
        </w:rPr>
        <w:t>true,</w:t>
      </w:r>
      <w:r w:rsidRPr="00FE4300">
        <w:rPr>
          <w:rFonts w:cstheme="minorHAnsi"/>
          <w:spacing w:val="-3"/>
          <w:sz w:val="22"/>
          <w:szCs w:val="24"/>
        </w:rPr>
        <w:t xml:space="preserve"> </w:t>
      </w:r>
      <w:r w:rsidRPr="00FE4300">
        <w:rPr>
          <w:rFonts w:cstheme="minorHAnsi"/>
          <w:sz w:val="22"/>
          <w:szCs w:val="24"/>
        </w:rPr>
        <w:t>or</w:t>
      </w:r>
    </w:p>
    <w:p w14:paraId="6140E4A6" w14:textId="77777777" w:rsidR="00E74C59" w:rsidRPr="00FE4300" w:rsidRDefault="00E74C59" w:rsidP="00554495">
      <w:pPr>
        <w:widowControl w:val="0"/>
        <w:numPr>
          <w:ilvl w:val="0"/>
          <w:numId w:val="72"/>
        </w:numPr>
        <w:tabs>
          <w:tab w:val="left" w:pos="1861"/>
        </w:tabs>
        <w:autoSpaceDE w:val="0"/>
        <w:autoSpaceDN w:val="0"/>
        <w:spacing w:after="0"/>
        <w:ind w:left="1860" w:hanging="283"/>
        <w:rPr>
          <w:rFonts w:cstheme="minorHAnsi"/>
          <w:sz w:val="22"/>
          <w:szCs w:val="24"/>
        </w:rPr>
      </w:pPr>
      <w:r w:rsidRPr="00FE4300">
        <w:rPr>
          <w:rFonts w:cstheme="minorHAnsi"/>
          <w:sz w:val="22"/>
          <w:szCs w:val="24"/>
        </w:rPr>
        <w:t>facts</w:t>
      </w:r>
      <w:r w:rsidRPr="00FE4300">
        <w:rPr>
          <w:rFonts w:cstheme="minorHAnsi"/>
          <w:spacing w:val="-2"/>
          <w:sz w:val="22"/>
          <w:szCs w:val="24"/>
        </w:rPr>
        <w:t xml:space="preserve"> </w:t>
      </w:r>
      <w:r w:rsidRPr="00FE4300">
        <w:rPr>
          <w:rFonts w:cstheme="minorHAnsi"/>
          <w:sz w:val="22"/>
          <w:szCs w:val="24"/>
        </w:rPr>
        <w:t>that</w:t>
      </w:r>
      <w:r w:rsidRPr="00FE4300">
        <w:rPr>
          <w:rFonts w:cstheme="minorHAnsi"/>
          <w:spacing w:val="-2"/>
          <w:sz w:val="22"/>
          <w:szCs w:val="24"/>
        </w:rPr>
        <w:t xml:space="preserve"> </w:t>
      </w:r>
      <w:r w:rsidRPr="00FE4300">
        <w:rPr>
          <w:rFonts w:cstheme="minorHAnsi"/>
          <w:sz w:val="22"/>
          <w:szCs w:val="24"/>
        </w:rPr>
        <w:t>I</w:t>
      </w:r>
      <w:r w:rsidRPr="00FE4300">
        <w:rPr>
          <w:rFonts w:cstheme="minorHAnsi"/>
          <w:spacing w:val="-2"/>
          <w:sz w:val="22"/>
          <w:szCs w:val="24"/>
        </w:rPr>
        <w:t xml:space="preserve"> </w:t>
      </w:r>
      <w:r w:rsidRPr="00FE4300">
        <w:rPr>
          <w:rFonts w:cstheme="minorHAnsi"/>
          <w:sz w:val="22"/>
          <w:szCs w:val="24"/>
        </w:rPr>
        <w:t>know</w:t>
      </w:r>
      <w:r w:rsidRPr="00FE4300">
        <w:rPr>
          <w:rFonts w:cstheme="minorHAnsi"/>
          <w:spacing w:val="-2"/>
          <w:sz w:val="22"/>
          <w:szCs w:val="24"/>
        </w:rPr>
        <w:t xml:space="preserve"> </w:t>
      </w:r>
      <w:r w:rsidRPr="00FE4300">
        <w:rPr>
          <w:rFonts w:cstheme="minorHAnsi"/>
          <w:sz w:val="22"/>
          <w:szCs w:val="24"/>
        </w:rPr>
        <w:t>are</w:t>
      </w:r>
      <w:r w:rsidRPr="00FE4300">
        <w:rPr>
          <w:rFonts w:cstheme="minorHAnsi"/>
          <w:spacing w:val="-2"/>
          <w:sz w:val="22"/>
          <w:szCs w:val="24"/>
        </w:rPr>
        <w:t xml:space="preserve"> </w:t>
      </w:r>
      <w:r w:rsidRPr="00FE4300">
        <w:rPr>
          <w:rFonts w:cstheme="minorHAnsi"/>
          <w:sz w:val="22"/>
          <w:szCs w:val="24"/>
        </w:rPr>
        <w:t>not</w:t>
      </w:r>
      <w:r w:rsidRPr="00FE4300">
        <w:rPr>
          <w:rFonts w:cstheme="minorHAnsi"/>
          <w:spacing w:val="-2"/>
          <w:sz w:val="22"/>
          <w:szCs w:val="24"/>
        </w:rPr>
        <w:t xml:space="preserve"> </w:t>
      </w:r>
      <w:r w:rsidRPr="00FE4300">
        <w:rPr>
          <w:rFonts w:cstheme="minorHAnsi"/>
          <w:sz w:val="22"/>
          <w:szCs w:val="24"/>
        </w:rPr>
        <w:t>true,</w:t>
      </w:r>
      <w:r w:rsidRPr="00FE4300">
        <w:rPr>
          <w:rFonts w:cstheme="minorHAnsi"/>
          <w:spacing w:val="-2"/>
          <w:sz w:val="22"/>
          <w:szCs w:val="24"/>
        </w:rPr>
        <w:t xml:space="preserve"> </w:t>
      </w:r>
      <w:r w:rsidRPr="00FE4300">
        <w:rPr>
          <w:rFonts w:cstheme="minorHAnsi"/>
          <w:sz w:val="22"/>
          <w:szCs w:val="24"/>
        </w:rPr>
        <w:t>or</w:t>
      </w:r>
    </w:p>
    <w:p w14:paraId="1190A0BB" w14:textId="77777777" w:rsidR="00E74C59" w:rsidRPr="00FE4300" w:rsidRDefault="00E74C59" w:rsidP="00554495">
      <w:pPr>
        <w:widowControl w:val="0"/>
        <w:numPr>
          <w:ilvl w:val="0"/>
          <w:numId w:val="72"/>
        </w:numPr>
        <w:tabs>
          <w:tab w:val="left" w:pos="1860"/>
        </w:tabs>
        <w:autoSpaceDE w:val="0"/>
        <w:autoSpaceDN w:val="0"/>
        <w:spacing w:after="0"/>
        <w:ind w:left="1859" w:hanging="282"/>
        <w:rPr>
          <w:rFonts w:cstheme="minorHAnsi"/>
          <w:sz w:val="22"/>
          <w:szCs w:val="24"/>
        </w:rPr>
      </w:pPr>
      <w:r w:rsidRPr="00FE4300">
        <w:rPr>
          <w:rFonts w:cstheme="minorHAnsi"/>
          <w:sz w:val="22"/>
          <w:szCs w:val="24"/>
        </w:rPr>
        <w:t>facts</w:t>
      </w:r>
      <w:r w:rsidRPr="00FE4300">
        <w:rPr>
          <w:rFonts w:cstheme="minorHAnsi"/>
          <w:spacing w:val="-5"/>
          <w:sz w:val="22"/>
          <w:szCs w:val="24"/>
        </w:rPr>
        <w:t xml:space="preserve"> </w:t>
      </w:r>
      <w:r w:rsidRPr="00FE4300">
        <w:rPr>
          <w:rFonts w:cstheme="minorHAnsi"/>
          <w:sz w:val="22"/>
          <w:szCs w:val="24"/>
        </w:rPr>
        <w:t>I</w:t>
      </w:r>
      <w:r w:rsidRPr="00FE4300">
        <w:rPr>
          <w:rFonts w:cstheme="minorHAnsi"/>
          <w:spacing w:val="-4"/>
          <w:sz w:val="22"/>
          <w:szCs w:val="24"/>
        </w:rPr>
        <w:t xml:space="preserve"> </w:t>
      </w:r>
      <w:r w:rsidRPr="00FE4300">
        <w:rPr>
          <w:rFonts w:cstheme="minorHAnsi"/>
          <w:sz w:val="22"/>
          <w:szCs w:val="24"/>
        </w:rPr>
        <w:t>should</w:t>
      </w:r>
      <w:r w:rsidRPr="00FE4300">
        <w:rPr>
          <w:rFonts w:cstheme="minorHAnsi"/>
          <w:spacing w:val="-4"/>
          <w:sz w:val="22"/>
          <w:szCs w:val="24"/>
        </w:rPr>
        <w:t xml:space="preserve"> </w:t>
      </w:r>
      <w:r w:rsidRPr="00FE4300">
        <w:rPr>
          <w:rFonts w:cstheme="minorHAnsi"/>
          <w:sz w:val="22"/>
          <w:szCs w:val="24"/>
        </w:rPr>
        <w:t>know</w:t>
      </w:r>
      <w:r w:rsidRPr="00FE4300">
        <w:rPr>
          <w:rFonts w:cstheme="minorHAnsi"/>
          <w:spacing w:val="-5"/>
          <w:sz w:val="22"/>
          <w:szCs w:val="24"/>
        </w:rPr>
        <w:t xml:space="preserve"> </w:t>
      </w:r>
      <w:r w:rsidRPr="00FE4300">
        <w:rPr>
          <w:rFonts w:cstheme="minorHAnsi"/>
          <w:sz w:val="22"/>
          <w:szCs w:val="24"/>
        </w:rPr>
        <w:t>are</w:t>
      </w:r>
      <w:r w:rsidRPr="00FE4300">
        <w:rPr>
          <w:rFonts w:cstheme="minorHAnsi"/>
          <w:spacing w:val="-4"/>
          <w:sz w:val="22"/>
          <w:szCs w:val="24"/>
        </w:rPr>
        <w:t xml:space="preserve"> </w:t>
      </w:r>
      <w:r w:rsidRPr="00FE4300">
        <w:rPr>
          <w:rFonts w:cstheme="minorHAnsi"/>
          <w:sz w:val="22"/>
          <w:szCs w:val="24"/>
        </w:rPr>
        <w:t>not</w:t>
      </w:r>
      <w:r w:rsidRPr="00FE4300">
        <w:rPr>
          <w:rFonts w:cstheme="minorHAnsi"/>
          <w:spacing w:val="-4"/>
          <w:sz w:val="22"/>
          <w:szCs w:val="24"/>
        </w:rPr>
        <w:t xml:space="preserve"> </w:t>
      </w:r>
      <w:r w:rsidRPr="00FE4300">
        <w:rPr>
          <w:rFonts w:cstheme="minorHAnsi"/>
          <w:sz w:val="22"/>
          <w:szCs w:val="24"/>
        </w:rPr>
        <w:t>true:</w:t>
      </w:r>
    </w:p>
    <w:p w14:paraId="7472D30A" w14:textId="77777777" w:rsidR="00E74C59" w:rsidRPr="00FE4300" w:rsidRDefault="00E74C59" w:rsidP="00E74C59">
      <w:pPr>
        <w:spacing w:after="0"/>
        <w:ind w:left="1579"/>
        <w:rPr>
          <w:rFonts w:cstheme="minorHAnsi"/>
          <w:sz w:val="22"/>
          <w:szCs w:val="24"/>
        </w:rPr>
      </w:pPr>
      <w:r w:rsidRPr="00FE4300">
        <w:rPr>
          <w:rFonts w:cstheme="minorHAnsi"/>
          <w:sz w:val="22"/>
          <w:szCs w:val="24"/>
        </w:rPr>
        <w:t>will</w:t>
      </w:r>
      <w:r w:rsidRPr="00FE4300">
        <w:rPr>
          <w:rFonts w:cstheme="minorHAnsi"/>
          <w:spacing w:val="-6"/>
          <w:sz w:val="22"/>
          <w:szCs w:val="24"/>
        </w:rPr>
        <w:t xml:space="preserve"> </w:t>
      </w:r>
      <w:r w:rsidRPr="00FE4300">
        <w:rPr>
          <w:rFonts w:cstheme="minorHAnsi"/>
          <w:sz w:val="22"/>
          <w:szCs w:val="24"/>
        </w:rPr>
        <w:t>be</w:t>
      </w:r>
      <w:r w:rsidRPr="00FE4300">
        <w:rPr>
          <w:rFonts w:cstheme="minorHAnsi"/>
          <w:spacing w:val="-5"/>
          <w:sz w:val="22"/>
          <w:szCs w:val="24"/>
        </w:rPr>
        <w:t xml:space="preserve"> </w:t>
      </w:r>
      <w:r w:rsidRPr="00FE4300">
        <w:rPr>
          <w:rFonts w:cstheme="minorHAnsi"/>
          <w:sz w:val="22"/>
          <w:szCs w:val="24"/>
        </w:rPr>
        <w:t>considered</w:t>
      </w:r>
      <w:r w:rsidRPr="00FE4300">
        <w:rPr>
          <w:rFonts w:cstheme="minorHAnsi"/>
          <w:spacing w:val="-6"/>
          <w:sz w:val="22"/>
          <w:szCs w:val="24"/>
        </w:rPr>
        <w:t xml:space="preserve"> </w:t>
      </w:r>
      <w:r w:rsidRPr="00FE4300">
        <w:rPr>
          <w:rFonts w:cstheme="minorHAnsi"/>
          <w:sz w:val="22"/>
          <w:szCs w:val="24"/>
        </w:rPr>
        <w:t>a</w:t>
      </w:r>
      <w:r w:rsidRPr="00FE4300">
        <w:rPr>
          <w:rFonts w:cstheme="minorHAnsi"/>
          <w:spacing w:val="-4"/>
          <w:sz w:val="22"/>
          <w:szCs w:val="24"/>
        </w:rPr>
        <w:t xml:space="preserve"> </w:t>
      </w:r>
      <w:r w:rsidRPr="00FE4300">
        <w:rPr>
          <w:rFonts w:cstheme="minorHAnsi"/>
          <w:sz w:val="22"/>
          <w:szCs w:val="24"/>
        </w:rPr>
        <w:t>violation</w:t>
      </w:r>
      <w:r w:rsidRPr="00FE4300">
        <w:rPr>
          <w:rFonts w:cstheme="minorHAnsi"/>
          <w:spacing w:val="-6"/>
          <w:sz w:val="22"/>
          <w:szCs w:val="24"/>
        </w:rPr>
        <w:t xml:space="preserve"> </w:t>
      </w:r>
      <w:r w:rsidRPr="00FE4300">
        <w:rPr>
          <w:rFonts w:cstheme="minorHAnsi"/>
          <w:sz w:val="22"/>
          <w:szCs w:val="24"/>
        </w:rPr>
        <w:t>of</w:t>
      </w:r>
      <w:r w:rsidRPr="00FE4300">
        <w:rPr>
          <w:rFonts w:cstheme="minorHAnsi"/>
          <w:spacing w:val="-6"/>
          <w:sz w:val="22"/>
          <w:szCs w:val="24"/>
        </w:rPr>
        <w:t xml:space="preserve"> </w:t>
      </w:r>
      <w:r w:rsidRPr="00FE4300">
        <w:rPr>
          <w:rFonts w:cstheme="minorHAnsi"/>
          <w:sz w:val="22"/>
          <w:szCs w:val="24"/>
        </w:rPr>
        <w:t>the</w:t>
      </w:r>
      <w:r w:rsidRPr="00FE4300">
        <w:rPr>
          <w:rFonts w:cstheme="minorHAnsi"/>
          <w:spacing w:val="-4"/>
          <w:sz w:val="22"/>
          <w:szCs w:val="24"/>
        </w:rPr>
        <w:t xml:space="preserve"> </w:t>
      </w:r>
      <w:r w:rsidRPr="00FE4300">
        <w:rPr>
          <w:rFonts w:cstheme="minorHAnsi"/>
          <w:sz w:val="22"/>
          <w:szCs w:val="24"/>
        </w:rPr>
        <w:t>4-H</w:t>
      </w:r>
      <w:r w:rsidRPr="00FE4300">
        <w:rPr>
          <w:rFonts w:cstheme="minorHAnsi"/>
          <w:spacing w:val="-5"/>
          <w:sz w:val="22"/>
          <w:szCs w:val="24"/>
        </w:rPr>
        <w:t xml:space="preserve"> </w:t>
      </w:r>
      <w:r w:rsidRPr="00FE4300">
        <w:rPr>
          <w:rFonts w:cstheme="minorHAnsi"/>
          <w:sz w:val="22"/>
          <w:szCs w:val="24"/>
        </w:rPr>
        <w:t>behavioral</w:t>
      </w:r>
      <w:r w:rsidRPr="00FE4300">
        <w:rPr>
          <w:rFonts w:cstheme="minorHAnsi"/>
          <w:spacing w:val="-5"/>
          <w:sz w:val="22"/>
          <w:szCs w:val="24"/>
        </w:rPr>
        <w:t xml:space="preserve"> </w:t>
      </w:r>
      <w:r w:rsidRPr="00FE4300">
        <w:rPr>
          <w:rFonts w:cstheme="minorHAnsi"/>
          <w:sz w:val="22"/>
          <w:szCs w:val="24"/>
        </w:rPr>
        <w:t>expectations.</w:t>
      </w:r>
    </w:p>
    <w:p w14:paraId="74170DCE" w14:textId="77777777" w:rsidR="00E74C59" w:rsidRPr="00FE4300" w:rsidRDefault="00E74C59" w:rsidP="00E74C59">
      <w:pPr>
        <w:tabs>
          <w:tab w:val="left" w:pos="629"/>
          <w:tab w:val="left" w:pos="1309"/>
        </w:tabs>
        <w:spacing w:after="0"/>
        <w:ind w:left="1310" w:right="650" w:hanging="1131"/>
        <w:rPr>
          <w:rFonts w:cstheme="minorHAnsi"/>
          <w:sz w:val="22"/>
          <w:szCs w:val="24"/>
        </w:rPr>
      </w:pPr>
      <w:r w:rsidRPr="00FE4300">
        <w:rPr>
          <w:rFonts w:cstheme="minorHAnsi"/>
          <w:sz w:val="22"/>
          <w:szCs w:val="24"/>
          <w:u w:val="single"/>
        </w:rPr>
        <w:t xml:space="preserve"> </w:t>
      </w:r>
      <w:r w:rsidRPr="00FE4300">
        <w:rPr>
          <w:rFonts w:cstheme="minorHAnsi"/>
          <w:sz w:val="22"/>
          <w:szCs w:val="24"/>
          <w:u w:val="single"/>
        </w:rPr>
        <w:tab/>
      </w:r>
      <w:r w:rsidRPr="00FE4300">
        <w:rPr>
          <w:rFonts w:cstheme="minorHAnsi"/>
          <w:sz w:val="22"/>
          <w:szCs w:val="24"/>
        </w:rPr>
        <w:t>2.</w:t>
      </w:r>
      <w:r w:rsidRPr="00FE4300">
        <w:rPr>
          <w:rFonts w:cstheme="minorHAnsi"/>
          <w:sz w:val="22"/>
          <w:szCs w:val="24"/>
        </w:rPr>
        <w:tab/>
        <w:t>I</w:t>
      </w:r>
      <w:r w:rsidRPr="00FE4300">
        <w:rPr>
          <w:rFonts w:cstheme="minorHAnsi"/>
          <w:spacing w:val="-5"/>
          <w:sz w:val="22"/>
          <w:szCs w:val="24"/>
        </w:rPr>
        <w:t xml:space="preserve"> </w:t>
      </w:r>
      <w:r w:rsidRPr="00FE4300">
        <w:rPr>
          <w:rFonts w:cstheme="minorHAnsi"/>
          <w:sz w:val="22"/>
          <w:szCs w:val="24"/>
        </w:rPr>
        <w:t>understand</w:t>
      </w:r>
      <w:r w:rsidRPr="00FE4300">
        <w:rPr>
          <w:rFonts w:cstheme="minorHAnsi"/>
          <w:spacing w:val="-5"/>
          <w:sz w:val="22"/>
          <w:szCs w:val="24"/>
        </w:rPr>
        <w:t xml:space="preserve"> </w:t>
      </w:r>
      <w:r w:rsidRPr="00FE4300">
        <w:rPr>
          <w:rFonts w:cstheme="minorHAnsi"/>
          <w:sz w:val="22"/>
          <w:szCs w:val="24"/>
        </w:rPr>
        <w:t>and</w:t>
      </w:r>
      <w:r w:rsidRPr="00FE4300">
        <w:rPr>
          <w:rFonts w:cstheme="minorHAnsi"/>
          <w:spacing w:val="-5"/>
          <w:sz w:val="22"/>
          <w:szCs w:val="24"/>
        </w:rPr>
        <w:t xml:space="preserve"> </w:t>
      </w:r>
      <w:r w:rsidRPr="00FE4300">
        <w:rPr>
          <w:rFonts w:cstheme="minorHAnsi"/>
          <w:sz w:val="22"/>
          <w:szCs w:val="24"/>
        </w:rPr>
        <w:t>agree</w:t>
      </w:r>
      <w:r w:rsidRPr="00FE4300">
        <w:rPr>
          <w:rFonts w:cstheme="minorHAnsi"/>
          <w:spacing w:val="-4"/>
          <w:sz w:val="22"/>
          <w:szCs w:val="24"/>
        </w:rPr>
        <w:t xml:space="preserve"> </w:t>
      </w:r>
      <w:r w:rsidRPr="00FE4300">
        <w:rPr>
          <w:rFonts w:cstheme="minorHAnsi"/>
          <w:sz w:val="22"/>
          <w:szCs w:val="24"/>
        </w:rPr>
        <w:t>that</w:t>
      </w:r>
      <w:r w:rsidRPr="00FE4300">
        <w:rPr>
          <w:rFonts w:cstheme="minorHAnsi"/>
          <w:spacing w:val="-5"/>
          <w:sz w:val="22"/>
          <w:szCs w:val="24"/>
        </w:rPr>
        <w:t xml:space="preserve"> </w:t>
      </w:r>
      <w:r w:rsidRPr="00FE4300">
        <w:rPr>
          <w:rFonts w:cstheme="minorHAnsi"/>
          <w:sz w:val="22"/>
          <w:szCs w:val="24"/>
        </w:rPr>
        <w:t>all</w:t>
      </w:r>
      <w:r w:rsidRPr="00FE4300">
        <w:rPr>
          <w:rFonts w:cstheme="minorHAnsi"/>
          <w:spacing w:val="-3"/>
          <w:sz w:val="22"/>
          <w:szCs w:val="24"/>
        </w:rPr>
        <w:t xml:space="preserve"> </w:t>
      </w:r>
      <w:r w:rsidRPr="00FE4300">
        <w:rPr>
          <w:rFonts w:cstheme="minorHAnsi"/>
          <w:sz w:val="22"/>
          <w:szCs w:val="24"/>
        </w:rPr>
        <w:t>statements</w:t>
      </w:r>
      <w:r w:rsidRPr="00FE4300">
        <w:rPr>
          <w:rFonts w:cstheme="minorHAnsi"/>
          <w:spacing w:val="-3"/>
          <w:sz w:val="22"/>
          <w:szCs w:val="24"/>
        </w:rPr>
        <w:t xml:space="preserve"> </w:t>
      </w:r>
      <w:r w:rsidRPr="00FE4300">
        <w:rPr>
          <w:rFonts w:cstheme="minorHAnsi"/>
          <w:sz w:val="22"/>
          <w:szCs w:val="24"/>
        </w:rPr>
        <w:t>made</w:t>
      </w:r>
      <w:r w:rsidRPr="00FE4300">
        <w:rPr>
          <w:rFonts w:cstheme="minorHAnsi"/>
          <w:spacing w:val="-3"/>
          <w:sz w:val="22"/>
          <w:szCs w:val="24"/>
        </w:rPr>
        <w:t xml:space="preserve"> </w:t>
      </w:r>
      <w:r w:rsidRPr="00FE4300">
        <w:rPr>
          <w:rFonts w:cstheme="minorHAnsi"/>
          <w:sz w:val="22"/>
          <w:szCs w:val="24"/>
        </w:rPr>
        <w:t>herein</w:t>
      </w:r>
      <w:r w:rsidRPr="00FE4300">
        <w:rPr>
          <w:rFonts w:cstheme="minorHAnsi"/>
          <w:spacing w:val="-2"/>
          <w:sz w:val="22"/>
          <w:szCs w:val="24"/>
        </w:rPr>
        <w:t xml:space="preserve"> </w:t>
      </w:r>
      <w:r w:rsidRPr="00FE4300">
        <w:rPr>
          <w:rFonts w:cstheme="minorHAnsi"/>
          <w:sz w:val="22"/>
          <w:szCs w:val="24"/>
        </w:rPr>
        <w:t>by</w:t>
      </w:r>
      <w:r w:rsidRPr="00FE4300">
        <w:rPr>
          <w:rFonts w:cstheme="minorHAnsi"/>
          <w:spacing w:val="-3"/>
          <w:sz w:val="22"/>
          <w:szCs w:val="24"/>
        </w:rPr>
        <w:t xml:space="preserve"> </w:t>
      </w:r>
      <w:r w:rsidRPr="00FE4300">
        <w:rPr>
          <w:rFonts w:cstheme="minorHAnsi"/>
          <w:sz w:val="22"/>
          <w:szCs w:val="24"/>
        </w:rPr>
        <w:t>me</w:t>
      </w:r>
      <w:r w:rsidRPr="00FE4300">
        <w:rPr>
          <w:rFonts w:cstheme="minorHAnsi"/>
          <w:spacing w:val="-10"/>
          <w:sz w:val="22"/>
          <w:szCs w:val="24"/>
        </w:rPr>
        <w:t xml:space="preserve"> </w:t>
      </w:r>
      <w:r w:rsidRPr="00FE4300">
        <w:rPr>
          <w:rFonts w:cstheme="minorHAnsi"/>
          <w:sz w:val="22"/>
          <w:szCs w:val="24"/>
        </w:rPr>
        <w:t>are</w:t>
      </w:r>
      <w:r w:rsidRPr="00FE4300">
        <w:rPr>
          <w:rFonts w:cstheme="minorHAnsi"/>
          <w:spacing w:val="-5"/>
          <w:sz w:val="22"/>
          <w:szCs w:val="24"/>
        </w:rPr>
        <w:t xml:space="preserve"> </w:t>
      </w:r>
      <w:r w:rsidRPr="00FE4300">
        <w:rPr>
          <w:rFonts w:cstheme="minorHAnsi"/>
          <w:sz w:val="22"/>
          <w:szCs w:val="24"/>
        </w:rPr>
        <w:t>subject</w:t>
      </w:r>
      <w:r w:rsidRPr="00FE4300">
        <w:rPr>
          <w:rFonts w:cstheme="minorHAnsi"/>
          <w:spacing w:val="-4"/>
          <w:sz w:val="22"/>
          <w:szCs w:val="24"/>
        </w:rPr>
        <w:t xml:space="preserve"> </w:t>
      </w:r>
      <w:r w:rsidRPr="00FE4300">
        <w:rPr>
          <w:rFonts w:cstheme="minorHAnsi"/>
          <w:sz w:val="22"/>
          <w:szCs w:val="24"/>
        </w:rPr>
        <w:t>to</w:t>
      </w:r>
      <w:r w:rsidRPr="00FE4300">
        <w:rPr>
          <w:rFonts w:cstheme="minorHAnsi"/>
          <w:spacing w:val="-5"/>
          <w:sz w:val="22"/>
          <w:szCs w:val="24"/>
        </w:rPr>
        <w:t xml:space="preserve"> </w:t>
      </w:r>
      <w:r w:rsidRPr="00FE4300">
        <w:rPr>
          <w:rFonts w:cstheme="minorHAnsi"/>
          <w:sz w:val="22"/>
          <w:szCs w:val="24"/>
        </w:rPr>
        <w:t>the</w:t>
      </w:r>
      <w:r w:rsidRPr="00FE4300">
        <w:rPr>
          <w:rFonts w:cstheme="minorHAnsi"/>
          <w:spacing w:val="-5"/>
          <w:sz w:val="22"/>
          <w:szCs w:val="24"/>
        </w:rPr>
        <w:t xml:space="preserve"> </w:t>
      </w:r>
      <w:r w:rsidRPr="00FE4300">
        <w:rPr>
          <w:rFonts w:cstheme="minorHAnsi"/>
          <w:sz w:val="22"/>
          <w:szCs w:val="24"/>
        </w:rPr>
        <w:t>pains</w:t>
      </w:r>
      <w:r w:rsidRPr="00FE4300">
        <w:rPr>
          <w:rFonts w:cstheme="minorHAnsi"/>
          <w:spacing w:val="-4"/>
          <w:sz w:val="22"/>
          <w:szCs w:val="24"/>
        </w:rPr>
        <w:t xml:space="preserve"> </w:t>
      </w:r>
      <w:r w:rsidRPr="00FE4300">
        <w:rPr>
          <w:rFonts w:cstheme="minorHAnsi"/>
          <w:sz w:val="22"/>
          <w:szCs w:val="24"/>
        </w:rPr>
        <w:t>and</w:t>
      </w:r>
      <w:r w:rsidRPr="00FE4300">
        <w:rPr>
          <w:rFonts w:cstheme="minorHAnsi"/>
          <w:spacing w:val="-57"/>
          <w:sz w:val="22"/>
          <w:szCs w:val="24"/>
        </w:rPr>
        <w:t xml:space="preserve">     </w:t>
      </w:r>
      <w:r w:rsidRPr="00FE4300">
        <w:rPr>
          <w:rFonts w:cstheme="minorHAnsi"/>
          <w:sz w:val="22"/>
          <w:szCs w:val="24"/>
        </w:rPr>
        <w:t>penalties</w:t>
      </w:r>
      <w:r w:rsidRPr="00FE4300">
        <w:rPr>
          <w:rFonts w:cstheme="minorHAnsi"/>
          <w:spacing w:val="-3"/>
          <w:sz w:val="22"/>
          <w:szCs w:val="24"/>
        </w:rPr>
        <w:t xml:space="preserve"> </w:t>
      </w:r>
      <w:r w:rsidRPr="00FE4300">
        <w:rPr>
          <w:rFonts w:cstheme="minorHAnsi"/>
          <w:sz w:val="22"/>
          <w:szCs w:val="24"/>
        </w:rPr>
        <w:t>of</w:t>
      </w:r>
      <w:r w:rsidRPr="00FE4300">
        <w:rPr>
          <w:rFonts w:cstheme="minorHAnsi"/>
          <w:spacing w:val="-3"/>
          <w:sz w:val="22"/>
          <w:szCs w:val="24"/>
        </w:rPr>
        <w:t xml:space="preserve"> </w:t>
      </w:r>
      <w:r w:rsidRPr="00FE4300">
        <w:rPr>
          <w:rFonts w:cstheme="minorHAnsi"/>
          <w:sz w:val="22"/>
          <w:szCs w:val="24"/>
        </w:rPr>
        <w:t>perjury</w:t>
      </w:r>
      <w:r w:rsidRPr="00FE4300">
        <w:rPr>
          <w:rFonts w:cstheme="minorHAnsi"/>
          <w:spacing w:val="-2"/>
          <w:sz w:val="22"/>
          <w:szCs w:val="24"/>
        </w:rPr>
        <w:t xml:space="preserve"> </w:t>
      </w:r>
      <w:r w:rsidRPr="00FE4300">
        <w:rPr>
          <w:rFonts w:cstheme="minorHAnsi"/>
          <w:sz w:val="22"/>
          <w:szCs w:val="24"/>
        </w:rPr>
        <w:t>and</w:t>
      </w:r>
      <w:r w:rsidRPr="00FE4300">
        <w:rPr>
          <w:rFonts w:cstheme="minorHAnsi"/>
          <w:spacing w:val="-3"/>
          <w:sz w:val="22"/>
          <w:szCs w:val="24"/>
        </w:rPr>
        <w:t xml:space="preserve"> </w:t>
      </w:r>
      <w:r w:rsidRPr="00FE4300">
        <w:rPr>
          <w:rFonts w:cstheme="minorHAnsi"/>
          <w:sz w:val="22"/>
          <w:szCs w:val="24"/>
        </w:rPr>
        <w:t>I</w:t>
      </w:r>
      <w:r w:rsidRPr="00FE4300">
        <w:rPr>
          <w:rFonts w:cstheme="minorHAnsi"/>
          <w:spacing w:val="-3"/>
          <w:sz w:val="22"/>
          <w:szCs w:val="24"/>
        </w:rPr>
        <w:t xml:space="preserve"> </w:t>
      </w:r>
      <w:r w:rsidRPr="00FE4300">
        <w:rPr>
          <w:rFonts w:cstheme="minorHAnsi"/>
          <w:sz w:val="22"/>
          <w:szCs w:val="24"/>
        </w:rPr>
        <w:t>hereby</w:t>
      </w:r>
      <w:r w:rsidRPr="00FE4300">
        <w:rPr>
          <w:rFonts w:cstheme="minorHAnsi"/>
          <w:spacing w:val="-2"/>
          <w:sz w:val="22"/>
          <w:szCs w:val="24"/>
        </w:rPr>
        <w:t xml:space="preserve"> </w:t>
      </w:r>
      <w:r w:rsidRPr="00FE4300">
        <w:rPr>
          <w:rFonts w:cstheme="minorHAnsi"/>
          <w:sz w:val="22"/>
          <w:szCs w:val="24"/>
        </w:rPr>
        <w:t>affirm</w:t>
      </w:r>
      <w:r w:rsidRPr="00FE4300">
        <w:rPr>
          <w:rFonts w:cstheme="minorHAnsi"/>
          <w:spacing w:val="-5"/>
          <w:sz w:val="22"/>
          <w:szCs w:val="24"/>
        </w:rPr>
        <w:t xml:space="preserve"> </w:t>
      </w:r>
      <w:r w:rsidRPr="00FE4300">
        <w:rPr>
          <w:rFonts w:cstheme="minorHAnsi"/>
          <w:sz w:val="22"/>
          <w:szCs w:val="24"/>
        </w:rPr>
        <w:t>that my</w:t>
      </w:r>
      <w:r w:rsidRPr="00FE4300">
        <w:rPr>
          <w:rFonts w:cstheme="minorHAnsi"/>
          <w:spacing w:val="-2"/>
          <w:sz w:val="22"/>
          <w:szCs w:val="24"/>
        </w:rPr>
        <w:t xml:space="preserve"> </w:t>
      </w:r>
      <w:r w:rsidRPr="00FE4300">
        <w:rPr>
          <w:rFonts w:cstheme="minorHAnsi"/>
          <w:sz w:val="22"/>
          <w:szCs w:val="24"/>
        </w:rPr>
        <w:t>statements</w:t>
      </w:r>
      <w:r w:rsidRPr="00FE4300">
        <w:rPr>
          <w:rFonts w:cstheme="minorHAnsi"/>
          <w:spacing w:val="-2"/>
          <w:sz w:val="22"/>
          <w:szCs w:val="24"/>
        </w:rPr>
        <w:t xml:space="preserve"> </w:t>
      </w:r>
      <w:r w:rsidRPr="00FE4300">
        <w:rPr>
          <w:rFonts w:cstheme="minorHAnsi"/>
          <w:sz w:val="22"/>
          <w:szCs w:val="24"/>
        </w:rPr>
        <w:t>herein are</w:t>
      </w:r>
      <w:r w:rsidRPr="00FE4300">
        <w:rPr>
          <w:rFonts w:cstheme="minorHAnsi"/>
          <w:spacing w:val="-2"/>
          <w:sz w:val="22"/>
          <w:szCs w:val="24"/>
        </w:rPr>
        <w:t xml:space="preserve"> </w:t>
      </w:r>
      <w:r w:rsidRPr="00FE4300">
        <w:rPr>
          <w:rFonts w:cstheme="minorHAnsi"/>
          <w:sz w:val="22"/>
          <w:szCs w:val="24"/>
        </w:rPr>
        <w:t>true.</w:t>
      </w:r>
    </w:p>
    <w:p w14:paraId="33799CAF" w14:textId="77777777" w:rsidR="00E74C59" w:rsidRDefault="00E74C59" w:rsidP="00E74C59">
      <w:pPr>
        <w:tabs>
          <w:tab w:val="left" w:pos="629"/>
          <w:tab w:val="left" w:pos="1349"/>
        </w:tabs>
        <w:spacing w:after="0"/>
        <w:ind w:left="179"/>
        <w:rPr>
          <w:rFonts w:cstheme="minorHAnsi"/>
          <w:sz w:val="22"/>
          <w:szCs w:val="24"/>
        </w:rPr>
      </w:pPr>
      <w:r w:rsidRPr="00FE4300">
        <w:rPr>
          <w:rFonts w:cstheme="minorHAnsi"/>
          <w:sz w:val="22"/>
          <w:szCs w:val="24"/>
          <w:u w:val="single"/>
        </w:rPr>
        <w:t xml:space="preserve"> </w:t>
      </w:r>
      <w:r w:rsidRPr="00FE4300">
        <w:rPr>
          <w:rFonts w:cstheme="minorHAnsi"/>
          <w:sz w:val="22"/>
          <w:szCs w:val="24"/>
          <w:u w:val="single"/>
        </w:rPr>
        <w:tab/>
      </w:r>
      <w:r w:rsidRPr="00FE4300">
        <w:rPr>
          <w:rFonts w:cstheme="minorHAnsi"/>
          <w:sz w:val="22"/>
          <w:szCs w:val="24"/>
        </w:rPr>
        <w:t>3.</w:t>
      </w:r>
      <w:r w:rsidRPr="00FE4300">
        <w:rPr>
          <w:rFonts w:cstheme="minorHAnsi"/>
          <w:sz w:val="22"/>
          <w:szCs w:val="24"/>
        </w:rPr>
        <w:tab/>
        <w:t>I</w:t>
      </w:r>
      <w:r w:rsidRPr="00FE4300">
        <w:rPr>
          <w:rFonts w:cstheme="minorHAnsi"/>
          <w:spacing w:val="-3"/>
          <w:sz w:val="22"/>
          <w:szCs w:val="24"/>
        </w:rPr>
        <w:t xml:space="preserve"> </w:t>
      </w:r>
      <w:r w:rsidRPr="00FE4300">
        <w:rPr>
          <w:rFonts w:cstheme="minorHAnsi"/>
          <w:sz w:val="22"/>
          <w:szCs w:val="24"/>
        </w:rPr>
        <w:t>understand</w:t>
      </w:r>
      <w:r w:rsidRPr="00FE4300">
        <w:rPr>
          <w:rFonts w:cstheme="minorHAnsi"/>
          <w:spacing w:val="-2"/>
          <w:sz w:val="22"/>
          <w:szCs w:val="24"/>
        </w:rPr>
        <w:t xml:space="preserve"> </w:t>
      </w:r>
      <w:r w:rsidRPr="00FE4300">
        <w:rPr>
          <w:rFonts w:cstheme="minorHAnsi"/>
          <w:sz w:val="22"/>
          <w:szCs w:val="24"/>
        </w:rPr>
        <w:t>that</w:t>
      </w:r>
      <w:r w:rsidRPr="00FE4300">
        <w:rPr>
          <w:rFonts w:cstheme="minorHAnsi"/>
          <w:spacing w:val="-1"/>
          <w:sz w:val="22"/>
          <w:szCs w:val="24"/>
        </w:rPr>
        <w:t xml:space="preserve"> </w:t>
      </w:r>
      <w:r w:rsidRPr="00FE4300">
        <w:rPr>
          <w:rFonts w:cstheme="minorHAnsi"/>
          <w:sz w:val="22"/>
          <w:szCs w:val="24"/>
        </w:rPr>
        <w:t>perjury</w:t>
      </w:r>
      <w:r w:rsidRPr="00FE4300">
        <w:rPr>
          <w:rFonts w:cstheme="minorHAnsi"/>
          <w:spacing w:val="-2"/>
          <w:sz w:val="22"/>
          <w:szCs w:val="24"/>
        </w:rPr>
        <w:t xml:space="preserve"> </w:t>
      </w:r>
      <w:r w:rsidRPr="00FE4300">
        <w:rPr>
          <w:rFonts w:cstheme="minorHAnsi"/>
          <w:sz w:val="22"/>
          <w:szCs w:val="24"/>
        </w:rPr>
        <w:t>is</w:t>
      </w:r>
      <w:r w:rsidRPr="00FE4300">
        <w:rPr>
          <w:rFonts w:cstheme="minorHAnsi"/>
          <w:spacing w:val="-1"/>
          <w:sz w:val="22"/>
          <w:szCs w:val="24"/>
        </w:rPr>
        <w:t xml:space="preserve"> </w:t>
      </w:r>
      <w:r w:rsidRPr="00FE4300">
        <w:rPr>
          <w:rFonts w:cstheme="minorHAnsi"/>
          <w:sz w:val="22"/>
          <w:szCs w:val="24"/>
        </w:rPr>
        <w:t>a</w:t>
      </w:r>
      <w:r w:rsidRPr="00FE4300">
        <w:rPr>
          <w:rFonts w:cstheme="minorHAnsi"/>
          <w:spacing w:val="-1"/>
          <w:sz w:val="22"/>
          <w:szCs w:val="24"/>
        </w:rPr>
        <w:t xml:space="preserve"> </w:t>
      </w:r>
      <w:r w:rsidRPr="00FE4300">
        <w:rPr>
          <w:rFonts w:cstheme="minorHAnsi"/>
          <w:sz w:val="22"/>
          <w:szCs w:val="24"/>
        </w:rPr>
        <w:t>crime</w:t>
      </w:r>
      <w:r w:rsidRPr="00FE4300">
        <w:rPr>
          <w:rFonts w:cstheme="minorHAnsi"/>
          <w:spacing w:val="-2"/>
          <w:sz w:val="22"/>
          <w:szCs w:val="24"/>
        </w:rPr>
        <w:t xml:space="preserve"> </w:t>
      </w:r>
      <w:r w:rsidRPr="00FE4300">
        <w:rPr>
          <w:rFonts w:cstheme="minorHAnsi"/>
          <w:sz w:val="22"/>
          <w:szCs w:val="24"/>
        </w:rPr>
        <w:t>in</w:t>
      </w:r>
      <w:r w:rsidRPr="00FE4300">
        <w:rPr>
          <w:rFonts w:cstheme="minorHAnsi"/>
          <w:spacing w:val="-1"/>
          <w:sz w:val="22"/>
          <w:szCs w:val="24"/>
        </w:rPr>
        <w:t xml:space="preserve"> </w:t>
      </w:r>
      <w:r w:rsidRPr="00FE4300">
        <w:rPr>
          <w:rFonts w:cstheme="minorHAnsi"/>
          <w:sz w:val="22"/>
          <w:szCs w:val="24"/>
        </w:rPr>
        <w:t>Indiana.</w:t>
      </w:r>
    </w:p>
    <w:p w14:paraId="5B7CC15C" w14:textId="77777777" w:rsidR="00E74C59" w:rsidRPr="00FE4300" w:rsidRDefault="00E74C59" w:rsidP="00E74C59">
      <w:pPr>
        <w:tabs>
          <w:tab w:val="left" w:pos="629"/>
          <w:tab w:val="left" w:pos="1349"/>
        </w:tabs>
        <w:spacing w:after="0"/>
        <w:ind w:left="179"/>
        <w:rPr>
          <w:rFonts w:cstheme="minorHAnsi"/>
          <w:sz w:val="22"/>
          <w:szCs w:val="24"/>
        </w:rPr>
      </w:pPr>
    </w:p>
    <w:p w14:paraId="5C12D3D1" w14:textId="77777777" w:rsidR="00E74C59" w:rsidRPr="00FE4300" w:rsidRDefault="00E74C59" w:rsidP="00E74C59">
      <w:pPr>
        <w:spacing w:after="0"/>
        <w:ind w:left="140"/>
        <w:rPr>
          <w:rFonts w:cstheme="minorHAnsi"/>
          <w:sz w:val="22"/>
          <w:szCs w:val="24"/>
        </w:rPr>
      </w:pPr>
      <w:r>
        <w:rPr>
          <w:rFonts w:cstheme="minorHAnsi"/>
          <w:sz w:val="22"/>
          <w:szCs w:val="24"/>
        </w:rPr>
        <w:t xml:space="preserve"> </w:t>
      </w:r>
      <w:r w:rsidRPr="00FE4300">
        <w:rPr>
          <w:rFonts w:cstheme="minorHAnsi"/>
          <w:sz w:val="22"/>
          <w:szCs w:val="24"/>
        </w:rPr>
        <w:t>I,</w:t>
      </w:r>
      <w:r w:rsidRPr="00FE4300">
        <w:rPr>
          <w:rFonts w:cstheme="minorHAnsi"/>
          <w:spacing w:val="-2"/>
          <w:sz w:val="22"/>
          <w:szCs w:val="24"/>
        </w:rPr>
        <w:t xml:space="preserve"> </w:t>
      </w:r>
      <w:r w:rsidRPr="00FE4300">
        <w:rPr>
          <w:rFonts w:cstheme="minorHAnsi"/>
          <w:sz w:val="22"/>
          <w:szCs w:val="24"/>
        </w:rPr>
        <w:t>the</w:t>
      </w:r>
      <w:r w:rsidRPr="00FE4300">
        <w:rPr>
          <w:rFonts w:cstheme="minorHAnsi"/>
          <w:spacing w:val="-2"/>
          <w:sz w:val="22"/>
          <w:szCs w:val="24"/>
        </w:rPr>
        <w:t xml:space="preserve"> </w:t>
      </w:r>
      <w:r w:rsidRPr="00FE4300">
        <w:rPr>
          <w:rFonts w:cstheme="minorHAnsi"/>
          <w:sz w:val="22"/>
          <w:szCs w:val="24"/>
        </w:rPr>
        <w:t>undersigned,</w:t>
      </w:r>
      <w:r w:rsidRPr="00FE4300">
        <w:rPr>
          <w:rFonts w:cstheme="minorHAnsi"/>
          <w:spacing w:val="-2"/>
          <w:sz w:val="22"/>
          <w:szCs w:val="24"/>
        </w:rPr>
        <w:t xml:space="preserve"> </w:t>
      </w:r>
      <w:r w:rsidRPr="00FE4300">
        <w:rPr>
          <w:rFonts w:cstheme="minorHAnsi"/>
          <w:sz w:val="22"/>
          <w:szCs w:val="24"/>
        </w:rPr>
        <w:t>allege</w:t>
      </w:r>
      <w:r w:rsidRPr="00FE4300">
        <w:rPr>
          <w:rFonts w:cstheme="minorHAnsi"/>
          <w:spacing w:val="-1"/>
          <w:sz w:val="22"/>
          <w:szCs w:val="24"/>
        </w:rPr>
        <w:t xml:space="preserve"> </w:t>
      </w:r>
      <w:r w:rsidRPr="00FE4300">
        <w:rPr>
          <w:rFonts w:cstheme="minorHAnsi"/>
          <w:sz w:val="22"/>
          <w:szCs w:val="24"/>
        </w:rPr>
        <w:t>that</w:t>
      </w:r>
      <w:r w:rsidRPr="00FE4300">
        <w:rPr>
          <w:rFonts w:cstheme="minorHAnsi"/>
          <w:spacing w:val="-4"/>
          <w:sz w:val="22"/>
          <w:szCs w:val="24"/>
        </w:rPr>
        <w:t xml:space="preserve"> </w:t>
      </w:r>
      <w:r w:rsidRPr="00FE4300">
        <w:rPr>
          <w:rFonts w:cstheme="minorHAnsi"/>
          <w:sz w:val="22"/>
          <w:szCs w:val="24"/>
        </w:rPr>
        <w:t>the</w:t>
      </w:r>
      <w:r w:rsidRPr="00FE4300">
        <w:rPr>
          <w:rFonts w:cstheme="minorHAnsi"/>
          <w:spacing w:val="-4"/>
          <w:sz w:val="22"/>
          <w:szCs w:val="24"/>
        </w:rPr>
        <w:t xml:space="preserve"> </w:t>
      </w:r>
      <w:r w:rsidRPr="00FE4300">
        <w:rPr>
          <w:rFonts w:cstheme="minorHAnsi"/>
          <w:sz w:val="22"/>
          <w:szCs w:val="24"/>
        </w:rPr>
        <w:t>following</w:t>
      </w:r>
      <w:r w:rsidRPr="00FE4300">
        <w:rPr>
          <w:rFonts w:cstheme="minorHAnsi"/>
          <w:spacing w:val="-3"/>
          <w:sz w:val="22"/>
          <w:szCs w:val="24"/>
        </w:rPr>
        <w:t xml:space="preserve"> </w:t>
      </w:r>
      <w:r w:rsidRPr="00FE4300">
        <w:rPr>
          <w:rFonts w:cstheme="minorHAnsi"/>
          <w:sz w:val="22"/>
          <w:szCs w:val="24"/>
        </w:rPr>
        <w:t>term(s)</w:t>
      </w:r>
      <w:r w:rsidRPr="00FE4300">
        <w:rPr>
          <w:rFonts w:cstheme="minorHAnsi"/>
          <w:spacing w:val="-4"/>
          <w:sz w:val="22"/>
          <w:szCs w:val="24"/>
        </w:rPr>
        <w:t xml:space="preserve"> </w:t>
      </w:r>
      <w:r w:rsidRPr="00FE4300">
        <w:rPr>
          <w:rFonts w:cstheme="minorHAnsi"/>
          <w:sz w:val="22"/>
          <w:szCs w:val="24"/>
        </w:rPr>
        <w:t>and</w:t>
      </w:r>
      <w:r w:rsidRPr="00FE4300">
        <w:rPr>
          <w:rFonts w:cstheme="minorHAnsi"/>
          <w:spacing w:val="-4"/>
          <w:sz w:val="22"/>
          <w:szCs w:val="24"/>
        </w:rPr>
        <w:t xml:space="preserve"> </w:t>
      </w:r>
      <w:r w:rsidRPr="00FE4300">
        <w:rPr>
          <w:rFonts w:cstheme="minorHAnsi"/>
          <w:sz w:val="22"/>
          <w:szCs w:val="24"/>
        </w:rPr>
        <w:t>condition(s)</w:t>
      </w:r>
      <w:r w:rsidRPr="00FE4300">
        <w:rPr>
          <w:rFonts w:cstheme="minorHAnsi"/>
          <w:spacing w:val="-3"/>
          <w:sz w:val="22"/>
          <w:szCs w:val="24"/>
        </w:rPr>
        <w:t xml:space="preserve"> </w:t>
      </w:r>
      <w:r w:rsidRPr="00FE4300">
        <w:rPr>
          <w:rFonts w:cstheme="minorHAnsi"/>
          <w:sz w:val="22"/>
          <w:szCs w:val="24"/>
        </w:rPr>
        <w:t>have</w:t>
      </w:r>
      <w:r w:rsidRPr="00FE4300">
        <w:rPr>
          <w:rFonts w:cstheme="minorHAnsi"/>
          <w:spacing w:val="-4"/>
          <w:sz w:val="22"/>
          <w:szCs w:val="24"/>
        </w:rPr>
        <w:t xml:space="preserve"> </w:t>
      </w:r>
      <w:r w:rsidRPr="00FE4300">
        <w:rPr>
          <w:rFonts w:cstheme="minorHAnsi"/>
          <w:sz w:val="22"/>
          <w:szCs w:val="24"/>
        </w:rPr>
        <w:t>been</w:t>
      </w:r>
      <w:r w:rsidRPr="00FE4300">
        <w:rPr>
          <w:rFonts w:cstheme="minorHAnsi"/>
          <w:spacing w:val="-4"/>
          <w:sz w:val="22"/>
          <w:szCs w:val="24"/>
        </w:rPr>
        <w:t xml:space="preserve"> </w:t>
      </w:r>
      <w:r w:rsidRPr="00FE4300">
        <w:rPr>
          <w:rFonts w:cstheme="minorHAnsi"/>
          <w:sz w:val="22"/>
          <w:szCs w:val="24"/>
        </w:rPr>
        <w:t>violated:</w:t>
      </w:r>
    </w:p>
    <w:p w14:paraId="5954DA42" w14:textId="77777777" w:rsidR="00E74C59" w:rsidRDefault="00E74C59" w:rsidP="00E74C59">
      <w:pPr>
        <w:spacing w:after="0"/>
        <w:ind w:left="847" w:right="2270" w:hanging="707"/>
        <w:rPr>
          <w:rFonts w:cstheme="minorHAnsi"/>
          <w:sz w:val="22"/>
          <w:szCs w:val="24"/>
        </w:rPr>
      </w:pPr>
    </w:p>
    <w:p w14:paraId="2745EDF2" w14:textId="77777777" w:rsidR="00E74C59" w:rsidRDefault="00E74C59" w:rsidP="00E74C59">
      <w:pPr>
        <w:spacing w:after="0"/>
        <w:ind w:left="1567" w:right="2270"/>
        <w:rPr>
          <w:rFonts w:cstheme="minorHAnsi"/>
          <w:spacing w:val="-57"/>
          <w:sz w:val="22"/>
          <w:szCs w:val="24"/>
        </w:rPr>
      </w:pPr>
      <w:r w:rsidRPr="00FE4300">
        <w:rPr>
          <w:rFonts w:cstheme="minorHAnsi"/>
          <w:sz w:val="22"/>
          <w:szCs w:val="24"/>
        </w:rPr>
        <w:t>The</w:t>
      </w:r>
      <w:r w:rsidRPr="00FE4300">
        <w:rPr>
          <w:rFonts w:cstheme="minorHAnsi"/>
          <w:spacing w:val="-5"/>
          <w:sz w:val="22"/>
          <w:szCs w:val="24"/>
        </w:rPr>
        <w:t xml:space="preserve"> </w:t>
      </w:r>
      <w:r w:rsidRPr="00FE4300">
        <w:rPr>
          <w:rFonts w:cstheme="minorHAnsi"/>
          <w:sz w:val="22"/>
          <w:szCs w:val="24"/>
        </w:rPr>
        <w:t>facts</w:t>
      </w:r>
      <w:r w:rsidRPr="00FE4300">
        <w:rPr>
          <w:rFonts w:cstheme="minorHAnsi"/>
          <w:spacing w:val="-5"/>
          <w:sz w:val="22"/>
          <w:szCs w:val="24"/>
        </w:rPr>
        <w:t xml:space="preserve"> </w:t>
      </w:r>
      <w:r w:rsidRPr="00FE4300">
        <w:rPr>
          <w:rFonts w:cstheme="minorHAnsi"/>
          <w:sz w:val="22"/>
          <w:szCs w:val="24"/>
        </w:rPr>
        <w:t>which</w:t>
      </w:r>
      <w:r w:rsidRPr="00FE4300">
        <w:rPr>
          <w:rFonts w:cstheme="minorHAnsi"/>
          <w:spacing w:val="-5"/>
          <w:sz w:val="22"/>
          <w:szCs w:val="24"/>
        </w:rPr>
        <w:t xml:space="preserve"> </w:t>
      </w:r>
      <w:r w:rsidRPr="00FE4300">
        <w:rPr>
          <w:rFonts w:cstheme="minorHAnsi"/>
          <w:sz w:val="22"/>
          <w:szCs w:val="24"/>
        </w:rPr>
        <w:t>support</w:t>
      </w:r>
      <w:r w:rsidRPr="00FE4300">
        <w:rPr>
          <w:rFonts w:cstheme="minorHAnsi"/>
          <w:spacing w:val="-5"/>
          <w:sz w:val="22"/>
          <w:szCs w:val="24"/>
        </w:rPr>
        <w:t xml:space="preserve"> </w:t>
      </w:r>
      <w:r w:rsidRPr="00FE4300">
        <w:rPr>
          <w:rFonts w:cstheme="minorHAnsi"/>
          <w:sz w:val="22"/>
          <w:szCs w:val="24"/>
        </w:rPr>
        <w:t>this</w:t>
      </w:r>
      <w:r w:rsidRPr="00FE4300">
        <w:rPr>
          <w:rFonts w:cstheme="minorHAnsi"/>
          <w:spacing w:val="-4"/>
          <w:sz w:val="22"/>
          <w:szCs w:val="24"/>
        </w:rPr>
        <w:t xml:space="preserve"> </w:t>
      </w:r>
      <w:r w:rsidRPr="00FE4300">
        <w:rPr>
          <w:rFonts w:cstheme="minorHAnsi"/>
          <w:sz w:val="22"/>
          <w:szCs w:val="24"/>
        </w:rPr>
        <w:t>allegation</w:t>
      </w:r>
      <w:r w:rsidRPr="00FE4300">
        <w:rPr>
          <w:rFonts w:cstheme="minorHAnsi"/>
          <w:spacing w:val="-7"/>
          <w:sz w:val="22"/>
          <w:szCs w:val="24"/>
        </w:rPr>
        <w:t xml:space="preserve"> </w:t>
      </w:r>
      <w:r w:rsidRPr="00FE4300">
        <w:rPr>
          <w:rFonts w:cstheme="minorHAnsi"/>
          <w:sz w:val="22"/>
          <w:szCs w:val="24"/>
        </w:rPr>
        <w:t>are</w:t>
      </w:r>
      <w:r w:rsidRPr="00FE4300">
        <w:rPr>
          <w:rFonts w:cstheme="minorHAnsi"/>
          <w:spacing w:val="-6"/>
          <w:sz w:val="22"/>
          <w:szCs w:val="24"/>
        </w:rPr>
        <w:t xml:space="preserve"> </w:t>
      </w:r>
      <w:r w:rsidRPr="00FE4300">
        <w:rPr>
          <w:rFonts w:cstheme="minorHAnsi"/>
          <w:sz w:val="22"/>
          <w:szCs w:val="24"/>
        </w:rPr>
        <w:t>set</w:t>
      </w:r>
      <w:r w:rsidRPr="00FE4300">
        <w:rPr>
          <w:rFonts w:cstheme="minorHAnsi"/>
          <w:spacing w:val="-7"/>
          <w:sz w:val="22"/>
          <w:szCs w:val="24"/>
        </w:rPr>
        <w:t xml:space="preserve"> </w:t>
      </w:r>
      <w:r w:rsidRPr="00FE4300">
        <w:rPr>
          <w:rFonts w:cstheme="minorHAnsi"/>
          <w:sz w:val="22"/>
          <w:szCs w:val="24"/>
        </w:rPr>
        <w:t>out</w:t>
      </w:r>
      <w:r w:rsidRPr="00FE4300">
        <w:rPr>
          <w:rFonts w:cstheme="minorHAnsi"/>
          <w:spacing w:val="-7"/>
          <w:sz w:val="22"/>
          <w:szCs w:val="24"/>
        </w:rPr>
        <w:t xml:space="preserve"> </w:t>
      </w:r>
      <w:r w:rsidRPr="00FE4300">
        <w:rPr>
          <w:rFonts w:cstheme="minorHAnsi"/>
          <w:sz w:val="22"/>
          <w:szCs w:val="24"/>
        </w:rPr>
        <w:t>as</w:t>
      </w:r>
      <w:r w:rsidRPr="00FE4300">
        <w:rPr>
          <w:rFonts w:cstheme="minorHAnsi"/>
          <w:spacing w:val="-6"/>
          <w:sz w:val="22"/>
          <w:szCs w:val="24"/>
        </w:rPr>
        <w:t xml:space="preserve"> </w:t>
      </w:r>
      <w:r>
        <w:rPr>
          <w:rFonts w:cstheme="minorHAnsi"/>
          <w:spacing w:val="-6"/>
          <w:sz w:val="22"/>
          <w:szCs w:val="24"/>
        </w:rPr>
        <w:t>f</w:t>
      </w:r>
      <w:r w:rsidRPr="00FE4300">
        <w:rPr>
          <w:rFonts w:cstheme="minorHAnsi"/>
          <w:sz w:val="22"/>
          <w:szCs w:val="24"/>
        </w:rPr>
        <w:t>ollows:</w:t>
      </w:r>
    </w:p>
    <w:p w14:paraId="40C619D5" w14:textId="77777777" w:rsidR="00E74C59" w:rsidRPr="00FE4300" w:rsidRDefault="00E74C59" w:rsidP="00E74C59">
      <w:pPr>
        <w:spacing w:after="0"/>
        <w:ind w:left="1567" w:right="2270" w:firstLine="593"/>
        <w:jc w:val="center"/>
        <w:rPr>
          <w:rFonts w:cstheme="minorHAnsi"/>
          <w:sz w:val="22"/>
          <w:szCs w:val="24"/>
        </w:rPr>
      </w:pPr>
      <w:r w:rsidRPr="00FE4300">
        <w:rPr>
          <w:rFonts w:cstheme="minorHAnsi"/>
          <w:sz w:val="22"/>
          <w:szCs w:val="24"/>
        </w:rPr>
        <w:t>(If</w:t>
      </w:r>
      <w:r w:rsidRPr="00FE4300">
        <w:rPr>
          <w:rFonts w:cstheme="minorHAnsi"/>
          <w:spacing w:val="-3"/>
          <w:sz w:val="22"/>
          <w:szCs w:val="24"/>
        </w:rPr>
        <w:t xml:space="preserve"> </w:t>
      </w:r>
      <w:r w:rsidRPr="00FE4300">
        <w:rPr>
          <w:rFonts w:cstheme="minorHAnsi"/>
          <w:sz w:val="22"/>
          <w:szCs w:val="24"/>
        </w:rPr>
        <w:t>needed</w:t>
      </w:r>
      <w:r>
        <w:rPr>
          <w:rFonts w:cstheme="minorHAnsi"/>
          <w:sz w:val="22"/>
          <w:szCs w:val="24"/>
        </w:rPr>
        <w:t xml:space="preserve">, </w:t>
      </w:r>
      <w:r>
        <w:rPr>
          <w:rFonts w:cstheme="minorHAnsi"/>
          <w:spacing w:val="-3"/>
          <w:sz w:val="22"/>
          <w:szCs w:val="24"/>
        </w:rPr>
        <w:t>a</w:t>
      </w:r>
      <w:r w:rsidRPr="00FE4300">
        <w:rPr>
          <w:rFonts w:cstheme="minorHAnsi"/>
          <w:sz w:val="22"/>
          <w:szCs w:val="24"/>
        </w:rPr>
        <w:t>dditional</w:t>
      </w:r>
      <w:r w:rsidRPr="00FE4300">
        <w:rPr>
          <w:rFonts w:cstheme="minorHAnsi"/>
          <w:spacing w:val="-3"/>
          <w:sz w:val="22"/>
          <w:szCs w:val="24"/>
        </w:rPr>
        <w:t xml:space="preserve"> </w:t>
      </w:r>
      <w:r w:rsidRPr="00FE4300">
        <w:rPr>
          <w:rFonts w:cstheme="minorHAnsi"/>
          <w:sz w:val="22"/>
          <w:szCs w:val="24"/>
        </w:rPr>
        <w:t>sheets</w:t>
      </w:r>
      <w:r w:rsidRPr="00FE4300">
        <w:rPr>
          <w:rFonts w:cstheme="minorHAnsi"/>
          <w:spacing w:val="-3"/>
          <w:sz w:val="22"/>
          <w:szCs w:val="24"/>
        </w:rPr>
        <w:t xml:space="preserve"> </w:t>
      </w:r>
      <w:r w:rsidRPr="00FE4300">
        <w:rPr>
          <w:rFonts w:cstheme="minorHAnsi"/>
          <w:sz w:val="22"/>
          <w:szCs w:val="24"/>
        </w:rPr>
        <w:t>may</w:t>
      </w:r>
      <w:r w:rsidRPr="00FE4300">
        <w:rPr>
          <w:rFonts w:cstheme="minorHAnsi"/>
          <w:spacing w:val="-3"/>
          <w:sz w:val="22"/>
          <w:szCs w:val="24"/>
        </w:rPr>
        <w:t xml:space="preserve"> </w:t>
      </w:r>
      <w:r w:rsidRPr="00FE4300">
        <w:rPr>
          <w:rFonts w:cstheme="minorHAnsi"/>
          <w:sz w:val="22"/>
          <w:szCs w:val="24"/>
        </w:rPr>
        <w:t>be</w:t>
      </w:r>
      <w:r w:rsidRPr="00FE4300">
        <w:rPr>
          <w:rFonts w:cstheme="minorHAnsi"/>
          <w:spacing w:val="-2"/>
          <w:sz w:val="22"/>
          <w:szCs w:val="24"/>
        </w:rPr>
        <w:t xml:space="preserve"> </w:t>
      </w:r>
      <w:r w:rsidRPr="00FE4300">
        <w:rPr>
          <w:rFonts w:cstheme="minorHAnsi"/>
          <w:sz w:val="22"/>
          <w:szCs w:val="24"/>
        </w:rPr>
        <w:t>attached.)</w:t>
      </w:r>
    </w:p>
    <w:p w14:paraId="0AD9CDB5" w14:textId="77777777" w:rsidR="00E74C59" w:rsidRPr="00AA7739" w:rsidRDefault="00E74C59" w:rsidP="00E74C59">
      <w:pPr>
        <w:spacing w:after="0" w:line="240" w:lineRule="auto"/>
        <w:ind w:left="1699" w:right="2362"/>
        <w:rPr>
          <w:rFonts w:cstheme="minorHAnsi"/>
          <w:sz w:val="24"/>
          <w:szCs w:val="24"/>
        </w:rPr>
      </w:pPr>
    </w:p>
    <w:p w14:paraId="60B55D9D" w14:textId="77777777" w:rsidR="00E74C59" w:rsidRPr="00AA7739" w:rsidRDefault="00E74C59" w:rsidP="00E74C59">
      <w:pPr>
        <w:tabs>
          <w:tab w:val="left" w:pos="5160"/>
        </w:tabs>
        <w:spacing w:after="0" w:line="241" w:lineRule="exact"/>
        <w:ind w:left="138"/>
        <w:rPr>
          <w:rFonts w:cstheme="minorHAnsi"/>
          <w:sz w:val="24"/>
          <w:szCs w:val="24"/>
        </w:rPr>
      </w:pPr>
      <w:r w:rsidRPr="00AA7739">
        <w:rPr>
          <w:rFonts w:cstheme="minorHAnsi"/>
          <w:sz w:val="24"/>
          <w:szCs w:val="24"/>
        </w:rPr>
        <w:t>I</w:t>
      </w:r>
      <w:r w:rsidRPr="00AA7739">
        <w:rPr>
          <w:rFonts w:cstheme="minorHAnsi"/>
          <w:spacing w:val="-3"/>
          <w:sz w:val="24"/>
          <w:szCs w:val="24"/>
        </w:rPr>
        <w:t xml:space="preserve"> </w:t>
      </w:r>
      <w:r w:rsidRPr="00AA7739">
        <w:rPr>
          <w:rFonts w:cstheme="minorHAnsi"/>
          <w:sz w:val="24"/>
          <w:szCs w:val="24"/>
        </w:rPr>
        <w:t>swear</w:t>
      </w:r>
      <w:r w:rsidRPr="00AA7739">
        <w:rPr>
          <w:rFonts w:cstheme="minorHAnsi"/>
          <w:spacing w:val="-2"/>
          <w:sz w:val="24"/>
          <w:szCs w:val="24"/>
        </w:rPr>
        <w:t xml:space="preserve"> </w:t>
      </w:r>
      <w:r w:rsidRPr="00AA7739">
        <w:rPr>
          <w:rFonts w:cstheme="minorHAnsi"/>
          <w:sz w:val="24"/>
          <w:szCs w:val="24"/>
        </w:rPr>
        <w:t>or</w:t>
      </w:r>
      <w:r w:rsidRPr="00AA7739">
        <w:rPr>
          <w:rFonts w:cstheme="minorHAnsi"/>
          <w:spacing w:val="-2"/>
          <w:sz w:val="24"/>
          <w:szCs w:val="24"/>
        </w:rPr>
        <w:t xml:space="preserve"> </w:t>
      </w:r>
      <w:r w:rsidRPr="00AA7739">
        <w:rPr>
          <w:rFonts w:cstheme="minorHAnsi"/>
          <w:sz w:val="24"/>
          <w:szCs w:val="24"/>
        </w:rPr>
        <w:t>affirm</w:t>
      </w:r>
      <w:r w:rsidRPr="00AA7739">
        <w:rPr>
          <w:rFonts w:cstheme="minorHAnsi"/>
          <w:spacing w:val="-4"/>
          <w:sz w:val="24"/>
          <w:szCs w:val="24"/>
        </w:rPr>
        <w:t xml:space="preserve"> </w:t>
      </w:r>
      <w:r w:rsidRPr="00AA7739">
        <w:rPr>
          <w:rFonts w:cstheme="minorHAnsi"/>
          <w:sz w:val="24"/>
          <w:szCs w:val="24"/>
        </w:rPr>
        <w:t>under</w:t>
      </w:r>
      <w:r w:rsidRPr="00AA7739">
        <w:rPr>
          <w:rFonts w:cstheme="minorHAnsi"/>
          <w:spacing w:val="-2"/>
          <w:sz w:val="24"/>
          <w:szCs w:val="24"/>
        </w:rPr>
        <w:t xml:space="preserve"> </w:t>
      </w:r>
      <w:r w:rsidRPr="00AA7739">
        <w:rPr>
          <w:rFonts w:cstheme="minorHAnsi"/>
          <w:sz w:val="24"/>
          <w:szCs w:val="24"/>
        </w:rPr>
        <w:t>the</w:t>
      </w:r>
      <w:r w:rsidRPr="00AA7739">
        <w:rPr>
          <w:rFonts w:cstheme="minorHAnsi"/>
          <w:spacing w:val="-3"/>
          <w:sz w:val="24"/>
          <w:szCs w:val="24"/>
        </w:rPr>
        <w:t xml:space="preserve"> </w:t>
      </w:r>
      <w:r w:rsidRPr="00AA7739">
        <w:rPr>
          <w:rFonts w:cstheme="minorHAnsi"/>
          <w:sz w:val="24"/>
          <w:szCs w:val="24"/>
        </w:rPr>
        <w:t>penalties</w:t>
      </w:r>
      <w:r w:rsidRPr="00AA7739">
        <w:rPr>
          <w:rFonts w:cstheme="minorHAnsi"/>
          <w:spacing w:val="-2"/>
          <w:sz w:val="24"/>
          <w:szCs w:val="24"/>
        </w:rPr>
        <w:t xml:space="preserve"> </w:t>
      </w:r>
      <w:r w:rsidRPr="00AA7739">
        <w:rPr>
          <w:rFonts w:cstheme="minorHAnsi"/>
          <w:sz w:val="24"/>
          <w:szCs w:val="24"/>
        </w:rPr>
        <w:t>of</w:t>
      </w:r>
      <w:r w:rsidRPr="00AA7739">
        <w:rPr>
          <w:rFonts w:cstheme="minorHAnsi"/>
          <w:spacing w:val="-2"/>
          <w:sz w:val="24"/>
          <w:szCs w:val="24"/>
        </w:rPr>
        <w:t xml:space="preserve"> </w:t>
      </w:r>
      <w:r w:rsidRPr="00AA7739">
        <w:rPr>
          <w:rFonts w:cstheme="minorHAnsi"/>
          <w:sz w:val="24"/>
          <w:szCs w:val="24"/>
        </w:rPr>
        <w:t>perjury</w:t>
      </w:r>
      <w:r>
        <w:rPr>
          <w:rFonts w:cstheme="minorHAnsi"/>
          <w:sz w:val="24"/>
          <w:szCs w:val="24"/>
        </w:rPr>
        <w:t xml:space="preserve"> </w:t>
      </w:r>
      <w:r w:rsidRPr="00AA7739">
        <w:rPr>
          <w:rFonts w:cstheme="minorHAnsi"/>
          <w:sz w:val="24"/>
          <w:szCs w:val="24"/>
        </w:rPr>
        <w:t>that</w:t>
      </w:r>
      <w:r w:rsidRPr="00AA7739">
        <w:rPr>
          <w:rFonts w:cstheme="minorHAnsi"/>
          <w:spacing w:val="-5"/>
          <w:sz w:val="24"/>
          <w:szCs w:val="24"/>
        </w:rPr>
        <w:t xml:space="preserve"> </w:t>
      </w:r>
      <w:r w:rsidRPr="00AA7739">
        <w:rPr>
          <w:rFonts w:cstheme="minorHAnsi"/>
          <w:sz w:val="24"/>
          <w:szCs w:val="24"/>
        </w:rPr>
        <w:t>I</w:t>
      </w:r>
      <w:r w:rsidRPr="00AA7739">
        <w:rPr>
          <w:rFonts w:cstheme="minorHAnsi"/>
          <w:spacing w:val="-4"/>
          <w:sz w:val="24"/>
          <w:szCs w:val="24"/>
        </w:rPr>
        <w:t xml:space="preserve"> </w:t>
      </w:r>
      <w:r w:rsidRPr="00AA7739">
        <w:rPr>
          <w:rFonts w:cstheme="minorHAnsi"/>
          <w:sz w:val="24"/>
          <w:szCs w:val="24"/>
        </w:rPr>
        <w:t>have</w:t>
      </w:r>
      <w:r w:rsidRPr="00AA7739">
        <w:rPr>
          <w:rFonts w:cstheme="minorHAnsi"/>
          <w:spacing w:val="-5"/>
          <w:sz w:val="24"/>
          <w:szCs w:val="24"/>
        </w:rPr>
        <w:t xml:space="preserve"> </w:t>
      </w:r>
      <w:r w:rsidRPr="00AA7739">
        <w:rPr>
          <w:rFonts w:cstheme="minorHAnsi"/>
          <w:sz w:val="24"/>
          <w:szCs w:val="24"/>
        </w:rPr>
        <w:t>read,</w:t>
      </w:r>
      <w:r w:rsidRPr="00AA7739">
        <w:rPr>
          <w:rFonts w:cstheme="minorHAnsi"/>
          <w:spacing w:val="-5"/>
          <w:sz w:val="24"/>
          <w:szCs w:val="24"/>
        </w:rPr>
        <w:t xml:space="preserve"> </w:t>
      </w:r>
      <w:r w:rsidRPr="00AA7739">
        <w:rPr>
          <w:rFonts w:cstheme="minorHAnsi"/>
          <w:sz w:val="24"/>
          <w:szCs w:val="24"/>
        </w:rPr>
        <w:t>understand,</w:t>
      </w:r>
      <w:r w:rsidRPr="00AA7739">
        <w:rPr>
          <w:rFonts w:cstheme="minorHAnsi"/>
          <w:spacing w:val="-4"/>
          <w:sz w:val="24"/>
          <w:szCs w:val="24"/>
        </w:rPr>
        <w:t xml:space="preserve"> </w:t>
      </w:r>
      <w:r w:rsidRPr="00AA7739">
        <w:rPr>
          <w:rFonts w:cstheme="minorHAnsi"/>
          <w:sz w:val="24"/>
          <w:szCs w:val="24"/>
        </w:rPr>
        <w:t>and</w:t>
      </w:r>
      <w:r w:rsidRPr="00AA7739">
        <w:rPr>
          <w:rFonts w:cstheme="minorHAnsi"/>
          <w:spacing w:val="-5"/>
          <w:sz w:val="24"/>
          <w:szCs w:val="24"/>
        </w:rPr>
        <w:t xml:space="preserve"> </w:t>
      </w:r>
      <w:r w:rsidRPr="00AA7739">
        <w:rPr>
          <w:rFonts w:cstheme="minorHAnsi"/>
          <w:sz w:val="24"/>
          <w:szCs w:val="24"/>
        </w:rPr>
        <w:t>accept</w:t>
      </w:r>
      <w:r w:rsidRPr="00AA7739">
        <w:rPr>
          <w:rFonts w:cstheme="minorHAnsi"/>
          <w:spacing w:val="-5"/>
          <w:sz w:val="24"/>
          <w:szCs w:val="24"/>
        </w:rPr>
        <w:t xml:space="preserve"> </w:t>
      </w:r>
      <w:r w:rsidRPr="00AA7739">
        <w:rPr>
          <w:rFonts w:cstheme="minorHAnsi"/>
          <w:sz w:val="24"/>
          <w:szCs w:val="24"/>
        </w:rPr>
        <w:t>the</w:t>
      </w:r>
      <w:r w:rsidRPr="00AA7739">
        <w:rPr>
          <w:rFonts w:cstheme="minorHAnsi"/>
          <w:spacing w:val="23"/>
          <w:sz w:val="24"/>
          <w:szCs w:val="24"/>
        </w:rPr>
        <w:t xml:space="preserve"> </w:t>
      </w:r>
      <w:r w:rsidRPr="00AA7739">
        <w:rPr>
          <w:rFonts w:cstheme="minorHAnsi"/>
          <w:sz w:val="24"/>
          <w:szCs w:val="24"/>
        </w:rPr>
        <w:t>above</w:t>
      </w:r>
      <w:r>
        <w:rPr>
          <w:rFonts w:cstheme="minorHAnsi"/>
          <w:sz w:val="24"/>
          <w:szCs w:val="24"/>
        </w:rPr>
        <w:t xml:space="preserve"> </w:t>
      </w:r>
      <w:r w:rsidRPr="00AA7739">
        <w:rPr>
          <w:rFonts w:cstheme="minorHAnsi"/>
          <w:sz w:val="24"/>
          <w:szCs w:val="24"/>
        </w:rPr>
        <w:t>statements</w:t>
      </w:r>
      <w:r w:rsidRPr="00AA7739">
        <w:rPr>
          <w:rFonts w:cstheme="minorHAnsi"/>
          <w:spacing w:val="-6"/>
          <w:sz w:val="24"/>
          <w:szCs w:val="24"/>
        </w:rPr>
        <w:t xml:space="preserve"> </w:t>
      </w:r>
      <w:r w:rsidRPr="00AA7739">
        <w:rPr>
          <w:rFonts w:cstheme="minorHAnsi"/>
          <w:sz w:val="24"/>
          <w:szCs w:val="24"/>
        </w:rPr>
        <w:t>to</w:t>
      </w:r>
      <w:r w:rsidRPr="00AA7739">
        <w:rPr>
          <w:rFonts w:cstheme="minorHAnsi"/>
          <w:spacing w:val="-5"/>
          <w:sz w:val="24"/>
          <w:szCs w:val="24"/>
        </w:rPr>
        <w:t xml:space="preserve"> </w:t>
      </w:r>
      <w:r w:rsidRPr="00AA7739">
        <w:rPr>
          <w:rFonts w:cstheme="minorHAnsi"/>
          <w:sz w:val="24"/>
          <w:szCs w:val="24"/>
        </w:rPr>
        <w:t>be</w:t>
      </w:r>
      <w:r w:rsidRPr="00AA7739">
        <w:rPr>
          <w:rFonts w:cstheme="minorHAnsi"/>
          <w:spacing w:val="-5"/>
          <w:sz w:val="24"/>
          <w:szCs w:val="24"/>
        </w:rPr>
        <w:t xml:space="preserve"> </w:t>
      </w:r>
      <w:r w:rsidRPr="00AA7739">
        <w:rPr>
          <w:rFonts w:cstheme="minorHAnsi"/>
          <w:sz w:val="24"/>
          <w:szCs w:val="24"/>
        </w:rPr>
        <w:t>true,</w:t>
      </w:r>
      <w:r w:rsidRPr="00AA7739">
        <w:rPr>
          <w:rFonts w:cstheme="minorHAnsi"/>
          <w:spacing w:val="-7"/>
          <w:sz w:val="24"/>
          <w:szCs w:val="24"/>
        </w:rPr>
        <w:t xml:space="preserve"> </w:t>
      </w:r>
      <w:r w:rsidRPr="00AA7739">
        <w:rPr>
          <w:rFonts w:cstheme="minorHAnsi"/>
          <w:sz w:val="24"/>
          <w:szCs w:val="24"/>
        </w:rPr>
        <w:t>accurate,</w:t>
      </w:r>
      <w:r w:rsidRPr="00AA7739">
        <w:rPr>
          <w:rFonts w:cstheme="minorHAnsi"/>
          <w:spacing w:val="-5"/>
          <w:sz w:val="24"/>
          <w:szCs w:val="24"/>
        </w:rPr>
        <w:t xml:space="preserve"> </w:t>
      </w:r>
      <w:r w:rsidRPr="00AA7739">
        <w:rPr>
          <w:rFonts w:cstheme="minorHAnsi"/>
          <w:sz w:val="24"/>
          <w:szCs w:val="24"/>
        </w:rPr>
        <w:t>and</w:t>
      </w:r>
      <w:r w:rsidRPr="00AA7739">
        <w:rPr>
          <w:rFonts w:cstheme="minorHAnsi"/>
          <w:spacing w:val="-5"/>
          <w:sz w:val="24"/>
          <w:szCs w:val="24"/>
        </w:rPr>
        <w:t xml:space="preserve"> </w:t>
      </w:r>
      <w:r w:rsidRPr="00AA7739">
        <w:rPr>
          <w:rFonts w:cstheme="minorHAnsi"/>
          <w:sz w:val="24"/>
          <w:szCs w:val="24"/>
        </w:rPr>
        <w:t>complete.</w:t>
      </w:r>
    </w:p>
    <w:p w14:paraId="28D5271B" w14:textId="77777777" w:rsidR="00E74C59" w:rsidRPr="00AA7739" w:rsidRDefault="00E74C59" w:rsidP="00E74C59">
      <w:pPr>
        <w:spacing w:after="0"/>
        <w:rPr>
          <w:rFonts w:cstheme="minorHAnsi"/>
          <w:sz w:val="24"/>
          <w:szCs w:val="24"/>
        </w:rPr>
      </w:pPr>
    </w:p>
    <w:p w14:paraId="1449ECD6" w14:textId="77777777" w:rsidR="00E74C59" w:rsidRPr="00AA7739" w:rsidRDefault="00E74C59" w:rsidP="00E74C59">
      <w:pPr>
        <w:tabs>
          <w:tab w:val="left" w:pos="4415"/>
          <w:tab w:val="left" w:pos="6375"/>
          <w:tab w:val="left" w:pos="9094"/>
        </w:tabs>
        <w:spacing w:after="0"/>
        <w:ind w:left="138"/>
        <w:rPr>
          <w:rFonts w:cstheme="minorHAnsi"/>
          <w:sz w:val="24"/>
          <w:szCs w:val="24"/>
        </w:rPr>
      </w:pPr>
      <w:r w:rsidRPr="00AA7739">
        <w:rPr>
          <w:rFonts w:cstheme="minorHAnsi"/>
          <w:sz w:val="24"/>
          <w:szCs w:val="24"/>
        </w:rPr>
        <w:t>Signed:</w:t>
      </w:r>
      <w:r w:rsidRPr="00AA7739">
        <w:rPr>
          <w:rFonts w:cstheme="minorHAnsi"/>
          <w:sz w:val="24"/>
          <w:szCs w:val="24"/>
          <w:u w:val="single"/>
        </w:rPr>
        <w:tab/>
      </w:r>
      <w:r w:rsidRPr="00AA7739">
        <w:rPr>
          <w:rFonts w:cstheme="minorHAnsi"/>
          <w:sz w:val="24"/>
          <w:szCs w:val="24"/>
        </w:rPr>
        <w:t>Date:</w:t>
      </w:r>
      <w:r w:rsidRPr="00AA7739">
        <w:rPr>
          <w:rFonts w:cstheme="minorHAnsi"/>
          <w:sz w:val="24"/>
          <w:szCs w:val="24"/>
          <w:u w:val="single"/>
        </w:rPr>
        <w:tab/>
      </w:r>
      <w:r w:rsidRPr="00AA7739">
        <w:rPr>
          <w:rFonts w:cstheme="minorHAnsi"/>
          <w:sz w:val="24"/>
          <w:szCs w:val="24"/>
        </w:rPr>
        <w:t>Time</w:t>
      </w:r>
      <w:r w:rsidRPr="00AA7739">
        <w:rPr>
          <w:rFonts w:cstheme="minorHAnsi"/>
          <w:spacing w:val="-5"/>
          <w:sz w:val="24"/>
          <w:szCs w:val="24"/>
        </w:rPr>
        <w:t xml:space="preserve"> </w:t>
      </w:r>
      <w:r w:rsidRPr="00AA7739">
        <w:rPr>
          <w:rFonts w:cstheme="minorHAnsi"/>
          <w:sz w:val="24"/>
          <w:szCs w:val="24"/>
        </w:rPr>
        <w:t>submitted:</w:t>
      </w:r>
      <w:r w:rsidRPr="00AA7739">
        <w:rPr>
          <w:rFonts w:cstheme="minorHAnsi"/>
          <w:spacing w:val="-3"/>
          <w:sz w:val="24"/>
          <w:szCs w:val="24"/>
        </w:rPr>
        <w:t xml:space="preserve"> </w:t>
      </w:r>
      <w:r w:rsidRPr="00AA7739">
        <w:rPr>
          <w:rFonts w:cstheme="minorHAnsi"/>
          <w:sz w:val="24"/>
          <w:szCs w:val="24"/>
          <w:u w:val="single"/>
        </w:rPr>
        <w:t xml:space="preserve"> </w:t>
      </w:r>
      <w:r w:rsidRPr="00AA7739">
        <w:rPr>
          <w:rFonts w:cstheme="minorHAnsi"/>
          <w:sz w:val="24"/>
          <w:szCs w:val="24"/>
          <w:u w:val="single"/>
        </w:rPr>
        <w:tab/>
      </w:r>
    </w:p>
    <w:p w14:paraId="730F7FCB" w14:textId="77777777" w:rsidR="00E74C59" w:rsidRPr="00AA7739" w:rsidRDefault="00E74C59" w:rsidP="00E74C59">
      <w:pPr>
        <w:tabs>
          <w:tab w:val="left" w:pos="7032"/>
        </w:tabs>
        <w:spacing w:after="0"/>
        <w:ind w:left="140"/>
        <w:rPr>
          <w:rFonts w:cstheme="minorHAnsi"/>
          <w:sz w:val="24"/>
          <w:szCs w:val="24"/>
        </w:rPr>
      </w:pPr>
      <w:r w:rsidRPr="00AA7739">
        <w:rPr>
          <w:rFonts w:cstheme="minorHAnsi"/>
          <w:sz w:val="24"/>
          <w:szCs w:val="24"/>
        </w:rPr>
        <w:t>Print</w:t>
      </w:r>
      <w:r w:rsidRPr="00AA7739">
        <w:rPr>
          <w:rFonts w:cstheme="minorHAnsi"/>
          <w:spacing w:val="-11"/>
          <w:sz w:val="24"/>
          <w:szCs w:val="24"/>
        </w:rPr>
        <w:t xml:space="preserve"> </w:t>
      </w:r>
      <w:r w:rsidRPr="00AA7739">
        <w:rPr>
          <w:rFonts w:cstheme="minorHAnsi"/>
          <w:sz w:val="24"/>
          <w:szCs w:val="24"/>
        </w:rPr>
        <w:t>your</w:t>
      </w:r>
      <w:r w:rsidRPr="00AA7739">
        <w:rPr>
          <w:rFonts w:cstheme="minorHAnsi"/>
          <w:spacing w:val="-11"/>
          <w:sz w:val="24"/>
          <w:szCs w:val="24"/>
        </w:rPr>
        <w:t xml:space="preserve"> </w:t>
      </w:r>
      <w:r w:rsidRPr="00AA7739">
        <w:rPr>
          <w:rFonts w:cstheme="minorHAnsi"/>
          <w:sz w:val="24"/>
          <w:szCs w:val="24"/>
        </w:rPr>
        <w:t>name:</w:t>
      </w:r>
      <w:r w:rsidRPr="00AA7739">
        <w:rPr>
          <w:rFonts w:cstheme="minorHAnsi"/>
          <w:spacing w:val="-2"/>
          <w:sz w:val="24"/>
          <w:szCs w:val="24"/>
        </w:rPr>
        <w:t xml:space="preserve"> </w:t>
      </w:r>
      <w:r w:rsidRPr="00AA7739">
        <w:rPr>
          <w:rFonts w:cstheme="minorHAnsi"/>
          <w:sz w:val="24"/>
          <w:szCs w:val="24"/>
          <w:u w:val="single"/>
        </w:rPr>
        <w:t xml:space="preserve"> </w:t>
      </w:r>
      <w:r w:rsidRPr="00AA7739">
        <w:rPr>
          <w:rFonts w:cstheme="minorHAnsi"/>
          <w:sz w:val="24"/>
          <w:szCs w:val="24"/>
          <w:u w:val="single"/>
        </w:rPr>
        <w:tab/>
      </w:r>
      <w:r>
        <w:rPr>
          <w:rFonts w:cstheme="minorHAnsi"/>
          <w:sz w:val="24"/>
          <w:szCs w:val="24"/>
          <w:u w:val="single"/>
        </w:rPr>
        <w:t>_________________</w:t>
      </w:r>
    </w:p>
    <w:p w14:paraId="34A67579" w14:textId="77777777" w:rsidR="00E74C59" w:rsidRDefault="00E74C59" w:rsidP="00E74C59">
      <w:pPr>
        <w:tabs>
          <w:tab w:val="left" w:pos="1650"/>
        </w:tabs>
        <w:spacing w:before="11" w:after="0"/>
        <w:rPr>
          <w:rFonts w:cstheme="minorHAnsi"/>
          <w:sz w:val="24"/>
          <w:szCs w:val="24"/>
          <w:u w:val="single"/>
        </w:rPr>
      </w:pPr>
      <w:r>
        <w:rPr>
          <w:rFonts w:cstheme="minorHAnsi"/>
          <w:sz w:val="24"/>
          <w:szCs w:val="24"/>
        </w:rPr>
        <w:t xml:space="preserve">   </w:t>
      </w:r>
      <w:r w:rsidRPr="00AA7739">
        <w:rPr>
          <w:rFonts w:cstheme="minorHAnsi"/>
          <w:sz w:val="24"/>
          <w:szCs w:val="24"/>
        </w:rPr>
        <w:t>Address:</w:t>
      </w:r>
      <w:r w:rsidRPr="00AA7739">
        <w:rPr>
          <w:rFonts w:cstheme="minorHAnsi"/>
          <w:spacing w:val="-2"/>
          <w:sz w:val="24"/>
          <w:szCs w:val="24"/>
        </w:rPr>
        <w:t xml:space="preserve"> </w:t>
      </w:r>
      <w:r w:rsidRPr="00AA7739">
        <w:rPr>
          <w:rFonts w:cstheme="minorHAnsi"/>
          <w:sz w:val="24"/>
          <w:szCs w:val="24"/>
          <w:u w:val="single"/>
        </w:rPr>
        <w:t xml:space="preserve"> </w:t>
      </w:r>
      <w:r>
        <w:rPr>
          <w:rFonts w:cstheme="minorHAnsi"/>
          <w:sz w:val="24"/>
          <w:szCs w:val="24"/>
          <w:u w:val="single"/>
        </w:rPr>
        <w:t>___________________________________________________________________</w:t>
      </w:r>
    </w:p>
    <w:p w14:paraId="70F57DFE" w14:textId="77777777" w:rsidR="00E74C59" w:rsidRPr="00AA7739" w:rsidRDefault="00E74C59" w:rsidP="00E74C59">
      <w:pPr>
        <w:tabs>
          <w:tab w:val="left" w:pos="6899"/>
        </w:tabs>
        <w:spacing w:before="92" w:after="0"/>
        <w:rPr>
          <w:rFonts w:cstheme="minorHAnsi"/>
          <w:sz w:val="24"/>
          <w:szCs w:val="24"/>
        </w:rPr>
      </w:pPr>
      <w:r>
        <w:rPr>
          <w:rFonts w:cstheme="minorHAnsi"/>
          <w:sz w:val="24"/>
          <w:szCs w:val="24"/>
        </w:rPr>
        <w:t xml:space="preserve">    </w:t>
      </w:r>
      <w:r w:rsidRPr="00AA7739">
        <w:rPr>
          <w:rFonts w:cstheme="minorHAnsi"/>
          <w:sz w:val="24"/>
          <w:szCs w:val="24"/>
        </w:rPr>
        <w:t>Phone:</w:t>
      </w:r>
      <w:r w:rsidRPr="00AA7739">
        <w:rPr>
          <w:rFonts w:cstheme="minorHAnsi"/>
          <w:spacing w:val="-2"/>
          <w:sz w:val="24"/>
          <w:szCs w:val="24"/>
        </w:rPr>
        <w:t xml:space="preserve"> </w:t>
      </w:r>
      <w:r w:rsidRPr="00AA7739">
        <w:rPr>
          <w:rFonts w:cstheme="minorHAnsi"/>
          <w:sz w:val="24"/>
          <w:szCs w:val="24"/>
          <w:u w:val="single"/>
        </w:rPr>
        <w:t xml:space="preserve"> </w:t>
      </w:r>
      <w:r w:rsidRPr="00AA7739">
        <w:rPr>
          <w:rFonts w:cstheme="minorHAnsi"/>
          <w:sz w:val="24"/>
          <w:szCs w:val="24"/>
          <w:u w:val="single"/>
        </w:rPr>
        <w:tab/>
      </w:r>
      <w:r>
        <w:rPr>
          <w:rFonts w:cstheme="minorHAnsi"/>
          <w:sz w:val="24"/>
          <w:szCs w:val="24"/>
          <w:u w:val="single"/>
        </w:rPr>
        <w:t>___________________</w:t>
      </w:r>
    </w:p>
    <w:p w14:paraId="14EF6DB7" w14:textId="77777777" w:rsidR="00E74C59" w:rsidRPr="00AA7739" w:rsidRDefault="00E74C59" w:rsidP="00E74C59">
      <w:pPr>
        <w:spacing w:after="0" w:line="241" w:lineRule="exact"/>
        <w:ind w:left="140"/>
        <w:rPr>
          <w:rFonts w:cstheme="minorHAnsi"/>
          <w:b/>
          <w:sz w:val="24"/>
          <w:szCs w:val="24"/>
        </w:rPr>
      </w:pPr>
      <w:r w:rsidRPr="00AA7739">
        <w:rPr>
          <w:rFonts w:cstheme="minorHAnsi"/>
          <w:b/>
          <w:sz w:val="24"/>
          <w:szCs w:val="24"/>
        </w:rPr>
        <w:t>Oath</w:t>
      </w:r>
    </w:p>
    <w:p w14:paraId="4050C372" w14:textId="77777777" w:rsidR="00E74C59" w:rsidRPr="00DA619F" w:rsidRDefault="00E74C59" w:rsidP="00E74C59">
      <w:pPr>
        <w:tabs>
          <w:tab w:val="left" w:pos="4385"/>
          <w:tab w:val="left" w:pos="5143"/>
          <w:tab w:val="left" w:pos="8452"/>
        </w:tabs>
        <w:spacing w:before="21"/>
        <w:ind w:left="140" w:right="698"/>
        <w:rPr>
          <w:rFonts w:cstheme="minorHAnsi"/>
          <w:sz w:val="22"/>
          <w:szCs w:val="24"/>
        </w:rPr>
      </w:pPr>
      <w:r w:rsidRPr="00DA619F">
        <w:rPr>
          <w:rFonts w:cstheme="minorHAnsi"/>
          <w:sz w:val="22"/>
          <w:szCs w:val="24"/>
        </w:rPr>
        <w:t>Before</w:t>
      </w:r>
      <w:r w:rsidRPr="00DA619F">
        <w:rPr>
          <w:rFonts w:cstheme="minorHAnsi"/>
          <w:spacing w:val="-4"/>
          <w:sz w:val="22"/>
          <w:szCs w:val="24"/>
        </w:rPr>
        <w:t xml:space="preserve"> </w:t>
      </w:r>
      <w:r w:rsidRPr="00DA619F">
        <w:rPr>
          <w:rFonts w:cstheme="minorHAnsi"/>
          <w:sz w:val="22"/>
          <w:szCs w:val="24"/>
        </w:rPr>
        <w:t>me,</w:t>
      </w:r>
      <w:r w:rsidRPr="00DA619F">
        <w:rPr>
          <w:rFonts w:cstheme="minorHAnsi"/>
          <w:sz w:val="22"/>
          <w:szCs w:val="24"/>
          <w:u w:val="single"/>
        </w:rPr>
        <w:tab/>
      </w:r>
      <w:r w:rsidRPr="00DA619F">
        <w:rPr>
          <w:rFonts w:cstheme="minorHAnsi"/>
          <w:sz w:val="22"/>
          <w:szCs w:val="24"/>
        </w:rPr>
        <w:t>A</w:t>
      </w:r>
      <w:r w:rsidRPr="00DA619F">
        <w:rPr>
          <w:rFonts w:cstheme="minorHAnsi"/>
          <w:spacing w:val="-2"/>
          <w:sz w:val="22"/>
          <w:szCs w:val="24"/>
        </w:rPr>
        <w:t xml:space="preserve"> </w:t>
      </w:r>
      <w:r w:rsidRPr="00DA619F">
        <w:rPr>
          <w:rFonts w:cstheme="minorHAnsi"/>
          <w:sz w:val="22"/>
          <w:szCs w:val="24"/>
        </w:rPr>
        <w:t>Notary</w:t>
      </w:r>
      <w:r w:rsidRPr="00DA619F">
        <w:rPr>
          <w:rFonts w:cstheme="minorHAnsi"/>
          <w:spacing w:val="-2"/>
          <w:sz w:val="22"/>
          <w:szCs w:val="24"/>
        </w:rPr>
        <w:t xml:space="preserve"> </w:t>
      </w:r>
      <w:r w:rsidRPr="00DA619F">
        <w:rPr>
          <w:rFonts w:cstheme="minorHAnsi"/>
          <w:sz w:val="22"/>
          <w:szCs w:val="24"/>
        </w:rPr>
        <w:t>Public</w:t>
      </w:r>
      <w:r w:rsidRPr="00DA619F">
        <w:rPr>
          <w:rFonts w:cstheme="minorHAnsi"/>
          <w:spacing w:val="-2"/>
          <w:sz w:val="22"/>
          <w:szCs w:val="24"/>
        </w:rPr>
        <w:t xml:space="preserve"> </w:t>
      </w:r>
      <w:r w:rsidRPr="00DA619F">
        <w:rPr>
          <w:rFonts w:cstheme="minorHAnsi"/>
          <w:sz w:val="22"/>
          <w:szCs w:val="24"/>
        </w:rPr>
        <w:t>in</w:t>
      </w:r>
      <w:r w:rsidRPr="00DA619F">
        <w:rPr>
          <w:rFonts w:cstheme="minorHAnsi"/>
          <w:spacing w:val="-2"/>
          <w:sz w:val="22"/>
          <w:szCs w:val="24"/>
        </w:rPr>
        <w:t xml:space="preserve"> </w:t>
      </w:r>
      <w:r w:rsidRPr="00DA619F">
        <w:rPr>
          <w:rFonts w:cstheme="minorHAnsi"/>
          <w:sz w:val="22"/>
          <w:szCs w:val="24"/>
        </w:rPr>
        <w:t>and</w:t>
      </w:r>
      <w:r w:rsidRPr="00DA619F">
        <w:rPr>
          <w:rFonts w:cstheme="minorHAnsi"/>
          <w:spacing w:val="-3"/>
          <w:sz w:val="22"/>
          <w:szCs w:val="24"/>
        </w:rPr>
        <w:t xml:space="preserve"> </w:t>
      </w:r>
      <w:r w:rsidRPr="00DA619F">
        <w:rPr>
          <w:rFonts w:cstheme="minorHAnsi"/>
          <w:sz w:val="22"/>
          <w:szCs w:val="24"/>
        </w:rPr>
        <w:t>for</w:t>
      </w:r>
      <w:r w:rsidRPr="00DA619F">
        <w:rPr>
          <w:rFonts w:cstheme="minorHAnsi"/>
          <w:sz w:val="22"/>
          <w:szCs w:val="24"/>
          <w:u w:val="single"/>
        </w:rPr>
        <w:tab/>
      </w:r>
      <w:r w:rsidRPr="00DA619F">
        <w:rPr>
          <w:rFonts w:cstheme="minorHAnsi"/>
          <w:sz w:val="22"/>
          <w:szCs w:val="24"/>
        </w:rPr>
        <w:t>County, State</w:t>
      </w:r>
      <w:r w:rsidRPr="00DA619F">
        <w:rPr>
          <w:rFonts w:cstheme="minorHAnsi"/>
          <w:spacing w:val="-57"/>
          <w:sz w:val="22"/>
          <w:szCs w:val="24"/>
        </w:rPr>
        <w:t xml:space="preserve"> </w:t>
      </w:r>
      <w:r w:rsidRPr="00DA619F">
        <w:rPr>
          <w:rFonts w:cstheme="minorHAnsi"/>
          <w:sz w:val="22"/>
          <w:szCs w:val="24"/>
        </w:rPr>
        <w:t>of</w:t>
      </w:r>
      <w:r w:rsidRPr="00DA619F">
        <w:rPr>
          <w:rFonts w:cstheme="minorHAnsi"/>
          <w:spacing w:val="-2"/>
          <w:sz w:val="22"/>
          <w:szCs w:val="24"/>
        </w:rPr>
        <w:t xml:space="preserve"> </w:t>
      </w:r>
      <w:r w:rsidRPr="00DA619F">
        <w:rPr>
          <w:rFonts w:cstheme="minorHAnsi"/>
          <w:sz w:val="22"/>
          <w:szCs w:val="24"/>
        </w:rPr>
        <w:t>Indiana,</w:t>
      </w:r>
      <w:r w:rsidRPr="00DA619F">
        <w:rPr>
          <w:rFonts w:cstheme="minorHAnsi"/>
          <w:spacing w:val="-1"/>
          <w:sz w:val="22"/>
          <w:szCs w:val="24"/>
        </w:rPr>
        <w:t xml:space="preserve"> </w:t>
      </w:r>
      <w:r w:rsidRPr="00DA619F">
        <w:rPr>
          <w:rFonts w:cstheme="minorHAnsi"/>
          <w:sz w:val="22"/>
          <w:szCs w:val="24"/>
        </w:rPr>
        <w:t>personally</w:t>
      </w:r>
      <w:r w:rsidRPr="00DA619F">
        <w:rPr>
          <w:rFonts w:cstheme="minorHAnsi"/>
          <w:spacing w:val="-1"/>
          <w:sz w:val="22"/>
          <w:szCs w:val="24"/>
        </w:rPr>
        <w:t xml:space="preserve"> </w:t>
      </w:r>
      <w:r w:rsidRPr="00DA619F">
        <w:rPr>
          <w:rFonts w:cstheme="minorHAnsi"/>
          <w:sz w:val="22"/>
          <w:szCs w:val="24"/>
        </w:rPr>
        <w:t>appeared</w:t>
      </w:r>
      <w:r w:rsidRPr="00DA619F">
        <w:rPr>
          <w:rFonts w:cstheme="minorHAnsi"/>
          <w:sz w:val="22"/>
          <w:szCs w:val="24"/>
          <w:u w:val="single"/>
        </w:rPr>
        <w:tab/>
      </w:r>
      <w:r w:rsidRPr="00DA619F">
        <w:rPr>
          <w:rFonts w:cstheme="minorHAnsi"/>
          <w:sz w:val="22"/>
          <w:szCs w:val="24"/>
          <w:u w:val="single"/>
        </w:rPr>
        <w:tab/>
      </w:r>
      <w:r w:rsidRPr="00DA619F">
        <w:rPr>
          <w:rFonts w:cstheme="minorHAnsi"/>
          <w:sz w:val="22"/>
          <w:szCs w:val="24"/>
        </w:rPr>
        <w:t>and he/she being first duly sworn by me upon</w:t>
      </w:r>
      <w:r w:rsidRPr="00DA619F">
        <w:rPr>
          <w:rFonts w:cstheme="minorHAnsi"/>
          <w:spacing w:val="1"/>
          <w:sz w:val="22"/>
          <w:szCs w:val="24"/>
        </w:rPr>
        <w:t xml:space="preserve"> </w:t>
      </w:r>
      <w:r w:rsidRPr="00DA619F">
        <w:rPr>
          <w:rFonts w:cstheme="minorHAnsi"/>
          <w:sz w:val="22"/>
          <w:szCs w:val="24"/>
        </w:rPr>
        <w:t>his/her</w:t>
      </w:r>
      <w:r w:rsidRPr="00DA619F">
        <w:rPr>
          <w:rFonts w:cstheme="minorHAnsi"/>
          <w:spacing w:val="-5"/>
          <w:sz w:val="22"/>
          <w:szCs w:val="24"/>
        </w:rPr>
        <w:t xml:space="preserve"> </w:t>
      </w:r>
      <w:r w:rsidRPr="00DA619F">
        <w:rPr>
          <w:rFonts w:cstheme="minorHAnsi"/>
          <w:sz w:val="22"/>
          <w:szCs w:val="24"/>
        </w:rPr>
        <w:t>oath,</w:t>
      </w:r>
      <w:r w:rsidRPr="00DA619F">
        <w:rPr>
          <w:rFonts w:cstheme="minorHAnsi"/>
          <w:spacing w:val="-4"/>
          <w:sz w:val="22"/>
          <w:szCs w:val="24"/>
        </w:rPr>
        <w:t xml:space="preserve"> </w:t>
      </w:r>
      <w:r w:rsidRPr="00DA619F">
        <w:rPr>
          <w:rFonts w:cstheme="minorHAnsi"/>
          <w:sz w:val="22"/>
          <w:szCs w:val="24"/>
        </w:rPr>
        <w:t>says</w:t>
      </w:r>
      <w:r w:rsidRPr="00DA619F">
        <w:rPr>
          <w:rFonts w:cstheme="minorHAnsi"/>
          <w:spacing w:val="-4"/>
          <w:sz w:val="22"/>
          <w:szCs w:val="24"/>
        </w:rPr>
        <w:t xml:space="preserve"> </w:t>
      </w:r>
      <w:r w:rsidRPr="00DA619F">
        <w:rPr>
          <w:rFonts w:cstheme="minorHAnsi"/>
          <w:sz w:val="22"/>
          <w:szCs w:val="24"/>
        </w:rPr>
        <w:t>that</w:t>
      </w:r>
      <w:r w:rsidRPr="00DA619F">
        <w:rPr>
          <w:rFonts w:cstheme="minorHAnsi"/>
          <w:spacing w:val="-4"/>
          <w:sz w:val="22"/>
          <w:szCs w:val="24"/>
        </w:rPr>
        <w:t xml:space="preserve"> </w:t>
      </w:r>
      <w:r w:rsidRPr="00DA619F">
        <w:rPr>
          <w:rFonts w:cstheme="minorHAnsi"/>
          <w:sz w:val="22"/>
          <w:szCs w:val="24"/>
        </w:rPr>
        <w:t>the</w:t>
      </w:r>
      <w:r w:rsidRPr="00DA619F">
        <w:rPr>
          <w:rFonts w:cstheme="minorHAnsi"/>
          <w:spacing w:val="-4"/>
          <w:sz w:val="22"/>
          <w:szCs w:val="24"/>
        </w:rPr>
        <w:t xml:space="preserve"> </w:t>
      </w:r>
      <w:r w:rsidRPr="00DA619F">
        <w:rPr>
          <w:rFonts w:cstheme="minorHAnsi"/>
          <w:sz w:val="22"/>
          <w:szCs w:val="24"/>
        </w:rPr>
        <w:t>facts</w:t>
      </w:r>
      <w:r w:rsidRPr="00DA619F">
        <w:rPr>
          <w:rFonts w:cstheme="minorHAnsi"/>
          <w:spacing w:val="-4"/>
          <w:sz w:val="22"/>
          <w:szCs w:val="24"/>
        </w:rPr>
        <w:t xml:space="preserve"> </w:t>
      </w:r>
      <w:r w:rsidRPr="00DA619F">
        <w:rPr>
          <w:rFonts w:cstheme="minorHAnsi"/>
          <w:sz w:val="22"/>
          <w:szCs w:val="24"/>
        </w:rPr>
        <w:t>alleged</w:t>
      </w:r>
      <w:r w:rsidRPr="00DA619F">
        <w:rPr>
          <w:rFonts w:cstheme="minorHAnsi"/>
          <w:spacing w:val="-2"/>
          <w:sz w:val="22"/>
          <w:szCs w:val="24"/>
        </w:rPr>
        <w:t xml:space="preserve"> </w:t>
      </w:r>
      <w:r w:rsidRPr="00DA619F">
        <w:rPr>
          <w:rFonts w:cstheme="minorHAnsi"/>
          <w:sz w:val="22"/>
          <w:szCs w:val="24"/>
        </w:rPr>
        <w:t>in</w:t>
      </w:r>
      <w:r w:rsidRPr="00DA619F">
        <w:rPr>
          <w:rFonts w:cstheme="minorHAnsi"/>
          <w:spacing w:val="-2"/>
          <w:sz w:val="22"/>
          <w:szCs w:val="24"/>
        </w:rPr>
        <w:t xml:space="preserve"> </w:t>
      </w:r>
      <w:r w:rsidRPr="00DA619F">
        <w:rPr>
          <w:rFonts w:cstheme="minorHAnsi"/>
          <w:sz w:val="22"/>
          <w:szCs w:val="24"/>
        </w:rPr>
        <w:t>the</w:t>
      </w:r>
      <w:r w:rsidRPr="00DA619F">
        <w:rPr>
          <w:rFonts w:cstheme="minorHAnsi"/>
          <w:spacing w:val="-2"/>
          <w:sz w:val="22"/>
          <w:szCs w:val="24"/>
        </w:rPr>
        <w:t xml:space="preserve"> </w:t>
      </w:r>
      <w:r w:rsidRPr="00DA619F">
        <w:rPr>
          <w:rFonts w:cstheme="minorHAnsi"/>
          <w:sz w:val="22"/>
          <w:szCs w:val="24"/>
        </w:rPr>
        <w:t>foregoing</w:t>
      </w:r>
      <w:r w:rsidRPr="00DA619F">
        <w:rPr>
          <w:rFonts w:cstheme="minorHAnsi"/>
          <w:spacing w:val="-3"/>
          <w:sz w:val="22"/>
          <w:szCs w:val="24"/>
        </w:rPr>
        <w:t xml:space="preserve"> </w:t>
      </w:r>
      <w:r w:rsidRPr="00DA619F">
        <w:rPr>
          <w:rFonts w:cstheme="minorHAnsi"/>
          <w:sz w:val="22"/>
          <w:szCs w:val="24"/>
        </w:rPr>
        <w:t>instrument</w:t>
      </w:r>
      <w:r w:rsidRPr="00DA619F">
        <w:rPr>
          <w:rFonts w:cstheme="minorHAnsi"/>
          <w:spacing w:val="-2"/>
          <w:sz w:val="22"/>
          <w:szCs w:val="24"/>
        </w:rPr>
        <w:t xml:space="preserve"> </w:t>
      </w:r>
      <w:r w:rsidRPr="00DA619F">
        <w:rPr>
          <w:rFonts w:cstheme="minorHAnsi"/>
          <w:sz w:val="22"/>
          <w:szCs w:val="24"/>
        </w:rPr>
        <w:t>are</w:t>
      </w:r>
      <w:r w:rsidRPr="00DA619F">
        <w:rPr>
          <w:rFonts w:cstheme="minorHAnsi"/>
          <w:spacing w:val="-2"/>
          <w:sz w:val="22"/>
          <w:szCs w:val="24"/>
        </w:rPr>
        <w:t xml:space="preserve"> </w:t>
      </w:r>
      <w:r w:rsidRPr="00DA619F">
        <w:rPr>
          <w:rFonts w:cstheme="minorHAnsi"/>
          <w:sz w:val="22"/>
          <w:szCs w:val="24"/>
        </w:rPr>
        <w:t>true.</w:t>
      </w:r>
    </w:p>
    <w:p w14:paraId="7566CE91" w14:textId="77777777" w:rsidR="00E74C59" w:rsidRPr="00FE4300" w:rsidRDefault="00E74C59" w:rsidP="00E74C59">
      <w:pPr>
        <w:tabs>
          <w:tab w:val="left" w:pos="4585"/>
          <w:tab w:val="left" w:pos="8638"/>
        </w:tabs>
        <w:spacing w:after="0"/>
        <w:ind w:left="139"/>
        <w:rPr>
          <w:rFonts w:cstheme="minorHAnsi"/>
          <w:sz w:val="22"/>
          <w:szCs w:val="24"/>
        </w:rPr>
      </w:pPr>
      <w:r w:rsidRPr="00FE4300">
        <w:rPr>
          <w:rFonts w:cstheme="minorHAnsi"/>
          <w:sz w:val="22"/>
          <w:szCs w:val="24"/>
        </w:rPr>
        <w:t>(signed)</w:t>
      </w:r>
      <w:r w:rsidRPr="00FE4300">
        <w:rPr>
          <w:rFonts w:cstheme="minorHAnsi"/>
          <w:sz w:val="22"/>
          <w:szCs w:val="24"/>
          <w:u w:val="single"/>
        </w:rPr>
        <w:tab/>
      </w:r>
      <w:r w:rsidRPr="00FE4300">
        <w:rPr>
          <w:rFonts w:cstheme="minorHAnsi"/>
          <w:sz w:val="22"/>
          <w:szCs w:val="24"/>
        </w:rPr>
        <w:t>My</w:t>
      </w:r>
      <w:r w:rsidRPr="00FE4300">
        <w:rPr>
          <w:rFonts w:cstheme="minorHAnsi"/>
          <w:spacing w:val="-5"/>
          <w:sz w:val="22"/>
          <w:szCs w:val="24"/>
        </w:rPr>
        <w:t xml:space="preserve"> </w:t>
      </w:r>
      <w:r w:rsidRPr="00FE4300">
        <w:rPr>
          <w:rFonts w:cstheme="minorHAnsi"/>
          <w:sz w:val="22"/>
          <w:szCs w:val="24"/>
        </w:rPr>
        <w:t>commission</w:t>
      </w:r>
      <w:r w:rsidRPr="00FE4300">
        <w:rPr>
          <w:rFonts w:cstheme="minorHAnsi"/>
          <w:spacing w:val="-4"/>
          <w:sz w:val="22"/>
          <w:szCs w:val="24"/>
        </w:rPr>
        <w:t xml:space="preserve"> </w:t>
      </w:r>
      <w:r w:rsidRPr="00FE4300">
        <w:rPr>
          <w:rFonts w:cstheme="minorHAnsi"/>
          <w:sz w:val="22"/>
          <w:szCs w:val="24"/>
        </w:rPr>
        <w:t>expires:</w:t>
      </w:r>
      <w:r w:rsidRPr="00FE4300">
        <w:rPr>
          <w:rFonts w:cstheme="minorHAnsi"/>
          <w:spacing w:val="-1"/>
          <w:sz w:val="22"/>
          <w:szCs w:val="24"/>
        </w:rPr>
        <w:t xml:space="preserve"> </w:t>
      </w:r>
      <w:r w:rsidRPr="00FE4300">
        <w:rPr>
          <w:rFonts w:cstheme="minorHAnsi"/>
          <w:sz w:val="22"/>
          <w:szCs w:val="24"/>
          <w:u w:val="single"/>
        </w:rPr>
        <w:t xml:space="preserve"> </w:t>
      </w:r>
      <w:r w:rsidRPr="00FE4300">
        <w:rPr>
          <w:rFonts w:cstheme="minorHAnsi"/>
          <w:sz w:val="22"/>
          <w:szCs w:val="24"/>
          <w:u w:val="single"/>
        </w:rPr>
        <w:tab/>
      </w:r>
    </w:p>
    <w:p w14:paraId="040F8EEF" w14:textId="77777777" w:rsidR="00E74C59" w:rsidRPr="00FE4300" w:rsidRDefault="00E74C59" w:rsidP="00E74C59">
      <w:pPr>
        <w:spacing w:after="0"/>
        <w:ind w:left="179"/>
        <w:rPr>
          <w:rFonts w:cstheme="minorHAnsi"/>
          <w:sz w:val="22"/>
          <w:szCs w:val="24"/>
        </w:rPr>
      </w:pPr>
      <w:r w:rsidRPr="00FE4300">
        <w:rPr>
          <w:rFonts w:cstheme="minorHAnsi"/>
          <w:sz w:val="22"/>
          <w:szCs w:val="24"/>
        </w:rPr>
        <w:t>(SEAL)</w:t>
      </w:r>
    </w:p>
    <w:p w14:paraId="63EB1CD8" w14:textId="77777777" w:rsidR="00E74C59" w:rsidRPr="00382F7F" w:rsidRDefault="00E74C59" w:rsidP="00554495">
      <w:pPr>
        <w:widowControl w:val="0"/>
        <w:numPr>
          <w:ilvl w:val="0"/>
          <w:numId w:val="71"/>
        </w:numPr>
        <w:tabs>
          <w:tab w:val="left" w:pos="539"/>
          <w:tab w:val="left" w:pos="540"/>
        </w:tabs>
        <w:autoSpaceDE w:val="0"/>
        <w:autoSpaceDN w:val="0"/>
        <w:spacing w:after="0" w:line="20" w:lineRule="atLeast"/>
        <w:ind w:left="533"/>
        <w:rPr>
          <w:rFonts w:cstheme="minorHAnsi"/>
          <w:sz w:val="22"/>
          <w:szCs w:val="24"/>
        </w:rPr>
      </w:pPr>
      <w:r w:rsidRPr="00FE4300">
        <w:rPr>
          <w:rFonts w:cstheme="minorHAnsi"/>
          <w:spacing w:val="-1"/>
          <w:sz w:val="22"/>
          <w:szCs w:val="24"/>
        </w:rPr>
        <w:t>Perjury</w:t>
      </w:r>
      <w:r w:rsidRPr="00FE4300">
        <w:rPr>
          <w:rFonts w:cstheme="minorHAnsi"/>
          <w:spacing w:val="-9"/>
          <w:sz w:val="22"/>
          <w:szCs w:val="24"/>
        </w:rPr>
        <w:t xml:space="preserve"> </w:t>
      </w:r>
      <w:r w:rsidRPr="00FE4300">
        <w:rPr>
          <w:rFonts w:cstheme="minorHAnsi"/>
          <w:spacing w:val="-1"/>
          <w:sz w:val="22"/>
          <w:szCs w:val="24"/>
        </w:rPr>
        <w:t>–making</w:t>
      </w:r>
      <w:r w:rsidRPr="00FE4300">
        <w:rPr>
          <w:rFonts w:cstheme="minorHAnsi"/>
          <w:spacing w:val="-6"/>
          <w:sz w:val="22"/>
          <w:szCs w:val="24"/>
        </w:rPr>
        <w:t xml:space="preserve"> </w:t>
      </w:r>
      <w:r w:rsidRPr="00FE4300">
        <w:rPr>
          <w:rFonts w:cstheme="minorHAnsi"/>
          <w:spacing w:val="-1"/>
          <w:sz w:val="22"/>
          <w:szCs w:val="24"/>
        </w:rPr>
        <w:t>a</w:t>
      </w:r>
      <w:r w:rsidRPr="00FE4300">
        <w:rPr>
          <w:rFonts w:cstheme="minorHAnsi"/>
          <w:spacing w:val="-6"/>
          <w:sz w:val="22"/>
          <w:szCs w:val="24"/>
        </w:rPr>
        <w:t xml:space="preserve"> </w:t>
      </w:r>
      <w:r w:rsidRPr="00FE4300">
        <w:rPr>
          <w:rFonts w:cstheme="minorHAnsi"/>
          <w:spacing w:val="-1"/>
          <w:sz w:val="22"/>
          <w:szCs w:val="24"/>
        </w:rPr>
        <w:t>false,</w:t>
      </w:r>
      <w:r w:rsidRPr="00FE4300">
        <w:rPr>
          <w:rFonts w:cstheme="minorHAnsi"/>
          <w:spacing w:val="-4"/>
          <w:sz w:val="22"/>
          <w:szCs w:val="24"/>
        </w:rPr>
        <w:t xml:space="preserve"> </w:t>
      </w:r>
      <w:r w:rsidRPr="00FE4300">
        <w:rPr>
          <w:rFonts w:cstheme="minorHAnsi"/>
          <w:spacing w:val="-1"/>
          <w:sz w:val="22"/>
          <w:szCs w:val="24"/>
        </w:rPr>
        <w:t>material</w:t>
      </w:r>
      <w:r w:rsidRPr="00FE4300">
        <w:rPr>
          <w:rFonts w:cstheme="minorHAnsi"/>
          <w:spacing w:val="-7"/>
          <w:sz w:val="22"/>
          <w:szCs w:val="24"/>
        </w:rPr>
        <w:t xml:space="preserve"> </w:t>
      </w:r>
      <w:r w:rsidRPr="00FE4300">
        <w:rPr>
          <w:rFonts w:cstheme="minorHAnsi"/>
          <w:spacing w:val="-1"/>
          <w:sz w:val="22"/>
          <w:szCs w:val="24"/>
        </w:rPr>
        <w:t>statement</w:t>
      </w:r>
      <w:r w:rsidRPr="00FE4300">
        <w:rPr>
          <w:rFonts w:cstheme="minorHAnsi"/>
          <w:spacing w:val="-6"/>
          <w:sz w:val="22"/>
          <w:szCs w:val="24"/>
        </w:rPr>
        <w:t xml:space="preserve"> </w:t>
      </w:r>
      <w:r w:rsidRPr="00FE4300">
        <w:rPr>
          <w:rFonts w:cstheme="minorHAnsi"/>
          <w:spacing w:val="-1"/>
          <w:sz w:val="22"/>
          <w:szCs w:val="24"/>
        </w:rPr>
        <w:t>under</w:t>
      </w:r>
      <w:r w:rsidRPr="00FE4300">
        <w:rPr>
          <w:rFonts w:cstheme="minorHAnsi"/>
          <w:spacing w:val="-6"/>
          <w:sz w:val="22"/>
          <w:szCs w:val="24"/>
        </w:rPr>
        <w:t xml:space="preserve"> </w:t>
      </w:r>
      <w:r w:rsidRPr="00FE4300">
        <w:rPr>
          <w:rFonts w:cstheme="minorHAnsi"/>
          <w:spacing w:val="-1"/>
          <w:sz w:val="22"/>
          <w:szCs w:val="24"/>
        </w:rPr>
        <w:t>oath</w:t>
      </w:r>
      <w:r w:rsidRPr="00FE4300">
        <w:rPr>
          <w:rFonts w:cstheme="minorHAnsi"/>
          <w:spacing w:val="-8"/>
          <w:sz w:val="22"/>
          <w:szCs w:val="24"/>
        </w:rPr>
        <w:t xml:space="preserve"> </w:t>
      </w:r>
      <w:r w:rsidRPr="00FE4300">
        <w:rPr>
          <w:rFonts w:cstheme="minorHAnsi"/>
          <w:spacing w:val="-1"/>
          <w:sz w:val="22"/>
          <w:szCs w:val="24"/>
        </w:rPr>
        <w:t>or</w:t>
      </w:r>
      <w:r w:rsidRPr="00FE4300">
        <w:rPr>
          <w:rFonts w:cstheme="minorHAnsi"/>
          <w:spacing w:val="-5"/>
          <w:sz w:val="22"/>
          <w:szCs w:val="24"/>
        </w:rPr>
        <w:t xml:space="preserve"> </w:t>
      </w:r>
      <w:r w:rsidRPr="00FE4300">
        <w:rPr>
          <w:rFonts w:cstheme="minorHAnsi"/>
          <w:spacing w:val="-1"/>
          <w:sz w:val="22"/>
          <w:szCs w:val="24"/>
        </w:rPr>
        <w:t>affirmation,</w:t>
      </w:r>
      <w:r w:rsidRPr="00FE4300">
        <w:rPr>
          <w:rFonts w:cstheme="minorHAnsi"/>
          <w:spacing w:val="-4"/>
          <w:sz w:val="22"/>
          <w:szCs w:val="24"/>
        </w:rPr>
        <w:t xml:space="preserve"> </w:t>
      </w:r>
      <w:r w:rsidRPr="00FE4300">
        <w:rPr>
          <w:rFonts w:cstheme="minorHAnsi"/>
          <w:spacing w:val="-1"/>
          <w:sz w:val="22"/>
          <w:szCs w:val="24"/>
        </w:rPr>
        <w:t>knowing</w:t>
      </w:r>
      <w:r w:rsidRPr="00FE4300">
        <w:rPr>
          <w:rFonts w:cstheme="minorHAnsi"/>
          <w:spacing w:val="-3"/>
          <w:sz w:val="22"/>
          <w:szCs w:val="24"/>
        </w:rPr>
        <w:t xml:space="preserve"> </w:t>
      </w:r>
      <w:r w:rsidRPr="00FE4300">
        <w:rPr>
          <w:rFonts w:cstheme="minorHAnsi"/>
          <w:spacing w:val="-1"/>
          <w:sz w:val="22"/>
          <w:szCs w:val="24"/>
        </w:rPr>
        <w:t>the</w:t>
      </w:r>
      <w:r w:rsidRPr="00FE4300">
        <w:rPr>
          <w:rFonts w:cstheme="minorHAnsi"/>
          <w:spacing w:val="-4"/>
          <w:sz w:val="22"/>
          <w:szCs w:val="24"/>
        </w:rPr>
        <w:t xml:space="preserve"> </w:t>
      </w:r>
      <w:r w:rsidRPr="00FE4300">
        <w:rPr>
          <w:rFonts w:cstheme="minorHAnsi"/>
          <w:spacing w:val="-1"/>
          <w:sz w:val="22"/>
          <w:szCs w:val="24"/>
        </w:rPr>
        <w:t>statement</w:t>
      </w:r>
      <w:r w:rsidRPr="00FE4300">
        <w:rPr>
          <w:rFonts w:cstheme="minorHAnsi"/>
          <w:spacing w:val="-3"/>
          <w:sz w:val="22"/>
          <w:szCs w:val="24"/>
        </w:rPr>
        <w:t xml:space="preserve"> </w:t>
      </w:r>
      <w:r w:rsidRPr="00FE4300">
        <w:rPr>
          <w:rFonts w:cstheme="minorHAnsi"/>
          <w:spacing w:val="-1"/>
          <w:sz w:val="22"/>
          <w:szCs w:val="24"/>
        </w:rPr>
        <w:t>to</w:t>
      </w:r>
      <w:r w:rsidRPr="00FE4300">
        <w:rPr>
          <w:rFonts w:cstheme="minorHAnsi"/>
          <w:spacing w:val="-2"/>
          <w:sz w:val="22"/>
          <w:szCs w:val="24"/>
        </w:rPr>
        <w:t xml:space="preserve"> </w:t>
      </w:r>
      <w:r w:rsidRPr="00FE4300">
        <w:rPr>
          <w:rFonts w:cstheme="minorHAnsi"/>
          <w:spacing w:val="-1"/>
          <w:sz w:val="22"/>
          <w:szCs w:val="24"/>
        </w:rPr>
        <w:t>be</w:t>
      </w:r>
      <w:r w:rsidRPr="00FE4300">
        <w:rPr>
          <w:rFonts w:cstheme="minorHAnsi"/>
          <w:spacing w:val="-4"/>
          <w:sz w:val="22"/>
          <w:szCs w:val="24"/>
        </w:rPr>
        <w:t xml:space="preserve"> </w:t>
      </w:r>
      <w:r w:rsidRPr="00FE4300">
        <w:rPr>
          <w:rFonts w:cstheme="minorHAnsi"/>
          <w:spacing w:val="-1"/>
          <w:sz w:val="22"/>
          <w:szCs w:val="24"/>
        </w:rPr>
        <w:t>false</w:t>
      </w:r>
      <w:r w:rsidRPr="00FE4300">
        <w:rPr>
          <w:rFonts w:cstheme="minorHAnsi"/>
          <w:spacing w:val="-4"/>
          <w:sz w:val="22"/>
          <w:szCs w:val="24"/>
        </w:rPr>
        <w:t xml:space="preserve"> </w:t>
      </w:r>
      <w:r w:rsidRPr="00FE4300">
        <w:rPr>
          <w:rFonts w:cstheme="minorHAnsi"/>
          <w:spacing w:val="-1"/>
          <w:sz w:val="22"/>
          <w:szCs w:val="24"/>
        </w:rPr>
        <w:t>or</w:t>
      </w:r>
      <w:r w:rsidRPr="00FE4300">
        <w:rPr>
          <w:rFonts w:cstheme="minorHAnsi"/>
          <w:spacing w:val="-5"/>
          <w:sz w:val="22"/>
          <w:szCs w:val="24"/>
        </w:rPr>
        <w:t xml:space="preserve"> </w:t>
      </w:r>
      <w:r w:rsidRPr="00FE4300">
        <w:rPr>
          <w:rFonts w:cstheme="minorHAnsi"/>
          <w:spacing w:val="-1"/>
          <w:sz w:val="22"/>
          <w:szCs w:val="24"/>
        </w:rPr>
        <w:t>not</w:t>
      </w:r>
      <w:r w:rsidRPr="00FE4300">
        <w:rPr>
          <w:rFonts w:cstheme="minorHAnsi"/>
          <w:spacing w:val="-4"/>
          <w:sz w:val="22"/>
          <w:szCs w:val="24"/>
        </w:rPr>
        <w:t xml:space="preserve"> </w:t>
      </w:r>
      <w:r w:rsidRPr="00FE4300">
        <w:rPr>
          <w:rFonts w:cstheme="minorHAnsi"/>
          <w:spacing w:val="-1"/>
          <w:sz w:val="22"/>
          <w:szCs w:val="24"/>
        </w:rPr>
        <w:t>believing</w:t>
      </w:r>
      <w:r w:rsidRPr="00FE4300">
        <w:rPr>
          <w:rFonts w:cstheme="minorHAnsi"/>
          <w:spacing w:val="-3"/>
          <w:sz w:val="22"/>
          <w:szCs w:val="24"/>
        </w:rPr>
        <w:t xml:space="preserve"> </w:t>
      </w:r>
      <w:r w:rsidRPr="00FE4300">
        <w:rPr>
          <w:rFonts w:cstheme="minorHAnsi"/>
          <w:spacing w:val="-1"/>
          <w:sz w:val="22"/>
          <w:szCs w:val="24"/>
        </w:rPr>
        <w:t>it</w:t>
      </w:r>
      <w:r w:rsidRPr="00FE4300">
        <w:rPr>
          <w:rFonts w:cstheme="minorHAnsi"/>
          <w:spacing w:val="-3"/>
          <w:sz w:val="22"/>
          <w:szCs w:val="24"/>
        </w:rPr>
        <w:t xml:space="preserve"> </w:t>
      </w:r>
      <w:r w:rsidRPr="00FE4300">
        <w:rPr>
          <w:rFonts w:cstheme="minorHAnsi"/>
          <w:spacing w:val="-1"/>
          <w:sz w:val="22"/>
          <w:szCs w:val="24"/>
        </w:rPr>
        <w:t>to</w:t>
      </w:r>
      <w:r w:rsidRPr="00FE4300">
        <w:rPr>
          <w:rFonts w:cstheme="minorHAnsi"/>
          <w:spacing w:val="-4"/>
          <w:sz w:val="22"/>
          <w:szCs w:val="24"/>
        </w:rPr>
        <w:t xml:space="preserve"> </w:t>
      </w:r>
      <w:r w:rsidRPr="00FE4300">
        <w:rPr>
          <w:rFonts w:cstheme="minorHAnsi"/>
          <w:spacing w:val="-1"/>
          <w:sz w:val="22"/>
          <w:szCs w:val="24"/>
        </w:rPr>
        <w:t>be</w:t>
      </w:r>
      <w:r w:rsidRPr="00FE4300">
        <w:rPr>
          <w:rFonts w:cstheme="minorHAnsi"/>
          <w:spacing w:val="-3"/>
          <w:sz w:val="22"/>
          <w:szCs w:val="24"/>
        </w:rPr>
        <w:t xml:space="preserve"> </w:t>
      </w:r>
      <w:r w:rsidRPr="00FE4300">
        <w:rPr>
          <w:rFonts w:cstheme="minorHAnsi"/>
          <w:spacing w:val="-1"/>
          <w:sz w:val="22"/>
          <w:szCs w:val="24"/>
        </w:rPr>
        <w:t>true.</w:t>
      </w:r>
      <w:r w:rsidRPr="00FE4300">
        <w:rPr>
          <w:rFonts w:cstheme="minorHAnsi"/>
          <w:spacing w:val="28"/>
          <w:sz w:val="22"/>
          <w:szCs w:val="24"/>
        </w:rPr>
        <w:t xml:space="preserve"> </w:t>
      </w:r>
      <w:r w:rsidRPr="00FE4300">
        <w:rPr>
          <w:rFonts w:cstheme="minorHAnsi"/>
          <w:spacing w:val="-1"/>
          <w:sz w:val="22"/>
          <w:szCs w:val="24"/>
        </w:rPr>
        <w:t>In</w:t>
      </w:r>
      <w:r w:rsidRPr="00FE4300">
        <w:rPr>
          <w:rFonts w:cstheme="minorHAnsi"/>
          <w:spacing w:val="-6"/>
          <w:sz w:val="22"/>
          <w:szCs w:val="24"/>
        </w:rPr>
        <w:t xml:space="preserve"> </w:t>
      </w:r>
      <w:r w:rsidRPr="00FE4300">
        <w:rPr>
          <w:rFonts w:cstheme="minorHAnsi"/>
          <w:spacing w:val="-1"/>
          <w:sz w:val="22"/>
          <w:szCs w:val="24"/>
        </w:rPr>
        <w:t>Indiana,</w:t>
      </w:r>
      <w:r w:rsidRPr="00FE4300">
        <w:rPr>
          <w:rFonts w:cstheme="minorHAnsi"/>
          <w:spacing w:val="-7"/>
          <w:sz w:val="22"/>
          <w:szCs w:val="24"/>
        </w:rPr>
        <w:t xml:space="preserve"> </w:t>
      </w:r>
      <w:r w:rsidRPr="00FE4300">
        <w:rPr>
          <w:rFonts w:cstheme="minorHAnsi"/>
          <w:sz w:val="22"/>
          <w:szCs w:val="24"/>
        </w:rPr>
        <w:t>a</w:t>
      </w:r>
      <w:r w:rsidRPr="00FE4300">
        <w:rPr>
          <w:rFonts w:cstheme="minorHAnsi"/>
          <w:spacing w:val="-6"/>
          <w:sz w:val="22"/>
          <w:szCs w:val="24"/>
        </w:rPr>
        <w:t xml:space="preserve"> </w:t>
      </w:r>
      <w:r w:rsidRPr="00FE4300">
        <w:rPr>
          <w:rFonts w:cstheme="minorHAnsi"/>
          <w:sz w:val="22"/>
          <w:szCs w:val="24"/>
        </w:rPr>
        <w:t xml:space="preserve">person </w:t>
      </w:r>
      <w:r w:rsidRPr="00382F7F">
        <w:rPr>
          <w:rFonts w:cstheme="minorHAnsi"/>
          <w:spacing w:val="-1"/>
          <w:sz w:val="22"/>
          <w:szCs w:val="24"/>
        </w:rPr>
        <w:t>who</w:t>
      </w:r>
      <w:r w:rsidRPr="00382F7F">
        <w:rPr>
          <w:rFonts w:cstheme="minorHAnsi"/>
          <w:spacing w:val="-4"/>
          <w:sz w:val="22"/>
          <w:szCs w:val="24"/>
        </w:rPr>
        <w:t xml:space="preserve"> </w:t>
      </w:r>
      <w:r w:rsidRPr="00382F7F">
        <w:rPr>
          <w:rFonts w:cstheme="minorHAnsi"/>
          <w:spacing w:val="-1"/>
          <w:sz w:val="22"/>
          <w:szCs w:val="24"/>
        </w:rPr>
        <w:t>commits</w:t>
      </w:r>
      <w:r w:rsidRPr="00382F7F">
        <w:rPr>
          <w:rFonts w:cstheme="minorHAnsi"/>
          <w:spacing w:val="-4"/>
          <w:sz w:val="22"/>
          <w:szCs w:val="24"/>
        </w:rPr>
        <w:t xml:space="preserve"> </w:t>
      </w:r>
      <w:r w:rsidRPr="00382F7F">
        <w:rPr>
          <w:rFonts w:cstheme="minorHAnsi"/>
          <w:spacing w:val="-1"/>
          <w:sz w:val="22"/>
          <w:szCs w:val="24"/>
        </w:rPr>
        <w:t>perjury</w:t>
      </w:r>
      <w:r w:rsidRPr="00382F7F">
        <w:rPr>
          <w:rFonts w:cstheme="minorHAnsi"/>
          <w:spacing w:val="-6"/>
          <w:sz w:val="22"/>
          <w:szCs w:val="24"/>
        </w:rPr>
        <w:t xml:space="preserve"> </w:t>
      </w:r>
      <w:r w:rsidRPr="00382F7F">
        <w:rPr>
          <w:rFonts w:cstheme="minorHAnsi"/>
          <w:spacing w:val="-1"/>
          <w:sz w:val="22"/>
          <w:szCs w:val="24"/>
        </w:rPr>
        <w:t>commits</w:t>
      </w:r>
      <w:r w:rsidRPr="00382F7F">
        <w:rPr>
          <w:rFonts w:cstheme="minorHAnsi"/>
          <w:spacing w:val="-5"/>
          <w:sz w:val="22"/>
          <w:szCs w:val="24"/>
        </w:rPr>
        <w:t xml:space="preserve"> </w:t>
      </w:r>
      <w:r w:rsidRPr="00382F7F">
        <w:rPr>
          <w:rFonts w:cstheme="minorHAnsi"/>
          <w:spacing w:val="-1"/>
          <w:sz w:val="22"/>
          <w:szCs w:val="24"/>
        </w:rPr>
        <w:t>a</w:t>
      </w:r>
      <w:r w:rsidRPr="00382F7F">
        <w:rPr>
          <w:rFonts w:cstheme="minorHAnsi"/>
          <w:spacing w:val="-9"/>
          <w:sz w:val="22"/>
          <w:szCs w:val="24"/>
        </w:rPr>
        <w:t xml:space="preserve"> </w:t>
      </w:r>
      <w:r w:rsidRPr="00382F7F">
        <w:rPr>
          <w:rFonts w:cstheme="minorHAnsi"/>
          <w:spacing w:val="-1"/>
          <w:sz w:val="22"/>
          <w:szCs w:val="24"/>
        </w:rPr>
        <w:t>Level</w:t>
      </w:r>
      <w:r w:rsidRPr="00382F7F">
        <w:rPr>
          <w:rFonts w:cstheme="minorHAnsi"/>
          <w:sz w:val="22"/>
          <w:szCs w:val="24"/>
        </w:rPr>
        <w:t xml:space="preserve"> </w:t>
      </w:r>
      <w:r w:rsidRPr="00382F7F">
        <w:rPr>
          <w:rFonts w:cstheme="minorHAnsi"/>
          <w:spacing w:val="-1"/>
          <w:sz w:val="22"/>
          <w:szCs w:val="24"/>
        </w:rPr>
        <w:t>6</w:t>
      </w:r>
      <w:r w:rsidRPr="00382F7F">
        <w:rPr>
          <w:rFonts w:cstheme="minorHAnsi"/>
          <w:spacing w:val="-5"/>
          <w:sz w:val="22"/>
          <w:szCs w:val="24"/>
        </w:rPr>
        <w:t xml:space="preserve"> </w:t>
      </w:r>
      <w:r w:rsidRPr="00382F7F">
        <w:rPr>
          <w:rFonts w:cstheme="minorHAnsi"/>
          <w:spacing w:val="-1"/>
          <w:sz w:val="22"/>
          <w:szCs w:val="24"/>
        </w:rPr>
        <w:t>felony,</w:t>
      </w:r>
      <w:r w:rsidRPr="00382F7F">
        <w:rPr>
          <w:rFonts w:cstheme="minorHAnsi"/>
          <w:spacing w:val="32"/>
          <w:sz w:val="22"/>
          <w:szCs w:val="24"/>
        </w:rPr>
        <w:t xml:space="preserve"> </w:t>
      </w:r>
      <w:r w:rsidRPr="00382F7F">
        <w:rPr>
          <w:rFonts w:cstheme="minorHAnsi"/>
          <w:spacing w:val="-1"/>
          <w:sz w:val="22"/>
          <w:szCs w:val="24"/>
        </w:rPr>
        <w:t>which</w:t>
      </w:r>
      <w:r w:rsidRPr="00382F7F">
        <w:rPr>
          <w:rFonts w:cstheme="minorHAnsi"/>
          <w:spacing w:val="-4"/>
          <w:sz w:val="22"/>
          <w:szCs w:val="24"/>
        </w:rPr>
        <w:t xml:space="preserve"> </w:t>
      </w:r>
      <w:r w:rsidRPr="00382F7F">
        <w:rPr>
          <w:rFonts w:cstheme="minorHAnsi"/>
          <w:spacing w:val="-1"/>
          <w:sz w:val="22"/>
          <w:szCs w:val="24"/>
        </w:rPr>
        <w:t>may</w:t>
      </w:r>
      <w:r w:rsidRPr="00382F7F">
        <w:rPr>
          <w:rFonts w:cstheme="minorHAnsi"/>
          <w:spacing w:val="-6"/>
          <w:sz w:val="22"/>
          <w:szCs w:val="24"/>
        </w:rPr>
        <w:t xml:space="preserve"> </w:t>
      </w:r>
      <w:r w:rsidRPr="00382F7F">
        <w:rPr>
          <w:rFonts w:cstheme="minorHAnsi"/>
          <w:spacing w:val="-1"/>
          <w:sz w:val="22"/>
          <w:szCs w:val="24"/>
        </w:rPr>
        <w:t>be</w:t>
      </w:r>
      <w:r w:rsidRPr="00382F7F">
        <w:rPr>
          <w:rFonts w:cstheme="minorHAnsi"/>
          <w:spacing w:val="-4"/>
          <w:sz w:val="22"/>
          <w:szCs w:val="24"/>
        </w:rPr>
        <w:t xml:space="preserve"> </w:t>
      </w:r>
      <w:r w:rsidRPr="00382F7F">
        <w:rPr>
          <w:rFonts w:cstheme="minorHAnsi"/>
          <w:spacing w:val="-1"/>
          <w:sz w:val="22"/>
          <w:szCs w:val="24"/>
        </w:rPr>
        <w:t>punishable</w:t>
      </w:r>
      <w:r w:rsidRPr="00382F7F">
        <w:rPr>
          <w:rFonts w:cstheme="minorHAnsi"/>
          <w:spacing w:val="-4"/>
          <w:sz w:val="22"/>
          <w:szCs w:val="24"/>
        </w:rPr>
        <w:t xml:space="preserve"> </w:t>
      </w:r>
      <w:r w:rsidRPr="00382F7F">
        <w:rPr>
          <w:rFonts w:cstheme="minorHAnsi"/>
          <w:spacing w:val="-1"/>
          <w:sz w:val="22"/>
          <w:szCs w:val="24"/>
        </w:rPr>
        <w:t>by</w:t>
      </w:r>
      <w:r w:rsidRPr="00382F7F">
        <w:rPr>
          <w:rFonts w:cstheme="minorHAnsi"/>
          <w:spacing w:val="-8"/>
          <w:sz w:val="22"/>
          <w:szCs w:val="24"/>
        </w:rPr>
        <w:t xml:space="preserve"> </w:t>
      </w:r>
      <w:r w:rsidRPr="00382F7F">
        <w:rPr>
          <w:rFonts w:cstheme="minorHAnsi"/>
          <w:spacing w:val="-1"/>
          <w:sz w:val="22"/>
          <w:szCs w:val="24"/>
        </w:rPr>
        <w:t>imprisonment,</w:t>
      </w:r>
      <w:r w:rsidRPr="00382F7F">
        <w:rPr>
          <w:rFonts w:cstheme="minorHAnsi"/>
          <w:spacing w:val="-7"/>
          <w:sz w:val="22"/>
          <w:szCs w:val="24"/>
        </w:rPr>
        <w:t xml:space="preserve"> </w:t>
      </w:r>
      <w:r w:rsidRPr="00382F7F">
        <w:rPr>
          <w:rFonts w:cstheme="minorHAnsi"/>
          <w:spacing w:val="-1"/>
          <w:sz w:val="22"/>
          <w:szCs w:val="24"/>
        </w:rPr>
        <w:t>fine,</w:t>
      </w:r>
      <w:r w:rsidRPr="00382F7F">
        <w:rPr>
          <w:rFonts w:cstheme="minorHAnsi"/>
          <w:spacing w:val="-6"/>
          <w:sz w:val="22"/>
          <w:szCs w:val="24"/>
        </w:rPr>
        <w:t xml:space="preserve"> </w:t>
      </w:r>
      <w:r w:rsidRPr="00382F7F">
        <w:rPr>
          <w:rFonts w:cstheme="minorHAnsi"/>
          <w:spacing w:val="-1"/>
          <w:sz w:val="22"/>
          <w:szCs w:val="24"/>
        </w:rPr>
        <w:t>or</w:t>
      </w:r>
      <w:r w:rsidRPr="00382F7F">
        <w:rPr>
          <w:rFonts w:cstheme="minorHAnsi"/>
          <w:spacing w:val="-8"/>
          <w:sz w:val="22"/>
          <w:szCs w:val="24"/>
        </w:rPr>
        <w:t xml:space="preserve"> </w:t>
      </w:r>
      <w:r w:rsidRPr="00382F7F">
        <w:rPr>
          <w:rFonts w:cstheme="minorHAnsi"/>
          <w:spacing w:val="-1"/>
          <w:sz w:val="22"/>
          <w:szCs w:val="24"/>
        </w:rPr>
        <w:t>restitution</w:t>
      </w:r>
      <w:r w:rsidRPr="00382F7F">
        <w:rPr>
          <w:rFonts w:cstheme="minorHAnsi"/>
          <w:spacing w:val="-5"/>
          <w:sz w:val="22"/>
          <w:szCs w:val="24"/>
        </w:rPr>
        <w:t xml:space="preserve"> </w:t>
      </w:r>
      <w:r w:rsidRPr="00382F7F">
        <w:rPr>
          <w:rFonts w:cstheme="minorHAnsi"/>
          <w:spacing w:val="-1"/>
          <w:sz w:val="22"/>
          <w:szCs w:val="24"/>
        </w:rPr>
        <w:t>(Indiana</w:t>
      </w:r>
      <w:r w:rsidRPr="00382F7F">
        <w:rPr>
          <w:rFonts w:cstheme="minorHAnsi"/>
          <w:spacing w:val="-7"/>
          <w:sz w:val="22"/>
          <w:szCs w:val="24"/>
        </w:rPr>
        <w:t xml:space="preserve"> </w:t>
      </w:r>
      <w:r w:rsidRPr="00382F7F">
        <w:rPr>
          <w:rFonts w:cstheme="minorHAnsi"/>
          <w:spacing w:val="-1"/>
          <w:sz w:val="22"/>
          <w:szCs w:val="24"/>
        </w:rPr>
        <w:t>Code</w:t>
      </w:r>
      <w:r w:rsidRPr="00382F7F">
        <w:rPr>
          <w:rFonts w:cstheme="minorHAnsi"/>
          <w:spacing w:val="-4"/>
          <w:sz w:val="22"/>
          <w:szCs w:val="24"/>
        </w:rPr>
        <w:t xml:space="preserve"> </w:t>
      </w:r>
      <w:r w:rsidRPr="00382F7F">
        <w:rPr>
          <w:rFonts w:cstheme="minorHAnsi"/>
          <w:spacing w:val="-1"/>
          <w:sz w:val="22"/>
          <w:szCs w:val="24"/>
        </w:rPr>
        <w:t>35-44.1-2-1</w:t>
      </w:r>
      <w:r w:rsidRPr="00382F7F">
        <w:rPr>
          <w:rFonts w:cstheme="minorHAnsi"/>
          <w:spacing w:val="-2"/>
          <w:sz w:val="22"/>
          <w:szCs w:val="24"/>
        </w:rPr>
        <w:t xml:space="preserve"> </w:t>
      </w:r>
      <w:r w:rsidRPr="00382F7F">
        <w:rPr>
          <w:rFonts w:cstheme="minorHAnsi"/>
          <w:sz w:val="22"/>
          <w:szCs w:val="24"/>
        </w:rPr>
        <w:t>and</w:t>
      </w:r>
      <w:r w:rsidRPr="00382F7F">
        <w:rPr>
          <w:rFonts w:cstheme="minorHAnsi"/>
          <w:spacing w:val="-2"/>
          <w:sz w:val="22"/>
          <w:szCs w:val="24"/>
        </w:rPr>
        <w:t xml:space="preserve"> </w:t>
      </w:r>
      <w:r w:rsidRPr="00382F7F">
        <w:rPr>
          <w:rFonts w:cstheme="minorHAnsi"/>
          <w:sz w:val="22"/>
          <w:szCs w:val="24"/>
        </w:rPr>
        <w:t>35-50-2-1)</w:t>
      </w:r>
    </w:p>
    <w:p w14:paraId="4DBE893F" w14:textId="77777777" w:rsidR="00E74C59" w:rsidRPr="00FE4300" w:rsidRDefault="00E74C59" w:rsidP="00554495">
      <w:pPr>
        <w:widowControl w:val="0"/>
        <w:numPr>
          <w:ilvl w:val="0"/>
          <w:numId w:val="71"/>
        </w:numPr>
        <w:tabs>
          <w:tab w:val="left" w:pos="539"/>
          <w:tab w:val="left" w:pos="540"/>
        </w:tabs>
        <w:autoSpaceDE w:val="0"/>
        <w:autoSpaceDN w:val="0"/>
        <w:spacing w:after="0" w:line="20" w:lineRule="atLeast"/>
        <w:ind w:left="533" w:hanging="361"/>
        <w:rPr>
          <w:rFonts w:cstheme="minorHAnsi"/>
          <w:sz w:val="22"/>
          <w:szCs w:val="24"/>
        </w:rPr>
      </w:pPr>
      <w:r w:rsidRPr="00FE4300">
        <w:rPr>
          <w:rFonts w:cstheme="minorHAnsi"/>
          <w:sz w:val="22"/>
          <w:szCs w:val="24"/>
        </w:rPr>
        <w:t>Prosecution</w:t>
      </w:r>
      <w:r w:rsidRPr="00FE4300">
        <w:rPr>
          <w:rFonts w:cstheme="minorHAnsi"/>
          <w:spacing w:val="-7"/>
          <w:sz w:val="22"/>
          <w:szCs w:val="24"/>
        </w:rPr>
        <w:t xml:space="preserve"> </w:t>
      </w:r>
      <w:r w:rsidRPr="00FE4300">
        <w:rPr>
          <w:rFonts w:cstheme="minorHAnsi"/>
          <w:sz w:val="22"/>
          <w:szCs w:val="24"/>
        </w:rPr>
        <w:t>for</w:t>
      </w:r>
      <w:r w:rsidRPr="00FE4300">
        <w:rPr>
          <w:rFonts w:cstheme="minorHAnsi"/>
          <w:spacing w:val="-6"/>
          <w:sz w:val="22"/>
          <w:szCs w:val="24"/>
        </w:rPr>
        <w:t xml:space="preserve"> </w:t>
      </w:r>
      <w:r w:rsidRPr="00FE4300">
        <w:rPr>
          <w:rFonts w:cstheme="minorHAnsi"/>
          <w:sz w:val="22"/>
          <w:szCs w:val="24"/>
        </w:rPr>
        <w:t>violations</w:t>
      </w:r>
      <w:r w:rsidRPr="00FE4300">
        <w:rPr>
          <w:rFonts w:cstheme="minorHAnsi"/>
          <w:spacing w:val="-7"/>
          <w:sz w:val="22"/>
          <w:szCs w:val="24"/>
        </w:rPr>
        <w:t xml:space="preserve"> </w:t>
      </w:r>
      <w:r w:rsidRPr="00FE4300">
        <w:rPr>
          <w:rFonts w:cstheme="minorHAnsi"/>
          <w:sz w:val="22"/>
          <w:szCs w:val="24"/>
        </w:rPr>
        <w:t>of</w:t>
      </w:r>
      <w:r w:rsidRPr="00FE4300">
        <w:rPr>
          <w:rFonts w:cstheme="minorHAnsi"/>
          <w:spacing w:val="-6"/>
          <w:sz w:val="22"/>
          <w:szCs w:val="24"/>
        </w:rPr>
        <w:t xml:space="preserve"> </w:t>
      </w:r>
      <w:r w:rsidRPr="00FE4300">
        <w:rPr>
          <w:rFonts w:cstheme="minorHAnsi"/>
          <w:sz w:val="22"/>
          <w:szCs w:val="24"/>
        </w:rPr>
        <w:t>Indiana</w:t>
      </w:r>
      <w:r w:rsidRPr="00FE4300">
        <w:rPr>
          <w:rFonts w:cstheme="minorHAnsi"/>
          <w:spacing w:val="-6"/>
          <w:sz w:val="22"/>
          <w:szCs w:val="24"/>
        </w:rPr>
        <w:t xml:space="preserve"> </w:t>
      </w:r>
      <w:r w:rsidRPr="00FE4300">
        <w:rPr>
          <w:rFonts w:cstheme="minorHAnsi"/>
          <w:sz w:val="22"/>
          <w:szCs w:val="24"/>
        </w:rPr>
        <w:t>law</w:t>
      </w:r>
      <w:r w:rsidRPr="00FE4300">
        <w:rPr>
          <w:rFonts w:cstheme="minorHAnsi"/>
          <w:spacing w:val="-4"/>
          <w:sz w:val="22"/>
          <w:szCs w:val="24"/>
        </w:rPr>
        <w:t xml:space="preserve"> </w:t>
      </w:r>
      <w:r w:rsidRPr="00FE4300">
        <w:rPr>
          <w:rFonts w:cstheme="minorHAnsi"/>
          <w:sz w:val="22"/>
          <w:szCs w:val="24"/>
        </w:rPr>
        <w:t>will</w:t>
      </w:r>
      <w:r w:rsidRPr="00FE4300">
        <w:rPr>
          <w:rFonts w:cstheme="minorHAnsi"/>
          <w:spacing w:val="-5"/>
          <w:sz w:val="22"/>
          <w:szCs w:val="24"/>
        </w:rPr>
        <w:t xml:space="preserve"> </w:t>
      </w:r>
      <w:r w:rsidRPr="00FE4300">
        <w:rPr>
          <w:rFonts w:cstheme="minorHAnsi"/>
          <w:sz w:val="22"/>
          <w:szCs w:val="24"/>
        </w:rPr>
        <w:t>be</w:t>
      </w:r>
      <w:r w:rsidRPr="00FE4300">
        <w:rPr>
          <w:rFonts w:cstheme="minorHAnsi"/>
          <w:spacing w:val="-7"/>
          <w:sz w:val="22"/>
          <w:szCs w:val="24"/>
        </w:rPr>
        <w:t xml:space="preserve"> </w:t>
      </w:r>
      <w:r w:rsidRPr="00FE4300">
        <w:rPr>
          <w:rFonts w:cstheme="minorHAnsi"/>
          <w:sz w:val="22"/>
          <w:szCs w:val="24"/>
        </w:rPr>
        <w:t>referred</w:t>
      </w:r>
      <w:r w:rsidRPr="00FE4300">
        <w:rPr>
          <w:rFonts w:cstheme="minorHAnsi"/>
          <w:spacing w:val="-4"/>
          <w:sz w:val="22"/>
          <w:szCs w:val="24"/>
        </w:rPr>
        <w:t xml:space="preserve"> </w:t>
      </w:r>
      <w:r w:rsidRPr="00FE4300">
        <w:rPr>
          <w:rFonts w:cstheme="minorHAnsi"/>
          <w:sz w:val="22"/>
          <w:szCs w:val="24"/>
        </w:rPr>
        <w:t>to</w:t>
      </w:r>
      <w:r w:rsidRPr="00FE4300">
        <w:rPr>
          <w:rFonts w:cstheme="minorHAnsi"/>
          <w:spacing w:val="-6"/>
          <w:sz w:val="22"/>
          <w:szCs w:val="24"/>
        </w:rPr>
        <w:t xml:space="preserve"> </w:t>
      </w:r>
      <w:r w:rsidRPr="00FE4300">
        <w:rPr>
          <w:rFonts w:cstheme="minorHAnsi"/>
          <w:sz w:val="22"/>
          <w:szCs w:val="24"/>
        </w:rPr>
        <w:t>the</w:t>
      </w:r>
      <w:r w:rsidRPr="00FE4300">
        <w:rPr>
          <w:rFonts w:cstheme="minorHAnsi"/>
          <w:spacing w:val="-6"/>
          <w:sz w:val="22"/>
          <w:szCs w:val="24"/>
        </w:rPr>
        <w:t xml:space="preserve"> </w:t>
      </w:r>
      <w:r w:rsidRPr="00FE4300">
        <w:rPr>
          <w:rFonts w:cstheme="minorHAnsi"/>
          <w:sz w:val="22"/>
          <w:szCs w:val="24"/>
        </w:rPr>
        <w:t>proper</w:t>
      </w:r>
      <w:r w:rsidRPr="00FE4300">
        <w:rPr>
          <w:rFonts w:cstheme="minorHAnsi"/>
          <w:spacing w:val="-7"/>
          <w:sz w:val="22"/>
          <w:szCs w:val="24"/>
        </w:rPr>
        <w:t xml:space="preserve"> </w:t>
      </w:r>
      <w:r w:rsidRPr="00FE4300">
        <w:rPr>
          <w:rFonts w:cstheme="minorHAnsi"/>
          <w:sz w:val="22"/>
          <w:szCs w:val="24"/>
        </w:rPr>
        <w:t>authorities.</w:t>
      </w:r>
    </w:p>
    <w:p w14:paraId="21A41C9E" w14:textId="77777777" w:rsidR="00E74C59" w:rsidRPr="00FE4300" w:rsidRDefault="00E74C59" w:rsidP="00554495">
      <w:pPr>
        <w:widowControl w:val="0"/>
        <w:numPr>
          <w:ilvl w:val="0"/>
          <w:numId w:val="71"/>
        </w:numPr>
        <w:tabs>
          <w:tab w:val="left" w:pos="539"/>
          <w:tab w:val="left" w:pos="540"/>
        </w:tabs>
        <w:autoSpaceDE w:val="0"/>
        <w:autoSpaceDN w:val="0"/>
        <w:spacing w:after="0"/>
        <w:rPr>
          <w:rFonts w:cstheme="minorHAnsi"/>
          <w:sz w:val="22"/>
          <w:szCs w:val="24"/>
        </w:rPr>
      </w:pPr>
      <w:r w:rsidRPr="00FE4300">
        <w:rPr>
          <w:rFonts w:cstheme="minorHAnsi"/>
          <w:spacing w:val="-1"/>
          <w:sz w:val="22"/>
          <w:szCs w:val="24"/>
        </w:rPr>
        <w:t>Oath</w:t>
      </w:r>
      <w:r w:rsidRPr="00FE4300">
        <w:rPr>
          <w:rFonts w:cstheme="minorHAnsi"/>
          <w:spacing w:val="-8"/>
          <w:sz w:val="22"/>
          <w:szCs w:val="24"/>
        </w:rPr>
        <w:t xml:space="preserve"> </w:t>
      </w:r>
      <w:r w:rsidRPr="00FE4300">
        <w:rPr>
          <w:rFonts w:cstheme="minorHAnsi"/>
          <w:spacing w:val="-1"/>
          <w:sz w:val="22"/>
          <w:szCs w:val="24"/>
        </w:rPr>
        <w:t>–</w:t>
      </w:r>
      <w:r w:rsidRPr="00FE4300">
        <w:rPr>
          <w:rFonts w:cstheme="minorHAnsi"/>
          <w:spacing w:val="-7"/>
          <w:sz w:val="22"/>
          <w:szCs w:val="24"/>
        </w:rPr>
        <w:t xml:space="preserve"> </w:t>
      </w:r>
      <w:r w:rsidRPr="00FE4300">
        <w:rPr>
          <w:rFonts w:cstheme="minorHAnsi"/>
          <w:spacing w:val="-1"/>
          <w:sz w:val="22"/>
          <w:szCs w:val="24"/>
        </w:rPr>
        <w:t>An</w:t>
      </w:r>
      <w:r w:rsidRPr="00FE4300">
        <w:rPr>
          <w:rFonts w:cstheme="minorHAnsi"/>
          <w:spacing w:val="-7"/>
          <w:sz w:val="22"/>
          <w:szCs w:val="24"/>
        </w:rPr>
        <w:t xml:space="preserve"> </w:t>
      </w:r>
      <w:r w:rsidRPr="00FE4300">
        <w:rPr>
          <w:rFonts w:cstheme="minorHAnsi"/>
          <w:spacing w:val="-1"/>
          <w:sz w:val="22"/>
          <w:szCs w:val="24"/>
        </w:rPr>
        <w:t>affirmation</w:t>
      </w:r>
      <w:r w:rsidRPr="00FE4300">
        <w:rPr>
          <w:rFonts w:cstheme="minorHAnsi"/>
          <w:spacing w:val="-8"/>
          <w:sz w:val="22"/>
          <w:szCs w:val="24"/>
        </w:rPr>
        <w:t xml:space="preserve"> </w:t>
      </w:r>
      <w:r w:rsidRPr="00FE4300">
        <w:rPr>
          <w:rFonts w:cstheme="minorHAnsi"/>
          <w:spacing w:val="-1"/>
          <w:sz w:val="22"/>
          <w:szCs w:val="24"/>
        </w:rPr>
        <w:t>of</w:t>
      </w:r>
      <w:r w:rsidRPr="00FE4300">
        <w:rPr>
          <w:rFonts w:cstheme="minorHAnsi"/>
          <w:spacing w:val="-8"/>
          <w:sz w:val="22"/>
          <w:szCs w:val="24"/>
        </w:rPr>
        <w:t xml:space="preserve"> </w:t>
      </w:r>
      <w:r w:rsidRPr="00FE4300">
        <w:rPr>
          <w:rFonts w:cstheme="minorHAnsi"/>
          <w:sz w:val="22"/>
          <w:szCs w:val="24"/>
        </w:rPr>
        <w:t>truth</w:t>
      </w:r>
      <w:r w:rsidRPr="00FE4300">
        <w:rPr>
          <w:rFonts w:cstheme="minorHAnsi"/>
          <w:spacing w:val="-8"/>
          <w:sz w:val="22"/>
          <w:szCs w:val="24"/>
        </w:rPr>
        <w:t xml:space="preserve"> </w:t>
      </w:r>
      <w:r w:rsidRPr="00FE4300">
        <w:rPr>
          <w:rFonts w:cstheme="minorHAnsi"/>
          <w:sz w:val="22"/>
          <w:szCs w:val="24"/>
        </w:rPr>
        <w:t>of</w:t>
      </w:r>
      <w:r w:rsidRPr="00FE4300">
        <w:rPr>
          <w:rFonts w:cstheme="minorHAnsi"/>
          <w:spacing w:val="-8"/>
          <w:sz w:val="22"/>
          <w:szCs w:val="24"/>
        </w:rPr>
        <w:t xml:space="preserve"> </w:t>
      </w:r>
      <w:r w:rsidRPr="00FE4300">
        <w:rPr>
          <w:rFonts w:cstheme="minorHAnsi"/>
          <w:sz w:val="22"/>
          <w:szCs w:val="24"/>
        </w:rPr>
        <w:t>a</w:t>
      </w:r>
      <w:r w:rsidRPr="00FE4300">
        <w:rPr>
          <w:rFonts w:cstheme="minorHAnsi"/>
          <w:spacing w:val="-9"/>
          <w:sz w:val="22"/>
          <w:szCs w:val="24"/>
        </w:rPr>
        <w:t xml:space="preserve"> </w:t>
      </w:r>
      <w:r w:rsidRPr="00FE4300">
        <w:rPr>
          <w:rFonts w:cstheme="minorHAnsi"/>
          <w:sz w:val="22"/>
          <w:szCs w:val="24"/>
        </w:rPr>
        <w:t>statement</w:t>
      </w:r>
      <w:r w:rsidRPr="00FE4300">
        <w:rPr>
          <w:rFonts w:cstheme="minorHAnsi"/>
          <w:spacing w:val="-8"/>
          <w:sz w:val="22"/>
          <w:szCs w:val="24"/>
        </w:rPr>
        <w:t xml:space="preserve"> </w:t>
      </w:r>
      <w:r w:rsidRPr="00FE4300">
        <w:rPr>
          <w:rFonts w:cstheme="minorHAnsi"/>
          <w:sz w:val="22"/>
          <w:szCs w:val="24"/>
        </w:rPr>
        <w:t>before</w:t>
      </w:r>
      <w:r w:rsidRPr="00FE4300">
        <w:rPr>
          <w:rFonts w:cstheme="minorHAnsi"/>
          <w:spacing w:val="-10"/>
          <w:sz w:val="22"/>
          <w:szCs w:val="24"/>
        </w:rPr>
        <w:t xml:space="preserve"> </w:t>
      </w:r>
      <w:r w:rsidRPr="00FE4300">
        <w:rPr>
          <w:rFonts w:cstheme="minorHAnsi"/>
          <w:sz w:val="22"/>
          <w:szCs w:val="24"/>
        </w:rPr>
        <w:t>an</w:t>
      </w:r>
      <w:r w:rsidRPr="00FE4300">
        <w:rPr>
          <w:rFonts w:cstheme="minorHAnsi"/>
          <w:spacing w:val="-8"/>
          <w:sz w:val="22"/>
          <w:szCs w:val="24"/>
        </w:rPr>
        <w:t xml:space="preserve"> </w:t>
      </w:r>
      <w:r w:rsidRPr="00FE4300">
        <w:rPr>
          <w:rFonts w:cstheme="minorHAnsi"/>
          <w:sz w:val="22"/>
          <w:szCs w:val="24"/>
        </w:rPr>
        <w:t>authorized</w:t>
      </w:r>
      <w:r w:rsidRPr="00FE4300">
        <w:rPr>
          <w:rFonts w:cstheme="minorHAnsi"/>
          <w:spacing w:val="-8"/>
          <w:sz w:val="22"/>
          <w:szCs w:val="24"/>
        </w:rPr>
        <w:t xml:space="preserve"> </w:t>
      </w:r>
      <w:r w:rsidRPr="00FE4300">
        <w:rPr>
          <w:rFonts w:cstheme="minorHAnsi"/>
          <w:sz w:val="22"/>
          <w:szCs w:val="24"/>
        </w:rPr>
        <w:t>person.</w:t>
      </w:r>
    </w:p>
    <w:p w14:paraId="2FEA8E00" w14:textId="77777777" w:rsidR="00E74C59" w:rsidRPr="00FE4300" w:rsidRDefault="00E74C59" w:rsidP="00554495">
      <w:pPr>
        <w:widowControl w:val="0"/>
        <w:numPr>
          <w:ilvl w:val="0"/>
          <w:numId w:val="71"/>
        </w:numPr>
        <w:tabs>
          <w:tab w:val="left" w:pos="539"/>
          <w:tab w:val="left" w:pos="540"/>
        </w:tabs>
        <w:autoSpaceDE w:val="0"/>
        <w:autoSpaceDN w:val="0"/>
        <w:spacing w:after="0"/>
        <w:rPr>
          <w:rFonts w:cstheme="minorHAnsi"/>
          <w:sz w:val="22"/>
          <w:szCs w:val="24"/>
        </w:rPr>
      </w:pPr>
      <w:r w:rsidRPr="00FE4300">
        <w:rPr>
          <w:rFonts w:cstheme="minorHAnsi"/>
          <w:sz w:val="22"/>
          <w:szCs w:val="24"/>
        </w:rPr>
        <w:t>Felony</w:t>
      </w:r>
      <w:r w:rsidRPr="00FE4300">
        <w:rPr>
          <w:rFonts w:cstheme="minorHAnsi"/>
          <w:spacing w:val="-9"/>
          <w:sz w:val="22"/>
          <w:szCs w:val="24"/>
        </w:rPr>
        <w:t xml:space="preserve"> </w:t>
      </w:r>
      <w:r w:rsidRPr="00FE4300">
        <w:rPr>
          <w:rFonts w:cstheme="minorHAnsi"/>
          <w:sz w:val="22"/>
          <w:szCs w:val="24"/>
        </w:rPr>
        <w:t>–</w:t>
      </w:r>
      <w:r w:rsidRPr="00FE4300">
        <w:rPr>
          <w:rFonts w:cstheme="minorHAnsi"/>
          <w:spacing w:val="-8"/>
          <w:sz w:val="22"/>
          <w:szCs w:val="24"/>
        </w:rPr>
        <w:t xml:space="preserve"> </w:t>
      </w:r>
      <w:r w:rsidRPr="00FE4300">
        <w:rPr>
          <w:rFonts w:cstheme="minorHAnsi"/>
          <w:sz w:val="22"/>
          <w:szCs w:val="24"/>
        </w:rPr>
        <w:t>A</w:t>
      </w:r>
      <w:r w:rsidRPr="00FE4300">
        <w:rPr>
          <w:rFonts w:cstheme="minorHAnsi"/>
          <w:spacing w:val="-7"/>
          <w:sz w:val="22"/>
          <w:szCs w:val="24"/>
        </w:rPr>
        <w:t xml:space="preserve"> </w:t>
      </w:r>
      <w:r w:rsidRPr="00FE4300">
        <w:rPr>
          <w:rFonts w:cstheme="minorHAnsi"/>
          <w:sz w:val="22"/>
          <w:szCs w:val="24"/>
        </w:rPr>
        <w:t>crime</w:t>
      </w:r>
      <w:r w:rsidRPr="00FE4300">
        <w:rPr>
          <w:rFonts w:cstheme="minorHAnsi"/>
          <w:spacing w:val="-7"/>
          <w:sz w:val="22"/>
          <w:szCs w:val="24"/>
        </w:rPr>
        <w:t xml:space="preserve"> </w:t>
      </w:r>
      <w:r w:rsidRPr="00FE4300">
        <w:rPr>
          <w:rFonts w:cstheme="minorHAnsi"/>
          <w:sz w:val="22"/>
          <w:szCs w:val="24"/>
        </w:rPr>
        <w:t>of</w:t>
      </w:r>
      <w:r w:rsidRPr="00FE4300">
        <w:rPr>
          <w:rFonts w:cstheme="minorHAnsi"/>
          <w:spacing w:val="-7"/>
          <w:sz w:val="22"/>
          <w:szCs w:val="24"/>
        </w:rPr>
        <w:t xml:space="preserve"> </w:t>
      </w:r>
      <w:r w:rsidRPr="00FE4300">
        <w:rPr>
          <w:rFonts w:cstheme="minorHAnsi"/>
          <w:sz w:val="22"/>
          <w:szCs w:val="24"/>
        </w:rPr>
        <w:t>graver</w:t>
      </w:r>
      <w:r w:rsidRPr="00FE4300">
        <w:rPr>
          <w:rFonts w:cstheme="minorHAnsi"/>
          <w:spacing w:val="-10"/>
          <w:sz w:val="22"/>
          <w:szCs w:val="24"/>
        </w:rPr>
        <w:t xml:space="preserve"> </w:t>
      </w:r>
      <w:r w:rsidRPr="00FE4300">
        <w:rPr>
          <w:rFonts w:cstheme="minorHAnsi"/>
          <w:sz w:val="22"/>
          <w:szCs w:val="24"/>
        </w:rPr>
        <w:t>or</w:t>
      </w:r>
      <w:r w:rsidRPr="00FE4300">
        <w:rPr>
          <w:rFonts w:cstheme="minorHAnsi"/>
          <w:spacing w:val="-5"/>
          <w:sz w:val="22"/>
          <w:szCs w:val="24"/>
        </w:rPr>
        <w:t xml:space="preserve"> </w:t>
      </w:r>
      <w:r w:rsidRPr="00FE4300">
        <w:rPr>
          <w:rFonts w:cstheme="minorHAnsi"/>
          <w:sz w:val="22"/>
          <w:szCs w:val="24"/>
        </w:rPr>
        <w:t>more</w:t>
      </w:r>
      <w:r w:rsidRPr="00FE4300">
        <w:rPr>
          <w:rFonts w:cstheme="minorHAnsi"/>
          <w:spacing w:val="-9"/>
          <w:sz w:val="22"/>
          <w:szCs w:val="24"/>
        </w:rPr>
        <w:t xml:space="preserve"> </w:t>
      </w:r>
      <w:r w:rsidRPr="00FE4300">
        <w:rPr>
          <w:rFonts w:cstheme="minorHAnsi"/>
          <w:sz w:val="22"/>
          <w:szCs w:val="24"/>
        </w:rPr>
        <w:t>serious</w:t>
      </w:r>
      <w:r w:rsidRPr="00FE4300">
        <w:rPr>
          <w:rFonts w:cstheme="minorHAnsi"/>
          <w:spacing w:val="-10"/>
          <w:sz w:val="22"/>
          <w:szCs w:val="24"/>
        </w:rPr>
        <w:t xml:space="preserve"> </w:t>
      </w:r>
      <w:r w:rsidRPr="00FE4300">
        <w:rPr>
          <w:rFonts w:cstheme="minorHAnsi"/>
          <w:sz w:val="22"/>
          <w:szCs w:val="24"/>
        </w:rPr>
        <w:t>nature</w:t>
      </w:r>
      <w:r w:rsidRPr="00FE4300">
        <w:rPr>
          <w:rFonts w:cstheme="minorHAnsi"/>
          <w:spacing w:val="-10"/>
          <w:sz w:val="22"/>
          <w:szCs w:val="24"/>
        </w:rPr>
        <w:t xml:space="preserve"> </w:t>
      </w:r>
      <w:r w:rsidRPr="00FE4300">
        <w:rPr>
          <w:rFonts w:cstheme="minorHAnsi"/>
          <w:sz w:val="22"/>
          <w:szCs w:val="24"/>
        </w:rPr>
        <w:t>than</w:t>
      </w:r>
      <w:r w:rsidRPr="00FE4300">
        <w:rPr>
          <w:rFonts w:cstheme="minorHAnsi"/>
          <w:spacing w:val="-7"/>
          <w:sz w:val="22"/>
          <w:szCs w:val="24"/>
        </w:rPr>
        <w:t xml:space="preserve"> </w:t>
      </w:r>
      <w:r w:rsidRPr="00FE4300">
        <w:rPr>
          <w:rFonts w:cstheme="minorHAnsi"/>
          <w:sz w:val="22"/>
          <w:szCs w:val="24"/>
        </w:rPr>
        <w:t>those</w:t>
      </w:r>
      <w:r w:rsidRPr="00FE4300">
        <w:rPr>
          <w:rFonts w:cstheme="minorHAnsi"/>
          <w:spacing w:val="-7"/>
          <w:sz w:val="22"/>
          <w:szCs w:val="24"/>
        </w:rPr>
        <w:t xml:space="preserve"> </w:t>
      </w:r>
      <w:r w:rsidRPr="00FE4300">
        <w:rPr>
          <w:rFonts w:cstheme="minorHAnsi"/>
          <w:sz w:val="22"/>
          <w:szCs w:val="24"/>
        </w:rPr>
        <w:t>designated</w:t>
      </w:r>
      <w:r w:rsidRPr="00FE4300">
        <w:rPr>
          <w:rFonts w:cstheme="minorHAnsi"/>
          <w:spacing w:val="-7"/>
          <w:sz w:val="22"/>
          <w:szCs w:val="24"/>
        </w:rPr>
        <w:t xml:space="preserve"> </w:t>
      </w:r>
      <w:r w:rsidRPr="00FE4300">
        <w:rPr>
          <w:rFonts w:cstheme="minorHAnsi"/>
          <w:sz w:val="22"/>
          <w:szCs w:val="24"/>
        </w:rPr>
        <w:t>as</w:t>
      </w:r>
      <w:r w:rsidRPr="00FE4300">
        <w:rPr>
          <w:rFonts w:cstheme="minorHAnsi"/>
          <w:spacing w:val="-8"/>
          <w:sz w:val="22"/>
          <w:szCs w:val="24"/>
        </w:rPr>
        <w:t xml:space="preserve"> </w:t>
      </w:r>
      <w:r w:rsidRPr="00FE4300">
        <w:rPr>
          <w:rFonts w:cstheme="minorHAnsi"/>
          <w:sz w:val="22"/>
          <w:szCs w:val="24"/>
        </w:rPr>
        <w:t>misdemeanors.</w:t>
      </w:r>
    </w:p>
    <w:p w14:paraId="58A55B2D" w14:textId="77777777" w:rsidR="00E74C59" w:rsidRDefault="00E74C59" w:rsidP="0032666C">
      <w:pPr>
        <w:pStyle w:val="Default"/>
        <w:tabs>
          <w:tab w:val="left" w:pos="4155"/>
        </w:tabs>
        <w:ind w:left="961" w:firstLine="720"/>
        <w:rPr>
          <w:rFonts w:cstheme="minorHAnsi"/>
        </w:rPr>
      </w:pPr>
    </w:p>
    <w:p w14:paraId="4044E793" w14:textId="260AEF7C" w:rsidR="00E74C59" w:rsidRPr="00E74C59" w:rsidRDefault="00E74C59" w:rsidP="00E74C59">
      <w:pPr>
        <w:pStyle w:val="Default"/>
        <w:tabs>
          <w:tab w:val="left" w:pos="4155"/>
        </w:tabs>
        <w:rPr>
          <w:rFonts w:cstheme="minorHAnsi"/>
          <w:b/>
          <w:bCs/>
        </w:rPr>
      </w:pPr>
      <w:r w:rsidRPr="00E74C59">
        <w:rPr>
          <w:rFonts w:cstheme="minorHAnsi"/>
          <w:b/>
          <w:bCs/>
        </w:rPr>
        <w:lastRenderedPageBreak/>
        <w:t>Appendix G</w:t>
      </w:r>
    </w:p>
    <w:p w14:paraId="038ADD00" w14:textId="77777777" w:rsidR="00E74C59" w:rsidRPr="00E74C59" w:rsidRDefault="00E74C59" w:rsidP="00E74C59">
      <w:pPr>
        <w:widowControl w:val="0"/>
        <w:tabs>
          <w:tab w:val="left" w:pos="8222"/>
        </w:tabs>
        <w:autoSpaceDE w:val="0"/>
        <w:autoSpaceDN w:val="0"/>
        <w:spacing w:before="22" w:after="0" w:line="237" w:lineRule="auto"/>
        <w:ind w:left="8157" w:right="209" w:hanging="4887"/>
        <w:rPr>
          <w:rFonts w:ascii="Calibri" w:eastAsia="Calibri" w:hAnsi="Calibri" w:cs="Calibri"/>
          <w:b/>
          <w:sz w:val="22"/>
          <w:szCs w:val="22"/>
        </w:rPr>
      </w:pPr>
      <w:r w:rsidRPr="00E74C59">
        <w:rPr>
          <w:rFonts w:ascii="Calibri" w:eastAsia="Calibri" w:hAnsi="Calibri" w:cs="Calibri"/>
          <w:b/>
          <w:sz w:val="28"/>
          <w:szCs w:val="22"/>
        </w:rPr>
        <w:t>4-H Craft Information Card</w:t>
      </w:r>
      <w:r w:rsidRPr="00E74C59">
        <w:rPr>
          <w:rFonts w:ascii="Calibri" w:eastAsia="Calibri" w:hAnsi="Calibri" w:cs="Calibri"/>
          <w:b/>
          <w:sz w:val="28"/>
          <w:szCs w:val="22"/>
        </w:rPr>
        <w:tab/>
      </w:r>
      <w:r w:rsidRPr="00E74C59">
        <w:rPr>
          <w:rFonts w:ascii="Calibri" w:eastAsia="Calibri" w:hAnsi="Calibri" w:cs="Calibri"/>
          <w:b/>
          <w:sz w:val="28"/>
          <w:szCs w:val="22"/>
        </w:rPr>
        <w:tab/>
      </w:r>
      <w:r w:rsidRPr="00E74C59">
        <w:rPr>
          <w:rFonts w:ascii="Calibri" w:eastAsia="Calibri" w:hAnsi="Calibri" w:cs="Calibri"/>
          <w:b/>
          <w:sz w:val="22"/>
          <w:szCs w:val="22"/>
        </w:rPr>
        <w:t>4-H 618a-W New</w:t>
      </w:r>
      <w:r w:rsidRPr="00E74C59">
        <w:rPr>
          <w:rFonts w:ascii="Calibri" w:eastAsia="Calibri" w:hAnsi="Calibri" w:cs="Calibri"/>
          <w:b/>
          <w:spacing w:val="-13"/>
          <w:sz w:val="22"/>
          <w:szCs w:val="22"/>
        </w:rPr>
        <w:t xml:space="preserve"> </w:t>
      </w:r>
      <w:r w:rsidRPr="00E74C59">
        <w:rPr>
          <w:rFonts w:ascii="Calibri" w:eastAsia="Calibri" w:hAnsi="Calibri" w:cs="Calibri"/>
          <w:b/>
          <w:sz w:val="22"/>
          <w:szCs w:val="22"/>
        </w:rPr>
        <w:t>10/2012</w:t>
      </w:r>
    </w:p>
    <w:p w14:paraId="014D05EC" w14:textId="77777777" w:rsidR="00E74C59" w:rsidRPr="00E74C59" w:rsidRDefault="00E74C59" w:rsidP="00E74C59">
      <w:pPr>
        <w:widowControl w:val="0"/>
        <w:autoSpaceDE w:val="0"/>
        <w:autoSpaceDN w:val="0"/>
        <w:spacing w:after="0" w:line="240" w:lineRule="auto"/>
        <w:rPr>
          <w:rFonts w:ascii="Calibri" w:eastAsia="Calibri" w:hAnsi="Calibri" w:cs="Calibri"/>
          <w:b/>
          <w:sz w:val="22"/>
          <w:szCs w:val="22"/>
        </w:rPr>
      </w:pPr>
    </w:p>
    <w:p w14:paraId="02E8D5B3" w14:textId="77777777" w:rsidR="00E74C59" w:rsidRPr="00E74C59" w:rsidRDefault="00E74C59" w:rsidP="00E74C59">
      <w:pPr>
        <w:widowControl w:val="0"/>
        <w:tabs>
          <w:tab w:val="left" w:pos="5159"/>
          <w:tab w:val="left" w:pos="7319"/>
          <w:tab w:val="left" w:pos="9479"/>
        </w:tabs>
        <w:autoSpaceDE w:val="0"/>
        <w:autoSpaceDN w:val="0"/>
        <w:spacing w:after="0" w:line="240" w:lineRule="auto"/>
        <w:ind w:left="120"/>
        <w:rPr>
          <w:rFonts w:ascii="Calibri" w:eastAsia="Calibri" w:hAnsi="Calibri" w:cs="Calibri"/>
          <w:sz w:val="22"/>
          <w:szCs w:val="22"/>
        </w:rPr>
      </w:pPr>
      <w:r w:rsidRPr="00E74C59">
        <w:rPr>
          <w:rFonts w:ascii="Calibri" w:eastAsia="Calibri" w:hAnsi="Calibri" w:cs="Calibri"/>
          <w:sz w:val="22"/>
          <w:szCs w:val="22"/>
        </w:rPr>
        <w:t>4-H</w:t>
      </w:r>
      <w:r w:rsidRPr="00E74C59">
        <w:rPr>
          <w:rFonts w:ascii="Calibri" w:eastAsia="Calibri" w:hAnsi="Calibri" w:cs="Calibri"/>
          <w:spacing w:val="-1"/>
          <w:sz w:val="22"/>
          <w:szCs w:val="22"/>
        </w:rPr>
        <w:t xml:space="preserve"> </w:t>
      </w:r>
      <w:r w:rsidRPr="00E74C59">
        <w:rPr>
          <w:rFonts w:ascii="Calibri" w:eastAsia="Calibri" w:hAnsi="Calibri" w:cs="Calibri"/>
          <w:sz w:val="22"/>
          <w:szCs w:val="22"/>
        </w:rPr>
        <w:t>Member Name</w:t>
      </w:r>
      <w:r w:rsidRPr="00E74C59">
        <w:rPr>
          <w:rFonts w:ascii="Calibri" w:eastAsia="Calibri" w:hAnsi="Calibri" w:cs="Calibri"/>
          <w:spacing w:val="-1"/>
          <w:sz w:val="22"/>
          <w:szCs w:val="22"/>
        </w:rPr>
        <w:t xml:space="preserve"> </w:t>
      </w:r>
      <w:r w:rsidRPr="00E74C59">
        <w:rPr>
          <w:rFonts w:ascii="Calibri" w:eastAsia="Calibri" w:hAnsi="Calibri" w:cs="Calibri"/>
          <w:sz w:val="22"/>
          <w:szCs w:val="22"/>
          <w:u w:val="single"/>
        </w:rPr>
        <w:tab/>
      </w:r>
      <w:r w:rsidRPr="00E74C59">
        <w:rPr>
          <w:rFonts w:ascii="Calibri" w:eastAsia="Calibri" w:hAnsi="Calibri" w:cs="Calibri"/>
          <w:sz w:val="22"/>
          <w:szCs w:val="22"/>
        </w:rPr>
        <w:t xml:space="preserve"> County </w:t>
      </w:r>
      <w:r w:rsidRPr="00E74C59">
        <w:rPr>
          <w:rFonts w:ascii="Calibri" w:eastAsia="Calibri" w:hAnsi="Calibri" w:cs="Calibri"/>
          <w:sz w:val="22"/>
          <w:szCs w:val="22"/>
          <w:u w:val="single"/>
        </w:rPr>
        <w:tab/>
      </w:r>
      <w:r w:rsidRPr="00E74C59">
        <w:rPr>
          <w:rFonts w:ascii="Calibri" w:eastAsia="Calibri" w:hAnsi="Calibri" w:cs="Calibri"/>
          <w:sz w:val="22"/>
          <w:szCs w:val="22"/>
        </w:rPr>
        <w:t xml:space="preserve"> Grade in School</w:t>
      </w:r>
      <w:r w:rsidRPr="00E74C59">
        <w:rPr>
          <w:rFonts w:ascii="Calibri" w:eastAsia="Calibri" w:hAnsi="Calibri" w:cs="Calibri"/>
          <w:sz w:val="22"/>
          <w:szCs w:val="22"/>
          <w:u w:val="single"/>
        </w:rPr>
        <w:tab/>
      </w:r>
    </w:p>
    <w:p w14:paraId="395AF8E3" w14:textId="77777777" w:rsidR="00E74C59" w:rsidRPr="00E74C59" w:rsidRDefault="00E74C59" w:rsidP="00E74C59">
      <w:pPr>
        <w:widowControl w:val="0"/>
        <w:autoSpaceDE w:val="0"/>
        <w:autoSpaceDN w:val="0"/>
        <w:spacing w:before="5" w:after="0" w:line="240" w:lineRule="auto"/>
        <w:rPr>
          <w:rFonts w:ascii="Calibri" w:eastAsia="Calibri" w:hAnsi="Calibri" w:cs="Calibri"/>
          <w:sz w:val="17"/>
          <w:szCs w:val="22"/>
        </w:rPr>
      </w:pPr>
    </w:p>
    <w:p w14:paraId="720AFF07" w14:textId="77777777" w:rsidR="00E74C59" w:rsidRPr="00E74C59" w:rsidRDefault="00E74C59" w:rsidP="00E74C59">
      <w:pPr>
        <w:widowControl w:val="0"/>
        <w:autoSpaceDE w:val="0"/>
        <w:autoSpaceDN w:val="0"/>
        <w:spacing w:before="57" w:after="0" w:line="240" w:lineRule="auto"/>
        <w:ind w:left="120"/>
        <w:rPr>
          <w:rFonts w:ascii="Calibri" w:eastAsia="Calibri" w:hAnsi="Calibri" w:cs="Calibri"/>
          <w:sz w:val="22"/>
          <w:szCs w:val="22"/>
        </w:rPr>
      </w:pPr>
      <w:r w:rsidRPr="00E74C59">
        <w:rPr>
          <w:rFonts w:ascii="Calibri" w:eastAsia="Calibri" w:hAnsi="Calibri" w:cs="Calibri"/>
          <w:sz w:val="22"/>
          <w:szCs w:val="22"/>
        </w:rPr>
        <w:t>What</w:t>
      </w:r>
      <w:r w:rsidRPr="00E74C59">
        <w:rPr>
          <w:rFonts w:ascii="Calibri" w:eastAsia="Calibri" w:hAnsi="Calibri" w:cs="Calibri"/>
          <w:spacing w:val="-1"/>
          <w:sz w:val="22"/>
          <w:szCs w:val="22"/>
        </w:rPr>
        <w:t xml:space="preserve"> </w:t>
      </w:r>
      <w:r w:rsidRPr="00E74C59">
        <w:rPr>
          <w:rFonts w:ascii="Calibri" w:eastAsia="Calibri" w:hAnsi="Calibri" w:cs="Calibri"/>
          <w:sz w:val="22"/>
          <w:szCs w:val="22"/>
        </w:rPr>
        <w:t>is</w:t>
      </w:r>
      <w:r w:rsidRPr="00E74C59">
        <w:rPr>
          <w:rFonts w:ascii="Calibri" w:eastAsia="Calibri" w:hAnsi="Calibri" w:cs="Calibri"/>
          <w:spacing w:val="-4"/>
          <w:sz w:val="22"/>
          <w:szCs w:val="22"/>
        </w:rPr>
        <w:t xml:space="preserve"> </w:t>
      </w:r>
      <w:r w:rsidRPr="00E74C59">
        <w:rPr>
          <w:rFonts w:ascii="Calibri" w:eastAsia="Calibri" w:hAnsi="Calibri" w:cs="Calibri"/>
          <w:sz w:val="22"/>
          <w:szCs w:val="22"/>
        </w:rPr>
        <w:t>the</w:t>
      </w:r>
      <w:r w:rsidRPr="00E74C59">
        <w:rPr>
          <w:rFonts w:ascii="Calibri" w:eastAsia="Calibri" w:hAnsi="Calibri" w:cs="Calibri"/>
          <w:spacing w:val="-1"/>
          <w:sz w:val="22"/>
          <w:szCs w:val="22"/>
        </w:rPr>
        <w:t xml:space="preserve"> </w:t>
      </w:r>
      <w:r w:rsidRPr="00E74C59">
        <w:rPr>
          <w:rFonts w:ascii="Calibri" w:eastAsia="Calibri" w:hAnsi="Calibri" w:cs="Calibri"/>
          <w:sz w:val="22"/>
          <w:szCs w:val="22"/>
        </w:rPr>
        <w:t>title</w:t>
      </w:r>
      <w:r w:rsidRPr="00E74C59">
        <w:rPr>
          <w:rFonts w:ascii="Calibri" w:eastAsia="Calibri" w:hAnsi="Calibri" w:cs="Calibri"/>
          <w:spacing w:val="-4"/>
          <w:sz w:val="22"/>
          <w:szCs w:val="22"/>
        </w:rPr>
        <w:t xml:space="preserve"> </w:t>
      </w:r>
      <w:r w:rsidRPr="00E74C59">
        <w:rPr>
          <w:rFonts w:ascii="Calibri" w:eastAsia="Calibri" w:hAnsi="Calibri" w:cs="Calibri"/>
          <w:sz w:val="22"/>
          <w:szCs w:val="22"/>
        </w:rPr>
        <w:t>of</w:t>
      </w:r>
      <w:r w:rsidRPr="00E74C59">
        <w:rPr>
          <w:rFonts w:ascii="Calibri" w:eastAsia="Calibri" w:hAnsi="Calibri" w:cs="Calibri"/>
          <w:spacing w:val="-4"/>
          <w:sz w:val="22"/>
          <w:szCs w:val="22"/>
        </w:rPr>
        <w:t xml:space="preserve"> </w:t>
      </w:r>
      <w:r w:rsidRPr="00E74C59">
        <w:rPr>
          <w:rFonts w:ascii="Calibri" w:eastAsia="Calibri" w:hAnsi="Calibri" w:cs="Calibri"/>
          <w:sz w:val="22"/>
          <w:szCs w:val="22"/>
        </w:rPr>
        <w:t>your</w:t>
      </w:r>
      <w:r w:rsidRPr="00E74C59">
        <w:rPr>
          <w:rFonts w:ascii="Calibri" w:eastAsia="Calibri" w:hAnsi="Calibri" w:cs="Calibri"/>
          <w:spacing w:val="-4"/>
          <w:sz w:val="22"/>
          <w:szCs w:val="22"/>
        </w:rPr>
        <w:t xml:space="preserve"> </w:t>
      </w:r>
      <w:r w:rsidRPr="00E74C59">
        <w:rPr>
          <w:rFonts w:ascii="Calibri" w:eastAsia="Calibri" w:hAnsi="Calibri" w:cs="Calibri"/>
          <w:sz w:val="22"/>
          <w:szCs w:val="22"/>
        </w:rPr>
        <w:t>exhibit,</w:t>
      </w:r>
      <w:r w:rsidRPr="00E74C59">
        <w:rPr>
          <w:rFonts w:ascii="Calibri" w:eastAsia="Calibri" w:hAnsi="Calibri" w:cs="Calibri"/>
          <w:spacing w:val="-2"/>
          <w:sz w:val="22"/>
          <w:szCs w:val="22"/>
        </w:rPr>
        <w:t xml:space="preserve"> </w:t>
      </w:r>
      <w:r w:rsidRPr="00E74C59">
        <w:rPr>
          <w:rFonts w:ascii="Calibri" w:eastAsia="Calibri" w:hAnsi="Calibri" w:cs="Calibri"/>
          <w:sz w:val="22"/>
          <w:szCs w:val="22"/>
        </w:rPr>
        <w:t>or</w:t>
      </w:r>
      <w:r w:rsidRPr="00E74C59">
        <w:rPr>
          <w:rFonts w:ascii="Calibri" w:eastAsia="Calibri" w:hAnsi="Calibri" w:cs="Calibri"/>
          <w:spacing w:val="-2"/>
          <w:sz w:val="22"/>
          <w:szCs w:val="22"/>
        </w:rPr>
        <w:t xml:space="preserve"> </w:t>
      </w:r>
      <w:r w:rsidRPr="00E74C59">
        <w:rPr>
          <w:rFonts w:ascii="Calibri" w:eastAsia="Calibri" w:hAnsi="Calibri" w:cs="Calibri"/>
          <w:sz w:val="22"/>
          <w:szCs w:val="22"/>
        </w:rPr>
        <w:t>its</w:t>
      </w:r>
      <w:r w:rsidRPr="00E74C59">
        <w:rPr>
          <w:rFonts w:ascii="Calibri" w:eastAsia="Calibri" w:hAnsi="Calibri" w:cs="Calibri"/>
          <w:spacing w:val="-1"/>
          <w:sz w:val="22"/>
          <w:szCs w:val="22"/>
        </w:rPr>
        <w:t xml:space="preserve"> </w:t>
      </w:r>
      <w:r w:rsidRPr="00E74C59">
        <w:rPr>
          <w:rFonts w:ascii="Calibri" w:eastAsia="Calibri" w:hAnsi="Calibri" w:cs="Calibri"/>
          <w:spacing w:val="-2"/>
          <w:sz w:val="22"/>
          <w:szCs w:val="22"/>
        </w:rPr>
        <w:t>purpose?</w:t>
      </w:r>
    </w:p>
    <w:p w14:paraId="2AE6A9FA" w14:textId="77777777" w:rsidR="00E74C59" w:rsidRPr="00E74C59" w:rsidRDefault="00E74C59" w:rsidP="00E74C59">
      <w:pPr>
        <w:widowControl w:val="0"/>
        <w:autoSpaceDE w:val="0"/>
        <w:autoSpaceDN w:val="0"/>
        <w:spacing w:after="0" w:line="240" w:lineRule="auto"/>
        <w:rPr>
          <w:rFonts w:ascii="Calibri" w:eastAsia="Calibri" w:hAnsi="Calibri" w:cs="Calibri"/>
          <w:sz w:val="22"/>
          <w:szCs w:val="22"/>
        </w:rPr>
      </w:pPr>
    </w:p>
    <w:p w14:paraId="6E13AE2A" w14:textId="77777777" w:rsidR="00E74C59" w:rsidRPr="00E74C59" w:rsidRDefault="00E74C59" w:rsidP="00E74C59">
      <w:pPr>
        <w:widowControl w:val="0"/>
        <w:autoSpaceDE w:val="0"/>
        <w:autoSpaceDN w:val="0"/>
        <w:spacing w:after="0" w:line="240" w:lineRule="auto"/>
        <w:rPr>
          <w:rFonts w:ascii="Calibri" w:eastAsia="Calibri" w:hAnsi="Calibri" w:cs="Calibri"/>
          <w:sz w:val="22"/>
          <w:szCs w:val="22"/>
        </w:rPr>
      </w:pPr>
    </w:p>
    <w:p w14:paraId="040D7301" w14:textId="77777777" w:rsidR="00E74C59" w:rsidRPr="00E74C59" w:rsidRDefault="00E74C59" w:rsidP="00E74C59">
      <w:pPr>
        <w:widowControl w:val="0"/>
        <w:autoSpaceDE w:val="0"/>
        <w:autoSpaceDN w:val="0"/>
        <w:spacing w:after="0" w:line="240" w:lineRule="auto"/>
        <w:rPr>
          <w:rFonts w:ascii="Calibri" w:eastAsia="Calibri" w:hAnsi="Calibri" w:cs="Calibri"/>
          <w:sz w:val="22"/>
          <w:szCs w:val="22"/>
        </w:rPr>
      </w:pPr>
    </w:p>
    <w:p w14:paraId="130196A7" w14:textId="77777777" w:rsidR="00E74C59" w:rsidRPr="00E74C59" w:rsidRDefault="00E74C59" w:rsidP="00E74C59">
      <w:pPr>
        <w:widowControl w:val="0"/>
        <w:autoSpaceDE w:val="0"/>
        <w:autoSpaceDN w:val="0"/>
        <w:spacing w:before="10" w:after="0" w:line="240" w:lineRule="auto"/>
        <w:rPr>
          <w:rFonts w:ascii="Calibri" w:eastAsia="Calibri" w:hAnsi="Calibri" w:cs="Calibri"/>
          <w:szCs w:val="22"/>
        </w:rPr>
      </w:pPr>
    </w:p>
    <w:p w14:paraId="3EFD3B5E" w14:textId="06BF0DD7" w:rsidR="00E74C59" w:rsidRDefault="00E74C59" w:rsidP="00E74C59">
      <w:pPr>
        <w:widowControl w:val="0"/>
        <w:autoSpaceDE w:val="0"/>
        <w:autoSpaceDN w:val="0"/>
        <w:spacing w:after="0" w:line="720" w:lineRule="auto"/>
        <w:ind w:left="119" w:right="2432"/>
        <w:rPr>
          <w:rFonts w:ascii="Calibri" w:eastAsia="Calibri" w:hAnsi="Calibri" w:cs="Calibri"/>
          <w:sz w:val="22"/>
          <w:szCs w:val="22"/>
        </w:rPr>
      </w:pPr>
      <w:r w:rsidRPr="00E74C59">
        <w:rPr>
          <w:rFonts w:ascii="Calibri" w:eastAsia="Calibri" w:hAnsi="Calibri" w:cs="Calibri"/>
          <w:sz w:val="22"/>
          <w:szCs w:val="22"/>
        </w:rPr>
        <w:t>Was this exhibit completed from a purchased kit or an original design? Describe</w:t>
      </w:r>
      <w:r w:rsidRPr="00E74C59">
        <w:rPr>
          <w:rFonts w:ascii="Calibri" w:eastAsia="Calibri" w:hAnsi="Calibri" w:cs="Calibri"/>
          <w:spacing w:val="-2"/>
          <w:sz w:val="22"/>
          <w:szCs w:val="22"/>
        </w:rPr>
        <w:t xml:space="preserve"> </w:t>
      </w:r>
      <w:r w:rsidRPr="00E74C59">
        <w:rPr>
          <w:rFonts w:ascii="Calibri" w:eastAsia="Calibri" w:hAnsi="Calibri" w:cs="Calibri"/>
          <w:sz w:val="22"/>
          <w:szCs w:val="22"/>
        </w:rPr>
        <w:t>how</w:t>
      </w:r>
      <w:r w:rsidRPr="00E74C59">
        <w:rPr>
          <w:rFonts w:ascii="Calibri" w:eastAsia="Calibri" w:hAnsi="Calibri" w:cs="Calibri"/>
          <w:spacing w:val="-2"/>
          <w:sz w:val="22"/>
          <w:szCs w:val="22"/>
        </w:rPr>
        <w:t xml:space="preserve"> </w:t>
      </w:r>
      <w:r w:rsidRPr="00E74C59">
        <w:rPr>
          <w:rFonts w:ascii="Calibri" w:eastAsia="Calibri" w:hAnsi="Calibri" w:cs="Calibri"/>
          <w:sz w:val="22"/>
          <w:szCs w:val="22"/>
        </w:rPr>
        <w:t>this</w:t>
      </w:r>
      <w:r w:rsidRPr="00E74C59">
        <w:rPr>
          <w:rFonts w:ascii="Calibri" w:eastAsia="Calibri" w:hAnsi="Calibri" w:cs="Calibri"/>
          <w:spacing w:val="-5"/>
          <w:sz w:val="22"/>
          <w:szCs w:val="22"/>
        </w:rPr>
        <w:t xml:space="preserve"> </w:t>
      </w:r>
      <w:r w:rsidRPr="00E74C59">
        <w:rPr>
          <w:rFonts w:ascii="Calibri" w:eastAsia="Calibri" w:hAnsi="Calibri" w:cs="Calibri"/>
          <w:sz w:val="22"/>
          <w:szCs w:val="22"/>
        </w:rPr>
        <w:t>exhibit</w:t>
      </w:r>
      <w:r w:rsidRPr="00E74C59">
        <w:rPr>
          <w:rFonts w:ascii="Calibri" w:eastAsia="Calibri" w:hAnsi="Calibri" w:cs="Calibri"/>
          <w:spacing w:val="-5"/>
          <w:sz w:val="22"/>
          <w:szCs w:val="22"/>
        </w:rPr>
        <w:t xml:space="preserve"> </w:t>
      </w:r>
      <w:r w:rsidRPr="00E74C59">
        <w:rPr>
          <w:rFonts w:ascii="Calibri" w:eastAsia="Calibri" w:hAnsi="Calibri" w:cs="Calibri"/>
          <w:sz w:val="22"/>
          <w:szCs w:val="22"/>
        </w:rPr>
        <w:t>was</w:t>
      </w:r>
      <w:r w:rsidRPr="00E74C59">
        <w:rPr>
          <w:rFonts w:ascii="Calibri" w:eastAsia="Calibri" w:hAnsi="Calibri" w:cs="Calibri"/>
          <w:spacing w:val="-3"/>
          <w:sz w:val="22"/>
          <w:szCs w:val="22"/>
        </w:rPr>
        <w:t xml:space="preserve"> </w:t>
      </w:r>
      <w:r w:rsidRPr="00E74C59">
        <w:rPr>
          <w:rFonts w:ascii="Calibri" w:eastAsia="Calibri" w:hAnsi="Calibri" w:cs="Calibri"/>
          <w:sz w:val="22"/>
          <w:szCs w:val="22"/>
        </w:rPr>
        <w:t>constructed/crafted.</w:t>
      </w:r>
      <w:r w:rsidRPr="00E74C59">
        <w:rPr>
          <w:rFonts w:ascii="Calibri" w:eastAsia="Calibri" w:hAnsi="Calibri" w:cs="Calibri"/>
          <w:spacing w:val="40"/>
          <w:sz w:val="22"/>
          <w:szCs w:val="22"/>
        </w:rPr>
        <w:t xml:space="preserve"> </w:t>
      </w:r>
      <w:r w:rsidRPr="00E74C59">
        <w:rPr>
          <w:rFonts w:ascii="Calibri" w:eastAsia="Calibri" w:hAnsi="Calibri" w:cs="Calibri"/>
          <w:sz w:val="22"/>
          <w:szCs w:val="22"/>
        </w:rPr>
        <w:t>(What</w:t>
      </w:r>
      <w:r w:rsidRPr="00E74C59">
        <w:rPr>
          <w:rFonts w:ascii="Calibri" w:eastAsia="Calibri" w:hAnsi="Calibri" w:cs="Calibri"/>
          <w:spacing w:val="-2"/>
          <w:sz w:val="22"/>
          <w:szCs w:val="22"/>
        </w:rPr>
        <w:t xml:space="preserve"> </w:t>
      </w:r>
      <w:r w:rsidRPr="00E74C59">
        <w:rPr>
          <w:rFonts w:ascii="Calibri" w:eastAsia="Calibri" w:hAnsi="Calibri" w:cs="Calibri"/>
          <w:sz w:val="22"/>
          <w:szCs w:val="22"/>
        </w:rPr>
        <w:t>did</w:t>
      </w:r>
      <w:r w:rsidRPr="00E74C59">
        <w:rPr>
          <w:rFonts w:ascii="Calibri" w:eastAsia="Calibri" w:hAnsi="Calibri" w:cs="Calibri"/>
          <w:spacing w:val="-4"/>
          <w:sz w:val="22"/>
          <w:szCs w:val="22"/>
        </w:rPr>
        <w:t xml:space="preserve"> </w:t>
      </w:r>
      <w:r w:rsidRPr="00E74C59">
        <w:rPr>
          <w:rFonts w:ascii="Calibri" w:eastAsia="Calibri" w:hAnsi="Calibri" w:cs="Calibri"/>
          <w:sz w:val="22"/>
          <w:szCs w:val="22"/>
        </w:rPr>
        <w:t>you</w:t>
      </w:r>
      <w:r w:rsidRPr="00E74C59">
        <w:rPr>
          <w:rFonts w:ascii="Calibri" w:eastAsia="Calibri" w:hAnsi="Calibri" w:cs="Calibri"/>
          <w:spacing w:val="-4"/>
          <w:sz w:val="22"/>
          <w:szCs w:val="22"/>
        </w:rPr>
        <w:t xml:space="preserve"> </w:t>
      </w:r>
      <w:r w:rsidRPr="00E74C59">
        <w:rPr>
          <w:rFonts w:ascii="Calibri" w:eastAsia="Calibri" w:hAnsi="Calibri" w:cs="Calibri"/>
          <w:sz w:val="22"/>
          <w:szCs w:val="22"/>
        </w:rPr>
        <w:t>do?)</w:t>
      </w:r>
    </w:p>
    <w:p w14:paraId="145E646E" w14:textId="77777777" w:rsidR="00872BFB" w:rsidRDefault="00872BFB" w:rsidP="0002578E">
      <w:pPr>
        <w:widowControl w:val="0"/>
        <w:autoSpaceDE w:val="0"/>
        <w:autoSpaceDN w:val="0"/>
        <w:spacing w:after="0" w:line="240" w:lineRule="auto"/>
        <w:ind w:left="110" w:right="110"/>
        <w:rPr>
          <w:rFonts w:ascii="Calibri" w:eastAsia="Calibri" w:hAnsi="Calibri" w:cs="Calibri"/>
          <w:b/>
          <w:bCs/>
          <w:sz w:val="22"/>
          <w:szCs w:val="22"/>
        </w:rPr>
      </w:pPr>
    </w:p>
    <w:p w14:paraId="14266B6A" w14:textId="77777777" w:rsidR="00872BFB" w:rsidRDefault="00872BFB" w:rsidP="0002578E">
      <w:pPr>
        <w:widowControl w:val="0"/>
        <w:autoSpaceDE w:val="0"/>
        <w:autoSpaceDN w:val="0"/>
        <w:spacing w:after="0" w:line="240" w:lineRule="auto"/>
        <w:ind w:left="110" w:right="110"/>
        <w:rPr>
          <w:rFonts w:ascii="Calibri" w:eastAsia="Calibri" w:hAnsi="Calibri" w:cs="Calibri"/>
          <w:b/>
          <w:bCs/>
          <w:sz w:val="22"/>
          <w:szCs w:val="22"/>
        </w:rPr>
      </w:pPr>
    </w:p>
    <w:p w14:paraId="3720B61E" w14:textId="77777777" w:rsidR="00872BFB" w:rsidRDefault="00872BFB" w:rsidP="0002578E">
      <w:pPr>
        <w:widowControl w:val="0"/>
        <w:autoSpaceDE w:val="0"/>
        <w:autoSpaceDN w:val="0"/>
        <w:spacing w:after="0" w:line="240" w:lineRule="auto"/>
        <w:ind w:left="110" w:right="110"/>
        <w:rPr>
          <w:rFonts w:ascii="Calibri" w:eastAsia="Calibri" w:hAnsi="Calibri" w:cs="Calibri"/>
          <w:b/>
          <w:bCs/>
          <w:sz w:val="22"/>
          <w:szCs w:val="22"/>
        </w:rPr>
      </w:pPr>
    </w:p>
    <w:p w14:paraId="392EE964" w14:textId="77777777" w:rsidR="00872BFB" w:rsidRDefault="00872BFB" w:rsidP="0002578E">
      <w:pPr>
        <w:widowControl w:val="0"/>
        <w:autoSpaceDE w:val="0"/>
        <w:autoSpaceDN w:val="0"/>
        <w:spacing w:after="0" w:line="240" w:lineRule="auto"/>
        <w:ind w:left="110" w:right="110"/>
        <w:rPr>
          <w:rFonts w:ascii="Calibri" w:eastAsia="Calibri" w:hAnsi="Calibri" w:cs="Calibri"/>
          <w:b/>
          <w:bCs/>
          <w:sz w:val="22"/>
          <w:szCs w:val="22"/>
        </w:rPr>
      </w:pPr>
    </w:p>
    <w:p w14:paraId="0D640E4C" w14:textId="7CF7601B" w:rsidR="0002578E" w:rsidRPr="0002578E" w:rsidRDefault="0002578E" w:rsidP="0002578E">
      <w:pPr>
        <w:widowControl w:val="0"/>
        <w:autoSpaceDE w:val="0"/>
        <w:autoSpaceDN w:val="0"/>
        <w:spacing w:after="0" w:line="240" w:lineRule="auto"/>
        <w:ind w:left="110" w:right="110"/>
        <w:rPr>
          <w:rFonts w:ascii="Calibri" w:eastAsia="Calibri" w:hAnsi="Calibri" w:cs="Calibri"/>
          <w:b/>
          <w:bCs/>
          <w:sz w:val="22"/>
          <w:szCs w:val="22"/>
        </w:rPr>
      </w:pPr>
      <w:r>
        <w:rPr>
          <w:rFonts w:ascii="Calibri" w:eastAsia="Calibri" w:hAnsi="Calibri" w:cs="Calibri"/>
          <w:b/>
          <w:bCs/>
          <w:sz w:val="22"/>
          <w:szCs w:val="22"/>
        </w:rPr>
        <w:t xml:space="preserve">Appendix H </w:t>
      </w:r>
      <w:r>
        <w:rPr>
          <w:rFonts w:ascii="Calibri" w:eastAsia="Calibri" w:hAnsi="Calibri" w:cs="Calibri"/>
          <w:b/>
          <w:bCs/>
          <w:sz w:val="22"/>
          <w:szCs w:val="22"/>
        </w:rPr>
        <w:tab/>
      </w:r>
      <w:r>
        <w:rPr>
          <w:rFonts w:ascii="Calibri" w:eastAsia="Calibri" w:hAnsi="Calibri" w:cs="Calibri"/>
          <w:b/>
          <w:bCs/>
          <w:sz w:val="22"/>
          <w:szCs w:val="22"/>
        </w:rPr>
        <w:tab/>
      </w:r>
      <w:r>
        <w:rPr>
          <w:rFonts w:ascii="Calibri" w:eastAsia="Calibri" w:hAnsi="Calibri" w:cs="Calibri"/>
          <w:b/>
          <w:bCs/>
          <w:sz w:val="22"/>
          <w:szCs w:val="22"/>
        </w:rPr>
        <w:tab/>
      </w:r>
      <w:r w:rsidRPr="0002578E">
        <w:rPr>
          <w:rFonts w:ascii="Calibri" w:eastAsia="Calibri" w:hAnsi="Calibri" w:cs="Calibri"/>
          <w:b/>
          <w:bCs/>
          <w:sz w:val="22"/>
          <w:szCs w:val="22"/>
        </w:rPr>
        <w:t>Cake</w:t>
      </w:r>
      <w:r w:rsidRPr="0002578E">
        <w:rPr>
          <w:rFonts w:ascii="Calibri" w:eastAsia="Calibri" w:hAnsi="Calibri" w:cs="Calibri"/>
          <w:b/>
          <w:bCs/>
          <w:spacing w:val="-6"/>
          <w:sz w:val="22"/>
          <w:szCs w:val="22"/>
        </w:rPr>
        <w:t xml:space="preserve"> </w:t>
      </w:r>
      <w:r w:rsidRPr="0002578E">
        <w:rPr>
          <w:rFonts w:ascii="Calibri" w:eastAsia="Calibri" w:hAnsi="Calibri" w:cs="Calibri"/>
          <w:b/>
          <w:bCs/>
          <w:sz w:val="22"/>
          <w:szCs w:val="22"/>
        </w:rPr>
        <w:t>Decorating</w:t>
      </w:r>
      <w:r w:rsidRPr="0002578E">
        <w:rPr>
          <w:rFonts w:ascii="Calibri" w:eastAsia="Calibri" w:hAnsi="Calibri" w:cs="Calibri"/>
          <w:b/>
          <w:bCs/>
          <w:spacing w:val="-5"/>
          <w:sz w:val="22"/>
          <w:szCs w:val="22"/>
        </w:rPr>
        <w:t xml:space="preserve"> </w:t>
      </w:r>
      <w:r w:rsidRPr="0002578E">
        <w:rPr>
          <w:rFonts w:ascii="Calibri" w:eastAsia="Calibri" w:hAnsi="Calibri" w:cs="Calibri"/>
          <w:b/>
          <w:bCs/>
          <w:sz w:val="22"/>
          <w:szCs w:val="22"/>
        </w:rPr>
        <w:t>Exhibit</w:t>
      </w:r>
      <w:r w:rsidRPr="0002578E">
        <w:rPr>
          <w:rFonts w:ascii="Calibri" w:eastAsia="Calibri" w:hAnsi="Calibri" w:cs="Calibri"/>
          <w:b/>
          <w:bCs/>
          <w:spacing w:val="-5"/>
          <w:sz w:val="22"/>
          <w:szCs w:val="22"/>
        </w:rPr>
        <w:t xml:space="preserve"> </w:t>
      </w:r>
      <w:r w:rsidRPr="0002578E">
        <w:rPr>
          <w:rFonts w:ascii="Calibri" w:eastAsia="Calibri" w:hAnsi="Calibri" w:cs="Calibri"/>
          <w:b/>
          <w:bCs/>
          <w:sz w:val="22"/>
          <w:szCs w:val="22"/>
        </w:rPr>
        <w:t>Skills</w:t>
      </w:r>
      <w:r w:rsidRPr="0002578E">
        <w:rPr>
          <w:rFonts w:ascii="Calibri" w:eastAsia="Calibri" w:hAnsi="Calibri" w:cs="Calibri"/>
          <w:b/>
          <w:bCs/>
          <w:spacing w:val="-3"/>
          <w:sz w:val="22"/>
          <w:szCs w:val="22"/>
        </w:rPr>
        <w:t xml:space="preserve"> </w:t>
      </w:r>
      <w:r w:rsidRPr="0002578E">
        <w:rPr>
          <w:rFonts w:ascii="Calibri" w:eastAsia="Calibri" w:hAnsi="Calibri" w:cs="Calibri"/>
          <w:b/>
          <w:bCs/>
          <w:spacing w:val="-4"/>
          <w:sz w:val="22"/>
          <w:szCs w:val="22"/>
        </w:rPr>
        <w:t>Sheet</w:t>
      </w:r>
    </w:p>
    <w:p w14:paraId="5285272A" w14:textId="77777777" w:rsidR="0002578E" w:rsidRPr="0002578E" w:rsidRDefault="0002578E" w:rsidP="0002578E">
      <w:pPr>
        <w:widowControl w:val="0"/>
        <w:autoSpaceDE w:val="0"/>
        <w:autoSpaceDN w:val="0"/>
        <w:spacing w:before="5" w:after="0" w:line="240" w:lineRule="auto"/>
        <w:rPr>
          <w:rFonts w:ascii="Calibri" w:eastAsia="Calibri" w:hAnsi="Calibri" w:cs="Calibri"/>
          <w:b/>
          <w:sz w:val="17"/>
          <w:szCs w:val="22"/>
        </w:rPr>
      </w:pPr>
    </w:p>
    <w:p w14:paraId="593C60E1" w14:textId="77777777" w:rsidR="0002578E" w:rsidRPr="0002578E" w:rsidRDefault="0002578E" w:rsidP="0002578E">
      <w:pPr>
        <w:widowControl w:val="0"/>
        <w:tabs>
          <w:tab w:val="left" w:pos="5879"/>
          <w:tab w:val="left" w:pos="10199"/>
        </w:tabs>
        <w:autoSpaceDE w:val="0"/>
        <w:autoSpaceDN w:val="0"/>
        <w:spacing w:before="57" w:after="0" w:line="240" w:lineRule="auto"/>
        <w:ind w:left="120"/>
        <w:rPr>
          <w:rFonts w:ascii="Calibri" w:eastAsia="Calibri" w:hAnsi="Calibri" w:cs="Calibri"/>
          <w:sz w:val="22"/>
          <w:szCs w:val="22"/>
        </w:rPr>
      </w:pPr>
      <w:r w:rsidRPr="0002578E">
        <w:rPr>
          <w:rFonts w:ascii="Calibri" w:eastAsia="Calibri" w:hAnsi="Calibri" w:cs="Calibri"/>
          <w:sz w:val="22"/>
          <w:szCs w:val="22"/>
        </w:rPr>
        <w:t>Name:</w:t>
      </w:r>
      <w:r w:rsidRPr="0002578E">
        <w:rPr>
          <w:rFonts w:ascii="Calibri" w:eastAsia="Calibri" w:hAnsi="Calibri" w:cs="Calibri"/>
          <w:spacing w:val="48"/>
          <w:sz w:val="22"/>
          <w:szCs w:val="22"/>
        </w:rPr>
        <w:t xml:space="preserve"> </w:t>
      </w:r>
      <w:r w:rsidRPr="0002578E">
        <w:rPr>
          <w:rFonts w:ascii="Calibri" w:eastAsia="Calibri" w:hAnsi="Calibri" w:cs="Calibri"/>
          <w:sz w:val="22"/>
          <w:szCs w:val="22"/>
          <w:u w:val="single"/>
        </w:rPr>
        <w:tab/>
      </w:r>
      <w:r w:rsidRPr="0002578E">
        <w:rPr>
          <w:rFonts w:ascii="Calibri" w:eastAsia="Calibri" w:hAnsi="Calibri" w:cs="Calibri"/>
          <w:sz w:val="22"/>
          <w:szCs w:val="22"/>
        </w:rPr>
        <w:t xml:space="preserve">Club/County: </w:t>
      </w:r>
      <w:r w:rsidRPr="0002578E">
        <w:rPr>
          <w:rFonts w:ascii="Calibri" w:eastAsia="Calibri" w:hAnsi="Calibri" w:cs="Calibri"/>
          <w:sz w:val="22"/>
          <w:szCs w:val="22"/>
          <w:u w:val="single"/>
        </w:rPr>
        <w:tab/>
      </w:r>
    </w:p>
    <w:p w14:paraId="7C5D83C8" w14:textId="77777777" w:rsidR="0002578E" w:rsidRPr="0002578E" w:rsidRDefault="0002578E" w:rsidP="0002578E">
      <w:pPr>
        <w:widowControl w:val="0"/>
        <w:autoSpaceDE w:val="0"/>
        <w:autoSpaceDN w:val="0"/>
        <w:spacing w:before="3" w:after="0" w:line="240" w:lineRule="auto"/>
        <w:rPr>
          <w:rFonts w:ascii="Calibri" w:eastAsia="Calibri" w:hAnsi="Calibri" w:cs="Calibri"/>
          <w:sz w:val="16"/>
          <w:szCs w:val="22"/>
        </w:rPr>
      </w:pPr>
    </w:p>
    <w:p w14:paraId="2A958D03" w14:textId="77777777" w:rsidR="0002578E" w:rsidRPr="0002578E" w:rsidRDefault="0002578E" w:rsidP="0002578E">
      <w:pPr>
        <w:widowControl w:val="0"/>
        <w:tabs>
          <w:tab w:val="left" w:pos="3000"/>
          <w:tab w:val="left" w:pos="5879"/>
        </w:tabs>
        <w:autoSpaceDE w:val="0"/>
        <w:autoSpaceDN w:val="0"/>
        <w:spacing w:before="70" w:after="0" w:line="240" w:lineRule="auto"/>
        <w:ind w:left="120"/>
        <w:rPr>
          <w:rFonts w:ascii="Calibri" w:eastAsia="Calibri" w:hAnsi="Calibri" w:cs="Calibri"/>
          <w:sz w:val="22"/>
          <w:szCs w:val="22"/>
        </w:rPr>
      </w:pPr>
      <w:r w:rsidRPr="0002578E">
        <w:rPr>
          <w:rFonts w:ascii="Calibri" w:eastAsia="Calibri" w:hAnsi="Calibri" w:cs="Calibri"/>
          <w:sz w:val="22"/>
          <w:szCs w:val="22"/>
        </w:rPr>
        <w:t>Level:</w:t>
      </w:r>
      <w:r w:rsidRPr="0002578E">
        <w:rPr>
          <w:rFonts w:ascii="Calibri" w:eastAsia="Calibri" w:hAnsi="Calibri" w:cs="Calibri"/>
          <w:spacing w:val="47"/>
          <w:sz w:val="22"/>
          <w:szCs w:val="22"/>
        </w:rPr>
        <w:t xml:space="preserve">  </w:t>
      </w:r>
      <w:r w:rsidRPr="0002578E">
        <w:rPr>
          <w:rFonts w:ascii="MS Gothic" w:eastAsia="Calibri" w:hAnsi="MS Gothic" w:cs="Calibri"/>
          <w:spacing w:val="-2"/>
          <w:sz w:val="22"/>
          <w:szCs w:val="22"/>
        </w:rPr>
        <w:t>☐</w:t>
      </w:r>
      <w:r w:rsidRPr="0002578E">
        <w:rPr>
          <w:rFonts w:ascii="Calibri" w:eastAsia="Calibri" w:hAnsi="Calibri" w:cs="Calibri"/>
          <w:spacing w:val="-2"/>
          <w:sz w:val="22"/>
          <w:szCs w:val="22"/>
        </w:rPr>
        <w:t>Beginner</w:t>
      </w:r>
      <w:r w:rsidRPr="0002578E">
        <w:rPr>
          <w:rFonts w:ascii="Calibri" w:eastAsia="Calibri" w:hAnsi="Calibri" w:cs="Calibri"/>
          <w:sz w:val="22"/>
          <w:szCs w:val="22"/>
        </w:rPr>
        <w:tab/>
      </w:r>
      <w:r w:rsidRPr="0002578E">
        <w:rPr>
          <w:rFonts w:ascii="MS Gothic" w:eastAsia="Calibri" w:hAnsi="MS Gothic" w:cs="Calibri"/>
          <w:spacing w:val="-2"/>
          <w:sz w:val="22"/>
          <w:szCs w:val="22"/>
        </w:rPr>
        <w:t>☐</w:t>
      </w:r>
      <w:r w:rsidRPr="0002578E">
        <w:rPr>
          <w:rFonts w:ascii="Calibri" w:eastAsia="Calibri" w:hAnsi="Calibri" w:cs="Calibri"/>
          <w:spacing w:val="-2"/>
          <w:sz w:val="22"/>
          <w:szCs w:val="22"/>
        </w:rPr>
        <w:t>Intermediate</w:t>
      </w:r>
      <w:r w:rsidRPr="0002578E">
        <w:rPr>
          <w:rFonts w:ascii="Calibri" w:eastAsia="Calibri" w:hAnsi="Calibri" w:cs="Calibri"/>
          <w:sz w:val="22"/>
          <w:szCs w:val="22"/>
        </w:rPr>
        <w:tab/>
      </w:r>
      <w:r w:rsidRPr="0002578E">
        <w:rPr>
          <w:rFonts w:ascii="MS Gothic" w:eastAsia="Calibri" w:hAnsi="MS Gothic" w:cs="Calibri"/>
          <w:sz w:val="22"/>
          <w:szCs w:val="22"/>
        </w:rPr>
        <w:t>☐</w:t>
      </w:r>
      <w:r w:rsidRPr="0002578E">
        <w:rPr>
          <w:rFonts w:ascii="MS Gothic" w:eastAsia="Calibri" w:hAnsi="MS Gothic" w:cs="Calibri"/>
          <w:spacing w:val="-62"/>
          <w:sz w:val="22"/>
          <w:szCs w:val="22"/>
        </w:rPr>
        <w:t xml:space="preserve"> </w:t>
      </w:r>
      <w:r w:rsidRPr="0002578E">
        <w:rPr>
          <w:rFonts w:ascii="Calibri" w:eastAsia="Calibri" w:hAnsi="Calibri" w:cs="Calibri"/>
          <w:spacing w:val="-2"/>
          <w:sz w:val="22"/>
          <w:szCs w:val="22"/>
        </w:rPr>
        <w:t>Advanced</w:t>
      </w:r>
    </w:p>
    <w:p w14:paraId="464F8195" w14:textId="77777777" w:rsidR="0002578E" w:rsidRPr="0002578E" w:rsidRDefault="0002578E" w:rsidP="0002578E">
      <w:pPr>
        <w:widowControl w:val="0"/>
        <w:autoSpaceDE w:val="0"/>
        <w:autoSpaceDN w:val="0"/>
        <w:spacing w:before="2" w:after="0" w:line="240" w:lineRule="auto"/>
        <w:ind w:left="120"/>
        <w:rPr>
          <w:rFonts w:ascii="Calibri" w:eastAsia="Calibri" w:hAnsi="Calibri" w:cs="Calibri"/>
          <w:sz w:val="22"/>
          <w:szCs w:val="22"/>
        </w:rPr>
      </w:pPr>
      <w:r w:rsidRPr="0002578E">
        <w:rPr>
          <w:rFonts w:ascii="Calibri" w:eastAsia="Calibri" w:hAnsi="Calibri" w:cs="Calibri"/>
          <w:sz w:val="22"/>
          <w:szCs w:val="22"/>
        </w:rPr>
        <w:t>(</w:t>
      </w:r>
      <w:proofErr w:type="gramStart"/>
      <w:r w:rsidRPr="0002578E">
        <w:rPr>
          <w:rFonts w:ascii="Calibri" w:eastAsia="Calibri" w:hAnsi="Calibri" w:cs="Calibri"/>
          <w:sz w:val="22"/>
          <w:szCs w:val="22"/>
        </w:rPr>
        <w:t>must</w:t>
      </w:r>
      <w:proofErr w:type="gramEnd"/>
      <w:r w:rsidRPr="0002578E">
        <w:rPr>
          <w:rFonts w:ascii="Calibri" w:eastAsia="Calibri" w:hAnsi="Calibri" w:cs="Calibri"/>
          <w:spacing w:val="-5"/>
          <w:sz w:val="22"/>
          <w:szCs w:val="22"/>
        </w:rPr>
        <w:t xml:space="preserve"> </w:t>
      </w:r>
      <w:r w:rsidRPr="0002578E">
        <w:rPr>
          <w:rFonts w:ascii="Calibri" w:eastAsia="Calibri" w:hAnsi="Calibri" w:cs="Calibri"/>
          <w:sz w:val="22"/>
          <w:szCs w:val="22"/>
        </w:rPr>
        <w:t>demonstrate</w:t>
      </w:r>
      <w:r w:rsidRPr="0002578E">
        <w:rPr>
          <w:rFonts w:ascii="Calibri" w:eastAsia="Calibri" w:hAnsi="Calibri" w:cs="Calibri"/>
          <w:spacing w:val="-5"/>
          <w:sz w:val="22"/>
          <w:szCs w:val="22"/>
        </w:rPr>
        <w:t xml:space="preserve"> </w:t>
      </w:r>
      <w:r w:rsidRPr="0002578E">
        <w:rPr>
          <w:rFonts w:ascii="Calibri" w:eastAsia="Calibri" w:hAnsi="Calibri" w:cs="Calibri"/>
          <w:sz w:val="22"/>
          <w:szCs w:val="22"/>
        </w:rPr>
        <w:t>a</w:t>
      </w:r>
      <w:r w:rsidRPr="0002578E">
        <w:rPr>
          <w:rFonts w:ascii="Calibri" w:eastAsia="Calibri" w:hAnsi="Calibri" w:cs="Calibri"/>
          <w:spacing w:val="-5"/>
          <w:sz w:val="22"/>
          <w:szCs w:val="22"/>
        </w:rPr>
        <w:t xml:space="preserve"> </w:t>
      </w:r>
      <w:r w:rsidRPr="0002578E">
        <w:rPr>
          <w:rFonts w:ascii="Calibri" w:eastAsia="Calibri" w:hAnsi="Calibri" w:cs="Calibri"/>
          <w:sz w:val="22"/>
          <w:szCs w:val="22"/>
        </w:rPr>
        <w:t>minimum</w:t>
      </w:r>
      <w:r w:rsidRPr="0002578E">
        <w:rPr>
          <w:rFonts w:ascii="Calibri" w:eastAsia="Calibri" w:hAnsi="Calibri" w:cs="Calibri"/>
          <w:spacing w:val="-4"/>
          <w:sz w:val="22"/>
          <w:szCs w:val="22"/>
        </w:rPr>
        <w:t xml:space="preserve"> </w:t>
      </w:r>
      <w:r w:rsidRPr="0002578E">
        <w:rPr>
          <w:rFonts w:ascii="Calibri" w:eastAsia="Calibri" w:hAnsi="Calibri" w:cs="Calibri"/>
          <w:sz w:val="22"/>
          <w:szCs w:val="22"/>
        </w:rPr>
        <w:t>of</w:t>
      </w:r>
      <w:r w:rsidRPr="0002578E">
        <w:rPr>
          <w:rFonts w:ascii="Calibri" w:eastAsia="Calibri" w:hAnsi="Calibri" w:cs="Calibri"/>
          <w:spacing w:val="-5"/>
          <w:sz w:val="22"/>
          <w:szCs w:val="22"/>
        </w:rPr>
        <w:t xml:space="preserve"> </w:t>
      </w:r>
      <w:r w:rsidRPr="0002578E">
        <w:rPr>
          <w:rFonts w:ascii="Calibri" w:eastAsia="Calibri" w:hAnsi="Calibri" w:cs="Calibri"/>
          <w:sz w:val="22"/>
          <w:szCs w:val="22"/>
        </w:rPr>
        <w:t>five</w:t>
      </w:r>
      <w:r w:rsidRPr="0002578E">
        <w:rPr>
          <w:rFonts w:ascii="Calibri" w:eastAsia="Calibri" w:hAnsi="Calibri" w:cs="Calibri"/>
          <w:spacing w:val="-2"/>
          <w:sz w:val="22"/>
          <w:szCs w:val="22"/>
        </w:rPr>
        <w:t xml:space="preserve"> </w:t>
      </w:r>
      <w:r w:rsidRPr="0002578E">
        <w:rPr>
          <w:rFonts w:ascii="Calibri" w:eastAsia="Calibri" w:hAnsi="Calibri" w:cs="Calibri"/>
          <w:sz w:val="22"/>
          <w:szCs w:val="22"/>
        </w:rPr>
        <w:t>skills</w:t>
      </w:r>
      <w:r w:rsidRPr="0002578E">
        <w:rPr>
          <w:rFonts w:ascii="Calibri" w:eastAsia="Calibri" w:hAnsi="Calibri" w:cs="Calibri"/>
          <w:spacing w:val="-5"/>
          <w:sz w:val="22"/>
          <w:szCs w:val="22"/>
        </w:rPr>
        <w:t xml:space="preserve"> </w:t>
      </w:r>
      <w:r w:rsidRPr="0002578E">
        <w:rPr>
          <w:rFonts w:ascii="Calibri" w:eastAsia="Calibri" w:hAnsi="Calibri" w:cs="Calibri"/>
          <w:sz w:val="22"/>
          <w:szCs w:val="22"/>
        </w:rPr>
        <w:t>for</w:t>
      </w:r>
      <w:r w:rsidRPr="0002578E">
        <w:rPr>
          <w:rFonts w:ascii="Calibri" w:eastAsia="Calibri" w:hAnsi="Calibri" w:cs="Calibri"/>
          <w:spacing w:val="-5"/>
          <w:sz w:val="22"/>
          <w:szCs w:val="22"/>
        </w:rPr>
        <w:t xml:space="preserve"> </w:t>
      </w:r>
      <w:r w:rsidRPr="0002578E">
        <w:rPr>
          <w:rFonts w:ascii="Calibri" w:eastAsia="Calibri" w:hAnsi="Calibri" w:cs="Calibri"/>
          <w:sz w:val="22"/>
          <w:szCs w:val="22"/>
        </w:rPr>
        <w:t>the</w:t>
      </w:r>
      <w:r w:rsidRPr="0002578E">
        <w:rPr>
          <w:rFonts w:ascii="Calibri" w:eastAsia="Calibri" w:hAnsi="Calibri" w:cs="Calibri"/>
          <w:spacing w:val="-2"/>
          <w:sz w:val="22"/>
          <w:szCs w:val="22"/>
        </w:rPr>
        <w:t xml:space="preserve"> </w:t>
      </w:r>
      <w:r w:rsidRPr="0002578E">
        <w:rPr>
          <w:rFonts w:ascii="Calibri" w:eastAsia="Calibri" w:hAnsi="Calibri" w:cs="Calibri"/>
          <w:sz w:val="22"/>
          <w:szCs w:val="22"/>
        </w:rPr>
        <w:t>appropriate</w:t>
      </w:r>
      <w:r w:rsidRPr="0002578E">
        <w:rPr>
          <w:rFonts w:ascii="Calibri" w:eastAsia="Calibri" w:hAnsi="Calibri" w:cs="Calibri"/>
          <w:spacing w:val="-2"/>
          <w:sz w:val="22"/>
          <w:szCs w:val="22"/>
        </w:rPr>
        <w:t xml:space="preserve"> </w:t>
      </w:r>
      <w:r w:rsidRPr="0002578E">
        <w:rPr>
          <w:rFonts w:ascii="Calibri" w:eastAsia="Calibri" w:hAnsi="Calibri" w:cs="Calibri"/>
          <w:sz w:val="22"/>
          <w:szCs w:val="22"/>
        </w:rPr>
        <w:t>level</w:t>
      </w:r>
      <w:r w:rsidRPr="0002578E">
        <w:rPr>
          <w:rFonts w:ascii="Calibri" w:eastAsia="Calibri" w:hAnsi="Calibri" w:cs="Calibri"/>
          <w:spacing w:val="-3"/>
          <w:sz w:val="22"/>
          <w:szCs w:val="22"/>
        </w:rPr>
        <w:t xml:space="preserve"> </w:t>
      </w:r>
      <w:r w:rsidRPr="0002578E">
        <w:rPr>
          <w:rFonts w:ascii="Calibri" w:eastAsia="Calibri" w:hAnsi="Calibri" w:cs="Calibri"/>
          <w:sz w:val="22"/>
          <w:szCs w:val="22"/>
        </w:rPr>
        <w:t>from</w:t>
      </w:r>
      <w:r w:rsidRPr="0002578E">
        <w:rPr>
          <w:rFonts w:ascii="Calibri" w:eastAsia="Calibri" w:hAnsi="Calibri" w:cs="Calibri"/>
          <w:spacing w:val="-4"/>
          <w:sz w:val="22"/>
          <w:szCs w:val="22"/>
        </w:rPr>
        <w:t xml:space="preserve"> </w:t>
      </w:r>
      <w:r w:rsidRPr="0002578E">
        <w:rPr>
          <w:rFonts w:ascii="Calibri" w:eastAsia="Calibri" w:hAnsi="Calibri" w:cs="Calibri"/>
          <w:sz w:val="22"/>
          <w:szCs w:val="22"/>
        </w:rPr>
        <w:t>the</w:t>
      </w:r>
      <w:r w:rsidRPr="0002578E">
        <w:rPr>
          <w:rFonts w:ascii="Calibri" w:eastAsia="Calibri" w:hAnsi="Calibri" w:cs="Calibri"/>
          <w:spacing w:val="-2"/>
          <w:sz w:val="22"/>
          <w:szCs w:val="22"/>
        </w:rPr>
        <w:t xml:space="preserve"> </w:t>
      </w:r>
      <w:r w:rsidRPr="0002578E">
        <w:rPr>
          <w:rFonts w:ascii="Calibri" w:eastAsia="Calibri" w:hAnsi="Calibri" w:cs="Calibri"/>
          <w:sz w:val="22"/>
          <w:szCs w:val="22"/>
        </w:rPr>
        <w:t>Indiana</w:t>
      </w:r>
      <w:r w:rsidRPr="0002578E">
        <w:rPr>
          <w:rFonts w:ascii="Calibri" w:eastAsia="Calibri" w:hAnsi="Calibri" w:cs="Calibri"/>
          <w:spacing w:val="-3"/>
          <w:sz w:val="22"/>
          <w:szCs w:val="22"/>
        </w:rPr>
        <w:t xml:space="preserve"> </w:t>
      </w:r>
      <w:r w:rsidRPr="0002578E">
        <w:rPr>
          <w:rFonts w:ascii="Calibri" w:eastAsia="Calibri" w:hAnsi="Calibri" w:cs="Calibri"/>
          <w:sz w:val="22"/>
          <w:szCs w:val="22"/>
        </w:rPr>
        <w:t>4-H</w:t>
      </w:r>
      <w:r w:rsidRPr="0002578E">
        <w:rPr>
          <w:rFonts w:ascii="Calibri" w:eastAsia="Calibri" w:hAnsi="Calibri" w:cs="Calibri"/>
          <w:spacing w:val="-4"/>
          <w:sz w:val="22"/>
          <w:szCs w:val="22"/>
        </w:rPr>
        <w:t xml:space="preserve"> </w:t>
      </w:r>
      <w:r w:rsidRPr="0002578E">
        <w:rPr>
          <w:rFonts w:ascii="Calibri" w:eastAsia="Calibri" w:hAnsi="Calibri" w:cs="Calibri"/>
          <w:sz w:val="22"/>
          <w:szCs w:val="22"/>
        </w:rPr>
        <w:t>cake</w:t>
      </w:r>
      <w:r w:rsidRPr="0002578E">
        <w:rPr>
          <w:rFonts w:ascii="Calibri" w:eastAsia="Calibri" w:hAnsi="Calibri" w:cs="Calibri"/>
          <w:spacing w:val="-3"/>
          <w:sz w:val="22"/>
          <w:szCs w:val="22"/>
        </w:rPr>
        <w:t xml:space="preserve"> </w:t>
      </w:r>
      <w:r w:rsidRPr="0002578E">
        <w:rPr>
          <w:rFonts w:ascii="Calibri" w:eastAsia="Calibri" w:hAnsi="Calibri" w:cs="Calibri"/>
          <w:sz w:val="22"/>
          <w:szCs w:val="22"/>
        </w:rPr>
        <w:t>decorating</w:t>
      </w:r>
      <w:r w:rsidRPr="0002578E">
        <w:rPr>
          <w:rFonts w:ascii="Calibri" w:eastAsia="Calibri" w:hAnsi="Calibri" w:cs="Calibri"/>
          <w:spacing w:val="-5"/>
          <w:sz w:val="22"/>
          <w:szCs w:val="22"/>
        </w:rPr>
        <w:t xml:space="preserve"> </w:t>
      </w:r>
      <w:r w:rsidRPr="0002578E">
        <w:rPr>
          <w:rFonts w:ascii="Calibri" w:eastAsia="Calibri" w:hAnsi="Calibri" w:cs="Calibri"/>
          <w:sz w:val="22"/>
          <w:szCs w:val="22"/>
        </w:rPr>
        <w:t>skills</w:t>
      </w:r>
      <w:r w:rsidRPr="0002578E">
        <w:rPr>
          <w:rFonts w:ascii="Calibri" w:eastAsia="Calibri" w:hAnsi="Calibri" w:cs="Calibri"/>
          <w:spacing w:val="-3"/>
          <w:sz w:val="22"/>
          <w:szCs w:val="22"/>
        </w:rPr>
        <w:t xml:space="preserve"> </w:t>
      </w:r>
      <w:r w:rsidRPr="0002578E">
        <w:rPr>
          <w:rFonts w:ascii="Calibri" w:eastAsia="Calibri" w:hAnsi="Calibri" w:cs="Calibri"/>
          <w:spacing w:val="-2"/>
          <w:sz w:val="22"/>
          <w:szCs w:val="22"/>
        </w:rPr>
        <w:t>chart)</w:t>
      </w:r>
    </w:p>
    <w:p w14:paraId="732B14A2" w14:textId="77777777" w:rsidR="0002578E" w:rsidRPr="0002578E" w:rsidRDefault="0002578E" w:rsidP="0002578E">
      <w:pPr>
        <w:widowControl w:val="0"/>
        <w:autoSpaceDE w:val="0"/>
        <w:autoSpaceDN w:val="0"/>
        <w:spacing w:after="0" w:line="240" w:lineRule="auto"/>
        <w:rPr>
          <w:rFonts w:ascii="Calibri" w:eastAsia="Calibri" w:hAnsi="Calibri" w:cs="Calibri"/>
          <w:sz w:val="22"/>
          <w:szCs w:val="22"/>
        </w:rPr>
      </w:pPr>
    </w:p>
    <w:p w14:paraId="56C36D15" w14:textId="77777777" w:rsidR="0002578E" w:rsidRPr="0002578E" w:rsidRDefault="0002578E" w:rsidP="0002578E">
      <w:pPr>
        <w:widowControl w:val="0"/>
        <w:autoSpaceDE w:val="0"/>
        <w:autoSpaceDN w:val="0"/>
        <w:spacing w:after="0" w:line="240" w:lineRule="auto"/>
        <w:ind w:left="120" w:right="270"/>
        <w:rPr>
          <w:rFonts w:ascii="Calibri" w:eastAsia="Calibri" w:hAnsi="Calibri" w:cs="Calibri"/>
          <w:sz w:val="22"/>
          <w:szCs w:val="22"/>
        </w:rPr>
      </w:pPr>
      <w:r w:rsidRPr="0002578E">
        <w:rPr>
          <w:rFonts w:ascii="Calibri" w:eastAsia="Calibri" w:hAnsi="Calibri" w:cs="Calibri"/>
          <w:sz w:val="22"/>
          <w:szCs w:val="22"/>
        </w:rPr>
        <w:t>Note</w:t>
      </w:r>
      <w:r w:rsidRPr="0002578E">
        <w:rPr>
          <w:rFonts w:ascii="Calibri" w:eastAsia="Calibri" w:hAnsi="Calibri" w:cs="Calibri"/>
          <w:spacing w:val="-1"/>
          <w:sz w:val="22"/>
          <w:szCs w:val="22"/>
        </w:rPr>
        <w:t xml:space="preserve"> </w:t>
      </w:r>
      <w:r w:rsidRPr="0002578E">
        <w:rPr>
          <w:rFonts w:ascii="Calibri" w:eastAsia="Calibri" w:hAnsi="Calibri" w:cs="Calibri"/>
          <w:sz w:val="22"/>
          <w:szCs w:val="22"/>
        </w:rPr>
        <w:t>to Judge –</w:t>
      </w:r>
      <w:r w:rsidRPr="0002578E">
        <w:rPr>
          <w:rFonts w:ascii="Calibri" w:eastAsia="Calibri" w:hAnsi="Calibri" w:cs="Calibri"/>
          <w:spacing w:val="-1"/>
          <w:sz w:val="22"/>
          <w:szCs w:val="22"/>
        </w:rPr>
        <w:t xml:space="preserve"> </w:t>
      </w:r>
      <w:r w:rsidRPr="0002578E">
        <w:rPr>
          <w:rFonts w:ascii="Calibri" w:eastAsia="Calibri" w:hAnsi="Calibri" w:cs="Calibri"/>
          <w:sz w:val="22"/>
          <w:szCs w:val="22"/>
        </w:rPr>
        <w:t>While the</w:t>
      </w:r>
      <w:r w:rsidRPr="0002578E">
        <w:rPr>
          <w:rFonts w:ascii="Calibri" w:eastAsia="Calibri" w:hAnsi="Calibri" w:cs="Calibri"/>
          <w:spacing w:val="-1"/>
          <w:sz w:val="22"/>
          <w:szCs w:val="22"/>
        </w:rPr>
        <w:t xml:space="preserve"> </w:t>
      </w:r>
      <w:r w:rsidRPr="0002578E">
        <w:rPr>
          <w:rFonts w:ascii="Calibri" w:eastAsia="Calibri" w:hAnsi="Calibri" w:cs="Calibri"/>
          <w:sz w:val="22"/>
          <w:szCs w:val="22"/>
        </w:rPr>
        <w:t>entire cake is to be</w:t>
      </w:r>
      <w:r w:rsidRPr="0002578E">
        <w:rPr>
          <w:rFonts w:ascii="Calibri" w:eastAsia="Calibri" w:hAnsi="Calibri" w:cs="Calibri"/>
          <w:spacing w:val="-1"/>
          <w:sz w:val="22"/>
          <w:szCs w:val="22"/>
        </w:rPr>
        <w:t xml:space="preserve"> </w:t>
      </w:r>
      <w:r w:rsidRPr="0002578E">
        <w:rPr>
          <w:rFonts w:ascii="Calibri" w:eastAsia="Calibri" w:hAnsi="Calibri" w:cs="Calibri"/>
          <w:sz w:val="22"/>
          <w:szCs w:val="22"/>
        </w:rPr>
        <w:t>evaluated and critiqued, special attention</w:t>
      </w:r>
      <w:r w:rsidRPr="0002578E">
        <w:rPr>
          <w:rFonts w:ascii="Calibri" w:eastAsia="Calibri" w:hAnsi="Calibri" w:cs="Calibri"/>
          <w:spacing w:val="-2"/>
          <w:sz w:val="22"/>
          <w:szCs w:val="22"/>
        </w:rPr>
        <w:t xml:space="preserve"> </w:t>
      </w:r>
      <w:r w:rsidRPr="0002578E">
        <w:rPr>
          <w:rFonts w:ascii="Calibri" w:eastAsia="Calibri" w:hAnsi="Calibri" w:cs="Calibri"/>
          <w:sz w:val="22"/>
          <w:szCs w:val="22"/>
        </w:rPr>
        <w:t>and consideration is to be given to the five skills listed below.</w:t>
      </w:r>
    </w:p>
    <w:p w14:paraId="223C9D91" w14:textId="77777777" w:rsidR="0002578E" w:rsidRPr="0002578E" w:rsidRDefault="0002578E" w:rsidP="0002578E">
      <w:pPr>
        <w:widowControl w:val="0"/>
        <w:autoSpaceDE w:val="0"/>
        <w:autoSpaceDN w:val="0"/>
        <w:spacing w:after="0" w:line="240" w:lineRule="auto"/>
        <w:rPr>
          <w:rFonts w:ascii="Calibri" w:eastAsia="Calibri" w:hAnsi="Calibri" w:cs="Calibri"/>
          <w:sz w:val="22"/>
          <w:szCs w:val="22"/>
        </w:rPr>
      </w:pPr>
    </w:p>
    <w:p w14:paraId="0A757C7A" w14:textId="77777777" w:rsidR="0002578E" w:rsidRPr="0002578E" w:rsidRDefault="0002578E" w:rsidP="0002578E">
      <w:pPr>
        <w:widowControl w:val="0"/>
        <w:tabs>
          <w:tab w:val="left" w:pos="5879"/>
        </w:tabs>
        <w:autoSpaceDE w:val="0"/>
        <w:autoSpaceDN w:val="0"/>
        <w:spacing w:before="1" w:after="0" w:line="240" w:lineRule="auto"/>
        <w:ind w:left="839"/>
        <w:rPr>
          <w:rFonts w:ascii="Calibri" w:eastAsia="Calibri" w:hAnsi="Calibri" w:cs="Calibri"/>
          <w:sz w:val="22"/>
          <w:szCs w:val="22"/>
        </w:rPr>
      </w:pPr>
      <w:r w:rsidRPr="0002578E">
        <w:rPr>
          <w:rFonts w:ascii="Calibri" w:eastAsia="Calibri" w:hAnsi="Calibri" w:cs="Calibri"/>
          <w:sz w:val="22"/>
          <w:szCs w:val="22"/>
        </w:rPr>
        <w:t>Skill</w:t>
      </w:r>
      <w:r w:rsidRPr="0002578E">
        <w:rPr>
          <w:rFonts w:ascii="Calibri" w:eastAsia="Calibri" w:hAnsi="Calibri" w:cs="Calibri"/>
          <w:spacing w:val="-3"/>
          <w:sz w:val="22"/>
          <w:szCs w:val="22"/>
        </w:rPr>
        <w:t xml:space="preserve"> </w:t>
      </w:r>
      <w:r w:rsidRPr="0002578E">
        <w:rPr>
          <w:rFonts w:ascii="Calibri" w:eastAsia="Calibri" w:hAnsi="Calibri" w:cs="Calibri"/>
          <w:spacing w:val="-2"/>
          <w:sz w:val="22"/>
          <w:szCs w:val="22"/>
        </w:rPr>
        <w:t>Description</w:t>
      </w:r>
      <w:r w:rsidRPr="0002578E">
        <w:rPr>
          <w:rFonts w:ascii="Calibri" w:eastAsia="Calibri" w:hAnsi="Calibri" w:cs="Calibri"/>
          <w:sz w:val="22"/>
          <w:szCs w:val="22"/>
        </w:rPr>
        <w:tab/>
        <w:t>Tip</w:t>
      </w:r>
      <w:r w:rsidRPr="0002578E">
        <w:rPr>
          <w:rFonts w:ascii="Calibri" w:eastAsia="Calibri" w:hAnsi="Calibri" w:cs="Calibri"/>
          <w:spacing w:val="-5"/>
          <w:sz w:val="22"/>
          <w:szCs w:val="22"/>
        </w:rPr>
        <w:t xml:space="preserve"> </w:t>
      </w:r>
      <w:r w:rsidRPr="0002578E">
        <w:rPr>
          <w:rFonts w:ascii="Calibri" w:eastAsia="Calibri" w:hAnsi="Calibri" w:cs="Calibri"/>
          <w:sz w:val="22"/>
          <w:szCs w:val="22"/>
        </w:rPr>
        <w:t>Style</w:t>
      </w:r>
      <w:r w:rsidRPr="0002578E">
        <w:rPr>
          <w:rFonts w:ascii="Calibri" w:eastAsia="Calibri" w:hAnsi="Calibri" w:cs="Calibri"/>
          <w:spacing w:val="-4"/>
          <w:sz w:val="22"/>
          <w:szCs w:val="22"/>
        </w:rPr>
        <w:t xml:space="preserve"> </w:t>
      </w:r>
      <w:r w:rsidRPr="0002578E">
        <w:rPr>
          <w:rFonts w:ascii="Calibri" w:eastAsia="Calibri" w:hAnsi="Calibri" w:cs="Calibri"/>
          <w:sz w:val="22"/>
          <w:szCs w:val="22"/>
        </w:rPr>
        <w:t>and</w:t>
      </w:r>
      <w:r w:rsidRPr="0002578E">
        <w:rPr>
          <w:rFonts w:ascii="Calibri" w:eastAsia="Calibri" w:hAnsi="Calibri" w:cs="Calibri"/>
          <w:spacing w:val="-2"/>
          <w:sz w:val="22"/>
          <w:szCs w:val="22"/>
        </w:rPr>
        <w:t xml:space="preserve"> </w:t>
      </w:r>
      <w:r w:rsidRPr="0002578E">
        <w:rPr>
          <w:rFonts w:ascii="Calibri" w:eastAsia="Calibri" w:hAnsi="Calibri" w:cs="Calibri"/>
          <w:sz w:val="22"/>
          <w:szCs w:val="22"/>
        </w:rPr>
        <w:t>Size</w:t>
      </w:r>
      <w:r w:rsidRPr="0002578E">
        <w:rPr>
          <w:rFonts w:ascii="Calibri" w:eastAsia="Calibri" w:hAnsi="Calibri" w:cs="Calibri"/>
          <w:spacing w:val="-1"/>
          <w:sz w:val="22"/>
          <w:szCs w:val="22"/>
        </w:rPr>
        <w:t xml:space="preserve"> </w:t>
      </w:r>
      <w:r w:rsidRPr="0002578E">
        <w:rPr>
          <w:rFonts w:ascii="Calibri" w:eastAsia="Calibri" w:hAnsi="Calibri" w:cs="Calibri"/>
          <w:spacing w:val="-4"/>
          <w:sz w:val="22"/>
          <w:szCs w:val="22"/>
        </w:rPr>
        <w:t>Used</w:t>
      </w:r>
    </w:p>
    <w:p w14:paraId="5834FBA8" w14:textId="77777777" w:rsidR="0002578E" w:rsidRPr="0002578E" w:rsidRDefault="0002578E" w:rsidP="0002578E">
      <w:pPr>
        <w:widowControl w:val="0"/>
        <w:autoSpaceDE w:val="0"/>
        <w:autoSpaceDN w:val="0"/>
        <w:spacing w:after="0" w:line="240" w:lineRule="auto"/>
        <w:rPr>
          <w:rFonts w:ascii="Calibri" w:eastAsia="Calibri" w:hAnsi="Calibri" w:cs="Calibri"/>
          <w:sz w:val="22"/>
          <w:szCs w:val="22"/>
        </w:rPr>
      </w:pPr>
    </w:p>
    <w:p w14:paraId="03A743BC" w14:textId="77777777" w:rsidR="0002578E" w:rsidRPr="0002578E" w:rsidRDefault="0002578E" w:rsidP="00554495">
      <w:pPr>
        <w:widowControl w:val="0"/>
        <w:numPr>
          <w:ilvl w:val="0"/>
          <w:numId w:val="187"/>
        </w:numPr>
        <w:tabs>
          <w:tab w:val="left" w:pos="649"/>
          <w:tab w:val="left" w:pos="5159"/>
          <w:tab w:val="left" w:pos="5879"/>
          <w:tab w:val="left" w:pos="10199"/>
        </w:tabs>
        <w:autoSpaceDE w:val="0"/>
        <w:autoSpaceDN w:val="0"/>
        <w:spacing w:before="1" w:after="0" w:line="240" w:lineRule="auto"/>
        <w:rPr>
          <w:rFonts w:ascii="Calibri" w:eastAsia="Calibri" w:hAnsi="Calibri" w:cs="Calibri"/>
          <w:sz w:val="22"/>
          <w:szCs w:val="22"/>
        </w:rPr>
      </w:pPr>
      <w:r w:rsidRPr="0002578E">
        <w:rPr>
          <w:rFonts w:ascii="Calibri" w:eastAsia="Calibri" w:hAnsi="Calibri" w:cs="Calibri"/>
          <w:sz w:val="22"/>
          <w:szCs w:val="22"/>
        </w:rPr>
        <w:t xml:space="preserve">   </w:t>
      </w:r>
      <w:r w:rsidRPr="0002578E">
        <w:rPr>
          <w:rFonts w:ascii="Calibri" w:eastAsia="Calibri" w:hAnsi="Calibri" w:cs="Calibri"/>
          <w:spacing w:val="-8"/>
          <w:sz w:val="22"/>
          <w:szCs w:val="22"/>
        </w:rPr>
        <w:t xml:space="preserve"> </w:t>
      </w:r>
      <w:r w:rsidRPr="0002578E">
        <w:rPr>
          <w:rFonts w:ascii="Calibri" w:eastAsia="Calibri" w:hAnsi="Calibri" w:cs="Calibri"/>
          <w:sz w:val="22"/>
          <w:szCs w:val="22"/>
          <w:u w:val="single"/>
        </w:rPr>
        <w:t xml:space="preserve"> </w:t>
      </w:r>
      <w:r w:rsidRPr="0002578E">
        <w:rPr>
          <w:rFonts w:ascii="Calibri" w:eastAsia="Calibri" w:hAnsi="Calibri" w:cs="Calibri"/>
          <w:sz w:val="22"/>
          <w:szCs w:val="22"/>
          <w:u w:val="single"/>
        </w:rPr>
        <w:tab/>
      </w:r>
      <w:r w:rsidRPr="0002578E">
        <w:rPr>
          <w:rFonts w:ascii="Calibri" w:eastAsia="Calibri" w:hAnsi="Calibri" w:cs="Calibri"/>
          <w:sz w:val="22"/>
          <w:szCs w:val="22"/>
        </w:rPr>
        <w:tab/>
      </w:r>
      <w:r w:rsidRPr="0002578E">
        <w:rPr>
          <w:rFonts w:ascii="Calibri" w:eastAsia="Calibri" w:hAnsi="Calibri" w:cs="Calibri"/>
          <w:sz w:val="22"/>
          <w:szCs w:val="22"/>
          <w:u w:val="single"/>
        </w:rPr>
        <w:t xml:space="preserve"> </w:t>
      </w:r>
      <w:r w:rsidRPr="0002578E">
        <w:rPr>
          <w:rFonts w:ascii="Calibri" w:eastAsia="Calibri" w:hAnsi="Calibri" w:cs="Calibri"/>
          <w:sz w:val="22"/>
          <w:szCs w:val="22"/>
          <w:u w:val="single"/>
        </w:rPr>
        <w:tab/>
      </w:r>
    </w:p>
    <w:p w14:paraId="42DE45C2" w14:textId="77777777" w:rsidR="0002578E" w:rsidRPr="0002578E" w:rsidRDefault="0002578E" w:rsidP="0002578E">
      <w:pPr>
        <w:widowControl w:val="0"/>
        <w:autoSpaceDE w:val="0"/>
        <w:autoSpaceDN w:val="0"/>
        <w:spacing w:before="2" w:after="0" w:line="240" w:lineRule="auto"/>
        <w:rPr>
          <w:rFonts w:ascii="Calibri" w:eastAsia="Calibri" w:hAnsi="Calibri" w:cs="Calibri"/>
          <w:sz w:val="17"/>
          <w:szCs w:val="22"/>
        </w:rPr>
      </w:pPr>
    </w:p>
    <w:p w14:paraId="642701BC" w14:textId="77777777" w:rsidR="0002578E" w:rsidRPr="0002578E" w:rsidRDefault="0002578E" w:rsidP="00554495">
      <w:pPr>
        <w:widowControl w:val="0"/>
        <w:numPr>
          <w:ilvl w:val="0"/>
          <w:numId w:val="187"/>
        </w:numPr>
        <w:tabs>
          <w:tab w:val="left" w:pos="649"/>
          <w:tab w:val="left" w:pos="5159"/>
          <w:tab w:val="left" w:pos="5879"/>
          <w:tab w:val="left" w:pos="10199"/>
        </w:tabs>
        <w:autoSpaceDE w:val="0"/>
        <w:autoSpaceDN w:val="0"/>
        <w:spacing w:before="57" w:after="0" w:line="240" w:lineRule="auto"/>
        <w:rPr>
          <w:rFonts w:ascii="Calibri" w:eastAsia="Calibri" w:hAnsi="Calibri" w:cs="Calibri"/>
          <w:sz w:val="22"/>
          <w:szCs w:val="22"/>
        </w:rPr>
      </w:pPr>
      <w:r w:rsidRPr="0002578E">
        <w:rPr>
          <w:rFonts w:ascii="Calibri" w:eastAsia="Calibri" w:hAnsi="Calibri" w:cs="Calibri"/>
          <w:sz w:val="22"/>
          <w:szCs w:val="22"/>
        </w:rPr>
        <w:t xml:space="preserve">   </w:t>
      </w:r>
      <w:r w:rsidRPr="0002578E">
        <w:rPr>
          <w:rFonts w:ascii="Calibri" w:eastAsia="Calibri" w:hAnsi="Calibri" w:cs="Calibri"/>
          <w:spacing w:val="-8"/>
          <w:sz w:val="22"/>
          <w:szCs w:val="22"/>
        </w:rPr>
        <w:t xml:space="preserve"> </w:t>
      </w:r>
      <w:r w:rsidRPr="0002578E">
        <w:rPr>
          <w:rFonts w:ascii="Calibri" w:eastAsia="Calibri" w:hAnsi="Calibri" w:cs="Calibri"/>
          <w:sz w:val="22"/>
          <w:szCs w:val="22"/>
          <w:u w:val="single"/>
        </w:rPr>
        <w:t xml:space="preserve"> </w:t>
      </w:r>
      <w:r w:rsidRPr="0002578E">
        <w:rPr>
          <w:rFonts w:ascii="Calibri" w:eastAsia="Calibri" w:hAnsi="Calibri" w:cs="Calibri"/>
          <w:sz w:val="22"/>
          <w:szCs w:val="22"/>
          <w:u w:val="single"/>
        </w:rPr>
        <w:tab/>
      </w:r>
      <w:r w:rsidRPr="0002578E">
        <w:rPr>
          <w:rFonts w:ascii="Calibri" w:eastAsia="Calibri" w:hAnsi="Calibri" w:cs="Calibri"/>
          <w:sz w:val="22"/>
          <w:szCs w:val="22"/>
        </w:rPr>
        <w:tab/>
      </w:r>
      <w:r w:rsidRPr="0002578E">
        <w:rPr>
          <w:rFonts w:ascii="Calibri" w:eastAsia="Calibri" w:hAnsi="Calibri" w:cs="Calibri"/>
          <w:sz w:val="22"/>
          <w:szCs w:val="22"/>
          <w:u w:val="single"/>
        </w:rPr>
        <w:t xml:space="preserve"> </w:t>
      </w:r>
      <w:r w:rsidRPr="0002578E">
        <w:rPr>
          <w:rFonts w:ascii="Calibri" w:eastAsia="Calibri" w:hAnsi="Calibri" w:cs="Calibri"/>
          <w:sz w:val="22"/>
          <w:szCs w:val="22"/>
          <w:u w:val="single"/>
        </w:rPr>
        <w:tab/>
      </w:r>
    </w:p>
    <w:p w14:paraId="477A7678" w14:textId="77777777" w:rsidR="0002578E" w:rsidRPr="0002578E" w:rsidRDefault="0002578E" w:rsidP="0002578E">
      <w:pPr>
        <w:widowControl w:val="0"/>
        <w:autoSpaceDE w:val="0"/>
        <w:autoSpaceDN w:val="0"/>
        <w:spacing w:before="5" w:after="0" w:line="240" w:lineRule="auto"/>
        <w:rPr>
          <w:rFonts w:ascii="Calibri" w:eastAsia="Calibri" w:hAnsi="Calibri" w:cs="Calibri"/>
          <w:sz w:val="17"/>
          <w:szCs w:val="22"/>
        </w:rPr>
      </w:pPr>
    </w:p>
    <w:p w14:paraId="401FA605" w14:textId="77777777" w:rsidR="0002578E" w:rsidRPr="0002578E" w:rsidRDefault="0002578E" w:rsidP="00554495">
      <w:pPr>
        <w:widowControl w:val="0"/>
        <w:numPr>
          <w:ilvl w:val="0"/>
          <w:numId w:val="187"/>
        </w:numPr>
        <w:tabs>
          <w:tab w:val="left" w:pos="649"/>
          <w:tab w:val="left" w:pos="5159"/>
          <w:tab w:val="left" w:pos="5879"/>
          <w:tab w:val="left" w:pos="10199"/>
        </w:tabs>
        <w:autoSpaceDE w:val="0"/>
        <w:autoSpaceDN w:val="0"/>
        <w:spacing w:before="56" w:after="0" w:line="240" w:lineRule="auto"/>
        <w:rPr>
          <w:rFonts w:ascii="Calibri" w:eastAsia="Calibri" w:hAnsi="Calibri" w:cs="Calibri"/>
          <w:sz w:val="22"/>
          <w:szCs w:val="22"/>
        </w:rPr>
      </w:pPr>
      <w:r w:rsidRPr="0002578E">
        <w:rPr>
          <w:rFonts w:ascii="Calibri" w:eastAsia="Calibri" w:hAnsi="Calibri" w:cs="Calibri"/>
          <w:sz w:val="22"/>
          <w:szCs w:val="22"/>
        </w:rPr>
        <w:t xml:space="preserve">   </w:t>
      </w:r>
      <w:r w:rsidRPr="0002578E">
        <w:rPr>
          <w:rFonts w:ascii="Calibri" w:eastAsia="Calibri" w:hAnsi="Calibri" w:cs="Calibri"/>
          <w:spacing w:val="-8"/>
          <w:sz w:val="22"/>
          <w:szCs w:val="22"/>
        </w:rPr>
        <w:t xml:space="preserve"> </w:t>
      </w:r>
      <w:r w:rsidRPr="0002578E">
        <w:rPr>
          <w:rFonts w:ascii="Calibri" w:eastAsia="Calibri" w:hAnsi="Calibri" w:cs="Calibri"/>
          <w:sz w:val="22"/>
          <w:szCs w:val="22"/>
          <w:u w:val="single"/>
        </w:rPr>
        <w:t xml:space="preserve"> </w:t>
      </w:r>
      <w:r w:rsidRPr="0002578E">
        <w:rPr>
          <w:rFonts w:ascii="Calibri" w:eastAsia="Calibri" w:hAnsi="Calibri" w:cs="Calibri"/>
          <w:sz w:val="22"/>
          <w:szCs w:val="22"/>
          <w:u w:val="single"/>
        </w:rPr>
        <w:tab/>
      </w:r>
      <w:r w:rsidRPr="0002578E">
        <w:rPr>
          <w:rFonts w:ascii="Calibri" w:eastAsia="Calibri" w:hAnsi="Calibri" w:cs="Calibri"/>
          <w:sz w:val="22"/>
          <w:szCs w:val="22"/>
        </w:rPr>
        <w:tab/>
      </w:r>
      <w:r w:rsidRPr="0002578E">
        <w:rPr>
          <w:rFonts w:ascii="Calibri" w:eastAsia="Calibri" w:hAnsi="Calibri" w:cs="Calibri"/>
          <w:sz w:val="22"/>
          <w:szCs w:val="22"/>
          <w:u w:val="single"/>
        </w:rPr>
        <w:t xml:space="preserve"> </w:t>
      </w:r>
      <w:r w:rsidRPr="0002578E">
        <w:rPr>
          <w:rFonts w:ascii="Calibri" w:eastAsia="Calibri" w:hAnsi="Calibri" w:cs="Calibri"/>
          <w:sz w:val="22"/>
          <w:szCs w:val="22"/>
          <w:u w:val="single"/>
        </w:rPr>
        <w:tab/>
      </w:r>
    </w:p>
    <w:p w14:paraId="1930F226" w14:textId="77777777" w:rsidR="0002578E" w:rsidRPr="0002578E" w:rsidRDefault="0002578E" w:rsidP="0002578E">
      <w:pPr>
        <w:widowControl w:val="0"/>
        <w:autoSpaceDE w:val="0"/>
        <w:autoSpaceDN w:val="0"/>
        <w:spacing w:before="5" w:after="0" w:line="240" w:lineRule="auto"/>
        <w:rPr>
          <w:rFonts w:ascii="Calibri" w:eastAsia="Calibri" w:hAnsi="Calibri" w:cs="Calibri"/>
          <w:sz w:val="17"/>
          <w:szCs w:val="22"/>
        </w:rPr>
      </w:pPr>
    </w:p>
    <w:p w14:paraId="05C6579A" w14:textId="77777777" w:rsidR="0002578E" w:rsidRPr="0002578E" w:rsidRDefault="0002578E" w:rsidP="00554495">
      <w:pPr>
        <w:widowControl w:val="0"/>
        <w:numPr>
          <w:ilvl w:val="0"/>
          <w:numId w:val="187"/>
        </w:numPr>
        <w:tabs>
          <w:tab w:val="left" w:pos="649"/>
          <w:tab w:val="left" w:pos="5159"/>
          <w:tab w:val="left" w:pos="5879"/>
          <w:tab w:val="left" w:pos="10199"/>
        </w:tabs>
        <w:autoSpaceDE w:val="0"/>
        <w:autoSpaceDN w:val="0"/>
        <w:spacing w:before="57" w:after="0" w:line="240" w:lineRule="auto"/>
        <w:rPr>
          <w:rFonts w:ascii="Calibri" w:eastAsia="Calibri" w:hAnsi="Calibri" w:cs="Calibri"/>
          <w:sz w:val="22"/>
          <w:szCs w:val="22"/>
        </w:rPr>
      </w:pPr>
      <w:r w:rsidRPr="0002578E">
        <w:rPr>
          <w:rFonts w:ascii="Calibri" w:eastAsia="Calibri" w:hAnsi="Calibri" w:cs="Calibri"/>
          <w:sz w:val="22"/>
          <w:szCs w:val="22"/>
        </w:rPr>
        <w:t xml:space="preserve">   </w:t>
      </w:r>
      <w:r w:rsidRPr="0002578E">
        <w:rPr>
          <w:rFonts w:ascii="Calibri" w:eastAsia="Calibri" w:hAnsi="Calibri" w:cs="Calibri"/>
          <w:spacing w:val="-8"/>
          <w:sz w:val="22"/>
          <w:szCs w:val="22"/>
        </w:rPr>
        <w:t xml:space="preserve"> </w:t>
      </w:r>
      <w:r w:rsidRPr="0002578E">
        <w:rPr>
          <w:rFonts w:ascii="Calibri" w:eastAsia="Calibri" w:hAnsi="Calibri" w:cs="Calibri"/>
          <w:sz w:val="22"/>
          <w:szCs w:val="22"/>
          <w:u w:val="single"/>
        </w:rPr>
        <w:t xml:space="preserve"> </w:t>
      </w:r>
      <w:r w:rsidRPr="0002578E">
        <w:rPr>
          <w:rFonts w:ascii="Calibri" w:eastAsia="Calibri" w:hAnsi="Calibri" w:cs="Calibri"/>
          <w:sz w:val="22"/>
          <w:szCs w:val="22"/>
          <w:u w:val="single"/>
        </w:rPr>
        <w:tab/>
      </w:r>
      <w:r w:rsidRPr="0002578E">
        <w:rPr>
          <w:rFonts w:ascii="Calibri" w:eastAsia="Calibri" w:hAnsi="Calibri" w:cs="Calibri"/>
          <w:sz w:val="22"/>
          <w:szCs w:val="22"/>
        </w:rPr>
        <w:tab/>
      </w:r>
      <w:r w:rsidRPr="0002578E">
        <w:rPr>
          <w:rFonts w:ascii="Calibri" w:eastAsia="Calibri" w:hAnsi="Calibri" w:cs="Calibri"/>
          <w:sz w:val="22"/>
          <w:szCs w:val="22"/>
          <w:u w:val="single"/>
        </w:rPr>
        <w:t xml:space="preserve"> </w:t>
      </w:r>
      <w:r w:rsidRPr="0002578E">
        <w:rPr>
          <w:rFonts w:ascii="Calibri" w:eastAsia="Calibri" w:hAnsi="Calibri" w:cs="Calibri"/>
          <w:sz w:val="22"/>
          <w:szCs w:val="22"/>
          <w:u w:val="single"/>
        </w:rPr>
        <w:tab/>
      </w:r>
    </w:p>
    <w:p w14:paraId="251B607A" w14:textId="77777777" w:rsidR="0002578E" w:rsidRPr="0002578E" w:rsidRDefault="0002578E" w:rsidP="0002578E">
      <w:pPr>
        <w:widowControl w:val="0"/>
        <w:autoSpaceDE w:val="0"/>
        <w:autoSpaceDN w:val="0"/>
        <w:spacing w:before="5" w:after="0" w:line="240" w:lineRule="auto"/>
        <w:rPr>
          <w:rFonts w:ascii="Calibri" w:eastAsia="Calibri" w:hAnsi="Calibri" w:cs="Calibri"/>
          <w:sz w:val="17"/>
          <w:szCs w:val="22"/>
        </w:rPr>
      </w:pPr>
    </w:p>
    <w:p w14:paraId="2650DE45" w14:textId="77777777" w:rsidR="0002578E" w:rsidRPr="0002578E" w:rsidRDefault="0002578E" w:rsidP="00554495">
      <w:pPr>
        <w:widowControl w:val="0"/>
        <w:numPr>
          <w:ilvl w:val="0"/>
          <w:numId w:val="187"/>
        </w:numPr>
        <w:tabs>
          <w:tab w:val="left" w:pos="649"/>
          <w:tab w:val="left" w:pos="5159"/>
          <w:tab w:val="left" w:pos="5879"/>
          <w:tab w:val="left" w:pos="10199"/>
        </w:tabs>
        <w:autoSpaceDE w:val="0"/>
        <w:autoSpaceDN w:val="0"/>
        <w:spacing w:before="56" w:after="0" w:line="240" w:lineRule="auto"/>
        <w:rPr>
          <w:rFonts w:ascii="Calibri" w:eastAsia="Calibri" w:hAnsi="Calibri" w:cs="Calibri"/>
          <w:sz w:val="22"/>
          <w:szCs w:val="22"/>
        </w:rPr>
      </w:pPr>
      <w:r w:rsidRPr="0002578E">
        <w:rPr>
          <w:rFonts w:ascii="Calibri" w:eastAsia="Calibri" w:hAnsi="Calibri" w:cs="Calibri"/>
          <w:sz w:val="22"/>
          <w:szCs w:val="22"/>
        </w:rPr>
        <w:t xml:space="preserve">   </w:t>
      </w:r>
      <w:r w:rsidRPr="0002578E">
        <w:rPr>
          <w:rFonts w:ascii="Calibri" w:eastAsia="Calibri" w:hAnsi="Calibri" w:cs="Calibri"/>
          <w:spacing w:val="-8"/>
          <w:sz w:val="22"/>
          <w:szCs w:val="22"/>
        </w:rPr>
        <w:t xml:space="preserve"> </w:t>
      </w:r>
      <w:r w:rsidRPr="0002578E">
        <w:rPr>
          <w:rFonts w:ascii="Calibri" w:eastAsia="Calibri" w:hAnsi="Calibri" w:cs="Calibri"/>
          <w:sz w:val="22"/>
          <w:szCs w:val="22"/>
          <w:u w:val="single"/>
        </w:rPr>
        <w:t xml:space="preserve"> </w:t>
      </w:r>
      <w:r w:rsidRPr="0002578E">
        <w:rPr>
          <w:rFonts w:ascii="Calibri" w:eastAsia="Calibri" w:hAnsi="Calibri" w:cs="Calibri"/>
          <w:sz w:val="22"/>
          <w:szCs w:val="22"/>
          <w:u w:val="single"/>
        </w:rPr>
        <w:tab/>
      </w:r>
      <w:r w:rsidRPr="0002578E">
        <w:rPr>
          <w:rFonts w:ascii="Calibri" w:eastAsia="Calibri" w:hAnsi="Calibri" w:cs="Calibri"/>
          <w:sz w:val="22"/>
          <w:szCs w:val="22"/>
        </w:rPr>
        <w:tab/>
      </w:r>
      <w:r w:rsidRPr="0002578E">
        <w:rPr>
          <w:rFonts w:ascii="Calibri" w:eastAsia="Calibri" w:hAnsi="Calibri" w:cs="Calibri"/>
          <w:sz w:val="22"/>
          <w:szCs w:val="22"/>
          <w:u w:val="single"/>
        </w:rPr>
        <w:t xml:space="preserve"> </w:t>
      </w:r>
      <w:r w:rsidRPr="0002578E">
        <w:rPr>
          <w:rFonts w:ascii="Calibri" w:eastAsia="Calibri" w:hAnsi="Calibri" w:cs="Calibri"/>
          <w:sz w:val="22"/>
          <w:szCs w:val="22"/>
          <w:u w:val="single"/>
        </w:rPr>
        <w:tab/>
      </w:r>
    </w:p>
    <w:p w14:paraId="076BCE84" w14:textId="77777777" w:rsidR="0002578E" w:rsidRPr="0002578E" w:rsidRDefault="0002578E" w:rsidP="0002578E">
      <w:pPr>
        <w:widowControl w:val="0"/>
        <w:autoSpaceDE w:val="0"/>
        <w:autoSpaceDN w:val="0"/>
        <w:spacing w:before="5" w:after="0" w:line="240" w:lineRule="auto"/>
        <w:rPr>
          <w:rFonts w:ascii="Calibri" w:eastAsia="Calibri" w:hAnsi="Calibri" w:cs="Calibri"/>
          <w:sz w:val="17"/>
          <w:szCs w:val="22"/>
        </w:rPr>
      </w:pPr>
    </w:p>
    <w:p w14:paraId="4DDE6270" w14:textId="77777777" w:rsidR="0002578E" w:rsidRPr="0002578E" w:rsidRDefault="0002578E" w:rsidP="0002578E">
      <w:pPr>
        <w:widowControl w:val="0"/>
        <w:autoSpaceDE w:val="0"/>
        <w:autoSpaceDN w:val="0"/>
        <w:spacing w:before="57" w:after="0" w:line="240" w:lineRule="auto"/>
        <w:ind w:left="120"/>
        <w:rPr>
          <w:rFonts w:ascii="Calibri" w:eastAsia="Calibri" w:hAnsi="Calibri" w:cs="Calibri"/>
          <w:sz w:val="22"/>
          <w:szCs w:val="22"/>
        </w:rPr>
      </w:pPr>
      <w:r w:rsidRPr="0002578E">
        <w:rPr>
          <w:rFonts w:ascii="Calibri" w:eastAsia="Calibri" w:hAnsi="Calibri" w:cs="Calibri"/>
          <w:sz w:val="22"/>
          <w:szCs w:val="22"/>
        </w:rPr>
        <w:t>Other</w:t>
      </w:r>
      <w:r w:rsidRPr="0002578E">
        <w:rPr>
          <w:rFonts w:ascii="Calibri" w:eastAsia="Calibri" w:hAnsi="Calibri" w:cs="Calibri"/>
          <w:spacing w:val="-4"/>
          <w:sz w:val="22"/>
          <w:szCs w:val="22"/>
        </w:rPr>
        <w:t xml:space="preserve"> </w:t>
      </w:r>
      <w:r w:rsidRPr="0002578E">
        <w:rPr>
          <w:rFonts w:ascii="Calibri" w:eastAsia="Calibri" w:hAnsi="Calibri" w:cs="Calibri"/>
          <w:sz w:val="22"/>
          <w:szCs w:val="22"/>
        </w:rPr>
        <w:t>skills,</w:t>
      </w:r>
      <w:r w:rsidRPr="0002578E">
        <w:rPr>
          <w:rFonts w:ascii="Calibri" w:eastAsia="Calibri" w:hAnsi="Calibri" w:cs="Calibri"/>
          <w:spacing w:val="-3"/>
          <w:sz w:val="22"/>
          <w:szCs w:val="22"/>
        </w:rPr>
        <w:t xml:space="preserve"> </w:t>
      </w:r>
      <w:r w:rsidRPr="0002578E">
        <w:rPr>
          <w:rFonts w:ascii="Calibri" w:eastAsia="Calibri" w:hAnsi="Calibri" w:cs="Calibri"/>
          <w:sz w:val="22"/>
          <w:szCs w:val="22"/>
        </w:rPr>
        <w:t>tips,</w:t>
      </w:r>
      <w:r w:rsidRPr="0002578E">
        <w:rPr>
          <w:rFonts w:ascii="Calibri" w:eastAsia="Calibri" w:hAnsi="Calibri" w:cs="Calibri"/>
          <w:spacing w:val="-5"/>
          <w:sz w:val="22"/>
          <w:szCs w:val="22"/>
        </w:rPr>
        <w:t xml:space="preserve"> </w:t>
      </w:r>
      <w:r w:rsidRPr="0002578E">
        <w:rPr>
          <w:rFonts w:ascii="Calibri" w:eastAsia="Calibri" w:hAnsi="Calibri" w:cs="Calibri"/>
          <w:sz w:val="22"/>
          <w:szCs w:val="22"/>
        </w:rPr>
        <w:t>and</w:t>
      </w:r>
      <w:r w:rsidRPr="0002578E">
        <w:rPr>
          <w:rFonts w:ascii="Calibri" w:eastAsia="Calibri" w:hAnsi="Calibri" w:cs="Calibri"/>
          <w:spacing w:val="-3"/>
          <w:sz w:val="22"/>
          <w:szCs w:val="22"/>
        </w:rPr>
        <w:t xml:space="preserve"> </w:t>
      </w:r>
      <w:r w:rsidRPr="0002578E">
        <w:rPr>
          <w:rFonts w:ascii="Calibri" w:eastAsia="Calibri" w:hAnsi="Calibri" w:cs="Calibri"/>
          <w:spacing w:val="-2"/>
          <w:sz w:val="22"/>
          <w:szCs w:val="22"/>
        </w:rPr>
        <w:t>techniques:</w:t>
      </w:r>
    </w:p>
    <w:p w14:paraId="67733D46" w14:textId="77777777" w:rsidR="0002578E" w:rsidRPr="0002578E" w:rsidRDefault="0002578E" w:rsidP="0002578E">
      <w:pPr>
        <w:widowControl w:val="0"/>
        <w:autoSpaceDE w:val="0"/>
        <w:autoSpaceDN w:val="0"/>
        <w:spacing w:after="0" w:line="240" w:lineRule="auto"/>
        <w:rPr>
          <w:rFonts w:ascii="Calibri" w:eastAsia="Calibri" w:hAnsi="Calibri" w:cs="Calibri"/>
          <w:sz w:val="20"/>
          <w:szCs w:val="22"/>
        </w:rPr>
      </w:pPr>
    </w:p>
    <w:p w14:paraId="4B02976C" w14:textId="7FA13A83" w:rsidR="0002578E" w:rsidRPr="0002578E" w:rsidRDefault="0002578E" w:rsidP="0002578E">
      <w:pPr>
        <w:widowControl w:val="0"/>
        <w:autoSpaceDE w:val="0"/>
        <w:autoSpaceDN w:val="0"/>
        <w:spacing w:before="5" w:after="0" w:line="240" w:lineRule="auto"/>
        <w:rPr>
          <w:rFonts w:ascii="Calibri" w:eastAsia="Calibri" w:hAnsi="Calibri" w:cs="Calibri"/>
          <w:sz w:val="15"/>
          <w:szCs w:val="22"/>
        </w:rPr>
      </w:pPr>
      <w:r w:rsidRPr="0002578E">
        <w:rPr>
          <w:rFonts w:ascii="Calibri" w:eastAsia="Calibri" w:hAnsi="Calibri" w:cs="Calibri"/>
          <w:noProof/>
          <w:sz w:val="22"/>
          <w:szCs w:val="22"/>
        </w:rPr>
        <w:lastRenderedPageBreak/>
        <mc:AlternateContent>
          <mc:Choice Requires="wpg">
            <w:drawing>
              <wp:anchor distT="0" distB="0" distL="0" distR="0" simplePos="0" relativeHeight="251860992" behindDoc="1" locked="0" layoutInCell="1" allowOverlap="1" wp14:anchorId="6942D42E" wp14:editId="5D64D08B">
                <wp:simplePos x="0" y="0"/>
                <wp:positionH relativeFrom="page">
                  <wp:posOffset>457200</wp:posOffset>
                </wp:positionH>
                <wp:positionV relativeFrom="paragraph">
                  <wp:posOffset>135255</wp:posOffset>
                </wp:positionV>
                <wp:extent cx="6858000" cy="18415"/>
                <wp:effectExtent l="0" t="5080" r="9525" b="5080"/>
                <wp:wrapTopAndBottom/>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8415"/>
                          <a:chOff x="720" y="213"/>
                          <a:chExt cx="10800" cy="29"/>
                        </a:xfrm>
                      </wpg:grpSpPr>
                      <wps:wsp>
                        <wps:cNvPr id="267" name="docshape2"/>
                        <wps:cNvSpPr>
                          <a:spLocks/>
                        </wps:cNvSpPr>
                        <wps:spPr bwMode="auto">
                          <a:xfrm>
                            <a:off x="720" y="212"/>
                            <a:ext cx="10796" cy="5"/>
                          </a:xfrm>
                          <a:custGeom>
                            <a:avLst/>
                            <a:gdLst>
                              <a:gd name="T0" fmla="+- 0 11515 720"/>
                              <a:gd name="T1" fmla="*/ T0 w 10796"/>
                              <a:gd name="T2" fmla="+- 0 213 213"/>
                              <a:gd name="T3" fmla="*/ 213 h 5"/>
                              <a:gd name="T4" fmla="+- 0 725 720"/>
                              <a:gd name="T5" fmla="*/ T4 w 10796"/>
                              <a:gd name="T6" fmla="+- 0 213 213"/>
                              <a:gd name="T7" fmla="*/ 213 h 5"/>
                              <a:gd name="T8" fmla="+- 0 720 720"/>
                              <a:gd name="T9" fmla="*/ T8 w 10796"/>
                              <a:gd name="T10" fmla="+- 0 213 213"/>
                              <a:gd name="T11" fmla="*/ 213 h 5"/>
                              <a:gd name="T12" fmla="+- 0 720 720"/>
                              <a:gd name="T13" fmla="*/ T12 w 10796"/>
                              <a:gd name="T14" fmla="+- 0 218 213"/>
                              <a:gd name="T15" fmla="*/ 218 h 5"/>
                              <a:gd name="T16" fmla="+- 0 725 720"/>
                              <a:gd name="T17" fmla="*/ T16 w 10796"/>
                              <a:gd name="T18" fmla="+- 0 218 213"/>
                              <a:gd name="T19" fmla="*/ 218 h 5"/>
                              <a:gd name="T20" fmla="+- 0 11515 720"/>
                              <a:gd name="T21" fmla="*/ T20 w 10796"/>
                              <a:gd name="T22" fmla="+- 0 218 213"/>
                              <a:gd name="T23" fmla="*/ 218 h 5"/>
                              <a:gd name="T24" fmla="+- 0 11515 720"/>
                              <a:gd name="T25" fmla="*/ T24 w 10796"/>
                              <a:gd name="T26" fmla="+- 0 213 213"/>
                              <a:gd name="T27" fmla="*/ 213 h 5"/>
                            </a:gdLst>
                            <a:ahLst/>
                            <a:cxnLst>
                              <a:cxn ang="0">
                                <a:pos x="T1" y="T3"/>
                              </a:cxn>
                              <a:cxn ang="0">
                                <a:pos x="T5" y="T7"/>
                              </a:cxn>
                              <a:cxn ang="0">
                                <a:pos x="T9" y="T11"/>
                              </a:cxn>
                              <a:cxn ang="0">
                                <a:pos x="T13" y="T15"/>
                              </a:cxn>
                              <a:cxn ang="0">
                                <a:pos x="T17" y="T19"/>
                              </a:cxn>
                              <a:cxn ang="0">
                                <a:pos x="T21" y="T23"/>
                              </a:cxn>
                              <a:cxn ang="0">
                                <a:pos x="T25" y="T27"/>
                              </a:cxn>
                            </a:cxnLst>
                            <a:rect l="0" t="0" r="r" b="b"/>
                            <a:pathLst>
                              <a:path w="10796" h="5">
                                <a:moveTo>
                                  <a:pt x="10795" y="0"/>
                                </a:moveTo>
                                <a:lnTo>
                                  <a:pt x="5" y="0"/>
                                </a:lnTo>
                                <a:lnTo>
                                  <a:pt x="0" y="0"/>
                                </a:lnTo>
                                <a:lnTo>
                                  <a:pt x="0" y="5"/>
                                </a:lnTo>
                                <a:lnTo>
                                  <a:pt x="5" y="5"/>
                                </a:lnTo>
                                <a:lnTo>
                                  <a:pt x="10795" y="5"/>
                                </a:lnTo>
                                <a:lnTo>
                                  <a:pt x="10795"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docshape3"/>
                        <wps:cNvSpPr>
                          <a:spLocks noChangeArrowheads="1"/>
                        </wps:cNvSpPr>
                        <wps:spPr bwMode="auto">
                          <a:xfrm>
                            <a:off x="11515" y="212"/>
                            <a:ext cx="5" cy="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docshape4"/>
                        <wps:cNvSpPr>
                          <a:spLocks/>
                        </wps:cNvSpPr>
                        <wps:spPr bwMode="auto">
                          <a:xfrm>
                            <a:off x="720" y="212"/>
                            <a:ext cx="10800" cy="24"/>
                          </a:xfrm>
                          <a:custGeom>
                            <a:avLst/>
                            <a:gdLst>
                              <a:gd name="T0" fmla="+- 0 725 720"/>
                              <a:gd name="T1" fmla="*/ T0 w 10800"/>
                              <a:gd name="T2" fmla="+- 0 218 213"/>
                              <a:gd name="T3" fmla="*/ 218 h 24"/>
                              <a:gd name="T4" fmla="+- 0 720 720"/>
                              <a:gd name="T5" fmla="*/ T4 w 10800"/>
                              <a:gd name="T6" fmla="+- 0 218 213"/>
                              <a:gd name="T7" fmla="*/ 218 h 24"/>
                              <a:gd name="T8" fmla="+- 0 720 720"/>
                              <a:gd name="T9" fmla="*/ T8 w 10800"/>
                              <a:gd name="T10" fmla="+- 0 237 213"/>
                              <a:gd name="T11" fmla="*/ 237 h 24"/>
                              <a:gd name="T12" fmla="+- 0 725 720"/>
                              <a:gd name="T13" fmla="*/ T12 w 10800"/>
                              <a:gd name="T14" fmla="+- 0 237 213"/>
                              <a:gd name="T15" fmla="*/ 237 h 24"/>
                              <a:gd name="T16" fmla="+- 0 725 720"/>
                              <a:gd name="T17" fmla="*/ T16 w 10800"/>
                              <a:gd name="T18" fmla="+- 0 218 213"/>
                              <a:gd name="T19" fmla="*/ 218 h 24"/>
                              <a:gd name="T20" fmla="+- 0 11520 720"/>
                              <a:gd name="T21" fmla="*/ T20 w 10800"/>
                              <a:gd name="T22" fmla="+- 0 213 213"/>
                              <a:gd name="T23" fmla="*/ 213 h 24"/>
                              <a:gd name="T24" fmla="+- 0 11515 720"/>
                              <a:gd name="T25" fmla="*/ T24 w 10800"/>
                              <a:gd name="T26" fmla="+- 0 213 213"/>
                              <a:gd name="T27" fmla="*/ 213 h 24"/>
                              <a:gd name="T28" fmla="+- 0 11515 720"/>
                              <a:gd name="T29" fmla="*/ T28 w 10800"/>
                              <a:gd name="T30" fmla="+- 0 218 213"/>
                              <a:gd name="T31" fmla="*/ 218 h 24"/>
                              <a:gd name="T32" fmla="+- 0 11520 720"/>
                              <a:gd name="T33" fmla="*/ T32 w 10800"/>
                              <a:gd name="T34" fmla="+- 0 218 213"/>
                              <a:gd name="T35" fmla="*/ 218 h 24"/>
                              <a:gd name="T36" fmla="+- 0 11520 720"/>
                              <a:gd name="T37" fmla="*/ T36 w 10800"/>
                              <a:gd name="T38" fmla="+- 0 213 213"/>
                              <a:gd name="T39" fmla="*/ 213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00" h="24">
                                <a:moveTo>
                                  <a:pt x="5" y="5"/>
                                </a:moveTo>
                                <a:lnTo>
                                  <a:pt x="0" y="5"/>
                                </a:lnTo>
                                <a:lnTo>
                                  <a:pt x="0" y="24"/>
                                </a:lnTo>
                                <a:lnTo>
                                  <a:pt x="5" y="24"/>
                                </a:lnTo>
                                <a:lnTo>
                                  <a:pt x="5" y="5"/>
                                </a:lnTo>
                                <a:close/>
                                <a:moveTo>
                                  <a:pt x="10800" y="0"/>
                                </a:moveTo>
                                <a:lnTo>
                                  <a:pt x="10795" y="0"/>
                                </a:lnTo>
                                <a:lnTo>
                                  <a:pt x="10795" y="5"/>
                                </a:lnTo>
                                <a:lnTo>
                                  <a:pt x="10800" y="5"/>
                                </a:lnTo>
                                <a:lnTo>
                                  <a:pt x="10800"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docshape5"/>
                        <wps:cNvSpPr>
                          <a:spLocks noChangeArrowheads="1"/>
                        </wps:cNvSpPr>
                        <wps:spPr bwMode="auto">
                          <a:xfrm>
                            <a:off x="11515" y="217"/>
                            <a:ext cx="5" cy="2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docshape6"/>
                        <wps:cNvSpPr>
                          <a:spLocks noChangeArrowheads="1"/>
                        </wps:cNvSpPr>
                        <wps:spPr bwMode="auto">
                          <a:xfrm>
                            <a:off x="720" y="236"/>
                            <a:ext cx="5" cy="5"/>
                          </a:xfrm>
                          <a:prstGeom prst="rect">
                            <a:avLst/>
                          </a:prstGeom>
                          <a:solidFill>
                            <a:srgbClr val="A1A1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docshape7"/>
                        <wps:cNvSpPr>
                          <a:spLocks/>
                        </wps:cNvSpPr>
                        <wps:spPr bwMode="auto">
                          <a:xfrm>
                            <a:off x="720" y="236"/>
                            <a:ext cx="10800" cy="5"/>
                          </a:xfrm>
                          <a:custGeom>
                            <a:avLst/>
                            <a:gdLst>
                              <a:gd name="T0" fmla="+- 0 11515 720"/>
                              <a:gd name="T1" fmla="*/ T0 w 10800"/>
                              <a:gd name="T2" fmla="+- 0 237 237"/>
                              <a:gd name="T3" fmla="*/ 237 h 5"/>
                              <a:gd name="T4" fmla="+- 0 725 720"/>
                              <a:gd name="T5" fmla="*/ T4 w 10800"/>
                              <a:gd name="T6" fmla="+- 0 237 237"/>
                              <a:gd name="T7" fmla="*/ 237 h 5"/>
                              <a:gd name="T8" fmla="+- 0 720 720"/>
                              <a:gd name="T9" fmla="*/ T8 w 10800"/>
                              <a:gd name="T10" fmla="+- 0 237 237"/>
                              <a:gd name="T11" fmla="*/ 237 h 5"/>
                              <a:gd name="T12" fmla="+- 0 720 720"/>
                              <a:gd name="T13" fmla="*/ T12 w 10800"/>
                              <a:gd name="T14" fmla="+- 0 242 237"/>
                              <a:gd name="T15" fmla="*/ 242 h 5"/>
                              <a:gd name="T16" fmla="+- 0 725 720"/>
                              <a:gd name="T17" fmla="*/ T16 w 10800"/>
                              <a:gd name="T18" fmla="+- 0 242 237"/>
                              <a:gd name="T19" fmla="*/ 242 h 5"/>
                              <a:gd name="T20" fmla="+- 0 11515 720"/>
                              <a:gd name="T21" fmla="*/ T20 w 10800"/>
                              <a:gd name="T22" fmla="+- 0 242 237"/>
                              <a:gd name="T23" fmla="*/ 242 h 5"/>
                              <a:gd name="T24" fmla="+- 0 11515 720"/>
                              <a:gd name="T25" fmla="*/ T24 w 10800"/>
                              <a:gd name="T26" fmla="+- 0 237 237"/>
                              <a:gd name="T27" fmla="*/ 237 h 5"/>
                              <a:gd name="T28" fmla="+- 0 11520 720"/>
                              <a:gd name="T29" fmla="*/ T28 w 10800"/>
                              <a:gd name="T30" fmla="+- 0 237 237"/>
                              <a:gd name="T31" fmla="*/ 237 h 5"/>
                              <a:gd name="T32" fmla="+- 0 11515 720"/>
                              <a:gd name="T33" fmla="*/ T32 w 10800"/>
                              <a:gd name="T34" fmla="+- 0 237 237"/>
                              <a:gd name="T35" fmla="*/ 237 h 5"/>
                              <a:gd name="T36" fmla="+- 0 11515 720"/>
                              <a:gd name="T37" fmla="*/ T36 w 10800"/>
                              <a:gd name="T38" fmla="+- 0 242 237"/>
                              <a:gd name="T39" fmla="*/ 242 h 5"/>
                              <a:gd name="T40" fmla="+- 0 11520 720"/>
                              <a:gd name="T41" fmla="*/ T40 w 10800"/>
                              <a:gd name="T42" fmla="+- 0 242 237"/>
                              <a:gd name="T43" fmla="*/ 242 h 5"/>
                              <a:gd name="T44" fmla="+- 0 11520 720"/>
                              <a:gd name="T45" fmla="*/ T44 w 10800"/>
                              <a:gd name="T46" fmla="+- 0 237 237"/>
                              <a:gd name="T47" fmla="*/ 237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800" h="5">
                                <a:moveTo>
                                  <a:pt x="10795" y="0"/>
                                </a:moveTo>
                                <a:lnTo>
                                  <a:pt x="5" y="0"/>
                                </a:lnTo>
                                <a:lnTo>
                                  <a:pt x="0" y="0"/>
                                </a:lnTo>
                                <a:lnTo>
                                  <a:pt x="0" y="5"/>
                                </a:lnTo>
                                <a:lnTo>
                                  <a:pt x="5" y="5"/>
                                </a:lnTo>
                                <a:lnTo>
                                  <a:pt x="10795" y="5"/>
                                </a:lnTo>
                                <a:lnTo>
                                  <a:pt x="10795" y="0"/>
                                </a:lnTo>
                                <a:close/>
                                <a:moveTo>
                                  <a:pt x="10800" y="0"/>
                                </a:moveTo>
                                <a:lnTo>
                                  <a:pt x="10795" y="0"/>
                                </a:lnTo>
                                <a:lnTo>
                                  <a:pt x="10795" y="5"/>
                                </a:lnTo>
                                <a:lnTo>
                                  <a:pt x="10800" y="5"/>
                                </a:lnTo>
                                <a:lnTo>
                                  <a:pt x="10800"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docshape8"/>
                        <wps:cNvSpPr>
                          <a:spLocks noChangeArrowheads="1"/>
                        </wps:cNvSpPr>
                        <wps:spPr bwMode="auto">
                          <a:xfrm>
                            <a:off x="720" y="212"/>
                            <a:ext cx="10800" cy="29"/>
                          </a:xfrm>
                          <a:prstGeom prst="rect">
                            <a:avLst/>
                          </a:prstGeom>
                          <a:solidFill>
                            <a:srgbClr val="A1A1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1256DC" id="Group 266" o:spid="_x0000_s1026" style="position:absolute;margin-left:36pt;margin-top:10.65pt;width:540pt;height:1.45pt;z-index:-251455488;mso-wrap-distance-left:0;mso-wrap-distance-right:0;mso-position-horizontal-relative:page" coordorigin="720,213" coordsize="1080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AK7wAcAADMvAAAOAAAAZHJzL2Uyb0RvYy54bWzsWm1v2zYQ/j5g/4HQxw2NLVqJHaNOUfQN&#10;A7qtQLUfoEjyCyaLGqXEaX/97kjR4klk4rpuUWxG0fiFZ+rhc8fTc0c9f/GwLdh9LuuNKBdBeDEO&#10;WF6mItuUq0XwV/z22SxgdZOUWVKIMl8En/I6eHHz80/Pd9U852ItiiyXDCYp6/muWgTrpqnmo1Gd&#10;rvNtUl+IKi9hcCnkNmngo1yNMpnsYPZtMeLj8dVoJ2RWSZHmdQ3fvtaDwY2af7nM0+bP5bLOG1Ys&#10;AsDWqL9S/b3Fv6Ob58l8JZNqvUlbGMkRKLbJpoSL7qd6nTQJu5ObwVTbTSpFLZbNRSq2I7FcbtJc&#10;rQFWE457q3knxV2l1rKa71bVniagtsfT0dOmf9x/kGyTLQJ+dRWwMtmCk9R1GX4B9Oyq1Rys3snq&#10;Y/VB6jXC2/ci/buG4VF/HD+vtDG73f0uMpgwuWuEoudhKbc4BSycPSgvfNp7IX9oWApfXs0uZ+Mx&#10;OCuFsXAWhZfaS+kaXIm/mnIYhDEeTszIm/a34Rh+qn/Jr3FwlMz1NRXOFhcuCsKt7hitv47Rj+uk&#10;ypWjauRqz+jUMJqJtEYbrhlVVobO2ubSGkGMNVD+JIsdH2r6ZG6YDMfTa3Aq8qg43JORzNO7unmX&#10;C+WM5P593eiNkME75eKsDYUY2FxuC9gTvz5jYxaGl+Elwwu29sYsNGa/jFg8Zjumr92z4sZKTQb+&#10;Y3sfrvZXnBgjmApN1qwNgM4kMiZqnil3Qro0Rggp8kECfqz1eSCBH7WRHxLkOWseYMjF0rUxQkgz&#10;H6SQcu7BFNqUe3gKKeEeVLCNuuXFIffiorTzcOZyH2zXbja0cfgvpKx7HBjatMfhlRcX5d6Hyybf&#10;gwsTi+VFb7Rzm/sYfO2Ld8q/Bxm3+fcho9z7kdnsx9wb9px6wBNj3PaAFWOQSFYmVSRrkz3Sh7JN&#10;H/COJagAxirrV6LGvB0Da5CKYpW1YQqwwlzjMYaFoPG0zeKPG4Nv0Rj2hM75j1tjwCtzkxWfMAcW&#10;lLm5ozxujsGB5uDWQ8DwdqHAtWWu6WnplCBj+gJGBgwEzC3+JplXSYNeMG/ZDm6cOvevMfXj91tx&#10;n8dCWTToDBzXV1a5HK7XWRSlbUmtzJh5rdRssG9gyWYmM2ZebRtDuRkzr9pGX+txmw75oXZ9XGkh&#10;6lyTjcwplbCnEJm3bo61KDbZ201RIHW1XN2+KiS7T0BOvgzxX+s0YlaouC4F/kxfBr8BBaJv6Fp+&#10;3IrsE9zcpdCaFDQ0vFkL+TlgO9Cji6D+5y6RecCK30qQJ9dhFAHLjfoQXap7vrRHbu2RpExhqkXQ&#10;BLAP8e2rRoveu0puVmu4UqiiohQvQZotN3j7V/g0qvYDKKTvJpUgh2vxaaSS2j1IGQiqnlRipXi1&#10;hvySv5RS7NZ5kgFB2hPkB4bwJxWUSqcqhDncMoGLTkNBRLr0UyW1fmL4ZhHgDlWEGi0FUWRMVOB4&#10;o+hNhP/OUXTxRSWMT3DDfYBGkWKWBAXs4m8ouLvyw/jUlDx2UjFRYt1GO3FLNYhPGxmhgkpS6w+8&#10;tArdbqqD5MdQfXCFHcEZeU/Vh0dHwlbZq+RWcDsw9YWHU0RS3YEacoiJqj4PJlv0tYrbgamvuCdT&#10;p7K1VR8HGxeqgeR21iZOye0CRonHi4IM67uZSm4fMEq8L65s5o3mdgGj7HuUbWjTr5Xt0I9D0e0u&#10;npyi2wGN96PeWWX2RDeWmQ5olP4vU90uaNQHh6tuBzTqAD802wUx10WnA9qEph2PQydkC6jibght&#10;Qh0A0NwOndiZJ57outMFjXrBB81OP75Ym1AH+KGRbTDRpacLGvWCx6ET2we6jNKsgUo411G+AvAk&#10;dZS3vIT2oKrSIKK1RH+8qMNYxaJuYmqOJ8zbkhE8b82OpcW+Rj6uqMMYZFDUQfygruxqNlf91I3S&#10;KgumgLWYlZgx82pXa/swNYPm1b7cQUb9q5kabLiGtodr1ZO+dXSVYL/CozA7uz6Kvp2i90luhgjN&#10;PGZVKP/PleUPUVlOIdppTaCCwF0TfNPKUjV4BpUlyB+dIkyhYOrGc2kJCe6HaVBMQfnQMGpPx75L&#10;g0K1eyAvcRAwqsYzRzzfuj1xbnK1J9GnaE9MQRjTGFIpwZ2KMCmQEfzwZeeB/WCxTkfNjdAknSO7&#10;E96yw64TDu5PYHU7abNk13uwqwRddSvwj7UnnDW3XR8c3J5wQ7KrAw8kWhicvDsxpImeB6omwICn&#10;QXPCeUp5bHMi4i730eYE2Jz2PNBRlIWUe+7BRYoyN65ha8J9+n1sa8KNjLYmPMhoTezdh3i61DXl&#10;uD4PdHDWPw90xz09D3THGKfse0tsLMAsZAc3JtzIaGPCjWzYl3B789i+hAeZ7QFPshi2JTzI7MQT&#10;H96WcMcZbUu44wzPnOiJuLuXE5GEH3k70hHtDXn2ZkRyvgfZYAd4kNn8x5F3B0S0NYSegv9abXU3&#10;o8j2gOXNcycH2xHQ3XCd+//3OjnepeI+AJ0eQwRbjR+/OQSnMleBpvtDoPtO1yc6H/6b8rrfojk3&#10;noaPNJwPo09Z7cFNjFZ7M8wJpKbbH0afvPG07xj0H2iwisDeI7LdIwtf3Xr6n7QN1EPF8GS2Stnt&#10;U+T46Lf9WZXx3bPuN/8CAAD//wMAUEsDBBQABgAIAAAAIQBTVSbG3wAAAAkBAAAPAAAAZHJzL2Rv&#10;d25yZXYueG1sTI9BS8NAEIXvgv9hGcGb3SS1WmI2pRT1VIS2gvQ2zU6T0OxsyG6T9N+7Oelx3nu8&#10;+V62Gk0jeupcbVlBPItAEBdW11wq+D58PC1BOI+ssbFMCm7kYJXf32WYajvwjvq9L0UoYZeigsr7&#10;NpXSFRUZdDPbEgfvbDuDPpxdKXWHQyg3jUyi6EUarDl8qLClTUXFZX81Cj4HHNbz+L3fXs6b2/Gw&#10;+PrZxqTU48O4fgPhafR/YZjwAzrkgelkr6ydaBS8JmGKV5DEcxCTHy8m5RSU5wRknsn/C/JfAAAA&#10;//8DAFBLAQItABQABgAIAAAAIQC2gziS/gAAAOEBAAATAAAAAAAAAAAAAAAAAAAAAABbQ29udGVu&#10;dF9UeXBlc10ueG1sUEsBAi0AFAAGAAgAAAAhADj9If/WAAAAlAEAAAsAAAAAAAAAAAAAAAAALwEA&#10;AF9yZWxzLy5yZWxzUEsBAi0AFAAGAAgAAAAhAIuEArvABwAAMy8AAA4AAAAAAAAAAAAAAAAALgIA&#10;AGRycy9lMm9Eb2MueG1sUEsBAi0AFAAGAAgAAAAhAFNVJsbfAAAACQEAAA8AAAAAAAAAAAAAAAAA&#10;GgoAAGRycy9kb3ducmV2LnhtbFBLBQYAAAAABAAEAPMAAAAmCwAAAAA=&#10;">
                <v:shape id="docshape2" o:spid="_x0000_s1027" style="position:absolute;left:720;top:212;width:10796;height:5;visibility:visible;mso-wrap-style:square;v-text-anchor:top" coordsize="10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zGRxgAAANwAAAAPAAAAZHJzL2Rvd25yZXYueG1sRI9Pa8JA&#10;FMTvhX6H5RV6q5sGYiW6ihQKObQU/6AeH7vPJJp9m2a3MX77rlDwOMzMb5jZYrCN6KnztWMFr6ME&#10;BLF2puZSwXbz8TIB4QOywcYxKbiSh8X88WGGuXEXXlG/DqWIEPY5KqhCaHMpva7Ioh+5ljh6R9dZ&#10;DFF2pTQdXiLcNjJNkrG0WHNcqLCl94r0ef1rFRxl8n342ez2k+uX1iH7bOvilCn1/DQspyACDeEe&#10;/m8XRkE6foPbmXgE5PwPAAD//wMAUEsBAi0AFAAGAAgAAAAhANvh9svuAAAAhQEAABMAAAAAAAAA&#10;AAAAAAAAAAAAAFtDb250ZW50X1R5cGVzXS54bWxQSwECLQAUAAYACAAAACEAWvQsW78AAAAVAQAA&#10;CwAAAAAAAAAAAAAAAAAfAQAAX3JlbHMvLnJlbHNQSwECLQAUAAYACAAAACEA46MxkcYAAADcAAAA&#10;DwAAAAAAAAAAAAAAAAAHAgAAZHJzL2Rvd25yZXYueG1sUEsFBgAAAAADAAMAtwAAAPoCAAAAAA==&#10;" path="m10795,l5,,,,,5r5,l10795,5r,-5xe" fillcolor="#a1a1a1" stroked="f">
                  <v:path arrowok="t" o:connecttype="custom" o:connectlocs="10795,213;5,213;0,213;0,218;5,218;10795,218;10795,213" o:connectangles="0,0,0,0,0,0,0"/>
                </v:shape>
                <v:rect id="docshape3" o:spid="_x0000_s1028" style="position:absolute;left:11515;top:21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ONAwAAAANwAAAAPAAAAZHJzL2Rvd25yZXYueG1sRE/Pa8Iw&#10;FL4L+x/CG+ym6YoUqUYRt2Gv7RSvj+bZFpuXkkTb/ffmIOz48f3e7CbTiwc531lW8LlIQBDXVnfc&#10;KDj9/sxXIHxA1thbJgV/5GG3fZttMNd25JIeVWhEDGGfo4I2hCGX0tctGfQLOxBH7mqdwRCha6R2&#10;OMZw08s0STJpsOPY0OJAh5bqW3U3CpKuJLc/puf75aBPy69Vcfu+Fkp9vE/7NYhAU/gXv9yFVpBm&#10;cW08E4+A3D4BAAD//wMAUEsBAi0AFAAGAAgAAAAhANvh9svuAAAAhQEAABMAAAAAAAAAAAAAAAAA&#10;AAAAAFtDb250ZW50X1R5cGVzXS54bWxQSwECLQAUAAYACAAAACEAWvQsW78AAAAVAQAACwAAAAAA&#10;AAAAAAAAAAAfAQAAX3JlbHMvLnJlbHNQSwECLQAUAAYACAAAACEA4mTjQMAAAADcAAAADwAAAAAA&#10;AAAAAAAAAAAHAgAAZHJzL2Rvd25yZXYueG1sUEsFBgAAAAADAAMAtwAAAPQCAAAAAA==&#10;" fillcolor="#e4e4e4" stroked="f"/>
                <v:shape id="docshape4" o:spid="_x0000_s1029" style="position:absolute;left:720;top:212;width:10800;height:24;visibility:visible;mso-wrap-style:square;v-text-anchor:top" coordsize="1080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uoexgAAANwAAAAPAAAAZHJzL2Rvd25yZXYueG1sRI9Pa8JA&#10;FMTvQr/D8gq96aZSYhtdxbYK6cGDsRS8PbIvf2j2bZpdY/z2XUHwOMzMb5jFajCN6KlztWUFz5MI&#10;BHFudc2lgu/DdvwKwnlkjY1lUnAhB6vlw2iBibZn3lOf+VIECLsEFVTet4mULq/IoJvYljh4he0M&#10;+iC7UuoOzwFuGjmNolgarDksVNjSR0X5b3YyCn5ePr8OM5Lava/7Mj1mxeZvVyj19Dis5yA8Df4e&#10;vrVTrWAav8H1TDgCcvkPAAD//wMAUEsBAi0AFAAGAAgAAAAhANvh9svuAAAAhQEAABMAAAAAAAAA&#10;AAAAAAAAAAAAAFtDb250ZW50X1R5cGVzXS54bWxQSwECLQAUAAYACAAAACEAWvQsW78AAAAVAQAA&#10;CwAAAAAAAAAAAAAAAAAfAQAAX3JlbHMvLnJlbHNQSwECLQAUAAYACAAAACEAYyrqHsYAAADcAAAA&#10;DwAAAAAAAAAAAAAAAAAHAgAAZHJzL2Rvd25yZXYueG1sUEsFBgAAAAADAAMAtwAAAPoCAAAAAA==&#10;" path="m5,5l,5,,24r5,l5,5xm10800,r-5,l10795,5r5,l10800,xe" fillcolor="#a1a1a1" stroked="f">
                  <v:path arrowok="t" o:connecttype="custom" o:connectlocs="5,218;0,218;0,237;5,237;5,218;10800,213;10795,213;10795,218;10800,218;10800,213" o:connectangles="0,0,0,0,0,0,0,0,0,0"/>
                </v:shape>
                <v:rect id="docshape5" o:spid="_x0000_s1030" style="position:absolute;left:11515;top:217;width: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3mbwQAAANwAAAAPAAAAZHJzL2Rvd25yZXYueG1sRE/JasMw&#10;EL0X+g9iCrk1ck1ogxvFhCzUV2ch18Ga2MbWyEhK7Px9dSj0+Hj7Kp9MLx7kfGtZwcc8AUFcWd1y&#10;reB8OrwvQfiArLG3TAqe5CFfv76sMNN25JIex1CLGMI+QwVNCEMmpa8aMujndiCO3M06gyFCV0vt&#10;cIzhppdpknxKgy3HhgYH2jZUdce7UZC0JbnNT3q5X7f6vNgti25/K5SavU2bbxCBpvAv/nMXWkH6&#10;FefHM/EIyPUvAAAA//8DAFBLAQItABQABgAIAAAAIQDb4fbL7gAAAIUBAAATAAAAAAAAAAAAAAAA&#10;AAAAAABbQ29udGVudF9UeXBlc10ueG1sUEsBAi0AFAAGAAgAAAAhAFr0LFu/AAAAFQEAAAsAAAAA&#10;AAAAAAAAAAAAHwEAAF9yZWxzLy5yZWxzUEsBAi0AFAAGAAgAAAAhAJnLeZvBAAAA3AAAAA8AAAAA&#10;AAAAAAAAAAAABwIAAGRycy9kb3ducmV2LnhtbFBLBQYAAAAAAwADALcAAAD1AgAAAAA=&#10;" fillcolor="#e4e4e4" stroked="f"/>
                <v:rect id="docshape6" o:spid="_x0000_s1031" style="position:absolute;left:720;top:23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70mwwAAANwAAAAPAAAAZHJzL2Rvd25yZXYueG1sRI9Ba8JA&#10;FITvQv/D8gq9mY05REldpRSqpXiJ2vsj+5oNZt+G7CbGf+8WBI/DzHzDrLeTbcVIvW8cK1gkKQji&#10;yumGawXn09d8BcIHZI2tY1JwIw/bzctsjYV2Vy5pPIZaRAj7AhWYELpCSl8ZsugT1xFH78/1FkOU&#10;fS11j9cIt63M0jSXFhuOCwY7+jRUXY6DVZDnl6zMD/vduB/Mb6l/BrfakVJvr9PHO4hAU3iGH+1v&#10;rSBbLuD/TDwCcnMHAAD//wMAUEsBAi0AFAAGAAgAAAAhANvh9svuAAAAhQEAABMAAAAAAAAAAAAA&#10;AAAAAAAAAFtDb250ZW50X1R5cGVzXS54bWxQSwECLQAUAAYACAAAACEAWvQsW78AAAAVAQAACwAA&#10;AAAAAAAAAAAAAAAfAQAAX3JlbHMvLnJlbHNQSwECLQAUAAYACAAAACEASbO9JsMAAADcAAAADwAA&#10;AAAAAAAAAAAAAAAHAgAAZHJzL2Rvd25yZXYueG1sUEsFBgAAAAADAAMAtwAAAPcCAAAAAA==&#10;" fillcolor="#a1a1a1" stroked="f"/>
                <v:shape id="docshape7" o:spid="_x0000_s1032" style="position:absolute;left:720;top:236;width:10800;height:5;visibility:visible;mso-wrap-style:square;v-text-anchor:top" coordsize="10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1CVxQAAANwAAAAPAAAAZHJzL2Rvd25yZXYueG1sRI9Ba8JA&#10;FITvBf/D8gre6sZYoqSuIkJFKBSaeNDbI/uahGbfLtltEv99t1DocZiZb5jtfjKdGKj3rWUFy0UC&#10;griyuuVawaV8fdqA8AFZY2eZFNzJw343e9hiru3IHzQUoRYRwj5HBU0ILpfSVw0Z9AvriKP3aXuD&#10;Icq+lrrHMcJNJ9MkyaTBluNCg46ODVVfxbdRcF1lb1kdlie50Y7v7+Xtenh2Ss0fp8MLiEBT+A//&#10;tc9aQbpO4fdMPAJy9wMAAP//AwBQSwECLQAUAAYACAAAACEA2+H2y+4AAACFAQAAEwAAAAAAAAAA&#10;AAAAAAAAAAAAW0NvbnRlbnRfVHlwZXNdLnhtbFBLAQItABQABgAIAAAAIQBa9CxbvwAAABUBAAAL&#10;AAAAAAAAAAAAAAAAAB8BAABfcmVscy8ucmVsc1BLAQItABQABgAIAAAAIQAnH1CVxQAAANwAAAAP&#10;AAAAAAAAAAAAAAAAAAcCAABkcnMvZG93bnJldi54bWxQSwUGAAAAAAMAAwC3AAAA+QIAAAAA&#10;" path="m10795,l5,,,,,5r5,l10795,5r,-5xm10800,r-5,l10795,5r5,l10800,xe" fillcolor="#e4e4e4" stroked="f">
                  <v:path arrowok="t" o:connecttype="custom" o:connectlocs="10795,237;5,237;0,237;0,242;5,242;10795,242;10795,237;10800,237;10795,237;10795,242;10800,242;10800,237" o:connectangles="0,0,0,0,0,0,0,0,0,0,0,0"/>
                </v:shape>
                <v:rect id="docshape8" o:spid="_x0000_s1033" style="position:absolute;left:720;top:212;width:1080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YbKxAAAANwAAAAPAAAAZHJzL2Rvd25yZXYueG1sRI9Pa8JA&#10;FMTvBb/D8gRvdWOEVFJXKYJ/KL1E7f2Rfc0Gs29DdhPjt3cLhR6HmfkNs96OthEDdb52rGAxT0AQ&#10;l07XXCm4XvavKxA+IGtsHJOCB3nYbiYva8y1u3NBwzlUIkLY56jAhNDmUvrSkEU/dy1x9H5cZzFE&#10;2VVSd3iPcNvINEkyabHmuGCwpZ2h8nburYIsu6VF9nU8DMfefBf6s3erAyk1m44f7yACjeE//Nc+&#10;aQXp2xJ+z8QjIDdPAAAA//8DAFBLAQItABQABgAIAAAAIQDb4fbL7gAAAIUBAAATAAAAAAAAAAAA&#10;AAAAAAAAAABbQ29udGVudF9UeXBlc10ueG1sUEsBAi0AFAAGAAgAAAAhAFr0LFu/AAAAFQEAAAsA&#10;AAAAAAAAAAAAAAAAHwEAAF9yZWxzLy5yZWxzUEsBAi0AFAAGAAgAAAAhANYthsrEAAAA3AAAAA8A&#10;AAAAAAAAAAAAAAAABwIAAGRycy9kb3ducmV2LnhtbFBLBQYAAAAAAwADALcAAAD4AgAAAAA=&#10;" fillcolor="#a1a1a1" stroked="f"/>
                <w10:wrap type="topAndBottom" anchorx="page"/>
              </v:group>
            </w:pict>
          </mc:Fallback>
        </mc:AlternateContent>
      </w:r>
    </w:p>
    <w:p w14:paraId="3D77E0C7" w14:textId="77777777" w:rsidR="0002578E" w:rsidRPr="0002578E" w:rsidRDefault="0002578E" w:rsidP="0002578E">
      <w:pPr>
        <w:widowControl w:val="0"/>
        <w:autoSpaceDE w:val="0"/>
        <w:autoSpaceDN w:val="0"/>
        <w:spacing w:after="0" w:line="240" w:lineRule="auto"/>
        <w:rPr>
          <w:rFonts w:ascii="Calibri" w:eastAsia="Calibri" w:hAnsi="Calibri" w:cs="Calibri"/>
          <w:sz w:val="20"/>
          <w:szCs w:val="22"/>
        </w:rPr>
      </w:pPr>
    </w:p>
    <w:p w14:paraId="3AF70444" w14:textId="6EE01FA8" w:rsidR="0002578E" w:rsidRPr="0002578E" w:rsidRDefault="0002578E" w:rsidP="0002578E">
      <w:pPr>
        <w:widowControl w:val="0"/>
        <w:autoSpaceDE w:val="0"/>
        <w:autoSpaceDN w:val="0"/>
        <w:spacing w:before="8" w:after="0" w:line="240" w:lineRule="auto"/>
        <w:rPr>
          <w:rFonts w:ascii="Calibri" w:eastAsia="Calibri" w:hAnsi="Calibri" w:cs="Calibri"/>
          <w:sz w:val="19"/>
          <w:szCs w:val="22"/>
        </w:rPr>
      </w:pPr>
      <w:r w:rsidRPr="0002578E">
        <w:rPr>
          <w:rFonts w:ascii="Calibri" w:eastAsia="Calibri" w:hAnsi="Calibri" w:cs="Calibri"/>
          <w:noProof/>
          <w:sz w:val="22"/>
          <w:szCs w:val="22"/>
        </w:rPr>
        <mc:AlternateContent>
          <mc:Choice Requires="wpg">
            <w:drawing>
              <wp:anchor distT="0" distB="0" distL="0" distR="0" simplePos="0" relativeHeight="251862016" behindDoc="1" locked="0" layoutInCell="1" allowOverlap="1" wp14:anchorId="43D2DF2C" wp14:editId="6FC4E05C">
                <wp:simplePos x="0" y="0"/>
                <wp:positionH relativeFrom="page">
                  <wp:posOffset>457200</wp:posOffset>
                </wp:positionH>
                <wp:positionV relativeFrom="paragraph">
                  <wp:posOffset>168275</wp:posOffset>
                </wp:positionV>
                <wp:extent cx="6858000" cy="19050"/>
                <wp:effectExtent l="0" t="3810" r="9525" b="5715"/>
                <wp:wrapTopAndBottom/>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9050"/>
                          <a:chOff x="720" y="265"/>
                          <a:chExt cx="10800" cy="30"/>
                        </a:xfrm>
                      </wpg:grpSpPr>
                      <wps:wsp>
                        <wps:cNvPr id="259" name="docshape10"/>
                        <wps:cNvSpPr>
                          <a:spLocks/>
                        </wps:cNvSpPr>
                        <wps:spPr bwMode="auto">
                          <a:xfrm>
                            <a:off x="720" y="264"/>
                            <a:ext cx="10796" cy="5"/>
                          </a:xfrm>
                          <a:custGeom>
                            <a:avLst/>
                            <a:gdLst>
                              <a:gd name="T0" fmla="+- 0 11515 720"/>
                              <a:gd name="T1" fmla="*/ T0 w 10796"/>
                              <a:gd name="T2" fmla="+- 0 265 265"/>
                              <a:gd name="T3" fmla="*/ 265 h 5"/>
                              <a:gd name="T4" fmla="+- 0 725 720"/>
                              <a:gd name="T5" fmla="*/ T4 w 10796"/>
                              <a:gd name="T6" fmla="+- 0 265 265"/>
                              <a:gd name="T7" fmla="*/ 265 h 5"/>
                              <a:gd name="T8" fmla="+- 0 720 720"/>
                              <a:gd name="T9" fmla="*/ T8 w 10796"/>
                              <a:gd name="T10" fmla="+- 0 265 265"/>
                              <a:gd name="T11" fmla="*/ 265 h 5"/>
                              <a:gd name="T12" fmla="+- 0 720 720"/>
                              <a:gd name="T13" fmla="*/ T12 w 10796"/>
                              <a:gd name="T14" fmla="+- 0 269 265"/>
                              <a:gd name="T15" fmla="*/ 269 h 5"/>
                              <a:gd name="T16" fmla="+- 0 725 720"/>
                              <a:gd name="T17" fmla="*/ T16 w 10796"/>
                              <a:gd name="T18" fmla="+- 0 269 265"/>
                              <a:gd name="T19" fmla="*/ 269 h 5"/>
                              <a:gd name="T20" fmla="+- 0 11515 720"/>
                              <a:gd name="T21" fmla="*/ T20 w 10796"/>
                              <a:gd name="T22" fmla="+- 0 269 265"/>
                              <a:gd name="T23" fmla="*/ 269 h 5"/>
                              <a:gd name="T24" fmla="+- 0 11515 720"/>
                              <a:gd name="T25" fmla="*/ T24 w 10796"/>
                              <a:gd name="T26" fmla="+- 0 265 265"/>
                              <a:gd name="T27" fmla="*/ 265 h 5"/>
                            </a:gdLst>
                            <a:ahLst/>
                            <a:cxnLst>
                              <a:cxn ang="0">
                                <a:pos x="T1" y="T3"/>
                              </a:cxn>
                              <a:cxn ang="0">
                                <a:pos x="T5" y="T7"/>
                              </a:cxn>
                              <a:cxn ang="0">
                                <a:pos x="T9" y="T11"/>
                              </a:cxn>
                              <a:cxn ang="0">
                                <a:pos x="T13" y="T15"/>
                              </a:cxn>
                              <a:cxn ang="0">
                                <a:pos x="T17" y="T19"/>
                              </a:cxn>
                              <a:cxn ang="0">
                                <a:pos x="T21" y="T23"/>
                              </a:cxn>
                              <a:cxn ang="0">
                                <a:pos x="T25" y="T27"/>
                              </a:cxn>
                            </a:cxnLst>
                            <a:rect l="0" t="0" r="r" b="b"/>
                            <a:pathLst>
                              <a:path w="10796" h="5">
                                <a:moveTo>
                                  <a:pt x="10795" y="0"/>
                                </a:moveTo>
                                <a:lnTo>
                                  <a:pt x="5" y="0"/>
                                </a:lnTo>
                                <a:lnTo>
                                  <a:pt x="0" y="0"/>
                                </a:lnTo>
                                <a:lnTo>
                                  <a:pt x="0" y="4"/>
                                </a:lnTo>
                                <a:lnTo>
                                  <a:pt x="5" y="4"/>
                                </a:lnTo>
                                <a:lnTo>
                                  <a:pt x="10795" y="4"/>
                                </a:lnTo>
                                <a:lnTo>
                                  <a:pt x="10795"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docshape11"/>
                        <wps:cNvSpPr>
                          <a:spLocks noChangeArrowheads="1"/>
                        </wps:cNvSpPr>
                        <wps:spPr bwMode="auto">
                          <a:xfrm>
                            <a:off x="11515" y="264"/>
                            <a:ext cx="5" cy="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docshape12"/>
                        <wps:cNvSpPr>
                          <a:spLocks/>
                        </wps:cNvSpPr>
                        <wps:spPr bwMode="auto">
                          <a:xfrm>
                            <a:off x="720" y="264"/>
                            <a:ext cx="10800" cy="24"/>
                          </a:xfrm>
                          <a:custGeom>
                            <a:avLst/>
                            <a:gdLst>
                              <a:gd name="T0" fmla="+- 0 725 720"/>
                              <a:gd name="T1" fmla="*/ T0 w 10800"/>
                              <a:gd name="T2" fmla="+- 0 269 265"/>
                              <a:gd name="T3" fmla="*/ 269 h 24"/>
                              <a:gd name="T4" fmla="+- 0 720 720"/>
                              <a:gd name="T5" fmla="*/ T4 w 10800"/>
                              <a:gd name="T6" fmla="+- 0 269 265"/>
                              <a:gd name="T7" fmla="*/ 269 h 24"/>
                              <a:gd name="T8" fmla="+- 0 720 720"/>
                              <a:gd name="T9" fmla="*/ T8 w 10800"/>
                              <a:gd name="T10" fmla="+- 0 289 265"/>
                              <a:gd name="T11" fmla="*/ 289 h 24"/>
                              <a:gd name="T12" fmla="+- 0 725 720"/>
                              <a:gd name="T13" fmla="*/ T12 w 10800"/>
                              <a:gd name="T14" fmla="+- 0 289 265"/>
                              <a:gd name="T15" fmla="*/ 289 h 24"/>
                              <a:gd name="T16" fmla="+- 0 725 720"/>
                              <a:gd name="T17" fmla="*/ T16 w 10800"/>
                              <a:gd name="T18" fmla="+- 0 269 265"/>
                              <a:gd name="T19" fmla="*/ 269 h 24"/>
                              <a:gd name="T20" fmla="+- 0 11520 720"/>
                              <a:gd name="T21" fmla="*/ T20 w 10800"/>
                              <a:gd name="T22" fmla="+- 0 265 265"/>
                              <a:gd name="T23" fmla="*/ 265 h 24"/>
                              <a:gd name="T24" fmla="+- 0 11515 720"/>
                              <a:gd name="T25" fmla="*/ T24 w 10800"/>
                              <a:gd name="T26" fmla="+- 0 265 265"/>
                              <a:gd name="T27" fmla="*/ 265 h 24"/>
                              <a:gd name="T28" fmla="+- 0 11515 720"/>
                              <a:gd name="T29" fmla="*/ T28 w 10800"/>
                              <a:gd name="T30" fmla="+- 0 269 265"/>
                              <a:gd name="T31" fmla="*/ 269 h 24"/>
                              <a:gd name="T32" fmla="+- 0 11520 720"/>
                              <a:gd name="T33" fmla="*/ T32 w 10800"/>
                              <a:gd name="T34" fmla="+- 0 269 265"/>
                              <a:gd name="T35" fmla="*/ 269 h 24"/>
                              <a:gd name="T36" fmla="+- 0 11520 720"/>
                              <a:gd name="T37" fmla="*/ T36 w 10800"/>
                              <a:gd name="T38" fmla="+- 0 265 265"/>
                              <a:gd name="T39" fmla="*/ 265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00" h="24">
                                <a:moveTo>
                                  <a:pt x="5" y="4"/>
                                </a:moveTo>
                                <a:lnTo>
                                  <a:pt x="0" y="4"/>
                                </a:lnTo>
                                <a:lnTo>
                                  <a:pt x="0" y="24"/>
                                </a:lnTo>
                                <a:lnTo>
                                  <a:pt x="5" y="24"/>
                                </a:lnTo>
                                <a:lnTo>
                                  <a:pt x="5" y="4"/>
                                </a:lnTo>
                                <a:close/>
                                <a:moveTo>
                                  <a:pt x="10800" y="0"/>
                                </a:moveTo>
                                <a:lnTo>
                                  <a:pt x="10795" y="0"/>
                                </a:lnTo>
                                <a:lnTo>
                                  <a:pt x="10795" y="4"/>
                                </a:lnTo>
                                <a:lnTo>
                                  <a:pt x="10800" y="4"/>
                                </a:lnTo>
                                <a:lnTo>
                                  <a:pt x="10800"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docshape13"/>
                        <wps:cNvSpPr>
                          <a:spLocks noChangeArrowheads="1"/>
                        </wps:cNvSpPr>
                        <wps:spPr bwMode="auto">
                          <a:xfrm>
                            <a:off x="11515" y="269"/>
                            <a:ext cx="5" cy="2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docshape14"/>
                        <wps:cNvSpPr>
                          <a:spLocks noChangeArrowheads="1"/>
                        </wps:cNvSpPr>
                        <wps:spPr bwMode="auto">
                          <a:xfrm>
                            <a:off x="720" y="288"/>
                            <a:ext cx="5" cy="5"/>
                          </a:xfrm>
                          <a:prstGeom prst="rect">
                            <a:avLst/>
                          </a:prstGeom>
                          <a:solidFill>
                            <a:srgbClr val="A1A1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docshape15"/>
                        <wps:cNvSpPr>
                          <a:spLocks/>
                        </wps:cNvSpPr>
                        <wps:spPr bwMode="auto">
                          <a:xfrm>
                            <a:off x="720" y="288"/>
                            <a:ext cx="10800" cy="5"/>
                          </a:xfrm>
                          <a:custGeom>
                            <a:avLst/>
                            <a:gdLst>
                              <a:gd name="T0" fmla="+- 0 11515 720"/>
                              <a:gd name="T1" fmla="*/ T0 w 10800"/>
                              <a:gd name="T2" fmla="+- 0 289 289"/>
                              <a:gd name="T3" fmla="*/ 289 h 5"/>
                              <a:gd name="T4" fmla="+- 0 725 720"/>
                              <a:gd name="T5" fmla="*/ T4 w 10800"/>
                              <a:gd name="T6" fmla="+- 0 289 289"/>
                              <a:gd name="T7" fmla="*/ 289 h 5"/>
                              <a:gd name="T8" fmla="+- 0 720 720"/>
                              <a:gd name="T9" fmla="*/ T8 w 10800"/>
                              <a:gd name="T10" fmla="+- 0 289 289"/>
                              <a:gd name="T11" fmla="*/ 289 h 5"/>
                              <a:gd name="T12" fmla="+- 0 720 720"/>
                              <a:gd name="T13" fmla="*/ T12 w 10800"/>
                              <a:gd name="T14" fmla="+- 0 293 289"/>
                              <a:gd name="T15" fmla="*/ 293 h 5"/>
                              <a:gd name="T16" fmla="+- 0 725 720"/>
                              <a:gd name="T17" fmla="*/ T16 w 10800"/>
                              <a:gd name="T18" fmla="+- 0 293 289"/>
                              <a:gd name="T19" fmla="*/ 293 h 5"/>
                              <a:gd name="T20" fmla="+- 0 11515 720"/>
                              <a:gd name="T21" fmla="*/ T20 w 10800"/>
                              <a:gd name="T22" fmla="+- 0 293 289"/>
                              <a:gd name="T23" fmla="*/ 293 h 5"/>
                              <a:gd name="T24" fmla="+- 0 11515 720"/>
                              <a:gd name="T25" fmla="*/ T24 w 10800"/>
                              <a:gd name="T26" fmla="+- 0 289 289"/>
                              <a:gd name="T27" fmla="*/ 289 h 5"/>
                              <a:gd name="T28" fmla="+- 0 11520 720"/>
                              <a:gd name="T29" fmla="*/ T28 w 10800"/>
                              <a:gd name="T30" fmla="+- 0 289 289"/>
                              <a:gd name="T31" fmla="*/ 289 h 5"/>
                              <a:gd name="T32" fmla="+- 0 11515 720"/>
                              <a:gd name="T33" fmla="*/ T32 w 10800"/>
                              <a:gd name="T34" fmla="+- 0 289 289"/>
                              <a:gd name="T35" fmla="*/ 289 h 5"/>
                              <a:gd name="T36" fmla="+- 0 11515 720"/>
                              <a:gd name="T37" fmla="*/ T36 w 10800"/>
                              <a:gd name="T38" fmla="+- 0 293 289"/>
                              <a:gd name="T39" fmla="*/ 293 h 5"/>
                              <a:gd name="T40" fmla="+- 0 11520 720"/>
                              <a:gd name="T41" fmla="*/ T40 w 10800"/>
                              <a:gd name="T42" fmla="+- 0 293 289"/>
                              <a:gd name="T43" fmla="*/ 293 h 5"/>
                              <a:gd name="T44" fmla="+- 0 11520 720"/>
                              <a:gd name="T45" fmla="*/ T44 w 10800"/>
                              <a:gd name="T46" fmla="+- 0 289 289"/>
                              <a:gd name="T47" fmla="*/ 289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800" h="5">
                                <a:moveTo>
                                  <a:pt x="10795" y="0"/>
                                </a:moveTo>
                                <a:lnTo>
                                  <a:pt x="5" y="0"/>
                                </a:lnTo>
                                <a:lnTo>
                                  <a:pt x="0" y="0"/>
                                </a:lnTo>
                                <a:lnTo>
                                  <a:pt x="0" y="4"/>
                                </a:lnTo>
                                <a:lnTo>
                                  <a:pt x="5" y="4"/>
                                </a:lnTo>
                                <a:lnTo>
                                  <a:pt x="10795" y="4"/>
                                </a:lnTo>
                                <a:lnTo>
                                  <a:pt x="10795" y="0"/>
                                </a:lnTo>
                                <a:close/>
                                <a:moveTo>
                                  <a:pt x="10800" y="0"/>
                                </a:moveTo>
                                <a:lnTo>
                                  <a:pt x="10795" y="0"/>
                                </a:lnTo>
                                <a:lnTo>
                                  <a:pt x="10795" y="4"/>
                                </a:lnTo>
                                <a:lnTo>
                                  <a:pt x="10800" y="4"/>
                                </a:lnTo>
                                <a:lnTo>
                                  <a:pt x="10800"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docshape16"/>
                        <wps:cNvSpPr>
                          <a:spLocks noChangeArrowheads="1"/>
                        </wps:cNvSpPr>
                        <wps:spPr bwMode="auto">
                          <a:xfrm>
                            <a:off x="720" y="264"/>
                            <a:ext cx="10800" cy="29"/>
                          </a:xfrm>
                          <a:prstGeom prst="rect">
                            <a:avLst/>
                          </a:prstGeom>
                          <a:solidFill>
                            <a:srgbClr val="A1A1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D94B32" id="Group 258" o:spid="_x0000_s1026" style="position:absolute;margin-left:36pt;margin-top:13.25pt;width:540pt;height:1.5pt;z-index:-251454464;mso-wrap-distance-left:0;mso-wrap-distance-right:0;mso-position-horizontal-relative:page" coordorigin="720,265" coordsize="1080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lpysQcAADovAAAOAAAAZHJzL2Uyb0RvYy54bWzsWm1v2zYQ/j5g/4HQxw2NLVl2bKNOUfQN&#10;A7qtQLUfoMiyZUwWNUqJ0/363ZGiREq8xPHcotiMAPELz9TD546n5456+ephn7P7VFQ7Xqw8/2rs&#10;sbRI+HpXbFfeH9H7F3OPVXVcrOOcF+nK+5JW3qubH394eSiXacAznq9TwWCSoloeypWX1XW5HI2q&#10;JEv3cXXFy7SAwQ0X+7iGj2I7Wov4ALPv81EwHs9GBy7WpeBJWlXw7Vs16N3I+TebNKl/32yqtGb5&#10;ygNstfwv5P9b/D+6eRkvtyIus13SwIhPQLGPdwVctJ3qbVzH7E7sBlPtd4ngFd/UVwnfj/hms0tS&#10;uQZYjT/ureaD4HelXMt2ediWLU1AbY+nk6dNfrv/JNhuvfKCKbiqiPfgJHldhl8APYdyuwSrD6L8&#10;XH4Sao3w9iNP/qxgeNQfx89bZcxuD7/yNUwY39Vc0vOwEXucAhbOHqQXvrReSB9qlsCXs/l0Ph6D&#10;sxIY8xfjaeOlJANX4q+uAxiEsWA2Vf5LsnfNb/0x/FT9ciJ/NoqX6poSZ4MLFwXhVnWMVv+O0c9Z&#10;XKbSURVy1TK60IyueVKhjS9B4dXBTPNZmWQaI2hWAedP0tgREipCNJX++HoxU3RIqlo24mVyV9Uf&#10;Ui69Ed9/rGq1E9bwTvp43cRCBHRu9jlsip9fsDHz/ak/ZXjBxl6b+drspxGLxuzA1LV7VoG2kpOB&#10;A1nrxG17xYk2gqnQJGONnzuTUJvIea4DJ6SpNkJIIQUJ+DHWR0C61kY0JNg9xjzAkIslCAhlhJDm&#10;FCSIEnMuApNvUk7w5NuEE6h8k/HID0hcNu3BbOFyn2/yjjYO//k264QDfZP2yJ+RuGzuKVwm+QQu&#10;zCyGF8loD0zuI/A1Fe82/wSywOSfQmZzTyMz2Y8CMuwD2wNEjAWmB4wYg0Sy1akiznT2SB6KJn3A&#10;OxajBBjLtF/yChN3BKxB3o4mmDxgCrDCXEMYw0LQ+PooY/AtGsOeOGZqDHhprrPi40gwDqX54qjZ&#10;MTjQHNx6DJigWShwbZgreho6BeiYvoIRHgMFc4u/iZdlXKMX9Ft2gDunyv3ZyptKH+z5fRpxaVGj&#10;M3BcXVnfKDuLvDAtbSs9pl9LORvsG1iynkmP6VfTRt6iYHV6TL8qG3Wtx2065Mfa9XElOa9SRTYy&#10;J4OxpRCZN26OFc936/e7PEfqKrG9fZMLdh+Dnnzt41/jNMssl3FdcPyZugx+AxJE3dCV/rjl6y9w&#10;cxdciVIQ0fAm4+Jvjx1AkK686q+7WKQey38pQJ8s/DAElmv5IZzKe74wR27NkbhIYKqVV3uwD/Ht&#10;m1qp3rtS7LYZXMmXUVHw16DNNju8/Ut8ClXzASTSt9JKM1ibUp+tVpLUurUSK/ibDBJM+loIfsjS&#10;eA0MKVdYP9CMPymhZD6VMRzMeiIKQhKVqE4VWsKWQgkohm9WHm5RyagWUxBG2kRGDhlG70L8u4TR&#10;1bOKGEJyzyD39sIoQGqtqIB9/BUld1uBBNqpOmTMtKLDxLiRdvLWViGUOtJSBbWkUiB4aVgszql1&#10;+VECZKg/FHZzIlt/EEoS9kqnb5X2cGDqSw+njLSVB6rIISZb9xGYTNnXaG4Hpr7mnjtB2ZobbFyo&#10;BqLbWZ04RbcLmE18QAAzmUcbJzCbeCquTOa16nYBs9kntK1v0q+07dCPQ9ntLp+cstsBLehHvbPO&#10;7MluLDQd0Gz6n6e7XdBsHxyvux3QbAfQ0EwXRIEqOx3QoGNiFj+EQydm6UM5dGI7AKC5HToxM080&#10;UZWnC5rtBQqatQlk5TlkbWI7gIZmbYOJKj5d0GwvEA6dmD5QhZSCBjLhUklRJeBZKimywAzAJ1in&#10;QUQrkf54FYixKs21EnzCvCkawfPG7FhctFXyaWUdxiCDsg7iB2/1XdXmqqC6UbvOgilgLVqg6DH9&#10;atZrbZjqQf1qXu4oo/7VdBU2XEPTxgWEunKj1tHVgtpSw9OvCmZn10fRt5P0PsnNEKGeR68K9f+l&#10;tvw+aku4G/WKAtmacRcFX7W2lMkgXuoGfVNbgv5ROUJXCrpyvBSXkOG+nx4F3AF6cSSzyTeKI9ny&#10;gcwUzOXB3CCK9H3p7EF0aXQ1x9Fn6VCAlO0FkXScO4gwLVgj+OF5h4L9aDHOSPsRc2KDgqw8zFLh&#10;6BYFFrjzJk92fQyzUFD1rQT/WIfCWXabJUJzKOgQ9XaNIGvuISSzQCAg2bXB2RsUQ0yOBsWAp0F/&#10;wnlUeWp/YjFxuc8+FASb8x4KOlzo29wHBC6rLnPjGnYn3Efgp3Yn3Mjs7gSBzC6LyX2IR0xdXy4g&#10;G3P9Q0H3VrQPBWWvaRBjgc0+WWVjDWYgO7o34UZm9ybcyIatCbc3T21NEMhMDxDJYtiZIJCZiSc6&#10;vjPhjjO7M+GOMzx4so/F3e2c0Er4IdmUDu32ELE3QyvnE8gGO4BAZvIfheQOCI/K/KHpAcObl2YO&#10;diSgweE6/P/vNXPIpeI+AKEeQQQbvR/aHIJTmp/7CQDdKro8AaAL7H6X5tJ7Gj7XcDmQPme5B3u7&#10;V+7NMClYRV17IH323lPbM+g/1WBUgaDBvlL36X/SOJDPFsMD2lCrQz2qHibHJ8DNz7KO7x55v/kH&#10;AAD//wMAUEsDBBQABgAIAAAAIQBZW9OY3gAAAAkBAAAPAAAAZHJzL2Rvd25yZXYueG1sTI9BS8NA&#10;EIXvgv9hGcGb3SSSqjGbUop6KkJbQbxNs9MkNDsbstsk/fduTnqc9x5vvpevJtOKgXrXWFYQLyIQ&#10;xKXVDVcKvg7vD88gnEfW2FomBVdysCpub3LMtB15R8PeVyKUsMtQQe19l0npypoMuoXtiIN3sr1B&#10;H86+krrHMZSbViZRtJQGGw4fauxoU1N53l+Mgo8Rx/Vj/DZsz6fN9eeQfn5vY1Lq/m5av4LwNPm/&#10;MMz4AR2KwHS0F9ZOtAqekjDFK0iWKYjZj9NZOQblJQVZ5PL/guIXAAD//wMAUEsBAi0AFAAGAAgA&#10;AAAhALaDOJL+AAAA4QEAABMAAAAAAAAAAAAAAAAAAAAAAFtDb250ZW50X1R5cGVzXS54bWxQSwEC&#10;LQAUAAYACAAAACEAOP0h/9YAAACUAQAACwAAAAAAAAAAAAAAAAAvAQAAX3JlbHMvLnJlbHNQSwEC&#10;LQAUAAYACAAAACEA2lJacrEHAAA6LwAADgAAAAAAAAAAAAAAAAAuAgAAZHJzL2Uyb0RvYy54bWxQ&#10;SwECLQAUAAYACAAAACEAWVvTmN4AAAAJAQAADwAAAAAAAAAAAAAAAAALCgAAZHJzL2Rvd25yZXYu&#10;eG1sUEsFBgAAAAAEAAQA8wAAABYLAAAAAA==&#10;">
                <v:shape id="docshape10" o:spid="_x0000_s1027" style="position:absolute;left:720;top:264;width:10796;height:5;visibility:visible;mso-wrap-style:square;v-text-anchor:top" coordsize="10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MrFxQAAANwAAAAPAAAAZHJzL2Rvd25yZXYueG1sRI9BawIx&#10;FITvBf9DeEJvNauwoqtRiiB4qIhabI+P5Lm7dvOybqKu/94IQo/DzHzDTOetrcSVGl86VtDvJSCI&#10;tTMl5wq+98uPEQgfkA1WjknBnTzMZ523KWbG3XhL113IRYSwz1BBEUKdSel1QRZ9z9XE0Tu6xmKI&#10;ssmlafAW4baSgyQZSoslx4UCa1oUpP92F6vgKJPN73l/+Bnd11qH9KsuV6dUqfdu+zkBEagN/+FX&#10;e2UUDNIxPM/EIyBnDwAAAP//AwBQSwECLQAUAAYACAAAACEA2+H2y+4AAACFAQAAEwAAAAAAAAAA&#10;AAAAAAAAAAAAW0NvbnRlbnRfVHlwZXNdLnhtbFBLAQItABQABgAIAAAAIQBa9CxbvwAAABUBAAAL&#10;AAAAAAAAAAAAAAAAAB8BAABfcmVscy8ucmVsc1BLAQItABQABgAIAAAAIQAzHMrFxQAAANwAAAAP&#10;AAAAAAAAAAAAAAAAAAcCAABkcnMvZG93bnJldi54bWxQSwUGAAAAAAMAAwC3AAAA+QIAAAAA&#10;" path="m10795,l5,,,,,4r5,l10795,4r,-4xe" fillcolor="#a1a1a1" stroked="f">
                  <v:path arrowok="t" o:connecttype="custom" o:connectlocs="10795,265;5,265;0,265;0,269;5,269;10795,269;10795,265" o:connectangles="0,0,0,0,0,0,0"/>
                </v:shape>
                <v:rect id="docshape11" o:spid="_x0000_s1028" style="position:absolute;left:11515;top:26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u9GwAAAANwAAAAPAAAAZHJzL2Rvd25yZXYueG1sRE/Pa8Iw&#10;FL4L+x/CG+ym6YoUqUYRt2Gv7RSvj+bZFpuXkkTb/ffmIOz48f3e7CbTiwc531lW8LlIQBDXVnfc&#10;KDj9/sxXIHxA1thbJgV/5GG3fZttMNd25JIeVWhEDGGfo4I2hCGX0tctGfQLOxBH7mqdwRCha6R2&#10;OMZw08s0STJpsOPY0OJAh5bqW3U3CpKuJLc/puf75aBPy69Vcfu+Fkp9vE/7NYhAU/gXv9yFVpBm&#10;cX48E4+A3D4BAAD//wMAUEsBAi0AFAAGAAgAAAAhANvh9svuAAAAhQEAABMAAAAAAAAAAAAAAAAA&#10;AAAAAFtDb250ZW50X1R5cGVzXS54bWxQSwECLQAUAAYACAAAACEAWvQsW78AAAAVAQAACwAAAAAA&#10;AAAAAAAAAAAfAQAAX3JlbHMvLnJlbHNQSwECLQAUAAYACAAAACEAHBLvRsAAAADcAAAADwAAAAAA&#10;AAAAAAAAAAAHAgAAZHJzL2Rvd25yZXYueG1sUEsFBgAAAAADAAMAtwAAAPQCAAAAAA==&#10;" fillcolor="#e4e4e4" stroked="f"/>
                <v:shape id="docshape12" o:spid="_x0000_s1029" style="position:absolute;left:720;top:264;width:10800;height:24;visibility:visible;mso-wrap-style:square;v-text-anchor:top" coordsize="1080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OYYxgAAANwAAAAPAAAAZHJzL2Rvd25yZXYueG1sRI9Pa8JA&#10;FMTvBb/D8gq96UYpKtFN0GpBDx6MpeDtkX35Q7Nv0+w2pt++Kwg9DjPzG2adDqYRPXWutqxgOolA&#10;EOdW11wq+Li8j5cgnEfW2FgmBb/kIE1GT2uMtb3xmfrMlyJA2MWooPK+jaV0eUUG3cS2xMErbGfQ&#10;B9mVUnd4C3DTyFkUzaXBmsNChS29VZR/ZT9Gwefr7nhZkNRuu+nLwzUr9t+nQqmX52GzAuFp8P/h&#10;R/ugFczmU7ifCUdAJn8AAAD//wMAUEsBAi0AFAAGAAgAAAAhANvh9svuAAAAhQEAABMAAAAAAAAA&#10;AAAAAAAAAAAAAFtDb250ZW50X1R5cGVzXS54bWxQSwECLQAUAAYACAAAACEAWvQsW78AAAAVAQAA&#10;CwAAAAAAAAAAAAAAAAAfAQAAX3JlbHMvLnJlbHNQSwECLQAUAAYACAAAACEAnVzmGMYAAADcAAAA&#10;DwAAAAAAAAAAAAAAAAAHAgAAZHJzL2Rvd25yZXYueG1sUEsFBgAAAAADAAMAtwAAAPoCAAAAAA==&#10;" path="m5,4l,4,,24r5,l5,4xm10800,r-5,l10795,4r5,l10800,xe" fillcolor="#a1a1a1" stroked="f">
                  <v:path arrowok="t" o:connecttype="custom" o:connectlocs="5,269;0,269;0,289;5,289;5,269;10800,265;10795,265;10795,269;10800,269;10800,265" o:connectangles="0,0,0,0,0,0,0,0,0,0"/>
                </v:shape>
                <v:rect id="docshape13" o:spid="_x0000_s1030" style="position:absolute;left:11515;top:269;width: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NSqwgAAANwAAAAPAAAAZHJzL2Rvd25yZXYueG1sRI9Bi8Iw&#10;FITvgv8hPGFvmloWkWoqoi7bq67LXh/Nsy1tXkoStf57Iwh7HGbmG2a9GUwnbuR8Y1nBfJaAIC6t&#10;brhScP75mi5B+ICssbNMCh7kYZOPR2vMtL3zkW6nUIkIYZ+hgjqEPpPSlzUZ9DPbE0fvYp3BEKWr&#10;pHZ4j3DTyTRJFtJgw3Ghxp52NZXt6WoUJM2R3PY7/b3+7fT5c78s2sOlUOpjMmxXIAIN4T/8bhda&#10;QbpI4XUmHgGZPwEAAP//AwBQSwECLQAUAAYACAAAACEA2+H2y+4AAACFAQAAEwAAAAAAAAAAAAAA&#10;AAAAAAAAW0NvbnRlbnRfVHlwZXNdLnhtbFBLAQItABQABgAIAAAAIQBa9CxbvwAAABUBAAALAAAA&#10;AAAAAAAAAAAAAB8BAABfcmVscy8ucmVsc1BLAQItABQABgAIAAAAIQCDjNSqwgAAANwAAAAPAAAA&#10;AAAAAAAAAAAAAAcCAABkcnMvZG93bnJldi54bWxQSwUGAAAAAAMAAwC3AAAA9gIAAAAA&#10;" fillcolor="#e4e4e4" stroked="f"/>
                <v:rect id="docshape14" o:spid="_x0000_s1031" style="position:absolute;left:720;top:28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BAXwwAAANwAAAAPAAAAZHJzL2Rvd25yZXYueG1sRI/BasMw&#10;EETvgf6D2EJvsVwHRHCjhFJoEkouTtr7Ym0tE2tlLNlx/74KFHocZuYNs9nNrhMTDaH1rOE5y0EQ&#10;19603Gj4vLwv1yBCRDbYeSYNPxRgt31YbLA0/sYVTefYiAThUKIGG2NfShlqSw5D5nvi5H37wWFM&#10;cmikGfCW4K6TRZ4r6bDltGCxpzdL9fU8Og1KXYtKnQ776TDar8p8jH69J62fHufXFxCR5vgf/msf&#10;jYZCreB+Jh0Buf0FAAD//wMAUEsBAi0AFAAGAAgAAAAhANvh9svuAAAAhQEAABMAAAAAAAAAAAAA&#10;AAAAAAAAAFtDb250ZW50X1R5cGVzXS54bWxQSwECLQAUAAYACAAAACEAWvQsW78AAAAVAQAACwAA&#10;AAAAAAAAAAAAAAAfAQAAX3JlbHMvLnJlbHNQSwECLQAUAAYACAAAACEAU/QQF8MAAADcAAAADwAA&#10;AAAAAAAAAAAAAAAHAgAAZHJzL2Rvd25yZXYueG1sUEsFBgAAAAADAAMAtwAAAPcCAAAAAA==&#10;" fillcolor="#a1a1a1" stroked="f"/>
                <v:shape id="docshape15" o:spid="_x0000_s1032" style="position:absolute;left:720;top:288;width:10800;height:5;visibility:visible;mso-wrap-style:square;v-text-anchor:top" coordsize="10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nwwAAANwAAAAPAAAAZHJzL2Rvd25yZXYueG1sRI9Lq8Iw&#10;FIT3F/wP4QjurqkPilSjiKAIguBjobtDc2yLzUlootZ/by5ccDnMzDfMbNGaWjyp8ZVlBYN+AoI4&#10;t7riQsH5tP6dgPABWWNtmRS8ycNi3vmZYabtiw/0PIZCRAj7DBWUIbhMSp+XZND3rSOO3s02BkOU&#10;TSF1g68IN7UcJkkqDVYcF0p0tCopvx8fRsFllO7SIgw2cqIdv/en62U5dkr1uu1yCiJQG77h//ZW&#10;KximY/g7E4+AnH8AAAD//wMAUEsBAi0AFAAGAAgAAAAhANvh9svuAAAAhQEAABMAAAAAAAAAAAAA&#10;AAAAAAAAAFtDb250ZW50X1R5cGVzXS54bWxQSwECLQAUAAYACAAAACEAWvQsW78AAAAVAQAACwAA&#10;AAAAAAAAAAAAAAAfAQAAX3JlbHMvLnJlbHNQSwECLQAUAAYACAAAACEAQmP7p8MAAADcAAAADwAA&#10;AAAAAAAAAAAAAAAHAgAAZHJzL2Rvd25yZXYueG1sUEsFBgAAAAADAAMAtwAAAPcCAAAAAA==&#10;" path="m10795,l5,,,,,4r5,l10795,4r,-4xm10800,r-5,l10795,4r5,l10800,xe" fillcolor="#e4e4e4" stroked="f">
                  <v:path arrowok="t" o:connecttype="custom" o:connectlocs="10795,289;5,289;0,289;0,293;5,293;10795,293;10795,289;10800,289;10795,289;10795,293;10800,293;10800,289" o:connectangles="0,0,0,0,0,0,0,0,0,0,0,0"/>
                </v:shape>
                <v:rect id="docshape16" o:spid="_x0000_s1033" style="position:absolute;left:720;top:264;width:1080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S34wwAAANwAAAAPAAAAZHJzL2Rvd25yZXYueG1sRI/BasMw&#10;EETvgf6D2EJvsVxDRHCjhFJoEkouTtr7Ym0tE2tlLNlx/74KFHocZuYNs9nNrhMTDaH1rOE5y0EQ&#10;19603Gj4vLwv1yBCRDbYeSYNPxRgt31YbLA0/sYVTefYiAThUKIGG2NfShlqSw5D5nvi5H37wWFM&#10;cmikGfCW4K6TRZ4r6bDltGCxpzdL9fU8Og1KXYtKnQ776TDar8p8jH69J62fHufXFxCR5vgf/msf&#10;jYZCreB+Jh0Buf0FAAD//wMAUEsBAi0AFAAGAAgAAAAhANvh9svuAAAAhQEAABMAAAAAAAAAAAAA&#10;AAAAAAAAAFtDb250ZW50X1R5cGVzXS54bWxQSwECLQAUAAYACAAAACEAWvQsW78AAAAVAQAACwAA&#10;AAAAAAAAAAAAAAAfAQAAX3JlbHMvLnJlbHNQSwECLQAUAAYACAAAACEAs1Et+MMAAADcAAAADwAA&#10;AAAAAAAAAAAAAAAHAgAAZHJzL2Rvd25yZXYueG1sUEsFBgAAAAADAAMAtwAAAPcCAAAAAA==&#10;" fillcolor="#a1a1a1" stroked="f"/>
                <w10:wrap type="topAndBottom" anchorx="page"/>
              </v:group>
            </w:pict>
          </mc:Fallback>
        </mc:AlternateContent>
      </w:r>
    </w:p>
    <w:p w14:paraId="316B739B" w14:textId="77777777" w:rsidR="0002578E" w:rsidRPr="0002578E" w:rsidRDefault="0002578E" w:rsidP="0002578E">
      <w:pPr>
        <w:widowControl w:val="0"/>
        <w:autoSpaceDE w:val="0"/>
        <w:autoSpaceDN w:val="0"/>
        <w:spacing w:after="0" w:line="240" w:lineRule="auto"/>
        <w:rPr>
          <w:rFonts w:ascii="Calibri" w:eastAsia="Calibri" w:hAnsi="Calibri" w:cs="Calibri"/>
          <w:sz w:val="20"/>
          <w:szCs w:val="22"/>
        </w:rPr>
      </w:pPr>
    </w:p>
    <w:p w14:paraId="023EBF0E" w14:textId="3BBB01C9" w:rsidR="0002578E" w:rsidRPr="0002578E" w:rsidRDefault="0002578E" w:rsidP="0002578E">
      <w:pPr>
        <w:widowControl w:val="0"/>
        <w:autoSpaceDE w:val="0"/>
        <w:autoSpaceDN w:val="0"/>
        <w:spacing w:before="7" w:after="0" w:line="240" w:lineRule="auto"/>
        <w:rPr>
          <w:rFonts w:ascii="Calibri" w:eastAsia="Calibri" w:hAnsi="Calibri" w:cs="Calibri"/>
          <w:sz w:val="19"/>
          <w:szCs w:val="22"/>
        </w:rPr>
      </w:pPr>
      <w:r w:rsidRPr="0002578E">
        <w:rPr>
          <w:rFonts w:ascii="Calibri" w:eastAsia="Calibri" w:hAnsi="Calibri" w:cs="Calibri"/>
          <w:noProof/>
          <w:sz w:val="22"/>
          <w:szCs w:val="22"/>
        </w:rPr>
        <mc:AlternateContent>
          <mc:Choice Requires="wpg">
            <w:drawing>
              <wp:anchor distT="0" distB="0" distL="0" distR="0" simplePos="0" relativeHeight="251863040" behindDoc="1" locked="0" layoutInCell="1" allowOverlap="1" wp14:anchorId="0BC87B7F" wp14:editId="0AE2D967">
                <wp:simplePos x="0" y="0"/>
                <wp:positionH relativeFrom="page">
                  <wp:posOffset>457200</wp:posOffset>
                </wp:positionH>
                <wp:positionV relativeFrom="paragraph">
                  <wp:posOffset>167640</wp:posOffset>
                </wp:positionV>
                <wp:extent cx="6858000" cy="19050"/>
                <wp:effectExtent l="0" t="2540" r="9525" b="6985"/>
                <wp:wrapTopAndBottom/>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9050"/>
                          <a:chOff x="720" y="264"/>
                          <a:chExt cx="10800" cy="30"/>
                        </a:xfrm>
                      </wpg:grpSpPr>
                      <wps:wsp>
                        <wps:cNvPr id="251" name="docshape18"/>
                        <wps:cNvSpPr>
                          <a:spLocks/>
                        </wps:cNvSpPr>
                        <wps:spPr bwMode="auto">
                          <a:xfrm>
                            <a:off x="720" y="264"/>
                            <a:ext cx="10796" cy="5"/>
                          </a:xfrm>
                          <a:custGeom>
                            <a:avLst/>
                            <a:gdLst>
                              <a:gd name="T0" fmla="+- 0 11515 720"/>
                              <a:gd name="T1" fmla="*/ T0 w 10796"/>
                              <a:gd name="T2" fmla="+- 0 264 264"/>
                              <a:gd name="T3" fmla="*/ 264 h 5"/>
                              <a:gd name="T4" fmla="+- 0 725 720"/>
                              <a:gd name="T5" fmla="*/ T4 w 10796"/>
                              <a:gd name="T6" fmla="+- 0 264 264"/>
                              <a:gd name="T7" fmla="*/ 264 h 5"/>
                              <a:gd name="T8" fmla="+- 0 720 720"/>
                              <a:gd name="T9" fmla="*/ T8 w 10796"/>
                              <a:gd name="T10" fmla="+- 0 264 264"/>
                              <a:gd name="T11" fmla="*/ 264 h 5"/>
                              <a:gd name="T12" fmla="+- 0 720 720"/>
                              <a:gd name="T13" fmla="*/ T12 w 10796"/>
                              <a:gd name="T14" fmla="+- 0 269 264"/>
                              <a:gd name="T15" fmla="*/ 269 h 5"/>
                              <a:gd name="T16" fmla="+- 0 725 720"/>
                              <a:gd name="T17" fmla="*/ T16 w 10796"/>
                              <a:gd name="T18" fmla="+- 0 269 264"/>
                              <a:gd name="T19" fmla="*/ 269 h 5"/>
                              <a:gd name="T20" fmla="+- 0 11515 720"/>
                              <a:gd name="T21" fmla="*/ T20 w 10796"/>
                              <a:gd name="T22" fmla="+- 0 269 264"/>
                              <a:gd name="T23" fmla="*/ 269 h 5"/>
                              <a:gd name="T24" fmla="+- 0 11515 720"/>
                              <a:gd name="T25" fmla="*/ T24 w 10796"/>
                              <a:gd name="T26" fmla="+- 0 264 264"/>
                              <a:gd name="T27" fmla="*/ 264 h 5"/>
                            </a:gdLst>
                            <a:ahLst/>
                            <a:cxnLst>
                              <a:cxn ang="0">
                                <a:pos x="T1" y="T3"/>
                              </a:cxn>
                              <a:cxn ang="0">
                                <a:pos x="T5" y="T7"/>
                              </a:cxn>
                              <a:cxn ang="0">
                                <a:pos x="T9" y="T11"/>
                              </a:cxn>
                              <a:cxn ang="0">
                                <a:pos x="T13" y="T15"/>
                              </a:cxn>
                              <a:cxn ang="0">
                                <a:pos x="T17" y="T19"/>
                              </a:cxn>
                              <a:cxn ang="0">
                                <a:pos x="T21" y="T23"/>
                              </a:cxn>
                              <a:cxn ang="0">
                                <a:pos x="T25" y="T27"/>
                              </a:cxn>
                            </a:cxnLst>
                            <a:rect l="0" t="0" r="r" b="b"/>
                            <a:pathLst>
                              <a:path w="10796" h="5">
                                <a:moveTo>
                                  <a:pt x="10795" y="0"/>
                                </a:moveTo>
                                <a:lnTo>
                                  <a:pt x="5" y="0"/>
                                </a:lnTo>
                                <a:lnTo>
                                  <a:pt x="0" y="0"/>
                                </a:lnTo>
                                <a:lnTo>
                                  <a:pt x="0" y="5"/>
                                </a:lnTo>
                                <a:lnTo>
                                  <a:pt x="5" y="5"/>
                                </a:lnTo>
                                <a:lnTo>
                                  <a:pt x="10795" y="5"/>
                                </a:lnTo>
                                <a:lnTo>
                                  <a:pt x="10795"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docshape19"/>
                        <wps:cNvSpPr>
                          <a:spLocks noChangeArrowheads="1"/>
                        </wps:cNvSpPr>
                        <wps:spPr bwMode="auto">
                          <a:xfrm>
                            <a:off x="11515" y="264"/>
                            <a:ext cx="5" cy="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docshape20"/>
                        <wps:cNvSpPr>
                          <a:spLocks/>
                        </wps:cNvSpPr>
                        <wps:spPr bwMode="auto">
                          <a:xfrm>
                            <a:off x="720" y="264"/>
                            <a:ext cx="10800" cy="24"/>
                          </a:xfrm>
                          <a:custGeom>
                            <a:avLst/>
                            <a:gdLst>
                              <a:gd name="T0" fmla="+- 0 725 720"/>
                              <a:gd name="T1" fmla="*/ T0 w 10800"/>
                              <a:gd name="T2" fmla="+- 0 269 264"/>
                              <a:gd name="T3" fmla="*/ 269 h 24"/>
                              <a:gd name="T4" fmla="+- 0 720 720"/>
                              <a:gd name="T5" fmla="*/ T4 w 10800"/>
                              <a:gd name="T6" fmla="+- 0 269 264"/>
                              <a:gd name="T7" fmla="*/ 269 h 24"/>
                              <a:gd name="T8" fmla="+- 0 720 720"/>
                              <a:gd name="T9" fmla="*/ T8 w 10800"/>
                              <a:gd name="T10" fmla="+- 0 288 264"/>
                              <a:gd name="T11" fmla="*/ 288 h 24"/>
                              <a:gd name="T12" fmla="+- 0 725 720"/>
                              <a:gd name="T13" fmla="*/ T12 w 10800"/>
                              <a:gd name="T14" fmla="+- 0 288 264"/>
                              <a:gd name="T15" fmla="*/ 288 h 24"/>
                              <a:gd name="T16" fmla="+- 0 725 720"/>
                              <a:gd name="T17" fmla="*/ T16 w 10800"/>
                              <a:gd name="T18" fmla="+- 0 269 264"/>
                              <a:gd name="T19" fmla="*/ 269 h 24"/>
                              <a:gd name="T20" fmla="+- 0 11520 720"/>
                              <a:gd name="T21" fmla="*/ T20 w 10800"/>
                              <a:gd name="T22" fmla="+- 0 264 264"/>
                              <a:gd name="T23" fmla="*/ 264 h 24"/>
                              <a:gd name="T24" fmla="+- 0 11515 720"/>
                              <a:gd name="T25" fmla="*/ T24 w 10800"/>
                              <a:gd name="T26" fmla="+- 0 264 264"/>
                              <a:gd name="T27" fmla="*/ 264 h 24"/>
                              <a:gd name="T28" fmla="+- 0 11515 720"/>
                              <a:gd name="T29" fmla="*/ T28 w 10800"/>
                              <a:gd name="T30" fmla="+- 0 269 264"/>
                              <a:gd name="T31" fmla="*/ 269 h 24"/>
                              <a:gd name="T32" fmla="+- 0 11520 720"/>
                              <a:gd name="T33" fmla="*/ T32 w 10800"/>
                              <a:gd name="T34" fmla="+- 0 269 264"/>
                              <a:gd name="T35" fmla="*/ 269 h 24"/>
                              <a:gd name="T36" fmla="+- 0 11520 720"/>
                              <a:gd name="T37" fmla="*/ T36 w 10800"/>
                              <a:gd name="T38" fmla="+- 0 264 264"/>
                              <a:gd name="T39" fmla="*/ 264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00" h="24">
                                <a:moveTo>
                                  <a:pt x="5" y="5"/>
                                </a:moveTo>
                                <a:lnTo>
                                  <a:pt x="0" y="5"/>
                                </a:lnTo>
                                <a:lnTo>
                                  <a:pt x="0" y="24"/>
                                </a:lnTo>
                                <a:lnTo>
                                  <a:pt x="5" y="24"/>
                                </a:lnTo>
                                <a:lnTo>
                                  <a:pt x="5" y="5"/>
                                </a:lnTo>
                                <a:close/>
                                <a:moveTo>
                                  <a:pt x="10800" y="0"/>
                                </a:moveTo>
                                <a:lnTo>
                                  <a:pt x="10795" y="0"/>
                                </a:lnTo>
                                <a:lnTo>
                                  <a:pt x="10795" y="5"/>
                                </a:lnTo>
                                <a:lnTo>
                                  <a:pt x="10800" y="5"/>
                                </a:lnTo>
                                <a:lnTo>
                                  <a:pt x="10800"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docshape21"/>
                        <wps:cNvSpPr>
                          <a:spLocks noChangeArrowheads="1"/>
                        </wps:cNvSpPr>
                        <wps:spPr bwMode="auto">
                          <a:xfrm>
                            <a:off x="11515" y="269"/>
                            <a:ext cx="5" cy="2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docshape22"/>
                        <wps:cNvSpPr>
                          <a:spLocks noChangeArrowheads="1"/>
                        </wps:cNvSpPr>
                        <wps:spPr bwMode="auto">
                          <a:xfrm>
                            <a:off x="720" y="288"/>
                            <a:ext cx="5" cy="5"/>
                          </a:xfrm>
                          <a:prstGeom prst="rect">
                            <a:avLst/>
                          </a:prstGeom>
                          <a:solidFill>
                            <a:srgbClr val="A1A1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docshape23"/>
                        <wps:cNvSpPr>
                          <a:spLocks/>
                        </wps:cNvSpPr>
                        <wps:spPr bwMode="auto">
                          <a:xfrm>
                            <a:off x="720" y="288"/>
                            <a:ext cx="10800" cy="5"/>
                          </a:xfrm>
                          <a:custGeom>
                            <a:avLst/>
                            <a:gdLst>
                              <a:gd name="T0" fmla="+- 0 11515 720"/>
                              <a:gd name="T1" fmla="*/ T0 w 10800"/>
                              <a:gd name="T2" fmla="+- 0 288 288"/>
                              <a:gd name="T3" fmla="*/ 288 h 5"/>
                              <a:gd name="T4" fmla="+- 0 725 720"/>
                              <a:gd name="T5" fmla="*/ T4 w 10800"/>
                              <a:gd name="T6" fmla="+- 0 288 288"/>
                              <a:gd name="T7" fmla="*/ 288 h 5"/>
                              <a:gd name="T8" fmla="+- 0 720 720"/>
                              <a:gd name="T9" fmla="*/ T8 w 10800"/>
                              <a:gd name="T10" fmla="+- 0 288 288"/>
                              <a:gd name="T11" fmla="*/ 288 h 5"/>
                              <a:gd name="T12" fmla="+- 0 720 720"/>
                              <a:gd name="T13" fmla="*/ T12 w 10800"/>
                              <a:gd name="T14" fmla="+- 0 293 288"/>
                              <a:gd name="T15" fmla="*/ 293 h 5"/>
                              <a:gd name="T16" fmla="+- 0 725 720"/>
                              <a:gd name="T17" fmla="*/ T16 w 10800"/>
                              <a:gd name="T18" fmla="+- 0 293 288"/>
                              <a:gd name="T19" fmla="*/ 293 h 5"/>
                              <a:gd name="T20" fmla="+- 0 11515 720"/>
                              <a:gd name="T21" fmla="*/ T20 w 10800"/>
                              <a:gd name="T22" fmla="+- 0 293 288"/>
                              <a:gd name="T23" fmla="*/ 293 h 5"/>
                              <a:gd name="T24" fmla="+- 0 11515 720"/>
                              <a:gd name="T25" fmla="*/ T24 w 10800"/>
                              <a:gd name="T26" fmla="+- 0 288 288"/>
                              <a:gd name="T27" fmla="*/ 288 h 5"/>
                              <a:gd name="T28" fmla="+- 0 11520 720"/>
                              <a:gd name="T29" fmla="*/ T28 w 10800"/>
                              <a:gd name="T30" fmla="+- 0 288 288"/>
                              <a:gd name="T31" fmla="*/ 288 h 5"/>
                              <a:gd name="T32" fmla="+- 0 11515 720"/>
                              <a:gd name="T33" fmla="*/ T32 w 10800"/>
                              <a:gd name="T34" fmla="+- 0 288 288"/>
                              <a:gd name="T35" fmla="*/ 288 h 5"/>
                              <a:gd name="T36" fmla="+- 0 11515 720"/>
                              <a:gd name="T37" fmla="*/ T36 w 10800"/>
                              <a:gd name="T38" fmla="+- 0 293 288"/>
                              <a:gd name="T39" fmla="*/ 293 h 5"/>
                              <a:gd name="T40" fmla="+- 0 11520 720"/>
                              <a:gd name="T41" fmla="*/ T40 w 10800"/>
                              <a:gd name="T42" fmla="+- 0 293 288"/>
                              <a:gd name="T43" fmla="*/ 293 h 5"/>
                              <a:gd name="T44" fmla="+- 0 11520 720"/>
                              <a:gd name="T45" fmla="*/ T44 w 10800"/>
                              <a:gd name="T46" fmla="+- 0 288 288"/>
                              <a:gd name="T47" fmla="*/ 288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800" h="5">
                                <a:moveTo>
                                  <a:pt x="10795" y="0"/>
                                </a:moveTo>
                                <a:lnTo>
                                  <a:pt x="5" y="0"/>
                                </a:lnTo>
                                <a:lnTo>
                                  <a:pt x="0" y="0"/>
                                </a:lnTo>
                                <a:lnTo>
                                  <a:pt x="0" y="5"/>
                                </a:lnTo>
                                <a:lnTo>
                                  <a:pt x="5" y="5"/>
                                </a:lnTo>
                                <a:lnTo>
                                  <a:pt x="10795" y="5"/>
                                </a:lnTo>
                                <a:lnTo>
                                  <a:pt x="10795" y="0"/>
                                </a:lnTo>
                                <a:close/>
                                <a:moveTo>
                                  <a:pt x="10800" y="0"/>
                                </a:moveTo>
                                <a:lnTo>
                                  <a:pt x="10795" y="0"/>
                                </a:lnTo>
                                <a:lnTo>
                                  <a:pt x="10795" y="5"/>
                                </a:lnTo>
                                <a:lnTo>
                                  <a:pt x="10800" y="5"/>
                                </a:lnTo>
                                <a:lnTo>
                                  <a:pt x="10800"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docshape24"/>
                        <wps:cNvSpPr>
                          <a:spLocks noChangeArrowheads="1"/>
                        </wps:cNvSpPr>
                        <wps:spPr bwMode="auto">
                          <a:xfrm>
                            <a:off x="720" y="263"/>
                            <a:ext cx="10800" cy="29"/>
                          </a:xfrm>
                          <a:prstGeom prst="rect">
                            <a:avLst/>
                          </a:prstGeom>
                          <a:solidFill>
                            <a:srgbClr val="A1A1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932933" id="Group 250" o:spid="_x0000_s1026" style="position:absolute;margin-left:36pt;margin-top:13.2pt;width:540pt;height:1.5pt;z-index:-251453440;mso-wrap-distance-left:0;mso-wrap-distance-right:0;mso-position-horizontal-relative:page" coordorigin="720,264" coordsize="1080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9ihsAcAADovAAAOAAAAZHJzL2Uyb0RvYy54bWzsWm1v2zYQ/j5g/4HQxw2NLVl2bCNOEfQN&#10;A7qtQLUfoMiyZUwWNUqJ0/763ZE6iZTIxMncosCMAPELz9TD546n5466ev2wz9l9KqodL1aefzH2&#10;WFokfL0rtivvr+j9q7nHqjou1nHOi3TlfUkr7/X1zz9dHcplGvCM5+tUMJikqJaHcuVldV0uR6Mq&#10;ydJ9XF3wMi1gcMPFPq7ho9iO1iI+wOz7fBSMx7PRgYt1KXiSVhV8+1YNetdy/s0mTeo/N5sqrVm+&#10;8gBbLf8L+f8W/4+ur+LlVsRltksaGPELUOzjXQEXbad6G9cxuxO7wVT7XSJ4xTf1RcL3I77Z7JJU&#10;rgFW4497q/kg+F0p17JdHrZlSxNQ2+PpxdMmf9x/Emy3XnnBFPgp4j04SV6X4RdAz6HcLsHqgyg/&#10;l5+EWiO8/ciTvysYHvXH8fNWGbPbw+98DRPGdzWX9DxsxB6ngIWzB+mFL60X0oeaJfDlbD6dj8cA&#10;JoExfzFWMOJlkoEr8VeXAQzCWDALlf+S7F3zW38MP1W/nEj0o3iprilxNrhwURBuVcdo9d8Y/ZzF&#10;ZSodVSFXLaM+MbrmSYU2/lxRKs2Iz0onUxtBkBVw/iSNA0KISn98uZgpOqZ44ZYNYPOuqj+kXHoj&#10;vv9Y1WonrOGd9PG6iYUI6Nzsc9gUv75iY+b7U3/K8IKNPZnBUpXZLyMWjdmBqWv3rAKykpOBA1nr&#10;xG17xQkZwVRokjEJHjZXaxKSiZznMrBCmpIRQgpdkIAfbX0OSJdk5IYEiU6bBxiysbQgI4Q0d0Hy&#10;Tc4dmHydcgdPvkm4A5WvMx75gROXSXswW9jc5+u8o43Ff77JusOBvk575M+cuEzuXbh08h24MLNo&#10;XnRGe6BzH4GvXfFu8u9AFuj8u5CZ3LuR6exHgTPsA9MDjhgLdA9oMQaJZEupIs4oeyQPRZM+4B2L&#10;UQKMZdoveYWJOwLWIG9HkyYXgRXmGocxLASNL48yBt+iMewJleYenxoDXppTVnzCHFiQ5oujZsfg&#10;QHNw6zFggmahwLVmDgwDqIZOATqmr2CEx0DB3OJv4mUZ1+gFessOcOdUuT9beVPpgz2/TyMuLWp0&#10;Bo6rK9ONsrPIC93StKIxei3lbLBvYMk0E43Rq25DlNMYvSobda3HbTrkx9r1cSU5r1JFNjInb4wt&#10;hci8dnOseL5bv9/lOVJXie3tm1yw+xj05I2Pf43TDLNcxnXB8WfqMvgNSBB1Q1f645avv8DNXXAl&#10;SkFEw5uMi68eO4AgXXnVP3exSD2W/1aAPln4YQgs1/JDOJX3fKGP3OojcZHAVCuv9mAf4ts3tVK9&#10;d6XYbTO4ki+jouA3oM02O7z9S3wKVfMBJNJ300qQKZX6bLWS3G3IGUiqnlZiBX+TQYJJb4TghyyN&#10;18CQcoXxA2L8SQkl86mMYchyak+RiIKQRCVKsUYSthRKQDF8s/Jwi0pGSUxBGJGJjBxnGL0L8e8c&#10;RhfPKmJckhsyuxlGSqoaUQH7+BtK7rYCCcipFDJ6WqEw0W6knbw1VYhLHZFUQS2pFAheGjayrpSP&#10;EiBD/aGw6xOZ+sOhJGGvdFWA0h4WTH3pYZWRpvJAFTnEZOo+ByZd9jWa24Kpr7nnc6u21XVfADY2&#10;VAPRba1OrKLbBswkHi/apqguYkzR7QJmEu+KK515Ut02YCb7Dm3r6/QrbTv041B228snq+y2QAv6&#10;UW+tM3uyGwtNCzST/ufpbhs00wfH624LNNMBbmi6C6JAlZ0WaNAx0Ysfh0MnxhaQ5d0Q2sR0AECz&#10;O3SiZ55ooipPGzTTCy5oevpxxdrEdIAbmrENJqr4tEEzveBw6ET3AdpQrJ0rKbxfOUrAk1RS7tnB&#10;J1inQUQrkf54FYixKs1JCT5h3hSN4Hlt9hOUdRiDDMo62HVIXVe12SqobtSss2AKTdPSGL3q9Zra&#10;3ICbBulVv9xRRsQbTUBV2HANTRsXEFLl5lpHVwuSJc1OrwpmZ9dH0beT9D7JzRAhzUOrQv1/ri1/&#10;jNoS7h69okBueXtR8E1rS5kM4mWvtlQ1CkQMVQpUOZ6LS8hwP06PAvRFL44CTO7fKY5kywcyE5QA&#10;qsrrRRFltpMH0bnR1RxHn6RDAfqzF0SyT2wPIpQOxgh+eN6hYD9atDPSfsS8sEHhrDz0UuHoFgUW&#10;uIS5K3D1QkEV3hL8Yx0Ka9mtlwjNoaBF1Js1gqy5h5D0AsEByawNTt6gGGIyDwVlH2DA06A/YT2q&#10;fGl/YjGxuc/sT4DNaQ8FLS6Eo3ajmnXgMuoyO65hd8J+BP7S7oQdmdmdcCAzy2LnPsQjpq4vFzgb&#10;c/1DQftWNA8F7TEWmOw7q+xA5/8ZvQk7MrM3YUc2bE3YvfnS1oQDme4BR7IYdiYcyPTEEx3fmbDH&#10;mdmZsMcZHjyZx+L2dk5oJPzQ2ZQOzfZQYEcWGjnfgWywAxzIdP6j0LkDwqMyf6h7QPMmKPjzsfj/&#10;p5nj7CzhPgChHkEEa70ftzkEpzQ/9RMA1Co6PwHQ7w5Rl+bcexo+13A+kD5luQe3il65J4+FjaKu&#10;PZA+ee+p7RnMZCrqOk9aFQgaTGWpc+MA+s3s+U/IyGeL4QFtqNVBAKiHyfEJcP2zrOO7R96v/wUA&#10;AP//AwBQSwMEFAAGAAgAAAAhAB7Mwc/fAAAACQEAAA8AAABkcnMvZG93bnJldi54bWxMj8FOwzAQ&#10;RO9I/IO1SNyok9AWCHGqqgJOVSVaJMRtG2+TqPE6it0k/XucExx3ZjT7JluNphE9da62rCCeRSCI&#10;C6trLhV8Hd4fnkE4j6yxsUwKruRgld/eZJhqO/An9XtfilDCLkUFlfdtKqUrKjLoZrYlDt7JdgZ9&#10;OLtS6g6HUG4amUTRUhqsOXyosKVNRcV5fzEKPgYc1o/xW789nzbXn8Ni972NSan7u3H9CsLT6P/C&#10;MOEHdMgD09FeWDvRKHhKwhSvIFnOQUx+vJiUY1Be5iDzTP5fkP8CAAD//wMAUEsBAi0AFAAGAAgA&#10;AAAhALaDOJL+AAAA4QEAABMAAAAAAAAAAAAAAAAAAAAAAFtDb250ZW50X1R5cGVzXS54bWxQSwEC&#10;LQAUAAYACAAAACEAOP0h/9YAAACUAQAACwAAAAAAAAAAAAAAAAAvAQAAX3JlbHMvLnJlbHNQSwEC&#10;LQAUAAYACAAAACEArZvYobAHAAA6LwAADgAAAAAAAAAAAAAAAAAuAgAAZHJzL2Uyb0RvYy54bWxQ&#10;SwECLQAUAAYACAAAACEAHszBz98AAAAJAQAADwAAAAAAAAAAAAAAAAAKCgAAZHJzL2Rvd25yZXYu&#10;eG1sUEsFBgAAAAAEAAQA8wAAABYLAAAAAA==&#10;">
                <v:shape id="docshape18" o:spid="_x0000_s1027" style="position:absolute;left:720;top:264;width:10796;height:5;visibility:visible;mso-wrap-style:square;v-text-anchor:top" coordsize="10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sbDxgAAANwAAAAPAAAAZHJzL2Rvd25yZXYueG1sRI9Ba8JA&#10;FITvQv/D8gq91Y1CJETXUAoFD5aiEdvjY/eZxGbfxuw2xn/fLRQ8DjPzDbMqRtuKgXrfOFYwmyYg&#10;iLUzDVcKDuXbcwbCB2SDrWNScCMPxfphssLcuCvvaNiHSkQI+xwV1CF0uZRe12TRT11HHL2T6y2G&#10;KPtKmh6vEW5bOU+ShbTYcFyosaPXmvT3/scqOMnk4+tSHj+z27vWId12zeacKvX0OL4sQQQawz38&#10;394YBfN0Bn9n4hGQ618AAAD//wMAUEsBAi0AFAAGAAgAAAAhANvh9svuAAAAhQEAABMAAAAAAAAA&#10;AAAAAAAAAAAAAFtDb250ZW50X1R5cGVzXS54bWxQSwECLQAUAAYACAAAACEAWvQsW78AAAAVAQAA&#10;CwAAAAAAAAAAAAAAAAAfAQAAX3JlbHMvLnJlbHNQSwECLQAUAAYACAAAACEAzWrGw8YAAADcAAAA&#10;DwAAAAAAAAAAAAAAAAAHAgAAZHJzL2Rvd25yZXYueG1sUEsFBgAAAAADAAMAtwAAAPoCAAAAAA==&#10;" path="m10795,l5,,,,,5r5,l10795,5r,-5xe" fillcolor="#a1a1a1" stroked="f">
                  <v:path arrowok="t" o:connecttype="custom" o:connectlocs="10795,264;5,264;0,264;0,269;5,269;10795,269;10795,264" o:connectangles="0,0,0,0,0,0,0"/>
                </v:shape>
                <v:rect id="docshape19" o:spid="_x0000_s1028" style="position:absolute;left:11515;top:26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B4XwgAAANwAAAAPAAAAZHJzL2Rvd25yZXYueG1sRI9Pi8Iw&#10;FMTvwn6H8IS9aWpZpXSNIq5ir/5jr4/m2Rabl5JErd/eLCx4HGbmN8x82ZtW3Mn5xrKCyTgBQVxa&#10;3XCl4HTcjjIQPiBrbC2Tgid5WC4+BnPMtX3wnu6HUIkIYZ+jgjqELpfSlzUZ9GPbEUfvYp3BEKWr&#10;pHb4iHDTyjRJZtJgw3Ghxo7WNZXXw80oSJo9udUuPd9+1/r09ZMV182lUOpz2K++QQTqwzv83y60&#10;gnSawt+ZeATk4gUAAP//AwBQSwECLQAUAAYACAAAACEA2+H2y+4AAACFAQAAEwAAAAAAAAAAAAAA&#10;AAAAAAAAW0NvbnRlbnRfVHlwZXNdLnhtbFBLAQItABQABgAIAAAAIQBa9CxbvwAAABUBAAALAAAA&#10;AAAAAAAAAAAAAB8BAABfcmVscy8ucmVsc1BLAQItABQABgAIAAAAIQBN4B4XwgAAANwAAAAPAAAA&#10;AAAAAAAAAAAAAAcCAABkcnMvZG93bnJldi54bWxQSwUGAAAAAAMAAwC3AAAA9gIAAAAA&#10;" fillcolor="#e4e4e4" stroked="f"/>
                <v:shape id="docshape20" o:spid="_x0000_s1029" style="position:absolute;left:720;top:264;width:10800;height:24;visibility:visible;mso-wrap-style:square;v-text-anchor:top" coordsize="1080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hdJxgAAANwAAAAPAAAAZHJzL2Rvd25yZXYueG1sRI9Pa8JA&#10;FMTvgt9heUJvdaO2KtFVrG3BHnowiuDtkX35g9m3aXYb47d3CwWPw8z8hlmuO1OJlhpXWlYwGkYg&#10;iFOrS84VHA+fz3MQziNrrCyTghs5WK/6vSXG2l55T23icxEg7GJUUHhfx1K6tCCDbmhr4uBltjHo&#10;g2xyqRu8Brip5DiKptJgyWGhwJq2BaWX5NcoOL28fx1mJLV727T57pxkHz/fmVJPg26zAOGp84/w&#10;f3unFYxfJ/B3JhwBuboDAAD//wMAUEsBAi0AFAAGAAgAAAAhANvh9svuAAAAhQEAABMAAAAAAAAA&#10;AAAAAAAAAAAAAFtDb250ZW50X1R5cGVzXS54bWxQSwECLQAUAAYACAAAACEAWvQsW78AAAAVAQAA&#10;CwAAAAAAAAAAAAAAAAAfAQAAX3JlbHMvLnJlbHNQSwECLQAUAAYACAAAACEAzK4XScYAAADcAAAA&#10;DwAAAAAAAAAAAAAAAAAHAgAAZHJzL2Rvd25yZXYueG1sUEsFBgAAAAADAAMAtwAAAPoCAAAAAA==&#10;" path="m5,5l,5,,24r5,l5,5xm10800,r-5,l10795,5r5,l10800,xe" fillcolor="#a1a1a1" stroked="f">
                  <v:path arrowok="t" o:connecttype="custom" o:connectlocs="5,269;0,269;0,288;5,288;5,269;10800,264;10795,264;10795,269;10800,269;10800,264" o:connectangles="0,0,0,0,0,0,0,0,0,0"/>
                </v:shape>
                <v:rect id="docshape21" o:spid="_x0000_s1030" style="position:absolute;left:11515;top:269;width: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SP4wgAAANwAAAAPAAAAZHJzL2Rvd25yZXYueG1sRI9Pi8Iw&#10;FMTvwn6H8Ba8abpFpXSNIu6KvfoPr4/m2Rabl5JErd/eLCx4HGbmN8x82ZtW3Mn5xrKCr3ECgri0&#10;uuFKwfGwGWUgfEDW2FomBU/ysFx8DOaYa/vgHd33oRIRwj5HBXUIXS6lL2sy6Me2I47exTqDIUpX&#10;Se3wEeGmlWmSzKTBhuNCjR2tayqv+5tRkDQ7cqtterqd1/o4+cmK6++lUGr42a++QQTqwzv83y60&#10;gnQ6gb8z8QjIxQsAAP//AwBQSwECLQAUAAYACAAAACEA2+H2y+4AAACFAQAAEwAAAAAAAAAAAAAA&#10;AAAAAAAAW0NvbnRlbnRfVHlwZXNdLnhtbFBLAQItABQABgAIAAAAIQBa9CxbvwAAABUBAAALAAAA&#10;AAAAAAAAAAAAAB8BAABfcmVscy8ucmVsc1BLAQItABQABgAIAAAAIQCtRSP4wgAAANwAAAAPAAAA&#10;AAAAAAAAAAAAAAcCAABkcnMvZG93bnJldi54bWxQSwUGAAAAAAMAAwC3AAAA9gIAAAAA&#10;" fillcolor="#e4e4e4" stroked="f"/>
                <v:rect id="docshape22" o:spid="_x0000_s1031" style="position:absolute;left:720;top:28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edFwwAAANwAAAAPAAAAZHJzL2Rvd25yZXYueG1sRI9Pi8Iw&#10;FMTvgt8hPGFvmlqwSNcoIviHxUvd3fujeTbF5qU0ae1++42wsMdhZn7DbHajbcRAna8dK1guEhDE&#10;pdM1Vwq+Po/zNQgfkDU2jknBD3nYbaeTDebaPbmg4RYqESHsc1RgQmhzKX1pyKJfuJY4enfXWQxR&#10;dpXUHT4j3DYyTZJMWqw5Lhhs6WCofNx6qyDLHmmRXc+n4dyb70J/9G59IqXeZuP+HUSgMfyH/9oX&#10;rSBdreB1Jh4Buf0FAAD//wMAUEsBAi0AFAAGAAgAAAAhANvh9svuAAAAhQEAABMAAAAAAAAAAAAA&#10;AAAAAAAAAFtDb250ZW50X1R5cGVzXS54bWxQSwECLQAUAAYACAAAACEAWvQsW78AAAAVAQAACwAA&#10;AAAAAAAAAAAAAAAfAQAAX3JlbHMvLnJlbHNQSwECLQAUAAYACAAAACEAfT3nRcMAAADcAAAADwAA&#10;AAAAAAAAAAAAAAAHAgAAZHJzL2Rvd25yZXYueG1sUEsFBgAAAAADAAMAtwAAAPcCAAAAAA==&#10;" fillcolor="#a1a1a1" stroked="f"/>
                <v:shape id="docshape23" o:spid="_x0000_s1032" style="position:absolute;left:720;top:288;width:10800;height:5;visibility:visible;mso-wrap-style:square;v-text-anchor:top" coordsize="10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r2xAAAANwAAAAPAAAAZHJzL2Rvd25yZXYueG1sRI9Pi8Iw&#10;FMTvwn6H8Ba8aeq/Il2jyMKKICxYPbi3R/Nsi81LaKLWb28WBI/DzPyGWaw604gbtb62rGA0TEAQ&#10;F1bXXCo4Hn4GcxA+IGtsLJOCB3lYLT96C8y0vfOebnkoRYSwz1BBFYLLpPRFRQb90Dri6J1tazBE&#10;2ZZSt3iPcNPIcZKk0mDNcaFCR98VFZf8ahScJukuLcNoI+fa8eP38HdaT51S/c9u/QUiUBfe4Vd7&#10;qxWMZyn8n4lHQC6fAAAA//8DAFBLAQItABQABgAIAAAAIQDb4fbL7gAAAIUBAAATAAAAAAAAAAAA&#10;AAAAAAAAAABbQ29udGVudF9UeXBlc10ueG1sUEsBAi0AFAAGAAgAAAAhAFr0LFu/AAAAFQEAAAsA&#10;AAAAAAAAAAAAAAAAHwEAAF9yZWxzLy5yZWxzUEsBAi0AFAAGAAgAAAAhABORCvbEAAAA3AAAAA8A&#10;AAAAAAAAAAAAAAAABwIAAGRycy9kb3ducmV2LnhtbFBLBQYAAAAAAwADALcAAAD4AgAAAAA=&#10;" path="m10795,l5,,,,,5r5,l10795,5r,-5xm10800,r-5,l10795,5r5,l10800,xe" fillcolor="#e4e4e4" stroked="f">
                  <v:path arrowok="t" o:connecttype="custom" o:connectlocs="10795,288;5,288;0,288;0,293;5,293;10795,293;10795,288;10800,288;10795,288;10795,293;10800,293;10800,288" o:connectangles="0,0,0,0,0,0,0,0,0,0,0,0"/>
                </v:shape>
                <v:rect id="docshape24" o:spid="_x0000_s1033" style="position:absolute;left:720;top:263;width:1080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9ypxAAAANwAAAAPAAAAZHJzL2Rvd25yZXYueG1sRI9Pa8JA&#10;FMTvBb/D8gRvdWPAVFJXKYJ/KL1E7f2Rfc0Gs29DdhPjt3cLhR6HmfkNs96OthEDdb52rGAxT0AQ&#10;l07XXCm4XvavKxA+IGtsHJOCB3nYbiYva8y1u3NBwzlUIkLY56jAhNDmUvrSkEU/dy1x9H5cZzFE&#10;2VVSd3iPcNvINEkyabHmuGCwpZ2h8nburYIsu6VF9nU8DMfefBf6s3erAyk1m44f7yACjeE//Nc+&#10;aQXp8g1+z8QjIDdPAAAA//8DAFBLAQItABQABgAIAAAAIQDb4fbL7gAAAIUBAAATAAAAAAAAAAAA&#10;AAAAAAAAAABbQ29udGVudF9UeXBlc10ueG1sUEsBAi0AFAAGAAgAAAAhAFr0LFu/AAAAFQEAAAsA&#10;AAAAAAAAAAAAAAAAHwEAAF9yZWxzLy5yZWxzUEsBAi0AFAAGAAgAAAAhAOKj3KnEAAAA3AAAAA8A&#10;AAAAAAAAAAAAAAAABwIAAGRycy9kb3ducmV2LnhtbFBLBQYAAAAAAwADALcAAAD4AgAAAAA=&#10;" fillcolor="#a1a1a1" stroked="f"/>
                <w10:wrap type="topAndBottom" anchorx="page"/>
              </v:group>
            </w:pict>
          </mc:Fallback>
        </mc:AlternateContent>
      </w:r>
    </w:p>
    <w:p w14:paraId="3C3422F9" w14:textId="77777777" w:rsidR="0002578E" w:rsidRPr="0002578E" w:rsidRDefault="0002578E" w:rsidP="0002578E">
      <w:pPr>
        <w:widowControl w:val="0"/>
        <w:autoSpaceDE w:val="0"/>
        <w:autoSpaceDN w:val="0"/>
        <w:spacing w:after="0" w:line="240" w:lineRule="auto"/>
        <w:rPr>
          <w:rFonts w:ascii="Calibri" w:eastAsia="Calibri" w:hAnsi="Calibri" w:cs="Calibri"/>
          <w:sz w:val="20"/>
          <w:szCs w:val="22"/>
        </w:rPr>
      </w:pPr>
    </w:p>
    <w:p w14:paraId="372E8EB7" w14:textId="2D64BD08" w:rsidR="0002578E" w:rsidRPr="0002578E" w:rsidRDefault="0002578E" w:rsidP="0002578E">
      <w:pPr>
        <w:widowControl w:val="0"/>
        <w:autoSpaceDE w:val="0"/>
        <w:autoSpaceDN w:val="0"/>
        <w:spacing w:before="8" w:after="0" w:line="240" w:lineRule="auto"/>
        <w:rPr>
          <w:rFonts w:ascii="Calibri" w:eastAsia="Calibri" w:hAnsi="Calibri" w:cs="Calibri"/>
          <w:sz w:val="19"/>
          <w:szCs w:val="22"/>
        </w:rPr>
      </w:pPr>
      <w:r w:rsidRPr="0002578E">
        <w:rPr>
          <w:rFonts w:ascii="Calibri" w:eastAsia="Calibri" w:hAnsi="Calibri" w:cs="Calibri"/>
          <w:noProof/>
          <w:sz w:val="22"/>
          <w:szCs w:val="22"/>
        </w:rPr>
        <mc:AlternateContent>
          <mc:Choice Requires="wpg">
            <w:drawing>
              <wp:anchor distT="0" distB="0" distL="0" distR="0" simplePos="0" relativeHeight="251864064" behindDoc="1" locked="0" layoutInCell="1" allowOverlap="1" wp14:anchorId="253668D1" wp14:editId="17B59D6A">
                <wp:simplePos x="0" y="0"/>
                <wp:positionH relativeFrom="page">
                  <wp:posOffset>457200</wp:posOffset>
                </wp:positionH>
                <wp:positionV relativeFrom="paragraph">
                  <wp:posOffset>168275</wp:posOffset>
                </wp:positionV>
                <wp:extent cx="6858000" cy="18415"/>
                <wp:effectExtent l="0" t="1905" r="9525" b="8255"/>
                <wp:wrapTopAndBottom/>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8415"/>
                          <a:chOff x="720" y="265"/>
                          <a:chExt cx="10800" cy="29"/>
                        </a:xfrm>
                      </wpg:grpSpPr>
                      <wps:wsp>
                        <wps:cNvPr id="243" name="docshape26"/>
                        <wps:cNvSpPr>
                          <a:spLocks/>
                        </wps:cNvSpPr>
                        <wps:spPr bwMode="auto">
                          <a:xfrm>
                            <a:off x="720" y="264"/>
                            <a:ext cx="10796" cy="5"/>
                          </a:xfrm>
                          <a:custGeom>
                            <a:avLst/>
                            <a:gdLst>
                              <a:gd name="T0" fmla="+- 0 11515 720"/>
                              <a:gd name="T1" fmla="*/ T0 w 10796"/>
                              <a:gd name="T2" fmla="+- 0 265 265"/>
                              <a:gd name="T3" fmla="*/ 265 h 5"/>
                              <a:gd name="T4" fmla="+- 0 725 720"/>
                              <a:gd name="T5" fmla="*/ T4 w 10796"/>
                              <a:gd name="T6" fmla="+- 0 265 265"/>
                              <a:gd name="T7" fmla="*/ 265 h 5"/>
                              <a:gd name="T8" fmla="+- 0 720 720"/>
                              <a:gd name="T9" fmla="*/ T8 w 10796"/>
                              <a:gd name="T10" fmla="+- 0 265 265"/>
                              <a:gd name="T11" fmla="*/ 265 h 5"/>
                              <a:gd name="T12" fmla="+- 0 720 720"/>
                              <a:gd name="T13" fmla="*/ T12 w 10796"/>
                              <a:gd name="T14" fmla="+- 0 269 265"/>
                              <a:gd name="T15" fmla="*/ 269 h 5"/>
                              <a:gd name="T16" fmla="+- 0 725 720"/>
                              <a:gd name="T17" fmla="*/ T16 w 10796"/>
                              <a:gd name="T18" fmla="+- 0 269 265"/>
                              <a:gd name="T19" fmla="*/ 269 h 5"/>
                              <a:gd name="T20" fmla="+- 0 11515 720"/>
                              <a:gd name="T21" fmla="*/ T20 w 10796"/>
                              <a:gd name="T22" fmla="+- 0 269 265"/>
                              <a:gd name="T23" fmla="*/ 269 h 5"/>
                              <a:gd name="T24" fmla="+- 0 11515 720"/>
                              <a:gd name="T25" fmla="*/ T24 w 10796"/>
                              <a:gd name="T26" fmla="+- 0 265 265"/>
                              <a:gd name="T27" fmla="*/ 265 h 5"/>
                            </a:gdLst>
                            <a:ahLst/>
                            <a:cxnLst>
                              <a:cxn ang="0">
                                <a:pos x="T1" y="T3"/>
                              </a:cxn>
                              <a:cxn ang="0">
                                <a:pos x="T5" y="T7"/>
                              </a:cxn>
                              <a:cxn ang="0">
                                <a:pos x="T9" y="T11"/>
                              </a:cxn>
                              <a:cxn ang="0">
                                <a:pos x="T13" y="T15"/>
                              </a:cxn>
                              <a:cxn ang="0">
                                <a:pos x="T17" y="T19"/>
                              </a:cxn>
                              <a:cxn ang="0">
                                <a:pos x="T21" y="T23"/>
                              </a:cxn>
                              <a:cxn ang="0">
                                <a:pos x="T25" y="T27"/>
                              </a:cxn>
                            </a:cxnLst>
                            <a:rect l="0" t="0" r="r" b="b"/>
                            <a:pathLst>
                              <a:path w="10796" h="5">
                                <a:moveTo>
                                  <a:pt x="10795" y="0"/>
                                </a:moveTo>
                                <a:lnTo>
                                  <a:pt x="5" y="0"/>
                                </a:lnTo>
                                <a:lnTo>
                                  <a:pt x="0" y="0"/>
                                </a:lnTo>
                                <a:lnTo>
                                  <a:pt x="0" y="4"/>
                                </a:lnTo>
                                <a:lnTo>
                                  <a:pt x="5" y="4"/>
                                </a:lnTo>
                                <a:lnTo>
                                  <a:pt x="10795" y="4"/>
                                </a:lnTo>
                                <a:lnTo>
                                  <a:pt x="10795"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docshape27"/>
                        <wps:cNvSpPr>
                          <a:spLocks noChangeArrowheads="1"/>
                        </wps:cNvSpPr>
                        <wps:spPr bwMode="auto">
                          <a:xfrm>
                            <a:off x="11515" y="264"/>
                            <a:ext cx="5" cy="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docshape28"/>
                        <wps:cNvSpPr>
                          <a:spLocks/>
                        </wps:cNvSpPr>
                        <wps:spPr bwMode="auto">
                          <a:xfrm>
                            <a:off x="720" y="264"/>
                            <a:ext cx="10800" cy="24"/>
                          </a:xfrm>
                          <a:custGeom>
                            <a:avLst/>
                            <a:gdLst>
                              <a:gd name="T0" fmla="+- 0 725 720"/>
                              <a:gd name="T1" fmla="*/ T0 w 10800"/>
                              <a:gd name="T2" fmla="+- 0 269 265"/>
                              <a:gd name="T3" fmla="*/ 269 h 24"/>
                              <a:gd name="T4" fmla="+- 0 720 720"/>
                              <a:gd name="T5" fmla="*/ T4 w 10800"/>
                              <a:gd name="T6" fmla="+- 0 269 265"/>
                              <a:gd name="T7" fmla="*/ 269 h 24"/>
                              <a:gd name="T8" fmla="+- 0 720 720"/>
                              <a:gd name="T9" fmla="*/ T8 w 10800"/>
                              <a:gd name="T10" fmla="+- 0 289 265"/>
                              <a:gd name="T11" fmla="*/ 289 h 24"/>
                              <a:gd name="T12" fmla="+- 0 725 720"/>
                              <a:gd name="T13" fmla="*/ T12 w 10800"/>
                              <a:gd name="T14" fmla="+- 0 289 265"/>
                              <a:gd name="T15" fmla="*/ 289 h 24"/>
                              <a:gd name="T16" fmla="+- 0 725 720"/>
                              <a:gd name="T17" fmla="*/ T16 w 10800"/>
                              <a:gd name="T18" fmla="+- 0 269 265"/>
                              <a:gd name="T19" fmla="*/ 269 h 24"/>
                              <a:gd name="T20" fmla="+- 0 11520 720"/>
                              <a:gd name="T21" fmla="*/ T20 w 10800"/>
                              <a:gd name="T22" fmla="+- 0 265 265"/>
                              <a:gd name="T23" fmla="*/ 265 h 24"/>
                              <a:gd name="T24" fmla="+- 0 11515 720"/>
                              <a:gd name="T25" fmla="*/ T24 w 10800"/>
                              <a:gd name="T26" fmla="+- 0 265 265"/>
                              <a:gd name="T27" fmla="*/ 265 h 24"/>
                              <a:gd name="T28" fmla="+- 0 11515 720"/>
                              <a:gd name="T29" fmla="*/ T28 w 10800"/>
                              <a:gd name="T30" fmla="+- 0 269 265"/>
                              <a:gd name="T31" fmla="*/ 269 h 24"/>
                              <a:gd name="T32" fmla="+- 0 11520 720"/>
                              <a:gd name="T33" fmla="*/ T32 w 10800"/>
                              <a:gd name="T34" fmla="+- 0 269 265"/>
                              <a:gd name="T35" fmla="*/ 269 h 24"/>
                              <a:gd name="T36" fmla="+- 0 11520 720"/>
                              <a:gd name="T37" fmla="*/ T36 w 10800"/>
                              <a:gd name="T38" fmla="+- 0 265 265"/>
                              <a:gd name="T39" fmla="*/ 265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00" h="24">
                                <a:moveTo>
                                  <a:pt x="5" y="4"/>
                                </a:moveTo>
                                <a:lnTo>
                                  <a:pt x="0" y="4"/>
                                </a:lnTo>
                                <a:lnTo>
                                  <a:pt x="0" y="24"/>
                                </a:lnTo>
                                <a:lnTo>
                                  <a:pt x="5" y="24"/>
                                </a:lnTo>
                                <a:lnTo>
                                  <a:pt x="5" y="4"/>
                                </a:lnTo>
                                <a:close/>
                                <a:moveTo>
                                  <a:pt x="10800" y="0"/>
                                </a:moveTo>
                                <a:lnTo>
                                  <a:pt x="10795" y="0"/>
                                </a:lnTo>
                                <a:lnTo>
                                  <a:pt x="10795" y="4"/>
                                </a:lnTo>
                                <a:lnTo>
                                  <a:pt x="10800" y="4"/>
                                </a:lnTo>
                                <a:lnTo>
                                  <a:pt x="10800"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docshape29"/>
                        <wps:cNvSpPr>
                          <a:spLocks noChangeArrowheads="1"/>
                        </wps:cNvSpPr>
                        <wps:spPr bwMode="auto">
                          <a:xfrm>
                            <a:off x="11515" y="269"/>
                            <a:ext cx="5" cy="2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docshape30"/>
                        <wps:cNvSpPr>
                          <a:spLocks noChangeArrowheads="1"/>
                        </wps:cNvSpPr>
                        <wps:spPr bwMode="auto">
                          <a:xfrm>
                            <a:off x="720" y="288"/>
                            <a:ext cx="5" cy="5"/>
                          </a:xfrm>
                          <a:prstGeom prst="rect">
                            <a:avLst/>
                          </a:prstGeom>
                          <a:solidFill>
                            <a:srgbClr val="A1A1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docshape31"/>
                        <wps:cNvSpPr>
                          <a:spLocks/>
                        </wps:cNvSpPr>
                        <wps:spPr bwMode="auto">
                          <a:xfrm>
                            <a:off x="720" y="288"/>
                            <a:ext cx="10800" cy="5"/>
                          </a:xfrm>
                          <a:custGeom>
                            <a:avLst/>
                            <a:gdLst>
                              <a:gd name="T0" fmla="+- 0 11515 720"/>
                              <a:gd name="T1" fmla="*/ T0 w 10800"/>
                              <a:gd name="T2" fmla="+- 0 289 289"/>
                              <a:gd name="T3" fmla="*/ 289 h 5"/>
                              <a:gd name="T4" fmla="+- 0 725 720"/>
                              <a:gd name="T5" fmla="*/ T4 w 10800"/>
                              <a:gd name="T6" fmla="+- 0 289 289"/>
                              <a:gd name="T7" fmla="*/ 289 h 5"/>
                              <a:gd name="T8" fmla="+- 0 720 720"/>
                              <a:gd name="T9" fmla="*/ T8 w 10800"/>
                              <a:gd name="T10" fmla="+- 0 289 289"/>
                              <a:gd name="T11" fmla="*/ 289 h 5"/>
                              <a:gd name="T12" fmla="+- 0 720 720"/>
                              <a:gd name="T13" fmla="*/ T12 w 10800"/>
                              <a:gd name="T14" fmla="+- 0 293 289"/>
                              <a:gd name="T15" fmla="*/ 293 h 5"/>
                              <a:gd name="T16" fmla="+- 0 725 720"/>
                              <a:gd name="T17" fmla="*/ T16 w 10800"/>
                              <a:gd name="T18" fmla="+- 0 293 289"/>
                              <a:gd name="T19" fmla="*/ 293 h 5"/>
                              <a:gd name="T20" fmla="+- 0 11515 720"/>
                              <a:gd name="T21" fmla="*/ T20 w 10800"/>
                              <a:gd name="T22" fmla="+- 0 293 289"/>
                              <a:gd name="T23" fmla="*/ 293 h 5"/>
                              <a:gd name="T24" fmla="+- 0 11515 720"/>
                              <a:gd name="T25" fmla="*/ T24 w 10800"/>
                              <a:gd name="T26" fmla="+- 0 289 289"/>
                              <a:gd name="T27" fmla="*/ 289 h 5"/>
                              <a:gd name="T28" fmla="+- 0 11520 720"/>
                              <a:gd name="T29" fmla="*/ T28 w 10800"/>
                              <a:gd name="T30" fmla="+- 0 289 289"/>
                              <a:gd name="T31" fmla="*/ 289 h 5"/>
                              <a:gd name="T32" fmla="+- 0 11515 720"/>
                              <a:gd name="T33" fmla="*/ T32 w 10800"/>
                              <a:gd name="T34" fmla="+- 0 289 289"/>
                              <a:gd name="T35" fmla="*/ 289 h 5"/>
                              <a:gd name="T36" fmla="+- 0 11515 720"/>
                              <a:gd name="T37" fmla="*/ T36 w 10800"/>
                              <a:gd name="T38" fmla="+- 0 293 289"/>
                              <a:gd name="T39" fmla="*/ 293 h 5"/>
                              <a:gd name="T40" fmla="+- 0 11520 720"/>
                              <a:gd name="T41" fmla="*/ T40 w 10800"/>
                              <a:gd name="T42" fmla="+- 0 293 289"/>
                              <a:gd name="T43" fmla="*/ 293 h 5"/>
                              <a:gd name="T44" fmla="+- 0 11520 720"/>
                              <a:gd name="T45" fmla="*/ T44 w 10800"/>
                              <a:gd name="T46" fmla="+- 0 289 289"/>
                              <a:gd name="T47" fmla="*/ 289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800" h="5">
                                <a:moveTo>
                                  <a:pt x="10795" y="0"/>
                                </a:moveTo>
                                <a:lnTo>
                                  <a:pt x="5" y="0"/>
                                </a:lnTo>
                                <a:lnTo>
                                  <a:pt x="0" y="0"/>
                                </a:lnTo>
                                <a:lnTo>
                                  <a:pt x="0" y="4"/>
                                </a:lnTo>
                                <a:lnTo>
                                  <a:pt x="5" y="4"/>
                                </a:lnTo>
                                <a:lnTo>
                                  <a:pt x="10795" y="4"/>
                                </a:lnTo>
                                <a:lnTo>
                                  <a:pt x="10795" y="0"/>
                                </a:lnTo>
                                <a:close/>
                                <a:moveTo>
                                  <a:pt x="10800" y="0"/>
                                </a:moveTo>
                                <a:lnTo>
                                  <a:pt x="10795" y="0"/>
                                </a:lnTo>
                                <a:lnTo>
                                  <a:pt x="10795" y="4"/>
                                </a:lnTo>
                                <a:lnTo>
                                  <a:pt x="10800" y="4"/>
                                </a:lnTo>
                                <a:lnTo>
                                  <a:pt x="10800"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docshape32"/>
                        <wps:cNvSpPr>
                          <a:spLocks noChangeArrowheads="1"/>
                        </wps:cNvSpPr>
                        <wps:spPr bwMode="auto">
                          <a:xfrm>
                            <a:off x="720" y="264"/>
                            <a:ext cx="10800" cy="29"/>
                          </a:xfrm>
                          <a:prstGeom prst="rect">
                            <a:avLst/>
                          </a:prstGeom>
                          <a:solidFill>
                            <a:srgbClr val="A1A1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F89251" id="Group 242" o:spid="_x0000_s1026" style="position:absolute;margin-left:36pt;margin-top:13.25pt;width:540pt;height:1.45pt;z-index:-251452416;mso-wrap-distance-left:0;mso-wrap-distance-right:0;mso-position-horizontal-relative:page" coordorigin="720,265" coordsize="1080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Wz4vQcAADovAAAOAAAAZHJzL2Uyb0RvYy54bWzsWmtv2zYU/T5g/4HQxw2LLVl2bKNOUfSF&#10;Ad1WoNoPUGT5gdmiRilxul+/c0nRIiUycZO0KDajaPzgNXl47uXVuVd68fJuv2O3uai2vFgE4cUw&#10;YHmR8eW2WC+CP5N3v0wDVtVpsUx3vMgXwee8Cl5e/fjDi0M5zyO+4btlLhgmKar5oVwEm7ou54NB&#10;lW3yfVpd8DIvMLjiYp/W+CjWg6VID5h9vxtEw+FkcOBiWQqe5VWFb9+oweBKzr9a5Vn9x2pV5TXb&#10;LQJgq+VfIf9e09/B1Yt0vhZpudlmDYz0ESj26bbAosep3qR1ym7EtjfVfpsJXvFVfZHx/YCvVtss&#10;l3vAbsJhZzfvBb8p5V7W88O6PNIEajs8PXra7Pfbj4Jtl4sgiqOAFekeTpLrMvoC9BzK9RxW70X5&#10;qfwo1B7x9gPP/qowPOiO0+e1MmbXh9/4EhOmNzWX9NytxJ6mwMbZnfTC56MX8ruaZfhyMh1Ph0M4&#10;K8NYOI3DsfJStoEr6VeXEQYxFk2OI2+b34ZD/FT9MprRzwbpXK0pcTa4aFMIt6pltHoao582aZlL&#10;R1XE1ZHRkWZ0ybOKbKKJolSaaT4rk0xjhEBW4PxBGltCYkWVpjIcXs4mig5J1ZGNdJ7dVPX7nEtv&#10;pLcfqlqdhCXeSR8vm1hIQOdqv8Oh+PkXNmRhOA7HjBZs7LVZqM1+GrBkyA5Mrd2xQogZk8GB7OjE&#10;9XFFsKaMMBWZbFjj59Yk1iYS1GXkhDTWRgQp9kECPw9DutRGfkhIdMY8YMjF0kwbEaSpD1Joc+6h&#10;KTQp9/AU2oR7UIUm40kYeXHZtEeTmct9OK+m/2Yu/4U26x4HhibtSTjx4rK59+EyyScbR1xRZjG8&#10;6I32yOQ+ga998W7z70EWmfz7kNnc+5GZ7CeRN+yRicydemIsMj1gxBgSyVqninSjs0d2VzTpA+9Y&#10;ShJgKNN+yStK3AlYQ95ORk1mhhXlGo8xNkLGlycZw7dkjDOhkv79U1PAS3OdFR8wBwvSXF9S7jen&#10;4CBzuPUUMFGzUXBtmINhrNLQKaBjugpGBAwK5pp+k87LtCYv6LfsgCunyv2bRTCWPtjz2zzh0qIm&#10;Z9C4WlnmcqzXWuwK09K20mP6tZSz4dxgy3omPaZfTRt5icJqeky/Khu11v02LfJT7bq4sh2vckU2&#10;MSdlwpFCYt64OFZ8t12+2+52RF0l1tevd4LdptCTr0L61zjNMtvJuC44/UwtQ99AgqgLutIf13z5&#10;GRd3wZUohYjGmw0X/wTsAEG6CKq/b1KRB2z3awF9MgvjGCzX8kM8ltd8YY5cmyNpkWGqRVAHOIf0&#10;9nWtVO9NKbbrDVYKZVQU/BW02WpLl3+JT6FqPkAifTOthPym1OdRK8nzQJxBUnW0Eiv46w0STP5K&#10;CH7Y5OkSDClXWD/QjD8ooWQ+lTEcTToiCiFJSlSnCi1hS6EEFKM3i4COqGRUiymEkTaRkeMNo7cx&#10;/TuH0cUXFTE+yQ1vdcJoStRaUYFz/BUld1uBaKfqkDHTig4T40LayltbhfjUkb6Ak5ZUCoSWxmZp&#10;Tq3LTxIgff0RNYegncjWHx4lCfaP0r2R3A5MXenhlJG28iC11sdk6z4PJlP2NZrbgamruadOULbm&#10;ho0LVU90O6sTp+h2AbOJjzzATObJxgnMJt4XVybzWnW7gNnse7RtaNKvtG3fj33Z7S6fnLLbAS3q&#10;Rr2zzuzIbio0HdBs+r9Md7ug2T44XXc7oNkO8EMzXZBEqux0QBvZacfj0JFZ+vgcOrIdAGhuh47M&#10;zJOMVOXpgmZ7wQfNOgSywuuzNrId4IdmHYORKj5d0GwveBw6Mn2gCikFDTLhXEn5SsBnqaS8BSY6&#10;hLJOQ0QrkX5/WUexSmXdSCvBB8ybohGeN2an4uKJZR3FIENZh/ihS31btbkqqHbUrrMwBfaiBYoe&#10;069mvXYMUz2oX83lTjLqrqarsP4emjauUVH69tHWgt0az4bZ2nVRdO0kvQ9y00eo59G7Iv1/ri2/&#10;j9oSKb9TFMhD6S4KvmptKddN57pBjwsW1ZbQPypH6EpBV47n4hIZ7vvpUSCl23EEyQTHfaM4ki0f&#10;ipapLGl7UaSvS88eROdGV3M7+lk6FNCLnSCS+sMdRJQWrBH68GU3BbvRYtwj7UbMIxsU3srDLBVO&#10;blFQgTtt8mTbfjALBVXfSvBmq8OuETzVrVkinNyhcEMyCwQPJLs2ePYGRZ8mR4Oix1OvP+G8VfnY&#10;/sRs5HKffVMQNo6bb0+4Keioy0Kb+8iDy6rL3Lj63Qn3LfDHdifcyOzuhAeZHfLec0i3mNq+XKRu&#10;Cjo4694UdMe9fVNQ9pp6MRbZ7HurbKrBDGQn9ybcyOzehBtZvzXh9uZjWxMeZKYHPMmi35nwIDMT&#10;T3J6Z8IdZ3Znwh1ndOPJvi3ubufEVsKPvU1petTImM9zNmMr53uQ9U6AB5nJfxJ7T0Bsd4fIU/hP&#10;Is+60pgeMLx5buYQT2hwuG7+//eaOd6t0jmAUE8Qwaquu79VFCM4pflzPwGgW0XnJwB0gd3t0px7&#10;T/3nGs43pJ+z3IPA6ZR7zWO13+S5hmPPoPtUg1EFdp6UbZ9beHL36X/SOJDPFuMBbdTqUAnqYXJ6&#10;Atz8LOv49pH3q38BAAD//wMAUEsDBBQABgAIAAAAIQAB2zFP3wAAAAkBAAAPAAAAZHJzL2Rvd25y&#10;ZXYueG1sTI9BT4NAEIXvJv6HzZh4swsoVZGlaRr11JjYmhhvU3YKpOwsYbdA/73LSY/z3sub7+Wr&#10;ybRioN41lhXEiwgEcWl1w5WCr/3b3RMI55E1tpZJwYUcrIrrqxwzbUf+pGHnKxFK2GWooPa+y6R0&#10;ZU0G3cJ2xME72t6gD2dfSd3jGMpNK5MoWkqDDYcPNXa0qak87c5GwfuI4/o+fh22p+Pm8rNPP763&#10;MSl1ezOtX0B4mvxfGGb8gA5FYDrYM2snWgWPSZjiFSTLFMTsx+msHILy/ACyyOX/BcUvAAAA//8D&#10;AFBLAQItABQABgAIAAAAIQC2gziS/gAAAOEBAAATAAAAAAAAAAAAAAAAAAAAAABbQ29udGVudF9U&#10;eXBlc10ueG1sUEsBAi0AFAAGAAgAAAAhADj9If/WAAAAlAEAAAsAAAAAAAAAAAAAAAAALwEAAF9y&#10;ZWxzLy5yZWxzUEsBAi0AFAAGAAgAAAAhAHzhbPi9BwAAOi8AAA4AAAAAAAAAAAAAAAAALgIAAGRy&#10;cy9lMm9Eb2MueG1sUEsBAi0AFAAGAAgAAAAhAAHbMU/fAAAACQEAAA8AAAAAAAAAAAAAAAAAFwoA&#10;AGRycy9kb3ducmV2LnhtbFBLBQYAAAAABAAEAPMAAAAjCwAAAAA=&#10;">
                <v:shape id="docshape26" o:spid="_x0000_s1027" style="position:absolute;left:720;top:264;width:10796;height:5;visibility:visible;mso-wrap-style:square;v-text-anchor:top" coordsize="10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WvyxQAAANwAAAAPAAAAZHJzL2Rvd25yZXYueG1sRI9BawIx&#10;FITvBf9DeEJvNatVka1RRBA8KFIt1eMjee5u3bysm6jrv28EweMwM98w42ljS3Gl2heOFXQ7CQhi&#10;7UzBmYKf3eJjBMIHZIOlY1JwJw/TSettjKlxN/6m6zZkIkLYp6ggD6FKpfQ6J4u+4yri6B1dbTFE&#10;WWfS1HiLcFvKXpIMpcWC40KOFc1z0qftxSo4ymRzOO9+96P7WuswWFXF8m+g1Hu7mX2BCNSEV/jZ&#10;XhoFvf4nPM7EIyAn/wAAAP//AwBQSwECLQAUAAYACAAAACEA2+H2y+4AAACFAQAAEwAAAAAAAAAA&#10;AAAAAAAAAAAAW0NvbnRlbnRfVHlwZXNdLnhtbFBLAQItABQABgAIAAAAIQBa9CxbvwAAABUBAAAL&#10;AAAAAAAAAAAAAAAAAB8BAABfcmVscy8ucmVsc1BLAQItABQABgAIAAAAIQDXLWvyxQAAANwAAAAP&#10;AAAAAAAAAAAAAAAAAAcCAABkcnMvZG93bnJldi54bWxQSwUGAAAAAAMAAwC3AAAA+QIAAAAA&#10;" path="m10795,l5,,,,,4r5,l10795,4r,-4xe" fillcolor="#a1a1a1" stroked="f">
                  <v:path arrowok="t" o:connecttype="custom" o:connectlocs="10795,265;5,265;0,265;0,269;5,269;10795,269;10795,265" o:connectangles="0,0,0,0,0,0,0"/>
                </v:shape>
                <v:rect id="docshape27" o:spid="_x0000_s1028" style="position:absolute;left:11515;top:26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UlwgAAANwAAAAPAAAAZHJzL2Rvd25yZXYueG1sRI9bi8Iw&#10;FITfF/wP4Qi+ramlLFKNIl6wr16WfT00x7bYnJQkav33RljwcZiZb5j5sjetuJPzjWUFk3ECgri0&#10;uuFKwfm0+56C8AFZY2uZFDzJw3Ix+Jpjru2DD3Q/hkpECPscFdQhdLmUvqzJoB/bjjh6F+sMhihd&#10;JbXDR4SbVqZJ8iMNNhwXauxoXVN5Pd6MgqQ5kFvt09/b31qfs820uG4vhVKjYb+agQjUh0/4v11o&#10;BWmWwftMPAJy8QIAAP//AwBQSwECLQAUAAYACAAAACEA2+H2y+4AAACFAQAAEwAAAAAAAAAAAAAA&#10;AAAAAAAAW0NvbnRlbnRfVHlwZXNdLnhtbFBLAQItABQABgAIAAAAIQBa9CxbvwAAABUBAAALAAAA&#10;AAAAAAAAAAAAAB8BAABfcmVscy8ucmVsc1BLAQItABQABgAIAAAAIQAonLUlwgAAANwAAAAPAAAA&#10;AAAAAAAAAAAAAAcCAABkcnMvZG93bnJldi54bWxQSwUGAAAAAAMAAwC3AAAA9gIAAAAA&#10;" fillcolor="#e4e4e4" stroked="f"/>
                <v:shape id="docshape28" o:spid="_x0000_s1029" style="position:absolute;left:720;top:264;width:10800;height:24;visibility:visible;mso-wrap-style:square;v-text-anchor:top" coordsize="1080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rx7xQAAANwAAAAPAAAAZHJzL2Rvd25yZXYueG1sRI9Li8JA&#10;EITvwv6HoRf2ppMVX0RHcV+gBw9GEbw1mc6DzfRkM7Mx/ntHEDwWVfUVtVh1phItNa60rOB9EIEg&#10;Tq0uOVdwPPz0ZyCcR9ZYWSYFV3KwWr70Fhhre+E9tYnPRYCwi1FB4X0dS+nSggy6ga2Jg5fZxqAP&#10;ssmlbvAS4KaSwyiaSIMlh4UCa/osKP1N/o2C0+hre5iS1O5j3eabc5J9/+0ypd5eu/UchKfOP8OP&#10;9kYrGI7GcD8TjoBc3gAAAP//AwBQSwECLQAUAAYACAAAACEA2+H2y+4AAACFAQAAEwAAAAAAAAAA&#10;AAAAAAAAAAAAW0NvbnRlbnRfVHlwZXNdLnhtbFBLAQItABQABgAIAAAAIQBa9CxbvwAAABUBAAAL&#10;AAAAAAAAAAAAAAAAAB8BAABfcmVscy8ucmVsc1BLAQItABQABgAIAAAAIQCp0rx7xQAAANwAAAAP&#10;AAAAAAAAAAAAAAAAAAcCAABkcnMvZG93bnJldi54bWxQSwUGAAAAAAMAAwC3AAAA+QIAAAAA&#10;" path="m5,4l,4,,24r5,l5,4xm10800,r-5,l10795,4r5,l10800,xe" fillcolor="#a1a1a1" stroked="f">
                  <v:path arrowok="t" o:connecttype="custom" o:connectlocs="5,269;0,269;0,289;5,289;5,269;10800,265;10795,265;10795,269;10800,269;10800,265" o:connectangles="0,0,0,0,0,0,0,0,0,0"/>
                </v:shape>
                <v:rect id="docshape29" o:spid="_x0000_s1030" style="position:absolute;left:11515;top:269;width: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o7JwQAAANwAAAAPAAAAZHJzL2Rvd25yZXYueG1sRI/NqsIw&#10;FIT3F3yHcAR319QiItUoovdit/7h9tAc22JzUpKo9e2NILgcZuYbZr7sTCPu5HxtWcFomIAgLqyu&#10;uVRwPPz/TkH4gKyxsUwKnuRhuej9zDHT9sE7uu9DKSKEfYYKqhDaTEpfVGTQD21LHL2LdQZDlK6U&#10;2uEjwk0j0ySZSIM1x4UKW1pXVFz3N6MgqXfkVtv0dDuv9XG8mebXv0uu1KDfrWYgAnXhG/60c60g&#10;HU/gfSYeAbl4AQAA//8DAFBLAQItABQABgAIAAAAIQDb4fbL7gAAAIUBAAATAAAAAAAAAAAAAAAA&#10;AAAAAABbQ29udGVudF9UeXBlc10ueG1sUEsBAi0AFAAGAAgAAAAhAFr0LFu/AAAAFQEAAAsAAAAA&#10;AAAAAAAAAAAAHwEAAF9yZWxzLy5yZWxzUEsBAi0AFAAGAAgAAAAhALcCjsnBAAAA3AAAAA8AAAAA&#10;AAAAAAAAAAAABwIAAGRycy9kb3ducmV2LnhtbFBLBQYAAAAAAwADALcAAAD1AgAAAAA=&#10;" fillcolor="#e4e4e4" stroked="f"/>
                <v:rect id="docshape30" o:spid="_x0000_s1031" style="position:absolute;left:720;top:28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kp0xAAAANwAAAAPAAAAZHJzL2Rvd25yZXYueG1sRI9Pa8JA&#10;FMTvBb/D8gRvdWOQVFJXKYJ/KL1E7f2Rfc0Gs29DdhPjt3cLhR6HmfkNs96OthEDdb52rGAxT0AQ&#10;l07XXCm4XvavKxA+IGtsHJOCB3nYbiYva8y1u3NBwzlUIkLY56jAhNDmUvrSkEU/dy1x9H5cZzFE&#10;2VVSd3iPcNvINEkyabHmuGCwpZ2h8nburYIsu6VF9nU8DMfefBf6s3erAyk1m44f7yACjeE//Nc+&#10;aQXp8g1+z8QjIDdPAAAA//8DAFBLAQItABQABgAIAAAAIQDb4fbL7gAAAIUBAAATAAAAAAAAAAAA&#10;AAAAAAAAAABbQ29udGVudF9UeXBlc10ueG1sUEsBAi0AFAAGAAgAAAAhAFr0LFu/AAAAFQEAAAsA&#10;AAAAAAAAAAAAAAAAHwEAAF9yZWxzLy5yZWxzUEsBAi0AFAAGAAgAAAAhAGd6SnTEAAAA3AAAAA8A&#10;AAAAAAAAAAAAAAAABwIAAGRycy9kb3ducmV2LnhtbFBLBQYAAAAAAwADALcAAAD4AgAAAAA=&#10;" fillcolor="#a1a1a1" stroked="f"/>
                <v:shape id="docshape31" o:spid="_x0000_s1032" style="position:absolute;left:720;top:288;width:10800;height:5;visibility:visible;mso-wrap-style:square;v-text-anchor:top" coordsize="10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63CwgAAANwAAAAPAAAAZHJzL2Rvd25yZXYueG1sRE/Pa4Mw&#10;FL4P+j+EN9htjXZFimsUKWwMCoXVHbrbw7ypzLwEk1X975tDYceP7/e+nM0grjT63rKCdJ2AIG6s&#10;7rlV8FW/Pe9A+ICscbBMChbyUBarhz3m2k78SddzaEUMYZ+jgi4El0vpm44M+rV1xJH7saPBEOHY&#10;Sj3iFMPNIDdJkkmDPceGDh0dOmp+z39GweUlO2ZtSN/lTjteTvX3pdo6pZ4e5+oVRKA5/Ivv7g+t&#10;YLONa+OZeARkcQMAAP//AwBQSwECLQAUAAYACAAAACEA2+H2y+4AAACFAQAAEwAAAAAAAAAAAAAA&#10;AAAAAAAAW0NvbnRlbnRfVHlwZXNdLnhtbFBLAQItABQABgAIAAAAIQBa9CxbvwAAABUBAAALAAAA&#10;AAAAAAAAAAAAAB8BAABfcmVscy8ucmVsc1BLAQItABQABgAIAAAAIQCIm63CwgAAANwAAAAPAAAA&#10;AAAAAAAAAAAAAAcCAABkcnMvZG93bnJldi54bWxQSwUGAAAAAAMAAwC3AAAA9gIAAAAA&#10;" path="m10795,l5,,,,,4r5,l10795,4r,-4xm10800,r-5,l10795,4r5,l10800,xe" fillcolor="#e4e4e4" stroked="f">
                  <v:path arrowok="t" o:connecttype="custom" o:connectlocs="10795,289;5,289;0,289;0,293;5,293;10795,293;10795,289;10800,289;10795,289;10795,293;10800,293;10800,289" o:connectangles="0,0,0,0,0,0,0,0,0,0,0,0"/>
                </v:shape>
                <v:rect id="docshape32" o:spid="_x0000_s1033" style="position:absolute;left:720;top:264;width:1080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XudxAAAANwAAAAPAAAAZHJzL2Rvd25yZXYueG1sRI9Pa8JA&#10;FMTvBb/D8oTe6qahBJu6ShH8Q/ESq/dH9jUbzL4N2U2M374rCB6HmfkNs1iNthEDdb52rOB9loAg&#10;Lp2uuVJw+t28zUH4gKyxcUwKbuRhtZy8LDDX7soFDcdQiQhhn6MCE0KbS+lLQxb9zLXE0ftzncUQ&#10;ZVdJ3eE1wm0j0yTJpMWa44LBltaGysuxtwqy7JIW2WG3HXa9ORf6p3fzLSn1Oh2/v0AEGsMz/Gjv&#10;tYL04xPuZ+IRkMt/AAAA//8DAFBLAQItABQABgAIAAAAIQDb4fbL7gAAAIUBAAATAAAAAAAAAAAA&#10;AAAAAAAAAABbQ29udGVudF9UeXBlc10ueG1sUEsBAi0AFAAGAAgAAAAhAFr0LFu/AAAAFQEAAAsA&#10;AAAAAAAAAAAAAAAAHwEAAF9yZWxzLy5yZWxzUEsBAi0AFAAGAAgAAAAhAHmpe53EAAAA3AAAAA8A&#10;AAAAAAAAAAAAAAAABwIAAGRycy9kb3ducmV2LnhtbFBLBQYAAAAAAwADALcAAAD4AgAAAAA=&#10;" fillcolor="#a1a1a1" stroked="f"/>
                <w10:wrap type="topAndBottom" anchorx="page"/>
              </v:group>
            </w:pict>
          </mc:Fallback>
        </mc:AlternateContent>
      </w:r>
    </w:p>
    <w:p w14:paraId="1025CE50" w14:textId="77777777" w:rsidR="0002578E" w:rsidRPr="0002578E" w:rsidRDefault="0002578E" w:rsidP="0002578E">
      <w:pPr>
        <w:widowControl w:val="0"/>
        <w:autoSpaceDE w:val="0"/>
        <w:autoSpaceDN w:val="0"/>
        <w:spacing w:after="0" w:line="240" w:lineRule="auto"/>
        <w:rPr>
          <w:rFonts w:ascii="Calibri" w:eastAsia="Calibri" w:hAnsi="Calibri" w:cs="Calibri"/>
          <w:sz w:val="20"/>
          <w:szCs w:val="22"/>
        </w:rPr>
      </w:pPr>
    </w:p>
    <w:p w14:paraId="15687FA6" w14:textId="2167E721" w:rsidR="0002578E" w:rsidRPr="0002578E" w:rsidRDefault="0002578E" w:rsidP="0002578E">
      <w:pPr>
        <w:widowControl w:val="0"/>
        <w:autoSpaceDE w:val="0"/>
        <w:autoSpaceDN w:val="0"/>
        <w:spacing w:before="8" w:after="0" w:line="240" w:lineRule="auto"/>
        <w:rPr>
          <w:rFonts w:ascii="Calibri" w:eastAsia="Calibri" w:hAnsi="Calibri" w:cs="Calibri"/>
          <w:sz w:val="19"/>
          <w:szCs w:val="22"/>
        </w:rPr>
      </w:pPr>
    </w:p>
    <w:p w14:paraId="64F5B9B3" w14:textId="77777777" w:rsidR="0002578E" w:rsidRPr="0002578E" w:rsidRDefault="0002578E" w:rsidP="0002578E">
      <w:pPr>
        <w:widowControl w:val="0"/>
        <w:autoSpaceDE w:val="0"/>
        <w:autoSpaceDN w:val="0"/>
        <w:spacing w:after="0" w:line="240" w:lineRule="auto"/>
        <w:rPr>
          <w:rFonts w:ascii="Calibri" w:eastAsia="Calibri" w:hAnsi="Calibri" w:cs="Calibri"/>
          <w:sz w:val="20"/>
          <w:szCs w:val="22"/>
        </w:rPr>
      </w:pPr>
    </w:p>
    <w:p w14:paraId="41E20349" w14:textId="4427D59F" w:rsidR="0002578E" w:rsidRPr="0002578E" w:rsidRDefault="0002578E" w:rsidP="0002578E">
      <w:pPr>
        <w:widowControl w:val="0"/>
        <w:autoSpaceDE w:val="0"/>
        <w:autoSpaceDN w:val="0"/>
        <w:spacing w:before="6" w:after="0" w:line="240" w:lineRule="auto"/>
        <w:rPr>
          <w:rFonts w:ascii="Calibri" w:eastAsia="Calibri" w:hAnsi="Calibri" w:cs="Calibri"/>
          <w:sz w:val="19"/>
          <w:szCs w:val="22"/>
        </w:rPr>
      </w:pPr>
    </w:p>
    <w:p w14:paraId="520EC5BF" w14:textId="6C30F8B9" w:rsidR="0002578E" w:rsidRDefault="0002578E" w:rsidP="0002578E">
      <w:pPr>
        <w:widowControl w:val="0"/>
        <w:autoSpaceDE w:val="0"/>
        <w:autoSpaceDN w:val="0"/>
        <w:spacing w:before="56" w:after="0" w:line="240" w:lineRule="auto"/>
        <w:ind w:left="119"/>
        <w:rPr>
          <w:rFonts w:ascii="Calibri" w:eastAsia="Calibri" w:hAnsi="Calibri" w:cs="Calibri"/>
          <w:sz w:val="22"/>
          <w:szCs w:val="22"/>
        </w:rPr>
      </w:pPr>
      <w:r w:rsidRPr="0002578E">
        <w:rPr>
          <w:rFonts w:ascii="Calibri" w:eastAsia="Calibri" w:hAnsi="Calibri" w:cs="Calibri"/>
          <w:sz w:val="22"/>
          <w:szCs w:val="22"/>
        </w:rPr>
        <w:t>Intermediate</w:t>
      </w:r>
      <w:r w:rsidRPr="0002578E">
        <w:rPr>
          <w:rFonts w:ascii="Calibri" w:eastAsia="Calibri" w:hAnsi="Calibri" w:cs="Calibri"/>
          <w:spacing w:val="-4"/>
          <w:sz w:val="22"/>
          <w:szCs w:val="22"/>
        </w:rPr>
        <w:t xml:space="preserve"> </w:t>
      </w:r>
      <w:r w:rsidRPr="0002578E">
        <w:rPr>
          <w:rFonts w:ascii="Calibri" w:eastAsia="Calibri" w:hAnsi="Calibri" w:cs="Calibri"/>
          <w:sz w:val="22"/>
          <w:szCs w:val="22"/>
        </w:rPr>
        <w:t>and</w:t>
      </w:r>
      <w:r w:rsidRPr="0002578E">
        <w:rPr>
          <w:rFonts w:ascii="Calibri" w:eastAsia="Calibri" w:hAnsi="Calibri" w:cs="Calibri"/>
          <w:spacing w:val="-3"/>
          <w:sz w:val="22"/>
          <w:szCs w:val="22"/>
        </w:rPr>
        <w:t xml:space="preserve"> </w:t>
      </w:r>
      <w:r w:rsidRPr="0002578E">
        <w:rPr>
          <w:rFonts w:ascii="Calibri" w:eastAsia="Calibri" w:hAnsi="Calibri" w:cs="Calibri"/>
          <w:sz w:val="22"/>
          <w:szCs w:val="22"/>
        </w:rPr>
        <w:t>Advanced</w:t>
      </w:r>
      <w:r w:rsidRPr="0002578E">
        <w:rPr>
          <w:rFonts w:ascii="Calibri" w:eastAsia="Calibri" w:hAnsi="Calibri" w:cs="Calibri"/>
          <w:spacing w:val="-3"/>
          <w:sz w:val="22"/>
          <w:szCs w:val="22"/>
        </w:rPr>
        <w:t xml:space="preserve"> </w:t>
      </w:r>
      <w:r w:rsidRPr="0002578E">
        <w:rPr>
          <w:rFonts w:ascii="Calibri" w:eastAsia="Calibri" w:hAnsi="Calibri" w:cs="Calibri"/>
          <w:sz w:val="22"/>
          <w:szCs w:val="22"/>
        </w:rPr>
        <w:t>level</w:t>
      </w:r>
      <w:r w:rsidRPr="0002578E">
        <w:rPr>
          <w:rFonts w:ascii="Calibri" w:eastAsia="Calibri" w:hAnsi="Calibri" w:cs="Calibri"/>
          <w:spacing w:val="-5"/>
          <w:sz w:val="22"/>
          <w:szCs w:val="22"/>
        </w:rPr>
        <w:t xml:space="preserve"> </w:t>
      </w:r>
      <w:r w:rsidRPr="0002578E">
        <w:rPr>
          <w:rFonts w:ascii="Calibri" w:eastAsia="Calibri" w:hAnsi="Calibri" w:cs="Calibri"/>
          <w:sz w:val="22"/>
          <w:szCs w:val="22"/>
        </w:rPr>
        <w:t>youth</w:t>
      </w:r>
      <w:r w:rsidRPr="0002578E">
        <w:rPr>
          <w:rFonts w:ascii="Calibri" w:eastAsia="Calibri" w:hAnsi="Calibri" w:cs="Calibri"/>
          <w:spacing w:val="-3"/>
          <w:sz w:val="22"/>
          <w:szCs w:val="22"/>
        </w:rPr>
        <w:t xml:space="preserve"> </w:t>
      </w:r>
      <w:r w:rsidRPr="0002578E">
        <w:rPr>
          <w:rFonts w:ascii="Calibri" w:eastAsia="Calibri" w:hAnsi="Calibri" w:cs="Calibri"/>
          <w:sz w:val="22"/>
          <w:szCs w:val="22"/>
        </w:rPr>
        <w:t>exhibiting</w:t>
      </w:r>
      <w:r w:rsidRPr="0002578E">
        <w:rPr>
          <w:rFonts w:ascii="Calibri" w:eastAsia="Calibri" w:hAnsi="Calibri" w:cs="Calibri"/>
          <w:spacing w:val="-3"/>
          <w:sz w:val="22"/>
          <w:szCs w:val="22"/>
        </w:rPr>
        <w:t xml:space="preserve"> </w:t>
      </w:r>
      <w:r w:rsidRPr="0002578E">
        <w:rPr>
          <w:rFonts w:ascii="Calibri" w:eastAsia="Calibri" w:hAnsi="Calibri" w:cs="Calibri"/>
          <w:sz w:val="22"/>
          <w:szCs w:val="22"/>
        </w:rPr>
        <w:t>a</w:t>
      </w:r>
      <w:r w:rsidRPr="0002578E">
        <w:rPr>
          <w:rFonts w:ascii="Calibri" w:eastAsia="Calibri" w:hAnsi="Calibri" w:cs="Calibri"/>
          <w:spacing w:val="-2"/>
          <w:sz w:val="22"/>
          <w:szCs w:val="22"/>
        </w:rPr>
        <w:t xml:space="preserve"> </w:t>
      </w:r>
      <w:r w:rsidRPr="0002578E">
        <w:rPr>
          <w:rFonts w:ascii="Calibri" w:eastAsia="Calibri" w:hAnsi="Calibri" w:cs="Calibri"/>
          <w:sz w:val="22"/>
          <w:szCs w:val="22"/>
        </w:rPr>
        <w:t>cut-up</w:t>
      </w:r>
      <w:r w:rsidRPr="0002578E">
        <w:rPr>
          <w:rFonts w:ascii="Calibri" w:eastAsia="Calibri" w:hAnsi="Calibri" w:cs="Calibri"/>
          <w:spacing w:val="-3"/>
          <w:sz w:val="22"/>
          <w:szCs w:val="22"/>
        </w:rPr>
        <w:t xml:space="preserve"> </w:t>
      </w:r>
      <w:r w:rsidRPr="0002578E">
        <w:rPr>
          <w:rFonts w:ascii="Calibri" w:eastAsia="Calibri" w:hAnsi="Calibri" w:cs="Calibri"/>
          <w:sz w:val="22"/>
          <w:szCs w:val="22"/>
        </w:rPr>
        <w:t>or</w:t>
      </w:r>
      <w:r w:rsidRPr="0002578E">
        <w:rPr>
          <w:rFonts w:ascii="Calibri" w:eastAsia="Calibri" w:hAnsi="Calibri" w:cs="Calibri"/>
          <w:spacing w:val="-4"/>
          <w:sz w:val="22"/>
          <w:szCs w:val="22"/>
        </w:rPr>
        <w:t xml:space="preserve"> </w:t>
      </w:r>
      <w:r w:rsidRPr="0002578E">
        <w:rPr>
          <w:rFonts w:ascii="Calibri" w:eastAsia="Calibri" w:hAnsi="Calibri" w:cs="Calibri"/>
          <w:sz w:val="22"/>
          <w:szCs w:val="22"/>
        </w:rPr>
        <w:t>multi-tiered</w:t>
      </w:r>
      <w:r w:rsidRPr="0002578E">
        <w:rPr>
          <w:rFonts w:ascii="Calibri" w:eastAsia="Calibri" w:hAnsi="Calibri" w:cs="Calibri"/>
          <w:spacing w:val="-3"/>
          <w:sz w:val="22"/>
          <w:szCs w:val="22"/>
        </w:rPr>
        <w:t xml:space="preserve"> </w:t>
      </w:r>
      <w:r w:rsidRPr="0002578E">
        <w:rPr>
          <w:rFonts w:ascii="Calibri" w:eastAsia="Calibri" w:hAnsi="Calibri" w:cs="Calibri"/>
          <w:sz w:val="22"/>
          <w:szCs w:val="22"/>
        </w:rPr>
        <w:t>cake</w:t>
      </w:r>
      <w:r w:rsidRPr="0002578E">
        <w:rPr>
          <w:rFonts w:ascii="Calibri" w:eastAsia="Calibri" w:hAnsi="Calibri" w:cs="Calibri"/>
          <w:spacing w:val="-4"/>
          <w:sz w:val="22"/>
          <w:szCs w:val="22"/>
        </w:rPr>
        <w:t xml:space="preserve"> </w:t>
      </w:r>
      <w:r w:rsidRPr="0002578E">
        <w:rPr>
          <w:rFonts w:ascii="Calibri" w:eastAsia="Calibri" w:hAnsi="Calibri" w:cs="Calibri"/>
          <w:sz w:val="22"/>
          <w:szCs w:val="22"/>
        </w:rPr>
        <w:t>must</w:t>
      </w:r>
      <w:r w:rsidRPr="0002578E">
        <w:rPr>
          <w:rFonts w:ascii="Calibri" w:eastAsia="Calibri" w:hAnsi="Calibri" w:cs="Calibri"/>
          <w:spacing w:val="-1"/>
          <w:sz w:val="22"/>
          <w:szCs w:val="22"/>
        </w:rPr>
        <w:t xml:space="preserve"> </w:t>
      </w:r>
      <w:r w:rsidRPr="0002578E">
        <w:rPr>
          <w:rFonts w:ascii="Calibri" w:eastAsia="Calibri" w:hAnsi="Calibri" w:cs="Calibri"/>
          <w:sz w:val="22"/>
          <w:szCs w:val="22"/>
        </w:rPr>
        <w:t>include</w:t>
      </w:r>
      <w:r w:rsidRPr="0002578E">
        <w:rPr>
          <w:rFonts w:ascii="Calibri" w:eastAsia="Calibri" w:hAnsi="Calibri" w:cs="Calibri"/>
          <w:spacing w:val="-4"/>
          <w:sz w:val="22"/>
          <w:szCs w:val="22"/>
        </w:rPr>
        <w:t xml:space="preserve"> </w:t>
      </w:r>
      <w:r w:rsidRPr="0002578E">
        <w:rPr>
          <w:rFonts w:ascii="Calibri" w:eastAsia="Calibri" w:hAnsi="Calibri" w:cs="Calibri"/>
          <w:sz w:val="22"/>
          <w:szCs w:val="22"/>
        </w:rPr>
        <w:t>a</w:t>
      </w:r>
      <w:r w:rsidRPr="0002578E">
        <w:rPr>
          <w:rFonts w:ascii="Calibri" w:eastAsia="Calibri" w:hAnsi="Calibri" w:cs="Calibri"/>
          <w:spacing w:val="-2"/>
          <w:sz w:val="22"/>
          <w:szCs w:val="22"/>
        </w:rPr>
        <w:t xml:space="preserve"> </w:t>
      </w:r>
      <w:r w:rsidRPr="0002578E">
        <w:rPr>
          <w:rFonts w:ascii="Calibri" w:eastAsia="Calibri" w:hAnsi="Calibri" w:cs="Calibri"/>
          <w:sz w:val="22"/>
          <w:szCs w:val="22"/>
        </w:rPr>
        <w:t>diagram</w:t>
      </w:r>
      <w:r w:rsidRPr="0002578E">
        <w:rPr>
          <w:rFonts w:ascii="Calibri" w:eastAsia="Calibri" w:hAnsi="Calibri" w:cs="Calibri"/>
          <w:spacing w:val="-1"/>
          <w:sz w:val="22"/>
          <w:szCs w:val="22"/>
        </w:rPr>
        <w:t xml:space="preserve"> </w:t>
      </w:r>
      <w:r w:rsidRPr="0002578E">
        <w:rPr>
          <w:rFonts w:ascii="Calibri" w:eastAsia="Calibri" w:hAnsi="Calibri" w:cs="Calibri"/>
          <w:sz w:val="22"/>
          <w:szCs w:val="22"/>
        </w:rPr>
        <w:t>and</w:t>
      </w:r>
      <w:r w:rsidRPr="0002578E">
        <w:rPr>
          <w:rFonts w:ascii="Calibri" w:eastAsia="Calibri" w:hAnsi="Calibri" w:cs="Calibri"/>
          <w:spacing w:val="-3"/>
          <w:sz w:val="22"/>
          <w:szCs w:val="22"/>
        </w:rPr>
        <w:t xml:space="preserve"> </w:t>
      </w:r>
      <w:r w:rsidRPr="0002578E">
        <w:rPr>
          <w:rFonts w:ascii="Calibri" w:eastAsia="Calibri" w:hAnsi="Calibri" w:cs="Calibri"/>
          <w:sz w:val="22"/>
          <w:szCs w:val="22"/>
        </w:rPr>
        <w:t>assembly description on the back or attached to this skills sheet.</w:t>
      </w:r>
    </w:p>
    <w:p w14:paraId="2DC2B371" w14:textId="216AAEA0" w:rsidR="0069282B" w:rsidRDefault="0069282B" w:rsidP="0002578E">
      <w:pPr>
        <w:widowControl w:val="0"/>
        <w:autoSpaceDE w:val="0"/>
        <w:autoSpaceDN w:val="0"/>
        <w:spacing w:before="56" w:after="0" w:line="240" w:lineRule="auto"/>
        <w:ind w:left="119"/>
        <w:rPr>
          <w:rFonts w:ascii="Calibri" w:eastAsia="Calibri" w:hAnsi="Calibri" w:cs="Calibri"/>
          <w:sz w:val="22"/>
          <w:szCs w:val="22"/>
        </w:rPr>
      </w:pPr>
    </w:p>
    <w:p w14:paraId="14B9E8EC" w14:textId="3B297370" w:rsidR="0069282B" w:rsidRDefault="0069282B" w:rsidP="0002578E">
      <w:pPr>
        <w:widowControl w:val="0"/>
        <w:autoSpaceDE w:val="0"/>
        <w:autoSpaceDN w:val="0"/>
        <w:spacing w:before="56" w:after="0" w:line="240" w:lineRule="auto"/>
        <w:ind w:left="119"/>
        <w:rPr>
          <w:rFonts w:ascii="Calibri" w:eastAsia="Calibri" w:hAnsi="Calibri" w:cs="Calibri"/>
          <w:sz w:val="22"/>
          <w:szCs w:val="22"/>
        </w:rPr>
      </w:pPr>
    </w:p>
    <w:p w14:paraId="403E5106" w14:textId="31B73C01" w:rsidR="0069282B" w:rsidRDefault="0069282B" w:rsidP="0002578E">
      <w:pPr>
        <w:widowControl w:val="0"/>
        <w:autoSpaceDE w:val="0"/>
        <w:autoSpaceDN w:val="0"/>
        <w:spacing w:before="56" w:after="0" w:line="240" w:lineRule="auto"/>
        <w:ind w:left="119"/>
        <w:rPr>
          <w:rFonts w:ascii="Calibri" w:eastAsia="Calibri" w:hAnsi="Calibri" w:cs="Calibri"/>
          <w:sz w:val="22"/>
          <w:szCs w:val="22"/>
        </w:rPr>
      </w:pPr>
    </w:p>
    <w:p w14:paraId="5D85D09F" w14:textId="71A150EE" w:rsidR="0069282B" w:rsidRDefault="0069282B" w:rsidP="0002578E">
      <w:pPr>
        <w:widowControl w:val="0"/>
        <w:autoSpaceDE w:val="0"/>
        <w:autoSpaceDN w:val="0"/>
        <w:spacing w:before="56" w:after="0" w:line="240" w:lineRule="auto"/>
        <w:ind w:left="119"/>
        <w:rPr>
          <w:rFonts w:ascii="Calibri" w:eastAsia="Calibri" w:hAnsi="Calibri" w:cs="Calibri"/>
          <w:sz w:val="22"/>
          <w:szCs w:val="22"/>
        </w:rPr>
      </w:pPr>
    </w:p>
    <w:p w14:paraId="54AAAD40" w14:textId="32C55495" w:rsidR="0069282B" w:rsidRDefault="0069282B" w:rsidP="0002578E">
      <w:pPr>
        <w:widowControl w:val="0"/>
        <w:autoSpaceDE w:val="0"/>
        <w:autoSpaceDN w:val="0"/>
        <w:spacing w:before="56" w:after="0" w:line="240" w:lineRule="auto"/>
        <w:ind w:left="119"/>
        <w:rPr>
          <w:rFonts w:ascii="Calibri" w:eastAsia="Calibri" w:hAnsi="Calibri" w:cs="Calibri"/>
          <w:sz w:val="22"/>
          <w:szCs w:val="22"/>
        </w:rPr>
      </w:pPr>
    </w:p>
    <w:p w14:paraId="574A93EC" w14:textId="7D595C60" w:rsidR="0069282B" w:rsidRDefault="0069282B" w:rsidP="0002578E">
      <w:pPr>
        <w:widowControl w:val="0"/>
        <w:autoSpaceDE w:val="0"/>
        <w:autoSpaceDN w:val="0"/>
        <w:spacing w:before="56" w:after="0" w:line="240" w:lineRule="auto"/>
        <w:ind w:left="119"/>
        <w:rPr>
          <w:rFonts w:ascii="Calibri" w:eastAsia="Calibri" w:hAnsi="Calibri" w:cs="Calibri"/>
          <w:sz w:val="22"/>
          <w:szCs w:val="22"/>
        </w:rPr>
      </w:pPr>
    </w:p>
    <w:p w14:paraId="6839CDE0" w14:textId="0C9C0616" w:rsidR="00BE79B7" w:rsidRDefault="00BE79B7" w:rsidP="0002578E">
      <w:pPr>
        <w:widowControl w:val="0"/>
        <w:autoSpaceDE w:val="0"/>
        <w:autoSpaceDN w:val="0"/>
        <w:spacing w:before="56" w:after="0" w:line="240" w:lineRule="auto"/>
        <w:ind w:left="119"/>
        <w:rPr>
          <w:rFonts w:ascii="Calibri" w:eastAsia="Calibri" w:hAnsi="Calibri" w:cs="Calibri"/>
          <w:sz w:val="22"/>
          <w:szCs w:val="22"/>
        </w:rPr>
      </w:pPr>
    </w:p>
    <w:p w14:paraId="58A22932" w14:textId="60134DA3" w:rsidR="00BE79B7" w:rsidRDefault="00BE79B7" w:rsidP="0002578E">
      <w:pPr>
        <w:widowControl w:val="0"/>
        <w:autoSpaceDE w:val="0"/>
        <w:autoSpaceDN w:val="0"/>
        <w:spacing w:before="56" w:after="0" w:line="240" w:lineRule="auto"/>
        <w:ind w:left="119"/>
        <w:rPr>
          <w:rFonts w:ascii="Calibri" w:eastAsia="Calibri" w:hAnsi="Calibri" w:cs="Calibri"/>
          <w:sz w:val="22"/>
          <w:szCs w:val="22"/>
        </w:rPr>
      </w:pPr>
    </w:p>
    <w:p w14:paraId="5F964453" w14:textId="22C80363" w:rsidR="00BE79B7" w:rsidRDefault="00BE79B7" w:rsidP="0002578E">
      <w:pPr>
        <w:widowControl w:val="0"/>
        <w:autoSpaceDE w:val="0"/>
        <w:autoSpaceDN w:val="0"/>
        <w:spacing w:before="56" w:after="0" w:line="240" w:lineRule="auto"/>
        <w:ind w:left="119"/>
        <w:rPr>
          <w:rFonts w:ascii="Calibri" w:eastAsia="Calibri" w:hAnsi="Calibri" w:cs="Calibri"/>
          <w:sz w:val="22"/>
          <w:szCs w:val="22"/>
        </w:rPr>
      </w:pPr>
    </w:p>
    <w:p w14:paraId="6E36C1A2" w14:textId="45AF476E" w:rsidR="00BE79B7" w:rsidRDefault="00BE79B7" w:rsidP="0002578E">
      <w:pPr>
        <w:widowControl w:val="0"/>
        <w:autoSpaceDE w:val="0"/>
        <w:autoSpaceDN w:val="0"/>
        <w:spacing w:before="56" w:after="0" w:line="240" w:lineRule="auto"/>
        <w:ind w:left="119"/>
        <w:rPr>
          <w:rFonts w:ascii="Calibri" w:eastAsia="Calibri" w:hAnsi="Calibri" w:cs="Calibri"/>
          <w:sz w:val="22"/>
          <w:szCs w:val="22"/>
        </w:rPr>
      </w:pPr>
    </w:p>
    <w:p w14:paraId="7054303C" w14:textId="68CB4F80" w:rsidR="00BE79B7" w:rsidRDefault="00BE79B7" w:rsidP="0002578E">
      <w:pPr>
        <w:widowControl w:val="0"/>
        <w:autoSpaceDE w:val="0"/>
        <w:autoSpaceDN w:val="0"/>
        <w:spacing w:before="56" w:after="0" w:line="240" w:lineRule="auto"/>
        <w:ind w:left="119"/>
        <w:rPr>
          <w:rFonts w:ascii="Calibri" w:eastAsia="Calibri" w:hAnsi="Calibri" w:cs="Calibri"/>
          <w:sz w:val="22"/>
          <w:szCs w:val="22"/>
        </w:rPr>
      </w:pPr>
    </w:p>
    <w:p w14:paraId="5AB5DC4E" w14:textId="0DD19161" w:rsidR="00BE79B7" w:rsidRDefault="00BE79B7" w:rsidP="0002578E">
      <w:pPr>
        <w:widowControl w:val="0"/>
        <w:autoSpaceDE w:val="0"/>
        <w:autoSpaceDN w:val="0"/>
        <w:spacing w:before="56" w:after="0" w:line="240" w:lineRule="auto"/>
        <w:ind w:left="119"/>
        <w:rPr>
          <w:rFonts w:ascii="Calibri" w:eastAsia="Calibri" w:hAnsi="Calibri" w:cs="Calibri"/>
          <w:sz w:val="22"/>
          <w:szCs w:val="22"/>
        </w:rPr>
      </w:pPr>
    </w:p>
    <w:p w14:paraId="3BC2DF13" w14:textId="3DF4B584" w:rsidR="00BE79B7" w:rsidRDefault="00BE79B7" w:rsidP="0002578E">
      <w:pPr>
        <w:widowControl w:val="0"/>
        <w:autoSpaceDE w:val="0"/>
        <w:autoSpaceDN w:val="0"/>
        <w:spacing w:before="56" w:after="0" w:line="240" w:lineRule="auto"/>
        <w:ind w:left="119"/>
        <w:rPr>
          <w:rFonts w:ascii="Calibri" w:eastAsia="Calibri" w:hAnsi="Calibri" w:cs="Calibri"/>
          <w:sz w:val="22"/>
          <w:szCs w:val="22"/>
        </w:rPr>
      </w:pPr>
    </w:p>
    <w:p w14:paraId="6FE46C15" w14:textId="29134762" w:rsidR="00BE79B7" w:rsidRDefault="00BE79B7" w:rsidP="0002578E">
      <w:pPr>
        <w:widowControl w:val="0"/>
        <w:autoSpaceDE w:val="0"/>
        <w:autoSpaceDN w:val="0"/>
        <w:spacing w:before="56" w:after="0" w:line="240" w:lineRule="auto"/>
        <w:ind w:left="119"/>
        <w:rPr>
          <w:rFonts w:ascii="Calibri" w:eastAsia="Calibri" w:hAnsi="Calibri" w:cs="Calibri"/>
          <w:sz w:val="22"/>
          <w:szCs w:val="22"/>
        </w:rPr>
      </w:pPr>
    </w:p>
    <w:p w14:paraId="63A647DA" w14:textId="7D1F5A72" w:rsidR="00BE79B7" w:rsidRDefault="00BE79B7" w:rsidP="0002578E">
      <w:pPr>
        <w:widowControl w:val="0"/>
        <w:autoSpaceDE w:val="0"/>
        <w:autoSpaceDN w:val="0"/>
        <w:spacing w:before="56" w:after="0" w:line="240" w:lineRule="auto"/>
        <w:ind w:left="119"/>
        <w:rPr>
          <w:rFonts w:ascii="Calibri" w:eastAsia="Calibri" w:hAnsi="Calibri" w:cs="Calibri"/>
          <w:sz w:val="22"/>
          <w:szCs w:val="22"/>
        </w:rPr>
      </w:pPr>
    </w:p>
    <w:p w14:paraId="36DDC8F7" w14:textId="757387D0" w:rsidR="00BE79B7" w:rsidRDefault="00BE79B7" w:rsidP="0002578E">
      <w:pPr>
        <w:widowControl w:val="0"/>
        <w:autoSpaceDE w:val="0"/>
        <w:autoSpaceDN w:val="0"/>
        <w:spacing w:before="56" w:after="0" w:line="240" w:lineRule="auto"/>
        <w:ind w:left="119"/>
        <w:rPr>
          <w:rFonts w:ascii="Calibri" w:eastAsia="Calibri" w:hAnsi="Calibri" w:cs="Calibri"/>
          <w:sz w:val="22"/>
          <w:szCs w:val="22"/>
        </w:rPr>
      </w:pPr>
    </w:p>
    <w:p w14:paraId="6C2E3FD4" w14:textId="45539F3A" w:rsidR="00BE79B7" w:rsidRDefault="00BE79B7" w:rsidP="0002578E">
      <w:pPr>
        <w:widowControl w:val="0"/>
        <w:autoSpaceDE w:val="0"/>
        <w:autoSpaceDN w:val="0"/>
        <w:spacing w:before="56" w:after="0" w:line="240" w:lineRule="auto"/>
        <w:ind w:left="119"/>
        <w:rPr>
          <w:rFonts w:ascii="Calibri" w:eastAsia="Calibri" w:hAnsi="Calibri" w:cs="Calibri"/>
          <w:sz w:val="22"/>
          <w:szCs w:val="22"/>
        </w:rPr>
      </w:pPr>
    </w:p>
    <w:p w14:paraId="34104D9C" w14:textId="707E35D5" w:rsidR="00BE79B7" w:rsidRDefault="00BE79B7" w:rsidP="0002578E">
      <w:pPr>
        <w:widowControl w:val="0"/>
        <w:autoSpaceDE w:val="0"/>
        <w:autoSpaceDN w:val="0"/>
        <w:spacing w:before="56" w:after="0" w:line="240" w:lineRule="auto"/>
        <w:ind w:left="119"/>
        <w:rPr>
          <w:rFonts w:ascii="Calibri" w:eastAsia="Calibri" w:hAnsi="Calibri" w:cs="Calibri"/>
          <w:sz w:val="22"/>
          <w:szCs w:val="22"/>
        </w:rPr>
      </w:pPr>
    </w:p>
    <w:p w14:paraId="34E41641" w14:textId="2D36886B" w:rsidR="00BE79B7" w:rsidRDefault="00BE79B7" w:rsidP="0002578E">
      <w:pPr>
        <w:widowControl w:val="0"/>
        <w:autoSpaceDE w:val="0"/>
        <w:autoSpaceDN w:val="0"/>
        <w:spacing w:before="56" w:after="0" w:line="240" w:lineRule="auto"/>
        <w:ind w:left="119"/>
        <w:rPr>
          <w:rFonts w:ascii="Calibri" w:eastAsia="Calibri" w:hAnsi="Calibri" w:cs="Calibri"/>
          <w:sz w:val="22"/>
          <w:szCs w:val="22"/>
        </w:rPr>
      </w:pPr>
    </w:p>
    <w:p w14:paraId="201C2B51" w14:textId="73B68FF9" w:rsidR="00BE79B7" w:rsidRDefault="00BE79B7" w:rsidP="0002578E">
      <w:pPr>
        <w:widowControl w:val="0"/>
        <w:autoSpaceDE w:val="0"/>
        <w:autoSpaceDN w:val="0"/>
        <w:spacing w:before="56" w:after="0" w:line="240" w:lineRule="auto"/>
        <w:ind w:left="119"/>
        <w:rPr>
          <w:rFonts w:ascii="Calibri" w:eastAsia="Calibri" w:hAnsi="Calibri" w:cs="Calibri"/>
          <w:sz w:val="22"/>
          <w:szCs w:val="22"/>
        </w:rPr>
      </w:pPr>
    </w:p>
    <w:p w14:paraId="3DBE4396" w14:textId="47339C58" w:rsidR="00BE79B7" w:rsidRDefault="00BE79B7" w:rsidP="0002578E">
      <w:pPr>
        <w:widowControl w:val="0"/>
        <w:autoSpaceDE w:val="0"/>
        <w:autoSpaceDN w:val="0"/>
        <w:spacing w:before="56" w:after="0" w:line="240" w:lineRule="auto"/>
        <w:ind w:left="119"/>
        <w:rPr>
          <w:rFonts w:ascii="Calibri" w:eastAsia="Calibri" w:hAnsi="Calibri" w:cs="Calibri"/>
          <w:sz w:val="22"/>
          <w:szCs w:val="22"/>
        </w:rPr>
      </w:pPr>
    </w:p>
    <w:p w14:paraId="2201C76B" w14:textId="394C197B" w:rsidR="00BE79B7" w:rsidRDefault="00BE79B7" w:rsidP="0002578E">
      <w:pPr>
        <w:widowControl w:val="0"/>
        <w:autoSpaceDE w:val="0"/>
        <w:autoSpaceDN w:val="0"/>
        <w:spacing w:before="56" w:after="0" w:line="240" w:lineRule="auto"/>
        <w:ind w:left="119"/>
        <w:rPr>
          <w:rFonts w:ascii="Calibri" w:eastAsia="Calibri" w:hAnsi="Calibri" w:cs="Calibri"/>
          <w:sz w:val="22"/>
          <w:szCs w:val="22"/>
        </w:rPr>
      </w:pPr>
    </w:p>
    <w:p w14:paraId="377A53B5" w14:textId="6AEA204A" w:rsidR="00BE79B7" w:rsidRDefault="00BE79B7" w:rsidP="0002578E">
      <w:pPr>
        <w:widowControl w:val="0"/>
        <w:autoSpaceDE w:val="0"/>
        <w:autoSpaceDN w:val="0"/>
        <w:spacing w:before="56" w:after="0" w:line="240" w:lineRule="auto"/>
        <w:ind w:left="119"/>
        <w:rPr>
          <w:rFonts w:ascii="Calibri" w:eastAsia="Calibri" w:hAnsi="Calibri" w:cs="Calibri"/>
          <w:sz w:val="22"/>
          <w:szCs w:val="22"/>
        </w:rPr>
      </w:pPr>
    </w:p>
    <w:p w14:paraId="32E5B969" w14:textId="3206B4CE" w:rsidR="00BE79B7" w:rsidRDefault="00BE79B7" w:rsidP="0002578E">
      <w:pPr>
        <w:widowControl w:val="0"/>
        <w:autoSpaceDE w:val="0"/>
        <w:autoSpaceDN w:val="0"/>
        <w:spacing w:before="56" w:after="0" w:line="240" w:lineRule="auto"/>
        <w:ind w:left="119"/>
        <w:rPr>
          <w:rFonts w:ascii="Calibri" w:eastAsia="Calibri" w:hAnsi="Calibri" w:cs="Calibri"/>
          <w:sz w:val="22"/>
          <w:szCs w:val="22"/>
        </w:rPr>
      </w:pPr>
    </w:p>
    <w:p w14:paraId="46531D80" w14:textId="77777777" w:rsidR="00BE79B7" w:rsidRPr="0002578E" w:rsidRDefault="00BE79B7" w:rsidP="0002578E">
      <w:pPr>
        <w:widowControl w:val="0"/>
        <w:autoSpaceDE w:val="0"/>
        <w:autoSpaceDN w:val="0"/>
        <w:spacing w:before="56" w:after="0" w:line="240" w:lineRule="auto"/>
        <w:ind w:left="119"/>
        <w:rPr>
          <w:rFonts w:ascii="Calibri" w:eastAsia="Calibri" w:hAnsi="Calibri" w:cs="Calibri"/>
          <w:sz w:val="22"/>
          <w:szCs w:val="22"/>
        </w:rPr>
      </w:pPr>
    </w:p>
    <w:p w14:paraId="4D3E456A" w14:textId="1DF75DC0" w:rsidR="0002578E" w:rsidRPr="0002578E" w:rsidRDefault="0002578E" w:rsidP="0002578E">
      <w:pPr>
        <w:widowControl w:val="0"/>
        <w:autoSpaceDE w:val="0"/>
        <w:autoSpaceDN w:val="0"/>
        <w:spacing w:before="7" w:after="0" w:line="240" w:lineRule="auto"/>
        <w:rPr>
          <w:rFonts w:ascii="Calibri" w:eastAsia="Calibri" w:hAnsi="Calibri" w:cs="Calibri"/>
          <w:sz w:val="19"/>
          <w:szCs w:val="22"/>
        </w:rPr>
      </w:pPr>
    </w:p>
    <w:p w14:paraId="53A1CD62" w14:textId="77777777" w:rsidR="003B42E2" w:rsidRDefault="003B42E2" w:rsidP="0002578E">
      <w:pPr>
        <w:pStyle w:val="BodyText"/>
        <w:spacing w:before="69"/>
        <w:rPr>
          <w:b/>
          <w:bCs w:val="0"/>
          <w:color w:val="221F1F"/>
        </w:rPr>
      </w:pPr>
    </w:p>
    <w:p w14:paraId="7B2A0EBF" w14:textId="5D7E5C25" w:rsidR="0002578E" w:rsidRDefault="0002578E" w:rsidP="0002578E">
      <w:pPr>
        <w:pStyle w:val="BodyText"/>
        <w:spacing w:before="69"/>
      </w:pPr>
      <w:r w:rsidRPr="00872BFB">
        <w:rPr>
          <w:b/>
          <w:bCs w:val="0"/>
          <w:noProof/>
        </w:rPr>
        <w:lastRenderedPageBreak/>
        <mc:AlternateContent>
          <mc:Choice Requires="wps">
            <w:drawing>
              <wp:anchor distT="0" distB="0" distL="114300" distR="114300" simplePos="0" relativeHeight="251867136" behindDoc="0" locked="0" layoutInCell="1" allowOverlap="1" wp14:anchorId="612739E1" wp14:editId="1042334D">
                <wp:simplePos x="0" y="0"/>
                <wp:positionH relativeFrom="page">
                  <wp:posOffset>7418070</wp:posOffset>
                </wp:positionH>
                <wp:positionV relativeFrom="page">
                  <wp:posOffset>4932680</wp:posOffset>
                </wp:positionV>
                <wp:extent cx="342900" cy="9525"/>
                <wp:effectExtent l="0" t="0" r="0" b="0"/>
                <wp:wrapNone/>
                <wp:docPr id="276" name="Straight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95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5BF18" id="Straight Connector 276" o:spid="_x0000_s1026" style="position:absolute;z-index:25186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4.1pt,388.4pt" to="611.1pt,3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rr1gEAAJYDAAAOAAAAZHJzL2Uyb0RvYy54bWysU8Fu2zAMvQ/YPwi6L3a8tVuNOD0k6y7d&#10;FiDdBzCSbAuTRUFSYufvRyluum63YT4IpEg+PT7Sq/tpMOykfNBoG75clJwpK1Bq2zX8x9PDu0+c&#10;hQhWgkGrGn5Wgd+v375Zja5WFfZopPKMQGyoR9fwPkZXF0UQvRogLNApS8EW/QCRXN8V0sNI6IMp&#10;qrK8LUb00nkUKgS63V6CfJ3x21aJ+L1tg4rMNJy4xXz6fB7SWaxXUHceXK/FTAP+gcUA2tKjV6gt&#10;RGBHr/+CGrTwGLCNC4FDgW2rhco9UDfL8o9u9j04lXshcYK7yhT+H6z4dtp5pmXDq4+3nFkYaEj7&#10;6EF3fWQbtJYkRM9SlLQaXaipZGN3PnUrJrt3jyh+BmZx04PtVOb8dHYEs0wVxauS5ARHLx7Grygp&#10;B44Rs3BT64cESZKwKc/nfJ2PmiITdPn+Q3VX0hQFhe5uqpuMD/VzqfMhflE4sGQ03GibxIMaTo8h&#10;JipQP6eka4sP2pi8AMaycYZMkYBGyxTMju8OG+PZCdIK5W9+91VaQt5C6C95OZTSoPZ4tDJbvQL5&#10;ebYjaHOxiZWxs05JmovIB5TnnU+kk2Q0/Ex/XtS0Xb/7Oevld1r/AgAA//8DAFBLAwQUAAYACAAA&#10;ACEA1dz+ft8AAAANAQAADwAAAGRycy9kb3ducmV2LnhtbEyPQU+DQBCF7yb+h82YeGnsUppQgiyN&#10;Ubl5sdV4ncIIRHaWstsW/fUOJ53bm3l58718O9lenWn0nWMDq2UEirhydceNgbd9eZeC8gG5xt4x&#10;GfgmD9vi+irHrHYXfqXzLjRKQthnaKANYci09lVLFv3SDcRy+3SjxSBybHQ94kXCba/jKEq0xY7l&#10;Q4sDPbZUfe1O1oAv3+lY/iyqRfSxbhzFx6eXZzTm9mZ6uAcVaAp/ZpjxBR0KYTq4E9de9aJXSRqL&#10;18Bmk0iJ2RLLgDrMq3QNusj1/xbFLwAAAP//AwBQSwECLQAUAAYACAAAACEAtoM4kv4AAADhAQAA&#10;EwAAAAAAAAAAAAAAAAAAAAAAW0NvbnRlbnRfVHlwZXNdLnhtbFBLAQItABQABgAIAAAAIQA4/SH/&#10;1gAAAJQBAAALAAAAAAAAAAAAAAAAAC8BAABfcmVscy8ucmVsc1BLAQItABQABgAIAAAAIQANgLrr&#10;1gEAAJYDAAAOAAAAAAAAAAAAAAAAAC4CAABkcnMvZTJvRG9jLnhtbFBLAQItABQABgAIAAAAIQDV&#10;3P5+3wAAAA0BAAAPAAAAAAAAAAAAAAAAADAEAABkcnMvZG93bnJldi54bWxQSwUGAAAAAAQABADz&#10;AAAAPAUAAAAA&#10;">
                <w10:wrap anchorx="page" anchory="page"/>
              </v:line>
            </w:pict>
          </mc:Fallback>
        </mc:AlternateContent>
      </w:r>
      <w:r w:rsidRPr="00872BFB">
        <w:rPr>
          <w:b/>
          <w:bCs w:val="0"/>
          <w:color w:val="221F1F"/>
        </w:rPr>
        <w:t>Appendix I</w:t>
      </w:r>
      <w:r>
        <w:rPr>
          <w:color w:val="221F1F"/>
        </w:rPr>
        <w:t xml:space="preserve">                                                      4-H</w:t>
      </w:r>
      <w:r>
        <w:rPr>
          <w:color w:val="221F1F"/>
          <w:spacing w:val="2"/>
        </w:rPr>
        <w:t xml:space="preserve"> </w:t>
      </w:r>
      <w:r>
        <w:rPr>
          <w:color w:val="221F1F"/>
        </w:rPr>
        <w:t>FOODS</w:t>
      </w:r>
      <w:r>
        <w:rPr>
          <w:color w:val="221F1F"/>
          <w:spacing w:val="4"/>
        </w:rPr>
        <w:t xml:space="preserve"> </w:t>
      </w:r>
      <w:r>
        <w:rPr>
          <w:color w:val="221F1F"/>
        </w:rPr>
        <w:t>RECIPE</w:t>
      </w:r>
      <w:r>
        <w:rPr>
          <w:color w:val="221F1F"/>
          <w:spacing w:val="4"/>
        </w:rPr>
        <w:t xml:space="preserve"> </w:t>
      </w:r>
      <w:r>
        <w:rPr>
          <w:color w:val="221F1F"/>
          <w:spacing w:val="-4"/>
        </w:rPr>
        <w:t>CARD</w:t>
      </w:r>
    </w:p>
    <w:p w14:paraId="1784B61E" w14:textId="77777777" w:rsidR="0002578E" w:rsidRDefault="0002578E" w:rsidP="0002578E">
      <w:pPr>
        <w:tabs>
          <w:tab w:val="left" w:pos="5759"/>
          <w:tab w:val="left" w:pos="10763"/>
        </w:tabs>
        <w:spacing w:before="10"/>
        <w:ind w:right="34"/>
        <w:jc w:val="center"/>
        <w:rPr>
          <w:b/>
          <w:sz w:val="20"/>
        </w:rPr>
      </w:pPr>
      <w:r>
        <w:rPr>
          <w:b/>
          <w:color w:val="221F1F"/>
          <w:sz w:val="20"/>
        </w:rPr>
        <w:t>Project</w:t>
      </w:r>
      <w:r>
        <w:rPr>
          <w:b/>
          <w:color w:val="221F1F"/>
          <w:spacing w:val="-5"/>
          <w:sz w:val="20"/>
        </w:rPr>
        <w:t xml:space="preserve"> </w:t>
      </w:r>
      <w:r>
        <w:rPr>
          <w:b/>
          <w:color w:val="221F1F"/>
          <w:sz w:val="20"/>
        </w:rPr>
        <w:t>Level</w:t>
      </w:r>
      <w:r>
        <w:rPr>
          <w:b/>
          <w:color w:val="221F1F"/>
          <w:spacing w:val="-6"/>
          <w:sz w:val="20"/>
        </w:rPr>
        <w:t xml:space="preserve"> </w:t>
      </w:r>
      <w:r>
        <w:rPr>
          <w:color w:val="221F1F"/>
          <w:sz w:val="20"/>
        </w:rPr>
        <w:t>(circle</w:t>
      </w:r>
      <w:r>
        <w:rPr>
          <w:color w:val="221F1F"/>
          <w:spacing w:val="-3"/>
          <w:sz w:val="20"/>
        </w:rPr>
        <w:t xml:space="preserve"> </w:t>
      </w:r>
      <w:r>
        <w:rPr>
          <w:color w:val="221F1F"/>
          <w:sz w:val="20"/>
        </w:rPr>
        <w:t>level)</w:t>
      </w:r>
      <w:r>
        <w:rPr>
          <w:color w:val="221F1F"/>
          <w:spacing w:val="50"/>
          <w:sz w:val="20"/>
        </w:rPr>
        <w:t xml:space="preserve"> </w:t>
      </w:r>
      <w:r>
        <w:rPr>
          <w:b/>
          <w:color w:val="221F1F"/>
          <w:sz w:val="20"/>
        </w:rPr>
        <w:t>A</w:t>
      </w:r>
      <w:r>
        <w:rPr>
          <w:b/>
          <w:color w:val="221F1F"/>
          <w:spacing w:val="53"/>
          <w:w w:val="150"/>
          <w:sz w:val="20"/>
        </w:rPr>
        <w:t xml:space="preserve"> </w:t>
      </w:r>
      <w:r>
        <w:rPr>
          <w:b/>
          <w:color w:val="221F1F"/>
          <w:sz w:val="20"/>
        </w:rPr>
        <w:t>B</w:t>
      </w:r>
      <w:r>
        <w:rPr>
          <w:b/>
          <w:color w:val="221F1F"/>
          <w:spacing w:val="65"/>
          <w:w w:val="150"/>
          <w:sz w:val="20"/>
        </w:rPr>
        <w:t xml:space="preserve"> </w:t>
      </w:r>
      <w:r>
        <w:rPr>
          <w:b/>
          <w:color w:val="221F1F"/>
          <w:sz w:val="20"/>
        </w:rPr>
        <w:t>C</w:t>
      </w:r>
      <w:r>
        <w:rPr>
          <w:b/>
          <w:color w:val="221F1F"/>
          <w:spacing w:val="66"/>
          <w:w w:val="150"/>
          <w:sz w:val="20"/>
        </w:rPr>
        <w:t xml:space="preserve"> </w:t>
      </w:r>
      <w:r>
        <w:rPr>
          <w:b/>
          <w:color w:val="221F1F"/>
          <w:spacing w:val="-10"/>
          <w:sz w:val="20"/>
        </w:rPr>
        <w:t>D</w:t>
      </w:r>
      <w:r>
        <w:rPr>
          <w:b/>
          <w:color w:val="221F1F"/>
          <w:sz w:val="20"/>
        </w:rPr>
        <w:tab/>
        <w:t>Name</w:t>
      </w:r>
      <w:r>
        <w:rPr>
          <w:b/>
          <w:color w:val="221F1F"/>
          <w:spacing w:val="-34"/>
          <w:sz w:val="20"/>
        </w:rPr>
        <w:t xml:space="preserve"> </w:t>
      </w:r>
      <w:r>
        <w:rPr>
          <w:b/>
          <w:color w:val="221F1F"/>
          <w:sz w:val="20"/>
          <w:u w:val="single" w:color="211E1F"/>
        </w:rPr>
        <w:tab/>
      </w:r>
    </w:p>
    <w:p w14:paraId="594B52C5" w14:textId="77777777" w:rsidR="0002578E" w:rsidRDefault="0002578E" w:rsidP="0002578E">
      <w:pPr>
        <w:pStyle w:val="BodyText"/>
        <w:spacing w:before="8"/>
        <w:rPr>
          <w:sz w:val="13"/>
        </w:rPr>
      </w:pPr>
    </w:p>
    <w:p w14:paraId="39B34069" w14:textId="79C31AEA" w:rsidR="0002578E" w:rsidRDefault="0002578E" w:rsidP="0002578E">
      <w:pPr>
        <w:pStyle w:val="BodyText"/>
        <w:tabs>
          <w:tab w:val="left" w:pos="1967"/>
          <w:tab w:val="left" w:pos="5857"/>
          <w:tab w:val="left" w:pos="10863"/>
        </w:tabs>
        <w:spacing w:before="92"/>
        <w:ind w:left="428"/>
      </w:pPr>
      <w:r>
        <w:rPr>
          <w:noProof/>
        </w:rPr>
        <mc:AlternateContent>
          <mc:Choice Requires="wps">
            <w:drawing>
              <wp:anchor distT="0" distB="0" distL="114300" distR="114300" simplePos="0" relativeHeight="251866112" behindDoc="0" locked="0" layoutInCell="1" allowOverlap="1" wp14:anchorId="38E467B2" wp14:editId="454B6DE1">
                <wp:simplePos x="0" y="0"/>
                <wp:positionH relativeFrom="page">
                  <wp:posOffset>497205</wp:posOffset>
                </wp:positionH>
                <wp:positionV relativeFrom="paragraph">
                  <wp:posOffset>71755</wp:posOffset>
                </wp:positionV>
                <wp:extent cx="117475" cy="124460"/>
                <wp:effectExtent l="0" t="0" r="0" b="0"/>
                <wp:wrapNone/>
                <wp:docPr id="275"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244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7FE9C" id="Rectangle 275" o:spid="_x0000_s1026" style="position:absolute;margin-left:39.15pt;margin-top:5.65pt;width:9.25pt;height:9.8pt;z-index:25186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nLJwIAAC8EAAAOAAAAZHJzL2Uyb0RvYy54bWysU9uOEzEMfUfiH6K80+lU7V5GO12tWhYh&#10;LbBi4QPcTKYTkYmDk3a6fD1OplsKvCHyEMWxfXJ87NzcHnor9pqCQVfLcjKVQjuFjXHbWn79cv/m&#10;SooQwTVg0elaPusgb5evX90MvtIz7NA2mgSDuFANvpZdjL4qiqA63UOYoNeOnS1SD5FN2hYNwcDo&#10;vS1m0+lFMSA1nlDpEPh2PTrlMuO3rVbxU9sGHYWtJXOLeae8b9JeLG+g2hL4zqgjDfgHFj0Yx4+e&#10;oNYQQezI/AXVG0UYsI0ThX2BbWuUzjVwNeX0j2qeOvA618LiBH+SKfw/WPVx/0jCNLWcXS6kcNBz&#10;kz6zbOC2Vot0yRINPlQc+eQfKRUZ/AOqb0E4XHUcp++IcOg0NEysTPHFbwnJCJwqNsMHbBgfdhGz&#10;WoeW+gTIOohDbsrzqSn6EIXiy7K8nCdqil3lbD6/yE0roHpJ9hTiO429SIdaEpPP4LB/CDGRgeol&#10;JL3l8N5Ym/tunRhqeb2YLXJCQGua5Mw10nazsiT2kCYnr1wZV38elpDXELoxLrvGmepN5MG2pq/l&#10;1SkbqqTSW9fk5yMYO56ZonVH2ZJSo+IbbJ5ZNcJxavmX8aFD+iHFwBNby/B9B6SlsO8dK39dzudp&#10;xLMxX1zO2KBzz+bcA04xVC2jFONxFcdvsfNkth2/VGZRHN5xt1qTlUydHFkdyfJUZoGPPyiN/bmd&#10;o3798+VPAAAA//8DAFBLAwQUAAYACAAAACEAtJD889wAAAAHAQAADwAAAGRycy9kb3ducmV2Lnht&#10;bEyPQU/DMAyF70j7D5GRdmPpNjG20nQqaLtOYiABt6wxSbXGqZpsLf8ec4KTZb+n5+8V29G34op9&#10;bAIpmM8yEEh1MA1ZBW+v+7s1iJg0Gd0GQgXfGGFbTm4KnZsw0Atej8kKDqGYawUupS6XMtYOvY6z&#10;0CGx9hV6rxOvvZWm1wOH+1YusmwlvW6IPzjd4bPD+ny8eAW77vNQ3dsoq/fkPs7hadi7g1VqejtW&#10;jyASjunPDL/4jA4lM53ChUwUrYKH9ZKdfJ/zZH2z4iYnBctsA7Is5H/+8gcAAP//AwBQSwECLQAU&#10;AAYACAAAACEAtoM4kv4AAADhAQAAEwAAAAAAAAAAAAAAAAAAAAAAW0NvbnRlbnRfVHlwZXNdLnht&#10;bFBLAQItABQABgAIAAAAIQA4/SH/1gAAAJQBAAALAAAAAAAAAAAAAAAAAC8BAABfcmVscy8ucmVs&#10;c1BLAQItABQABgAIAAAAIQAx+AnLJwIAAC8EAAAOAAAAAAAAAAAAAAAAAC4CAABkcnMvZTJvRG9j&#10;LnhtbFBLAQItABQABgAIAAAAIQC0kPzz3AAAAAcBAAAPAAAAAAAAAAAAAAAAAIEEAABkcnMvZG93&#10;bnJldi54bWxQSwUGAAAAAAQABADzAAAAigUAAAAA&#10;" filled="f">
                <w10:wrap anchorx="page"/>
              </v:rect>
            </w:pict>
          </mc:Fallback>
        </mc:AlternateContent>
      </w:r>
      <w:r>
        <w:rPr>
          <w:noProof/>
        </w:rPr>
        <mc:AlternateContent>
          <mc:Choice Requires="wps">
            <w:drawing>
              <wp:anchor distT="0" distB="0" distL="114300" distR="114300" simplePos="0" relativeHeight="251868160" behindDoc="1" locked="0" layoutInCell="1" allowOverlap="1" wp14:anchorId="2D6AF447" wp14:editId="100ED259">
                <wp:simplePos x="0" y="0"/>
                <wp:positionH relativeFrom="page">
                  <wp:posOffset>1483360</wp:posOffset>
                </wp:positionH>
                <wp:positionV relativeFrom="paragraph">
                  <wp:posOffset>71755</wp:posOffset>
                </wp:positionV>
                <wp:extent cx="117475" cy="124460"/>
                <wp:effectExtent l="0" t="0" r="0" b="0"/>
                <wp:wrapNone/>
                <wp:docPr id="274"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244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1B1AC" id="Rectangle 274" o:spid="_x0000_s1026" style="position:absolute;margin-left:116.8pt;margin-top:5.65pt;width:9.25pt;height:9.8pt;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LyKAIAAC8EAAAOAAAAZHJzL2Uyb0RvYy54bWysU1Fv0zAQfkfiP1h+Z2mqdN2ipdO0MYQ0&#10;YGLwA66O01g4PnN2m45fz9npSoE3hB8sn+/u83ffna+u94MVO03BoGtkeTaTQjuFrXGbRn79cv/m&#10;QooQwbVg0elGPusgr1evX12NvtZz7NG2mgSDuFCPvpF9jL4uiqB6PUA4Q68dOzukASKbtClagpHR&#10;B1vMZ7PzYkRqPaHSIfDt3eSUq4zfdVrFT10XdBS2kcwt5p3yvk57sbqCekPge6MONOAfWAxgHD96&#10;hLqDCGJL5i+owSjCgF08UzgU2HVG6VwDV1PO/qjmqQevcy0sTvBHmcL/g1Ufd48kTNvI+bKSwsHA&#10;TfrMsoHbWC3SJUs0+lBz5JN/pFRk8A+ovgXh8LbnOH1DhGOvoWViZYovfktIRuBUsR4/YMv4sI2Y&#10;1dp3NCRA1kHsc1Oej03R+ygUX5blsloupFDsKudVdZ6bVkD9kuwpxHcaB5EOjSQmn8Fh9xBiIgP1&#10;S0h6y+G9sTb33ToxNvJyMV/khIDWtMmZa6TN+taS2EGanLxyZVz9aVhCvoPQT3HZNc3UYCIPtjVD&#10;Iy+O2VAnld66Nj8fwdjpzBStO8iWlJoUX2P7zKoRTlPLv4wPPdIPKUae2EaG71sgLYV971j5y7Kq&#10;0ohno1os52zQqWd96gGnGKqRUYrpeBunb7H1ZDY9v1RmURzecLc6k5VMnZxYHcjyVGaBDz8ojf2p&#10;naN+/fPVTwAAAP//AwBQSwMEFAAGAAgAAAAhAI+DwBbeAAAACQEAAA8AAABkcnMvZG93bnJldi54&#10;bWxMj8tOwzAQRfdI/IM1SOyo81ArGuJUAdFtJVok6M5NBjtqPI5itwl/z7CC5ege3Xum3MyuF1cc&#10;Q+dJQbpIQCA1vu3IKHg/bB8eQYSoqdW9J1TwjQE21e1NqYvWT/SG1300gksoFFqBjXEopAyNRafD&#10;wg9InH350enI52hkO+qJy10vsyRZSac74gWrB3yx2Jz3F6fgdTju6qUJsv6I9vPsn6et3Rml7u/m&#10;+glExDn+wfCrz+pQsdPJX6gNoleQ5fmKUQ7SHAQD2TJLQZwU5MkaZFXK/x9UPwAAAP//AwBQSwEC&#10;LQAUAAYACAAAACEAtoM4kv4AAADhAQAAEwAAAAAAAAAAAAAAAAAAAAAAW0NvbnRlbnRfVHlwZXNd&#10;LnhtbFBLAQItABQABgAIAAAAIQA4/SH/1gAAAJQBAAALAAAAAAAAAAAAAAAAAC8BAABfcmVscy8u&#10;cmVsc1BLAQItABQABgAIAAAAIQDlxgLyKAIAAC8EAAAOAAAAAAAAAAAAAAAAAC4CAABkcnMvZTJv&#10;RG9jLnhtbFBLAQItABQABgAIAAAAIQCPg8AW3gAAAAkBAAAPAAAAAAAAAAAAAAAAAIIEAABkcnMv&#10;ZG93bnJldi54bWxQSwUGAAAAAAQABADzAAAAjQUAAAAA&#10;" filled="f">
                <w10:wrap anchorx="page"/>
              </v:rect>
            </w:pict>
          </mc:Fallback>
        </mc:AlternateContent>
      </w:r>
      <w:r>
        <w:rPr>
          <w:color w:val="221F1F"/>
          <w:spacing w:val="-2"/>
        </w:rPr>
        <w:t>Baked</w:t>
      </w:r>
      <w:r>
        <w:rPr>
          <w:color w:val="221F1F"/>
        </w:rPr>
        <w:tab/>
        <w:t>Preserved</w:t>
      </w:r>
      <w:r>
        <w:rPr>
          <w:color w:val="221F1F"/>
          <w:spacing w:val="-10"/>
        </w:rPr>
        <w:t xml:space="preserve"> </w:t>
      </w:r>
      <w:r>
        <w:rPr>
          <w:color w:val="221F1F"/>
        </w:rPr>
        <w:t>(check</w:t>
      </w:r>
      <w:r>
        <w:rPr>
          <w:color w:val="221F1F"/>
          <w:spacing w:val="-10"/>
        </w:rPr>
        <w:t xml:space="preserve"> </w:t>
      </w:r>
      <w:r>
        <w:rPr>
          <w:color w:val="221F1F"/>
          <w:spacing w:val="-4"/>
        </w:rPr>
        <w:t>one)</w:t>
      </w:r>
      <w:r>
        <w:rPr>
          <w:color w:val="221F1F"/>
        </w:rPr>
        <w:tab/>
        <w:t>County</w:t>
      </w:r>
      <w:r>
        <w:rPr>
          <w:color w:val="221F1F"/>
          <w:spacing w:val="39"/>
        </w:rPr>
        <w:t xml:space="preserve"> </w:t>
      </w:r>
      <w:r>
        <w:rPr>
          <w:color w:val="221F1F"/>
          <w:u w:val="single" w:color="211E1F"/>
        </w:rPr>
        <w:tab/>
      </w:r>
    </w:p>
    <w:p w14:paraId="2CBAC4C0" w14:textId="77777777" w:rsidR="0002578E" w:rsidRDefault="0002578E" w:rsidP="0002578E">
      <w:pPr>
        <w:pStyle w:val="BodyText"/>
        <w:spacing w:before="8"/>
        <w:rPr>
          <w:sz w:val="13"/>
        </w:rPr>
      </w:pPr>
    </w:p>
    <w:p w14:paraId="141AD3F7" w14:textId="77777777" w:rsidR="0002578E" w:rsidRDefault="0002578E" w:rsidP="0002578E">
      <w:pPr>
        <w:pStyle w:val="BodyText"/>
        <w:tabs>
          <w:tab w:val="left" w:pos="1991"/>
          <w:tab w:val="left" w:pos="5771"/>
          <w:tab w:val="left" w:pos="10899"/>
        </w:tabs>
        <w:spacing w:before="93"/>
        <w:ind w:left="100"/>
      </w:pPr>
      <w:r>
        <w:rPr>
          <w:color w:val="221F1F"/>
        </w:rPr>
        <w:t>Name</w:t>
      </w:r>
      <w:r>
        <w:rPr>
          <w:color w:val="221F1F"/>
          <w:spacing w:val="-11"/>
        </w:rPr>
        <w:t xml:space="preserve"> </w:t>
      </w:r>
      <w:r>
        <w:rPr>
          <w:color w:val="221F1F"/>
        </w:rPr>
        <w:t>of</w:t>
      </w:r>
      <w:r>
        <w:rPr>
          <w:color w:val="221F1F"/>
          <w:spacing w:val="-9"/>
        </w:rPr>
        <w:t xml:space="preserve"> </w:t>
      </w:r>
      <w:r>
        <w:rPr>
          <w:color w:val="221F1F"/>
          <w:spacing w:val="-2"/>
        </w:rPr>
        <w:t>Product:</w:t>
      </w:r>
      <w:r>
        <w:rPr>
          <w:color w:val="221F1F"/>
        </w:rPr>
        <w:tab/>
      </w:r>
      <w:r>
        <w:rPr>
          <w:color w:val="221F1F"/>
          <w:u w:val="single" w:color="211E1F"/>
        </w:rPr>
        <w:tab/>
      </w:r>
      <w:r>
        <w:rPr>
          <w:color w:val="221F1F"/>
          <w:spacing w:val="40"/>
        </w:rPr>
        <w:t xml:space="preserve"> </w:t>
      </w:r>
      <w:r>
        <w:rPr>
          <w:color w:val="221F1F"/>
        </w:rPr>
        <w:t xml:space="preserve">Recipe Source </w:t>
      </w:r>
      <w:r>
        <w:rPr>
          <w:color w:val="221F1F"/>
          <w:u w:val="single" w:color="221F1F"/>
        </w:rPr>
        <w:tab/>
      </w:r>
    </w:p>
    <w:p w14:paraId="644278E1" w14:textId="77777777" w:rsidR="0002578E" w:rsidRDefault="0002578E" w:rsidP="0002578E">
      <w:pPr>
        <w:pStyle w:val="BodyText"/>
        <w:spacing w:before="9"/>
        <w:rPr>
          <w:sz w:val="12"/>
        </w:rPr>
      </w:pPr>
    </w:p>
    <w:p w14:paraId="65243AE2" w14:textId="77777777" w:rsidR="0002578E" w:rsidRDefault="0002578E" w:rsidP="0002578E">
      <w:pPr>
        <w:pStyle w:val="BodyText"/>
        <w:tabs>
          <w:tab w:val="left" w:pos="5771"/>
        </w:tabs>
        <w:spacing w:before="93"/>
        <w:ind w:left="100"/>
        <w:rPr>
          <w:b/>
        </w:rPr>
      </w:pPr>
      <w:r>
        <w:t>Date</w:t>
      </w:r>
      <w:r>
        <w:rPr>
          <w:spacing w:val="-7"/>
        </w:rPr>
        <w:t xml:space="preserve"> </w:t>
      </w:r>
      <w:r>
        <w:t>Product</w:t>
      </w:r>
      <w:r>
        <w:rPr>
          <w:spacing w:val="-5"/>
        </w:rPr>
        <w:t xml:space="preserve"> </w:t>
      </w:r>
      <w:r>
        <w:t>was</w:t>
      </w:r>
      <w:r>
        <w:rPr>
          <w:spacing w:val="-6"/>
        </w:rPr>
        <w:t xml:space="preserve"> </w:t>
      </w:r>
      <w:r>
        <w:rPr>
          <w:spacing w:val="-4"/>
        </w:rPr>
        <w:t>Made:</w:t>
      </w:r>
      <w:r>
        <w:rPr>
          <w:u w:val="single"/>
        </w:rPr>
        <w:tab/>
      </w:r>
    </w:p>
    <w:p w14:paraId="39F3E690" w14:textId="77777777" w:rsidR="0002578E" w:rsidRDefault="0002578E" w:rsidP="0002578E">
      <w:pPr>
        <w:spacing w:before="79"/>
        <w:ind w:left="100"/>
        <w:rPr>
          <w:b/>
          <w:sz w:val="16"/>
        </w:rPr>
      </w:pPr>
      <w:r>
        <w:rPr>
          <w:b/>
          <w:color w:val="221F1F"/>
          <w:spacing w:val="-2"/>
          <w:sz w:val="16"/>
        </w:rPr>
        <w:t>INGREDIENTS:</w:t>
      </w:r>
    </w:p>
    <w:p w14:paraId="5CE102D2" w14:textId="77777777" w:rsidR="0002578E" w:rsidRDefault="0002578E" w:rsidP="0002578E">
      <w:pPr>
        <w:pStyle w:val="BodyText"/>
        <w:rPr>
          <w:sz w:val="18"/>
        </w:rPr>
      </w:pPr>
    </w:p>
    <w:p w14:paraId="3F360A55" w14:textId="77777777" w:rsidR="0002578E" w:rsidRDefault="0002578E" w:rsidP="0002578E">
      <w:pPr>
        <w:pStyle w:val="BodyText"/>
        <w:rPr>
          <w:sz w:val="18"/>
        </w:rPr>
      </w:pPr>
    </w:p>
    <w:p w14:paraId="173722C4" w14:textId="77777777" w:rsidR="0002578E" w:rsidRDefault="0002578E" w:rsidP="0002578E">
      <w:pPr>
        <w:pStyle w:val="BodyText"/>
        <w:rPr>
          <w:sz w:val="18"/>
        </w:rPr>
      </w:pPr>
    </w:p>
    <w:p w14:paraId="07C0BB62" w14:textId="77777777" w:rsidR="0002578E" w:rsidRDefault="0002578E" w:rsidP="0002578E">
      <w:pPr>
        <w:pStyle w:val="BodyText"/>
        <w:rPr>
          <w:sz w:val="18"/>
        </w:rPr>
      </w:pPr>
    </w:p>
    <w:p w14:paraId="07E14BC9" w14:textId="77777777" w:rsidR="0002578E" w:rsidRDefault="0002578E" w:rsidP="0002578E">
      <w:pPr>
        <w:pStyle w:val="BodyText"/>
        <w:rPr>
          <w:sz w:val="18"/>
        </w:rPr>
      </w:pPr>
    </w:p>
    <w:p w14:paraId="3D45AD61" w14:textId="0FB06D87" w:rsidR="0002578E" w:rsidRDefault="0002578E" w:rsidP="0002578E">
      <w:pPr>
        <w:spacing w:before="137"/>
        <w:ind w:left="100"/>
        <w:rPr>
          <w:b/>
          <w:sz w:val="18"/>
        </w:rPr>
      </w:pPr>
      <w:r>
        <w:rPr>
          <w:b/>
          <w:sz w:val="18"/>
        </w:rPr>
        <w:t>Ingredients</w:t>
      </w:r>
      <w:r>
        <w:rPr>
          <w:b/>
          <w:spacing w:val="-1"/>
          <w:sz w:val="18"/>
        </w:rPr>
        <w:t xml:space="preserve"> </w:t>
      </w:r>
      <w:r>
        <w:rPr>
          <w:b/>
          <w:sz w:val="18"/>
        </w:rPr>
        <w:t>that</w:t>
      </w:r>
      <w:r>
        <w:rPr>
          <w:b/>
          <w:spacing w:val="-4"/>
          <w:sz w:val="18"/>
        </w:rPr>
        <w:t xml:space="preserve"> </w:t>
      </w:r>
      <w:r>
        <w:rPr>
          <w:b/>
          <w:sz w:val="18"/>
        </w:rPr>
        <w:t>could</w:t>
      </w:r>
      <w:r>
        <w:rPr>
          <w:b/>
          <w:spacing w:val="-2"/>
          <w:sz w:val="18"/>
        </w:rPr>
        <w:t xml:space="preserve"> </w:t>
      </w:r>
      <w:r>
        <w:rPr>
          <w:b/>
          <w:sz w:val="18"/>
        </w:rPr>
        <w:t>potentially</w:t>
      </w:r>
      <w:r>
        <w:rPr>
          <w:b/>
          <w:spacing w:val="-8"/>
          <w:sz w:val="18"/>
        </w:rPr>
        <w:t xml:space="preserve"> </w:t>
      </w:r>
      <w:r>
        <w:rPr>
          <w:b/>
          <w:sz w:val="18"/>
        </w:rPr>
        <w:t>cause</w:t>
      </w:r>
      <w:r>
        <w:rPr>
          <w:b/>
          <w:spacing w:val="-1"/>
          <w:sz w:val="18"/>
        </w:rPr>
        <w:t xml:space="preserve"> </w:t>
      </w:r>
      <w:r>
        <w:rPr>
          <w:b/>
          <w:sz w:val="18"/>
        </w:rPr>
        <w:t>an</w:t>
      </w:r>
      <w:r>
        <w:rPr>
          <w:b/>
          <w:spacing w:val="-4"/>
          <w:sz w:val="18"/>
        </w:rPr>
        <w:t xml:space="preserve"> </w:t>
      </w:r>
      <w:r>
        <w:rPr>
          <w:b/>
          <w:sz w:val="18"/>
        </w:rPr>
        <w:t xml:space="preserve">allergic </w:t>
      </w:r>
      <w:r>
        <w:rPr>
          <w:b/>
          <w:spacing w:val="-2"/>
          <w:sz w:val="18"/>
        </w:rPr>
        <w:t>reaction:</w:t>
      </w:r>
    </w:p>
    <w:p w14:paraId="35193F3A" w14:textId="77777777" w:rsidR="0002578E" w:rsidRDefault="0002578E" w:rsidP="0002578E">
      <w:pPr>
        <w:pStyle w:val="BodyText"/>
        <w:spacing w:before="2"/>
        <w:rPr>
          <w:sz w:val="16"/>
        </w:rPr>
      </w:pPr>
    </w:p>
    <w:p w14:paraId="249B5782" w14:textId="77777777" w:rsidR="0002578E" w:rsidRDefault="0002578E" w:rsidP="0002578E">
      <w:pPr>
        <w:ind w:left="100"/>
        <w:rPr>
          <w:b/>
          <w:sz w:val="16"/>
        </w:rPr>
      </w:pPr>
      <w:r>
        <w:rPr>
          <w:b/>
          <w:color w:val="221F1F"/>
          <w:spacing w:val="-2"/>
          <w:sz w:val="16"/>
        </w:rPr>
        <w:t>INSTRUCTIONS:</w:t>
      </w:r>
    </w:p>
    <w:p w14:paraId="3A6B7934" w14:textId="77777777" w:rsidR="0002578E" w:rsidRDefault="0002578E" w:rsidP="0002578E">
      <w:pPr>
        <w:widowControl w:val="0"/>
        <w:autoSpaceDE w:val="0"/>
        <w:autoSpaceDN w:val="0"/>
        <w:spacing w:after="0" w:line="720" w:lineRule="auto"/>
        <w:ind w:left="119" w:right="2432"/>
        <w:rPr>
          <w:rFonts w:ascii="Calibri" w:eastAsia="Calibri" w:hAnsi="Calibri" w:cs="Calibri"/>
          <w:b/>
          <w:bCs/>
          <w:sz w:val="22"/>
          <w:szCs w:val="22"/>
        </w:rPr>
      </w:pPr>
      <w:r>
        <w:rPr>
          <w:color w:val="221F1F"/>
          <w:spacing w:val="-2"/>
          <w:w w:val="105"/>
        </w:rPr>
        <w:t>(</w:t>
      </w:r>
      <w:proofErr w:type="gramStart"/>
      <w:r>
        <w:rPr>
          <w:color w:val="221F1F"/>
          <w:spacing w:val="-2"/>
          <w:w w:val="105"/>
        </w:rPr>
        <w:t>continue</w:t>
      </w:r>
      <w:proofErr w:type="gramEnd"/>
      <w:r>
        <w:rPr>
          <w:color w:val="221F1F"/>
          <w:spacing w:val="-10"/>
          <w:w w:val="105"/>
        </w:rPr>
        <w:t xml:space="preserve"> </w:t>
      </w:r>
      <w:r>
        <w:rPr>
          <w:color w:val="221F1F"/>
          <w:spacing w:val="-2"/>
          <w:w w:val="105"/>
        </w:rPr>
        <w:t>on</w:t>
      </w:r>
      <w:r>
        <w:rPr>
          <w:color w:val="221F1F"/>
          <w:spacing w:val="-9"/>
          <w:w w:val="105"/>
        </w:rPr>
        <w:t xml:space="preserve"> </w:t>
      </w:r>
      <w:r>
        <w:rPr>
          <w:color w:val="221F1F"/>
          <w:spacing w:val="-2"/>
          <w:w w:val="105"/>
        </w:rPr>
        <w:t>back</w:t>
      </w:r>
      <w:r>
        <w:rPr>
          <w:color w:val="221F1F"/>
          <w:spacing w:val="-9"/>
          <w:w w:val="105"/>
        </w:rPr>
        <w:t xml:space="preserve"> </w:t>
      </w:r>
      <w:r>
        <w:rPr>
          <w:color w:val="221F1F"/>
          <w:spacing w:val="-2"/>
          <w:w w:val="105"/>
        </w:rPr>
        <w:t>if</w:t>
      </w:r>
      <w:r>
        <w:rPr>
          <w:color w:val="221F1F"/>
          <w:spacing w:val="-7"/>
          <w:w w:val="105"/>
        </w:rPr>
        <w:t xml:space="preserve"> </w:t>
      </w:r>
      <w:r>
        <w:rPr>
          <w:color w:val="221F1F"/>
          <w:spacing w:val="-2"/>
          <w:w w:val="105"/>
        </w:rPr>
        <w:t>needed)</w:t>
      </w:r>
    </w:p>
    <w:p w14:paraId="7678DBFB" w14:textId="77777777" w:rsidR="0002578E" w:rsidRDefault="0002578E" w:rsidP="0002578E">
      <w:pPr>
        <w:pStyle w:val="BodyText"/>
      </w:pPr>
    </w:p>
    <w:p w14:paraId="159C3083" w14:textId="77777777" w:rsidR="0002578E" w:rsidRDefault="0002578E" w:rsidP="0002578E">
      <w:pPr>
        <w:pStyle w:val="BodyText"/>
      </w:pPr>
    </w:p>
    <w:p w14:paraId="23FDBCAD" w14:textId="57BC6549" w:rsidR="0002578E" w:rsidRDefault="0002578E" w:rsidP="0002578E">
      <w:pPr>
        <w:pStyle w:val="BodyText"/>
      </w:pPr>
    </w:p>
    <w:p w14:paraId="7186980E" w14:textId="53843890" w:rsidR="00872BFB" w:rsidRDefault="00872BFB" w:rsidP="0002578E">
      <w:pPr>
        <w:pStyle w:val="BodyText"/>
      </w:pPr>
    </w:p>
    <w:p w14:paraId="127AC04F" w14:textId="0A3061EE" w:rsidR="00872BFB" w:rsidRDefault="00872BFB" w:rsidP="0002578E">
      <w:pPr>
        <w:pStyle w:val="BodyText"/>
      </w:pPr>
    </w:p>
    <w:p w14:paraId="7D29A905" w14:textId="4246228C" w:rsidR="00872BFB" w:rsidRDefault="00872BFB" w:rsidP="0002578E">
      <w:pPr>
        <w:pStyle w:val="BodyText"/>
      </w:pPr>
    </w:p>
    <w:p w14:paraId="17A826E9" w14:textId="28E96827" w:rsidR="00872BFB" w:rsidRDefault="00872BFB" w:rsidP="0002578E">
      <w:pPr>
        <w:pStyle w:val="BodyText"/>
      </w:pPr>
    </w:p>
    <w:p w14:paraId="1D4D59CA" w14:textId="3B7A6802" w:rsidR="00872BFB" w:rsidRDefault="00872BFB" w:rsidP="0002578E">
      <w:pPr>
        <w:pStyle w:val="BodyText"/>
      </w:pPr>
    </w:p>
    <w:p w14:paraId="2755C2C0" w14:textId="201D0DAD" w:rsidR="0069282B" w:rsidRDefault="0069282B" w:rsidP="0002578E">
      <w:pPr>
        <w:pStyle w:val="BodyText"/>
        <w:spacing w:before="5"/>
        <w:rPr>
          <w:sz w:val="19"/>
        </w:rPr>
      </w:pPr>
    </w:p>
    <w:p w14:paraId="309AF6C9" w14:textId="25E5242E" w:rsidR="0069282B" w:rsidRPr="0069282B" w:rsidRDefault="0069282B" w:rsidP="0069282B">
      <w:pPr>
        <w:widowControl w:val="0"/>
        <w:autoSpaceDE w:val="0"/>
        <w:autoSpaceDN w:val="0"/>
        <w:spacing w:after="0" w:line="265" w:lineRule="exact"/>
        <w:ind w:right="578"/>
        <w:rPr>
          <w:rFonts w:ascii="Calibri" w:eastAsia="Calibri" w:hAnsi="Calibri" w:cs="Calibri"/>
          <w:b/>
          <w:bCs/>
          <w:sz w:val="22"/>
          <w:szCs w:val="22"/>
        </w:rPr>
      </w:pPr>
      <w:r>
        <w:rPr>
          <w:rFonts w:ascii="Calibri" w:eastAsia="Calibri" w:hAnsi="Calibri" w:cs="Calibri"/>
          <w:b/>
          <w:bCs/>
          <w:sz w:val="22"/>
          <w:szCs w:val="22"/>
        </w:rPr>
        <w:t>Appendix J</w:t>
      </w:r>
      <w:r>
        <w:rPr>
          <w:rFonts w:ascii="Calibri" w:eastAsia="Calibri" w:hAnsi="Calibri" w:cs="Calibri"/>
          <w:b/>
          <w:bCs/>
          <w:sz w:val="22"/>
          <w:szCs w:val="22"/>
        </w:rPr>
        <w:tab/>
      </w:r>
      <w:r>
        <w:rPr>
          <w:rFonts w:ascii="Calibri" w:eastAsia="Calibri" w:hAnsi="Calibri" w:cs="Calibri"/>
          <w:b/>
          <w:bCs/>
          <w:sz w:val="22"/>
          <w:szCs w:val="22"/>
        </w:rPr>
        <w:tab/>
      </w:r>
      <w:r>
        <w:rPr>
          <w:rFonts w:ascii="Calibri" w:eastAsia="Calibri" w:hAnsi="Calibri" w:cs="Calibri"/>
          <w:b/>
          <w:bCs/>
          <w:sz w:val="22"/>
          <w:szCs w:val="22"/>
        </w:rPr>
        <w:tab/>
      </w:r>
      <w:r>
        <w:rPr>
          <w:rFonts w:ascii="Calibri" w:eastAsia="Calibri" w:hAnsi="Calibri" w:cs="Calibri"/>
          <w:b/>
          <w:bCs/>
          <w:sz w:val="22"/>
          <w:szCs w:val="22"/>
        </w:rPr>
        <w:tab/>
      </w:r>
      <w:r>
        <w:rPr>
          <w:rFonts w:ascii="Calibri" w:eastAsia="Calibri" w:hAnsi="Calibri" w:cs="Calibri"/>
          <w:b/>
          <w:bCs/>
          <w:sz w:val="22"/>
          <w:szCs w:val="22"/>
        </w:rPr>
        <w:tab/>
      </w:r>
      <w:r w:rsidRPr="0069282B">
        <w:rPr>
          <w:rFonts w:ascii="Calibri" w:eastAsia="Calibri" w:hAnsi="Calibri" w:cs="Calibri"/>
          <w:b/>
          <w:bCs/>
          <w:sz w:val="22"/>
          <w:szCs w:val="22"/>
        </w:rPr>
        <w:t>Woodworking</w:t>
      </w:r>
      <w:r w:rsidRPr="0069282B">
        <w:rPr>
          <w:rFonts w:ascii="Calibri" w:eastAsia="Calibri" w:hAnsi="Calibri" w:cs="Calibri"/>
          <w:b/>
          <w:bCs/>
          <w:spacing w:val="-8"/>
          <w:sz w:val="22"/>
          <w:szCs w:val="22"/>
        </w:rPr>
        <w:t xml:space="preserve"> </w:t>
      </w:r>
      <w:r w:rsidRPr="0069282B">
        <w:rPr>
          <w:rFonts w:ascii="Calibri" w:eastAsia="Calibri" w:hAnsi="Calibri" w:cs="Calibri"/>
          <w:b/>
          <w:bCs/>
          <w:sz w:val="22"/>
          <w:szCs w:val="22"/>
        </w:rPr>
        <w:t>Exhibit</w:t>
      </w:r>
      <w:r w:rsidRPr="0069282B">
        <w:rPr>
          <w:rFonts w:ascii="Calibri" w:eastAsia="Calibri" w:hAnsi="Calibri" w:cs="Calibri"/>
          <w:b/>
          <w:bCs/>
          <w:spacing w:val="-7"/>
          <w:sz w:val="22"/>
          <w:szCs w:val="22"/>
        </w:rPr>
        <w:t xml:space="preserve"> </w:t>
      </w:r>
      <w:r w:rsidRPr="0069282B">
        <w:rPr>
          <w:rFonts w:ascii="Calibri" w:eastAsia="Calibri" w:hAnsi="Calibri" w:cs="Calibri"/>
          <w:b/>
          <w:bCs/>
          <w:sz w:val="22"/>
          <w:szCs w:val="22"/>
        </w:rPr>
        <w:t>Skills</w:t>
      </w:r>
      <w:r w:rsidRPr="0069282B">
        <w:rPr>
          <w:rFonts w:ascii="Calibri" w:eastAsia="Calibri" w:hAnsi="Calibri" w:cs="Calibri"/>
          <w:b/>
          <w:bCs/>
          <w:spacing w:val="-6"/>
          <w:sz w:val="22"/>
          <w:szCs w:val="22"/>
        </w:rPr>
        <w:t xml:space="preserve"> </w:t>
      </w:r>
      <w:r w:rsidRPr="0069282B">
        <w:rPr>
          <w:rFonts w:ascii="Calibri" w:eastAsia="Calibri" w:hAnsi="Calibri" w:cs="Calibri"/>
          <w:b/>
          <w:bCs/>
          <w:spacing w:val="-2"/>
          <w:sz w:val="22"/>
          <w:szCs w:val="22"/>
        </w:rPr>
        <w:t>Sheet</w:t>
      </w:r>
      <w:r>
        <w:rPr>
          <w:rFonts w:ascii="Calibri" w:eastAsia="Calibri" w:hAnsi="Calibri" w:cs="Calibri"/>
          <w:b/>
          <w:bCs/>
          <w:spacing w:val="-2"/>
          <w:sz w:val="22"/>
          <w:szCs w:val="22"/>
        </w:rPr>
        <w:tab/>
      </w:r>
      <w:r>
        <w:rPr>
          <w:rFonts w:ascii="Calibri" w:eastAsia="Calibri" w:hAnsi="Calibri" w:cs="Calibri"/>
          <w:b/>
          <w:bCs/>
          <w:spacing w:val="-2"/>
          <w:sz w:val="22"/>
          <w:szCs w:val="22"/>
        </w:rPr>
        <w:tab/>
      </w:r>
      <w:r w:rsidR="00A632A0">
        <w:rPr>
          <w:rFonts w:ascii="Calibri" w:eastAsia="Calibri" w:hAnsi="Calibri" w:cs="Calibri"/>
          <w:b/>
          <w:bCs/>
          <w:spacing w:val="-2"/>
          <w:sz w:val="22"/>
          <w:szCs w:val="22"/>
        </w:rPr>
        <w:t>4-H6875d-W</w:t>
      </w:r>
    </w:p>
    <w:p w14:paraId="43FA38AA" w14:textId="77777777" w:rsidR="0069282B" w:rsidRPr="0069282B" w:rsidRDefault="0069282B" w:rsidP="0069282B">
      <w:pPr>
        <w:widowControl w:val="0"/>
        <w:autoSpaceDE w:val="0"/>
        <w:autoSpaceDN w:val="0"/>
        <w:spacing w:before="1" w:after="0" w:line="240" w:lineRule="auto"/>
        <w:rPr>
          <w:rFonts w:ascii="Calibri" w:eastAsia="Calibri" w:hAnsi="Calibri" w:cs="Calibri"/>
          <w:b/>
          <w:sz w:val="18"/>
          <w:szCs w:val="22"/>
        </w:rPr>
      </w:pPr>
    </w:p>
    <w:p w14:paraId="715C9BB6" w14:textId="77777777" w:rsidR="0069282B" w:rsidRPr="0069282B" w:rsidRDefault="0069282B" w:rsidP="0069282B">
      <w:pPr>
        <w:widowControl w:val="0"/>
        <w:tabs>
          <w:tab w:val="left" w:pos="5879"/>
          <w:tab w:val="left" w:pos="10199"/>
        </w:tabs>
        <w:autoSpaceDE w:val="0"/>
        <w:autoSpaceDN w:val="0"/>
        <w:spacing w:before="56" w:after="0" w:line="240" w:lineRule="auto"/>
        <w:ind w:left="120"/>
        <w:rPr>
          <w:rFonts w:ascii="Calibri" w:eastAsia="Calibri" w:hAnsi="Calibri" w:cs="Calibri"/>
          <w:sz w:val="22"/>
          <w:szCs w:val="22"/>
        </w:rPr>
      </w:pPr>
      <w:r w:rsidRPr="0069282B">
        <w:rPr>
          <w:rFonts w:ascii="Calibri" w:eastAsia="Calibri" w:hAnsi="Calibri" w:cs="Calibri"/>
          <w:sz w:val="22"/>
          <w:szCs w:val="22"/>
        </w:rPr>
        <w:t>Name:</w:t>
      </w:r>
      <w:r w:rsidRPr="0069282B">
        <w:rPr>
          <w:rFonts w:ascii="Calibri" w:eastAsia="Calibri" w:hAnsi="Calibri" w:cs="Calibri"/>
          <w:spacing w:val="48"/>
          <w:sz w:val="22"/>
          <w:szCs w:val="22"/>
        </w:rPr>
        <w:t xml:space="preserve"> </w:t>
      </w:r>
      <w:r w:rsidRPr="0069282B">
        <w:rPr>
          <w:rFonts w:ascii="Calibri" w:eastAsia="Calibri" w:hAnsi="Calibri" w:cs="Calibri"/>
          <w:sz w:val="22"/>
          <w:szCs w:val="22"/>
          <w:u w:val="single"/>
        </w:rPr>
        <w:tab/>
      </w:r>
      <w:r w:rsidRPr="0069282B">
        <w:rPr>
          <w:rFonts w:ascii="Calibri" w:eastAsia="Calibri" w:hAnsi="Calibri" w:cs="Calibri"/>
          <w:sz w:val="22"/>
          <w:szCs w:val="22"/>
        </w:rPr>
        <w:t xml:space="preserve">Club/County: </w:t>
      </w:r>
      <w:r w:rsidRPr="0069282B">
        <w:rPr>
          <w:rFonts w:ascii="Calibri" w:eastAsia="Calibri" w:hAnsi="Calibri" w:cs="Calibri"/>
          <w:sz w:val="22"/>
          <w:szCs w:val="22"/>
          <w:u w:val="single"/>
        </w:rPr>
        <w:tab/>
      </w:r>
    </w:p>
    <w:p w14:paraId="08CE79AD" w14:textId="77777777" w:rsidR="0069282B" w:rsidRPr="0069282B" w:rsidRDefault="0069282B" w:rsidP="0069282B">
      <w:pPr>
        <w:widowControl w:val="0"/>
        <w:autoSpaceDE w:val="0"/>
        <w:autoSpaceDN w:val="0"/>
        <w:spacing w:before="8" w:after="0" w:line="240" w:lineRule="auto"/>
        <w:rPr>
          <w:rFonts w:ascii="Calibri" w:eastAsia="Calibri" w:hAnsi="Calibri" w:cs="Calibri"/>
          <w:sz w:val="17"/>
          <w:szCs w:val="22"/>
        </w:rPr>
      </w:pPr>
    </w:p>
    <w:p w14:paraId="51BDF5E1" w14:textId="77777777" w:rsidR="0069282B" w:rsidRPr="0069282B" w:rsidRDefault="0069282B" w:rsidP="0069282B">
      <w:pPr>
        <w:widowControl w:val="0"/>
        <w:autoSpaceDE w:val="0"/>
        <w:autoSpaceDN w:val="0"/>
        <w:spacing w:after="0" w:line="240" w:lineRule="auto"/>
        <w:rPr>
          <w:rFonts w:ascii="Calibri" w:eastAsia="Calibri" w:hAnsi="Calibri" w:cs="Calibri"/>
          <w:b/>
          <w:bCs/>
          <w:sz w:val="17"/>
          <w:szCs w:val="22"/>
        </w:rPr>
      </w:pPr>
      <w:r w:rsidRPr="0069282B">
        <w:rPr>
          <w:rFonts w:ascii="Calibri" w:eastAsia="Calibri" w:hAnsi="Calibri" w:cs="Calibri"/>
          <w:b/>
          <w:bCs/>
          <w:sz w:val="17"/>
          <w:szCs w:val="22"/>
        </w:rPr>
        <w:t>Woodworking Exhibit Skills Sheet</w:t>
      </w:r>
    </w:p>
    <w:p w14:paraId="7F8E9BF1" w14:textId="77777777" w:rsidR="0069282B" w:rsidRPr="0069282B" w:rsidRDefault="0069282B" w:rsidP="0069282B">
      <w:pPr>
        <w:widowControl w:val="0"/>
        <w:autoSpaceDE w:val="0"/>
        <w:autoSpaceDN w:val="0"/>
        <w:spacing w:after="0" w:line="240" w:lineRule="auto"/>
        <w:rPr>
          <w:rFonts w:ascii="Calibri" w:eastAsia="Calibri" w:hAnsi="Calibri" w:cs="Calibri"/>
          <w:b/>
          <w:sz w:val="17"/>
          <w:szCs w:val="22"/>
        </w:rPr>
      </w:pPr>
    </w:p>
    <w:p w14:paraId="1D015946" w14:textId="77777777" w:rsidR="0069282B" w:rsidRPr="0069282B" w:rsidRDefault="0069282B" w:rsidP="0069282B">
      <w:pPr>
        <w:widowControl w:val="0"/>
        <w:autoSpaceDE w:val="0"/>
        <w:autoSpaceDN w:val="0"/>
        <w:spacing w:after="0" w:line="240" w:lineRule="auto"/>
        <w:rPr>
          <w:rFonts w:ascii="Calibri" w:eastAsia="Calibri" w:hAnsi="Calibri" w:cs="Calibri"/>
          <w:sz w:val="17"/>
          <w:szCs w:val="22"/>
        </w:rPr>
      </w:pPr>
      <w:r w:rsidRPr="0069282B">
        <w:rPr>
          <w:rFonts w:ascii="Calibri" w:eastAsia="Calibri" w:hAnsi="Calibri" w:cs="Calibri"/>
          <w:sz w:val="17"/>
          <w:szCs w:val="22"/>
        </w:rPr>
        <w:t xml:space="preserve">Name: </w:t>
      </w:r>
      <w:r w:rsidRPr="0069282B">
        <w:rPr>
          <w:rFonts w:ascii="Calibri" w:eastAsia="Calibri" w:hAnsi="Calibri" w:cs="Calibri"/>
          <w:sz w:val="17"/>
          <w:szCs w:val="22"/>
          <w:u w:val="single"/>
        </w:rPr>
        <w:tab/>
      </w:r>
      <w:r w:rsidRPr="0069282B">
        <w:rPr>
          <w:rFonts w:ascii="Calibri" w:eastAsia="Calibri" w:hAnsi="Calibri" w:cs="Calibri"/>
          <w:sz w:val="17"/>
          <w:szCs w:val="22"/>
        </w:rPr>
        <w:t xml:space="preserve">Club/County: </w:t>
      </w:r>
      <w:r w:rsidRPr="0069282B">
        <w:rPr>
          <w:rFonts w:ascii="Calibri" w:eastAsia="Calibri" w:hAnsi="Calibri" w:cs="Calibri"/>
          <w:sz w:val="17"/>
          <w:szCs w:val="22"/>
          <w:u w:val="single"/>
        </w:rPr>
        <w:tab/>
      </w:r>
    </w:p>
    <w:p w14:paraId="57CA9B7C" w14:textId="77777777" w:rsidR="0069282B" w:rsidRPr="0069282B" w:rsidRDefault="0069282B" w:rsidP="0069282B">
      <w:pPr>
        <w:widowControl w:val="0"/>
        <w:autoSpaceDE w:val="0"/>
        <w:autoSpaceDN w:val="0"/>
        <w:spacing w:after="0" w:line="240" w:lineRule="auto"/>
        <w:rPr>
          <w:rFonts w:ascii="Calibri" w:eastAsia="Calibri" w:hAnsi="Calibri" w:cs="Calibri"/>
          <w:sz w:val="17"/>
          <w:szCs w:val="22"/>
        </w:rPr>
      </w:pPr>
    </w:p>
    <w:p w14:paraId="12BBC1B6" w14:textId="77777777" w:rsidR="0069282B" w:rsidRPr="0069282B" w:rsidRDefault="0069282B" w:rsidP="0069282B">
      <w:pPr>
        <w:widowControl w:val="0"/>
        <w:autoSpaceDE w:val="0"/>
        <w:autoSpaceDN w:val="0"/>
        <w:spacing w:after="0" w:line="240" w:lineRule="auto"/>
        <w:rPr>
          <w:rFonts w:ascii="Calibri" w:eastAsia="Calibri" w:hAnsi="Calibri" w:cs="Calibri"/>
          <w:sz w:val="17"/>
          <w:szCs w:val="22"/>
        </w:rPr>
        <w:sectPr w:rsidR="0069282B" w:rsidRPr="0069282B">
          <w:type w:val="continuous"/>
          <w:pgSz w:w="12240" w:h="15840"/>
          <w:pgMar w:top="680" w:right="520" w:bottom="280" w:left="600" w:header="720" w:footer="720" w:gutter="0"/>
          <w:cols w:space="720"/>
        </w:sectPr>
      </w:pPr>
    </w:p>
    <w:p w14:paraId="4803188A" w14:textId="67FBBDEE" w:rsidR="0069282B" w:rsidRPr="0069282B" w:rsidRDefault="0069282B" w:rsidP="0069282B">
      <w:pPr>
        <w:widowControl w:val="0"/>
        <w:autoSpaceDE w:val="0"/>
        <w:autoSpaceDN w:val="0"/>
        <w:spacing w:after="0" w:line="240" w:lineRule="auto"/>
        <w:rPr>
          <w:rFonts w:ascii="Calibri" w:eastAsia="Calibri" w:hAnsi="Calibri" w:cs="Calibri"/>
          <w:sz w:val="17"/>
          <w:szCs w:val="22"/>
        </w:rPr>
      </w:pPr>
      <w:r w:rsidRPr="0069282B">
        <w:rPr>
          <w:rFonts w:ascii="Calibri" w:eastAsia="Calibri" w:hAnsi="Calibri" w:cs="Calibri"/>
          <w:noProof/>
          <w:sz w:val="17"/>
          <w:szCs w:val="22"/>
        </w:rPr>
        <mc:AlternateContent>
          <mc:Choice Requires="wpg">
            <w:drawing>
              <wp:anchor distT="0" distB="0" distL="114300" distR="114300" simplePos="0" relativeHeight="251889664" behindDoc="0" locked="0" layoutInCell="1" allowOverlap="1" wp14:anchorId="666673DC" wp14:editId="23C56D38">
                <wp:simplePos x="0" y="0"/>
                <wp:positionH relativeFrom="page">
                  <wp:posOffset>834390</wp:posOffset>
                </wp:positionH>
                <wp:positionV relativeFrom="paragraph">
                  <wp:posOffset>36830</wp:posOffset>
                </wp:positionV>
                <wp:extent cx="205740" cy="176530"/>
                <wp:effectExtent l="5715" t="8255" r="7620" b="5715"/>
                <wp:wrapNone/>
                <wp:docPr id="425"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 cy="176530"/>
                          <a:chOff x="1314" y="58"/>
                          <a:chExt cx="324" cy="278"/>
                        </a:xfrm>
                      </wpg:grpSpPr>
                      <wps:wsp>
                        <wps:cNvPr id="426" name="docshape2"/>
                        <wps:cNvSpPr>
                          <a:spLocks noChangeArrowheads="1"/>
                        </wps:cNvSpPr>
                        <wps:spPr bwMode="auto">
                          <a:xfrm>
                            <a:off x="1314" y="57"/>
                            <a:ext cx="324" cy="2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docshape3"/>
                        <wps:cNvSpPr>
                          <a:spLocks noChangeArrowheads="1"/>
                        </wps:cNvSpPr>
                        <wps:spPr bwMode="auto">
                          <a:xfrm>
                            <a:off x="1324" y="67"/>
                            <a:ext cx="304" cy="25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6CD888" id="Group 425" o:spid="_x0000_s1026" style="position:absolute;margin-left:65.7pt;margin-top:2.9pt;width:16.2pt;height:13.9pt;z-index:251889664;mso-position-horizontal-relative:page" coordorigin="1314,58" coordsize="324,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WRwwIAAM0HAAAOAAAAZHJzL2Uyb0RvYy54bWzUVduO2yAQfa/Uf0C8d33Jxam1zmq1N1Xa&#10;titt+wEEYxsVAwUSZ/v1HSBxorSrVltppfrBAmYYZs45A+cX216gDTOWK1nh7CzFiEmqai7bCn/9&#10;cvtugZF1RNZEKMkq/MQsvli+fXM+6JLlqlOiZgZBEGnLQVe4c06XSWJpx3piz5RmEoyNMj1xMDVt&#10;UhsyQPReJHmazpNBmVobRZm1sHodjXgZ4jcNo+5z01jmkKgw5ObC34T/yv+T5TkpW0N0x+kuDfKC&#10;LHrCJRw6hromjqC14b+E6jk1yqrGnVHVJ6ppOGWhBqgmS0+quTNqrUMtbTm0eoQJoD3B6cVh6afN&#10;g0G8rvA0n2EkSQ8khXORXwB4Bt2W4HVn9KN+MLFGGN4r+s2COTm1+3kbndFq+KhqCEjWTgV4to3p&#10;fQgoHG0DC08jC2zrEIXFPJ0VU+CKgikr5rPJjiXaAZV+VzbJphiBdbaI/NHuZrd3koPFb8yLYEtI&#10;GY8Mae7S8jWB2uwBUPtvgD52RLPAk/VQjYDO94DWilrvk0dAg9ceTRuhRFJddUS27NIYNXSM1JBU&#10;5v0h9aMNfmKBiD9ie0CpiCjt8X0WI1JqY90dUz3ygwobaJ9AG9ncW+dTObh4Fq0SvL7lQoSJaVdX&#10;wqANgVa7DV/I/sRNSO8sld8WI/qVUKMvK3KzUvUTlGhU7Fe4X2DQKfMDowF6tcL2+5oYhpH4IAGm&#10;99nUC8aFyXRW5DAxx5bVsYVICqEq7DCKwysXL4S1Nrzt4KQsFC3VJci24aFwD3vMapcsyOfVdFSc&#10;6mjyqjryPQUtNT/VUbrvtdiHY68dRPKXOhrVQEoh0QAE5EWaBhKel1gavt9JzIv3mtguSjFEiB3Q&#10;cwePjeB9hRfjblL6ZruRNaiRlI5wEcdQzn+szHDfwZsRenb3vvlH6XgelHx4hZc/AQAA//8DAFBL&#10;AwQUAAYACAAAACEA3AvHjt0AAAAIAQAADwAAAGRycy9kb3ducmV2LnhtbEyPQUvDQBCF74L/YRnB&#10;m93EtUFiNqUU9VQEW0G8TbPTJDS7G7LbJP33Tk96m8d7vPlesZptJ0YaQuudhnSRgCBXedO6WsPX&#10;/u3hGUSI6Ax23pGGCwVYlbc3BebGT+6Txl2sBZe4kKOGJsY+lzJUDVkMC9+TY+/oB4uR5VBLM+DE&#10;5baTj0mSSYut4w8N9rRpqDrtzlbD+4TTWqWv4/Z03Fx+9suP721KWt/fzesXEJHm+BeGKz6jQ8lM&#10;B392JoiOtUqfOKphyQuufqb4OGhQKgNZFvL/gPIXAAD//wMAUEsBAi0AFAAGAAgAAAAhALaDOJL+&#10;AAAA4QEAABMAAAAAAAAAAAAAAAAAAAAAAFtDb250ZW50X1R5cGVzXS54bWxQSwECLQAUAAYACAAA&#10;ACEAOP0h/9YAAACUAQAACwAAAAAAAAAAAAAAAAAvAQAAX3JlbHMvLnJlbHNQSwECLQAUAAYACAAA&#10;ACEAcczlkcMCAADNBwAADgAAAAAAAAAAAAAAAAAuAgAAZHJzL2Uyb0RvYy54bWxQSwECLQAUAAYA&#10;CAAAACEA3AvHjt0AAAAIAQAADwAAAAAAAAAAAAAAAAAdBQAAZHJzL2Rvd25yZXYueG1sUEsFBgAA&#10;AAAEAAQA8wAAACcGAAAAAA==&#10;">
                <v:rect id="docshape2" o:spid="_x0000_s1027" style="position:absolute;left:1314;top:57;width:324;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mI7xQAAANwAAAAPAAAAZHJzL2Rvd25yZXYueG1sRI/NasMw&#10;EITvhbyD2EBujVQ3NY0TxZRCIJD2kB/odbE2tqm1ci3Fdt6+KhRyHGbmG2adj7YRPXW+dqzhaa5A&#10;EBfO1FxqOJ+2j68gfEA22DgmDTfykG8mD2vMjBv4QP0xlCJC2GeooQqhzaT0RUUW/dy1xNG7uM5i&#10;iLIrpelwiHDbyESpVFqsOS5U2NJ7RcX38Wo1YLowP5+X54/T/prishzV9uVLaT2bjm8rEIHGcA//&#10;t3dGwyJJ4e9MPAJy8wsAAP//AwBQSwECLQAUAAYACAAAACEA2+H2y+4AAACFAQAAEwAAAAAAAAAA&#10;AAAAAAAAAAAAW0NvbnRlbnRfVHlwZXNdLnhtbFBLAQItABQABgAIAAAAIQBa9CxbvwAAABUBAAAL&#10;AAAAAAAAAAAAAAAAAB8BAABfcmVscy8ucmVsc1BLAQItABQABgAIAAAAIQC1dmI7xQAAANwAAAAP&#10;AAAAAAAAAAAAAAAAAAcCAABkcnMvZG93bnJldi54bWxQSwUGAAAAAAMAAwC3AAAA+QIAAAAA&#10;" stroked="f"/>
                <v:rect id="docshape3" o:spid="_x0000_s1028" style="position:absolute;left:1324;top:67;width:30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RTzxwAAANwAAAAPAAAAZHJzL2Rvd25yZXYueG1sRI9Ba8JA&#10;FITvgv9heYVeSt2YRqupq0ihUDwIapEeH9lnEsy+Dbtrkv77bqHgcZiZb5jVZjCN6Mj52rKC6SQB&#10;QVxYXXOp4Ov08bwA4QOyxsYyKfghD5v1eLTCXNueD9QdQykihH2OCqoQ2lxKX1Rk0E9sSxy9i3UG&#10;Q5SulNphH+GmkWmSzKXBmuNChS29V1RcjzejYJfNku9wntrT4vqy3Lvm6Tzf3ZR6fBi2byACDeEe&#10;/m9/agVZ+gp/Z+IRkOtfAAAA//8DAFBLAQItABQABgAIAAAAIQDb4fbL7gAAAIUBAAATAAAAAAAA&#10;AAAAAAAAAAAAAABbQ29udGVudF9UeXBlc10ueG1sUEsBAi0AFAAGAAgAAAAhAFr0LFu/AAAAFQEA&#10;AAsAAAAAAAAAAAAAAAAAHwEAAF9yZWxzLy5yZWxzUEsBAi0AFAAGAAgAAAAhAJLxFPPHAAAA3AAA&#10;AA8AAAAAAAAAAAAAAAAABwIAAGRycy9kb3ducmV2LnhtbFBLBQYAAAAAAwADALcAAAD7AgAAAAA=&#10;" filled="f" strokeweight="1pt"/>
                <w10:wrap anchorx="page"/>
              </v:group>
            </w:pict>
          </mc:Fallback>
        </mc:AlternateContent>
      </w:r>
      <w:r w:rsidRPr="0069282B">
        <w:rPr>
          <w:rFonts w:ascii="Calibri" w:eastAsia="Calibri" w:hAnsi="Calibri" w:cs="Calibri"/>
          <w:sz w:val="17"/>
          <w:szCs w:val="22"/>
        </w:rPr>
        <w:t>Level:</w:t>
      </w:r>
    </w:p>
    <w:p w14:paraId="39D15387" w14:textId="77777777" w:rsidR="0069282B" w:rsidRPr="0069282B" w:rsidRDefault="0069282B" w:rsidP="0069282B">
      <w:pPr>
        <w:widowControl w:val="0"/>
        <w:autoSpaceDE w:val="0"/>
        <w:autoSpaceDN w:val="0"/>
        <w:spacing w:after="0" w:line="240" w:lineRule="auto"/>
        <w:rPr>
          <w:rFonts w:ascii="Calibri" w:eastAsia="Calibri" w:hAnsi="Calibri" w:cs="Calibri"/>
          <w:sz w:val="17"/>
          <w:szCs w:val="22"/>
        </w:rPr>
      </w:pPr>
      <w:r w:rsidRPr="0069282B">
        <w:rPr>
          <w:rFonts w:ascii="Calibri" w:eastAsia="Calibri" w:hAnsi="Calibri" w:cs="Calibri"/>
          <w:sz w:val="17"/>
          <w:szCs w:val="22"/>
        </w:rPr>
        <w:br w:type="column"/>
      </w:r>
      <w:r w:rsidRPr="0069282B">
        <w:rPr>
          <w:rFonts w:ascii="Calibri" w:eastAsia="Calibri" w:hAnsi="Calibri" w:cs="Calibri"/>
          <w:sz w:val="17"/>
          <w:szCs w:val="22"/>
        </w:rPr>
        <w:t>Level 1</w:t>
      </w:r>
    </w:p>
    <w:p w14:paraId="2E7E4360" w14:textId="77777777" w:rsidR="0069282B" w:rsidRPr="0069282B" w:rsidRDefault="0069282B" w:rsidP="0069282B">
      <w:pPr>
        <w:widowControl w:val="0"/>
        <w:autoSpaceDE w:val="0"/>
        <w:autoSpaceDN w:val="0"/>
        <w:spacing w:after="0" w:line="240" w:lineRule="auto"/>
        <w:rPr>
          <w:rFonts w:ascii="Calibri" w:eastAsia="Calibri" w:hAnsi="Calibri" w:cs="Calibri"/>
          <w:sz w:val="17"/>
          <w:szCs w:val="22"/>
        </w:rPr>
      </w:pPr>
      <w:r w:rsidRPr="0069282B">
        <w:rPr>
          <w:rFonts w:ascii="Calibri" w:eastAsia="Calibri" w:hAnsi="Calibri" w:cs="Calibri"/>
          <w:sz w:val="17"/>
          <w:szCs w:val="22"/>
        </w:rPr>
        <w:br w:type="column"/>
      </w:r>
      <w:r w:rsidRPr="0069282B">
        <w:rPr>
          <w:rFonts w:ascii="Calibri" w:eastAsia="Calibri" w:hAnsi="Calibri" w:cs="Calibri"/>
          <w:sz w:val="17"/>
          <w:szCs w:val="22"/>
        </w:rPr>
        <w:t>Level 2</w:t>
      </w:r>
    </w:p>
    <w:p w14:paraId="3CEB91D7" w14:textId="77777777" w:rsidR="0069282B" w:rsidRPr="0069282B" w:rsidRDefault="0069282B" w:rsidP="0069282B">
      <w:pPr>
        <w:widowControl w:val="0"/>
        <w:autoSpaceDE w:val="0"/>
        <w:autoSpaceDN w:val="0"/>
        <w:spacing w:after="0" w:line="240" w:lineRule="auto"/>
        <w:rPr>
          <w:rFonts w:ascii="Calibri" w:eastAsia="Calibri" w:hAnsi="Calibri" w:cs="Calibri"/>
          <w:sz w:val="17"/>
          <w:szCs w:val="22"/>
        </w:rPr>
      </w:pPr>
      <w:r w:rsidRPr="0069282B">
        <w:rPr>
          <w:rFonts w:ascii="Calibri" w:eastAsia="Calibri" w:hAnsi="Calibri" w:cs="Calibri"/>
          <w:sz w:val="17"/>
          <w:szCs w:val="22"/>
        </w:rPr>
        <w:br w:type="column"/>
      </w:r>
      <w:r w:rsidRPr="0069282B">
        <w:rPr>
          <w:rFonts w:ascii="Calibri" w:eastAsia="Calibri" w:hAnsi="Calibri" w:cs="Calibri"/>
          <w:sz w:val="17"/>
          <w:szCs w:val="22"/>
        </w:rPr>
        <w:t>Level 3</w:t>
      </w:r>
    </w:p>
    <w:p w14:paraId="3446C863" w14:textId="77777777" w:rsidR="0069282B" w:rsidRPr="0069282B" w:rsidRDefault="0069282B" w:rsidP="0069282B">
      <w:pPr>
        <w:widowControl w:val="0"/>
        <w:autoSpaceDE w:val="0"/>
        <w:autoSpaceDN w:val="0"/>
        <w:spacing w:after="0" w:line="240" w:lineRule="auto"/>
        <w:rPr>
          <w:rFonts w:ascii="Calibri" w:eastAsia="Calibri" w:hAnsi="Calibri" w:cs="Calibri"/>
          <w:sz w:val="17"/>
          <w:szCs w:val="22"/>
        </w:rPr>
      </w:pPr>
      <w:r w:rsidRPr="0069282B">
        <w:rPr>
          <w:rFonts w:ascii="Calibri" w:eastAsia="Calibri" w:hAnsi="Calibri" w:cs="Calibri"/>
          <w:sz w:val="17"/>
          <w:szCs w:val="22"/>
        </w:rPr>
        <w:br w:type="column"/>
      </w:r>
      <w:r w:rsidRPr="0069282B">
        <w:rPr>
          <w:rFonts w:ascii="Calibri" w:eastAsia="Calibri" w:hAnsi="Calibri" w:cs="Calibri"/>
          <w:sz w:val="17"/>
          <w:szCs w:val="22"/>
        </w:rPr>
        <w:t>Level 4</w:t>
      </w:r>
    </w:p>
    <w:p w14:paraId="1A824B4B" w14:textId="77777777" w:rsidR="0069282B" w:rsidRPr="0069282B" w:rsidRDefault="0069282B" w:rsidP="0069282B">
      <w:pPr>
        <w:widowControl w:val="0"/>
        <w:autoSpaceDE w:val="0"/>
        <w:autoSpaceDN w:val="0"/>
        <w:spacing w:after="0" w:line="240" w:lineRule="auto"/>
        <w:rPr>
          <w:rFonts w:ascii="Calibri" w:eastAsia="Calibri" w:hAnsi="Calibri" w:cs="Calibri"/>
          <w:sz w:val="17"/>
          <w:szCs w:val="22"/>
        </w:rPr>
        <w:sectPr w:rsidR="0069282B" w:rsidRPr="0069282B">
          <w:type w:val="continuous"/>
          <w:pgSz w:w="12240" w:h="15840"/>
          <w:pgMar w:top="680" w:right="520" w:bottom="280" w:left="600" w:header="720" w:footer="720" w:gutter="0"/>
          <w:cols w:num="5" w:space="720" w:equalWidth="0">
            <w:col w:w="684" w:space="260"/>
            <w:col w:w="779" w:space="1429"/>
            <w:col w:w="786" w:space="1689"/>
            <w:col w:w="779" w:space="1514"/>
            <w:col w:w="3200"/>
          </w:cols>
        </w:sectPr>
      </w:pPr>
    </w:p>
    <w:p w14:paraId="138F411C" w14:textId="1E1CBFCB" w:rsidR="0069282B" w:rsidRPr="0069282B" w:rsidRDefault="0069282B" w:rsidP="0069282B">
      <w:pPr>
        <w:widowControl w:val="0"/>
        <w:autoSpaceDE w:val="0"/>
        <w:autoSpaceDN w:val="0"/>
        <w:spacing w:after="0" w:line="240" w:lineRule="auto"/>
        <w:rPr>
          <w:rFonts w:ascii="Calibri" w:eastAsia="Calibri" w:hAnsi="Calibri" w:cs="Calibri"/>
          <w:sz w:val="17"/>
          <w:szCs w:val="22"/>
        </w:rPr>
      </w:pPr>
      <w:r w:rsidRPr="0069282B">
        <w:rPr>
          <w:rFonts w:ascii="Calibri" w:eastAsia="Calibri" w:hAnsi="Calibri" w:cs="Calibri"/>
          <w:noProof/>
          <w:sz w:val="17"/>
          <w:szCs w:val="22"/>
        </w:rPr>
        <mc:AlternateContent>
          <mc:Choice Requires="wps">
            <w:drawing>
              <wp:anchor distT="0" distB="0" distL="114300" distR="114300" simplePos="0" relativeHeight="251893760" behindDoc="1" locked="0" layoutInCell="1" allowOverlap="1" wp14:anchorId="0377AD4C" wp14:editId="0143B8FF">
                <wp:simplePos x="0" y="0"/>
                <wp:positionH relativeFrom="page">
                  <wp:posOffset>885190</wp:posOffset>
                </wp:positionH>
                <wp:positionV relativeFrom="paragraph">
                  <wp:posOffset>-158115</wp:posOffset>
                </wp:positionV>
                <wp:extent cx="140335" cy="140335"/>
                <wp:effectExtent l="0" t="0" r="3175" b="3175"/>
                <wp:wrapNone/>
                <wp:docPr id="424"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38FE4" w14:textId="77777777" w:rsidR="0069282B" w:rsidRDefault="0069282B" w:rsidP="0069282B">
                            <w:pPr>
                              <w:spacing w:line="221" w:lineRule="exact"/>
                              <w:rPr>
                                <w:rFonts w:ascii="MS Gothic" w:hAnsi="MS Gothic"/>
                              </w:rPr>
                            </w:pPr>
                            <w:r>
                              <w:rPr>
                                <w:rFonts w:ascii="MS Gothic" w:hAnsi="MS Gothic"/>
                                <w:sz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7AD4C" id="Text Box 424" o:spid="_x0000_s1043" type="#_x0000_t202" style="position:absolute;margin-left:69.7pt;margin-top:-12.45pt;width:11.05pt;height:11.05pt;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7066AEAAMADAAAOAAAAZHJzL2Uyb0RvYy54bWysU8Fu2zAMvQ/YPwi6L3bSbCiMOEXXosOA&#10;bivQ7gMYWbaF2aJGKbGzrx8lx1m33opdBIqkHh8fqc3V2HfioMkbtKVcLnIptFVYGduU8vvT3btL&#10;KXwAW0GHVpfyqL282r59sxlcoVfYYldpEgxifTG4UrYhuCLLvGp1D36BTlsO1kg9BL5Sk1UEA6P3&#10;XbbK8w/ZgFQ5QqW9Z+/tFJTbhF/XWoVvde11EF0pmVtIJ6VzF89su4GiIXCtUSca8AoWPRjLRc9Q&#10;txBA7Mm8gOqNIvRYh4XCPsO6NkqnHribZf5PN48tOJ16YXG8O8vk/x+s+np4IGGqUq5Xayks9Dyk&#10;Jz0G8RFHEX2s0OB8wYmPjlPDyAGedOrWu3tUP7yweNOCbfQ1EQ6thooZLuPL7NnTCcdHkN3wBSsu&#10;BPuACWisqY/ysSCC0XlSx/N0IhkVS67zi4v3UigOnexYAYr5sSMfPmnsRTRKSTz8BA6Hex+m1Dkl&#10;1rJ4Z7qO/VB09i8HY0ZPIh/5TszDuBuTUpezJjusjtwN4bRW/A3YaJF+STHwSpXS/9wDaSm6z5YV&#10;ifs3GzQbu9kAq/hpKYMUk3kTpj3dOzJNy8iT5havWbXapI6ivBOLE11ek6TJaaXjHj6/p6w/H2/7&#10;GwAA//8DAFBLAwQUAAYACAAAACEAHBdNV98AAAAKAQAADwAAAGRycy9kb3ducmV2LnhtbEyPy26D&#10;MBBF95X6D9ZUyi4xeRQFiomiqllFqkrookuDJ2AFjyl2Evr3Nat2eWeO7pzJdqPp2A0Hpy0JWC4i&#10;YEi1VZoaAZ/lYb4F5rwkJTtLKOAHHezyx4dMpsreqcDbyTcslJBLpYDW+z7l3NUtGukWtkcKu7Md&#10;jPQhDg1Xg7yHctPxVRTF3EhN4UIre3xtsb6crkbA/ouKN/39Xn0U50KXZRLRMb4IMXsa9y/API7+&#10;D4ZJP6hDHpwqeyXlWBfyOtkEVMB8tUmATUS8fAZWTZMt8Dzj/1/IfwEAAP//AwBQSwECLQAUAAYA&#10;CAAAACEAtoM4kv4AAADhAQAAEwAAAAAAAAAAAAAAAAAAAAAAW0NvbnRlbnRfVHlwZXNdLnhtbFBL&#10;AQItABQABgAIAAAAIQA4/SH/1gAAAJQBAAALAAAAAAAAAAAAAAAAAC8BAABfcmVscy8ucmVsc1BL&#10;AQItABQABgAIAAAAIQAbG7066AEAAMADAAAOAAAAAAAAAAAAAAAAAC4CAABkcnMvZTJvRG9jLnht&#10;bFBLAQItABQABgAIAAAAIQAcF01X3wAAAAoBAAAPAAAAAAAAAAAAAAAAAEIEAABkcnMvZG93bnJl&#10;di54bWxQSwUGAAAAAAQABADzAAAATgUAAAAA&#10;" filled="f" stroked="f">
                <v:textbox inset="0,0,0,0">
                  <w:txbxContent>
                    <w:p w14:paraId="00B38FE4" w14:textId="77777777" w:rsidR="0069282B" w:rsidRDefault="0069282B" w:rsidP="0069282B">
                      <w:pPr>
                        <w:spacing w:line="221" w:lineRule="exact"/>
                        <w:rPr>
                          <w:rFonts w:ascii="MS Gothic" w:hAnsi="MS Gothic"/>
                        </w:rPr>
                      </w:pPr>
                      <w:r>
                        <w:rPr>
                          <w:rFonts w:ascii="MS Gothic" w:hAnsi="MS Gothic"/>
                          <w:sz w:val="22"/>
                        </w:rPr>
                        <w:t>☐</w:t>
                      </w:r>
                    </w:p>
                  </w:txbxContent>
                </v:textbox>
                <w10:wrap anchorx="page"/>
              </v:shape>
            </w:pict>
          </mc:Fallback>
        </mc:AlternateContent>
      </w:r>
      <w:r w:rsidRPr="0069282B">
        <w:rPr>
          <w:rFonts w:ascii="Calibri" w:eastAsia="Calibri" w:hAnsi="Calibri" w:cs="Calibri"/>
          <w:noProof/>
          <w:sz w:val="17"/>
          <w:szCs w:val="22"/>
        </w:rPr>
        <mc:AlternateContent>
          <mc:Choice Requires="wps">
            <w:drawing>
              <wp:anchor distT="0" distB="0" distL="114300" distR="114300" simplePos="0" relativeHeight="251894784" behindDoc="1" locked="0" layoutInCell="1" allowOverlap="1" wp14:anchorId="213FDF14" wp14:editId="0F6DEE0F">
                <wp:simplePos x="0" y="0"/>
                <wp:positionH relativeFrom="page">
                  <wp:posOffset>2286000</wp:posOffset>
                </wp:positionH>
                <wp:positionV relativeFrom="paragraph">
                  <wp:posOffset>-181610</wp:posOffset>
                </wp:positionV>
                <wp:extent cx="140335" cy="140335"/>
                <wp:effectExtent l="0" t="4445" r="2540" b="0"/>
                <wp:wrapNone/>
                <wp:docPr id="423"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3DDD2" w14:textId="77777777" w:rsidR="0069282B" w:rsidRDefault="0069282B" w:rsidP="0069282B">
                            <w:pPr>
                              <w:spacing w:line="221" w:lineRule="exact"/>
                              <w:rPr>
                                <w:rFonts w:ascii="MS Gothic" w:hAnsi="MS Gothic"/>
                              </w:rPr>
                            </w:pPr>
                            <w:r>
                              <w:rPr>
                                <w:rFonts w:ascii="MS Gothic" w:hAnsi="MS Gothic"/>
                                <w:sz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FDF14" id="Text Box 423" o:spid="_x0000_s1044" type="#_x0000_t202" style="position:absolute;margin-left:180pt;margin-top:-14.3pt;width:11.05pt;height:11.05pt;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8Kj6QEAAMADAAAOAAAAZHJzL2Uyb0RvYy54bWysU21v1DAM/o7Ef4jyneu9DATV9aaxaQhp&#10;MKSNH+CmaRvRxsHJXXv8epz0egz2beJL5NjO48ePne3l2HfioMkbtIVcLZZSaKuwMrYp5PfH2zfv&#10;pfABbAUdWl3Io/bycvf61XZwuV5ji12lSTCI9fngCtmG4PIs86rVPfgFOm05WCP1EPhKTVYRDIze&#10;d9l6uXyXDUiVI1Tae/beTEG5S/h1rVW4r2uvg+gKydxCOimdZTyz3RbyhsC1Rp1owAtY9GAsFz1D&#10;3UAAsSfzDKo3itBjHRYK+wzr2iideuBuVst/unlowenUC4vj3Vkm//9g1dfDNxKmKuTFeiOFhZ6H&#10;9KjHID7iKKKPFRqczznxwXFqGDnAk07deneH6ocXFq9bsI2+IsKh1VAxw1V8mT15OuH4CFIOX7Di&#10;QrAPmIDGmvooHwsiGJ0ndTxPJ5JRseTFcrN5K4Xi0MmOFSCfHzvy4ZPGXkSjkMTDT+BwuPNhSp1T&#10;Yi2Lt6br2A95Z/9yMGb0JPKR78Q8jOWYlPowa1JideRuCKe14m/ARov0S4qBV6qQ/uceSEvRfbas&#10;SNy/2aDZKGcDrOKnhQxSTOZ1mPZ078g0LSNPmlu8YtVqkzqK8k4sTnR5TZImp5WOe/j0nrL+fLzd&#10;bwAAAP//AwBQSwMEFAAGAAgAAAAhAMejrizgAAAACgEAAA8AAABkcnMvZG93bnJldi54bWxMj8FO&#10;wzAQRO9I/QdrK3Fr7abCCiFOVSE4ISHScODoxG4SNV6H2G3D37Oc6HF2RrNv8t3sBnaxU+g9Ktis&#10;BTCLjTc9tgo+q9dVCixEjUYPHq2CHxtgVyzucp0Zf8XSXg6xZVSCIdMKuhjHjPPQdNbpsPajRfKO&#10;fnI6kpxabiZ9pXI38EQIyZ3ukT50erTPnW1Oh7NTsP/C8qX/fq8/ymPZV9WjwDd5Uup+Oe+fgEU7&#10;x/8w/OETOhTEVPszmsAGBVspaEtUsEpSCYwS2zTZAKvpIh+AFzm/nVD8AgAA//8DAFBLAQItABQA&#10;BgAIAAAAIQC2gziS/gAAAOEBAAATAAAAAAAAAAAAAAAAAAAAAABbQ29udGVudF9UeXBlc10ueG1s&#10;UEsBAi0AFAAGAAgAAAAhADj9If/WAAAAlAEAAAsAAAAAAAAAAAAAAAAALwEAAF9yZWxzLy5yZWxz&#10;UEsBAi0AFAAGAAgAAAAhAH0zwqPpAQAAwAMAAA4AAAAAAAAAAAAAAAAALgIAAGRycy9lMm9Eb2Mu&#10;eG1sUEsBAi0AFAAGAAgAAAAhAMejrizgAAAACgEAAA8AAAAAAAAAAAAAAAAAQwQAAGRycy9kb3du&#10;cmV2LnhtbFBLBQYAAAAABAAEAPMAAABQBQAAAAA=&#10;" filled="f" stroked="f">
                <v:textbox inset="0,0,0,0">
                  <w:txbxContent>
                    <w:p w14:paraId="03A3DDD2" w14:textId="77777777" w:rsidR="0069282B" w:rsidRDefault="0069282B" w:rsidP="0069282B">
                      <w:pPr>
                        <w:spacing w:line="221" w:lineRule="exact"/>
                        <w:rPr>
                          <w:rFonts w:ascii="MS Gothic" w:hAnsi="MS Gothic"/>
                        </w:rPr>
                      </w:pPr>
                      <w:r>
                        <w:rPr>
                          <w:rFonts w:ascii="MS Gothic" w:hAnsi="MS Gothic"/>
                          <w:sz w:val="22"/>
                        </w:rPr>
                        <w:t>☐</w:t>
                      </w:r>
                    </w:p>
                  </w:txbxContent>
                </v:textbox>
                <w10:wrap anchorx="page"/>
              </v:shape>
            </w:pict>
          </mc:Fallback>
        </mc:AlternateContent>
      </w:r>
      <w:r w:rsidRPr="0069282B">
        <w:rPr>
          <w:rFonts w:ascii="Calibri" w:eastAsia="Calibri" w:hAnsi="Calibri" w:cs="Calibri"/>
          <w:noProof/>
          <w:sz w:val="17"/>
          <w:szCs w:val="22"/>
        </w:rPr>
        <mc:AlternateContent>
          <mc:Choice Requires="wps">
            <w:drawing>
              <wp:anchor distT="0" distB="0" distL="114300" distR="114300" simplePos="0" relativeHeight="251895808" behindDoc="1" locked="0" layoutInCell="1" allowOverlap="1" wp14:anchorId="2A5DCB06" wp14:editId="75F3557D">
                <wp:simplePos x="0" y="0"/>
                <wp:positionH relativeFrom="page">
                  <wp:posOffset>3858260</wp:posOffset>
                </wp:positionH>
                <wp:positionV relativeFrom="paragraph">
                  <wp:posOffset>-181610</wp:posOffset>
                </wp:positionV>
                <wp:extent cx="140335" cy="140335"/>
                <wp:effectExtent l="635" t="4445" r="1905" b="0"/>
                <wp:wrapNone/>
                <wp:docPr id="422"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184E9" w14:textId="77777777" w:rsidR="0069282B" w:rsidRDefault="0069282B" w:rsidP="0069282B">
                            <w:pPr>
                              <w:spacing w:line="221" w:lineRule="exact"/>
                              <w:rPr>
                                <w:rFonts w:ascii="MS Gothic" w:hAnsi="MS Gothic"/>
                              </w:rPr>
                            </w:pPr>
                            <w:r>
                              <w:rPr>
                                <w:rFonts w:ascii="MS Gothic" w:hAnsi="MS Gothic"/>
                                <w:sz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DCB06" id="Text Box 422" o:spid="_x0000_s1045" type="#_x0000_t202" style="position:absolute;margin-left:303.8pt;margin-top:-14.3pt;width:11.05pt;height:11.05pt;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Xfq6AEAAMEDAAAOAAAAZHJzL2Uyb0RvYy54bWysU1Fv1DAMfkfiP0R559q7DYSq601j0xDS&#10;gEkbP8BN0zaijYOTu/b49Tjp9TbgDfESObbz+fNnZ3s1Db04aPIGbSnXq1wKbRXWxral/PZ09+a9&#10;FD6AraFHq0t51F5e7V6/2o6u0BvssK81CQaxvhhdKbsQXJFlXnV6AL9Cpy0HG6QBAl+pzWqCkdGH&#10;Ptvk+btsRKododLes/d2Dspdwm8arcLXpvE6iL6UzC2kk9JZxTPbbaFoCVxn1IkG/AOLAYzlomeo&#10;Wwgg9mT+ghqMIvTYhJXCIcOmMUqnHribdf5HN48dOJ16YXG8O8vk/x+s+nJ4IGHqUl5uNlJYGHhI&#10;T3oK4gNOIvpYodH5ghMfHaeGiQM86dStd/eovnth8aYD2+prIhw7DTUzXMeX2YunM46PINX4GWsu&#10;BPuACWhqaIjysSCC0XlSx/N0IhkVS17mFxdvpVAcOtmxAhTLY0c+fNQ4iGiUknj4CRwO9z7MqUtK&#10;rGXxzvQ9+6Ho7W8OxoyeRD7ynZmHqZqSUuu0NrGzCusjt0M47xX/AzY6pJ9SjLxTpfQ/9kBaiv6T&#10;ZUniAi4GLUa1GGAVPy1lkGI2b8K8qHtHpu0YeRbd4jXL1pjU0jOLE1/ekyTKaafjIr68p6znn7f7&#10;BQAA//8DAFBLAwQUAAYACAAAACEALFI8ht8AAAAKAQAADwAAAGRycy9kb3ducmV2LnhtbEyPPU/D&#10;MBCGdyT+g3VIbK1NJNw2xKkqBBMSIg0DoxO7idX4HGK3Df+eY6LbfTx677liO/uBne0UXUAFD0sB&#10;zGIbjMNOwWf9ulgDi0mj0UNAq+DHRtiWtzeFzk24YGXP+9QxCsGYawV9SmPOeWx763VchtEi7Q5h&#10;8jpRO3XcTPpC4X7gmRCSe+2QLvR6tM+9bY/7k1ew+8LqxX2/Nx/VoXJ1vRH4Jo9K3d/Nuydgyc7p&#10;H4Y/fVKHkpyacEIT2aBAipUkVMEiW1NBhMw2K2ANTeQj8LLg1y+UvwAAAP//AwBQSwECLQAUAAYA&#10;CAAAACEAtoM4kv4AAADhAQAAEwAAAAAAAAAAAAAAAAAAAAAAW0NvbnRlbnRfVHlwZXNdLnhtbFBL&#10;AQItABQABgAIAAAAIQA4/SH/1gAAAJQBAAALAAAAAAAAAAAAAAAAAC8BAABfcmVscy8ucmVsc1BL&#10;AQItABQABgAIAAAAIQDUxXfq6AEAAMEDAAAOAAAAAAAAAAAAAAAAAC4CAABkcnMvZTJvRG9jLnht&#10;bFBLAQItABQABgAIAAAAIQAsUjyG3wAAAAoBAAAPAAAAAAAAAAAAAAAAAEIEAABkcnMvZG93bnJl&#10;di54bWxQSwUGAAAAAAQABADzAAAATgUAAAAA&#10;" filled="f" stroked="f">
                <v:textbox inset="0,0,0,0">
                  <w:txbxContent>
                    <w:p w14:paraId="408184E9" w14:textId="77777777" w:rsidR="0069282B" w:rsidRDefault="0069282B" w:rsidP="0069282B">
                      <w:pPr>
                        <w:spacing w:line="221" w:lineRule="exact"/>
                        <w:rPr>
                          <w:rFonts w:ascii="MS Gothic" w:hAnsi="MS Gothic"/>
                        </w:rPr>
                      </w:pPr>
                      <w:r>
                        <w:rPr>
                          <w:rFonts w:ascii="MS Gothic" w:hAnsi="MS Gothic"/>
                          <w:sz w:val="22"/>
                        </w:rPr>
                        <w:t>☐</w:t>
                      </w:r>
                    </w:p>
                  </w:txbxContent>
                </v:textbox>
                <w10:wrap anchorx="page"/>
              </v:shape>
            </w:pict>
          </mc:Fallback>
        </mc:AlternateContent>
      </w:r>
      <w:r w:rsidRPr="0069282B">
        <w:rPr>
          <w:rFonts w:ascii="Calibri" w:eastAsia="Calibri" w:hAnsi="Calibri" w:cs="Calibri"/>
          <w:noProof/>
          <w:sz w:val="17"/>
          <w:szCs w:val="22"/>
        </w:rPr>
        <mc:AlternateContent>
          <mc:Choice Requires="wps">
            <w:drawing>
              <wp:anchor distT="0" distB="0" distL="114300" distR="114300" simplePos="0" relativeHeight="251896832" behindDoc="1" locked="0" layoutInCell="1" allowOverlap="1" wp14:anchorId="6B4266F7" wp14:editId="64B08E1B">
                <wp:simplePos x="0" y="0"/>
                <wp:positionH relativeFrom="page">
                  <wp:posOffset>5313680</wp:posOffset>
                </wp:positionH>
                <wp:positionV relativeFrom="paragraph">
                  <wp:posOffset>-186055</wp:posOffset>
                </wp:positionV>
                <wp:extent cx="140335" cy="140335"/>
                <wp:effectExtent l="0" t="0" r="3810" b="2540"/>
                <wp:wrapNone/>
                <wp:docPr id="42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4B203" w14:textId="77777777" w:rsidR="0069282B" w:rsidRDefault="0069282B" w:rsidP="0069282B">
                            <w:pPr>
                              <w:spacing w:line="221" w:lineRule="exact"/>
                              <w:rPr>
                                <w:rFonts w:ascii="MS Gothic" w:hAnsi="MS Gothic"/>
                              </w:rPr>
                            </w:pPr>
                            <w:r>
                              <w:rPr>
                                <w:rFonts w:ascii="MS Gothic" w:hAnsi="MS Gothic"/>
                                <w:sz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266F7" id="Text Box 421" o:spid="_x0000_s1046" type="#_x0000_t202" style="position:absolute;margin-left:418.4pt;margin-top:-14.65pt;width:11.05pt;height:11.05pt;z-index:-25141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TTX6AEAAMEDAAAOAAAAZHJzL2Uyb0RvYy54bWysU9tu2zAMfR+wfxD0vthJu2Ew4hRdiw4D&#10;ugvQ7gNkWbKFWaJGKbGzrx8lx1nXvg17ESiSOjw8pLZXkx3YQWEw4Gq+XpWcKSehNa6r+ffHuzfv&#10;OQtRuFYM4FTNjyrwq93rV9vRV2oDPQytQkYgLlSjr3kfo6+KIsheWRFW4JWjoAa0ItIVu6JFMRK6&#10;HYpNWb4rRsDWI0gVAnlv5yDfZXytlYxftQ4qsqHmxC3mE/PZpLPYbUXVofC9kSca4h9YWGEcFT1D&#10;3Yoo2B7NCyhrJEIAHVcSbAFaG6lyD9TNunzWzUMvvMq9kDjBn2UK/w9Wfjl8Q2baml9u1pw5YWlI&#10;j2qK7ANMLPlIodGHihIfPKXGiQI06dxt8PcgfwTm4KYXrlPXiDD2SrTEML8snjydcUICacbP0FIh&#10;sY+QgSaNNslHgjBCp0kdz9NJZGQqeVleXLzlTFLoZBO3QlTLY48hflRgWTJqjjT8DC4O9yHOqUtK&#10;quXgzgxDXoDB/eUgzOTJ5BPfmXmcmikrtT6L0kB7pHYQ5r2if0BGD/iLs5F2qubh516g4mz45EiS&#10;tICLgYvRLIZwkp7WPHI2mzdxXtS9R9P1hDyL7uCaZNMmt5T0nVmc+NKeZFFOO50W8ek9Z/35ebvf&#10;AAAA//8DAFBLAwQUAAYACAAAACEAOHLhpOAAAAAKAQAADwAAAGRycy9kb3ducmV2LnhtbEyPQU+D&#10;QBCF7yb+h82YeGsXaURAlqYxejIxUjx4XGAKm7KzyG5b/PeOJz3Om5f3vldsFzuKM87eOFJwt45A&#10;ILWuM9Qr+KhfVikIHzR1enSECr7Rw7a8vip03rkLVXjeh15wCPlcKxhCmHIpfTug1X7tJiT+Hdxs&#10;deBz7mU36wuH21HGUZRIqw1xw6AnfBqwPe5PVsHuk6pn8/XWvFeHytR1FtFrclTq9mbZPYIIuIQ/&#10;M/ziMzqUzNS4E3VejArSTcLoQcEqzjYg2JHepxmIhpWHGGRZyP8Tyh8AAAD//wMAUEsBAi0AFAAG&#10;AAgAAAAhALaDOJL+AAAA4QEAABMAAAAAAAAAAAAAAAAAAAAAAFtDb250ZW50X1R5cGVzXS54bWxQ&#10;SwECLQAUAAYACAAAACEAOP0h/9YAAACUAQAACwAAAAAAAAAAAAAAAAAvAQAAX3JlbHMvLnJlbHNQ&#10;SwECLQAUAAYACAAAACEAil001+gBAADBAwAADgAAAAAAAAAAAAAAAAAuAgAAZHJzL2Uyb0RvYy54&#10;bWxQSwECLQAUAAYACAAAACEAOHLhpOAAAAAKAQAADwAAAAAAAAAAAAAAAABCBAAAZHJzL2Rvd25y&#10;ZXYueG1sUEsFBgAAAAAEAAQA8wAAAE8FAAAAAA==&#10;" filled="f" stroked="f">
                <v:textbox inset="0,0,0,0">
                  <w:txbxContent>
                    <w:p w14:paraId="43D4B203" w14:textId="77777777" w:rsidR="0069282B" w:rsidRDefault="0069282B" w:rsidP="0069282B">
                      <w:pPr>
                        <w:spacing w:line="221" w:lineRule="exact"/>
                        <w:rPr>
                          <w:rFonts w:ascii="MS Gothic" w:hAnsi="MS Gothic"/>
                        </w:rPr>
                      </w:pPr>
                      <w:r>
                        <w:rPr>
                          <w:rFonts w:ascii="MS Gothic" w:hAnsi="MS Gothic"/>
                          <w:sz w:val="22"/>
                        </w:rPr>
                        <w:t>☐</w:t>
                      </w:r>
                    </w:p>
                  </w:txbxContent>
                </v:textbox>
                <w10:wrap anchorx="page"/>
              </v:shape>
            </w:pict>
          </mc:Fallback>
        </mc:AlternateContent>
      </w:r>
      <w:r w:rsidRPr="0069282B">
        <w:rPr>
          <w:rFonts w:ascii="Calibri" w:eastAsia="Calibri" w:hAnsi="Calibri" w:cs="Calibri"/>
          <w:noProof/>
          <w:sz w:val="17"/>
          <w:szCs w:val="22"/>
        </w:rPr>
        <mc:AlternateContent>
          <mc:Choice Requires="wpg">
            <w:drawing>
              <wp:anchor distT="0" distB="0" distL="114300" distR="114300" simplePos="0" relativeHeight="251890688" behindDoc="0" locked="0" layoutInCell="1" allowOverlap="1" wp14:anchorId="6D74FE00" wp14:editId="071508B7">
                <wp:simplePos x="0" y="0"/>
                <wp:positionH relativeFrom="page">
                  <wp:posOffset>2228850</wp:posOffset>
                </wp:positionH>
                <wp:positionV relativeFrom="paragraph">
                  <wp:posOffset>-191770</wp:posOffset>
                </wp:positionV>
                <wp:extent cx="211455" cy="170815"/>
                <wp:effectExtent l="0" t="3810" r="7620" b="6350"/>
                <wp:wrapNone/>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 cy="170815"/>
                          <a:chOff x="3510" y="-302"/>
                          <a:chExt cx="333" cy="269"/>
                        </a:xfrm>
                      </wpg:grpSpPr>
                      <wps:wsp>
                        <wps:cNvPr id="419" name="docshape9"/>
                        <wps:cNvSpPr>
                          <a:spLocks noChangeArrowheads="1"/>
                        </wps:cNvSpPr>
                        <wps:spPr bwMode="auto">
                          <a:xfrm>
                            <a:off x="3510" y="-302"/>
                            <a:ext cx="333" cy="2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docshape10"/>
                        <wps:cNvSpPr>
                          <a:spLocks noChangeArrowheads="1"/>
                        </wps:cNvSpPr>
                        <wps:spPr bwMode="auto">
                          <a:xfrm>
                            <a:off x="3520" y="-292"/>
                            <a:ext cx="313" cy="249"/>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6B416" id="Group 418" o:spid="_x0000_s1026" style="position:absolute;margin-left:175.5pt;margin-top:-15.1pt;width:16.65pt;height:13.45pt;z-index:251890688;mso-position-horizontal-relative:page" coordorigin="3510,-302" coordsize="333,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U1lzwIAANQHAAAOAAAAZHJzL2Uyb0RvYy54bWzUVW1v2yAQ/j5p/wHxvfVLkjax6lRV3zSp&#10;2yp1+wEEYxsNAwMSp/v1OyB2k67TtE6bNH+wgDuOu+d5Ds7Ot51AG2YsV7LE2XGKEZNUVVw2Jf78&#10;6eZojpF1RFZEKMlK/MgsPl++fXPW64LlqlWiYgZBEGmLXpe4dU4XSWJpyzpij5VmEoy1Mh1xMDVN&#10;UhnSQ/ROJHmaniS9MpU2ijJrYfUqGvEyxK9rRt3HurbMIVFiyM2Fvwn/lf8nyzNSNIboltNdGuQV&#10;WXSESzh0DHVFHEFrw38I1XFqlFW1O6aqS1Rdc8pCDVBNlj6r5taotQ61NEXf6BEmgPYZTq8OSz9s&#10;7g3iVYmnGVAlSQckhXORXwB4et0U4HVr9IO+N7FGGN4p+sWCOXlu9/MmOqNV/15VEJCsnQrwbGvT&#10;+RBQONoGFh5HFtjWIQqLeZZNZzOMKJiy03SezSJLtAUq/a7JLAMqwXo0SfPBdr3bPZlM4tb8ZOFt&#10;CSnioSHRXWK+KtCbfYLU/hmkDy3RLDBlPVgjpIsB0kpR631CTv5w8BrwtBFMJNVlS2TDLoxRfctI&#10;BUlloYaDDX5igYpfovsCTgPGP0WJFNpYd8tUh/ygxAZaKFBHNnfWRUAHF8+kVYJXN1yIMDHN6lIY&#10;tCHQbjfh23Fw4Cakd5bKb4sR/QoQFAuL7KxU9QhFGhV7Fu4YGLTKfMOoh34tsf26JoZhJN5JAGqR&#10;Tae+wcNkOjvNYWL2Lat9C5EUQpXYYRSHly5eCmtteNPCSVkoWqoLkG7NQ+E+v5jVLlkQ0L9Ski8n&#10;NuegJOgBwO5AGcDGX5OST8C3XL7YtdwopWxouOlhw/22lEZBkEJI1AMH+WmaBh4O5GP3VZaG7yWV&#10;eZVeEdtGNYYI3o0UHXfw5gjelXg+7iaF77hrWQUXR7iIY7g//mNxhksPno5wD+6eOf827c+DmJ8e&#10;4+V3AAAA//8DAFBLAwQUAAYACAAAACEA0FDLFOAAAAAKAQAADwAAAGRycy9kb3ducmV2LnhtbEyP&#10;wWrDMBBE74X+g9hCb4nsqCnBtRxCaHsKhSaF0tvG2tgm1spYiu38fZVTe5ydYfZNvp5sKwbqfeNY&#10;QzpPQBCXzjRcafg6vM1WIHxANtg6Jg1X8rAu7u9yzIwb+ZOGfahELGGfoYY6hC6T0pc1WfRz1xFH&#10;7+R6iyHKvpKmxzGW21YukuRZWmw4fqixo21N5Xl/sRreRxw3Kn0ddufT9vpzWH5871LS+vFh2ryA&#10;CDSFvzDc8CM6FJHp6C5svGg1qGUatwQNM5UsQMSEWj0pEMfbRYEscvl/QvELAAD//wMAUEsBAi0A&#10;FAAGAAgAAAAhALaDOJL+AAAA4QEAABMAAAAAAAAAAAAAAAAAAAAAAFtDb250ZW50X1R5cGVzXS54&#10;bWxQSwECLQAUAAYACAAAACEAOP0h/9YAAACUAQAACwAAAAAAAAAAAAAAAAAvAQAAX3JlbHMvLnJl&#10;bHNQSwECLQAUAAYACAAAACEAgGlNZc8CAADUBwAADgAAAAAAAAAAAAAAAAAuAgAAZHJzL2Uyb0Rv&#10;Yy54bWxQSwECLQAUAAYACAAAACEA0FDLFOAAAAAKAQAADwAAAAAAAAAAAAAAAAApBQAAZHJzL2Rv&#10;d25yZXYueG1sUEsFBgAAAAAEAAQA8wAAADYGAAAAAA==&#10;">
                <v:rect id="docshape9" o:spid="_x0000_s1027" style="position:absolute;left:3510;top:-302;width:333;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Tz0wwAAANwAAAAPAAAAZHJzL2Rvd25yZXYueG1sRI9Bi8Iw&#10;FITvwv6H8Ba8aaKrZa1GkQVBUA/qgtdH82zLNi/dJmr990YQPA4z8w0zW7S2EldqfOlYw6CvQBBn&#10;zpSca/g9rnrfIHxANlg5Jg138rCYf3RmmBp34z1dDyEXEcI+RQ1FCHUqpc8Ksuj7riaO3tk1FkOU&#10;TS5Ng7cIt5UcKpVIiyXHhQJr+iko+ztcrAZMRuZ/d/7aHjeXBCd5q1bjk9K6+9kupyACteEdfrXX&#10;RsNoMIHnmXgE5PwBAAD//wMAUEsBAi0AFAAGAAgAAAAhANvh9svuAAAAhQEAABMAAAAAAAAAAAAA&#10;AAAAAAAAAFtDb250ZW50X1R5cGVzXS54bWxQSwECLQAUAAYACAAAACEAWvQsW78AAAAVAQAACwAA&#10;AAAAAAAAAAAAAAAfAQAAX3JlbHMvLnJlbHNQSwECLQAUAAYACAAAACEACoU89MMAAADcAAAADwAA&#10;AAAAAAAAAAAAAAAHAgAAZHJzL2Rvd25yZXYueG1sUEsFBgAAAAADAAMAtwAAAPcCAAAAAA==&#10;" stroked="f"/>
                <v:rect id="docshape10" o:spid="_x0000_s1028" style="position:absolute;left:3520;top:-292;width:31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IyHwwAAANwAAAAPAAAAZHJzL2Rvd25yZXYueG1sRE/Pa8Iw&#10;FL4P/B/CG+wyZmrninZGkYEwPAjqKDs+mmdbbF5KEmv9781B8Pjx/V6sBtOKnpxvLCuYjBMQxKXV&#10;DVcK/o6bjxkIH5A1tpZJwY08rJajlwXm2l55T/0hVCKGsM9RQR1Cl0vpy5oM+rHtiCN3ss5giNBV&#10;Uju8xnDTyjRJMmmw4dhQY0c/NZXnw8Uo2E6/kv9QTOxxdv6c71z7XmTbi1Jvr8P6G0SgITzFD/ev&#10;VjBN4/x4Jh4BubwDAAD//wMAUEsBAi0AFAAGAAgAAAAhANvh9svuAAAAhQEAABMAAAAAAAAAAAAA&#10;AAAAAAAAAFtDb250ZW50X1R5cGVzXS54bWxQSwECLQAUAAYACAAAACEAWvQsW78AAAAVAQAACwAA&#10;AAAAAAAAAAAAAAAfAQAAX3JlbHMvLnJlbHNQSwECLQAUAAYACAAAACEAHRiMh8MAAADcAAAADwAA&#10;AAAAAAAAAAAAAAAHAgAAZHJzL2Rvd25yZXYueG1sUEsFBgAAAAADAAMAtwAAAPcCAAAAAA==&#10;" filled="f" strokeweight="1pt"/>
                <w10:wrap anchorx="page"/>
              </v:group>
            </w:pict>
          </mc:Fallback>
        </mc:AlternateContent>
      </w:r>
      <w:r w:rsidRPr="0069282B">
        <w:rPr>
          <w:rFonts w:ascii="Calibri" w:eastAsia="Calibri" w:hAnsi="Calibri" w:cs="Calibri"/>
          <w:noProof/>
          <w:sz w:val="17"/>
          <w:szCs w:val="22"/>
        </w:rPr>
        <mc:AlternateContent>
          <mc:Choice Requires="wpg">
            <w:drawing>
              <wp:anchor distT="0" distB="0" distL="114300" distR="114300" simplePos="0" relativeHeight="251891712" behindDoc="0" locked="0" layoutInCell="1" allowOverlap="1" wp14:anchorId="3C4131F9" wp14:editId="2C2B2D01">
                <wp:simplePos x="0" y="0"/>
                <wp:positionH relativeFrom="page">
                  <wp:posOffset>3804285</wp:posOffset>
                </wp:positionH>
                <wp:positionV relativeFrom="paragraph">
                  <wp:posOffset>-197485</wp:posOffset>
                </wp:positionV>
                <wp:extent cx="211455" cy="182245"/>
                <wp:effectExtent l="3810" t="7620" r="3810" b="635"/>
                <wp:wrapNone/>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 cy="182245"/>
                          <a:chOff x="5991" y="-311"/>
                          <a:chExt cx="333" cy="287"/>
                        </a:xfrm>
                      </wpg:grpSpPr>
                      <wps:wsp>
                        <wps:cNvPr id="416" name="docshape12"/>
                        <wps:cNvSpPr>
                          <a:spLocks noChangeArrowheads="1"/>
                        </wps:cNvSpPr>
                        <wps:spPr bwMode="auto">
                          <a:xfrm>
                            <a:off x="5991" y="-312"/>
                            <a:ext cx="333"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docshape13"/>
                        <wps:cNvSpPr>
                          <a:spLocks noChangeArrowheads="1"/>
                        </wps:cNvSpPr>
                        <wps:spPr bwMode="auto">
                          <a:xfrm>
                            <a:off x="6001" y="-302"/>
                            <a:ext cx="313" cy="267"/>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5E834B" id="Group 415" o:spid="_x0000_s1026" style="position:absolute;margin-left:299.55pt;margin-top:-15.55pt;width:16.65pt;height:14.35pt;z-index:251891712;mso-position-horizontal-relative:page" coordorigin="5991,-311" coordsize="333,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8DdyAIAANUHAAAOAAAAZHJzL2Uyb0RvYy54bWzUVdtu2zAMfR+wfxD03vqSS1OjTlH0hgHd&#10;VqDbBzCybAuTJU9S4nRfP0pK0jTdMKwDCswPhiheRB4eSmfn606SFTdWaFXS7DilhCumK6Gakn79&#10;cnM0o8Q6UBVIrXhJH7ml5/P3786GvuC5brWsuCEYRNli6EvaOtcXSWJZyzuwx7rnCpW1Nh04FE2T&#10;VAYGjN7JJE/TaTJoU/VGM24t7l5FJZ2H+HXNmftc15Y7IkuKubnwN+G/8P9kfgZFY6BvBdukAa/I&#10;ogOh8NBdqCtwQJZGvAjVCWa01bU7ZrpLdF0LxkMNWE2WHlRza/SyD7U0xdD0O5gQ2gOcXh2WfVrd&#10;GyKqko6zCSUKOmxSOJf4DYRn6JsCrW5N/9Dfm1gjLu80+2ZRnRzqvdxEY7IYPuoKA8LS6QDPujad&#10;D4GFk3XowuOuC3ztCMPNPMvGE8yFoSqb5fk4pAEFa7GV3mtyeppRgtqjUZbFDrL2euM9Go2iaz47&#10;8boEinhoSHSTmK8K+WafILX/BulDCz0PnbIerB2k0y2klWbW22R5xDSYbQG1EU2i9GULquEXxuih&#10;5VBhVqFAzH3PwQsWe/FHePeBCudCsQX5tzBB0RvrbrnuiF+U1OAMhd7B6s66iOjWxLfSaimqGyFl&#10;EEyzuJSGrADn7SZ8myY8M5PKGyvt3WJEvxOq9IXF9ix09YhFGh2HFi8ZXLTa/KBkwIEtqf2+BMMp&#10;kR8UAnWajcd+woMwnpzkKJh9zWJfA4phqJI6SuLy0sVbYdkb0bR4UhaKVvoCuVuLULgHPma1SRYZ&#10;9GZUOnlBpdEbUmmaptuZSw+plG0nbvp84v6aSjtCQCEVGbAH+Umahj48o4/dZ1kavl+xzLP0Cmwb&#10;2RgieDMoOuHw0ZGiK+ls5w2Fn7hrVQUTB0LGNV4g/zE5w62Hb0e4CDfvnH+c9uVA5qfXeP4TAAD/&#10;/wMAUEsDBBQABgAIAAAAIQDz6/8r4AAAAAoBAAAPAAAAZHJzL2Rvd25yZXYueG1sTI9Pa8JAEMXv&#10;hX6HZQq96SamSo3ZiEjbkxSqheJtzY5JMDsbsmsSv32np3qaf4/3fpOtR9uIHjtfO1IQTyMQSIUz&#10;NZUKvg/vk1cQPmgyunGECm7oYZ0/PmQ6NW6gL+z3oRRsQj7VCqoQ2lRKX1RotZ+6FolvZ9dZHXjs&#10;Smk6PbC5beQsihbS6po4odItbissLvurVfAx6GGTxG/97nLe3o6H+efPLkalnp/GzQpEwDH8i+EP&#10;n9EhZ6aTu5LxolEwXy5jliqYJDE3rFgksxcQJ95wlXkm71/IfwEAAP//AwBQSwECLQAUAAYACAAA&#10;ACEAtoM4kv4AAADhAQAAEwAAAAAAAAAAAAAAAAAAAAAAW0NvbnRlbnRfVHlwZXNdLnhtbFBLAQIt&#10;ABQABgAIAAAAIQA4/SH/1gAAAJQBAAALAAAAAAAAAAAAAAAAAC8BAABfcmVscy8ucmVsc1BLAQIt&#10;ABQABgAIAAAAIQBdN8DdyAIAANUHAAAOAAAAAAAAAAAAAAAAAC4CAABkcnMvZTJvRG9jLnhtbFBL&#10;AQItABQABgAIAAAAIQDz6/8r4AAAAAoBAAAPAAAAAAAAAAAAAAAAACIFAABkcnMvZG93bnJldi54&#10;bWxQSwUGAAAAAAQABADzAAAALwYAAAAA&#10;">
                <v:rect id="docshape12" o:spid="_x0000_s1027" style="position:absolute;left:5991;top:-312;width:333;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qiGxAAAANwAAAAPAAAAZHJzL2Rvd25yZXYueG1sRI9bi8Iw&#10;FITfF/wP4Qi+rYmXLVqNIoIgrPvgBXw9NMe22JzUJmr335uFBR+HmfmGmS9bW4kHNb50rGHQVyCI&#10;M2dKzjWcjpvPCQgfkA1WjknDL3lYLjofc0yNe/KeHoeQiwhhn6KGIoQ6ldJnBVn0fVcTR+/iGosh&#10;yiaXpsFnhNtKDpVKpMWS40KBNa0Lyq6Hu9WAydjcfi6j3fH7nuA0b9Xm66y07nXb1QxEoDa8w//t&#10;rdEwHiTwdyYeAbl4AQAA//8DAFBLAQItABQABgAIAAAAIQDb4fbL7gAAAIUBAAATAAAAAAAAAAAA&#10;AAAAAAAAAABbQ29udGVudF9UeXBlc10ueG1sUEsBAi0AFAAGAAgAAAAhAFr0LFu/AAAAFQEAAAsA&#10;AAAAAAAAAAAAAAAAHwEAAF9yZWxzLy5yZWxzUEsBAi0AFAAGAAgAAAAhAHsaqIbEAAAA3AAAAA8A&#10;AAAAAAAAAAAAAAAABwIAAGRycy9kb3ducmV2LnhtbFBLBQYAAAAAAwADALcAAAD4AgAAAAA=&#10;" stroked="f"/>
                <v:rect id="docshape13" o:spid="_x0000_s1028" style="position:absolute;left:6001;top:-302;width:313;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d5OxgAAANwAAAAPAAAAZHJzL2Rvd25yZXYueG1sRI9Ba8JA&#10;FITvgv9heUIvRTexatPoKlIoiIdCtYQeH9lnEsy+Dburpv++KxQ8DjPzDbPa9KYVV3K+sawgnSQg&#10;iEurG64UfB8/xhkIH5A1tpZJwS952KyHgxXm2t74i66HUIkIYZ+jgjqELpfSlzUZ9BPbEUfvZJ3B&#10;EKWrpHZ4i3DTymmSLKTBhuNCjR2911SeDxejYD+bJz+hSO0xO7+8fbr2uVjsL0o9jfrtEkSgPjzC&#10;/+2dVjBLX+F+Jh4Buf4DAAD//wMAUEsBAi0AFAAGAAgAAAAhANvh9svuAAAAhQEAABMAAAAAAAAA&#10;AAAAAAAAAAAAAFtDb250ZW50X1R5cGVzXS54bWxQSwECLQAUAAYACAAAACEAWvQsW78AAAAVAQAA&#10;CwAAAAAAAAAAAAAAAAAfAQAAX3JlbHMvLnJlbHNQSwECLQAUAAYACAAAACEAXJ3eTsYAAADcAAAA&#10;DwAAAAAAAAAAAAAAAAAHAgAAZHJzL2Rvd25yZXYueG1sUEsFBgAAAAADAAMAtwAAAPoCAAAAAA==&#10;" filled="f" strokeweight="1pt"/>
                <w10:wrap anchorx="page"/>
              </v:group>
            </w:pict>
          </mc:Fallback>
        </mc:AlternateContent>
      </w:r>
      <w:r w:rsidRPr="0069282B">
        <w:rPr>
          <w:rFonts w:ascii="Calibri" w:eastAsia="Calibri" w:hAnsi="Calibri" w:cs="Calibri"/>
          <w:noProof/>
          <w:sz w:val="17"/>
          <w:szCs w:val="22"/>
        </w:rPr>
        <mc:AlternateContent>
          <mc:Choice Requires="wpg">
            <w:drawing>
              <wp:anchor distT="0" distB="0" distL="114300" distR="114300" simplePos="0" relativeHeight="251892736" behindDoc="0" locked="0" layoutInCell="1" allowOverlap="1" wp14:anchorId="2C26ED8F" wp14:editId="7FAD2B1D">
                <wp:simplePos x="0" y="0"/>
                <wp:positionH relativeFrom="page">
                  <wp:posOffset>5263515</wp:posOffset>
                </wp:positionH>
                <wp:positionV relativeFrom="paragraph">
                  <wp:posOffset>-191770</wp:posOffset>
                </wp:positionV>
                <wp:extent cx="211455" cy="176530"/>
                <wp:effectExtent l="5715" t="3810" r="1905" b="635"/>
                <wp:wrapNone/>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 cy="176530"/>
                          <a:chOff x="8289" y="-302"/>
                          <a:chExt cx="333" cy="278"/>
                        </a:xfrm>
                      </wpg:grpSpPr>
                      <wps:wsp>
                        <wps:cNvPr id="413" name="docshape15"/>
                        <wps:cNvSpPr>
                          <a:spLocks noChangeArrowheads="1"/>
                        </wps:cNvSpPr>
                        <wps:spPr bwMode="auto">
                          <a:xfrm>
                            <a:off x="8288" y="-302"/>
                            <a:ext cx="333" cy="2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docshape16"/>
                        <wps:cNvSpPr>
                          <a:spLocks noChangeArrowheads="1"/>
                        </wps:cNvSpPr>
                        <wps:spPr bwMode="auto">
                          <a:xfrm>
                            <a:off x="8298" y="-292"/>
                            <a:ext cx="313" cy="25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6FB25E" id="Group 412" o:spid="_x0000_s1026" style="position:absolute;margin-left:414.45pt;margin-top:-15.1pt;width:16.65pt;height:13.9pt;z-index:251892736;mso-position-horizontal-relative:page" coordorigin="8289,-302" coordsize="333,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WezgIAANUHAAAOAAAAZHJzL2Uyb0RvYy54bWzUVW1v2yAQ/j5p/wHxvfVLkiax6lRV3zSp&#10;2yp1+wEEYxsNAwMSp/v1O8BJk3TTtE6qNH+wgDuOu+d5Ds4vNp1Aa2YsV7LE2WmKEZNUVVw2Jf76&#10;5fZkhpF1RFZEKMlK/MQsvli8f3fe64LlqlWiYgZBEGmLXpe4dU4XSWJpyzpiT5VmEoy1Mh1xMDVN&#10;UhnSQ/ROJHmaniW9MpU2ijJrYfU6GvEixK9rRt3nurbMIVFiyM2Fvwn/pf8ni3NSNIboltMhDfKK&#10;LDrCJRy6C3VNHEErw1+E6jg1yqranVLVJaquOWWhBqgmS4+quTNqpUMtTdE3egcTQHuE06vD0k/r&#10;B4N4VeJxlmMkSQckhXORXwB4et0U4HVn9KN+MLFGGN4r+s2COTm2+3kTndGy/6gqCEhWTgV4NrXp&#10;fAgoHG0CC087FtjGIQqLeZaNJxOMKJiy6dlkNLBEW6DS75rlszlGYD0ZpSFFUtD2Ztg9Go3i1nw6&#10;8+knpIiHhkSHxHxVoDf7DKn9N0gfW6JZYMp6sHaQQi4R0kpR632yScQ0uG0BtRFNJNVVS2TDLo1R&#10;fctIBVlloQifLsSNG/zEAhd/hBeAgvY7AGoL8m9hIoU21t0x1SE/KLGBHgrckfW9dRHRrYun0irB&#10;q1suRJiYZnklDFoT6Lfb8A0kHLgJ6Z2l8ttiRL8CDMXCIj1LVT1BkUbFpoVLBgatMj8w6qFhS2y/&#10;r4hhGIkPEoCaZ+Ox7/AwGU+mOUzMvmW5byGSQqgSO4zi8MrFW2GlDW9aOCkLRUt1CdqteSjc5xez&#10;GpIFBb2ZlMYvpHT2plKaD1LK50PP7aSUbTtucthxfy2lnSBIISTqgYN8mqaBhwP52H2VpeH7lcq8&#10;Sq+JbaMaQwTvRoqOO3h0BO/gLtntJoXvuBtZBRdHuIhjuED+Y3GGWw/ejnARDu+cf5z250HMz6/x&#10;4icAAAD//wMAUEsDBBQABgAIAAAAIQAtiu0u4QAAAAoBAAAPAAAAZHJzL2Rvd25yZXYueG1sTI9N&#10;S8NAEIbvgv9hGcFbu0mqJY3ZlFLUUxFsBeltm50modnZkN0m6b93POltPh7eeSZfT7YVA/a+caQg&#10;nkcgkEpnGqoUfB3eZikIHzQZ3TpCBTf0sC7u73KdGTfSJw77UAkOIZ9pBXUIXSalL2u02s9dh8S7&#10;s+utDtz2lTS9HjnctjKJoqW0uiG+UOsOtzWWl/3VKngf9bhZxK/D7nLe3o6H54/vXYxKPT5MmxcQ&#10;AafwB8OvPqtDwU4ndyXjRasgTdIVowpmiygBwUS6TLg48SR5Alnk8v8LxQ8AAAD//wMAUEsBAi0A&#10;FAAGAAgAAAAhALaDOJL+AAAA4QEAABMAAAAAAAAAAAAAAAAAAAAAAFtDb250ZW50X1R5cGVzXS54&#10;bWxQSwECLQAUAAYACAAAACEAOP0h/9YAAACUAQAACwAAAAAAAAAAAAAAAAAvAQAAX3JlbHMvLnJl&#10;bHNQSwECLQAUAAYACAAAACEA8DClns4CAADVBwAADgAAAAAAAAAAAAAAAAAuAgAAZHJzL2Uyb0Rv&#10;Yy54bWxQSwECLQAUAAYACAAAACEALYrtLuEAAAAKAQAADwAAAAAAAAAAAAAAAAAoBQAAZHJzL2Rv&#10;d25yZXYueG1sUEsFBgAAAAAEAAQA8wAAADYGAAAAAA==&#10;">
                <v:rect id="docshape15" o:spid="_x0000_s1027" style="position:absolute;left:8288;top:-302;width:333;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QsexAAAANwAAAAPAAAAZHJzL2Rvd25yZXYueG1sRI9Pi8Iw&#10;FMTvgt8hPGFvmrhq0WqUZUFYcD34B7w+mmdbbF66TdT67TeC4HGYmd8wi1VrK3GjxpeONQwHCgRx&#10;5kzJuYbjYd2fgvAB2WDlmDQ8yMNq2e0sMDXuzju67UMuIoR9ihqKEOpUSp8VZNEPXE0cvbNrLIYo&#10;m1yaBu8Rbiv5qVQiLZYcFwqs6bug7LK/Wg2YjM3f9jz6PWyuCc7yVq0nJ6X1R6/9moMI1IZ3+NX+&#10;MRrGwxE8z8QjIJf/AAAA//8DAFBLAQItABQABgAIAAAAIQDb4fbL7gAAAIUBAAATAAAAAAAAAAAA&#10;AAAAAAAAAABbQ29udGVudF9UeXBlc10ueG1sUEsBAi0AFAAGAAgAAAAhAFr0LFu/AAAAFQEAAAsA&#10;AAAAAAAAAAAAAAAAHwEAAF9yZWxzLy5yZWxzUEsBAi0AFAAGAAgAAAAhAGttCx7EAAAA3AAAAA8A&#10;AAAAAAAAAAAAAAAABwIAAGRycy9kb3ducmV2LnhtbFBLBQYAAAAAAwADALcAAAD4AgAAAAA=&#10;" stroked="f"/>
                <v:rect id="docshape16" o:spid="_x0000_s1028" style="position:absolute;left:8298;top:-292;width:313;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0A5xgAAANwAAAAPAAAAZHJzL2Rvd25yZXYueG1sRI9Pi8Iw&#10;FMTvC/sdwhP2Ipp2t4pWoywLC+JB8A/i8dE822LzUpKo9dtvBGGPw8z8hpkvO9OIGzlfW1aQDhMQ&#10;xIXVNZcKDvvfwQSED8gaG8uk4EEelov3tznm2t55S7ddKEWEsM9RQRVCm0vpi4oM+qFtiaN3ts5g&#10;iNKVUju8R7hp5GeSjKXBmuNChS39VFRcdlejYJ2NklM4pnY/uXxNN67pH8frq1Ifve57BiJQF/7D&#10;r/ZKK8jSDJ5n4hGQiz8AAAD//wMAUEsBAi0AFAAGAAgAAAAhANvh9svuAAAAhQEAABMAAAAAAAAA&#10;AAAAAAAAAAAAAFtDb250ZW50X1R5cGVzXS54bWxQSwECLQAUAAYACAAAACEAWvQsW78AAAAVAQAA&#10;CwAAAAAAAAAAAAAAAAAfAQAAX3JlbHMvLnJlbHNQSwECLQAUAAYACAAAACEArE9AOcYAAADcAAAA&#10;DwAAAAAAAAAAAAAAAAAHAgAAZHJzL2Rvd25yZXYueG1sUEsFBgAAAAADAAMAtwAAAPoCAAAAAA==&#10;" filled="f" strokeweight="1pt"/>
                <w10:wrap anchorx="page"/>
              </v:group>
            </w:pict>
          </mc:Fallback>
        </mc:AlternateContent>
      </w:r>
      <w:r w:rsidRPr="0069282B">
        <w:rPr>
          <w:rFonts w:ascii="Calibri" w:eastAsia="Calibri" w:hAnsi="Calibri" w:cs="Calibri"/>
          <w:sz w:val="17"/>
          <w:szCs w:val="22"/>
        </w:rPr>
        <w:t>(</w:t>
      </w:r>
      <w:proofErr w:type="gramStart"/>
      <w:r w:rsidRPr="0069282B">
        <w:rPr>
          <w:rFonts w:ascii="Calibri" w:eastAsia="Calibri" w:hAnsi="Calibri" w:cs="Calibri"/>
          <w:sz w:val="17"/>
          <w:szCs w:val="22"/>
        </w:rPr>
        <w:t>must</w:t>
      </w:r>
      <w:proofErr w:type="gramEnd"/>
      <w:r w:rsidRPr="0069282B">
        <w:rPr>
          <w:rFonts w:ascii="Calibri" w:eastAsia="Calibri" w:hAnsi="Calibri" w:cs="Calibri"/>
          <w:sz w:val="17"/>
          <w:szCs w:val="22"/>
        </w:rPr>
        <w:t xml:space="preserve"> demonstrate a minimum of five skills for the appropriate level from the Indiana 4-H woodworking tools, techniques and skills chart)</w:t>
      </w:r>
    </w:p>
    <w:p w14:paraId="79C17FDF" w14:textId="77777777" w:rsidR="0069282B" w:rsidRPr="0069282B" w:rsidRDefault="0069282B" w:rsidP="0069282B">
      <w:pPr>
        <w:widowControl w:val="0"/>
        <w:autoSpaceDE w:val="0"/>
        <w:autoSpaceDN w:val="0"/>
        <w:spacing w:after="0" w:line="240" w:lineRule="auto"/>
        <w:rPr>
          <w:rFonts w:ascii="Calibri" w:eastAsia="Calibri" w:hAnsi="Calibri" w:cs="Calibri"/>
          <w:sz w:val="17"/>
          <w:szCs w:val="22"/>
        </w:rPr>
      </w:pPr>
      <w:r w:rsidRPr="0069282B">
        <w:rPr>
          <w:rFonts w:ascii="Calibri" w:eastAsia="Calibri" w:hAnsi="Calibri" w:cs="Calibri"/>
          <w:sz w:val="17"/>
          <w:szCs w:val="22"/>
        </w:rPr>
        <w:t>Note to Judge – While the entire exhibit is to be evaluated and critiqued, special attention and consideration is to be given to the five skills listed below.</w:t>
      </w:r>
    </w:p>
    <w:p w14:paraId="0F5390C4" w14:textId="405BA92D" w:rsidR="0069282B" w:rsidRPr="0069282B" w:rsidRDefault="0069282B" w:rsidP="0069282B">
      <w:pPr>
        <w:widowControl w:val="0"/>
        <w:autoSpaceDE w:val="0"/>
        <w:autoSpaceDN w:val="0"/>
        <w:spacing w:after="0" w:line="240" w:lineRule="auto"/>
        <w:rPr>
          <w:rFonts w:ascii="Calibri" w:eastAsia="Calibri" w:hAnsi="Calibri" w:cs="Calibri"/>
          <w:sz w:val="17"/>
          <w:szCs w:val="22"/>
        </w:rPr>
      </w:pPr>
      <w:r w:rsidRPr="0069282B">
        <w:rPr>
          <w:rFonts w:ascii="Calibri" w:eastAsia="Calibri" w:hAnsi="Calibri" w:cs="Calibri"/>
          <w:sz w:val="17"/>
          <w:szCs w:val="22"/>
        </w:rPr>
        <w:t>Skill Description</w:t>
      </w:r>
      <w:r w:rsidRPr="0069282B">
        <w:rPr>
          <w:rFonts w:ascii="Calibri" w:eastAsia="Calibri" w:hAnsi="Calibri" w:cs="Calibri"/>
          <w:sz w:val="17"/>
          <w:szCs w:val="22"/>
        </w:rPr>
        <w:tab/>
      </w:r>
      <w:r>
        <w:rPr>
          <w:rFonts w:ascii="Calibri" w:eastAsia="Calibri" w:hAnsi="Calibri" w:cs="Calibri"/>
          <w:sz w:val="17"/>
          <w:szCs w:val="22"/>
        </w:rPr>
        <w:tab/>
      </w:r>
      <w:r>
        <w:rPr>
          <w:rFonts w:ascii="Calibri" w:eastAsia="Calibri" w:hAnsi="Calibri" w:cs="Calibri"/>
          <w:sz w:val="17"/>
          <w:szCs w:val="22"/>
        </w:rPr>
        <w:tab/>
      </w:r>
      <w:r>
        <w:rPr>
          <w:rFonts w:ascii="Calibri" w:eastAsia="Calibri" w:hAnsi="Calibri" w:cs="Calibri"/>
          <w:sz w:val="17"/>
          <w:szCs w:val="22"/>
        </w:rPr>
        <w:tab/>
      </w:r>
      <w:r>
        <w:rPr>
          <w:rFonts w:ascii="Calibri" w:eastAsia="Calibri" w:hAnsi="Calibri" w:cs="Calibri"/>
          <w:sz w:val="17"/>
          <w:szCs w:val="22"/>
        </w:rPr>
        <w:tab/>
      </w:r>
      <w:r>
        <w:rPr>
          <w:rFonts w:ascii="Calibri" w:eastAsia="Calibri" w:hAnsi="Calibri" w:cs="Calibri"/>
          <w:sz w:val="17"/>
          <w:szCs w:val="22"/>
        </w:rPr>
        <w:tab/>
      </w:r>
      <w:r w:rsidRPr="0069282B">
        <w:rPr>
          <w:rFonts w:ascii="Calibri" w:eastAsia="Calibri" w:hAnsi="Calibri" w:cs="Calibri"/>
          <w:sz w:val="17"/>
          <w:szCs w:val="22"/>
        </w:rPr>
        <w:t>Tools and Techniques Used</w:t>
      </w:r>
    </w:p>
    <w:p w14:paraId="13E56155" w14:textId="77777777" w:rsidR="0069282B" w:rsidRPr="0069282B" w:rsidRDefault="0069282B" w:rsidP="0069282B">
      <w:pPr>
        <w:widowControl w:val="0"/>
        <w:autoSpaceDE w:val="0"/>
        <w:autoSpaceDN w:val="0"/>
        <w:spacing w:after="0" w:line="240" w:lineRule="auto"/>
        <w:rPr>
          <w:rFonts w:ascii="Calibri" w:eastAsia="Calibri" w:hAnsi="Calibri" w:cs="Calibri"/>
          <w:sz w:val="17"/>
          <w:szCs w:val="22"/>
        </w:rPr>
      </w:pPr>
    </w:p>
    <w:p w14:paraId="61D3C135" w14:textId="0C695F5C" w:rsidR="0069282B" w:rsidRPr="0069282B" w:rsidRDefault="0069282B" w:rsidP="00554495">
      <w:pPr>
        <w:widowControl w:val="0"/>
        <w:numPr>
          <w:ilvl w:val="0"/>
          <w:numId w:val="188"/>
        </w:numPr>
        <w:autoSpaceDE w:val="0"/>
        <w:autoSpaceDN w:val="0"/>
        <w:spacing w:after="0" w:line="240" w:lineRule="auto"/>
        <w:rPr>
          <w:rFonts w:ascii="Calibri" w:eastAsia="Calibri" w:hAnsi="Calibri" w:cs="Calibri"/>
          <w:sz w:val="17"/>
          <w:szCs w:val="22"/>
        </w:rPr>
      </w:pPr>
      <w:r w:rsidRPr="0069282B">
        <w:rPr>
          <w:rFonts w:ascii="Calibri" w:eastAsia="Calibri" w:hAnsi="Calibri" w:cs="Calibri"/>
          <w:sz w:val="17"/>
          <w:szCs w:val="22"/>
        </w:rPr>
        <w:t xml:space="preserve">    </w:t>
      </w:r>
      <w:r w:rsidRPr="0069282B">
        <w:rPr>
          <w:rFonts w:ascii="Calibri" w:eastAsia="Calibri" w:hAnsi="Calibri" w:cs="Calibri"/>
          <w:sz w:val="17"/>
          <w:szCs w:val="22"/>
          <w:u w:val="single"/>
        </w:rPr>
        <w:t xml:space="preserve"> </w:t>
      </w:r>
      <w:r w:rsidRPr="0069282B">
        <w:rPr>
          <w:rFonts w:ascii="Calibri" w:eastAsia="Calibri" w:hAnsi="Calibri" w:cs="Calibri"/>
          <w:sz w:val="17"/>
          <w:szCs w:val="22"/>
          <w:u w:val="single"/>
        </w:rPr>
        <w:tab/>
      </w:r>
      <w:r>
        <w:rPr>
          <w:rFonts w:ascii="Calibri" w:eastAsia="Calibri" w:hAnsi="Calibri" w:cs="Calibri"/>
          <w:sz w:val="17"/>
          <w:szCs w:val="22"/>
          <w:u w:val="single"/>
        </w:rPr>
        <w:t>____________________________</w:t>
      </w:r>
      <w:r w:rsidRPr="0069282B">
        <w:rPr>
          <w:rFonts w:ascii="Calibri" w:eastAsia="Calibri" w:hAnsi="Calibri" w:cs="Calibri"/>
          <w:sz w:val="17"/>
          <w:szCs w:val="22"/>
        </w:rPr>
        <w:tab/>
      </w:r>
      <w:r>
        <w:rPr>
          <w:rFonts w:ascii="Calibri" w:eastAsia="Calibri" w:hAnsi="Calibri" w:cs="Calibri"/>
          <w:sz w:val="17"/>
          <w:szCs w:val="22"/>
        </w:rPr>
        <w:tab/>
      </w:r>
      <w:r w:rsidRPr="0069282B">
        <w:rPr>
          <w:rFonts w:ascii="Calibri" w:eastAsia="Calibri" w:hAnsi="Calibri" w:cs="Calibri"/>
          <w:sz w:val="17"/>
          <w:szCs w:val="22"/>
          <w:u w:val="single"/>
        </w:rPr>
        <w:t xml:space="preserve"> </w:t>
      </w:r>
      <w:r w:rsidRPr="0069282B">
        <w:rPr>
          <w:rFonts w:ascii="Calibri" w:eastAsia="Calibri" w:hAnsi="Calibri" w:cs="Calibri"/>
          <w:sz w:val="17"/>
          <w:szCs w:val="22"/>
          <w:u w:val="single"/>
        </w:rPr>
        <w:tab/>
      </w:r>
      <w:r>
        <w:rPr>
          <w:rFonts w:ascii="Calibri" w:eastAsia="Calibri" w:hAnsi="Calibri" w:cs="Calibri"/>
          <w:sz w:val="17"/>
          <w:szCs w:val="22"/>
          <w:u w:val="single"/>
        </w:rPr>
        <w:t>______________________________________________</w:t>
      </w:r>
    </w:p>
    <w:p w14:paraId="13A80B76" w14:textId="77777777" w:rsidR="0069282B" w:rsidRPr="0069282B" w:rsidRDefault="0069282B" w:rsidP="0069282B">
      <w:pPr>
        <w:widowControl w:val="0"/>
        <w:autoSpaceDE w:val="0"/>
        <w:autoSpaceDN w:val="0"/>
        <w:spacing w:after="0" w:line="240" w:lineRule="auto"/>
        <w:rPr>
          <w:rFonts w:ascii="Calibri" w:eastAsia="Calibri" w:hAnsi="Calibri" w:cs="Calibri"/>
          <w:sz w:val="17"/>
          <w:szCs w:val="22"/>
        </w:rPr>
      </w:pPr>
    </w:p>
    <w:p w14:paraId="30CC755A" w14:textId="677017CE" w:rsidR="0069282B" w:rsidRPr="0069282B" w:rsidRDefault="0069282B" w:rsidP="00554495">
      <w:pPr>
        <w:widowControl w:val="0"/>
        <w:numPr>
          <w:ilvl w:val="0"/>
          <w:numId w:val="188"/>
        </w:numPr>
        <w:autoSpaceDE w:val="0"/>
        <w:autoSpaceDN w:val="0"/>
        <w:spacing w:after="0" w:line="240" w:lineRule="auto"/>
        <w:rPr>
          <w:rFonts w:ascii="Calibri" w:eastAsia="Calibri" w:hAnsi="Calibri" w:cs="Calibri"/>
          <w:sz w:val="17"/>
          <w:szCs w:val="22"/>
        </w:rPr>
      </w:pPr>
      <w:r w:rsidRPr="0069282B">
        <w:rPr>
          <w:rFonts w:ascii="Calibri" w:eastAsia="Calibri" w:hAnsi="Calibri" w:cs="Calibri"/>
          <w:sz w:val="17"/>
          <w:szCs w:val="22"/>
        </w:rPr>
        <w:t xml:space="preserve">    </w:t>
      </w:r>
      <w:r w:rsidRPr="0069282B">
        <w:rPr>
          <w:rFonts w:ascii="Calibri" w:eastAsia="Calibri" w:hAnsi="Calibri" w:cs="Calibri"/>
          <w:sz w:val="17"/>
          <w:szCs w:val="22"/>
          <w:u w:val="single"/>
        </w:rPr>
        <w:t xml:space="preserve"> </w:t>
      </w:r>
      <w:r>
        <w:rPr>
          <w:rFonts w:ascii="Calibri" w:eastAsia="Calibri" w:hAnsi="Calibri" w:cs="Calibri"/>
          <w:sz w:val="17"/>
          <w:szCs w:val="22"/>
          <w:u w:val="single"/>
        </w:rPr>
        <w:t>_________________________________</w:t>
      </w:r>
      <w:r w:rsidRPr="0069282B">
        <w:rPr>
          <w:rFonts w:ascii="Calibri" w:eastAsia="Calibri" w:hAnsi="Calibri" w:cs="Calibri"/>
          <w:sz w:val="17"/>
          <w:szCs w:val="22"/>
        </w:rPr>
        <w:tab/>
      </w:r>
      <w:r>
        <w:rPr>
          <w:rFonts w:ascii="Calibri" w:eastAsia="Calibri" w:hAnsi="Calibri" w:cs="Calibri"/>
          <w:sz w:val="17"/>
          <w:szCs w:val="22"/>
        </w:rPr>
        <w:tab/>
      </w:r>
      <w:r w:rsidRPr="0069282B">
        <w:rPr>
          <w:rFonts w:ascii="Calibri" w:eastAsia="Calibri" w:hAnsi="Calibri" w:cs="Calibri"/>
          <w:sz w:val="17"/>
          <w:szCs w:val="22"/>
          <w:u w:val="single"/>
        </w:rPr>
        <w:tab/>
      </w:r>
      <w:r>
        <w:rPr>
          <w:rFonts w:ascii="Calibri" w:eastAsia="Calibri" w:hAnsi="Calibri" w:cs="Calibri"/>
          <w:sz w:val="17"/>
          <w:szCs w:val="22"/>
          <w:u w:val="single"/>
        </w:rPr>
        <w:t>______________________________________________</w:t>
      </w:r>
    </w:p>
    <w:p w14:paraId="2EBEBC1D" w14:textId="77777777" w:rsidR="0069282B" w:rsidRPr="0069282B" w:rsidRDefault="0069282B" w:rsidP="0069282B">
      <w:pPr>
        <w:widowControl w:val="0"/>
        <w:autoSpaceDE w:val="0"/>
        <w:autoSpaceDN w:val="0"/>
        <w:spacing w:after="0" w:line="240" w:lineRule="auto"/>
        <w:rPr>
          <w:rFonts w:ascii="Calibri" w:eastAsia="Calibri" w:hAnsi="Calibri" w:cs="Calibri"/>
          <w:sz w:val="17"/>
          <w:szCs w:val="22"/>
        </w:rPr>
      </w:pPr>
    </w:p>
    <w:p w14:paraId="664363C6" w14:textId="682A4FBB" w:rsidR="0069282B" w:rsidRPr="0069282B" w:rsidRDefault="0069282B" w:rsidP="00554495">
      <w:pPr>
        <w:widowControl w:val="0"/>
        <w:numPr>
          <w:ilvl w:val="0"/>
          <w:numId w:val="188"/>
        </w:numPr>
        <w:autoSpaceDE w:val="0"/>
        <w:autoSpaceDN w:val="0"/>
        <w:spacing w:after="0" w:line="240" w:lineRule="auto"/>
        <w:rPr>
          <w:rFonts w:ascii="Calibri" w:eastAsia="Calibri" w:hAnsi="Calibri" w:cs="Calibri"/>
          <w:sz w:val="17"/>
          <w:szCs w:val="22"/>
        </w:rPr>
      </w:pPr>
      <w:r w:rsidRPr="0069282B">
        <w:rPr>
          <w:rFonts w:ascii="Calibri" w:eastAsia="Calibri" w:hAnsi="Calibri" w:cs="Calibri"/>
          <w:sz w:val="17"/>
          <w:szCs w:val="22"/>
        </w:rPr>
        <w:t xml:space="preserve">    </w:t>
      </w:r>
      <w:r w:rsidRPr="0069282B">
        <w:rPr>
          <w:rFonts w:ascii="Calibri" w:eastAsia="Calibri" w:hAnsi="Calibri" w:cs="Calibri"/>
          <w:sz w:val="17"/>
          <w:szCs w:val="22"/>
          <w:u w:val="single"/>
        </w:rPr>
        <w:t xml:space="preserve"> </w:t>
      </w:r>
      <w:r w:rsidRPr="0069282B">
        <w:rPr>
          <w:rFonts w:ascii="Calibri" w:eastAsia="Calibri" w:hAnsi="Calibri" w:cs="Calibri"/>
          <w:sz w:val="17"/>
          <w:szCs w:val="22"/>
          <w:u w:val="single"/>
        </w:rPr>
        <w:tab/>
      </w:r>
      <w:r>
        <w:rPr>
          <w:rFonts w:ascii="Calibri" w:eastAsia="Calibri" w:hAnsi="Calibri" w:cs="Calibri"/>
          <w:sz w:val="17"/>
          <w:szCs w:val="22"/>
          <w:u w:val="single"/>
        </w:rPr>
        <w:t>_____________________________</w:t>
      </w:r>
      <w:r w:rsidRPr="0069282B">
        <w:rPr>
          <w:rFonts w:ascii="Calibri" w:eastAsia="Calibri" w:hAnsi="Calibri" w:cs="Calibri"/>
          <w:sz w:val="17"/>
          <w:szCs w:val="22"/>
        </w:rPr>
        <w:tab/>
      </w:r>
      <w:r>
        <w:rPr>
          <w:rFonts w:ascii="Calibri" w:eastAsia="Calibri" w:hAnsi="Calibri" w:cs="Calibri"/>
          <w:sz w:val="17"/>
          <w:szCs w:val="22"/>
        </w:rPr>
        <w:tab/>
      </w:r>
      <w:r w:rsidRPr="0069282B">
        <w:rPr>
          <w:rFonts w:ascii="Calibri" w:eastAsia="Calibri" w:hAnsi="Calibri" w:cs="Calibri"/>
          <w:sz w:val="17"/>
          <w:szCs w:val="22"/>
          <w:u w:val="single"/>
        </w:rPr>
        <w:t xml:space="preserve"> </w:t>
      </w:r>
      <w:r w:rsidRPr="0069282B">
        <w:rPr>
          <w:rFonts w:ascii="Calibri" w:eastAsia="Calibri" w:hAnsi="Calibri" w:cs="Calibri"/>
          <w:sz w:val="17"/>
          <w:szCs w:val="22"/>
          <w:u w:val="single"/>
        </w:rPr>
        <w:tab/>
      </w:r>
      <w:r>
        <w:rPr>
          <w:rFonts w:ascii="Calibri" w:eastAsia="Calibri" w:hAnsi="Calibri" w:cs="Calibri"/>
          <w:sz w:val="17"/>
          <w:szCs w:val="22"/>
          <w:u w:val="single"/>
        </w:rPr>
        <w:t>______________________________________________</w:t>
      </w:r>
    </w:p>
    <w:p w14:paraId="42578875" w14:textId="087BF2F2" w:rsidR="0069282B" w:rsidRPr="0069282B" w:rsidRDefault="0069282B" w:rsidP="0069282B">
      <w:pPr>
        <w:widowControl w:val="0"/>
        <w:autoSpaceDE w:val="0"/>
        <w:autoSpaceDN w:val="0"/>
        <w:spacing w:after="0" w:line="240" w:lineRule="auto"/>
        <w:rPr>
          <w:rFonts w:ascii="Calibri" w:eastAsia="Calibri" w:hAnsi="Calibri" w:cs="Calibri"/>
          <w:sz w:val="17"/>
          <w:szCs w:val="22"/>
        </w:rPr>
      </w:pPr>
      <w:r>
        <w:rPr>
          <w:rFonts w:ascii="Calibri" w:eastAsia="Calibri" w:hAnsi="Calibri" w:cs="Calibri"/>
          <w:sz w:val="17"/>
          <w:szCs w:val="22"/>
        </w:rPr>
        <w:tab/>
      </w:r>
      <w:r>
        <w:rPr>
          <w:rFonts w:ascii="Calibri" w:eastAsia="Calibri" w:hAnsi="Calibri" w:cs="Calibri"/>
          <w:sz w:val="17"/>
          <w:szCs w:val="22"/>
        </w:rPr>
        <w:tab/>
      </w:r>
      <w:r>
        <w:rPr>
          <w:rFonts w:ascii="Calibri" w:eastAsia="Calibri" w:hAnsi="Calibri" w:cs="Calibri"/>
          <w:sz w:val="17"/>
          <w:szCs w:val="22"/>
        </w:rPr>
        <w:tab/>
      </w:r>
      <w:r>
        <w:rPr>
          <w:rFonts w:ascii="Calibri" w:eastAsia="Calibri" w:hAnsi="Calibri" w:cs="Calibri"/>
          <w:sz w:val="17"/>
          <w:szCs w:val="22"/>
        </w:rPr>
        <w:tab/>
      </w:r>
      <w:r>
        <w:rPr>
          <w:rFonts w:ascii="Calibri" w:eastAsia="Calibri" w:hAnsi="Calibri" w:cs="Calibri"/>
          <w:sz w:val="17"/>
          <w:szCs w:val="22"/>
        </w:rPr>
        <w:tab/>
      </w:r>
    </w:p>
    <w:p w14:paraId="331ACF11" w14:textId="743FC967" w:rsidR="0069282B" w:rsidRPr="0069282B" w:rsidRDefault="0069282B" w:rsidP="00554495">
      <w:pPr>
        <w:widowControl w:val="0"/>
        <w:numPr>
          <w:ilvl w:val="0"/>
          <w:numId w:val="188"/>
        </w:numPr>
        <w:autoSpaceDE w:val="0"/>
        <w:autoSpaceDN w:val="0"/>
        <w:spacing w:after="0" w:line="240" w:lineRule="auto"/>
        <w:rPr>
          <w:rFonts w:ascii="Calibri" w:eastAsia="Calibri" w:hAnsi="Calibri" w:cs="Calibri"/>
          <w:sz w:val="17"/>
          <w:szCs w:val="22"/>
        </w:rPr>
      </w:pPr>
      <w:r w:rsidRPr="0069282B">
        <w:rPr>
          <w:rFonts w:ascii="Calibri" w:eastAsia="Calibri" w:hAnsi="Calibri" w:cs="Calibri"/>
          <w:sz w:val="17"/>
          <w:szCs w:val="22"/>
        </w:rPr>
        <w:t xml:space="preserve">    </w:t>
      </w:r>
      <w:r w:rsidRPr="0069282B">
        <w:rPr>
          <w:rFonts w:ascii="Calibri" w:eastAsia="Calibri" w:hAnsi="Calibri" w:cs="Calibri"/>
          <w:sz w:val="17"/>
          <w:szCs w:val="22"/>
          <w:u w:val="single"/>
        </w:rPr>
        <w:t xml:space="preserve"> </w:t>
      </w:r>
      <w:r w:rsidRPr="0069282B">
        <w:rPr>
          <w:rFonts w:ascii="Calibri" w:eastAsia="Calibri" w:hAnsi="Calibri" w:cs="Calibri"/>
          <w:sz w:val="17"/>
          <w:szCs w:val="22"/>
          <w:u w:val="single"/>
        </w:rPr>
        <w:tab/>
      </w:r>
      <w:r>
        <w:rPr>
          <w:rFonts w:ascii="Calibri" w:eastAsia="Calibri" w:hAnsi="Calibri" w:cs="Calibri"/>
          <w:sz w:val="17"/>
          <w:szCs w:val="22"/>
          <w:u w:val="single"/>
        </w:rPr>
        <w:t>_____________________________</w:t>
      </w:r>
      <w:r w:rsidRPr="0069282B">
        <w:rPr>
          <w:rFonts w:ascii="Calibri" w:eastAsia="Calibri" w:hAnsi="Calibri" w:cs="Calibri"/>
          <w:sz w:val="17"/>
          <w:szCs w:val="22"/>
        </w:rPr>
        <w:tab/>
      </w:r>
      <w:r>
        <w:rPr>
          <w:rFonts w:ascii="Calibri" w:eastAsia="Calibri" w:hAnsi="Calibri" w:cs="Calibri"/>
          <w:sz w:val="17"/>
          <w:szCs w:val="22"/>
        </w:rPr>
        <w:tab/>
      </w:r>
      <w:r w:rsidRPr="0069282B">
        <w:rPr>
          <w:rFonts w:ascii="Calibri" w:eastAsia="Calibri" w:hAnsi="Calibri" w:cs="Calibri"/>
          <w:sz w:val="17"/>
          <w:szCs w:val="22"/>
          <w:u w:val="single"/>
        </w:rPr>
        <w:tab/>
      </w:r>
      <w:r>
        <w:rPr>
          <w:rFonts w:ascii="Calibri" w:eastAsia="Calibri" w:hAnsi="Calibri" w:cs="Calibri"/>
          <w:sz w:val="17"/>
          <w:szCs w:val="22"/>
          <w:u w:val="single"/>
        </w:rPr>
        <w:t>______________________________________________</w:t>
      </w:r>
    </w:p>
    <w:p w14:paraId="26867B7F" w14:textId="77777777" w:rsidR="0069282B" w:rsidRPr="0069282B" w:rsidRDefault="0069282B" w:rsidP="0069282B">
      <w:pPr>
        <w:widowControl w:val="0"/>
        <w:autoSpaceDE w:val="0"/>
        <w:autoSpaceDN w:val="0"/>
        <w:spacing w:after="0" w:line="240" w:lineRule="auto"/>
        <w:rPr>
          <w:rFonts w:ascii="Calibri" w:eastAsia="Calibri" w:hAnsi="Calibri" w:cs="Calibri"/>
          <w:sz w:val="17"/>
          <w:szCs w:val="22"/>
        </w:rPr>
      </w:pPr>
    </w:p>
    <w:p w14:paraId="103C7315" w14:textId="36565BAC" w:rsidR="0069282B" w:rsidRPr="0069282B" w:rsidRDefault="0069282B" w:rsidP="00554495">
      <w:pPr>
        <w:widowControl w:val="0"/>
        <w:numPr>
          <w:ilvl w:val="0"/>
          <w:numId w:val="188"/>
        </w:numPr>
        <w:autoSpaceDE w:val="0"/>
        <w:autoSpaceDN w:val="0"/>
        <w:spacing w:after="0" w:line="240" w:lineRule="auto"/>
        <w:rPr>
          <w:rFonts w:ascii="Calibri" w:eastAsia="Calibri" w:hAnsi="Calibri" w:cs="Calibri"/>
          <w:sz w:val="17"/>
          <w:szCs w:val="22"/>
        </w:rPr>
      </w:pPr>
      <w:r w:rsidRPr="0069282B">
        <w:rPr>
          <w:rFonts w:ascii="Calibri" w:eastAsia="Calibri" w:hAnsi="Calibri" w:cs="Calibri"/>
          <w:sz w:val="17"/>
          <w:szCs w:val="22"/>
        </w:rPr>
        <w:t xml:space="preserve">    </w:t>
      </w:r>
      <w:r w:rsidRPr="0069282B">
        <w:rPr>
          <w:rFonts w:ascii="Calibri" w:eastAsia="Calibri" w:hAnsi="Calibri" w:cs="Calibri"/>
          <w:sz w:val="17"/>
          <w:szCs w:val="22"/>
          <w:u w:val="single"/>
        </w:rPr>
        <w:t xml:space="preserve"> </w:t>
      </w:r>
      <w:r w:rsidRPr="0069282B">
        <w:rPr>
          <w:rFonts w:ascii="Calibri" w:eastAsia="Calibri" w:hAnsi="Calibri" w:cs="Calibri"/>
          <w:sz w:val="17"/>
          <w:szCs w:val="22"/>
          <w:u w:val="single"/>
        </w:rPr>
        <w:tab/>
      </w:r>
      <w:r>
        <w:rPr>
          <w:rFonts w:ascii="Calibri" w:eastAsia="Calibri" w:hAnsi="Calibri" w:cs="Calibri"/>
          <w:sz w:val="17"/>
          <w:szCs w:val="22"/>
          <w:u w:val="single"/>
        </w:rPr>
        <w:t>______________________________</w:t>
      </w:r>
      <w:r w:rsidRPr="0069282B">
        <w:rPr>
          <w:rFonts w:ascii="Calibri" w:eastAsia="Calibri" w:hAnsi="Calibri" w:cs="Calibri"/>
          <w:sz w:val="17"/>
          <w:szCs w:val="22"/>
        </w:rPr>
        <w:tab/>
      </w:r>
      <w:r>
        <w:rPr>
          <w:rFonts w:ascii="Calibri" w:eastAsia="Calibri" w:hAnsi="Calibri" w:cs="Calibri"/>
          <w:sz w:val="17"/>
          <w:szCs w:val="22"/>
        </w:rPr>
        <w:tab/>
      </w:r>
      <w:r w:rsidRPr="0069282B">
        <w:rPr>
          <w:rFonts w:ascii="Calibri" w:eastAsia="Calibri" w:hAnsi="Calibri" w:cs="Calibri"/>
          <w:sz w:val="17"/>
          <w:szCs w:val="22"/>
          <w:u w:val="single"/>
        </w:rPr>
        <w:t xml:space="preserve"> </w:t>
      </w:r>
      <w:r w:rsidRPr="0069282B">
        <w:rPr>
          <w:rFonts w:ascii="Calibri" w:eastAsia="Calibri" w:hAnsi="Calibri" w:cs="Calibri"/>
          <w:sz w:val="17"/>
          <w:szCs w:val="22"/>
          <w:u w:val="single"/>
        </w:rPr>
        <w:tab/>
      </w:r>
      <w:r>
        <w:rPr>
          <w:rFonts w:ascii="Calibri" w:eastAsia="Calibri" w:hAnsi="Calibri" w:cs="Calibri"/>
          <w:sz w:val="17"/>
          <w:szCs w:val="22"/>
          <w:u w:val="single"/>
        </w:rPr>
        <w:t>_______________________________________________</w:t>
      </w:r>
    </w:p>
    <w:p w14:paraId="7A17AC17" w14:textId="1ECE29DB" w:rsidR="0069282B" w:rsidRPr="0069282B" w:rsidRDefault="0069282B" w:rsidP="0069282B">
      <w:pPr>
        <w:widowControl w:val="0"/>
        <w:autoSpaceDE w:val="0"/>
        <w:autoSpaceDN w:val="0"/>
        <w:spacing w:after="0" w:line="240" w:lineRule="auto"/>
        <w:rPr>
          <w:rFonts w:ascii="Calibri" w:eastAsia="Calibri" w:hAnsi="Calibri" w:cs="Calibri"/>
          <w:sz w:val="17"/>
          <w:szCs w:val="22"/>
        </w:rPr>
      </w:pPr>
      <w:r>
        <w:rPr>
          <w:rFonts w:ascii="Calibri" w:eastAsia="Calibri" w:hAnsi="Calibri" w:cs="Calibri"/>
          <w:sz w:val="17"/>
          <w:szCs w:val="22"/>
        </w:rPr>
        <w:tab/>
      </w:r>
      <w:r>
        <w:rPr>
          <w:rFonts w:ascii="Calibri" w:eastAsia="Calibri" w:hAnsi="Calibri" w:cs="Calibri"/>
          <w:sz w:val="17"/>
          <w:szCs w:val="22"/>
        </w:rPr>
        <w:tab/>
      </w:r>
      <w:r>
        <w:rPr>
          <w:rFonts w:ascii="Calibri" w:eastAsia="Calibri" w:hAnsi="Calibri" w:cs="Calibri"/>
          <w:sz w:val="17"/>
          <w:szCs w:val="22"/>
        </w:rPr>
        <w:tab/>
      </w:r>
    </w:p>
    <w:p w14:paraId="7931E8C9" w14:textId="77777777" w:rsidR="0069282B" w:rsidRPr="0069282B" w:rsidRDefault="0069282B" w:rsidP="0069282B">
      <w:pPr>
        <w:widowControl w:val="0"/>
        <w:autoSpaceDE w:val="0"/>
        <w:autoSpaceDN w:val="0"/>
        <w:spacing w:after="0" w:line="240" w:lineRule="auto"/>
        <w:rPr>
          <w:rFonts w:ascii="Calibri" w:eastAsia="Calibri" w:hAnsi="Calibri" w:cs="Calibri"/>
          <w:sz w:val="17"/>
          <w:szCs w:val="22"/>
        </w:rPr>
      </w:pPr>
      <w:r w:rsidRPr="0069282B">
        <w:rPr>
          <w:rFonts w:ascii="Calibri" w:eastAsia="Calibri" w:hAnsi="Calibri" w:cs="Calibri"/>
          <w:sz w:val="17"/>
          <w:szCs w:val="22"/>
        </w:rPr>
        <w:t>Other skills, tools, and techniques:</w:t>
      </w:r>
    </w:p>
    <w:p w14:paraId="0ABC5FBC" w14:textId="77777777" w:rsidR="0069282B" w:rsidRPr="0069282B" w:rsidRDefault="0069282B" w:rsidP="0069282B">
      <w:pPr>
        <w:widowControl w:val="0"/>
        <w:autoSpaceDE w:val="0"/>
        <w:autoSpaceDN w:val="0"/>
        <w:spacing w:after="0" w:line="240" w:lineRule="auto"/>
        <w:rPr>
          <w:rFonts w:ascii="Calibri" w:eastAsia="Calibri" w:hAnsi="Calibri" w:cs="Calibri"/>
          <w:sz w:val="17"/>
          <w:szCs w:val="22"/>
        </w:rPr>
      </w:pPr>
    </w:p>
    <w:p w14:paraId="77B15462" w14:textId="0B440A09" w:rsidR="0069282B" w:rsidRPr="0069282B" w:rsidRDefault="0069282B" w:rsidP="0069282B">
      <w:pPr>
        <w:widowControl w:val="0"/>
        <w:autoSpaceDE w:val="0"/>
        <w:autoSpaceDN w:val="0"/>
        <w:spacing w:after="0" w:line="240" w:lineRule="auto"/>
        <w:rPr>
          <w:rFonts w:ascii="Calibri" w:eastAsia="Calibri" w:hAnsi="Calibri" w:cs="Calibri"/>
          <w:sz w:val="17"/>
          <w:szCs w:val="22"/>
        </w:rPr>
      </w:pPr>
      <w:r w:rsidRPr="0069282B">
        <w:rPr>
          <w:rFonts w:ascii="Calibri" w:eastAsia="Calibri" w:hAnsi="Calibri" w:cs="Calibri"/>
          <w:noProof/>
          <w:sz w:val="17"/>
          <w:szCs w:val="22"/>
        </w:rPr>
        <mc:AlternateContent>
          <mc:Choice Requires="wpg">
            <w:drawing>
              <wp:anchor distT="0" distB="0" distL="0" distR="0" simplePos="0" relativeHeight="251897856" behindDoc="1" locked="0" layoutInCell="1" allowOverlap="1" wp14:anchorId="6C744117" wp14:editId="177C0121">
                <wp:simplePos x="0" y="0"/>
                <wp:positionH relativeFrom="page">
                  <wp:posOffset>457200</wp:posOffset>
                </wp:positionH>
                <wp:positionV relativeFrom="paragraph">
                  <wp:posOffset>135255</wp:posOffset>
                </wp:positionV>
                <wp:extent cx="6858000" cy="18415"/>
                <wp:effectExtent l="0" t="1905" r="9525" b="8255"/>
                <wp:wrapTopAndBottom/>
                <wp:docPr id="40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8415"/>
                          <a:chOff x="720" y="213"/>
                          <a:chExt cx="10800" cy="29"/>
                        </a:xfrm>
                      </wpg:grpSpPr>
                      <wps:wsp>
                        <wps:cNvPr id="405" name="docshape18"/>
                        <wps:cNvSpPr>
                          <a:spLocks/>
                        </wps:cNvSpPr>
                        <wps:spPr bwMode="auto">
                          <a:xfrm>
                            <a:off x="720" y="213"/>
                            <a:ext cx="10796" cy="5"/>
                          </a:xfrm>
                          <a:custGeom>
                            <a:avLst/>
                            <a:gdLst>
                              <a:gd name="T0" fmla="+- 0 11515 720"/>
                              <a:gd name="T1" fmla="*/ T0 w 10796"/>
                              <a:gd name="T2" fmla="+- 0 213 213"/>
                              <a:gd name="T3" fmla="*/ 213 h 5"/>
                              <a:gd name="T4" fmla="+- 0 725 720"/>
                              <a:gd name="T5" fmla="*/ T4 w 10796"/>
                              <a:gd name="T6" fmla="+- 0 213 213"/>
                              <a:gd name="T7" fmla="*/ 213 h 5"/>
                              <a:gd name="T8" fmla="+- 0 720 720"/>
                              <a:gd name="T9" fmla="*/ T8 w 10796"/>
                              <a:gd name="T10" fmla="+- 0 213 213"/>
                              <a:gd name="T11" fmla="*/ 213 h 5"/>
                              <a:gd name="T12" fmla="+- 0 720 720"/>
                              <a:gd name="T13" fmla="*/ T12 w 10796"/>
                              <a:gd name="T14" fmla="+- 0 218 213"/>
                              <a:gd name="T15" fmla="*/ 218 h 5"/>
                              <a:gd name="T16" fmla="+- 0 725 720"/>
                              <a:gd name="T17" fmla="*/ T16 w 10796"/>
                              <a:gd name="T18" fmla="+- 0 218 213"/>
                              <a:gd name="T19" fmla="*/ 218 h 5"/>
                              <a:gd name="T20" fmla="+- 0 11515 720"/>
                              <a:gd name="T21" fmla="*/ T20 w 10796"/>
                              <a:gd name="T22" fmla="+- 0 218 213"/>
                              <a:gd name="T23" fmla="*/ 218 h 5"/>
                              <a:gd name="T24" fmla="+- 0 11515 720"/>
                              <a:gd name="T25" fmla="*/ T24 w 10796"/>
                              <a:gd name="T26" fmla="+- 0 213 213"/>
                              <a:gd name="T27" fmla="*/ 213 h 5"/>
                            </a:gdLst>
                            <a:ahLst/>
                            <a:cxnLst>
                              <a:cxn ang="0">
                                <a:pos x="T1" y="T3"/>
                              </a:cxn>
                              <a:cxn ang="0">
                                <a:pos x="T5" y="T7"/>
                              </a:cxn>
                              <a:cxn ang="0">
                                <a:pos x="T9" y="T11"/>
                              </a:cxn>
                              <a:cxn ang="0">
                                <a:pos x="T13" y="T15"/>
                              </a:cxn>
                              <a:cxn ang="0">
                                <a:pos x="T17" y="T19"/>
                              </a:cxn>
                              <a:cxn ang="0">
                                <a:pos x="T21" y="T23"/>
                              </a:cxn>
                              <a:cxn ang="0">
                                <a:pos x="T25" y="T27"/>
                              </a:cxn>
                            </a:cxnLst>
                            <a:rect l="0" t="0" r="r" b="b"/>
                            <a:pathLst>
                              <a:path w="10796" h="5">
                                <a:moveTo>
                                  <a:pt x="10795" y="0"/>
                                </a:moveTo>
                                <a:lnTo>
                                  <a:pt x="5" y="0"/>
                                </a:lnTo>
                                <a:lnTo>
                                  <a:pt x="0" y="0"/>
                                </a:lnTo>
                                <a:lnTo>
                                  <a:pt x="0" y="5"/>
                                </a:lnTo>
                                <a:lnTo>
                                  <a:pt x="5" y="5"/>
                                </a:lnTo>
                                <a:lnTo>
                                  <a:pt x="10795" y="5"/>
                                </a:lnTo>
                                <a:lnTo>
                                  <a:pt x="10795"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docshape19"/>
                        <wps:cNvSpPr>
                          <a:spLocks noChangeArrowheads="1"/>
                        </wps:cNvSpPr>
                        <wps:spPr bwMode="auto">
                          <a:xfrm>
                            <a:off x="11515" y="213"/>
                            <a:ext cx="5" cy="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docshape20"/>
                        <wps:cNvSpPr>
                          <a:spLocks/>
                        </wps:cNvSpPr>
                        <wps:spPr bwMode="auto">
                          <a:xfrm>
                            <a:off x="720" y="213"/>
                            <a:ext cx="10800" cy="24"/>
                          </a:xfrm>
                          <a:custGeom>
                            <a:avLst/>
                            <a:gdLst>
                              <a:gd name="T0" fmla="+- 0 725 720"/>
                              <a:gd name="T1" fmla="*/ T0 w 10800"/>
                              <a:gd name="T2" fmla="+- 0 218 213"/>
                              <a:gd name="T3" fmla="*/ 218 h 24"/>
                              <a:gd name="T4" fmla="+- 0 720 720"/>
                              <a:gd name="T5" fmla="*/ T4 w 10800"/>
                              <a:gd name="T6" fmla="+- 0 218 213"/>
                              <a:gd name="T7" fmla="*/ 218 h 24"/>
                              <a:gd name="T8" fmla="+- 0 720 720"/>
                              <a:gd name="T9" fmla="*/ T8 w 10800"/>
                              <a:gd name="T10" fmla="+- 0 237 213"/>
                              <a:gd name="T11" fmla="*/ 237 h 24"/>
                              <a:gd name="T12" fmla="+- 0 725 720"/>
                              <a:gd name="T13" fmla="*/ T12 w 10800"/>
                              <a:gd name="T14" fmla="+- 0 237 213"/>
                              <a:gd name="T15" fmla="*/ 237 h 24"/>
                              <a:gd name="T16" fmla="+- 0 725 720"/>
                              <a:gd name="T17" fmla="*/ T16 w 10800"/>
                              <a:gd name="T18" fmla="+- 0 218 213"/>
                              <a:gd name="T19" fmla="*/ 218 h 24"/>
                              <a:gd name="T20" fmla="+- 0 11520 720"/>
                              <a:gd name="T21" fmla="*/ T20 w 10800"/>
                              <a:gd name="T22" fmla="+- 0 213 213"/>
                              <a:gd name="T23" fmla="*/ 213 h 24"/>
                              <a:gd name="T24" fmla="+- 0 11515 720"/>
                              <a:gd name="T25" fmla="*/ T24 w 10800"/>
                              <a:gd name="T26" fmla="+- 0 213 213"/>
                              <a:gd name="T27" fmla="*/ 213 h 24"/>
                              <a:gd name="T28" fmla="+- 0 11515 720"/>
                              <a:gd name="T29" fmla="*/ T28 w 10800"/>
                              <a:gd name="T30" fmla="+- 0 218 213"/>
                              <a:gd name="T31" fmla="*/ 218 h 24"/>
                              <a:gd name="T32" fmla="+- 0 11520 720"/>
                              <a:gd name="T33" fmla="*/ T32 w 10800"/>
                              <a:gd name="T34" fmla="+- 0 218 213"/>
                              <a:gd name="T35" fmla="*/ 218 h 24"/>
                              <a:gd name="T36" fmla="+- 0 11520 720"/>
                              <a:gd name="T37" fmla="*/ T36 w 10800"/>
                              <a:gd name="T38" fmla="+- 0 213 213"/>
                              <a:gd name="T39" fmla="*/ 213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00" h="24">
                                <a:moveTo>
                                  <a:pt x="5" y="5"/>
                                </a:moveTo>
                                <a:lnTo>
                                  <a:pt x="0" y="5"/>
                                </a:lnTo>
                                <a:lnTo>
                                  <a:pt x="0" y="24"/>
                                </a:lnTo>
                                <a:lnTo>
                                  <a:pt x="5" y="24"/>
                                </a:lnTo>
                                <a:lnTo>
                                  <a:pt x="5" y="5"/>
                                </a:lnTo>
                                <a:close/>
                                <a:moveTo>
                                  <a:pt x="10800" y="0"/>
                                </a:moveTo>
                                <a:lnTo>
                                  <a:pt x="10795" y="0"/>
                                </a:lnTo>
                                <a:lnTo>
                                  <a:pt x="10795" y="5"/>
                                </a:lnTo>
                                <a:lnTo>
                                  <a:pt x="10800" y="5"/>
                                </a:lnTo>
                                <a:lnTo>
                                  <a:pt x="10800"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docshape21"/>
                        <wps:cNvSpPr>
                          <a:spLocks noChangeArrowheads="1"/>
                        </wps:cNvSpPr>
                        <wps:spPr bwMode="auto">
                          <a:xfrm>
                            <a:off x="11515" y="217"/>
                            <a:ext cx="5" cy="2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docshape22"/>
                        <wps:cNvSpPr>
                          <a:spLocks noChangeArrowheads="1"/>
                        </wps:cNvSpPr>
                        <wps:spPr bwMode="auto">
                          <a:xfrm>
                            <a:off x="720" y="237"/>
                            <a:ext cx="5" cy="5"/>
                          </a:xfrm>
                          <a:prstGeom prst="rect">
                            <a:avLst/>
                          </a:prstGeom>
                          <a:solidFill>
                            <a:srgbClr val="A1A1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docshape23"/>
                        <wps:cNvSpPr>
                          <a:spLocks/>
                        </wps:cNvSpPr>
                        <wps:spPr bwMode="auto">
                          <a:xfrm>
                            <a:off x="720" y="237"/>
                            <a:ext cx="10800" cy="5"/>
                          </a:xfrm>
                          <a:custGeom>
                            <a:avLst/>
                            <a:gdLst>
                              <a:gd name="T0" fmla="+- 0 11515 720"/>
                              <a:gd name="T1" fmla="*/ T0 w 10800"/>
                              <a:gd name="T2" fmla="+- 0 237 237"/>
                              <a:gd name="T3" fmla="*/ 237 h 5"/>
                              <a:gd name="T4" fmla="+- 0 725 720"/>
                              <a:gd name="T5" fmla="*/ T4 w 10800"/>
                              <a:gd name="T6" fmla="+- 0 237 237"/>
                              <a:gd name="T7" fmla="*/ 237 h 5"/>
                              <a:gd name="T8" fmla="+- 0 720 720"/>
                              <a:gd name="T9" fmla="*/ T8 w 10800"/>
                              <a:gd name="T10" fmla="+- 0 237 237"/>
                              <a:gd name="T11" fmla="*/ 237 h 5"/>
                              <a:gd name="T12" fmla="+- 0 720 720"/>
                              <a:gd name="T13" fmla="*/ T12 w 10800"/>
                              <a:gd name="T14" fmla="+- 0 242 237"/>
                              <a:gd name="T15" fmla="*/ 242 h 5"/>
                              <a:gd name="T16" fmla="+- 0 725 720"/>
                              <a:gd name="T17" fmla="*/ T16 w 10800"/>
                              <a:gd name="T18" fmla="+- 0 242 237"/>
                              <a:gd name="T19" fmla="*/ 242 h 5"/>
                              <a:gd name="T20" fmla="+- 0 11515 720"/>
                              <a:gd name="T21" fmla="*/ T20 w 10800"/>
                              <a:gd name="T22" fmla="+- 0 242 237"/>
                              <a:gd name="T23" fmla="*/ 242 h 5"/>
                              <a:gd name="T24" fmla="+- 0 11515 720"/>
                              <a:gd name="T25" fmla="*/ T24 w 10800"/>
                              <a:gd name="T26" fmla="+- 0 237 237"/>
                              <a:gd name="T27" fmla="*/ 237 h 5"/>
                              <a:gd name="T28" fmla="+- 0 11520 720"/>
                              <a:gd name="T29" fmla="*/ T28 w 10800"/>
                              <a:gd name="T30" fmla="+- 0 237 237"/>
                              <a:gd name="T31" fmla="*/ 237 h 5"/>
                              <a:gd name="T32" fmla="+- 0 11515 720"/>
                              <a:gd name="T33" fmla="*/ T32 w 10800"/>
                              <a:gd name="T34" fmla="+- 0 237 237"/>
                              <a:gd name="T35" fmla="*/ 237 h 5"/>
                              <a:gd name="T36" fmla="+- 0 11515 720"/>
                              <a:gd name="T37" fmla="*/ T36 w 10800"/>
                              <a:gd name="T38" fmla="+- 0 242 237"/>
                              <a:gd name="T39" fmla="*/ 242 h 5"/>
                              <a:gd name="T40" fmla="+- 0 11520 720"/>
                              <a:gd name="T41" fmla="*/ T40 w 10800"/>
                              <a:gd name="T42" fmla="+- 0 242 237"/>
                              <a:gd name="T43" fmla="*/ 242 h 5"/>
                              <a:gd name="T44" fmla="+- 0 11520 720"/>
                              <a:gd name="T45" fmla="*/ T44 w 10800"/>
                              <a:gd name="T46" fmla="+- 0 237 237"/>
                              <a:gd name="T47" fmla="*/ 237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800" h="5">
                                <a:moveTo>
                                  <a:pt x="10795" y="0"/>
                                </a:moveTo>
                                <a:lnTo>
                                  <a:pt x="5" y="0"/>
                                </a:lnTo>
                                <a:lnTo>
                                  <a:pt x="0" y="0"/>
                                </a:lnTo>
                                <a:lnTo>
                                  <a:pt x="0" y="5"/>
                                </a:lnTo>
                                <a:lnTo>
                                  <a:pt x="5" y="5"/>
                                </a:lnTo>
                                <a:lnTo>
                                  <a:pt x="10795" y="5"/>
                                </a:lnTo>
                                <a:lnTo>
                                  <a:pt x="10795" y="0"/>
                                </a:lnTo>
                                <a:close/>
                                <a:moveTo>
                                  <a:pt x="10800" y="0"/>
                                </a:moveTo>
                                <a:lnTo>
                                  <a:pt x="10795" y="0"/>
                                </a:lnTo>
                                <a:lnTo>
                                  <a:pt x="10795" y="5"/>
                                </a:lnTo>
                                <a:lnTo>
                                  <a:pt x="10800" y="5"/>
                                </a:lnTo>
                                <a:lnTo>
                                  <a:pt x="10800"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docshape24"/>
                        <wps:cNvSpPr>
                          <a:spLocks noChangeArrowheads="1"/>
                        </wps:cNvSpPr>
                        <wps:spPr bwMode="auto">
                          <a:xfrm>
                            <a:off x="720" y="212"/>
                            <a:ext cx="10800" cy="29"/>
                          </a:xfrm>
                          <a:prstGeom prst="rect">
                            <a:avLst/>
                          </a:prstGeom>
                          <a:solidFill>
                            <a:srgbClr val="A1A1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DD1235" id="Group 404" o:spid="_x0000_s1026" style="position:absolute;margin-left:36pt;margin-top:10.65pt;width:540pt;height:1.45pt;z-index:-251418624;mso-wrap-distance-left:0;mso-wrap-distance-right:0;mso-position-horizontal-relative:page" coordorigin="720,213" coordsize="1080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LA6uQcAADovAAAOAAAAZHJzL2Uyb0RvYy54bWzsWm2PmzgQ/n7S/QeLj3fqJhCym42araq+&#10;6aTeXaVyP4AFEqIjmDPsZttffzM2AzbYu2maVpUarbQh8WAenhkPz4x5/uJhV7D7TNRbXq48/2Lq&#10;saxMeLotNyvvn+jts4XH6iYu07jgZbbyPmW19+Lm11+e76tlFvCcF2kmGExS1st9tfLypqmWk0md&#10;5Nkuri94lZUwuOZiFzfwVWwmqYj3MPuumATT6eVkz0VaCZ5kdQ2/vlaD3o2cf73Okubv9brOGlas&#10;PMDWyP9C/r/F/5Ob5/FyI+Iq3yYtjPgIFLt4W8JFu6lex03M7sR2NNVumwhe83VzkfDdhK/X2yST&#10;9wB3408Hd/NO8LtK3stmud9UHU1A7YCno6dN/rr/INg2XXnhNPRYGe/ASfK6DH8AevbVZglW70T1&#10;sfog1D3C4Xue/FvD8GQ4jt83ypjd7v/kKUwY3zVc0vOwFjucAm6cPUgvfOq8kD00LIEfLxfzxXQK&#10;zkpgzF+E/lx5KcnBlXjWVQCDMBb4Mxp5057rT+FUdWZwjYOTeKmuKXG2uPCmINzqntH66xj9mMdV&#10;Jh1VI1cdo3NiNOVJjTb+QlEqzYjPWidTG0GQNXD+JI0jQohKf3p1fanokCR2bMTL5K5u3mVceiO+&#10;f183aiWkcCR9nLaxEAGd610Bi+L3Z2zKfH/uzxlesLUnM5/MfpuwaMr2TF17YBWQlZwMHMg6J266&#10;K87ICKZCk5y1EdCbQKhqoK4CKyRgXxkhpNAFCfjRpnJAuiIjNyRIdNo8wJCNpWsyQkgLFyTf5NyB&#10;ydcpd/Dkm4Q7UME60pjyAycuk/bAX9jcB+u1nw1tLP7zTdYdDvR12iP/0onL5N6FSyffgQszi+ZF&#10;Z7QHOvcR+NoV7yb/DmSBzr8Lmcm9G5nOfhQ4wz4wPeCIsUD3gBZjkEg2lCrinLJH8lC26QOOWIwS&#10;YCrTfsVrTNwRsAZ5O5JpG6YAK8w1DmO4ETS+atP448bgWzSGNaGS/uPWGPDSnLLiE+bAgjSnR8rj&#10;5hgcaA5uPQRM0N4ocK2ZK3paOgXomKGCER4DBXOL58TLKm7QC3TI9vDkVLk/X3lz6YMdv88iLi0a&#10;dAaOqyvLXA7X6y2KUrc0rWiMPis5G6wbuGWaicboU7chymmMPpWNutbjNj3yQ+2GuJKC15kiG5mT&#10;MqGjEJnXHo41L7bp221RIHW12Ny+KgS7j0FPvvTxr3WaYVbIuC45nqYug7+ABFEPdKU/bnn6CR7u&#10;gitRCiIaDnIuPntsD4J05dX/3cUi81jxRwn65NoPQ2C5kV/CuXzmC33kVh+JywSmWnmNB+sQD181&#10;SvXeVWK7yeFKvoyKkr8Ebbbe4uNf4lOo2i8gkb6bVoJ8pNRnp5XkakPOQFINtBIr+ascEkz2Ugi+&#10;z7M4BYaUK4wTiPEnJZTMpzKGIcupNUUiCkISlSjFGknYSigBxfBg5eESlYySmIIwIhMZOc4wehPi&#10;3zmMLr6oiHFJbkjVZhgpqWpEBazjbyi5+wqEnEoho6cVChPtQdrLW1OFuNQRSRXUkkqB4KVhIeOc&#10;pMsPEiBj/RFI7PpEpv5wKElYK0PJbcE0lB5WGWkqD1SRY0ym7nNg0mVfq7ktmIaae3Zl1ba67gvA&#10;xoZqJLqt1YlVdNuAmcTjRbsU1bvZFN0uYCbxrrjSmSfVbQNmsu/Qtr5Ov9K2Yz+OZbe9fLLKbgu0&#10;YBj11jpzILux0LRAM+n/Mt1tg2b64HDdbYFmOsANTXdBFKiy0wJtZqYdh0NnxhKQ5d0Y2sx0AECz&#10;O3SmZ55opipPGzTTCy5oevpxxdrMdIAbmrEMZqr4tEEzveBw6Ez3AdpQrIFMOFdSrhLwJJWUs8CE&#10;DqGs0yCilUh/vKzDWMWybkZK8AlziB9pbhSNWFx0VfJxZR3GIIOyDlYdPur7qs1WQfWjZp0FU2ia&#10;lsboU6/X1OIG3DRIn/rlDjIi3mgCqsLG99C2cQEhVW6u++hrQbKk2elTwezthiiGdpLeJ7kZI6R5&#10;6K5Q/59ryx+jtoQUPSgK5JK3FwXftLaUPZ54OagtVY0CEUOVAlWO5+ISMtyP06OAB8YgjgJ8dHyn&#10;OJItH8hMUAKoKm8QRZTZTh5E50ZXux19ig4FFpqDIJINJ3sQUVuua4Gh2ZdtCg6jRdsjHUbMkQ0K&#10;Z+WhlwoHtyiwwCXMfYGrFwqq8JbgH+tQWMtuvURoNwUtot6sEWTNPYakFwgOSGZtcPIGxRiTuSko&#10;+wAjnkb9CetW5bH9iTCwuc/sT4DNaTcFLS6ErXZ9Ky9w4DLqMjuucXfCvgV+bHfCjszsTjiQmWWx&#10;cx3iFlPflwvUpqCFs+GmoH0pmpuC9hgLTPadVTbWYBqyg3sTdmRmb8KObNyasHvz2NaEA5nuAUey&#10;GHcmHMj0xBMd3pmwx5nZmbDHGW48mdvi9nZOaCT80NmUDs32kGNthkbOdyAbrQAHMp3/KHSugPCg&#10;zB/qHtC8CQr+3Mz5eZo5zs4SrgMQ6hFE8CGdpRCCU5qf+g0A2cs4vwEA3A67Q9SlOfeexu81nDek&#10;T1nuQSoYlHvta7Xf5b2GrmcAoh9SUd950qrAwZuy/XsLX919+kkaB/LdYnhBW75H1L5Mjm+A69/l&#10;GzX9K+83/wMAAP//AwBQSwMEFAAGAAgAAAAhAFNVJsbfAAAACQEAAA8AAABkcnMvZG93bnJldi54&#10;bWxMj0FLw0AQhe+C/2EZwZvdJLVaYjalFPVUhLaC9DbNTpPQ7GzIbpP037s56XHee7z5XrYaTSN6&#10;6lxtWUE8i0AQF1bXXCr4Pnw8LUE4j6yxsUwKbuRgld/fZZhqO/CO+r0vRShhl6KCyvs2ldIVFRl0&#10;M9sSB+9sO4M+nF0pdYdDKDeNTKLoRRqsOXyosKVNRcVlfzUKPgcc1vP4vd9ezpvb8bD4+tnGpNTj&#10;w7h+A+Fp9H9hmPADOuSB6WSvrJ1oFLwmYYpXkMRzEJMfLyblFJTnBGSeyf8L8l8AAAD//wMAUEsB&#10;Ai0AFAAGAAgAAAAhALaDOJL+AAAA4QEAABMAAAAAAAAAAAAAAAAAAAAAAFtDb250ZW50X1R5cGVz&#10;XS54bWxQSwECLQAUAAYACAAAACEAOP0h/9YAAACUAQAACwAAAAAAAAAAAAAAAAAvAQAAX3JlbHMv&#10;LnJlbHNQSwECLQAUAAYACAAAACEAIkCwOrkHAAA6LwAADgAAAAAAAAAAAAAAAAAuAgAAZHJzL2Uy&#10;b0RvYy54bWxQSwECLQAUAAYACAAAACEAU1Umxt8AAAAJAQAADwAAAAAAAAAAAAAAAAATCgAAZHJz&#10;L2Rvd25yZXYueG1sUEsFBgAAAAAEAAQA8wAAAB8LAAAAAA==&#10;">
                <v:shape id="docshape18" o:spid="_x0000_s1027" style="position:absolute;left:720;top:213;width:10796;height:5;visibility:visible;mso-wrap-style:square;v-text-anchor:top" coordsize="10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S0lxQAAANwAAAAPAAAAZHJzL2Rvd25yZXYueG1sRI9BawIx&#10;FITvQv9DeIXeNKl0i6xGkYLgoVKqoh4fyXN3dfOy3URd/31TKHgcZuYbZjLrXC2u1IbKs4bXgQJB&#10;bLytuNCw3Sz6IxAhIlusPZOGOwWYTZ96E8ytv/E3XdexEAnCIUcNZYxNLmUwJTkMA98QJ+/oW4cx&#10;ybaQtsVbgrtaDpV6lw4rTgslNvRRkjmvL07DUaqvw89mtx/dV8bE7LOplqdM65fnbj4GEamLj/B/&#10;e2k1vKkM/s6kIyCnvwAAAP//AwBQSwECLQAUAAYACAAAACEA2+H2y+4AAACFAQAAEwAAAAAAAAAA&#10;AAAAAAAAAAAAW0NvbnRlbnRfVHlwZXNdLnhtbFBLAQItABQABgAIAAAAIQBa9CxbvwAAABUBAAAL&#10;AAAAAAAAAAAAAAAAAB8BAABfcmVscy8ucmVsc1BLAQItABQABgAIAAAAIQAXqS0lxQAAANwAAAAP&#10;AAAAAAAAAAAAAAAAAAcCAABkcnMvZG93bnJldi54bWxQSwUGAAAAAAMAAwC3AAAA+QIAAAAA&#10;" path="m10795,l5,,,,,5r5,l10795,5r,-5xe" fillcolor="#a1a1a1" stroked="f">
                  <v:path arrowok="t" o:connecttype="custom" o:connectlocs="10795,213;5,213;0,213;0,218;5,218;10795,218;10795,213" o:connectangles="0,0,0,0,0,0,0"/>
                </v:shape>
                <v:rect id="docshape19" o:spid="_x0000_s1028" style="position:absolute;left:11515;top:2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XxwQAAANwAAAAPAAAAZHJzL2Rvd25yZXYueG1sRI9Bi8Iw&#10;FITvgv8hPMGbJoqIVKOI7mKvuorXR/Nsi81LSaJ2//1GEPY4zMw3zGrT2UY8yYfasYbJWIEgLpyp&#10;udRw/vkeLUCEiGywcUwafinAZt3vrTAz7sVHep5iKRKEQ4YaqhjbTMpQVGQxjF1LnLyb8xZjkr6U&#10;xuMrwW0jp0rNpcWa00KFLe0qKu6nh9Wg6iP57WF6eVx35jzbL/L71y3XejjotksQkbr4H/60c6Nh&#10;pubwPpOOgFz/AQAA//8DAFBLAQItABQABgAIAAAAIQDb4fbL7gAAAIUBAAATAAAAAAAAAAAAAAAA&#10;AAAAAABbQ29udGVudF9UeXBlc10ueG1sUEsBAi0AFAAGAAgAAAAhAFr0LFu/AAAAFQEAAAsAAAAA&#10;AAAAAAAAAAAAHwEAAF9yZWxzLy5yZWxzUEsBAi0AFAAGAAgAAAAhAJcj9fHBAAAA3AAAAA8AAAAA&#10;AAAAAAAAAAAABwIAAGRycy9kb3ducmV2LnhtbFBLBQYAAAAAAwADALcAAAD1AgAAAAA=&#10;" fillcolor="#e4e4e4" stroked="f"/>
                <v:shape id="docshape20" o:spid="_x0000_s1029" style="position:absolute;left:720;top:213;width:10800;height:24;visibility:visible;mso-wrap-style:square;v-text-anchor:top" coordsize="1080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fyvxQAAANwAAAAPAAAAZHJzL2Rvd25yZXYueG1sRI9Pa8JA&#10;FMTvBb/D8gredNMiKtFVtCrYQw8mUujtkX35g9m3MbvG+O27BaHHYWZ+wyzXvalFR62rLCt4G0cg&#10;iDOrKy4UnNPDaA7CeWSNtWVS8CAH69XgZYmxtnc+UZf4QgQIuxgVlN43sZQuK8mgG9uGOHi5bQ36&#10;INtC6hbvAW5q+R5FU2mw4rBQYkMfJWWX5GYUfE92n+mMpHbbTVccf5J8f/3KlRq+9psFCE+9/w8/&#10;20etYBLN4O9MOAJy9QsAAP//AwBQSwECLQAUAAYACAAAACEA2+H2y+4AAACFAQAAEwAAAAAAAAAA&#10;AAAAAAAAAAAAW0NvbnRlbnRfVHlwZXNdLnhtbFBLAQItABQABgAIAAAAIQBa9CxbvwAAABUBAAAL&#10;AAAAAAAAAAAAAAAAAB8BAABfcmVscy8ucmVsc1BLAQItABQABgAIAAAAIQAWbfyvxQAAANwAAAAP&#10;AAAAAAAAAAAAAAAAAAcCAABkcnMvZG93bnJldi54bWxQSwUGAAAAAAMAAwC3AAAA+QIAAAAA&#10;" path="m5,5l,5,,24r5,l5,5xm10800,r-5,l10795,5r5,l10800,xe" fillcolor="#a1a1a1" stroked="f">
                  <v:path arrowok="t" o:connecttype="custom" o:connectlocs="5,218;0,218;0,237;5,237;5,218;10800,213;10795,213;10795,218;10800,218;10800,213" o:connectangles="0,0,0,0,0,0,0,0,0,0"/>
                </v:shape>
                <v:rect id="docshape21" o:spid="_x0000_s1030" style="position:absolute;left:11515;top:217;width: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MQYvgAAANwAAAAPAAAAZHJzL2Rvd25yZXYueG1sRE/LisIw&#10;FN0L/kO4gjtNFBGpRhEf2K2O4vbSXNtic1OSqJ2/nyyEWR7Oe7XpbCPe5EPtWMNkrEAQF87UXGq4&#10;/hxHCxAhIhtsHJOGXwqwWfd7K8yM+/CZ3pdYihTCIUMNVYxtJmUoKrIYxq4lTtzDeYsxQV9K4/GT&#10;wm0jp0rNpcWaU0OFLe0qKp6Xl9Wg6jP57Wl6e9135jrbL/Ln4ZFrPRx02yWISF38F3/dudEwU2lt&#10;OpOOgFz/AQAA//8DAFBLAQItABQABgAIAAAAIQDb4fbL7gAAAIUBAAATAAAAAAAAAAAAAAAAAAAA&#10;AABbQ29udGVudF9UeXBlc10ueG1sUEsBAi0AFAAGAAgAAAAhAFr0LFu/AAAAFQEAAAsAAAAAAAAA&#10;AAAAAAAAHwEAAF9yZWxzLy5yZWxzUEsBAi0AFAAGAAgAAAAhAInwxBi+AAAA3AAAAA8AAAAAAAAA&#10;AAAAAAAABwIAAGRycy9kb3ducmV2LnhtbFBLBQYAAAAAAwADALcAAADyAgAAAAA=&#10;" fillcolor="#e4e4e4" stroked="f"/>
                <v:rect id="docshape22" o:spid="_x0000_s1031" style="position:absolute;left:720;top:23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AClxAAAANwAAAAPAAAAZHJzL2Rvd25yZXYueG1sRI9La8Mw&#10;EITvhfwHsYHeGjmhmMSJEkIgD0ovzuO+WBvLxFoZS3acf18VCj0OM/MNs9oMthY9tb5yrGA6SUAQ&#10;F05XXCq4XvYfcxA+IGusHZOCF3nYrEdvK8y0e3JO/TmUIkLYZ6jAhNBkUvrCkEU/cQ1x9O6utRii&#10;bEupW3xGuK3lLElSabHiuGCwoZ2h4nHurII0fczy9Pt46I+dueX6q3PzAyn1Ph62SxCBhvAf/muf&#10;tILPZAG/Z+IRkOsfAAAA//8DAFBLAQItABQABgAIAAAAIQDb4fbL7gAAAIUBAAATAAAAAAAAAAAA&#10;AAAAAAAAAABbQ29udGVudF9UeXBlc10ueG1sUEsBAi0AFAAGAAgAAAAhAFr0LFu/AAAAFQEAAAsA&#10;AAAAAAAAAAAAAAAAHwEAAF9yZWxzLy5yZWxzUEsBAi0AFAAGAAgAAAAhAFmIAKXEAAAA3AAAAA8A&#10;AAAAAAAAAAAAAAAABwIAAGRycy9kb3ducmV2LnhtbFBLBQYAAAAAAwADALcAAAD4AgAAAAA=&#10;" fillcolor="#a1a1a1" stroked="f"/>
                <v:shape id="docshape23" o:spid="_x0000_s1032" style="position:absolute;left:720;top:237;width:10800;height:5;visibility:visible;mso-wrap-style:square;v-text-anchor:top" coordsize="10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whwgAAANwAAAAPAAAAZHJzL2Rvd25yZXYueG1sRE/Pa4Mw&#10;FL4X9j+EN9itjW4i4oylDDYGg8JqD93tYV5Val6CyVr975dDYceP73e1nc0orjT5wbKCdJOAIG6t&#10;HrhTcGze1wUIH5A1jpZJwUIetvXDqsJS2xt/0/UQOhFD2JeooA/BlVL6tieDfmMdceTOdjIYIpw6&#10;qSe8xXAzyuckyaXBgWNDj47eemovh1+j4PSSf+VdSD9koR0v++bntMucUk+P8+4VRKA5/Ivv7k+t&#10;IEvj/HgmHgFZ/wEAAP//AwBQSwECLQAUAAYACAAAACEA2+H2y+4AAACFAQAAEwAAAAAAAAAAAAAA&#10;AAAAAAAAW0NvbnRlbnRfVHlwZXNdLnhtbFBLAQItABQABgAIAAAAIQBa9CxbvwAAABUBAAALAAAA&#10;AAAAAAAAAAAAAB8BAABfcmVscy8ucmVsc1BLAQItABQABgAIAAAAIQDTFUwhwgAAANwAAAAPAAAA&#10;AAAAAAAAAAAAAAcCAABkcnMvZG93bnJldi54bWxQSwUGAAAAAAMAAwC3AAAA9gIAAAAA&#10;" path="m10795,l5,,,,,5r5,l10795,5r,-5xm10800,r-5,l10795,5r5,l10800,xe" fillcolor="#e4e4e4" stroked="f">
                  <v:path arrowok="t" o:connecttype="custom" o:connectlocs="10795,237;5,237;0,237;0,242;5,242;10795,242;10795,237;10800,237;10795,237;10795,242;10800,242;10800,237" o:connectangles="0,0,0,0,0,0,0,0,0,0,0,0"/>
                </v:shape>
                <v:rect id="docshape24" o:spid="_x0000_s1033" style="position:absolute;left:720;top:212;width:1080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5p+wwAAANwAAAAPAAAAZHJzL2Rvd25yZXYueG1sRI9Ba8JA&#10;FITvBf/D8gRvdRMpQaKriKAW6SW23h/ZZzaYfRuymxj/vVso9DjMzDfMejvaRgzU+dqxgnSegCAu&#10;na65UvDzfXhfgvABWWPjmBQ8ycN2M3lbY67dgwsaLqESEcI+RwUmhDaX0peGLPq5a4mjd3OdxRBl&#10;V0nd4SPCbSMXSZJJizXHBYMt7Q2V90tvFWTZfVFkX6fjcOrNtdDn3i2PpNRsOu5WIAKN4T/81/7U&#10;Cj7SFH7PxCMgNy8AAAD//wMAUEsBAi0AFAAGAAgAAAAhANvh9svuAAAAhQEAABMAAAAAAAAAAAAA&#10;AAAAAAAAAFtDb250ZW50X1R5cGVzXS54bWxQSwECLQAUAAYACAAAACEAWvQsW78AAAAVAQAACwAA&#10;AAAAAAAAAAAAAAAfAQAAX3JlbHMvLnJlbHNQSwECLQAUAAYACAAAACEAIieafsMAAADcAAAADwAA&#10;AAAAAAAAAAAAAAAHAgAAZHJzL2Rvd25yZXYueG1sUEsFBgAAAAADAAMAtwAAAPcCAAAAAA==&#10;" fillcolor="#a1a1a1" stroked="f"/>
                <w10:wrap type="topAndBottom" anchorx="page"/>
              </v:group>
            </w:pict>
          </mc:Fallback>
        </mc:AlternateContent>
      </w:r>
    </w:p>
    <w:p w14:paraId="68FF306E" w14:textId="77777777" w:rsidR="0069282B" w:rsidRPr="0069282B" w:rsidRDefault="0069282B" w:rsidP="0069282B">
      <w:pPr>
        <w:widowControl w:val="0"/>
        <w:autoSpaceDE w:val="0"/>
        <w:autoSpaceDN w:val="0"/>
        <w:spacing w:after="0" w:line="240" w:lineRule="auto"/>
        <w:rPr>
          <w:rFonts w:ascii="Calibri" w:eastAsia="Calibri" w:hAnsi="Calibri" w:cs="Calibri"/>
          <w:sz w:val="17"/>
          <w:szCs w:val="22"/>
        </w:rPr>
      </w:pPr>
    </w:p>
    <w:p w14:paraId="20F1DD7B" w14:textId="5693D6E8" w:rsidR="0069282B" w:rsidRPr="0069282B" w:rsidRDefault="0069282B" w:rsidP="0069282B">
      <w:pPr>
        <w:widowControl w:val="0"/>
        <w:autoSpaceDE w:val="0"/>
        <w:autoSpaceDN w:val="0"/>
        <w:spacing w:after="0" w:line="240" w:lineRule="auto"/>
        <w:rPr>
          <w:rFonts w:ascii="Calibri" w:eastAsia="Calibri" w:hAnsi="Calibri" w:cs="Calibri"/>
          <w:sz w:val="17"/>
          <w:szCs w:val="22"/>
        </w:rPr>
      </w:pPr>
      <w:r w:rsidRPr="0069282B">
        <w:rPr>
          <w:rFonts w:ascii="Calibri" w:eastAsia="Calibri" w:hAnsi="Calibri" w:cs="Calibri"/>
          <w:noProof/>
          <w:sz w:val="17"/>
          <w:szCs w:val="22"/>
        </w:rPr>
        <mc:AlternateContent>
          <mc:Choice Requires="wpg">
            <w:drawing>
              <wp:anchor distT="0" distB="0" distL="0" distR="0" simplePos="0" relativeHeight="251898880" behindDoc="1" locked="0" layoutInCell="1" allowOverlap="1" wp14:anchorId="42F20DC2" wp14:editId="43EF837B">
                <wp:simplePos x="0" y="0"/>
                <wp:positionH relativeFrom="page">
                  <wp:posOffset>457200</wp:posOffset>
                </wp:positionH>
                <wp:positionV relativeFrom="paragraph">
                  <wp:posOffset>168275</wp:posOffset>
                </wp:positionV>
                <wp:extent cx="6858000" cy="19050"/>
                <wp:effectExtent l="0" t="635" r="9525" b="8890"/>
                <wp:wrapTopAndBottom/>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9050"/>
                          <a:chOff x="720" y="265"/>
                          <a:chExt cx="10800" cy="30"/>
                        </a:xfrm>
                      </wpg:grpSpPr>
                      <wps:wsp>
                        <wps:cNvPr id="397" name="docshape26"/>
                        <wps:cNvSpPr>
                          <a:spLocks/>
                        </wps:cNvSpPr>
                        <wps:spPr bwMode="auto">
                          <a:xfrm>
                            <a:off x="720" y="264"/>
                            <a:ext cx="10796" cy="5"/>
                          </a:xfrm>
                          <a:custGeom>
                            <a:avLst/>
                            <a:gdLst>
                              <a:gd name="T0" fmla="+- 0 11515 720"/>
                              <a:gd name="T1" fmla="*/ T0 w 10796"/>
                              <a:gd name="T2" fmla="+- 0 265 265"/>
                              <a:gd name="T3" fmla="*/ 265 h 5"/>
                              <a:gd name="T4" fmla="+- 0 725 720"/>
                              <a:gd name="T5" fmla="*/ T4 w 10796"/>
                              <a:gd name="T6" fmla="+- 0 265 265"/>
                              <a:gd name="T7" fmla="*/ 265 h 5"/>
                              <a:gd name="T8" fmla="+- 0 720 720"/>
                              <a:gd name="T9" fmla="*/ T8 w 10796"/>
                              <a:gd name="T10" fmla="+- 0 265 265"/>
                              <a:gd name="T11" fmla="*/ 265 h 5"/>
                              <a:gd name="T12" fmla="+- 0 720 720"/>
                              <a:gd name="T13" fmla="*/ T12 w 10796"/>
                              <a:gd name="T14" fmla="+- 0 269 265"/>
                              <a:gd name="T15" fmla="*/ 269 h 5"/>
                              <a:gd name="T16" fmla="+- 0 725 720"/>
                              <a:gd name="T17" fmla="*/ T16 w 10796"/>
                              <a:gd name="T18" fmla="+- 0 269 265"/>
                              <a:gd name="T19" fmla="*/ 269 h 5"/>
                              <a:gd name="T20" fmla="+- 0 11515 720"/>
                              <a:gd name="T21" fmla="*/ T20 w 10796"/>
                              <a:gd name="T22" fmla="+- 0 269 265"/>
                              <a:gd name="T23" fmla="*/ 269 h 5"/>
                              <a:gd name="T24" fmla="+- 0 11515 720"/>
                              <a:gd name="T25" fmla="*/ T24 w 10796"/>
                              <a:gd name="T26" fmla="+- 0 265 265"/>
                              <a:gd name="T27" fmla="*/ 265 h 5"/>
                            </a:gdLst>
                            <a:ahLst/>
                            <a:cxnLst>
                              <a:cxn ang="0">
                                <a:pos x="T1" y="T3"/>
                              </a:cxn>
                              <a:cxn ang="0">
                                <a:pos x="T5" y="T7"/>
                              </a:cxn>
                              <a:cxn ang="0">
                                <a:pos x="T9" y="T11"/>
                              </a:cxn>
                              <a:cxn ang="0">
                                <a:pos x="T13" y="T15"/>
                              </a:cxn>
                              <a:cxn ang="0">
                                <a:pos x="T17" y="T19"/>
                              </a:cxn>
                              <a:cxn ang="0">
                                <a:pos x="T21" y="T23"/>
                              </a:cxn>
                              <a:cxn ang="0">
                                <a:pos x="T25" y="T27"/>
                              </a:cxn>
                            </a:cxnLst>
                            <a:rect l="0" t="0" r="r" b="b"/>
                            <a:pathLst>
                              <a:path w="10796" h="5">
                                <a:moveTo>
                                  <a:pt x="10795" y="0"/>
                                </a:moveTo>
                                <a:lnTo>
                                  <a:pt x="5" y="0"/>
                                </a:lnTo>
                                <a:lnTo>
                                  <a:pt x="0" y="0"/>
                                </a:lnTo>
                                <a:lnTo>
                                  <a:pt x="0" y="4"/>
                                </a:lnTo>
                                <a:lnTo>
                                  <a:pt x="5" y="4"/>
                                </a:lnTo>
                                <a:lnTo>
                                  <a:pt x="10795" y="4"/>
                                </a:lnTo>
                                <a:lnTo>
                                  <a:pt x="10795"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docshape27"/>
                        <wps:cNvSpPr>
                          <a:spLocks noChangeArrowheads="1"/>
                        </wps:cNvSpPr>
                        <wps:spPr bwMode="auto">
                          <a:xfrm>
                            <a:off x="11515" y="264"/>
                            <a:ext cx="5" cy="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docshape28"/>
                        <wps:cNvSpPr>
                          <a:spLocks/>
                        </wps:cNvSpPr>
                        <wps:spPr bwMode="auto">
                          <a:xfrm>
                            <a:off x="720" y="264"/>
                            <a:ext cx="10800" cy="24"/>
                          </a:xfrm>
                          <a:custGeom>
                            <a:avLst/>
                            <a:gdLst>
                              <a:gd name="T0" fmla="+- 0 725 720"/>
                              <a:gd name="T1" fmla="*/ T0 w 10800"/>
                              <a:gd name="T2" fmla="+- 0 269 265"/>
                              <a:gd name="T3" fmla="*/ 269 h 24"/>
                              <a:gd name="T4" fmla="+- 0 720 720"/>
                              <a:gd name="T5" fmla="*/ T4 w 10800"/>
                              <a:gd name="T6" fmla="+- 0 269 265"/>
                              <a:gd name="T7" fmla="*/ 269 h 24"/>
                              <a:gd name="T8" fmla="+- 0 720 720"/>
                              <a:gd name="T9" fmla="*/ T8 w 10800"/>
                              <a:gd name="T10" fmla="+- 0 289 265"/>
                              <a:gd name="T11" fmla="*/ 289 h 24"/>
                              <a:gd name="T12" fmla="+- 0 725 720"/>
                              <a:gd name="T13" fmla="*/ T12 w 10800"/>
                              <a:gd name="T14" fmla="+- 0 289 265"/>
                              <a:gd name="T15" fmla="*/ 289 h 24"/>
                              <a:gd name="T16" fmla="+- 0 725 720"/>
                              <a:gd name="T17" fmla="*/ T16 w 10800"/>
                              <a:gd name="T18" fmla="+- 0 269 265"/>
                              <a:gd name="T19" fmla="*/ 269 h 24"/>
                              <a:gd name="T20" fmla="+- 0 11520 720"/>
                              <a:gd name="T21" fmla="*/ T20 w 10800"/>
                              <a:gd name="T22" fmla="+- 0 265 265"/>
                              <a:gd name="T23" fmla="*/ 265 h 24"/>
                              <a:gd name="T24" fmla="+- 0 11515 720"/>
                              <a:gd name="T25" fmla="*/ T24 w 10800"/>
                              <a:gd name="T26" fmla="+- 0 265 265"/>
                              <a:gd name="T27" fmla="*/ 265 h 24"/>
                              <a:gd name="T28" fmla="+- 0 11515 720"/>
                              <a:gd name="T29" fmla="*/ T28 w 10800"/>
                              <a:gd name="T30" fmla="+- 0 269 265"/>
                              <a:gd name="T31" fmla="*/ 269 h 24"/>
                              <a:gd name="T32" fmla="+- 0 11520 720"/>
                              <a:gd name="T33" fmla="*/ T32 w 10800"/>
                              <a:gd name="T34" fmla="+- 0 269 265"/>
                              <a:gd name="T35" fmla="*/ 269 h 24"/>
                              <a:gd name="T36" fmla="+- 0 11520 720"/>
                              <a:gd name="T37" fmla="*/ T36 w 10800"/>
                              <a:gd name="T38" fmla="+- 0 265 265"/>
                              <a:gd name="T39" fmla="*/ 265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00" h="24">
                                <a:moveTo>
                                  <a:pt x="5" y="4"/>
                                </a:moveTo>
                                <a:lnTo>
                                  <a:pt x="0" y="4"/>
                                </a:lnTo>
                                <a:lnTo>
                                  <a:pt x="0" y="24"/>
                                </a:lnTo>
                                <a:lnTo>
                                  <a:pt x="5" y="24"/>
                                </a:lnTo>
                                <a:lnTo>
                                  <a:pt x="5" y="4"/>
                                </a:lnTo>
                                <a:close/>
                                <a:moveTo>
                                  <a:pt x="10800" y="0"/>
                                </a:moveTo>
                                <a:lnTo>
                                  <a:pt x="10795" y="0"/>
                                </a:lnTo>
                                <a:lnTo>
                                  <a:pt x="10795" y="4"/>
                                </a:lnTo>
                                <a:lnTo>
                                  <a:pt x="10800" y="4"/>
                                </a:lnTo>
                                <a:lnTo>
                                  <a:pt x="10800"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docshape29"/>
                        <wps:cNvSpPr>
                          <a:spLocks noChangeArrowheads="1"/>
                        </wps:cNvSpPr>
                        <wps:spPr bwMode="auto">
                          <a:xfrm>
                            <a:off x="11515" y="269"/>
                            <a:ext cx="5" cy="2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docshape30"/>
                        <wps:cNvSpPr>
                          <a:spLocks noChangeArrowheads="1"/>
                        </wps:cNvSpPr>
                        <wps:spPr bwMode="auto">
                          <a:xfrm>
                            <a:off x="720" y="288"/>
                            <a:ext cx="5" cy="5"/>
                          </a:xfrm>
                          <a:prstGeom prst="rect">
                            <a:avLst/>
                          </a:prstGeom>
                          <a:solidFill>
                            <a:srgbClr val="A1A1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docshape31"/>
                        <wps:cNvSpPr>
                          <a:spLocks/>
                        </wps:cNvSpPr>
                        <wps:spPr bwMode="auto">
                          <a:xfrm>
                            <a:off x="720" y="288"/>
                            <a:ext cx="10800" cy="5"/>
                          </a:xfrm>
                          <a:custGeom>
                            <a:avLst/>
                            <a:gdLst>
                              <a:gd name="T0" fmla="+- 0 11515 720"/>
                              <a:gd name="T1" fmla="*/ T0 w 10800"/>
                              <a:gd name="T2" fmla="+- 0 289 289"/>
                              <a:gd name="T3" fmla="*/ 289 h 5"/>
                              <a:gd name="T4" fmla="+- 0 725 720"/>
                              <a:gd name="T5" fmla="*/ T4 w 10800"/>
                              <a:gd name="T6" fmla="+- 0 289 289"/>
                              <a:gd name="T7" fmla="*/ 289 h 5"/>
                              <a:gd name="T8" fmla="+- 0 720 720"/>
                              <a:gd name="T9" fmla="*/ T8 w 10800"/>
                              <a:gd name="T10" fmla="+- 0 289 289"/>
                              <a:gd name="T11" fmla="*/ 289 h 5"/>
                              <a:gd name="T12" fmla="+- 0 720 720"/>
                              <a:gd name="T13" fmla="*/ T12 w 10800"/>
                              <a:gd name="T14" fmla="+- 0 293 289"/>
                              <a:gd name="T15" fmla="*/ 293 h 5"/>
                              <a:gd name="T16" fmla="+- 0 725 720"/>
                              <a:gd name="T17" fmla="*/ T16 w 10800"/>
                              <a:gd name="T18" fmla="+- 0 293 289"/>
                              <a:gd name="T19" fmla="*/ 293 h 5"/>
                              <a:gd name="T20" fmla="+- 0 11515 720"/>
                              <a:gd name="T21" fmla="*/ T20 w 10800"/>
                              <a:gd name="T22" fmla="+- 0 293 289"/>
                              <a:gd name="T23" fmla="*/ 293 h 5"/>
                              <a:gd name="T24" fmla="+- 0 11515 720"/>
                              <a:gd name="T25" fmla="*/ T24 w 10800"/>
                              <a:gd name="T26" fmla="+- 0 289 289"/>
                              <a:gd name="T27" fmla="*/ 289 h 5"/>
                              <a:gd name="T28" fmla="+- 0 11520 720"/>
                              <a:gd name="T29" fmla="*/ T28 w 10800"/>
                              <a:gd name="T30" fmla="+- 0 289 289"/>
                              <a:gd name="T31" fmla="*/ 289 h 5"/>
                              <a:gd name="T32" fmla="+- 0 11515 720"/>
                              <a:gd name="T33" fmla="*/ T32 w 10800"/>
                              <a:gd name="T34" fmla="+- 0 289 289"/>
                              <a:gd name="T35" fmla="*/ 289 h 5"/>
                              <a:gd name="T36" fmla="+- 0 11515 720"/>
                              <a:gd name="T37" fmla="*/ T36 w 10800"/>
                              <a:gd name="T38" fmla="+- 0 293 289"/>
                              <a:gd name="T39" fmla="*/ 293 h 5"/>
                              <a:gd name="T40" fmla="+- 0 11520 720"/>
                              <a:gd name="T41" fmla="*/ T40 w 10800"/>
                              <a:gd name="T42" fmla="+- 0 293 289"/>
                              <a:gd name="T43" fmla="*/ 293 h 5"/>
                              <a:gd name="T44" fmla="+- 0 11520 720"/>
                              <a:gd name="T45" fmla="*/ T44 w 10800"/>
                              <a:gd name="T46" fmla="+- 0 289 289"/>
                              <a:gd name="T47" fmla="*/ 289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800" h="5">
                                <a:moveTo>
                                  <a:pt x="10795" y="0"/>
                                </a:moveTo>
                                <a:lnTo>
                                  <a:pt x="5" y="0"/>
                                </a:lnTo>
                                <a:lnTo>
                                  <a:pt x="0" y="0"/>
                                </a:lnTo>
                                <a:lnTo>
                                  <a:pt x="0" y="4"/>
                                </a:lnTo>
                                <a:lnTo>
                                  <a:pt x="5" y="4"/>
                                </a:lnTo>
                                <a:lnTo>
                                  <a:pt x="10795" y="4"/>
                                </a:lnTo>
                                <a:lnTo>
                                  <a:pt x="10795" y="0"/>
                                </a:lnTo>
                                <a:close/>
                                <a:moveTo>
                                  <a:pt x="10800" y="0"/>
                                </a:moveTo>
                                <a:lnTo>
                                  <a:pt x="10795" y="0"/>
                                </a:lnTo>
                                <a:lnTo>
                                  <a:pt x="10795" y="4"/>
                                </a:lnTo>
                                <a:lnTo>
                                  <a:pt x="10800" y="4"/>
                                </a:lnTo>
                                <a:lnTo>
                                  <a:pt x="10800"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docshape32"/>
                        <wps:cNvSpPr>
                          <a:spLocks noChangeArrowheads="1"/>
                        </wps:cNvSpPr>
                        <wps:spPr bwMode="auto">
                          <a:xfrm>
                            <a:off x="720" y="264"/>
                            <a:ext cx="10800" cy="29"/>
                          </a:xfrm>
                          <a:prstGeom prst="rect">
                            <a:avLst/>
                          </a:prstGeom>
                          <a:solidFill>
                            <a:srgbClr val="A1A1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FD0E8D" id="Group 396" o:spid="_x0000_s1026" style="position:absolute;margin-left:36pt;margin-top:13.25pt;width:540pt;height:1.5pt;z-index:-251417600;mso-wrap-distance-left:0;mso-wrap-distance-right:0;mso-position-horizontal-relative:page" coordorigin="720,265" coordsize="1080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N9rgcAADovAAAOAAAAZHJzL2Uyb0RvYy54bWzsWtuO2zYQfS/QfyD02CJr3dZrG/EGQW4o&#10;kLYBon6AVpYto7KoUtr1pl/fGVKUSYmzcVwnCFojyPqiMXV4ZkidM9LzF4+7kj3kotnyaukFV77H&#10;8irjq221WXp/JG+fzTzWtGm1Skte5UvvU954L25//OH5vl7kIS94ucoFg0GqZrGvl17RtvViMmmy&#10;It+lzRWv8woOrrnYpS18FJvJSqR7GH1XTkLfn072XKxqwbO8aeDb1+qgdyvHX6/zrP19vW7ylpVL&#10;D7C18q+Qf+/w7+T2ebrYiLQutlkHIz0BxS7dVnDSfqjXaZuye7EdDbXbZoI3fN1eZXw34ev1Nsvl&#10;HGA2gT+YzTvB72s5l81iv6l7moDaAU8nD5v99vBBsO1q6UXzqceqdAdJkudl+AXQs683C4h6J+qP&#10;9Qeh5ghv3/PszwYOT4bH8fNGBbO7/a98BQOm9y2X9DyuxQ6HgImzR5mFT30W8seWZfDldHY9831I&#10;VgbHgrl/3WUpKyCV+KubEA7CsXB6rfKXFW+63wY+/FT9MpI/m6QLdU6Js8OFk4Jyaw6MNv+O0Y9F&#10;WucyUQ1y1TN6oxld8azBmLCjVIZpPhuTTOMIgmyA88/SeCAkVoRoKgP/BrOKREqqejbSRXbftO9y&#10;LrORPrxvWrUSVvBO5njV1UICdK53JSyKn58xnwXBdXDN8IRdvA4LdNhPE5b4bM/UuQdRoY6Sg0EC&#10;WZ/ETX/GSAfBUBhSsC7Ph5BYh8hxbkInpGsdhJBiChLwY8yPgASJVEE0JNjojHGAIRdLcx2EkGYU&#10;pMDmnMAUmJQTPAU24QSqwGQ8CUISl017OJ270heYvGOMI3+BzTqRwMCkPQmmJC6bewqXST6BC3cW&#10;I4tktYcm9wnkmqp3m38CWWjyTyGzuaeRmewnIVn2sBOZMyVqLDQzYNQYbCQbvVWkhd49sseq2z7g&#10;HUtRAvhy2695gxt3AqzBVpREuHnAEBCFew0RDBPB4JujgiG3GAxr4pihseBluN4Vn0aCdSjD50eN&#10;jsWB4ZDWY8CE3USBayNc0dPRKUDHDBWM8BgomDv8Tbqo0xazoN+yPVw51d5f4NaP3+/4Q55wGdFi&#10;MvC4OrO+UB4iysqMtKP0Mf1ay9Fg3cCU9Uj6mH41Y+QlCmanj+lXFaPO9XTMAfmxcUNcWcmbXJGN&#10;zMli7ClE5o2LY8PL7erttiyRukZs7l6Vgj2koCdfBvivS5oVVsq6rjj+TJ0GvwEJoi7oSn/c8dUn&#10;uLgLrkQpiGh4U3Dxt8f2IEiXXvPXfSpyj5W/VKBP5kEcA8ut/BBfy2u+MI/cmUfSKoOhll7rwTrE&#10;t69apXrva7HdFHCmQFZFxV+CNltv8fIv8SlU3QeQSN9MK8EertRnr5XkekDOQFINtBKr+KsCNpj8&#10;pRB8X+TpChhSqbB+oBn/rISS+6ms4XA6EFFQki4BVQsloBi+WXq4RCWjWkxBGekQWTlkGb2J8d+l&#10;jK6+yMRQkhsuBIMymiG1VlXAOv6Kkrt3IKFOqnY95raiy8S4kB7kra1CKHWkL+CoJZUCwVPDZHFM&#10;rcuPEiBj/aGwmwPZ+oNQkrBWep3cSW4HpqH0cMpIW3mgihxjsnUfgcmUfZ3mdmAaau6ZE5StuSHG&#10;hWokup3uxCm6XcBs4kMCmMk8xjiB2cRTdWUyr1W3C5jNPqFtA5N+pW3HeRzLbrd9cspuB7RwWPVO&#10;nzmQ3Wg0HdBs+r9Md7ug2Tk4Xnc7oNkJoKGZKUhCZTsd0KBjYlsC5xKITOtDJTSyEwDQ3AmNzJ0n&#10;iZTzdEGzs0DUWmQtAuk8x6xFdgJoaNYyiJT5dEGzs0AkNDJzoIyUggYy4eKkKAt4FidFGswQcoI+&#10;DSpaifSnXSDWqgw/zjRGnWmEzBujo7noXfJptg5rkIGtg/rBS/3Btbkc1OGo7bNgCJiLFij6mH41&#10;/VpfpvqgfjVPd1TQ8GzahY3n0LVxDUdJzePgBYcez4Z5iBuiGMZJej/LzRihHkfPCvX/xVt+D94y&#10;xgUzMAVyUbpNwVf1lvK86UI36DtvCfpH7RHaKWjneDGXsMN9Lz2K2AfpY9eRusn0jepItnxgZwpn&#10;0tKOqkhfl85eRJdGV3c7+gwditgHaTwoIqk/3EWE24J1BD982U3BYbUY90iHFXNig4J0HqZVOLpF&#10;gQZ31u2Thz6GaRSUv5Xgn+pQOG23aRGO7lC4IZkGgYBke4OzNyjGNDkaFCOeRv0J563KU/sT88iV&#10;PvumIMSc96agw5cFNvchgcvyZW5c4+6E+xb4qd0JNzK7O0Egs20xuQ7xFtOhLxeqm4IOzoY3Bd11&#10;b98UlL2mUY2FNvuky0YPZiA7ujfhRmb3JtzIxq0JdzZPbU0QyMwMEJvFuDNBIDM3nuT4zoS7zuzO&#10;hLvO8MaTfVvc3c6JrQ0/JpvSsd0eItZmbO35BLLRCiCQmfwnMbkCYrs7hJmC/8OmemxmwMjmpZmD&#10;HQnifv5/r5lDThXXAQj1BCrY6P3Q4VCcMvzcTwDoVtHlCQBtsIddmkvvafxcw+WG9DntHlzEBnYv&#10;xE3BMnX9Demz9576nsHwqQbDBYIG+0rdp/9J40A+WwwPaINXBz+qHibHJ8DNz9LHHx55v/0HAAD/&#10;/wMAUEsDBBQABgAIAAAAIQBZW9OY3gAAAAkBAAAPAAAAZHJzL2Rvd25yZXYueG1sTI9BS8NAEIXv&#10;gv9hGcGb3SSSqjGbUop6KkJbQbxNs9MkNDsbstsk/fduTnqc9x5vvpevJtOKgXrXWFYQLyIQxKXV&#10;DVcKvg7vD88gnEfW2FomBVdysCpub3LMtB15R8PeVyKUsMtQQe19l0npypoMuoXtiIN3sr1BH86+&#10;krrHMZSbViZRtJQGGw4fauxoU1N53l+Mgo8Rx/Vj/DZsz6fN9eeQfn5vY1Lq/m5av4LwNPm/MMz4&#10;AR2KwHS0F9ZOtAqekjDFK0iWKYjZj9NZOQblJQVZ5PL/guIXAAD//wMAUEsBAi0AFAAGAAgAAAAh&#10;ALaDOJL+AAAA4QEAABMAAAAAAAAAAAAAAAAAAAAAAFtDb250ZW50X1R5cGVzXS54bWxQSwECLQAU&#10;AAYACAAAACEAOP0h/9YAAACUAQAACwAAAAAAAAAAAAAAAAAvAQAAX3JlbHMvLnJlbHNQSwECLQAU&#10;AAYACAAAACEAGu2Dfa4HAAA6LwAADgAAAAAAAAAAAAAAAAAuAgAAZHJzL2Uyb0RvYy54bWxQSwEC&#10;LQAUAAYACAAAACEAWVvTmN4AAAAJAQAADwAAAAAAAAAAAAAAAAAICgAAZHJzL2Rvd25yZXYueG1s&#10;UEsFBgAAAAAEAAQA8wAAABMLAAAAAA==&#10;">
                <v:shape id="docshape26" o:spid="_x0000_s1027" style="position:absolute;left:720;top:264;width:10796;height:5;visibility:visible;mso-wrap-style:square;v-text-anchor:top" coordsize="10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04rxgAAANwAAAAPAAAAZHJzL2Rvd25yZXYueG1sRI9PawIx&#10;FMTvgt8hPKE3zdpi1dUoUhA8tBT/oB4fyXN3dfOyblJdv31TKHgcZuY3zHTe2FLcqPaFYwX9XgKC&#10;WDtTcKZgt112RyB8QDZYOiYFD/Iwn7VbU0yNu/OabpuQiQhhn6KCPIQqldLrnCz6nquIo3dytcUQ&#10;ZZ1JU+M9wm0pX5PkXVosOC7kWNFHTvqy+bEKTjL5Pl63+8Po8aV1GHxWxeo8UOql0ywmIAI14Rn+&#10;b6+MgrfxEP7OxCMgZ78AAAD//wMAUEsBAi0AFAAGAAgAAAAhANvh9svuAAAAhQEAABMAAAAAAAAA&#10;AAAAAAAAAAAAAFtDb250ZW50X1R5cGVzXS54bWxQSwECLQAUAAYACAAAACEAWvQsW78AAAAVAQAA&#10;CwAAAAAAAAAAAAAAAAAfAQAAX3JlbHMvLnJlbHNQSwECLQAUAAYACAAAACEAoJdOK8YAAADcAAAA&#10;DwAAAAAAAAAAAAAAAAAHAgAAZHJzL2Rvd25yZXYueG1sUEsFBgAAAAADAAMAtwAAAPoCAAAAAA==&#10;" path="m10795,l5,,,,,4r5,l10795,4r,-4xe" fillcolor="#a1a1a1" stroked="f">
                  <v:path arrowok="t" o:connecttype="custom" o:connectlocs="10795,265;5,265;0,265;0,269;5,269;10795,269;10795,265" o:connectangles="0,0,0,0,0,0,0"/>
                </v:shape>
                <v:rect id="docshape27" o:spid="_x0000_s1028" style="position:absolute;left:11515;top:26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Jz6vwAAANwAAAAPAAAAZHJzL2Rvd25yZXYueG1sRE/LisIw&#10;FN0L/kO4wuw01RlEq1HEB3brC7eX5toWm5uSRK1/bxYDLg/nPV+2phZPcr6yrGA4SEAQ51ZXXCg4&#10;n3b9CQgfkDXWlknBmzwsF93OHFNtX3yg5zEUIoawT1FBGUKTSunzkgz6gW2II3ezzmCI0BVSO3zF&#10;cFPLUZKMpcGKY0OJDa1Lyu/Hh1GQVAdyq/3o8riu9flvM8nu21um1E+vXc1ABGrDV/zvzrSC32lc&#10;G8/EIyAXHwAAAP//AwBQSwECLQAUAAYACAAAACEA2+H2y+4AAACFAQAAEwAAAAAAAAAAAAAAAAAA&#10;AAAAW0NvbnRlbnRfVHlwZXNdLnhtbFBLAQItABQABgAIAAAAIQBa9CxbvwAAABUBAAALAAAAAAAA&#10;AAAAAAAAAB8BAABfcmVscy8ucmVsc1BLAQItABQABgAIAAAAIQChUJz6vwAAANwAAAAPAAAAAAAA&#10;AAAAAAAAAAcCAABkcnMvZG93bnJldi54bWxQSwUGAAAAAAMAAwC3AAAA8wIAAAAA&#10;" fillcolor="#e4e4e4" stroked="f"/>
                <v:shape id="docshape28" o:spid="_x0000_s1029" style="position:absolute;left:720;top:264;width:10800;height:24;visibility:visible;mso-wrap-style:square;v-text-anchor:top" coordsize="1080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pWkxgAAANwAAAAPAAAAZHJzL2Rvd25yZXYueG1sRI9Pa8JA&#10;FMTvQr/D8gq9mY1tsRpdxbYW9OChUQRvj+zLH5p9m2bXmH77riB4HGbmN8x82ZtadNS6yrKCURSD&#10;IM6srrhQcNh/DScgnEfWWFsmBX/kYLl4GMwx0fbC39SlvhABwi5BBaX3TSKly0oy6CLbEAcvt61B&#10;H2RbSN3iJcBNLZ/jeCwNVhwWSmzoo6TsJz0bBcfXz+3+jaR276uu2JzSfP27y5V6euxXMxCeen8P&#10;39obreBlOoXrmXAE5OIfAAD//wMAUEsBAi0AFAAGAAgAAAAhANvh9svuAAAAhQEAABMAAAAAAAAA&#10;AAAAAAAAAAAAAFtDb250ZW50X1R5cGVzXS54bWxQSwECLQAUAAYACAAAACEAWvQsW78AAAAVAQAA&#10;CwAAAAAAAAAAAAAAAAAfAQAAX3JlbHMvLnJlbHNQSwECLQAUAAYACAAAACEAIB6VpMYAAADcAAAA&#10;DwAAAAAAAAAAAAAAAAAHAgAAZHJzL2Rvd25yZXYueG1sUEsFBgAAAAADAAMAtwAAAPoCAAAAAA==&#10;" path="m5,4l,4,,24r5,l5,4xm10800,r-5,l10795,4r5,l10800,xe" fillcolor="#a1a1a1" stroked="f">
                  <v:path arrowok="t" o:connecttype="custom" o:connectlocs="5,269;0,269;0,289;5,289;5,269;10800,265;10795,265;10795,269;10800,269;10800,265" o:connectangles="0,0,0,0,0,0,0,0,0,0"/>
                </v:shape>
                <v:rect id="docshape29" o:spid="_x0000_s1030" style="position:absolute;left:11515;top:269;width: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sgevgAAANwAAAAPAAAAZHJzL2Rvd25yZXYueG1sRE/LisIw&#10;FN0L/kO4gjtNFBGpRhEf2K2O4vbSXNtic1OSqJ2/nyyEWR7Oe7XpbCPe5EPtWMNkrEAQF87UXGq4&#10;/hxHCxAhIhtsHJOGXwqwWfd7K8yM+/CZ3pdYihTCIUMNVYxtJmUoKrIYxq4lTtzDeYsxQV9K4/GT&#10;wm0jp0rNpcWaU0OFLe0qKp6Xl9Wg6jP57Wl6e9135jrbL/Ln4ZFrPRx02yWISF38F3/dudEwU2l+&#10;OpOOgFz/AQAA//8DAFBLAQItABQABgAIAAAAIQDb4fbL7gAAAIUBAAATAAAAAAAAAAAAAAAAAAAA&#10;AABbQ29udGVudF9UeXBlc10ueG1sUEsBAi0AFAAGAAgAAAAhAFr0LFu/AAAAFQEAAAsAAAAAAAAA&#10;AAAAAAAAHwEAAF9yZWxzLy5yZWxzUEsBAi0AFAAGAAgAAAAhAHeGyB6+AAAA3AAAAA8AAAAAAAAA&#10;AAAAAAAABwIAAGRycy9kb3ducmV2LnhtbFBLBQYAAAAAAwADALcAAADyAgAAAAA=&#10;" fillcolor="#e4e4e4" stroked="f"/>
                <v:rect id="docshape30" o:spid="_x0000_s1031" style="position:absolute;left:720;top:28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yjwgAAANwAAAAPAAAAZHJzL2Rvd25yZXYueG1sRI9Bi8Iw&#10;FITvgv8hPMGbpspSpBpFBHVZvNRd74/m2RSbl9Kktf77jbCwx2FmvmE2u8HWoqfWV44VLOYJCOLC&#10;6YpLBT/fx9kKhA/IGmvHpOBFHnbb8WiDmXZPzqm/hlJECPsMFZgQmkxKXxiy6OeuIY7e3bUWQ5Rt&#10;KXWLzwi3tVwmSSotVhwXDDZ0MFQ8rp1VkKaPZZ5ezqf+3Jlbrr86tzqRUtPJsF+DCDSE//Bf+1Mr&#10;+EgW8D4Tj4Dc/gIAAP//AwBQSwECLQAUAAYACAAAACEA2+H2y+4AAACFAQAAEwAAAAAAAAAAAAAA&#10;AAAAAAAAW0NvbnRlbnRfVHlwZXNdLnhtbFBLAQItABQABgAIAAAAIQBa9CxbvwAAABUBAAALAAAA&#10;AAAAAAAAAAAAAB8BAABfcmVscy8ucmVsc1BLAQItABQABgAIAAAAIQCn/gyjwgAAANwAAAAPAAAA&#10;AAAAAAAAAAAAAAcCAABkcnMvZG93bnJldi54bWxQSwUGAAAAAAMAAwC3AAAA9gIAAAAA&#10;" fillcolor="#a1a1a1" stroked="f"/>
                <v:shape id="docshape31" o:spid="_x0000_s1032" style="position:absolute;left:720;top:288;width:10800;height:5;visibility:visible;mso-wrap-style:square;v-text-anchor:top" coordsize="10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uEQwwAAANwAAAAPAAAAZHJzL2Rvd25yZXYueG1sRI9Lq8Iw&#10;FIT3F/wP4QjurqkPilSjiKAIguBjobtDc2yLzUlootZ/by5ccDnMzDfMbNGaWjyp8ZVlBYN+AoI4&#10;t7riQsH5tP6dgPABWWNtmRS8ycNi3vmZYabtiw/0PIZCRAj7DBWUIbhMSp+XZND3rSOO3s02BkOU&#10;TSF1g68IN7UcJkkqDVYcF0p0tCopvx8fRsFllO7SIgw2cqIdv/en62U5dkr1uu1yCiJQG77h//ZW&#10;KxgnQ/g7E4+AnH8AAAD//wMAUEsBAi0AFAAGAAgAAAAhANvh9svuAAAAhQEAABMAAAAAAAAAAAAA&#10;AAAAAAAAAFtDb250ZW50X1R5cGVzXS54bWxQSwECLQAUAAYACAAAACEAWvQsW78AAAAVAQAACwAA&#10;AAAAAAAAAAAAAAAfAQAAX3JlbHMvLnJlbHNQSwECLQAUAAYACAAAACEAyVLhEMMAAADcAAAADwAA&#10;AAAAAAAAAAAAAAAHAgAAZHJzL2Rvd25yZXYueG1sUEsFBgAAAAADAAMAtwAAAPcCAAAAAA==&#10;" path="m10795,l5,,,,,4r5,l10795,4r,-4xm10800,r-5,l10795,4r5,l10800,xe" fillcolor="#e4e4e4" stroked="f">
                  <v:path arrowok="t" o:connecttype="custom" o:connectlocs="10795,289;5,289;0,289;0,293;5,293;10795,293;10795,289;10800,289;10795,289;10795,293;10800,293;10800,289" o:connectangles="0,0,0,0,0,0,0,0,0,0,0,0"/>
                </v:shape>
                <v:rect id="docshape32" o:spid="_x0000_s1033" style="position:absolute;left:720;top:264;width:1080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DdPwwAAANwAAAAPAAAAZHJzL2Rvd25yZXYueG1sRI9Pi8Iw&#10;FMTvC36H8ARva6q7FKlGEWF1WfZS/9wfzbMpNi+lSWv99htB2OMwM79hVpvB1qKn1leOFcymCQji&#10;wumKSwXn09f7AoQPyBprx6TgQR4269HbCjPt7pxTfwyliBD2GSowITSZlL4wZNFPXUMcvatrLYYo&#10;21LqFu8Rbms5T5JUWqw4LhhsaGeouB07qyBNb/M8/T3s+0NnLrn+6dxiT0pNxsN2CSLQEP7Dr/a3&#10;VvCZfMDzTDwCcv0HAAD//wMAUEsBAi0AFAAGAAgAAAAhANvh9svuAAAAhQEAABMAAAAAAAAAAAAA&#10;AAAAAAAAAFtDb250ZW50X1R5cGVzXS54bWxQSwECLQAUAAYACAAAACEAWvQsW78AAAAVAQAACwAA&#10;AAAAAAAAAAAAAAAfAQAAX3JlbHMvLnJlbHNQSwECLQAUAAYACAAAACEAOGA3T8MAAADcAAAADwAA&#10;AAAAAAAAAAAAAAAHAgAAZHJzL2Rvd25yZXYueG1sUEsFBgAAAAADAAMAtwAAAPcCAAAAAA==&#10;" fillcolor="#a1a1a1" stroked="f"/>
                <w10:wrap type="topAndBottom" anchorx="page"/>
              </v:group>
            </w:pict>
          </mc:Fallback>
        </mc:AlternateContent>
      </w:r>
    </w:p>
    <w:p w14:paraId="79CA7246" w14:textId="77777777" w:rsidR="0069282B" w:rsidRPr="0069282B" w:rsidRDefault="0069282B" w:rsidP="0069282B">
      <w:pPr>
        <w:widowControl w:val="0"/>
        <w:autoSpaceDE w:val="0"/>
        <w:autoSpaceDN w:val="0"/>
        <w:spacing w:after="0" w:line="240" w:lineRule="auto"/>
        <w:rPr>
          <w:rFonts w:ascii="Calibri" w:eastAsia="Calibri" w:hAnsi="Calibri" w:cs="Calibri"/>
          <w:sz w:val="17"/>
          <w:szCs w:val="22"/>
        </w:rPr>
      </w:pPr>
    </w:p>
    <w:p w14:paraId="668EE947" w14:textId="7DE3D661" w:rsidR="0069282B" w:rsidRPr="0069282B" w:rsidRDefault="0069282B" w:rsidP="0069282B">
      <w:pPr>
        <w:widowControl w:val="0"/>
        <w:autoSpaceDE w:val="0"/>
        <w:autoSpaceDN w:val="0"/>
        <w:spacing w:after="0" w:line="240" w:lineRule="auto"/>
        <w:rPr>
          <w:rFonts w:ascii="Calibri" w:eastAsia="Calibri" w:hAnsi="Calibri" w:cs="Calibri"/>
          <w:sz w:val="17"/>
          <w:szCs w:val="22"/>
        </w:rPr>
      </w:pPr>
      <w:r w:rsidRPr="0069282B">
        <w:rPr>
          <w:rFonts w:ascii="Calibri" w:eastAsia="Calibri" w:hAnsi="Calibri" w:cs="Calibri"/>
          <w:noProof/>
          <w:sz w:val="17"/>
          <w:szCs w:val="22"/>
        </w:rPr>
        <mc:AlternateContent>
          <mc:Choice Requires="wpg">
            <w:drawing>
              <wp:anchor distT="0" distB="0" distL="0" distR="0" simplePos="0" relativeHeight="251899904" behindDoc="1" locked="0" layoutInCell="1" allowOverlap="1" wp14:anchorId="5B06B5CC" wp14:editId="0FB3C045">
                <wp:simplePos x="0" y="0"/>
                <wp:positionH relativeFrom="page">
                  <wp:posOffset>457200</wp:posOffset>
                </wp:positionH>
                <wp:positionV relativeFrom="paragraph">
                  <wp:posOffset>167640</wp:posOffset>
                </wp:positionV>
                <wp:extent cx="6858000" cy="19050"/>
                <wp:effectExtent l="0" t="0" r="9525" b="10160"/>
                <wp:wrapTopAndBottom/>
                <wp:docPr id="38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9050"/>
                          <a:chOff x="720" y="264"/>
                          <a:chExt cx="10800" cy="30"/>
                        </a:xfrm>
                      </wpg:grpSpPr>
                      <wps:wsp>
                        <wps:cNvPr id="389" name="docshape34"/>
                        <wps:cNvSpPr>
                          <a:spLocks/>
                        </wps:cNvSpPr>
                        <wps:spPr bwMode="auto">
                          <a:xfrm>
                            <a:off x="720" y="264"/>
                            <a:ext cx="10796" cy="5"/>
                          </a:xfrm>
                          <a:custGeom>
                            <a:avLst/>
                            <a:gdLst>
                              <a:gd name="T0" fmla="+- 0 11515 720"/>
                              <a:gd name="T1" fmla="*/ T0 w 10796"/>
                              <a:gd name="T2" fmla="+- 0 264 264"/>
                              <a:gd name="T3" fmla="*/ 264 h 5"/>
                              <a:gd name="T4" fmla="+- 0 725 720"/>
                              <a:gd name="T5" fmla="*/ T4 w 10796"/>
                              <a:gd name="T6" fmla="+- 0 264 264"/>
                              <a:gd name="T7" fmla="*/ 264 h 5"/>
                              <a:gd name="T8" fmla="+- 0 720 720"/>
                              <a:gd name="T9" fmla="*/ T8 w 10796"/>
                              <a:gd name="T10" fmla="+- 0 264 264"/>
                              <a:gd name="T11" fmla="*/ 264 h 5"/>
                              <a:gd name="T12" fmla="+- 0 720 720"/>
                              <a:gd name="T13" fmla="*/ T12 w 10796"/>
                              <a:gd name="T14" fmla="+- 0 269 264"/>
                              <a:gd name="T15" fmla="*/ 269 h 5"/>
                              <a:gd name="T16" fmla="+- 0 725 720"/>
                              <a:gd name="T17" fmla="*/ T16 w 10796"/>
                              <a:gd name="T18" fmla="+- 0 269 264"/>
                              <a:gd name="T19" fmla="*/ 269 h 5"/>
                              <a:gd name="T20" fmla="+- 0 11515 720"/>
                              <a:gd name="T21" fmla="*/ T20 w 10796"/>
                              <a:gd name="T22" fmla="+- 0 269 264"/>
                              <a:gd name="T23" fmla="*/ 269 h 5"/>
                              <a:gd name="T24" fmla="+- 0 11515 720"/>
                              <a:gd name="T25" fmla="*/ T24 w 10796"/>
                              <a:gd name="T26" fmla="+- 0 264 264"/>
                              <a:gd name="T27" fmla="*/ 264 h 5"/>
                            </a:gdLst>
                            <a:ahLst/>
                            <a:cxnLst>
                              <a:cxn ang="0">
                                <a:pos x="T1" y="T3"/>
                              </a:cxn>
                              <a:cxn ang="0">
                                <a:pos x="T5" y="T7"/>
                              </a:cxn>
                              <a:cxn ang="0">
                                <a:pos x="T9" y="T11"/>
                              </a:cxn>
                              <a:cxn ang="0">
                                <a:pos x="T13" y="T15"/>
                              </a:cxn>
                              <a:cxn ang="0">
                                <a:pos x="T17" y="T19"/>
                              </a:cxn>
                              <a:cxn ang="0">
                                <a:pos x="T21" y="T23"/>
                              </a:cxn>
                              <a:cxn ang="0">
                                <a:pos x="T25" y="T27"/>
                              </a:cxn>
                            </a:cxnLst>
                            <a:rect l="0" t="0" r="r" b="b"/>
                            <a:pathLst>
                              <a:path w="10796" h="5">
                                <a:moveTo>
                                  <a:pt x="10795" y="0"/>
                                </a:moveTo>
                                <a:lnTo>
                                  <a:pt x="5" y="0"/>
                                </a:lnTo>
                                <a:lnTo>
                                  <a:pt x="0" y="0"/>
                                </a:lnTo>
                                <a:lnTo>
                                  <a:pt x="0" y="5"/>
                                </a:lnTo>
                                <a:lnTo>
                                  <a:pt x="5" y="5"/>
                                </a:lnTo>
                                <a:lnTo>
                                  <a:pt x="10795" y="5"/>
                                </a:lnTo>
                                <a:lnTo>
                                  <a:pt x="10795"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docshape35"/>
                        <wps:cNvSpPr>
                          <a:spLocks noChangeArrowheads="1"/>
                        </wps:cNvSpPr>
                        <wps:spPr bwMode="auto">
                          <a:xfrm>
                            <a:off x="11515" y="264"/>
                            <a:ext cx="5" cy="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docshape36"/>
                        <wps:cNvSpPr>
                          <a:spLocks/>
                        </wps:cNvSpPr>
                        <wps:spPr bwMode="auto">
                          <a:xfrm>
                            <a:off x="720" y="264"/>
                            <a:ext cx="10800" cy="24"/>
                          </a:xfrm>
                          <a:custGeom>
                            <a:avLst/>
                            <a:gdLst>
                              <a:gd name="T0" fmla="+- 0 725 720"/>
                              <a:gd name="T1" fmla="*/ T0 w 10800"/>
                              <a:gd name="T2" fmla="+- 0 269 264"/>
                              <a:gd name="T3" fmla="*/ 269 h 24"/>
                              <a:gd name="T4" fmla="+- 0 720 720"/>
                              <a:gd name="T5" fmla="*/ T4 w 10800"/>
                              <a:gd name="T6" fmla="+- 0 269 264"/>
                              <a:gd name="T7" fmla="*/ 269 h 24"/>
                              <a:gd name="T8" fmla="+- 0 720 720"/>
                              <a:gd name="T9" fmla="*/ T8 w 10800"/>
                              <a:gd name="T10" fmla="+- 0 288 264"/>
                              <a:gd name="T11" fmla="*/ 288 h 24"/>
                              <a:gd name="T12" fmla="+- 0 725 720"/>
                              <a:gd name="T13" fmla="*/ T12 w 10800"/>
                              <a:gd name="T14" fmla="+- 0 288 264"/>
                              <a:gd name="T15" fmla="*/ 288 h 24"/>
                              <a:gd name="T16" fmla="+- 0 725 720"/>
                              <a:gd name="T17" fmla="*/ T16 w 10800"/>
                              <a:gd name="T18" fmla="+- 0 269 264"/>
                              <a:gd name="T19" fmla="*/ 269 h 24"/>
                              <a:gd name="T20" fmla="+- 0 11520 720"/>
                              <a:gd name="T21" fmla="*/ T20 w 10800"/>
                              <a:gd name="T22" fmla="+- 0 264 264"/>
                              <a:gd name="T23" fmla="*/ 264 h 24"/>
                              <a:gd name="T24" fmla="+- 0 11515 720"/>
                              <a:gd name="T25" fmla="*/ T24 w 10800"/>
                              <a:gd name="T26" fmla="+- 0 264 264"/>
                              <a:gd name="T27" fmla="*/ 264 h 24"/>
                              <a:gd name="T28" fmla="+- 0 11515 720"/>
                              <a:gd name="T29" fmla="*/ T28 w 10800"/>
                              <a:gd name="T30" fmla="+- 0 269 264"/>
                              <a:gd name="T31" fmla="*/ 269 h 24"/>
                              <a:gd name="T32" fmla="+- 0 11520 720"/>
                              <a:gd name="T33" fmla="*/ T32 w 10800"/>
                              <a:gd name="T34" fmla="+- 0 269 264"/>
                              <a:gd name="T35" fmla="*/ 269 h 24"/>
                              <a:gd name="T36" fmla="+- 0 11520 720"/>
                              <a:gd name="T37" fmla="*/ T36 w 10800"/>
                              <a:gd name="T38" fmla="+- 0 264 264"/>
                              <a:gd name="T39" fmla="*/ 264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00" h="24">
                                <a:moveTo>
                                  <a:pt x="5" y="5"/>
                                </a:moveTo>
                                <a:lnTo>
                                  <a:pt x="0" y="5"/>
                                </a:lnTo>
                                <a:lnTo>
                                  <a:pt x="0" y="24"/>
                                </a:lnTo>
                                <a:lnTo>
                                  <a:pt x="5" y="24"/>
                                </a:lnTo>
                                <a:lnTo>
                                  <a:pt x="5" y="5"/>
                                </a:lnTo>
                                <a:close/>
                                <a:moveTo>
                                  <a:pt x="10800" y="0"/>
                                </a:moveTo>
                                <a:lnTo>
                                  <a:pt x="10795" y="0"/>
                                </a:lnTo>
                                <a:lnTo>
                                  <a:pt x="10795" y="5"/>
                                </a:lnTo>
                                <a:lnTo>
                                  <a:pt x="10800" y="5"/>
                                </a:lnTo>
                                <a:lnTo>
                                  <a:pt x="10800"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docshape37"/>
                        <wps:cNvSpPr>
                          <a:spLocks noChangeArrowheads="1"/>
                        </wps:cNvSpPr>
                        <wps:spPr bwMode="auto">
                          <a:xfrm>
                            <a:off x="11515" y="269"/>
                            <a:ext cx="5" cy="2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docshape38"/>
                        <wps:cNvSpPr>
                          <a:spLocks noChangeArrowheads="1"/>
                        </wps:cNvSpPr>
                        <wps:spPr bwMode="auto">
                          <a:xfrm>
                            <a:off x="720" y="288"/>
                            <a:ext cx="5" cy="5"/>
                          </a:xfrm>
                          <a:prstGeom prst="rect">
                            <a:avLst/>
                          </a:prstGeom>
                          <a:solidFill>
                            <a:srgbClr val="A1A1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docshape39"/>
                        <wps:cNvSpPr>
                          <a:spLocks/>
                        </wps:cNvSpPr>
                        <wps:spPr bwMode="auto">
                          <a:xfrm>
                            <a:off x="720" y="288"/>
                            <a:ext cx="10800" cy="5"/>
                          </a:xfrm>
                          <a:custGeom>
                            <a:avLst/>
                            <a:gdLst>
                              <a:gd name="T0" fmla="+- 0 11515 720"/>
                              <a:gd name="T1" fmla="*/ T0 w 10800"/>
                              <a:gd name="T2" fmla="+- 0 288 288"/>
                              <a:gd name="T3" fmla="*/ 288 h 5"/>
                              <a:gd name="T4" fmla="+- 0 725 720"/>
                              <a:gd name="T5" fmla="*/ T4 w 10800"/>
                              <a:gd name="T6" fmla="+- 0 288 288"/>
                              <a:gd name="T7" fmla="*/ 288 h 5"/>
                              <a:gd name="T8" fmla="+- 0 720 720"/>
                              <a:gd name="T9" fmla="*/ T8 w 10800"/>
                              <a:gd name="T10" fmla="+- 0 288 288"/>
                              <a:gd name="T11" fmla="*/ 288 h 5"/>
                              <a:gd name="T12" fmla="+- 0 720 720"/>
                              <a:gd name="T13" fmla="*/ T12 w 10800"/>
                              <a:gd name="T14" fmla="+- 0 293 288"/>
                              <a:gd name="T15" fmla="*/ 293 h 5"/>
                              <a:gd name="T16" fmla="+- 0 725 720"/>
                              <a:gd name="T17" fmla="*/ T16 w 10800"/>
                              <a:gd name="T18" fmla="+- 0 293 288"/>
                              <a:gd name="T19" fmla="*/ 293 h 5"/>
                              <a:gd name="T20" fmla="+- 0 11515 720"/>
                              <a:gd name="T21" fmla="*/ T20 w 10800"/>
                              <a:gd name="T22" fmla="+- 0 293 288"/>
                              <a:gd name="T23" fmla="*/ 293 h 5"/>
                              <a:gd name="T24" fmla="+- 0 11515 720"/>
                              <a:gd name="T25" fmla="*/ T24 w 10800"/>
                              <a:gd name="T26" fmla="+- 0 288 288"/>
                              <a:gd name="T27" fmla="*/ 288 h 5"/>
                              <a:gd name="T28" fmla="+- 0 11520 720"/>
                              <a:gd name="T29" fmla="*/ T28 w 10800"/>
                              <a:gd name="T30" fmla="+- 0 288 288"/>
                              <a:gd name="T31" fmla="*/ 288 h 5"/>
                              <a:gd name="T32" fmla="+- 0 11515 720"/>
                              <a:gd name="T33" fmla="*/ T32 w 10800"/>
                              <a:gd name="T34" fmla="+- 0 288 288"/>
                              <a:gd name="T35" fmla="*/ 288 h 5"/>
                              <a:gd name="T36" fmla="+- 0 11515 720"/>
                              <a:gd name="T37" fmla="*/ T36 w 10800"/>
                              <a:gd name="T38" fmla="+- 0 293 288"/>
                              <a:gd name="T39" fmla="*/ 293 h 5"/>
                              <a:gd name="T40" fmla="+- 0 11520 720"/>
                              <a:gd name="T41" fmla="*/ T40 w 10800"/>
                              <a:gd name="T42" fmla="+- 0 293 288"/>
                              <a:gd name="T43" fmla="*/ 293 h 5"/>
                              <a:gd name="T44" fmla="+- 0 11520 720"/>
                              <a:gd name="T45" fmla="*/ T44 w 10800"/>
                              <a:gd name="T46" fmla="+- 0 288 288"/>
                              <a:gd name="T47" fmla="*/ 288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800" h="5">
                                <a:moveTo>
                                  <a:pt x="10795" y="0"/>
                                </a:moveTo>
                                <a:lnTo>
                                  <a:pt x="5" y="0"/>
                                </a:lnTo>
                                <a:lnTo>
                                  <a:pt x="0" y="0"/>
                                </a:lnTo>
                                <a:lnTo>
                                  <a:pt x="0" y="5"/>
                                </a:lnTo>
                                <a:lnTo>
                                  <a:pt x="5" y="5"/>
                                </a:lnTo>
                                <a:lnTo>
                                  <a:pt x="10795" y="5"/>
                                </a:lnTo>
                                <a:lnTo>
                                  <a:pt x="10795" y="0"/>
                                </a:lnTo>
                                <a:close/>
                                <a:moveTo>
                                  <a:pt x="10800" y="0"/>
                                </a:moveTo>
                                <a:lnTo>
                                  <a:pt x="10795" y="0"/>
                                </a:lnTo>
                                <a:lnTo>
                                  <a:pt x="10795" y="5"/>
                                </a:lnTo>
                                <a:lnTo>
                                  <a:pt x="10800" y="5"/>
                                </a:lnTo>
                                <a:lnTo>
                                  <a:pt x="10800"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docshape40"/>
                        <wps:cNvSpPr>
                          <a:spLocks noChangeArrowheads="1"/>
                        </wps:cNvSpPr>
                        <wps:spPr bwMode="auto">
                          <a:xfrm>
                            <a:off x="720" y="263"/>
                            <a:ext cx="10800" cy="29"/>
                          </a:xfrm>
                          <a:prstGeom prst="rect">
                            <a:avLst/>
                          </a:prstGeom>
                          <a:solidFill>
                            <a:srgbClr val="A1A1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E9EEFC" id="Group 388" o:spid="_x0000_s1026" style="position:absolute;margin-left:36pt;margin-top:13.2pt;width:540pt;height:1.5pt;z-index:-251416576;mso-wrap-distance-left:0;mso-wrap-distance-right:0;mso-position-horizontal-relative:page" coordorigin="720,264" coordsize="1080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GXyqQcAADovAAAOAAAAZHJzL2Uyb0RvYy54bWzsWm1v2zYQ/j5g/4HQxw2NLVl2bCNOUfQN&#10;A7qtQLUfoMiyZUwWNUqJ0/363ZE6iZTIxMmcokCNAPELT9TD546n546+en2/z9ldKqodL1aefzH2&#10;WFokfL0rtivvr+jDq7nHqjou1nHOi3TlfU0r7/X1zz9dHcplGvCM5+tUMJikqJaHcuVldV0uR6Mq&#10;ydJ9XF3wMi1gcMPFPq7ho9iO1iI+wOz7fBSMx7PRgYt1KXiSVhV8+04Netdy/s0mTeo/N5sqrVm+&#10;8gBbLf8L+f8G/4+ur+LlVsRltksaGPEzUOzjXQE3bad6F9cxuxW7wVT7XSJ4xTf1RcL3I77Z7JJU&#10;rgFW4497q/ko+G0p17JdHrZlSxNQ2+Pp2dMmf9x9Fmy3XnmTObiqiPfgJHlfhl8APYdyuwSrj6L8&#10;Un4Wao3w9hNP/q5geNQfx89bZcxuDr/zNUwY39Zc0nO/EXucAhbO7qUXvrZeSO9rlsCXs/l0Ph6D&#10;sxIY8xfjaeOlJANX4lWXAQzCWDALlf+S7H1zrT+GS9WVE3nZKF6qe0qcDS5cFIRb1TFa/T9Gv2Rx&#10;mUpHVchVy+iCGF3zpEKbiUSMdwcz4rPSydRG0KwCzh+lcUAIUemPLxczRccUqWrZiJfJbVV/TLn0&#10;Rnz3qarVTljDO+njdRMLEdC52eewKX59xcbM96f+lOENG3sy88nslxGLxuzA1L17VgFZycnAgax1&#10;4ra944SMYCo0yZgED5urNQnJRM5zGVghTckIIYUuSMCPtj4HpEsyckOC3aPNAwzZWIKAUEYIae6C&#10;5JucOzD5OuUOnnyTcAcqX2c88gMnLpP2YLawuc/XeUcbi/98k3WHA32d9sifOXGZ3Ltw6eQ7cGFm&#10;0bzojPZA5z4CX7vi3eTfgSzQ+XchM7l3I9PZjwJn2AemBxwxFuge0GIMEsmWUkWcUfZI7osmfcA7&#10;FqMEGMu0X/IKE3cErEHejiZNLgIrzDUOY1gIGl8eZQy+RWPYEyrNPTw1Brw0p6z4iDmwIM0XR82O&#10;wYHm4NZjwATNQoFrzRwYBlANnQJ0TF/BCI+BgrnBa+JlGdfoBXrLDvDkVLk/W3lT6YM9v0sjLi1q&#10;dAaOqzvTg7KzyAvd0rSiMXot5Wywb2DJNBON0atuQ5TTGL0qG3Wvh2065Mfa9XElOa9SRTYyJx+M&#10;LYXIvPZwrHi+W3/Y5TlSV4ntzdtcsLsY9OQbH/8apxlmuYzrguNl6jb4DUgQ9UBX+uOGr7/Cw11w&#10;JUpBRMObjIt/PXYAQbryqn9uY5F6LP+tAH2y8MMQWK7lh3Aqn/lCH7nRR+IigalWXu3BPsS3b2ul&#10;em9LsdtmcCdfRkXB34A22+zw8S/xKVTNB5BI30orLWBtSn22Wkl6166VWMHfZpBg0jdC8EOWxmtg&#10;SLnCuIAYf1RCyXwqYxiynNpTJKIgJFGJUqyRhC2FElAM36w83KKSURJTEEZkIiPHGUbvQ/w7h9HF&#10;k4oYh+ReQO7thdEMqTWiAvbxC0rutgIJyKkUMnpaoTDRHqSdvDVViEsdkVRBLakUCN4aFqsr5aME&#10;yFB/KOz6RKb+cChJ2CudvlXaw4KpLz2sMtJUHqgih5hM3efApMu+RnNbMPU193xu1ba67gvAxoZq&#10;ILqt1YlVdNuAmcTjTdsU1UWMKbpdwEziXXGlM0+q2wbMZN+hbX2dfqVth34cym57+WSV3RZoQT/q&#10;rXVmT3ZjoWmBZtL/NN1tg2b64HjdbYFmOsANTXdBFKiy0wINOiZ68eNw6MTYArK8G0KbmA4AaHaH&#10;TvTME01U5WmDZnrBBU1PP65Ym5gOcEMztsFEFZ82aKYXHA6d6D5AG4q1cyWFzytHCXiSSso9O/gE&#10;6zSIaCXSH64CMValOSnBR8ybohE8r81+grIOY5BBWQe7DqnrqjZbBdWNmnUWTKFpWhqjV71eU5sb&#10;cNMgveq3O8qIeKMJqAobrqFp4wJCqtxc6+hqQbKk2elVwezs+ij6dpLeR7kZIqR5aFWo/8+15fdR&#10;W8LTqFcUyF6LvSh40dpSJoN42astQf+oHEGVAlWO5+ISMtz306OAJ0AvjpojMu3Upi0uTx5HsuUD&#10;mQlKAFXl9aKIMtvJg+jc6GqOo0/SoQAp2wsimRTsyQjTgjGCH552KNiPFu2MtB8xz2xQOCsPvVQ4&#10;ukWBBS5h7gpcvVBQhbcE/1CHwlp26yVCcyhoEfVmjSBr7iEkvUBwQDJrg5M3KIaYzENB2QcY8DTo&#10;T1iPKp/bn1hMbO4z+xNgc9pDQYsLfZP7wIHLqMvsuIbdCfsR+HO7E3ZkZnfCgcwsi537EI+Yur5c&#10;4GzM9Q8F7VvRPBS0x1hgsu+ssgOd/yf0JuzIzN6EHdmwNWH35nNbEw5kugccyWLYmXAg0xNPdHxn&#10;wh5nZmfCHmd48GQei9vbOaGR8ENnUzo020OOvRkaOd+BbLADHMh0/qPQuQPCozJ/qHtA8+a5mfND&#10;NXOcnSXcByDUI4hgrffjNofglOan/gUAtYrOvwCgArvfpTn3noa/azgfSJ+y3IO9bZZ78DCFpGAU&#10;dd+gZzCTqajrPGlVIGiwF+o+/SCNA/nbYviBNtTqUI+qH5PjL8D1z7KO737yfv0fAAAA//8DAFBL&#10;AwQUAAYACAAAACEAHszBz98AAAAJAQAADwAAAGRycy9kb3ducmV2LnhtbEyPwU7DMBBE70j8g7VI&#10;3KiT0BYIcaqqAk5VJVokxG0bb5Oo8TqK3ST9e5wTHHdmNPsmW42mET11rrasIJ5FIIgLq2suFXwd&#10;3h+eQTiPrLGxTAqu5GCV395kmGo78Cf1e1+KUMIuRQWV920qpSsqMuhmtiUO3sl2Bn04u1LqDodQ&#10;bhqZRNFSGqw5fKiwpU1FxXl/MQo+BhzWj/Fbvz2fNtefw2L3vY1Jqfu7cf0KwtPo/8Iw4Qd0yAPT&#10;0V5YO9EoeErCFK8gWc5BTH68mJRjUF7mIPNM/l+Q/wIAAP//AwBQSwECLQAUAAYACAAAACEAtoM4&#10;kv4AAADhAQAAEwAAAAAAAAAAAAAAAAAAAAAAW0NvbnRlbnRfVHlwZXNdLnhtbFBLAQItABQABgAI&#10;AAAAIQA4/SH/1gAAAJQBAAALAAAAAAAAAAAAAAAAAC8BAABfcmVscy8ucmVsc1BLAQItABQABgAI&#10;AAAAIQCFNGXyqQcAADovAAAOAAAAAAAAAAAAAAAAAC4CAABkcnMvZTJvRG9jLnhtbFBLAQItABQA&#10;BgAIAAAAIQAezMHP3wAAAAkBAAAPAAAAAAAAAAAAAAAAAAMKAABkcnMvZG93bnJldi54bWxQSwUG&#10;AAAAAAQABADzAAAADwsAAAAA&#10;">
                <v:shape id="docshape34" o:spid="_x0000_s1027" style="position:absolute;left:720;top:264;width:10796;height:5;visibility:visible;mso-wrap-style:square;v-text-anchor:top" coordsize="10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ekfxgAAANwAAAAPAAAAZHJzL2Rvd25yZXYueG1sRI9PawIx&#10;FMTvBb9DeEJvNatFWbcbRYSCh4qopfb4SN7+0c3LdpPq+u2bQqHHYWZ+w+TL3jbiSp2vHSsYjxIQ&#10;xNqZmksF78fXpxSED8gGG8ek4E4elovBQ46ZcTfe0/UQShEh7DNUUIXQZlJ6XZFFP3ItcfQK11kM&#10;UXalNB3eItw2cpIkM2mx5rhQYUvrivTl8G0VFDLZfX4dP07pfat1mL619eY8Vepx2K9eQATqw3/4&#10;r70xCp7TOfyeiUdALn4AAAD//wMAUEsBAi0AFAAGAAgAAAAhANvh9svuAAAAhQEAABMAAAAAAAAA&#10;AAAAAAAAAAAAAFtDb250ZW50X1R5cGVzXS54bWxQSwECLQAUAAYACAAAACEAWvQsW78AAAAVAQAA&#10;CwAAAAAAAAAAAAAAAAAfAQAAX3JlbHMvLnJlbHNQSwECLQAUAAYACAAAACEAO53pH8YAAADcAAAA&#10;DwAAAAAAAAAAAAAAAAAHAgAAZHJzL2Rvd25yZXYueG1sUEsFBgAAAAADAAMAtwAAAPoCAAAAAA==&#10;" path="m10795,l5,,,,,5r5,l10795,5r,-5xe" fillcolor="#a1a1a1" stroked="f">
                  <v:path arrowok="t" o:connecttype="custom" o:connectlocs="10795,264;5,264;0,264;0,269;5,269;10795,269;10795,264" o:connectangles="0,0,0,0,0,0,0"/>
                </v:shape>
                <v:rect id="docshape35" o:spid="_x0000_s1028" style="position:absolute;left:11515;top:26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pD8vwAAANwAAAAPAAAAZHJzL2Rvd25yZXYueG1sRE/LisIw&#10;FN0L/kO4wuw01RlEq1HEB3brC7eX5toWm5uSRK1/bxYDLg/nPV+2phZPcr6yrGA4SEAQ51ZXXCg4&#10;n3b9CQgfkDXWlknBmzwsF93OHFNtX3yg5zEUIoawT1FBGUKTSunzkgz6gW2II3ezzmCI0BVSO3zF&#10;cFPLUZKMpcGKY0OJDa1Lyu/Hh1GQVAdyq/3o8riu9flvM8nu21um1E+vXc1ABGrDV/zvzrSC32mc&#10;H8/EIyAXHwAAAP//AwBQSwECLQAUAAYACAAAACEA2+H2y+4AAACFAQAAEwAAAAAAAAAAAAAAAAAA&#10;AAAAW0NvbnRlbnRfVHlwZXNdLnhtbFBLAQItABQABgAIAAAAIQBa9CxbvwAAABUBAAALAAAAAAAA&#10;AAAAAAAAAB8BAABfcmVscy8ucmVsc1BLAQItABQABgAIAAAAIQBfJpD8vwAAANwAAAAPAAAAAAAA&#10;AAAAAAAAAAcCAABkcnMvZG93bnJldi54bWxQSwUGAAAAAAMAAwC3AAAA8wIAAAAA&#10;" fillcolor="#e4e4e4" stroked="f"/>
                <v:shape id="docshape36" o:spid="_x0000_s1029" style="position:absolute;left:720;top:264;width:10800;height:24;visibility:visible;mso-wrap-style:square;v-text-anchor:top" coordsize="1080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JmixgAAANwAAAAPAAAAZHJzL2Rvd25yZXYueG1sRI9Pa8JA&#10;FMTvgt9heUJvdaOWqtFVrLVgDz0YRfD2yL78wezbNLvG9Nt3CwWPw8z8hlmuO1OJlhpXWlYwGkYg&#10;iFOrS84VnI4fzzMQziNrrCyTgh9ysF71e0uMtb3zgdrE5yJA2MWooPC+jqV0aUEG3dDWxMHLbGPQ&#10;B9nkUjd4D3BTyXEUvUqDJYeFAmvaFpRek5tRcH55/zxOSWr3tmnz/SXJdt9fmVJPg26zAOGp84/w&#10;f3uvFUzmI/g7E46AXP0CAAD//wMAUEsBAi0AFAAGAAgAAAAhANvh9svuAAAAhQEAABMAAAAAAAAA&#10;AAAAAAAAAAAAAFtDb250ZW50X1R5cGVzXS54bWxQSwECLQAUAAYACAAAACEAWvQsW78AAAAVAQAA&#10;CwAAAAAAAAAAAAAAAAAfAQAAX3JlbHMvLnJlbHNQSwECLQAUAAYACAAAACEA3miZosYAAADcAAAA&#10;DwAAAAAAAAAAAAAAAAAHAgAAZHJzL2Rvd25yZXYueG1sUEsFBgAAAAADAAMAtwAAAPoCAAAAAA==&#10;" path="m5,5l,5,,24r5,l5,5xm10800,r-5,l10795,5r5,l10800,xe" fillcolor="#a1a1a1" stroked="f">
                  <v:path arrowok="t" o:connecttype="custom" o:connectlocs="5,269;0,269;0,288;5,288;5,269;10800,264;10795,264;10795,269;10800,269;10800,264" o:connectangles="0,0,0,0,0,0,0,0,0,0"/>
                </v:shape>
                <v:rect id="docshape37" o:spid="_x0000_s1030" style="position:absolute;left:11515;top:269;width: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KsQwwAAANwAAAAPAAAAZHJzL2Rvd25yZXYueG1sRI9Pi8Iw&#10;FMTvC36H8ARva2pXFq1GEV2xV//h9dE822LzUpKo9dubhYU9DjPzG2a+7EwjHuR8bVnBaJiAIC6s&#10;rrlUcDpuPycgfEDW2FgmBS/ysFz0PuaYafvkPT0OoRQRwj5DBVUIbSalLyoy6Ie2JY7e1TqDIUpX&#10;Su3wGeGmkWmSfEuDNceFCltaV1TcDnejIKn35Fa79Hy/rPVpvJnkt59rrtSg361mIAJ14T/81861&#10;gq9pCr9n4hGQizcAAAD//wMAUEsBAi0AFAAGAAgAAAAhANvh9svuAAAAhQEAABMAAAAAAAAAAAAA&#10;AAAAAAAAAFtDb250ZW50X1R5cGVzXS54bWxQSwECLQAUAAYACAAAACEAWvQsW78AAAAVAQAACwAA&#10;AAAAAAAAAAAAAAAfAQAAX3JlbHMvLnJlbHNQSwECLQAUAAYACAAAACEAwLirEMMAAADcAAAADwAA&#10;AAAAAAAAAAAAAAAHAgAAZHJzL2Rvd25yZXYueG1sUEsFBgAAAAADAAMAtwAAAPcCAAAAAA==&#10;" fillcolor="#e4e4e4" stroked="f"/>
                <v:rect id="docshape38" o:spid="_x0000_s1031" style="position:absolute;left:720;top:28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G+twwAAANwAAAAPAAAAZHJzL2Rvd25yZXYueG1sRI9Ba8JA&#10;FITvBf/D8oTe6kaFoKmrFKEqxUvU3h/Z12ww+zZkNzH++64geBxm5htmtRlsLXpqfeVYwXSSgCAu&#10;nK64VHA5f38sQPiArLF2TAru5GGzHr2tMNPuxjn1p1CKCGGfoQITQpNJ6QtDFv3ENcTR+3OtxRBl&#10;W0rd4i3CbS1nSZJKixXHBYMNbQ0V11NnFaTpdZanx/2u33fmN9c/nVvsSKn38fD1CSLQEF7hZ/ug&#10;FcyXc3iciUdArv8BAAD//wMAUEsBAi0AFAAGAAgAAAAhANvh9svuAAAAhQEAABMAAAAAAAAAAAAA&#10;AAAAAAAAAFtDb250ZW50X1R5cGVzXS54bWxQSwECLQAUAAYACAAAACEAWvQsW78AAAAVAQAACwAA&#10;AAAAAAAAAAAAAAAfAQAAX3JlbHMvLnJlbHNQSwECLQAUAAYACAAAACEAEMBvrcMAAADcAAAADwAA&#10;AAAAAAAAAAAAAAAHAgAAZHJzL2Rvd25yZXYueG1sUEsFBgAAAAADAAMAtwAAAPcCAAAAAA==&#10;" fillcolor="#a1a1a1" stroked="f"/>
                <v:shape id="docshape39" o:spid="_x0000_s1032" style="position:absolute;left:720;top:288;width:10800;height:5;visibility:visible;mso-wrap-style:square;v-text-anchor:top" coordsize="10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4QdxAAAANwAAAAPAAAAZHJzL2Rvd25yZXYueG1sRI9Bi8Iw&#10;FITvwv6H8Bb2pqmrFO0aRRZcBEGwenBvj+bZFpuX0ESt/94IgsdhZr5hZovONOJKra8tKxgOEhDE&#10;hdU1lwoO+1V/AsIHZI2NZVJwJw+L+Udvhpm2N97RNQ+liBD2GSqoQnCZlL6oyKAfWEccvZNtDYYo&#10;21LqFm8Rbhr5nSSpNFhzXKjQ0W9FxTm/GAXHUbpJyzD8kxPt+L7d/x+XY6fU12e3/AERqAvv8Ku9&#10;1gpG0zE8z8QjIOcPAAAA//8DAFBLAQItABQABgAIAAAAIQDb4fbL7gAAAIUBAAATAAAAAAAAAAAA&#10;AAAAAAAAAABbQ29udGVudF9UeXBlc10ueG1sUEsBAi0AFAAGAAgAAAAhAFr0LFu/AAAAFQEAAAsA&#10;AAAAAAAAAAAAAAAAHwEAAF9yZWxzLy5yZWxzUEsBAi0AFAAGAAgAAAAhAAFXhB3EAAAA3AAAAA8A&#10;AAAAAAAAAAAAAAAABwIAAGRycy9kb3ducmV2LnhtbFBLBQYAAAAAAwADALcAAAD4AgAAAAA=&#10;" path="m10795,l5,,,,,5r5,l10795,5r,-5xm10800,r-5,l10795,5r5,l10800,xe" fillcolor="#e4e4e4" stroked="f">
                  <v:path arrowok="t" o:connecttype="custom" o:connectlocs="10795,288;5,288;0,288;0,293;5,293;10795,293;10795,288;10800,288;10795,288;10795,293;10800,293;10800,288" o:connectangles="0,0,0,0,0,0,0,0,0,0,0,0"/>
                </v:shape>
                <v:rect id="docshape40" o:spid="_x0000_s1033" style="position:absolute;left:720;top:263;width:1080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VJCxAAAANwAAAAPAAAAZHJzL2Rvd25yZXYueG1sRI9Ba8JA&#10;FITvgv9heUJvuqmlQVM3UgrVUrxE7f2Rfc2GZN+G7Cam/75bKHgcZuYbZrefbCtG6n3tWMHjKgFB&#10;XDpdc6XgenlfbkD4gKyxdUwKfsjDPp/Pdphpd+OCxnOoRISwz1CBCaHLpPSlIYt+5Tri6H273mKI&#10;sq+k7vEW4baV6yRJpcWa44LBjt4Mlc15sArStFkX6el4GI+D+Sr05+A2B1LqYTG9voAINIV7+L/9&#10;oRU8bZ/h70w8AjL/BQAA//8DAFBLAQItABQABgAIAAAAIQDb4fbL7gAAAIUBAAATAAAAAAAAAAAA&#10;AAAAAAAAAABbQ29udGVudF9UeXBlc10ueG1sUEsBAi0AFAAGAAgAAAAhAFr0LFu/AAAAFQEAAAsA&#10;AAAAAAAAAAAAAAAAHwEAAF9yZWxzLy5yZWxzUEsBAi0AFAAGAAgAAAAhAPBlUkLEAAAA3AAAAA8A&#10;AAAAAAAAAAAAAAAABwIAAGRycy9kb3ducmV2LnhtbFBLBQYAAAAAAwADALcAAAD4AgAAAAA=&#10;" fillcolor="#a1a1a1" stroked="f"/>
                <w10:wrap type="topAndBottom" anchorx="page"/>
              </v:group>
            </w:pict>
          </mc:Fallback>
        </mc:AlternateContent>
      </w:r>
    </w:p>
    <w:p w14:paraId="139840C2" w14:textId="77777777" w:rsidR="0069282B" w:rsidRPr="0069282B" w:rsidRDefault="0069282B" w:rsidP="0069282B">
      <w:pPr>
        <w:widowControl w:val="0"/>
        <w:autoSpaceDE w:val="0"/>
        <w:autoSpaceDN w:val="0"/>
        <w:spacing w:after="0" w:line="240" w:lineRule="auto"/>
        <w:rPr>
          <w:rFonts w:ascii="Calibri" w:eastAsia="Calibri" w:hAnsi="Calibri" w:cs="Calibri"/>
          <w:sz w:val="17"/>
          <w:szCs w:val="22"/>
        </w:rPr>
      </w:pPr>
    </w:p>
    <w:p w14:paraId="52F8FE89" w14:textId="4A1456A5" w:rsidR="0069282B" w:rsidRPr="0069282B" w:rsidRDefault="0069282B" w:rsidP="0069282B">
      <w:pPr>
        <w:widowControl w:val="0"/>
        <w:autoSpaceDE w:val="0"/>
        <w:autoSpaceDN w:val="0"/>
        <w:spacing w:after="0" w:line="240" w:lineRule="auto"/>
        <w:rPr>
          <w:rFonts w:ascii="Calibri" w:eastAsia="Calibri" w:hAnsi="Calibri" w:cs="Calibri"/>
          <w:sz w:val="17"/>
          <w:szCs w:val="22"/>
        </w:rPr>
      </w:pPr>
      <w:r w:rsidRPr="0069282B">
        <w:rPr>
          <w:rFonts w:ascii="Calibri" w:eastAsia="Calibri" w:hAnsi="Calibri" w:cs="Calibri"/>
          <w:noProof/>
          <w:sz w:val="17"/>
          <w:szCs w:val="22"/>
        </w:rPr>
        <mc:AlternateContent>
          <mc:Choice Requires="wpg">
            <w:drawing>
              <wp:anchor distT="0" distB="0" distL="0" distR="0" simplePos="0" relativeHeight="251900928" behindDoc="1" locked="0" layoutInCell="1" allowOverlap="1" wp14:anchorId="2B7949A6" wp14:editId="6452730B">
                <wp:simplePos x="0" y="0"/>
                <wp:positionH relativeFrom="page">
                  <wp:posOffset>457200</wp:posOffset>
                </wp:positionH>
                <wp:positionV relativeFrom="paragraph">
                  <wp:posOffset>168275</wp:posOffset>
                </wp:positionV>
                <wp:extent cx="6858000" cy="18415"/>
                <wp:effectExtent l="0" t="0" r="9525" b="1905"/>
                <wp:wrapTopAndBottom/>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8415"/>
                          <a:chOff x="720" y="265"/>
                          <a:chExt cx="10800" cy="29"/>
                        </a:xfrm>
                      </wpg:grpSpPr>
                      <wps:wsp>
                        <wps:cNvPr id="381" name="docshape42"/>
                        <wps:cNvSpPr>
                          <a:spLocks/>
                        </wps:cNvSpPr>
                        <wps:spPr bwMode="auto">
                          <a:xfrm>
                            <a:off x="720" y="264"/>
                            <a:ext cx="10796" cy="5"/>
                          </a:xfrm>
                          <a:custGeom>
                            <a:avLst/>
                            <a:gdLst>
                              <a:gd name="T0" fmla="+- 0 11515 720"/>
                              <a:gd name="T1" fmla="*/ T0 w 10796"/>
                              <a:gd name="T2" fmla="+- 0 265 265"/>
                              <a:gd name="T3" fmla="*/ 265 h 5"/>
                              <a:gd name="T4" fmla="+- 0 725 720"/>
                              <a:gd name="T5" fmla="*/ T4 w 10796"/>
                              <a:gd name="T6" fmla="+- 0 265 265"/>
                              <a:gd name="T7" fmla="*/ 265 h 5"/>
                              <a:gd name="T8" fmla="+- 0 720 720"/>
                              <a:gd name="T9" fmla="*/ T8 w 10796"/>
                              <a:gd name="T10" fmla="+- 0 265 265"/>
                              <a:gd name="T11" fmla="*/ 265 h 5"/>
                              <a:gd name="T12" fmla="+- 0 720 720"/>
                              <a:gd name="T13" fmla="*/ T12 w 10796"/>
                              <a:gd name="T14" fmla="+- 0 269 265"/>
                              <a:gd name="T15" fmla="*/ 269 h 5"/>
                              <a:gd name="T16" fmla="+- 0 725 720"/>
                              <a:gd name="T17" fmla="*/ T16 w 10796"/>
                              <a:gd name="T18" fmla="+- 0 269 265"/>
                              <a:gd name="T19" fmla="*/ 269 h 5"/>
                              <a:gd name="T20" fmla="+- 0 11515 720"/>
                              <a:gd name="T21" fmla="*/ T20 w 10796"/>
                              <a:gd name="T22" fmla="+- 0 269 265"/>
                              <a:gd name="T23" fmla="*/ 269 h 5"/>
                              <a:gd name="T24" fmla="+- 0 11515 720"/>
                              <a:gd name="T25" fmla="*/ T24 w 10796"/>
                              <a:gd name="T26" fmla="+- 0 265 265"/>
                              <a:gd name="T27" fmla="*/ 265 h 5"/>
                            </a:gdLst>
                            <a:ahLst/>
                            <a:cxnLst>
                              <a:cxn ang="0">
                                <a:pos x="T1" y="T3"/>
                              </a:cxn>
                              <a:cxn ang="0">
                                <a:pos x="T5" y="T7"/>
                              </a:cxn>
                              <a:cxn ang="0">
                                <a:pos x="T9" y="T11"/>
                              </a:cxn>
                              <a:cxn ang="0">
                                <a:pos x="T13" y="T15"/>
                              </a:cxn>
                              <a:cxn ang="0">
                                <a:pos x="T17" y="T19"/>
                              </a:cxn>
                              <a:cxn ang="0">
                                <a:pos x="T21" y="T23"/>
                              </a:cxn>
                              <a:cxn ang="0">
                                <a:pos x="T25" y="T27"/>
                              </a:cxn>
                            </a:cxnLst>
                            <a:rect l="0" t="0" r="r" b="b"/>
                            <a:pathLst>
                              <a:path w="10796" h="5">
                                <a:moveTo>
                                  <a:pt x="10795" y="0"/>
                                </a:moveTo>
                                <a:lnTo>
                                  <a:pt x="5" y="0"/>
                                </a:lnTo>
                                <a:lnTo>
                                  <a:pt x="0" y="0"/>
                                </a:lnTo>
                                <a:lnTo>
                                  <a:pt x="0" y="4"/>
                                </a:lnTo>
                                <a:lnTo>
                                  <a:pt x="5" y="4"/>
                                </a:lnTo>
                                <a:lnTo>
                                  <a:pt x="10795" y="4"/>
                                </a:lnTo>
                                <a:lnTo>
                                  <a:pt x="10795"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docshape43"/>
                        <wps:cNvSpPr>
                          <a:spLocks noChangeArrowheads="1"/>
                        </wps:cNvSpPr>
                        <wps:spPr bwMode="auto">
                          <a:xfrm>
                            <a:off x="11515" y="264"/>
                            <a:ext cx="5" cy="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docshape44"/>
                        <wps:cNvSpPr>
                          <a:spLocks/>
                        </wps:cNvSpPr>
                        <wps:spPr bwMode="auto">
                          <a:xfrm>
                            <a:off x="720" y="264"/>
                            <a:ext cx="10800" cy="24"/>
                          </a:xfrm>
                          <a:custGeom>
                            <a:avLst/>
                            <a:gdLst>
                              <a:gd name="T0" fmla="+- 0 725 720"/>
                              <a:gd name="T1" fmla="*/ T0 w 10800"/>
                              <a:gd name="T2" fmla="+- 0 269 265"/>
                              <a:gd name="T3" fmla="*/ 269 h 24"/>
                              <a:gd name="T4" fmla="+- 0 720 720"/>
                              <a:gd name="T5" fmla="*/ T4 w 10800"/>
                              <a:gd name="T6" fmla="+- 0 269 265"/>
                              <a:gd name="T7" fmla="*/ 269 h 24"/>
                              <a:gd name="T8" fmla="+- 0 720 720"/>
                              <a:gd name="T9" fmla="*/ T8 w 10800"/>
                              <a:gd name="T10" fmla="+- 0 289 265"/>
                              <a:gd name="T11" fmla="*/ 289 h 24"/>
                              <a:gd name="T12" fmla="+- 0 725 720"/>
                              <a:gd name="T13" fmla="*/ T12 w 10800"/>
                              <a:gd name="T14" fmla="+- 0 289 265"/>
                              <a:gd name="T15" fmla="*/ 289 h 24"/>
                              <a:gd name="T16" fmla="+- 0 725 720"/>
                              <a:gd name="T17" fmla="*/ T16 w 10800"/>
                              <a:gd name="T18" fmla="+- 0 269 265"/>
                              <a:gd name="T19" fmla="*/ 269 h 24"/>
                              <a:gd name="T20" fmla="+- 0 11520 720"/>
                              <a:gd name="T21" fmla="*/ T20 w 10800"/>
                              <a:gd name="T22" fmla="+- 0 265 265"/>
                              <a:gd name="T23" fmla="*/ 265 h 24"/>
                              <a:gd name="T24" fmla="+- 0 11515 720"/>
                              <a:gd name="T25" fmla="*/ T24 w 10800"/>
                              <a:gd name="T26" fmla="+- 0 265 265"/>
                              <a:gd name="T27" fmla="*/ 265 h 24"/>
                              <a:gd name="T28" fmla="+- 0 11515 720"/>
                              <a:gd name="T29" fmla="*/ T28 w 10800"/>
                              <a:gd name="T30" fmla="+- 0 269 265"/>
                              <a:gd name="T31" fmla="*/ 269 h 24"/>
                              <a:gd name="T32" fmla="+- 0 11520 720"/>
                              <a:gd name="T33" fmla="*/ T32 w 10800"/>
                              <a:gd name="T34" fmla="+- 0 269 265"/>
                              <a:gd name="T35" fmla="*/ 269 h 24"/>
                              <a:gd name="T36" fmla="+- 0 11520 720"/>
                              <a:gd name="T37" fmla="*/ T36 w 10800"/>
                              <a:gd name="T38" fmla="+- 0 265 265"/>
                              <a:gd name="T39" fmla="*/ 265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00" h="24">
                                <a:moveTo>
                                  <a:pt x="5" y="4"/>
                                </a:moveTo>
                                <a:lnTo>
                                  <a:pt x="0" y="4"/>
                                </a:lnTo>
                                <a:lnTo>
                                  <a:pt x="0" y="24"/>
                                </a:lnTo>
                                <a:lnTo>
                                  <a:pt x="5" y="24"/>
                                </a:lnTo>
                                <a:lnTo>
                                  <a:pt x="5" y="4"/>
                                </a:lnTo>
                                <a:close/>
                                <a:moveTo>
                                  <a:pt x="10800" y="0"/>
                                </a:moveTo>
                                <a:lnTo>
                                  <a:pt x="10795" y="0"/>
                                </a:lnTo>
                                <a:lnTo>
                                  <a:pt x="10795" y="4"/>
                                </a:lnTo>
                                <a:lnTo>
                                  <a:pt x="10800" y="4"/>
                                </a:lnTo>
                                <a:lnTo>
                                  <a:pt x="10800"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docshape45"/>
                        <wps:cNvSpPr>
                          <a:spLocks noChangeArrowheads="1"/>
                        </wps:cNvSpPr>
                        <wps:spPr bwMode="auto">
                          <a:xfrm>
                            <a:off x="11515" y="269"/>
                            <a:ext cx="5" cy="2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docshape46"/>
                        <wps:cNvSpPr>
                          <a:spLocks noChangeArrowheads="1"/>
                        </wps:cNvSpPr>
                        <wps:spPr bwMode="auto">
                          <a:xfrm>
                            <a:off x="720" y="288"/>
                            <a:ext cx="5" cy="5"/>
                          </a:xfrm>
                          <a:prstGeom prst="rect">
                            <a:avLst/>
                          </a:prstGeom>
                          <a:solidFill>
                            <a:srgbClr val="A1A1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docshape47"/>
                        <wps:cNvSpPr>
                          <a:spLocks/>
                        </wps:cNvSpPr>
                        <wps:spPr bwMode="auto">
                          <a:xfrm>
                            <a:off x="720" y="288"/>
                            <a:ext cx="10800" cy="5"/>
                          </a:xfrm>
                          <a:custGeom>
                            <a:avLst/>
                            <a:gdLst>
                              <a:gd name="T0" fmla="+- 0 11515 720"/>
                              <a:gd name="T1" fmla="*/ T0 w 10800"/>
                              <a:gd name="T2" fmla="+- 0 289 289"/>
                              <a:gd name="T3" fmla="*/ 289 h 5"/>
                              <a:gd name="T4" fmla="+- 0 725 720"/>
                              <a:gd name="T5" fmla="*/ T4 w 10800"/>
                              <a:gd name="T6" fmla="+- 0 289 289"/>
                              <a:gd name="T7" fmla="*/ 289 h 5"/>
                              <a:gd name="T8" fmla="+- 0 720 720"/>
                              <a:gd name="T9" fmla="*/ T8 w 10800"/>
                              <a:gd name="T10" fmla="+- 0 289 289"/>
                              <a:gd name="T11" fmla="*/ 289 h 5"/>
                              <a:gd name="T12" fmla="+- 0 720 720"/>
                              <a:gd name="T13" fmla="*/ T12 w 10800"/>
                              <a:gd name="T14" fmla="+- 0 293 289"/>
                              <a:gd name="T15" fmla="*/ 293 h 5"/>
                              <a:gd name="T16" fmla="+- 0 725 720"/>
                              <a:gd name="T17" fmla="*/ T16 w 10800"/>
                              <a:gd name="T18" fmla="+- 0 293 289"/>
                              <a:gd name="T19" fmla="*/ 293 h 5"/>
                              <a:gd name="T20" fmla="+- 0 11515 720"/>
                              <a:gd name="T21" fmla="*/ T20 w 10800"/>
                              <a:gd name="T22" fmla="+- 0 293 289"/>
                              <a:gd name="T23" fmla="*/ 293 h 5"/>
                              <a:gd name="T24" fmla="+- 0 11515 720"/>
                              <a:gd name="T25" fmla="*/ T24 w 10800"/>
                              <a:gd name="T26" fmla="+- 0 289 289"/>
                              <a:gd name="T27" fmla="*/ 289 h 5"/>
                              <a:gd name="T28" fmla="+- 0 11520 720"/>
                              <a:gd name="T29" fmla="*/ T28 w 10800"/>
                              <a:gd name="T30" fmla="+- 0 289 289"/>
                              <a:gd name="T31" fmla="*/ 289 h 5"/>
                              <a:gd name="T32" fmla="+- 0 11515 720"/>
                              <a:gd name="T33" fmla="*/ T32 w 10800"/>
                              <a:gd name="T34" fmla="+- 0 289 289"/>
                              <a:gd name="T35" fmla="*/ 289 h 5"/>
                              <a:gd name="T36" fmla="+- 0 11515 720"/>
                              <a:gd name="T37" fmla="*/ T36 w 10800"/>
                              <a:gd name="T38" fmla="+- 0 293 289"/>
                              <a:gd name="T39" fmla="*/ 293 h 5"/>
                              <a:gd name="T40" fmla="+- 0 11520 720"/>
                              <a:gd name="T41" fmla="*/ T40 w 10800"/>
                              <a:gd name="T42" fmla="+- 0 293 289"/>
                              <a:gd name="T43" fmla="*/ 293 h 5"/>
                              <a:gd name="T44" fmla="+- 0 11520 720"/>
                              <a:gd name="T45" fmla="*/ T44 w 10800"/>
                              <a:gd name="T46" fmla="+- 0 289 289"/>
                              <a:gd name="T47" fmla="*/ 289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800" h="5">
                                <a:moveTo>
                                  <a:pt x="10795" y="0"/>
                                </a:moveTo>
                                <a:lnTo>
                                  <a:pt x="5" y="0"/>
                                </a:lnTo>
                                <a:lnTo>
                                  <a:pt x="0" y="0"/>
                                </a:lnTo>
                                <a:lnTo>
                                  <a:pt x="0" y="4"/>
                                </a:lnTo>
                                <a:lnTo>
                                  <a:pt x="5" y="4"/>
                                </a:lnTo>
                                <a:lnTo>
                                  <a:pt x="10795" y="4"/>
                                </a:lnTo>
                                <a:lnTo>
                                  <a:pt x="10795" y="0"/>
                                </a:lnTo>
                                <a:close/>
                                <a:moveTo>
                                  <a:pt x="10800" y="0"/>
                                </a:moveTo>
                                <a:lnTo>
                                  <a:pt x="10795" y="0"/>
                                </a:lnTo>
                                <a:lnTo>
                                  <a:pt x="10795" y="4"/>
                                </a:lnTo>
                                <a:lnTo>
                                  <a:pt x="10800" y="4"/>
                                </a:lnTo>
                                <a:lnTo>
                                  <a:pt x="10800"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docshape48"/>
                        <wps:cNvSpPr>
                          <a:spLocks noChangeArrowheads="1"/>
                        </wps:cNvSpPr>
                        <wps:spPr bwMode="auto">
                          <a:xfrm>
                            <a:off x="720" y="264"/>
                            <a:ext cx="10800" cy="29"/>
                          </a:xfrm>
                          <a:prstGeom prst="rect">
                            <a:avLst/>
                          </a:prstGeom>
                          <a:solidFill>
                            <a:srgbClr val="A1A1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90866E" id="Group 380" o:spid="_x0000_s1026" style="position:absolute;margin-left:36pt;margin-top:13.25pt;width:540pt;height:1.45pt;z-index:-251415552;mso-wrap-distance-left:0;mso-wrap-distance-right:0;mso-position-horizontal-relative:page" coordorigin="720,265" coordsize="1080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I63uQcAADovAAAOAAAAZHJzL2Uyb0RvYy54bWzsWm1v2zYQ/j5g/4HQxw2NLVl2HKNOUfQN&#10;A7qtQLUfoEjyCyaLGqXEaX/97kjRIile4qZuUWxGgPiFZ/Lhc8fTcyc9f3G/K9ldIZotr5ZBeDEO&#10;WFFlPN9W62XwV/L22TxgTZtWeVryqlgGn4omeHH980/P9/WiiPiGl3khGExSNYt9vQw2bVsvRqMm&#10;2xS7tLngdVHB4IqLXdrCR7Ee5SLdw+y7chSNx7PRnou8Fjwrmga+fa0Gg2s5/2pVZO2fq1VTtKxc&#10;BoCtlf+F/H+D/0fXz9PFWqT1Zpt1MNInoNil2woWPUz1Om1Tdiu2g6l220zwhq/ai4zvRny12maF&#10;3APsJhw7u3kn+G0t97Je7Nf1gSag1uHpydNmf9x9EGybL4PJHPip0h04Sa7L8AugZ1+vF2D1TtQf&#10;6w9C7RHevufZ3w0Mj9xx/LxWxuxm/zvPYcL0tuWSnvuV2OEUsHF2L73w6eCF4r5lGXw5m0/n4zGA&#10;yWAsnMfhVHkp24Ar8VeXEQzCWDQ7jLzpfhuO4afql9EV/myULtSaEmeHCzcF4db0jDZfx+jHTVoX&#10;0lENcnVgNNSM5jxr0CaOFKXSTPPZmGQaIwiyAc4fpbEnJFZUaSrD8eXVTNEhqTqwkS6y26Z9V3Dp&#10;jfTufdOqk5DDO+njvIuFBOhc7Uo4FL8+Y2MWhtNwynDBzl6bwVaV2S8jlozZnqm1HatIW8nJwIHs&#10;4MT1YcWJNoKp0GTDOj/3JrE2kfNcRl5IU22EkGIKEvBj7I+AdKmNaEiQ6Ix5gCEfS1faCCHNKUih&#10;zTmBKTQpJ3gKbcIJVKHJeBJGJC6b9mh25XMfnNc+FNDG47/QZp1wYGjSnoQzEpfNPYXLJJ/AhZnF&#10;8CIZ7ZHJfQK+puLd5p9AFpn8U8hs7mlkJvtJRIZ9ZHuAiLHI9IARY5BI1jpVpBudPbL7qksf8I6l&#10;KAHGMu3XvMHEnQBrkLeTSZeZwQpzDWEMG0Hjy6OMwbdoDGdCJf2Hp8aAl+Y6Kz5iDixIc31Jedgc&#10;gwPNwa3HgIm6jQLXhjkwDKt0dArQMa6CEQEDBXODv0kXddqiF/Rbtocrp8r9m2UwlT7Y8bsi4dKi&#10;RWfguFpZ5nJYr7coK9PSttJj+rWWs8G5gS3rmfSYfjVt5CUKVtNj+lXZqLUetumRH2vn4spK3hSK&#10;bGROyoQDhci8cXFseLnN327LEqlrxPrmVSnYXQp68mWIf53TLLNSxnXF8WdqGfwGJIi6oCv9ccPz&#10;T3BxF1yJUhDR8GbDxeeA7UGQLoPmn9tUFAErf6tAn1yFcQwst/JDPJXXfGGO3JgjaZXBVMugDeAc&#10;4ttXrVK9t7XYrjewUiijouIvQZuttnj5l/gUqu4DSKTvppUgUyr1edBK8vggZyCpHK3EKv5qAwmm&#10;eCkE32+KNAeGlCusH2jGH5VQMp/KGI5mjoiCkEQlqlOFlrC1UAKK4ZtlgEdUMqrFFISRNpGRQ4bR&#10;mxj/zmF08UVFDCW5IbM7YSSptaICzvE3lNx9BaKdqkPGTCs6TIwLaS9vbRVCqSMtVVBLKgWCS8NB&#10;xjm1Lj9KgAz1R9Qdgn4iW38QShLOSl8FKO3hweRKD6+MtJUHqsghJlv3EZhM2ddpbg8mV3PPvaBs&#10;zQ02PlQD0e2tTryi2wfMJj4igJnMo40XmE08FVcm81p1+4DZ7BPaNjTpV9p26Meh7PaXT17Z7YEW&#10;uVHvrTMd2Y2FpgeaTf+X6W4fNNsHx+tuDzTbATQ00wVJpMpOD7SJnXYIh07M0ody6MR2AEDzO3Ri&#10;Zp5koipPHzTbCxQ06xDIynPI2sR2AA3NOgYTVXz6oNleIBw6MX2gCikFDWTCuZKiSsCTVFJkgQkd&#10;QlmnQUQrkf5wWYeximXdRCvBR8y7ohE8b8yOxcVXlnUYgwzKOogfvNT3VZuvgupH7ToLpoC9aIGi&#10;x/SrWa8dwlQP6ldzuaOM3NV0FTbcQ9fGNSpKah99LejWeDbM3s5F4dpJeh/lZohQz6N3hfr/XFv+&#10;GLUlXD2cokCeYX9R8E1rS5kM0oVu0He1JegflSN0paArx3NxCRnux+lRgLucOJqh475THMmWD2Sm&#10;aD7HVQdRpK9LJw+ic6Orux19kg4F6E8niGTj1x9EmBasEfzwZTcF3Wgx7pG6EfPEBgVZeZilwtEt&#10;Cixw512e7NsPZqGg6lsJ3mx12DUCUd2aJUJ3U9Aj6u0aQdbcQ0hmgUBAsmuDkzcohpg8DYoBT4P+&#10;hPdW5VP7E1cTn/vsm4Jgc9qbgh4Xhjb3EYHLqsv8uIbdCf8t8Kd2J/zI7O4EgcwOefIc4i2mvi8X&#10;kY0596ag/yjaNwVlr2kQY5HNPlllYw1mIDu6N+FHZvcm/MiGrQm/N5/amiCQmR4gksWwM0EgMxNP&#10;cnxnwh9ndmfCH2d448m+Le5v58RWwo/JpjQ8BmPOR5zN2Mr5BLLBCSCQmfwnMXkC4qMyf2x6wPDm&#10;uZmDshQaHL6b//+9Zg65VTwHINQTiGBV1z3cKoohOKX5qZ8A0K2i8xMAusB2uzTn3tPwuYbzDelT&#10;lntwqXDKPVm9W0Xd4Yb0yXtPh56B+1SDUQU6T8r2zy18dffpf9I4kM8WwwPaUKtDPaoeJscnwM3P&#10;so7vH3m//hcAAP//AwBQSwMEFAAGAAgAAAAhAAHbMU/fAAAACQEAAA8AAABkcnMvZG93bnJldi54&#10;bWxMj0FPg0AQhe8m/ofNmHizCyhVkaVpGvXUmNiaGG9Tdgqk7Cxht0D/vctJj/Pey5vv5avJtGKg&#10;3jWWFcSLCARxaXXDlYKv/dvdEwjnkTW2lknBhRysiuurHDNtR/6kYecrEUrYZaig9r7LpHRlTQbd&#10;wnbEwTva3qAPZ19J3eMYyk0rkyhaSoMNhw81drSpqTztzkbB+4jj+j5+Hban4+bys08/vrcxKXV7&#10;M61fQHia/F8YZvyADkVgOtgzaydaBY9JmOIVJMsUxOzH6awcgvL8ALLI5f8FxS8AAAD//wMAUEsB&#10;Ai0AFAAGAAgAAAAhALaDOJL+AAAA4QEAABMAAAAAAAAAAAAAAAAAAAAAAFtDb250ZW50X1R5cGVz&#10;XS54bWxQSwECLQAUAAYACAAAACEAOP0h/9YAAACUAQAACwAAAAAAAAAAAAAAAAAvAQAAX3JlbHMv&#10;LnJlbHNQSwECLQAUAAYACAAAACEAcGyOt7kHAAA6LwAADgAAAAAAAAAAAAAAAAAuAgAAZHJzL2Uy&#10;b0RvYy54bWxQSwECLQAUAAYACAAAACEAAdsxT98AAAAJAQAADwAAAAAAAAAAAAAAAAATCgAAZHJz&#10;L2Rvd25yZXYueG1sUEsFBgAAAAAEAAQA8wAAAB8LAAAAAA==&#10;">
                <v:shape id="docshape42" o:spid="_x0000_s1027" style="position:absolute;left:720;top:264;width:10796;height:5;visibility:visible;mso-wrap-style:square;v-text-anchor:top" coordsize="10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UZxQAAANwAAAAPAAAAZHJzL2Rvd25yZXYueG1sRI9BawIx&#10;FITvQv9DeAVvmlVRltUopSB4UEQtrcdH8tzddvOybqKu/94IQo/DzHzDzBatrcSVGl86VjDoJyCI&#10;tTMl5wq+DsteCsIHZIOVY1JwJw+L+VtnhplxN97RdR9yESHsM1RQhFBnUnpdkEXfdzVx9E6usRii&#10;bHJpGrxFuK3kMEkm0mLJcaHAmj4L0n/7i1Vwksn2eD58/6T3jdZhvK7L1e9Yqe57+zEFEagN/+FX&#10;e2UUjNIBPM/EIyDnDwAAAP//AwBQSwECLQAUAAYACAAAACEA2+H2y+4AAACFAQAAEwAAAAAAAAAA&#10;AAAAAAAAAAAAW0NvbnRlbnRfVHlwZXNdLnhtbFBLAQItABQABgAIAAAAIQBa9CxbvwAAABUBAAAL&#10;AAAAAAAAAAAAAAAAAB8BAABfcmVscy8ucmVsc1BLAQItABQABgAIAAAAIQDF6+UZxQAAANwAAAAP&#10;AAAAAAAAAAAAAAAAAAcCAABkcnMvZG93bnJldi54bWxQSwUGAAAAAAMAAwC3AAAA+QIAAAAA&#10;" path="m10795,l5,,,,,4r5,l10795,4r,-4xe" fillcolor="#a1a1a1" stroked="f">
                  <v:path arrowok="t" o:connecttype="custom" o:connectlocs="10795,265;5,265;0,265;0,269;5,269;10795,269;10795,265" o:connectangles="0,0,0,0,0,0,0"/>
                </v:shape>
                <v:rect id="docshape43" o:spid="_x0000_s1028" style="position:absolute;left:11515;top:26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T3NwwAAANwAAAAPAAAAZHJzL2Rvd25yZXYueG1sRI9bi8Iw&#10;FITfF/wP4Qi+ral1WUo1injBvnrD10NzbIvNSUmi1n+/WVjYx2FmvmHmy9604knON5YVTMYJCOLS&#10;6oYrBefT7jMD4QOyxtYyKXiTh+Vi8DHHXNsXH+h5DJWIEPY5KqhD6HIpfVmTQT+2HXH0btYZDFG6&#10;SmqHrwg3rUyT5FsabDgu1NjRuqbyfnwYBUlzILfap5fHda3PX5usuG9vhVKjYb+agQjUh//wX7vQ&#10;CqZZCr9n4hGQix8AAAD//wMAUEsBAi0AFAAGAAgAAAAhANvh9svuAAAAhQEAABMAAAAAAAAAAAAA&#10;AAAAAAAAAFtDb250ZW50X1R5cGVzXS54bWxQSwECLQAUAAYACAAAACEAWvQsW78AAAAVAQAACwAA&#10;AAAAAAAAAAAAAAAfAQAAX3JlbHMvLnJlbHNQSwECLQAUAAYACAAAACEARWE9zcMAAADcAAAADwAA&#10;AAAAAAAAAAAAAAAHAgAAZHJzL2Rvd25yZXYueG1sUEsFBgAAAAADAAMAtwAAAPcCAAAAAA==&#10;" fillcolor="#e4e4e4" stroked="f"/>
                <v:shape id="docshape44" o:spid="_x0000_s1029" style="position:absolute;left:720;top:264;width:10800;height:24;visibility:visible;mso-wrap-style:square;v-text-anchor:top" coordsize="1080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zSTxwAAANwAAAAPAAAAZHJzL2Rvd25yZXYueG1sRI/Na8JA&#10;FMTvBf+H5Qm91Y0fqMRsRNsK9tCDsRS8PbIvH5h9m2a3Mf3vuwWhx2FmfsMk28E0oqfO1ZYVTCcR&#10;COLc6ppLBR/nw9MahPPIGhvLpOCHHGzT0UOCsbY3PlGf+VIECLsYFVTet7GULq/IoJvYljh4he0M&#10;+iC7UuoObwFuGjmLoqU0WHNYqLCl54rya/ZtFHwuXt7OK5La7Xd9ebxkxevXe6HU43jYbUB4Gvx/&#10;+N4+agXz9Rz+zoQjINNfAAAA//8DAFBLAQItABQABgAIAAAAIQDb4fbL7gAAAIUBAAATAAAAAAAA&#10;AAAAAAAAAAAAAABbQ29udGVudF9UeXBlc10ueG1sUEsBAi0AFAAGAAgAAAAhAFr0LFu/AAAAFQEA&#10;AAsAAAAAAAAAAAAAAAAAHwEAAF9yZWxzLy5yZWxzUEsBAi0AFAAGAAgAAAAhAMQvNJPHAAAA3AAA&#10;AA8AAAAAAAAAAAAAAAAABwIAAGRycy9kb3ducmV2LnhtbFBLBQYAAAAAAwADALcAAAD7AgAAAAA=&#10;" path="m5,4l,4,,24r5,l5,4xm10800,r-5,l10795,4r5,l10800,xe" fillcolor="#a1a1a1" stroked="f">
                  <v:path arrowok="t" o:connecttype="custom" o:connectlocs="5,269;0,269;0,289;5,289;5,269;10800,265;10795,265;10795,269;10800,269;10800,265" o:connectangles="0,0,0,0,0,0,0,0,0,0"/>
                </v:shape>
                <v:rect id="docshape45" o:spid="_x0000_s1030" style="position:absolute;left:11515;top:269;width: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AAiwgAAANwAAAAPAAAAZHJzL2Rvd25yZXYueG1sRI9Bi8Iw&#10;FITvwv6H8Ba8abquSOkaRdxd7FWteH00z7bYvJQkav33RhA8DjPzDTNf9qYVV3K+sazga5yAIC6t&#10;brhSUOz/RykIH5A1tpZJwZ08LBcfgzlm2t54S9ddqESEsM9QQR1Cl0npy5oM+rHtiKN3ss5giNJV&#10;Uju8Rbhp5SRJZtJgw3Ghxo7WNZXn3cUoSJotudVmcrgc17qY/qb5+e+UKzX87Fc/IAL14R1+tXOt&#10;4DudwvNMPAJy8QAAAP//AwBQSwECLQAUAAYACAAAACEA2+H2y+4AAACFAQAAEwAAAAAAAAAAAAAA&#10;AAAAAAAAW0NvbnRlbnRfVHlwZXNdLnhtbFBLAQItABQABgAIAAAAIQBa9CxbvwAAABUBAAALAAAA&#10;AAAAAAAAAAAAAB8BAABfcmVscy8ucmVsc1BLAQItABQABgAIAAAAIQClxAAiwgAAANwAAAAPAAAA&#10;AAAAAAAAAAAAAAcCAABkcnMvZG93bnJldi54bWxQSwUGAAAAAAMAAwC3AAAA9gIAAAAA&#10;" fillcolor="#e4e4e4" stroked="f"/>
                <v:rect id="docshape46" o:spid="_x0000_s1031" style="position:absolute;left:720;top:28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MSfwwAAANwAAAAPAAAAZHJzL2Rvd25yZXYueG1sRI9Ba8JA&#10;FITvBf/D8gRvdaPSEKKriKCW0ktsvT+yz2ww+zZkNzH++26h0OMwM98wm91oGzFQ52vHChbzBARx&#10;6XTNlYLvr+NrBsIHZI2NY1LwJA+77eRlg7l2Dy5ouIRKRAj7HBWYENpcSl8asujnriWO3s11FkOU&#10;XSV1h48It41cJkkqLdYcFwy2dDBU3i+9VZCm92WRfp5Pw7k310J/9C47kVKz6bhfgwg0hv/wX/td&#10;K1hlb/B7Jh4Buf0BAAD//wMAUEsBAi0AFAAGAAgAAAAhANvh9svuAAAAhQEAABMAAAAAAAAAAAAA&#10;AAAAAAAAAFtDb250ZW50X1R5cGVzXS54bWxQSwECLQAUAAYACAAAACEAWvQsW78AAAAVAQAACwAA&#10;AAAAAAAAAAAAAAAfAQAAX3JlbHMvLnJlbHNQSwECLQAUAAYACAAAACEAdbzEn8MAAADcAAAADwAA&#10;AAAAAAAAAAAAAAAHAgAAZHJzL2Rvd25yZXYueG1sUEsFBgAAAAADAAMAtwAAAPcCAAAAAA==&#10;" fillcolor="#a1a1a1" stroked="f"/>
                <v:shape id="docshape47" o:spid="_x0000_s1032" style="position:absolute;left:720;top:288;width:10800;height:5;visibility:visible;mso-wrap-style:square;v-text-anchor:top" coordsize="10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CkswwAAANwAAAAPAAAAZHJzL2Rvd25yZXYueG1sRI9Bi8Iw&#10;FITvC/6H8ARva6oupVSjiKAIwoK6B/f2aJ5tsXkJTdT6740geBxm5htmtuhMI27U+tqygtEwAUFc&#10;WF1zqeDvuP7OQPiArLGxTAoe5GEx733NMNf2znu6HUIpIoR9jgqqEFwupS8qMuiH1hFH72xbgyHK&#10;tpS6xXuEm0aOkySVBmuOCxU6WlVUXA5Xo+A0SXdpGUYbmWnHj9/j/2n545Qa9LvlFESgLnzC7/ZW&#10;K5hkKbzOxCMg508AAAD//wMAUEsBAi0AFAAGAAgAAAAhANvh9svuAAAAhQEAABMAAAAAAAAAAAAA&#10;AAAAAAAAAFtDb250ZW50X1R5cGVzXS54bWxQSwECLQAUAAYACAAAACEAWvQsW78AAAAVAQAACwAA&#10;AAAAAAAAAAAAAAAfAQAAX3JlbHMvLnJlbHNQSwECLQAUAAYACAAAACEAGxApLMMAAADcAAAADwAA&#10;AAAAAAAAAAAAAAAHAgAAZHJzL2Rvd25yZXYueG1sUEsFBgAAAAADAAMAtwAAAPcCAAAAAA==&#10;" path="m10795,l5,,,,,4r5,l10795,4r,-4xm10800,r-5,l10795,4r5,l10800,xe" fillcolor="#e4e4e4" stroked="f">
                  <v:path arrowok="t" o:connecttype="custom" o:connectlocs="10795,289;5,289;0,289;0,293;5,293;10795,293;10795,289;10800,289;10795,289;10795,293;10800,293;10800,289" o:connectangles="0,0,0,0,0,0,0,0,0,0,0,0"/>
                </v:shape>
                <v:rect id="docshape48" o:spid="_x0000_s1033" style="position:absolute;left:720;top:264;width:1080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v9zwwAAANwAAAAPAAAAZHJzL2Rvd25yZXYueG1sRI9Ba8JA&#10;FITvBf/D8gRvdaNCGqKriKCW0ktsvT+yz2ww+zZkNzH++26h0OMwM98wm91oGzFQ52vHChbzBARx&#10;6XTNlYLvr+NrBsIHZI2NY1LwJA+77eRlg7l2Dy5ouIRKRAj7HBWYENpcSl8asujnriWO3s11FkOU&#10;XSV1h48It41cJkkqLdYcFwy2dDBU3i+9VZCm92WRfp5Pw7k310J/9C47kVKz6bhfgwg0hv/wX/td&#10;K1hlb/B7Jh4Buf0BAAD//wMAUEsBAi0AFAAGAAgAAAAhANvh9svuAAAAhQEAABMAAAAAAAAAAAAA&#10;AAAAAAAAAFtDb250ZW50X1R5cGVzXS54bWxQSwECLQAUAAYACAAAACEAWvQsW78AAAAVAQAACwAA&#10;AAAAAAAAAAAAAAAfAQAAX3JlbHMvLnJlbHNQSwECLQAUAAYACAAAACEA6iL/c8MAAADcAAAADwAA&#10;AAAAAAAAAAAAAAAHAgAAZHJzL2Rvd25yZXYueG1sUEsFBgAAAAADAAMAtwAAAPcCAAAAAA==&#10;" fillcolor="#a1a1a1" stroked="f"/>
                <w10:wrap type="topAndBottom" anchorx="page"/>
              </v:group>
            </w:pict>
          </mc:Fallback>
        </mc:AlternateContent>
      </w:r>
    </w:p>
    <w:p w14:paraId="3549A01E" w14:textId="77777777" w:rsidR="0069282B" w:rsidRPr="0069282B" w:rsidRDefault="0069282B" w:rsidP="0069282B">
      <w:pPr>
        <w:widowControl w:val="0"/>
        <w:autoSpaceDE w:val="0"/>
        <w:autoSpaceDN w:val="0"/>
        <w:spacing w:after="0" w:line="240" w:lineRule="auto"/>
        <w:rPr>
          <w:rFonts w:ascii="Calibri" w:eastAsia="Calibri" w:hAnsi="Calibri" w:cs="Calibri"/>
          <w:sz w:val="17"/>
          <w:szCs w:val="22"/>
        </w:rPr>
      </w:pPr>
    </w:p>
    <w:p w14:paraId="64906A46" w14:textId="0B073CC2" w:rsidR="0069282B" w:rsidRPr="0069282B" w:rsidRDefault="0069282B" w:rsidP="0069282B">
      <w:pPr>
        <w:widowControl w:val="0"/>
        <w:autoSpaceDE w:val="0"/>
        <w:autoSpaceDN w:val="0"/>
        <w:spacing w:after="0" w:line="240" w:lineRule="auto"/>
        <w:rPr>
          <w:rFonts w:ascii="Calibri" w:eastAsia="Calibri" w:hAnsi="Calibri" w:cs="Calibri"/>
          <w:sz w:val="17"/>
          <w:szCs w:val="22"/>
        </w:rPr>
      </w:pPr>
      <w:r w:rsidRPr="0069282B">
        <w:rPr>
          <w:rFonts w:ascii="Calibri" w:eastAsia="Calibri" w:hAnsi="Calibri" w:cs="Calibri"/>
          <w:noProof/>
          <w:sz w:val="17"/>
          <w:szCs w:val="22"/>
        </w:rPr>
        <mc:AlternateContent>
          <mc:Choice Requires="wpg">
            <w:drawing>
              <wp:anchor distT="0" distB="0" distL="0" distR="0" simplePos="0" relativeHeight="251901952" behindDoc="1" locked="0" layoutInCell="1" allowOverlap="1" wp14:anchorId="670B266A" wp14:editId="2675A9FE">
                <wp:simplePos x="0" y="0"/>
                <wp:positionH relativeFrom="page">
                  <wp:posOffset>457200</wp:posOffset>
                </wp:positionH>
                <wp:positionV relativeFrom="paragraph">
                  <wp:posOffset>167640</wp:posOffset>
                </wp:positionV>
                <wp:extent cx="6858000" cy="18415"/>
                <wp:effectExtent l="0" t="0" r="9525" b="3810"/>
                <wp:wrapTopAndBottom/>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8415"/>
                          <a:chOff x="720" y="264"/>
                          <a:chExt cx="10800" cy="29"/>
                        </a:xfrm>
                      </wpg:grpSpPr>
                      <wps:wsp>
                        <wps:cNvPr id="373" name="docshape50"/>
                        <wps:cNvSpPr>
                          <a:spLocks/>
                        </wps:cNvSpPr>
                        <wps:spPr bwMode="auto">
                          <a:xfrm>
                            <a:off x="720" y="264"/>
                            <a:ext cx="10796" cy="5"/>
                          </a:xfrm>
                          <a:custGeom>
                            <a:avLst/>
                            <a:gdLst>
                              <a:gd name="T0" fmla="+- 0 11515 720"/>
                              <a:gd name="T1" fmla="*/ T0 w 10796"/>
                              <a:gd name="T2" fmla="+- 0 264 264"/>
                              <a:gd name="T3" fmla="*/ 264 h 5"/>
                              <a:gd name="T4" fmla="+- 0 725 720"/>
                              <a:gd name="T5" fmla="*/ T4 w 10796"/>
                              <a:gd name="T6" fmla="+- 0 264 264"/>
                              <a:gd name="T7" fmla="*/ 264 h 5"/>
                              <a:gd name="T8" fmla="+- 0 720 720"/>
                              <a:gd name="T9" fmla="*/ T8 w 10796"/>
                              <a:gd name="T10" fmla="+- 0 264 264"/>
                              <a:gd name="T11" fmla="*/ 264 h 5"/>
                              <a:gd name="T12" fmla="+- 0 720 720"/>
                              <a:gd name="T13" fmla="*/ T12 w 10796"/>
                              <a:gd name="T14" fmla="+- 0 269 264"/>
                              <a:gd name="T15" fmla="*/ 269 h 5"/>
                              <a:gd name="T16" fmla="+- 0 725 720"/>
                              <a:gd name="T17" fmla="*/ T16 w 10796"/>
                              <a:gd name="T18" fmla="+- 0 269 264"/>
                              <a:gd name="T19" fmla="*/ 269 h 5"/>
                              <a:gd name="T20" fmla="+- 0 11515 720"/>
                              <a:gd name="T21" fmla="*/ T20 w 10796"/>
                              <a:gd name="T22" fmla="+- 0 269 264"/>
                              <a:gd name="T23" fmla="*/ 269 h 5"/>
                              <a:gd name="T24" fmla="+- 0 11515 720"/>
                              <a:gd name="T25" fmla="*/ T24 w 10796"/>
                              <a:gd name="T26" fmla="+- 0 264 264"/>
                              <a:gd name="T27" fmla="*/ 264 h 5"/>
                            </a:gdLst>
                            <a:ahLst/>
                            <a:cxnLst>
                              <a:cxn ang="0">
                                <a:pos x="T1" y="T3"/>
                              </a:cxn>
                              <a:cxn ang="0">
                                <a:pos x="T5" y="T7"/>
                              </a:cxn>
                              <a:cxn ang="0">
                                <a:pos x="T9" y="T11"/>
                              </a:cxn>
                              <a:cxn ang="0">
                                <a:pos x="T13" y="T15"/>
                              </a:cxn>
                              <a:cxn ang="0">
                                <a:pos x="T17" y="T19"/>
                              </a:cxn>
                              <a:cxn ang="0">
                                <a:pos x="T21" y="T23"/>
                              </a:cxn>
                              <a:cxn ang="0">
                                <a:pos x="T25" y="T27"/>
                              </a:cxn>
                            </a:cxnLst>
                            <a:rect l="0" t="0" r="r" b="b"/>
                            <a:pathLst>
                              <a:path w="10796" h="5">
                                <a:moveTo>
                                  <a:pt x="10795" y="0"/>
                                </a:moveTo>
                                <a:lnTo>
                                  <a:pt x="5" y="0"/>
                                </a:lnTo>
                                <a:lnTo>
                                  <a:pt x="0" y="0"/>
                                </a:lnTo>
                                <a:lnTo>
                                  <a:pt x="0" y="5"/>
                                </a:lnTo>
                                <a:lnTo>
                                  <a:pt x="5" y="5"/>
                                </a:lnTo>
                                <a:lnTo>
                                  <a:pt x="10795" y="5"/>
                                </a:lnTo>
                                <a:lnTo>
                                  <a:pt x="10795"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docshape51"/>
                        <wps:cNvSpPr>
                          <a:spLocks noChangeArrowheads="1"/>
                        </wps:cNvSpPr>
                        <wps:spPr bwMode="auto">
                          <a:xfrm>
                            <a:off x="11515" y="264"/>
                            <a:ext cx="5" cy="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docshape52"/>
                        <wps:cNvSpPr>
                          <a:spLocks/>
                        </wps:cNvSpPr>
                        <wps:spPr bwMode="auto">
                          <a:xfrm>
                            <a:off x="720" y="264"/>
                            <a:ext cx="10800" cy="24"/>
                          </a:xfrm>
                          <a:custGeom>
                            <a:avLst/>
                            <a:gdLst>
                              <a:gd name="T0" fmla="+- 0 725 720"/>
                              <a:gd name="T1" fmla="*/ T0 w 10800"/>
                              <a:gd name="T2" fmla="+- 0 269 264"/>
                              <a:gd name="T3" fmla="*/ 269 h 24"/>
                              <a:gd name="T4" fmla="+- 0 720 720"/>
                              <a:gd name="T5" fmla="*/ T4 w 10800"/>
                              <a:gd name="T6" fmla="+- 0 269 264"/>
                              <a:gd name="T7" fmla="*/ 269 h 24"/>
                              <a:gd name="T8" fmla="+- 0 720 720"/>
                              <a:gd name="T9" fmla="*/ T8 w 10800"/>
                              <a:gd name="T10" fmla="+- 0 288 264"/>
                              <a:gd name="T11" fmla="*/ 288 h 24"/>
                              <a:gd name="T12" fmla="+- 0 725 720"/>
                              <a:gd name="T13" fmla="*/ T12 w 10800"/>
                              <a:gd name="T14" fmla="+- 0 288 264"/>
                              <a:gd name="T15" fmla="*/ 288 h 24"/>
                              <a:gd name="T16" fmla="+- 0 725 720"/>
                              <a:gd name="T17" fmla="*/ T16 w 10800"/>
                              <a:gd name="T18" fmla="+- 0 269 264"/>
                              <a:gd name="T19" fmla="*/ 269 h 24"/>
                              <a:gd name="T20" fmla="+- 0 11520 720"/>
                              <a:gd name="T21" fmla="*/ T20 w 10800"/>
                              <a:gd name="T22" fmla="+- 0 264 264"/>
                              <a:gd name="T23" fmla="*/ 264 h 24"/>
                              <a:gd name="T24" fmla="+- 0 11515 720"/>
                              <a:gd name="T25" fmla="*/ T24 w 10800"/>
                              <a:gd name="T26" fmla="+- 0 264 264"/>
                              <a:gd name="T27" fmla="*/ 264 h 24"/>
                              <a:gd name="T28" fmla="+- 0 11515 720"/>
                              <a:gd name="T29" fmla="*/ T28 w 10800"/>
                              <a:gd name="T30" fmla="+- 0 269 264"/>
                              <a:gd name="T31" fmla="*/ 269 h 24"/>
                              <a:gd name="T32" fmla="+- 0 11520 720"/>
                              <a:gd name="T33" fmla="*/ T32 w 10800"/>
                              <a:gd name="T34" fmla="+- 0 269 264"/>
                              <a:gd name="T35" fmla="*/ 269 h 24"/>
                              <a:gd name="T36" fmla="+- 0 11520 720"/>
                              <a:gd name="T37" fmla="*/ T36 w 10800"/>
                              <a:gd name="T38" fmla="+- 0 264 264"/>
                              <a:gd name="T39" fmla="*/ 264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00" h="24">
                                <a:moveTo>
                                  <a:pt x="5" y="5"/>
                                </a:moveTo>
                                <a:lnTo>
                                  <a:pt x="0" y="5"/>
                                </a:lnTo>
                                <a:lnTo>
                                  <a:pt x="0" y="24"/>
                                </a:lnTo>
                                <a:lnTo>
                                  <a:pt x="5" y="24"/>
                                </a:lnTo>
                                <a:lnTo>
                                  <a:pt x="5" y="5"/>
                                </a:lnTo>
                                <a:close/>
                                <a:moveTo>
                                  <a:pt x="10800" y="0"/>
                                </a:moveTo>
                                <a:lnTo>
                                  <a:pt x="10795" y="0"/>
                                </a:lnTo>
                                <a:lnTo>
                                  <a:pt x="10795" y="5"/>
                                </a:lnTo>
                                <a:lnTo>
                                  <a:pt x="10800" y="5"/>
                                </a:lnTo>
                                <a:lnTo>
                                  <a:pt x="10800"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docshape53"/>
                        <wps:cNvSpPr>
                          <a:spLocks noChangeArrowheads="1"/>
                        </wps:cNvSpPr>
                        <wps:spPr bwMode="auto">
                          <a:xfrm>
                            <a:off x="11515" y="269"/>
                            <a:ext cx="5" cy="2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docshape54"/>
                        <wps:cNvSpPr>
                          <a:spLocks noChangeArrowheads="1"/>
                        </wps:cNvSpPr>
                        <wps:spPr bwMode="auto">
                          <a:xfrm>
                            <a:off x="720" y="288"/>
                            <a:ext cx="5" cy="5"/>
                          </a:xfrm>
                          <a:prstGeom prst="rect">
                            <a:avLst/>
                          </a:prstGeom>
                          <a:solidFill>
                            <a:srgbClr val="A1A1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docshape55"/>
                        <wps:cNvSpPr>
                          <a:spLocks/>
                        </wps:cNvSpPr>
                        <wps:spPr bwMode="auto">
                          <a:xfrm>
                            <a:off x="720" y="288"/>
                            <a:ext cx="10800" cy="5"/>
                          </a:xfrm>
                          <a:custGeom>
                            <a:avLst/>
                            <a:gdLst>
                              <a:gd name="T0" fmla="+- 0 11515 720"/>
                              <a:gd name="T1" fmla="*/ T0 w 10800"/>
                              <a:gd name="T2" fmla="+- 0 288 288"/>
                              <a:gd name="T3" fmla="*/ 288 h 5"/>
                              <a:gd name="T4" fmla="+- 0 725 720"/>
                              <a:gd name="T5" fmla="*/ T4 w 10800"/>
                              <a:gd name="T6" fmla="+- 0 288 288"/>
                              <a:gd name="T7" fmla="*/ 288 h 5"/>
                              <a:gd name="T8" fmla="+- 0 720 720"/>
                              <a:gd name="T9" fmla="*/ T8 w 10800"/>
                              <a:gd name="T10" fmla="+- 0 288 288"/>
                              <a:gd name="T11" fmla="*/ 288 h 5"/>
                              <a:gd name="T12" fmla="+- 0 720 720"/>
                              <a:gd name="T13" fmla="*/ T12 w 10800"/>
                              <a:gd name="T14" fmla="+- 0 293 288"/>
                              <a:gd name="T15" fmla="*/ 293 h 5"/>
                              <a:gd name="T16" fmla="+- 0 725 720"/>
                              <a:gd name="T17" fmla="*/ T16 w 10800"/>
                              <a:gd name="T18" fmla="+- 0 293 288"/>
                              <a:gd name="T19" fmla="*/ 293 h 5"/>
                              <a:gd name="T20" fmla="+- 0 11515 720"/>
                              <a:gd name="T21" fmla="*/ T20 w 10800"/>
                              <a:gd name="T22" fmla="+- 0 293 288"/>
                              <a:gd name="T23" fmla="*/ 293 h 5"/>
                              <a:gd name="T24" fmla="+- 0 11515 720"/>
                              <a:gd name="T25" fmla="*/ T24 w 10800"/>
                              <a:gd name="T26" fmla="+- 0 288 288"/>
                              <a:gd name="T27" fmla="*/ 288 h 5"/>
                              <a:gd name="T28" fmla="+- 0 11520 720"/>
                              <a:gd name="T29" fmla="*/ T28 w 10800"/>
                              <a:gd name="T30" fmla="+- 0 288 288"/>
                              <a:gd name="T31" fmla="*/ 288 h 5"/>
                              <a:gd name="T32" fmla="+- 0 11515 720"/>
                              <a:gd name="T33" fmla="*/ T32 w 10800"/>
                              <a:gd name="T34" fmla="+- 0 288 288"/>
                              <a:gd name="T35" fmla="*/ 288 h 5"/>
                              <a:gd name="T36" fmla="+- 0 11515 720"/>
                              <a:gd name="T37" fmla="*/ T36 w 10800"/>
                              <a:gd name="T38" fmla="+- 0 293 288"/>
                              <a:gd name="T39" fmla="*/ 293 h 5"/>
                              <a:gd name="T40" fmla="+- 0 11520 720"/>
                              <a:gd name="T41" fmla="*/ T40 w 10800"/>
                              <a:gd name="T42" fmla="+- 0 293 288"/>
                              <a:gd name="T43" fmla="*/ 293 h 5"/>
                              <a:gd name="T44" fmla="+- 0 11520 720"/>
                              <a:gd name="T45" fmla="*/ T44 w 10800"/>
                              <a:gd name="T46" fmla="+- 0 288 288"/>
                              <a:gd name="T47" fmla="*/ 288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800" h="5">
                                <a:moveTo>
                                  <a:pt x="10795" y="0"/>
                                </a:moveTo>
                                <a:lnTo>
                                  <a:pt x="5" y="0"/>
                                </a:lnTo>
                                <a:lnTo>
                                  <a:pt x="0" y="0"/>
                                </a:lnTo>
                                <a:lnTo>
                                  <a:pt x="0" y="5"/>
                                </a:lnTo>
                                <a:lnTo>
                                  <a:pt x="5" y="5"/>
                                </a:lnTo>
                                <a:lnTo>
                                  <a:pt x="10795" y="5"/>
                                </a:lnTo>
                                <a:lnTo>
                                  <a:pt x="10795" y="0"/>
                                </a:lnTo>
                                <a:close/>
                                <a:moveTo>
                                  <a:pt x="10800" y="0"/>
                                </a:moveTo>
                                <a:lnTo>
                                  <a:pt x="10795" y="0"/>
                                </a:lnTo>
                                <a:lnTo>
                                  <a:pt x="10795" y="5"/>
                                </a:lnTo>
                                <a:lnTo>
                                  <a:pt x="10800" y="5"/>
                                </a:lnTo>
                                <a:lnTo>
                                  <a:pt x="10800"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docshape56"/>
                        <wps:cNvSpPr>
                          <a:spLocks noChangeArrowheads="1"/>
                        </wps:cNvSpPr>
                        <wps:spPr bwMode="auto">
                          <a:xfrm>
                            <a:off x="720" y="264"/>
                            <a:ext cx="10800" cy="28"/>
                          </a:xfrm>
                          <a:prstGeom prst="rect">
                            <a:avLst/>
                          </a:prstGeom>
                          <a:solidFill>
                            <a:srgbClr val="A1A1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F982F7" id="Group 372" o:spid="_x0000_s1026" style="position:absolute;margin-left:36pt;margin-top:13.2pt;width:540pt;height:1.45pt;z-index:-251414528;mso-wrap-distance-left:0;mso-wrap-distance-right:0;mso-position-horizontal-relative:page" coordorigin="720,264" coordsize="1080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HcYtgcAADovAAAOAAAAZHJzL2Uyb0RvYy54bWzsWmtv2zYU/T5g/4HQxw2LLVl2bKNOUfSF&#10;Ad1WoNoPUGT5gdmiRilxul+/c0nRIiUycdOkKDajaPzgNXl17uXVOZd68fJuv2O3uai2vFgE4cUw&#10;YHmR8eW2WC+CP5N3v0wDVtVpsUx3vMgXwee8Cl5e/fjDi0M5zyO+4btlLhgmKar5oVwEm7ou54NB&#10;lW3yfVpd8DIvMLjiYp/W+CjWg6VID5h9vxtEw+FkcOBiWQqe5VWFb9+oweBKzr9a5Vn9x2pV5TXb&#10;LQL4Vsu/Qv69pr+DqxfpfC3ScrPNGjfSR3ixT7cFFj1O9SatU3Yjtr2p9ttM8Iqv6ouM7wd8tdpm&#10;ubwGXE047FzNe8FvSnkt6/lhXR5hArQdnB49bfb77UfBtstFMLqMAlakewRJrsvoC8BzKNdzWL0X&#10;5afyo1DXiLcfePZXheFBd5w+r5Uxuz78xpeYML2puYTnbiX2NAUunN3JKHw+RiG/q1mGLyfT8XQ4&#10;RLAyjIXTOByrKGUbhJJ+dRlhEGPRJNYjb5vfhkP8VP0ymtHgIJ2rNaWfjV90UUi3qkW0+jpEP23S&#10;MpeBqgirI6IjjeiSZxXZjGXG0eow03hWJpjGCJlVwPxBGHuAaCjD4eVsouCQIB7RSOfZTVW/z7mM&#10;Rnr7oarVTljinYzxssmFBHCu9jtsip9/YUMWhuNwzGjBxl6bhdrspwFLhuzA1NodK6SYMRkCyI5B&#10;XB9XBGrKCFORyYY1GdCaxNpEOnUZOV0aayNyKfa5BHwedulSG/ldQqEz5gFCLpRm2ohcmvpcCm3M&#10;PTCFJuQenEIbcI9XoYl4EkZev2zYo8nMFT7sVzN+M1f8Qht1TwBDE/YknHj9srH3+WWCTzaOvKLK&#10;YkTRm+2RiX2CWPvy3cbf41lk4u/zzMbe75mJfhJ50z6yI+DJsciMgJFjKCRrXSrSja4e2V3RlA+8&#10;YylRgKEs+yWvqHAnQA11Oxk1lRlWVGs8xrgQMr48yRixJWPsCVX075+aEl6a66r4gDlQkOb6lnK/&#10;OSUHmSOspzgTNRcKrA1zIIxVGjgFeEyXwYiAgcFc02/SeZnWFAX9lh1w51S1f7MIxjIGe36bJ1xa&#10;1BQMGlcry1qO9VqLXWFa2lZ6TL+WcjbsG1yynkmP6VfTRkOux/SrslFr3W/Ten6qXdevbMerXIFN&#10;yEmacISQkDdujhXfbZfvtrsdQVeJ9fXrnWC3Kfjkq5D+NUGzzHYyrwtOP1PL0DegIOqGrvjHNV9+&#10;xs1dcEVKQaLxZsPFPwE7gJAugurvm1TkAdv9WoCfzMI4Bsq1/BCP5T1fmCPX5khaZJhqEdQB9iG9&#10;fV0r1ntTiu16g5VCmRUFfwVuttrS7V/6p7xqPoAifTOuhPqm2OeRK0lo3VyJFfz1BgUmfyUEP2zy&#10;dAmEVCisH2jEH6RQsp7KHEaVU3tKkyikJDFRnWuawpZCEShGbxYBbVGJqCZTSCNtIjPHm0ZvY/p3&#10;TqOLLxIxPsqNaHXSqFExBrHGPn5Gyt0qEB1UnTJmWdFpYtxIW3prsxAfO9JUhbikYiC0NDYyzal5&#10;+UkEpM8/omYTtBPZ/MPDJIH+kbo3lNvhU5d6OGmkzTyIrfV9snmfxyeT9jWc2+FTl3NPp05ua/K+&#10;CDYur3qk26lOnKTb5ZgNPC16LFFtdGzS7XPMBt6XVybymnW7HLPR93Db0IRfcdt+HPu02y2fnLTb&#10;4VrUzXqnzuzQbhKaDtds+L+Md7tcs2NwOu92uGYHwO+aGYIkUrLT4drILjuegI6sLSBlVN+1kR0A&#10;uOYO6MisPMlIKU+Xa3YUfK6Z5ceXayM7AH7XrG0wUuLT5ZodBU9AR2YMyEbnGmjCWUn5JOCTKCmv&#10;wESHUOo0ZLQi6ffLOspVknUjzQQfMG9EIyJvzE7i4itlHeUgg6zDrqNbfavaXAqqHbV1FqYwOK0e&#10;06+mXlObG37rQf1qLneSkcZNT6BVWP8amjauoSh919Fqwa7G06soN1u7rhddOwnvg9j0PdTz6Ksi&#10;/n/Wlt+HtkTJ74gC2ZqxpOJRFDyrtpTFIJ13tCX4j6oRWilo5XgWl6hw30+PAiW9k0dSJn2jPJIt&#10;H1QmSACl8jpZpCvbkyfRudHVHEc/SYcCfLGTRDJw7iSismCN0IcvOxTsZotxRtrNmEc2KLzKw5QK&#10;J7coSOBqn1uBawoFJbyl82arw9YIHnVrSoSTOxRul0yB4HHJ1gZP3qDow2QfCso+QA+nXn/CeVT5&#10;2P7EbOQKn92fgI3j8O0rDgUduiy0sY88flm6zO1XvzvhPgJ/bHfC7ZndnfB4Zqe8dx/SEVPbl4vU&#10;oaADs+6hoDvv7UNBd45FNvpelU0azPDs5N6E2zO7N+H2rN+acEfzsa0Jj2dmBDzFot+Z8HhmFp7k&#10;9M6EO8/szoQ7z+jgyT4Wd7dzYqvgx96mdGy3hzx7M7Zqvsez3g7weGbin8TeHRDb3SGKFP4rutXe&#10;jGIzAkY0z80c6kigweE6/P/vNXO8l0r7AEQ9QQYbvR+/OZJTmj/1EwC6VXR+AkAL7G6X5tx76j/X&#10;cD6Qfkq5B4LTkXsTKgqWqHu+3tOxZ9B9qsFQgeBqz9R9+p80DuSzxXhAG1odelQ9TE5PgJufpY5v&#10;H3m/+hcAAP//AwBQSwMEFAAGAAgAAAAhAFVH/4XfAAAACQEAAA8AAABkcnMvZG93bnJldi54bWxM&#10;j8FOwzAQRO9I/IO1SNyok5QWCHGqqgJOVSVaJMRtG2+TqPE6it0k/XucExx3ZjT7JluNphE9da62&#10;rCCeRSCIC6trLhV8Hd4fnkE4j6yxsUwKruRgld/eZJhqO/An9XtfilDCLkUFlfdtKqUrKjLoZrYl&#10;Dt7JdgZ9OLtS6g6HUG4amUTRUhqsOXyosKVNRcV5fzEKPgYc1vP4rd+eT5vrz2Gx+97GpNT93bh+&#10;BeFp9H9hmPADOuSB6WgvrJ1oFDwlYYpXkCwfQUx+vJiUY1Be5iDzTP5fkP8CAAD//wMAUEsBAi0A&#10;FAAGAAgAAAAhALaDOJL+AAAA4QEAABMAAAAAAAAAAAAAAAAAAAAAAFtDb250ZW50X1R5cGVzXS54&#10;bWxQSwECLQAUAAYACAAAACEAOP0h/9YAAACUAQAACwAAAAAAAAAAAAAAAAAvAQAAX3JlbHMvLnJl&#10;bHNQSwECLQAUAAYACAAAACEAsfB3GLYHAAA6LwAADgAAAAAAAAAAAAAAAAAuAgAAZHJzL2Uyb0Rv&#10;Yy54bWxQSwECLQAUAAYACAAAACEAVUf/hd8AAAAJAQAADwAAAAAAAAAAAAAAAAAQCgAAZHJzL2Rv&#10;d25yZXYueG1sUEsFBgAAAAAEAAQA8wAAABwLAAAAAA==&#10;">
                <v:shape id="docshape50" o:spid="_x0000_s1027" style="position:absolute;left:720;top:264;width:10796;height:5;visibility:visible;mso-wrap-style:square;v-text-anchor:top" coordsize="10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K7SxgAAANwAAAAPAAAAZHJzL2Rvd25yZXYueG1sRI9PawIx&#10;FMTvQr9DeIXe3GwVW9malVIoeFCkWqrHR/L2T7t5WTdR129vBKHHYWZ+w8zmvW3EiTpfO1bwnKQg&#10;iLUzNZcKvrefwykIH5ANNo5JwYU8zPOHwQwz4878RadNKEWEsM9QQRVCm0npdUUWfeJa4ugVrrMY&#10;ouxKaTo8R7ht5ChNX6TFmuNChS19VKT/NkeroJDpen/Y/uyml5XWYbJs68XvRKmnx/79DUSgPvyH&#10;7+2FUTB+HcPtTDwCMr8CAAD//wMAUEsBAi0AFAAGAAgAAAAhANvh9svuAAAAhQEAABMAAAAAAAAA&#10;AAAAAAAAAAAAAFtDb250ZW50X1R5cGVzXS54bWxQSwECLQAUAAYACAAAACEAWvQsW78AAAAVAQAA&#10;CwAAAAAAAAAAAAAAAAAfAQAAX3JlbHMvLnJlbHNQSwECLQAUAAYACAAAACEAb6Cu0sYAAADcAAAA&#10;DwAAAAAAAAAAAAAAAAAHAgAAZHJzL2Rvd25yZXYueG1sUEsFBgAAAAADAAMAtwAAAPoCAAAAAA==&#10;" path="m10795,l5,,,,,5r5,l10795,5r,-5xe" fillcolor="#a1a1a1" stroked="f">
                  <v:path arrowok="t" o:connecttype="custom" o:connectlocs="10795,264;5,264;0,264;0,269;5,269;10795,269;10795,264" o:connectangles="0,0,0,0,0,0,0"/>
                </v:shape>
                <v:rect id="docshape51" o:spid="_x0000_s1028" style="position:absolute;left:11515;top:26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XAFwwAAANwAAAAPAAAAZHJzL2Rvd25yZXYueG1sRI9Pi8Iw&#10;FMTvC36H8ARva7oqrnSNIv7BXu267PXRPNti81KSqPXbG0HwOMzMb5j5sjONuJLztWUFX8MEBHFh&#10;dc2lguPv7nMGwgdkjY1lUnAnD8tF72OOqbY3PtA1D6WIEPYpKqhCaFMpfVGRQT+0LXH0TtYZDFG6&#10;UmqHtwg3jRwlyVQarDkuVNjSuqLinF+MgqQ+kFvtR3+X/7U+Tjaz7Lw9ZUoN+t3qB0SgLrzDr3am&#10;FYy/J/A8E4+AXDwAAAD//wMAUEsBAi0AFAAGAAgAAAAhANvh9svuAAAAhQEAABMAAAAAAAAAAAAA&#10;AAAAAAAAAFtDb250ZW50X1R5cGVzXS54bWxQSwECLQAUAAYACAAAACEAWvQsW78AAAAVAQAACwAA&#10;AAAAAAAAAAAAAAAfAQAAX3JlbHMvLnJlbHNQSwECLQAUAAYACAAAACEAkBFwBcMAAADcAAAADwAA&#10;AAAAAAAAAAAAAAAHAgAAZHJzL2Rvd25yZXYueG1sUEsFBgAAAAADAAMAtwAAAPcCAAAAAA==&#10;" fillcolor="#e4e4e4" stroked="f"/>
                <v:shape id="docshape52" o:spid="_x0000_s1029" style="position:absolute;left:720;top:264;width:10800;height:24;visibility:visible;mso-wrap-style:square;v-text-anchor:top" coordsize="1080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3lbxgAAANwAAAAPAAAAZHJzL2Rvd25yZXYueG1sRI/Na8JA&#10;FMTvBf+H5Qne6qZqtaSu4kcFe+jBWARvj+zLB2bfxuw2xv/eLRR6HGbmN8x82ZlKtNS40rKCl2EE&#10;gji1uuRcwfdx9/wGwnlkjZVlUnAnB8tF72mOsbY3PlCb+FwECLsYFRTe17GULi3IoBvamjh4mW0M&#10;+iCbXOoGbwFuKjmKoqk0WHJYKLCmTUHpJfkxCk6T7edxRlK79arN9+ck+7h+ZUoN+t3qHYSnzv+H&#10;/9p7rWA8e4XfM+EIyMUDAAD//wMAUEsBAi0AFAAGAAgAAAAhANvh9svuAAAAhQEAABMAAAAAAAAA&#10;AAAAAAAAAAAAAFtDb250ZW50X1R5cGVzXS54bWxQSwECLQAUAAYACAAAACEAWvQsW78AAAAVAQAA&#10;CwAAAAAAAAAAAAAAAAAfAQAAX3JlbHMvLnJlbHNQSwECLQAUAAYACAAAACEAEV95W8YAAADcAAAA&#10;DwAAAAAAAAAAAAAAAAAHAgAAZHJzL2Rvd25yZXYueG1sUEsFBgAAAAADAAMAtwAAAPoCAAAAAA==&#10;" path="m5,5l,5,,24r5,l5,5xm10800,r-5,l10795,5r5,l10800,xe" fillcolor="#a1a1a1" stroked="f">
                  <v:path arrowok="t" o:connecttype="custom" o:connectlocs="5,269;0,269;0,288;5,288;5,269;10800,264;10795,264;10795,269;10800,269;10800,264" o:connectangles="0,0,0,0,0,0,0,0,0,0"/>
                </v:shape>
                <v:rect id="docshape53" o:spid="_x0000_s1030" style="position:absolute;left:11515;top:269;width: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0vpwwAAANwAAAAPAAAAZHJzL2Rvd25yZXYueG1sRI9Pi8Iw&#10;FMTvwn6H8Ba8aeofVKpRxN3FXq2K10fzbIvNS0midr+9ERb2OMzMb5jVpjONeJDztWUFo2ECgriw&#10;uuZSwen4M1iA8AFZY2OZFPySh836o7fCVNsnH+iRh1JECPsUFVQhtKmUvqjIoB/aljh6V+sMhihd&#10;KbXDZ4SbRo6TZCYN1hwXKmxpV1Fxy+9GQVIfyG334/P9stOn6dciu31fM6X6n912CSJQF/7Df+1M&#10;K5jMZ/A+E4+AXL8AAAD//wMAUEsBAi0AFAAGAAgAAAAhANvh9svuAAAAhQEAABMAAAAAAAAAAAAA&#10;AAAAAAAAAFtDb250ZW50X1R5cGVzXS54bWxQSwECLQAUAAYACAAAACEAWvQsW78AAAAVAQAACwAA&#10;AAAAAAAAAAAAAAAfAQAAX3JlbHMvLnJlbHNQSwECLQAUAAYACAAAACEAD49L6cMAAADcAAAADwAA&#10;AAAAAAAAAAAAAAAHAgAAZHJzL2Rvd25yZXYueG1sUEsFBgAAAAADAAMAtwAAAPcCAAAAAA==&#10;" fillcolor="#e4e4e4" stroked="f"/>
                <v:rect id="docshape54" o:spid="_x0000_s1031" style="position:absolute;left:720;top:28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49UxAAAANwAAAAPAAAAZHJzL2Rvd25yZXYueG1sRI9Ba8JA&#10;FITvBf/D8gRvdVOFKKlrKIJaSi/R9v7IvmZDsm9DdhPTf98VhB6HmfmG2eWTbcVIva8dK3hZJiCI&#10;S6drrhR8XY/PWxA+IGtsHZOCX/KQ72dPO8y0u3FB4yVUIkLYZ6jAhNBlUvrSkEW/dB1x9H5cbzFE&#10;2VdS93iLcNvKVZKk0mLNccFgRwdDZXMZrII0bVZF+nk+jefBfBf6Y3DbEym1mE9vryACTeE//Gi/&#10;awXrzQbuZ+IRkPs/AAAA//8DAFBLAQItABQABgAIAAAAIQDb4fbL7gAAAIUBAAATAAAAAAAAAAAA&#10;AAAAAAAAAABbQ29udGVudF9UeXBlc10ueG1sUEsBAi0AFAAGAAgAAAAhAFr0LFu/AAAAFQEAAAsA&#10;AAAAAAAAAAAAAAAAHwEAAF9yZWxzLy5yZWxzUEsBAi0AFAAGAAgAAAAhAN/3j1TEAAAA3AAAAA8A&#10;AAAAAAAAAAAAAAAABwIAAGRycy9kb3ducmV2LnhtbFBLBQYAAAAAAwADALcAAAD4AgAAAAA=&#10;" fillcolor="#a1a1a1" stroked="f"/>
                <v:shape id="docshape55" o:spid="_x0000_s1032" style="position:absolute;left:720;top:288;width:10800;height:5;visibility:visible;mso-wrap-style:square;v-text-anchor:top" coordsize="10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mjiwQAAANwAAAAPAAAAZHJzL2Rvd25yZXYueG1sRE/LisIw&#10;FN0L/kO4gjub+qBKp1FEGBkQBB8LZ3dp7rRlmpvQZLT+/WQhuDycd7HpTSvu1PnGsoJpkoIgLq1u&#10;uFJwvXxOViB8QNbYWiYFT/KwWQ8HBebaPvhE93OoRAxhn6OCOgSXS+nLmgz6xDriyP3YzmCIsKuk&#10;7vARw00rZ2maSYMNx4YaHe1qKn/Pf0bBbZ4dsipM93KlHT+Pl+/bduGUGo/67QeIQH14i1/uL61g&#10;voxr45l4BOT6HwAA//8DAFBLAQItABQABgAIAAAAIQDb4fbL7gAAAIUBAAATAAAAAAAAAAAAAAAA&#10;AAAAAABbQ29udGVudF9UeXBlc10ueG1sUEsBAi0AFAAGAAgAAAAhAFr0LFu/AAAAFQEAAAsAAAAA&#10;AAAAAAAAAAAAHwEAAF9yZWxzLy5yZWxzUEsBAi0AFAAGAAgAAAAhADAWaOLBAAAA3AAAAA8AAAAA&#10;AAAAAAAAAAAABwIAAGRycy9kb3ducmV2LnhtbFBLBQYAAAAAAwADALcAAAD1AgAAAAA=&#10;" path="m10795,l5,,,,,5r5,l10795,5r,-5xm10800,r-5,l10795,5r5,l10800,xe" fillcolor="#e4e4e4" stroked="f">
                  <v:path arrowok="t" o:connecttype="custom" o:connectlocs="10795,288;5,288;0,288;0,293;5,293;10795,293;10795,288;10800,288;10795,288;10795,293;10800,293;10800,288" o:connectangles="0,0,0,0,0,0,0,0,0,0,0,0"/>
                </v:shape>
                <v:rect id="docshape56" o:spid="_x0000_s1033" style="position:absolute;left:720;top:264;width:1080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L69xAAAANwAAAAPAAAAZHJzL2Rvd25yZXYueG1sRI9Ba8JA&#10;FITvgv9heUJvuqmFqKkbKYVqKV6i9v7IvmZDsm9DdhPTf98tFHocZuYbZn+YbCtG6n3tWMHjKgFB&#10;XDpdc6Xgdn1bbkH4gKyxdUwKvsnDIZ/P9phpd+eCxkuoRISwz1CBCaHLpPSlIYt+5Tri6H253mKI&#10;sq+k7vEe4baV6yRJpcWa44LBjl4Nlc1lsArStFkX6fl0HE+D+Sz0x+C2R1LqYTG9PIMINIX/8F/7&#10;XSt42uzg90w8AjL/AQAA//8DAFBLAQItABQABgAIAAAAIQDb4fbL7gAAAIUBAAATAAAAAAAAAAAA&#10;AAAAAAAAAABbQ29udGVudF9UeXBlc10ueG1sUEsBAi0AFAAGAAgAAAAhAFr0LFu/AAAAFQEAAAsA&#10;AAAAAAAAAAAAAAAAHwEAAF9yZWxzLy5yZWxzUEsBAi0AFAAGAAgAAAAhAMEkvr3EAAAA3AAAAA8A&#10;AAAAAAAAAAAAAAAABwIAAGRycy9kb3ducmV2LnhtbFBLBQYAAAAAAwADALcAAAD4AgAAAAA=&#10;" fillcolor="#a1a1a1" stroked="f"/>
                <w10:wrap type="topAndBottom" anchorx="page"/>
              </v:group>
            </w:pict>
          </mc:Fallback>
        </mc:AlternateContent>
      </w:r>
    </w:p>
    <w:p w14:paraId="1349F54C" w14:textId="77777777" w:rsidR="0069282B" w:rsidRPr="0069282B" w:rsidRDefault="0069282B" w:rsidP="0069282B">
      <w:pPr>
        <w:widowControl w:val="0"/>
        <w:autoSpaceDE w:val="0"/>
        <w:autoSpaceDN w:val="0"/>
        <w:spacing w:after="0" w:line="240" w:lineRule="auto"/>
        <w:rPr>
          <w:rFonts w:ascii="Calibri" w:eastAsia="Calibri" w:hAnsi="Calibri" w:cs="Calibri"/>
          <w:sz w:val="17"/>
          <w:szCs w:val="22"/>
        </w:rPr>
      </w:pPr>
    </w:p>
    <w:p w14:paraId="17540D60" w14:textId="2907D0D7" w:rsidR="0069282B" w:rsidRPr="0069282B" w:rsidRDefault="0069282B" w:rsidP="0069282B">
      <w:pPr>
        <w:widowControl w:val="0"/>
        <w:autoSpaceDE w:val="0"/>
        <w:autoSpaceDN w:val="0"/>
        <w:spacing w:after="0" w:line="240" w:lineRule="auto"/>
        <w:rPr>
          <w:rFonts w:ascii="Calibri" w:eastAsia="Calibri" w:hAnsi="Calibri" w:cs="Calibri"/>
          <w:sz w:val="17"/>
          <w:szCs w:val="22"/>
        </w:rPr>
      </w:pPr>
      <w:r w:rsidRPr="0069282B">
        <w:rPr>
          <w:rFonts w:ascii="Calibri" w:eastAsia="Calibri" w:hAnsi="Calibri" w:cs="Calibri"/>
          <w:noProof/>
          <w:sz w:val="17"/>
          <w:szCs w:val="22"/>
        </w:rPr>
        <mc:AlternateContent>
          <mc:Choice Requires="wpg">
            <w:drawing>
              <wp:anchor distT="0" distB="0" distL="0" distR="0" simplePos="0" relativeHeight="251902976" behindDoc="1" locked="0" layoutInCell="1" allowOverlap="1" wp14:anchorId="31CDAACB" wp14:editId="41099E39">
                <wp:simplePos x="0" y="0"/>
                <wp:positionH relativeFrom="page">
                  <wp:posOffset>457200</wp:posOffset>
                </wp:positionH>
                <wp:positionV relativeFrom="paragraph">
                  <wp:posOffset>166370</wp:posOffset>
                </wp:positionV>
                <wp:extent cx="6858000" cy="19050"/>
                <wp:effectExtent l="0" t="3175" r="9525" b="6350"/>
                <wp:wrapTopAndBottom/>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9050"/>
                          <a:chOff x="720" y="262"/>
                          <a:chExt cx="10800" cy="30"/>
                        </a:xfrm>
                      </wpg:grpSpPr>
                      <wps:wsp>
                        <wps:cNvPr id="365" name="docshape58"/>
                        <wps:cNvSpPr>
                          <a:spLocks/>
                        </wps:cNvSpPr>
                        <wps:spPr bwMode="auto">
                          <a:xfrm>
                            <a:off x="720" y="262"/>
                            <a:ext cx="10796" cy="5"/>
                          </a:xfrm>
                          <a:custGeom>
                            <a:avLst/>
                            <a:gdLst>
                              <a:gd name="T0" fmla="+- 0 11515 720"/>
                              <a:gd name="T1" fmla="*/ T0 w 10796"/>
                              <a:gd name="T2" fmla="+- 0 262 262"/>
                              <a:gd name="T3" fmla="*/ 262 h 5"/>
                              <a:gd name="T4" fmla="+- 0 725 720"/>
                              <a:gd name="T5" fmla="*/ T4 w 10796"/>
                              <a:gd name="T6" fmla="+- 0 262 262"/>
                              <a:gd name="T7" fmla="*/ 262 h 5"/>
                              <a:gd name="T8" fmla="+- 0 720 720"/>
                              <a:gd name="T9" fmla="*/ T8 w 10796"/>
                              <a:gd name="T10" fmla="+- 0 262 262"/>
                              <a:gd name="T11" fmla="*/ 262 h 5"/>
                              <a:gd name="T12" fmla="+- 0 720 720"/>
                              <a:gd name="T13" fmla="*/ T12 w 10796"/>
                              <a:gd name="T14" fmla="+- 0 267 262"/>
                              <a:gd name="T15" fmla="*/ 267 h 5"/>
                              <a:gd name="T16" fmla="+- 0 725 720"/>
                              <a:gd name="T17" fmla="*/ T16 w 10796"/>
                              <a:gd name="T18" fmla="+- 0 267 262"/>
                              <a:gd name="T19" fmla="*/ 267 h 5"/>
                              <a:gd name="T20" fmla="+- 0 11515 720"/>
                              <a:gd name="T21" fmla="*/ T20 w 10796"/>
                              <a:gd name="T22" fmla="+- 0 267 262"/>
                              <a:gd name="T23" fmla="*/ 267 h 5"/>
                              <a:gd name="T24" fmla="+- 0 11515 720"/>
                              <a:gd name="T25" fmla="*/ T24 w 10796"/>
                              <a:gd name="T26" fmla="+- 0 262 262"/>
                              <a:gd name="T27" fmla="*/ 262 h 5"/>
                            </a:gdLst>
                            <a:ahLst/>
                            <a:cxnLst>
                              <a:cxn ang="0">
                                <a:pos x="T1" y="T3"/>
                              </a:cxn>
                              <a:cxn ang="0">
                                <a:pos x="T5" y="T7"/>
                              </a:cxn>
                              <a:cxn ang="0">
                                <a:pos x="T9" y="T11"/>
                              </a:cxn>
                              <a:cxn ang="0">
                                <a:pos x="T13" y="T15"/>
                              </a:cxn>
                              <a:cxn ang="0">
                                <a:pos x="T17" y="T19"/>
                              </a:cxn>
                              <a:cxn ang="0">
                                <a:pos x="T21" y="T23"/>
                              </a:cxn>
                              <a:cxn ang="0">
                                <a:pos x="T25" y="T27"/>
                              </a:cxn>
                            </a:cxnLst>
                            <a:rect l="0" t="0" r="r" b="b"/>
                            <a:pathLst>
                              <a:path w="10796" h="5">
                                <a:moveTo>
                                  <a:pt x="10795" y="0"/>
                                </a:moveTo>
                                <a:lnTo>
                                  <a:pt x="5" y="0"/>
                                </a:lnTo>
                                <a:lnTo>
                                  <a:pt x="0" y="0"/>
                                </a:lnTo>
                                <a:lnTo>
                                  <a:pt x="0" y="5"/>
                                </a:lnTo>
                                <a:lnTo>
                                  <a:pt x="5" y="5"/>
                                </a:lnTo>
                                <a:lnTo>
                                  <a:pt x="10795" y="5"/>
                                </a:lnTo>
                                <a:lnTo>
                                  <a:pt x="10795"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docshape59"/>
                        <wps:cNvSpPr>
                          <a:spLocks noChangeArrowheads="1"/>
                        </wps:cNvSpPr>
                        <wps:spPr bwMode="auto">
                          <a:xfrm>
                            <a:off x="11515" y="262"/>
                            <a:ext cx="5" cy="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docshape60"/>
                        <wps:cNvSpPr>
                          <a:spLocks/>
                        </wps:cNvSpPr>
                        <wps:spPr bwMode="auto">
                          <a:xfrm>
                            <a:off x="720" y="262"/>
                            <a:ext cx="10800" cy="24"/>
                          </a:xfrm>
                          <a:custGeom>
                            <a:avLst/>
                            <a:gdLst>
                              <a:gd name="T0" fmla="+- 0 725 720"/>
                              <a:gd name="T1" fmla="*/ T0 w 10800"/>
                              <a:gd name="T2" fmla="+- 0 267 262"/>
                              <a:gd name="T3" fmla="*/ 267 h 24"/>
                              <a:gd name="T4" fmla="+- 0 720 720"/>
                              <a:gd name="T5" fmla="*/ T4 w 10800"/>
                              <a:gd name="T6" fmla="+- 0 267 262"/>
                              <a:gd name="T7" fmla="*/ 267 h 24"/>
                              <a:gd name="T8" fmla="+- 0 720 720"/>
                              <a:gd name="T9" fmla="*/ T8 w 10800"/>
                              <a:gd name="T10" fmla="+- 0 286 262"/>
                              <a:gd name="T11" fmla="*/ 286 h 24"/>
                              <a:gd name="T12" fmla="+- 0 725 720"/>
                              <a:gd name="T13" fmla="*/ T12 w 10800"/>
                              <a:gd name="T14" fmla="+- 0 286 262"/>
                              <a:gd name="T15" fmla="*/ 286 h 24"/>
                              <a:gd name="T16" fmla="+- 0 725 720"/>
                              <a:gd name="T17" fmla="*/ T16 w 10800"/>
                              <a:gd name="T18" fmla="+- 0 267 262"/>
                              <a:gd name="T19" fmla="*/ 267 h 24"/>
                              <a:gd name="T20" fmla="+- 0 11520 720"/>
                              <a:gd name="T21" fmla="*/ T20 w 10800"/>
                              <a:gd name="T22" fmla="+- 0 262 262"/>
                              <a:gd name="T23" fmla="*/ 262 h 24"/>
                              <a:gd name="T24" fmla="+- 0 11515 720"/>
                              <a:gd name="T25" fmla="*/ T24 w 10800"/>
                              <a:gd name="T26" fmla="+- 0 262 262"/>
                              <a:gd name="T27" fmla="*/ 262 h 24"/>
                              <a:gd name="T28" fmla="+- 0 11515 720"/>
                              <a:gd name="T29" fmla="*/ T28 w 10800"/>
                              <a:gd name="T30" fmla="+- 0 267 262"/>
                              <a:gd name="T31" fmla="*/ 267 h 24"/>
                              <a:gd name="T32" fmla="+- 0 11520 720"/>
                              <a:gd name="T33" fmla="*/ T32 w 10800"/>
                              <a:gd name="T34" fmla="+- 0 267 262"/>
                              <a:gd name="T35" fmla="*/ 267 h 24"/>
                              <a:gd name="T36" fmla="+- 0 11520 720"/>
                              <a:gd name="T37" fmla="*/ T36 w 10800"/>
                              <a:gd name="T38" fmla="+- 0 262 262"/>
                              <a:gd name="T39" fmla="*/ 262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00" h="24">
                                <a:moveTo>
                                  <a:pt x="5" y="5"/>
                                </a:moveTo>
                                <a:lnTo>
                                  <a:pt x="0" y="5"/>
                                </a:lnTo>
                                <a:lnTo>
                                  <a:pt x="0" y="24"/>
                                </a:lnTo>
                                <a:lnTo>
                                  <a:pt x="5" y="24"/>
                                </a:lnTo>
                                <a:lnTo>
                                  <a:pt x="5" y="5"/>
                                </a:lnTo>
                                <a:close/>
                                <a:moveTo>
                                  <a:pt x="10800" y="0"/>
                                </a:moveTo>
                                <a:lnTo>
                                  <a:pt x="10795" y="0"/>
                                </a:lnTo>
                                <a:lnTo>
                                  <a:pt x="10795" y="5"/>
                                </a:lnTo>
                                <a:lnTo>
                                  <a:pt x="10800" y="5"/>
                                </a:lnTo>
                                <a:lnTo>
                                  <a:pt x="10800"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docshape61"/>
                        <wps:cNvSpPr>
                          <a:spLocks noChangeArrowheads="1"/>
                        </wps:cNvSpPr>
                        <wps:spPr bwMode="auto">
                          <a:xfrm>
                            <a:off x="11515" y="267"/>
                            <a:ext cx="5" cy="2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docshape62"/>
                        <wps:cNvSpPr>
                          <a:spLocks noChangeArrowheads="1"/>
                        </wps:cNvSpPr>
                        <wps:spPr bwMode="auto">
                          <a:xfrm>
                            <a:off x="720" y="286"/>
                            <a:ext cx="5" cy="5"/>
                          </a:xfrm>
                          <a:prstGeom prst="rect">
                            <a:avLst/>
                          </a:prstGeom>
                          <a:solidFill>
                            <a:srgbClr val="A1A1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docshape63"/>
                        <wps:cNvSpPr>
                          <a:spLocks/>
                        </wps:cNvSpPr>
                        <wps:spPr bwMode="auto">
                          <a:xfrm>
                            <a:off x="720" y="286"/>
                            <a:ext cx="10800" cy="5"/>
                          </a:xfrm>
                          <a:custGeom>
                            <a:avLst/>
                            <a:gdLst>
                              <a:gd name="T0" fmla="+- 0 11515 720"/>
                              <a:gd name="T1" fmla="*/ T0 w 10800"/>
                              <a:gd name="T2" fmla="+- 0 286 286"/>
                              <a:gd name="T3" fmla="*/ 286 h 5"/>
                              <a:gd name="T4" fmla="+- 0 725 720"/>
                              <a:gd name="T5" fmla="*/ T4 w 10800"/>
                              <a:gd name="T6" fmla="+- 0 286 286"/>
                              <a:gd name="T7" fmla="*/ 286 h 5"/>
                              <a:gd name="T8" fmla="+- 0 720 720"/>
                              <a:gd name="T9" fmla="*/ T8 w 10800"/>
                              <a:gd name="T10" fmla="+- 0 286 286"/>
                              <a:gd name="T11" fmla="*/ 286 h 5"/>
                              <a:gd name="T12" fmla="+- 0 720 720"/>
                              <a:gd name="T13" fmla="*/ T12 w 10800"/>
                              <a:gd name="T14" fmla="+- 0 291 286"/>
                              <a:gd name="T15" fmla="*/ 291 h 5"/>
                              <a:gd name="T16" fmla="+- 0 725 720"/>
                              <a:gd name="T17" fmla="*/ T16 w 10800"/>
                              <a:gd name="T18" fmla="+- 0 291 286"/>
                              <a:gd name="T19" fmla="*/ 291 h 5"/>
                              <a:gd name="T20" fmla="+- 0 11515 720"/>
                              <a:gd name="T21" fmla="*/ T20 w 10800"/>
                              <a:gd name="T22" fmla="+- 0 291 286"/>
                              <a:gd name="T23" fmla="*/ 291 h 5"/>
                              <a:gd name="T24" fmla="+- 0 11515 720"/>
                              <a:gd name="T25" fmla="*/ T24 w 10800"/>
                              <a:gd name="T26" fmla="+- 0 286 286"/>
                              <a:gd name="T27" fmla="*/ 286 h 5"/>
                              <a:gd name="T28" fmla="+- 0 11520 720"/>
                              <a:gd name="T29" fmla="*/ T28 w 10800"/>
                              <a:gd name="T30" fmla="+- 0 286 286"/>
                              <a:gd name="T31" fmla="*/ 286 h 5"/>
                              <a:gd name="T32" fmla="+- 0 11515 720"/>
                              <a:gd name="T33" fmla="*/ T32 w 10800"/>
                              <a:gd name="T34" fmla="+- 0 286 286"/>
                              <a:gd name="T35" fmla="*/ 286 h 5"/>
                              <a:gd name="T36" fmla="+- 0 11515 720"/>
                              <a:gd name="T37" fmla="*/ T36 w 10800"/>
                              <a:gd name="T38" fmla="+- 0 291 286"/>
                              <a:gd name="T39" fmla="*/ 291 h 5"/>
                              <a:gd name="T40" fmla="+- 0 11520 720"/>
                              <a:gd name="T41" fmla="*/ T40 w 10800"/>
                              <a:gd name="T42" fmla="+- 0 291 286"/>
                              <a:gd name="T43" fmla="*/ 291 h 5"/>
                              <a:gd name="T44" fmla="+- 0 11520 720"/>
                              <a:gd name="T45" fmla="*/ T44 w 10800"/>
                              <a:gd name="T46" fmla="+- 0 286 286"/>
                              <a:gd name="T47" fmla="*/ 286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800" h="5">
                                <a:moveTo>
                                  <a:pt x="10795" y="0"/>
                                </a:moveTo>
                                <a:lnTo>
                                  <a:pt x="5" y="0"/>
                                </a:lnTo>
                                <a:lnTo>
                                  <a:pt x="0" y="0"/>
                                </a:lnTo>
                                <a:lnTo>
                                  <a:pt x="0" y="5"/>
                                </a:lnTo>
                                <a:lnTo>
                                  <a:pt x="5" y="5"/>
                                </a:lnTo>
                                <a:lnTo>
                                  <a:pt x="10795" y="5"/>
                                </a:lnTo>
                                <a:lnTo>
                                  <a:pt x="10795" y="0"/>
                                </a:lnTo>
                                <a:close/>
                                <a:moveTo>
                                  <a:pt x="10800" y="0"/>
                                </a:moveTo>
                                <a:lnTo>
                                  <a:pt x="10795" y="0"/>
                                </a:lnTo>
                                <a:lnTo>
                                  <a:pt x="10795" y="5"/>
                                </a:lnTo>
                                <a:lnTo>
                                  <a:pt x="10800" y="5"/>
                                </a:lnTo>
                                <a:lnTo>
                                  <a:pt x="10800"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docshape64"/>
                        <wps:cNvSpPr>
                          <a:spLocks noChangeArrowheads="1"/>
                        </wps:cNvSpPr>
                        <wps:spPr bwMode="auto">
                          <a:xfrm>
                            <a:off x="720" y="262"/>
                            <a:ext cx="10800" cy="29"/>
                          </a:xfrm>
                          <a:prstGeom prst="rect">
                            <a:avLst/>
                          </a:prstGeom>
                          <a:solidFill>
                            <a:srgbClr val="A1A1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93A42E" id="Group 364" o:spid="_x0000_s1026" style="position:absolute;margin-left:36pt;margin-top:13.1pt;width:540pt;height:1.5pt;z-index:-251413504;mso-wrap-distance-left:0;mso-wrap-distance-right:0;mso-position-horizontal-relative:page" coordorigin="720,262" coordsize="1080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GFVpAcAADovAAAOAAAAZHJzL2Uyb0RvYy54bWzsWm1v2zYQ/j5g/4HQxw2NLVm2E6NOUfQN&#10;A7qtQLUfwMiyZUwWNUqJ0/363ZE6mZTIxMncokCNALFsnqhHzx1Pzx318tX9rmB3may3olwG4cU4&#10;YFmZitW23CyDv5L3Ly4DVje8XPFClNky+JLVwavrn396ua8WWSRyUawyyWCSsl7sq2WQN021GI3q&#10;NM92vL4QVVbC4FrIHW/gq9yMVpLvYfZdMYrG49loL+SqkiLN6hp+fasHg2s1/3qdpc2f63WdNaxY&#10;BoCtUf+l+n+D/0fXL/liI3mVb9MWBn8Gih3flnDRbqq3vOHsVm4HU+22qRS1WDcXqdiNxHq9TTN1&#10;D3A34bh3Nx+kuK3UvWwW+03V0QTU9nh69rTpH3efJNuulsFkFges5Dtwkrouwx+Ann21WYDVB1l9&#10;rj5JfY9w+FGkf9cwPOqP4/eNNmY3+9/FCibkt41Q9Nyv5Q6ngBtn98oLXzovZPcNS+HH2eX0cjwG&#10;Z6UwFl6Np62X0hxciWfNIxiEsWgWaf+l+bv23HAMp+ozJ+q0EV/oayqcLS68KQi3+sBo/f8Y/Zzz&#10;KlOOqpGrjtEpMboSaY0200tNqTIjPmuTTGMEQdbA+aM0DgghKsPx/Gqm6ZjihTs2+CK9rZsPmVDe&#10;4Hcf60avhBUcKR+v2lhIgM71roBF8esLNmZhOA2nDC/Y2pNZSGa/jFgyZnumr92zishKTQYOZJ0T&#10;N90VJ2QEU6FJzhR4WFydCYSqAWoeOSEB+9oIIcU+SMCPMZUH0pyM/JAg0RnzAEMulq7ICCFd+iCF&#10;NuceTKFJuYen0Cbcgyo0GU/CyIvLpj2azV3uC03e0cbhv9Bm3ePA0KQ9CWdeXDb3Plwm+R5cmFkM&#10;L3qjPTK5T8DXvni3+fcgi0z+fchs7v3ITPaTyBv2ke0BT4xFpgeMGINEsqFUwXPKHul92aYPOGIc&#10;JcBYpf1K1Ji4E2AN8nYyaXMRWGGu8RjDjaDx/Chj8C0aw5rQae7hqTHglTllxUfMgQVlfnXU7Bgc&#10;aA5uPQZM1N4ocG2YA8MAqqVTgo7pKxgZMFAwN3gOX1S8QS/QIdvDk1Pn/nwZTJUPduIuS4SyaNAZ&#10;OK6vTA/Kg0VRmpa2FY3RZ6Vmg3UDt0wz0Rh9mjZEOY3Rp7bR13rY5oD8WLs+rrQQdabJRubUg7Gj&#10;EJk3Ho61KLar99uiQOpqubl5U0h2x0FPvg7xr3WaZVaouC4FnqYvg7+ABNEPdK0/bsTqCzzcpdCi&#10;FEQ0HORC/huwPQjSZVD/c8tlFrDitxL0yVUYx8Byo77EU/XMl+bIjTnCyxSmWgZNAOsQD980WvXe&#10;VnK7yeFKoYqKUrwGbbbe4uNf4dOo2i8gkb6ZVoJ8pNVnp5XUakPOQFL1tBIrxZscEkz2WkqxzzO+&#10;Aoa0K6wTiPFHJZTKpyqGIcvpNUUiCkISlSjFGknYSmoBxfBgGeASVYySmIIwIhMVOd4wehfj3zmM&#10;Lp5UxPgkN6RqO4xmavFbUQHr+CtK7q4CicipFDJmWqEwMR6kB3lrqxCfOiKpglpSKxC8NCxkUykf&#10;JUCG+kNjNyey9YdHScJa6UtuB6a+9HDKSFt5oIocYrJ1nweTKftaze3A1NfclzOntjV1XwQ2LlQD&#10;0e2sTpyi2wXMJh4v2qWoQ8TYotsHzCbeF1cm86S6XcBs9j3aNjTp19p26Meh7HaXT07Z7YAW9aPe&#10;WWf2ZDcWmg5oNv1P090uaLYPjtfdDmi2A/zQTBckkS47HdCgY2IWPx6HTqwloMq7IbSJ7QCA5nbo&#10;xMw8yURXni5othd80Mz044u1ie0APzRrGUx08emCZnvB49CJ6QO0oVg7V1L4vPKUgCeppPyzg0+w&#10;ToOI1iL94SoQY1WZkxJ8xBziR5lbReMJyjqMQQZlHaw6pO5QtbkqqMOoXWfBFIampTH6NOs1vbgB&#10;Nw3Sp3m5o4yIN5qAqrDhPbRtXEBIlZvvPg61IFnS7PSpYR7s+ij6doreR7kZIqR56K5Q/59ry++j&#10;toQU3SsK1JJ3FwVftbZUPR6+6NWWoH90BqJKgSrHc3EJGe776VHAA6MXR6pX8I3iSLV8IDNBCaCr&#10;vF4UUWY7eRCdG13tdvQpOhRzePT2gkj1id1BRG25rgWGZk/bFOxHi7FH2o+YZzYovJWHWSoc3aLA&#10;ApcwHwpcs1DQhbcC/1CHwll2myVCuynoEPV2jaBq7iEks0DwQLJrg5M3KIaY7E1B1QcY8DToTzi3&#10;Kp/bn7gKXe6z+xNgc9pNQYcLQ5v7yIPLqsvcuIbdCfcW+HO7E25kdnfCg8wui73rELeYDn25SG8K&#10;Ojjrbwq6l6K9KeiOschm31tlRyb/T+hNuJHZvQk3smFrwu3N57YmPMhMD3iSxbAz4UFmJp7k+M6E&#10;O87szoQ7znDjyd4Wd7dzYivhx96mdGy3hzxrM7ZyvgfZYAV4kJn8J7F3BcRHZf7Y9IDhzXMz54dq&#10;5ng7S7gOQKgnEMHHdJZiCE5lfuo3AFQv4/wGAHBLBXa/S3PuPQ3fazhvSJ+y3INU0Cv32tdqv8l7&#10;DV3PoP9Wg1EFggb7St2nH6RxoN4thhe01XtE7cvk+Aa4+V29UXN45f36PwAAAP//AwBQSwMEFAAG&#10;AAgAAAAhAM253+bfAAAACQEAAA8AAABkcnMvZG93bnJldi54bWxMj0FLw0AQhe+C/2EZwZvdJNJq&#10;YzalFPVUhLaC9DbNTpPQ7GzIbpP037s56XHee7z5XrYaTSN66lxtWUE8i0AQF1bXXCr4Pnw8vYJw&#10;HlljY5kU3MjBKr+/yzDVduAd9XtfilDCLkUFlfdtKqUrKjLoZrYlDt7ZdgZ9OLtS6g6HUG4amUTR&#10;QhqsOXyosKVNRcVlfzUKPgcc1s/xe7+9nDe342H+9bONSanHh3H9BsLT6P/CMOEHdMgD08leWTvR&#10;KHhJwhSvIFkkICY/nk/KKSjLBGSeyf8L8l8AAAD//wMAUEsBAi0AFAAGAAgAAAAhALaDOJL+AAAA&#10;4QEAABMAAAAAAAAAAAAAAAAAAAAAAFtDb250ZW50X1R5cGVzXS54bWxQSwECLQAUAAYACAAAACEA&#10;OP0h/9YAAACUAQAACwAAAAAAAAAAAAAAAAAvAQAAX3JlbHMvLnJlbHNQSwECLQAUAAYACAAAACEA&#10;tqRhVaQHAAA6LwAADgAAAAAAAAAAAAAAAAAuAgAAZHJzL2Uyb0RvYy54bWxQSwECLQAUAAYACAAA&#10;ACEAzbnf5t8AAAAJAQAADwAAAAAAAAAAAAAAAAD+CQAAZHJzL2Rvd25yZXYueG1sUEsFBgAAAAAE&#10;AAQA8wAAAAoLAAAAAA==&#10;">
                <v:shape id="docshape58" o:spid="_x0000_s1027" style="position:absolute;left:720;top:262;width:10796;height:5;visibility:visible;mso-wrap-style:square;v-text-anchor:top" coordsize="10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AXgxQAAANwAAAAPAAAAZHJzL2Rvd25yZXYueG1sRI9Pi8Iw&#10;FMTvwn6H8Bb2pqkuFalGEUHwsCL+YdfjI3m23W1eapPV+u2NIHgcZuY3zGTW2kpcqPGlYwX9XgKC&#10;WDtTcq7gsF92RyB8QDZYOSYFN/Iwm751JpgZd+UtXXYhFxHCPkMFRQh1JqXXBVn0PVcTR+/kGosh&#10;yiaXpsFrhNtKDpJkKC2WHBcKrGlRkP7b/VsFJ5lsjuf998/ottY6pF91ufpNlfp4b+djEIHa8Ao/&#10;2yuj4HOYwuNMPAJyegcAAP//AwBQSwECLQAUAAYACAAAACEA2+H2y+4AAACFAQAAEwAAAAAAAAAA&#10;AAAAAAAAAAAAW0NvbnRlbnRfVHlwZXNdLnhtbFBLAQItABQABgAIAAAAIQBa9CxbvwAAABUBAAAL&#10;AAAAAAAAAAAAAAAAAB8BAABfcmVscy8ucmVsc1BLAQItABQABgAIAAAAIQAK3AXgxQAAANwAAAAP&#10;AAAAAAAAAAAAAAAAAAcCAABkcnMvZG93bnJldi54bWxQSwUGAAAAAAMAAwC3AAAA+QIAAAAA&#10;" path="m10795,l5,,,,,5r5,l10795,5r,-5xe" fillcolor="#a1a1a1" stroked="f">
                  <v:path arrowok="t" o:connecttype="custom" o:connectlocs="10795,262;5,262;0,262;0,267;5,267;10795,267;10795,262" o:connectangles="0,0,0,0,0,0,0"/>
                </v:shape>
                <v:rect id="docshape59" o:spid="_x0000_s1028" style="position:absolute;left:11515;top:26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t00wgAAANwAAAAPAAAAZHJzL2Rvd25yZXYueG1sRI9bi8Iw&#10;FITfF/wP4Qi+ram6FKlGES/YV2/4emiObbE5KUnU+u/NwsI+DjPzDTNfdqYRT3K+tqxgNExAEBdW&#10;11wqOJ9231MQPiBrbCyTgjd5WC56X3PMtH3xgZ7HUIoIYZ+hgiqENpPSFxUZ9EPbEkfvZp3BEKUr&#10;pXb4inDTyHGSpNJgzXGhwpbWFRX348MoSOoDudV+fHlc1/r8s5nm9+0tV2rQ71YzEIG68B/+a+da&#10;wSRN4fdMPAJy8QEAAP//AwBQSwECLQAUAAYACAAAACEA2+H2y+4AAACFAQAAEwAAAAAAAAAAAAAA&#10;AAAAAAAAW0NvbnRlbnRfVHlwZXNdLnhtbFBLAQItABQABgAIAAAAIQBa9CxbvwAAABUBAAALAAAA&#10;AAAAAAAAAAAAAB8BAABfcmVscy8ucmVsc1BLAQItABQABgAIAAAAIQCKVt00wgAAANwAAAAPAAAA&#10;AAAAAAAAAAAAAAcCAABkcnMvZG93bnJldi54bWxQSwUGAAAAAAMAAwC3AAAA9gIAAAAA&#10;" fillcolor="#e4e4e4" stroked="f"/>
                <v:shape id="docshape60" o:spid="_x0000_s1029" style="position:absolute;left:720;top:262;width:10800;height:24;visibility:visible;mso-wrap-style:square;v-text-anchor:top" coordsize="1080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RqxgAAANwAAAAPAAAAZHJzL2Rvd25yZXYueG1sRI/Na8JA&#10;FMTvgv/D8oTedKMtWmI2ov0APXhoLAVvj+zLB2bfptltTP/7bkHwOMzMb5hkM5hG9NS52rKC+SwC&#10;QZxbXXOp4PP0Pn0G4TyyxsYyKfglB5t0PEow1vbKH9RnvhQBwi5GBZX3bSylyysy6Ga2JQ5eYTuD&#10;PsiulLrDa4CbRi6iaCkN1hwWKmzppaL8kv0YBV9Pr4fTiqR2u21f7s9Z8fZ9LJR6mAzbNQhPg7+H&#10;b+29VvC4XMH/mXAEZPoHAAD//wMAUEsBAi0AFAAGAAgAAAAhANvh9svuAAAAhQEAABMAAAAAAAAA&#10;AAAAAAAAAAAAAFtDb250ZW50X1R5cGVzXS54bWxQSwECLQAUAAYACAAAACEAWvQsW78AAAAVAQAA&#10;CwAAAAAAAAAAAAAAAAAfAQAAX3JlbHMvLnJlbHNQSwECLQAUAAYACAAAACEACxjUasYAAADcAAAA&#10;DwAAAAAAAAAAAAAAAAAHAgAAZHJzL2Rvd25yZXYueG1sUEsFBgAAAAADAAMAtwAAAPoCAAAAAA==&#10;" path="m5,5l,5,,24r5,l5,5xm10800,r-5,l10795,5r5,l10800,xe" fillcolor="#a1a1a1" stroked="f">
                  <v:path arrowok="t" o:connecttype="custom" o:connectlocs="5,267;0,267;0,286;5,286;5,267;10800,262;10795,262;10795,267;10800,267;10800,262" o:connectangles="0,0,0,0,0,0,0,0,0,0"/>
                </v:shape>
                <v:rect id="docshape61" o:spid="_x0000_s1030" style="position:absolute;left:11515;top:267;width: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zdwQAAANwAAAAPAAAAZHJzL2Rvd25yZXYueG1sRE/Pa8Iw&#10;FL4P9j+EJ+y2pjoR6UxLcRvrVa3s+miebWnzUpKo3X9vDoMdP77fu2I2o7iR871lBcskBUHcWN1z&#10;q6A+fb1uQfiArHG0TAp+yUORPz/tMNP2zge6HUMrYgj7DBV0IUyZlL7pyKBP7EQcuYt1BkOErpXa&#10;4T2Gm1Gu0nQjDfYcGzqcaN9RMxyvRkHaH8iV36vz9Wev6/XHtho+L5VSL4u5fAcRaA7/4j93pRW8&#10;beLaeCYeAZk/AAAA//8DAFBLAQItABQABgAIAAAAIQDb4fbL7gAAAIUBAAATAAAAAAAAAAAAAAAA&#10;AAAAAABbQ29udGVudF9UeXBlc10ueG1sUEsBAi0AFAAGAAgAAAAhAFr0LFu/AAAAFQEAAAsAAAAA&#10;AAAAAAAAAAAAHwEAAF9yZWxzLy5yZWxzUEsBAi0AFAAGAAgAAAAhAJSF7N3BAAAA3AAAAA8AAAAA&#10;AAAAAAAAAAAABwIAAGRycy9kb3ducmV2LnhtbFBLBQYAAAAAAwADALcAAAD1AgAAAAA=&#10;" fillcolor="#e4e4e4" stroked="f"/>
                <v:rect id="docshape62" o:spid="_x0000_s1031" style="position:absolute;left:720;top:28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hgwwAAANwAAAAPAAAAZHJzL2Rvd25yZXYueG1sRI9Ba8JA&#10;FITvhf6H5RW81Y0Ki42uIoVqKb3E6v2RfWaD2bchu4npv+8KQo/DzHzDrLeja8RAXag9a5hNMxDE&#10;pTc1VxpOPx+vSxAhIhtsPJOGXwqw3Tw/rTE3/sYFDcdYiQThkKMGG2ObSxlKSw7D1LfEybv4zmFM&#10;squk6fCW4K6R8yxT0mHNacFiS++WyuuxdxqUus4L9X3YD4fengvz1fvlnrSevIy7FYhIY/wPP9qf&#10;RsNCvcH9TDoCcvMHAAD//wMAUEsBAi0AFAAGAAgAAAAhANvh9svuAAAAhQEAABMAAAAAAAAAAAAA&#10;AAAAAAAAAFtDb250ZW50X1R5cGVzXS54bWxQSwECLQAUAAYACAAAACEAWvQsW78AAAAVAQAACwAA&#10;AAAAAAAAAAAAAAAfAQAAX3JlbHMvLnJlbHNQSwECLQAUAAYACAAAACEARP0oYMMAAADcAAAADwAA&#10;AAAAAAAAAAAAAAAHAgAAZHJzL2Rvd25yZXYueG1sUEsFBgAAAAADAAMAtwAAAPcCAAAAAA==&#10;" fillcolor="#a1a1a1" stroked="f"/>
                <v:shape id="docshape63" o:spid="_x0000_s1032" style="position:absolute;left:720;top:286;width:10800;height:5;visibility:visible;mso-wrap-style:square;v-text-anchor:top" coordsize="10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TkwQAAANwAAAAPAAAAZHJzL2Rvd25yZXYueG1sRE/LisIw&#10;FN0L/kO4gjub+qBKp1FEGBkQBB8LZ3dp7rRlmpvQZLT+/WQhuDycd7HpTSvu1PnGsoJpkoIgLq1u&#10;uFJwvXxOViB8QNbYWiYFT/KwWQ8HBebaPvhE93OoRAxhn6OCOgSXS+nLmgz6xDriyP3YzmCIsKuk&#10;7vARw00rZ2maSYMNx4YaHe1qKn/Pf0bBbZ4dsipM93KlHT+Pl+/bduGUGo/67QeIQH14i1/uL61g&#10;vozz45l4BOT6HwAA//8DAFBLAQItABQABgAIAAAAIQDb4fbL7gAAAIUBAAATAAAAAAAAAAAAAAAA&#10;AAAAAABbQ29udGVudF9UeXBlc10ueG1sUEsBAi0AFAAGAAgAAAAhAFr0LFu/AAAAFQEAAAsAAAAA&#10;AAAAAAAAAAAAHwEAAF9yZWxzLy5yZWxzUEsBAi0AFAAGAAgAAAAhAM5gZOTBAAAA3AAAAA8AAAAA&#10;AAAAAAAAAAAABwIAAGRycy9kb3ducmV2LnhtbFBLBQYAAAAAAwADALcAAAD1AgAAAAA=&#10;" path="m10795,l5,,,,,5r5,l10795,5r,-5xm10800,r-5,l10795,5r5,l10800,xe" fillcolor="#e4e4e4" stroked="f">
                  <v:path arrowok="t" o:connecttype="custom" o:connectlocs="10795,286;5,286;0,286;0,291;5,291;10795,291;10795,286;10800,286;10795,286;10795,291;10800,291;10800,286" o:connectangles="0,0,0,0,0,0,0,0,0,0,0,0"/>
                </v:shape>
                <v:rect id="docshape64" o:spid="_x0000_s1033" style="position:absolute;left:720;top:262;width:1080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K7xAAAANwAAAAPAAAAZHJzL2Rvd25yZXYueG1sRI9La8Mw&#10;EITvhfwHsYXcGjkJuMGNEkogD0ouzuO+WFvLxFoZS3acfx8VAj0OM/MNs1wPthY9tb5yrGA6SUAQ&#10;F05XXCq4nLcfCxA+IGusHZOCB3lYr0ZvS8y0u3NO/SmUIkLYZ6jAhNBkUvrCkEU/cQ1x9H5dazFE&#10;2ZZSt3iPcFvLWZKk0mLFccFgQxtDxe3UWQVpepvl6XG/6/edueb6p3OLHSk1fh++v0AEGsJ/+NU+&#10;aAXzzyn8nYlHQK6eAAAA//8DAFBLAQItABQABgAIAAAAIQDb4fbL7gAAAIUBAAATAAAAAAAAAAAA&#10;AAAAAAAAAABbQ29udGVudF9UeXBlc10ueG1sUEsBAi0AFAAGAAgAAAAhAFr0LFu/AAAAFQEAAAsA&#10;AAAAAAAAAAAAAAAAHwEAAF9yZWxzLy5yZWxzUEsBAi0AFAAGAAgAAAAhAD9SsrvEAAAA3AAAAA8A&#10;AAAAAAAAAAAAAAAABwIAAGRycy9kb3ducmV2LnhtbFBLBQYAAAAAAwADALcAAAD4AgAAAAA=&#10;" fillcolor="#a1a1a1" stroked="f"/>
                <w10:wrap type="topAndBottom" anchorx="page"/>
              </v:group>
            </w:pict>
          </mc:Fallback>
        </mc:AlternateContent>
      </w:r>
    </w:p>
    <w:p w14:paraId="0E91C829" w14:textId="77777777" w:rsidR="0069282B" w:rsidRPr="0069282B" w:rsidRDefault="0069282B" w:rsidP="0069282B">
      <w:pPr>
        <w:widowControl w:val="0"/>
        <w:autoSpaceDE w:val="0"/>
        <w:autoSpaceDN w:val="0"/>
        <w:spacing w:after="0" w:line="240" w:lineRule="auto"/>
        <w:rPr>
          <w:rFonts w:ascii="Calibri" w:eastAsia="Calibri" w:hAnsi="Calibri" w:cs="Calibri"/>
          <w:sz w:val="17"/>
          <w:szCs w:val="22"/>
        </w:rPr>
      </w:pPr>
    </w:p>
    <w:p w14:paraId="09B88DC9" w14:textId="1877DCCF" w:rsidR="0069282B" w:rsidRPr="0069282B" w:rsidRDefault="0069282B" w:rsidP="0069282B">
      <w:pPr>
        <w:widowControl w:val="0"/>
        <w:autoSpaceDE w:val="0"/>
        <w:autoSpaceDN w:val="0"/>
        <w:spacing w:after="0" w:line="240" w:lineRule="auto"/>
        <w:rPr>
          <w:rFonts w:ascii="Calibri" w:eastAsia="Calibri" w:hAnsi="Calibri" w:cs="Calibri"/>
          <w:sz w:val="17"/>
          <w:szCs w:val="22"/>
        </w:rPr>
      </w:pPr>
      <w:r w:rsidRPr="0069282B">
        <w:rPr>
          <w:rFonts w:ascii="Calibri" w:eastAsia="Calibri" w:hAnsi="Calibri" w:cs="Calibri"/>
          <w:noProof/>
          <w:sz w:val="17"/>
          <w:szCs w:val="22"/>
        </w:rPr>
        <mc:AlternateContent>
          <mc:Choice Requires="wpg">
            <w:drawing>
              <wp:anchor distT="0" distB="0" distL="0" distR="0" simplePos="0" relativeHeight="251904000" behindDoc="1" locked="0" layoutInCell="1" allowOverlap="1" wp14:anchorId="3A1DF202" wp14:editId="7E36D434">
                <wp:simplePos x="0" y="0"/>
                <wp:positionH relativeFrom="page">
                  <wp:posOffset>457200</wp:posOffset>
                </wp:positionH>
                <wp:positionV relativeFrom="paragraph">
                  <wp:posOffset>167640</wp:posOffset>
                </wp:positionV>
                <wp:extent cx="6858000" cy="19050"/>
                <wp:effectExtent l="0" t="1905" r="9525" b="7620"/>
                <wp:wrapTopAndBottom/>
                <wp:docPr id="35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9050"/>
                          <a:chOff x="720" y="264"/>
                          <a:chExt cx="10800" cy="30"/>
                        </a:xfrm>
                      </wpg:grpSpPr>
                      <wps:wsp>
                        <wps:cNvPr id="357" name="docshape66"/>
                        <wps:cNvSpPr>
                          <a:spLocks/>
                        </wps:cNvSpPr>
                        <wps:spPr bwMode="auto">
                          <a:xfrm>
                            <a:off x="720" y="264"/>
                            <a:ext cx="10796" cy="5"/>
                          </a:xfrm>
                          <a:custGeom>
                            <a:avLst/>
                            <a:gdLst>
                              <a:gd name="T0" fmla="+- 0 11515 720"/>
                              <a:gd name="T1" fmla="*/ T0 w 10796"/>
                              <a:gd name="T2" fmla="+- 0 264 264"/>
                              <a:gd name="T3" fmla="*/ 264 h 5"/>
                              <a:gd name="T4" fmla="+- 0 725 720"/>
                              <a:gd name="T5" fmla="*/ T4 w 10796"/>
                              <a:gd name="T6" fmla="+- 0 264 264"/>
                              <a:gd name="T7" fmla="*/ 264 h 5"/>
                              <a:gd name="T8" fmla="+- 0 720 720"/>
                              <a:gd name="T9" fmla="*/ T8 w 10796"/>
                              <a:gd name="T10" fmla="+- 0 264 264"/>
                              <a:gd name="T11" fmla="*/ 264 h 5"/>
                              <a:gd name="T12" fmla="+- 0 720 720"/>
                              <a:gd name="T13" fmla="*/ T12 w 10796"/>
                              <a:gd name="T14" fmla="+- 0 269 264"/>
                              <a:gd name="T15" fmla="*/ 269 h 5"/>
                              <a:gd name="T16" fmla="+- 0 725 720"/>
                              <a:gd name="T17" fmla="*/ T16 w 10796"/>
                              <a:gd name="T18" fmla="+- 0 269 264"/>
                              <a:gd name="T19" fmla="*/ 269 h 5"/>
                              <a:gd name="T20" fmla="+- 0 11515 720"/>
                              <a:gd name="T21" fmla="*/ T20 w 10796"/>
                              <a:gd name="T22" fmla="+- 0 269 264"/>
                              <a:gd name="T23" fmla="*/ 269 h 5"/>
                              <a:gd name="T24" fmla="+- 0 11515 720"/>
                              <a:gd name="T25" fmla="*/ T24 w 10796"/>
                              <a:gd name="T26" fmla="+- 0 264 264"/>
                              <a:gd name="T27" fmla="*/ 264 h 5"/>
                            </a:gdLst>
                            <a:ahLst/>
                            <a:cxnLst>
                              <a:cxn ang="0">
                                <a:pos x="T1" y="T3"/>
                              </a:cxn>
                              <a:cxn ang="0">
                                <a:pos x="T5" y="T7"/>
                              </a:cxn>
                              <a:cxn ang="0">
                                <a:pos x="T9" y="T11"/>
                              </a:cxn>
                              <a:cxn ang="0">
                                <a:pos x="T13" y="T15"/>
                              </a:cxn>
                              <a:cxn ang="0">
                                <a:pos x="T17" y="T19"/>
                              </a:cxn>
                              <a:cxn ang="0">
                                <a:pos x="T21" y="T23"/>
                              </a:cxn>
                              <a:cxn ang="0">
                                <a:pos x="T25" y="T27"/>
                              </a:cxn>
                            </a:cxnLst>
                            <a:rect l="0" t="0" r="r" b="b"/>
                            <a:pathLst>
                              <a:path w="10796" h="5">
                                <a:moveTo>
                                  <a:pt x="10795" y="0"/>
                                </a:moveTo>
                                <a:lnTo>
                                  <a:pt x="5" y="0"/>
                                </a:lnTo>
                                <a:lnTo>
                                  <a:pt x="0" y="0"/>
                                </a:lnTo>
                                <a:lnTo>
                                  <a:pt x="0" y="5"/>
                                </a:lnTo>
                                <a:lnTo>
                                  <a:pt x="5" y="5"/>
                                </a:lnTo>
                                <a:lnTo>
                                  <a:pt x="10795" y="5"/>
                                </a:lnTo>
                                <a:lnTo>
                                  <a:pt x="10795"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docshape67"/>
                        <wps:cNvSpPr>
                          <a:spLocks noChangeArrowheads="1"/>
                        </wps:cNvSpPr>
                        <wps:spPr bwMode="auto">
                          <a:xfrm>
                            <a:off x="11515" y="264"/>
                            <a:ext cx="5" cy="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docshape68"/>
                        <wps:cNvSpPr>
                          <a:spLocks/>
                        </wps:cNvSpPr>
                        <wps:spPr bwMode="auto">
                          <a:xfrm>
                            <a:off x="720" y="264"/>
                            <a:ext cx="10800" cy="24"/>
                          </a:xfrm>
                          <a:custGeom>
                            <a:avLst/>
                            <a:gdLst>
                              <a:gd name="T0" fmla="+- 0 725 720"/>
                              <a:gd name="T1" fmla="*/ T0 w 10800"/>
                              <a:gd name="T2" fmla="+- 0 269 264"/>
                              <a:gd name="T3" fmla="*/ 269 h 24"/>
                              <a:gd name="T4" fmla="+- 0 720 720"/>
                              <a:gd name="T5" fmla="*/ T4 w 10800"/>
                              <a:gd name="T6" fmla="+- 0 269 264"/>
                              <a:gd name="T7" fmla="*/ 269 h 24"/>
                              <a:gd name="T8" fmla="+- 0 720 720"/>
                              <a:gd name="T9" fmla="*/ T8 w 10800"/>
                              <a:gd name="T10" fmla="+- 0 288 264"/>
                              <a:gd name="T11" fmla="*/ 288 h 24"/>
                              <a:gd name="T12" fmla="+- 0 725 720"/>
                              <a:gd name="T13" fmla="*/ T12 w 10800"/>
                              <a:gd name="T14" fmla="+- 0 288 264"/>
                              <a:gd name="T15" fmla="*/ 288 h 24"/>
                              <a:gd name="T16" fmla="+- 0 725 720"/>
                              <a:gd name="T17" fmla="*/ T16 w 10800"/>
                              <a:gd name="T18" fmla="+- 0 269 264"/>
                              <a:gd name="T19" fmla="*/ 269 h 24"/>
                              <a:gd name="T20" fmla="+- 0 11520 720"/>
                              <a:gd name="T21" fmla="*/ T20 w 10800"/>
                              <a:gd name="T22" fmla="+- 0 264 264"/>
                              <a:gd name="T23" fmla="*/ 264 h 24"/>
                              <a:gd name="T24" fmla="+- 0 11515 720"/>
                              <a:gd name="T25" fmla="*/ T24 w 10800"/>
                              <a:gd name="T26" fmla="+- 0 264 264"/>
                              <a:gd name="T27" fmla="*/ 264 h 24"/>
                              <a:gd name="T28" fmla="+- 0 11515 720"/>
                              <a:gd name="T29" fmla="*/ T28 w 10800"/>
                              <a:gd name="T30" fmla="+- 0 269 264"/>
                              <a:gd name="T31" fmla="*/ 269 h 24"/>
                              <a:gd name="T32" fmla="+- 0 11520 720"/>
                              <a:gd name="T33" fmla="*/ T32 w 10800"/>
                              <a:gd name="T34" fmla="+- 0 269 264"/>
                              <a:gd name="T35" fmla="*/ 269 h 24"/>
                              <a:gd name="T36" fmla="+- 0 11520 720"/>
                              <a:gd name="T37" fmla="*/ T36 w 10800"/>
                              <a:gd name="T38" fmla="+- 0 264 264"/>
                              <a:gd name="T39" fmla="*/ 264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00" h="24">
                                <a:moveTo>
                                  <a:pt x="5" y="5"/>
                                </a:moveTo>
                                <a:lnTo>
                                  <a:pt x="0" y="5"/>
                                </a:lnTo>
                                <a:lnTo>
                                  <a:pt x="0" y="24"/>
                                </a:lnTo>
                                <a:lnTo>
                                  <a:pt x="5" y="24"/>
                                </a:lnTo>
                                <a:lnTo>
                                  <a:pt x="5" y="5"/>
                                </a:lnTo>
                                <a:close/>
                                <a:moveTo>
                                  <a:pt x="10800" y="0"/>
                                </a:moveTo>
                                <a:lnTo>
                                  <a:pt x="10795" y="0"/>
                                </a:lnTo>
                                <a:lnTo>
                                  <a:pt x="10795" y="5"/>
                                </a:lnTo>
                                <a:lnTo>
                                  <a:pt x="10800" y="5"/>
                                </a:lnTo>
                                <a:lnTo>
                                  <a:pt x="10800"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docshape69"/>
                        <wps:cNvSpPr>
                          <a:spLocks noChangeArrowheads="1"/>
                        </wps:cNvSpPr>
                        <wps:spPr bwMode="auto">
                          <a:xfrm>
                            <a:off x="11515" y="269"/>
                            <a:ext cx="5" cy="2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docshape70"/>
                        <wps:cNvSpPr>
                          <a:spLocks noChangeArrowheads="1"/>
                        </wps:cNvSpPr>
                        <wps:spPr bwMode="auto">
                          <a:xfrm>
                            <a:off x="720" y="288"/>
                            <a:ext cx="5" cy="5"/>
                          </a:xfrm>
                          <a:prstGeom prst="rect">
                            <a:avLst/>
                          </a:prstGeom>
                          <a:solidFill>
                            <a:srgbClr val="A1A1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docshape71"/>
                        <wps:cNvSpPr>
                          <a:spLocks/>
                        </wps:cNvSpPr>
                        <wps:spPr bwMode="auto">
                          <a:xfrm>
                            <a:off x="720" y="288"/>
                            <a:ext cx="10800" cy="5"/>
                          </a:xfrm>
                          <a:custGeom>
                            <a:avLst/>
                            <a:gdLst>
                              <a:gd name="T0" fmla="+- 0 11515 720"/>
                              <a:gd name="T1" fmla="*/ T0 w 10800"/>
                              <a:gd name="T2" fmla="+- 0 288 288"/>
                              <a:gd name="T3" fmla="*/ 288 h 5"/>
                              <a:gd name="T4" fmla="+- 0 725 720"/>
                              <a:gd name="T5" fmla="*/ T4 w 10800"/>
                              <a:gd name="T6" fmla="+- 0 288 288"/>
                              <a:gd name="T7" fmla="*/ 288 h 5"/>
                              <a:gd name="T8" fmla="+- 0 720 720"/>
                              <a:gd name="T9" fmla="*/ T8 w 10800"/>
                              <a:gd name="T10" fmla="+- 0 288 288"/>
                              <a:gd name="T11" fmla="*/ 288 h 5"/>
                              <a:gd name="T12" fmla="+- 0 720 720"/>
                              <a:gd name="T13" fmla="*/ T12 w 10800"/>
                              <a:gd name="T14" fmla="+- 0 293 288"/>
                              <a:gd name="T15" fmla="*/ 293 h 5"/>
                              <a:gd name="T16" fmla="+- 0 725 720"/>
                              <a:gd name="T17" fmla="*/ T16 w 10800"/>
                              <a:gd name="T18" fmla="+- 0 293 288"/>
                              <a:gd name="T19" fmla="*/ 293 h 5"/>
                              <a:gd name="T20" fmla="+- 0 11515 720"/>
                              <a:gd name="T21" fmla="*/ T20 w 10800"/>
                              <a:gd name="T22" fmla="+- 0 293 288"/>
                              <a:gd name="T23" fmla="*/ 293 h 5"/>
                              <a:gd name="T24" fmla="+- 0 11515 720"/>
                              <a:gd name="T25" fmla="*/ T24 w 10800"/>
                              <a:gd name="T26" fmla="+- 0 288 288"/>
                              <a:gd name="T27" fmla="*/ 288 h 5"/>
                              <a:gd name="T28" fmla="+- 0 11520 720"/>
                              <a:gd name="T29" fmla="*/ T28 w 10800"/>
                              <a:gd name="T30" fmla="+- 0 288 288"/>
                              <a:gd name="T31" fmla="*/ 288 h 5"/>
                              <a:gd name="T32" fmla="+- 0 11515 720"/>
                              <a:gd name="T33" fmla="*/ T32 w 10800"/>
                              <a:gd name="T34" fmla="+- 0 288 288"/>
                              <a:gd name="T35" fmla="*/ 288 h 5"/>
                              <a:gd name="T36" fmla="+- 0 11515 720"/>
                              <a:gd name="T37" fmla="*/ T36 w 10800"/>
                              <a:gd name="T38" fmla="+- 0 293 288"/>
                              <a:gd name="T39" fmla="*/ 293 h 5"/>
                              <a:gd name="T40" fmla="+- 0 11520 720"/>
                              <a:gd name="T41" fmla="*/ T40 w 10800"/>
                              <a:gd name="T42" fmla="+- 0 293 288"/>
                              <a:gd name="T43" fmla="*/ 293 h 5"/>
                              <a:gd name="T44" fmla="+- 0 11520 720"/>
                              <a:gd name="T45" fmla="*/ T44 w 10800"/>
                              <a:gd name="T46" fmla="+- 0 288 288"/>
                              <a:gd name="T47" fmla="*/ 288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800" h="5">
                                <a:moveTo>
                                  <a:pt x="10795" y="0"/>
                                </a:moveTo>
                                <a:lnTo>
                                  <a:pt x="5" y="0"/>
                                </a:lnTo>
                                <a:lnTo>
                                  <a:pt x="0" y="0"/>
                                </a:lnTo>
                                <a:lnTo>
                                  <a:pt x="0" y="5"/>
                                </a:lnTo>
                                <a:lnTo>
                                  <a:pt x="5" y="5"/>
                                </a:lnTo>
                                <a:lnTo>
                                  <a:pt x="10795" y="5"/>
                                </a:lnTo>
                                <a:lnTo>
                                  <a:pt x="10795" y="0"/>
                                </a:lnTo>
                                <a:close/>
                                <a:moveTo>
                                  <a:pt x="10800" y="0"/>
                                </a:moveTo>
                                <a:lnTo>
                                  <a:pt x="10795" y="0"/>
                                </a:lnTo>
                                <a:lnTo>
                                  <a:pt x="10795" y="5"/>
                                </a:lnTo>
                                <a:lnTo>
                                  <a:pt x="10800" y="5"/>
                                </a:lnTo>
                                <a:lnTo>
                                  <a:pt x="10800"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docshape72"/>
                        <wps:cNvSpPr>
                          <a:spLocks noChangeArrowheads="1"/>
                        </wps:cNvSpPr>
                        <wps:spPr bwMode="auto">
                          <a:xfrm>
                            <a:off x="720" y="263"/>
                            <a:ext cx="10800" cy="29"/>
                          </a:xfrm>
                          <a:prstGeom prst="rect">
                            <a:avLst/>
                          </a:prstGeom>
                          <a:solidFill>
                            <a:srgbClr val="A1A1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327957" id="Group 356" o:spid="_x0000_s1026" style="position:absolute;margin-left:36pt;margin-top:13.2pt;width:540pt;height:1.5pt;z-index:-251412480;mso-wrap-distance-left:0;mso-wrap-distance-right:0;mso-position-horizontal-relative:page" coordorigin="720,264" coordsize="1080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JZqAcAADovAAAOAAAAZHJzL2Uyb0RvYy54bWzsWm1v2zYQ/j5g/4HQxw2NLVl2bCNOUfQN&#10;A7qtQLUfoMiyZUwWNUqJ0/363ZGiREq8xMmcokCNorFsnqiHzx1Pz5109fp+n7O7VFQ7Xqw8/2Ls&#10;sbRI+HpXbFfeX9GHV3OPVXVcrOOcF+nK+5pW3uvrn3+6OpTLNOAZz9epYDBJUS0P5crL6rpcjkZV&#10;kqX7uLrgZVrA4IaLfVzDV7EdrUV8gNn3+SgYj2ejAxfrUvAkrSr49Z0a9K7l/JtNmtR/bjZVWrN8&#10;5QG2Wv4V8u8N/h1dX8XLrYjLbJc0MOJnoNjHuwIu2k71Lq5jdit2g6n2u0Twim/qi4TvR3yz2SWp&#10;XAOsxh/3VvNR8NtSrmW7PGzLliagtsfTs6dN/rj7LNhuvfIm05nHingPTpLXZfgD0HMot0uw+ijK&#10;L+VnodYIh5948ncFw6P+OH7fKmN2c/idr2HC+Lbmkp77jdjjFLBwdi+98LX1QnpfswR+nM2n8/EY&#10;nJXAmL8YTxsvJRm4Es+6DGAQxoJZqPyXZO+bc/0xnKrOnMjTRvFSXVPibHDhoiDcqo7R6v8x+iWL&#10;y1Q6qkKuWkYvNaNrnlRoM2solWaaz8ok0xhBkBVw/iiNA0I0lf74cgFeRSKnSFXLRrxMbqv6Y8ql&#10;N+K7T1WtdsIajqSP100sREDnZp/Dpvj1FRsz35/6U4YXbOy1ma/NfhmxaMwOTF27ZxVoKzkZOJC1&#10;Tty2V5xoI5gKTTImwcPmak1CbSLnuQyckKbaCCGFFCTgx1gfAQkcqYxoSJDojHmAIRdLC22EkOYU&#10;JN/mnMDkm5QTPPk24QQq32Q88gMSl017MFu43OebvKONw3++zTrhQN+kPfJnJC6bewqXST6BCzOL&#10;4UUy2gOT+wh8TcW7zT+BLDD5p5DZ3NPITPajgAz7wPYAEWOB6QEjxiCRbHWqiDOdPZL7okkfcMRi&#10;lABjmfZLXmHijoA1SEXRpMlFYIW5hjCGhaDx5VHG4Fs0hj2h0tzDU2PAS3OdFR8xBxak+eKo2TE4&#10;0BzcegyYoFkocG2YA8MAqqFTgI7pKxjhMVAwN3hOvCzjGr2gD9kB7pwq92eY+vH3Pb9LIy4tanQG&#10;jqsr6xtlZ5EXpqVtpcf0Zylng30DS9Yz6TH9adpoyvWY/lQ26loP23TIj7Xr40pyXqWKbGRO3hhb&#10;CpF54+ZY8Xy3/rDLc6SuEtubt7lgdzHoyTc+/mucZpnlMq4Ljqepy+AvIEHUDV3pjxu+/go3d8GV&#10;KAURDQcZF/967ACCdOVV/9zGIvVY/lsB+mThhyGwXMsv4VTe84U5cmOOxEUCU6282oN9iIdva6V6&#10;b0ux22ZwJV9GRcHfgDbb7PD2L/EpVM0XkEjfTCtBDlfqs9VKcj8gZyCpelqJFfxtBgkmfSMEP2Rp&#10;vAaGlCusEzTjj0oomU9lDEOWU3tKiygISZeAKoUSUAwPVh5uUcmoFlMQRtpERg4ZRu9D/HcOo4sn&#10;FTGU5IYbQS+M5kitFRWwj19QcrcVSKCdqqseM63oMDFupJ28tVUIpY60VEEtqRQIXhoWayrlowTI&#10;UH8o7OZEtv4glCTslVYnN5LbgakvPZwy0lYeqCKHmGzdR2AyZV+juR2Y+pp7PndqW1P3BWDjQjUQ&#10;3c7qxCm6XcBs4vGibYrqIsYW3RQwm3gqrkzmtep2AbPZJ7Stb9KvtO3Qj0PZ7S6fnLLbAS3oR72z&#10;zuzJbiw0HdBs+p+mu13QbB8cr7sd0GwH0NBMF0SBKjsd0KBjYhY/hEMn1haQ5d0Q2sR2AEBzO3Ri&#10;Zp5ooipPFzTbCxQ0M/1QsTaxHUBDs7bBRBWfLmi2FwiHTkwfoI2OtXMlhfcrogQ8SSVFzw4+wToN&#10;IlqJ9IerQIxVaa6rjkfMm6IRPG/MfoKyDmOQQVkHuw6p66o2VwXVjdp1FkwBa9Er0WP606zX1OYG&#10;3HpQf5qXO8qofzVdhQ3X0LRxjYqSWkdXC/ZrPBtmZ9dH0beT9D7KzRChnkevCvX/ubb8LmrLGUR7&#10;ryiQm9JdFLxobSmvGy97tSXoH5UjdKWgK8dzcQkZ7rvpUcxA+thxdCkd943iSLZ8IDNBCaCqvF4U&#10;6cx28iA6N7qax9Gn6FDMQBr3gkjqD3cQYVqwRvDL0x4K9qPFeEbaj5hnNijIysMsFY5uUWCBqzF3&#10;Ba5ZKKjCW4J/qEPhLLvNEuHoDoUbklkgEJDs2uDkDYohTfZDQdkHGPA06E84H1U+tz+xmLjcZ/cn&#10;wOa0DwUddZlvcx8QuKy6zI1r2J1wPwJ/bnfCjczuThDI7LKY3If4iKnrywXqoaCDs/5DQXfc2w8F&#10;3TEW2OyTVXZg8v+E3oQbmd2bcCMbtibc3nxua4JAZnqASBbDzgSBzEw80fGdCXec2Z0Jd5zhgyf7&#10;sbi7nRNaCT8km9Kh3R4i9mZo5XwC2WAHEMhM/qOQ3AGh3R1CT8F/Jbe6m1FoesDw5rmZ80M1c8jO&#10;Eu4DEOoRRLDR+6HNITil+anfANCtovMbALrA7ndpzr2n4XsN5wfSpyz34CbWK/cCTApWUdc+kD55&#10;76ntGcxkKuo6T0YVCBrshbpPP0jjQL5bDC9oQ60O9ah6mRzfADe/yzq+e+X9+j8AAAD//wMAUEsD&#10;BBQABgAIAAAAIQAezMHP3wAAAAkBAAAPAAAAZHJzL2Rvd25yZXYueG1sTI/BTsMwEETvSPyDtUjc&#10;qJPQFghxqqoCTlUlWiTEbRtvk6jxOordJP17nBMcd2Y0+yZbjaYRPXWutqwgnkUgiAuray4VfB3e&#10;H55BOI+ssbFMCq7kYJXf3mSYajvwJ/V7X4pQwi5FBZX3bSqlKyoy6Ga2JQ7eyXYGfTi7UuoOh1Bu&#10;GplE0VIarDl8qLClTUXFeX8xCj4GHNaP8Vu/PZ8215/DYve9jUmp+7tx/QrC0+j/wjDhB3TIA9PR&#10;Xlg70Sh4SsIUryBZzkFMfryYlGNQXuYg80z+X5D/AgAA//8DAFBLAQItABQABgAIAAAAIQC2gziS&#10;/gAAAOEBAAATAAAAAAAAAAAAAAAAAAAAAABbQ29udGVudF9UeXBlc10ueG1sUEsBAi0AFAAGAAgA&#10;AAAhADj9If/WAAAAlAEAAAsAAAAAAAAAAAAAAAAALwEAAF9yZWxzLy5yZWxzUEsBAi0AFAAGAAgA&#10;AAAhAH+wclmoBwAAOi8AAA4AAAAAAAAAAAAAAAAALgIAAGRycy9lMm9Eb2MueG1sUEsBAi0AFAAG&#10;AAgAAAAhAB7Mwc/fAAAACQEAAA8AAAAAAAAAAAAAAAAAAgoAAGRycy9kb3ducmV2LnhtbFBLBQYA&#10;AAAABAAEAPMAAAAOCwAAAAA=&#10;">
                <v:shape id="docshape66" o:spid="_x0000_s1027" style="position:absolute;left:720;top:264;width:10796;height:5;visibility:visible;mso-wrap-style:square;v-text-anchor:top" coordsize="10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SxxQAAANwAAAAPAAAAZHJzL2Rvd25yZXYueG1sRI9BawIx&#10;FITvhf6H8ARvNauyVVajFEHw0FKqoh4fyXN3dfOyblJd/70RCj0OM/MNM523thJXanzpWEG/l4Ag&#10;1s6UnCvYbpZvYxA+IBusHJOCO3mYz15fppgZd+Mfuq5DLiKEfYYKihDqTEqvC7Loe64mjt7RNRZD&#10;lE0uTYO3CLeVHCTJu7RYclwosKZFQfq8/rUKjjL5Plw2u/34/qV1SD/rcnVKlep22o8JiEBt+A//&#10;tVdGwTAdwfNMPAJy9gAAAP//AwBQSwECLQAUAAYACAAAACEA2+H2y+4AAACFAQAAEwAAAAAAAAAA&#10;AAAAAAAAAAAAW0NvbnRlbnRfVHlwZXNdLnhtbFBLAQItABQABgAIAAAAIQBa9CxbvwAAABUBAAAL&#10;AAAAAAAAAAAAAAAAAB8BAABfcmVscy8ucmVsc1BLAQItABQABgAIAAAAIQBbLvSxxQAAANwAAAAP&#10;AAAAAAAAAAAAAAAAAAcCAABkcnMvZG93bnJldi54bWxQSwUGAAAAAAMAAwC3AAAA+QIAAAAA&#10;" path="m10795,l5,,,,,5r5,l10795,5r,-5xe" fillcolor="#a1a1a1" stroked="f">
                  <v:path arrowok="t" o:connecttype="custom" o:connectlocs="10795,264;5,264;0,264;0,269;5,269;10795,269;10795,264" o:connectangles="0,0,0,0,0,0,0"/>
                </v:shape>
                <v:rect id="docshape67" o:spid="_x0000_s1028" style="position:absolute;left:11515;top:26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SZgvwAAANwAAAAPAAAAZHJzL2Rvd25yZXYueG1sRE/LisIw&#10;FN0L/kO4wuw01RlFqlHEB3brC7eX5toWm5uSRK1/bxYDLg/nPV+2phZPcr6yrGA4SEAQ51ZXXCg4&#10;n3b9KQgfkDXWlknBmzwsF93OHFNtX3yg5zEUIoawT1FBGUKTSunzkgz6gW2II3ezzmCI0BVSO3zF&#10;cFPLUZJMpMGKY0OJDa1Lyu/Hh1GQVAdyq/3o8riu9flvM83u21um1E+vXc1ABGrDV/zvzrSC33Fc&#10;G8/EIyAXHwAAAP//AwBQSwECLQAUAAYACAAAACEA2+H2y+4AAACFAQAAEwAAAAAAAAAAAAAAAAAA&#10;AAAAW0NvbnRlbnRfVHlwZXNdLnhtbFBLAQItABQABgAIAAAAIQBa9CxbvwAAABUBAAALAAAAAAAA&#10;AAAAAAAAAB8BAABfcmVscy8ucmVsc1BLAQItABQABgAIAAAAIQBa6SZgvwAAANwAAAAPAAAAAAAA&#10;AAAAAAAAAAcCAABkcnMvZG93bnJldi54bWxQSwUGAAAAAAMAAwC3AAAA8wIAAAAA&#10;" fillcolor="#e4e4e4" stroked="f"/>
                <v:shape id="docshape68" o:spid="_x0000_s1029" style="position:absolute;left:720;top:264;width:10800;height:24;visibility:visible;mso-wrap-style:square;v-text-anchor:top" coordsize="1080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8+xwAAANwAAAAPAAAAZHJzL2Rvd25yZXYueG1sRI/Na8JA&#10;FMTvQv+H5RW81U2ttjZ1FesH6KGHRin09si+fNDs25hdY/zvXaHgcZiZ3zDTeWcq0VLjSssKngcR&#10;COLU6pJzBYf95mkCwnlkjZVlUnAhB/PZQ2+KsbZn/qY28bkIEHYxKii8r2MpXVqQQTewNXHwMtsY&#10;9EE2udQNngPcVHIYRa/SYMlhocCalgWlf8nJKPgZrXb7N5LafS7afPubZOvjV6ZU/7FbfIDw1Pl7&#10;+L+91Qpexu9wOxOOgJxdAQAA//8DAFBLAQItABQABgAIAAAAIQDb4fbL7gAAAIUBAAATAAAAAAAA&#10;AAAAAAAAAAAAAABbQ29udGVudF9UeXBlc10ueG1sUEsBAi0AFAAGAAgAAAAhAFr0LFu/AAAAFQEA&#10;AAsAAAAAAAAAAAAAAAAAHwEAAF9yZWxzLy5yZWxzUEsBAi0AFAAGAAgAAAAhANunLz7HAAAA3AAA&#10;AA8AAAAAAAAAAAAAAAAABwIAAGRycy9kb3ducmV2LnhtbFBLBQYAAAAAAwADALcAAAD7AgAAAAA=&#10;" path="m5,5l,5,,24r5,l5,5xm10800,r-5,l10795,5r5,l10800,xe" fillcolor="#a1a1a1" stroked="f">
                  <v:path arrowok="t" o:connecttype="custom" o:connectlocs="5,269;0,269;0,288;5,288;5,269;10800,264;10795,264;10795,269;10800,269;10800,264" o:connectangles="0,0,0,0,0,0,0,0,0,0"/>
                </v:shape>
                <v:rect id="docshape69" o:spid="_x0000_s1030" style="position:absolute;left:11515;top:269;width: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DbwQAAANwAAAAPAAAAZHJzL2Rvd25yZXYueG1sRE/Pa8Iw&#10;FL4P9j+EJ+y2pjoR6UxLcRvrVa3s+miebWnzUpKo3X9vDoMdP77fu2I2o7iR871lBcskBUHcWN1z&#10;q6A+fb1uQfiArHG0TAp+yUORPz/tMNP2zge6HUMrYgj7DBV0IUyZlL7pyKBP7EQcuYt1BkOErpXa&#10;4T2Gm1Gu0nQjDfYcGzqcaN9RMxyvRkHaH8iV36vz9Wev6/XHtho+L5VSL4u5fAcRaA7/4j93pRW8&#10;beL8eCYeAZk/AAAA//8DAFBLAQItABQABgAIAAAAIQDb4fbL7gAAAIUBAAATAAAAAAAAAAAAAAAA&#10;AAAAAABbQ29udGVudF9UeXBlc10ueG1sUEsBAi0AFAAGAAgAAAAhAFr0LFu/AAAAFQEAAAsAAAAA&#10;AAAAAAAAAAAAHwEAAF9yZWxzLy5yZWxzUEsBAi0AFAAGAAgAAAAhAGrz4NvBAAAA3AAAAA8AAAAA&#10;AAAAAAAAAAAABwIAAGRycy9kb3ducmV2LnhtbFBLBQYAAAAAAwADALcAAAD1AgAAAAA=&#10;" fillcolor="#e4e4e4" stroked="f"/>
                <v:rect id="docshape70" o:spid="_x0000_s1031" style="position:absolute;left:720;top:28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yRmwwAAANwAAAAPAAAAZHJzL2Rvd25yZXYueG1sRI9Ba8JA&#10;FITvQv/D8gq96UaFRVJXkUJVipeovT+yz2ww+zZkNzH9912h0OMwM98w6+3oGjFQF2rPGuazDARx&#10;6U3NlYbr5XO6AhEissHGM2n4oQDbzctkjbnxDy5oOMdKJAiHHDXYGNtcylBachhmviVO3s13DmOS&#10;XSVNh48Ed41cZJmSDmtOCxZb+rBU3s+906DUfVGo02E/HHr7XZiv3q/2pPXb67h7BxFpjP/hv/bR&#10;aFiqOTzPpCMgN78AAAD//wMAUEsBAi0AFAAGAAgAAAAhANvh9svuAAAAhQEAABMAAAAAAAAAAAAA&#10;AAAAAAAAAFtDb250ZW50X1R5cGVzXS54bWxQSwECLQAUAAYACAAAACEAWvQsW78AAAAVAQAACwAA&#10;AAAAAAAAAAAAAAAfAQAAX3JlbHMvLnJlbHNQSwECLQAUAAYACAAAACEAuoskZsMAAADcAAAADwAA&#10;AAAAAAAAAAAAAAAHAgAAZHJzL2Rvd25yZXYueG1sUEsFBgAAAAADAAMAtwAAAPcCAAAAAA==&#10;" fillcolor="#a1a1a1" stroked="f"/>
                <v:shape id="docshape71" o:spid="_x0000_s1032" style="position:absolute;left:720;top:288;width:10800;height:5;visibility:visible;mso-wrap-style:square;v-text-anchor:top" coordsize="10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8nVxQAAANwAAAAPAAAAZHJzL2Rvd25yZXYueG1sRI/BasMw&#10;EETvgf6D2EJviZw4GONaDqHQUigEGueQ3hZrY5tYK2Gpif33VaHQ4zAzb5hyN5lB3Gj0vWUF61UC&#10;grixuudWwal+XeYgfEDWOFgmBTN52FUPixILbe/8SbdjaEWEsC9QQReCK6T0TUcG/co64uhd7Ggw&#10;RDm2Uo94j3AzyE2SZNJgz3GhQ0cvHTXX47dRcE6zj6wN6zeZa8fzof4677dOqafHaf8MItAU/sN/&#10;7XetIM028HsmHgFZ/QAAAP//AwBQSwECLQAUAAYACAAAACEA2+H2y+4AAACFAQAAEwAAAAAAAAAA&#10;AAAAAAAAAAAAW0NvbnRlbnRfVHlwZXNdLnhtbFBLAQItABQABgAIAAAAIQBa9CxbvwAAABUBAAAL&#10;AAAAAAAAAAAAAAAAAB8BAABfcmVscy8ucmVsc1BLAQItABQABgAIAAAAIQDUJ8nVxQAAANwAAAAP&#10;AAAAAAAAAAAAAAAAAAcCAABkcnMvZG93bnJldi54bWxQSwUGAAAAAAMAAwC3AAAA+QIAAAAA&#10;" path="m10795,l5,,,,,5r5,l10795,5r,-5xm10800,r-5,l10795,5r5,l10800,xe" fillcolor="#e4e4e4" stroked="f">
                  <v:path arrowok="t" o:connecttype="custom" o:connectlocs="10795,288;5,288;0,288;0,293;5,293;10795,293;10795,288;10800,288;10795,288;10795,293;10800,293;10800,288" o:connectangles="0,0,0,0,0,0,0,0,0,0,0,0"/>
                </v:shape>
                <v:rect id="docshape72" o:spid="_x0000_s1033" style="position:absolute;left:720;top:263;width:1080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R+KwwAAANwAAAAPAAAAZHJzL2Rvd25yZXYueG1sRI9Ba8JA&#10;FITvQv/D8gq96UaFRaKriFAtpZfYen9kn9lg9m3IbmL677sFweMwM98wm93oGjFQF2rPGuazDARx&#10;6U3NlYaf7/fpCkSIyAYbz6ThlwLsti+TDebG37mg4RwrkSAcctRgY2xzKUNpyWGY+ZY4eVffOYxJ&#10;dpU0Hd4T3DVykWVKOqw5LVhs6WCpvJ17p0Gp26JQX6fjcOrtpTCfvV8dSeu313G/BhFpjM/wo/1h&#10;NCzVEv7PpCMgt38AAAD//wMAUEsBAi0AFAAGAAgAAAAhANvh9svuAAAAhQEAABMAAAAAAAAAAAAA&#10;AAAAAAAAAFtDb250ZW50X1R5cGVzXS54bWxQSwECLQAUAAYACAAAACEAWvQsW78AAAAVAQAACwAA&#10;AAAAAAAAAAAAAAAfAQAAX3JlbHMvLnJlbHNQSwECLQAUAAYACAAAACEAJRUfisMAAADcAAAADwAA&#10;AAAAAAAAAAAAAAAHAgAAZHJzL2Rvd25yZXYueG1sUEsFBgAAAAADAAMAtwAAAPcCAAAAAA==&#10;" fillcolor="#a1a1a1" stroked="f"/>
                <w10:wrap type="topAndBottom" anchorx="page"/>
              </v:group>
            </w:pict>
          </mc:Fallback>
        </mc:AlternateContent>
      </w:r>
    </w:p>
    <w:p w14:paraId="0824170A" w14:textId="77777777" w:rsidR="0069282B" w:rsidRPr="0069282B" w:rsidRDefault="0069282B" w:rsidP="0069282B">
      <w:pPr>
        <w:widowControl w:val="0"/>
        <w:autoSpaceDE w:val="0"/>
        <w:autoSpaceDN w:val="0"/>
        <w:spacing w:after="0" w:line="240" w:lineRule="auto"/>
        <w:rPr>
          <w:rFonts w:ascii="Calibri" w:eastAsia="Calibri" w:hAnsi="Calibri" w:cs="Calibri"/>
          <w:sz w:val="17"/>
          <w:szCs w:val="22"/>
        </w:rPr>
      </w:pPr>
    </w:p>
    <w:p w14:paraId="6B9484E4" w14:textId="33FDD078" w:rsidR="0069282B" w:rsidRPr="0069282B" w:rsidRDefault="0069282B" w:rsidP="0069282B">
      <w:pPr>
        <w:widowControl w:val="0"/>
        <w:autoSpaceDE w:val="0"/>
        <w:autoSpaceDN w:val="0"/>
        <w:spacing w:after="0" w:line="240" w:lineRule="auto"/>
        <w:rPr>
          <w:rFonts w:ascii="Calibri" w:eastAsia="Calibri" w:hAnsi="Calibri" w:cs="Calibri"/>
          <w:sz w:val="17"/>
          <w:szCs w:val="22"/>
        </w:rPr>
      </w:pPr>
      <w:r w:rsidRPr="0069282B">
        <w:rPr>
          <w:rFonts w:ascii="Calibri" w:eastAsia="Calibri" w:hAnsi="Calibri" w:cs="Calibri"/>
          <w:noProof/>
          <w:sz w:val="17"/>
          <w:szCs w:val="22"/>
        </w:rPr>
        <mc:AlternateContent>
          <mc:Choice Requires="wpg">
            <w:drawing>
              <wp:anchor distT="0" distB="0" distL="0" distR="0" simplePos="0" relativeHeight="251905024" behindDoc="1" locked="0" layoutInCell="1" allowOverlap="1" wp14:anchorId="29D9FC69" wp14:editId="50AA6552">
                <wp:simplePos x="0" y="0"/>
                <wp:positionH relativeFrom="page">
                  <wp:posOffset>457200</wp:posOffset>
                </wp:positionH>
                <wp:positionV relativeFrom="paragraph">
                  <wp:posOffset>168275</wp:posOffset>
                </wp:positionV>
                <wp:extent cx="6858000" cy="18415"/>
                <wp:effectExtent l="0" t="1270" r="9525" b="8890"/>
                <wp:wrapTopAndBottom/>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8415"/>
                          <a:chOff x="720" y="265"/>
                          <a:chExt cx="10800" cy="29"/>
                        </a:xfrm>
                      </wpg:grpSpPr>
                      <wps:wsp>
                        <wps:cNvPr id="349" name="docshape74"/>
                        <wps:cNvSpPr>
                          <a:spLocks/>
                        </wps:cNvSpPr>
                        <wps:spPr bwMode="auto">
                          <a:xfrm>
                            <a:off x="720" y="264"/>
                            <a:ext cx="10796" cy="5"/>
                          </a:xfrm>
                          <a:custGeom>
                            <a:avLst/>
                            <a:gdLst>
                              <a:gd name="T0" fmla="+- 0 11515 720"/>
                              <a:gd name="T1" fmla="*/ T0 w 10796"/>
                              <a:gd name="T2" fmla="+- 0 265 265"/>
                              <a:gd name="T3" fmla="*/ 265 h 5"/>
                              <a:gd name="T4" fmla="+- 0 725 720"/>
                              <a:gd name="T5" fmla="*/ T4 w 10796"/>
                              <a:gd name="T6" fmla="+- 0 265 265"/>
                              <a:gd name="T7" fmla="*/ 265 h 5"/>
                              <a:gd name="T8" fmla="+- 0 720 720"/>
                              <a:gd name="T9" fmla="*/ T8 w 10796"/>
                              <a:gd name="T10" fmla="+- 0 265 265"/>
                              <a:gd name="T11" fmla="*/ 265 h 5"/>
                              <a:gd name="T12" fmla="+- 0 720 720"/>
                              <a:gd name="T13" fmla="*/ T12 w 10796"/>
                              <a:gd name="T14" fmla="+- 0 269 265"/>
                              <a:gd name="T15" fmla="*/ 269 h 5"/>
                              <a:gd name="T16" fmla="+- 0 725 720"/>
                              <a:gd name="T17" fmla="*/ T16 w 10796"/>
                              <a:gd name="T18" fmla="+- 0 269 265"/>
                              <a:gd name="T19" fmla="*/ 269 h 5"/>
                              <a:gd name="T20" fmla="+- 0 11515 720"/>
                              <a:gd name="T21" fmla="*/ T20 w 10796"/>
                              <a:gd name="T22" fmla="+- 0 269 265"/>
                              <a:gd name="T23" fmla="*/ 269 h 5"/>
                              <a:gd name="T24" fmla="+- 0 11515 720"/>
                              <a:gd name="T25" fmla="*/ T24 w 10796"/>
                              <a:gd name="T26" fmla="+- 0 265 265"/>
                              <a:gd name="T27" fmla="*/ 265 h 5"/>
                            </a:gdLst>
                            <a:ahLst/>
                            <a:cxnLst>
                              <a:cxn ang="0">
                                <a:pos x="T1" y="T3"/>
                              </a:cxn>
                              <a:cxn ang="0">
                                <a:pos x="T5" y="T7"/>
                              </a:cxn>
                              <a:cxn ang="0">
                                <a:pos x="T9" y="T11"/>
                              </a:cxn>
                              <a:cxn ang="0">
                                <a:pos x="T13" y="T15"/>
                              </a:cxn>
                              <a:cxn ang="0">
                                <a:pos x="T17" y="T19"/>
                              </a:cxn>
                              <a:cxn ang="0">
                                <a:pos x="T21" y="T23"/>
                              </a:cxn>
                              <a:cxn ang="0">
                                <a:pos x="T25" y="T27"/>
                              </a:cxn>
                            </a:cxnLst>
                            <a:rect l="0" t="0" r="r" b="b"/>
                            <a:pathLst>
                              <a:path w="10796" h="5">
                                <a:moveTo>
                                  <a:pt x="10795" y="0"/>
                                </a:moveTo>
                                <a:lnTo>
                                  <a:pt x="5" y="0"/>
                                </a:lnTo>
                                <a:lnTo>
                                  <a:pt x="0" y="0"/>
                                </a:lnTo>
                                <a:lnTo>
                                  <a:pt x="0" y="4"/>
                                </a:lnTo>
                                <a:lnTo>
                                  <a:pt x="5" y="4"/>
                                </a:lnTo>
                                <a:lnTo>
                                  <a:pt x="10795" y="4"/>
                                </a:lnTo>
                                <a:lnTo>
                                  <a:pt x="10795"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docshape75"/>
                        <wps:cNvSpPr>
                          <a:spLocks noChangeArrowheads="1"/>
                        </wps:cNvSpPr>
                        <wps:spPr bwMode="auto">
                          <a:xfrm>
                            <a:off x="11515" y="264"/>
                            <a:ext cx="5" cy="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docshape76"/>
                        <wps:cNvSpPr>
                          <a:spLocks/>
                        </wps:cNvSpPr>
                        <wps:spPr bwMode="auto">
                          <a:xfrm>
                            <a:off x="720" y="264"/>
                            <a:ext cx="10800" cy="24"/>
                          </a:xfrm>
                          <a:custGeom>
                            <a:avLst/>
                            <a:gdLst>
                              <a:gd name="T0" fmla="+- 0 725 720"/>
                              <a:gd name="T1" fmla="*/ T0 w 10800"/>
                              <a:gd name="T2" fmla="+- 0 269 265"/>
                              <a:gd name="T3" fmla="*/ 269 h 24"/>
                              <a:gd name="T4" fmla="+- 0 720 720"/>
                              <a:gd name="T5" fmla="*/ T4 w 10800"/>
                              <a:gd name="T6" fmla="+- 0 269 265"/>
                              <a:gd name="T7" fmla="*/ 269 h 24"/>
                              <a:gd name="T8" fmla="+- 0 720 720"/>
                              <a:gd name="T9" fmla="*/ T8 w 10800"/>
                              <a:gd name="T10" fmla="+- 0 289 265"/>
                              <a:gd name="T11" fmla="*/ 289 h 24"/>
                              <a:gd name="T12" fmla="+- 0 725 720"/>
                              <a:gd name="T13" fmla="*/ T12 w 10800"/>
                              <a:gd name="T14" fmla="+- 0 289 265"/>
                              <a:gd name="T15" fmla="*/ 289 h 24"/>
                              <a:gd name="T16" fmla="+- 0 725 720"/>
                              <a:gd name="T17" fmla="*/ T16 w 10800"/>
                              <a:gd name="T18" fmla="+- 0 269 265"/>
                              <a:gd name="T19" fmla="*/ 269 h 24"/>
                              <a:gd name="T20" fmla="+- 0 11520 720"/>
                              <a:gd name="T21" fmla="*/ T20 w 10800"/>
                              <a:gd name="T22" fmla="+- 0 265 265"/>
                              <a:gd name="T23" fmla="*/ 265 h 24"/>
                              <a:gd name="T24" fmla="+- 0 11515 720"/>
                              <a:gd name="T25" fmla="*/ T24 w 10800"/>
                              <a:gd name="T26" fmla="+- 0 265 265"/>
                              <a:gd name="T27" fmla="*/ 265 h 24"/>
                              <a:gd name="T28" fmla="+- 0 11515 720"/>
                              <a:gd name="T29" fmla="*/ T28 w 10800"/>
                              <a:gd name="T30" fmla="+- 0 269 265"/>
                              <a:gd name="T31" fmla="*/ 269 h 24"/>
                              <a:gd name="T32" fmla="+- 0 11520 720"/>
                              <a:gd name="T33" fmla="*/ T32 w 10800"/>
                              <a:gd name="T34" fmla="+- 0 269 265"/>
                              <a:gd name="T35" fmla="*/ 269 h 24"/>
                              <a:gd name="T36" fmla="+- 0 11520 720"/>
                              <a:gd name="T37" fmla="*/ T36 w 10800"/>
                              <a:gd name="T38" fmla="+- 0 265 265"/>
                              <a:gd name="T39" fmla="*/ 265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00" h="24">
                                <a:moveTo>
                                  <a:pt x="5" y="4"/>
                                </a:moveTo>
                                <a:lnTo>
                                  <a:pt x="0" y="4"/>
                                </a:lnTo>
                                <a:lnTo>
                                  <a:pt x="0" y="24"/>
                                </a:lnTo>
                                <a:lnTo>
                                  <a:pt x="5" y="24"/>
                                </a:lnTo>
                                <a:lnTo>
                                  <a:pt x="5" y="4"/>
                                </a:lnTo>
                                <a:close/>
                                <a:moveTo>
                                  <a:pt x="10800" y="0"/>
                                </a:moveTo>
                                <a:lnTo>
                                  <a:pt x="10795" y="0"/>
                                </a:lnTo>
                                <a:lnTo>
                                  <a:pt x="10795" y="4"/>
                                </a:lnTo>
                                <a:lnTo>
                                  <a:pt x="10800" y="4"/>
                                </a:lnTo>
                                <a:lnTo>
                                  <a:pt x="10800"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docshape77"/>
                        <wps:cNvSpPr>
                          <a:spLocks noChangeArrowheads="1"/>
                        </wps:cNvSpPr>
                        <wps:spPr bwMode="auto">
                          <a:xfrm>
                            <a:off x="11515" y="269"/>
                            <a:ext cx="5" cy="2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docshape78"/>
                        <wps:cNvSpPr>
                          <a:spLocks noChangeArrowheads="1"/>
                        </wps:cNvSpPr>
                        <wps:spPr bwMode="auto">
                          <a:xfrm>
                            <a:off x="720" y="288"/>
                            <a:ext cx="5" cy="5"/>
                          </a:xfrm>
                          <a:prstGeom prst="rect">
                            <a:avLst/>
                          </a:prstGeom>
                          <a:solidFill>
                            <a:srgbClr val="A1A1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docshape79"/>
                        <wps:cNvSpPr>
                          <a:spLocks/>
                        </wps:cNvSpPr>
                        <wps:spPr bwMode="auto">
                          <a:xfrm>
                            <a:off x="720" y="288"/>
                            <a:ext cx="10800" cy="5"/>
                          </a:xfrm>
                          <a:custGeom>
                            <a:avLst/>
                            <a:gdLst>
                              <a:gd name="T0" fmla="+- 0 11515 720"/>
                              <a:gd name="T1" fmla="*/ T0 w 10800"/>
                              <a:gd name="T2" fmla="+- 0 289 289"/>
                              <a:gd name="T3" fmla="*/ 289 h 5"/>
                              <a:gd name="T4" fmla="+- 0 725 720"/>
                              <a:gd name="T5" fmla="*/ T4 w 10800"/>
                              <a:gd name="T6" fmla="+- 0 289 289"/>
                              <a:gd name="T7" fmla="*/ 289 h 5"/>
                              <a:gd name="T8" fmla="+- 0 720 720"/>
                              <a:gd name="T9" fmla="*/ T8 w 10800"/>
                              <a:gd name="T10" fmla="+- 0 289 289"/>
                              <a:gd name="T11" fmla="*/ 289 h 5"/>
                              <a:gd name="T12" fmla="+- 0 720 720"/>
                              <a:gd name="T13" fmla="*/ T12 w 10800"/>
                              <a:gd name="T14" fmla="+- 0 293 289"/>
                              <a:gd name="T15" fmla="*/ 293 h 5"/>
                              <a:gd name="T16" fmla="+- 0 725 720"/>
                              <a:gd name="T17" fmla="*/ T16 w 10800"/>
                              <a:gd name="T18" fmla="+- 0 293 289"/>
                              <a:gd name="T19" fmla="*/ 293 h 5"/>
                              <a:gd name="T20" fmla="+- 0 11515 720"/>
                              <a:gd name="T21" fmla="*/ T20 w 10800"/>
                              <a:gd name="T22" fmla="+- 0 293 289"/>
                              <a:gd name="T23" fmla="*/ 293 h 5"/>
                              <a:gd name="T24" fmla="+- 0 11515 720"/>
                              <a:gd name="T25" fmla="*/ T24 w 10800"/>
                              <a:gd name="T26" fmla="+- 0 289 289"/>
                              <a:gd name="T27" fmla="*/ 289 h 5"/>
                              <a:gd name="T28" fmla="+- 0 11520 720"/>
                              <a:gd name="T29" fmla="*/ T28 w 10800"/>
                              <a:gd name="T30" fmla="+- 0 289 289"/>
                              <a:gd name="T31" fmla="*/ 289 h 5"/>
                              <a:gd name="T32" fmla="+- 0 11515 720"/>
                              <a:gd name="T33" fmla="*/ T32 w 10800"/>
                              <a:gd name="T34" fmla="+- 0 289 289"/>
                              <a:gd name="T35" fmla="*/ 289 h 5"/>
                              <a:gd name="T36" fmla="+- 0 11515 720"/>
                              <a:gd name="T37" fmla="*/ T36 w 10800"/>
                              <a:gd name="T38" fmla="+- 0 293 289"/>
                              <a:gd name="T39" fmla="*/ 293 h 5"/>
                              <a:gd name="T40" fmla="+- 0 11520 720"/>
                              <a:gd name="T41" fmla="*/ T40 w 10800"/>
                              <a:gd name="T42" fmla="+- 0 293 289"/>
                              <a:gd name="T43" fmla="*/ 293 h 5"/>
                              <a:gd name="T44" fmla="+- 0 11520 720"/>
                              <a:gd name="T45" fmla="*/ T44 w 10800"/>
                              <a:gd name="T46" fmla="+- 0 289 289"/>
                              <a:gd name="T47" fmla="*/ 289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800" h="5">
                                <a:moveTo>
                                  <a:pt x="10795" y="0"/>
                                </a:moveTo>
                                <a:lnTo>
                                  <a:pt x="5" y="0"/>
                                </a:lnTo>
                                <a:lnTo>
                                  <a:pt x="0" y="0"/>
                                </a:lnTo>
                                <a:lnTo>
                                  <a:pt x="0" y="4"/>
                                </a:lnTo>
                                <a:lnTo>
                                  <a:pt x="5" y="4"/>
                                </a:lnTo>
                                <a:lnTo>
                                  <a:pt x="10795" y="4"/>
                                </a:lnTo>
                                <a:lnTo>
                                  <a:pt x="10795" y="0"/>
                                </a:lnTo>
                                <a:close/>
                                <a:moveTo>
                                  <a:pt x="10800" y="0"/>
                                </a:moveTo>
                                <a:lnTo>
                                  <a:pt x="10795" y="0"/>
                                </a:lnTo>
                                <a:lnTo>
                                  <a:pt x="10795" y="4"/>
                                </a:lnTo>
                                <a:lnTo>
                                  <a:pt x="10800" y="4"/>
                                </a:lnTo>
                                <a:lnTo>
                                  <a:pt x="10800"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docshape80"/>
                        <wps:cNvSpPr>
                          <a:spLocks noChangeArrowheads="1"/>
                        </wps:cNvSpPr>
                        <wps:spPr bwMode="auto">
                          <a:xfrm>
                            <a:off x="720" y="264"/>
                            <a:ext cx="10800" cy="29"/>
                          </a:xfrm>
                          <a:prstGeom prst="rect">
                            <a:avLst/>
                          </a:prstGeom>
                          <a:solidFill>
                            <a:srgbClr val="A1A1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8152D3" id="Group 348" o:spid="_x0000_s1026" style="position:absolute;margin-left:36pt;margin-top:13.25pt;width:540pt;height:1.45pt;z-index:-251411456;mso-wrap-distance-left:0;mso-wrap-distance-right:0;mso-position-horizontal-relative:page" coordorigin="720,265" coordsize="1080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SlPuQcAADovAAAOAAAAZHJzL2Uyb0RvYy54bWzsWm1v2zYQ/j5g/4HQxw2NLVl2HKNOUfQN&#10;A7qtQLUfoEiyZUwWNUqJ0/763ZGiREq8xE3dotiMAPELz9TD546n5456/uJ+X7C7TNQ7Xq49/2Lq&#10;saxMeLort2vvr+jts6XH6iYu07jgZbb2PmW19+L655+eH6pVFvCcF2kmGExS1qtDtfbypqlWk0md&#10;5Nk+ri94lZUwuOFiHzfwUWwnqYgPMPu+mATT6WJy4CKtBE+yuoZvX6tB71rOv9lkSfPnZlNnDSvW&#10;HmBr5H8h/9/g/8n183i1FXGV75IWRvwEFPt4V8JFu6lex03MbsVuNNV+lwhe801zkfD9hG82uyST&#10;a4DV+NPBat4JflvJtWxXh23V0QTUDnh68rTJH3cfBNula28WgqvKeA9Oktdl+AXQc6i2K7B6J6qP&#10;1Qeh1ghv3/Pk7xqGJ8Nx/LxVxuzm8DtPYcL4tuGSnvuN2OMUsHB2L73wqfNCdt+wBL5cLOfL6RSc&#10;lcCYvwz9ufJSkoMr8VeXAQzCWLDoRt60v/Wn8FP1y+AKfzaJV+qaEmeLCxcF4Vb3jNZfx+jHPK4y&#10;6agaueoYvdKMpjyp0eYyVJRKM81nbZJpjCDIGjh/lMaeEDl9vNJU+tPLq4WiQ1LVsRGvktu6eZdx&#10;6Y347n3dqJ2Qwjvp47SNhQjo3OwL2BS/PmNT5vtzf87wgq29NvO12S8TFk3ZgalrD6wCbSUnAwey&#10;zonb7oozbQRToUnOWj/3JqE2kfNcBk5Ic22EkEIKEvBjrI+AdKmNaEiwe4x5gCEXSxAQygghLSlI&#10;vs05gck3KSd48m3CCVS+yXjkByQum/ZgceVyH+zXfpFo4/Cfb7NOONA3aY/8BYnL5p7CZZJP4MLM&#10;YniRjPbA5D4CX1PxbvNPIAtM/ilkNvc0MpP9KCDDPrA9QMRYYHrAiDFIJFudKuJcZ4/kvmzTB7xj&#10;MUqAqUz7Fa8xcUfAGuTtaNZmZrDCXEMYw0LQ+PIoY/AtGsOeUEn/4akx4KW5zoqPmAML0lzfUh42&#10;x+BAc3DrMWCCdqHAtWEODMNVWjoF6JihghEeAwVzg7+JV1XcoBf0W3aAO6fK/fnam0sf7PldFnFp&#10;0aAzcFxdWeZyuF5vUZSmpW2lx/RrJWeDfQNL1jPpMf1q2shbFFxNj+lXZaOu9bBNj/xYuyGupOB1&#10;pshG5qRM6ChE5o2bY82LXfp2VxRIXS22N68Kwe5i0JMvffxrnWaZFTKuS44/U5fBb0CCqBu60h83&#10;PP0EN3fBlSgFEQ1vci4+e+wAgnTt1f/cxiLzWPFbCfrkyg9DYLmRH8K5vOcLc+TGHInLBKZae40H&#10;+xDfvmqU6r2txG6bw5V8GRUlfwnabLPD27/Ep1C1H0AifS+tNIe1KfXZaSW5OZEzkFQDrcRK/iqH&#10;BJO9FIIf8ixOgSHlCusHmvFHJZTMpzKGg8VAREFIohLVqUJL2EooAcXwzdrDLSoZ1WIKwkibyMgh&#10;w+hNiH/nMLr4oiKGkNxzyL2DMFogtVZUwD7+hpK7r0C0U3XImGlFh4lxI+3lra1CKHWkpQpqSaVA&#10;8NKwWJxT6/KjBMhYfwTtJugnsvUHoSRhr/T6VmkPB6ah9HDKSFt5oIocY7J1H4HJlH2t5nZgGmru&#10;pROUrbnBxoVqJLqd1YlTdLuA2cQHBDCTebRxArOJp+LKZF6rbhcwm31C2/om/Urbjv04lt3u8skp&#10;ux3QgmHUO+vMgezGQtMBzab/y3S3C5rtg+N1twOa7QAamumCKFBlpwPazE47hENnZulDOXRmOwCg&#10;uR06MzNPNFOVpwua7QUKmrUJZOU5Zm1mO4CGZm2DmSo+XdBsLxAOnZk+UIWUggYy4VxJUSXgSSop&#10;ssCEDqGs0yCilUh/uKzDWMWybqaV4CPmbdEInjdmx+LiK8s6jEEGZR3ED97q+6rNVUH1o3adBVPA&#10;WrRA0WP61azXujDVg/rVvNxRRsOr6SpsvIa2jWtUlNQ6+lpwWOPZMHu7IYqhnaT3UW7GCPU8elWo&#10;/8+15Y9RW8LdaFAUyF6Luyj4prWlTAZ9g76tLUH/qByhKwVdOZ6LS8hwP06PAu4Agzhqj8i+S49C&#10;tnwgMwVLedVRFOn70smD6Nzoao+jT9KhACk7CCKZFNzJCNOCNYIfvuxQcBgtxhnpMGKe2KAgKw+z&#10;VDi6RYEF7rLNk337wSwUVH0rwZutDrtGIKpbs0RoDwUdot6uEWTNPYZkFggEJLs2OHmDYozJ0aAY&#10;8TTqTziPKp/an7iaudxnHwqCzWkPBR0u9G3uAwKXVZe5cY27E+4j8Kd2J9zI7O4EgcwOeXIf4hFT&#10;35cLyMbc8FDQvRXtQ0HZaxrFWGCzT1bZWIMZyI7uTbiR2b0JN7Jxa8Ltzae2JghkpgeIZDHuTBDI&#10;zMQTHd+ZcMeZ3ZlwxxkePNnH4u52Tmgl/JBsSod2e4jYm6GV8wlkox1AIDP5j0JyB4RHZf7Q9IDh&#10;zXMzBzsS0OBwHf7/95o55FJxH4BQjyCCjd4PbQ7BKc1P/QSAbhWdnwDQBfawS3PuPY2fazgfSJ+y&#10;3IO9bZd7SxmLVlHXHUifvPfU9QyGTzUYVeDgSdn+uYWv7j79TxoH8tlieEAbanWoR9XD5PgEuPlZ&#10;1vH9I+/X/wIAAP//AwBQSwMEFAAGAAgAAAAhAAHbMU/fAAAACQEAAA8AAABkcnMvZG93bnJldi54&#10;bWxMj0FPg0AQhe8m/ofNmHizCyhVkaVpGvXUmNiaGG9Tdgqk7Cxht0D/vctJj/Pey5vv5avJtGKg&#10;3jWWFcSLCARxaXXDlYKv/dvdEwjnkTW2lknBhRysiuurHDNtR/6kYecrEUrYZaig9r7LpHRlTQbd&#10;wnbEwTva3qAPZ19J3eMYyk0rkyhaSoMNhw81drSpqTztzkbB+4jj+j5+Hban4+bys08/vrcxKXV7&#10;M61fQHia/F8YZvyADkVgOtgzaydaBY9JmOIVJMsUxOzH6awcgvL8ALLI5f8FxS8AAAD//wMAUEsB&#10;Ai0AFAAGAAgAAAAhALaDOJL+AAAA4QEAABMAAAAAAAAAAAAAAAAAAAAAAFtDb250ZW50X1R5cGVz&#10;XS54bWxQSwECLQAUAAYACAAAACEAOP0h/9YAAACUAQAACwAAAAAAAAAAAAAAAAAvAQAAX3JlbHMv&#10;LnJlbHNQSwECLQAUAAYACAAAACEA8eEpT7kHAAA6LwAADgAAAAAAAAAAAAAAAAAuAgAAZHJzL2Uy&#10;b0RvYy54bWxQSwECLQAUAAYACAAAACEAAdsxT98AAAAJAQAADwAAAAAAAAAAAAAAAAATCgAAZHJz&#10;L2Rvd25yZXYueG1sUEsFBgAAAAAEAAQA8wAAAB8LAAAAAA==&#10;">
                <v:shape id="docshape74" o:spid="_x0000_s1027" style="position:absolute;left:720;top:264;width:10796;height:5;visibility:visible;mso-wrap-style:square;v-text-anchor:top" coordsize="10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FOFxgAAANwAAAAPAAAAZHJzL2Rvd25yZXYueG1sRI9PawIx&#10;FMTvBb9DeEJvNWtbRVejSEHw0CL+QT0+kufu6uZl3aS6fvumIHgcZuY3zHja2FJcqfaFYwXdTgKC&#10;WDtTcKZgu5m/DUD4gGywdEwK7uRhOmm9jDE17sYruq5DJiKEfYoK8hCqVEqvc7LoO64ijt7R1RZD&#10;lHUmTY23CLelfE+SvrRYcFzIsaKvnPR5/WsVHGWyPFw2u/3g/qN16H1XxeLUU+q13cxGIAI14Rl+&#10;tBdGwcfnEP7PxCMgJ38AAAD//wMAUEsBAi0AFAAGAAgAAAAhANvh9svuAAAAhQEAABMAAAAAAAAA&#10;AAAAAAAAAAAAAFtDb250ZW50X1R5cGVzXS54bWxQSwECLQAUAAYACAAAACEAWvQsW78AAAAVAQAA&#10;CwAAAAAAAAAAAAAAAAAfAQAAX3JlbHMvLnJlbHNQSwECLQAUAAYACAAAACEAwCRThcYAAADcAAAA&#10;DwAAAAAAAAAAAAAAAAAHAgAAZHJzL2Rvd25yZXYueG1sUEsFBgAAAAADAAMAtwAAAPoCAAAAAA==&#10;" path="m10795,l5,,,,,4r5,l10795,4r,-4xe" fillcolor="#a1a1a1" stroked="f">
                  <v:path arrowok="t" o:connecttype="custom" o:connectlocs="10795,265;5,265;0,265;0,269;5,269;10795,269;10795,265" o:connectangles="0,0,0,0,0,0,0"/>
                </v:shape>
                <v:rect id="docshape75" o:spid="_x0000_s1028" style="position:absolute;left:11515;top:26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ypmvwAAANwAAAAPAAAAZHJzL2Rvd25yZXYueG1sRE/LisIw&#10;FN0L/kO4wuw01RlFqlHEB3brC7eX5toWm5uSRK1/bxYDLg/nPV+2phZPcr6yrGA4SEAQ51ZXXCg4&#10;n3b9KQgfkDXWlknBmzwsF93OHFNtX3yg5zEUIoawT1FBGUKTSunzkgz6gW2II3ezzmCI0BVSO3zF&#10;cFPLUZJMpMGKY0OJDa1Lyu/Hh1GQVAdyq/3o8riu9flvM83u21um1E+vXc1ABGrDV/zvzrSC33Gc&#10;H8/EIyAXHwAAAP//AwBQSwECLQAUAAYACAAAACEA2+H2y+4AAACFAQAAEwAAAAAAAAAAAAAAAAAA&#10;AAAAW0NvbnRlbnRfVHlwZXNdLnhtbFBLAQItABQABgAIAAAAIQBa9CxbvwAAABUBAAALAAAAAAAA&#10;AAAAAAAAAB8BAABfcmVscy8ucmVsc1BLAQItABQABgAIAAAAIQCknypmvwAAANwAAAAPAAAAAAAA&#10;AAAAAAAAAAcCAABkcnMvZG93bnJldi54bWxQSwUGAAAAAAMAAwC3AAAA8wIAAAAA&#10;" fillcolor="#e4e4e4" stroked="f"/>
                <v:shape id="docshape76" o:spid="_x0000_s1029" style="position:absolute;left:720;top:264;width:10800;height:24;visibility:visible;mso-wrap-style:square;v-text-anchor:top" coordsize="1080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SM4xgAAANwAAAAPAAAAZHJzL2Rvd25yZXYueG1sRI9Pa8JA&#10;FMTvgt9heUJvdaO2KtFVrLVgDz0YRfD2yL78wezbNLvG9Nt3CwWPw8z8hlmuO1OJlhpXWlYwGkYg&#10;iFOrS84VnI4fz3MQziNrrCyTgh9ysF71e0uMtb3zgdrE5yJA2MWooPC+jqV0aUEG3dDWxMHLbGPQ&#10;B9nkUjd4D3BTyXEUTaXBksNCgTVtC0qvyc0oOL+8fx5nJLV727T5/pJku++vTKmnQbdZgPDU+Uf4&#10;v73XCiavI/g7E46AXP0CAAD//wMAUEsBAi0AFAAGAAgAAAAhANvh9svuAAAAhQEAABMAAAAAAAAA&#10;AAAAAAAAAAAAAFtDb250ZW50X1R5cGVzXS54bWxQSwECLQAUAAYACAAAACEAWvQsW78AAAAVAQAA&#10;CwAAAAAAAAAAAAAAAAAfAQAAX3JlbHMvLnJlbHNQSwECLQAUAAYACAAAACEAJdEjOMYAAADcAAAA&#10;DwAAAAAAAAAAAAAAAAAHAgAAZHJzL2Rvd25yZXYueG1sUEsFBgAAAAADAAMAtwAAAPoCAAAAAA==&#10;" path="m5,4l,4,,24r5,l5,4xm10800,r-5,l10795,4r5,l10800,xe" fillcolor="#a1a1a1" stroked="f">
                  <v:path arrowok="t" o:connecttype="custom" o:connectlocs="5,269;0,269;0,289;5,289;5,269;10800,265;10795,265;10795,269;10800,269;10800,265" o:connectangles="0,0,0,0,0,0,0,0,0,0"/>
                </v:shape>
                <v:rect id="docshape77" o:spid="_x0000_s1030" style="position:absolute;left:11515;top:269;width: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RGKwwAAANwAAAAPAAAAZHJzL2Rvd25yZXYueG1sRI9bi8Iw&#10;FITfBf9DOAu+abp1FekaRbywffXGvh6aY1tsTkoStfvvN4Lg4zAz3zDzZWcacSfna8sKPkcJCOLC&#10;6ppLBafjbjgD4QOyxsYyKfgjD8tFvzfHTNsH7+l+CKWIEPYZKqhCaDMpfVGRQT+yLXH0LtYZDFG6&#10;UmqHjwg3jUyTZCoN1hwXKmxpXVFxPdyMgqTek1v9pOfb71qfvjaz/Lq95EoNPrrVN4hAXXiHX+1c&#10;KxhPUnieiUdALv4BAAD//wMAUEsBAi0AFAAGAAgAAAAhANvh9svuAAAAhQEAABMAAAAAAAAAAAAA&#10;AAAAAAAAAFtDb250ZW50X1R5cGVzXS54bWxQSwECLQAUAAYACAAAACEAWvQsW78AAAAVAQAACwAA&#10;AAAAAAAAAAAAAAAfAQAAX3JlbHMvLnJlbHNQSwECLQAUAAYACAAAACEAOwERisMAAADcAAAADwAA&#10;AAAAAAAAAAAAAAAHAgAAZHJzL2Rvd25yZXYueG1sUEsFBgAAAAADAAMAtwAAAPcCAAAAAA==&#10;" fillcolor="#e4e4e4" stroked="f"/>
                <v:rect id="docshape78" o:spid="_x0000_s1031" style="position:absolute;left:720;top:28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dU3wwAAANwAAAAPAAAAZHJzL2Rvd25yZXYueG1sRI9Ba8JA&#10;FITvgv9heYI33VRpkNRViqCW0ktie39kX7PB7NuQ3cT477uC0OMwM98w2/1oGzFQ52vHCl6WCQji&#10;0umaKwXfl+NiA8IHZI2NY1JwJw/73XSyxUy7G+c0FKESEcI+QwUmhDaT0peGLPqla4mj9+s6iyHK&#10;rpK6w1uE20aukiSVFmuOCwZbOhgqr0VvFaTpdZWnX+fTcO7NT64/e7c5kVLz2fj+BiLQGP7Dz/aH&#10;VrB+XcPjTDwCcvcHAAD//wMAUEsBAi0AFAAGAAgAAAAhANvh9svuAAAAhQEAABMAAAAAAAAAAAAA&#10;AAAAAAAAAFtDb250ZW50X1R5cGVzXS54bWxQSwECLQAUAAYACAAAACEAWvQsW78AAAAVAQAACwAA&#10;AAAAAAAAAAAAAAAfAQAAX3JlbHMvLnJlbHNQSwECLQAUAAYACAAAACEA63nVN8MAAADcAAAADwAA&#10;AAAAAAAAAAAAAAAHAgAAZHJzL2Rvd25yZXYueG1sUEsFBgAAAAADAAMAtwAAAPcCAAAAAA==&#10;" fillcolor="#a1a1a1" stroked="f"/>
                <v:shape id="docshape79" o:spid="_x0000_s1032" style="position:absolute;left:720;top:288;width:10800;height:5;visibility:visible;mso-wrap-style:square;v-text-anchor:top" coordsize="10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j6HxAAAANwAAAAPAAAAZHJzL2Rvd25yZXYueG1sRI9Pi8Iw&#10;FMTvwn6H8Bb2pqn/ilSjyILLgiBYPejt0Tzbss1LaLJav70RBI/DzPyGWaw604grtb62rGA4SEAQ&#10;F1bXXCo4Hjb9GQgfkDU2lknBnTyslh+9BWba3nhP1zyUIkLYZ6igCsFlUvqiIoN+YB1x9C62NRii&#10;bEupW7xFuGnkKElSabDmuFCho++Kir/83yg4jdNtWobhj5xpx/fd4XxaT5xSX5/deg4iUBfe4Vf7&#10;VysYTyfwPBOPgFw+AAAA//8DAFBLAQItABQABgAIAAAAIQDb4fbL7gAAAIUBAAATAAAAAAAAAAAA&#10;AAAAAAAAAABbQ29udGVudF9UeXBlc10ueG1sUEsBAi0AFAAGAAgAAAAhAFr0LFu/AAAAFQEAAAsA&#10;AAAAAAAAAAAAAAAAHwEAAF9yZWxzLy5yZWxzUEsBAi0AFAAGAAgAAAAhAPruPofEAAAA3AAAAA8A&#10;AAAAAAAAAAAAAAAABwIAAGRycy9kb3ducmV2LnhtbFBLBQYAAAAAAwADALcAAAD4AgAAAAA=&#10;" path="m10795,l5,,,,,4r5,l10795,4r,-4xm10800,r-5,l10795,4r5,l10800,xe" fillcolor="#e4e4e4" stroked="f">
                  <v:path arrowok="t" o:connecttype="custom" o:connectlocs="10795,289;5,289;0,289;0,293;5,293;10795,293;10795,289;10800,289;10795,289;10795,293;10800,293;10800,289" o:connectangles="0,0,0,0,0,0,0,0,0,0,0,0"/>
                </v:shape>
                <v:rect id="docshape80" o:spid="_x0000_s1033" style="position:absolute;left:720;top:264;width:1080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OjYxAAAANwAAAAPAAAAZHJzL2Rvd25yZXYueG1sRI9Ba8JA&#10;FITvBf/D8oTe6kaLQaJrEEEtpZdoe39kn9mQ7NuQ3cT033cLhR6HmfmG2eWTbcVIva8dK1guEhDE&#10;pdM1Vwo+b6eXDQgfkDW2jknBN3nI97OnHWbaPbig8RoqESHsM1RgQugyKX1pyKJfuI44enfXWwxR&#10;9pXUPT4i3LZylSSptFhzXDDY0dFQ2VwHqyBNm1WRflzO42UwX4V+H9zmTEo9z6fDFkSgKfyH/9pv&#10;WsHreg2/Z+IRkPsfAAAA//8DAFBLAQItABQABgAIAAAAIQDb4fbL7gAAAIUBAAATAAAAAAAAAAAA&#10;AAAAAAAAAABbQ29udGVudF9UeXBlc10ueG1sUEsBAi0AFAAGAAgAAAAhAFr0LFu/AAAAFQEAAAsA&#10;AAAAAAAAAAAAAAAAHwEAAF9yZWxzLy5yZWxzUEsBAi0AFAAGAAgAAAAhAAvc6NjEAAAA3AAAAA8A&#10;AAAAAAAAAAAAAAAABwIAAGRycy9kb3ducmV2LnhtbFBLBQYAAAAAAwADALcAAAD4AgAAAAA=&#10;" fillcolor="#a1a1a1" stroked="f"/>
                <w10:wrap type="topAndBottom" anchorx="page"/>
              </v:group>
            </w:pict>
          </mc:Fallback>
        </mc:AlternateContent>
      </w:r>
    </w:p>
    <w:p w14:paraId="3BBB09C0" w14:textId="77777777" w:rsidR="0069282B" w:rsidRPr="0069282B" w:rsidRDefault="0069282B" w:rsidP="0069282B">
      <w:pPr>
        <w:widowControl w:val="0"/>
        <w:autoSpaceDE w:val="0"/>
        <w:autoSpaceDN w:val="0"/>
        <w:spacing w:after="0" w:line="240" w:lineRule="auto"/>
        <w:rPr>
          <w:rFonts w:ascii="Calibri" w:eastAsia="Calibri" w:hAnsi="Calibri" w:cs="Calibri"/>
          <w:sz w:val="17"/>
          <w:szCs w:val="22"/>
        </w:rPr>
      </w:pPr>
    </w:p>
    <w:p w14:paraId="1171EC62" w14:textId="098E1812" w:rsidR="0069282B" w:rsidRPr="0069282B" w:rsidRDefault="0069282B" w:rsidP="0069282B">
      <w:pPr>
        <w:widowControl w:val="0"/>
        <w:autoSpaceDE w:val="0"/>
        <w:autoSpaceDN w:val="0"/>
        <w:spacing w:after="0" w:line="240" w:lineRule="auto"/>
        <w:rPr>
          <w:rFonts w:ascii="Calibri" w:eastAsia="Calibri" w:hAnsi="Calibri" w:cs="Calibri"/>
          <w:sz w:val="17"/>
          <w:szCs w:val="22"/>
        </w:rPr>
      </w:pPr>
      <w:r w:rsidRPr="0069282B">
        <w:rPr>
          <w:rFonts w:ascii="Calibri" w:eastAsia="Calibri" w:hAnsi="Calibri" w:cs="Calibri"/>
          <w:noProof/>
          <w:sz w:val="17"/>
          <w:szCs w:val="22"/>
        </w:rPr>
        <mc:AlternateContent>
          <mc:Choice Requires="wpg">
            <w:drawing>
              <wp:anchor distT="0" distB="0" distL="0" distR="0" simplePos="0" relativeHeight="251906048" behindDoc="1" locked="0" layoutInCell="1" allowOverlap="1" wp14:anchorId="2AB51F23" wp14:editId="034BAF3B">
                <wp:simplePos x="0" y="0"/>
                <wp:positionH relativeFrom="page">
                  <wp:posOffset>457200</wp:posOffset>
                </wp:positionH>
                <wp:positionV relativeFrom="paragraph">
                  <wp:posOffset>167640</wp:posOffset>
                </wp:positionV>
                <wp:extent cx="6858000" cy="18415"/>
                <wp:effectExtent l="0" t="0" r="9525" b="10795"/>
                <wp:wrapTopAndBottom/>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8415"/>
                          <a:chOff x="720" y="264"/>
                          <a:chExt cx="10800" cy="29"/>
                        </a:xfrm>
                      </wpg:grpSpPr>
                      <wps:wsp>
                        <wps:cNvPr id="341" name="docshape82"/>
                        <wps:cNvSpPr>
                          <a:spLocks/>
                        </wps:cNvSpPr>
                        <wps:spPr bwMode="auto">
                          <a:xfrm>
                            <a:off x="720" y="264"/>
                            <a:ext cx="10796" cy="5"/>
                          </a:xfrm>
                          <a:custGeom>
                            <a:avLst/>
                            <a:gdLst>
                              <a:gd name="T0" fmla="+- 0 11515 720"/>
                              <a:gd name="T1" fmla="*/ T0 w 10796"/>
                              <a:gd name="T2" fmla="+- 0 264 264"/>
                              <a:gd name="T3" fmla="*/ 264 h 5"/>
                              <a:gd name="T4" fmla="+- 0 725 720"/>
                              <a:gd name="T5" fmla="*/ T4 w 10796"/>
                              <a:gd name="T6" fmla="+- 0 264 264"/>
                              <a:gd name="T7" fmla="*/ 264 h 5"/>
                              <a:gd name="T8" fmla="+- 0 720 720"/>
                              <a:gd name="T9" fmla="*/ T8 w 10796"/>
                              <a:gd name="T10" fmla="+- 0 264 264"/>
                              <a:gd name="T11" fmla="*/ 264 h 5"/>
                              <a:gd name="T12" fmla="+- 0 720 720"/>
                              <a:gd name="T13" fmla="*/ T12 w 10796"/>
                              <a:gd name="T14" fmla="+- 0 269 264"/>
                              <a:gd name="T15" fmla="*/ 269 h 5"/>
                              <a:gd name="T16" fmla="+- 0 725 720"/>
                              <a:gd name="T17" fmla="*/ T16 w 10796"/>
                              <a:gd name="T18" fmla="+- 0 269 264"/>
                              <a:gd name="T19" fmla="*/ 269 h 5"/>
                              <a:gd name="T20" fmla="+- 0 11515 720"/>
                              <a:gd name="T21" fmla="*/ T20 w 10796"/>
                              <a:gd name="T22" fmla="+- 0 269 264"/>
                              <a:gd name="T23" fmla="*/ 269 h 5"/>
                              <a:gd name="T24" fmla="+- 0 11515 720"/>
                              <a:gd name="T25" fmla="*/ T24 w 10796"/>
                              <a:gd name="T26" fmla="+- 0 264 264"/>
                              <a:gd name="T27" fmla="*/ 264 h 5"/>
                            </a:gdLst>
                            <a:ahLst/>
                            <a:cxnLst>
                              <a:cxn ang="0">
                                <a:pos x="T1" y="T3"/>
                              </a:cxn>
                              <a:cxn ang="0">
                                <a:pos x="T5" y="T7"/>
                              </a:cxn>
                              <a:cxn ang="0">
                                <a:pos x="T9" y="T11"/>
                              </a:cxn>
                              <a:cxn ang="0">
                                <a:pos x="T13" y="T15"/>
                              </a:cxn>
                              <a:cxn ang="0">
                                <a:pos x="T17" y="T19"/>
                              </a:cxn>
                              <a:cxn ang="0">
                                <a:pos x="T21" y="T23"/>
                              </a:cxn>
                              <a:cxn ang="0">
                                <a:pos x="T25" y="T27"/>
                              </a:cxn>
                            </a:cxnLst>
                            <a:rect l="0" t="0" r="r" b="b"/>
                            <a:pathLst>
                              <a:path w="10796" h="5">
                                <a:moveTo>
                                  <a:pt x="10795" y="0"/>
                                </a:moveTo>
                                <a:lnTo>
                                  <a:pt x="5" y="0"/>
                                </a:lnTo>
                                <a:lnTo>
                                  <a:pt x="0" y="0"/>
                                </a:lnTo>
                                <a:lnTo>
                                  <a:pt x="0" y="5"/>
                                </a:lnTo>
                                <a:lnTo>
                                  <a:pt x="5" y="5"/>
                                </a:lnTo>
                                <a:lnTo>
                                  <a:pt x="10795" y="5"/>
                                </a:lnTo>
                                <a:lnTo>
                                  <a:pt x="10795"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docshape83"/>
                        <wps:cNvSpPr>
                          <a:spLocks noChangeArrowheads="1"/>
                        </wps:cNvSpPr>
                        <wps:spPr bwMode="auto">
                          <a:xfrm>
                            <a:off x="11515" y="264"/>
                            <a:ext cx="5" cy="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docshape84"/>
                        <wps:cNvSpPr>
                          <a:spLocks/>
                        </wps:cNvSpPr>
                        <wps:spPr bwMode="auto">
                          <a:xfrm>
                            <a:off x="720" y="264"/>
                            <a:ext cx="10800" cy="24"/>
                          </a:xfrm>
                          <a:custGeom>
                            <a:avLst/>
                            <a:gdLst>
                              <a:gd name="T0" fmla="+- 0 725 720"/>
                              <a:gd name="T1" fmla="*/ T0 w 10800"/>
                              <a:gd name="T2" fmla="+- 0 269 264"/>
                              <a:gd name="T3" fmla="*/ 269 h 24"/>
                              <a:gd name="T4" fmla="+- 0 720 720"/>
                              <a:gd name="T5" fmla="*/ T4 w 10800"/>
                              <a:gd name="T6" fmla="+- 0 269 264"/>
                              <a:gd name="T7" fmla="*/ 269 h 24"/>
                              <a:gd name="T8" fmla="+- 0 720 720"/>
                              <a:gd name="T9" fmla="*/ T8 w 10800"/>
                              <a:gd name="T10" fmla="+- 0 288 264"/>
                              <a:gd name="T11" fmla="*/ 288 h 24"/>
                              <a:gd name="T12" fmla="+- 0 725 720"/>
                              <a:gd name="T13" fmla="*/ T12 w 10800"/>
                              <a:gd name="T14" fmla="+- 0 288 264"/>
                              <a:gd name="T15" fmla="*/ 288 h 24"/>
                              <a:gd name="T16" fmla="+- 0 725 720"/>
                              <a:gd name="T17" fmla="*/ T16 w 10800"/>
                              <a:gd name="T18" fmla="+- 0 269 264"/>
                              <a:gd name="T19" fmla="*/ 269 h 24"/>
                              <a:gd name="T20" fmla="+- 0 11520 720"/>
                              <a:gd name="T21" fmla="*/ T20 w 10800"/>
                              <a:gd name="T22" fmla="+- 0 264 264"/>
                              <a:gd name="T23" fmla="*/ 264 h 24"/>
                              <a:gd name="T24" fmla="+- 0 11515 720"/>
                              <a:gd name="T25" fmla="*/ T24 w 10800"/>
                              <a:gd name="T26" fmla="+- 0 264 264"/>
                              <a:gd name="T27" fmla="*/ 264 h 24"/>
                              <a:gd name="T28" fmla="+- 0 11515 720"/>
                              <a:gd name="T29" fmla="*/ T28 w 10800"/>
                              <a:gd name="T30" fmla="+- 0 269 264"/>
                              <a:gd name="T31" fmla="*/ 269 h 24"/>
                              <a:gd name="T32" fmla="+- 0 11520 720"/>
                              <a:gd name="T33" fmla="*/ T32 w 10800"/>
                              <a:gd name="T34" fmla="+- 0 269 264"/>
                              <a:gd name="T35" fmla="*/ 269 h 24"/>
                              <a:gd name="T36" fmla="+- 0 11520 720"/>
                              <a:gd name="T37" fmla="*/ T36 w 10800"/>
                              <a:gd name="T38" fmla="+- 0 264 264"/>
                              <a:gd name="T39" fmla="*/ 264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00" h="24">
                                <a:moveTo>
                                  <a:pt x="5" y="5"/>
                                </a:moveTo>
                                <a:lnTo>
                                  <a:pt x="0" y="5"/>
                                </a:lnTo>
                                <a:lnTo>
                                  <a:pt x="0" y="24"/>
                                </a:lnTo>
                                <a:lnTo>
                                  <a:pt x="5" y="24"/>
                                </a:lnTo>
                                <a:lnTo>
                                  <a:pt x="5" y="5"/>
                                </a:lnTo>
                                <a:close/>
                                <a:moveTo>
                                  <a:pt x="10800" y="0"/>
                                </a:moveTo>
                                <a:lnTo>
                                  <a:pt x="10795" y="0"/>
                                </a:lnTo>
                                <a:lnTo>
                                  <a:pt x="10795" y="5"/>
                                </a:lnTo>
                                <a:lnTo>
                                  <a:pt x="10800" y="5"/>
                                </a:lnTo>
                                <a:lnTo>
                                  <a:pt x="10800"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docshape85"/>
                        <wps:cNvSpPr>
                          <a:spLocks noChangeArrowheads="1"/>
                        </wps:cNvSpPr>
                        <wps:spPr bwMode="auto">
                          <a:xfrm>
                            <a:off x="11515" y="269"/>
                            <a:ext cx="5" cy="2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docshape86"/>
                        <wps:cNvSpPr>
                          <a:spLocks noChangeArrowheads="1"/>
                        </wps:cNvSpPr>
                        <wps:spPr bwMode="auto">
                          <a:xfrm>
                            <a:off x="720" y="288"/>
                            <a:ext cx="5" cy="5"/>
                          </a:xfrm>
                          <a:prstGeom prst="rect">
                            <a:avLst/>
                          </a:prstGeom>
                          <a:solidFill>
                            <a:srgbClr val="A1A1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docshape87"/>
                        <wps:cNvSpPr>
                          <a:spLocks/>
                        </wps:cNvSpPr>
                        <wps:spPr bwMode="auto">
                          <a:xfrm>
                            <a:off x="720" y="288"/>
                            <a:ext cx="10800" cy="5"/>
                          </a:xfrm>
                          <a:custGeom>
                            <a:avLst/>
                            <a:gdLst>
                              <a:gd name="T0" fmla="+- 0 11515 720"/>
                              <a:gd name="T1" fmla="*/ T0 w 10800"/>
                              <a:gd name="T2" fmla="+- 0 288 288"/>
                              <a:gd name="T3" fmla="*/ 288 h 5"/>
                              <a:gd name="T4" fmla="+- 0 725 720"/>
                              <a:gd name="T5" fmla="*/ T4 w 10800"/>
                              <a:gd name="T6" fmla="+- 0 288 288"/>
                              <a:gd name="T7" fmla="*/ 288 h 5"/>
                              <a:gd name="T8" fmla="+- 0 720 720"/>
                              <a:gd name="T9" fmla="*/ T8 w 10800"/>
                              <a:gd name="T10" fmla="+- 0 288 288"/>
                              <a:gd name="T11" fmla="*/ 288 h 5"/>
                              <a:gd name="T12" fmla="+- 0 720 720"/>
                              <a:gd name="T13" fmla="*/ T12 w 10800"/>
                              <a:gd name="T14" fmla="+- 0 293 288"/>
                              <a:gd name="T15" fmla="*/ 293 h 5"/>
                              <a:gd name="T16" fmla="+- 0 725 720"/>
                              <a:gd name="T17" fmla="*/ T16 w 10800"/>
                              <a:gd name="T18" fmla="+- 0 293 288"/>
                              <a:gd name="T19" fmla="*/ 293 h 5"/>
                              <a:gd name="T20" fmla="+- 0 11515 720"/>
                              <a:gd name="T21" fmla="*/ T20 w 10800"/>
                              <a:gd name="T22" fmla="+- 0 293 288"/>
                              <a:gd name="T23" fmla="*/ 293 h 5"/>
                              <a:gd name="T24" fmla="+- 0 11515 720"/>
                              <a:gd name="T25" fmla="*/ T24 w 10800"/>
                              <a:gd name="T26" fmla="+- 0 288 288"/>
                              <a:gd name="T27" fmla="*/ 288 h 5"/>
                              <a:gd name="T28" fmla="+- 0 11520 720"/>
                              <a:gd name="T29" fmla="*/ T28 w 10800"/>
                              <a:gd name="T30" fmla="+- 0 288 288"/>
                              <a:gd name="T31" fmla="*/ 288 h 5"/>
                              <a:gd name="T32" fmla="+- 0 11515 720"/>
                              <a:gd name="T33" fmla="*/ T32 w 10800"/>
                              <a:gd name="T34" fmla="+- 0 288 288"/>
                              <a:gd name="T35" fmla="*/ 288 h 5"/>
                              <a:gd name="T36" fmla="+- 0 11515 720"/>
                              <a:gd name="T37" fmla="*/ T36 w 10800"/>
                              <a:gd name="T38" fmla="+- 0 293 288"/>
                              <a:gd name="T39" fmla="*/ 293 h 5"/>
                              <a:gd name="T40" fmla="+- 0 11520 720"/>
                              <a:gd name="T41" fmla="*/ T40 w 10800"/>
                              <a:gd name="T42" fmla="+- 0 293 288"/>
                              <a:gd name="T43" fmla="*/ 293 h 5"/>
                              <a:gd name="T44" fmla="+- 0 11520 720"/>
                              <a:gd name="T45" fmla="*/ T44 w 10800"/>
                              <a:gd name="T46" fmla="+- 0 288 288"/>
                              <a:gd name="T47" fmla="*/ 288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800" h="5">
                                <a:moveTo>
                                  <a:pt x="10795" y="0"/>
                                </a:moveTo>
                                <a:lnTo>
                                  <a:pt x="5" y="0"/>
                                </a:lnTo>
                                <a:lnTo>
                                  <a:pt x="0" y="0"/>
                                </a:lnTo>
                                <a:lnTo>
                                  <a:pt x="0" y="5"/>
                                </a:lnTo>
                                <a:lnTo>
                                  <a:pt x="5" y="5"/>
                                </a:lnTo>
                                <a:lnTo>
                                  <a:pt x="10795" y="5"/>
                                </a:lnTo>
                                <a:lnTo>
                                  <a:pt x="10795" y="0"/>
                                </a:lnTo>
                                <a:close/>
                                <a:moveTo>
                                  <a:pt x="10800" y="0"/>
                                </a:moveTo>
                                <a:lnTo>
                                  <a:pt x="10795" y="0"/>
                                </a:lnTo>
                                <a:lnTo>
                                  <a:pt x="10795" y="5"/>
                                </a:lnTo>
                                <a:lnTo>
                                  <a:pt x="10800" y="5"/>
                                </a:lnTo>
                                <a:lnTo>
                                  <a:pt x="10800"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docshape88"/>
                        <wps:cNvSpPr>
                          <a:spLocks noChangeArrowheads="1"/>
                        </wps:cNvSpPr>
                        <wps:spPr bwMode="auto">
                          <a:xfrm>
                            <a:off x="720" y="264"/>
                            <a:ext cx="10800" cy="28"/>
                          </a:xfrm>
                          <a:prstGeom prst="rect">
                            <a:avLst/>
                          </a:prstGeom>
                          <a:solidFill>
                            <a:srgbClr val="A1A1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7E5C0D" id="Group 340" o:spid="_x0000_s1026" style="position:absolute;margin-left:36pt;margin-top:13.2pt;width:540pt;height:1.45pt;z-index:-251410432;mso-wrap-distance-left:0;mso-wrap-distance-right:0;mso-position-horizontal-relative:page" coordorigin="720,264" coordsize="1080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o26uQcAADovAAAOAAAAZHJzL2Uyb0RvYy54bWzsWm1v2zYQ/j5g/4HQxw2NLVl2HKNOUfQN&#10;A7qtQLUfoMjyC2aLGqXE6X797kidRUq8xEndohiMAPELz+Sj546n5456+ep+txV3uao2spgH4cUw&#10;EHmRycWmWM2Dv5L3L6aBqOq0WKRbWeTz4EteBa+uf/7p5b6c5ZFcy+0iVwImKarZvpwH67ouZ4NB&#10;la3zXVpdyDIvYHAp1S6t4aNaDRYq3cPsu+0gGg4ng71Ui1LJLK8q+PatGQyu9fzLZZ7Vfy6XVV6L&#10;7TwAbLX+r/T/G/w/uH6ZzlYqLdebrIGRPgPFLt0UsOhhqrdpnYpbtelNtdtkSlZyWV9kcjeQy+Um&#10;y/U1wNWEw87VfFDyttTXsprtV+WBJqC2w9Ozp83+uPukxGYxD0Yx8FOkO3CSXlfgF0DPvlzNwOqD&#10;Kj+Xn5S5Rnj7UWZ/VzA86I7j55UxFjf73+UCJkxva6npuV+qHU4BFy7utRe+HLyQ39cigy8n0/F0&#10;OAQwGYyF0zgcGy9la3Al/uoygkEYiyYxjbxrfhsO4afml9EVDg7SmVlT42xw4UVBuFUto9XXMfp5&#10;nZa5dlSFXB0YDYnRhcwqtJlGhlJtRnxWNpnWCIKsgPNHaewRQlSGw8uriaFDk3hgI51lt1X9IZfa&#10;G+ndx6o2O2EB77SPF00sJEDncreFTfHrCzEUYTgOxwIXbOzJDC7VmP0yEMlQ7IVZu2MVkZWeDBwo&#10;Dk5cHVYckRFMhSZr0URAaxKTiZ7nMvJCGpMRQoo5SMCPdX0MpEsy4iFBorPmAYZ8LF2REUKacpBC&#10;l3MGU2hTzvAUuoQzqEKb8SSMWFwu7dHkyuc+2K9tKKCNx3+hyzrjwNCmPQknLC6Xew6XTT6DCzOL&#10;5UU22iOb+wR8zcW7yz+DLLL555C53PPIbPaTiA37yPUAE2OR7QErxiCRrChVpGvKHtl90aQPeCdS&#10;lABDnfZLWWHiToA1yNvJqMnMYIW5hjGGC0Hjy6OMwbdoDHvCJP2Hp8aA1+aUFR8xBxa0Od1SHjbH&#10;4EBzcOsxYKLmQoFryxwYhlUaOhXomK6CUYEABXODv0lnZVqjF+it2MOd0+T+9TwYax/s5F2eSG1R&#10;ozNw3Kysczms11psC9vStaIxei31bLBv4JJpJhqjV9uGKKcxejU2Zq2HbVrkx9p1cWVbWeWGbGRO&#10;y4QDhci8dXOs5HazeL/ZbpG6Sq1u3myVuEtBT74O8a9xmmO21XFdSPyZWQa/AQlibuhGf9zIxRe4&#10;uStpRCmIaHizlurfQOxBkM6D6p/bVOWB2P5WgD65CmNUaLX+EI/1PV/ZIzf2SFpkMNU8qAPYh/j2&#10;TW1U722pNqs1rBTqqCjka9Bmyw3e/jU+g6r5ABLpu2klyJRGfR60kt4+yBlIqo5WEoV8s4YEk79W&#10;Su7XeboAhowrnB8Q449KKJ1PdQxDljN7ikQUhCQqUYo1krClMgJK4Jt5gFtUM0piCsKITHTksGH0&#10;Lsa/cxhdPKmI4SQ3ZPZOGGlqnaiAffwNJXdbgZBTKWTstEJhYt1IW3nrqhBOHZFUQS1pFAguDRsZ&#10;5yRdfpQA6euPqNkE7USu/mCUJOyVtgow2sODqSs9vDLSVR6oIvuYXN3HYLJlX6O5PZi6mns69Wpb&#10;W/dFYOND1RPd3urEK7p9wFzicdFDimq944puDphLPBdXNvOkun3AXPYZbRva9Btt2/djX3b7yyev&#10;7PZAi7pR760zO7IbC00PNJf+p+luHzTXB8frbg801wE8NNsFSWTKTg+0kZt2GIeOnC2gy7s+tJHr&#10;AIDmd+jIzjzJyFSePmiuFzhodvrhYm3kOoCH5myDkSk+fdBcLzAOHdk+QBuKNZAJ50qKKwFPUkmx&#10;BSZ0CHWdBhFtRPrDZR3GKpZ1I1KCj5g3RSN43podi4uvLOswBgWUdbDr8FbfVm2+CqoddessmMLS&#10;tDRGr3a9ZjY34KZBerWXO8qIeKMJqArrX0PTxrUqSu462lqwW+PRKgZma9dF0bXT9D7KTR8hzUNX&#10;hfr/XFv+GLUl3D06RYGOAn9R8E1rS50M0lmntgT9Y3IEVQpUOZ6LS8hwP06PAvRFJ44m6LjvFEe6&#10;5QOZCUoAXLUXRZTZTh5E50ZXcxx9kg4F6M9OEOnGrz+IMC04I/jhaYeC3Wixzki7EfPMBgVbedil&#10;wtEtCixwCXNb4NqFgim8NXi71eHWCEx1a5cIzaGgR9S7NYKuufuQ7AKBgeTWBidvUPQxuYeCug/Q&#10;46nXn/AeVT63P3E18rnP7U+AzWkPBT0uDF3uIwaXU5f5cfW7E/4j8Od2J/zI3O4Eg8wNeXYf4hFT&#10;25eL2MZc91DQvxXdQ0F/jEUu+2yVjTWYhezo3oQfmdub8CPrtyb83nxua4JBZnuASRb9zgSDzE48&#10;yfGdCX+cuZ0Jf5zhwZN7LO5v58ROwo/ZpnTstoeYvRk7OZ9B1tsBDDKb/yRmd0B8VOaPbQ9Y3jw3&#10;c1CWQoPDd/j//2vmsJeK+wCEegIRbOq6h1tFMQSnNj/1EwDUKjo/AUAFdrdLc+499Z9rOB9In7Lc&#10;g1tFp9zT1btT1B0OpE/eezr0DLpPNVhVIGg1k6XOjQN4gkk8/QkZ/WwxPKANtTrUo+ZhcnwC3P6s&#10;6/j2kffr/wAAAP//AwBQSwMEFAAGAAgAAAAhAFVH/4XfAAAACQEAAA8AAABkcnMvZG93bnJldi54&#10;bWxMj8FOwzAQRO9I/IO1SNyok5QWCHGqqgJOVSVaJMRtG2+TqPE6it0k/XucExx3ZjT7JluNphE9&#10;da62rCCeRSCIC6trLhV8Hd4fnkE4j6yxsUwKruRgld/eZJhqO/An9XtfilDCLkUFlfdtKqUrKjLo&#10;ZrYlDt7JdgZ9OLtS6g6HUG4amUTRUhqsOXyosKVNRcV5fzEKPgYc1vP4rd+eT5vrz2Gx+97GpNT9&#10;3bh+BeFp9H9hmPADOuSB6WgvrJ1oFDwlYYpXkCwfQUx+vJiUY1Be5iDzTP5fkP8CAAD//wMAUEsB&#10;Ai0AFAAGAAgAAAAhALaDOJL+AAAA4QEAABMAAAAAAAAAAAAAAAAAAAAAAFtDb250ZW50X1R5cGVz&#10;XS54bWxQSwECLQAUAAYACAAAACEAOP0h/9YAAACUAQAACwAAAAAAAAAAAAAAAAAvAQAAX3JlbHMv&#10;LnJlbHNQSwECLQAUAAYACAAAACEAeqaNurkHAAA6LwAADgAAAAAAAAAAAAAAAAAuAgAAZHJzL2Uy&#10;b0RvYy54bWxQSwECLQAUAAYACAAAACEAVUf/hd8AAAAJAQAADwAAAAAAAAAAAAAAAAATCgAAZHJz&#10;L2Rvd25yZXYueG1sUEsFBgAAAAAEAAQA8wAAAB8LAAAAAA==&#10;">
                <v:shape id="docshape82" o:spid="_x0000_s1027" style="position:absolute;left:720;top:264;width:10796;height:5;visibility:visible;mso-wrap-style:square;v-text-anchor:top" coordsize="10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DxgAAANwAAAAPAAAAZHJzL2Rvd25yZXYueG1sRI9bawIx&#10;FITfhf6HcIS+uVnbWmQ1K6VQ8KGleEF9PCRnL7o52W5SXf+9KQh9HGbmG2a+6G0jztT52rGCcZKC&#10;INbO1Fwq2G4+RlMQPiAbbByTgit5WOQPgzlmxl14Red1KEWEsM9QQRVCm0npdUUWfeJa4ugVrrMY&#10;ouxKaTq8RLht5FOavkqLNceFClt6r0if1r9WQSHT78PPZrefXr+0DpPPtl4eJ0o9Dvu3GYhAffgP&#10;39tLo+D5ZQx/Z+IRkPkNAAD//wMAUEsBAi0AFAAGAAgAAAAhANvh9svuAAAAhQEAABMAAAAAAAAA&#10;AAAAAAAAAAAAAFtDb250ZW50X1R5cGVzXS54bWxQSwECLQAUAAYACAAAACEAWvQsW78AAAAVAQAA&#10;CwAAAAAAAAAAAAAAAAAfAQAAX3JlbHMvLnJlbHNQSwECLQAUAAYACAAAACEAPlJfg8YAAADcAAAA&#10;DwAAAAAAAAAAAAAAAAAHAgAAZHJzL2Rvd25yZXYueG1sUEsFBgAAAAADAAMAtwAAAPoCAAAAAA==&#10;" path="m10795,l5,,,,,5r5,l10795,5r,-5xe" fillcolor="#a1a1a1" stroked="f">
                  <v:path arrowok="t" o:connecttype="custom" o:connectlocs="10795,264;5,264;0,264;0,269;5,269;10795,269;10795,264" o:connectangles="0,0,0,0,0,0,0"/>
                </v:shape>
                <v:rect id="docshape83" o:spid="_x0000_s1028" style="position:absolute;left:11515;top:26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dXwgAAANwAAAAPAAAAZHJzL2Rvd25yZXYueG1sRI9Pi8Iw&#10;FMTvwn6H8Ba8abpdkdI1iri72Kv/8Pponm2xeSlJ1PrtjSB4HGbmN8xs0ZtWXMn5xrKCr3ECgri0&#10;uuFKwX73P8pA+ICssbVMCu7kYTH/GMww1/bGG7puQyUihH2OCuoQulxKX9Zk0I9tRxy9k3UGQ5Su&#10;ktrhLcJNK9MkmUqDDceFGjta1VSetxejIGk25Jbr9HA5rvR+8psV579TodTws1/+gAjUh3f41S60&#10;gu9JCs8z8QjI+QMAAP//AwBQSwECLQAUAAYACAAAACEA2+H2y+4AAACFAQAAEwAAAAAAAAAAAAAA&#10;AAAAAAAAW0NvbnRlbnRfVHlwZXNdLnhtbFBLAQItABQABgAIAAAAIQBa9CxbvwAAABUBAAALAAAA&#10;AAAAAAAAAAAAAB8BAABfcmVscy8ucmVsc1BLAQItABQABgAIAAAAIQC+2IdXwgAAANwAAAAPAAAA&#10;AAAAAAAAAAAAAAcCAABkcnMvZG93bnJldi54bWxQSwUGAAAAAAMAAwC3AAAA9gIAAAAA&#10;" fillcolor="#e4e4e4" stroked="f"/>
                <v:shape id="docshape84" o:spid="_x0000_s1029" style="position:absolute;left:720;top:264;width:10800;height:24;visibility:visible;mso-wrap-style:square;v-text-anchor:top" coordsize="1080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4JxwAAANwAAAAPAAAAZHJzL2Rvd25yZXYueG1sRI/Na8JA&#10;FMTvgv/D8oTe6sYPqsRsRNsK9tBDYyl4e2RfPjD7Ns1uY/zvu4WCx2FmfsMk28E0oqfO1ZYVzKYR&#10;COLc6ppLBZ+nw+MahPPIGhvLpOBGDrbpeJRgrO2VP6jPfCkChF2MCirv21hKl1dk0E1tSxy8wnYG&#10;fZBdKXWH1wA3jZxH0ZM0WHNYqLCl54ryS/ZjFHwtX95OK5La7Xd9eTxnxev3e6HUw2TYbUB4Gvw9&#10;/N8+agWL5QL+zoQjINNfAAAA//8DAFBLAQItABQABgAIAAAAIQDb4fbL7gAAAIUBAAATAAAAAAAA&#10;AAAAAAAAAAAAAABbQ29udGVudF9UeXBlc10ueG1sUEsBAi0AFAAGAAgAAAAhAFr0LFu/AAAAFQEA&#10;AAsAAAAAAAAAAAAAAAAAHwEAAF9yZWxzLy5yZWxzUEsBAi0AFAAGAAgAAAAhAD+WjgnHAAAA3AAA&#10;AA8AAAAAAAAAAAAAAAAABwIAAGRycy9kb3ducmV2LnhtbFBLBQYAAAAAAwADALcAAAD7AgAAAAA=&#10;" path="m5,5l,5,,24r5,l5,5xm10800,r-5,l10795,5r5,l10800,xe" fillcolor="#a1a1a1" stroked="f">
                  <v:path arrowok="t" o:connecttype="custom" o:connectlocs="5,269;0,269;0,288;5,288;5,269;10800,264;10795,264;10795,269;10800,269;10800,264" o:connectangles="0,0,0,0,0,0,0,0,0,0"/>
                </v:shape>
                <v:rect id="docshape85" o:spid="_x0000_s1030" style="position:absolute;left:11515;top:269;width: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bq4wgAAANwAAAAPAAAAZHJzL2Rvd25yZXYueG1sRI9bi8Iw&#10;FITfF/wP4Qi+ralaFqlGES/YV2/4emiObbE5KUnU+u/NwsI+DjPzDTNfdqYRT3K+tqxgNExAEBdW&#10;11wqOJ9231MQPiBrbCyTgjd5WC56X3PMtH3xgZ7HUIoIYZ+hgiqENpPSFxUZ9EPbEkfvZp3BEKUr&#10;pXb4inDTyHGS/EiDNceFCltaV1Tcjw+jIKkP5Fb78eVxXetzupnm9+0tV2rQ71YzEIG68B/+a+da&#10;wSRN4fdMPAJy8QEAAP//AwBQSwECLQAUAAYACAAAACEA2+H2y+4AAACFAQAAEwAAAAAAAAAAAAAA&#10;AAAAAAAAW0NvbnRlbnRfVHlwZXNdLnhtbFBLAQItABQABgAIAAAAIQBa9CxbvwAAABUBAAALAAAA&#10;AAAAAAAAAAAAAB8BAABfcmVscy8ucmVsc1BLAQItABQABgAIAAAAIQBefbq4wgAAANwAAAAPAAAA&#10;AAAAAAAAAAAAAAcCAABkcnMvZG93bnJldi54bWxQSwUGAAAAAAMAAwC3AAAA9gIAAAAA&#10;" fillcolor="#e4e4e4" stroked="f"/>
                <v:rect id="docshape86" o:spid="_x0000_s1031" style="position:absolute;left:720;top:28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X4FxAAAANwAAAAPAAAAZHJzL2Rvd25yZXYueG1sRI9Pa8JA&#10;FMTvBb/D8gre6qZqg6SuIoWqlF7in/sj+5oNZt+G7CbGb+8WBI/DzPyGWa4HW4ueWl85VvA+SUAQ&#10;F05XXCo4Hb/fFiB8QNZYOyYFN/KwXo1elphpd+Wc+kMoRYSwz1CBCaHJpPSFIYt+4hri6P251mKI&#10;si2lbvEa4baW0yRJpcWK44LBhr4MFZdDZxWk6WWap7+7bb/rzDnXP51bbEmp8euw+QQRaAjP8KO9&#10;1wpm8w/4PxOPgFzdAQAA//8DAFBLAQItABQABgAIAAAAIQDb4fbL7gAAAIUBAAATAAAAAAAAAAAA&#10;AAAAAAAAAABbQ29udGVudF9UeXBlc10ueG1sUEsBAi0AFAAGAAgAAAAhAFr0LFu/AAAAFQEAAAsA&#10;AAAAAAAAAAAAAAAAHwEAAF9yZWxzLy5yZWxzUEsBAi0AFAAGAAgAAAAhAI4FfgXEAAAA3AAAAA8A&#10;AAAAAAAAAAAAAAAABwIAAGRycy9kb3ducmV2LnhtbFBLBQYAAAAAAwADALcAAAD4AgAAAAA=&#10;" fillcolor="#a1a1a1" stroked="f"/>
                <v:shape id="docshape87" o:spid="_x0000_s1032" style="position:absolute;left:720;top:288;width:10800;height:5;visibility:visible;mso-wrap-style:square;v-text-anchor:top" coordsize="10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ZO2wwAAANwAAAAPAAAAZHJzL2Rvd25yZXYueG1sRI/NqsIw&#10;FIT3gu8QjnB3mvpDkWoUERThgnDVhe4OzbEtNiehiVrf3gjCXQ4z8w0zX7amFg9qfGVZwXCQgCDO&#10;ra64UHA6bvpTED4ga6wtk4IXeVguup05Zto++Y8eh1CICGGfoYIyBJdJ6fOSDPqBdcTRu9rGYIiy&#10;KaRu8BnhppajJEmlwYrjQomO1iXlt8PdKDiP09+0CMOtnGrHr/3xcl5NnFI/vXY1AxGoDf/hb3un&#10;FYwnKXzOxCMgF28AAAD//wMAUEsBAi0AFAAGAAgAAAAhANvh9svuAAAAhQEAABMAAAAAAAAAAAAA&#10;AAAAAAAAAFtDb250ZW50X1R5cGVzXS54bWxQSwECLQAUAAYACAAAACEAWvQsW78AAAAVAQAACwAA&#10;AAAAAAAAAAAAAAAfAQAAX3JlbHMvLnJlbHNQSwECLQAUAAYACAAAACEA4KmTtsMAAADcAAAADwAA&#10;AAAAAAAAAAAAAAAHAgAAZHJzL2Rvd25yZXYueG1sUEsFBgAAAAADAAMAtwAAAPcCAAAAAA==&#10;" path="m10795,l5,,,,,5r5,l10795,5r,-5xm10800,r-5,l10795,5r5,l10800,xe" fillcolor="#e4e4e4" stroked="f">
                  <v:path arrowok="t" o:connecttype="custom" o:connectlocs="10795,288;5,288;0,288;0,293;5,293;10795,293;10795,288;10800,288;10795,288;10795,293;10800,293;10800,288" o:connectangles="0,0,0,0,0,0,0,0,0,0,0,0"/>
                </v:shape>
                <v:rect id="docshape88" o:spid="_x0000_s1033" style="position:absolute;left:720;top:264;width:1080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0XpxAAAANwAAAAPAAAAZHJzL2Rvd25yZXYueG1sRI9Ba8JA&#10;FITvgv9heUJvuqktUVI3UgrVUrxE7f2Rfc2GZN+G7Cam/75bKHgcZuYbZrefbCtG6n3tWMHjKgFB&#10;XDpdc6XgenlfbkH4gKyxdUwKfsjDPp/Pdphpd+OCxnOoRISwz1CBCaHLpPSlIYt+5Tri6H273mKI&#10;sq+k7vEW4baV6yRJpcWa44LBjt4Mlc15sArStFkX6el4GI+D+Sr05+C2B1LqYTG9voAINIV7+L/9&#10;oRU8PW/g70w8AjL/BQAA//8DAFBLAQItABQABgAIAAAAIQDb4fbL7gAAAIUBAAATAAAAAAAAAAAA&#10;AAAAAAAAAABbQ29udGVudF9UeXBlc10ueG1sUEsBAi0AFAAGAAgAAAAhAFr0LFu/AAAAFQEAAAsA&#10;AAAAAAAAAAAAAAAAHwEAAF9yZWxzLy5yZWxzUEsBAi0AFAAGAAgAAAAhABGbRenEAAAA3AAAAA8A&#10;AAAAAAAAAAAAAAAABwIAAGRycy9kb3ducmV2LnhtbFBLBQYAAAAAAwADALcAAAD4AgAAAAA=&#10;" fillcolor="#a1a1a1" stroked="f"/>
                <w10:wrap type="topAndBottom" anchorx="page"/>
              </v:group>
            </w:pict>
          </mc:Fallback>
        </mc:AlternateContent>
      </w:r>
    </w:p>
    <w:p w14:paraId="5A863913" w14:textId="77777777" w:rsidR="0069282B" w:rsidRPr="0069282B" w:rsidRDefault="0069282B" w:rsidP="0069282B">
      <w:pPr>
        <w:widowControl w:val="0"/>
        <w:autoSpaceDE w:val="0"/>
        <w:autoSpaceDN w:val="0"/>
        <w:spacing w:after="0" w:line="240" w:lineRule="auto"/>
        <w:rPr>
          <w:rFonts w:ascii="Calibri" w:eastAsia="Calibri" w:hAnsi="Calibri" w:cs="Calibri"/>
          <w:sz w:val="17"/>
          <w:szCs w:val="22"/>
        </w:rPr>
      </w:pPr>
    </w:p>
    <w:p w14:paraId="6A48870F" w14:textId="392F624F" w:rsidR="0069282B" w:rsidRPr="0069282B" w:rsidRDefault="0069282B" w:rsidP="0069282B">
      <w:pPr>
        <w:widowControl w:val="0"/>
        <w:autoSpaceDE w:val="0"/>
        <w:autoSpaceDN w:val="0"/>
        <w:spacing w:after="0" w:line="240" w:lineRule="auto"/>
        <w:rPr>
          <w:rFonts w:ascii="Calibri" w:eastAsia="Calibri" w:hAnsi="Calibri" w:cs="Calibri"/>
          <w:sz w:val="17"/>
          <w:szCs w:val="22"/>
        </w:rPr>
      </w:pPr>
      <w:r w:rsidRPr="0069282B">
        <w:rPr>
          <w:rFonts w:ascii="Calibri" w:eastAsia="Calibri" w:hAnsi="Calibri" w:cs="Calibri"/>
          <w:noProof/>
          <w:sz w:val="17"/>
          <w:szCs w:val="22"/>
        </w:rPr>
        <mc:AlternateContent>
          <mc:Choice Requires="wpg">
            <w:drawing>
              <wp:anchor distT="0" distB="0" distL="0" distR="0" simplePos="0" relativeHeight="251907072" behindDoc="1" locked="0" layoutInCell="1" allowOverlap="1" wp14:anchorId="01785723" wp14:editId="3B8A06B0">
                <wp:simplePos x="0" y="0"/>
                <wp:positionH relativeFrom="page">
                  <wp:posOffset>457200</wp:posOffset>
                </wp:positionH>
                <wp:positionV relativeFrom="paragraph">
                  <wp:posOffset>166370</wp:posOffset>
                </wp:positionV>
                <wp:extent cx="6858000" cy="19050"/>
                <wp:effectExtent l="0" t="0" r="9525" b="3810"/>
                <wp:wrapTopAndBottom/>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9050"/>
                          <a:chOff x="720" y="262"/>
                          <a:chExt cx="10800" cy="30"/>
                        </a:xfrm>
                      </wpg:grpSpPr>
                      <wps:wsp>
                        <wps:cNvPr id="333" name="docshape90"/>
                        <wps:cNvSpPr>
                          <a:spLocks/>
                        </wps:cNvSpPr>
                        <wps:spPr bwMode="auto">
                          <a:xfrm>
                            <a:off x="720" y="262"/>
                            <a:ext cx="10796" cy="5"/>
                          </a:xfrm>
                          <a:custGeom>
                            <a:avLst/>
                            <a:gdLst>
                              <a:gd name="T0" fmla="+- 0 11515 720"/>
                              <a:gd name="T1" fmla="*/ T0 w 10796"/>
                              <a:gd name="T2" fmla="+- 0 262 262"/>
                              <a:gd name="T3" fmla="*/ 262 h 5"/>
                              <a:gd name="T4" fmla="+- 0 725 720"/>
                              <a:gd name="T5" fmla="*/ T4 w 10796"/>
                              <a:gd name="T6" fmla="+- 0 262 262"/>
                              <a:gd name="T7" fmla="*/ 262 h 5"/>
                              <a:gd name="T8" fmla="+- 0 720 720"/>
                              <a:gd name="T9" fmla="*/ T8 w 10796"/>
                              <a:gd name="T10" fmla="+- 0 262 262"/>
                              <a:gd name="T11" fmla="*/ 262 h 5"/>
                              <a:gd name="T12" fmla="+- 0 720 720"/>
                              <a:gd name="T13" fmla="*/ T12 w 10796"/>
                              <a:gd name="T14" fmla="+- 0 267 262"/>
                              <a:gd name="T15" fmla="*/ 267 h 5"/>
                              <a:gd name="T16" fmla="+- 0 725 720"/>
                              <a:gd name="T17" fmla="*/ T16 w 10796"/>
                              <a:gd name="T18" fmla="+- 0 267 262"/>
                              <a:gd name="T19" fmla="*/ 267 h 5"/>
                              <a:gd name="T20" fmla="+- 0 11515 720"/>
                              <a:gd name="T21" fmla="*/ T20 w 10796"/>
                              <a:gd name="T22" fmla="+- 0 267 262"/>
                              <a:gd name="T23" fmla="*/ 267 h 5"/>
                              <a:gd name="T24" fmla="+- 0 11515 720"/>
                              <a:gd name="T25" fmla="*/ T24 w 10796"/>
                              <a:gd name="T26" fmla="+- 0 262 262"/>
                              <a:gd name="T27" fmla="*/ 262 h 5"/>
                            </a:gdLst>
                            <a:ahLst/>
                            <a:cxnLst>
                              <a:cxn ang="0">
                                <a:pos x="T1" y="T3"/>
                              </a:cxn>
                              <a:cxn ang="0">
                                <a:pos x="T5" y="T7"/>
                              </a:cxn>
                              <a:cxn ang="0">
                                <a:pos x="T9" y="T11"/>
                              </a:cxn>
                              <a:cxn ang="0">
                                <a:pos x="T13" y="T15"/>
                              </a:cxn>
                              <a:cxn ang="0">
                                <a:pos x="T17" y="T19"/>
                              </a:cxn>
                              <a:cxn ang="0">
                                <a:pos x="T21" y="T23"/>
                              </a:cxn>
                              <a:cxn ang="0">
                                <a:pos x="T25" y="T27"/>
                              </a:cxn>
                            </a:cxnLst>
                            <a:rect l="0" t="0" r="r" b="b"/>
                            <a:pathLst>
                              <a:path w="10796" h="5">
                                <a:moveTo>
                                  <a:pt x="10795" y="0"/>
                                </a:moveTo>
                                <a:lnTo>
                                  <a:pt x="5" y="0"/>
                                </a:lnTo>
                                <a:lnTo>
                                  <a:pt x="0" y="0"/>
                                </a:lnTo>
                                <a:lnTo>
                                  <a:pt x="0" y="5"/>
                                </a:lnTo>
                                <a:lnTo>
                                  <a:pt x="5" y="5"/>
                                </a:lnTo>
                                <a:lnTo>
                                  <a:pt x="10795" y="5"/>
                                </a:lnTo>
                                <a:lnTo>
                                  <a:pt x="10795"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docshape91"/>
                        <wps:cNvSpPr>
                          <a:spLocks noChangeArrowheads="1"/>
                        </wps:cNvSpPr>
                        <wps:spPr bwMode="auto">
                          <a:xfrm>
                            <a:off x="11515" y="262"/>
                            <a:ext cx="5" cy="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docshape92"/>
                        <wps:cNvSpPr>
                          <a:spLocks/>
                        </wps:cNvSpPr>
                        <wps:spPr bwMode="auto">
                          <a:xfrm>
                            <a:off x="720" y="262"/>
                            <a:ext cx="10800" cy="24"/>
                          </a:xfrm>
                          <a:custGeom>
                            <a:avLst/>
                            <a:gdLst>
                              <a:gd name="T0" fmla="+- 0 725 720"/>
                              <a:gd name="T1" fmla="*/ T0 w 10800"/>
                              <a:gd name="T2" fmla="+- 0 267 262"/>
                              <a:gd name="T3" fmla="*/ 267 h 24"/>
                              <a:gd name="T4" fmla="+- 0 720 720"/>
                              <a:gd name="T5" fmla="*/ T4 w 10800"/>
                              <a:gd name="T6" fmla="+- 0 267 262"/>
                              <a:gd name="T7" fmla="*/ 267 h 24"/>
                              <a:gd name="T8" fmla="+- 0 720 720"/>
                              <a:gd name="T9" fmla="*/ T8 w 10800"/>
                              <a:gd name="T10" fmla="+- 0 286 262"/>
                              <a:gd name="T11" fmla="*/ 286 h 24"/>
                              <a:gd name="T12" fmla="+- 0 725 720"/>
                              <a:gd name="T13" fmla="*/ T12 w 10800"/>
                              <a:gd name="T14" fmla="+- 0 286 262"/>
                              <a:gd name="T15" fmla="*/ 286 h 24"/>
                              <a:gd name="T16" fmla="+- 0 725 720"/>
                              <a:gd name="T17" fmla="*/ T16 w 10800"/>
                              <a:gd name="T18" fmla="+- 0 267 262"/>
                              <a:gd name="T19" fmla="*/ 267 h 24"/>
                              <a:gd name="T20" fmla="+- 0 11520 720"/>
                              <a:gd name="T21" fmla="*/ T20 w 10800"/>
                              <a:gd name="T22" fmla="+- 0 262 262"/>
                              <a:gd name="T23" fmla="*/ 262 h 24"/>
                              <a:gd name="T24" fmla="+- 0 11515 720"/>
                              <a:gd name="T25" fmla="*/ T24 w 10800"/>
                              <a:gd name="T26" fmla="+- 0 262 262"/>
                              <a:gd name="T27" fmla="*/ 262 h 24"/>
                              <a:gd name="T28" fmla="+- 0 11515 720"/>
                              <a:gd name="T29" fmla="*/ T28 w 10800"/>
                              <a:gd name="T30" fmla="+- 0 267 262"/>
                              <a:gd name="T31" fmla="*/ 267 h 24"/>
                              <a:gd name="T32" fmla="+- 0 11520 720"/>
                              <a:gd name="T33" fmla="*/ T32 w 10800"/>
                              <a:gd name="T34" fmla="+- 0 267 262"/>
                              <a:gd name="T35" fmla="*/ 267 h 24"/>
                              <a:gd name="T36" fmla="+- 0 11520 720"/>
                              <a:gd name="T37" fmla="*/ T36 w 10800"/>
                              <a:gd name="T38" fmla="+- 0 262 262"/>
                              <a:gd name="T39" fmla="*/ 262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00" h="24">
                                <a:moveTo>
                                  <a:pt x="5" y="5"/>
                                </a:moveTo>
                                <a:lnTo>
                                  <a:pt x="0" y="5"/>
                                </a:lnTo>
                                <a:lnTo>
                                  <a:pt x="0" y="24"/>
                                </a:lnTo>
                                <a:lnTo>
                                  <a:pt x="5" y="24"/>
                                </a:lnTo>
                                <a:lnTo>
                                  <a:pt x="5" y="5"/>
                                </a:lnTo>
                                <a:close/>
                                <a:moveTo>
                                  <a:pt x="10800" y="0"/>
                                </a:moveTo>
                                <a:lnTo>
                                  <a:pt x="10795" y="0"/>
                                </a:lnTo>
                                <a:lnTo>
                                  <a:pt x="10795" y="5"/>
                                </a:lnTo>
                                <a:lnTo>
                                  <a:pt x="10800" y="5"/>
                                </a:lnTo>
                                <a:lnTo>
                                  <a:pt x="10800"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docshape93"/>
                        <wps:cNvSpPr>
                          <a:spLocks noChangeArrowheads="1"/>
                        </wps:cNvSpPr>
                        <wps:spPr bwMode="auto">
                          <a:xfrm>
                            <a:off x="11515" y="267"/>
                            <a:ext cx="5" cy="2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docshape94"/>
                        <wps:cNvSpPr>
                          <a:spLocks noChangeArrowheads="1"/>
                        </wps:cNvSpPr>
                        <wps:spPr bwMode="auto">
                          <a:xfrm>
                            <a:off x="720" y="286"/>
                            <a:ext cx="5" cy="5"/>
                          </a:xfrm>
                          <a:prstGeom prst="rect">
                            <a:avLst/>
                          </a:prstGeom>
                          <a:solidFill>
                            <a:srgbClr val="A1A1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docshape95"/>
                        <wps:cNvSpPr>
                          <a:spLocks/>
                        </wps:cNvSpPr>
                        <wps:spPr bwMode="auto">
                          <a:xfrm>
                            <a:off x="720" y="286"/>
                            <a:ext cx="10800" cy="5"/>
                          </a:xfrm>
                          <a:custGeom>
                            <a:avLst/>
                            <a:gdLst>
                              <a:gd name="T0" fmla="+- 0 11515 720"/>
                              <a:gd name="T1" fmla="*/ T0 w 10800"/>
                              <a:gd name="T2" fmla="+- 0 286 286"/>
                              <a:gd name="T3" fmla="*/ 286 h 5"/>
                              <a:gd name="T4" fmla="+- 0 725 720"/>
                              <a:gd name="T5" fmla="*/ T4 w 10800"/>
                              <a:gd name="T6" fmla="+- 0 286 286"/>
                              <a:gd name="T7" fmla="*/ 286 h 5"/>
                              <a:gd name="T8" fmla="+- 0 720 720"/>
                              <a:gd name="T9" fmla="*/ T8 w 10800"/>
                              <a:gd name="T10" fmla="+- 0 286 286"/>
                              <a:gd name="T11" fmla="*/ 286 h 5"/>
                              <a:gd name="T12" fmla="+- 0 720 720"/>
                              <a:gd name="T13" fmla="*/ T12 w 10800"/>
                              <a:gd name="T14" fmla="+- 0 291 286"/>
                              <a:gd name="T15" fmla="*/ 291 h 5"/>
                              <a:gd name="T16" fmla="+- 0 725 720"/>
                              <a:gd name="T17" fmla="*/ T16 w 10800"/>
                              <a:gd name="T18" fmla="+- 0 291 286"/>
                              <a:gd name="T19" fmla="*/ 291 h 5"/>
                              <a:gd name="T20" fmla="+- 0 11515 720"/>
                              <a:gd name="T21" fmla="*/ T20 w 10800"/>
                              <a:gd name="T22" fmla="+- 0 291 286"/>
                              <a:gd name="T23" fmla="*/ 291 h 5"/>
                              <a:gd name="T24" fmla="+- 0 11515 720"/>
                              <a:gd name="T25" fmla="*/ T24 w 10800"/>
                              <a:gd name="T26" fmla="+- 0 286 286"/>
                              <a:gd name="T27" fmla="*/ 286 h 5"/>
                              <a:gd name="T28" fmla="+- 0 11520 720"/>
                              <a:gd name="T29" fmla="*/ T28 w 10800"/>
                              <a:gd name="T30" fmla="+- 0 286 286"/>
                              <a:gd name="T31" fmla="*/ 286 h 5"/>
                              <a:gd name="T32" fmla="+- 0 11515 720"/>
                              <a:gd name="T33" fmla="*/ T32 w 10800"/>
                              <a:gd name="T34" fmla="+- 0 286 286"/>
                              <a:gd name="T35" fmla="*/ 286 h 5"/>
                              <a:gd name="T36" fmla="+- 0 11515 720"/>
                              <a:gd name="T37" fmla="*/ T36 w 10800"/>
                              <a:gd name="T38" fmla="+- 0 291 286"/>
                              <a:gd name="T39" fmla="*/ 291 h 5"/>
                              <a:gd name="T40" fmla="+- 0 11520 720"/>
                              <a:gd name="T41" fmla="*/ T40 w 10800"/>
                              <a:gd name="T42" fmla="+- 0 291 286"/>
                              <a:gd name="T43" fmla="*/ 291 h 5"/>
                              <a:gd name="T44" fmla="+- 0 11520 720"/>
                              <a:gd name="T45" fmla="*/ T44 w 10800"/>
                              <a:gd name="T46" fmla="+- 0 286 286"/>
                              <a:gd name="T47" fmla="*/ 286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800" h="5">
                                <a:moveTo>
                                  <a:pt x="10795" y="0"/>
                                </a:moveTo>
                                <a:lnTo>
                                  <a:pt x="5" y="0"/>
                                </a:lnTo>
                                <a:lnTo>
                                  <a:pt x="0" y="0"/>
                                </a:lnTo>
                                <a:lnTo>
                                  <a:pt x="0" y="5"/>
                                </a:lnTo>
                                <a:lnTo>
                                  <a:pt x="5" y="5"/>
                                </a:lnTo>
                                <a:lnTo>
                                  <a:pt x="10795" y="5"/>
                                </a:lnTo>
                                <a:lnTo>
                                  <a:pt x="10795" y="0"/>
                                </a:lnTo>
                                <a:close/>
                                <a:moveTo>
                                  <a:pt x="10800" y="0"/>
                                </a:moveTo>
                                <a:lnTo>
                                  <a:pt x="10795" y="0"/>
                                </a:lnTo>
                                <a:lnTo>
                                  <a:pt x="10795" y="5"/>
                                </a:lnTo>
                                <a:lnTo>
                                  <a:pt x="10800" y="5"/>
                                </a:lnTo>
                                <a:lnTo>
                                  <a:pt x="10800"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docshape96"/>
                        <wps:cNvSpPr>
                          <a:spLocks noChangeArrowheads="1"/>
                        </wps:cNvSpPr>
                        <wps:spPr bwMode="auto">
                          <a:xfrm>
                            <a:off x="720" y="262"/>
                            <a:ext cx="10800" cy="29"/>
                          </a:xfrm>
                          <a:prstGeom prst="rect">
                            <a:avLst/>
                          </a:prstGeom>
                          <a:solidFill>
                            <a:srgbClr val="A1A1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6A7953" id="Group 332" o:spid="_x0000_s1026" style="position:absolute;margin-left:36pt;margin-top:13.1pt;width:540pt;height:1.5pt;z-index:-251409408;mso-wrap-distance-left:0;mso-wrap-distance-right:0;mso-position-horizontal-relative:page" coordorigin="720,262" coordsize="1080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opAcAADovAAAOAAAAZHJzL2Uyb0RvYy54bWzsWu1u2zYU/T9g70Do54bGliw7sRGnCNIP&#10;DOi2AtUeQJFly5gsapQSp3v63UvqSqREJk7mFAVqFI0/eE0dnXtJnXOly7cPu5zdp6La8mLp+Wdj&#10;j6VFwlfbYrP0/oo+vLnwWFXHxSrOeZEuva9p5b29+vmny325SAOe8XyVCgaTFNViXy69rK7LxWhU&#10;JVm6i6szXqYFDK652MU1fBSb0UrEe5h9l4+C8Xg22nOxKgVP0qqCb9+pQe9Kzr9ep0n953pdpTXL&#10;lx5gq+VfIf/e4t/R1WW82Ii4zLZJAyN+AYpdvC3goO1U7+I6ZndiO5hqt00Er/i6Pkv4bsTX622S&#10;ynOAs/HHvbP5KPhdKc9ls9hvypYmoLbH04unTf64/yzYdrX0JpPAY0W8gyTJ4zL8AujZl5sFRH0U&#10;5Zfys1DnCG8/8eTvCoZH/XH8vFHB7Hb/O1/BhPFdzSU9D2uxwyngxNmDzMLXNgvpQ80S+HJ2Mb0Y&#10;jyFZCYz58/G0yVKSQSrxV+cBDMJYMJMA40WSvW9+64/hp+qXE/mzUbxQx5Q4G1x4UlBuVcdo9f8Y&#10;/ZLFZSoTVSFXLaMTYnTFkwpj5hIUHh3CiM9KJ1MbwbAKOH+SxgEhRKU/Pp/PFB1TzGXLBnB2V9Uf&#10;Uy6zEd9/qmq1ElbwTuZ41dRCBHSudzksil/fsDHz/ak/ZXjAJp7CfAr7ZcSiMdszdexeFJSYNhkk&#10;kLVJ3LRHBNZUEEyFIRmT4GFxtSEhhUhQ54EV0pSCEFLoggT8PA3pnILckGCj0+YBhmwszSkIIV24&#10;IPkm5w6afJ1yB0++SbgDla8zHvmBE5dJezA7t6XP13nHGEv+fJN1RwJ9nfbInzlxmdy7cOnkO3Dh&#10;zqJl0Vntgc59BLl21bvJvwNZoPPvQmZy70amsx8FzrIPzAw4aizQM6DVGGwkG9oq4ox2j+ShaLYP&#10;eMdilABjue2XvMKNOwLWYN+OJs1eBFG41ziC4UQw+PygYMgtBsOaUNvc41Njwctw2hWfCAcWZPj8&#10;oNmxODAc0noImKA5UeBaCweGAVRDpwAd01cwwmOgYG7xN/GijGvMAr1le7hyqr0/W3pTmYMdv08j&#10;LiNqTAaOqyPThbKLyAs90oyiMXot5WywbuCUaSYao1c9hiinMXpVMepYj8d0yA+N6+NKcl6limxk&#10;Tl4YWwqRee3iWPF8u/qwzXOkrhKb25tcsPsY9OS1j/+apBlhuazrguPP1GHwG5Ag6oKu9MctX32F&#10;i7vgSpSCiIY3GRf/emwPgnTpVf/cxSL1WP5bAfpk7ochsFzLD+FUXvOFPnKrj8RFAlMtvdqDdYhv&#10;b2qleu9Ksd1kcCRfVkXBr0Gbrbd4+Zf4FKrmA0ikb6aVYH9T6rPVSpJau1ZiBb/JYINJr4Xg+yyN&#10;V8CQSoXxA2L8SQkl91NZw7DLqTVFIgpKEpUo1RpJ2FIoAcXwzdLDJSoZJTEFZUQhsnKcZfQ+xH+n&#10;Mjp7lolxSW7IVq+MGhejCWtYx68ouVsHElBSqWT0bYXKRLuQdvLWVCEudURSBbWkUiB4aFjIulI+&#10;SIAM9YfCrk9k6g+HkgT2W+neSG4Lpr70sMpIU3mgihxiMnWfA5Mu+xrNbcHU19wXM6u21XVfADE2&#10;VAPRbXUnVtFtA2YSjwdtt6iuYkzR7QJmEu+qK515Ut02YCb7Dm3r6/QrbTvM41B22+2TVXZboAX9&#10;qrf6zJ7sRqNpgWbS/zzdbYNm5uBw3W2BZibADU1PQRQo22mBBh0T3fw4EjoxloC0d0No2EsyfZQ9&#10;oRN954kmynnaoJlZcEHTtx9XrU3MBABrDmjGMpgo82mDZmbBkdCJngOMoVo7OSm8Xjks4FGclHt2&#10;yAn6NKhoJdIfd4FYqzKclOAT4Y1phMxrsx/B1mENMrB1sOqQus612RxUN2r6LJhC07Q0Rq+6X1OL&#10;G3DTIL3qhzsoiHijCciFDc+haeMCQnJurvPovCBF0uz0qmB2cX0U/ThJ75PcDBHSPHRWqP9P3vL7&#10;8Jaw5fdMgWzNGFaxNQWv6i1ljyde9Lwl6B+1R5BTIOd4Mpeww30/PQrY0nt1JC3eN6oj2fKBnQks&#10;gHJ5vSqine3oRXRqdDW3o4/SoQC92CsimTh7EeG2YIzgh+fdFOxXi3aPtF8xL2xQOJ2HbhUOblGg&#10;wSXMncHVjYIy3hL8Yx0Kq+3WLcLBHQo7JN0gOCCZ3uDoDYohTeZNQdkHGPA06E9Yb1W+tD8x923p&#10;M/sTEHPcm4IWX+ab3AcOXIYvs+Madifst8Bf2p2wIzO7Ew5kpi12rkO8xdT15QJ1U9DCWf+moL3u&#10;zZuC9hoLTPadLjvQ+X9Gb8KOzOxN2JENWxP2bL60NeFApmfAsVkMOxMOZPrGEx3embDXmdmZsNcZ&#10;3ng6pJ0TGht+6GxKh2Z7yLE2Q2PPdyAbrAB7NyfU+Y9C5woIze4QZgr+K7nVXYxCPQNaNk/NnB+q&#10;mePsLOE6AKEeQQVrvR93OBSnDD/2EwDUKjo9AUAGu9+lOfWehs81nG5IH9PugcDp2T15OTFM3ev1&#10;ntqeQf+pBs0FggZ7pe7TD9I4kM8WwwPa4NXBj6qHyfEJcP2z9PHdI+9X/wEAAP//AwBQSwMEFAAG&#10;AAgAAAAhAM253+bfAAAACQEAAA8AAABkcnMvZG93bnJldi54bWxMj0FLw0AQhe+C/2EZwZvdJNJq&#10;YzalFPVUhLaC9DbNTpPQ7GzIbpP037s56XHee7z5XrYaTSN66lxtWUE8i0AQF1bXXCr4Pnw8vYJw&#10;HlljY5kU3MjBKr+/yzDVduAd9XtfilDCLkUFlfdtKqUrKjLoZrYlDt7ZdgZ9OLtS6g6HUG4amUTR&#10;QhqsOXyosKVNRcVlfzUKPgcc1s/xe7+9nDe342H+9bONSanHh3H9BsLT6P/CMOEHdMgD08leWTvR&#10;KHhJwhSvIFkkICY/nk/KKSjLBGSeyf8L8l8AAAD//wMAUEsBAi0AFAAGAAgAAAAhALaDOJL+AAAA&#10;4QEAABMAAAAAAAAAAAAAAAAAAAAAAFtDb250ZW50X1R5cGVzXS54bWxQSwECLQAUAAYACAAAACEA&#10;OP0h/9YAAACUAQAACwAAAAAAAAAAAAAAAAAvAQAAX3JlbHMvLnJlbHNQSwECLQAUAAYACAAAACEA&#10;IlvrKKQHAAA6LwAADgAAAAAAAAAAAAAAAAAuAgAAZHJzL2Uyb0RvYy54bWxQSwECLQAUAAYACAAA&#10;ACEAzbnf5t8AAAAJAQAADwAAAAAAAAAAAAAAAAD+CQAAZHJzL2Rvd25yZXYueG1sUEsFBgAAAAAE&#10;AAQA8wAAAAoLAAAAAA==&#10;">
                <v:shape id="docshape90" o:spid="_x0000_s1027" style="position:absolute;left:720;top:262;width:10796;height:5;visibility:visible;mso-wrap-style:square;v-text-anchor:top" coordsize="10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hcSxQAAANwAAAAPAAAAZHJzL2Rvd25yZXYueG1sRI9BawIx&#10;FITvhf6H8ArealYXRVajSKHgQZFqUY+P5Lm7unlZN1HXf28KQo/DzHzDTGatrcSNGl86VtDrJiCI&#10;tTMl5wp+t9+fIxA+IBusHJOCB3mYTd/fJpgZd+cfum1CLiKEfYYKihDqTEqvC7Lou64mjt7RNRZD&#10;lE0uTYP3CLeV7CfJUFosOS4UWNNXQfq8uVoFR5msD5ftbj96rLQOg2VdLk4DpTof7XwMIlAb/sOv&#10;9sIoSNMU/s7EIyCnTwAAAP//AwBQSwECLQAUAAYACAAAACEA2+H2y+4AAACFAQAAEwAAAAAAAAAA&#10;AAAAAAAAAAAAW0NvbnRlbnRfVHlwZXNdLnhtbFBLAQItABQABgAIAAAAIQBa9CxbvwAAABUBAAAL&#10;AAAAAAAAAAAAAAAAAB8BAABfcmVscy8ucmVsc1BLAQItABQABgAIAAAAIQD5yhcSxQAAANwAAAAP&#10;AAAAAAAAAAAAAAAAAAcCAABkcnMvZG93bnJldi54bWxQSwUGAAAAAAMAAwC3AAAA+QIAAAAA&#10;" path="m10795,l5,,,,,5r5,l10795,5r,-5xe" fillcolor="#a1a1a1" stroked="f">
                  <v:path arrowok="t" o:connecttype="custom" o:connectlocs="10795,262;5,262;0,262;0,267;5,267;10795,267;10795,262" o:connectangles="0,0,0,0,0,0,0"/>
                </v:shape>
                <v:rect id="docshape91" o:spid="_x0000_s1028" style="position:absolute;left:11515;top:26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8nFwwAAANwAAAAPAAAAZHJzL2Rvd25yZXYueG1sRI9LiwIx&#10;EITvwv6H0MLeNOODRUYzIq6yc/WF12bS88BJZ0iizv77jSDssaiqr6jVujeteJDzjWUFk3ECgriw&#10;uuFKwfm0Hy1A+ICssbVMCn7Jwzr7GKww1fbJB3ocQyUihH2KCuoQulRKX9Rk0I9tRxy90jqDIUpX&#10;Se3wGeGmldMk+ZIGG44LNXa0ram4He9GQdIcyG1+ppf7davP8+9FftuVuVKfw36zBBGoD//hdzvX&#10;CmazObzOxCMgsz8AAAD//wMAUEsBAi0AFAAGAAgAAAAhANvh9svuAAAAhQEAABMAAAAAAAAAAAAA&#10;AAAAAAAAAFtDb250ZW50X1R5cGVzXS54bWxQSwECLQAUAAYACAAAACEAWvQsW78AAAAVAQAACwAA&#10;AAAAAAAAAAAAAAAfAQAAX3JlbHMvLnJlbHNQSwECLQAUAAYACAAAACEABnvJxcMAAADcAAAADwAA&#10;AAAAAAAAAAAAAAAHAgAAZHJzL2Rvd25yZXYueG1sUEsFBgAAAAADAAMAtwAAAPcCAAAAAA==&#10;" fillcolor="#e4e4e4" stroked="f"/>
                <v:shape id="docshape92" o:spid="_x0000_s1029" style="position:absolute;left:720;top:262;width:10800;height:24;visibility:visible;mso-wrap-style:square;v-text-anchor:top" coordsize="1080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cCbxgAAANwAAAAPAAAAZHJzL2Rvd25yZXYueG1sRI9Pa8JA&#10;FMTvgt9heUJvdWNtVaKrWNuCPfRgFMHbI/vyB7NvY3Yb47d3CwWPw8z8hlmsOlOJlhpXWlYwGkYg&#10;iFOrS84VHPZfzzMQziNrrCyTghs5WC37vQXG2l55R23icxEg7GJUUHhfx1K6tCCDbmhr4uBltjHo&#10;g2xyqRu8Brip5EsUTaTBksNCgTVtCkrPya9RcHz9+N5PSWr3vm7z7SnJPi8/mVJPg249B+Gp84/w&#10;f3urFYzHb/B3JhwBubwDAAD//wMAUEsBAi0AFAAGAAgAAAAhANvh9svuAAAAhQEAABMAAAAAAAAA&#10;AAAAAAAAAAAAAFtDb250ZW50X1R5cGVzXS54bWxQSwECLQAUAAYACAAAACEAWvQsW78AAAAVAQAA&#10;CwAAAAAAAAAAAAAAAAAfAQAAX3JlbHMvLnJlbHNQSwECLQAUAAYACAAAACEAhzXAm8YAAADcAAAA&#10;DwAAAAAAAAAAAAAAAAAHAgAAZHJzL2Rvd25yZXYueG1sUEsFBgAAAAADAAMAtwAAAPoCAAAAAA==&#10;" path="m5,5l,5,,24r5,l5,5xm10800,r-5,l10795,5r5,l10800,xe" fillcolor="#a1a1a1" stroked="f">
                  <v:path arrowok="t" o:connecttype="custom" o:connectlocs="5,267;0,267;0,286;5,286;5,267;10800,262;10795,262;10795,267;10800,267;10800,262" o:connectangles="0,0,0,0,0,0,0,0,0,0"/>
                </v:shape>
                <v:rect id="docshape93" o:spid="_x0000_s1030" style="position:absolute;left:11515;top:267;width: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fIpwwAAANwAAAAPAAAAZHJzL2Rvd25yZXYueG1sRI9LiwIx&#10;EITvwv6H0MLeNOMDkdGMiKvsXH3htZn0PHDSGZKos/9+Iyzssaiqr6j1pjeteJLzjWUFk3ECgriw&#10;uuFKweV8GC1B+ICssbVMCn7Iwyb7GKwx1fbFR3qeQiUihH2KCuoQulRKX9Rk0I9tRxy90jqDIUpX&#10;Se3wFeGmldMkWUiDDceFGjva1VTcTw+jIGmO5Lbf0+vjttOX+dcyv+/LXKnPYb9dgQjUh//wXzvX&#10;CmazBbzPxCMgs18AAAD//wMAUEsBAi0AFAAGAAgAAAAhANvh9svuAAAAhQEAABMAAAAAAAAAAAAA&#10;AAAAAAAAAFtDb250ZW50X1R5cGVzXS54bWxQSwECLQAUAAYACAAAACEAWvQsW78AAAAVAQAACwAA&#10;AAAAAAAAAAAAAAAfAQAAX3JlbHMvLnJlbHNQSwECLQAUAAYACAAAACEAmeXyKcMAAADcAAAADwAA&#10;AAAAAAAAAAAAAAAHAgAAZHJzL2Rvd25yZXYueG1sUEsFBgAAAAADAAMAtwAAAPcCAAAAAA==&#10;" fillcolor="#e4e4e4" stroked="f"/>
                <v:rect id="docshape94" o:spid="_x0000_s1031" style="position:absolute;left:720;top:28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TaUwwAAANwAAAAPAAAAZHJzL2Rvd25yZXYueG1sRI9Ba8JA&#10;FITvBf/D8oTe6kaFKNFVRFBL6SWxvT+yz2ww+zZkNzH9991CweMwM98w2/1oGzFQ52vHCuazBARx&#10;6XTNlYKv6+ltDcIHZI2NY1LwQx72u8nLFjPtHpzTUIRKRAj7DBWYENpMSl8asuhnriWO3s11FkOU&#10;XSV1h48It41cJEkqLdYcFwy2dDRU3oveKkjT+yJPPy/n4dKb71x/9G59JqVep+NhAyLQGJ7h//a7&#10;VrBcruDvTDwCcvcLAAD//wMAUEsBAi0AFAAGAAgAAAAhANvh9svuAAAAhQEAABMAAAAAAAAAAAAA&#10;AAAAAAAAAFtDb250ZW50X1R5cGVzXS54bWxQSwECLQAUAAYACAAAACEAWvQsW78AAAAVAQAACwAA&#10;AAAAAAAAAAAAAAAfAQAAX3JlbHMvLnJlbHNQSwECLQAUAAYACAAAACEASZ02lMMAAADcAAAADwAA&#10;AAAAAAAAAAAAAAAHAgAAZHJzL2Rvd25yZXYueG1sUEsFBgAAAAADAAMAtwAAAPcCAAAAAA==&#10;" fillcolor="#a1a1a1" stroked="f"/>
                <v:shape id="docshape95" o:spid="_x0000_s1032" style="position:absolute;left:720;top:286;width:10800;height:5;visibility:visible;mso-wrap-style:square;v-text-anchor:top" coordsize="10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NEiwgAAANwAAAAPAAAAZHJzL2Rvd25yZXYueG1sRE/Pa8Iw&#10;FL4P/B/CE3abqesopRqlCIowGMx60NujebbF5iU0Wa3//XIY7Pjx/V5vJ9OLkQbfWVawXCQgiGur&#10;O24UnKv9Ww7CB2SNvWVS8CQP283sZY2Ftg/+pvEUGhFD2BeooA3BFVL6uiWDfmEdceRudjAYIhwa&#10;qQd8xHDTy/ckyaTBjmNDi452LdX3049RcEmzz6wJy4PMtePnV3W9lB9Oqdf5VK5ABJrCv/jPfdQK&#10;0jSujWfiEZCbXwAAAP//AwBQSwECLQAUAAYACAAAACEA2+H2y+4AAACFAQAAEwAAAAAAAAAAAAAA&#10;AAAAAAAAW0NvbnRlbnRfVHlwZXNdLnhtbFBLAQItABQABgAIAAAAIQBa9CxbvwAAABUBAAALAAAA&#10;AAAAAAAAAAAAAB8BAABfcmVscy8ucmVsc1BLAQItABQABgAIAAAAIQCmfNEiwgAAANwAAAAPAAAA&#10;AAAAAAAAAAAAAAcCAABkcnMvZG93bnJldi54bWxQSwUGAAAAAAMAAwC3AAAA9gIAAAAA&#10;" path="m10795,l5,,,,,5r5,l10795,5r,-5xm10800,r-5,l10795,5r5,l10800,xe" fillcolor="#e4e4e4" stroked="f">
                  <v:path arrowok="t" o:connecttype="custom" o:connectlocs="10795,286;5,286;0,286;0,291;5,291;10795,291;10795,286;10800,286;10795,286;10795,291;10800,291;10800,286" o:connectangles="0,0,0,0,0,0,0,0,0,0,0,0"/>
                </v:shape>
                <v:rect id="docshape96" o:spid="_x0000_s1033" style="position:absolute;left:720;top:262;width:1080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gd9wwAAANwAAAAPAAAAZHJzL2Rvd25yZXYueG1sRI9Ba8JA&#10;FITvBf/D8oTe6kaFoKmrFKEqxUvU3h/Z12ww+zZkNzH++64geBxm5htmtRlsLXpqfeVYwXSSgCAu&#10;nK64VHA5f38sQPiArLF2TAru5GGzHr2tMNPuxjn1p1CKCGGfoQITQpNJ6QtDFv3ENcTR+3OtxRBl&#10;W0rd4i3CbS1nSZJKixXHBYMNbQ0V11NnFaTpdZanx/2u33fmN9c/nVvsSKn38fD1CSLQEF7hZ/ug&#10;FcznS3iciUdArv8BAAD//wMAUEsBAi0AFAAGAAgAAAAhANvh9svuAAAAhQEAABMAAAAAAAAAAAAA&#10;AAAAAAAAAFtDb250ZW50X1R5cGVzXS54bWxQSwECLQAUAAYACAAAACEAWvQsW78AAAAVAQAACwAA&#10;AAAAAAAAAAAAAAAfAQAAX3JlbHMvLnJlbHNQSwECLQAUAAYACAAAACEAV04HfcMAAADcAAAADwAA&#10;AAAAAAAAAAAAAAAHAgAAZHJzL2Rvd25yZXYueG1sUEsFBgAAAAADAAMAtwAAAPcCAAAAAA==&#10;" fillcolor="#a1a1a1" stroked="f"/>
                <w10:wrap type="topAndBottom" anchorx="page"/>
              </v:group>
            </w:pict>
          </mc:Fallback>
        </mc:AlternateContent>
      </w:r>
    </w:p>
    <w:p w14:paraId="7B723FA2" w14:textId="77777777" w:rsidR="0069282B" w:rsidRPr="0069282B" w:rsidRDefault="0069282B" w:rsidP="0069282B">
      <w:pPr>
        <w:widowControl w:val="0"/>
        <w:autoSpaceDE w:val="0"/>
        <w:autoSpaceDN w:val="0"/>
        <w:spacing w:after="0" w:line="240" w:lineRule="auto"/>
        <w:rPr>
          <w:rFonts w:ascii="Calibri" w:eastAsia="Calibri" w:hAnsi="Calibri" w:cs="Calibri"/>
          <w:sz w:val="17"/>
          <w:szCs w:val="22"/>
        </w:rPr>
      </w:pPr>
    </w:p>
    <w:p w14:paraId="69002D59" w14:textId="77777777" w:rsidR="0069282B" w:rsidRPr="0069282B" w:rsidRDefault="0069282B" w:rsidP="0069282B">
      <w:pPr>
        <w:widowControl w:val="0"/>
        <w:autoSpaceDE w:val="0"/>
        <w:autoSpaceDN w:val="0"/>
        <w:spacing w:after="0" w:line="240" w:lineRule="auto"/>
        <w:rPr>
          <w:rFonts w:ascii="Calibri" w:eastAsia="Calibri" w:hAnsi="Calibri" w:cs="Calibri"/>
          <w:sz w:val="17"/>
          <w:szCs w:val="22"/>
        </w:rPr>
      </w:pPr>
    </w:p>
    <w:p w14:paraId="46D8A724" w14:textId="77777777" w:rsidR="0069282B" w:rsidRPr="0069282B" w:rsidRDefault="0069282B" w:rsidP="0069282B">
      <w:pPr>
        <w:widowControl w:val="0"/>
        <w:autoSpaceDE w:val="0"/>
        <w:autoSpaceDN w:val="0"/>
        <w:spacing w:after="0" w:line="240" w:lineRule="auto"/>
        <w:rPr>
          <w:rFonts w:ascii="Calibri" w:eastAsia="Calibri" w:hAnsi="Calibri" w:cs="Calibri"/>
          <w:sz w:val="17"/>
          <w:szCs w:val="22"/>
        </w:rPr>
      </w:pPr>
    </w:p>
    <w:p w14:paraId="0090FAEE" w14:textId="77777777" w:rsidR="0069282B" w:rsidRPr="0069282B" w:rsidRDefault="0069282B" w:rsidP="0069282B">
      <w:pPr>
        <w:widowControl w:val="0"/>
        <w:autoSpaceDE w:val="0"/>
        <w:autoSpaceDN w:val="0"/>
        <w:spacing w:after="0" w:line="240" w:lineRule="auto"/>
        <w:rPr>
          <w:rFonts w:ascii="Calibri" w:eastAsia="Calibri" w:hAnsi="Calibri" w:cs="Calibri"/>
          <w:sz w:val="17"/>
          <w:szCs w:val="22"/>
        </w:rPr>
      </w:pPr>
    </w:p>
    <w:p w14:paraId="54F730AF" w14:textId="77777777" w:rsidR="0069282B" w:rsidRPr="0069282B" w:rsidRDefault="0069282B" w:rsidP="0069282B">
      <w:pPr>
        <w:widowControl w:val="0"/>
        <w:autoSpaceDE w:val="0"/>
        <w:autoSpaceDN w:val="0"/>
        <w:spacing w:after="0" w:line="240" w:lineRule="auto"/>
        <w:rPr>
          <w:rFonts w:ascii="Calibri" w:eastAsia="Calibri" w:hAnsi="Calibri" w:cs="Calibri"/>
          <w:sz w:val="17"/>
          <w:szCs w:val="22"/>
        </w:rPr>
      </w:pPr>
      <w:r w:rsidRPr="0069282B">
        <w:rPr>
          <w:rFonts w:ascii="Calibri" w:eastAsia="Calibri" w:hAnsi="Calibri" w:cs="Calibri"/>
          <w:sz w:val="17"/>
          <w:szCs w:val="22"/>
        </w:rPr>
        <w:t>Include a diagram and assembly description on the back or attached to this skills sheet.</w:t>
      </w:r>
    </w:p>
    <w:p w14:paraId="741E8C54" w14:textId="77777777" w:rsidR="0069282B" w:rsidRPr="0069282B" w:rsidRDefault="0069282B" w:rsidP="0069282B">
      <w:pPr>
        <w:widowControl w:val="0"/>
        <w:autoSpaceDE w:val="0"/>
        <w:autoSpaceDN w:val="0"/>
        <w:spacing w:after="0" w:line="240" w:lineRule="auto"/>
        <w:rPr>
          <w:rFonts w:ascii="Calibri" w:eastAsia="Calibri" w:hAnsi="Calibri" w:cs="Calibri"/>
          <w:sz w:val="17"/>
          <w:szCs w:val="22"/>
        </w:rPr>
        <w:sectPr w:rsidR="0069282B" w:rsidRPr="0069282B">
          <w:type w:val="continuous"/>
          <w:pgSz w:w="12240" w:h="15840"/>
          <w:pgMar w:top="680" w:right="520" w:bottom="280" w:left="600" w:header="720" w:footer="720" w:gutter="0"/>
          <w:cols w:space="720"/>
        </w:sectPr>
      </w:pPr>
    </w:p>
    <w:p w14:paraId="7FD25B1E" w14:textId="7E4D2EB5" w:rsidR="00A632A0" w:rsidRPr="00A632A0" w:rsidRDefault="00A632A0" w:rsidP="00A632A0">
      <w:pPr>
        <w:widowControl w:val="0"/>
        <w:autoSpaceDE w:val="0"/>
        <w:autoSpaceDN w:val="0"/>
        <w:spacing w:before="63" w:after="0" w:line="240" w:lineRule="auto"/>
        <w:rPr>
          <w:rFonts w:ascii="Calibri" w:eastAsia="Calibri" w:hAnsi="Calibri" w:cs="Calibri"/>
          <w:bCs/>
          <w:sz w:val="22"/>
          <w:szCs w:val="22"/>
        </w:rPr>
      </w:pPr>
      <w:r w:rsidRPr="00784FC0">
        <w:rPr>
          <w:rFonts w:ascii="Calibri" w:eastAsia="Calibri" w:hAnsi="Calibri" w:cs="Calibri"/>
          <w:b/>
          <w:bCs/>
          <w:noProof/>
          <w:sz w:val="22"/>
          <w:szCs w:val="22"/>
        </w:rPr>
        <w:lastRenderedPageBreak/>
        <w:drawing>
          <wp:anchor distT="0" distB="0" distL="114300" distR="114300" simplePos="0" relativeHeight="251909120" behindDoc="0" locked="0" layoutInCell="1" allowOverlap="1" wp14:anchorId="49C27C11" wp14:editId="4A08F3CD">
            <wp:simplePos x="0" y="0"/>
            <wp:positionH relativeFrom="margin">
              <wp:align>left</wp:align>
            </wp:positionH>
            <wp:positionV relativeFrom="paragraph">
              <wp:posOffset>123825</wp:posOffset>
            </wp:positionV>
            <wp:extent cx="576580" cy="576580"/>
            <wp:effectExtent l="0" t="0" r="0" b="0"/>
            <wp:wrapSquare wrapText="bothSides"/>
            <wp:docPr id="17" name="Picture 17" descr="4h_mar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h_mark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6580" cy="57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4FC0" w:rsidRPr="00784FC0">
        <w:rPr>
          <w:rFonts w:ascii="Calibri" w:eastAsia="Calibri" w:hAnsi="Calibri" w:cs="Calibri"/>
          <w:b/>
          <w:bCs/>
          <w:sz w:val="22"/>
          <w:szCs w:val="22"/>
        </w:rPr>
        <w:t xml:space="preserve">Appendix K </w:t>
      </w:r>
      <w:r w:rsidR="00784FC0" w:rsidRPr="00784FC0">
        <w:rPr>
          <w:rFonts w:ascii="Calibri" w:eastAsia="Calibri" w:hAnsi="Calibri" w:cs="Calibri"/>
          <w:b/>
          <w:bCs/>
          <w:sz w:val="22"/>
          <w:szCs w:val="22"/>
        </w:rPr>
        <w:tab/>
      </w:r>
      <w:r w:rsidR="00784FC0">
        <w:rPr>
          <w:rFonts w:ascii="Calibri" w:eastAsia="Calibri" w:hAnsi="Calibri" w:cs="Calibri"/>
          <w:sz w:val="22"/>
          <w:szCs w:val="22"/>
        </w:rPr>
        <w:tab/>
      </w:r>
      <w:r w:rsidR="00784FC0">
        <w:rPr>
          <w:rFonts w:ascii="Calibri" w:eastAsia="Calibri" w:hAnsi="Calibri" w:cs="Calibri"/>
          <w:sz w:val="22"/>
          <w:szCs w:val="22"/>
        </w:rPr>
        <w:tab/>
      </w:r>
      <w:r w:rsidR="00784FC0">
        <w:rPr>
          <w:rFonts w:ascii="Calibri" w:eastAsia="Calibri" w:hAnsi="Calibri" w:cs="Calibri"/>
          <w:sz w:val="22"/>
          <w:szCs w:val="22"/>
        </w:rPr>
        <w:tab/>
      </w:r>
      <w:r w:rsidR="00784FC0">
        <w:rPr>
          <w:rFonts w:ascii="Calibri" w:eastAsia="Calibri" w:hAnsi="Calibri" w:cs="Calibri"/>
          <w:sz w:val="22"/>
          <w:szCs w:val="22"/>
        </w:rPr>
        <w:tab/>
      </w:r>
      <w:r w:rsidR="00784FC0">
        <w:rPr>
          <w:rFonts w:ascii="Calibri" w:eastAsia="Calibri" w:hAnsi="Calibri" w:cs="Calibri"/>
          <w:sz w:val="22"/>
          <w:szCs w:val="22"/>
        </w:rPr>
        <w:tab/>
      </w:r>
      <w:r w:rsidR="00784FC0">
        <w:rPr>
          <w:rFonts w:ascii="Calibri" w:eastAsia="Calibri" w:hAnsi="Calibri" w:cs="Calibri"/>
          <w:sz w:val="22"/>
          <w:szCs w:val="22"/>
        </w:rPr>
        <w:tab/>
      </w:r>
      <w:r w:rsidR="00784FC0">
        <w:rPr>
          <w:rFonts w:ascii="Calibri" w:eastAsia="Calibri" w:hAnsi="Calibri" w:cs="Calibri"/>
          <w:sz w:val="22"/>
          <w:szCs w:val="22"/>
        </w:rPr>
        <w:tab/>
      </w:r>
      <w:r w:rsidRPr="00A632A0">
        <w:rPr>
          <w:rFonts w:ascii="Calibri" w:eastAsia="Calibri" w:hAnsi="Calibri" w:cs="Calibri"/>
          <w:sz w:val="22"/>
          <w:szCs w:val="22"/>
        </w:rPr>
        <w:t>4-H 620-W</w:t>
      </w:r>
    </w:p>
    <w:p w14:paraId="43FE9704" w14:textId="77777777" w:rsidR="00A632A0" w:rsidRPr="00A632A0" w:rsidRDefault="00A632A0" w:rsidP="00A632A0">
      <w:pPr>
        <w:widowControl w:val="0"/>
        <w:autoSpaceDE w:val="0"/>
        <w:autoSpaceDN w:val="0"/>
        <w:spacing w:before="63" w:after="0" w:line="240" w:lineRule="auto"/>
        <w:rPr>
          <w:rFonts w:ascii="Calibri" w:eastAsia="Calibri" w:hAnsi="Calibri" w:cs="Calibri"/>
          <w:b/>
          <w:sz w:val="22"/>
          <w:szCs w:val="22"/>
        </w:rPr>
      </w:pPr>
      <w:bookmarkStart w:id="117" w:name="recordofachievement"/>
      <w:bookmarkEnd w:id="117"/>
      <w:r w:rsidRPr="00A632A0">
        <w:rPr>
          <w:rFonts w:ascii="Calibri" w:eastAsia="Calibri" w:hAnsi="Calibri" w:cs="Calibri"/>
          <w:b/>
          <w:sz w:val="22"/>
          <w:szCs w:val="22"/>
        </w:rPr>
        <w:t xml:space="preserve">                                  My Record of 4-H Achievement</w:t>
      </w:r>
    </w:p>
    <w:p w14:paraId="18F45DE1"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r w:rsidRPr="00A632A0">
        <w:rPr>
          <w:rFonts w:ascii="Calibri" w:eastAsia="Calibri" w:hAnsi="Calibri" w:cs="Calibri"/>
          <w:sz w:val="22"/>
          <w:szCs w:val="22"/>
        </w:rPr>
        <w:t xml:space="preserve">                                              (To be kept in your Record Book)</w:t>
      </w:r>
    </w:p>
    <w:p w14:paraId="71C24A04"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p w14:paraId="459E6E05"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r w:rsidRPr="00A632A0">
        <w:rPr>
          <w:rFonts w:ascii="Calibri" w:eastAsia="Calibri" w:hAnsi="Calibri" w:cs="Calibri"/>
          <w:sz w:val="22"/>
          <w:szCs w:val="22"/>
        </w:rPr>
        <w:t>Name</w:t>
      </w:r>
      <w:r w:rsidRPr="00A632A0">
        <w:rPr>
          <w:rFonts w:ascii="Calibri" w:eastAsia="Calibri" w:hAnsi="Calibri" w:cs="Calibri"/>
          <w:sz w:val="22"/>
          <w:szCs w:val="22"/>
        </w:rPr>
        <w:tab/>
      </w:r>
      <w:r w:rsidRPr="00A632A0">
        <w:rPr>
          <w:rFonts w:ascii="Calibri" w:eastAsia="Calibri" w:hAnsi="Calibri" w:cs="Calibri"/>
          <w:sz w:val="22"/>
          <w:szCs w:val="22"/>
        </w:rPr>
        <w:tab/>
      </w:r>
      <w:r w:rsidRPr="00A632A0">
        <w:rPr>
          <w:rFonts w:ascii="Calibri" w:eastAsia="Calibri" w:hAnsi="Calibri" w:cs="Calibri"/>
          <w:sz w:val="22"/>
          <w:szCs w:val="22"/>
        </w:rPr>
        <w:tab/>
        <w:t>Date of Birth</w:t>
      </w:r>
      <w:r w:rsidRPr="00A632A0">
        <w:rPr>
          <w:rFonts w:ascii="Calibri" w:eastAsia="Calibri" w:hAnsi="Calibri" w:cs="Calibri"/>
          <w:sz w:val="22"/>
          <w:szCs w:val="22"/>
        </w:rPr>
        <w:tab/>
      </w:r>
      <w:r w:rsidRPr="00A632A0">
        <w:rPr>
          <w:rFonts w:ascii="Calibri" w:eastAsia="Calibri" w:hAnsi="Calibri" w:cs="Calibri"/>
          <w:sz w:val="22"/>
          <w:szCs w:val="22"/>
        </w:rPr>
        <w:tab/>
      </w:r>
    </w:p>
    <w:p w14:paraId="69EF8550"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r w:rsidRPr="00A632A0">
        <w:rPr>
          <w:rFonts w:ascii="Calibri" w:eastAsia="Calibri" w:hAnsi="Calibri" w:cs="Calibri"/>
          <w:sz w:val="22"/>
          <w:szCs w:val="22"/>
        </w:rPr>
        <w:t>Address___________________________________</w:t>
      </w:r>
      <w:r w:rsidRPr="00A632A0">
        <w:rPr>
          <w:rFonts w:ascii="Calibri" w:eastAsia="Calibri" w:hAnsi="Calibri" w:cs="Calibri"/>
          <w:sz w:val="22"/>
          <w:szCs w:val="22"/>
        </w:rPr>
        <w:tab/>
        <w:t>Phone______________________________</w:t>
      </w:r>
    </w:p>
    <w:p w14:paraId="24DA438D"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r w:rsidRPr="00A632A0">
        <w:rPr>
          <w:rFonts w:ascii="Calibri" w:eastAsia="Calibri" w:hAnsi="Calibri" w:cs="Calibri"/>
          <w:sz w:val="22"/>
          <w:szCs w:val="22"/>
        </w:rPr>
        <w:t>Town_______________________________________________Zip</w:t>
      </w:r>
      <w:r w:rsidRPr="00A632A0">
        <w:rPr>
          <w:rFonts w:ascii="Calibri" w:eastAsia="Calibri" w:hAnsi="Calibri" w:cs="Calibri"/>
          <w:sz w:val="22"/>
          <w:szCs w:val="22"/>
        </w:rPr>
        <w:softHyphen/>
      </w:r>
      <w:r w:rsidRPr="00A632A0">
        <w:rPr>
          <w:rFonts w:ascii="Calibri" w:eastAsia="Calibri" w:hAnsi="Calibri" w:cs="Calibri"/>
          <w:sz w:val="22"/>
          <w:szCs w:val="22"/>
        </w:rPr>
        <w:softHyphen/>
      </w:r>
      <w:r w:rsidRPr="00A632A0">
        <w:rPr>
          <w:rFonts w:ascii="Calibri" w:eastAsia="Calibri" w:hAnsi="Calibri" w:cs="Calibri"/>
          <w:sz w:val="22"/>
          <w:szCs w:val="22"/>
        </w:rPr>
        <w:softHyphen/>
      </w:r>
      <w:r w:rsidRPr="00A632A0">
        <w:rPr>
          <w:rFonts w:ascii="Calibri" w:eastAsia="Calibri" w:hAnsi="Calibri" w:cs="Calibri"/>
          <w:sz w:val="22"/>
          <w:szCs w:val="22"/>
        </w:rPr>
        <w:softHyphen/>
      </w:r>
      <w:r w:rsidRPr="00A632A0">
        <w:rPr>
          <w:rFonts w:ascii="Calibri" w:eastAsia="Calibri" w:hAnsi="Calibri" w:cs="Calibri"/>
          <w:sz w:val="22"/>
          <w:szCs w:val="22"/>
        </w:rPr>
        <w:softHyphen/>
      </w:r>
      <w:r w:rsidRPr="00A632A0">
        <w:rPr>
          <w:rFonts w:ascii="Calibri" w:eastAsia="Calibri" w:hAnsi="Calibri" w:cs="Calibri"/>
          <w:sz w:val="22"/>
          <w:szCs w:val="22"/>
        </w:rPr>
        <w:softHyphen/>
      </w:r>
      <w:r w:rsidRPr="00A632A0">
        <w:rPr>
          <w:rFonts w:ascii="Calibri" w:eastAsia="Calibri" w:hAnsi="Calibri" w:cs="Calibri"/>
          <w:sz w:val="22"/>
          <w:szCs w:val="22"/>
        </w:rPr>
        <w:softHyphen/>
      </w:r>
      <w:r w:rsidRPr="00A632A0">
        <w:rPr>
          <w:rFonts w:ascii="Calibri" w:eastAsia="Calibri" w:hAnsi="Calibri" w:cs="Calibri"/>
          <w:sz w:val="22"/>
          <w:szCs w:val="22"/>
        </w:rPr>
        <w:softHyphen/>
      </w:r>
      <w:r w:rsidRPr="00A632A0">
        <w:rPr>
          <w:rFonts w:ascii="Calibri" w:eastAsia="Calibri" w:hAnsi="Calibri" w:cs="Calibri"/>
          <w:sz w:val="22"/>
          <w:szCs w:val="22"/>
        </w:rPr>
        <w:softHyphen/>
      </w:r>
      <w:r w:rsidRPr="00A632A0">
        <w:rPr>
          <w:rFonts w:ascii="Calibri" w:eastAsia="Calibri" w:hAnsi="Calibri" w:cs="Calibri"/>
          <w:sz w:val="22"/>
          <w:szCs w:val="22"/>
        </w:rPr>
        <w:softHyphen/>
      </w:r>
      <w:r w:rsidRPr="00A632A0">
        <w:rPr>
          <w:rFonts w:ascii="Calibri" w:eastAsia="Calibri" w:hAnsi="Calibri" w:cs="Calibri"/>
          <w:sz w:val="22"/>
          <w:szCs w:val="22"/>
        </w:rPr>
        <w:softHyphen/>
      </w:r>
      <w:r w:rsidRPr="00A632A0">
        <w:rPr>
          <w:rFonts w:ascii="Calibri" w:eastAsia="Calibri" w:hAnsi="Calibri" w:cs="Calibri"/>
          <w:sz w:val="22"/>
          <w:szCs w:val="22"/>
        </w:rPr>
        <w:softHyphen/>
      </w:r>
      <w:r w:rsidRPr="00A632A0">
        <w:rPr>
          <w:rFonts w:ascii="Calibri" w:eastAsia="Calibri" w:hAnsi="Calibri" w:cs="Calibri"/>
          <w:sz w:val="22"/>
          <w:szCs w:val="22"/>
        </w:rPr>
        <w:softHyphen/>
      </w:r>
      <w:r w:rsidRPr="00A632A0">
        <w:rPr>
          <w:rFonts w:ascii="Calibri" w:eastAsia="Calibri" w:hAnsi="Calibri" w:cs="Calibri"/>
          <w:sz w:val="22"/>
          <w:szCs w:val="22"/>
        </w:rPr>
        <w:softHyphen/>
      </w:r>
      <w:r w:rsidRPr="00A632A0">
        <w:rPr>
          <w:rFonts w:ascii="Calibri" w:eastAsia="Calibri" w:hAnsi="Calibri" w:cs="Calibri"/>
          <w:sz w:val="22"/>
          <w:szCs w:val="22"/>
        </w:rPr>
        <w:softHyphen/>
      </w:r>
      <w:r w:rsidRPr="00A632A0">
        <w:rPr>
          <w:rFonts w:ascii="Calibri" w:eastAsia="Calibri" w:hAnsi="Calibri" w:cs="Calibri"/>
          <w:sz w:val="22"/>
          <w:szCs w:val="22"/>
        </w:rPr>
        <w:softHyphen/>
      </w:r>
      <w:r w:rsidRPr="00A632A0">
        <w:rPr>
          <w:rFonts w:ascii="Calibri" w:eastAsia="Calibri" w:hAnsi="Calibri" w:cs="Calibri"/>
          <w:sz w:val="22"/>
          <w:szCs w:val="22"/>
        </w:rPr>
        <w:softHyphen/>
      </w:r>
      <w:r w:rsidRPr="00A632A0">
        <w:rPr>
          <w:rFonts w:ascii="Calibri" w:eastAsia="Calibri" w:hAnsi="Calibri" w:cs="Calibri"/>
          <w:sz w:val="22"/>
          <w:szCs w:val="22"/>
        </w:rPr>
        <w:softHyphen/>
      </w:r>
      <w:r w:rsidRPr="00A632A0">
        <w:rPr>
          <w:rFonts w:ascii="Calibri" w:eastAsia="Calibri" w:hAnsi="Calibri" w:cs="Calibri"/>
          <w:sz w:val="22"/>
          <w:szCs w:val="22"/>
        </w:rPr>
        <w:softHyphen/>
      </w:r>
      <w:r w:rsidRPr="00A632A0">
        <w:rPr>
          <w:rFonts w:ascii="Calibri" w:eastAsia="Calibri" w:hAnsi="Calibri" w:cs="Calibri"/>
          <w:sz w:val="22"/>
          <w:szCs w:val="22"/>
        </w:rPr>
        <w:softHyphen/>
      </w:r>
      <w:r w:rsidRPr="00A632A0">
        <w:rPr>
          <w:rFonts w:ascii="Calibri" w:eastAsia="Calibri" w:hAnsi="Calibri" w:cs="Calibri"/>
          <w:sz w:val="22"/>
          <w:szCs w:val="22"/>
        </w:rPr>
        <w:softHyphen/>
      </w:r>
      <w:r w:rsidRPr="00A632A0">
        <w:rPr>
          <w:rFonts w:ascii="Calibri" w:eastAsia="Calibri" w:hAnsi="Calibri" w:cs="Calibri"/>
          <w:sz w:val="22"/>
          <w:szCs w:val="22"/>
        </w:rPr>
        <w:softHyphen/>
      </w:r>
      <w:r w:rsidRPr="00A632A0">
        <w:rPr>
          <w:rFonts w:ascii="Calibri" w:eastAsia="Calibri" w:hAnsi="Calibri" w:cs="Calibri"/>
          <w:sz w:val="22"/>
          <w:szCs w:val="22"/>
        </w:rPr>
        <w:softHyphen/>
      </w:r>
      <w:r w:rsidRPr="00A632A0">
        <w:rPr>
          <w:rFonts w:ascii="Calibri" w:eastAsia="Calibri" w:hAnsi="Calibri" w:cs="Calibri"/>
          <w:sz w:val="22"/>
          <w:szCs w:val="22"/>
        </w:rPr>
        <w:softHyphen/>
        <w:t>________________________</w:t>
      </w:r>
    </w:p>
    <w:p w14:paraId="645E4ADE"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r w:rsidRPr="00A632A0">
        <w:rPr>
          <w:rFonts w:ascii="Calibri" w:eastAsia="Calibri" w:hAnsi="Calibri" w:cs="Calibri"/>
          <w:sz w:val="22"/>
          <w:szCs w:val="22"/>
        </w:rPr>
        <w:t>Club</w:t>
      </w:r>
      <w:r w:rsidRPr="00A632A0">
        <w:rPr>
          <w:rFonts w:ascii="Calibri" w:eastAsia="Calibri" w:hAnsi="Calibri" w:cs="Calibri"/>
          <w:sz w:val="22"/>
          <w:szCs w:val="22"/>
        </w:rPr>
        <w:tab/>
      </w:r>
      <w:r w:rsidRPr="00A632A0">
        <w:rPr>
          <w:rFonts w:ascii="Calibri" w:eastAsia="Calibri" w:hAnsi="Calibri" w:cs="Calibri"/>
          <w:sz w:val="22"/>
          <w:szCs w:val="22"/>
        </w:rPr>
        <w:tab/>
      </w:r>
      <w:r w:rsidRPr="00A632A0">
        <w:rPr>
          <w:rFonts w:ascii="Calibri" w:eastAsia="Calibri" w:hAnsi="Calibri" w:cs="Calibri"/>
          <w:sz w:val="22"/>
          <w:szCs w:val="22"/>
        </w:rPr>
        <w:tab/>
        <w:t>Township</w:t>
      </w:r>
      <w:r w:rsidRPr="00A632A0">
        <w:rPr>
          <w:rFonts w:ascii="Calibri" w:eastAsia="Calibri" w:hAnsi="Calibri" w:cs="Calibri"/>
          <w:sz w:val="22"/>
          <w:szCs w:val="22"/>
        </w:rPr>
        <w:tab/>
        <w:t>__________________Boy or Girl</w:t>
      </w:r>
    </w:p>
    <w:p w14:paraId="106B0DE7"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p w14:paraId="760115EE"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r w:rsidRPr="00A632A0">
        <w:rPr>
          <w:rFonts w:ascii="Calibri" w:eastAsia="Calibri" w:hAnsi="Calibri" w:cs="Calibri"/>
          <w:sz w:val="22"/>
          <w:szCs w:val="22"/>
        </w:rPr>
        <w:t>Parent or Guardian’s Name</w:t>
      </w:r>
      <w:r w:rsidRPr="00A632A0">
        <w:rPr>
          <w:rFonts w:ascii="Calibri" w:eastAsia="Calibri" w:hAnsi="Calibri" w:cs="Calibri"/>
          <w:sz w:val="22"/>
          <w:szCs w:val="22"/>
        </w:rPr>
        <w:tab/>
      </w:r>
    </w:p>
    <w:p w14:paraId="22B34273"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bl>
      <w:tblPr>
        <w:tblW w:w="10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1"/>
        <w:gridCol w:w="1402"/>
        <w:gridCol w:w="701"/>
        <w:gridCol w:w="3155"/>
        <w:gridCol w:w="1332"/>
        <w:gridCol w:w="1332"/>
        <w:gridCol w:w="1051"/>
      </w:tblGrid>
      <w:tr w:rsidR="00A632A0" w:rsidRPr="00A632A0" w14:paraId="7C704DB7" w14:textId="77777777" w:rsidTr="00D51906">
        <w:trPr>
          <w:trHeight w:val="625"/>
        </w:trPr>
        <w:tc>
          <w:tcPr>
            <w:tcW w:w="1051" w:type="dxa"/>
            <w:tcBorders>
              <w:top w:val="single" w:sz="4" w:space="0" w:color="auto"/>
              <w:left w:val="single" w:sz="4" w:space="0" w:color="auto"/>
              <w:bottom w:val="single" w:sz="4" w:space="0" w:color="auto"/>
              <w:right w:val="single" w:sz="4" w:space="0" w:color="auto"/>
            </w:tcBorders>
          </w:tcPr>
          <w:p w14:paraId="5208FA56"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p w14:paraId="3D7896CD"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r w:rsidRPr="00A632A0">
              <w:rPr>
                <w:rFonts w:ascii="Calibri" w:eastAsia="Calibri" w:hAnsi="Calibri" w:cs="Calibri"/>
                <w:sz w:val="22"/>
                <w:szCs w:val="22"/>
              </w:rPr>
              <w:t>Year</w:t>
            </w:r>
          </w:p>
        </w:tc>
        <w:tc>
          <w:tcPr>
            <w:tcW w:w="1402" w:type="dxa"/>
            <w:tcBorders>
              <w:top w:val="single" w:sz="4" w:space="0" w:color="auto"/>
              <w:left w:val="single" w:sz="4" w:space="0" w:color="auto"/>
              <w:bottom w:val="single" w:sz="4" w:space="0" w:color="auto"/>
              <w:right w:val="single" w:sz="4" w:space="0" w:color="auto"/>
            </w:tcBorders>
          </w:tcPr>
          <w:p w14:paraId="563DFCFB"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p w14:paraId="231F001A"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r w:rsidRPr="00A632A0">
              <w:rPr>
                <w:rFonts w:ascii="Calibri" w:eastAsia="Calibri" w:hAnsi="Calibri" w:cs="Calibri"/>
                <w:sz w:val="22"/>
                <w:szCs w:val="22"/>
              </w:rPr>
              <w:t>Project</w:t>
            </w:r>
          </w:p>
        </w:tc>
        <w:tc>
          <w:tcPr>
            <w:tcW w:w="701" w:type="dxa"/>
            <w:tcBorders>
              <w:top w:val="single" w:sz="4" w:space="0" w:color="auto"/>
              <w:left w:val="single" w:sz="4" w:space="0" w:color="auto"/>
              <w:bottom w:val="single" w:sz="4" w:space="0" w:color="auto"/>
              <w:right w:val="single" w:sz="4" w:space="0" w:color="auto"/>
            </w:tcBorders>
            <w:hideMark/>
          </w:tcPr>
          <w:p w14:paraId="7753B3E4"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r w:rsidRPr="00A632A0">
              <w:rPr>
                <w:rFonts w:ascii="Calibri" w:eastAsia="Calibri" w:hAnsi="Calibri" w:cs="Calibri"/>
                <w:sz w:val="22"/>
                <w:szCs w:val="22"/>
              </w:rPr>
              <w:t>Div./</w:t>
            </w:r>
          </w:p>
          <w:p w14:paraId="612938D9"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r w:rsidRPr="00A632A0">
              <w:rPr>
                <w:rFonts w:ascii="Calibri" w:eastAsia="Calibri" w:hAnsi="Calibri" w:cs="Calibri"/>
                <w:sz w:val="22"/>
                <w:szCs w:val="22"/>
              </w:rPr>
              <w:t>Lev.</w:t>
            </w:r>
          </w:p>
        </w:tc>
        <w:tc>
          <w:tcPr>
            <w:tcW w:w="3155" w:type="dxa"/>
            <w:tcBorders>
              <w:top w:val="single" w:sz="4" w:space="0" w:color="auto"/>
              <w:left w:val="single" w:sz="4" w:space="0" w:color="auto"/>
              <w:bottom w:val="single" w:sz="4" w:space="0" w:color="auto"/>
              <w:right w:val="single" w:sz="4" w:space="0" w:color="auto"/>
            </w:tcBorders>
            <w:hideMark/>
          </w:tcPr>
          <w:p w14:paraId="0576C2F7"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r w:rsidRPr="00A632A0">
              <w:rPr>
                <w:rFonts w:ascii="Calibri" w:eastAsia="Calibri" w:hAnsi="Calibri" w:cs="Calibri"/>
                <w:sz w:val="22"/>
                <w:szCs w:val="22"/>
              </w:rPr>
              <w:t>Number of Garments</w:t>
            </w:r>
          </w:p>
          <w:p w14:paraId="382220F3"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r w:rsidRPr="00A632A0">
              <w:rPr>
                <w:rFonts w:ascii="Calibri" w:eastAsia="Calibri" w:hAnsi="Calibri" w:cs="Calibri"/>
                <w:sz w:val="22"/>
                <w:szCs w:val="22"/>
              </w:rPr>
              <w:t>Dishes, Articles, Animals</w:t>
            </w:r>
          </w:p>
        </w:tc>
        <w:tc>
          <w:tcPr>
            <w:tcW w:w="1332" w:type="dxa"/>
            <w:tcBorders>
              <w:top w:val="single" w:sz="4" w:space="0" w:color="auto"/>
              <w:left w:val="single" w:sz="4" w:space="0" w:color="auto"/>
              <w:bottom w:val="single" w:sz="4" w:space="0" w:color="auto"/>
              <w:right w:val="single" w:sz="4" w:space="0" w:color="auto"/>
            </w:tcBorders>
          </w:tcPr>
          <w:p w14:paraId="1056CBFE"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p w14:paraId="6CDC8E36"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r w:rsidRPr="00A632A0">
              <w:rPr>
                <w:rFonts w:ascii="Calibri" w:eastAsia="Calibri" w:hAnsi="Calibri" w:cs="Calibri"/>
                <w:sz w:val="22"/>
                <w:szCs w:val="22"/>
              </w:rPr>
              <w:t>Exhibit</w:t>
            </w:r>
          </w:p>
        </w:tc>
        <w:tc>
          <w:tcPr>
            <w:tcW w:w="1332" w:type="dxa"/>
            <w:tcBorders>
              <w:top w:val="single" w:sz="4" w:space="0" w:color="auto"/>
              <w:left w:val="single" w:sz="4" w:space="0" w:color="auto"/>
              <w:bottom w:val="single" w:sz="4" w:space="0" w:color="auto"/>
              <w:right w:val="single" w:sz="4" w:space="0" w:color="auto"/>
            </w:tcBorders>
            <w:hideMark/>
          </w:tcPr>
          <w:p w14:paraId="64489DA2"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r w:rsidRPr="00A632A0">
              <w:rPr>
                <w:rFonts w:ascii="Calibri" w:eastAsia="Calibri" w:hAnsi="Calibri" w:cs="Calibri"/>
                <w:sz w:val="22"/>
                <w:szCs w:val="22"/>
              </w:rPr>
              <w:t>Exhibits</w:t>
            </w:r>
          </w:p>
          <w:p w14:paraId="50D43EF8"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r w:rsidRPr="00A632A0">
              <w:rPr>
                <w:rFonts w:ascii="Calibri" w:eastAsia="Calibri" w:hAnsi="Calibri" w:cs="Calibri"/>
                <w:sz w:val="22"/>
                <w:szCs w:val="22"/>
              </w:rPr>
              <w:t>Placing</w:t>
            </w:r>
          </w:p>
        </w:tc>
        <w:tc>
          <w:tcPr>
            <w:tcW w:w="1051" w:type="dxa"/>
            <w:tcBorders>
              <w:top w:val="single" w:sz="4" w:space="0" w:color="auto"/>
              <w:left w:val="single" w:sz="4" w:space="0" w:color="auto"/>
              <w:bottom w:val="single" w:sz="4" w:space="0" w:color="auto"/>
              <w:right w:val="single" w:sz="4" w:space="0" w:color="auto"/>
            </w:tcBorders>
            <w:hideMark/>
          </w:tcPr>
          <w:p w14:paraId="7980983E"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r w:rsidRPr="00A632A0">
              <w:rPr>
                <w:rFonts w:ascii="Calibri" w:eastAsia="Calibri" w:hAnsi="Calibri" w:cs="Calibri"/>
                <w:sz w:val="22"/>
                <w:szCs w:val="22"/>
              </w:rPr>
              <w:t>Record</w:t>
            </w:r>
          </w:p>
          <w:p w14:paraId="555D6ECB"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r w:rsidRPr="00A632A0">
              <w:rPr>
                <w:rFonts w:ascii="Calibri" w:eastAsia="Calibri" w:hAnsi="Calibri" w:cs="Calibri"/>
                <w:sz w:val="22"/>
                <w:szCs w:val="22"/>
              </w:rPr>
              <w:t>Grade</w:t>
            </w:r>
          </w:p>
        </w:tc>
      </w:tr>
      <w:tr w:rsidR="00A632A0" w:rsidRPr="00A632A0" w14:paraId="50F89F08" w14:textId="77777777" w:rsidTr="00D51906">
        <w:trPr>
          <w:trHeight w:val="1159"/>
        </w:trPr>
        <w:tc>
          <w:tcPr>
            <w:tcW w:w="1051" w:type="dxa"/>
            <w:tcBorders>
              <w:top w:val="single" w:sz="4" w:space="0" w:color="auto"/>
              <w:left w:val="single" w:sz="4" w:space="0" w:color="auto"/>
              <w:bottom w:val="single" w:sz="4" w:space="0" w:color="auto"/>
              <w:right w:val="single" w:sz="4" w:space="0" w:color="auto"/>
            </w:tcBorders>
          </w:tcPr>
          <w:p w14:paraId="7B625BDD"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p w14:paraId="076B2D31"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r w:rsidRPr="00A632A0">
              <w:rPr>
                <w:rFonts w:ascii="Calibri" w:eastAsia="Calibri" w:hAnsi="Calibri" w:cs="Calibri"/>
                <w:sz w:val="22"/>
                <w:szCs w:val="22"/>
              </w:rPr>
              <w:t>Ex. 90</w:t>
            </w:r>
          </w:p>
        </w:tc>
        <w:tc>
          <w:tcPr>
            <w:tcW w:w="1402" w:type="dxa"/>
            <w:tcBorders>
              <w:top w:val="single" w:sz="4" w:space="0" w:color="auto"/>
              <w:left w:val="single" w:sz="4" w:space="0" w:color="auto"/>
              <w:bottom w:val="single" w:sz="4" w:space="0" w:color="auto"/>
              <w:right w:val="single" w:sz="4" w:space="0" w:color="auto"/>
            </w:tcBorders>
          </w:tcPr>
          <w:p w14:paraId="35B166AD"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p w14:paraId="71BCC553"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r w:rsidRPr="00A632A0">
              <w:rPr>
                <w:rFonts w:ascii="Calibri" w:eastAsia="Calibri" w:hAnsi="Calibri" w:cs="Calibri"/>
                <w:sz w:val="22"/>
                <w:szCs w:val="22"/>
              </w:rPr>
              <w:t>Garden</w:t>
            </w:r>
          </w:p>
        </w:tc>
        <w:tc>
          <w:tcPr>
            <w:tcW w:w="701" w:type="dxa"/>
            <w:tcBorders>
              <w:top w:val="single" w:sz="4" w:space="0" w:color="auto"/>
              <w:left w:val="single" w:sz="4" w:space="0" w:color="auto"/>
              <w:bottom w:val="single" w:sz="4" w:space="0" w:color="auto"/>
              <w:right w:val="single" w:sz="4" w:space="0" w:color="auto"/>
            </w:tcBorders>
          </w:tcPr>
          <w:p w14:paraId="71EAF01E"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p w14:paraId="5D0AAF8D"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r w:rsidRPr="00A632A0">
              <w:rPr>
                <w:rFonts w:ascii="Calibri" w:eastAsia="Calibri" w:hAnsi="Calibri" w:cs="Calibri"/>
                <w:sz w:val="22"/>
                <w:szCs w:val="22"/>
              </w:rPr>
              <w:t>I</w:t>
            </w:r>
          </w:p>
        </w:tc>
        <w:tc>
          <w:tcPr>
            <w:tcW w:w="3155" w:type="dxa"/>
            <w:tcBorders>
              <w:top w:val="single" w:sz="4" w:space="0" w:color="auto"/>
              <w:left w:val="single" w:sz="4" w:space="0" w:color="auto"/>
              <w:bottom w:val="single" w:sz="4" w:space="0" w:color="auto"/>
              <w:right w:val="single" w:sz="4" w:space="0" w:color="auto"/>
            </w:tcBorders>
          </w:tcPr>
          <w:p w14:paraId="7DFD896A"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p w14:paraId="028D9582"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r w:rsidRPr="00A632A0">
              <w:rPr>
                <w:rFonts w:ascii="Calibri" w:eastAsia="Calibri" w:hAnsi="Calibri" w:cs="Calibri"/>
                <w:sz w:val="22"/>
                <w:szCs w:val="22"/>
              </w:rPr>
              <w:t>17 varieties vegetables 100’ x 75’</w:t>
            </w:r>
          </w:p>
        </w:tc>
        <w:tc>
          <w:tcPr>
            <w:tcW w:w="1332" w:type="dxa"/>
            <w:tcBorders>
              <w:top w:val="single" w:sz="4" w:space="0" w:color="auto"/>
              <w:left w:val="single" w:sz="4" w:space="0" w:color="auto"/>
              <w:bottom w:val="single" w:sz="4" w:space="0" w:color="auto"/>
              <w:right w:val="single" w:sz="4" w:space="0" w:color="auto"/>
            </w:tcBorders>
          </w:tcPr>
          <w:p w14:paraId="0CAD4238"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p w14:paraId="6DD21557"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r w:rsidRPr="00A632A0">
              <w:rPr>
                <w:rFonts w:ascii="Calibri" w:eastAsia="Calibri" w:hAnsi="Calibri" w:cs="Calibri"/>
                <w:sz w:val="22"/>
                <w:szCs w:val="22"/>
              </w:rPr>
              <w:t>1 plate green beans</w:t>
            </w:r>
          </w:p>
        </w:tc>
        <w:tc>
          <w:tcPr>
            <w:tcW w:w="1332" w:type="dxa"/>
            <w:tcBorders>
              <w:top w:val="single" w:sz="4" w:space="0" w:color="auto"/>
              <w:left w:val="single" w:sz="4" w:space="0" w:color="auto"/>
              <w:bottom w:val="single" w:sz="4" w:space="0" w:color="auto"/>
              <w:right w:val="single" w:sz="4" w:space="0" w:color="auto"/>
            </w:tcBorders>
            <w:hideMark/>
          </w:tcPr>
          <w:p w14:paraId="2F89A7E1"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r w:rsidRPr="00A632A0">
              <w:rPr>
                <w:rFonts w:ascii="Calibri" w:eastAsia="Calibri" w:hAnsi="Calibri" w:cs="Calibri"/>
                <w:sz w:val="22"/>
                <w:szCs w:val="22"/>
              </w:rPr>
              <w:t>Local –</w:t>
            </w:r>
          </w:p>
          <w:p w14:paraId="4EFA220D"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r w:rsidRPr="00A632A0">
              <w:rPr>
                <w:rFonts w:ascii="Calibri" w:eastAsia="Calibri" w:hAnsi="Calibri" w:cs="Calibri"/>
                <w:sz w:val="22"/>
                <w:szCs w:val="22"/>
              </w:rPr>
              <w:t>County – Blue</w:t>
            </w:r>
          </w:p>
          <w:p w14:paraId="6CF93937"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r w:rsidRPr="00A632A0">
              <w:rPr>
                <w:rFonts w:ascii="Calibri" w:eastAsia="Calibri" w:hAnsi="Calibri" w:cs="Calibri"/>
                <w:sz w:val="22"/>
                <w:szCs w:val="22"/>
              </w:rPr>
              <w:t>State – Red</w:t>
            </w:r>
          </w:p>
        </w:tc>
        <w:tc>
          <w:tcPr>
            <w:tcW w:w="1051" w:type="dxa"/>
            <w:tcBorders>
              <w:top w:val="single" w:sz="4" w:space="0" w:color="auto"/>
              <w:left w:val="single" w:sz="4" w:space="0" w:color="auto"/>
              <w:bottom w:val="single" w:sz="4" w:space="0" w:color="auto"/>
              <w:right w:val="single" w:sz="4" w:space="0" w:color="auto"/>
            </w:tcBorders>
          </w:tcPr>
          <w:p w14:paraId="3014F3C9"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p w14:paraId="2ED922CA"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p w14:paraId="5B185EC5"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r w:rsidRPr="00A632A0">
              <w:rPr>
                <w:rFonts w:ascii="Calibri" w:eastAsia="Calibri" w:hAnsi="Calibri" w:cs="Calibri"/>
                <w:sz w:val="22"/>
                <w:szCs w:val="22"/>
              </w:rPr>
              <w:t>A</w:t>
            </w:r>
          </w:p>
        </w:tc>
      </w:tr>
      <w:tr w:rsidR="00A632A0" w:rsidRPr="00A632A0" w14:paraId="588FAC98" w14:textId="77777777" w:rsidTr="00D51906">
        <w:trPr>
          <w:trHeight w:val="442"/>
        </w:trPr>
        <w:tc>
          <w:tcPr>
            <w:tcW w:w="1051" w:type="dxa"/>
            <w:tcBorders>
              <w:top w:val="single" w:sz="4" w:space="0" w:color="auto"/>
              <w:left w:val="single" w:sz="4" w:space="0" w:color="auto"/>
              <w:bottom w:val="single" w:sz="4" w:space="0" w:color="auto"/>
              <w:right w:val="single" w:sz="4" w:space="0" w:color="auto"/>
            </w:tcBorders>
          </w:tcPr>
          <w:p w14:paraId="6CF9CC39"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1402" w:type="dxa"/>
            <w:tcBorders>
              <w:top w:val="single" w:sz="4" w:space="0" w:color="auto"/>
              <w:left w:val="single" w:sz="4" w:space="0" w:color="auto"/>
              <w:bottom w:val="single" w:sz="4" w:space="0" w:color="auto"/>
              <w:right w:val="single" w:sz="4" w:space="0" w:color="auto"/>
            </w:tcBorders>
          </w:tcPr>
          <w:p w14:paraId="461C8A23"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701" w:type="dxa"/>
            <w:tcBorders>
              <w:top w:val="single" w:sz="4" w:space="0" w:color="auto"/>
              <w:left w:val="single" w:sz="4" w:space="0" w:color="auto"/>
              <w:bottom w:val="single" w:sz="4" w:space="0" w:color="auto"/>
              <w:right w:val="single" w:sz="4" w:space="0" w:color="auto"/>
            </w:tcBorders>
          </w:tcPr>
          <w:p w14:paraId="4FEC3C0D"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3155" w:type="dxa"/>
            <w:tcBorders>
              <w:top w:val="single" w:sz="4" w:space="0" w:color="auto"/>
              <w:left w:val="single" w:sz="4" w:space="0" w:color="auto"/>
              <w:bottom w:val="single" w:sz="4" w:space="0" w:color="auto"/>
              <w:right w:val="single" w:sz="4" w:space="0" w:color="auto"/>
            </w:tcBorders>
          </w:tcPr>
          <w:p w14:paraId="34C8A8AC"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1332" w:type="dxa"/>
            <w:tcBorders>
              <w:top w:val="single" w:sz="4" w:space="0" w:color="auto"/>
              <w:left w:val="single" w:sz="4" w:space="0" w:color="auto"/>
              <w:bottom w:val="single" w:sz="4" w:space="0" w:color="auto"/>
              <w:right w:val="single" w:sz="4" w:space="0" w:color="auto"/>
            </w:tcBorders>
          </w:tcPr>
          <w:p w14:paraId="10FBA22F"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1332" w:type="dxa"/>
            <w:tcBorders>
              <w:top w:val="single" w:sz="4" w:space="0" w:color="auto"/>
              <w:left w:val="single" w:sz="4" w:space="0" w:color="auto"/>
              <w:bottom w:val="single" w:sz="4" w:space="0" w:color="auto"/>
              <w:right w:val="single" w:sz="4" w:space="0" w:color="auto"/>
            </w:tcBorders>
          </w:tcPr>
          <w:p w14:paraId="2089946E"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1051" w:type="dxa"/>
            <w:tcBorders>
              <w:top w:val="single" w:sz="4" w:space="0" w:color="auto"/>
              <w:left w:val="single" w:sz="4" w:space="0" w:color="auto"/>
              <w:bottom w:val="single" w:sz="4" w:space="0" w:color="auto"/>
              <w:right w:val="single" w:sz="4" w:space="0" w:color="auto"/>
            </w:tcBorders>
          </w:tcPr>
          <w:p w14:paraId="59101202"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r>
      <w:tr w:rsidR="00A632A0" w:rsidRPr="00A632A0" w14:paraId="4A2934BC" w14:textId="77777777" w:rsidTr="00D51906">
        <w:trPr>
          <w:trHeight w:val="442"/>
        </w:trPr>
        <w:tc>
          <w:tcPr>
            <w:tcW w:w="1051" w:type="dxa"/>
            <w:tcBorders>
              <w:top w:val="single" w:sz="4" w:space="0" w:color="auto"/>
              <w:left w:val="single" w:sz="4" w:space="0" w:color="auto"/>
              <w:bottom w:val="single" w:sz="4" w:space="0" w:color="auto"/>
              <w:right w:val="single" w:sz="4" w:space="0" w:color="auto"/>
            </w:tcBorders>
          </w:tcPr>
          <w:p w14:paraId="1ADD2334"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1402" w:type="dxa"/>
            <w:tcBorders>
              <w:top w:val="single" w:sz="4" w:space="0" w:color="auto"/>
              <w:left w:val="single" w:sz="4" w:space="0" w:color="auto"/>
              <w:bottom w:val="single" w:sz="4" w:space="0" w:color="auto"/>
              <w:right w:val="single" w:sz="4" w:space="0" w:color="auto"/>
            </w:tcBorders>
          </w:tcPr>
          <w:p w14:paraId="309C4F85"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701" w:type="dxa"/>
            <w:tcBorders>
              <w:top w:val="single" w:sz="4" w:space="0" w:color="auto"/>
              <w:left w:val="single" w:sz="4" w:space="0" w:color="auto"/>
              <w:bottom w:val="single" w:sz="4" w:space="0" w:color="auto"/>
              <w:right w:val="single" w:sz="4" w:space="0" w:color="auto"/>
            </w:tcBorders>
          </w:tcPr>
          <w:p w14:paraId="77A35BAF"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3155" w:type="dxa"/>
            <w:tcBorders>
              <w:top w:val="single" w:sz="4" w:space="0" w:color="auto"/>
              <w:left w:val="single" w:sz="4" w:space="0" w:color="auto"/>
              <w:bottom w:val="single" w:sz="4" w:space="0" w:color="auto"/>
              <w:right w:val="single" w:sz="4" w:space="0" w:color="auto"/>
            </w:tcBorders>
          </w:tcPr>
          <w:p w14:paraId="51013585"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1332" w:type="dxa"/>
            <w:tcBorders>
              <w:top w:val="single" w:sz="4" w:space="0" w:color="auto"/>
              <w:left w:val="single" w:sz="4" w:space="0" w:color="auto"/>
              <w:bottom w:val="single" w:sz="4" w:space="0" w:color="auto"/>
              <w:right w:val="single" w:sz="4" w:space="0" w:color="auto"/>
            </w:tcBorders>
          </w:tcPr>
          <w:p w14:paraId="366F0D5A"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1332" w:type="dxa"/>
            <w:tcBorders>
              <w:top w:val="single" w:sz="4" w:space="0" w:color="auto"/>
              <w:left w:val="single" w:sz="4" w:space="0" w:color="auto"/>
              <w:bottom w:val="single" w:sz="4" w:space="0" w:color="auto"/>
              <w:right w:val="single" w:sz="4" w:space="0" w:color="auto"/>
            </w:tcBorders>
          </w:tcPr>
          <w:p w14:paraId="5D600DF6"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1051" w:type="dxa"/>
            <w:tcBorders>
              <w:top w:val="single" w:sz="4" w:space="0" w:color="auto"/>
              <w:left w:val="single" w:sz="4" w:space="0" w:color="auto"/>
              <w:bottom w:val="single" w:sz="4" w:space="0" w:color="auto"/>
              <w:right w:val="single" w:sz="4" w:space="0" w:color="auto"/>
            </w:tcBorders>
          </w:tcPr>
          <w:p w14:paraId="49046F28"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r>
      <w:tr w:rsidR="00A632A0" w:rsidRPr="00A632A0" w14:paraId="3730D1CA" w14:textId="77777777" w:rsidTr="00D51906">
        <w:trPr>
          <w:trHeight w:val="442"/>
        </w:trPr>
        <w:tc>
          <w:tcPr>
            <w:tcW w:w="1051" w:type="dxa"/>
            <w:tcBorders>
              <w:top w:val="single" w:sz="4" w:space="0" w:color="auto"/>
              <w:left w:val="single" w:sz="4" w:space="0" w:color="auto"/>
              <w:bottom w:val="single" w:sz="4" w:space="0" w:color="auto"/>
              <w:right w:val="single" w:sz="4" w:space="0" w:color="auto"/>
            </w:tcBorders>
          </w:tcPr>
          <w:p w14:paraId="29D8FD05"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1402" w:type="dxa"/>
            <w:tcBorders>
              <w:top w:val="single" w:sz="4" w:space="0" w:color="auto"/>
              <w:left w:val="single" w:sz="4" w:space="0" w:color="auto"/>
              <w:bottom w:val="single" w:sz="4" w:space="0" w:color="auto"/>
              <w:right w:val="single" w:sz="4" w:space="0" w:color="auto"/>
            </w:tcBorders>
          </w:tcPr>
          <w:p w14:paraId="046F71CD"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701" w:type="dxa"/>
            <w:tcBorders>
              <w:top w:val="single" w:sz="4" w:space="0" w:color="auto"/>
              <w:left w:val="single" w:sz="4" w:space="0" w:color="auto"/>
              <w:bottom w:val="single" w:sz="4" w:space="0" w:color="auto"/>
              <w:right w:val="single" w:sz="4" w:space="0" w:color="auto"/>
            </w:tcBorders>
          </w:tcPr>
          <w:p w14:paraId="426D75CD"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3155" w:type="dxa"/>
            <w:tcBorders>
              <w:top w:val="single" w:sz="4" w:space="0" w:color="auto"/>
              <w:left w:val="single" w:sz="4" w:space="0" w:color="auto"/>
              <w:bottom w:val="single" w:sz="4" w:space="0" w:color="auto"/>
              <w:right w:val="single" w:sz="4" w:space="0" w:color="auto"/>
            </w:tcBorders>
          </w:tcPr>
          <w:p w14:paraId="7C4D1961"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1332" w:type="dxa"/>
            <w:tcBorders>
              <w:top w:val="single" w:sz="4" w:space="0" w:color="auto"/>
              <w:left w:val="single" w:sz="4" w:space="0" w:color="auto"/>
              <w:bottom w:val="single" w:sz="4" w:space="0" w:color="auto"/>
              <w:right w:val="single" w:sz="4" w:space="0" w:color="auto"/>
            </w:tcBorders>
          </w:tcPr>
          <w:p w14:paraId="34D38B43"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1332" w:type="dxa"/>
            <w:tcBorders>
              <w:top w:val="single" w:sz="4" w:space="0" w:color="auto"/>
              <w:left w:val="single" w:sz="4" w:space="0" w:color="auto"/>
              <w:bottom w:val="single" w:sz="4" w:space="0" w:color="auto"/>
              <w:right w:val="single" w:sz="4" w:space="0" w:color="auto"/>
            </w:tcBorders>
          </w:tcPr>
          <w:p w14:paraId="329247E8"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1051" w:type="dxa"/>
            <w:tcBorders>
              <w:top w:val="single" w:sz="4" w:space="0" w:color="auto"/>
              <w:left w:val="single" w:sz="4" w:space="0" w:color="auto"/>
              <w:bottom w:val="single" w:sz="4" w:space="0" w:color="auto"/>
              <w:right w:val="single" w:sz="4" w:space="0" w:color="auto"/>
            </w:tcBorders>
          </w:tcPr>
          <w:p w14:paraId="30DD5C75"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r>
      <w:tr w:rsidR="00A632A0" w:rsidRPr="00A632A0" w14:paraId="17201479" w14:textId="77777777" w:rsidTr="00D51906">
        <w:trPr>
          <w:trHeight w:val="442"/>
        </w:trPr>
        <w:tc>
          <w:tcPr>
            <w:tcW w:w="1051" w:type="dxa"/>
            <w:tcBorders>
              <w:top w:val="single" w:sz="4" w:space="0" w:color="auto"/>
              <w:left w:val="single" w:sz="4" w:space="0" w:color="auto"/>
              <w:bottom w:val="single" w:sz="4" w:space="0" w:color="auto"/>
              <w:right w:val="single" w:sz="4" w:space="0" w:color="auto"/>
            </w:tcBorders>
          </w:tcPr>
          <w:p w14:paraId="66ED11B1"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1402" w:type="dxa"/>
            <w:tcBorders>
              <w:top w:val="single" w:sz="4" w:space="0" w:color="auto"/>
              <w:left w:val="single" w:sz="4" w:space="0" w:color="auto"/>
              <w:bottom w:val="single" w:sz="4" w:space="0" w:color="auto"/>
              <w:right w:val="single" w:sz="4" w:space="0" w:color="auto"/>
            </w:tcBorders>
          </w:tcPr>
          <w:p w14:paraId="2FCC8EF0"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701" w:type="dxa"/>
            <w:tcBorders>
              <w:top w:val="single" w:sz="4" w:space="0" w:color="auto"/>
              <w:left w:val="single" w:sz="4" w:space="0" w:color="auto"/>
              <w:bottom w:val="single" w:sz="4" w:space="0" w:color="auto"/>
              <w:right w:val="single" w:sz="4" w:space="0" w:color="auto"/>
            </w:tcBorders>
          </w:tcPr>
          <w:p w14:paraId="55946CA5"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3155" w:type="dxa"/>
            <w:tcBorders>
              <w:top w:val="single" w:sz="4" w:space="0" w:color="auto"/>
              <w:left w:val="single" w:sz="4" w:space="0" w:color="auto"/>
              <w:bottom w:val="single" w:sz="4" w:space="0" w:color="auto"/>
              <w:right w:val="single" w:sz="4" w:space="0" w:color="auto"/>
            </w:tcBorders>
          </w:tcPr>
          <w:p w14:paraId="3A18DF84"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1332" w:type="dxa"/>
            <w:tcBorders>
              <w:top w:val="single" w:sz="4" w:space="0" w:color="auto"/>
              <w:left w:val="single" w:sz="4" w:space="0" w:color="auto"/>
              <w:bottom w:val="single" w:sz="4" w:space="0" w:color="auto"/>
              <w:right w:val="single" w:sz="4" w:space="0" w:color="auto"/>
            </w:tcBorders>
          </w:tcPr>
          <w:p w14:paraId="6743A22B"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1332" w:type="dxa"/>
            <w:tcBorders>
              <w:top w:val="single" w:sz="4" w:space="0" w:color="auto"/>
              <w:left w:val="single" w:sz="4" w:space="0" w:color="auto"/>
              <w:bottom w:val="single" w:sz="4" w:space="0" w:color="auto"/>
              <w:right w:val="single" w:sz="4" w:space="0" w:color="auto"/>
            </w:tcBorders>
          </w:tcPr>
          <w:p w14:paraId="28B135F2"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1051" w:type="dxa"/>
            <w:tcBorders>
              <w:top w:val="single" w:sz="4" w:space="0" w:color="auto"/>
              <w:left w:val="single" w:sz="4" w:space="0" w:color="auto"/>
              <w:bottom w:val="single" w:sz="4" w:space="0" w:color="auto"/>
              <w:right w:val="single" w:sz="4" w:space="0" w:color="auto"/>
            </w:tcBorders>
          </w:tcPr>
          <w:p w14:paraId="316F5517"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r>
      <w:tr w:rsidR="00A632A0" w:rsidRPr="00A632A0" w14:paraId="7C0E0774" w14:textId="77777777" w:rsidTr="00D51906">
        <w:trPr>
          <w:trHeight w:val="442"/>
        </w:trPr>
        <w:tc>
          <w:tcPr>
            <w:tcW w:w="1051" w:type="dxa"/>
            <w:tcBorders>
              <w:top w:val="single" w:sz="4" w:space="0" w:color="auto"/>
              <w:left w:val="single" w:sz="4" w:space="0" w:color="auto"/>
              <w:bottom w:val="single" w:sz="4" w:space="0" w:color="auto"/>
              <w:right w:val="single" w:sz="4" w:space="0" w:color="auto"/>
            </w:tcBorders>
          </w:tcPr>
          <w:p w14:paraId="44BE1383"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1402" w:type="dxa"/>
            <w:tcBorders>
              <w:top w:val="single" w:sz="4" w:space="0" w:color="auto"/>
              <w:left w:val="single" w:sz="4" w:space="0" w:color="auto"/>
              <w:bottom w:val="single" w:sz="4" w:space="0" w:color="auto"/>
              <w:right w:val="single" w:sz="4" w:space="0" w:color="auto"/>
            </w:tcBorders>
          </w:tcPr>
          <w:p w14:paraId="4AFF7336"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701" w:type="dxa"/>
            <w:tcBorders>
              <w:top w:val="single" w:sz="4" w:space="0" w:color="auto"/>
              <w:left w:val="single" w:sz="4" w:space="0" w:color="auto"/>
              <w:bottom w:val="single" w:sz="4" w:space="0" w:color="auto"/>
              <w:right w:val="single" w:sz="4" w:space="0" w:color="auto"/>
            </w:tcBorders>
          </w:tcPr>
          <w:p w14:paraId="44F3CAAA"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3155" w:type="dxa"/>
            <w:tcBorders>
              <w:top w:val="single" w:sz="4" w:space="0" w:color="auto"/>
              <w:left w:val="single" w:sz="4" w:space="0" w:color="auto"/>
              <w:bottom w:val="single" w:sz="4" w:space="0" w:color="auto"/>
              <w:right w:val="single" w:sz="4" w:space="0" w:color="auto"/>
            </w:tcBorders>
          </w:tcPr>
          <w:p w14:paraId="57B2B2C0"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1332" w:type="dxa"/>
            <w:tcBorders>
              <w:top w:val="single" w:sz="4" w:space="0" w:color="auto"/>
              <w:left w:val="single" w:sz="4" w:space="0" w:color="auto"/>
              <w:bottom w:val="single" w:sz="4" w:space="0" w:color="auto"/>
              <w:right w:val="single" w:sz="4" w:space="0" w:color="auto"/>
            </w:tcBorders>
          </w:tcPr>
          <w:p w14:paraId="7D80452A"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1332" w:type="dxa"/>
            <w:tcBorders>
              <w:top w:val="single" w:sz="4" w:space="0" w:color="auto"/>
              <w:left w:val="single" w:sz="4" w:space="0" w:color="auto"/>
              <w:bottom w:val="single" w:sz="4" w:space="0" w:color="auto"/>
              <w:right w:val="single" w:sz="4" w:space="0" w:color="auto"/>
            </w:tcBorders>
          </w:tcPr>
          <w:p w14:paraId="3CEA5F28"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1051" w:type="dxa"/>
            <w:tcBorders>
              <w:top w:val="single" w:sz="4" w:space="0" w:color="auto"/>
              <w:left w:val="single" w:sz="4" w:space="0" w:color="auto"/>
              <w:bottom w:val="single" w:sz="4" w:space="0" w:color="auto"/>
              <w:right w:val="single" w:sz="4" w:space="0" w:color="auto"/>
            </w:tcBorders>
          </w:tcPr>
          <w:p w14:paraId="065167F6"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r>
      <w:tr w:rsidR="00A632A0" w:rsidRPr="00A632A0" w14:paraId="30C04A16" w14:textId="77777777" w:rsidTr="00D51906">
        <w:trPr>
          <w:trHeight w:val="442"/>
        </w:trPr>
        <w:tc>
          <w:tcPr>
            <w:tcW w:w="1051" w:type="dxa"/>
            <w:tcBorders>
              <w:top w:val="single" w:sz="4" w:space="0" w:color="auto"/>
              <w:left w:val="single" w:sz="4" w:space="0" w:color="auto"/>
              <w:bottom w:val="single" w:sz="4" w:space="0" w:color="auto"/>
              <w:right w:val="single" w:sz="4" w:space="0" w:color="auto"/>
            </w:tcBorders>
          </w:tcPr>
          <w:p w14:paraId="4140EB18"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1402" w:type="dxa"/>
            <w:tcBorders>
              <w:top w:val="single" w:sz="4" w:space="0" w:color="auto"/>
              <w:left w:val="single" w:sz="4" w:space="0" w:color="auto"/>
              <w:bottom w:val="single" w:sz="4" w:space="0" w:color="auto"/>
              <w:right w:val="single" w:sz="4" w:space="0" w:color="auto"/>
            </w:tcBorders>
          </w:tcPr>
          <w:p w14:paraId="7287DE98"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701" w:type="dxa"/>
            <w:tcBorders>
              <w:top w:val="single" w:sz="4" w:space="0" w:color="auto"/>
              <w:left w:val="single" w:sz="4" w:space="0" w:color="auto"/>
              <w:bottom w:val="single" w:sz="4" w:space="0" w:color="auto"/>
              <w:right w:val="single" w:sz="4" w:space="0" w:color="auto"/>
            </w:tcBorders>
          </w:tcPr>
          <w:p w14:paraId="6173561E"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3155" w:type="dxa"/>
            <w:tcBorders>
              <w:top w:val="single" w:sz="4" w:space="0" w:color="auto"/>
              <w:left w:val="single" w:sz="4" w:space="0" w:color="auto"/>
              <w:bottom w:val="single" w:sz="4" w:space="0" w:color="auto"/>
              <w:right w:val="single" w:sz="4" w:space="0" w:color="auto"/>
            </w:tcBorders>
          </w:tcPr>
          <w:p w14:paraId="20BBA221"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1332" w:type="dxa"/>
            <w:tcBorders>
              <w:top w:val="single" w:sz="4" w:space="0" w:color="auto"/>
              <w:left w:val="single" w:sz="4" w:space="0" w:color="auto"/>
              <w:bottom w:val="single" w:sz="4" w:space="0" w:color="auto"/>
              <w:right w:val="single" w:sz="4" w:space="0" w:color="auto"/>
            </w:tcBorders>
          </w:tcPr>
          <w:p w14:paraId="59478EAC"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1332" w:type="dxa"/>
            <w:tcBorders>
              <w:top w:val="single" w:sz="4" w:space="0" w:color="auto"/>
              <w:left w:val="single" w:sz="4" w:space="0" w:color="auto"/>
              <w:bottom w:val="single" w:sz="4" w:space="0" w:color="auto"/>
              <w:right w:val="single" w:sz="4" w:space="0" w:color="auto"/>
            </w:tcBorders>
          </w:tcPr>
          <w:p w14:paraId="29394FA7"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1051" w:type="dxa"/>
            <w:tcBorders>
              <w:top w:val="single" w:sz="4" w:space="0" w:color="auto"/>
              <w:left w:val="single" w:sz="4" w:space="0" w:color="auto"/>
              <w:bottom w:val="single" w:sz="4" w:space="0" w:color="auto"/>
              <w:right w:val="single" w:sz="4" w:space="0" w:color="auto"/>
            </w:tcBorders>
          </w:tcPr>
          <w:p w14:paraId="16B1741D"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r>
      <w:tr w:rsidR="00A632A0" w:rsidRPr="00A632A0" w14:paraId="6BC1BFD3" w14:textId="77777777" w:rsidTr="00D51906">
        <w:trPr>
          <w:trHeight w:val="442"/>
        </w:trPr>
        <w:tc>
          <w:tcPr>
            <w:tcW w:w="1051" w:type="dxa"/>
            <w:tcBorders>
              <w:top w:val="single" w:sz="4" w:space="0" w:color="auto"/>
              <w:left w:val="single" w:sz="4" w:space="0" w:color="auto"/>
              <w:bottom w:val="single" w:sz="4" w:space="0" w:color="auto"/>
              <w:right w:val="single" w:sz="4" w:space="0" w:color="auto"/>
            </w:tcBorders>
          </w:tcPr>
          <w:p w14:paraId="5BE707C1"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1402" w:type="dxa"/>
            <w:tcBorders>
              <w:top w:val="single" w:sz="4" w:space="0" w:color="auto"/>
              <w:left w:val="single" w:sz="4" w:space="0" w:color="auto"/>
              <w:bottom w:val="single" w:sz="4" w:space="0" w:color="auto"/>
              <w:right w:val="single" w:sz="4" w:space="0" w:color="auto"/>
            </w:tcBorders>
          </w:tcPr>
          <w:p w14:paraId="4921682E"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701" w:type="dxa"/>
            <w:tcBorders>
              <w:top w:val="single" w:sz="4" w:space="0" w:color="auto"/>
              <w:left w:val="single" w:sz="4" w:space="0" w:color="auto"/>
              <w:bottom w:val="single" w:sz="4" w:space="0" w:color="auto"/>
              <w:right w:val="single" w:sz="4" w:space="0" w:color="auto"/>
            </w:tcBorders>
          </w:tcPr>
          <w:p w14:paraId="21A68A39"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3155" w:type="dxa"/>
            <w:tcBorders>
              <w:top w:val="single" w:sz="4" w:space="0" w:color="auto"/>
              <w:left w:val="single" w:sz="4" w:space="0" w:color="auto"/>
              <w:bottom w:val="single" w:sz="4" w:space="0" w:color="auto"/>
              <w:right w:val="single" w:sz="4" w:space="0" w:color="auto"/>
            </w:tcBorders>
          </w:tcPr>
          <w:p w14:paraId="0D117A90"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1332" w:type="dxa"/>
            <w:tcBorders>
              <w:top w:val="single" w:sz="4" w:space="0" w:color="auto"/>
              <w:left w:val="single" w:sz="4" w:space="0" w:color="auto"/>
              <w:bottom w:val="single" w:sz="4" w:space="0" w:color="auto"/>
              <w:right w:val="single" w:sz="4" w:space="0" w:color="auto"/>
            </w:tcBorders>
          </w:tcPr>
          <w:p w14:paraId="72978F38"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1332" w:type="dxa"/>
            <w:tcBorders>
              <w:top w:val="single" w:sz="4" w:space="0" w:color="auto"/>
              <w:left w:val="single" w:sz="4" w:space="0" w:color="auto"/>
              <w:bottom w:val="single" w:sz="4" w:space="0" w:color="auto"/>
              <w:right w:val="single" w:sz="4" w:space="0" w:color="auto"/>
            </w:tcBorders>
          </w:tcPr>
          <w:p w14:paraId="3B5E5E4A"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1051" w:type="dxa"/>
            <w:tcBorders>
              <w:top w:val="single" w:sz="4" w:space="0" w:color="auto"/>
              <w:left w:val="single" w:sz="4" w:space="0" w:color="auto"/>
              <w:bottom w:val="single" w:sz="4" w:space="0" w:color="auto"/>
              <w:right w:val="single" w:sz="4" w:space="0" w:color="auto"/>
            </w:tcBorders>
          </w:tcPr>
          <w:p w14:paraId="2E541BF8"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r>
      <w:tr w:rsidR="00A632A0" w:rsidRPr="00A632A0" w14:paraId="2C74F477" w14:textId="77777777" w:rsidTr="00D51906">
        <w:trPr>
          <w:trHeight w:val="442"/>
        </w:trPr>
        <w:tc>
          <w:tcPr>
            <w:tcW w:w="1051" w:type="dxa"/>
            <w:tcBorders>
              <w:top w:val="single" w:sz="4" w:space="0" w:color="auto"/>
              <w:left w:val="single" w:sz="4" w:space="0" w:color="auto"/>
              <w:bottom w:val="single" w:sz="4" w:space="0" w:color="auto"/>
              <w:right w:val="single" w:sz="4" w:space="0" w:color="auto"/>
            </w:tcBorders>
          </w:tcPr>
          <w:p w14:paraId="02E8ED7A"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1402" w:type="dxa"/>
            <w:tcBorders>
              <w:top w:val="single" w:sz="4" w:space="0" w:color="auto"/>
              <w:left w:val="single" w:sz="4" w:space="0" w:color="auto"/>
              <w:bottom w:val="single" w:sz="4" w:space="0" w:color="auto"/>
              <w:right w:val="single" w:sz="4" w:space="0" w:color="auto"/>
            </w:tcBorders>
          </w:tcPr>
          <w:p w14:paraId="3CEB237C"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701" w:type="dxa"/>
            <w:tcBorders>
              <w:top w:val="single" w:sz="4" w:space="0" w:color="auto"/>
              <w:left w:val="single" w:sz="4" w:space="0" w:color="auto"/>
              <w:bottom w:val="single" w:sz="4" w:space="0" w:color="auto"/>
              <w:right w:val="single" w:sz="4" w:space="0" w:color="auto"/>
            </w:tcBorders>
          </w:tcPr>
          <w:p w14:paraId="23BD0E70"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3155" w:type="dxa"/>
            <w:tcBorders>
              <w:top w:val="single" w:sz="4" w:space="0" w:color="auto"/>
              <w:left w:val="single" w:sz="4" w:space="0" w:color="auto"/>
              <w:bottom w:val="single" w:sz="4" w:space="0" w:color="auto"/>
              <w:right w:val="single" w:sz="4" w:space="0" w:color="auto"/>
            </w:tcBorders>
          </w:tcPr>
          <w:p w14:paraId="26DFA69F"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1332" w:type="dxa"/>
            <w:tcBorders>
              <w:top w:val="single" w:sz="4" w:space="0" w:color="auto"/>
              <w:left w:val="single" w:sz="4" w:space="0" w:color="auto"/>
              <w:bottom w:val="single" w:sz="4" w:space="0" w:color="auto"/>
              <w:right w:val="single" w:sz="4" w:space="0" w:color="auto"/>
            </w:tcBorders>
          </w:tcPr>
          <w:p w14:paraId="6D07E39F"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1332" w:type="dxa"/>
            <w:tcBorders>
              <w:top w:val="single" w:sz="4" w:space="0" w:color="auto"/>
              <w:left w:val="single" w:sz="4" w:space="0" w:color="auto"/>
              <w:bottom w:val="single" w:sz="4" w:space="0" w:color="auto"/>
              <w:right w:val="single" w:sz="4" w:space="0" w:color="auto"/>
            </w:tcBorders>
          </w:tcPr>
          <w:p w14:paraId="62B43E00"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1051" w:type="dxa"/>
            <w:tcBorders>
              <w:top w:val="single" w:sz="4" w:space="0" w:color="auto"/>
              <w:left w:val="single" w:sz="4" w:space="0" w:color="auto"/>
              <w:bottom w:val="single" w:sz="4" w:space="0" w:color="auto"/>
              <w:right w:val="single" w:sz="4" w:space="0" w:color="auto"/>
            </w:tcBorders>
          </w:tcPr>
          <w:p w14:paraId="37BB6DED"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r>
      <w:tr w:rsidR="00A632A0" w:rsidRPr="00A632A0" w14:paraId="4E49FC54" w14:textId="77777777" w:rsidTr="00D51906">
        <w:trPr>
          <w:trHeight w:val="442"/>
        </w:trPr>
        <w:tc>
          <w:tcPr>
            <w:tcW w:w="1051" w:type="dxa"/>
            <w:tcBorders>
              <w:top w:val="single" w:sz="4" w:space="0" w:color="auto"/>
              <w:left w:val="single" w:sz="4" w:space="0" w:color="auto"/>
              <w:bottom w:val="single" w:sz="4" w:space="0" w:color="auto"/>
              <w:right w:val="single" w:sz="4" w:space="0" w:color="auto"/>
            </w:tcBorders>
          </w:tcPr>
          <w:p w14:paraId="1DD34B21"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1402" w:type="dxa"/>
            <w:tcBorders>
              <w:top w:val="single" w:sz="4" w:space="0" w:color="auto"/>
              <w:left w:val="single" w:sz="4" w:space="0" w:color="auto"/>
              <w:bottom w:val="single" w:sz="4" w:space="0" w:color="auto"/>
              <w:right w:val="single" w:sz="4" w:space="0" w:color="auto"/>
            </w:tcBorders>
          </w:tcPr>
          <w:p w14:paraId="4DF5F8EB"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701" w:type="dxa"/>
            <w:tcBorders>
              <w:top w:val="single" w:sz="4" w:space="0" w:color="auto"/>
              <w:left w:val="single" w:sz="4" w:space="0" w:color="auto"/>
              <w:bottom w:val="single" w:sz="4" w:space="0" w:color="auto"/>
              <w:right w:val="single" w:sz="4" w:space="0" w:color="auto"/>
            </w:tcBorders>
          </w:tcPr>
          <w:p w14:paraId="705B3798"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3155" w:type="dxa"/>
            <w:tcBorders>
              <w:top w:val="single" w:sz="4" w:space="0" w:color="auto"/>
              <w:left w:val="single" w:sz="4" w:space="0" w:color="auto"/>
              <w:bottom w:val="single" w:sz="4" w:space="0" w:color="auto"/>
              <w:right w:val="single" w:sz="4" w:space="0" w:color="auto"/>
            </w:tcBorders>
          </w:tcPr>
          <w:p w14:paraId="7670B575"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1332" w:type="dxa"/>
            <w:tcBorders>
              <w:top w:val="single" w:sz="4" w:space="0" w:color="auto"/>
              <w:left w:val="single" w:sz="4" w:space="0" w:color="auto"/>
              <w:bottom w:val="single" w:sz="4" w:space="0" w:color="auto"/>
              <w:right w:val="single" w:sz="4" w:space="0" w:color="auto"/>
            </w:tcBorders>
          </w:tcPr>
          <w:p w14:paraId="5CEE316E"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1332" w:type="dxa"/>
            <w:tcBorders>
              <w:top w:val="single" w:sz="4" w:space="0" w:color="auto"/>
              <w:left w:val="single" w:sz="4" w:space="0" w:color="auto"/>
              <w:bottom w:val="single" w:sz="4" w:space="0" w:color="auto"/>
              <w:right w:val="single" w:sz="4" w:space="0" w:color="auto"/>
            </w:tcBorders>
          </w:tcPr>
          <w:p w14:paraId="38EB2067"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1051" w:type="dxa"/>
            <w:tcBorders>
              <w:top w:val="single" w:sz="4" w:space="0" w:color="auto"/>
              <w:left w:val="single" w:sz="4" w:space="0" w:color="auto"/>
              <w:bottom w:val="single" w:sz="4" w:space="0" w:color="auto"/>
              <w:right w:val="single" w:sz="4" w:space="0" w:color="auto"/>
            </w:tcBorders>
          </w:tcPr>
          <w:p w14:paraId="2F46E849"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r>
      <w:tr w:rsidR="00A632A0" w:rsidRPr="00A632A0" w14:paraId="356CE7AB" w14:textId="77777777" w:rsidTr="00D51906">
        <w:trPr>
          <w:trHeight w:val="442"/>
        </w:trPr>
        <w:tc>
          <w:tcPr>
            <w:tcW w:w="1051" w:type="dxa"/>
            <w:tcBorders>
              <w:top w:val="single" w:sz="4" w:space="0" w:color="auto"/>
              <w:left w:val="single" w:sz="4" w:space="0" w:color="auto"/>
              <w:bottom w:val="single" w:sz="4" w:space="0" w:color="auto"/>
              <w:right w:val="single" w:sz="4" w:space="0" w:color="auto"/>
            </w:tcBorders>
          </w:tcPr>
          <w:p w14:paraId="07620B1F"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1402" w:type="dxa"/>
            <w:tcBorders>
              <w:top w:val="single" w:sz="4" w:space="0" w:color="auto"/>
              <w:left w:val="single" w:sz="4" w:space="0" w:color="auto"/>
              <w:bottom w:val="single" w:sz="4" w:space="0" w:color="auto"/>
              <w:right w:val="single" w:sz="4" w:space="0" w:color="auto"/>
            </w:tcBorders>
          </w:tcPr>
          <w:p w14:paraId="57514741"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701" w:type="dxa"/>
            <w:tcBorders>
              <w:top w:val="single" w:sz="4" w:space="0" w:color="auto"/>
              <w:left w:val="single" w:sz="4" w:space="0" w:color="auto"/>
              <w:bottom w:val="single" w:sz="4" w:space="0" w:color="auto"/>
              <w:right w:val="single" w:sz="4" w:space="0" w:color="auto"/>
            </w:tcBorders>
          </w:tcPr>
          <w:p w14:paraId="64275BC8"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3155" w:type="dxa"/>
            <w:tcBorders>
              <w:top w:val="single" w:sz="4" w:space="0" w:color="auto"/>
              <w:left w:val="single" w:sz="4" w:space="0" w:color="auto"/>
              <w:bottom w:val="single" w:sz="4" w:space="0" w:color="auto"/>
              <w:right w:val="single" w:sz="4" w:space="0" w:color="auto"/>
            </w:tcBorders>
          </w:tcPr>
          <w:p w14:paraId="54F8F952"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1332" w:type="dxa"/>
            <w:tcBorders>
              <w:top w:val="single" w:sz="4" w:space="0" w:color="auto"/>
              <w:left w:val="single" w:sz="4" w:space="0" w:color="auto"/>
              <w:bottom w:val="single" w:sz="4" w:space="0" w:color="auto"/>
              <w:right w:val="single" w:sz="4" w:space="0" w:color="auto"/>
            </w:tcBorders>
          </w:tcPr>
          <w:p w14:paraId="6E81ADAE"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1332" w:type="dxa"/>
            <w:tcBorders>
              <w:top w:val="single" w:sz="4" w:space="0" w:color="auto"/>
              <w:left w:val="single" w:sz="4" w:space="0" w:color="auto"/>
              <w:bottom w:val="single" w:sz="4" w:space="0" w:color="auto"/>
              <w:right w:val="single" w:sz="4" w:space="0" w:color="auto"/>
            </w:tcBorders>
          </w:tcPr>
          <w:p w14:paraId="7FF0E5D1"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1051" w:type="dxa"/>
            <w:tcBorders>
              <w:top w:val="single" w:sz="4" w:space="0" w:color="auto"/>
              <w:left w:val="single" w:sz="4" w:space="0" w:color="auto"/>
              <w:bottom w:val="single" w:sz="4" w:space="0" w:color="auto"/>
              <w:right w:val="single" w:sz="4" w:space="0" w:color="auto"/>
            </w:tcBorders>
          </w:tcPr>
          <w:p w14:paraId="57AD7BA2"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r>
      <w:tr w:rsidR="00A632A0" w:rsidRPr="00A632A0" w14:paraId="71AB4A3F" w14:textId="77777777" w:rsidTr="00D51906">
        <w:trPr>
          <w:trHeight w:val="442"/>
        </w:trPr>
        <w:tc>
          <w:tcPr>
            <w:tcW w:w="1051" w:type="dxa"/>
            <w:tcBorders>
              <w:top w:val="single" w:sz="4" w:space="0" w:color="auto"/>
              <w:left w:val="single" w:sz="4" w:space="0" w:color="auto"/>
              <w:bottom w:val="single" w:sz="4" w:space="0" w:color="auto"/>
              <w:right w:val="single" w:sz="4" w:space="0" w:color="auto"/>
            </w:tcBorders>
          </w:tcPr>
          <w:p w14:paraId="2E006197"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1402" w:type="dxa"/>
            <w:tcBorders>
              <w:top w:val="single" w:sz="4" w:space="0" w:color="auto"/>
              <w:left w:val="single" w:sz="4" w:space="0" w:color="auto"/>
              <w:bottom w:val="single" w:sz="4" w:space="0" w:color="auto"/>
              <w:right w:val="single" w:sz="4" w:space="0" w:color="auto"/>
            </w:tcBorders>
          </w:tcPr>
          <w:p w14:paraId="5FACA8DB"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701" w:type="dxa"/>
            <w:tcBorders>
              <w:top w:val="single" w:sz="4" w:space="0" w:color="auto"/>
              <w:left w:val="single" w:sz="4" w:space="0" w:color="auto"/>
              <w:bottom w:val="single" w:sz="4" w:space="0" w:color="auto"/>
              <w:right w:val="single" w:sz="4" w:space="0" w:color="auto"/>
            </w:tcBorders>
          </w:tcPr>
          <w:p w14:paraId="7DD6D2F0"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3155" w:type="dxa"/>
            <w:tcBorders>
              <w:top w:val="single" w:sz="4" w:space="0" w:color="auto"/>
              <w:left w:val="single" w:sz="4" w:space="0" w:color="auto"/>
              <w:bottom w:val="single" w:sz="4" w:space="0" w:color="auto"/>
              <w:right w:val="single" w:sz="4" w:space="0" w:color="auto"/>
            </w:tcBorders>
          </w:tcPr>
          <w:p w14:paraId="35674B48"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1332" w:type="dxa"/>
            <w:tcBorders>
              <w:top w:val="single" w:sz="4" w:space="0" w:color="auto"/>
              <w:left w:val="single" w:sz="4" w:space="0" w:color="auto"/>
              <w:bottom w:val="single" w:sz="4" w:space="0" w:color="auto"/>
              <w:right w:val="single" w:sz="4" w:space="0" w:color="auto"/>
            </w:tcBorders>
          </w:tcPr>
          <w:p w14:paraId="56BFDA01"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1332" w:type="dxa"/>
            <w:tcBorders>
              <w:top w:val="single" w:sz="4" w:space="0" w:color="auto"/>
              <w:left w:val="single" w:sz="4" w:space="0" w:color="auto"/>
              <w:bottom w:val="single" w:sz="4" w:space="0" w:color="auto"/>
              <w:right w:val="single" w:sz="4" w:space="0" w:color="auto"/>
            </w:tcBorders>
          </w:tcPr>
          <w:p w14:paraId="191B31D5"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1051" w:type="dxa"/>
            <w:tcBorders>
              <w:top w:val="single" w:sz="4" w:space="0" w:color="auto"/>
              <w:left w:val="single" w:sz="4" w:space="0" w:color="auto"/>
              <w:bottom w:val="single" w:sz="4" w:space="0" w:color="auto"/>
              <w:right w:val="single" w:sz="4" w:space="0" w:color="auto"/>
            </w:tcBorders>
          </w:tcPr>
          <w:p w14:paraId="43536736"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r>
      <w:tr w:rsidR="00A632A0" w:rsidRPr="00A632A0" w14:paraId="2EB29191" w14:textId="77777777" w:rsidTr="00D51906">
        <w:trPr>
          <w:trHeight w:val="442"/>
        </w:trPr>
        <w:tc>
          <w:tcPr>
            <w:tcW w:w="1051" w:type="dxa"/>
            <w:tcBorders>
              <w:top w:val="single" w:sz="4" w:space="0" w:color="auto"/>
              <w:left w:val="single" w:sz="4" w:space="0" w:color="auto"/>
              <w:bottom w:val="single" w:sz="4" w:space="0" w:color="auto"/>
              <w:right w:val="single" w:sz="4" w:space="0" w:color="auto"/>
            </w:tcBorders>
          </w:tcPr>
          <w:p w14:paraId="534C459A"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1402" w:type="dxa"/>
            <w:tcBorders>
              <w:top w:val="single" w:sz="4" w:space="0" w:color="auto"/>
              <w:left w:val="single" w:sz="4" w:space="0" w:color="auto"/>
              <w:bottom w:val="single" w:sz="4" w:space="0" w:color="auto"/>
              <w:right w:val="single" w:sz="4" w:space="0" w:color="auto"/>
            </w:tcBorders>
          </w:tcPr>
          <w:p w14:paraId="30170262"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701" w:type="dxa"/>
            <w:tcBorders>
              <w:top w:val="single" w:sz="4" w:space="0" w:color="auto"/>
              <w:left w:val="single" w:sz="4" w:space="0" w:color="auto"/>
              <w:bottom w:val="single" w:sz="4" w:space="0" w:color="auto"/>
              <w:right w:val="single" w:sz="4" w:space="0" w:color="auto"/>
            </w:tcBorders>
          </w:tcPr>
          <w:p w14:paraId="7DC3307B"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3155" w:type="dxa"/>
            <w:tcBorders>
              <w:top w:val="single" w:sz="4" w:space="0" w:color="auto"/>
              <w:left w:val="single" w:sz="4" w:space="0" w:color="auto"/>
              <w:bottom w:val="single" w:sz="4" w:space="0" w:color="auto"/>
              <w:right w:val="single" w:sz="4" w:space="0" w:color="auto"/>
            </w:tcBorders>
          </w:tcPr>
          <w:p w14:paraId="4427D871"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1332" w:type="dxa"/>
            <w:tcBorders>
              <w:top w:val="single" w:sz="4" w:space="0" w:color="auto"/>
              <w:left w:val="single" w:sz="4" w:space="0" w:color="auto"/>
              <w:bottom w:val="single" w:sz="4" w:space="0" w:color="auto"/>
              <w:right w:val="single" w:sz="4" w:space="0" w:color="auto"/>
            </w:tcBorders>
          </w:tcPr>
          <w:p w14:paraId="47A74755"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1332" w:type="dxa"/>
            <w:tcBorders>
              <w:top w:val="single" w:sz="4" w:space="0" w:color="auto"/>
              <w:left w:val="single" w:sz="4" w:space="0" w:color="auto"/>
              <w:bottom w:val="single" w:sz="4" w:space="0" w:color="auto"/>
              <w:right w:val="single" w:sz="4" w:space="0" w:color="auto"/>
            </w:tcBorders>
          </w:tcPr>
          <w:p w14:paraId="77687160"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1051" w:type="dxa"/>
            <w:tcBorders>
              <w:top w:val="single" w:sz="4" w:space="0" w:color="auto"/>
              <w:left w:val="single" w:sz="4" w:space="0" w:color="auto"/>
              <w:bottom w:val="single" w:sz="4" w:space="0" w:color="auto"/>
              <w:right w:val="single" w:sz="4" w:space="0" w:color="auto"/>
            </w:tcBorders>
          </w:tcPr>
          <w:p w14:paraId="7CD2667C"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r>
      <w:tr w:rsidR="00A632A0" w:rsidRPr="00A632A0" w14:paraId="5CCD444F" w14:textId="77777777" w:rsidTr="00D51906">
        <w:trPr>
          <w:trHeight w:val="442"/>
        </w:trPr>
        <w:tc>
          <w:tcPr>
            <w:tcW w:w="1051" w:type="dxa"/>
            <w:tcBorders>
              <w:top w:val="single" w:sz="4" w:space="0" w:color="auto"/>
              <w:left w:val="single" w:sz="4" w:space="0" w:color="auto"/>
              <w:bottom w:val="single" w:sz="4" w:space="0" w:color="auto"/>
              <w:right w:val="single" w:sz="4" w:space="0" w:color="auto"/>
            </w:tcBorders>
          </w:tcPr>
          <w:p w14:paraId="13873E85"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1402" w:type="dxa"/>
            <w:tcBorders>
              <w:top w:val="single" w:sz="4" w:space="0" w:color="auto"/>
              <w:left w:val="single" w:sz="4" w:space="0" w:color="auto"/>
              <w:bottom w:val="single" w:sz="4" w:space="0" w:color="auto"/>
              <w:right w:val="single" w:sz="4" w:space="0" w:color="auto"/>
            </w:tcBorders>
          </w:tcPr>
          <w:p w14:paraId="46763BCC"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701" w:type="dxa"/>
            <w:tcBorders>
              <w:top w:val="single" w:sz="4" w:space="0" w:color="auto"/>
              <w:left w:val="single" w:sz="4" w:space="0" w:color="auto"/>
              <w:bottom w:val="single" w:sz="4" w:space="0" w:color="auto"/>
              <w:right w:val="single" w:sz="4" w:space="0" w:color="auto"/>
            </w:tcBorders>
          </w:tcPr>
          <w:p w14:paraId="40E0E5E3"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3155" w:type="dxa"/>
            <w:tcBorders>
              <w:top w:val="single" w:sz="4" w:space="0" w:color="auto"/>
              <w:left w:val="single" w:sz="4" w:space="0" w:color="auto"/>
              <w:bottom w:val="single" w:sz="4" w:space="0" w:color="auto"/>
              <w:right w:val="single" w:sz="4" w:space="0" w:color="auto"/>
            </w:tcBorders>
          </w:tcPr>
          <w:p w14:paraId="0EE01B12"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1332" w:type="dxa"/>
            <w:tcBorders>
              <w:top w:val="single" w:sz="4" w:space="0" w:color="auto"/>
              <w:left w:val="single" w:sz="4" w:space="0" w:color="auto"/>
              <w:bottom w:val="single" w:sz="4" w:space="0" w:color="auto"/>
              <w:right w:val="single" w:sz="4" w:space="0" w:color="auto"/>
            </w:tcBorders>
          </w:tcPr>
          <w:p w14:paraId="467B40B4"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1332" w:type="dxa"/>
            <w:tcBorders>
              <w:top w:val="single" w:sz="4" w:space="0" w:color="auto"/>
              <w:left w:val="single" w:sz="4" w:space="0" w:color="auto"/>
              <w:bottom w:val="single" w:sz="4" w:space="0" w:color="auto"/>
              <w:right w:val="single" w:sz="4" w:space="0" w:color="auto"/>
            </w:tcBorders>
          </w:tcPr>
          <w:p w14:paraId="016E17F4"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c>
          <w:tcPr>
            <w:tcW w:w="1051" w:type="dxa"/>
            <w:tcBorders>
              <w:top w:val="single" w:sz="4" w:space="0" w:color="auto"/>
              <w:left w:val="single" w:sz="4" w:space="0" w:color="auto"/>
              <w:bottom w:val="single" w:sz="4" w:space="0" w:color="auto"/>
              <w:right w:val="single" w:sz="4" w:space="0" w:color="auto"/>
            </w:tcBorders>
          </w:tcPr>
          <w:p w14:paraId="7799A7F4" w14:textId="77777777" w:rsidR="00A632A0" w:rsidRPr="00A632A0" w:rsidRDefault="00A632A0" w:rsidP="00A632A0">
            <w:pPr>
              <w:widowControl w:val="0"/>
              <w:autoSpaceDE w:val="0"/>
              <w:autoSpaceDN w:val="0"/>
              <w:spacing w:before="63" w:after="0" w:line="240" w:lineRule="auto"/>
              <w:rPr>
                <w:rFonts w:ascii="Calibri" w:eastAsia="Calibri" w:hAnsi="Calibri" w:cs="Calibri"/>
                <w:sz w:val="22"/>
                <w:szCs w:val="22"/>
              </w:rPr>
            </w:pPr>
          </w:p>
        </w:tc>
      </w:tr>
    </w:tbl>
    <w:p w14:paraId="7F8D8CA0" w14:textId="45628E2D" w:rsidR="0069282B" w:rsidRPr="0069282B" w:rsidRDefault="0069282B" w:rsidP="00A632A0">
      <w:pPr>
        <w:widowControl w:val="0"/>
        <w:autoSpaceDE w:val="0"/>
        <w:autoSpaceDN w:val="0"/>
        <w:spacing w:before="63" w:after="0" w:line="240" w:lineRule="auto"/>
        <w:rPr>
          <w:rFonts w:ascii="Calibri" w:eastAsia="Calibri" w:hAnsi="Calibri" w:cs="Calibri"/>
          <w:sz w:val="19"/>
          <w:szCs w:val="22"/>
        </w:rPr>
      </w:pPr>
      <w:r w:rsidRPr="0069282B">
        <w:rPr>
          <w:rFonts w:ascii="Calibri" w:eastAsia="Calibri" w:hAnsi="Calibri" w:cs="Calibri"/>
          <w:sz w:val="22"/>
          <w:szCs w:val="22"/>
        </w:rPr>
        <w:br w:type="column"/>
      </w:r>
      <w:r w:rsidR="00A632A0" w:rsidRPr="0069282B">
        <w:rPr>
          <w:rFonts w:ascii="Calibri" w:eastAsia="Calibri" w:hAnsi="Calibri" w:cs="Calibri"/>
          <w:sz w:val="19"/>
          <w:szCs w:val="22"/>
        </w:rPr>
        <w:lastRenderedPageBreak/>
        <w:t xml:space="preserve"> </w:t>
      </w:r>
    </w:p>
    <w:p w14:paraId="7458D14E" w14:textId="77777777" w:rsidR="0069282B" w:rsidRPr="0069282B" w:rsidRDefault="0069282B" w:rsidP="0069282B">
      <w:pPr>
        <w:widowControl w:val="0"/>
        <w:autoSpaceDE w:val="0"/>
        <w:autoSpaceDN w:val="0"/>
        <w:spacing w:after="0" w:line="240" w:lineRule="auto"/>
        <w:rPr>
          <w:rFonts w:ascii="Calibri" w:eastAsia="Calibri" w:hAnsi="Calibri" w:cs="Calibri"/>
          <w:sz w:val="20"/>
          <w:szCs w:val="22"/>
        </w:rPr>
      </w:pPr>
    </w:p>
    <w:tbl>
      <w:tblPr>
        <w:tblpPr w:leftFromText="180" w:rightFromText="180" w:horzAnchor="margin" w:tblpXSpec="center" w:tblpY="-774"/>
        <w:tblW w:w="10656" w:type="dxa"/>
        <w:tblBorders>
          <w:top w:val="single" w:sz="4" w:space="0" w:color="auto"/>
          <w:left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1080"/>
        <w:gridCol w:w="1080"/>
        <w:gridCol w:w="1800"/>
        <w:gridCol w:w="1440"/>
        <w:gridCol w:w="1440"/>
        <w:gridCol w:w="1440"/>
        <w:gridCol w:w="1440"/>
      </w:tblGrid>
      <w:tr w:rsidR="00D9625C" w:rsidRPr="00AA7739" w14:paraId="607D9893" w14:textId="77777777" w:rsidTr="002606E9">
        <w:tc>
          <w:tcPr>
            <w:tcW w:w="936" w:type="dxa"/>
            <w:tcBorders>
              <w:top w:val="single" w:sz="4" w:space="0" w:color="auto"/>
              <w:left w:val="single" w:sz="4" w:space="0" w:color="auto"/>
              <w:bottom w:val="single" w:sz="4" w:space="0" w:color="auto"/>
              <w:right w:val="single" w:sz="4" w:space="0" w:color="auto"/>
            </w:tcBorders>
            <w:hideMark/>
          </w:tcPr>
          <w:p w14:paraId="195FBAA2" w14:textId="77777777" w:rsidR="00D9625C" w:rsidRPr="00FE4300" w:rsidRDefault="00D9625C" w:rsidP="00BB45B4">
            <w:pPr>
              <w:tabs>
                <w:tab w:val="left" w:pos="2340"/>
                <w:tab w:val="right" w:leader="underscore" w:pos="9180"/>
              </w:tabs>
              <w:spacing w:after="0" w:line="256" w:lineRule="auto"/>
              <w:jc w:val="center"/>
              <w:rPr>
                <w:rFonts w:cstheme="minorHAnsi"/>
                <w:sz w:val="20"/>
                <w:szCs w:val="24"/>
              </w:rPr>
            </w:pPr>
            <w:r w:rsidRPr="00FE4300">
              <w:rPr>
                <w:rFonts w:cstheme="minorHAnsi"/>
                <w:sz w:val="20"/>
                <w:szCs w:val="24"/>
              </w:rPr>
              <w:t>Year</w:t>
            </w:r>
          </w:p>
        </w:tc>
        <w:tc>
          <w:tcPr>
            <w:tcW w:w="1080" w:type="dxa"/>
            <w:tcBorders>
              <w:top w:val="single" w:sz="4" w:space="0" w:color="auto"/>
              <w:left w:val="single" w:sz="4" w:space="0" w:color="auto"/>
              <w:bottom w:val="single" w:sz="4" w:space="0" w:color="auto"/>
              <w:right w:val="nil"/>
            </w:tcBorders>
            <w:hideMark/>
          </w:tcPr>
          <w:p w14:paraId="0887974E" w14:textId="77777777" w:rsidR="00D9625C" w:rsidRPr="00FE4300" w:rsidRDefault="00D9625C" w:rsidP="00BB45B4">
            <w:pPr>
              <w:tabs>
                <w:tab w:val="left" w:pos="2340"/>
                <w:tab w:val="right" w:leader="underscore" w:pos="9180"/>
              </w:tabs>
              <w:spacing w:after="0" w:line="256" w:lineRule="auto"/>
              <w:jc w:val="right"/>
              <w:rPr>
                <w:rFonts w:cstheme="minorHAnsi"/>
                <w:sz w:val="20"/>
                <w:szCs w:val="24"/>
              </w:rPr>
            </w:pPr>
            <w:r w:rsidRPr="00FE4300">
              <w:rPr>
                <w:rFonts w:cstheme="minorHAnsi"/>
                <w:sz w:val="20"/>
                <w:szCs w:val="24"/>
              </w:rPr>
              <w:t>Meetings</w:t>
            </w:r>
          </w:p>
        </w:tc>
        <w:tc>
          <w:tcPr>
            <w:tcW w:w="1080" w:type="dxa"/>
            <w:tcBorders>
              <w:top w:val="single" w:sz="4" w:space="0" w:color="auto"/>
              <w:left w:val="nil"/>
              <w:bottom w:val="single" w:sz="4" w:space="0" w:color="auto"/>
              <w:right w:val="single" w:sz="4" w:space="0" w:color="auto"/>
            </w:tcBorders>
            <w:hideMark/>
          </w:tcPr>
          <w:p w14:paraId="54C43341" w14:textId="77777777" w:rsidR="00D9625C" w:rsidRPr="00FE4300" w:rsidRDefault="00D9625C" w:rsidP="00BB45B4">
            <w:pPr>
              <w:tabs>
                <w:tab w:val="left" w:pos="2340"/>
                <w:tab w:val="right" w:leader="underscore" w:pos="9180"/>
              </w:tabs>
              <w:spacing w:after="0" w:line="256" w:lineRule="auto"/>
              <w:rPr>
                <w:rFonts w:cstheme="minorHAnsi"/>
                <w:sz w:val="20"/>
                <w:szCs w:val="24"/>
              </w:rPr>
            </w:pPr>
            <w:r w:rsidRPr="00FE4300">
              <w:rPr>
                <w:rFonts w:cstheme="minorHAnsi"/>
                <w:sz w:val="20"/>
                <w:szCs w:val="24"/>
              </w:rPr>
              <w:t>Attended</w:t>
            </w:r>
          </w:p>
        </w:tc>
        <w:tc>
          <w:tcPr>
            <w:tcW w:w="1800" w:type="dxa"/>
            <w:tcBorders>
              <w:top w:val="single" w:sz="4" w:space="0" w:color="auto"/>
              <w:left w:val="single" w:sz="4" w:space="0" w:color="auto"/>
              <w:bottom w:val="single" w:sz="4" w:space="0" w:color="auto"/>
              <w:right w:val="single" w:sz="4" w:space="0" w:color="auto"/>
            </w:tcBorders>
            <w:hideMark/>
          </w:tcPr>
          <w:p w14:paraId="05EF1F30" w14:textId="77777777" w:rsidR="00D9625C" w:rsidRPr="00FE4300" w:rsidRDefault="00D9625C" w:rsidP="00BB45B4">
            <w:pPr>
              <w:tabs>
                <w:tab w:val="left" w:pos="2340"/>
                <w:tab w:val="right" w:leader="underscore" w:pos="9180"/>
              </w:tabs>
              <w:spacing w:after="0" w:line="256" w:lineRule="auto"/>
              <w:jc w:val="center"/>
              <w:rPr>
                <w:rFonts w:cstheme="minorHAnsi"/>
                <w:sz w:val="20"/>
                <w:szCs w:val="24"/>
              </w:rPr>
            </w:pPr>
            <w:r w:rsidRPr="00FE4300">
              <w:rPr>
                <w:rFonts w:cstheme="minorHAnsi"/>
                <w:sz w:val="20"/>
                <w:szCs w:val="24"/>
              </w:rPr>
              <w:t>Committee Work</w:t>
            </w:r>
          </w:p>
        </w:tc>
        <w:tc>
          <w:tcPr>
            <w:tcW w:w="1440" w:type="dxa"/>
            <w:tcBorders>
              <w:top w:val="single" w:sz="4" w:space="0" w:color="auto"/>
              <w:left w:val="single" w:sz="4" w:space="0" w:color="auto"/>
              <w:bottom w:val="single" w:sz="4" w:space="0" w:color="auto"/>
              <w:right w:val="single" w:sz="4" w:space="0" w:color="auto"/>
            </w:tcBorders>
            <w:hideMark/>
          </w:tcPr>
          <w:p w14:paraId="418C2092" w14:textId="77777777" w:rsidR="00D9625C" w:rsidRPr="00FE4300" w:rsidRDefault="00D9625C" w:rsidP="00BB45B4">
            <w:pPr>
              <w:tabs>
                <w:tab w:val="left" w:pos="2340"/>
                <w:tab w:val="right" w:leader="underscore" w:pos="9180"/>
              </w:tabs>
              <w:spacing w:after="0" w:line="256" w:lineRule="auto"/>
              <w:jc w:val="center"/>
              <w:rPr>
                <w:rFonts w:cstheme="minorHAnsi"/>
                <w:sz w:val="20"/>
                <w:szCs w:val="24"/>
              </w:rPr>
            </w:pPr>
            <w:r w:rsidRPr="00FE4300">
              <w:rPr>
                <w:rFonts w:cstheme="minorHAnsi"/>
                <w:sz w:val="20"/>
                <w:szCs w:val="24"/>
              </w:rPr>
              <w:t>Offices Held</w:t>
            </w:r>
          </w:p>
        </w:tc>
        <w:tc>
          <w:tcPr>
            <w:tcW w:w="1440" w:type="dxa"/>
            <w:tcBorders>
              <w:top w:val="single" w:sz="4" w:space="0" w:color="auto"/>
              <w:left w:val="single" w:sz="4" w:space="0" w:color="auto"/>
              <w:bottom w:val="single" w:sz="4" w:space="0" w:color="auto"/>
              <w:right w:val="single" w:sz="4" w:space="0" w:color="auto"/>
            </w:tcBorders>
            <w:hideMark/>
          </w:tcPr>
          <w:p w14:paraId="37CA5A5B" w14:textId="77777777" w:rsidR="00D9625C" w:rsidRPr="00FE4300" w:rsidRDefault="00D9625C" w:rsidP="00BB45B4">
            <w:pPr>
              <w:tabs>
                <w:tab w:val="left" w:pos="2340"/>
                <w:tab w:val="right" w:leader="underscore" w:pos="9180"/>
              </w:tabs>
              <w:spacing w:after="0" w:line="256" w:lineRule="auto"/>
              <w:jc w:val="center"/>
              <w:rPr>
                <w:rFonts w:cstheme="minorHAnsi"/>
                <w:sz w:val="20"/>
                <w:szCs w:val="24"/>
              </w:rPr>
            </w:pPr>
            <w:r w:rsidRPr="00FE4300">
              <w:rPr>
                <w:rFonts w:cstheme="minorHAnsi"/>
                <w:sz w:val="20"/>
                <w:szCs w:val="24"/>
              </w:rPr>
              <w:t>Activities Participated In</w:t>
            </w:r>
          </w:p>
        </w:tc>
        <w:tc>
          <w:tcPr>
            <w:tcW w:w="1440" w:type="dxa"/>
            <w:tcBorders>
              <w:top w:val="single" w:sz="4" w:space="0" w:color="auto"/>
              <w:left w:val="single" w:sz="4" w:space="0" w:color="auto"/>
              <w:bottom w:val="single" w:sz="4" w:space="0" w:color="auto"/>
              <w:right w:val="single" w:sz="4" w:space="0" w:color="auto"/>
            </w:tcBorders>
            <w:hideMark/>
          </w:tcPr>
          <w:p w14:paraId="68F91C50" w14:textId="77777777" w:rsidR="00D9625C" w:rsidRPr="00FE4300" w:rsidRDefault="00D9625C" w:rsidP="00BB45B4">
            <w:pPr>
              <w:tabs>
                <w:tab w:val="left" w:pos="2340"/>
                <w:tab w:val="right" w:leader="underscore" w:pos="9180"/>
              </w:tabs>
              <w:spacing w:after="0" w:line="256" w:lineRule="auto"/>
              <w:jc w:val="center"/>
              <w:rPr>
                <w:rFonts w:cstheme="minorHAnsi"/>
                <w:sz w:val="20"/>
                <w:szCs w:val="24"/>
              </w:rPr>
            </w:pPr>
            <w:r w:rsidRPr="00FE4300">
              <w:rPr>
                <w:rFonts w:cstheme="minorHAnsi"/>
                <w:sz w:val="20"/>
                <w:szCs w:val="24"/>
              </w:rPr>
              <w:t>Workshops Attended</w:t>
            </w:r>
          </w:p>
        </w:tc>
        <w:tc>
          <w:tcPr>
            <w:tcW w:w="1440" w:type="dxa"/>
            <w:tcBorders>
              <w:top w:val="single" w:sz="4" w:space="0" w:color="auto"/>
              <w:left w:val="single" w:sz="4" w:space="0" w:color="auto"/>
              <w:bottom w:val="single" w:sz="4" w:space="0" w:color="auto"/>
              <w:right w:val="single" w:sz="4" w:space="0" w:color="auto"/>
            </w:tcBorders>
            <w:hideMark/>
          </w:tcPr>
          <w:p w14:paraId="37C01F4D" w14:textId="77777777" w:rsidR="00D9625C" w:rsidRPr="00FE4300" w:rsidRDefault="00D9625C" w:rsidP="00BB45B4">
            <w:pPr>
              <w:tabs>
                <w:tab w:val="left" w:pos="2340"/>
                <w:tab w:val="right" w:leader="underscore" w:pos="9180"/>
              </w:tabs>
              <w:spacing w:after="0" w:line="256" w:lineRule="auto"/>
              <w:jc w:val="center"/>
              <w:rPr>
                <w:rFonts w:cstheme="minorHAnsi"/>
                <w:sz w:val="20"/>
                <w:szCs w:val="24"/>
              </w:rPr>
            </w:pPr>
            <w:r w:rsidRPr="00FE4300">
              <w:rPr>
                <w:rFonts w:cstheme="minorHAnsi"/>
                <w:sz w:val="20"/>
                <w:szCs w:val="24"/>
              </w:rPr>
              <w:t>Judging Events</w:t>
            </w:r>
          </w:p>
        </w:tc>
      </w:tr>
      <w:tr w:rsidR="00D9625C" w:rsidRPr="00AA7739" w14:paraId="4E98EFCD" w14:textId="77777777" w:rsidTr="002606E9">
        <w:tc>
          <w:tcPr>
            <w:tcW w:w="936" w:type="dxa"/>
            <w:tcBorders>
              <w:top w:val="single" w:sz="4" w:space="0" w:color="auto"/>
              <w:left w:val="single" w:sz="4" w:space="0" w:color="auto"/>
              <w:bottom w:val="single" w:sz="4" w:space="0" w:color="auto"/>
              <w:right w:val="single" w:sz="4" w:space="0" w:color="auto"/>
            </w:tcBorders>
          </w:tcPr>
          <w:p w14:paraId="4D5323CE" w14:textId="77777777" w:rsidR="00D9625C" w:rsidRPr="00AA7739" w:rsidRDefault="00D9625C" w:rsidP="00BB45B4">
            <w:pPr>
              <w:tabs>
                <w:tab w:val="left" w:pos="2340"/>
                <w:tab w:val="right" w:leader="underscore" w:pos="9180"/>
              </w:tabs>
              <w:spacing w:after="0" w:line="256" w:lineRule="auto"/>
              <w:jc w:val="center"/>
              <w:rPr>
                <w:rFonts w:cstheme="minorHAnsi"/>
                <w:sz w:val="24"/>
                <w:szCs w:val="24"/>
              </w:rPr>
            </w:pPr>
            <w:r w:rsidRPr="00AA7739">
              <w:rPr>
                <w:rFonts w:cstheme="minorHAnsi"/>
                <w:sz w:val="24"/>
                <w:szCs w:val="24"/>
              </w:rPr>
              <w:t>Ex. 1990</w:t>
            </w:r>
          </w:p>
        </w:tc>
        <w:tc>
          <w:tcPr>
            <w:tcW w:w="1080" w:type="dxa"/>
            <w:tcBorders>
              <w:top w:val="single" w:sz="4" w:space="0" w:color="auto"/>
              <w:left w:val="single" w:sz="4" w:space="0" w:color="auto"/>
              <w:bottom w:val="single" w:sz="4" w:space="0" w:color="auto"/>
              <w:right w:val="single" w:sz="4" w:space="0" w:color="auto"/>
            </w:tcBorders>
          </w:tcPr>
          <w:p w14:paraId="09917EF7" w14:textId="77777777" w:rsidR="00D9625C" w:rsidRPr="00AA7739" w:rsidRDefault="00D9625C" w:rsidP="00BB45B4">
            <w:pPr>
              <w:tabs>
                <w:tab w:val="left" w:pos="2340"/>
                <w:tab w:val="right" w:leader="underscore" w:pos="9180"/>
              </w:tabs>
              <w:spacing w:after="0" w:line="256" w:lineRule="auto"/>
              <w:jc w:val="center"/>
              <w:rPr>
                <w:rFonts w:cstheme="minorHAnsi"/>
                <w:sz w:val="24"/>
                <w:szCs w:val="24"/>
              </w:rPr>
            </w:pPr>
            <w:r w:rsidRPr="00AA7739">
              <w:rPr>
                <w:rFonts w:cstheme="minorHAnsi"/>
                <w:sz w:val="24"/>
                <w:szCs w:val="24"/>
              </w:rPr>
              <w:t>7</w:t>
            </w:r>
          </w:p>
        </w:tc>
        <w:tc>
          <w:tcPr>
            <w:tcW w:w="1080" w:type="dxa"/>
            <w:tcBorders>
              <w:top w:val="single" w:sz="4" w:space="0" w:color="auto"/>
              <w:left w:val="single" w:sz="4" w:space="0" w:color="auto"/>
              <w:bottom w:val="single" w:sz="4" w:space="0" w:color="auto"/>
              <w:right w:val="single" w:sz="4" w:space="0" w:color="auto"/>
            </w:tcBorders>
          </w:tcPr>
          <w:p w14:paraId="2DC07723" w14:textId="77777777" w:rsidR="00D9625C" w:rsidRPr="00AA7739" w:rsidRDefault="00D9625C" w:rsidP="00BB45B4">
            <w:pPr>
              <w:tabs>
                <w:tab w:val="left" w:pos="2340"/>
                <w:tab w:val="right" w:leader="underscore" w:pos="9180"/>
              </w:tabs>
              <w:spacing w:after="0" w:line="256" w:lineRule="auto"/>
              <w:jc w:val="center"/>
              <w:rPr>
                <w:rFonts w:cstheme="minorHAnsi"/>
                <w:sz w:val="24"/>
                <w:szCs w:val="24"/>
              </w:rPr>
            </w:pPr>
            <w:r w:rsidRPr="00AA7739">
              <w:rPr>
                <w:rFonts w:cstheme="minorHAnsi"/>
                <w:sz w:val="24"/>
                <w:szCs w:val="24"/>
              </w:rPr>
              <w:t>8</w:t>
            </w:r>
          </w:p>
        </w:tc>
        <w:tc>
          <w:tcPr>
            <w:tcW w:w="1800" w:type="dxa"/>
            <w:tcBorders>
              <w:top w:val="single" w:sz="4" w:space="0" w:color="auto"/>
              <w:left w:val="single" w:sz="4" w:space="0" w:color="auto"/>
              <w:bottom w:val="single" w:sz="4" w:space="0" w:color="auto"/>
              <w:right w:val="single" w:sz="4" w:space="0" w:color="auto"/>
            </w:tcBorders>
          </w:tcPr>
          <w:p w14:paraId="4BA75667" w14:textId="77777777" w:rsidR="00D9625C" w:rsidRPr="00AA7739" w:rsidRDefault="00D9625C" w:rsidP="00BB45B4">
            <w:pPr>
              <w:tabs>
                <w:tab w:val="left" w:pos="2340"/>
                <w:tab w:val="right" w:leader="underscore" w:pos="9180"/>
              </w:tabs>
              <w:spacing w:after="0" w:line="256" w:lineRule="auto"/>
              <w:jc w:val="center"/>
              <w:rPr>
                <w:rFonts w:cstheme="minorHAnsi"/>
                <w:sz w:val="24"/>
                <w:szCs w:val="24"/>
              </w:rPr>
            </w:pPr>
            <w:r w:rsidRPr="00AA7739">
              <w:rPr>
                <w:rFonts w:cstheme="minorHAnsi"/>
                <w:sz w:val="24"/>
                <w:szCs w:val="24"/>
              </w:rPr>
              <w:t>Refreshments</w:t>
            </w:r>
          </w:p>
        </w:tc>
        <w:tc>
          <w:tcPr>
            <w:tcW w:w="1440" w:type="dxa"/>
            <w:tcBorders>
              <w:top w:val="single" w:sz="4" w:space="0" w:color="auto"/>
              <w:left w:val="single" w:sz="4" w:space="0" w:color="auto"/>
              <w:bottom w:val="single" w:sz="4" w:space="0" w:color="auto"/>
              <w:right w:val="single" w:sz="4" w:space="0" w:color="auto"/>
            </w:tcBorders>
          </w:tcPr>
          <w:p w14:paraId="6DAA7B57" w14:textId="77777777" w:rsidR="00D9625C" w:rsidRPr="00AA7739" w:rsidRDefault="00D9625C" w:rsidP="00BB45B4">
            <w:pPr>
              <w:tabs>
                <w:tab w:val="left" w:pos="2340"/>
                <w:tab w:val="right" w:leader="underscore" w:pos="9180"/>
              </w:tabs>
              <w:spacing w:after="0" w:line="256" w:lineRule="auto"/>
              <w:jc w:val="center"/>
              <w:rPr>
                <w:rFonts w:cstheme="minorHAnsi"/>
                <w:sz w:val="24"/>
                <w:szCs w:val="24"/>
              </w:rPr>
            </w:pPr>
            <w:r w:rsidRPr="00AA7739">
              <w:rPr>
                <w:rFonts w:cstheme="minorHAnsi"/>
                <w:sz w:val="24"/>
                <w:szCs w:val="24"/>
              </w:rPr>
              <w:t>Secretary</w:t>
            </w:r>
          </w:p>
        </w:tc>
        <w:tc>
          <w:tcPr>
            <w:tcW w:w="1440" w:type="dxa"/>
            <w:tcBorders>
              <w:top w:val="single" w:sz="4" w:space="0" w:color="auto"/>
              <w:left w:val="single" w:sz="4" w:space="0" w:color="auto"/>
              <w:bottom w:val="single" w:sz="4" w:space="0" w:color="auto"/>
              <w:right w:val="single" w:sz="4" w:space="0" w:color="auto"/>
            </w:tcBorders>
          </w:tcPr>
          <w:p w14:paraId="404AB536" w14:textId="77777777" w:rsidR="00D9625C" w:rsidRPr="00AA7739" w:rsidRDefault="00D9625C" w:rsidP="00BB45B4">
            <w:pPr>
              <w:tabs>
                <w:tab w:val="left" w:pos="2340"/>
                <w:tab w:val="right" w:leader="underscore" w:pos="9180"/>
              </w:tabs>
              <w:spacing w:after="0" w:line="256" w:lineRule="auto"/>
              <w:jc w:val="center"/>
              <w:rPr>
                <w:rFonts w:cstheme="minorHAnsi"/>
                <w:sz w:val="24"/>
                <w:szCs w:val="24"/>
              </w:rPr>
            </w:pPr>
            <w:r w:rsidRPr="00AA7739">
              <w:rPr>
                <w:rFonts w:cstheme="minorHAnsi"/>
                <w:sz w:val="24"/>
                <w:szCs w:val="24"/>
              </w:rPr>
              <w:t>Fashion Revue</w:t>
            </w:r>
          </w:p>
        </w:tc>
        <w:tc>
          <w:tcPr>
            <w:tcW w:w="1440" w:type="dxa"/>
            <w:tcBorders>
              <w:top w:val="single" w:sz="4" w:space="0" w:color="auto"/>
              <w:left w:val="single" w:sz="4" w:space="0" w:color="auto"/>
              <w:bottom w:val="single" w:sz="4" w:space="0" w:color="auto"/>
              <w:right w:val="single" w:sz="4" w:space="0" w:color="auto"/>
            </w:tcBorders>
          </w:tcPr>
          <w:p w14:paraId="0D16B528" w14:textId="77777777" w:rsidR="00D9625C" w:rsidRPr="00AA7739" w:rsidRDefault="00D9625C" w:rsidP="00BB45B4">
            <w:pPr>
              <w:tabs>
                <w:tab w:val="left" w:pos="2340"/>
                <w:tab w:val="right" w:leader="underscore" w:pos="9180"/>
              </w:tabs>
              <w:spacing w:after="0" w:line="256" w:lineRule="auto"/>
              <w:jc w:val="center"/>
              <w:rPr>
                <w:rFonts w:cstheme="minorHAnsi"/>
                <w:sz w:val="24"/>
                <w:szCs w:val="24"/>
              </w:rPr>
            </w:pPr>
            <w:r w:rsidRPr="00AA7739">
              <w:rPr>
                <w:rFonts w:cstheme="minorHAnsi"/>
                <w:sz w:val="24"/>
                <w:szCs w:val="24"/>
              </w:rPr>
              <w:t>Clothing</w:t>
            </w:r>
          </w:p>
        </w:tc>
        <w:tc>
          <w:tcPr>
            <w:tcW w:w="1440" w:type="dxa"/>
            <w:tcBorders>
              <w:top w:val="single" w:sz="4" w:space="0" w:color="auto"/>
              <w:left w:val="single" w:sz="4" w:space="0" w:color="auto"/>
              <w:bottom w:val="single" w:sz="4" w:space="0" w:color="auto"/>
              <w:right w:val="single" w:sz="4" w:space="0" w:color="auto"/>
            </w:tcBorders>
          </w:tcPr>
          <w:p w14:paraId="3B307F85" w14:textId="77777777" w:rsidR="00D9625C" w:rsidRPr="00AA7739" w:rsidRDefault="00D9625C" w:rsidP="00BB45B4">
            <w:pPr>
              <w:tabs>
                <w:tab w:val="left" w:pos="2340"/>
                <w:tab w:val="right" w:leader="underscore" w:pos="9180"/>
              </w:tabs>
              <w:spacing w:after="0" w:line="256" w:lineRule="auto"/>
              <w:jc w:val="center"/>
              <w:rPr>
                <w:rFonts w:cstheme="minorHAnsi"/>
                <w:sz w:val="24"/>
                <w:szCs w:val="24"/>
              </w:rPr>
            </w:pPr>
            <w:r w:rsidRPr="00AA7739">
              <w:rPr>
                <w:rFonts w:cstheme="minorHAnsi"/>
                <w:sz w:val="24"/>
                <w:szCs w:val="24"/>
              </w:rPr>
              <w:t>Dairy Foods</w:t>
            </w:r>
          </w:p>
        </w:tc>
      </w:tr>
      <w:tr w:rsidR="00D9625C" w:rsidRPr="00AA7739" w14:paraId="58A5B671" w14:textId="77777777" w:rsidTr="002606E9">
        <w:tc>
          <w:tcPr>
            <w:tcW w:w="936" w:type="dxa"/>
            <w:tcBorders>
              <w:top w:val="single" w:sz="4" w:space="0" w:color="auto"/>
              <w:left w:val="single" w:sz="4" w:space="0" w:color="auto"/>
              <w:bottom w:val="single" w:sz="4" w:space="0" w:color="auto"/>
              <w:right w:val="single" w:sz="4" w:space="0" w:color="auto"/>
            </w:tcBorders>
          </w:tcPr>
          <w:p w14:paraId="5C34672F" w14:textId="77777777" w:rsidR="00D9625C" w:rsidRPr="00AA7739" w:rsidRDefault="00D9625C" w:rsidP="00BB45B4">
            <w:pPr>
              <w:tabs>
                <w:tab w:val="left" w:pos="2340"/>
                <w:tab w:val="right" w:leader="underscore" w:pos="9180"/>
              </w:tabs>
              <w:spacing w:after="120" w:line="240" w:lineRule="auto"/>
              <w:rPr>
                <w:rFonts w:cstheme="minorHAnsi"/>
                <w:sz w:val="24"/>
                <w:szCs w:val="24"/>
              </w:rPr>
            </w:pPr>
          </w:p>
        </w:tc>
        <w:tc>
          <w:tcPr>
            <w:tcW w:w="1080" w:type="dxa"/>
            <w:tcBorders>
              <w:top w:val="single" w:sz="4" w:space="0" w:color="auto"/>
              <w:left w:val="single" w:sz="4" w:space="0" w:color="auto"/>
              <w:bottom w:val="single" w:sz="4" w:space="0" w:color="auto"/>
              <w:right w:val="single" w:sz="4" w:space="0" w:color="auto"/>
            </w:tcBorders>
          </w:tcPr>
          <w:p w14:paraId="61675C80" w14:textId="77777777" w:rsidR="00D9625C" w:rsidRPr="00AA7739" w:rsidRDefault="00D9625C" w:rsidP="00BB45B4">
            <w:pPr>
              <w:tabs>
                <w:tab w:val="left" w:pos="2340"/>
                <w:tab w:val="right" w:leader="underscore" w:pos="9180"/>
              </w:tabs>
              <w:spacing w:after="120" w:line="240" w:lineRule="auto"/>
              <w:jc w:val="right"/>
              <w:rPr>
                <w:rFonts w:cstheme="minorHAnsi"/>
                <w:sz w:val="24"/>
                <w:szCs w:val="24"/>
              </w:rPr>
            </w:pPr>
          </w:p>
        </w:tc>
        <w:tc>
          <w:tcPr>
            <w:tcW w:w="1080" w:type="dxa"/>
            <w:tcBorders>
              <w:top w:val="single" w:sz="4" w:space="0" w:color="auto"/>
              <w:left w:val="single" w:sz="4" w:space="0" w:color="auto"/>
              <w:bottom w:val="single" w:sz="4" w:space="0" w:color="auto"/>
              <w:right w:val="single" w:sz="4" w:space="0" w:color="auto"/>
            </w:tcBorders>
          </w:tcPr>
          <w:p w14:paraId="55547FF4" w14:textId="77777777" w:rsidR="00D9625C" w:rsidRPr="00AA7739" w:rsidRDefault="00D9625C" w:rsidP="00BB45B4">
            <w:pPr>
              <w:tabs>
                <w:tab w:val="left" w:pos="2340"/>
                <w:tab w:val="right" w:leader="underscore" w:pos="9180"/>
              </w:tabs>
              <w:spacing w:after="120" w:line="240" w:lineRule="auto"/>
              <w:jc w:val="center"/>
              <w:rPr>
                <w:rFonts w:cstheme="minorHAnsi"/>
                <w:sz w:val="24"/>
                <w:szCs w:val="24"/>
              </w:rPr>
            </w:pPr>
          </w:p>
        </w:tc>
        <w:tc>
          <w:tcPr>
            <w:tcW w:w="1800" w:type="dxa"/>
            <w:tcBorders>
              <w:top w:val="single" w:sz="4" w:space="0" w:color="auto"/>
              <w:left w:val="single" w:sz="4" w:space="0" w:color="auto"/>
              <w:bottom w:val="single" w:sz="4" w:space="0" w:color="auto"/>
              <w:right w:val="single" w:sz="4" w:space="0" w:color="auto"/>
            </w:tcBorders>
          </w:tcPr>
          <w:p w14:paraId="25BD8B3C" w14:textId="77777777" w:rsidR="00D9625C" w:rsidRPr="00AA7739" w:rsidRDefault="00D9625C" w:rsidP="00BB45B4">
            <w:pPr>
              <w:tabs>
                <w:tab w:val="left" w:pos="2340"/>
                <w:tab w:val="right" w:leader="underscore" w:pos="9180"/>
              </w:tabs>
              <w:spacing w:after="120" w:line="240" w:lineRule="auto"/>
              <w:jc w:val="center"/>
              <w:rPr>
                <w:rFonts w:cstheme="minorHAnsi"/>
                <w:sz w:val="24"/>
                <w:szCs w:val="24"/>
              </w:rPr>
            </w:pPr>
          </w:p>
        </w:tc>
        <w:tc>
          <w:tcPr>
            <w:tcW w:w="1440" w:type="dxa"/>
            <w:tcBorders>
              <w:top w:val="single" w:sz="4" w:space="0" w:color="auto"/>
              <w:left w:val="single" w:sz="4" w:space="0" w:color="auto"/>
              <w:bottom w:val="single" w:sz="4" w:space="0" w:color="auto"/>
              <w:right w:val="single" w:sz="4" w:space="0" w:color="auto"/>
            </w:tcBorders>
          </w:tcPr>
          <w:p w14:paraId="73933D3B" w14:textId="77777777" w:rsidR="00D9625C" w:rsidRPr="00AA7739" w:rsidRDefault="00D9625C" w:rsidP="00BB45B4">
            <w:pPr>
              <w:tabs>
                <w:tab w:val="left" w:pos="2340"/>
                <w:tab w:val="right" w:leader="underscore" w:pos="9180"/>
              </w:tabs>
              <w:spacing w:after="120" w:line="240" w:lineRule="auto"/>
              <w:jc w:val="center"/>
              <w:rPr>
                <w:rFonts w:cstheme="minorHAnsi"/>
                <w:sz w:val="24"/>
                <w:szCs w:val="24"/>
              </w:rPr>
            </w:pPr>
          </w:p>
        </w:tc>
        <w:tc>
          <w:tcPr>
            <w:tcW w:w="1440" w:type="dxa"/>
            <w:tcBorders>
              <w:top w:val="single" w:sz="4" w:space="0" w:color="auto"/>
              <w:left w:val="single" w:sz="4" w:space="0" w:color="auto"/>
              <w:bottom w:val="single" w:sz="4" w:space="0" w:color="auto"/>
              <w:right w:val="single" w:sz="4" w:space="0" w:color="auto"/>
            </w:tcBorders>
          </w:tcPr>
          <w:p w14:paraId="72A108BA" w14:textId="77777777" w:rsidR="00D9625C" w:rsidRPr="00AA7739" w:rsidRDefault="00D9625C" w:rsidP="00BB45B4">
            <w:pPr>
              <w:tabs>
                <w:tab w:val="left" w:pos="2340"/>
                <w:tab w:val="right" w:leader="underscore" w:pos="9180"/>
              </w:tabs>
              <w:spacing w:after="120" w:line="240" w:lineRule="auto"/>
              <w:jc w:val="center"/>
              <w:rPr>
                <w:rFonts w:cstheme="minorHAnsi"/>
                <w:sz w:val="24"/>
                <w:szCs w:val="24"/>
              </w:rPr>
            </w:pPr>
          </w:p>
        </w:tc>
        <w:tc>
          <w:tcPr>
            <w:tcW w:w="1440" w:type="dxa"/>
            <w:tcBorders>
              <w:top w:val="single" w:sz="4" w:space="0" w:color="auto"/>
              <w:left w:val="single" w:sz="4" w:space="0" w:color="auto"/>
              <w:bottom w:val="single" w:sz="4" w:space="0" w:color="auto"/>
              <w:right w:val="single" w:sz="4" w:space="0" w:color="auto"/>
            </w:tcBorders>
          </w:tcPr>
          <w:p w14:paraId="26D8B0FF" w14:textId="77777777" w:rsidR="00D9625C" w:rsidRPr="00AA7739" w:rsidRDefault="00D9625C" w:rsidP="00BB45B4">
            <w:pPr>
              <w:tabs>
                <w:tab w:val="left" w:pos="2340"/>
                <w:tab w:val="right" w:leader="underscore" w:pos="9180"/>
              </w:tabs>
              <w:spacing w:after="120" w:line="240" w:lineRule="auto"/>
              <w:jc w:val="center"/>
              <w:rPr>
                <w:rFonts w:cstheme="minorHAnsi"/>
                <w:sz w:val="24"/>
                <w:szCs w:val="24"/>
              </w:rPr>
            </w:pPr>
          </w:p>
        </w:tc>
        <w:tc>
          <w:tcPr>
            <w:tcW w:w="1440" w:type="dxa"/>
            <w:tcBorders>
              <w:top w:val="single" w:sz="4" w:space="0" w:color="auto"/>
              <w:left w:val="single" w:sz="4" w:space="0" w:color="auto"/>
              <w:bottom w:val="single" w:sz="4" w:space="0" w:color="auto"/>
              <w:right w:val="single" w:sz="4" w:space="0" w:color="auto"/>
            </w:tcBorders>
          </w:tcPr>
          <w:p w14:paraId="620AEFFD" w14:textId="77777777" w:rsidR="00D9625C" w:rsidRPr="00AA7739" w:rsidRDefault="00D9625C" w:rsidP="00BB45B4">
            <w:pPr>
              <w:tabs>
                <w:tab w:val="left" w:pos="2340"/>
                <w:tab w:val="right" w:leader="underscore" w:pos="9180"/>
              </w:tabs>
              <w:spacing w:after="120" w:line="240" w:lineRule="auto"/>
              <w:jc w:val="center"/>
              <w:rPr>
                <w:rFonts w:cstheme="minorHAnsi"/>
                <w:sz w:val="24"/>
                <w:szCs w:val="24"/>
              </w:rPr>
            </w:pPr>
          </w:p>
        </w:tc>
      </w:tr>
      <w:tr w:rsidR="00D9625C" w:rsidRPr="00AA7739" w14:paraId="52E9CD86" w14:textId="77777777" w:rsidTr="002606E9">
        <w:tc>
          <w:tcPr>
            <w:tcW w:w="936" w:type="dxa"/>
            <w:tcBorders>
              <w:top w:val="single" w:sz="4" w:space="0" w:color="auto"/>
              <w:left w:val="single" w:sz="4" w:space="0" w:color="auto"/>
              <w:bottom w:val="single" w:sz="4" w:space="0" w:color="auto"/>
              <w:right w:val="single" w:sz="4" w:space="0" w:color="auto"/>
            </w:tcBorders>
          </w:tcPr>
          <w:p w14:paraId="6854FEB7" w14:textId="77777777" w:rsidR="00D9625C" w:rsidRPr="00AA7739" w:rsidRDefault="00D9625C" w:rsidP="00BB45B4">
            <w:pPr>
              <w:tabs>
                <w:tab w:val="left" w:pos="2340"/>
                <w:tab w:val="right" w:leader="underscore" w:pos="9180"/>
              </w:tabs>
              <w:spacing w:after="120" w:line="240" w:lineRule="auto"/>
              <w:rPr>
                <w:rFonts w:cstheme="minorHAnsi"/>
                <w:sz w:val="24"/>
                <w:szCs w:val="24"/>
              </w:rPr>
            </w:pPr>
          </w:p>
        </w:tc>
        <w:tc>
          <w:tcPr>
            <w:tcW w:w="1080" w:type="dxa"/>
            <w:tcBorders>
              <w:top w:val="single" w:sz="4" w:space="0" w:color="auto"/>
              <w:left w:val="single" w:sz="4" w:space="0" w:color="auto"/>
              <w:bottom w:val="single" w:sz="4" w:space="0" w:color="auto"/>
              <w:right w:val="single" w:sz="4" w:space="0" w:color="auto"/>
            </w:tcBorders>
          </w:tcPr>
          <w:p w14:paraId="1FBCA160" w14:textId="77777777" w:rsidR="00D9625C" w:rsidRPr="00AA7739" w:rsidRDefault="00D9625C" w:rsidP="00BB45B4">
            <w:pPr>
              <w:tabs>
                <w:tab w:val="left" w:pos="2340"/>
                <w:tab w:val="right" w:leader="underscore" w:pos="9180"/>
              </w:tabs>
              <w:spacing w:after="120" w:line="240" w:lineRule="auto"/>
              <w:jc w:val="right"/>
              <w:rPr>
                <w:rFonts w:cstheme="minorHAnsi"/>
                <w:sz w:val="24"/>
                <w:szCs w:val="24"/>
              </w:rPr>
            </w:pPr>
          </w:p>
        </w:tc>
        <w:tc>
          <w:tcPr>
            <w:tcW w:w="1080" w:type="dxa"/>
            <w:tcBorders>
              <w:top w:val="single" w:sz="4" w:space="0" w:color="auto"/>
              <w:left w:val="single" w:sz="4" w:space="0" w:color="auto"/>
              <w:bottom w:val="single" w:sz="4" w:space="0" w:color="auto"/>
              <w:right w:val="single" w:sz="4" w:space="0" w:color="auto"/>
            </w:tcBorders>
          </w:tcPr>
          <w:p w14:paraId="2287B31F" w14:textId="77777777" w:rsidR="00D9625C" w:rsidRPr="00AA7739" w:rsidRDefault="00D9625C" w:rsidP="00BB45B4">
            <w:pPr>
              <w:tabs>
                <w:tab w:val="left" w:pos="2340"/>
                <w:tab w:val="right" w:leader="underscore" w:pos="9180"/>
              </w:tabs>
              <w:spacing w:after="120" w:line="240" w:lineRule="auto"/>
              <w:jc w:val="center"/>
              <w:rPr>
                <w:rFonts w:cstheme="minorHAnsi"/>
                <w:sz w:val="24"/>
                <w:szCs w:val="24"/>
              </w:rPr>
            </w:pPr>
          </w:p>
        </w:tc>
        <w:tc>
          <w:tcPr>
            <w:tcW w:w="1800" w:type="dxa"/>
            <w:tcBorders>
              <w:top w:val="single" w:sz="4" w:space="0" w:color="auto"/>
              <w:left w:val="single" w:sz="4" w:space="0" w:color="auto"/>
              <w:bottom w:val="single" w:sz="4" w:space="0" w:color="auto"/>
              <w:right w:val="single" w:sz="4" w:space="0" w:color="auto"/>
            </w:tcBorders>
          </w:tcPr>
          <w:p w14:paraId="4AEF7E88" w14:textId="77777777" w:rsidR="00D9625C" w:rsidRPr="00AA7739" w:rsidRDefault="00D9625C" w:rsidP="00BB45B4">
            <w:pPr>
              <w:tabs>
                <w:tab w:val="left" w:pos="2340"/>
                <w:tab w:val="right" w:leader="underscore" w:pos="9180"/>
              </w:tabs>
              <w:spacing w:after="120" w:line="240" w:lineRule="auto"/>
              <w:jc w:val="center"/>
              <w:rPr>
                <w:rFonts w:cstheme="minorHAnsi"/>
                <w:sz w:val="24"/>
                <w:szCs w:val="24"/>
              </w:rPr>
            </w:pPr>
          </w:p>
        </w:tc>
        <w:tc>
          <w:tcPr>
            <w:tcW w:w="1440" w:type="dxa"/>
            <w:tcBorders>
              <w:top w:val="single" w:sz="4" w:space="0" w:color="auto"/>
              <w:left w:val="single" w:sz="4" w:space="0" w:color="auto"/>
              <w:bottom w:val="single" w:sz="4" w:space="0" w:color="auto"/>
              <w:right w:val="single" w:sz="4" w:space="0" w:color="auto"/>
            </w:tcBorders>
          </w:tcPr>
          <w:p w14:paraId="60D6122D" w14:textId="77777777" w:rsidR="00D9625C" w:rsidRPr="00AA7739" w:rsidRDefault="00D9625C" w:rsidP="00BB45B4">
            <w:pPr>
              <w:tabs>
                <w:tab w:val="left" w:pos="2340"/>
                <w:tab w:val="right" w:leader="underscore" w:pos="9180"/>
              </w:tabs>
              <w:spacing w:after="120" w:line="240" w:lineRule="auto"/>
              <w:jc w:val="center"/>
              <w:rPr>
                <w:rFonts w:cstheme="minorHAnsi"/>
                <w:sz w:val="24"/>
                <w:szCs w:val="24"/>
              </w:rPr>
            </w:pPr>
          </w:p>
        </w:tc>
        <w:tc>
          <w:tcPr>
            <w:tcW w:w="1440" w:type="dxa"/>
            <w:tcBorders>
              <w:top w:val="single" w:sz="4" w:space="0" w:color="auto"/>
              <w:left w:val="single" w:sz="4" w:space="0" w:color="auto"/>
              <w:bottom w:val="single" w:sz="4" w:space="0" w:color="auto"/>
              <w:right w:val="single" w:sz="4" w:space="0" w:color="auto"/>
            </w:tcBorders>
          </w:tcPr>
          <w:p w14:paraId="0F844256" w14:textId="77777777" w:rsidR="00D9625C" w:rsidRPr="00AA7739" w:rsidRDefault="00D9625C" w:rsidP="00BB45B4">
            <w:pPr>
              <w:tabs>
                <w:tab w:val="left" w:pos="2340"/>
                <w:tab w:val="right" w:leader="underscore" w:pos="9180"/>
              </w:tabs>
              <w:spacing w:after="120" w:line="240" w:lineRule="auto"/>
              <w:jc w:val="center"/>
              <w:rPr>
                <w:rFonts w:cstheme="minorHAnsi"/>
                <w:sz w:val="24"/>
                <w:szCs w:val="24"/>
              </w:rPr>
            </w:pPr>
          </w:p>
        </w:tc>
        <w:tc>
          <w:tcPr>
            <w:tcW w:w="1440" w:type="dxa"/>
            <w:tcBorders>
              <w:top w:val="single" w:sz="4" w:space="0" w:color="auto"/>
              <w:left w:val="single" w:sz="4" w:space="0" w:color="auto"/>
              <w:bottom w:val="single" w:sz="4" w:space="0" w:color="auto"/>
              <w:right w:val="single" w:sz="4" w:space="0" w:color="auto"/>
            </w:tcBorders>
          </w:tcPr>
          <w:p w14:paraId="5FF185A0" w14:textId="77777777" w:rsidR="00D9625C" w:rsidRPr="00AA7739" w:rsidRDefault="00D9625C" w:rsidP="00BB45B4">
            <w:pPr>
              <w:tabs>
                <w:tab w:val="left" w:pos="2340"/>
                <w:tab w:val="right" w:leader="underscore" w:pos="9180"/>
              </w:tabs>
              <w:spacing w:after="120" w:line="240" w:lineRule="auto"/>
              <w:jc w:val="center"/>
              <w:rPr>
                <w:rFonts w:cstheme="minorHAnsi"/>
                <w:sz w:val="24"/>
                <w:szCs w:val="24"/>
              </w:rPr>
            </w:pPr>
          </w:p>
        </w:tc>
        <w:tc>
          <w:tcPr>
            <w:tcW w:w="1440" w:type="dxa"/>
            <w:tcBorders>
              <w:top w:val="single" w:sz="4" w:space="0" w:color="auto"/>
              <w:left w:val="single" w:sz="4" w:space="0" w:color="auto"/>
              <w:bottom w:val="single" w:sz="4" w:space="0" w:color="auto"/>
              <w:right w:val="single" w:sz="4" w:space="0" w:color="auto"/>
            </w:tcBorders>
          </w:tcPr>
          <w:p w14:paraId="4FA047A8" w14:textId="77777777" w:rsidR="00D9625C" w:rsidRPr="00AA7739" w:rsidRDefault="00D9625C" w:rsidP="00BB45B4">
            <w:pPr>
              <w:tabs>
                <w:tab w:val="left" w:pos="2340"/>
                <w:tab w:val="right" w:leader="underscore" w:pos="9180"/>
              </w:tabs>
              <w:spacing w:after="120" w:line="240" w:lineRule="auto"/>
              <w:jc w:val="center"/>
              <w:rPr>
                <w:rFonts w:cstheme="minorHAnsi"/>
                <w:sz w:val="24"/>
                <w:szCs w:val="24"/>
              </w:rPr>
            </w:pPr>
          </w:p>
        </w:tc>
      </w:tr>
      <w:tr w:rsidR="00D9625C" w:rsidRPr="00AA7739" w14:paraId="704FF36B" w14:textId="77777777" w:rsidTr="002606E9">
        <w:tc>
          <w:tcPr>
            <w:tcW w:w="936" w:type="dxa"/>
            <w:tcBorders>
              <w:top w:val="single" w:sz="4" w:space="0" w:color="auto"/>
              <w:left w:val="single" w:sz="4" w:space="0" w:color="auto"/>
              <w:bottom w:val="single" w:sz="4" w:space="0" w:color="auto"/>
              <w:right w:val="single" w:sz="4" w:space="0" w:color="auto"/>
            </w:tcBorders>
          </w:tcPr>
          <w:p w14:paraId="6E7E712F" w14:textId="77777777" w:rsidR="00D9625C" w:rsidRPr="00AA7739" w:rsidRDefault="00D9625C" w:rsidP="00BB45B4">
            <w:pPr>
              <w:tabs>
                <w:tab w:val="left" w:pos="2340"/>
                <w:tab w:val="right" w:leader="underscore" w:pos="9180"/>
              </w:tabs>
              <w:spacing w:after="120" w:line="240" w:lineRule="auto"/>
              <w:rPr>
                <w:rFonts w:cstheme="minorHAnsi"/>
                <w:sz w:val="24"/>
                <w:szCs w:val="24"/>
              </w:rPr>
            </w:pPr>
          </w:p>
        </w:tc>
        <w:tc>
          <w:tcPr>
            <w:tcW w:w="1080" w:type="dxa"/>
            <w:tcBorders>
              <w:top w:val="single" w:sz="4" w:space="0" w:color="auto"/>
              <w:left w:val="single" w:sz="4" w:space="0" w:color="auto"/>
              <w:bottom w:val="single" w:sz="4" w:space="0" w:color="auto"/>
              <w:right w:val="single" w:sz="4" w:space="0" w:color="auto"/>
            </w:tcBorders>
          </w:tcPr>
          <w:p w14:paraId="03C8FA4F" w14:textId="77777777" w:rsidR="00D9625C" w:rsidRPr="00AA7739" w:rsidRDefault="00D9625C" w:rsidP="00BB45B4">
            <w:pPr>
              <w:tabs>
                <w:tab w:val="left" w:pos="2340"/>
                <w:tab w:val="right" w:leader="underscore" w:pos="9180"/>
              </w:tabs>
              <w:spacing w:after="120" w:line="240" w:lineRule="auto"/>
              <w:jc w:val="right"/>
              <w:rPr>
                <w:rFonts w:cstheme="minorHAnsi"/>
                <w:sz w:val="24"/>
                <w:szCs w:val="24"/>
              </w:rPr>
            </w:pPr>
          </w:p>
        </w:tc>
        <w:tc>
          <w:tcPr>
            <w:tcW w:w="1080" w:type="dxa"/>
            <w:tcBorders>
              <w:top w:val="single" w:sz="4" w:space="0" w:color="auto"/>
              <w:left w:val="single" w:sz="4" w:space="0" w:color="auto"/>
              <w:bottom w:val="single" w:sz="4" w:space="0" w:color="auto"/>
              <w:right w:val="single" w:sz="4" w:space="0" w:color="auto"/>
            </w:tcBorders>
          </w:tcPr>
          <w:p w14:paraId="50376145" w14:textId="77777777" w:rsidR="00D9625C" w:rsidRPr="00AA7739" w:rsidRDefault="00D9625C" w:rsidP="00BB45B4">
            <w:pPr>
              <w:tabs>
                <w:tab w:val="left" w:pos="2340"/>
                <w:tab w:val="right" w:leader="underscore" w:pos="9180"/>
              </w:tabs>
              <w:spacing w:after="120" w:line="240" w:lineRule="auto"/>
              <w:jc w:val="center"/>
              <w:rPr>
                <w:rFonts w:cstheme="minorHAnsi"/>
                <w:sz w:val="24"/>
                <w:szCs w:val="24"/>
              </w:rPr>
            </w:pPr>
          </w:p>
        </w:tc>
        <w:tc>
          <w:tcPr>
            <w:tcW w:w="1800" w:type="dxa"/>
            <w:tcBorders>
              <w:top w:val="single" w:sz="4" w:space="0" w:color="auto"/>
              <w:left w:val="single" w:sz="4" w:space="0" w:color="auto"/>
              <w:bottom w:val="single" w:sz="4" w:space="0" w:color="auto"/>
              <w:right w:val="single" w:sz="4" w:space="0" w:color="auto"/>
            </w:tcBorders>
          </w:tcPr>
          <w:p w14:paraId="779B7339" w14:textId="77777777" w:rsidR="00D9625C" w:rsidRPr="00AA7739" w:rsidRDefault="00D9625C" w:rsidP="00BB45B4">
            <w:pPr>
              <w:tabs>
                <w:tab w:val="left" w:pos="2340"/>
                <w:tab w:val="right" w:leader="underscore" w:pos="9180"/>
              </w:tabs>
              <w:spacing w:after="120" w:line="240" w:lineRule="auto"/>
              <w:jc w:val="center"/>
              <w:rPr>
                <w:rFonts w:cstheme="minorHAnsi"/>
                <w:sz w:val="24"/>
                <w:szCs w:val="24"/>
              </w:rPr>
            </w:pPr>
          </w:p>
        </w:tc>
        <w:tc>
          <w:tcPr>
            <w:tcW w:w="1440" w:type="dxa"/>
            <w:tcBorders>
              <w:top w:val="single" w:sz="4" w:space="0" w:color="auto"/>
              <w:left w:val="single" w:sz="4" w:space="0" w:color="auto"/>
              <w:bottom w:val="single" w:sz="4" w:space="0" w:color="auto"/>
              <w:right w:val="single" w:sz="4" w:space="0" w:color="auto"/>
            </w:tcBorders>
          </w:tcPr>
          <w:p w14:paraId="21A045C6" w14:textId="77777777" w:rsidR="00D9625C" w:rsidRPr="00AA7739" w:rsidRDefault="00D9625C" w:rsidP="00BB45B4">
            <w:pPr>
              <w:tabs>
                <w:tab w:val="left" w:pos="2340"/>
                <w:tab w:val="right" w:leader="underscore" w:pos="9180"/>
              </w:tabs>
              <w:spacing w:after="120" w:line="240" w:lineRule="auto"/>
              <w:jc w:val="center"/>
              <w:rPr>
                <w:rFonts w:cstheme="minorHAnsi"/>
                <w:sz w:val="24"/>
                <w:szCs w:val="24"/>
              </w:rPr>
            </w:pPr>
          </w:p>
        </w:tc>
        <w:tc>
          <w:tcPr>
            <w:tcW w:w="1440" w:type="dxa"/>
            <w:tcBorders>
              <w:top w:val="single" w:sz="4" w:space="0" w:color="auto"/>
              <w:left w:val="single" w:sz="4" w:space="0" w:color="auto"/>
              <w:bottom w:val="single" w:sz="4" w:space="0" w:color="auto"/>
              <w:right w:val="single" w:sz="4" w:space="0" w:color="auto"/>
            </w:tcBorders>
          </w:tcPr>
          <w:p w14:paraId="1CA17E58" w14:textId="77777777" w:rsidR="00D9625C" w:rsidRPr="00AA7739" w:rsidRDefault="00D9625C" w:rsidP="00BB45B4">
            <w:pPr>
              <w:tabs>
                <w:tab w:val="left" w:pos="2340"/>
                <w:tab w:val="right" w:leader="underscore" w:pos="9180"/>
              </w:tabs>
              <w:spacing w:after="120" w:line="240" w:lineRule="auto"/>
              <w:jc w:val="center"/>
              <w:rPr>
                <w:rFonts w:cstheme="minorHAnsi"/>
                <w:sz w:val="24"/>
                <w:szCs w:val="24"/>
              </w:rPr>
            </w:pPr>
          </w:p>
        </w:tc>
        <w:tc>
          <w:tcPr>
            <w:tcW w:w="1440" w:type="dxa"/>
            <w:tcBorders>
              <w:top w:val="single" w:sz="4" w:space="0" w:color="auto"/>
              <w:left w:val="single" w:sz="4" w:space="0" w:color="auto"/>
              <w:bottom w:val="single" w:sz="4" w:space="0" w:color="auto"/>
              <w:right w:val="single" w:sz="4" w:space="0" w:color="auto"/>
            </w:tcBorders>
          </w:tcPr>
          <w:p w14:paraId="7A78BF65" w14:textId="77777777" w:rsidR="00D9625C" w:rsidRPr="00AA7739" w:rsidRDefault="00D9625C" w:rsidP="00BB45B4">
            <w:pPr>
              <w:tabs>
                <w:tab w:val="left" w:pos="2340"/>
                <w:tab w:val="right" w:leader="underscore" w:pos="9180"/>
              </w:tabs>
              <w:spacing w:after="120" w:line="240" w:lineRule="auto"/>
              <w:jc w:val="center"/>
              <w:rPr>
                <w:rFonts w:cstheme="minorHAnsi"/>
                <w:sz w:val="24"/>
                <w:szCs w:val="24"/>
              </w:rPr>
            </w:pPr>
          </w:p>
        </w:tc>
        <w:tc>
          <w:tcPr>
            <w:tcW w:w="1440" w:type="dxa"/>
            <w:tcBorders>
              <w:top w:val="single" w:sz="4" w:space="0" w:color="auto"/>
              <w:left w:val="single" w:sz="4" w:space="0" w:color="auto"/>
              <w:bottom w:val="single" w:sz="4" w:space="0" w:color="auto"/>
              <w:right w:val="single" w:sz="4" w:space="0" w:color="auto"/>
            </w:tcBorders>
          </w:tcPr>
          <w:p w14:paraId="05538633" w14:textId="77777777" w:rsidR="00D9625C" w:rsidRPr="00AA7739" w:rsidRDefault="00D9625C" w:rsidP="00BB45B4">
            <w:pPr>
              <w:tabs>
                <w:tab w:val="left" w:pos="2340"/>
                <w:tab w:val="right" w:leader="underscore" w:pos="9180"/>
              </w:tabs>
              <w:spacing w:after="120" w:line="240" w:lineRule="auto"/>
              <w:jc w:val="center"/>
              <w:rPr>
                <w:rFonts w:cstheme="minorHAnsi"/>
                <w:sz w:val="24"/>
                <w:szCs w:val="24"/>
              </w:rPr>
            </w:pPr>
          </w:p>
        </w:tc>
      </w:tr>
      <w:tr w:rsidR="00D9625C" w:rsidRPr="00AA7739" w14:paraId="5DBE1F1B" w14:textId="77777777" w:rsidTr="002606E9">
        <w:tc>
          <w:tcPr>
            <w:tcW w:w="936" w:type="dxa"/>
            <w:tcBorders>
              <w:top w:val="single" w:sz="4" w:space="0" w:color="auto"/>
              <w:left w:val="single" w:sz="4" w:space="0" w:color="auto"/>
              <w:bottom w:val="single" w:sz="4" w:space="0" w:color="auto"/>
              <w:right w:val="single" w:sz="4" w:space="0" w:color="auto"/>
            </w:tcBorders>
          </w:tcPr>
          <w:p w14:paraId="463A461C" w14:textId="77777777" w:rsidR="00D9625C" w:rsidRPr="00AA7739" w:rsidRDefault="00D9625C" w:rsidP="00BB45B4">
            <w:pPr>
              <w:tabs>
                <w:tab w:val="left" w:pos="2340"/>
                <w:tab w:val="right" w:leader="underscore" w:pos="9180"/>
              </w:tabs>
              <w:spacing w:after="120" w:line="240" w:lineRule="auto"/>
              <w:rPr>
                <w:rFonts w:cstheme="minorHAnsi"/>
                <w:sz w:val="24"/>
                <w:szCs w:val="24"/>
              </w:rPr>
            </w:pPr>
          </w:p>
        </w:tc>
        <w:tc>
          <w:tcPr>
            <w:tcW w:w="1080" w:type="dxa"/>
            <w:tcBorders>
              <w:top w:val="single" w:sz="4" w:space="0" w:color="auto"/>
              <w:left w:val="single" w:sz="4" w:space="0" w:color="auto"/>
              <w:bottom w:val="single" w:sz="4" w:space="0" w:color="auto"/>
              <w:right w:val="single" w:sz="4" w:space="0" w:color="auto"/>
            </w:tcBorders>
          </w:tcPr>
          <w:p w14:paraId="44A06BED" w14:textId="77777777" w:rsidR="00D9625C" w:rsidRPr="00AA7739" w:rsidRDefault="00D9625C" w:rsidP="00BB45B4">
            <w:pPr>
              <w:tabs>
                <w:tab w:val="left" w:pos="2340"/>
                <w:tab w:val="right" w:leader="underscore" w:pos="9180"/>
              </w:tabs>
              <w:spacing w:after="120" w:line="240" w:lineRule="auto"/>
              <w:jc w:val="right"/>
              <w:rPr>
                <w:rFonts w:cstheme="minorHAnsi"/>
                <w:sz w:val="24"/>
                <w:szCs w:val="24"/>
              </w:rPr>
            </w:pPr>
          </w:p>
        </w:tc>
        <w:tc>
          <w:tcPr>
            <w:tcW w:w="1080" w:type="dxa"/>
            <w:tcBorders>
              <w:top w:val="single" w:sz="4" w:space="0" w:color="auto"/>
              <w:left w:val="single" w:sz="4" w:space="0" w:color="auto"/>
              <w:bottom w:val="single" w:sz="4" w:space="0" w:color="auto"/>
              <w:right w:val="single" w:sz="4" w:space="0" w:color="auto"/>
            </w:tcBorders>
          </w:tcPr>
          <w:p w14:paraId="59592F13" w14:textId="77777777" w:rsidR="00D9625C" w:rsidRPr="00AA7739" w:rsidRDefault="00D9625C" w:rsidP="00BB45B4">
            <w:pPr>
              <w:tabs>
                <w:tab w:val="left" w:pos="2340"/>
                <w:tab w:val="right" w:leader="underscore" w:pos="9180"/>
              </w:tabs>
              <w:spacing w:after="120" w:line="240" w:lineRule="auto"/>
              <w:jc w:val="center"/>
              <w:rPr>
                <w:rFonts w:cstheme="minorHAnsi"/>
                <w:sz w:val="24"/>
                <w:szCs w:val="24"/>
              </w:rPr>
            </w:pPr>
          </w:p>
        </w:tc>
        <w:tc>
          <w:tcPr>
            <w:tcW w:w="1800" w:type="dxa"/>
            <w:tcBorders>
              <w:top w:val="single" w:sz="4" w:space="0" w:color="auto"/>
              <w:left w:val="single" w:sz="4" w:space="0" w:color="auto"/>
              <w:bottom w:val="single" w:sz="4" w:space="0" w:color="auto"/>
              <w:right w:val="single" w:sz="4" w:space="0" w:color="auto"/>
            </w:tcBorders>
          </w:tcPr>
          <w:p w14:paraId="4D6FCCC9" w14:textId="77777777" w:rsidR="00D9625C" w:rsidRPr="00AA7739" w:rsidRDefault="00D9625C" w:rsidP="00BB45B4">
            <w:pPr>
              <w:tabs>
                <w:tab w:val="left" w:pos="2340"/>
                <w:tab w:val="right" w:leader="underscore" w:pos="9180"/>
              </w:tabs>
              <w:spacing w:after="120" w:line="240" w:lineRule="auto"/>
              <w:jc w:val="center"/>
              <w:rPr>
                <w:rFonts w:cstheme="minorHAnsi"/>
                <w:sz w:val="24"/>
                <w:szCs w:val="24"/>
              </w:rPr>
            </w:pPr>
          </w:p>
        </w:tc>
        <w:tc>
          <w:tcPr>
            <w:tcW w:w="1440" w:type="dxa"/>
            <w:tcBorders>
              <w:top w:val="single" w:sz="4" w:space="0" w:color="auto"/>
              <w:left w:val="single" w:sz="4" w:space="0" w:color="auto"/>
              <w:bottom w:val="single" w:sz="4" w:space="0" w:color="auto"/>
              <w:right w:val="single" w:sz="4" w:space="0" w:color="auto"/>
            </w:tcBorders>
          </w:tcPr>
          <w:p w14:paraId="55100F8A" w14:textId="77777777" w:rsidR="00D9625C" w:rsidRPr="00AA7739" w:rsidRDefault="00D9625C" w:rsidP="00BB45B4">
            <w:pPr>
              <w:tabs>
                <w:tab w:val="left" w:pos="2340"/>
                <w:tab w:val="right" w:leader="underscore" w:pos="9180"/>
              </w:tabs>
              <w:spacing w:after="120" w:line="240" w:lineRule="auto"/>
              <w:jc w:val="center"/>
              <w:rPr>
                <w:rFonts w:cstheme="minorHAnsi"/>
                <w:sz w:val="24"/>
                <w:szCs w:val="24"/>
              </w:rPr>
            </w:pPr>
          </w:p>
        </w:tc>
        <w:tc>
          <w:tcPr>
            <w:tcW w:w="1440" w:type="dxa"/>
            <w:tcBorders>
              <w:top w:val="single" w:sz="4" w:space="0" w:color="auto"/>
              <w:left w:val="single" w:sz="4" w:space="0" w:color="auto"/>
              <w:bottom w:val="single" w:sz="4" w:space="0" w:color="auto"/>
              <w:right w:val="single" w:sz="4" w:space="0" w:color="auto"/>
            </w:tcBorders>
          </w:tcPr>
          <w:p w14:paraId="6430F6C6" w14:textId="77777777" w:rsidR="00D9625C" w:rsidRPr="00AA7739" w:rsidRDefault="00D9625C" w:rsidP="00BB45B4">
            <w:pPr>
              <w:tabs>
                <w:tab w:val="left" w:pos="2340"/>
                <w:tab w:val="right" w:leader="underscore" w:pos="9180"/>
              </w:tabs>
              <w:spacing w:after="120" w:line="240" w:lineRule="auto"/>
              <w:jc w:val="center"/>
              <w:rPr>
                <w:rFonts w:cstheme="minorHAnsi"/>
                <w:sz w:val="24"/>
                <w:szCs w:val="24"/>
              </w:rPr>
            </w:pPr>
          </w:p>
        </w:tc>
        <w:tc>
          <w:tcPr>
            <w:tcW w:w="1440" w:type="dxa"/>
            <w:tcBorders>
              <w:top w:val="single" w:sz="4" w:space="0" w:color="auto"/>
              <w:left w:val="single" w:sz="4" w:space="0" w:color="auto"/>
              <w:bottom w:val="single" w:sz="4" w:space="0" w:color="auto"/>
              <w:right w:val="single" w:sz="4" w:space="0" w:color="auto"/>
            </w:tcBorders>
          </w:tcPr>
          <w:p w14:paraId="4577FB5F" w14:textId="77777777" w:rsidR="00D9625C" w:rsidRPr="00AA7739" w:rsidRDefault="00D9625C" w:rsidP="00BB45B4">
            <w:pPr>
              <w:tabs>
                <w:tab w:val="left" w:pos="2340"/>
                <w:tab w:val="right" w:leader="underscore" w:pos="9180"/>
              </w:tabs>
              <w:spacing w:after="120" w:line="240" w:lineRule="auto"/>
              <w:jc w:val="center"/>
              <w:rPr>
                <w:rFonts w:cstheme="minorHAnsi"/>
                <w:sz w:val="24"/>
                <w:szCs w:val="24"/>
              </w:rPr>
            </w:pPr>
          </w:p>
        </w:tc>
        <w:tc>
          <w:tcPr>
            <w:tcW w:w="1440" w:type="dxa"/>
            <w:tcBorders>
              <w:top w:val="single" w:sz="4" w:space="0" w:color="auto"/>
              <w:left w:val="single" w:sz="4" w:space="0" w:color="auto"/>
              <w:bottom w:val="single" w:sz="4" w:space="0" w:color="auto"/>
              <w:right w:val="single" w:sz="4" w:space="0" w:color="auto"/>
            </w:tcBorders>
          </w:tcPr>
          <w:p w14:paraId="26F34581" w14:textId="77777777" w:rsidR="00D9625C" w:rsidRPr="00AA7739" w:rsidRDefault="00D9625C" w:rsidP="00BB45B4">
            <w:pPr>
              <w:tabs>
                <w:tab w:val="left" w:pos="2340"/>
                <w:tab w:val="right" w:leader="underscore" w:pos="9180"/>
              </w:tabs>
              <w:spacing w:after="120" w:line="240" w:lineRule="auto"/>
              <w:jc w:val="center"/>
              <w:rPr>
                <w:rFonts w:cstheme="minorHAnsi"/>
                <w:sz w:val="24"/>
                <w:szCs w:val="24"/>
              </w:rPr>
            </w:pPr>
          </w:p>
        </w:tc>
      </w:tr>
      <w:tr w:rsidR="00D9625C" w:rsidRPr="00AA7739" w14:paraId="48C30A11" w14:textId="77777777" w:rsidTr="00BB45B4">
        <w:trPr>
          <w:trHeight w:val="437"/>
        </w:trPr>
        <w:tc>
          <w:tcPr>
            <w:tcW w:w="936" w:type="dxa"/>
            <w:tcBorders>
              <w:top w:val="single" w:sz="4" w:space="0" w:color="auto"/>
              <w:left w:val="single" w:sz="4" w:space="0" w:color="auto"/>
              <w:bottom w:val="single" w:sz="4" w:space="0" w:color="auto"/>
              <w:right w:val="single" w:sz="4" w:space="0" w:color="auto"/>
            </w:tcBorders>
          </w:tcPr>
          <w:p w14:paraId="61BC4651" w14:textId="77777777" w:rsidR="00D9625C" w:rsidRPr="00AA7739" w:rsidRDefault="00D9625C" w:rsidP="00BB45B4">
            <w:pPr>
              <w:tabs>
                <w:tab w:val="left" w:pos="2340"/>
                <w:tab w:val="right" w:leader="underscore" w:pos="9180"/>
              </w:tabs>
              <w:spacing w:after="120" w:line="240" w:lineRule="auto"/>
              <w:contextualSpacing/>
              <w:rPr>
                <w:rFonts w:cstheme="minorHAnsi"/>
                <w:sz w:val="24"/>
                <w:szCs w:val="24"/>
              </w:rPr>
            </w:pPr>
          </w:p>
        </w:tc>
        <w:tc>
          <w:tcPr>
            <w:tcW w:w="1080" w:type="dxa"/>
            <w:tcBorders>
              <w:top w:val="single" w:sz="4" w:space="0" w:color="auto"/>
              <w:left w:val="single" w:sz="4" w:space="0" w:color="auto"/>
              <w:bottom w:val="single" w:sz="4" w:space="0" w:color="auto"/>
              <w:right w:val="single" w:sz="4" w:space="0" w:color="auto"/>
            </w:tcBorders>
          </w:tcPr>
          <w:p w14:paraId="0EE286C4" w14:textId="77777777" w:rsidR="00D9625C" w:rsidRPr="00AA7739" w:rsidRDefault="00D9625C" w:rsidP="00BB45B4">
            <w:pPr>
              <w:tabs>
                <w:tab w:val="left" w:pos="2340"/>
                <w:tab w:val="right" w:leader="underscore" w:pos="9180"/>
              </w:tabs>
              <w:spacing w:after="120" w:line="240" w:lineRule="auto"/>
              <w:contextualSpacing/>
              <w:jc w:val="right"/>
              <w:rPr>
                <w:rFonts w:cstheme="minorHAnsi"/>
                <w:sz w:val="24"/>
                <w:szCs w:val="24"/>
              </w:rPr>
            </w:pPr>
          </w:p>
        </w:tc>
        <w:tc>
          <w:tcPr>
            <w:tcW w:w="1080" w:type="dxa"/>
            <w:tcBorders>
              <w:top w:val="single" w:sz="4" w:space="0" w:color="auto"/>
              <w:left w:val="single" w:sz="4" w:space="0" w:color="auto"/>
              <w:bottom w:val="single" w:sz="4" w:space="0" w:color="auto"/>
              <w:right w:val="single" w:sz="4" w:space="0" w:color="auto"/>
            </w:tcBorders>
          </w:tcPr>
          <w:p w14:paraId="2358D1EA" w14:textId="77777777" w:rsidR="00D9625C" w:rsidRPr="00AA7739" w:rsidRDefault="00D9625C" w:rsidP="00BB45B4">
            <w:pPr>
              <w:tabs>
                <w:tab w:val="left" w:pos="2340"/>
                <w:tab w:val="right" w:leader="underscore" w:pos="9180"/>
              </w:tabs>
              <w:spacing w:after="120" w:line="240" w:lineRule="auto"/>
              <w:contextualSpacing/>
              <w:jc w:val="center"/>
              <w:rPr>
                <w:rFonts w:cstheme="minorHAnsi"/>
                <w:sz w:val="24"/>
                <w:szCs w:val="24"/>
              </w:rPr>
            </w:pPr>
          </w:p>
        </w:tc>
        <w:tc>
          <w:tcPr>
            <w:tcW w:w="1800" w:type="dxa"/>
            <w:tcBorders>
              <w:top w:val="single" w:sz="4" w:space="0" w:color="auto"/>
              <w:left w:val="single" w:sz="4" w:space="0" w:color="auto"/>
              <w:bottom w:val="single" w:sz="4" w:space="0" w:color="auto"/>
              <w:right w:val="single" w:sz="4" w:space="0" w:color="auto"/>
            </w:tcBorders>
          </w:tcPr>
          <w:p w14:paraId="2179C724" w14:textId="77777777" w:rsidR="00D9625C" w:rsidRPr="00AA7739" w:rsidRDefault="00D9625C" w:rsidP="00BB45B4">
            <w:pPr>
              <w:tabs>
                <w:tab w:val="left" w:pos="2340"/>
                <w:tab w:val="right" w:leader="underscore" w:pos="9180"/>
              </w:tabs>
              <w:spacing w:after="120" w:line="240" w:lineRule="auto"/>
              <w:contextualSpacing/>
              <w:jc w:val="center"/>
              <w:rPr>
                <w:rFonts w:cstheme="minorHAnsi"/>
                <w:sz w:val="24"/>
                <w:szCs w:val="24"/>
              </w:rPr>
            </w:pPr>
          </w:p>
        </w:tc>
        <w:tc>
          <w:tcPr>
            <w:tcW w:w="1440" w:type="dxa"/>
            <w:tcBorders>
              <w:top w:val="single" w:sz="4" w:space="0" w:color="auto"/>
              <w:left w:val="single" w:sz="4" w:space="0" w:color="auto"/>
              <w:bottom w:val="single" w:sz="4" w:space="0" w:color="auto"/>
              <w:right w:val="single" w:sz="4" w:space="0" w:color="auto"/>
            </w:tcBorders>
          </w:tcPr>
          <w:p w14:paraId="57D96E58" w14:textId="77777777" w:rsidR="00D9625C" w:rsidRPr="00AA7739" w:rsidRDefault="00D9625C" w:rsidP="00BB45B4">
            <w:pPr>
              <w:tabs>
                <w:tab w:val="left" w:pos="2340"/>
                <w:tab w:val="right" w:leader="underscore" w:pos="9180"/>
              </w:tabs>
              <w:spacing w:after="120" w:line="240" w:lineRule="auto"/>
              <w:contextualSpacing/>
              <w:rPr>
                <w:rFonts w:cstheme="minorHAnsi"/>
                <w:sz w:val="24"/>
                <w:szCs w:val="24"/>
              </w:rPr>
            </w:pPr>
          </w:p>
        </w:tc>
        <w:tc>
          <w:tcPr>
            <w:tcW w:w="1440" w:type="dxa"/>
            <w:tcBorders>
              <w:top w:val="single" w:sz="4" w:space="0" w:color="auto"/>
              <w:left w:val="single" w:sz="4" w:space="0" w:color="auto"/>
              <w:bottom w:val="single" w:sz="4" w:space="0" w:color="auto"/>
              <w:right w:val="single" w:sz="4" w:space="0" w:color="auto"/>
            </w:tcBorders>
          </w:tcPr>
          <w:p w14:paraId="4B6AFDA2" w14:textId="77777777" w:rsidR="00D9625C" w:rsidRPr="00AA7739" w:rsidRDefault="00D9625C" w:rsidP="00BB45B4">
            <w:pPr>
              <w:tabs>
                <w:tab w:val="left" w:pos="2340"/>
                <w:tab w:val="right" w:leader="underscore" w:pos="9180"/>
              </w:tabs>
              <w:spacing w:after="120" w:line="240" w:lineRule="auto"/>
              <w:contextualSpacing/>
              <w:jc w:val="center"/>
              <w:rPr>
                <w:rFonts w:cstheme="minorHAnsi"/>
                <w:sz w:val="24"/>
                <w:szCs w:val="24"/>
              </w:rPr>
            </w:pPr>
          </w:p>
        </w:tc>
        <w:tc>
          <w:tcPr>
            <w:tcW w:w="1440" w:type="dxa"/>
            <w:tcBorders>
              <w:top w:val="single" w:sz="4" w:space="0" w:color="auto"/>
              <w:left w:val="single" w:sz="4" w:space="0" w:color="auto"/>
              <w:bottom w:val="single" w:sz="4" w:space="0" w:color="auto"/>
              <w:right w:val="single" w:sz="4" w:space="0" w:color="auto"/>
            </w:tcBorders>
          </w:tcPr>
          <w:p w14:paraId="62911D9F" w14:textId="77777777" w:rsidR="00D9625C" w:rsidRPr="00AA7739" w:rsidRDefault="00D9625C" w:rsidP="00BB45B4">
            <w:pPr>
              <w:tabs>
                <w:tab w:val="left" w:pos="2340"/>
                <w:tab w:val="right" w:leader="underscore" w:pos="9180"/>
              </w:tabs>
              <w:spacing w:after="120" w:line="240" w:lineRule="auto"/>
              <w:contextualSpacing/>
              <w:jc w:val="center"/>
              <w:rPr>
                <w:rFonts w:cstheme="minorHAnsi"/>
                <w:sz w:val="24"/>
                <w:szCs w:val="24"/>
              </w:rPr>
            </w:pPr>
          </w:p>
        </w:tc>
        <w:tc>
          <w:tcPr>
            <w:tcW w:w="1440" w:type="dxa"/>
            <w:tcBorders>
              <w:top w:val="single" w:sz="4" w:space="0" w:color="auto"/>
              <w:left w:val="single" w:sz="4" w:space="0" w:color="auto"/>
              <w:bottom w:val="single" w:sz="4" w:space="0" w:color="auto"/>
              <w:right w:val="single" w:sz="4" w:space="0" w:color="auto"/>
            </w:tcBorders>
          </w:tcPr>
          <w:p w14:paraId="742A3A92" w14:textId="77777777" w:rsidR="00D9625C" w:rsidRPr="00AA7739" w:rsidRDefault="00D9625C" w:rsidP="00BB45B4">
            <w:pPr>
              <w:tabs>
                <w:tab w:val="left" w:pos="2340"/>
                <w:tab w:val="right" w:leader="underscore" w:pos="9180"/>
              </w:tabs>
              <w:spacing w:after="120" w:line="240" w:lineRule="auto"/>
              <w:contextualSpacing/>
              <w:jc w:val="center"/>
              <w:rPr>
                <w:rFonts w:cstheme="minorHAnsi"/>
                <w:sz w:val="24"/>
                <w:szCs w:val="24"/>
              </w:rPr>
            </w:pPr>
          </w:p>
          <w:p w14:paraId="1315DCC4" w14:textId="77777777" w:rsidR="00D9625C" w:rsidRPr="00AA7739" w:rsidRDefault="00D9625C" w:rsidP="00BB45B4">
            <w:pPr>
              <w:tabs>
                <w:tab w:val="left" w:pos="2340"/>
                <w:tab w:val="right" w:leader="underscore" w:pos="9180"/>
              </w:tabs>
              <w:spacing w:after="120" w:line="240" w:lineRule="auto"/>
              <w:contextualSpacing/>
              <w:rPr>
                <w:rFonts w:cstheme="minorHAnsi"/>
                <w:sz w:val="24"/>
                <w:szCs w:val="24"/>
              </w:rPr>
            </w:pPr>
          </w:p>
        </w:tc>
      </w:tr>
      <w:tr w:rsidR="00D9625C" w:rsidRPr="00AA7739" w14:paraId="7739700F" w14:textId="77777777" w:rsidTr="002606E9">
        <w:tc>
          <w:tcPr>
            <w:tcW w:w="936" w:type="dxa"/>
            <w:tcBorders>
              <w:top w:val="single" w:sz="4" w:space="0" w:color="auto"/>
              <w:left w:val="single" w:sz="4" w:space="0" w:color="auto"/>
              <w:bottom w:val="single" w:sz="4" w:space="0" w:color="auto"/>
              <w:right w:val="single" w:sz="4" w:space="0" w:color="auto"/>
            </w:tcBorders>
          </w:tcPr>
          <w:p w14:paraId="7D661739" w14:textId="77777777" w:rsidR="00D9625C" w:rsidRPr="00AA7739" w:rsidRDefault="00D9625C" w:rsidP="00BB45B4">
            <w:pPr>
              <w:tabs>
                <w:tab w:val="left" w:pos="2340"/>
                <w:tab w:val="right" w:leader="underscore" w:pos="9180"/>
              </w:tabs>
              <w:spacing w:after="120" w:line="240" w:lineRule="auto"/>
              <w:contextualSpacing/>
              <w:jc w:val="center"/>
              <w:rPr>
                <w:rFonts w:cstheme="minorHAnsi"/>
                <w:sz w:val="24"/>
                <w:szCs w:val="24"/>
              </w:rPr>
            </w:pPr>
          </w:p>
          <w:p w14:paraId="5095D8DF" w14:textId="77777777" w:rsidR="00D9625C" w:rsidRPr="00AA7739" w:rsidRDefault="00D9625C" w:rsidP="00BB45B4">
            <w:pPr>
              <w:tabs>
                <w:tab w:val="left" w:pos="2340"/>
                <w:tab w:val="right" w:leader="underscore" w:pos="9180"/>
              </w:tabs>
              <w:spacing w:after="120" w:line="240" w:lineRule="auto"/>
              <w:contextualSpacing/>
              <w:jc w:val="center"/>
              <w:rPr>
                <w:rFonts w:cstheme="minorHAnsi"/>
                <w:sz w:val="24"/>
                <w:szCs w:val="24"/>
              </w:rPr>
            </w:pPr>
          </w:p>
        </w:tc>
        <w:tc>
          <w:tcPr>
            <w:tcW w:w="1080" w:type="dxa"/>
            <w:tcBorders>
              <w:top w:val="single" w:sz="4" w:space="0" w:color="auto"/>
              <w:left w:val="single" w:sz="4" w:space="0" w:color="auto"/>
              <w:bottom w:val="single" w:sz="4" w:space="0" w:color="auto"/>
              <w:right w:val="single" w:sz="4" w:space="0" w:color="auto"/>
            </w:tcBorders>
          </w:tcPr>
          <w:p w14:paraId="1FADC3E5" w14:textId="77777777" w:rsidR="00D9625C" w:rsidRPr="00AA7739" w:rsidRDefault="00D9625C" w:rsidP="00BB45B4">
            <w:pPr>
              <w:tabs>
                <w:tab w:val="left" w:pos="2340"/>
                <w:tab w:val="right" w:leader="underscore" w:pos="9180"/>
              </w:tabs>
              <w:spacing w:after="120" w:line="240" w:lineRule="auto"/>
              <w:contextualSpacing/>
              <w:jc w:val="right"/>
              <w:rPr>
                <w:rFonts w:cstheme="minorHAnsi"/>
                <w:sz w:val="24"/>
                <w:szCs w:val="24"/>
              </w:rPr>
            </w:pPr>
          </w:p>
        </w:tc>
        <w:tc>
          <w:tcPr>
            <w:tcW w:w="1080" w:type="dxa"/>
            <w:tcBorders>
              <w:top w:val="single" w:sz="4" w:space="0" w:color="auto"/>
              <w:left w:val="single" w:sz="4" w:space="0" w:color="auto"/>
              <w:bottom w:val="single" w:sz="4" w:space="0" w:color="auto"/>
              <w:right w:val="single" w:sz="4" w:space="0" w:color="auto"/>
            </w:tcBorders>
          </w:tcPr>
          <w:p w14:paraId="6840FCB5" w14:textId="77777777" w:rsidR="00D9625C" w:rsidRPr="00AA7739" w:rsidRDefault="00D9625C" w:rsidP="00BB45B4">
            <w:pPr>
              <w:tabs>
                <w:tab w:val="left" w:pos="2340"/>
                <w:tab w:val="right" w:leader="underscore" w:pos="9180"/>
              </w:tabs>
              <w:spacing w:after="120" w:line="240" w:lineRule="auto"/>
              <w:contextualSpacing/>
              <w:jc w:val="center"/>
              <w:rPr>
                <w:rFonts w:cstheme="minorHAnsi"/>
                <w:sz w:val="24"/>
                <w:szCs w:val="24"/>
              </w:rPr>
            </w:pPr>
          </w:p>
        </w:tc>
        <w:tc>
          <w:tcPr>
            <w:tcW w:w="1800" w:type="dxa"/>
            <w:tcBorders>
              <w:top w:val="single" w:sz="4" w:space="0" w:color="auto"/>
              <w:left w:val="single" w:sz="4" w:space="0" w:color="auto"/>
              <w:bottom w:val="single" w:sz="4" w:space="0" w:color="auto"/>
              <w:right w:val="single" w:sz="4" w:space="0" w:color="auto"/>
            </w:tcBorders>
          </w:tcPr>
          <w:p w14:paraId="202BA7C3" w14:textId="77777777" w:rsidR="00D9625C" w:rsidRPr="00AA7739" w:rsidRDefault="00D9625C" w:rsidP="00BB45B4">
            <w:pPr>
              <w:tabs>
                <w:tab w:val="left" w:pos="2340"/>
                <w:tab w:val="right" w:leader="underscore" w:pos="9180"/>
              </w:tabs>
              <w:spacing w:after="120" w:line="240" w:lineRule="auto"/>
              <w:contextualSpacing/>
              <w:jc w:val="center"/>
              <w:rPr>
                <w:rFonts w:cstheme="minorHAnsi"/>
                <w:sz w:val="24"/>
                <w:szCs w:val="24"/>
              </w:rPr>
            </w:pPr>
          </w:p>
        </w:tc>
        <w:tc>
          <w:tcPr>
            <w:tcW w:w="1440" w:type="dxa"/>
            <w:tcBorders>
              <w:top w:val="single" w:sz="4" w:space="0" w:color="auto"/>
              <w:left w:val="single" w:sz="4" w:space="0" w:color="auto"/>
              <w:bottom w:val="single" w:sz="4" w:space="0" w:color="auto"/>
              <w:right w:val="single" w:sz="4" w:space="0" w:color="auto"/>
            </w:tcBorders>
          </w:tcPr>
          <w:p w14:paraId="45CFAEEB" w14:textId="77777777" w:rsidR="00D9625C" w:rsidRPr="00AA7739" w:rsidRDefault="00D9625C" w:rsidP="00BB45B4">
            <w:pPr>
              <w:tabs>
                <w:tab w:val="left" w:pos="2340"/>
                <w:tab w:val="right" w:leader="underscore" w:pos="9180"/>
              </w:tabs>
              <w:spacing w:after="120" w:line="240" w:lineRule="auto"/>
              <w:contextualSpacing/>
              <w:jc w:val="center"/>
              <w:rPr>
                <w:rFonts w:cstheme="minorHAnsi"/>
                <w:sz w:val="24"/>
                <w:szCs w:val="24"/>
              </w:rPr>
            </w:pPr>
          </w:p>
        </w:tc>
        <w:tc>
          <w:tcPr>
            <w:tcW w:w="1440" w:type="dxa"/>
            <w:tcBorders>
              <w:top w:val="single" w:sz="4" w:space="0" w:color="auto"/>
              <w:left w:val="single" w:sz="4" w:space="0" w:color="auto"/>
              <w:bottom w:val="single" w:sz="4" w:space="0" w:color="auto"/>
              <w:right w:val="single" w:sz="4" w:space="0" w:color="auto"/>
            </w:tcBorders>
          </w:tcPr>
          <w:p w14:paraId="4B76475C" w14:textId="77777777" w:rsidR="00D9625C" w:rsidRPr="00AA7739" w:rsidRDefault="00D9625C" w:rsidP="00BB45B4">
            <w:pPr>
              <w:tabs>
                <w:tab w:val="left" w:pos="2340"/>
                <w:tab w:val="right" w:leader="underscore" w:pos="9180"/>
              </w:tabs>
              <w:spacing w:after="120" w:line="240" w:lineRule="auto"/>
              <w:contextualSpacing/>
              <w:jc w:val="center"/>
              <w:rPr>
                <w:rFonts w:cstheme="minorHAnsi"/>
                <w:sz w:val="24"/>
                <w:szCs w:val="24"/>
              </w:rPr>
            </w:pPr>
          </w:p>
        </w:tc>
        <w:tc>
          <w:tcPr>
            <w:tcW w:w="1440" w:type="dxa"/>
            <w:tcBorders>
              <w:top w:val="single" w:sz="4" w:space="0" w:color="auto"/>
              <w:left w:val="single" w:sz="4" w:space="0" w:color="auto"/>
              <w:bottom w:val="single" w:sz="4" w:space="0" w:color="auto"/>
              <w:right w:val="single" w:sz="4" w:space="0" w:color="auto"/>
            </w:tcBorders>
          </w:tcPr>
          <w:p w14:paraId="139C7409" w14:textId="77777777" w:rsidR="00D9625C" w:rsidRPr="00AA7739" w:rsidRDefault="00D9625C" w:rsidP="00BB45B4">
            <w:pPr>
              <w:tabs>
                <w:tab w:val="left" w:pos="2340"/>
                <w:tab w:val="right" w:leader="underscore" w:pos="9180"/>
              </w:tabs>
              <w:spacing w:after="120" w:line="240" w:lineRule="auto"/>
              <w:contextualSpacing/>
              <w:jc w:val="center"/>
              <w:rPr>
                <w:rFonts w:cstheme="minorHAnsi"/>
                <w:sz w:val="24"/>
                <w:szCs w:val="24"/>
              </w:rPr>
            </w:pPr>
          </w:p>
        </w:tc>
        <w:tc>
          <w:tcPr>
            <w:tcW w:w="1440" w:type="dxa"/>
            <w:tcBorders>
              <w:top w:val="single" w:sz="4" w:space="0" w:color="auto"/>
              <w:left w:val="single" w:sz="4" w:space="0" w:color="auto"/>
              <w:bottom w:val="single" w:sz="4" w:space="0" w:color="auto"/>
              <w:right w:val="single" w:sz="4" w:space="0" w:color="auto"/>
            </w:tcBorders>
          </w:tcPr>
          <w:p w14:paraId="741C280D" w14:textId="77777777" w:rsidR="00D9625C" w:rsidRPr="00AA7739" w:rsidRDefault="00D9625C" w:rsidP="00BB45B4">
            <w:pPr>
              <w:tabs>
                <w:tab w:val="left" w:pos="2340"/>
                <w:tab w:val="right" w:leader="underscore" w:pos="9180"/>
              </w:tabs>
              <w:spacing w:after="120" w:line="240" w:lineRule="auto"/>
              <w:contextualSpacing/>
              <w:jc w:val="center"/>
              <w:rPr>
                <w:rFonts w:cstheme="minorHAnsi"/>
                <w:sz w:val="24"/>
                <w:szCs w:val="24"/>
              </w:rPr>
            </w:pPr>
          </w:p>
        </w:tc>
      </w:tr>
      <w:tr w:rsidR="00D9625C" w:rsidRPr="00AA7739" w14:paraId="4278F4B6" w14:textId="77777777" w:rsidTr="002606E9">
        <w:tc>
          <w:tcPr>
            <w:tcW w:w="936" w:type="dxa"/>
            <w:tcBorders>
              <w:top w:val="single" w:sz="4" w:space="0" w:color="auto"/>
              <w:left w:val="single" w:sz="4" w:space="0" w:color="auto"/>
              <w:bottom w:val="single" w:sz="4" w:space="0" w:color="auto"/>
              <w:right w:val="single" w:sz="4" w:space="0" w:color="auto"/>
            </w:tcBorders>
          </w:tcPr>
          <w:p w14:paraId="718CDAAB" w14:textId="77777777" w:rsidR="00D9625C" w:rsidRPr="00AA7739" w:rsidRDefault="00D9625C" w:rsidP="00BB45B4">
            <w:pPr>
              <w:tabs>
                <w:tab w:val="left" w:pos="2340"/>
                <w:tab w:val="right" w:leader="underscore" w:pos="9180"/>
              </w:tabs>
              <w:spacing w:after="120" w:line="240" w:lineRule="auto"/>
              <w:contextualSpacing/>
              <w:jc w:val="center"/>
              <w:rPr>
                <w:rFonts w:cstheme="minorHAnsi"/>
                <w:sz w:val="24"/>
                <w:szCs w:val="24"/>
              </w:rPr>
            </w:pPr>
          </w:p>
        </w:tc>
        <w:tc>
          <w:tcPr>
            <w:tcW w:w="1080" w:type="dxa"/>
            <w:tcBorders>
              <w:top w:val="single" w:sz="4" w:space="0" w:color="auto"/>
              <w:left w:val="single" w:sz="4" w:space="0" w:color="auto"/>
              <w:bottom w:val="single" w:sz="4" w:space="0" w:color="auto"/>
              <w:right w:val="single" w:sz="4" w:space="0" w:color="auto"/>
            </w:tcBorders>
          </w:tcPr>
          <w:p w14:paraId="43ADCFA0" w14:textId="77777777" w:rsidR="00D9625C" w:rsidRPr="00AA7739" w:rsidRDefault="00D9625C" w:rsidP="00BB45B4">
            <w:pPr>
              <w:tabs>
                <w:tab w:val="left" w:pos="2340"/>
                <w:tab w:val="right" w:leader="underscore" w:pos="9180"/>
              </w:tabs>
              <w:spacing w:after="120" w:line="240" w:lineRule="auto"/>
              <w:contextualSpacing/>
              <w:jc w:val="right"/>
              <w:rPr>
                <w:rFonts w:cstheme="minorHAnsi"/>
                <w:sz w:val="24"/>
                <w:szCs w:val="24"/>
              </w:rPr>
            </w:pPr>
          </w:p>
          <w:p w14:paraId="7E03108D" w14:textId="77777777" w:rsidR="00D9625C" w:rsidRPr="00AA7739" w:rsidRDefault="00D9625C" w:rsidP="00BB45B4">
            <w:pPr>
              <w:tabs>
                <w:tab w:val="left" w:pos="2340"/>
                <w:tab w:val="right" w:leader="underscore" w:pos="9180"/>
              </w:tabs>
              <w:spacing w:after="120" w:line="240" w:lineRule="auto"/>
              <w:contextualSpacing/>
              <w:jc w:val="right"/>
              <w:rPr>
                <w:rFonts w:cstheme="minorHAnsi"/>
                <w:sz w:val="24"/>
                <w:szCs w:val="24"/>
              </w:rPr>
            </w:pPr>
          </w:p>
        </w:tc>
        <w:tc>
          <w:tcPr>
            <w:tcW w:w="1080" w:type="dxa"/>
            <w:tcBorders>
              <w:top w:val="single" w:sz="4" w:space="0" w:color="auto"/>
              <w:left w:val="single" w:sz="4" w:space="0" w:color="auto"/>
              <w:bottom w:val="single" w:sz="4" w:space="0" w:color="auto"/>
              <w:right w:val="single" w:sz="4" w:space="0" w:color="auto"/>
            </w:tcBorders>
          </w:tcPr>
          <w:p w14:paraId="569EF2D9" w14:textId="77777777" w:rsidR="00D9625C" w:rsidRPr="00AA7739" w:rsidRDefault="00D9625C" w:rsidP="00BB45B4">
            <w:pPr>
              <w:tabs>
                <w:tab w:val="left" w:pos="2340"/>
                <w:tab w:val="right" w:leader="underscore" w:pos="9180"/>
              </w:tabs>
              <w:spacing w:after="120" w:line="240" w:lineRule="auto"/>
              <w:contextualSpacing/>
              <w:jc w:val="center"/>
              <w:rPr>
                <w:rFonts w:cstheme="minorHAnsi"/>
                <w:sz w:val="24"/>
                <w:szCs w:val="24"/>
              </w:rPr>
            </w:pPr>
          </w:p>
        </w:tc>
        <w:tc>
          <w:tcPr>
            <w:tcW w:w="1800" w:type="dxa"/>
            <w:tcBorders>
              <w:top w:val="single" w:sz="4" w:space="0" w:color="auto"/>
              <w:left w:val="single" w:sz="4" w:space="0" w:color="auto"/>
              <w:bottom w:val="single" w:sz="4" w:space="0" w:color="auto"/>
              <w:right w:val="single" w:sz="4" w:space="0" w:color="auto"/>
            </w:tcBorders>
          </w:tcPr>
          <w:p w14:paraId="2AD751F7" w14:textId="77777777" w:rsidR="00D9625C" w:rsidRPr="00AA7739" w:rsidRDefault="00D9625C" w:rsidP="00BB45B4">
            <w:pPr>
              <w:tabs>
                <w:tab w:val="left" w:pos="2340"/>
                <w:tab w:val="right" w:leader="underscore" w:pos="9180"/>
              </w:tabs>
              <w:spacing w:after="120" w:line="240" w:lineRule="auto"/>
              <w:contextualSpacing/>
              <w:jc w:val="center"/>
              <w:rPr>
                <w:rFonts w:cstheme="minorHAnsi"/>
                <w:sz w:val="24"/>
                <w:szCs w:val="24"/>
              </w:rPr>
            </w:pPr>
          </w:p>
        </w:tc>
        <w:tc>
          <w:tcPr>
            <w:tcW w:w="1440" w:type="dxa"/>
            <w:tcBorders>
              <w:top w:val="single" w:sz="4" w:space="0" w:color="auto"/>
              <w:left w:val="single" w:sz="4" w:space="0" w:color="auto"/>
              <w:bottom w:val="single" w:sz="4" w:space="0" w:color="auto"/>
              <w:right w:val="single" w:sz="4" w:space="0" w:color="auto"/>
            </w:tcBorders>
          </w:tcPr>
          <w:p w14:paraId="2170301F" w14:textId="77777777" w:rsidR="00D9625C" w:rsidRPr="00AA7739" w:rsidRDefault="00D9625C" w:rsidP="00BB45B4">
            <w:pPr>
              <w:tabs>
                <w:tab w:val="left" w:pos="2340"/>
                <w:tab w:val="right" w:leader="underscore" w:pos="9180"/>
              </w:tabs>
              <w:spacing w:after="120" w:line="240" w:lineRule="auto"/>
              <w:contextualSpacing/>
              <w:jc w:val="center"/>
              <w:rPr>
                <w:rFonts w:cstheme="minorHAnsi"/>
                <w:sz w:val="24"/>
                <w:szCs w:val="24"/>
              </w:rPr>
            </w:pPr>
          </w:p>
        </w:tc>
        <w:tc>
          <w:tcPr>
            <w:tcW w:w="1440" w:type="dxa"/>
            <w:tcBorders>
              <w:top w:val="single" w:sz="4" w:space="0" w:color="auto"/>
              <w:left w:val="single" w:sz="4" w:space="0" w:color="auto"/>
              <w:bottom w:val="single" w:sz="4" w:space="0" w:color="auto"/>
              <w:right w:val="single" w:sz="4" w:space="0" w:color="auto"/>
            </w:tcBorders>
          </w:tcPr>
          <w:p w14:paraId="67F2E25C" w14:textId="77777777" w:rsidR="00D9625C" w:rsidRPr="00AA7739" w:rsidRDefault="00D9625C" w:rsidP="00BB45B4">
            <w:pPr>
              <w:tabs>
                <w:tab w:val="left" w:pos="2340"/>
                <w:tab w:val="right" w:leader="underscore" w:pos="9180"/>
              </w:tabs>
              <w:spacing w:after="120" w:line="240" w:lineRule="auto"/>
              <w:contextualSpacing/>
              <w:jc w:val="center"/>
              <w:rPr>
                <w:rFonts w:cstheme="minorHAnsi"/>
                <w:sz w:val="24"/>
                <w:szCs w:val="24"/>
              </w:rPr>
            </w:pPr>
          </w:p>
        </w:tc>
        <w:tc>
          <w:tcPr>
            <w:tcW w:w="1440" w:type="dxa"/>
            <w:tcBorders>
              <w:top w:val="single" w:sz="4" w:space="0" w:color="auto"/>
              <w:left w:val="single" w:sz="4" w:space="0" w:color="auto"/>
              <w:bottom w:val="single" w:sz="4" w:space="0" w:color="auto"/>
              <w:right w:val="single" w:sz="4" w:space="0" w:color="auto"/>
            </w:tcBorders>
          </w:tcPr>
          <w:p w14:paraId="6BE2E01A" w14:textId="77777777" w:rsidR="00D9625C" w:rsidRPr="00AA7739" w:rsidRDefault="00D9625C" w:rsidP="00BB45B4">
            <w:pPr>
              <w:tabs>
                <w:tab w:val="left" w:pos="2340"/>
                <w:tab w:val="right" w:leader="underscore" w:pos="9180"/>
              </w:tabs>
              <w:spacing w:after="120" w:line="240" w:lineRule="auto"/>
              <w:contextualSpacing/>
              <w:jc w:val="center"/>
              <w:rPr>
                <w:rFonts w:cstheme="minorHAnsi"/>
                <w:sz w:val="24"/>
                <w:szCs w:val="24"/>
              </w:rPr>
            </w:pPr>
          </w:p>
        </w:tc>
        <w:tc>
          <w:tcPr>
            <w:tcW w:w="1440" w:type="dxa"/>
            <w:tcBorders>
              <w:top w:val="single" w:sz="4" w:space="0" w:color="auto"/>
              <w:left w:val="single" w:sz="4" w:space="0" w:color="auto"/>
              <w:bottom w:val="single" w:sz="4" w:space="0" w:color="auto"/>
              <w:right w:val="single" w:sz="4" w:space="0" w:color="auto"/>
            </w:tcBorders>
          </w:tcPr>
          <w:p w14:paraId="79BC28DF" w14:textId="77777777" w:rsidR="00D9625C" w:rsidRPr="00AA7739" w:rsidRDefault="00D9625C" w:rsidP="00BB45B4">
            <w:pPr>
              <w:tabs>
                <w:tab w:val="left" w:pos="2340"/>
                <w:tab w:val="right" w:leader="underscore" w:pos="9180"/>
              </w:tabs>
              <w:spacing w:after="120" w:line="240" w:lineRule="auto"/>
              <w:contextualSpacing/>
              <w:jc w:val="center"/>
              <w:rPr>
                <w:rFonts w:cstheme="minorHAnsi"/>
                <w:sz w:val="24"/>
                <w:szCs w:val="24"/>
              </w:rPr>
            </w:pPr>
          </w:p>
        </w:tc>
      </w:tr>
      <w:tr w:rsidR="00D9625C" w:rsidRPr="00AA7739" w14:paraId="344495EE" w14:textId="77777777" w:rsidTr="002606E9">
        <w:tc>
          <w:tcPr>
            <w:tcW w:w="936" w:type="dxa"/>
            <w:tcBorders>
              <w:top w:val="single" w:sz="4" w:space="0" w:color="auto"/>
              <w:left w:val="single" w:sz="4" w:space="0" w:color="auto"/>
              <w:bottom w:val="single" w:sz="4" w:space="0" w:color="auto"/>
              <w:right w:val="single" w:sz="4" w:space="0" w:color="auto"/>
            </w:tcBorders>
          </w:tcPr>
          <w:p w14:paraId="3550D424" w14:textId="77777777" w:rsidR="00D9625C" w:rsidRPr="00AA7739" w:rsidRDefault="00D9625C" w:rsidP="00BB45B4">
            <w:pPr>
              <w:tabs>
                <w:tab w:val="left" w:pos="2340"/>
                <w:tab w:val="right" w:leader="underscore" w:pos="9180"/>
              </w:tabs>
              <w:spacing w:after="120" w:line="240" w:lineRule="auto"/>
              <w:contextualSpacing/>
              <w:jc w:val="center"/>
              <w:rPr>
                <w:rFonts w:cstheme="minorHAnsi"/>
                <w:sz w:val="24"/>
                <w:szCs w:val="24"/>
              </w:rPr>
            </w:pPr>
          </w:p>
          <w:p w14:paraId="78E743BD" w14:textId="77777777" w:rsidR="00D9625C" w:rsidRPr="00AA7739" w:rsidRDefault="00D9625C" w:rsidP="00BB45B4">
            <w:pPr>
              <w:tabs>
                <w:tab w:val="left" w:pos="2340"/>
                <w:tab w:val="right" w:leader="underscore" w:pos="9180"/>
              </w:tabs>
              <w:spacing w:after="120" w:line="240" w:lineRule="auto"/>
              <w:contextualSpacing/>
              <w:jc w:val="center"/>
              <w:rPr>
                <w:rFonts w:cstheme="minorHAnsi"/>
                <w:sz w:val="24"/>
                <w:szCs w:val="24"/>
              </w:rPr>
            </w:pPr>
          </w:p>
        </w:tc>
        <w:tc>
          <w:tcPr>
            <w:tcW w:w="1080" w:type="dxa"/>
            <w:tcBorders>
              <w:top w:val="single" w:sz="4" w:space="0" w:color="auto"/>
              <w:left w:val="single" w:sz="4" w:space="0" w:color="auto"/>
              <w:bottom w:val="single" w:sz="4" w:space="0" w:color="auto"/>
              <w:right w:val="single" w:sz="4" w:space="0" w:color="auto"/>
            </w:tcBorders>
          </w:tcPr>
          <w:p w14:paraId="5B1EA19E" w14:textId="77777777" w:rsidR="00D9625C" w:rsidRPr="00AA7739" w:rsidRDefault="00D9625C" w:rsidP="00BB45B4">
            <w:pPr>
              <w:tabs>
                <w:tab w:val="left" w:pos="2340"/>
                <w:tab w:val="right" w:leader="underscore" w:pos="9180"/>
              </w:tabs>
              <w:spacing w:after="120" w:line="240" w:lineRule="auto"/>
              <w:contextualSpacing/>
              <w:jc w:val="right"/>
              <w:rPr>
                <w:rFonts w:cstheme="minorHAnsi"/>
                <w:sz w:val="24"/>
                <w:szCs w:val="24"/>
              </w:rPr>
            </w:pPr>
          </w:p>
        </w:tc>
        <w:tc>
          <w:tcPr>
            <w:tcW w:w="1080" w:type="dxa"/>
            <w:tcBorders>
              <w:top w:val="single" w:sz="4" w:space="0" w:color="auto"/>
              <w:left w:val="single" w:sz="4" w:space="0" w:color="auto"/>
              <w:bottom w:val="single" w:sz="4" w:space="0" w:color="auto"/>
              <w:right w:val="single" w:sz="4" w:space="0" w:color="auto"/>
            </w:tcBorders>
          </w:tcPr>
          <w:p w14:paraId="412B2342" w14:textId="77777777" w:rsidR="00D9625C" w:rsidRPr="00AA7739" w:rsidRDefault="00D9625C" w:rsidP="00BB45B4">
            <w:pPr>
              <w:tabs>
                <w:tab w:val="left" w:pos="2340"/>
                <w:tab w:val="right" w:leader="underscore" w:pos="9180"/>
              </w:tabs>
              <w:spacing w:after="120" w:line="240" w:lineRule="auto"/>
              <w:contextualSpacing/>
              <w:jc w:val="center"/>
              <w:rPr>
                <w:rFonts w:cstheme="minorHAnsi"/>
                <w:sz w:val="24"/>
                <w:szCs w:val="24"/>
              </w:rPr>
            </w:pPr>
          </w:p>
        </w:tc>
        <w:tc>
          <w:tcPr>
            <w:tcW w:w="1800" w:type="dxa"/>
            <w:tcBorders>
              <w:top w:val="single" w:sz="4" w:space="0" w:color="auto"/>
              <w:left w:val="single" w:sz="4" w:space="0" w:color="auto"/>
              <w:bottom w:val="single" w:sz="4" w:space="0" w:color="auto"/>
              <w:right w:val="single" w:sz="4" w:space="0" w:color="auto"/>
            </w:tcBorders>
          </w:tcPr>
          <w:p w14:paraId="2EF4744B" w14:textId="77777777" w:rsidR="00D9625C" w:rsidRPr="00AA7739" w:rsidRDefault="00D9625C" w:rsidP="00BB45B4">
            <w:pPr>
              <w:tabs>
                <w:tab w:val="left" w:pos="2340"/>
                <w:tab w:val="right" w:leader="underscore" w:pos="9180"/>
              </w:tabs>
              <w:spacing w:after="120" w:line="240" w:lineRule="auto"/>
              <w:contextualSpacing/>
              <w:jc w:val="center"/>
              <w:rPr>
                <w:rFonts w:cstheme="minorHAnsi"/>
                <w:sz w:val="24"/>
                <w:szCs w:val="24"/>
              </w:rPr>
            </w:pPr>
          </w:p>
        </w:tc>
        <w:tc>
          <w:tcPr>
            <w:tcW w:w="1440" w:type="dxa"/>
            <w:tcBorders>
              <w:top w:val="single" w:sz="4" w:space="0" w:color="auto"/>
              <w:left w:val="single" w:sz="4" w:space="0" w:color="auto"/>
              <w:bottom w:val="single" w:sz="4" w:space="0" w:color="auto"/>
              <w:right w:val="single" w:sz="4" w:space="0" w:color="auto"/>
            </w:tcBorders>
          </w:tcPr>
          <w:p w14:paraId="731E2880" w14:textId="77777777" w:rsidR="00D9625C" w:rsidRPr="00AA7739" w:rsidRDefault="00D9625C" w:rsidP="00BB45B4">
            <w:pPr>
              <w:tabs>
                <w:tab w:val="left" w:pos="2340"/>
                <w:tab w:val="right" w:leader="underscore" w:pos="9180"/>
              </w:tabs>
              <w:spacing w:after="120" w:line="240" w:lineRule="auto"/>
              <w:contextualSpacing/>
              <w:jc w:val="center"/>
              <w:rPr>
                <w:rFonts w:cstheme="minorHAnsi"/>
                <w:sz w:val="24"/>
                <w:szCs w:val="24"/>
              </w:rPr>
            </w:pPr>
          </w:p>
        </w:tc>
        <w:tc>
          <w:tcPr>
            <w:tcW w:w="1440" w:type="dxa"/>
            <w:tcBorders>
              <w:top w:val="single" w:sz="4" w:space="0" w:color="auto"/>
              <w:left w:val="single" w:sz="4" w:space="0" w:color="auto"/>
              <w:bottom w:val="single" w:sz="4" w:space="0" w:color="auto"/>
              <w:right w:val="single" w:sz="4" w:space="0" w:color="auto"/>
            </w:tcBorders>
          </w:tcPr>
          <w:p w14:paraId="6704ACBC" w14:textId="77777777" w:rsidR="00D9625C" w:rsidRPr="00AA7739" w:rsidRDefault="00D9625C" w:rsidP="00BB45B4">
            <w:pPr>
              <w:tabs>
                <w:tab w:val="left" w:pos="2340"/>
                <w:tab w:val="right" w:leader="underscore" w:pos="9180"/>
              </w:tabs>
              <w:spacing w:after="120" w:line="240" w:lineRule="auto"/>
              <w:contextualSpacing/>
              <w:jc w:val="center"/>
              <w:rPr>
                <w:rFonts w:cstheme="minorHAnsi"/>
                <w:sz w:val="24"/>
                <w:szCs w:val="24"/>
              </w:rPr>
            </w:pPr>
          </w:p>
        </w:tc>
        <w:tc>
          <w:tcPr>
            <w:tcW w:w="1440" w:type="dxa"/>
            <w:tcBorders>
              <w:top w:val="single" w:sz="4" w:space="0" w:color="auto"/>
              <w:left w:val="single" w:sz="4" w:space="0" w:color="auto"/>
              <w:bottom w:val="single" w:sz="4" w:space="0" w:color="auto"/>
              <w:right w:val="single" w:sz="4" w:space="0" w:color="auto"/>
            </w:tcBorders>
          </w:tcPr>
          <w:p w14:paraId="39639A6A" w14:textId="77777777" w:rsidR="00D9625C" w:rsidRPr="00AA7739" w:rsidRDefault="00D9625C" w:rsidP="00BB45B4">
            <w:pPr>
              <w:tabs>
                <w:tab w:val="left" w:pos="2340"/>
                <w:tab w:val="right" w:leader="underscore" w:pos="9180"/>
              </w:tabs>
              <w:spacing w:after="120" w:line="240" w:lineRule="auto"/>
              <w:contextualSpacing/>
              <w:jc w:val="center"/>
              <w:rPr>
                <w:rFonts w:cstheme="minorHAnsi"/>
                <w:sz w:val="24"/>
                <w:szCs w:val="24"/>
              </w:rPr>
            </w:pPr>
          </w:p>
        </w:tc>
        <w:tc>
          <w:tcPr>
            <w:tcW w:w="1440" w:type="dxa"/>
            <w:tcBorders>
              <w:top w:val="single" w:sz="4" w:space="0" w:color="auto"/>
              <w:left w:val="single" w:sz="4" w:space="0" w:color="auto"/>
              <w:bottom w:val="single" w:sz="4" w:space="0" w:color="auto"/>
              <w:right w:val="single" w:sz="4" w:space="0" w:color="auto"/>
            </w:tcBorders>
          </w:tcPr>
          <w:p w14:paraId="3D27A07C" w14:textId="77777777" w:rsidR="00D9625C" w:rsidRPr="00AA7739" w:rsidRDefault="00D9625C" w:rsidP="00BB45B4">
            <w:pPr>
              <w:tabs>
                <w:tab w:val="left" w:pos="2340"/>
                <w:tab w:val="right" w:leader="underscore" w:pos="9180"/>
              </w:tabs>
              <w:spacing w:after="120" w:line="240" w:lineRule="auto"/>
              <w:contextualSpacing/>
              <w:jc w:val="center"/>
              <w:rPr>
                <w:rFonts w:cstheme="minorHAnsi"/>
                <w:sz w:val="24"/>
                <w:szCs w:val="24"/>
              </w:rPr>
            </w:pPr>
          </w:p>
        </w:tc>
      </w:tr>
    </w:tbl>
    <w:tbl>
      <w:tblPr>
        <w:tblW w:w="11000" w:type="dxa"/>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2160"/>
        <w:gridCol w:w="1800"/>
        <w:gridCol w:w="1440"/>
        <w:gridCol w:w="1440"/>
        <w:gridCol w:w="1440"/>
        <w:gridCol w:w="1784"/>
      </w:tblGrid>
      <w:tr w:rsidR="00D9625C" w:rsidRPr="00AA7739" w14:paraId="30A4728F" w14:textId="77777777" w:rsidTr="00C446CE">
        <w:tc>
          <w:tcPr>
            <w:tcW w:w="936" w:type="dxa"/>
            <w:tcBorders>
              <w:top w:val="single" w:sz="4" w:space="0" w:color="auto"/>
              <w:left w:val="single" w:sz="4" w:space="0" w:color="auto"/>
              <w:bottom w:val="single" w:sz="4" w:space="0" w:color="auto"/>
              <w:right w:val="single" w:sz="4" w:space="0" w:color="auto"/>
            </w:tcBorders>
          </w:tcPr>
          <w:p w14:paraId="46389FFB" w14:textId="77777777" w:rsidR="00D9625C" w:rsidRPr="00FE4300" w:rsidRDefault="00D9625C" w:rsidP="00FE4300">
            <w:pPr>
              <w:tabs>
                <w:tab w:val="left" w:pos="2340"/>
                <w:tab w:val="right" w:leader="underscore" w:pos="9180"/>
              </w:tabs>
              <w:spacing w:after="0" w:line="256" w:lineRule="auto"/>
              <w:jc w:val="center"/>
              <w:rPr>
                <w:rFonts w:cstheme="minorHAnsi"/>
                <w:sz w:val="20"/>
                <w:szCs w:val="24"/>
              </w:rPr>
            </w:pPr>
          </w:p>
          <w:p w14:paraId="055E35D5" w14:textId="77777777" w:rsidR="00D9625C" w:rsidRPr="00FE4300" w:rsidRDefault="00D9625C" w:rsidP="00FE4300">
            <w:pPr>
              <w:tabs>
                <w:tab w:val="left" w:pos="2340"/>
                <w:tab w:val="right" w:leader="underscore" w:pos="9180"/>
              </w:tabs>
              <w:spacing w:after="0" w:line="256" w:lineRule="auto"/>
              <w:jc w:val="center"/>
              <w:rPr>
                <w:rFonts w:cstheme="minorHAnsi"/>
                <w:sz w:val="20"/>
                <w:szCs w:val="24"/>
              </w:rPr>
            </w:pPr>
            <w:r w:rsidRPr="00FE4300">
              <w:rPr>
                <w:rFonts w:cstheme="minorHAnsi"/>
                <w:sz w:val="20"/>
                <w:szCs w:val="24"/>
              </w:rPr>
              <w:t>Year</w:t>
            </w:r>
          </w:p>
        </w:tc>
        <w:tc>
          <w:tcPr>
            <w:tcW w:w="2160" w:type="dxa"/>
            <w:tcBorders>
              <w:top w:val="single" w:sz="4" w:space="0" w:color="auto"/>
              <w:left w:val="single" w:sz="4" w:space="0" w:color="auto"/>
              <w:bottom w:val="single" w:sz="4" w:space="0" w:color="auto"/>
              <w:right w:val="single" w:sz="4" w:space="0" w:color="auto"/>
            </w:tcBorders>
          </w:tcPr>
          <w:p w14:paraId="0A43D119" w14:textId="77777777" w:rsidR="00D9625C" w:rsidRPr="00FE4300" w:rsidRDefault="00D9625C" w:rsidP="00FE4300">
            <w:pPr>
              <w:tabs>
                <w:tab w:val="left" w:pos="2340"/>
                <w:tab w:val="right" w:leader="underscore" w:pos="9180"/>
              </w:tabs>
              <w:spacing w:after="0" w:line="256" w:lineRule="auto"/>
              <w:jc w:val="center"/>
              <w:rPr>
                <w:rFonts w:cstheme="minorHAnsi"/>
                <w:sz w:val="20"/>
                <w:szCs w:val="24"/>
              </w:rPr>
            </w:pPr>
          </w:p>
          <w:p w14:paraId="66B95FB5" w14:textId="77777777" w:rsidR="00D9625C" w:rsidRPr="00FE4300" w:rsidRDefault="00D9625C" w:rsidP="00FE4300">
            <w:pPr>
              <w:tabs>
                <w:tab w:val="left" w:pos="2340"/>
                <w:tab w:val="right" w:leader="underscore" w:pos="9180"/>
              </w:tabs>
              <w:spacing w:after="0" w:line="256" w:lineRule="auto"/>
              <w:jc w:val="center"/>
              <w:rPr>
                <w:rFonts w:cstheme="minorHAnsi"/>
                <w:sz w:val="20"/>
                <w:szCs w:val="24"/>
              </w:rPr>
            </w:pPr>
            <w:r w:rsidRPr="00FE4300">
              <w:rPr>
                <w:rFonts w:cstheme="minorHAnsi"/>
                <w:sz w:val="20"/>
                <w:szCs w:val="24"/>
              </w:rPr>
              <w:t>Public Speaking/</w:t>
            </w:r>
          </w:p>
          <w:p w14:paraId="7099825C" w14:textId="77777777" w:rsidR="00D9625C" w:rsidRPr="00FE4300" w:rsidRDefault="00D9625C" w:rsidP="00FE4300">
            <w:pPr>
              <w:tabs>
                <w:tab w:val="left" w:pos="2340"/>
                <w:tab w:val="right" w:leader="underscore" w:pos="9180"/>
              </w:tabs>
              <w:spacing w:after="0" w:line="256" w:lineRule="auto"/>
              <w:jc w:val="center"/>
              <w:rPr>
                <w:rFonts w:cstheme="minorHAnsi"/>
                <w:sz w:val="20"/>
                <w:szCs w:val="24"/>
              </w:rPr>
            </w:pPr>
            <w:r w:rsidRPr="00FE4300">
              <w:rPr>
                <w:rFonts w:cstheme="minorHAnsi"/>
                <w:sz w:val="20"/>
                <w:szCs w:val="24"/>
              </w:rPr>
              <w:t>Demonstrations</w:t>
            </w:r>
          </w:p>
        </w:tc>
        <w:tc>
          <w:tcPr>
            <w:tcW w:w="1800" w:type="dxa"/>
            <w:tcBorders>
              <w:top w:val="single" w:sz="4" w:space="0" w:color="auto"/>
              <w:left w:val="single" w:sz="4" w:space="0" w:color="auto"/>
              <w:bottom w:val="single" w:sz="4" w:space="0" w:color="auto"/>
              <w:right w:val="single" w:sz="4" w:space="0" w:color="auto"/>
            </w:tcBorders>
          </w:tcPr>
          <w:p w14:paraId="4C2AFAEF" w14:textId="77777777" w:rsidR="00D9625C" w:rsidRPr="00FE4300" w:rsidRDefault="00D9625C" w:rsidP="00FE4300">
            <w:pPr>
              <w:tabs>
                <w:tab w:val="left" w:pos="2340"/>
                <w:tab w:val="right" w:leader="underscore" w:pos="9180"/>
              </w:tabs>
              <w:spacing w:after="0" w:line="256" w:lineRule="auto"/>
              <w:jc w:val="center"/>
              <w:rPr>
                <w:rFonts w:cstheme="minorHAnsi"/>
                <w:sz w:val="20"/>
                <w:szCs w:val="24"/>
              </w:rPr>
            </w:pPr>
          </w:p>
          <w:p w14:paraId="27E971E0" w14:textId="77777777" w:rsidR="00D9625C" w:rsidRPr="00FE4300" w:rsidRDefault="00D9625C" w:rsidP="00FE4300">
            <w:pPr>
              <w:tabs>
                <w:tab w:val="left" w:pos="2340"/>
                <w:tab w:val="right" w:leader="underscore" w:pos="9180"/>
              </w:tabs>
              <w:spacing w:after="0" w:line="256" w:lineRule="auto"/>
              <w:jc w:val="center"/>
              <w:rPr>
                <w:rFonts w:cstheme="minorHAnsi"/>
                <w:sz w:val="20"/>
                <w:szCs w:val="24"/>
              </w:rPr>
            </w:pPr>
            <w:r w:rsidRPr="00FE4300">
              <w:rPr>
                <w:rFonts w:cstheme="minorHAnsi"/>
                <w:sz w:val="20"/>
                <w:szCs w:val="24"/>
              </w:rPr>
              <w:t>Community</w:t>
            </w:r>
          </w:p>
          <w:p w14:paraId="41C26A0E" w14:textId="77777777" w:rsidR="00D9625C" w:rsidRPr="00FE4300" w:rsidRDefault="00D9625C" w:rsidP="00FE4300">
            <w:pPr>
              <w:tabs>
                <w:tab w:val="left" w:pos="2340"/>
                <w:tab w:val="right" w:leader="underscore" w:pos="9180"/>
              </w:tabs>
              <w:spacing w:after="0" w:line="256" w:lineRule="auto"/>
              <w:jc w:val="center"/>
              <w:rPr>
                <w:rFonts w:cstheme="minorHAnsi"/>
                <w:sz w:val="20"/>
                <w:szCs w:val="24"/>
              </w:rPr>
            </w:pPr>
            <w:r w:rsidRPr="00FE4300">
              <w:rPr>
                <w:rFonts w:cstheme="minorHAnsi"/>
                <w:sz w:val="20"/>
                <w:szCs w:val="24"/>
              </w:rPr>
              <w:t>Service</w:t>
            </w:r>
          </w:p>
        </w:tc>
        <w:tc>
          <w:tcPr>
            <w:tcW w:w="1440" w:type="dxa"/>
            <w:tcBorders>
              <w:top w:val="single" w:sz="4" w:space="0" w:color="auto"/>
              <w:left w:val="single" w:sz="4" w:space="0" w:color="auto"/>
              <w:bottom w:val="single" w:sz="4" w:space="0" w:color="auto"/>
              <w:right w:val="single" w:sz="4" w:space="0" w:color="auto"/>
            </w:tcBorders>
          </w:tcPr>
          <w:p w14:paraId="5A6B6018" w14:textId="77777777" w:rsidR="00D9625C" w:rsidRPr="00FE4300" w:rsidRDefault="00D9625C" w:rsidP="00FE4300">
            <w:pPr>
              <w:tabs>
                <w:tab w:val="left" w:pos="2340"/>
                <w:tab w:val="right" w:leader="underscore" w:pos="9180"/>
              </w:tabs>
              <w:spacing w:after="0" w:line="256" w:lineRule="auto"/>
              <w:jc w:val="center"/>
              <w:rPr>
                <w:rFonts w:cstheme="minorHAnsi"/>
                <w:sz w:val="20"/>
                <w:szCs w:val="24"/>
              </w:rPr>
            </w:pPr>
          </w:p>
          <w:p w14:paraId="64525DB8" w14:textId="77777777" w:rsidR="00D9625C" w:rsidRPr="00FE4300" w:rsidRDefault="00D9625C" w:rsidP="00FE4300">
            <w:pPr>
              <w:tabs>
                <w:tab w:val="left" w:pos="2340"/>
                <w:tab w:val="right" w:leader="underscore" w:pos="9180"/>
              </w:tabs>
              <w:spacing w:after="0" w:line="256" w:lineRule="auto"/>
              <w:jc w:val="center"/>
              <w:rPr>
                <w:rFonts w:cstheme="minorHAnsi"/>
                <w:sz w:val="20"/>
                <w:szCs w:val="24"/>
              </w:rPr>
            </w:pPr>
            <w:r w:rsidRPr="00FE4300">
              <w:rPr>
                <w:rFonts w:cstheme="minorHAnsi"/>
                <w:sz w:val="20"/>
                <w:szCs w:val="24"/>
              </w:rPr>
              <w:t>4-H Promotion</w:t>
            </w:r>
          </w:p>
        </w:tc>
        <w:tc>
          <w:tcPr>
            <w:tcW w:w="1440" w:type="dxa"/>
            <w:tcBorders>
              <w:top w:val="single" w:sz="4" w:space="0" w:color="auto"/>
              <w:left w:val="single" w:sz="4" w:space="0" w:color="auto"/>
              <w:bottom w:val="single" w:sz="4" w:space="0" w:color="auto"/>
              <w:right w:val="single" w:sz="4" w:space="0" w:color="auto"/>
            </w:tcBorders>
          </w:tcPr>
          <w:p w14:paraId="46E2565A" w14:textId="77777777" w:rsidR="00D9625C" w:rsidRPr="00FE4300" w:rsidRDefault="00D9625C" w:rsidP="00FE4300">
            <w:pPr>
              <w:tabs>
                <w:tab w:val="left" w:pos="2340"/>
                <w:tab w:val="right" w:leader="underscore" w:pos="9180"/>
              </w:tabs>
              <w:spacing w:after="0" w:line="256" w:lineRule="auto"/>
              <w:jc w:val="center"/>
              <w:rPr>
                <w:rFonts w:cstheme="minorHAnsi"/>
                <w:sz w:val="20"/>
                <w:szCs w:val="24"/>
              </w:rPr>
            </w:pPr>
          </w:p>
          <w:p w14:paraId="741793DB" w14:textId="77777777" w:rsidR="00D9625C" w:rsidRPr="00FE4300" w:rsidRDefault="00D9625C" w:rsidP="00FE4300">
            <w:pPr>
              <w:tabs>
                <w:tab w:val="left" w:pos="2340"/>
                <w:tab w:val="right" w:leader="underscore" w:pos="9180"/>
              </w:tabs>
              <w:spacing w:after="0" w:line="256" w:lineRule="auto"/>
              <w:jc w:val="center"/>
              <w:rPr>
                <w:rFonts w:cstheme="minorHAnsi"/>
                <w:sz w:val="20"/>
                <w:szCs w:val="24"/>
              </w:rPr>
            </w:pPr>
            <w:r w:rsidRPr="00FE4300">
              <w:rPr>
                <w:rFonts w:cstheme="minorHAnsi"/>
                <w:sz w:val="20"/>
                <w:szCs w:val="24"/>
              </w:rPr>
              <w:t>Trips</w:t>
            </w:r>
          </w:p>
          <w:p w14:paraId="47903E9B" w14:textId="77777777" w:rsidR="00D9625C" w:rsidRPr="00FE4300" w:rsidRDefault="00D9625C" w:rsidP="00FE4300">
            <w:pPr>
              <w:tabs>
                <w:tab w:val="left" w:pos="2340"/>
                <w:tab w:val="right" w:leader="underscore" w:pos="9180"/>
              </w:tabs>
              <w:spacing w:after="0" w:line="256" w:lineRule="auto"/>
              <w:jc w:val="center"/>
              <w:rPr>
                <w:rFonts w:cstheme="minorHAnsi"/>
                <w:sz w:val="20"/>
                <w:szCs w:val="24"/>
              </w:rPr>
            </w:pPr>
            <w:r w:rsidRPr="00FE4300">
              <w:rPr>
                <w:rFonts w:cstheme="minorHAnsi"/>
                <w:sz w:val="20"/>
                <w:szCs w:val="24"/>
              </w:rPr>
              <w:t>Attended</w:t>
            </w:r>
          </w:p>
        </w:tc>
        <w:tc>
          <w:tcPr>
            <w:tcW w:w="1440" w:type="dxa"/>
            <w:tcBorders>
              <w:top w:val="single" w:sz="4" w:space="0" w:color="auto"/>
              <w:left w:val="single" w:sz="4" w:space="0" w:color="auto"/>
              <w:bottom w:val="single" w:sz="4" w:space="0" w:color="auto"/>
              <w:right w:val="single" w:sz="4" w:space="0" w:color="auto"/>
            </w:tcBorders>
          </w:tcPr>
          <w:p w14:paraId="03BE9881" w14:textId="77777777" w:rsidR="00D9625C" w:rsidRPr="00FE4300" w:rsidRDefault="00D9625C" w:rsidP="00FE4300">
            <w:pPr>
              <w:tabs>
                <w:tab w:val="left" w:pos="2340"/>
                <w:tab w:val="right" w:leader="underscore" w:pos="9180"/>
              </w:tabs>
              <w:spacing w:after="0" w:line="256" w:lineRule="auto"/>
              <w:jc w:val="center"/>
              <w:rPr>
                <w:rFonts w:cstheme="minorHAnsi"/>
                <w:sz w:val="20"/>
                <w:szCs w:val="24"/>
              </w:rPr>
            </w:pPr>
          </w:p>
          <w:p w14:paraId="41ED3852" w14:textId="77777777" w:rsidR="00D9625C" w:rsidRPr="00FE4300" w:rsidRDefault="00D9625C" w:rsidP="00FE4300">
            <w:pPr>
              <w:tabs>
                <w:tab w:val="left" w:pos="2340"/>
                <w:tab w:val="right" w:leader="underscore" w:pos="9180"/>
              </w:tabs>
              <w:spacing w:after="0" w:line="256" w:lineRule="auto"/>
              <w:jc w:val="center"/>
              <w:rPr>
                <w:rFonts w:cstheme="minorHAnsi"/>
                <w:sz w:val="20"/>
                <w:szCs w:val="24"/>
              </w:rPr>
            </w:pPr>
            <w:r w:rsidRPr="00FE4300">
              <w:rPr>
                <w:rFonts w:cstheme="minorHAnsi"/>
                <w:sz w:val="20"/>
                <w:szCs w:val="24"/>
              </w:rPr>
              <w:t>Awards</w:t>
            </w:r>
          </w:p>
          <w:p w14:paraId="4496891D" w14:textId="77777777" w:rsidR="00D9625C" w:rsidRPr="00FE4300" w:rsidRDefault="00D9625C" w:rsidP="00FE4300">
            <w:pPr>
              <w:tabs>
                <w:tab w:val="left" w:pos="2340"/>
                <w:tab w:val="right" w:leader="underscore" w:pos="9180"/>
              </w:tabs>
              <w:spacing w:after="0" w:line="256" w:lineRule="auto"/>
              <w:jc w:val="center"/>
              <w:rPr>
                <w:rFonts w:cstheme="minorHAnsi"/>
                <w:sz w:val="20"/>
                <w:szCs w:val="24"/>
              </w:rPr>
            </w:pPr>
            <w:r w:rsidRPr="00FE4300">
              <w:rPr>
                <w:rFonts w:cstheme="minorHAnsi"/>
                <w:sz w:val="20"/>
                <w:szCs w:val="24"/>
              </w:rPr>
              <w:t>Received</w:t>
            </w:r>
          </w:p>
        </w:tc>
        <w:tc>
          <w:tcPr>
            <w:tcW w:w="1784" w:type="dxa"/>
            <w:tcBorders>
              <w:top w:val="single" w:sz="4" w:space="0" w:color="auto"/>
              <w:left w:val="single" w:sz="4" w:space="0" w:color="auto"/>
              <w:bottom w:val="single" w:sz="4" w:space="0" w:color="auto"/>
              <w:right w:val="single" w:sz="4" w:space="0" w:color="auto"/>
            </w:tcBorders>
          </w:tcPr>
          <w:p w14:paraId="5E1709E1" w14:textId="77777777" w:rsidR="00D9625C" w:rsidRPr="00FE4300" w:rsidRDefault="00D9625C" w:rsidP="00FE4300">
            <w:pPr>
              <w:tabs>
                <w:tab w:val="left" w:pos="2340"/>
                <w:tab w:val="right" w:leader="underscore" w:pos="9180"/>
              </w:tabs>
              <w:spacing w:after="0" w:line="256" w:lineRule="auto"/>
              <w:jc w:val="center"/>
              <w:rPr>
                <w:rFonts w:cstheme="minorHAnsi"/>
                <w:sz w:val="20"/>
                <w:szCs w:val="24"/>
              </w:rPr>
            </w:pPr>
          </w:p>
          <w:p w14:paraId="34E2EF9B" w14:textId="77777777" w:rsidR="00D9625C" w:rsidRPr="00FE4300" w:rsidRDefault="00D9625C" w:rsidP="00FE4300">
            <w:pPr>
              <w:tabs>
                <w:tab w:val="left" w:pos="2340"/>
                <w:tab w:val="right" w:leader="underscore" w:pos="9180"/>
              </w:tabs>
              <w:spacing w:after="0" w:line="256" w:lineRule="auto"/>
              <w:jc w:val="center"/>
              <w:rPr>
                <w:rFonts w:cstheme="minorHAnsi"/>
                <w:sz w:val="20"/>
                <w:szCs w:val="24"/>
              </w:rPr>
            </w:pPr>
            <w:r w:rsidRPr="00FE4300">
              <w:rPr>
                <w:rFonts w:cstheme="minorHAnsi"/>
                <w:sz w:val="20"/>
                <w:szCs w:val="24"/>
              </w:rPr>
              <w:t>Field Trips, Tours</w:t>
            </w:r>
          </w:p>
          <w:p w14:paraId="010ED23F" w14:textId="77777777" w:rsidR="00D9625C" w:rsidRPr="00FE4300" w:rsidRDefault="00D9625C" w:rsidP="00FE4300">
            <w:pPr>
              <w:tabs>
                <w:tab w:val="left" w:pos="2340"/>
                <w:tab w:val="right" w:leader="underscore" w:pos="9180"/>
              </w:tabs>
              <w:spacing w:after="0" w:line="256" w:lineRule="auto"/>
              <w:jc w:val="center"/>
              <w:rPr>
                <w:rFonts w:cstheme="minorHAnsi"/>
                <w:sz w:val="20"/>
                <w:szCs w:val="24"/>
              </w:rPr>
            </w:pPr>
            <w:r w:rsidRPr="00FE4300">
              <w:rPr>
                <w:rFonts w:cstheme="minorHAnsi"/>
                <w:sz w:val="20"/>
                <w:szCs w:val="24"/>
              </w:rPr>
              <w:t>Mass Media</w:t>
            </w:r>
          </w:p>
        </w:tc>
      </w:tr>
      <w:tr w:rsidR="00D9625C" w:rsidRPr="00AA7739" w14:paraId="7141FBDA" w14:textId="77777777" w:rsidTr="00C446CE">
        <w:tc>
          <w:tcPr>
            <w:tcW w:w="936" w:type="dxa"/>
            <w:tcBorders>
              <w:top w:val="single" w:sz="4" w:space="0" w:color="auto"/>
              <w:left w:val="single" w:sz="4" w:space="0" w:color="auto"/>
              <w:bottom w:val="single" w:sz="4" w:space="0" w:color="auto"/>
              <w:right w:val="single" w:sz="4" w:space="0" w:color="auto"/>
            </w:tcBorders>
          </w:tcPr>
          <w:p w14:paraId="2FCBB038" w14:textId="77777777" w:rsidR="00D9625C" w:rsidRPr="00AA7739" w:rsidRDefault="00D9625C" w:rsidP="00FE4300">
            <w:pPr>
              <w:tabs>
                <w:tab w:val="left" w:pos="2340"/>
                <w:tab w:val="right" w:leader="underscore" w:pos="9180"/>
              </w:tabs>
              <w:spacing w:after="0" w:line="256" w:lineRule="auto"/>
              <w:rPr>
                <w:rFonts w:cstheme="minorHAnsi"/>
                <w:sz w:val="24"/>
                <w:szCs w:val="24"/>
              </w:rPr>
            </w:pPr>
          </w:p>
          <w:p w14:paraId="34341246" w14:textId="77777777" w:rsidR="00D9625C" w:rsidRPr="00AA7739" w:rsidRDefault="00D9625C" w:rsidP="00FE4300">
            <w:pPr>
              <w:tabs>
                <w:tab w:val="left" w:pos="2340"/>
                <w:tab w:val="right" w:leader="underscore" w:pos="9180"/>
              </w:tabs>
              <w:spacing w:after="0" w:line="256" w:lineRule="auto"/>
              <w:rPr>
                <w:rFonts w:cstheme="minorHAnsi"/>
                <w:sz w:val="24"/>
                <w:szCs w:val="24"/>
              </w:rPr>
            </w:pPr>
            <w:r w:rsidRPr="00AA7739">
              <w:rPr>
                <w:rFonts w:cstheme="minorHAnsi"/>
                <w:sz w:val="24"/>
                <w:szCs w:val="24"/>
              </w:rPr>
              <w:t>Ex. 1990</w:t>
            </w:r>
          </w:p>
        </w:tc>
        <w:tc>
          <w:tcPr>
            <w:tcW w:w="2160" w:type="dxa"/>
            <w:tcBorders>
              <w:top w:val="single" w:sz="4" w:space="0" w:color="auto"/>
              <w:left w:val="single" w:sz="4" w:space="0" w:color="auto"/>
              <w:bottom w:val="single" w:sz="4" w:space="0" w:color="auto"/>
              <w:right w:val="single" w:sz="4" w:space="0" w:color="auto"/>
            </w:tcBorders>
          </w:tcPr>
          <w:p w14:paraId="4CADD2EB" w14:textId="77777777" w:rsidR="00D9625C" w:rsidRPr="00AA7739" w:rsidRDefault="00D9625C" w:rsidP="00FE4300">
            <w:pPr>
              <w:tabs>
                <w:tab w:val="left" w:pos="2340"/>
                <w:tab w:val="right" w:leader="underscore" w:pos="9180"/>
              </w:tabs>
              <w:spacing w:after="0" w:line="256" w:lineRule="auto"/>
              <w:rPr>
                <w:rFonts w:cstheme="minorHAnsi"/>
                <w:sz w:val="24"/>
                <w:szCs w:val="24"/>
              </w:rPr>
            </w:pPr>
          </w:p>
          <w:p w14:paraId="43816E81" w14:textId="77777777" w:rsidR="00D9625C" w:rsidRPr="00AA7739" w:rsidRDefault="00D9625C" w:rsidP="00FE4300">
            <w:pPr>
              <w:tabs>
                <w:tab w:val="left" w:pos="2340"/>
                <w:tab w:val="right" w:leader="underscore" w:pos="9180"/>
              </w:tabs>
              <w:spacing w:after="0" w:line="256" w:lineRule="auto"/>
              <w:rPr>
                <w:rFonts w:cstheme="minorHAnsi"/>
                <w:sz w:val="24"/>
                <w:szCs w:val="24"/>
              </w:rPr>
            </w:pPr>
            <w:r w:rsidRPr="00AA7739">
              <w:rPr>
                <w:rFonts w:cstheme="minorHAnsi"/>
                <w:sz w:val="24"/>
                <w:szCs w:val="24"/>
              </w:rPr>
              <w:t>Growing Squash</w:t>
            </w:r>
          </w:p>
        </w:tc>
        <w:tc>
          <w:tcPr>
            <w:tcW w:w="1800" w:type="dxa"/>
            <w:tcBorders>
              <w:top w:val="single" w:sz="4" w:space="0" w:color="auto"/>
              <w:left w:val="single" w:sz="4" w:space="0" w:color="auto"/>
              <w:bottom w:val="single" w:sz="4" w:space="0" w:color="auto"/>
              <w:right w:val="single" w:sz="4" w:space="0" w:color="auto"/>
            </w:tcBorders>
          </w:tcPr>
          <w:p w14:paraId="57792706" w14:textId="77777777" w:rsidR="00D9625C" w:rsidRPr="00AA7739" w:rsidRDefault="00D9625C" w:rsidP="00FE4300">
            <w:pPr>
              <w:tabs>
                <w:tab w:val="left" w:pos="2340"/>
                <w:tab w:val="right" w:leader="underscore" w:pos="9180"/>
              </w:tabs>
              <w:spacing w:after="0" w:line="256" w:lineRule="auto"/>
              <w:rPr>
                <w:rFonts w:cstheme="minorHAnsi"/>
                <w:sz w:val="24"/>
                <w:szCs w:val="24"/>
              </w:rPr>
            </w:pPr>
          </w:p>
          <w:p w14:paraId="5DDAFB0D" w14:textId="77777777" w:rsidR="00D9625C" w:rsidRPr="00AA7739" w:rsidRDefault="00D9625C" w:rsidP="00FE4300">
            <w:pPr>
              <w:tabs>
                <w:tab w:val="left" w:pos="2340"/>
                <w:tab w:val="right" w:leader="underscore" w:pos="9180"/>
              </w:tabs>
              <w:spacing w:after="0" w:line="256" w:lineRule="auto"/>
              <w:rPr>
                <w:rFonts w:cstheme="minorHAnsi"/>
                <w:sz w:val="24"/>
                <w:szCs w:val="24"/>
              </w:rPr>
            </w:pPr>
            <w:r w:rsidRPr="00AA7739">
              <w:rPr>
                <w:rFonts w:cstheme="minorHAnsi"/>
                <w:sz w:val="24"/>
                <w:szCs w:val="24"/>
              </w:rPr>
              <w:t>County Home Visit</w:t>
            </w:r>
          </w:p>
        </w:tc>
        <w:tc>
          <w:tcPr>
            <w:tcW w:w="1440" w:type="dxa"/>
            <w:tcBorders>
              <w:top w:val="single" w:sz="4" w:space="0" w:color="auto"/>
              <w:left w:val="single" w:sz="4" w:space="0" w:color="auto"/>
              <w:bottom w:val="single" w:sz="4" w:space="0" w:color="auto"/>
              <w:right w:val="single" w:sz="4" w:space="0" w:color="auto"/>
            </w:tcBorders>
          </w:tcPr>
          <w:p w14:paraId="34DE14D0" w14:textId="77777777" w:rsidR="00D9625C" w:rsidRPr="00AA7739" w:rsidRDefault="00D9625C" w:rsidP="00FE4300">
            <w:pPr>
              <w:tabs>
                <w:tab w:val="left" w:pos="2340"/>
                <w:tab w:val="right" w:leader="underscore" w:pos="9180"/>
              </w:tabs>
              <w:spacing w:after="0" w:line="256" w:lineRule="auto"/>
              <w:rPr>
                <w:rFonts w:cstheme="minorHAnsi"/>
                <w:sz w:val="24"/>
                <w:szCs w:val="24"/>
              </w:rPr>
            </w:pPr>
          </w:p>
          <w:p w14:paraId="46D14967" w14:textId="77777777" w:rsidR="00D9625C" w:rsidRPr="00AA7739" w:rsidRDefault="00D9625C" w:rsidP="00FE4300">
            <w:pPr>
              <w:tabs>
                <w:tab w:val="left" w:pos="2340"/>
                <w:tab w:val="right" w:leader="underscore" w:pos="9180"/>
              </w:tabs>
              <w:spacing w:after="0" w:line="256" w:lineRule="auto"/>
              <w:rPr>
                <w:rFonts w:cstheme="minorHAnsi"/>
                <w:sz w:val="24"/>
                <w:szCs w:val="24"/>
              </w:rPr>
            </w:pPr>
            <w:r w:rsidRPr="00AA7739">
              <w:rPr>
                <w:rFonts w:cstheme="minorHAnsi"/>
                <w:sz w:val="24"/>
                <w:szCs w:val="24"/>
              </w:rPr>
              <w:t>Indiana 4-H Week Display</w:t>
            </w:r>
          </w:p>
        </w:tc>
        <w:tc>
          <w:tcPr>
            <w:tcW w:w="1440" w:type="dxa"/>
            <w:tcBorders>
              <w:top w:val="single" w:sz="4" w:space="0" w:color="auto"/>
              <w:left w:val="single" w:sz="4" w:space="0" w:color="auto"/>
              <w:bottom w:val="single" w:sz="4" w:space="0" w:color="auto"/>
              <w:right w:val="single" w:sz="4" w:space="0" w:color="auto"/>
            </w:tcBorders>
          </w:tcPr>
          <w:p w14:paraId="65F9C616" w14:textId="77777777" w:rsidR="00D9625C" w:rsidRPr="00AA7739" w:rsidRDefault="00D9625C" w:rsidP="00FE4300">
            <w:pPr>
              <w:tabs>
                <w:tab w:val="left" w:pos="2340"/>
                <w:tab w:val="right" w:leader="underscore" w:pos="9180"/>
              </w:tabs>
              <w:spacing w:after="0" w:line="256" w:lineRule="auto"/>
              <w:rPr>
                <w:rFonts w:cstheme="minorHAnsi"/>
                <w:sz w:val="24"/>
                <w:szCs w:val="24"/>
              </w:rPr>
            </w:pPr>
          </w:p>
          <w:p w14:paraId="3A3139BF" w14:textId="77777777" w:rsidR="00D9625C" w:rsidRPr="00AA7739" w:rsidRDefault="00D9625C" w:rsidP="00FE4300">
            <w:pPr>
              <w:tabs>
                <w:tab w:val="left" w:pos="2340"/>
                <w:tab w:val="right" w:leader="underscore" w:pos="9180"/>
              </w:tabs>
              <w:spacing w:after="0" w:line="256" w:lineRule="auto"/>
              <w:rPr>
                <w:rFonts w:cstheme="minorHAnsi"/>
                <w:sz w:val="24"/>
                <w:szCs w:val="24"/>
              </w:rPr>
            </w:pPr>
            <w:r w:rsidRPr="00AA7739">
              <w:rPr>
                <w:rFonts w:cstheme="minorHAnsi"/>
                <w:sz w:val="24"/>
                <w:szCs w:val="24"/>
              </w:rPr>
              <w:t>4-H Camp</w:t>
            </w:r>
          </w:p>
        </w:tc>
        <w:tc>
          <w:tcPr>
            <w:tcW w:w="1440" w:type="dxa"/>
            <w:tcBorders>
              <w:top w:val="single" w:sz="4" w:space="0" w:color="auto"/>
              <w:left w:val="single" w:sz="4" w:space="0" w:color="auto"/>
              <w:bottom w:val="single" w:sz="4" w:space="0" w:color="auto"/>
              <w:right w:val="single" w:sz="4" w:space="0" w:color="auto"/>
            </w:tcBorders>
          </w:tcPr>
          <w:p w14:paraId="0D81229E" w14:textId="77777777" w:rsidR="00D9625C" w:rsidRPr="00AA7739" w:rsidRDefault="00D9625C" w:rsidP="00FE4300">
            <w:pPr>
              <w:tabs>
                <w:tab w:val="left" w:pos="2340"/>
                <w:tab w:val="right" w:leader="underscore" w:pos="9180"/>
              </w:tabs>
              <w:spacing w:after="0" w:line="256" w:lineRule="auto"/>
              <w:rPr>
                <w:rFonts w:cstheme="minorHAnsi"/>
                <w:sz w:val="24"/>
                <w:szCs w:val="24"/>
              </w:rPr>
            </w:pPr>
          </w:p>
          <w:p w14:paraId="2E19ACCA" w14:textId="77777777" w:rsidR="00D9625C" w:rsidRPr="00AA7739" w:rsidRDefault="00D9625C" w:rsidP="00FE4300">
            <w:pPr>
              <w:tabs>
                <w:tab w:val="left" w:pos="2340"/>
                <w:tab w:val="right" w:leader="underscore" w:pos="9180"/>
              </w:tabs>
              <w:spacing w:after="0" w:line="256" w:lineRule="auto"/>
              <w:rPr>
                <w:rFonts w:cstheme="minorHAnsi"/>
                <w:sz w:val="24"/>
                <w:szCs w:val="24"/>
              </w:rPr>
            </w:pPr>
            <w:r w:rsidRPr="00AA7739">
              <w:rPr>
                <w:rFonts w:cstheme="minorHAnsi"/>
                <w:sz w:val="24"/>
                <w:szCs w:val="24"/>
              </w:rPr>
              <w:t>1</w:t>
            </w:r>
            <w:r w:rsidRPr="00AA7739">
              <w:rPr>
                <w:rFonts w:cstheme="minorHAnsi"/>
                <w:sz w:val="24"/>
                <w:szCs w:val="24"/>
                <w:vertAlign w:val="superscript"/>
              </w:rPr>
              <w:t>st</w:t>
            </w:r>
            <w:r w:rsidRPr="00AA7739">
              <w:rPr>
                <w:rFonts w:cstheme="minorHAnsi"/>
                <w:sz w:val="24"/>
                <w:szCs w:val="24"/>
              </w:rPr>
              <w:t xml:space="preserve"> Year Pin</w:t>
            </w:r>
          </w:p>
        </w:tc>
        <w:tc>
          <w:tcPr>
            <w:tcW w:w="1784" w:type="dxa"/>
            <w:tcBorders>
              <w:top w:val="single" w:sz="4" w:space="0" w:color="auto"/>
              <w:left w:val="single" w:sz="4" w:space="0" w:color="auto"/>
              <w:bottom w:val="single" w:sz="4" w:space="0" w:color="auto"/>
              <w:right w:val="single" w:sz="4" w:space="0" w:color="auto"/>
            </w:tcBorders>
          </w:tcPr>
          <w:p w14:paraId="2A068D5D" w14:textId="77777777" w:rsidR="00D9625C" w:rsidRPr="00AA7739" w:rsidRDefault="00D9625C" w:rsidP="00FE4300">
            <w:pPr>
              <w:tabs>
                <w:tab w:val="left" w:pos="2340"/>
                <w:tab w:val="right" w:leader="underscore" w:pos="9180"/>
              </w:tabs>
              <w:spacing w:after="0" w:line="256" w:lineRule="auto"/>
              <w:rPr>
                <w:rFonts w:cstheme="minorHAnsi"/>
                <w:sz w:val="24"/>
                <w:szCs w:val="24"/>
              </w:rPr>
            </w:pPr>
          </w:p>
          <w:p w14:paraId="5869E34E" w14:textId="77777777" w:rsidR="00D9625C" w:rsidRPr="00AA7739" w:rsidRDefault="00D9625C" w:rsidP="00FE4300">
            <w:pPr>
              <w:tabs>
                <w:tab w:val="left" w:pos="2340"/>
                <w:tab w:val="right" w:leader="underscore" w:pos="9180"/>
              </w:tabs>
              <w:spacing w:after="0" w:line="256" w:lineRule="auto"/>
              <w:rPr>
                <w:rFonts w:cstheme="minorHAnsi"/>
                <w:sz w:val="24"/>
                <w:szCs w:val="24"/>
              </w:rPr>
            </w:pPr>
            <w:r w:rsidRPr="00AA7739">
              <w:rPr>
                <w:rFonts w:cstheme="minorHAnsi"/>
                <w:sz w:val="24"/>
                <w:szCs w:val="24"/>
              </w:rPr>
              <w:t>Weather Station</w:t>
            </w:r>
          </w:p>
        </w:tc>
      </w:tr>
      <w:tr w:rsidR="00D9625C" w:rsidRPr="00AA7739" w14:paraId="78D496D0" w14:textId="77777777" w:rsidTr="00C446CE">
        <w:tc>
          <w:tcPr>
            <w:tcW w:w="936" w:type="dxa"/>
            <w:tcBorders>
              <w:top w:val="single" w:sz="4" w:space="0" w:color="auto"/>
              <w:left w:val="single" w:sz="4" w:space="0" w:color="auto"/>
              <w:bottom w:val="single" w:sz="4" w:space="0" w:color="auto"/>
              <w:right w:val="single" w:sz="4" w:space="0" w:color="auto"/>
            </w:tcBorders>
          </w:tcPr>
          <w:p w14:paraId="0B67D635"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p w14:paraId="2991540C"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c>
          <w:tcPr>
            <w:tcW w:w="2160" w:type="dxa"/>
            <w:tcBorders>
              <w:top w:val="single" w:sz="4" w:space="0" w:color="auto"/>
              <w:left w:val="single" w:sz="4" w:space="0" w:color="auto"/>
              <w:bottom w:val="single" w:sz="4" w:space="0" w:color="auto"/>
              <w:right w:val="single" w:sz="4" w:space="0" w:color="auto"/>
            </w:tcBorders>
          </w:tcPr>
          <w:p w14:paraId="47520AF4"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c>
          <w:tcPr>
            <w:tcW w:w="1800" w:type="dxa"/>
            <w:tcBorders>
              <w:top w:val="single" w:sz="4" w:space="0" w:color="auto"/>
              <w:left w:val="single" w:sz="4" w:space="0" w:color="auto"/>
              <w:bottom w:val="single" w:sz="4" w:space="0" w:color="auto"/>
              <w:right w:val="single" w:sz="4" w:space="0" w:color="auto"/>
            </w:tcBorders>
          </w:tcPr>
          <w:p w14:paraId="317B0E21"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58D9D982"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387A420B"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45447677"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c>
          <w:tcPr>
            <w:tcW w:w="1784" w:type="dxa"/>
            <w:tcBorders>
              <w:top w:val="single" w:sz="4" w:space="0" w:color="auto"/>
              <w:left w:val="single" w:sz="4" w:space="0" w:color="auto"/>
              <w:bottom w:val="single" w:sz="4" w:space="0" w:color="auto"/>
              <w:right w:val="single" w:sz="4" w:space="0" w:color="auto"/>
            </w:tcBorders>
          </w:tcPr>
          <w:p w14:paraId="6E817E3B"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r>
      <w:tr w:rsidR="00D9625C" w:rsidRPr="00AA7739" w14:paraId="42B712ED" w14:textId="77777777" w:rsidTr="00C446CE">
        <w:tc>
          <w:tcPr>
            <w:tcW w:w="936" w:type="dxa"/>
            <w:tcBorders>
              <w:top w:val="single" w:sz="4" w:space="0" w:color="auto"/>
              <w:left w:val="single" w:sz="4" w:space="0" w:color="auto"/>
              <w:bottom w:val="single" w:sz="4" w:space="0" w:color="auto"/>
              <w:right w:val="single" w:sz="4" w:space="0" w:color="auto"/>
            </w:tcBorders>
          </w:tcPr>
          <w:p w14:paraId="0EAAB3A9"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p w14:paraId="45BB04E1"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c>
          <w:tcPr>
            <w:tcW w:w="2160" w:type="dxa"/>
            <w:tcBorders>
              <w:top w:val="single" w:sz="4" w:space="0" w:color="auto"/>
              <w:left w:val="single" w:sz="4" w:space="0" w:color="auto"/>
              <w:bottom w:val="single" w:sz="4" w:space="0" w:color="auto"/>
              <w:right w:val="single" w:sz="4" w:space="0" w:color="auto"/>
            </w:tcBorders>
          </w:tcPr>
          <w:p w14:paraId="32B70534"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c>
          <w:tcPr>
            <w:tcW w:w="1800" w:type="dxa"/>
            <w:tcBorders>
              <w:top w:val="single" w:sz="4" w:space="0" w:color="auto"/>
              <w:left w:val="single" w:sz="4" w:space="0" w:color="auto"/>
              <w:bottom w:val="single" w:sz="4" w:space="0" w:color="auto"/>
              <w:right w:val="single" w:sz="4" w:space="0" w:color="auto"/>
            </w:tcBorders>
          </w:tcPr>
          <w:p w14:paraId="324F7116"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2CB220A0"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489A667A"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665A33AE"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c>
          <w:tcPr>
            <w:tcW w:w="1784" w:type="dxa"/>
            <w:tcBorders>
              <w:top w:val="single" w:sz="4" w:space="0" w:color="auto"/>
              <w:left w:val="single" w:sz="4" w:space="0" w:color="auto"/>
              <w:bottom w:val="single" w:sz="4" w:space="0" w:color="auto"/>
              <w:right w:val="single" w:sz="4" w:space="0" w:color="auto"/>
            </w:tcBorders>
          </w:tcPr>
          <w:p w14:paraId="2D7D807D"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r>
      <w:tr w:rsidR="00D9625C" w:rsidRPr="00AA7739" w14:paraId="39FD2E56" w14:textId="77777777" w:rsidTr="00C446CE">
        <w:tc>
          <w:tcPr>
            <w:tcW w:w="936" w:type="dxa"/>
            <w:tcBorders>
              <w:top w:val="single" w:sz="4" w:space="0" w:color="auto"/>
              <w:left w:val="single" w:sz="4" w:space="0" w:color="auto"/>
              <w:bottom w:val="single" w:sz="4" w:space="0" w:color="auto"/>
              <w:right w:val="single" w:sz="4" w:space="0" w:color="auto"/>
            </w:tcBorders>
          </w:tcPr>
          <w:p w14:paraId="045DEDEF"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p w14:paraId="227DA984"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c>
          <w:tcPr>
            <w:tcW w:w="2160" w:type="dxa"/>
            <w:tcBorders>
              <w:top w:val="single" w:sz="4" w:space="0" w:color="auto"/>
              <w:left w:val="single" w:sz="4" w:space="0" w:color="auto"/>
              <w:bottom w:val="single" w:sz="4" w:space="0" w:color="auto"/>
              <w:right w:val="single" w:sz="4" w:space="0" w:color="auto"/>
            </w:tcBorders>
          </w:tcPr>
          <w:p w14:paraId="49DCEF90"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c>
          <w:tcPr>
            <w:tcW w:w="1800" w:type="dxa"/>
            <w:tcBorders>
              <w:top w:val="single" w:sz="4" w:space="0" w:color="auto"/>
              <w:left w:val="single" w:sz="4" w:space="0" w:color="auto"/>
              <w:bottom w:val="single" w:sz="4" w:space="0" w:color="auto"/>
              <w:right w:val="single" w:sz="4" w:space="0" w:color="auto"/>
            </w:tcBorders>
          </w:tcPr>
          <w:p w14:paraId="3BDF5382"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01938729"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13B4D6B6"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1B9DBB0B"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c>
          <w:tcPr>
            <w:tcW w:w="1784" w:type="dxa"/>
            <w:tcBorders>
              <w:top w:val="single" w:sz="4" w:space="0" w:color="auto"/>
              <w:left w:val="single" w:sz="4" w:space="0" w:color="auto"/>
              <w:bottom w:val="single" w:sz="4" w:space="0" w:color="auto"/>
              <w:right w:val="single" w:sz="4" w:space="0" w:color="auto"/>
            </w:tcBorders>
          </w:tcPr>
          <w:p w14:paraId="0D1D5972"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r>
      <w:tr w:rsidR="00D9625C" w:rsidRPr="00AA7739" w14:paraId="59AF48E5" w14:textId="77777777" w:rsidTr="00C446CE">
        <w:tc>
          <w:tcPr>
            <w:tcW w:w="936" w:type="dxa"/>
            <w:tcBorders>
              <w:top w:val="single" w:sz="4" w:space="0" w:color="auto"/>
              <w:left w:val="single" w:sz="4" w:space="0" w:color="auto"/>
              <w:bottom w:val="single" w:sz="4" w:space="0" w:color="auto"/>
              <w:right w:val="single" w:sz="4" w:space="0" w:color="auto"/>
            </w:tcBorders>
          </w:tcPr>
          <w:p w14:paraId="40E7791D"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p w14:paraId="0B1E23DB"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c>
          <w:tcPr>
            <w:tcW w:w="2160" w:type="dxa"/>
            <w:tcBorders>
              <w:top w:val="single" w:sz="4" w:space="0" w:color="auto"/>
              <w:left w:val="single" w:sz="4" w:space="0" w:color="auto"/>
              <w:bottom w:val="single" w:sz="4" w:space="0" w:color="auto"/>
              <w:right w:val="single" w:sz="4" w:space="0" w:color="auto"/>
            </w:tcBorders>
          </w:tcPr>
          <w:p w14:paraId="1E5245A1"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545E663"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75A446F1"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3A4289BB"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25AAA047"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c>
          <w:tcPr>
            <w:tcW w:w="1784" w:type="dxa"/>
            <w:tcBorders>
              <w:top w:val="single" w:sz="4" w:space="0" w:color="auto"/>
              <w:left w:val="single" w:sz="4" w:space="0" w:color="auto"/>
              <w:bottom w:val="single" w:sz="4" w:space="0" w:color="auto"/>
              <w:right w:val="single" w:sz="4" w:space="0" w:color="auto"/>
            </w:tcBorders>
          </w:tcPr>
          <w:p w14:paraId="1DD3995D"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r>
      <w:tr w:rsidR="00D9625C" w:rsidRPr="00AA7739" w14:paraId="22D0E6EF" w14:textId="77777777" w:rsidTr="00C446CE">
        <w:tc>
          <w:tcPr>
            <w:tcW w:w="936" w:type="dxa"/>
            <w:tcBorders>
              <w:top w:val="single" w:sz="4" w:space="0" w:color="auto"/>
              <w:left w:val="single" w:sz="4" w:space="0" w:color="auto"/>
              <w:bottom w:val="single" w:sz="4" w:space="0" w:color="auto"/>
              <w:right w:val="single" w:sz="4" w:space="0" w:color="auto"/>
            </w:tcBorders>
          </w:tcPr>
          <w:p w14:paraId="348C574D"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p w14:paraId="06FE0436"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c>
          <w:tcPr>
            <w:tcW w:w="2160" w:type="dxa"/>
            <w:tcBorders>
              <w:top w:val="single" w:sz="4" w:space="0" w:color="auto"/>
              <w:left w:val="single" w:sz="4" w:space="0" w:color="auto"/>
              <w:bottom w:val="single" w:sz="4" w:space="0" w:color="auto"/>
              <w:right w:val="single" w:sz="4" w:space="0" w:color="auto"/>
            </w:tcBorders>
          </w:tcPr>
          <w:p w14:paraId="59F439EC"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c>
          <w:tcPr>
            <w:tcW w:w="1800" w:type="dxa"/>
            <w:tcBorders>
              <w:top w:val="single" w:sz="4" w:space="0" w:color="auto"/>
              <w:left w:val="single" w:sz="4" w:space="0" w:color="auto"/>
              <w:bottom w:val="single" w:sz="4" w:space="0" w:color="auto"/>
              <w:right w:val="single" w:sz="4" w:space="0" w:color="auto"/>
            </w:tcBorders>
          </w:tcPr>
          <w:p w14:paraId="095EF651"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1B1C4444"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26739914"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3BC46CD5"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c>
          <w:tcPr>
            <w:tcW w:w="1784" w:type="dxa"/>
            <w:tcBorders>
              <w:top w:val="single" w:sz="4" w:space="0" w:color="auto"/>
              <w:left w:val="single" w:sz="4" w:space="0" w:color="auto"/>
              <w:bottom w:val="single" w:sz="4" w:space="0" w:color="auto"/>
              <w:right w:val="single" w:sz="4" w:space="0" w:color="auto"/>
            </w:tcBorders>
          </w:tcPr>
          <w:p w14:paraId="798FF5AD"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r>
      <w:tr w:rsidR="00D9625C" w:rsidRPr="00AA7739" w14:paraId="163867DD" w14:textId="77777777" w:rsidTr="00C446CE">
        <w:tc>
          <w:tcPr>
            <w:tcW w:w="936" w:type="dxa"/>
            <w:tcBorders>
              <w:top w:val="single" w:sz="4" w:space="0" w:color="auto"/>
              <w:left w:val="single" w:sz="4" w:space="0" w:color="auto"/>
              <w:bottom w:val="single" w:sz="4" w:space="0" w:color="auto"/>
              <w:right w:val="single" w:sz="4" w:space="0" w:color="auto"/>
            </w:tcBorders>
          </w:tcPr>
          <w:p w14:paraId="433826AE"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p w14:paraId="5C30C277"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c>
          <w:tcPr>
            <w:tcW w:w="2160" w:type="dxa"/>
            <w:tcBorders>
              <w:top w:val="single" w:sz="4" w:space="0" w:color="auto"/>
              <w:left w:val="single" w:sz="4" w:space="0" w:color="auto"/>
              <w:bottom w:val="single" w:sz="4" w:space="0" w:color="auto"/>
              <w:right w:val="single" w:sz="4" w:space="0" w:color="auto"/>
            </w:tcBorders>
          </w:tcPr>
          <w:p w14:paraId="55A14697"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c>
          <w:tcPr>
            <w:tcW w:w="1800" w:type="dxa"/>
            <w:tcBorders>
              <w:top w:val="single" w:sz="4" w:space="0" w:color="auto"/>
              <w:left w:val="single" w:sz="4" w:space="0" w:color="auto"/>
              <w:bottom w:val="single" w:sz="4" w:space="0" w:color="auto"/>
              <w:right w:val="single" w:sz="4" w:space="0" w:color="auto"/>
            </w:tcBorders>
          </w:tcPr>
          <w:p w14:paraId="271DF642"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437D0EEE"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2FB288D8"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6F388BC6"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c>
          <w:tcPr>
            <w:tcW w:w="1784" w:type="dxa"/>
            <w:tcBorders>
              <w:top w:val="single" w:sz="4" w:space="0" w:color="auto"/>
              <w:left w:val="single" w:sz="4" w:space="0" w:color="auto"/>
              <w:bottom w:val="single" w:sz="4" w:space="0" w:color="auto"/>
              <w:right w:val="single" w:sz="4" w:space="0" w:color="auto"/>
            </w:tcBorders>
          </w:tcPr>
          <w:p w14:paraId="67572BCE"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r>
      <w:tr w:rsidR="00D9625C" w:rsidRPr="00AA7739" w14:paraId="2B810DFD" w14:textId="77777777" w:rsidTr="00C446CE">
        <w:tc>
          <w:tcPr>
            <w:tcW w:w="936" w:type="dxa"/>
            <w:tcBorders>
              <w:top w:val="single" w:sz="4" w:space="0" w:color="auto"/>
              <w:left w:val="single" w:sz="4" w:space="0" w:color="auto"/>
              <w:bottom w:val="single" w:sz="4" w:space="0" w:color="auto"/>
              <w:right w:val="single" w:sz="4" w:space="0" w:color="auto"/>
            </w:tcBorders>
          </w:tcPr>
          <w:p w14:paraId="0CF53D97"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p w14:paraId="37487517"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c>
          <w:tcPr>
            <w:tcW w:w="2160" w:type="dxa"/>
            <w:tcBorders>
              <w:top w:val="single" w:sz="4" w:space="0" w:color="auto"/>
              <w:left w:val="single" w:sz="4" w:space="0" w:color="auto"/>
              <w:bottom w:val="single" w:sz="4" w:space="0" w:color="auto"/>
              <w:right w:val="single" w:sz="4" w:space="0" w:color="auto"/>
            </w:tcBorders>
          </w:tcPr>
          <w:p w14:paraId="71C0C5C6"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c>
          <w:tcPr>
            <w:tcW w:w="1800" w:type="dxa"/>
            <w:tcBorders>
              <w:top w:val="single" w:sz="4" w:space="0" w:color="auto"/>
              <w:left w:val="single" w:sz="4" w:space="0" w:color="auto"/>
              <w:bottom w:val="single" w:sz="4" w:space="0" w:color="auto"/>
              <w:right w:val="single" w:sz="4" w:space="0" w:color="auto"/>
            </w:tcBorders>
          </w:tcPr>
          <w:p w14:paraId="0B7035A5"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6AC6A007"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60F6295F"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5E9E1307"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c>
          <w:tcPr>
            <w:tcW w:w="1784" w:type="dxa"/>
            <w:tcBorders>
              <w:top w:val="single" w:sz="4" w:space="0" w:color="auto"/>
              <w:left w:val="single" w:sz="4" w:space="0" w:color="auto"/>
              <w:bottom w:val="single" w:sz="4" w:space="0" w:color="auto"/>
              <w:right w:val="single" w:sz="4" w:space="0" w:color="auto"/>
            </w:tcBorders>
          </w:tcPr>
          <w:p w14:paraId="714CD47F"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r>
      <w:tr w:rsidR="00D9625C" w:rsidRPr="00AA7739" w14:paraId="6DF42A26" w14:textId="77777777" w:rsidTr="00C446CE">
        <w:tc>
          <w:tcPr>
            <w:tcW w:w="936" w:type="dxa"/>
            <w:tcBorders>
              <w:top w:val="single" w:sz="4" w:space="0" w:color="auto"/>
              <w:left w:val="single" w:sz="4" w:space="0" w:color="auto"/>
              <w:bottom w:val="single" w:sz="4" w:space="0" w:color="auto"/>
              <w:right w:val="single" w:sz="4" w:space="0" w:color="auto"/>
            </w:tcBorders>
          </w:tcPr>
          <w:p w14:paraId="11027483"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p w14:paraId="263C71A6"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c>
          <w:tcPr>
            <w:tcW w:w="2160" w:type="dxa"/>
            <w:tcBorders>
              <w:top w:val="single" w:sz="4" w:space="0" w:color="auto"/>
              <w:left w:val="single" w:sz="4" w:space="0" w:color="auto"/>
              <w:bottom w:val="single" w:sz="4" w:space="0" w:color="auto"/>
              <w:right w:val="single" w:sz="4" w:space="0" w:color="auto"/>
            </w:tcBorders>
          </w:tcPr>
          <w:p w14:paraId="77E0BFA6"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c>
          <w:tcPr>
            <w:tcW w:w="1800" w:type="dxa"/>
            <w:tcBorders>
              <w:top w:val="single" w:sz="4" w:space="0" w:color="auto"/>
              <w:left w:val="single" w:sz="4" w:space="0" w:color="auto"/>
              <w:bottom w:val="single" w:sz="4" w:space="0" w:color="auto"/>
              <w:right w:val="single" w:sz="4" w:space="0" w:color="auto"/>
            </w:tcBorders>
          </w:tcPr>
          <w:p w14:paraId="0425350D"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2270DD03"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5EDB72C9"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c>
          <w:tcPr>
            <w:tcW w:w="1440" w:type="dxa"/>
            <w:tcBorders>
              <w:top w:val="single" w:sz="4" w:space="0" w:color="auto"/>
              <w:left w:val="single" w:sz="4" w:space="0" w:color="auto"/>
              <w:bottom w:val="single" w:sz="4" w:space="0" w:color="auto"/>
              <w:right w:val="single" w:sz="4" w:space="0" w:color="auto"/>
            </w:tcBorders>
          </w:tcPr>
          <w:p w14:paraId="23CF79CA"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c>
          <w:tcPr>
            <w:tcW w:w="1784" w:type="dxa"/>
            <w:tcBorders>
              <w:top w:val="single" w:sz="4" w:space="0" w:color="auto"/>
              <w:left w:val="single" w:sz="4" w:space="0" w:color="auto"/>
              <w:bottom w:val="single" w:sz="4" w:space="0" w:color="auto"/>
              <w:right w:val="single" w:sz="4" w:space="0" w:color="auto"/>
            </w:tcBorders>
          </w:tcPr>
          <w:p w14:paraId="697FFC05" w14:textId="77777777" w:rsidR="00D9625C" w:rsidRPr="00FE4300" w:rsidRDefault="00D9625C" w:rsidP="00FE4300">
            <w:pPr>
              <w:tabs>
                <w:tab w:val="left" w:pos="2340"/>
                <w:tab w:val="right" w:leader="underscore" w:pos="9180"/>
              </w:tabs>
              <w:spacing w:after="0" w:line="256" w:lineRule="auto"/>
              <w:rPr>
                <w:rFonts w:cstheme="minorHAnsi"/>
                <w:sz w:val="20"/>
                <w:szCs w:val="20"/>
              </w:rPr>
            </w:pPr>
          </w:p>
        </w:tc>
      </w:tr>
    </w:tbl>
    <w:p w14:paraId="38FE9504" w14:textId="77777777" w:rsidR="00D9625C" w:rsidRPr="00AA7739" w:rsidRDefault="00D9625C" w:rsidP="00D9625C">
      <w:pPr>
        <w:ind w:left="720"/>
        <w:rPr>
          <w:rFonts w:cstheme="minorHAnsi"/>
          <w:b/>
          <w:sz w:val="24"/>
          <w:szCs w:val="24"/>
        </w:rPr>
        <w:sectPr w:rsidR="00D9625C" w:rsidRPr="00AA7739" w:rsidSect="00D822D4">
          <w:headerReference w:type="default" r:id="rId90"/>
          <w:pgSz w:w="12240" w:h="15840"/>
          <w:pgMar w:top="1440" w:right="1440" w:bottom="1440" w:left="1440" w:header="720" w:footer="720" w:gutter="0"/>
          <w:pgNumType w:start="214"/>
          <w:cols w:space="720"/>
          <w:docGrid w:linePitch="360"/>
        </w:sectPr>
      </w:pPr>
    </w:p>
    <w:p w14:paraId="5A8715CF" w14:textId="77777777" w:rsidR="00C446CE" w:rsidRDefault="00C446CE" w:rsidP="00C446CE">
      <w:pPr>
        <w:spacing w:after="0"/>
        <w:rPr>
          <w:rFonts w:cstheme="minorHAnsi"/>
          <w:sz w:val="20"/>
          <w:szCs w:val="24"/>
        </w:rPr>
      </w:pPr>
      <w:bookmarkStart w:id="118" w:name="generalrecordsheet"/>
      <w:bookmarkEnd w:id="118"/>
    </w:p>
    <w:p w14:paraId="789FDAAB" w14:textId="77777777" w:rsidR="00C446CE" w:rsidRDefault="00C446CE" w:rsidP="00C446CE">
      <w:pPr>
        <w:spacing w:after="0"/>
        <w:rPr>
          <w:rFonts w:cstheme="minorHAnsi"/>
          <w:sz w:val="20"/>
          <w:szCs w:val="24"/>
        </w:rPr>
      </w:pPr>
    </w:p>
    <w:p w14:paraId="557166CF" w14:textId="68798276" w:rsidR="00C446CE" w:rsidRDefault="00C446CE" w:rsidP="00C446CE">
      <w:pPr>
        <w:spacing w:after="0"/>
        <w:rPr>
          <w:rFonts w:cstheme="minorHAnsi"/>
          <w:b/>
          <w:bCs/>
          <w:sz w:val="20"/>
          <w:szCs w:val="24"/>
        </w:rPr>
      </w:pPr>
    </w:p>
    <w:p w14:paraId="01C2BEA1" w14:textId="0C447B92" w:rsidR="008A7131" w:rsidRPr="00872BFB" w:rsidRDefault="008A7131" w:rsidP="00C446CE">
      <w:pPr>
        <w:spacing w:after="0"/>
        <w:rPr>
          <w:rFonts w:cstheme="minorHAnsi"/>
          <w:b/>
          <w:bCs/>
          <w:sz w:val="24"/>
          <w:szCs w:val="24"/>
        </w:rPr>
      </w:pPr>
      <w:r w:rsidRPr="00872BFB">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911168" behindDoc="1" locked="0" layoutInCell="1" allowOverlap="1" wp14:anchorId="4E1292E0" wp14:editId="1D5F6654">
                <wp:simplePos x="0" y="0"/>
                <wp:positionH relativeFrom="column">
                  <wp:posOffset>4077970</wp:posOffset>
                </wp:positionH>
                <wp:positionV relativeFrom="paragraph">
                  <wp:posOffset>89535</wp:posOffset>
                </wp:positionV>
                <wp:extent cx="2418080" cy="253365"/>
                <wp:effectExtent l="0" t="0" r="20320" b="13335"/>
                <wp:wrapTight wrapText="bothSides">
                  <wp:wrapPolygon edited="0">
                    <wp:start x="0" y="0"/>
                    <wp:lineTo x="0" y="21113"/>
                    <wp:lineTo x="21611" y="21113"/>
                    <wp:lineTo x="21611" y="0"/>
                    <wp:lineTo x="0" y="0"/>
                  </wp:wrapPolygon>
                </wp:wrapTight>
                <wp:docPr id="43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080" cy="253365"/>
                        </a:xfrm>
                        <a:prstGeom prst="rect">
                          <a:avLst/>
                        </a:prstGeom>
                        <a:solidFill>
                          <a:srgbClr val="FFFFFF"/>
                        </a:solidFill>
                        <a:ln w="9525">
                          <a:solidFill>
                            <a:srgbClr val="000000"/>
                          </a:solidFill>
                          <a:miter lim="800000"/>
                          <a:headEnd/>
                          <a:tailEnd/>
                        </a:ln>
                      </wps:spPr>
                      <wps:txbx>
                        <w:txbxContent>
                          <w:p w14:paraId="308535DC" w14:textId="77777777" w:rsidR="008A7131" w:rsidRPr="000200F6" w:rsidRDefault="008A7131" w:rsidP="008A7131">
                            <w:pPr>
                              <w:rPr>
                                <w:b/>
                                <w:sz w:val="22"/>
                                <w:szCs w:val="22"/>
                              </w:rPr>
                            </w:pPr>
                            <w:r>
                              <w:rPr>
                                <w:b/>
                                <w:sz w:val="22"/>
                                <w:szCs w:val="22"/>
                              </w:rPr>
                              <w:t>Form 4-H OCLS--GR 3-12 YEAR: 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292E0" id="Text Box 436" o:spid="_x0000_s1047" type="#_x0000_t202" style="position:absolute;margin-left:321.1pt;margin-top:7.05pt;width:190.4pt;height:19.95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9enLwIAAFwEAAAOAAAAZHJzL2Uyb0RvYy54bWysVNtu2zAMfR+wfxD0vviSy1IjTtGlyzCg&#10;uwDtPkCWZVuYLGqSErv7+lFymma3l2F+EEiROiQPSW+ux16Ro7BOgi5pNkspEZpDLXVb0i8P+1dr&#10;SpxnumYKtCjpo3D0evvyxWYwhcihA1ULSxBEu2IwJe28N0WSON6JnrkZGKHR2IDtmUfVtklt2YDo&#10;vUryNF0lA9jaWODCOby9nYx0G/GbRnD/qWmc8ESVFHPz8bTxrMKZbDesaC0zneSnNNg/ZNEzqTHo&#10;GeqWeUYOVv4G1UtuwUHjZxz6BJpGchFrwGqy9Jdq7jtmRKwFyXHmTJP7f7D84/GzJbIu6WK+okSz&#10;Hpv0IEZP3sBIwh0yNBhXoOO9QVc/ogE7Hat15g74V0c07DqmW3FjLQydYDVmmIWXycXTCccFkGr4&#10;ADUGYgcPEWhsbB/oQ0IIomOnHs/dCclwvMwX2Tpdo4mjLV/O56tlDMGKp9fGOv9OQE+CUFKL3Y/o&#10;7HjnfMiGFU8uIZgDJeu9VCoqtq12ypIjw0nZx++E/pOb0mQo6dUyX04E/BUijd+fIHrpceSV7Eu6&#10;PjuxItD2VtdxID2TapIxZaVPPAbqJhL9WI2xaVkeIgSSK6gfkVkL04jjSqLQgf1OyYDjXVL37cCs&#10;oES919idq2yxCPsQlcXydY6KvbRUlxamOUKV1FMyiTs/7dDBWNl2GGmaBw032NFGRrKfszrljyMc&#10;e3Bat7Ajl3r0ev4pbH8AAAD//wMAUEsDBBQABgAIAAAAIQDPQ8Bw3wAAAAoBAAAPAAAAZHJzL2Rv&#10;d25yZXYueG1sTI/BTsMwEETvSPyDtUhcELWbhlBCnAohgeAGbQVXN3aTCHsdbDcNf8/2BMfVPM2+&#10;qVaTs2w0IfYeJcxnApjBxuseWwnbzdP1ElhMCrWyHo2EHxNhVZ+fVarU/ojvZlynllEJxlJJ6FIa&#10;Ss5j0xmn4swPBinb++BUojO0XAd1pHJneSZEwZ3qkT50ajCPnWm+1gcnYZm/jJ/xdfH20RR7e5eu&#10;bsfn7yDl5cX0cA8smSn9wXDSJ3WoyWnnD6gjsxKKPMsIpSCfAzsBIlvQup2Em1wAryv+f0L9CwAA&#10;//8DAFBLAQItABQABgAIAAAAIQC2gziS/gAAAOEBAAATAAAAAAAAAAAAAAAAAAAAAABbQ29udGVu&#10;dF9UeXBlc10ueG1sUEsBAi0AFAAGAAgAAAAhADj9If/WAAAAlAEAAAsAAAAAAAAAAAAAAAAALwEA&#10;AF9yZWxzLy5yZWxzUEsBAi0AFAAGAAgAAAAhACy/16cvAgAAXAQAAA4AAAAAAAAAAAAAAAAALgIA&#10;AGRycy9lMm9Eb2MueG1sUEsBAi0AFAAGAAgAAAAhAM9DwHDfAAAACgEAAA8AAAAAAAAAAAAAAAAA&#10;iQQAAGRycy9kb3ducmV2LnhtbFBLBQYAAAAABAAEAPMAAACVBQAAAAA=&#10;">
                <v:textbox>
                  <w:txbxContent>
                    <w:p w14:paraId="308535DC" w14:textId="77777777" w:rsidR="008A7131" w:rsidRPr="000200F6" w:rsidRDefault="008A7131" w:rsidP="008A7131">
                      <w:pPr>
                        <w:rPr>
                          <w:b/>
                          <w:sz w:val="22"/>
                          <w:szCs w:val="22"/>
                        </w:rPr>
                      </w:pPr>
                      <w:r>
                        <w:rPr>
                          <w:b/>
                          <w:sz w:val="22"/>
                          <w:szCs w:val="22"/>
                        </w:rPr>
                        <w:t>Form 4-H OCLS--GR 3-12 YEAR: ______</w:t>
                      </w:r>
                    </w:p>
                  </w:txbxContent>
                </v:textbox>
                <w10:wrap type="tight"/>
              </v:shape>
            </w:pict>
          </mc:Fallback>
        </mc:AlternateContent>
      </w:r>
      <w:r w:rsidR="00EE592A" w:rsidRPr="00872BFB">
        <w:rPr>
          <w:rFonts w:cstheme="minorHAnsi"/>
          <w:b/>
          <w:bCs/>
          <w:sz w:val="24"/>
          <w:szCs w:val="24"/>
        </w:rPr>
        <w:t>Appendix L</w:t>
      </w:r>
    </w:p>
    <w:p w14:paraId="63CE02D2" w14:textId="77777777" w:rsidR="00EE592A" w:rsidRDefault="008A7131" w:rsidP="00EE592A">
      <w:pPr>
        <w:spacing w:after="0" w:line="240" w:lineRule="auto"/>
        <w:ind w:left="720"/>
        <w:rPr>
          <w:rFonts w:ascii="Times New Roman" w:eastAsia="Times New Roman" w:hAnsi="Times New Roman" w:cs="Times New Roman"/>
          <w:b/>
          <w:color w:val="000000"/>
          <w:sz w:val="20"/>
          <w:szCs w:val="20"/>
        </w:rPr>
      </w:pPr>
      <w:r w:rsidRPr="008A7131">
        <w:rPr>
          <w:rFonts w:ascii="Times New Roman" w:eastAsia="Times New Roman" w:hAnsi="Times New Roman" w:cs="Times New Roman"/>
          <w:b/>
          <w:color w:val="000000"/>
          <w:sz w:val="20"/>
          <w:szCs w:val="20"/>
        </w:rPr>
        <w:t xml:space="preserve">Responses will be used in a study of Impact of Life Skills gained by 4-Hers.  Only the information below will be copied and compiled to ensure </w:t>
      </w:r>
      <w:r w:rsidRPr="008A7131">
        <w:rPr>
          <w:rFonts w:ascii="Times New Roman" w:eastAsia="Times New Roman" w:hAnsi="Times New Roman" w:cs="Times New Roman"/>
          <w:b/>
          <w:color w:val="000000"/>
          <w:sz w:val="20"/>
          <w:szCs w:val="20"/>
          <w:u w:val="single"/>
        </w:rPr>
        <w:t>no answers will be individually identified as yours in any way in this study</w:t>
      </w:r>
      <w:r w:rsidRPr="008A7131">
        <w:rPr>
          <w:rFonts w:ascii="Times New Roman" w:eastAsia="Times New Roman" w:hAnsi="Times New Roman" w:cs="Times New Roman"/>
          <w:b/>
          <w:color w:val="000000"/>
          <w:sz w:val="20"/>
          <w:szCs w:val="20"/>
        </w:rPr>
        <w:t>.  Only</w:t>
      </w:r>
    </w:p>
    <w:p w14:paraId="714F28F9" w14:textId="5968D739" w:rsidR="00EE592A" w:rsidRDefault="00EE592A" w:rsidP="00EE592A">
      <w:pPr>
        <w:spacing w:after="0" w:line="240" w:lineRule="auto"/>
        <w:ind w:left="720"/>
        <w:rPr>
          <w:rFonts w:ascii="Times New Roman" w:eastAsia="Times New Roman" w:hAnsi="Times New Roman" w:cs="Times New Roman"/>
          <w:b/>
          <w:color w:val="000000"/>
          <w:sz w:val="20"/>
          <w:szCs w:val="20"/>
        </w:rPr>
      </w:pPr>
      <w:r w:rsidRPr="008A7131">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912192" behindDoc="0" locked="0" layoutInCell="1" allowOverlap="1" wp14:anchorId="39997AD6" wp14:editId="7954A1C6">
                <wp:simplePos x="0" y="0"/>
                <wp:positionH relativeFrom="margin">
                  <wp:align>left</wp:align>
                </wp:positionH>
                <wp:positionV relativeFrom="paragraph">
                  <wp:posOffset>436880</wp:posOffset>
                </wp:positionV>
                <wp:extent cx="6629400" cy="1514475"/>
                <wp:effectExtent l="0" t="0" r="19050" b="28575"/>
                <wp:wrapSquare wrapText="bothSides"/>
                <wp:docPr id="435"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629400" cy="1514475"/>
                        </a:xfrm>
                        <a:prstGeom prst="rect">
                          <a:avLst/>
                        </a:prstGeom>
                        <a:solidFill>
                          <a:srgbClr val="EAEAEA"/>
                        </a:solidFill>
                        <a:ln w="9525">
                          <a:solidFill>
                            <a:srgbClr val="000000"/>
                          </a:solidFill>
                          <a:miter lim="800000"/>
                          <a:headEnd/>
                          <a:tailEnd/>
                        </a:ln>
                      </wps:spPr>
                      <wps:txbx>
                        <w:txbxContent>
                          <w:p w14:paraId="016FFCE3" w14:textId="77777777" w:rsidR="008A7131" w:rsidRPr="00CF37D8" w:rsidRDefault="008A7131" w:rsidP="008A7131">
                            <w:pPr>
                              <w:jc w:val="center"/>
                              <w:rPr>
                                <w:rFonts w:ascii="Arial Black" w:hAnsi="Arial Black"/>
                                <w:sz w:val="32"/>
                                <w:szCs w:val="32"/>
                              </w:rPr>
                            </w:pPr>
                            <w:r w:rsidRPr="00CF37D8">
                              <w:rPr>
                                <w:rFonts w:ascii="Arial Black" w:hAnsi="Arial Black"/>
                                <w:sz w:val="32"/>
                                <w:szCs w:val="32"/>
                              </w:rPr>
                              <w:t xml:space="preserve">OWEN 4-H GENERAL RECORD SHEET GRADES </w:t>
                            </w:r>
                            <w:r>
                              <w:rPr>
                                <w:rFonts w:ascii="Arial Black" w:hAnsi="Arial Black"/>
                                <w:sz w:val="32"/>
                                <w:szCs w:val="32"/>
                              </w:rPr>
                              <w:t>3</w:t>
                            </w:r>
                            <w:r w:rsidRPr="00CF37D8">
                              <w:rPr>
                                <w:rFonts w:ascii="Arial Black" w:hAnsi="Arial Black"/>
                                <w:sz w:val="32"/>
                                <w:szCs w:val="32"/>
                              </w:rPr>
                              <w:t>-12</w:t>
                            </w:r>
                          </w:p>
                          <w:p w14:paraId="40453A46" w14:textId="77777777" w:rsidR="008A7131" w:rsidRPr="00CF37D8" w:rsidRDefault="008A7131" w:rsidP="00554495">
                            <w:pPr>
                              <w:numPr>
                                <w:ilvl w:val="0"/>
                                <w:numId w:val="189"/>
                              </w:numPr>
                              <w:spacing w:after="0" w:line="240" w:lineRule="auto"/>
                              <w:rPr>
                                <w:rFonts w:ascii="Arial Black" w:hAnsi="Arial Black"/>
                                <w:noProof/>
                                <w:sz w:val="16"/>
                                <w:szCs w:val="16"/>
                              </w:rPr>
                            </w:pPr>
                            <w:r w:rsidRPr="00CF37D8">
                              <w:rPr>
                                <w:rFonts w:ascii="Arial Black" w:hAnsi="Arial Black"/>
                                <w:noProof/>
                                <w:sz w:val="16"/>
                                <w:szCs w:val="16"/>
                              </w:rPr>
                              <w:t xml:space="preserve">Fill out </w:t>
                            </w:r>
                            <w:r>
                              <w:rPr>
                                <w:rFonts w:ascii="Arial Black" w:hAnsi="Arial Black"/>
                                <w:noProof/>
                                <w:sz w:val="16"/>
                                <w:szCs w:val="16"/>
                              </w:rPr>
                              <w:t xml:space="preserve">only </w:t>
                            </w:r>
                            <w:r w:rsidRPr="00CF37D8">
                              <w:rPr>
                                <w:rFonts w:ascii="Arial Black" w:hAnsi="Arial Black"/>
                                <w:noProof/>
                                <w:sz w:val="16"/>
                                <w:szCs w:val="16"/>
                              </w:rPr>
                              <w:t xml:space="preserve">one </w:t>
                            </w:r>
                            <w:r>
                              <w:rPr>
                                <w:rFonts w:ascii="Arial Black" w:hAnsi="Arial Black"/>
                                <w:noProof/>
                                <w:sz w:val="16"/>
                                <w:szCs w:val="16"/>
                              </w:rPr>
                              <w:t>record</w:t>
                            </w:r>
                            <w:r w:rsidRPr="00CF37D8">
                              <w:rPr>
                                <w:rFonts w:ascii="Arial Black" w:hAnsi="Arial Black"/>
                                <w:noProof/>
                                <w:sz w:val="16"/>
                                <w:szCs w:val="16"/>
                              </w:rPr>
                              <w:t xml:space="preserve"> for all 4-H projects you complete and place in your green record book behind your 4-H record of achievement which you also must fill out.</w:t>
                            </w:r>
                          </w:p>
                          <w:p w14:paraId="3AD976E8" w14:textId="77777777" w:rsidR="008A7131" w:rsidRPr="001C03EE" w:rsidRDefault="008A7131" w:rsidP="008A7131">
                            <w:pPr>
                              <w:ind w:left="360"/>
                              <w:rPr>
                                <w:rFonts w:ascii="Arial Black" w:hAnsi="Arial Black"/>
                                <w:noProof/>
                                <w:sz w:val="4"/>
                                <w:szCs w:val="4"/>
                              </w:rPr>
                            </w:pPr>
                          </w:p>
                          <w:p w14:paraId="5882395D" w14:textId="77777777" w:rsidR="008A7131" w:rsidRPr="00CE0C08" w:rsidRDefault="008A7131" w:rsidP="008A7131">
                            <w:pPr>
                              <w:rPr>
                                <w:rFonts w:ascii="Arial Black" w:hAnsi="Arial Black"/>
                                <w:noProof/>
                                <w:color w:val="FFFF99"/>
                                <w:sz w:val="20"/>
                                <w:szCs w:val="20"/>
                              </w:rPr>
                            </w:pPr>
                            <w:r w:rsidRPr="00577415">
                              <w:rPr>
                                <w:rFonts w:ascii="Arial Black" w:hAnsi="Arial Black"/>
                                <w:noProof/>
                                <w:color w:val="000000"/>
                                <w:sz w:val="20"/>
                                <w:szCs w:val="20"/>
                              </w:rPr>
                              <w:t>My Favorite 4-H Project is: ___________  Hours spent working on your favorite project this year: ______</w:t>
                            </w:r>
                            <w:r w:rsidRPr="00CE0C08">
                              <w:rPr>
                                <w:rFonts w:ascii="Arial Black" w:hAnsi="Arial Black"/>
                                <w:noProof/>
                                <w:sz w:val="20"/>
                                <w:szCs w:val="20"/>
                              </w:rPr>
                              <w:t xml:space="preserve"> Hours</w:t>
                            </w:r>
                          </w:p>
                          <w:p w14:paraId="16DF8020" w14:textId="77777777" w:rsidR="008A7131" w:rsidRDefault="008A7131" w:rsidP="008A7131">
                            <w:pPr>
                              <w:rPr>
                                <w:rFonts w:ascii="Arial Black" w:hAnsi="Arial Black"/>
                                <w:noProof/>
                                <w:color w:val="FFFF99"/>
                              </w:rPr>
                            </w:pPr>
                          </w:p>
                          <w:p w14:paraId="17430F37" w14:textId="77777777" w:rsidR="008A7131" w:rsidRPr="0013517D" w:rsidRDefault="008A7131" w:rsidP="008A7131">
                            <w:pPr>
                              <w:rPr>
                                <w:rFonts w:ascii="Arial Black" w:hAnsi="Arial Black"/>
                                <w:noProof/>
                                <w:color w:val="FFFF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97AD6" id="Text Box 435" o:spid="_x0000_s1048" type="#_x0000_t202" style="position:absolute;left:0;text-align:left;margin-left:0;margin-top:34.4pt;width:522pt;height:119.25pt;flip:y;z-index:251912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NwTNwIAAGcEAAAOAAAAZHJzL2Uyb0RvYy54bWysVE1v2zAMvQ/YfxB0X2ynSdoYcYosbYcB&#10;3QfQbndZlm1hsqhJSuz014+S0zTotsswGxAkkX4k3yO9uh46RfbCOgm6oNkkpURoDpXUTUG/Pd69&#10;u6LEeaYrpkCLgh6Eo9frt29WvcnFFFpQlbAEQbTLe1PQ1nuTJ4njreiYm4ARGo012I55PNomqSzr&#10;Eb1TyTRNF0kPtjIWuHAOb29GI11H/LoW3H+payc8UQXF3HxcbVzLsCbrFcsby0wr+TEN9g9ZdExq&#10;DHqCumGekZ2Vv0F1kltwUPsJhy6BupZcxBqwmix9Vc1Dy4yItSA5zpxocv8Pln/ef7VEVgWdXcwp&#10;0axDkR7F4Ml7GEi4Q4Z643J0fDDo6gc0oNKxWmfugf9wRMO2ZboRG2uhbwWrMMMsfJmcfTriuABS&#10;9p+gwkBs5yECDbXtSK2k+f4MjdQQjIOaHU46hbQ4Xi4W0+UsRRNHWzbPZrPLmGfC8gAUdDDW+Q8C&#10;OhI2BbXYCDEQ2987HxJ7cQnuDpSs7qRS8WCbcqss2TNsmttNeGMtr9yUJn1Bl/PpfOTirxBpfP4E&#10;0UmP3a9kV9CrkxPLA4O3uoq96ZlU4x5TVvpIaWBx5NMP5RD1yy6epSqhOiDJFsZux+nETQv2iZIe&#10;O72g7ueOWUGJ+qhRqCXyF0YjHmbzyyke7LmlPLcwzRGqoJ6Scbv14zjtjJVNi5HG1tCwQXFrGckO&#10;XTBmdcwfuzlqcJy8MC7n5+j18n9Y/wIAAP//AwBQSwMEFAAGAAgAAAAhAE4FX5PeAAAACAEAAA8A&#10;AABkcnMvZG93bnJldi54bWxMj8FOwzAQRO9I/IO1SNyoDUlLlWZTISSExAFE2wNHN94mEfE6ip00&#10;4etxT3CcndXMm3w72VaM1PvGMcL9QoEgLp1puEI47F/u1iB80Gx065gQZvKwLa6vcp0Zd+ZPGneh&#10;EjGEfaYR6hC6TEpf1mS1X7iOOHon11sdouwraXp9juG2lQ9KraTVDceGWnf0XFP5vRssws/ezsFP&#10;SfO2HJaH99c5/RjnL8Tbm+lpAyLQFP6e4YIf0aGITEc3sPGiRYhDAsJqHfkvrkrTeDkiJOoxAVnk&#10;8v+A4hcAAP//AwBQSwECLQAUAAYACAAAACEAtoM4kv4AAADhAQAAEwAAAAAAAAAAAAAAAAAAAAAA&#10;W0NvbnRlbnRfVHlwZXNdLnhtbFBLAQItABQABgAIAAAAIQA4/SH/1gAAAJQBAAALAAAAAAAAAAAA&#10;AAAAAC8BAABfcmVscy8ucmVsc1BLAQItABQABgAIAAAAIQAE9NwTNwIAAGcEAAAOAAAAAAAAAAAA&#10;AAAAAC4CAABkcnMvZTJvRG9jLnhtbFBLAQItABQABgAIAAAAIQBOBV+T3gAAAAgBAAAPAAAAAAAA&#10;AAAAAAAAAJEEAABkcnMvZG93bnJldi54bWxQSwUGAAAAAAQABADzAAAAnAUAAAAA&#10;" fillcolor="#eaeaea">
                <v:textbox>
                  <w:txbxContent>
                    <w:p w14:paraId="016FFCE3" w14:textId="77777777" w:rsidR="008A7131" w:rsidRPr="00CF37D8" w:rsidRDefault="008A7131" w:rsidP="008A7131">
                      <w:pPr>
                        <w:jc w:val="center"/>
                        <w:rPr>
                          <w:rFonts w:ascii="Arial Black" w:hAnsi="Arial Black"/>
                          <w:sz w:val="32"/>
                          <w:szCs w:val="32"/>
                        </w:rPr>
                      </w:pPr>
                      <w:r w:rsidRPr="00CF37D8">
                        <w:rPr>
                          <w:rFonts w:ascii="Arial Black" w:hAnsi="Arial Black"/>
                          <w:sz w:val="32"/>
                          <w:szCs w:val="32"/>
                        </w:rPr>
                        <w:t xml:space="preserve">OWEN 4-H GENERAL RECORD SHEET GRADES </w:t>
                      </w:r>
                      <w:r>
                        <w:rPr>
                          <w:rFonts w:ascii="Arial Black" w:hAnsi="Arial Black"/>
                          <w:sz w:val="32"/>
                          <w:szCs w:val="32"/>
                        </w:rPr>
                        <w:t>3</w:t>
                      </w:r>
                      <w:r w:rsidRPr="00CF37D8">
                        <w:rPr>
                          <w:rFonts w:ascii="Arial Black" w:hAnsi="Arial Black"/>
                          <w:sz w:val="32"/>
                          <w:szCs w:val="32"/>
                        </w:rPr>
                        <w:t>-12</w:t>
                      </w:r>
                    </w:p>
                    <w:p w14:paraId="40453A46" w14:textId="77777777" w:rsidR="008A7131" w:rsidRPr="00CF37D8" w:rsidRDefault="008A7131" w:rsidP="00554495">
                      <w:pPr>
                        <w:numPr>
                          <w:ilvl w:val="0"/>
                          <w:numId w:val="189"/>
                        </w:numPr>
                        <w:spacing w:after="0" w:line="240" w:lineRule="auto"/>
                        <w:rPr>
                          <w:rFonts w:ascii="Arial Black" w:hAnsi="Arial Black"/>
                          <w:noProof/>
                          <w:sz w:val="16"/>
                          <w:szCs w:val="16"/>
                        </w:rPr>
                      </w:pPr>
                      <w:r w:rsidRPr="00CF37D8">
                        <w:rPr>
                          <w:rFonts w:ascii="Arial Black" w:hAnsi="Arial Black"/>
                          <w:noProof/>
                          <w:sz w:val="16"/>
                          <w:szCs w:val="16"/>
                        </w:rPr>
                        <w:t xml:space="preserve">Fill out </w:t>
                      </w:r>
                      <w:r>
                        <w:rPr>
                          <w:rFonts w:ascii="Arial Black" w:hAnsi="Arial Black"/>
                          <w:noProof/>
                          <w:sz w:val="16"/>
                          <w:szCs w:val="16"/>
                        </w:rPr>
                        <w:t xml:space="preserve">only </w:t>
                      </w:r>
                      <w:r w:rsidRPr="00CF37D8">
                        <w:rPr>
                          <w:rFonts w:ascii="Arial Black" w:hAnsi="Arial Black"/>
                          <w:noProof/>
                          <w:sz w:val="16"/>
                          <w:szCs w:val="16"/>
                        </w:rPr>
                        <w:t xml:space="preserve">one </w:t>
                      </w:r>
                      <w:r>
                        <w:rPr>
                          <w:rFonts w:ascii="Arial Black" w:hAnsi="Arial Black"/>
                          <w:noProof/>
                          <w:sz w:val="16"/>
                          <w:szCs w:val="16"/>
                        </w:rPr>
                        <w:t>record</w:t>
                      </w:r>
                      <w:r w:rsidRPr="00CF37D8">
                        <w:rPr>
                          <w:rFonts w:ascii="Arial Black" w:hAnsi="Arial Black"/>
                          <w:noProof/>
                          <w:sz w:val="16"/>
                          <w:szCs w:val="16"/>
                        </w:rPr>
                        <w:t xml:space="preserve"> for all 4-H projects you complete and place in your green record book behind your 4-H record of achievement which you also must fill out.</w:t>
                      </w:r>
                    </w:p>
                    <w:p w14:paraId="3AD976E8" w14:textId="77777777" w:rsidR="008A7131" w:rsidRPr="001C03EE" w:rsidRDefault="008A7131" w:rsidP="008A7131">
                      <w:pPr>
                        <w:ind w:left="360"/>
                        <w:rPr>
                          <w:rFonts w:ascii="Arial Black" w:hAnsi="Arial Black"/>
                          <w:noProof/>
                          <w:sz w:val="4"/>
                          <w:szCs w:val="4"/>
                        </w:rPr>
                      </w:pPr>
                    </w:p>
                    <w:p w14:paraId="5882395D" w14:textId="77777777" w:rsidR="008A7131" w:rsidRPr="00CE0C08" w:rsidRDefault="008A7131" w:rsidP="008A7131">
                      <w:pPr>
                        <w:rPr>
                          <w:rFonts w:ascii="Arial Black" w:hAnsi="Arial Black"/>
                          <w:noProof/>
                          <w:color w:val="FFFF99"/>
                          <w:sz w:val="20"/>
                          <w:szCs w:val="20"/>
                        </w:rPr>
                      </w:pPr>
                      <w:r w:rsidRPr="00577415">
                        <w:rPr>
                          <w:rFonts w:ascii="Arial Black" w:hAnsi="Arial Black"/>
                          <w:noProof/>
                          <w:color w:val="000000"/>
                          <w:sz w:val="20"/>
                          <w:szCs w:val="20"/>
                        </w:rPr>
                        <w:t>My Favorite 4-H Project is: ___________  Hours spent working on your favorite project this year: ______</w:t>
                      </w:r>
                      <w:r w:rsidRPr="00CE0C08">
                        <w:rPr>
                          <w:rFonts w:ascii="Arial Black" w:hAnsi="Arial Black"/>
                          <w:noProof/>
                          <w:sz w:val="20"/>
                          <w:szCs w:val="20"/>
                        </w:rPr>
                        <w:t xml:space="preserve"> Hours</w:t>
                      </w:r>
                    </w:p>
                    <w:p w14:paraId="16DF8020" w14:textId="77777777" w:rsidR="008A7131" w:rsidRDefault="008A7131" w:rsidP="008A7131">
                      <w:pPr>
                        <w:rPr>
                          <w:rFonts w:ascii="Arial Black" w:hAnsi="Arial Black"/>
                          <w:noProof/>
                          <w:color w:val="FFFF99"/>
                        </w:rPr>
                      </w:pPr>
                    </w:p>
                    <w:p w14:paraId="17430F37" w14:textId="77777777" w:rsidR="008A7131" w:rsidRPr="0013517D" w:rsidRDefault="008A7131" w:rsidP="008A7131">
                      <w:pPr>
                        <w:rPr>
                          <w:rFonts w:ascii="Arial Black" w:hAnsi="Arial Black"/>
                          <w:noProof/>
                          <w:color w:val="FFFF99"/>
                        </w:rPr>
                      </w:pPr>
                    </w:p>
                  </w:txbxContent>
                </v:textbox>
                <w10:wrap type="square" anchorx="margin"/>
              </v:shape>
            </w:pict>
          </mc:Fallback>
        </mc:AlternateContent>
      </w:r>
      <w:r w:rsidRPr="008A7131">
        <w:rPr>
          <w:rFonts w:ascii="Times New Roman" w:eastAsia="Times New Roman" w:hAnsi="Times New Roman" w:cs="Times New Roman"/>
          <w:b/>
          <w:color w:val="000000"/>
          <w:sz w:val="20"/>
          <w:szCs w:val="20"/>
        </w:rPr>
        <w:t xml:space="preserve"> the information on this form will be used from your record book.  No other information from your 4-</w:t>
      </w:r>
      <w:r>
        <w:rPr>
          <w:rFonts w:ascii="Times New Roman" w:eastAsia="Times New Roman" w:hAnsi="Times New Roman" w:cs="Times New Roman"/>
          <w:b/>
          <w:color w:val="000000"/>
          <w:sz w:val="20"/>
          <w:szCs w:val="20"/>
        </w:rPr>
        <w:t>H book will be studied for impact.</w:t>
      </w:r>
    </w:p>
    <w:p w14:paraId="6A1FD358" w14:textId="4BAA2561" w:rsidR="00EE592A" w:rsidRDefault="00EE592A" w:rsidP="008A7131">
      <w:pPr>
        <w:spacing w:after="0" w:line="240" w:lineRule="auto"/>
        <w:ind w:left="720"/>
        <w:rPr>
          <w:rFonts w:ascii="Times New Roman" w:eastAsia="Times New Roman" w:hAnsi="Times New Roman" w:cs="Times New Roman"/>
          <w:b/>
          <w:color w:val="000000"/>
          <w:sz w:val="20"/>
          <w:szCs w:val="20"/>
        </w:rPr>
      </w:pPr>
    </w:p>
    <w:p w14:paraId="14D0EC4A" w14:textId="13073277" w:rsidR="00EE592A" w:rsidRDefault="00EE592A" w:rsidP="008A7131">
      <w:pPr>
        <w:spacing w:after="0" w:line="240" w:lineRule="auto"/>
        <w:ind w:left="720"/>
        <w:rPr>
          <w:rFonts w:ascii="Times New Roman" w:eastAsia="Times New Roman" w:hAnsi="Times New Roman" w:cs="Times New Roman"/>
          <w:b/>
          <w:color w:val="000000"/>
          <w:sz w:val="20"/>
          <w:szCs w:val="20"/>
        </w:rPr>
      </w:pPr>
    </w:p>
    <w:p w14:paraId="4B1D55C8" w14:textId="77777777" w:rsidR="00EE592A" w:rsidRPr="00EE592A" w:rsidRDefault="00EE592A" w:rsidP="00EE592A">
      <w:pPr>
        <w:spacing w:after="0" w:line="240" w:lineRule="auto"/>
        <w:rPr>
          <w:rFonts w:ascii="Times New Roman" w:eastAsia="Times New Roman" w:hAnsi="Times New Roman" w:cs="Times New Roman"/>
          <w:noProof/>
          <w:color w:val="000000"/>
          <w:sz w:val="8"/>
          <w:szCs w:val="8"/>
        </w:rPr>
      </w:pPr>
    </w:p>
    <w:tbl>
      <w:tblPr>
        <w:tblpPr w:leftFromText="180" w:rightFromText="180" w:vertAnchor="page" w:horzAnchor="margin" w:tblpY="6196"/>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6"/>
        <w:gridCol w:w="1663"/>
        <w:gridCol w:w="2728"/>
        <w:gridCol w:w="2868"/>
      </w:tblGrid>
      <w:tr w:rsidR="00EE592A" w:rsidRPr="00EE592A" w14:paraId="601ED244" w14:textId="77777777" w:rsidTr="00EE592A">
        <w:tc>
          <w:tcPr>
            <w:tcW w:w="10075" w:type="dxa"/>
            <w:gridSpan w:val="4"/>
          </w:tcPr>
          <w:p w14:paraId="3F70A961" w14:textId="77777777" w:rsidR="00EE592A" w:rsidRPr="00EE592A" w:rsidRDefault="00EE592A" w:rsidP="00EE592A">
            <w:pPr>
              <w:spacing w:after="0" w:line="240" w:lineRule="auto"/>
              <w:rPr>
                <w:rFonts w:ascii="Arial Black" w:eastAsia="Times New Roman" w:hAnsi="Arial Black" w:cs="Times New Roman"/>
                <w:noProof/>
                <w:color w:val="000000"/>
                <w:sz w:val="20"/>
                <w:szCs w:val="20"/>
              </w:rPr>
            </w:pPr>
            <w:r w:rsidRPr="00EE592A">
              <w:rPr>
                <w:rFonts w:ascii="Arial Black" w:eastAsia="Times New Roman" w:hAnsi="Arial Black" w:cs="Times New Roman"/>
                <w:noProof/>
                <w:color w:val="000000"/>
                <w:sz w:val="20"/>
                <w:szCs w:val="20"/>
              </w:rPr>
              <w:t>A.   PROJECTS EXPENSE RECORD (animal, feed, hay, health costs, posters, project materials, etc)</w:t>
            </w:r>
          </w:p>
        </w:tc>
      </w:tr>
      <w:tr w:rsidR="00EE592A" w:rsidRPr="00EE592A" w14:paraId="7CB56ACB" w14:textId="77777777" w:rsidTr="00EE592A">
        <w:tc>
          <w:tcPr>
            <w:tcW w:w="2816" w:type="dxa"/>
          </w:tcPr>
          <w:p w14:paraId="1975675A" w14:textId="77777777" w:rsidR="00EE592A" w:rsidRPr="00EE592A" w:rsidRDefault="00EE592A" w:rsidP="00EE592A">
            <w:pPr>
              <w:spacing w:after="0" w:line="240" w:lineRule="auto"/>
              <w:rPr>
                <w:rFonts w:ascii="Arial Black" w:eastAsia="Times New Roman" w:hAnsi="Arial Black" w:cs="Times New Roman"/>
                <w:noProof/>
                <w:color w:val="000000"/>
                <w:sz w:val="20"/>
                <w:szCs w:val="20"/>
              </w:rPr>
            </w:pPr>
            <w:r w:rsidRPr="00EE592A">
              <w:rPr>
                <w:rFonts w:ascii="Arial Black" w:eastAsia="Times New Roman" w:hAnsi="Arial Black" w:cs="Times New Roman"/>
                <w:noProof/>
                <w:color w:val="000000"/>
                <w:sz w:val="20"/>
                <w:szCs w:val="20"/>
              </w:rPr>
              <w:t>ITEMS PURCHASED</w:t>
            </w:r>
          </w:p>
        </w:tc>
        <w:tc>
          <w:tcPr>
            <w:tcW w:w="1663" w:type="dxa"/>
          </w:tcPr>
          <w:p w14:paraId="480AA9B5" w14:textId="77777777" w:rsidR="00EE592A" w:rsidRPr="00EE592A" w:rsidRDefault="00EE592A" w:rsidP="00EE592A">
            <w:pPr>
              <w:spacing w:after="0" w:line="240" w:lineRule="auto"/>
              <w:rPr>
                <w:rFonts w:ascii="Arial Black" w:eastAsia="Times New Roman" w:hAnsi="Arial Black" w:cs="Times New Roman"/>
                <w:noProof/>
                <w:color w:val="000000"/>
                <w:sz w:val="20"/>
                <w:szCs w:val="20"/>
              </w:rPr>
            </w:pPr>
            <w:r w:rsidRPr="00EE592A">
              <w:rPr>
                <w:rFonts w:ascii="Arial Black" w:eastAsia="Times New Roman" w:hAnsi="Arial Black" w:cs="Times New Roman"/>
                <w:noProof/>
                <w:color w:val="000000"/>
                <w:sz w:val="20"/>
                <w:szCs w:val="20"/>
              </w:rPr>
              <w:t>COST Of ITEMS</w:t>
            </w:r>
          </w:p>
        </w:tc>
        <w:tc>
          <w:tcPr>
            <w:tcW w:w="2728" w:type="dxa"/>
            <w:shd w:val="clear" w:color="auto" w:fill="auto"/>
          </w:tcPr>
          <w:p w14:paraId="5C1D5F91" w14:textId="77777777" w:rsidR="00EE592A" w:rsidRPr="00EE592A" w:rsidRDefault="00EE592A" w:rsidP="00EE592A">
            <w:pPr>
              <w:spacing w:after="0" w:line="240" w:lineRule="auto"/>
              <w:rPr>
                <w:rFonts w:ascii="Arial Black" w:eastAsia="Times New Roman" w:hAnsi="Arial Black" w:cs="Times New Roman"/>
                <w:noProof/>
                <w:color w:val="000000"/>
                <w:sz w:val="20"/>
                <w:szCs w:val="20"/>
              </w:rPr>
            </w:pPr>
            <w:r w:rsidRPr="00EE592A">
              <w:rPr>
                <w:rFonts w:ascii="Arial Black" w:eastAsia="Times New Roman" w:hAnsi="Arial Black" w:cs="Times New Roman"/>
                <w:noProof/>
                <w:color w:val="000000"/>
                <w:sz w:val="20"/>
                <w:szCs w:val="20"/>
              </w:rPr>
              <w:t>ITEMS PURCHASED</w:t>
            </w:r>
          </w:p>
        </w:tc>
        <w:tc>
          <w:tcPr>
            <w:tcW w:w="2868" w:type="dxa"/>
            <w:shd w:val="clear" w:color="auto" w:fill="auto"/>
          </w:tcPr>
          <w:p w14:paraId="6DE81D35" w14:textId="77777777" w:rsidR="00EE592A" w:rsidRPr="00EE592A" w:rsidRDefault="00EE592A" w:rsidP="00EE592A">
            <w:pPr>
              <w:spacing w:after="0" w:line="240" w:lineRule="auto"/>
              <w:rPr>
                <w:rFonts w:ascii="Arial Black" w:eastAsia="Times New Roman" w:hAnsi="Arial Black" w:cs="Times New Roman"/>
                <w:noProof/>
                <w:color w:val="000000"/>
                <w:sz w:val="20"/>
                <w:szCs w:val="20"/>
              </w:rPr>
            </w:pPr>
            <w:r w:rsidRPr="00EE592A">
              <w:rPr>
                <w:rFonts w:ascii="Arial Black" w:eastAsia="Times New Roman" w:hAnsi="Arial Black" w:cs="Times New Roman"/>
                <w:noProof/>
                <w:color w:val="000000"/>
                <w:sz w:val="20"/>
                <w:szCs w:val="20"/>
              </w:rPr>
              <w:t>COST Of ITEMS</w:t>
            </w:r>
          </w:p>
        </w:tc>
      </w:tr>
      <w:tr w:rsidR="00EE592A" w:rsidRPr="00EE592A" w14:paraId="7CE39ED0" w14:textId="77777777" w:rsidTr="00EE592A">
        <w:tc>
          <w:tcPr>
            <w:tcW w:w="2816" w:type="dxa"/>
          </w:tcPr>
          <w:p w14:paraId="56CEE75B" w14:textId="77777777" w:rsidR="00EE592A" w:rsidRPr="00EE592A" w:rsidRDefault="00EE592A" w:rsidP="00EE592A">
            <w:pPr>
              <w:spacing w:after="0" w:line="240" w:lineRule="auto"/>
              <w:rPr>
                <w:rFonts w:ascii="Times New Roman" w:eastAsia="Times New Roman" w:hAnsi="Times New Roman" w:cs="Times New Roman"/>
                <w:noProof/>
                <w:color w:val="000000"/>
                <w:sz w:val="24"/>
                <w:szCs w:val="24"/>
              </w:rPr>
            </w:pPr>
          </w:p>
        </w:tc>
        <w:tc>
          <w:tcPr>
            <w:tcW w:w="1663" w:type="dxa"/>
          </w:tcPr>
          <w:p w14:paraId="5A8E6067" w14:textId="77777777" w:rsidR="00EE592A" w:rsidRPr="00EE592A" w:rsidRDefault="00EE592A" w:rsidP="00EE592A">
            <w:pPr>
              <w:spacing w:after="0" w:line="240" w:lineRule="auto"/>
              <w:rPr>
                <w:rFonts w:ascii="Times New Roman" w:eastAsia="Times New Roman" w:hAnsi="Times New Roman" w:cs="Times New Roman"/>
                <w:noProof/>
                <w:color w:val="000000"/>
                <w:sz w:val="24"/>
                <w:szCs w:val="24"/>
              </w:rPr>
            </w:pPr>
          </w:p>
        </w:tc>
        <w:tc>
          <w:tcPr>
            <w:tcW w:w="2728" w:type="dxa"/>
            <w:shd w:val="clear" w:color="auto" w:fill="auto"/>
          </w:tcPr>
          <w:p w14:paraId="23154129" w14:textId="77777777" w:rsidR="00EE592A" w:rsidRPr="00EE592A" w:rsidRDefault="00EE592A" w:rsidP="00EE592A">
            <w:pPr>
              <w:spacing w:after="0" w:line="240" w:lineRule="auto"/>
              <w:rPr>
                <w:rFonts w:ascii="Times New Roman" w:eastAsia="Times New Roman" w:hAnsi="Times New Roman" w:cs="Times New Roman"/>
                <w:noProof/>
                <w:color w:val="000000"/>
                <w:sz w:val="24"/>
                <w:szCs w:val="24"/>
              </w:rPr>
            </w:pPr>
          </w:p>
        </w:tc>
        <w:tc>
          <w:tcPr>
            <w:tcW w:w="2868" w:type="dxa"/>
            <w:shd w:val="clear" w:color="auto" w:fill="auto"/>
          </w:tcPr>
          <w:p w14:paraId="01719166" w14:textId="77777777" w:rsidR="00EE592A" w:rsidRPr="00EE592A" w:rsidRDefault="00EE592A" w:rsidP="00EE592A">
            <w:pPr>
              <w:spacing w:after="0" w:line="240" w:lineRule="auto"/>
              <w:rPr>
                <w:rFonts w:ascii="Times New Roman" w:eastAsia="Times New Roman" w:hAnsi="Times New Roman" w:cs="Times New Roman"/>
                <w:noProof/>
                <w:color w:val="000000"/>
                <w:sz w:val="24"/>
                <w:szCs w:val="24"/>
              </w:rPr>
            </w:pPr>
          </w:p>
        </w:tc>
      </w:tr>
      <w:tr w:rsidR="00EE592A" w:rsidRPr="00EE592A" w14:paraId="7D24F7B7" w14:textId="77777777" w:rsidTr="00EE592A">
        <w:tc>
          <w:tcPr>
            <w:tcW w:w="2816" w:type="dxa"/>
          </w:tcPr>
          <w:p w14:paraId="43508A93" w14:textId="77777777" w:rsidR="00EE592A" w:rsidRPr="00EE592A" w:rsidRDefault="00EE592A" w:rsidP="00EE592A">
            <w:pPr>
              <w:spacing w:after="0" w:line="240" w:lineRule="auto"/>
              <w:rPr>
                <w:rFonts w:ascii="Times New Roman" w:eastAsia="Times New Roman" w:hAnsi="Times New Roman" w:cs="Times New Roman"/>
                <w:noProof/>
                <w:color w:val="000000"/>
                <w:sz w:val="24"/>
                <w:szCs w:val="24"/>
              </w:rPr>
            </w:pPr>
          </w:p>
        </w:tc>
        <w:tc>
          <w:tcPr>
            <w:tcW w:w="1663" w:type="dxa"/>
          </w:tcPr>
          <w:p w14:paraId="03E0F5E8" w14:textId="77777777" w:rsidR="00EE592A" w:rsidRPr="00EE592A" w:rsidRDefault="00EE592A" w:rsidP="00EE592A">
            <w:pPr>
              <w:spacing w:after="0" w:line="240" w:lineRule="auto"/>
              <w:rPr>
                <w:rFonts w:ascii="Times New Roman" w:eastAsia="Times New Roman" w:hAnsi="Times New Roman" w:cs="Times New Roman"/>
                <w:noProof/>
                <w:color w:val="000000"/>
                <w:sz w:val="24"/>
                <w:szCs w:val="24"/>
              </w:rPr>
            </w:pPr>
          </w:p>
        </w:tc>
        <w:tc>
          <w:tcPr>
            <w:tcW w:w="2728" w:type="dxa"/>
            <w:shd w:val="clear" w:color="auto" w:fill="auto"/>
          </w:tcPr>
          <w:p w14:paraId="68468A37" w14:textId="77777777" w:rsidR="00EE592A" w:rsidRPr="00EE592A" w:rsidRDefault="00EE592A" w:rsidP="00EE592A">
            <w:pPr>
              <w:spacing w:after="0" w:line="240" w:lineRule="auto"/>
              <w:rPr>
                <w:rFonts w:ascii="Times New Roman" w:eastAsia="Times New Roman" w:hAnsi="Times New Roman" w:cs="Times New Roman"/>
                <w:noProof/>
                <w:color w:val="000000"/>
                <w:sz w:val="24"/>
                <w:szCs w:val="24"/>
              </w:rPr>
            </w:pPr>
          </w:p>
        </w:tc>
        <w:tc>
          <w:tcPr>
            <w:tcW w:w="2868" w:type="dxa"/>
            <w:shd w:val="clear" w:color="auto" w:fill="auto"/>
          </w:tcPr>
          <w:p w14:paraId="75313E03" w14:textId="77777777" w:rsidR="00EE592A" w:rsidRPr="00EE592A" w:rsidRDefault="00EE592A" w:rsidP="00EE592A">
            <w:pPr>
              <w:spacing w:after="0" w:line="240" w:lineRule="auto"/>
              <w:rPr>
                <w:rFonts w:ascii="Times New Roman" w:eastAsia="Times New Roman" w:hAnsi="Times New Roman" w:cs="Times New Roman"/>
                <w:noProof/>
                <w:color w:val="000000"/>
                <w:sz w:val="24"/>
                <w:szCs w:val="24"/>
              </w:rPr>
            </w:pPr>
          </w:p>
        </w:tc>
      </w:tr>
      <w:tr w:rsidR="00EE592A" w:rsidRPr="00EE592A" w14:paraId="7BCE5557" w14:textId="77777777" w:rsidTr="00EE592A">
        <w:tc>
          <w:tcPr>
            <w:tcW w:w="2816" w:type="dxa"/>
          </w:tcPr>
          <w:p w14:paraId="0E4026C9" w14:textId="77777777" w:rsidR="00EE592A" w:rsidRPr="00EE592A" w:rsidRDefault="00EE592A" w:rsidP="00EE592A">
            <w:pPr>
              <w:spacing w:after="0" w:line="240" w:lineRule="auto"/>
              <w:rPr>
                <w:rFonts w:ascii="Times New Roman" w:eastAsia="Times New Roman" w:hAnsi="Times New Roman" w:cs="Times New Roman"/>
                <w:noProof/>
                <w:color w:val="000000"/>
                <w:sz w:val="24"/>
                <w:szCs w:val="24"/>
              </w:rPr>
            </w:pPr>
          </w:p>
        </w:tc>
        <w:tc>
          <w:tcPr>
            <w:tcW w:w="1663" w:type="dxa"/>
          </w:tcPr>
          <w:p w14:paraId="4E1CB7DF" w14:textId="77777777" w:rsidR="00EE592A" w:rsidRPr="00EE592A" w:rsidRDefault="00EE592A" w:rsidP="00EE592A">
            <w:pPr>
              <w:spacing w:after="0" w:line="240" w:lineRule="auto"/>
              <w:rPr>
                <w:rFonts w:ascii="Times New Roman" w:eastAsia="Times New Roman" w:hAnsi="Times New Roman" w:cs="Times New Roman"/>
                <w:noProof/>
                <w:color w:val="000000"/>
                <w:sz w:val="24"/>
                <w:szCs w:val="24"/>
              </w:rPr>
            </w:pPr>
          </w:p>
        </w:tc>
        <w:tc>
          <w:tcPr>
            <w:tcW w:w="2728" w:type="dxa"/>
            <w:shd w:val="clear" w:color="auto" w:fill="auto"/>
          </w:tcPr>
          <w:p w14:paraId="3EC6D176" w14:textId="77777777" w:rsidR="00EE592A" w:rsidRPr="00EE592A" w:rsidRDefault="00EE592A" w:rsidP="00EE592A">
            <w:pPr>
              <w:spacing w:after="0" w:line="240" w:lineRule="auto"/>
              <w:rPr>
                <w:rFonts w:ascii="Times New Roman" w:eastAsia="Times New Roman" w:hAnsi="Times New Roman" w:cs="Times New Roman"/>
                <w:noProof/>
                <w:color w:val="000000"/>
                <w:sz w:val="24"/>
                <w:szCs w:val="24"/>
              </w:rPr>
            </w:pPr>
          </w:p>
        </w:tc>
        <w:tc>
          <w:tcPr>
            <w:tcW w:w="2868" w:type="dxa"/>
            <w:shd w:val="clear" w:color="auto" w:fill="auto"/>
          </w:tcPr>
          <w:p w14:paraId="6C5E6179" w14:textId="77777777" w:rsidR="00EE592A" w:rsidRPr="00EE592A" w:rsidRDefault="00EE592A" w:rsidP="00EE592A">
            <w:pPr>
              <w:spacing w:after="0" w:line="240" w:lineRule="auto"/>
              <w:rPr>
                <w:rFonts w:ascii="Times New Roman" w:eastAsia="Times New Roman" w:hAnsi="Times New Roman" w:cs="Times New Roman"/>
                <w:noProof/>
                <w:color w:val="000000"/>
                <w:sz w:val="24"/>
                <w:szCs w:val="24"/>
              </w:rPr>
            </w:pPr>
          </w:p>
        </w:tc>
      </w:tr>
      <w:tr w:rsidR="00EE592A" w:rsidRPr="00EE592A" w14:paraId="17223D6C" w14:textId="77777777" w:rsidTr="00EE592A">
        <w:tc>
          <w:tcPr>
            <w:tcW w:w="2816" w:type="dxa"/>
          </w:tcPr>
          <w:p w14:paraId="35ACEA82" w14:textId="77777777" w:rsidR="00EE592A" w:rsidRPr="00EE592A" w:rsidRDefault="00EE592A" w:rsidP="00EE592A">
            <w:pPr>
              <w:spacing w:after="0" w:line="240" w:lineRule="auto"/>
              <w:rPr>
                <w:rFonts w:ascii="Times New Roman" w:eastAsia="Times New Roman" w:hAnsi="Times New Roman" w:cs="Times New Roman"/>
                <w:noProof/>
                <w:color w:val="000000"/>
                <w:sz w:val="24"/>
                <w:szCs w:val="24"/>
              </w:rPr>
            </w:pPr>
          </w:p>
        </w:tc>
        <w:tc>
          <w:tcPr>
            <w:tcW w:w="1663" w:type="dxa"/>
          </w:tcPr>
          <w:p w14:paraId="45AD5977" w14:textId="77777777" w:rsidR="00EE592A" w:rsidRPr="00EE592A" w:rsidRDefault="00EE592A" w:rsidP="00EE592A">
            <w:pPr>
              <w:spacing w:after="0" w:line="240" w:lineRule="auto"/>
              <w:rPr>
                <w:rFonts w:ascii="Times New Roman" w:eastAsia="Times New Roman" w:hAnsi="Times New Roman" w:cs="Times New Roman"/>
                <w:noProof/>
                <w:color w:val="000000"/>
                <w:sz w:val="24"/>
                <w:szCs w:val="24"/>
              </w:rPr>
            </w:pPr>
          </w:p>
        </w:tc>
        <w:tc>
          <w:tcPr>
            <w:tcW w:w="2728" w:type="dxa"/>
            <w:shd w:val="clear" w:color="auto" w:fill="auto"/>
          </w:tcPr>
          <w:p w14:paraId="264DF4B6" w14:textId="77777777" w:rsidR="00EE592A" w:rsidRPr="00EE592A" w:rsidRDefault="00EE592A" w:rsidP="00EE592A">
            <w:pPr>
              <w:spacing w:after="0" w:line="240" w:lineRule="auto"/>
              <w:rPr>
                <w:rFonts w:ascii="Times New Roman" w:eastAsia="Times New Roman" w:hAnsi="Times New Roman" w:cs="Times New Roman"/>
                <w:noProof/>
                <w:color w:val="000000"/>
                <w:sz w:val="24"/>
                <w:szCs w:val="24"/>
              </w:rPr>
            </w:pPr>
          </w:p>
        </w:tc>
        <w:tc>
          <w:tcPr>
            <w:tcW w:w="2868" w:type="dxa"/>
            <w:shd w:val="clear" w:color="auto" w:fill="auto"/>
          </w:tcPr>
          <w:p w14:paraId="17B1B2BA" w14:textId="77777777" w:rsidR="00EE592A" w:rsidRPr="00EE592A" w:rsidRDefault="00EE592A" w:rsidP="00EE592A">
            <w:pPr>
              <w:spacing w:after="0" w:line="240" w:lineRule="auto"/>
              <w:rPr>
                <w:rFonts w:ascii="Times New Roman" w:eastAsia="Times New Roman" w:hAnsi="Times New Roman" w:cs="Times New Roman"/>
                <w:noProof/>
                <w:color w:val="000000"/>
                <w:sz w:val="24"/>
                <w:szCs w:val="24"/>
              </w:rPr>
            </w:pPr>
          </w:p>
        </w:tc>
      </w:tr>
      <w:tr w:rsidR="00EE592A" w:rsidRPr="00EE592A" w14:paraId="610A97A5" w14:textId="77777777" w:rsidTr="00EE592A">
        <w:tc>
          <w:tcPr>
            <w:tcW w:w="2816" w:type="dxa"/>
          </w:tcPr>
          <w:p w14:paraId="179B2663" w14:textId="77777777" w:rsidR="00EE592A" w:rsidRPr="00EE592A" w:rsidRDefault="00EE592A" w:rsidP="00EE592A">
            <w:pPr>
              <w:spacing w:after="0" w:line="240" w:lineRule="auto"/>
              <w:rPr>
                <w:rFonts w:ascii="Times New Roman" w:eastAsia="Times New Roman" w:hAnsi="Times New Roman" w:cs="Times New Roman"/>
                <w:noProof/>
                <w:color w:val="000000"/>
                <w:sz w:val="24"/>
                <w:szCs w:val="24"/>
              </w:rPr>
            </w:pPr>
          </w:p>
        </w:tc>
        <w:tc>
          <w:tcPr>
            <w:tcW w:w="1663" w:type="dxa"/>
          </w:tcPr>
          <w:p w14:paraId="361C68C0" w14:textId="77777777" w:rsidR="00EE592A" w:rsidRPr="00EE592A" w:rsidRDefault="00EE592A" w:rsidP="00EE592A">
            <w:pPr>
              <w:spacing w:after="0" w:line="240" w:lineRule="auto"/>
              <w:rPr>
                <w:rFonts w:ascii="Times New Roman" w:eastAsia="Times New Roman" w:hAnsi="Times New Roman" w:cs="Times New Roman"/>
                <w:noProof/>
                <w:color w:val="000000"/>
                <w:sz w:val="24"/>
                <w:szCs w:val="24"/>
              </w:rPr>
            </w:pPr>
          </w:p>
        </w:tc>
        <w:tc>
          <w:tcPr>
            <w:tcW w:w="2728" w:type="dxa"/>
            <w:shd w:val="clear" w:color="auto" w:fill="auto"/>
          </w:tcPr>
          <w:p w14:paraId="7AEB5DD8" w14:textId="77777777" w:rsidR="00EE592A" w:rsidRPr="00EE592A" w:rsidRDefault="00EE592A" w:rsidP="00EE592A">
            <w:pPr>
              <w:spacing w:after="0" w:line="240" w:lineRule="auto"/>
              <w:rPr>
                <w:rFonts w:ascii="Times New Roman" w:eastAsia="Times New Roman" w:hAnsi="Times New Roman" w:cs="Times New Roman"/>
                <w:noProof/>
                <w:color w:val="000000"/>
                <w:sz w:val="24"/>
                <w:szCs w:val="24"/>
              </w:rPr>
            </w:pPr>
          </w:p>
        </w:tc>
        <w:tc>
          <w:tcPr>
            <w:tcW w:w="2868" w:type="dxa"/>
            <w:shd w:val="clear" w:color="auto" w:fill="auto"/>
          </w:tcPr>
          <w:p w14:paraId="327C2E57" w14:textId="77777777" w:rsidR="00EE592A" w:rsidRPr="00EE592A" w:rsidRDefault="00EE592A" w:rsidP="00EE592A">
            <w:pPr>
              <w:spacing w:after="0" w:line="240" w:lineRule="auto"/>
              <w:rPr>
                <w:rFonts w:ascii="Times New Roman" w:eastAsia="Times New Roman" w:hAnsi="Times New Roman" w:cs="Times New Roman"/>
                <w:noProof/>
                <w:color w:val="000000"/>
                <w:sz w:val="24"/>
                <w:szCs w:val="24"/>
              </w:rPr>
            </w:pPr>
          </w:p>
        </w:tc>
      </w:tr>
      <w:tr w:rsidR="00EE592A" w:rsidRPr="00EE592A" w14:paraId="5F07DFAE" w14:textId="77777777" w:rsidTr="00EE592A">
        <w:tc>
          <w:tcPr>
            <w:tcW w:w="2816" w:type="dxa"/>
          </w:tcPr>
          <w:p w14:paraId="6E687F30" w14:textId="77777777" w:rsidR="00EE592A" w:rsidRPr="00EE592A" w:rsidRDefault="00EE592A" w:rsidP="00EE592A">
            <w:pPr>
              <w:spacing w:after="0" w:line="240" w:lineRule="auto"/>
              <w:rPr>
                <w:rFonts w:ascii="Times New Roman" w:eastAsia="Times New Roman" w:hAnsi="Times New Roman" w:cs="Times New Roman"/>
                <w:noProof/>
                <w:color w:val="000000"/>
                <w:sz w:val="24"/>
                <w:szCs w:val="24"/>
              </w:rPr>
            </w:pPr>
          </w:p>
        </w:tc>
        <w:tc>
          <w:tcPr>
            <w:tcW w:w="1663" w:type="dxa"/>
          </w:tcPr>
          <w:p w14:paraId="39E44402" w14:textId="77777777" w:rsidR="00EE592A" w:rsidRPr="00EE592A" w:rsidRDefault="00EE592A" w:rsidP="00EE592A">
            <w:pPr>
              <w:spacing w:after="0" w:line="240" w:lineRule="auto"/>
              <w:rPr>
                <w:rFonts w:ascii="Times New Roman" w:eastAsia="Times New Roman" w:hAnsi="Times New Roman" w:cs="Times New Roman"/>
                <w:noProof/>
                <w:color w:val="000000"/>
                <w:sz w:val="24"/>
                <w:szCs w:val="24"/>
              </w:rPr>
            </w:pPr>
          </w:p>
        </w:tc>
        <w:tc>
          <w:tcPr>
            <w:tcW w:w="2728" w:type="dxa"/>
            <w:shd w:val="clear" w:color="auto" w:fill="auto"/>
          </w:tcPr>
          <w:p w14:paraId="0511C60A" w14:textId="77777777" w:rsidR="00EE592A" w:rsidRPr="00EE592A" w:rsidRDefault="00EE592A" w:rsidP="00EE592A">
            <w:pPr>
              <w:spacing w:after="0" w:line="240" w:lineRule="auto"/>
              <w:rPr>
                <w:rFonts w:ascii="Times New Roman" w:eastAsia="Times New Roman" w:hAnsi="Times New Roman" w:cs="Times New Roman"/>
                <w:noProof/>
                <w:color w:val="000000"/>
                <w:sz w:val="24"/>
                <w:szCs w:val="24"/>
              </w:rPr>
            </w:pPr>
          </w:p>
        </w:tc>
        <w:tc>
          <w:tcPr>
            <w:tcW w:w="2868" w:type="dxa"/>
            <w:shd w:val="clear" w:color="auto" w:fill="auto"/>
          </w:tcPr>
          <w:p w14:paraId="15E721C9" w14:textId="77777777" w:rsidR="00EE592A" w:rsidRPr="00EE592A" w:rsidRDefault="00EE592A" w:rsidP="00EE592A">
            <w:pPr>
              <w:spacing w:after="0" w:line="240" w:lineRule="auto"/>
              <w:rPr>
                <w:rFonts w:ascii="Times New Roman" w:eastAsia="Times New Roman" w:hAnsi="Times New Roman" w:cs="Times New Roman"/>
                <w:noProof/>
                <w:color w:val="000000"/>
                <w:sz w:val="24"/>
                <w:szCs w:val="24"/>
              </w:rPr>
            </w:pPr>
          </w:p>
        </w:tc>
      </w:tr>
      <w:tr w:rsidR="00EE592A" w:rsidRPr="00EE592A" w14:paraId="7192C55E" w14:textId="77777777" w:rsidTr="00EE592A">
        <w:tc>
          <w:tcPr>
            <w:tcW w:w="2816" w:type="dxa"/>
          </w:tcPr>
          <w:p w14:paraId="4C1CF0E0" w14:textId="77777777" w:rsidR="00EE592A" w:rsidRPr="00EE592A" w:rsidRDefault="00EE592A" w:rsidP="00EE592A">
            <w:pPr>
              <w:spacing w:after="0" w:line="240" w:lineRule="auto"/>
              <w:rPr>
                <w:rFonts w:ascii="Times New Roman" w:eastAsia="Times New Roman" w:hAnsi="Times New Roman" w:cs="Times New Roman"/>
                <w:noProof/>
                <w:color w:val="000000"/>
                <w:sz w:val="24"/>
                <w:szCs w:val="24"/>
              </w:rPr>
            </w:pPr>
          </w:p>
        </w:tc>
        <w:tc>
          <w:tcPr>
            <w:tcW w:w="1663" w:type="dxa"/>
          </w:tcPr>
          <w:p w14:paraId="0D5192FA" w14:textId="77777777" w:rsidR="00EE592A" w:rsidRPr="00EE592A" w:rsidRDefault="00EE592A" w:rsidP="00EE592A">
            <w:pPr>
              <w:spacing w:after="0" w:line="240" w:lineRule="auto"/>
              <w:rPr>
                <w:rFonts w:ascii="Times New Roman" w:eastAsia="Times New Roman" w:hAnsi="Times New Roman" w:cs="Times New Roman"/>
                <w:noProof/>
                <w:color w:val="000000"/>
                <w:sz w:val="24"/>
                <w:szCs w:val="24"/>
              </w:rPr>
            </w:pPr>
          </w:p>
        </w:tc>
        <w:tc>
          <w:tcPr>
            <w:tcW w:w="2728" w:type="dxa"/>
            <w:shd w:val="clear" w:color="auto" w:fill="auto"/>
          </w:tcPr>
          <w:p w14:paraId="0D802CE2" w14:textId="77777777" w:rsidR="00EE592A" w:rsidRPr="00EE592A" w:rsidRDefault="00EE592A" w:rsidP="00EE592A">
            <w:pPr>
              <w:spacing w:after="0" w:line="240" w:lineRule="auto"/>
              <w:rPr>
                <w:rFonts w:ascii="Times New Roman" w:eastAsia="Times New Roman" w:hAnsi="Times New Roman" w:cs="Times New Roman"/>
                <w:noProof/>
                <w:color w:val="000000"/>
                <w:sz w:val="24"/>
                <w:szCs w:val="24"/>
              </w:rPr>
            </w:pPr>
          </w:p>
        </w:tc>
        <w:tc>
          <w:tcPr>
            <w:tcW w:w="2868" w:type="dxa"/>
            <w:shd w:val="clear" w:color="auto" w:fill="auto"/>
          </w:tcPr>
          <w:p w14:paraId="09468617" w14:textId="77777777" w:rsidR="00EE592A" w:rsidRPr="00EE592A" w:rsidRDefault="00EE592A" w:rsidP="00EE592A">
            <w:pPr>
              <w:spacing w:after="0" w:line="240" w:lineRule="auto"/>
              <w:rPr>
                <w:rFonts w:ascii="Times New Roman" w:eastAsia="Times New Roman" w:hAnsi="Times New Roman" w:cs="Times New Roman"/>
                <w:noProof/>
                <w:color w:val="000000"/>
                <w:sz w:val="24"/>
                <w:szCs w:val="24"/>
              </w:rPr>
            </w:pPr>
          </w:p>
        </w:tc>
      </w:tr>
      <w:tr w:rsidR="00EE592A" w:rsidRPr="00EE592A" w14:paraId="53D45C74" w14:textId="77777777" w:rsidTr="00EE592A">
        <w:tc>
          <w:tcPr>
            <w:tcW w:w="2816" w:type="dxa"/>
          </w:tcPr>
          <w:p w14:paraId="26AA9D03" w14:textId="77777777" w:rsidR="00EE592A" w:rsidRPr="00EE592A" w:rsidRDefault="00EE592A" w:rsidP="00EE592A">
            <w:pPr>
              <w:spacing w:after="0" w:line="240" w:lineRule="auto"/>
              <w:rPr>
                <w:rFonts w:ascii="Times New Roman" w:eastAsia="Times New Roman" w:hAnsi="Times New Roman" w:cs="Times New Roman"/>
                <w:noProof/>
                <w:color w:val="000000"/>
                <w:sz w:val="24"/>
                <w:szCs w:val="24"/>
              </w:rPr>
            </w:pPr>
          </w:p>
        </w:tc>
        <w:tc>
          <w:tcPr>
            <w:tcW w:w="1663" w:type="dxa"/>
          </w:tcPr>
          <w:p w14:paraId="7A564B49" w14:textId="77777777" w:rsidR="00EE592A" w:rsidRPr="00EE592A" w:rsidRDefault="00EE592A" w:rsidP="00EE592A">
            <w:pPr>
              <w:spacing w:after="0" w:line="240" w:lineRule="auto"/>
              <w:rPr>
                <w:rFonts w:ascii="Times New Roman" w:eastAsia="Times New Roman" w:hAnsi="Times New Roman" w:cs="Times New Roman"/>
                <w:noProof/>
                <w:color w:val="000000"/>
                <w:sz w:val="24"/>
                <w:szCs w:val="24"/>
              </w:rPr>
            </w:pPr>
          </w:p>
        </w:tc>
        <w:tc>
          <w:tcPr>
            <w:tcW w:w="2728" w:type="dxa"/>
            <w:shd w:val="clear" w:color="auto" w:fill="auto"/>
          </w:tcPr>
          <w:p w14:paraId="5B932F7F" w14:textId="77777777" w:rsidR="00EE592A" w:rsidRPr="00EE592A" w:rsidRDefault="00EE592A" w:rsidP="00EE592A">
            <w:pPr>
              <w:spacing w:after="0" w:line="240" w:lineRule="auto"/>
              <w:rPr>
                <w:rFonts w:ascii="Times New Roman" w:eastAsia="Times New Roman" w:hAnsi="Times New Roman" w:cs="Times New Roman"/>
                <w:noProof/>
                <w:color w:val="000000"/>
                <w:sz w:val="24"/>
                <w:szCs w:val="24"/>
              </w:rPr>
            </w:pPr>
          </w:p>
        </w:tc>
        <w:tc>
          <w:tcPr>
            <w:tcW w:w="2868" w:type="dxa"/>
            <w:shd w:val="clear" w:color="auto" w:fill="auto"/>
          </w:tcPr>
          <w:p w14:paraId="3891FE45" w14:textId="77777777" w:rsidR="00EE592A" w:rsidRPr="00EE592A" w:rsidRDefault="00EE592A" w:rsidP="00EE592A">
            <w:pPr>
              <w:spacing w:after="0" w:line="240" w:lineRule="auto"/>
              <w:rPr>
                <w:rFonts w:ascii="Times New Roman" w:eastAsia="Times New Roman" w:hAnsi="Times New Roman" w:cs="Times New Roman"/>
                <w:noProof/>
                <w:color w:val="000000"/>
                <w:sz w:val="24"/>
                <w:szCs w:val="24"/>
              </w:rPr>
            </w:pPr>
          </w:p>
        </w:tc>
      </w:tr>
      <w:tr w:rsidR="00EE592A" w:rsidRPr="00EE592A" w14:paraId="650E27CF" w14:textId="77777777" w:rsidTr="00EE592A">
        <w:tc>
          <w:tcPr>
            <w:tcW w:w="2816" w:type="dxa"/>
          </w:tcPr>
          <w:p w14:paraId="14EBC19C" w14:textId="77777777" w:rsidR="00EE592A" w:rsidRPr="00EE592A" w:rsidRDefault="00EE592A" w:rsidP="00EE592A">
            <w:pPr>
              <w:spacing w:after="0" w:line="240" w:lineRule="auto"/>
              <w:rPr>
                <w:rFonts w:ascii="Times New Roman" w:eastAsia="Times New Roman" w:hAnsi="Times New Roman" w:cs="Times New Roman"/>
                <w:noProof/>
                <w:color w:val="000000"/>
                <w:sz w:val="24"/>
                <w:szCs w:val="24"/>
              </w:rPr>
            </w:pPr>
          </w:p>
        </w:tc>
        <w:tc>
          <w:tcPr>
            <w:tcW w:w="1663" w:type="dxa"/>
          </w:tcPr>
          <w:p w14:paraId="336F2DA1" w14:textId="77777777" w:rsidR="00EE592A" w:rsidRPr="00EE592A" w:rsidRDefault="00EE592A" w:rsidP="00EE592A">
            <w:pPr>
              <w:spacing w:after="0" w:line="240" w:lineRule="auto"/>
              <w:rPr>
                <w:rFonts w:ascii="Times New Roman" w:eastAsia="Times New Roman" w:hAnsi="Times New Roman" w:cs="Times New Roman"/>
                <w:noProof/>
                <w:color w:val="000000"/>
                <w:sz w:val="24"/>
                <w:szCs w:val="24"/>
              </w:rPr>
            </w:pPr>
          </w:p>
        </w:tc>
        <w:tc>
          <w:tcPr>
            <w:tcW w:w="2728" w:type="dxa"/>
            <w:shd w:val="clear" w:color="auto" w:fill="auto"/>
          </w:tcPr>
          <w:p w14:paraId="4B36368E" w14:textId="77777777" w:rsidR="00EE592A" w:rsidRPr="00EE592A" w:rsidRDefault="00EE592A" w:rsidP="00EE592A">
            <w:pPr>
              <w:spacing w:after="0" w:line="240" w:lineRule="auto"/>
              <w:rPr>
                <w:rFonts w:ascii="Times New Roman" w:eastAsia="Times New Roman" w:hAnsi="Times New Roman" w:cs="Times New Roman"/>
                <w:noProof/>
                <w:color w:val="000000"/>
                <w:sz w:val="24"/>
                <w:szCs w:val="24"/>
              </w:rPr>
            </w:pPr>
          </w:p>
        </w:tc>
        <w:tc>
          <w:tcPr>
            <w:tcW w:w="2868" w:type="dxa"/>
            <w:shd w:val="clear" w:color="auto" w:fill="auto"/>
          </w:tcPr>
          <w:p w14:paraId="79D7C0D8" w14:textId="77777777" w:rsidR="00EE592A" w:rsidRPr="00EE592A" w:rsidRDefault="00EE592A" w:rsidP="00EE592A">
            <w:pPr>
              <w:spacing w:after="0" w:line="240" w:lineRule="auto"/>
              <w:rPr>
                <w:rFonts w:ascii="Times New Roman" w:eastAsia="Times New Roman" w:hAnsi="Times New Roman" w:cs="Times New Roman"/>
                <w:noProof/>
                <w:color w:val="000000"/>
                <w:sz w:val="24"/>
                <w:szCs w:val="24"/>
              </w:rPr>
            </w:pPr>
          </w:p>
        </w:tc>
      </w:tr>
      <w:tr w:rsidR="00EE592A" w:rsidRPr="00EE592A" w14:paraId="56396431" w14:textId="77777777" w:rsidTr="00EE592A">
        <w:tc>
          <w:tcPr>
            <w:tcW w:w="2816" w:type="dxa"/>
          </w:tcPr>
          <w:p w14:paraId="6B1A2E73" w14:textId="77777777" w:rsidR="00EE592A" w:rsidRPr="00EE592A" w:rsidRDefault="00EE592A" w:rsidP="00EE592A">
            <w:pPr>
              <w:spacing w:after="0" w:line="240" w:lineRule="auto"/>
              <w:rPr>
                <w:rFonts w:ascii="Times New Roman" w:eastAsia="Times New Roman" w:hAnsi="Times New Roman" w:cs="Times New Roman"/>
                <w:noProof/>
                <w:color w:val="000000"/>
                <w:sz w:val="24"/>
                <w:szCs w:val="24"/>
              </w:rPr>
            </w:pPr>
          </w:p>
        </w:tc>
        <w:tc>
          <w:tcPr>
            <w:tcW w:w="1663" w:type="dxa"/>
          </w:tcPr>
          <w:p w14:paraId="6674F473" w14:textId="77777777" w:rsidR="00EE592A" w:rsidRPr="00EE592A" w:rsidRDefault="00EE592A" w:rsidP="00EE592A">
            <w:pPr>
              <w:spacing w:after="0" w:line="240" w:lineRule="auto"/>
              <w:rPr>
                <w:rFonts w:ascii="Times New Roman" w:eastAsia="Times New Roman" w:hAnsi="Times New Roman" w:cs="Times New Roman"/>
                <w:noProof/>
                <w:color w:val="000000"/>
                <w:sz w:val="24"/>
                <w:szCs w:val="24"/>
              </w:rPr>
            </w:pPr>
          </w:p>
        </w:tc>
        <w:tc>
          <w:tcPr>
            <w:tcW w:w="2728" w:type="dxa"/>
            <w:shd w:val="clear" w:color="auto" w:fill="auto"/>
          </w:tcPr>
          <w:p w14:paraId="2FD2D797" w14:textId="77777777" w:rsidR="00EE592A" w:rsidRPr="00EE592A" w:rsidRDefault="00EE592A" w:rsidP="00EE592A">
            <w:pPr>
              <w:spacing w:after="0" w:line="240" w:lineRule="auto"/>
              <w:rPr>
                <w:rFonts w:ascii="Times New Roman" w:eastAsia="Times New Roman" w:hAnsi="Times New Roman" w:cs="Times New Roman"/>
                <w:noProof/>
                <w:color w:val="000000"/>
                <w:sz w:val="24"/>
                <w:szCs w:val="24"/>
              </w:rPr>
            </w:pPr>
          </w:p>
        </w:tc>
        <w:tc>
          <w:tcPr>
            <w:tcW w:w="2868" w:type="dxa"/>
            <w:shd w:val="clear" w:color="auto" w:fill="auto"/>
          </w:tcPr>
          <w:p w14:paraId="46A58057" w14:textId="77777777" w:rsidR="00EE592A" w:rsidRPr="00EE592A" w:rsidRDefault="00EE592A" w:rsidP="00EE592A">
            <w:pPr>
              <w:spacing w:after="0" w:line="240" w:lineRule="auto"/>
              <w:rPr>
                <w:rFonts w:ascii="Times New Roman" w:eastAsia="Times New Roman" w:hAnsi="Times New Roman" w:cs="Times New Roman"/>
                <w:noProof/>
                <w:color w:val="000000"/>
                <w:sz w:val="24"/>
                <w:szCs w:val="24"/>
              </w:rPr>
            </w:pPr>
          </w:p>
        </w:tc>
      </w:tr>
      <w:tr w:rsidR="00EE592A" w:rsidRPr="00EE592A" w14:paraId="2145C480" w14:textId="77777777" w:rsidTr="00EE592A">
        <w:tc>
          <w:tcPr>
            <w:tcW w:w="2816" w:type="dxa"/>
          </w:tcPr>
          <w:p w14:paraId="72C59CCA" w14:textId="77777777" w:rsidR="00EE592A" w:rsidRPr="00EE592A" w:rsidRDefault="00EE592A" w:rsidP="00EE592A">
            <w:pPr>
              <w:spacing w:after="0" w:line="240" w:lineRule="auto"/>
              <w:rPr>
                <w:rFonts w:ascii="Times New Roman" w:eastAsia="Times New Roman" w:hAnsi="Times New Roman" w:cs="Times New Roman"/>
                <w:noProof/>
                <w:color w:val="000000"/>
                <w:sz w:val="24"/>
                <w:szCs w:val="24"/>
              </w:rPr>
            </w:pPr>
          </w:p>
        </w:tc>
        <w:tc>
          <w:tcPr>
            <w:tcW w:w="1663" w:type="dxa"/>
          </w:tcPr>
          <w:p w14:paraId="221CEE4A" w14:textId="77777777" w:rsidR="00EE592A" w:rsidRPr="00EE592A" w:rsidRDefault="00EE592A" w:rsidP="00EE592A">
            <w:pPr>
              <w:spacing w:after="0" w:line="240" w:lineRule="auto"/>
              <w:rPr>
                <w:rFonts w:ascii="Times New Roman" w:eastAsia="Times New Roman" w:hAnsi="Times New Roman" w:cs="Times New Roman"/>
                <w:noProof/>
                <w:color w:val="000000"/>
                <w:sz w:val="24"/>
                <w:szCs w:val="24"/>
              </w:rPr>
            </w:pPr>
          </w:p>
        </w:tc>
        <w:tc>
          <w:tcPr>
            <w:tcW w:w="2728" w:type="dxa"/>
            <w:shd w:val="clear" w:color="auto" w:fill="auto"/>
          </w:tcPr>
          <w:p w14:paraId="4AEE5EEE" w14:textId="77777777" w:rsidR="00EE592A" w:rsidRPr="00EE592A" w:rsidRDefault="00EE592A" w:rsidP="00EE592A">
            <w:pPr>
              <w:spacing w:after="0" w:line="240" w:lineRule="auto"/>
              <w:rPr>
                <w:rFonts w:ascii="Times New Roman" w:eastAsia="Times New Roman" w:hAnsi="Times New Roman" w:cs="Times New Roman"/>
                <w:noProof/>
                <w:color w:val="000000"/>
                <w:sz w:val="24"/>
                <w:szCs w:val="24"/>
              </w:rPr>
            </w:pPr>
          </w:p>
        </w:tc>
        <w:tc>
          <w:tcPr>
            <w:tcW w:w="2868" w:type="dxa"/>
            <w:shd w:val="clear" w:color="auto" w:fill="auto"/>
          </w:tcPr>
          <w:p w14:paraId="35BCA654" w14:textId="77777777" w:rsidR="00EE592A" w:rsidRPr="00EE592A" w:rsidRDefault="00EE592A" w:rsidP="00EE592A">
            <w:pPr>
              <w:spacing w:after="0" w:line="240" w:lineRule="auto"/>
              <w:rPr>
                <w:rFonts w:ascii="Times New Roman" w:eastAsia="Times New Roman" w:hAnsi="Times New Roman" w:cs="Times New Roman"/>
                <w:noProof/>
                <w:color w:val="000000"/>
                <w:sz w:val="24"/>
                <w:szCs w:val="24"/>
              </w:rPr>
            </w:pPr>
          </w:p>
        </w:tc>
      </w:tr>
      <w:tr w:rsidR="00EE592A" w:rsidRPr="00EE592A" w14:paraId="12931C5C" w14:textId="77777777" w:rsidTr="00EE592A">
        <w:trPr>
          <w:trHeight w:val="113"/>
        </w:trPr>
        <w:tc>
          <w:tcPr>
            <w:tcW w:w="10075" w:type="dxa"/>
            <w:gridSpan w:val="4"/>
          </w:tcPr>
          <w:p w14:paraId="0C903021" w14:textId="77777777" w:rsidR="00EE592A" w:rsidRPr="00EE592A" w:rsidRDefault="00EE592A" w:rsidP="00EE592A">
            <w:pPr>
              <w:spacing w:after="0" w:line="240" w:lineRule="auto"/>
              <w:rPr>
                <w:rFonts w:ascii="Times New Roman" w:eastAsia="Times New Roman" w:hAnsi="Times New Roman" w:cs="Times New Roman"/>
                <w:b/>
                <w:noProof/>
                <w:color w:val="000000"/>
                <w:sz w:val="32"/>
                <w:szCs w:val="32"/>
              </w:rPr>
            </w:pPr>
            <w:r w:rsidRPr="00EE592A">
              <w:rPr>
                <w:rFonts w:ascii="Times New Roman" w:eastAsia="Times New Roman" w:hAnsi="Times New Roman" w:cs="Times New Roman"/>
                <w:b/>
                <w:noProof/>
                <w:color w:val="000000"/>
                <w:sz w:val="32"/>
                <w:szCs w:val="32"/>
              </w:rPr>
              <w:t>*****ADD UP TOTAL COSTS:--------------******TOTAL</w:t>
            </w:r>
            <w:r w:rsidRPr="00EE592A">
              <w:rPr>
                <w:rFonts w:ascii="Times New Roman" w:eastAsia="Times New Roman" w:hAnsi="Times New Roman" w:cs="Times New Roman"/>
                <w:b/>
                <w:noProof/>
                <w:color w:val="000000"/>
                <w:sz w:val="32"/>
                <w:szCs w:val="32"/>
              </w:rPr>
              <w:sym w:font="Wingdings" w:char="F0E0"/>
            </w:r>
          </w:p>
        </w:tc>
      </w:tr>
    </w:tbl>
    <w:p w14:paraId="3E893014" w14:textId="0DB2908B" w:rsidR="008A7131" w:rsidRPr="008A7131" w:rsidRDefault="008A7131" w:rsidP="008A7131">
      <w:pPr>
        <w:spacing w:after="0" w:line="240" w:lineRule="auto"/>
        <w:rPr>
          <w:rFonts w:ascii="Times New Roman" w:eastAsia="Times New Roman" w:hAnsi="Times New Roman" w:cs="Times New Roman"/>
          <w:noProof/>
          <w:color w:val="000000"/>
          <w:sz w:val="8"/>
          <w:szCs w:val="8"/>
        </w:rPr>
      </w:pPr>
    </w:p>
    <w:p w14:paraId="1B9C1223" w14:textId="48FA547B" w:rsidR="008A7131" w:rsidRDefault="008A7131" w:rsidP="008A7131">
      <w:pPr>
        <w:spacing w:after="0" w:line="240" w:lineRule="auto"/>
        <w:ind w:left="180"/>
        <w:rPr>
          <w:rFonts w:ascii="Times New Roman" w:eastAsia="Times New Roman" w:hAnsi="Times New Roman" w:cs="Times New Roman"/>
          <w:noProof/>
          <w:color w:val="000000"/>
          <w:sz w:val="24"/>
          <w:szCs w:val="24"/>
        </w:rPr>
      </w:pPr>
      <w:r w:rsidRPr="008A7131">
        <w:rPr>
          <w:rFonts w:ascii="Arial Black" w:eastAsia="Times New Roman" w:hAnsi="Arial Black" w:cs="Times New Roman"/>
          <w:noProof/>
          <w:color w:val="000000"/>
          <w:sz w:val="24"/>
          <w:szCs w:val="24"/>
        </w:rPr>
        <w:t>B.</w:t>
      </w:r>
      <w:r w:rsidRPr="008A7131">
        <w:rPr>
          <w:rFonts w:ascii="Times New Roman" w:eastAsia="Times New Roman" w:hAnsi="Times New Roman" w:cs="Times New Roman"/>
          <w:noProof/>
          <w:color w:val="000000"/>
          <w:sz w:val="24"/>
          <w:szCs w:val="24"/>
        </w:rPr>
        <w:t xml:space="preserve">   This year we will focus on the skill of </w:t>
      </w:r>
      <w:r w:rsidRPr="008A7131">
        <w:rPr>
          <w:rFonts w:ascii="Times New Roman" w:eastAsia="Times New Roman" w:hAnsi="Times New Roman" w:cs="Times New Roman"/>
          <w:b/>
          <w:noProof/>
          <w:color w:val="000000"/>
          <w:sz w:val="24"/>
          <w:szCs w:val="24"/>
        </w:rPr>
        <w:t>GOAL SETTING</w:t>
      </w:r>
      <w:r w:rsidRPr="008A7131">
        <w:rPr>
          <w:rFonts w:ascii="Times New Roman" w:eastAsia="Times New Roman" w:hAnsi="Times New Roman" w:cs="Times New Roman"/>
          <w:noProof/>
          <w:color w:val="000000"/>
          <w:sz w:val="24"/>
          <w:szCs w:val="24"/>
        </w:rPr>
        <w:t xml:space="preserve"> as it relates to 4-H project(s).  The </w:t>
      </w:r>
      <w:r w:rsidRPr="008A7131">
        <w:rPr>
          <w:rFonts w:ascii="Times New Roman" w:eastAsia="Times New Roman" w:hAnsi="Times New Roman" w:cs="Times New Roman"/>
          <w:b/>
          <w:noProof/>
          <w:color w:val="000000"/>
          <w:sz w:val="24"/>
          <w:szCs w:val="24"/>
        </w:rPr>
        <w:t>EXAMPLES</w:t>
      </w:r>
      <w:r w:rsidRPr="008A7131">
        <w:rPr>
          <w:rFonts w:ascii="Times New Roman" w:eastAsia="Times New Roman" w:hAnsi="Times New Roman" w:cs="Times New Roman"/>
          <w:noProof/>
          <w:color w:val="000000"/>
          <w:sz w:val="24"/>
          <w:szCs w:val="24"/>
        </w:rPr>
        <w:t xml:space="preserve"> below shows you how the </w:t>
      </w:r>
      <w:r w:rsidRPr="008A7131">
        <w:rPr>
          <w:rFonts w:ascii="Times New Roman" w:eastAsia="Times New Roman" w:hAnsi="Times New Roman" w:cs="Times New Roman"/>
          <w:b/>
          <w:noProof/>
          <w:color w:val="000000"/>
          <w:sz w:val="24"/>
          <w:szCs w:val="24"/>
        </w:rPr>
        <w:t>GOAL SETTING</w:t>
      </w:r>
      <w:r w:rsidRPr="008A7131">
        <w:rPr>
          <w:rFonts w:ascii="Times New Roman" w:eastAsia="Times New Roman" w:hAnsi="Times New Roman" w:cs="Times New Roman"/>
          <w:noProof/>
          <w:color w:val="000000"/>
          <w:sz w:val="24"/>
          <w:szCs w:val="24"/>
        </w:rPr>
        <w:t xml:space="preserve"> section below is to be filled out.  </w:t>
      </w:r>
    </w:p>
    <w:p w14:paraId="4687BB97" w14:textId="77777777" w:rsidR="00EE592A" w:rsidRPr="008A7131" w:rsidRDefault="00EE592A" w:rsidP="008A7131">
      <w:pPr>
        <w:spacing w:after="0" w:line="240" w:lineRule="auto"/>
        <w:ind w:left="180"/>
        <w:rPr>
          <w:rFonts w:ascii="Times New Roman" w:eastAsia="Times New Roman" w:hAnsi="Times New Roman" w:cs="Times New Roman"/>
          <w:noProof/>
          <w:color w:val="000000"/>
          <w:sz w:val="24"/>
          <w:szCs w:val="24"/>
        </w:rPr>
      </w:pPr>
    </w:p>
    <w:tbl>
      <w:tblPr>
        <w:tblW w:w="10447"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8"/>
        <w:gridCol w:w="7349"/>
      </w:tblGrid>
      <w:tr w:rsidR="008A7131" w:rsidRPr="008A7131" w14:paraId="7527295E" w14:textId="77777777" w:rsidTr="008A7131">
        <w:trPr>
          <w:trHeight w:val="301"/>
        </w:trPr>
        <w:tc>
          <w:tcPr>
            <w:tcW w:w="3098" w:type="dxa"/>
            <w:vMerge w:val="restart"/>
          </w:tcPr>
          <w:p w14:paraId="4D708555" w14:textId="77777777" w:rsidR="008A7131" w:rsidRPr="008A7131" w:rsidRDefault="008A7131" w:rsidP="008A7131">
            <w:pPr>
              <w:spacing w:after="0" w:line="240" w:lineRule="auto"/>
              <w:rPr>
                <w:rFonts w:ascii="Arial Black" w:eastAsia="Times New Roman" w:hAnsi="Arial Black" w:cs="Times New Roman"/>
                <w:b/>
                <w:noProof/>
                <w:color w:val="000000"/>
                <w:sz w:val="28"/>
                <w:szCs w:val="28"/>
              </w:rPr>
            </w:pPr>
            <w:r w:rsidRPr="008A7131">
              <w:rPr>
                <w:rFonts w:ascii="Arial Black" w:eastAsia="Times New Roman" w:hAnsi="Arial Black" w:cs="Times New Roman"/>
                <w:b/>
                <w:noProof/>
                <w:color w:val="000000"/>
                <w:sz w:val="28"/>
                <w:szCs w:val="28"/>
              </w:rPr>
              <w:t>Projects</w:t>
            </w:r>
          </w:p>
          <w:p w14:paraId="70B7E5B1" w14:textId="77777777" w:rsidR="008A7131" w:rsidRPr="008A7131" w:rsidRDefault="008A7131" w:rsidP="008A7131">
            <w:pPr>
              <w:spacing w:after="0" w:line="240" w:lineRule="auto"/>
              <w:rPr>
                <w:rFonts w:ascii="Arial Black" w:eastAsia="Times New Roman" w:hAnsi="Arial Black" w:cs="Times New Roman"/>
                <w:b/>
                <w:noProof/>
                <w:color w:val="000000"/>
                <w:sz w:val="20"/>
                <w:szCs w:val="20"/>
              </w:rPr>
            </w:pPr>
            <w:r w:rsidRPr="008A7131">
              <w:rPr>
                <w:rFonts w:ascii="Arial Black" w:eastAsia="Times New Roman" w:hAnsi="Arial Black" w:cs="Times New Roman"/>
                <w:b/>
                <w:noProof/>
                <w:color w:val="000000"/>
                <w:sz w:val="20"/>
                <w:szCs w:val="20"/>
              </w:rPr>
              <w:t>(Examples)</w:t>
            </w:r>
          </w:p>
        </w:tc>
        <w:tc>
          <w:tcPr>
            <w:tcW w:w="7349" w:type="dxa"/>
          </w:tcPr>
          <w:p w14:paraId="59F3B302" w14:textId="77777777" w:rsidR="008A7131" w:rsidRPr="008A7131" w:rsidRDefault="008A7131" w:rsidP="008A7131">
            <w:pPr>
              <w:spacing w:after="0" w:line="240" w:lineRule="auto"/>
              <w:rPr>
                <w:rFonts w:ascii="Arial Black" w:eastAsia="Times New Roman" w:hAnsi="Arial Black" w:cs="Times New Roman"/>
                <w:b/>
                <w:noProof/>
                <w:color w:val="000000"/>
                <w:sz w:val="20"/>
                <w:szCs w:val="20"/>
              </w:rPr>
            </w:pPr>
            <w:r w:rsidRPr="008A7131">
              <w:rPr>
                <w:rFonts w:ascii="Arial Black" w:eastAsia="Times New Roman" w:hAnsi="Arial Black" w:cs="Times New Roman"/>
                <w:b/>
                <w:noProof/>
                <w:color w:val="000000"/>
                <w:sz w:val="20"/>
                <w:szCs w:val="20"/>
              </w:rPr>
              <w:t xml:space="preserve">Goals set in completing project </w:t>
            </w:r>
          </w:p>
        </w:tc>
      </w:tr>
      <w:tr w:rsidR="008A7131" w:rsidRPr="008A7131" w14:paraId="5D619BE4" w14:textId="77777777" w:rsidTr="008A7131">
        <w:trPr>
          <w:trHeight w:val="313"/>
        </w:trPr>
        <w:tc>
          <w:tcPr>
            <w:tcW w:w="3098" w:type="dxa"/>
            <w:vMerge/>
          </w:tcPr>
          <w:p w14:paraId="7A6AEC96" w14:textId="77777777" w:rsidR="008A7131" w:rsidRPr="008A7131" w:rsidRDefault="008A7131" w:rsidP="008A7131">
            <w:pPr>
              <w:spacing w:after="0" w:line="240" w:lineRule="auto"/>
              <w:rPr>
                <w:rFonts w:ascii="Times New Roman" w:eastAsia="Times New Roman" w:hAnsi="Times New Roman" w:cs="Times New Roman"/>
                <w:noProof/>
                <w:color w:val="000000"/>
                <w:sz w:val="24"/>
                <w:szCs w:val="24"/>
              </w:rPr>
            </w:pPr>
          </w:p>
        </w:tc>
        <w:tc>
          <w:tcPr>
            <w:tcW w:w="7349" w:type="dxa"/>
          </w:tcPr>
          <w:p w14:paraId="730336FE" w14:textId="77777777" w:rsidR="008A7131" w:rsidRPr="008A7131" w:rsidRDefault="008A7131" w:rsidP="008A7131">
            <w:pPr>
              <w:spacing w:after="0" w:line="240" w:lineRule="auto"/>
              <w:rPr>
                <w:rFonts w:ascii="Arial Black" w:eastAsia="Times New Roman" w:hAnsi="Arial Black" w:cs="Times New Roman"/>
                <w:b/>
                <w:noProof/>
                <w:color w:val="000000"/>
                <w:sz w:val="20"/>
                <w:szCs w:val="20"/>
              </w:rPr>
            </w:pPr>
            <w:r w:rsidRPr="008A7131">
              <w:rPr>
                <w:rFonts w:ascii="Arial Black" w:eastAsia="Times New Roman" w:hAnsi="Arial Black" w:cs="Times New Roman"/>
                <w:b/>
                <w:noProof/>
                <w:color w:val="000000"/>
                <w:sz w:val="20"/>
                <w:szCs w:val="20"/>
              </w:rPr>
              <w:t>What you did to complete the above goal</w:t>
            </w:r>
          </w:p>
        </w:tc>
      </w:tr>
      <w:tr w:rsidR="008A7131" w:rsidRPr="008A7131" w14:paraId="3C4BAB97" w14:textId="77777777" w:rsidTr="008A7131">
        <w:trPr>
          <w:trHeight w:val="245"/>
        </w:trPr>
        <w:tc>
          <w:tcPr>
            <w:tcW w:w="3098" w:type="dxa"/>
            <w:vMerge w:val="restart"/>
          </w:tcPr>
          <w:p w14:paraId="04A67025" w14:textId="77777777" w:rsidR="008A7131" w:rsidRPr="008A7131" w:rsidRDefault="008A7131" w:rsidP="008A7131">
            <w:pPr>
              <w:spacing w:after="0" w:line="240" w:lineRule="auto"/>
              <w:jc w:val="right"/>
              <w:rPr>
                <w:rFonts w:ascii="Times New Roman" w:eastAsia="Times New Roman" w:hAnsi="Times New Roman" w:cs="Times New Roman"/>
                <w:noProof/>
                <w:color w:val="000000"/>
                <w:sz w:val="24"/>
                <w:szCs w:val="24"/>
              </w:rPr>
            </w:pPr>
            <w:r w:rsidRPr="008A7131">
              <w:rPr>
                <w:rFonts w:ascii="Times New Roman" w:eastAsia="Times New Roman" w:hAnsi="Times New Roman" w:cs="Times New Roman"/>
                <w:noProof/>
                <w:color w:val="000000"/>
                <w:sz w:val="24"/>
                <w:szCs w:val="24"/>
              </w:rPr>
              <w:t>Horse</w:t>
            </w:r>
          </w:p>
        </w:tc>
        <w:tc>
          <w:tcPr>
            <w:tcW w:w="7349" w:type="dxa"/>
          </w:tcPr>
          <w:p w14:paraId="0028E7A7" w14:textId="77777777" w:rsidR="008A7131" w:rsidRPr="008A7131" w:rsidRDefault="008A7131" w:rsidP="008A7131">
            <w:pPr>
              <w:spacing w:after="0" w:line="240" w:lineRule="auto"/>
              <w:rPr>
                <w:rFonts w:ascii="Times New Roman" w:eastAsia="Times New Roman" w:hAnsi="Times New Roman" w:cs="Times New Roman"/>
                <w:noProof/>
                <w:color w:val="000000"/>
                <w:sz w:val="24"/>
                <w:szCs w:val="24"/>
              </w:rPr>
            </w:pPr>
            <w:r w:rsidRPr="008A7131">
              <w:rPr>
                <w:rFonts w:ascii="Times New Roman" w:eastAsia="Times New Roman" w:hAnsi="Times New Roman" w:cs="Times New Roman"/>
                <w:noProof/>
                <w:color w:val="000000"/>
                <w:sz w:val="24"/>
                <w:szCs w:val="24"/>
              </w:rPr>
              <w:t>Selecting a champion horse to show</w:t>
            </w:r>
          </w:p>
        </w:tc>
      </w:tr>
      <w:tr w:rsidR="008A7131" w:rsidRPr="008A7131" w14:paraId="13F635EF" w14:textId="77777777" w:rsidTr="008A7131">
        <w:trPr>
          <w:trHeight w:val="259"/>
        </w:trPr>
        <w:tc>
          <w:tcPr>
            <w:tcW w:w="3098" w:type="dxa"/>
            <w:vMerge/>
          </w:tcPr>
          <w:p w14:paraId="3E0282FE" w14:textId="77777777" w:rsidR="008A7131" w:rsidRPr="008A7131" w:rsidRDefault="008A7131" w:rsidP="008A7131">
            <w:pPr>
              <w:spacing w:after="0" w:line="240" w:lineRule="auto"/>
              <w:jc w:val="right"/>
              <w:rPr>
                <w:rFonts w:ascii="Times New Roman" w:eastAsia="Times New Roman" w:hAnsi="Times New Roman" w:cs="Times New Roman"/>
                <w:noProof/>
                <w:color w:val="000000"/>
                <w:sz w:val="24"/>
                <w:szCs w:val="24"/>
              </w:rPr>
            </w:pPr>
          </w:p>
        </w:tc>
        <w:tc>
          <w:tcPr>
            <w:tcW w:w="7349" w:type="dxa"/>
          </w:tcPr>
          <w:p w14:paraId="016828E9" w14:textId="77777777" w:rsidR="008A7131" w:rsidRPr="008A7131" w:rsidRDefault="008A7131" w:rsidP="008A7131">
            <w:pPr>
              <w:spacing w:after="0" w:line="240" w:lineRule="auto"/>
              <w:rPr>
                <w:rFonts w:ascii="Times New Roman" w:eastAsia="Times New Roman" w:hAnsi="Times New Roman" w:cs="Times New Roman"/>
                <w:noProof/>
                <w:color w:val="000000"/>
                <w:sz w:val="24"/>
                <w:szCs w:val="24"/>
              </w:rPr>
            </w:pPr>
            <w:r w:rsidRPr="008A7131">
              <w:rPr>
                <w:rFonts w:ascii="Times New Roman" w:eastAsia="Times New Roman" w:hAnsi="Times New Roman" w:cs="Times New Roman"/>
                <w:noProof/>
                <w:color w:val="000000"/>
                <w:sz w:val="24"/>
                <w:szCs w:val="24"/>
              </w:rPr>
              <w:t>Bought my new horse Tonto after looking 7 days</w:t>
            </w:r>
          </w:p>
        </w:tc>
      </w:tr>
      <w:tr w:rsidR="008A7131" w:rsidRPr="008A7131" w14:paraId="20F0891A" w14:textId="77777777" w:rsidTr="008A7131">
        <w:trPr>
          <w:trHeight w:val="127"/>
        </w:trPr>
        <w:tc>
          <w:tcPr>
            <w:tcW w:w="3098" w:type="dxa"/>
            <w:vMerge w:val="restart"/>
          </w:tcPr>
          <w:p w14:paraId="677FC9A5" w14:textId="77777777" w:rsidR="008A7131" w:rsidRPr="008A7131" w:rsidRDefault="008A7131" w:rsidP="008A7131">
            <w:pPr>
              <w:spacing w:after="0" w:line="240" w:lineRule="auto"/>
              <w:jc w:val="right"/>
              <w:rPr>
                <w:rFonts w:ascii="Times New Roman" w:eastAsia="Times New Roman" w:hAnsi="Times New Roman" w:cs="Times New Roman"/>
                <w:noProof/>
                <w:color w:val="000000"/>
                <w:sz w:val="24"/>
                <w:szCs w:val="24"/>
              </w:rPr>
            </w:pPr>
            <w:r w:rsidRPr="008A7131">
              <w:rPr>
                <w:rFonts w:ascii="Times New Roman" w:eastAsia="Times New Roman" w:hAnsi="Times New Roman" w:cs="Times New Roman"/>
                <w:noProof/>
                <w:color w:val="000000"/>
                <w:sz w:val="24"/>
                <w:szCs w:val="24"/>
              </w:rPr>
              <w:t>Crafts</w:t>
            </w:r>
          </w:p>
        </w:tc>
        <w:tc>
          <w:tcPr>
            <w:tcW w:w="7349" w:type="dxa"/>
          </w:tcPr>
          <w:p w14:paraId="2C67B0A6" w14:textId="77777777" w:rsidR="008A7131" w:rsidRPr="008A7131" w:rsidRDefault="008A7131" w:rsidP="008A7131">
            <w:pPr>
              <w:spacing w:after="0" w:line="240" w:lineRule="auto"/>
              <w:rPr>
                <w:rFonts w:ascii="Times New Roman" w:eastAsia="Times New Roman" w:hAnsi="Times New Roman" w:cs="Times New Roman"/>
                <w:noProof/>
                <w:color w:val="000000"/>
                <w:sz w:val="24"/>
                <w:szCs w:val="24"/>
              </w:rPr>
            </w:pPr>
            <w:r w:rsidRPr="008A7131">
              <w:rPr>
                <w:rFonts w:ascii="Times New Roman" w:eastAsia="Times New Roman" w:hAnsi="Times New Roman" w:cs="Times New Roman"/>
                <w:noProof/>
                <w:color w:val="000000"/>
                <w:sz w:val="24"/>
                <w:szCs w:val="24"/>
              </w:rPr>
              <w:t>Learn how to make a blue ribbon basket</w:t>
            </w:r>
          </w:p>
        </w:tc>
      </w:tr>
      <w:tr w:rsidR="008A7131" w:rsidRPr="008A7131" w14:paraId="49D64CE7" w14:textId="77777777" w:rsidTr="008A7131">
        <w:trPr>
          <w:trHeight w:val="127"/>
        </w:trPr>
        <w:tc>
          <w:tcPr>
            <w:tcW w:w="3098" w:type="dxa"/>
            <w:vMerge/>
          </w:tcPr>
          <w:p w14:paraId="46C87825" w14:textId="77777777" w:rsidR="008A7131" w:rsidRPr="008A7131" w:rsidRDefault="008A7131" w:rsidP="008A7131">
            <w:pPr>
              <w:spacing w:after="0" w:line="240" w:lineRule="auto"/>
              <w:jc w:val="right"/>
              <w:rPr>
                <w:rFonts w:ascii="Times New Roman" w:eastAsia="Times New Roman" w:hAnsi="Times New Roman" w:cs="Times New Roman"/>
                <w:noProof/>
                <w:color w:val="000000"/>
                <w:sz w:val="24"/>
                <w:szCs w:val="24"/>
              </w:rPr>
            </w:pPr>
          </w:p>
        </w:tc>
        <w:tc>
          <w:tcPr>
            <w:tcW w:w="7349" w:type="dxa"/>
          </w:tcPr>
          <w:p w14:paraId="13B60B25" w14:textId="77777777" w:rsidR="008A7131" w:rsidRPr="008A7131" w:rsidRDefault="008A7131" w:rsidP="008A7131">
            <w:pPr>
              <w:spacing w:after="0" w:line="240" w:lineRule="auto"/>
              <w:rPr>
                <w:rFonts w:ascii="Times New Roman" w:eastAsia="Times New Roman" w:hAnsi="Times New Roman" w:cs="Times New Roman"/>
                <w:noProof/>
                <w:color w:val="000000"/>
                <w:sz w:val="24"/>
                <w:szCs w:val="24"/>
              </w:rPr>
            </w:pPr>
            <w:r w:rsidRPr="008A7131">
              <w:rPr>
                <w:rFonts w:ascii="Times New Roman" w:eastAsia="Times New Roman" w:hAnsi="Times New Roman" w:cs="Times New Roman"/>
                <w:noProof/>
                <w:color w:val="000000"/>
                <w:sz w:val="24"/>
                <w:szCs w:val="24"/>
              </w:rPr>
              <w:t>Bought basket and made one with mom’s help</w:t>
            </w:r>
          </w:p>
        </w:tc>
      </w:tr>
      <w:tr w:rsidR="008A7131" w:rsidRPr="008A7131" w14:paraId="480BB1BE" w14:textId="77777777" w:rsidTr="008A7131">
        <w:trPr>
          <w:trHeight w:val="127"/>
        </w:trPr>
        <w:tc>
          <w:tcPr>
            <w:tcW w:w="3098" w:type="dxa"/>
            <w:vMerge w:val="restart"/>
          </w:tcPr>
          <w:p w14:paraId="3D51182E" w14:textId="77777777" w:rsidR="008A7131" w:rsidRPr="008A7131" w:rsidRDefault="008A7131" w:rsidP="008A7131">
            <w:pPr>
              <w:spacing w:after="0" w:line="240" w:lineRule="auto"/>
              <w:jc w:val="right"/>
              <w:rPr>
                <w:rFonts w:ascii="Times New Roman" w:eastAsia="Times New Roman" w:hAnsi="Times New Roman" w:cs="Times New Roman"/>
                <w:noProof/>
                <w:color w:val="000000"/>
                <w:sz w:val="24"/>
                <w:szCs w:val="24"/>
              </w:rPr>
            </w:pPr>
            <w:r w:rsidRPr="008A7131">
              <w:rPr>
                <w:rFonts w:ascii="Times New Roman" w:eastAsia="Times New Roman" w:hAnsi="Times New Roman" w:cs="Times New Roman"/>
                <w:noProof/>
                <w:color w:val="000000"/>
                <w:sz w:val="24"/>
                <w:szCs w:val="24"/>
              </w:rPr>
              <w:t>Foods</w:t>
            </w:r>
          </w:p>
        </w:tc>
        <w:tc>
          <w:tcPr>
            <w:tcW w:w="7349" w:type="dxa"/>
          </w:tcPr>
          <w:p w14:paraId="6B196384" w14:textId="77777777" w:rsidR="008A7131" w:rsidRPr="008A7131" w:rsidRDefault="008A7131" w:rsidP="008A7131">
            <w:pPr>
              <w:spacing w:after="0" w:line="240" w:lineRule="auto"/>
              <w:rPr>
                <w:rFonts w:ascii="Times New Roman" w:eastAsia="Times New Roman" w:hAnsi="Times New Roman" w:cs="Times New Roman"/>
                <w:noProof/>
                <w:color w:val="000000"/>
                <w:sz w:val="24"/>
                <w:szCs w:val="24"/>
              </w:rPr>
            </w:pPr>
            <w:r w:rsidRPr="008A7131">
              <w:rPr>
                <w:rFonts w:ascii="Times New Roman" w:eastAsia="Times New Roman" w:hAnsi="Times New Roman" w:cs="Times New Roman"/>
                <w:noProof/>
                <w:color w:val="000000"/>
                <w:sz w:val="24"/>
                <w:szCs w:val="24"/>
              </w:rPr>
              <w:t>Learn how to bake cookies</w:t>
            </w:r>
          </w:p>
        </w:tc>
      </w:tr>
      <w:tr w:rsidR="008A7131" w:rsidRPr="008A7131" w14:paraId="0B5B2317" w14:textId="77777777" w:rsidTr="008A7131">
        <w:trPr>
          <w:trHeight w:val="127"/>
        </w:trPr>
        <w:tc>
          <w:tcPr>
            <w:tcW w:w="3098" w:type="dxa"/>
            <w:vMerge/>
          </w:tcPr>
          <w:p w14:paraId="03AEAA5B" w14:textId="77777777" w:rsidR="008A7131" w:rsidRPr="008A7131" w:rsidRDefault="008A7131" w:rsidP="008A7131">
            <w:pPr>
              <w:spacing w:after="0" w:line="240" w:lineRule="auto"/>
              <w:jc w:val="right"/>
              <w:rPr>
                <w:rFonts w:ascii="Times New Roman" w:eastAsia="Times New Roman" w:hAnsi="Times New Roman" w:cs="Times New Roman"/>
                <w:noProof/>
                <w:color w:val="000000"/>
                <w:sz w:val="24"/>
                <w:szCs w:val="24"/>
              </w:rPr>
            </w:pPr>
          </w:p>
        </w:tc>
        <w:tc>
          <w:tcPr>
            <w:tcW w:w="7349" w:type="dxa"/>
          </w:tcPr>
          <w:p w14:paraId="5ECA20DA" w14:textId="77777777" w:rsidR="008A7131" w:rsidRPr="008A7131" w:rsidRDefault="008A7131" w:rsidP="008A7131">
            <w:pPr>
              <w:spacing w:after="0" w:line="240" w:lineRule="auto"/>
              <w:rPr>
                <w:rFonts w:ascii="Times New Roman" w:eastAsia="Times New Roman" w:hAnsi="Times New Roman" w:cs="Times New Roman"/>
                <w:noProof/>
                <w:color w:val="000000"/>
                <w:sz w:val="24"/>
                <w:szCs w:val="24"/>
              </w:rPr>
            </w:pPr>
            <w:r w:rsidRPr="008A7131">
              <w:rPr>
                <w:rFonts w:ascii="Times New Roman" w:eastAsia="Times New Roman" w:hAnsi="Times New Roman" w:cs="Times New Roman"/>
                <w:noProof/>
                <w:color w:val="000000"/>
                <w:sz w:val="24"/>
                <w:szCs w:val="24"/>
              </w:rPr>
              <w:t>Grandma taught me her peanut butter cookie recipe</w:t>
            </w:r>
          </w:p>
        </w:tc>
      </w:tr>
      <w:tr w:rsidR="008A7131" w:rsidRPr="008A7131" w14:paraId="608ED781" w14:textId="77777777" w:rsidTr="008A7131">
        <w:trPr>
          <w:trHeight w:val="127"/>
        </w:trPr>
        <w:tc>
          <w:tcPr>
            <w:tcW w:w="3098" w:type="dxa"/>
            <w:vMerge w:val="restart"/>
          </w:tcPr>
          <w:p w14:paraId="425DDF4E" w14:textId="77777777" w:rsidR="008A7131" w:rsidRPr="008A7131" w:rsidRDefault="008A7131" w:rsidP="008A7131">
            <w:pPr>
              <w:spacing w:after="0" w:line="240" w:lineRule="auto"/>
              <w:jc w:val="right"/>
              <w:rPr>
                <w:rFonts w:ascii="Times New Roman" w:eastAsia="Times New Roman" w:hAnsi="Times New Roman" w:cs="Times New Roman"/>
                <w:noProof/>
                <w:color w:val="000000"/>
                <w:sz w:val="24"/>
                <w:szCs w:val="24"/>
              </w:rPr>
            </w:pPr>
            <w:r w:rsidRPr="008A7131">
              <w:rPr>
                <w:rFonts w:ascii="Times New Roman" w:eastAsia="Times New Roman" w:hAnsi="Times New Roman" w:cs="Times New Roman"/>
                <w:noProof/>
                <w:color w:val="000000"/>
                <w:sz w:val="24"/>
                <w:szCs w:val="24"/>
              </w:rPr>
              <w:t>Cake Décorating</w:t>
            </w:r>
          </w:p>
        </w:tc>
        <w:tc>
          <w:tcPr>
            <w:tcW w:w="7349" w:type="dxa"/>
          </w:tcPr>
          <w:p w14:paraId="264C84C9" w14:textId="77777777" w:rsidR="008A7131" w:rsidRPr="008A7131" w:rsidRDefault="008A7131" w:rsidP="008A7131">
            <w:pPr>
              <w:spacing w:after="0" w:line="240" w:lineRule="auto"/>
              <w:rPr>
                <w:rFonts w:ascii="Times New Roman" w:eastAsia="Times New Roman" w:hAnsi="Times New Roman" w:cs="Times New Roman"/>
                <w:noProof/>
                <w:color w:val="000000"/>
                <w:sz w:val="24"/>
                <w:szCs w:val="24"/>
              </w:rPr>
            </w:pPr>
            <w:r w:rsidRPr="008A7131">
              <w:rPr>
                <w:rFonts w:ascii="Times New Roman" w:eastAsia="Times New Roman" w:hAnsi="Times New Roman" w:cs="Times New Roman"/>
                <w:noProof/>
                <w:color w:val="000000"/>
                <w:sz w:val="24"/>
                <w:szCs w:val="24"/>
              </w:rPr>
              <w:t>To make a star design with my frosting</w:t>
            </w:r>
          </w:p>
        </w:tc>
      </w:tr>
      <w:tr w:rsidR="008A7131" w:rsidRPr="008A7131" w14:paraId="3F62721C" w14:textId="77777777" w:rsidTr="008A7131">
        <w:trPr>
          <w:trHeight w:val="127"/>
        </w:trPr>
        <w:tc>
          <w:tcPr>
            <w:tcW w:w="3098" w:type="dxa"/>
            <w:vMerge/>
          </w:tcPr>
          <w:p w14:paraId="62EE4A73" w14:textId="77777777" w:rsidR="008A7131" w:rsidRPr="008A7131" w:rsidRDefault="008A7131" w:rsidP="008A7131">
            <w:pPr>
              <w:spacing w:after="0" w:line="240" w:lineRule="auto"/>
              <w:jc w:val="right"/>
              <w:rPr>
                <w:rFonts w:ascii="Times New Roman" w:eastAsia="Times New Roman" w:hAnsi="Times New Roman" w:cs="Times New Roman"/>
                <w:noProof/>
                <w:color w:val="000000"/>
                <w:sz w:val="24"/>
                <w:szCs w:val="24"/>
              </w:rPr>
            </w:pPr>
          </w:p>
        </w:tc>
        <w:tc>
          <w:tcPr>
            <w:tcW w:w="7349" w:type="dxa"/>
          </w:tcPr>
          <w:p w14:paraId="6AAB0EC4" w14:textId="77777777" w:rsidR="008A7131" w:rsidRPr="008A7131" w:rsidRDefault="008A7131" w:rsidP="008A7131">
            <w:pPr>
              <w:spacing w:after="0" w:line="240" w:lineRule="auto"/>
              <w:rPr>
                <w:rFonts w:ascii="Times New Roman" w:eastAsia="Times New Roman" w:hAnsi="Times New Roman" w:cs="Times New Roman"/>
                <w:noProof/>
                <w:color w:val="000000"/>
                <w:sz w:val="24"/>
                <w:szCs w:val="24"/>
              </w:rPr>
            </w:pPr>
            <w:r w:rsidRPr="008A7131">
              <w:rPr>
                <w:rFonts w:ascii="Times New Roman" w:eastAsia="Times New Roman" w:hAnsi="Times New Roman" w:cs="Times New Roman"/>
                <w:noProof/>
                <w:color w:val="000000"/>
                <w:sz w:val="24"/>
                <w:szCs w:val="24"/>
              </w:rPr>
              <w:t>I practiced 1 day</w:t>
            </w:r>
          </w:p>
        </w:tc>
      </w:tr>
    </w:tbl>
    <w:p w14:paraId="3EC06E25" w14:textId="77777777" w:rsidR="008A7131" w:rsidRPr="008A7131" w:rsidRDefault="008A7131" w:rsidP="008A7131">
      <w:pPr>
        <w:spacing w:after="0" w:line="240" w:lineRule="auto"/>
        <w:rPr>
          <w:rFonts w:ascii="Times New Roman" w:eastAsia="Times New Roman" w:hAnsi="Times New Roman" w:cs="Times New Roman"/>
          <w:vanish/>
          <w:sz w:val="24"/>
          <w:szCs w:val="24"/>
        </w:rPr>
      </w:pPr>
    </w:p>
    <w:p w14:paraId="79892E45" w14:textId="77777777" w:rsidR="008A7131" w:rsidRPr="008A7131" w:rsidRDefault="008A7131" w:rsidP="008A7131">
      <w:pPr>
        <w:spacing w:after="0" w:line="240" w:lineRule="auto"/>
        <w:ind w:left="360"/>
        <w:rPr>
          <w:rFonts w:ascii="Times New Roman" w:eastAsia="Times New Roman" w:hAnsi="Times New Roman" w:cs="Times New Roman"/>
          <w:b/>
          <w:color w:val="000000"/>
          <w:sz w:val="8"/>
          <w:szCs w:val="8"/>
        </w:rPr>
      </w:pPr>
    </w:p>
    <w:p w14:paraId="1EC0FE23" w14:textId="77777777" w:rsidR="008A7131" w:rsidRPr="008A7131" w:rsidRDefault="008A7131" w:rsidP="00554495">
      <w:pPr>
        <w:numPr>
          <w:ilvl w:val="0"/>
          <w:numId w:val="190"/>
        </w:numPr>
        <w:spacing w:before="240" w:after="0" w:line="240" w:lineRule="auto"/>
        <w:rPr>
          <w:rFonts w:ascii="Times New Roman" w:eastAsia="Times New Roman" w:hAnsi="Times New Roman" w:cs="Times New Roman"/>
          <w:b/>
          <w:color w:val="000000"/>
          <w:sz w:val="24"/>
          <w:szCs w:val="24"/>
        </w:rPr>
      </w:pPr>
      <w:r w:rsidRPr="008A7131">
        <w:rPr>
          <w:rFonts w:ascii="Times New Roman" w:eastAsia="Times New Roman" w:hAnsi="Times New Roman" w:cs="Times New Roman"/>
          <w:b/>
          <w:color w:val="000000"/>
          <w:sz w:val="24"/>
          <w:szCs w:val="24"/>
        </w:rPr>
        <w:t xml:space="preserve">TOTAL HOURS SPENT IN 4-H THIS YEAR ON GOALS IN </w:t>
      </w:r>
      <w:r w:rsidRPr="008A7131">
        <w:rPr>
          <w:rFonts w:ascii="Times New Roman" w:eastAsia="Times New Roman" w:hAnsi="Times New Roman" w:cs="Times New Roman"/>
          <w:b/>
          <w:color w:val="000000"/>
          <w:sz w:val="24"/>
          <w:szCs w:val="24"/>
          <w:u w:val="single"/>
        </w:rPr>
        <w:t>ALL</w:t>
      </w:r>
      <w:r w:rsidRPr="008A7131">
        <w:rPr>
          <w:rFonts w:ascii="Times New Roman" w:eastAsia="Times New Roman" w:hAnsi="Times New Roman" w:cs="Times New Roman"/>
          <w:b/>
          <w:color w:val="000000"/>
          <w:sz w:val="24"/>
          <w:szCs w:val="24"/>
        </w:rPr>
        <w:t xml:space="preserve"> PROJECTS</w:t>
      </w:r>
      <w:proofErr w:type="gramStart"/>
      <w:r w:rsidRPr="008A7131">
        <w:rPr>
          <w:rFonts w:ascii="Times New Roman" w:eastAsia="Times New Roman" w:hAnsi="Times New Roman" w:cs="Times New Roman"/>
          <w:b/>
          <w:color w:val="000000"/>
          <w:sz w:val="24"/>
          <w:szCs w:val="24"/>
        </w:rPr>
        <w:t>=  _</w:t>
      </w:r>
      <w:proofErr w:type="gramEnd"/>
      <w:r w:rsidRPr="008A7131">
        <w:rPr>
          <w:rFonts w:ascii="Times New Roman" w:eastAsia="Times New Roman" w:hAnsi="Times New Roman" w:cs="Times New Roman"/>
          <w:b/>
          <w:color w:val="000000"/>
          <w:sz w:val="24"/>
          <w:szCs w:val="24"/>
        </w:rPr>
        <w:t>______________</w:t>
      </w:r>
    </w:p>
    <w:p w14:paraId="3E223B02" w14:textId="77777777" w:rsidR="008A7131" w:rsidRPr="008A7131" w:rsidRDefault="008A7131" w:rsidP="008A7131">
      <w:pPr>
        <w:spacing w:after="0" w:line="240" w:lineRule="auto"/>
        <w:ind w:left="360"/>
        <w:rPr>
          <w:rFonts w:ascii="Times New Roman" w:eastAsia="Times New Roman" w:hAnsi="Times New Roman" w:cs="Times New Roman"/>
          <w:b/>
          <w:color w:val="000000"/>
          <w:sz w:val="24"/>
          <w:szCs w:val="24"/>
        </w:rPr>
      </w:pPr>
      <w:r w:rsidRPr="008A7131">
        <w:rPr>
          <w:rFonts w:ascii="Times New Roman" w:eastAsia="Times New Roman" w:hAnsi="Times New Roman" w:cs="Times New Roman"/>
          <w:b/>
          <w:color w:val="000000"/>
          <w:sz w:val="24"/>
          <w:szCs w:val="24"/>
        </w:rPr>
        <w:t xml:space="preserve">D.  SKILLS LEARNED THROUGH 4-H PROJECTS: </w:t>
      </w:r>
    </w:p>
    <w:p w14:paraId="39C20C41" w14:textId="75FDFE4C" w:rsidR="00EE592A" w:rsidRDefault="008A7131" w:rsidP="008A7131">
      <w:pPr>
        <w:spacing w:after="0" w:line="240" w:lineRule="auto"/>
        <w:ind w:left="360"/>
        <w:rPr>
          <w:rFonts w:ascii="Times New Roman" w:eastAsia="Times New Roman" w:hAnsi="Times New Roman" w:cs="Times New Roman"/>
          <w:color w:val="000000"/>
          <w:sz w:val="24"/>
          <w:szCs w:val="24"/>
        </w:rPr>
      </w:pPr>
      <w:r w:rsidRPr="008A7131">
        <w:rPr>
          <w:rFonts w:ascii="Times New Roman" w:eastAsia="Times New Roman" w:hAnsi="Times New Roman" w:cs="Times New Roman"/>
          <w:color w:val="000000"/>
          <w:sz w:val="24"/>
          <w:szCs w:val="24"/>
          <w:u w:val="single"/>
        </w:rPr>
        <w:t>Circle ALL the skills you used/learned in 4-H this year the non-shaded area of the table</w:t>
      </w:r>
      <w:r w:rsidRPr="008A7131">
        <w:rPr>
          <w:rFonts w:ascii="Times New Roman" w:eastAsia="Times New Roman" w:hAnsi="Times New Roman" w:cs="Times New Roman"/>
          <w:color w:val="000000"/>
          <w:sz w:val="24"/>
          <w:szCs w:val="24"/>
        </w:rPr>
        <w:t xml:space="preserve">.  </w:t>
      </w:r>
      <w:r w:rsidRPr="008A7131">
        <w:rPr>
          <w:rFonts w:ascii="Times New Roman" w:eastAsia="Times New Roman" w:hAnsi="Times New Roman" w:cs="Times New Roman"/>
          <w:color w:val="000000"/>
          <w:sz w:val="24"/>
          <w:szCs w:val="24"/>
          <w:u w:val="single"/>
        </w:rPr>
        <w:t>Circle at least 8</w:t>
      </w:r>
      <w:r w:rsidRPr="008A7131">
        <w:rPr>
          <w:rFonts w:ascii="Times New Roman" w:eastAsia="Times New Roman" w:hAnsi="Times New Roman" w:cs="Times New Roman"/>
          <w:color w:val="000000"/>
          <w:sz w:val="24"/>
          <w:szCs w:val="24"/>
        </w:rPr>
        <w:t>.</w:t>
      </w:r>
    </w:p>
    <w:tbl>
      <w:tblPr>
        <w:tblpPr w:leftFromText="180" w:rightFromText="180" w:vertAnchor="text" w:horzAnchor="margin" w:tblpY="74"/>
        <w:tblW w:w="10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4"/>
        <w:gridCol w:w="1261"/>
        <w:gridCol w:w="1363"/>
        <w:gridCol w:w="1192"/>
        <w:gridCol w:w="1363"/>
        <w:gridCol w:w="1363"/>
        <w:gridCol w:w="1533"/>
        <w:gridCol w:w="1192"/>
      </w:tblGrid>
      <w:tr w:rsidR="00EE592A" w:rsidRPr="00EE592A" w14:paraId="63E2689E" w14:textId="77777777" w:rsidTr="00872BFB">
        <w:trPr>
          <w:trHeight w:val="628"/>
        </w:trPr>
        <w:tc>
          <w:tcPr>
            <w:tcW w:w="1124" w:type="dxa"/>
            <w:tcBorders>
              <w:bottom w:val="single" w:sz="4" w:space="0" w:color="auto"/>
            </w:tcBorders>
            <w:shd w:val="clear" w:color="auto" w:fill="D9D9D9"/>
          </w:tcPr>
          <w:p w14:paraId="645CEF08"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MANAGE-MENT</w:t>
            </w:r>
          </w:p>
          <w:p w14:paraId="5C4AE271"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SKILLS</w:t>
            </w:r>
          </w:p>
        </w:tc>
        <w:tc>
          <w:tcPr>
            <w:tcW w:w="1261" w:type="dxa"/>
            <w:tcBorders>
              <w:bottom w:val="single" w:sz="4" w:space="0" w:color="auto"/>
            </w:tcBorders>
            <w:shd w:val="clear" w:color="auto" w:fill="D9D9D9"/>
          </w:tcPr>
          <w:p w14:paraId="3FDDEF67"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LEADER-</w:t>
            </w:r>
          </w:p>
          <w:p w14:paraId="403620E7"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SHIP SKILLS</w:t>
            </w:r>
          </w:p>
        </w:tc>
        <w:tc>
          <w:tcPr>
            <w:tcW w:w="1363" w:type="dxa"/>
            <w:tcBorders>
              <w:bottom w:val="single" w:sz="4" w:space="0" w:color="auto"/>
            </w:tcBorders>
            <w:shd w:val="clear" w:color="auto" w:fill="D9D9D9"/>
          </w:tcPr>
          <w:p w14:paraId="779919A1"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COMMUNI-</w:t>
            </w:r>
          </w:p>
          <w:p w14:paraId="47791BEA"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 xml:space="preserve">CATION </w:t>
            </w:r>
          </w:p>
          <w:p w14:paraId="0C30C58A"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SKILLS</w:t>
            </w:r>
          </w:p>
        </w:tc>
        <w:tc>
          <w:tcPr>
            <w:tcW w:w="1192" w:type="dxa"/>
            <w:tcBorders>
              <w:bottom w:val="single" w:sz="4" w:space="0" w:color="auto"/>
            </w:tcBorders>
            <w:shd w:val="clear" w:color="auto" w:fill="D9D9D9"/>
          </w:tcPr>
          <w:p w14:paraId="4616F754"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CREATIVE</w:t>
            </w:r>
          </w:p>
          <w:p w14:paraId="7A1B3431"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SKILLS</w:t>
            </w:r>
          </w:p>
        </w:tc>
        <w:tc>
          <w:tcPr>
            <w:tcW w:w="1363" w:type="dxa"/>
            <w:tcBorders>
              <w:bottom w:val="single" w:sz="4" w:space="0" w:color="auto"/>
            </w:tcBorders>
            <w:shd w:val="clear" w:color="auto" w:fill="D9D9D9"/>
          </w:tcPr>
          <w:p w14:paraId="00AE4479"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FINANCIAL</w:t>
            </w:r>
          </w:p>
          <w:p w14:paraId="3885956C"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SKILLS</w:t>
            </w:r>
          </w:p>
        </w:tc>
        <w:tc>
          <w:tcPr>
            <w:tcW w:w="1363" w:type="dxa"/>
            <w:tcBorders>
              <w:bottom w:val="single" w:sz="4" w:space="0" w:color="auto"/>
            </w:tcBorders>
            <w:shd w:val="clear" w:color="auto" w:fill="D9D9D9"/>
          </w:tcPr>
          <w:p w14:paraId="77C2244D"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 xml:space="preserve">ANALYTICAL </w:t>
            </w:r>
          </w:p>
          <w:p w14:paraId="6DF7A1FE"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 xml:space="preserve">&amp; THINKING </w:t>
            </w:r>
          </w:p>
          <w:p w14:paraId="500E8F93"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SKILLS</w:t>
            </w:r>
          </w:p>
        </w:tc>
        <w:tc>
          <w:tcPr>
            <w:tcW w:w="1533" w:type="dxa"/>
            <w:tcBorders>
              <w:bottom w:val="single" w:sz="4" w:space="0" w:color="auto"/>
            </w:tcBorders>
            <w:shd w:val="clear" w:color="auto" w:fill="D9D9D9"/>
          </w:tcPr>
          <w:p w14:paraId="59A6CF72"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PERSONAL</w:t>
            </w:r>
          </w:p>
          <w:p w14:paraId="6F712878"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DEVELOPMENT</w:t>
            </w:r>
          </w:p>
          <w:p w14:paraId="632A7E8D"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SKILLS</w:t>
            </w:r>
          </w:p>
        </w:tc>
        <w:tc>
          <w:tcPr>
            <w:tcW w:w="1192" w:type="dxa"/>
            <w:tcBorders>
              <w:bottom w:val="single" w:sz="4" w:space="0" w:color="auto"/>
            </w:tcBorders>
            <w:shd w:val="clear" w:color="auto" w:fill="D9D9D9"/>
          </w:tcPr>
          <w:p w14:paraId="7045C3E8"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TECHNICAL</w:t>
            </w:r>
          </w:p>
          <w:p w14:paraId="3F798F92"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 xml:space="preserve">Or DETAIL </w:t>
            </w:r>
          </w:p>
          <w:p w14:paraId="3585AA48"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SKILLS</w:t>
            </w:r>
          </w:p>
        </w:tc>
      </w:tr>
      <w:tr w:rsidR="00EE592A" w:rsidRPr="00EE592A" w14:paraId="2962B2D7" w14:textId="77777777" w:rsidTr="00872BFB">
        <w:trPr>
          <w:trHeight w:val="398"/>
        </w:trPr>
        <w:tc>
          <w:tcPr>
            <w:tcW w:w="1124" w:type="dxa"/>
            <w:shd w:val="clear" w:color="auto" w:fill="auto"/>
          </w:tcPr>
          <w:p w14:paraId="7FD454C7"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 xml:space="preserve">Time </w:t>
            </w:r>
          </w:p>
          <w:p w14:paraId="0FC55F44"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Mgmt.</w:t>
            </w:r>
          </w:p>
        </w:tc>
        <w:tc>
          <w:tcPr>
            <w:tcW w:w="1261" w:type="dxa"/>
            <w:shd w:val="clear" w:color="auto" w:fill="auto"/>
          </w:tcPr>
          <w:p w14:paraId="21E468AE"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 xml:space="preserve">Directing </w:t>
            </w:r>
          </w:p>
          <w:p w14:paraId="52909ECC"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Others</w:t>
            </w:r>
          </w:p>
        </w:tc>
        <w:tc>
          <w:tcPr>
            <w:tcW w:w="1363" w:type="dxa"/>
            <w:shd w:val="clear" w:color="auto" w:fill="auto"/>
          </w:tcPr>
          <w:p w14:paraId="1128CBCF"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Speaking</w:t>
            </w:r>
          </w:p>
        </w:tc>
        <w:tc>
          <w:tcPr>
            <w:tcW w:w="1192" w:type="dxa"/>
            <w:shd w:val="clear" w:color="auto" w:fill="auto"/>
          </w:tcPr>
          <w:p w14:paraId="651F738D"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Building</w:t>
            </w:r>
          </w:p>
        </w:tc>
        <w:tc>
          <w:tcPr>
            <w:tcW w:w="1363" w:type="dxa"/>
            <w:shd w:val="clear" w:color="auto" w:fill="auto"/>
          </w:tcPr>
          <w:p w14:paraId="02A0E0A3"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Budgeting</w:t>
            </w:r>
          </w:p>
          <w:p w14:paraId="70D67CB7" w14:textId="77777777" w:rsidR="00EE592A" w:rsidRPr="00EE592A" w:rsidRDefault="00EE592A" w:rsidP="00220853">
            <w:pPr>
              <w:spacing w:after="0" w:line="240" w:lineRule="auto"/>
              <w:rPr>
                <w:rFonts w:ascii="Arial Black" w:eastAsia="Times New Roman" w:hAnsi="Arial Black" w:cs="Times New Roman"/>
                <w:color w:val="000000"/>
                <w:sz w:val="16"/>
                <w:szCs w:val="16"/>
              </w:rPr>
            </w:pPr>
          </w:p>
        </w:tc>
        <w:tc>
          <w:tcPr>
            <w:tcW w:w="1363" w:type="dxa"/>
            <w:shd w:val="clear" w:color="auto" w:fill="auto"/>
          </w:tcPr>
          <w:p w14:paraId="6F7B7ED4"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 xml:space="preserve">Problem </w:t>
            </w:r>
          </w:p>
          <w:p w14:paraId="6FBD6FA4"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Solving</w:t>
            </w:r>
          </w:p>
        </w:tc>
        <w:tc>
          <w:tcPr>
            <w:tcW w:w="1533" w:type="dxa"/>
            <w:shd w:val="clear" w:color="auto" w:fill="auto"/>
          </w:tcPr>
          <w:p w14:paraId="5170E4AF"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Dependability</w:t>
            </w:r>
          </w:p>
        </w:tc>
        <w:tc>
          <w:tcPr>
            <w:tcW w:w="1192" w:type="dxa"/>
            <w:shd w:val="clear" w:color="auto" w:fill="auto"/>
          </w:tcPr>
          <w:p w14:paraId="7301DC05"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Repairing</w:t>
            </w:r>
          </w:p>
        </w:tc>
      </w:tr>
      <w:tr w:rsidR="00EE592A" w:rsidRPr="00EE592A" w14:paraId="0EC64067" w14:textId="77777777" w:rsidTr="00872BFB">
        <w:trPr>
          <w:trHeight w:val="398"/>
        </w:trPr>
        <w:tc>
          <w:tcPr>
            <w:tcW w:w="1124" w:type="dxa"/>
            <w:shd w:val="clear" w:color="auto" w:fill="auto"/>
          </w:tcPr>
          <w:p w14:paraId="4A73A1DE"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Planning</w:t>
            </w:r>
          </w:p>
        </w:tc>
        <w:tc>
          <w:tcPr>
            <w:tcW w:w="1261" w:type="dxa"/>
            <w:shd w:val="clear" w:color="auto" w:fill="auto"/>
          </w:tcPr>
          <w:p w14:paraId="5115B197"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 xml:space="preserve">Leadership  </w:t>
            </w:r>
          </w:p>
          <w:p w14:paraId="484AD5EE" w14:textId="77777777" w:rsidR="00EE592A" w:rsidRPr="00EE592A" w:rsidRDefault="00EE592A" w:rsidP="00220853">
            <w:pPr>
              <w:spacing w:after="0" w:line="240" w:lineRule="auto"/>
              <w:rPr>
                <w:rFonts w:ascii="Arial Black" w:eastAsia="Times New Roman" w:hAnsi="Arial Black" w:cs="Times New Roman"/>
                <w:color w:val="000000"/>
                <w:sz w:val="16"/>
                <w:szCs w:val="16"/>
              </w:rPr>
            </w:pPr>
          </w:p>
        </w:tc>
        <w:tc>
          <w:tcPr>
            <w:tcW w:w="1363" w:type="dxa"/>
            <w:shd w:val="clear" w:color="auto" w:fill="auto"/>
          </w:tcPr>
          <w:p w14:paraId="79FDF0C3"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Listening</w:t>
            </w:r>
          </w:p>
        </w:tc>
        <w:tc>
          <w:tcPr>
            <w:tcW w:w="1192" w:type="dxa"/>
            <w:shd w:val="clear" w:color="auto" w:fill="auto"/>
          </w:tcPr>
          <w:p w14:paraId="1E0A58DC"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Creativity</w:t>
            </w:r>
          </w:p>
          <w:p w14:paraId="0DFFB8AE" w14:textId="77777777" w:rsidR="00EE592A" w:rsidRPr="00EE592A" w:rsidRDefault="00EE592A" w:rsidP="00220853">
            <w:pPr>
              <w:spacing w:after="0" w:line="240" w:lineRule="auto"/>
              <w:rPr>
                <w:rFonts w:ascii="Arial Black" w:eastAsia="Times New Roman" w:hAnsi="Arial Black" w:cs="Times New Roman"/>
                <w:color w:val="000000"/>
                <w:sz w:val="16"/>
                <w:szCs w:val="16"/>
              </w:rPr>
            </w:pPr>
          </w:p>
        </w:tc>
        <w:tc>
          <w:tcPr>
            <w:tcW w:w="1363" w:type="dxa"/>
            <w:shd w:val="clear" w:color="auto" w:fill="auto"/>
          </w:tcPr>
          <w:p w14:paraId="265CAD00"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 xml:space="preserve">Money </w:t>
            </w:r>
          </w:p>
          <w:p w14:paraId="4C659EE8"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Mgmt.</w:t>
            </w:r>
          </w:p>
        </w:tc>
        <w:tc>
          <w:tcPr>
            <w:tcW w:w="1363" w:type="dxa"/>
            <w:shd w:val="clear" w:color="auto" w:fill="auto"/>
          </w:tcPr>
          <w:p w14:paraId="718E162D"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Reasoning</w:t>
            </w:r>
          </w:p>
          <w:p w14:paraId="72F5ABC3" w14:textId="77777777" w:rsidR="00EE592A" w:rsidRPr="00EE592A" w:rsidRDefault="00EE592A" w:rsidP="00220853">
            <w:pPr>
              <w:spacing w:after="0" w:line="240" w:lineRule="auto"/>
              <w:rPr>
                <w:rFonts w:ascii="Arial Black" w:eastAsia="Times New Roman" w:hAnsi="Arial Black" w:cs="Times New Roman"/>
                <w:color w:val="000000"/>
                <w:sz w:val="16"/>
                <w:szCs w:val="16"/>
              </w:rPr>
            </w:pPr>
          </w:p>
        </w:tc>
        <w:tc>
          <w:tcPr>
            <w:tcW w:w="1533" w:type="dxa"/>
            <w:shd w:val="clear" w:color="auto" w:fill="auto"/>
          </w:tcPr>
          <w:p w14:paraId="55CB5BF0"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Dedication</w:t>
            </w:r>
          </w:p>
        </w:tc>
        <w:tc>
          <w:tcPr>
            <w:tcW w:w="1192" w:type="dxa"/>
            <w:shd w:val="clear" w:color="auto" w:fill="auto"/>
          </w:tcPr>
          <w:p w14:paraId="7592E904"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 xml:space="preserve">Operating </w:t>
            </w:r>
          </w:p>
          <w:p w14:paraId="20022EB3"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Equipment</w:t>
            </w:r>
          </w:p>
        </w:tc>
      </w:tr>
      <w:tr w:rsidR="00EE592A" w:rsidRPr="00EE592A" w14:paraId="64A45827" w14:textId="77777777" w:rsidTr="00872BFB">
        <w:trPr>
          <w:trHeight w:val="384"/>
        </w:trPr>
        <w:tc>
          <w:tcPr>
            <w:tcW w:w="1124" w:type="dxa"/>
            <w:shd w:val="clear" w:color="auto" w:fill="auto"/>
          </w:tcPr>
          <w:p w14:paraId="66A16BCF"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Meeting Deadlines</w:t>
            </w:r>
          </w:p>
        </w:tc>
        <w:tc>
          <w:tcPr>
            <w:tcW w:w="1261" w:type="dxa"/>
            <w:shd w:val="clear" w:color="auto" w:fill="auto"/>
          </w:tcPr>
          <w:p w14:paraId="59B1CD79"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Citizenship</w:t>
            </w:r>
          </w:p>
        </w:tc>
        <w:tc>
          <w:tcPr>
            <w:tcW w:w="1363" w:type="dxa"/>
            <w:shd w:val="clear" w:color="auto" w:fill="auto"/>
          </w:tcPr>
          <w:p w14:paraId="15247CAB"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E-mail or Blogging</w:t>
            </w:r>
          </w:p>
        </w:tc>
        <w:tc>
          <w:tcPr>
            <w:tcW w:w="1192" w:type="dxa"/>
            <w:shd w:val="clear" w:color="auto" w:fill="auto"/>
          </w:tcPr>
          <w:p w14:paraId="33CF5A34"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Gluing</w:t>
            </w:r>
          </w:p>
          <w:p w14:paraId="34C44B91" w14:textId="77777777" w:rsidR="00EE592A" w:rsidRPr="00EE592A" w:rsidRDefault="00EE592A" w:rsidP="00220853">
            <w:pPr>
              <w:spacing w:after="0" w:line="240" w:lineRule="auto"/>
              <w:rPr>
                <w:rFonts w:ascii="Arial Black" w:eastAsia="Times New Roman" w:hAnsi="Arial Black" w:cs="Times New Roman"/>
                <w:color w:val="000000"/>
                <w:sz w:val="16"/>
                <w:szCs w:val="16"/>
              </w:rPr>
            </w:pPr>
          </w:p>
        </w:tc>
        <w:tc>
          <w:tcPr>
            <w:tcW w:w="1363" w:type="dxa"/>
            <w:shd w:val="clear" w:color="auto" w:fill="auto"/>
          </w:tcPr>
          <w:p w14:paraId="6993C8DF"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Making Change</w:t>
            </w:r>
          </w:p>
        </w:tc>
        <w:tc>
          <w:tcPr>
            <w:tcW w:w="1363" w:type="dxa"/>
            <w:shd w:val="clear" w:color="auto" w:fill="auto"/>
          </w:tcPr>
          <w:p w14:paraId="658E12FD"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 xml:space="preserve">Decision </w:t>
            </w:r>
          </w:p>
          <w:p w14:paraId="167B570B"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Making</w:t>
            </w:r>
          </w:p>
        </w:tc>
        <w:tc>
          <w:tcPr>
            <w:tcW w:w="1533" w:type="dxa"/>
            <w:shd w:val="clear" w:color="auto" w:fill="auto"/>
          </w:tcPr>
          <w:p w14:paraId="14C70063"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Responsibility</w:t>
            </w:r>
          </w:p>
          <w:p w14:paraId="3166A311" w14:textId="77777777" w:rsidR="00EE592A" w:rsidRPr="00EE592A" w:rsidRDefault="00EE592A" w:rsidP="00220853">
            <w:pPr>
              <w:spacing w:after="0" w:line="240" w:lineRule="auto"/>
              <w:rPr>
                <w:rFonts w:ascii="Arial Black" w:eastAsia="Times New Roman" w:hAnsi="Arial Black" w:cs="Times New Roman"/>
                <w:color w:val="000000"/>
                <w:sz w:val="16"/>
                <w:szCs w:val="16"/>
              </w:rPr>
            </w:pPr>
          </w:p>
        </w:tc>
        <w:tc>
          <w:tcPr>
            <w:tcW w:w="1192" w:type="dxa"/>
            <w:shd w:val="clear" w:color="auto" w:fill="auto"/>
          </w:tcPr>
          <w:p w14:paraId="498A997E"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 xml:space="preserve">Using </w:t>
            </w:r>
          </w:p>
          <w:p w14:paraId="652F5A34"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Computers</w:t>
            </w:r>
          </w:p>
        </w:tc>
      </w:tr>
      <w:tr w:rsidR="00EE592A" w:rsidRPr="00EE592A" w14:paraId="3EC55ABA" w14:textId="77777777" w:rsidTr="00872BFB">
        <w:trPr>
          <w:trHeight w:val="398"/>
        </w:trPr>
        <w:tc>
          <w:tcPr>
            <w:tcW w:w="1124" w:type="dxa"/>
            <w:shd w:val="clear" w:color="auto" w:fill="auto"/>
          </w:tcPr>
          <w:p w14:paraId="0FD6B327"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Organizing</w:t>
            </w:r>
          </w:p>
        </w:tc>
        <w:tc>
          <w:tcPr>
            <w:tcW w:w="1261" w:type="dxa"/>
            <w:shd w:val="clear" w:color="auto" w:fill="auto"/>
          </w:tcPr>
          <w:p w14:paraId="3AA3909F"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Helping</w:t>
            </w:r>
          </w:p>
        </w:tc>
        <w:tc>
          <w:tcPr>
            <w:tcW w:w="1363" w:type="dxa"/>
            <w:shd w:val="clear" w:color="auto" w:fill="auto"/>
          </w:tcPr>
          <w:p w14:paraId="2FEFF91B"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Marketing</w:t>
            </w:r>
          </w:p>
        </w:tc>
        <w:tc>
          <w:tcPr>
            <w:tcW w:w="1192" w:type="dxa"/>
            <w:shd w:val="clear" w:color="auto" w:fill="auto"/>
          </w:tcPr>
          <w:p w14:paraId="24345661"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Neatness</w:t>
            </w:r>
          </w:p>
          <w:p w14:paraId="06E28B5A" w14:textId="77777777" w:rsidR="00EE592A" w:rsidRPr="00EE592A" w:rsidRDefault="00EE592A" w:rsidP="00220853">
            <w:pPr>
              <w:spacing w:after="0" w:line="240" w:lineRule="auto"/>
              <w:rPr>
                <w:rFonts w:ascii="Arial Black" w:eastAsia="Times New Roman" w:hAnsi="Arial Black" w:cs="Times New Roman"/>
                <w:color w:val="000000"/>
                <w:sz w:val="16"/>
                <w:szCs w:val="16"/>
              </w:rPr>
            </w:pPr>
          </w:p>
        </w:tc>
        <w:tc>
          <w:tcPr>
            <w:tcW w:w="1363" w:type="dxa"/>
            <w:shd w:val="clear" w:color="auto" w:fill="auto"/>
          </w:tcPr>
          <w:p w14:paraId="3C08B371"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 xml:space="preserve">Record </w:t>
            </w:r>
          </w:p>
          <w:p w14:paraId="34D8D549"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Keeping</w:t>
            </w:r>
          </w:p>
        </w:tc>
        <w:tc>
          <w:tcPr>
            <w:tcW w:w="1363" w:type="dxa"/>
            <w:shd w:val="clear" w:color="auto" w:fill="auto"/>
          </w:tcPr>
          <w:p w14:paraId="7D7B262F"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Trouble</w:t>
            </w:r>
          </w:p>
          <w:p w14:paraId="7874E304"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shooting</w:t>
            </w:r>
          </w:p>
        </w:tc>
        <w:tc>
          <w:tcPr>
            <w:tcW w:w="1533" w:type="dxa"/>
            <w:shd w:val="clear" w:color="auto" w:fill="auto"/>
          </w:tcPr>
          <w:p w14:paraId="3735F9BA"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Drive</w:t>
            </w:r>
          </w:p>
          <w:p w14:paraId="2CBA365A" w14:textId="77777777" w:rsidR="00EE592A" w:rsidRPr="00EE592A" w:rsidRDefault="00EE592A" w:rsidP="00220853">
            <w:pPr>
              <w:spacing w:after="0" w:line="240" w:lineRule="auto"/>
              <w:rPr>
                <w:rFonts w:ascii="Arial Black" w:eastAsia="Times New Roman" w:hAnsi="Arial Black" w:cs="Times New Roman"/>
                <w:color w:val="000000"/>
                <w:sz w:val="16"/>
                <w:szCs w:val="16"/>
              </w:rPr>
            </w:pPr>
          </w:p>
        </w:tc>
        <w:tc>
          <w:tcPr>
            <w:tcW w:w="1192" w:type="dxa"/>
            <w:shd w:val="clear" w:color="auto" w:fill="auto"/>
          </w:tcPr>
          <w:p w14:paraId="7EC3F61B"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Typing</w:t>
            </w:r>
          </w:p>
        </w:tc>
      </w:tr>
      <w:tr w:rsidR="00EE592A" w:rsidRPr="00EE592A" w14:paraId="5DE76174" w14:textId="77777777" w:rsidTr="00872BFB">
        <w:trPr>
          <w:trHeight w:val="398"/>
        </w:trPr>
        <w:tc>
          <w:tcPr>
            <w:tcW w:w="1124" w:type="dxa"/>
            <w:shd w:val="clear" w:color="auto" w:fill="auto"/>
          </w:tcPr>
          <w:p w14:paraId="34366138"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Monitoring</w:t>
            </w:r>
          </w:p>
          <w:p w14:paraId="253C7E68" w14:textId="77777777" w:rsidR="00EE592A" w:rsidRPr="00EE592A" w:rsidRDefault="00EE592A" w:rsidP="00220853">
            <w:pPr>
              <w:spacing w:after="0" w:line="240" w:lineRule="auto"/>
              <w:rPr>
                <w:rFonts w:ascii="Arial Black" w:eastAsia="Times New Roman" w:hAnsi="Arial Black" w:cs="Times New Roman"/>
                <w:color w:val="000000"/>
                <w:sz w:val="16"/>
                <w:szCs w:val="16"/>
              </w:rPr>
            </w:pPr>
          </w:p>
        </w:tc>
        <w:tc>
          <w:tcPr>
            <w:tcW w:w="1261" w:type="dxa"/>
            <w:shd w:val="clear" w:color="auto" w:fill="auto"/>
          </w:tcPr>
          <w:p w14:paraId="1CCA2630"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Negotiating</w:t>
            </w:r>
          </w:p>
        </w:tc>
        <w:tc>
          <w:tcPr>
            <w:tcW w:w="1363" w:type="dxa"/>
            <w:shd w:val="clear" w:color="auto" w:fill="auto"/>
          </w:tcPr>
          <w:p w14:paraId="1227C114"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Writing</w:t>
            </w:r>
          </w:p>
        </w:tc>
        <w:tc>
          <w:tcPr>
            <w:tcW w:w="1192" w:type="dxa"/>
            <w:tcBorders>
              <w:bottom w:val="single" w:sz="4" w:space="0" w:color="auto"/>
            </w:tcBorders>
            <w:shd w:val="clear" w:color="auto" w:fill="auto"/>
          </w:tcPr>
          <w:p w14:paraId="1A26D43D"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Creating Web Site</w:t>
            </w:r>
          </w:p>
        </w:tc>
        <w:tc>
          <w:tcPr>
            <w:tcW w:w="1363" w:type="dxa"/>
            <w:shd w:val="clear" w:color="auto" w:fill="auto"/>
          </w:tcPr>
          <w:p w14:paraId="5EA8F5EF"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Balancing</w:t>
            </w:r>
          </w:p>
          <w:p w14:paraId="12EFC07F"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(Checkbook)</w:t>
            </w:r>
          </w:p>
        </w:tc>
        <w:tc>
          <w:tcPr>
            <w:tcW w:w="1363" w:type="dxa"/>
            <w:shd w:val="clear" w:color="auto" w:fill="auto"/>
          </w:tcPr>
          <w:p w14:paraId="12B8867B"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 xml:space="preserve">Following </w:t>
            </w:r>
          </w:p>
          <w:p w14:paraId="4C0BD4F4"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Directions</w:t>
            </w:r>
          </w:p>
        </w:tc>
        <w:tc>
          <w:tcPr>
            <w:tcW w:w="1533" w:type="dxa"/>
            <w:shd w:val="clear" w:color="auto" w:fill="auto"/>
          </w:tcPr>
          <w:p w14:paraId="7CF57E49"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Team work</w:t>
            </w:r>
          </w:p>
        </w:tc>
        <w:tc>
          <w:tcPr>
            <w:tcW w:w="1192" w:type="dxa"/>
            <w:shd w:val="clear" w:color="auto" w:fill="auto"/>
          </w:tcPr>
          <w:p w14:paraId="70FABB11"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Measuring</w:t>
            </w:r>
          </w:p>
        </w:tc>
      </w:tr>
      <w:tr w:rsidR="00EE592A" w:rsidRPr="00EE592A" w14:paraId="5B90BC9A" w14:textId="77777777" w:rsidTr="00872BFB">
        <w:trPr>
          <w:trHeight w:val="398"/>
        </w:trPr>
        <w:tc>
          <w:tcPr>
            <w:tcW w:w="1124" w:type="dxa"/>
            <w:shd w:val="clear" w:color="auto" w:fill="auto"/>
          </w:tcPr>
          <w:p w14:paraId="109276BC"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Prioritizing</w:t>
            </w:r>
          </w:p>
        </w:tc>
        <w:tc>
          <w:tcPr>
            <w:tcW w:w="1261" w:type="dxa"/>
            <w:shd w:val="clear" w:color="auto" w:fill="auto"/>
          </w:tcPr>
          <w:p w14:paraId="5DE1CABC"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Delegating</w:t>
            </w:r>
          </w:p>
        </w:tc>
        <w:tc>
          <w:tcPr>
            <w:tcW w:w="1363" w:type="dxa"/>
            <w:shd w:val="clear" w:color="auto" w:fill="auto"/>
          </w:tcPr>
          <w:p w14:paraId="3A2B703B"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Demonstrate</w:t>
            </w:r>
          </w:p>
        </w:tc>
        <w:tc>
          <w:tcPr>
            <w:tcW w:w="1192" w:type="dxa"/>
            <w:shd w:val="clear" w:color="auto" w:fill="auto"/>
          </w:tcPr>
          <w:p w14:paraId="2F7D4A6C"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Designing</w:t>
            </w:r>
          </w:p>
        </w:tc>
        <w:tc>
          <w:tcPr>
            <w:tcW w:w="1363" w:type="dxa"/>
            <w:shd w:val="clear" w:color="auto" w:fill="auto"/>
          </w:tcPr>
          <w:p w14:paraId="749CD38B"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Profited</w:t>
            </w:r>
          </w:p>
        </w:tc>
        <w:tc>
          <w:tcPr>
            <w:tcW w:w="1363" w:type="dxa"/>
            <w:shd w:val="clear" w:color="auto" w:fill="auto"/>
          </w:tcPr>
          <w:p w14:paraId="3F6C722F"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Selecting</w:t>
            </w:r>
          </w:p>
          <w:p w14:paraId="3E654420" w14:textId="77777777" w:rsidR="00EE592A" w:rsidRPr="00EE592A" w:rsidRDefault="00EE592A" w:rsidP="00220853">
            <w:pPr>
              <w:spacing w:after="0" w:line="240" w:lineRule="auto"/>
              <w:rPr>
                <w:rFonts w:ascii="Arial Black" w:eastAsia="Times New Roman" w:hAnsi="Arial Black" w:cs="Times New Roman"/>
                <w:color w:val="000000"/>
                <w:sz w:val="16"/>
                <w:szCs w:val="16"/>
              </w:rPr>
            </w:pPr>
          </w:p>
        </w:tc>
        <w:tc>
          <w:tcPr>
            <w:tcW w:w="1533" w:type="dxa"/>
            <w:shd w:val="clear" w:color="auto" w:fill="auto"/>
          </w:tcPr>
          <w:p w14:paraId="4DF34B4D"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Sociability</w:t>
            </w:r>
          </w:p>
        </w:tc>
        <w:tc>
          <w:tcPr>
            <w:tcW w:w="1192" w:type="dxa"/>
            <w:shd w:val="clear" w:color="auto" w:fill="auto"/>
          </w:tcPr>
          <w:p w14:paraId="099CB459"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Classified</w:t>
            </w:r>
          </w:p>
          <w:p w14:paraId="5BBF78F9"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 xml:space="preserve">Specimens    </w:t>
            </w:r>
          </w:p>
        </w:tc>
      </w:tr>
      <w:tr w:rsidR="00EE592A" w:rsidRPr="00EE592A" w14:paraId="29B904D6" w14:textId="77777777" w:rsidTr="00872BFB">
        <w:trPr>
          <w:trHeight w:val="384"/>
        </w:trPr>
        <w:tc>
          <w:tcPr>
            <w:tcW w:w="1124" w:type="dxa"/>
            <w:shd w:val="clear" w:color="auto" w:fill="auto"/>
          </w:tcPr>
          <w:p w14:paraId="5AA0391C"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Feeding</w:t>
            </w:r>
          </w:p>
        </w:tc>
        <w:tc>
          <w:tcPr>
            <w:tcW w:w="1261" w:type="dxa"/>
            <w:shd w:val="clear" w:color="auto" w:fill="auto"/>
          </w:tcPr>
          <w:p w14:paraId="4FBBC6DB"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Motivating</w:t>
            </w:r>
          </w:p>
        </w:tc>
        <w:tc>
          <w:tcPr>
            <w:tcW w:w="1363" w:type="dxa"/>
            <w:shd w:val="clear" w:color="auto" w:fill="auto"/>
          </w:tcPr>
          <w:p w14:paraId="71C897AC"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Publicized</w:t>
            </w:r>
          </w:p>
        </w:tc>
        <w:tc>
          <w:tcPr>
            <w:tcW w:w="1192" w:type="dxa"/>
            <w:shd w:val="clear" w:color="auto" w:fill="auto"/>
          </w:tcPr>
          <w:p w14:paraId="376F92B4"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Positioning</w:t>
            </w:r>
          </w:p>
        </w:tc>
        <w:tc>
          <w:tcPr>
            <w:tcW w:w="1363" w:type="dxa"/>
            <w:shd w:val="clear" w:color="auto" w:fill="auto"/>
          </w:tcPr>
          <w:p w14:paraId="4E5BC88D"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Calculated</w:t>
            </w:r>
          </w:p>
        </w:tc>
        <w:tc>
          <w:tcPr>
            <w:tcW w:w="1363" w:type="dxa"/>
            <w:shd w:val="clear" w:color="auto" w:fill="auto"/>
          </w:tcPr>
          <w:p w14:paraId="322995CD" w14:textId="77777777" w:rsidR="00EE592A" w:rsidRPr="00EE592A" w:rsidRDefault="00EE592A" w:rsidP="00220853">
            <w:pPr>
              <w:spacing w:after="0" w:line="240" w:lineRule="auto"/>
              <w:rPr>
                <w:rFonts w:ascii="Arial Black" w:eastAsia="Times New Roman" w:hAnsi="Arial Black" w:cs="Times New Roman"/>
                <w:color w:val="000000"/>
                <w:sz w:val="16"/>
                <w:szCs w:val="16"/>
              </w:rPr>
            </w:pPr>
            <w:smartTag w:uri="urn:schemas-microsoft-com:office:smarttags" w:element="place">
              <w:smartTag w:uri="urn:schemas-microsoft-com:office:smarttags" w:element="City">
                <w:r w:rsidRPr="00EE592A">
                  <w:rPr>
                    <w:rFonts w:ascii="Arial Black" w:eastAsia="Times New Roman" w:hAnsi="Arial Black" w:cs="Times New Roman"/>
                    <w:color w:val="000000"/>
                    <w:sz w:val="16"/>
                    <w:szCs w:val="16"/>
                  </w:rPr>
                  <w:t>Reading</w:t>
                </w:r>
              </w:smartTag>
            </w:smartTag>
          </w:p>
        </w:tc>
        <w:tc>
          <w:tcPr>
            <w:tcW w:w="1533" w:type="dxa"/>
            <w:shd w:val="clear" w:color="auto" w:fill="auto"/>
          </w:tcPr>
          <w:p w14:paraId="0064A561"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Loyalty</w:t>
            </w:r>
          </w:p>
        </w:tc>
        <w:tc>
          <w:tcPr>
            <w:tcW w:w="1192" w:type="dxa"/>
            <w:shd w:val="clear" w:color="auto" w:fill="auto"/>
          </w:tcPr>
          <w:p w14:paraId="30292DCA"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Sewing</w:t>
            </w:r>
          </w:p>
          <w:p w14:paraId="36CE7706" w14:textId="77777777" w:rsidR="00EE592A" w:rsidRPr="00EE592A" w:rsidRDefault="00EE592A" w:rsidP="00220853">
            <w:pPr>
              <w:spacing w:after="0" w:line="240" w:lineRule="auto"/>
              <w:rPr>
                <w:rFonts w:ascii="Arial Black" w:eastAsia="Times New Roman" w:hAnsi="Arial Black" w:cs="Times New Roman"/>
                <w:color w:val="000000"/>
                <w:sz w:val="16"/>
                <w:szCs w:val="16"/>
              </w:rPr>
            </w:pPr>
          </w:p>
        </w:tc>
      </w:tr>
      <w:tr w:rsidR="00EE592A" w:rsidRPr="00EE592A" w14:paraId="00818DC2" w14:textId="77777777" w:rsidTr="00872BFB">
        <w:trPr>
          <w:trHeight w:val="398"/>
        </w:trPr>
        <w:tc>
          <w:tcPr>
            <w:tcW w:w="1124" w:type="dxa"/>
            <w:shd w:val="clear" w:color="auto" w:fill="auto"/>
          </w:tcPr>
          <w:p w14:paraId="39FB4F8C"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Scheduled</w:t>
            </w:r>
          </w:p>
        </w:tc>
        <w:tc>
          <w:tcPr>
            <w:tcW w:w="1261" w:type="dxa"/>
            <w:shd w:val="clear" w:color="auto" w:fill="auto"/>
          </w:tcPr>
          <w:p w14:paraId="79278479"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Supervised</w:t>
            </w:r>
          </w:p>
        </w:tc>
        <w:tc>
          <w:tcPr>
            <w:tcW w:w="1363" w:type="dxa"/>
            <w:shd w:val="clear" w:color="auto" w:fill="auto"/>
          </w:tcPr>
          <w:p w14:paraId="7C121542"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Recruiting</w:t>
            </w:r>
          </w:p>
        </w:tc>
        <w:tc>
          <w:tcPr>
            <w:tcW w:w="1192" w:type="dxa"/>
            <w:shd w:val="clear" w:color="auto" w:fill="auto"/>
          </w:tcPr>
          <w:p w14:paraId="5CC67631"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Printing</w:t>
            </w:r>
          </w:p>
        </w:tc>
        <w:tc>
          <w:tcPr>
            <w:tcW w:w="1363" w:type="dxa"/>
            <w:shd w:val="clear" w:color="auto" w:fill="auto"/>
          </w:tcPr>
          <w:p w14:paraId="44B12153"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Audited</w:t>
            </w:r>
          </w:p>
        </w:tc>
        <w:tc>
          <w:tcPr>
            <w:tcW w:w="1363" w:type="dxa"/>
            <w:shd w:val="clear" w:color="auto" w:fill="auto"/>
          </w:tcPr>
          <w:p w14:paraId="5A5839BA"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Research</w:t>
            </w:r>
          </w:p>
        </w:tc>
        <w:tc>
          <w:tcPr>
            <w:tcW w:w="1533" w:type="dxa"/>
            <w:shd w:val="clear" w:color="auto" w:fill="auto"/>
          </w:tcPr>
          <w:p w14:paraId="05AB86D7"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Integrity</w:t>
            </w:r>
          </w:p>
        </w:tc>
        <w:tc>
          <w:tcPr>
            <w:tcW w:w="1192" w:type="dxa"/>
            <w:shd w:val="clear" w:color="auto" w:fill="auto"/>
          </w:tcPr>
          <w:p w14:paraId="206099A9"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Mixing</w:t>
            </w:r>
          </w:p>
          <w:p w14:paraId="34F39AAC" w14:textId="77777777" w:rsidR="00EE592A" w:rsidRPr="00EE592A" w:rsidRDefault="00EE592A" w:rsidP="00220853">
            <w:pPr>
              <w:spacing w:after="0" w:line="240" w:lineRule="auto"/>
              <w:rPr>
                <w:rFonts w:ascii="Arial Black" w:eastAsia="Times New Roman" w:hAnsi="Arial Black" w:cs="Times New Roman"/>
                <w:color w:val="000000"/>
                <w:sz w:val="16"/>
                <w:szCs w:val="16"/>
              </w:rPr>
            </w:pPr>
          </w:p>
        </w:tc>
      </w:tr>
      <w:tr w:rsidR="00EE592A" w:rsidRPr="00EE592A" w14:paraId="27BEC909" w14:textId="77777777" w:rsidTr="00872BFB">
        <w:trPr>
          <w:trHeight w:val="398"/>
        </w:trPr>
        <w:tc>
          <w:tcPr>
            <w:tcW w:w="1124" w:type="dxa"/>
            <w:shd w:val="clear" w:color="auto" w:fill="auto"/>
          </w:tcPr>
          <w:p w14:paraId="0527F3B8"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Ordering</w:t>
            </w:r>
          </w:p>
        </w:tc>
        <w:tc>
          <w:tcPr>
            <w:tcW w:w="1261" w:type="dxa"/>
            <w:shd w:val="clear" w:color="auto" w:fill="auto"/>
          </w:tcPr>
          <w:p w14:paraId="68BD7BB6"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Promoted</w:t>
            </w:r>
          </w:p>
        </w:tc>
        <w:tc>
          <w:tcPr>
            <w:tcW w:w="1363" w:type="dxa"/>
            <w:shd w:val="clear" w:color="auto" w:fill="auto"/>
          </w:tcPr>
          <w:p w14:paraId="483FDE59"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Advising</w:t>
            </w:r>
          </w:p>
        </w:tc>
        <w:tc>
          <w:tcPr>
            <w:tcW w:w="1192" w:type="dxa"/>
            <w:shd w:val="clear" w:color="auto" w:fill="auto"/>
          </w:tcPr>
          <w:p w14:paraId="5541E621"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Performing</w:t>
            </w:r>
          </w:p>
        </w:tc>
        <w:tc>
          <w:tcPr>
            <w:tcW w:w="1363" w:type="dxa"/>
            <w:shd w:val="clear" w:color="auto" w:fill="auto"/>
          </w:tcPr>
          <w:p w14:paraId="5C266C1C"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Appraised</w:t>
            </w:r>
          </w:p>
        </w:tc>
        <w:tc>
          <w:tcPr>
            <w:tcW w:w="1363" w:type="dxa"/>
            <w:shd w:val="clear" w:color="auto" w:fill="auto"/>
          </w:tcPr>
          <w:p w14:paraId="490E4C22"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Diagnosed</w:t>
            </w:r>
          </w:p>
          <w:p w14:paraId="448B85A6" w14:textId="77777777" w:rsidR="00EE592A" w:rsidRPr="00EE592A" w:rsidRDefault="00EE592A" w:rsidP="00220853">
            <w:pPr>
              <w:spacing w:after="0" w:line="240" w:lineRule="auto"/>
              <w:rPr>
                <w:rFonts w:ascii="Arial Black" w:eastAsia="Times New Roman" w:hAnsi="Arial Black" w:cs="Times New Roman"/>
                <w:color w:val="000000"/>
                <w:sz w:val="16"/>
                <w:szCs w:val="16"/>
              </w:rPr>
            </w:pPr>
          </w:p>
        </w:tc>
        <w:tc>
          <w:tcPr>
            <w:tcW w:w="1533" w:type="dxa"/>
            <w:shd w:val="clear" w:color="auto" w:fill="auto"/>
          </w:tcPr>
          <w:p w14:paraId="37930E37"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 xml:space="preserve">Choosing </w:t>
            </w:r>
          </w:p>
          <w:p w14:paraId="1F9536D0"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Ethically</w:t>
            </w:r>
          </w:p>
        </w:tc>
        <w:tc>
          <w:tcPr>
            <w:tcW w:w="1192" w:type="dxa"/>
            <w:shd w:val="clear" w:color="auto" w:fill="auto"/>
          </w:tcPr>
          <w:p w14:paraId="3A649371"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Formulated</w:t>
            </w:r>
          </w:p>
          <w:p w14:paraId="3F7933A3"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(rations)</w:t>
            </w:r>
          </w:p>
        </w:tc>
      </w:tr>
      <w:tr w:rsidR="00EE592A" w:rsidRPr="00EE592A" w14:paraId="5DC19170" w14:textId="77777777" w:rsidTr="00872BFB">
        <w:trPr>
          <w:trHeight w:val="398"/>
        </w:trPr>
        <w:tc>
          <w:tcPr>
            <w:tcW w:w="1124" w:type="dxa"/>
            <w:shd w:val="clear" w:color="auto" w:fill="auto"/>
          </w:tcPr>
          <w:p w14:paraId="5D33296C"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Planting</w:t>
            </w:r>
          </w:p>
        </w:tc>
        <w:tc>
          <w:tcPr>
            <w:tcW w:w="1261" w:type="dxa"/>
            <w:shd w:val="clear" w:color="auto" w:fill="auto"/>
          </w:tcPr>
          <w:p w14:paraId="0EC8F532"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Networking</w:t>
            </w:r>
          </w:p>
        </w:tc>
        <w:tc>
          <w:tcPr>
            <w:tcW w:w="1363" w:type="dxa"/>
            <w:shd w:val="clear" w:color="auto" w:fill="auto"/>
          </w:tcPr>
          <w:p w14:paraId="4E73344A"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Learning Gestures</w:t>
            </w:r>
          </w:p>
        </w:tc>
        <w:tc>
          <w:tcPr>
            <w:tcW w:w="1192" w:type="dxa"/>
            <w:shd w:val="clear" w:color="auto" w:fill="auto"/>
          </w:tcPr>
          <w:p w14:paraId="34A9CC68"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Cooking</w:t>
            </w:r>
          </w:p>
        </w:tc>
        <w:tc>
          <w:tcPr>
            <w:tcW w:w="1363" w:type="dxa"/>
            <w:shd w:val="clear" w:color="auto" w:fill="auto"/>
          </w:tcPr>
          <w:p w14:paraId="71137D3B"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Learning to Watch Costs</w:t>
            </w:r>
          </w:p>
        </w:tc>
        <w:tc>
          <w:tcPr>
            <w:tcW w:w="1363" w:type="dxa"/>
            <w:shd w:val="clear" w:color="auto" w:fill="auto"/>
          </w:tcPr>
          <w:p w14:paraId="13B83D44"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Learning how to Learn</w:t>
            </w:r>
          </w:p>
        </w:tc>
        <w:tc>
          <w:tcPr>
            <w:tcW w:w="1533" w:type="dxa"/>
            <w:shd w:val="clear" w:color="auto" w:fill="auto"/>
          </w:tcPr>
          <w:p w14:paraId="1E1324DC"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Perseverance</w:t>
            </w:r>
          </w:p>
        </w:tc>
        <w:tc>
          <w:tcPr>
            <w:tcW w:w="1192" w:type="dxa"/>
            <w:shd w:val="clear" w:color="auto" w:fill="auto"/>
          </w:tcPr>
          <w:p w14:paraId="5F79C684"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Training Animals</w:t>
            </w:r>
          </w:p>
        </w:tc>
      </w:tr>
      <w:tr w:rsidR="00EE592A" w:rsidRPr="00EE592A" w14:paraId="68769C3B" w14:textId="77777777" w:rsidTr="00872BFB">
        <w:trPr>
          <w:trHeight w:val="384"/>
        </w:trPr>
        <w:tc>
          <w:tcPr>
            <w:tcW w:w="1124" w:type="dxa"/>
            <w:shd w:val="clear" w:color="auto" w:fill="auto"/>
          </w:tcPr>
          <w:p w14:paraId="65F56D92"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 xml:space="preserve">Goal </w:t>
            </w:r>
          </w:p>
          <w:p w14:paraId="13796BDC"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Setting</w:t>
            </w:r>
          </w:p>
        </w:tc>
        <w:tc>
          <w:tcPr>
            <w:tcW w:w="1261" w:type="dxa"/>
            <w:shd w:val="clear" w:color="auto" w:fill="auto"/>
          </w:tcPr>
          <w:p w14:paraId="342B8707"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Being a Role Model</w:t>
            </w:r>
          </w:p>
        </w:tc>
        <w:tc>
          <w:tcPr>
            <w:tcW w:w="1363" w:type="dxa"/>
            <w:shd w:val="clear" w:color="auto" w:fill="auto"/>
          </w:tcPr>
          <w:p w14:paraId="04E7E28D"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 xml:space="preserve">Using </w:t>
            </w:r>
            <w:proofErr w:type="gramStart"/>
            <w:r w:rsidRPr="00EE592A">
              <w:rPr>
                <w:rFonts w:ascii="Arial Black" w:eastAsia="Times New Roman" w:hAnsi="Arial Black" w:cs="Times New Roman"/>
                <w:color w:val="000000"/>
                <w:sz w:val="16"/>
                <w:szCs w:val="16"/>
              </w:rPr>
              <w:t>Non Verbal</w:t>
            </w:r>
            <w:proofErr w:type="gramEnd"/>
            <w:r w:rsidRPr="00EE592A">
              <w:rPr>
                <w:rFonts w:ascii="Arial Black" w:eastAsia="Times New Roman" w:hAnsi="Arial Black" w:cs="Times New Roman"/>
                <w:color w:val="000000"/>
                <w:sz w:val="16"/>
                <w:szCs w:val="16"/>
              </w:rPr>
              <w:t xml:space="preserve"> Com.</w:t>
            </w:r>
          </w:p>
        </w:tc>
        <w:tc>
          <w:tcPr>
            <w:tcW w:w="1192" w:type="dxa"/>
            <w:shd w:val="clear" w:color="auto" w:fill="auto"/>
          </w:tcPr>
          <w:p w14:paraId="4EEAE7E1"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Singing</w:t>
            </w:r>
          </w:p>
        </w:tc>
        <w:tc>
          <w:tcPr>
            <w:tcW w:w="1363" w:type="dxa"/>
            <w:shd w:val="clear" w:color="auto" w:fill="auto"/>
          </w:tcPr>
          <w:p w14:paraId="24CE8678"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Comparing Costs</w:t>
            </w:r>
          </w:p>
        </w:tc>
        <w:tc>
          <w:tcPr>
            <w:tcW w:w="1363" w:type="dxa"/>
            <w:shd w:val="clear" w:color="auto" w:fill="auto"/>
          </w:tcPr>
          <w:p w14:paraId="22097A5E"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Analyzing Project Detail</w:t>
            </w:r>
          </w:p>
        </w:tc>
        <w:tc>
          <w:tcPr>
            <w:tcW w:w="1533" w:type="dxa"/>
            <w:shd w:val="clear" w:color="auto" w:fill="auto"/>
          </w:tcPr>
          <w:p w14:paraId="60A83AA5"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Caring</w:t>
            </w:r>
          </w:p>
        </w:tc>
        <w:tc>
          <w:tcPr>
            <w:tcW w:w="1192" w:type="dxa"/>
            <w:shd w:val="clear" w:color="auto" w:fill="auto"/>
          </w:tcPr>
          <w:p w14:paraId="30DEA542"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Welding</w:t>
            </w:r>
          </w:p>
        </w:tc>
      </w:tr>
      <w:tr w:rsidR="00EE592A" w:rsidRPr="00EE592A" w14:paraId="01F3FC97" w14:textId="77777777" w:rsidTr="00872BFB">
        <w:trPr>
          <w:trHeight w:val="199"/>
        </w:trPr>
        <w:tc>
          <w:tcPr>
            <w:tcW w:w="1124" w:type="dxa"/>
            <w:shd w:val="clear" w:color="auto" w:fill="auto"/>
          </w:tcPr>
          <w:p w14:paraId="295479AC"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Safety</w:t>
            </w:r>
          </w:p>
        </w:tc>
        <w:tc>
          <w:tcPr>
            <w:tcW w:w="1261" w:type="dxa"/>
            <w:shd w:val="clear" w:color="auto" w:fill="auto"/>
          </w:tcPr>
          <w:p w14:paraId="28CC8717"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Encouraging</w:t>
            </w:r>
          </w:p>
        </w:tc>
        <w:tc>
          <w:tcPr>
            <w:tcW w:w="1363" w:type="dxa"/>
            <w:shd w:val="clear" w:color="auto" w:fill="auto"/>
          </w:tcPr>
          <w:p w14:paraId="49673B65"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Teaching</w:t>
            </w:r>
          </w:p>
        </w:tc>
        <w:tc>
          <w:tcPr>
            <w:tcW w:w="1192" w:type="dxa"/>
            <w:shd w:val="clear" w:color="auto" w:fill="auto"/>
          </w:tcPr>
          <w:p w14:paraId="185E7AD2"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Focus</w:t>
            </w:r>
          </w:p>
        </w:tc>
        <w:tc>
          <w:tcPr>
            <w:tcW w:w="1363" w:type="dxa"/>
            <w:shd w:val="clear" w:color="auto" w:fill="auto"/>
          </w:tcPr>
          <w:p w14:paraId="7B9A77B1"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Receipts</w:t>
            </w:r>
          </w:p>
        </w:tc>
        <w:tc>
          <w:tcPr>
            <w:tcW w:w="1363" w:type="dxa"/>
            <w:shd w:val="clear" w:color="auto" w:fill="auto"/>
          </w:tcPr>
          <w:p w14:paraId="6FEEC459"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Judgment</w:t>
            </w:r>
          </w:p>
        </w:tc>
        <w:tc>
          <w:tcPr>
            <w:tcW w:w="1533" w:type="dxa"/>
            <w:shd w:val="clear" w:color="auto" w:fill="auto"/>
          </w:tcPr>
          <w:p w14:paraId="35EF7EB2"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Determination</w:t>
            </w:r>
          </w:p>
        </w:tc>
        <w:tc>
          <w:tcPr>
            <w:tcW w:w="1192" w:type="dxa"/>
            <w:shd w:val="clear" w:color="auto" w:fill="auto"/>
          </w:tcPr>
          <w:p w14:paraId="3FDC4FF3"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Assembly</w:t>
            </w:r>
          </w:p>
        </w:tc>
      </w:tr>
      <w:tr w:rsidR="00EE592A" w:rsidRPr="00EE592A" w14:paraId="2F6C5294" w14:textId="77777777" w:rsidTr="00872BFB">
        <w:trPr>
          <w:trHeight w:val="185"/>
        </w:trPr>
        <w:tc>
          <w:tcPr>
            <w:tcW w:w="1124" w:type="dxa"/>
            <w:shd w:val="clear" w:color="auto" w:fill="auto"/>
          </w:tcPr>
          <w:p w14:paraId="082DE222" w14:textId="77777777" w:rsidR="00EE592A" w:rsidRPr="00EE592A" w:rsidRDefault="00EE592A" w:rsidP="00220853">
            <w:pPr>
              <w:spacing w:after="0" w:line="240" w:lineRule="auto"/>
              <w:rPr>
                <w:rFonts w:ascii="Arial Black" w:eastAsia="Times New Roman" w:hAnsi="Arial Black" w:cs="Times New Roman"/>
                <w:color w:val="000000"/>
                <w:sz w:val="14"/>
                <w:szCs w:val="14"/>
              </w:rPr>
            </w:pPr>
            <w:r w:rsidRPr="00EE592A">
              <w:rPr>
                <w:rFonts w:ascii="Arial Black" w:eastAsia="Times New Roman" w:hAnsi="Arial Black" w:cs="Times New Roman"/>
                <w:color w:val="000000"/>
                <w:sz w:val="14"/>
                <w:szCs w:val="14"/>
              </w:rPr>
              <w:t>Cooperating</w:t>
            </w:r>
          </w:p>
        </w:tc>
        <w:tc>
          <w:tcPr>
            <w:tcW w:w="1261" w:type="dxa"/>
            <w:shd w:val="clear" w:color="auto" w:fill="auto"/>
          </w:tcPr>
          <w:p w14:paraId="6348EB73"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Mentoring</w:t>
            </w:r>
          </w:p>
        </w:tc>
        <w:tc>
          <w:tcPr>
            <w:tcW w:w="1363" w:type="dxa"/>
            <w:shd w:val="clear" w:color="auto" w:fill="auto"/>
          </w:tcPr>
          <w:p w14:paraId="7F7D74FA"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Asking</w:t>
            </w:r>
          </w:p>
        </w:tc>
        <w:tc>
          <w:tcPr>
            <w:tcW w:w="1192" w:type="dxa"/>
            <w:shd w:val="clear" w:color="auto" w:fill="auto"/>
          </w:tcPr>
          <w:p w14:paraId="0AFDA66A"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Cutting</w:t>
            </w:r>
          </w:p>
        </w:tc>
        <w:tc>
          <w:tcPr>
            <w:tcW w:w="1363" w:type="dxa"/>
            <w:shd w:val="clear" w:color="auto" w:fill="auto"/>
          </w:tcPr>
          <w:p w14:paraId="3FE5F345"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Purchasing</w:t>
            </w:r>
          </w:p>
        </w:tc>
        <w:tc>
          <w:tcPr>
            <w:tcW w:w="1363" w:type="dxa"/>
            <w:shd w:val="clear" w:color="auto" w:fill="auto"/>
          </w:tcPr>
          <w:p w14:paraId="73B271D5"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Evaluating</w:t>
            </w:r>
          </w:p>
        </w:tc>
        <w:tc>
          <w:tcPr>
            <w:tcW w:w="1533" w:type="dxa"/>
            <w:shd w:val="clear" w:color="auto" w:fill="auto"/>
          </w:tcPr>
          <w:p w14:paraId="1FC5FB6E"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Patience</w:t>
            </w:r>
          </w:p>
        </w:tc>
        <w:tc>
          <w:tcPr>
            <w:tcW w:w="1192" w:type="dxa"/>
            <w:shd w:val="clear" w:color="auto" w:fill="auto"/>
          </w:tcPr>
          <w:p w14:paraId="094B78F7" w14:textId="77777777" w:rsidR="00EE592A" w:rsidRPr="00EE592A" w:rsidRDefault="00EE592A" w:rsidP="00220853">
            <w:pPr>
              <w:spacing w:after="0" w:line="240" w:lineRule="auto"/>
              <w:rPr>
                <w:rFonts w:ascii="Arial Black" w:eastAsia="Times New Roman" w:hAnsi="Arial Black" w:cs="Times New Roman"/>
                <w:color w:val="000000"/>
                <w:sz w:val="16"/>
                <w:szCs w:val="16"/>
              </w:rPr>
            </w:pPr>
            <w:r w:rsidRPr="00EE592A">
              <w:rPr>
                <w:rFonts w:ascii="Arial Black" w:eastAsia="Times New Roman" w:hAnsi="Arial Black" w:cs="Times New Roman"/>
                <w:color w:val="000000"/>
                <w:sz w:val="16"/>
                <w:szCs w:val="16"/>
              </w:rPr>
              <w:t>Soldering</w:t>
            </w:r>
          </w:p>
        </w:tc>
      </w:tr>
    </w:tbl>
    <w:p w14:paraId="3172936A" w14:textId="77777777" w:rsidR="00872BFB" w:rsidRDefault="00872BFB" w:rsidP="008A7131">
      <w:pPr>
        <w:spacing w:after="0" w:line="240" w:lineRule="auto"/>
        <w:ind w:left="360"/>
        <w:rPr>
          <w:rFonts w:ascii="Times New Roman" w:eastAsia="Times New Roman" w:hAnsi="Times New Roman" w:cs="Times New Roman"/>
          <w:color w:val="000000"/>
          <w:sz w:val="24"/>
          <w:szCs w:val="24"/>
        </w:rPr>
      </w:pPr>
    </w:p>
    <w:p w14:paraId="4ACFEE77" w14:textId="77777777" w:rsidR="00872BFB" w:rsidRDefault="00872BFB" w:rsidP="008A7131">
      <w:pPr>
        <w:spacing w:after="0" w:line="240" w:lineRule="auto"/>
        <w:ind w:left="360"/>
        <w:rPr>
          <w:rFonts w:ascii="Times New Roman" w:eastAsia="Times New Roman" w:hAnsi="Times New Roman" w:cs="Times New Roman"/>
          <w:color w:val="000000"/>
          <w:sz w:val="24"/>
          <w:szCs w:val="24"/>
        </w:rPr>
      </w:pPr>
    </w:p>
    <w:p w14:paraId="578579EC" w14:textId="77777777" w:rsidR="00872BFB" w:rsidRDefault="00872BFB" w:rsidP="008A7131">
      <w:pPr>
        <w:spacing w:after="0" w:line="240" w:lineRule="auto"/>
        <w:ind w:left="360"/>
        <w:rPr>
          <w:rFonts w:ascii="Times New Roman" w:eastAsia="Times New Roman" w:hAnsi="Times New Roman" w:cs="Times New Roman"/>
          <w:color w:val="000000"/>
          <w:sz w:val="24"/>
          <w:szCs w:val="24"/>
        </w:rPr>
      </w:pPr>
    </w:p>
    <w:p w14:paraId="2ECC1FBD" w14:textId="77777777" w:rsidR="00872BFB" w:rsidRDefault="00872BFB" w:rsidP="008A7131">
      <w:pPr>
        <w:spacing w:after="0" w:line="240" w:lineRule="auto"/>
        <w:ind w:left="360"/>
        <w:rPr>
          <w:rFonts w:ascii="Times New Roman" w:eastAsia="Times New Roman" w:hAnsi="Times New Roman" w:cs="Times New Roman"/>
          <w:color w:val="000000"/>
          <w:sz w:val="24"/>
          <w:szCs w:val="24"/>
        </w:rPr>
      </w:pPr>
    </w:p>
    <w:p w14:paraId="423E86E1" w14:textId="228AAC2C" w:rsidR="008A7131" w:rsidRDefault="008A7131" w:rsidP="008A7131">
      <w:pPr>
        <w:spacing w:after="0" w:line="240" w:lineRule="auto"/>
        <w:ind w:left="360"/>
        <w:rPr>
          <w:rFonts w:ascii="Times New Roman" w:eastAsia="Times New Roman" w:hAnsi="Times New Roman" w:cs="Times New Roman"/>
          <w:color w:val="000000"/>
          <w:sz w:val="24"/>
          <w:szCs w:val="24"/>
        </w:rPr>
      </w:pPr>
    </w:p>
    <w:p w14:paraId="7E200F43" w14:textId="660D4595" w:rsidR="00EE592A" w:rsidRDefault="00EE592A" w:rsidP="008A7131">
      <w:pPr>
        <w:spacing w:after="0" w:line="240" w:lineRule="auto"/>
        <w:ind w:left="360"/>
        <w:rPr>
          <w:rFonts w:ascii="Times New Roman" w:eastAsia="Times New Roman" w:hAnsi="Times New Roman" w:cs="Times New Roman"/>
          <w:b/>
          <w:color w:val="000000"/>
          <w:sz w:val="22"/>
          <w:szCs w:val="22"/>
          <w:u w:val="single"/>
        </w:rPr>
      </w:pPr>
    </w:p>
    <w:p w14:paraId="4360169E" w14:textId="2FBAF164" w:rsidR="00EE592A" w:rsidRDefault="00EE592A" w:rsidP="008A7131">
      <w:pPr>
        <w:spacing w:after="0" w:line="240" w:lineRule="auto"/>
        <w:ind w:left="360"/>
        <w:rPr>
          <w:rFonts w:ascii="Times New Roman" w:eastAsia="Times New Roman" w:hAnsi="Times New Roman" w:cs="Times New Roman"/>
          <w:b/>
          <w:color w:val="000000"/>
          <w:sz w:val="22"/>
          <w:szCs w:val="22"/>
          <w:u w:val="single"/>
        </w:rPr>
      </w:pPr>
    </w:p>
    <w:p w14:paraId="7AB9B288" w14:textId="24C1D5F9" w:rsidR="00872BFB" w:rsidRDefault="00872BFB" w:rsidP="008A7131">
      <w:pPr>
        <w:spacing w:after="0" w:line="240" w:lineRule="auto"/>
        <w:ind w:left="360"/>
        <w:rPr>
          <w:rFonts w:ascii="Times New Roman" w:eastAsia="Times New Roman" w:hAnsi="Times New Roman" w:cs="Times New Roman"/>
          <w:b/>
          <w:color w:val="000000"/>
          <w:sz w:val="22"/>
          <w:szCs w:val="22"/>
          <w:u w:val="single"/>
        </w:rPr>
      </w:pPr>
      <w:r w:rsidRPr="008A7131">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913216" behindDoc="0" locked="0" layoutInCell="1" allowOverlap="1" wp14:anchorId="500A26F4" wp14:editId="3BB78D75">
                <wp:simplePos x="0" y="0"/>
                <wp:positionH relativeFrom="margin">
                  <wp:posOffset>104775</wp:posOffset>
                </wp:positionH>
                <wp:positionV relativeFrom="paragraph">
                  <wp:posOffset>0</wp:posOffset>
                </wp:positionV>
                <wp:extent cx="6324600" cy="2819400"/>
                <wp:effectExtent l="0" t="0" r="19050" b="19050"/>
                <wp:wrapSquare wrapText="bothSides"/>
                <wp:docPr id="434"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819400"/>
                        </a:xfrm>
                        <a:prstGeom prst="rect">
                          <a:avLst/>
                        </a:prstGeom>
                        <a:solidFill>
                          <a:srgbClr val="FFFFFF"/>
                        </a:solidFill>
                        <a:ln w="9525">
                          <a:solidFill>
                            <a:srgbClr val="000000"/>
                          </a:solidFill>
                          <a:miter lim="800000"/>
                          <a:headEnd/>
                          <a:tailEnd/>
                        </a:ln>
                      </wps:spPr>
                      <wps:txbx>
                        <w:txbxContent>
                          <w:p w14:paraId="02AB5E51" w14:textId="77777777" w:rsidR="008A7131" w:rsidRPr="00AB7399" w:rsidRDefault="008A7131" w:rsidP="008A7131">
                            <w:pPr>
                              <w:rPr>
                                <w:rFonts w:ascii="Arial Black" w:hAnsi="Arial Black"/>
                                <w:sz w:val="20"/>
                                <w:szCs w:val="20"/>
                                <w:u w:val="single"/>
                              </w:rPr>
                            </w:pPr>
                            <w:r>
                              <w:rPr>
                                <w:rFonts w:ascii="Arial Black" w:hAnsi="Arial Black"/>
                                <w:sz w:val="20"/>
                                <w:szCs w:val="20"/>
                              </w:rPr>
                              <w:t xml:space="preserve">In 1-8 below describe how you learned 8 of the skills you circled in the table above.    </w:t>
                            </w:r>
                            <w:r w:rsidRPr="00AB7399">
                              <w:rPr>
                                <w:rFonts w:ascii="Arial Black" w:hAnsi="Arial Black"/>
                                <w:sz w:val="20"/>
                                <w:szCs w:val="20"/>
                                <w:u w:val="single"/>
                              </w:rPr>
                              <w:t>EXAMPLES:</w:t>
                            </w:r>
                          </w:p>
                          <w:p w14:paraId="034DF8C9" w14:textId="77777777" w:rsidR="008A7131" w:rsidRDefault="008A7131" w:rsidP="008A7131">
                            <w:pPr>
                              <w:rPr>
                                <w:u w:val="single"/>
                              </w:rPr>
                            </w:pPr>
                            <w:r>
                              <w:t xml:space="preserve">SKILL:  </w:t>
                            </w:r>
                            <w:r w:rsidRPr="000200F6">
                              <w:rPr>
                                <w:u w:val="single"/>
                              </w:rPr>
                              <w:t>Responsibility</w:t>
                            </w:r>
                            <w:r w:rsidRPr="000200F6">
                              <w:t xml:space="preserve">                               </w:t>
                            </w:r>
                            <w:r>
                              <w:t xml:space="preserve">How Obtained/Improved: </w:t>
                            </w:r>
                            <w:r w:rsidRPr="000200F6">
                              <w:rPr>
                                <w:u w:val="single"/>
                              </w:rPr>
                              <w:t xml:space="preserve">Fed </w:t>
                            </w:r>
                            <w:r>
                              <w:rPr>
                                <w:u w:val="single"/>
                              </w:rPr>
                              <w:t xml:space="preserve">and cared for </w:t>
                            </w:r>
                            <w:r w:rsidRPr="000200F6">
                              <w:rPr>
                                <w:u w:val="single"/>
                              </w:rPr>
                              <w:t>animals daily.</w:t>
                            </w:r>
                          </w:p>
                          <w:p w14:paraId="614DE2B4" w14:textId="77777777" w:rsidR="008A7131" w:rsidRDefault="008A7131" w:rsidP="008A7131">
                            <w:pPr>
                              <w:rPr>
                                <w:u w:val="single"/>
                              </w:rPr>
                            </w:pPr>
                            <w:r>
                              <w:t xml:space="preserve">SKILL: </w:t>
                            </w:r>
                            <w:r w:rsidRPr="000200F6">
                              <w:rPr>
                                <w:u w:val="single"/>
                              </w:rPr>
                              <w:t>Meeting Deadlines</w:t>
                            </w:r>
                            <w:r w:rsidRPr="000200F6">
                              <w:t xml:space="preserve">                         </w:t>
                            </w:r>
                            <w:r>
                              <w:t xml:space="preserve">How Obtained/Improved: </w:t>
                            </w:r>
                            <w:r>
                              <w:rPr>
                                <w:u w:val="single"/>
                              </w:rPr>
                              <w:t>Turned in project work on time.</w:t>
                            </w:r>
                          </w:p>
                          <w:p w14:paraId="03FF0043" w14:textId="77777777" w:rsidR="008A7131" w:rsidRDefault="008A7131" w:rsidP="008A7131">
                            <w:pPr>
                              <w:rPr>
                                <w:u w:val="single"/>
                              </w:rPr>
                            </w:pPr>
                            <w:r w:rsidRPr="000200F6">
                              <w:t>SKILL:</w:t>
                            </w:r>
                            <w:r>
                              <w:rPr>
                                <w:u w:val="single"/>
                              </w:rPr>
                              <w:t xml:space="preserve"> Speaking</w:t>
                            </w:r>
                            <w:r w:rsidRPr="000200F6">
                              <w:t xml:space="preserve">                                        </w:t>
                            </w:r>
                            <w:r>
                              <w:t xml:space="preserve">How Obtained/Improved: </w:t>
                            </w:r>
                            <w:r w:rsidRPr="000200F6">
                              <w:rPr>
                                <w:u w:val="single"/>
                              </w:rPr>
                              <w:t xml:space="preserve">Gave </w:t>
                            </w:r>
                            <w:r>
                              <w:rPr>
                                <w:u w:val="single"/>
                              </w:rPr>
                              <w:t>c</w:t>
                            </w:r>
                            <w:r w:rsidRPr="000200F6">
                              <w:rPr>
                                <w:u w:val="single"/>
                              </w:rPr>
                              <w:t>lub demonstration on pottery</w:t>
                            </w:r>
                            <w:r>
                              <w:rPr>
                                <w:u w:val="single"/>
                              </w:rPr>
                              <w:t>.</w:t>
                            </w:r>
                          </w:p>
                          <w:p w14:paraId="68B9B340" w14:textId="77777777" w:rsidR="008A7131" w:rsidRDefault="008A7131" w:rsidP="008A7131">
                            <w:pPr>
                              <w:rPr>
                                <w:u w:val="single"/>
                              </w:rPr>
                            </w:pPr>
                            <w:r w:rsidRPr="000200F6">
                              <w:t>SKILL:</w:t>
                            </w:r>
                            <w:r>
                              <w:rPr>
                                <w:u w:val="single"/>
                              </w:rPr>
                              <w:t xml:space="preserve"> Dependability</w:t>
                            </w:r>
                            <w:r w:rsidRPr="000200F6">
                              <w:tab/>
                            </w:r>
                            <w:r w:rsidRPr="000200F6">
                              <w:tab/>
                              <w:t xml:space="preserve">         How Obtained/Improved:</w:t>
                            </w:r>
                            <w:r>
                              <w:rPr>
                                <w:u w:val="single"/>
                              </w:rPr>
                              <w:t xml:space="preserve"> Attended every 4-H meeting on time.</w:t>
                            </w:r>
                          </w:p>
                          <w:p w14:paraId="371E7ED5" w14:textId="77777777" w:rsidR="008A7131" w:rsidRDefault="008A7131" w:rsidP="008A7131">
                            <w:pPr>
                              <w:rPr>
                                <w:u w:val="single"/>
                              </w:rPr>
                            </w:pPr>
                            <w:r w:rsidRPr="000200F6">
                              <w:t>SKILL:</w:t>
                            </w:r>
                            <w:r>
                              <w:rPr>
                                <w:u w:val="single"/>
                              </w:rPr>
                              <w:t xml:space="preserve"> Dedication</w:t>
                            </w:r>
                            <w:r>
                              <w:rPr>
                                <w:u w:val="single"/>
                              </w:rPr>
                              <w:tab/>
                            </w:r>
                            <w:r w:rsidRPr="000200F6">
                              <w:tab/>
                            </w:r>
                            <w:r w:rsidRPr="000200F6">
                              <w:tab/>
                              <w:t xml:space="preserve">         How Obtained/Improved:</w:t>
                            </w:r>
                            <w:r>
                              <w:rPr>
                                <w:u w:val="single"/>
                              </w:rPr>
                              <w:t xml:space="preserve"> Walked lamb 1 mi./day every day.</w:t>
                            </w:r>
                          </w:p>
                          <w:p w14:paraId="27F49064" w14:textId="77777777" w:rsidR="008A7131" w:rsidRDefault="008A7131" w:rsidP="008A7131">
                            <w:pPr>
                              <w:rPr>
                                <w:u w:val="single"/>
                              </w:rPr>
                            </w:pPr>
                            <w:r w:rsidRPr="000200F6">
                              <w:t>SKILL:</w:t>
                            </w:r>
                            <w:r>
                              <w:rPr>
                                <w:u w:val="single"/>
                              </w:rPr>
                              <w:t xml:space="preserve"> Repairing</w:t>
                            </w:r>
                            <w:r>
                              <w:rPr>
                                <w:u w:val="single"/>
                              </w:rPr>
                              <w:tab/>
                            </w:r>
                            <w:r w:rsidRPr="000200F6">
                              <w:tab/>
                            </w:r>
                            <w:r w:rsidRPr="000200F6">
                              <w:tab/>
                              <w:t xml:space="preserve">         How Obtained/Improved:</w:t>
                            </w:r>
                            <w:r>
                              <w:rPr>
                                <w:u w:val="single"/>
                              </w:rPr>
                              <w:t xml:space="preserve"> Repaired fences in barn lot.</w:t>
                            </w:r>
                          </w:p>
                          <w:p w14:paraId="6C540C17" w14:textId="77777777" w:rsidR="008A7131" w:rsidRDefault="008A7131" w:rsidP="008A7131">
                            <w:pPr>
                              <w:rPr>
                                <w:u w:val="single"/>
                              </w:rPr>
                            </w:pPr>
                            <w:r w:rsidRPr="000200F6">
                              <w:t>SKILL:</w:t>
                            </w:r>
                            <w:r>
                              <w:rPr>
                                <w:u w:val="single"/>
                              </w:rPr>
                              <w:t xml:space="preserve"> Problem Solving</w:t>
                            </w:r>
                            <w:r>
                              <w:rPr>
                                <w:u w:val="single"/>
                              </w:rPr>
                              <w:tab/>
                            </w:r>
                            <w:r>
                              <w:tab/>
                              <w:t xml:space="preserve">         </w:t>
                            </w:r>
                            <w:r w:rsidRPr="000200F6">
                              <w:t>How Obtained/Improved:</w:t>
                            </w:r>
                            <w:r>
                              <w:rPr>
                                <w:u w:val="single"/>
                              </w:rPr>
                              <w:t xml:space="preserve"> Interpreted model directions for model.</w:t>
                            </w:r>
                          </w:p>
                          <w:p w14:paraId="6F60BE4C" w14:textId="77777777" w:rsidR="008A7131" w:rsidRDefault="008A7131" w:rsidP="008A7131">
                            <w:pPr>
                              <w:rPr>
                                <w:u w:val="single"/>
                              </w:rPr>
                            </w:pPr>
                          </w:p>
                          <w:p w14:paraId="6D7151D5" w14:textId="77777777" w:rsidR="008A7131" w:rsidRDefault="008A7131" w:rsidP="008A7131">
                            <w:pPr>
                              <w:rPr>
                                <w:u w:val="single"/>
                              </w:rPr>
                            </w:pPr>
                          </w:p>
                          <w:p w14:paraId="2F5D4BB2" w14:textId="77777777" w:rsidR="008A7131" w:rsidRDefault="008A7131" w:rsidP="008A7131">
                            <w:pPr>
                              <w:rPr>
                                <w:u w:val="single"/>
                              </w:rPr>
                            </w:pPr>
                          </w:p>
                          <w:p w14:paraId="292DB41F" w14:textId="77777777" w:rsidR="008A7131" w:rsidRPr="000200F6" w:rsidRDefault="008A7131" w:rsidP="008A7131">
                            <w:pPr>
                              <w:rPr>
                                <w:u w:val="single"/>
                              </w:rPr>
                            </w:pPr>
                          </w:p>
                          <w:p w14:paraId="5963D58A" w14:textId="77777777" w:rsidR="008A7131" w:rsidRPr="00CD478E" w:rsidRDefault="008A7131" w:rsidP="008A7131">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A26F4" id="Text Box 434" o:spid="_x0000_s1049" type="#_x0000_t202" style="position:absolute;left:0;text-align:left;margin-left:8.25pt;margin-top:0;width:498pt;height:222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hY4LwIAAF0EAAAOAAAAZHJzL2Uyb0RvYy54bWysVNtu2zAMfR+wfxD0vthxnSwx4hRdugwD&#10;ugvQ7gNkWbaFyaImKbG7ry8lp1l2exnmB0EUqSPyHNKb67FX5Cisk6BLOp+llAjNoZa6LemXh/2r&#10;FSXOM10zBVqU9FE4er19+WIzmEJk0IGqhSUIol0xmJJ23psiSRzvRM/cDIzQ6GzA9syjaduktmxA&#10;9F4lWZoukwFsbSxw4Rye3k5Ouo34TSO4/9Q0TniiSoq5+bjauFZhTbYbVrSWmU7yUxrsH7LomdT4&#10;6BnqlnlGDlb+BtVLbsFB42cc+gSaRnIRa8Bq5ukv1dx3zIhYC5LjzJkm9/9g+cfjZ0tkXdL8KqdE&#10;sx5FehCjJ29gJOEMGRqMKzDw3mCoH9GBSsdqnbkD/tURDbuO6VbcWAtDJ1iNGc7DzeTi6oTjAkg1&#10;fIAaH2IHDxFobGwf6ENCCKKjUo9ndUIyHA+XV1m+TNHF0Zet5uscjfAGK56vG+v8OwE9CZuSWpQ/&#10;wrPjnfNT6HNIeM2BkvVeKhUN21Y7ZcmRYavs43dC/ylMaTKUdL3IFhMDf4VI4/cniF567Hkl+5Ku&#10;zkGsCLy91TWmyQrPpJr2WJ3SJyIDdxOLfqzGqNr8LFAF9SNSa2HqcZxJ3HRgv1MyYH+X1H07MCso&#10;Ue81yrOe53kYiGjki9cZGvbSU116mOYIVVJPybTd+WmIDsbKtsOXpobQcIOSNjKSHbSfsjrljz0c&#10;5TrNWxiSSztG/fgrbJ8AAAD//wMAUEsDBBQABgAIAAAAIQBhBwv03AAAAAgBAAAPAAAAZHJzL2Rv&#10;d25yZXYueG1sTI/NTsMwEITvSLyDtUhcELVbQighToWQQPQGBcHVjbdJhL0OsZuGt2d7guOnGc1P&#10;uZq8EyMOsQukYT5TIJDqYDtqNLy/PV4uQcRkyBoXCDX8YIRVdXpSmsKGA73iuEmN4BCKhdHQptQX&#10;Usa6RW/iLPRIrO3C4E1iHBppB3PgcO/kQqlcetMRN7Smx4cW66/N3mtYZs/jZ1xfvXzU+c7dpoub&#10;8el70Pr8bLq/A5FwSn9mOM7n6VDxpm3Yk43CMefX7NTAh46qmi+YtxqyLFMgq1L+P1D9AgAA//8D&#10;AFBLAQItABQABgAIAAAAIQC2gziS/gAAAOEBAAATAAAAAAAAAAAAAAAAAAAAAABbQ29udGVudF9U&#10;eXBlc10ueG1sUEsBAi0AFAAGAAgAAAAhADj9If/WAAAAlAEAAAsAAAAAAAAAAAAAAAAALwEAAF9y&#10;ZWxzLy5yZWxzUEsBAi0AFAAGAAgAAAAhAAmqFjgvAgAAXQQAAA4AAAAAAAAAAAAAAAAALgIAAGRy&#10;cy9lMm9Eb2MueG1sUEsBAi0AFAAGAAgAAAAhAGEHC/TcAAAACAEAAA8AAAAAAAAAAAAAAAAAiQQA&#10;AGRycy9kb3ducmV2LnhtbFBLBQYAAAAABAAEAPMAAACSBQAAAAA=&#10;">
                <v:textbox>
                  <w:txbxContent>
                    <w:p w14:paraId="02AB5E51" w14:textId="77777777" w:rsidR="008A7131" w:rsidRPr="00AB7399" w:rsidRDefault="008A7131" w:rsidP="008A7131">
                      <w:pPr>
                        <w:rPr>
                          <w:rFonts w:ascii="Arial Black" w:hAnsi="Arial Black"/>
                          <w:sz w:val="20"/>
                          <w:szCs w:val="20"/>
                          <w:u w:val="single"/>
                        </w:rPr>
                      </w:pPr>
                      <w:r>
                        <w:rPr>
                          <w:rFonts w:ascii="Arial Black" w:hAnsi="Arial Black"/>
                          <w:sz w:val="20"/>
                          <w:szCs w:val="20"/>
                        </w:rPr>
                        <w:t xml:space="preserve">In 1-8 below describe how you learned 8 of the skills you circled in the table above.    </w:t>
                      </w:r>
                      <w:r w:rsidRPr="00AB7399">
                        <w:rPr>
                          <w:rFonts w:ascii="Arial Black" w:hAnsi="Arial Black"/>
                          <w:sz w:val="20"/>
                          <w:szCs w:val="20"/>
                          <w:u w:val="single"/>
                        </w:rPr>
                        <w:t>EXAMPLES:</w:t>
                      </w:r>
                    </w:p>
                    <w:p w14:paraId="034DF8C9" w14:textId="77777777" w:rsidR="008A7131" w:rsidRDefault="008A7131" w:rsidP="008A7131">
                      <w:pPr>
                        <w:rPr>
                          <w:u w:val="single"/>
                        </w:rPr>
                      </w:pPr>
                      <w:r>
                        <w:t xml:space="preserve">SKILL:  </w:t>
                      </w:r>
                      <w:r w:rsidRPr="000200F6">
                        <w:rPr>
                          <w:u w:val="single"/>
                        </w:rPr>
                        <w:t>Responsibility</w:t>
                      </w:r>
                      <w:r w:rsidRPr="000200F6">
                        <w:t xml:space="preserve">                               </w:t>
                      </w:r>
                      <w:r>
                        <w:t xml:space="preserve">How Obtained/Improved: </w:t>
                      </w:r>
                      <w:r w:rsidRPr="000200F6">
                        <w:rPr>
                          <w:u w:val="single"/>
                        </w:rPr>
                        <w:t xml:space="preserve">Fed </w:t>
                      </w:r>
                      <w:r>
                        <w:rPr>
                          <w:u w:val="single"/>
                        </w:rPr>
                        <w:t xml:space="preserve">and cared for </w:t>
                      </w:r>
                      <w:r w:rsidRPr="000200F6">
                        <w:rPr>
                          <w:u w:val="single"/>
                        </w:rPr>
                        <w:t>animals daily.</w:t>
                      </w:r>
                    </w:p>
                    <w:p w14:paraId="614DE2B4" w14:textId="77777777" w:rsidR="008A7131" w:rsidRDefault="008A7131" w:rsidP="008A7131">
                      <w:pPr>
                        <w:rPr>
                          <w:u w:val="single"/>
                        </w:rPr>
                      </w:pPr>
                      <w:r>
                        <w:t xml:space="preserve">SKILL: </w:t>
                      </w:r>
                      <w:r w:rsidRPr="000200F6">
                        <w:rPr>
                          <w:u w:val="single"/>
                        </w:rPr>
                        <w:t>Meeting Deadlines</w:t>
                      </w:r>
                      <w:r w:rsidRPr="000200F6">
                        <w:t xml:space="preserve">                         </w:t>
                      </w:r>
                      <w:r>
                        <w:t xml:space="preserve">How Obtained/Improved: </w:t>
                      </w:r>
                      <w:r>
                        <w:rPr>
                          <w:u w:val="single"/>
                        </w:rPr>
                        <w:t>Turned in project work on time.</w:t>
                      </w:r>
                    </w:p>
                    <w:p w14:paraId="03FF0043" w14:textId="77777777" w:rsidR="008A7131" w:rsidRDefault="008A7131" w:rsidP="008A7131">
                      <w:pPr>
                        <w:rPr>
                          <w:u w:val="single"/>
                        </w:rPr>
                      </w:pPr>
                      <w:r w:rsidRPr="000200F6">
                        <w:t>SKILL:</w:t>
                      </w:r>
                      <w:r>
                        <w:rPr>
                          <w:u w:val="single"/>
                        </w:rPr>
                        <w:t xml:space="preserve"> Speaking</w:t>
                      </w:r>
                      <w:r w:rsidRPr="000200F6">
                        <w:t xml:space="preserve">                                        </w:t>
                      </w:r>
                      <w:r>
                        <w:t xml:space="preserve">How Obtained/Improved: </w:t>
                      </w:r>
                      <w:r w:rsidRPr="000200F6">
                        <w:rPr>
                          <w:u w:val="single"/>
                        </w:rPr>
                        <w:t xml:space="preserve">Gave </w:t>
                      </w:r>
                      <w:r>
                        <w:rPr>
                          <w:u w:val="single"/>
                        </w:rPr>
                        <w:t>c</w:t>
                      </w:r>
                      <w:r w:rsidRPr="000200F6">
                        <w:rPr>
                          <w:u w:val="single"/>
                        </w:rPr>
                        <w:t>lub demonstration on pottery</w:t>
                      </w:r>
                      <w:r>
                        <w:rPr>
                          <w:u w:val="single"/>
                        </w:rPr>
                        <w:t>.</w:t>
                      </w:r>
                    </w:p>
                    <w:p w14:paraId="68B9B340" w14:textId="77777777" w:rsidR="008A7131" w:rsidRDefault="008A7131" w:rsidP="008A7131">
                      <w:pPr>
                        <w:rPr>
                          <w:u w:val="single"/>
                        </w:rPr>
                      </w:pPr>
                      <w:r w:rsidRPr="000200F6">
                        <w:t>SKILL:</w:t>
                      </w:r>
                      <w:r>
                        <w:rPr>
                          <w:u w:val="single"/>
                        </w:rPr>
                        <w:t xml:space="preserve"> Dependability</w:t>
                      </w:r>
                      <w:r w:rsidRPr="000200F6">
                        <w:tab/>
                      </w:r>
                      <w:r w:rsidRPr="000200F6">
                        <w:tab/>
                        <w:t xml:space="preserve">         How Obtained/Improved:</w:t>
                      </w:r>
                      <w:r>
                        <w:rPr>
                          <w:u w:val="single"/>
                        </w:rPr>
                        <w:t xml:space="preserve"> Attended every 4-H meeting on time.</w:t>
                      </w:r>
                    </w:p>
                    <w:p w14:paraId="371E7ED5" w14:textId="77777777" w:rsidR="008A7131" w:rsidRDefault="008A7131" w:rsidP="008A7131">
                      <w:pPr>
                        <w:rPr>
                          <w:u w:val="single"/>
                        </w:rPr>
                      </w:pPr>
                      <w:r w:rsidRPr="000200F6">
                        <w:t>SKILL:</w:t>
                      </w:r>
                      <w:r>
                        <w:rPr>
                          <w:u w:val="single"/>
                        </w:rPr>
                        <w:t xml:space="preserve"> Dedication</w:t>
                      </w:r>
                      <w:r>
                        <w:rPr>
                          <w:u w:val="single"/>
                        </w:rPr>
                        <w:tab/>
                      </w:r>
                      <w:r w:rsidRPr="000200F6">
                        <w:tab/>
                      </w:r>
                      <w:r w:rsidRPr="000200F6">
                        <w:tab/>
                        <w:t xml:space="preserve">         How Obtained/Improved:</w:t>
                      </w:r>
                      <w:r>
                        <w:rPr>
                          <w:u w:val="single"/>
                        </w:rPr>
                        <w:t xml:space="preserve"> Walked lamb 1 mi./day every day.</w:t>
                      </w:r>
                    </w:p>
                    <w:p w14:paraId="27F49064" w14:textId="77777777" w:rsidR="008A7131" w:rsidRDefault="008A7131" w:rsidP="008A7131">
                      <w:pPr>
                        <w:rPr>
                          <w:u w:val="single"/>
                        </w:rPr>
                      </w:pPr>
                      <w:r w:rsidRPr="000200F6">
                        <w:t>SKILL:</w:t>
                      </w:r>
                      <w:r>
                        <w:rPr>
                          <w:u w:val="single"/>
                        </w:rPr>
                        <w:t xml:space="preserve"> Repairing</w:t>
                      </w:r>
                      <w:r>
                        <w:rPr>
                          <w:u w:val="single"/>
                        </w:rPr>
                        <w:tab/>
                      </w:r>
                      <w:r w:rsidRPr="000200F6">
                        <w:tab/>
                      </w:r>
                      <w:r w:rsidRPr="000200F6">
                        <w:tab/>
                        <w:t xml:space="preserve">         How Obtained/Improved:</w:t>
                      </w:r>
                      <w:r>
                        <w:rPr>
                          <w:u w:val="single"/>
                        </w:rPr>
                        <w:t xml:space="preserve"> Repaired fences in barn lot.</w:t>
                      </w:r>
                    </w:p>
                    <w:p w14:paraId="6C540C17" w14:textId="77777777" w:rsidR="008A7131" w:rsidRDefault="008A7131" w:rsidP="008A7131">
                      <w:pPr>
                        <w:rPr>
                          <w:u w:val="single"/>
                        </w:rPr>
                      </w:pPr>
                      <w:r w:rsidRPr="000200F6">
                        <w:t>SKILL:</w:t>
                      </w:r>
                      <w:r>
                        <w:rPr>
                          <w:u w:val="single"/>
                        </w:rPr>
                        <w:t xml:space="preserve"> Problem Solving</w:t>
                      </w:r>
                      <w:r>
                        <w:rPr>
                          <w:u w:val="single"/>
                        </w:rPr>
                        <w:tab/>
                      </w:r>
                      <w:r>
                        <w:tab/>
                        <w:t xml:space="preserve">         </w:t>
                      </w:r>
                      <w:r w:rsidRPr="000200F6">
                        <w:t>How Obtained/Improved:</w:t>
                      </w:r>
                      <w:r>
                        <w:rPr>
                          <w:u w:val="single"/>
                        </w:rPr>
                        <w:t xml:space="preserve"> Interpreted model directions for model.</w:t>
                      </w:r>
                    </w:p>
                    <w:p w14:paraId="6F60BE4C" w14:textId="77777777" w:rsidR="008A7131" w:rsidRDefault="008A7131" w:rsidP="008A7131">
                      <w:pPr>
                        <w:rPr>
                          <w:u w:val="single"/>
                        </w:rPr>
                      </w:pPr>
                    </w:p>
                    <w:p w14:paraId="6D7151D5" w14:textId="77777777" w:rsidR="008A7131" w:rsidRDefault="008A7131" w:rsidP="008A7131">
                      <w:pPr>
                        <w:rPr>
                          <w:u w:val="single"/>
                        </w:rPr>
                      </w:pPr>
                    </w:p>
                    <w:p w14:paraId="2F5D4BB2" w14:textId="77777777" w:rsidR="008A7131" w:rsidRDefault="008A7131" w:rsidP="008A7131">
                      <w:pPr>
                        <w:rPr>
                          <w:u w:val="single"/>
                        </w:rPr>
                      </w:pPr>
                    </w:p>
                    <w:p w14:paraId="292DB41F" w14:textId="77777777" w:rsidR="008A7131" w:rsidRPr="000200F6" w:rsidRDefault="008A7131" w:rsidP="008A7131">
                      <w:pPr>
                        <w:rPr>
                          <w:u w:val="single"/>
                        </w:rPr>
                      </w:pPr>
                    </w:p>
                    <w:p w14:paraId="5963D58A" w14:textId="77777777" w:rsidR="008A7131" w:rsidRPr="00CD478E" w:rsidRDefault="008A7131" w:rsidP="008A7131">
                      <w:pPr>
                        <w:rPr>
                          <w:sz w:val="16"/>
                          <w:szCs w:val="16"/>
                        </w:rPr>
                      </w:pPr>
                    </w:p>
                  </w:txbxContent>
                </v:textbox>
                <w10:wrap type="square" anchorx="margin"/>
              </v:shape>
            </w:pict>
          </mc:Fallback>
        </mc:AlternateContent>
      </w:r>
    </w:p>
    <w:p w14:paraId="290FDD64" w14:textId="23AFA7B7" w:rsidR="00872BFB" w:rsidRDefault="00872BFB" w:rsidP="008A7131">
      <w:pPr>
        <w:spacing w:after="0" w:line="240" w:lineRule="auto"/>
        <w:ind w:left="360"/>
        <w:rPr>
          <w:rFonts w:ascii="Times New Roman" w:eastAsia="Times New Roman" w:hAnsi="Times New Roman" w:cs="Times New Roman"/>
          <w:b/>
          <w:color w:val="000000"/>
          <w:sz w:val="22"/>
          <w:szCs w:val="22"/>
          <w:u w:val="single"/>
        </w:rPr>
      </w:pPr>
    </w:p>
    <w:p w14:paraId="6ACE3A98" w14:textId="01CDC44A" w:rsidR="00872BFB" w:rsidRDefault="00872BFB" w:rsidP="008A7131">
      <w:pPr>
        <w:spacing w:after="0" w:line="240" w:lineRule="auto"/>
        <w:ind w:left="360"/>
        <w:rPr>
          <w:rFonts w:ascii="Times New Roman" w:eastAsia="Times New Roman" w:hAnsi="Times New Roman" w:cs="Times New Roman"/>
          <w:b/>
          <w:color w:val="000000"/>
          <w:sz w:val="22"/>
          <w:szCs w:val="22"/>
          <w:u w:val="single"/>
        </w:rPr>
      </w:pPr>
    </w:p>
    <w:p w14:paraId="439F17BC" w14:textId="3315B050" w:rsidR="00872BFB" w:rsidRPr="008A7131" w:rsidRDefault="00872BFB" w:rsidP="00872BFB">
      <w:pPr>
        <w:spacing w:after="0" w:line="240" w:lineRule="auto"/>
        <w:ind w:left="360"/>
        <w:rPr>
          <w:rFonts w:ascii="Times New Roman" w:eastAsia="Times New Roman" w:hAnsi="Times New Roman" w:cs="Times New Roman"/>
          <w:color w:val="000000"/>
          <w:sz w:val="24"/>
          <w:szCs w:val="24"/>
        </w:rPr>
      </w:pPr>
      <w:r w:rsidRPr="008A7131">
        <w:rPr>
          <w:rFonts w:ascii="Times New Roman" w:eastAsia="Times New Roman" w:hAnsi="Times New Roman" w:cs="Times New Roman"/>
          <w:color w:val="000000"/>
          <w:sz w:val="24"/>
          <w:szCs w:val="24"/>
        </w:rPr>
        <w:t>1. SKILL: ______________________       How Obtained/Improved: __________________________________________________________________________</w:t>
      </w:r>
    </w:p>
    <w:p w14:paraId="495E657B" w14:textId="4F89E690" w:rsidR="00872BFB" w:rsidRPr="008A7131" w:rsidRDefault="00872BFB" w:rsidP="00872BFB">
      <w:pPr>
        <w:tabs>
          <w:tab w:val="left" w:pos="2382"/>
        </w:tabs>
        <w:spacing w:after="0" w:line="240" w:lineRule="auto"/>
        <w:ind w:left="540"/>
        <w:rPr>
          <w:rFonts w:ascii="Times New Roman" w:eastAsia="Times New Roman" w:hAnsi="Times New Roman" w:cs="Times New Roman"/>
          <w:color w:val="000000"/>
          <w:sz w:val="24"/>
          <w:szCs w:val="24"/>
        </w:rPr>
      </w:pPr>
      <w:r w:rsidRPr="008A7131">
        <w:rPr>
          <w:rFonts w:ascii="Times New Roman" w:eastAsia="Times New Roman" w:hAnsi="Times New Roman" w:cs="Times New Roman"/>
          <w:color w:val="000000"/>
          <w:sz w:val="24"/>
          <w:szCs w:val="24"/>
        </w:rPr>
        <w:tab/>
      </w:r>
    </w:p>
    <w:p w14:paraId="456805E3" w14:textId="54238CB4" w:rsidR="00872BFB" w:rsidRPr="008A7131" w:rsidRDefault="00872BFB" w:rsidP="00872BFB">
      <w:pPr>
        <w:spacing w:after="0" w:line="240" w:lineRule="auto"/>
        <w:ind w:left="540"/>
        <w:rPr>
          <w:rFonts w:ascii="Times New Roman" w:eastAsia="Times New Roman" w:hAnsi="Times New Roman" w:cs="Times New Roman"/>
          <w:color w:val="000000"/>
          <w:sz w:val="24"/>
          <w:szCs w:val="24"/>
        </w:rPr>
      </w:pPr>
      <w:r w:rsidRPr="008A7131">
        <w:rPr>
          <w:rFonts w:ascii="Times New Roman" w:eastAsia="Times New Roman" w:hAnsi="Times New Roman" w:cs="Times New Roman"/>
          <w:color w:val="000000"/>
          <w:sz w:val="24"/>
          <w:szCs w:val="24"/>
        </w:rPr>
        <w:t>2. SKILL: ________________________       How Obtained/Improved: _________________________________________________________________________</w:t>
      </w:r>
    </w:p>
    <w:p w14:paraId="42B6A603" w14:textId="56E67397" w:rsidR="00872BFB" w:rsidRPr="008A7131" w:rsidRDefault="00872BFB" w:rsidP="00872BFB">
      <w:pPr>
        <w:spacing w:after="0" w:line="240" w:lineRule="auto"/>
        <w:ind w:left="540"/>
        <w:rPr>
          <w:rFonts w:ascii="Times New Roman" w:eastAsia="Times New Roman" w:hAnsi="Times New Roman" w:cs="Times New Roman"/>
          <w:color w:val="000000"/>
          <w:sz w:val="12"/>
          <w:szCs w:val="12"/>
        </w:rPr>
      </w:pPr>
    </w:p>
    <w:p w14:paraId="7DC77CAC" w14:textId="0A04F2F0" w:rsidR="00872BFB" w:rsidRPr="008A7131" w:rsidRDefault="00872BFB" w:rsidP="00872BFB">
      <w:pPr>
        <w:spacing w:after="0" w:line="240" w:lineRule="auto"/>
        <w:ind w:left="540"/>
        <w:rPr>
          <w:rFonts w:ascii="Times New Roman" w:eastAsia="Times New Roman" w:hAnsi="Times New Roman" w:cs="Times New Roman"/>
          <w:color w:val="000000"/>
          <w:sz w:val="12"/>
          <w:szCs w:val="12"/>
        </w:rPr>
      </w:pPr>
      <w:r w:rsidRPr="008A7131">
        <w:rPr>
          <w:rFonts w:ascii="Times New Roman" w:eastAsia="Times New Roman" w:hAnsi="Times New Roman" w:cs="Times New Roman"/>
          <w:color w:val="000000"/>
          <w:sz w:val="24"/>
          <w:szCs w:val="24"/>
        </w:rPr>
        <w:t>3. SKILL: _______________________       How Obtained/Improved: ___________________________</w:t>
      </w:r>
      <w:r>
        <w:rPr>
          <w:rFonts w:ascii="Times New Roman" w:eastAsia="Times New Roman" w:hAnsi="Times New Roman" w:cs="Times New Roman"/>
          <w:color w:val="000000"/>
          <w:sz w:val="24"/>
          <w:szCs w:val="24"/>
        </w:rPr>
        <w:t>______________________________________________</w:t>
      </w:r>
    </w:p>
    <w:p w14:paraId="5BAE9D48" w14:textId="2EC0946F" w:rsidR="008A7131" w:rsidRPr="00872BFB" w:rsidRDefault="00872BFB" w:rsidP="00872BFB">
      <w:pPr>
        <w:spacing w:after="0" w:line="240" w:lineRule="auto"/>
        <w:ind w:left="540"/>
        <w:rPr>
          <w:rFonts w:ascii="Times New Roman" w:eastAsia="Times New Roman" w:hAnsi="Times New Roman" w:cs="Times New Roman"/>
          <w:color w:val="000000"/>
          <w:sz w:val="24"/>
          <w:szCs w:val="24"/>
        </w:rPr>
      </w:pPr>
      <w:r w:rsidRPr="008A7131">
        <w:rPr>
          <w:rFonts w:ascii="Times New Roman" w:eastAsia="Times New Roman" w:hAnsi="Times New Roman" w:cs="Times New Roman"/>
          <w:color w:val="000000"/>
          <w:sz w:val="24"/>
          <w:szCs w:val="24"/>
        </w:rPr>
        <w:t>4. SKILL: _______________________       How Obtained/Improved: _____________________________</w:t>
      </w:r>
      <w:r w:rsidR="00784FC0">
        <w:rPr>
          <w:rFonts w:ascii="Times New Roman" w:eastAsia="Times New Roman" w:hAnsi="Times New Roman" w:cs="Times New Roman"/>
          <w:color w:val="000000"/>
          <w:sz w:val="24"/>
          <w:szCs w:val="24"/>
        </w:rPr>
        <w:t>____________________________________________</w:t>
      </w:r>
      <w:r w:rsidRPr="008A7131">
        <w:rPr>
          <w:rFonts w:ascii="Times New Roman" w:eastAsia="Times New Roman" w:hAnsi="Times New Roman" w:cs="Times New Roman"/>
          <w:color w:val="000000"/>
          <w:sz w:val="24"/>
          <w:szCs w:val="24"/>
        </w:rPr>
        <w:t xml:space="preserve"> </w:t>
      </w:r>
    </w:p>
    <w:p w14:paraId="000C46E1" w14:textId="32AEC1D2" w:rsidR="00872BFB" w:rsidRPr="008A7131" w:rsidRDefault="00872BFB" w:rsidP="00872BFB">
      <w:pPr>
        <w:spacing w:after="0" w:line="240" w:lineRule="auto"/>
        <w:rPr>
          <w:rFonts w:ascii="Times New Roman" w:eastAsia="Times New Roman" w:hAnsi="Times New Roman" w:cs="Times New Roman"/>
          <w:color w:val="000000"/>
          <w:sz w:val="12"/>
          <w:szCs w:val="12"/>
        </w:rPr>
      </w:pPr>
    </w:p>
    <w:p w14:paraId="7207C355" w14:textId="0EB3E870" w:rsidR="00872BFB" w:rsidRPr="008A7131" w:rsidRDefault="00872BFB" w:rsidP="00872BFB">
      <w:pPr>
        <w:spacing w:after="0" w:line="240" w:lineRule="auto"/>
        <w:ind w:left="540"/>
        <w:rPr>
          <w:rFonts w:ascii="Times New Roman" w:eastAsia="Times New Roman" w:hAnsi="Times New Roman" w:cs="Times New Roman"/>
          <w:color w:val="000000"/>
          <w:sz w:val="24"/>
          <w:szCs w:val="24"/>
        </w:rPr>
      </w:pPr>
      <w:r w:rsidRPr="008A7131">
        <w:rPr>
          <w:rFonts w:ascii="Times New Roman" w:eastAsia="Times New Roman" w:hAnsi="Times New Roman" w:cs="Times New Roman"/>
          <w:color w:val="000000"/>
          <w:sz w:val="24"/>
          <w:szCs w:val="24"/>
        </w:rPr>
        <w:t>5. SKILL: _______________________       How Obtained/Improved: ____________________________</w:t>
      </w:r>
      <w:r w:rsidR="00784FC0">
        <w:rPr>
          <w:rFonts w:ascii="Times New Roman" w:eastAsia="Times New Roman" w:hAnsi="Times New Roman" w:cs="Times New Roman"/>
          <w:color w:val="000000"/>
          <w:sz w:val="24"/>
          <w:szCs w:val="24"/>
        </w:rPr>
        <w:t>_____________________________________________</w:t>
      </w:r>
    </w:p>
    <w:p w14:paraId="2EDD8A6B" w14:textId="77777777" w:rsidR="00872BFB" w:rsidRPr="008A7131" w:rsidRDefault="00872BFB" w:rsidP="00872BFB">
      <w:pPr>
        <w:spacing w:after="0" w:line="240" w:lineRule="auto"/>
        <w:ind w:left="540"/>
        <w:rPr>
          <w:rFonts w:ascii="Times New Roman" w:eastAsia="Times New Roman" w:hAnsi="Times New Roman" w:cs="Times New Roman"/>
          <w:color w:val="000000"/>
          <w:sz w:val="12"/>
          <w:szCs w:val="12"/>
        </w:rPr>
      </w:pPr>
    </w:p>
    <w:p w14:paraId="0413F9C6" w14:textId="768B4C5C" w:rsidR="00872BFB" w:rsidRPr="008A7131" w:rsidRDefault="00872BFB" w:rsidP="00872BFB">
      <w:pPr>
        <w:spacing w:after="0" w:line="240" w:lineRule="auto"/>
        <w:ind w:left="540"/>
        <w:rPr>
          <w:rFonts w:ascii="Times New Roman" w:eastAsia="Times New Roman" w:hAnsi="Times New Roman" w:cs="Times New Roman"/>
          <w:color w:val="000000"/>
          <w:sz w:val="24"/>
          <w:szCs w:val="24"/>
        </w:rPr>
      </w:pPr>
      <w:r w:rsidRPr="008A7131">
        <w:rPr>
          <w:rFonts w:ascii="Times New Roman" w:eastAsia="Times New Roman" w:hAnsi="Times New Roman" w:cs="Times New Roman"/>
          <w:color w:val="000000"/>
          <w:sz w:val="24"/>
          <w:szCs w:val="24"/>
        </w:rPr>
        <w:t>6. SKILL: _______________________       How Obtained/Improved: ________________________</w:t>
      </w:r>
      <w:r w:rsidR="00784FC0">
        <w:rPr>
          <w:rFonts w:ascii="Times New Roman" w:eastAsia="Times New Roman" w:hAnsi="Times New Roman" w:cs="Times New Roman"/>
          <w:color w:val="000000"/>
          <w:sz w:val="24"/>
          <w:szCs w:val="24"/>
        </w:rPr>
        <w:t>________________________________________________</w:t>
      </w:r>
      <w:r w:rsidRPr="008A7131">
        <w:rPr>
          <w:rFonts w:ascii="Times New Roman" w:eastAsia="Times New Roman" w:hAnsi="Times New Roman" w:cs="Times New Roman"/>
          <w:color w:val="000000"/>
          <w:sz w:val="24"/>
          <w:szCs w:val="24"/>
        </w:rPr>
        <w:t xml:space="preserve">_ </w:t>
      </w:r>
    </w:p>
    <w:p w14:paraId="0D61DEAD" w14:textId="77777777" w:rsidR="00872BFB" w:rsidRPr="008A7131" w:rsidRDefault="00872BFB" w:rsidP="00872BFB">
      <w:pPr>
        <w:spacing w:after="0" w:line="240" w:lineRule="auto"/>
        <w:ind w:left="540"/>
        <w:rPr>
          <w:rFonts w:ascii="Times New Roman" w:eastAsia="Times New Roman" w:hAnsi="Times New Roman" w:cs="Times New Roman"/>
          <w:color w:val="000000"/>
          <w:sz w:val="12"/>
          <w:szCs w:val="12"/>
        </w:rPr>
      </w:pPr>
    </w:p>
    <w:p w14:paraId="7EA839BB" w14:textId="0D1F0DF4" w:rsidR="00872BFB" w:rsidRPr="008A7131" w:rsidRDefault="00872BFB" w:rsidP="00872BFB">
      <w:pPr>
        <w:spacing w:after="0" w:line="240" w:lineRule="auto"/>
        <w:ind w:left="540"/>
        <w:rPr>
          <w:rFonts w:ascii="Times New Roman" w:eastAsia="Times New Roman" w:hAnsi="Times New Roman" w:cs="Times New Roman"/>
          <w:color w:val="000000"/>
          <w:sz w:val="24"/>
          <w:szCs w:val="24"/>
        </w:rPr>
      </w:pPr>
      <w:r w:rsidRPr="008A7131">
        <w:rPr>
          <w:rFonts w:ascii="Times New Roman" w:eastAsia="Times New Roman" w:hAnsi="Times New Roman" w:cs="Times New Roman"/>
          <w:color w:val="000000"/>
          <w:sz w:val="24"/>
          <w:szCs w:val="24"/>
        </w:rPr>
        <w:t>7. SKILL: _______________________       How Obtained/Improved: _____________________________</w:t>
      </w:r>
      <w:r w:rsidR="00784FC0">
        <w:rPr>
          <w:rFonts w:ascii="Times New Roman" w:eastAsia="Times New Roman" w:hAnsi="Times New Roman" w:cs="Times New Roman"/>
          <w:color w:val="000000"/>
          <w:sz w:val="24"/>
          <w:szCs w:val="24"/>
        </w:rPr>
        <w:t>____________________________________________</w:t>
      </w:r>
    </w:p>
    <w:p w14:paraId="16BBC58E" w14:textId="77777777" w:rsidR="00872BFB" w:rsidRPr="008A7131" w:rsidRDefault="00872BFB" w:rsidP="00872BFB">
      <w:pPr>
        <w:spacing w:after="0" w:line="240" w:lineRule="auto"/>
        <w:rPr>
          <w:rFonts w:ascii="Times New Roman" w:eastAsia="Times New Roman" w:hAnsi="Times New Roman" w:cs="Times New Roman"/>
          <w:color w:val="000000"/>
          <w:sz w:val="12"/>
          <w:szCs w:val="12"/>
        </w:rPr>
      </w:pPr>
    </w:p>
    <w:p w14:paraId="21D4DF8E" w14:textId="77777777" w:rsidR="00784FC0" w:rsidRDefault="00872BFB" w:rsidP="00872BFB">
      <w:pPr>
        <w:spacing w:after="0" w:line="240" w:lineRule="auto"/>
        <w:ind w:left="540"/>
        <w:rPr>
          <w:rFonts w:ascii="Times New Roman" w:eastAsia="Times New Roman" w:hAnsi="Times New Roman" w:cs="Times New Roman"/>
          <w:color w:val="000000"/>
          <w:sz w:val="24"/>
          <w:szCs w:val="24"/>
        </w:rPr>
      </w:pPr>
      <w:r w:rsidRPr="008A7131">
        <w:rPr>
          <w:rFonts w:ascii="Times New Roman" w:eastAsia="Times New Roman" w:hAnsi="Times New Roman" w:cs="Times New Roman"/>
          <w:color w:val="000000"/>
          <w:sz w:val="24"/>
          <w:szCs w:val="24"/>
        </w:rPr>
        <w:t>8. SKILL: _______________________       How Obtained/Improved: ____________________________</w:t>
      </w:r>
      <w:r w:rsidR="00784FC0">
        <w:rPr>
          <w:rFonts w:ascii="Times New Roman" w:eastAsia="Times New Roman" w:hAnsi="Times New Roman" w:cs="Times New Roman"/>
          <w:color w:val="000000"/>
          <w:sz w:val="24"/>
          <w:szCs w:val="24"/>
        </w:rPr>
        <w:t>_____________________________________________</w:t>
      </w:r>
    </w:p>
    <w:p w14:paraId="20604495" w14:textId="77777777" w:rsidR="00784FC0" w:rsidRDefault="00784FC0" w:rsidP="00872BFB">
      <w:pPr>
        <w:spacing w:after="0" w:line="240" w:lineRule="auto"/>
        <w:ind w:left="540"/>
        <w:rPr>
          <w:rFonts w:ascii="Times New Roman" w:eastAsia="Times New Roman" w:hAnsi="Times New Roman" w:cs="Times New Roman"/>
          <w:color w:val="000000"/>
          <w:sz w:val="24"/>
          <w:szCs w:val="24"/>
        </w:rPr>
      </w:pPr>
    </w:p>
    <w:p w14:paraId="67DE4ADE" w14:textId="77777777" w:rsidR="00784FC0" w:rsidRDefault="00784FC0" w:rsidP="00872BFB">
      <w:pPr>
        <w:spacing w:after="0" w:line="240" w:lineRule="auto"/>
        <w:ind w:left="540"/>
        <w:rPr>
          <w:rFonts w:ascii="Times New Roman" w:eastAsia="Times New Roman" w:hAnsi="Times New Roman" w:cs="Times New Roman"/>
          <w:color w:val="000000"/>
          <w:sz w:val="24"/>
          <w:szCs w:val="24"/>
        </w:rPr>
      </w:pPr>
    </w:p>
    <w:p w14:paraId="3966890F" w14:textId="77777777" w:rsidR="00784FC0" w:rsidRDefault="00784FC0" w:rsidP="00872BFB">
      <w:pPr>
        <w:spacing w:after="0" w:line="240" w:lineRule="auto"/>
        <w:ind w:left="540"/>
        <w:rPr>
          <w:rFonts w:ascii="Times New Roman" w:eastAsia="Times New Roman" w:hAnsi="Times New Roman" w:cs="Times New Roman"/>
          <w:color w:val="000000"/>
          <w:sz w:val="24"/>
          <w:szCs w:val="24"/>
        </w:rPr>
      </w:pPr>
    </w:p>
    <w:p w14:paraId="3C968D90" w14:textId="55EB27E6" w:rsidR="00872BFB" w:rsidRPr="008A7131" w:rsidRDefault="00872BFB" w:rsidP="00872BFB">
      <w:pPr>
        <w:spacing w:after="0" w:line="240" w:lineRule="auto"/>
        <w:ind w:left="540"/>
        <w:rPr>
          <w:rFonts w:ascii="Times New Roman" w:eastAsia="Times New Roman" w:hAnsi="Times New Roman" w:cs="Times New Roman"/>
          <w:color w:val="000000"/>
          <w:sz w:val="24"/>
          <w:szCs w:val="24"/>
        </w:rPr>
      </w:pPr>
      <w:r w:rsidRPr="008A7131">
        <w:rPr>
          <w:rFonts w:ascii="Times New Roman" w:eastAsia="Times New Roman" w:hAnsi="Times New Roman" w:cs="Times New Roman"/>
          <w:color w:val="000000"/>
          <w:sz w:val="24"/>
          <w:szCs w:val="24"/>
        </w:rPr>
        <w:t xml:space="preserve"> </w:t>
      </w:r>
    </w:p>
    <w:p w14:paraId="33B5100C" w14:textId="77777777" w:rsidR="008A7131" w:rsidRPr="00AA7739" w:rsidRDefault="008A7131" w:rsidP="00D9625C">
      <w:pPr>
        <w:ind w:left="540"/>
        <w:rPr>
          <w:rFonts w:cstheme="minorHAnsi"/>
          <w:sz w:val="24"/>
          <w:szCs w:val="24"/>
        </w:rPr>
      </w:pPr>
    </w:p>
    <w:p w14:paraId="26560BE6" w14:textId="77777777" w:rsidR="004C372D" w:rsidRPr="00AA7739" w:rsidRDefault="00DA619F" w:rsidP="004C372D">
      <w:pPr>
        <w:ind w:left="1235"/>
        <w:rPr>
          <w:rFonts w:cstheme="minorHAnsi"/>
          <w:sz w:val="24"/>
          <w:szCs w:val="24"/>
        </w:rPr>
      </w:pPr>
      <w:r w:rsidRPr="00AA7739">
        <w:rPr>
          <w:rFonts w:cstheme="minorHAnsi"/>
          <w:noProof/>
          <w:sz w:val="24"/>
          <w:szCs w:val="24"/>
        </w:rPr>
        <w:lastRenderedPageBreak/>
        <w:drawing>
          <wp:inline distT="0" distB="0" distL="0" distR="0" wp14:anchorId="7C19F298" wp14:editId="2E735455">
            <wp:extent cx="3933953" cy="397668"/>
            <wp:effectExtent l="0" t="0" r="0" b="0"/>
            <wp:docPr id="8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1" cstate="print"/>
                    <a:stretch>
                      <a:fillRect/>
                    </a:stretch>
                  </pic:blipFill>
                  <pic:spPr>
                    <a:xfrm>
                      <a:off x="0" y="0"/>
                      <a:ext cx="3933953" cy="397668"/>
                    </a:xfrm>
                    <a:prstGeom prst="rect">
                      <a:avLst/>
                    </a:prstGeom>
                  </pic:spPr>
                </pic:pic>
              </a:graphicData>
            </a:graphic>
          </wp:inline>
        </w:drawing>
      </w:r>
    </w:p>
    <w:p w14:paraId="4E134681" w14:textId="77777777" w:rsidR="00574EEF" w:rsidRDefault="004C372D" w:rsidP="004C372D">
      <w:pPr>
        <w:pStyle w:val="Heading1"/>
        <w:ind w:left="1729" w:right="1336"/>
        <w:jc w:val="center"/>
        <w:rPr>
          <w:rFonts w:asciiTheme="minorHAnsi" w:hAnsiTheme="minorHAnsi" w:cstheme="minorHAnsi"/>
          <w:i/>
          <w:color w:val="auto"/>
          <w:sz w:val="28"/>
          <w:szCs w:val="24"/>
        </w:rPr>
      </w:pPr>
      <w:r w:rsidRPr="00574EEF">
        <w:rPr>
          <w:rFonts w:asciiTheme="minorHAnsi" w:hAnsiTheme="minorHAnsi" w:cstheme="minorHAnsi"/>
          <w:i/>
          <w:color w:val="auto"/>
          <w:sz w:val="28"/>
          <w:szCs w:val="24"/>
        </w:rPr>
        <w:t>Indiana</w:t>
      </w:r>
      <w:r w:rsidRPr="00574EEF">
        <w:rPr>
          <w:rFonts w:asciiTheme="minorHAnsi" w:hAnsiTheme="minorHAnsi" w:cstheme="minorHAnsi"/>
          <w:i/>
          <w:color w:val="auto"/>
          <w:spacing w:val="-3"/>
          <w:sz w:val="28"/>
          <w:szCs w:val="24"/>
        </w:rPr>
        <w:t xml:space="preserve"> </w:t>
      </w:r>
      <w:r w:rsidRPr="00574EEF">
        <w:rPr>
          <w:rFonts w:asciiTheme="minorHAnsi" w:hAnsiTheme="minorHAnsi" w:cstheme="minorHAnsi"/>
          <w:i/>
          <w:color w:val="auto"/>
          <w:sz w:val="28"/>
          <w:szCs w:val="24"/>
        </w:rPr>
        <w:t>4-H</w:t>
      </w:r>
      <w:r w:rsidRPr="00574EEF">
        <w:rPr>
          <w:rFonts w:asciiTheme="minorHAnsi" w:hAnsiTheme="minorHAnsi" w:cstheme="minorHAnsi"/>
          <w:i/>
          <w:color w:val="auto"/>
          <w:spacing w:val="-3"/>
          <w:sz w:val="28"/>
          <w:szCs w:val="24"/>
        </w:rPr>
        <w:t xml:space="preserve"> </w:t>
      </w:r>
      <w:r w:rsidRPr="00574EEF">
        <w:rPr>
          <w:rFonts w:asciiTheme="minorHAnsi" w:hAnsiTheme="minorHAnsi" w:cstheme="minorHAnsi"/>
          <w:i/>
          <w:color w:val="auto"/>
          <w:sz w:val="28"/>
          <w:szCs w:val="24"/>
        </w:rPr>
        <w:t>Approved</w:t>
      </w:r>
      <w:r w:rsidRPr="00574EEF">
        <w:rPr>
          <w:rFonts w:asciiTheme="minorHAnsi" w:hAnsiTheme="minorHAnsi" w:cstheme="minorHAnsi"/>
          <w:i/>
          <w:color w:val="auto"/>
          <w:spacing w:val="-2"/>
          <w:sz w:val="28"/>
          <w:szCs w:val="24"/>
        </w:rPr>
        <w:t xml:space="preserve"> </w:t>
      </w:r>
      <w:r w:rsidRPr="00574EEF">
        <w:rPr>
          <w:rFonts w:asciiTheme="minorHAnsi" w:hAnsiTheme="minorHAnsi" w:cstheme="minorHAnsi"/>
          <w:i/>
          <w:color w:val="auto"/>
          <w:sz w:val="28"/>
          <w:szCs w:val="24"/>
        </w:rPr>
        <w:t>Animal</w:t>
      </w:r>
      <w:r w:rsidRPr="00574EEF">
        <w:rPr>
          <w:rFonts w:asciiTheme="minorHAnsi" w:hAnsiTheme="minorHAnsi" w:cstheme="minorHAnsi"/>
          <w:i/>
          <w:color w:val="auto"/>
          <w:spacing w:val="-2"/>
          <w:sz w:val="28"/>
          <w:szCs w:val="24"/>
        </w:rPr>
        <w:t xml:space="preserve"> </w:t>
      </w:r>
      <w:r w:rsidRPr="00574EEF">
        <w:rPr>
          <w:rFonts w:asciiTheme="minorHAnsi" w:hAnsiTheme="minorHAnsi" w:cstheme="minorHAnsi"/>
          <w:i/>
          <w:color w:val="auto"/>
          <w:sz w:val="28"/>
          <w:szCs w:val="24"/>
        </w:rPr>
        <w:t>Grooming</w:t>
      </w:r>
    </w:p>
    <w:p w14:paraId="5484956F" w14:textId="77777777" w:rsidR="004C372D" w:rsidRPr="00574EEF" w:rsidRDefault="004C372D" w:rsidP="00574EEF">
      <w:pPr>
        <w:pStyle w:val="Heading1"/>
        <w:spacing w:before="0" w:after="0"/>
        <w:ind w:left="1729" w:right="1336"/>
        <w:jc w:val="center"/>
        <w:rPr>
          <w:rFonts w:asciiTheme="minorHAnsi" w:hAnsiTheme="minorHAnsi" w:cstheme="minorHAnsi"/>
          <w:i/>
          <w:color w:val="auto"/>
          <w:sz w:val="28"/>
          <w:szCs w:val="24"/>
        </w:rPr>
      </w:pPr>
      <w:r w:rsidRPr="00574EEF">
        <w:rPr>
          <w:rFonts w:asciiTheme="minorHAnsi" w:hAnsiTheme="minorHAnsi" w:cstheme="minorHAnsi"/>
          <w:i/>
          <w:color w:val="auto"/>
          <w:spacing w:val="-3"/>
          <w:sz w:val="28"/>
          <w:szCs w:val="24"/>
        </w:rPr>
        <w:t xml:space="preserve"> </w:t>
      </w:r>
      <w:r w:rsidRPr="00574EEF">
        <w:rPr>
          <w:rFonts w:asciiTheme="minorHAnsi" w:hAnsiTheme="minorHAnsi" w:cstheme="minorHAnsi"/>
          <w:i/>
          <w:color w:val="auto"/>
          <w:sz w:val="28"/>
          <w:szCs w:val="24"/>
        </w:rPr>
        <w:t>Assistan</w:t>
      </w:r>
      <w:bookmarkStart w:id="119" w:name="groomingassistanceoverview"/>
      <w:bookmarkEnd w:id="119"/>
      <w:r w:rsidRPr="00574EEF">
        <w:rPr>
          <w:rFonts w:asciiTheme="minorHAnsi" w:hAnsiTheme="minorHAnsi" w:cstheme="minorHAnsi"/>
          <w:i/>
          <w:color w:val="auto"/>
          <w:sz w:val="28"/>
          <w:szCs w:val="24"/>
        </w:rPr>
        <w:t>ce</w:t>
      </w:r>
      <w:r w:rsidRPr="00574EEF">
        <w:rPr>
          <w:rFonts w:asciiTheme="minorHAnsi" w:hAnsiTheme="minorHAnsi" w:cstheme="minorHAnsi"/>
          <w:i/>
          <w:color w:val="auto"/>
          <w:spacing w:val="-1"/>
          <w:sz w:val="28"/>
          <w:szCs w:val="24"/>
        </w:rPr>
        <w:t xml:space="preserve"> </w:t>
      </w:r>
      <w:r w:rsidRPr="00574EEF">
        <w:rPr>
          <w:rFonts w:asciiTheme="minorHAnsi" w:hAnsiTheme="minorHAnsi" w:cstheme="minorHAnsi"/>
          <w:i/>
          <w:color w:val="auto"/>
          <w:sz w:val="28"/>
          <w:szCs w:val="24"/>
        </w:rPr>
        <w:t>Program</w:t>
      </w:r>
      <w:r w:rsidRPr="00574EEF">
        <w:rPr>
          <w:rFonts w:asciiTheme="minorHAnsi" w:hAnsiTheme="minorHAnsi" w:cstheme="minorHAnsi"/>
          <w:i/>
          <w:color w:val="auto"/>
          <w:spacing w:val="-6"/>
          <w:sz w:val="28"/>
          <w:szCs w:val="24"/>
        </w:rPr>
        <w:t xml:space="preserve"> </w:t>
      </w:r>
    </w:p>
    <w:p w14:paraId="7D65A39B" w14:textId="77777777" w:rsidR="004C372D" w:rsidRPr="00574EEF" w:rsidRDefault="004C372D" w:rsidP="00DA619F">
      <w:pPr>
        <w:spacing w:after="0"/>
        <w:ind w:left="120"/>
        <w:rPr>
          <w:rFonts w:cstheme="minorHAnsi"/>
          <w:sz w:val="22"/>
          <w:szCs w:val="22"/>
        </w:rPr>
      </w:pPr>
      <w:r w:rsidRPr="00574EEF">
        <w:rPr>
          <w:rFonts w:cstheme="minorHAnsi"/>
          <w:sz w:val="22"/>
          <w:szCs w:val="22"/>
        </w:rPr>
        <w:t>The</w:t>
      </w:r>
      <w:r w:rsidRPr="00574EEF">
        <w:rPr>
          <w:rFonts w:cstheme="minorHAnsi"/>
          <w:spacing w:val="-3"/>
          <w:sz w:val="22"/>
          <w:szCs w:val="22"/>
        </w:rPr>
        <w:t xml:space="preserve"> </w:t>
      </w:r>
      <w:r w:rsidRPr="00574EEF">
        <w:rPr>
          <w:rFonts w:cstheme="minorHAnsi"/>
          <w:sz w:val="22"/>
          <w:szCs w:val="22"/>
        </w:rPr>
        <w:t>animal</w:t>
      </w:r>
      <w:r w:rsidRPr="00574EEF">
        <w:rPr>
          <w:rFonts w:cstheme="minorHAnsi"/>
          <w:spacing w:val="-2"/>
          <w:sz w:val="22"/>
          <w:szCs w:val="22"/>
        </w:rPr>
        <w:t xml:space="preserve"> </w:t>
      </w:r>
      <w:r w:rsidRPr="00574EEF">
        <w:rPr>
          <w:rFonts w:cstheme="minorHAnsi"/>
          <w:sz w:val="22"/>
          <w:szCs w:val="22"/>
        </w:rPr>
        <w:t>grooming</w:t>
      </w:r>
      <w:r w:rsidRPr="00574EEF">
        <w:rPr>
          <w:rFonts w:cstheme="minorHAnsi"/>
          <w:spacing w:val="-3"/>
          <w:sz w:val="22"/>
          <w:szCs w:val="22"/>
        </w:rPr>
        <w:t xml:space="preserve"> </w:t>
      </w:r>
      <w:r w:rsidRPr="00574EEF">
        <w:rPr>
          <w:rFonts w:cstheme="minorHAnsi"/>
          <w:sz w:val="22"/>
          <w:szCs w:val="22"/>
        </w:rPr>
        <w:t>policy</w:t>
      </w:r>
      <w:r w:rsidRPr="00574EEF">
        <w:rPr>
          <w:rFonts w:cstheme="minorHAnsi"/>
          <w:spacing w:val="-2"/>
          <w:sz w:val="22"/>
          <w:szCs w:val="22"/>
        </w:rPr>
        <w:t xml:space="preserve"> </w:t>
      </w:r>
      <w:r w:rsidRPr="00574EEF">
        <w:rPr>
          <w:rFonts w:cstheme="minorHAnsi"/>
          <w:sz w:val="22"/>
          <w:szCs w:val="22"/>
        </w:rPr>
        <w:t>at the</w:t>
      </w:r>
      <w:r w:rsidRPr="00574EEF">
        <w:rPr>
          <w:rFonts w:cstheme="minorHAnsi"/>
          <w:spacing w:val="-2"/>
          <w:sz w:val="22"/>
          <w:szCs w:val="22"/>
        </w:rPr>
        <w:t xml:space="preserve"> </w:t>
      </w:r>
      <w:r w:rsidRPr="00574EEF">
        <w:rPr>
          <w:rFonts w:cstheme="minorHAnsi"/>
          <w:sz w:val="22"/>
          <w:szCs w:val="22"/>
        </w:rPr>
        <w:t>Indiana</w:t>
      </w:r>
      <w:r w:rsidRPr="00574EEF">
        <w:rPr>
          <w:rFonts w:cstheme="minorHAnsi"/>
          <w:spacing w:val="-3"/>
          <w:sz w:val="22"/>
          <w:szCs w:val="22"/>
        </w:rPr>
        <w:t xml:space="preserve"> </w:t>
      </w:r>
      <w:r w:rsidRPr="00574EEF">
        <w:rPr>
          <w:rFonts w:cstheme="minorHAnsi"/>
          <w:sz w:val="22"/>
          <w:szCs w:val="22"/>
        </w:rPr>
        <w:t>State</w:t>
      </w:r>
      <w:r w:rsidRPr="00574EEF">
        <w:rPr>
          <w:rFonts w:cstheme="minorHAnsi"/>
          <w:spacing w:val="-2"/>
          <w:sz w:val="22"/>
          <w:szCs w:val="22"/>
        </w:rPr>
        <w:t xml:space="preserve"> </w:t>
      </w:r>
      <w:r w:rsidRPr="00574EEF">
        <w:rPr>
          <w:rFonts w:cstheme="minorHAnsi"/>
          <w:sz w:val="22"/>
          <w:szCs w:val="22"/>
        </w:rPr>
        <w:t>Fair has</w:t>
      </w:r>
      <w:r w:rsidRPr="00574EEF">
        <w:rPr>
          <w:rFonts w:cstheme="minorHAnsi"/>
          <w:spacing w:val="-3"/>
          <w:sz w:val="22"/>
          <w:szCs w:val="22"/>
        </w:rPr>
        <w:t xml:space="preserve"> </w:t>
      </w:r>
      <w:r w:rsidRPr="00574EEF">
        <w:rPr>
          <w:rFonts w:cstheme="minorHAnsi"/>
          <w:sz w:val="22"/>
          <w:szCs w:val="22"/>
        </w:rPr>
        <w:t>been</w:t>
      </w:r>
      <w:r w:rsidRPr="00574EEF">
        <w:rPr>
          <w:rFonts w:cstheme="minorHAnsi"/>
          <w:spacing w:val="-3"/>
          <w:sz w:val="22"/>
          <w:szCs w:val="22"/>
        </w:rPr>
        <w:t xml:space="preserve"> </w:t>
      </w:r>
      <w:r w:rsidRPr="00574EEF">
        <w:rPr>
          <w:rFonts w:cstheme="minorHAnsi"/>
          <w:sz w:val="22"/>
          <w:szCs w:val="22"/>
        </w:rPr>
        <w:t>changed as</w:t>
      </w:r>
      <w:r w:rsidRPr="00574EEF">
        <w:rPr>
          <w:rFonts w:cstheme="minorHAnsi"/>
          <w:spacing w:val="-3"/>
          <w:sz w:val="22"/>
          <w:szCs w:val="22"/>
        </w:rPr>
        <w:t xml:space="preserve"> </w:t>
      </w:r>
      <w:r w:rsidRPr="00574EEF">
        <w:rPr>
          <w:rFonts w:cstheme="minorHAnsi"/>
          <w:sz w:val="22"/>
          <w:szCs w:val="22"/>
        </w:rPr>
        <w:t>described</w:t>
      </w:r>
      <w:r w:rsidRPr="00574EEF">
        <w:rPr>
          <w:rFonts w:cstheme="minorHAnsi"/>
          <w:spacing w:val="-4"/>
          <w:sz w:val="22"/>
          <w:szCs w:val="22"/>
        </w:rPr>
        <w:t xml:space="preserve"> </w:t>
      </w:r>
      <w:r w:rsidRPr="00574EEF">
        <w:rPr>
          <w:rFonts w:cstheme="minorHAnsi"/>
          <w:sz w:val="22"/>
          <w:szCs w:val="22"/>
        </w:rPr>
        <w:t>below:</w:t>
      </w:r>
    </w:p>
    <w:p w14:paraId="3F425ACF" w14:textId="77777777" w:rsidR="004C372D" w:rsidRPr="00574EEF" w:rsidRDefault="004C372D" w:rsidP="00554495">
      <w:pPr>
        <w:widowControl w:val="0"/>
        <w:numPr>
          <w:ilvl w:val="0"/>
          <w:numId w:val="74"/>
        </w:numPr>
        <w:tabs>
          <w:tab w:val="left" w:pos="620"/>
        </w:tabs>
        <w:autoSpaceDE w:val="0"/>
        <w:autoSpaceDN w:val="0"/>
        <w:spacing w:after="0"/>
        <w:ind w:right="252" w:hanging="360"/>
        <w:rPr>
          <w:rFonts w:cstheme="minorHAnsi"/>
          <w:sz w:val="22"/>
          <w:szCs w:val="22"/>
        </w:rPr>
      </w:pPr>
      <w:r w:rsidRPr="00574EEF">
        <w:rPr>
          <w:rFonts w:cstheme="minorHAnsi"/>
          <w:sz w:val="22"/>
          <w:szCs w:val="22"/>
        </w:rPr>
        <w:t>4-H Exhibitors may receive clipping and grooming assistance from members of their immediate family</w:t>
      </w:r>
      <w:r w:rsidRPr="00574EEF">
        <w:rPr>
          <w:rFonts w:cstheme="minorHAnsi"/>
          <w:spacing w:val="1"/>
          <w:sz w:val="22"/>
          <w:szCs w:val="22"/>
        </w:rPr>
        <w:t xml:space="preserve"> </w:t>
      </w:r>
      <w:r w:rsidRPr="00574EEF">
        <w:rPr>
          <w:rFonts w:cstheme="minorHAnsi"/>
          <w:sz w:val="22"/>
          <w:szCs w:val="22"/>
        </w:rPr>
        <w:t>(father, mother and siblings), from a current Indiana 4-H member, and from individuals enrolled in the</w:t>
      </w:r>
      <w:r w:rsidRPr="00574EEF">
        <w:rPr>
          <w:rFonts w:cstheme="minorHAnsi"/>
          <w:spacing w:val="-51"/>
          <w:sz w:val="22"/>
          <w:szCs w:val="22"/>
        </w:rPr>
        <w:t xml:space="preserve"> </w:t>
      </w:r>
      <w:r w:rsidRPr="00574EEF">
        <w:rPr>
          <w:rFonts w:cstheme="minorHAnsi"/>
          <w:sz w:val="22"/>
          <w:szCs w:val="22"/>
        </w:rPr>
        <w:t>Indiana 4-H Approved Animal Grooming Assistance Program. Temporary guardianships are not</w:t>
      </w:r>
      <w:r w:rsidRPr="00574EEF">
        <w:rPr>
          <w:rFonts w:cstheme="minorHAnsi"/>
          <w:spacing w:val="1"/>
          <w:sz w:val="22"/>
          <w:szCs w:val="22"/>
        </w:rPr>
        <w:t xml:space="preserve"> </w:t>
      </w:r>
      <w:r w:rsidRPr="00574EEF">
        <w:rPr>
          <w:rFonts w:cstheme="minorHAnsi"/>
          <w:sz w:val="22"/>
          <w:szCs w:val="22"/>
        </w:rPr>
        <w:t>permitted</w:t>
      </w:r>
      <w:r w:rsidRPr="00574EEF">
        <w:rPr>
          <w:rFonts w:cstheme="minorHAnsi"/>
          <w:spacing w:val="-1"/>
          <w:sz w:val="22"/>
          <w:szCs w:val="22"/>
        </w:rPr>
        <w:t xml:space="preserve"> </w:t>
      </w:r>
      <w:r w:rsidRPr="00574EEF">
        <w:rPr>
          <w:rFonts w:cstheme="minorHAnsi"/>
          <w:sz w:val="22"/>
          <w:szCs w:val="22"/>
        </w:rPr>
        <w:t>and shall</w:t>
      </w:r>
      <w:r w:rsidRPr="00574EEF">
        <w:rPr>
          <w:rFonts w:cstheme="minorHAnsi"/>
          <w:spacing w:val="-2"/>
          <w:sz w:val="22"/>
          <w:szCs w:val="22"/>
        </w:rPr>
        <w:t xml:space="preserve"> </w:t>
      </w:r>
      <w:r w:rsidRPr="00574EEF">
        <w:rPr>
          <w:rFonts w:cstheme="minorHAnsi"/>
          <w:sz w:val="22"/>
          <w:szCs w:val="22"/>
        </w:rPr>
        <w:t>result in</w:t>
      </w:r>
      <w:r w:rsidRPr="00574EEF">
        <w:rPr>
          <w:rFonts w:cstheme="minorHAnsi"/>
          <w:spacing w:val="-2"/>
          <w:sz w:val="22"/>
          <w:szCs w:val="22"/>
        </w:rPr>
        <w:t xml:space="preserve"> </w:t>
      </w:r>
      <w:r w:rsidRPr="00574EEF">
        <w:rPr>
          <w:rFonts w:cstheme="minorHAnsi"/>
          <w:sz w:val="22"/>
          <w:szCs w:val="22"/>
        </w:rPr>
        <w:t>immediate</w:t>
      </w:r>
      <w:r w:rsidRPr="00574EEF">
        <w:rPr>
          <w:rFonts w:cstheme="minorHAnsi"/>
          <w:spacing w:val="-2"/>
          <w:sz w:val="22"/>
          <w:szCs w:val="22"/>
        </w:rPr>
        <w:t xml:space="preserve"> </w:t>
      </w:r>
      <w:r w:rsidRPr="00574EEF">
        <w:rPr>
          <w:rFonts w:cstheme="minorHAnsi"/>
          <w:sz w:val="22"/>
          <w:szCs w:val="22"/>
        </w:rPr>
        <w:t>disqualification.</w:t>
      </w:r>
    </w:p>
    <w:p w14:paraId="6FA28772" w14:textId="77777777" w:rsidR="004C372D" w:rsidRPr="00574EEF" w:rsidRDefault="004C372D" w:rsidP="00DA619F">
      <w:pPr>
        <w:spacing w:after="0" w:line="249" w:lineRule="auto"/>
        <w:ind w:left="295" w:right="114" w:hanging="10"/>
        <w:rPr>
          <w:rFonts w:cstheme="minorHAnsi"/>
          <w:sz w:val="22"/>
          <w:szCs w:val="22"/>
        </w:rPr>
      </w:pPr>
      <w:r w:rsidRPr="00574EEF">
        <w:rPr>
          <w:rFonts w:cstheme="minorHAnsi"/>
          <w:sz w:val="22"/>
          <w:szCs w:val="22"/>
        </w:rPr>
        <w:t>This basically opens the rule up for anyone from Indiana that would like to assist 4-H members with their</w:t>
      </w:r>
      <w:r w:rsidRPr="00574EEF">
        <w:rPr>
          <w:rFonts w:cstheme="minorHAnsi"/>
          <w:spacing w:val="1"/>
          <w:sz w:val="22"/>
          <w:szCs w:val="22"/>
        </w:rPr>
        <w:t xml:space="preserve"> </w:t>
      </w:r>
      <w:r w:rsidRPr="00574EEF">
        <w:rPr>
          <w:rFonts w:cstheme="minorHAnsi"/>
          <w:sz w:val="22"/>
          <w:szCs w:val="22"/>
        </w:rPr>
        <w:t>animals. You do not have to be a 4-H Volunteer to enroll in the program, nor does enrolling in the program</w:t>
      </w:r>
      <w:r w:rsidRPr="00574EEF">
        <w:rPr>
          <w:rFonts w:cstheme="minorHAnsi"/>
          <w:spacing w:val="1"/>
          <w:sz w:val="22"/>
          <w:szCs w:val="22"/>
        </w:rPr>
        <w:t xml:space="preserve"> </w:t>
      </w:r>
      <w:r w:rsidRPr="00574EEF">
        <w:rPr>
          <w:rFonts w:cstheme="minorHAnsi"/>
          <w:sz w:val="22"/>
          <w:szCs w:val="22"/>
        </w:rPr>
        <w:t>make you a 4-H Volunteer. To enroll in the program, simply complete the attached application annually,</w:t>
      </w:r>
      <w:r w:rsidRPr="00574EEF">
        <w:rPr>
          <w:rFonts w:cstheme="minorHAnsi"/>
          <w:spacing w:val="1"/>
          <w:sz w:val="22"/>
          <w:szCs w:val="22"/>
        </w:rPr>
        <w:t xml:space="preserve"> </w:t>
      </w:r>
      <w:r w:rsidRPr="00574EEF">
        <w:rPr>
          <w:rFonts w:cstheme="minorHAnsi"/>
          <w:sz w:val="22"/>
          <w:szCs w:val="22"/>
        </w:rPr>
        <w:t>complete the Animal Ethics online modules (details below), and submit your application with a copy of your</w:t>
      </w:r>
      <w:r w:rsidRPr="00574EEF">
        <w:rPr>
          <w:rFonts w:cstheme="minorHAnsi"/>
          <w:spacing w:val="1"/>
          <w:sz w:val="22"/>
          <w:szCs w:val="22"/>
        </w:rPr>
        <w:t xml:space="preserve"> </w:t>
      </w:r>
      <w:r w:rsidRPr="00574EEF">
        <w:rPr>
          <w:rFonts w:cstheme="minorHAnsi"/>
          <w:sz w:val="22"/>
          <w:szCs w:val="22"/>
        </w:rPr>
        <w:t>Indiana driver’s license to Courtney Stierwalt (contact information is on the attached application). Once a</w:t>
      </w:r>
      <w:r w:rsidRPr="00574EEF">
        <w:rPr>
          <w:rFonts w:cstheme="minorHAnsi"/>
          <w:spacing w:val="1"/>
          <w:sz w:val="22"/>
          <w:szCs w:val="22"/>
        </w:rPr>
        <w:t xml:space="preserve"> </w:t>
      </w:r>
      <w:r w:rsidRPr="00574EEF">
        <w:rPr>
          <w:rFonts w:cstheme="minorHAnsi"/>
          <w:sz w:val="22"/>
          <w:szCs w:val="22"/>
        </w:rPr>
        <w:t>background check is completed with no issues and verification of the completion of the Animal Ethics modules</w:t>
      </w:r>
      <w:r w:rsidRPr="00574EEF">
        <w:rPr>
          <w:rFonts w:cstheme="minorHAnsi"/>
          <w:spacing w:val="-52"/>
          <w:sz w:val="22"/>
          <w:szCs w:val="22"/>
        </w:rPr>
        <w:t xml:space="preserve"> </w:t>
      </w:r>
      <w:r w:rsidRPr="00574EEF">
        <w:rPr>
          <w:rFonts w:cstheme="minorHAnsi"/>
          <w:sz w:val="22"/>
          <w:szCs w:val="22"/>
        </w:rPr>
        <w:t>is</w:t>
      </w:r>
      <w:r w:rsidRPr="00574EEF">
        <w:rPr>
          <w:rFonts w:cstheme="minorHAnsi"/>
          <w:spacing w:val="-1"/>
          <w:sz w:val="22"/>
          <w:szCs w:val="22"/>
        </w:rPr>
        <w:t xml:space="preserve"> </w:t>
      </w:r>
      <w:r w:rsidRPr="00574EEF">
        <w:rPr>
          <w:rFonts w:cstheme="minorHAnsi"/>
          <w:sz w:val="22"/>
          <w:szCs w:val="22"/>
        </w:rPr>
        <w:t>ensured, you</w:t>
      </w:r>
      <w:r w:rsidRPr="00574EEF">
        <w:rPr>
          <w:rFonts w:cstheme="minorHAnsi"/>
          <w:spacing w:val="-1"/>
          <w:sz w:val="22"/>
          <w:szCs w:val="22"/>
        </w:rPr>
        <w:t xml:space="preserve"> </w:t>
      </w:r>
      <w:r w:rsidRPr="00574EEF">
        <w:rPr>
          <w:rFonts w:cstheme="minorHAnsi"/>
          <w:sz w:val="22"/>
          <w:szCs w:val="22"/>
        </w:rPr>
        <w:t>will</w:t>
      </w:r>
      <w:r w:rsidRPr="00574EEF">
        <w:rPr>
          <w:rFonts w:cstheme="minorHAnsi"/>
          <w:spacing w:val="-2"/>
          <w:sz w:val="22"/>
          <w:szCs w:val="22"/>
        </w:rPr>
        <w:t xml:space="preserve"> </w:t>
      </w:r>
      <w:r w:rsidRPr="00574EEF">
        <w:rPr>
          <w:rFonts w:cstheme="minorHAnsi"/>
          <w:sz w:val="22"/>
          <w:szCs w:val="22"/>
        </w:rPr>
        <w:t>receive</w:t>
      </w:r>
      <w:r w:rsidRPr="00574EEF">
        <w:rPr>
          <w:rFonts w:cstheme="minorHAnsi"/>
          <w:spacing w:val="-3"/>
          <w:sz w:val="22"/>
          <w:szCs w:val="22"/>
        </w:rPr>
        <w:t xml:space="preserve"> </w:t>
      </w:r>
      <w:r w:rsidRPr="00574EEF">
        <w:rPr>
          <w:rFonts w:cstheme="minorHAnsi"/>
          <w:sz w:val="22"/>
          <w:szCs w:val="22"/>
        </w:rPr>
        <w:t>a</w:t>
      </w:r>
      <w:r w:rsidRPr="00574EEF">
        <w:rPr>
          <w:rFonts w:cstheme="minorHAnsi"/>
          <w:spacing w:val="-2"/>
          <w:sz w:val="22"/>
          <w:szCs w:val="22"/>
        </w:rPr>
        <w:t xml:space="preserve"> </w:t>
      </w:r>
      <w:r w:rsidRPr="00574EEF">
        <w:rPr>
          <w:rFonts w:cstheme="minorHAnsi"/>
          <w:sz w:val="22"/>
          <w:szCs w:val="22"/>
        </w:rPr>
        <w:t>letter with</w:t>
      </w:r>
      <w:r w:rsidRPr="00574EEF">
        <w:rPr>
          <w:rFonts w:cstheme="minorHAnsi"/>
          <w:spacing w:val="-2"/>
          <w:sz w:val="22"/>
          <w:szCs w:val="22"/>
        </w:rPr>
        <w:t xml:space="preserve"> </w:t>
      </w:r>
      <w:r w:rsidRPr="00574EEF">
        <w:rPr>
          <w:rFonts w:cstheme="minorHAnsi"/>
          <w:sz w:val="22"/>
          <w:szCs w:val="22"/>
        </w:rPr>
        <w:t>more</w:t>
      </w:r>
      <w:r w:rsidRPr="00574EEF">
        <w:rPr>
          <w:rFonts w:cstheme="minorHAnsi"/>
          <w:spacing w:val="-2"/>
          <w:sz w:val="22"/>
          <w:szCs w:val="22"/>
        </w:rPr>
        <w:t xml:space="preserve"> </w:t>
      </w:r>
      <w:r w:rsidRPr="00574EEF">
        <w:rPr>
          <w:rFonts w:cstheme="minorHAnsi"/>
          <w:sz w:val="22"/>
          <w:szCs w:val="22"/>
        </w:rPr>
        <w:t>details</w:t>
      </w:r>
      <w:r w:rsidRPr="00574EEF">
        <w:rPr>
          <w:rFonts w:cstheme="minorHAnsi"/>
          <w:spacing w:val="-1"/>
          <w:sz w:val="22"/>
          <w:szCs w:val="22"/>
        </w:rPr>
        <w:t xml:space="preserve"> </w:t>
      </w:r>
      <w:r w:rsidRPr="00574EEF">
        <w:rPr>
          <w:rFonts w:cstheme="minorHAnsi"/>
          <w:sz w:val="22"/>
          <w:szCs w:val="22"/>
        </w:rPr>
        <w:t>about the</w:t>
      </w:r>
      <w:r w:rsidRPr="00574EEF">
        <w:rPr>
          <w:rFonts w:cstheme="minorHAnsi"/>
          <w:spacing w:val="-2"/>
          <w:sz w:val="22"/>
          <w:szCs w:val="22"/>
        </w:rPr>
        <w:t xml:space="preserve"> </w:t>
      </w:r>
      <w:r w:rsidRPr="00574EEF">
        <w:rPr>
          <w:rFonts w:cstheme="minorHAnsi"/>
          <w:sz w:val="22"/>
          <w:szCs w:val="22"/>
        </w:rPr>
        <w:t>program.</w:t>
      </w:r>
    </w:p>
    <w:p w14:paraId="49330EDC" w14:textId="77777777" w:rsidR="004C372D" w:rsidRPr="00574EEF" w:rsidRDefault="004C372D" w:rsidP="00DA619F">
      <w:pPr>
        <w:spacing w:after="0"/>
        <w:ind w:left="119" w:right="357" w:firstLine="1"/>
        <w:rPr>
          <w:rFonts w:cstheme="minorHAnsi"/>
          <w:sz w:val="22"/>
          <w:szCs w:val="22"/>
        </w:rPr>
      </w:pPr>
      <w:r w:rsidRPr="00106E12">
        <w:rPr>
          <w:rFonts w:cstheme="minorHAnsi"/>
          <w:b/>
          <w:sz w:val="22"/>
          <w:szCs w:val="22"/>
        </w:rPr>
        <w:t>Beginning in 2019, applicants must also complete the online Animal Ethics modules located</w:t>
      </w:r>
      <w:r w:rsidRPr="00106E12">
        <w:rPr>
          <w:rFonts w:cstheme="minorHAnsi"/>
          <w:b/>
          <w:spacing w:val="1"/>
          <w:sz w:val="22"/>
          <w:szCs w:val="22"/>
        </w:rPr>
        <w:t xml:space="preserve"> </w:t>
      </w:r>
      <w:r w:rsidRPr="00106E12">
        <w:rPr>
          <w:rFonts w:cstheme="minorHAnsi"/>
          <w:b/>
          <w:sz w:val="22"/>
          <w:szCs w:val="22"/>
        </w:rPr>
        <w:t xml:space="preserve">here </w:t>
      </w:r>
      <w:hyperlink r:id="rId92">
        <w:r w:rsidRPr="00106E12">
          <w:rPr>
            <w:rFonts w:cstheme="minorHAnsi"/>
            <w:b/>
            <w:sz w:val="22"/>
            <w:szCs w:val="22"/>
            <w:u w:val="single" w:color="0562C1"/>
          </w:rPr>
          <w:t>https://extension.purdue.edu/4h/Pages/Online-Animal-Ethics-Program.aspx</w:t>
        </w:r>
        <w:r w:rsidRPr="00106E12">
          <w:rPr>
            <w:rFonts w:cstheme="minorHAnsi"/>
            <w:b/>
            <w:sz w:val="22"/>
            <w:szCs w:val="22"/>
          </w:rPr>
          <w:t xml:space="preserve"> </w:t>
        </w:r>
      </w:hyperlink>
      <w:r w:rsidRPr="00106E12">
        <w:rPr>
          <w:rFonts w:cstheme="minorHAnsi"/>
          <w:b/>
          <w:sz w:val="22"/>
          <w:szCs w:val="22"/>
        </w:rPr>
        <w:t>every three</w:t>
      </w:r>
      <w:r w:rsidRPr="00106E12">
        <w:rPr>
          <w:rFonts w:cstheme="minorHAnsi"/>
          <w:b/>
          <w:spacing w:val="-53"/>
          <w:sz w:val="22"/>
          <w:szCs w:val="22"/>
        </w:rPr>
        <w:t xml:space="preserve"> </w:t>
      </w:r>
      <w:r w:rsidRPr="00106E12">
        <w:rPr>
          <w:rFonts w:cstheme="minorHAnsi"/>
          <w:b/>
          <w:sz w:val="22"/>
          <w:szCs w:val="22"/>
        </w:rPr>
        <w:t>years.</w:t>
      </w:r>
      <w:r w:rsidRPr="00574EEF">
        <w:rPr>
          <w:rFonts w:cstheme="minorHAnsi"/>
          <w:b/>
          <w:spacing w:val="1"/>
          <w:sz w:val="22"/>
          <w:szCs w:val="22"/>
        </w:rPr>
        <w:t xml:space="preserve"> </w:t>
      </w:r>
      <w:r w:rsidRPr="00574EEF">
        <w:rPr>
          <w:rFonts w:cstheme="minorHAnsi"/>
          <w:sz w:val="22"/>
          <w:szCs w:val="22"/>
        </w:rPr>
        <w:t>These 4 modules are intended to reiterate the importance of providing a foundation for</w:t>
      </w:r>
      <w:r w:rsidRPr="00574EEF">
        <w:rPr>
          <w:rFonts w:cstheme="minorHAnsi"/>
          <w:spacing w:val="-53"/>
          <w:sz w:val="22"/>
          <w:szCs w:val="22"/>
        </w:rPr>
        <w:t xml:space="preserve"> </w:t>
      </w:r>
      <w:r w:rsidRPr="00574EEF">
        <w:rPr>
          <w:rFonts w:cstheme="minorHAnsi"/>
          <w:sz w:val="22"/>
          <w:szCs w:val="22"/>
        </w:rPr>
        <w:t xml:space="preserve">4-H families to start a conversation about livestock ethics and an understanding of why </w:t>
      </w:r>
      <w:r w:rsidR="00CE0D43" w:rsidRPr="00574EEF">
        <w:rPr>
          <w:rFonts w:cstheme="minorHAnsi"/>
          <w:sz w:val="22"/>
          <w:szCs w:val="22"/>
        </w:rPr>
        <w:t>g</w:t>
      </w:r>
      <w:r w:rsidR="00BA29C9" w:rsidRPr="00574EEF">
        <w:rPr>
          <w:rFonts w:cstheme="minorHAnsi"/>
          <w:sz w:val="22"/>
          <w:szCs w:val="22"/>
        </w:rPr>
        <w:t>uidelines</w:t>
      </w:r>
      <w:r w:rsidRPr="00574EEF">
        <w:rPr>
          <w:rFonts w:cstheme="minorHAnsi"/>
          <w:spacing w:val="1"/>
          <w:sz w:val="22"/>
          <w:szCs w:val="22"/>
        </w:rPr>
        <w:t xml:space="preserve"> </w:t>
      </w:r>
      <w:r w:rsidRPr="00574EEF">
        <w:rPr>
          <w:rFonts w:cstheme="minorHAnsi"/>
          <w:sz w:val="22"/>
          <w:szCs w:val="22"/>
        </w:rPr>
        <w:t>are in place. The modules help to ensure 4-H parents and adult mentors realize they are</w:t>
      </w:r>
      <w:r w:rsidRPr="00574EEF">
        <w:rPr>
          <w:rFonts w:cstheme="minorHAnsi"/>
          <w:spacing w:val="1"/>
          <w:sz w:val="22"/>
          <w:szCs w:val="22"/>
        </w:rPr>
        <w:t xml:space="preserve"> </w:t>
      </w:r>
      <w:r w:rsidRPr="00574EEF">
        <w:rPr>
          <w:rFonts w:cstheme="minorHAnsi"/>
          <w:sz w:val="22"/>
          <w:szCs w:val="22"/>
        </w:rPr>
        <w:t>representatives of a larger livestock industry and give them tools to communicate effectively</w:t>
      </w:r>
      <w:r w:rsidRPr="00574EEF">
        <w:rPr>
          <w:rFonts w:cstheme="minorHAnsi"/>
          <w:spacing w:val="1"/>
          <w:sz w:val="22"/>
          <w:szCs w:val="22"/>
        </w:rPr>
        <w:t xml:space="preserve"> </w:t>
      </w:r>
      <w:r w:rsidRPr="00574EEF">
        <w:rPr>
          <w:rFonts w:cstheme="minorHAnsi"/>
          <w:sz w:val="22"/>
          <w:szCs w:val="22"/>
        </w:rPr>
        <w:t>with the general public on behalf of that community. Last but certainly not least, the modules</w:t>
      </w:r>
      <w:r w:rsidRPr="00574EEF">
        <w:rPr>
          <w:rFonts w:cstheme="minorHAnsi"/>
          <w:spacing w:val="1"/>
          <w:sz w:val="22"/>
          <w:szCs w:val="22"/>
        </w:rPr>
        <w:t xml:space="preserve"> </w:t>
      </w:r>
      <w:r w:rsidRPr="00574EEF">
        <w:rPr>
          <w:rFonts w:cstheme="minorHAnsi"/>
          <w:sz w:val="22"/>
          <w:szCs w:val="22"/>
        </w:rPr>
        <w:t>ensure animals in the Indiana 4-H Program are treated with the utmost care.</w:t>
      </w:r>
      <w:r w:rsidRPr="00574EEF">
        <w:rPr>
          <w:rFonts w:cstheme="minorHAnsi"/>
          <w:spacing w:val="55"/>
          <w:sz w:val="22"/>
          <w:szCs w:val="22"/>
        </w:rPr>
        <w:t xml:space="preserve"> </w:t>
      </w:r>
      <w:r w:rsidRPr="00574EEF">
        <w:rPr>
          <w:rFonts w:cstheme="minorHAnsi"/>
          <w:sz w:val="22"/>
          <w:szCs w:val="22"/>
        </w:rPr>
        <w:t>At the</w:t>
      </w:r>
      <w:r w:rsidRPr="00574EEF">
        <w:rPr>
          <w:rFonts w:cstheme="minorHAnsi"/>
          <w:spacing w:val="1"/>
          <w:sz w:val="22"/>
          <w:szCs w:val="22"/>
        </w:rPr>
        <w:t xml:space="preserve"> </w:t>
      </w:r>
      <w:r w:rsidRPr="00574EEF">
        <w:rPr>
          <w:rFonts w:cstheme="minorHAnsi"/>
          <w:sz w:val="22"/>
          <w:szCs w:val="22"/>
        </w:rPr>
        <w:t xml:space="preserve">conclusion of 4 modules, please enter your name and county of primary residence. </w:t>
      </w:r>
      <w:r w:rsidRPr="00574EEF">
        <w:rPr>
          <w:rFonts w:cstheme="minorHAnsi"/>
          <w:sz w:val="22"/>
          <w:szCs w:val="22"/>
          <w:u w:val="single" w:color="202020"/>
        </w:rPr>
        <w:t>Modules</w:t>
      </w:r>
      <w:r w:rsidRPr="00574EEF">
        <w:rPr>
          <w:rFonts w:cstheme="minorHAnsi"/>
          <w:spacing w:val="1"/>
          <w:sz w:val="22"/>
          <w:szCs w:val="22"/>
        </w:rPr>
        <w:t xml:space="preserve"> </w:t>
      </w:r>
      <w:r w:rsidRPr="00574EEF">
        <w:rPr>
          <w:rFonts w:cstheme="minorHAnsi"/>
          <w:sz w:val="22"/>
          <w:szCs w:val="22"/>
        </w:rPr>
        <w:t>will</w:t>
      </w:r>
      <w:r w:rsidRPr="00574EEF">
        <w:rPr>
          <w:rFonts w:cstheme="minorHAnsi"/>
          <w:spacing w:val="-1"/>
          <w:sz w:val="22"/>
          <w:szCs w:val="22"/>
        </w:rPr>
        <w:t xml:space="preserve"> </w:t>
      </w:r>
      <w:r w:rsidRPr="00574EEF">
        <w:rPr>
          <w:rFonts w:cstheme="minorHAnsi"/>
          <w:sz w:val="22"/>
          <w:szCs w:val="22"/>
        </w:rPr>
        <w:t>be</w:t>
      </w:r>
      <w:r w:rsidRPr="00574EEF">
        <w:rPr>
          <w:rFonts w:cstheme="minorHAnsi"/>
          <w:spacing w:val="-3"/>
          <w:sz w:val="22"/>
          <w:szCs w:val="22"/>
        </w:rPr>
        <w:t xml:space="preserve"> </w:t>
      </w:r>
      <w:r w:rsidRPr="00574EEF">
        <w:rPr>
          <w:rFonts w:cstheme="minorHAnsi"/>
          <w:sz w:val="22"/>
          <w:szCs w:val="22"/>
        </w:rPr>
        <w:t>available by May 15</w:t>
      </w:r>
      <w:proofErr w:type="spellStart"/>
      <w:r w:rsidRPr="00574EEF">
        <w:rPr>
          <w:rFonts w:cstheme="minorHAnsi"/>
          <w:position w:val="6"/>
          <w:sz w:val="22"/>
          <w:szCs w:val="22"/>
        </w:rPr>
        <w:t>th</w:t>
      </w:r>
      <w:proofErr w:type="spellEnd"/>
      <w:r w:rsidRPr="00574EEF">
        <w:rPr>
          <w:rFonts w:cstheme="minorHAnsi"/>
          <w:spacing w:val="19"/>
          <w:position w:val="6"/>
          <w:sz w:val="22"/>
          <w:szCs w:val="22"/>
        </w:rPr>
        <w:t xml:space="preserve"> </w:t>
      </w:r>
      <w:r w:rsidRPr="00574EEF">
        <w:rPr>
          <w:rFonts w:cstheme="minorHAnsi"/>
          <w:sz w:val="22"/>
          <w:szCs w:val="22"/>
        </w:rPr>
        <w:t>on</w:t>
      </w:r>
      <w:r w:rsidRPr="00574EEF">
        <w:rPr>
          <w:rFonts w:cstheme="minorHAnsi"/>
          <w:spacing w:val="-2"/>
          <w:sz w:val="22"/>
          <w:szCs w:val="22"/>
        </w:rPr>
        <w:t xml:space="preserve"> </w:t>
      </w:r>
      <w:r w:rsidRPr="00574EEF">
        <w:rPr>
          <w:rFonts w:cstheme="minorHAnsi"/>
          <w:sz w:val="22"/>
          <w:szCs w:val="22"/>
        </w:rPr>
        <w:t>the website.</w:t>
      </w:r>
    </w:p>
    <w:p w14:paraId="46CDDDDF" w14:textId="77777777" w:rsidR="004C372D" w:rsidRPr="00574EEF" w:rsidRDefault="004C372D" w:rsidP="00DA619F">
      <w:pPr>
        <w:spacing w:after="0"/>
        <w:rPr>
          <w:rFonts w:cstheme="minorHAnsi"/>
          <w:b/>
          <w:sz w:val="12"/>
          <w:szCs w:val="22"/>
        </w:rPr>
      </w:pPr>
    </w:p>
    <w:p w14:paraId="62C58695" w14:textId="77777777" w:rsidR="004C372D" w:rsidRPr="00574EEF" w:rsidRDefault="004C372D" w:rsidP="00415D0B">
      <w:pPr>
        <w:spacing w:after="0" w:line="249" w:lineRule="auto"/>
        <w:ind w:left="130" w:right="285" w:hanging="10"/>
        <w:rPr>
          <w:rFonts w:cstheme="minorHAnsi"/>
          <w:b/>
        </w:rPr>
      </w:pPr>
      <w:r w:rsidRPr="00574EEF">
        <w:rPr>
          <w:rFonts w:cstheme="minorHAnsi"/>
        </w:rPr>
        <w:t>Once enrolled in the program, you will be able to assist any 4-H member from any county on any animal</w:t>
      </w:r>
      <w:r w:rsidRPr="00574EEF">
        <w:rPr>
          <w:rFonts w:cstheme="minorHAnsi"/>
          <w:spacing w:val="1"/>
        </w:rPr>
        <w:t xml:space="preserve"> </w:t>
      </w:r>
      <w:r w:rsidRPr="00574EEF">
        <w:rPr>
          <w:rFonts w:cstheme="minorHAnsi"/>
        </w:rPr>
        <w:t xml:space="preserve">species. To be enrolled in the program for the Indiana State Fair, this application must be completed by </w:t>
      </w:r>
      <w:r w:rsidRPr="00574EEF">
        <w:rPr>
          <w:rFonts w:cstheme="minorHAnsi"/>
          <w:b/>
        </w:rPr>
        <w:t>July</w:t>
      </w:r>
      <w:r w:rsidRPr="00574EEF">
        <w:rPr>
          <w:rFonts w:cstheme="minorHAnsi"/>
          <w:b/>
          <w:spacing w:val="-53"/>
        </w:rPr>
        <w:t xml:space="preserve"> </w:t>
      </w:r>
      <w:r w:rsidRPr="00574EEF">
        <w:rPr>
          <w:rFonts w:cstheme="minorHAnsi"/>
          <w:b/>
        </w:rPr>
        <w:t>15</w:t>
      </w:r>
      <w:r w:rsidRPr="00574EEF">
        <w:rPr>
          <w:rFonts w:cstheme="minorHAnsi"/>
          <w:b/>
          <w:spacing w:val="-5"/>
        </w:rPr>
        <w:t xml:space="preserve"> </w:t>
      </w:r>
      <w:r w:rsidRPr="00574EEF">
        <w:rPr>
          <w:rFonts w:cstheme="minorHAnsi"/>
        </w:rPr>
        <w:t>annually</w:t>
      </w:r>
      <w:r w:rsidRPr="00574EEF">
        <w:rPr>
          <w:rFonts w:cstheme="minorHAnsi"/>
          <w:spacing w:val="-1"/>
        </w:rPr>
        <w:t xml:space="preserve"> </w:t>
      </w:r>
      <w:r w:rsidRPr="00574EEF">
        <w:rPr>
          <w:rFonts w:cstheme="minorHAnsi"/>
        </w:rPr>
        <w:t>and the</w:t>
      </w:r>
      <w:r w:rsidRPr="00574EEF">
        <w:rPr>
          <w:rFonts w:cstheme="minorHAnsi"/>
          <w:spacing w:val="-3"/>
        </w:rPr>
        <w:t xml:space="preserve"> </w:t>
      </w:r>
      <w:r w:rsidRPr="00574EEF">
        <w:rPr>
          <w:rFonts w:cstheme="minorHAnsi"/>
        </w:rPr>
        <w:t>modules must</w:t>
      </w:r>
      <w:r w:rsidRPr="00574EEF">
        <w:rPr>
          <w:rFonts w:cstheme="minorHAnsi"/>
          <w:spacing w:val="-3"/>
        </w:rPr>
        <w:t xml:space="preserve"> </w:t>
      </w:r>
      <w:r w:rsidRPr="00574EEF">
        <w:rPr>
          <w:rFonts w:cstheme="minorHAnsi"/>
        </w:rPr>
        <w:t>be</w:t>
      </w:r>
      <w:r w:rsidRPr="00574EEF">
        <w:rPr>
          <w:rFonts w:cstheme="minorHAnsi"/>
          <w:spacing w:val="-2"/>
        </w:rPr>
        <w:t xml:space="preserve"> </w:t>
      </w:r>
      <w:r w:rsidRPr="00574EEF">
        <w:rPr>
          <w:rFonts w:cstheme="minorHAnsi"/>
        </w:rPr>
        <w:t>completed</w:t>
      </w:r>
      <w:r w:rsidRPr="00574EEF">
        <w:rPr>
          <w:rFonts w:cstheme="minorHAnsi"/>
          <w:spacing w:val="-4"/>
        </w:rPr>
        <w:t xml:space="preserve"> </w:t>
      </w:r>
      <w:r w:rsidRPr="00574EEF">
        <w:rPr>
          <w:rFonts w:cstheme="minorHAnsi"/>
        </w:rPr>
        <w:t>once</w:t>
      </w:r>
      <w:r w:rsidRPr="00574EEF">
        <w:rPr>
          <w:rFonts w:cstheme="minorHAnsi"/>
          <w:spacing w:val="-2"/>
        </w:rPr>
        <w:t xml:space="preserve"> </w:t>
      </w:r>
      <w:r w:rsidRPr="00574EEF">
        <w:rPr>
          <w:rFonts w:cstheme="minorHAnsi"/>
        </w:rPr>
        <w:t>every</w:t>
      </w:r>
      <w:r w:rsidRPr="00574EEF">
        <w:rPr>
          <w:rFonts w:cstheme="minorHAnsi"/>
          <w:spacing w:val="-1"/>
        </w:rPr>
        <w:t xml:space="preserve"> </w:t>
      </w:r>
      <w:r w:rsidRPr="00574EEF">
        <w:rPr>
          <w:rFonts w:cstheme="minorHAnsi"/>
          <w:b/>
        </w:rPr>
        <w:t>3</w:t>
      </w:r>
      <w:r w:rsidRPr="00574EEF">
        <w:rPr>
          <w:rFonts w:cstheme="minorHAnsi"/>
          <w:b/>
          <w:spacing w:val="-4"/>
        </w:rPr>
        <w:t xml:space="preserve"> </w:t>
      </w:r>
      <w:r w:rsidRPr="00574EEF">
        <w:rPr>
          <w:rFonts w:cstheme="minorHAnsi"/>
          <w:b/>
        </w:rPr>
        <w:t>years</w:t>
      </w:r>
      <w:r w:rsidRPr="00574EEF">
        <w:rPr>
          <w:rFonts w:cstheme="minorHAnsi"/>
          <w:b/>
          <w:spacing w:val="-3"/>
        </w:rPr>
        <w:t xml:space="preserve"> </w:t>
      </w:r>
      <w:r w:rsidRPr="00574EEF">
        <w:rPr>
          <w:rFonts w:cstheme="minorHAnsi"/>
          <w:b/>
        </w:rPr>
        <w:t>(starting</w:t>
      </w:r>
      <w:r w:rsidRPr="00574EEF">
        <w:rPr>
          <w:rFonts w:cstheme="minorHAnsi"/>
          <w:b/>
          <w:spacing w:val="-4"/>
        </w:rPr>
        <w:t xml:space="preserve"> </w:t>
      </w:r>
      <w:r w:rsidRPr="00574EEF">
        <w:rPr>
          <w:rFonts w:cstheme="minorHAnsi"/>
          <w:b/>
        </w:rPr>
        <w:t>April 2019).</w:t>
      </w:r>
    </w:p>
    <w:p w14:paraId="4EC8E269" w14:textId="77777777" w:rsidR="004C372D" w:rsidRPr="00574EEF" w:rsidRDefault="004C372D" w:rsidP="00415D0B">
      <w:pPr>
        <w:spacing w:before="111" w:after="0" w:line="249" w:lineRule="auto"/>
        <w:ind w:left="130" w:right="130" w:hanging="10"/>
        <w:rPr>
          <w:rFonts w:cstheme="minorHAnsi"/>
        </w:rPr>
      </w:pPr>
      <w:r w:rsidRPr="00574EEF">
        <w:rPr>
          <w:rFonts w:cstheme="minorHAnsi"/>
        </w:rPr>
        <w:t>It is the intent that the 4-H member take responsibility for caring for and grooming his/her own animals.</w:t>
      </w:r>
      <w:r w:rsidRPr="00574EEF">
        <w:rPr>
          <w:rFonts w:cstheme="minorHAnsi"/>
          <w:spacing w:val="1"/>
        </w:rPr>
        <w:t xml:space="preserve"> </w:t>
      </w:r>
      <w:r w:rsidRPr="00574EEF">
        <w:rPr>
          <w:rFonts w:cstheme="minorHAnsi"/>
        </w:rPr>
        <w:t>However, it is recognized that all youth need assistance. The purpose of this program is to provide an avenue</w:t>
      </w:r>
      <w:r w:rsidRPr="00574EEF">
        <w:rPr>
          <w:rFonts w:cstheme="minorHAnsi"/>
          <w:spacing w:val="1"/>
        </w:rPr>
        <w:t xml:space="preserve"> </w:t>
      </w:r>
      <w:r w:rsidRPr="00574EEF">
        <w:rPr>
          <w:rFonts w:cstheme="minorHAnsi"/>
        </w:rPr>
        <w:t>for equal access to qualified animal grooming assistance. Those enrolled in this program should not see this as</w:t>
      </w:r>
      <w:r w:rsidRPr="00574EEF">
        <w:rPr>
          <w:rFonts w:cstheme="minorHAnsi"/>
          <w:spacing w:val="-51"/>
        </w:rPr>
        <w:t xml:space="preserve"> </w:t>
      </w:r>
      <w:r w:rsidRPr="00574EEF">
        <w:rPr>
          <w:rFonts w:cstheme="minorHAnsi"/>
        </w:rPr>
        <w:t>a way to do the work for the 4-H member, but should provide hands-on learning opportunities that further the</w:t>
      </w:r>
      <w:r w:rsidRPr="00574EEF">
        <w:rPr>
          <w:rFonts w:cstheme="minorHAnsi"/>
          <w:spacing w:val="-51"/>
        </w:rPr>
        <w:t xml:space="preserve"> </w:t>
      </w:r>
      <w:r w:rsidRPr="00574EEF">
        <w:rPr>
          <w:rFonts w:cstheme="minorHAnsi"/>
        </w:rPr>
        <w:t>skills</w:t>
      </w:r>
      <w:r w:rsidRPr="00574EEF">
        <w:rPr>
          <w:rFonts w:cstheme="minorHAnsi"/>
          <w:spacing w:val="-1"/>
        </w:rPr>
        <w:t xml:space="preserve"> </w:t>
      </w:r>
      <w:r w:rsidRPr="00574EEF">
        <w:rPr>
          <w:rFonts w:cstheme="minorHAnsi"/>
        </w:rPr>
        <w:t>and abilities</w:t>
      </w:r>
      <w:r w:rsidRPr="00574EEF">
        <w:rPr>
          <w:rFonts w:cstheme="minorHAnsi"/>
          <w:spacing w:val="-3"/>
        </w:rPr>
        <w:t xml:space="preserve"> </w:t>
      </w:r>
      <w:r w:rsidRPr="00574EEF">
        <w:rPr>
          <w:rFonts w:cstheme="minorHAnsi"/>
        </w:rPr>
        <w:t>of</w:t>
      </w:r>
      <w:r w:rsidRPr="00574EEF">
        <w:rPr>
          <w:rFonts w:cstheme="minorHAnsi"/>
          <w:spacing w:val="-1"/>
        </w:rPr>
        <w:t xml:space="preserve"> </w:t>
      </w:r>
      <w:r w:rsidRPr="00574EEF">
        <w:rPr>
          <w:rFonts w:cstheme="minorHAnsi"/>
        </w:rPr>
        <w:t>the</w:t>
      </w:r>
      <w:r w:rsidRPr="00574EEF">
        <w:rPr>
          <w:rFonts w:cstheme="minorHAnsi"/>
          <w:spacing w:val="-2"/>
        </w:rPr>
        <w:t xml:space="preserve"> </w:t>
      </w:r>
      <w:r w:rsidRPr="00574EEF">
        <w:rPr>
          <w:rFonts w:cstheme="minorHAnsi"/>
        </w:rPr>
        <w:t>4-H</w:t>
      </w:r>
      <w:r w:rsidRPr="00574EEF">
        <w:rPr>
          <w:rFonts w:cstheme="minorHAnsi"/>
          <w:spacing w:val="-1"/>
        </w:rPr>
        <w:t xml:space="preserve"> </w:t>
      </w:r>
      <w:r w:rsidRPr="00574EEF">
        <w:rPr>
          <w:rFonts w:cstheme="minorHAnsi"/>
        </w:rPr>
        <w:t>member.</w:t>
      </w:r>
    </w:p>
    <w:p w14:paraId="0BA2BFA6" w14:textId="77777777" w:rsidR="004C372D" w:rsidRPr="00AA7739" w:rsidRDefault="004C372D" w:rsidP="00415D0B">
      <w:pPr>
        <w:spacing w:before="109" w:line="249" w:lineRule="auto"/>
        <w:ind w:left="130" w:right="94" w:hanging="10"/>
        <w:rPr>
          <w:rFonts w:cstheme="minorHAnsi"/>
          <w:sz w:val="24"/>
          <w:szCs w:val="24"/>
        </w:rPr>
      </w:pPr>
      <w:r w:rsidRPr="00574EEF">
        <w:rPr>
          <w:rFonts w:cstheme="minorHAnsi"/>
        </w:rPr>
        <w:t>Please note that the program as described above is for the Indiana State Fair. While it is likely that some</w:t>
      </w:r>
      <w:r w:rsidRPr="00574EEF">
        <w:rPr>
          <w:rFonts w:cstheme="minorHAnsi"/>
          <w:spacing w:val="1"/>
        </w:rPr>
        <w:t xml:space="preserve"> </w:t>
      </w:r>
      <w:r w:rsidRPr="00574EEF">
        <w:rPr>
          <w:rFonts w:cstheme="minorHAnsi"/>
        </w:rPr>
        <w:t>counties will adopt this policy for their county fairs, those decisions are made by the respective county 4-H</w:t>
      </w:r>
      <w:r w:rsidRPr="00574EEF">
        <w:rPr>
          <w:rFonts w:cstheme="minorHAnsi"/>
          <w:spacing w:val="1"/>
        </w:rPr>
        <w:t xml:space="preserve"> </w:t>
      </w:r>
      <w:r w:rsidRPr="00574EEF">
        <w:rPr>
          <w:rFonts w:cstheme="minorHAnsi"/>
        </w:rPr>
        <w:t xml:space="preserve">councils and/or county 4-H fair boards. Please check with your County Extension Office for specific county </w:t>
      </w:r>
      <w:proofErr w:type="spellStart"/>
      <w:r w:rsidRPr="00574EEF">
        <w:rPr>
          <w:rFonts w:cstheme="minorHAnsi"/>
        </w:rPr>
        <w:t>fair</w:t>
      </w:r>
      <w:r w:rsidRPr="00574EEF">
        <w:rPr>
          <w:rFonts w:cstheme="minorHAnsi"/>
          <w:spacing w:val="-51"/>
        </w:rPr>
        <w:t xml:space="preserve"> </w:t>
      </w:r>
      <w:r w:rsidR="00574EEF">
        <w:rPr>
          <w:rFonts w:cstheme="minorHAnsi"/>
          <w:spacing w:val="-51"/>
        </w:rPr>
        <w:t xml:space="preserve">       </w:t>
      </w:r>
      <w:r w:rsidR="00574EEF">
        <w:rPr>
          <w:rFonts w:cstheme="minorHAnsi"/>
        </w:rPr>
        <w:t xml:space="preserve"> grounds</w:t>
      </w:r>
      <w:proofErr w:type="spellEnd"/>
      <w:r w:rsidR="00574EEF">
        <w:rPr>
          <w:rFonts w:cstheme="minorHAnsi"/>
        </w:rPr>
        <w:t>.</w:t>
      </w:r>
    </w:p>
    <w:p w14:paraId="7D9EED30" w14:textId="77777777" w:rsidR="004C372D" w:rsidRPr="00AA7739" w:rsidRDefault="004C372D" w:rsidP="004C372D">
      <w:pPr>
        <w:ind w:left="1115"/>
        <w:rPr>
          <w:rFonts w:cstheme="minorHAnsi"/>
          <w:sz w:val="24"/>
          <w:szCs w:val="24"/>
        </w:rPr>
      </w:pPr>
      <w:r w:rsidRPr="00AA7739">
        <w:rPr>
          <w:rFonts w:cstheme="minorHAnsi"/>
          <w:noProof/>
          <w:sz w:val="24"/>
          <w:szCs w:val="24"/>
        </w:rPr>
        <w:lastRenderedPageBreak/>
        <w:drawing>
          <wp:inline distT="0" distB="0" distL="0" distR="0" wp14:anchorId="6D86E45B" wp14:editId="197701B2">
            <wp:extent cx="3933953" cy="397668"/>
            <wp:effectExtent l="0" t="0" r="0" b="0"/>
            <wp:docPr id="8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1" cstate="print"/>
                    <a:stretch>
                      <a:fillRect/>
                    </a:stretch>
                  </pic:blipFill>
                  <pic:spPr>
                    <a:xfrm>
                      <a:off x="0" y="0"/>
                      <a:ext cx="3933953" cy="397668"/>
                    </a:xfrm>
                    <a:prstGeom prst="rect">
                      <a:avLst/>
                    </a:prstGeom>
                  </pic:spPr>
                </pic:pic>
              </a:graphicData>
            </a:graphic>
          </wp:inline>
        </w:drawing>
      </w:r>
    </w:p>
    <w:p w14:paraId="54FE38E2" w14:textId="77777777" w:rsidR="004C372D" w:rsidRPr="00AA7739" w:rsidRDefault="004C372D" w:rsidP="004C372D">
      <w:pPr>
        <w:pStyle w:val="Heading1"/>
        <w:ind w:left="2221" w:right="1798"/>
        <w:jc w:val="center"/>
        <w:rPr>
          <w:rFonts w:asciiTheme="minorHAnsi" w:hAnsiTheme="minorHAnsi" w:cstheme="minorHAnsi"/>
          <w:color w:val="auto"/>
          <w:sz w:val="24"/>
          <w:szCs w:val="24"/>
        </w:rPr>
      </w:pPr>
      <w:r w:rsidRPr="00AA7739">
        <w:rPr>
          <w:rFonts w:asciiTheme="minorHAnsi" w:hAnsiTheme="minorHAnsi" w:cstheme="minorHAnsi"/>
          <w:color w:val="auto"/>
          <w:sz w:val="24"/>
          <w:szCs w:val="24"/>
        </w:rPr>
        <w:t>Indiana</w:t>
      </w:r>
      <w:r w:rsidRPr="00AA7739">
        <w:rPr>
          <w:rFonts w:asciiTheme="minorHAnsi" w:hAnsiTheme="minorHAnsi" w:cstheme="minorHAnsi"/>
          <w:color w:val="auto"/>
          <w:spacing w:val="-3"/>
          <w:sz w:val="24"/>
          <w:szCs w:val="24"/>
        </w:rPr>
        <w:t xml:space="preserve"> </w:t>
      </w:r>
      <w:r w:rsidRPr="00AA7739">
        <w:rPr>
          <w:rFonts w:asciiTheme="minorHAnsi" w:hAnsiTheme="minorHAnsi" w:cstheme="minorHAnsi"/>
          <w:color w:val="auto"/>
          <w:sz w:val="24"/>
          <w:szCs w:val="24"/>
        </w:rPr>
        <w:t>4</w:t>
      </w:r>
      <w:bookmarkStart w:id="120" w:name="groomingassistanceform"/>
      <w:bookmarkEnd w:id="120"/>
      <w:r w:rsidRPr="00AA7739">
        <w:rPr>
          <w:rFonts w:asciiTheme="minorHAnsi" w:hAnsiTheme="minorHAnsi" w:cstheme="minorHAnsi"/>
          <w:color w:val="auto"/>
          <w:sz w:val="24"/>
          <w:szCs w:val="24"/>
        </w:rPr>
        <w:t>-H</w:t>
      </w:r>
      <w:r w:rsidRPr="00AA7739">
        <w:rPr>
          <w:rFonts w:asciiTheme="minorHAnsi" w:hAnsiTheme="minorHAnsi" w:cstheme="minorHAnsi"/>
          <w:color w:val="auto"/>
          <w:spacing w:val="-3"/>
          <w:sz w:val="24"/>
          <w:szCs w:val="24"/>
        </w:rPr>
        <w:t xml:space="preserve"> </w:t>
      </w:r>
      <w:r w:rsidRPr="00AA7739">
        <w:rPr>
          <w:rFonts w:asciiTheme="minorHAnsi" w:hAnsiTheme="minorHAnsi" w:cstheme="minorHAnsi"/>
          <w:color w:val="auto"/>
          <w:sz w:val="24"/>
          <w:szCs w:val="24"/>
        </w:rPr>
        <w:t>Approved</w:t>
      </w:r>
      <w:r w:rsidRPr="00AA7739">
        <w:rPr>
          <w:rFonts w:asciiTheme="minorHAnsi" w:hAnsiTheme="minorHAnsi" w:cstheme="minorHAnsi"/>
          <w:color w:val="auto"/>
          <w:spacing w:val="-2"/>
          <w:sz w:val="24"/>
          <w:szCs w:val="24"/>
        </w:rPr>
        <w:t xml:space="preserve"> </w:t>
      </w:r>
      <w:r w:rsidRPr="00AA7739">
        <w:rPr>
          <w:rFonts w:asciiTheme="minorHAnsi" w:hAnsiTheme="minorHAnsi" w:cstheme="minorHAnsi"/>
          <w:color w:val="auto"/>
          <w:sz w:val="24"/>
          <w:szCs w:val="24"/>
        </w:rPr>
        <w:t>Animal</w:t>
      </w:r>
      <w:r w:rsidRPr="00AA7739">
        <w:rPr>
          <w:rFonts w:asciiTheme="minorHAnsi" w:hAnsiTheme="minorHAnsi" w:cstheme="minorHAnsi"/>
          <w:color w:val="auto"/>
          <w:spacing w:val="-2"/>
          <w:sz w:val="24"/>
          <w:szCs w:val="24"/>
        </w:rPr>
        <w:t xml:space="preserve"> </w:t>
      </w:r>
      <w:r w:rsidRPr="00AA7739">
        <w:rPr>
          <w:rFonts w:asciiTheme="minorHAnsi" w:hAnsiTheme="minorHAnsi" w:cstheme="minorHAnsi"/>
          <w:color w:val="auto"/>
          <w:sz w:val="24"/>
          <w:szCs w:val="24"/>
        </w:rPr>
        <w:t>Grooming</w:t>
      </w:r>
      <w:r w:rsidRPr="00AA7739">
        <w:rPr>
          <w:rFonts w:asciiTheme="minorHAnsi" w:hAnsiTheme="minorHAnsi" w:cstheme="minorHAnsi"/>
          <w:color w:val="auto"/>
          <w:spacing w:val="-2"/>
          <w:sz w:val="24"/>
          <w:szCs w:val="24"/>
        </w:rPr>
        <w:t xml:space="preserve"> </w:t>
      </w:r>
      <w:r w:rsidRPr="00AA7739">
        <w:rPr>
          <w:rFonts w:asciiTheme="minorHAnsi" w:hAnsiTheme="minorHAnsi" w:cstheme="minorHAnsi"/>
          <w:color w:val="auto"/>
          <w:sz w:val="24"/>
          <w:szCs w:val="24"/>
        </w:rPr>
        <w:t>Assistance</w:t>
      </w:r>
      <w:r w:rsidRPr="00AA7739">
        <w:rPr>
          <w:rFonts w:asciiTheme="minorHAnsi" w:hAnsiTheme="minorHAnsi" w:cstheme="minorHAnsi"/>
          <w:color w:val="auto"/>
          <w:spacing w:val="-2"/>
          <w:sz w:val="24"/>
          <w:szCs w:val="24"/>
        </w:rPr>
        <w:t xml:space="preserve"> </w:t>
      </w:r>
      <w:r w:rsidRPr="00AA7739">
        <w:rPr>
          <w:rFonts w:asciiTheme="minorHAnsi" w:hAnsiTheme="minorHAnsi" w:cstheme="minorHAnsi"/>
          <w:color w:val="auto"/>
          <w:sz w:val="24"/>
          <w:szCs w:val="24"/>
        </w:rPr>
        <w:t>Program</w:t>
      </w:r>
    </w:p>
    <w:p w14:paraId="37D9060D" w14:textId="77777777" w:rsidR="004C372D" w:rsidRPr="00AA7739" w:rsidRDefault="004C372D" w:rsidP="00574EEF">
      <w:pPr>
        <w:spacing w:after="0" w:line="256" w:lineRule="auto"/>
        <w:ind w:right="1095"/>
        <w:jc w:val="center"/>
        <w:rPr>
          <w:rFonts w:cstheme="minorHAnsi"/>
          <w:sz w:val="24"/>
          <w:szCs w:val="24"/>
        </w:rPr>
      </w:pPr>
      <w:r w:rsidRPr="00AA7739">
        <w:rPr>
          <w:rFonts w:cstheme="minorHAnsi"/>
          <w:sz w:val="24"/>
          <w:szCs w:val="24"/>
        </w:rPr>
        <w:t>This program is only available for Indiana residents</w:t>
      </w:r>
      <w:r w:rsidR="00747EA3" w:rsidRPr="00AA7739">
        <w:rPr>
          <w:rFonts w:cstheme="minorHAnsi"/>
          <w:sz w:val="24"/>
          <w:szCs w:val="24"/>
        </w:rPr>
        <w:t>.  M</w:t>
      </w:r>
      <w:r w:rsidRPr="00AA7739">
        <w:rPr>
          <w:rFonts w:cstheme="minorHAnsi"/>
          <w:sz w:val="24"/>
          <w:szCs w:val="24"/>
        </w:rPr>
        <w:t>ust be completed by July 15</w:t>
      </w:r>
      <w:r w:rsidRPr="00AA7739">
        <w:rPr>
          <w:rFonts w:cstheme="minorHAnsi"/>
          <w:spacing w:val="-51"/>
          <w:sz w:val="24"/>
          <w:szCs w:val="24"/>
        </w:rPr>
        <w:t xml:space="preserve"> </w:t>
      </w:r>
      <w:r w:rsidRPr="00AA7739">
        <w:rPr>
          <w:rFonts w:cstheme="minorHAnsi"/>
          <w:sz w:val="24"/>
          <w:szCs w:val="24"/>
        </w:rPr>
        <w:t>annually.</w:t>
      </w:r>
    </w:p>
    <w:p w14:paraId="1BC9F34C" w14:textId="77777777" w:rsidR="004C372D" w:rsidRPr="00AA7739" w:rsidRDefault="004C372D" w:rsidP="00574EEF">
      <w:pPr>
        <w:pStyle w:val="Heading1"/>
        <w:spacing w:before="0" w:after="0" w:line="362" w:lineRule="auto"/>
        <w:ind w:right="425"/>
        <w:rPr>
          <w:rFonts w:asciiTheme="minorHAnsi" w:hAnsiTheme="minorHAnsi" w:cstheme="minorHAnsi"/>
          <w:color w:val="auto"/>
          <w:sz w:val="24"/>
          <w:szCs w:val="24"/>
        </w:rPr>
      </w:pPr>
      <w:r w:rsidRPr="00AA7739">
        <w:rPr>
          <w:rFonts w:asciiTheme="minorHAnsi" w:hAnsiTheme="minorHAnsi" w:cstheme="minorHAnsi"/>
          <w:color w:val="auto"/>
          <w:sz w:val="24"/>
          <w:szCs w:val="24"/>
        </w:rPr>
        <w:t>Applicants must also complete the 4-H Animal Ethic Online Modules every 3</w:t>
      </w:r>
      <w:r w:rsidRPr="00AA7739">
        <w:rPr>
          <w:rFonts w:asciiTheme="minorHAnsi" w:hAnsiTheme="minorHAnsi" w:cstheme="minorHAnsi"/>
          <w:color w:val="auto"/>
          <w:spacing w:val="-53"/>
          <w:sz w:val="24"/>
          <w:szCs w:val="24"/>
        </w:rPr>
        <w:t xml:space="preserve"> </w:t>
      </w:r>
      <w:r w:rsidRPr="00AA7739">
        <w:rPr>
          <w:rFonts w:asciiTheme="minorHAnsi" w:hAnsiTheme="minorHAnsi" w:cstheme="minorHAnsi"/>
          <w:color w:val="auto"/>
          <w:sz w:val="24"/>
          <w:szCs w:val="24"/>
        </w:rPr>
        <w:t>years</w:t>
      </w:r>
      <w:r w:rsidRPr="00AA7739">
        <w:rPr>
          <w:rFonts w:asciiTheme="minorHAnsi" w:hAnsiTheme="minorHAnsi" w:cstheme="minorHAnsi"/>
          <w:color w:val="auto"/>
          <w:spacing w:val="-3"/>
          <w:sz w:val="24"/>
          <w:szCs w:val="24"/>
        </w:rPr>
        <w:t xml:space="preserve"> </w:t>
      </w:r>
      <w:r w:rsidRPr="00AA7739">
        <w:rPr>
          <w:rFonts w:asciiTheme="minorHAnsi" w:hAnsiTheme="minorHAnsi" w:cstheme="minorHAnsi"/>
          <w:color w:val="auto"/>
          <w:sz w:val="24"/>
          <w:szCs w:val="24"/>
        </w:rPr>
        <w:t>(this</w:t>
      </w:r>
      <w:r w:rsidRPr="00AA7739">
        <w:rPr>
          <w:rFonts w:asciiTheme="minorHAnsi" w:hAnsiTheme="minorHAnsi" w:cstheme="minorHAnsi"/>
          <w:color w:val="auto"/>
          <w:spacing w:val="-2"/>
          <w:sz w:val="24"/>
          <w:szCs w:val="24"/>
        </w:rPr>
        <w:t xml:space="preserve"> </w:t>
      </w:r>
      <w:r w:rsidRPr="00AA7739">
        <w:rPr>
          <w:rFonts w:asciiTheme="minorHAnsi" w:hAnsiTheme="minorHAnsi" w:cstheme="minorHAnsi"/>
          <w:color w:val="auto"/>
          <w:sz w:val="24"/>
          <w:szCs w:val="24"/>
        </w:rPr>
        <w:t>started</w:t>
      </w:r>
      <w:r w:rsidRPr="00AA7739">
        <w:rPr>
          <w:rFonts w:asciiTheme="minorHAnsi" w:hAnsiTheme="minorHAnsi" w:cstheme="minorHAnsi"/>
          <w:color w:val="auto"/>
          <w:spacing w:val="-1"/>
          <w:sz w:val="24"/>
          <w:szCs w:val="24"/>
        </w:rPr>
        <w:t xml:space="preserve"> </w:t>
      </w:r>
      <w:r w:rsidRPr="00AA7739">
        <w:rPr>
          <w:rFonts w:asciiTheme="minorHAnsi" w:hAnsiTheme="minorHAnsi" w:cstheme="minorHAnsi"/>
          <w:color w:val="auto"/>
          <w:sz w:val="24"/>
          <w:szCs w:val="24"/>
        </w:rPr>
        <w:t>in</w:t>
      </w:r>
      <w:r w:rsidRPr="00AA7739">
        <w:rPr>
          <w:rFonts w:asciiTheme="minorHAnsi" w:hAnsiTheme="minorHAnsi" w:cstheme="minorHAnsi"/>
          <w:color w:val="auto"/>
          <w:spacing w:val="-5"/>
          <w:sz w:val="24"/>
          <w:szCs w:val="24"/>
        </w:rPr>
        <w:t xml:space="preserve"> </w:t>
      </w:r>
      <w:r w:rsidRPr="00AA7739">
        <w:rPr>
          <w:rFonts w:asciiTheme="minorHAnsi" w:hAnsiTheme="minorHAnsi" w:cstheme="minorHAnsi"/>
          <w:color w:val="auto"/>
          <w:sz w:val="24"/>
          <w:szCs w:val="24"/>
        </w:rPr>
        <w:t>2019)</w:t>
      </w:r>
      <w:r w:rsidRPr="00AA7739">
        <w:rPr>
          <w:rFonts w:asciiTheme="minorHAnsi" w:hAnsiTheme="minorHAnsi" w:cstheme="minorHAnsi"/>
          <w:color w:val="auto"/>
          <w:spacing w:val="-1"/>
          <w:sz w:val="24"/>
          <w:szCs w:val="24"/>
        </w:rPr>
        <w:t xml:space="preserve"> </w:t>
      </w:r>
      <w:r w:rsidRPr="00AA7739">
        <w:rPr>
          <w:rFonts w:asciiTheme="minorHAnsi" w:hAnsiTheme="minorHAnsi" w:cstheme="minorHAnsi"/>
          <w:color w:val="auto"/>
          <w:sz w:val="24"/>
          <w:szCs w:val="24"/>
        </w:rPr>
        <w:t>located</w:t>
      </w:r>
      <w:r w:rsidRPr="00AA7739">
        <w:rPr>
          <w:rFonts w:asciiTheme="minorHAnsi" w:hAnsiTheme="minorHAnsi" w:cstheme="minorHAnsi"/>
          <w:color w:val="auto"/>
          <w:spacing w:val="-1"/>
          <w:sz w:val="24"/>
          <w:szCs w:val="24"/>
        </w:rPr>
        <w:t xml:space="preserve"> </w:t>
      </w:r>
      <w:r w:rsidRPr="00AA7739">
        <w:rPr>
          <w:rFonts w:asciiTheme="minorHAnsi" w:hAnsiTheme="minorHAnsi" w:cstheme="minorHAnsi"/>
          <w:color w:val="auto"/>
          <w:sz w:val="24"/>
          <w:szCs w:val="24"/>
        </w:rPr>
        <w:t>at:</w:t>
      </w:r>
    </w:p>
    <w:p w14:paraId="2D876488" w14:textId="77777777" w:rsidR="003E64D3" w:rsidRPr="00AA7739" w:rsidRDefault="000A25E9" w:rsidP="00574EEF">
      <w:pPr>
        <w:spacing w:after="0" w:line="276" w:lineRule="auto"/>
        <w:ind w:right="425"/>
        <w:rPr>
          <w:rStyle w:val="HeaderChar"/>
          <w:rFonts w:cstheme="minorHAnsi"/>
          <w:b/>
          <w:spacing w:val="-1"/>
          <w:sz w:val="24"/>
          <w:szCs w:val="24"/>
        </w:rPr>
      </w:pPr>
      <w:hyperlink r:id="rId93" w:history="1">
        <w:r w:rsidR="004C372D" w:rsidRPr="00AA7739">
          <w:rPr>
            <w:rStyle w:val="HeaderChar"/>
            <w:rFonts w:cstheme="minorHAnsi"/>
            <w:b/>
            <w:spacing w:val="-1"/>
            <w:sz w:val="24"/>
            <w:szCs w:val="24"/>
          </w:rPr>
          <w:t>https://extension.purdue.edu/4h/Pages/Online-Animal-Ethics-Program.aspx</w:t>
        </w:r>
      </w:hyperlink>
    </w:p>
    <w:p w14:paraId="3E28788B" w14:textId="77777777" w:rsidR="004C372D" w:rsidRPr="00AA7739" w:rsidRDefault="004C372D" w:rsidP="00574EEF">
      <w:pPr>
        <w:spacing w:after="0" w:line="276" w:lineRule="auto"/>
        <w:ind w:right="425"/>
        <w:rPr>
          <w:rFonts w:cstheme="minorHAnsi"/>
          <w:b/>
          <w:sz w:val="24"/>
          <w:szCs w:val="24"/>
        </w:rPr>
      </w:pPr>
      <w:r w:rsidRPr="00AA7739">
        <w:rPr>
          <w:rFonts w:cstheme="minorHAnsi"/>
          <w:b/>
          <w:sz w:val="24"/>
          <w:szCs w:val="24"/>
        </w:rPr>
        <w:t xml:space="preserve"> Modules</w:t>
      </w:r>
      <w:r w:rsidRPr="00AA7739">
        <w:rPr>
          <w:rFonts w:cstheme="minorHAnsi"/>
          <w:b/>
          <w:spacing w:val="-3"/>
          <w:sz w:val="24"/>
          <w:szCs w:val="24"/>
        </w:rPr>
        <w:t xml:space="preserve"> </w:t>
      </w:r>
      <w:r w:rsidRPr="00AA7739">
        <w:rPr>
          <w:rFonts w:cstheme="minorHAnsi"/>
          <w:b/>
          <w:sz w:val="24"/>
          <w:szCs w:val="24"/>
        </w:rPr>
        <w:t>will be available</w:t>
      </w:r>
      <w:r w:rsidRPr="00AA7739">
        <w:rPr>
          <w:rFonts w:cstheme="minorHAnsi"/>
          <w:b/>
          <w:spacing w:val="-1"/>
          <w:sz w:val="24"/>
          <w:szCs w:val="24"/>
        </w:rPr>
        <w:t xml:space="preserve"> </w:t>
      </w:r>
      <w:r w:rsidRPr="00AA7739">
        <w:rPr>
          <w:rFonts w:cstheme="minorHAnsi"/>
          <w:b/>
          <w:sz w:val="24"/>
          <w:szCs w:val="24"/>
        </w:rPr>
        <w:t>on</w:t>
      </w:r>
      <w:r w:rsidRPr="00AA7739">
        <w:rPr>
          <w:rFonts w:cstheme="minorHAnsi"/>
          <w:b/>
          <w:spacing w:val="-2"/>
          <w:sz w:val="24"/>
          <w:szCs w:val="24"/>
        </w:rPr>
        <w:t xml:space="preserve"> </w:t>
      </w:r>
      <w:r w:rsidRPr="00AA7739">
        <w:rPr>
          <w:rFonts w:cstheme="minorHAnsi"/>
          <w:b/>
          <w:sz w:val="24"/>
          <w:szCs w:val="24"/>
        </w:rPr>
        <w:t>5/15/2021.</w:t>
      </w:r>
    </w:p>
    <w:p w14:paraId="31A53CBF" w14:textId="77777777" w:rsidR="00747EA3" w:rsidRPr="00AA7739" w:rsidRDefault="004C372D" w:rsidP="00574EEF">
      <w:pPr>
        <w:pStyle w:val="Heading1"/>
        <w:tabs>
          <w:tab w:val="left" w:pos="4855"/>
          <w:tab w:val="left" w:pos="6909"/>
          <w:tab w:val="left" w:pos="7087"/>
        </w:tabs>
        <w:spacing w:before="0" w:after="0" w:line="343" w:lineRule="auto"/>
        <w:ind w:right="3890"/>
        <w:rPr>
          <w:rFonts w:asciiTheme="minorHAnsi" w:hAnsiTheme="minorHAnsi" w:cstheme="minorHAnsi"/>
          <w:color w:val="auto"/>
          <w:sz w:val="24"/>
          <w:szCs w:val="24"/>
        </w:rPr>
      </w:pPr>
      <w:r w:rsidRPr="00AA7739">
        <w:rPr>
          <w:rFonts w:asciiTheme="minorHAnsi" w:hAnsiTheme="minorHAnsi" w:cstheme="minorHAnsi"/>
          <w:color w:val="auto"/>
          <w:sz w:val="24"/>
          <w:szCs w:val="24"/>
        </w:rPr>
        <w:t>Name</w:t>
      </w:r>
      <w:r w:rsidRPr="00AA7739">
        <w:rPr>
          <w:rFonts w:asciiTheme="minorHAnsi" w:hAnsiTheme="minorHAnsi" w:cstheme="minorHAnsi"/>
          <w:color w:val="auto"/>
          <w:sz w:val="24"/>
          <w:szCs w:val="24"/>
          <w:u w:val="single"/>
        </w:rPr>
        <w:tab/>
      </w:r>
      <w:r w:rsidRPr="00AA7739">
        <w:rPr>
          <w:rFonts w:asciiTheme="minorHAnsi" w:hAnsiTheme="minorHAnsi" w:cstheme="minorHAnsi"/>
          <w:color w:val="auto"/>
          <w:sz w:val="24"/>
          <w:szCs w:val="24"/>
          <w:u w:val="single"/>
        </w:rPr>
        <w:tab/>
      </w:r>
      <w:r w:rsidRPr="00AA7739">
        <w:rPr>
          <w:rFonts w:asciiTheme="minorHAnsi" w:hAnsiTheme="minorHAnsi" w:cstheme="minorHAnsi"/>
          <w:color w:val="auto"/>
          <w:sz w:val="24"/>
          <w:szCs w:val="24"/>
          <w:u w:val="single"/>
        </w:rPr>
        <w:tab/>
      </w:r>
      <w:r w:rsidRPr="00AA7739">
        <w:rPr>
          <w:rFonts w:asciiTheme="minorHAnsi" w:hAnsiTheme="minorHAnsi" w:cstheme="minorHAnsi"/>
          <w:color w:val="auto"/>
          <w:sz w:val="24"/>
          <w:szCs w:val="24"/>
        </w:rPr>
        <w:t xml:space="preserve"> </w:t>
      </w:r>
    </w:p>
    <w:p w14:paraId="2B183378" w14:textId="77777777" w:rsidR="004C372D" w:rsidRPr="00AA7739" w:rsidRDefault="004C372D" w:rsidP="00574EEF">
      <w:pPr>
        <w:pStyle w:val="Heading1"/>
        <w:tabs>
          <w:tab w:val="left" w:pos="4855"/>
          <w:tab w:val="left" w:pos="6909"/>
          <w:tab w:val="left" w:pos="7087"/>
        </w:tabs>
        <w:spacing w:before="0" w:after="0" w:line="343" w:lineRule="auto"/>
        <w:ind w:right="3890"/>
        <w:rPr>
          <w:rFonts w:asciiTheme="minorHAnsi" w:hAnsiTheme="minorHAnsi" w:cstheme="minorHAnsi"/>
          <w:color w:val="auto"/>
          <w:sz w:val="24"/>
          <w:szCs w:val="24"/>
        </w:rPr>
      </w:pPr>
      <w:r w:rsidRPr="00AA7739">
        <w:rPr>
          <w:rFonts w:asciiTheme="minorHAnsi" w:hAnsiTheme="minorHAnsi" w:cstheme="minorHAnsi"/>
          <w:color w:val="auto"/>
          <w:sz w:val="24"/>
          <w:szCs w:val="24"/>
        </w:rPr>
        <w:t>Former</w:t>
      </w:r>
      <w:r w:rsidRPr="00AA7739">
        <w:rPr>
          <w:rFonts w:asciiTheme="minorHAnsi" w:hAnsiTheme="minorHAnsi" w:cstheme="minorHAnsi"/>
          <w:color w:val="auto"/>
          <w:spacing w:val="-10"/>
          <w:sz w:val="24"/>
          <w:szCs w:val="24"/>
        </w:rPr>
        <w:t xml:space="preserve"> </w:t>
      </w:r>
      <w:r w:rsidRPr="00AA7739">
        <w:rPr>
          <w:rFonts w:asciiTheme="minorHAnsi" w:hAnsiTheme="minorHAnsi" w:cstheme="minorHAnsi"/>
          <w:color w:val="auto"/>
          <w:sz w:val="24"/>
          <w:szCs w:val="24"/>
        </w:rPr>
        <w:t>Names</w:t>
      </w:r>
      <w:r w:rsidRPr="00AA7739">
        <w:rPr>
          <w:rFonts w:asciiTheme="minorHAnsi" w:hAnsiTheme="minorHAnsi" w:cstheme="minorHAnsi"/>
          <w:color w:val="auto"/>
          <w:sz w:val="24"/>
          <w:szCs w:val="24"/>
          <w:u w:val="single"/>
        </w:rPr>
        <w:t xml:space="preserve"> </w:t>
      </w:r>
      <w:r w:rsidRPr="00AA7739">
        <w:rPr>
          <w:rFonts w:asciiTheme="minorHAnsi" w:hAnsiTheme="minorHAnsi" w:cstheme="minorHAnsi"/>
          <w:color w:val="auto"/>
          <w:sz w:val="24"/>
          <w:szCs w:val="24"/>
          <w:u w:val="single"/>
        </w:rPr>
        <w:tab/>
      </w:r>
      <w:r w:rsidRPr="00AA7739">
        <w:rPr>
          <w:rFonts w:asciiTheme="minorHAnsi" w:hAnsiTheme="minorHAnsi" w:cstheme="minorHAnsi"/>
          <w:color w:val="auto"/>
          <w:sz w:val="24"/>
          <w:szCs w:val="24"/>
        </w:rPr>
        <w:t xml:space="preserve"> County</w:t>
      </w:r>
      <w:r w:rsidRPr="00AA7739">
        <w:rPr>
          <w:rFonts w:asciiTheme="minorHAnsi" w:hAnsiTheme="minorHAnsi" w:cstheme="minorHAnsi"/>
          <w:color w:val="auto"/>
          <w:sz w:val="24"/>
          <w:szCs w:val="24"/>
          <w:u w:val="single"/>
        </w:rPr>
        <w:t xml:space="preserve"> </w:t>
      </w:r>
    </w:p>
    <w:p w14:paraId="5A7B5264" w14:textId="77777777" w:rsidR="004C372D" w:rsidRPr="00AA7739" w:rsidRDefault="004C372D" w:rsidP="00574EEF">
      <w:pPr>
        <w:tabs>
          <w:tab w:val="left" w:pos="5337"/>
          <w:tab w:val="left" w:pos="8781"/>
        </w:tabs>
        <w:spacing w:after="0"/>
        <w:rPr>
          <w:rFonts w:cstheme="minorHAnsi"/>
          <w:b/>
          <w:sz w:val="24"/>
          <w:szCs w:val="24"/>
        </w:rPr>
      </w:pPr>
      <w:r w:rsidRPr="00AA7739">
        <w:rPr>
          <w:rFonts w:cstheme="minorHAnsi"/>
          <w:b/>
          <w:sz w:val="24"/>
          <w:szCs w:val="24"/>
        </w:rPr>
        <w:t>Date</w:t>
      </w:r>
      <w:r w:rsidRPr="00AA7739">
        <w:rPr>
          <w:rFonts w:cstheme="minorHAnsi"/>
          <w:b/>
          <w:spacing w:val="-1"/>
          <w:sz w:val="24"/>
          <w:szCs w:val="24"/>
        </w:rPr>
        <w:t xml:space="preserve"> </w:t>
      </w:r>
      <w:r w:rsidRPr="00AA7739">
        <w:rPr>
          <w:rFonts w:cstheme="minorHAnsi"/>
          <w:b/>
          <w:sz w:val="24"/>
          <w:szCs w:val="24"/>
        </w:rPr>
        <w:t>of</w:t>
      </w:r>
      <w:r w:rsidRPr="00AA7739">
        <w:rPr>
          <w:rFonts w:cstheme="minorHAnsi"/>
          <w:b/>
          <w:spacing w:val="-4"/>
          <w:sz w:val="24"/>
          <w:szCs w:val="24"/>
        </w:rPr>
        <w:t xml:space="preserve"> </w:t>
      </w:r>
      <w:r w:rsidRPr="00AA7739">
        <w:rPr>
          <w:rFonts w:cstheme="minorHAnsi"/>
          <w:b/>
          <w:sz w:val="24"/>
          <w:szCs w:val="24"/>
        </w:rPr>
        <w:t>Birth</w:t>
      </w:r>
      <w:r w:rsidRPr="00AA7739">
        <w:rPr>
          <w:rFonts w:cstheme="minorHAnsi"/>
          <w:b/>
          <w:sz w:val="24"/>
          <w:szCs w:val="24"/>
          <w:u w:val="single"/>
        </w:rPr>
        <w:tab/>
      </w:r>
      <w:r w:rsidRPr="00AA7739">
        <w:rPr>
          <w:rFonts w:cstheme="minorHAnsi"/>
          <w:b/>
          <w:sz w:val="24"/>
          <w:szCs w:val="24"/>
        </w:rPr>
        <w:t>Gender</w:t>
      </w:r>
      <w:r w:rsidRPr="00AA7739">
        <w:rPr>
          <w:rFonts w:cstheme="minorHAnsi"/>
          <w:b/>
          <w:sz w:val="24"/>
          <w:szCs w:val="24"/>
          <w:u w:val="single"/>
        </w:rPr>
        <w:t xml:space="preserve"> </w:t>
      </w:r>
      <w:r w:rsidRPr="00AA7739">
        <w:rPr>
          <w:rFonts w:cstheme="minorHAnsi"/>
          <w:b/>
          <w:sz w:val="24"/>
          <w:szCs w:val="24"/>
          <w:u w:val="single"/>
        </w:rPr>
        <w:tab/>
      </w:r>
    </w:p>
    <w:p w14:paraId="4814B153" w14:textId="77777777" w:rsidR="00747EA3" w:rsidRPr="00574EEF" w:rsidRDefault="004C372D" w:rsidP="00574EEF">
      <w:pPr>
        <w:pStyle w:val="Heading1"/>
        <w:tabs>
          <w:tab w:val="left" w:pos="6407"/>
          <w:tab w:val="left" w:pos="10864"/>
        </w:tabs>
        <w:spacing w:before="0" w:after="0" w:line="355" w:lineRule="auto"/>
        <w:ind w:right="113"/>
        <w:rPr>
          <w:rFonts w:asciiTheme="minorHAnsi" w:hAnsiTheme="minorHAnsi" w:cstheme="minorHAnsi"/>
          <w:color w:val="auto"/>
          <w:sz w:val="22"/>
          <w:szCs w:val="24"/>
        </w:rPr>
      </w:pPr>
      <w:r w:rsidRPr="00574EEF">
        <w:rPr>
          <w:rFonts w:asciiTheme="minorHAnsi" w:hAnsiTheme="minorHAnsi" w:cstheme="minorHAnsi"/>
          <w:color w:val="auto"/>
          <w:sz w:val="22"/>
          <w:szCs w:val="24"/>
        </w:rPr>
        <w:t>Address</w:t>
      </w:r>
      <w:bookmarkStart w:id="121" w:name="_Hlk68856815"/>
      <w:r w:rsidRPr="00574EEF">
        <w:rPr>
          <w:rFonts w:asciiTheme="minorHAnsi" w:hAnsiTheme="minorHAnsi" w:cstheme="minorHAnsi"/>
          <w:color w:val="auto"/>
          <w:sz w:val="22"/>
          <w:szCs w:val="24"/>
          <w:u w:val="single"/>
        </w:rPr>
        <w:tab/>
      </w:r>
      <w:bookmarkEnd w:id="121"/>
      <w:r w:rsidR="00747EA3" w:rsidRPr="00574EEF">
        <w:rPr>
          <w:rFonts w:asciiTheme="minorHAnsi" w:hAnsiTheme="minorHAnsi" w:cstheme="minorHAnsi"/>
          <w:color w:val="auto"/>
          <w:sz w:val="22"/>
          <w:szCs w:val="24"/>
          <w:u w:val="single"/>
        </w:rPr>
        <w:tab/>
      </w:r>
      <w:r w:rsidRPr="00574EEF">
        <w:rPr>
          <w:rFonts w:asciiTheme="minorHAnsi" w:hAnsiTheme="minorHAnsi" w:cstheme="minorHAnsi"/>
          <w:color w:val="auto"/>
          <w:sz w:val="22"/>
          <w:szCs w:val="24"/>
          <w:u w:val="single"/>
        </w:rPr>
        <w:tab/>
      </w:r>
      <w:r w:rsidRPr="00574EEF">
        <w:rPr>
          <w:rFonts w:asciiTheme="minorHAnsi" w:hAnsiTheme="minorHAnsi" w:cstheme="minorHAnsi"/>
          <w:color w:val="auto"/>
          <w:sz w:val="22"/>
          <w:szCs w:val="24"/>
        </w:rPr>
        <w:t xml:space="preserve"> </w:t>
      </w:r>
    </w:p>
    <w:p w14:paraId="5CE3A5AD" w14:textId="77777777" w:rsidR="004C372D" w:rsidRPr="00574EEF" w:rsidRDefault="004C372D" w:rsidP="00574EEF">
      <w:pPr>
        <w:pStyle w:val="Heading1"/>
        <w:tabs>
          <w:tab w:val="left" w:pos="6407"/>
          <w:tab w:val="left" w:pos="10864"/>
        </w:tabs>
        <w:spacing w:before="0" w:after="0" w:line="355" w:lineRule="auto"/>
        <w:ind w:right="113"/>
        <w:rPr>
          <w:rFonts w:asciiTheme="minorHAnsi" w:hAnsiTheme="minorHAnsi" w:cstheme="minorHAnsi"/>
          <w:color w:val="auto"/>
          <w:sz w:val="22"/>
          <w:szCs w:val="24"/>
        </w:rPr>
      </w:pPr>
      <w:r w:rsidRPr="00574EEF">
        <w:rPr>
          <w:rFonts w:asciiTheme="minorHAnsi" w:hAnsiTheme="minorHAnsi" w:cstheme="minorHAnsi"/>
          <w:color w:val="auto"/>
          <w:sz w:val="22"/>
          <w:szCs w:val="24"/>
        </w:rPr>
        <w:t>Email</w:t>
      </w:r>
      <w:r w:rsidRPr="00574EEF">
        <w:rPr>
          <w:rFonts w:asciiTheme="minorHAnsi" w:hAnsiTheme="minorHAnsi" w:cstheme="minorHAnsi"/>
          <w:color w:val="auto"/>
          <w:sz w:val="22"/>
          <w:szCs w:val="24"/>
          <w:u w:val="single"/>
        </w:rPr>
        <w:t xml:space="preserve"> </w:t>
      </w:r>
      <w:r w:rsidRPr="00574EEF">
        <w:rPr>
          <w:rFonts w:asciiTheme="minorHAnsi" w:hAnsiTheme="minorHAnsi" w:cstheme="minorHAnsi"/>
          <w:color w:val="auto"/>
          <w:sz w:val="22"/>
          <w:szCs w:val="24"/>
          <w:u w:val="single"/>
        </w:rPr>
        <w:tab/>
      </w:r>
    </w:p>
    <w:p w14:paraId="2457C699" w14:textId="77777777" w:rsidR="004C372D" w:rsidRPr="00574EEF" w:rsidRDefault="004C372D" w:rsidP="00574EEF">
      <w:pPr>
        <w:tabs>
          <w:tab w:val="left" w:pos="6909"/>
        </w:tabs>
        <w:spacing w:after="0"/>
        <w:rPr>
          <w:rFonts w:cstheme="minorHAnsi"/>
          <w:sz w:val="22"/>
          <w:szCs w:val="24"/>
        </w:rPr>
      </w:pPr>
      <w:r w:rsidRPr="00574EEF">
        <w:rPr>
          <w:rFonts w:cstheme="minorHAnsi"/>
          <w:sz w:val="22"/>
          <w:szCs w:val="24"/>
        </w:rPr>
        <w:t>Cell</w:t>
      </w:r>
      <w:r w:rsidRPr="00574EEF">
        <w:rPr>
          <w:rFonts w:cstheme="minorHAnsi"/>
          <w:spacing w:val="-2"/>
          <w:sz w:val="22"/>
          <w:szCs w:val="24"/>
        </w:rPr>
        <w:t xml:space="preserve"> </w:t>
      </w:r>
      <w:r w:rsidRPr="00574EEF">
        <w:rPr>
          <w:rFonts w:cstheme="minorHAnsi"/>
          <w:sz w:val="22"/>
          <w:szCs w:val="24"/>
        </w:rPr>
        <w:t>Phone</w:t>
      </w:r>
      <w:r w:rsidRPr="00574EEF">
        <w:rPr>
          <w:rFonts w:cstheme="minorHAnsi"/>
          <w:spacing w:val="-9"/>
          <w:sz w:val="22"/>
          <w:szCs w:val="24"/>
        </w:rPr>
        <w:t xml:space="preserve"> </w:t>
      </w:r>
      <w:r w:rsidRPr="00574EEF">
        <w:rPr>
          <w:rFonts w:cstheme="minorHAnsi"/>
          <w:sz w:val="22"/>
          <w:szCs w:val="24"/>
        </w:rPr>
        <w:t>Number</w:t>
      </w:r>
      <w:r w:rsidRPr="00574EEF">
        <w:rPr>
          <w:rFonts w:cstheme="minorHAnsi"/>
          <w:sz w:val="22"/>
          <w:szCs w:val="24"/>
          <w:u w:val="single"/>
        </w:rPr>
        <w:t xml:space="preserve"> </w:t>
      </w:r>
      <w:r w:rsidR="00541BC9" w:rsidRPr="00574EEF">
        <w:rPr>
          <w:rFonts w:cstheme="minorHAnsi"/>
          <w:sz w:val="22"/>
          <w:szCs w:val="24"/>
          <w:u w:val="single"/>
        </w:rPr>
        <w:t>_____________________________________</w:t>
      </w:r>
    </w:p>
    <w:p w14:paraId="566AB2DF" w14:textId="77777777" w:rsidR="004C372D" w:rsidRPr="00AA7739" w:rsidRDefault="004C372D" w:rsidP="003E64D3">
      <w:pPr>
        <w:spacing w:before="101"/>
        <w:ind w:right="113"/>
        <w:rPr>
          <w:rFonts w:cstheme="minorHAnsi"/>
          <w:sz w:val="24"/>
          <w:szCs w:val="24"/>
        </w:rPr>
      </w:pPr>
      <w:r w:rsidRPr="00AA7739">
        <w:rPr>
          <w:rFonts w:cstheme="minorHAnsi"/>
          <w:sz w:val="24"/>
          <w:szCs w:val="24"/>
        </w:rPr>
        <w:t>It is the intent that the 4-H member take responsibility for caring for and grooming his/her own</w:t>
      </w:r>
      <w:r w:rsidRPr="00AA7739">
        <w:rPr>
          <w:rFonts w:cstheme="minorHAnsi"/>
          <w:spacing w:val="1"/>
          <w:sz w:val="24"/>
          <w:szCs w:val="24"/>
        </w:rPr>
        <w:t xml:space="preserve"> </w:t>
      </w:r>
      <w:r w:rsidRPr="00AA7739">
        <w:rPr>
          <w:rFonts w:cstheme="minorHAnsi"/>
          <w:sz w:val="24"/>
          <w:szCs w:val="24"/>
        </w:rPr>
        <w:t>animals. However, it is recognized that all youth need assistance. The purpose of this program is to</w:t>
      </w:r>
      <w:r w:rsidRPr="00AA7739">
        <w:rPr>
          <w:rFonts w:cstheme="minorHAnsi"/>
          <w:spacing w:val="1"/>
          <w:sz w:val="24"/>
          <w:szCs w:val="24"/>
        </w:rPr>
        <w:t xml:space="preserve"> </w:t>
      </w:r>
      <w:r w:rsidRPr="00AA7739">
        <w:rPr>
          <w:rFonts w:cstheme="minorHAnsi"/>
          <w:sz w:val="24"/>
          <w:szCs w:val="24"/>
        </w:rPr>
        <w:t>provide an avenue for equal access to qualified animal grooming assistance. Those enrolled in this</w:t>
      </w:r>
      <w:r w:rsidRPr="00AA7739">
        <w:rPr>
          <w:rFonts w:cstheme="minorHAnsi"/>
          <w:spacing w:val="1"/>
          <w:sz w:val="24"/>
          <w:szCs w:val="24"/>
        </w:rPr>
        <w:t xml:space="preserve"> </w:t>
      </w:r>
      <w:r w:rsidRPr="00AA7739">
        <w:rPr>
          <w:rFonts w:cstheme="minorHAnsi"/>
          <w:sz w:val="24"/>
          <w:szCs w:val="24"/>
        </w:rPr>
        <w:t>program</w:t>
      </w:r>
      <w:r w:rsidRPr="00AA7739">
        <w:rPr>
          <w:rFonts w:cstheme="minorHAnsi"/>
          <w:spacing w:val="-2"/>
          <w:sz w:val="24"/>
          <w:szCs w:val="24"/>
        </w:rPr>
        <w:t xml:space="preserve"> </w:t>
      </w:r>
      <w:r w:rsidRPr="00AA7739">
        <w:rPr>
          <w:rFonts w:cstheme="minorHAnsi"/>
          <w:sz w:val="24"/>
          <w:szCs w:val="24"/>
        </w:rPr>
        <w:t>should</w:t>
      </w:r>
      <w:r w:rsidRPr="00AA7739">
        <w:rPr>
          <w:rFonts w:cstheme="minorHAnsi"/>
          <w:spacing w:val="-3"/>
          <w:sz w:val="24"/>
          <w:szCs w:val="24"/>
        </w:rPr>
        <w:t xml:space="preserve"> </w:t>
      </w:r>
      <w:r w:rsidRPr="00AA7739">
        <w:rPr>
          <w:rFonts w:cstheme="minorHAnsi"/>
          <w:sz w:val="24"/>
          <w:szCs w:val="24"/>
        </w:rPr>
        <w:t>not</w:t>
      </w:r>
      <w:r w:rsidRPr="00AA7739">
        <w:rPr>
          <w:rFonts w:cstheme="minorHAnsi"/>
          <w:spacing w:val="-4"/>
          <w:sz w:val="24"/>
          <w:szCs w:val="24"/>
        </w:rPr>
        <w:t xml:space="preserve"> </w:t>
      </w:r>
      <w:r w:rsidRPr="00AA7739">
        <w:rPr>
          <w:rFonts w:cstheme="minorHAnsi"/>
          <w:sz w:val="24"/>
          <w:szCs w:val="24"/>
        </w:rPr>
        <w:t>see</w:t>
      </w:r>
      <w:r w:rsidRPr="00AA7739">
        <w:rPr>
          <w:rFonts w:cstheme="minorHAnsi"/>
          <w:spacing w:val="-4"/>
          <w:sz w:val="24"/>
          <w:szCs w:val="24"/>
        </w:rPr>
        <w:t xml:space="preserve"> </w:t>
      </w:r>
      <w:r w:rsidRPr="00AA7739">
        <w:rPr>
          <w:rFonts w:cstheme="minorHAnsi"/>
          <w:sz w:val="24"/>
          <w:szCs w:val="24"/>
        </w:rPr>
        <w:t>this</w:t>
      </w:r>
      <w:r w:rsidRPr="00AA7739">
        <w:rPr>
          <w:rFonts w:cstheme="minorHAnsi"/>
          <w:spacing w:val="-4"/>
          <w:sz w:val="24"/>
          <w:szCs w:val="24"/>
        </w:rPr>
        <w:t xml:space="preserve"> </w:t>
      </w:r>
      <w:r w:rsidRPr="00AA7739">
        <w:rPr>
          <w:rFonts w:cstheme="minorHAnsi"/>
          <w:sz w:val="24"/>
          <w:szCs w:val="24"/>
        </w:rPr>
        <w:t>as</w:t>
      </w:r>
      <w:r w:rsidRPr="00AA7739">
        <w:rPr>
          <w:rFonts w:cstheme="minorHAnsi"/>
          <w:spacing w:val="-3"/>
          <w:sz w:val="24"/>
          <w:szCs w:val="24"/>
        </w:rPr>
        <w:t xml:space="preserve"> </w:t>
      </w:r>
      <w:r w:rsidRPr="00AA7739">
        <w:rPr>
          <w:rFonts w:cstheme="minorHAnsi"/>
          <w:sz w:val="24"/>
          <w:szCs w:val="24"/>
        </w:rPr>
        <w:t>a</w:t>
      </w:r>
      <w:r w:rsidRPr="00AA7739">
        <w:rPr>
          <w:rFonts w:cstheme="minorHAnsi"/>
          <w:spacing w:val="-4"/>
          <w:sz w:val="24"/>
          <w:szCs w:val="24"/>
        </w:rPr>
        <w:t xml:space="preserve"> </w:t>
      </w:r>
      <w:r w:rsidRPr="00AA7739">
        <w:rPr>
          <w:rFonts w:cstheme="minorHAnsi"/>
          <w:sz w:val="24"/>
          <w:szCs w:val="24"/>
        </w:rPr>
        <w:t>way</w:t>
      </w:r>
      <w:r w:rsidRPr="00AA7739">
        <w:rPr>
          <w:rFonts w:cstheme="minorHAnsi"/>
          <w:spacing w:val="-7"/>
          <w:sz w:val="24"/>
          <w:szCs w:val="24"/>
        </w:rPr>
        <w:t xml:space="preserve"> </w:t>
      </w:r>
      <w:r w:rsidRPr="00AA7739">
        <w:rPr>
          <w:rFonts w:cstheme="minorHAnsi"/>
          <w:sz w:val="24"/>
          <w:szCs w:val="24"/>
        </w:rPr>
        <w:t>to</w:t>
      </w:r>
      <w:r w:rsidRPr="00AA7739">
        <w:rPr>
          <w:rFonts w:cstheme="minorHAnsi"/>
          <w:spacing w:val="-2"/>
          <w:sz w:val="24"/>
          <w:szCs w:val="24"/>
        </w:rPr>
        <w:t xml:space="preserve"> </w:t>
      </w:r>
      <w:r w:rsidRPr="00AA7739">
        <w:rPr>
          <w:rFonts w:cstheme="minorHAnsi"/>
          <w:sz w:val="24"/>
          <w:szCs w:val="24"/>
        </w:rPr>
        <w:t>do</w:t>
      </w:r>
      <w:r w:rsidRPr="00AA7739">
        <w:rPr>
          <w:rFonts w:cstheme="minorHAnsi"/>
          <w:spacing w:val="-1"/>
          <w:sz w:val="24"/>
          <w:szCs w:val="24"/>
        </w:rPr>
        <w:t xml:space="preserve"> </w:t>
      </w:r>
      <w:r w:rsidRPr="00AA7739">
        <w:rPr>
          <w:rFonts w:cstheme="minorHAnsi"/>
          <w:sz w:val="24"/>
          <w:szCs w:val="24"/>
        </w:rPr>
        <w:t>the</w:t>
      </w:r>
      <w:r w:rsidRPr="00AA7739">
        <w:rPr>
          <w:rFonts w:cstheme="minorHAnsi"/>
          <w:spacing w:val="-2"/>
          <w:sz w:val="24"/>
          <w:szCs w:val="24"/>
        </w:rPr>
        <w:t xml:space="preserve"> </w:t>
      </w:r>
      <w:r w:rsidRPr="00AA7739">
        <w:rPr>
          <w:rFonts w:cstheme="minorHAnsi"/>
          <w:sz w:val="24"/>
          <w:szCs w:val="24"/>
        </w:rPr>
        <w:t>work</w:t>
      </w:r>
      <w:r w:rsidRPr="00AA7739">
        <w:rPr>
          <w:rFonts w:cstheme="minorHAnsi"/>
          <w:spacing w:val="-2"/>
          <w:sz w:val="24"/>
          <w:szCs w:val="24"/>
        </w:rPr>
        <w:t xml:space="preserve"> </w:t>
      </w:r>
      <w:r w:rsidRPr="00AA7739">
        <w:rPr>
          <w:rFonts w:cstheme="minorHAnsi"/>
          <w:sz w:val="24"/>
          <w:szCs w:val="24"/>
        </w:rPr>
        <w:t>for</w:t>
      </w:r>
      <w:r w:rsidRPr="00AA7739">
        <w:rPr>
          <w:rFonts w:cstheme="minorHAnsi"/>
          <w:spacing w:val="-2"/>
          <w:sz w:val="24"/>
          <w:szCs w:val="24"/>
        </w:rPr>
        <w:t xml:space="preserve"> </w:t>
      </w:r>
      <w:r w:rsidRPr="00AA7739">
        <w:rPr>
          <w:rFonts w:cstheme="minorHAnsi"/>
          <w:sz w:val="24"/>
          <w:szCs w:val="24"/>
        </w:rPr>
        <w:t>the</w:t>
      </w:r>
      <w:r w:rsidRPr="00AA7739">
        <w:rPr>
          <w:rFonts w:cstheme="minorHAnsi"/>
          <w:spacing w:val="-2"/>
          <w:sz w:val="24"/>
          <w:szCs w:val="24"/>
        </w:rPr>
        <w:t xml:space="preserve"> </w:t>
      </w:r>
      <w:r w:rsidRPr="00AA7739">
        <w:rPr>
          <w:rFonts w:cstheme="minorHAnsi"/>
          <w:sz w:val="24"/>
          <w:szCs w:val="24"/>
        </w:rPr>
        <w:t>4-H</w:t>
      </w:r>
      <w:r w:rsidRPr="00AA7739">
        <w:rPr>
          <w:rFonts w:cstheme="minorHAnsi"/>
          <w:spacing w:val="-2"/>
          <w:sz w:val="24"/>
          <w:szCs w:val="24"/>
        </w:rPr>
        <w:t xml:space="preserve"> </w:t>
      </w:r>
      <w:r w:rsidRPr="00AA7739">
        <w:rPr>
          <w:rFonts w:cstheme="minorHAnsi"/>
          <w:sz w:val="24"/>
          <w:szCs w:val="24"/>
        </w:rPr>
        <w:t>member,</w:t>
      </w:r>
      <w:r w:rsidRPr="00AA7739">
        <w:rPr>
          <w:rFonts w:cstheme="minorHAnsi"/>
          <w:spacing w:val="-3"/>
          <w:sz w:val="24"/>
          <w:szCs w:val="24"/>
        </w:rPr>
        <w:t xml:space="preserve"> </w:t>
      </w:r>
      <w:r w:rsidRPr="00AA7739">
        <w:rPr>
          <w:rFonts w:cstheme="minorHAnsi"/>
          <w:sz w:val="24"/>
          <w:szCs w:val="24"/>
        </w:rPr>
        <w:t>but</w:t>
      </w:r>
      <w:r w:rsidRPr="00AA7739">
        <w:rPr>
          <w:rFonts w:cstheme="minorHAnsi"/>
          <w:spacing w:val="-1"/>
          <w:sz w:val="24"/>
          <w:szCs w:val="24"/>
        </w:rPr>
        <w:t xml:space="preserve"> </w:t>
      </w:r>
      <w:r w:rsidRPr="00AA7739">
        <w:rPr>
          <w:rFonts w:cstheme="minorHAnsi"/>
          <w:sz w:val="24"/>
          <w:szCs w:val="24"/>
        </w:rPr>
        <w:t>should provide</w:t>
      </w:r>
      <w:r w:rsidRPr="00AA7739">
        <w:rPr>
          <w:rFonts w:cstheme="minorHAnsi"/>
          <w:spacing w:val="-3"/>
          <w:sz w:val="24"/>
          <w:szCs w:val="24"/>
        </w:rPr>
        <w:t xml:space="preserve"> </w:t>
      </w:r>
      <w:r w:rsidRPr="00AA7739">
        <w:rPr>
          <w:rFonts w:cstheme="minorHAnsi"/>
          <w:sz w:val="24"/>
          <w:szCs w:val="24"/>
        </w:rPr>
        <w:t>hands-on</w:t>
      </w:r>
      <w:r w:rsidRPr="00AA7739">
        <w:rPr>
          <w:rFonts w:cstheme="minorHAnsi"/>
          <w:spacing w:val="-50"/>
          <w:sz w:val="24"/>
          <w:szCs w:val="24"/>
        </w:rPr>
        <w:t xml:space="preserve"> </w:t>
      </w:r>
      <w:r w:rsidRPr="00AA7739">
        <w:rPr>
          <w:rFonts w:cstheme="minorHAnsi"/>
          <w:sz w:val="24"/>
          <w:szCs w:val="24"/>
        </w:rPr>
        <w:t>learning</w:t>
      </w:r>
      <w:r w:rsidRPr="00AA7739">
        <w:rPr>
          <w:rFonts w:cstheme="minorHAnsi"/>
          <w:spacing w:val="-1"/>
          <w:sz w:val="24"/>
          <w:szCs w:val="24"/>
        </w:rPr>
        <w:t xml:space="preserve"> </w:t>
      </w:r>
      <w:r w:rsidRPr="00AA7739">
        <w:rPr>
          <w:rFonts w:cstheme="minorHAnsi"/>
          <w:sz w:val="24"/>
          <w:szCs w:val="24"/>
        </w:rPr>
        <w:t>opportunities that further</w:t>
      </w:r>
      <w:r w:rsidRPr="00AA7739">
        <w:rPr>
          <w:rFonts w:cstheme="minorHAnsi"/>
          <w:spacing w:val="-1"/>
          <w:sz w:val="24"/>
          <w:szCs w:val="24"/>
        </w:rPr>
        <w:t xml:space="preserve"> </w:t>
      </w:r>
      <w:r w:rsidRPr="00AA7739">
        <w:rPr>
          <w:rFonts w:cstheme="minorHAnsi"/>
          <w:sz w:val="24"/>
          <w:szCs w:val="24"/>
        </w:rPr>
        <w:t>the</w:t>
      </w:r>
      <w:r w:rsidRPr="00AA7739">
        <w:rPr>
          <w:rFonts w:cstheme="minorHAnsi"/>
          <w:spacing w:val="-2"/>
          <w:sz w:val="24"/>
          <w:szCs w:val="24"/>
        </w:rPr>
        <w:t xml:space="preserve"> </w:t>
      </w:r>
      <w:r w:rsidRPr="00AA7739">
        <w:rPr>
          <w:rFonts w:cstheme="minorHAnsi"/>
          <w:sz w:val="24"/>
          <w:szCs w:val="24"/>
        </w:rPr>
        <w:t>skills and</w:t>
      </w:r>
      <w:r w:rsidRPr="00AA7739">
        <w:rPr>
          <w:rFonts w:cstheme="minorHAnsi"/>
          <w:spacing w:val="-1"/>
          <w:sz w:val="24"/>
          <w:szCs w:val="24"/>
        </w:rPr>
        <w:t xml:space="preserve"> </w:t>
      </w:r>
      <w:r w:rsidRPr="00AA7739">
        <w:rPr>
          <w:rFonts w:cstheme="minorHAnsi"/>
          <w:sz w:val="24"/>
          <w:szCs w:val="24"/>
        </w:rPr>
        <w:t>abilities</w:t>
      </w:r>
      <w:r w:rsidRPr="00AA7739">
        <w:rPr>
          <w:rFonts w:cstheme="minorHAnsi"/>
          <w:spacing w:val="-3"/>
          <w:sz w:val="24"/>
          <w:szCs w:val="24"/>
        </w:rPr>
        <w:t xml:space="preserve"> </w:t>
      </w:r>
      <w:r w:rsidRPr="00AA7739">
        <w:rPr>
          <w:rFonts w:cstheme="minorHAnsi"/>
          <w:sz w:val="24"/>
          <w:szCs w:val="24"/>
        </w:rPr>
        <w:t>of</w:t>
      </w:r>
      <w:r w:rsidRPr="00AA7739">
        <w:rPr>
          <w:rFonts w:cstheme="minorHAnsi"/>
          <w:spacing w:val="-1"/>
          <w:sz w:val="24"/>
          <w:szCs w:val="24"/>
        </w:rPr>
        <w:t xml:space="preserve"> </w:t>
      </w:r>
      <w:r w:rsidRPr="00AA7739">
        <w:rPr>
          <w:rFonts w:cstheme="minorHAnsi"/>
          <w:sz w:val="24"/>
          <w:szCs w:val="24"/>
        </w:rPr>
        <w:t>the</w:t>
      </w:r>
      <w:r w:rsidRPr="00AA7739">
        <w:rPr>
          <w:rFonts w:cstheme="minorHAnsi"/>
          <w:spacing w:val="-2"/>
          <w:sz w:val="24"/>
          <w:szCs w:val="24"/>
        </w:rPr>
        <w:t xml:space="preserve"> </w:t>
      </w:r>
      <w:r w:rsidRPr="00AA7739">
        <w:rPr>
          <w:rFonts w:cstheme="minorHAnsi"/>
          <w:sz w:val="24"/>
          <w:szCs w:val="24"/>
        </w:rPr>
        <w:t>4-H</w:t>
      </w:r>
      <w:r w:rsidRPr="00AA7739">
        <w:rPr>
          <w:rFonts w:cstheme="minorHAnsi"/>
          <w:spacing w:val="-4"/>
          <w:sz w:val="24"/>
          <w:szCs w:val="24"/>
        </w:rPr>
        <w:t xml:space="preserve"> </w:t>
      </w:r>
      <w:r w:rsidRPr="00AA7739">
        <w:rPr>
          <w:rFonts w:cstheme="minorHAnsi"/>
          <w:sz w:val="24"/>
          <w:szCs w:val="24"/>
        </w:rPr>
        <w:t>member.</w:t>
      </w:r>
    </w:p>
    <w:p w14:paraId="565D064D" w14:textId="77777777" w:rsidR="004C372D" w:rsidRPr="00AA7739" w:rsidRDefault="004C372D" w:rsidP="004C372D">
      <w:pPr>
        <w:rPr>
          <w:rFonts w:cstheme="minorHAnsi"/>
          <w:sz w:val="24"/>
          <w:szCs w:val="24"/>
        </w:rPr>
      </w:pPr>
    </w:p>
    <w:p w14:paraId="49C7AA63" w14:textId="77777777" w:rsidR="004C372D" w:rsidRDefault="004C372D" w:rsidP="004C372D">
      <w:pPr>
        <w:spacing w:before="5"/>
        <w:rPr>
          <w:rFonts w:cstheme="minorHAnsi"/>
          <w:sz w:val="24"/>
          <w:szCs w:val="24"/>
        </w:rPr>
      </w:pPr>
    </w:p>
    <w:p w14:paraId="0BE07FD2" w14:textId="77777777" w:rsidR="00574EEF" w:rsidRDefault="00574EEF" w:rsidP="004C372D">
      <w:pPr>
        <w:spacing w:before="5"/>
        <w:rPr>
          <w:rFonts w:cstheme="minorHAnsi"/>
          <w:sz w:val="24"/>
          <w:szCs w:val="24"/>
        </w:rPr>
      </w:pPr>
    </w:p>
    <w:p w14:paraId="3E944553" w14:textId="77777777" w:rsidR="00574EEF" w:rsidRPr="00AA7739" w:rsidRDefault="00574EEF" w:rsidP="004C372D">
      <w:pPr>
        <w:spacing w:before="5"/>
        <w:rPr>
          <w:rFonts w:cstheme="minorHAnsi"/>
          <w:sz w:val="24"/>
          <w:szCs w:val="24"/>
        </w:rPr>
      </w:pPr>
    </w:p>
    <w:p w14:paraId="5934572B" w14:textId="77777777" w:rsidR="00574EEF" w:rsidRDefault="00574EEF" w:rsidP="003E64D3">
      <w:pPr>
        <w:pStyle w:val="Heading1"/>
        <w:rPr>
          <w:rFonts w:asciiTheme="minorHAnsi" w:hAnsiTheme="minorHAnsi" w:cstheme="minorHAnsi"/>
          <w:color w:val="auto"/>
          <w:sz w:val="24"/>
          <w:szCs w:val="24"/>
          <w:u w:val="thick"/>
        </w:rPr>
      </w:pPr>
    </w:p>
    <w:p w14:paraId="4800FA8A" w14:textId="77777777" w:rsidR="00574EEF" w:rsidRPr="004C2510" w:rsidRDefault="00574EEF" w:rsidP="00574EEF">
      <w:pPr>
        <w:spacing w:before="80"/>
        <w:ind w:right="1473"/>
        <w:jc w:val="right"/>
        <w:rPr>
          <w:rFonts w:cstheme="minorHAnsi"/>
          <w:b/>
          <w:sz w:val="24"/>
          <w:szCs w:val="24"/>
        </w:rPr>
      </w:pPr>
      <w:r w:rsidRPr="004C2510">
        <w:rPr>
          <w:rFonts w:cstheme="minorHAnsi"/>
          <w:b/>
          <w:sz w:val="24"/>
          <w:szCs w:val="24"/>
          <w:u w:val="thick"/>
        </w:rPr>
        <w:t>S</w:t>
      </w:r>
      <w:r w:rsidR="004C2510" w:rsidRPr="004C2510">
        <w:rPr>
          <w:rFonts w:cstheme="minorHAnsi"/>
          <w:b/>
          <w:sz w:val="24"/>
          <w:szCs w:val="24"/>
          <w:u w:val="thick"/>
        </w:rPr>
        <w:t>t</w:t>
      </w:r>
      <w:r w:rsidRPr="004C2510">
        <w:rPr>
          <w:rFonts w:cstheme="minorHAnsi"/>
          <w:b/>
          <w:sz w:val="24"/>
          <w:szCs w:val="24"/>
          <w:u w:val="single"/>
        </w:rPr>
        <w:t>eps</w:t>
      </w:r>
      <w:r w:rsidRPr="004C2510">
        <w:rPr>
          <w:rFonts w:cstheme="minorHAnsi"/>
          <w:b/>
          <w:spacing w:val="-5"/>
          <w:sz w:val="24"/>
          <w:szCs w:val="24"/>
          <w:u w:val="single"/>
        </w:rPr>
        <w:t xml:space="preserve"> </w:t>
      </w:r>
      <w:r w:rsidRPr="004C2510">
        <w:rPr>
          <w:rFonts w:cstheme="minorHAnsi"/>
          <w:b/>
          <w:sz w:val="24"/>
          <w:szCs w:val="24"/>
          <w:u w:val="single"/>
        </w:rPr>
        <w:t>for</w:t>
      </w:r>
      <w:r w:rsidRPr="004C2510">
        <w:rPr>
          <w:rFonts w:cstheme="minorHAnsi"/>
          <w:b/>
          <w:spacing w:val="-3"/>
          <w:sz w:val="24"/>
          <w:szCs w:val="24"/>
          <w:u w:val="single"/>
        </w:rPr>
        <w:t xml:space="preserve"> </w:t>
      </w:r>
      <w:r w:rsidRPr="004C2510">
        <w:rPr>
          <w:rFonts w:cstheme="minorHAnsi"/>
          <w:b/>
          <w:sz w:val="24"/>
          <w:szCs w:val="24"/>
          <w:u w:val="single"/>
        </w:rPr>
        <w:t>registering</w:t>
      </w:r>
      <w:r w:rsidRPr="004C2510">
        <w:rPr>
          <w:rFonts w:cstheme="minorHAnsi"/>
          <w:b/>
          <w:spacing w:val="-4"/>
          <w:sz w:val="24"/>
          <w:szCs w:val="24"/>
          <w:u w:val="single"/>
        </w:rPr>
        <w:t xml:space="preserve"> </w:t>
      </w:r>
      <w:r w:rsidRPr="004C2510">
        <w:rPr>
          <w:rFonts w:cstheme="minorHAnsi"/>
          <w:b/>
          <w:sz w:val="24"/>
          <w:szCs w:val="24"/>
          <w:u w:val="single"/>
        </w:rPr>
        <w:t>for</w:t>
      </w:r>
      <w:r w:rsidRPr="004C2510">
        <w:rPr>
          <w:rFonts w:cstheme="minorHAnsi"/>
          <w:b/>
          <w:spacing w:val="-3"/>
          <w:sz w:val="24"/>
          <w:szCs w:val="24"/>
          <w:u w:val="single"/>
        </w:rPr>
        <w:t xml:space="preserve"> </w:t>
      </w:r>
      <w:r w:rsidRPr="004C2510">
        <w:rPr>
          <w:rFonts w:cstheme="minorHAnsi"/>
          <w:b/>
          <w:sz w:val="24"/>
          <w:szCs w:val="24"/>
          <w:u w:val="single"/>
        </w:rPr>
        <w:t>the</w:t>
      </w:r>
      <w:r w:rsidRPr="004C2510">
        <w:rPr>
          <w:rFonts w:cstheme="minorHAnsi"/>
          <w:b/>
          <w:spacing w:val="-2"/>
          <w:sz w:val="24"/>
          <w:szCs w:val="24"/>
          <w:u w:val="single"/>
        </w:rPr>
        <w:t xml:space="preserve"> </w:t>
      </w:r>
      <w:r w:rsidRPr="004C2510">
        <w:rPr>
          <w:rFonts w:cstheme="minorHAnsi"/>
          <w:b/>
          <w:sz w:val="24"/>
          <w:szCs w:val="24"/>
          <w:u w:val="single"/>
        </w:rPr>
        <w:t>Indiana</w:t>
      </w:r>
      <w:r w:rsidRPr="004C2510">
        <w:rPr>
          <w:rFonts w:cstheme="minorHAnsi"/>
          <w:b/>
          <w:spacing w:val="-4"/>
          <w:sz w:val="24"/>
          <w:szCs w:val="24"/>
          <w:u w:val="single"/>
        </w:rPr>
        <w:t xml:space="preserve"> </w:t>
      </w:r>
      <w:r w:rsidRPr="004C2510">
        <w:rPr>
          <w:rFonts w:cstheme="minorHAnsi"/>
          <w:b/>
          <w:sz w:val="24"/>
          <w:szCs w:val="24"/>
          <w:u w:val="single"/>
        </w:rPr>
        <w:t>4-H</w:t>
      </w:r>
      <w:r w:rsidRPr="004C2510">
        <w:rPr>
          <w:rFonts w:cstheme="minorHAnsi"/>
          <w:b/>
          <w:spacing w:val="-3"/>
          <w:sz w:val="24"/>
          <w:szCs w:val="24"/>
          <w:u w:val="single"/>
        </w:rPr>
        <w:t xml:space="preserve"> </w:t>
      </w:r>
      <w:r w:rsidRPr="004C2510">
        <w:rPr>
          <w:rFonts w:cstheme="minorHAnsi"/>
          <w:b/>
          <w:sz w:val="24"/>
          <w:szCs w:val="24"/>
          <w:u w:val="single"/>
        </w:rPr>
        <w:t>Grooming</w:t>
      </w:r>
      <w:r w:rsidRPr="004C2510">
        <w:rPr>
          <w:rFonts w:cstheme="minorHAnsi"/>
          <w:b/>
          <w:spacing w:val="-4"/>
          <w:sz w:val="24"/>
          <w:szCs w:val="24"/>
          <w:u w:val="single"/>
        </w:rPr>
        <w:t xml:space="preserve"> </w:t>
      </w:r>
      <w:r w:rsidRPr="004C2510">
        <w:rPr>
          <w:rFonts w:cstheme="minorHAnsi"/>
          <w:b/>
          <w:sz w:val="24"/>
          <w:szCs w:val="24"/>
          <w:u w:val="single"/>
        </w:rPr>
        <w:t>Assistance</w:t>
      </w:r>
      <w:r w:rsidRPr="004C2510">
        <w:rPr>
          <w:rFonts w:cstheme="minorHAnsi"/>
          <w:b/>
          <w:spacing w:val="-5"/>
          <w:sz w:val="24"/>
          <w:szCs w:val="24"/>
          <w:u w:val="single"/>
        </w:rPr>
        <w:t xml:space="preserve"> </w:t>
      </w:r>
      <w:r w:rsidRPr="004C2510">
        <w:rPr>
          <w:rFonts w:cstheme="minorHAnsi"/>
          <w:b/>
          <w:sz w:val="24"/>
          <w:szCs w:val="24"/>
          <w:u w:val="single"/>
        </w:rPr>
        <w:t>Program</w:t>
      </w:r>
      <w:r w:rsidRPr="004C2510">
        <w:rPr>
          <w:rFonts w:cstheme="minorHAnsi"/>
          <w:b/>
          <w:spacing w:val="-2"/>
          <w:sz w:val="24"/>
          <w:szCs w:val="24"/>
          <w:u w:val="single"/>
        </w:rPr>
        <w:t xml:space="preserve"> </w:t>
      </w:r>
    </w:p>
    <w:p w14:paraId="68986BE1" w14:textId="77777777" w:rsidR="00574EEF" w:rsidRPr="00574EEF" w:rsidRDefault="00574EEF" w:rsidP="00554495">
      <w:pPr>
        <w:widowControl w:val="0"/>
        <w:numPr>
          <w:ilvl w:val="0"/>
          <w:numId w:val="73"/>
        </w:numPr>
        <w:tabs>
          <w:tab w:val="left" w:pos="840"/>
        </w:tabs>
        <w:autoSpaceDE w:val="0"/>
        <w:autoSpaceDN w:val="0"/>
        <w:spacing w:before="1" w:after="40" w:line="240" w:lineRule="auto"/>
        <w:ind w:left="839" w:right="695"/>
        <w:outlineLvl w:val="0"/>
        <w:rPr>
          <w:rFonts w:eastAsiaTheme="majorEastAsia" w:cstheme="minorHAnsi"/>
          <w:sz w:val="24"/>
          <w:szCs w:val="24"/>
        </w:rPr>
      </w:pPr>
      <w:r w:rsidRPr="00574EEF">
        <w:rPr>
          <w:rFonts w:eastAsiaTheme="majorEastAsia" w:cstheme="minorHAnsi"/>
          <w:sz w:val="24"/>
          <w:szCs w:val="24"/>
        </w:rPr>
        <w:t>Read through grooming assistance program requirement overview document.</w:t>
      </w:r>
    </w:p>
    <w:p w14:paraId="3A6F7838" w14:textId="77777777" w:rsidR="00574EEF" w:rsidRPr="00574EEF" w:rsidRDefault="00574EEF" w:rsidP="00554495">
      <w:pPr>
        <w:widowControl w:val="0"/>
        <w:numPr>
          <w:ilvl w:val="0"/>
          <w:numId w:val="73"/>
        </w:numPr>
        <w:tabs>
          <w:tab w:val="left" w:pos="840"/>
        </w:tabs>
        <w:autoSpaceDE w:val="0"/>
        <w:autoSpaceDN w:val="0"/>
        <w:spacing w:before="1" w:after="40" w:line="240" w:lineRule="auto"/>
        <w:ind w:left="839" w:right="695"/>
        <w:outlineLvl w:val="0"/>
        <w:rPr>
          <w:rFonts w:eastAsiaTheme="majorEastAsia" w:cstheme="minorHAnsi"/>
          <w:sz w:val="24"/>
          <w:szCs w:val="24"/>
        </w:rPr>
      </w:pPr>
      <w:r w:rsidRPr="00574EEF">
        <w:rPr>
          <w:rFonts w:eastAsiaTheme="majorEastAsia" w:cstheme="minorHAnsi"/>
          <w:sz w:val="24"/>
          <w:szCs w:val="24"/>
        </w:rPr>
        <w:t xml:space="preserve">Complete the 4 online Animal Ethics modules entitled: Purpose of 4-H Livestock Programs, Ethical Decision Making, Public Perceptions, and Putting into Practice. located here: </w:t>
      </w:r>
      <w:hyperlink r:id="rId94">
        <w:r w:rsidRPr="00574EEF">
          <w:rPr>
            <w:rFonts w:eastAsiaTheme="majorEastAsia" w:cstheme="minorHAnsi"/>
            <w:sz w:val="24"/>
            <w:szCs w:val="24"/>
          </w:rPr>
          <w:t>https://extension.purdue.edu/4h/Pages/Online-Animal-Ethics</w:t>
        </w:r>
      </w:hyperlink>
      <w:hyperlink r:id="rId95">
        <w:r w:rsidRPr="00574EEF">
          <w:rPr>
            <w:rFonts w:eastAsiaTheme="majorEastAsia" w:cstheme="minorHAnsi"/>
            <w:sz w:val="24"/>
            <w:szCs w:val="24"/>
          </w:rPr>
          <w:t>Program.aspx</w:t>
        </w:r>
      </w:hyperlink>
      <w:r w:rsidRPr="00574EEF">
        <w:rPr>
          <w:rFonts w:eastAsiaTheme="majorEastAsia" w:cstheme="minorHAnsi"/>
          <w:sz w:val="24"/>
          <w:szCs w:val="24"/>
        </w:rPr>
        <w:t xml:space="preserve"> once every 3 years (starting April 2019).</w:t>
      </w:r>
    </w:p>
    <w:p w14:paraId="6163E23F" w14:textId="77777777" w:rsidR="00574EEF" w:rsidRPr="00574EEF" w:rsidRDefault="00574EEF" w:rsidP="00554495">
      <w:pPr>
        <w:widowControl w:val="0"/>
        <w:numPr>
          <w:ilvl w:val="0"/>
          <w:numId w:val="73"/>
        </w:numPr>
        <w:tabs>
          <w:tab w:val="left" w:pos="840"/>
        </w:tabs>
        <w:autoSpaceDE w:val="0"/>
        <w:autoSpaceDN w:val="0"/>
        <w:spacing w:before="1" w:after="40" w:line="240" w:lineRule="auto"/>
        <w:ind w:left="839" w:right="695"/>
        <w:outlineLvl w:val="0"/>
        <w:rPr>
          <w:rFonts w:eastAsiaTheme="majorEastAsia" w:cstheme="minorHAnsi"/>
          <w:sz w:val="24"/>
          <w:szCs w:val="24"/>
        </w:rPr>
      </w:pPr>
      <w:r w:rsidRPr="00574EEF">
        <w:rPr>
          <w:rFonts w:eastAsiaTheme="majorEastAsia" w:cstheme="minorHAnsi"/>
          <w:sz w:val="24"/>
          <w:szCs w:val="24"/>
        </w:rPr>
        <w:t>Annually submit the Indiana 4-H Approved Animal Grooming Assistance Program Application and a copy of your driver’s license to Courtney Stierwalt.</w:t>
      </w:r>
    </w:p>
    <w:p w14:paraId="4FEB65ED" w14:textId="77777777" w:rsidR="00574EEF" w:rsidRPr="00574EEF" w:rsidRDefault="00574EEF" w:rsidP="00554495">
      <w:pPr>
        <w:widowControl w:val="0"/>
        <w:numPr>
          <w:ilvl w:val="0"/>
          <w:numId w:val="73"/>
        </w:numPr>
        <w:tabs>
          <w:tab w:val="left" w:pos="840"/>
        </w:tabs>
        <w:autoSpaceDE w:val="0"/>
        <w:autoSpaceDN w:val="0"/>
        <w:spacing w:before="1" w:after="40" w:line="240" w:lineRule="auto"/>
        <w:ind w:left="839" w:right="695"/>
        <w:outlineLvl w:val="0"/>
        <w:rPr>
          <w:rFonts w:eastAsiaTheme="majorEastAsia" w:cstheme="minorHAnsi"/>
          <w:sz w:val="24"/>
          <w:szCs w:val="24"/>
        </w:rPr>
      </w:pPr>
      <w:r w:rsidRPr="00574EEF">
        <w:rPr>
          <w:rFonts w:eastAsiaTheme="majorEastAsia" w:cstheme="minorHAnsi"/>
          <w:sz w:val="24"/>
          <w:szCs w:val="24"/>
        </w:rPr>
        <w:t xml:space="preserve">After the information has been </w:t>
      </w:r>
      <w:r w:rsidR="00455165" w:rsidRPr="00574EEF">
        <w:rPr>
          <w:rFonts w:eastAsiaTheme="majorEastAsia" w:cstheme="minorHAnsi"/>
          <w:sz w:val="24"/>
          <w:szCs w:val="24"/>
        </w:rPr>
        <w:t>verified,</w:t>
      </w:r>
      <w:r w:rsidRPr="00574EEF">
        <w:rPr>
          <w:rFonts w:eastAsiaTheme="majorEastAsia" w:cstheme="minorHAnsi"/>
          <w:sz w:val="24"/>
          <w:szCs w:val="24"/>
        </w:rPr>
        <w:t xml:space="preserve"> participants will receive an official email for</w:t>
      </w:r>
      <w:r w:rsidRPr="00574EEF">
        <w:rPr>
          <w:rFonts w:eastAsiaTheme="majorEastAsia" w:cstheme="minorHAnsi"/>
          <w:spacing w:val="-53"/>
          <w:sz w:val="24"/>
          <w:szCs w:val="24"/>
        </w:rPr>
        <w:t xml:space="preserve"> </w:t>
      </w:r>
      <w:r w:rsidRPr="00574EEF">
        <w:rPr>
          <w:rFonts w:eastAsiaTheme="majorEastAsia" w:cstheme="minorHAnsi"/>
          <w:sz w:val="24"/>
          <w:szCs w:val="24"/>
        </w:rPr>
        <w:t>certification</w:t>
      </w:r>
      <w:r w:rsidRPr="00574EEF">
        <w:rPr>
          <w:rFonts w:eastAsiaTheme="majorEastAsia" w:cstheme="minorHAnsi"/>
          <w:spacing w:val="-3"/>
          <w:sz w:val="24"/>
          <w:szCs w:val="24"/>
        </w:rPr>
        <w:t xml:space="preserve"> </w:t>
      </w:r>
      <w:r w:rsidRPr="00574EEF">
        <w:rPr>
          <w:rFonts w:eastAsiaTheme="majorEastAsia" w:cstheme="minorHAnsi"/>
          <w:sz w:val="24"/>
          <w:szCs w:val="24"/>
        </w:rPr>
        <w:t>ahead</w:t>
      </w:r>
      <w:r w:rsidRPr="00574EEF">
        <w:rPr>
          <w:rFonts w:eastAsiaTheme="majorEastAsia" w:cstheme="minorHAnsi"/>
          <w:spacing w:val="-1"/>
          <w:sz w:val="24"/>
          <w:szCs w:val="24"/>
        </w:rPr>
        <w:t xml:space="preserve"> </w:t>
      </w:r>
      <w:r w:rsidRPr="00574EEF">
        <w:rPr>
          <w:rFonts w:eastAsiaTheme="majorEastAsia" w:cstheme="minorHAnsi"/>
          <w:sz w:val="24"/>
          <w:szCs w:val="24"/>
        </w:rPr>
        <w:t>of</w:t>
      </w:r>
      <w:r w:rsidRPr="00574EEF">
        <w:rPr>
          <w:rFonts w:eastAsiaTheme="majorEastAsia" w:cstheme="minorHAnsi"/>
          <w:spacing w:val="-4"/>
          <w:sz w:val="24"/>
          <w:szCs w:val="24"/>
        </w:rPr>
        <w:t xml:space="preserve"> </w:t>
      </w:r>
      <w:r w:rsidRPr="00574EEF">
        <w:rPr>
          <w:rFonts w:eastAsiaTheme="majorEastAsia" w:cstheme="minorHAnsi"/>
          <w:sz w:val="24"/>
          <w:szCs w:val="24"/>
        </w:rPr>
        <w:t>the Indiana</w:t>
      </w:r>
      <w:r w:rsidRPr="00574EEF">
        <w:rPr>
          <w:rFonts w:eastAsiaTheme="majorEastAsia" w:cstheme="minorHAnsi"/>
          <w:spacing w:val="-3"/>
          <w:sz w:val="24"/>
          <w:szCs w:val="24"/>
        </w:rPr>
        <w:t xml:space="preserve"> </w:t>
      </w:r>
      <w:r w:rsidRPr="00574EEF">
        <w:rPr>
          <w:rFonts w:eastAsiaTheme="majorEastAsia" w:cstheme="minorHAnsi"/>
          <w:sz w:val="24"/>
          <w:szCs w:val="24"/>
        </w:rPr>
        <w:t>State Fair.</w:t>
      </w:r>
    </w:p>
    <w:p w14:paraId="14B2032D" w14:textId="4E337EC3" w:rsidR="004C2510" w:rsidRPr="004C2510" w:rsidRDefault="004C2510" w:rsidP="004C2510">
      <w:pPr>
        <w:keepNext/>
        <w:keepLines/>
        <w:spacing w:before="360" w:after="40" w:line="240" w:lineRule="auto"/>
        <w:outlineLvl w:val="0"/>
        <w:rPr>
          <w:rFonts w:eastAsiaTheme="majorEastAsia" w:cstheme="minorHAnsi"/>
          <w:sz w:val="22"/>
          <w:szCs w:val="22"/>
          <w:u w:val="thick"/>
        </w:rPr>
      </w:pPr>
      <w:r w:rsidRPr="004C2510">
        <w:rPr>
          <w:rFonts w:eastAsiaTheme="majorEastAsia" w:cstheme="minorHAnsi"/>
          <w:sz w:val="24"/>
          <w:szCs w:val="24"/>
          <w:u w:val="thick"/>
        </w:rPr>
        <w:t>By i</w:t>
      </w:r>
      <w:r w:rsidR="00DE01A6">
        <w:rPr>
          <w:rFonts w:eastAsiaTheme="majorEastAsia" w:cstheme="minorHAnsi"/>
          <w:sz w:val="24"/>
          <w:szCs w:val="24"/>
          <w:u w:val="thick"/>
        </w:rPr>
        <w:t>ni</w:t>
      </w:r>
      <w:r w:rsidRPr="004C2510">
        <w:rPr>
          <w:rFonts w:eastAsiaTheme="majorEastAsia" w:cstheme="minorHAnsi"/>
          <w:sz w:val="24"/>
          <w:szCs w:val="24"/>
          <w:u w:val="thick"/>
        </w:rPr>
        <w:t>tialing</w:t>
      </w:r>
      <w:r w:rsidRPr="004C2510">
        <w:rPr>
          <w:rFonts w:eastAsiaTheme="majorEastAsia" w:cstheme="minorHAnsi"/>
          <w:spacing w:val="-2"/>
          <w:sz w:val="24"/>
          <w:szCs w:val="24"/>
          <w:u w:val="thick"/>
        </w:rPr>
        <w:t xml:space="preserve"> </w:t>
      </w:r>
      <w:r w:rsidRPr="004C2510">
        <w:rPr>
          <w:rFonts w:eastAsiaTheme="majorEastAsia" w:cstheme="minorHAnsi"/>
          <w:sz w:val="24"/>
          <w:szCs w:val="24"/>
          <w:u w:val="thick"/>
        </w:rPr>
        <w:t>each of the items below</w:t>
      </w:r>
    </w:p>
    <w:p w14:paraId="0C30932B" w14:textId="77777777" w:rsidR="004C2510" w:rsidRPr="004C2510" w:rsidRDefault="004C2510" w:rsidP="00D257FB">
      <w:pPr>
        <w:tabs>
          <w:tab w:val="left" w:pos="784"/>
        </w:tabs>
        <w:spacing w:after="0"/>
        <w:ind w:left="1027" w:right="381" w:hanging="908"/>
        <w:rPr>
          <w:rFonts w:cstheme="minorHAnsi"/>
          <w:bCs/>
        </w:rPr>
      </w:pPr>
      <w:bookmarkStart w:id="122" w:name="_Hlk95476947"/>
      <w:r w:rsidRPr="004C2510">
        <w:rPr>
          <w:rFonts w:cstheme="minorHAnsi"/>
          <w:bCs/>
          <w:u w:val="single"/>
        </w:rPr>
        <w:t xml:space="preserve"> </w:t>
      </w:r>
      <w:r w:rsidRPr="004C2510">
        <w:rPr>
          <w:rFonts w:cstheme="minorHAnsi"/>
          <w:bCs/>
          <w:u w:val="single"/>
        </w:rPr>
        <w:tab/>
      </w:r>
      <w:bookmarkEnd w:id="122"/>
      <w:r w:rsidRPr="004C2510">
        <w:rPr>
          <w:rFonts w:cstheme="minorHAnsi"/>
          <w:bCs/>
          <w:spacing w:val="-1"/>
        </w:rPr>
        <w:t xml:space="preserve"> </w:t>
      </w:r>
      <w:r w:rsidRPr="004C2510">
        <w:rPr>
          <w:rFonts w:cstheme="minorHAnsi"/>
          <w:bCs/>
        </w:rPr>
        <w:t>I</w:t>
      </w:r>
      <w:r w:rsidRPr="004C2510">
        <w:rPr>
          <w:rFonts w:cstheme="minorHAnsi"/>
          <w:bCs/>
          <w:spacing w:val="-1"/>
        </w:rPr>
        <w:t xml:space="preserve"> </w:t>
      </w:r>
      <w:r w:rsidRPr="004C2510">
        <w:rPr>
          <w:rFonts w:cstheme="minorHAnsi"/>
          <w:bCs/>
        </w:rPr>
        <w:t>certify</w:t>
      </w:r>
      <w:r w:rsidRPr="004C2510">
        <w:rPr>
          <w:rFonts w:cstheme="minorHAnsi"/>
          <w:bCs/>
          <w:spacing w:val="-9"/>
        </w:rPr>
        <w:t xml:space="preserve"> </w:t>
      </w:r>
      <w:r w:rsidRPr="004C2510">
        <w:rPr>
          <w:rFonts w:cstheme="minorHAnsi"/>
          <w:bCs/>
        </w:rPr>
        <w:t>that</w:t>
      </w:r>
      <w:r w:rsidRPr="004C2510">
        <w:rPr>
          <w:rFonts w:cstheme="minorHAnsi"/>
          <w:bCs/>
          <w:spacing w:val="-6"/>
        </w:rPr>
        <w:t xml:space="preserve"> </w:t>
      </w:r>
      <w:r w:rsidRPr="004C2510">
        <w:rPr>
          <w:rFonts w:cstheme="minorHAnsi"/>
          <w:bCs/>
        </w:rPr>
        <w:t>I accept</w:t>
      </w:r>
      <w:r w:rsidRPr="004C2510">
        <w:rPr>
          <w:rFonts w:cstheme="minorHAnsi"/>
          <w:bCs/>
          <w:spacing w:val="-3"/>
        </w:rPr>
        <w:t xml:space="preserve"> </w:t>
      </w:r>
      <w:r w:rsidRPr="004C2510">
        <w:rPr>
          <w:rFonts w:cstheme="minorHAnsi"/>
          <w:bCs/>
        </w:rPr>
        <w:t>my</w:t>
      </w:r>
      <w:r w:rsidRPr="004C2510">
        <w:rPr>
          <w:rFonts w:cstheme="minorHAnsi"/>
          <w:bCs/>
          <w:spacing w:val="-10"/>
        </w:rPr>
        <w:t xml:space="preserve"> </w:t>
      </w:r>
      <w:r w:rsidRPr="004C2510">
        <w:rPr>
          <w:rFonts w:cstheme="minorHAnsi"/>
          <w:bCs/>
        </w:rPr>
        <w:t>responsibility</w:t>
      </w:r>
      <w:r w:rsidRPr="004C2510">
        <w:rPr>
          <w:rFonts w:cstheme="minorHAnsi"/>
          <w:bCs/>
          <w:spacing w:val="-7"/>
        </w:rPr>
        <w:t xml:space="preserve"> </w:t>
      </w:r>
      <w:r w:rsidRPr="004C2510">
        <w:rPr>
          <w:rFonts w:cstheme="minorHAnsi"/>
          <w:bCs/>
        </w:rPr>
        <w:t>to</w:t>
      </w:r>
      <w:r w:rsidRPr="004C2510">
        <w:rPr>
          <w:rFonts w:cstheme="minorHAnsi"/>
          <w:bCs/>
          <w:spacing w:val="-2"/>
        </w:rPr>
        <w:t xml:space="preserve"> </w:t>
      </w:r>
      <w:r w:rsidRPr="004C2510">
        <w:rPr>
          <w:rFonts w:cstheme="minorHAnsi"/>
          <w:bCs/>
        </w:rPr>
        <w:t>be</w:t>
      </w:r>
      <w:r w:rsidRPr="004C2510">
        <w:rPr>
          <w:rFonts w:cstheme="minorHAnsi"/>
          <w:bCs/>
          <w:spacing w:val="-3"/>
        </w:rPr>
        <w:t xml:space="preserve"> </w:t>
      </w:r>
      <w:r w:rsidRPr="004C2510">
        <w:rPr>
          <w:rFonts w:cstheme="minorHAnsi"/>
          <w:bCs/>
        </w:rPr>
        <w:t>a</w:t>
      </w:r>
      <w:r w:rsidRPr="004C2510">
        <w:rPr>
          <w:rFonts w:cstheme="minorHAnsi"/>
          <w:bCs/>
          <w:spacing w:val="-4"/>
        </w:rPr>
        <w:t xml:space="preserve"> </w:t>
      </w:r>
      <w:r w:rsidRPr="004C2510">
        <w:rPr>
          <w:rFonts w:cstheme="minorHAnsi"/>
          <w:bCs/>
        </w:rPr>
        <w:t>positive</w:t>
      </w:r>
      <w:r w:rsidRPr="004C2510">
        <w:rPr>
          <w:rFonts w:cstheme="minorHAnsi"/>
          <w:bCs/>
          <w:spacing w:val="-4"/>
        </w:rPr>
        <w:t xml:space="preserve"> </w:t>
      </w:r>
      <w:r w:rsidRPr="004C2510">
        <w:rPr>
          <w:rFonts w:cstheme="minorHAnsi"/>
          <w:bCs/>
        </w:rPr>
        <w:t>role</w:t>
      </w:r>
      <w:r w:rsidRPr="004C2510">
        <w:rPr>
          <w:rFonts w:cstheme="minorHAnsi"/>
          <w:bCs/>
          <w:spacing w:val="-5"/>
        </w:rPr>
        <w:t xml:space="preserve"> </w:t>
      </w:r>
      <w:r w:rsidRPr="004C2510">
        <w:rPr>
          <w:rFonts w:cstheme="minorHAnsi"/>
          <w:bCs/>
        </w:rPr>
        <w:t>model</w:t>
      </w:r>
      <w:r w:rsidRPr="004C2510">
        <w:rPr>
          <w:rFonts w:cstheme="minorHAnsi"/>
          <w:bCs/>
          <w:spacing w:val="-7"/>
        </w:rPr>
        <w:t xml:space="preserve"> </w:t>
      </w:r>
      <w:r w:rsidRPr="004C2510">
        <w:rPr>
          <w:rFonts w:cstheme="minorHAnsi"/>
          <w:bCs/>
        </w:rPr>
        <w:t>for youth</w:t>
      </w:r>
      <w:r w:rsidRPr="004C2510">
        <w:rPr>
          <w:rFonts w:cstheme="minorHAnsi"/>
          <w:bCs/>
          <w:spacing w:val="-5"/>
        </w:rPr>
        <w:t xml:space="preserve"> </w:t>
      </w:r>
      <w:r w:rsidRPr="004C2510">
        <w:rPr>
          <w:rFonts w:cstheme="minorHAnsi"/>
          <w:bCs/>
        </w:rPr>
        <w:t>by</w:t>
      </w:r>
      <w:r w:rsidRPr="004C2510">
        <w:rPr>
          <w:rFonts w:cstheme="minorHAnsi"/>
          <w:bCs/>
          <w:spacing w:val="-9"/>
        </w:rPr>
        <w:t xml:space="preserve"> </w:t>
      </w:r>
      <w:r w:rsidRPr="004C2510">
        <w:rPr>
          <w:rFonts w:cstheme="minorHAnsi"/>
          <w:bCs/>
        </w:rPr>
        <w:t>conducting</w:t>
      </w:r>
      <w:r w:rsidRPr="004C2510">
        <w:rPr>
          <w:rFonts w:cstheme="minorHAnsi"/>
          <w:bCs/>
          <w:spacing w:val="-5"/>
        </w:rPr>
        <w:t xml:space="preserve"> </w:t>
      </w:r>
      <w:r w:rsidRPr="004C2510">
        <w:rPr>
          <w:rFonts w:cstheme="minorHAnsi"/>
          <w:bCs/>
        </w:rPr>
        <w:t>myself</w:t>
      </w:r>
      <w:r w:rsidRPr="004C2510">
        <w:rPr>
          <w:rFonts w:cstheme="minorHAnsi"/>
          <w:bCs/>
          <w:spacing w:val="-2"/>
        </w:rPr>
        <w:t xml:space="preserve"> </w:t>
      </w:r>
      <w:r w:rsidRPr="004C2510">
        <w:rPr>
          <w:rFonts w:cstheme="minorHAnsi"/>
          <w:bCs/>
        </w:rPr>
        <w:t>in</w:t>
      </w:r>
      <w:r w:rsidRPr="004C2510">
        <w:rPr>
          <w:rFonts w:cstheme="minorHAnsi"/>
          <w:bCs/>
          <w:spacing w:val="-7"/>
        </w:rPr>
        <w:t xml:space="preserve"> </w:t>
      </w:r>
      <w:r w:rsidRPr="004C2510">
        <w:rPr>
          <w:rFonts w:cstheme="minorHAnsi"/>
          <w:bCs/>
        </w:rPr>
        <w:t>a</w:t>
      </w:r>
      <w:r w:rsidRPr="004C2510">
        <w:rPr>
          <w:rFonts w:cstheme="minorHAnsi"/>
          <w:bCs/>
          <w:spacing w:val="-50"/>
        </w:rPr>
        <w:t xml:space="preserve"> </w:t>
      </w:r>
      <w:r w:rsidRPr="004C2510">
        <w:rPr>
          <w:rFonts w:cstheme="minorHAnsi"/>
          <w:bCs/>
        </w:rPr>
        <w:t>courteous and respectful manner, exhibiting good sportsmanship, and striving to make educating youth the priority.</w:t>
      </w:r>
    </w:p>
    <w:p w14:paraId="3E8A867A" w14:textId="77777777" w:rsidR="004C372D" w:rsidRPr="004C2510" w:rsidRDefault="004C372D" w:rsidP="00D257FB">
      <w:pPr>
        <w:tabs>
          <w:tab w:val="left" w:pos="784"/>
        </w:tabs>
        <w:spacing w:after="0"/>
        <w:ind w:left="1020" w:right="514" w:hanging="900"/>
        <w:rPr>
          <w:rFonts w:cstheme="minorHAnsi"/>
        </w:rPr>
      </w:pPr>
      <w:r w:rsidRPr="004C2510">
        <w:rPr>
          <w:rFonts w:cstheme="minorHAnsi"/>
        </w:rPr>
        <w:t xml:space="preserve"> </w:t>
      </w:r>
      <w:r w:rsidR="00106E12" w:rsidRPr="004C2510">
        <w:rPr>
          <w:rFonts w:cstheme="minorHAnsi"/>
          <w:u w:val="single"/>
        </w:rPr>
        <w:t xml:space="preserve"> </w:t>
      </w:r>
      <w:r w:rsidR="00106E12" w:rsidRPr="004C2510">
        <w:rPr>
          <w:rFonts w:cstheme="minorHAnsi"/>
          <w:u w:val="single"/>
        </w:rPr>
        <w:tab/>
      </w:r>
      <w:r w:rsidRPr="004C2510">
        <w:rPr>
          <w:rFonts w:cstheme="minorHAnsi"/>
        </w:rPr>
        <w:t xml:space="preserve"> I certify that I understand that I am not covered by the Purdue University Liability Insurance or the Indiana 4-H Activity Accident Insurance, and I understand that approval of this application does NOT provide me with approved status as an official Purdue University 4-H Volunteer.</w:t>
      </w:r>
    </w:p>
    <w:p w14:paraId="6355D674" w14:textId="77777777" w:rsidR="004C372D" w:rsidRPr="004C2510" w:rsidRDefault="004C372D" w:rsidP="00D257FB">
      <w:pPr>
        <w:spacing w:after="0"/>
        <w:rPr>
          <w:rFonts w:cstheme="minorHAnsi"/>
          <w:bCs/>
        </w:rPr>
        <w:sectPr w:rsidR="004C372D" w:rsidRPr="004C2510" w:rsidSect="00D822D4">
          <w:type w:val="continuous"/>
          <w:pgSz w:w="12240" w:h="15840"/>
          <w:pgMar w:top="1440" w:right="1440" w:bottom="1440" w:left="1440" w:header="720" w:footer="720" w:gutter="0"/>
          <w:pgNumType w:start="215"/>
          <w:cols w:space="720"/>
          <w:docGrid w:linePitch="326"/>
        </w:sectPr>
      </w:pPr>
    </w:p>
    <w:p w14:paraId="6F10FBB3" w14:textId="77777777" w:rsidR="004C372D" w:rsidRPr="004C2510" w:rsidRDefault="00106E12" w:rsidP="00D257FB">
      <w:pPr>
        <w:tabs>
          <w:tab w:val="left" w:pos="784"/>
        </w:tabs>
        <w:spacing w:before="80" w:after="0"/>
        <w:ind w:left="1026" w:right="475" w:hanging="907"/>
        <w:rPr>
          <w:rFonts w:cstheme="minorHAnsi"/>
        </w:rPr>
      </w:pPr>
      <w:r w:rsidRPr="004C2510">
        <w:rPr>
          <w:rFonts w:cstheme="minorHAnsi"/>
          <w:u w:val="single"/>
        </w:rPr>
        <w:tab/>
      </w:r>
      <w:r w:rsidR="004C372D" w:rsidRPr="004C2510">
        <w:rPr>
          <w:rFonts w:cstheme="minorHAnsi"/>
        </w:rPr>
        <w:t xml:space="preserve"> I certify that I have read, understand and agree to follow all Indiana 4-H and Indiana State Fair 4-H Animal Identification, Ownership and Exhibition Policies and that I will be truthful and forthright with the youth that I am assisting. </w:t>
      </w:r>
      <w:hyperlink r:id="rId96">
        <w:r w:rsidR="004C372D" w:rsidRPr="004C2510">
          <w:rPr>
            <w:rFonts w:cstheme="minorHAnsi"/>
          </w:rPr>
          <w:t>https://www.indianastatefair.com/p/state-fair/competitions--</w:t>
        </w:r>
      </w:hyperlink>
      <w:r w:rsidR="004C372D" w:rsidRPr="004C2510">
        <w:rPr>
          <w:rFonts w:cstheme="minorHAnsi"/>
        </w:rPr>
        <w:t xml:space="preserve"> </w:t>
      </w:r>
      <w:hyperlink r:id="rId97">
        <w:r w:rsidR="004C372D" w:rsidRPr="004C2510">
          <w:rPr>
            <w:rFonts w:cstheme="minorHAnsi"/>
          </w:rPr>
          <w:t xml:space="preserve">contests/4-h-competitions-entry- </w:t>
        </w:r>
      </w:hyperlink>
      <w:hyperlink r:id="rId98">
        <w:r w:rsidR="004C372D" w:rsidRPr="004C2510">
          <w:rPr>
            <w:rFonts w:cstheme="minorHAnsi"/>
          </w:rPr>
          <w:t>information</w:t>
        </w:r>
      </w:hyperlink>
    </w:p>
    <w:p w14:paraId="799500E1" w14:textId="77777777" w:rsidR="004C372D" w:rsidRPr="004C2510" w:rsidRDefault="00106E12" w:rsidP="00D257FB">
      <w:pPr>
        <w:tabs>
          <w:tab w:val="left" w:pos="839"/>
        </w:tabs>
        <w:spacing w:before="101" w:after="0"/>
        <w:ind w:left="1027" w:right="970" w:hanging="852"/>
        <w:rPr>
          <w:rFonts w:cstheme="minorHAnsi"/>
        </w:rPr>
      </w:pPr>
      <w:r w:rsidRPr="004C2510">
        <w:rPr>
          <w:rFonts w:cstheme="minorHAnsi"/>
          <w:u w:val="single"/>
        </w:rPr>
        <w:tab/>
      </w:r>
      <w:r w:rsidR="004C372D" w:rsidRPr="004C2510">
        <w:rPr>
          <w:rFonts w:cstheme="minorHAnsi"/>
        </w:rPr>
        <w:t xml:space="preserve"> I certify that I will treat animals in a humane manner, will teach responsible animal care to the youth that I am assisting, and will maintain a high standard of ethical exhibition of animals.</w:t>
      </w:r>
    </w:p>
    <w:p w14:paraId="644FA582" w14:textId="77777777" w:rsidR="004C372D" w:rsidRPr="004C2510" w:rsidRDefault="004C372D" w:rsidP="00D257FB">
      <w:pPr>
        <w:tabs>
          <w:tab w:val="left" w:pos="784"/>
        </w:tabs>
        <w:spacing w:after="0"/>
        <w:ind w:left="1027" w:right="111" w:hanging="908"/>
        <w:rPr>
          <w:rFonts w:cstheme="minorHAnsi"/>
        </w:rPr>
      </w:pPr>
      <w:r w:rsidRPr="004C2510">
        <w:rPr>
          <w:rFonts w:cstheme="minorHAnsi"/>
        </w:rPr>
        <w:t xml:space="preserve"> </w:t>
      </w:r>
      <w:r w:rsidR="00106E12" w:rsidRPr="004C2510">
        <w:rPr>
          <w:rFonts w:cstheme="minorHAnsi"/>
          <w:u w:val="single"/>
        </w:rPr>
        <w:t xml:space="preserve"> </w:t>
      </w:r>
      <w:r w:rsidR="00106E12" w:rsidRPr="004C2510">
        <w:rPr>
          <w:rFonts w:cstheme="minorHAnsi"/>
          <w:u w:val="single"/>
        </w:rPr>
        <w:tab/>
      </w:r>
      <w:r w:rsidRPr="004C2510">
        <w:rPr>
          <w:rFonts w:cstheme="minorHAnsi"/>
        </w:rPr>
        <w:t xml:space="preserve"> I certify that I understand that failure to comply with these expectations may result in removal from the Indiana 4-H Approved Animal Grooming Assistance Program.</w:t>
      </w:r>
    </w:p>
    <w:p w14:paraId="5E8D4A1C" w14:textId="77777777" w:rsidR="004C372D" w:rsidRPr="004C2510" w:rsidRDefault="00106E12" w:rsidP="00D257FB">
      <w:pPr>
        <w:tabs>
          <w:tab w:val="left" w:pos="784"/>
        </w:tabs>
        <w:spacing w:before="1" w:after="0"/>
        <w:ind w:left="1027" w:right="676" w:hanging="910"/>
        <w:rPr>
          <w:rFonts w:cstheme="minorHAnsi"/>
        </w:rPr>
      </w:pPr>
      <w:r w:rsidRPr="004C2510">
        <w:rPr>
          <w:rFonts w:cstheme="minorHAnsi"/>
          <w:u w:val="single"/>
        </w:rPr>
        <w:tab/>
      </w:r>
      <w:r w:rsidR="004C372D" w:rsidRPr="004C2510">
        <w:rPr>
          <w:rFonts w:cstheme="minorHAnsi"/>
        </w:rPr>
        <w:t xml:space="preserve"> I certify that I understand that grooming assistance includes day of show activities (clipping, combing, washing, drying, animal movement) and does not include feeding, housing, exhibiting and other animal management activities.</w:t>
      </w:r>
    </w:p>
    <w:p w14:paraId="6D6104DD" w14:textId="77777777" w:rsidR="004C372D" w:rsidRPr="004C2510" w:rsidRDefault="00106E12" w:rsidP="004C2510">
      <w:pPr>
        <w:tabs>
          <w:tab w:val="left" w:pos="784"/>
        </w:tabs>
        <w:spacing w:after="0"/>
        <w:ind w:left="1027" w:right="623" w:hanging="910"/>
        <w:rPr>
          <w:rFonts w:cstheme="minorHAnsi"/>
        </w:rPr>
      </w:pPr>
      <w:r w:rsidRPr="004C2510">
        <w:rPr>
          <w:rFonts w:cstheme="minorHAnsi"/>
          <w:u w:val="single"/>
        </w:rPr>
        <w:tab/>
      </w:r>
      <w:r w:rsidR="004C372D" w:rsidRPr="004C2510">
        <w:rPr>
          <w:rFonts w:cstheme="minorHAnsi"/>
        </w:rPr>
        <w:t xml:space="preserve"> I certify that I authorize Purdue Extension to conduct a search of the current national and state sex ad violent offender registries and release any information found on the registries to Purdue Extension.</w:t>
      </w:r>
    </w:p>
    <w:p w14:paraId="3E047351" w14:textId="77777777" w:rsidR="004C372D" w:rsidRPr="004C2510" w:rsidRDefault="004C372D" w:rsidP="004C2510">
      <w:pPr>
        <w:spacing w:after="0" w:line="218" w:lineRule="auto"/>
        <w:ind w:right="477"/>
        <w:rPr>
          <w:rFonts w:cstheme="minorHAnsi"/>
          <w:sz w:val="22"/>
          <w:szCs w:val="22"/>
        </w:rPr>
      </w:pPr>
      <w:r w:rsidRPr="00343110">
        <w:rPr>
          <w:rFonts w:cstheme="minorHAnsi"/>
          <w:sz w:val="22"/>
          <w:szCs w:val="22"/>
        </w:rPr>
        <w:t>Submit this completed form along with a copy of your current, valid Indiana driver’s license to</w:t>
      </w:r>
      <w:r w:rsidRPr="00343110">
        <w:rPr>
          <w:rFonts w:cstheme="minorHAnsi"/>
          <w:spacing w:val="-51"/>
          <w:sz w:val="22"/>
          <w:szCs w:val="22"/>
        </w:rPr>
        <w:t xml:space="preserve"> </w:t>
      </w:r>
      <w:r w:rsidRPr="00343110">
        <w:rPr>
          <w:rFonts w:cstheme="minorHAnsi"/>
          <w:sz w:val="22"/>
          <w:szCs w:val="22"/>
        </w:rPr>
        <w:t>Courtney</w:t>
      </w:r>
      <w:r w:rsidRPr="00343110">
        <w:rPr>
          <w:rFonts w:cstheme="minorHAnsi"/>
          <w:spacing w:val="-3"/>
          <w:sz w:val="22"/>
          <w:szCs w:val="22"/>
        </w:rPr>
        <w:t xml:space="preserve"> </w:t>
      </w:r>
      <w:r w:rsidRPr="00343110">
        <w:rPr>
          <w:rFonts w:cstheme="minorHAnsi"/>
          <w:sz w:val="22"/>
          <w:szCs w:val="22"/>
        </w:rPr>
        <w:t xml:space="preserve">Stierwalt </w:t>
      </w:r>
      <w:r w:rsidRPr="00343110">
        <w:rPr>
          <w:rFonts w:cstheme="minorHAnsi"/>
          <w:b/>
          <w:sz w:val="22"/>
          <w:szCs w:val="22"/>
        </w:rPr>
        <w:t>by July 15</w:t>
      </w:r>
      <w:r w:rsidRPr="00343110">
        <w:rPr>
          <w:rFonts w:cstheme="minorHAnsi"/>
          <w:b/>
          <w:spacing w:val="-1"/>
          <w:sz w:val="22"/>
          <w:szCs w:val="22"/>
        </w:rPr>
        <w:t xml:space="preserve"> </w:t>
      </w:r>
      <w:r w:rsidRPr="00343110">
        <w:rPr>
          <w:rFonts w:cstheme="minorHAnsi"/>
          <w:sz w:val="22"/>
          <w:szCs w:val="22"/>
        </w:rPr>
        <w:t>via:</w:t>
      </w:r>
      <w:r w:rsidR="00747EA3" w:rsidRPr="00343110">
        <w:rPr>
          <w:rFonts w:cstheme="minorHAnsi"/>
          <w:sz w:val="22"/>
          <w:szCs w:val="22"/>
        </w:rPr>
        <w:t xml:space="preserve">   </w:t>
      </w:r>
      <w:r w:rsidRPr="00343110">
        <w:rPr>
          <w:rFonts w:cstheme="minorHAnsi"/>
          <w:b/>
          <w:sz w:val="22"/>
          <w:szCs w:val="22"/>
        </w:rPr>
        <w:t>Email:</w:t>
      </w:r>
      <w:r w:rsidRPr="00343110">
        <w:rPr>
          <w:rFonts w:cstheme="minorHAnsi"/>
          <w:b/>
          <w:spacing w:val="43"/>
          <w:sz w:val="22"/>
          <w:szCs w:val="22"/>
        </w:rPr>
        <w:t xml:space="preserve"> </w:t>
      </w:r>
      <w:hyperlink r:id="rId99">
        <w:r w:rsidRPr="00343110">
          <w:rPr>
            <w:rFonts w:cstheme="minorHAnsi"/>
            <w:sz w:val="22"/>
            <w:szCs w:val="22"/>
            <w:u w:val="single" w:color="0000FF"/>
          </w:rPr>
          <w:t>dickerso@purdue.edu</w:t>
        </w:r>
      </w:hyperlink>
      <w:r w:rsidRPr="004C2510">
        <w:rPr>
          <w:rFonts w:cstheme="minorHAnsi"/>
          <w:sz w:val="22"/>
          <w:szCs w:val="22"/>
        </w:rPr>
        <w:tab/>
      </w:r>
    </w:p>
    <w:p w14:paraId="4BC8CCF5" w14:textId="77777777" w:rsidR="00434EE1" w:rsidRPr="004C2510" w:rsidRDefault="004C372D" w:rsidP="004C2510">
      <w:pPr>
        <w:tabs>
          <w:tab w:val="left" w:pos="6371"/>
        </w:tabs>
        <w:spacing w:after="0" w:line="357" w:lineRule="auto"/>
        <w:ind w:right="1176"/>
        <w:rPr>
          <w:rFonts w:cstheme="minorHAnsi"/>
          <w:sz w:val="22"/>
          <w:szCs w:val="22"/>
        </w:rPr>
      </w:pPr>
      <w:r w:rsidRPr="004C2510">
        <w:rPr>
          <w:rFonts w:cstheme="minorHAnsi"/>
          <w:b/>
          <w:sz w:val="22"/>
          <w:szCs w:val="22"/>
        </w:rPr>
        <w:t xml:space="preserve">Mail: </w:t>
      </w:r>
      <w:r w:rsidRPr="004C2510">
        <w:rPr>
          <w:rFonts w:cstheme="minorHAnsi"/>
          <w:sz w:val="22"/>
          <w:szCs w:val="22"/>
        </w:rPr>
        <w:t>Purdue Extension, State 4-H</w:t>
      </w:r>
      <w:r w:rsidRPr="004C2510">
        <w:rPr>
          <w:rFonts w:cstheme="minorHAnsi"/>
          <w:spacing w:val="-51"/>
          <w:sz w:val="22"/>
          <w:szCs w:val="22"/>
        </w:rPr>
        <w:t xml:space="preserve"> </w:t>
      </w:r>
      <w:r w:rsidRPr="004C2510">
        <w:rPr>
          <w:rFonts w:cstheme="minorHAnsi"/>
          <w:sz w:val="22"/>
          <w:szCs w:val="22"/>
        </w:rPr>
        <w:t>Office</w:t>
      </w:r>
      <w:r w:rsidRPr="004C2510">
        <w:rPr>
          <w:rFonts w:cstheme="minorHAnsi"/>
          <w:spacing w:val="3"/>
          <w:sz w:val="22"/>
          <w:szCs w:val="22"/>
        </w:rPr>
        <w:t xml:space="preserve"> </w:t>
      </w:r>
      <w:r w:rsidRPr="004C2510">
        <w:rPr>
          <w:rFonts w:cstheme="minorHAnsi"/>
          <w:sz w:val="22"/>
          <w:szCs w:val="22"/>
        </w:rPr>
        <w:t>615</w:t>
      </w:r>
      <w:r w:rsidRPr="004C2510">
        <w:rPr>
          <w:rFonts w:cstheme="minorHAnsi"/>
          <w:spacing w:val="6"/>
          <w:sz w:val="22"/>
          <w:szCs w:val="22"/>
        </w:rPr>
        <w:t xml:space="preserve"> </w:t>
      </w:r>
      <w:r w:rsidRPr="004C2510">
        <w:rPr>
          <w:rFonts w:cstheme="minorHAnsi"/>
          <w:sz w:val="22"/>
          <w:szCs w:val="22"/>
        </w:rPr>
        <w:t>W</w:t>
      </w:r>
      <w:r w:rsidRPr="004C2510">
        <w:rPr>
          <w:rFonts w:cstheme="minorHAnsi"/>
          <w:spacing w:val="6"/>
          <w:sz w:val="22"/>
          <w:szCs w:val="22"/>
        </w:rPr>
        <w:t xml:space="preserve"> </w:t>
      </w:r>
      <w:r w:rsidRPr="004C2510">
        <w:rPr>
          <w:rFonts w:cstheme="minorHAnsi"/>
          <w:sz w:val="22"/>
          <w:szCs w:val="22"/>
        </w:rPr>
        <w:t>State</w:t>
      </w:r>
      <w:r w:rsidRPr="004C2510">
        <w:rPr>
          <w:rFonts w:cstheme="minorHAnsi"/>
          <w:spacing w:val="3"/>
          <w:sz w:val="22"/>
          <w:szCs w:val="22"/>
        </w:rPr>
        <w:t xml:space="preserve"> </w:t>
      </w:r>
      <w:r w:rsidRPr="004C2510">
        <w:rPr>
          <w:rFonts w:cstheme="minorHAnsi"/>
          <w:sz w:val="22"/>
          <w:szCs w:val="22"/>
        </w:rPr>
        <w:t>Street</w:t>
      </w:r>
      <w:r w:rsidRPr="004C2510">
        <w:rPr>
          <w:rFonts w:cstheme="minorHAnsi"/>
          <w:spacing w:val="1"/>
          <w:sz w:val="22"/>
          <w:szCs w:val="22"/>
        </w:rPr>
        <w:t xml:space="preserve"> </w:t>
      </w:r>
      <w:r w:rsidRPr="004C2510">
        <w:rPr>
          <w:rFonts w:cstheme="minorHAnsi"/>
          <w:sz w:val="22"/>
          <w:szCs w:val="22"/>
        </w:rPr>
        <w:t>West</w:t>
      </w:r>
      <w:r w:rsidRPr="004C2510">
        <w:rPr>
          <w:rFonts w:cstheme="minorHAnsi"/>
          <w:spacing w:val="-4"/>
          <w:sz w:val="22"/>
          <w:szCs w:val="22"/>
        </w:rPr>
        <w:t xml:space="preserve"> </w:t>
      </w:r>
      <w:r w:rsidRPr="004C2510">
        <w:rPr>
          <w:rFonts w:cstheme="minorHAnsi"/>
          <w:sz w:val="22"/>
          <w:szCs w:val="22"/>
        </w:rPr>
        <w:t>Lafayette, IN</w:t>
      </w:r>
      <w:r w:rsidRPr="004C2510">
        <w:rPr>
          <w:rFonts w:cstheme="minorHAnsi"/>
          <w:spacing w:val="-2"/>
          <w:sz w:val="22"/>
          <w:szCs w:val="22"/>
        </w:rPr>
        <w:t xml:space="preserve"> </w:t>
      </w:r>
      <w:r w:rsidR="00DA619F" w:rsidRPr="004C2510">
        <w:rPr>
          <w:rFonts w:cstheme="minorHAnsi"/>
          <w:spacing w:val="-2"/>
          <w:sz w:val="22"/>
          <w:szCs w:val="22"/>
        </w:rPr>
        <w:t xml:space="preserve"> 47</w:t>
      </w:r>
      <w:r w:rsidRPr="004C2510">
        <w:rPr>
          <w:rFonts w:cstheme="minorHAnsi"/>
          <w:sz w:val="22"/>
          <w:szCs w:val="22"/>
        </w:rPr>
        <w:t>907</w:t>
      </w:r>
    </w:p>
    <w:p w14:paraId="716BA75F" w14:textId="77777777" w:rsidR="004C372D" w:rsidRPr="004C2510" w:rsidRDefault="004C372D" w:rsidP="004C2510">
      <w:pPr>
        <w:pStyle w:val="Heading1"/>
        <w:spacing w:before="0" w:after="0" w:line="247" w:lineRule="exact"/>
        <w:rPr>
          <w:rFonts w:asciiTheme="minorHAnsi" w:hAnsiTheme="minorHAnsi" w:cstheme="minorHAnsi"/>
          <w:color w:val="auto"/>
          <w:sz w:val="24"/>
          <w:szCs w:val="24"/>
        </w:rPr>
      </w:pPr>
      <w:r w:rsidRPr="004C2510">
        <w:rPr>
          <w:rFonts w:asciiTheme="minorHAnsi" w:hAnsiTheme="minorHAnsi" w:cstheme="minorHAnsi"/>
          <w:color w:val="auto"/>
          <w:sz w:val="24"/>
          <w:szCs w:val="24"/>
        </w:rPr>
        <w:lastRenderedPageBreak/>
        <w:t>Personal</w:t>
      </w:r>
      <w:r w:rsidRPr="004C2510">
        <w:rPr>
          <w:rFonts w:asciiTheme="minorHAnsi" w:hAnsiTheme="minorHAnsi" w:cstheme="minorHAnsi"/>
          <w:color w:val="auto"/>
          <w:spacing w:val="-4"/>
          <w:sz w:val="24"/>
          <w:szCs w:val="24"/>
        </w:rPr>
        <w:t xml:space="preserve"> </w:t>
      </w:r>
      <w:r w:rsidRPr="004C2510">
        <w:rPr>
          <w:rFonts w:asciiTheme="minorHAnsi" w:hAnsiTheme="minorHAnsi" w:cstheme="minorHAnsi"/>
          <w:color w:val="auto"/>
          <w:sz w:val="24"/>
          <w:szCs w:val="24"/>
        </w:rPr>
        <w:t>Liability</w:t>
      </w:r>
      <w:r w:rsidRPr="004C2510">
        <w:rPr>
          <w:rFonts w:asciiTheme="minorHAnsi" w:hAnsiTheme="minorHAnsi" w:cstheme="minorHAnsi"/>
          <w:color w:val="auto"/>
          <w:spacing w:val="-6"/>
          <w:sz w:val="24"/>
          <w:szCs w:val="24"/>
        </w:rPr>
        <w:t xml:space="preserve"> </w:t>
      </w:r>
      <w:r w:rsidRPr="004C2510">
        <w:rPr>
          <w:rFonts w:asciiTheme="minorHAnsi" w:hAnsiTheme="minorHAnsi" w:cstheme="minorHAnsi"/>
          <w:color w:val="auto"/>
          <w:sz w:val="24"/>
          <w:szCs w:val="24"/>
        </w:rPr>
        <w:t>Waiver</w:t>
      </w:r>
    </w:p>
    <w:p w14:paraId="4A00D595" w14:textId="77777777" w:rsidR="004C372D" w:rsidRPr="004C2510" w:rsidRDefault="004C372D" w:rsidP="0029516B">
      <w:pPr>
        <w:ind w:right="149"/>
        <w:rPr>
          <w:rFonts w:cstheme="minorHAnsi"/>
          <w:sz w:val="22"/>
          <w:szCs w:val="24"/>
        </w:rPr>
      </w:pPr>
      <w:r w:rsidRPr="004C2510">
        <w:rPr>
          <w:rFonts w:cstheme="minorHAnsi"/>
          <w:sz w:val="22"/>
          <w:szCs w:val="24"/>
        </w:rPr>
        <w:t xml:space="preserve">I </w:t>
      </w:r>
      <w:r w:rsidRPr="004C2510">
        <w:rPr>
          <w:rFonts w:cstheme="minorHAnsi"/>
        </w:rPr>
        <w:t>understand that participating in this program involves certain risks to me and I accept those risks. I</w:t>
      </w:r>
      <w:r w:rsidRPr="004C2510">
        <w:rPr>
          <w:rFonts w:cstheme="minorHAnsi"/>
          <w:spacing w:val="1"/>
        </w:rPr>
        <w:t xml:space="preserve"> </w:t>
      </w:r>
      <w:r w:rsidRPr="004C2510">
        <w:rPr>
          <w:rFonts w:cstheme="minorHAnsi"/>
        </w:rPr>
        <w:t>hereby release The Trustees of Purdue University, The County Commissioners, Purdue Extension, and</w:t>
      </w:r>
      <w:r w:rsidRPr="004C2510">
        <w:rPr>
          <w:rFonts w:cstheme="minorHAnsi"/>
          <w:spacing w:val="1"/>
        </w:rPr>
        <w:t xml:space="preserve"> </w:t>
      </w:r>
      <w:r w:rsidRPr="004C2510">
        <w:rPr>
          <w:rFonts w:cstheme="minorHAnsi"/>
        </w:rPr>
        <w:t>each of their affiliates, trustees, officers, appointees, agents, employees and volunteers (“Released</w:t>
      </w:r>
      <w:r w:rsidRPr="004C2510">
        <w:rPr>
          <w:rFonts w:cstheme="minorHAnsi"/>
          <w:spacing w:val="1"/>
        </w:rPr>
        <w:t xml:space="preserve"> </w:t>
      </w:r>
      <w:r w:rsidRPr="004C2510">
        <w:rPr>
          <w:rFonts w:cstheme="minorHAnsi"/>
        </w:rPr>
        <w:t>Parties”) from all claims which I might have for any injury or harm to me arising out of my</w:t>
      </w:r>
      <w:r w:rsidRPr="004C2510">
        <w:rPr>
          <w:rFonts w:cstheme="minorHAnsi"/>
          <w:spacing w:val="1"/>
        </w:rPr>
        <w:t xml:space="preserve"> </w:t>
      </w:r>
      <w:r w:rsidRPr="004C2510">
        <w:rPr>
          <w:rFonts w:cstheme="minorHAnsi"/>
        </w:rPr>
        <w:t>participation in the program, even if such injury or harm is caused by the negligence or fault of any of</w:t>
      </w:r>
      <w:r w:rsidRPr="004C2510">
        <w:rPr>
          <w:rFonts w:cstheme="minorHAnsi"/>
          <w:spacing w:val="1"/>
        </w:rPr>
        <w:t xml:space="preserve"> </w:t>
      </w:r>
      <w:r w:rsidRPr="004C2510">
        <w:rPr>
          <w:rFonts w:cstheme="minorHAnsi"/>
        </w:rPr>
        <w:t>the Released Parties. I do not release the Released Parties from liability for intentional, willful, or</w:t>
      </w:r>
      <w:r w:rsidRPr="004C2510">
        <w:rPr>
          <w:rFonts w:cstheme="minorHAnsi"/>
          <w:spacing w:val="1"/>
        </w:rPr>
        <w:t xml:space="preserve"> </w:t>
      </w:r>
      <w:r w:rsidRPr="004C2510">
        <w:rPr>
          <w:rFonts w:cstheme="minorHAnsi"/>
        </w:rPr>
        <w:t>wanton acts. I understand that if claims are made against me in connection with the Program, I may be</w:t>
      </w:r>
      <w:r w:rsidRPr="004C2510">
        <w:rPr>
          <w:rFonts w:cstheme="minorHAnsi"/>
          <w:spacing w:val="-51"/>
        </w:rPr>
        <w:t xml:space="preserve"> </w:t>
      </w:r>
      <w:r w:rsidRPr="004C2510">
        <w:rPr>
          <w:rFonts w:cstheme="minorHAnsi"/>
        </w:rPr>
        <w:t>eligible</w:t>
      </w:r>
      <w:r w:rsidRPr="004C2510">
        <w:rPr>
          <w:rFonts w:cstheme="minorHAnsi"/>
          <w:spacing w:val="-3"/>
        </w:rPr>
        <w:t xml:space="preserve"> </w:t>
      </w:r>
      <w:r w:rsidRPr="004C2510">
        <w:rPr>
          <w:rFonts w:cstheme="minorHAnsi"/>
        </w:rPr>
        <w:t>for</w:t>
      </w:r>
      <w:r w:rsidRPr="004C2510">
        <w:rPr>
          <w:rFonts w:cstheme="minorHAnsi"/>
          <w:spacing w:val="-1"/>
        </w:rPr>
        <w:t xml:space="preserve"> </w:t>
      </w:r>
      <w:r w:rsidRPr="004C2510">
        <w:rPr>
          <w:rFonts w:cstheme="minorHAnsi"/>
        </w:rPr>
        <w:t>indemnification</w:t>
      </w:r>
      <w:r w:rsidRPr="004C2510">
        <w:rPr>
          <w:rFonts w:cstheme="minorHAnsi"/>
          <w:spacing w:val="-2"/>
        </w:rPr>
        <w:t xml:space="preserve"> </w:t>
      </w:r>
      <w:r w:rsidRPr="004C2510">
        <w:rPr>
          <w:rFonts w:cstheme="minorHAnsi"/>
        </w:rPr>
        <w:t>in</w:t>
      </w:r>
      <w:r w:rsidRPr="004C2510">
        <w:rPr>
          <w:rFonts w:cstheme="minorHAnsi"/>
          <w:spacing w:val="-3"/>
        </w:rPr>
        <w:t xml:space="preserve"> </w:t>
      </w:r>
      <w:r w:rsidRPr="004C2510">
        <w:rPr>
          <w:rFonts w:cstheme="minorHAnsi"/>
        </w:rPr>
        <w:t>accordance</w:t>
      </w:r>
      <w:r w:rsidRPr="004C2510">
        <w:rPr>
          <w:rFonts w:cstheme="minorHAnsi"/>
          <w:spacing w:val="-2"/>
        </w:rPr>
        <w:t xml:space="preserve"> </w:t>
      </w:r>
      <w:r w:rsidRPr="004C2510">
        <w:rPr>
          <w:rFonts w:cstheme="minorHAnsi"/>
        </w:rPr>
        <w:t>Purdue</w:t>
      </w:r>
      <w:r w:rsidRPr="004C2510">
        <w:rPr>
          <w:rFonts w:cstheme="minorHAnsi"/>
          <w:spacing w:val="-5"/>
        </w:rPr>
        <w:t xml:space="preserve"> </w:t>
      </w:r>
      <w:r w:rsidRPr="004C2510">
        <w:rPr>
          <w:rFonts w:cstheme="minorHAnsi"/>
        </w:rPr>
        <w:t>University’s policy</w:t>
      </w:r>
      <w:r w:rsidRPr="004C2510">
        <w:rPr>
          <w:rFonts w:cstheme="minorHAnsi"/>
          <w:spacing w:val="-2"/>
        </w:rPr>
        <w:t xml:space="preserve"> </w:t>
      </w:r>
      <w:r w:rsidRPr="004C2510">
        <w:rPr>
          <w:rFonts w:cstheme="minorHAnsi"/>
        </w:rPr>
        <w:t>on</w:t>
      </w:r>
      <w:r w:rsidRPr="004C2510">
        <w:rPr>
          <w:rFonts w:cstheme="minorHAnsi"/>
          <w:spacing w:val="-2"/>
        </w:rPr>
        <w:t xml:space="preserve"> </w:t>
      </w:r>
      <w:r w:rsidRPr="004C2510">
        <w:rPr>
          <w:rFonts w:cstheme="minorHAnsi"/>
        </w:rPr>
        <w:t>indemnification.</w:t>
      </w:r>
    </w:p>
    <w:p w14:paraId="1D0E8887" w14:textId="77777777" w:rsidR="004C372D" w:rsidRPr="004C2510" w:rsidRDefault="004C372D" w:rsidP="004C372D">
      <w:pPr>
        <w:tabs>
          <w:tab w:val="left" w:pos="3155"/>
          <w:tab w:val="left" w:pos="5603"/>
        </w:tabs>
        <w:ind w:left="825"/>
        <w:rPr>
          <w:rFonts w:cstheme="minorHAnsi"/>
          <w:sz w:val="22"/>
          <w:szCs w:val="24"/>
        </w:rPr>
      </w:pPr>
      <w:r w:rsidRPr="004C2510">
        <w:rPr>
          <w:rFonts w:cstheme="minorHAnsi"/>
          <w:noProof/>
          <w:sz w:val="22"/>
          <w:szCs w:val="24"/>
        </w:rPr>
        <mc:AlternateContent>
          <mc:Choice Requires="wps">
            <w:drawing>
              <wp:anchor distT="0" distB="0" distL="114300" distR="114300" simplePos="0" relativeHeight="251783168" behindDoc="0" locked="0" layoutInCell="1" allowOverlap="1" wp14:anchorId="152565DA" wp14:editId="0588C1B7">
                <wp:simplePos x="0" y="0"/>
                <wp:positionH relativeFrom="page">
                  <wp:posOffset>4762500</wp:posOffset>
                </wp:positionH>
                <wp:positionV relativeFrom="paragraph">
                  <wp:posOffset>93345</wp:posOffset>
                </wp:positionV>
                <wp:extent cx="1485900" cy="0"/>
                <wp:effectExtent l="9525" t="6985" r="9525" b="12065"/>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FB2AD" id="Straight Connector 89" o:spid="_x0000_s1026" style="position:absolute;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5pt,7.35pt" to="492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98b1gEAAJIDAAAOAAAAZHJzL2Uyb0RvYy54bWysU8Fu2zAMvQ/YPwi6L3batUiNOD0k6y7d&#10;FiDdBzCSbAuVRUFSYufvR8lJ2m23YT4Ikh759PhILx/H3rCj8kGjrfl8VnKmrECpbVvzny9Pnxac&#10;hQhWgkGran5SgT+uPn5YDq5SN9ihkcozIrGhGlzNuxhdVRRBdKqHMEOnLIEN+h4iHX1bSA8Dsfem&#10;uCnL+2JAL51HoUKg280E8lXmbxol4o+mCSoyU3PSFvPq87pPa7FaQtV6cJ0WZxnwDyp60JYevVJt&#10;IAI7eP0XVa+Fx4BNnAnsC2waLVSugaqZl39Us+vAqVwLmRPc1abw/2jF9+PWMy1rvnjgzEJPPdpF&#10;D7rtIlujteQgekYgOTW4UFHC2m59qlWMdueeUbwGZnHdgW1VVvxycsQyTxnFbynpEBy9tx++oaQY&#10;OETMto2N7xMlGcLG3J3TtTtqjEzQ5fzz4u6hpCaKC1ZAdUl0PsSvCnuWNjU32ibjoILjc4hJCFSX&#10;kHRt8Ukbk5tvLBtqfn97V+aEgEbLBKaw4Nv92nh2hDQ++ctVEfI+LDFvIHRTXIamwfJ4sDK/0imQ&#10;X877CNpMe1Jl7NmlZMxk8R7laesv7lHjs/zzkKbJen/O2W+/0uoXAAAA//8DAFBLAwQUAAYACAAA&#10;ACEAEC3lddwAAAAJAQAADwAAAGRycy9kb3ducmV2LnhtbEyPwU7DMBBE70j8g7VI3Kgd1NAS4lQI&#10;KYgLBwri7MYmibDXke3Gga9nEQd63JnR7Jt6tzjLZhPi6FFCsRLADHZej9hLeHttr7bAYlKolfVo&#10;JHyZCLvm/KxWlfYZX8y8Tz2jEoyVkjCkNFWcx24wTsWVnwyS9+GDU4nO0HMdVKZyZ/m1EDfcqRHp&#10;w6Am8zCY7nN/dBKwSO8255Tn8F0+lkXZPonnVsrLi+X+DlgyS/oPwy8+oUNDTAd/RB2ZlbApBW1J&#10;ZKw3wChwu12TcPgTeFPz0wXNDwAAAP//AwBQSwECLQAUAAYACAAAACEAtoM4kv4AAADhAQAAEwAA&#10;AAAAAAAAAAAAAAAAAAAAW0NvbnRlbnRfVHlwZXNdLnhtbFBLAQItABQABgAIAAAAIQA4/SH/1gAA&#10;AJQBAAALAAAAAAAAAAAAAAAAAC8BAABfcmVscy8ucmVsc1BLAQItABQABgAIAAAAIQCfF98b1gEA&#10;AJIDAAAOAAAAAAAAAAAAAAAAAC4CAABkcnMvZTJvRG9jLnhtbFBLAQItABQABgAIAAAAIQAQLeV1&#10;3AAAAAkBAAAPAAAAAAAAAAAAAAAAADAEAABkcnMvZG93bnJldi54bWxQSwUGAAAAAAQABADzAAAA&#10;OQUAAAAA&#10;" strokeweight=".5pt">
                <w10:wrap anchorx="page"/>
              </v:line>
            </w:pict>
          </mc:Fallback>
        </mc:AlternateContent>
      </w:r>
      <w:r w:rsidRPr="004C2510">
        <w:rPr>
          <w:rFonts w:cstheme="minorHAnsi"/>
          <w:sz w:val="22"/>
          <w:szCs w:val="24"/>
          <w:u w:val="single"/>
        </w:rPr>
        <w:t xml:space="preserve"> </w:t>
      </w:r>
      <w:r w:rsidRPr="004C2510">
        <w:rPr>
          <w:rFonts w:cstheme="minorHAnsi"/>
          <w:sz w:val="22"/>
          <w:szCs w:val="24"/>
          <w:u w:val="single"/>
        </w:rPr>
        <w:tab/>
      </w:r>
      <w:r w:rsidRPr="004C2510">
        <w:rPr>
          <w:rFonts w:cstheme="minorHAnsi"/>
          <w:sz w:val="22"/>
          <w:szCs w:val="24"/>
        </w:rPr>
        <w:t>_</w:t>
      </w:r>
      <w:r w:rsidRPr="004C2510">
        <w:rPr>
          <w:rFonts w:cstheme="minorHAnsi"/>
          <w:sz w:val="22"/>
          <w:szCs w:val="24"/>
          <w:u w:val="single"/>
        </w:rPr>
        <w:t xml:space="preserve"> </w:t>
      </w:r>
      <w:r w:rsidRPr="004C2510">
        <w:rPr>
          <w:rFonts w:cstheme="minorHAnsi"/>
          <w:sz w:val="22"/>
          <w:szCs w:val="24"/>
          <w:u w:val="single"/>
        </w:rPr>
        <w:tab/>
      </w:r>
    </w:p>
    <w:p w14:paraId="51985CE3" w14:textId="77777777" w:rsidR="004C372D" w:rsidRDefault="004C372D" w:rsidP="004F2D38">
      <w:pPr>
        <w:tabs>
          <w:tab w:val="left" w:pos="7372"/>
        </w:tabs>
        <w:spacing w:before="21"/>
        <w:ind w:left="840"/>
        <w:rPr>
          <w:rFonts w:cstheme="minorHAnsi"/>
          <w:sz w:val="22"/>
          <w:szCs w:val="24"/>
        </w:rPr>
      </w:pPr>
      <w:r w:rsidRPr="004C2510">
        <w:rPr>
          <w:rFonts w:cstheme="minorHAnsi"/>
          <w:sz w:val="22"/>
          <w:szCs w:val="24"/>
        </w:rPr>
        <w:t>Signature</w:t>
      </w:r>
      <w:r w:rsidRPr="004C2510">
        <w:rPr>
          <w:rFonts w:cstheme="minorHAnsi"/>
          <w:sz w:val="22"/>
          <w:szCs w:val="24"/>
        </w:rPr>
        <w:tab/>
        <w:t>Date</w:t>
      </w:r>
    </w:p>
    <w:p w14:paraId="5D3052FE" w14:textId="77777777" w:rsidR="002E63DA" w:rsidRDefault="002E63DA" w:rsidP="004F2D38">
      <w:pPr>
        <w:tabs>
          <w:tab w:val="left" w:pos="7372"/>
        </w:tabs>
        <w:spacing w:before="21"/>
        <w:ind w:left="840"/>
        <w:rPr>
          <w:rFonts w:cstheme="minorHAnsi"/>
          <w:sz w:val="22"/>
          <w:szCs w:val="24"/>
        </w:rPr>
      </w:pPr>
    </w:p>
    <w:p w14:paraId="21ECD502" w14:textId="77777777" w:rsidR="002E63DA" w:rsidRPr="004C2510" w:rsidRDefault="002E63DA" w:rsidP="004F2D38">
      <w:pPr>
        <w:tabs>
          <w:tab w:val="left" w:pos="7372"/>
        </w:tabs>
        <w:spacing w:before="21"/>
        <w:ind w:left="840"/>
        <w:rPr>
          <w:rFonts w:cstheme="minorHAnsi"/>
          <w:sz w:val="22"/>
          <w:szCs w:val="24"/>
        </w:rPr>
      </w:pPr>
    </w:p>
    <w:sectPr w:rsidR="002E63DA" w:rsidRPr="004C2510" w:rsidSect="00405FA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78514" w14:textId="77777777" w:rsidR="008F32BE" w:rsidRDefault="008F32BE">
      <w:r>
        <w:separator/>
      </w:r>
    </w:p>
  </w:endnote>
  <w:endnote w:type="continuationSeparator" w:id="0">
    <w:p w14:paraId="10129F06" w14:textId="77777777" w:rsidR="008F32BE" w:rsidRDefault="008F3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LEOLJF+Arial,Bold">
    <w:altName w:val="Arial"/>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Eras Bold ITC">
    <w:panose1 w:val="020B0907030504020204"/>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4711255"/>
      <w:docPartObj>
        <w:docPartGallery w:val="Page Numbers (Bottom of Page)"/>
        <w:docPartUnique/>
      </w:docPartObj>
    </w:sdtPr>
    <w:sdtEndPr>
      <w:rPr>
        <w:noProof/>
      </w:rPr>
    </w:sdtEndPr>
    <w:sdtContent>
      <w:p w14:paraId="5A3E3456" w14:textId="77777777" w:rsidR="00CA5ADF" w:rsidRDefault="00CA5ADF">
        <w:pPr>
          <w:jc w:val="center"/>
        </w:pPr>
        <w:r>
          <w:fldChar w:fldCharType="begin"/>
        </w:r>
        <w:r>
          <w:instrText xml:space="preserve"> PAGE   \* MERGEFORMAT </w:instrText>
        </w:r>
        <w:r>
          <w:fldChar w:fldCharType="separate"/>
        </w:r>
        <w:r>
          <w:rPr>
            <w:noProof/>
          </w:rPr>
          <w:t>2</w:t>
        </w:r>
        <w:r>
          <w:rPr>
            <w:noProof/>
          </w:rPr>
          <w:fldChar w:fldCharType="end"/>
        </w:r>
      </w:p>
    </w:sdtContent>
  </w:sdt>
  <w:p w14:paraId="1F6AADF9" w14:textId="77777777" w:rsidR="00CA5ADF" w:rsidRPr="001E0334" w:rsidRDefault="00CA5ADF" w:rsidP="00530C7D">
    <w:pPr>
      <w:jc w:val="center"/>
      <w:rPr>
        <w:rFonts w:cs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E063E" w14:textId="77777777" w:rsidR="00C41F4A" w:rsidRDefault="00C41F4A" w:rsidP="00530C7D">
    <w:pPr>
      <w:framePr w:wrap="around" w:vAnchor="text" w:hAnchor="margin" w:xAlign="center" w:y="1"/>
      <w:rPr>
        <w:rStyle w:val="Heading3Char"/>
      </w:rPr>
    </w:pPr>
    <w:r>
      <w:rPr>
        <w:rStyle w:val="Heading3Char"/>
      </w:rPr>
      <w:fldChar w:fldCharType="begin"/>
    </w:r>
    <w:r>
      <w:rPr>
        <w:rStyle w:val="Heading3Char"/>
      </w:rPr>
      <w:instrText xml:space="preserve">PAGE  </w:instrText>
    </w:r>
    <w:r>
      <w:rPr>
        <w:rStyle w:val="Heading3Char"/>
      </w:rPr>
      <w:fldChar w:fldCharType="end"/>
    </w:r>
  </w:p>
  <w:p w14:paraId="28E25AC2" w14:textId="77777777" w:rsidR="00C41F4A" w:rsidRDefault="00C41F4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734A7" w14:textId="77777777" w:rsidR="00C41F4A" w:rsidRPr="00EF5346" w:rsidRDefault="00C41F4A" w:rsidP="00EF6094">
    <w:pPr>
      <w:framePr w:wrap="around" w:vAnchor="text" w:hAnchor="margin" w:xAlign="center" w:y="1"/>
      <w:jc w:val="center"/>
      <w:rPr>
        <w:rStyle w:val="Heading3Char"/>
        <w:rFonts w:asciiTheme="minorHAnsi" w:hAnsiTheme="minorHAnsi" w:cstheme="minorHAnsi"/>
        <w:color w:val="000000" w:themeColor="text1"/>
      </w:rPr>
    </w:pPr>
    <w:r w:rsidRPr="00EF5346">
      <w:rPr>
        <w:rStyle w:val="Heading3Char"/>
        <w:rFonts w:asciiTheme="minorHAnsi" w:hAnsiTheme="minorHAnsi" w:cstheme="minorHAnsi"/>
        <w:color w:val="000000" w:themeColor="text1"/>
      </w:rPr>
      <w:fldChar w:fldCharType="begin"/>
    </w:r>
    <w:r w:rsidRPr="00EF5346">
      <w:rPr>
        <w:rStyle w:val="Heading3Char"/>
        <w:rFonts w:asciiTheme="minorHAnsi" w:hAnsiTheme="minorHAnsi" w:cstheme="minorHAnsi"/>
        <w:color w:val="000000" w:themeColor="text1"/>
      </w:rPr>
      <w:instrText xml:space="preserve">PAGE  </w:instrText>
    </w:r>
    <w:r w:rsidRPr="00EF5346">
      <w:rPr>
        <w:rStyle w:val="Heading3Char"/>
        <w:rFonts w:asciiTheme="minorHAnsi" w:hAnsiTheme="minorHAnsi" w:cstheme="minorHAnsi"/>
        <w:color w:val="000000" w:themeColor="text1"/>
      </w:rPr>
      <w:fldChar w:fldCharType="separate"/>
    </w:r>
    <w:r w:rsidRPr="00EF5346">
      <w:rPr>
        <w:rStyle w:val="Heading3Char"/>
        <w:rFonts w:asciiTheme="minorHAnsi" w:hAnsiTheme="minorHAnsi" w:cstheme="minorHAnsi"/>
        <w:noProof/>
        <w:color w:val="000000" w:themeColor="text1"/>
      </w:rPr>
      <w:t>22</w:t>
    </w:r>
    <w:r w:rsidRPr="00EF5346">
      <w:rPr>
        <w:rStyle w:val="Heading3Char"/>
        <w:rFonts w:asciiTheme="minorHAnsi" w:hAnsiTheme="minorHAnsi" w:cstheme="minorHAnsi"/>
        <w:color w:val="000000" w:themeColor="text1"/>
      </w:rPr>
      <w:fldChar w:fldCharType="end"/>
    </w:r>
  </w:p>
  <w:p w14:paraId="22FB9621" w14:textId="77777777" w:rsidR="00C41F4A" w:rsidRDefault="00C41F4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3AC8E" w14:textId="77777777" w:rsidR="00CA5ADF" w:rsidRDefault="00CA5ADF" w:rsidP="00530C7D">
    <w:pPr>
      <w:framePr w:wrap="around" w:vAnchor="text" w:hAnchor="margin" w:xAlign="center" w:y="1"/>
      <w:rPr>
        <w:rStyle w:val="Heading3Char"/>
      </w:rPr>
    </w:pPr>
    <w:r>
      <w:rPr>
        <w:rStyle w:val="Heading3Char"/>
      </w:rPr>
      <w:fldChar w:fldCharType="begin"/>
    </w:r>
    <w:r>
      <w:rPr>
        <w:rStyle w:val="Heading3Char"/>
      </w:rPr>
      <w:instrText xml:space="preserve">PAGE  </w:instrText>
    </w:r>
    <w:r>
      <w:rPr>
        <w:rStyle w:val="Heading3Char"/>
      </w:rPr>
      <w:fldChar w:fldCharType="end"/>
    </w:r>
  </w:p>
  <w:p w14:paraId="38AFABE3" w14:textId="77777777" w:rsidR="00CA5ADF" w:rsidRDefault="00CA5AD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9755B" w14:textId="77777777" w:rsidR="00CA5ADF" w:rsidRPr="00EF5346" w:rsidRDefault="00CA5ADF" w:rsidP="00EF6094">
    <w:pPr>
      <w:framePr w:wrap="around" w:vAnchor="text" w:hAnchor="margin" w:xAlign="center" w:y="1"/>
      <w:jc w:val="center"/>
      <w:rPr>
        <w:rStyle w:val="Heading3Char"/>
        <w:rFonts w:asciiTheme="minorHAnsi" w:hAnsiTheme="minorHAnsi" w:cstheme="minorHAnsi"/>
        <w:color w:val="000000" w:themeColor="text1"/>
      </w:rPr>
    </w:pPr>
    <w:r w:rsidRPr="00EF5346">
      <w:rPr>
        <w:rStyle w:val="Heading3Char"/>
        <w:rFonts w:asciiTheme="minorHAnsi" w:hAnsiTheme="minorHAnsi" w:cstheme="minorHAnsi"/>
        <w:color w:val="000000" w:themeColor="text1"/>
      </w:rPr>
      <w:fldChar w:fldCharType="begin"/>
    </w:r>
    <w:r w:rsidRPr="00EF5346">
      <w:rPr>
        <w:rStyle w:val="Heading3Char"/>
        <w:rFonts w:asciiTheme="minorHAnsi" w:hAnsiTheme="minorHAnsi" w:cstheme="minorHAnsi"/>
        <w:color w:val="000000" w:themeColor="text1"/>
      </w:rPr>
      <w:instrText xml:space="preserve">PAGE  </w:instrText>
    </w:r>
    <w:r w:rsidRPr="00EF5346">
      <w:rPr>
        <w:rStyle w:val="Heading3Char"/>
        <w:rFonts w:asciiTheme="minorHAnsi" w:hAnsiTheme="minorHAnsi" w:cstheme="minorHAnsi"/>
        <w:color w:val="000000" w:themeColor="text1"/>
      </w:rPr>
      <w:fldChar w:fldCharType="separate"/>
    </w:r>
    <w:r w:rsidRPr="00EF5346">
      <w:rPr>
        <w:rStyle w:val="Heading3Char"/>
        <w:rFonts w:asciiTheme="minorHAnsi" w:hAnsiTheme="minorHAnsi" w:cstheme="minorHAnsi"/>
        <w:noProof/>
        <w:color w:val="000000" w:themeColor="text1"/>
      </w:rPr>
      <w:t>22</w:t>
    </w:r>
    <w:r w:rsidRPr="00EF5346">
      <w:rPr>
        <w:rStyle w:val="Heading3Char"/>
        <w:rFonts w:asciiTheme="minorHAnsi" w:hAnsiTheme="minorHAnsi" w:cstheme="minorHAnsi"/>
        <w:color w:val="000000" w:themeColor="text1"/>
      </w:rPr>
      <w:fldChar w:fldCharType="end"/>
    </w:r>
  </w:p>
  <w:p w14:paraId="7DF7EDDC" w14:textId="77777777" w:rsidR="00CA5ADF" w:rsidRDefault="00CA5AD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B2FDC" w14:textId="77777777" w:rsidR="00CA5ADF" w:rsidRDefault="00CA5ADF" w:rsidP="00370370">
    <w:pPr>
      <w:framePr w:wrap="around" w:vAnchor="text" w:hAnchor="margin" w:xAlign="center" w:y="1"/>
      <w:rPr>
        <w:rStyle w:val="Heading3Char"/>
      </w:rPr>
    </w:pPr>
    <w:r>
      <w:rPr>
        <w:rStyle w:val="Heading3Char"/>
      </w:rPr>
      <w:fldChar w:fldCharType="begin"/>
    </w:r>
    <w:r>
      <w:rPr>
        <w:rStyle w:val="Heading3Char"/>
      </w:rPr>
      <w:instrText xml:space="preserve">PAGE  </w:instrText>
    </w:r>
    <w:r>
      <w:rPr>
        <w:rStyle w:val="Heading3Char"/>
      </w:rPr>
      <w:fldChar w:fldCharType="end"/>
    </w:r>
  </w:p>
  <w:p w14:paraId="5527D5B3" w14:textId="77777777" w:rsidR="00CA5ADF" w:rsidRDefault="00CA5AD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26874" w14:textId="77777777" w:rsidR="00CA5ADF" w:rsidRPr="00EF6094" w:rsidRDefault="00CA5ADF" w:rsidP="00EF6094">
    <w:pPr>
      <w:jc w:val="center"/>
      <w:rPr>
        <w:rFonts w:cstheme="minorHAnsi"/>
      </w:rPr>
    </w:pPr>
    <w:r w:rsidRPr="00EF6094">
      <w:rPr>
        <w:rFonts w:cstheme="minorHAnsi"/>
      </w:rPr>
      <w:fldChar w:fldCharType="begin"/>
    </w:r>
    <w:r w:rsidRPr="00EF6094">
      <w:rPr>
        <w:rFonts w:cstheme="minorHAnsi"/>
      </w:rPr>
      <w:instrText xml:space="preserve"> PAGE   \* MERGEFORMAT </w:instrText>
    </w:r>
    <w:r w:rsidRPr="00EF6094">
      <w:rPr>
        <w:rFonts w:cstheme="minorHAnsi"/>
      </w:rPr>
      <w:fldChar w:fldCharType="separate"/>
    </w:r>
    <w:r w:rsidRPr="00EF6094">
      <w:rPr>
        <w:rFonts w:cstheme="minorHAnsi"/>
        <w:noProof/>
      </w:rPr>
      <w:t>2</w:t>
    </w:r>
    <w:r w:rsidRPr="00EF6094">
      <w:rPr>
        <w:rFonts w:cstheme="minorHAnsi"/>
        <w:noProof/>
      </w:rPr>
      <w:fldChar w:fldCharType="end"/>
    </w:r>
  </w:p>
  <w:p w14:paraId="785DF8F6" w14:textId="77777777" w:rsidR="00CA5ADF" w:rsidRDefault="00CA5ADF"/>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3808449"/>
      <w:docPartObj>
        <w:docPartGallery w:val="Page Numbers (Bottom of Page)"/>
        <w:docPartUnique/>
      </w:docPartObj>
    </w:sdtPr>
    <w:sdtEndPr>
      <w:rPr>
        <w:noProof/>
      </w:rPr>
    </w:sdtEndPr>
    <w:sdtContent>
      <w:p w14:paraId="2B7F70D5" w14:textId="42F6B38E" w:rsidR="00A06BF0" w:rsidRDefault="00A06BF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A313991" w14:textId="77777777" w:rsidR="00CA5ADF" w:rsidRPr="00EF6094" w:rsidRDefault="00CA5ADF" w:rsidP="00EF6094">
    <w:pPr>
      <w:jc w:val="center"/>
      <w:rPr>
        <w:rFonts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7FBC5" w14:textId="77777777" w:rsidR="008F32BE" w:rsidRDefault="008F32BE">
      <w:r>
        <w:separator/>
      </w:r>
    </w:p>
  </w:footnote>
  <w:footnote w:type="continuationSeparator" w:id="0">
    <w:p w14:paraId="49319A18" w14:textId="77777777" w:rsidR="008F32BE" w:rsidRDefault="008F32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76BFC" w14:textId="77777777" w:rsidR="00CA5ADF" w:rsidRDefault="00CA5ADF"/>
  <w:p w14:paraId="5F76A0CD" w14:textId="77777777" w:rsidR="00CA5ADF" w:rsidRDefault="00CA5AD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FDD55" w14:textId="77777777" w:rsidR="00CA5ADF" w:rsidRDefault="00CA5ADF">
    <w:pPr>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2880"/>
    <w:multiLevelType w:val="hybridMultilevel"/>
    <w:tmpl w:val="D032AD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D51761"/>
    <w:multiLevelType w:val="multilevel"/>
    <w:tmpl w:val="3146C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EB66C2"/>
    <w:multiLevelType w:val="hybridMultilevel"/>
    <w:tmpl w:val="D93C55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BE0D0C"/>
    <w:multiLevelType w:val="hybridMultilevel"/>
    <w:tmpl w:val="4AEE1B64"/>
    <w:lvl w:ilvl="0" w:tplc="04090017">
      <w:start w:val="1"/>
      <w:numFmt w:val="lowerLetter"/>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abstractNum w:abstractNumId="4" w15:restartNumberingAfterBreak="0">
    <w:nsid w:val="02A11AFA"/>
    <w:multiLevelType w:val="multilevel"/>
    <w:tmpl w:val="51C0B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6B5020"/>
    <w:multiLevelType w:val="multilevel"/>
    <w:tmpl w:val="2EFC0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390487A"/>
    <w:multiLevelType w:val="hybridMultilevel"/>
    <w:tmpl w:val="8E62C15A"/>
    <w:lvl w:ilvl="0" w:tplc="0409000F">
      <w:start w:val="1"/>
      <w:numFmt w:val="decimal"/>
      <w:lvlText w:val="%1."/>
      <w:lvlJc w:val="left"/>
      <w:pPr>
        <w:ind w:left="2304" w:hanging="360"/>
      </w:pPr>
    </w:lvl>
    <w:lvl w:ilvl="1" w:tplc="04090019" w:tentative="1">
      <w:start w:val="1"/>
      <w:numFmt w:val="lowerLetter"/>
      <w:lvlText w:val="%2."/>
      <w:lvlJc w:val="left"/>
      <w:pPr>
        <w:ind w:left="3024" w:hanging="360"/>
      </w:pPr>
    </w:lvl>
    <w:lvl w:ilvl="2" w:tplc="0409001B" w:tentative="1">
      <w:start w:val="1"/>
      <w:numFmt w:val="lowerRoman"/>
      <w:lvlText w:val="%3."/>
      <w:lvlJc w:val="right"/>
      <w:pPr>
        <w:ind w:left="3744" w:hanging="180"/>
      </w:pPr>
    </w:lvl>
    <w:lvl w:ilvl="3" w:tplc="0409000F" w:tentative="1">
      <w:start w:val="1"/>
      <w:numFmt w:val="decimal"/>
      <w:lvlText w:val="%4."/>
      <w:lvlJc w:val="left"/>
      <w:pPr>
        <w:ind w:left="4464" w:hanging="360"/>
      </w:pPr>
    </w:lvl>
    <w:lvl w:ilvl="4" w:tplc="04090019" w:tentative="1">
      <w:start w:val="1"/>
      <w:numFmt w:val="lowerLetter"/>
      <w:lvlText w:val="%5."/>
      <w:lvlJc w:val="left"/>
      <w:pPr>
        <w:ind w:left="5184" w:hanging="360"/>
      </w:pPr>
    </w:lvl>
    <w:lvl w:ilvl="5" w:tplc="0409001B" w:tentative="1">
      <w:start w:val="1"/>
      <w:numFmt w:val="lowerRoman"/>
      <w:lvlText w:val="%6."/>
      <w:lvlJc w:val="right"/>
      <w:pPr>
        <w:ind w:left="5904" w:hanging="180"/>
      </w:pPr>
    </w:lvl>
    <w:lvl w:ilvl="6" w:tplc="0409000F" w:tentative="1">
      <w:start w:val="1"/>
      <w:numFmt w:val="decimal"/>
      <w:lvlText w:val="%7."/>
      <w:lvlJc w:val="left"/>
      <w:pPr>
        <w:ind w:left="6624" w:hanging="360"/>
      </w:pPr>
    </w:lvl>
    <w:lvl w:ilvl="7" w:tplc="04090019" w:tentative="1">
      <w:start w:val="1"/>
      <w:numFmt w:val="lowerLetter"/>
      <w:lvlText w:val="%8."/>
      <w:lvlJc w:val="left"/>
      <w:pPr>
        <w:ind w:left="7344" w:hanging="360"/>
      </w:pPr>
    </w:lvl>
    <w:lvl w:ilvl="8" w:tplc="0409001B" w:tentative="1">
      <w:start w:val="1"/>
      <w:numFmt w:val="lowerRoman"/>
      <w:lvlText w:val="%9."/>
      <w:lvlJc w:val="right"/>
      <w:pPr>
        <w:ind w:left="8064" w:hanging="180"/>
      </w:pPr>
    </w:lvl>
  </w:abstractNum>
  <w:abstractNum w:abstractNumId="7" w15:restartNumberingAfterBreak="0">
    <w:nsid w:val="03E21818"/>
    <w:multiLevelType w:val="hybridMultilevel"/>
    <w:tmpl w:val="871CCEC0"/>
    <w:lvl w:ilvl="0" w:tplc="0409000F">
      <w:start w:val="1"/>
      <w:numFmt w:val="decimal"/>
      <w:lvlText w:val="%1."/>
      <w:lvlJc w:val="left"/>
      <w:pPr>
        <w:ind w:left="12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3E47033"/>
    <w:multiLevelType w:val="hybridMultilevel"/>
    <w:tmpl w:val="789EC4A2"/>
    <w:lvl w:ilvl="0" w:tplc="04090001">
      <w:start w:val="1"/>
      <w:numFmt w:val="bullet"/>
      <w:lvlText w:val=""/>
      <w:lvlJc w:val="left"/>
      <w:pPr>
        <w:ind w:left="1602" w:hanging="360"/>
      </w:pPr>
      <w:rPr>
        <w:rFonts w:ascii="Symbol" w:hAnsi="Symbol" w:hint="default"/>
      </w:rPr>
    </w:lvl>
    <w:lvl w:ilvl="1" w:tplc="04090003" w:tentative="1">
      <w:start w:val="1"/>
      <w:numFmt w:val="bullet"/>
      <w:lvlText w:val="o"/>
      <w:lvlJc w:val="left"/>
      <w:pPr>
        <w:ind w:left="2322" w:hanging="360"/>
      </w:pPr>
      <w:rPr>
        <w:rFonts w:ascii="Courier New" w:hAnsi="Courier New" w:cs="Courier New" w:hint="default"/>
      </w:rPr>
    </w:lvl>
    <w:lvl w:ilvl="2" w:tplc="04090005" w:tentative="1">
      <w:start w:val="1"/>
      <w:numFmt w:val="bullet"/>
      <w:lvlText w:val=""/>
      <w:lvlJc w:val="left"/>
      <w:pPr>
        <w:ind w:left="3042" w:hanging="360"/>
      </w:pPr>
      <w:rPr>
        <w:rFonts w:ascii="Wingdings" w:hAnsi="Wingdings" w:hint="default"/>
      </w:rPr>
    </w:lvl>
    <w:lvl w:ilvl="3" w:tplc="04090001" w:tentative="1">
      <w:start w:val="1"/>
      <w:numFmt w:val="bullet"/>
      <w:lvlText w:val=""/>
      <w:lvlJc w:val="left"/>
      <w:pPr>
        <w:ind w:left="3762" w:hanging="360"/>
      </w:pPr>
      <w:rPr>
        <w:rFonts w:ascii="Symbol" w:hAnsi="Symbol" w:hint="default"/>
      </w:rPr>
    </w:lvl>
    <w:lvl w:ilvl="4" w:tplc="04090003" w:tentative="1">
      <w:start w:val="1"/>
      <w:numFmt w:val="bullet"/>
      <w:lvlText w:val="o"/>
      <w:lvlJc w:val="left"/>
      <w:pPr>
        <w:ind w:left="4482" w:hanging="360"/>
      </w:pPr>
      <w:rPr>
        <w:rFonts w:ascii="Courier New" w:hAnsi="Courier New" w:cs="Courier New" w:hint="default"/>
      </w:rPr>
    </w:lvl>
    <w:lvl w:ilvl="5" w:tplc="04090005" w:tentative="1">
      <w:start w:val="1"/>
      <w:numFmt w:val="bullet"/>
      <w:lvlText w:val=""/>
      <w:lvlJc w:val="left"/>
      <w:pPr>
        <w:ind w:left="5202" w:hanging="360"/>
      </w:pPr>
      <w:rPr>
        <w:rFonts w:ascii="Wingdings" w:hAnsi="Wingdings" w:hint="default"/>
      </w:rPr>
    </w:lvl>
    <w:lvl w:ilvl="6" w:tplc="04090001" w:tentative="1">
      <w:start w:val="1"/>
      <w:numFmt w:val="bullet"/>
      <w:lvlText w:val=""/>
      <w:lvlJc w:val="left"/>
      <w:pPr>
        <w:ind w:left="5922" w:hanging="360"/>
      </w:pPr>
      <w:rPr>
        <w:rFonts w:ascii="Symbol" w:hAnsi="Symbol" w:hint="default"/>
      </w:rPr>
    </w:lvl>
    <w:lvl w:ilvl="7" w:tplc="04090003" w:tentative="1">
      <w:start w:val="1"/>
      <w:numFmt w:val="bullet"/>
      <w:lvlText w:val="o"/>
      <w:lvlJc w:val="left"/>
      <w:pPr>
        <w:ind w:left="6642" w:hanging="360"/>
      </w:pPr>
      <w:rPr>
        <w:rFonts w:ascii="Courier New" w:hAnsi="Courier New" w:cs="Courier New" w:hint="default"/>
      </w:rPr>
    </w:lvl>
    <w:lvl w:ilvl="8" w:tplc="04090005" w:tentative="1">
      <w:start w:val="1"/>
      <w:numFmt w:val="bullet"/>
      <w:lvlText w:val=""/>
      <w:lvlJc w:val="left"/>
      <w:pPr>
        <w:ind w:left="7362" w:hanging="360"/>
      </w:pPr>
      <w:rPr>
        <w:rFonts w:ascii="Wingdings" w:hAnsi="Wingdings" w:hint="default"/>
      </w:rPr>
    </w:lvl>
  </w:abstractNum>
  <w:abstractNum w:abstractNumId="9" w15:restartNumberingAfterBreak="0">
    <w:nsid w:val="04376B71"/>
    <w:multiLevelType w:val="hybridMultilevel"/>
    <w:tmpl w:val="5D12EA7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04444E1F"/>
    <w:multiLevelType w:val="hybridMultilevel"/>
    <w:tmpl w:val="845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AC68CA"/>
    <w:multiLevelType w:val="hybridMultilevel"/>
    <w:tmpl w:val="98267C38"/>
    <w:lvl w:ilvl="0" w:tplc="6A5CE8AA">
      <w:start w:val="5"/>
      <w:numFmt w:val="bullet"/>
      <w:lvlText w:val="•"/>
      <w:lvlJc w:val="left"/>
      <w:pPr>
        <w:ind w:left="1440" w:hanging="720"/>
      </w:pPr>
      <w:rPr>
        <w:rFonts w:ascii="Georgia" w:eastAsia="Times" w:hAnsi="Georgia"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04C64AE5"/>
    <w:multiLevelType w:val="hybridMultilevel"/>
    <w:tmpl w:val="D21AA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D916A8"/>
    <w:multiLevelType w:val="hybridMultilevel"/>
    <w:tmpl w:val="C5003A5E"/>
    <w:lvl w:ilvl="0" w:tplc="B6C432C8">
      <w:numFmt w:val="bullet"/>
      <w:lvlText w:val=""/>
      <w:lvlJc w:val="left"/>
      <w:pPr>
        <w:ind w:left="821" w:hanging="361"/>
      </w:pPr>
      <w:rPr>
        <w:rFonts w:ascii="Symbol" w:eastAsia="Symbol" w:hAnsi="Symbol" w:cs="Symbol" w:hint="default"/>
        <w:w w:val="100"/>
        <w:sz w:val="24"/>
        <w:szCs w:val="24"/>
        <w:lang w:val="en-US" w:eastAsia="en-US" w:bidi="ar-SA"/>
      </w:rPr>
    </w:lvl>
    <w:lvl w:ilvl="1" w:tplc="8FDA4238">
      <w:numFmt w:val="bullet"/>
      <w:lvlText w:val="•"/>
      <w:lvlJc w:val="left"/>
      <w:pPr>
        <w:ind w:left="1690" w:hanging="361"/>
      </w:pPr>
      <w:rPr>
        <w:rFonts w:hint="default"/>
        <w:lang w:val="en-US" w:eastAsia="en-US" w:bidi="ar-SA"/>
      </w:rPr>
    </w:lvl>
    <w:lvl w:ilvl="2" w:tplc="C7EC57B6">
      <w:numFmt w:val="bullet"/>
      <w:lvlText w:val="•"/>
      <w:lvlJc w:val="left"/>
      <w:pPr>
        <w:ind w:left="2560" w:hanging="361"/>
      </w:pPr>
      <w:rPr>
        <w:rFonts w:hint="default"/>
        <w:lang w:val="en-US" w:eastAsia="en-US" w:bidi="ar-SA"/>
      </w:rPr>
    </w:lvl>
    <w:lvl w:ilvl="3" w:tplc="7BC01478">
      <w:numFmt w:val="bullet"/>
      <w:lvlText w:val="•"/>
      <w:lvlJc w:val="left"/>
      <w:pPr>
        <w:ind w:left="3430" w:hanging="361"/>
      </w:pPr>
      <w:rPr>
        <w:rFonts w:hint="default"/>
        <w:lang w:val="en-US" w:eastAsia="en-US" w:bidi="ar-SA"/>
      </w:rPr>
    </w:lvl>
    <w:lvl w:ilvl="4" w:tplc="B92408F2">
      <w:numFmt w:val="bullet"/>
      <w:lvlText w:val="•"/>
      <w:lvlJc w:val="left"/>
      <w:pPr>
        <w:ind w:left="4300" w:hanging="361"/>
      </w:pPr>
      <w:rPr>
        <w:rFonts w:hint="default"/>
        <w:lang w:val="en-US" w:eastAsia="en-US" w:bidi="ar-SA"/>
      </w:rPr>
    </w:lvl>
    <w:lvl w:ilvl="5" w:tplc="7A6E58F4">
      <w:numFmt w:val="bullet"/>
      <w:lvlText w:val="•"/>
      <w:lvlJc w:val="left"/>
      <w:pPr>
        <w:ind w:left="5170" w:hanging="361"/>
      </w:pPr>
      <w:rPr>
        <w:rFonts w:hint="default"/>
        <w:lang w:val="en-US" w:eastAsia="en-US" w:bidi="ar-SA"/>
      </w:rPr>
    </w:lvl>
    <w:lvl w:ilvl="6" w:tplc="1C2AE4AE">
      <w:numFmt w:val="bullet"/>
      <w:lvlText w:val="•"/>
      <w:lvlJc w:val="left"/>
      <w:pPr>
        <w:ind w:left="6040" w:hanging="361"/>
      </w:pPr>
      <w:rPr>
        <w:rFonts w:hint="default"/>
        <w:lang w:val="en-US" w:eastAsia="en-US" w:bidi="ar-SA"/>
      </w:rPr>
    </w:lvl>
    <w:lvl w:ilvl="7" w:tplc="639CD18E">
      <w:numFmt w:val="bullet"/>
      <w:lvlText w:val="•"/>
      <w:lvlJc w:val="left"/>
      <w:pPr>
        <w:ind w:left="6910" w:hanging="361"/>
      </w:pPr>
      <w:rPr>
        <w:rFonts w:hint="default"/>
        <w:lang w:val="en-US" w:eastAsia="en-US" w:bidi="ar-SA"/>
      </w:rPr>
    </w:lvl>
    <w:lvl w:ilvl="8" w:tplc="D0E8C9E6">
      <w:numFmt w:val="bullet"/>
      <w:lvlText w:val="•"/>
      <w:lvlJc w:val="left"/>
      <w:pPr>
        <w:ind w:left="7780" w:hanging="361"/>
      </w:pPr>
      <w:rPr>
        <w:rFonts w:hint="default"/>
        <w:lang w:val="en-US" w:eastAsia="en-US" w:bidi="ar-SA"/>
      </w:rPr>
    </w:lvl>
  </w:abstractNum>
  <w:abstractNum w:abstractNumId="14" w15:restartNumberingAfterBreak="0">
    <w:nsid w:val="05287DBA"/>
    <w:multiLevelType w:val="hybridMultilevel"/>
    <w:tmpl w:val="2BC4475E"/>
    <w:lvl w:ilvl="0" w:tplc="38128934">
      <w:start w:val="1"/>
      <w:numFmt w:val="decimal"/>
      <w:lvlText w:val="%1."/>
      <w:lvlJc w:val="left"/>
      <w:pPr>
        <w:ind w:left="681" w:hanging="240"/>
      </w:pPr>
      <w:rPr>
        <w:rFonts w:ascii="Arial" w:eastAsia="Arial" w:hAnsi="Arial" w:cs="Times New Roman" w:hint="default"/>
        <w:spacing w:val="-2"/>
        <w:w w:val="99"/>
        <w:sz w:val="22"/>
        <w:szCs w:val="22"/>
      </w:rPr>
    </w:lvl>
    <w:lvl w:ilvl="1" w:tplc="21FC301A">
      <w:start w:val="1"/>
      <w:numFmt w:val="bullet"/>
      <w:lvlText w:val="•"/>
      <w:lvlJc w:val="left"/>
      <w:pPr>
        <w:ind w:left="1060" w:hanging="269"/>
      </w:pPr>
      <w:rPr>
        <w:rFonts w:ascii="Arial" w:eastAsia="Arial" w:hAnsi="Arial" w:cs="Times New Roman" w:hint="default"/>
        <w:sz w:val="22"/>
        <w:szCs w:val="22"/>
      </w:rPr>
    </w:lvl>
    <w:lvl w:ilvl="2" w:tplc="B99C470E">
      <w:start w:val="1"/>
      <w:numFmt w:val="bullet"/>
      <w:lvlText w:val="•"/>
      <w:lvlJc w:val="left"/>
      <w:pPr>
        <w:ind w:left="2116" w:hanging="269"/>
      </w:pPr>
    </w:lvl>
    <w:lvl w:ilvl="3" w:tplc="669CC656">
      <w:start w:val="1"/>
      <w:numFmt w:val="bullet"/>
      <w:lvlText w:val="•"/>
      <w:lvlJc w:val="left"/>
      <w:pPr>
        <w:ind w:left="3171" w:hanging="269"/>
      </w:pPr>
    </w:lvl>
    <w:lvl w:ilvl="4" w:tplc="7DFEDAF0">
      <w:start w:val="1"/>
      <w:numFmt w:val="bullet"/>
      <w:lvlText w:val="•"/>
      <w:lvlJc w:val="left"/>
      <w:pPr>
        <w:ind w:left="4227" w:hanging="269"/>
      </w:pPr>
    </w:lvl>
    <w:lvl w:ilvl="5" w:tplc="B1242B0C">
      <w:start w:val="1"/>
      <w:numFmt w:val="bullet"/>
      <w:lvlText w:val="•"/>
      <w:lvlJc w:val="left"/>
      <w:pPr>
        <w:ind w:left="5282" w:hanging="269"/>
      </w:pPr>
    </w:lvl>
    <w:lvl w:ilvl="6" w:tplc="D982FDDA">
      <w:start w:val="1"/>
      <w:numFmt w:val="bullet"/>
      <w:lvlText w:val="•"/>
      <w:lvlJc w:val="left"/>
      <w:pPr>
        <w:ind w:left="6338" w:hanging="269"/>
      </w:pPr>
    </w:lvl>
    <w:lvl w:ilvl="7" w:tplc="2ADC7E7C">
      <w:start w:val="1"/>
      <w:numFmt w:val="bullet"/>
      <w:lvlText w:val="•"/>
      <w:lvlJc w:val="left"/>
      <w:pPr>
        <w:ind w:left="7393" w:hanging="269"/>
      </w:pPr>
    </w:lvl>
    <w:lvl w:ilvl="8" w:tplc="EFF06CB2">
      <w:start w:val="1"/>
      <w:numFmt w:val="bullet"/>
      <w:lvlText w:val="•"/>
      <w:lvlJc w:val="left"/>
      <w:pPr>
        <w:ind w:left="8449" w:hanging="269"/>
      </w:pPr>
    </w:lvl>
  </w:abstractNum>
  <w:abstractNum w:abstractNumId="15" w15:restartNumberingAfterBreak="0">
    <w:nsid w:val="05675FC7"/>
    <w:multiLevelType w:val="hybridMultilevel"/>
    <w:tmpl w:val="475ACB7E"/>
    <w:lvl w:ilvl="0" w:tplc="04090001">
      <w:start w:val="1"/>
      <w:numFmt w:val="bullet"/>
      <w:lvlText w:val=""/>
      <w:lvlJc w:val="left"/>
      <w:pPr>
        <w:ind w:left="1080" w:hanging="360"/>
      </w:pPr>
      <w:rPr>
        <w:rFonts w:ascii="Symbol" w:hAnsi="Symbol" w:hint="default"/>
      </w:rPr>
    </w:lvl>
    <w:lvl w:ilvl="1" w:tplc="04090017">
      <w:start w:val="1"/>
      <w:numFmt w:val="lowerLetter"/>
      <w:lvlText w:val="%2)"/>
      <w:lvlJc w:val="left"/>
      <w:pPr>
        <w:ind w:left="1440" w:hanging="360"/>
      </w:pPr>
    </w:lvl>
    <w:lvl w:ilvl="2" w:tplc="04090017">
      <w:start w:val="1"/>
      <w:numFmt w:val="lowerLetter"/>
      <w:lvlText w:val="%3)"/>
      <w:lvlJc w:val="left"/>
      <w:pPr>
        <w:ind w:left="2520" w:hanging="360"/>
      </w:p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064070AE"/>
    <w:multiLevelType w:val="hybridMultilevel"/>
    <w:tmpl w:val="115EC47E"/>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6464931"/>
    <w:multiLevelType w:val="hybridMultilevel"/>
    <w:tmpl w:val="5ABA09FE"/>
    <w:lvl w:ilvl="0" w:tplc="6A5CE8AA">
      <w:start w:val="5"/>
      <w:numFmt w:val="bullet"/>
      <w:lvlText w:val="•"/>
      <w:lvlJc w:val="left"/>
      <w:pPr>
        <w:ind w:left="1710" w:hanging="720"/>
      </w:pPr>
      <w:rPr>
        <w:rFonts w:ascii="Georgia" w:eastAsia="Times" w:hAnsi="Georgi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079871E1"/>
    <w:multiLevelType w:val="hybridMultilevel"/>
    <w:tmpl w:val="38045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085C58B1"/>
    <w:multiLevelType w:val="hybridMultilevel"/>
    <w:tmpl w:val="22882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919364E"/>
    <w:multiLevelType w:val="hybridMultilevel"/>
    <w:tmpl w:val="F96C31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9BF0D1C"/>
    <w:multiLevelType w:val="hybridMultilevel"/>
    <w:tmpl w:val="FBC8AE06"/>
    <w:lvl w:ilvl="0" w:tplc="04090015">
      <w:start w:val="1"/>
      <w:numFmt w:val="upperLetter"/>
      <w:lvlText w:val="%1."/>
      <w:lvlJc w:val="left"/>
      <w:pPr>
        <w:ind w:left="81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B641DC0"/>
    <w:multiLevelType w:val="multilevel"/>
    <w:tmpl w:val="23783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BD775CC"/>
    <w:multiLevelType w:val="hybridMultilevel"/>
    <w:tmpl w:val="DE786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CBE0B01"/>
    <w:multiLevelType w:val="hybridMultilevel"/>
    <w:tmpl w:val="9432DB4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5" w15:restartNumberingAfterBreak="0">
    <w:nsid w:val="0E046F99"/>
    <w:multiLevelType w:val="multilevel"/>
    <w:tmpl w:val="0BC2970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rFonts w:ascii="Calibri" w:eastAsia="Times New Roman" w:hAnsi="Calibri" w:cs="Calibri"/>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0E1D30BB"/>
    <w:multiLevelType w:val="hybridMultilevel"/>
    <w:tmpl w:val="42ECB7D4"/>
    <w:lvl w:ilvl="0" w:tplc="04090003">
      <w:start w:val="1"/>
      <w:numFmt w:val="bullet"/>
      <w:lvlText w:val="o"/>
      <w:lvlJc w:val="left"/>
      <w:pPr>
        <w:ind w:left="1080" w:hanging="360"/>
      </w:pPr>
      <w:rPr>
        <w:rFonts w:ascii="Courier New" w:hAnsi="Courier New" w:cs="Courier New"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7" w15:restartNumberingAfterBreak="0">
    <w:nsid w:val="0FA90771"/>
    <w:multiLevelType w:val="multilevel"/>
    <w:tmpl w:val="6A165DCC"/>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FC76AED"/>
    <w:multiLevelType w:val="hybridMultilevel"/>
    <w:tmpl w:val="CAA80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FD10781"/>
    <w:multiLevelType w:val="hybridMultilevel"/>
    <w:tmpl w:val="120CB3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0FFE435D"/>
    <w:multiLevelType w:val="hybridMultilevel"/>
    <w:tmpl w:val="2156628A"/>
    <w:lvl w:ilvl="0" w:tplc="A00ED656">
      <w:numFmt w:val="bullet"/>
      <w:lvlText w:val="o"/>
      <w:lvlJc w:val="left"/>
      <w:pPr>
        <w:ind w:left="1820" w:hanging="361"/>
      </w:pPr>
      <w:rPr>
        <w:rFonts w:ascii="Courier New" w:eastAsia="Courier New" w:hAnsi="Courier New" w:cs="Courier New" w:hint="default"/>
        <w:b w:val="0"/>
        <w:bCs w:val="0"/>
        <w:i w:val="0"/>
        <w:iCs w:val="0"/>
        <w:w w:val="100"/>
        <w:sz w:val="22"/>
        <w:szCs w:val="22"/>
        <w:lang w:val="en-US" w:eastAsia="en-US" w:bidi="ar-SA"/>
      </w:rPr>
    </w:lvl>
    <w:lvl w:ilvl="1" w:tplc="5A6C7528">
      <w:numFmt w:val="bullet"/>
      <w:lvlText w:val="•"/>
      <w:lvlJc w:val="left"/>
      <w:pPr>
        <w:ind w:left="2694" w:hanging="361"/>
      </w:pPr>
      <w:rPr>
        <w:rFonts w:hint="default"/>
        <w:lang w:val="en-US" w:eastAsia="en-US" w:bidi="ar-SA"/>
      </w:rPr>
    </w:lvl>
    <w:lvl w:ilvl="2" w:tplc="EF680554">
      <w:numFmt w:val="bullet"/>
      <w:lvlText w:val="•"/>
      <w:lvlJc w:val="left"/>
      <w:pPr>
        <w:ind w:left="3568" w:hanging="361"/>
      </w:pPr>
      <w:rPr>
        <w:rFonts w:hint="default"/>
        <w:lang w:val="en-US" w:eastAsia="en-US" w:bidi="ar-SA"/>
      </w:rPr>
    </w:lvl>
    <w:lvl w:ilvl="3" w:tplc="D3260FF6">
      <w:numFmt w:val="bullet"/>
      <w:lvlText w:val="•"/>
      <w:lvlJc w:val="left"/>
      <w:pPr>
        <w:ind w:left="4442" w:hanging="361"/>
      </w:pPr>
      <w:rPr>
        <w:rFonts w:hint="default"/>
        <w:lang w:val="en-US" w:eastAsia="en-US" w:bidi="ar-SA"/>
      </w:rPr>
    </w:lvl>
    <w:lvl w:ilvl="4" w:tplc="CE8ED920">
      <w:numFmt w:val="bullet"/>
      <w:lvlText w:val="•"/>
      <w:lvlJc w:val="left"/>
      <w:pPr>
        <w:ind w:left="5316" w:hanging="361"/>
      </w:pPr>
      <w:rPr>
        <w:rFonts w:hint="default"/>
        <w:lang w:val="en-US" w:eastAsia="en-US" w:bidi="ar-SA"/>
      </w:rPr>
    </w:lvl>
    <w:lvl w:ilvl="5" w:tplc="21B43A02">
      <w:numFmt w:val="bullet"/>
      <w:lvlText w:val="•"/>
      <w:lvlJc w:val="left"/>
      <w:pPr>
        <w:ind w:left="6190" w:hanging="361"/>
      </w:pPr>
      <w:rPr>
        <w:rFonts w:hint="default"/>
        <w:lang w:val="en-US" w:eastAsia="en-US" w:bidi="ar-SA"/>
      </w:rPr>
    </w:lvl>
    <w:lvl w:ilvl="6" w:tplc="D2B62606">
      <w:numFmt w:val="bullet"/>
      <w:lvlText w:val="•"/>
      <w:lvlJc w:val="left"/>
      <w:pPr>
        <w:ind w:left="7064" w:hanging="361"/>
      </w:pPr>
      <w:rPr>
        <w:rFonts w:hint="default"/>
        <w:lang w:val="en-US" w:eastAsia="en-US" w:bidi="ar-SA"/>
      </w:rPr>
    </w:lvl>
    <w:lvl w:ilvl="7" w:tplc="0EA07938">
      <w:numFmt w:val="bullet"/>
      <w:lvlText w:val="•"/>
      <w:lvlJc w:val="left"/>
      <w:pPr>
        <w:ind w:left="7938" w:hanging="361"/>
      </w:pPr>
      <w:rPr>
        <w:rFonts w:hint="default"/>
        <w:lang w:val="en-US" w:eastAsia="en-US" w:bidi="ar-SA"/>
      </w:rPr>
    </w:lvl>
    <w:lvl w:ilvl="8" w:tplc="B69AE76E">
      <w:numFmt w:val="bullet"/>
      <w:lvlText w:val="•"/>
      <w:lvlJc w:val="left"/>
      <w:pPr>
        <w:ind w:left="8812" w:hanging="361"/>
      </w:pPr>
      <w:rPr>
        <w:rFonts w:hint="default"/>
        <w:lang w:val="en-US" w:eastAsia="en-US" w:bidi="ar-SA"/>
      </w:rPr>
    </w:lvl>
  </w:abstractNum>
  <w:abstractNum w:abstractNumId="31" w15:restartNumberingAfterBreak="0">
    <w:nsid w:val="108279B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11AB07E1"/>
    <w:multiLevelType w:val="hybridMultilevel"/>
    <w:tmpl w:val="4BC05F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12BF5427"/>
    <w:multiLevelType w:val="multilevel"/>
    <w:tmpl w:val="A15E16D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rFonts w:ascii="Calibri" w:eastAsia="Times New Roman" w:hAnsi="Calibri" w:cs="Calibri"/>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13043F02"/>
    <w:multiLevelType w:val="multilevel"/>
    <w:tmpl w:val="FBC65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3B82483"/>
    <w:multiLevelType w:val="hybridMultilevel"/>
    <w:tmpl w:val="BA18D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3E0380B"/>
    <w:multiLevelType w:val="hybridMultilevel"/>
    <w:tmpl w:val="75D63116"/>
    <w:lvl w:ilvl="0" w:tplc="F9EC97A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3EC6A96"/>
    <w:multiLevelType w:val="hybridMultilevel"/>
    <w:tmpl w:val="9CA87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4DE35FE"/>
    <w:multiLevelType w:val="multilevel"/>
    <w:tmpl w:val="22A47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63C2254"/>
    <w:multiLevelType w:val="hybridMultilevel"/>
    <w:tmpl w:val="5750187C"/>
    <w:lvl w:ilvl="0" w:tplc="D0F62756">
      <w:start w:val="1"/>
      <w:numFmt w:val="bullet"/>
      <w:lvlText w:val=""/>
      <w:lvlJc w:val="left"/>
      <w:pPr>
        <w:ind w:left="1061" w:hanging="269"/>
      </w:pPr>
      <w:rPr>
        <w:rFonts w:ascii="Symbol" w:eastAsia="Symbol" w:hAnsi="Symbol" w:hint="default"/>
        <w:sz w:val="22"/>
        <w:szCs w:val="22"/>
      </w:rPr>
    </w:lvl>
    <w:lvl w:ilvl="1" w:tplc="72FED5D8">
      <w:start w:val="1"/>
      <w:numFmt w:val="bullet"/>
      <w:lvlText w:val=""/>
      <w:lvlJc w:val="left"/>
      <w:pPr>
        <w:ind w:left="1780" w:hanging="181"/>
      </w:pPr>
      <w:rPr>
        <w:rFonts w:ascii="Symbol" w:eastAsia="Symbol" w:hAnsi="Symbol" w:hint="default"/>
        <w:sz w:val="22"/>
        <w:szCs w:val="22"/>
      </w:rPr>
    </w:lvl>
    <w:lvl w:ilvl="2" w:tplc="66DED0E8">
      <w:start w:val="1"/>
      <w:numFmt w:val="bullet"/>
      <w:lvlText w:val="•"/>
      <w:lvlJc w:val="left"/>
      <w:pPr>
        <w:ind w:left="2756" w:hanging="181"/>
      </w:pPr>
    </w:lvl>
    <w:lvl w:ilvl="3" w:tplc="D59A0194">
      <w:start w:val="1"/>
      <w:numFmt w:val="bullet"/>
      <w:lvlText w:val="•"/>
      <w:lvlJc w:val="left"/>
      <w:pPr>
        <w:ind w:left="3731" w:hanging="181"/>
      </w:pPr>
    </w:lvl>
    <w:lvl w:ilvl="4" w:tplc="068EB8D4">
      <w:start w:val="1"/>
      <w:numFmt w:val="bullet"/>
      <w:lvlText w:val="•"/>
      <w:lvlJc w:val="left"/>
      <w:pPr>
        <w:ind w:left="4707" w:hanging="181"/>
      </w:pPr>
    </w:lvl>
    <w:lvl w:ilvl="5" w:tplc="2E54C458">
      <w:start w:val="1"/>
      <w:numFmt w:val="bullet"/>
      <w:lvlText w:val="•"/>
      <w:lvlJc w:val="left"/>
      <w:pPr>
        <w:ind w:left="5682" w:hanging="181"/>
      </w:pPr>
    </w:lvl>
    <w:lvl w:ilvl="6" w:tplc="DC2C1FE8">
      <w:start w:val="1"/>
      <w:numFmt w:val="bullet"/>
      <w:lvlText w:val="•"/>
      <w:lvlJc w:val="left"/>
      <w:pPr>
        <w:ind w:left="6658" w:hanging="181"/>
      </w:pPr>
    </w:lvl>
    <w:lvl w:ilvl="7" w:tplc="5478FE52">
      <w:start w:val="1"/>
      <w:numFmt w:val="bullet"/>
      <w:lvlText w:val="•"/>
      <w:lvlJc w:val="left"/>
      <w:pPr>
        <w:ind w:left="7633" w:hanging="181"/>
      </w:pPr>
    </w:lvl>
    <w:lvl w:ilvl="8" w:tplc="58A2DB50">
      <w:start w:val="1"/>
      <w:numFmt w:val="bullet"/>
      <w:lvlText w:val="•"/>
      <w:lvlJc w:val="left"/>
      <w:pPr>
        <w:ind w:left="8609" w:hanging="181"/>
      </w:pPr>
    </w:lvl>
  </w:abstractNum>
  <w:abstractNum w:abstractNumId="40" w15:restartNumberingAfterBreak="0">
    <w:nsid w:val="16F44676"/>
    <w:multiLevelType w:val="hybridMultilevel"/>
    <w:tmpl w:val="CCBCD04A"/>
    <w:lvl w:ilvl="0" w:tplc="04090001">
      <w:start w:val="1"/>
      <w:numFmt w:val="bullet"/>
      <w:lvlText w:val=""/>
      <w:lvlJc w:val="left"/>
      <w:pPr>
        <w:ind w:left="2304" w:hanging="360"/>
      </w:pPr>
      <w:rPr>
        <w:rFonts w:ascii="Symbol" w:hAnsi="Symbol" w:hint="default"/>
      </w:rPr>
    </w:lvl>
    <w:lvl w:ilvl="1" w:tplc="04090003" w:tentative="1">
      <w:start w:val="1"/>
      <w:numFmt w:val="bullet"/>
      <w:lvlText w:val="o"/>
      <w:lvlJc w:val="left"/>
      <w:pPr>
        <w:ind w:left="3024" w:hanging="360"/>
      </w:pPr>
      <w:rPr>
        <w:rFonts w:ascii="Courier New" w:hAnsi="Courier New" w:cs="Courier New" w:hint="default"/>
      </w:rPr>
    </w:lvl>
    <w:lvl w:ilvl="2" w:tplc="04090005" w:tentative="1">
      <w:start w:val="1"/>
      <w:numFmt w:val="bullet"/>
      <w:lvlText w:val=""/>
      <w:lvlJc w:val="left"/>
      <w:pPr>
        <w:ind w:left="3744" w:hanging="360"/>
      </w:pPr>
      <w:rPr>
        <w:rFonts w:ascii="Wingdings" w:hAnsi="Wingdings" w:hint="default"/>
      </w:rPr>
    </w:lvl>
    <w:lvl w:ilvl="3" w:tplc="04090001" w:tentative="1">
      <w:start w:val="1"/>
      <w:numFmt w:val="bullet"/>
      <w:lvlText w:val=""/>
      <w:lvlJc w:val="left"/>
      <w:pPr>
        <w:ind w:left="4464" w:hanging="360"/>
      </w:pPr>
      <w:rPr>
        <w:rFonts w:ascii="Symbol" w:hAnsi="Symbol" w:hint="default"/>
      </w:rPr>
    </w:lvl>
    <w:lvl w:ilvl="4" w:tplc="04090003" w:tentative="1">
      <w:start w:val="1"/>
      <w:numFmt w:val="bullet"/>
      <w:lvlText w:val="o"/>
      <w:lvlJc w:val="left"/>
      <w:pPr>
        <w:ind w:left="5184" w:hanging="360"/>
      </w:pPr>
      <w:rPr>
        <w:rFonts w:ascii="Courier New" w:hAnsi="Courier New" w:cs="Courier New" w:hint="default"/>
      </w:rPr>
    </w:lvl>
    <w:lvl w:ilvl="5" w:tplc="04090005" w:tentative="1">
      <w:start w:val="1"/>
      <w:numFmt w:val="bullet"/>
      <w:lvlText w:val=""/>
      <w:lvlJc w:val="left"/>
      <w:pPr>
        <w:ind w:left="5904" w:hanging="360"/>
      </w:pPr>
      <w:rPr>
        <w:rFonts w:ascii="Wingdings" w:hAnsi="Wingdings" w:hint="default"/>
      </w:rPr>
    </w:lvl>
    <w:lvl w:ilvl="6" w:tplc="04090001" w:tentative="1">
      <w:start w:val="1"/>
      <w:numFmt w:val="bullet"/>
      <w:lvlText w:val=""/>
      <w:lvlJc w:val="left"/>
      <w:pPr>
        <w:ind w:left="6624" w:hanging="360"/>
      </w:pPr>
      <w:rPr>
        <w:rFonts w:ascii="Symbol" w:hAnsi="Symbol" w:hint="default"/>
      </w:rPr>
    </w:lvl>
    <w:lvl w:ilvl="7" w:tplc="04090003" w:tentative="1">
      <w:start w:val="1"/>
      <w:numFmt w:val="bullet"/>
      <w:lvlText w:val="o"/>
      <w:lvlJc w:val="left"/>
      <w:pPr>
        <w:ind w:left="7344" w:hanging="360"/>
      </w:pPr>
      <w:rPr>
        <w:rFonts w:ascii="Courier New" w:hAnsi="Courier New" w:cs="Courier New" w:hint="default"/>
      </w:rPr>
    </w:lvl>
    <w:lvl w:ilvl="8" w:tplc="04090005" w:tentative="1">
      <w:start w:val="1"/>
      <w:numFmt w:val="bullet"/>
      <w:lvlText w:val=""/>
      <w:lvlJc w:val="left"/>
      <w:pPr>
        <w:ind w:left="8064" w:hanging="360"/>
      </w:pPr>
      <w:rPr>
        <w:rFonts w:ascii="Wingdings" w:hAnsi="Wingdings" w:hint="default"/>
      </w:rPr>
    </w:lvl>
  </w:abstractNum>
  <w:abstractNum w:abstractNumId="41" w15:restartNumberingAfterBreak="0">
    <w:nsid w:val="17C33625"/>
    <w:multiLevelType w:val="hybridMultilevel"/>
    <w:tmpl w:val="DACE9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18744AC5"/>
    <w:multiLevelType w:val="hybridMultilevel"/>
    <w:tmpl w:val="7466D9E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18D609FA"/>
    <w:multiLevelType w:val="hybridMultilevel"/>
    <w:tmpl w:val="EC7A96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1AB957E6"/>
    <w:multiLevelType w:val="hybridMultilevel"/>
    <w:tmpl w:val="A35221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B071CD9"/>
    <w:multiLevelType w:val="multilevel"/>
    <w:tmpl w:val="E27A1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1B4D1D34"/>
    <w:multiLevelType w:val="hybridMultilevel"/>
    <w:tmpl w:val="1BD04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B6817C3"/>
    <w:multiLevelType w:val="hybridMultilevel"/>
    <w:tmpl w:val="A6603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BD0294C"/>
    <w:multiLevelType w:val="hybridMultilevel"/>
    <w:tmpl w:val="CC14BED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CCC7A27"/>
    <w:multiLevelType w:val="hybridMultilevel"/>
    <w:tmpl w:val="E99A5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D9818FD"/>
    <w:multiLevelType w:val="hybridMultilevel"/>
    <w:tmpl w:val="B86A53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E276935"/>
    <w:multiLevelType w:val="hybridMultilevel"/>
    <w:tmpl w:val="BFC80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EB669D6"/>
    <w:multiLevelType w:val="hybridMultilevel"/>
    <w:tmpl w:val="E72AB9C6"/>
    <w:lvl w:ilvl="0" w:tplc="0409000F">
      <w:start w:val="1"/>
      <w:numFmt w:val="decimal"/>
      <w:lvlText w:val="%1."/>
      <w:lvlJc w:val="left"/>
      <w:pPr>
        <w:ind w:left="720" w:hanging="360"/>
      </w:pPr>
    </w:lvl>
    <w:lvl w:ilvl="1" w:tplc="04090019">
      <w:start w:val="1"/>
      <w:numFmt w:val="lowerLetter"/>
      <w:lvlText w:val="%2."/>
      <w:lvlJc w:val="left"/>
      <w:pPr>
        <w:ind w:left="153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EDC0E90"/>
    <w:multiLevelType w:val="hybridMultilevel"/>
    <w:tmpl w:val="C76E607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1F105536"/>
    <w:multiLevelType w:val="hybridMultilevel"/>
    <w:tmpl w:val="6FDA9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F6F0AF8"/>
    <w:multiLevelType w:val="hybridMultilevel"/>
    <w:tmpl w:val="31B66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0313C44"/>
    <w:multiLevelType w:val="hybridMultilevel"/>
    <w:tmpl w:val="80B8B500"/>
    <w:lvl w:ilvl="0" w:tplc="04090001">
      <w:start w:val="1"/>
      <w:numFmt w:val="bullet"/>
      <w:lvlText w:val=""/>
      <w:lvlJc w:val="left"/>
      <w:pPr>
        <w:ind w:left="2304" w:hanging="360"/>
      </w:pPr>
      <w:rPr>
        <w:rFonts w:ascii="Symbol" w:hAnsi="Symbol" w:hint="default"/>
      </w:rPr>
    </w:lvl>
    <w:lvl w:ilvl="1" w:tplc="04090003" w:tentative="1">
      <w:start w:val="1"/>
      <w:numFmt w:val="bullet"/>
      <w:lvlText w:val="o"/>
      <w:lvlJc w:val="left"/>
      <w:pPr>
        <w:ind w:left="3024" w:hanging="360"/>
      </w:pPr>
      <w:rPr>
        <w:rFonts w:ascii="Courier New" w:hAnsi="Courier New" w:cs="Courier New" w:hint="default"/>
      </w:rPr>
    </w:lvl>
    <w:lvl w:ilvl="2" w:tplc="04090005" w:tentative="1">
      <w:start w:val="1"/>
      <w:numFmt w:val="bullet"/>
      <w:lvlText w:val=""/>
      <w:lvlJc w:val="left"/>
      <w:pPr>
        <w:ind w:left="3744" w:hanging="360"/>
      </w:pPr>
      <w:rPr>
        <w:rFonts w:ascii="Wingdings" w:hAnsi="Wingdings" w:hint="default"/>
      </w:rPr>
    </w:lvl>
    <w:lvl w:ilvl="3" w:tplc="04090001" w:tentative="1">
      <w:start w:val="1"/>
      <w:numFmt w:val="bullet"/>
      <w:lvlText w:val=""/>
      <w:lvlJc w:val="left"/>
      <w:pPr>
        <w:ind w:left="4464" w:hanging="360"/>
      </w:pPr>
      <w:rPr>
        <w:rFonts w:ascii="Symbol" w:hAnsi="Symbol" w:hint="default"/>
      </w:rPr>
    </w:lvl>
    <w:lvl w:ilvl="4" w:tplc="04090003" w:tentative="1">
      <w:start w:val="1"/>
      <w:numFmt w:val="bullet"/>
      <w:lvlText w:val="o"/>
      <w:lvlJc w:val="left"/>
      <w:pPr>
        <w:ind w:left="5184" w:hanging="360"/>
      </w:pPr>
      <w:rPr>
        <w:rFonts w:ascii="Courier New" w:hAnsi="Courier New" w:cs="Courier New" w:hint="default"/>
      </w:rPr>
    </w:lvl>
    <w:lvl w:ilvl="5" w:tplc="04090005" w:tentative="1">
      <w:start w:val="1"/>
      <w:numFmt w:val="bullet"/>
      <w:lvlText w:val=""/>
      <w:lvlJc w:val="left"/>
      <w:pPr>
        <w:ind w:left="5904" w:hanging="360"/>
      </w:pPr>
      <w:rPr>
        <w:rFonts w:ascii="Wingdings" w:hAnsi="Wingdings" w:hint="default"/>
      </w:rPr>
    </w:lvl>
    <w:lvl w:ilvl="6" w:tplc="04090001" w:tentative="1">
      <w:start w:val="1"/>
      <w:numFmt w:val="bullet"/>
      <w:lvlText w:val=""/>
      <w:lvlJc w:val="left"/>
      <w:pPr>
        <w:ind w:left="6624" w:hanging="360"/>
      </w:pPr>
      <w:rPr>
        <w:rFonts w:ascii="Symbol" w:hAnsi="Symbol" w:hint="default"/>
      </w:rPr>
    </w:lvl>
    <w:lvl w:ilvl="7" w:tplc="04090003" w:tentative="1">
      <w:start w:val="1"/>
      <w:numFmt w:val="bullet"/>
      <w:lvlText w:val="o"/>
      <w:lvlJc w:val="left"/>
      <w:pPr>
        <w:ind w:left="7344" w:hanging="360"/>
      </w:pPr>
      <w:rPr>
        <w:rFonts w:ascii="Courier New" w:hAnsi="Courier New" w:cs="Courier New" w:hint="default"/>
      </w:rPr>
    </w:lvl>
    <w:lvl w:ilvl="8" w:tplc="04090005" w:tentative="1">
      <w:start w:val="1"/>
      <w:numFmt w:val="bullet"/>
      <w:lvlText w:val=""/>
      <w:lvlJc w:val="left"/>
      <w:pPr>
        <w:ind w:left="8064" w:hanging="360"/>
      </w:pPr>
      <w:rPr>
        <w:rFonts w:ascii="Wingdings" w:hAnsi="Wingdings" w:hint="default"/>
      </w:rPr>
    </w:lvl>
  </w:abstractNum>
  <w:abstractNum w:abstractNumId="57" w15:restartNumberingAfterBreak="0">
    <w:nsid w:val="20DF4E3F"/>
    <w:multiLevelType w:val="hybridMultilevel"/>
    <w:tmpl w:val="3512768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22391625"/>
    <w:multiLevelType w:val="hybridMultilevel"/>
    <w:tmpl w:val="758873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22833436"/>
    <w:multiLevelType w:val="hybridMultilevel"/>
    <w:tmpl w:val="98104B02"/>
    <w:lvl w:ilvl="0" w:tplc="DD92E98A">
      <w:start w:val="1"/>
      <w:numFmt w:val="decimal"/>
      <w:lvlText w:val="%1."/>
      <w:lvlJc w:val="left"/>
      <w:pPr>
        <w:ind w:left="539" w:hanging="360"/>
      </w:pPr>
      <w:rPr>
        <w:rFonts w:ascii="Times New Roman" w:eastAsia="Times New Roman" w:hAnsi="Times New Roman" w:cs="Times New Roman" w:hint="default"/>
        <w:spacing w:val="0"/>
        <w:w w:val="97"/>
        <w:sz w:val="16"/>
        <w:szCs w:val="16"/>
      </w:rPr>
    </w:lvl>
    <w:lvl w:ilvl="1" w:tplc="FD44C69A">
      <w:numFmt w:val="bullet"/>
      <w:lvlText w:val="•"/>
      <w:lvlJc w:val="left"/>
      <w:pPr>
        <w:ind w:left="1532" w:hanging="360"/>
      </w:pPr>
      <w:rPr>
        <w:rFonts w:hint="default"/>
      </w:rPr>
    </w:lvl>
    <w:lvl w:ilvl="2" w:tplc="818ECBD0">
      <w:numFmt w:val="bullet"/>
      <w:lvlText w:val="•"/>
      <w:lvlJc w:val="left"/>
      <w:pPr>
        <w:ind w:left="2524" w:hanging="360"/>
      </w:pPr>
      <w:rPr>
        <w:rFonts w:hint="default"/>
      </w:rPr>
    </w:lvl>
    <w:lvl w:ilvl="3" w:tplc="A1641D20">
      <w:numFmt w:val="bullet"/>
      <w:lvlText w:val="•"/>
      <w:lvlJc w:val="left"/>
      <w:pPr>
        <w:ind w:left="3516" w:hanging="360"/>
      </w:pPr>
      <w:rPr>
        <w:rFonts w:hint="default"/>
      </w:rPr>
    </w:lvl>
    <w:lvl w:ilvl="4" w:tplc="97CAC912">
      <w:numFmt w:val="bullet"/>
      <w:lvlText w:val="•"/>
      <w:lvlJc w:val="left"/>
      <w:pPr>
        <w:ind w:left="4508" w:hanging="360"/>
      </w:pPr>
      <w:rPr>
        <w:rFonts w:hint="default"/>
      </w:rPr>
    </w:lvl>
    <w:lvl w:ilvl="5" w:tplc="47784CC4">
      <w:numFmt w:val="bullet"/>
      <w:lvlText w:val="•"/>
      <w:lvlJc w:val="left"/>
      <w:pPr>
        <w:ind w:left="5500" w:hanging="360"/>
      </w:pPr>
      <w:rPr>
        <w:rFonts w:hint="default"/>
      </w:rPr>
    </w:lvl>
    <w:lvl w:ilvl="6" w:tplc="83306B76">
      <w:numFmt w:val="bullet"/>
      <w:lvlText w:val="•"/>
      <w:lvlJc w:val="left"/>
      <w:pPr>
        <w:ind w:left="6492" w:hanging="360"/>
      </w:pPr>
      <w:rPr>
        <w:rFonts w:hint="default"/>
      </w:rPr>
    </w:lvl>
    <w:lvl w:ilvl="7" w:tplc="EAC29A3E">
      <w:numFmt w:val="bullet"/>
      <w:lvlText w:val="•"/>
      <w:lvlJc w:val="left"/>
      <w:pPr>
        <w:ind w:left="7484" w:hanging="360"/>
      </w:pPr>
      <w:rPr>
        <w:rFonts w:hint="default"/>
      </w:rPr>
    </w:lvl>
    <w:lvl w:ilvl="8" w:tplc="E6000A8A">
      <w:numFmt w:val="bullet"/>
      <w:lvlText w:val="•"/>
      <w:lvlJc w:val="left"/>
      <w:pPr>
        <w:ind w:left="8476" w:hanging="360"/>
      </w:pPr>
      <w:rPr>
        <w:rFonts w:hint="default"/>
      </w:rPr>
    </w:lvl>
  </w:abstractNum>
  <w:abstractNum w:abstractNumId="60" w15:restartNumberingAfterBreak="0">
    <w:nsid w:val="22B068B6"/>
    <w:multiLevelType w:val="hybridMultilevel"/>
    <w:tmpl w:val="A6B03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38F5915"/>
    <w:multiLevelType w:val="hybridMultilevel"/>
    <w:tmpl w:val="A7A0243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5572AF7"/>
    <w:multiLevelType w:val="hybridMultilevel"/>
    <w:tmpl w:val="DEDAF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5FB55C6"/>
    <w:multiLevelType w:val="hybridMultilevel"/>
    <w:tmpl w:val="8E3C3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61370E6"/>
    <w:multiLevelType w:val="hybridMultilevel"/>
    <w:tmpl w:val="1C4E59B8"/>
    <w:lvl w:ilvl="0" w:tplc="0409000F">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5" w15:restartNumberingAfterBreak="0">
    <w:nsid w:val="264274A3"/>
    <w:multiLevelType w:val="hybridMultilevel"/>
    <w:tmpl w:val="CA2220D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26C220CA"/>
    <w:multiLevelType w:val="hybridMultilevel"/>
    <w:tmpl w:val="8C9A8020"/>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76039BE"/>
    <w:multiLevelType w:val="hybridMultilevel"/>
    <w:tmpl w:val="C3D2C5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279071A3"/>
    <w:multiLevelType w:val="hybridMultilevel"/>
    <w:tmpl w:val="8E6E95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27F92692"/>
    <w:multiLevelType w:val="multilevel"/>
    <w:tmpl w:val="F1F879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86F591C"/>
    <w:multiLevelType w:val="hybridMultilevel"/>
    <w:tmpl w:val="966C2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A2A3FAD"/>
    <w:multiLevelType w:val="hybridMultilevel"/>
    <w:tmpl w:val="075498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2B6D2DA5"/>
    <w:multiLevelType w:val="hybridMultilevel"/>
    <w:tmpl w:val="E7FC4D96"/>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2B790735"/>
    <w:multiLevelType w:val="hybridMultilevel"/>
    <w:tmpl w:val="4A4EE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2B8012E3"/>
    <w:multiLevelType w:val="hybridMultilevel"/>
    <w:tmpl w:val="A25054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2B8D703E"/>
    <w:multiLevelType w:val="hybridMultilevel"/>
    <w:tmpl w:val="3A6CCED0"/>
    <w:lvl w:ilvl="0" w:tplc="04090001">
      <w:start w:val="1"/>
      <w:numFmt w:val="bullet"/>
      <w:lvlText w:val=""/>
      <w:lvlJc w:val="left"/>
      <w:pPr>
        <w:ind w:left="1700" w:hanging="360"/>
      </w:pPr>
      <w:rPr>
        <w:rFonts w:ascii="Symbol" w:hAnsi="Symbol" w:hint="default"/>
      </w:rPr>
    </w:lvl>
    <w:lvl w:ilvl="1" w:tplc="04090003" w:tentative="1">
      <w:start w:val="1"/>
      <w:numFmt w:val="bullet"/>
      <w:lvlText w:val="o"/>
      <w:lvlJc w:val="left"/>
      <w:pPr>
        <w:ind w:left="2420" w:hanging="360"/>
      </w:pPr>
      <w:rPr>
        <w:rFonts w:ascii="Courier New" w:hAnsi="Courier New" w:cs="Courier New" w:hint="default"/>
      </w:rPr>
    </w:lvl>
    <w:lvl w:ilvl="2" w:tplc="04090005" w:tentative="1">
      <w:start w:val="1"/>
      <w:numFmt w:val="bullet"/>
      <w:lvlText w:val=""/>
      <w:lvlJc w:val="left"/>
      <w:pPr>
        <w:ind w:left="3140" w:hanging="360"/>
      </w:pPr>
      <w:rPr>
        <w:rFonts w:ascii="Wingdings" w:hAnsi="Wingdings" w:hint="default"/>
      </w:rPr>
    </w:lvl>
    <w:lvl w:ilvl="3" w:tplc="04090001" w:tentative="1">
      <w:start w:val="1"/>
      <w:numFmt w:val="bullet"/>
      <w:lvlText w:val=""/>
      <w:lvlJc w:val="left"/>
      <w:pPr>
        <w:ind w:left="3860" w:hanging="360"/>
      </w:pPr>
      <w:rPr>
        <w:rFonts w:ascii="Symbol" w:hAnsi="Symbol" w:hint="default"/>
      </w:rPr>
    </w:lvl>
    <w:lvl w:ilvl="4" w:tplc="04090003" w:tentative="1">
      <w:start w:val="1"/>
      <w:numFmt w:val="bullet"/>
      <w:lvlText w:val="o"/>
      <w:lvlJc w:val="left"/>
      <w:pPr>
        <w:ind w:left="4580" w:hanging="360"/>
      </w:pPr>
      <w:rPr>
        <w:rFonts w:ascii="Courier New" w:hAnsi="Courier New" w:cs="Courier New" w:hint="default"/>
      </w:rPr>
    </w:lvl>
    <w:lvl w:ilvl="5" w:tplc="04090005" w:tentative="1">
      <w:start w:val="1"/>
      <w:numFmt w:val="bullet"/>
      <w:lvlText w:val=""/>
      <w:lvlJc w:val="left"/>
      <w:pPr>
        <w:ind w:left="5300" w:hanging="360"/>
      </w:pPr>
      <w:rPr>
        <w:rFonts w:ascii="Wingdings" w:hAnsi="Wingdings" w:hint="default"/>
      </w:rPr>
    </w:lvl>
    <w:lvl w:ilvl="6" w:tplc="04090001" w:tentative="1">
      <w:start w:val="1"/>
      <w:numFmt w:val="bullet"/>
      <w:lvlText w:val=""/>
      <w:lvlJc w:val="left"/>
      <w:pPr>
        <w:ind w:left="6020" w:hanging="360"/>
      </w:pPr>
      <w:rPr>
        <w:rFonts w:ascii="Symbol" w:hAnsi="Symbol" w:hint="default"/>
      </w:rPr>
    </w:lvl>
    <w:lvl w:ilvl="7" w:tplc="04090003" w:tentative="1">
      <w:start w:val="1"/>
      <w:numFmt w:val="bullet"/>
      <w:lvlText w:val="o"/>
      <w:lvlJc w:val="left"/>
      <w:pPr>
        <w:ind w:left="6740" w:hanging="360"/>
      </w:pPr>
      <w:rPr>
        <w:rFonts w:ascii="Courier New" w:hAnsi="Courier New" w:cs="Courier New" w:hint="default"/>
      </w:rPr>
    </w:lvl>
    <w:lvl w:ilvl="8" w:tplc="04090005" w:tentative="1">
      <w:start w:val="1"/>
      <w:numFmt w:val="bullet"/>
      <w:lvlText w:val=""/>
      <w:lvlJc w:val="left"/>
      <w:pPr>
        <w:ind w:left="7460" w:hanging="360"/>
      </w:pPr>
      <w:rPr>
        <w:rFonts w:ascii="Wingdings" w:hAnsi="Wingdings" w:hint="default"/>
      </w:rPr>
    </w:lvl>
  </w:abstractNum>
  <w:abstractNum w:abstractNumId="76" w15:restartNumberingAfterBreak="0">
    <w:nsid w:val="2BCF6E34"/>
    <w:multiLevelType w:val="hybridMultilevel"/>
    <w:tmpl w:val="35B23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BDC40C5"/>
    <w:multiLevelType w:val="multilevel"/>
    <w:tmpl w:val="F23C9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C3A5D70"/>
    <w:multiLevelType w:val="hybridMultilevel"/>
    <w:tmpl w:val="93A4A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F8D6171"/>
    <w:multiLevelType w:val="hybridMultilevel"/>
    <w:tmpl w:val="D718542E"/>
    <w:lvl w:ilvl="0" w:tplc="81B2EA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FC97033"/>
    <w:multiLevelType w:val="hybridMultilevel"/>
    <w:tmpl w:val="297AA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03175E0"/>
    <w:multiLevelType w:val="multilevel"/>
    <w:tmpl w:val="D4BCE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30987E83"/>
    <w:multiLevelType w:val="hybridMultilevel"/>
    <w:tmpl w:val="931873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31170F27"/>
    <w:multiLevelType w:val="hybridMultilevel"/>
    <w:tmpl w:val="2E9A5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1DB518A"/>
    <w:multiLevelType w:val="hybridMultilevel"/>
    <w:tmpl w:val="E588408E"/>
    <w:lvl w:ilvl="0" w:tplc="F3745C9E">
      <w:numFmt w:val="bullet"/>
      <w:lvlText w:val=""/>
      <w:lvlJc w:val="left"/>
      <w:pPr>
        <w:ind w:left="799" w:hanging="181"/>
      </w:pPr>
      <w:rPr>
        <w:rFonts w:ascii="Symbol" w:eastAsia="Symbol" w:hAnsi="Symbol" w:cs="Symbol" w:hint="default"/>
        <w:w w:val="100"/>
        <w:position w:val="2"/>
        <w:sz w:val="22"/>
        <w:szCs w:val="22"/>
        <w:lang w:val="en-US" w:eastAsia="en-US" w:bidi="ar-SA"/>
      </w:rPr>
    </w:lvl>
    <w:lvl w:ilvl="1" w:tplc="754C49EA">
      <w:numFmt w:val="bullet"/>
      <w:lvlText w:val="•"/>
      <w:lvlJc w:val="left"/>
      <w:pPr>
        <w:ind w:left="1818" w:hanging="181"/>
      </w:pPr>
      <w:rPr>
        <w:rFonts w:hint="default"/>
        <w:lang w:val="en-US" w:eastAsia="en-US" w:bidi="ar-SA"/>
      </w:rPr>
    </w:lvl>
    <w:lvl w:ilvl="2" w:tplc="00B68330">
      <w:numFmt w:val="bullet"/>
      <w:lvlText w:val="•"/>
      <w:lvlJc w:val="left"/>
      <w:pPr>
        <w:ind w:left="2836" w:hanging="181"/>
      </w:pPr>
      <w:rPr>
        <w:rFonts w:hint="default"/>
        <w:lang w:val="en-US" w:eastAsia="en-US" w:bidi="ar-SA"/>
      </w:rPr>
    </w:lvl>
    <w:lvl w:ilvl="3" w:tplc="2B001A22">
      <w:numFmt w:val="bullet"/>
      <w:lvlText w:val="•"/>
      <w:lvlJc w:val="left"/>
      <w:pPr>
        <w:ind w:left="3854" w:hanging="181"/>
      </w:pPr>
      <w:rPr>
        <w:rFonts w:hint="default"/>
        <w:lang w:val="en-US" w:eastAsia="en-US" w:bidi="ar-SA"/>
      </w:rPr>
    </w:lvl>
    <w:lvl w:ilvl="4" w:tplc="E506C1EC">
      <w:numFmt w:val="bullet"/>
      <w:lvlText w:val="•"/>
      <w:lvlJc w:val="left"/>
      <w:pPr>
        <w:ind w:left="4872" w:hanging="181"/>
      </w:pPr>
      <w:rPr>
        <w:rFonts w:hint="default"/>
        <w:lang w:val="en-US" w:eastAsia="en-US" w:bidi="ar-SA"/>
      </w:rPr>
    </w:lvl>
    <w:lvl w:ilvl="5" w:tplc="18C6C36C">
      <w:numFmt w:val="bullet"/>
      <w:lvlText w:val="•"/>
      <w:lvlJc w:val="left"/>
      <w:pPr>
        <w:ind w:left="5890" w:hanging="181"/>
      </w:pPr>
      <w:rPr>
        <w:rFonts w:hint="default"/>
        <w:lang w:val="en-US" w:eastAsia="en-US" w:bidi="ar-SA"/>
      </w:rPr>
    </w:lvl>
    <w:lvl w:ilvl="6" w:tplc="B27A627E">
      <w:numFmt w:val="bullet"/>
      <w:lvlText w:val="•"/>
      <w:lvlJc w:val="left"/>
      <w:pPr>
        <w:ind w:left="6908" w:hanging="181"/>
      </w:pPr>
      <w:rPr>
        <w:rFonts w:hint="default"/>
        <w:lang w:val="en-US" w:eastAsia="en-US" w:bidi="ar-SA"/>
      </w:rPr>
    </w:lvl>
    <w:lvl w:ilvl="7" w:tplc="02D61C30">
      <w:numFmt w:val="bullet"/>
      <w:lvlText w:val="•"/>
      <w:lvlJc w:val="left"/>
      <w:pPr>
        <w:ind w:left="7926" w:hanging="181"/>
      </w:pPr>
      <w:rPr>
        <w:rFonts w:hint="default"/>
        <w:lang w:val="en-US" w:eastAsia="en-US" w:bidi="ar-SA"/>
      </w:rPr>
    </w:lvl>
    <w:lvl w:ilvl="8" w:tplc="BC407A74">
      <w:numFmt w:val="bullet"/>
      <w:lvlText w:val="•"/>
      <w:lvlJc w:val="left"/>
      <w:pPr>
        <w:ind w:left="8944" w:hanging="181"/>
      </w:pPr>
      <w:rPr>
        <w:rFonts w:hint="default"/>
        <w:lang w:val="en-US" w:eastAsia="en-US" w:bidi="ar-SA"/>
      </w:rPr>
    </w:lvl>
  </w:abstractNum>
  <w:abstractNum w:abstractNumId="85" w15:restartNumberingAfterBreak="0">
    <w:nsid w:val="32941AA3"/>
    <w:multiLevelType w:val="hybridMultilevel"/>
    <w:tmpl w:val="7384FA14"/>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3796305"/>
    <w:multiLevelType w:val="hybridMultilevel"/>
    <w:tmpl w:val="05E6C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53906BA"/>
    <w:multiLevelType w:val="hybridMultilevel"/>
    <w:tmpl w:val="4C9A331A"/>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88" w15:restartNumberingAfterBreak="0">
    <w:nsid w:val="36494646"/>
    <w:multiLevelType w:val="hybridMultilevel"/>
    <w:tmpl w:val="084CB2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15:restartNumberingAfterBreak="0">
    <w:nsid w:val="36D264D4"/>
    <w:multiLevelType w:val="hybridMultilevel"/>
    <w:tmpl w:val="323475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7947945"/>
    <w:multiLevelType w:val="hybridMultilevel"/>
    <w:tmpl w:val="51E2BB3A"/>
    <w:lvl w:ilvl="0" w:tplc="3ABA5846">
      <w:start w:val="1"/>
      <w:numFmt w:val="bullet"/>
      <w:lvlText w:val=""/>
      <w:lvlJc w:val="left"/>
      <w:pPr>
        <w:ind w:left="840" w:hanging="361"/>
      </w:pPr>
      <w:rPr>
        <w:rFonts w:ascii="Symbol" w:eastAsia="Symbol" w:hAnsi="Symbol" w:hint="default"/>
        <w:sz w:val="22"/>
        <w:szCs w:val="22"/>
      </w:rPr>
    </w:lvl>
    <w:lvl w:ilvl="1" w:tplc="009812FE">
      <w:start w:val="1"/>
      <w:numFmt w:val="bullet"/>
      <w:lvlText w:val=""/>
      <w:lvlJc w:val="left"/>
      <w:pPr>
        <w:ind w:left="972" w:hanging="180"/>
      </w:pPr>
      <w:rPr>
        <w:rFonts w:ascii="Symbol" w:eastAsia="Symbol" w:hAnsi="Symbol" w:hint="default"/>
        <w:w w:val="99"/>
        <w:sz w:val="22"/>
        <w:szCs w:val="22"/>
      </w:rPr>
    </w:lvl>
    <w:lvl w:ilvl="2" w:tplc="D910D14A">
      <w:start w:val="1"/>
      <w:numFmt w:val="bullet"/>
      <w:lvlText w:val=""/>
      <w:lvlJc w:val="left"/>
      <w:pPr>
        <w:ind w:left="1240" w:hanging="181"/>
      </w:pPr>
      <w:rPr>
        <w:rFonts w:ascii="Symbol" w:eastAsia="Symbol" w:hAnsi="Symbol" w:hint="default"/>
        <w:sz w:val="22"/>
        <w:szCs w:val="22"/>
      </w:rPr>
    </w:lvl>
    <w:lvl w:ilvl="3" w:tplc="B25C0316">
      <w:start w:val="1"/>
      <w:numFmt w:val="bullet"/>
      <w:lvlText w:val="•"/>
      <w:lvlJc w:val="left"/>
      <w:pPr>
        <w:ind w:left="1240" w:hanging="181"/>
      </w:pPr>
    </w:lvl>
    <w:lvl w:ilvl="4" w:tplc="E2E87596">
      <w:start w:val="1"/>
      <w:numFmt w:val="bullet"/>
      <w:lvlText w:val="•"/>
      <w:lvlJc w:val="left"/>
      <w:pPr>
        <w:ind w:left="1240" w:hanging="181"/>
      </w:pPr>
    </w:lvl>
    <w:lvl w:ilvl="5" w:tplc="55D66CA6">
      <w:start w:val="1"/>
      <w:numFmt w:val="bullet"/>
      <w:lvlText w:val="•"/>
      <w:lvlJc w:val="left"/>
      <w:pPr>
        <w:ind w:left="1241" w:hanging="181"/>
      </w:pPr>
    </w:lvl>
    <w:lvl w:ilvl="6" w:tplc="9AEAA7D6">
      <w:start w:val="1"/>
      <w:numFmt w:val="bullet"/>
      <w:lvlText w:val="•"/>
      <w:lvlJc w:val="left"/>
      <w:pPr>
        <w:ind w:left="1242" w:hanging="181"/>
      </w:pPr>
    </w:lvl>
    <w:lvl w:ilvl="7" w:tplc="256E7502">
      <w:start w:val="1"/>
      <w:numFmt w:val="bullet"/>
      <w:lvlText w:val="•"/>
      <w:lvlJc w:val="left"/>
      <w:pPr>
        <w:ind w:left="1331" w:hanging="181"/>
      </w:pPr>
    </w:lvl>
    <w:lvl w:ilvl="8" w:tplc="5FDE2076">
      <w:start w:val="1"/>
      <w:numFmt w:val="bullet"/>
      <w:lvlText w:val="•"/>
      <w:lvlJc w:val="left"/>
      <w:pPr>
        <w:ind w:left="1332" w:hanging="181"/>
      </w:pPr>
    </w:lvl>
  </w:abstractNum>
  <w:abstractNum w:abstractNumId="91" w15:restartNumberingAfterBreak="0">
    <w:nsid w:val="37FA2EAC"/>
    <w:multiLevelType w:val="multilevel"/>
    <w:tmpl w:val="96D6F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81134C2"/>
    <w:multiLevelType w:val="hybridMultilevel"/>
    <w:tmpl w:val="8856EE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15:restartNumberingAfterBreak="0">
    <w:nsid w:val="38A95EF8"/>
    <w:multiLevelType w:val="hybridMultilevel"/>
    <w:tmpl w:val="C4D6E87C"/>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94" w15:restartNumberingAfterBreak="0">
    <w:nsid w:val="39900DE7"/>
    <w:multiLevelType w:val="hybridMultilevel"/>
    <w:tmpl w:val="0BBEC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9D85C86"/>
    <w:multiLevelType w:val="hybridMultilevel"/>
    <w:tmpl w:val="92A2FB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D145993"/>
    <w:multiLevelType w:val="hybridMultilevel"/>
    <w:tmpl w:val="71485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EA16FB7"/>
    <w:multiLevelType w:val="multilevel"/>
    <w:tmpl w:val="35FC5546"/>
    <w:lvl w:ilvl="0">
      <w:start w:val="1"/>
      <w:numFmt w:val="decimal"/>
      <w:lvlText w:val="%1"/>
      <w:lvlJc w:val="left"/>
      <w:pPr>
        <w:ind w:left="360" w:hanging="360"/>
      </w:pPr>
      <w:rPr>
        <w:rFonts w:cstheme="minorBidi" w:hint="default"/>
        <w:sz w:val="21"/>
      </w:rPr>
    </w:lvl>
    <w:lvl w:ilvl="1">
      <w:start w:val="1"/>
      <w:numFmt w:val="decimal"/>
      <w:lvlText w:val="%1.%2"/>
      <w:lvlJc w:val="left"/>
      <w:pPr>
        <w:ind w:left="720" w:hanging="360"/>
      </w:pPr>
      <w:rPr>
        <w:rFonts w:cstheme="minorBidi" w:hint="default"/>
        <w:sz w:val="21"/>
      </w:rPr>
    </w:lvl>
    <w:lvl w:ilvl="2">
      <w:start w:val="1"/>
      <w:numFmt w:val="decimal"/>
      <w:lvlText w:val="%1.%2.%3"/>
      <w:lvlJc w:val="left"/>
      <w:pPr>
        <w:ind w:left="1440" w:hanging="720"/>
      </w:pPr>
      <w:rPr>
        <w:rFonts w:cstheme="minorBidi" w:hint="default"/>
        <w:sz w:val="21"/>
      </w:rPr>
    </w:lvl>
    <w:lvl w:ilvl="3">
      <w:start w:val="1"/>
      <w:numFmt w:val="decimal"/>
      <w:lvlText w:val="%1.%2.%3.%4"/>
      <w:lvlJc w:val="left"/>
      <w:pPr>
        <w:ind w:left="1800" w:hanging="720"/>
      </w:pPr>
      <w:rPr>
        <w:rFonts w:cstheme="minorBidi" w:hint="default"/>
        <w:sz w:val="21"/>
      </w:rPr>
    </w:lvl>
    <w:lvl w:ilvl="4">
      <w:start w:val="1"/>
      <w:numFmt w:val="decimal"/>
      <w:lvlText w:val="%1.%2.%3.%4.%5"/>
      <w:lvlJc w:val="left"/>
      <w:pPr>
        <w:ind w:left="2520" w:hanging="1080"/>
      </w:pPr>
      <w:rPr>
        <w:rFonts w:cstheme="minorBidi" w:hint="default"/>
        <w:sz w:val="21"/>
      </w:rPr>
    </w:lvl>
    <w:lvl w:ilvl="5">
      <w:start w:val="1"/>
      <w:numFmt w:val="decimal"/>
      <w:lvlText w:val="%1.%2.%3.%4.%5.%6"/>
      <w:lvlJc w:val="left"/>
      <w:pPr>
        <w:ind w:left="2880" w:hanging="1080"/>
      </w:pPr>
      <w:rPr>
        <w:rFonts w:cstheme="minorBidi" w:hint="default"/>
        <w:sz w:val="21"/>
      </w:rPr>
    </w:lvl>
    <w:lvl w:ilvl="6">
      <w:start w:val="1"/>
      <w:numFmt w:val="decimal"/>
      <w:lvlText w:val="%1.%2.%3.%4.%5.%6.%7"/>
      <w:lvlJc w:val="left"/>
      <w:pPr>
        <w:ind w:left="3600" w:hanging="1440"/>
      </w:pPr>
      <w:rPr>
        <w:rFonts w:cstheme="minorBidi" w:hint="default"/>
        <w:sz w:val="21"/>
      </w:rPr>
    </w:lvl>
    <w:lvl w:ilvl="7">
      <w:start w:val="1"/>
      <w:numFmt w:val="decimal"/>
      <w:lvlText w:val="%1.%2.%3.%4.%5.%6.%7.%8"/>
      <w:lvlJc w:val="left"/>
      <w:pPr>
        <w:ind w:left="3960" w:hanging="1440"/>
      </w:pPr>
      <w:rPr>
        <w:rFonts w:cstheme="minorBidi" w:hint="default"/>
        <w:sz w:val="21"/>
      </w:rPr>
    </w:lvl>
    <w:lvl w:ilvl="8">
      <w:start w:val="1"/>
      <w:numFmt w:val="decimal"/>
      <w:lvlText w:val="%1.%2.%3.%4.%5.%6.%7.%8.%9"/>
      <w:lvlJc w:val="left"/>
      <w:pPr>
        <w:ind w:left="4680" w:hanging="1800"/>
      </w:pPr>
      <w:rPr>
        <w:rFonts w:cstheme="minorBidi" w:hint="default"/>
        <w:sz w:val="21"/>
      </w:rPr>
    </w:lvl>
  </w:abstractNum>
  <w:abstractNum w:abstractNumId="98" w15:restartNumberingAfterBreak="0">
    <w:nsid w:val="3EB7348A"/>
    <w:multiLevelType w:val="hybridMultilevel"/>
    <w:tmpl w:val="B65A4D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F1F4209"/>
    <w:multiLevelType w:val="hybridMultilevel"/>
    <w:tmpl w:val="417CBF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15:restartNumberingAfterBreak="0">
    <w:nsid w:val="3F6B3383"/>
    <w:multiLevelType w:val="hybridMultilevel"/>
    <w:tmpl w:val="D5825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F6F4111"/>
    <w:multiLevelType w:val="hybridMultilevel"/>
    <w:tmpl w:val="B1246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0205AF9"/>
    <w:multiLevelType w:val="hybridMultilevel"/>
    <w:tmpl w:val="AD2E6A48"/>
    <w:lvl w:ilvl="0" w:tplc="04090001">
      <w:start w:val="1"/>
      <w:numFmt w:val="bullet"/>
      <w:lvlText w:val=""/>
      <w:lvlJc w:val="left"/>
      <w:pPr>
        <w:ind w:left="2304" w:hanging="360"/>
      </w:pPr>
      <w:rPr>
        <w:rFonts w:ascii="Symbol" w:hAnsi="Symbol" w:hint="default"/>
      </w:rPr>
    </w:lvl>
    <w:lvl w:ilvl="1" w:tplc="04090003" w:tentative="1">
      <w:start w:val="1"/>
      <w:numFmt w:val="bullet"/>
      <w:lvlText w:val="o"/>
      <w:lvlJc w:val="left"/>
      <w:pPr>
        <w:ind w:left="3024" w:hanging="360"/>
      </w:pPr>
      <w:rPr>
        <w:rFonts w:ascii="Courier New" w:hAnsi="Courier New" w:cs="Courier New" w:hint="default"/>
      </w:rPr>
    </w:lvl>
    <w:lvl w:ilvl="2" w:tplc="04090005" w:tentative="1">
      <w:start w:val="1"/>
      <w:numFmt w:val="bullet"/>
      <w:lvlText w:val=""/>
      <w:lvlJc w:val="left"/>
      <w:pPr>
        <w:ind w:left="3744" w:hanging="360"/>
      </w:pPr>
      <w:rPr>
        <w:rFonts w:ascii="Wingdings" w:hAnsi="Wingdings" w:hint="default"/>
      </w:rPr>
    </w:lvl>
    <w:lvl w:ilvl="3" w:tplc="04090001" w:tentative="1">
      <w:start w:val="1"/>
      <w:numFmt w:val="bullet"/>
      <w:lvlText w:val=""/>
      <w:lvlJc w:val="left"/>
      <w:pPr>
        <w:ind w:left="4464" w:hanging="360"/>
      </w:pPr>
      <w:rPr>
        <w:rFonts w:ascii="Symbol" w:hAnsi="Symbol" w:hint="default"/>
      </w:rPr>
    </w:lvl>
    <w:lvl w:ilvl="4" w:tplc="04090003" w:tentative="1">
      <w:start w:val="1"/>
      <w:numFmt w:val="bullet"/>
      <w:lvlText w:val="o"/>
      <w:lvlJc w:val="left"/>
      <w:pPr>
        <w:ind w:left="5184" w:hanging="360"/>
      </w:pPr>
      <w:rPr>
        <w:rFonts w:ascii="Courier New" w:hAnsi="Courier New" w:cs="Courier New" w:hint="default"/>
      </w:rPr>
    </w:lvl>
    <w:lvl w:ilvl="5" w:tplc="04090005" w:tentative="1">
      <w:start w:val="1"/>
      <w:numFmt w:val="bullet"/>
      <w:lvlText w:val=""/>
      <w:lvlJc w:val="left"/>
      <w:pPr>
        <w:ind w:left="5904" w:hanging="360"/>
      </w:pPr>
      <w:rPr>
        <w:rFonts w:ascii="Wingdings" w:hAnsi="Wingdings" w:hint="default"/>
      </w:rPr>
    </w:lvl>
    <w:lvl w:ilvl="6" w:tplc="04090001" w:tentative="1">
      <w:start w:val="1"/>
      <w:numFmt w:val="bullet"/>
      <w:lvlText w:val=""/>
      <w:lvlJc w:val="left"/>
      <w:pPr>
        <w:ind w:left="6624" w:hanging="360"/>
      </w:pPr>
      <w:rPr>
        <w:rFonts w:ascii="Symbol" w:hAnsi="Symbol" w:hint="default"/>
      </w:rPr>
    </w:lvl>
    <w:lvl w:ilvl="7" w:tplc="04090003" w:tentative="1">
      <w:start w:val="1"/>
      <w:numFmt w:val="bullet"/>
      <w:lvlText w:val="o"/>
      <w:lvlJc w:val="left"/>
      <w:pPr>
        <w:ind w:left="7344" w:hanging="360"/>
      </w:pPr>
      <w:rPr>
        <w:rFonts w:ascii="Courier New" w:hAnsi="Courier New" w:cs="Courier New" w:hint="default"/>
      </w:rPr>
    </w:lvl>
    <w:lvl w:ilvl="8" w:tplc="04090005" w:tentative="1">
      <w:start w:val="1"/>
      <w:numFmt w:val="bullet"/>
      <w:lvlText w:val=""/>
      <w:lvlJc w:val="left"/>
      <w:pPr>
        <w:ind w:left="8064" w:hanging="360"/>
      </w:pPr>
      <w:rPr>
        <w:rFonts w:ascii="Wingdings" w:hAnsi="Wingdings" w:hint="default"/>
      </w:rPr>
    </w:lvl>
  </w:abstractNum>
  <w:abstractNum w:abstractNumId="103" w15:restartNumberingAfterBreak="0">
    <w:nsid w:val="402D39DB"/>
    <w:multiLevelType w:val="hybridMultilevel"/>
    <w:tmpl w:val="66B47886"/>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04" w15:restartNumberingAfterBreak="0">
    <w:nsid w:val="405C48FF"/>
    <w:multiLevelType w:val="hybridMultilevel"/>
    <w:tmpl w:val="3DA44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5" w15:restartNumberingAfterBreak="0">
    <w:nsid w:val="41AA5254"/>
    <w:multiLevelType w:val="hybridMultilevel"/>
    <w:tmpl w:val="44607A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1B45E20"/>
    <w:multiLevelType w:val="hybridMultilevel"/>
    <w:tmpl w:val="5CE67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20D22A2"/>
    <w:multiLevelType w:val="hybridMultilevel"/>
    <w:tmpl w:val="B9FECC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25B533E"/>
    <w:multiLevelType w:val="hybridMultilevel"/>
    <w:tmpl w:val="18A60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3015259"/>
    <w:multiLevelType w:val="hybridMultilevel"/>
    <w:tmpl w:val="C464A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3345C0A"/>
    <w:multiLevelType w:val="multilevel"/>
    <w:tmpl w:val="B16627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3EE3DBB"/>
    <w:multiLevelType w:val="hybridMultilevel"/>
    <w:tmpl w:val="732A8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48D2612"/>
    <w:multiLevelType w:val="hybridMultilevel"/>
    <w:tmpl w:val="5FC475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5BD28F2"/>
    <w:multiLevelType w:val="hybridMultilevel"/>
    <w:tmpl w:val="197066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 w15:restartNumberingAfterBreak="0">
    <w:nsid w:val="45FD4F98"/>
    <w:multiLevelType w:val="hybridMultilevel"/>
    <w:tmpl w:val="929A9256"/>
    <w:lvl w:ilvl="0" w:tplc="04090007">
      <w:start w:val="1"/>
      <w:numFmt w:val="bullet"/>
      <w:lvlText w:val=""/>
      <w:lvlJc w:val="left"/>
      <w:pPr>
        <w:tabs>
          <w:tab w:val="num" w:pos="1080"/>
        </w:tabs>
        <w:ind w:left="1080" w:hanging="360"/>
      </w:pPr>
      <w:rPr>
        <w:rFonts w:ascii="Wingdings" w:hAnsi="Wingdings"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5" w15:restartNumberingAfterBreak="0">
    <w:nsid w:val="4689324C"/>
    <w:multiLevelType w:val="hybridMultilevel"/>
    <w:tmpl w:val="E078DB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6" w15:restartNumberingAfterBreak="0">
    <w:nsid w:val="4729364B"/>
    <w:multiLevelType w:val="hybridMultilevel"/>
    <w:tmpl w:val="3E8CF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7AF3CE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8" w15:restartNumberingAfterBreak="0">
    <w:nsid w:val="48494C0A"/>
    <w:multiLevelType w:val="hybridMultilevel"/>
    <w:tmpl w:val="E1D8B026"/>
    <w:lvl w:ilvl="0" w:tplc="04090001">
      <w:start w:val="1"/>
      <w:numFmt w:val="bullet"/>
      <w:lvlText w:val=""/>
      <w:lvlJc w:val="left"/>
      <w:pPr>
        <w:ind w:left="1539" w:hanging="360"/>
      </w:pPr>
      <w:rPr>
        <w:rFonts w:ascii="Symbol" w:hAnsi="Symbol" w:hint="default"/>
      </w:rPr>
    </w:lvl>
    <w:lvl w:ilvl="1" w:tplc="04090003" w:tentative="1">
      <w:start w:val="1"/>
      <w:numFmt w:val="bullet"/>
      <w:lvlText w:val="o"/>
      <w:lvlJc w:val="left"/>
      <w:pPr>
        <w:ind w:left="2259" w:hanging="360"/>
      </w:pPr>
      <w:rPr>
        <w:rFonts w:ascii="Courier New" w:hAnsi="Courier New" w:cs="Courier New" w:hint="default"/>
      </w:rPr>
    </w:lvl>
    <w:lvl w:ilvl="2" w:tplc="04090005" w:tentative="1">
      <w:start w:val="1"/>
      <w:numFmt w:val="bullet"/>
      <w:lvlText w:val=""/>
      <w:lvlJc w:val="left"/>
      <w:pPr>
        <w:ind w:left="2979" w:hanging="360"/>
      </w:pPr>
      <w:rPr>
        <w:rFonts w:ascii="Wingdings" w:hAnsi="Wingdings" w:hint="default"/>
      </w:rPr>
    </w:lvl>
    <w:lvl w:ilvl="3" w:tplc="04090001" w:tentative="1">
      <w:start w:val="1"/>
      <w:numFmt w:val="bullet"/>
      <w:lvlText w:val=""/>
      <w:lvlJc w:val="left"/>
      <w:pPr>
        <w:ind w:left="3699" w:hanging="360"/>
      </w:pPr>
      <w:rPr>
        <w:rFonts w:ascii="Symbol" w:hAnsi="Symbol" w:hint="default"/>
      </w:rPr>
    </w:lvl>
    <w:lvl w:ilvl="4" w:tplc="04090003" w:tentative="1">
      <w:start w:val="1"/>
      <w:numFmt w:val="bullet"/>
      <w:lvlText w:val="o"/>
      <w:lvlJc w:val="left"/>
      <w:pPr>
        <w:ind w:left="4419" w:hanging="360"/>
      </w:pPr>
      <w:rPr>
        <w:rFonts w:ascii="Courier New" w:hAnsi="Courier New" w:cs="Courier New" w:hint="default"/>
      </w:rPr>
    </w:lvl>
    <w:lvl w:ilvl="5" w:tplc="04090005" w:tentative="1">
      <w:start w:val="1"/>
      <w:numFmt w:val="bullet"/>
      <w:lvlText w:val=""/>
      <w:lvlJc w:val="left"/>
      <w:pPr>
        <w:ind w:left="5139" w:hanging="360"/>
      </w:pPr>
      <w:rPr>
        <w:rFonts w:ascii="Wingdings" w:hAnsi="Wingdings" w:hint="default"/>
      </w:rPr>
    </w:lvl>
    <w:lvl w:ilvl="6" w:tplc="04090001" w:tentative="1">
      <w:start w:val="1"/>
      <w:numFmt w:val="bullet"/>
      <w:lvlText w:val=""/>
      <w:lvlJc w:val="left"/>
      <w:pPr>
        <w:ind w:left="5859" w:hanging="360"/>
      </w:pPr>
      <w:rPr>
        <w:rFonts w:ascii="Symbol" w:hAnsi="Symbol" w:hint="default"/>
      </w:rPr>
    </w:lvl>
    <w:lvl w:ilvl="7" w:tplc="04090003" w:tentative="1">
      <w:start w:val="1"/>
      <w:numFmt w:val="bullet"/>
      <w:lvlText w:val="o"/>
      <w:lvlJc w:val="left"/>
      <w:pPr>
        <w:ind w:left="6579" w:hanging="360"/>
      </w:pPr>
      <w:rPr>
        <w:rFonts w:ascii="Courier New" w:hAnsi="Courier New" w:cs="Courier New" w:hint="default"/>
      </w:rPr>
    </w:lvl>
    <w:lvl w:ilvl="8" w:tplc="04090005" w:tentative="1">
      <w:start w:val="1"/>
      <w:numFmt w:val="bullet"/>
      <w:lvlText w:val=""/>
      <w:lvlJc w:val="left"/>
      <w:pPr>
        <w:ind w:left="7299" w:hanging="360"/>
      </w:pPr>
      <w:rPr>
        <w:rFonts w:ascii="Wingdings" w:hAnsi="Wingdings" w:hint="default"/>
      </w:rPr>
    </w:lvl>
  </w:abstractNum>
  <w:abstractNum w:abstractNumId="119" w15:restartNumberingAfterBreak="0">
    <w:nsid w:val="4A7A613C"/>
    <w:multiLevelType w:val="hybridMultilevel"/>
    <w:tmpl w:val="31DC1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4A9622F5"/>
    <w:multiLevelType w:val="hybridMultilevel"/>
    <w:tmpl w:val="9BAE0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AB01139"/>
    <w:multiLevelType w:val="hybridMultilevel"/>
    <w:tmpl w:val="BB206CCC"/>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22" w15:restartNumberingAfterBreak="0">
    <w:nsid w:val="4B390501"/>
    <w:multiLevelType w:val="hybridMultilevel"/>
    <w:tmpl w:val="2CD671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3" w15:restartNumberingAfterBreak="0">
    <w:nsid w:val="4B8B463C"/>
    <w:multiLevelType w:val="hybridMultilevel"/>
    <w:tmpl w:val="79B6AA8C"/>
    <w:lvl w:ilvl="0" w:tplc="5986D5A2">
      <w:start w:val="1"/>
      <w:numFmt w:val="decimal"/>
      <w:lvlText w:val="%1."/>
      <w:lvlJc w:val="left"/>
      <w:pPr>
        <w:ind w:left="840" w:hanging="361"/>
      </w:pPr>
      <w:rPr>
        <w:rFonts w:ascii="Calibri" w:eastAsia="Calibri" w:hAnsi="Calibri" w:cs="Calibri" w:hint="default"/>
        <w:b w:val="0"/>
        <w:bCs w:val="0"/>
        <w:i w:val="0"/>
        <w:iCs w:val="0"/>
        <w:w w:val="100"/>
        <w:sz w:val="22"/>
        <w:szCs w:val="22"/>
        <w:lang w:val="en-US" w:eastAsia="en-US" w:bidi="ar-SA"/>
      </w:rPr>
    </w:lvl>
    <w:lvl w:ilvl="1" w:tplc="23C21348">
      <w:numFmt w:val="bullet"/>
      <w:lvlText w:val="•"/>
      <w:lvlJc w:val="left"/>
      <w:pPr>
        <w:ind w:left="1860" w:hanging="361"/>
      </w:pPr>
      <w:rPr>
        <w:rFonts w:hint="default"/>
        <w:lang w:val="en-US" w:eastAsia="en-US" w:bidi="ar-SA"/>
      </w:rPr>
    </w:lvl>
    <w:lvl w:ilvl="2" w:tplc="0FB0420C">
      <w:numFmt w:val="bullet"/>
      <w:lvlText w:val="•"/>
      <w:lvlJc w:val="left"/>
      <w:pPr>
        <w:ind w:left="2880" w:hanging="361"/>
      </w:pPr>
      <w:rPr>
        <w:rFonts w:hint="default"/>
        <w:lang w:val="en-US" w:eastAsia="en-US" w:bidi="ar-SA"/>
      </w:rPr>
    </w:lvl>
    <w:lvl w:ilvl="3" w:tplc="43C692D8">
      <w:numFmt w:val="bullet"/>
      <w:lvlText w:val="•"/>
      <w:lvlJc w:val="left"/>
      <w:pPr>
        <w:ind w:left="3900" w:hanging="361"/>
      </w:pPr>
      <w:rPr>
        <w:rFonts w:hint="default"/>
        <w:lang w:val="en-US" w:eastAsia="en-US" w:bidi="ar-SA"/>
      </w:rPr>
    </w:lvl>
    <w:lvl w:ilvl="4" w:tplc="F19699E4">
      <w:numFmt w:val="bullet"/>
      <w:lvlText w:val="•"/>
      <w:lvlJc w:val="left"/>
      <w:pPr>
        <w:ind w:left="4920" w:hanging="361"/>
      </w:pPr>
      <w:rPr>
        <w:rFonts w:hint="default"/>
        <w:lang w:val="en-US" w:eastAsia="en-US" w:bidi="ar-SA"/>
      </w:rPr>
    </w:lvl>
    <w:lvl w:ilvl="5" w:tplc="54B2A5DE">
      <w:numFmt w:val="bullet"/>
      <w:lvlText w:val="•"/>
      <w:lvlJc w:val="left"/>
      <w:pPr>
        <w:ind w:left="5940" w:hanging="361"/>
      </w:pPr>
      <w:rPr>
        <w:rFonts w:hint="default"/>
        <w:lang w:val="en-US" w:eastAsia="en-US" w:bidi="ar-SA"/>
      </w:rPr>
    </w:lvl>
    <w:lvl w:ilvl="6" w:tplc="E80816E0">
      <w:numFmt w:val="bullet"/>
      <w:lvlText w:val="•"/>
      <w:lvlJc w:val="left"/>
      <w:pPr>
        <w:ind w:left="6960" w:hanging="361"/>
      </w:pPr>
      <w:rPr>
        <w:rFonts w:hint="default"/>
        <w:lang w:val="en-US" w:eastAsia="en-US" w:bidi="ar-SA"/>
      </w:rPr>
    </w:lvl>
    <w:lvl w:ilvl="7" w:tplc="FA3C6986">
      <w:numFmt w:val="bullet"/>
      <w:lvlText w:val="•"/>
      <w:lvlJc w:val="left"/>
      <w:pPr>
        <w:ind w:left="7980" w:hanging="361"/>
      </w:pPr>
      <w:rPr>
        <w:rFonts w:hint="default"/>
        <w:lang w:val="en-US" w:eastAsia="en-US" w:bidi="ar-SA"/>
      </w:rPr>
    </w:lvl>
    <w:lvl w:ilvl="8" w:tplc="A76C644C">
      <w:numFmt w:val="bullet"/>
      <w:lvlText w:val="•"/>
      <w:lvlJc w:val="left"/>
      <w:pPr>
        <w:ind w:left="9000" w:hanging="361"/>
      </w:pPr>
      <w:rPr>
        <w:rFonts w:hint="default"/>
        <w:lang w:val="en-US" w:eastAsia="en-US" w:bidi="ar-SA"/>
      </w:rPr>
    </w:lvl>
  </w:abstractNum>
  <w:abstractNum w:abstractNumId="124" w15:restartNumberingAfterBreak="0">
    <w:nsid w:val="4E0B503A"/>
    <w:multiLevelType w:val="hybridMultilevel"/>
    <w:tmpl w:val="FB0A30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E4746D5"/>
    <w:multiLevelType w:val="hybridMultilevel"/>
    <w:tmpl w:val="3F68CA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4EE20B6C"/>
    <w:multiLevelType w:val="hybridMultilevel"/>
    <w:tmpl w:val="DA44E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FCB5FA6"/>
    <w:multiLevelType w:val="hybridMultilevel"/>
    <w:tmpl w:val="4A8C5392"/>
    <w:lvl w:ilvl="0" w:tplc="9012A512">
      <w:numFmt w:val="bullet"/>
      <w:lvlText w:val="•"/>
      <w:lvlJc w:val="left"/>
      <w:pPr>
        <w:ind w:left="839" w:hanging="140"/>
      </w:pPr>
      <w:rPr>
        <w:rFonts w:ascii="Georgia" w:eastAsia="Georgia" w:hAnsi="Georgia" w:cs="Georgia" w:hint="default"/>
        <w:w w:val="100"/>
        <w:sz w:val="22"/>
        <w:szCs w:val="22"/>
        <w:lang w:val="en-US" w:eastAsia="en-US" w:bidi="ar-SA"/>
      </w:rPr>
    </w:lvl>
    <w:lvl w:ilvl="1" w:tplc="45DEAF5C">
      <w:numFmt w:val="bullet"/>
      <w:lvlText w:val="•"/>
      <w:lvlJc w:val="left"/>
      <w:pPr>
        <w:ind w:left="1870" w:hanging="140"/>
      </w:pPr>
      <w:rPr>
        <w:rFonts w:hint="default"/>
        <w:lang w:val="en-US" w:eastAsia="en-US" w:bidi="ar-SA"/>
      </w:rPr>
    </w:lvl>
    <w:lvl w:ilvl="2" w:tplc="E6CCDCDE">
      <w:numFmt w:val="bullet"/>
      <w:lvlText w:val="•"/>
      <w:lvlJc w:val="left"/>
      <w:pPr>
        <w:ind w:left="2900" w:hanging="140"/>
      </w:pPr>
      <w:rPr>
        <w:rFonts w:hint="default"/>
        <w:lang w:val="en-US" w:eastAsia="en-US" w:bidi="ar-SA"/>
      </w:rPr>
    </w:lvl>
    <w:lvl w:ilvl="3" w:tplc="DB840840">
      <w:numFmt w:val="bullet"/>
      <w:lvlText w:val="•"/>
      <w:lvlJc w:val="left"/>
      <w:pPr>
        <w:ind w:left="3930" w:hanging="140"/>
      </w:pPr>
      <w:rPr>
        <w:rFonts w:hint="default"/>
        <w:lang w:val="en-US" w:eastAsia="en-US" w:bidi="ar-SA"/>
      </w:rPr>
    </w:lvl>
    <w:lvl w:ilvl="4" w:tplc="BE3A6F12">
      <w:numFmt w:val="bullet"/>
      <w:lvlText w:val="•"/>
      <w:lvlJc w:val="left"/>
      <w:pPr>
        <w:ind w:left="4960" w:hanging="140"/>
      </w:pPr>
      <w:rPr>
        <w:rFonts w:hint="default"/>
        <w:lang w:val="en-US" w:eastAsia="en-US" w:bidi="ar-SA"/>
      </w:rPr>
    </w:lvl>
    <w:lvl w:ilvl="5" w:tplc="8548C108">
      <w:numFmt w:val="bullet"/>
      <w:lvlText w:val="•"/>
      <w:lvlJc w:val="left"/>
      <w:pPr>
        <w:ind w:left="5990" w:hanging="140"/>
      </w:pPr>
      <w:rPr>
        <w:rFonts w:hint="default"/>
        <w:lang w:val="en-US" w:eastAsia="en-US" w:bidi="ar-SA"/>
      </w:rPr>
    </w:lvl>
    <w:lvl w:ilvl="6" w:tplc="0206F3AA">
      <w:numFmt w:val="bullet"/>
      <w:lvlText w:val="•"/>
      <w:lvlJc w:val="left"/>
      <w:pPr>
        <w:ind w:left="7020" w:hanging="140"/>
      </w:pPr>
      <w:rPr>
        <w:rFonts w:hint="default"/>
        <w:lang w:val="en-US" w:eastAsia="en-US" w:bidi="ar-SA"/>
      </w:rPr>
    </w:lvl>
    <w:lvl w:ilvl="7" w:tplc="43BE2F8C">
      <w:numFmt w:val="bullet"/>
      <w:lvlText w:val="•"/>
      <w:lvlJc w:val="left"/>
      <w:pPr>
        <w:ind w:left="8050" w:hanging="140"/>
      </w:pPr>
      <w:rPr>
        <w:rFonts w:hint="default"/>
        <w:lang w:val="en-US" w:eastAsia="en-US" w:bidi="ar-SA"/>
      </w:rPr>
    </w:lvl>
    <w:lvl w:ilvl="8" w:tplc="66FA0F26">
      <w:numFmt w:val="bullet"/>
      <w:lvlText w:val="•"/>
      <w:lvlJc w:val="left"/>
      <w:pPr>
        <w:ind w:left="9080" w:hanging="140"/>
      </w:pPr>
      <w:rPr>
        <w:rFonts w:hint="default"/>
        <w:lang w:val="en-US" w:eastAsia="en-US" w:bidi="ar-SA"/>
      </w:rPr>
    </w:lvl>
  </w:abstractNum>
  <w:abstractNum w:abstractNumId="128" w15:restartNumberingAfterBreak="0">
    <w:nsid w:val="4FF65749"/>
    <w:multiLevelType w:val="multilevel"/>
    <w:tmpl w:val="C1B48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514E6C58"/>
    <w:multiLevelType w:val="hybridMultilevel"/>
    <w:tmpl w:val="9508C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3873145"/>
    <w:multiLevelType w:val="hybridMultilevel"/>
    <w:tmpl w:val="C7966C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3970EA8"/>
    <w:multiLevelType w:val="hybridMultilevel"/>
    <w:tmpl w:val="6C86E950"/>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32" w15:restartNumberingAfterBreak="0">
    <w:nsid w:val="56426AFA"/>
    <w:multiLevelType w:val="hybridMultilevel"/>
    <w:tmpl w:val="A030D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76D2874"/>
    <w:multiLevelType w:val="hybridMultilevel"/>
    <w:tmpl w:val="268E7AD6"/>
    <w:lvl w:ilvl="0" w:tplc="DC0C6A7E">
      <w:start w:val="1"/>
      <w:numFmt w:val="upperLetter"/>
      <w:lvlText w:val="%1."/>
      <w:lvlJc w:val="left"/>
      <w:pPr>
        <w:ind w:left="1872" w:hanging="294"/>
      </w:pPr>
      <w:rPr>
        <w:rFonts w:ascii="Times New Roman" w:eastAsia="Times New Roman" w:hAnsi="Times New Roman" w:cs="Times New Roman" w:hint="default"/>
        <w:spacing w:val="-1"/>
        <w:w w:val="100"/>
        <w:sz w:val="24"/>
        <w:szCs w:val="24"/>
      </w:rPr>
    </w:lvl>
    <w:lvl w:ilvl="1" w:tplc="D2849992">
      <w:numFmt w:val="bullet"/>
      <w:lvlText w:val="•"/>
      <w:lvlJc w:val="left"/>
      <w:pPr>
        <w:ind w:left="2738" w:hanging="294"/>
      </w:pPr>
      <w:rPr>
        <w:rFonts w:hint="default"/>
      </w:rPr>
    </w:lvl>
    <w:lvl w:ilvl="2" w:tplc="EA821708">
      <w:numFmt w:val="bullet"/>
      <w:lvlText w:val="•"/>
      <w:lvlJc w:val="left"/>
      <w:pPr>
        <w:ind w:left="3596" w:hanging="294"/>
      </w:pPr>
      <w:rPr>
        <w:rFonts w:hint="default"/>
      </w:rPr>
    </w:lvl>
    <w:lvl w:ilvl="3" w:tplc="10ACFB74">
      <w:numFmt w:val="bullet"/>
      <w:lvlText w:val="•"/>
      <w:lvlJc w:val="left"/>
      <w:pPr>
        <w:ind w:left="4454" w:hanging="294"/>
      </w:pPr>
      <w:rPr>
        <w:rFonts w:hint="default"/>
      </w:rPr>
    </w:lvl>
    <w:lvl w:ilvl="4" w:tplc="30128942">
      <w:numFmt w:val="bullet"/>
      <w:lvlText w:val="•"/>
      <w:lvlJc w:val="left"/>
      <w:pPr>
        <w:ind w:left="5312" w:hanging="294"/>
      </w:pPr>
      <w:rPr>
        <w:rFonts w:hint="default"/>
      </w:rPr>
    </w:lvl>
    <w:lvl w:ilvl="5" w:tplc="21620940">
      <w:numFmt w:val="bullet"/>
      <w:lvlText w:val="•"/>
      <w:lvlJc w:val="left"/>
      <w:pPr>
        <w:ind w:left="6170" w:hanging="294"/>
      </w:pPr>
      <w:rPr>
        <w:rFonts w:hint="default"/>
      </w:rPr>
    </w:lvl>
    <w:lvl w:ilvl="6" w:tplc="19E82CB0">
      <w:numFmt w:val="bullet"/>
      <w:lvlText w:val="•"/>
      <w:lvlJc w:val="left"/>
      <w:pPr>
        <w:ind w:left="7028" w:hanging="294"/>
      </w:pPr>
      <w:rPr>
        <w:rFonts w:hint="default"/>
      </w:rPr>
    </w:lvl>
    <w:lvl w:ilvl="7" w:tplc="BB8C7D9A">
      <w:numFmt w:val="bullet"/>
      <w:lvlText w:val="•"/>
      <w:lvlJc w:val="left"/>
      <w:pPr>
        <w:ind w:left="7886" w:hanging="294"/>
      </w:pPr>
      <w:rPr>
        <w:rFonts w:hint="default"/>
      </w:rPr>
    </w:lvl>
    <w:lvl w:ilvl="8" w:tplc="E64ECEF2">
      <w:numFmt w:val="bullet"/>
      <w:lvlText w:val="•"/>
      <w:lvlJc w:val="left"/>
      <w:pPr>
        <w:ind w:left="8744" w:hanging="294"/>
      </w:pPr>
      <w:rPr>
        <w:rFonts w:hint="default"/>
      </w:rPr>
    </w:lvl>
  </w:abstractNum>
  <w:abstractNum w:abstractNumId="134" w15:restartNumberingAfterBreak="0">
    <w:nsid w:val="579F30AB"/>
    <w:multiLevelType w:val="multilevel"/>
    <w:tmpl w:val="449EB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58440298"/>
    <w:multiLevelType w:val="hybridMultilevel"/>
    <w:tmpl w:val="3C18C1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A1A55C9"/>
    <w:multiLevelType w:val="hybridMultilevel"/>
    <w:tmpl w:val="7B76D9E8"/>
    <w:lvl w:ilvl="0" w:tplc="04090001">
      <w:start w:val="1"/>
      <w:numFmt w:val="bullet"/>
      <w:lvlText w:val=""/>
      <w:lvlJc w:val="left"/>
      <w:pPr>
        <w:ind w:left="2304" w:hanging="360"/>
      </w:pPr>
      <w:rPr>
        <w:rFonts w:ascii="Symbol" w:hAnsi="Symbol" w:hint="default"/>
      </w:rPr>
    </w:lvl>
    <w:lvl w:ilvl="1" w:tplc="04090003" w:tentative="1">
      <w:start w:val="1"/>
      <w:numFmt w:val="bullet"/>
      <w:lvlText w:val="o"/>
      <w:lvlJc w:val="left"/>
      <w:pPr>
        <w:ind w:left="3024" w:hanging="360"/>
      </w:pPr>
      <w:rPr>
        <w:rFonts w:ascii="Courier New" w:hAnsi="Courier New" w:cs="Courier New" w:hint="default"/>
      </w:rPr>
    </w:lvl>
    <w:lvl w:ilvl="2" w:tplc="04090005" w:tentative="1">
      <w:start w:val="1"/>
      <w:numFmt w:val="bullet"/>
      <w:lvlText w:val=""/>
      <w:lvlJc w:val="left"/>
      <w:pPr>
        <w:ind w:left="3744" w:hanging="360"/>
      </w:pPr>
      <w:rPr>
        <w:rFonts w:ascii="Wingdings" w:hAnsi="Wingdings" w:hint="default"/>
      </w:rPr>
    </w:lvl>
    <w:lvl w:ilvl="3" w:tplc="04090001" w:tentative="1">
      <w:start w:val="1"/>
      <w:numFmt w:val="bullet"/>
      <w:lvlText w:val=""/>
      <w:lvlJc w:val="left"/>
      <w:pPr>
        <w:ind w:left="4464" w:hanging="360"/>
      </w:pPr>
      <w:rPr>
        <w:rFonts w:ascii="Symbol" w:hAnsi="Symbol" w:hint="default"/>
      </w:rPr>
    </w:lvl>
    <w:lvl w:ilvl="4" w:tplc="04090003" w:tentative="1">
      <w:start w:val="1"/>
      <w:numFmt w:val="bullet"/>
      <w:lvlText w:val="o"/>
      <w:lvlJc w:val="left"/>
      <w:pPr>
        <w:ind w:left="5184" w:hanging="360"/>
      </w:pPr>
      <w:rPr>
        <w:rFonts w:ascii="Courier New" w:hAnsi="Courier New" w:cs="Courier New" w:hint="default"/>
      </w:rPr>
    </w:lvl>
    <w:lvl w:ilvl="5" w:tplc="04090005" w:tentative="1">
      <w:start w:val="1"/>
      <w:numFmt w:val="bullet"/>
      <w:lvlText w:val=""/>
      <w:lvlJc w:val="left"/>
      <w:pPr>
        <w:ind w:left="5904" w:hanging="360"/>
      </w:pPr>
      <w:rPr>
        <w:rFonts w:ascii="Wingdings" w:hAnsi="Wingdings" w:hint="default"/>
      </w:rPr>
    </w:lvl>
    <w:lvl w:ilvl="6" w:tplc="04090001" w:tentative="1">
      <w:start w:val="1"/>
      <w:numFmt w:val="bullet"/>
      <w:lvlText w:val=""/>
      <w:lvlJc w:val="left"/>
      <w:pPr>
        <w:ind w:left="6624" w:hanging="360"/>
      </w:pPr>
      <w:rPr>
        <w:rFonts w:ascii="Symbol" w:hAnsi="Symbol" w:hint="default"/>
      </w:rPr>
    </w:lvl>
    <w:lvl w:ilvl="7" w:tplc="04090003" w:tentative="1">
      <w:start w:val="1"/>
      <w:numFmt w:val="bullet"/>
      <w:lvlText w:val="o"/>
      <w:lvlJc w:val="left"/>
      <w:pPr>
        <w:ind w:left="7344" w:hanging="360"/>
      </w:pPr>
      <w:rPr>
        <w:rFonts w:ascii="Courier New" w:hAnsi="Courier New" w:cs="Courier New" w:hint="default"/>
      </w:rPr>
    </w:lvl>
    <w:lvl w:ilvl="8" w:tplc="04090005" w:tentative="1">
      <w:start w:val="1"/>
      <w:numFmt w:val="bullet"/>
      <w:lvlText w:val=""/>
      <w:lvlJc w:val="left"/>
      <w:pPr>
        <w:ind w:left="8064" w:hanging="360"/>
      </w:pPr>
      <w:rPr>
        <w:rFonts w:ascii="Wingdings" w:hAnsi="Wingdings" w:hint="default"/>
      </w:rPr>
    </w:lvl>
  </w:abstractNum>
  <w:abstractNum w:abstractNumId="137" w15:restartNumberingAfterBreak="0">
    <w:nsid w:val="5A460AFC"/>
    <w:multiLevelType w:val="hybridMultilevel"/>
    <w:tmpl w:val="1BE68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B3663E7"/>
    <w:multiLevelType w:val="hybridMultilevel"/>
    <w:tmpl w:val="D766F7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BAB066D"/>
    <w:multiLevelType w:val="hybridMultilevel"/>
    <w:tmpl w:val="BD6A1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BE07AA8"/>
    <w:multiLevelType w:val="hybridMultilevel"/>
    <w:tmpl w:val="A0D80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BE34C37"/>
    <w:multiLevelType w:val="hybridMultilevel"/>
    <w:tmpl w:val="7A5ED4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2" w15:restartNumberingAfterBreak="0">
    <w:nsid w:val="5F131877"/>
    <w:multiLevelType w:val="hybridMultilevel"/>
    <w:tmpl w:val="8480C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F1E5F37"/>
    <w:multiLevelType w:val="hybridMultilevel"/>
    <w:tmpl w:val="3AB2497E"/>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44" w15:restartNumberingAfterBreak="0">
    <w:nsid w:val="5F300343"/>
    <w:multiLevelType w:val="hybridMultilevel"/>
    <w:tmpl w:val="87DC6D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5" w15:restartNumberingAfterBreak="0">
    <w:nsid w:val="5F882B97"/>
    <w:multiLevelType w:val="hybridMultilevel"/>
    <w:tmpl w:val="0388D09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6" w15:restartNumberingAfterBreak="0">
    <w:nsid w:val="60514B6A"/>
    <w:multiLevelType w:val="hybridMultilevel"/>
    <w:tmpl w:val="C17E9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7" w15:restartNumberingAfterBreak="0">
    <w:nsid w:val="60A310CC"/>
    <w:multiLevelType w:val="hybridMultilevel"/>
    <w:tmpl w:val="0E4A9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0D34A8F"/>
    <w:multiLevelType w:val="hybridMultilevel"/>
    <w:tmpl w:val="3440DEEE"/>
    <w:lvl w:ilvl="0" w:tplc="0409000F">
      <w:start w:val="1"/>
      <w:numFmt w:val="decimal"/>
      <w:lvlText w:val="%1."/>
      <w:lvlJc w:val="left"/>
      <w:pPr>
        <w:ind w:left="63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9" w15:restartNumberingAfterBreak="0">
    <w:nsid w:val="60D46855"/>
    <w:multiLevelType w:val="hybridMultilevel"/>
    <w:tmpl w:val="A620AFD0"/>
    <w:lvl w:ilvl="0" w:tplc="0409000F">
      <w:start w:val="1"/>
      <w:numFmt w:val="decimal"/>
      <w:lvlText w:val="%1."/>
      <w:lvlJc w:val="left"/>
      <w:pPr>
        <w:ind w:left="2304" w:hanging="360"/>
      </w:pPr>
    </w:lvl>
    <w:lvl w:ilvl="1" w:tplc="04090019" w:tentative="1">
      <w:start w:val="1"/>
      <w:numFmt w:val="lowerLetter"/>
      <w:lvlText w:val="%2."/>
      <w:lvlJc w:val="left"/>
      <w:pPr>
        <w:ind w:left="3024" w:hanging="360"/>
      </w:pPr>
    </w:lvl>
    <w:lvl w:ilvl="2" w:tplc="0409001B" w:tentative="1">
      <w:start w:val="1"/>
      <w:numFmt w:val="lowerRoman"/>
      <w:lvlText w:val="%3."/>
      <w:lvlJc w:val="right"/>
      <w:pPr>
        <w:ind w:left="3744" w:hanging="180"/>
      </w:pPr>
    </w:lvl>
    <w:lvl w:ilvl="3" w:tplc="0409000F" w:tentative="1">
      <w:start w:val="1"/>
      <w:numFmt w:val="decimal"/>
      <w:lvlText w:val="%4."/>
      <w:lvlJc w:val="left"/>
      <w:pPr>
        <w:ind w:left="4464" w:hanging="360"/>
      </w:pPr>
    </w:lvl>
    <w:lvl w:ilvl="4" w:tplc="04090019" w:tentative="1">
      <w:start w:val="1"/>
      <w:numFmt w:val="lowerLetter"/>
      <w:lvlText w:val="%5."/>
      <w:lvlJc w:val="left"/>
      <w:pPr>
        <w:ind w:left="5184" w:hanging="360"/>
      </w:pPr>
    </w:lvl>
    <w:lvl w:ilvl="5" w:tplc="0409001B" w:tentative="1">
      <w:start w:val="1"/>
      <w:numFmt w:val="lowerRoman"/>
      <w:lvlText w:val="%6."/>
      <w:lvlJc w:val="right"/>
      <w:pPr>
        <w:ind w:left="5904" w:hanging="180"/>
      </w:pPr>
    </w:lvl>
    <w:lvl w:ilvl="6" w:tplc="0409000F" w:tentative="1">
      <w:start w:val="1"/>
      <w:numFmt w:val="decimal"/>
      <w:lvlText w:val="%7."/>
      <w:lvlJc w:val="left"/>
      <w:pPr>
        <w:ind w:left="6624" w:hanging="360"/>
      </w:pPr>
    </w:lvl>
    <w:lvl w:ilvl="7" w:tplc="04090019" w:tentative="1">
      <w:start w:val="1"/>
      <w:numFmt w:val="lowerLetter"/>
      <w:lvlText w:val="%8."/>
      <w:lvlJc w:val="left"/>
      <w:pPr>
        <w:ind w:left="7344" w:hanging="360"/>
      </w:pPr>
    </w:lvl>
    <w:lvl w:ilvl="8" w:tplc="0409001B" w:tentative="1">
      <w:start w:val="1"/>
      <w:numFmt w:val="lowerRoman"/>
      <w:lvlText w:val="%9."/>
      <w:lvlJc w:val="right"/>
      <w:pPr>
        <w:ind w:left="8064" w:hanging="180"/>
      </w:pPr>
    </w:lvl>
  </w:abstractNum>
  <w:abstractNum w:abstractNumId="150" w15:restartNumberingAfterBreak="0">
    <w:nsid w:val="61105DFC"/>
    <w:multiLevelType w:val="hybridMultilevel"/>
    <w:tmpl w:val="B4548828"/>
    <w:lvl w:ilvl="0" w:tplc="F9EC97A6">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18734BF"/>
    <w:multiLevelType w:val="hybridMultilevel"/>
    <w:tmpl w:val="992A69E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2" w15:restartNumberingAfterBreak="0">
    <w:nsid w:val="61A2434E"/>
    <w:multiLevelType w:val="hybridMultilevel"/>
    <w:tmpl w:val="AC64F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1B93FDE"/>
    <w:multiLevelType w:val="hybridMultilevel"/>
    <w:tmpl w:val="7048E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28A258B"/>
    <w:multiLevelType w:val="hybridMultilevel"/>
    <w:tmpl w:val="105635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3020781"/>
    <w:multiLevelType w:val="hybridMultilevel"/>
    <w:tmpl w:val="3EAA4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38077EF"/>
    <w:multiLevelType w:val="hybridMultilevel"/>
    <w:tmpl w:val="9D8EC97E"/>
    <w:lvl w:ilvl="0" w:tplc="04090007">
      <w:start w:val="1"/>
      <w:numFmt w:val="bullet"/>
      <w:lvlText w:val=""/>
      <w:lvlJc w:val="left"/>
      <w:pPr>
        <w:tabs>
          <w:tab w:val="num" w:pos="1080"/>
        </w:tabs>
        <w:ind w:left="1080" w:hanging="360"/>
      </w:pPr>
      <w:rPr>
        <w:rFonts w:ascii="Wingdings" w:hAnsi="Wingdings"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7" w15:restartNumberingAfterBreak="0">
    <w:nsid w:val="64667B7D"/>
    <w:multiLevelType w:val="hybridMultilevel"/>
    <w:tmpl w:val="6780FE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8" w15:restartNumberingAfterBreak="0">
    <w:nsid w:val="65BF1E9B"/>
    <w:multiLevelType w:val="hybridMultilevel"/>
    <w:tmpl w:val="9FDE9404"/>
    <w:lvl w:ilvl="0" w:tplc="6A5CE8AA">
      <w:start w:val="5"/>
      <w:numFmt w:val="bullet"/>
      <w:lvlText w:val="•"/>
      <w:lvlJc w:val="left"/>
      <w:pPr>
        <w:ind w:left="2520" w:hanging="720"/>
      </w:pPr>
      <w:rPr>
        <w:rFonts w:ascii="Georgia" w:eastAsia="Times" w:hAnsi="Georg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9" w15:restartNumberingAfterBreak="0">
    <w:nsid w:val="665810D1"/>
    <w:multiLevelType w:val="hybridMultilevel"/>
    <w:tmpl w:val="CD5CB886"/>
    <w:lvl w:ilvl="0" w:tplc="8834B3FC">
      <w:start w:val="1"/>
      <w:numFmt w:val="decimal"/>
      <w:lvlText w:val="%1."/>
      <w:lvlJc w:val="left"/>
      <w:pPr>
        <w:ind w:left="840" w:hanging="361"/>
      </w:pPr>
      <w:rPr>
        <w:rFonts w:ascii="Calibri" w:eastAsia="Calibri" w:hAnsi="Calibri" w:cs="Calibri" w:hint="default"/>
        <w:w w:val="100"/>
        <w:sz w:val="22"/>
        <w:szCs w:val="22"/>
        <w:lang w:val="en-US" w:eastAsia="en-US" w:bidi="ar-SA"/>
      </w:rPr>
    </w:lvl>
    <w:lvl w:ilvl="1" w:tplc="81807254">
      <w:numFmt w:val="bullet"/>
      <w:lvlText w:val="•"/>
      <w:lvlJc w:val="left"/>
      <w:pPr>
        <w:ind w:left="1870" w:hanging="361"/>
      </w:pPr>
      <w:rPr>
        <w:rFonts w:hint="default"/>
        <w:lang w:val="en-US" w:eastAsia="en-US" w:bidi="ar-SA"/>
      </w:rPr>
    </w:lvl>
    <w:lvl w:ilvl="2" w:tplc="873CA00E">
      <w:numFmt w:val="bullet"/>
      <w:lvlText w:val="•"/>
      <w:lvlJc w:val="left"/>
      <w:pPr>
        <w:ind w:left="2900" w:hanging="361"/>
      </w:pPr>
      <w:rPr>
        <w:rFonts w:hint="default"/>
        <w:lang w:val="en-US" w:eastAsia="en-US" w:bidi="ar-SA"/>
      </w:rPr>
    </w:lvl>
    <w:lvl w:ilvl="3" w:tplc="BC664998">
      <w:numFmt w:val="bullet"/>
      <w:lvlText w:val="•"/>
      <w:lvlJc w:val="left"/>
      <w:pPr>
        <w:ind w:left="3930" w:hanging="361"/>
      </w:pPr>
      <w:rPr>
        <w:rFonts w:hint="default"/>
        <w:lang w:val="en-US" w:eastAsia="en-US" w:bidi="ar-SA"/>
      </w:rPr>
    </w:lvl>
    <w:lvl w:ilvl="4" w:tplc="B2CA734A">
      <w:numFmt w:val="bullet"/>
      <w:lvlText w:val="•"/>
      <w:lvlJc w:val="left"/>
      <w:pPr>
        <w:ind w:left="4960" w:hanging="361"/>
      </w:pPr>
      <w:rPr>
        <w:rFonts w:hint="default"/>
        <w:lang w:val="en-US" w:eastAsia="en-US" w:bidi="ar-SA"/>
      </w:rPr>
    </w:lvl>
    <w:lvl w:ilvl="5" w:tplc="805A6B64">
      <w:numFmt w:val="bullet"/>
      <w:lvlText w:val="•"/>
      <w:lvlJc w:val="left"/>
      <w:pPr>
        <w:ind w:left="5990" w:hanging="361"/>
      </w:pPr>
      <w:rPr>
        <w:rFonts w:hint="default"/>
        <w:lang w:val="en-US" w:eastAsia="en-US" w:bidi="ar-SA"/>
      </w:rPr>
    </w:lvl>
    <w:lvl w:ilvl="6" w:tplc="32B46CFE">
      <w:numFmt w:val="bullet"/>
      <w:lvlText w:val="•"/>
      <w:lvlJc w:val="left"/>
      <w:pPr>
        <w:ind w:left="7020" w:hanging="361"/>
      </w:pPr>
      <w:rPr>
        <w:rFonts w:hint="default"/>
        <w:lang w:val="en-US" w:eastAsia="en-US" w:bidi="ar-SA"/>
      </w:rPr>
    </w:lvl>
    <w:lvl w:ilvl="7" w:tplc="E4F4127E">
      <w:numFmt w:val="bullet"/>
      <w:lvlText w:val="•"/>
      <w:lvlJc w:val="left"/>
      <w:pPr>
        <w:ind w:left="8050" w:hanging="361"/>
      </w:pPr>
      <w:rPr>
        <w:rFonts w:hint="default"/>
        <w:lang w:val="en-US" w:eastAsia="en-US" w:bidi="ar-SA"/>
      </w:rPr>
    </w:lvl>
    <w:lvl w:ilvl="8" w:tplc="B0123794">
      <w:numFmt w:val="bullet"/>
      <w:lvlText w:val="•"/>
      <w:lvlJc w:val="left"/>
      <w:pPr>
        <w:ind w:left="9080" w:hanging="361"/>
      </w:pPr>
      <w:rPr>
        <w:rFonts w:hint="default"/>
        <w:lang w:val="en-US" w:eastAsia="en-US" w:bidi="ar-SA"/>
      </w:rPr>
    </w:lvl>
  </w:abstractNum>
  <w:abstractNum w:abstractNumId="160" w15:restartNumberingAfterBreak="0">
    <w:nsid w:val="665E74D8"/>
    <w:multiLevelType w:val="hybridMultilevel"/>
    <w:tmpl w:val="B008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69F2E5C"/>
    <w:multiLevelType w:val="hybridMultilevel"/>
    <w:tmpl w:val="3BEC1998"/>
    <w:lvl w:ilvl="0" w:tplc="04090001">
      <w:start w:val="1"/>
      <w:numFmt w:val="bullet"/>
      <w:lvlText w:val=""/>
      <w:lvlJc w:val="left"/>
      <w:pPr>
        <w:ind w:left="1080" w:hanging="360"/>
      </w:pPr>
      <w:rPr>
        <w:rFonts w:ascii="Symbol" w:hAnsi="Symbol" w:hint="default"/>
      </w:rPr>
    </w:lvl>
    <w:lvl w:ilvl="1" w:tplc="04090017">
      <w:start w:val="1"/>
      <w:numFmt w:val="lowerLetter"/>
      <w:lvlText w:val="%2)"/>
      <w:lvlJc w:val="left"/>
      <w:pPr>
        <w:ind w:left="1800" w:hanging="360"/>
      </w:p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2" w15:restartNumberingAfterBreak="0">
    <w:nsid w:val="670621AF"/>
    <w:multiLevelType w:val="hybridMultilevel"/>
    <w:tmpl w:val="C4D6E87C"/>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63" w15:restartNumberingAfterBreak="0">
    <w:nsid w:val="67836413"/>
    <w:multiLevelType w:val="hybridMultilevel"/>
    <w:tmpl w:val="F2809C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4" w15:restartNumberingAfterBreak="0">
    <w:nsid w:val="693E2FF1"/>
    <w:multiLevelType w:val="hybridMultilevel"/>
    <w:tmpl w:val="84D69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ADA7464"/>
    <w:multiLevelType w:val="hybridMultilevel"/>
    <w:tmpl w:val="093820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6" w15:restartNumberingAfterBreak="0">
    <w:nsid w:val="6AE40E2D"/>
    <w:multiLevelType w:val="hybridMultilevel"/>
    <w:tmpl w:val="0B24C88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67" w15:restartNumberingAfterBreak="0">
    <w:nsid w:val="6B2F2C12"/>
    <w:multiLevelType w:val="hybridMultilevel"/>
    <w:tmpl w:val="F322F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C096FF5"/>
    <w:multiLevelType w:val="hybridMultilevel"/>
    <w:tmpl w:val="9BD4BA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CED1B51"/>
    <w:multiLevelType w:val="hybridMultilevel"/>
    <w:tmpl w:val="616A7A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D773ECA"/>
    <w:multiLevelType w:val="hybridMultilevel"/>
    <w:tmpl w:val="B31CDA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6E6B4D0F"/>
    <w:multiLevelType w:val="hybridMultilevel"/>
    <w:tmpl w:val="0DC0C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0AF37CE"/>
    <w:multiLevelType w:val="multilevel"/>
    <w:tmpl w:val="449EB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70DA34BC"/>
    <w:multiLevelType w:val="multilevel"/>
    <w:tmpl w:val="909AE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710E7BE3"/>
    <w:multiLevelType w:val="hybridMultilevel"/>
    <w:tmpl w:val="00400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253375B"/>
    <w:multiLevelType w:val="hybridMultilevel"/>
    <w:tmpl w:val="3BCC4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3364211"/>
    <w:multiLevelType w:val="hybridMultilevel"/>
    <w:tmpl w:val="327AC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4454D40"/>
    <w:multiLevelType w:val="hybridMultilevel"/>
    <w:tmpl w:val="A6CC5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48A240D"/>
    <w:multiLevelType w:val="hybridMultilevel"/>
    <w:tmpl w:val="68108750"/>
    <w:lvl w:ilvl="0" w:tplc="04090007">
      <w:start w:val="1"/>
      <w:numFmt w:val="bullet"/>
      <w:lvlText w:val=""/>
      <w:lvlJc w:val="left"/>
      <w:pPr>
        <w:tabs>
          <w:tab w:val="num" w:pos="1080"/>
        </w:tabs>
        <w:ind w:left="1080" w:hanging="360"/>
      </w:pPr>
      <w:rPr>
        <w:rFonts w:ascii="Wingdings" w:hAnsi="Wingdings"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9" w15:restartNumberingAfterBreak="0">
    <w:nsid w:val="74913B59"/>
    <w:multiLevelType w:val="hybridMultilevel"/>
    <w:tmpl w:val="DEDC3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4C4549C"/>
    <w:multiLevelType w:val="hybridMultilevel"/>
    <w:tmpl w:val="3FDE7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4F51DF0"/>
    <w:multiLevelType w:val="multilevel"/>
    <w:tmpl w:val="8D3E2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751D27EB"/>
    <w:multiLevelType w:val="hybridMultilevel"/>
    <w:tmpl w:val="4066F8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7694512B"/>
    <w:multiLevelType w:val="hybridMultilevel"/>
    <w:tmpl w:val="B5BC9472"/>
    <w:lvl w:ilvl="0" w:tplc="B2A0505E">
      <w:start w:val="1"/>
      <w:numFmt w:val="decimal"/>
      <w:lvlText w:val="%1)"/>
      <w:lvlJc w:val="left"/>
      <w:pPr>
        <w:ind w:left="2160" w:hanging="360"/>
      </w:pPr>
      <w:rPr>
        <w:rFonts w:eastAsia="Times" w:cs="Aria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4" w15:restartNumberingAfterBreak="0">
    <w:nsid w:val="78121E63"/>
    <w:multiLevelType w:val="hybridMultilevel"/>
    <w:tmpl w:val="DE842E2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8966DA3"/>
    <w:multiLevelType w:val="hybridMultilevel"/>
    <w:tmpl w:val="C03E85F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A932480"/>
    <w:multiLevelType w:val="hybridMultilevel"/>
    <w:tmpl w:val="2592B4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15:restartNumberingAfterBreak="0">
    <w:nsid w:val="7ACC3451"/>
    <w:multiLevelType w:val="hybridMultilevel"/>
    <w:tmpl w:val="665E8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B3D2DB4"/>
    <w:multiLevelType w:val="hybridMultilevel"/>
    <w:tmpl w:val="0BC27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7B523948"/>
    <w:multiLevelType w:val="hybridMultilevel"/>
    <w:tmpl w:val="59F0E0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0" w15:restartNumberingAfterBreak="0">
    <w:nsid w:val="7B7D3837"/>
    <w:multiLevelType w:val="hybridMultilevel"/>
    <w:tmpl w:val="C4EAF0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1" w15:restartNumberingAfterBreak="0">
    <w:nsid w:val="7B9549B5"/>
    <w:multiLevelType w:val="hybridMultilevel"/>
    <w:tmpl w:val="C948608C"/>
    <w:lvl w:ilvl="0" w:tplc="57CCA76A">
      <w:start w:val="1"/>
      <w:numFmt w:val="decimal"/>
      <w:lvlText w:val="%1."/>
      <w:lvlJc w:val="left"/>
      <w:pPr>
        <w:ind w:left="840" w:hanging="361"/>
      </w:pPr>
      <w:rPr>
        <w:rFonts w:ascii="Calibri" w:eastAsia="Calibri" w:hAnsi="Calibri" w:cs="Calibri" w:hint="default"/>
        <w:b w:val="0"/>
        <w:bCs w:val="0"/>
        <w:i w:val="0"/>
        <w:iCs w:val="0"/>
        <w:w w:val="100"/>
        <w:sz w:val="22"/>
        <w:szCs w:val="22"/>
        <w:lang w:val="en-US" w:eastAsia="en-US" w:bidi="ar-SA"/>
      </w:rPr>
    </w:lvl>
    <w:lvl w:ilvl="1" w:tplc="FB882986">
      <w:numFmt w:val="bullet"/>
      <w:lvlText w:val="•"/>
      <w:lvlJc w:val="left"/>
      <w:pPr>
        <w:ind w:left="1868" w:hanging="361"/>
      </w:pPr>
      <w:rPr>
        <w:rFonts w:hint="default"/>
        <w:lang w:val="en-US" w:eastAsia="en-US" w:bidi="ar-SA"/>
      </w:rPr>
    </w:lvl>
    <w:lvl w:ilvl="2" w:tplc="6652C72E">
      <w:numFmt w:val="bullet"/>
      <w:lvlText w:val="•"/>
      <w:lvlJc w:val="left"/>
      <w:pPr>
        <w:ind w:left="2896" w:hanging="361"/>
      </w:pPr>
      <w:rPr>
        <w:rFonts w:hint="default"/>
        <w:lang w:val="en-US" w:eastAsia="en-US" w:bidi="ar-SA"/>
      </w:rPr>
    </w:lvl>
    <w:lvl w:ilvl="3" w:tplc="E47278EC">
      <w:numFmt w:val="bullet"/>
      <w:lvlText w:val="•"/>
      <w:lvlJc w:val="left"/>
      <w:pPr>
        <w:ind w:left="3924" w:hanging="361"/>
      </w:pPr>
      <w:rPr>
        <w:rFonts w:hint="default"/>
        <w:lang w:val="en-US" w:eastAsia="en-US" w:bidi="ar-SA"/>
      </w:rPr>
    </w:lvl>
    <w:lvl w:ilvl="4" w:tplc="876494B8">
      <w:numFmt w:val="bullet"/>
      <w:lvlText w:val="•"/>
      <w:lvlJc w:val="left"/>
      <w:pPr>
        <w:ind w:left="4952" w:hanging="361"/>
      </w:pPr>
      <w:rPr>
        <w:rFonts w:hint="default"/>
        <w:lang w:val="en-US" w:eastAsia="en-US" w:bidi="ar-SA"/>
      </w:rPr>
    </w:lvl>
    <w:lvl w:ilvl="5" w:tplc="C36A6022">
      <w:numFmt w:val="bullet"/>
      <w:lvlText w:val="•"/>
      <w:lvlJc w:val="left"/>
      <w:pPr>
        <w:ind w:left="5980" w:hanging="361"/>
      </w:pPr>
      <w:rPr>
        <w:rFonts w:hint="default"/>
        <w:lang w:val="en-US" w:eastAsia="en-US" w:bidi="ar-SA"/>
      </w:rPr>
    </w:lvl>
    <w:lvl w:ilvl="6" w:tplc="89E82C50">
      <w:numFmt w:val="bullet"/>
      <w:lvlText w:val="•"/>
      <w:lvlJc w:val="left"/>
      <w:pPr>
        <w:ind w:left="7008" w:hanging="361"/>
      </w:pPr>
      <w:rPr>
        <w:rFonts w:hint="default"/>
        <w:lang w:val="en-US" w:eastAsia="en-US" w:bidi="ar-SA"/>
      </w:rPr>
    </w:lvl>
    <w:lvl w:ilvl="7" w:tplc="883E433E">
      <w:numFmt w:val="bullet"/>
      <w:lvlText w:val="•"/>
      <w:lvlJc w:val="left"/>
      <w:pPr>
        <w:ind w:left="8036" w:hanging="361"/>
      </w:pPr>
      <w:rPr>
        <w:rFonts w:hint="default"/>
        <w:lang w:val="en-US" w:eastAsia="en-US" w:bidi="ar-SA"/>
      </w:rPr>
    </w:lvl>
    <w:lvl w:ilvl="8" w:tplc="2650460E">
      <w:numFmt w:val="bullet"/>
      <w:lvlText w:val="•"/>
      <w:lvlJc w:val="left"/>
      <w:pPr>
        <w:ind w:left="9064" w:hanging="361"/>
      </w:pPr>
      <w:rPr>
        <w:rFonts w:hint="default"/>
        <w:lang w:val="en-US" w:eastAsia="en-US" w:bidi="ar-SA"/>
      </w:rPr>
    </w:lvl>
  </w:abstractNum>
  <w:abstractNum w:abstractNumId="192" w15:restartNumberingAfterBreak="0">
    <w:nsid w:val="7BEB2AD0"/>
    <w:multiLevelType w:val="hybridMultilevel"/>
    <w:tmpl w:val="42BA3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DEC11F2"/>
    <w:multiLevelType w:val="hybridMultilevel"/>
    <w:tmpl w:val="6B60A352"/>
    <w:lvl w:ilvl="0" w:tplc="0409000F">
      <w:start w:val="1"/>
      <w:numFmt w:val="decimal"/>
      <w:lvlText w:val="%1."/>
      <w:lvlJc w:val="left"/>
      <w:pPr>
        <w:ind w:left="135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4" w15:restartNumberingAfterBreak="0">
    <w:nsid w:val="7E1F50B0"/>
    <w:multiLevelType w:val="hybridMultilevel"/>
    <w:tmpl w:val="861414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7E8F0036"/>
    <w:multiLevelType w:val="hybridMultilevel"/>
    <w:tmpl w:val="C4B861A0"/>
    <w:lvl w:ilvl="0" w:tplc="0409000F">
      <w:start w:val="1"/>
      <w:numFmt w:val="decimal"/>
      <w:lvlText w:val="%1."/>
      <w:lvlJc w:val="left"/>
      <w:pPr>
        <w:ind w:left="720" w:hanging="360"/>
      </w:pPr>
    </w:lvl>
    <w:lvl w:ilvl="1" w:tplc="04090017">
      <w:start w:val="1"/>
      <w:numFmt w:val="lowerLetter"/>
      <w:lvlText w:val="%2)"/>
      <w:lvlJc w:val="left"/>
      <w:pPr>
        <w:ind w:left="180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1"/>
  </w:num>
  <w:num w:numId="2">
    <w:abstractNumId w:val="117"/>
  </w:num>
  <w:num w:numId="3">
    <w:abstractNumId w:val="33"/>
  </w:num>
  <w:num w:numId="4">
    <w:abstractNumId w:val="153"/>
  </w:num>
  <w:num w:numId="5">
    <w:abstractNumId w:val="89"/>
  </w:num>
  <w:num w:numId="6">
    <w:abstractNumId w:val="162"/>
  </w:num>
  <w:num w:numId="7">
    <w:abstractNumId w:val="37"/>
  </w:num>
  <w:num w:numId="8">
    <w:abstractNumId w:val="109"/>
  </w:num>
  <w:num w:numId="9">
    <w:abstractNumId w:val="121"/>
  </w:num>
  <w:num w:numId="10">
    <w:abstractNumId w:val="151"/>
  </w:num>
  <w:num w:numId="11">
    <w:abstractNumId w:val="64"/>
  </w:num>
  <w:num w:numId="12">
    <w:abstractNumId w:val="25"/>
  </w:num>
  <w:num w:numId="13">
    <w:abstractNumId w:val="51"/>
  </w:num>
  <w:num w:numId="14">
    <w:abstractNumId w:val="106"/>
  </w:num>
  <w:num w:numId="15">
    <w:abstractNumId w:val="156"/>
  </w:num>
  <w:num w:numId="16">
    <w:abstractNumId w:val="178"/>
  </w:num>
  <w:num w:numId="17">
    <w:abstractNumId w:val="114"/>
  </w:num>
  <w:num w:numId="18">
    <w:abstractNumId w:val="88"/>
  </w:num>
  <w:num w:numId="19">
    <w:abstractNumId w:val="164"/>
  </w:num>
  <w:num w:numId="20">
    <w:abstractNumId w:val="172"/>
  </w:num>
  <w:num w:numId="21">
    <w:abstractNumId w:val="134"/>
  </w:num>
  <w:num w:numId="22">
    <w:abstractNumId w:val="179"/>
  </w:num>
  <w:num w:numId="23">
    <w:abstractNumId w:val="50"/>
  </w:num>
  <w:num w:numId="24">
    <w:abstractNumId w:val="142"/>
  </w:num>
  <w:num w:numId="25">
    <w:abstractNumId w:val="28"/>
  </w:num>
  <w:num w:numId="26">
    <w:abstractNumId w:val="130"/>
  </w:num>
  <w:num w:numId="27">
    <w:abstractNumId w:val="23"/>
  </w:num>
  <w:num w:numId="28">
    <w:abstractNumId w:val="124"/>
  </w:num>
  <w:num w:numId="29">
    <w:abstractNumId w:val="112"/>
  </w:num>
  <w:num w:numId="30">
    <w:abstractNumId w:val="70"/>
  </w:num>
  <w:num w:numId="31">
    <w:abstractNumId w:val="194"/>
  </w:num>
  <w:num w:numId="32">
    <w:abstractNumId w:val="2"/>
  </w:num>
  <w:num w:numId="33">
    <w:abstractNumId w:val="120"/>
  </w:num>
  <w:num w:numId="34">
    <w:abstractNumId w:val="147"/>
  </w:num>
  <w:num w:numId="35">
    <w:abstractNumId w:val="85"/>
  </w:num>
  <w:num w:numId="36">
    <w:abstractNumId w:val="107"/>
  </w:num>
  <w:num w:numId="37">
    <w:abstractNumId w:val="119"/>
  </w:num>
  <w:num w:numId="38">
    <w:abstractNumId w:val="44"/>
  </w:num>
  <w:num w:numId="39">
    <w:abstractNumId w:val="16"/>
  </w:num>
  <w:num w:numId="40">
    <w:abstractNumId w:val="125"/>
  </w:num>
  <w:num w:numId="41">
    <w:abstractNumId w:val="171"/>
  </w:num>
  <w:num w:numId="42">
    <w:abstractNumId w:val="54"/>
  </w:num>
  <w:num w:numId="43">
    <w:abstractNumId w:val="47"/>
  </w:num>
  <w:num w:numId="44">
    <w:abstractNumId w:val="132"/>
  </w:num>
  <w:num w:numId="45">
    <w:abstractNumId w:val="174"/>
  </w:num>
  <w:num w:numId="46">
    <w:abstractNumId w:val="168"/>
  </w:num>
  <w:num w:numId="4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0"/>
  </w:num>
  <w:num w:numId="49">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8"/>
  </w:num>
  <w:num w:numId="51">
    <w:abstractNumId w:val="122"/>
  </w:num>
  <w:num w:numId="52">
    <w:abstractNumId w:val="144"/>
  </w:num>
  <w:num w:numId="53">
    <w:abstractNumId w:val="62"/>
  </w:num>
  <w:num w:numId="54">
    <w:abstractNumId w:val="95"/>
  </w:num>
  <w:num w:numId="55">
    <w:abstractNumId w:val="108"/>
  </w:num>
  <w:num w:numId="56">
    <w:abstractNumId w:val="140"/>
  </w:num>
  <w:num w:numId="57">
    <w:abstractNumId w:val="150"/>
  </w:num>
  <w:num w:numId="58">
    <w:abstractNumId w:val="76"/>
  </w:num>
  <w:num w:numId="59">
    <w:abstractNumId w:val="137"/>
  </w:num>
  <w:num w:numId="60">
    <w:abstractNumId w:val="36"/>
  </w:num>
  <w:num w:numId="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00"/>
  </w:num>
  <w:num w:numId="63">
    <w:abstractNumId w:val="10"/>
  </w:num>
  <w:num w:numId="64">
    <w:abstractNumId w:val="98"/>
  </w:num>
  <w:num w:numId="65">
    <w:abstractNumId w:val="129"/>
  </w:num>
  <w:num w:numId="66">
    <w:abstractNumId w:val="19"/>
  </w:num>
  <w:num w:numId="67">
    <w:abstractNumId w:val="94"/>
  </w:num>
  <w:num w:numId="68">
    <w:abstractNumId w:val="111"/>
  </w:num>
  <w:num w:numId="69">
    <w:abstractNumId w:val="182"/>
  </w:num>
  <w:num w:numId="70">
    <w:abstractNumId w:val="155"/>
  </w:num>
  <w:num w:numId="71">
    <w:abstractNumId w:val="59"/>
  </w:num>
  <w:num w:numId="72">
    <w:abstractNumId w:val="133"/>
  </w:num>
  <w:num w:numId="73">
    <w:abstractNumId w:val="159"/>
  </w:num>
  <w:num w:numId="74">
    <w:abstractNumId w:val="127"/>
  </w:num>
  <w:num w:numId="75">
    <w:abstractNumId w:val="170"/>
  </w:num>
  <w:num w:numId="76">
    <w:abstractNumId w:val="58"/>
  </w:num>
  <w:num w:numId="77">
    <w:abstractNumId w:val="82"/>
  </w:num>
  <w:num w:numId="78">
    <w:abstractNumId w:val="190"/>
  </w:num>
  <w:num w:numId="79">
    <w:abstractNumId w:val="157"/>
  </w:num>
  <w:num w:numId="80">
    <w:abstractNumId w:val="188"/>
  </w:num>
  <w:num w:numId="81">
    <w:abstractNumId w:val="61"/>
  </w:num>
  <w:num w:numId="82">
    <w:abstractNumId w:val="65"/>
  </w:num>
  <w:num w:numId="83">
    <w:abstractNumId w:val="185"/>
  </w:num>
  <w:num w:numId="84">
    <w:abstractNumId w:val="184"/>
  </w:num>
  <w:num w:numId="85">
    <w:abstractNumId w:val="0"/>
  </w:num>
  <w:num w:numId="86">
    <w:abstractNumId w:val="152"/>
  </w:num>
  <w:num w:numId="87">
    <w:abstractNumId w:val="93"/>
  </w:num>
  <w:num w:numId="88">
    <w:abstractNumId w:val="139"/>
  </w:num>
  <w:num w:numId="89">
    <w:abstractNumId w:val="192"/>
  </w:num>
  <w:num w:numId="90">
    <w:abstractNumId w:val="96"/>
  </w:num>
  <w:num w:numId="91">
    <w:abstractNumId w:val="35"/>
  </w:num>
  <w:num w:numId="92">
    <w:abstractNumId w:val="78"/>
  </w:num>
  <w:num w:numId="93">
    <w:abstractNumId w:val="34"/>
  </w:num>
  <w:num w:numId="94">
    <w:abstractNumId w:val="91"/>
  </w:num>
  <w:num w:numId="95">
    <w:abstractNumId w:val="110"/>
  </w:num>
  <w:num w:numId="96">
    <w:abstractNumId w:val="77"/>
  </w:num>
  <w:num w:numId="97">
    <w:abstractNumId w:val="173"/>
  </w:num>
  <w:num w:numId="98">
    <w:abstractNumId w:val="128"/>
  </w:num>
  <w:num w:numId="99">
    <w:abstractNumId w:val="38"/>
  </w:num>
  <w:num w:numId="100">
    <w:abstractNumId w:val="22"/>
  </w:num>
  <w:num w:numId="101">
    <w:abstractNumId w:val="1"/>
  </w:num>
  <w:num w:numId="102">
    <w:abstractNumId w:val="113"/>
  </w:num>
  <w:num w:numId="10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7"/>
  </w:num>
  <w:num w:numId="106">
    <w:abstractNumId w:val="99"/>
  </w:num>
  <w:num w:numId="107">
    <w:abstractNumId w:val="141"/>
  </w:num>
  <w:num w:numId="108">
    <w:abstractNumId w:val="126"/>
  </w:num>
  <w:num w:numId="109">
    <w:abstractNumId w:val="187"/>
  </w:num>
  <w:num w:numId="110">
    <w:abstractNumId w:val="189"/>
  </w:num>
  <w:num w:numId="111">
    <w:abstractNumId w:val="160"/>
  </w:num>
  <w:num w:numId="112">
    <w:abstractNumId w:val="86"/>
  </w:num>
  <w:num w:numId="113">
    <w:abstractNumId w:val="145"/>
  </w:num>
  <w:num w:numId="114">
    <w:abstractNumId w:val="24"/>
  </w:num>
  <w:num w:numId="115">
    <w:abstractNumId w:val="177"/>
  </w:num>
  <w:num w:numId="116">
    <w:abstractNumId w:val="41"/>
  </w:num>
  <w:num w:numId="117">
    <w:abstractNumId w:val="146"/>
  </w:num>
  <w:num w:numId="118">
    <w:abstractNumId w:val="158"/>
  </w:num>
  <w:num w:numId="119">
    <w:abstractNumId w:val="11"/>
  </w:num>
  <w:num w:numId="120">
    <w:abstractNumId w:val="17"/>
  </w:num>
  <w:num w:numId="121">
    <w:abstractNumId w:val="165"/>
  </w:num>
  <w:num w:numId="122">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3"/>
  </w:num>
  <w:num w:numId="12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3"/>
  </w:num>
  <w:num w:numId="129">
    <w:abstractNumId w:val="118"/>
  </w:num>
  <w:num w:numId="130">
    <w:abstractNumId w:val="136"/>
  </w:num>
  <w:num w:numId="131">
    <w:abstractNumId w:val="84"/>
  </w:num>
  <w:num w:numId="132">
    <w:abstractNumId w:val="143"/>
  </w:num>
  <w:num w:numId="133">
    <w:abstractNumId w:val="103"/>
  </w:num>
  <w:num w:numId="134">
    <w:abstractNumId w:val="75"/>
  </w:num>
  <w:num w:numId="135">
    <w:abstractNumId w:val="40"/>
  </w:num>
  <w:num w:numId="136">
    <w:abstractNumId w:val="56"/>
  </w:num>
  <w:num w:numId="137">
    <w:abstractNumId w:val="102"/>
  </w:num>
  <w:num w:numId="138">
    <w:abstractNumId w:val="90"/>
  </w:num>
  <w:num w:numId="139">
    <w:abstractNumId w:val="14"/>
    <w:lvlOverride w:ilvl="0">
      <w:startOverride w:val="1"/>
    </w:lvlOverride>
    <w:lvlOverride w:ilvl="1"/>
    <w:lvlOverride w:ilvl="2"/>
    <w:lvlOverride w:ilvl="3"/>
    <w:lvlOverride w:ilvl="4"/>
    <w:lvlOverride w:ilvl="5"/>
    <w:lvlOverride w:ilvl="6"/>
    <w:lvlOverride w:ilvl="7"/>
    <w:lvlOverride w:ilvl="8"/>
  </w:num>
  <w:num w:numId="140">
    <w:abstractNumId w:val="39"/>
  </w:num>
  <w:num w:numId="14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15"/>
  </w:num>
  <w:num w:numId="143">
    <w:abstractNumId w:val="32"/>
  </w:num>
  <w:num w:numId="144">
    <w:abstractNumId w:val="30"/>
  </w:num>
  <w:num w:numId="145">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2"/>
  </w:num>
  <w:num w:numId="147">
    <w:abstractNumId w:val="97"/>
  </w:num>
  <w:num w:numId="148">
    <w:abstractNumId w:val="55"/>
  </w:num>
  <w:num w:numId="149">
    <w:abstractNumId w:val="180"/>
  </w:num>
  <w:num w:numId="150">
    <w:abstractNumId w:val="49"/>
  </w:num>
  <w:num w:numId="151">
    <w:abstractNumId w:val="63"/>
  </w:num>
  <w:num w:numId="152">
    <w:abstractNumId w:val="80"/>
  </w:num>
  <w:num w:numId="153">
    <w:abstractNumId w:val="46"/>
  </w:num>
  <w:num w:numId="154">
    <w:abstractNumId w:val="135"/>
  </w:num>
  <w:num w:numId="155">
    <w:abstractNumId w:val="116"/>
  </w:num>
  <w:num w:numId="156">
    <w:abstractNumId w:val="154"/>
  </w:num>
  <w:num w:numId="157">
    <w:abstractNumId w:val="87"/>
  </w:num>
  <w:num w:numId="158">
    <w:abstractNumId w:val="26"/>
  </w:num>
  <w:num w:numId="159">
    <w:abstractNumId w:val="131"/>
  </w:num>
  <w:num w:numId="160">
    <w:abstractNumId w:val="169"/>
  </w:num>
  <w:num w:numId="161">
    <w:abstractNumId w:val="20"/>
  </w:num>
  <w:num w:numId="162">
    <w:abstractNumId w:val="175"/>
  </w:num>
  <w:num w:numId="163">
    <w:abstractNumId w:val="104"/>
  </w:num>
  <w:num w:numId="1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8"/>
  </w:num>
  <w:num w:numId="169">
    <w:abstractNumId w:val="73"/>
  </w:num>
  <w:num w:numId="170">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5"/>
    <w:lvlOverride w:ilvl="0"/>
    <w:lvlOverride w:ilvl="1">
      <w:startOverride w:val="1"/>
    </w:lvlOverride>
    <w:lvlOverride w:ilvl="2">
      <w:startOverride w:val="1"/>
    </w:lvlOverride>
    <w:lvlOverride w:ilvl="3"/>
    <w:lvlOverride w:ilvl="4"/>
    <w:lvlOverride w:ilvl="5"/>
    <w:lvlOverride w:ilvl="6"/>
    <w:lvlOverride w:ilvl="7"/>
    <w:lvlOverride w:ilvl="8"/>
  </w:num>
  <w:num w:numId="172">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61"/>
    <w:lvlOverride w:ilvl="0"/>
    <w:lvlOverride w:ilvl="1">
      <w:startOverride w:val="1"/>
    </w:lvlOverride>
    <w:lvlOverride w:ilvl="2"/>
    <w:lvlOverride w:ilvl="3"/>
    <w:lvlOverride w:ilvl="4"/>
    <w:lvlOverride w:ilvl="5"/>
    <w:lvlOverride w:ilvl="6"/>
    <w:lvlOverride w:ilvl="7"/>
    <w:lvlOverride w:ilvl="8"/>
  </w:num>
  <w:num w:numId="174">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01"/>
  </w:num>
  <w:num w:numId="176">
    <w:abstractNumId w:val="48"/>
  </w:num>
  <w:num w:numId="177">
    <w:abstractNumId w:val="83"/>
  </w:num>
  <w:num w:numId="178">
    <w:abstractNumId w:val="167"/>
  </w:num>
  <w:num w:numId="179">
    <w:abstractNumId w:val="176"/>
  </w:num>
  <w:num w:numId="180">
    <w:abstractNumId w:val="138"/>
  </w:num>
  <w:num w:numId="181">
    <w:abstractNumId w:val="186"/>
  </w:num>
  <w:num w:numId="182">
    <w:abstractNumId w:val="74"/>
  </w:num>
  <w:num w:numId="183">
    <w:abstractNumId w:val="5"/>
  </w:num>
  <w:num w:numId="184">
    <w:abstractNumId w:val="181"/>
  </w:num>
  <w:num w:numId="185">
    <w:abstractNumId w:val="81"/>
  </w:num>
  <w:num w:numId="186">
    <w:abstractNumId w:val="45"/>
  </w:num>
  <w:num w:numId="187">
    <w:abstractNumId w:val="123"/>
  </w:num>
  <w:num w:numId="188">
    <w:abstractNumId w:val="191"/>
  </w:num>
  <w:num w:numId="189">
    <w:abstractNumId w:val="71"/>
  </w:num>
  <w:num w:numId="190">
    <w:abstractNumId w:val="72"/>
  </w:num>
  <w:num w:numId="191">
    <w:abstractNumId w:val="21"/>
  </w:num>
  <w:num w:numId="192">
    <w:abstractNumId w:val="8"/>
  </w:num>
  <w:num w:numId="193">
    <w:abstractNumId w:val="69"/>
  </w:num>
  <w:num w:numId="194">
    <w:abstractNumId w:val="4"/>
  </w:num>
  <w:num w:numId="195">
    <w:abstractNumId w:val="27"/>
  </w:num>
  <w:num w:numId="196">
    <w:abstractNumId w:val="79"/>
  </w:num>
  <w:num w:numId="197">
    <w:abstractNumId w:val="66"/>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716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C7D"/>
    <w:rsid w:val="00001025"/>
    <w:rsid w:val="00001067"/>
    <w:rsid w:val="00001ABF"/>
    <w:rsid w:val="00001E6D"/>
    <w:rsid w:val="00002E99"/>
    <w:rsid w:val="0000394C"/>
    <w:rsid w:val="00007DCA"/>
    <w:rsid w:val="00010518"/>
    <w:rsid w:val="000106FC"/>
    <w:rsid w:val="00010B65"/>
    <w:rsid w:val="00011BC9"/>
    <w:rsid w:val="00011CF2"/>
    <w:rsid w:val="000121BE"/>
    <w:rsid w:val="00013AB9"/>
    <w:rsid w:val="00014043"/>
    <w:rsid w:val="00014414"/>
    <w:rsid w:val="00014AC7"/>
    <w:rsid w:val="0001553A"/>
    <w:rsid w:val="00016FED"/>
    <w:rsid w:val="0002059A"/>
    <w:rsid w:val="00022981"/>
    <w:rsid w:val="000238CB"/>
    <w:rsid w:val="000238F4"/>
    <w:rsid w:val="00024EC8"/>
    <w:rsid w:val="00025064"/>
    <w:rsid w:val="0002578E"/>
    <w:rsid w:val="000269A2"/>
    <w:rsid w:val="00026BE3"/>
    <w:rsid w:val="00030D9A"/>
    <w:rsid w:val="00031858"/>
    <w:rsid w:val="00031BFE"/>
    <w:rsid w:val="0003238F"/>
    <w:rsid w:val="00032C2B"/>
    <w:rsid w:val="00033C72"/>
    <w:rsid w:val="00033C9E"/>
    <w:rsid w:val="00035582"/>
    <w:rsid w:val="00035842"/>
    <w:rsid w:val="00035954"/>
    <w:rsid w:val="00035ED9"/>
    <w:rsid w:val="00036C8F"/>
    <w:rsid w:val="000403D8"/>
    <w:rsid w:val="00041230"/>
    <w:rsid w:val="00042C3E"/>
    <w:rsid w:val="00045518"/>
    <w:rsid w:val="0004585A"/>
    <w:rsid w:val="00051AA3"/>
    <w:rsid w:val="00052644"/>
    <w:rsid w:val="00053038"/>
    <w:rsid w:val="00054AD3"/>
    <w:rsid w:val="00055803"/>
    <w:rsid w:val="00055EBD"/>
    <w:rsid w:val="00056430"/>
    <w:rsid w:val="00057BC0"/>
    <w:rsid w:val="000612C2"/>
    <w:rsid w:val="00061F52"/>
    <w:rsid w:val="000642D3"/>
    <w:rsid w:val="00064659"/>
    <w:rsid w:val="0006572E"/>
    <w:rsid w:val="00066FC8"/>
    <w:rsid w:val="00067137"/>
    <w:rsid w:val="000675AB"/>
    <w:rsid w:val="00067DBD"/>
    <w:rsid w:val="00067F89"/>
    <w:rsid w:val="00071E1F"/>
    <w:rsid w:val="00071E67"/>
    <w:rsid w:val="0007236A"/>
    <w:rsid w:val="00072C1E"/>
    <w:rsid w:val="0007345A"/>
    <w:rsid w:val="00074EED"/>
    <w:rsid w:val="00075088"/>
    <w:rsid w:val="0007669C"/>
    <w:rsid w:val="000808E6"/>
    <w:rsid w:val="00080C53"/>
    <w:rsid w:val="00082124"/>
    <w:rsid w:val="000827EA"/>
    <w:rsid w:val="000835BA"/>
    <w:rsid w:val="00083C28"/>
    <w:rsid w:val="000850B8"/>
    <w:rsid w:val="00085592"/>
    <w:rsid w:val="000867A8"/>
    <w:rsid w:val="000867B3"/>
    <w:rsid w:val="000877F2"/>
    <w:rsid w:val="000922A8"/>
    <w:rsid w:val="00092CBB"/>
    <w:rsid w:val="000933EF"/>
    <w:rsid w:val="000936E2"/>
    <w:rsid w:val="00093EB8"/>
    <w:rsid w:val="000948BF"/>
    <w:rsid w:val="000949FE"/>
    <w:rsid w:val="000960C9"/>
    <w:rsid w:val="0009670C"/>
    <w:rsid w:val="00097D64"/>
    <w:rsid w:val="000A056E"/>
    <w:rsid w:val="000A1365"/>
    <w:rsid w:val="000A25E9"/>
    <w:rsid w:val="000A26F1"/>
    <w:rsid w:val="000A44ED"/>
    <w:rsid w:val="000A4553"/>
    <w:rsid w:val="000A4A0A"/>
    <w:rsid w:val="000A5695"/>
    <w:rsid w:val="000A583C"/>
    <w:rsid w:val="000A603F"/>
    <w:rsid w:val="000A6BD0"/>
    <w:rsid w:val="000A7A4D"/>
    <w:rsid w:val="000B1063"/>
    <w:rsid w:val="000B2740"/>
    <w:rsid w:val="000B32A1"/>
    <w:rsid w:val="000B40FE"/>
    <w:rsid w:val="000B48B6"/>
    <w:rsid w:val="000B499E"/>
    <w:rsid w:val="000B4A12"/>
    <w:rsid w:val="000B5B90"/>
    <w:rsid w:val="000B6674"/>
    <w:rsid w:val="000B71A0"/>
    <w:rsid w:val="000B74A1"/>
    <w:rsid w:val="000C0F96"/>
    <w:rsid w:val="000C0FB3"/>
    <w:rsid w:val="000C2C5D"/>
    <w:rsid w:val="000C3028"/>
    <w:rsid w:val="000C38B5"/>
    <w:rsid w:val="000C3CBB"/>
    <w:rsid w:val="000C4A18"/>
    <w:rsid w:val="000C4B8D"/>
    <w:rsid w:val="000C54DC"/>
    <w:rsid w:val="000C54E5"/>
    <w:rsid w:val="000C68ED"/>
    <w:rsid w:val="000D2926"/>
    <w:rsid w:val="000D3B5D"/>
    <w:rsid w:val="000D4BF0"/>
    <w:rsid w:val="000D4DE9"/>
    <w:rsid w:val="000D56FB"/>
    <w:rsid w:val="000D5AAE"/>
    <w:rsid w:val="000D6F39"/>
    <w:rsid w:val="000E0BA5"/>
    <w:rsid w:val="000E174A"/>
    <w:rsid w:val="000E40A5"/>
    <w:rsid w:val="000E41CB"/>
    <w:rsid w:val="000E4D3C"/>
    <w:rsid w:val="000F0A80"/>
    <w:rsid w:val="000F163F"/>
    <w:rsid w:val="000F1AEC"/>
    <w:rsid w:val="000F5507"/>
    <w:rsid w:val="000F6235"/>
    <w:rsid w:val="000F64FB"/>
    <w:rsid w:val="000F7316"/>
    <w:rsid w:val="000F73CF"/>
    <w:rsid w:val="000F769D"/>
    <w:rsid w:val="000F781E"/>
    <w:rsid w:val="000F7823"/>
    <w:rsid w:val="000F7B2E"/>
    <w:rsid w:val="000F7DE3"/>
    <w:rsid w:val="0010031F"/>
    <w:rsid w:val="001005A3"/>
    <w:rsid w:val="001012A1"/>
    <w:rsid w:val="0010175E"/>
    <w:rsid w:val="00103144"/>
    <w:rsid w:val="001031F7"/>
    <w:rsid w:val="00103521"/>
    <w:rsid w:val="00104B5C"/>
    <w:rsid w:val="00104C7D"/>
    <w:rsid w:val="0010507F"/>
    <w:rsid w:val="00105408"/>
    <w:rsid w:val="001054F9"/>
    <w:rsid w:val="00106E12"/>
    <w:rsid w:val="00110D40"/>
    <w:rsid w:val="00114314"/>
    <w:rsid w:val="00114644"/>
    <w:rsid w:val="00114A65"/>
    <w:rsid w:val="00114AC4"/>
    <w:rsid w:val="00115AE6"/>
    <w:rsid w:val="0011602C"/>
    <w:rsid w:val="0011642C"/>
    <w:rsid w:val="001167D6"/>
    <w:rsid w:val="00116BED"/>
    <w:rsid w:val="00121241"/>
    <w:rsid w:val="00121A40"/>
    <w:rsid w:val="00121B13"/>
    <w:rsid w:val="00122409"/>
    <w:rsid w:val="00123790"/>
    <w:rsid w:val="001249FD"/>
    <w:rsid w:val="0012663B"/>
    <w:rsid w:val="00126B2F"/>
    <w:rsid w:val="00127916"/>
    <w:rsid w:val="001319DB"/>
    <w:rsid w:val="001327A9"/>
    <w:rsid w:val="00132924"/>
    <w:rsid w:val="00133FD7"/>
    <w:rsid w:val="001347B7"/>
    <w:rsid w:val="00134A23"/>
    <w:rsid w:val="00134FC8"/>
    <w:rsid w:val="0014202A"/>
    <w:rsid w:val="001421A2"/>
    <w:rsid w:val="001424D1"/>
    <w:rsid w:val="00143274"/>
    <w:rsid w:val="00143D08"/>
    <w:rsid w:val="00143E5F"/>
    <w:rsid w:val="0014557A"/>
    <w:rsid w:val="00147913"/>
    <w:rsid w:val="00150382"/>
    <w:rsid w:val="001512B8"/>
    <w:rsid w:val="0015145F"/>
    <w:rsid w:val="00153A93"/>
    <w:rsid w:val="00153CE6"/>
    <w:rsid w:val="00153F14"/>
    <w:rsid w:val="00154028"/>
    <w:rsid w:val="00154976"/>
    <w:rsid w:val="001550CB"/>
    <w:rsid w:val="00155443"/>
    <w:rsid w:val="00155F67"/>
    <w:rsid w:val="00156B1D"/>
    <w:rsid w:val="00160674"/>
    <w:rsid w:val="001615FD"/>
    <w:rsid w:val="00163B3D"/>
    <w:rsid w:val="00164115"/>
    <w:rsid w:val="00165DE9"/>
    <w:rsid w:val="00167173"/>
    <w:rsid w:val="00167A87"/>
    <w:rsid w:val="001704E3"/>
    <w:rsid w:val="00170EB0"/>
    <w:rsid w:val="00171E3B"/>
    <w:rsid w:val="00172E01"/>
    <w:rsid w:val="00173BFB"/>
    <w:rsid w:val="00175C2D"/>
    <w:rsid w:val="00175DF0"/>
    <w:rsid w:val="00176C7F"/>
    <w:rsid w:val="001778CE"/>
    <w:rsid w:val="00177E00"/>
    <w:rsid w:val="0018341C"/>
    <w:rsid w:val="00183A57"/>
    <w:rsid w:val="00184831"/>
    <w:rsid w:val="00184C26"/>
    <w:rsid w:val="00186213"/>
    <w:rsid w:val="00186218"/>
    <w:rsid w:val="00190FB6"/>
    <w:rsid w:val="0019121F"/>
    <w:rsid w:val="00191C13"/>
    <w:rsid w:val="00192787"/>
    <w:rsid w:val="001933EC"/>
    <w:rsid w:val="00193D77"/>
    <w:rsid w:val="00195666"/>
    <w:rsid w:val="0019703F"/>
    <w:rsid w:val="001972DD"/>
    <w:rsid w:val="001A0114"/>
    <w:rsid w:val="001A0463"/>
    <w:rsid w:val="001A0622"/>
    <w:rsid w:val="001A067A"/>
    <w:rsid w:val="001A1B47"/>
    <w:rsid w:val="001A215C"/>
    <w:rsid w:val="001A2E95"/>
    <w:rsid w:val="001A338A"/>
    <w:rsid w:val="001A3C88"/>
    <w:rsid w:val="001A617F"/>
    <w:rsid w:val="001A6265"/>
    <w:rsid w:val="001A6675"/>
    <w:rsid w:val="001A72AD"/>
    <w:rsid w:val="001A7737"/>
    <w:rsid w:val="001A798E"/>
    <w:rsid w:val="001B08E0"/>
    <w:rsid w:val="001B129B"/>
    <w:rsid w:val="001B27C0"/>
    <w:rsid w:val="001B3000"/>
    <w:rsid w:val="001B4CF4"/>
    <w:rsid w:val="001B50EA"/>
    <w:rsid w:val="001B5326"/>
    <w:rsid w:val="001B5A1C"/>
    <w:rsid w:val="001B7386"/>
    <w:rsid w:val="001B7404"/>
    <w:rsid w:val="001C1C1D"/>
    <w:rsid w:val="001C3BB7"/>
    <w:rsid w:val="001C40A1"/>
    <w:rsid w:val="001C464A"/>
    <w:rsid w:val="001C4971"/>
    <w:rsid w:val="001C55C2"/>
    <w:rsid w:val="001C6005"/>
    <w:rsid w:val="001C6D4D"/>
    <w:rsid w:val="001C7442"/>
    <w:rsid w:val="001C7D73"/>
    <w:rsid w:val="001D0818"/>
    <w:rsid w:val="001D29D5"/>
    <w:rsid w:val="001D4B72"/>
    <w:rsid w:val="001D50C3"/>
    <w:rsid w:val="001D520A"/>
    <w:rsid w:val="001D5605"/>
    <w:rsid w:val="001D77A8"/>
    <w:rsid w:val="001D7A34"/>
    <w:rsid w:val="001E0334"/>
    <w:rsid w:val="001E0B70"/>
    <w:rsid w:val="001E1A64"/>
    <w:rsid w:val="001E270F"/>
    <w:rsid w:val="001E30A0"/>
    <w:rsid w:val="001E40C8"/>
    <w:rsid w:val="001E50B1"/>
    <w:rsid w:val="001E7CAB"/>
    <w:rsid w:val="001F17EA"/>
    <w:rsid w:val="001F2C59"/>
    <w:rsid w:val="001F4EB0"/>
    <w:rsid w:val="001F536B"/>
    <w:rsid w:val="001F6C23"/>
    <w:rsid w:val="001F6EC1"/>
    <w:rsid w:val="001F79DF"/>
    <w:rsid w:val="001F7B96"/>
    <w:rsid w:val="00200B24"/>
    <w:rsid w:val="00200F20"/>
    <w:rsid w:val="002014F4"/>
    <w:rsid w:val="00202BE6"/>
    <w:rsid w:val="00202F22"/>
    <w:rsid w:val="00203826"/>
    <w:rsid w:val="00204C0F"/>
    <w:rsid w:val="00205C77"/>
    <w:rsid w:val="00205DAC"/>
    <w:rsid w:val="0020754E"/>
    <w:rsid w:val="0021092C"/>
    <w:rsid w:val="002109A2"/>
    <w:rsid w:val="00210D83"/>
    <w:rsid w:val="00211896"/>
    <w:rsid w:val="002119D4"/>
    <w:rsid w:val="00211CF6"/>
    <w:rsid w:val="0021206A"/>
    <w:rsid w:val="0021441D"/>
    <w:rsid w:val="00214B0A"/>
    <w:rsid w:val="00214FB2"/>
    <w:rsid w:val="00215182"/>
    <w:rsid w:val="00215EF4"/>
    <w:rsid w:val="00216264"/>
    <w:rsid w:val="002167AF"/>
    <w:rsid w:val="00216CF2"/>
    <w:rsid w:val="00216D6D"/>
    <w:rsid w:val="00217936"/>
    <w:rsid w:val="002202FA"/>
    <w:rsid w:val="00221864"/>
    <w:rsid w:val="0022240C"/>
    <w:rsid w:val="002224F9"/>
    <w:rsid w:val="00222EE6"/>
    <w:rsid w:val="0022623D"/>
    <w:rsid w:val="002308B8"/>
    <w:rsid w:val="002311B0"/>
    <w:rsid w:val="002316F2"/>
    <w:rsid w:val="002344B5"/>
    <w:rsid w:val="00234B72"/>
    <w:rsid w:val="002355FC"/>
    <w:rsid w:val="00235617"/>
    <w:rsid w:val="00235A78"/>
    <w:rsid w:val="00235EC6"/>
    <w:rsid w:val="002361A9"/>
    <w:rsid w:val="00236CC2"/>
    <w:rsid w:val="002371B5"/>
    <w:rsid w:val="00237778"/>
    <w:rsid w:val="0023788A"/>
    <w:rsid w:val="00237E2C"/>
    <w:rsid w:val="00241F16"/>
    <w:rsid w:val="0024353B"/>
    <w:rsid w:val="002441B8"/>
    <w:rsid w:val="00244DB3"/>
    <w:rsid w:val="0024502E"/>
    <w:rsid w:val="00245349"/>
    <w:rsid w:val="0024616A"/>
    <w:rsid w:val="00246DB2"/>
    <w:rsid w:val="00247752"/>
    <w:rsid w:val="00247A4B"/>
    <w:rsid w:val="00250BC8"/>
    <w:rsid w:val="00251BDF"/>
    <w:rsid w:val="00252502"/>
    <w:rsid w:val="00253DD6"/>
    <w:rsid w:val="002541CC"/>
    <w:rsid w:val="002547B5"/>
    <w:rsid w:val="002565BB"/>
    <w:rsid w:val="00257010"/>
    <w:rsid w:val="00257108"/>
    <w:rsid w:val="002606E9"/>
    <w:rsid w:val="002619FE"/>
    <w:rsid w:val="00261DA3"/>
    <w:rsid w:val="00263A78"/>
    <w:rsid w:val="002640D3"/>
    <w:rsid w:val="0026461B"/>
    <w:rsid w:val="002651D7"/>
    <w:rsid w:val="00265374"/>
    <w:rsid w:val="002658AB"/>
    <w:rsid w:val="002662B9"/>
    <w:rsid w:val="00266304"/>
    <w:rsid w:val="002669FC"/>
    <w:rsid w:val="00267841"/>
    <w:rsid w:val="00270FDB"/>
    <w:rsid w:val="002710D0"/>
    <w:rsid w:val="0027179D"/>
    <w:rsid w:val="00272735"/>
    <w:rsid w:val="00272D22"/>
    <w:rsid w:val="00273853"/>
    <w:rsid w:val="00273A3A"/>
    <w:rsid w:val="00274109"/>
    <w:rsid w:val="00274BC5"/>
    <w:rsid w:val="002755BE"/>
    <w:rsid w:val="00275D47"/>
    <w:rsid w:val="00276461"/>
    <w:rsid w:val="00276A42"/>
    <w:rsid w:val="00276E39"/>
    <w:rsid w:val="00277F04"/>
    <w:rsid w:val="00277FBE"/>
    <w:rsid w:val="002804A7"/>
    <w:rsid w:val="00280B31"/>
    <w:rsid w:val="00281C2E"/>
    <w:rsid w:val="00282B06"/>
    <w:rsid w:val="00282F46"/>
    <w:rsid w:val="00285CD2"/>
    <w:rsid w:val="0028634B"/>
    <w:rsid w:val="00290CD3"/>
    <w:rsid w:val="00291CE0"/>
    <w:rsid w:val="00293FE8"/>
    <w:rsid w:val="00295043"/>
    <w:rsid w:val="0029516B"/>
    <w:rsid w:val="0029548A"/>
    <w:rsid w:val="00296644"/>
    <w:rsid w:val="002970E6"/>
    <w:rsid w:val="00297487"/>
    <w:rsid w:val="00297C54"/>
    <w:rsid w:val="002A022F"/>
    <w:rsid w:val="002A0C89"/>
    <w:rsid w:val="002A10A8"/>
    <w:rsid w:val="002A25C9"/>
    <w:rsid w:val="002A2E78"/>
    <w:rsid w:val="002A3054"/>
    <w:rsid w:val="002A362F"/>
    <w:rsid w:val="002A3C9E"/>
    <w:rsid w:val="002A3E3F"/>
    <w:rsid w:val="002A446F"/>
    <w:rsid w:val="002A4D43"/>
    <w:rsid w:val="002A55CF"/>
    <w:rsid w:val="002A588A"/>
    <w:rsid w:val="002B0A6E"/>
    <w:rsid w:val="002B0FB6"/>
    <w:rsid w:val="002B11A9"/>
    <w:rsid w:val="002B1518"/>
    <w:rsid w:val="002B198B"/>
    <w:rsid w:val="002B1F66"/>
    <w:rsid w:val="002B3949"/>
    <w:rsid w:val="002B3BA6"/>
    <w:rsid w:val="002B4B28"/>
    <w:rsid w:val="002B4EE0"/>
    <w:rsid w:val="002B60C7"/>
    <w:rsid w:val="002B681D"/>
    <w:rsid w:val="002B6C60"/>
    <w:rsid w:val="002B6EC8"/>
    <w:rsid w:val="002B735C"/>
    <w:rsid w:val="002B78AB"/>
    <w:rsid w:val="002B7F31"/>
    <w:rsid w:val="002C09E5"/>
    <w:rsid w:val="002C0C4D"/>
    <w:rsid w:val="002C13EB"/>
    <w:rsid w:val="002C219A"/>
    <w:rsid w:val="002C25A9"/>
    <w:rsid w:val="002C31E6"/>
    <w:rsid w:val="002C32F6"/>
    <w:rsid w:val="002C34D8"/>
    <w:rsid w:val="002C3ADC"/>
    <w:rsid w:val="002C50B3"/>
    <w:rsid w:val="002C745F"/>
    <w:rsid w:val="002C76F4"/>
    <w:rsid w:val="002C7FC1"/>
    <w:rsid w:val="002D03EA"/>
    <w:rsid w:val="002D04D8"/>
    <w:rsid w:val="002D0752"/>
    <w:rsid w:val="002D2A4D"/>
    <w:rsid w:val="002D2BE4"/>
    <w:rsid w:val="002D2CA9"/>
    <w:rsid w:val="002D2FE0"/>
    <w:rsid w:val="002D4BDD"/>
    <w:rsid w:val="002D4EEE"/>
    <w:rsid w:val="002D524A"/>
    <w:rsid w:val="002D59D3"/>
    <w:rsid w:val="002D678F"/>
    <w:rsid w:val="002D742A"/>
    <w:rsid w:val="002E1244"/>
    <w:rsid w:val="002E1B36"/>
    <w:rsid w:val="002E1DF3"/>
    <w:rsid w:val="002E1E62"/>
    <w:rsid w:val="002E2091"/>
    <w:rsid w:val="002E296E"/>
    <w:rsid w:val="002E3478"/>
    <w:rsid w:val="002E3AFA"/>
    <w:rsid w:val="002E3CAC"/>
    <w:rsid w:val="002E4887"/>
    <w:rsid w:val="002E50DC"/>
    <w:rsid w:val="002E5259"/>
    <w:rsid w:val="002E63DA"/>
    <w:rsid w:val="002E63FE"/>
    <w:rsid w:val="002F1BF2"/>
    <w:rsid w:val="002F20F4"/>
    <w:rsid w:val="002F2A91"/>
    <w:rsid w:val="002F6315"/>
    <w:rsid w:val="002F6517"/>
    <w:rsid w:val="002F679B"/>
    <w:rsid w:val="002F761B"/>
    <w:rsid w:val="002F7661"/>
    <w:rsid w:val="0030024F"/>
    <w:rsid w:val="003004D6"/>
    <w:rsid w:val="0030172E"/>
    <w:rsid w:val="00304CE8"/>
    <w:rsid w:val="00307B5D"/>
    <w:rsid w:val="00310A2E"/>
    <w:rsid w:val="00310DAA"/>
    <w:rsid w:val="00311689"/>
    <w:rsid w:val="0031332B"/>
    <w:rsid w:val="003144CD"/>
    <w:rsid w:val="003175F0"/>
    <w:rsid w:val="00317DFF"/>
    <w:rsid w:val="003209BD"/>
    <w:rsid w:val="00323E1F"/>
    <w:rsid w:val="003242D0"/>
    <w:rsid w:val="00324830"/>
    <w:rsid w:val="00324A09"/>
    <w:rsid w:val="0032666C"/>
    <w:rsid w:val="00326BD2"/>
    <w:rsid w:val="00327EC0"/>
    <w:rsid w:val="0033200E"/>
    <w:rsid w:val="003321CB"/>
    <w:rsid w:val="00332277"/>
    <w:rsid w:val="00332CB5"/>
    <w:rsid w:val="003330F3"/>
    <w:rsid w:val="00333194"/>
    <w:rsid w:val="003336A6"/>
    <w:rsid w:val="00334114"/>
    <w:rsid w:val="00334133"/>
    <w:rsid w:val="00334A17"/>
    <w:rsid w:val="003357AC"/>
    <w:rsid w:val="00335C63"/>
    <w:rsid w:val="00336159"/>
    <w:rsid w:val="003364B9"/>
    <w:rsid w:val="00336707"/>
    <w:rsid w:val="00337128"/>
    <w:rsid w:val="00337C54"/>
    <w:rsid w:val="00337C5A"/>
    <w:rsid w:val="00340E56"/>
    <w:rsid w:val="00341D1A"/>
    <w:rsid w:val="00342E3A"/>
    <w:rsid w:val="00342E6B"/>
    <w:rsid w:val="00343110"/>
    <w:rsid w:val="00343A72"/>
    <w:rsid w:val="00343C7B"/>
    <w:rsid w:val="003442D1"/>
    <w:rsid w:val="00346428"/>
    <w:rsid w:val="00346604"/>
    <w:rsid w:val="00346854"/>
    <w:rsid w:val="00346D28"/>
    <w:rsid w:val="00350EDF"/>
    <w:rsid w:val="003511FE"/>
    <w:rsid w:val="00351710"/>
    <w:rsid w:val="003526A2"/>
    <w:rsid w:val="003542D9"/>
    <w:rsid w:val="0035541B"/>
    <w:rsid w:val="00356330"/>
    <w:rsid w:val="00357AA0"/>
    <w:rsid w:val="00357EB1"/>
    <w:rsid w:val="003604CB"/>
    <w:rsid w:val="00360505"/>
    <w:rsid w:val="00360F4B"/>
    <w:rsid w:val="0036153A"/>
    <w:rsid w:val="00361652"/>
    <w:rsid w:val="0036217C"/>
    <w:rsid w:val="0036388B"/>
    <w:rsid w:val="00364578"/>
    <w:rsid w:val="00365079"/>
    <w:rsid w:val="003659AF"/>
    <w:rsid w:val="00365F5A"/>
    <w:rsid w:val="003663EE"/>
    <w:rsid w:val="00366A3A"/>
    <w:rsid w:val="003678ED"/>
    <w:rsid w:val="00370370"/>
    <w:rsid w:val="0037110E"/>
    <w:rsid w:val="00371B89"/>
    <w:rsid w:val="00371E05"/>
    <w:rsid w:val="003723D8"/>
    <w:rsid w:val="00372935"/>
    <w:rsid w:val="00372E58"/>
    <w:rsid w:val="00373339"/>
    <w:rsid w:val="00373BB1"/>
    <w:rsid w:val="003744CB"/>
    <w:rsid w:val="00374C42"/>
    <w:rsid w:val="00374CAD"/>
    <w:rsid w:val="003754F4"/>
    <w:rsid w:val="00375CB3"/>
    <w:rsid w:val="00375DC0"/>
    <w:rsid w:val="00376160"/>
    <w:rsid w:val="00376348"/>
    <w:rsid w:val="00377129"/>
    <w:rsid w:val="00380BE3"/>
    <w:rsid w:val="00381019"/>
    <w:rsid w:val="0038231B"/>
    <w:rsid w:val="0038268B"/>
    <w:rsid w:val="00382E65"/>
    <w:rsid w:val="00382EF8"/>
    <w:rsid w:val="00382F7F"/>
    <w:rsid w:val="003843ED"/>
    <w:rsid w:val="00385D00"/>
    <w:rsid w:val="00385F34"/>
    <w:rsid w:val="00387690"/>
    <w:rsid w:val="00390001"/>
    <w:rsid w:val="003917D3"/>
    <w:rsid w:val="003919FA"/>
    <w:rsid w:val="00391ABF"/>
    <w:rsid w:val="00392A6C"/>
    <w:rsid w:val="00393A43"/>
    <w:rsid w:val="00394214"/>
    <w:rsid w:val="00394B52"/>
    <w:rsid w:val="00394D31"/>
    <w:rsid w:val="003957F7"/>
    <w:rsid w:val="0039678B"/>
    <w:rsid w:val="003967D1"/>
    <w:rsid w:val="00396AE7"/>
    <w:rsid w:val="003A04F8"/>
    <w:rsid w:val="003A205A"/>
    <w:rsid w:val="003A2CA0"/>
    <w:rsid w:val="003A352B"/>
    <w:rsid w:val="003A3EA4"/>
    <w:rsid w:val="003A4528"/>
    <w:rsid w:val="003A4F5D"/>
    <w:rsid w:val="003A5068"/>
    <w:rsid w:val="003B105B"/>
    <w:rsid w:val="003B12E8"/>
    <w:rsid w:val="003B1EE9"/>
    <w:rsid w:val="003B216F"/>
    <w:rsid w:val="003B32F4"/>
    <w:rsid w:val="003B38FB"/>
    <w:rsid w:val="003B3CA9"/>
    <w:rsid w:val="003B42E2"/>
    <w:rsid w:val="003B4CE1"/>
    <w:rsid w:val="003B5102"/>
    <w:rsid w:val="003B69D4"/>
    <w:rsid w:val="003C1302"/>
    <w:rsid w:val="003C22BF"/>
    <w:rsid w:val="003C356E"/>
    <w:rsid w:val="003C3AF0"/>
    <w:rsid w:val="003C3D1C"/>
    <w:rsid w:val="003C3D31"/>
    <w:rsid w:val="003C5762"/>
    <w:rsid w:val="003C6227"/>
    <w:rsid w:val="003C678E"/>
    <w:rsid w:val="003C6DF7"/>
    <w:rsid w:val="003C77F1"/>
    <w:rsid w:val="003D0AE8"/>
    <w:rsid w:val="003D0EE3"/>
    <w:rsid w:val="003D173F"/>
    <w:rsid w:val="003D205D"/>
    <w:rsid w:val="003D23CB"/>
    <w:rsid w:val="003D3124"/>
    <w:rsid w:val="003D329C"/>
    <w:rsid w:val="003D61DE"/>
    <w:rsid w:val="003D77B3"/>
    <w:rsid w:val="003D7A02"/>
    <w:rsid w:val="003E0AD6"/>
    <w:rsid w:val="003E0BBE"/>
    <w:rsid w:val="003E1655"/>
    <w:rsid w:val="003E1F37"/>
    <w:rsid w:val="003E3EBF"/>
    <w:rsid w:val="003E478A"/>
    <w:rsid w:val="003E64D3"/>
    <w:rsid w:val="003E7B98"/>
    <w:rsid w:val="003F0666"/>
    <w:rsid w:val="003F0889"/>
    <w:rsid w:val="003F1191"/>
    <w:rsid w:val="003F3FC1"/>
    <w:rsid w:val="003F5125"/>
    <w:rsid w:val="003F594C"/>
    <w:rsid w:val="003F5BBE"/>
    <w:rsid w:val="0040051B"/>
    <w:rsid w:val="00401E58"/>
    <w:rsid w:val="00401EB3"/>
    <w:rsid w:val="00402B9A"/>
    <w:rsid w:val="00403421"/>
    <w:rsid w:val="00403760"/>
    <w:rsid w:val="00403BA2"/>
    <w:rsid w:val="0040575F"/>
    <w:rsid w:val="00405FA6"/>
    <w:rsid w:val="00407720"/>
    <w:rsid w:val="004108C2"/>
    <w:rsid w:val="0041110E"/>
    <w:rsid w:val="00412D47"/>
    <w:rsid w:val="00415D0B"/>
    <w:rsid w:val="0041732A"/>
    <w:rsid w:val="00420222"/>
    <w:rsid w:val="004203D4"/>
    <w:rsid w:val="00422126"/>
    <w:rsid w:val="00422771"/>
    <w:rsid w:val="00423694"/>
    <w:rsid w:val="00423B30"/>
    <w:rsid w:val="00423DC0"/>
    <w:rsid w:val="00424222"/>
    <w:rsid w:val="00425050"/>
    <w:rsid w:val="0042722A"/>
    <w:rsid w:val="004302B2"/>
    <w:rsid w:val="0043040A"/>
    <w:rsid w:val="00430507"/>
    <w:rsid w:val="00430548"/>
    <w:rsid w:val="0043057C"/>
    <w:rsid w:val="00430E49"/>
    <w:rsid w:val="00434C94"/>
    <w:rsid w:val="00434EE1"/>
    <w:rsid w:val="0043501C"/>
    <w:rsid w:val="00435BAB"/>
    <w:rsid w:val="00435E2A"/>
    <w:rsid w:val="00436086"/>
    <w:rsid w:val="0043634D"/>
    <w:rsid w:val="0043762A"/>
    <w:rsid w:val="0044018B"/>
    <w:rsid w:val="0044058D"/>
    <w:rsid w:val="00443303"/>
    <w:rsid w:val="004434E5"/>
    <w:rsid w:val="004445A3"/>
    <w:rsid w:val="00445BD4"/>
    <w:rsid w:val="00446D56"/>
    <w:rsid w:val="004500D3"/>
    <w:rsid w:val="0045139D"/>
    <w:rsid w:val="00451B70"/>
    <w:rsid w:val="004524FD"/>
    <w:rsid w:val="00452B49"/>
    <w:rsid w:val="00453126"/>
    <w:rsid w:val="004540E2"/>
    <w:rsid w:val="00454FB2"/>
    <w:rsid w:val="0045512A"/>
    <w:rsid w:val="00455165"/>
    <w:rsid w:val="004554C6"/>
    <w:rsid w:val="00457B36"/>
    <w:rsid w:val="00463467"/>
    <w:rsid w:val="00464991"/>
    <w:rsid w:val="00464C28"/>
    <w:rsid w:val="0046549C"/>
    <w:rsid w:val="00465572"/>
    <w:rsid w:val="00466393"/>
    <w:rsid w:val="00467968"/>
    <w:rsid w:val="00467983"/>
    <w:rsid w:val="00467A7C"/>
    <w:rsid w:val="00467CEE"/>
    <w:rsid w:val="004700D4"/>
    <w:rsid w:val="00470D61"/>
    <w:rsid w:val="00470EB3"/>
    <w:rsid w:val="0047203C"/>
    <w:rsid w:val="004726FA"/>
    <w:rsid w:val="00473387"/>
    <w:rsid w:val="00473DEB"/>
    <w:rsid w:val="004756E7"/>
    <w:rsid w:val="00475C1D"/>
    <w:rsid w:val="004762BD"/>
    <w:rsid w:val="004771B2"/>
    <w:rsid w:val="004771F0"/>
    <w:rsid w:val="0048015D"/>
    <w:rsid w:val="00480F07"/>
    <w:rsid w:val="00482DE8"/>
    <w:rsid w:val="00483057"/>
    <w:rsid w:val="004838F3"/>
    <w:rsid w:val="00483C0F"/>
    <w:rsid w:val="00484675"/>
    <w:rsid w:val="0048589D"/>
    <w:rsid w:val="00487F85"/>
    <w:rsid w:val="00487FE1"/>
    <w:rsid w:val="00492F4B"/>
    <w:rsid w:val="00493155"/>
    <w:rsid w:val="004932B1"/>
    <w:rsid w:val="00495069"/>
    <w:rsid w:val="00496BEE"/>
    <w:rsid w:val="00497079"/>
    <w:rsid w:val="00497322"/>
    <w:rsid w:val="00497F26"/>
    <w:rsid w:val="004A040E"/>
    <w:rsid w:val="004A0963"/>
    <w:rsid w:val="004A1B72"/>
    <w:rsid w:val="004A2138"/>
    <w:rsid w:val="004A31D5"/>
    <w:rsid w:val="004A5978"/>
    <w:rsid w:val="004A7915"/>
    <w:rsid w:val="004A7DFC"/>
    <w:rsid w:val="004B1012"/>
    <w:rsid w:val="004B2985"/>
    <w:rsid w:val="004B2A89"/>
    <w:rsid w:val="004B336B"/>
    <w:rsid w:val="004B3BFF"/>
    <w:rsid w:val="004B3CEB"/>
    <w:rsid w:val="004B4813"/>
    <w:rsid w:val="004B4949"/>
    <w:rsid w:val="004B5491"/>
    <w:rsid w:val="004B592D"/>
    <w:rsid w:val="004B5A01"/>
    <w:rsid w:val="004B5DB9"/>
    <w:rsid w:val="004B64A0"/>
    <w:rsid w:val="004B6ABA"/>
    <w:rsid w:val="004B7145"/>
    <w:rsid w:val="004B7923"/>
    <w:rsid w:val="004C1302"/>
    <w:rsid w:val="004C2510"/>
    <w:rsid w:val="004C327D"/>
    <w:rsid w:val="004C346C"/>
    <w:rsid w:val="004C372D"/>
    <w:rsid w:val="004C3C3B"/>
    <w:rsid w:val="004C42C3"/>
    <w:rsid w:val="004C5C9D"/>
    <w:rsid w:val="004C62FE"/>
    <w:rsid w:val="004C7F98"/>
    <w:rsid w:val="004D0365"/>
    <w:rsid w:val="004D1634"/>
    <w:rsid w:val="004D42F4"/>
    <w:rsid w:val="004D443A"/>
    <w:rsid w:val="004D4EB4"/>
    <w:rsid w:val="004D51F7"/>
    <w:rsid w:val="004D57F6"/>
    <w:rsid w:val="004E10E7"/>
    <w:rsid w:val="004E1A0B"/>
    <w:rsid w:val="004E2377"/>
    <w:rsid w:val="004E3E11"/>
    <w:rsid w:val="004E4665"/>
    <w:rsid w:val="004E4A58"/>
    <w:rsid w:val="004E528F"/>
    <w:rsid w:val="004E583F"/>
    <w:rsid w:val="004E6B7E"/>
    <w:rsid w:val="004F2910"/>
    <w:rsid w:val="004F2D38"/>
    <w:rsid w:val="004F330D"/>
    <w:rsid w:val="004F3661"/>
    <w:rsid w:val="004F42D9"/>
    <w:rsid w:val="004F4BE9"/>
    <w:rsid w:val="004F54FA"/>
    <w:rsid w:val="004F6903"/>
    <w:rsid w:val="004F71F4"/>
    <w:rsid w:val="004F791A"/>
    <w:rsid w:val="004F7D7A"/>
    <w:rsid w:val="005048A6"/>
    <w:rsid w:val="00505067"/>
    <w:rsid w:val="00505430"/>
    <w:rsid w:val="00505650"/>
    <w:rsid w:val="0050788F"/>
    <w:rsid w:val="00510460"/>
    <w:rsid w:val="00511965"/>
    <w:rsid w:val="005121AA"/>
    <w:rsid w:val="005132C8"/>
    <w:rsid w:val="005144F5"/>
    <w:rsid w:val="00514781"/>
    <w:rsid w:val="0051493F"/>
    <w:rsid w:val="00514E63"/>
    <w:rsid w:val="00515956"/>
    <w:rsid w:val="00515C4D"/>
    <w:rsid w:val="0051624C"/>
    <w:rsid w:val="00517070"/>
    <w:rsid w:val="005175DD"/>
    <w:rsid w:val="00520036"/>
    <w:rsid w:val="005202B6"/>
    <w:rsid w:val="005221C5"/>
    <w:rsid w:val="005227F4"/>
    <w:rsid w:val="00523EF6"/>
    <w:rsid w:val="00524FF9"/>
    <w:rsid w:val="005272B3"/>
    <w:rsid w:val="00530404"/>
    <w:rsid w:val="00530C7D"/>
    <w:rsid w:val="005310B1"/>
    <w:rsid w:val="00532F37"/>
    <w:rsid w:val="00533B62"/>
    <w:rsid w:val="00534220"/>
    <w:rsid w:val="005345AE"/>
    <w:rsid w:val="00534764"/>
    <w:rsid w:val="00534E3F"/>
    <w:rsid w:val="005352FB"/>
    <w:rsid w:val="005363A9"/>
    <w:rsid w:val="0053722F"/>
    <w:rsid w:val="00537336"/>
    <w:rsid w:val="00541309"/>
    <w:rsid w:val="00541BC9"/>
    <w:rsid w:val="00541E1F"/>
    <w:rsid w:val="00541FEA"/>
    <w:rsid w:val="00543BD7"/>
    <w:rsid w:val="005446B5"/>
    <w:rsid w:val="00545A61"/>
    <w:rsid w:val="00546412"/>
    <w:rsid w:val="00546C8C"/>
    <w:rsid w:val="00547E2A"/>
    <w:rsid w:val="00550CAA"/>
    <w:rsid w:val="005520CA"/>
    <w:rsid w:val="00552F94"/>
    <w:rsid w:val="0055377D"/>
    <w:rsid w:val="00553B64"/>
    <w:rsid w:val="00554495"/>
    <w:rsid w:val="00555F89"/>
    <w:rsid w:val="005570EF"/>
    <w:rsid w:val="0056027E"/>
    <w:rsid w:val="00560300"/>
    <w:rsid w:val="00561359"/>
    <w:rsid w:val="005619CA"/>
    <w:rsid w:val="00562FA8"/>
    <w:rsid w:val="00563A0D"/>
    <w:rsid w:val="0056469C"/>
    <w:rsid w:val="005650FA"/>
    <w:rsid w:val="0056614A"/>
    <w:rsid w:val="00566FC6"/>
    <w:rsid w:val="00567B1F"/>
    <w:rsid w:val="00570217"/>
    <w:rsid w:val="00570558"/>
    <w:rsid w:val="005722B6"/>
    <w:rsid w:val="00572408"/>
    <w:rsid w:val="00574489"/>
    <w:rsid w:val="00574EEF"/>
    <w:rsid w:val="00575A0D"/>
    <w:rsid w:val="005764A1"/>
    <w:rsid w:val="005764BB"/>
    <w:rsid w:val="005766B3"/>
    <w:rsid w:val="0057672D"/>
    <w:rsid w:val="005806EA"/>
    <w:rsid w:val="005807B8"/>
    <w:rsid w:val="00581892"/>
    <w:rsid w:val="00581BAE"/>
    <w:rsid w:val="00583BD1"/>
    <w:rsid w:val="005844A8"/>
    <w:rsid w:val="00584C59"/>
    <w:rsid w:val="005855A6"/>
    <w:rsid w:val="00585884"/>
    <w:rsid w:val="00586B69"/>
    <w:rsid w:val="00586BB7"/>
    <w:rsid w:val="00586D84"/>
    <w:rsid w:val="00586EBB"/>
    <w:rsid w:val="00587A8A"/>
    <w:rsid w:val="00590EB9"/>
    <w:rsid w:val="0059142C"/>
    <w:rsid w:val="00592506"/>
    <w:rsid w:val="00592DAF"/>
    <w:rsid w:val="00592EC1"/>
    <w:rsid w:val="00593D79"/>
    <w:rsid w:val="005944F6"/>
    <w:rsid w:val="00594EBB"/>
    <w:rsid w:val="0059557B"/>
    <w:rsid w:val="00596248"/>
    <w:rsid w:val="005964C4"/>
    <w:rsid w:val="00596957"/>
    <w:rsid w:val="005A18E0"/>
    <w:rsid w:val="005A19F6"/>
    <w:rsid w:val="005A2B62"/>
    <w:rsid w:val="005A2BC6"/>
    <w:rsid w:val="005A2DE3"/>
    <w:rsid w:val="005A3D1A"/>
    <w:rsid w:val="005A54CA"/>
    <w:rsid w:val="005A57BF"/>
    <w:rsid w:val="005A720D"/>
    <w:rsid w:val="005A7C21"/>
    <w:rsid w:val="005B1E2D"/>
    <w:rsid w:val="005B2051"/>
    <w:rsid w:val="005B2B16"/>
    <w:rsid w:val="005B5639"/>
    <w:rsid w:val="005B5E36"/>
    <w:rsid w:val="005B6AED"/>
    <w:rsid w:val="005B747C"/>
    <w:rsid w:val="005C01FB"/>
    <w:rsid w:val="005C3800"/>
    <w:rsid w:val="005C42BD"/>
    <w:rsid w:val="005C4807"/>
    <w:rsid w:val="005C4830"/>
    <w:rsid w:val="005C6B52"/>
    <w:rsid w:val="005D0581"/>
    <w:rsid w:val="005D125D"/>
    <w:rsid w:val="005D23F7"/>
    <w:rsid w:val="005D3387"/>
    <w:rsid w:val="005D416D"/>
    <w:rsid w:val="005D4A44"/>
    <w:rsid w:val="005D4ED1"/>
    <w:rsid w:val="005D69A1"/>
    <w:rsid w:val="005D6DB1"/>
    <w:rsid w:val="005D711C"/>
    <w:rsid w:val="005E02CD"/>
    <w:rsid w:val="005E1007"/>
    <w:rsid w:val="005E1172"/>
    <w:rsid w:val="005E30A6"/>
    <w:rsid w:val="005E4882"/>
    <w:rsid w:val="005E5161"/>
    <w:rsid w:val="005E59D1"/>
    <w:rsid w:val="005F0387"/>
    <w:rsid w:val="005F062E"/>
    <w:rsid w:val="005F0CAF"/>
    <w:rsid w:val="005F14D2"/>
    <w:rsid w:val="005F1BD9"/>
    <w:rsid w:val="005F22EB"/>
    <w:rsid w:val="005F2757"/>
    <w:rsid w:val="005F2C12"/>
    <w:rsid w:val="005F3245"/>
    <w:rsid w:val="005F3558"/>
    <w:rsid w:val="005F364E"/>
    <w:rsid w:val="005F3A70"/>
    <w:rsid w:val="005F429A"/>
    <w:rsid w:val="005F56B5"/>
    <w:rsid w:val="005F5718"/>
    <w:rsid w:val="005F63CA"/>
    <w:rsid w:val="005F66E1"/>
    <w:rsid w:val="005F6C7F"/>
    <w:rsid w:val="005F7D4D"/>
    <w:rsid w:val="00600178"/>
    <w:rsid w:val="00600974"/>
    <w:rsid w:val="00600A27"/>
    <w:rsid w:val="006011CA"/>
    <w:rsid w:val="0060189D"/>
    <w:rsid w:val="00602743"/>
    <w:rsid w:val="00603798"/>
    <w:rsid w:val="00604955"/>
    <w:rsid w:val="006055D7"/>
    <w:rsid w:val="00610E5F"/>
    <w:rsid w:val="006116AC"/>
    <w:rsid w:val="006124E3"/>
    <w:rsid w:val="00612699"/>
    <w:rsid w:val="006133D7"/>
    <w:rsid w:val="0061476F"/>
    <w:rsid w:val="00614AD1"/>
    <w:rsid w:val="00614BA6"/>
    <w:rsid w:val="00615941"/>
    <w:rsid w:val="00616C72"/>
    <w:rsid w:val="00616E9F"/>
    <w:rsid w:val="00617C00"/>
    <w:rsid w:val="00620109"/>
    <w:rsid w:val="006206E4"/>
    <w:rsid w:val="006221B3"/>
    <w:rsid w:val="00623EDA"/>
    <w:rsid w:val="00625DDD"/>
    <w:rsid w:val="006266DC"/>
    <w:rsid w:val="00627016"/>
    <w:rsid w:val="00633540"/>
    <w:rsid w:val="00636945"/>
    <w:rsid w:val="006404DA"/>
    <w:rsid w:val="00641050"/>
    <w:rsid w:val="00642DBE"/>
    <w:rsid w:val="0064406E"/>
    <w:rsid w:val="0064412E"/>
    <w:rsid w:val="00644298"/>
    <w:rsid w:val="00645BC2"/>
    <w:rsid w:val="00651136"/>
    <w:rsid w:val="00651410"/>
    <w:rsid w:val="00652C94"/>
    <w:rsid w:val="00652D81"/>
    <w:rsid w:val="00654D6B"/>
    <w:rsid w:val="0065516D"/>
    <w:rsid w:val="00657007"/>
    <w:rsid w:val="00660802"/>
    <w:rsid w:val="00660A49"/>
    <w:rsid w:val="0066168B"/>
    <w:rsid w:val="0066194B"/>
    <w:rsid w:val="006631C6"/>
    <w:rsid w:val="00663D45"/>
    <w:rsid w:val="006642B7"/>
    <w:rsid w:val="006645E4"/>
    <w:rsid w:val="00664C77"/>
    <w:rsid w:val="00665AE6"/>
    <w:rsid w:val="00665F59"/>
    <w:rsid w:val="0066700F"/>
    <w:rsid w:val="00670B73"/>
    <w:rsid w:val="00670E77"/>
    <w:rsid w:val="0067123E"/>
    <w:rsid w:val="006717EE"/>
    <w:rsid w:val="00671A99"/>
    <w:rsid w:val="00671AEF"/>
    <w:rsid w:val="00672F0B"/>
    <w:rsid w:val="00673101"/>
    <w:rsid w:val="00673DF3"/>
    <w:rsid w:val="00677784"/>
    <w:rsid w:val="006807F3"/>
    <w:rsid w:val="00680F37"/>
    <w:rsid w:val="00681C3A"/>
    <w:rsid w:val="0068325E"/>
    <w:rsid w:val="00683A56"/>
    <w:rsid w:val="00683C7E"/>
    <w:rsid w:val="00683F30"/>
    <w:rsid w:val="006843FC"/>
    <w:rsid w:val="00684703"/>
    <w:rsid w:val="00685A46"/>
    <w:rsid w:val="0068713D"/>
    <w:rsid w:val="00687F2D"/>
    <w:rsid w:val="006908F4"/>
    <w:rsid w:val="00691B5A"/>
    <w:rsid w:val="0069282B"/>
    <w:rsid w:val="006930BD"/>
    <w:rsid w:val="006946ED"/>
    <w:rsid w:val="00694738"/>
    <w:rsid w:val="00694954"/>
    <w:rsid w:val="00694DB6"/>
    <w:rsid w:val="00696593"/>
    <w:rsid w:val="006979C4"/>
    <w:rsid w:val="00697D15"/>
    <w:rsid w:val="006A190F"/>
    <w:rsid w:val="006A235E"/>
    <w:rsid w:val="006A29BC"/>
    <w:rsid w:val="006A2ABD"/>
    <w:rsid w:val="006A3542"/>
    <w:rsid w:val="006A35B5"/>
    <w:rsid w:val="006A3977"/>
    <w:rsid w:val="006A41F9"/>
    <w:rsid w:val="006A41FE"/>
    <w:rsid w:val="006A4638"/>
    <w:rsid w:val="006A4BB9"/>
    <w:rsid w:val="006A4F3F"/>
    <w:rsid w:val="006A5B6B"/>
    <w:rsid w:val="006B180C"/>
    <w:rsid w:val="006B1C04"/>
    <w:rsid w:val="006B3564"/>
    <w:rsid w:val="006B37C3"/>
    <w:rsid w:val="006B54AA"/>
    <w:rsid w:val="006B6281"/>
    <w:rsid w:val="006B6F85"/>
    <w:rsid w:val="006B6F86"/>
    <w:rsid w:val="006B6FC8"/>
    <w:rsid w:val="006B79FD"/>
    <w:rsid w:val="006B7AD8"/>
    <w:rsid w:val="006B7ADC"/>
    <w:rsid w:val="006C002B"/>
    <w:rsid w:val="006C0F0C"/>
    <w:rsid w:val="006C1F7D"/>
    <w:rsid w:val="006C5611"/>
    <w:rsid w:val="006C5C3B"/>
    <w:rsid w:val="006C6030"/>
    <w:rsid w:val="006C62D0"/>
    <w:rsid w:val="006C6EFA"/>
    <w:rsid w:val="006D1114"/>
    <w:rsid w:val="006D29E1"/>
    <w:rsid w:val="006D3DB9"/>
    <w:rsid w:val="006D3E46"/>
    <w:rsid w:val="006D40C2"/>
    <w:rsid w:val="006D4D90"/>
    <w:rsid w:val="006D6D39"/>
    <w:rsid w:val="006D7BB3"/>
    <w:rsid w:val="006E01BE"/>
    <w:rsid w:val="006E0532"/>
    <w:rsid w:val="006E25B6"/>
    <w:rsid w:val="006E2FC4"/>
    <w:rsid w:val="006E33FA"/>
    <w:rsid w:val="006E3D5E"/>
    <w:rsid w:val="006E3F30"/>
    <w:rsid w:val="006E67ED"/>
    <w:rsid w:val="006E717F"/>
    <w:rsid w:val="006F01B1"/>
    <w:rsid w:val="006F1960"/>
    <w:rsid w:val="006F2396"/>
    <w:rsid w:val="006F278A"/>
    <w:rsid w:val="006F2CB7"/>
    <w:rsid w:val="006F374E"/>
    <w:rsid w:val="006F623A"/>
    <w:rsid w:val="0070090E"/>
    <w:rsid w:val="007017D7"/>
    <w:rsid w:val="00701A35"/>
    <w:rsid w:val="00701A67"/>
    <w:rsid w:val="00703819"/>
    <w:rsid w:val="007040D9"/>
    <w:rsid w:val="0070413D"/>
    <w:rsid w:val="00705061"/>
    <w:rsid w:val="007056C9"/>
    <w:rsid w:val="00706724"/>
    <w:rsid w:val="0071059D"/>
    <w:rsid w:val="00710F0F"/>
    <w:rsid w:val="007112B1"/>
    <w:rsid w:val="00712F3F"/>
    <w:rsid w:val="00713515"/>
    <w:rsid w:val="00714106"/>
    <w:rsid w:val="00715E0C"/>
    <w:rsid w:val="0071619F"/>
    <w:rsid w:val="00716CDE"/>
    <w:rsid w:val="00721F31"/>
    <w:rsid w:val="00721FB4"/>
    <w:rsid w:val="007231DE"/>
    <w:rsid w:val="00723E09"/>
    <w:rsid w:val="007262C4"/>
    <w:rsid w:val="00726E01"/>
    <w:rsid w:val="007306A9"/>
    <w:rsid w:val="0073150A"/>
    <w:rsid w:val="00731845"/>
    <w:rsid w:val="00734210"/>
    <w:rsid w:val="0073421D"/>
    <w:rsid w:val="00734584"/>
    <w:rsid w:val="007361A4"/>
    <w:rsid w:val="007364B1"/>
    <w:rsid w:val="00736C84"/>
    <w:rsid w:val="007375E7"/>
    <w:rsid w:val="00740119"/>
    <w:rsid w:val="007425F9"/>
    <w:rsid w:val="007435F8"/>
    <w:rsid w:val="00743692"/>
    <w:rsid w:val="00743F2B"/>
    <w:rsid w:val="00745788"/>
    <w:rsid w:val="00745BE5"/>
    <w:rsid w:val="00747EA3"/>
    <w:rsid w:val="007511B9"/>
    <w:rsid w:val="00751357"/>
    <w:rsid w:val="007514F5"/>
    <w:rsid w:val="0075298B"/>
    <w:rsid w:val="00753CAD"/>
    <w:rsid w:val="00754282"/>
    <w:rsid w:val="007547D6"/>
    <w:rsid w:val="00754BEB"/>
    <w:rsid w:val="00754CAA"/>
    <w:rsid w:val="00755551"/>
    <w:rsid w:val="007558B5"/>
    <w:rsid w:val="0075616B"/>
    <w:rsid w:val="007566AC"/>
    <w:rsid w:val="00756B0B"/>
    <w:rsid w:val="00757D0C"/>
    <w:rsid w:val="007608B2"/>
    <w:rsid w:val="00760B9D"/>
    <w:rsid w:val="00761884"/>
    <w:rsid w:val="00761B72"/>
    <w:rsid w:val="0076206D"/>
    <w:rsid w:val="007656C7"/>
    <w:rsid w:val="00765A16"/>
    <w:rsid w:val="007660BF"/>
    <w:rsid w:val="00766FF2"/>
    <w:rsid w:val="00767E19"/>
    <w:rsid w:val="00770162"/>
    <w:rsid w:val="00770F54"/>
    <w:rsid w:val="00770F90"/>
    <w:rsid w:val="00771D61"/>
    <w:rsid w:val="00771EE5"/>
    <w:rsid w:val="00772205"/>
    <w:rsid w:val="007723E4"/>
    <w:rsid w:val="0077350B"/>
    <w:rsid w:val="00773D4E"/>
    <w:rsid w:val="0077409C"/>
    <w:rsid w:val="00775118"/>
    <w:rsid w:val="0077599D"/>
    <w:rsid w:val="00776852"/>
    <w:rsid w:val="00780C93"/>
    <w:rsid w:val="00781FB1"/>
    <w:rsid w:val="0078206D"/>
    <w:rsid w:val="0078366F"/>
    <w:rsid w:val="0078379A"/>
    <w:rsid w:val="00784C6D"/>
    <w:rsid w:val="00784FC0"/>
    <w:rsid w:val="00785AAE"/>
    <w:rsid w:val="00785FF1"/>
    <w:rsid w:val="00786077"/>
    <w:rsid w:val="007875D8"/>
    <w:rsid w:val="00792246"/>
    <w:rsid w:val="00792785"/>
    <w:rsid w:val="00793AEA"/>
    <w:rsid w:val="007942A0"/>
    <w:rsid w:val="007952CA"/>
    <w:rsid w:val="00795334"/>
    <w:rsid w:val="007956A4"/>
    <w:rsid w:val="00797812"/>
    <w:rsid w:val="007A0AE8"/>
    <w:rsid w:val="007A131B"/>
    <w:rsid w:val="007A17C0"/>
    <w:rsid w:val="007A17CD"/>
    <w:rsid w:val="007A36C3"/>
    <w:rsid w:val="007A3AEE"/>
    <w:rsid w:val="007A405D"/>
    <w:rsid w:val="007A41DB"/>
    <w:rsid w:val="007A42A4"/>
    <w:rsid w:val="007A6CF8"/>
    <w:rsid w:val="007B0998"/>
    <w:rsid w:val="007B0D9D"/>
    <w:rsid w:val="007B0F2E"/>
    <w:rsid w:val="007B1692"/>
    <w:rsid w:val="007B1986"/>
    <w:rsid w:val="007B1D8F"/>
    <w:rsid w:val="007B2E88"/>
    <w:rsid w:val="007B443C"/>
    <w:rsid w:val="007B5E33"/>
    <w:rsid w:val="007B6C2D"/>
    <w:rsid w:val="007C013B"/>
    <w:rsid w:val="007C0571"/>
    <w:rsid w:val="007C0ADE"/>
    <w:rsid w:val="007C1240"/>
    <w:rsid w:val="007C12EF"/>
    <w:rsid w:val="007C18AE"/>
    <w:rsid w:val="007C198F"/>
    <w:rsid w:val="007C1B8F"/>
    <w:rsid w:val="007C1BED"/>
    <w:rsid w:val="007C203A"/>
    <w:rsid w:val="007C25F1"/>
    <w:rsid w:val="007C41B8"/>
    <w:rsid w:val="007C56E0"/>
    <w:rsid w:val="007C5D38"/>
    <w:rsid w:val="007C6B96"/>
    <w:rsid w:val="007C7274"/>
    <w:rsid w:val="007C765A"/>
    <w:rsid w:val="007C77E7"/>
    <w:rsid w:val="007D31C5"/>
    <w:rsid w:val="007D359F"/>
    <w:rsid w:val="007D4301"/>
    <w:rsid w:val="007D4BBA"/>
    <w:rsid w:val="007D5624"/>
    <w:rsid w:val="007D6897"/>
    <w:rsid w:val="007D77C0"/>
    <w:rsid w:val="007E04D5"/>
    <w:rsid w:val="007E04F6"/>
    <w:rsid w:val="007E48E1"/>
    <w:rsid w:val="007E4C44"/>
    <w:rsid w:val="007E5104"/>
    <w:rsid w:val="007E5522"/>
    <w:rsid w:val="007E73C5"/>
    <w:rsid w:val="007F03C3"/>
    <w:rsid w:val="007F04C9"/>
    <w:rsid w:val="007F0BCF"/>
    <w:rsid w:val="007F1697"/>
    <w:rsid w:val="007F3BA8"/>
    <w:rsid w:val="007F6D25"/>
    <w:rsid w:val="0080276A"/>
    <w:rsid w:val="00802A3B"/>
    <w:rsid w:val="00802CB7"/>
    <w:rsid w:val="00802CF2"/>
    <w:rsid w:val="00803832"/>
    <w:rsid w:val="00805377"/>
    <w:rsid w:val="00805C38"/>
    <w:rsid w:val="00805F8C"/>
    <w:rsid w:val="008063F5"/>
    <w:rsid w:val="0080656C"/>
    <w:rsid w:val="008067E4"/>
    <w:rsid w:val="00806DA6"/>
    <w:rsid w:val="00810625"/>
    <w:rsid w:val="00813CE1"/>
    <w:rsid w:val="00813F93"/>
    <w:rsid w:val="00814100"/>
    <w:rsid w:val="008153FC"/>
    <w:rsid w:val="00815896"/>
    <w:rsid w:val="008162A5"/>
    <w:rsid w:val="00816807"/>
    <w:rsid w:val="0081694B"/>
    <w:rsid w:val="00816962"/>
    <w:rsid w:val="0082126F"/>
    <w:rsid w:val="008221D4"/>
    <w:rsid w:val="00822C4F"/>
    <w:rsid w:val="00823F71"/>
    <w:rsid w:val="008265C9"/>
    <w:rsid w:val="00826C10"/>
    <w:rsid w:val="0082710D"/>
    <w:rsid w:val="00827536"/>
    <w:rsid w:val="0083091F"/>
    <w:rsid w:val="00831924"/>
    <w:rsid w:val="00832109"/>
    <w:rsid w:val="00832533"/>
    <w:rsid w:val="00833AC3"/>
    <w:rsid w:val="00833E8B"/>
    <w:rsid w:val="0083460F"/>
    <w:rsid w:val="00834871"/>
    <w:rsid w:val="00836837"/>
    <w:rsid w:val="00840426"/>
    <w:rsid w:val="00843554"/>
    <w:rsid w:val="00843AF4"/>
    <w:rsid w:val="00846631"/>
    <w:rsid w:val="008504E9"/>
    <w:rsid w:val="00850EB9"/>
    <w:rsid w:val="0085286E"/>
    <w:rsid w:val="008533F3"/>
    <w:rsid w:val="0085417F"/>
    <w:rsid w:val="008544B3"/>
    <w:rsid w:val="00854EC7"/>
    <w:rsid w:val="00855032"/>
    <w:rsid w:val="008554E5"/>
    <w:rsid w:val="008568FA"/>
    <w:rsid w:val="00857420"/>
    <w:rsid w:val="00857907"/>
    <w:rsid w:val="008613EC"/>
    <w:rsid w:val="00863569"/>
    <w:rsid w:val="00863A21"/>
    <w:rsid w:val="008642FD"/>
    <w:rsid w:val="00865F22"/>
    <w:rsid w:val="00866B57"/>
    <w:rsid w:val="0086751C"/>
    <w:rsid w:val="00870801"/>
    <w:rsid w:val="0087082F"/>
    <w:rsid w:val="00872A9D"/>
    <w:rsid w:val="00872BFB"/>
    <w:rsid w:val="0087433F"/>
    <w:rsid w:val="00875127"/>
    <w:rsid w:val="00876808"/>
    <w:rsid w:val="00876849"/>
    <w:rsid w:val="0087765A"/>
    <w:rsid w:val="0087769E"/>
    <w:rsid w:val="00880C62"/>
    <w:rsid w:val="00881042"/>
    <w:rsid w:val="008811E5"/>
    <w:rsid w:val="00882374"/>
    <w:rsid w:val="00884CA6"/>
    <w:rsid w:val="00886BC2"/>
    <w:rsid w:val="00887355"/>
    <w:rsid w:val="008910B5"/>
    <w:rsid w:val="00891DFA"/>
    <w:rsid w:val="00892561"/>
    <w:rsid w:val="00893118"/>
    <w:rsid w:val="00894722"/>
    <w:rsid w:val="00895EEB"/>
    <w:rsid w:val="008A00D8"/>
    <w:rsid w:val="008A067D"/>
    <w:rsid w:val="008A0B23"/>
    <w:rsid w:val="008A2291"/>
    <w:rsid w:val="008A321A"/>
    <w:rsid w:val="008A7131"/>
    <w:rsid w:val="008B057E"/>
    <w:rsid w:val="008B0635"/>
    <w:rsid w:val="008B1596"/>
    <w:rsid w:val="008B2459"/>
    <w:rsid w:val="008B4FB6"/>
    <w:rsid w:val="008B726E"/>
    <w:rsid w:val="008B7A88"/>
    <w:rsid w:val="008B7B2B"/>
    <w:rsid w:val="008B7DCC"/>
    <w:rsid w:val="008B7EE2"/>
    <w:rsid w:val="008C17E2"/>
    <w:rsid w:val="008C18B9"/>
    <w:rsid w:val="008C1DFD"/>
    <w:rsid w:val="008C233E"/>
    <w:rsid w:val="008C44F8"/>
    <w:rsid w:val="008C4828"/>
    <w:rsid w:val="008C4D21"/>
    <w:rsid w:val="008C5A6C"/>
    <w:rsid w:val="008C5AF1"/>
    <w:rsid w:val="008C5B4C"/>
    <w:rsid w:val="008C6CAB"/>
    <w:rsid w:val="008C7C30"/>
    <w:rsid w:val="008D00EE"/>
    <w:rsid w:val="008D2026"/>
    <w:rsid w:val="008D3C6E"/>
    <w:rsid w:val="008D506D"/>
    <w:rsid w:val="008D5194"/>
    <w:rsid w:val="008E054D"/>
    <w:rsid w:val="008E1383"/>
    <w:rsid w:val="008E1860"/>
    <w:rsid w:val="008E2490"/>
    <w:rsid w:val="008E251B"/>
    <w:rsid w:val="008E274A"/>
    <w:rsid w:val="008E2D27"/>
    <w:rsid w:val="008E326E"/>
    <w:rsid w:val="008E361E"/>
    <w:rsid w:val="008E3A5B"/>
    <w:rsid w:val="008E6DCD"/>
    <w:rsid w:val="008E734B"/>
    <w:rsid w:val="008E7906"/>
    <w:rsid w:val="008E7DA2"/>
    <w:rsid w:val="008E7EE4"/>
    <w:rsid w:val="008F06DD"/>
    <w:rsid w:val="008F0C87"/>
    <w:rsid w:val="008F10BE"/>
    <w:rsid w:val="008F130D"/>
    <w:rsid w:val="008F19B8"/>
    <w:rsid w:val="008F1C8E"/>
    <w:rsid w:val="008F32BE"/>
    <w:rsid w:val="008F37B1"/>
    <w:rsid w:val="008F3E37"/>
    <w:rsid w:val="008F427B"/>
    <w:rsid w:val="008F4D51"/>
    <w:rsid w:val="008F5A65"/>
    <w:rsid w:val="008F5BDC"/>
    <w:rsid w:val="008F65DF"/>
    <w:rsid w:val="008F70D8"/>
    <w:rsid w:val="008F7654"/>
    <w:rsid w:val="008F7CE0"/>
    <w:rsid w:val="00900122"/>
    <w:rsid w:val="00900553"/>
    <w:rsid w:val="00901662"/>
    <w:rsid w:val="00901D1F"/>
    <w:rsid w:val="009029BD"/>
    <w:rsid w:val="00902B2C"/>
    <w:rsid w:val="00903B0E"/>
    <w:rsid w:val="0090408B"/>
    <w:rsid w:val="009045FE"/>
    <w:rsid w:val="00905472"/>
    <w:rsid w:val="00905CFB"/>
    <w:rsid w:val="00905D1F"/>
    <w:rsid w:val="00907207"/>
    <w:rsid w:val="00907FA6"/>
    <w:rsid w:val="0091194C"/>
    <w:rsid w:val="00911FB1"/>
    <w:rsid w:val="009148D2"/>
    <w:rsid w:val="0091499E"/>
    <w:rsid w:val="00914BE8"/>
    <w:rsid w:val="0091541F"/>
    <w:rsid w:val="00916A3B"/>
    <w:rsid w:val="00916D95"/>
    <w:rsid w:val="00917B6A"/>
    <w:rsid w:val="00920BC0"/>
    <w:rsid w:val="009221C6"/>
    <w:rsid w:val="00922DFE"/>
    <w:rsid w:val="0092455C"/>
    <w:rsid w:val="00924583"/>
    <w:rsid w:val="00924A79"/>
    <w:rsid w:val="00924DFE"/>
    <w:rsid w:val="009253DD"/>
    <w:rsid w:val="00925B30"/>
    <w:rsid w:val="00926058"/>
    <w:rsid w:val="00926160"/>
    <w:rsid w:val="009262FE"/>
    <w:rsid w:val="00927900"/>
    <w:rsid w:val="00927B99"/>
    <w:rsid w:val="00927DAC"/>
    <w:rsid w:val="009304F1"/>
    <w:rsid w:val="00930E59"/>
    <w:rsid w:val="00933128"/>
    <w:rsid w:val="00933454"/>
    <w:rsid w:val="009345A7"/>
    <w:rsid w:val="00936105"/>
    <w:rsid w:val="00936146"/>
    <w:rsid w:val="009416B5"/>
    <w:rsid w:val="00942975"/>
    <w:rsid w:val="009456CD"/>
    <w:rsid w:val="00945810"/>
    <w:rsid w:val="0094643E"/>
    <w:rsid w:val="00946B3E"/>
    <w:rsid w:val="00946CDA"/>
    <w:rsid w:val="009504A7"/>
    <w:rsid w:val="009509AF"/>
    <w:rsid w:val="00952198"/>
    <w:rsid w:val="0095222C"/>
    <w:rsid w:val="00952931"/>
    <w:rsid w:val="009536AF"/>
    <w:rsid w:val="00955422"/>
    <w:rsid w:val="009562C4"/>
    <w:rsid w:val="0095684A"/>
    <w:rsid w:val="009573DF"/>
    <w:rsid w:val="009575E6"/>
    <w:rsid w:val="00957D08"/>
    <w:rsid w:val="009600BE"/>
    <w:rsid w:val="00961AEC"/>
    <w:rsid w:val="00961B12"/>
    <w:rsid w:val="009649AF"/>
    <w:rsid w:val="00965AF0"/>
    <w:rsid w:val="0096696C"/>
    <w:rsid w:val="00967157"/>
    <w:rsid w:val="00967458"/>
    <w:rsid w:val="00967B96"/>
    <w:rsid w:val="00967D63"/>
    <w:rsid w:val="0097272E"/>
    <w:rsid w:val="00972B41"/>
    <w:rsid w:val="00972FB6"/>
    <w:rsid w:val="00973920"/>
    <w:rsid w:val="009745BD"/>
    <w:rsid w:val="009752D8"/>
    <w:rsid w:val="00980DAE"/>
    <w:rsid w:val="009832DB"/>
    <w:rsid w:val="00983563"/>
    <w:rsid w:val="009838CD"/>
    <w:rsid w:val="00983C55"/>
    <w:rsid w:val="00983F5F"/>
    <w:rsid w:val="00984A23"/>
    <w:rsid w:val="0098507F"/>
    <w:rsid w:val="0098658F"/>
    <w:rsid w:val="00986C3E"/>
    <w:rsid w:val="009872F0"/>
    <w:rsid w:val="009874CA"/>
    <w:rsid w:val="00987DDE"/>
    <w:rsid w:val="00991AAC"/>
    <w:rsid w:val="00992303"/>
    <w:rsid w:val="0099299A"/>
    <w:rsid w:val="009976CC"/>
    <w:rsid w:val="009A07D6"/>
    <w:rsid w:val="009A1C51"/>
    <w:rsid w:val="009A3787"/>
    <w:rsid w:val="009A493C"/>
    <w:rsid w:val="009A518A"/>
    <w:rsid w:val="009A71CA"/>
    <w:rsid w:val="009A78D7"/>
    <w:rsid w:val="009B0026"/>
    <w:rsid w:val="009B0C6E"/>
    <w:rsid w:val="009B0E96"/>
    <w:rsid w:val="009B17A5"/>
    <w:rsid w:val="009B271F"/>
    <w:rsid w:val="009B27BA"/>
    <w:rsid w:val="009B3C83"/>
    <w:rsid w:val="009B4A49"/>
    <w:rsid w:val="009B539F"/>
    <w:rsid w:val="009B5F44"/>
    <w:rsid w:val="009B6B91"/>
    <w:rsid w:val="009B6E2A"/>
    <w:rsid w:val="009B7CF0"/>
    <w:rsid w:val="009B7D54"/>
    <w:rsid w:val="009C082E"/>
    <w:rsid w:val="009C0B35"/>
    <w:rsid w:val="009C1627"/>
    <w:rsid w:val="009C2342"/>
    <w:rsid w:val="009C27E2"/>
    <w:rsid w:val="009C2B15"/>
    <w:rsid w:val="009C2B6D"/>
    <w:rsid w:val="009C2B6E"/>
    <w:rsid w:val="009C3931"/>
    <w:rsid w:val="009C49B2"/>
    <w:rsid w:val="009C6221"/>
    <w:rsid w:val="009C67BD"/>
    <w:rsid w:val="009C7557"/>
    <w:rsid w:val="009C7BE7"/>
    <w:rsid w:val="009D2197"/>
    <w:rsid w:val="009D25B5"/>
    <w:rsid w:val="009D4DDF"/>
    <w:rsid w:val="009D4F31"/>
    <w:rsid w:val="009D5960"/>
    <w:rsid w:val="009D5FD4"/>
    <w:rsid w:val="009E1CCF"/>
    <w:rsid w:val="009E2A5C"/>
    <w:rsid w:val="009E2DD3"/>
    <w:rsid w:val="009E451B"/>
    <w:rsid w:val="009E46AD"/>
    <w:rsid w:val="009E5908"/>
    <w:rsid w:val="009E6B35"/>
    <w:rsid w:val="009E7C8E"/>
    <w:rsid w:val="009E7DEF"/>
    <w:rsid w:val="009F0404"/>
    <w:rsid w:val="009F07C5"/>
    <w:rsid w:val="009F2A2B"/>
    <w:rsid w:val="009F3D82"/>
    <w:rsid w:val="009F4A9F"/>
    <w:rsid w:val="009F5CD7"/>
    <w:rsid w:val="009F60F2"/>
    <w:rsid w:val="009F611F"/>
    <w:rsid w:val="009F6C7D"/>
    <w:rsid w:val="009F6D64"/>
    <w:rsid w:val="00A0050E"/>
    <w:rsid w:val="00A01B59"/>
    <w:rsid w:val="00A01C5E"/>
    <w:rsid w:val="00A02828"/>
    <w:rsid w:val="00A02940"/>
    <w:rsid w:val="00A03458"/>
    <w:rsid w:val="00A04D38"/>
    <w:rsid w:val="00A05193"/>
    <w:rsid w:val="00A06BF0"/>
    <w:rsid w:val="00A0789A"/>
    <w:rsid w:val="00A1200B"/>
    <w:rsid w:val="00A12E8C"/>
    <w:rsid w:val="00A12F2B"/>
    <w:rsid w:val="00A14340"/>
    <w:rsid w:val="00A14FC9"/>
    <w:rsid w:val="00A1637E"/>
    <w:rsid w:val="00A1652B"/>
    <w:rsid w:val="00A17250"/>
    <w:rsid w:val="00A17750"/>
    <w:rsid w:val="00A17D22"/>
    <w:rsid w:val="00A2308C"/>
    <w:rsid w:val="00A264A4"/>
    <w:rsid w:val="00A2661E"/>
    <w:rsid w:val="00A2689F"/>
    <w:rsid w:val="00A26F4B"/>
    <w:rsid w:val="00A2729F"/>
    <w:rsid w:val="00A27F78"/>
    <w:rsid w:val="00A31245"/>
    <w:rsid w:val="00A3225A"/>
    <w:rsid w:val="00A32AD2"/>
    <w:rsid w:val="00A32B11"/>
    <w:rsid w:val="00A33318"/>
    <w:rsid w:val="00A33AC2"/>
    <w:rsid w:val="00A33FB9"/>
    <w:rsid w:val="00A34212"/>
    <w:rsid w:val="00A3423E"/>
    <w:rsid w:val="00A345A2"/>
    <w:rsid w:val="00A34CB7"/>
    <w:rsid w:val="00A354A7"/>
    <w:rsid w:val="00A354EF"/>
    <w:rsid w:val="00A36224"/>
    <w:rsid w:val="00A3648C"/>
    <w:rsid w:val="00A3662A"/>
    <w:rsid w:val="00A368AA"/>
    <w:rsid w:val="00A36EF1"/>
    <w:rsid w:val="00A41CDC"/>
    <w:rsid w:val="00A422AB"/>
    <w:rsid w:val="00A43604"/>
    <w:rsid w:val="00A43F05"/>
    <w:rsid w:val="00A448D0"/>
    <w:rsid w:val="00A450DA"/>
    <w:rsid w:val="00A45774"/>
    <w:rsid w:val="00A45872"/>
    <w:rsid w:val="00A46086"/>
    <w:rsid w:val="00A46824"/>
    <w:rsid w:val="00A46D1E"/>
    <w:rsid w:val="00A46FCB"/>
    <w:rsid w:val="00A46FFA"/>
    <w:rsid w:val="00A47568"/>
    <w:rsid w:val="00A503DE"/>
    <w:rsid w:val="00A5079D"/>
    <w:rsid w:val="00A52893"/>
    <w:rsid w:val="00A52B01"/>
    <w:rsid w:val="00A538D7"/>
    <w:rsid w:val="00A53A84"/>
    <w:rsid w:val="00A53D7D"/>
    <w:rsid w:val="00A54AC0"/>
    <w:rsid w:val="00A54C52"/>
    <w:rsid w:val="00A550CD"/>
    <w:rsid w:val="00A556BF"/>
    <w:rsid w:val="00A55C18"/>
    <w:rsid w:val="00A55EFA"/>
    <w:rsid w:val="00A55FC1"/>
    <w:rsid w:val="00A565F3"/>
    <w:rsid w:val="00A56635"/>
    <w:rsid w:val="00A56AF8"/>
    <w:rsid w:val="00A573E8"/>
    <w:rsid w:val="00A575F2"/>
    <w:rsid w:val="00A57A35"/>
    <w:rsid w:val="00A62B49"/>
    <w:rsid w:val="00A632A0"/>
    <w:rsid w:val="00A636F9"/>
    <w:rsid w:val="00A63720"/>
    <w:rsid w:val="00A64D4C"/>
    <w:rsid w:val="00A65740"/>
    <w:rsid w:val="00A66167"/>
    <w:rsid w:val="00A667C7"/>
    <w:rsid w:val="00A669DF"/>
    <w:rsid w:val="00A67BAF"/>
    <w:rsid w:val="00A72483"/>
    <w:rsid w:val="00A800F2"/>
    <w:rsid w:val="00A801B4"/>
    <w:rsid w:val="00A80503"/>
    <w:rsid w:val="00A81213"/>
    <w:rsid w:val="00A82955"/>
    <w:rsid w:val="00A83B90"/>
    <w:rsid w:val="00A84886"/>
    <w:rsid w:val="00A84D5F"/>
    <w:rsid w:val="00A902B7"/>
    <w:rsid w:val="00A90A03"/>
    <w:rsid w:val="00A927EC"/>
    <w:rsid w:val="00A92A03"/>
    <w:rsid w:val="00A9363D"/>
    <w:rsid w:val="00A9479B"/>
    <w:rsid w:val="00A94DFE"/>
    <w:rsid w:val="00A96DBB"/>
    <w:rsid w:val="00A9728E"/>
    <w:rsid w:val="00A97F71"/>
    <w:rsid w:val="00AA06A0"/>
    <w:rsid w:val="00AA0777"/>
    <w:rsid w:val="00AA133D"/>
    <w:rsid w:val="00AA1453"/>
    <w:rsid w:val="00AA19B8"/>
    <w:rsid w:val="00AA20DB"/>
    <w:rsid w:val="00AA356E"/>
    <w:rsid w:val="00AA36D5"/>
    <w:rsid w:val="00AA3904"/>
    <w:rsid w:val="00AA4205"/>
    <w:rsid w:val="00AA4226"/>
    <w:rsid w:val="00AA62BE"/>
    <w:rsid w:val="00AA636C"/>
    <w:rsid w:val="00AA642E"/>
    <w:rsid w:val="00AA64D1"/>
    <w:rsid w:val="00AA67F9"/>
    <w:rsid w:val="00AA7739"/>
    <w:rsid w:val="00AB0E63"/>
    <w:rsid w:val="00AB0FA5"/>
    <w:rsid w:val="00AB1DE8"/>
    <w:rsid w:val="00AB2485"/>
    <w:rsid w:val="00AB2868"/>
    <w:rsid w:val="00AB3D02"/>
    <w:rsid w:val="00AB6989"/>
    <w:rsid w:val="00AB7181"/>
    <w:rsid w:val="00AB742D"/>
    <w:rsid w:val="00AC0407"/>
    <w:rsid w:val="00AC04C0"/>
    <w:rsid w:val="00AC0927"/>
    <w:rsid w:val="00AC0A40"/>
    <w:rsid w:val="00AC0A96"/>
    <w:rsid w:val="00AC131E"/>
    <w:rsid w:val="00AC233A"/>
    <w:rsid w:val="00AC2E40"/>
    <w:rsid w:val="00AC2ECE"/>
    <w:rsid w:val="00AC332C"/>
    <w:rsid w:val="00AC408B"/>
    <w:rsid w:val="00AC43EF"/>
    <w:rsid w:val="00AC4CB9"/>
    <w:rsid w:val="00AC573D"/>
    <w:rsid w:val="00AC619F"/>
    <w:rsid w:val="00AC6EC8"/>
    <w:rsid w:val="00AC75DA"/>
    <w:rsid w:val="00AC7A25"/>
    <w:rsid w:val="00AC7D11"/>
    <w:rsid w:val="00AD09F3"/>
    <w:rsid w:val="00AD253F"/>
    <w:rsid w:val="00AD347D"/>
    <w:rsid w:val="00AD4186"/>
    <w:rsid w:val="00AD4A63"/>
    <w:rsid w:val="00AD4F3F"/>
    <w:rsid w:val="00AD566E"/>
    <w:rsid w:val="00AD604B"/>
    <w:rsid w:val="00AD6158"/>
    <w:rsid w:val="00AE0528"/>
    <w:rsid w:val="00AE0745"/>
    <w:rsid w:val="00AE08D0"/>
    <w:rsid w:val="00AE0F69"/>
    <w:rsid w:val="00AE227D"/>
    <w:rsid w:val="00AE273F"/>
    <w:rsid w:val="00AE29A1"/>
    <w:rsid w:val="00AE4055"/>
    <w:rsid w:val="00AE44A7"/>
    <w:rsid w:val="00AE670B"/>
    <w:rsid w:val="00AE7C34"/>
    <w:rsid w:val="00AF0BA8"/>
    <w:rsid w:val="00AF1FC3"/>
    <w:rsid w:val="00AF21BA"/>
    <w:rsid w:val="00AF44AE"/>
    <w:rsid w:val="00AF59AA"/>
    <w:rsid w:val="00AF5D06"/>
    <w:rsid w:val="00AF78E7"/>
    <w:rsid w:val="00B002DD"/>
    <w:rsid w:val="00B00B85"/>
    <w:rsid w:val="00B00E69"/>
    <w:rsid w:val="00B034B1"/>
    <w:rsid w:val="00B04320"/>
    <w:rsid w:val="00B04B25"/>
    <w:rsid w:val="00B05286"/>
    <w:rsid w:val="00B0531E"/>
    <w:rsid w:val="00B05A0F"/>
    <w:rsid w:val="00B063B6"/>
    <w:rsid w:val="00B06A0D"/>
    <w:rsid w:val="00B10199"/>
    <w:rsid w:val="00B11A38"/>
    <w:rsid w:val="00B1319E"/>
    <w:rsid w:val="00B134AE"/>
    <w:rsid w:val="00B15FC6"/>
    <w:rsid w:val="00B160E3"/>
    <w:rsid w:val="00B16EC1"/>
    <w:rsid w:val="00B170D8"/>
    <w:rsid w:val="00B217E5"/>
    <w:rsid w:val="00B230C2"/>
    <w:rsid w:val="00B2445E"/>
    <w:rsid w:val="00B24779"/>
    <w:rsid w:val="00B26053"/>
    <w:rsid w:val="00B303C9"/>
    <w:rsid w:val="00B30598"/>
    <w:rsid w:val="00B31306"/>
    <w:rsid w:val="00B3368A"/>
    <w:rsid w:val="00B33FE4"/>
    <w:rsid w:val="00B355A8"/>
    <w:rsid w:val="00B36042"/>
    <w:rsid w:val="00B362BD"/>
    <w:rsid w:val="00B372F8"/>
    <w:rsid w:val="00B423B7"/>
    <w:rsid w:val="00B42AA7"/>
    <w:rsid w:val="00B44152"/>
    <w:rsid w:val="00B46239"/>
    <w:rsid w:val="00B4744B"/>
    <w:rsid w:val="00B474C2"/>
    <w:rsid w:val="00B47B2A"/>
    <w:rsid w:val="00B520FF"/>
    <w:rsid w:val="00B52C6A"/>
    <w:rsid w:val="00B5613A"/>
    <w:rsid w:val="00B56CBE"/>
    <w:rsid w:val="00B573EC"/>
    <w:rsid w:val="00B575B5"/>
    <w:rsid w:val="00B57906"/>
    <w:rsid w:val="00B61EDD"/>
    <w:rsid w:val="00B62C96"/>
    <w:rsid w:val="00B62F11"/>
    <w:rsid w:val="00B643E1"/>
    <w:rsid w:val="00B64723"/>
    <w:rsid w:val="00B65E83"/>
    <w:rsid w:val="00B66862"/>
    <w:rsid w:val="00B67825"/>
    <w:rsid w:val="00B70721"/>
    <w:rsid w:val="00B71AB1"/>
    <w:rsid w:val="00B755B0"/>
    <w:rsid w:val="00B75A54"/>
    <w:rsid w:val="00B765E7"/>
    <w:rsid w:val="00B826A0"/>
    <w:rsid w:val="00B82CE1"/>
    <w:rsid w:val="00B836F2"/>
    <w:rsid w:val="00B86589"/>
    <w:rsid w:val="00B86B7A"/>
    <w:rsid w:val="00B870A7"/>
    <w:rsid w:val="00B87E53"/>
    <w:rsid w:val="00B90144"/>
    <w:rsid w:val="00B912F4"/>
    <w:rsid w:val="00B91F7C"/>
    <w:rsid w:val="00B94C6A"/>
    <w:rsid w:val="00B95364"/>
    <w:rsid w:val="00B956E6"/>
    <w:rsid w:val="00B95F38"/>
    <w:rsid w:val="00B97800"/>
    <w:rsid w:val="00B97954"/>
    <w:rsid w:val="00BA0177"/>
    <w:rsid w:val="00BA18F2"/>
    <w:rsid w:val="00BA1FC6"/>
    <w:rsid w:val="00BA20A4"/>
    <w:rsid w:val="00BA278C"/>
    <w:rsid w:val="00BA29C9"/>
    <w:rsid w:val="00BA2F00"/>
    <w:rsid w:val="00BA3101"/>
    <w:rsid w:val="00BA3AC7"/>
    <w:rsid w:val="00BA3B3E"/>
    <w:rsid w:val="00BA5551"/>
    <w:rsid w:val="00BA5557"/>
    <w:rsid w:val="00BA7C1A"/>
    <w:rsid w:val="00BB0621"/>
    <w:rsid w:val="00BB16C2"/>
    <w:rsid w:val="00BB17C9"/>
    <w:rsid w:val="00BB1807"/>
    <w:rsid w:val="00BB18B7"/>
    <w:rsid w:val="00BB45B4"/>
    <w:rsid w:val="00BB4A8E"/>
    <w:rsid w:val="00BB4DDE"/>
    <w:rsid w:val="00BB512E"/>
    <w:rsid w:val="00BB51C4"/>
    <w:rsid w:val="00BB52D7"/>
    <w:rsid w:val="00BB56BA"/>
    <w:rsid w:val="00BB603D"/>
    <w:rsid w:val="00BC1FE8"/>
    <w:rsid w:val="00BC2B5D"/>
    <w:rsid w:val="00BC2FD7"/>
    <w:rsid w:val="00BC3591"/>
    <w:rsid w:val="00BC39C6"/>
    <w:rsid w:val="00BC4B39"/>
    <w:rsid w:val="00BD0587"/>
    <w:rsid w:val="00BD12B9"/>
    <w:rsid w:val="00BD29DC"/>
    <w:rsid w:val="00BD2E48"/>
    <w:rsid w:val="00BD4A85"/>
    <w:rsid w:val="00BD4D55"/>
    <w:rsid w:val="00BD54DF"/>
    <w:rsid w:val="00BD559D"/>
    <w:rsid w:val="00BD5D6C"/>
    <w:rsid w:val="00BD71AD"/>
    <w:rsid w:val="00BD7CA8"/>
    <w:rsid w:val="00BE18C6"/>
    <w:rsid w:val="00BE1959"/>
    <w:rsid w:val="00BE329C"/>
    <w:rsid w:val="00BE3B1C"/>
    <w:rsid w:val="00BE4286"/>
    <w:rsid w:val="00BE5F1D"/>
    <w:rsid w:val="00BE79B7"/>
    <w:rsid w:val="00BF1574"/>
    <w:rsid w:val="00BF2487"/>
    <w:rsid w:val="00BF2C21"/>
    <w:rsid w:val="00BF350B"/>
    <w:rsid w:val="00BF45F3"/>
    <w:rsid w:val="00BF503C"/>
    <w:rsid w:val="00BF5706"/>
    <w:rsid w:val="00BF6233"/>
    <w:rsid w:val="00C02401"/>
    <w:rsid w:val="00C02F5C"/>
    <w:rsid w:val="00C0407C"/>
    <w:rsid w:val="00C05B59"/>
    <w:rsid w:val="00C05DE7"/>
    <w:rsid w:val="00C06F89"/>
    <w:rsid w:val="00C071DD"/>
    <w:rsid w:val="00C07B8E"/>
    <w:rsid w:val="00C11722"/>
    <w:rsid w:val="00C11B48"/>
    <w:rsid w:val="00C1285F"/>
    <w:rsid w:val="00C13124"/>
    <w:rsid w:val="00C14F1A"/>
    <w:rsid w:val="00C1500F"/>
    <w:rsid w:val="00C15B3B"/>
    <w:rsid w:val="00C15F0C"/>
    <w:rsid w:val="00C16FC4"/>
    <w:rsid w:val="00C17C21"/>
    <w:rsid w:val="00C20FA3"/>
    <w:rsid w:val="00C21730"/>
    <w:rsid w:val="00C239BD"/>
    <w:rsid w:val="00C23ADC"/>
    <w:rsid w:val="00C248BC"/>
    <w:rsid w:val="00C24E26"/>
    <w:rsid w:val="00C279FB"/>
    <w:rsid w:val="00C27ADE"/>
    <w:rsid w:val="00C304E3"/>
    <w:rsid w:val="00C31646"/>
    <w:rsid w:val="00C3218F"/>
    <w:rsid w:val="00C32334"/>
    <w:rsid w:val="00C32CBE"/>
    <w:rsid w:val="00C3382B"/>
    <w:rsid w:val="00C33F0A"/>
    <w:rsid w:val="00C346F1"/>
    <w:rsid w:val="00C34815"/>
    <w:rsid w:val="00C34C66"/>
    <w:rsid w:val="00C35418"/>
    <w:rsid w:val="00C362FB"/>
    <w:rsid w:val="00C36752"/>
    <w:rsid w:val="00C36FBE"/>
    <w:rsid w:val="00C40B8A"/>
    <w:rsid w:val="00C40FA8"/>
    <w:rsid w:val="00C415E4"/>
    <w:rsid w:val="00C415EA"/>
    <w:rsid w:val="00C41F4A"/>
    <w:rsid w:val="00C42125"/>
    <w:rsid w:val="00C43018"/>
    <w:rsid w:val="00C44231"/>
    <w:rsid w:val="00C446CE"/>
    <w:rsid w:val="00C467C0"/>
    <w:rsid w:val="00C46982"/>
    <w:rsid w:val="00C50BB1"/>
    <w:rsid w:val="00C517C4"/>
    <w:rsid w:val="00C517EF"/>
    <w:rsid w:val="00C5286C"/>
    <w:rsid w:val="00C53A9E"/>
    <w:rsid w:val="00C53C6B"/>
    <w:rsid w:val="00C53EB7"/>
    <w:rsid w:val="00C54389"/>
    <w:rsid w:val="00C54948"/>
    <w:rsid w:val="00C54D7C"/>
    <w:rsid w:val="00C55417"/>
    <w:rsid w:val="00C55585"/>
    <w:rsid w:val="00C55856"/>
    <w:rsid w:val="00C563BC"/>
    <w:rsid w:val="00C56E16"/>
    <w:rsid w:val="00C57CF9"/>
    <w:rsid w:val="00C6067A"/>
    <w:rsid w:val="00C61646"/>
    <w:rsid w:val="00C6177C"/>
    <w:rsid w:val="00C61AB0"/>
    <w:rsid w:val="00C62CC1"/>
    <w:rsid w:val="00C63469"/>
    <w:rsid w:val="00C6364E"/>
    <w:rsid w:val="00C63D07"/>
    <w:rsid w:val="00C65F6E"/>
    <w:rsid w:val="00C6625A"/>
    <w:rsid w:val="00C66E46"/>
    <w:rsid w:val="00C70041"/>
    <w:rsid w:val="00C70104"/>
    <w:rsid w:val="00C70D93"/>
    <w:rsid w:val="00C70DEA"/>
    <w:rsid w:val="00C70F0C"/>
    <w:rsid w:val="00C7165B"/>
    <w:rsid w:val="00C71C12"/>
    <w:rsid w:val="00C734F7"/>
    <w:rsid w:val="00C74A89"/>
    <w:rsid w:val="00C74AD2"/>
    <w:rsid w:val="00C761E1"/>
    <w:rsid w:val="00C762B2"/>
    <w:rsid w:val="00C81273"/>
    <w:rsid w:val="00C819B7"/>
    <w:rsid w:val="00C81A62"/>
    <w:rsid w:val="00C832DE"/>
    <w:rsid w:val="00C836BF"/>
    <w:rsid w:val="00C83833"/>
    <w:rsid w:val="00C84CF2"/>
    <w:rsid w:val="00C84DD2"/>
    <w:rsid w:val="00C854E6"/>
    <w:rsid w:val="00C86DA6"/>
    <w:rsid w:val="00C902D4"/>
    <w:rsid w:val="00C94193"/>
    <w:rsid w:val="00C94B1F"/>
    <w:rsid w:val="00C95545"/>
    <w:rsid w:val="00C9696F"/>
    <w:rsid w:val="00C9754C"/>
    <w:rsid w:val="00C97959"/>
    <w:rsid w:val="00CA0821"/>
    <w:rsid w:val="00CA09E3"/>
    <w:rsid w:val="00CA2422"/>
    <w:rsid w:val="00CA349C"/>
    <w:rsid w:val="00CA41AB"/>
    <w:rsid w:val="00CA5ADF"/>
    <w:rsid w:val="00CA6283"/>
    <w:rsid w:val="00CA6AC0"/>
    <w:rsid w:val="00CA758C"/>
    <w:rsid w:val="00CA77FB"/>
    <w:rsid w:val="00CB0009"/>
    <w:rsid w:val="00CB0BB2"/>
    <w:rsid w:val="00CB17F4"/>
    <w:rsid w:val="00CB25AD"/>
    <w:rsid w:val="00CB2B55"/>
    <w:rsid w:val="00CB2BD6"/>
    <w:rsid w:val="00CB4475"/>
    <w:rsid w:val="00CB537A"/>
    <w:rsid w:val="00CB5CC1"/>
    <w:rsid w:val="00CB6DB5"/>
    <w:rsid w:val="00CC0A05"/>
    <w:rsid w:val="00CC0F4D"/>
    <w:rsid w:val="00CC11F3"/>
    <w:rsid w:val="00CC2387"/>
    <w:rsid w:val="00CC276B"/>
    <w:rsid w:val="00CC2899"/>
    <w:rsid w:val="00CC2A7E"/>
    <w:rsid w:val="00CC3B55"/>
    <w:rsid w:val="00CC4553"/>
    <w:rsid w:val="00CC54EF"/>
    <w:rsid w:val="00CC75DD"/>
    <w:rsid w:val="00CC7AD9"/>
    <w:rsid w:val="00CD1188"/>
    <w:rsid w:val="00CD147F"/>
    <w:rsid w:val="00CD220C"/>
    <w:rsid w:val="00CD2F68"/>
    <w:rsid w:val="00CD39C4"/>
    <w:rsid w:val="00CD5520"/>
    <w:rsid w:val="00CD592A"/>
    <w:rsid w:val="00CD666F"/>
    <w:rsid w:val="00CD69A0"/>
    <w:rsid w:val="00CE0CA6"/>
    <w:rsid w:val="00CE0D43"/>
    <w:rsid w:val="00CE0DA0"/>
    <w:rsid w:val="00CE0EB8"/>
    <w:rsid w:val="00CE1204"/>
    <w:rsid w:val="00CE152A"/>
    <w:rsid w:val="00CE1A9E"/>
    <w:rsid w:val="00CE20F0"/>
    <w:rsid w:val="00CE2B7D"/>
    <w:rsid w:val="00CE3635"/>
    <w:rsid w:val="00CE3751"/>
    <w:rsid w:val="00CE3D9E"/>
    <w:rsid w:val="00CE457E"/>
    <w:rsid w:val="00CE4713"/>
    <w:rsid w:val="00CE5BBD"/>
    <w:rsid w:val="00CE7258"/>
    <w:rsid w:val="00CE7633"/>
    <w:rsid w:val="00CF0778"/>
    <w:rsid w:val="00CF2ED7"/>
    <w:rsid w:val="00CF2FCD"/>
    <w:rsid w:val="00CF368E"/>
    <w:rsid w:val="00CF4D59"/>
    <w:rsid w:val="00CF4ED1"/>
    <w:rsid w:val="00CF514F"/>
    <w:rsid w:val="00CF52F8"/>
    <w:rsid w:val="00CF59C1"/>
    <w:rsid w:val="00CF6A8D"/>
    <w:rsid w:val="00CF7035"/>
    <w:rsid w:val="00CF791F"/>
    <w:rsid w:val="00D01277"/>
    <w:rsid w:val="00D018D7"/>
    <w:rsid w:val="00D01A3E"/>
    <w:rsid w:val="00D01C5F"/>
    <w:rsid w:val="00D02641"/>
    <w:rsid w:val="00D02CA6"/>
    <w:rsid w:val="00D03765"/>
    <w:rsid w:val="00D04B2B"/>
    <w:rsid w:val="00D04DCE"/>
    <w:rsid w:val="00D04F67"/>
    <w:rsid w:val="00D04F7D"/>
    <w:rsid w:val="00D05FA8"/>
    <w:rsid w:val="00D0605E"/>
    <w:rsid w:val="00D075D9"/>
    <w:rsid w:val="00D07EFE"/>
    <w:rsid w:val="00D1088C"/>
    <w:rsid w:val="00D10A0F"/>
    <w:rsid w:val="00D11E10"/>
    <w:rsid w:val="00D132AE"/>
    <w:rsid w:val="00D138E5"/>
    <w:rsid w:val="00D13D2E"/>
    <w:rsid w:val="00D14283"/>
    <w:rsid w:val="00D14388"/>
    <w:rsid w:val="00D14686"/>
    <w:rsid w:val="00D1750C"/>
    <w:rsid w:val="00D17BD0"/>
    <w:rsid w:val="00D205CE"/>
    <w:rsid w:val="00D2070F"/>
    <w:rsid w:val="00D2113D"/>
    <w:rsid w:val="00D214B4"/>
    <w:rsid w:val="00D22311"/>
    <w:rsid w:val="00D224FD"/>
    <w:rsid w:val="00D227D4"/>
    <w:rsid w:val="00D22E76"/>
    <w:rsid w:val="00D257FB"/>
    <w:rsid w:val="00D25A8C"/>
    <w:rsid w:val="00D25E1A"/>
    <w:rsid w:val="00D2640A"/>
    <w:rsid w:val="00D27B1A"/>
    <w:rsid w:val="00D32EBC"/>
    <w:rsid w:val="00D33381"/>
    <w:rsid w:val="00D3380F"/>
    <w:rsid w:val="00D33E68"/>
    <w:rsid w:val="00D37619"/>
    <w:rsid w:val="00D377FB"/>
    <w:rsid w:val="00D4003D"/>
    <w:rsid w:val="00D41217"/>
    <w:rsid w:val="00D41EDE"/>
    <w:rsid w:val="00D4256E"/>
    <w:rsid w:val="00D426F7"/>
    <w:rsid w:val="00D43E4B"/>
    <w:rsid w:val="00D44D57"/>
    <w:rsid w:val="00D45077"/>
    <w:rsid w:val="00D4569D"/>
    <w:rsid w:val="00D46E1D"/>
    <w:rsid w:val="00D4786E"/>
    <w:rsid w:val="00D515D2"/>
    <w:rsid w:val="00D521AE"/>
    <w:rsid w:val="00D52B90"/>
    <w:rsid w:val="00D53DF7"/>
    <w:rsid w:val="00D54959"/>
    <w:rsid w:val="00D55D11"/>
    <w:rsid w:val="00D563B5"/>
    <w:rsid w:val="00D568F3"/>
    <w:rsid w:val="00D56ABE"/>
    <w:rsid w:val="00D5710A"/>
    <w:rsid w:val="00D5763A"/>
    <w:rsid w:val="00D61E9D"/>
    <w:rsid w:val="00D623E6"/>
    <w:rsid w:val="00D6248B"/>
    <w:rsid w:val="00D62C92"/>
    <w:rsid w:val="00D62F3C"/>
    <w:rsid w:val="00D640F7"/>
    <w:rsid w:val="00D64144"/>
    <w:rsid w:val="00D643B6"/>
    <w:rsid w:val="00D65063"/>
    <w:rsid w:val="00D65D94"/>
    <w:rsid w:val="00D673A2"/>
    <w:rsid w:val="00D679AF"/>
    <w:rsid w:val="00D70153"/>
    <w:rsid w:val="00D7324B"/>
    <w:rsid w:val="00D746CB"/>
    <w:rsid w:val="00D74A5D"/>
    <w:rsid w:val="00D75E4B"/>
    <w:rsid w:val="00D767E8"/>
    <w:rsid w:val="00D76806"/>
    <w:rsid w:val="00D8033C"/>
    <w:rsid w:val="00D807F4"/>
    <w:rsid w:val="00D81B70"/>
    <w:rsid w:val="00D82069"/>
    <w:rsid w:val="00D822D4"/>
    <w:rsid w:val="00D838B9"/>
    <w:rsid w:val="00D839E7"/>
    <w:rsid w:val="00D83C6B"/>
    <w:rsid w:val="00D844FB"/>
    <w:rsid w:val="00D8483B"/>
    <w:rsid w:val="00D84C1B"/>
    <w:rsid w:val="00D85900"/>
    <w:rsid w:val="00D86F0E"/>
    <w:rsid w:val="00D870E3"/>
    <w:rsid w:val="00D90310"/>
    <w:rsid w:val="00D907DB"/>
    <w:rsid w:val="00D9101B"/>
    <w:rsid w:val="00D91058"/>
    <w:rsid w:val="00D91079"/>
    <w:rsid w:val="00D910B6"/>
    <w:rsid w:val="00D91D92"/>
    <w:rsid w:val="00D91EE5"/>
    <w:rsid w:val="00D93885"/>
    <w:rsid w:val="00D94706"/>
    <w:rsid w:val="00D955C4"/>
    <w:rsid w:val="00D9599C"/>
    <w:rsid w:val="00D9625C"/>
    <w:rsid w:val="00D96FEF"/>
    <w:rsid w:val="00D971CF"/>
    <w:rsid w:val="00D97230"/>
    <w:rsid w:val="00D973D0"/>
    <w:rsid w:val="00DA0851"/>
    <w:rsid w:val="00DA0934"/>
    <w:rsid w:val="00DA1D81"/>
    <w:rsid w:val="00DA26C4"/>
    <w:rsid w:val="00DA3143"/>
    <w:rsid w:val="00DA3537"/>
    <w:rsid w:val="00DA3E80"/>
    <w:rsid w:val="00DA5162"/>
    <w:rsid w:val="00DA6170"/>
    <w:rsid w:val="00DA619F"/>
    <w:rsid w:val="00DA63C6"/>
    <w:rsid w:val="00DA7546"/>
    <w:rsid w:val="00DB1420"/>
    <w:rsid w:val="00DB5528"/>
    <w:rsid w:val="00DB659A"/>
    <w:rsid w:val="00DB67F2"/>
    <w:rsid w:val="00DC2144"/>
    <w:rsid w:val="00DC2789"/>
    <w:rsid w:val="00DC3EC1"/>
    <w:rsid w:val="00DC4114"/>
    <w:rsid w:val="00DC49A3"/>
    <w:rsid w:val="00DC563A"/>
    <w:rsid w:val="00DC5CE2"/>
    <w:rsid w:val="00DC7663"/>
    <w:rsid w:val="00DD0C39"/>
    <w:rsid w:val="00DD196E"/>
    <w:rsid w:val="00DD3658"/>
    <w:rsid w:val="00DD419C"/>
    <w:rsid w:val="00DD556C"/>
    <w:rsid w:val="00DD6267"/>
    <w:rsid w:val="00DD66C9"/>
    <w:rsid w:val="00DD6CA0"/>
    <w:rsid w:val="00DE01A6"/>
    <w:rsid w:val="00DE045B"/>
    <w:rsid w:val="00DE1529"/>
    <w:rsid w:val="00DE24F4"/>
    <w:rsid w:val="00DE24F8"/>
    <w:rsid w:val="00DE29EB"/>
    <w:rsid w:val="00DE2AAC"/>
    <w:rsid w:val="00DE4B7D"/>
    <w:rsid w:val="00DE5AEE"/>
    <w:rsid w:val="00DE7974"/>
    <w:rsid w:val="00DF02AC"/>
    <w:rsid w:val="00DF0773"/>
    <w:rsid w:val="00DF0B85"/>
    <w:rsid w:val="00DF1264"/>
    <w:rsid w:val="00DF26CF"/>
    <w:rsid w:val="00DF2849"/>
    <w:rsid w:val="00DF3772"/>
    <w:rsid w:val="00DF4F66"/>
    <w:rsid w:val="00DF59D0"/>
    <w:rsid w:val="00DF6132"/>
    <w:rsid w:val="00DF63D8"/>
    <w:rsid w:val="00DF6B2C"/>
    <w:rsid w:val="00DF6E70"/>
    <w:rsid w:val="00DF7136"/>
    <w:rsid w:val="00DF7FB3"/>
    <w:rsid w:val="00E00414"/>
    <w:rsid w:val="00E0100B"/>
    <w:rsid w:val="00E01227"/>
    <w:rsid w:val="00E01396"/>
    <w:rsid w:val="00E016CA"/>
    <w:rsid w:val="00E0180C"/>
    <w:rsid w:val="00E01AAB"/>
    <w:rsid w:val="00E01E29"/>
    <w:rsid w:val="00E02526"/>
    <w:rsid w:val="00E045DB"/>
    <w:rsid w:val="00E04D9C"/>
    <w:rsid w:val="00E0771C"/>
    <w:rsid w:val="00E11DEA"/>
    <w:rsid w:val="00E1257E"/>
    <w:rsid w:val="00E12B54"/>
    <w:rsid w:val="00E13A23"/>
    <w:rsid w:val="00E13F1F"/>
    <w:rsid w:val="00E14DD8"/>
    <w:rsid w:val="00E15311"/>
    <w:rsid w:val="00E15E28"/>
    <w:rsid w:val="00E16465"/>
    <w:rsid w:val="00E16874"/>
    <w:rsid w:val="00E23E4D"/>
    <w:rsid w:val="00E261D0"/>
    <w:rsid w:val="00E2739C"/>
    <w:rsid w:val="00E30111"/>
    <w:rsid w:val="00E310CA"/>
    <w:rsid w:val="00E31D96"/>
    <w:rsid w:val="00E325DB"/>
    <w:rsid w:val="00E32C75"/>
    <w:rsid w:val="00E33531"/>
    <w:rsid w:val="00E337BF"/>
    <w:rsid w:val="00E33D7F"/>
    <w:rsid w:val="00E3419B"/>
    <w:rsid w:val="00E34D22"/>
    <w:rsid w:val="00E35955"/>
    <w:rsid w:val="00E35AF3"/>
    <w:rsid w:val="00E36EA7"/>
    <w:rsid w:val="00E3722A"/>
    <w:rsid w:val="00E37E8B"/>
    <w:rsid w:val="00E404F7"/>
    <w:rsid w:val="00E407B0"/>
    <w:rsid w:val="00E40B41"/>
    <w:rsid w:val="00E4141A"/>
    <w:rsid w:val="00E42754"/>
    <w:rsid w:val="00E450FC"/>
    <w:rsid w:val="00E46AB5"/>
    <w:rsid w:val="00E47B1D"/>
    <w:rsid w:val="00E5143D"/>
    <w:rsid w:val="00E51611"/>
    <w:rsid w:val="00E52576"/>
    <w:rsid w:val="00E53600"/>
    <w:rsid w:val="00E53C97"/>
    <w:rsid w:val="00E545E9"/>
    <w:rsid w:val="00E547ED"/>
    <w:rsid w:val="00E55725"/>
    <w:rsid w:val="00E5596B"/>
    <w:rsid w:val="00E567A2"/>
    <w:rsid w:val="00E57588"/>
    <w:rsid w:val="00E614E7"/>
    <w:rsid w:val="00E61582"/>
    <w:rsid w:val="00E618B2"/>
    <w:rsid w:val="00E61E93"/>
    <w:rsid w:val="00E62CDC"/>
    <w:rsid w:val="00E62F48"/>
    <w:rsid w:val="00E630F6"/>
    <w:rsid w:val="00E63BC9"/>
    <w:rsid w:val="00E64501"/>
    <w:rsid w:val="00E64BAF"/>
    <w:rsid w:val="00E64BDD"/>
    <w:rsid w:val="00E654CF"/>
    <w:rsid w:val="00E666B2"/>
    <w:rsid w:val="00E66C06"/>
    <w:rsid w:val="00E7093B"/>
    <w:rsid w:val="00E717AE"/>
    <w:rsid w:val="00E71BFA"/>
    <w:rsid w:val="00E71F47"/>
    <w:rsid w:val="00E72C4C"/>
    <w:rsid w:val="00E7483C"/>
    <w:rsid w:val="00E7495A"/>
    <w:rsid w:val="00E74C59"/>
    <w:rsid w:val="00E758D7"/>
    <w:rsid w:val="00E75E5A"/>
    <w:rsid w:val="00E77F41"/>
    <w:rsid w:val="00E807E1"/>
    <w:rsid w:val="00E80C59"/>
    <w:rsid w:val="00E82525"/>
    <w:rsid w:val="00E82835"/>
    <w:rsid w:val="00E835EA"/>
    <w:rsid w:val="00E839DF"/>
    <w:rsid w:val="00E840F3"/>
    <w:rsid w:val="00E84B11"/>
    <w:rsid w:val="00E84F0D"/>
    <w:rsid w:val="00E85D81"/>
    <w:rsid w:val="00E8617D"/>
    <w:rsid w:val="00E863AE"/>
    <w:rsid w:val="00E876B9"/>
    <w:rsid w:val="00E900BC"/>
    <w:rsid w:val="00E91746"/>
    <w:rsid w:val="00E9193D"/>
    <w:rsid w:val="00E93202"/>
    <w:rsid w:val="00E933C4"/>
    <w:rsid w:val="00E944CE"/>
    <w:rsid w:val="00E94DC1"/>
    <w:rsid w:val="00E959F7"/>
    <w:rsid w:val="00E95BCB"/>
    <w:rsid w:val="00E95C02"/>
    <w:rsid w:val="00E965F5"/>
    <w:rsid w:val="00E974ED"/>
    <w:rsid w:val="00EA0FB6"/>
    <w:rsid w:val="00EA33A2"/>
    <w:rsid w:val="00EA3703"/>
    <w:rsid w:val="00EA39F1"/>
    <w:rsid w:val="00EA3BC7"/>
    <w:rsid w:val="00EA4E6D"/>
    <w:rsid w:val="00EA5577"/>
    <w:rsid w:val="00EA5703"/>
    <w:rsid w:val="00EA6FCD"/>
    <w:rsid w:val="00EA7ABC"/>
    <w:rsid w:val="00EB014A"/>
    <w:rsid w:val="00EB25E0"/>
    <w:rsid w:val="00EB28C0"/>
    <w:rsid w:val="00EB3759"/>
    <w:rsid w:val="00EB418A"/>
    <w:rsid w:val="00EB65A5"/>
    <w:rsid w:val="00EB6DF2"/>
    <w:rsid w:val="00EB7213"/>
    <w:rsid w:val="00EB76A7"/>
    <w:rsid w:val="00EC14CE"/>
    <w:rsid w:val="00EC1795"/>
    <w:rsid w:val="00EC260C"/>
    <w:rsid w:val="00EC3341"/>
    <w:rsid w:val="00EC4D64"/>
    <w:rsid w:val="00EC526D"/>
    <w:rsid w:val="00EC5BB9"/>
    <w:rsid w:val="00EC5FF7"/>
    <w:rsid w:val="00EC7B09"/>
    <w:rsid w:val="00EC7E17"/>
    <w:rsid w:val="00EC7FE9"/>
    <w:rsid w:val="00ED0715"/>
    <w:rsid w:val="00ED125B"/>
    <w:rsid w:val="00ED36B1"/>
    <w:rsid w:val="00ED39EB"/>
    <w:rsid w:val="00ED402F"/>
    <w:rsid w:val="00ED53F1"/>
    <w:rsid w:val="00ED5818"/>
    <w:rsid w:val="00ED62B0"/>
    <w:rsid w:val="00ED6B98"/>
    <w:rsid w:val="00ED6FA8"/>
    <w:rsid w:val="00ED73EB"/>
    <w:rsid w:val="00ED75C3"/>
    <w:rsid w:val="00ED7660"/>
    <w:rsid w:val="00ED7E41"/>
    <w:rsid w:val="00ED7F0A"/>
    <w:rsid w:val="00EE079F"/>
    <w:rsid w:val="00EE123E"/>
    <w:rsid w:val="00EE1D46"/>
    <w:rsid w:val="00EE27EA"/>
    <w:rsid w:val="00EE28E7"/>
    <w:rsid w:val="00EE3C71"/>
    <w:rsid w:val="00EE454C"/>
    <w:rsid w:val="00EE4805"/>
    <w:rsid w:val="00EE4B76"/>
    <w:rsid w:val="00EE4E7B"/>
    <w:rsid w:val="00EE592A"/>
    <w:rsid w:val="00EE5B01"/>
    <w:rsid w:val="00EE7810"/>
    <w:rsid w:val="00EF09C9"/>
    <w:rsid w:val="00EF0AAB"/>
    <w:rsid w:val="00EF12FA"/>
    <w:rsid w:val="00EF27C8"/>
    <w:rsid w:val="00EF2D62"/>
    <w:rsid w:val="00EF3B27"/>
    <w:rsid w:val="00EF476C"/>
    <w:rsid w:val="00EF4D37"/>
    <w:rsid w:val="00EF5346"/>
    <w:rsid w:val="00EF6094"/>
    <w:rsid w:val="00EF6260"/>
    <w:rsid w:val="00EF67BC"/>
    <w:rsid w:val="00EF76F4"/>
    <w:rsid w:val="00F000C1"/>
    <w:rsid w:val="00F00917"/>
    <w:rsid w:val="00F018F4"/>
    <w:rsid w:val="00F01F9E"/>
    <w:rsid w:val="00F03377"/>
    <w:rsid w:val="00F034BF"/>
    <w:rsid w:val="00F03632"/>
    <w:rsid w:val="00F0419A"/>
    <w:rsid w:val="00F049CB"/>
    <w:rsid w:val="00F055F6"/>
    <w:rsid w:val="00F10BCA"/>
    <w:rsid w:val="00F11096"/>
    <w:rsid w:val="00F117DA"/>
    <w:rsid w:val="00F13BA7"/>
    <w:rsid w:val="00F14E3C"/>
    <w:rsid w:val="00F15C82"/>
    <w:rsid w:val="00F15D39"/>
    <w:rsid w:val="00F15E66"/>
    <w:rsid w:val="00F166C8"/>
    <w:rsid w:val="00F16FB2"/>
    <w:rsid w:val="00F1724D"/>
    <w:rsid w:val="00F17E74"/>
    <w:rsid w:val="00F20D47"/>
    <w:rsid w:val="00F21A7A"/>
    <w:rsid w:val="00F2204C"/>
    <w:rsid w:val="00F2216F"/>
    <w:rsid w:val="00F233EA"/>
    <w:rsid w:val="00F24075"/>
    <w:rsid w:val="00F2415B"/>
    <w:rsid w:val="00F24E79"/>
    <w:rsid w:val="00F26538"/>
    <w:rsid w:val="00F26D98"/>
    <w:rsid w:val="00F272EA"/>
    <w:rsid w:val="00F30BEF"/>
    <w:rsid w:val="00F30F47"/>
    <w:rsid w:val="00F311EB"/>
    <w:rsid w:val="00F3121A"/>
    <w:rsid w:val="00F31C8D"/>
    <w:rsid w:val="00F31F82"/>
    <w:rsid w:val="00F32FE2"/>
    <w:rsid w:val="00F353FA"/>
    <w:rsid w:val="00F359CC"/>
    <w:rsid w:val="00F36756"/>
    <w:rsid w:val="00F36D45"/>
    <w:rsid w:val="00F36EBB"/>
    <w:rsid w:val="00F36EC6"/>
    <w:rsid w:val="00F402EE"/>
    <w:rsid w:val="00F407E7"/>
    <w:rsid w:val="00F416A7"/>
    <w:rsid w:val="00F41911"/>
    <w:rsid w:val="00F419A5"/>
    <w:rsid w:val="00F41DFD"/>
    <w:rsid w:val="00F42513"/>
    <w:rsid w:val="00F428E7"/>
    <w:rsid w:val="00F42D70"/>
    <w:rsid w:val="00F44B57"/>
    <w:rsid w:val="00F44DC2"/>
    <w:rsid w:val="00F45D06"/>
    <w:rsid w:val="00F466FD"/>
    <w:rsid w:val="00F470D2"/>
    <w:rsid w:val="00F475BB"/>
    <w:rsid w:val="00F476E8"/>
    <w:rsid w:val="00F50EB8"/>
    <w:rsid w:val="00F53A88"/>
    <w:rsid w:val="00F5425B"/>
    <w:rsid w:val="00F5459C"/>
    <w:rsid w:val="00F57865"/>
    <w:rsid w:val="00F60119"/>
    <w:rsid w:val="00F60BF9"/>
    <w:rsid w:val="00F6162F"/>
    <w:rsid w:val="00F625FF"/>
    <w:rsid w:val="00F629AC"/>
    <w:rsid w:val="00F62BC0"/>
    <w:rsid w:val="00F63113"/>
    <w:rsid w:val="00F63389"/>
    <w:rsid w:val="00F634EB"/>
    <w:rsid w:val="00F63F12"/>
    <w:rsid w:val="00F6579A"/>
    <w:rsid w:val="00F66652"/>
    <w:rsid w:val="00F66E67"/>
    <w:rsid w:val="00F7004A"/>
    <w:rsid w:val="00F70F01"/>
    <w:rsid w:val="00F71BE2"/>
    <w:rsid w:val="00F729A7"/>
    <w:rsid w:val="00F72F36"/>
    <w:rsid w:val="00F73075"/>
    <w:rsid w:val="00F73B16"/>
    <w:rsid w:val="00F74948"/>
    <w:rsid w:val="00F7555A"/>
    <w:rsid w:val="00F765BF"/>
    <w:rsid w:val="00F7680D"/>
    <w:rsid w:val="00F770E1"/>
    <w:rsid w:val="00F77D18"/>
    <w:rsid w:val="00F8219A"/>
    <w:rsid w:val="00F82F56"/>
    <w:rsid w:val="00F831DE"/>
    <w:rsid w:val="00F84071"/>
    <w:rsid w:val="00F8536F"/>
    <w:rsid w:val="00F859DE"/>
    <w:rsid w:val="00F8648B"/>
    <w:rsid w:val="00F86BE9"/>
    <w:rsid w:val="00F91420"/>
    <w:rsid w:val="00F94077"/>
    <w:rsid w:val="00F9479E"/>
    <w:rsid w:val="00F94A07"/>
    <w:rsid w:val="00F94B33"/>
    <w:rsid w:val="00F95AAA"/>
    <w:rsid w:val="00FA0F2E"/>
    <w:rsid w:val="00FA15AE"/>
    <w:rsid w:val="00FA2FBF"/>
    <w:rsid w:val="00FA46C9"/>
    <w:rsid w:val="00FA49C4"/>
    <w:rsid w:val="00FA4B2E"/>
    <w:rsid w:val="00FA53EF"/>
    <w:rsid w:val="00FA5854"/>
    <w:rsid w:val="00FA6E7F"/>
    <w:rsid w:val="00FA7415"/>
    <w:rsid w:val="00FA7FEA"/>
    <w:rsid w:val="00FB25D5"/>
    <w:rsid w:val="00FB26C0"/>
    <w:rsid w:val="00FB36D6"/>
    <w:rsid w:val="00FB3CB8"/>
    <w:rsid w:val="00FB3E17"/>
    <w:rsid w:val="00FB4654"/>
    <w:rsid w:val="00FB5406"/>
    <w:rsid w:val="00FB5B48"/>
    <w:rsid w:val="00FB6360"/>
    <w:rsid w:val="00FB664D"/>
    <w:rsid w:val="00FB69AD"/>
    <w:rsid w:val="00FC1F36"/>
    <w:rsid w:val="00FC31C2"/>
    <w:rsid w:val="00FC5A92"/>
    <w:rsid w:val="00FD058B"/>
    <w:rsid w:val="00FD0C45"/>
    <w:rsid w:val="00FD1A2A"/>
    <w:rsid w:val="00FD2150"/>
    <w:rsid w:val="00FD22C7"/>
    <w:rsid w:val="00FD2BAA"/>
    <w:rsid w:val="00FD3FD5"/>
    <w:rsid w:val="00FD41CD"/>
    <w:rsid w:val="00FD4F4A"/>
    <w:rsid w:val="00FD5460"/>
    <w:rsid w:val="00FD7927"/>
    <w:rsid w:val="00FE01FE"/>
    <w:rsid w:val="00FE0812"/>
    <w:rsid w:val="00FE0EF8"/>
    <w:rsid w:val="00FE11A1"/>
    <w:rsid w:val="00FE12B6"/>
    <w:rsid w:val="00FE1611"/>
    <w:rsid w:val="00FE1A38"/>
    <w:rsid w:val="00FE205D"/>
    <w:rsid w:val="00FE22ED"/>
    <w:rsid w:val="00FE2A43"/>
    <w:rsid w:val="00FE3820"/>
    <w:rsid w:val="00FE4300"/>
    <w:rsid w:val="00FE4620"/>
    <w:rsid w:val="00FE495D"/>
    <w:rsid w:val="00FE52D8"/>
    <w:rsid w:val="00FE7224"/>
    <w:rsid w:val="00FE75CB"/>
    <w:rsid w:val="00FE79D8"/>
    <w:rsid w:val="00FE7D8C"/>
    <w:rsid w:val="00FF1BF3"/>
    <w:rsid w:val="00FF235B"/>
    <w:rsid w:val="00FF29E1"/>
    <w:rsid w:val="00FF2B94"/>
    <w:rsid w:val="00FF4CD9"/>
    <w:rsid w:val="00FF5DC6"/>
    <w:rsid w:val="00FF5F36"/>
    <w:rsid w:val="00FF6BD3"/>
    <w:rsid w:val="00FF708F"/>
    <w:rsid w:val="00FF70A3"/>
    <w:rsid w:val="00FF7398"/>
    <w:rsid w:val="00FF7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71681"/>
    <o:shapelayout v:ext="edit">
      <o:idmap v:ext="edit" data="1"/>
    </o:shapelayout>
  </w:shapeDefaults>
  <w:decimalSymbol w:val="."/>
  <w:listSeparator w:val=","/>
  <w14:docId w14:val="01D03623"/>
  <w15:chartTrackingRefBased/>
  <w15:docId w15:val="{3F2EDAD7-6F4A-49E8-87AD-5F33FDCA7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27E2"/>
  </w:style>
  <w:style w:type="paragraph" w:styleId="Heading1">
    <w:name w:val="heading 1"/>
    <w:aliases w:val="Heading 1 PU"/>
    <w:basedOn w:val="Normal"/>
    <w:next w:val="Normal"/>
    <w:link w:val="Heading1Char"/>
    <w:uiPriority w:val="9"/>
    <w:qFormat/>
    <w:rsid w:val="007C198F"/>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aliases w:val="Heading 2 - PU"/>
    <w:basedOn w:val="Normal"/>
    <w:next w:val="Normal"/>
    <w:link w:val="Heading2Char"/>
    <w:uiPriority w:val="9"/>
    <w:unhideWhenUsed/>
    <w:qFormat/>
    <w:rsid w:val="007C198F"/>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aliases w:val="Heading 3 - PU"/>
    <w:basedOn w:val="Normal"/>
    <w:next w:val="Normal"/>
    <w:link w:val="Heading3Char"/>
    <w:uiPriority w:val="9"/>
    <w:semiHidden/>
    <w:unhideWhenUsed/>
    <w:qFormat/>
    <w:rsid w:val="007C198F"/>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7C198F"/>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7C198F"/>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7C198F"/>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7C198F"/>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7C198F"/>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7C198F"/>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PU Char"/>
    <w:basedOn w:val="DefaultParagraphFont"/>
    <w:link w:val="Heading1"/>
    <w:uiPriority w:val="9"/>
    <w:rsid w:val="007C198F"/>
    <w:rPr>
      <w:rFonts w:asciiTheme="majorHAnsi" w:eastAsiaTheme="majorEastAsia" w:hAnsiTheme="majorHAnsi" w:cstheme="majorBidi"/>
      <w:color w:val="538135" w:themeColor="accent6" w:themeShade="BF"/>
      <w:sz w:val="40"/>
      <w:szCs w:val="40"/>
    </w:rPr>
  </w:style>
  <w:style w:type="character" w:customStyle="1" w:styleId="Heading2Char">
    <w:name w:val="Heading 2 Char"/>
    <w:aliases w:val="Heading 2 - PU Char"/>
    <w:basedOn w:val="DefaultParagraphFont"/>
    <w:link w:val="Heading2"/>
    <w:uiPriority w:val="9"/>
    <w:rsid w:val="007C198F"/>
    <w:rPr>
      <w:rFonts w:asciiTheme="majorHAnsi" w:eastAsiaTheme="majorEastAsia" w:hAnsiTheme="majorHAnsi" w:cstheme="majorBidi"/>
      <w:color w:val="538135" w:themeColor="accent6" w:themeShade="BF"/>
      <w:sz w:val="28"/>
      <w:szCs w:val="28"/>
    </w:rPr>
  </w:style>
  <w:style w:type="character" w:customStyle="1" w:styleId="Heading3Char">
    <w:name w:val="Heading 3 Char"/>
    <w:aliases w:val="Heading 3 - PU Char"/>
    <w:basedOn w:val="DefaultParagraphFont"/>
    <w:link w:val="Heading3"/>
    <w:uiPriority w:val="9"/>
    <w:semiHidden/>
    <w:rsid w:val="007C198F"/>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7C198F"/>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7C198F"/>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7C198F"/>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7C198F"/>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7C198F"/>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7C198F"/>
    <w:rPr>
      <w:rFonts w:asciiTheme="majorHAnsi" w:eastAsiaTheme="majorEastAsia" w:hAnsiTheme="majorHAnsi" w:cstheme="majorBidi"/>
      <w:i/>
      <w:iCs/>
      <w:color w:val="70AD47" w:themeColor="accent6"/>
      <w:sz w:val="20"/>
      <w:szCs w:val="20"/>
    </w:rPr>
  </w:style>
  <w:style w:type="paragraph" w:styleId="Footer">
    <w:name w:val="footer"/>
    <w:basedOn w:val="Normal"/>
    <w:link w:val="FooterChar"/>
    <w:uiPriority w:val="99"/>
    <w:rsid w:val="00530C7D"/>
    <w:pPr>
      <w:tabs>
        <w:tab w:val="center" w:pos="4320"/>
        <w:tab w:val="right" w:pos="8640"/>
      </w:tabs>
    </w:pPr>
    <w:rPr>
      <w:rFonts w:ascii="Comic Sans MS" w:hAnsi="Comic Sans MS"/>
      <w:snapToGrid w:val="0"/>
      <w:szCs w:val="24"/>
    </w:rPr>
  </w:style>
  <w:style w:type="character" w:customStyle="1" w:styleId="FooterChar">
    <w:name w:val="Footer Char"/>
    <w:basedOn w:val="DefaultParagraphFont"/>
    <w:link w:val="Footer"/>
    <w:uiPriority w:val="99"/>
    <w:rsid w:val="00530C7D"/>
    <w:rPr>
      <w:rFonts w:ascii="Comic Sans MS" w:eastAsia="Times New Roman" w:hAnsi="Comic Sans MS" w:cs="Times New Roman"/>
      <w:sz w:val="24"/>
      <w:szCs w:val="24"/>
    </w:rPr>
  </w:style>
  <w:style w:type="character" w:styleId="PageNumber">
    <w:name w:val="page number"/>
    <w:basedOn w:val="DefaultParagraphFont"/>
    <w:rsid w:val="00530C7D"/>
  </w:style>
  <w:style w:type="paragraph" w:styleId="BalloonText">
    <w:name w:val="Balloon Text"/>
    <w:basedOn w:val="Normal"/>
    <w:link w:val="BalloonTextChar"/>
    <w:uiPriority w:val="99"/>
    <w:semiHidden/>
    <w:unhideWhenUsed/>
    <w:rsid w:val="00530C7D"/>
    <w:rPr>
      <w:rFonts w:ascii="Tahoma" w:hAnsi="Tahoma" w:cs="Tahoma"/>
      <w:sz w:val="16"/>
      <w:szCs w:val="16"/>
    </w:rPr>
  </w:style>
  <w:style w:type="character" w:customStyle="1" w:styleId="BalloonTextChar">
    <w:name w:val="Balloon Text Char"/>
    <w:basedOn w:val="DefaultParagraphFont"/>
    <w:link w:val="BalloonText"/>
    <w:uiPriority w:val="99"/>
    <w:semiHidden/>
    <w:rsid w:val="00530C7D"/>
    <w:rPr>
      <w:rFonts w:ascii="Tahoma" w:eastAsia="Times New Roman" w:hAnsi="Tahoma" w:cs="Tahoma"/>
      <w:snapToGrid w:val="0"/>
      <w:sz w:val="16"/>
      <w:szCs w:val="16"/>
    </w:rPr>
  </w:style>
  <w:style w:type="paragraph" w:styleId="ListParagraph">
    <w:name w:val="List Paragraph"/>
    <w:basedOn w:val="Normal"/>
    <w:uiPriority w:val="34"/>
    <w:qFormat/>
    <w:rsid w:val="00530C7D"/>
    <w:pPr>
      <w:ind w:left="720"/>
      <w:contextualSpacing/>
    </w:pPr>
  </w:style>
  <w:style w:type="paragraph" w:styleId="NormalWeb">
    <w:name w:val="Normal (Web)"/>
    <w:basedOn w:val="Normal"/>
    <w:uiPriority w:val="99"/>
    <w:rsid w:val="00530C7D"/>
    <w:pPr>
      <w:spacing w:before="100" w:beforeAutospacing="1" w:after="100" w:afterAutospacing="1"/>
    </w:pPr>
    <w:rPr>
      <w:rFonts w:ascii="Times New Roman" w:hAnsi="Times New Roman"/>
      <w:snapToGrid w:val="0"/>
      <w:szCs w:val="24"/>
    </w:rPr>
  </w:style>
  <w:style w:type="paragraph" w:styleId="Header">
    <w:name w:val="header"/>
    <w:basedOn w:val="Normal"/>
    <w:link w:val="HeaderChar"/>
    <w:unhideWhenUsed/>
    <w:rsid w:val="00530C7D"/>
    <w:pPr>
      <w:tabs>
        <w:tab w:val="center" w:pos="4680"/>
        <w:tab w:val="right" w:pos="9360"/>
      </w:tabs>
    </w:pPr>
    <w:rPr>
      <w:rFonts w:eastAsiaTheme="minorHAnsi"/>
      <w:snapToGrid w:val="0"/>
      <w:sz w:val="22"/>
      <w:szCs w:val="22"/>
    </w:rPr>
  </w:style>
  <w:style w:type="character" w:customStyle="1" w:styleId="HeaderChar">
    <w:name w:val="Header Char"/>
    <w:basedOn w:val="DefaultParagraphFont"/>
    <w:link w:val="Header"/>
    <w:rsid w:val="00530C7D"/>
  </w:style>
  <w:style w:type="paragraph" w:customStyle="1" w:styleId="Number1">
    <w:name w:val="Number 1"/>
    <w:basedOn w:val="Normal"/>
    <w:rsid w:val="00530C7D"/>
    <w:pPr>
      <w:tabs>
        <w:tab w:val="left" w:pos="270"/>
      </w:tabs>
      <w:autoSpaceDE w:val="0"/>
      <w:autoSpaceDN w:val="0"/>
      <w:adjustRightInd w:val="0"/>
      <w:ind w:left="270" w:hanging="270"/>
      <w:jc w:val="both"/>
    </w:pPr>
    <w:rPr>
      <w:rFonts w:ascii="Comic Sans MS" w:hAnsi="Comic Sans MS" w:cs="Comic Sans MS"/>
      <w:snapToGrid w:val="0"/>
      <w:sz w:val="16"/>
      <w:szCs w:val="16"/>
    </w:rPr>
  </w:style>
  <w:style w:type="paragraph" w:customStyle="1" w:styleId="IndentText">
    <w:name w:val="Indent Text"/>
    <w:basedOn w:val="fbText"/>
    <w:next w:val="fbText"/>
    <w:rsid w:val="00530C7D"/>
    <w:pPr>
      <w:tabs>
        <w:tab w:val="clear" w:pos="180"/>
      </w:tabs>
      <w:ind w:left="180"/>
    </w:pPr>
  </w:style>
  <w:style w:type="paragraph" w:customStyle="1" w:styleId="fbText">
    <w:name w:val="fbText"/>
    <w:rsid w:val="00530C7D"/>
    <w:pPr>
      <w:tabs>
        <w:tab w:val="left" w:pos="180"/>
      </w:tabs>
      <w:autoSpaceDE w:val="0"/>
      <w:autoSpaceDN w:val="0"/>
      <w:adjustRightInd w:val="0"/>
      <w:jc w:val="both"/>
    </w:pPr>
    <w:rPr>
      <w:rFonts w:ascii="Comic Sans MS" w:eastAsia="Times New Roman" w:hAnsi="Comic Sans MS" w:cs="Comic Sans MS"/>
      <w:sz w:val="16"/>
      <w:szCs w:val="16"/>
    </w:rPr>
  </w:style>
  <w:style w:type="paragraph" w:customStyle="1" w:styleId="ProjectHeading">
    <w:name w:val="Project Heading"/>
    <w:rsid w:val="00530C7D"/>
    <w:pPr>
      <w:autoSpaceDE w:val="0"/>
      <w:autoSpaceDN w:val="0"/>
      <w:adjustRightInd w:val="0"/>
      <w:ind w:left="180" w:hanging="180"/>
      <w:jc w:val="center"/>
    </w:pPr>
    <w:rPr>
      <w:rFonts w:ascii="Comic Sans MS" w:eastAsia="Times New Roman" w:hAnsi="Comic Sans MS" w:cs="Comic Sans MS"/>
      <w:b/>
      <w:bCs/>
      <w:color w:val="000000"/>
      <w:sz w:val="20"/>
      <w:szCs w:val="20"/>
    </w:rPr>
  </w:style>
  <w:style w:type="paragraph" w:styleId="BodyText">
    <w:name w:val="Body Text"/>
    <w:basedOn w:val="Normal"/>
    <w:link w:val="BodyTextChar"/>
    <w:uiPriority w:val="1"/>
    <w:qFormat/>
    <w:rsid w:val="00530C7D"/>
    <w:rPr>
      <w:bCs/>
      <w:sz w:val="20"/>
    </w:rPr>
  </w:style>
  <w:style w:type="character" w:customStyle="1" w:styleId="BodyTextChar">
    <w:name w:val="Body Text Char"/>
    <w:basedOn w:val="DefaultParagraphFont"/>
    <w:link w:val="BodyText"/>
    <w:uiPriority w:val="1"/>
    <w:rsid w:val="00530C7D"/>
    <w:rPr>
      <w:rFonts w:ascii="Courier" w:eastAsia="Times New Roman" w:hAnsi="Courier" w:cs="Times New Roman"/>
      <w:bCs/>
      <w:snapToGrid w:val="0"/>
      <w:sz w:val="20"/>
      <w:szCs w:val="20"/>
    </w:rPr>
  </w:style>
  <w:style w:type="paragraph" w:styleId="NoSpacing">
    <w:name w:val="No Spacing"/>
    <w:uiPriority w:val="1"/>
    <w:qFormat/>
    <w:rsid w:val="007C198F"/>
    <w:pPr>
      <w:spacing w:after="0" w:line="240" w:lineRule="auto"/>
    </w:pPr>
  </w:style>
  <w:style w:type="paragraph" w:customStyle="1" w:styleId="Default">
    <w:name w:val="Default"/>
    <w:rsid w:val="00530C7D"/>
    <w:pPr>
      <w:autoSpaceDE w:val="0"/>
      <w:autoSpaceDN w:val="0"/>
      <w:adjustRightInd w:val="0"/>
    </w:pPr>
    <w:rPr>
      <w:rFonts w:ascii="Times New Roman" w:eastAsia="Times New Roman" w:hAnsi="Times New Roman" w:cs="Times New Roman"/>
      <w:color w:val="000000"/>
      <w:sz w:val="24"/>
      <w:szCs w:val="24"/>
    </w:rPr>
  </w:style>
  <w:style w:type="character" w:styleId="Hyperlink">
    <w:name w:val="Hyperlink"/>
    <w:basedOn w:val="DefaultParagraphFont"/>
    <w:uiPriority w:val="99"/>
    <w:unhideWhenUsed/>
    <w:rsid w:val="00530C7D"/>
    <w:rPr>
      <w:color w:val="0563C1" w:themeColor="hyperlink"/>
      <w:u w:val="single"/>
    </w:rPr>
  </w:style>
  <w:style w:type="character" w:styleId="FollowedHyperlink">
    <w:name w:val="FollowedHyperlink"/>
    <w:basedOn w:val="DefaultParagraphFont"/>
    <w:uiPriority w:val="99"/>
    <w:semiHidden/>
    <w:unhideWhenUsed/>
    <w:rsid w:val="00F272EA"/>
    <w:rPr>
      <w:color w:val="954F72" w:themeColor="followedHyperlink"/>
      <w:u w:val="single"/>
    </w:rPr>
  </w:style>
  <w:style w:type="table" w:styleId="TableGrid">
    <w:name w:val="Table Grid"/>
    <w:basedOn w:val="TableNormal"/>
    <w:uiPriority w:val="59"/>
    <w:rsid w:val="003E47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ED7F0A"/>
    <w:rPr>
      <w:rFonts w:ascii="Courier New" w:hAnsi="Courier New" w:cs="Courier New"/>
      <w:snapToGrid w:val="0"/>
      <w:sz w:val="20"/>
    </w:rPr>
  </w:style>
  <w:style w:type="character" w:customStyle="1" w:styleId="PlainTextChar">
    <w:name w:val="Plain Text Char"/>
    <w:basedOn w:val="DefaultParagraphFont"/>
    <w:link w:val="PlainText"/>
    <w:rsid w:val="00ED7F0A"/>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D6248B"/>
    <w:rPr>
      <w:color w:val="605E5C"/>
      <w:shd w:val="clear" w:color="auto" w:fill="E1DFDD"/>
    </w:rPr>
  </w:style>
  <w:style w:type="paragraph" w:styleId="BodyTextIndent">
    <w:name w:val="Body Text Indent"/>
    <w:basedOn w:val="Normal"/>
    <w:link w:val="BodyTextIndentChar"/>
    <w:uiPriority w:val="99"/>
    <w:semiHidden/>
    <w:unhideWhenUsed/>
    <w:rsid w:val="00154028"/>
    <w:pPr>
      <w:spacing w:after="120"/>
      <w:ind w:left="360"/>
    </w:pPr>
  </w:style>
  <w:style w:type="character" w:customStyle="1" w:styleId="BodyTextIndentChar">
    <w:name w:val="Body Text Indent Char"/>
    <w:basedOn w:val="DefaultParagraphFont"/>
    <w:link w:val="BodyTextIndent"/>
    <w:uiPriority w:val="99"/>
    <w:semiHidden/>
    <w:rsid w:val="00154028"/>
    <w:rPr>
      <w:rFonts w:ascii="Courier" w:eastAsia="Times New Roman" w:hAnsi="Courier" w:cs="Times New Roman"/>
      <w:snapToGrid w:val="0"/>
      <w:sz w:val="24"/>
      <w:szCs w:val="20"/>
    </w:rPr>
  </w:style>
  <w:style w:type="paragraph" w:styleId="Title">
    <w:name w:val="Title"/>
    <w:basedOn w:val="Normal"/>
    <w:next w:val="Normal"/>
    <w:link w:val="TitleChar"/>
    <w:uiPriority w:val="10"/>
    <w:qFormat/>
    <w:rsid w:val="007C198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7C198F"/>
    <w:rPr>
      <w:rFonts w:asciiTheme="majorHAnsi" w:eastAsiaTheme="majorEastAsia" w:hAnsiTheme="majorHAnsi" w:cstheme="majorBidi"/>
      <w:color w:val="262626" w:themeColor="text1" w:themeTint="D9"/>
      <w:spacing w:val="-15"/>
      <w:sz w:val="96"/>
      <w:szCs w:val="96"/>
    </w:rPr>
  </w:style>
  <w:style w:type="paragraph" w:styleId="BodyText3">
    <w:name w:val="Body Text 3"/>
    <w:basedOn w:val="Normal"/>
    <w:link w:val="BodyText3Char"/>
    <w:uiPriority w:val="99"/>
    <w:semiHidden/>
    <w:unhideWhenUsed/>
    <w:rsid w:val="00A02828"/>
    <w:pPr>
      <w:spacing w:after="120"/>
    </w:pPr>
    <w:rPr>
      <w:sz w:val="16"/>
      <w:szCs w:val="16"/>
    </w:rPr>
  </w:style>
  <w:style w:type="character" w:customStyle="1" w:styleId="BodyText3Char">
    <w:name w:val="Body Text 3 Char"/>
    <w:basedOn w:val="DefaultParagraphFont"/>
    <w:link w:val="BodyText3"/>
    <w:uiPriority w:val="99"/>
    <w:semiHidden/>
    <w:rsid w:val="00A02828"/>
    <w:rPr>
      <w:rFonts w:ascii="Courier" w:eastAsia="Times New Roman" w:hAnsi="Courier" w:cs="Times New Roman"/>
      <w:snapToGrid w:val="0"/>
      <w:sz w:val="16"/>
      <w:szCs w:val="16"/>
    </w:rPr>
  </w:style>
  <w:style w:type="paragraph" w:customStyle="1" w:styleId="CM17">
    <w:name w:val="CM17"/>
    <w:basedOn w:val="Default"/>
    <w:next w:val="Default"/>
    <w:uiPriority w:val="99"/>
    <w:rsid w:val="009C1627"/>
    <w:pPr>
      <w:widowControl w:val="0"/>
    </w:pPr>
    <w:rPr>
      <w:rFonts w:ascii="LEOLJF+Arial,Bold" w:hAnsi="LEOLJF+Arial,Bold"/>
      <w:color w:val="auto"/>
    </w:rPr>
  </w:style>
  <w:style w:type="character" w:styleId="PlaceholderText">
    <w:name w:val="Placeholder Text"/>
    <w:basedOn w:val="DefaultParagraphFont"/>
    <w:uiPriority w:val="99"/>
    <w:semiHidden/>
    <w:rsid w:val="001E0334"/>
    <w:rPr>
      <w:color w:val="808080"/>
    </w:rPr>
  </w:style>
  <w:style w:type="paragraph" w:styleId="TOCHeading">
    <w:name w:val="TOC Heading"/>
    <w:basedOn w:val="Heading1"/>
    <w:next w:val="Normal"/>
    <w:uiPriority w:val="39"/>
    <w:unhideWhenUsed/>
    <w:qFormat/>
    <w:rsid w:val="007C198F"/>
    <w:pPr>
      <w:outlineLvl w:val="9"/>
    </w:pPr>
  </w:style>
  <w:style w:type="paragraph" w:styleId="TOC1">
    <w:name w:val="toc 1"/>
    <w:basedOn w:val="Normal"/>
    <w:next w:val="Normal"/>
    <w:autoRedefine/>
    <w:uiPriority w:val="39"/>
    <w:unhideWhenUsed/>
    <w:rsid w:val="00134A23"/>
    <w:pPr>
      <w:spacing w:after="100"/>
    </w:pPr>
  </w:style>
  <w:style w:type="paragraph" w:styleId="TOC2">
    <w:name w:val="toc 2"/>
    <w:basedOn w:val="Normal"/>
    <w:next w:val="Normal"/>
    <w:autoRedefine/>
    <w:uiPriority w:val="39"/>
    <w:unhideWhenUsed/>
    <w:rsid w:val="00134A23"/>
    <w:pPr>
      <w:spacing w:after="100"/>
      <w:ind w:left="240"/>
    </w:pPr>
  </w:style>
  <w:style w:type="table" w:customStyle="1" w:styleId="TableGrid0">
    <w:name w:val="TableGrid"/>
    <w:rsid w:val="003A2CA0"/>
    <w:tblPr>
      <w:tblCellMar>
        <w:top w:w="0" w:type="dxa"/>
        <w:left w:w="0" w:type="dxa"/>
        <w:bottom w:w="0" w:type="dxa"/>
        <w:right w:w="0" w:type="dxa"/>
      </w:tblCellMar>
    </w:tblPr>
  </w:style>
  <w:style w:type="character" w:styleId="Strong">
    <w:name w:val="Strong"/>
    <w:basedOn w:val="DefaultParagraphFont"/>
    <w:uiPriority w:val="22"/>
    <w:qFormat/>
    <w:rsid w:val="007C198F"/>
    <w:rPr>
      <w:b/>
      <w:bCs/>
    </w:rPr>
  </w:style>
  <w:style w:type="paragraph" w:customStyle="1" w:styleId="ms-rteelement-p">
    <w:name w:val="ms-rteelement-p"/>
    <w:basedOn w:val="Normal"/>
    <w:rsid w:val="00497F26"/>
    <w:pPr>
      <w:spacing w:before="100" w:beforeAutospacing="1" w:after="100" w:afterAutospacing="1"/>
    </w:pPr>
    <w:rPr>
      <w:rFonts w:ascii="Times New Roman" w:hAnsi="Times New Roman"/>
      <w:snapToGrid w:val="0"/>
      <w:szCs w:val="24"/>
    </w:rPr>
  </w:style>
  <w:style w:type="table" w:styleId="PlainTable1">
    <w:name w:val="Plain Table 1"/>
    <w:basedOn w:val="TableNormal"/>
    <w:uiPriority w:val="41"/>
    <w:rsid w:val="00652D8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Paragraph">
    <w:name w:val="Table Paragraph"/>
    <w:basedOn w:val="Normal"/>
    <w:uiPriority w:val="1"/>
    <w:qFormat/>
    <w:rsid w:val="0040051B"/>
    <w:pPr>
      <w:widowControl w:val="0"/>
    </w:pPr>
    <w:rPr>
      <w:rFonts w:ascii="Calibri" w:eastAsia="Calibri" w:hAnsi="Calibri"/>
      <w:snapToGrid w:val="0"/>
      <w:sz w:val="22"/>
      <w:szCs w:val="22"/>
    </w:rPr>
  </w:style>
  <w:style w:type="character" w:customStyle="1" w:styleId="markedcontent">
    <w:name w:val="markedcontent"/>
    <w:basedOn w:val="DefaultParagraphFont"/>
    <w:rsid w:val="0064406E"/>
  </w:style>
  <w:style w:type="table" w:customStyle="1" w:styleId="TableGrid1">
    <w:name w:val="Table Grid1"/>
    <w:basedOn w:val="TableNormal"/>
    <w:next w:val="TableGrid"/>
    <w:uiPriority w:val="59"/>
    <w:rsid w:val="007D5624"/>
    <w:rPr>
      <w:rFonts w:ascii="Times" w:eastAsia="Times" w:hAnsi="Times"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26160"/>
    <w:rPr>
      <w:rFonts w:ascii="Calibri" w:eastAsia="Calibri" w:hAnsi="Calibri" w:cs="Arial"/>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PU">
    <w:name w:val="Footer - PU"/>
    <w:basedOn w:val="Normal"/>
    <w:qFormat/>
    <w:rsid w:val="00D9599C"/>
    <w:pPr>
      <w:pBdr>
        <w:left w:val="single" w:sz="8" w:space="6" w:color="CFB991"/>
      </w:pBdr>
      <w:tabs>
        <w:tab w:val="center" w:pos="4320"/>
        <w:tab w:val="right" w:pos="8640"/>
      </w:tabs>
      <w:ind w:left="187"/>
    </w:pPr>
    <w:rPr>
      <w:rFonts w:ascii="Franklin Gothic Book" w:eastAsia="Times" w:hAnsi="Franklin Gothic Book"/>
      <w:noProof/>
      <w:snapToGrid w:val="0"/>
      <w:color w:val="000000"/>
      <w:sz w:val="15"/>
      <w:lang w:eastAsia="zh-CN"/>
    </w:rPr>
  </w:style>
  <w:style w:type="character" w:customStyle="1" w:styleId="Footer-CollegeNameorDepartment">
    <w:name w:val="Footer - College Name or Department"/>
    <w:basedOn w:val="DefaultParagraphFont"/>
    <w:uiPriority w:val="1"/>
    <w:qFormat/>
    <w:rsid w:val="00D9599C"/>
    <w:rPr>
      <w:rFonts w:ascii="Franklin Gothic Medium" w:hAnsi="Franklin Gothic Medium"/>
      <w:b w:val="0"/>
      <w:i w:val="0"/>
      <w:caps/>
      <w:smallCaps w:val="0"/>
      <w:color w:val="auto"/>
      <w:sz w:val="15"/>
    </w:rPr>
  </w:style>
  <w:style w:type="paragraph" w:styleId="Caption">
    <w:name w:val="caption"/>
    <w:basedOn w:val="Normal"/>
    <w:next w:val="Normal"/>
    <w:uiPriority w:val="35"/>
    <w:semiHidden/>
    <w:unhideWhenUsed/>
    <w:qFormat/>
    <w:rsid w:val="007C198F"/>
    <w:pPr>
      <w:spacing w:line="240" w:lineRule="auto"/>
    </w:pPr>
    <w:rPr>
      <w:b/>
      <w:bCs/>
      <w:smallCaps/>
      <w:color w:val="595959" w:themeColor="text1" w:themeTint="A6"/>
    </w:rPr>
  </w:style>
  <w:style w:type="paragraph" w:styleId="Subtitle">
    <w:name w:val="Subtitle"/>
    <w:basedOn w:val="Normal"/>
    <w:next w:val="Normal"/>
    <w:link w:val="SubtitleChar"/>
    <w:uiPriority w:val="11"/>
    <w:qFormat/>
    <w:rsid w:val="007C198F"/>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7C198F"/>
    <w:rPr>
      <w:rFonts w:asciiTheme="majorHAnsi" w:eastAsiaTheme="majorEastAsia" w:hAnsiTheme="majorHAnsi" w:cstheme="majorBidi"/>
      <w:sz w:val="30"/>
      <w:szCs w:val="30"/>
    </w:rPr>
  </w:style>
  <w:style w:type="character" w:styleId="Emphasis">
    <w:name w:val="Emphasis"/>
    <w:basedOn w:val="DefaultParagraphFont"/>
    <w:uiPriority w:val="20"/>
    <w:qFormat/>
    <w:rsid w:val="007C198F"/>
    <w:rPr>
      <w:i/>
      <w:iCs/>
      <w:color w:val="70AD47" w:themeColor="accent6"/>
    </w:rPr>
  </w:style>
  <w:style w:type="paragraph" w:styleId="Quote">
    <w:name w:val="Quote"/>
    <w:basedOn w:val="Normal"/>
    <w:next w:val="Normal"/>
    <w:link w:val="QuoteChar"/>
    <w:uiPriority w:val="29"/>
    <w:qFormat/>
    <w:rsid w:val="007C198F"/>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7C198F"/>
    <w:rPr>
      <w:i/>
      <w:iCs/>
      <w:color w:val="262626" w:themeColor="text1" w:themeTint="D9"/>
    </w:rPr>
  </w:style>
  <w:style w:type="paragraph" w:styleId="IntenseQuote">
    <w:name w:val="Intense Quote"/>
    <w:basedOn w:val="Normal"/>
    <w:next w:val="Normal"/>
    <w:link w:val="IntenseQuoteChar"/>
    <w:uiPriority w:val="30"/>
    <w:qFormat/>
    <w:rsid w:val="007C198F"/>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7C198F"/>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7C198F"/>
    <w:rPr>
      <w:i/>
      <w:iCs/>
    </w:rPr>
  </w:style>
  <w:style w:type="character" w:styleId="IntenseEmphasis">
    <w:name w:val="Intense Emphasis"/>
    <w:basedOn w:val="DefaultParagraphFont"/>
    <w:uiPriority w:val="21"/>
    <w:qFormat/>
    <w:rsid w:val="007C198F"/>
    <w:rPr>
      <w:b/>
      <w:bCs/>
      <w:i/>
      <w:iCs/>
    </w:rPr>
  </w:style>
  <w:style w:type="character" w:styleId="SubtleReference">
    <w:name w:val="Subtle Reference"/>
    <w:basedOn w:val="DefaultParagraphFont"/>
    <w:uiPriority w:val="31"/>
    <w:qFormat/>
    <w:rsid w:val="007C198F"/>
    <w:rPr>
      <w:smallCaps/>
      <w:color w:val="595959" w:themeColor="text1" w:themeTint="A6"/>
    </w:rPr>
  </w:style>
  <w:style w:type="character" w:styleId="IntenseReference">
    <w:name w:val="Intense Reference"/>
    <w:basedOn w:val="DefaultParagraphFont"/>
    <w:uiPriority w:val="32"/>
    <w:qFormat/>
    <w:rsid w:val="007C198F"/>
    <w:rPr>
      <w:b/>
      <w:bCs/>
      <w:smallCaps/>
      <w:color w:val="70AD47" w:themeColor="accent6"/>
    </w:rPr>
  </w:style>
  <w:style w:type="character" w:styleId="BookTitle">
    <w:name w:val="Book Title"/>
    <w:basedOn w:val="DefaultParagraphFont"/>
    <w:uiPriority w:val="33"/>
    <w:qFormat/>
    <w:rsid w:val="007C198F"/>
    <w:rPr>
      <w:b/>
      <w:bCs/>
      <w:caps w:val="0"/>
      <w:smallCaps/>
      <w:spacing w:val="7"/>
      <w:sz w:val="21"/>
      <w:szCs w:val="21"/>
    </w:rPr>
  </w:style>
  <w:style w:type="character" w:customStyle="1" w:styleId="Heading1Char1">
    <w:name w:val="Heading 1 Char1"/>
    <w:aliases w:val="Heading 1 PU Char1"/>
    <w:basedOn w:val="DefaultParagraphFont"/>
    <w:uiPriority w:val="9"/>
    <w:rsid w:val="001249FD"/>
    <w:rPr>
      <w:rFonts w:asciiTheme="majorHAnsi" w:eastAsiaTheme="majorEastAsia" w:hAnsiTheme="majorHAnsi" w:cstheme="majorBidi"/>
      <w:color w:val="2E74B5" w:themeColor="accent1" w:themeShade="BF"/>
      <w:sz w:val="32"/>
      <w:szCs w:val="32"/>
      <w:lang w:eastAsia="en-US"/>
    </w:rPr>
  </w:style>
  <w:style w:type="paragraph" w:customStyle="1" w:styleId="msonormal0">
    <w:name w:val="msonormal"/>
    <w:basedOn w:val="Normal"/>
    <w:rsid w:val="001249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Text">
    <w:name w:val="Footer Text"/>
    <w:basedOn w:val="Normal"/>
    <w:qFormat/>
    <w:rsid w:val="001249FD"/>
    <w:pPr>
      <w:tabs>
        <w:tab w:val="center" w:pos="4320"/>
        <w:tab w:val="right" w:pos="8640"/>
      </w:tabs>
      <w:spacing w:after="0" w:line="240" w:lineRule="auto"/>
      <w:ind w:left="187"/>
    </w:pPr>
    <w:rPr>
      <w:rFonts w:ascii="Franklin Gothic Book" w:eastAsia="Times" w:hAnsi="Franklin Gothic Book" w:cs="Times New Roman"/>
      <w:color w:val="000000" w:themeColor="text1"/>
      <w:sz w:val="15"/>
      <w:szCs w:val="20"/>
    </w:rPr>
  </w:style>
  <w:style w:type="paragraph" w:styleId="CommentText">
    <w:name w:val="annotation text"/>
    <w:basedOn w:val="Normal"/>
    <w:link w:val="CommentTextChar"/>
    <w:uiPriority w:val="99"/>
    <w:semiHidden/>
    <w:unhideWhenUsed/>
    <w:rsid w:val="0031332B"/>
    <w:pPr>
      <w:spacing w:after="160" w:line="240" w:lineRule="auto"/>
    </w:pPr>
    <w:rPr>
      <w:rFonts w:eastAsiaTheme="minorHAnsi"/>
      <w:sz w:val="20"/>
      <w:szCs w:val="20"/>
    </w:rPr>
  </w:style>
  <w:style w:type="character" w:customStyle="1" w:styleId="CommentTextChar">
    <w:name w:val="Comment Text Char"/>
    <w:basedOn w:val="DefaultParagraphFont"/>
    <w:link w:val="CommentText"/>
    <w:uiPriority w:val="99"/>
    <w:semiHidden/>
    <w:rsid w:val="0031332B"/>
    <w:rPr>
      <w:rFonts w:eastAsiaTheme="minorHAnsi"/>
      <w:sz w:val="20"/>
      <w:szCs w:val="20"/>
    </w:rPr>
  </w:style>
  <w:style w:type="character" w:styleId="CommentReference">
    <w:name w:val="annotation reference"/>
    <w:basedOn w:val="DefaultParagraphFont"/>
    <w:uiPriority w:val="99"/>
    <w:semiHidden/>
    <w:unhideWhenUsed/>
    <w:rsid w:val="0031332B"/>
    <w:rPr>
      <w:sz w:val="16"/>
      <w:szCs w:val="16"/>
    </w:rPr>
  </w:style>
  <w:style w:type="paragraph" w:styleId="CommentSubject">
    <w:name w:val="annotation subject"/>
    <w:basedOn w:val="CommentText"/>
    <w:next w:val="CommentText"/>
    <w:link w:val="CommentSubjectChar"/>
    <w:uiPriority w:val="99"/>
    <w:semiHidden/>
    <w:unhideWhenUsed/>
    <w:rsid w:val="00832109"/>
    <w:pPr>
      <w:spacing w:after="200"/>
    </w:pPr>
    <w:rPr>
      <w:rFonts w:eastAsiaTheme="minorEastAsia"/>
      <w:b/>
      <w:bCs/>
    </w:rPr>
  </w:style>
  <w:style w:type="character" w:customStyle="1" w:styleId="CommentSubjectChar">
    <w:name w:val="Comment Subject Char"/>
    <w:basedOn w:val="CommentTextChar"/>
    <w:link w:val="CommentSubject"/>
    <w:uiPriority w:val="99"/>
    <w:semiHidden/>
    <w:rsid w:val="00832109"/>
    <w:rPr>
      <w:rFonts w:eastAsiaTheme="min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4269">
      <w:bodyDiv w:val="1"/>
      <w:marLeft w:val="0"/>
      <w:marRight w:val="0"/>
      <w:marTop w:val="0"/>
      <w:marBottom w:val="0"/>
      <w:divBdr>
        <w:top w:val="none" w:sz="0" w:space="0" w:color="auto"/>
        <w:left w:val="none" w:sz="0" w:space="0" w:color="auto"/>
        <w:bottom w:val="none" w:sz="0" w:space="0" w:color="auto"/>
        <w:right w:val="none" w:sz="0" w:space="0" w:color="auto"/>
      </w:divBdr>
    </w:div>
    <w:div w:id="9064133">
      <w:bodyDiv w:val="1"/>
      <w:marLeft w:val="0"/>
      <w:marRight w:val="0"/>
      <w:marTop w:val="0"/>
      <w:marBottom w:val="0"/>
      <w:divBdr>
        <w:top w:val="none" w:sz="0" w:space="0" w:color="auto"/>
        <w:left w:val="none" w:sz="0" w:space="0" w:color="auto"/>
        <w:bottom w:val="none" w:sz="0" w:space="0" w:color="auto"/>
        <w:right w:val="none" w:sz="0" w:space="0" w:color="auto"/>
      </w:divBdr>
    </w:div>
    <w:div w:id="14429569">
      <w:bodyDiv w:val="1"/>
      <w:marLeft w:val="0"/>
      <w:marRight w:val="0"/>
      <w:marTop w:val="0"/>
      <w:marBottom w:val="0"/>
      <w:divBdr>
        <w:top w:val="none" w:sz="0" w:space="0" w:color="auto"/>
        <w:left w:val="none" w:sz="0" w:space="0" w:color="auto"/>
        <w:bottom w:val="none" w:sz="0" w:space="0" w:color="auto"/>
        <w:right w:val="none" w:sz="0" w:space="0" w:color="auto"/>
      </w:divBdr>
    </w:div>
    <w:div w:id="26758658">
      <w:bodyDiv w:val="1"/>
      <w:marLeft w:val="0"/>
      <w:marRight w:val="0"/>
      <w:marTop w:val="0"/>
      <w:marBottom w:val="0"/>
      <w:divBdr>
        <w:top w:val="none" w:sz="0" w:space="0" w:color="auto"/>
        <w:left w:val="none" w:sz="0" w:space="0" w:color="auto"/>
        <w:bottom w:val="none" w:sz="0" w:space="0" w:color="auto"/>
        <w:right w:val="none" w:sz="0" w:space="0" w:color="auto"/>
      </w:divBdr>
    </w:div>
    <w:div w:id="29040241">
      <w:bodyDiv w:val="1"/>
      <w:marLeft w:val="0"/>
      <w:marRight w:val="0"/>
      <w:marTop w:val="0"/>
      <w:marBottom w:val="0"/>
      <w:divBdr>
        <w:top w:val="none" w:sz="0" w:space="0" w:color="auto"/>
        <w:left w:val="none" w:sz="0" w:space="0" w:color="auto"/>
        <w:bottom w:val="none" w:sz="0" w:space="0" w:color="auto"/>
        <w:right w:val="none" w:sz="0" w:space="0" w:color="auto"/>
      </w:divBdr>
    </w:div>
    <w:div w:id="47925979">
      <w:bodyDiv w:val="1"/>
      <w:marLeft w:val="0"/>
      <w:marRight w:val="0"/>
      <w:marTop w:val="0"/>
      <w:marBottom w:val="0"/>
      <w:divBdr>
        <w:top w:val="none" w:sz="0" w:space="0" w:color="auto"/>
        <w:left w:val="none" w:sz="0" w:space="0" w:color="auto"/>
        <w:bottom w:val="none" w:sz="0" w:space="0" w:color="auto"/>
        <w:right w:val="none" w:sz="0" w:space="0" w:color="auto"/>
      </w:divBdr>
    </w:div>
    <w:div w:id="76293153">
      <w:bodyDiv w:val="1"/>
      <w:marLeft w:val="0"/>
      <w:marRight w:val="0"/>
      <w:marTop w:val="0"/>
      <w:marBottom w:val="0"/>
      <w:divBdr>
        <w:top w:val="none" w:sz="0" w:space="0" w:color="auto"/>
        <w:left w:val="none" w:sz="0" w:space="0" w:color="auto"/>
        <w:bottom w:val="none" w:sz="0" w:space="0" w:color="auto"/>
        <w:right w:val="none" w:sz="0" w:space="0" w:color="auto"/>
      </w:divBdr>
    </w:div>
    <w:div w:id="102237713">
      <w:bodyDiv w:val="1"/>
      <w:marLeft w:val="0"/>
      <w:marRight w:val="0"/>
      <w:marTop w:val="0"/>
      <w:marBottom w:val="0"/>
      <w:divBdr>
        <w:top w:val="none" w:sz="0" w:space="0" w:color="auto"/>
        <w:left w:val="none" w:sz="0" w:space="0" w:color="auto"/>
        <w:bottom w:val="none" w:sz="0" w:space="0" w:color="auto"/>
        <w:right w:val="none" w:sz="0" w:space="0" w:color="auto"/>
      </w:divBdr>
    </w:div>
    <w:div w:id="136075637">
      <w:bodyDiv w:val="1"/>
      <w:marLeft w:val="0"/>
      <w:marRight w:val="0"/>
      <w:marTop w:val="0"/>
      <w:marBottom w:val="0"/>
      <w:divBdr>
        <w:top w:val="none" w:sz="0" w:space="0" w:color="auto"/>
        <w:left w:val="none" w:sz="0" w:space="0" w:color="auto"/>
        <w:bottom w:val="none" w:sz="0" w:space="0" w:color="auto"/>
        <w:right w:val="none" w:sz="0" w:space="0" w:color="auto"/>
      </w:divBdr>
    </w:div>
    <w:div w:id="148449579">
      <w:bodyDiv w:val="1"/>
      <w:marLeft w:val="0"/>
      <w:marRight w:val="0"/>
      <w:marTop w:val="0"/>
      <w:marBottom w:val="0"/>
      <w:divBdr>
        <w:top w:val="none" w:sz="0" w:space="0" w:color="auto"/>
        <w:left w:val="none" w:sz="0" w:space="0" w:color="auto"/>
        <w:bottom w:val="none" w:sz="0" w:space="0" w:color="auto"/>
        <w:right w:val="none" w:sz="0" w:space="0" w:color="auto"/>
      </w:divBdr>
    </w:div>
    <w:div w:id="154804495">
      <w:bodyDiv w:val="1"/>
      <w:marLeft w:val="0"/>
      <w:marRight w:val="0"/>
      <w:marTop w:val="0"/>
      <w:marBottom w:val="0"/>
      <w:divBdr>
        <w:top w:val="none" w:sz="0" w:space="0" w:color="auto"/>
        <w:left w:val="none" w:sz="0" w:space="0" w:color="auto"/>
        <w:bottom w:val="none" w:sz="0" w:space="0" w:color="auto"/>
        <w:right w:val="none" w:sz="0" w:space="0" w:color="auto"/>
      </w:divBdr>
    </w:div>
    <w:div w:id="163397671">
      <w:bodyDiv w:val="1"/>
      <w:marLeft w:val="0"/>
      <w:marRight w:val="0"/>
      <w:marTop w:val="0"/>
      <w:marBottom w:val="0"/>
      <w:divBdr>
        <w:top w:val="none" w:sz="0" w:space="0" w:color="auto"/>
        <w:left w:val="none" w:sz="0" w:space="0" w:color="auto"/>
        <w:bottom w:val="none" w:sz="0" w:space="0" w:color="auto"/>
        <w:right w:val="none" w:sz="0" w:space="0" w:color="auto"/>
      </w:divBdr>
    </w:div>
    <w:div w:id="187527456">
      <w:bodyDiv w:val="1"/>
      <w:marLeft w:val="0"/>
      <w:marRight w:val="0"/>
      <w:marTop w:val="0"/>
      <w:marBottom w:val="0"/>
      <w:divBdr>
        <w:top w:val="none" w:sz="0" w:space="0" w:color="auto"/>
        <w:left w:val="none" w:sz="0" w:space="0" w:color="auto"/>
        <w:bottom w:val="none" w:sz="0" w:space="0" w:color="auto"/>
        <w:right w:val="none" w:sz="0" w:space="0" w:color="auto"/>
      </w:divBdr>
    </w:div>
    <w:div w:id="193154534">
      <w:bodyDiv w:val="1"/>
      <w:marLeft w:val="0"/>
      <w:marRight w:val="0"/>
      <w:marTop w:val="0"/>
      <w:marBottom w:val="0"/>
      <w:divBdr>
        <w:top w:val="none" w:sz="0" w:space="0" w:color="auto"/>
        <w:left w:val="none" w:sz="0" w:space="0" w:color="auto"/>
        <w:bottom w:val="none" w:sz="0" w:space="0" w:color="auto"/>
        <w:right w:val="none" w:sz="0" w:space="0" w:color="auto"/>
      </w:divBdr>
    </w:div>
    <w:div w:id="194200098">
      <w:bodyDiv w:val="1"/>
      <w:marLeft w:val="0"/>
      <w:marRight w:val="0"/>
      <w:marTop w:val="0"/>
      <w:marBottom w:val="0"/>
      <w:divBdr>
        <w:top w:val="none" w:sz="0" w:space="0" w:color="auto"/>
        <w:left w:val="none" w:sz="0" w:space="0" w:color="auto"/>
        <w:bottom w:val="none" w:sz="0" w:space="0" w:color="auto"/>
        <w:right w:val="none" w:sz="0" w:space="0" w:color="auto"/>
      </w:divBdr>
    </w:div>
    <w:div w:id="204488165">
      <w:bodyDiv w:val="1"/>
      <w:marLeft w:val="0"/>
      <w:marRight w:val="0"/>
      <w:marTop w:val="0"/>
      <w:marBottom w:val="0"/>
      <w:divBdr>
        <w:top w:val="none" w:sz="0" w:space="0" w:color="auto"/>
        <w:left w:val="none" w:sz="0" w:space="0" w:color="auto"/>
        <w:bottom w:val="none" w:sz="0" w:space="0" w:color="auto"/>
        <w:right w:val="none" w:sz="0" w:space="0" w:color="auto"/>
      </w:divBdr>
    </w:div>
    <w:div w:id="207380597">
      <w:bodyDiv w:val="1"/>
      <w:marLeft w:val="0"/>
      <w:marRight w:val="0"/>
      <w:marTop w:val="0"/>
      <w:marBottom w:val="0"/>
      <w:divBdr>
        <w:top w:val="none" w:sz="0" w:space="0" w:color="auto"/>
        <w:left w:val="none" w:sz="0" w:space="0" w:color="auto"/>
        <w:bottom w:val="none" w:sz="0" w:space="0" w:color="auto"/>
        <w:right w:val="none" w:sz="0" w:space="0" w:color="auto"/>
      </w:divBdr>
    </w:div>
    <w:div w:id="213348287">
      <w:bodyDiv w:val="1"/>
      <w:marLeft w:val="0"/>
      <w:marRight w:val="0"/>
      <w:marTop w:val="0"/>
      <w:marBottom w:val="0"/>
      <w:divBdr>
        <w:top w:val="none" w:sz="0" w:space="0" w:color="auto"/>
        <w:left w:val="none" w:sz="0" w:space="0" w:color="auto"/>
        <w:bottom w:val="none" w:sz="0" w:space="0" w:color="auto"/>
        <w:right w:val="none" w:sz="0" w:space="0" w:color="auto"/>
      </w:divBdr>
    </w:div>
    <w:div w:id="225799623">
      <w:bodyDiv w:val="1"/>
      <w:marLeft w:val="0"/>
      <w:marRight w:val="0"/>
      <w:marTop w:val="0"/>
      <w:marBottom w:val="0"/>
      <w:divBdr>
        <w:top w:val="none" w:sz="0" w:space="0" w:color="auto"/>
        <w:left w:val="none" w:sz="0" w:space="0" w:color="auto"/>
        <w:bottom w:val="none" w:sz="0" w:space="0" w:color="auto"/>
        <w:right w:val="none" w:sz="0" w:space="0" w:color="auto"/>
      </w:divBdr>
      <w:divsChild>
        <w:div w:id="150023221">
          <w:marLeft w:val="0"/>
          <w:marRight w:val="0"/>
          <w:marTop w:val="0"/>
          <w:marBottom w:val="0"/>
          <w:divBdr>
            <w:top w:val="none" w:sz="0" w:space="0" w:color="auto"/>
            <w:left w:val="none" w:sz="0" w:space="0" w:color="auto"/>
            <w:bottom w:val="none" w:sz="0" w:space="0" w:color="auto"/>
            <w:right w:val="none" w:sz="0" w:space="0" w:color="auto"/>
          </w:divBdr>
          <w:divsChild>
            <w:div w:id="1761365928">
              <w:marLeft w:val="0"/>
              <w:marRight w:val="0"/>
              <w:marTop w:val="0"/>
              <w:marBottom w:val="0"/>
              <w:divBdr>
                <w:top w:val="none" w:sz="0" w:space="0" w:color="auto"/>
                <w:left w:val="none" w:sz="0" w:space="0" w:color="auto"/>
                <w:bottom w:val="none" w:sz="0" w:space="0" w:color="auto"/>
                <w:right w:val="none" w:sz="0" w:space="0" w:color="auto"/>
              </w:divBdr>
              <w:divsChild>
                <w:div w:id="1011491128">
                  <w:marLeft w:val="0"/>
                  <w:marRight w:val="0"/>
                  <w:marTop w:val="0"/>
                  <w:marBottom w:val="0"/>
                  <w:divBdr>
                    <w:top w:val="none" w:sz="0" w:space="0" w:color="auto"/>
                    <w:left w:val="none" w:sz="0" w:space="0" w:color="auto"/>
                    <w:bottom w:val="none" w:sz="0" w:space="0" w:color="auto"/>
                    <w:right w:val="none" w:sz="0" w:space="0" w:color="auto"/>
                  </w:divBdr>
                  <w:divsChild>
                    <w:div w:id="742877960">
                      <w:marLeft w:val="0"/>
                      <w:marRight w:val="0"/>
                      <w:marTop w:val="0"/>
                      <w:marBottom w:val="0"/>
                      <w:divBdr>
                        <w:top w:val="single" w:sz="48" w:space="0" w:color="FFFFFF"/>
                        <w:left w:val="single" w:sz="48" w:space="0" w:color="FFFFFF"/>
                        <w:bottom w:val="single" w:sz="48" w:space="0" w:color="FFFFFF"/>
                        <w:right w:val="single" w:sz="48" w:space="0" w:color="FFFFFF"/>
                      </w:divBdr>
                      <w:divsChild>
                        <w:div w:id="172248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048469">
      <w:bodyDiv w:val="1"/>
      <w:marLeft w:val="0"/>
      <w:marRight w:val="0"/>
      <w:marTop w:val="0"/>
      <w:marBottom w:val="0"/>
      <w:divBdr>
        <w:top w:val="none" w:sz="0" w:space="0" w:color="auto"/>
        <w:left w:val="none" w:sz="0" w:space="0" w:color="auto"/>
        <w:bottom w:val="none" w:sz="0" w:space="0" w:color="auto"/>
        <w:right w:val="none" w:sz="0" w:space="0" w:color="auto"/>
      </w:divBdr>
    </w:div>
    <w:div w:id="254676902">
      <w:bodyDiv w:val="1"/>
      <w:marLeft w:val="0"/>
      <w:marRight w:val="0"/>
      <w:marTop w:val="0"/>
      <w:marBottom w:val="0"/>
      <w:divBdr>
        <w:top w:val="none" w:sz="0" w:space="0" w:color="auto"/>
        <w:left w:val="none" w:sz="0" w:space="0" w:color="auto"/>
        <w:bottom w:val="none" w:sz="0" w:space="0" w:color="auto"/>
        <w:right w:val="none" w:sz="0" w:space="0" w:color="auto"/>
      </w:divBdr>
    </w:div>
    <w:div w:id="255944935">
      <w:bodyDiv w:val="1"/>
      <w:marLeft w:val="0"/>
      <w:marRight w:val="0"/>
      <w:marTop w:val="0"/>
      <w:marBottom w:val="0"/>
      <w:divBdr>
        <w:top w:val="none" w:sz="0" w:space="0" w:color="auto"/>
        <w:left w:val="none" w:sz="0" w:space="0" w:color="auto"/>
        <w:bottom w:val="none" w:sz="0" w:space="0" w:color="auto"/>
        <w:right w:val="none" w:sz="0" w:space="0" w:color="auto"/>
      </w:divBdr>
    </w:div>
    <w:div w:id="261498009">
      <w:bodyDiv w:val="1"/>
      <w:marLeft w:val="0"/>
      <w:marRight w:val="0"/>
      <w:marTop w:val="0"/>
      <w:marBottom w:val="0"/>
      <w:divBdr>
        <w:top w:val="none" w:sz="0" w:space="0" w:color="auto"/>
        <w:left w:val="none" w:sz="0" w:space="0" w:color="auto"/>
        <w:bottom w:val="none" w:sz="0" w:space="0" w:color="auto"/>
        <w:right w:val="none" w:sz="0" w:space="0" w:color="auto"/>
      </w:divBdr>
    </w:div>
    <w:div w:id="266624984">
      <w:bodyDiv w:val="1"/>
      <w:marLeft w:val="0"/>
      <w:marRight w:val="0"/>
      <w:marTop w:val="0"/>
      <w:marBottom w:val="0"/>
      <w:divBdr>
        <w:top w:val="none" w:sz="0" w:space="0" w:color="auto"/>
        <w:left w:val="none" w:sz="0" w:space="0" w:color="auto"/>
        <w:bottom w:val="none" w:sz="0" w:space="0" w:color="auto"/>
        <w:right w:val="none" w:sz="0" w:space="0" w:color="auto"/>
      </w:divBdr>
    </w:div>
    <w:div w:id="267201590">
      <w:bodyDiv w:val="1"/>
      <w:marLeft w:val="0"/>
      <w:marRight w:val="0"/>
      <w:marTop w:val="0"/>
      <w:marBottom w:val="0"/>
      <w:divBdr>
        <w:top w:val="none" w:sz="0" w:space="0" w:color="auto"/>
        <w:left w:val="none" w:sz="0" w:space="0" w:color="auto"/>
        <w:bottom w:val="none" w:sz="0" w:space="0" w:color="auto"/>
        <w:right w:val="none" w:sz="0" w:space="0" w:color="auto"/>
      </w:divBdr>
    </w:div>
    <w:div w:id="275988512">
      <w:bodyDiv w:val="1"/>
      <w:marLeft w:val="0"/>
      <w:marRight w:val="0"/>
      <w:marTop w:val="0"/>
      <w:marBottom w:val="0"/>
      <w:divBdr>
        <w:top w:val="none" w:sz="0" w:space="0" w:color="auto"/>
        <w:left w:val="none" w:sz="0" w:space="0" w:color="auto"/>
        <w:bottom w:val="none" w:sz="0" w:space="0" w:color="auto"/>
        <w:right w:val="none" w:sz="0" w:space="0" w:color="auto"/>
      </w:divBdr>
    </w:div>
    <w:div w:id="309942301">
      <w:bodyDiv w:val="1"/>
      <w:marLeft w:val="0"/>
      <w:marRight w:val="0"/>
      <w:marTop w:val="0"/>
      <w:marBottom w:val="0"/>
      <w:divBdr>
        <w:top w:val="none" w:sz="0" w:space="0" w:color="auto"/>
        <w:left w:val="none" w:sz="0" w:space="0" w:color="auto"/>
        <w:bottom w:val="none" w:sz="0" w:space="0" w:color="auto"/>
        <w:right w:val="none" w:sz="0" w:space="0" w:color="auto"/>
      </w:divBdr>
    </w:div>
    <w:div w:id="347604835">
      <w:bodyDiv w:val="1"/>
      <w:marLeft w:val="0"/>
      <w:marRight w:val="0"/>
      <w:marTop w:val="0"/>
      <w:marBottom w:val="0"/>
      <w:divBdr>
        <w:top w:val="none" w:sz="0" w:space="0" w:color="auto"/>
        <w:left w:val="none" w:sz="0" w:space="0" w:color="auto"/>
        <w:bottom w:val="none" w:sz="0" w:space="0" w:color="auto"/>
        <w:right w:val="none" w:sz="0" w:space="0" w:color="auto"/>
      </w:divBdr>
    </w:div>
    <w:div w:id="349990208">
      <w:bodyDiv w:val="1"/>
      <w:marLeft w:val="0"/>
      <w:marRight w:val="0"/>
      <w:marTop w:val="0"/>
      <w:marBottom w:val="0"/>
      <w:divBdr>
        <w:top w:val="none" w:sz="0" w:space="0" w:color="auto"/>
        <w:left w:val="none" w:sz="0" w:space="0" w:color="auto"/>
        <w:bottom w:val="none" w:sz="0" w:space="0" w:color="auto"/>
        <w:right w:val="none" w:sz="0" w:space="0" w:color="auto"/>
      </w:divBdr>
    </w:div>
    <w:div w:id="357316018">
      <w:bodyDiv w:val="1"/>
      <w:marLeft w:val="0"/>
      <w:marRight w:val="0"/>
      <w:marTop w:val="0"/>
      <w:marBottom w:val="0"/>
      <w:divBdr>
        <w:top w:val="none" w:sz="0" w:space="0" w:color="auto"/>
        <w:left w:val="none" w:sz="0" w:space="0" w:color="auto"/>
        <w:bottom w:val="none" w:sz="0" w:space="0" w:color="auto"/>
        <w:right w:val="none" w:sz="0" w:space="0" w:color="auto"/>
      </w:divBdr>
    </w:div>
    <w:div w:id="358622659">
      <w:bodyDiv w:val="1"/>
      <w:marLeft w:val="0"/>
      <w:marRight w:val="0"/>
      <w:marTop w:val="0"/>
      <w:marBottom w:val="0"/>
      <w:divBdr>
        <w:top w:val="none" w:sz="0" w:space="0" w:color="auto"/>
        <w:left w:val="none" w:sz="0" w:space="0" w:color="auto"/>
        <w:bottom w:val="none" w:sz="0" w:space="0" w:color="auto"/>
        <w:right w:val="none" w:sz="0" w:space="0" w:color="auto"/>
      </w:divBdr>
    </w:div>
    <w:div w:id="367881282">
      <w:bodyDiv w:val="1"/>
      <w:marLeft w:val="0"/>
      <w:marRight w:val="0"/>
      <w:marTop w:val="0"/>
      <w:marBottom w:val="0"/>
      <w:divBdr>
        <w:top w:val="none" w:sz="0" w:space="0" w:color="auto"/>
        <w:left w:val="none" w:sz="0" w:space="0" w:color="auto"/>
        <w:bottom w:val="none" w:sz="0" w:space="0" w:color="auto"/>
        <w:right w:val="none" w:sz="0" w:space="0" w:color="auto"/>
      </w:divBdr>
    </w:div>
    <w:div w:id="373503804">
      <w:bodyDiv w:val="1"/>
      <w:marLeft w:val="0"/>
      <w:marRight w:val="0"/>
      <w:marTop w:val="0"/>
      <w:marBottom w:val="0"/>
      <w:divBdr>
        <w:top w:val="none" w:sz="0" w:space="0" w:color="auto"/>
        <w:left w:val="none" w:sz="0" w:space="0" w:color="auto"/>
        <w:bottom w:val="none" w:sz="0" w:space="0" w:color="auto"/>
        <w:right w:val="none" w:sz="0" w:space="0" w:color="auto"/>
      </w:divBdr>
    </w:div>
    <w:div w:id="449594094">
      <w:bodyDiv w:val="1"/>
      <w:marLeft w:val="0"/>
      <w:marRight w:val="0"/>
      <w:marTop w:val="0"/>
      <w:marBottom w:val="0"/>
      <w:divBdr>
        <w:top w:val="none" w:sz="0" w:space="0" w:color="auto"/>
        <w:left w:val="none" w:sz="0" w:space="0" w:color="auto"/>
        <w:bottom w:val="none" w:sz="0" w:space="0" w:color="auto"/>
        <w:right w:val="none" w:sz="0" w:space="0" w:color="auto"/>
      </w:divBdr>
    </w:div>
    <w:div w:id="455101030">
      <w:bodyDiv w:val="1"/>
      <w:marLeft w:val="0"/>
      <w:marRight w:val="0"/>
      <w:marTop w:val="0"/>
      <w:marBottom w:val="0"/>
      <w:divBdr>
        <w:top w:val="none" w:sz="0" w:space="0" w:color="auto"/>
        <w:left w:val="none" w:sz="0" w:space="0" w:color="auto"/>
        <w:bottom w:val="none" w:sz="0" w:space="0" w:color="auto"/>
        <w:right w:val="none" w:sz="0" w:space="0" w:color="auto"/>
      </w:divBdr>
    </w:div>
    <w:div w:id="500777371">
      <w:bodyDiv w:val="1"/>
      <w:marLeft w:val="0"/>
      <w:marRight w:val="0"/>
      <w:marTop w:val="0"/>
      <w:marBottom w:val="0"/>
      <w:divBdr>
        <w:top w:val="none" w:sz="0" w:space="0" w:color="auto"/>
        <w:left w:val="none" w:sz="0" w:space="0" w:color="auto"/>
        <w:bottom w:val="none" w:sz="0" w:space="0" w:color="auto"/>
        <w:right w:val="none" w:sz="0" w:space="0" w:color="auto"/>
      </w:divBdr>
    </w:div>
    <w:div w:id="508297250">
      <w:bodyDiv w:val="1"/>
      <w:marLeft w:val="0"/>
      <w:marRight w:val="0"/>
      <w:marTop w:val="0"/>
      <w:marBottom w:val="0"/>
      <w:divBdr>
        <w:top w:val="none" w:sz="0" w:space="0" w:color="auto"/>
        <w:left w:val="none" w:sz="0" w:space="0" w:color="auto"/>
        <w:bottom w:val="none" w:sz="0" w:space="0" w:color="auto"/>
        <w:right w:val="none" w:sz="0" w:space="0" w:color="auto"/>
      </w:divBdr>
    </w:div>
    <w:div w:id="517278919">
      <w:bodyDiv w:val="1"/>
      <w:marLeft w:val="0"/>
      <w:marRight w:val="0"/>
      <w:marTop w:val="0"/>
      <w:marBottom w:val="0"/>
      <w:divBdr>
        <w:top w:val="none" w:sz="0" w:space="0" w:color="auto"/>
        <w:left w:val="none" w:sz="0" w:space="0" w:color="auto"/>
        <w:bottom w:val="none" w:sz="0" w:space="0" w:color="auto"/>
        <w:right w:val="none" w:sz="0" w:space="0" w:color="auto"/>
      </w:divBdr>
    </w:div>
    <w:div w:id="518157437">
      <w:bodyDiv w:val="1"/>
      <w:marLeft w:val="0"/>
      <w:marRight w:val="0"/>
      <w:marTop w:val="0"/>
      <w:marBottom w:val="0"/>
      <w:divBdr>
        <w:top w:val="none" w:sz="0" w:space="0" w:color="auto"/>
        <w:left w:val="none" w:sz="0" w:space="0" w:color="auto"/>
        <w:bottom w:val="none" w:sz="0" w:space="0" w:color="auto"/>
        <w:right w:val="none" w:sz="0" w:space="0" w:color="auto"/>
      </w:divBdr>
    </w:div>
    <w:div w:id="524103288">
      <w:bodyDiv w:val="1"/>
      <w:marLeft w:val="0"/>
      <w:marRight w:val="0"/>
      <w:marTop w:val="0"/>
      <w:marBottom w:val="0"/>
      <w:divBdr>
        <w:top w:val="none" w:sz="0" w:space="0" w:color="auto"/>
        <w:left w:val="none" w:sz="0" w:space="0" w:color="auto"/>
        <w:bottom w:val="none" w:sz="0" w:space="0" w:color="auto"/>
        <w:right w:val="none" w:sz="0" w:space="0" w:color="auto"/>
      </w:divBdr>
    </w:div>
    <w:div w:id="525947075">
      <w:bodyDiv w:val="1"/>
      <w:marLeft w:val="0"/>
      <w:marRight w:val="0"/>
      <w:marTop w:val="0"/>
      <w:marBottom w:val="0"/>
      <w:divBdr>
        <w:top w:val="none" w:sz="0" w:space="0" w:color="auto"/>
        <w:left w:val="none" w:sz="0" w:space="0" w:color="auto"/>
        <w:bottom w:val="none" w:sz="0" w:space="0" w:color="auto"/>
        <w:right w:val="none" w:sz="0" w:space="0" w:color="auto"/>
      </w:divBdr>
    </w:div>
    <w:div w:id="527449657">
      <w:bodyDiv w:val="1"/>
      <w:marLeft w:val="0"/>
      <w:marRight w:val="0"/>
      <w:marTop w:val="0"/>
      <w:marBottom w:val="0"/>
      <w:divBdr>
        <w:top w:val="none" w:sz="0" w:space="0" w:color="auto"/>
        <w:left w:val="none" w:sz="0" w:space="0" w:color="auto"/>
        <w:bottom w:val="none" w:sz="0" w:space="0" w:color="auto"/>
        <w:right w:val="none" w:sz="0" w:space="0" w:color="auto"/>
      </w:divBdr>
    </w:div>
    <w:div w:id="534277172">
      <w:bodyDiv w:val="1"/>
      <w:marLeft w:val="0"/>
      <w:marRight w:val="0"/>
      <w:marTop w:val="0"/>
      <w:marBottom w:val="0"/>
      <w:divBdr>
        <w:top w:val="none" w:sz="0" w:space="0" w:color="auto"/>
        <w:left w:val="none" w:sz="0" w:space="0" w:color="auto"/>
        <w:bottom w:val="none" w:sz="0" w:space="0" w:color="auto"/>
        <w:right w:val="none" w:sz="0" w:space="0" w:color="auto"/>
      </w:divBdr>
    </w:div>
    <w:div w:id="537739179">
      <w:bodyDiv w:val="1"/>
      <w:marLeft w:val="0"/>
      <w:marRight w:val="0"/>
      <w:marTop w:val="0"/>
      <w:marBottom w:val="0"/>
      <w:divBdr>
        <w:top w:val="none" w:sz="0" w:space="0" w:color="auto"/>
        <w:left w:val="none" w:sz="0" w:space="0" w:color="auto"/>
        <w:bottom w:val="none" w:sz="0" w:space="0" w:color="auto"/>
        <w:right w:val="none" w:sz="0" w:space="0" w:color="auto"/>
      </w:divBdr>
    </w:div>
    <w:div w:id="542064658">
      <w:bodyDiv w:val="1"/>
      <w:marLeft w:val="0"/>
      <w:marRight w:val="0"/>
      <w:marTop w:val="0"/>
      <w:marBottom w:val="0"/>
      <w:divBdr>
        <w:top w:val="none" w:sz="0" w:space="0" w:color="auto"/>
        <w:left w:val="none" w:sz="0" w:space="0" w:color="auto"/>
        <w:bottom w:val="none" w:sz="0" w:space="0" w:color="auto"/>
        <w:right w:val="none" w:sz="0" w:space="0" w:color="auto"/>
      </w:divBdr>
    </w:div>
    <w:div w:id="555237806">
      <w:bodyDiv w:val="1"/>
      <w:marLeft w:val="0"/>
      <w:marRight w:val="0"/>
      <w:marTop w:val="0"/>
      <w:marBottom w:val="0"/>
      <w:divBdr>
        <w:top w:val="none" w:sz="0" w:space="0" w:color="auto"/>
        <w:left w:val="none" w:sz="0" w:space="0" w:color="auto"/>
        <w:bottom w:val="none" w:sz="0" w:space="0" w:color="auto"/>
        <w:right w:val="none" w:sz="0" w:space="0" w:color="auto"/>
      </w:divBdr>
    </w:div>
    <w:div w:id="579172447">
      <w:bodyDiv w:val="1"/>
      <w:marLeft w:val="0"/>
      <w:marRight w:val="0"/>
      <w:marTop w:val="0"/>
      <w:marBottom w:val="0"/>
      <w:divBdr>
        <w:top w:val="none" w:sz="0" w:space="0" w:color="auto"/>
        <w:left w:val="none" w:sz="0" w:space="0" w:color="auto"/>
        <w:bottom w:val="none" w:sz="0" w:space="0" w:color="auto"/>
        <w:right w:val="none" w:sz="0" w:space="0" w:color="auto"/>
      </w:divBdr>
    </w:div>
    <w:div w:id="591818376">
      <w:bodyDiv w:val="1"/>
      <w:marLeft w:val="0"/>
      <w:marRight w:val="0"/>
      <w:marTop w:val="0"/>
      <w:marBottom w:val="0"/>
      <w:divBdr>
        <w:top w:val="none" w:sz="0" w:space="0" w:color="auto"/>
        <w:left w:val="none" w:sz="0" w:space="0" w:color="auto"/>
        <w:bottom w:val="none" w:sz="0" w:space="0" w:color="auto"/>
        <w:right w:val="none" w:sz="0" w:space="0" w:color="auto"/>
      </w:divBdr>
    </w:div>
    <w:div w:id="624190133">
      <w:bodyDiv w:val="1"/>
      <w:marLeft w:val="0"/>
      <w:marRight w:val="0"/>
      <w:marTop w:val="0"/>
      <w:marBottom w:val="0"/>
      <w:divBdr>
        <w:top w:val="none" w:sz="0" w:space="0" w:color="auto"/>
        <w:left w:val="none" w:sz="0" w:space="0" w:color="auto"/>
        <w:bottom w:val="none" w:sz="0" w:space="0" w:color="auto"/>
        <w:right w:val="none" w:sz="0" w:space="0" w:color="auto"/>
      </w:divBdr>
    </w:div>
    <w:div w:id="647323013">
      <w:bodyDiv w:val="1"/>
      <w:marLeft w:val="0"/>
      <w:marRight w:val="0"/>
      <w:marTop w:val="0"/>
      <w:marBottom w:val="0"/>
      <w:divBdr>
        <w:top w:val="none" w:sz="0" w:space="0" w:color="auto"/>
        <w:left w:val="none" w:sz="0" w:space="0" w:color="auto"/>
        <w:bottom w:val="none" w:sz="0" w:space="0" w:color="auto"/>
        <w:right w:val="none" w:sz="0" w:space="0" w:color="auto"/>
      </w:divBdr>
    </w:div>
    <w:div w:id="650526465">
      <w:bodyDiv w:val="1"/>
      <w:marLeft w:val="0"/>
      <w:marRight w:val="0"/>
      <w:marTop w:val="0"/>
      <w:marBottom w:val="0"/>
      <w:divBdr>
        <w:top w:val="none" w:sz="0" w:space="0" w:color="auto"/>
        <w:left w:val="none" w:sz="0" w:space="0" w:color="auto"/>
        <w:bottom w:val="none" w:sz="0" w:space="0" w:color="auto"/>
        <w:right w:val="none" w:sz="0" w:space="0" w:color="auto"/>
      </w:divBdr>
    </w:div>
    <w:div w:id="662391314">
      <w:bodyDiv w:val="1"/>
      <w:marLeft w:val="0"/>
      <w:marRight w:val="0"/>
      <w:marTop w:val="0"/>
      <w:marBottom w:val="0"/>
      <w:divBdr>
        <w:top w:val="none" w:sz="0" w:space="0" w:color="auto"/>
        <w:left w:val="none" w:sz="0" w:space="0" w:color="auto"/>
        <w:bottom w:val="none" w:sz="0" w:space="0" w:color="auto"/>
        <w:right w:val="none" w:sz="0" w:space="0" w:color="auto"/>
      </w:divBdr>
    </w:div>
    <w:div w:id="675155009">
      <w:bodyDiv w:val="1"/>
      <w:marLeft w:val="0"/>
      <w:marRight w:val="0"/>
      <w:marTop w:val="0"/>
      <w:marBottom w:val="0"/>
      <w:divBdr>
        <w:top w:val="none" w:sz="0" w:space="0" w:color="auto"/>
        <w:left w:val="none" w:sz="0" w:space="0" w:color="auto"/>
        <w:bottom w:val="none" w:sz="0" w:space="0" w:color="auto"/>
        <w:right w:val="none" w:sz="0" w:space="0" w:color="auto"/>
      </w:divBdr>
    </w:div>
    <w:div w:id="679162040">
      <w:bodyDiv w:val="1"/>
      <w:marLeft w:val="0"/>
      <w:marRight w:val="0"/>
      <w:marTop w:val="0"/>
      <w:marBottom w:val="0"/>
      <w:divBdr>
        <w:top w:val="none" w:sz="0" w:space="0" w:color="auto"/>
        <w:left w:val="none" w:sz="0" w:space="0" w:color="auto"/>
        <w:bottom w:val="none" w:sz="0" w:space="0" w:color="auto"/>
        <w:right w:val="none" w:sz="0" w:space="0" w:color="auto"/>
      </w:divBdr>
    </w:div>
    <w:div w:id="680861232">
      <w:bodyDiv w:val="1"/>
      <w:marLeft w:val="0"/>
      <w:marRight w:val="0"/>
      <w:marTop w:val="0"/>
      <w:marBottom w:val="0"/>
      <w:divBdr>
        <w:top w:val="none" w:sz="0" w:space="0" w:color="auto"/>
        <w:left w:val="none" w:sz="0" w:space="0" w:color="auto"/>
        <w:bottom w:val="none" w:sz="0" w:space="0" w:color="auto"/>
        <w:right w:val="none" w:sz="0" w:space="0" w:color="auto"/>
      </w:divBdr>
    </w:div>
    <w:div w:id="683094107">
      <w:bodyDiv w:val="1"/>
      <w:marLeft w:val="0"/>
      <w:marRight w:val="0"/>
      <w:marTop w:val="0"/>
      <w:marBottom w:val="0"/>
      <w:divBdr>
        <w:top w:val="none" w:sz="0" w:space="0" w:color="auto"/>
        <w:left w:val="none" w:sz="0" w:space="0" w:color="auto"/>
        <w:bottom w:val="none" w:sz="0" w:space="0" w:color="auto"/>
        <w:right w:val="none" w:sz="0" w:space="0" w:color="auto"/>
      </w:divBdr>
      <w:divsChild>
        <w:div w:id="863179666">
          <w:marLeft w:val="0"/>
          <w:marRight w:val="0"/>
          <w:marTop w:val="0"/>
          <w:marBottom w:val="0"/>
          <w:divBdr>
            <w:top w:val="none" w:sz="0" w:space="0" w:color="auto"/>
            <w:left w:val="none" w:sz="0" w:space="0" w:color="auto"/>
            <w:bottom w:val="none" w:sz="0" w:space="0" w:color="auto"/>
            <w:right w:val="none" w:sz="0" w:space="0" w:color="auto"/>
          </w:divBdr>
        </w:div>
        <w:div w:id="1240090908">
          <w:marLeft w:val="0"/>
          <w:marRight w:val="0"/>
          <w:marTop w:val="0"/>
          <w:marBottom w:val="0"/>
          <w:divBdr>
            <w:top w:val="none" w:sz="0" w:space="0" w:color="auto"/>
            <w:left w:val="none" w:sz="0" w:space="0" w:color="auto"/>
            <w:bottom w:val="none" w:sz="0" w:space="0" w:color="auto"/>
            <w:right w:val="none" w:sz="0" w:space="0" w:color="auto"/>
          </w:divBdr>
        </w:div>
        <w:div w:id="1263993868">
          <w:marLeft w:val="0"/>
          <w:marRight w:val="0"/>
          <w:marTop w:val="0"/>
          <w:marBottom w:val="0"/>
          <w:divBdr>
            <w:top w:val="none" w:sz="0" w:space="0" w:color="auto"/>
            <w:left w:val="none" w:sz="0" w:space="0" w:color="auto"/>
            <w:bottom w:val="none" w:sz="0" w:space="0" w:color="auto"/>
            <w:right w:val="none" w:sz="0" w:space="0" w:color="auto"/>
          </w:divBdr>
        </w:div>
      </w:divsChild>
    </w:div>
    <w:div w:id="687217063">
      <w:bodyDiv w:val="1"/>
      <w:marLeft w:val="0"/>
      <w:marRight w:val="0"/>
      <w:marTop w:val="0"/>
      <w:marBottom w:val="0"/>
      <w:divBdr>
        <w:top w:val="none" w:sz="0" w:space="0" w:color="auto"/>
        <w:left w:val="none" w:sz="0" w:space="0" w:color="auto"/>
        <w:bottom w:val="none" w:sz="0" w:space="0" w:color="auto"/>
        <w:right w:val="none" w:sz="0" w:space="0" w:color="auto"/>
      </w:divBdr>
    </w:div>
    <w:div w:id="715853506">
      <w:bodyDiv w:val="1"/>
      <w:marLeft w:val="0"/>
      <w:marRight w:val="0"/>
      <w:marTop w:val="0"/>
      <w:marBottom w:val="0"/>
      <w:divBdr>
        <w:top w:val="none" w:sz="0" w:space="0" w:color="auto"/>
        <w:left w:val="none" w:sz="0" w:space="0" w:color="auto"/>
        <w:bottom w:val="none" w:sz="0" w:space="0" w:color="auto"/>
        <w:right w:val="none" w:sz="0" w:space="0" w:color="auto"/>
      </w:divBdr>
    </w:div>
    <w:div w:id="715929214">
      <w:bodyDiv w:val="1"/>
      <w:marLeft w:val="0"/>
      <w:marRight w:val="0"/>
      <w:marTop w:val="0"/>
      <w:marBottom w:val="0"/>
      <w:divBdr>
        <w:top w:val="none" w:sz="0" w:space="0" w:color="auto"/>
        <w:left w:val="none" w:sz="0" w:space="0" w:color="auto"/>
        <w:bottom w:val="none" w:sz="0" w:space="0" w:color="auto"/>
        <w:right w:val="none" w:sz="0" w:space="0" w:color="auto"/>
      </w:divBdr>
    </w:div>
    <w:div w:id="737944634">
      <w:bodyDiv w:val="1"/>
      <w:marLeft w:val="0"/>
      <w:marRight w:val="0"/>
      <w:marTop w:val="0"/>
      <w:marBottom w:val="0"/>
      <w:divBdr>
        <w:top w:val="none" w:sz="0" w:space="0" w:color="auto"/>
        <w:left w:val="none" w:sz="0" w:space="0" w:color="auto"/>
        <w:bottom w:val="none" w:sz="0" w:space="0" w:color="auto"/>
        <w:right w:val="none" w:sz="0" w:space="0" w:color="auto"/>
      </w:divBdr>
    </w:div>
    <w:div w:id="801466102">
      <w:bodyDiv w:val="1"/>
      <w:marLeft w:val="0"/>
      <w:marRight w:val="0"/>
      <w:marTop w:val="0"/>
      <w:marBottom w:val="0"/>
      <w:divBdr>
        <w:top w:val="none" w:sz="0" w:space="0" w:color="auto"/>
        <w:left w:val="none" w:sz="0" w:space="0" w:color="auto"/>
        <w:bottom w:val="none" w:sz="0" w:space="0" w:color="auto"/>
        <w:right w:val="none" w:sz="0" w:space="0" w:color="auto"/>
      </w:divBdr>
    </w:div>
    <w:div w:id="810753708">
      <w:bodyDiv w:val="1"/>
      <w:marLeft w:val="0"/>
      <w:marRight w:val="0"/>
      <w:marTop w:val="0"/>
      <w:marBottom w:val="0"/>
      <w:divBdr>
        <w:top w:val="none" w:sz="0" w:space="0" w:color="auto"/>
        <w:left w:val="none" w:sz="0" w:space="0" w:color="auto"/>
        <w:bottom w:val="none" w:sz="0" w:space="0" w:color="auto"/>
        <w:right w:val="none" w:sz="0" w:space="0" w:color="auto"/>
      </w:divBdr>
    </w:div>
    <w:div w:id="860125528">
      <w:bodyDiv w:val="1"/>
      <w:marLeft w:val="0"/>
      <w:marRight w:val="0"/>
      <w:marTop w:val="0"/>
      <w:marBottom w:val="0"/>
      <w:divBdr>
        <w:top w:val="none" w:sz="0" w:space="0" w:color="auto"/>
        <w:left w:val="none" w:sz="0" w:space="0" w:color="auto"/>
        <w:bottom w:val="none" w:sz="0" w:space="0" w:color="auto"/>
        <w:right w:val="none" w:sz="0" w:space="0" w:color="auto"/>
      </w:divBdr>
    </w:div>
    <w:div w:id="861479317">
      <w:bodyDiv w:val="1"/>
      <w:marLeft w:val="0"/>
      <w:marRight w:val="0"/>
      <w:marTop w:val="0"/>
      <w:marBottom w:val="0"/>
      <w:divBdr>
        <w:top w:val="none" w:sz="0" w:space="0" w:color="auto"/>
        <w:left w:val="none" w:sz="0" w:space="0" w:color="auto"/>
        <w:bottom w:val="none" w:sz="0" w:space="0" w:color="auto"/>
        <w:right w:val="none" w:sz="0" w:space="0" w:color="auto"/>
      </w:divBdr>
    </w:div>
    <w:div w:id="927156368">
      <w:bodyDiv w:val="1"/>
      <w:marLeft w:val="0"/>
      <w:marRight w:val="0"/>
      <w:marTop w:val="0"/>
      <w:marBottom w:val="0"/>
      <w:divBdr>
        <w:top w:val="none" w:sz="0" w:space="0" w:color="auto"/>
        <w:left w:val="none" w:sz="0" w:space="0" w:color="auto"/>
        <w:bottom w:val="none" w:sz="0" w:space="0" w:color="auto"/>
        <w:right w:val="none" w:sz="0" w:space="0" w:color="auto"/>
      </w:divBdr>
    </w:div>
    <w:div w:id="929309601">
      <w:bodyDiv w:val="1"/>
      <w:marLeft w:val="0"/>
      <w:marRight w:val="0"/>
      <w:marTop w:val="0"/>
      <w:marBottom w:val="0"/>
      <w:divBdr>
        <w:top w:val="none" w:sz="0" w:space="0" w:color="auto"/>
        <w:left w:val="none" w:sz="0" w:space="0" w:color="auto"/>
        <w:bottom w:val="none" w:sz="0" w:space="0" w:color="auto"/>
        <w:right w:val="none" w:sz="0" w:space="0" w:color="auto"/>
      </w:divBdr>
      <w:divsChild>
        <w:div w:id="1527711781">
          <w:marLeft w:val="-225"/>
          <w:marRight w:val="-225"/>
          <w:marTop w:val="0"/>
          <w:marBottom w:val="0"/>
          <w:divBdr>
            <w:top w:val="none" w:sz="0" w:space="0" w:color="auto"/>
            <w:left w:val="none" w:sz="0" w:space="0" w:color="auto"/>
            <w:bottom w:val="none" w:sz="0" w:space="0" w:color="auto"/>
            <w:right w:val="none" w:sz="0" w:space="0" w:color="auto"/>
          </w:divBdr>
          <w:divsChild>
            <w:div w:id="1794788019">
              <w:marLeft w:val="0"/>
              <w:marRight w:val="0"/>
              <w:marTop w:val="0"/>
              <w:marBottom w:val="0"/>
              <w:divBdr>
                <w:top w:val="none" w:sz="0" w:space="0" w:color="auto"/>
                <w:left w:val="none" w:sz="0" w:space="0" w:color="auto"/>
                <w:bottom w:val="none" w:sz="0" w:space="0" w:color="auto"/>
                <w:right w:val="none" w:sz="0" w:space="0" w:color="auto"/>
              </w:divBdr>
            </w:div>
          </w:divsChild>
        </w:div>
        <w:div w:id="2005544084">
          <w:marLeft w:val="-225"/>
          <w:marRight w:val="-225"/>
          <w:marTop w:val="0"/>
          <w:marBottom w:val="0"/>
          <w:divBdr>
            <w:top w:val="none" w:sz="0" w:space="0" w:color="auto"/>
            <w:left w:val="none" w:sz="0" w:space="0" w:color="auto"/>
            <w:bottom w:val="none" w:sz="0" w:space="0" w:color="auto"/>
            <w:right w:val="none" w:sz="0" w:space="0" w:color="auto"/>
          </w:divBdr>
          <w:divsChild>
            <w:div w:id="670328172">
              <w:marLeft w:val="0"/>
              <w:marRight w:val="0"/>
              <w:marTop w:val="0"/>
              <w:marBottom w:val="0"/>
              <w:divBdr>
                <w:top w:val="none" w:sz="0" w:space="0" w:color="auto"/>
                <w:left w:val="none" w:sz="0" w:space="0" w:color="auto"/>
                <w:bottom w:val="none" w:sz="0" w:space="0" w:color="auto"/>
                <w:right w:val="none" w:sz="0" w:space="0" w:color="auto"/>
              </w:divBdr>
              <w:divsChild>
                <w:div w:id="120012799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933051761">
      <w:bodyDiv w:val="1"/>
      <w:marLeft w:val="0"/>
      <w:marRight w:val="0"/>
      <w:marTop w:val="0"/>
      <w:marBottom w:val="0"/>
      <w:divBdr>
        <w:top w:val="none" w:sz="0" w:space="0" w:color="auto"/>
        <w:left w:val="none" w:sz="0" w:space="0" w:color="auto"/>
        <w:bottom w:val="none" w:sz="0" w:space="0" w:color="auto"/>
        <w:right w:val="none" w:sz="0" w:space="0" w:color="auto"/>
      </w:divBdr>
    </w:div>
    <w:div w:id="946431310">
      <w:bodyDiv w:val="1"/>
      <w:marLeft w:val="0"/>
      <w:marRight w:val="0"/>
      <w:marTop w:val="0"/>
      <w:marBottom w:val="0"/>
      <w:divBdr>
        <w:top w:val="none" w:sz="0" w:space="0" w:color="auto"/>
        <w:left w:val="none" w:sz="0" w:space="0" w:color="auto"/>
        <w:bottom w:val="none" w:sz="0" w:space="0" w:color="auto"/>
        <w:right w:val="none" w:sz="0" w:space="0" w:color="auto"/>
      </w:divBdr>
    </w:div>
    <w:div w:id="949557002">
      <w:bodyDiv w:val="1"/>
      <w:marLeft w:val="0"/>
      <w:marRight w:val="0"/>
      <w:marTop w:val="0"/>
      <w:marBottom w:val="0"/>
      <w:divBdr>
        <w:top w:val="none" w:sz="0" w:space="0" w:color="auto"/>
        <w:left w:val="none" w:sz="0" w:space="0" w:color="auto"/>
        <w:bottom w:val="none" w:sz="0" w:space="0" w:color="auto"/>
        <w:right w:val="none" w:sz="0" w:space="0" w:color="auto"/>
      </w:divBdr>
    </w:div>
    <w:div w:id="983630380">
      <w:bodyDiv w:val="1"/>
      <w:marLeft w:val="0"/>
      <w:marRight w:val="0"/>
      <w:marTop w:val="0"/>
      <w:marBottom w:val="0"/>
      <w:divBdr>
        <w:top w:val="none" w:sz="0" w:space="0" w:color="auto"/>
        <w:left w:val="none" w:sz="0" w:space="0" w:color="auto"/>
        <w:bottom w:val="none" w:sz="0" w:space="0" w:color="auto"/>
        <w:right w:val="none" w:sz="0" w:space="0" w:color="auto"/>
      </w:divBdr>
    </w:div>
    <w:div w:id="1028025265">
      <w:bodyDiv w:val="1"/>
      <w:marLeft w:val="0"/>
      <w:marRight w:val="0"/>
      <w:marTop w:val="0"/>
      <w:marBottom w:val="0"/>
      <w:divBdr>
        <w:top w:val="none" w:sz="0" w:space="0" w:color="auto"/>
        <w:left w:val="none" w:sz="0" w:space="0" w:color="auto"/>
        <w:bottom w:val="none" w:sz="0" w:space="0" w:color="auto"/>
        <w:right w:val="none" w:sz="0" w:space="0" w:color="auto"/>
      </w:divBdr>
    </w:div>
    <w:div w:id="1070612281">
      <w:bodyDiv w:val="1"/>
      <w:marLeft w:val="0"/>
      <w:marRight w:val="0"/>
      <w:marTop w:val="0"/>
      <w:marBottom w:val="0"/>
      <w:divBdr>
        <w:top w:val="none" w:sz="0" w:space="0" w:color="auto"/>
        <w:left w:val="none" w:sz="0" w:space="0" w:color="auto"/>
        <w:bottom w:val="none" w:sz="0" w:space="0" w:color="auto"/>
        <w:right w:val="none" w:sz="0" w:space="0" w:color="auto"/>
      </w:divBdr>
    </w:div>
    <w:div w:id="1076899042">
      <w:bodyDiv w:val="1"/>
      <w:marLeft w:val="0"/>
      <w:marRight w:val="0"/>
      <w:marTop w:val="0"/>
      <w:marBottom w:val="0"/>
      <w:divBdr>
        <w:top w:val="none" w:sz="0" w:space="0" w:color="auto"/>
        <w:left w:val="none" w:sz="0" w:space="0" w:color="auto"/>
        <w:bottom w:val="none" w:sz="0" w:space="0" w:color="auto"/>
        <w:right w:val="none" w:sz="0" w:space="0" w:color="auto"/>
      </w:divBdr>
    </w:div>
    <w:div w:id="1105032289">
      <w:bodyDiv w:val="1"/>
      <w:marLeft w:val="0"/>
      <w:marRight w:val="0"/>
      <w:marTop w:val="0"/>
      <w:marBottom w:val="0"/>
      <w:divBdr>
        <w:top w:val="none" w:sz="0" w:space="0" w:color="auto"/>
        <w:left w:val="none" w:sz="0" w:space="0" w:color="auto"/>
        <w:bottom w:val="none" w:sz="0" w:space="0" w:color="auto"/>
        <w:right w:val="none" w:sz="0" w:space="0" w:color="auto"/>
      </w:divBdr>
    </w:div>
    <w:div w:id="1124929754">
      <w:bodyDiv w:val="1"/>
      <w:marLeft w:val="0"/>
      <w:marRight w:val="0"/>
      <w:marTop w:val="0"/>
      <w:marBottom w:val="0"/>
      <w:divBdr>
        <w:top w:val="none" w:sz="0" w:space="0" w:color="auto"/>
        <w:left w:val="none" w:sz="0" w:space="0" w:color="auto"/>
        <w:bottom w:val="none" w:sz="0" w:space="0" w:color="auto"/>
        <w:right w:val="none" w:sz="0" w:space="0" w:color="auto"/>
      </w:divBdr>
    </w:div>
    <w:div w:id="1131096710">
      <w:bodyDiv w:val="1"/>
      <w:marLeft w:val="0"/>
      <w:marRight w:val="0"/>
      <w:marTop w:val="0"/>
      <w:marBottom w:val="0"/>
      <w:divBdr>
        <w:top w:val="none" w:sz="0" w:space="0" w:color="auto"/>
        <w:left w:val="none" w:sz="0" w:space="0" w:color="auto"/>
        <w:bottom w:val="none" w:sz="0" w:space="0" w:color="auto"/>
        <w:right w:val="none" w:sz="0" w:space="0" w:color="auto"/>
      </w:divBdr>
    </w:div>
    <w:div w:id="1140071427">
      <w:bodyDiv w:val="1"/>
      <w:marLeft w:val="0"/>
      <w:marRight w:val="0"/>
      <w:marTop w:val="0"/>
      <w:marBottom w:val="0"/>
      <w:divBdr>
        <w:top w:val="none" w:sz="0" w:space="0" w:color="auto"/>
        <w:left w:val="none" w:sz="0" w:space="0" w:color="auto"/>
        <w:bottom w:val="none" w:sz="0" w:space="0" w:color="auto"/>
        <w:right w:val="none" w:sz="0" w:space="0" w:color="auto"/>
      </w:divBdr>
    </w:div>
    <w:div w:id="1149057850">
      <w:bodyDiv w:val="1"/>
      <w:marLeft w:val="0"/>
      <w:marRight w:val="0"/>
      <w:marTop w:val="0"/>
      <w:marBottom w:val="0"/>
      <w:divBdr>
        <w:top w:val="none" w:sz="0" w:space="0" w:color="auto"/>
        <w:left w:val="none" w:sz="0" w:space="0" w:color="auto"/>
        <w:bottom w:val="none" w:sz="0" w:space="0" w:color="auto"/>
        <w:right w:val="none" w:sz="0" w:space="0" w:color="auto"/>
      </w:divBdr>
    </w:div>
    <w:div w:id="1160847168">
      <w:bodyDiv w:val="1"/>
      <w:marLeft w:val="0"/>
      <w:marRight w:val="0"/>
      <w:marTop w:val="0"/>
      <w:marBottom w:val="0"/>
      <w:divBdr>
        <w:top w:val="none" w:sz="0" w:space="0" w:color="auto"/>
        <w:left w:val="none" w:sz="0" w:space="0" w:color="auto"/>
        <w:bottom w:val="none" w:sz="0" w:space="0" w:color="auto"/>
        <w:right w:val="none" w:sz="0" w:space="0" w:color="auto"/>
      </w:divBdr>
    </w:div>
    <w:div w:id="1160925202">
      <w:bodyDiv w:val="1"/>
      <w:marLeft w:val="0"/>
      <w:marRight w:val="0"/>
      <w:marTop w:val="0"/>
      <w:marBottom w:val="0"/>
      <w:divBdr>
        <w:top w:val="none" w:sz="0" w:space="0" w:color="auto"/>
        <w:left w:val="none" w:sz="0" w:space="0" w:color="auto"/>
        <w:bottom w:val="none" w:sz="0" w:space="0" w:color="auto"/>
        <w:right w:val="none" w:sz="0" w:space="0" w:color="auto"/>
      </w:divBdr>
    </w:div>
    <w:div w:id="1162502599">
      <w:bodyDiv w:val="1"/>
      <w:marLeft w:val="0"/>
      <w:marRight w:val="0"/>
      <w:marTop w:val="0"/>
      <w:marBottom w:val="0"/>
      <w:divBdr>
        <w:top w:val="none" w:sz="0" w:space="0" w:color="auto"/>
        <w:left w:val="none" w:sz="0" w:space="0" w:color="auto"/>
        <w:bottom w:val="none" w:sz="0" w:space="0" w:color="auto"/>
        <w:right w:val="none" w:sz="0" w:space="0" w:color="auto"/>
      </w:divBdr>
    </w:div>
    <w:div w:id="1175650665">
      <w:bodyDiv w:val="1"/>
      <w:marLeft w:val="0"/>
      <w:marRight w:val="0"/>
      <w:marTop w:val="0"/>
      <w:marBottom w:val="0"/>
      <w:divBdr>
        <w:top w:val="none" w:sz="0" w:space="0" w:color="auto"/>
        <w:left w:val="none" w:sz="0" w:space="0" w:color="auto"/>
        <w:bottom w:val="none" w:sz="0" w:space="0" w:color="auto"/>
        <w:right w:val="none" w:sz="0" w:space="0" w:color="auto"/>
      </w:divBdr>
    </w:div>
    <w:div w:id="1183397598">
      <w:bodyDiv w:val="1"/>
      <w:marLeft w:val="0"/>
      <w:marRight w:val="0"/>
      <w:marTop w:val="0"/>
      <w:marBottom w:val="0"/>
      <w:divBdr>
        <w:top w:val="none" w:sz="0" w:space="0" w:color="auto"/>
        <w:left w:val="none" w:sz="0" w:space="0" w:color="auto"/>
        <w:bottom w:val="none" w:sz="0" w:space="0" w:color="auto"/>
        <w:right w:val="none" w:sz="0" w:space="0" w:color="auto"/>
      </w:divBdr>
    </w:div>
    <w:div w:id="1208181586">
      <w:bodyDiv w:val="1"/>
      <w:marLeft w:val="0"/>
      <w:marRight w:val="0"/>
      <w:marTop w:val="0"/>
      <w:marBottom w:val="0"/>
      <w:divBdr>
        <w:top w:val="none" w:sz="0" w:space="0" w:color="auto"/>
        <w:left w:val="none" w:sz="0" w:space="0" w:color="auto"/>
        <w:bottom w:val="none" w:sz="0" w:space="0" w:color="auto"/>
        <w:right w:val="none" w:sz="0" w:space="0" w:color="auto"/>
      </w:divBdr>
    </w:div>
    <w:div w:id="1210533515">
      <w:bodyDiv w:val="1"/>
      <w:marLeft w:val="0"/>
      <w:marRight w:val="0"/>
      <w:marTop w:val="0"/>
      <w:marBottom w:val="0"/>
      <w:divBdr>
        <w:top w:val="none" w:sz="0" w:space="0" w:color="auto"/>
        <w:left w:val="none" w:sz="0" w:space="0" w:color="auto"/>
        <w:bottom w:val="none" w:sz="0" w:space="0" w:color="auto"/>
        <w:right w:val="none" w:sz="0" w:space="0" w:color="auto"/>
      </w:divBdr>
    </w:div>
    <w:div w:id="1218274635">
      <w:bodyDiv w:val="1"/>
      <w:marLeft w:val="0"/>
      <w:marRight w:val="0"/>
      <w:marTop w:val="0"/>
      <w:marBottom w:val="0"/>
      <w:divBdr>
        <w:top w:val="none" w:sz="0" w:space="0" w:color="auto"/>
        <w:left w:val="none" w:sz="0" w:space="0" w:color="auto"/>
        <w:bottom w:val="none" w:sz="0" w:space="0" w:color="auto"/>
        <w:right w:val="none" w:sz="0" w:space="0" w:color="auto"/>
      </w:divBdr>
    </w:div>
    <w:div w:id="1228146503">
      <w:bodyDiv w:val="1"/>
      <w:marLeft w:val="0"/>
      <w:marRight w:val="0"/>
      <w:marTop w:val="0"/>
      <w:marBottom w:val="0"/>
      <w:divBdr>
        <w:top w:val="none" w:sz="0" w:space="0" w:color="auto"/>
        <w:left w:val="none" w:sz="0" w:space="0" w:color="auto"/>
        <w:bottom w:val="none" w:sz="0" w:space="0" w:color="auto"/>
        <w:right w:val="none" w:sz="0" w:space="0" w:color="auto"/>
      </w:divBdr>
    </w:div>
    <w:div w:id="1251739964">
      <w:bodyDiv w:val="1"/>
      <w:marLeft w:val="0"/>
      <w:marRight w:val="0"/>
      <w:marTop w:val="0"/>
      <w:marBottom w:val="0"/>
      <w:divBdr>
        <w:top w:val="none" w:sz="0" w:space="0" w:color="auto"/>
        <w:left w:val="none" w:sz="0" w:space="0" w:color="auto"/>
        <w:bottom w:val="none" w:sz="0" w:space="0" w:color="auto"/>
        <w:right w:val="none" w:sz="0" w:space="0" w:color="auto"/>
      </w:divBdr>
    </w:div>
    <w:div w:id="1264337415">
      <w:bodyDiv w:val="1"/>
      <w:marLeft w:val="0"/>
      <w:marRight w:val="0"/>
      <w:marTop w:val="0"/>
      <w:marBottom w:val="0"/>
      <w:divBdr>
        <w:top w:val="none" w:sz="0" w:space="0" w:color="auto"/>
        <w:left w:val="none" w:sz="0" w:space="0" w:color="auto"/>
        <w:bottom w:val="none" w:sz="0" w:space="0" w:color="auto"/>
        <w:right w:val="none" w:sz="0" w:space="0" w:color="auto"/>
      </w:divBdr>
    </w:div>
    <w:div w:id="1273323005">
      <w:bodyDiv w:val="1"/>
      <w:marLeft w:val="0"/>
      <w:marRight w:val="0"/>
      <w:marTop w:val="0"/>
      <w:marBottom w:val="0"/>
      <w:divBdr>
        <w:top w:val="none" w:sz="0" w:space="0" w:color="auto"/>
        <w:left w:val="none" w:sz="0" w:space="0" w:color="auto"/>
        <w:bottom w:val="none" w:sz="0" w:space="0" w:color="auto"/>
        <w:right w:val="none" w:sz="0" w:space="0" w:color="auto"/>
      </w:divBdr>
    </w:div>
    <w:div w:id="1297833244">
      <w:bodyDiv w:val="1"/>
      <w:marLeft w:val="0"/>
      <w:marRight w:val="0"/>
      <w:marTop w:val="0"/>
      <w:marBottom w:val="0"/>
      <w:divBdr>
        <w:top w:val="none" w:sz="0" w:space="0" w:color="auto"/>
        <w:left w:val="none" w:sz="0" w:space="0" w:color="auto"/>
        <w:bottom w:val="none" w:sz="0" w:space="0" w:color="auto"/>
        <w:right w:val="none" w:sz="0" w:space="0" w:color="auto"/>
      </w:divBdr>
    </w:div>
    <w:div w:id="1337726033">
      <w:bodyDiv w:val="1"/>
      <w:marLeft w:val="0"/>
      <w:marRight w:val="0"/>
      <w:marTop w:val="0"/>
      <w:marBottom w:val="0"/>
      <w:divBdr>
        <w:top w:val="none" w:sz="0" w:space="0" w:color="auto"/>
        <w:left w:val="none" w:sz="0" w:space="0" w:color="auto"/>
        <w:bottom w:val="none" w:sz="0" w:space="0" w:color="auto"/>
        <w:right w:val="none" w:sz="0" w:space="0" w:color="auto"/>
      </w:divBdr>
    </w:div>
    <w:div w:id="1340625002">
      <w:bodyDiv w:val="1"/>
      <w:marLeft w:val="0"/>
      <w:marRight w:val="0"/>
      <w:marTop w:val="0"/>
      <w:marBottom w:val="0"/>
      <w:divBdr>
        <w:top w:val="none" w:sz="0" w:space="0" w:color="auto"/>
        <w:left w:val="none" w:sz="0" w:space="0" w:color="auto"/>
        <w:bottom w:val="none" w:sz="0" w:space="0" w:color="auto"/>
        <w:right w:val="none" w:sz="0" w:space="0" w:color="auto"/>
      </w:divBdr>
    </w:div>
    <w:div w:id="1350138469">
      <w:bodyDiv w:val="1"/>
      <w:marLeft w:val="0"/>
      <w:marRight w:val="0"/>
      <w:marTop w:val="0"/>
      <w:marBottom w:val="0"/>
      <w:divBdr>
        <w:top w:val="none" w:sz="0" w:space="0" w:color="auto"/>
        <w:left w:val="none" w:sz="0" w:space="0" w:color="auto"/>
        <w:bottom w:val="none" w:sz="0" w:space="0" w:color="auto"/>
        <w:right w:val="none" w:sz="0" w:space="0" w:color="auto"/>
      </w:divBdr>
    </w:div>
    <w:div w:id="1351293452">
      <w:bodyDiv w:val="1"/>
      <w:marLeft w:val="0"/>
      <w:marRight w:val="0"/>
      <w:marTop w:val="0"/>
      <w:marBottom w:val="0"/>
      <w:divBdr>
        <w:top w:val="none" w:sz="0" w:space="0" w:color="auto"/>
        <w:left w:val="none" w:sz="0" w:space="0" w:color="auto"/>
        <w:bottom w:val="none" w:sz="0" w:space="0" w:color="auto"/>
        <w:right w:val="none" w:sz="0" w:space="0" w:color="auto"/>
      </w:divBdr>
    </w:div>
    <w:div w:id="1355811280">
      <w:bodyDiv w:val="1"/>
      <w:marLeft w:val="0"/>
      <w:marRight w:val="0"/>
      <w:marTop w:val="0"/>
      <w:marBottom w:val="0"/>
      <w:divBdr>
        <w:top w:val="none" w:sz="0" w:space="0" w:color="auto"/>
        <w:left w:val="none" w:sz="0" w:space="0" w:color="auto"/>
        <w:bottom w:val="none" w:sz="0" w:space="0" w:color="auto"/>
        <w:right w:val="none" w:sz="0" w:space="0" w:color="auto"/>
      </w:divBdr>
    </w:div>
    <w:div w:id="1386295115">
      <w:bodyDiv w:val="1"/>
      <w:marLeft w:val="0"/>
      <w:marRight w:val="0"/>
      <w:marTop w:val="0"/>
      <w:marBottom w:val="0"/>
      <w:divBdr>
        <w:top w:val="none" w:sz="0" w:space="0" w:color="auto"/>
        <w:left w:val="none" w:sz="0" w:space="0" w:color="auto"/>
        <w:bottom w:val="none" w:sz="0" w:space="0" w:color="auto"/>
        <w:right w:val="none" w:sz="0" w:space="0" w:color="auto"/>
      </w:divBdr>
    </w:div>
    <w:div w:id="1397317023">
      <w:bodyDiv w:val="1"/>
      <w:marLeft w:val="0"/>
      <w:marRight w:val="0"/>
      <w:marTop w:val="0"/>
      <w:marBottom w:val="0"/>
      <w:divBdr>
        <w:top w:val="none" w:sz="0" w:space="0" w:color="auto"/>
        <w:left w:val="none" w:sz="0" w:space="0" w:color="auto"/>
        <w:bottom w:val="none" w:sz="0" w:space="0" w:color="auto"/>
        <w:right w:val="none" w:sz="0" w:space="0" w:color="auto"/>
      </w:divBdr>
    </w:div>
    <w:div w:id="1408265093">
      <w:bodyDiv w:val="1"/>
      <w:marLeft w:val="0"/>
      <w:marRight w:val="0"/>
      <w:marTop w:val="0"/>
      <w:marBottom w:val="0"/>
      <w:divBdr>
        <w:top w:val="none" w:sz="0" w:space="0" w:color="auto"/>
        <w:left w:val="none" w:sz="0" w:space="0" w:color="auto"/>
        <w:bottom w:val="none" w:sz="0" w:space="0" w:color="auto"/>
        <w:right w:val="none" w:sz="0" w:space="0" w:color="auto"/>
      </w:divBdr>
    </w:div>
    <w:div w:id="1437216696">
      <w:bodyDiv w:val="1"/>
      <w:marLeft w:val="0"/>
      <w:marRight w:val="0"/>
      <w:marTop w:val="0"/>
      <w:marBottom w:val="0"/>
      <w:divBdr>
        <w:top w:val="none" w:sz="0" w:space="0" w:color="auto"/>
        <w:left w:val="none" w:sz="0" w:space="0" w:color="auto"/>
        <w:bottom w:val="none" w:sz="0" w:space="0" w:color="auto"/>
        <w:right w:val="none" w:sz="0" w:space="0" w:color="auto"/>
      </w:divBdr>
    </w:div>
    <w:div w:id="1437562251">
      <w:bodyDiv w:val="1"/>
      <w:marLeft w:val="0"/>
      <w:marRight w:val="0"/>
      <w:marTop w:val="0"/>
      <w:marBottom w:val="0"/>
      <w:divBdr>
        <w:top w:val="none" w:sz="0" w:space="0" w:color="auto"/>
        <w:left w:val="none" w:sz="0" w:space="0" w:color="auto"/>
        <w:bottom w:val="none" w:sz="0" w:space="0" w:color="auto"/>
        <w:right w:val="none" w:sz="0" w:space="0" w:color="auto"/>
      </w:divBdr>
    </w:div>
    <w:div w:id="1439837254">
      <w:bodyDiv w:val="1"/>
      <w:marLeft w:val="0"/>
      <w:marRight w:val="0"/>
      <w:marTop w:val="0"/>
      <w:marBottom w:val="0"/>
      <w:divBdr>
        <w:top w:val="none" w:sz="0" w:space="0" w:color="auto"/>
        <w:left w:val="none" w:sz="0" w:space="0" w:color="auto"/>
        <w:bottom w:val="none" w:sz="0" w:space="0" w:color="auto"/>
        <w:right w:val="none" w:sz="0" w:space="0" w:color="auto"/>
      </w:divBdr>
    </w:div>
    <w:div w:id="1463768387">
      <w:bodyDiv w:val="1"/>
      <w:marLeft w:val="0"/>
      <w:marRight w:val="0"/>
      <w:marTop w:val="0"/>
      <w:marBottom w:val="0"/>
      <w:divBdr>
        <w:top w:val="none" w:sz="0" w:space="0" w:color="auto"/>
        <w:left w:val="none" w:sz="0" w:space="0" w:color="auto"/>
        <w:bottom w:val="none" w:sz="0" w:space="0" w:color="auto"/>
        <w:right w:val="none" w:sz="0" w:space="0" w:color="auto"/>
      </w:divBdr>
    </w:div>
    <w:div w:id="1466700205">
      <w:bodyDiv w:val="1"/>
      <w:marLeft w:val="0"/>
      <w:marRight w:val="0"/>
      <w:marTop w:val="0"/>
      <w:marBottom w:val="0"/>
      <w:divBdr>
        <w:top w:val="none" w:sz="0" w:space="0" w:color="auto"/>
        <w:left w:val="none" w:sz="0" w:space="0" w:color="auto"/>
        <w:bottom w:val="none" w:sz="0" w:space="0" w:color="auto"/>
        <w:right w:val="none" w:sz="0" w:space="0" w:color="auto"/>
      </w:divBdr>
    </w:div>
    <w:div w:id="1484080768">
      <w:bodyDiv w:val="1"/>
      <w:marLeft w:val="0"/>
      <w:marRight w:val="0"/>
      <w:marTop w:val="0"/>
      <w:marBottom w:val="0"/>
      <w:divBdr>
        <w:top w:val="none" w:sz="0" w:space="0" w:color="auto"/>
        <w:left w:val="none" w:sz="0" w:space="0" w:color="auto"/>
        <w:bottom w:val="none" w:sz="0" w:space="0" w:color="auto"/>
        <w:right w:val="none" w:sz="0" w:space="0" w:color="auto"/>
      </w:divBdr>
    </w:div>
    <w:div w:id="1510681019">
      <w:bodyDiv w:val="1"/>
      <w:marLeft w:val="0"/>
      <w:marRight w:val="0"/>
      <w:marTop w:val="0"/>
      <w:marBottom w:val="0"/>
      <w:divBdr>
        <w:top w:val="none" w:sz="0" w:space="0" w:color="auto"/>
        <w:left w:val="none" w:sz="0" w:space="0" w:color="auto"/>
        <w:bottom w:val="none" w:sz="0" w:space="0" w:color="auto"/>
        <w:right w:val="none" w:sz="0" w:space="0" w:color="auto"/>
      </w:divBdr>
    </w:div>
    <w:div w:id="1514488821">
      <w:bodyDiv w:val="1"/>
      <w:marLeft w:val="0"/>
      <w:marRight w:val="0"/>
      <w:marTop w:val="0"/>
      <w:marBottom w:val="0"/>
      <w:divBdr>
        <w:top w:val="none" w:sz="0" w:space="0" w:color="auto"/>
        <w:left w:val="none" w:sz="0" w:space="0" w:color="auto"/>
        <w:bottom w:val="none" w:sz="0" w:space="0" w:color="auto"/>
        <w:right w:val="none" w:sz="0" w:space="0" w:color="auto"/>
      </w:divBdr>
    </w:div>
    <w:div w:id="1518081549">
      <w:bodyDiv w:val="1"/>
      <w:marLeft w:val="0"/>
      <w:marRight w:val="0"/>
      <w:marTop w:val="0"/>
      <w:marBottom w:val="0"/>
      <w:divBdr>
        <w:top w:val="none" w:sz="0" w:space="0" w:color="auto"/>
        <w:left w:val="none" w:sz="0" w:space="0" w:color="auto"/>
        <w:bottom w:val="none" w:sz="0" w:space="0" w:color="auto"/>
        <w:right w:val="none" w:sz="0" w:space="0" w:color="auto"/>
      </w:divBdr>
    </w:div>
    <w:div w:id="1519274775">
      <w:bodyDiv w:val="1"/>
      <w:marLeft w:val="0"/>
      <w:marRight w:val="0"/>
      <w:marTop w:val="0"/>
      <w:marBottom w:val="0"/>
      <w:divBdr>
        <w:top w:val="none" w:sz="0" w:space="0" w:color="auto"/>
        <w:left w:val="none" w:sz="0" w:space="0" w:color="auto"/>
        <w:bottom w:val="none" w:sz="0" w:space="0" w:color="auto"/>
        <w:right w:val="none" w:sz="0" w:space="0" w:color="auto"/>
      </w:divBdr>
    </w:div>
    <w:div w:id="1532380218">
      <w:bodyDiv w:val="1"/>
      <w:marLeft w:val="0"/>
      <w:marRight w:val="0"/>
      <w:marTop w:val="0"/>
      <w:marBottom w:val="0"/>
      <w:divBdr>
        <w:top w:val="none" w:sz="0" w:space="0" w:color="auto"/>
        <w:left w:val="none" w:sz="0" w:space="0" w:color="auto"/>
        <w:bottom w:val="none" w:sz="0" w:space="0" w:color="auto"/>
        <w:right w:val="none" w:sz="0" w:space="0" w:color="auto"/>
      </w:divBdr>
      <w:divsChild>
        <w:div w:id="205679733">
          <w:marLeft w:val="0"/>
          <w:marRight w:val="0"/>
          <w:marTop w:val="0"/>
          <w:marBottom w:val="0"/>
          <w:divBdr>
            <w:top w:val="none" w:sz="0" w:space="0" w:color="auto"/>
            <w:left w:val="none" w:sz="0" w:space="0" w:color="auto"/>
            <w:bottom w:val="none" w:sz="0" w:space="0" w:color="auto"/>
            <w:right w:val="none" w:sz="0" w:space="0" w:color="auto"/>
          </w:divBdr>
        </w:div>
        <w:div w:id="2129548733">
          <w:marLeft w:val="0"/>
          <w:marRight w:val="0"/>
          <w:marTop w:val="0"/>
          <w:marBottom w:val="0"/>
          <w:divBdr>
            <w:top w:val="none" w:sz="0" w:space="0" w:color="auto"/>
            <w:left w:val="none" w:sz="0" w:space="0" w:color="auto"/>
            <w:bottom w:val="none" w:sz="0" w:space="0" w:color="auto"/>
            <w:right w:val="none" w:sz="0" w:space="0" w:color="auto"/>
          </w:divBdr>
        </w:div>
      </w:divsChild>
    </w:div>
    <w:div w:id="1543863060">
      <w:bodyDiv w:val="1"/>
      <w:marLeft w:val="0"/>
      <w:marRight w:val="0"/>
      <w:marTop w:val="0"/>
      <w:marBottom w:val="0"/>
      <w:divBdr>
        <w:top w:val="none" w:sz="0" w:space="0" w:color="auto"/>
        <w:left w:val="none" w:sz="0" w:space="0" w:color="auto"/>
        <w:bottom w:val="none" w:sz="0" w:space="0" w:color="auto"/>
        <w:right w:val="none" w:sz="0" w:space="0" w:color="auto"/>
      </w:divBdr>
    </w:div>
    <w:div w:id="1545099172">
      <w:bodyDiv w:val="1"/>
      <w:marLeft w:val="0"/>
      <w:marRight w:val="0"/>
      <w:marTop w:val="0"/>
      <w:marBottom w:val="0"/>
      <w:divBdr>
        <w:top w:val="none" w:sz="0" w:space="0" w:color="auto"/>
        <w:left w:val="none" w:sz="0" w:space="0" w:color="auto"/>
        <w:bottom w:val="none" w:sz="0" w:space="0" w:color="auto"/>
        <w:right w:val="none" w:sz="0" w:space="0" w:color="auto"/>
      </w:divBdr>
    </w:div>
    <w:div w:id="1554922057">
      <w:bodyDiv w:val="1"/>
      <w:marLeft w:val="0"/>
      <w:marRight w:val="0"/>
      <w:marTop w:val="0"/>
      <w:marBottom w:val="0"/>
      <w:divBdr>
        <w:top w:val="none" w:sz="0" w:space="0" w:color="auto"/>
        <w:left w:val="none" w:sz="0" w:space="0" w:color="auto"/>
        <w:bottom w:val="none" w:sz="0" w:space="0" w:color="auto"/>
        <w:right w:val="none" w:sz="0" w:space="0" w:color="auto"/>
      </w:divBdr>
    </w:div>
    <w:div w:id="1560364028">
      <w:bodyDiv w:val="1"/>
      <w:marLeft w:val="0"/>
      <w:marRight w:val="0"/>
      <w:marTop w:val="0"/>
      <w:marBottom w:val="0"/>
      <w:divBdr>
        <w:top w:val="none" w:sz="0" w:space="0" w:color="auto"/>
        <w:left w:val="none" w:sz="0" w:space="0" w:color="auto"/>
        <w:bottom w:val="none" w:sz="0" w:space="0" w:color="auto"/>
        <w:right w:val="none" w:sz="0" w:space="0" w:color="auto"/>
      </w:divBdr>
    </w:div>
    <w:div w:id="1646154631">
      <w:bodyDiv w:val="1"/>
      <w:marLeft w:val="0"/>
      <w:marRight w:val="0"/>
      <w:marTop w:val="0"/>
      <w:marBottom w:val="0"/>
      <w:divBdr>
        <w:top w:val="none" w:sz="0" w:space="0" w:color="auto"/>
        <w:left w:val="none" w:sz="0" w:space="0" w:color="auto"/>
        <w:bottom w:val="none" w:sz="0" w:space="0" w:color="auto"/>
        <w:right w:val="none" w:sz="0" w:space="0" w:color="auto"/>
      </w:divBdr>
    </w:div>
    <w:div w:id="1646854894">
      <w:bodyDiv w:val="1"/>
      <w:marLeft w:val="0"/>
      <w:marRight w:val="0"/>
      <w:marTop w:val="0"/>
      <w:marBottom w:val="0"/>
      <w:divBdr>
        <w:top w:val="none" w:sz="0" w:space="0" w:color="auto"/>
        <w:left w:val="none" w:sz="0" w:space="0" w:color="auto"/>
        <w:bottom w:val="none" w:sz="0" w:space="0" w:color="auto"/>
        <w:right w:val="none" w:sz="0" w:space="0" w:color="auto"/>
      </w:divBdr>
      <w:divsChild>
        <w:div w:id="131219552">
          <w:marLeft w:val="-225"/>
          <w:marRight w:val="-225"/>
          <w:marTop w:val="0"/>
          <w:marBottom w:val="0"/>
          <w:divBdr>
            <w:top w:val="none" w:sz="0" w:space="0" w:color="auto"/>
            <w:left w:val="none" w:sz="0" w:space="0" w:color="auto"/>
            <w:bottom w:val="none" w:sz="0" w:space="0" w:color="auto"/>
            <w:right w:val="none" w:sz="0" w:space="0" w:color="auto"/>
          </w:divBdr>
          <w:divsChild>
            <w:div w:id="1060060308">
              <w:marLeft w:val="0"/>
              <w:marRight w:val="0"/>
              <w:marTop w:val="0"/>
              <w:marBottom w:val="0"/>
              <w:divBdr>
                <w:top w:val="none" w:sz="0" w:space="0" w:color="auto"/>
                <w:left w:val="none" w:sz="0" w:space="0" w:color="auto"/>
                <w:bottom w:val="none" w:sz="0" w:space="0" w:color="auto"/>
                <w:right w:val="none" w:sz="0" w:space="0" w:color="auto"/>
              </w:divBdr>
            </w:div>
          </w:divsChild>
        </w:div>
        <w:div w:id="1938752555">
          <w:marLeft w:val="-225"/>
          <w:marRight w:val="-225"/>
          <w:marTop w:val="0"/>
          <w:marBottom w:val="0"/>
          <w:divBdr>
            <w:top w:val="none" w:sz="0" w:space="0" w:color="auto"/>
            <w:left w:val="none" w:sz="0" w:space="0" w:color="auto"/>
            <w:bottom w:val="none" w:sz="0" w:space="0" w:color="auto"/>
            <w:right w:val="none" w:sz="0" w:space="0" w:color="auto"/>
          </w:divBdr>
          <w:divsChild>
            <w:div w:id="912928267">
              <w:marLeft w:val="0"/>
              <w:marRight w:val="0"/>
              <w:marTop w:val="0"/>
              <w:marBottom w:val="0"/>
              <w:divBdr>
                <w:top w:val="none" w:sz="0" w:space="0" w:color="auto"/>
                <w:left w:val="none" w:sz="0" w:space="0" w:color="auto"/>
                <w:bottom w:val="none" w:sz="0" w:space="0" w:color="auto"/>
                <w:right w:val="none" w:sz="0" w:space="0" w:color="auto"/>
              </w:divBdr>
              <w:divsChild>
                <w:div w:id="47055977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652173535">
      <w:bodyDiv w:val="1"/>
      <w:marLeft w:val="0"/>
      <w:marRight w:val="0"/>
      <w:marTop w:val="0"/>
      <w:marBottom w:val="0"/>
      <w:divBdr>
        <w:top w:val="none" w:sz="0" w:space="0" w:color="auto"/>
        <w:left w:val="none" w:sz="0" w:space="0" w:color="auto"/>
        <w:bottom w:val="none" w:sz="0" w:space="0" w:color="auto"/>
        <w:right w:val="none" w:sz="0" w:space="0" w:color="auto"/>
      </w:divBdr>
    </w:div>
    <w:div w:id="1655917011">
      <w:bodyDiv w:val="1"/>
      <w:marLeft w:val="0"/>
      <w:marRight w:val="0"/>
      <w:marTop w:val="0"/>
      <w:marBottom w:val="0"/>
      <w:divBdr>
        <w:top w:val="none" w:sz="0" w:space="0" w:color="auto"/>
        <w:left w:val="none" w:sz="0" w:space="0" w:color="auto"/>
        <w:bottom w:val="none" w:sz="0" w:space="0" w:color="auto"/>
        <w:right w:val="none" w:sz="0" w:space="0" w:color="auto"/>
      </w:divBdr>
    </w:div>
    <w:div w:id="1666318601">
      <w:bodyDiv w:val="1"/>
      <w:marLeft w:val="0"/>
      <w:marRight w:val="0"/>
      <w:marTop w:val="0"/>
      <w:marBottom w:val="0"/>
      <w:divBdr>
        <w:top w:val="none" w:sz="0" w:space="0" w:color="auto"/>
        <w:left w:val="none" w:sz="0" w:space="0" w:color="auto"/>
        <w:bottom w:val="none" w:sz="0" w:space="0" w:color="auto"/>
        <w:right w:val="none" w:sz="0" w:space="0" w:color="auto"/>
      </w:divBdr>
    </w:div>
    <w:div w:id="1669672554">
      <w:bodyDiv w:val="1"/>
      <w:marLeft w:val="0"/>
      <w:marRight w:val="0"/>
      <w:marTop w:val="0"/>
      <w:marBottom w:val="0"/>
      <w:divBdr>
        <w:top w:val="none" w:sz="0" w:space="0" w:color="auto"/>
        <w:left w:val="none" w:sz="0" w:space="0" w:color="auto"/>
        <w:bottom w:val="none" w:sz="0" w:space="0" w:color="auto"/>
        <w:right w:val="none" w:sz="0" w:space="0" w:color="auto"/>
      </w:divBdr>
    </w:div>
    <w:div w:id="1709253953">
      <w:bodyDiv w:val="1"/>
      <w:marLeft w:val="0"/>
      <w:marRight w:val="0"/>
      <w:marTop w:val="0"/>
      <w:marBottom w:val="0"/>
      <w:divBdr>
        <w:top w:val="none" w:sz="0" w:space="0" w:color="auto"/>
        <w:left w:val="none" w:sz="0" w:space="0" w:color="auto"/>
        <w:bottom w:val="none" w:sz="0" w:space="0" w:color="auto"/>
        <w:right w:val="none" w:sz="0" w:space="0" w:color="auto"/>
      </w:divBdr>
    </w:div>
    <w:div w:id="1728652190">
      <w:bodyDiv w:val="1"/>
      <w:marLeft w:val="0"/>
      <w:marRight w:val="0"/>
      <w:marTop w:val="0"/>
      <w:marBottom w:val="0"/>
      <w:divBdr>
        <w:top w:val="none" w:sz="0" w:space="0" w:color="auto"/>
        <w:left w:val="none" w:sz="0" w:space="0" w:color="auto"/>
        <w:bottom w:val="none" w:sz="0" w:space="0" w:color="auto"/>
        <w:right w:val="none" w:sz="0" w:space="0" w:color="auto"/>
      </w:divBdr>
    </w:div>
    <w:div w:id="1775975694">
      <w:bodyDiv w:val="1"/>
      <w:marLeft w:val="0"/>
      <w:marRight w:val="0"/>
      <w:marTop w:val="0"/>
      <w:marBottom w:val="0"/>
      <w:divBdr>
        <w:top w:val="none" w:sz="0" w:space="0" w:color="auto"/>
        <w:left w:val="none" w:sz="0" w:space="0" w:color="auto"/>
        <w:bottom w:val="none" w:sz="0" w:space="0" w:color="auto"/>
        <w:right w:val="none" w:sz="0" w:space="0" w:color="auto"/>
      </w:divBdr>
    </w:div>
    <w:div w:id="1828663037">
      <w:bodyDiv w:val="1"/>
      <w:marLeft w:val="0"/>
      <w:marRight w:val="0"/>
      <w:marTop w:val="0"/>
      <w:marBottom w:val="0"/>
      <w:divBdr>
        <w:top w:val="none" w:sz="0" w:space="0" w:color="auto"/>
        <w:left w:val="none" w:sz="0" w:space="0" w:color="auto"/>
        <w:bottom w:val="none" w:sz="0" w:space="0" w:color="auto"/>
        <w:right w:val="none" w:sz="0" w:space="0" w:color="auto"/>
      </w:divBdr>
    </w:div>
    <w:div w:id="1846439458">
      <w:bodyDiv w:val="1"/>
      <w:marLeft w:val="0"/>
      <w:marRight w:val="0"/>
      <w:marTop w:val="0"/>
      <w:marBottom w:val="0"/>
      <w:divBdr>
        <w:top w:val="none" w:sz="0" w:space="0" w:color="auto"/>
        <w:left w:val="none" w:sz="0" w:space="0" w:color="auto"/>
        <w:bottom w:val="none" w:sz="0" w:space="0" w:color="auto"/>
        <w:right w:val="none" w:sz="0" w:space="0" w:color="auto"/>
      </w:divBdr>
    </w:div>
    <w:div w:id="1879076249">
      <w:bodyDiv w:val="1"/>
      <w:marLeft w:val="0"/>
      <w:marRight w:val="0"/>
      <w:marTop w:val="0"/>
      <w:marBottom w:val="0"/>
      <w:divBdr>
        <w:top w:val="none" w:sz="0" w:space="0" w:color="auto"/>
        <w:left w:val="none" w:sz="0" w:space="0" w:color="auto"/>
        <w:bottom w:val="none" w:sz="0" w:space="0" w:color="auto"/>
        <w:right w:val="none" w:sz="0" w:space="0" w:color="auto"/>
      </w:divBdr>
    </w:div>
    <w:div w:id="1884319663">
      <w:bodyDiv w:val="1"/>
      <w:marLeft w:val="0"/>
      <w:marRight w:val="0"/>
      <w:marTop w:val="0"/>
      <w:marBottom w:val="0"/>
      <w:divBdr>
        <w:top w:val="none" w:sz="0" w:space="0" w:color="auto"/>
        <w:left w:val="none" w:sz="0" w:space="0" w:color="auto"/>
        <w:bottom w:val="none" w:sz="0" w:space="0" w:color="auto"/>
        <w:right w:val="none" w:sz="0" w:space="0" w:color="auto"/>
      </w:divBdr>
    </w:div>
    <w:div w:id="1912348237">
      <w:bodyDiv w:val="1"/>
      <w:marLeft w:val="0"/>
      <w:marRight w:val="0"/>
      <w:marTop w:val="0"/>
      <w:marBottom w:val="0"/>
      <w:divBdr>
        <w:top w:val="none" w:sz="0" w:space="0" w:color="auto"/>
        <w:left w:val="none" w:sz="0" w:space="0" w:color="auto"/>
        <w:bottom w:val="none" w:sz="0" w:space="0" w:color="auto"/>
        <w:right w:val="none" w:sz="0" w:space="0" w:color="auto"/>
      </w:divBdr>
    </w:div>
    <w:div w:id="1916816529">
      <w:bodyDiv w:val="1"/>
      <w:marLeft w:val="0"/>
      <w:marRight w:val="0"/>
      <w:marTop w:val="0"/>
      <w:marBottom w:val="0"/>
      <w:divBdr>
        <w:top w:val="none" w:sz="0" w:space="0" w:color="auto"/>
        <w:left w:val="none" w:sz="0" w:space="0" w:color="auto"/>
        <w:bottom w:val="none" w:sz="0" w:space="0" w:color="auto"/>
        <w:right w:val="none" w:sz="0" w:space="0" w:color="auto"/>
      </w:divBdr>
    </w:div>
    <w:div w:id="1927180570">
      <w:bodyDiv w:val="1"/>
      <w:marLeft w:val="0"/>
      <w:marRight w:val="0"/>
      <w:marTop w:val="0"/>
      <w:marBottom w:val="0"/>
      <w:divBdr>
        <w:top w:val="none" w:sz="0" w:space="0" w:color="auto"/>
        <w:left w:val="none" w:sz="0" w:space="0" w:color="auto"/>
        <w:bottom w:val="none" w:sz="0" w:space="0" w:color="auto"/>
        <w:right w:val="none" w:sz="0" w:space="0" w:color="auto"/>
      </w:divBdr>
    </w:div>
    <w:div w:id="1987080530">
      <w:bodyDiv w:val="1"/>
      <w:marLeft w:val="0"/>
      <w:marRight w:val="0"/>
      <w:marTop w:val="0"/>
      <w:marBottom w:val="0"/>
      <w:divBdr>
        <w:top w:val="none" w:sz="0" w:space="0" w:color="auto"/>
        <w:left w:val="none" w:sz="0" w:space="0" w:color="auto"/>
        <w:bottom w:val="none" w:sz="0" w:space="0" w:color="auto"/>
        <w:right w:val="none" w:sz="0" w:space="0" w:color="auto"/>
      </w:divBdr>
    </w:div>
    <w:div w:id="2011520358">
      <w:bodyDiv w:val="1"/>
      <w:marLeft w:val="0"/>
      <w:marRight w:val="0"/>
      <w:marTop w:val="0"/>
      <w:marBottom w:val="0"/>
      <w:divBdr>
        <w:top w:val="none" w:sz="0" w:space="0" w:color="auto"/>
        <w:left w:val="none" w:sz="0" w:space="0" w:color="auto"/>
        <w:bottom w:val="none" w:sz="0" w:space="0" w:color="auto"/>
        <w:right w:val="none" w:sz="0" w:space="0" w:color="auto"/>
      </w:divBdr>
    </w:div>
    <w:div w:id="2020542080">
      <w:bodyDiv w:val="1"/>
      <w:marLeft w:val="0"/>
      <w:marRight w:val="0"/>
      <w:marTop w:val="0"/>
      <w:marBottom w:val="0"/>
      <w:divBdr>
        <w:top w:val="none" w:sz="0" w:space="0" w:color="auto"/>
        <w:left w:val="none" w:sz="0" w:space="0" w:color="auto"/>
        <w:bottom w:val="none" w:sz="0" w:space="0" w:color="auto"/>
        <w:right w:val="none" w:sz="0" w:space="0" w:color="auto"/>
      </w:divBdr>
    </w:div>
    <w:div w:id="2100716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xtension.purdue.edu/4-H/volunteer/resources-and-development/inclusive-4-h.html" TargetMode="External"/><Relationship Id="rId21" Type="http://schemas.openxmlformats.org/officeDocument/2006/relationships/image" Target="media/image6.png"/><Relationship Id="rId42" Type="http://schemas.openxmlformats.org/officeDocument/2006/relationships/hyperlink" Target="https://extension.purdue.edu/4-H/projects/4-h-project-computer-science.html" TargetMode="External"/><Relationship Id="rId47" Type="http://schemas.openxmlformats.org/officeDocument/2006/relationships/hyperlink" Target="https://puext.in/food-preservation" TargetMode="External"/><Relationship Id="rId63" Type="http://schemas.openxmlformats.org/officeDocument/2006/relationships/image" Target="media/image13.png"/><Relationship Id="rId68" Type="http://schemas.openxmlformats.org/officeDocument/2006/relationships/image" Target="media/image16.png"/><Relationship Id="rId84" Type="http://schemas.openxmlformats.org/officeDocument/2006/relationships/image" Target="media/image23.png"/><Relationship Id="rId89" Type="http://schemas.openxmlformats.org/officeDocument/2006/relationships/image" Target="media/image26.jpeg"/><Relationship Id="rId16" Type="http://schemas.openxmlformats.org/officeDocument/2006/relationships/footer" Target="footer2.xml"/><Relationship Id="rId11" Type="http://schemas.openxmlformats.org/officeDocument/2006/relationships/footer" Target="footer1.xml"/><Relationship Id="rId32" Type="http://schemas.openxmlformats.org/officeDocument/2006/relationships/hyperlink" Target="https://extension.purdue.edu/4-H/projects/4-h-project-vet-science.html" TargetMode="External"/><Relationship Id="rId37" Type="http://schemas.openxmlformats.org/officeDocument/2006/relationships/hyperlink" Target="https://extension.purdue.edu/4-H/projects/4-h-project-bicycle.html" TargetMode="External"/><Relationship Id="rId53" Type="http://schemas.openxmlformats.org/officeDocument/2006/relationships/hyperlink" Target="https://extension.purdue.edu/4-H/projects/4-h-project-geology.html" TargetMode="External"/><Relationship Id="rId58" Type="http://schemas.openxmlformats.org/officeDocument/2006/relationships/hyperlink" Target="https://extension.purdue.edu/4-H/projects/4-h-project-soil-and-water-science.html" TargetMode="External"/><Relationship Id="rId74" Type="http://schemas.openxmlformats.org/officeDocument/2006/relationships/footer" Target="footer7.xml"/><Relationship Id="rId79" Type="http://schemas.openxmlformats.org/officeDocument/2006/relationships/image" Target="media/image18.jpeg"/><Relationship Id="rId5" Type="http://schemas.openxmlformats.org/officeDocument/2006/relationships/webSettings" Target="webSettings.xml"/><Relationship Id="rId90" Type="http://schemas.openxmlformats.org/officeDocument/2006/relationships/header" Target="header2.xml"/><Relationship Id="rId95" Type="http://schemas.openxmlformats.org/officeDocument/2006/relationships/hyperlink" Target="https://extension.purdue.edu/4h/Pages/Online-Animal-Ethics-Program.aspx" TargetMode="External"/><Relationship Id="rId22" Type="http://schemas.openxmlformats.org/officeDocument/2006/relationships/image" Target="media/image7.png"/><Relationship Id="rId27" Type="http://schemas.openxmlformats.org/officeDocument/2006/relationships/hyperlink" Target="https://extension.purdue.edu/4-H/about/types-of-involvement.html" TargetMode="External"/><Relationship Id="rId43" Type="http://schemas.openxmlformats.org/officeDocument/2006/relationships/hyperlink" Target="https://extension.purdue.edu/4-H/projects/4-h-project-robotics.html" TargetMode="External"/><Relationship Id="rId48" Type="http://schemas.openxmlformats.org/officeDocument/2006/relationships/hyperlink" Target="http://www.extension.purdue.edu/4-H%20" TargetMode="External"/><Relationship Id="rId64" Type="http://schemas.openxmlformats.org/officeDocument/2006/relationships/image" Target="media/image14.png"/><Relationship Id="rId69" Type="http://schemas.openxmlformats.org/officeDocument/2006/relationships/hyperlink" Target="https://extension.purdue.edu/4h/Documents/Woodworking_techniques.pdf" TargetMode="External"/><Relationship Id="rId80" Type="http://schemas.openxmlformats.org/officeDocument/2006/relationships/image" Target="media/image19.tmp"/><Relationship Id="rId85" Type="http://schemas.openxmlformats.org/officeDocument/2006/relationships/image" Target="media/image24.jpeg"/><Relationship Id="rId12" Type="http://schemas.openxmlformats.org/officeDocument/2006/relationships/image" Target="media/image3.png"/><Relationship Id="rId17" Type="http://schemas.openxmlformats.org/officeDocument/2006/relationships/footer" Target="footer3.xml"/><Relationship Id="rId25" Type="http://schemas.openxmlformats.org/officeDocument/2006/relationships/hyperlink" Target="mailto:Ambernicolecurtis105@gmail.com" TargetMode="External"/><Relationship Id="rId33" Type="http://schemas.openxmlformats.org/officeDocument/2006/relationships/hyperlink" Target="https://extension.purdue.edu/4-H/_docs/projects/arts-and-crafts/4-H-618A-W.pdf" TargetMode="External"/><Relationship Id="rId38" Type="http://schemas.openxmlformats.org/officeDocument/2006/relationships/hyperlink" Target="https://extension.purdue.edu/4-H/_docs/projects/cake-decorating/Indiana-4-H-Cake-Decorating-Skills-Chart.pdf" TargetMode="External"/><Relationship Id="rId46" Type="http://schemas.openxmlformats.org/officeDocument/2006/relationships/hyperlink" Target="https://extension.purdue.edu/4-H/projects/4-h-project-foods.html" TargetMode="External"/><Relationship Id="rId59" Type="http://schemas.openxmlformats.org/officeDocument/2006/relationships/image" Target="media/image9.png"/><Relationship Id="rId67" Type="http://schemas.openxmlformats.org/officeDocument/2006/relationships/image" Target="media/image140.png"/><Relationship Id="rId20" Type="http://schemas.openxmlformats.org/officeDocument/2006/relationships/image" Target="media/image5.png"/><Relationship Id="rId41" Type="http://schemas.openxmlformats.org/officeDocument/2006/relationships/hyperlink" Target="https://extension.purdue.edu/4-H/_docs/Indiana-4-H-Cake-Decorating-Skills-Chart.pdf" TargetMode="External"/><Relationship Id="rId54" Type="http://schemas.openxmlformats.org/officeDocument/2006/relationships/footer" Target="footer6.xml"/><Relationship Id="rId62" Type="http://schemas.openxmlformats.org/officeDocument/2006/relationships/image" Target="media/image12.png"/><Relationship Id="rId70" Type="http://schemas.openxmlformats.org/officeDocument/2006/relationships/hyperlink" Target="https://extension.purdue.edu/4h/Documents/Woodworking_techniques.pdf" TargetMode="External"/><Relationship Id="rId75" Type="http://schemas.openxmlformats.org/officeDocument/2006/relationships/hyperlink" Target="http://www.four-h.purdue.edu/downloads/Dog/4H671W.pdf" TargetMode="External"/><Relationship Id="rId83" Type="http://schemas.openxmlformats.org/officeDocument/2006/relationships/image" Target="media/image22.emf"/><Relationship Id="rId88" Type="http://schemas.openxmlformats.org/officeDocument/2006/relationships/image" Target="media/image25.jpg"/><Relationship Id="rId91" Type="http://schemas.openxmlformats.org/officeDocument/2006/relationships/image" Target="media/image27.png"/><Relationship Id="rId96" Type="http://schemas.openxmlformats.org/officeDocument/2006/relationships/hyperlink" Target="https://www.indianastatefair.com/p/state-fair/competitions--contests/4-h-competitions-entry-informatio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rose235@purdue.edu" TargetMode="External"/><Relationship Id="rId23" Type="http://schemas.openxmlformats.org/officeDocument/2006/relationships/hyperlink" Target="https://nifa.usda.gov/resource/application-guide-4-h-name-and-emblem" TargetMode="External"/><Relationship Id="rId28" Type="http://schemas.openxmlformats.org/officeDocument/2006/relationships/hyperlink" Target="https://extension.purdue.edu/4-H/about/policies-and-procedures/11-volunteer-management.html" TargetMode="External"/><Relationship Id="rId36" Type="http://schemas.openxmlformats.org/officeDocument/2006/relationships/hyperlink" Target="https://extension.purdue.edu/4-H/projects/4-h-project-arts-and-crafts.html" TargetMode="External"/><Relationship Id="rId49" Type="http://schemas.openxmlformats.org/officeDocument/2006/relationships/hyperlink" Target="http://www.extension.purdue.edu/4-H" TargetMode="External"/><Relationship Id="rId57" Type="http://schemas.openxmlformats.org/officeDocument/2006/relationships/hyperlink" Target="https://extension.purdue.edu/4-H/projects/4-h-project-sewing-and-fashion-revue.html" TargetMode="External"/><Relationship Id="rId10" Type="http://schemas.openxmlformats.org/officeDocument/2006/relationships/header" Target="header1.xml"/><Relationship Id="rId31" Type="http://schemas.openxmlformats.org/officeDocument/2006/relationships/hyperlink" Target="https://extension.purdue.edu/4-H/projects/4-h-project-aerospace.html.html" TargetMode="External"/><Relationship Id="rId44" Type="http://schemas.openxmlformats.org/officeDocument/2006/relationships/hyperlink" Target="https://extension.purdue.edu/4-H/projects/4-h-project-electric.html" TargetMode="External"/><Relationship Id="rId52" Type="http://schemas.openxmlformats.org/officeDocument/2006/relationships/hyperlink" Target="http://www.extension.purdue.edu/4-H," TargetMode="External"/><Relationship Id="rId60" Type="http://schemas.openxmlformats.org/officeDocument/2006/relationships/image" Target="media/image10.png"/><Relationship Id="rId65" Type="http://schemas.openxmlformats.org/officeDocument/2006/relationships/image" Target="media/image15.png"/><Relationship Id="rId73" Type="http://schemas.openxmlformats.org/officeDocument/2006/relationships/image" Target="media/image17.png"/><Relationship Id="rId78" Type="http://schemas.openxmlformats.org/officeDocument/2006/relationships/footer" Target="footer8.xml"/><Relationship Id="rId81" Type="http://schemas.openxmlformats.org/officeDocument/2006/relationships/image" Target="media/image20.tmp"/><Relationship Id="rId86" Type="http://schemas.openxmlformats.org/officeDocument/2006/relationships/image" Target="media/image24.png"/><Relationship Id="rId94" Type="http://schemas.openxmlformats.org/officeDocument/2006/relationships/hyperlink" Target="https://extension.purdue.edu/4h/Pages/Online-Animal-Ethics-Program.aspx" TargetMode="External"/><Relationship Id="rId99" Type="http://schemas.openxmlformats.org/officeDocument/2006/relationships/hyperlink" Target="mailto:dickerso@purdue.edu" TargetMode="Externa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hyperlink" Target="mailto:owences@pudue.edu" TargetMode="External"/><Relationship Id="rId18" Type="http://schemas.openxmlformats.org/officeDocument/2006/relationships/hyperlink" Target="https://extension.purdue.edu/4-H/about/policies-and-procedures/index.html" TargetMode="External"/><Relationship Id="rId39" Type="http://schemas.openxmlformats.org/officeDocument/2006/relationships/hyperlink" Target="https://extension.purdue.edu/4-H/_docs/Indiana-4-H-Cake-Decorating-Skills-Chart.pdf" TargetMode="External"/><Relationship Id="rId34" Type="http://schemas.openxmlformats.org/officeDocument/2006/relationships/image" Target="media/image8.jpeg"/><Relationship Id="rId50" Type="http://schemas.openxmlformats.org/officeDocument/2006/relationships/hyperlink" Target="http://www.extension.purdue.edu/4-H," TargetMode="External"/><Relationship Id="rId55" Type="http://schemas.openxmlformats.org/officeDocument/2006/relationships/hyperlink" Target="https://extension.purdue.edu/4-H/projects/4-h-project-tractor-and-mower-safety-and-operator-skills.html" TargetMode="External"/><Relationship Id="rId76" Type="http://schemas.openxmlformats.org/officeDocument/2006/relationships/hyperlink" Target="http://www.four-h.purdue.edu/downloads/Dog/4H671W.pdf" TargetMode="External"/><Relationship Id="rId97" Type="http://schemas.openxmlformats.org/officeDocument/2006/relationships/hyperlink" Target="https://www.indianastatefair.com/p/state-fair/competitions--contests/4-h-competitions-entry-information" TargetMode="External"/><Relationship Id="rId7" Type="http://schemas.openxmlformats.org/officeDocument/2006/relationships/endnotes" Target="endnotes.xml"/><Relationship Id="rId71" Type="http://schemas.openxmlformats.org/officeDocument/2006/relationships/hyperlink" Target="https://extension.purdue.edu/4h/Documents/Woodworking_techniques.pdf" TargetMode="External"/><Relationship Id="rId92" Type="http://schemas.openxmlformats.org/officeDocument/2006/relationships/hyperlink" Target="https://extension.purdue.edu/4h/Pages/Online-Animal-Ethics-Program.aspx" TargetMode="External"/><Relationship Id="rId2" Type="http://schemas.openxmlformats.org/officeDocument/2006/relationships/numbering" Target="numbering.xml"/><Relationship Id="rId29" Type="http://schemas.openxmlformats.org/officeDocument/2006/relationships/footer" Target="footer4.xml"/><Relationship Id="rId24" Type="http://schemas.openxmlformats.org/officeDocument/2006/relationships/hyperlink" Target="https://nifa.usda.gov/4-h-name-and-emblem" TargetMode="External"/><Relationship Id="rId40" Type="http://schemas.openxmlformats.org/officeDocument/2006/relationships/hyperlink" Target="https://extension.purdue.edu/4-H/_docs/Indiana-4-H-Cake-Decorating-Skills-Chart.pdf" TargetMode="External"/><Relationship Id="rId45" Type="http://schemas.openxmlformats.org/officeDocument/2006/relationships/hyperlink" Target="https://www.purduelandscapereport.org/article/where-have-all-the-monarch-butterflies-gone/" TargetMode="External"/><Relationship Id="rId66" Type="http://schemas.openxmlformats.org/officeDocument/2006/relationships/image" Target="media/image130.png"/><Relationship Id="rId87" Type="http://schemas.openxmlformats.org/officeDocument/2006/relationships/image" Target="media/image25.jpeg"/><Relationship Id="rId61" Type="http://schemas.openxmlformats.org/officeDocument/2006/relationships/image" Target="media/image11.png"/><Relationship Id="rId82" Type="http://schemas.openxmlformats.org/officeDocument/2006/relationships/image" Target="media/image21.wmf"/><Relationship Id="rId19" Type="http://schemas.openxmlformats.org/officeDocument/2006/relationships/image" Target="media/image4.png"/><Relationship Id="rId14" Type="http://schemas.openxmlformats.org/officeDocument/2006/relationships/hyperlink" Target="mailto:luzar@purdue.edu" TargetMode="External"/><Relationship Id="rId30" Type="http://schemas.openxmlformats.org/officeDocument/2006/relationships/footer" Target="footer5.xml"/><Relationship Id="rId35" Type="http://schemas.openxmlformats.org/officeDocument/2006/relationships/hyperlink" Target="https://extension.purdue.edu/4-H/_docs/projects/arts-and-crafts/4-H-618A-W.pdf" TargetMode="External"/><Relationship Id="rId56" Type="http://schemas.openxmlformats.org/officeDocument/2006/relationships/hyperlink" Target="https://extension.purdue.edu/4-H/projects/4-h-project-tractor-and-mower-safety-and-operator-skills.html" TargetMode="External"/><Relationship Id="rId77" Type="http://schemas.openxmlformats.org/officeDocument/2006/relationships/hyperlink" Target="https://www.indianastatefair.com/p/state-fair/competitions--contests" TargetMode="External"/><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four-h.purdue.edu/" TargetMode="External"/><Relationship Id="rId72" Type="http://schemas.openxmlformats.org/officeDocument/2006/relationships/hyperlink" Target="https://extension.purdue.edu/4h/Documents/Woodworking_techniques.pdf" TargetMode="External"/><Relationship Id="rId93" Type="http://schemas.openxmlformats.org/officeDocument/2006/relationships/hyperlink" Target="https://extension.purdue.edu/4h/Pages/Online-Animal-Ethics-Program.aspx" TargetMode="External"/><Relationship Id="rId98" Type="http://schemas.openxmlformats.org/officeDocument/2006/relationships/hyperlink" Target="https://www.indianastatefair.com/p/state-fair/competitions--contests/4-h-competitions-entry-information"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FB574C1-55DD-425E-A6B5-10FAF79850C1}">
  <we:reference id="f78a3046-9e99-4300-aa2b-5814002b01a2" version="1.16.0.0" store="EXCatalog" storeType="EXCatalog"/>
  <we:alternateReferences>
    <we:reference id="WA104382081" version="1.16.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994C08-73D9-4AF9-BE53-1E2A68C98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378</TotalTime>
  <Pages>223</Pages>
  <Words>60117</Words>
  <Characters>342671</Characters>
  <Application>Microsoft Office Word</Application>
  <DocSecurity>0</DocSecurity>
  <Lines>2855</Lines>
  <Paragraphs>803</Paragraphs>
  <ScaleCrop>false</ScaleCrop>
  <HeadingPairs>
    <vt:vector size="2" baseType="variant">
      <vt:variant>
        <vt:lpstr>Title</vt:lpstr>
      </vt:variant>
      <vt:variant>
        <vt:i4>1</vt:i4>
      </vt:variant>
    </vt:vector>
  </HeadingPairs>
  <TitlesOfParts>
    <vt:vector size="1" baseType="lpstr">
      <vt:lpstr/>
    </vt:vector>
  </TitlesOfParts>
  <Company>Purdue University - AgIT</Company>
  <LinksUpToDate>false</LinksUpToDate>
  <CharactersWithSpaces>401985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Wagoner, Mitch D</dc:creator>
  <cp:keywords/>
  <dc:description/>
  <cp:lastModifiedBy>Abrell, Jennifer L</cp:lastModifiedBy>
  <cp:revision>10</cp:revision>
  <cp:lastPrinted>2024-01-24T19:50:00Z</cp:lastPrinted>
  <dcterms:created xsi:type="dcterms:W3CDTF">2023-11-16T21:17:00Z</dcterms:created>
  <dcterms:modified xsi:type="dcterms:W3CDTF">2024-01-24T21:25:00Z</dcterms:modified>
</cp:coreProperties>
</file>