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640C0" w14:textId="6CC4C13C" w:rsidR="004F13D6" w:rsidRPr="00EB4EAB" w:rsidRDefault="00D34D42">
      <w:pPr>
        <w:pStyle w:val="BodyText"/>
        <w:ind w:left="116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D1F5A" wp14:editId="4F695D3F">
            <wp:simplePos x="0" y="0"/>
            <wp:positionH relativeFrom="column">
              <wp:posOffset>0</wp:posOffset>
            </wp:positionH>
            <wp:positionV relativeFrom="paragraph">
              <wp:posOffset>-479425</wp:posOffset>
            </wp:positionV>
            <wp:extent cx="1647825" cy="988201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8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ED4A7" w14:textId="77777777" w:rsidR="004F13D6" w:rsidRPr="00EB4EAB" w:rsidRDefault="003656FC">
      <w:pPr>
        <w:pStyle w:val="Heading1"/>
        <w:spacing w:before="102" w:line="273" w:lineRule="auto"/>
        <w:ind w:left="3742"/>
      </w:pPr>
      <w:r w:rsidRPr="00EB4EAB">
        <w:rPr>
          <w:w w:val="95"/>
        </w:rPr>
        <w:t>Hendricks</w:t>
      </w:r>
      <w:r w:rsidRPr="00EB4EAB">
        <w:rPr>
          <w:spacing w:val="63"/>
          <w:w w:val="95"/>
        </w:rPr>
        <w:t xml:space="preserve"> </w:t>
      </w:r>
      <w:r w:rsidRPr="00EB4EAB">
        <w:rPr>
          <w:w w:val="95"/>
        </w:rPr>
        <w:t>County</w:t>
      </w:r>
      <w:r w:rsidRPr="00EB4EAB">
        <w:rPr>
          <w:spacing w:val="57"/>
          <w:w w:val="95"/>
        </w:rPr>
        <w:t xml:space="preserve"> </w:t>
      </w:r>
      <w:r w:rsidRPr="00EB4EAB">
        <w:rPr>
          <w:w w:val="95"/>
        </w:rPr>
        <w:t>Master</w:t>
      </w:r>
      <w:r w:rsidRPr="00EB4EAB">
        <w:rPr>
          <w:spacing w:val="68"/>
          <w:w w:val="95"/>
        </w:rPr>
        <w:t xml:space="preserve"> </w:t>
      </w:r>
      <w:r w:rsidRPr="00EB4EAB">
        <w:rPr>
          <w:w w:val="95"/>
        </w:rPr>
        <w:t>Gardener</w:t>
      </w:r>
      <w:r w:rsidRPr="00EB4EAB">
        <w:rPr>
          <w:spacing w:val="-82"/>
          <w:w w:val="95"/>
        </w:rPr>
        <w:t xml:space="preserve"> </w:t>
      </w:r>
      <w:r w:rsidRPr="00EB4EAB">
        <w:rPr>
          <w:spacing w:val="-1"/>
        </w:rPr>
        <w:t>Scholarship</w:t>
      </w:r>
      <w:r w:rsidRPr="00EB4EAB">
        <w:rPr>
          <w:spacing w:val="-35"/>
        </w:rPr>
        <w:t xml:space="preserve"> </w:t>
      </w:r>
      <w:r w:rsidRPr="00EB4EAB">
        <w:t>Guidelines</w:t>
      </w:r>
    </w:p>
    <w:p w14:paraId="3270C869" w14:textId="77777777" w:rsidR="004F13D6" w:rsidRPr="00EB4EAB" w:rsidRDefault="004F13D6">
      <w:pPr>
        <w:pStyle w:val="BodyText"/>
        <w:rPr>
          <w:rFonts w:ascii="Arial" w:hAnsi="Arial" w:cs="Arial"/>
          <w:b/>
          <w:sz w:val="20"/>
        </w:rPr>
      </w:pPr>
    </w:p>
    <w:p w14:paraId="2BC53166" w14:textId="77777777" w:rsidR="004F13D6" w:rsidRPr="00EB4EAB" w:rsidRDefault="004F13D6">
      <w:pPr>
        <w:pStyle w:val="BodyText"/>
        <w:spacing w:before="7"/>
        <w:rPr>
          <w:rFonts w:ascii="Arial" w:hAnsi="Arial" w:cs="Arial"/>
          <w:b/>
        </w:rPr>
      </w:pPr>
    </w:p>
    <w:p w14:paraId="4704D3F2" w14:textId="77777777" w:rsidR="004F13D6" w:rsidRPr="00EB4EAB" w:rsidRDefault="003656FC">
      <w:pPr>
        <w:pStyle w:val="Heading2"/>
        <w:spacing w:before="94"/>
        <w:rPr>
          <w:u w:val="none"/>
        </w:rPr>
      </w:pPr>
      <w:r w:rsidRPr="00EB4EAB">
        <w:rPr>
          <w:u w:val="thick"/>
        </w:rPr>
        <w:t>About</w:t>
      </w:r>
      <w:r w:rsidRPr="00EB4EAB">
        <w:rPr>
          <w:spacing w:val="-7"/>
          <w:u w:val="thick"/>
        </w:rPr>
        <w:t xml:space="preserve"> </w:t>
      </w:r>
      <w:r w:rsidRPr="00EB4EAB">
        <w:rPr>
          <w:u w:val="thick"/>
        </w:rPr>
        <w:t>the</w:t>
      </w:r>
      <w:r w:rsidRPr="00EB4EAB">
        <w:rPr>
          <w:spacing w:val="-7"/>
          <w:u w:val="thick"/>
        </w:rPr>
        <w:t xml:space="preserve"> </w:t>
      </w:r>
      <w:r w:rsidRPr="00EB4EAB">
        <w:rPr>
          <w:u w:val="thick"/>
        </w:rPr>
        <w:t>Program</w:t>
      </w:r>
    </w:p>
    <w:p w14:paraId="1F43C61B" w14:textId="77777777" w:rsidR="004F13D6" w:rsidRPr="00EB4EAB" w:rsidRDefault="004F13D6">
      <w:pPr>
        <w:pStyle w:val="BodyText"/>
        <w:spacing w:before="7"/>
        <w:rPr>
          <w:rFonts w:ascii="Arial" w:hAnsi="Arial" w:cs="Arial"/>
          <w:b/>
          <w:sz w:val="20"/>
        </w:rPr>
      </w:pPr>
    </w:p>
    <w:p w14:paraId="47CA6468" w14:textId="77777777" w:rsidR="00D34D42" w:rsidRPr="00EB4EAB" w:rsidRDefault="00D34D42" w:rsidP="00D34D42">
      <w:pPr>
        <w:spacing w:before="92"/>
        <w:ind w:left="840"/>
        <w:rPr>
          <w:rFonts w:ascii="Arial" w:hAnsi="Arial" w:cs="Arial"/>
        </w:rPr>
      </w:pPr>
      <w:r w:rsidRPr="00EB4EAB">
        <w:rPr>
          <w:rFonts w:ascii="Arial" w:hAnsi="Arial" w:cs="Arial"/>
          <w:b/>
        </w:rPr>
        <w:t>Scholarship</w:t>
      </w:r>
      <w:r w:rsidRPr="00EB4EAB">
        <w:rPr>
          <w:rFonts w:ascii="Arial" w:hAnsi="Arial" w:cs="Arial"/>
          <w:b/>
          <w:spacing w:val="-12"/>
        </w:rPr>
        <w:t xml:space="preserve"> </w:t>
      </w:r>
      <w:r w:rsidRPr="00EB4EAB">
        <w:rPr>
          <w:rFonts w:ascii="Arial" w:hAnsi="Arial" w:cs="Arial"/>
          <w:b/>
        </w:rPr>
        <w:t>Description</w:t>
      </w:r>
      <w:r w:rsidRPr="00EB4EAB">
        <w:rPr>
          <w:rFonts w:ascii="Arial" w:hAnsi="Arial" w:cs="Arial"/>
        </w:rPr>
        <w:t>:</w:t>
      </w:r>
    </w:p>
    <w:p w14:paraId="3A7ACBC7" w14:textId="77777777" w:rsidR="00D34D42" w:rsidRDefault="00D34D42" w:rsidP="00D34D42">
      <w:pPr>
        <w:pStyle w:val="BodyText"/>
        <w:spacing w:before="3"/>
        <w:ind w:left="900" w:hanging="60"/>
        <w:rPr>
          <w:rFonts w:ascii="Arial" w:hAnsi="Arial" w:cs="Arial"/>
          <w:color w:val="333333"/>
        </w:rPr>
      </w:pPr>
      <w:r w:rsidRPr="00716741">
        <w:rPr>
          <w:rFonts w:ascii="Arial" w:hAnsi="Arial" w:cs="Arial"/>
          <w:color w:val="333333"/>
        </w:rPr>
        <w:t>The Hendricks County Master Gardener (HCMG) Scholarship is a scholarship for student</w:t>
      </w:r>
      <w:r>
        <w:rPr>
          <w:rFonts w:ascii="Arial" w:hAnsi="Arial" w:cs="Arial"/>
          <w:color w:val="333333"/>
        </w:rPr>
        <w:t xml:space="preserve">s </w:t>
      </w:r>
      <w:r w:rsidRPr="00716741">
        <w:rPr>
          <w:rFonts w:ascii="Arial" w:hAnsi="Arial" w:cs="Arial"/>
          <w:color w:val="333333"/>
        </w:rPr>
        <w:t>pursuing an education</w:t>
      </w:r>
      <w:r>
        <w:rPr>
          <w:rFonts w:ascii="Arial" w:hAnsi="Arial" w:cs="Arial"/>
          <w:color w:val="333333"/>
        </w:rPr>
        <w:t xml:space="preserve"> in one of the following:</w:t>
      </w:r>
    </w:p>
    <w:p w14:paraId="13E87254" w14:textId="6BD5EC2A" w:rsidR="00D34D42" w:rsidRPr="00961FC3" w:rsidRDefault="00D34D42" w:rsidP="00D34D42">
      <w:pPr>
        <w:pStyle w:val="BodyText"/>
        <w:numPr>
          <w:ilvl w:val="0"/>
          <w:numId w:val="7"/>
        </w:numPr>
        <w:spacing w:before="3"/>
        <w:rPr>
          <w:rFonts w:ascii="Arial" w:hAnsi="Arial" w:cs="Arial"/>
          <w:sz w:val="25"/>
        </w:rPr>
      </w:pPr>
      <w:r w:rsidRPr="00716741">
        <w:rPr>
          <w:rFonts w:ascii="Arial" w:hAnsi="Arial" w:cs="Arial"/>
          <w:color w:val="333333"/>
        </w:rPr>
        <w:t xml:space="preserve">University or Technical School in </w:t>
      </w:r>
      <w:r>
        <w:rPr>
          <w:rFonts w:ascii="Arial" w:hAnsi="Arial" w:cs="Arial"/>
          <w:color w:val="333333"/>
        </w:rPr>
        <w:t xml:space="preserve">an </w:t>
      </w:r>
      <w:r w:rsidRPr="00716741">
        <w:rPr>
          <w:rFonts w:ascii="Arial" w:hAnsi="Arial" w:cs="Arial"/>
          <w:color w:val="333333"/>
        </w:rPr>
        <w:t>Indiana</w:t>
      </w:r>
      <w:r>
        <w:rPr>
          <w:rFonts w:ascii="Arial" w:hAnsi="Arial" w:cs="Arial"/>
          <w:color w:val="333333"/>
        </w:rPr>
        <w:t xml:space="preserve"> Undergraduate or Graduate School</w:t>
      </w:r>
      <w:r w:rsidR="00231216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</w:p>
    <w:p w14:paraId="56A77F05" w14:textId="2E9E267C" w:rsidR="004F13D6" w:rsidRPr="00EB4EAB" w:rsidRDefault="00A757F9" w:rsidP="00D34D42">
      <w:pPr>
        <w:pStyle w:val="BodyText"/>
        <w:numPr>
          <w:ilvl w:val="0"/>
          <w:numId w:val="7"/>
        </w:numPr>
        <w:spacing w:before="3"/>
        <w:rPr>
          <w:rFonts w:ascii="Arial" w:hAnsi="Arial" w:cs="Arial"/>
          <w:sz w:val="25"/>
        </w:rPr>
      </w:pPr>
      <w:r>
        <w:rPr>
          <w:rFonts w:ascii="Arial" w:hAnsi="Arial" w:cs="Arial"/>
        </w:rPr>
        <w:t>S</w:t>
      </w:r>
      <w:r w:rsidR="00D34D42" w:rsidRPr="00716741">
        <w:rPr>
          <w:rFonts w:ascii="Arial" w:hAnsi="Arial" w:cs="Arial"/>
        </w:rPr>
        <w:t xml:space="preserve">tudents pursuing a </w:t>
      </w:r>
      <w:r w:rsidR="00D34D42">
        <w:rPr>
          <w:rFonts w:ascii="Arial" w:hAnsi="Arial" w:cs="Arial"/>
        </w:rPr>
        <w:t>H</w:t>
      </w:r>
      <w:r w:rsidR="00D34D42" w:rsidRPr="00716741">
        <w:rPr>
          <w:rFonts w:ascii="Arial" w:hAnsi="Arial" w:cs="Arial"/>
        </w:rPr>
        <w:t xml:space="preserve">orticulture </w:t>
      </w:r>
      <w:r w:rsidR="00D34D42">
        <w:rPr>
          <w:rFonts w:ascii="Arial" w:hAnsi="Arial" w:cs="Arial"/>
        </w:rPr>
        <w:t>D</w:t>
      </w:r>
      <w:r w:rsidR="00D34D42" w:rsidRPr="00716741">
        <w:rPr>
          <w:rFonts w:ascii="Arial" w:hAnsi="Arial" w:cs="Arial"/>
        </w:rPr>
        <w:t>egree</w:t>
      </w:r>
      <w:r w:rsidR="00D34D42">
        <w:rPr>
          <w:rFonts w:ascii="Arial" w:hAnsi="Arial" w:cs="Arial"/>
        </w:rPr>
        <w:t>,</w:t>
      </w:r>
      <w:r w:rsidR="00D34D42" w:rsidRPr="00716741">
        <w:rPr>
          <w:rFonts w:ascii="Arial" w:hAnsi="Arial" w:cs="Arial"/>
        </w:rPr>
        <w:t xml:space="preserve"> </w:t>
      </w:r>
      <w:r w:rsidR="00D34D42">
        <w:rPr>
          <w:rFonts w:ascii="Arial" w:hAnsi="Arial" w:cs="Arial"/>
        </w:rPr>
        <w:t>C</w:t>
      </w:r>
      <w:r w:rsidR="00D34D42" w:rsidRPr="00716741">
        <w:rPr>
          <w:rFonts w:ascii="Arial" w:hAnsi="Arial" w:cs="Arial"/>
        </w:rPr>
        <w:t>ertificate</w:t>
      </w:r>
      <w:r w:rsidR="00D34D42">
        <w:rPr>
          <w:rFonts w:ascii="Arial" w:hAnsi="Arial" w:cs="Arial"/>
        </w:rPr>
        <w:t xml:space="preserve"> or related Agriculture Field.</w:t>
      </w:r>
      <w:r w:rsidR="00426320" w:rsidRPr="00716741">
        <w:rPr>
          <w:rFonts w:ascii="Arial" w:hAnsi="Arial" w:cs="Arial"/>
          <w:color w:val="333333"/>
        </w:rPr>
        <w:br/>
      </w:r>
    </w:p>
    <w:p w14:paraId="72C0BBE7" w14:textId="77777777" w:rsidR="004F13D6" w:rsidRPr="00EB4EAB" w:rsidRDefault="003656FC">
      <w:pPr>
        <w:pStyle w:val="Heading2"/>
        <w:rPr>
          <w:b w:val="0"/>
          <w:u w:val="none"/>
        </w:rPr>
      </w:pPr>
      <w:r w:rsidRPr="00EB4EAB">
        <w:rPr>
          <w:u w:val="none"/>
        </w:rPr>
        <w:t>Eligibility</w:t>
      </w:r>
      <w:r w:rsidRPr="00EB4EAB">
        <w:rPr>
          <w:b w:val="0"/>
          <w:u w:val="none"/>
        </w:rPr>
        <w:t>:</w:t>
      </w:r>
    </w:p>
    <w:p w14:paraId="66F58BFF" w14:textId="04DA2139" w:rsidR="004F13D6" w:rsidRPr="00EB4EAB" w:rsidRDefault="003656FC">
      <w:pPr>
        <w:pStyle w:val="BodyText"/>
        <w:spacing w:before="40"/>
        <w:ind w:left="840"/>
        <w:rPr>
          <w:rFonts w:ascii="Arial" w:hAnsi="Arial" w:cs="Arial"/>
        </w:rPr>
      </w:pPr>
      <w:r w:rsidRPr="00EB4EAB">
        <w:rPr>
          <w:rFonts w:ascii="Arial" w:hAnsi="Arial" w:cs="Arial"/>
        </w:rPr>
        <w:t>Applicant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must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be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a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Hendricks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County,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Indiana</w:t>
      </w:r>
      <w:r w:rsidRPr="00EB4EAB">
        <w:rPr>
          <w:rFonts w:ascii="Arial" w:hAnsi="Arial" w:cs="Arial"/>
          <w:spacing w:val="-8"/>
        </w:rPr>
        <w:t xml:space="preserve"> </w:t>
      </w:r>
      <w:r w:rsidR="0014419A">
        <w:rPr>
          <w:rFonts w:ascii="Arial" w:hAnsi="Arial" w:cs="Arial"/>
        </w:rPr>
        <w:t>resident</w:t>
      </w:r>
      <w:r w:rsidRPr="00EB4EAB">
        <w:rPr>
          <w:rFonts w:ascii="Arial" w:hAnsi="Arial" w:cs="Arial"/>
        </w:rPr>
        <w:t>.</w:t>
      </w:r>
    </w:p>
    <w:p w14:paraId="750891DF" w14:textId="77777777" w:rsidR="004F13D6" w:rsidRPr="00EB4EAB" w:rsidRDefault="004F13D6">
      <w:pPr>
        <w:pStyle w:val="BodyText"/>
        <w:spacing w:before="3"/>
        <w:rPr>
          <w:rFonts w:ascii="Arial" w:hAnsi="Arial" w:cs="Arial"/>
          <w:sz w:val="28"/>
        </w:rPr>
      </w:pPr>
    </w:p>
    <w:p w14:paraId="64D108DA" w14:textId="77777777" w:rsidR="004F13D6" w:rsidRPr="00EB4EAB" w:rsidRDefault="003656FC">
      <w:pPr>
        <w:pStyle w:val="Heading2"/>
        <w:spacing w:before="1"/>
        <w:rPr>
          <w:b w:val="0"/>
          <w:u w:val="none"/>
        </w:rPr>
      </w:pPr>
      <w:r w:rsidRPr="00EB4EAB">
        <w:rPr>
          <w:u w:val="none"/>
        </w:rPr>
        <w:t>Scholarship</w:t>
      </w:r>
      <w:r w:rsidRPr="00EB4EAB">
        <w:rPr>
          <w:spacing w:val="-10"/>
          <w:u w:val="none"/>
        </w:rPr>
        <w:t xml:space="preserve"> </w:t>
      </w:r>
      <w:r w:rsidRPr="00EB4EAB">
        <w:rPr>
          <w:u w:val="none"/>
        </w:rPr>
        <w:t>Amount</w:t>
      </w:r>
      <w:r w:rsidRPr="00EB4EAB">
        <w:rPr>
          <w:b w:val="0"/>
          <w:u w:val="none"/>
        </w:rPr>
        <w:t>:</w:t>
      </w:r>
    </w:p>
    <w:p w14:paraId="424D8250" w14:textId="725E0BAE" w:rsidR="004F13D6" w:rsidRPr="00EB4EAB" w:rsidRDefault="00A757F9">
      <w:pPr>
        <w:pStyle w:val="BodyText"/>
        <w:spacing w:before="39" w:line="278" w:lineRule="auto"/>
        <w:ind w:left="840" w:right="137"/>
        <w:rPr>
          <w:rFonts w:ascii="Arial" w:hAnsi="Arial" w:cs="Arial"/>
        </w:rPr>
      </w:pPr>
      <w:proofErr w:type="gramStart"/>
      <w:r>
        <w:rPr>
          <w:rFonts w:ascii="Arial" w:hAnsi="Arial" w:cs="Arial"/>
          <w:color w:val="333333"/>
        </w:rPr>
        <w:t>One</w:t>
      </w:r>
      <w:r w:rsidR="0014419A">
        <w:rPr>
          <w:rFonts w:ascii="Arial" w:hAnsi="Arial" w:cs="Arial"/>
          <w:color w:val="333333"/>
        </w:rPr>
        <w:t xml:space="preserve"> ~ </w:t>
      </w:r>
      <w:r w:rsidR="003C71E4" w:rsidRPr="00EB4EAB">
        <w:rPr>
          <w:rFonts w:ascii="Arial" w:hAnsi="Arial" w:cs="Arial"/>
          <w:color w:val="333333"/>
        </w:rPr>
        <w:t>$</w:t>
      </w:r>
      <w:r w:rsidR="0014419A">
        <w:rPr>
          <w:rFonts w:ascii="Arial" w:hAnsi="Arial" w:cs="Arial"/>
          <w:color w:val="333333"/>
        </w:rPr>
        <w:t>2</w:t>
      </w:r>
      <w:r w:rsidR="003C71E4" w:rsidRPr="00EB4EAB">
        <w:rPr>
          <w:rFonts w:ascii="Arial" w:hAnsi="Arial" w:cs="Arial"/>
          <w:color w:val="333333"/>
        </w:rPr>
        <w:t>000 scholarship awarded directly to the learning institution</w:t>
      </w:r>
      <w:r w:rsidR="00AB1C9A">
        <w:rPr>
          <w:rFonts w:ascii="Arial" w:hAnsi="Arial" w:cs="Arial"/>
          <w:color w:val="333333"/>
        </w:rPr>
        <w:t>s</w:t>
      </w:r>
      <w:r w:rsidR="003656FC" w:rsidRPr="00EB4EAB">
        <w:rPr>
          <w:rFonts w:ascii="Arial" w:hAnsi="Arial" w:cs="Arial"/>
        </w:rPr>
        <w:t>.</w:t>
      </w:r>
      <w:proofErr w:type="gramEnd"/>
    </w:p>
    <w:p w14:paraId="328D1F37" w14:textId="77777777" w:rsidR="004F13D6" w:rsidRPr="00EB4EAB" w:rsidRDefault="004F13D6">
      <w:pPr>
        <w:pStyle w:val="BodyText"/>
        <w:spacing w:before="9"/>
        <w:rPr>
          <w:rFonts w:ascii="Arial" w:hAnsi="Arial" w:cs="Arial"/>
          <w:sz w:val="24"/>
        </w:rPr>
      </w:pPr>
    </w:p>
    <w:p w14:paraId="6AF346E3" w14:textId="77777777" w:rsidR="004F13D6" w:rsidRPr="00EB4EAB" w:rsidRDefault="003656FC">
      <w:pPr>
        <w:pStyle w:val="Heading2"/>
        <w:rPr>
          <w:b w:val="0"/>
          <w:u w:val="none"/>
        </w:rPr>
      </w:pPr>
      <w:r w:rsidRPr="00EB4EAB">
        <w:rPr>
          <w:spacing w:val="-1"/>
          <w:u w:val="none"/>
        </w:rPr>
        <w:t>Scholarship</w:t>
      </w:r>
      <w:r w:rsidRPr="00EB4EAB">
        <w:rPr>
          <w:spacing w:val="-10"/>
          <w:u w:val="none"/>
        </w:rPr>
        <w:t xml:space="preserve"> </w:t>
      </w:r>
      <w:r w:rsidRPr="00EB4EAB">
        <w:rPr>
          <w:u w:val="none"/>
        </w:rPr>
        <w:t>Eligibility</w:t>
      </w:r>
      <w:r w:rsidRPr="00EB4EAB">
        <w:rPr>
          <w:spacing w:val="-10"/>
          <w:u w:val="none"/>
        </w:rPr>
        <w:t xml:space="preserve"> </w:t>
      </w:r>
      <w:r w:rsidRPr="00EB4EAB">
        <w:rPr>
          <w:u w:val="none"/>
        </w:rPr>
        <w:t>Criteria</w:t>
      </w:r>
      <w:r w:rsidRPr="00EB4EAB">
        <w:rPr>
          <w:b w:val="0"/>
          <w:u w:val="none"/>
        </w:rPr>
        <w:t>:</w:t>
      </w:r>
    </w:p>
    <w:p w14:paraId="4077DED7" w14:textId="0E114419" w:rsidR="004F13D6" w:rsidRPr="00EB4EAB" w:rsidRDefault="003656FC" w:rsidP="00EB4EAB">
      <w:pPr>
        <w:pStyle w:val="BodyText"/>
        <w:spacing w:before="38" w:line="276" w:lineRule="auto"/>
        <w:ind w:left="840" w:right="137"/>
        <w:rPr>
          <w:rFonts w:ascii="Arial" w:hAnsi="Arial" w:cs="Arial"/>
        </w:rPr>
      </w:pPr>
      <w:r w:rsidRPr="00EB4EAB">
        <w:rPr>
          <w:rFonts w:ascii="Arial" w:hAnsi="Arial" w:cs="Arial"/>
        </w:rPr>
        <w:t>Recipient is required to be a full-time student, to maintain a minimum C GPA, and have a confirmed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enrollment at any accredited college</w:t>
      </w:r>
      <w:r w:rsidR="0014419A">
        <w:rPr>
          <w:rFonts w:ascii="Arial" w:hAnsi="Arial" w:cs="Arial"/>
        </w:rPr>
        <w:t xml:space="preserve">, </w:t>
      </w:r>
      <w:r w:rsidRPr="00EB4EAB">
        <w:rPr>
          <w:rFonts w:ascii="Arial" w:hAnsi="Arial" w:cs="Arial"/>
        </w:rPr>
        <w:t xml:space="preserve">university </w:t>
      </w:r>
      <w:r w:rsidR="0014419A">
        <w:rPr>
          <w:rFonts w:ascii="Arial" w:hAnsi="Arial" w:cs="Arial"/>
        </w:rPr>
        <w:t xml:space="preserve">or technical school </w:t>
      </w:r>
      <w:r w:rsidRPr="00EB4EAB">
        <w:rPr>
          <w:rFonts w:ascii="Arial" w:hAnsi="Arial" w:cs="Arial"/>
        </w:rPr>
        <w:t xml:space="preserve">in </w:t>
      </w:r>
      <w:r w:rsidR="0020529F">
        <w:rPr>
          <w:rFonts w:ascii="Arial" w:hAnsi="Arial" w:cs="Arial"/>
        </w:rPr>
        <w:t>Indiana</w:t>
      </w:r>
      <w:r w:rsidR="00F976AD">
        <w:rPr>
          <w:rFonts w:ascii="Arial" w:hAnsi="Arial" w:cs="Arial"/>
        </w:rPr>
        <w:t xml:space="preserve"> in </w:t>
      </w:r>
      <w:r w:rsidR="0014419A">
        <w:rPr>
          <w:rFonts w:ascii="Arial" w:hAnsi="Arial" w:cs="Arial"/>
        </w:rPr>
        <w:t>a</w:t>
      </w:r>
      <w:r w:rsidRPr="00EB4EAB">
        <w:rPr>
          <w:rFonts w:ascii="Arial" w:hAnsi="Arial" w:cs="Arial"/>
        </w:rPr>
        <w:t xml:space="preserve"> program</w:t>
      </w:r>
      <w:r w:rsidR="0014419A">
        <w:rPr>
          <w:rFonts w:ascii="Arial" w:hAnsi="Arial" w:cs="Arial"/>
        </w:rPr>
        <w:t xml:space="preserve"> </w:t>
      </w:r>
      <w:r w:rsidR="00A757F9">
        <w:rPr>
          <w:rFonts w:ascii="Arial" w:hAnsi="Arial" w:cs="Arial"/>
        </w:rPr>
        <w:t>related to a Horticulture or related Agriculture Field degree</w:t>
      </w:r>
      <w:r w:rsidRPr="00EB4EAB">
        <w:rPr>
          <w:rFonts w:ascii="Arial" w:hAnsi="Arial" w:cs="Arial"/>
        </w:rPr>
        <w:t xml:space="preserve">. </w:t>
      </w:r>
      <w:r w:rsidR="00426320">
        <w:rPr>
          <w:rFonts w:ascii="Arial" w:hAnsi="Arial" w:cs="Arial"/>
          <w:color w:val="333333"/>
        </w:rPr>
        <w:t xml:space="preserve">Previous scholarship applicants may re-apply. </w:t>
      </w:r>
      <w:r w:rsidRPr="00EB4EAB">
        <w:rPr>
          <w:rFonts w:ascii="Arial" w:hAnsi="Arial" w:cs="Arial"/>
        </w:rPr>
        <w:t>Should the applicant drop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out of school, the learning institution will be instructed to return the scholarship money to the HCMG.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An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applicant</w:t>
      </w:r>
      <w:r w:rsidRPr="00EB4EAB">
        <w:rPr>
          <w:rFonts w:ascii="Arial" w:hAnsi="Arial" w:cs="Arial"/>
          <w:spacing w:val="-4"/>
        </w:rPr>
        <w:t xml:space="preserve"> </w:t>
      </w:r>
      <w:r w:rsidR="00BB7FF2">
        <w:rPr>
          <w:rFonts w:ascii="Arial" w:hAnsi="Arial" w:cs="Arial"/>
        </w:rPr>
        <w:t>can</w:t>
      </w:r>
      <w:r w:rsidRPr="00EB4EAB">
        <w:rPr>
          <w:rFonts w:ascii="Arial" w:hAnsi="Arial" w:cs="Arial"/>
        </w:rPr>
        <w:t>not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be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a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family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member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(including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spouse,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brother</w:t>
      </w:r>
      <w:r w:rsidRPr="00EB4EAB">
        <w:rPr>
          <w:rFonts w:ascii="Arial" w:hAnsi="Arial" w:cs="Arial"/>
          <w:spacing w:val="-7"/>
        </w:rPr>
        <w:t xml:space="preserve"> </w:t>
      </w:r>
      <w:r w:rsidR="00BB7FF2">
        <w:rPr>
          <w:rFonts w:ascii="Arial" w:hAnsi="Arial" w:cs="Arial"/>
        </w:rPr>
        <w:t>or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sister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by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whole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or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half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blood,</w:t>
      </w:r>
      <w:r w:rsidR="00EB4EAB">
        <w:rPr>
          <w:rFonts w:ascii="Arial" w:hAnsi="Arial" w:cs="Arial"/>
        </w:rPr>
        <w:t xml:space="preserve"> </w:t>
      </w:r>
      <w:r w:rsidRPr="00EB4EAB">
        <w:rPr>
          <w:rFonts w:ascii="Arial" w:hAnsi="Arial" w:cs="Arial"/>
        </w:rPr>
        <w:t>child,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step-child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grandchild,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great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grandchild)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7"/>
        </w:rPr>
        <w:t xml:space="preserve"> </w:t>
      </w:r>
      <w:r w:rsidR="00EB4EAB" w:rsidRPr="00EB4EAB">
        <w:rPr>
          <w:rFonts w:ascii="Arial" w:hAnsi="Arial" w:cs="Arial"/>
        </w:rPr>
        <w:t>the chair</w:t>
      </w:r>
      <w:r w:rsidRPr="00EB4EAB">
        <w:rPr>
          <w:rFonts w:ascii="Arial" w:hAnsi="Arial" w:cs="Arial"/>
        </w:rPr>
        <w:t>person</w:t>
      </w:r>
      <w:r w:rsidR="00A757F9">
        <w:rPr>
          <w:rFonts w:ascii="Arial" w:hAnsi="Arial" w:cs="Arial"/>
        </w:rPr>
        <w:t>(s)</w:t>
      </w:r>
      <w:r w:rsidR="00A913BE">
        <w:rPr>
          <w:rFonts w:ascii="Arial" w:hAnsi="Arial" w:cs="Arial"/>
        </w:rPr>
        <w:t xml:space="preserve"> </w:t>
      </w:r>
      <w:r w:rsidRPr="00EB4EAB">
        <w:rPr>
          <w:rFonts w:ascii="Arial" w:hAnsi="Arial" w:cs="Arial"/>
        </w:rPr>
        <w:t>who</w:t>
      </w:r>
      <w:r w:rsidR="00A913BE">
        <w:rPr>
          <w:rFonts w:ascii="Arial" w:hAnsi="Arial" w:cs="Arial"/>
        </w:rPr>
        <w:t xml:space="preserve"> </w:t>
      </w:r>
      <w:r w:rsidRPr="00EB4EAB">
        <w:rPr>
          <w:rFonts w:ascii="Arial" w:hAnsi="Arial" w:cs="Arial"/>
        </w:rPr>
        <w:t>is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currently</w:t>
      </w:r>
      <w:r w:rsidRPr="00EB4EAB">
        <w:rPr>
          <w:rFonts w:ascii="Arial" w:hAnsi="Arial" w:cs="Arial"/>
          <w:spacing w:val="-13"/>
        </w:rPr>
        <w:t xml:space="preserve"> </w:t>
      </w:r>
      <w:r w:rsidRPr="00EB4EAB">
        <w:rPr>
          <w:rFonts w:ascii="Arial" w:hAnsi="Arial" w:cs="Arial"/>
        </w:rPr>
        <w:t>serving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-1"/>
        </w:rPr>
        <w:t xml:space="preserve"> </w:t>
      </w:r>
      <w:r w:rsidRPr="00EB4EAB">
        <w:rPr>
          <w:rFonts w:ascii="Arial" w:hAnsi="Arial" w:cs="Arial"/>
        </w:rPr>
        <w:t>HCMG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1"/>
        </w:rPr>
        <w:t xml:space="preserve"> </w:t>
      </w:r>
      <w:r w:rsidRPr="00EB4EAB">
        <w:rPr>
          <w:rFonts w:ascii="Arial" w:hAnsi="Arial" w:cs="Arial"/>
        </w:rPr>
        <w:t>Committee.</w:t>
      </w:r>
    </w:p>
    <w:p w14:paraId="51ACBBC4" w14:textId="77777777" w:rsidR="004F13D6" w:rsidRPr="00EB4EAB" w:rsidRDefault="004F13D6">
      <w:pPr>
        <w:pStyle w:val="BodyText"/>
        <w:spacing w:before="3"/>
        <w:rPr>
          <w:rFonts w:ascii="Arial" w:hAnsi="Arial" w:cs="Arial"/>
          <w:sz w:val="25"/>
        </w:rPr>
      </w:pPr>
    </w:p>
    <w:p w14:paraId="6AAC29FD" w14:textId="77777777" w:rsidR="004F13D6" w:rsidRPr="00EB4EAB" w:rsidRDefault="003656FC">
      <w:pPr>
        <w:pStyle w:val="Heading2"/>
        <w:rPr>
          <w:b w:val="0"/>
          <w:u w:val="none"/>
        </w:rPr>
      </w:pPr>
      <w:r w:rsidRPr="00EB4EAB">
        <w:rPr>
          <w:u w:val="none"/>
        </w:rPr>
        <w:t>Scholarship</w:t>
      </w:r>
      <w:r w:rsidRPr="00EB4EAB">
        <w:rPr>
          <w:spacing w:val="3"/>
          <w:u w:val="none"/>
        </w:rPr>
        <w:t xml:space="preserve"> </w:t>
      </w:r>
      <w:r w:rsidRPr="00EB4EAB">
        <w:rPr>
          <w:u w:val="none"/>
        </w:rPr>
        <w:t>Deadline</w:t>
      </w:r>
      <w:r w:rsidRPr="00EB4EAB">
        <w:rPr>
          <w:b w:val="0"/>
          <w:u w:val="none"/>
        </w:rPr>
        <w:t>:</w:t>
      </w:r>
    </w:p>
    <w:p w14:paraId="7AEBDDAA" w14:textId="080DFECC" w:rsidR="004F13D6" w:rsidRPr="00EB4EAB" w:rsidRDefault="00D34D42" w:rsidP="000B6421">
      <w:pPr>
        <w:spacing w:before="38"/>
        <w:ind w:left="840"/>
        <w:rPr>
          <w:rFonts w:ascii="Arial" w:hAnsi="Arial" w:cs="Arial"/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4AB58F" wp14:editId="153109FF">
                <wp:simplePos x="0" y="0"/>
                <wp:positionH relativeFrom="page">
                  <wp:posOffset>2344420</wp:posOffset>
                </wp:positionH>
                <wp:positionV relativeFrom="paragraph">
                  <wp:posOffset>175260</wp:posOffset>
                </wp:positionV>
                <wp:extent cx="349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noFill/>
                        <a:ln w="14986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80B054" id="Line 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6pt,13.8pt" to="18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GfwQEAAGgDAAAOAAAAZHJzL2Uyb0RvYy54bWysU02P2yAQvVfqf0DcGzvpNtq14uwh2/SS&#10;tpF2+wMmgGNUYBCQ2Pn3HcjHbttbVR8Qw8w83nuDF4+jNeyoQtToWj6d1JwpJ1Bqt2/5j5f1h3vO&#10;YgInwaBTLT+pyB+X798tBt+oGfZopAqMQFxsBt/yPiXfVFUUvbIQJ+iVo2SHwUKiMOwrGWAgdGuq&#10;WV3PqwGD9AGFipFOn85Jviz4XadE+t51USVmWk7cUllDWXd5rZYLaPYBfK/FhQb8AwsL2tGlN6gn&#10;SMAOQf8FZbUIGLFLE4G2wq7TQhUNpGZa/6HmuQevihYyJ/qbTfH/wYpvx21gWrZ8zpkDSyPaaKfY&#10;PDsz+NhQwcptQ9YmRvfsNyh+RuZw1YPbq8Lw5eSpbZo7qt9achA94e+GryipBg4Ji01jF2yGJAPY&#10;WKZxuk1DjYkJOvx49zD7xJm4Ziporm0+xPRFoWV503JDjAssHDcxZRrQXEvyLQ7X2pgyauPYQFzv&#10;Hu7npSOi0TJnc10M+93KBHYEei3rdU1fEUWZt2UBD04WtF6B/HzZJ9DmvKfbjbt4keWfjdyhPG3D&#10;1SMaZ6F5eXr5vbyNS/frD7L8BQAA//8DAFBLAwQUAAYACAAAACEA+yAjTN4AAAAJAQAADwAAAGRy&#10;cy9kb3ducmV2LnhtbEyPwU6DQBCG7ya+w2ZMvNlFMFCRpak1RpNetO0DLOwIKDtL2C2lb+8YD3qc&#10;mS//fH+xmm0vJhx950jB7SICgVQ701Gj4LB/vlmC8EGT0b0jVHBGD6vy8qLQuXEnesdpFxrBIeRz&#10;raANYcil9HWLVvuFG5D49uFGqwOPYyPNqE8cbnsZR1Eqre6IP7R6wE2L9dfuaBW8VJvX+dMmW/N2&#10;fno8uKne+/VSqeuref0AIuAc/mD40Wd1KNmpckcyXvQKkvQ+ZlRBnKUgGEiyuwxE9buQZSH/Nyi/&#10;AQAA//8DAFBLAQItABQABgAIAAAAIQC2gziS/gAAAOEBAAATAAAAAAAAAAAAAAAAAAAAAABbQ29u&#10;dGVudF9UeXBlc10ueG1sUEsBAi0AFAAGAAgAAAAhADj9If/WAAAAlAEAAAsAAAAAAAAAAAAAAAAA&#10;LwEAAF9yZWxzLy5yZWxzUEsBAi0AFAAGAAgAAAAhAMmccZ/BAQAAaAMAAA4AAAAAAAAAAAAAAAAA&#10;LgIAAGRycy9lMm9Eb2MueG1sUEsBAi0AFAAGAAgAAAAhAPsgI0zeAAAACQEAAA8AAAAAAAAAAAAA&#10;AAAAGwQAAGRycy9kb3ducmV2LnhtbFBLBQYAAAAABAAEAPMAAAAmBQAAAAA=&#10;" strokecolor="red" strokeweight="1.18pt">
                <w10:wrap anchorx="page"/>
              </v:line>
            </w:pict>
          </mc:Fallback>
        </mc:AlternateContent>
      </w:r>
      <w:r w:rsidR="003656FC" w:rsidRPr="00EB4EAB">
        <w:rPr>
          <w:rFonts w:ascii="Arial" w:hAnsi="Arial" w:cs="Arial"/>
        </w:rPr>
        <w:t>Postmarked</w:t>
      </w:r>
      <w:r w:rsidR="003656FC" w:rsidRPr="00EB4EAB">
        <w:rPr>
          <w:rFonts w:ascii="Arial" w:hAnsi="Arial" w:cs="Arial"/>
          <w:spacing w:val="1"/>
        </w:rPr>
        <w:t xml:space="preserve"> </w:t>
      </w:r>
      <w:r w:rsidR="003656FC" w:rsidRPr="00EB4EAB">
        <w:rPr>
          <w:rFonts w:ascii="Arial" w:hAnsi="Arial" w:cs="Arial"/>
        </w:rPr>
        <w:t>no</w:t>
      </w:r>
      <w:r w:rsidR="003656FC" w:rsidRPr="00EB4EAB">
        <w:rPr>
          <w:rFonts w:ascii="Arial" w:hAnsi="Arial" w:cs="Arial"/>
          <w:spacing w:val="1"/>
        </w:rPr>
        <w:t xml:space="preserve"> </w:t>
      </w:r>
      <w:r w:rsidR="003656FC" w:rsidRPr="00EB4EAB">
        <w:rPr>
          <w:rFonts w:ascii="Arial" w:hAnsi="Arial" w:cs="Arial"/>
        </w:rPr>
        <w:t>later</w:t>
      </w:r>
      <w:r w:rsidR="003656FC" w:rsidRPr="00EB4EAB">
        <w:rPr>
          <w:rFonts w:ascii="Arial" w:hAnsi="Arial" w:cs="Arial"/>
          <w:spacing w:val="1"/>
        </w:rPr>
        <w:t xml:space="preserve"> </w:t>
      </w:r>
      <w:r w:rsidR="003656FC" w:rsidRPr="00EB4EAB">
        <w:rPr>
          <w:rFonts w:ascii="Arial" w:hAnsi="Arial" w:cs="Arial"/>
        </w:rPr>
        <w:t>than</w:t>
      </w:r>
      <w:r w:rsidR="003656FC" w:rsidRPr="00EB4EAB">
        <w:rPr>
          <w:rFonts w:ascii="Arial" w:hAnsi="Arial" w:cs="Arial"/>
          <w:spacing w:val="5"/>
        </w:rPr>
        <w:t xml:space="preserve"> </w:t>
      </w:r>
      <w:r w:rsidR="004378FD">
        <w:rPr>
          <w:rFonts w:ascii="Arial" w:hAnsi="Arial" w:cs="Arial"/>
          <w:b/>
          <w:i/>
          <w:u w:val="thick"/>
        </w:rPr>
        <w:t>April 15</w:t>
      </w:r>
      <w:r w:rsidR="003C71E4" w:rsidRPr="00EB4EAB">
        <w:rPr>
          <w:rFonts w:ascii="Arial" w:hAnsi="Arial" w:cs="Arial"/>
          <w:b/>
          <w:i/>
          <w:u w:val="thick"/>
        </w:rPr>
        <w:t>,</w:t>
      </w:r>
      <w:r w:rsidR="003656FC" w:rsidRPr="00EB4EAB">
        <w:rPr>
          <w:rFonts w:ascii="Arial" w:hAnsi="Arial" w:cs="Arial"/>
          <w:b/>
          <w:i/>
          <w:spacing w:val="1"/>
          <w:u w:val="thick"/>
        </w:rPr>
        <w:t xml:space="preserve"> </w:t>
      </w:r>
      <w:r w:rsidR="00C62D4C">
        <w:rPr>
          <w:rFonts w:ascii="Arial" w:hAnsi="Arial" w:cs="Arial"/>
          <w:b/>
          <w:i/>
          <w:u w:val="thick"/>
        </w:rPr>
        <w:t>2026</w:t>
      </w:r>
    </w:p>
    <w:p w14:paraId="45A3C116" w14:textId="77777777" w:rsidR="004F13D6" w:rsidRPr="00EB4EAB" w:rsidRDefault="003656FC">
      <w:pPr>
        <w:pStyle w:val="Heading2"/>
        <w:rPr>
          <w:u w:val="none"/>
        </w:rPr>
      </w:pPr>
      <w:r w:rsidRPr="00EB4EAB">
        <w:rPr>
          <w:u w:val="thick"/>
        </w:rPr>
        <w:t>Required</w:t>
      </w:r>
      <w:r w:rsidRPr="00EB4EAB">
        <w:rPr>
          <w:spacing w:val="-11"/>
          <w:u w:val="thick"/>
        </w:rPr>
        <w:t xml:space="preserve"> </w:t>
      </w:r>
      <w:r w:rsidRPr="00EB4EAB">
        <w:rPr>
          <w:u w:val="thick"/>
        </w:rPr>
        <w:t>Documents</w:t>
      </w:r>
    </w:p>
    <w:p w14:paraId="36334C6C" w14:textId="77777777" w:rsidR="004F13D6" w:rsidRPr="00EB4EAB" w:rsidRDefault="003656F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5"/>
        <w:ind w:left="1560"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Completed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application,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including</w:t>
      </w:r>
    </w:p>
    <w:p w14:paraId="6907A67F" w14:textId="2746DD80" w:rsidR="004F13D6" w:rsidRPr="00EB4EAB" w:rsidRDefault="0014419A">
      <w:pPr>
        <w:pStyle w:val="ListParagraph"/>
        <w:numPr>
          <w:ilvl w:val="1"/>
          <w:numId w:val="6"/>
        </w:numPr>
        <w:tabs>
          <w:tab w:val="left" w:pos="2281"/>
        </w:tabs>
        <w:spacing w:before="39" w:line="271" w:lineRule="exact"/>
        <w:ind w:hanging="361"/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="003656FC" w:rsidRPr="00EB4EAB">
        <w:rPr>
          <w:rFonts w:ascii="Arial" w:hAnsi="Arial" w:cs="Arial"/>
          <w:spacing w:val="-5"/>
        </w:rPr>
        <w:t xml:space="preserve"> </w:t>
      </w:r>
      <w:r w:rsidR="003656FC" w:rsidRPr="00EB4EAB">
        <w:rPr>
          <w:rFonts w:ascii="Arial" w:hAnsi="Arial" w:cs="Arial"/>
        </w:rPr>
        <w:t>essay</w:t>
      </w:r>
      <w:r w:rsidR="003656FC" w:rsidRPr="00EB4EAB">
        <w:rPr>
          <w:rFonts w:ascii="Arial" w:hAnsi="Arial" w:cs="Arial"/>
          <w:spacing w:val="-4"/>
        </w:rPr>
        <w:t xml:space="preserve"> </w:t>
      </w:r>
      <w:r w:rsidR="003656FC" w:rsidRPr="00EB4EAB">
        <w:rPr>
          <w:rFonts w:ascii="Arial" w:hAnsi="Arial" w:cs="Arial"/>
        </w:rPr>
        <w:t>of</w:t>
      </w:r>
      <w:r w:rsidR="003656FC" w:rsidRPr="00EB4EAB">
        <w:rPr>
          <w:rFonts w:ascii="Arial" w:hAnsi="Arial" w:cs="Arial"/>
          <w:spacing w:val="-2"/>
        </w:rPr>
        <w:t xml:space="preserve"> </w:t>
      </w:r>
      <w:r w:rsidR="003656FC" w:rsidRPr="00EB4EAB">
        <w:rPr>
          <w:rFonts w:ascii="Arial" w:hAnsi="Arial" w:cs="Arial"/>
        </w:rPr>
        <w:t>no</w:t>
      </w:r>
      <w:r w:rsidR="003656FC" w:rsidRPr="00EB4EAB">
        <w:rPr>
          <w:rFonts w:ascii="Arial" w:hAnsi="Arial" w:cs="Arial"/>
          <w:spacing w:val="-5"/>
        </w:rPr>
        <w:t xml:space="preserve"> </w:t>
      </w:r>
      <w:r w:rsidR="003656FC" w:rsidRPr="00EB4EAB">
        <w:rPr>
          <w:rFonts w:ascii="Arial" w:hAnsi="Arial" w:cs="Arial"/>
        </w:rPr>
        <w:t>less</w:t>
      </w:r>
      <w:r w:rsidR="003656FC" w:rsidRPr="00EB4EAB">
        <w:rPr>
          <w:rFonts w:ascii="Arial" w:hAnsi="Arial" w:cs="Arial"/>
          <w:spacing w:val="-7"/>
        </w:rPr>
        <w:t xml:space="preserve"> </w:t>
      </w:r>
      <w:r w:rsidR="003656FC" w:rsidRPr="00EB4EAB">
        <w:rPr>
          <w:rFonts w:ascii="Arial" w:hAnsi="Arial" w:cs="Arial"/>
        </w:rPr>
        <w:t>than</w:t>
      </w:r>
      <w:r w:rsidR="003656FC" w:rsidRPr="00EB4EAB">
        <w:rPr>
          <w:rFonts w:ascii="Arial" w:hAnsi="Arial" w:cs="Arial"/>
          <w:spacing w:val="-4"/>
        </w:rPr>
        <w:t xml:space="preserve"> </w:t>
      </w:r>
      <w:r w:rsidR="003656FC" w:rsidRPr="00EB4EAB">
        <w:rPr>
          <w:rFonts w:ascii="Arial" w:hAnsi="Arial" w:cs="Arial"/>
        </w:rPr>
        <w:t>200</w:t>
      </w:r>
      <w:r w:rsidR="003656FC" w:rsidRPr="00EB4EAB">
        <w:rPr>
          <w:rFonts w:ascii="Arial" w:hAnsi="Arial" w:cs="Arial"/>
          <w:spacing w:val="-3"/>
        </w:rPr>
        <w:t xml:space="preserve"> </w:t>
      </w:r>
      <w:r w:rsidR="003656FC" w:rsidRPr="00EB4EAB">
        <w:rPr>
          <w:rFonts w:ascii="Arial" w:hAnsi="Arial" w:cs="Arial"/>
        </w:rPr>
        <w:t>words</w:t>
      </w:r>
    </w:p>
    <w:p w14:paraId="658B391D" w14:textId="77777777" w:rsidR="004F13D6" w:rsidRPr="00EB4EAB" w:rsidRDefault="003656FC">
      <w:pPr>
        <w:pStyle w:val="ListParagraph"/>
        <w:numPr>
          <w:ilvl w:val="1"/>
          <w:numId w:val="6"/>
        </w:numPr>
        <w:tabs>
          <w:tab w:val="left" w:pos="2281"/>
        </w:tabs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information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on</w:t>
      </w:r>
      <w:r w:rsidRPr="00EB4EAB">
        <w:rPr>
          <w:rFonts w:ascii="Arial" w:hAnsi="Arial" w:cs="Arial"/>
          <w:spacing w:val="-13"/>
        </w:rPr>
        <w:t xml:space="preserve"> </w:t>
      </w:r>
      <w:r w:rsidRPr="00EB4EAB">
        <w:rPr>
          <w:rFonts w:ascii="Arial" w:hAnsi="Arial" w:cs="Arial"/>
        </w:rPr>
        <w:t>clubs,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organizations,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community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and/or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civic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involvement</w:t>
      </w:r>
    </w:p>
    <w:p w14:paraId="291B0BB7" w14:textId="77777777" w:rsidR="004F13D6" w:rsidRPr="00EB4EAB" w:rsidRDefault="003656FC">
      <w:pPr>
        <w:pStyle w:val="ListParagraph"/>
        <w:numPr>
          <w:ilvl w:val="1"/>
          <w:numId w:val="6"/>
        </w:numPr>
        <w:tabs>
          <w:tab w:val="left" w:pos="2281"/>
        </w:tabs>
        <w:spacing w:line="271" w:lineRule="exact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authorized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release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to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use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name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for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news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media</w:t>
      </w:r>
    </w:p>
    <w:p w14:paraId="0D9D40D4" w14:textId="0F564F12" w:rsidR="004F13D6" w:rsidRPr="00EB4EAB" w:rsidRDefault="0014419A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line="269" w:lineRule="exact"/>
        <w:ind w:left="1560" w:hanging="361"/>
        <w:rPr>
          <w:rFonts w:ascii="Arial" w:hAnsi="Arial" w:cs="Arial"/>
        </w:rPr>
      </w:pPr>
      <w:r>
        <w:rPr>
          <w:rFonts w:ascii="Arial" w:hAnsi="Arial" w:cs="Arial"/>
        </w:rPr>
        <w:t>Two (</w:t>
      </w:r>
      <w:r w:rsidR="003656FC" w:rsidRPr="00EB4EA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="003656FC" w:rsidRPr="00EB4EAB">
        <w:rPr>
          <w:rFonts w:ascii="Arial" w:hAnsi="Arial" w:cs="Arial"/>
          <w:spacing w:val="-6"/>
        </w:rPr>
        <w:t xml:space="preserve"> </w:t>
      </w:r>
      <w:r w:rsidR="003656FC" w:rsidRPr="00EB4EAB">
        <w:rPr>
          <w:rFonts w:ascii="Arial" w:hAnsi="Arial" w:cs="Arial"/>
        </w:rPr>
        <w:t>Letters</w:t>
      </w:r>
      <w:r w:rsidR="003656FC" w:rsidRPr="00EB4EAB">
        <w:rPr>
          <w:rFonts w:ascii="Arial" w:hAnsi="Arial" w:cs="Arial"/>
          <w:spacing w:val="-5"/>
        </w:rPr>
        <w:t xml:space="preserve"> </w:t>
      </w:r>
      <w:r w:rsidR="003656FC" w:rsidRPr="00EB4EAB">
        <w:rPr>
          <w:rFonts w:ascii="Arial" w:hAnsi="Arial" w:cs="Arial"/>
        </w:rPr>
        <w:t>of</w:t>
      </w:r>
      <w:r w:rsidR="003656FC" w:rsidRPr="00EB4EAB">
        <w:rPr>
          <w:rFonts w:ascii="Arial" w:hAnsi="Arial" w:cs="Arial"/>
          <w:spacing w:val="-9"/>
        </w:rPr>
        <w:t xml:space="preserve"> </w:t>
      </w:r>
      <w:r w:rsidR="003656FC" w:rsidRPr="00EB4EAB">
        <w:rPr>
          <w:rFonts w:ascii="Arial" w:hAnsi="Arial" w:cs="Arial"/>
        </w:rPr>
        <w:t>recommendation</w:t>
      </w:r>
      <w:r w:rsidR="003656FC" w:rsidRPr="00EB4EAB">
        <w:rPr>
          <w:rFonts w:ascii="Arial" w:hAnsi="Arial" w:cs="Arial"/>
          <w:spacing w:val="-4"/>
        </w:rPr>
        <w:t xml:space="preserve"> </w:t>
      </w:r>
      <w:r w:rsidR="003656FC" w:rsidRPr="00EB4EAB">
        <w:rPr>
          <w:rFonts w:ascii="Arial" w:hAnsi="Arial" w:cs="Arial"/>
        </w:rPr>
        <w:t>from</w:t>
      </w:r>
      <w:r w:rsidR="003656FC" w:rsidRPr="00EB4EAB">
        <w:rPr>
          <w:rFonts w:ascii="Arial" w:hAnsi="Arial" w:cs="Arial"/>
          <w:spacing w:val="-11"/>
        </w:rPr>
        <w:t xml:space="preserve"> </w:t>
      </w:r>
      <w:r w:rsidR="003656FC" w:rsidRPr="00EB4EAB">
        <w:rPr>
          <w:rFonts w:ascii="Arial" w:hAnsi="Arial" w:cs="Arial"/>
        </w:rPr>
        <w:t>a</w:t>
      </w:r>
      <w:r w:rsidR="003656FC" w:rsidRPr="00EB4EAB">
        <w:rPr>
          <w:rFonts w:ascii="Arial" w:hAnsi="Arial" w:cs="Arial"/>
          <w:spacing w:val="-7"/>
        </w:rPr>
        <w:t xml:space="preserve"> </w:t>
      </w:r>
      <w:r w:rsidR="003656FC" w:rsidRPr="00EB4EAB">
        <w:rPr>
          <w:rFonts w:ascii="Arial" w:hAnsi="Arial" w:cs="Arial"/>
        </w:rPr>
        <w:t>mentor,</w:t>
      </w:r>
      <w:r w:rsidR="003656FC" w:rsidRPr="00EB4EAB">
        <w:rPr>
          <w:rFonts w:ascii="Arial" w:hAnsi="Arial" w:cs="Arial"/>
          <w:spacing w:val="-10"/>
        </w:rPr>
        <w:t xml:space="preserve"> </w:t>
      </w:r>
      <w:r w:rsidR="003656FC" w:rsidRPr="00EB4EAB">
        <w:rPr>
          <w:rFonts w:ascii="Arial" w:hAnsi="Arial" w:cs="Arial"/>
        </w:rPr>
        <w:t>teacher,</w:t>
      </w:r>
      <w:r w:rsidR="003656FC" w:rsidRPr="00EB4EAB">
        <w:rPr>
          <w:rFonts w:ascii="Arial" w:hAnsi="Arial" w:cs="Arial"/>
          <w:spacing w:val="-7"/>
        </w:rPr>
        <w:t xml:space="preserve"> </w:t>
      </w:r>
      <w:r w:rsidR="003656FC" w:rsidRPr="00EB4EAB">
        <w:rPr>
          <w:rFonts w:ascii="Arial" w:hAnsi="Arial" w:cs="Arial"/>
        </w:rPr>
        <w:t>employer,</w:t>
      </w:r>
      <w:r w:rsidR="003656FC" w:rsidRPr="00EB4EAB">
        <w:rPr>
          <w:rFonts w:ascii="Arial" w:hAnsi="Arial" w:cs="Arial"/>
          <w:spacing w:val="-6"/>
        </w:rPr>
        <w:t xml:space="preserve"> </w:t>
      </w:r>
      <w:r w:rsidR="003656FC" w:rsidRPr="00EB4EAB">
        <w:rPr>
          <w:rFonts w:ascii="Arial" w:hAnsi="Arial" w:cs="Arial"/>
        </w:rPr>
        <w:t>etc.</w:t>
      </w:r>
    </w:p>
    <w:p w14:paraId="7A2B6A80" w14:textId="4BE14F1E" w:rsidR="004F13D6" w:rsidRPr="00A757F9" w:rsidRDefault="003656F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6" w:line="307" w:lineRule="auto"/>
        <w:ind w:right="920" w:hanging="550"/>
        <w:rPr>
          <w:rFonts w:ascii="Arial" w:hAnsi="Arial" w:cs="Arial"/>
        </w:rPr>
      </w:pPr>
      <w:r w:rsidRPr="00A757F9">
        <w:rPr>
          <w:rFonts w:ascii="Arial" w:hAnsi="Arial" w:cs="Arial"/>
        </w:rPr>
        <w:t>Proof of enrollment (</w:t>
      </w:r>
      <w:r w:rsidR="00873339" w:rsidRPr="00A757F9">
        <w:rPr>
          <w:rFonts w:ascii="Arial" w:hAnsi="Arial" w:cs="Arial"/>
        </w:rPr>
        <w:t>i.e.,</w:t>
      </w:r>
      <w:r w:rsidRPr="00A757F9">
        <w:rPr>
          <w:rFonts w:ascii="Arial" w:hAnsi="Arial" w:cs="Arial"/>
        </w:rPr>
        <w:t xml:space="preserve"> Class schedule) for </w:t>
      </w:r>
      <w:r w:rsidR="00133452" w:rsidRPr="00A757F9">
        <w:rPr>
          <w:rFonts w:ascii="Arial" w:hAnsi="Arial" w:cs="Arial"/>
        </w:rPr>
        <w:t>following</w:t>
      </w:r>
      <w:r w:rsidRPr="00A757F9">
        <w:rPr>
          <w:rFonts w:ascii="Arial" w:hAnsi="Arial" w:cs="Arial"/>
        </w:rPr>
        <w:t xml:space="preserve"> Semester as a full-time student</w:t>
      </w:r>
      <w:r w:rsidRPr="00A757F9">
        <w:rPr>
          <w:rFonts w:ascii="Arial" w:hAnsi="Arial" w:cs="Arial"/>
          <w:spacing w:val="1"/>
        </w:rPr>
        <w:t xml:space="preserve"> </w:t>
      </w:r>
      <w:r w:rsidRPr="00A757F9">
        <w:rPr>
          <w:rFonts w:ascii="Arial" w:hAnsi="Arial" w:cs="Arial"/>
        </w:rPr>
        <w:t>These</w:t>
      </w:r>
      <w:r w:rsidRPr="00A757F9">
        <w:rPr>
          <w:rFonts w:ascii="Arial" w:hAnsi="Arial" w:cs="Arial"/>
          <w:spacing w:val="-5"/>
        </w:rPr>
        <w:t xml:space="preserve"> </w:t>
      </w:r>
      <w:r w:rsidRPr="00A757F9">
        <w:rPr>
          <w:rFonts w:ascii="Arial" w:hAnsi="Arial" w:cs="Arial"/>
        </w:rPr>
        <w:t>documents</w:t>
      </w:r>
      <w:r w:rsidRPr="00A757F9">
        <w:rPr>
          <w:rFonts w:ascii="Arial" w:hAnsi="Arial" w:cs="Arial"/>
          <w:spacing w:val="-5"/>
        </w:rPr>
        <w:t xml:space="preserve"> </w:t>
      </w:r>
      <w:r w:rsidRPr="00A757F9">
        <w:rPr>
          <w:rFonts w:ascii="Arial" w:hAnsi="Arial" w:cs="Arial"/>
        </w:rPr>
        <w:t>must</w:t>
      </w:r>
      <w:r w:rsidRPr="00A757F9">
        <w:rPr>
          <w:rFonts w:ascii="Arial" w:hAnsi="Arial" w:cs="Arial"/>
          <w:spacing w:val="-5"/>
        </w:rPr>
        <w:t xml:space="preserve"> </w:t>
      </w:r>
      <w:r w:rsidRPr="00A757F9">
        <w:rPr>
          <w:rFonts w:ascii="Arial" w:hAnsi="Arial" w:cs="Arial"/>
        </w:rPr>
        <w:t>be</w:t>
      </w:r>
      <w:r w:rsidRPr="00A757F9">
        <w:rPr>
          <w:rFonts w:ascii="Arial" w:hAnsi="Arial" w:cs="Arial"/>
          <w:spacing w:val="-7"/>
        </w:rPr>
        <w:t xml:space="preserve"> </w:t>
      </w:r>
      <w:r w:rsidRPr="00A757F9">
        <w:rPr>
          <w:rFonts w:ascii="Arial" w:hAnsi="Arial" w:cs="Arial"/>
        </w:rPr>
        <w:t>sent</w:t>
      </w:r>
      <w:r w:rsidRPr="00A757F9">
        <w:rPr>
          <w:rFonts w:ascii="Arial" w:hAnsi="Arial" w:cs="Arial"/>
          <w:spacing w:val="-8"/>
        </w:rPr>
        <w:t xml:space="preserve"> </w:t>
      </w:r>
      <w:r w:rsidRPr="00A757F9">
        <w:rPr>
          <w:rFonts w:ascii="Arial" w:hAnsi="Arial" w:cs="Arial"/>
        </w:rPr>
        <w:t>to</w:t>
      </w:r>
      <w:r w:rsidRPr="00A757F9">
        <w:rPr>
          <w:rFonts w:ascii="Arial" w:hAnsi="Arial" w:cs="Arial"/>
          <w:spacing w:val="-8"/>
        </w:rPr>
        <w:t xml:space="preserve"> </w:t>
      </w:r>
      <w:r w:rsidRPr="00A757F9">
        <w:rPr>
          <w:rFonts w:ascii="Arial" w:hAnsi="Arial" w:cs="Arial"/>
        </w:rPr>
        <w:t>the</w:t>
      </w:r>
      <w:r w:rsidRPr="00A757F9">
        <w:rPr>
          <w:rFonts w:ascii="Arial" w:hAnsi="Arial" w:cs="Arial"/>
          <w:spacing w:val="-6"/>
        </w:rPr>
        <w:t xml:space="preserve"> </w:t>
      </w:r>
      <w:r w:rsidRPr="00A757F9">
        <w:rPr>
          <w:rFonts w:ascii="Arial" w:hAnsi="Arial" w:cs="Arial"/>
        </w:rPr>
        <w:t>same</w:t>
      </w:r>
      <w:r w:rsidRPr="00A757F9">
        <w:rPr>
          <w:rFonts w:ascii="Arial" w:hAnsi="Arial" w:cs="Arial"/>
          <w:spacing w:val="-8"/>
        </w:rPr>
        <w:t xml:space="preserve"> </w:t>
      </w:r>
      <w:r w:rsidRPr="00A757F9">
        <w:rPr>
          <w:rFonts w:ascii="Arial" w:hAnsi="Arial" w:cs="Arial"/>
        </w:rPr>
        <w:t>address</w:t>
      </w:r>
      <w:r w:rsidRPr="00A757F9">
        <w:rPr>
          <w:rFonts w:ascii="Arial" w:hAnsi="Arial" w:cs="Arial"/>
          <w:spacing w:val="-9"/>
        </w:rPr>
        <w:t xml:space="preserve"> </w:t>
      </w:r>
      <w:r w:rsidRPr="00A757F9">
        <w:rPr>
          <w:rFonts w:ascii="Arial" w:hAnsi="Arial" w:cs="Arial"/>
        </w:rPr>
        <w:t>as</w:t>
      </w:r>
      <w:r w:rsidRPr="00A757F9">
        <w:rPr>
          <w:rFonts w:ascii="Arial" w:hAnsi="Arial" w:cs="Arial"/>
          <w:spacing w:val="-7"/>
        </w:rPr>
        <w:t xml:space="preserve"> </w:t>
      </w:r>
      <w:r w:rsidRPr="00A757F9">
        <w:rPr>
          <w:rFonts w:ascii="Arial" w:hAnsi="Arial" w:cs="Arial"/>
        </w:rPr>
        <w:t>original</w:t>
      </w:r>
      <w:r w:rsidRPr="00A757F9">
        <w:rPr>
          <w:rFonts w:ascii="Arial" w:hAnsi="Arial" w:cs="Arial"/>
          <w:spacing w:val="-3"/>
        </w:rPr>
        <w:t xml:space="preserve"> </w:t>
      </w:r>
      <w:r w:rsidRPr="00A757F9">
        <w:rPr>
          <w:rFonts w:ascii="Arial" w:hAnsi="Arial" w:cs="Arial"/>
        </w:rPr>
        <w:t>scholarship</w:t>
      </w:r>
      <w:r w:rsidRPr="00A757F9">
        <w:rPr>
          <w:rFonts w:ascii="Arial" w:hAnsi="Arial" w:cs="Arial"/>
          <w:spacing w:val="-5"/>
        </w:rPr>
        <w:t xml:space="preserve"> </w:t>
      </w:r>
      <w:r w:rsidRPr="00A757F9">
        <w:rPr>
          <w:rFonts w:ascii="Arial" w:hAnsi="Arial" w:cs="Arial"/>
        </w:rPr>
        <w:t>application</w:t>
      </w:r>
    </w:p>
    <w:p w14:paraId="6EA1AB88" w14:textId="77777777" w:rsidR="004F13D6" w:rsidRPr="00EB4EAB" w:rsidRDefault="004F13D6">
      <w:pPr>
        <w:spacing w:line="307" w:lineRule="auto"/>
        <w:rPr>
          <w:rFonts w:ascii="Arial" w:hAnsi="Arial" w:cs="Arial"/>
        </w:rPr>
        <w:sectPr w:rsidR="004F13D6" w:rsidRPr="00EB4EAB">
          <w:type w:val="continuous"/>
          <w:pgSz w:w="12240" w:h="15840"/>
          <w:pgMar w:top="1160" w:right="1420" w:bottom="280" w:left="600" w:header="720" w:footer="720" w:gutter="0"/>
          <w:cols w:space="720"/>
        </w:sectPr>
      </w:pPr>
    </w:p>
    <w:p w14:paraId="4B3E6423" w14:textId="77777777" w:rsidR="004F13D6" w:rsidRPr="00EB4EAB" w:rsidRDefault="004F13D6">
      <w:pPr>
        <w:pStyle w:val="BodyText"/>
        <w:rPr>
          <w:rFonts w:ascii="Arial" w:hAnsi="Arial" w:cs="Arial"/>
          <w:i/>
          <w:sz w:val="20"/>
        </w:rPr>
      </w:pPr>
    </w:p>
    <w:p w14:paraId="33946390" w14:textId="77777777" w:rsidR="004F13D6" w:rsidRPr="00EB4EAB" w:rsidRDefault="004F13D6">
      <w:pPr>
        <w:pStyle w:val="BodyText"/>
        <w:rPr>
          <w:rFonts w:ascii="Arial" w:hAnsi="Arial" w:cs="Arial"/>
          <w:i/>
          <w:sz w:val="20"/>
        </w:rPr>
      </w:pPr>
    </w:p>
    <w:p w14:paraId="5EBC64C6" w14:textId="77777777" w:rsidR="004F13D6" w:rsidRPr="00EB4EAB" w:rsidRDefault="004F13D6">
      <w:pPr>
        <w:pStyle w:val="BodyText"/>
        <w:rPr>
          <w:rFonts w:ascii="Arial" w:hAnsi="Arial" w:cs="Arial"/>
          <w:i/>
          <w:sz w:val="23"/>
        </w:rPr>
      </w:pPr>
    </w:p>
    <w:p w14:paraId="7C72FB7C" w14:textId="77777777" w:rsidR="004F13D6" w:rsidRPr="00EB4EAB" w:rsidRDefault="003656FC">
      <w:pPr>
        <w:pStyle w:val="Heading2"/>
        <w:spacing w:before="1"/>
        <w:rPr>
          <w:u w:val="none"/>
        </w:rPr>
      </w:pPr>
      <w:r w:rsidRPr="00EB4EAB">
        <w:rPr>
          <w:u w:val="thick"/>
        </w:rPr>
        <w:t>Application</w:t>
      </w:r>
      <w:r w:rsidRPr="00EB4EAB">
        <w:rPr>
          <w:spacing w:val="-11"/>
          <w:u w:val="thick"/>
        </w:rPr>
        <w:t xml:space="preserve"> </w:t>
      </w:r>
      <w:r w:rsidRPr="00EB4EAB">
        <w:rPr>
          <w:u w:val="thick"/>
        </w:rPr>
        <w:t>Review</w:t>
      </w:r>
      <w:r w:rsidRPr="00EB4EAB">
        <w:rPr>
          <w:spacing w:val="-8"/>
          <w:u w:val="thick"/>
        </w:rPr>
        <w:t xml:space="preserve"> </w:t>
      </w:r>
      <w:r w:rsidRPr="00EB4EAB">
        <w:rPr>
          <w:u w:val="thick"/>
        </w:rPr>
        <w:t>and</w:t>
      </w:r>
      <w:r w:rsidRPr="00EB4EAB">
        <w:rPr>
          <w:spacing w:val="-11"/>
          <w:u w:val="thick"/>
        </w:rPr>
        <w:t xml:space="preserve"> </w:t>
      </w:r>
      <w:r w:rsidRPr="00EB4EAB">
        <w:rPr>
          <w:u w:val="thick"/>
        </w:rPr>
        <w:t>Award</w:t>
      </w:r>
      <w:r w:rsidRPr="00EB4EAB">
        <w:rPr>
          <w:spacing w:val="-10"/>
          <w:u w:val="thick"/>
        </w:rPr>
        <w:t xml:space="preserve"> </w:t>
      </w:r>
      <w:r w:rsidRPr="00EB4EAB">
        <w:rPr>
          <w:u w:val="thick"/>
        </w:rPr>
        <w:t>Process</w:t>
      </w:r>
    </w:p>
    <w:p w14:paraId="6226B20A" w14:textId="4744C121" w:rsidR="004F13D6" w:rsidRPr="00EB4EAB" w:rsidRDefault="003656F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2"/>
        <w:ind w:left="1560"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All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applications</w:t>
      </w:r>
      <w:r w:rsidRPr="00EB4EAB">
        <w:rPr>
          <w:rFonts w:ascii="Arial" w:hAnsi="Arial" w:cs="Arial"/>
          <w:spacing w:val="3"/>
        </w:rPr>
        <w:t xml:space="preserve"> </w:t>
      </w:r>
      <w:r w:rsidRPr="00EB4EAB">
        <w:rPr>
          <w:rFonts w:ascii="Arial" w:hAnsi="Arial" w:cs="Arial"/>
        </w:rPr>
        <w:t>will be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reviewed</w:t>
      </w:r>
      <w:r w:rsidRPr="00EB4EAB">
        <w:rPr>
          <w:rFonts w:ascii="Arial" w:hAnsi="Arial" w:cs="Arial"/>
          <w:spacing w:val="2"/>
        </w:rPr>
        <w:t xml:space="preserve"> </w:t>
      </w:r>
      <w:r w:rsidR="00FD6FCB">
        <w:rPr>
          <w:rFonts w:ascii="Arial" w:hAnsi="Arial" w:cs="Arial"/>
          <w:spacing w:val="2"/>
        </w:rPr>
        <w:t xml:space="preserve">without knowing names </w:t>
      </w:r>
      <w:r w:rsidRPr="00EB4EAB">
        <w:rPr>
          <w:rFonts w:ascii="Arial" w:hAnsi="Arial" w:cs="Arial"/>
        </w:rPr>
        <w:t>by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HCMG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Committee</w:t>
      </w:r>
    </w:p>
    <w:p w14:paraId="01891C5A" w14:textId="18D8AF3A" w:rsidR="004F13D6" w:rsidRPr="00EB4EAB" w:rsidRDefault="003656F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7"/>
        <w:ind w:left="1560" w:hanging="361"/>
        <w:rPr>
          <w:rFonts w:ascii="Arial" w:hAnsi="Arial" w:cs="Arial"/>
          <w:b/>
          <w:i/>
        </w:rPr>
      </w:pPr>
      <w:r w:rsidRPr="00EB4EAB">
        <w:rPr>
          <w:rFonts w:ascii="Arial" w:hAnsi="Arial" w:cs="Arial"/>
        </w:rPr>
        <w:t>Winner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will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be notified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by</w:t>
      </w:r>
      <w:r w:rsidRPr="00EB4EAB">
        <w:rPr>
          <w:rFonts w:ascii="Arial" w:hAnsi="Arial" w:cs="Arial"/>
          <w:spacing w:val="-3"/>
        </w:rPr>
        <w:t xml:space="preserve"> </w:t>
      </w:r>
      <w:r w:rsidR="003C71E4" w:rsidRPr="00EB4EAB">
        <w:rPr>
          <w:rFonts w:ascii="Arial" w:hAnsi="Arial" w:cs="Arial"/>
          <w:b/>
          <w:i/>
          <w:u w:val="thick"/>
        </w:rPr>
        <w:t>May</w:t>
      </w:r>
      <w:r w:rsidRPr="00EB4EAB">
        <w:rPr>
          <w:rFonts w:ascii="Arial" w:hAnsi="Arial" w:cs="Arial"/>
          <w:b/>
          <w:i/>
          <w:spacing w:val="3"/>
          <w:u w:val="thick"/>
        </w:rPr>
        <w:t xml:space="preserve"> </w:t>
      </w:r>
      <w:r w:rsidR="00C62D4C">
        <w:rPr>
          <w:rFonts w:ascii="Arial" w:hAnsi="Arial" w:cs="Arial"/>
          <w:b/>
          <w:i/>
          <w:spacing w:val="3"/>
          <w:u w:val="thick"/>
        </w:rPr>
        <w:t>8</w:t>
      </w:r>
      <w:r w:rsidR="004378FD">
        <w:rPr>
          <w:rFonts w:ascii="Arial" w:hAnsi="Arial" w:cs="Arial"/>
          <w:b/>
          <w:i/>
          <w:u w:val="thick"/>
        </w:rPr>
        <w:t>,</w:t>
      </w:r>
      <w:r w:rsidRPr="00EB4EAB">
        <w:rPr>
          <w:rFonts w:ascii="Arial" w:hAnsi="Arial" w:cs="Arial"/>
          <w:b/>
          <w:i/>
          <w:spacing w:val="-2"/>
          <w:u w:val="thick"/>
        </w:rPr>
        <w:t xml:space="preserve"> </w:t>
      </w:r>
      <w:r w:rsidRPr="00EB4EAB">
        <w:rPr>
          <w:rFonts w:ascii="Arial" w:hAnsi="Arial" w:cs="Arial"/>
          <w:b/>
          <w:i/>
          <w:u w:val="thick"/>
        </w:rPr>
        <w:t>202</w:t>
      </w:r>
      <w:r w:rsidR="00C62D4C">
        <w:rPr>
          <w:rFonts w:ascii="Arial" w:hAnsi="Arial" w:cs="Arial"/>
          <w:b/>
          <w:i/>
          <w:u w:val="thick"/>
        </w:rPr>
        <w:t>6</w:t>
      </w:r>
      <w:r w:rsidRPr="00EB4EAB">
        <w:rPr>
          <w:rFonts w:ascii="Arial" w:hAnsi="Arial" w:cs="Arial"/>
          <w:b/>
          <w:i/>
          <w:u w:val="thick"/>
        </w:rPr>
        <w:t>.</w:t>
      </w:r>
    </w:p>
    <w:p w14:paraId="42D81125" w14:textId="52F1171B" w:rsidR="00133452" w:rsidRPr="00EB4EAB" w:rsidRDefault="009177BA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7"/>
        <w:ind w:left="1560" w:hanging="361"/>
        <w:rPr>
          <w:rFonts w:ascii="Arial" w:hAnsi="Arial" w:cs="Arial"/>
          <w:b/>
          <w:i/>
        </w:rPr>
      </w:pPr>
      <w:r w:rsidRPr="00EB4EAB">
        <w:rPr>
          <w:rFonts w:ascii="Arial" w:hAnsi="Arial" w:cs="Arial"/>
        </w:rPr>
        <w:t xml:space="preserve">Winner will be invited to the Master Gardener Association Meeting on </w:t>
      </w:r>
      <w:r w:rsidR="00A757F9">
        <w:rPr>
          <w:rFonts w:ascii="Arial" w:hAnsi="Arial" w:cs="Arial"/>
          <w:b/>
          <w:i/>
          <w:u w:val="single"/>
        </w:rPr>
        <w:t xml:space="preserve">May </w:t>
      </w:r>
      <w:r w:rsidR="00C62D4C">
        <w:rPr>
          <w:rFonts w:ascii="Arial" w:hAnsi="Arial" w:cs="Arial"/>
          <w:b/>
          <w:i/>
          <w:u w:val="single"/>
        </w:rPr>
        <w:t>19</w:t>
      </w:r>
      <w:r w:rsidRPr="00EB4EAB">
        <w:rPr>
          <w:rFonts w:ascii="Arial" w:hAnsi="Arial" w:cs="Arial"/>
          <w:b/>
          <w:i/>
          <w:u w:val="single"/>
        </w:rPr>
        <w:t>, 202</w:t>
      </w:r>
      <w:r w:rsidR="00C62D4C">
        <w:rPr>
          <w:rFonts w:ascii="Arial" w:hAnsi="Arial" w:cs="Arial"/>
          <w:b/>
          <w:i/>
          <w:u w:val="single"/>
        </w:rPr>
        <w:t>6</w:t>
      </w:r>
      <w:r w:rsidR="00C62D4C">
        <w:rPr>
          <w:rFonts w:ascii="Arial" w:hAnsi="Arial" w:cs="Arial"/>
        </w:rPr>
        <w:t xml:space="preserve"> </w:t>
      </w:r>
      <w:r w:rsidRPr="00EB4EAB">
        <w:rPr>
          <w:rFonts w:ascii="Arial" w:hAnsi="Arial" w:cs="Arial"/>
        </w:rPr>
        <w:t>to be introduced as the winning recipient and given a few minutes to inform the Association of their future plans.</w:t>
      </w:r>
    </w:p>
    <w:p w14:paraId="04115FB2" w14:textId="77777777" w:rsidR="004F13D6" w:rsidRDefault="003656F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6"/>
        <w:ind w:left="1560"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 press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release</w:t>
      </w:r>
      <w:r w:rsidRPr="00EB4EAB">
        <w:rPr>
          <w:rFonts w:ascii="Arial" w:hAnsi="Arial" w:cs="Arial"/>
          <w:spacing w:val="2"/>
        </w:rPr>
        <w:t xml:space="preserve"> </w:t>
      </w:r>
      <w:r w:rsidRPr="00EB4EAB">
        <w:rPr>
          <w:rFonts w:ascii="Arial" w:hAnsi="Arial" w:cs="Arial"/>
        </w:rPr>
        <w:t>will be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issued</w:t>
      </w:r>
    </w:p>
    <w:p w14:paraId="5E90FD59" w14:textId="62E2B827" w:rsidR="00C62D4C" w:rsidRPr="00C62D4C" w:rsidRDefault="00C62D4C" w:rsidP="00C62D4C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36"/>
        <w:ind w:left="1560" w:hanging="361"/>
        <w:rPr>
          <w:rFonts w:ascii="Arial" w:hAnsi="Arial" w:cs="Arial"/>
        </w:rPr>
      </w:pPr>
      <w:r w:rsidRPr="00C62D4C">
        <w:rPr>
          <w:rFonts w:ascii="Arial" w:hAnsi="Arial" w:cs="Arial"/>
        </w:rPr>
        <w:t xml:space="preserve">Two payments of $1,000 each will be issued to the office of financial aid at the recipient's designated learning institution with instructions on how to handle payment, including information regarding student dropout issues. </w:t>
      </w:r>
      <w:r>
        <w:rPr>
          <w:rFonts w:ascii="Arial" w:hAnsi="Arial" w:cs="Arial"/>
        </w:rPr>
        <w:t>The 1st payment of $1,000 will be issued</w:t>
      </w:r>
      <w:r w:rsidRPr="00C62D4C">
        <w:rPr>
          <w:rFonts w:ascii="Arial" w:hAnsi="Arial" w:cs="Arial"/>
        </w:rPr>
        <w:t xml:space="preserve"> prior to the start of the Fall </w:t>
      </w:r>
      <w:r>
        <w:rPr>
          <w:rFonts w:ascii="Arial" w:hAnsi="Arial" w:cs="Arial"/>
        </w:rPr>
        <w:t>semester and the 2</w:t>
      </w:r>
      <w:r w:rsidRPr="00C62D4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payment of $1,000 will be issued prior to the Spring semester</w:t>
      </w:r>
      <w:r w:rsidRPr="00C62D4C">
        <w:rPr>
          <w:rFonts w:ascii="Arial" w:hAnsi="Arial" w:cs="Arial"/>
        </w:rPr>
        <w:t>.</w:t>
      </w:r>
      <w:bookmarkStart w:id="0" w:name="_GoBack"/>
      <w:bookmarkEnd w:id="0"/>
    </w:p>
    <w:p w14:paraId="3843E3C8" w14:textId="77777777" w:rsidR="004F13D6" w:rsidRPr="00EB4EAB" w:rsidRDefault="004F13D6">
      <w:pPr>
        <w:pStyle w:val="BodyText"/>
        <w:spacing w:before="7"/>
        <w:rPr>
          <w:rFonts w:ascii="Arial" w:hAnsi="Arial" w:cs="Arial"/>
          <w:sz w:val="25"/>
        </w:rPr>
      </w:pPr>
    </w:p>
    <w:p w14:paraId="1F863022" w14:textId="77777777" w:rsidR="004F13D6" w:rsidRPr="00EB4EAB" w:rsidRDefault="003656FC">
      <w:pPr>
        <w:pStyle w:val="Heading2"/>
        <w:rPr>
          <w:u w:val="none"/>
        </w:rPr>
      </w:pPr>
      <w:r w:rsidRPr="00EB4EAB">
        <w:rPr>
          <w:u w:val="thick"/>
        </w:rPr>
        <w:t>Contacts</w:t>
      </w:r>
    </w:p>
    <w:p w14:paraId="79F15A9F" w14:textId="4C6BC75B" w:rsidR="004F13D6" w:rsidRPr="00EB4EAB" w:rsidRDefault="003656FC">
      <w:pPr>
        <w:pStyle w:val="ListParagraph"/>
        <w:numPr>
          <w:ilvl w:val="0"/>
          <w:numId w:val="6"/>
        </w:numPr>
        <w:tabs>
          <w:tab w:val="left" w:pos="1553"/>
          <w:tab w:val="left" w:pos="1554"/>
        </w:tabs>
        <w:spacing w:before="32"/>
        <w:ind w:left="1553" w:hanging="354"/>
        <w:rPr>
          <w:rFonts w:ascii="Arial" w:hAnsi="Arial" w:cs="Arial"/>
          <w:b/>
          <w:i/>
        </w:rPr>
      </w:pPr>
      <w:r w:rsidRPr="00EB4EAB">
        <w:rPr>
          <w:rFonts w:ascii="Arial" w:hAnsi="Arial" w:cs="Arial"/>
        </w:rPr>
        <w:t>Questions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may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be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directed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to</w:t>
      </w:r>
      <w:r w:rsidRPr="00EB4EAB">
        <w:rPr>
          <w:rFonts w:ascii="Arial" w:hAnsi="Arial" w:cs="Arial"/>
          <w:spacing w:val="1"/>
        </w:rPr>
        <w:t xml:space="preserve"> </w:t>
      </w:r>
      <w:r w:rsidR="00BB7FF2">
        <w:rPr>
          <w:rFonts w:ascii="Arial" w:hAnsi="Arial" w:cs="Arial"/>
          <w:spacing w:val="1"/>
        </w:rPr>
        <w:t xml:space="preserve">Scholarship </w:t>
      </w:r>
      <w:r w:rsidR="00EB4EAB">
        <w:rPr>
          <w:rFonts w:ascii="Arial" w:hAnsi="Arial" w:cs="Arial"/>
          <w:spacing w:val="1"/>
        </w:rPr>
        <w:t xml:space="preserve">Chairperson </w:t>
      </w:r>
      <w:r w:rsidR="004378FD">
        <w:rPr>
          <w:rFonts w:ascii="Arial" w:hAnsi="Arial" w:cs="Arial"/>
          <w:b/>
          <w:i/>
          <w:u w:val="thick" w:color="FF0000"/>
        </w:rPr>
        <w:t xml:space="preserve">Teri </w:t>
      </w:r>
      <w:proofErr w:type="spellStart"/>
      <w:r w:rsidR="004378FD">
        <w:rPr>
          <w:rFonts w:ascii="Arial" w:hAnsi="Arial" w:cs="Arial"/>
          <w:b/>
          <w:i/>
          <w:u w:val="thick" w:color="FF0000"/>
        </w:rPr>
        <w:t>Mitchum</w:t>
      </w:r>
      <w:proofErr w:type="spellEnd"/>
      <w:r w:rsidR="004378FD">
        <w:rPr>
          <w:rFonts w:ascii="Arial" w:hAnsi="Arial" w:cs="Arial"/>
          <w:b/>
          <w:i/>
          <w:u w:val="thick" w:color="FF0000"/>
        </w:rPr>
        <w:t xml:space="preserve"> 210-413-3840</w:t>
      </w:r>
    </w:p>
    <w:p w14:paraId="3B2E7089" w14:textId="77777777" w:rsidR="004F13D6" w:rsidRPr="00EB4EAB" w:rsidRDefault="004F13D6">
      <w:pPr>
        <w:pStyle w:val="BodyText"/>
        <w:spacing w:before="10"/>
        <w:rPr>
          <w:rFonts w:ascii="Arial" w:hAnsi="Arial" w:cs="Arial"/>
          <w:b/>
          <w:i/>
          <w:sz w:val="19"/>
        </w:rPr>
      </w:pPr>
    </w:p>
    <w:p w14:paraId="7FA00B76" w14:textId="77777777" w:rsidR="004F13D6" w:rsidRPr="00EB4EAB" w:rsidRDefault="003656FC" w:rsidP="00DA2463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101" w:line="273" w:lineRule="auto"/>
        <w:ind w:left="1920" w:right="4730" w:hanging="720"/>
        <w:rPr>
          <w:rFonts w:ascii="Arial" w:hAnsi="Arial" w:cs="Arial"/>
        </w:rPr>
      </w:pPr>
      <w:r w:rsidRPr="00EB4EAB">
        <w:rPr>
          <w:rFonts w:ascii="Arial" w:hAnsi="Arial" w:cs="Arial"/>
        </w:rPr>
        <w:t>Applications are to be mailed to: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Hendricks County Extension Office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  <w:spacing w:val="-1"/>
        </w:rPr>
        <w:t>Attn: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HCMG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Committee</w:t>
      </w:r>
    </w:p>
    <w:p w14:paraId="1458A154" w14:textId="7CD50C7C" w:rsidR="004F13D6" w:rsidRPr="00EB4EAB" w:rsidRDefault="003656FC" w:rsidP="00A913BE">
      <w:pPr>
        <w:pStyle w:val="BodyText"/>
        <w:spacing w:before="7" w:line="276" w:lineRule="auto"/>
        <w:ind w:left="1920" w:right="6440"/>
        <w:rPr>
          <w:rFonts w:ascii="Arial" w:hAnsi="Arial" w:cs="Arial"/>
        </w:rPr>
        <w:sectPr w:rsidR="004F13D6" w:rsidRPr="00EB4EAB">
          <w:pgSz w:w="12240" w:h="15840"/>
          <w:pgMar w:top="1500" w:right="1420" w:bottom="280" w:left="600" w:header="720" w:footer="720" w:gutter="0"/>
          <w:cols w:space="720"/>
        </w:sectPr>
      </w:pPr>
      <w:r w:rsidRPr="00EB4EAB">
        <w:rPr>
          <w:rFonts w:ascii="Arial" w:hAnsi="Arial" w:cs="Arial"/>
        </w:rPr>
        <w:t>P.O. Box 7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  <w:spacing w:val="-1"/>
        </w:rPr>
        <w:t>Danville,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IN</w:t>
      </w:r>
      <w:r w:rsidRPr="00EB4EAB">
        <w:rPr>
          <w:rFonts w:ascii="Arial" w:hAnsi="Arial" w:cs="Arial"/>
          <w:spacing w:val="-10"/>
        </w:rPr>
        <w:t xml:space="preserve"> </w:t>
      </w:r>
      <w:r w:rsidR="00A913BE">
        <w:rPr>
          <w:rFonts w:ascii="Arial" w:hAnsi="Arial" w:cs="Arial"/>
          <w:spacing w:val="-10"/>
        </w:rPr>
        <w:t>4</w:t>
      </w:r>
      <w:r w:rsidRPr="00EB4EAB">
        <w:rPr>
          <w:rFonts w:ascii="Arial" w:hAnsi="Arial" w:cs="Arial"/>
        </w:rPr>
        <w:t>612</w:t>
      </w:r>
      <w:r w:rsidR="00A913BE">
        <w:rPr>
          <w:rFonts w:ascii="Arial" w:hAnsi="Arial" w:cs="Arial"/>
        </w:rPr>
        <w:t>2</w:t>
      </w:r>
    </w:p>
    <w:p w14:paraId="2731C306" w14:textId="77777777" w:rsidR="004F13D6" w:rsidRPr="00EB4EAB" w:rsidRDefault="004F13D6">
      <w:pPr>
        <w:pStyle w:val="BodyText"/>
        <w:spacing w:before="8"/>
        <w:rPr>
          <w:rFonts w:ascii="Arial" w:hAnsi="Arial" w:cs="Arial"/>
          <w:sz w:val="17"/>
        </w:rPr>
      </w:pPr>
    </w:p>
    <w:p w14:paraId="3B1376CD" w14:textId="77777777" w:rsidR="004F13D6" w:rsidRPr="00EB4EAB" w:rsidRDefault="003656FC">
      <w:pPr>
        <w:pStyle w:val="Heading1"/>
        <w:spacing w:before="89"/>
        <w:ind w:left="3689" w:hanging="858"/>
      </w:pPr>
      <w:r w:rsidRPr="00EB4EAB">
        <w:rPr>
          <w:w w:val="95"/>
        </w:rPr>
        <w:t>Hendricks</w:t>
      </w:r>
      <w:r w:rsidRPr="00EB4EAB">
        <w:rPr>
          <w:spacing w:val="63"/>
          <w:w w:val="95"/>
        </w:rPr>
        <w:t xml:space="preserve"> </w:t>
      </w:r>
      <w:r w:rsidRPr="00EB4EAB">
        <w:rPr>
          <w:w w:val="95"/>
        </w:rPr>
        <w:t>County</w:t>
      </w:r>
      <w:r w:rsidRPr="00EB4EAB">
        <w:rPr>
          <w:spacing w:val="57"/>
          <w:w w:val="95"/>
        </w:rPr>
        <w:t xml:space="preserve"> </w:t>
      </w:r>
      <w:r w:rsidRPr="00EB4EAB">
        <w:rPr>
          <w:w w:val="95"/>
        </w:rPr>
        <w:t>Master</w:t>
      </w:r>
      <w:r w:rsidRPr="00EB4EAB">
        <w:rPr>
          <w:spacing w:val="68"/>
          <w:w w:val="95"/>
        </w:rPr>
        <w:t xml:space="preserve"> </w:t>
      </w:r>
      <w:r w:rsidRPr="00EB4EAB">
        <w:rPr>
          <w:w w:val="95"/>
        </w:rPr>
        <w:t>Gardener</w:t>
      </w:r>
      <w:r w:rsidRPr="00EB4EAB">
        <w:rPr>
          <w:spacing w:val="-82"/>
          <w:w w:val="95"/>
        </w:rPr>
        <w:t xml:space="preserve"> </w:t>
      </w:r>
      <w:r w:rsidRPr="00EB4EAB">
        <w:rPr>
          <w:spacing w:val="-1"/>
        </w:rPr>
        <w:t>Scholarship</w:t>
      </w:r>
      <w:r w:rsidRPr="00EB4EAB">
        <w:rPr>
          <w:spacing w:val="-32"/>
        </w:rPr>
        <w:t xml:space="preserve"> </w:t>
      </w:r>
      <w:r w:rsidRPr="00EB4EAB">
        <w:t>Application</w:t>
      </w:r>
    </w:p>
    <w:p w14:paraId="74C16418" w14:textId="77777777" w:rsidR="004F13D6" w:rsidRPr="00EB4EAB" w:rsidRDefault="004F13D6">
      <w:pPr>
        <w:pStyle w:val="BodyText"/>
        <w:rPr>
          <w:rFonts w:ascii="Arial" w:hAnsi="Arial" w:cs="Arial"/>
          <w:b/>
          <w:sz w:val="36"/>
        </w:rPr>
      </w:pPr>
    </w:p>
    <w:p w14:paraId="3A29F3D1" w14:textId="77777777" w:rsidR="004F13D6" w:rsidRPr="00EB4EAB" w:rsidRDefault="004F13D6">
      <w:pPr>
        <w:pStyle w:val="BodyText"/>
        <w:spacing w:before="10"/>
        <w:rPr>
          <w:rFonts w:ascii="Arial" w:hAnsi="Arial" w:cs="Arial"/>
          <w:b/>
          <w:sz w:val="29"/>
        </w:rPr>
      </w:pPr>
    </w:p>
    <w:p w14:paraId="767B5F95" w14:textId="77777777" w:rsidR="004F13D6" w:rsidRPr="00EB4EAB" w:rsidRDefault="003656FC">
      <w:pPr>
        <w:pStyle w:val="Heading2"/>
        <w:rPr>
          <w:u w:val="none"/>
        </w:rPr>
      </w:pPr>
      <w:r w:rsidRPr="00EB4EAB">
        <w:rPr>
          <w:u w:val="thick"/>
        </w:rPr>
        <w:t>Applicant</w:t>
      </w:r>
      <w:r w:rsidRPr="00EB4EAB">
        <w:rPr>
          <w:spacing w:val="-10"/>
          <w:u w:val="thick"/>
        </w:rPr>
        <w:t xml:space="preserve"> </w:t>
      </w:r>
      <w:r w:rsidRPr="00EB4EAB">
        <w:rPr>
          <w:u w:val="thick"/>
        </w:rPr>
        <w:t>Profile</w:t>
      </w:r>
    </w:p>
    <w:p w14:paraId="760EBBFB" w14:textId="77777777" w:rsidR="004F13D6" w:rsidRPr="00EB4EAB" w:rsidRDefault="003656FC">
      <w:pPr>
        <w:pStyle w:val="ListParagraph"/>
        <w:numPr>
          <w:ilvl w:val="0"/>
          <w:numId w:val="5"/>
        </w:numPr>
        <w:tabs>
          <w:tab w:val="left" w:pos="1201"/>
        </w:tabs>
        <w:spacing w:before="5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Legal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Name:</w:t>
      </w:r>
    </w:p>
    <w:p w14:paraId="2E4E78E8" w14:textId="77777777" w:rsidR="004F13D6" w:rsidRPr="00EB4EAB" w:rsidRDefault="003656FC">
      <w:pPr>
        <w:pStyle w:val="ListParagraph"/>
        <w:numPr>
          <w:ilvl w:val="0"/>
          <w:numId w:val="5"/>
        </w:numPr>
        <w:tabs>
          <w:tab w:val="left" w:pos="1201"/>
        </w:tabs>
        <w:spacing w:before="32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Name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to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Use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in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Publicity:</w:t>
      </w:r>
    </w:p>
    <w:p w14:paraId="13812557" w14:textId="77777777" w:rsidR="004F13D6" w:rsidRPr="00EB4EAB" w:rsidRDefault="003656FC">
      <w:pPr>
        <w:pStyle w:val="ListParagraph"/>
        <w:numPr>
          <w:ilvl w:val="0"/>
          <w:numId w:val="5"/>
        </w:numPr>
        <w:tabs>
          <w:tab w:val="left" w:pos="1201"/>
        </w:tabs>
        <w:spacing w:before="35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Home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Address:</w:t>
      </w:r>
    </w:p>
    <w:p w14:paraId="5C8231E7" w14:textId="3578B056" w:rsidR="004F13D6" w:rsidRPr="00EB4EAB" w:rsidRDefault="003656FC">
      <w:pPr>
        <w:pStyle w:val="ListParagraph"/>
        <w:numPr>
          <w:ilvl w:val="0"/>
          <w:numId w:val="5"/>
        </w:numPr>
        <w:tabs>
          <w:tab w:val="left" w:pos="1201"/>
        </w:tabs>
        <w:spacing w:before="38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Phone:</w:t>
      </w:r>
    </w:p>
    <w:p w14:paraId="09C146B5" w14:textId="77777777" w:rsidR="004F13D6" w:rsidRPr="00EB4EAB" w:rsidRDefault="003656FC">
      <w:pPr>
        <w:pStyle w:val="ListParagraph"/>
        <w:numPr>
          <w:ilvl w:val="0"/>
          <w:numId w:val="5"/>
        </w:numPr>
        <w:tabs>
          <w:tab w:val="left" w:pos="1201"/>
        </w:tabs>
        <w:spacing w:before="37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Applicant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Email:</w:t>
      </w:r>
    </w:p>
    <w:p w14:paraId="3F9C6089" w14:textId="77777777" w:rsidR="004F13D6" w:rsidRPr="00EB4EAB" w:rsidRDefault="004F13D6">
      <w:pPr>
        <w:pStyle w:val="BodyText"/>
        <w:spacing w:before="10"/>
        <w:rPr>
          <w:rFonts w:ascii="Arial" w:hAnsi="Arial" w:cs="Arial"/>
          <w:sz w:val="29"/>
        </w:rPr>
      </w:pPr>
    </w:p>
    <w:p w14:paraId="3CFD63CD" w14:textId="77777777" w:rsidR="004F13D6" w:rsidRPr="00EB4EAB" w:rsidRDefault="003656FC">
      <w:pPr>
        <w:pStyle w:val="Heading2"/>
        <w:spacing w:before="65"/>
        <w:rPr>
          <w:u w:val="none"/>
        </w:rPr>
      </w:pPr>
      <w:r w:rsidRPr="00EB4EAB">
        <w:rPr>
          <w:u w:val="thick"/>
        </w:rPr>
        <w:t>Narrative</w:t>
      </w:r>
    </w:p>
    <w:p w14:paraId="6A091911" w14:textId="77777777" w:rsidR="0014419A" w:rsidRDefault="003656FC" w:rsidP="0014419A">
      <w:pPr>
        <w:pStyle w:val="BodyText"/>
        <w:spacing w:before="34"/>
        <w:ind w:left="840"/>
        <w:rPr>
          <w:rFonts w:ascii="Arial" w:hAnsi="Arial" w:cs="Arial"/>
        </w:rPr>
        <w:sectPr w:rsidR="0014419A">
          <w:pgSz w:w="12240" w:h="15840"/>
          <w:pgMar w:top="1360" w:right="1420" w:bottom="280" w:left="600" w:header="720" w:footer="720" w:gutter="0"/>
          <w:cols w:space="720"/>
        </w:sectPr>
      </w:pPr>
      <w:r w:rsidRPr="00EB4EAB">
        <w:rPr>
          <w:rFonts w:ascii="Arial" w:hAnsi="Arial" w:cs="Arial"/>
        </w:rPr>
        <w:t>1.</w:t>
      </w:r>
      <w:r w:rsidRPr="00EB4EAB">
        <w:rPr>
          <w:rFonts w:ascii="Arial" w:hAnsi="Arial" w:cs="Arial"/>
          <w:spacing w:val="70"/>
        </w:rPr>
        <w:t xml:space="preserve"> </w:t>
      </w:r>
      <w:r w:rsidRPr="00EB4EAB">
        <w:rPr>
          <w:rFonts w:ascii="Arial" w:hAnsi="Arial" w:cs="Arial"/>
        </w:rPr>
        <w:t>In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200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words,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explain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why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committee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should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choose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you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as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a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recipient</w:t>
      </w:r>
      <w:r w:rsidR="0014419A">
        <w:rPr>
          <w:rFonts w:ascii="Arial" w:hAnsi="Arial" w:cs="Arial"/>
        </w:rPr>
        <w:t>:</w:t>
      </w:r>
    </w:p>
    <w:p w14:paraId="15412E40" w14:textId="55B70A0B" w:rsidR="0014419A" w:rsidRPr="0014419A" w:rsidRDefault="0014419A" w:rsidP="0014419A">
      <w:pPr>
        <w:pStyle w:val="BodyText"/>
        <w:spacing w:before="34"/>
        <w:ind w:left="840"/>
        <w:rPr>
          <w:rFonts w:ascii="Arial" w:hAnsi="Arial" w:cs="Arial"/>
        </w:rPr>
        <w:sectPr w:rsidR="0014419A" w:rsidRPr="0014419A" w:rsidSect="0014419A">
          <w:type w:val="continuous"/>
          <w:pgSz w:w="12240" w:h="15840"/>
          <w:pgMar w:top="1360" w:right="1420" w:bottom="280" w:left="600" w:header="720" w:footer="720" w:gutter="0"/>
          <w:cols w:space="720"/>
        </w:sectPr>
      </w:pPr>
    </w:p>
    <w:p w14:paraId="413DBBD0" w14:textId="77777777" w:rsidR="004F13D6" w:rsidRPr="00EB4EAB" w:rsidRDefault="003656FC">
      <w:pPr>
        <w:pStyle w:val="Heading2"/>
        <w:spacing w:before="65"/>
        <w:rPr>
          <w:u w:val="none"/>
        </w:rPr>
      </w:pPr>
      <w:r w:rsidRPr="00EB4EAB">
        <w:rPr>
          <w:u w:val="thick"/>
        </w:rPr>
        <w:lastRenderedPageBreak/>
        <w:t>Educational</w:t>
      </w:r>
      <w:r w:rsidRPr="00EB4EAB">
        <w:rPr>
          <w:spacing w:val="-10"/>
          <w:u w:val="thick"/>
        </w:rPr>
        <w:t xml:space="preserve"> </w:t>
      </w:r>
      <w:r w:rsidRPr="00EB4EAB">
        <w:rPr>
          <w:u w:val="thick"/>
        </w:rPr>
        <w:t>Plans</w:t>
      </w:r>
    </w:p>
    <w:p w14:paraId="785AEBC8" w14:textId="77777777" w:rsidR="004F13D6" w:rsidRPr="00EB4EAB" w:rsidRDefault="003656FC">
      <w:pPr>
        <w:pStyle w:val="ListParagraph"/>
        <w:numPr>
          <w:ilvl w:val="0"/>
          <w:numId w:val="1"/>
        </w:numPr>
        <w:tabs>
          <w:tab w:val="left" w:pos="1201"/>
        </w:tabs>
        <w:spacing w:before="34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College/School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Acceptance:</w:t>
      </w:r>
    </w:p>
    <w:p w14:paraId="531453F6" w14:textId="77777777" w:rsidR="004F13D6" w:rsidRPr="00EB4EAB" w:rsidRDefault="003656FC">
      <w:pPr>
        <w:pStyle w:val="ListParagraph"/>
        <w:numPr>
          <w:ilvl w:val="0"/>
          <w:numId w:val="1"/>
        </w:numPr>
        <w:tabs>
          <w:tab w:val="left" w:pos="1201"/>
        </w:tabs>
        <w:spacing w:before="38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Campus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Address:</w:t>
      </w:r>
    </w:p>
    <w:p w14:paraId="4DE5EB65" w14:textId="77777777" w:rsidR="004F13D6" w:rsidRPr="00EB4EAB" w:rsidRDefault="003656FC">
      <w:pPr>
        <w:pStyle w:val="ListParagraph"/>
        <w:numPr>
          <w:ilvl w:val="0"/>
          <w:numId w:val="1"/>
        </w:numPr>
        <w:tabs>
          <w:tab w:val="left" w:pos="1201"/>
        </w:tabs>
        <w:spacing w:before="40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Area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Study:</w:t>
      </w:r>
    </w:p>
    <w:p w14:paraId="576A1E52" w14:textId="77777777" w:rsidR="004F13D6" w:rsidRPr="00EB4EAB" w:rsidRDefault="004F13D6">
      <w:pPr>
        <w:pStyle w:val="BodyText"/>
        <w:spacing w:before="1"/>
        <w:rPr>
          <w:rFonts w:ascii="Arial" w:hAnsi="Arial" w:cs="Arial"/>
          <w:sz w:val="30"/>
        </w:rPr>
      </w:pPr>
    </w:p>
    <w:p w14:paraId="1D1A1BEA" w14:textId="77777777" w:rsidR="004F13D6" w:rsidRPr="00EB4EAB" w:rsidRDefault="003656FC">
      <w:pPr>
        <w:pStyle w:val="Heading2"/>
        <w:rPr>
          <w:u w:val="none"/>
        </w:rPr>
      </w:pPr>
      <w:r w:rsidRPr="00EB4EAB">
        <w:rPr>
          <w:u w:val="thick"/>
        </w:rPr>
        <w:t>Support</w:t>
      </w:r>
      <w:r w:rsidRPr="00EB4EAB">
        <w:rPr>
          <w:spacing w:val="-9"/>
          <w:u w:val="thick"/>
        </w:rPr>
        <w:t xml:space="preserve"> </w:t>
      </w:r>
      <w:r w:rsidRPr="00EB4EAB">
        <w:rPr>
          <w:u w:val="thick"/>
        </w:rPr>
        <w:t>Documentation</w:t>
      </w:r>
    </w:p>
    <w:p w14:paraId="0DAD979C" w14:textId="77777777" w:rsidR="004F13D6" w:rsidRPr="00EB4EAB" w:rsidRDefault="003656FC">
      <w:pPr>
        <w:pStyle w:val="BodyText"/>
        <w:spacing w:before="36"/>
        <w:ind w:left="840"/>
        <w:rPr>
          <w:rFonts w:ascii="Arial" w:hAnsi="Arial" w:cs="Arial"/>
        </w:rPr>
      </w:pPr>
      <w:r w:rsidRPr="00EB4EAB">
        <w:rPr>
          <w:rFonts w:ascii="Arial" w:hAnsi="Arial" w:cs="Arial"/>
        </w:rPr>
        <w:t>Attach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following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items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with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your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application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submission:</w:t>
      </w:r>
    </w:p>
    <w:p w14:paraId="579DE69B" w14:textId="77777777" w:rsidR="004F13D6" w:rsidRPr="00EB4EAB" w:rsidRDefault="004F13D6">
      <w:pPr>
        <w:pStyle w:val="BodyText"/>
        <w:spacing w:before="2"/>
        <w:rPr>
          <w:rFonts w:ascii="Arial" w:hAnsi="Arial" w:cs="Arial"/>
          <w:sz w:val="21"/>
        </w:rPr>
      </w:pPr>
    </w:p>
    <w:p w14:paraId="5B6EE03A" w14:textId="18326BC8" w:rsidR="004F13D6" w:rsidRDefault="003656FC">
      <w:pPr>
        <w:pStyle w:val="ListParagraph"/>
        <w:numPr>
          <w:ilvl w:val="1"/>
          <w:numId w:val="1"/>
        </w:numPr>
        <w:tabs>
          <w:tab w:val="left" w:pos="1561"/>
        </w:tabs>
        <w:spacing w:line="265" w:lineRule="exact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Two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(2)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letters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recommendation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from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Advisor,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Educator,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Mentor,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Employer,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etc.</w:t>
      </w:r>
    </w:p>
    <w:p w14:paraId="5F8C680B" w14:textId="77777777" w:rsidR="0014419A" w:rsidRPr="00EB4EAB" w:rsidRDefault="0014419A" w:rsidP="0014419A">
      <w:pPr>
        <w:pStyle w:val="ListParagraph"/>
        <w:numPr>
          <w:ilvl w:val="1"/>
          <w:numId w:val="1"/>
        </w:numPr>
        <w:tabs>
          <w:tab w:val="left" w:pos="1561"/>
        </w:tabs>
        <w:spacing w:line="263" w:lineRule="exact"/>
        <w:ind w:hanging="361"/>
        <w:rPr>
          <w:rFonts w:ascii="Arial" w:hAnsi="Arial" w:cs="Arial"/>
        </w:rPr>
      </w:pPr>
      <w:r w:rsidRPr="00EB4EAB">
        <w:rPr>
          <w:rFonts w:ascii="Arial" w:hAnsi="Arial" w:cs="Arial"/>
        </w:rPr>
        <w:t>A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copy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your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college/school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acceptance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letter.</w:t>
      </w:r>
    </w:p>
    <w:p w14:paraId="479CEEA8" w14:textId="77777777" w:rsidR="004F13D6" w:rsidRPr="00EB4EAB" w:rsidRDefault="004F13D6">
      <w:pPr>
        <w:pStyle w:val="BodyText"/>
        <w:rPr>
          <w:rFonts w:ascii="Arial" w:hAnsi="Arial" w:cs="Arial"/>
          <w:sz w:val="26"/>
        </w:rPr>
      </w:pPr>
    </w:p>
    <w:p w14:paraId="6A7C77D9" w14:textId="77777777" w:rsidR="004F13D6" w:rsidRPr="00EB4EAB" w:rsidRDefault="003656FC">
      <w:pPr>
        <w:pStyle w:val="Heading2"/>
        <w:spacing w:before="178" w:line="252" w:lineRule="exact"/>
        <w:rPr>
          <w:u w:val="none"/>
        </w:rPr>
      </w:pPr>
      <w:r w:rsidRPr="00EB4EAB">
        <w:rPr>
          <w:u w:val="thick"/>
        </w:rPr>
        <w:t>Statement</w:t>
      </w:r>
      <w:r w:rsidRPr="00EB4EAB">
        <w:rPr>
          <w:spacing w:val="-8"/>
          <w:u w:val="thick"/>
        </w:rPr>
        <w:t xml:space="preserve"> </w:t>
      </w:r>
      <w:r w:rsidRPr="00EB4EAB">
        <w:rPr>
          <w:u w:val="thick"/>
        </w:rPr>
        <w:t>of</w:t>
      </w:r>
      <w:r w:rsidRPr="00EB4EAB">
        <w:rPr>
          <w:spacing w:val="-10"/>
          <w:u w:val="thick"/>
        </w:rPr>
        <w:t xml:space="preserve"> </w:t>
      </w:r>
      <w:r w:rsidRPr="00EB4EAB">
        <w:rPr>
          <w:u w:val="thick"/>
        </w:rPr>
        <w:t>Applicant</w:t>
      </w:r>
    </w:p>
    <w:p w14:paraId="440EB159" w14:textId="5052C557" w:rsidR="004F13D6" w:rsidRPr="00EB4EAB" w:rsidRDefault="003656FC">
      <w:pPr>
        <w:pStyle w:val="BodyText"/>
        <w:ind w:left="840"/>
        <w:rPr>
          <w:rFonts w:ascii="Arial" w:hAnsi="Arial" w:cs="Arial"/>
        </w:rPr>
      </w:pPr>
      <w:r w:rsidRPr="00EB4EAB">
        <w:rPr>
          <w:rFonts w:ascii="Arial" w:hAnsi="Arial" w:cs="Arial"/>
        </w:rPr>
        <w:t>I certify the information provided in the online application is, to the best of my knowledge, true and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correct.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I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certify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that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I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am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not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family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member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(including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spouse,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brother</w:t>
      </w:r>
      <w:r w:rsidRPr="00EB4EAB">
        <w:rPr>
          <w:rFonts w:ascii="Arial" w:hAnsi="Arial" w:cs="Arial"/>
          <w:spacing w:val="-8"/>
        </w:rPr>
        <w:t xml:space="preserve"> </w:t>
      </w:r>
      <w:r w:rsidR="001B0BC5">
        <w:rPr>
          <w:rFonts w:ascii="Arial" w:hAnsi="Arial" w:cs="Arial"/>
        </w:rPr>
        <w:t>or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sister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by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whole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or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half</w:t>
      </w:r>
      <w:r w:rsidRPr="00EB4EAB">
        <w:rPr>
          <w:rFonts w:ascii="Arial" w:hAnsi="Arial" w:cs="Arial"/>
          <w:spacing w:val="-52"/>
        </w:rPr>
        <w:t xml:space="preserve"> </w:t>
      </w:r>
      <w:r w:rsidRPr="00EB4EAB">
        <w:rPr>
          <w:rFonts w:ascii="Arial" w:hAnsi="Arial" w:cs="Arial"/>
        </w:rPr>
        <w:t>blood,</w:t>
      </w:r>
      <w:r w:rsidRPr="00EB4EAB">
        <w:rPr>
          <w:rFonts w:ascii="Arial" w:hAnsi="Arial" w:cs="Arial"/>
          <w:spacing w:val="-13"/>
        </w:rPr>
        <w:t xml:space="preserve"> </w:t>
      </w:r>
      <w:r w:rsidRPr="00EB4EAB">
        <w:rPr>
          <w:rFonts w:ascii="Arial" w:hAnsi="Arial" w:cs="Arial"/>
        </w:rPr>
        <w:t>child,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step-child,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grandchild,</w:t>
      </w:r>
      <w:r w:rsidRPr="00EB4EAB">
        <w:rPr>
          <w:rFonts w:ascii="Arial" w:hAnsi="Arial" w:cs="Arial"/>
          <w:spacing w:val="-13"/>
        </w:rPr>
        <w:t xml:space="preserve"> </w:t>
      </w:r>
      <w:r w:rsidRPr="00EB4EAB">
        <w:rPr>
          <w:rFonts w:ascii="Arial" w:hAnsi="Arial" w:cs="Arial"/>
        </w:rPr>
        <w:t>great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grandchild)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11"/>
        </w:rPr>
        <w:t xml:space="preserve"> </w:t>
      </w:r>
      <w:r w:rsidR="00FD6FCB">
        <w:rPr>
          <w:rFonts w:ascii="Arial" w:hAnsi="Arial" w:cs="Arial"/>
        </w:rPr>
        <w:t>the chair</w:t>
      </w:r>
      <w:r w:rsidRPr="00EB4EAB">
        <w:rPr>
          <w:rFonts w:ascii="Arial" w:hAnsi="Arial" w:cs="Arial"/>
        </w:rPr>
        <w:t>person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who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is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currently</w:t>
      </w:r>
      <w:r w:rsidRPr="00EB4EAB">
        <w:rPr>
          <w:rFonts w:ascii="Arial" w:hAnsi="Arial" w:cs="Arial"/>
          <w:spacing w:val="-52"/>
        </w:rPr>
        <w:t xml:space="preserve"> </w:t>
      </w:r>
      <w:r w:rsidR="00FD6FCB">
        <w:rPr>
          <w:rFonts w:ascii="Arial" w:hAnsi="Arial" w:cs="Arial"/>
          <w:spacing w:val="-52"/>
        </w:rPr>
        <w:t xml:space="preserve">  </w:t>
      </w:r>
      <w:r w:rsidRPr="00EB4EAB">
        <w:rPr>
          <w:rFonts w:ascii="Arial" w:hAnsi="Arial" w:cs="Arial"/>
        </w:rPr>
        <w:t>serving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the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Hendricks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County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Master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Gardener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(HCMG)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Committee</w:t>
      </w:r>
      <w:r w:rsidR="009872A6">
        <w:rPr>
          <w:rFonts w:ascii="Arial" w:hAnsi="Arial" w:cs="Arial"/>
          <w:spacing w:val="-7"/>
        </w:rPr>
        <w:t xml:space="preserve">. </w:t>
      </w:r>
      <w:r w:rsidRPr="00EB4EAB">
        <w:rPr>
          <w:rFonts w:ascii="Arial" w:hAnsi="Arial" w:cs="Arial"/>
        </w:rPr>
        <w:t>I understand this application is subject to verification by HCMG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Scholarship</w:t>
      </w:r>
      <w:r w:rsidRPr="00EB4EAB">
        <w:rPr>
          <w:rFonts w:ascii="Arial" w:hAnsi="Arial" w:cs="Arial"/>
          <w:spacing w:val="-1"/>
        </w:rPr>
        <w:t xml:space="preserve"> </w:t>
      </w:r>
      <w:r w:rsidRPr="00EB4EAB">
        <w:rPr>
          <w:rFonts w:ascii="Arial" w:hAnsi="Arial" w:cs="Arial"/>
        </w:rPr>
        <w:t>Committee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at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its discretion.</w:t>
      </w:r>
    </w:p>
    <w:p w14:paraId="02B6844B" w14:textId="77777777" w:rsidR="004F13D6" w:rsidRPr="00EB4EAB" w:rsidRDefault="004F13D6">
      <w:pPr>
        <w:pStyle w:val="BodyText"/>
        <w:rPr>
          <w:rFonts w:ascii="Arial" w:hAnsi="Arial" w:cs="Arial"/>
          <w:sz w:val="24"/>
        </w:rPr>
      </w:pPr>
    </w:p>
    <w:p w14:paraId="2EFDE65F" w14:textId="77777777" w:rsidR="004F13D6" w:rsidRPr="00EB4EAB" w:rsidRDefault="004F13D6">
      <w:pPr>
        <w:pStyle w:val="BodyText"/>
        <w:spacing w:before="10"/>
        <w:rPr>
          <w:rFonts w:ascii="Arial" w:hAnsi="Arial" w:cs="Arial"/>
          <w:sz w:val="19"/>
        </w:rPr>
      </w:pPr>
    </w:p>
    <w:p w14:paraId="5D7B9C09" w14:textId="77777777" w:rsidR="004F13D6" w:rsidRPr="00EB4EAB" w:rsidRDefault="003656FC">
      <w:pPr>
        <w:pStyle w:val="BodyText"/>
        <w:tabs>
          <w:tab w:val="left" w:pos="7023"/>
          <w:tab w:val="left" w:pos="7321"/>
          <w:tab w:val="left" w:pos="8404"/>
          <w:tab w:val="left" w:pos="9016"/>
        </w:tabs>
        <w:ind w:left="840"/>
        <w:rPr>
          <w:rFonts w:ascii="Arial" w:hAnsi="Arial" w:cs="Arial"/>
        </w:rPr>
      </w:pPr>
      <w:r w:rsidRPr="00EB4EAB">
        <w:rPr>
          <w:rFonts w:ascii="Arial" w:hAnsi="Arial" w:cs="Arial"/>
        </w:rPr>
        <w:t>Signature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Applicant:</w:t>
      </w:r>
      <w:r w:rsidRPr="00EB4EAB">
        <w:rPr>
          <w:rFonts w:ascii="Arial" w:hAnsi="Arial" w:cs="Arial"/>
          <w:u w:val="single"/>
        </w:rPr>
        <w:tab/>
      </w:r>
      <w:r w:rsidRPr="00EB4EAB">
        <w:rPr>
          <w:rFonts w:ascii="Arial" w:hAnsi="Arial" w:cs="Arial"/>
        </w:rPr>
        <w:tab/>
        <w:t>Date:</w:t>
      </w:r>
      <w:r w:rsidRPr="00EB4EAB">
        <w:rPr>
          <w:rFonts w:ascii="Arial" w:hAnsi="Arial" w:cs="Arial"/>
        </w:rPr>
        <w:tab/>
        <w:t>/</w:t>
      </w:r>
      <w:r w:rsidRPr="00EB4EAB">
        <w:rPr>
          <w:rFonts w:ascii="Arial" w:hAnsi="Arial" w:cs="Arial"/>
        </w:rPr>
        <w:tab/>
        <w:t>/</w:t>
      </w:r>
    </w:p>
    <w:p w14:paraId="6A1DE7B9" w14:textId="77777777" w:rsidR="004F13D6" w:rsidRPr="00EB4EAB" w:rsidRDefault="004F13D6">
      <w:pPr>
        <w:pStyle w:val="BodyText"/>
        <w:rPr>
          <w:rFonts w:ascii="Arial" w:hAnsi="Arial" w:cs="Arial"/>
          <w:sz w:val="24"/>
        </w:rPr>
      </w:pPr>
    </w:p>
    <w:p w14:paraId="4085F749" w14:textId="77777777" w:rsidR="004F13D6" w:rsidRPr="00EB4EAB" w:rsidRDefault="004F13D6">
      <w:pPr>
        <w:pStyle w:val="BodyText"/>
        <w:spacing w:before="10"/>
        <w:rPr>
          <w:rFonts w:ascii="Arial" w:hAnsi="Arial" w:cs="Arial"/>
          <w:sz w:val="24"/>
        </w:rPr>
      </w:pPr>
    </w:p>
    <w:p w14:paraId="6E6C7E76" w14:textId="77777777" w:rsidR="004F13D6" w:rsidRPr="00EB4EAB" w:rsidRDefault="003656FC">
      <w:pPr>
        <w:pStyle w:val="Heading2"/>
        <w:spacing w:before="1"/>
        <w:rPr>
          <w:u w:val="none"/>
        </w:rPr>
      </w:pPr>
      <w:r w:rsidRPr="00EB4EAB">
        <w:rPr>
          <w:u w:val="thick"/>
        </w:rPr>
        <w:t>Press</w:t>
      </w:r>
      <w:r w:rsidRPr="00EB4EAB">
        <w:rPr>
          <w:spacing w:val="-6"/>
          <w:u w:val="thick"/>
        </w:rPr>
        <w:t xml:space="preserve"> </w:t>
      </w:r>
      <w:r w:rsidRPr="00EB4EAB">
        <w:rPr>
          <w:u w:val="thick"/>
        </w:rPr>
        <w:t>and</w:t>
      </w:r>
      <w:r w:rsidRPr="00EB4EAB">
        <w:rPr>
          <w:spacing w:val="-10"/>
          <w:u w:val="thick"/>
        </w:rPr>
        <w:t xml:space="preserve"> </w:t>
      </w:r>
      <w:r w:rsidRPr="00EB4EAB">
        <w:rPr>
          <w:u w:val="thick"/>
        </w:rPr>
        <w:t>Media</w:t>
      </w:r>
      <w:r w:rsidRPr="00EB4EAB">
        <w:rPr>
          <w:spacing w:val="-5"/>
          <w:u w:val="thick"/>
        </w:rPr>
        <w:t xml:space="preserve"> </w:t>
      </w:r>
      <w:r w:rsidRPr="00EB4EAB">
        <w:rPr>
          <w:u w:val="thick"/>
        </w:rPr>
        <w:t>Release</w:t>
      </w:r>
    </w:p>
    <w:p w14:paraId="533C77FE" w14:textId="4060F686" w:rsidR="004F13D6" w:rsidRPr="00EB4EAB" w:rsidRDefault="003656FC">
      <w:pPr>
        <w:pStyle w:val="BodyText"/>
        <w:spacing w:before="38" w:line="276" w:lineRule="auto"/>
        <w:ind w:left="840" w:right="137"/>
        <w:rPr>
          <w:rFonts w:ascii="Arial" w:hAnsi="Arial" w:cs="Arial"/>
        </w:rPr>
      </w:pPr>
      <w:r w:rsidRPr="00EB4EAB">
        <w:rPr>
          <w:rFonts w:ascii="Arial" w:hAnsi="Arial" w:cs="Arial"/>
        </w:rPr>
        <w:t>I hereby authorize the HCMG Scholarship Committee to release any information necessary for the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completion and processing of my application for a scholarship. I also authorize the use of my name,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photograph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and</w:t>
      </w:r>
      <w:r w:rsidRPr="00EB4EAB">
        <w:rPr>
          <w:rFonts w:ascii="Arial" w:hAnsi="Arial" w:cs="Arial"/>
          <w:spacing w:val="-11"/>
        </w:rPr>
        <w:t xml:space="preserve"> </w:t>
      </w:r>
      <w:r w:rsidRPr="00EB4EAB">
        <w:rPr>
          <w:rFonts w:ascii="Arial" w:hAnsi="Arial" w:cs="Arial"/>
        </w:rPr>
        <w:t>application</w:t>
      </w:r>
      <w:r w:rsidRPr="00EB4EAB">
        <w:rPr>
          <w:rFonts w:ascii="Arial" w:hAnsi="Arial" w:cs="Arial"/>
          <w:spacing w:val="-12"/>
        </w:rPr>
        <w:t xml:space="preserve"> </w:t>
      </w:r>
      <w:r w:rsidRPr="00EB4EAB">
        <w:rPr>
          <w:rFonts w:ascii="Arial" w:hAnsi="Arial" w:cs="Arial"/>
        </w:rPr>
        <w:t>information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for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press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and</w:t>
      </w:r>
      <w:r w:rsidRPr="00EB4EAB">
        <w:rPr>
          <w:rFonts w:ascii="Arial" w:hAnsi="Arial" w:cs="Arial"/>
          <w:spacing w:val="-10"/>
        </w:rPr>
        <w:t xml:space="preserve"> </w:t>
      </w:r>
      <w:r w:rsidRPr="00EB4EAB">
        <w:rPr>
          <w:rFonts w:ascii="Arial" w:hAnsi="Arial" w:cs="Arial"/>
        </w:rPr>
        <w:t>media</w:t>
      </w:r>
      <w:r w:rsidRPr="00EB4EAB">
        <w:rPr>
          <w:rFonts w:ascii="Arial" w:hAnsi="Arial" w:cs="Arial"/>
          <w:spacing w:val="-8"/>
        </w:rPr>
        <w:t xml:space="preserve"> </w:t>
      </w:r>
      <w:r w:rsidRPr="00EB4EAB">
        <w:rPr>
          <w:rFonts w:ascii="Arial" w:hAnsi="Arial" w:cs="Arial"/>
        </w:rPr>
        <w:t>purposes.</w:t>
      </w:r>
      <w:r w:rsidRPr="00EB4EAB">
        <w:rPr>
          <w:rFonts w:ascii="Arial" w:hAnsi="Arial" w:cs="Arial"/>
          <w:spacing w:val="-4"/>
        </w:rPr>
        <w:t xml:space="preserve"> </w:t>
      </w:r>
      <w:r w:rsidRPr="00EB4EAB">
        <w:rPr>
          <w:rFonts w:ascii="Arial" w:hAnsi="Arial" w:cs="Arial"/>
        </w:rPr>
        <w:t>If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applicant</w:t>
      </w:r>
      <w:r w:rsidRPr="00EB4EAB">
        <w:rPr>
          <w:rFonts w:ascii="Arial" w:hAnsi="Arial" w:cs="Arial"/>
          <w:spacing w:val="-6"/>
        </w:rPr>
        <w:t xml:space="preserve"> </w:t>
      </w:r>
      <w:r w:rsidRPr="00EB4EAB">
        <w:rPr>
          <w:rFonts w:ascii="Arial" w:hAnsi="Arial" w:cs="Arial"/>
        </w:rPr>
        <w:t>is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under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18</w:t>
      </w:r>
      <w:r w:rsidRPr="00EB4EAB">
        <w:rPr>
          <w:rFonts w:ascii="Arial" w:hAnsi="Arial" w:cs="Arial"/>
          <w:spacing w:val="-9"/>
        </w:rPr>
        <w:t xml:space="preserve"> </w:t>
      </w:r>
      <w:r w:rsidRPr="00EB4EAB">
        <w:rPr>
          <w:rFonts w:ascii="Arial" w:hAnsi="Arial" w:cs="Arial"/>
        </w:rPr>
        <w:t>years</w:t>
      </w:r>
      <w:r w:rsidRPr="00EB4EAB">
        <w:rPr>
          <w:rFonts w:ascii="Arial" w:hAnsi="Arial" w:cs="Arial"/>
          <w:spacing w:val="-6"/>
        </w:rPr>
        <w:t xml:space="preserve"> </w:t>
      </w:r>
      <w:r w:rsidR="00E329F7">
        <w:rPr>
          <w:rFonts w:ascii="Arial" w:hAnsi="Arial" w:cs="Arial"/>
        </w:rPr>
        <w:t>old</w:t>
      </w:r>
      <w:r w:rsidRPr="00EB4EAB">
        <w:rPr>
          <w:rFonts w:ascii="Arial" w:hAnsi="Arial" w:cs="Arial"/>
        </w:rPr>
        <w:t>,</w:t>
      </w:r>
      <w:r w:rsidRPr="00EB4EAB">
        <w:rPr>
          <w:rFonts w:ascii="Arial" w:hAnsi="Arial" w:cs="Arial"/>
          <w:spacing w:val="-1"/>
        </w:rPr>
        <w:t xml:space="preserve"> </w:t>
      </w:r>
      <w:r w:rsidRPr="00EB4EAB">
        <w:rPr>
          <w:rFonts w:ascii="Arial" w:hAnsi="Arial" w:cs="Arial"/>
        </w:rPr>
        <w:t>a</w:t>
      </w:r>
      <w:r w:rsidRPr="00EB4EAB">
        <w:rPr>
          <w:rFonts w:ascii="Arial" w:hAnsi="Arial" w:cs="Arial"/>
          <w:spacing w:val="-2"/>
        </w:rPr>
        <w:t xml:space="preserve"> </w:t>
      </w:r>
      <w:r w:rsidRPr="00EB4EAB">
        <w:rPr>
          <w:rFonts w:ascii="Arial" w:hAnsi="Arial" w:cs="Arial"/>
        </w:rPr>
        <w:t>guardian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must</w:t>
      </w:r>
      <w:r w:rsidRPr="00EB4EAB">
        <w:rPr>
          <w:rFonts w:ascii="Arial" w:hAnsi="Arial" w:cs="Arial"/>
          <w:spacing w:val="1"/>
        </w:rPr>
        <w:t xml:space="preserve"> </w:t>
      </w:r>
      <w:r w:rsidRPr="00EB4EAB">
        <w:rPr>
          <w:rFonts w:ascii="Arial" w:hAnsi="Arial" w:cs="Arial"/>
        </w:rPr>
        <w:t>also</w:t>
      </w:r>
      <w:r w:rsidRPr="00EB4EAB">
        <w:rPr>
          <w:rFonts w:ascii="Arial" w:hAnsi="Arial" w:cs="Arial"/>
          <w:spacing w:val="-1"/>
        </w:rPr>
        <w:t xml:space="preserve"> </w:t>
      </w:r>
      <w:r w:rsidRPr="00EB4EAB">
        <w:rPr>
          <w:rFonts w:ascii="Arial" w:hAnsi="Arial" w:cs="Arial"/>
        </w:rPr>
        <w:t>sign</w:t>
      </w:r>
      <w:r w:rsidRPr="00EB4EAB">
        <w:rPr>
          <w:rFonts w:ascii="Arial" w:hAnsi="Arial" w:cs="Arial"/>
          <w:spacing w:val="-3"/>
        </w:rPr>
        <w:t xml:space="preserve"> </w:t>
      </w:r>
      <w:r w:rsidRPr="00EB4EAB">
        <w:rPr>
          <w:rFonts w:ascii="Arial" w:hAnsi="Arial" w:cs="Arial"/>
        </w:rPr>
        <w:t>below.</w:t>
      </w:r>
    </w:p>
    <w:p w14:paraId="51D42051" w14:textId="77777777" w:rsidR="004F13D6" w:rsidRPr="00EB4EAB" w:rsidRDefault="004F13D6">
      <w:pPr>
        <w:pStyle w:val="BodyText"/>
        <w:rPr>
          <w:rFonts w:ascii="Arial" w:hAnsi="Arial" w:cs="Arial"/>
          <w:sz w:val="20"/>
        </w:rPr>
      </w:pPr>
    </w:p>
    <w:p w14:paraId="23831CC8" w14:textId="77777777" w:rsidR="0014419A" w:rsidRPr="00EB4EAB" w:rsidRDefault="0014419A" w:rsidP="0014419A">
      <w:pPr>
        <w:pStyle w:val="BodyText"/>
        <w:tabs>
          <w:tab w:val="left" w:pos="7023"/>
          <w:tab w:val="left" w:pos="7321"/>
          <w:tab w:val="left" w:pos="8404"/>
          <w:tab w:val="left" w:pos="9016"/>
        </w:tabs>
        <w:ind w:left="840"/>
        <w:rPr>
          <w:rFonts w:ascii="Arial" w:hAnsi="Arial" w:cs="Arial"/>
        </w:rPr>
      </w:pPr>
      <w:r w:rsidRPr="00EB4EAB">
        <w:rPr>
          <w:rFonts w:ascii="Arial" w:hAnsi="Arial" w:cs="Arial"/>
        </w:rPr>
        <w:t>Signature</w:t>
      </w:r>
      <w:r w:rsidRPr="00EB4EAB">
        <w:rPr>
          <w:rFonts w:ascii="Arial" w:hAnsi="Arial" w:cs="Arial"/>
          <w:spacing w:val="-7"/>
        </w:rPr>
        <w:t xml:space="preserve"> </w:t>
      </w:r>
      <w:r w:rsidRPr="00EB4EAB">
        <w:rPr>
          <w:rFonts w:ascii="Arial" w:hAnsi="Arial" w:cs="Arial"/>
        </w:rPr>
        <w:t>of</w:t>
      </w:r>
      <w:r w:rsidRPr="00EB4EAB">
        <w:rPr>
          <w:rFonts w:ascii="Arial" w:hAnsi="Arial" w:cs="Arial"/>
          <w:spacing w:val="-5"/>
        </w:rPr>
        <w:t xml:space="preserve"> </w:t>
      </w:r>
      <w:r w:rsidRPr="00EB4EAB">
        <w:rPr>
          <w:rFonts w:ascii="Arial" w:hAnsi="Arial" w:cs="Arial"/>
        </w:rPr>
        <w:t>Applicant:</w:t>
      </w:r>
      <w:r w:rsidRPr="00EB4EAB">
        <w:rPr>
          <w:rFonts w:ascii="Arial" w:hAnsi="Arial" w:cs="Arial"/>
          <w:u w:val="single"/>
        </w:rPr>
        <w:tab/>
      </w:r>
      <w:r w:rsidRPr="00EB4EAB">
        <w:rPr>
          <w:rFonts w:ascii="Arial" w:hAnsi="Arial" w:cs="Arial"/>
        </w:rPr>
        <w:tab/>
        <w:t>Date:</w:t>
      </w:r>
      <w:r w:rsidRPr="00EB4EAB">
        <w:rPr>
          <w:rFonts w:ascii="Arial" w:hAnsi="Arial" w:cs="Arial"/>
        </w:rPr>
        <w:tab/>
        <w:t>/</w:t>
      </w:r>
      <w:r w:rsidRPr="00EB4EAB">
        <w:rPr>
          <w:rFonts w:ascii="Arial" w:hAnsi="Arial" w:cs="Arial"/>
        </w:rPr>
        <w:tab/>
        <w:t>/</w:t>
      </w:r>
    </w:p>
    <w:p w14:paraId="1D68C46D" w14:textId="792590B8" w:rsidR="004F13D6" w:rsidRDefault="004F13D6">
      <w:pPr>
        <w:pStyle w:val="BodyText"/>
        <w:spacing w:before="4"/>
        <w:rPr>
          <w:rFonts w:ascii="Arial" w:hAnsi="Arial" w:cs="Arial"/>
          <w:sz w:val="23"/>
        </w:rPr>
      </w:pPr>
    </w:p>
    <w:p w14:paraId="312DD7F5" w14:textId="46C2A83F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34BD5559" w14:textId="5E8016B7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72F44D15" w14:textId="213E2055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676B2089" w14:textId="77F3FB92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660704DA" w14:textId="3651FFEE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02D4140C" w14:textId="1D11C7E2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4E2DF36F" w14:textId="77777777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1A45EBB5" w14:textId="0770512E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7AE6FDB1" w14:textId="6F72A206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1BBEB4C5" w14:textId="1C0FD4DA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266582BE" w14:textId="1F557ACF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2D550B20" w14:textId="32989FBF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2435230D" w14:textId="258E7A33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65F2AD26" w14:textId="29E9749B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7C2B2410" w14:textId="1E137E23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6CDAD629" w14:textId="2256CDBF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771FCCC2" w14:textId="19FF2D68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6D7DBD3B" w14:textId="0BD16118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7A86957B" w14:textId="18217FA1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582A0559" w14:textId="5F1C1A92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54343AD0" w14:textId="72C12D5A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77F5D632" w14:textId="2D2729C9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527AD3F8" w14:textId="4D22A3AA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44ED910A" w14:textId="68E21621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4477E69A" w14:textId="46D66A07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19C91922" w14:textId="77777777" w:rsidR="00873339" w:rsidRDefault="00873339">
      <w:pPr>
        <w:pStyle w:val="BodyText"/>
        <w:spacing w:before="4"/>
        <w:rPr>
          <w:rFonts w:ascii="Arial" w:hAnsi="Arial" w:cs="Arial"/>
          <w:sz w:val="16"/>
        </w:rPr>
      </w:pPr>
    </w:p>
    <w:p w14:paraId="211DD6C5" w14:textId="10C4FE3D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705A2640" w14:textId="77777777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1F5AB2A6" w14:textId="75844100" w:rsidR="0014419A" w:rsidRDefault="0014419A">
      <w:pPr>
        <w:pStyle w:val="BodyText"/>
        <w:spacing w:before="4"/>
        <w:rPr>
          <w:rFonts w:ascii="Arial" w:hAnsi="Arial" w:cs="Arial"/>
          <w:sz w:val="16"/>
        </w:rPr>
      </w:pPr>
    </w:p>
    <w:p w14:paraId="28FC2B7F" w14:textId="77777777" w:rsidR="00873339" w:rsidRPr="00873339" w:rsidRDefault="00873339" w:rsidP="00873339">
      <w:pPr>
        <w:widowControl/>
        <w:tabs>
          <w:tab w:val="center" w:pos="4680"/>
          <w:tab w:val="right" w:pos="9360"/>
        </w:tabs>
        <w:autoSpaceDE/>
        <w:autoSpaceDN/>
        <w:spacing w:after="160" w:line="259" w:lineRule="auto"/>
        <w:jc w:val="center"/>
        <w:rPr>
          <w:rFonts w:ascii="Calibri" w:eastAsia="Calibri" w:hAnsi="Calibri"/>
        </w:rPr>
      </w:pPr>
      <w:r w:rsidRPr="00873339">
        <w:rPr>
          <w:rFonts w:ascii="Calibri" w:eastAsia="Calibri" w:hAnsi="Calibri"/>
        </w:rPr>
        <w:t>Purdue University Cooperative Extension Service is an equal access/equal opportunity institution.</w:t>
      </w:r>
    </w:p>
    <w:sectPr w:rsidR="00873339" w:rsidRPr="00873339" w:rsidSect="00873339">
      <w:pgSz w:w="12240" w:h="15840"/>
      <w:pgMar w:top="1180" w:right="1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A13"/>
    <w:multiLevelType w:val="hybridMultilevel"/>
    <w:tmpl w:val="4EDEEFBC"/>
    <w:lvl w:ilvl="0" w:tplc="80D05444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7B217E8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63809062">
      <w:numFmt w:val="bullet"/>
      <w:lvlText w:val="•"/>
      <w:lvlJc w:val="left"/>
      <w:pPr>
        <w:ind w:left="3162" w:hanging="360"/>
      </w:pPr>
      <w:rPr>
        <w:rFonts w:hint="default"/>
      </w:rPr>
    </w:lvl>
    <w:lvl w:ilvl="3" w:tplc="A32A1E16">
      <w:numFmt w:val="bullet"/>
      <w:lvlText w:val="•"/>
      <w:lvlJc w:val="left"/>
      <w:pPr>
        <w:ind w:left="4044" w:hanging="360"/>
      </w:pPr>
      <w:rPr>
        <w:rFonts w:hint="default"/>
      </w:rPr>
    </w:lvl>
    <w:lvl w:ilvl="4" w:tplc="B7084F90"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D2B04CBE">
      <w:numFmt w:val="bullet"/>
      <w:lvlText w:val="•"/>
      <w:lvlJc w:val="left"/>
      <w:pPr>
        <w:ind w:left="5808" w:hanging="360"/>
      </w:pPr>
      <w:rPr>
        <w:rFonts w:hint="default"/>
      </w:rPr>
    </w:lvl>
    <w:lvl w:ilvl="6" w:tplc="9BF23F9C"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9856B654"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2D8CBB30">
      <w:numFmt w:val="bullet"/>
      <w:lvlText w:val="•"/>
      <w:lvlJc w:val="left"/>
      <w:pPr>
        <w:ind w:left="8455" w:hanging="360"/>
      </w:pPr>
      <w:rPr>
        <w:rFonts w:hint="default"/>
      </w:rPr>
    </w:lvl>
  </w:abstractNum>
  <w:abstractNum w:abstractNumId="1">
    <w:nsid w:val="2F465DD7"/>
    <w:multiLevelType w:val="hybridMultilevel"/>
    <w:tmpl w:val="8194AECC"/>
    <w:lvl w:ilvl="0" w:tplc="68248984">
      <w:start w:val="1"/>
      <w:numFmt w:val="decimal"/>
      <w:lvlText w:val="%1."/>
      <w:lvlJc w:val="left"/>
      <w:pPr>
        <w:ind w:left="1200" w:hanging="360"/>
        <w:jc w:val="left"/>
      </w:pPr>
      <w:rPr>
        <w:rFonts w:hint="default"/>
        <w:w w:val="100"/>
      </w:rPr>
    </w:lvl>
    <w:lvl w:ilvl="1" w:tplc="2B00ED4C"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3EC8CC1A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B1B88FF4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237CD7B2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81763528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C5BA2BDC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E6EEBC30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F41099D4"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">
    <w:nsid w:val="360A57C7"/>
    <w:multiLevelType w:val="hybridMultilevel"/>
    <w:tmpl w:val="8E5E4136"/>
    <w:lvl w:ilvl="0" w:tplc="2EFE344A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D2E656"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00A05C98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9E4C38C4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0346D7F0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B68EEE1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032AD460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E8C0CEDE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D5384052"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">
    <w:nsid w:val="489C5B84"/>
    <w:multiLevelType w:val="hybridMultilevel"/>
    <w:tmpl w:val="31084858"/>
    <w:lvl w:ilvl="0" w:tplc="D9D2F648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0381E42"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3654C3FC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20827A0E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F3768DA8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F8D82400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7382C64E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4DEA8100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584A8374"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4">
    <w:nsid w:val="568F7F6A"/>
    <w:multiLevelType w:val="hybridMultilevel"/>
    <w:tmpl w:val="C6E0F146"/>
    <w:lvl w:ilvl="0" w:tplc="970415E4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C90D612">
      <w:numFmt w:val="bullet"/>
      <w:lvlText w:val="□"/>
      <w:lvlJc w:val="left"/>
      <w:pPr>
        <w:ind w:left="15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FD4277A8"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E6C2986"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736EE78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7AA0AEEA">
      <w:numFmt w:val="bullet"/>
      <w:lvlText w:val="•"/>
      <w:lvlJc w:val="left"/>
      <w:pPr>
        <w:ind w:left="5408" w:hanging="360"/>
      </w:pPr>
      <w:rPr>
        <w:rFonts w:hint="default"/>
      </w:rPr>
    </w:lvl>
    <w:lvl w:ilvl="6" w:tplc="C7B85FFC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CB0C2058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1884C810"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5">
    <w:nsid w:val="75564727"/>
    <w:multiLevelType w:val="hybridMultilevel"/>
    <w:tmpl w:val="277C46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740EFE"/>
    <w:multiLevelType w:val="hybridMultilevel"/>
    <w:tmpl w:val="9D4879A0"/>
    <w:lvl w:ilvl="0" w:tplc="7EC02076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D5D61196"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28B4E7C8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A46C3238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E2904180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35E8979C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4CC246C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C3B8F344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23B8C0C8">
      <w:numFmt w:val="bullet"/>
      <w:lvlText w:val="•"/>
      <w:lvlJc w:val="left"/>
      <w:pPr>
        <w:ind w:left="8416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D6"/>
    <w:rsid w:val="000B6421"/>
    <w:rsid w:val="00133452"/>
    <w:rsid w:val="0014419A"/>
    <w:rsid w:val="00182177"/>
    <w:rsid w:val="001B0BC5"/>
    <w:rsid w:val="0020529F"/>
    <w:rsid w:val="00231216"/>
    <w:rsid w:val="0034425B"/>
    <w:rsid w:val="003656FC"/>
    <w:rsid w:val="00374781"/>
    <w:rsid w:val="00377217"/>
    <w:rsid w:val="003C71E4"/>
    <w:rsid w:val="00426320"/>
    <w:rsid w:val="004378FD"/>
    <w:rsid w:val="00454DEE"/>
    <w:rsid w:val="00462EAF"/>
    <w:rsid w:val="004F13D6"/>
    <w:rsid w:val="00510E85"/>
    <w:rsid w:val="006000A5"/>
    <w:rsid w:val="006F1BAB"/>
    <w:rsid w:val="007E786A"/>
    <w:rsid w:val="008023B3"/>
    <w:rsid w:val="00807396"/>
    <w:rsid w:val="00822C0B"/>
    <w:rsid w:val="008611C3"/>
    <w:rsid w:val="00873339"/>
    <w:rsid w:val="009177BA"/>
    <w:rsid w:val="009872A6"/>
    <w:rsid w:val="009B7851"/>
    <w:rsid w:val="00A757F9"/>
    <w:rsid w:val="00A913BE"/>
    <w:rsid w:val="00AB1C9A"/>
    <w:rsid w:val="00B0354D"/>
    <w:rsid w:val="00BB7FF2"/>
    <w:rsid w:val="00C20180"/>
    <w:rsid w:val="00C62D4C"/>
    <w:rsid w:val="00CD7259"/>
    <w:rsid w:val="00CE54BF"/>
    <w:rsid w:val="00D34D42"/>
    <w:rsid w:val="00DA2463"/>
    <w:rsid w:val="00E329F7"/>
    <w:rsid w:val="00EB4EAB"/>
    <w:rsid w:val="00EF6A65"/>
    <w:rsid w:val="00F11A38"/>
    <w:rsid w:val="00F74421"/>
    <w:rsid w:val="00F976AD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2" w:right="298" w:hanging="90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2" w:right="298" w:hanging="90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Pell, Jeffery G.</dc:creator>
  <cp:lastModifiedBy>DeeDee</cp:lastModifiedBy>
  <cp:revision>4</cp:revision>
  <dcterms:created xsi:type="dcterms:W3CDTF">2024-09-30T02:56:00Z</dcterms:created>
  <dcterms:modified xsi:type="dcterms:W3CDTF">2025-10-30T23:20:00Z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2021-11-23T00:00:00Z</vt:filetime>
  </property>
</Properties>
</file>