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4D6E75" w:rsidRDefault="004D6E75" w:rsidP="00CC0E4C">
      <w:pPr>
        <w:jc w:val="center"/>
        <w:rPr>
          <w:rFonts w:ascii="Arial" w:hAnsi="Arial" w:cs="Arial"/>
          <w:sz w:val="28"/>
          <w:szCs w:val="28"/>
        </w:rPr>
      </w:pPr>
    </w:p>
    <w:p w:rsidR="004D6E75" w:rsidRDefault="004D6E75" w:rsidP="00CC0E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Key:</w:t>
      </w:r>
    </w:p>
    <w:p w:rsidR="00CC0E4C" w:rsidRPr="004D6E75" w:rsidRDefault="004D6E75" w:rsidP="00CC0E4C">
      <w:pPr>
        <w:jc w:val="center"/>
        <w:rPr>
          <w:rFonts w:ascii="Arial" w:hAnsi="Arial" w:cs="Arial"/>
          <w:sz w:val="28"/>
          <w:szCs w:val="28"/>
        </w:rPr>
      </w:pPr>
      <w:r w:rsidRPr="004D6E75">
        <w:rPr>
          <w:rFonts w:ascii="Arial" w:hAnsi="Arial" w:cs="Arial"/>
          <w:sz w:val="28"/>
          <w:szCs w:val="28"/>
        </w:rPr>
        <w:t>Taurine, Man Made, Protein, Mutation, Natural, 12-15</w:t>
      </w:r>
    </w:p>
    <w:p w:rsidR="00CC0E4C" w:rsidRDefault="00CC0E4C" w:rsidP="00213076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6E75">
        <w:rPr>
          <w:rFonts w:ascii="Arial" w:hAnsi="Arial" w:cs="Arial"/>
          <w:sz w:val="28"/>
          <w:szCs w:val="28"/>
        </w:rPr>
        <w:t xml:space="preserve">                                   Lice, Fleas, Ticks, Ear Mites</w:t>
      </w:r>
    </w:p>
    <w:p w:rsidR="00CC0E4C" w:rsidRDefault="00CC0E4C" w:rsidP="00CC0E4C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is a cats greatest need and can only be provided by meat, fish and eggs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?_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>_________________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</w:t>
      </w: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breed of cat was created by nature, but refined and stabilized through selective breeding called? ___________________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A spontaneous change in gene structure resulting in an unusual feature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 xml:space="preserve">is </w:t>
      </w:r>
      <w:r w:rsidR="004D6E75">
        <w:rPr>
          <w:rStyle w:val="Emphasis"/>
          <w:rFonts w:ascii="Arial" w:hAnsi="Arial" w:cs="Arial"/>
          <w:i w:val="0"/>
          <w:sz w:val="28"/>
          <w:szCs w:val="28"/>
        </w:rPr>
        <w:t>called</w:t>
      </w:r>
      <w:proofErr w:type="gramEnd"/>
      <w:r w:rsidR="004D6E75">
        <w:rPr>
          <w:rStyle w:val="Emphasis"/>
          <w:rFonts w:ascii="Arial" w:hAnsi="Arial" w:cs="Arial"/>
          <w:i w:val="0"/>
          <w:sz w:val="28"/>
          <w:szCs w:val="28"/>
        </w:rPr>
        <w:t>.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Breeds or hybrids, created by a purposeful crossing of two or more breeds to establish a third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is called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>? _________________________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 is an amino acid essential for a cat’s eyesight.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How long does the average cat live? ________________________</w:t>
      </w: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383E" w:rsidRDefault="00E1383E" w:rsidP="00E1383E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List the most common external parasites.</w:t>
      </w:r>
    </w:p>
    <w:p w:rsidR="00E1383E" w:rsidRDefault="004D6E75" w:rsidP="00E1383E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1________________________</w:t>
      </w:r>
    </w:p>
    <w:p w:rsidR="00E1383E" w:rsidRPr="00E1383E" w:rsidRDefault="004D6E75" w:rsidP="00E1383E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2________________________</w:t>
      </w:r>
    </w:p>
    <w:p w:rsidR="00143E97" w:rsidRDefault="004D6E75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3________________________</w:t>
      </w:r>
    </w:p>
    <w:p w:rsidR="004D6E75" w:rsidRDefault="004D6E75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4________________________</w:t>
      </w:r>
    </w:p>
    <w:p w:rsidR="004D6E75" w:rsidRDefault="004D6E75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D6E75" w:rsidRDefault="004D6E75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E1383E">
      <w:pPr>
        <w:pStyle w:val="ListParagraph"/>
        <w:numPr>
          <w:ilvl w:val="0"/>
          <w:numId w:val="5"/>
        </w:numPr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lastRenderedPageBreak/>
        <w:t>Name the body score with their description.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1-                ________________________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2-                _________________________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3-                _________________________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4-                _________________________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5-                _________________________</w:t>
      </w: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Pr="00CF76A4" w:rsidRDefault="00CF76A4" w:rsidP="00CF76A4">
      <w:pPr>
        <w:pStyle w:val="ListParagraph"/>
        <w:tabs>
          <w:tab w:val="left" w:pos="4935"/>
        </w:tabs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</w:t>
      </w:r>
      <w:r w:rsidRPr="00CF76A4">
        <w:rPr>
          <w:rStyle w:val="Emphasis"/>
          <w:rFonts w:ascii="Arial" w:hAnsi="Arial" w:cs="Arial"/>
          <w:b/>
          <w:i w:val="0"/>
          <w:sz w:val="28"/>
          <w:szCs w:val="28"/>
        </w:rPr>
        <w:t>Cat Breed Scramble</w:t>
      </w:r>
      <w:r w:rsidR="00711F71" w:rsidRPr="00CF76A4">
        <w:rPr>
          <w:rStyle w:val="Emphasis"/>
          <w:rFonts w:ascii="Arial" w:hAnsi="Arial" w:cs="Arial"/>
          <w:b/>
          <w:i w:val="0"/>
          <w:sz w:val="28"/>
          <w:szCs w:val="28"/>
        </w:rPr>
        <w:tab/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American Shorthair                   Burmese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Javanese                                  Maine Coon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Manx                                         Ragdoll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Persian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Siamese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LGARLOD                             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EINAM NOCO                       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MIAANREC TROHSHRAI     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VAAEENSJ                           _______________________________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XNMA                                    _______________________________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EESMRBU                            _______________________________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NRSIPAE                              _______________________________</w:t>
      </w: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F76A4" w:rsidRDefault="00CF76A4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ASISMEE                              _______________________________</w:t>
      </w:r>
    </w:p>
    <w:p w:rsidR="00715682" w:rsidRPr="00AB6A5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715682" w:rsidRPr="00AB6A52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4D6E75">
      <w:rPr>
        <w:sz w:val="20"/>
      </w:rPr>
      <w:t>WSU EM 4809E</w:t>
    </w:r>
    <w:r w:rsidR="00594855" w:rsidRPr="00B74919">
      <w:rPr>
        <w:sz w:val="20"/>
      </w:rPr>
      <w:t>.</w:t>
    </w:r>
    <w:r w:rsidR="00594855">
      <w:rPr>
        <w:sz w:val="20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75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4D6E75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E1383E">
      <w:rPr>
        <w:rFonts w:ascii="Franklin Gothic Book" w:hAnsi="Franklin Gothic Book"/>
        <w:sz w:val="28"/>
      </w:rPr>
      <w:t>5-D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43E97"/>
    <w:rsid w:val="001F352C"/>
    <w:rsid w:val="00213076"/>
    <w:rsid w:val="00273A16"/>
    <w:rsid w:val="002D6E2F"/>
    <w:rsid w:val="00304E2C"/>
    <w:rsid w:val="003642FB"/>
    <w:rsid w:val="003A2F0B"/>
    <w:rsid w:val="00432347"/>
    <w:rsid w:val="004902AF"/>
    <w:rsid w:val="004D6E75"/>
    <w:rsid w:val="0050418D"/>
    <w:rsid w:val="0051175E"/>
    <w:rsid w:val="00576A2B"/>
    <w:rsid w:val="00592AE6"/>
    <w:rsid w:val="00594855"/>
    <w:rsid w:val="005F25A2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708DF"/>
    <w:rsid w:val="008B4950"/>
    <w:rsid w:val="008C26D2"/>
    <w:rsid w:val="00907D11"/>
    <w:rsid w:val="009372AE"/>
    <w:rsid w:val="00AB6A52"/>
    <w:rsid w:val="00AD2BD3"/>
    <w:rsid w:val="00B468C1"/>
    <w:rsid w:val="00B5283A"/>
    <w:rsid w:val="00B733C2"/>
    <w:rsid w:val="00B74919"/>
    <w:rsid w:val="00C75901"/>
    <w:rsid w:val="00CC0E4C"/>
    <w:rsid w:val="00CF76A4"/>
    <w:rsid w:val="00D9012D"/>
    <w:rsid w:val="00D92B0A"/>
    <w:rsid w:val="00DA1900"/>
    <w:rsid w:val="00DB3AF6"/>
    <w:rsid w:val="00E1383E"/>
    <w:rsid w:val="00E8050C"/>
    <w:rsid w:val="00ED047A"/>
    <w:rsid w:val="00F828DA"/>
    <w:rsid w:val="00FC553D"/>
    <w:rsid w:val="00FD7F01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F2D458-A4DF-4782-B0C3-7DF9D3D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2012-10-22T18:34:00Z</cp:lastPrinted>
  <dcterms:created xsi:type="dcterms:W3CDTF">2019-05-09T19:53:00Z</dcterms:created>
  <dcterms:modified xsi:type="dcterms:W3CDTF">2019-05-09T19:53:00Z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