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81D2E" w14:textId="77777777" w:rsidR="007F6633" w:rsidRDefault="007F6633" w:rsidP="007F6633"/>
    <w:p w14:paraId="72843A9F" w14:textId="5C1B1487" w:rsidR="007F6633" w:rsidRPr="004D2D46" w:rsidRDefault="00DD4847" w:rsidP="007F6633">
      <w:pPr>
        <w:jc w:val="center"/>
        <w:rPr>
          <w:b/>
          <w:bCs/>
          <w:sz w:val="36"/>
          <w:szCs w:val="36"/>
        </w:rPr>
      </w:pPr>
      <w:r>
        <w:rPr>
          <w:b/>
          <w:bCs/>
          <w:sz w:val="36"/>
          <w:szCs w:val="36"/>
        </w:rPr>
        <w:t xml:space="preserve">Facilitator Guide: </w:t>
      </w:r>
      <w:r w:rsidR="00082712">
        <w:rPr>
          <w:b/>
          <w:bCs/>
          <w:sz w:val="36"/>
          <w:szCs w:val="36"/>
        </w:rPr>
        <w:t>Sustainable Communities Spark Club</w:t>
      </w:r>
    </w:p>
    <w:p w14:paraId="4D727F84" w14:textId="36E74329" w:rsidR="00E5747E" w:rsidRPr="00D343F4" w:rsidRDefault="007F6633" w:rsidP="00E5747E">
      <w:pPr>
        <w:rPr>
          <w:rFonts w:cstheme="minorHAnsi"/>
          <w:sz w:val="24"/>
          <w:szCs w:val="24"/>
        </w:rPr>
      </w:pPr>
      <w:r w:rsidRPr="00D343F4">
        <w:rPr>
          <w:rFonts w:cstheme="minorHAnsi"/>
          <w:sz w:val="24"/>
          <w:szCs w:val="24"/>
        </w:rPr>
        <w:t xml:space="preserve">Pressing environmental challenges, such as climate change and declining biodiversity, </w:t>
      </w:r>
      <w:proofErr w:type="gramStart"/>
      <w:r w:rsidRPr="00D343F4">
        <w:rPr>
          <w:rFonts w:cstheme="minorHAnsi"/>
          <w:sz w:val="24"/>
          <w:szCs w:val="24"/>
        </w:rPr>
        <w:t>necessitate</w:t>
      </w:r>
      <w:proofErr w:type="gramEnd"/>
      <w:r w:rsidRPr="00D343F4">
        <w:rPr>
          <w:rFonts w:cstheme="minorHAnsi"/>
          <w:sz w:val="24"/>
          <w:szCs w:val="24"/>
        </w:rPr>
        <w:t xml:space="preserve"> the development of an environmentally literate workforce. Youth are also increasingly concerned about these environmental challenges. </w:t>
      </w:r>
      <w:r w:rsidR="00E904D2" w:rsidRPr="00D343F4">
        <w:rPr>
          <w:rFonts w:cstheme="minorHAnsi"/>
          <w:sz w:val="24"/>
          <w:szCs w:val="24"/>
        </w:rPr>
        <w:t>This facilitat</w:t>
      </w:r>
      <w:r w:rsidR="00E10B76" w:rsidRPr="00D343F4">
        <w:rPr>
          <w:rFonts w:cstheme="minorHAnsi"/>
          <w:sz w:val="24"/>
          <w:szCs w:val="24"/>
        </w:rPr>
        <w:t xml:space="preserve">or </w:t>
      </w:r>
      <w:r w:rsidR="00E904D2" w:rsidRPr="00D343F4">
        <w:rPr>
          <w:rFonts w:cstheme="minorHAnsi"/>
          <w:sz w:val="24"/>
          <w:szCs w:val="24"/>
        </w:rPr>
        <w:t>guide include</w:t>
      </w:r>
      <w:r w:rsidR="00E10B76" w:rsidRPr="00D343F4">
        <w:rPr>
          <w:rFonts w:cstheme="minorHAnsi"/>
          <w:sz w:val="24"/>
          <w:szCs w:val="24"/>
        </w:rPr>
        <w:t>s</w:t>
      </w:r>
      <w:r w:rsidR="00E904D2" w:rsidRPr="00D343F4">
        <w:rPr>
          <w:rFonts w:cstheme="minorHAnsi"/>
          <w:sz w:val="24"/>
          <w:szCs w:val="24"/>
        </w:rPr>
        <w:t xml:space="preserve"> multiple learning activities that introduce youth to challenges and solutions related to environmental sustainability in their communities. </w:t>
      </w:r>
      <w:r w:rsidR="00E10B76" w:rsidRPr="00D343F4">
        <w:rPr>
          <w:rFonts w:cstheme="minorHAnsi"/>
          <w:sz w:val="24"/>
          <w:szCs w:val="24"/>
        </w:rPr>
        <w:t>Youth explore sustainability through designing sustainable citie</w:t>
      </w:r>
      <w:r w:rsidR="00BE482C">
        <w:rPr>
          <w:rFonts w:cstheme="minorHAnsi"/>
          <w:sz w:val="24"/>
          <w:szCs w:val="24"/>
        </w:rPr>
        <w:t>s</w:t>
      </w:r>
      <w:r w:rsidR="00E10B76" w:rsidRPr="00D343F4">
        <w:rPr>
          <w:rFonts w:cstheme="minorHAnsi"/>
          <w:sz w:val="24"/>
          <w:szCs w:val="24"/>
        </w:rPr>
        <w:t xml:space="preserve">. </w:t>
      </w:r>
      <w:r w:rsidRPr="00D343F4">
        <w:rPr>
          <w:rFonts w:cstheme="minorHAnsi"/>
          <w:sz w:val="24"/>
          <w:szCs w:val="24"/>
        </w:rPr>
        <w:t xml:space="preserve">These activities provide opportunities for youth to recognize the interdependencies of ecological, social, and economic systems and to consider sustainability-related educational and career pathways. </w:t>
      </w:r>
      <w:r w:rsidR="00E5747E" w:rsidRPr="00D343F4">
        <w:rPr>
          <w:rFonts w:cstheme="minorHAnsi"/>
          <w:sz w:val="24"/>
          <w:szCs w:val="24"/>
        </w:rPr>
        <w:t xml:space="preserve">These activities will also challenge youth to apply </w:t>
      </w:r>
      <w:proofErr w:type="gramStart"/>
      <w:r w:rsidR="00E5747E" w:rsidRPr="00D343F4">
        <w:rPr>
          <w:rFonts w:cstheme="minorHAnsi"/>
          <w:sz w:val="24"/>
          <w:szCs w:val="24"/>
        </w:rPr>
        <w:t>systems thinking</w:t>
      </w:r>
      <w:proofErr w:type="gramEnd"/>
      <w:r w:rsidR="00E5747E" w:rsidRPr="00D343F4">
        <w:rPr>
          <w:rFonts w:cstheme="minorHAnsi"/>
          <w:sz w:val="24"/>
          <w:szCs w:val="24"/>
        </w:rPr>
        <w:t xml:space="preserve"> to design solutions that meet the needs of communities while minimizing negative impacts on ecosystems. These activities can be used as grab-and-go lessons or organized into a </w:t>
      </w:r>
      <w:r w:rsidR="00E7730E" w:rsidRPr="00D343F4">
        <w:rPr>
          <w:rFonts w:cstheme="minorHAnsi"/>
          <w:sz w:val="24"/>
          <w:szCs w:val="24"/>
        </w:rPr>
        <w:t xml:space="preserve">project-based </w:t>
      </w:r>
      <w:r w:rsidR="00E5747E" w:rsidRPr="00D343F4">
        <w:rPr>
          <w:rFonts w:cstheme="minorHAnsi"/>
          <w:sz w:val="24"/>
          <w:szCs w:val="24"/>
        </w:rPr>
        <w:t xml:space="preserve">series on sustainability, such as for a Spark Club or in-school programs. </w:t>
      </w:r>
    </w:p>
    <w:p w14:paraId="10E9635A" w14:textId="1076231F" w:rsidR="00E7730E" w:rsidRPr="00D343F4" w:rsidRDefault="00E7730E" w:rsidP="00E5747E">
      <w:pPr>
        <w:rPr>
          <w:rFonts w:cstheme="minorHAnsi"/>
          <w:sz w:val="24"/>
          <w:szCs w:val="24"/>
        </w:rPr>
      </w:pPr>
      <w:r w:rsidRPr="00D343F4">
        <w:rPr>
          <w:rFonts w:cstheme="minorHAnsi"/>
          <w:sz w:val="24"/>
          <w:szCs w:val="24"/>
        </w:rPr>
        <w:t xml:space="preserve">This series of activities builds upon the first activity (i.e., core activity), </w:t>
      </w:r>
      <w:r w:rsidRPr="00D343F4">
        <w:rPr>
          <w:rFonts w:cstheme="minorHAnsi"/>
          <w:i/>
          <w:iCs/>
          <w:sz w:val="24"/>
          <w:szCs w:val="24"/>
        </w:rPr>
        <w:t>Build a City</w:t>
      </w:r>
      <w:r w:rsidRPr="00D343F4">
        <w:rPr>
          <w:rFonts w:cstheme="minorHAnsi"/>
          <w:sz w:val="24"/>
          <w:szCs w:val="24"/>
        </w:rPr>
        <w:t xml:space="preserve">. </w:t>
      </w:r>
      <w:r w:rsidR="00923DA3" w:rsidRPr="00D343F4">
        <w:rPr>
          <w:rFonts w:cstheme="minorHAnsi"/>
          <w:sz w:val="24"/>
          <w:szCs w:val="24"/>
        </w:rPr>
        <w:t xml:space="preserve">In each of the following activities, youth explore new content related to sustainability and then have opportunities to apply this understanding to modify the design </w:t>
      </w:r>
      <w:r w:rsidR="00E65F2A">
        <w:rPr>
          <w:rFonts w:cstheme="minorHAnsi"/>
          <w:sz w:val="24"/>
          <w:szCs w:val="24"/>
        </w:rPr>
        <w:t>to make their city more sustainable</w:t>
      </w:r>
      <w:r w:rsidR="00923DA3" w:rsidRPr="00D343F4">
        <w:rPr>
          <w:rFonts w:cstheme="minorHAnsi"/>
          <w:sz w:val="24"/>
          <w:szCs w:val="24"/>
        </w:rPr>
        <w:t xml:space="preserve">. </w:t>
      </w:r>
      <w:r w:rsidR="00382AF1" w:rsidRPr="00D343F4">
        <w:rPr>
          <w:rFonts w:cstheme="minorHAnsi"/>
          <w:sz w:val="24"/>
          <w:szCs w:val="24"/>
        </w:rPr>
        <w:t xml:space="preserve">The series concludes with a city showcase during which teams can share the final designs of their cities and rationale behind these designs. </w:t>
      </w:r>
    </w:p>
    <w:p w14:paraId="2872D853" w14:textId="595F8B24" w:rsidR="002A62AD" w:rsidRPr="00D343F4" w:rsidRDefault="002A62AD">
      <w:pPr>
        <w:rPr>
          <w:rFonts w:cstheme="minorHAnsi"/>
          <w:b/>
          <w:bCs/>
          <w:sz w:val="24"/>
          <w:szCs w:val="24"/>
        </w:rPr>
      </w:pPr>
      <w:r w:rsidRPr="00D343F4">
        <w:rPr>
          <w:rFonts w:cstheme="minorHAnsi"/>
          <w:b/>
          <w:bCs/>
          <w:sz w:val="24"/>
          <w:szCs w:val="24"/>
        </w:rPr>
        <w:t xml:space="preserve">Program Overview: </w:t>
      </w:r>
    </w:p>
    <w:p w14:paraId="3E16F353" w14:textId="20D03FD9" w:rsidR="007F6633" w:rsidRPr="00D343F4" w:rsidRDefault="007F6633" w:rsidP="007F6633">
      <w:pPr>
        <w:pStyle w:val="ListParagraph"/>
        <w:numPr>
          <w:ilvl w:val="0"/>
          <w:numId w:val="3"/>
        </w:numPr>
        <w:rPr>
          <w:rFonts w:cstheme="minorHAnsi"/>
          <w:sz w:val="24"/>
          <w:szCs w:val="24"/>
        </w:rPr>
      </w:pPr>
      <w:r w:rsidRPr="00D343F4">
        <w:rPr>
          <w:rFonts w:cstheme="minorHAnsi"/>
          <w:sz w:val="24"/>
          <w:szCs w:val="24"/>
        </w:rPr>
        <w:t>Build a City (</w:t>
      </w:r>
      <w:r w:rsidR="00207B45" w:rsidRPr="00D343F4">
        <w:rPr>
          <w:rFonts w:cstheme="minorHAnsi"/>
          <w:sz w:val="24"/>
          <w:szCs w:val="24"/>
        </w:rPr>
        <w:t xml:space="preserve">Core </w:t>
      </w:r>
      <w:r w:rsidRPr="00D343F4">
        <w:rPr>
          <w:rFonts w:cstheme="minorHAnsi"/>
          <w:sz w:val="24"/>
          <w:szCs w:val="24"/>
        </w:rPr>
        <w:t xml:space="preserve">Activity) </w:t>
      </w:r>
    </w:p>
    <w:p w14:paraId="7893BCE4" w14:textId="77777777" w:rsidR="00A64C6B" w:rsidRPr="00D343F4" w:rsidRDefault="007F6633" w:rsidP="00A64C6B">
      <w:pPr>
        <w:pStyle w:val="ListParagraph"/>
        <w:numPr>
          <w:ilvl w:val="0"/>
          <w:numId w:val="3"/>
        </w:numPr>
        <w:rPr>
          <w:rFonts w:cstheme="minorHAnsi"/>
          <w:sz w:val="24"/>
          <w:szCs w:val="24"/>
        </w:rPr>
      </w:pPr>
      <w:r w:rsidRPr="00D343F4">
        <w:rPr>
          <w:rFonts w:cstheme="minorHAnsi"/>
          <w:sz w:val="24"/>
          <w:szCs w:val="24"/>
        </w:rPr>
        <w:t>Urban Heat Island (Scientific Inquiry</w:t>
      </w:r>
      <w:r w:rsidR="00A64C6B" w:rsidRPr="00D343F4">
        <w:rPr>
          <w:rFonts w:cstheme="minorHAnsi"/>
          <w:sz w:val="24"/>
          <w:szCs w:val="24"/>
        </w:rPr>
        <w:t xml:space="preserve"> &amp; Data Science</w:t>
      </w:r>
      <w:r w:rsidRPr="00D343F4">
        <w:rPr>
          <w:rFonts w:cstheme="minorHAnsi"/>
          <w:sz w:val="24"/>
          <w:szCs w:val="24"/>
        </w:rPr>
        <w:t xml:space="preserve">) </w:t>
      </w:r>
    </w:p>
    <w:p w14:paraId="12360AE6" w14:textId="77777777" w:rsidR="00652CDD" w:rsidRPr="00D343F4" w:rsidRDefault="00A64C6B" w:rsidP="00A64C6B">
      <w:pPr>
        <w:pStyle w:val="ListParagraph"/>
        <w:numPr>
          <w:ilvl w:val="0"/>
          <w:numId w:val="3"/>
        </w:numPr>
        <w:rPr>
          <w:rFonts w:cstheme="minorHAnsi"/>
          <w:sz w:val="24"/>
          <w:szCs w:val="24"/>
        </w:rPr>
      </w:pPr>
      <w:r w:rsidRPr="00D343F4">
        <w:rPr>
          <w:rFonts w:cstheme="minorHAnsi"/>
          <w:sz w:val="24"/>
          <w:szCs w:val="24"/>
        </w:rPr>
        <w:t>Impervious Surface Area (Scientific Inquiry)</w:t>
      </w:r>
    </w:p>
    <w:p w14:paraId="39DDEE39" w14:textId="571A5EEA" w:rsidR="00A64C6B" w:rsidRPr="00D343F4" w:rsidRDefault="00A64C6B" w:rsidP="00A64C6B">
      <w:pPr>
        <w:pStyle w:val="ListParagraph"/>
        <w:numPr>
          <w:ilvl w:val="0"/>
          <w:numId w:val="3"/>
        </w:numPr>
        <w:rPr>
          <w:rFonts w:cstheme="minorHAnsi"/>
          <w:sz w:val="24"/>
          <w:szCs w:val="24"/>
        </w:rPr>
      </w:pPr>
      <w:r w:rsidRPr="00D343F4">
        <w:rPr>
          <w:rFonts w:cstheme="minorHAnsi"/>
          <w:sz w:val="24"/>
          <w:szCs w:val="24"/>
        </w:rPr>
        <w:t>Stormwater Management &amp; Green Infrastructure (</w:t>
      </w:r>
      <w:r w:rsidR="002A62AD" w:rsidRPr="00D343F4">
        <w:rPr>
          <w:rFonts w:cstheme="minorHAnsi"/>
          <w:sz w:val="24"/>
          <w:szCs w:val="24"/>
        </w:rPr>
        <w:t xml:space="preserve">Engineering Design) </w:t>
      </w:r>
    </w:p>
    <w:p w14:paraId="0C30DDE6" w14:textId="59DB7EF5" w:rsidR="00A64C6B" w:rsidRPr="00D343F4" w:rsidRDefault="00A64C6B" w:rsidP="00A64C6B">
      <w:pPr>
        <w:pStyle w:val="ListParagraph"/>
        <w:numPr>
          <w:ilvl w:val="0"/>
          <w:numId w:val="3"/>
        </w:numPr>
        <w:rPr>
          <w:rFonts w:cstheme="minorHAnsi"/>
          <w:sz w:val="24"/>
          <w:szCs w:val="24"/>
        </w:rPr>
      </w:pPr>
      <w:r w:rsidRPr="00D343F4">
        <w:rPr>
          <w:rFonts w:cstheme="minorHAnsi"/>
          <w:sz w:val="24"/>
          <w:szCs w:val="24"/>
        </w:rPr>
        <w:t xml:space="preserve">Waste Management (Engineering Design) </w:t>
      </w:r>
    </w:p>
    <w:p w14:paraId="54A25C89" w14:textId="06641F5E" w:rsidR="00652CDD" w:rsidRPr="00D343F4" w:rsidRDefault="00652CDD" w:rsidP="00A64C6B">
      <w:pPr>
        <w:pStyle w:val="ListParagraph"/>
        <w:numPr>
          <w:ilvl w:val="0"/>
          <w:numId w:val="3"/>
        </w:numPr>
        <w:rPr>
          <w:rFonts w:cstheme="minorHAnsi"/>
          <w:sz w:val="24"/>
          <w:szCs w:val="24"/>
        </w:rPr>
      </w:pPr>
      <w:r w:rsidRPr="00D343F4">
        <w:rPr>
          <w:rFonts w:cstheme="minorHAnsi"/>
          <w:sz w:val="24"/>
          <w:szCs w:val="24"/>
        </w:rPr>
        <w:t>Habitat Fragmentation &amp; Wildlife Corridors (</w:t>
      </w:r>
      <w:r w:rsidR="002A62AD" w:rsidRPr="00D343F4">
        <w:rPr>
          <w:rFonts w:cstheme="minorHAnsi"/>
          <w:sz w:val="24"/>
          <w:szCs w:val="24"/>
        </w:rPr>
        <w:t xml:space="preserve">Modeling, </w:t>
      </w:r>
      <w:r w:rsidRPr="00D343F4">
        <w:rPr>
          <w:rFonts w:cstheme="minorHAnsi"/>
          <w:sz w:val="24"/>
          <w:szCs w:val="24"/>
        </w:rPr>
        <w:t xml:space="preserve">Engineering Design) </w:t>
      </w:r>
    </w:p>
    <w:p w14:paraId="432BF254" w14:textId="054966E6" w:rsidR="00A64C6B" w:rsidRPr="00D343F4" w:rsidRDefault="00681A47" w:rsidP="00A64C6B">
      <w:pPr>
        <w:pStyle w:val="ListParagraph"/>
        <w:numPr>
          <w:ilvl w:val="0"/>
          <w:numId w:val="3"/>
        </w:numPr>
        <w:rPr>
          <w:rFonts w:cstheme="minorHAnsi"/>
          <w:sz w:val="24"/>
          <w:szCs w:val="24"/>
        </w:rPr>
      </w:pPr>
      <w:r>
        <w:rPr>
          <w:rFonts w:cstheme="minorHAnsi"/>
          <w:sz w:val="24"/>
          <w:szCs w:val="24"/>
        </w:rPr>
        <w:t>Renewable</w:t>
      </w:r>
      <w:r w:rsidR="002F4182" w:rsidRPr="00D343F4">
        <w:rPr>
          <w:rFonts w:cstheme="minorHAnsi"/>
          <w:sz w:val="24"/>
          <w:szCs w:val="24"/>
        </w:rPr>
        <w:t xml:space="preserve"> Energy </w:t>
      </w:r>
      <w:r w:rsidR="004A33D6" w:rsidRPr="00D343F4">
        <w:rPr>
          <w:rFonts w:cstheme="minorHAnsi"/>
          <w:sz w:val="24"/>
          <w:szCs w:val="24"/>
        </w:rPr>
        <w:t>(Technology)</w:t>
      </w:r>
    </w:p>
    <w:p w14:paraId="1D555F07" w14:textId="0BA328A7" w:rsidR="00A64C6B" w:rsidRPr="00D343F4" w:rsidRDefault="00A64C6B" w:rsidP="00A64C6B">
      <w:pPr>
        <w:pStyle w:val="ListParagraph"/>
        <w:numPr>
          <w:ilvl w:val="0"/>
          <w:numId w:val="3"/>
        </w:numPr>
        <w:rPr>
          <w:rFonts w:cstheme="minorHAnsi"/>
          <w:sz w:val="24"/>
          <w:szCs w:val="24"/>
        </w:rPr>
      </w:pPr>
      <w:r w:rsidRPr="00D343F4">
        <w:rPr>
          <w:rFonts w:cstheme="minorHAnsi"/>
          <w:sz w:val="24"/>
          <w:szCs w:val="24"/>
        </w:rPr>
        <w:t xml:space="preserve">Zoning &amp; Stakeholder Needs with </w:t>
      </w:r>
      <w:proofErr w:type="spellStart"/>
      <w:r w:rsidRPr="00D343F4">
        <w:rPr>
          <w:rFonts w:cstheme="minorHAnsi"/>
          <w:sz w:val="24"/>
          <w:szCs w:val="24"/>
        </w:rPr>
        <w:t>iPlan</w:t>
      </w:r>
      <w:proofErr w:type="spellEnd"/>
      <w:r w:rsidRPr="00D343F4">
        <w:rPr>
          <w:rFonts w:cstheme="minorHAnsi"/>
          <w:sz w:val="24"/>
          <w:szCs w:val="24"/>
        </w:rPr>
        <w:t xml:space="preserve"> (Modeling</w:t>
      </w:r>
      <w:r w:rsidR="002A62AD" w:rsidRPr="00D343F4">
        <w:rPr>
          <w:rFonts w:cstheme="minorHAnsi"/>
          <w:sz w:val="24"/>
          <w:szCs w:val="24"/>
        </w:rPr>
        <w:t>, Engineering Design</w:t>
      </w:r>
      <w:r w:rsidRPr="00D343F4">
        <w:rPr>
          <w:rFonts w:cstheme="minorHAnsi"/>
          <w:sz w:val="24"/>
          <w:szCs w:val="24"/>
        </w:rPr>
        <w:t xml:space="preserve">) </w:t>
      </w:r>
    </w:p>
    <w:p w14:paraId="407CD757" w14:textId="465DFD2F" w:rsidR="00A64C6B" w:rsidRPr="00D343F4" w:rsidRDefault="00382AF1" w:rsidP="00A64C6B">
      <w:pPr>
        <w:pStyle w:val="ListParagraph"/>
        <w:numPr>
          <w:ilvl w:val="0"/>
          <w:numId w:val="3"/>
        </w:numPr>
        <w:rPr>
          <w:rFonts w:cstheme="minorHAnsi"/>
          <w:sz w:val="24"/>
          <w:szCs w:val="24"/>
        </w:rPr>
      </w:pPr>
      <w:r w:rsidRPr="00D343F4">
        <w:rPr>
          <w:rFonts w:cstheme="minorHAnsi"/>
          <w:sz w:val="24"/>
          <w:szCs w:val="24"/>
        </w:rPr>
        <w:t>City Showcase</w:t>
      </w:r>
      <w:r w:rsidR="00A64C6B" w:rsidRPr="00D343F4">
        <w:rPr>
          <w:rFonts w:cstheme="minorHAnsi"/>
          <w:sz w:val="24"/>
          <w:szCs w:val="24"/>
        </w:rPr>
        <w:t xml:space="preserve"> (Technical Communication) </w:t>
      </w:r>
    </w:p>
    <w:p w14:paraId="77447DAF" w14:textId="77777777" w:rsidR="00A64C6B" w:rsidRPr="00D343F4" w:rsidRDefault="00A64C6B" w:rsidP="00847075">
      <w:pPr>
        <w:rPr>
          <w:rFonts w:cstheme="minorHAnsi"/>
          <w:sz w:val="24"/>
          <w:szCs w:val="24"/>
        </w:rPr>
      </w:pPr>
    </w:p>
    <w:p w14:paraId="2F9C14DD" w14:textId="11D93BD4" w:rsidR="007F6633" w:rsidRPr="00D343F4" w:rsidRDefault="007F6633">
      <w:pPr>
        <w:rPr>
          <w:rFonts w:cstheme="minorHAnsi"/>
          <w:sz w:val="24"/>
          <w:szCs w:val="24"/>
        </w:rPr>
      </w:pPr>
    </w:p>
    <w:p w14:paraId="55D8E9D0" w14:textId="7D8EBA6F" w:rsidR="007F6633" w:rsidRPr="00D343F4" w:rsidRDefault="007F6633">
      <w:pPr>
        <w:rPr>
          <w:rFonts w:cstheme="minorHAnsi"/>
          <w:sz w:val="24"/>
          <w:szCs w:val="24"/>
        </w:rPr>
      </w:pPr>
    </w:p>
    <w:p w14:paraId="67932769" w14:textId="135BE75A" w:rsidR="007F6633" w:rsidRPr="00D343F4" w:rsidRDefault="007F6633">
      <w:pPr>
        <w:rPr>
          <w:rFonts w:cstheme="minorHAnsi"/>
          <w:sz w:val="24"/>
          <w:szCs w:val="24"/>
        </w:rPr>
      </w:pPr>
    </w:p>
    <w:p w14:paraId="47C71301" w14:textId="3B30E6C1" w:rsidR="007F6633" w:rsidRPr="00D343F4" w:rsidRDefault="007F6633">
      <w:pPr>
        <w:rPr>
          <w:rFonts w:cstheme="minorHAnsi"/>
          <w:sz w:val="24"/>
          <w:szCs w:val="24"/>
        </w:rPr>
      </w:pPr>
    </w:p>
    <w:p w14:paraId="5E114856" w14:textId="5810FD5B" w:rsidR="007F6633" w:rsidRPr="00D343F4" w:rsidRDefault="007F6633">
      <w:pPr>
        <w:rPr>
          <w:rFonts w:cstheme="minorHAnsi"/>
          <w:sz w:val="24"/>
          <w:szCs w:val="24"/>
        </w:rPr>
      </w:pPr>
    </w:p>
    <w:p w14:paraId="591532F2" w14:textId="74872399" w:rsidR="007F6633" w:rsidRPr="00D343F4" w:rsidRDefault="00D343F4" w:rsidP="007F6633">
      <w:pPr>
        <w:ind w:left="360"/>
        <w:jc w:val="center"/>
        <w:rPr>
          <w:rFonts w:cstheme="minorHAnsi"/>
          <w:b/>
          <w:bCs/>
          <w:sz w:val="24"/>
          <w:szCs w:val="24"/>
        </w:rPr>
      </w:pPr>
      <w:r>
        <w:rPr>
          <w:rFonts w:cstheme="minorHAnsi"/>
          <w:b/>
          <w:bCs/>
          <w:sz w:val="24"/>
          <w:szCs w:val="24"/>
        </w:rPr>
        <w:lastRenderedPageBreak/>
        <w:t>Mo</w:t>
      </w:r>
      <w:r w:rsidR="007F6633" w:rsidRPr="00D343F4">
        <w:rPr>
          <w:rFonts w:cstheme="minorHAnsi"/>
          <w:b/>
          <w:bCs/>
          <w:sz w:val="24"/>
          <w:szCs w:val="24"/>
        </w:rPr>
        <w:t>dule 1: Build A City</w:t>
      </w:r>
    </w:p>
    <w:p w14:paraId="2AA8188F" w14:textId="47371E99" w:rsidR="007F6633" w:rsidRPr="00D343F4" w:rsidRDefault="007F6633" w:rsidP="007F6633">
      <w:p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Background: </w:t>
      </w:r>
      <w:r w:rsidRPr="00D343F4">
        <w:rPr>
          <w:rFonts w:eastAsia="Times New Roman" w:cstheme="minorHAnsi"/>
          <w:color w:val="000000"/>
          <w:sz w:val="24"/>
          <w:szCs w:val="24"/>
          <w:bdr w:val="none" w:sz="0" w:space="0" w:color="auto" w:frame="1"/>
        </w:rPr>
        <w:t xml:space="preserve">Introduce </w:t>
      </w:r>
      <w:r w:rsidR="00D343F4">
        <w:rPr>
          <w:rFonts w:eastAsia="Times New Roman" w:cstheme="minorHAnsi"/>
          <w:color w:val="000000"/>
          <w:sz w:val="24"/>
          <w:szCs w:val="24"/>
          <w:bdr w:val="none" w:sz="0" w:space="0" w:color="auto" w:frame="1"/>
        </w:rPr>
        <w:t>learners</w:t>
      </w:r>
      <w:r w:rsidRPr="00D343F4">
        <w:rPr>
          <w:rFonts w:eastAsia="Times New Roman" w:cstheme="minorHAnsi"/>
          <w:color w:val="000000"/>
          <w:sz w:val="24"/>
          <w:szCs w:val="24"/>
          <w:bdr w:val="none" w:sz="0" w:space="0" w:color="auto" w:frame="1"/>
        </w:rPr>
        <w:t xml:space="preserve"> to the </w:t>
      </w:r>
      <w:r w:rsidR="005E7B7A" w:rsidRPr="00D343F4">
        <w:rPr>
          <w:rFonts w:eastAsia="Times New Roman" w:cstheme="minorHAnsi"/>
          <w:color w:val="000000"/>
          <w:sz w:val="24"/>
          <w:szCs w:val="24"/>
          <w:bdr w:val="none" w:sz="0" w:space="0" w:color="auto" w:frame="1"/>
        </w:rPr>
        <w:t>characteristics of</w:t>
      </w:r>
      <w:r w:rsidRPr="00D343F4">
        <w:rPr>
          <w:rFonts w:eastAsia="Times New Roman" w:cstheme="minorHAnsi"/>
          <w:color w:val="000000"/>
          <w:sz w:val="24"/>
          <w:szCs w:val="24"/>
          <w:bdr w:val="none" w:sz="0" w:space="0" w:color="auto" w:frame="1"/>
        </w:rPr>
        <w:t xml:space="preserve"> </w:t>
      </w:r>
      <w:r w:rsidR="005E7B7A" w:rsidRPr="00D343F4">
        <w:rPr>
          <w:rFonts w:eastAsia="Times New Roman" w:cstheme="minorHAnsi"/>
          <w:color w:val="000000"/>
          <w:sz w:val="24"/>
          <w:szCs w:val="24"/>
          <w:bdr w:val="none" w:sz="0" w:space="0" w:color="auto" w:frame="1"/>
        </w:rPr>
        <w:t xml:space="preserve">sustainable </w:t>
      </w:r>
      <w:r w:rsidRPr="00D343F4">
        <w:rPr>
          <w:rFonts w:eastAsia="Times New Roman" w:cstheme="minorHAnsi"/>
          <w:color w:val="000000"/>
          <w:sz w:val="24"/>
          <w:szCs w:val="24"/>
          <w:bdr w:val="none" w:sz="0" w:space="0" w:color="auto" w:frame="1"/>
        </w:rPr>
        <w:t xml:space="preserve">communities and how to design communities to limit urban sprawl and improve quality of life. </w:t>
      </w:r>
      <w:r w:rsidR="00D343F4">
        <w:rPr>
          <w:rFonts w:eastAsia="Times New Roman" w:cstheme="minorHAnsi"/>
          <w:color w:val="000000"/>
          <w:sz w:val="24"/>
          <w:szCs w:val="24"/>
          <w:bdr w:val="none" w:sz="0" w:space="0" w:color="auto" w:frame="1"/>
        </w:rPr>
        <w:t>Learner</w:t>
      </w:r>
      <w:r w:rsidRPr="00D343F4">
        <w:rPr>
          <w:rFonts w:eastAsia="Times New Roman" w:cstheme="minorHAnsi"/>
          <w:color w:val="000000"/>
          <w:sz w:val="24"/>
          <w:szCs w:val="24"/>
          <w:bdr w:val="none" w:sz="0" w:space="0" w:color="auto" w:frame="1"/>
        </w:rPr>
        <w:t xml:space="preserve">s are challenged to design and build a model of their city with LEGOs. Design constraints include fitting the city within a fixed footprint, designing buildings and houses to meet or exceed minimum footprints, and maintaining a minimum amount of space between buildings for roads. Design criteria include incorporating buildings providing critical services (e.g., school, grocery store, and library) and placing the courthouse/town center at the city's center. This exercise also encourages </w:t>
      </w:r>
      <w:r w:rsidR="00D343F4">
        <w:rPr>
          <w:rFonts w:eastAsia="Times New Roman" w:cstheme="minorHAnsi"/>
          <w:color w:val="000000"/>
          <w:sz w:val="24"/>
          <w:szCs w:val="24"/>
          <w:bdr w:val="none" w:sz="0" w:space="0" w:color="auto" w:frame="1"/>
        </w:rPr>
        <w:t>learners</w:t>
      </w:r>
      <w:r w:rsidRPr="00D343F4">
        <w:rPr>
          <w:rFonts w:eastAsia="Times New Roman" w:cstheme="minorHAnsi"/>
          <w:color w:val="000000"/>
          <w:sz w:val="24"/>
          <w:szCs w:val="24"/>
          <w:bdr w:val="none" w:sz="0" w:space="0" w:color="auto" w:frame="1"/>
        </w:rPr>
        <w:t xml:space="preserve"> to think about what makes communities a better place to live</w:t>
      </w:r>
      <w:r w:rsidR="005E7B7A" w:rsidRPr="00D343F4">
        <w:rPr>
          <w:rFonts w:eastAsia="Times New Roman" w:cstheme="minorHAnsi"/>
          <w:color w:val="000000"/>
          <w:sz w:val="24"/>
          <w:szCs w:val="24"/>
          <w:bdr w:val="none" w:sz="0" w:space="0" w:color="auto" w:frame="1"/>
        </w:rPr>
        <w:t>, work, and play</w:t>
      </w:r>
      <w:r w:rsidRPr="00D343F4">
        <w:rPr>
          <w:rFonts w:eastAsia="Times New Roman" w:cstheme="minorHAnsi"/>
          <w:color w:val="000000"/>
          <w:sz w:val="24"/>
          <w:szCs w:val="24"/>
          <w:bdr w:val="none" w:sz="0" w:space="0" w:color="auto" w:frame="1"/>
        </w:rPr>
        <w:t xml:space="preserve">. The lesson plan also stresses the importance of thorough design before the building process. </w:t>
      </w:r>
    </w:p>
    <w:p w14:paraId="35DE46DB" w14:textId="77777777" w:rsidR="007F6633" w:rsidRPr="00D343F4" w:rsidRDefault="007F6633" w:rsidP="007F6633">
      <w:pPr>
        <w:shd w:val="clear" w:color="auto" w:fill="FFFFFF"/>
        <w:spacing w:line="257" w:lineRule="atLeast"/>
        <w:textAlignment w:val="baseline"/>
        <w:rPr>
          <w:rFonts w:eastAsia="Times New Roman" w:cstheme="minorHAnsi"/>
          <w:color w:val="000000"/>
          <w:sz w:val="24"/>
          <w:szCs w:val="24"/>
        </w:rPr>
      </w:pPr>
      <w:r w:rsidRPr="00D343F4">
        <w:rPr>
          <w:rFonts w:eastAsia="Times New Roman" w:cstheme="minorHAnsi"/>
          <w:b/>
          <w:bCs/>
          <w:color w:val="000000"/>
          <w:sz w:val="24"/>
          <w:szCs w:val="24"/>
        </w:rPr>
        <w:t>Related Careers:</w:t>
      </w:r>
      <w:r w:rsidRPr="00D343F4">
        <w:rPr>
          <w:rFonts w:eastAsia="Times New Roman" w:cstheme="minorHAnsi"/>
          <w:color w:val="000000"/>
          <w:sz w:val="24"/>
          <w:szCs w:val="24"/>
        </w:rPr>
        <w:t xml:space="preserve"> City Planners, Landscape Architects, Civil Engineers, Architects, Environmental Assessment Specialists, Environmental Engineers, GIS Technicians, Land Developers, and Surveyors. </w:t>
      </w:r>
    </w:p>
    <w:p w14:paraId="2B510817" w14:textId="77777777"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Materials: </w:t>
      </w:r>
    </w:p>
    <w:p w14:paraId="5EB02D99" w14:textId="77777777" w:rsidR="007F6633" w:rsidRPr="00D343F4" w:rsidRDefault="007F6633" w:rsidP="007F6633">
      <w:pPr>
        <w:pStyle w:val="ListParagraph"/>
        <w:numPr>
          <w:ilvl w:val="0"/>
          <w:numId w:val="1"/>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Printed copies of </w:t>
      </w:r>
      <w:hyperlink r:id="rId7" w:tgtFrame="_blank" w:tooltip="Original URL: https://www.rose-hulman.edu/academics/educational-outreach/_assets/pdfs/Grand%20Challenges%20K-12%20Unit%20PDFs/BuildLegoCity-Workbook.pdf. Click or tap if you trust this link." w:history="1">
        <w:r w:rsidRPr="00D343F4">
          <w:rPr>
            <w:rFonts w:eastAsia="Times New Roman" w:cstheme="minorHAnsi"/>
            <w:color w:val="0C64C0"/>
            <w:sz w:val="24"/>
            <w:szCs w:val="24"/>
            <w:u w:val="single"/>
            <w:bdr w:val="none" w:sz="0" w:space="0" w:color="auto" w:frame="1"/>
          </w:rPr>
          <w:t>City Planner workbook from Rose-Hulman Institute of Technology</w:t>
        </w:r>
      </w:hyperlink>
    </w:p>
    <w:p w14:paraId="27D23F38" w14:textId="77777777" w:rsidR="007F6633" w:rsidRPr="00D343F4" w:rsidRDefault="007F6633" w:rsidP="007F6633">
      <w:pPr>
        <w:pStyle w:val="ListParagraph"/>
        <w:numPr>
          <w:ilvl w:val="0"/>
          <w:numId w:val="1"/>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Writing utensils </w:t>
      </w:r>
    </w:p>
    <w:p w14:paraId="47D00BC1" w14:textId="77777777" w:rsidR="007F6633" w:rsidRPr="00D343F4" w:rsidRDefault="007F6633" w:rsidP="007F6633">
      <w:pPr>
        <w:pStyle w:val="ListParagraph"/>
        <w:numPr>
          <w:ilvl w:val="0"/>
          <w:numId w:val="1"/>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Sticky notes </w:t>
      </w:r>
    </w:p>
    <w:p w14:paraId="135FBEBC" w14:textId="77777777" w:rsidR="007F6633" w:rsidRPr="00D343F4" w:rsidRDefault="007F6633" w:rsidP="007F6633">
      <w:pPr>
        <w:pStyle w:val="ListParagraph"/>
        <w:numPr>
          <w:ilvl w:val="0"/>
          <w:numId w:val="1"/>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LEGO baseplates for each city (10”x10” baseplate is recommended). </w:t>
      </w:r>
    </w:p>
    <w:p w14:paraId="5B25010C" w14:textId="77777777" w:rsidR="007F6633" w:rsidRPr="00D343F4" w:rsidRDefault="007F6633" w:rsidP="007F6633">
      <w:pPr>
        <w:pStyle w:val="ListParagraph"/>
        <w:numPr>
          <w:ilvl w:val="0"/>
          <w:numId w:val="1"/>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Assorted LEGOs to build city features</w:t>
      </w:r>
    </w:p>
    <w:p w14:paraId="35A5FF87" w14:textId="77777777"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Procedure: </w:t>
      </w:r>
    </w:p>
    <w:p w14:paraId="3C48B389" w14:textId="77777777" w:rsidR="007F6633" w:rsidRPr="00D343F4" w:rsidRDefault="007F6633" w:rsidP="007F6633">
      <w:pPr>
        <w:pStyle w:val="ListParagraph"/>
        <w:numPr>
          <w:ilvl w:val="0"/>
          <w:numId w:val="2"/>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Introduce how the engineering design process is applied to urban planning via the </w:t>
      </w:r>
      <w:hyperlink r:id="rId8" w:history="1">
        <w:r w:rsidRPr="00D343F4">
          <w:rPr>
            <w:rStyle w:val="Hyperlink"/>
            <w:rFonts w:eastAsia="Times New Roman" w:cstheme="minorHAnsi"/>
            <w:sz w:val="24"/>
            <w:szCs w:val="24"/>
            <w:bdr w:val="none" w:sz="0" w:space="0" w:color="auto" w:frame="1"/>
          </w:rPr>
          <w:t>Let’s Build A City: Crash Course Kids video</w:t>
        </w:r>
      </w:hyperlink>
      <w:r w:rsidRPr="00D343F4">
        <w:rPr>
          <w:rFonts w:eastAsia="Times New Roman" w:cstheme="minorHAnsi"/>
          <w:color w:val="000000"/>
          <w:sz w:val="24"/>
          <w:szCs w:val="24"/>
          <w:bdr w:val="none" w:sz="0" w:space="0" w:color="auto" w:frame="1"/>
        </w:rPr>
        <w:t xml:space="preserve">. </w:t>
      </w:r>
    </w:p>
    <w:p w14:paraId="26A12FEC" w14:textId="20587075" w:rsidR="001A7D37" w:rsidRDefault="001A7D37" w:rsidP="007F6633">
      <w:pPr>
        <w:pStyle w:val="ListParagraph"/>
        <w:numPr>
          <w:ilvl w:val="0"/>
          <w:numId w:val="2"/>
        </w:numPr>
        <w:shd w:val="clear" w:color="auto" w:fill="FFFFFF"/>
        <w:spacing w:line="257" w:lineRule="atLeast"/>
        <w:textAlignment w:val="baseline"/>
        <w:rPr>
          <w:rFonts w:eastAsia="Times New Roman" w:cstheme="minorHAnsi"/>
          <w:color w:val="000000"/>
          <w:sz w:val="24"/>
          <w:szCs w:val="24"/>
          <w:bdr w:val="none" w:sz="0" w:space="0" w:color="auto" w:frame="1"/>
        </w:rPr>
      </w:pPr>
      <w:proofErr w:type="gramStart"/>
      <w:r>
        <w:rPr>
          <w:rFonts w:eastAsia="Times New Roman" w:cstheme="minorHAnsi"/>
          <w:color w:val="000000"/>
          <w:sz w:val="24"/>
          <w:szCs w:val="24"/>
          <w:bdr w:val="none" w:sz="0" w:space="0" w:color="auto" w:frame="1"/>
        </w:rPr>
        <w:t>Form</w:t>
      </w:r>
      <w:proofErr w:type="gramEnd"/>
      <w:r>
        <w:rPr>
          <w:rFonts w:eastAsia="Times New Roman" w:cstheme="minorHAnsi"/>
          <w:color w:val="000000"/>
          <w:sz w:val="24"/>
          <w:szCs w:val="24"/>
          <w:bdr w:val="none" w:sz="0" w:space="0" w:color="auto" w:frame="1"/>
        </w:rPr>
        <w:t xml:space="preserve"> teams of 2-4 learners that will be maintained throughout the series of activities. </w:t>
      </w:r>
    </w:p>
    <w:p w14:paraId="4C1C7246" w14:textId="66C1748D" w:rsidR="007F6633" w:rsidRPr="00D343F4" w:rsidRDefault="007F6633" w:rsidP="007F6633">
      <w:pPr>
        <w:pStyle w:val="ListParagraph"/>
        <w:numPr>
          <w:ilvl w:val="0"/>
          <w:numId w:val="2"/>
        </w:num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Facilitate Rose-Hulman Institute of Technology’s </w:t>
      </w:r>
      <w:hyperlink r:id="rId9" w:tgtFrame="_blank" w:tooltip="Original URL: https://www.rose-hulman.edu/academics/educational-outreach/_assets/pdfs/Grand%20Challenges%20K-12%20Unit%20PDFs/BuildLegoCity-Guide.pdf. Click or tap if you trust this link." w:history="1">
        <w:r w:rsidRPr="00D343F4">
          <w:rPr>
            <w:rFonts w:eastAsia="Times New Roman" w:cstheme="minorHAnsi"/>
            <w:color w:val="0C64C0"/>
            <w:sz w:val="24"/>
            <w:szCs w:val="24"/>
            <w:u w:val="single"/>
            <w:bdr w:val="none" w:sz="0" w:space="0" w:color="auto" w:frame="1"/>
          </w:rPr>
          <w:t>Build-A-City lesson activity</w:t>
        </w:r>
      </w:hyperlink>
      <w:r w:rsidRPr="00D343F4">
        <w:rPr>
          <w:rFonts w:eastAsia="Times New Roman" w:cstheme="minorHAnsi"/>
          <w:color w:val="0C64C0"/>
          <w:sz w:val="24"/>
          <w:szCs w:val="24"/>
          <w:bdr w:val="none" w:sz="0" w:space="0" w:color="auto" w:frame="1"/>
        </w:rPr>
        <w:t>.</w:t>
      </w:r>
    </w:p>
    <w:p w14:paraId="7A58C9A8" w14:textId="70A73ADB" w:rsidR="007F6633" w:rsidRPr="00D343F4" w:rsidRDefault="007F6633" w:rsidP="007F6633">
      <w:p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To </w:t>
      </w:r>
      <w:proofErr w:type="gramStart"/>
      <w:r w:rsidRPr="00D343F4">
        <w:rPr>
          <w:rFonts w:eastAsia="Times New Roman" w:cstheme="minorHAnsi"/>
          <w:color w:val="000000"/>
          <w:sz w:val="24"/>
          <w:szCs w:val="24"/>
          <w:bdr w:val="none" w:sz="0" w:space="0" w:color="auto" w:frame="1"/>
        </w:rPr>
        <w:t>modify for</w:t>
      </w:r>
      <w:proofErr w:type="gramEnd"/>
      <w:r w:rsidRPr="00D343F4">
        <w:rPr>
          <w:rFonts w:eastAsia="Times New Roman" w:cstheme="minorHAnsi"/>
          <w:color w:val="000000"/>
          <w:sz w:val="24"/>
          <w:szCs w:val="24"/>
          <w:bdr w:val="none" w:sz="0" w:space="0" w:color="auto" w:frame="1"/>
        </w:rPr>
        <w:t xml:space="preserve"> younger age groups, remove some of the design constraints and criteria presented in the lesson plan (e.g., each building must have so many dots as the base; ensure that there are two dots between buildings).  </w:t>
      </w:r>
    </w:p>
    <w:p w14:paraId="5010F6F0" w14:textId="77777777" w:rsidR="007F6633" w:rsidRPr="00D343F4" w:rsidRDefault="007F6633" w:rsidP="007F6633">
      <w:pPr>
        <w:shd w:val="clear" w:color="auto" w:fill="FFFFFF"/>
        <w:spacing w:line="257" w:lineRule="atLeast"/>
        <w:textAlignment w:val="baseline"/>
        <w:rPr>
          <w:rFonts w:eastAsia="Times New Roman" w:cstheme="minorHAnsi"/>
          <w:color w:val="000000"/>
          <w:sz w:val="24"/>
          <w:szCs w:val="24"/>
          <w:bdr w:val="none" w:sz="0" w:space="0" w:color="auto" w:frame="1"/>
        </w:rPr>
      </w:pPr>
    </w:p>
    <w:p w14:paraId="2DFFB037" w14:textId="4517F7A3" w:rsidR="007F6633" w:rsidRPr="00D343F4" w:rsidRDefault="007F6633">
      <w:pPr>
        <w:rPr>
          <w:rFonts w:cstheme="minorHAnsi"/>
          <w:sz w:val="24"/>
          <w:szCs w:val="24"/>
        </w:rPr>
      </w:pPr>
    </w:p>
    <w:p w14:paraId="06CCF6B5" w14:textId="00212A44" w:rsidR="007F6633" w:rsidRDefault="007F6633">
      <w:pPr>
        <w:rPr>
          <w:rFonts w:cstheme="minorHAnsi"/>
          <w:sz w:val="24"/>
          <w:szCs w:val="24"/>
        </w:rPr>
      </w:pPr>
    </w:p>
    <w:p w14:paraId="2D348F43" w14:textId="77777777" w:rsidR="001A7D37" w:rsidRPr="00D343F4" w:rsidRDefault="001A7D37">
      <w:pPr>
        <w:rPr>
          <w:rFonts w:cstheme="minorHAnsi"/>
          <w:sz w:val="24"/>
          <w:szCs w:val="24"/>
        </w:rPr>
      </w:pPr>
    </w:p>
    <w:p w14:paraId="135F2223" w14:textId="43AD4B5E" w:rsidR="007F6633" w:rsidRPr="00D343F4" w:rsidRDefault="007F6633">
      <w:pPr>
        <w:rPr>
          <w:rFonts w:cstheme="minorHAnsi"/>
          <w:sz w:val="24"/>
          <w:szCs w:val="24"/>
        </w:rPr>
      </w:pPr>
    </w:p>
    <w:p w14:paraId="6A313543" w14:textId="7CD52EC4" w:rsidR="007F6633" w:rsidRPr="00D343F4" w:rsidRDefault="007F6633">
      <w:pPr>
        <w:rPr>
          <w:rFonts w:cstheme="minorHAnsi"/>
          <w:sz w:val="24"/>
          <w:szCs w:val="24"/>
        </w:rPr>
      </w:pPr>
    </w:p>
    <w:p w14:paraId="197016D5" w14:textId="7C28A624" w:rsidR="007F6633" w:rsidRPr="00D343F4" w:rsidRDefault="007F6633">
      <w:pPr>
        <w:rPr>
          <w:rFonts w:cstheme="minorHAnsi"/>
          <w:sz w:val="24"/>
          <w:szCs w:val="24"/>
        </w:rPr>
      </w:pPr>
    </w:p>
    <w:p w14:paraId="40EEF9B8" w14:textId="68A733D5" w:rsidR="007F6633" w:rsidRPr="00D343F4" w:rsidRDefault="007F6633" w:rsidP="007F6633">
      <w:pPr>
        <w:ind w:left="360"/>
        <w:jc w:val="center"/>
        <w:rPr>
          <w:rFonts w:cstheme="minorHAnsi"/>
          <w:b/>
          <w:bCs/>
          <w:sz w:val="24"/>
          <w:szCs w:val="24"/>
        </w:rPr>
      </w:pPr>
      <w:r w:rsidRPr="00D343F4">
        <w:rPr>
          <w:rFonts w:cstheme="minorHAnsi"/>
          <w:b/>
          <w:bCs/>
          <w:sz w:val="24"/>
          <w:szCs w:val="24"/>
        </w:rPr>
        <w:lastRenderedPageBreak/>
        <w:t xml:space="preserve">Module </w:t>
      </w:r>
      <w:r w:rsidR="00D876CF" w:rsidRPr="00D343F4">
        <w:rPr>
          <w:rFonts w:cstheme="minorHAnsi"/>
          <w:b/>
          <w:bCs/>
          <w:sz w:val="24"/>
          <w:szCs w:val="24"/>
        </w:rPr>
        <w:t>2</w:t>
      </w:r>
      <w:r w:rsidRPr="00D343F4">
        <w:rPr>
          <w:rFonts w:cstheme="minorHAnsi"/>
          <w:b/>
          <w:bCs/>
          <w:sz w:val="24"/>
          <w:szCs w:val="24"/>
        </w:rPr>
        <w:t>: Urban Heat Island Effect</w:t>
      </w:r>
    </w:p>
    <w:p w14:paraId="1174129E" w14:textId="5BEA3213" w:rsidR="007F6633" w:rsidRPr="00D343F4" w:rsidRDefault="007F6633" w:rsidP="007F6633">
      <w:p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Background: </w:t>
      </w:r>
      <w:r w:rsidR="00D23BCC" w:rsidRPr="00D343F4">
        <w:rPr>
          <w:rFonts w:eastAsia="Times New Roman" w:cstheme="minorHAnsi"/>
          <w:color w:val="000000"/>
          <w:sz w:val="24"/>
          <w:szCs w:val="24"/>
          <w:bdr w:val="none" w:sz="0" w:space="0" w:color="auto" w:frame="1"/>
        </w:rPr>
        <w:t xml:space="preserve">Urban heat island is the phenomenon by which urban areas tend to have warmer temperatures than less developed areas under the same weather and climatic conditions. The urban heat island effect is partly driven by differences in how </w:t>
      </w:r>
      <w:r w:rsidR="003F25A9" w:rsidRPr="00D343F4">
        <w:rPr>
          <w:rFonts w:eastAsia="Times New Roman" w:cstheme="minorHAnsi"/>
          <w:color w:val="000000"/>
          <w:sz w:val="24"/>
          <w:szCs w:val="24"/>
          <w:bdr w:val="none" w:sz="0" w:space="0" w:color="auto" w:frame="1"/>
        </w:rPr>
        <w:t>land covers and surfaces</w:t>
      </w:r>
      <w:r w:rsidR="00D23BCC" w:rsidRPr="00D343F4">
        <w:rPr>
          <w:rFonts w:eastAsia="Times New Roman" w:cstheme="minorHAnsi"/>
          <w:color w:val="000000"/>
          <w:sz w:val="24"/>
          <w:szCs w:val="24"/>
          <w:bdr w:val="none" w:sz="0" w:space="0" w:color="auto" w:frame="1"/>
        </w:rPr>
        <w:t xml:space="preserve"> that are common in developed areas, such as concrete</w:t>
      </w:r>
      <w:r w:rsidR="003F25A9" w:rsidRPr="00D343F4">
        <w:rPr>
          <w:rFonts w:eastAsia="Times New Roman" w:cstheme="minorHAnsi"/>
          <w:color w:val="000000"/>
          <w:sz w:val="24"/>
          <w:szCs w:val="24"/>
          <w:bdr w:val="none" w:sz="0" w:space="0" w:color="auto" w:frame="1"/>
        </w:rPr>
        <w:t xml:space="preserve"> and asphalt</w:t>
      </w:r>
      <w:r w:rsidR="00D23BCC" w:rsidRPr="00D343F4">
        <w:rPr>
          <w:rFonts w:eastAsia="Times New Roman" w:cstheme="minorHAnsi"/>
          <w:color w:val="000000"/>
          <w:sz w:val="24"/>
          <w:szCs w:val="24"/>
          <w:bdr w:val="none" w:sz="0" w:space="0" w:color="auto" w:frame="1"/>
        </w:rPr>
        <w:t xml:space="preserve">, absorb </w:t>
      </w:r>
      <w:r w:rsidR="003F25A9" w:rsidRPr="00D343F4">
        <w:rPr>
          <w:rFonts w:eastAsia="Times New Roman" w:cstheme="minorHAnsi"/>
          <w:color w:val="000000"/>
          <w:sz w:val="24"/>
          <w:szCs w:val="24"/>
          <w:bdr w:val="none" w:sz="0" w:space="0" w:color="auto" w:frame="1"/>
        </w:rPr>
        <w:t>and reflect incoming solar radiation</w:t>
      </w:r>
      <w:r w:rsidR="00D23BCC" w:rsidRPr="00D343F4">
        <w:rPr>
          <w:rFonts w:eastAsia="Times New Roman" w:cstheme="minorHAnsi"/>
          <w:color w:val="000000"/>
          <w:sz w:val="24"/>
          <w:szCs w:val="24"/>
          <w:bdr w:val="none" w:sz="0" w:space="0" w:color="auto" w:frame="1"/>
        </w:rPr>
        <w:t xml:space="preserve"> differently than </w:t>
      </w:r>
      <w:r w:rsidR="003F25A9" w:rsidRPr="00D343F4">
        <w:rPr>
          <w:rFonts w:eastAsia="Times New Roman" w:cstheme="minorHAnsi"/>
          <w:color w:val="000000"/>
          <w:sz w:val="24"/>
          <w:szCs w:val="24"/>
          <w:bdr w:val="none" w:sz="0" w:space="0" w:color="auto" w:frame="1"/>
        </w:rPr>
        <w:t xml:space="preserve">land covers and surfaces that are more common in less developed areas. In this activity, </w:t>
      </w:r>
      <w:r w:rsidR="00D343F4">
        <w:rPr>
          <w:rFonts w:eastAsia="Times New Roman" w:cstheme="minorHAnsi"/>
          <w:color w:val="000000"/>
          <w:sz w:val="24"/>
          <w:szCs w:val="24"/>
          <w:bdr w:val="none" w:sz="0" w:space="0" w:color="auto" w:frame="1"/>
        </w:rPr>
        <w:t>learners</w:t>
      </w:r>
      <w:r w:rsidR="003F25A9" w:rsidRPr="00D343F4">
        <w:rPr>
          <w:rFonts w:eastAsia="Times New Roman" w:cstheme="minorHAnsi"/>
          <w:color w:val="000000"/>
          <w:sz w:val="24"/>
          <w:szCs w:val="24"/>
          <w:bdr w:val="none" w:sz="0" w:space="0" w:color="auto" w:frame="1"/>
        </w:rPr>
        <w:t xml:space="preserve"> will 1.) test differences</w:t>
      </w:r>
      <w:r w:rsidR="00BB6364" w:rsidRPr="00D343F4">
        <w:rPr>
          <w:rFonts w:eastAsia="Times New Roman" w:cstheme="minorHAnsi"/>
          <w:color w:val="000000"/>
          <w:sz w:val="24"/>
          <w:szCs w:val="24"/>
          <w:bdr w:val="none" w:sz="0" w:space="0" w:color="auto" w:frame="1"/>
        </w:rPr>
        <w:t xml:space="preserve"> between</w:t>
      </w:r>
      <w:r w:rsidR="003F25A9" w:rsidRPr="00D343F4">
        <w:rPr>
          <w:rFonts w:eastAsia="Times New Roman" w:cstheme="minorHAnsi"/>
          <w:color w:val="000000"/>
          <w:sz w:val="24"/>
          <w:szCs w:val="24"/>
          <w:bdr w:val="none" w:sz="0" w:space="0" w:color="auto" w:frame="1"/>
        </w:rPr>
        <w:t xml:space="preserve"> air temperature and surface temperatures </w:t>
      </w:r>
      <w:r w:rsidR="00BB6364" w:rsidRPr="00D343F4">
        <w:rPr>
          <w:rFonts w:eastAsia="Times New Roman" w:cstheme="minorHAnsi"/>
          <w:color w:val="000000"/>
          <w:sz w:val="24"/>
          <w:szCs w:val="24"/>
          <w:bdr w:val="none" w:sz="0" w:space="0" w:color="auto" w:frame="1"/>
        </w:rPr>
        <w:t xml:space="preserve">for </w:t>
      </w:r>
      <w:r w:rsidR="003F25A9" w:rsidRPr="00D343F4">
        <w:rPr>
          <w:rFonts w:eastAsia="Times New Roman" w:cstheme="minorHAnsi"/>
          <w:color w:val="000000"/>
          <w:sz w:val="24"/>
          <w:szCs w:val="24"/>
          <w:bdr w:val="none" w:sz="0" w:space="0" w:color="auto" w:frame="1"/>
        </w:rPr>
        <w:t xml:space="preserve">different materials, 2.) explore relationships between land cover and surface temperature and between population density and urban heat islands, and 3.) </w:t>
      </w:r>
      <w:r w:rsidR="00BB6364" w:rsidRPr="00D343F4">
        <w:rPr>
          <w:rFonts w:eastAsia="Times New Roman" w:cstheme="minorHAnsi"/>
          <w:color w:val="000000"/>
          <w:sz w:val="24"/>
          <w:szCs w:val="24"/>
          <w:bdr w:val="none" w:sz="0" w:space="0" w:color="auto" w:frame="1"/>
        </w:rPr>
        <w:t>m</w:t>
      </w:r>
      <w:r w:rsidR="00815D19" w:rsidRPr="00D343F4">
        <w:rPr>
          <w:rFonts w:eastAsia="Times New Roman" w:cstheme="minorHAnsi"/>
          <w:color w:val="000000"/>
          <w:sz w:val="24"/>
          <w:szCs w:val="24"/>
          <w:bdr w:val="none" w:sz="0" w:space="0" w:color="auto" w:frame="1"/>
        </w:rPr>
        <w:t xml:space="preserve">odify their cities (Module 1) to mitigate urban heat island effects. </w:t>
      </w:r>
      <w:r w:rsidR="00E91648" w:rsidRPr="00D343F4">
        <w:rPr>
          <w:rFonts w:eastAsia="Times New Roman" w:cstheme="minorHAnsi"/>
          <w:color w:val="000000"/>
          <w:sz w:val="24"/>
          <w:szCs w:val="24"/>
          <w:bdr w:val="none" w:sz="0" w:space="0" w:color="auto" w:frame="1"/>
        </w:rPr>
        <w:t xml:space="preserve">Read more about </w:t>
      </w:r>
      <w:hyperlink r:id="rId10" w:history="1">
        <w:r w:rsidR="00E91648" w:rsidRPr="00D343F4">
          <w:rPr>
            <w:rStyle w:val="Hyperlink"/>
            <w:rFonts w:eastAsia="Times New Roman" w:cstheme="minorHAnsi"/>
            <w:sz w:val="24"/>
            <w:szCs w:val="24"/>
            <w:bdr w:val="none" w:sz="0" w:space="0" w:color="auto" w:frame="1"/>
          </w:rPr>
          <w:t>Urban Heat Islands</w:t>
        </w:r>
      </w:hyperlink>
      <w:r w:rsidR="00E91648" w:rsidRPr="00D343F4">
        <w:rPr>
          <w:rFonts w:eastAsia="Times New Roman" w:cstheme="minorHAnsi"/>
          <w:color w:val="000000"/>
          <w:sz w:val="24"/>
          <w:szCs w:val="24"/>
          <w:bdr w:val="none" w:sz="0" w:space="0" w:color="auto" w:frame="1"/>
        </w:rPr>
        <w:t xml:space="preserve">. </w:t>
      </w:r>
    </w:p>
    <w:p w14:paraId="2A04205C" w14:textId="0BC66BCB" w:rsidR="007F6633" w:rsidRPr="00D343F4" w:rsidRDefault="007F6633" w:rsidP="007F6633">
      <w:pPr>
        <w:shd w:val="clear" w:color="auto" w:fill="FFFFFF"/>
        <w:spacing w:line="257" w:lineRule="atLeast"/>
        <w:textAlignment w:val="baseline"/>
        <w:rPr>
          <w:rFonts w:eastAsia="Times New Roman" w:cstheme="minorHAnsi"/>
          <w:color w:val="000000"/>
          <w:sz w:val="24"/>
          <w:szCs w:val="24"/>
        </w:rPr>
      </w:pPr>
      <w:r w:rsidRPr="00D343F4">
        <w:rPr>
          <w:rFonts w:eastAsia="Times New Roman" w:cstheme="minorHAnsi"/>
          <w:b/>
          <w:bCs/>
          <w:color w:val="000000"/>
          <w:sz w:val="24"/>
          <w:szCs w:val="24"/>
        </w:rPr>
        <w:t>Related Careers:</w:t>
      </w:r>
      <w:r w:rsidRPr="00D343F4">
        <w:rPr>
          <w:rFonts w:eastAsia="Times New Roman" w:cstheme="minorHAnsi"/>
          <w:color w:val="000000"/>
          <w:sz w:val="24"/>
          <w:szCs w:val="24"/>
        </w:rPr>
        <w:t xml:space="preserve"> City Planners, Landscape Architects, Civil Engineers, Architects, Land Developers</w:t>
      </w:r>
    </w:p>
    <w:p w14:paraId="721CB720" w14:textId="4DF4A901" w:rsidR="005C624A" w:rsidRPr="00D343F4" w:rsidRDefault="005C624A" w:rsidP="005C624A">
      <w:pPr>
        <w:rPr>
          <w:rFonts w:cstheme="minorHAnsi"/>
          <w:sz w:val="24"/>
          <w:szCs w:val="24"/>
        </w:rPr>
      </w:pPr>
      <w:r w:rsidRPr="00D343F4">
        <w:rPr>
          <w:rFonts w:cstheme="minorHAnsi"/>
          <w:b/>
          <w:bCs/>
          <w:sz w:val="24"/>
          <w:szCs w:val="24"/>
        </w:rPr>
        <w:t>Indiana 4-H Project Connections:</w:t>
      </w:r>
      <w:r w:rsidRPr="00D343F4">
        <w:rPr>
          <w:rFonts w:cstheme="minorHAnsi"/>
          <w:sz w:val="24"/>
          <w:szCs w:val="24"/>
        </w:rPr>
        <w:t xml:space="preserve"> Weather and Climate Science </w:t>
      </w:r>
    </w:p>
    <w:p w14:paraId="7B5A2D9A" w14:textId="7157DDCA"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Materials: </w:t>
      </w:r>
    </w:p>
    <w:p w14:paraId="25DA1B42" w14:textId="58B70935"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Infrared thermometers (</w:t>
      </w:r>
      <w:hyperlink r:id="rId11" w:history="1">
        <w:r w:rsidRPr="00D343F4">
          <w:rPr>
            <w:rStyle w:val="Hyperlink"/>
            <w:rFonts w:eastAsia="Times New Roman" w:cstheme="minorHAnsi"/>
            <w:sz w:val="24"/>
            <w:szCs w:val="24"/>
            <w:bdr w:val="none" w:sz="0" w:space="0" w:color="auto" w:frame="1"/>
          </w:rPr>
          <w:t>Example 1</w:t>
        </w:r>
      </w:hyperlink>
      <w:r w:rsidRPr="00D343F4">
        <w:rPr>
          <w:rFonts w:eastAsia="Times New Roman" w:cstheme="minorHAnsi"/>
          <w:color w:val="000000"/>
          <w:sz w:val="24"/>
          <w:szCs w:val="24"/>
          <w:bdr w:val="none" w:sz="0" w:space="0" w:color="auto" w:frame="1"/>
        </w:rPr>
        <w:t xml:space="preserve">, </w:t>
      </w:r>
      <w:hyperlink r:id="rId12" w:history="1">
        <w:r w:rsidRPr="00D343F4">
          <w:rPr>
            <w:rStyle w:val="Hyperlink"/>
            <w:rFonts w:eastAsia="Times New Roman" w:cstheme="minorHAnsi"/>
            <w:sz w:val="24"/>
            <w:szCs w:val="24"/>
            <w:bdr w:val="none" w:sz="0" w:space="0" w:color="auto" w:frame="1"/>
          </w:rPr>
          <w:t>Example 2</w:t>
        </w:r>
      </w:hyperlink>
      <w:r w:rsidRPr="00D343F4">
        <w:rPr>
          <w:rFonts w:eastAsia="Times New Roman" w:cstheme="minorHAnsi"/>
          <w:color w:val="000000"/>
          <w:sz w:val="24"/>
          <w:szCs w:val="24"/>
          <w:bdr w:val="none" w:sz="0" w:space="0" w:color="auto" w:frame="1"/>
        </w:rPr>
        <w:t>) or paper thermometer strips (</w:t>
      </w:r>
      <w:hyperlink r:id="rId13" w:history="1">
        <w:r w:rsidRPr="00D343F4">
          <w:rPr>
            <w:rStyle w:val="Hyperlink"/>
            <w:rFonts w:eastAsia="Times New Roman" w:cstheme="minorHAnsi"/>
            <w:sz w:val="24"/>
            <w:szCs w:val="24"/>
            <w:bdr w:val="none" w:sz="0" w:space="0" w:color="auto" w:frame="1"/>
          </w:rPr>
          <w:t>Example 1</w:t>
        </w:r>
      </w:hyperlink>
      <w:r w:rsidRPr="00D343F4">
        <w:rPr>
          <w:rFonts w:eastAsia="Times New Roman" w:cstheme="minorHAnsi"/>
          <w:color w:val="000000"/>
          <w:sz w:val="24"/>
          <w:szCs w:val="24"/>
          <w:bdr w:val="none" w:sz="0" w:space="0" w:color="auto" w:frame="1"/>
        </w:rPr>
        <w:t xml:space="preserve">, </w:t>
      </w:r>
      <w:hyperlink r:id="rId14" w:history="1">
        <w:r w:rsidRPr="00D343F4">
          <w:rPr>
            <w:rStyle w:val="Hyperlink"/>
            <w:rFonts w:eastAsia="Times New Roman" w:cstheme="minorHAnsi"/>
            <w:sz w:val="24"/>
            <w:szCs w:val="24"/>
            <w:bdr w:val="none" w:sz="0" w:space="0" w:color="auto" w:frame="1"/>
          </w:rPr>
          <w:t>Example 2</w:t>
        </w:r>
      </w:hyperlink>
      <w:r w:rsidRPr="00D343F4">
        <w:rPr>
          <w:rFonts w:eastAsia="Times New Roman" w:cstheme="minorHAnsi"/>
          <w:color w:val="000000"/>
          <w:sz w:val="24"/>
          <w:szCs w:val="24"/>
          <w:bdr w:val="none" w:sz="0" w:space="0" w:color="auto" w:frame="1"/>
        </w:rPr>
        <w:t>)</w:t>
      </w:r>
      <w:r w:rsidR="00E91648" w:rsidRPr="00D343F4">
        <w:rPr>
          <w:rFonts w:eastAsia="Times New Roman" w:cstheme="minorHAnsi"/>
          <w:color w:val="000000"/>
          <w:sz w:val="24"/>
          <w:szCs w:val="24"/>
          <w:bdr w:val="none" w:sz="0" w:space="0" w:color="auto" w:frame="1"/>
        </w:rPr>
        <w:t xml:space="preserve"> to measure surface temperatures</w:t>
      </w:r>
      <w:r w:rsidRPr="00D343F4">
        <w:rPr>
          <w:rFonts w:eastAsia="Times New Roman" w:cstheme="minorHAnsi"/>
          <w:color w:val="000000"/>
          <w:sz w:val="24"/>
          <w:szCs w:val="24"/>
          <w:bdr w:val="none" w:sz="0" w:space="0" w:color="auto" w:frame="1"/>
        </w:rPr>
        <w:t>. Temperatures may exceed the temperature range of paper thermometers on warm days</w:t>
      </w:r>
      <w:r w:rsidR="00BB6364" w:rsidRPr="00D343F4">
        <w:rPr>
          <w:rFonts w:eastAsia="Times New Roman" w:cstheme="minorHAnsi"/>
          <w:color w:val="000000"/>
          <w:sz w:val="24"/>
          <w:szCs w:val="24"/>
          <w:bdr w:val="none" w:sz="0" w:space="0" w:color="auto" w:frame="1"/>
        </w:rPr>
        <w:t xml:space="preserve">, and limited sensitivity of the paper thermometer strips may make it difficult to detect differences in temperature between materials. </w:t>
      </w:r>
    </w:p>
    <w:p w14:paraId="39144500" w14:textId="3795C17B" w:rsidR="00DD7673" w:rsidRPr="00D343F4" w:rsidRDefault="00DD767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Liquid-in-glass or digital thermometer to measure air temperature </w:t>
      </w:r>
    </w:p>
    <w:p w14:paraId="3B54749D" w14:textId="663C79A9"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Variety of materials </w:t>
      </w:r>
      <w:proofErr w:type="gramStart"/>
      <w:r w:rsidRPr="00D343F4">
        <w:rPr>
          <w:rFonts w:eastAsia="Times New Roman" w:cstheme="minorHAnsi"/>
          <w:color w:val="000000"/>
          <w:sz w:val="24"/>
          <w:szCs w:val="24"/>
          <w:bdr w:val="none" w:sz="0" w:space="0" w:color="auto" w:frame="1"/>
        </w:rPr>
        <w:t>to represent</w:t>
      </w:r>
      <w:proofErr w:type="gramEnd"/>
      <w:r w:rsidRPr="00D343F4">
        <w:rPr>
          <w:rFonts w:eastAsia="Times New Roman" w:cstheme="minorHAnsi"/>
          <w:color w:val="000000"/>
          <w:sz w:val="24"/>
          <w:szCs w:val="24"/>
          <w:bdr w:val="none" w:sz="0" w:space="0" w:color="auto" w:frame="1"/>
        </w:rPr>
        <w:t xml:space="preserve"> different building materials and land cover, such as aluminum foil, sand, black construction paper, white construction paper, soil, green sponges (wet and dry), moss, </w:t>
      </w:r>
      <w:r w:rsidR="00E91648" w:rsidRPr="00D343F4">
        <w:rPr>
          <w:rFonts w:eastAsia="Times New Roman" w:cstheme="minorHAnsi"/>
          <w:color w:val="000000"/>
          <w:sz w:val="24"/>
          <w:szCs w:val="24"/>
          <w:bdr w:val="none" w:sz="0" w:space="0" w:color="auto" w:frame="1"/>
        </w:rPr>
        <w:t xml:space="preserve">and </w:t>
      </w:r>
      <w:r w:rsidRPr="00D343F4">
        <w:rPr>
          <w:rFonts w:eastAsia="Times New Roman" w:cstheme="minorHAnsi"/>
          <w:color w:val="000000"/>
          <w:sz w:val="24"/>
          <w:szCs w:val="24"/>
          <w:bdr w:val="none" w:sz="0" w:space="0" w:color="auto" w:frame="1"/>
        </w:rPr>
        <w:t>grass/sod</w:t>
      </w:r>
      <w:r w:rsidR="00E91648" w:rsidRPr="00D343F4">
        <w:rPr>
          <w:rFonts w:eastAsia="Times New Roman" w:cstheme="minorHAnsi"/>
          <w:color w:val="000000"/>
          <w:sz w:val="24"/>
          <w:szCs w:val="24"/>
          <w:bdr w:val="none" w:sz="0" w:space="0" w:color="auto" w:frame="1"/>
        </w:rPr>
        <w:t>.</w:t>
      </w:r>
      <w:r w:rsidRPr="00D343F4">
        <w:rPr>
          <w:rFonts w:eastAsia="Times New Roman" w:cstheme="minorHAnsi"/>
          <w:color w:val="000000"/>
          <w:sz w:val="24"/>
          <w:szCs w:val="24"/>
          <w:bdr w:val="none" w:sz="0" w:space="0" w:color="auto" w:frame="1"/>
        </w:rPr>
        <w:t xml:space="preserve"> </w:t>
      </w:r>
    </w:p>
    <w:p w14:paraId="320A895F" w14:textId="77777777"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Writing utensils </w:t>
      </w:r>
    </w:p>
    <w:p w14:paraId="5944CF49" w14:textId="77777777"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hyperlink r:id="rId15" w:history="1">
        <w:r w:rsidRPr="00D343F4">
          <w:rPr>
            <w:rStyle w:val="Hyperlink"/>
            <w:rFonts w:eastAsia="Times New Roman" w:cstheme="minorHAnsi"/>
            <w:sz w:val="24"/>
            <w:szCs w:val="24"/>
            <w:bdr w:val="none" w:sz="0" w:space="0" w:color="auto" w:frame="1"/>
          </w:rPr>
          <w:t>Printed Student Data Sheets</w:t>
        </w:r>
      </w:hyperlink>
      <w:r w:rsidRPr="00D343F4">
        <w:rPr>
          <w:rFonts w:eastAsia="Times New Roman" w:cstheme="minorHAnsi"/>
          <w:color w:val="000000"/>
          <w:sz w:val="24"/>
          <w:szCs w:val="24"/>
          <w:bdr w:val="none" w:sz="0" w:space="0" w:color="auto" w:frame="1"/>
        </w:rPr>
        <w:t xml:space="preserve"> – adapt as needed based on available materials </w:t>
      </w:r>
    </w:p>
    <w:p w14:paraId="3FD11230" w14:textId="77777777"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Access to outdoor space for sun or a heat lamp </w:t>
      </w:r>
    </w:p>
    <w:p w14:paraId="52E492A1" w14:textId="2F6972E2"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Devices with access to </w:t>
      </w:r>
      <w:r w:rsidR="004D7923" w:rsidRPr="00D343F4">
        <w:rPr>
          <w:rFonts w:eastAsia="Times New Roman" w:cstheme="minorHAnsi"/>
          <w:color w:val="000000"/>
          <w:sz w:val="24"/>
          <w:szCs w:val="24"/>
          <w:bdr w:val="none" w:sz="0" w:space="0" w:color="auto" w:frame="1"/>
        </w:rPr>
        <w:t xml:space="preserve">the </w:t>
      </w:r>
      <w:r w:rsidRPr="00D343F4">
        <w:rPr>
          <w:rFonts w:eastAsia="Times New Roman" w:cstheme="minorHAnsi"/>
          <w:color w:val="000000"/>
          <w:sz w:val="24"/>
          <w:szCs w:val="24"/>
          <w:bdr w:val="none" w:sz="0" w:space="0" w:color="auto" w:frame="1"/>
        </w:rPr>
        <w:t xml:space="preserve">Internet </w:t>
      </w:r>
    </w:p>
    <w:p w14:paraId="784CF484" w14:textId="1693ECB2"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Procedure: </w:t>
      </w:r>
    </w:p>
    <w:p w14:paraId="52EC6F2A" w14:textId="30628D2A" w:rsidR="007F6633" w:rsidRPr="00D343F4" w:rsidRDefault="007F6633" w:rsidP="007F6633">
      <w:pPr>
        <w:pStyle w:val="ListParagraph"/>
        <w:numPr>
          <w:ilvl w:val="0"/>
          <w:numId w:val="5"/>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Facilitate the</w:t>
      </w:r>
      <w:r w:rsidRPr="00D343F4">
        <w:rPr>
          <w:rFonts w:eastAsia="Times New Roman" w:cstheme="minorHAnsi"/>
          <w:b/>
          <w:bCs/>
          <w:color w:val="000000"/>
          <w:sz w:val="24"/>
          <w:szCs w:val="24"/>
          <w:bdr w:val="none" w:sz="0" w:space="0" w:color="auto" w:frame="1"/>
        </w:rPr>
        <w:t xml:space="preserve"> </w:t>
      </w:r>
      <w:hyperlink r:id="rId16" w:history="1">
        <w:r w:rsidRPr="00D343F4">
          <w:rPr>
            <w:rStyle w:val="Hyperlink"/>
            <w:rFonts w:eastAsia="Times New Roman" w:cstheme="minorHAnsi"/>
            <w:b/>
            <w:bCs/>
            <w:i/>
            <w:iCs/>
            <w:sz w:val="24"/>
            <w:szCs w:val="24"/>
            <w:bdr w:val="none" w:sz="0" w:space="0" w:color="auto" w:frame="1"/>
          </w:rPr>
          <w:t xml:space="preserve">What makes cities hot? An urban </w:t>
        </w:r>
        <w:proofErr w:type="gramStart"/>
        <w:r w:rsidRPr="00D343F4">
          <w:rPr>
            <w:rStyle w:val="Hyperlink"/>
            <w:rFonts w:eastAsia="Times New Roman" w:cstheme="minorHAnsi"/>
            <w:b/>
            <w:bCs/>
            <w:i/>
            <w:iCs/>
            <w:sz w:val="24"/>
            <w:szCs w:val="24"/>
            <w:bdr w:val="none" w:sz="0" w:space="0" w:color="auto" w:frame="1"/>
          </w:rPr>
          <w:t>heat</w:t>
        </w:r>
        <w:proofErr w:type="gramEnd"/>
        <w:r w:rsidRPr="00D343F4">
          <w:rPr>
            <w:rStyle w:val="Hyperlink"/>
            <w:rFonts w:eastAsia="Times New Roman" w:cstheme="minorHAnsi"/>
            <w:b/>
            <w:bCs/>
            <w:i/>
            <w:iCs/>
            <w:sz w:val="24"/>
            <w:szCs w:val="24"/>
            <w:bdr w:val="none" w:sz="0" w:space="0" w:color="auto" w:frame="1"/>
          </w:rPr>
          <w:t xml:space="preserve"> island activity</w:t>
        </w:r>
      </w:hyperlink>
      <w:r w:rsidRPr="00D343F4">
        <w:rPr>
          <w:rFonts w:eastAsia="Times New Roman" w:cstheme="minorHAnsi"/>
          <w:sz w:val="24"/>
          <w:szCs w:val="24"/>
          <w:bdr w:val="none" w:sz="0" w:space="0" w:color="auto" w:frame="1"/>
        </w:rPr>
        <w:t>.</w:t>
      </w:r>
      <w:r w:rsidR="00D343F4">
        <w:rPr>
          <w:rFonts w:eastAsia="Times New Roman" w:cstheme="minorHAnsi"/>
          <w:color w:val="000000"/>
          <w:sz w:val="24"/>
          <w:szCs w:val="24"/>
          <w:bdr w:val="none" w:sz="0" w:space="0" w:color="auto" w:frame="1"/>
        </w:rPr>
        <w:t xml:space="preserve"> Learners</w:t>
      </w:r>
      <w:r w:rsidRPr="00D343F4">
        <w:rPr>
          <w:rFonts w:eastAsia="Times New Roman" w:cstheme="minorHAnsi"/>
          <w:color w:val="000000"/>
          <w:sz w:val="24"/>
          <w:szCs w:val="24"/>
          <w:bdr w:val="none" w:sz="0" w:space="0" w:color="auto" w:frame="1"/>
        </w:rPr>
        <w:t xml:space="preserve"> will test differences in air temperature and surface temperatures of different materials that represent different building materials and land covers. </w:t>
      </w:r>
    </w:p>
    <w:p w14:paraId="537183A3" w14:textId="565C95A0" w:rsidR="007F6633" w:rsidRPr="00D343F4" w:rsidRDefault="007F6633" w:rsidP="007F6633">
      <w:pPr>
        <w:pStyle w:val="ListParagraph"/>
        <w:numPr>
          <w:ilvl w:val="0"/>
          <w:numId w:val="5"/>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After increasing their understanding of how different building materials and land covers reflect and absorb light, </w:t>
      </w:r>
      <w:r w:rsidR="00D343F4">
        <w:rPr>
          <w:rFonts w:eastAsia="Times New Roman" w:cstheme="minorHAnsi"/>
          <w:color w:val="000000"/>
          <w:sz w:val="24"/>
          <w:szCs w:val="24"/>
          <w:bdr w:val="none" w:sz="0" w:space="0" w:color="auto" w:frame="1"/>
        </w:rPr>
        <w:t>learners</w:t>
      </w:r>
      <w:r w:rsidRPr="00D343F4">
        <w:rPr>
          <w:rFonts w:eastAsia="Times New Roman" w:cstheme="minorHAnsi"/>
          <w:color w:val="000000"/>
          <w:sz w:val="24"/>
          <w:szCs w:val="24"/>
          <w:bdr w:val="none" w:sz="0" w:space="0" w:color="auto" w:frame="1"/>
        </w:rPr>
        <w:t xml:space="preserve"> can explore relationships between land cover and surface temperature and between population density and heat islands with </w:t>
      </w:r>
      <w:hyperlink r:id="rId17" w:history="1">
        <w:r w:rsidRPr="00D343F4">
          <w:rPr>
            <w:rStyle w:val="Hyperlink"/>
            <w:rFonts w:eastAsia="Times New Roman" w:cstheme="minorHAnsi"/>
            <w:sz w:val="24"/>
            <w:szCs w:val="24"/>
            <w:bdr w:val="none" w:sz="0" w:space="0" w:color="auto" w:frame="1"/>
          </w:rPr>
          <w:t xml:space="preserve">NASA’s Human Impact and the Creation of Urban Heat Islands </w:t>
        </w:r>
        <w:proofErr w:type="spellStart"/>
        <w:r w:rsidRPr="00D343F4">
          <w:rPr>
            <w:rStyle w:val="Hyperlink"/>
            <w:rFonts w:eastAsia="Times New Roman" w:cstheme="minorHAnsi"/>
            <w:sz w:val="24"/>
            <w:szCs w:val="24"/>
            <w:bdr w:val="none" w:sz="0" w:space="0" w:color="auto" w:frame="1"/>
          </w:rPr>
          <w:t>StoryMap</w:t>
        </w:r>
        <w:proofErr w:type="spellEnd"/>
      </w:hyperlink>
      <w:r w:rsidRPr="00D343F4">
        <w:rPr>
          <w:rFonts w:eastAsia="Times New Roman" w:cstheme="minorHAnsi"/>
          <w:color w:val="000000"/>
          <w:sz w:val="24"/>
          <w:szCs w:val="24"/>
          <w:bdr w:val="none" w:sz="0" w:space="0" w:color="auto" w:frame="1"/>
        </w:rPr>
        <w:t xml:space="preserve">. </w:t>
      </w:r>
    </w:p>
    <w:p w14:paraId="44D3D4D6" w14:textId="01F4E857" w:rsidR="007F6633" w:rsidRPr="00D343F4" w:rsidRDefault="007F6633" w:rsidP="007F6633">
      <w:pPr>
        <w:pStyle w:val="ListParagraph"/>
        <w:numPr>
          <w:ilvl w:val="0"/>
          <w:numId w:val="5"/>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Encourage </w:t>
      </w:r>
      <w:r w:rsidR="00D343F4">
        <w:rPr>
          <w:rFonts w:eastAsia="Times New Roman" w:cstheme="minorHAnsi"/>
          <w:color w:val="000000"/>
          <w:sz w:val="24"/>
          <w:szCs w:val="24"/>
          <w:bdr w:val="none" w:sz="0" w:space="0" w:color="auto" w:frame="1"/>
        </w:rPr>
        <w:t>teams</w:t>
      </w:r>
      <w:r w:rsidRPr="00D343F4">
        <w:rPr>
          <w:rFonts w:eastAsia="Times New Roman" w:cstheme="minorHAnsi"/>
          <w:color w:val="000000"/>
          <w:sz w:val="24"/>
          <w:szCs w:val="24"/>
          <w:bdr w:val="none" w:sz="0" w:space="0" w:color="auto" w:frame="1"/>
        </w:rPr>
        <w:t xml:space="preserve"> to modify their cities based on what they learned about urban heat islands. </w:t>
      </w:r>
      <w:r w:rsidR="00D343F4">
        <w:rPr>
          <w:rFonts w:eastAsia="Times New Roman" w:cstheme="minorHAnsi"/>
          <w:color w:val="000000"/>
          <w:sz w:val="24"/>
          <w:szCs w:val="24"/>
          <w:bdr w:val="none" w:sz="0" w:space="0" w:color="auto" w:frame="1"/>
        </w:rPr>
        <w:t>Team</w:t>
      </w:r>
      <w:r w:rsidRPr="00D343F4">
        <w:rPr>
          <w:rFonts w:eastAsia="Times New Roman" w:cstheme="minorHAnsi"/>
          <w:color w:val="000000"/>
          <w:sz w:val="24"/>
          <w:szCs w:val="24"/>
          <w:bdr w:val="none" w:sz="0" w:space="0" w:color="auto" w:frame="1"/>
        </w:rPr>
        <w:t xml:space="preserve">s might represent different building materials with varying LEGOs of color and an accompanying legend. </w:t>
      </w:r>
      <w:r w:rsidR="00B66D3C">
        <w:rPr>
          <w:rFonts w:eastAsia="Times New Roman" w:cstheme="minorHAnsi"/>
          <w:color w:val="000000"/>
          <w:sz w:val="24"/>
          <w:szCs w:val="24"/>
          <w:bdr w:val="none" w:sz="0" w:space="0" w:color="auto" w:frame="1"/>
        </w:rPr>
        <w:t xml:space="preserve">Teams might also represent these different building materials in sketches of their cities. </w:t>
      </w:r>
      <w:r w:rsidRPr="00D343F4">
        <w:rPr>
          <w:rFonts w:eastAsia="Times New Roman" w:cstheme="minorHAnsi"/>
          <w:color w:val="000000"/>
          <w:sz w:val="24"/>
          <w:szCs w:val="24"/>
          <w:bdr w:val="none" w:sz="0" w:space="0" w:color="auto" w:frame="1"/>
        </w:rPr>
        <w:t xml:space="preserve">Facilitators could also provide additional supplies, </w:t>
      </w:r>
      <w:r w:rsidRPr="00D343F4">
        <w:rPr>
          <w:rFonts w:eastAsia="Times New Roman" w:cstheme="minorHAnsi"/>
          <w:color w:val="000000"/>
          <w:sz w:val="24"/>
          <w:szCs w:val="24"/>
          <w:bdr w:val="none" w:sz="0" w:space="0" w:color="auto" w:frame="1"/>
        </w:rPr>
        <w:lastRenderedPageBreak/>
        <w:t xml:space="preserve">such as colored construction or tissue paper, for youth to represent different building materials or vegetation in their city models to abate the urban heat island effect. </w:t>
      </w:r>
      <w:r w:rsidR="00847075" w:rsidRPr="00D343F4">
        <w:rPr>
          <w:rFonts w:eastAsia="Times New Roman" w:cstheme="minorHAnsi"/>
          <w:color w:val="000000"/>
          <w:sz w:val="24"/>
          <w:szCs w:val="24"/>
          <w:bdr w:val="none" w:sz="0" w:space="0" w:color="auto" w:frame="1"/>
        </w:rPr>
        <w:t xml:space="preserve">Prompt </w:t>
      </w:r>
      <w:r w:rsidR="00B66D3C">
        <w:rPr>
          <w:rFonts w:eastAsia="Times New Roman" w:cstheme="minorHAnsi"/>
          <w:color w:val="000000"/>
          <w:sz w:val="24"/>
          <w:szCs w:val="24"/>
          <w:bdr w:val="none" w:sz="0" w:space="0" w:color="auto" w:frame="1"/>
        </w:rPr>
        <w:t>team</w:t>
      </w:r>
      <w:r w:rsidR="00847075" w:rsidRPr="00D343F4">
        <w:rPr>
          <w:rFonts w:eastAsia="Times New Roman" w:cstheme="minorHAnsi"/>
          <w:color w:val="000000"/>
          <w:sz w:val="24"/>
          <w:szCs w:val="24"/>
          <w:bdr w:val="none" w:sz="0" w:space="0" w:color="auto" w:frame="1"/>
        </w:rPr>
        <w:t>s to create a legend to communicate what different colors and/or materials in the LEGO city represent</w:t>
      </w:r>
      <w:r w:rsidR="006B4AAF" w:rsidRPr="00D343F4">
        <w:rPr>
          <w:rFonts w:eastAsia="Times New Roman" w:cstheme="minorHAnsi"/>
          <w:color w:val="000000"/>
          <w:sz w:val="24"/>
          <w:szCs w:val="24"/>
          <w:bdr w:val="none" w:sz="0" w:space="0" w:color="auto" w:frame="1"/>
        </w:rPr>
        <w:t xml:space="preserve">. </w:t>
      </w:r>
    </w:p>
    <w:p w14:paraId="4D04CA35" w14:textId="77777777"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Follow-Up Activities: </w:t>
      </w:r>
    </w:p>
    <w:p w14:paraId="4BCE34BC" w14:textId="77777777" w:rsidR="007F6633" w:rsidRPr="00D343F4" w:rsidRDefault="007F6633" w:rsidP="007F6633">
      <w:pPr>
        <w:pStyle w:val="ListParagraph"/>
        <w:numPr>
          <w:ilvl w:val="0"/>
          <w:numId w:val="6"/>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Engage youth in citizen science by collecting and contributing </w:t>
      </w:r>
      <w:hyperlink r:id="rId18" w:history="1">
        <w:r w:rsidRPr="00D343F4">
          <w:rPr>
            <w:rStyle w:val="Hyperlink"/>
            <w:rFonts w:eastAsia="Times New Roman" w:cstheme="minorHAnsi"/>
            <w:sz w:val="24"/>
            <w:szCs w:val="24"/>
            <w:bdr w:val="none" w:sz="0" w:space="0" w:color="auto" w:frame="1"/>
          </w:rPr>
          <w:t>surface temperature data through the GLOBE Program</w:t>
        </w:r>
      </w:hyperlink>
      <w:r w:rsidRPr="00D343F4">
        <w:rPr>
          <w:rFonts w:eastAsia="Times New Roman" w:cstheme="minorHAnsi"/>
          <w:color w:val="000000"/>
          <w:sz w:val="24"/>
          <w:szCs w:val="24"/>
          <w:bdr w:val="none" w:sz="0" w:space="0" w:color="auto" w:frame="1"/>
        </w:rPr>
        <w:t>.</w:t>
      </w:r>
    </w:p>
    <w:p w14:paraId="40C9F633" w14:textId="77777777" w:rsidR="007F6633" w:rsidRPr="00D343F4" w:rsidRDefault="007F6633" w:rsidP="007F6633">
      <w:pPr>
        <w:pStyle w:val="ListParagraph"/>
        <w:numPr>
          <w:ilvl w:val="0"/>
          <w:numId w:val="6"/>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Explore how surface temperature and land cover vary over space and time with My </w:t>
      </w:r>
      <w:hyperlink r:id="rId19" w:history="1">
        <w:r w:rsidRPr="00D343F4">
          <w:rPr>
            <w:rStyle w:val="Hyperlink"/>
            <w:rFonts w:eastAsia="Times New Roman" w:cstheme="minorHAnsi"/>
            <w:sz w:val="24"/>
            <w:szCs w:val="24"/>
            <w:bdr w:val="none" w:sz="0" w:space="0" w:color="auto" w:frame="1"/>
          </w:rPr>
          <w:t>NASA Data’s Earth System Data Explorer</w:t>
        </w:r>
      </w:hyperlink>
      <w:r w:rsidRPr="00D343F4">
        <w:rPr>
          <w:rFonts w:eastAsia="Times New Roman" w:cstheme="minorHAnsi"/>
          <w:color w:val="000000"/>
          <w:sz w:val="24"/>
          <w:szCs w:val="24"/>
          <w:bdr w:val="none" w:sz="0" w:space="0" w:color="auto" w:frame="1"/>
        </w:rPr>
        <w:t xml:space="preserve">. </w:t>
      </w:r>
    </w:p>
    <w:p w14:paraId="729DA23D" w14:textId="246603FC" w:rsidR="007F6633" w:rsidRPr="00D343F4" w:rsidRDefault="007F6633">
      <w:pPr>
        <w:rPr>
          <w:rFonts w:cstheme="minorHAnsi"/>
          <w:sz w:val="24"/>
          <w:szCs w:val="24"/>
        </w:rPr>
      </w:pPr>
    </w:p>
    <w:p w14:paraId="205C1E61" w14:textId="77777777" w:rsidR="00FF115E" w:rsidRPr="00D343F4" w:rsidRDefault="00FF115E" w:rsidP="007F6633">
      <w:pPr>
        <w:ind w:left="360"/>
        <w:jc w:val="center"/>
        <w:rPr>
          <w:rFonts w:cstheme="minorHAnsi"/>
          <w:b/>
          <w:bCs/>
          <w:sz w:val="24"/>
          <w:szCs w:val="24"/>
        </w:rPr>
      </w:pPr>
    </w:p>
    <w:p w14:paraId="4F2EACF5" w14:textId="77777777" w:rsidR="00FF115E" w:rsidRPr="00D343F4" w:rsidRDefault="00FF115E" w:rsidP="007F6633">
      <w:pPr>
        <w:ind w:left="360"/>
        <w:jc w:val="center"/>
        <w:rPr>
          <w:rFonts w:cstheme="minorHAnsi"/>
          <w:b/>
          <w:bCs/>
          <w:sz w:val="24"/>
          <w:szCs w:val="24"/>
        </w:rPr>
      </w:pPr>
    </w:p>
    <w:p w14:paraId="4CD084E6" w14:textId="77777777" w:rsidR="00FF115E" w:rsidRPr="00D343F4" w:rsidRDefault="00FF115E" w:rsidP="007F6633">
      <w:pPr>
        <w:ind w:left="360"/>
        <w:jc w:val="center"/>
        <w:rPr>
          <w:rFonts w:cstheme="minorHAnsi"/>
          <w:b/>
          <w:bCs/>
          <w:sz w:val="24"/>
          <w:szCs w:val="24"/>
        </w:rPr>
      </w:pPr>
    </w:p>
    <w:p w14:paraId="3E55C72D" w14:textId="77777777" w:rsidR="00FF115E" w:rsidRPr="00D343F4" w:rsidRDefault="00FF115E" w:rsidP="007F6633">
      <w:pPr>
        <w:ind w:left="360"/>
        <w:jc w:val="center"/>
        <w:rPr>
          <w:rFonts w:cstheme="minorHAnsi"/>
          <w:b/>
          <w:bCs/>
          <w:sz w:val="24"/>
          <w:szCs w:val="24"/>
        </w:rPr>
      </w:pPr>
    </w:p>
    <w:p w14:paraId="151B1BBD" w14:textId="77777777" w:rsidR="00FF115E" w:rsidRPr="00D343F4" w:rsidRDefault="00FF115E" w:rsidP="007F6633">
      <w:pPr>
        <w:ind w:left="360"/>
        <w:jc w:val="center"/>
        <w:rPr>
          <w:rFonts w:cstheme="minorHAnsi"/>
          <w:b/>
          <w:bCs/>
          <w:sz w:val="24"/>
          <w:szCs w:val="24"/>
        </w:rPr>
      </w:pPr>
    </w:p>
    <w:p w14:paraId="49A1768F" w14:textId="77777777" w:rsidR="00FF115E" w:rsidRPr="00D343F4" w:rsidRDefault="00FF115E" w:rsidP="007F6633">
      <w:pPr>
        <w:ind w:left="360"/>
        <w:jc w:val="center"/>
        <w:rPr>
          <w:rFonts w:cstheme="minorHAnsi"/>
          <w:b/>
          <w:bCs/>
          <w:sz w:val="24"/>
          <w:szCs w:val="24"/>
        </w:rPr>
      </w:pPr>
    </w:p>
    <w:p w14:paraId="1CB0352D" w14:textId="77777777" w:rsidR="00FF115E" w:rsidRPr="00D343F4" w:rsidRDefault="00FF115E" w:rsidP="007F6633">
      <w:pPr>
        <w:ind w:left="360"/>
        <w:jc w:val="center"/>
        <w:rPr>
          <w:rFonts w:cstheme="minorHAnsi"/>
          <w:b/>
          <w:bCs/>
          <w:sz w:val="24"/>
          <w:szCs w:val="24"/>
        </w:rPr>
      </w:pPr>
    </w:p>
    <w:p w14:paraId="7E3D8625" w14:textId="77777777" w:rsidR="00FF115E" w:rsidRPr="00D343F4" w:rsidRDefault="00FF115E" w:rsidP="007F6633">
      <w:pPr>
        <w:ind w:left="360"/>
        <w:jc w:val="center"/>
        <w:rPr>
          <w:rFonts w:cstheme="minorHAnsi"/>
          <w:b/>
          <w:bCs/>
          <w:sz w:val="24"/>
          <w:szCs w:val="24"/>
        </w:rPr>
      </w:pPr>
    </w:p>
    <w:p w14:paraId="3713716E" w14:textId="77777777" w:rsidR="00FF115E" w:rsidRPr="00D343F4" w:rsidRDefault="00FF115E" w:rsidP="007F6633">
      <w:pPr>
        <w:ind w:left="360"/>
        <w:jc w:val="center"/>
        <w:rPr>
          <w:rFonts w:cstheme="minorHAnsi"/>
          <w:b/>
          <w:bCs/>
          <w:sz w:val="24"/>
          <w:szCs w:val="24"/>
        </w:rPr>
      </w:pPr>
    </w:p>
    <w:p w14:paraId="3439A5A4" w14:textId="77777777" w:rsidR="00FF115E" w:rsidRPr="00D343F4" w:rsidRDefault="00FF115E" w:rsidP="007F6633">
      <w:pPr>
        <w:ind w:left="360"/>
        <w:jc w:val="center"/>
        <w:rPr>
          <w:rFonts w:cstheme="minorHAnsi"/>
          <w:b/>
          <w:bCs/>
          <w:sz w:val="24"/>
          <w:szCs w:val="24"/>
        </w:rPr>
      </w:pPr>
    </w:p>
    <w:p w14:paraId="2FE30CF6" w14:textId="77777777" w:rsidR="00FF115E" w:rsidRPr="00D343F4" w:rsidRDefault="00FF115E" w:rsidP="007F6633">
      <w:pPr>
        <w:ind w:left="360"/>
        <w:jc w:val="center"/>
        <w:rPr>
          <w:rFonts w:cstheme="minorHAnsi"/>
          <w:b/>
          <w:bCs/>
          <w:sz w:val="24"/>
          <w:szCs w:val="24"/>
        </w:rPr>
      </w:pPr>
    </w:p>
    <w:p w14:paraId="0669983A" w14:textId="77777777" w:rsidR="00FF115E" w:rsidRPr="00D343F4" w:rsidRDefault="00FF115E" w:rsidP="007F6633">
      <w:pPr>
        <w:ind w:left="360"/>
        <w:jc w:val="center"/>
        <w:rPr>
          <w:rFonts w:cstheme="minorHAnsi"/>
          <w:b/>
          <w:bCs/>
          <w:sz w:val="24"/>
          <w:szCs w:val="24"/>
        </w:rPr>
      </w:pPr>
    </w:p>
    <w:p w14:paraId="076EDB0C" w14:textId="77777777" w:rsidR="00FF115E" w:rsidRPr="00D343F4" w:rsidRDefault="00FF115E" w:rsidP="007F6633">
      <w:pPr>
        <w:ind w:left="360"/>
        <w:jc w:val="center"/>
        <w:rPr>
          <w:rFonts w:cstheme="minorHAnsi"/>
          <w:b/>
          <w:bCs/>
          <w:sz w:val="24"/>
          <w:szCs w:val="24"/>
        </w:rPr>
      </w:pPr>
    </w:p>
    <w:p w14:paraId="2BDE1891" w14:textId="77777777" w:rsidR="00FF115E" w:rsidRPr="00D343F4" w:rsidRDefault="00FF115E" w:rsidP="007F6633">
      <w:pPr>
        <w:ind w:left="360"/>
        <w:jc w:val="center"/>
        <w:rPr>
          <w:rFonts w:cstheme="minorHAnsi"/>
          <w:b/>
          <w:bCs/>
          <w:sz w:val="24"/>
          <w:szCs w:val="24"/>
        </w:rPr>
      </w:pPr>
    </w:p>
    <w:p w14:paraId="680C4948" w14:textId="77777777" w:rsidR="00FF115E" w:rsidRPr="00D343F4" w:rsidRDefault="00FF115E" w:rsidP="007F6633">
      <w:pPr>
        <w:ind w:left="360"/>
        <w:jc w:val="center"/>
        <w:rPr>
          <w:rFonts w:cstheme="minorHAnsi"/>
          <w:b/>
          <w:bCs/>
          <w:sz w:val="24"/>
          <w:szCs w:val="24"/>
        </w:rPr>
      </w:pPr>
    </w:p>
    <w:p w14:paraId="3157525D" w14:textId="77777777" w:rsidR="00FF115E" w:rsidRPr="00D343F4" w:rsidRDefault="00FF115E" w:rsidP="007F6633">
      <w:pPr>
        <w:ind w:left="360"/>
        <w:jc w:val="center"/>
        <w:rPr>
          <w:rFonts w:cstheme="minorHAnsi"/>
          <w:b/>
          <w:bCs/>
          <w:sz w:val="24"/>
          <w:szCs w:val="24"/>
        </w:rPr>
      </w:pPr>
    </w:p>
    <w:p w14:paraId="4D11FDDD" w14:textId="77777777" w:rsidR="00FF115E" w:rsidRPr="00D343F4" w:rsidRDefault="00FF115E" w:rsidP="007F6633">
      <w:pPr>
        <w:ind w:left="360"/>
        <w:jc w:val="center"/>
        <w:rPr>
          <w:rFonts w:cstheme="minorHAnsi"/>
          <w:b/>
          <w:bCs/>
          <w:sz w:val="24"/>
          <w:szCs w:val="24"/>
        </w:rPr>
      </w:pPr>
    </w:p>
    <w:p w14:paraId="5A1EAA13" w14:textId="77777777" w:rsidR="00FF115E" w:rsidRPr="00D343F4" w:rsidRDefault="00FF115E" w:rsidP="007F6633">
      <w:pPr>
        <w:ind w:left="360"/>
        <w:jc w:val="center"/>
        <w:rPr>
          <w:rFonts w:cstheme="minorHAnsi"/>
          <w:b/>
          <w:bCs/>
          <w:sz w:val="24"/>
          <w:szCs w:val="24"/>
        </w:rPr>
      </w:pPr>
    </w:p>
    <w:p w14:paraId="0068687E" w14:textId="77777777" w:rsidR="00FF115E" w:rsidRPr="00D343F4" w:rsidRDefault="00FF115E" w:rsidP="007F6633">
      <w:pPr>
        <w:ind w:left="360"/>
        <w:jc w:val="center"/>
        <w:rPr>
          <w:rFonts w:cstheme="minorHAnsi"/>
          <w:b/>
          <w:bCs/>
          <w:sz w:val="24"/>
          <w:szCs w:val="24"/>
        </w:rPr>
      </w:pPr>
    </w:p>
    <w:p w14:paraId="2377FD0C" w14:textId="77777777" w:rsidR="00FF115E" w:rsidRPr="00D343F4" w:rsidRDefault="00FF115E" w:rsidP="007F6633">
      <w:pPr>
        <w:ind w:left="360"/>
        <w:jc w:val="center"/>
        <w:rPr>
          <w:rFonts w:cstheme="minorHAnsi"/>
          <w:b/>
          <w:bCs/>
          <w:sz w:val="24"/>
          <w:szCs w:val="24"/>
        </w:rPr>
      </w:pPr>
    </w:p>
    <w:p w14:paraId="6DDEFA27" w14:textId="0DA0A4A1" w:rsidR="00E670A3" w:rsidRPr="00D343F4" w:rsidRDefault="00E670A3" w:rsidP="00E670A3">
      <w:pPr>
        <w:jc w:val="center"/>
        <w:rPr>
          <w:rFonts w:cstheme="minorHAnsi"/>
          <w:b/>
          <w:bCs/>
          <w:sz w:val="24"/>
          <w:szCs w:val="24"/>
        </w:rPr>
      </w:pPr>
      <w:r w:rsidRPr="00D343F4">
        <w:rPr>
          <w:rFonts w:cstheme="minorHAnsi"/>
          <w:b/>
          <w:bCs/>
          <w:sz w:val="24"/>
          <w:szCs w:val="24"/>
        </w:rPr>
        <w:t>Module 3: Impervious Surface Area</w:t>
      </w:r>
    </w:p>
    <w:p w14:paraId="1E2F98D7" w14:textId="2B8212CB" w:rsidR="00E670A3" w:rsidRPr="00D343F4" w:rsidRDefault="00E670A3" w:rsidP="00E670A3">
      <w:pPr>
        <w:rPr>
          <w:rFonts w:cstheme="minorHAnsi"/>
          <w:sz w:val="24"/>
          <w:szCs w:val="24"/>
        </w:rPr>
      </w:pPr>
      <w:r w:rsidRPr="00D343F4">
        <w:rPr>
          <w:rFonts w:cstheme="minorHAnsi"/>
          <w:b/>
          <w:bCs/>
          <w:sz w:val="24"/>
          <w:szCs w:val="24"/>
        </w:rPr>
        <w:t xml:space="preserve">Background: </w:t>
      </w:r>
      <w:r w:rsidRPr="00D343F4">
        <w:rPr>
          <w:rFonts w:cstheme="minorHAnsi"/>
          <w:sz w:val="24"/>
          <w:szCs w:val="24"/>
        </w:rPr>
        <w:t xml:space="preserve">Negligible or no water infiltrates into impervious surfaces, such as asphalt or roofs. When rain falls onto impervious surfaces or soils that are already saturated with water, this water becomes runoff, (i.e., </w:t>
      </w:r>
      <w:proofErr w:type="gramStart"/>
      <w:r w:rsidRPr="00D343F4">
        <w:rPr>
          <w:rFonts w:cstheme="minorHAnsi"/>
          <w:sz w:val="24"/>
          <w:szCs w:val="24"/>
        </w:rPr>
        <w:t>water that</w:t>
      </w:r>
      <w:proofErr w:type="gramEnd"/>
      <w:r w:rsidRPr="00D343F4">
        <w:rPr>
          <w:rFonts w:cstheme="minorHAnsi"/>
          <w:sz w:val="24"/>
          <w:szCs w:val="24"/>
        </w:rPr>
        <w:t xml:space="preserve"> flows across land surfaces toward bodies of water). Developed areas tend to have considerable amounts of impervious surface areas, and these high levels of impervious surface area</w:t>
      </w:r>
      <w:r w:rsidR="00B66D3C">
        <w:rPr>
          <w:rFonts w:cstheme="minorHAnsi"/>
          <w:sz w:val="24"/>
          <w:szCs w:val="24"/>
        </w:rPr>
        <w:t>s</w:t>
      </w:r>
      <w:r w:rsidRPr="00D343F4">
        <w:rPr>
          <w:rFonts w:cstheme="minorHAnsi"/>
          <w:sz w:val="24"/>
          <w:szCs w:val="24"/>
        </w:rPr>
        <w:t xml:space="preserve"> can lead to excess runoff (Figure 1). High discharges from excessive runoff in urban stream channels can lead to </w:t>
      </w:r>
      <w:proofErr w:type="gramStart"/>
      <w:r w:rsidRPr="00D343F4">
        <w:rPr>
          <w:rFonts w:cstheme="minorHAnsi"/>
          <w:sz w:val="24"/>
          <w:szCs w:val="24"/>
        </w:rPr>
        <w:t>streambank</w:t>
      </w:r>
      <w:proofErr w:type="gramEnd"/>
      <w:r w:rsidRPr="00D343F4">
        <w:rPr>
          <w:rFonts w:cstheme="minorHAnsi"/>
          <w:sz w:val="24"/>
          <w:szCs w:val="24"/>
        </w:rPr>
        <w:t xml:space="preserve"> erosion (Figure 2). Runoff also transports pollutants from the landscape to bodies of water, especially excess sediment. This excess runoff can also lead to nuisance flooding (i.e., anywhere it rains, it can flood). Stormwater control measures (SCMs) reduce these environmental impacts by 1). decreasing runoff, 2.) capturing runoff and delaying discharge into water bodies, and/or 3.) capturing runoff and promoting infiltration. Learn more about </w:t>
      </w:r>
      <w:hyperlink r:id="rId20" w:anchor="overview" w:history="1">
        <w:r w:rsidRPr="00D343F4">
          <w:rPr>
            <w:rStyle w:val="Hyperlink"/>
            <w:rFonts w:cstheme="minorHAnsi"/>
            <w:sz w:val="24"/>
            <w:szCs w:val="24"/>
          </w:rPr>
          <w:t>Surface Runoff and the Water Cycle</w:t>
        </w:r>
      </w:hyperlink>
      <w:r w:rsidRPr="00D343F4">
        <w:rPr>
          <w:rFonts w:cstheme="minorHAnsi"/>
          <w:sz w:val="24"/>
          <w:szCs w:val="24"/>
        </w:rPr>
        <w:t xml:space="preserve"> in the USGS Water Science School. </w:t>
      </w:r>
    </w:p>
    <w:p w14:paraId="23072E86" w14:textId="77777777" w:rsidR="00E670A3" w:rsidRPr="00D343F4" w:rsidRDefault="00E670A3" w:rsidP="00E670A3">
      <w:pPr>
        <w:jc w:val="center"/>
        <w:rPr>
          <w:rFonts w:cstheme="minorHAnsi"/>
          <w:sz w:val="24"/>
          <w:szCs w:val="24"/>
        </w:rPr>
      </w:pPr>
      <w:r w:rsidRPr="00D343F4">
        <w:rPr>
          <w:rFonts w:cstheme="minorHAnsi"/>
          <w:noProof/>
          <w:sz w:val="24"/>
          <w:szCs w:val="24"/>
        </w:rPr>
        <w:drawing>
          <wp:inline distT="0" distB="0" distL="0" distR="0" wp14:anchorId="621314DA" wp14:editId="1113E4D6">
            <wp:extent cx="5753100" cy="3039432"/>
            <wp:effectExtent l="0" t="0" r="0" b="8890"/>
            <wp:docPr id="2" name="Picture 2" descr="Images comparing the water cycle in a natural environment versus an urba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comparing the water cycle in a natural environment versus an urban environ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972" cy="3040949"/>
                    </a:xfrm>
                    <a:prstGeom prst="rect">
                      <a:avLst/>
                    </a:prstGeom>
                    <a:noFill/>
                    <a:ln>
                      <a:noFill/>
                    </a:ln>
                  </pic:spPr>
                </pic:pic>
              </a:graphicData>
            </a:graphic>
          </wp:inline>
        </w:drawing>
      </w:r>
    </w:p>
    <w:p w14:paraId="659089EB" w14:textId="77777777" w:rsidR="00E670A3" w:rsidRPr="00D343F4" w:rsidRDefault="00E670A3" w:rsidP="00E670A3">
      <w:pPr>
        <w:jc w:val="center"/>
        <w:rPr>
          <w:rFonts w:cstheme="minorHAnsi"/>
          <w:sz w:val="24"/>
          <w:szCs w:val="24"/>
        </w:rPr>
      </w:pPr>
      <w:r w:rsidRPr="00D343F4">
        <w:rPr>
          <w:rFonts w:cstheme="minorHAnsi"/>
          <w:sz w:val="24"/>
          <w:szCs w:val="24"/>
        </w:rPr>
        <w:t>Figure 1: Contrast water budgets between minimally disturbed ecosystems and highly developed urban ecosystems (Image Source: Lara Milligan, University of Florida Institute of Food and Agricultural Solutions)</w:t>
      </w:r>
    </w:p>
    <w:p w14:paraId="7507E1E5" w14:textId="77777777" w:rsidR="00E670A3" w:rsidRPr="00D343F4" w:rsidRDefault="00E670A3" w:rsidP="00E670A3">
      <w:pPr>
        <w:jc w:val="center"/>
        <w:rPr>
          <w:rFonts w:cstheme="minorHAnsi"/>
          <w:sz w:val="24"/>
          <w:szCs w:val="24"/>
        </w:rPr>
      </w:pPr>
      <w:r w:rsidRPr="00D343F4">
        <w:rPr>
          <w:rFonts w:cstheme="minorHAnsi"/>
          <w:noProof/>
          <w:sz w:val="24"/>
          <w:szCs w:val="24"/>
        </w:rPr>
        <w:lastRenderedPageBreak/>
        <w:drawing>
          <wp:inline distT="0" distB="0" distL="0" distR="0" wp14:anchorId="433E9FF6" wp14:editId="548B7F60">
            <wp:extent cx="4829952" cy="3229256"/>
            <wp:effectExtent l="0" t="0" r="8890" b="9525"/>
            <wp:docPr id="1" name="Picture 1" descr="Schematic graph of the relative effects of urbanization on catchment hydrology: Adapted fro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graph of the relative effects of urbanization on catchment hydrology: Adapted from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0055" cy="3236011"/>
                    </a:xfrm>
                    <a:prstGeom prst="rect">
                      <a:avLst/>
                    </a:prstGeom>
                    <a:noFill/>
                    <a:ln>
                      <a:noFill/>
                    </a:ln>
                  </pic:spPr>
                </pic:pic>
              </a:graphicData>
            </a:graphic>
          </wp:inline>
        </w:drawing>
      </w:r>
    </w:p>
    <w:p w14:paraId="4A72131D" w14:textId="77777777" w:rsidR="00E670A3" w:rsidRPr="00D343F4" w:rsidRDefault="00E670A3" w:rsidP="00E670A3">
      <w:pPr>
        <w:jc w:val="center"/>
        <w:rPr>
          <w:rFonts w:cstheme="minorHAnsi"/>
          <w:sz w:val="24"/>
          <w:szCs w:val="24"/>
        </w:rPr>
      </w:pPr>
      <w:r w:rsidRPr="00D343F4">
        <w:rPr>
          <w:rFonts w:cstheme="minorHAnsi"/>
          <w:sz w:val="24"/>
          <w:szCs w:val="24"/>
        </w:rPr>
        <w:t xml:space="preserve">Figure 2: Hydrographs to compare peak discharge, lag to peak discharge, rising and falling limbs, and baseflow between (Image Source: Rezaei et al. (2019). </w:t>
      </w:r>
      <w:r w:rsidRPr="00D343F4">
        <w:rPr>
          <w:rFonts w:cstheme="minorHAnsi"/>
          <w:i/>
          <w:iCs/>
          <w:sz w:val="24"/>
          <w:szCs w:val="24"/>
        </w:rPr>
        <w:t>Desalination and Water Treatment</w:t>
      </w:r>
      <w:r w:rsidRPr="00D343F4">
        <w:rPr>
          <w:rFonts w:cstheme="minorHAnsi"/>
          <w:sz w:val="24"/>
          <w:szCs w:val="24"/>
        </w:rPr>
        <w:t>, 164, 276–292)</w:t>
      </w:r>
    </w:p>
    <w:p w14:paraId="1554225E" w14:textId="0F10D0C4" w:rsidR="00E670A3" w:rsidRPr="00D343F4" w:rsidRDefault="00E670A3" w:rsidP="00E670A3">
      <w:pPr>
        <w:rPr>
          <w:rFonts w:cstheme="minorHAnsi"/>
          <w:sz w:val="24"/>
          <w:szCs w:val="24"/>
        </w:rPr>
      </w:pPr>
      <w:proofErr w:type="spellStart"/>
      <w:proofErr w:type="gramStart"/>
      <w:r w:rsidRPr="00D343F4">
        <w:rPr>
          <w:rFonts w:cstheme="minorHAnsi"/>
          <w:b/>
          <w:bCs/>
          <w:sz w:val="24"/>
          <w:szCs w:val="24"/>
        </w:rPr>
        <w:t>Rel</w:t>
      </w:r>
      <w:r w:rsidR="00E65F2A">
        <w:rPr>
          <w:rFonts w:cstheme="minorHAnsi"/>
          <w:b/>
          <w:bCs/>
          <w:sz w:val="24"/>
          <w:szCs w:val="24"/>
        </w:rPr>
        <w:t>ated</w:t>
      </w:r>
      <w:r w:rsidRPr="00D343F4">
        <w:rPr>
          <w:rFonts w:cstheme="minorHAnsi"/>
          <w:b/>
          <w:bCs/>
          <w:sz w:val="24"/>
          <w:szCs w:val="24"/>
        </w:rPr>
        <w:t>Careers</w:t>
      </w:r>
      <w:proofErr w:type="spellEnd"/>
      <w:proofErr w:type="gramEnd"/>
      <w:r w:rsidRPr="00D343F4">
        <w:rPr>
          <w:rFonts w:cstheme="minorHAnsi"/>
          <w:b/>
          <w:bCs/>
          <w:sz w:val="24"/>
          <w:szCs w:val="24"/>
        </w:rPr>
        <w:t xml:space="preserve">: </w:t>
      </w:r>
      <w:r w:rsidR="00B66D3C">
        <w:rPr>
          <w:rFonts w:cstheme="minorHAnsi"/>
          <w:sz w:val="24"/>
          <w:szCs w:val="24"/>
        </w:rPr>
        <w:t>S</w:t>
      </w:r>
      <w:r w:rsidRPr="00D343F4">
        <w:rPr>
          <w:rFonts w:cstheme="minorHAnsi"/>
          <w:sz w:val="24"/>
          <w:szCs w:val="24"/>
        </w:rPr>
        <w:t xml:space="preserve">tormwater </w:t>
      </w:r>
      <w:r w:rsidR="00B66D3C">
        <w:rPr>
          <w:rFonts w:cstheme="minorHAnsi"/>
          <w:sz w:val="24"/>
          <w:szCs w:val="24"/>
        </w:rPr>
        <w:t>E</w:t>
      </w:r>
      <w:r w:rsidRPr="00D343F4">
        <w:rPr>
          <w:rFonts w:cstheme="minorHAnsi"/>
          <w:sz w:val="24"/>
          <w:szCs w:val="24"/>
        </w:rPr>
        <w:t xml:space="preserve">ngineer, </w:t>
      </w:r>
      <w:r w:rsidR="00B66D3C">
        <w:rPr>
          <w:rFonts w:cstheme="minorHAnsi"/>
          <w:sz w:val="24"/>
          <w:szCs w:val="24"/>
        </w:rPr>
        <w:t>L</w:t>
      </w:r>
      <w:r w:rsidRPr="00D343F4">
        <w:rPr>
          <w:rFonts w:cstheme="minorHAnsi"/>
          <w:sz w:val="24"/>
          <w:szCs w:val="24"/>
        </w:rPr>
        <w:t xml:space="preserve">andscape </w:t>
      </w:r>
      <w:r w:rsidR="00B66D3C">
        <w:rPr>
          <w:rFonts w:cstheme="minorHAnsi"/>
          <w:sz w:val="24"/>
          <w:szCs w:val="24"/>
        </w:rPr>
        <w:t>A</w:t>
      </w:r>
      <w:r w:rsidRPr="00D343F4">
        <w:rPr>
          <w:rFonts w:cstheme="minorHAnsi"/>
          <w:sz w:val="24"/>
          <w:szCs w:val="24"/>
        </w:rPr>
        <w:t>rchitect</w:t>
      </w:r>
      <w:r w:rsidR="00F12705" w:rsidRPr="00D343F4">
        <w:rPr>
          <w:rFonts w:cstheme="minorHAnsi"/>
          <w:sz w:val="24"/>
          <w:szCs w:val="24"/>
        </w:rPr>
        <w:t xml:space="preserve">, </w:t>
      </w:r>
      <w:r w:rsidR="00B66D3C">
        <w:rPr>
          <w:rFonts w:cstheme="minorHAnsi"/>
          <w:sz w:val="24"/>
          <w:szCs w:val="24"/>
        </w:rPr>
        <w:t>C</w:t>
      </w:r>
      <w:r w:rsidR="00F12705" w:rsidRPr="00D343F4">
        <w:rPr>
          <w:rFonts w:cstheme="minorHAnsi"/>
          <w:sz w:val="24"/>
          <w:szCs w:val="24"/>
        </w:rPr>
        <w:t xml:space="preserve">ivil </w:t>
      </w:r>
      <w:r w:rsidR="00B66D3C">
        <w:rPr>
          <w:rFonts w:cstheme="minorHAnsi"/>
          <w:sz w:val="24"/>
          <w:szCs w:val="24"/>
        </w:rPr>
        <w:t>E</w:t>
      </w:r>
      <w:r w:rsidR="00F12705" w:rsidRPr="00D343F4">
        <w:rPr>
          <w:rFonts w:cstheme="minorHAnsi"/>
          <w:sz w:val="24"/>
          <w:szCs w:val="24"/>
        </w:rPr>
        <w:t xml:space="preserve">ngineer, </w:t>
      </w:r>
      <w:r w:rsidR="00393481">
        <w:rPr>
          <w:rFonts w:cstheme="minorHAnsi"/>
          <w:sz w:val="24"/>
          <w:szCs w:val="24"/>
        </w:rPr>
        <w:t>E</w:t>
      </w:r>
      <w:r w:rsidR="00F12705" w:rsidRPr="00D343F4">
        <w:rPr>
          <w:rFonts w:cstheme="minorHAnsi"/>
          <w:sz w:val="24"/>
          <w:szCs w:val="24"/>
        </w:rPr>
        <w:t xml:space="preserve">nvironmental </w:t>
      </w:r>
      <w:r w:rsidR="00393481">
        <w:rPr>
          <w:rFonts w:cstheme="minorHAnsi"/>
          <w:sz w:val="24"/>
          <w:szCs w:val="24"/>
        </w:rPr>
        <w:t>E</w:t>
      </w:r>
      <w:r w:rsidR="00F12705" w:rsidRPr="00D343F4">
        <w:rPr>
          <w:rFonts w:cstheme="minorHAnsi"/>
          <w:sz w:val="24"/>
          <w:szCs w:val="24"/>
        </w:rPr>
        <w:t xml:space="preserve">ngineer, </w:t>
      </w:r>
      <w:r w:rsidR="00393481">
        <w:rPr>
          <w:rFonts w:cstheme="minorHAnsi"/>
          <w:sz w:val="24"/>
          <w:szCs w:val="24"/>
        </w:rPr>
        <w:t>E</w:t>
      </w:r>
      <w:r w:rsidR="00F12705" w:rsidRPr="00D343F4">
        <w:rPr>
          <w:rFonts w:cstheme="minorHAnsi"/>
          <w:sz w:val="24"/>
          <w:szCs w:val="24"/>
        </w:rPr>
        <w:t xml:space="preserve">cological </w:t>
      </w:r>
      <w:r w:rsidR="00393481">
        <w:rPr>
          <w:rFonts w:cstheme="minorHAnsi"/>
          <w:sz w:val="24"/>
          <w:szCs w:val="24"/>
        </w:rPr>
        <w:t>E</w:t>
      </w:r>
      <w:r w:rsidR="00F12705" w:rsidRPr="00D343F4">
        <w:rPr>
          <w:rFonts w:cstheme="minorHAnsi"/>
          <w:sz w:val="24"/>
          <w:szCs w:val="24"/>
        </w:rPr>
        <w:t>ngineer</w:t>
      </w:r>
      <w:r w:rsidRPr="00D343F4">
        <w:rPr>
          <w:rFonts w:cstheme="minorHAnsi"/>
          <w:sz w:val="24"/>
          <w:szCs w:val="24"/>
        </w:rPr>
        <w:t xml:space="preserve"> </w:t>
      </w:r>
    </w:p>
    <w:p w14:paraId="1046EB88" w14:textId="77777777" w:rsidR="005C624A" w:rsidRPr="00D343F4" w:rsidRDefault="005C624A" w:rsidP="005C624A">
      <w:pPr>
        <w:rPr>
          <w:rFonts w:cstheme="minorHAnsi"/>
          <w:sz w:val="24"/>
          <w:szCs w:val="24"/>
        </w:rPr>
      </w:pPr>
      <w:r w:rsidRPr="00D343F4">
        <w:rPr>
          <w:rFonts w:cstheme="minorHAnsi"/>
          <w:b/>
          <w:bCs/>
          <w:sz w:val="24"/>
          <w:szCs w:val="24"/>
        </w:rPr>
        <w:t>Indiana 4-H Project Connections:</w:t>
      </w:r>
      <w:r w:rsidRPr="00D343F4">
        <w:rPr>
          <w:rFonts w:cstheme="minorHAnsi"/>
          <w:sz w:val="24"/>
          <w:szCs w:val="24"/>
        </w:rPr>
        <w:t xml:space="preserve"> Soil and Water Sciences</w:t>
      </w:r>
    </w:p>
    <w:p w14:paraId="57B73A07" w14:textId="5F2A1C2D" w:rsidR="00E670A3" w:rsidRPr="00D343F4" w:rsidRDefault="00E670A3" w:rsidP="00E670A3">
      <w:pPr>
        <w:rPr>
          <w:rFonts w:cstheme="minorHAnsi"/>
          <w:b/>
          <w:bCs/>
          <w:sz w:val="24"/>
          <w:szCs w:val="24"/>
        </w:rPr>
      </w:pPr>
      <w:r w:rsidRPr="00D343F4">
        <w:rPr>
          <w:rFonts w:cstheme="minorHAnsi"/>
          <w:b/>
          <w:bCs/>
          <w:sz w:val="24"/>
          <w:szCs w:val="24"/>
        </w:rPr>
        <w:t>Materials:</w:t>
      </w:r>
    </w:p>
    <w:p w14:paraId="2B39FC21" w14:textId="77777777" w:rsidR="00E670A3" w:rsidRPr="00D343F4" w:rsidRDefault="00E670A3" w:rsidP="00E670A3">
      <w:pPr>
        <w:rPr>
          <w:rFonts w:cstheme="minorHAnsi"/>
          <w:sz w:val="24"/>
          <w:szCs w:val="24"/>
        </w:rPr>
      </w:pPr>
      <w:r w:rsidRPr="00D343F4">
        <w:rPr>
          <w:rFonts w:cstheme="minorHAnsi"/>
          <w:sz w:val="24"/>
          <w:szCs w:val="24"/>
        </w:rPr>
        <w:t xml:space="preserve">For the entire group: </w:t>
      </w:r>
    </w:p>
    <w:p w14:paraId="6A8A52CE"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Sponge (i.e., an example of a pervious surface)</w:t>
      </w:r>
    </w:p>
    <w:p w14:paraId="57979A5A"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Large rock or concrete paver (i.e., an example of an impervious surface)</w:t>
      </w:r>
    </w:p>
    <w:p w14:paraId="6E094FA6"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Water </w:t>
      </w:r>
    </w:p>
    <w:p w14:paraId="76419527" w14:textId="3B3A68DD"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Container</w:t>
      </w:r>
      <w:r w:rsidR="001A7D37">
        <w:rPr>
          <w:rFonts w:cstheme="minorHAnsi"/>
          <w:sz w:val="24"/>
          <w:szCs w:val="24"/>
        </w:rPr>
        <w:t xml:space="preserve"> to catch water during the d</w:t>
      </w:r>
      <w:r w:rsidRPr="00D343F4">
        <w:rPr>
          <w:rFonts w:cstheme="minorHAnsi"/>
          <w:sz w:val="24"/>
          <w:szCs w:val="24"/>
        </w:rPr>
        <w:t>emonstration</w:t>
      </w:r>
    </w:p>
    <w:p w14:paraId="4D03F121" w14:textId="77777777" w:rsidR="00E670A3" w:rsidRPr="00D343F4" w:rsidRDefault="00E670A3" w:rsidP="00E670A3">
      <w:pPr>
        <w:rPr>
          <w:rFonts w:cstheme="minorHAnsi"/>
          <w:sz w:val="24"/>
          <w:szCs w:val="24"/>
        </w:rPr>
      </w:pPr>
      <w:r w:rsidRPr="00D343F4">
        <w:rPr>
          <w:rFonts w:cstheme="minorHAnsi"/>
          <w:sz w:val="24"/>
          <w:szCs w:val="24"/>
        </w:rPr>
        <w:t xml:space="preserve">For each team: </w:t>
      </w:r>
    </w:p>
    <w:p w14:paraId="2B46517C"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Writing utensils</w:t>
      </w:r>
    </w:p>
    <w:p w14:paraId="43B0DB5D"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Clipboard with paper or field notebook for outdoor observations  </w:t>
      </w:r>
    </w:p>
    <w:p w14:paraId="72DC460A" w14:textId="3784163D"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Materials to represent different surfaces</w:t>
      </w:r>
      <w:r w:rsidR="001A7D37">
        <w:rPr>
          <w:rFonts w:cstheme="minorHAnsi"/>
          <w:sz w:val="24"/>
          <w:szCs w:val="24"/>
        </w:rPr>
        <w:t xml:space="preserve"> for testing</w:t>
      </w:r>
      <w:r w:rsidRPr="00D343F4">
        <w:rPr>
          <w:rFonts w:cstheme="minorHAnsi"/>
          <w:sz w:val="24"/>
          <w:szCs w:val="24"/>
        </w:rPr>
        <w:t xml:space="preserve"> (i.e., sand, clay, </w:t>
      </w:r>
      <w:r w:rsidR="001A7D37">
        <w:rPr>
          <w:rFonts w:cstheme="minorHAnsi"/>
          <w:sz w:val="24"/>
          <w:szCs w:val="24"/>
        </w:rPr>
        <w:t xml:space="preserve">tile, concrete pavers, </w:t>
      </w:r>
      <w:r w:rsidRPr="00D343F4">
        <w:rPr>
          <w:rFonts w:cstheme="minorHAnsi"/>
          <w:sz w:val="24"/>
          <w:szCs w:val="24"/>
        </w:rPr>
        <w:t>potting soil, sod, etc.)</w:t>
      </w:r>
    </w:p>
    <w:p w14:paraId="0777E3E0"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Droppers/transfer pipets (measure a set water volume with the number of drops) or a graduated cylinder (measure a set water volume directly) </w:t>
      </w:r>
    </w:p>
    <w:p w14:paraId="1D6DADC4"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Water</w:t>
      </w:r>
    </w:p>
    <w:p w14:paraId="13B0042F"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lastRenderedPageBreak/>
        <w:t xml:space="preserve">Stopwatch </w:t>
      </w:r>
    </w:p>
    <w:p w14:paraId="629D3997"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Clear beakers or other tall containers to hold surface materials being tested </w:t>
      </w:r>
    </w:p>
    <w:p w14:paraId="44B750BD" w14:textId="77777777"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50mL graduated cylinder to measure material volume </w:t>
      </w:r>
    </w:p>
    <w:p w14:paraId="47A1384E" w14:textId="01081060" w:rsidR="00E670A3" w:rsidRPr="00D343F4" w:rsidRDefault="00E670A3" w:rsidP="00E670A3">
      <w:pPr>
        <w:pStyle w:val="ListParagraph"/>
        <w:numPr>
          <w:ilvl w:val="0"/>
          <w:numId w:val="4"/>
        </w:numPr>
        <w:rPr>
          <w:rFonts w:cstheme="minorHAnsi"/>
          <w:sz w:val="24"/>
          <w:szCs w:val="24"/>
        </w:rPr>
      </w:pPr>
      <w:r w:rsidRPr="00D343F4">
        <w:rPr>
          <w:rFonts w:cstheme="minorHAnsi"/>
          <w:sz w:val="24"/>
          <w:szCs w:val="24"/>
        </w:rPr>
        <w:t xml:space="preserve">Printed or digital copies of the </w:t>
      </w:r>
      <w:hyperlink r:id="rId23" w:history="1">
        <w:r w:rsidRPr="00D343F4">
          <w:rPr>
            <w:rStyle w:val="Hyperlink"/>
            <w:rFonts w:cstheme="minorHAnsi"/>
            <w:sz w:val="24"/>
            <w:szCs w:val="24"/>
          </w:rPr>
          <w:t>results table</w:t>
        </w:r>
      </w:hyperlink>
      <w:r w:rsidRPr="00D343F4">
        <w:rPr>
          <w:rFonts w:cstheme="minorHAnsi"/>
          <w:sz w:val="24"/>
          <w:szCs w:val="24"/>
        </w:rPr>
        <w:t xml:space="preserve"> </w:t>
      </w:r>
    </w:p>
    <w:p w14:paraId="0EF9D36B" w14:textId="77777777" w:rsidR="00E670A3" w:rsidRPr="001A7D37" w:rsidRDefault="00E670A3" w:rsidP="00E670A3">
      <w:pPr>
        <w:rPr>
          <w:rFonts w:cstheme="minorHAnsi"/>
          <w:b/>
          <w:bCs/>
          <w:sz w:val="24"/>
          <w:szCs w:val="24"/>
        </w:rPr>
      </w:pPr>
      <w:r w:rsidRPr="001A7D37">
        <w:rPr>
          <w:rFonts w:cstheme="minorHAnsi"/>
          <w:b/>
          <w:bCs/>
          <w:sz w:val="24"/>
          <w:szCs w:val="24"/>
        </w:rPr>
        <w:t xml:space="preserve">Procedure: </w:t>
      </w:r>
    </w:p>
    <w:p w14:paraId="21306380" w14:textId="77777777" w:rsidR="00E670A3" w:rsidRPr="00D343F4" w:rsidRDefault="00E670A3" w:rsidP="00E670A3">
      <w:pPr>
        <w:pStyle w:val="ListParagraph"/>
        <w:numPr>
          <w:ilvl w:val="0"/>
          <w:numId w:val="13"/>
        </w:numPr>
        <w:rPr>
          <w:rFonts w:cstheme="minorHAnsi"/>
          <w:sz w:val="24"/>
          <w:szCs w:val="24"/>
        </w:rPr>
      </w:pPr>
      <w:r w:rsidRPr="00D343F4">
        <w:rPr>
          <w:rFonts w:cstheme="minorHAnsi"/>
          <w:sz w:val="24"/>
          <w:szCs w:val="24"/>
        </w:rPr>
        <w:t xml:space="preserve">Introduce runoff and the environmental impacts of runoff. </w:t>
      </w:r>
    </w:p>
    <w:p w14:paraId="5865DEBE" w14:textId="77777777" w:rsidR="00E670A3" w:rsidRPr="00D343F4" w:rsidRDefault="00E670A3" w:rsidP="00E670A3">
      <w:pPr>
        <w:pStyle w:val="ListParagraph"/>
        <w:numPr>
          <w:ilvl w:val="0"/>
          <w:numId w:val="13"/>
        </w:numPr>
        <w:rPr>
          <w:rFonts w:cstheme="minorHAnsi"/>
          <w:sz w:val="24"/>
          <w:szCs w:val="24"/>
        </w:rPr>
      </w:pPr>
      <w:r w:rsidRPr="00D343F4">
        <w:rPr>
          <w:rFonts w:cstheme="minorHAnsi"/>
          <w:sz w:val="24"/>
          <w:szCs w:val="24"/>
        </w:rPr>
        <w:t xml:space="preserve">Define impervious (impermeable) and pervious (permeable) surfaces. Demonstrate the difference between </w:t>
      </w:r>
      <w:proofErr w:type="gramStart"/>
      <w:r w:rsidRPr="00D343F4">
        <w:rPr>
          <w:rFonts w:cstheme="minorHAnsi"/>
          <w:sz w:val="24"/>
          <w:szCs w:val="24"/>
        </w:rPr>
        <w:t>pervious</w:t>
      </w:r>
      <w:proofErr w:type="gramEnd"/>
      <w:r w:rsidRPr="00D343F4">
        <w:rPr>
          <w:rFonts w:cstheme="minorHAnsi"/>
          <w:sz w:val="24"/>
          <w:szCs w:val="24"/>
        </w:rPr>
        <w:t xml:space="preserve"> and impervious surfaces by pouring water onto the class example of a pervious surface (i.e., sponge) and impervious surface (i.e., large rock or concrete paver). </w:t>
      </w:r>
    </w:p>
    <w:p w14:paraId="571F1688" w14:textId="77777777" w:rsidR="00E670A3" w:rsidRPr="00D343F4" w:rsidRDefault="00E670A3" w:rsidP="00E670A3">
      <w:pPr>
        <w:pStyle w:val="ListParagraph"/>
        <w:numPr>
          <w:ilvl w:val="0"/>
          <w:numId w:val="13"/>
        </w:numPr>
        <w:rPr>
          <w:rFonts w:cstheme="minorHAnsi"/>
          <w:sz w:val="24"/>
          <w:szCs w:val="24"/>
        </w:rPr>
      </w:pPr>
      <w:r w:rsidRPr="00D343F4">
        <w:rPr>
          <w:rFonts w:cstheme="minorHAnsi"/>
          <w:sz w:val="24"/>
          <w:szCs w:val="24"/>
        </w:rPr>
        <w:t xml:space="preserve">Follow the </w:t>
      </w:r>
      <w:r w:rsidRPr="00D343F4">
        <w:rPr>
          <w:rFonts w:cstheme="minorHAnsi"/>
          <w:i/>
          <w:iCs/>
          <w:sz w:val="24"/>
          <w:szCs w:val="24"/>
        </w:rPr>
        <w:t>Observation</w:t>
      </w:r>
      <w:r w:rsidRPr="00D343F4">
        <w:rPr>
          <w:rFonts w:cstheme="minorHAnsi"/>
          <w:sz w:val="24"/>
          <w:szCs w:val="24"/>
        </w:rPr>
        <w:t xml:space="preserve">, </w:t>
      </w:r>
      <w:r w:rsidRPr="00D343F4">
        <w:rPr>
          <w:rFonts w:cstheme="minorHAnsi"/>
          <w:i/>
          <w:iCs/>
          <w:sz w:val="24"/>
          <w:szCs w:val="24"/>
        </w:rPr>
        <w:t>Experimentation</w:t>
      </w:r>
      <w:r w:rsidRPr="00D343F4">
        <w:rPr>
          <w:rFonts w:cstheme="minorHAnsi"/>
          <w:sz w:val="24"/>
          <w:szCs w:val="24"/>
        </w:rPr>
        <w:t xml:space="preserve">, and </w:t>
      </w:r>
      <w:r w:rsidRPr="00D343F4">
        <w:rPr>
          <w:rFonts w:cstheme="minorHAnsi"/>
          <w:i/>
          <w:iCs/>
          <w:sz w:val="24"/>
          <w:szCs w:val="24"/>
        </w:rPr>
        <w:t>Analysis</w:t>
      </w:r>
      <w:r w:rsidRPr="00D343F4">
        <w:rPr>
          <w:rFonts w:cstheme="minorHAnsi"/>
          <w:sz w:val="24"/>
          <w:szCs w:val="24"/>
        </w:rPr>
        <w:t xml:space="preserve"> procedures outlined in the </w:t>
      </w:r>
      <w:hyperlink r:id="rId24" w:history="1">
        <w:r w:rsidRPr="00D343F4">
          <w:rPr>
            <w:rStyle w:val="Hyperlink"/>
            <w:rFonts w:cstheme="minorHAnsi"/>
            <w:i/>
            <w:iCs/>
            <w:sz w:val="24"/>
            <w:szCs w:val="24"/>
          </w:rPr>
          <w:t>Ground Surfaces an</w:t>
        </w:r>
        <w:r w:rsidRPr="00D343F4">
          <w:rPr>
            <w:rStyle w:val="Hyperlink"/>
            <w:rFonts w:cstheme="minorHAnsi"/>
            <w:i/>
            <w:iCs/>
            <w:sz w:val="24"/>
            <w:szCs w:val="24"/>
          </w:rPr>
          <w:t>d</w:t>
        </w:r>
        <w:r w:rsidRPr="00D343F4">
          <w:rPr>
            <w:rStyle w:val="Hyperlink"/>
            <w:rFonts w:cstheme="minorHAnsi"/>
            <w:i/>
            <w:iCs/>
            <w:sz w:val="24"/>
            <w:szCs w:val="24"/>
          </w:rPr>
          <w:t xml:space="preserve"> Infiltration </w:t>
        </w:r>
        <w:r w:rsidRPr="00D343F4">
          <w:rPr>
            <w:rStyle w:val="Hyperlink"/>
            <w:rFonts w:cstheme="minorHAnsi"/>
            <w:sz w:val="24"/>
            <w:szCs w:val="24"/>
          </w:rPr>
          <w:t>activity</w:t>
        </w:r>
      </w:hyperlink>
      <w:r w:rsidRPr="00D343F4">
        <w:rPr>
          <w:rFonts w:cstheme="minorHAnsi"/>
          <w:sz w:val="24"/>
          <w:szCs w:val="24"/>
        </w:rPr>
        <w:t xml:space="preserve"> from the Penn State Department of Ecosystem Science and Management. As an alternative to running the </w:t>
      </w:r>
      <w:r w:rsidRPr="00D343F4">
        <w:rPr>
          <w:rFonts w:cstheme="minorHAnsi"/>
          <w:i/>
          <w:iCs/>
          <w:sz w:val="24"/>
          <w:szCs w:val="24"/>
        </w:rPr>
        <w:t xml:space="preserve">Experimentation </w:t>
      </w:r>
      <w:r w:rsidRPr="00D343F4">
        <w:rPr>
          <w:rFonts w:cstheme="minorHAnsi"/>
          <w:sz w:val="24"/>
          <w:szCs w:val="24"/>
        </w:rPr>
        <w:t xml:space="preserve">section in the classroom, run the experiment outside to limit the materials that you will need and stress the importance of controlling for other environmental factors that might impact runoff through the selection of test sites, such as differences in slope. </w:t>
      </w:r>
    </w:p>
    <w:p w14:paraId="5EB054BE" w14:textId="1F0168FE" w:rsidR="00E670A3" w:rsidRPr="00D343F4" w:rsidRDefault="00E670A3" w:rsidP="00E670A3">
      <w:pPr>
        <w:pStyle w:val="ListParagraph"/>
        <w:numPr>
          <w:ilvl w:val="0"/>
          <w:numId w:val="13"/>
        </w:numPr>
        <w:rPr>
          <w:rFonts w:cstheme="minorHAnsi"/>
          <w:sz w:val="24"/>
          <w:szCs w:val="24"/>
        </w:rPr>
      </w:pPr>
      <w:r w:rsidRPr="00D343F4">
        <w:rPr>
          <w:rFonts w:cstheme="minorHAnsi"/>
          <w:sz w:val="24"/>
          <w:szCs w:val="24"/>
        </w:rPr>
        <w:t xml:space="preserve">Prompt </w:t>
      </w:r>
      <w:r w:rsidR="001A7D37">
        <w:rPr>
          <w:rFonts w:cstheme="minorHAnsi"/>
          <w:sz w:val="24"/>
          <w:szCs w:val="24"/>
        </w:rPr>
        <w:t>teams</w:t>
      </w:r>
      <w:r w:rsidRPr="00D343F4">
        <w:rPr>
          <w:rFonts w:cstheme="minorHAnsi"/>
          <w:sz w:val="24"/>
          <w:szCs w:val="24"/>
        </w:rPr>
        <w:t xml:space="preserve"> to identify impervious surface area in their model cities (Module 1). In the next module, </w:t>
      </w:r>
      <w:r w:rsidR="001A7D37">
        <w:rPr>
          <w:rFonts w:cstheme="minorHAnsi"/>
          <w:sz w:val="24"/>
          <w:szCs w:val="24"/>
        </w:rPr>
        <w:t>learners</w:t>
      </w:r>
      <w:r w:rsidRPr="00D343F4">
        <w:rPr>
          <w:rFonts w:cstheme="minorHAnsi"/>
          <w:sz w:val="24"/>
          <w:szCs w:val="24"/>
        </w:rPr>
        <w:t xml:space="preserve"> will be introduced to </w:t>
      </w:r>
      <w:r w:rsidR="00563FEE" w:rsidRPr="00D343F4">
        <w:rPr>
          <w:rFonts w:cstheme="minorHAnsi"/>
          <w:sz w:val="24"/>
          <w:szCs w:val="24"/>
        </w:rPr>
        <w:t>solutions for managing stormwater</w:t>
      </w:r>
      <w:r w:rsidRPr="00D343F4">
        <w:rPr>
          <w:rFonts w:cstheme="minorHAnsi"/>
          <w:sz w:val="24"/>
          <w:szCs w:val="24"/>
        </w:rPr>
        <w:t xml:space="preserve">. </w:t>
      </w:r>
    </w:p>
    <w:p w14:paraId="2DAFE819" w14:textId="77777777" w:rsidR="00E670A3" w:rsidRPr="00D343F4" w:rsidRDefault="00E670A3" w:rsidP="00E670A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Follow-Up Activities: </w:t>
      </w:r>
    </w:p>
    <w:p w14:paraId="5067D036" w14:textId="77777777" w:rsidR="00E670A3" w:rsidRPr="00D343F4" w:rsidRDefault="00E670A3" w:rsidP="00E670A3">
      <w:pPr>
        <w:pStyle w:val="ListParagraph"/>
        <w:numPr>
          <w:ilvl w:val="0"/>
          <w:numId w:val="26"/>
        </w:numPr>
        <w:shd w:val="clear" w:color="auto" w:fill="FFFFFF"/>
        <w:spacing w:line="257" w:lineRule="atLeast"/>
        <w:textAlignment w:val="baseline"/>
        <w:rPr>
          <w:rFonts w:cstheme="minorHAnsi"/>
          <w:sz w:val="24"/>
          <w:szCs w:val="24"/>
        </w:rPr>
      </w:pPr>
      <w:r w:rsidRPr="00D343F4">
        <w:rPr>
          <w:rFonts w:eastAsia="Times New Roman" w:cstheme="minorHAnsi"/>
          <w:color w:val="000000"/>
          <w:sz w:val="24"/>
          <w:szCs w:val="24"/>
          <w:bdr w:val="none" w:sz="0" w:space="0" w:color="auto" w:frame="1"/>
        </w:rPr>
        <w:t xml:space="preserve">Use Google Earth or other mapping software to measure the impervious surface area at the school, fairgrounds, or community center. Teams could also estimate surface area through pacing. Calculate the percentage of surface area that is impermeable. </w:t>
      </w:r>
    </w:p>
    <w:p w14:paraId="39AB8C3F" w14:textId="77777777" w:rsidR="00E670A3" w:rsidRPr="00D343F4" w:rsidRDefault="00E670A3" w:rsidP="00E670A3">
      <w:pPr>
        <w:shd w:val="clear" w:color="auto" w:fill="FFFFFF"/>
        <w:spacing w:line="257" w:lineRule="atLeast"/>
        <w:ind w:left="360"/>
        <w:textAlignment w:val="baseline"/>
        <w:rPr>
          <w:rFonts w:cstheme="minorHAnsi"/>
          <w:sz w:val="24"/>
          <w:szCs w:val="24"/>
        </w:rPr>
      </w:pPr>
    </w:p>
    <w:p w14:paraId="0530248F" w14:textId="77777777" w:rsidR="00E670A3" w:rsidRPr="00D343F4" w:rsidRDefault="00E670A3" w:rsidP="00E670A3">
      <w:pPr>
        <w:rPr>
          <w:rFonts w:cstheme="minorHAnsi"/>
          <w:sz w:val="24"/>
          <w:szCs w:val="24"/>
        </w:rPr>
      </w:pPr>
    </w:p>
    <w:p w14:paraId="22F722FF" w14:textId="77777777" w:rsidR="00E670A3" w:rsidRPr="00D343F4" w:rsidRDefault="00E670A3" w:rsidP="00E670A3">
      <w:pPr>
        <w:rPr>
          <w:rFonts w:cstheme="minorHAnsi"/>
          <w:sz w:val="24"/>
          <w:szCs w:val="24"/>
        </w:rPr>
      </w:pPr>
    </w:p>
    <w:p w14:paraId="18D10C9E" w14:textId="77777777" w:rsidR="00E670A3" w:rsidRPr="00D343F4" w:rsidRDefault="00E670A3" w:rsidP="00E670A3">
      <w:pPr>
        <w:jc w:val="center"/>
        <w:rPr>
          <w:rFonts w:cstheme="minorHAnsi"/>
          <w:b/>
          <w:bCs/>
          <w:sz w:val="24"/>
          <w:szCs w:val="24"/>
        </w:rPr>
      </w:pPr>
    </w:p>
    <w:p w14:paraId="26D12A73" w14:textId="77777777" w:rsidR="00E670A3" w:rsidRPr="00D343F4" w:rsidRDefault="00E670A3" w:rsidP="00E670A3">
      <w:pPr>
        <w:jc w:val="center"/>
        <w:rPr>
          <w:rFonts w:cstheme="minorHAnsi"/>
          <w:b/>
          <w:bCs/>
          <w:sz w:val="24"/>
          <w:szCs w:val="24"/>
        </w:rPr>
      </w:pPr>
    </w:p>
    <w:p w14:paraId="260D955C" w14:textId="77777777" w:rsidR="00E670A3" w:rsidRPr="00D343F4" w:rsidRDefault="00E670A3" w:rsidP="00E670A3">
      <w:pPr>
        <w:jc w:val="center"/>
        <w:rPr>
          <w:rFonts w:cstheme="minorHAnsi"/>
          <w:b/>
          <w:bCs/>
          <w:sz w:val="24"/>
          <w:szCs w:val="24"/>
        </w:rPr>
      </w:pPr>
    </w:p>
    <w:p w14:paraId="78A446E6" w14:textId="77777777" w:rsidR="00E670A3" w:rsidRPr="00D343F4" w:rsidRDefault="00E670A3" w:rsidP="00E670A3">
      <w:pPr>
        <w:jc w:val="center"/>
        <w:rPr>
          <w:rFonts w:cstheme="minorHAnsi"/>
          <w:b/>
          <w:bCs/>
          <w:sz w:val="24"/>
          <w:szCs w:val="24"/>
        </w:rPr>
      </w:pPr>
    </w:p>
    <w:p w14:paraId="41C0D4F7" w14:textId="77777777" w:rsidR="00E670A3" w:rsidRPr="00D343F4" w:rsidRDefault="00E670A3" w:rsidP="00E670A3">
      <w:pPr>
        <w:jc w:val="center"/>
        <w:rPr>
          <w:rFonts w:cstheme="minorHAnsi"/>
          <w:b/>
          <w:bCs/>
          <w:sz w:val="24"/>
          <w:szCs w:val="24"/>
        </w:rPr>
      </w:pPr>
    </w:p>
    <w:p w14:paraId="0BB652B0" w14:textId="77777777" w:rsidR="00E670A3" w:rsidRPr="00D343F4" w:rsidRDefault="00E670A3" w:rsidP="00E670A3">
      <w:pPr>
        <w:jc w:val="center"/>
        <w:rPr>
          <w:rFonts w:cstheme="minorHAnsi"/>
          <w:b/>
          <w:bCs/>
          <w:sz w:val="24"/>
          <w:szCs w:val="24"/>
        </w:rPr>
      </w:pPr>
    </w:p>
    <w:p w14:paraId="42747ECA" w14:textId="77777777" w:rsidR="00E670A3" w:rsidRPr="00D343F4" w:rsidRDefault="00E670A3" w:rsidP="00E670A3">
      <w:pPr>
        <w:jc w:val="center"/>
        <w:rPr>
          <w:rFonts w:cstheme="minorHAnsi"/>
          <w:b/>
          <w:bCs/>
          <w:sz w:val="24"/>
          <w:szCs w:val="24"/>
        </w:rPr>
      </w:pPr>
    </w:p>
    <w:p w14:paraId="00E1E5BE" w14:textId="77777777" w:rsidR="001A7D37" w:rsidRDefault="001A7D37" w:rsidP="00E670A3">
      <w:pPr>
        <w:jc w:val="center"/>
        <w:rPr>
          <w:rFonts w:cstheme="minorHAnsi"/>
          <w:b/>
          <w:bCs/>
          <w:sz w:val="24"/>
          <w:szCs w:val="24"/>
        </w:rPr>
      </w:pPr>
    </w:p>
    <w:p w14:paraId="7E064815" w14:textId="1425956B" w:rsidR="00E670A3" w:rsidRPr="00D343F4" w:rsidRDefault="00E670A3" w:rsidP="00E670A3">
      <w:pPr>
        <w:jc w:val="center"/>
        <w:rPr>
          <w:rFonts w:cstheme="minorHAnsi"/>
          <w:b/>
          <w:bCs/>
          <w:sz w:val="24"/>
          <w:szCs w:val="24"/>
        </w:rPr>
      </w:pPr>
      <w:r w:rsidRPr="00D343F4">
        <w:rPr>
          <w:rFonts w:cstheme="minorHAnsi"/>
          <w:b/>
          <w:bCs/>
          <w:sz w:val="24"/>
          <w:szCs w:val="24"/>
        </w:rPr>
        <w:lastRenderedPageBreak/>
        <w:t xml:space="preserve">Module 4: Green Infrastructure </w:t>
      </w:r>
      <w:r w:rsidR="00992CBA" w:rsidRPr="00D343F4">
        <w:rPr>
          <w:rFonts w:cstheme="minorHAnsi"/>
          <w:b/>
          <w:bCs/>
          <w:sz w:val="24"/>
          <w:szCs w:val="24"/>
        </w:rPr>
        <w:t>&amp; Stormwater</w:t>
      </w:r>
    </w:p>
    <w:p w14:paraId="2A3E6D78" w14:textId="48D49BA1" w:rsidR="003974BB" w:rsidRPr="00D343F4" w:rsidRDefault="00575628" w:rsidP="003974BB">
      <w:pPr>
        <w:rPr>
          <w:rFonts w:cstheme="minorHAnsi"/>
          <w:sz w:val="24"/>
          <w:szCs w:val="24"/>
        </w:rPr>
      </w:pPr>
      <w:r w:rsidRPr="00D343F4">
        <w:rPr>
          <w:rFonts w:cstheme="minorHAnsi"/>
          <w:b/>
          <w:bCs/>
          <w:sz w:val="24"/>
          <w:szCs w:val="24"/>
        </w:rPr>
        <w:t xml:space="preserve">Background: </w:t>
      </w:r>
      <w:r w:rsidR="00384517" w:rsidRPr="00D343F4">
        <w:rPr>
          <w:rFonts w:cstheme="minorHAnsi"/>
          <w:sz w:val="24"/>
          <w:szCs w:val="24"/>
        </w:rPr>
        <w:t>Traditional stormwater management often involves diverting untreated stormwater directly to waterbodies with hard infrastructure, such as curbs and pipes</w:t>
      </w:r>
      <w:r w:rsidR="00733AD5" w:rsidRPr="00D343F4">
        <w:rPr>
          <w:rFonts w:cstheme="minorHAnsi"/>
          <w:sz w:val="24"/>
          <w:szCs w:val="24"/>
        </w:rPr>
        <w:t>.</w:t>
      </w:r>
      <w:r w:rsidR="00384517" w:rsidRPr="00D343F4">
        <w:rPr>
          <w:rFonts w:cstheme="minorHAnsi"/>
          <w:sz w:val="24"/>
          <w:szCs w:val="24"/>
        </w:rPr>
        <w:t xml:space="preserve"> </w:t>
      </w:r>
      <w:r w:rsidR="003974BB" w:rsidRPr="00D343F4">
        <w:rPr>
          <w:rFonts w:cstheme="minorHAnsi"/>
          <w:sz w:val="24"/>
          <w:szCs w:val="24"/>
        </w:rPr>
        <w:t xml:space="preserve">Stormwater picks up pollution on the land surface (e.g., heavy metals, bacteria, and road salt) and transports this pollution to water bodies. Inspired by natural </w:t>
      </w:r>
      <w:r w:rsidR="00AB3863" w:rsidRPr="00D343F4">
        <w:rPr>
          <w:rFonts w:cstheme="minorHAnsi"/>
          <w:sz w:val="24"/>
          <w:szCs w:val="24"/>
        </w:rPr>
        <w:t xml:space="preserve">hydrologic and water treatment </w:t>
      </w:r>
      <w:r w:rsidR="003974BB" w:rsidRPr="00D343F4">
        <w:rPr>
          <w:rFonts w:cstheme="minorHAnsi"/>
          <w:sz w:val="24"/>
          <w:szCs w:val="24"/>
        </w:rPr>
        <w:t xml:space="preserve">processes, </w:t>
      </w:r>
      <w:r w:rsidR="003974BB" w:rsidRPr="00D343F4">
        <w:rPr>
          <w:rFonts w:cstheme="minorHAnsi"/>
          <w:b/>
          <w:bCs/>
          <w:i/>
          <w:iCs/>
          <w:sz w:val="24"/>
          <w:szCs w:val="24"/>
        </w:rPr>
        <w:t>green infrastructure</w:t>
      </w:r>
      <w:r w:rsidR="003974BB" w:rsidRPr="00D343F4">
        <w:rPr>
          <w:rFonts w:cstheme="minorHAnsi"/>
          <w:sz w:val="24"/>
          <w:szCs w:val="24"/>
        </w:rPr>
        <w:t xml:space="preserve"> consists of stormwater practices that use infiltration, and evapotranspiration to capture stormwater</w:t>
      </w:r>
      <w:r w:rsidR="00CA7493" w:rsidRPr="00D343F4">
        <w:rPr>
          <w:rFonts w:cstheme="minorHAnsi"/>
          <w:sz w:val="24"/>
          <w:szCs w:val="24"/>
        </w:rPr>
        <w:t xml:space="preserve"> and filtration and other natural processes to treat pollutants in stormwater</w:t>
      </w:r>
      <w:r w:rsidR="003974BB" w:rsidRPr="00D343F4">
        <w:rPr>
          <w:rFonts w:cstheme="minorHAnsi"/>
          <w:sz w:val="24"/>
          <w:szCs w:val="24"/>
        </w:rPr>
        <w:t xml:space="preserve">. Capturing stormwater volume increases the time to peak discharge and reduces peak discharge in urban </w:t>
      </w:r>
      <w:r w:rsidR="00AB3863" w:rsidRPr="00D343F4">
        <w:rPr>
          <w:rFonts w:cstheme="minorHAnsi"/>
          <w:sz w:val="24"/>
          <w:szCs w:val="24"/>
        </w:rPr>
        <w:t>streams</w:t>
      </w:r>
      <w:r w:rsidR="003974BB" w:rsidRPr="00D343F4">
        <w:rPr>
          <w:rFonts w:cstheme="minorHAnsi"/>
          <w:sz w:val="24"/>
          <w:szCs w:val="24"/>
        </w:rPr>
        <w:t>, moving toward hydrologic regimes more characteristic of less developed watersheds</w:t>
      </w:r>
      <w:r w:rsidR="00733AD5" w:rsidRPr="00D343F4">
        <w:rPr>
          <w:rFonts w:cstheme="minorHAnsi"/>
          <w:sz w:val="24"/>
          <w:szCs w:val="24"/>
        </w:rPr>
        <w:t xml:space="preserve">. Green infrastructure may also reduce </w:t>
      </w:r>
      <w:r w:rsidR="003974BB" w:rsidRPr="00D343F4">
        <w:rPr>
          <w:rFonts w:cstheme="minorHAnsi"/>
          <w:sz w:val="24"/>
          <w:szCs w:val="24"/>
        </w:rPr>
        <w:t xml:space="preserve">nuisance flooding and </w:t>
      </w:r>
      <w:r w:rsidR="00C43401" w:rsidRPr="00D343F4">
        <w:rPr>
          <w:rFonts w:cstheme="minorHAnsi"/>
          <w:sz w:val="24"/>
          <w:szCs w:val="24"/>
        </w:rPr>
        <w:t xml:space="preserve">the </w:t>
      </w:r>
      <w:r w:rsidR="003974BB" w:rsidRPr="00D343F4">
        <w:rPr>
          <w:rFonts w:cstheme="minorHAnsi"/>
          <w:sz w:val="24"/>
          <w:szCs w:val="24"/>
        </w:rPr>
        <w:t>re</w:t>
      </w:r>
      <w:r w:rsidR="00733AD5" w:rsidRPr="00D343F4">
        <w:rPr>
          <w:rFonts w:cstheme="minorHAnsi"/>
          <w:sz w:val="24"/>
          <w:szCs w:val="24"/>
        </w:rPr>
        <w:t>sulting property damage</w:t>
      </w:r>
      <w:r w:rsidR="003974BB" w:rsidRPr="00D343F4">
        <w:rPr>
          <w:rFonts w:cstheme="minorHAnsi"/>
          <w:sz w:val="24"/>
          <w:szCs w:val="24"/>
        </w:rPr>
        <w:t xml:space="preserve">. </w:t>
      </w:r>
      <w:r w:rsidR="00C43401" w:rsidRPr="00D343F4">
        <w:rPr>
          <w:rFonts w:cstheme="minorHAnsi"/>
          <w:sz w:val="24"/>
          <w:szCs w:val="24"/>
        </w:rPr>
        <w:t xml:space="preserve">Green infrastructure also </w:t>
      </w:r>
      <w:r w:rsidR="00AC75FE" w:rsidRPr="00D343F4">
        <w:rPr>
          <w:rFonts w:cstheme="minorHAnsi"/>
          <w:sz w:val="24"/>
          <w:szCs w:val="24"/>
        </w:rPr>
        <w:t>improves</w:t>
      </w:r>
      <w:r w:rsidR="00AB3863" w:rsidRPr="00D343F4">
        <w:rPr>
          <w:rFonts w:cstheme="minorHAnsi"/>
          <w:sz w:val="24"/>
          <w:szCs w:val="24"/>
        </w:rPr>
        <w:t xml:space="preserve"> aesthetics and </w:t>
      </w:r>
      <w:r w:rsidR="00C43401" w:rsidRPr="00D343F4">
        <w:rPr>
          <w:rFonts w:cstheme="minorHAnsi"/>
          <w:sz w:val="24"/>
          <w:szCs w:val="24"/>
        </w:rPr>
        <w:t xml:space="preserve">creates </w:t>
      </w:r>
      <w:r w:rsidR="00AB3863" w:rsidRPr="00D343F4">
        <w:rPr>
          <w:rFonts w:cstheme="minorHAnsi"/>
          <w:sz w:val="24"/>
          <w:szCs w:val="24"/>
        </w:rPr>
        <w:t xml:space="preserve">better </w:t>
      </w:r>
      <w:r w:rsidR="00C43401" w:rsidRPr="00D343F4">
        <w:rPr>
          <w:rFonts w:cstheme="minorHAnsi"/>
          <w:sz w:val="24"/>
          <w:szCs w:val="24"/>
        </w:rPr>
        <w:t>habitat</w:t>
      </w:r>
      <w:r w:rsidR="00AB3863" w:rsidRPr="00D343F4">
        <w:rPr>
          <w:rFonts w:cstheme="minorHAnsi"/>
          <w:sz w:val="24"/>
          <w:szCs w:val="24"/>
        </w:rPr>
        <w:t xml:space="preserve"> </w:t>
      </w:r>
      <w:r w:rsidR="00C43401" w:rsidRPr="00D343F4">
        <w:rPr>
          <w:rFonts w:cstheme="minorHAnsi"/>
          <w:sz w:val="24"/>
          <w:szCs w:val="24"/>
        </w:rPr>
        <w:t xml:space="preserve">in urban </w:t>
      </w:r>
      <w:r w:rsidR="00AB3863" w:rsidRPr="00D343F4">
        <w:rPr>
          <w:rFonts w:cstheme="minorHAnsi"/>
          <w:sz w:val="24"/>
          <w:szCs w:val="24"/>
        </w:rPr>
        <w:t>areas.</w:t>
      </w:r>
      <w:r w:rsidR="00352D1B" w:rsidRPr="00D343F4">
        <w:rPr>
          <w:rFonts w:cstheme="minorHAnsi"/>
          <w:sz w:val="24"/>
          <w:szCs w:val="24"/>
        </w:rPr>
        <w:t xml:space="preserve"> In this activity, learners will explore green infrastructure practices, apply knowledge of these practices to select appropriate green infrastructure practices for different scenarios, and design </w:t>
      </w:r>
    </w:p>
    <w:p w14:paraId="6E4225C0" w14:textId="3179D6FA" w:rsidR="00AC75FE" w:rsidRPr="00D343F4" w:rsidRDefault="00AC75FE" w:rsidP="00AC75FE">
      <w:pPr>
        <w:rPr>
          <w:rFonts w:cstheme="minorHAnsi"/>
          <w:sz w:val="24"/>
          <w:szCs w:val="24"/>
        </w:rPr>
      </w:pPr>
      <w:r w:rsidRPr="00D343F4">
        <w:rPr>
          <w:rFonts w:cstheme="minorHAnsi"/>
          <w:b/>
          <w:bCs/>
          <w:sz w:val="24"/>
          <w:szCs w:val="24"/>
        </w:rPr>
        <w:t>Rel</w:t>
      </w:r>
      <w:r w:rsidR="00E65F2A">
        <w:rPr>
          <w:rFonts w:cstheme="minorHAnsi"/>
          <w:b/>
          <w:bCs/>
          <w:sz w:val="24"/>
          <w:szCs w:val="24"/>
        </w:rPr>
        <w:t>ated</w:t>
      </w:r>
      <w:r w:rsidRPr="00D343F4">
        <w:rPr>
          <w:rFonts w:cstheme="minorHAnsi"/>
          <w:b/>
          <w:bCs/>
          <w:sz w:val="24"/>
          <w:szCs w:val="24"/>
        </w:rPr>
        <w:t xml:space="preserve"> Careers: </w:t>
      </w:r>
      <w:r w:rsidRPr="00D343F4">
        <w:rPr>
          <w:rFonts w:cstheme="minorHAnsi"/>
          <w:sz w:val="24"/>
          <w:szCs w:val="24"/>
        </w:rPr>
        <w:t xml:space="preserve">stormwater engineer, landscape architect, ecological engineer </w:t>
      </w:r>
    </w:p>
    <w:p w14:paraId="4E169E9A" w14:textId="54CF5F53" w:rsidR="00AC75FE" w:rsidRPr="00D343F4" w:rsidRDefault="00AC75FE" w:rsidP="00AC75FE">
      <w:pPr>
        <w:rPr>
          <w:rFonts w:cstheme="minorHAnsi"/>
          <w:sz w:val="24"/>
          <w:szCs w:val="24"/>
        </w:rPr>
      </w:pPr>
      <w:r w:rsidRPr="00D343F4">
        <w:rPr>
          <w:rFonts w:cstheme="minorHAnsi"/>
          <w:b/>
          <w:bCs/>
          <w:sz w:val="24"/>
          <w:szCs w:val="24"/>
        </w:rPr>
        <w:t>Indiana 4-H Project Connections:</w:t>
      </w:r>
      <w:r w:rsidRPr="00D343F4">
        <w:rPr>
          <w:rFonts w:cstheme="minorHAnsi"/>
          <w:sz w:val="24"/>
          <w:szCs w:val="24"/>
        </w:rPr>
        <w:t xml:space="preserve"> Soil and Water Sciences</w:t>
      </w:r>
    </w:p>
    <w:p w14:paraId="5208375A" w14:textId="39FCA8D5" w:rsidR="00E670A3" w:rsidRPr="00D343F4" w:rsidRDefault="00E670A3" w:rsidP="00E670A3">
      <w:pPr>
        <w:rPr>
          <w:rFonts w:cstheme="minorHAnsi"/>
          <w:b/>
          <w:bCs/>
          <w:sz w:val="24"/>
          <w:szCs w:val="24"/>
        </w:rPr>
      </w:pPr>
      <w:r w:rsidRPr="00D343F4">
        <w:rPr>
          <w:rFonts w:cstheme="minorHAnsi"/>
          <w:b/>
          <w:bCs/>
          <w:sz w:val="24"/>
          <w:szCs w:val="24"/>
        </w:rPr>
        <w:t xml:space="preserve">Materials: </w:t>
      </w:r>
    </w:p>
    <w:p w14:paraId="20405CED" w14:textId="068EF261" w:rsidR="00E670A3" w:rsidRPr="00D343F4" w:rsidRDefault="0091182F" w:rsidP="00E670A3">
      <w:pPr>
        <w:pStyle w:val="ListParagraph"/>
        <w:numPr>
          <w:ilvl w:val="0"/>
          <w:numId w:val="26"/>
        </w:numPr>
        <w:rPr>
          <w:rFonts w:cstheme="minorHAnsi"/>
          <w:b/>
          <w:bCs/>
          <w:sz w:val="24"/>
          <w:szCs w:val="24"/>
        </w:rPr>
      </w:pPr>
      <w:r w:rsidRPr="00D343F4">
        <w:rPr>
          <w:rFonts w:cstheme="minorHAnsi"/>
          <w:sz w:val="24"/>
          <w:szCs w:val="24"/>
        </w:rPr>
        <w:t xml:space="preserve">Printed copies of Slide 2 in </w:t>
      </w:r>
      <w:hyperlink r:id="rId25" w:history="1">
        <w:r w:rsidRPr="00D343F4">
          <w:rPr>
            <w:rStyle w:val="Hyperlink"/>
            <w:rFonts w:cstheme="minorHAnsi"/>
            <w:sz w:val="24"/>
            <w:szCs w:val="24"/>
          </w:rPr>
          <w:t>this presentation from Teach Engineering</w:t>
        </w:r>
      </w:hyperlink>
      <w:r w:rsidR="00AC75FE" w:rsidRPr="00D343F4">
        <w:rPr>
          <w:rFonts w:cstheme="minorHAnsi"/>
          <w:sz w:val="24"/>
          <w:szCs w:val="24"/>
        </w:rPr>
        <w:t xml:space="preserve"> for teams to reference</w:t>
      </w:r>
    </w:p>
    <w:p w14:paraId="59204AA9" w14:textId="722A7949" w:rsidR="00CA7493" w:rsidRPr="00D343F4" w:rsidRDefault="00CA7493" w:rsidP="00E670A3">
      <w:pPr>
        <w:pStyle w:val="ListParagraph"/>
        <w:numPr>
          <w:ilvl w:val="0"/>
          <w:numId w:val="26"/>
        </w:numPr>
        <w:rPr>
          <w:rFonts w:cstheme="minorHAnsi"/>
          <w:b/>
          <w:bCs/>
          <w:sz w:val="24"/>
          <w:szCs w:val="24"/>
        </w:rPr>
      </w:pPr>
      <w:r w:rsidRPr="00D343F4">
        <w:rPr>
          <w:rFonts w:cstheme="minorHAnsi"/>
          <w:sz w:val="24"/>
          <w:szCs w:val="24"/>
        </w:rPr>
        <w:t>Two-liter bottles or plastic water bottles with the bases removed</w:t>
      </w:r>
    </w:p>
    <w:p w14:paraId="3614AE59" w14:textId="2E06C148" w:rsidR="00DC33CF" w:rsidRPr="00D343F4" w:rsidRDefault="00AC75FE" w:rsidP="00DC33CF">
      <w:pPr>
        <w:pStyle w:val="ListParagraph"/>
        <w:numPr>
          <w:ilvl w:val="0"/>
          <w:numId w:val="26"/>
        </w:numPr>
        <w:rPr>
          <w:rFonts w:cstheme="minorHAnsi"/>
          <w:b/>
          <w:bCs/>
          <w:sz w:val="24"/>
          <w:szCs w:val="24"/>
        </w:rPr>
      </w:pPr>
      <w:r w:rsidRPr="00D343F4">
        <w:rPr>
          <w:rFonts w:cstheme="minorHAnsi"/>
          <w:sz w:val="24"/>
          <w:szCs w:val="24"/>
        </w:rPr>
        <w:t>Large beakers or other containers</w:t>
      </w:r>
      <w:r w:rsidR="00CA7493" w:rsidRPr="00D343F4">
        <w:rPr>
          <w:rFonts w:cstheme="minorHAnsi"/>
          <w:sz w:val="24"/>
          <w:szCs w:val="24"/>
        </w:rPr>
        <w:t xml:space="preserve"> to hold bioretention cell models (i.e., two-liter bottles or water bottles) and capture </w:t>
      </w:r>
      <w:r w:rsidR="00DC33CF" w:rsidRPr="00D343F4">
        <w:rPr>
          <w:rFonts w:cstheme="minorHAnsi"/>
          <w:sz w:val="24"/>
          <w:szCs w:val="24"/>
        </w:rPr>
        <w:t xml:space="preserve">the </w:t>
      </w:r>
      <w:proofErr w:type="gramStart"/>
      <w:r w:rsidR="00DC33CF" w:rsidRPr="00D343F4">
        <w:rPr>
          <w:rFonts w:cstheme="minorHAnsi"/>
          <w:sz w:val="24"/>
          <w:szCs w:val="24"/>
        </w:rPr>
        <w:t>filtrate</w:t>
      </w:r>
      <w:proofErr w:type="gramEnd"/>
    </w:p>
    <w:p w14:paraId="088DA7FE" w14:textId="51F3E48B" w:rsidR="0091182F" w:rsidRPr="00D343F4" w:rsidRDefault="0018301D" w:rsidP="00E670A3">
      <w:pPr>
        <w:pStyle w:val="ListParagraph"/>
        <w:numPr>
          <w:ilvl w:val="0"/>
          <w:numId w:val="26"/>
        </w:numPr>
        <w:rPr>
          <w:rFonts w:cstheme="minorHAnsi"/>
          <w:b/>
          <w:bCs/>
          <w:sz w:val="24"/>
          <w:szCs w:val="24"/>
        </w:rPr>
      </w:pPr>
      <w:r w:rsidRPr="00D343F4">
        <w:rPr>
          <w:rFonts w:cstheme="minorHAnsi"/>
          <w:sz w:val="24"/>
          <w:szCs w:val="24"/>
        </w:rPr>
        <w:t>Materials to represent media in bioretention cells, such as sand, pea gravel, gravel</w:t>
      </w:r>
      <w:r w:rsidR="00DC33CF" w:rsidRPr="00D343F4">
        <w:rPr>
          <w:rFonts w:cstheme="minorHAnsi"/>
          <w:sz w:val="24"/>
          <w:szCs w:val="24"/>
        </w:rPr>
        <w:t xml:space="preserve">, mulch, </w:t>
      </w:r>
      <w:r w:rsidR="00331F73" w:rsidRPr="00D343F4">
        <w:rPr>
          <w:rFonts w:cstheme="minorHAnsi"/>
          <w:sz w:val="24"/>
          <w:szCs w:val="24"/>
        </w:rPr>
        <w:t xml:space="preserve">activated charcoal, </w:t>
      </w:r>
      <w:r w:rsidR="00DC33CF" w:rsidRPr="00D343F4">
        <w:rPr>
          <w:rFonts w:cstheme="minorHAnsi"/>
          <w:sz w:val="24"/>
          <w:szCs w:val="24"/>
        </w:rPr>
        <w:t>and potting soil</w:t>
      </w:r>
      <w:r w:rsidRPr="00D343F4">
        <w:rPr>
          <w:rFonts w:cstheme="minorHAnsi"/>
          <w:sz w:val="24"/>
          <w:szCs w:val="24"/>
        </w:rPr>
        <w:t xml:space="preserve">. Media </w:t>
      </w:r>
      <w:r w:rsidR="00DC33CF" w:rsidRPr="00D343F4">
        <w:rPr>
          <w:rFonts w:cstheme="minorHAnsi"/>
          <w:sz w:val="24"/>
          <w:szCs w:val="24"/>
        </w:rPr>
        <w:t xml:space="preserve">options should represent a range of </w:t>
      </w:r>
      <w:r w:rsidR="00AC75FE" w:rsidRPr="00D343F4">
        <w:rPr>
          <w:rFonts w:cstheme="minorHAnsi"/>
          <w:sz w:val="24"/>
          <w:szCs w:val="24"/>
        </w:rPr>
        <w:t xml:space="preserve">textures and organic matter contents. </w:t>
      </w:r>
    </w:p>
    <w:p w14:paraId="5B19D0B3" w14:textId="34E58CAB" w:rsidR="00DC33CF" w:rsidRPr="00D343F4" w:rsidRDefault="00DC33CF" w:rsidP="00E670A3">
      <w:pPr>
        <w:pStyle w:val="ListParagraph"/>
        <w:numPr>
          <w:ilvl w:val="0"/>
          <w:numId w:val="26"/>
        </w:numPr>
        <w:rPr>
          <w:rFonts w:cstheme="minorHAnsi"/>
          <w:b/>
          <w:bCs/>
          <w:sz w:val="24"/>
          <w:szCs w:val="24"/>
        </w:rPr>
      </w:pPr>
      <w:r w:rsidRPr="00D343F4">
        <w:rPr>
          <w:rFonts w:cstheme="minorHAnsi"/>
          <w:sz w:val="24"/>
          <w:szCs w:val="24"/>
        </w:rPr>
        <w:t xml:space="preserve">Coffee filters or landscape fabric </w:t>
      </w:r>
    </w:p>
    <w:p w14:paraId="1EB39558" w14:textId="77777777" w:rsidR="00DC33CF" w:rsidRPr="00D343F4" w:rsidRDefault="00DC33CF" w:rsidP="00E670A3">
      <w:pPr>
        <w:pStyle w:val="ListParagraph"/>
        <w:numPr>
          <w:ilvl w:val="0"/>
          <w:numId w:val="26"/>
        </w:numPr>
        <w:rPr>
          <w:rFonts w:cstheme="minorHAnsi"/>
          <w:b/>
          <w:bCs/>
          <w:sz w:val="24"/>
          <w:szCs w:val="24"/>
        </w:rPr>
      </w:pPr>
      <w:r w:rsidRPr="00D343F4">
        <w:rPr>
          <w:rFonts w:cstheme="minorHAnsi"/>
          <w:sz w:val="24"/>
          <w:szCs w:val="24"/>
        </w:rPr>
        <w:t>Rubber bands</w:t>
      </w:r>
    </w:p>
    <w:p w14:paraId="1CD89970" w14:textId="03BC0F80" w:rsidR="00DC33CF" w:rsidRPr="00D343F4" w:rsidRDefault="00DC33CF" w:rsidP="00E670A3">
      <w:pPr>
        <w:pStyle w:val="ListParagraph"/>
        <w:numPr>
          <w:ilvl w:val="0"/>
          <w:numId w:val="26"/>
        </w:numPr>
        <w:rPr>
          <w:rFonts w:cstheme="minorHAnsi"/>
          <w:b/>
          <w:bCs/>
          <w:sz w:val="24"/>
          <w:szCs w:val="24"/>
        </w:rPr>
      </w:pPr>
      <w:r w:rsidRPr="00D343F4">
        <w:rPr>
          <w:rFonts w:cstheme="minorHAnsi"/>
          <w:sz w:val="24"/>
          <w:szCs w:val="24"/>
        </w:rPr>
        <w:t>Water quality testing kits or sensors to test water before and after flowing through the bioretention cell model.</w:t>
      </w:r>
      <w:r w:rsidR="001C4274" w:rsidRPr="00D343F4">
        <w:rPr>
          <w:rFonts w:cstheme="minorHAnsi"/>
          <w:sz w:val="24"/>
          <w:szCs w:val="24"/>
        </w:rPr>
        <w:t xml:space="preserve"> You can purchase low-cost multi-parameter sensors, build sensing systems with Arduino or </w:t>
      </w:r>
      <w:proofErr w:type="spellStart"/>
      <w:proofErr w:type="gramStart"/>
      <w:r w:rsidR="001C4274" w:rsidRPr="00D343F4">
        <w:rPr>
          <w:rFonts w:cstheme="minorHAnsi"/>
          <w:sz w:val="24"/>
          <w:szCs w:val="24"/>
        </w:rPr>
        <w:t>micro:bit</w:t>
      </w:r>
      <w:proofErr w:type="spellEnd"/>
      <w:proofErr w:type="gramEnd"/>
      <w:r w:rsidR="001C4274" w:rsidRPr="00D343F4">
        <w:rPr>
          <w:rFonts w:cstheme="minorHAnsi"/>
          <w:sz w:val="24"/>
          <w:szCs w:val="24"/>
        </w:rPr>
        <w:t xml:space="preserve">, or borrow sensors from local or regional environmental agencies or non-profits. </w:t>
      </w:r>
      <w:r w:rsidR="00716313" w:rsidRPr="00D343F4">
        <w:rPr>
          <w:rFonts w:cstheme="minorHAnsi"/>
          <w:sz w:val="24"/>
          <w:szCs w:val="24"/>
        </w:rPr>
        <w:t xml:space="preserve">Parameters of interest </w:t>
      </w:r>
      <w:r w:rsidR="0097182F" w:rsidRPr="00D343F4">
        <w:rPr>
          <w:rFonts w:cstheme="minorHAnsi"/>
          <w:sz w:val="24"/>
          <w:szCs w:val="24"/>
        </w:rPr>
        <w:t xml:space="preserve">may include turbidity, total suspended solids, phosphate, nitrate, and conductivity. </w:t>
      </w:r>
    </w:p>
    <w:p w14:paraId="7B550D6E" w14:textId="0D23D62E" w:rsidR="008D29E3" w:rsidRPr="00D343F4" w:rsidRDefault="006E0B74" w:rsidP="00E670A3">
      <w:pPr>
        <w:pStyle w:val="ListParagraph"/>
        <w:numPr>
          <w:ilvl w:val="0"/>
          <w:numId w:val="26"/>
        </w:numPr>
        <w:rPr>
          <w:rFonts w:cstheme="minorHAnsi"/>
          <w:b/>
          <w:bCs/>
          <w:sz w:val="24"/>
          <w:szCs w:val="24"/>
        </w:rPr>
      </w:pPr>
      <w:r w:rsidRPr="00D343F4">
        <w:rPr>
          <w:rFonts w:cstheme="minorHAnsi"/>
          <w:sz w:val="24"/>
          <w:szCs w:val="24"/>
        </w:rPr>
        <w:t xml:space="preserve">Stormwater </w:t>
      </w:r>
      <w:r w:rsidR="00352D1B" w:rsidRPr="00D343F4">
        <w:rPr>
          <w:rFonts w:cstheme="minorHAnsi"/>
          <w:sz w:val="24"/>
          <w:szCs w:val="24"/>
        </w:rPr>
        <w:t xml:space="preserve">or surface water </w:t>
      </w:r>
      <w:r w:rsidRPr="00D343F4">
        <w:rPr>
          <w:rFonts w:cstheme="minorHAnsi"/>
          <w:sz w:val="24"/>
          <w:szCs w:val="24"/>
        </w:rPr>
        <w:t>for testing</w:t>
      </w:r>
      <w:r w:rsidR="008D29E3" w:rsidRPr="00D343F4">
        <w:rPr>
          <w:rFonts w:cstheme="minorHAnsi"/>
          <w:sz w:val="24"/>
          <w:szCs w:val="24"/>
        </w:rPr>
        <w:t xml:space="preserve">. Alternatively, make your “stormwater” by mixing soil </w:t>
      </w:r>
      <w:r w:rsidR="00716313" w:rsidRPr="00D343F4">
        <w:rPr>
          <w:rFonts w:cstheme="minorHAnsi"/>
          <w:sz w:val="24"/>
          <w:szCs w:val="24"/>
        </w:rPr>
        <w:t xml:space="preserve">(turbidity) </w:t>
      </w:r>
      <w:r w:rsidR="008D29E3" w:rsidRPr="00D343F4">
        <w:rPr>
          <w:rFonts w:cstheme="minorHAnsi"/>
          <w:sz w:val="24"/>
          <w:szCs w:val="24"/>
        </w:rPr>
        <w:t xml:space="preserve">and table salt </w:t>
      </w:r>
      <w:r w:rsidR="00716313" w:rsidRPr="00D343F4">
        <w:rPr>
          <w:rFonts w:cstheme="minorHAnsi"/>
          <w:sz w:val="24"/>
          <w:szCs w:val="24"/>
        </w:rPr>
        <w:t xml:space="preserve">(conductivity) </w:t>
      </w:r>
      <w:r w:rsidR="008D29E3" w:rsidRPr="00D343F4">
        <w:rPr>
          <w:rFonts w:cstheme="minorHAnsi"/>
          <w:sz w:val="24"/>
          <w:szCs w:val="24"/>
        </w:rPr>
        <w:t xml:space="preserve">into tap water. </w:t>
      </w:r>
    </w:p>
    <w:p w14:paraId="208C95D3" w14:textId="77777777" w:rsidR="00E670A3" w:rsidRPr="00D343F4" w:rsidRDefault="00E670A3" w:rsidP="00E670A3">
      <w:pPr>
        <w:rPr>
          <w:rFonts w:cstheme="minorHAnsi"/>
          <w:b/>
          <w:bCs/>
          <w:sz w:val="24"/>
          <w:szCs w:val="24"/>
        </w:rPr>
      </w:pPr>
      <w:r w:rsidRPr="00D343F4">
        <w:rPr>
          <w:rFonts w:cstheme="minorHAnsi"/>
          <w:b/>
          <w:bCs/>
          <w:sz w:val="24"/>
          <w:szCs w:val="24"/>
        </w:rPr>
        <w:t xml:space="preserve">Procedure: </w:t>
      </w:r>
    </w:p>
    <w:p w14:paraId="523F486A" w14:textId="34C09195" w:rsidR="008D24A0" w:rsidRPr="00D343F4" w:rsidRDefault="008D24A0" w:rsidP="00E670A3">
      <w:pPr>
        <w:rPr>
          <w:rFonts w:cstheme="minorHAnsi"/>
          <w:b/>
          <w:bCs/>
          <w:i/>
          <w:iCs/>
          <w:sz w:val="24"/>
          <w:szCs w:val="24"/>
        </w:rPr>
      </w:pPr>
      <w:r w:rsidRPr="00D343F4">
        <w:rPr>
          <w:rFonts w:cstheme="minorHAnsi"/>
          <w:b/>
          <w:bCs/>
          <w:i/>
          <w:iCs/>
          <w:sz w:val="24"/>
          <w:szCs w:val="24"/>
        </w:rPr>
        <w:t>Introduction to Green Infrastructure</w:t>
      </w:r>
    </w:p>
    <w:p w14:paraId="4C5C7A19" w14:textId="7BF6FA23" w:rsidR="00E670A3" w:rsidRPr="00D343F4" w:rsidRDefault="00E670A3" w:rsidP="00E670A3">
      <w:pPr>
        <w:pStyle w:val="ListParagraph"/>
        <w:numPr>
          <w:ilvl w:val="0"/>
          <w:numId w:val="19"/>
        </w:numPr>
        <w:rPr>
          <w:rFonts w:cstheme="minorHAnsi"/>
          <w:sz w:val="24"/>
          <w:szCs w:val="24"/>
        </w:rPr>
      </w:pPr>
      <w:r w:rsidRPr="00D343F4">
        <w:rPr>
          <w:rFonts w:cstheme="minorHAnsi"/>
          <w:sz w:val="24"/>
          <w:szCs w:val="24"/>
        </w:rPr>
        <w:lastRenderedPageBreak/>
        <w:t xml:space="preserve">Introduce different green infrastructure solutions for managing stormwater with </w:t>
      </w:r>
      <w:hyperlink r:id="rId26" w:history="1">
        <w:r w:rsidRPr="00D343F4">
          <w:rPr>
            <w:rStyle w:val="Hyperlink"/>
            <w:rFonts w:cstheme="minorHAnsi"/>
            <w:sz w:val="24"/>
            <w:szCs w:val="24"/>
          </w:rPr>
          <w:t>this presentation from Teach Engineering</w:t>
        </w:r>
      </w:hyperlink>
      <w:r w:rsidRPr="00D343F4">
        <w:rPr>
          <w:rFonts w:cstheme="minorHAnsi"/>
          <w:sz w:val="24"/>
          <w:szCs w:val="24"/>
        </w:rPr>
        <w:t xml:space="preserve">. If time permits, create a slide deck with examples of green infrastructure in your community. </w:t>
      </w:r>
      <w:r w:rsidR="006772EF" w:rsidRPr="00D343F4">
        <w:rPr>
          <w:rFonts w:cstheme="minorHAnsi"/>
          <w:sz w:val="24"/>
          <w:szCs w:val="24"/>
        </w:rPr>
        <w:t xml:space="preserve">See </w:t>
      </w:r>
      <w:hyperlink r:id="rId27" w:history="1">
        <w:r w:rsidR="006772EF" w:rsidRPr="00D343F4">
          <w:rPr>
            <w:rStyle w:val="Hyperlink"/>
            <w:rFonts w:cstheme="minorHAnsi"/>
            <w:sz w:val="24"/>
            <w:szCs w:val="24"/>
          </w:rPr>
          <w:t>the slide narration</w:t>
        </w:r>
      </w:hyperlink>
      <w:r w:rsidR="006772EF" w:rsidRPr="00D343F4">
        <w:rPr>
          <w:rFonts w:cstheme="minorHAnsi"/>
          <w:sz w:val="24"/>
          <w:szCs w:val="24"/>
        </w:rPr>
        <w:t xml:space="preserve"> associated with this lesson. </w:t>
      </w:r>
    </w:p>
    <w:p w14:paraId="50FD1545" w14:textId="77777777" w:rsidR="00CB4BCA" w:rsidRPr="00D343F4" w:rsidRDefault="00582062" w:rsidP="006772EF">
      <w:pPr>
        <w:pStyle w:val="ListParagraph"/>
        <w:numPr>
          <w:ilvl w:val="0"/>
          <w:numId w:val="19"/>
        </w:numPr>
        <w:rPr>
          <w:rFonts w:cstheme="minorHAnsi"/>
          <w:sz w:val="24"/>
          <w:szCs w:val="24"/>
        </w:rPr>
      </w:pPr>
      <w:r w:rsidRPr="00D343F4">
        <w:rPr>
          <w:rFonts w:cstheme="minorHAnsi"/>
          <w:sz w:val="24"/>
          <w:szCs w:val="24"/>
        </w:rPr>
        <w:t xml:space="preserve">After </w:t>
      </w:r>
      <w:r w:rsidR="006772EF" w:rsidRPr="00D343F4">
        <w:rPr>
          <w:rFonts w:cstheme="minorHAnsi"/>
          <w:sz w:val="24"/>
          <w:szCs w:val="24"/>
        </w:rPr>
        <w:t xml:space="preserve">introducing these green infrastructure practices, </w:t>
      </w:r>
      <w:proofErr w:type="gramStart"/>
      <w:r w:rsidR="00C6582E" w:rsidRPr="00D343F4">
        <w:rPr>
          <w:rFonts w:cstheme="minorHAnsi"/>
          <w:sz w:val="24"/>
          <w:szCs w:val="24"/>
        </w:rPr>
        <w:t>prompt</w:t>
      </w:r>
      <w:proofErr w:type="gramEnd"/>
      <w:r w:rsidR="006772EF" w:rsidRPr="00D343F4">
        <w:rPr>
          <w:rFonts w:cstheme="minorHAnsi"/>
          <w:sz w:val="24"/>
          <w:szCs w:val="24"/>
        </w:rPr>
        <w:t xml:space="preserve"> students</w:t>
      </w:r>
      <w:r w:rsidR="00C6582E" w:rsidRPr="00D343F4">
        <w:rPr>
          <w:rFonts w:cstheme="minorHAnsi"/>
          <w:sz w:val="24"/>
          <w:szCs w:val="24"/>
        </w:rPr>
        <w:t xml:space="preserve"> to</w:t>
      </w:r>
      <w:r w:rsidR="006772EF" w:rsidRPr="00D343F4">
        <w:rPr>
          <w:rFonts w:cstheme="minorHAnsi"/>
          <w:sz w:val="24"/>
          <w:szCs w:val="24"/>
        </w:rPr>
        <w:t xml:space="preserve"> form design teams.</w:t>
      </w:r>
    </w:p>
    <w:p w14:paraId="63043CFA" w14:textId="66612046" w:rsidR="000D2C6E" w:rsidRPr="00D343F4" w:rsidRDefault="006772EF" w:rsidP="008D24A0">
      <w:pPr>
        <w:pStyle w:val="ListParagraph"/>
        <w:numPr>
          <w:ilvl w:val="0"/>
          <w:numId w:val="19"/>
        </w:numPr>
        <w:tabs>
          <w:tab w:val="left" w:pos="2430"/>
        </w:tabs>
        <w:rPr>
          <w:rFonts w:cstheme="minorHAnsi"/>
          <w:sz w:val="24"/>
          <w:szCs w:val="24"/>
        </w:rPr>
      </w:pPr>
      <w:r w:rsidRPr="00D343F4">
        <w:rPr>
          <w:rFonts w:cstheme="minorHAnsi"/>
          <w:sz w:val="24"/>
          <w:szCs w:val="24"/>
        </w:rPr>
        <w:t>These design teams</w:t>
      </w:r>
      <w:r w:rsidR="00CB4BCA" w:rsidRPr="00D343F4">
        <w:rPr>
          <w:rFonts w:cstheme="minorHAnsi"/>
          <w:sz w:val="24"/>
          <w:szCs w:val="24"/>
        </w:rPr>
        <w:t xml:space="preserve"> should </w:t>
      </w:r>
      <w:r w:rsidRPr="00D343F4">
        <w:rPr>
          <w:rFonts w:cstheme="minorHAnsi"/>
          <w:sz w:val="24"/>
          <w:szCs w:val="24"/>
        </w:rPr>
        <w:t>select a</w:t>
      </w:r>
      <w:r w:rsidR="00C6582E" w:rsidRPr="00D343F4">
        <w:rPr>
          <w:rFonts w:cstheme="minorHAnsi"/>
          <w:sz w:val="24"/>
          <w:szCs w:val="24"/>
        </w:rPr>
        <w:t xml:space="preserve">n appropriate green </w:t>
      </w:r>
      <w:r w:rsidRPr="00D343F4">
        <w:rPr>
          <w:rFonts w:cstheme="minorHAnsi"/>
          <w:sz w:val="24"/>
          <w:szCs w:val="24"/>
        </w:rPr>
        <w:t xml:space="preserve">infrastructure practice </w:t>
      </w:r>
      <w:r w:rsidR="00C6582E" w:rsidRPr="00D343F4">
        <w:rPr>
          <w:rFonts w:cstheme="minorHAnsi"/>
          <w:sz w:val="24"/>
          <w:szCs w:val="24"/>
        </w:rPr>
        <w:t xml:space="preserve">for </w:t>
      </w:r>
      <w:r w:rsidR="00CB4BCA" w:rsidRPr="00D343F4">
        <w:rPr>
          <w:rFonts w:cstheme="minorHAnsi"/>
          <w:sz w:val="24"/>
          <w:szCs w:val="24"/>
        </w:rPr>
        <w:t>each scenario</w:t>
      </w:r>
      <w:r w:rsidR="00757DA1" w:rsidRPr="00D343F4">
        <w:rPr>
          <w:rFonts w:cstheme="minorHAnsi"/>
          <w:sz w:val="24"/>
          <w:szCs w:val="24"/>
        </w:rPr>
        <w:t xml:space="preserve"> in </w:t>
      </w:r>
      <w:hyperlink r:id="rId28" w:history="1">
        <w:r w:rsidR="00757DA1" w:rsidRPr="00D343F4">
          <w:rPr>
            <w:rStyle w:val="Hyperlink"/>
            <w:rFonts w:cstheme="minorHAnsi"/>
            <w:sz w:val="24"/>
            <w:szCs w:val="24"/>
          </w:rPr>
          <w:t>this presentation</w:t>
        </w:r>
      </w:hyperlink>
      <w:r w:rsidR="00CB4BCA" w:rsidRPr="00D343F4">
        <w:rPr>
          <w:rFonts w:cstheme="minorHAnsi"/>
          <w:sz w:val="24"/>
          <w:szCs w:val="24"/>
        </w:rPr>
        <w:t>.</w:t>
      </w:r>
      <w:r w:rsidR="00C6582E" w:rsidRPr="00D343F4">
        <w:rPr>
          <w:rFonts w:cstheme="minorHAnsi"/>
          <w:sz w:val="24"/>
          <w:szCs w:val="24"/>
        </w:rPr>
        <w:t xml:space="preserve"> After selecting a specific green infrastructure practice, students should sketch a </w:t>
      </w:r>
      <w:r w:rsidR="00CB4BCA" w:rsidRPr="00D343F4">
        <w:rPr>
          <w:rFonts w:cstheme="minorHAnsi"/>
          <w:sz w:val="24"/>
          <w:szCs w:val="24"/>
        </w:rPr>
        <w:t xml:space="preserve">site plan with this green infrastructure practice, </w:t>
      </w:r>
      <w:r w:rsidR="00EE0F65" w:rsidRPr="00D343F4">
        <w:rPr>
          <w:rFonts w:cstheme="minorHAnsi"/>
          <w:sz w:val="24"/>
          <w:szCs w:val="24"/>
        </w:rPr>
        <w:t>particularly the</w:t>
      </w:r>
      <w:r w:rsidR="00CB4BCA" w:rsidRPr="00D343F4">
        <w:rPr>
          <w:rFonts w:cstheme="minorHAnsi"/>
          <w:sz w:val="24"/>
          <w:szCs w:val="24"/>
        </w:rPr>
        <w:t xml:space="preserve"> </w:t>
      </w:r>
      <w:r w:rsidR="00EE0F65" w:rsidRPr="00D343F4">
        <w:rPr>
          <w:rFonts w:cstheme="minorHAnsi"/>
          <w:sz w:val="24"/>
          <w:szCs w:val="24"/>
        </w:rPr>
        <w:t>location and size</w:t>
      </w:r>
      <w:r w:rsidR="00CB4BCA" w:rsidRPr="00D343F4">
        <w:rPr>
          <w:rFonts w:cstheme="minorHAnsi"/>
          <w:sz w:val="24"/>
          <w:szCs w:val="24"/>
        </w:rPr>
        <w:t xml:space="preserve"> of the practice</w:t>
      </w:r>
      <w:r w:rsidR="000D2C6E" w:rsidRPr="00D343F4">
        <w:rPr>
          <w:rFonts w:cstheme="minorHAnsi"/>
          <w:sz w:val="24"/>
          <w:szCs w:val="24"/>
          <w:vertAlign w:val="superscript"/>
        </w:rPr>
        <w:t>*</w:t>
      </w:r>
      <w:r w:rsidR="00EE0F65" w:rsidRPr="00D343F4">
        <w:rPr>
          <w:rFonts w:cstheme="minorHAnsi"/>
          <w:sz w:val="24"/>
          <w:szCs w:val="24"/>
        </w:rPr>
        <w:t>.</w:t>
      </w:r>
    </w:p>
    <w:p w14:paraId="67968CDC" w14:textId="447C6F4E" w:rsidR="006772EF" w:rsidRPr="00D343F4" w:rsidRDefault="000D2C6E" w:rsidP="000D2C6E">
      <w:pPr>
        <w:tabs>
          <w:tab w:val="left" w:pos="2430"/>
        </w:tabs>
        <w:rPr>
          <w:rFonts w:cstheme="minorHAnsi"/>
          <w:sz w:val="24"/>
          <w:szCs w:val="24"/>
        </w:rPr>
      </w:pPr>
      <w:r w:rsidRPr="00D343F4">
        <w:rPr>
          <w:rFonts w:cstheme="minorHAnsi"/>
          <w:sz w:val="24"/>
          <w:szCs w:val="24"/>
          <w:vertAlign w:val="superscript"/>
        </w:rPr>
        <w:t>*</w:t>
      </w:r>
      <w:r w:rsidRPr="00D343F4">
        <w:rPr>
          <w:rFonts w:cstheme="minorHAnsi"/>
          <w:sz w:val="24"/>
          <w:szCs w:val="24"/>
        </w:rPr>
        <w:t xml:space="preserve">This activity is modified from the </w:t>
      </w:r>
      <w:proofErr w:type="spellStart"/>
      <w:r w:rsidRPr="00D343F4">
        <w:rPr>
          <w:rFonts w:cstheme="minorHAnsi"/>
          <w:sz w:val="24"/>
          <w:szCs w:val="24"/>
        </w:rPr>
        <w:t>TeachEngineering</w:t>
      </w:r>
      <w:proofErr w:type="spellEnd"/>
      <w:r w:rsidRPr="00D343F4">
        <w:rPr>
          <w:rFonts w:cstheme="minorHAnsi"/>
          <w:sz w:val="24"/>
          <w:szCs w:val="24"/>
        </w:rPr>
        <w:t xml:space="preserve"> </w:t>
      </w:r>
      <w:hyperlink r:id="rId29" w:history="1">
        <w:r w:rsidRPr="00D343F4">
          <w:rPr>
            <w:rStyle w:val="Hyperlink"/>
            <w:rFonts w:cstheme="minorHAnsi"/>
            <w:i/>
            <w:iCs/>
            <w:sz w:val="24"/>
            <w:szCs w:val="24"/>
          </w:rPr>
          <w:t>Green Infrastructure and Low-Impact Development Technologies</w:t>
        </w:r>
      </w:hyperlink>
      <w:r w:rsidRPr="00D343F4">
        <w:rPr>
          <w:rFonts w:cstheme="minorHAnsi"/>
          <w:i/>
          <w:iCs/>
          <w:sz w:val="24"/>
          <w:szCs w:val="24"/>
        </w:rPr>
        <w:t xml:space="preserve"> </w:t>
      </w:r>
      <w:r w:rsidRPr="00D343F4">
        <w:rPr>
          <w:rFonts w:cstheme="minorHAnsi"/>
          <w:sz w:val="24"/>
          <w:szCs w:val="24"/>
        </w:rPr>
        <w:t>activity. The examples in the presentation that</w:t>
      </w:r>
      <w:r w:rsidR="003B71D9" w:rsidRPr="00D343F4">
        <w:rPr>
          <w:rFonts w:cstheme="minorHAnsi"/>
          <w:sz w:val="24"/>
          <w:szCs w:val="24"/>
        </w:rPr>
        <w:t xml:space="preserve"> is referenced above </w:t>
      </w:r>
      <w:r w:rsidR="00D6255F" w:rsidRPr="00D343F4">
        <w:rPr>
          <w:rFonts w:cstheme="minorHAnsi"/>
          <w:sz w:val="24"/>
          <w:szCs w:val="24"/>
        </w:rPr>
        <w:t xml:space="preserve">are </w:t>
      </w:r>
      <w:r w:rsidR="003B71D9" w:rsidRPr="00D343F4">
        <w:rPr>
          <w:rFonts w:cstheme="minorHAnsi"/>
          <w:sz w:val="24"/>
          <w:szCs w:val="24"/>
        </w:rPr>
        <w:t>designed to allow the design teams to select an appropriate practice for each site, rather than assigning a s</w:t>
      </w:r>
      <w:r w:rsidR="00FA4606" w:rsidRPr="00D343F4">
        <w:rPr>
          <w:rFonts w:cstheme="minorHAnsi"/>
          <w:sz w:val="24"/>
          <w:szCs w:val="24"/>
        </w:rPr>
        <w:t xml:space="preserve">pecific practice. The </w:t>
      </w:r>
      <w:proofErr w:type="gramStart"/>
      <w:r w:rsidR="00FA4606" w:rsidRPr="00D343F4">
        <w:rPr>
          <w:rFonts w:cstheme="minorHAnsi"/>
          <w:sz w:val="24"/>
          <w:szCs w:val="24"/>
        </w:rPr>
        <w:t>aforementioned presentation</w:t>
      </w:r>
      <w:proofErr w:type="gramEnd"/>
      <w:r w:rsidR="00FA4606" w:rsidRPr="00D343F4">
        <w:rPr>
          <w:rFonts w:cstheme="minorHAnsi"/>
          <w:sz w:val="24"/>
          <w:szCs w:val="24"/>
        </w:rPr>
        <w:t xml:space="preserve"> also uses sites within Indiana. </w:t>
      </w:r>
    </w:p>
    <w:p w14:paraId="5A5C1D0A" w14:textId="0AFE91FD" w:rsidR="000D2C6E" w:rsidRPr="00D343F4" w:rsidRDefault="000D2C6E" w:rsidP="000D2C6E">
      <w:pPr>
        <w:tabs>
          <w:tab w:val="left" w:pos="2430"/>
        </w:tabs>
        <w:rPr>
          <w:rFonts w:cstheme="minorHAnsi"/>
          <w:b/>
          <w:bCs/>
          <w:i/>
          <w:iCs/>
          <w:sz w:val="24"/>
          <w:szCs w:val="24"/>
        </w:rPr>
      </w:pPr>
      <w:r w:rsidRPr="00D343F4">
        <w:rPr>
          <w:rFonts w:cstheme="minorHAnsi"/>
          <w:b/>
          <w:bCs/>
          <w:i/>
          <w:iCs/>
          <w:sz w:val="24"/>
          <w:szCs w:val="24"/>
        </w:rPr>
        <w:t>Design, Build, and Test Bioretention Cell Media</w:t>
      </w:r>
      <w:r w:rsidR="00BB6C51" w:rsidRPr="00D343F4">
        <w:rPr>
          <w:rFonts w:cstheme="minorHAnsi"/>
          <w:b/>
          <w:bCs/>
          <w:i/>
          <w:iCs/>
          <w:sz w:val="24"/>
          <w:szCs w:val="24"/>
        </w:rPr>
        <w:t xml:space="preserve"> (Build a Filter)</w:t>
      </w:r>
    </w:p>
    <w:p w14:paraId="2F1374CE" w14:textId="2DED140B" w:rsidR="00FA234E" w:rsidRPr="00D343F4" w:rsidRDefault="00D6255F" w:rsidP="00FA234E">
      <w:pPr>
        <w:tabs>
          <w:tab w:val="left" w:pos="2430"/>
        </w:tabs>
        <w:rPr>
          <w:rFonts w:cstheme="minorHAnsi"/>
          <w:sz w:val="24"/>
          <w:szCs w:val="24"/>
        </w:rPr>
      </w:pPr>
      <w:r w:rsidRPr="00D343F4">
        <w:rPr>
          <w:rFonts w:cstheme="minorHAnsi"/>
          <w:sz w:val="24"/>
          <w:szCs w:val="24"/>
        </w:rPr>
        <w:t>One of the key design choices for bioretention cells are media layers</w:t>
      </w:r>
      <w:r w:rsidR="00830D4C" w:rsidRPr="00D343F4">
        <w:rPr>
          <w:rFonts w:cstheme="minorHAnsi"/>
          <w:sz w:val="24"/>
          <w:szCs w:val="24"/>
        </w:rPr>
        <w:t>. These media layers should</w:t>
      </w:r>
      <w:r w:rsidR="00830D4C" w:rsidRPr="00D343F4">
        <w:rPr>
          <w:rFonts w:cstheme="minorHAnsi"/>
          <w:sz w:val="24"/>
          <w:szCs w:val="24"/>
        </w:rPr>
        <w:t xml:space="preserve"> support plant growth and the filtration, sorption, and microbial processing of pollutants</w:t>
      </w:r>
      <w:r w:rsidR="00830D4C" w:rsidRPr="00D343F4">
        <w:rPr>
          <w:rFonts w:cstheme="minorHAnsi"/>
          <w:sz w:val="24"/>
          <w:szCs w:val="24"/>
        </w:rPr>
        <w:t xml:space="preserve">. </w:t>
      </w:r>
      <w:r w:rsidR="00FA234E" w:rsidRPr="00D343F4">
        <w:rPr>
          <w:rFonts w:cstheme="minorHAnsi"/>
          <w:sz w:val="24"/>
          <w:szCs w:val="24"/>
        </w:rPr>
        <w:t>Students will design</w:t>
      </w:r>
      <w:r w:rsidR="00825B0A" w:rsidRPr="00D343F4">
        <w:rPr>
          <w:rFonts w:cstheme="minorHAnsi"/>
          <w:sz w:val="24"/>
          <w:szCs w:val="24"/>
        </w:rPr>
        <w:t>, build, and test</w:t>
      </w:r>
      <w:r w:rsidR="008509E6" w:rsidRPr="00D343F4">
        <w:rPr>
          <w:rFonts w:cstheme="minorHAnsi"/>
          <w:sz w:val="24"/>
          <w:szCs w:val="24"/>
        </w:rPr>
        <w:t xml:space="preserve"> models of bioretention cells to make recommendations about bioretention media, particularly the type of media included and order and </w:t>
      </w:r>
      <w:r w:rsidR="00EF27C2" w:rsidRPr="00D343F4">
        <w:rPr>
          <w:rFonts w:cstheme="minorHAnsi"/>
          <w:sz w:val="24"/>
          <w:szCs w:val="24"/>
        </w:rPr>
        <w:t>thickness of media layers.</w:t>
      </w:r>
      <w:r w:rsidR="00BB6C51" w:rsidRPr="00D343F4">
        <w:rPr>
          <w:rFonts w:cstheme="minorHAnsi"/>
          <w:sz w:val="24"/>
          <w:szCs w:val="24"/>
        </w:rPr>
        <w:t xml:space="preserve"> </w:t>
      </w:r>
    </w:p>
    <w:p w14:paraId="75AC5A5B" w14:textId="082720D8" w:rsidR="00624963" w:rsidRPr="00D343F4" w:rsidRDefault="00624963" w:rsidP="00624963">
      <w:pPr>
        <w:pStyle w:val="ListParagraph"/>
        <w:numPr>
          <w:ilvl w:val="0"/>
          <w:numId w:val="39"/>
        </w:numPr>
        <w:tabs>
          <w:tab w:val="left" w:pos="2430"/>
        </w:tabs>
        <w:rPr>
          <w:rFonts w:cstheme="minorHAnsi"/>
          <w:sz w:val="24"/>
          <w:szCs w:val="24"/>
        </w:rPr>
      </w:pPr>
      <w:r w:rsidRPr="00D343F4">
        <w:rPr>
          <w:rFonts w:cstheme="minorHAnsi"/>
          <w:sz w:val="24"/>
          <w:szCs w:val="24"/>
        </w:rPr>
        <w:t xml:space="preserve">Prepare the bioretention cell models for the teams: 1.) Cover the </w:t>
      </w:r>
      <w:r w:rsidR="00994486" w:rsidRPr="00D343F4">
        <w:rPr>
          <w:rFonts w:cstheme="minorHAnsi"/>
          <w:sz w:val="24"/>
          <w:szCs w:val="24"/>
        </w:rPr>
        <w:t xml:space="preserve">mouths </w:t>
      </w:r>
      <w:r w:rsidRPr="00D343F4">
        <w:rPr>
          <w:rFonts w:cstheme="minorHAnsi"/>
          <w:sz w:val="24"/>
          <w:szCs w:val="24"/>
        </w:rPr>
        <w:t xml:space="preserve">of the plastic bottles (i.e., bioretention cell) with coffee filters or landscape fabric to hold in the media materials that will be added. 2.) Fasten the coffee filters or landscape fabric to </w:t>
      </w:r>
      <w:r w:rsidR="00994486" w:rsidRPr="00D343F4">
        <w:rPr>
          <w:rFonts w:cstheme="minorHAnsi"/>
          <w:sz w:val="24"/>
          <w:szCs w:val="24"/>
        </w:rPr>
        <w:t>the necks of</w:t>
      </w:r>
      <w:r w:rsidRPr="00D343F4">
        <w:rPr>
          <w:rFonts w:cstheme="minorHAnsi"/>
          <w:sz w:val="24"/>
          <w:szCs w:val="24"/>
        </w:rPr>
        <w:t xml:space="preserve"> the plastic bottles with rubber bands. 3.) </w:t>
      </w:r>
      <w:r w:rsidR="00FE492D" w:rsidRPr="00D343F4">
        <w:rPr>
          <w:rFonts w:cstheme="minorHAnsi"/>
          <w:sz w:val="24"/>
          <w:szCs w:val="24"/>
        </w:rPr>
        <w:t xml:space="preserve">The mouths of the plastic bottles represent underdrains in bioretention cells. </w:t>
      </w:r>
      <w:r w:rsidR="00384660" w:rsidRPr="00D343F4">
        <w:rPr>
          <w:rFonts w:cstheme="minorHAnsi"/>
          <w:sz w:val="24"/>
          <w:szCs w:val="24"/>
        </w:rPr>
        <w:t xml:space="preserve">Place the bottles into larger containers that will hold these bottles upright and capture any filtrate from the model. </w:t>
      </w:r>
    </w:p>
    <w:p w14:paraId="4EB90063" w14:textId="2484E32B" w:rsidR="0054736D" w:rsidRPr="00D343F4" w:rsidRDefault="00331F73" w:rsidP="0054736D">
      <w:pPr>
        <w:pStyle w:val="ListParagraph"/>
        <w:numPr>
          <w:ilvl w:val="0"/>
          <w:numId w:val="39"/>
        </w:numPr>
        <w:tabs>
          <w:tab w:val="left" w:pos="2430"/>
        </w:tabs>
        <w:rPr>
          <w:rFonts w:cstheme="minorHAnsi"/>
          <w:sz w:val="24"/>
          <w:szCs w:val="24"/>
        </w:rPr>
      </w:pPr>
      <w:r w:rsidRPr="00D343F4">
        <w:rPr>
          <w:rFonts w:cstheme="minorHAnsi"/>
          <w:sz w:val="24"/>
          <w:szCs w:val="24"/>
        </w:rPr>
        <w:t>Present students with the following scenario: You are a team of stormwater engineers designing a bioretention cell for</w:t>
      </w:r>
      <w:r w:rsidR="008762AD" w:rsidRPr="00D343F4">
        <w:rPr>
          <w:rFonts w:cstheme="minorHAnsi"/>
          <w:sz w:val="24"/>
          <w:szCs w:val="24"/>
        </w:rPr>
        <w:t xml:space="preserve"> the parking lot of a new community center. This bioretention cell should treat </w:t>
      </w:r>
      <w:r w:rsidR="001F2CAA" w:rsidRPr="00D343F4">
        <w:rPr>
          <w:rFonts w:cstheme="minorHAnsi"/>
          <w:sz w:val="24"/>
          <w:szCs w:val="24"/>
        </w:rPr>
        <w:t xml:space="preserve">pollutants </w:t>
      </w:r>
      <w:r w:rsidR="00064491" w:rsidRPr="00D343F4">
        <w:rPr>
          <w:rFonts w:cstheme="minorHAnsi"/>
          <w:sz w:val="24"/>
          <w:szCs w:val="24"/>
        </w:rPr>
        <w:t xml:space="preserve">in stormwater. </w:t>
      </w:r>
      <w:r w:rsidR="0054736D" w:rsidRPr="00D343F4">
        <w:rPr>
          <w:rFonts w:cstheme="minorHAnsi"/>
          <w:sz w:val="24"/>
          <w:szCs w:val="24"/>
        </w:rPr>
        <w:t xml:space="preserve">The final component that your team needs </w:t>
      </w:r>
      <w:r w:rsidR="00F079D6">
        <w:rPr>
          <w:rFonts w:cstheme="minorHAnsi"/>
          <w:sz w:val="24"/>
          <w:szCs w:val="24"/>
        </w:rPr>
        <w:t>for this design</w:t>
      </w:r>
      <w:r w:rsidR="0054736D" w:rsidRPr="00D343F4">
        <w:rPr>
          <w:rFonts w:cstheme="minorHAnsi"/>
          <w:sz w:val="24"/>
          <w:szCs w:val="24"/>
        </w:rPr>
        <w:t xml:space="preserve"> is the media (i.e., soil) layers in the bioretention. </w:t>
      </w:r>
      <w:r w:rsidR="00D343F4" w:rsidRPr="00D343F4">
        <w:rPr>
          <w:rFonts w:cstheme="minorHAnsi"/>
          <w:sz w:val="24"/>
          <w:szCs w:val="24"/>
        </w:rPr>
        <w:t xml:space="preserve">Your team will need to decide on which materials should be included, how layers of materials should be ordered, and how thick each layer should be. </w:t>
      </w:r>
    </w:p>
    <w:p w14:paraId="7F8E229B" w14:textId="73CB4DAA" w:rsidR="00D343F4" w:rsidRPr="001A7D37" w:rsidRDefault="00D343F4" w:rsidP="001A7D37">
      <w:pPr>
        <w:pStyle w:val="ListParagraph"/>
        <w:numPr>
          <w:ilvl w:val="0"/>
          <w:numId w:val="39"/>
        </w:numPr>
        <w:tabs>
          <w:tab w:val="left" w:pos="2430"/>
        </w:tabs>
        <w:rPr>
          <w:rFonts w:cstheme="minorHAnsi"/>
          <w:sz w:val="24"/>
          <w:szCs w:val="24"/>
        </w:rPr>
      </w:pPr>
      <w:r w:rsidRPr="00D343F4">
        <w:rPr>
          <w:rFonts w:cstheme="minorHAnsi"/>
          <w:sz w:val="24"/>
          <w:szCs w:val="24"/>
        </w:rPr>
        <w:t xml:space="preserve">Challenge teams to use the engineering design process below to </w:t>
      </w:r>
      <w:r w:rsidR="001A7D37">
        <w:rPr>
          <w:rFonts w:cstheme="minorHAnsi"/>
          <w:sz w:val="24"/>
          <w:szCs w:val="24"/>
        </w:rPr>
        <w:t xml:space="preserve">make recommendations for media layers in their bioretention cells. </w:t>
      </w:r>
    </w:p>
    <w:p w14:paraId="0AD2993C" w14:textId="0F627490" w:rsidR="00D343F4" w:rsidRPr="00D343F4" w:rsidRDefault="00D343F4" w:rsidP="00D343F4">
      <w:pPr>
        <w:pStyle w:val="ListParagraph"/>
        <w:numPr>
          <w:ilvl w:val="2"/>
          <w:numId w:val="34"/>
        </w:numPr>
        <w:rPr>
          <w:rFonts w:cstheme="minorHAnsi"/>
          <w:sz w:val="24"/>
          <w:szCs w:val="24"/>
        </w:rPr>
      </w:pPr>
      <w:r w:rsidRPr="00D343F4">
        <w:rPr>
          <w:rFonts w:cstheme="minorHAnsi"/>
          <w:b/>
          <w:bCs/>
          <w:sz w:val="24"/>
          <w:szCs w:val="24"/>
        </w:rPr>
        <w:t>Understand the problem</w:t>
      </w:r>
      <w:r w:rsidRPr="00D343F4">
        <w:rPr>
          <w:rFonts w:cstheme="minorHAnsi"/>
          <w:sz w:val="24"/>
          <w:szCs w:val="24"/>
        </w:rPr>
        <w:t xml:space="preserve">: </w:t>
      </w:r>
      <w:r w:rsidR="001A7D37">
        <w:rPr>
          <w:rFonts w:cstheme="minorHAnsi"/>
          <w:sz w:val="24"/>
          <w:szCs w:val="24"/>
        </w:rPr>
        <w:t xml:space="preserve">Research common pollutants in stormwater and media used in bioretention cells. </w:t>
      </w:r>
    </w:p>
    <w:p w14:paraId="4C4D4F43" w14:textId="14932299" w:rsidR="00D343F4" w:rsidRPr="00D343F4" w:rsidRDefault="00D343F4" w:rsidP="00D343F4">
      <w:pPr>
        <w:pStyle w:val="ListParagraph"/>
        <w:numPr>
          <w:ilvl w:val="2"/>
          <w:numId w:val="34"/>
        </w:numPr>
        <w:rPr>
          <w:rFonts w:cstheme="minorHAnsi"/>
          <w:sz w:val="24"/>
          <w:szCs w:val="24"/>
        </w:rPr>
      </w:pPr>
      <w:r w:rsidRPr="00D343F4">
        <w:rPr>
          <w:rFonts w:cstheme="minorHAnsi"/>
          <w:b/>
          <w:bCs/>
          <w:sz w:val="24"/>
          <w:szCs w:val="24"/>
        </w:rPr>
        <w:t>Brainstorm</w:t>
      </w:r>
      <w:r w:rsidRPr="00D343F4">
        <w:rPr>
          <w:rFonts w:cstheme="minorHAnsi"/>
          <w:sz w:val="24"/>
          <w:szCs w:val="24"/>
        </w:rPr>
        <w:t>: Develop a list of potential solutions and select the best solution</w:t>
      </w:r>
      <w:r w:rsidR="00953615">
        <w:rPr>
          <w:rFonts w:cstheme="minorHAnsi"/>
          <w:sz w:val="24"/>
          <w:szCs w:val="24"/>
        </w:rPr>
        <w:t xml:space="preserve">. </w:t>
      </w:r>
    </w:p>
    <w:p w14:paraId="4CE6AD95" w14:textId="6DE7962F" w:rsidR="00D343F4" w:rsidRPr="00D343F4" w:rsidRDefault="00D343F4" w:rsidP="00D343F4">
      <w:pPr>
        <w:pStyle w:val="ListParagraph"/>
        <w:numPr>
          <w:ilvl w:val="2"/>
          <w:numId w:val="34"/>
        </w:numPr>
        <w:rPr>
          <w:rFonts w:cstheme="minorHAnsi"/>
          <w:sz w:val="24"/>
          <w:szCs w:val="24"/>
        </w:rPr>
      </w:pPr>
      <w:r w:rsidRPr="00D343F4">
        <w:rPr>
          <w:rFonts w:cstheme="minorHAnsi"/>
          <w:b/>
          <w:bCs/>
          <w:sz w:val="24"/>
          <w:szCs w:val="24"/>
        </w:rPr>
        <w:lastRenderedPageBreak/>
        <w:t>Design</w:t>
      </w:r>
      <w:r w:rsidRPr="00D343F4">
        <w:rPr>
          <w:rFonts w:cstheme="minorHAnsi"/>
          <w:sz w:val="24"/>
          <w:szCs w:val="24"/>
        </w:rPr>
        <w:t xml:space="preserve">: Draft a design on blank paper, including </w:t>
      </w:r>
      <w:r w:rsidR="00953615">
        <w:rPr>
          <w:rFonts w:cstheme="minorHAnsi"/>
          <w:sz w:val="24"/>
          <w:szCs w:val="24"/>
        </w:rPr>
        <w:t>which</w:t>
      </w:r>
      <w:r w:rsidRPr="00D343F4">
        <w:rPr>
          <w:rFonts w:cstheme="minorHAnsi"/>
          <w:sz w:val="24"/>
          <w:szCs w:val="24"/>
        </w:rPr>
        <w:t xml:space="preserve"> materials that will </w:t>
      </w:r>
      <w:r w:rsidR="00953615">
        <w:rPr>
          <w:rFonts w:cstheme="minorHAnsi"/>
          <w:sz w:val="24"/>
          <w:szCs w:val="24"/>
        </w:rPr>
        <w:t xml:space="preserve">be used, order of these materials, and thickness of each layer. </w:t>
      </w:r>
    </w:p>
    <w:p w14:paraId="35FC683D" w14:textId="39C2856C" w:rsidR="001A7D37" w:rsidRDefault="00D343F4" w:rsidP="001A7D37">
      <w:pPr>
        <w:pStyle w:val="ListParagraph"/>
        <w:numPr>
          <w:ilvl w:val="2"/>
          <w:numId w:val="34"/>
        </w:numPr>
        <w:rPr>
          <w:rFonts w:cstheme="minorHAnsi"/>
          <w:sz w:val="24"/>
          <w:szCs w:val="24"/>
        </w:rPr>
      </w:pPr>
      <w:r w:rsidRPr="00D343F4">
        <w:rPr>
          <w:rFonts w:cstheme="minorHAnsi"/>
          <w:b/>
          <w:bCs/>
          <w:sz w:val="24"/>
          <w:szCs w:val="24"/>
        </w:rPr>
        <w:t>Build</w:t>
      </w:r>
      <w:r w:rsidRPr="00D343F4">
        <w:rPr>
          <w:rFonts w:cstheme="minorHAnsi"/>
          <w:sz w:val="24"/>
          <w:szCs w:val="24"/>
        </w:rPr>
        <w:t xml:space="preserve">: Build </w:t>
      </w:r>
      <w:r w:rsidR="00721E47">
        <w:rPr>
          <w:rFonts w:cstheme="minorHAnsi"/>
          <w:sz w:val="24"/>
          <w:szCs w:val="24"/>
        </w:rPr>
        <w:t xml:space="preserve">the model of the bioretention cells. </w:t>
      </w:r>
    </w:p>
    <w:p w14:paraId="720DE34C" w14:textId="57027D5B" w:rsidR="00D343F4" w:rsidRPr="0021062C" w:rsidRDefault="00D343F4" w:rsidP="003909A0">
      <w:pPr>
        <w:pStyle w:val="ListParagraph"/>
        <w:numPr>
          <w:ilvl w:val="2"/>
          <w:numId w:val="34"/>
        </w:numPr>
        <w:rPr>
          <w:rFonts w:cstheme="minorHAnsi"/>
          <w:sz w:val="24"/>
          <w:szCs w:val="24"/>
        </w:rPr>
      </w:pPr>
      <w:r w:rsidRPr="0021062C">
        <w:rPr>
          <w:rFonts w:cstheme="minorHAnsi"/>
          <w:b/>
          <w:bCs/>
          <w:sz w:val="24"/>
          <w:szCs w:val="24"/>
        </w:rPr>
        <w:t>Test &amp; Refine</w:t>
      </w:r>
      <w:r w:rsidRPr="0021062C">
        <w:rPr>
          <w:rFonts w:cstheme="minorHAnsi"/>
          <w:sz w:val="24"/>
          <w:szCs w:val="24"/>
        </w:rPr>
        <w:t xml:space="preserve">: Test the solution, identify what needs to or can be improved, and refine the design and prototype. Repeat the process of designing, building, testing, and refining as time permits. </w:t>
      </w:r>
      <w:r w:rsidR="001A7D37" w:rsidRPr="0021062C">
        <w:rPr>
          <w:rFonts w:cstheme="minorHAnsi"/>
          <w:sz w:val="24"/>
          <w:szCs w:val="24"/>
        </w:rPr>
        <w:t>[</w:t>
      </w:r>
      <w:r w:rsidR="001A7D37" w:rsidRPr="0021062C">
        <w:rPr>
          <w:rFonts w:cstheme="minorHAnsi"/>
          <w:sz w:val="24"/>
          <w:szCs w:val="24"/>
        </w:rPr>
        <w:t xml:space="preserve">Design teams </w:t>
      </w:r>
      <w:r w:rsidR="0021062C" w:rsidRPr="0021062C">
        <w:rPr>
          <w:rFonts w:cstheme="minorHAnsi"/>
          <w:sz w:val="24"/>
          <w:szCs w:val="24"/>
        </w:rPr>
        <w:t>can</w:t>
      </w:r>
      <w:r w:rsidR="001A7D37" w:rsidRPr="0021062C">
        <w:rPr>
          <w:rFonts w:cstheme="minorHAnsi"/>
          <w:sz w:val="24"/>
          <w:szCs w:val="24"/>
        </w:rPr>
        <w:t xml:space="preserve"> test the effectiveness of their model bioretention cell by comparing source water to water that has passed through the model with the water quality testing kits or sensors</w:t>
      </w:r>
      <w:r w:rsidR="001A7D37" w:rsidRPr="0021062C">
        <w:rPr>
          <w:rFonts w:cstheme="minorHAnsi"/>
          <w:sz w:val="24"/>
          <w:szCs w:val="24"/>
        </w:rPr>
        <w:t>]</w:t>
      </w:r>
      <w:r w:rsidR="0021062C">
        <w:rPr>
          <w:rFonts w:cstheme="minorHAnsi"/>
          <w:sz w:val="24"/>
          <w:szCs w:val="24"/>
        </w:rPr>
        <w:t>.</w:t>
      </w:r>
      <w:r w:rsidR="006E28A6">
        <w:rPr>
          <w:rFonts w:cstheme="minorHAnsi"/>
          <w:sz w:val="24"/>
          <w:szCs w:val="24"/>
        </w:rPr>
        <w:t xml:space="preserve"> </w:t>
      </w:r>
    </w:p>
    <w:p w14:paraId="19D5CC21" w14:textId="04DBA782" w:rsidR="00D343F4" w:rsidRPr="00D343F4" w:rsidRDefault="00D343F4" w:rsidP="00D343F4">
      <w:pPr>
        <w:pStyle w:val="ListParagraph"/>
        <w:numPr>
          <w:ilvl w:val="2"/>
          <w:numId w:val="34"/>
        </w:numPr>
        <w:rPr>
          <w:rFonts w:cstheme="minorHAnsi"/>
          <w:sz w:val="24"/>
          <w:szCs w:val="24"/>
        </w:rPr>
      </w:pPr>
      <w:r w:rsidRPr="00D343F4">
        <w:rPr>
          <w:rFonts w:cstheme="minorHAnsi"/>
          <w:b/>
          <w:bCs/>
          <w:sz w:val="24"/>
          <w:szCs w:val="24"/>
        </w:rPr>
        <w:t>Communicate</w:t>
      </w:r>
      <w:r w:rsidRPr="00D343F4">
        <w:rPr>
          <w:rFonts w:cstheme="minorHAnsi"/>
          <w:sz w:val="24"/>
          <w:szCs w:val="24"/>
        </w:rPr>
        <w:t xml:space="preserve">: </w:t>
      </w:r>
      <w:r w:rsidR="00F079D6">
        <w:rPr>
          <w:rFonts w:cstheme="minorHAnsi"/>
          <w:sz w:val="24"/>
          <w:szCs w:val="24"/>
        </w:rPr>
        <w:t xml:space="preserve">Share your </w:t>
      </w:r>
      <w:r w:rsidR="006E28A6">
        <w:rPr>
          <w:rFonts w:cstheme="minorHAnsi"/>
          <w:sz w:val="24"/>
          <w:szCs w:val="24"/>
        </w:rPr>
        <w:t xml:space="preserve">results by creating a diagram of the final design. This diagram should include labels for the materials used and </w:t>
      </w:r>
      <w:r w:rsidR="000D3181">
        <w:rPr>
          <w:rFonts w:cstheme="minorHAnsi"/>
          <w:sz w:val="24"/>
          <w:szCs w:val="24"/>
        </w:rPr>
        <w:t xml:space="preserve">thickness of each layer. </w:t>
      </w:r>
    </w:p>
    <w:p w14:paraId="64BE6415" w14:textId="2FCB6BBC" w:rsidR="00FA234E" w:rsidRPr="00D343F4" w:rsidRDefault="00FA234E" w:rsidP="00E670A3">
      <w:pPr>
        <w:rPr>
          <w:rFonts w:cstheme="minorHAnsi"/>
          <w:b/>
          <w:bCs/>
          <w:i/>
          <w:iCs/>
          <w:sz w:val="24"/>
          <w:szCs w:val="24"/>
        </w:rPr>
      </w:pPr>
      <w:r w:rsidRPr="00D343F4">
        <w:rPr>
          <w:rFonts w:cstheme="minorHAnsi"/>
          <w:b/>
          <w:bCs/>
          <w:i/>
          <w:iCs/>
          <w:sz w:val="24"/>
          <w:szCs w:val="24"/>
        </w:rPr>
        <w:t>Modifying Their Sustainable Community</w:t>
      </w:r>
    </w:p>
    <w:p w14:paraId="27B535D5" w14:textId="1EF76C56" w:rsidR="00E670A3" w:rsidRPr="00D343F4" w:rsidRDefault="00E670A3" w:rsidP="008762AD">
      <w:pPr>
        <w:rPr>
          <w:rFonts w:cstheme="minorHAnsi"/>
          <w:b/>
          <w:bCs/>
          <w:sz w:val="24"/>
          <w:szCs w:val="24"/>
        </w:rPr>
      </w:pPr>
      <w:r w:rsidRPr="00D343F4">
        <w:rPr>
          <w:rFonts w:cstheme="minorHAnsi"/>
          <w:sz w:val="24"/>
          <w:szCs w:val="24"/>
        </w:rPr>
        <w:t xml:space="preserve">Prompt students to revise their city (Module 1) to </w:t>
      </w:r>
      <w:r w:rsidR="00FA234E" w:rsidRPr="00D343F4">
        <w:rPr>
          <w:rFonts w:cstheme="minorHAnsi"/>
          <w:sz w:val="24"/>
          <w:szCs w:val="24"/>
        </w:rPr>
        <w:t xml:space="preserve">apply their knowledge of green infrastructure to effectively manage stormwater through reducing impervious </w:t>
      </w:r>
      <w:proofErr w:type="gramStart"/>
      <w:r w:rsidR="00FA234E" w:rsidRPr="00D343F4">
        <w:rPr>
          <w:rFonts w:cstheme="minorHAnsi"/>
          <w:sz w:val="24"/>
          <w:szCs w:val="24"/>
        </w:rPr>
        <w:t>area</w:t>
      </w:r>
      <w:proofErr w:type="gramEnd"/>
      <w:r w:rsidR="00FA234E" w:rsidRPr="00D343F4">
        <w:rPr>
          <w:rFonts w:cstheme="minorHAnsi"/>
          <w:sz w:val="24"/>
          <w:szCs w:val="24"/>
        </w:rPr>
        <w:t xml:space="preserve"> and/or capturing and treating stormwater. </w:t>
      </w:r>
    </w:p>
    <w:p w14:paraId="397C42B3" w14:textId="77777777" w:rsidR="00E670A3" w:rsidRPr="00D343F4" w:rsidRDefault="00E670A3" w:rsidP="007F6633">
      <w:pPr>
        <w:ind w:left="360"/>
        <w:jc w:val="center"/>
        <w:rPr>
          <w:rFonts w:cstheme="minorHAnsi"/>
          <w:b/>
          <w:bCs/>
          <w:sz w:val="24"/>
          <w:szCs w:val="24"/>
        </w:rPr>
      </w:pPr>
    </w:p>
    <w:p w14:paraId="78FF091A" w14:textId="77777777" w:rsidR="00E670A3" w:rsidRPr="00D343F4" w:rsidRDefault="00E670A3" w:rsidP="007F6633">
      <w:pPr>
        <w:ind w:left="360"/>
        <w:jc w:val="center"/>
        <w:rPr>
          <w:rFonts w:cstheme="minorHAnsi"/>
          <w:b/>
          <w:bCs/>
          <w:sz w:val="24"/>
          <w:szCs w:val="24"/>
        </w:rPr>
      </w:pPr>
    </w:p>
    <w:p w14:paraId="72F63660" w14:textId="77777777" w:rsidR="00E670A3" w:rsidRPr="00D343F4" w:rsidRDefault="00E670A3" w:rsidP="007F6633">
      <w:pPr>
        <w:ind w:left="360"/>
        <w:jc w:val="center"/>
        <w:rPr>
          <w:rFonts w:cstheme="minorHAnsi"/>
          <w:b/>
          <w:bCs/>
          <w:sz w:val="24"/>
          <w:szCs w:val="24"/>
        </w:rPr>
      </w:pPr>
    </w:p>
    <w:p w14:paraId="587E6707" w14:textId="77777777" w:rsidR="00E670A3" w:rsidRPr="00D343F4" w:rsidRDefault="00E670A3" w:rsidP="007F6633">
      <w:pPr>
        <w:ind w:left="360"/>
        <w:jc w:val="center"/>
        <w:rPr>
          <w:rFonts w:cstheme="minorHAnsi"/>
          <w:b/>
          <w:bCs/>
          <w:sz w:val="24"/>
          <w:szCs w:val="24"/>
        </w:rPr>
      </w:pPr>
    </w:p>
    <w:p w14:paraId="783CFD46" w14:textId="77777777" w:rsidR="00EE56FF" w:rsidRDefault="00EE56FF" w:rsidP="007F6633">
      <w:pPr>
        <w:ind w:left="360"/>
        <w:jc w:val="center"/>
        <w:rPr>
          <w:rFonts w:cstheme="minorHAnsi"/>
          <w:b/>
          <w:bCs/>
          <w:sz w:val="24"/>
          <w:szCs w:val="24"/>
        </w:rPr>
      </w:pPr>
      <w:bookmarkStart w:id="0" w:name="_Hlk184125848"/>
    </w:p>
    <w:p w14:paraId="2106C541" w14:textId="77777777" w:rsidR="00EE56FF" w:rsidRDefault="00EE56FF" w:rsidP="007F6633">
      <w:pPr>
        <w:ind w:left="360"/>
        <w:jc w:val="center"/>
        <w:rPr>
          <w:rFonts w:cstheme="minorHAnsi"/>
          <w:b/>
          <w:bCs/>
          <w:sz w:val="24"/>
          <w:szCs w:val="24"/>
        </w:rPr>
      </w:pPr>
    </w:p>
    <w:p w14:paraId="30B912C7" w14:textId="77777777" w:rsidR="00EE56FF" w:rsidRDefault="00EE56FF" w:rsidP="007F6633">
      <w:pPr>
        <w:ind w:left="360"/>
        <w:jc w:val="center"/>
        <w:rPr>
          <w:rFonts w:cstheme="minorHAnsi"/>
          <w:b/>
          <w:bCs/>
          <w:sz w:val="24"/>
          <w:szCs w:val="24"/>
        </w:rPr>
      </w:pPr>
    </w:p>
    <w:p w14:paraId="1EA57FB1" w14:textId="77777777" w:rsidR="00EE56FF" w:rsidRDefault="00EE56FF" w:rsidP="007F6633">
      <w:pPr>
        <w:ind w:left="360"/>
        <w:jc w:val="center"/>
        <w:rPr>
          <w:rFonts w:cstheme="minorHAnsi"/>
          <w:b/>
          <w:bCs/>
          <w:sz w:val="24"/>
          <w:szCs w:val="24"/>
        </w:rPr>
      </w:pPr>
    </w:p>
    <w:p w14:paraId="4E4B8528" w14:textId="77777777" w:rsidR="00EE56FF" w:rsidRDefault="00EE56FF" w:rsidP="007F6633">
      <w:pPr>
        <w:ind w:left="360"/>
        <w:jc w:val="center"/>
        <w:rPr>
          <w:rFonts w:cstheme="minorHAnsi"/>
          <w:b/>
          <w:bCs/>
          <w:sz w:val="24"/>
          <w:szCs w:val="24"/>
        </w:rPr>
      </w:pPr>
    </w:p>
    <w:p w14:paraId="34FB369B" w14:textId="77777777" w:rsidR="00EE56FF" w:rsidRDefault="00EE56FF" w:rsidP="007F6633">
      <w:pPr>
        <w:ind w:left="360"/>
        <w:jc w:val="center"/>
        <w:rPr>
          <w:rFonts w:cstheme="minorHAnsi"/>
          <w:b/>
          <w:bCs/>
          <w:sz w:val="24"/>
          <w:szCs w:val="24"/>
        </w:rPr>
      </w:pPr>
    </w:p>
    <w:p w14:paraId="27EE7F45" w14:textId="77777777" w:rsidR="00EE56FF" w:rsidRDefault="00EE56FF" w:rsidP="007F6633">
      <w:pPr>
        <w:ind w:left="360"/>
        <w:jc w:val="center"/>
        <w:rPr>
          <w:rFonts w:cstheme="minorHAnsi"/>
          <w:b/>
          <w:bCs/>
          <w:sz w:val="24"/>
          <w:szCs w:val="24"/>
        </w:rPr>
      </w:pPr>
    </w:p>
    <w:p w14:paraId="0EFDC848" w14:textId="77777777" w:rsidR="00EE56FF" w:rsidRDefault="00EE56FF" w:rsidP="007F6633">
      <w:pPr>
        <w:ind w:left="360"/>
        <w:jc w:val="center"/>
        <w:rPr>
          <w:rFonts w:cstheme="minorHAnsi"/>
          <w:b/>
          <w:bCs/>
          <w:sz w:val="24"/>
          <w:szCs w:val="24"/>
        </w:rPr>
      </w:pPr>
    </w:p>
    <w:p w14:paraId="49002B34" w14:textId="77777777" w:rsidR="00EE56FF" w:rsidRDefault="00EE56FF" w:rsidP="007F6633">
      <w:pPr>
        <w:ind w:left="360"/>
        <w:jc w:val="center"/>
        <w:rPr>
          <w:rFonts w:cstheme="minorHAnsi"/>
          <w:b/>
          <w:bCs/>
          <w:sz w:val="24"/>
          <w:szCs w:val="24"/>
        </w:rPr>
      </w:pPr>
    </w:p>
    <w:p w14:paraId="0A177522" w14:textId="77777777" w:rsidR="00EE56FF" w:rsidRDefault="00EE56FF" w:rsidP="007F6633">
      <w:pPr>
        <w:ind w:left="360"/>
        <w:jc w:val="center"/>
        <w:rPr>
          <w:rFonts w:cstheme="minorHAnsi"/>
          <w:b/>
          <w:bCs/>
          <w:sz w:val="24"/>
          <w:szCs w:val="24"/>
        </w:rPr>
      </w:pPr>
    </w:p>
    <w:p w14:paraId="1C915E33" w14:textId="77777777" w:rsidR="00EE56FF" w:rsidRDefault="00EE56FF" w:rsidP="007F6633">
      <w:pPr>
        <w:ind w:left="360"/>
        <w:jc w:val="center"/>
        <w:rPr>
          <w:rFonts w:cstheme="minorHAnsi"/>
          <w:b/>
          <w:bCs/>
          <w:sz w:val="24"/>
          <w:szCs w:val="24"/>
        </w:rPr>
      </w:pPr>
    </w:p>
    <w:p w14:paraId="4344DF27" w14:textId="40F54629" w:rsidR="007F6633" w:rsidRPr="00D343F4" w:rsidRDefault="007F6633" w:rsidP="007F6633">
      <w:pPr>
        <w:ind w:left="360"/>
        <w:jc w:val="center"/>
        <w:rPr>
          <w:rFonts w:cstheme="minorHAnsi"/>
          <w:b/>
          <w:bCs/>
          <w:sz w:val="24"/>
          <w:szCs w:val="24"/>
        </w:rPr>
      </w:pPr>
      <w:r w:rsidRPr="00D343F4">
        <w:rPr>
          <w:rFonts w:cstheme="minorHAnsi"/>
          <w:b/>
          <w:bCs/>
          <w:sz w:val="24"/>
          <w:szCs w:val="24"/>
        </w:rPr>
        <w:lastRenderedPageBreak/>
        <w:t xml:space="preserve">Module </w:t>
      </w:r>
      <w:r w:rsidR="00187865" w:rsidRPr="00D343F4">
        <w:rPr>
          <w:rFonts w:cstheme="minorHAnsi"/>
          <w:b/>
          <w:bCs/>
          <w:sz w:val="24"/>
          <w:szCs w:val="24"/>
        </w:rPr>
        <w:t>5</w:t>
      </w:r>
      <w:r w:rsidRPr="00D343F4">
        <w:rPr>
          <w:rFonts w:cstheme="minorHAnsi"/>
          <w:b/>
          <w:bCs/>
          <w:sz w:val="24"/>
          <w:szCs w:val="24"/>
        </w:rPr>
        <w:t xml:space="preserve">: </w:t>
      </w:r>
      <w:r w:rsidR="00FF115E" w:rsidRPr="00D343F4">
        <w:rPr>
          <w:rFonts w:cstheme="minorHAnsi"/>
          <w:b/>
          <w:bCs/>
          <w:sz w:val="24"/>
          <w:szCs w:val="24"/>
        </w:rPr>
        <w:t xml:space="preserve">Sustainable </w:t>
      </w:r>
      <w:r w:rsidRPr="00D343F4">
        <w:rPr>
          <w:rFonts w:cstheme="minorHAnsi"/>
          <w:b/>
          <w:bCs/>
          <w:sz w:val="24"/>
          <w:szCs w:val="24"/>
        </w:rPr>
        <w:t xml:space="preserve">Waste Management </w:t>
      </w:r>
    </w:p>
    <w:p w14:paraId="4431C557" w14:textId="68D3EF9C" w:rsidR="007F6633" w:rsidRPr="00D343F4" w:rsidRDefault="007F6633" w:rsidP="007F6633">
      <w:pPr>
        <w:shd w:val="clear" w:color="auto" w:fill="FFFFFF"/>
        <w:spacing w:line="257" w:lineRule="atLeast"/>
        <w:textAlignment w:val="baseline"/>
        <w:rPr>
          <w:rFonts w:eastAsia="Times New Roman" w:cstheme="minorHAnsi"/>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Background: </w:t>
      </w:r>
      <w:r w:rsidR="00122D6D" w:rsidRPr="00D343F4">
        <w:rPr>
          <w:rFonts w:eastAsia="Times New Roman" w:cstheme="minorHAnsi"/>
          <w:color w:val="000000"/>
          <w:sz w:val="24"/>
          <w:szCs w:val="24"/>
          <w:bdr w:val="none" w:sz="0" w:space="0" w:color="auto" w:frame="1"/>
        </w:rPr>
        <w:t xml:space="preserve">Excessive waste production can pose significant environmental and public health challenges for communities. </w:t>
      </w:r>
      <w:r w:rsidR="00C50B42" w:rsidRPr="00D343F4">
        <w:rPr>
          <w:rFonts w:eastAsia="Times New Roman" w:cstheme="minorHAnsi"/>
          <w:color w:val="000000"/>
          <w:sz w:val="24"/>
          <w:szCs w:val="24"/>
          <w:bdr w:val="none" w:sz="0" w:space="0" w:color="auto" w:frame="1"/>
        </w:rPr>
        <w:t>Both r</w:t>
      </w:r>
      <w:r w:rsidR="00122D6D" w:rsidRPr="00D343F4">
        <w:rPr>
          <w:rFonts w:eastAsia="Times New Roman" w:cstheme="minorHAnsi"/>
          <w:color w:val="000000"/>
          <w:sz w:val="24"/>
          <w:szCs w:val="24"/>
          <w:bdr w:val="none" w:sz="0" w:space="0" w:color="auto" w:frame="1"/>
        </w:rPr>
        <w:t xml:space="preserve">eduction of waste production and effective waste management </w:t>
      </w:r>
      <w:r w:rsidR="00C50B42" w:rsidRPr="00D343F4">
        <w:rPr>
          <w:rFonts w:eastAsia="Times New Roman" w:cstheme="minorHAnsi"/>
          <w:color w:val="000000"/>
          <w:sz w:val="24"/>
          <w:szCs w:val="24"/>
          <w:bdr w:val="none" w:sz="0" w:space="0" w:color="auto" w:frame="1"/>
        </w:rPr>
        <w:t xml:space="preserve">are needed to maintain healthy, sustainable communities. In this exercise, </w:t>
      </w:r>
      <w:r w:rsidR="00EE56FF">
        <w:rPr>
          <w:rFonts w:eastAsia="Times New Roman" w:cstheme="minorHAnsi"/>
          <w:color w:val="000000"/>
          <w:sz w:val="24"/>
          <w:szCs w:val="24"/>
          <w:bdr w:val="none" w:sz="0" w:space="0" w:color="auto" w:frame="1"/>
        </w:rPr>
        <w:t>learners</w:t>
      </w:r>
      <w:r w:rsidR="00C50B42" w:rsidRPr="00D343F4">
        <w:rPr>
          <w:rFonts w:eastAsia="Times New Roman" w:cstheme="minorHAnsi"/>
          <w:color w:val="000000"/>
          <w:sz w:val="24"/>
          <w:szCs w:val="24"/>
          <w:bdr w:val="none" w:sz="0" w:space="0" w:color="auto" w:frame="1"/>
        </w:rPr>
        <w:t xml:space="preserve"> will apply the engineering design process to design</w:t>
      </w:r>
      <w:r w:rsidR="005E07BA" w:rsidRPr="00D343F4">
        <w:rPr>
          <w:rFonts w:eastAsia="Times New Roman" w:cstheme="minorHAnsi"/>
          <w:color w:val="000000"/>
          <w:sz w:val="24"/>
          <w:szCs w:val="24"/>
          <w:bdr w:val="none" w:sz="0" w:space="0" w:color="auto" w:frame="1"/>
        </w:rPr>
        <w:t>, refine, and</w:t>
      </w:r>
      <w:r w:rsidR="00500908" w:rsidRPr="00D343F4">
        <w:rPr>
          <w:rFonts w:eastAsia="Times New Roman" w:cstheme="minorHAnsi"/>
          <w:color w:val="000000"/>
          <w:sz w:val="24"/>
          <w:szCs w:val="24"/>
          <w:bdr w:val="none" w:sz="0" w:space="0" w:color="auto" w:frame="1"/>
        </w:rPr>
        <w:t xml:space="preserve"> pitch a solution for reducing </w:t>
      </w:r>
      <w:r w:rsidR="00F908F4" w:rsidRPr="00D343F4">
        <w:rPr>
          <w:rFonts w:eastAsia="Times New Roman" w:cstheme="minorHAnsi"/>
          <w:color w:val="000000"/>
          <w:sz w:val="24"/>
          <w:szCs w:val="24"/>
          <w:bdr w:val="none" w:sz="0" w:space="0" w:color="auto" w:frame="1"/>
        </w:rPr>
        <w:t>waste</w:t>
      </w:r>
      <w:r w:rsidR="005E07BA" w:rsidRPr="00D343F4">
        <w:rPr>
          <w:rFonts w:eastAsia="Times New Roman" w:cstheme="minorHAnsi"/>
          <w:color w:val="000000"/>
          <w:sz w:val="24"/>
          <w:szCs w:val="24"/>
          <w:bdr w:val="none" w:sz="0" w:space="0" w:color="auto" w:frame="1"/>
        </w:rPr>
        <w:t xml:space="preserve"> production</w:t>
      </w:r>
      <w:r w:rsidR="00F908F4" w:rsidRPr="00D343F4">
        <w:rPr>
          <w:rFonts w:eastAsia="Times New Roman" w:cstheme="minorHAnsi"/>
          <w:color w:val="000000"/>
          <w:sz w:val="24"/>
          <w:szCs w:val="24"/>
          <w:bdr w:val="none" w:sz="0" w:space="0" w:color="auto" w:frame="1"/>
        </w:rPr>
        <w:t>, managing waste</w:t>
      </w:r>
      <w:r w:rsidR="005E07BA" w:rsidRPr="00D343F4">
        <w:rPr>
          <w:rFonts w:eastAsia="Times New Roman" w:cstheme="minorHAnsi"/>
          <w:color w:val="000000"/>
          <w:sz w:val="24"/>
          <w:szCs w:val="24"/>
          <w:bdr w:val="none" w:sz="0" w:space="0" w:color="auto" w:frame="1"/>
        </w:rPr>
        <w:t xml:space="preserve"> streams</w:t>
      </w:r>
      <w:r w:rsidR="00F908F4" w:rsidRPr="00D343F4">
        <w:rPr>
          <w:rFonts w:eastAsia="Times New Roman" w:cstheme="minorHAnsi"/>
          <w:color w:val="000000"/>
          <w:sz w:val="24"/>
          <w:szCs w:val="24"/>
          <w:bdr w:val="none" w:sz="0" w:space="0" w:color="auto" w:frame="1"/>
        </w:rPr>
        <w:t>, or reducing the impacts of excess waste</w:t>
      </w:r>
      <w:r w:rsidR="005E07BA" w:rsidRPr="00D343F4">
        <w:rPr>
          <w:rFonts w:eastAsia="Times New Roman" w:cstheme="minorHAnsi"/>
          <w:color w:val="000000"/>
          <w:sz w:val="24"/>
          <w:szCs w:val="24"/>
          <w:bdr w:val="none" w:sz="0" w:space="0" w:color="auto" w:frame="1"/>
        </w:rPr>
        <w:t xml:space="preserve"> on the environment</w:t>
      </w:r>
      <w:r w:rsidR="00F908F4" w:rsidRPr="00D343F4">
        <w:rPr>
          <w:rFonts w:eastAsia="Times New Roman" w:cstheme="minorHAnsi"/>
          <w:color w:val="000000"/>
          <w:sz w:val="24"/>
          <w:szCs w:val="24"/>
          <w:bdr w:val="none" w:sz="0" w:space="0" w:color="auto" w:frame="1"/>
        </w:rPr>
        <w:t xml:space="preserve">. </w:t>
      </w:r>
    </w:p>
    <w:p w14:paraId="446C8335" w14:textId="320B489C" w:rsidR="007F6633" w:rsidRPr="00D343F4" w:rsidRDefault="007F6633" w:rsidP="007F6633">
      <w:pPr>
        <w:shd w:val="clear" w:color="auto" w:fill="FFFFFF"/>
        <w:spacing w:line="257" w:lineRule="atLeast"/>
        <w:textAlignment w:val="baseline"/>
        <w:rPr>
          <w:rFonts w:eastAsia="Times New Roman" w:cstheme="minorHAnsi"/>
          <w:color w:val="000000"/>
          <w:sz w:val="24"/>
          <w:szCs w:val="24"/>
        </w:rPr>
      </w:pPr>
      <w:r w:rsidRPr="00D343F4">
        <w:rPr>
          <w:rFonts w:eastAsia="Times New Roman" w:cstheme="minorHAnsi"/>
          <w:b/>
          <w:bCs/>
          <w:color w:val="000000"/>
          <w:sz w:val="24"/>
          <w:szCs w:val="24"/>
        </w:rPr>
        <w:t>Related Careers:</w:t>
      </w:r>
      <w:r w:rsidRPr="00D343F4">
        <w:rPr>
          <w:rFonts w:eastAsia="Times New Roman" w:cstheme="minorHAnsi"/>
          <w:color w:val="000000"/>
          <w:sz w:val="24"/>
          <w:szCs w:val="24"/>
        </w:rPr>
        <w:t xml:space="preserve"> </w:t>
      </w:r>
      <w:r w:rsidR="00873994" w:rsidRPr="00D343F4">
        <w:rPr>
          <w:rFonts w:eastAsia="Times New Roman" w:cstheme="minorHAnsi"/>
          <w:color w:val="000000"/>
          <w:sz w:val="24"/>
          <w:szCs w:val="24"/>
        </w:rPr>
        <w:t xml:space="preserve">Industrial engineer, industrial designer, </w:t>
      </w:r>
      <w:r w:rsidR="00C2744B" w:rsidRPr="00D343F4">
        <w:rPr>
          <w:rFonts w:eastAsia="Times New Roman" w:cstheme="minorHAnsi"/>
          <w:color w:val="000000"/>
          <w:sz w:val="24"/>
          <w:szCs w:val="24"/>
        </w:rPr>
        <w:t>sustainability manager or consultant, recycling specialist, waste management specialist</w:t>
      </w:r>
    </w:p>
    <w:p w14:paraId="11F2519D" w14:textId="77777777" w:rsidR="007F6633" w:rsidRPr="00D343F4"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Materials: </w:t>
      </w:r>
    </w:p>
    <w:p w14:paraId="2CD4FA9C" w14:textId="75ED64AE" w:rsidR="007F6633" w:rsidRPr="00D343F4" w:rsidRDefault="007F6633"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Printed waste management scenario cards (see below)</w:t>
      </w:r>
    </w:p>
    <w:p w14:paraId="2F3C6983" w14:textId="6AEA4DF1" w:rsidR="00C2744B" w:rsidRPr="00D343F4" w:rsidRDefault="00C2744B"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Writing utensils</w:t>
      </w:r>
    </w:p>
    <w:p w14:paraId="39BD109C" w14:textId="7121A26D" w:rsidR="00C2744B" w:rsidRPr="00D343F4" w:rsidRDefault="00C2744B"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Printed project logbook</w:t>
      </w:r>
    </w:p>
    <w:p w14:paraId="3A604A92" w14:textId="384DDF12" w:rsidR="007D3A47" w:rsidRPr="00D343F4" w:rsidRDefault="003217F6" w:rsidP="007F6633">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Assorted materials and tools for teams to build prototypes of their designs </w:t>
      </w:r>
      <w:r w:rsidR="007D3A47" w:rsidRPr="00D343F4">
        <w:rPr>
          <w:rFonts w:eastAsia="Times New Roman" w:cstheme="minorHAnsi"/>
          <w:color w:val="000000"/>
          <w:sz w:val="24"/>
          <w:szCs w:val="24"/>
          <w:bdr w:val="none" w:sz="0" w:space="0" w:color="auto" w:frame="1"/>
        </w:rPr>
        <w:t xml:space="preserve">or access to laptops/tablets/computers to build digital prototypes </w:t>
      </w:r>
    </w:p>
    <w:p w14:paraId="019F064C" w14:textId="77777777" w:rsidR="007F6633" w:rsidRDefault="007F6633" w:rsidP="007F6633">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Procedure: </w:t>
      </w:r>
    </w:p>
    <w:p w14:paraId="1A1A4DB7" w14:textId="2212D12A" w:rsidR="00EE56FF" w:rsidRPr="00EE56FF" w:rsidRDefault="00EE56FF" w:rsidP="007F6633">
      <w:pPr>
        <w:shd w:val="clear" w:color="auto" w:fill="FFFFFF"/>
        <w:spacing w:line="257" w:lineRule="atLeast"/>
        <w:textAlignment w:val="baseline"/>
        <w:rPr>
          <w:rFonts w:eastAsia="Times New Roman" w:cstheme="minorHAnsi"/>
          <w:b/>
          <w:bCs/>
          <w:i/>
          <w:iCs/>
          <w:color w:val="000000"/>
          <w:sz w:val="24"/>
          <w:szCs w:val="24"/>
          <w:bdr w:val="none" w:sz="0" w:space="0" w:color="auto" w:frame="1"/>
        </w:rPr>
      </w:pPr>
      <w:r>
        <w:rPr>
          <w:rFonts w:eastAsia="Times New Roman" w:cstheme="minorHAnsi"/>
          <w:b/>
          <w:bCs/>
          <w:i/>
          <w:iCs/>
          <w:color w:val="000000"/>
          <w:sz w:val="24"/>
          <w:szCs w:val="24"/>
          <w:bdr w:val="none" w:sz="0" w:space="0" w:color="auto" w:frame="1"/>
        </w:rPr>
        <w:t>Engineering Design Challenge</w:t>
      </w:r>
    </w:p>
    <w:p w14:paraId="5FFFB505" w14:textId="7A321A29" w:rsidR="007F6633" w:rsidRPr="00D343F4" w:rsidRDefault="007F6633" w:rsidP="007F6633">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Divide </w:t>
      </w:r>
      <w:r w:rsidR="00EE56FF">
        <w:rPr>
          <w:rFonts w:eastAsia="Times New Roman" w:cstheme="minorHAnsi"/>
          <w:color w:val="000000"/>
          <w:sz w:val="24"/>
          <w:szCs w:val="24"/>
          <w:bdr w:val="none" w:sz="0" w:space="0" w:color="auto" w:frame="1"/>
        </w:rPr>
        <w:t xml:space="preserve">learners </w:t>
      </w:r>
      <w:r w:rsidRPr="00D343F4">
        <w:rPr>
          <w:rFonts w:eastAsia="Times New Roman" w:cstheme="minorHAnsi"/>
          <w:color w:val="000000"/>
          <w:sz w:val="24"/>
          <w:szCs w:val="24"/>
          <w:bdr w:val="none" w:sz="0" w:space="0" w:color="auto" w:frame="1"/>
        </w:rPr>
        <w:t xml:space="preserve">into teams of </w:t>
      </w:r>
      <w:r w:rsidR="00EE56FF">
        <w:rPr>
          <w:rFonts w:eastAsia="Times New Roman" w:cstheme="minorHAnsi"/>
          <w:color w:val="000000"/>
          <w:sz w:val="24"/>
          <w:szCs w:val="24"/>
          <w:bdr w:val="none" w:sz="0" w:space="0" w:color="auto" w:frame="1"/>
        </w:rPr>
        <w:t>2</w:t>
      </w:r>
      <w:r w:rsidRPr="00D343F4">
        <w:rPr>
          <w:rFonts w:eastAsia="Times New Roman" w:cstheme="minorHAnsi"/>
          <w:color w:val="000000"/>
          <w:sz w:val="24"/>
          <w:szCs w:val="24"/>
          <w:bdr w:val="none" w:sz="0" w:space="0" w:color="auto" w:frame="1"/>
        </w:rPr>
        <w:t xml:space="preserve">-4. </w:t>
      </w:r>
    </w:p>
    <w:p w14:paraId="6FD06298" w14:textId="427F9E16" w:rsidR="007F6633" w:rsidRPr="00D343F4" w:rsidRDefault="007F6633" w:rsidP="007F6633">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Distribute 2-3 scenario cards to each team.</w:t>
      </w:r>
    </w:p>
    <w:p w14:paraId="5A45B40E" w14:textId="65089D2E" w:rsidR="007F6633" w:rsidRPr="00D343F4" w:rsidRDefault="007F6633" w:rsidP="007F6633">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Prompt teams to pick one scenario to address. </w:t>
      </w:r>
    </w:p>
    <w:p w14:paraId="72306315" w14:textId="75F364F3" w:rsidR="00AD6AA4" w:rsidRPr="00D343F4" w:rsidRDefault="00CF5106" w:rsidP="007F6633">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Teams should brainstorm solutions to address their scenario and develop a preliminary design</w:t>
      </w:r>
      <w:r w:rsidR="00AD6AA4" w:rsidRPr="00D343F4">
        <w:rPr>
          <w:rFonts w:eastAsia="Times New Roman" w:cstheme="minorHAnsi"/>
          <w:color w:val="000000"/>
          <w:sz w:val="24"/>
          <w:szCs w:val="24"/>
          <w:bdr w:val="none" w:sz="0" w:space="0" w:color="auto" w:frame="1"/>
        </w:rPr>
        <w:t xml:space="preserve">. If time and resources </w:t>
      </w:r>
      <w:r w:rsidR="00500908" w:rsidRPr="00D343F4">
        <w:rPr>
          <w:rFonts w:eastAsia="Times New Roman" w:cstheme="minorHAnsi"/>
          <w:color w:val="000000"/>
          <w:sz w:val="24"/>
          <w:szCs w:val="24"/>
          <w:bdr w:val="none" w:sz="0" w:space="0" w:color="auto" w:frame="1"/>
        </w:rPr>
        <w:t>permit</w:t>
      </w:r>
      <w:r w:rsidR="00AD6AA4" w:rsidRPr="00D343F4">
        <w:rPr>
          <w:rFonts w:eastAsia="Times New Roman" w:cstheme="minorHAnsi"/>
          <w:color w:val="000000"/>
          <w:sz w:val="24"/>
          <w:szCs w:val="24"/>
          <w:bdr w:val="none" w:sz="0" w:space="0" w:color="auto" w:frame="1"/>
        </w:rPr>
        <w:t xml:space="preserve">, teams could </w:t>
      </w:r>
      <w:r w:rsidR="00500908" w:rsidRPr="00D343F4">
        <w:rPr>
          <w:rFonts w:eastAsia="Times New Roman" w:cstheme="minorHAnsi"/>
          <w:color w:val="000000"/>
          <w:sz w:val="24"/>
          <w:szCs w:val="24"/>
          <w:bdr w:val="none" w:sz="0" w:space="0" w:color="auto" w:frame="1"/>
        </w:rPr>
        <w:t>build</w:t>
      </w:r>
      <w:r w:rsidR="00AD6AA4" w:rsidRPr="00D343F4">
        <w:rPr>
          <w:rFonts w:eastAsia="Times New Roman" w:cstheme="minorHAnsi"/>
          <w:color w:val="000000"/>
          <w:sz w:val="24"/>
          <w:szCs w:val="24"/>
          <w:bdr w:val="none" w:sz="0" w:space="0" w:color="auto" w:frame="1"/>
        </w:rPr>
        <w:t xml:space="preserve"> a physical or digital prototype of their design</w:t>
      </w:r>
      <w:r w:rsidR="00C50B42" w:rsidRPr="00D343F4">
        <w:rPr>
          <w:rFonts w:eastAsia="Times New Roman" w:cstheme="minorHAnsi"/>
          <w:color w:val="000000"/>
          <w:sz w:val="24"/>
          <w:szCs w:val="24"/>
          <w:bdr w:val="none" w:sz="0" w:space="0" w:color="auto" w:frame="1"/>
        </w:rPr>
        <w:t>, test the</w:t>
      </w:r>
      <w:r w:rsidR="00500908" w:rsidRPr="00D343F4">
        <w:rPr>
          <w:rFonts w:eastAsia="Times New Roman" w:cstheme="minorHAnsi"/>
          <w:color w:val="000000"/>
          <w:sz w:val="24"/>
          <w:szCs w:val="24"/>
          <w:bdr w:val="none" w:sz="0" w:space="0" w:color="auto" w:frame="1"/>
        </w:rPr>
        <w:t xml:space="preserve"> prototype</w:t>
      </w:r>
      <w:r w:rsidR="00C50B42" w:rsidRPr="00D343F4">
        <w:rPr>
          <w:rFonts w:eastAsia="Times New Roman" w:cstheme="minorHAnsi"/>
          <w:color w:val="000000"/>
          <w:sz w:val="24"/>
          <w:szCs w:val="24"/>
          <w:bdr w:val="none" w:sz="0" w:space="0" w:color="auto" w:frame="1"/>
        </w:rPr>
        <w:t xml:space="preserve">, </w:t>
      </w:r>
      <w:r w:rsidR="00500908" w:rsidRPr="00D343F4">
        <w:rPr>
          <w:rFonts w:eastAsia="Times New Roman" w:cstheme="minorHAnsi"/>
          <w:color w:val="000000"/>
          <w:sz w:val="24"/>
          <w:szCs w:val="24"/>
          <w:bdr w:val="none" w:sz="0" w:space="0" w:color="auto" w:frame="1"/>
        </w:rPr>
        <w:t xml:space="preserve">and revise the design, repeating the process to move toward an optimal solution. </w:t>
      </w:r>
      <w:r w:rsidR="007D3A47" w:rsidRPr="00D343F4">
        <w:rPr>
          <w:rFonts w:eastAsia="Times New Roman" w:cstheme="minorHAnsi"/>
          <w:color w:val="000000"/>
          <w:sz w:val="24"/>
          <w:szCs w:val="24"/>
          <w:bdr w:val="none" w:sz="0" w:space="0" w:color="auto" w:frame="1"/>
        </w:rPr>
        <w:t xml:space="preserve">Build a physical prototype with various supplies and tools that you might have </w:t>
      </w:r>
      <w:proofErr w:type="gramStart"/>
      <w:r w:rsidR="007D3A47" w:rsidRPr="00D343F4">
        <w:rPr>
          <w:rFonts w:eastAsia="Times New Roman" w:cstheme="minorHAnsi"/>
          <w:color w:val="000000"/>
          <w:sz w:val="24"/>
          <w:szCs w:val="24"/>
          <w:bdr w:val="none" w:sz="0" w:space="0" w:color="auto" w:frame="1"/>
        </w:rPr>
        <w:t>on</w:t>
      </w:r>
      <w:proofErr w:type="gramEnd"/>
      <w:r w:rsidR="007D3A47" w:rsidRPr="00D343F4">
        <w:rPr>
          <w:rFonts w:eastAsia="Times New Roman" w:cstheme="minorHAnsi"/>
          <w:color w:val="000000"/>
          <w:sz w:val="24"/>
          <w:szCs w:val="24"/>
          <w:bdr w:val="none" w:sz="0" w:space="0" w:color="auto" w:frame="1"/>
        </w:rPr>
        <w:t xml:space="preserve"> hand, or build a digital prototype with design software, such as </w:t>
      </w:r>
      <w:proofErr w:type="spellStart"/>
      <w:r w:rsidR="007D3A47" w:rsidRPr="00D343F4">
        <w:rPr>
          <w:rFonts w:eastAsia="Times New Roman" w:cstheme="minorHAnsi"/>
          <w:color w:val="000000"/>
          <w:sz w:val="24"/>
          <w:szCs w:val="24"/>
          <w:bdr w:val="none" w:sz="0" w:space="0" w:color="auto" w:frame="1"/>
        </w:rPr>
        <w:t>Tinkercad</w:t>
      </w:r>
      <w:proofErr w:type="spellEnd"/>
      <w:r w:rsidR="007D3A47" w:rsidRPr="00D343F4">
        <w:rPr>
          <w:rFonts w:eastAsia="Times New Roman" w:cstheme="minorHAnsi"/>
          <w:color w:val="000000"/>
          <w:sz w:val="24"/>
          <w:szCs w:val="24"/>
          <w:bdr w:val="none" w:sz="0" w:space="0" w:color="auto" w:frame="1"/>
        </w:rPr>
        <w:t xml:space="preserve">. </w:t>
      </w:r>
      <w:r w:rsidR="00500908" w:rsidRPr="00D343F4">
        <w:rPr>
          <w:rFonts w:eastAsia="Times New Roman" w:cstheme="minorHAnsi"/>
          <w:color w:val="000000"/>
          <w:sz w:val="24"/>
          <w:szCs w:val="24"/>
          <w:bdr w:val="none" w:sz="0" w:space="0" w:color="auto" w:frame="1"/>
        </w:rPr>
        <w:t xml:space="preserve">The printed project logbook will guide teams through this process and encourage proper documentation of their design and process. </w:t>
      </w:r>
    </w:p>
    <w:p w14:paraId="0BE22B3B" w14:textId="3624E947" w:rsidR="00AD6AA4" w:rsidRPr="00D343F4" w:rsidRDefault="00AD6AA4" w:rsidP="00AD6AA4">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Each team should pitch their </w:t>
      </w:r>
      <w:r w:rsidR="00500908" w:rsidRPr="00D343F4">
        <w:rPr>
          <w:rFonts w:eastAsia="Times New Roman" w:cstheme="minorHAnsi"/>
          <w:color w:val="000000"/>
          <w:sz w:val="24"/>
          <w:szCs w:val="24"/>
          <w:bdr w:val="none" w:sz="0" w:space="0" w:color="auto" w:frame="1"/>
        </w:rPr>
        <w:t xml:space="preserve">solution </w:t>
      </w:r>
      <w:r w:rsidRPr="00D343F4">
        <w:rPr>
          <w:rFonts w:eastAsia="Times New Roman" w:cstheme="minorHAnsi"/>
          <w:color w:val="000000"/>
          <w:sz w:val="24"/>
          <w:szCs w:val="24"/>
          <w:bdr w:val="none" w:sz="0" w:space="0" w:color="auto" w:frame="1"/>
        </w:rPr>
        <w:t xml:space="preserve">to the larger group. </w:t>
      </w:r>
    </w:p>
    <w:p w14:paraId="47D6EF24" w14:textId="52AB3198" w:rsidR="008762AD" w:rsidRDefault="008762AD" w:rsidP="00AD6AA4">
      <w:pPr>
        <w:pStyle w:val="ListParagraph"/>
        <w:numPr>
          <w:ilvl w:val="0"/>
          <w:numId w:val="7"/>
        </w:numPr>
        <w:rPr>
          <w:rFonts w:eastAsia="Times New Roman" w:cstheme="minorHAnsi"/>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Teams can revise their solutions based on feedback from peers. </w:t>
      </w:r>
    </w:p>
    <w:p w14:paraId="0751750F" w14:textId="324E1622" w:rsidR="00EE56FF" w:rsidRPr="00EE56FF" w:rsidRDefault="00EE56FF" w:rsidP="00EE56FF">
      <w:pPr>
        <w:rPr>
          <w:rFonts w:eastAsia="Times New Roman" w:cstheme="minorHAnsi"/>
          <w:b/>
          <w:bCs/>
          <w:i/>
          <w:iCs/>
          <w:color w:val="000000"/>
          <w:sz w:val="24"/>
          <w:szCs w:val="24"/>
          <w:bdr w:val="none" w:sz="0" w:space="0" w:color="auto" w:frame="1"/>
        </w:rPr>
      </w:pPr>
      <w:r w:rsidRPr="00EE56FF">
        <w:rPr>
          <w:rFonts w:eastAsia="Times New Roman" w:cstheme="minorHAnsi"/>
          <w:b/>
          <w:bCs/>
          <w:i/>
          <w:iCs/>
          <w:color w:val="000000"/>
          <w:sz w:val="24"/>
          <w:szCs w:val="24"/>
          <w:bdr w:val="none" w:sz="0" w:space="0" w:color="auto" w:frame="1"/>
        </w:rPr>
        <w:t>Modifying Their Sustainable Community</w:t>
      </w:r>
    </w:p>
    <w:p w14:paraId="7E15C2FA" w14:textId="3C014FFC" w:rsidR="00187865" w:rsidRPr="00EE56FF" w:rsidRDefault="00187865" w:rsidP="00EE56FF">
      <w:pPr>
        <w:rPr>
          <w:rFonts w:eastAsia="Times New Roman" w:cstheme="minorHAnsi"/>
          <w:color w:val="000000"/>
          <w:sz w:val="24"/>
          <w:szCs w:val="24"/>
          <w:bdr w:val="none" w:sz="0" w:space="0" w:color="auto" w:frame="1"/>
        </w:rPr>
      </w:pPr>
      <w:r w:rsidRPr="00EE56FF">
        <w:rPr>
          <w:rFonts w:eastAsia="Times New Roman" w:cstheme="minorHAnsi"/>
          <w:color w:val="000000"/>
          <w:sz w:val="24"/>
          <w:szCs w:val="24"/>
          <w:bdr w:val="none" w:sz="0" w:space="0" w:color="auto" w:frame="1"/>
        </w:rPr>
        <w:t xml:space="preserve">Encourage teams to develop an outline of a sustainable waste management plan for their city (Module 1). </w:t>
      </w:r>
    </w:p>
    <w:bookmarkEnd w:id="0"/>
    <w:p w14:paraId="0AEF663E" w14:textId="77777777" w:rsidR="00EE56FF" w:rsidRDefault="00EE56FF" w:rsidP="007D3A47">
      <w:pPr>
        <w:ind w:left="360"/>
        <w:jc w:val="center"/>
        <w:rPr>
          <w:rFonts w:cstheme="minorHAnsi"/>
          <w:b/>
          <w:bCs/>
          <w:sz w:val="24"/>
          <w:szCs w:val="24"/>
        </w:rPr>
      </w:pPr>
    </w:p>
    <w:p w14:paraId="21EC85BB" w14:textId="77777777" w:rsidR="00EE56FF" w:rsidRDefault="00EE56FF" w:rsidP="007D3A47">
      <w:pPr>
        <w:ind w:left="360"/>
        <w:jc w:val="center"/>
        <w:rPr>
          <w:rFonts w:cstheme="minorHAnsi"/>
          <w:b/>
          <w:bCs/>
          <w:sz w:val="24"/>
          <w:szCs w:val="24"/>
        </w:rPr>
      </w:pPr>
    </w:p>
    <w:p w14:paraId="001531E4" w14:textId="77777777" w:rsidR="00EE56FF" w:rsidRDefault="00EE56FF" w:rsidP="007D3A47">
      <w:pPr>
        <w:ind w:left="360"/>
        <w:jc w:val="center"/>
        <w:rPr>
          <w:rFonts w:cstheme="minorHAnsi"/>
          <w:b/>
          <w:bCs/>
          <w:sz w:val="24"/>
          <w:szCs w:val="24"/>
        </w:rPr>
      </w:pPr>
    </w:p>
    <w:p w14:paraId="3592C6CC" w14:textId="09D30937" w:rsidR="00B279AE" w:rsidRPr="00D343F4" w:rsidRDefault="00B279AE" w:rsidP="007D3A47">
      <w:pPr>
        <w:ind w:left="360"/>
        <w:jc w:val="center"/>
        <w:rPr>
          <w:rFonts w:cstheme="minorHAnsi"/>
          <w:b/>
          <w:bCs/>
          <w:sz w:val="24"/>
          <w:szCs w:val="24"/>
        </w:rPr>
      </w:pPr>
      <w:r w:rsidRPr="00D343F4">
        <w:rPr>
          <w:rFonts w:cstheme="minorHAnsi"/>
          <w:b/>
          <w:bCs/>
          <w:sz w:val="24"/>
          <w:szCs w:val="24"/>
        </w:rPr>
        <w:lastRenderedPageBreak/>
        <w:t>Waste Management Scenario Cards</w:t>
      </w:r>
    </w:p>
    <w:tbl>
      <w:tblPr>
        <w:tblStyle w:val="TableGrid"/>
        <w:tblW w:w="9469" w:type="dxa"/>
        <w:tblLook w:val="04A0" w:firstRow="1" w:lastRow="0" w:firstColumn="1" w:lastColumn="0" w:noHBand="0" w:noVBand="1"/>
      </w:tblPr>
      <w:tblGrid>
        <w:gridCol w:w="9469"/>
      </w:tblGrid>
      <w:tr w:rsidR="00B279AE" w:rsidRPr="00D343F4" w14:paraId="1C3C6BA7" w14:textId="77777777" w:rsidTr="00D123AA">
        <w:trPr>
          <w:trHeight w:val="1503"/>
        </w:trPr>
        <w:tc>
          <w:tcPr>
            <w:tcW w:w="9469" w:type="dxa"/>
          </w:tcPr>
          <w:p w14:paraId="350A206B" w14:textId="717B2949" w:rsidR="00B279AE" w:rsidRPr="00D343F4" w:rsidRDefault="00B279AE" w:rsidP="007D3A47">
            <w:pPr>
              <w:rPr>
                <w:rFonts w:eastAsia="Times New Roman" w:cstheme="minorHAnsi"/>
                <w:b/>
                <w:bCs/>
                <w:color w:val="000000"/>
                <w:sz w:val="24"/>
                <w:szCs w:val="24"/>
                <w:bdr w:val="none" w:sz="0" w:space="0" w:color="auto" w:frame="1"/>
              </w:rPr>
            </w:pPr>
            <w:bookmarkStart w:id="1" w:name="_Hlk184122846"/>
            <w:r w:rsidRPr="00D343F4">
              <w:rPr>
                <w:rFonts w:eastAsia="Times New Roman" w:cstheme="minorHAnsi"/>
                <w:b/>
                <w:bCs/>
                <w:color w:val="000000"/>
                <w:sz w:val="24"/>
                <w:szCs w:val="24"/>
                <w:bdr w:val="none" w:sz="0" w:space="0" w:color="auto" w:frame="1"/>
              </w:rPr>
              <w:t xml:space="preserve">Concrete Clean-Up: </w:t>
            </w:r>
            <w:r w:rsidRPr="00D343F4">
              <w:rPr>
                <w:rFonts w:eastAsia="Times New Roman" w:cstheme="minorHAnsi"/>
                <w:color w:val="000000"/>
                <w:sz w:val="24"/>
                <w:szCs w:val="24"/>
                <w:bdr w:val="none" w:sz="0" w:space="0" w:color="auto" w:frame="1"/>
              </w:rPr>
              <w:t>A busy downtown shopping district with lots of concrete and asphalt surfaces is experiencing litter problems, especially after festivals and other events. Devise a waste management system that prevents litter from entering stormwater drains and keeps the shopping district clean.</w:t>
            </w:r>
          </w:p>
          <w:p w14:paraId="2585E204" w14:textId="77777777" w:rsidR="00B279AE" w:rsidRPr="00D343F4" w:rsidRDefault="00B279AE" w:rsidP="007D3A47">
            <w:pPr>
              <w:rPr>
                <w:rFonts w:cstheme="minorHAnsi"/>
                <w:sz w:val="24"/>
                <w:szCs w:val="24"/>
              </w:rPr>
            </w:pPr>
          </w:p>
        </w:tc>
      </w:tr>
      <w:tr w:rsidR="00B279AE" w:rsidRPr="00D343F4" w14:paraId="2E2522DB" w14:textId="77777777" w:rsidTr="00D123AA">
        <w:trPr>
          <w:trHeight w:val="1484"/>
        </w:trPr>
        <w:tc>
          <w:tcPr>
            <w:tcW w:w="9469" w:type="dxa"/>
          </w:tcPr>
          <w:p w14:paraId="0139E460" w14:textId="1CEBD4AD" w:rsidR="00E6186F" w:rsidRPr="00D343F4" w:rsidRDefault="00E6186F" w:rsidP="007D3A47">
            <w:pPr>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Apartment Action: </w:t>
            </w:r>
            <w:r w:rsidRPr="00D343F4">
              <w:rPr>
                <w:rFonts w:eastAsia="Times New Roman" w:cstheme="minorHAnsi"/>
                <w:color w:val="000000"/>
                <w:sz w:val="24"/>
                <w:szCs w:val="24"/>
                <w:bdr w:val="none" w:sz="0" w:space="0" w:color="auto" w:frame="1"/>
              </w:rPr>
              <w:t xml:space="preserve">A high-rise apartment building does not provide a method for residents to recycle or compost to divert waste from landfills. Develop </w:t>
            </w:r>
            <w:proofErr w:type="gramStart"/>
            <w:r w:rsidRPr="00D343F4">
              <w:rPr>
                <w:rFonts w:eastAsia="Times New Roman" w:cstheme="minorHAnsi"/>
                <w:color w:val="000000"/>
                <w:sz w:val="24"/>
                <w:szCs w:val="24"/>
                <w:bdr w:val="none" w:sz="0" w:space="0" w:color="auto" w:frame="1"/>
              </w:rPr>
              <w:t>a space</w:t>
            </w:r>
            <w:proofErr w:type="gramEnd"/>
            <w:r w:rsidRPr="00D343F4">
              <w:rPr>
                <w:rFonts w:eastAsia="Times New Roman" w:cstheme="minorHAnsi"/>
                <w:color w:val="000000"/>
                <w:sz w:val="24"/>
                <w:szCs w:val="24"/>
                <w:bdr w:val="none" w:sz="0" w:space="0" w:color="auto" w:frame="1"/>
              </w:rPr>
              <w:t>-efficient recycling and composting systems for the building’s residents.</w:t>
            </w:r>
          </w:p>
          <w:p w14:paraId="54FAA1FC" w14:textId="77777777" w:rsidR="00B279AE" w:rsidRPr="00D343F4" w:rsidRDefault="00B279AE" w:rsidP="007D3A47">
            <w:pPr>
              <w:rPr>
                <w:rFonts w:cstheme="minorHAnsi"/>
                <w:sz w:val="24"/>
                <w:szCs w:val="24"/>
              </w:rPr>
            </w:pPr>
          </w:p>
        </w:tc>
      </w:tr>
      <w:tr w:rsidR="00B279AE" w:rsidRPr="00D343F4" w14:paraId="41631940" w14:textId="77777777" w:rsidTr="00D123AA">
        <w:trPr>
          <w:trHeight w:val="1522"/>
        </w:trPr>
        <w:tc>
          <w:tcPr>
            <w:tcW w:w="9469" w:type="dxa"/>
          </w:tcPr>
          <w:p w14:paraId="61B6EB05" w14:textId="1E4AADC4" w:rsidR="00B279AE" w:rsidRPr="00D343F4" w:rsidRDefault="00526329" w:rsidP="007D3A47">
            <w:pPr>
              <w:rPr>
                <w:rFonts w:cstheme="minorHAnsi"/>
                <w:sz w:val="24"/>
                <w:szCs w:val="24"/>
              </w:rPr>
            </w:pPr>
            <w:r w:rsidRPr="00D343F4">
              <w:rPr>
                <w:rFonts w:eastAsia="Times New Roman" w:cstheme="minorHAnsi"/>
                <w:b/>
                <w:bCs/>
                <w:color w:val="000000"/>
                <w:sz w:val="24"/>
                <w:szCs w:val="24"/>
                <w:bdr w:val="none" w:sz="0" w:space="0" w:color="auto" w:frame="1"/>
              </w:rPr>
              <w:t xml:space="preserve">School Supplies Savers: </w:t>
            </w:r>
            <w:r w:rsidR="00E6186F" w:rsidRPr="00D343F4">
              <w:rPr>
                <w:rFonts w:eastAsia="Times New Roman" w:cstheme="minorHAnsi"/>
                <w:color w:val="000000"/>
                <w:sz w:val="24"/>
                <w:szCs w:val="24"/>
                <w:bdr w:val="none" w:sz="0" w:space="0" w:color="auto" w:frame="1"/>
              </w:rPr>
              <w:t>Classes at the local elementary school frequently create projects, leading to leftover supplies, such as paper scraps, dried-up markers, empty glue sticks, and crayon nubs. Develop a solution to reuse or recycle some of these materials to divert waste from landfills</w:t>
            </w:r>
            <w:r w:rsidR="00C33CF1" w:rsidRPr="00D343F4">
              <w:rPr>
                <w:rFonts w:eastAsia="Times New Roman" w:cstheme="minorHAnsi"/>
                <w:color w:val="000000"/>
                <w:sz w:val="24"/>
                <w:szCs w:val="24"/>
                <w:bdr w:val="none" w:sz="0" w:space="0" w:color="auto" w:frame="1"/>
              </w:rPr>
              <w:t>.</w:t>
            </w:r>
          </w:p>
        </w:tc>
      </w:tr>
      <w:tr w:rsidR="00B279AE" w:rsidRPr="00D343F4" w14:paraId="6D1BBF37" w14:textId="77777777" w:rsidTr="00D123AA">
        <w:trPr>
          <w:trHeight w:val="1484"/>
        </w:trPr>
        <w:tc>
          <w:tcPr>
            <w:tcW w:w="9469" w:type="dxa"/>
          </w:tcPr>
          <w:p w14:paraId="2CB9966A" w14:textId="31F90588" w:rsidR="00E6186F" w:rsidRPr="00D343F4" w:rsidRDefault="00E6186F" w:rsidP="007D3A47">
            <w:pPr>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Restaurant Responsibility: </w:t>
            </w:r>
            <w:r w:rsidRPr="00D343F4">
              <w:rPr>
                <w:rFonts w:eastAsia="Times New Roman" w:cstheme="minorHAnsi"/>
                <w:color w:val="000000"/>
                <w:sz w:val="24"/>
                <w:szCs w:val="24"/>
                <w:bdr w:val="none" w:sz="0" w:space="0" w:color="auto" w:frame="1"/>
              </w:rPr>
              <w:t xml:space="preserve">Restaurants, bakeries, and coffee shops in </w:t>
            </w:r>
            <w:proofErr w:type="gramStart"/>
            <w:r w:rsidRPr="00D343F4">
              <w:rPr>
                <w:rFonts w:eastAsia="Times New Roman" w:cstheme="minorHAnsi"/>
                <w:color w:val="000000"/>
                <w:sz w:val="24"/>
                <w:szCs w:val="24"/>
                <w:bdr w:val="none" w:sz="0" w:space="0" w:color="auto" w:frame="1"/>
              </w:rPr>
              <w:t>a neighborhood</w:t>
            </w:r>
            <w:proofErr w:type="gramEnd"/>
            <w:r w:rsidRPr="00D343F4">
              <w:rPr>
                <w:rFonts w:eastAsia="Times New Roman" w:cstheme="minorHAnsi"/>
                <w:color w:val="000000"/>
                <w:sz w:val="24"/>
                <w:szCs w:val="24"/>
                <w:bdr w:val="none" w:sz="0" w:space="0" w:color="auto" w:frame="1"/>
              </w:rPr>
              <w:t xml:space="preserve"> often have leftover food and drinks at closing that cannot be sold the following day. Develop a solution for reducing the amount</w:t>
            </w:r>
            <w:r w:rsidR="00C50B42" w:rsidRPr="00D343F4">
              <w:rPr>
                <w:rFonts w:eastAsia="Times New Roman" w:cstheme="minorHAnsi"/>
                <w:color w:val="000000"/>
                <w:sz w:val="24"/>
                <w:szCs w:val="24"/>
                <w:bdr w:val="none" w:sz="0" w:space="0" w:color="auto" w:frame="1"/>
              </w:rPr>
              <w:t>s</w:t>
            </w:r>
            <w:r w:rsidRPr="00D343F4">
              <w:rPr>
                <w:rFonts w:eastAsia="Times New Roman" w:cstheme="minorHAnsi"/>
                <w:color w:val="000000"/>
                <w:sz w:val="24"/>
                <w:szCs w:val="24"/>
                <w:bdr w:val="none" w:sz="0" w:space="0" w:color="auto" w:frame="1"/>
              </w:rPr>
              <w:t xml:space="preserve"> of food and drink that </w:t>
            </w:r>
            <w:r w:rsidR="00C50B42" w:rsidRPr="00D343F4">
              <w:rPr>
                <w:rFonts w:eastAsia="Times New Roman" w:cstheme="minorHAnsi"/>
                <w:color w:val="000000"/>
                <w:sz w:val="24"/>
                <w:szCs w:val="24"/>
                <w:bdr w:val="none" w:sz="0" w:space="0" w:color="auto" w:frame="1"/>
              </w:rPr>
              <w:t>are</w:t>
            </w:r>
            <w:r w:rsidRPr="00D343F4">
              <w:rPr>
                <w:rFonts w:eastAsia="Times New Roman" w:cstheme="minorHAnsi"/>
                <w:color w:val="000000"/>
                <w:sz w:val="24"/>
                <w:szCs w:val="24"/>
                <w:bdr w:val="none" w:sz="0" w:space="0" w:color="auto" w:frame="1"/>
              </w:rPr>
              <w:t xml:space="preserve"> thrown </w:t>
            </w:r>
            <w:proofErr w:type="gramStart"/>
            <w:r w:rsidRPr="00D343F4">
              <w:rPr>
                <w:rFonts w:eastAsia="Times New Roman" w:cstheme="minorHAnsi"/>
                <w:color w:val="000000"/>
                <w:sz w:val="24"/>
                <w:szCs w:val="24"/>
                <w:bdr w:val="none" w:sz="0" w:space="0" w:color="auto" w:frame="1"/>
              </w:rPr>
              <w:t>in</w:t>
            </w:r>
            <w:proofErr w:type="gramEnd"/>
            <w:r w:rsidRPr="00D343F4">
              <w:rPr>
                <w:rFonts w:eastAsia="Times New Roman" w:cstheme="minorHAnsi"/>
                <w:color w:val="000000"/>
                <w:sz w:val="24"/>
                <w:szCs w:val="24"/>
                <w:bdr w:val="none" w:sz="0" w:space="0" w:color="auto" w:frame="1"/>
              </w:rPr>
              <w:t xml:space="preserve"> the trash.</w:t>
            </w:r>
          </w:p>
          <w:p w14:paraId="11CC7E73" w14:textId="77777777" w:rsidR="00B279AE" w:rsidRPr="00D343F4" w:rsidRDefault="00B279AE" w:rsidP="007D3A47">
            <w:pPr>
              <w:rPr>
                <w:rFonts w:cstheme="minorHAnsi"/>
                <w:sz w:val="24"/>
                <w:szCs w:val="24"/>
              </w:rPr>
            </w:pPr>
          </w:p>
        </w:tc>
      </w:tr>
      <w:tr w:rsidR="00B279AE" w:rsidRPr="00D343F4" w14:paraId="407ADD71" w14:textId="77777777" w:rsidTr="00D123AA">
        <w:trPr>
          <w:trHeight w:val="1484"/>
        </w:trPr>
        <w:tc>
          <w:tcPr>
            <w:tcW w:w="9469" w:type="dxa"/>
          </w:tcPr>
          <w:p w14:paraId="2767ADA6" w14:textId="3955F744" w:rsidR="00E6186F" w:rsidRPr="00D343F4" w:rsidRDefault="00E6186F" w:rsidP="007D3A47">
            <w:pPr>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Wildlife </w:t>
            </w:r>
            <w:r w:rsidR="00526329" w:rsidRPr="00D343F4">
              <w:rPr>
                <w:rFonts w:eastAsia="Times New Roman" w:cstheme="minorHAnsi"/>
                <w:b/>
                <w:bCs/>
                <w:color w:val="000000"/>
                <w:sz w:val="24"/>
                <w:szCs w:val="24"/>
                <w:bdr w:val="none" w:sz="0" w:space="0" w:color="auto" w:frame="1"/>
              </w:rPr>
              <w:t>Watchers</w:t>
            </w:r>
            <w:r w:rsidRPr="00D343F4">
              <w:rPr>
                <w:rFonts w:eastAsia="Times New Roman" w:cstheme="minorHAnsi"/>
                <w:b/>
                <w:bCs/>
                <w:color w:val="000000"/>
                <w:sz w:val="24"/>
                <w:szCs w:val="24"/>
                <w:bdr w:val="none" w:sz="0" w:space="0" w:color="auto" w:frame="1"/>
              </w:rPr>
              <w:t xml:space="preserve">: </w:t>
            </w:r>
            <w:r w:rsidRPr="00D343F4">
              <w:rPr>
                <w:rFonts w:eastAsia="Times New Roman" w:cstheme="minorHAnsi"/>
                <w:color w:val="000000"/>
                <w:sz w:val="24"/>
                <w:szCs w:val="24"/>
                <w:bdr w:val="none" w:sz="0" w:space="0" w:color="auto" w:frame="1"/>
              </w:rPr>
              <w:t>Wildlife are getting into trash cans throughout the neighborhood. The trash is getting scattered across the neighborhood and poses a health hazard to wildlife. Design a retrofit for residents’ lidded trash cans to keep wildlife safe.</w:t>
            </w:r>
          </w:p>
          <w:p w14:paraId="5C839F15" w14:textId="77777777" w:rsidR="00B279AE" w:rsidRPr="00D343F4" w:rsidRDefault="00B279AE" w:rsidP="007D3A47">
            <w:pPr>
              <w:rPr>
                <w:rFonts w:cstheme="minorHAnsi"/>
                <w:sz w:val="24"/>
                <w:szCs w:val="24"/>
              </w:rPr>
            </w:pPr>
          </w:p>
        </w:tc>
      </w:tr>
      <w:tr w:rsidR="00B279AE" w:rsidRPr="00D343F4" w14:paraId="1A56BDBC" w14:textId="77777777" w:rsidTr="00D123AA">
        <w:trPr>
          <w:trHeight w:val="1484"/>
        </w:trPr>
        <w:tc>
          <w:tcPr>
            <w:tcW w:w="9469" w:type="dxa"/>
          </w:tcPr>
          <w:p w14:paraId="515B0118" w14:textId="31FBC2C5" w:rsidR="00E6186F" w:rsidRPr="00D343F4" w:rsidRDefault="00E6186F" w:rsidP="007D3A47">
            <w:pPr>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Cafeteria Care: </w:t>
            </w:r>
            <w:r w:rsidRPr="00D343F4">
              <w:rPr>
                <w:rFonts w:eastAsia="Times New Roman" w:cstheme="minorHAnsi"/>
                <w:color w:val="000000"/>
                <w:sz w:val="24"/>
                <w:szCs w:val="24"/>
                <w:bdr w:val="none" w:sz="0" w:space="0" w:color="auto" w:frame="1"/>
              </w:rPr>
              <w:t>An elementary school wants to improve recycling rates in the cafeteria, but younger students often contaminate recycling streams by incorrectly disposing of items. Design a system to limit the number of items that are disposed of incorrectly.</w:t>
            </w:r>
          </w:p>
          <w:p w14:paraId="448E18B5" w14:textId="77777777" w:rsidR="00B279AE" w:rsidRPr="00D343F4" w:rsidRDefault="00B279AE" w:rsidP="007D3A47">
            <w:pPr>
              <w:rPr>
                <w:rFonts w:cstheme="minorHAnsi"/>
                <w:sz w:val="24"/>
                <w:szCs w:val="24"/>
              </w:rPr>
            </w:pPr>
          </w:p>
        </w:tc>
      </w:tr>
      <w:tr w:rsidR="00C33CF1" w:rsidRPr="00D343F4" w14:paraId="35E87AD3" w14:textId="77777777" w:rsidTr="00D123AA">
        <w:trPr>
          <w:trHeight w:val="742"/>
        </w:trPr>
        <w:tc>
          <w:tcPr>
            <w:tcW w:w="9469" w:type="dxa"/>
          </w:tcPr>
          <w:p w14:paraId="22E7E928" w14:textId="226BDBF5" w:rsidR="00C33CF1" w:rsidRPr="00D343F4" w:rsidRDefault="00C33CF1" w:rsidP="007D3A47">
            <w:pPr>
              <w:rPr>
                <w:rFonts w:eastAsia="Times New Roman" w:cstheme="minorHAnsi"/>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Textiles Transformation: </w:t>
            </w:r>
            <w:r w:rsidRPr="00D343F4">
              <w:rPr>
                <w:rFonts w:eastAsia="Times New Roman" w:cstheme="minorHAnsi"/>
                <w:color w:val="000000"/>
                <w:sz w:val="24"/>
                <w:szCs w:val="24"/>
                <w:bdr w:val="none" w:sz="0" w:space="0" w:color="auto" w:frame="1"/>
              </w:rPr>
              <w:t>A local clothing manufacturer produces significant fabric waste during the production process. Design a system to repurpose or recycle textile scraps.</w:t>
            </w:r>
          </w:p>
        </w:tc>
      </w:tr>
      <w:bookmarkEnd w:id="1"/>
    </w:tbl>
    <w:p w14:paraId="11732E8F" w14:textId="0ACDDC73" w:rsidR="007F6633" w:rsidRPr="00D343F4" w:rsidRDefault="007F6633">
      <w:pPr>
        <w:rPr>
          <w:rFonts w:cstheme="minorHAnsi"/>
          <w:sz w:val="24"/>
          <w:szCs w:val="24"/>
        </w:rPr>
      </w:pPr>
    </w:p>
    <w:p w14:paraId="39A0256E" w14:textId="77777777" w:rsidR="006F0000" w:rsidRPr="00D343F4" w:rsidRDefault="006F0000" w:rsidP="006F0000">
      <w:p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b/>
          <w:bCs/>
          <w:color w:val="000000"/>
          <w:sz w:val="24"/>
          <w:szCs w:val="24"/>
          <w:bdr w:val="none" w:sz="0" w:space="0" w:color="auto" w:frame="1"/>
        </w:rPr>
        <w:t xml:space="preserve">Follow-Up Activities: </w:t>
      </w:r>
    </w:p>
    <w:p w14:paraId="4FC8C873" w14:textId="77777777" w:rsidR="006F0000" w:rsidRPr="00D343F4" w:rsidRDefault="006F0000" w:rsidP="006F0000">
      <w:pPr>
        <w:pStyle w:val="ListParagraph"/>
        <w:numPr>
          <w:ilvl w:val="0"/>
          <w:numId w:val="25"/>
        </w:numPr>
        <w:ind w:left="360"/>
        <w:rPr>
          <w:rFonts w:cstheme="minorHAnsi"/>
          <w:sz w:val="24"/>
          <w:szCs w:val="24"/>
        </w:rPr>
      </w:pPr>
      <w:r w:rsidRPr="00D343F4">
        <w:rPr>
          <w:rFonts w:cstheme="minorHAnsi"/>
          <w:sz w:val="24"/>
          <w:szCs w:val="24"/>
        </w:rPr>
        <w:t xml:space="preserve">Expand on this waste reduction or management solution to develop an Invention Convention project. </w:t>
      </w:r>
    </w:p>
    <w:p w14:paraId="7A36887B" w14:textId="77777777" w:rsidR="006F0000" w:rsidRPr="00D343F4" w:rsidRDefault="006F0000">
      <w:pPr>
        <w:rPr>
          <w:rFonts w:cstheme="minorHAnsi"/>
          <w:b/>
          <w:bCs/>
          <w:sz w:val="24"/>
          <w:szCs w:val="24"/>
        </w:rPr>
      </w:pPr>
    </w:p>
    <w:p w14:paraId="4E65FCCD" w14:textId="77777777" w:rsidR="006F0000" w:rsidRPr="00D343F4" w:rsidRDefault="006F0000">
      <w:pPr>
        <w:rPr>
          <w:rFonts w:cstheme="minorHAnsi"/>
          <w:b/>
          <w:bCs/>
          <w:sz w:val="24"/>
          <w:szCs w:val="24"/>
        </w:rPr>
      </w:pPr>
    </w:p>
    <w:p w14:paraId="7AFD0777" w14:textId="1C962CA3" w:rsidR="007F6633" w:rsidRPr="00D343F4" w:rsidRDefault="00A90278" w:rsidP="002407C5">
      <w:pPr>
        <w:jc w:val="center"/>
        <w:rPr>
          <w:rFonts w:cstheme="minorHAnsi"/>
          <w:b/>
          <w:bCs/>
          <w:sz w:val="24"/>
          <w:szCs w:val="24"/>
        </w:rPr>
      </w:pPr>
      <w:bookmarkStart w:id="2" w:name="_Hlk184136735"/>
      <w:r w:rsidRPr="00D343F4">
        <w:rPr>
          <w:rFonts w:cstheme="minorHAnsi"/>
          <w:b/>
          <w:bCs/>
          <w:sz w:val="24"/>
          <w:szCs w:val="24"/>
        </w:rPr>
        <w:lastRenderedPageBreak/>
        <w:t xml:space="preserve">Module </w:t>
      </w:r>
      <w:r w:rsidR="002407C5" w:rsidRPr="00D343F4">
        <w:rPr>
          <w:rFonts w:cstheme="minorHAnsi"/>
          <w:b/>
          <w:bCs/>
          <w:sz w:val="24"/>
          <w:szCs w:val="24"/>
        </w:rPr>
        <w:t>6</w:t>
      </w:r>
      <w:r w:rsidRPr="00D343F4">
        <w:rPr>
          <w:rFonts w:cstheme="minorHAnsi"/>
          <w:b/>
          <w:bCs/>
          <w:sz w:val="24"/>
          <w:szCs w:val="24"/>
        </w:rPr>
        <w:t>: Habitat Fragmentation &amp; Wildlife Corridors</w:t>
      </w:r>
    </w:p>
    <w:p w14:paraId="4BDDA518" w14:textId="6F575C45" w:rsidR="000A5687" w:rsidRPr="005745F4" w:rsidRDefault="002407C5" w:rsidP="00CB45F1">
      <w:pPr>
        <w:rPr>
          <w:rFonts w:cstheme="minorHAnsi"/>
          <w:sz w:val="24"/>
          <w:szCs w:val="24"/>
        </w:rPr>
      </w:pPr>
      <w:r w:rsidRPr="00D343F4">
        <w:rPr>
          <w:rFonts w:cstheme="minorHAnsi"/>
          <w:b/>
          <w:bCs/>
          <w:sz w:val="24"/>
          <w:szCs w:val="24"/>
        </w:rPr>
        <w:t xml:space="preserve">Background: </w:t>
      </w:r>
      <w:r w:rsidR="00552CDA" w:rsidRPr="00D343F4">
        <w:rPr>
          <w:rFonts w:cstheme="minorHAnsi"/>
          <w:sz w:val="24"/>
          <w:szCs w:val="24"/>
        </w:rPr>
        <w:t>Urban wildlife must have habitats with sufficient cover, food, water, and space. Fragmentation is a natural process, whereby habitats are separated into smaller, discontinuous patches by natural disturbances, such as fire, landslides, and extreme weather events, or landscape features, such as mountains and rivers. Human activities, such as developing land and growing crops, accelerate and exacerbate habitat fragmentation</w:t>
      </w:r>
      <w:r w:rsidR="00DC6CA7" w:rsidRPr="00D343F4">
        <w:rPr>
          <w:rFonts w:cstheme="minorHAnsi"/>
          <w:sz w:val="24"/>
          <w:szCs w:val="24"/>
        </w:rPr>
        <w:t xml:space="preserve">, leading to small, disconnected patches. </w:t>
      </w:r>
      <w:r w:rsidR="00CB45F1" w:rsidRPr="00D343F4">
        <w:rPr>
          <w:rFonts w:cstheme="minorHAnsi"/>
          <w:sz w:val="24"/>
          <w:szCs w:val="24"/>
        </w:rPr>
        <w:t xml:space="preserve">A population refers to organisms belonging to the same species in a patch, while the metapopulation includes organisms belonging to the same species spread across different patches. </w:t>
      </w:r>
      <w:r w:rsidR="000A5687" w:rsidRPr="00D343F4">
        <w:rPr>
          <w:rFonts w:cstheme="minorHAnsi"/>
          <w:sz w:val="24"/>
          <w:szCs w:val="24"/>
        </w:rPr>
        <w:t xml:space="preserve">Carrying capacity is the maximum number of individuals of a population that can be sustained </w:t>
      </w:r>
      <w:proofErr w:type="gramStart"/>
      <w:r w:rsidR="000A5687" w:rsidRPr="00D343F4">
        <w:rPr>
          <w:rFonts w:cstheme="minorHAnsi"/>
          <w:sz w:val="24"/>
          <w:szCs w:val="24"/>
        </w:rPr>
        <w:t>in a given</w:t>
      </w:r>
      <w:proofErr w:type="gramEnd"/>
      <w:r w:rsidR="000A5687" w:rsidRPr="00D343F4">
        <w:rPr>
          <w:rFonts w:cstheme="minorHAnsi"/>
          <w:sz w:val="24"/>
          <w:szCs w:val="24"/>
        </w:rPr>
        <w:t xml:space="preserve"> area without degrading the </w:t>
      </w:r>
      <w:r w:rsidR="0050690E" w:rsidRPr="00D343F4">
        <w:rPr>
          <w:rFonts w:cstheme="minorHAnsi"/>
          <w:sz w:val="24"/>
          <w:szCs w:val="24"/>
        </w:rPr>
        <w:t>environment. Smaller patches from anthropogenic fragmentation sustain smaller populations due to limited space and resources, whi</w:t>
      </w:r>
      <w:r w:rsidR="00FD6E1B" w:rsidRPr="00D343F4">
        <w:rPr>
          <w:rFonts w:cstheme="minorHAnsi"/>
          <w:sz w:val="24"/>
          <w:szCs w:val="24"/>
        </w:rPr>
        <w:t>ch decreases the carrying capacity of the larger fragmented area.</w:t>
      </w:r>
      <w:r w:rsidR="005745F4">
        <w:rPr>
          <w:rFonts w:cstheme="minorHAnsi"/>
          <w:sz w:val="24"/>
          <w:szCs w:val="24"/>
        </w:rPr>
        <w:t xml:space="preserve"> </w:t>
      </w:r>
      <w:r w:rsidR="005745F4" w:rsidRPr="00D343F4">
        <w:rPr>
          <w:rFonts w:cstheme="minorHAnsi"/>
          <w:sz w:val="24"/>
          <w:szCs w:val="24"/>
        </w:rPr>
        <w:t xml:space="preserve">Two key drivers of species' survival in highly fragmented urban and suburban ecosystems are 1) the size of each population (i.e., the number of </w:t>
      </w:r>
      <w:r w:rsidR="005745F4">
        <w:rPr>
          <w:rFonts w:cstheme="minorHAnsi"/>
          <w:sz w:val="24"/>
          <w:szCs w:val="24"/>
        </w:rPr>
        <w:t>individuals</w:t>
      </w:r>
      <w:r w:rsidR="005745F4" w:rsidRPr="00D343F4">
        <w:rPr>
          <w:rFonts w:cstheme="minorHAnsi"/>
          <w:sz w:val="24"/>
          <w:szCs w:val="24"/>
        </w:rPr>
        <w:t xml:space="preserve"> of a species in a patch) and 2) the connectivity across patches of different populations. Wildlife corridors can increase connectivity between patches in urban and suburban ecosystems.</w:t>
      </w:r>
      <w:r w:rsidR="005745F4">
        <w:rPr>
          <w:rFonts w:cstheme="minorHAnsi"/>
          <w:sz w:val="24"/>
          <w:szCs w:val="24"/>
        </w:rPr>
        <w:t xml:space="preserve"> </w:t>
      </w:r>
      <w:r w:rsidR="000A5687" w:rsidRPr="00D343F4">
        <w:rPr>
          <w:rFonts w:cstheme="minorHAnsi"/>
          <w:sz w:val="24"/>
          <w:szCs w:val="24"/>
        </w:rPr>
        <w:t xml:space="preserve">In this activity, youth will learn about the impacts of small patches due to fragmentation of wildlife populations and </w:t>
      </w:r>
      <w:r w:rsidR="0050690E" w:rsidRPr="00D343F4">
        <w:rPr>
          <w:rFonts w:cstheme="minorHAnsi"/>
          <w:sz w:val="24"/>
          <w:szCs w:val="24"/>
        </w:rPr>
        <w:t xml:space="preserve">apply the engineering design process to develop wildlife corridors to connect passages. </w:t>
      </w:r>
      <w:r w:rsidR="000A5687" w:rsidRPr="00D343F4">
        <w:rPr>
          <w:rFonts w:cstheme="minorHAnsi"/>
          <w:sz w:val="24"/>
          <w:szCs w:val="24"/>
        </w:rPr>
        <w:t xml:space="preserve"> </w:t>
      </w:r>
    </w:p>
    <w:p w14:paraId="13F1C1F6" w14:textId="32D6A379" w:rsidR="00CB45F1" w:rsidRPr="00D343F4" w:rsidRDefault="00CB45F1" w:rsidP="00CB45F1">
      <w:pPr>
        <w:rPr>
          <w:rFonts w:cstheme="minorHAnsi"/>
          <w:sz w:val="24"/>
          <w:szCs w:val="24"/>
        </w:rPr>
      </w:pPr>
      <w:r w:rsidRPr="00D343F4">
        <w:rPr>
          <w:rFonts w:cstheme="minorHAnsi"/>
          <w:b/>
          <w:bCs/>
          <w:sz w:val="24"/>
          <w:szCs w:val="24"/>
        </w:rPr>
        <w:t>Indiana 4-H Project Connections:</w:t>
      </w:r>
      <w:r w:rsidRPr="00D343F4">
        <w:rPr>
          <w:rFonts w:cstheme="minorHAnsi"/>
          <w:sz w:val="24"/>
          <w:szCs w:val="24"/>
        </w:rPr>
        <w:t xml:space="preserve"> Wildlife </w:t>
      </w:r>
    </w:p>
    <w:p w14:paraId="7BFE5C13" w14:textId="48E01D4C" w:rsidR="00CB45F1" w:rsidRPr="00D343F4" w:rsidRDefault="00CB45F1" w:rsidP="00CB45F1">
      <w:pPr>
        <w:rPr>
          <w:rFonts w:cstheme="minorHAnsi"/>
          <w:sz w:val="24"/>
          <w:szCs w:val="24"/>
        </w:rPr>
      </w:pPr>
      <w:r w:rsidRPr="00D343F4">
        <w:rPr>
          <w:rFonts w:cstheme="minorHAnsi"/>
          <w:b/>
          <w:bCs/>
          <w:sz w:val="24"/>
          <w:szCs w:val="24"/>
        </w:rPr>
        <w:t xml:space="preserve">Related </w:t>
      </w:r>
      <w:r w:rsidR="00EE56FF">
        <w:rPr>
          <w:rFonts w:cstheme="minorHAnsi"/>
          <w:b/>
          <w:bCs/>
          <w:sz w:val="24"/>
          <w:szCs w:val="24"/>
        </w:rPr>
        <w:t>C</w:t>
      </w:r>
      <w:r w:rsidRPr="00D343F4">
        <w:rPr>
          <w:rFonts w:cstheme="minorHAnsi"/>
          <w:b/>
          <w:bCs/>
          <w:sz w:val="24"/>
          <w:szCs w:val="24"/>
        </w:rPr>
        <w:t xml:space="preserve">areers: </w:t>
      </w:r>
      <w:r w:rsidRPr="00D343F4">
        <w:rPr>
          <w:rFonts w:cstheme="minorHAnsi"/>
          <w:sz w:val="24"/>
          <w:szCs w:val="24"/>
        </w:rPr>
        <w:t xml:space="preserve">Wildlife </w:t>
      </w:r>
      <w:r w:rsidR="00EE56FF">
        <w:rPr>
          <w:rFonts w:cstheme="minorHAnsi"/>
          <w:sz w:val="24"/>
          <w:szCs w:val="24"/>
        </w:rPr>
        <w:t>Bi</w:t>
      </w:r>
      <w:r w:rsidRPr="00D343F4">
        <w:rPr>
          <w:rFonts w:cstheme="minorHAnsi"/>
          <w:sz w:val="24"/>
          <w:szCs w:val="24"/>
        </w:rPr>
        <w:t xml:space="preserve">ologist, </w:t>
      </w:r>
      <w:r w:rsidR="00EE56FF">
        <w:rPr>
          <w:rFonts w:cstheme="minorHAnsi"/>
          <w:sz w:val="24"/>
          <w:szCs w:val="24"/>
        </w:rPr>
        <w:t>N</w:t>
      </w:r>
      <w:r w:rsidRPr="00D343F4">
        <w:rPr>
          <w:rFonts w:cstheme="minorHAnsi"/>
          <w:sz w:val="24"/>
          <w:szCs w:val="24"/>
        </w:rPr>
        <w:t xml:space="preserve">atural </w:t>
      </w:r>
      <w:r w:rsidR="00EE56FF">
        <w:rPr>
          <w:rFonts w:cstheme="minorHAnsi"/>
          <w:sz w:val="24"/>
          <w:szCs w:val="24"/>
        </w:rPr>
        <w:t>R</w:t>
      </w:r>
      <w:r w:rsidRPr="00D343F4">
        <w:rPr>
          <w:rFonts w:cstheme="minorHAnsi"/>
          <w:sz w:val="24"/>
          <w:szCs w:val="24"/>
        </w:rPr>
        <w:t xml:space="preserve">esources </w:t>
      </w:r>
      <w:r w:rsidR="00EE56FF">
        <w:rPr>
          <w:rFonts w:cstheme="minorHAnsi"/>
          <w:sz w:val="24"/>
          <w:szCs w:val="24"/>
        </w:rPr>
        <w:t>M</w:t>
      </w:r>
      <w:r w:rsidRPr="00D343F4">
        <w:rPr>
          <w:rFonts w:cstheme="minorHAnsi"/>
          <w:sz w:val="24"/>
          <w:szCs w:val="24"/>
        </w:rPr>
        <w:t xml:space="preserve">anager, </w:t>
      </w:r>
      <w:r w:rsidR="00EE56FF">
        <w:rPr>
          <w:rFonts w:cstheme="minorHAnsi"/>
          <w:sz w:val="24"/>
          <w:szCs w:val="24"/>
        </w:rPr>
        <w:t>C</w:t>
      </w:r>
      <w:r w:rsidRPr="00D343F4">
        <w:rPr>
          <w:rFonts w:cstheme="minorHAnsi"/>
          <w:sz w:val="24"/>
          <w:szCs w:val="24"/>
        </w:rPr>
        <w:t xml:space="preserve">ivil </w:t>
      </w:r>
      <w:r w:rsidR="00EE56FF">
        <w:rPr>
          <w:rFonts w:cstheme="minorHAnsi"/>
          <w:sz w:val="24"/>
          <w:szCs w:val="24"/>
        </w:rPr>
        <w:t>E</w:t>
      </w:r>
      <w:r w:rsidRPr="00D343F4">
        <w:rPr>
          <w:rFonts w:cstheme="minorHAnsi"/>
          <w:sz w:val="24"/>
          <w:szCs w:val="24"/>
        </w:rPr>
        <w:t xml:space="preserve">ngineer, </w:t>
      </w:r>
      <w:r w:rsidR="00EE56FF">
        <w:rPr>
          <w:rFonts w:cstheme="minorHAnsi"/>
          <w:sz w:val="24"/>
          <w:szCs w:val="24"/>
        </w:rPr>
        <w:t>E</w:t>
      </w:r>
      <w:r w:rsidRPr="00D343F4">
        <w:rPr>
          <w:rFonts w:cstheme="minorHAnsi"/>
          <w:sz w:val="24"/>
          <w:szCs w:val="24"/>
        </w:rPr>
        <w:t xml:space="preserve">nvironmental </w:t>
      </w:r>
      <w:r w:rsidR="00EE56FF">
        <w:rPr>
          <w:rFonts w:cstheme="minorHAnsi"/>
          <w:sz w:val="24"/>
          <w:szCs w:val="24"/>
        </w:rPr>
        <w:t>E</w:t>
      </w:r>
      <w:r w:rsidRPr="00D343F4">
        <w:rPr>
          <w:rFonts w:cstheme="minorHAnsi"/>
          <w:sz w:val="24"/>
          <w:szCs w:val="24"/>
        </w:rPr>
        <w:t>ngineer</w:t>
      </w:r>
    </w:p>
    <w:p w14:paraId="4ACA4984" w14:textId="689BDEC0" w:rsidR="004F6296" w:rsidRPr="00D343F4" w:rsidRDefault="004F6296">
      <w:pPr>
        <w:rPr>
          <w:rFonts w:cstheme="minorHAnsi"/>
          <w:b/>
          <w:bCs/>
          <w:sz w:val="24"/>
          <w:szCs w:val="24"/>
        </w:rPr>
      </w:pPr>
      <w:r w:rsidRPr="00D343F4">
        <w:rPr>
          <w:rFonts w:cstheme="minorHAnsi"/>
          <w:b/>
          <w:bCs/>
          <w:sz w:val="24"/>
          <w:szCs w:val="24"/>
        </w:rPr>
        <w:t xml:space="preserve">Materials: </w:t>
      </w:r>
    </w:p>
    <w:p w14:paraId="7FB0240C" w14:textId="3ED4F408" w:rsidR="004F6296" w:rsidRPr="00D343F4" w:rsidRDefault="0042729F" w:rsidP="004F6296">
      <w:pPr>
        <w:pStyle w:val="ListParagraph"/>
        <w:numPr>
          <w:ilvl w:val="0"/>
          <w:numId w:val="25"/>
        </w:numPr>
        <w:rPr>
          <w:rFonts w:cstheme="minorHAnsi"/>
          <w:b/>
          <w:bCs/>
          <w:sz w:val="24"/>
          <w:szCs w:val="24"/>
        </w:rPr>
      </w:pPr>
      <w:r w:rsidRPr="00D343F4">
        <w:rPr>
          <w:rFonts w:cstheme="minorHAnsi"/>
          <w:sz w:val="24"/>
          <w:szCs w:val="24"/>
        </w:rPr>
        <w:t>Roll of y</w:t>
      </w:r>
      <w:r w:rsidR="004F6296" w:rsidRPr="00D343F4">
        <w:rPr>
          <w:rFonts w:cstheme="minorHAnsi"/>
          <w:sz w:val="24"/>
          <w:szCs w:val="24"/>
        </w:rPr>
        <w:t xml:space="preserve">arn/string </w:t>
      </w:r>
    </w:p>
    <w:p w14:paraId="45558FE5" w14:textId="59550E02" w:rsidR="004F6296" w:rsidRPr="00D343F4" w:rsidRDefault="0042729F" w:rsidP="004F6296">
      <w:pPr>
        <w:pStyle w:val="ListParagraph"/>
        <w:numPr>
          <w:ilvl w:val="0"/>
          <w:numId w:val="25"/>
        </w:numPr>
        <w:rPr>
          <w:rFonts w:cstheme="minorHAnsi"/>
          <w:b/>
          <w:bCs/>
          <w:sz w:val="24"/>
          <w:szCs w:val="24"/>
        </w:rPr>
      </w:pPr>
      <w:r w:rsidRPr="00D343F4">
        <w:rPr>
          <w:rFonts w:cstheme="minorHAnsi"/>
          <w:sz w:val="24"/>
          <w:szCs w:val="24"/>
        </w:rPr>
        <w:t xml:space="preserve">Scissors </w:t>
      </w:r>
    </w:p>
    <w:p w14:paraId="2F073D77" w14:textId="6776D37C" w:rsidR="0042729F" w:rsidRPr="00D343F4" w:rsidRDefault="00BC6158" w:rsidP="004F6296">
      <w:pPr>
        <w:pStyle w:val="ListParagraph"/>
        <w:numPr>
          <w:ilvl w:val="0"/>
          <w:numId w:val="25"/>
        </w:numPr>
        <w:rPr>
          <w:rFonts w:cstheme="minorHAnsi"/>
          <w:b/>
          <w:bCs/>
          <w:sz w:val="24"/>
          <w:szCs w:val="24"/>
        </w:rPr>
      </w:pPr>
      <w:r w:rsidRPr="00D343F4">
        <w:rPr>
          <w:rFonts w:cstheme="minorHAnsi"/>
          <w:sz w:val="24"/>
          <w:szCs w:val="24"/>
        </w:rPr>
        <w:t xml:space="preserve">Wildlife </w:t>
      </w:r>
      <w:r w:rsidR="0042729F" w:rsidRPr="00D343F4">
        <w:rPr>
          <w:rFonts w:cstheme="minorHAnsi"/>
          <w:sz w:val="24"/>
          <w:szCs w:val="24"/>
        </w:rPr>
        <w:t>profile cards (1 per group)</w:t>
      </w:r>
    </w:p>
    <w:p w14:paraId="12ED50F5" w14:textId="012EE694" w:rsidR="0042729F" w:rsidRPr="00D343F4" w:rsidRDefault="0042729F" w:rsidP="004F6296">
      <w:pPr>
        <w:pStyle w:val="ListParagraph"/>
        <w:numPr>
          <w:ilvl w:val="0"/>
          <w:numId w:val="25"/>
        </w:numPr>
        <w:rPr>
          <w:rFonts w:cstheme="minorHAnsi"/>
          <w:b/>
          <w:bCs/>
          <w:sz w:val="24"/>
          <w:szCs w:val="24"/>
        </w:rPr>
      </w:pPr>
      <w:r w:rsidRPr="00D343F4">
        <w:rPr>
          <w:rFonts w:cstheme="minorHAnsi"/>
          <w:sz w:val="24"/>
          <w:szCs w:val="24"/>
        </w:rPr>
        <w:t>Sticky notes</w:t>
      </w:r>
    </w:p>
    <w:p w14:paraId="7F505E01" w14:textId="4852D8B6" w:rsidR="0042729F" w:rsidRPr="00D343F4" w:rsidRDefault="0042729F" w:rsidP="004F6296">
      <w:pPr>
        <w:pStyle w:val="ListParagraph"/>
        <w:numPr>
          <w:ilvl w:val="0"/>
          <w:numId w:val="25"/>
        </w:numPr>
        <w:rPr>
          <w:rFonts w:cstheme="minorHAnsi"/>
          <w:b/>
          <w:bCs/>
          <w:sz w:val="24"/>
          <w:szCs w:val="24"/>
        </w:rPr>
      </w:pPr>
      <w:r w:rsidRPr="00D343F4">
        <w:rPr>
          <w:rFonts w:cstheme="minorHAnsi"/>
          <w:sz w:val="24"/>
          <w:szCs w:val="24"/>
        </w:rPr>
        <w:t xml:space="preserve">Paper </w:t>
      </w:r>
    </w:p>
    <w:p w14:paraId="2D5095EF" w14:textId="316D2C48" w:rsidR="0042729F" w:rsidRPr="00D343F4" w:rsidRDefault="0042729F" w:rsidP="004F6296">
      <w:pPr>
        <w:pStyle w:val="ListParagraph"/>
        <w:numPr>
          <w:ilvl w:val="0"/>
          <w:numId w:val="25"/>
        </w:numPr>
        <w:rPr>
          <w:rFonts w:cstheme="minorHAnsi"/>
          <w:b/>
          <w:bCs/>
          <w:sz w:val="24"/>
          <w:szCs w:val="24"/>
        </w:rPr>
      </w:pPr>
      <w:r w:rsidRPr="00D343F4">
        <w:rPr>
          <w:rFonts w:cstheme="minorHAnsi"/>
          <w:sz w:val="24"/>
          <w:szCs w:val="24"/>
        </w:rPr>
        <w:t xml:space="preserve">Writing utensils </w:t>
      </w:r>
    </w:p>
    <w:p w14:paraId="4448889E" w14:textId="24403AEF" w:rsidR="0042729F" w:rsidRPr="00D343F4" w:rsidRDefault="00572BC7" w:rsidP="004F6296">
      <w:pPr>
        <w:pStyle w:val="ListParagraph"/>
        <w:numPr>
          <w:ilvl w:val="0"/>
          <w:numId w:val="25"/>
        </w:numPr>
        <w:rPr>
          <w:rFonts w:cstheme="minorHAnsi"/>
          <w:b/>
          <w:bCs/>
          <w:sz w:val="24"/>
          <w:szCs w:val="24"/>
        </w:rPr>
      </w:pPr>
      <w:r w:rsidRPr="00D343F4">
        <w:rPr>
          <w:rFonts w:cstheme="minorHAnsi"/>
          <w:sz w:val="24"/>
          <w:szCs w:val="24"/>
        </w:rPr>
        <w:t>Assorted prototyping (i.e., craft) supplies and tools</w:t>
      </w:r>
      <w:r w:rsidR="009E4A22" w:rsidRPr="00D343F4">
        <w:rPr>
          <w:rFonts w:cstheme="minorHAnsi"/>
          <w:sz w:val="24"/>
          <w:szCs w:val="24"/>
        </w:rPr>
        <w:t xml:space="preserve"> (e.g., cardboard) </w:t>
      </w:r>
      <w:r w:rsidRPr="00D343F4">
        <w:rPr>
          <w:rFonts w:cstheme="minorHAnsi"/>
          <w:sz w:val="24"/>
          <w:szCs w:val="24"/>
        </w:rPr>
        <w:t xml:space="preserve"> </w:t>
      </w:r>
    </w:p>
    <w:p w14:paraId="4F21B120" w14:textId="57510B3F" w:rsidR="00177407" w:rsidRPr="00D343F4" w:rsidRDefault="00177407" w:rsidP="004F6296">
      <w:pPr>
        <w:pStyle w:val="ListParagraph"/>
        <w:numPr>
          <w:ilvl w:val="0"/>
          <w:numId w:val="25"/>
        </w:numPr>
        <w:rPr>
          <w:rFonts w:cstheme="minorHAnsi"/>
          <w:b/>
          <w:bCs/>
          <w:sz w:val="24"/>
          <w:szCs w:val="24"/>
        </w:rPr>
      </w:pPr>
      <w:r w:rsidRPr="00D343F4">
        <w:rPr>
          <w:rFonts w:cstheme="minorHAnsi"/>
          <w:sz w:val="24"/>
          <w:szCs w:val="24"/>
        </w:rPr>
        <w:t xml:space="preserve">Ruler or tape measure </w:t>
      </w:r>
    </w:p>
    <w:p w14:paraId="5B296765" w14:textId="2FBDA85D" w:rsidR="00177407" w:rsidRPr="00D343F4" w:rsidRDefault="00177407" w:rsidP="004F6296">
      <w:pPr>
        <w:pStyle w:val="ListParagraph"/>
        <w:numPr>
          <w:ilvl w:val="0"/>
          <w:numId w:val="25"/>
        </w:numPr>
        <w:rPr>
          <w:rFonts w:cstheme="minorHAnsi"/>
          <w:b/>
          <w:bCs/>
          <w:sz w:val="24"/>
          <w:szCs w:val="24"/>
        </w:rPr>
      </w:pPr>
      <w:r w:rsidRPr="00D343F4">
        <w:rPr>
          <w:rFonts w:cstheme="minorHAnsi"/>
          <w:sz w:val="24"/>
          <w:szCs w:val="24"/>
        </w:rPr>
        <w:t xml:space="preserve">Small weight </w:t>
      </w:r>
    </w:p>
    <w:p w14:paraId="19F0B36F" w14:textId="5E4B43DD" w:rsidR="00C5031A" w:rsidRPr="00D343F4" w:rsidRDefault="00C5031A" w:rsidP="00C5031A">
      <w:pPr>
        <w:rPr>
          <w:rFonts w:cstheme="minorHAnsi"/>
          <w:b/>
          <w:bCs/>
          <w:sz w:val="24"/>
          <w:szCs w:val="24"/>
        </w:rPr>
      </w:pPr>
      <w:r w:rsidRPr="00D343F4">
        <w:rPr>
          <w:rFonts w:cstheme="minorHAnsi"/>
          <w:b/>
          <w:bCs/>
          <w:sz w:val="24"/>
          <w:szCs w:val="24"/>
        </w:rPr>
        <w:t xml:space="preserve">Procedure: </w:t>
      </w:r>
    </w:p>
    <w:p w14:paraId="1C64D044" w14:textId="30279138" w:rsidR="00552CDA" w:rsidRPr="00D343F4" w:rsidRDefault="00203866" w:rsidP="003D477A">
      <w:pPr>
        <w:pStyle w:val="ListParagraph"/>
        <w:numPr>
          <w:ilvl w:val="0"/>
          <w:numId w:val="28"/>
        </w:numPr>
        <w:rPr>
          <w:rFonts w:cstheme="minorHAnsi"/>
          <w:sz w:val="24"/>
          <w:szCs w:val="24"/>
        </w:rPr>
      </w:pPr>
      <w:r w:rsidRPr="00D343F4">
        <w:rPr>
          <w:rFonts w:cstheme="minorHAnsi"/>
          <w:b/>
          <w:bCs/>
          <w:sz w:val="24"/>
          <w:szCs w:val="24"/>
        </w:rPr>
        <w:t xml:space="preserve">Introduce habitat fragmentation: </w:t>
      </w:r>
      <w:r w:rsidR="00552CDA" w:rsidRPr="00D343F4">
        <w:rPr>
          <w:rFonts w:cstheme="minorHAnsi"/>
          <w:sz w:val="24"/>
          <w:szCs w:val="24"/>
        </w:rPr>
        <w:t>Facilitate a demonstration of the impacts of h</w:t>
      </w:r>
      <w:r w:rsidR="004E2AC4" w:rsidRPr="00D343F4">
        <w:rPr>
          <w:rFonts w:cstheme="minorHAnsi"/>
          <w:sz w:val="24"/>
          <w:szCs w:val="24"/>
        </w:rPr>
        <w:t xml:space="preserve">abitat fragmentation </w:t>
      </w:r>
      <w:r w:rsidR="00552CDA" w:rsidRPr="00D343F4">
        <w:rPr>
          <w:rFonts w:cstheme="minorHAnsi"/>
          <w:sz w:val="24"/>
          <w:szCs w:val="24"/>
        </w:rPr>
        <w:t xml:space="preserve">on wildlife with </w:t>
      </w:r>
      <w:hyperlink r:id="rId30" w:history="1">
        <w:r w:rsidR="00552CDA" w:rsidRPr="00D343F4">
          <w:rPr>
            <w:rStyle w:val="Hyperlink"/>
            <w:rFonts w:cstheme="minorHAnsi"/>
            <w:sz w:val="24"/>
            <w:szCs w:val="24"/>
          </w:rPr>
          <w:t>Activities 8.1 (Accessing prior knowledge) and 8.2 (Testing ideas related to population size)</w:t>
        </w:r>
      </w:hyperlink>
      <w:r w:rsidR="00552CDA" w:rsidRPr="00D343F4">
        <w:rPr>
          <w:rFonts w:cstheme="minorHAnsi"/>
          <w:sz w:val="24"/>
          <w:szCs w:val="24"/>
        </w:rPr>
        <w:t xml:space="preserve"> from Loyola Marymount University’s Center for Urban Resilience. </w:t>
      </w:r>
    </w:p>
    <w:p w14:paraId="0EF3AAB6" w14:textId="3F13F656" w:rsidR="005745F4" w:rsidRPr="005745F4" w:rsidRDefault="00203866" w:rsidP="005745F4">
      <w:pPr>
        <w:pStyle w:val="ListParagraph"/>
        <w:numPr>
          <w:ilvl w:val="0"/>
          <w:numId w:val="28"/>
        </w:numPr>
        <w:rPr>
          <w:rFonts w:cstheme="minorHAnsi"/>
          <w:sz w:val="24"/>
          <w:szCs w:val="24"/>
        </w:rPr>
      </w:pPr>
      <w:r w:rsidRPr="005745F4">
        <w:rPr>
          <w:rFonts w:cstheme="minorHAnsi"/>
          <w:b/>
          <w:bCs/>
          <w:sz w:val="24"/>
          <w:szCs w:val="24"/>
        </w:rPr>
        <w:t>Increase connectivity between patches with wildlife corridors</w:t>
      </w:r>
    </w:p>
    <w:p w14:paraId="59ECC9A9" w14:textId="2B985B4F" w:rsidR="009E4A22" w:rsidRPr="005745F4" w:rsidRDefault="009E4A22" w:rsidP="005745F4">
      <w:pPr>
        <w:pStyle w:val="ListParagraph"/>
        <w:numPr>
          <w:ilvl w:val="1"/>
          <w:numId w:val="28"/>
        </w:numPr>
        <w:rPr>
          <w:rFonts w:cstheme="minorHAnsi"/>
          <w:sz w:val="24"/>
          <w:szCs w:val="24"/>
        </w:rPr>
      </w:pPr>
      <w:r w:rsidRPr="005745F4">
        <w:rPr>
          <w:rFonts w:cstheme="minorHAnsi"/>
          <w:sz w:val="24"/>
          <w:szCs w:val="24"/>
        </w:rPr>
        <w:lastRenderedPageBreak/>
        <w:t xml:space="preserve">Ask the larger group what pedestrians need to safely cross busy intersections or highways. Prompt the group to think about the structures that help humans </w:t>
      </w:r>
      <w:proofErr w:type="gramStart"/>
      <w:r w:rsidRPr="005745F4">
        <w:rPr>
          <w:rFonts w:cstheme="minorHAnsi"/>
          <w:sz w:val="24"/>
          <w:szCs w:val="24"/>
        </w:rPr>
        <w:t>cross roads</w:t>
      </w:r>
      <w:proofErr w:type="gramEnd"/>
      <w:r w:rsidRPr="005745F4">
        <w:rPr>
          <w:rFonts w:cstheme="minorHAnsi"/>
          <w:sz w:val="24"/>
          <w:szCs w:val="24"/>
        </w:rPr>
        <w:t xml:space="preserve"> and highways safely. Introduce how highways</w:t>
      </w:r>
      <w:r w:rsidR="00DC5719" w:rsidRPr="005745F4">
        <w:rPr>
          <w:rFonts w:cstheme="minorHAnsi"/>
          <w:sz w:val="24"/>
          <w:szCs w:val="24"/>
        </w:rPr>
        <w:t xml:space="preserve"> and roads</w:t>
      </w:r>
      <w:r w:rsidRPr="005745F4">
        <w:rPr>
          <w:rFonts w:cstheme="minorHAnsi"/>
          <w:sz w:val="24"/>
          <w:szCs w:val="24"/>
        </w:rPr>
        <w:t xml:space="preserve"> </w:t>
      </w:r>
      <w:r w:rsidR="000C4CCB" w:rsidRPr="005745F4">
        <w:rPr>
          <w:rFonts w:cstheme="minorHAnsi"/>
          <w:sz w:val="24"/>
          <w:szCs w:val="24"/>
        </w:rPr>
        <w:t xml:space="preserve">separate </w:t>
      </w:r>
      <w:r w:rsidR="00DC5719" w:rsidRPr="005745F4">
        <w:rPr>
          <w:rFonts w:cstheme="minorHAnsi"/>
          <w:sz w:val="24"/>
          <w:szCs w:val="24"/>
        </w:rPr>
        <w:t xml:space="preserve">patches of wildlife habitat and how crossing highways puts the safety of wildlife and drivers at risk. </w:t>
      </w:r>
      <w:r w:rsidR="00EE7266" w:rsidRPr="005745F4">
        <w:rPr>
          <w:rFonts w:cstheme="minorHAnsi"/>
          <w:sz w:val="24"/>
          <w:szCs w:val="24"/>
        </w:rPr>
        <w:t xml:space="preserve">Just like certain structures and systems help </w:t>
      </w:r>
      <w:proofErr w:type="gramStart"/>
      <w:r w:rsidR="00EE7266" w:rsidRPr="005745F4">
        <w:rPr>
          <w:rFonts w:cstheme="minorHAnsi"/>
          <w:sz w:val="24"/>
          <w:szCs w:val="24"/>
        </w:rPr>
        <w:t>pedestrians</w:t>
      </w:r>
      <w:proofErr w:type="gramEnd"/>
      <w:r w:rsidR="00EE7266" w:rsidRPr="005745F4">
        <w:rPr>
          <w:rFonts w:cstheme="minorHAnsi"/>
          <w:sz w:val="24"/>
          <w:szCs w:val="24"/>
        </w:rPr>
        <w:t xml:space="preserve"> cross busy highways and roads, </w:t>
      </w:r>
      <w:r w:rsidR="00BC6158" w:rsidRPr="005745F4">
        <w:rPr>
          <w:rFonts w:cstheme="minorHAnsi"/>
          <w:sz w:val="24"/>
          <w:szCs w:val="24"/>
        </w:rPr>
        <w:t xml:space="preserve">dedicated wildlife crossings (i.e., man-made wildlife corridors). </w:t>
      </w:r>
    </w:p>
    <w:p w14:paraId="48664451" w14:textId="4B4ABB26" w:rsidR="00572BC7" w:rsidRPr="00D343F4" w:rsidRDefault="00DC5719" w:rsidP="005745F4">
      <w:pPr>
        <w:pStyle w:val="ListParagraph"/>
        <w:numPr>
          <w:ilvl w:val="1"/>
          <w:numId w:val="28"/>
        </w:numPr>
        <w:rPr>
          <w:rFonts w:cstheme="minorHAnsi"/>
          <w:sz w:val="24"/>
          <w:szCs w:val="24"/>
        </w:rPr>
      </w:pPr>
      <w:r w:rsidRPr="00D343F4">
        <w:rPr>
          <w:rFonts w:cstheme="minorHAnsi"/>
          <w:sz w:val="24"/>
          <w:szCs w:val="24"/>
        </w:rPr>
        <w:t>Screen the following video for the group:</w:t>
      </w:r>
      <w:r w:rsidRPr="00D343F4">
        <w:rPr>
          <w:rFonts w:cstheme="minorHAnsi"/>
          <w:b/>
          <w:bCs/>
          <w:i/>
          <w:iCs/>
          <w:sz w:val="24"/>
          <w:szCs w:val="24"/>
        </w:rPr>
        <w:t xml:space="preserve"> </w:t>
      </w:r>
      <w:hyperlink r:id="rId31" w:history="1">
        <w:r w:rsidR="00572BC7" w:rsidRPr="00D343F4">
          <w:rPr>
            <w:rStyle w:val="Hyperlink"/>
            <w:rFonts w:cstheme="minorHAnsi"/>
            <w:b/>
            <w:bCs/>
            <w:i/>
            <w:iCs/>
            <w:sz w:val="24"/>
            <w:szCs w:val="24"/>
          </w:rPr>
          <w:t xml:space="preserve">How wildlife crossings protect both animals and people </w:t>
        </w:r>
      </w:hyperlink>
    </w:p>
    <w:p w14:paraId="0CFA8776" w14:textId="0A38EB50" w:rsidR="00DC5719" w:rsidRPr="00D343F4" w:rsidRDefault="00BC6158" w:rsidP="005745F4">
      <w:pPr>
        <w:pStyle w:val="ListParagraph"/>
        <w:numPr>
          <w:ilvl w:val="1"/>
          <w:numId w:val="28"/>
        </w:numPr>
        <w:rPr>
          <w:rFonts w:cstheme="minorHAnsi"/>
          <w:sz w:val="24"/>
          <w:szCs w:val="24"/>
        </w:rPr>
      </w:pPr>
      <w:r w:rsidRPr="00D343F4">
        <w:rPr>
          <w:rFonts w:cstheme="minorHAnsi"/>
          <w:sz w:val="24"/>
          <w:szCs w:val="24"/>
        </w:rPr>
        <w:t xml:space="preserve">Divide the class into small design teams of 2-4 </w:t>
      </w:r>
      <w:r w:rsidR="00D86D78">
        <w:rPr>
          <w:rFonts w:cstheme="minorHAnsi"/>
          <w:sz w:val="24"/>
          <w:szCs w:val="24"/>
        </w:rPr>
        <w:t>learners</w:t>
      </w:r>
      <w:r w:rsidRPr="00D343F4">
        <w:rPr>
          <w:rFonts w:cstheme="minorHAnsi"/>
          <w:sz w:val="24"/>
          <w:szCs w:val="24"/>
        </w:rPr>
        <w:t xml:space="preserve"> and assign each </w:t>
      </w:r>
      <w:r w:rsidR="00D86D78">
        <w:rPr>
          <w:rFonts w:cstheme="minorHAnsi"/>
          <w:sz w:val="24"/>
          <w:szCs w:val="24"/>
        </w:rPr>
        <w:t xml:space="preserve">team </w:t>
      </w:r>
      <w:r w:rsidRPr="00D343F4">
        <w:rPr>
          <w:rFonts w:cstheme="minorHAnsi"/>
          <w:sz w:val="24"/>
          <w:szCs w:val="24"/>
        </w:rPr>
        <w:t xml:space="preserve">a wildlife profile card. </w:t>
      </w:r>
      <w:r w:rsidR="00552CDA" w:rsidRPr="00D343F4">
        <w:rPr>
          <w:rFonts w:cstheme="minorHAnsi"/>
          <w:sz w:val="24"/>
          <w:szCs w:val="24"/>
        </w:rPr>
        <w:t>The information on the wildlife profile cards will help teams adapt their design for their</w:t>
      </w:r>
      <w:r w:rsidR="00C739C0" w:rsidRPr="00D343F4">
        <w:rPr>
          <w:rFonts w:cstheme="minorHAnsi"/>
          <w:sz w:val="24"/>
          <w:szCs w:val="24"/>
        </w:rPr>
        <w:t xml:space="preserve"> target</w:t>
      </w:r>
      <w:r w:rsidR="00552CDA" w:rsidRPr="00D343F4">
        <w:rPr>
          <w:rFonts w:cstheme="minorHAnsi"/>
          <w:sz w:val="24"/>
          <w:szCs w:val="24"/>
        </w:rPr>
        <w:t xml:space="preserve"> species. </w:t>
      </w:r>
    </w:p>
    <w:p w14:paraId="62D89DCA" w14:textId="0245A0AF" w:rsidR="00BC6158" w:rsidRPr="00D343F4" w:rsidRDefault="00BC6158" w:rsidP="005745F4">
      <w:pPr>
        <w:pStyle w:val="ListParagraph"/>
        <w:numPr>
          <w:ilvl w:val="1"/>
          <w:numId w:val="28"/>
        </w:numPr>
        <w:rPr>
          <w:rFonts w:cstheme="minorHAnsi"/>
          <w:sz w:val="24"/>
          <w:szCs w:val="24"/>
        </w:rPr>
      </w:pPr>
      <w:r w:rsidRPr="00D343F4">
        <w:rPr>
          <w:rFonts w:cstheme="minorHAnsi"/>
          <w:sz w:val="24"/>
          <w:szCs w:val="24"/>
        </w:rPr>
        <w:t>Challenge students to</w:t>
      </w:r>
      <w:r w:rsidR="00652CDD" w:rsidRPr="00D343F4">
        <w:rPr>
          <w:rFonts w:cstheme="minorHAnsi"/>
          <w:sz w:val="24"/>
          <w:szCs w:val="24"/>
        </w:rPr>
        <w:t xml:space="preserve"> use the engineering</w:t>
      </w:r>
      <w:r w:rsidRPr="00D343F4">
        <w:rPr>
          <w:rFonts w:cstheme="minorHAnsi"/>
          <w:sz w:val="24"/>
          <w:szCs w:val="24"/>
        </w:rPr>
        <w:t xml:space="preserve"> design</w:t>
      </w:r>
      <w:r w:rsidR="00652CDD" w:rsidRPr="00D343F4">
        <w:rPr>
          <w:rFonts w:cstheme="minorHAnsi"/>
          <w:sz w:val="24"/>
          <w:szCs w:val="24"/>
        </w:rPr>
        <w:t xml:space="preserve"> process</w:t>
      </w:r>
      <w:r w:rsidR="00AB01A4" w:rsidRPr="00D343F4">
        <w:rPr>
          <w:rFonts w:cstheme="minorHAnsi"/>
          <w:sz w:val="24"/>
          <w:szCs w:val="24"/>
        </w:rPr>
        <w:t xml:space="preserve"> below</w:t>
      </w:r>
      <w:r w:rsidR="00652CDD" w:rsidRPr="00D343F4">
        <w:rPr>
          <w:rFonts w:cstheme="minorHAnsi"/>
          <w:sz w:val="24"/>
          <w:szCs w:val="24"/>
        </w:rPr>
        <w:t xml:space="preserve"> to develop</w:t>
      </w:r>
      <w:r w:rsidRPr="00D343F4">
        <w:rPr>
          <w:rFonts w:cstheme="minorHAnsi"/>
          <w:sz w:val="24"/>
          <w:szCs w:val="24"/>
        </w:rPr>
        <w:t xml:space="preserve"> a highway crossing for their species</w:t>
      </w:r>
      <w:r w:rsidR="00636802" w:rsidRPr="00D343F4">
        <w:rPr>
          <w:rFonts w:cstheme="minorHAnsi"/>
          <w:sz w:val="24"/>
          <w:szCs w:val="24"/>
        </w:rPr>
        <w:t xml:space="preserve"> and build a prototype with available materials. </w:t>
      </w:r>
      <w:r w:rsidR="00177407" w:rsidRPr="00D343F4">
        <w:rPr>
          <w:rFonts w:cstheme="minorHAnsi"/>
          <w:sz w:val="24"/>
          <w:szCs w:val="24"/>
        </w:rPr>
        <w:t xml:space="preserve">Present design teams with the following design criteria and constraints. </w:t>
      </w:r>
      <w:r w:rsidR="00603C92" w:rsidRPr="00D343F4">
        <w:rPr>
          <w:rFonts w:cstheme="minorHAnsi"/>
          <w:sz w:val="24"/>
          <w:szCs w:val="24"/>
        </w:rPr>
        <w:t>Encourage teams to t</w:t>
      </w:r>
      <w:r w:rsidR="00177407" w:rsidRPr="00D343F4">
        <w:rPr>
          <w:rFonts w:cstheme="minorHAnsi"/>
          <w:sz w:val="24"/>
          <w:szCs w:val="24"/>
        </w:rPr>
        <w:t>est th</w:t>
      </w:r>
      <w:r w:rsidR="000C24B2" w:rsidRPr="00D343F4">
        <w:rPr>
          <w:rFonts w:cstheme="minorHAnsi"/>
          <w:sz w:val="24"/>
          <w:szCs w:val="24"/>
        </w:rPr>
        <w:t xml:space="preserve">e minimum width and the load-bearing capacity. </w:t>
      </w:r>
    </w:p>
    <w:p w14:paraId="6D9A5998" w14:textId="44A80220"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Understand the problem</w:t>
      </w:r>
      <w:r w:rsidRPr="00D343F4">
        <w:rPr>
          <w:rFonts w:cstheme="minorHAnsi"/>
          <w:sz w:val="24"/>
          <w:szCs w:val="24"/>
        </w:rPr>
        <w:t xml:space="preserve">: </w:t>
      </w:r>
      <w:r w:rsidR="003E1E1C" w:rsidRPr="00D343F4">
        <w:rPr>
          <w:rFonts w:cstheme="minorHAnsi"/>
          <w:sz w:val="24"/>
          <w:szCs w:val="24"/>
        </w:rPr>
        <w:t>L</w:t>
      </w:r>
      <w:r w:rsidRPr="00D343F4">
        <w:rPr>
          <w:rFonts w:cstheme="minorHAnsi"/>
          <w:sz w:val="24"/>
          <w:szCs w:val="24"/>
        </w:rPr>
        <w:t xml:space="preserve">earn about the target species from the </w:t>
      </w:r>
      <w:r w:rsidRPr="00D343F4">
        <w:rPr>
          <w:rFonts w:cstheme="minorHAnsi"/>
          <w:i/>
          <w:iCs/>
          <w:sz w:val="24"/>
          <w:szCs w:val="24"/>
        </w:rPr>
        <w:t>Wildlife Profile Card</w:t>
      </w:r>
      <w:r w:rsidR="00D86D78">
        <w:rPr>
          <w:rFonts w:cstheme="minorHAnsi"/>
          <w:i/>
          <w:iCs/>
          <w:sz w:val="24"/>
          <w:szCs w:val="24"/>
        </w:rPr>
        <w:t>.</w:t>
      </w:r>
    </w:p>
    <w:p w14:paraId="08975667" w14:textId="503832F2"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Brainstorm</w:t>
      </w:r>
      <w:r w:rsidRPr="00D343F4">
        <w:rPr>
          <w:rFonts w:cstheme="minorHAnsi"/>
          <w:sz w:val="24"/>
          <w:szCs w:val="24"/>
        </w:rPr>
        <w:t xml:space="preserve">: </w:t>
      </w:r>
      <w:r w:rsidR="003E1E1C" w:rsidRPr="00D343F4">
        <w:rPr>
          <w:rFonts w:cstheme="minorHAnsi"/>
          <w:sz w:val="24"/>
          <w:szCs w:val="24"/>
        </w:rPr>
        <w:t>D</w:t>
      </w:r>
      <w:r w:rsidRPr="00D343F4">
        <w:rPr>
          <w:rFonts w:cstheme="minorHAnsi"/>
          <w:sz w:val="24"/>
          <w:szCs w:val="24"/>
        </w:rPr>
        <w:t>evelop a list of potential solutions and select the best solution to satisfy design criteria and constraints</w:t>
      </w:r>
      <w:r w:rsidR="00AB01A4" w:rsidRPr="00D343F4">
        <w:rPr>
          <w:rFonts w:cstheme="minorHAnsi"/>
          <w:sz w:val="24"/>
          <w:szCs w:val="24"/>
        </w:rPr>
        <w:t>.</w:t>
      </w:r>
      <w:r w:rsidRPr="00D343F4">
        <w:rPr>
          <w:rFonts w:cstheme="minorHAnsi"/>
          <w:sz w:val="24"/>
          <w:szCs w:val="24"/>
        </w:rPr>
        <w:t xml:space="preserve"> </w:t>
      </w:r>
    </w:p>
    <w:p w14:paraId="59F4600D" w14:textId="5BB78DFB"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Design</w:t>
      </w:r>
      <w:r w:rsidRPr="00D343F4">
        <w:rPr>
          <w:rFonts w:cstheme="minorHAnsi"/>
          <w:sz w:val="24"/>
          <w:szCs w:val="24"/>
        </w:rPr>
        <w:t xml:space="preserve">: </w:t>
      </w:r>
      <w:r w:rsidR="003E1E1C" w:rsidRPr="00D343F4">
        <w:rPr>
          <w:rFonts w:cstheme="minorHAnsi"/>
          <w:sz w:val="24"/>
          <w:szCs w:val="24"/>
        </w:rPr>
        <w:t>D</w:t>
      </w:r>
      <w:r w:rsidRPr="00D343F4">
        <w:rPr>
          <w:rFonts w:cstheme="minorHAnsi"/>
          <w:sz w:val="24"/>
          <w:szCs w:val="24"/>
        </w:rPr>
        <w:t xml:space="preserve">raft a design on blank paper, including dimensions and materials that will be used. </w:t>
      </w:r>
    </w:p>
    <w:p w14:paraId="6F7B6208" w14:textId="10818921"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Build</w:t>
      </w:r>
      <w:r w:rsidRPr="00D343F4">
        <w:rPr>
          <w:rFonts w:cstheme="minorHAnsi"/>
          <w:sz w:val="24"/>
          <w:szCs w:val="24"/>
        </w:rPr>
        <w:t xml:space="preserve">: </w:t>
      </w:r>
      <w:r w:rsidR="003E1E1C" w:rsidRPr="00D343F4">
        <w:rPr>
          <w:rFonts w:cstheme="minorHAnsi"/>
          <w:sz w:val="24"/>
          <w:szCs w:val="24"/>
        </w:rPr>
        <w:t>B</w:t>
      </w:r>
      <w:r w:rsidRPr="00D343F4">
        <w:rPr>
          <w:rFonts w:cstheme="minorHAnsi"/>
          <w:sz w:val="24"/>
          <w:szCs w:val="24"/>
        </w:rPr>
        <w:t>uild a prototype from available materials</w:t>
      </w:r>
      <w:r w:rsidR="00AB01A4" w:rsidRPr="00D343F4">
        <w:rPr>
          <w:rFonts w:cstheme="minorHAnsi"/>
          <w:sz w:val="24"/>
          <w:szCs w:val="24"/>
        </w:rPr>
        <w:t>.</w:t>
      </w:r>
      <w:r w:rsidR="003E1E1C" w:rsidRPr="00D343F4">
        <w:rPr>
          <w:rFonts w:cstheme="minorHAnsi"/>
          <w:sz w:val="24"/>
          <w:szCs w:val="24"/>
        </w:rPr>
        <w:t xml:space="preserve"> </w:t>
      </w:r>
      <w:r w:rsidR="003E6A65" w:rsidRPr="00D343F4">
        <w:rPr>
          <w:rFonts w:cstheme="minorHAnsi"/>
          <w:sz w:val="24"/>
          <w:szCs w:val="24"/>
        </w:rPr>
        <w:t xml:space="preserve">Indicate what materials or components in the final build are represented by different </w:t>
      </w:r>
    </w:p>
    <w:p w14:paraId="2FB23F93" w14:textId="399B0E01"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Test &amp; Refine</w:t>
      </w:r>
      <w:r w:rsidRPr="00D343F4">
        <w:rPr>
          <w:rFonts w:cstheme="minorHAnsi"/>
          <w:sz w:val="24"/>
          <w:szCs w:val="24"/>
        </w:rPr>
        <w:t xml:space="preserve">: </w:t>
      </w:r>
      <w:r w:rsidR="003E1E1C" w:rsidRPr="00D343F4">
        <w:rPr>
          <w:rFonts w:cstheme="minorHAnsi"/>
          <w:sz w:val="24"/>
          <w:szCs w:val="24"/>
        </w:rPr>
        <w:t>T</w:t>
      </w:r>
      <w:r w:rsidRPr="00D343F4">
        <w:rPr>
          <w:rFonts w:cstheme="minorHAnsi"/>
          <w:sz w:val="24"/>
          <w:szCs w:val="24"/>
        </w:rPr>
        <w:t xml:space="preserve">est the solution, identify what needs to or can be improved, and refine the design and prototype. Repeat the process of designing, building, testing, and refining as time permits. </w:t>
      </w:r>
    </w:p>
    <w:p w14:paraId="3EFC2350" w14:textId="479D7D66" w:rsidR="00652CDD" w:rsidRPr="00D343F4" w:rsidRDefault="00652CDD" w:rsidP="005745F4">
      <w:pPr>
        <w:pStyle w:val="ListParagraph"/>
        <w:numPr>
          <w:ilvl w:val="2"/>
          <w:numId w:val="28"/>
        </w:numPr>
        <w:rPr>
          <w:rFonts w:cstheme="minorHAnsi"/>
          <w:sz w:val="24"/>
          <w:szCs w:val="24"/>
        </w:rPr>
      </w:pPr>
      <w:r w:rsidRPr="00D343F4">
        <w:rPr>
          <w:rFonts w:cstheme="minorHAnsi"/>
          <w:b/>
          <w:bCs/>
          <w:sz w:val="24"/>
          <w:szCs w:val="24"/>
        </w:rPr>
        <w:t>Communicate</w:t>
      </w:r>
      <w:r w:rsidRPr="00D343F4">
        <w:rPr>
          <w:rFonts w:cstheme="minorHAnsi"/>
          <w:sz w:val="24"/>
          <w:szCs w:val="24"/>
        </w:rPr>
        <w:t xml:space="preserve">: </w:t>
      </w:r>
      <w:r w:rsidR="00AB01A4" w:rsidRPr="00D343F4">
        <w:rPr>
          <w:rFonts w:cstheme="minorHAnsi"/>
          <w:sz w:val="24"/>
          <w:szCs w:val="24"/>
        </w:rPr>
        <w:t>Prepare a</w:t>
      </w:r>
      <w:r w:rsidR="00367419" w:rsidRPr="00D343F4">
        <w:rPr>
          <w:rFonts w:cstheme="minorHAnsi"/>
          <w:sz w:val="24"/>
          <w:szCs w:val="24"/>
        </w:rPr>
        <w:t xml:space="preserve">n elevator pitch </w:t>
      </w:r>
      <w:r w:rsidR="00AB01A4" w:rsidRPr="00D343F4">
        <w:rPr>
          <w:rFonts w:cstheme="minorHAnsi"/>
          <w:sz w:val="24"/>
          <w:szCs w:val="24"/>
        </w:rPr>
        <w:t>to share your results with community members.</w:t>
      </w:r>
      <w:r w:rsidR="003C2591" w:rsidRPr="00D343F4">
        <w:rPr>
          <w:rFonts w:cstheme="minorHAnsi"/>
          <w:sz w:val="24"/>
          <w:szCs w:val="24"/>
        </w:rPr>
        <w:t xml:space="preserve"> Use the prototype to convey your message during the pitch.</w:t>
      </w:r>
    </w:p>
    <w:p w14:paraId="6844D706" w14:textId="2FD09089" w:rsidR="00BC6158" w:rsidRPr="00D343F4" w:rsidRDefault="00BC6158" w:rsidP="00BC6158">
      <w:pPr>
        <w:ind w:left="360"/>
        <w:rPr>
          <w:rFonts w:cstheme="minorHAnsi"/>
          <w:b/>
          <w:bCs/>
          <w:sz w:val="24"/>
          <w:szCs w:val="24"/>
        </w:rPr>
      </w:pPr>
      <w:r w:rsidRPr="00D343F4">
        <w:rPr>
          <w:rFonts w:cstheme="minorHAnsi"/>
          <w:b/>
          <w:bCs/>
          <w:sz w:val="24"/>
          <w:szCs w:val="24"/>
        </w:rPr>
        <w:t xml:space="preserve">Design criteria: </w:t>
      </w:r>
    </w:p>
    <w:p w14:paraId="6F45B70A" w14:textId="5E4D7D4C" w:rsidR="00BC6158" w:rsidRPr="00D343F4" w:rsidRDefault="00BC6158" w:rsidP="00BC6158">
      <w:pPr>
        <w:pStyle w:val="ListParagraph"/>
        <w:numPr>
          <w:ilvl w:val="0"/>
          <w:numId w:val="29"/>
        </w:numPr>
        <w:rPr>
          <w:rFonts w:cstheme="minorHAnsi"/>
          <w:sz w:val="24"/>
          <w:szCs w:val="24"/>
        </w:rPr>
      </w:pPr>
      <w:r w:rsidRPr="00D343F4">
        <w:rPr>
          <w:rFonts w:cstheme="minorHAnsi"/>
          <w:b/>
          <w:bCs/>
          <w:i/>
          <w:iCs/>
          <w:sz w:val="24"/>
          <w:szCs w:val="24"/>
        </w:rPr>
        <w:t>Safety</w:t>
      </w:r>
      <w:r w:rsidRPr="00D343F4">
        <w:rPr>
          <w:rFonts w:cstheme="minorHAnsi"/>
          <w:sz w:val="24"/>
          <w:szCs w:val="24"/>
        </w:rPr>
        <w:t xml:space="preserve">: The crossing should prevent vehicle collisions with wildlife. </w:t>
      </w:r>
    </w:p>
    <w:p w14:paraId="5DCCB0C9" w14:textId="54D37593" w:rsidR="00BC6158" w:rsidRPr="00D343F4" w:rsidRDefault="00BC6158" w:rsidP="00BC6158">
      <w:pPr>
        <w:pStyle w:val="ListParagraph"/>
        <w:numPr>
          <w:ilvl w:val="0"/>
          <w:numId w:val="29"/>
        </w:numPr>
        <w:rPr>
          <w:rFonts w:cstheme="minorHAnsi"/>
          <w:sz w:val="24"/>
          <w:szCs w:val="24"/>
        </w:rPr>
      </w:pPr>
      <w:r w:rsidRPr="00D343F4">
        <w:rPr>
          <w:rFonts w:cstheme="minorHAnsi"/>
          <w:b/>
          <w:bCs/>
          <w:i/>
          <w:iCs/>
          <w:sz w:val="24"/>
          <w:szCs w:val="24"/>
        </w:rPr>
        <w:t>Accessibility</w:t>
      </w:r>
      <w:r w:rsidRPr="00D343F4">
        <w:rPr>
          <w:rFonts w:cstheme="minorHAnsi"/>
          <w:sz w:val="24"/>
          <w:szCs w:val="24"/>
        </w:rPr>
        <w:t xml:space="preserve">: The crossing should be easily </w:t>
      </w:r>
      <w:r w:rsidR="002771F5" w:rsidRPr="00D343F4">
        <w:rPr>
          <w:rFonts w:cstheme="minorHAnsi"/>
          <w:sz w:val="24"/>
          <w:szCs w:val="24"/>
        </w:rPr>
        <w:t xml:space="preserve">used by the target species. </w:t>
      </w:r>
      <w:r w:rsidR="000C24B2" w:rsidRPr="00D343F4">
        <w:rPr>
          <w:rFonts w:cstheme="minorHAnsi"/>
          <w:sz w:val="24"/>
          <w:szCs w:val="24"/>
        </w:rPr>
        <w:t xml:space="preserve">Consider what might attract the target species to the crossing. </w:t>
      </w:r>
    </w:p>
    <w:p w14:paraId="1DBA6448" w14:textId="1355C5B9" w:rsidR="002771F5" w:rsidRPr="00D343F4" w:rsidRDefault="002771F5" w:rsidP="00BC6158">
      <w:pPr>
        <w:pStyle w:val="ListParagraph"/>
        <w:numPr>
          <w:ilvl w:val="0"/>
          <w:numId w:val="29"/>
        </w:numPr>
        <w:rPr>
          <w:rFonts w:cstheme="minorHAnsi"/>
          <w:sz w:val="24"/>
          <w:szCs w:val="24"/>
        </w:rPr>
      </w:pPr>
      <w:r w:rsidRPr="00D343F4">
        <w:rPr>
          <w:rFonts w:cstheme="minorHAnsi"/>
          <w:b/>
          <w:bCs/>
          <w:i/>
          <w:iCs/>
          <w:sz w:val="24"/>
          <w:szCs w:val="24"/>
        </w:rPr>
        <w:t>Connectivity</w:t>
      </w:r>
      <w:r w:rsidRPr="00D343F4">
        <w:rPr>
          <w:rFonts w:cstheme="minorHAnsi"/>
          <w:sz w:val="24"/>
          <w:szCs w:val="24"/>
        </w:rPr>
        <w:t xml:space="preserve">: The crossing must connect </w:t>
      </w:r>
      <w:r w:rsidR="00D95C6D" w:rsidRPr="00D343F4">
        <w:rPr>
          <w:rFonts w:cstheme="minorHAnsi"/>
          <w:sz w:val="24"/>
          <w:szCs w:val="24"/>
        </w:rPr>
        <w:t>habitat patches</w:t>
      </w:r>
      <w:r w:rsidRPr="00D343F4">
        <w:rPr>
          <w:rFonts w:cstheme="minorHAnsi"/>
          <w:sz w:val="24"/>
          <w:szCs w:val="24"/>
        </w:rPr>
        <w:t xml:space="preserve"> on either sid</w:t>
      </w:r>
      <w:r w:rsidR="002108BC" w:rsidRPr="00D343F4">
        <w:rPr>
          <w:rFonts w:cstheme="minorHAnsi"/>
          <w:sz w:val="24"/>
          <w:szCs w:val="24"/>
        </w:rPr>
        <w:t xml:space="preserve">e of the highway, spanning </w:t>
      </w:r>
      <w:r w:rsidR="00177407" w:rsidRPr="00D343F4">
        <w:rPr>
          <w:rFonts w:cstheme="minorHAnsi"/>
          <w:sz w:val="24"/>
          <w:szCs w:val="24"/>
        </w:rPr>
        <w:t xml:space="preserve">the </w:t>
      </w:r>
      <w:r w:rsidR="002108BC" w:rsidRPr="00D343F4">
        <w:rPr>
          <w:rFonts w:cstheme="minorHAnsi"/>
          <w:sz w:val="24"/>
          <w:szCs w:val="24"/>
        </w:rPr>
        <w:t>minimum</w:t>
      </w:r>
      <w:r w:rsidR="00177407" w:rsidRPr="00D343F4">
        <w:rPr>
          <w:rFonts w:cstheme="minorHAnsi"/>
          <w:sz w:val="24"/>
          <w:szCs w:val="24"/>
        </w:rPr>
        <w:t xml:space="preserve"> combined widths</w:t>
      </w:r>
      <w:r w:rsidR="002108BC" w:rsidRPr="00D343F4">
        <w:rPr>
          <w:rFonts w:cstheme="minorHAnsi"/>
          <w:sz w:val="24"/>
          <w:szCs w:val="24"/>
        </w:rPr>
        <w:t xml:space="preserve"> of the shoulder and lanes. Model this width as a minimum of 12 inches </w:t>
      </w:r>
      <w:r w:rsidR="00177407" w:rsidRPr="00D343F4">
        <w:rPr>
          <w:rFonts w:cstheme="minorHAnsi"/>
          <w:sz w:val="24"/>
          <w:szCs w:val="24"/>
        </w:rPr>
        <w:t>when testing</w:t>
      </w:r>
      <w:r w:rsidR="002108BC" w:rsidRPr="00D343F4">
        <w:rPr>
          <w:rFonts w:cstheme="minorHAnsi"/>
          <w:sz w:val="24"/>
          <w:szCs w:val="24"/>
        </w:rPr>
        <w:t xml:space="preserve"> your prototype. </w:t>
      </w:r>
    </w:p>
    <w:p w14:paraId="7D2C31C1" w14:textId="536294F1" w:rsidR="00636802" w:rsidRPr="00D343F4" w:rsidRDefault="006D47B7" w:rsidP="00636802">
      <w:pPr>
        <w:pStyle w:val="ListParagraph"/>
        <w:numPr>
          <w:ilvl w:val="0"/>
          <w:numId w:val="29"/>
        </w:numPr>
        <w:rPr>
          <w:rFonts w:cstheme="minorHAnsi"/>
          <w:sz w:val="24"/>
          <w:szCs w:val="24"/>
        </w:rPr>
      </w:pPr>
      <w:r>
        <w:rPr>
          <w:rFonts w:cstheme="minorHAnsi"/>
          <w:b/>
          <w:bCs/>
          <w:i/>
          <w:iCs/>
          <w:sz w:val="24"/>
          <w:szCs w:val="24"/>
        </w:rPr>
        <w:t>Load-Carrying Capacity:</w:t>
      </w:r>
      <w:r w:rsidR="00636802" w:rsidRPr="00D343F4">
        <w:rPr>
          <w:rFonts w:cstheme="minorHAnsi"/>
          <w:sz w:val="24"/>
          <w:szCs w:val="24"/>
        </w:rPr>
        <w:t xml:space="preserve"> </w:t>
      </w:r>
      <w:r w:rsidR="00177407" w:rsidRPr="00D343F4">
        <w:rPr>
          <w:rFonts w:cstheme="minorHAnsi"/>
          <w:sz w:val="24"/>
          <w:szCs w:val="24"/>
        </w:rPr>
        <w:t xml:space="preserve">The crossing must meet state standards for load-carrying capacity. </w:t>
      </w:r>
      <w:r w:rsidR="000C24B2" w:rsidRPr="00D343F4">
        <w:rPr>
          <w:rFonts w:cstheme="minorHAnsi"/>
          <w:sz w:val="24"/>
          <w:szCs w:val="24"/>
        </w:rPr>
        <w:t xml:space="preserve">When testing your prototype, model this load capacity as </w:t>
      </w:r>
      <w:r w:rsidR="000C24B2" w:rsidRPr="00D343F4">
        <w:rPr>
          <w:rFonts w:cstheme="minorHAnsi"/>
          <w:sz w:val="24"/>
          <w:szCs w:val="24"/>
          <w:highlight w:val="yellow"/>
        </w:rPr>
        <w:t>3</w:t>
      </w:r>
      <w:r w:rsidR="00603C92" w:rsidRPr="00D343F4">
        <w:rPr>
          <w:rFonts w:cstheme="minorHAnsi"/>
          <w:sz w:val="24"/>
          <w:szCs w:val="24"/>
          <w:highlight w:val="yellow"/>
        </w:rPr>
        <w:t xml:space="preserve"> </w:t>
      </w:r>
      <w:r w:rsidR="000C24B2" w:rsidRPr="00D343F4">
        <w:rPr>
          <w:rFonts w:cstheme="minorHAnsi"/>
          <w:sz w:val="24"/>
          <w:szCs w:val="24"/>
          <w:highlight w:val="yellow"/>
        </w:rPr>
        <w:t>pound</w:t>
      </w:r>
      <w:r w:rsidR="00603C92" w:rsidRPr="00D343F4">
        <w:rPr>
          <w:rFonts w:cstheme="minorHAnsi"/>
          <w:sz w:val="24"/>
          <w:szCs w:val="24"/>
          <w:highlight w:val="yellow"/>
        </w:rPr>
        <w:t xml:space="preserve">s </w:t>
      </w:r>
      <w:r w:rsidR="000C24B2" w:rsidRPr="00D343F4">
        <w:rPr>
          <w:rFonts w:cstheme="minorHAnsi"/>
          <w:sz w:val="24"/>
          <w:szCs w:val="24"/>
          <w:highlight w:val="yellow"/>
        </w:rPr>
        <w:t>(substitute in the weight</w:t>
      </w:r>
      <w:r w:rsidR="00603C92" w:rsidRPr="00D343F4">
        <w:rPr>
          <w:rFonts w:cstheme="minorHAnsi"/>
          <w:sz w:val="24"/>
          <w:szCs w:val="24"/>
          <w:highlight w:val="yellow"/>
        </w:rPr>
        <w:t>/</w:t>
      </w:r>
      <w:r w:rsidR="000C24B2" w:rsidRPr="00D343F4">
        <w:rPr>
          <w:rFonts w:cstheme="minorHAnsi"/>
          <w:sz w:val="24"/>
          <w:szCs w:val="24"/>
          <w:highlight w:val="yellow"/>
        </w:rPr>
        <w:t>object you are using)</w:t>
      </w:r>
      <w:r w:rsidR="00177407" w:rsidRPr="00D343F4">
        <w:rPr>
          <w:rFonts w:cstheme="minorHAnsi"/>
          <w:sz w:val="24"/>
          <w:szCs w:val="24"/>
        </w:rPr>
        <w:t xml:space="preserve">. For above-ground crossings, place </w:t>
      </w:r>
      <w:r w:rsidR="00177407" w:rsidRPr="00D343F4">
        <w:rPr>
          <w:rFonts w:cstheme="minorHAnsi"/>
          <w:sz w:val="24"/>
          <w:szCs w:val="24"/>
        </w:rPr>
        <w:lastRenderedPageBreak/>
        <w:t xml:space="preserve">directly on the crossing during </w:t>
      </w:r>
      <w:r w:rsidR="000C24B2" w:rsidRPr="00D343F4">
        <w:rPr>
          <w:rFonts w:cstheme="minorHAnsi"/>
          <w:sz w:val="24"/>
          <w:szCs w:val="24"/>
        </w:rPr>
        <w:t xml:space="preserve">the </w:t>
      </w:r>
      <w:r w:rsidR="00177407" w:rsidRPr="00D343F4">
        <w:rPr>
          <w:rFonts w:cstheme="minorHAnsi"/>
          <w:sz w:val="24"/>
          <w:szCs w:val="24"/>
        </w:rPr>
        <w:t xml:space="preserve">test. For underground </w:t>
      </w:r>
      <w:proofErr w:type="gramStart"/>
      <w:r w:rsidR="00177407" w:rsidRPr="00D343F4">
        <w:rPr>
          <w:rFonts w:cstheme="minorHAnsi"/>
          <w:sz w:val="24"/>
          <w:szCs w:val="24"/>
        </w:rPr>
        <w:t>crossing</w:t>
      </w:r>
      <w:proofErr w:type="gramEnd"/>
      <w:r w:rsidR="00177407" w:rsidRPr="00D343F4">
        <w:rPr>
          <w:rFonts w:cstheme="minorHAnsi"/>
          <w:sz w:val="24"/>
          <w:szCs w:val="24"/>
        </w:rPr>
        <w:t>, place the weight directly on the highway</w:t>
      </w:r>
      <w:r w:rsidR="000C24B2" w:rsidRPr="00D343F4">
        <w:rPr>
          <w:rFonts w:cstheme="minorHAnsi"/>
          <w:sz w:val="24"/>
          <w:szCs w:val="24"/>
        </w:rPr>
        <w:t xml:space="preserve">. Visually monitor for signs that the structure may collapse. </w:t>
      </w:r>
    </w:p>
    <w:p w14:paraId="63765328" w14:textId="39A454A4" w:rsidR="00636802" w:rsidRPr="00D343F4" w:rsidRDefault="00636802" w:rsidP="00636802">
      <w:pPr>
        <w:ind w:left="360"/>
        <w:rPr>
          <w:rFonts w:cstheme="minorHAnsi"/>
          <w:b/>
          <w:bCs/>
          <w:sz w:val="24"/>
          <w:szCs w:val="24"/>
        </w:rPr>
      </w:pPr>
      <w:r w:rsidRPr="00D343F4">
        <w:rPr>
          <w:rFonts w:cstheme="minorHAnsi"/>
          <w:b/>
          <w:bCs/>
          <w:sz w:val="24"/>
          <w:szCs w:val="24"/>
        </w:rPr>
        <w:t xml:space="preserve">Design constraints: </w:t>
      </w:r>
    </w:p>
    <w:p w14:paraId="3A0BF405" w14:textId="7617B38B" w:rsidR="00177407" w:rsidRPr="00D343F4" w:rsidRDefault="00177407" w:rsidP="00177407">
      <w:pPr>
        <w:pStyle w:val="ListParagraph"/>
        <w:numPr>
          <w:ilvl w:val="0"/>
          <w:numId w:val="31"/>
        </w:numPr>
        <w:rPr>
          <w:rFonts w:cstheme="minorHAnsi"/>
          <w:sz w:val="24"/>
          <w:szCs w:val="24"/>
        </w:rPr>
      </w:pPr>
      <w:r w:rsidRPr="00D343F4">
        <w:rPr>
          <w:rFonts w:cstheme="minorHAnsi"/>
          <w:b/>
          <w:bCs/>
          <w:i/>
          <w:iCs/>
          <w:sz w:val="24"/>
          <w:szCs w:val="24"/>
        </w:rPr>
        <w:t>Sustainable materials:</w:t>
      </w:r>
      <w:r w:rsidRPr="00D343F4">
        <w:rPr>
          <w:rFonts w:cstheme="minorHAnsi"/>
          <w:sz w:val="24"/>
          <w:szCs w:val="24"/>
        </w:rPr>
        <w:t xml:space="preserve"> The crossing must only be built from </w:t>
      </w:r>
      <w:r w:rsidR="003465CD" w:rsidRPr="00D343F4">
        <w:rPr>
          <w:rFonts w:cstheme="minorHAnsi"/>
          <w:sz w:val="24"/>
          <w:szCs w:val="24"/>
        </w:rPr>
        <w:t>environmentally friendly</w:t>
      </w:r>
      <w:r w:rsidRPr="00D343F4">
        <w:rPr>
          <w:rFonts w:cstheme="minorHAnsi"/>
          <w:sz w:val="24"/>
          <w:szCs w:val="24"/>
        </w:rPr>
        <w:t xml:space="preserve"> materials that are available locally</w:t>
      </w:r>
      <w:r w:rsidR="003E1E1C" w:rsidRPr="00D343F4">
        <w:rPr>
          <w:rFonts w:cstheme="minorHAnsi"/>
          <w:sz w:val="24"/>
          <w:szCs w:val="24"/>
        </w:rPr>
        <w:t xml:space="preserve">. </w:t>
      </w:r>
    </w:p>
    <w:p w14:paraId="07E09582" w14:textId="32D0AAD7" w:rsidR="00177407" w:rsidRPr="00D343F4" w:rsidRDefault="00652CDD" w:rsidP="00177407">
      <w:pPr>
        <w:pStyle w:val="ListParagraph"/>
        <w:numPr>
          <w:ilvl w:val="0"/>
          <w:numId w:val="31"/>
        </w:numPr>
        <w:rPr>
          <w:rFonts w:cstheme="minorHAnsi"/>
          <w:sz w:val="24"/>
          <w:szCs w:val="24"/>
        </w:rPr>
      </w:pPr>
      <w:r w:rsidRPr="00D343F4">
        <w:rPr>
          <w:rFonts w:cstheme="minorHAnsi"/>
          <w:b/>
          <w:bCs/>
          <w:i/>
          <w:iCs/>
          <w:sz w:val="24"/>
          <w:szCs w:val="24"/>
        </w:rPr>
        <w:t xml:space="preserve">Optional - </w:t>
      </w:r>
      <w:r w:rsidR="00177407" w:rsidRPr="00D343F4">
        <w:rPr>
          <w:rFonts w:cstheme="minorHAnsi"/>
          <w:b/>
          <w:bCs/>
          <w:i/>
          <w:iCs/>
          <w:sz w:val="24"/>
          <w:szCs w:val="24"/>
        </w:rPr>
        <w:t>Budget</w:t>
      </w:r>
      <w:r w:rsidR="00177407" w:rsidRPr="00D343F4">
        <w:rPr>
          <w:rFonts w:cstheme="minorHAnsi"/>
          <w:sz w:val="24"/>
          <w:szCs w:val="24"/>
        </w:rPr>
        <w:t xml:space="preserve">: </w:t>
      </w:r>
      <w:r w:rsidR="003465CD" w:rsidRPr="00D343F4">
        <w:rPr>
          <w:rFonts w:cstheme="minorHAnsi"/>
          <w:sz w:val="24"/>
          <w:szCs w:val="24"/>
        </w:rPr>
        <w:t xml:space="preserve">The construction materials must only cost </w:t>
      </w:r>
      <w:r w:rsidR="003465CD" w:rsidRPr="00D343F4">
        <w:rPr>
          <w:rFonts w:cstheme="minorHAnsi"/>
          <w:sz w:val="24"/>
          <w:szCs w:val="24"/>
          <w:highlight w:val="yellow"/>
        </w:rPr>
        <w:t>X</w:t>
      </w:r>
      <w:r w:rsidR="003465CD" w:rsidRPr="00D343F4">
        <w:rPr>
          <w:rFonts w:cstheme="minorHAnsi"/>
          <w:sz w:val="24"/>
          <w:szCs w:val="24"/>
        </w:rPr>
        <w:t xml:space="preserve">. [Facilitator: </w:t>
      </w:r>
      <w:r w:rsidRPr="00D343F4">
        <w:rPr>
          <w:rFonts w:cstheme="minorHAnsi"/>
          <w:sz w:val="24"/>
          <w:szCs w:val="24"/>
        </w:rPr>
        <w:t xml:space="preserve">Set prices for the prototyping materials. Then, set a maximum </w:t>
      </w:r>
      <w:r w:rsidR="003465CD" w:rsidRPr="00D343F4">
        <w:rPr>
          <w:rFonts w:cstheme="minorHAnsi"/>
          <w:sz w:val="24"/>
          <w:szCs w:val="24"/>
        </w:rPr>
        <w:t>material budget</w:t>
      </w:r>
      <w:r w:rsidRPr="00D343F4">
        <w:rPr>
          <w:rFonts w:cstheme="minorHAnsi"/>
          <w:sz w:val="24"/>
          <w:szCs w:val="24"/>
        </w:rPr>
        <w:t xml:space="preserve"> for the crossing</w:t>
      </w:r>
      <w:r w:rsidR="003465CD" w:rsidRPr="00D343F4">
        <w:rPr>
          <w:rFonts w:cstheme="minorHAnsi"/>
          <w:sz w:val="24"/>
          <w:szCs w:val="24"/>
        </w:rPr>
        <w:t>]</w:t>
      </w:r>
      <w:r w:rsidRPr="00D343F4">
        <w:rPr>
          <w:rFonts w:cstheme="minorHAnsi"/>
          <w:sz w:val="24"/>
          <w:szCs w:val="24"/>
        </w:rPr>
        <w:t xml:space="preserve">. </w:t>
      </w:r>
    </w:p>
    <w:p w14:paraId="19A7763B" w14:textId="77777777" w:rsidR="00A734E3" w:rsidRPr="00D343F4" w:rsidRDefault="00A734E3" w:rsidP="00A734E3">
      <w:pPr>
        <w:pStyle w:val="ListParagraph"/>
        <w:ind w:left="1080"/>
        <w:rPr>
          <w:rFonts w:cstheme="minorHAnsi"/>
          <w:sz w:val="24"/>
          <w:szCs w:val="24"/>
        </w:rPr>
      </w:pPr>
    </w:p>
    <w:p w14:paraId="1DDE82BD" w14:textId="6C72A8A3" w:rsidR="009E4A22" w:rsidRPr="00D343F4" w:rsidRDefault="00A734E3" w:rsidP="009E4A22">
      <w:pPr>
        <w:pStyle w:val="ListParagraph"/>
        <w:numPr>
          <w:ilvl w:val="0"/>
          <w:numId w:val="28"/>
        </w:numPr>
        <w:rPr>
          <w:rFonts w:cstheme="minorHAnsi"/>
          <w:sz w:val="24"/>
          <w:szCs w:val="24"/>
        </w:rPr>
      </w:pPr>
      <w:r w:rsidRPr="00D343F4">
        <w:rPr>
          <w:rFonts w:cstheme="minorHAnsi"/>
          <w:b/>
          <w:bCs/>
          <w:sz w:val="24"/>
          <w:szCs w:val="24"/>
        </w:rPr>
        <w:t xml:space="preserve">Modify cities: </w:t>
      </w:r>
      <w:r w:rsidR="009E4A22" w:rsidRPr="00D343F4">
        <w:rPr>
          <w:rFonts w:cstheme="minorHAnsi"/>
          <w:sz w:val="24"/>
          <w:szCs w:val="24"/>
        </w:rPr>
        <w:t xml:space="preserve">Prompt </w:t>
      </w:r>
      <w:r w:rsidR="00D86D78">
        <w:rPr>
          <w:rFonts w:cstheme="minorHAnsi"/>
          <w:sz w:val="24"/>
          <w:szCs w:val="24"/>
        </w:rPr>
        <w:t>teams</w:t>
      </w:r>
      <w:r w:rsidR="009E4A22" w:rsidRPr="00D343F4">
        <w:rPr>
          <w:rFonts w:cstheme="minorHAnsi"/>
          <w:sz w:val="24"/>
          <w:szCs w:val="24"/>
        </w:rPr>
        <w:t xml:space="preserve"> to </w:t>
      </w:r>
      <w:r w:rsidR="004C56EB" w:rsidRPr="00D343F4">
        <w:rPr>
          <w:rFonts w:cstheme="minorHAnsi"/>
          <w:sz w:val="24"/>
          <w:szCs w:val="24"/>
        </w:rPr>
        <w:t>consider</w:t>
      </w:r>
      <w:r w:rsidR="009E4A22" w:rsidRPr="00D343F4">
        <w:rPr>
          <w:rFonts w:cstheme="minorHAnsi"/>
          <w:sz w:val="24"/>
          <w:szCs w:val="24"/>
        </w:rPr>
        <w:t xml:space="preserve"> the size and connectivity of patches of wildlife habitat in their sustainable city (Module 1) impacts wildlife, especially biodiversity. </w:t>
      </w:r>
      <w:r w:rsidR="002108BC" w:rsidRPr="00D343F4">
        <w:rPr>
          <w:rFonts w:cstheme="minorHAnsi"/>
          <w:sz w:val="24"/>
          <w:szCs w:val="24"/>
        </w:rPr>
        <w:t xml:space="preserve">Teams should consider redesigning their city with consideration for patch size (i.e., </w:t>
      </w:r>
      <w:r w:rsidR="009F3CBC" w:rsidRPr="00D343F4">
        <w:rPr>
          <w:rFonts w:cstheme="minorHAnsi"/>
          <w:sz w:val="24"/>
          <w:szCs w:val="24"/>
        </w:rPr>
        <w:t xml:space="preserve">a </w:t>
      </w:r>
      <w:r w:rsidR="002108BC" w:rsidRPr="00D343F4">
        <w:rPr>
          <w:rFonts w:cstheme="minorHAnsi"/>
          <w:sz w:val="24"/>
          <w:szCs w:val="24"/>
        </w:rPr>
        <w:t xml:space="preserve">larger </w:t>
      </w:r>
      <w:r w:rsidR="009F3CBC" w:rsidRPr="00D343F4">
        <w:rPr>
          <w:rFonts w:cstheme="minorHAnsi"/>
          <w:sz w:val="24"/>
          <w:szCs w:val="24"/>
        </w:rPr>
        <w:t>wildlife refuge</w:t>
      </w:r>
      <w:r w:rsidR="002108BC" w:rsidRPr="00D343F4">
        <w:rPr>
          <w:rFonts w:cstheme="minorHAnsi"/>
          <w:sz w:val="24"/>
          <w:szCs w:val="24"/>
        </w:rPr>
        <w:t xml:space="preserve">, rather than </w:t>
      </w:r>
      <w:r w:rsidR="009F3CBC" w:rsidRPr="00D343F4">
        <w:rPr>
          <w:rFonts w:cstheme="minorHAnsi"/>
          <w:sz w:val="24"/>
          <w:szCs w:val="24"/>
        </w:rPr>
        <w:t>numerous, small refuges</w:t>
      </w:r>
      <w:r w:rsidR="002108BC" w:rsidRPr="00D343F4">
        <w:rPr>
          <w:rFonts w:cstheme="minorHAnsi"/>
          <w:sz w:val="24"/>
          <w:szCs w:val="24"/>
        </w:rPr>
        <w:t xml:space="preserve">) and </w:t>
      </w:r>
      <w:r w:rsidR="009F3CBC" w:rsidRPr="00D343F4">
        <w:rPr>
          <w:rFonts w:cstheme="minorHAnsi"/>
          <w:sz w:val="24"/>
          <w:szCs w:val="24"/>
        </w:rPr>
        <w:t xml:space="preserve">path connectivity (i.e., adding wildlife </w:t>
      </w:r>
      <w:r w:rsidR="002C5AE3" w:rsidRPr="00D343F4">
        <w:rPr>
          <w:rFonts w:cstheme="minorHAnsi"/>
          <w:sz w:val="24"/>
          <w:szCs w:val="24"/>
        </w:rPr>
        <w:t xml:space="preserve">crossings and corridors). </w:t>
      </w:r>
    </w:p>
    <w:bookmarkEnd w:id="2"/>
    <w:p w14:paraId="2DABF6B2" w14:textId="1682826C" w:rsidR="00CE7CA4" w:rsidRPr="00D343F4" w:rsidRDefault="00CE7CA4" w:rsidP="00CE7CA4">
      <w:pPr>
        <w:rPr>
          <w:rFonts w:cstheme="minorHAnsi"/>
          <w:sz w:val="24"/>
          <w:szCs w:val="24"/>
        </w:rPr>
      </w:pPr>
    </w:p>
    <w:p w14:paraId="4242D040" w14:textId="1128A39F" w:rsidR="007A0061" w:rsidRPr="00D343F4" w:rsidRDefault="007A0061" w:rsidP="007A0061">
      <w:pPr>
        <w:jc w:val="center"/>
        <w:rPr>
          <w:rFonts w:cstheme="minorHAnsi"/>
          <w:b/>
          <w:bCs/>
          <w:sz w:val="24"/>
          <w:szCs w:val="24"/>
        </w:rPr>
      </w:pPr>
      <w:r w:rsidRPr="00D343F4">
        <w:rPr>
          <w:rFonts w:cstheme="minorHAnsi"/>
          <w:b/>
          <w:bCs/>
          <w:sz w:val="24"/>
          <w:szCs w:val="24"/>
        </w:rPr>
        <w:t>Wildlife Profile Cards</w:t>
      </w:r>
    </w:p>
    <w:tbl>
      <w:tblPr>
        <w:tblStyle w:val="TableGrid"/>
        <w:tblW w:w="9974" w:type="dxa"/>
        <w:tblLook w:val="04A0" w:firstRow="1" w:lastRow="0" w:firstColumn="1" w:lastColumn="0" w:noHBand="0" w:noVBand="1"/>
      </w:tblPr>
      <w:tblGrid>
        <w:gridCol w:w="4987"/>
        <w:gridCol w:w="4987"/>
      </w:tblGrid>
      <w:tr w:rsidR="00CE7CA4" w:rsidRPr="00D343F4" w14:paraId="0D2F7595" w14:textId="77777777" w:rsidTr="00CE7CA4">
        <w:trPr>
          <w:trHeight w:val="499"/>
        </w:trPr>
        <w:tc>
          <w:tcPr>
            <w:tcW w:w="4987" w:type="dxa"/>
          </w:tcPr>
          <w:p w14:paraId="32BD8073" w14:textId="4220FD43" w:rsidR="00CE7CA4" w:rsidRPr="00D343F4" w:rsidRDefault="00CE7CA4" w:rsidP="00CE7CA4">
            <w:pPr>
              <w:jc w:val="center"/>
              <w:rPr>
                <w:rFonts w:cstheme="minorHAnsi"/>
                <w:b/>
                <w:bCs/>
                <w:sz w:val="24"/>
                <w:szCs w:val="24"/>
              </w:rPr>
            </w:pPr>
            <w:bookmarkStart w:id="3" w:name="_Hlk184123051"/>
            <w:r w:rsidRPr="00D343F4">
              <w:rPr>
                <w:rFonts w:cstheme="minorHAnsi"/>
                <w:b/>
                <w:bCs/>
                <w:sz w:val="24"/>
                <w:szCs w:val="24"/>
              </w:rPr>
              <w:t>White-tailed Deer</w:t>
            </w:r>
          </w:p>
          <w:p w14:paraId="06A0D281" w14:textId="4DE70803" w:rsidR="00CE6032" w:rsidRPr="00D343F4" w:rsidRDefault="00CE6032" w:rsidP="00CE7CA4">
            <w:pPr>
              <w:jc w:val="center"/>
              <w:rPr>
                <w:rFonts w:cstheme="minorHAnsi"/>
                <w:b/>
                <w:bCs/>
                <w:sz w:val="24"/>
                <w:szCs w:val="24"/>
              </w:rPr>
            </w:pPr>
            <w:r w:rsidRPr="00D343F4">
              <w:rPr>
                <w:rFonts w:cstheme="minorHAnsi"/>
                <w:noProof/>
                <w:sz w:val="24"/>
                <w:szCs w:val="24"/>
              </w:rPr>
              <w:drawing>
                <wp:inline distT="0" distB="0" distL="0" distR="0" wp14:anchorId="47E589E4" wp14:editId="4EF05ADA">
                  <wp:extent cx="1906270" cy="1906270"/>
                  <wp:effectExtent l="0" t="0" r="0" b="0"/>
                  <wp:docPr id="4" name="Picture 4" descr="DNR: Fish &amp; Wildlife: White-tailed Deer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R: Fish &amp; Wildlife: White-tailed Deer Biolog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p>
          <w:p w14:paraId="332B4C4F" w14:textId="718A88CD" w:rsidR="00CE6032" w:rsidRPr="00D343F4" w:rsidRDefault="00CE6032" w:rsidP="00CE7CA4">
            <w:pPr>
              <w:jc w:val="center"/>
              <w:rPr>
                <w:rFonts w:cstheme="minorHAnsi"/>
                <w:sz w:val="24"/>
                <w:szCs w:val="24"/>
              </w:rPr>
            </w:pPr>
            <w:r w:rsidRPr="00D343F4">
              <w:rPr>
                <w:rFonts w:cstheme="minorHAnsi"/>
                <w:sz w:val="24"/>
                <w:szCs w:val="24"/>
              </w:rPr>
              <w:t>Image Source: Indiana DNR</w:t>
            </w:r>
          </w:p>
          <w:p w14:paraId="4BC1AC95" w14:textId="2FAEE0BB" w:rsidR="00CE7CA4" w:rsidRPr="00D343F4" w:rsidRDefault="00CE7CA4" w:rsidP="00CE7CA4">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w:t>
            </w:r>
            <w:r w:rsidR="00406695" w:rsidRPr="00D343F4">
              <w:rPr>
                <w:rFonts w:cstheme="minorHAnsi"/>
                <w:sz w:val="24"/>
                <w:szCs w:val="24"/>
              </w:rPr>
              <w:t>Large</w:t>
            </w:r>
            <w:r w:rsidRPr="00D343F4">
              <w:rPr>
                <w:rFonts w:cstheme="minorHAnsi"/>
                <w:sz w:val="24"/>
                <w:szCs w:val="24"/>
              </w:rPr>
              <w:t xml:space="preserve"> mammal</w:t>
            </w:r>
            <w:r w:rsidR="00406695" w:rsidRPr="00D343F4">
              <w:rPr>
                <w:rFonts w:cstheme="minorHAnsi"/>
                <w:sz w:val="24"/>
                <w:szCs w:val="24"/>
              </w:rPr>
              <w:t xml:space="preserve"> with </w:t>
            </w:r>
            <w:r w:rsidRPr="00D343F4">
              <w:rPr>
                <w:rFonts w:cstheme="minorHAnsi"/>
                <w:sz w:val="24"/>
                <w:szCs w:val="24"/>
              </w:rPr>
              <w:t xml:space="preserve">reddish-brown </w:t>
            </w:r>
            <w:r w:rsidR="00406695" w:rsidRPr="00D343F4">
              <w:rPr>
                <w:rFonts w:cstheme="minorHAnsi"/>
                <w:sz w:val="24"/>
                <w:szCs w:val="24"/>
              </w:rPr>
              <w:t xml:space="preserve">fur during </w:t>
            </w:r>
            <w:r w:rsidRPr="00D343F4">
              <w:rPr>
                <w:rFonts w:cstheme="minorHAnsi"/>
                <w:sz w:val="24"/>
                <w:szCs w:val="24"/>
              </w:rPr>
              <w:t xml:space="preserve">summer, grayish </w:t>
            </w:r>
            <w:r w:rsidR="00406695" w:rsidRPr="00D343F4">
              <w:rPr>
                <w:rFonts w:cstheme="minorHAnsi"/>
                <w:sz w:val="24"/>
                <w:szCs w:val="24"/>
              </w:rPr>
              <w:t xml:space="preserve">fur during </w:t>
            </w:r>
            <w:proofErr w:type="spellStart"/>
            <w:r w:rsidRPr="00D343F4">
              <w:rPr>
                <w:rFonts w:cstheme="minorHAnsi"/>
                <w:sz w:val="24"/>
                <w:szCs w:val="24"/>
              </w:rPr>
              <w:t>winter,</w:t>
            </w:r>
            <w:proofErr w:type="spellEnd"/>
            <w:r w:rsidRPr="00D343F4">
              <w:rPr>
                <w:rFonts w:cstheme="minorHAnsi"/>
                <w:sz w:val="24"/>
                <w:szCs w:val="24"/>
              </w:rPr>
              <w:t xml:space="preserve"> </w:t>
            </w:r>
            <w:r w:rsidR="00406695" w:rsidRPr="00D343F4">
              <w:rPr>
                <w:rFonts w:cstheme="minorHAnsi"/>
                <w:sz w:val="24"/>
                <w:szCs w:val="24"/>
              </w:rPr>
              <w:t xml:space="preserve">and a </w:t>
            </w:r>
            <w:r w:rsidRPr="00D343F4">
              <w:rPr>
                <w:rFonts w:cstheme="minorHAnsi"/>
                <w:sz w:val="24"/>
                <w:szCs w:val="24"/>
              </w:rPr>
              <w:t>distinctive white tail</w:t>
            </w:r>
          </w:p>
          <w:p w14:paraId="63BB038F" w14:textId="77777777" w:rsidR="00CE7CA4" w:rsidRPr="00D343F4" w:rsidRDefault="00CE7CA4" w:rsidP="00CE7CA4">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29775A15" w14:textId="621720F8" w:rsidR="00CE7CA4" w:rsidRPr="00D343F4" w:rsidRDefault="0087455D" w:rsidP="00CE7CA4">
            <w:pPr>
              <w:rPr>
                <w:rFonts w:cstheme="minorHAnsi"/>
                <w:sz w:val="24"/>
                <w:szCs w:val="24"/>
              </w:rPr>
            </w:pPr>
            <w:r w:rsidRPr="00D343F4">
              <w:rPr>
                <w:rFonts w:cstheme="minorHAnsi"/>
                <w:i/>
                <w:iCs/>
                <w:sz w:val="24"/>
                <w:szCs w:val="24"/>
              </w:rPr>
              <w:t>Cover</w:t>
            </w:r>
            <w:r w:rsidR="00CE7CA4" w:rsidRPr="00D343F4">
              <w:rPr>
                <w:rFonts w:cstheme="minorHAnsi"/>
                <w:i/>
                <w:iCs/>
                <w:sz w:val="24"/>
                <w:szCs w:val="24"/>
              </w:rPr>
              <w:t xml:space="preserve">: </w:t>
            </w:r>
            <w:r w:rsidR="00CE7CA4" w:rsidRPr="00D343F4">
              <w:rPr>
                <w:rFonts w:cstheme="minorHAnsi"/>
                <w:sz w:val="24"/>
                <w:szCs w:val="24"/>
              </w:rPr>
              <w:t xml:space="preserve">Prefer </w:t>
            </w:r>
            <w:r w:rsidR="00951540" w:rsidRPr="00D343F4">
              <w:rPr>
                <w:rFonts w:cstheme="minorHAnsi"/>
                <w:sz w:val="24"/>
                <w:szCs w:val="24"/>
              </w:rPr>
              <w:t xml:space="preserve">mixed and deciduous </w:t>
            </w:r>
            <w:r w:rsidR="00CE7CA4" w:rsidRPr="00D343F4">
              <w:rPr>
                <w:rFonts w:cstheme="minorHAnsi"/>
                <w:sz w:val="24"/>
                <w:szCs w:val="24"/>
              </w:rPr>
              <w:t>forests</w:t>
            </w:r>
          </w:p>
          <w:p w14:paraId="7B5FD901" w14:textId="796C7B38" w:rsidR="00CE7CA4" w:rsidRPr="00D343F4" w:rsidRDefault="0087455D" w:rsidP="00CE7CA4">
            <w:pPr>
              <w:rPr>
                <w:rFonts w:cstheme="minorHAnsi"/>
                <w:sz w:val="24"/>
                <w:szCs w:val="24"/>
              </w:rPr>
            </w:pPr>
            <w:r w:rsidRPr="00D343F4">
              <w:rPr>
                <w:rFonts w:cstheme="minorHAnsi"/>
                <w:i/>
                <w:iCs/>
                <w:sz w:val="24"/>
                <w:szCs w:val="24"/>
              </w:rPr>
              <w:t xml:space="preserve">Food: </w:t>
            </w:r>
            <w:r w:rsidR="00CE7CA4" w:rsidRPr="00D343F4">
              <w:rPr>
                <w:rFonts w:cstheme="minorHAnsi"/>
                <w:sz w:val="24"/>
                <w:szCs w:val="24"/>
              </w:rPr>
              <w:t>Herbivore: forbs, browse (leav</w:t>
            </w:r>
            <w:r w:rsidR="009245A0" w:rsidRPr="00D343F4">
              <w:rPr>
                <w:rFonts w:cstheme="minorHAnsi"/>
                <w:sz w:val="24"/>
                <w:szCs w:val="24"/>
              </w:rPr>
              <w:t xml:space="preserve">e, soft shoots, and buds </w:t>
            </w:r>
            <w:r w:rsidR="00CE7CA4" w:rsidRPr="00D343F4">
              <w:rPr>
                <w:rFonts w:cstheme="minorHAnsi"/>
                <w:sz w:val="24"/>
                <w:szCs w:val="24"/>
              </w:rPr>
              <w:t xml:space="preserve">of woody plants), nuts, </w:t>
            </w:r>
            <w:r w:rsidR="00406695" w:rsidRPr="00D343F4">
              <w:rPr>
                <w:rFonts w:cstheme="minorHAnsi"/>
                <w:sz w:val="24"/>
                <w:szCs w:val="24"/>
              </w:rPr>
              <w:t>soft fruits (mast)</w:t>
            </w:r>
            <w:r w:rsidR="009245A0" w:rsidRPr="00D343F4">
              <w:rPr>
                <w:rFonts w:cstheme="minorHAnsi"/>
                <w:sz w:val="24"/>
                <w:szCs w:val="24"/>
              </w:rPr>
              <w:t>, and crops</w:t>
            </w:r>
          </w:p>
          <w:p w14:paraId="6E8541A0" w14:textId="7807E633" w:rsidR="00951540" w:rsidRPr="00D343F4" w:rsidRDefault="00951540" w:rsidP="00CE7CA4">
            <w:pPr>
              <w:rPr>
                <w:rFonts w:cstheme="minorHAnsi"/>
                <w:sz w:val="24"/>
                <w:szCs w:val="24"/>
              </w:rPr>
            </w:pPr>
            <w:r w:rsidRPr="00D343F4">
              <w:rPr>
                <w:rFonts w:cstheme="minorHAnsi"/>
                <w:i/>
                <w:iCs/>
                <w:sz w:val="24"/>
                <w:szCs w:val="24"/>
              </w:rPr>
              <w:t xml:space="preserve">Space: </w:t>
            </w:r>
            <w:r w:rsidR="009245A0" w:rsidRPr="00D343F4">
              <w:rPr>
                <w:rFonts w:cstheme="minorHAnsi"/>
                <w:i/>
                <w:iCs/>
                <w:sz w:val="24"/>
                <w:szCs w:val="24"/>
              </w:rPr>
              <w:t>R</w:t>
            </w:r>
            <w:r w:rsidRPr="00D343F4">
              <w:rPr>
                <w:rFonts w:cstheme="minorHAnsi"/>
                <w:sz w:val="24"/>
                <w:szCs w:val="24"/>
              </w:rPr>
              <w:t>equire large areas for foraging and mating</w:t>
            </w:r>
          </w:p>
          <w:p w14:paraId="27AE76CE" w14:textId="01910FCB" w:rsidR="00951540" w:rsidRPr="00D343F4" w:rsidRDefault="00951540" w:rsidP="00CE7CA4">
            <w:pPr>
              <w:rPr>
                <w:rFonts w:cstheme="minorHAnsi"/>
                <w:sz w:val="24"/>
                <w:szCs w:val="24"/>
              </w:rPr>
            </w:pPr>
            <w:r w:rsidRPr="00D343F4">
              <w:rPr>
                <w:rFonts w:cstheme="minorHAnsi"/>
                <w:b/>
                <w:bCs/>
                <w:i/>
                <w:iCs/>
                <w:sz w:val="24"/>
                <w:szCs w:val="24"/>
              </w:rPr>
              <w:lastRenderedPageBreak/>
              <w:t xml:space="preserve">Movement: </w:t>
            </w:r>
            <w:r w:rsidR="009245A0" w:rsidRPr="00D343F4">
              <w:rPr>
                <w:rFonts w:cstheme="minorHAnsi"/>
                <w:sz w:val="24"/>
                <w:szCs w:val="24"/>
              </w:rPr>
              <w:t>C</w:t>
            </w:r>
            <w:r w:rsidRPr="00D343F4">
              <w:rPr>
                <w:rFonts w:cstheme="minorHAnsi"/>
                <w:sz w:val="24"/>
                <w:szCs w:val="24"/>
              </w:rPr>
              <w:t>an travel several miles daily</w:t>
            </w:r>
            <w:r w:rsidR="009245A0" w:rsidRPr="00D343F4">
              <w:rPr>
                <w:rFonts w:cstheme="minorHAnsi"/>
                <w:sz w:val="24"/>
                <w:szCs w:val="24"/>
              </w:rPr>
              <w:t xml:space="preserve">, reach speeds up to 35 mph </w:t>
            </w:r>
          </w:p>
          <w:p w14:paraId="6F8C9A82" w14:textId="64E2944E" w:rsidR="00C41210" w:rsidRPr="00D343F4" w:rsidRDefault="0087455D" w:rsidP="00CE7CA4">
            <w:pPr>
              <w:rPr>
                <w:rFonts w:cstheme="minorHAnsi"/>
                <w:sz w:val="24"/>
                <w:szCs w:val="24"/>
              </w:rPr>
            </w:pPr>
            <w:r w:rsidRPr="00D343F4">
              <w:rPr>
                <w:rFonts w:cstheme="minorHAnsi"/>
                <w:b/>
                <w:bCs/>
                <w:i/>
                <w:iCs/>
                <w:sz w:val="24"/>
                <w:szCs w:val="24"/>
              </w:rPr>
              <w:t>Activity</w:t>
            </w:r>
            <w:r w:rsidR="00CE7CA4" w:rsidRPr="00D343F4">
              <w:rPr>
                <w:rFonts w:cstheme="minorHAnsi"/>
                <w:sz w:val="24"/>
                <w:szCs w:val="24"/>
              </w:rPr>
              <w:t xml:space="preserve">: </w:t>
            </w:r>
            <w:r w:rsidR="009245A0" w:rsidRPr="00D343F4">
              <w:rPr>
                <w:rFonts w:cstheme="minorHAnsi"/>
                <w:sz w:val="24"/>
                <w:szCs w:val="24"/>
              </w:rPr>
              <w:t>P</w:t>
            </w:r>
            <w:r w:rsidR="00CE7CA4" w:rsidRPr="00D343F4">
              <w:rPr>
                <w:rFonts w:cstheme="minorHAnsi"/>
                <w:sz w:val="24"/>
                <w:szCs w:val="24"/>
              </w:rPr>
              <w:t>rimarily crepuscular (active at dawn and dusk), active year-round with increased movement during the fall mating season</w:t>
            </w:r>
          </w:p>
        </w:tc>
        <w:tc>
          <w:tcPr>
            <w:tcW w:w="4987" w:type="dxa"/>
          </w:tcPr>
          <w:p w14:paraId="0E2CB011" w14:textId="04BF53EF" w:rsidR="0087455D" w:rsidRPr="00D343F4" w:rsidRDefault="0087455D" w:rsidP="0087455D">
            <w:pPr>
              <w:jc w:val="center"/>
              <w:rPr>
                <w:rFonts w:cstheme="minorHAnsi"/>
                <w:b/>
                <w:bCs/>
                <w:sz w:val="24"/>
                <w:szCs w:val="24"/>
              </w:rPr>
            </w:pPr>
            <w:r w:rsidRPr="00D343F4">
              <w:rPr>
                <w:rFonts w:cstheme="minorHAnsi"/>
                <w:b/>
                <w:bCs/>
                <w:sz w:val="24"/>
                <w:szCs w:val="24"/>
              </w:rPr>
              <w:lastRenderedPageBreak/>
              <w:t>Bobcat</w:t>
            </w:r>
          </w:p>
          <w:p w14:paraId="3A1033EB"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36FA4698" wp14:editId="1D112739">
                  <wp:extent cx="1906270" cy="190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06270" cy="1906270"/>
                          </a:xfrm>
                          <a:prstGeom prst="rect">
                            <a:avLst/>
                          </a:prstGeom>
                          <a:noFill/>
                          <a:ln>
                            <a:noFill/>
                          </a:ln>
                        </pic:spPr>
                      </pic:pic>
                    </a:graphicData>
                  </a:graphic>
                </wp:inline>
              </w:drawing>
            </w:r>
          </w:p>
          <w:p w14:paraId="11B0789F" w14:textId="67978C57" w:rsidR="00CE6032" w:rsidRPr="00D343F4" w:rsidRDefault="00CE6032" w:rsidP="00CE6032">
            <w:pPr>
              <w:jc w:val="center"/>
              <w:rPr>
                <w:rFonts w:cstheme="minorHAnsi"/>
                <w:sz w:val="24"/>
                <w:szCs w:val="24"/>
              </w:rPr>
            </w:pPr>
            <w:r w:rsidRPr="00D343F4">
              <w:rPr>
                <w:rFonts w:cstheme="minorHAnsi"/>
                <w:sz w:val="24"/>
                <w:szCs w:val="24"/>
              </w:rPr>
              <w:t>Image Source: Indiana DNR</w:t>
            </w:r>
          </w:p>
          <w:p w14:paraId="636B3438" w14:textId="27336BD9" w:rsidR="0087455D" w:rsidRPr="00D343F4" w:rsidRDefault="0087455D" w:rsidP="0087455D">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Medium-sized wild cat </w:t>
            </w:r>
            <w:r w:rsidR="00650EFE" w:rsidRPr="00D343F4">
              <w:rPr>
                <w:rFonts w:cstheme="minorHAnsi"/>
                <w:sz w:val="24"/>
                <w:szCs w:val="24"/>
              </w:rPr>
              <w:t xml:space="preserve">(15-30 pounds) </w:t>
            </w:r>
            <w:r w:rsidRPr="00D343F4">
              <w:rPr>
                <w:rFonts w:cstheme="minorHAnsi"/>
                <w:sz w:val="24"/>
                <w:szCs w:val="24"/>
              </w:rPr>
              <w:t xml:space="preserve">with a spotted coat and short </w:t>
            </w:r>
            <w:r w:rsidR="00650EFE" w:rsidRPr="00D343F4">
              <w:rPr>
                <w:rFonts w:cstheme="minorHAnsi"/>
                <w:sz w:val="24"/>
                <w:szCs w:val="24"/>
              </w:rPr>
              <w:t>bobbed</w:t>
            </w:r>
            <w:r w:rsidRPr="00D343F4">
              <w:rPr>
                <w:rFonts w:cstheme="minorHAnsi"/>
                <w:sz w:val="24"/>
                <w:szCs w:val="24"/>
              </w:rPr>
              <w:t xml:space="preserve"> tail</w:t>
            </w:r>
          </w:p>
          <w:p w14:paraId="22BF4374" w14:textId="77777777" w:rsidR="0087455D" w:rsidRPr="00D343F4" w:rsidRDefault="0087455D" w:rsidP="0087455D">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5EF4564D" w14:textId="7B70D305" w:rsidR="0087455D" w:rsidRPr="00D343F4" w:rsidRDefault="0087455D" w:rsidP="0087455D">
            <w:pPr>
              <w:rPr>
                <w:rFonts w:cstheme="minorHAnsi"/>
                <w:sz w:val="24"/>
                <w:szCs w:val="24"/>
              </w:rPr>
            </w:pPr>
            <w:r w:rsidRPr="00D343F4">
              <w:rPr>
                <w:rFonts w:cstheme="minorHAnsi"/>
                <w:i/>
                <w:iCs/>
                <w:sz w:val="24"/>
                <w:szCs w:val="24"/>
              </w:rPr>
              <w:t>Cover</w:t>
            </w:r>
            <w:proofErr w:type="gramStart"/>
            <w:r w:rsidRPr="00D343F4">
              <w:rPr>
                <w:rFonts w:cstheme="minorHAnsi"/>
                <w:i/>
                <w:iCs/>
                <w:sz w:val="24"/>
                <w:szCs w:val="24"/>
              </w:rPr>
              <w:t xml:space="preserve">: </w:t>
            </w:r>
            <w:r w:rsidRPr="00D343F4">
              <w:rPr>
                <w:rFonts w:cstheme="minorHAnsi"/>
                <w:sz w:val="24"/>
                <w:szCs w:val="24"/>
              </w:rPr>
              <w:t xml:space="preserve"> </w:t>
            </w:r>
            <w:r w:rsidR="00650EFE" w:rsidRPr="00D343F4">
              <w:rPr>
                <w:rFonts w:cstheme="minorHAnsi"/>
                <w:sz w:val="24"/>
                <w:szCs w:val="24"/>
              </w:rPr>
              <w:t>Forests</w:t>
            </w:r>
            <w:proofErr w:type="gramEnd"/>
            <w:r w:rsidR="00650EFE" w:rsidRPr="00D343F4">
              <w:rPr>
                <w:rFonts w:cstheme="minorHAnsi"/>
                <w:sz w:val="24"/>
                <w:szCs w:val="24"/>
              </w:rPr>
              <w:t xml:space="preserve"> with brushy areas</w:t>
            </w:r>
            <w:r w:rsidR="00951540" w:rsidRPr="00D343F4">
              <w:rPr>
                <w:rFonts w:cstheme="minorHAnsi"/>
                <w:sz w:val="24"/>
                <w:szCs w:val="24"/>
              </w:rPr>
              <w:t>, rocky areas, wetlands</w:t>
            </w:r>
            <w:r w:rsidRPr="00D343F4">
              <w:rPr>
                <w:rFonts w:cstheme="minorHAnsi"/>
                <w:sz w:val="24"/>
                <w:szCs w:val="24"/>
              </w:rPr>
              <w:t xml:space="preserve"> </w:t>
            </w:r>
          </w:p>
          <w:p w14:paraId="6FB5B88B" w14:textId="6A45C14E" w:rsidR="0087455D" w:rsidRPr="00D343F4" w:rsidRDefault="0087455D" w:rsidP="0087455D">
            <w:pPr>
              <w:rPr>
                <w:rFonts w:cstheme="minorHAnsi"/>
                <w:sz w:val="24"/>
                <w:szCs w:val="24"/>
              </w:rPr>
            </w:pPr>
            <w:r w:rsidRPr="00D343F4">
              <w:rPr>
                <w:rFonts w:cstheme="minorHAnsi"/>
                <w:i/>
                <w:iCs/>
                <w:sz w:val="24"/>
                <w:szCs w:val="24"/>
              </w:rPr>
              <w:t xml:space="preserve">Food: </w:t>
            </w:r>
            <w:r w:rsidRPr="00D343F4">
              <w:rPr>
                <w:rFonts w:cstheme="minorHAnsi"/>
                <w:sz w:val="24"/>
                <w:szCs w:val="24"/>
              </w:rPr>
              <w:t>Carnivore: small mammals and birds</w:t>
            </w:r>
          </w:p>
          <w:p w14:paraId="1115AF45" w14:textId="70C4FEFB" w:rsidR="00951540" w:rsidRPr="00D343F4" w:rsidRDefault="00951540" w:rsidP="0087455D">
            <w:pPr>
              <w:rPr>
                <w:rFonts w:cstheme="minorHAnsi"/>
                <w:sz w:val="24"/>
                <w:szCs w:val="24"/>
              </w:rPr>
            </w:pPr>
            <w:r w:rsidRPr="00D343F4">
              <w:rPr>
                <w:rFonts w:cstheme="minorHAnsi"/>
                <w:i/>
                <w:iCs/>
                <w:sz w:val="24"/>
                <w:szCs w:val="24"/>
              </w:rPr>
              <w:t xml:space="preserve">Space: </w:t>
            </w:r>
            <w:r w:rsidR="00650EFE" w:rsidRPr="00D343F4">
              <w:rPr>
                <w:rFonts w:cstheme="minorHAnsi"/>
                <w:i/>
                <w:iCs/>
                <w:sz w:val="24"/>
                <w:szCs w:val="24"/>
              </w:rPr>
              <w:t>R</w:t>
            </w:r>
            <w:r w:rsidRPr="00D343F4">
              <w:rPr>
                <w:rFonts w:cstheme="minorHAnsi"/>
                <w:sz w:val="24"/>
                <w:szCs w:val="24"/>
              </w:rPr>
              <w:t xml:space="preserve">equire large territories with diverse </w:t>
            </w:r>
            <w:r w:rsidR="00650EFE" w:rsidRPr="00D343F4">
              <w:rPr>
                <w:rFonts w:cstheme="minorHAnsi"/>
                <w:sz w:val="24"/>
                <w:szCs w:val="24"/>
              </w:rPr>
              <w:t xml:space="preserve">habitats, home range of </w:t>
            </w:r>
            <w:r w:rsidR="00830313" w:rsidRPr="00D343F4">
              <w:rPr>
                <w:rFonts w:cstheme="minorHAnsi"/>
                <w:sz w:val="24"/>
                <w:szCs w:val="24"/>
              </w:rPr>
              <w:t>3800</w:t>
            </w:r>
            <w:r w:rsidR="00650EFE" w:rsidRPr="00D343F4">
              <w:rPr>
                <w:rFonts w:cstheme="minorHAnsi"/>
                <w:sz w:val="24"/>
                <w:szCs w:val="24"/>
              </w:rPr>
              <w:t>-</w:t>
            </w:r>
            <w:r w:rsidR="00830313" w:rsidRPr="00D343F4">
              <w:rPr>
                <w:rFonts w:cstheme="minorHAnsi"/>
                <w:sz w:val="24"/>
                <w:szCs w:val="24"/>
              </w:rPr>
              <w:t>7600</w:t>
            </w:r>
            <w:r w:rsidR="00650EFE" w:rsidRPr="00D343F4">
              <w:rPr>
                <w:rFonts w:cstheme="minorHAnsi"/>
                <w:sz w:val="24"/>
                <w:szCs w:val="24"/>
              </w:rPr>
              <w:t xml:space="preserve"> </w:t>
            </w:r>
            <w:r w:rsidR="004F4FEB" w:rsidRPr="00D343F4">
              <w:rPr>
                <w:rFonts w:cstheme="minorHAnsi"/>
                <w:sz w:val="24"/>
                <w:szCs w:val="24"/>
              </w:rPr>
              <w:t>acres</w:t>
            </w:r>
            <w:r w:rsidR="00650EFE" w:rsidRPr="00D343F4">
              <w:rPr>
                <w:rFonts w:cstheme="minorHAnsi"/>
                <w:sz w:val="24"/>
                <w:szCs w:val="24"/>
              </w:rPr>
              <w:t xml:space="preserve"> for females and </w:t>
            </w:r>
            <w:r w:rsidR="00830313" w:rsidRPr="00D343F4">
              <w:rPr>
                <w:rFonts w:cstheme="minorHAnsi"/>
                <w:sz w:val="24"/>
                <w:szCs w:val="24"/>
              </w:rPr>
              <w:t>19200</w:t>
            </w:r>
            <w:r w:rsidR="00650EFE" w:rsidRPr="00D343F4">
              <w:rPr>
                <w:rFonts w:cstheme="minorHAnsi"/>
                <w:sz w:val="24"/>
                <w:szCs w:val="24"/>
              </w:rPr>
              <w:t>-</w:t>
            </w:r>
            <w:r w:rsidR="00830313" w:rsidRPr="00D343F4">
              <w:rPr>
                <w:rFonts w:cstheme="minorHAnsi"/>
                <w:sz w:val="24"/>
                <w:szCs w:val="24"/>
              </w:rPr>
              <w:t>48000</w:t>
            </w:r>
            <w:r w:rsidR="00650EFE" w:rsidRPr="00D343F4">
              <w:rPr>
                <w:rFonts w:cstheme="minorHAnsi"/>
                <w:sz w:val="24"/>
                <w:szCs w:val="24"/>
              </w:rPr>
              <w:t xml:space="preserve"> </w:t>
            </w:r>
            <w:r w:rsidR="004F4FEB" w:rsidRPr="00D343F4">
              <w:rPr>
                <w:rFonts w:cstheme="minorHAnsi"/>
                <w:sz w:val="24"/>
                <w:szCs w:val="24"/>
              </w:rPr>
              <w:t>acres</w:t>
            </w:r>
            <w:r w:rsidR="00650EFE" w:rsidRPr="00D343F4">
              <w:rPr>
                <w:rFonts w:cstheme="minorHAnsi"/>
                <w:sz w:val="24"/>
                <w:szCs w:val="24"/>
              </w:rPr>
              <w:t xml:space="preserve"> for males</w:t>
            </w:r>
          </w:p>
          <w:p w14:paraId="5E74FF3B" w14:textId="764EBED6" w:rsidR="00951540" w:rsidRPr="00D343F4" w:rsidRDefault="00951540" w:rsidP="0087455D">
            <w:pPr>
              <w:rPr>
                <w:rFonts w:cstheme="minorHAnsi"/>
                <w:sz w:val="24"/>
                <w:szCs w:val="24"/>
              </w:rPr>
            </w:pPr>
            <w:r w:rsidRPr="00D343F4">
              <w:rPr>
                <w:rFonts w:cstheme="minorHAnsi"/>
                <w:b/>
                <w:bCs/>
                <w:i/>
                <w:iCs/>
                <w:sz w:val="24"/>
                <w:szCs w:val="24"/>
              </w:rPr>
              <w:lastRenderedPageBreak/>
              <w:t xml:space="preserve">Movement: </w:t>
            </w:r>
            <w:r w:rsidRPr="00D343F4">
              <w:rPr>
                <w:rFonts w:cstheme="minorHAnsi"/>
                <w:sz w:val="24"/>
                <w:szCs w:val="24"/>
              </w:rPr>
              <w:t>Solitary, can travel several miles daily</w:t>
            </w:r>
          </w:p>
          <w:p w14:paraId="0010523C" w14:textId="5A0CA9B6" w:rsidR="00CE7CA4" w:rsidRPr="00D343F4" w:rsidRDefault="0087455D" w:rsidP="0087455D">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primarily nocturnal </w:t>
            </w:r>
            <w:r w:rsidR="00D95C6D" w:rsidRPr="00D343F4">
              <w:rPr>
                <w:rFonts w:cstheme="minorHAnsi"/>
                <w:sz w:val="24"/>
                <w:szCs w:val="24"/>
              </w:rPr>
              <w:t xml:space="preserve">(active at night) </w:t>
            </w:r>
            <w:r w:rsidRPr="00D343F4">
              <w:rPr>
                <w:rFonts w:cstheme="minorHAnsi"/>
                <w:sz w:val="24"/>
                <w:szCs w:val="24"/>
              </w:rPr>
              <w:t xml:space="preserve">and crepuscular (active at dawn and dusk), active year-round </w:t>
            </w:r>
          </w:p>
        </w:tc>
      </w:tr>
      <w:tr w:rsidR="00CE7CA4" w:rsidRPr="00D343F4" w14:paraId="1A7F651F" w14:textId="77777777" w:rsidTr="00CE7CA4">
        <w:trPr>
          <w:trHeight w:val="473"/>
        </w:trPr>
        <w:tc>
          <w:tcPr>
            <w:tcW w:w="4987" w:type="dxa"/>
          </w:tcPr>
          <w:p w14:paraId="1922F8ED" w14:textId="4027E94D" w:rsidR="0087455D" w:rsidRPr="00D343F4" w:rsidRDefault="0087455D" w:rsidP="0087455D">
            <w:pPr>
              <w:jc w:val="center"/>
              <w:rPr>
                <w:rFonts w:cstheme="minorHAnsi"/>
                <w:b/>
                <w:bCs/>
                <w:sz w:val="24"/>
                <w:szCs w:val="24"/>
              </w:rPr>
            </w:pPr>
            <w:r w:rsidRPr="00D343F4">
              <w:rPr>
                <w:rFonts w:cstheme="minorHAnsi"/>
                <w:b/>
                <w:bCs/>
                <w:sz w:val="24"/>
                <w:szCs w:val="24"/>
              </w:rPr>
              <w:lastRenderedPageBreak/>
              <w:t>Eastern Box Turtle</w:t>
            </w:r>
          </w:p>
          <w:p w14:paraId="674CFF2F"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1DE140AD" wp14:editId="7929539F">
                  <wp:extent cx="2684932" cy="158411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95452" cy="1590317"/>
                          </a:xfrm>
                          <a:prstGeom prst="rect">
                            <a:avLst/>
                          </a:prstGeom>
                          <a:noFill/>
                          <a:ln>
                            <a:noFill/>
                          </a:ln>
                        </pic:spPr>
                      </pic:pic>
                    </a:graphicData>
                  </a:graphic>
                </wp:inline>
              </w:drawing>
            </w:r>
          </w:p>
          <w:p w14:paraId="79D7CFD4" w14:textId="10DC7900" w:rsidR="00CE6032" w:rsidRPr="00D343F4" w:rsidRDefault="00CE6032" w:rsidP="00CE6032">
            <w:pPr>
              <w:jc w:val="center"/>
              <w:rPr>
                <w:rFonts w:cstheme="minorHAnsi"/>
                <w:b/>
                <w:bCs/>
                <w:i/>
                <w:iCs/>
                <w:sz w:val="24"/>
                <w:szCs w:val="24"/>
              </w:rPr>
            </w:pPr>
            <w:r w:rsidRPr="00D343F4">
              <w:rPr>
                <w:rFonts w:cstheme="minorHAnsi"/>
                <w:sz w:val="24"/>
                <w:szCs w:val="24"/>
              </w:rPr>
              <w:t>Image Source: Indiana DNR</w:t>
            </w:r>
          </w:p>
          <w:p w14:paraId="6DB4660D" w14:textId="7ACA8D7C" w:rsidR="0087455D" w:rsidRPr="00D343F4" w:rsidRDefault="0087455D" w:rsidP="0087455D">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Small</w:t>
            </w:r>
            <w:r w:rsidR="00650EFE" w:rsidRPr="00D343F4">
              <w:rPr>
                <w:rFonts w:cstheme="minorHAnsi"/>
                <w:sz w:val="24"/>
                <w:szCs w:val="24"/>
              </w:rPr>
              <w:t>- to medium-sized</w:t>
            </w:r>
            <w:r w:rsidRPr="00D343F4">
              <w:rPr>
                <w:rFonts w:cstheme="minorHAnsi"/>
                <w:sz w:val="24"/>
                <w:szCs w:val="24"/>
              </w:rPr>
              <w:t xml:space="preserve"> turtle with a high, domed shell</w:t>
            </w:r>
            <w:r w:rsidR="00650EFE" w:rsidRPr="00D343F4">
              <w:rPr>
                <w:rFonts w:cstheme="minorHAnsi"/>
                <w:sz w:val="24"/>
                <w:szCs w:val="24"/>
              </w:rPr>
              <w:t>; shell typically has yellow to orange streaks and patches</w:t>
            </w:r>
          </w:p>
          <w:p w14:paraId="3CBBE547" w14:textId="77777777" w:rsidR="0087455D" w:rsidRPr="00D343F4" w:rsidRDefault="0087455D" w:rsidP="0087455D">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0F57A5A5" w14:textId="68417E2B" w:rsidR="0087455D" w:rsidRPr="00D343F4" w:rsidRDefault="0087455D" w:rsidP="0087455D">
            <w:pPr>
              <w:rPr>
                <w:rFonts w:cstheme="minorHAnsi"/>
                <w:sz w:val="24"/>
                <w:szCs w:val="24"/>
              </w:rPr>
            </w:pPr>
            <w:r w:rsidRPr="00D343F4">
              <w:rPr>
                <w:rFonts w:cstheme="minorHAnsi"/>
                <w:i/>
                <w:iCs/>
                <w:sz w:val="24"/>
                <w:szCs w:val="24"/>
              </w:rPr>
              <w:t xml:space="preserve">Cover: </w:t>
            </w:r>
            <w:r w:rsidR="009F1666" w:rsidRPr="00D343F4">
              <w:rPr>
                <w:rFonts w:cstheme="minorHAnsi"/>
                <w:sz w:val="24"/>
                <w:szCs w:val="24"/>
              </w:rPr>
              <w:t xml:space="preserve">terrestrial </w:t>
            </w:r>
            <w:proofErr w:type="gramStart"/>
            <w:r w:rsidR="009F1666" w:rsidRPr="00D343F4">
              <w:rPr>
                <w:rFonts w:cstheme="minorHAnsi"/>
                <w:sz w:val="24"/>
                <w:szCs w:val="24"/>
              </w:rPr>
              <w:t>turtle</w:t>
            </w:r>
            <w:proofErr w:type="gramEnd"/>
            <w:r w:rsidR="009F1666" w:rsidRPr="00D343F4">
              <w:rPr>
                <w:rFonts w:cstheme="minorHAnsi"/>
                <w:sz w:val="24"/>
                <w:szCs w:val="24"/>
              </w:rPr>
              <w:t xml:space="preserve"> that prefers </w:t>
            </w:r>
            <w:r w:rsidRPr="00D343F4">
              <w:rPr>
                <w:rFonts w:cstheme="minorHAnsi"/>
                <w:sz w:val="24"/>
                <w:szCs w:val="24"/>
              </w:rPr>
              <w:t>forest</w:t>
            </w:r>
            <w:r w:rsidR="009F1666" w:rsidRPr="00D343F4">
              <w:rPr>
                <w:rFonts w:cstheme="minorHAnsi"/>
                <w:sz w:val="24"/>
                <w:szCs w:val="24"/>
              </w:rPr>
              <w:t>s but may be found in</w:t>
            </w:r>
            <w:r w:rsidRPr="00D343F4">
              <w:rPr>
                <w:rFonts w:cstheme="minorHAnsi"/>
                <w:sz w:val="24"/>
                <w:szCs w:val="24"/>
              </w:rPr>
              <w:t xml:space="preserve"> grasslands</w:t>
            </w:r>
            <w:r w:rsidR="009F1666" w:rsidRPr="00D343F4">
              <w:rPr>
                <w:rFonts w:cstheme="minorHAnsi"/>
                <w:sz w:val="24"/>
                <w:szCs w:val="24"/>
              </w:rPr>
              <w:t xml:space="preserve"> and </w:t>
            </w:r>
            <w:r w:rsidRPr="00D343F4">
              <w:rPr>
                <w:rFonts w:cstheme="minorHAnsi"/>
                <w:sz w:val="24"/>
                <w:szCs w:val="24"/>
              </w:rPr>
              <w:t>wetlands</w:t>
            </w:r>
          </w:p>
          <w:p w14:paraId="6176A130" w14:textId="44591591" w:rsidR="0087455D" w:rsidRPr="00D343F4" w:rsidRDefault="0087455D" w:rsidP="0087455D">
            <w:pPr>
              <w:rPr>
                <w:rFonts w:cstheme="minorHAnsi"/>
                <w:sz w:val="24"/>
                <w:szCs w:val="24"/>
              </w:rPr>
            </w:pPr>
            <w:r w:rsidRPr="00D343F4">
              <w:rPr>
                <w:rFonts w:cstheme="minorHAnsi"/>
                <w:i/>
                <w:iCs/>
                <w:sz w:val="24"/>
                <w:szCs w:val="24"/>
              </w:rPr>
              <w:t xml:space="preserve">Food: </w:t>
            </w:r>
            <w:r w:rsidRPr="00D343F4">
              <w:rPr>
                <w:rFonts w:cstheme="minorHAnsi"/>
                <w:sz w:val="24"/>
                <w:szCs w:val="24"/>
              </w:rPr>
              <w:t>Omnivore:</w:t>
            </w:r>
            <w:r w:rsidR="00477FCD" w:rsidRPr="00D343F4">
              <w:rPr>
                <w:rFonts w:cstheme="minorHAnsi"/>
                <w:sz w:val="24"/>
                <w:szCs w:val="24"/>
              </w:rPr>
              <w:t xml:space="preserve"> insects, </w:t>
            </w:r>
            <w:r w:rsidR="009E5CE9" w:rsidRPr="00D343F4">
              <w:rPr>
                <w:rFonts w:cstheme="minorHAnsi"/>
                <w:sz w:val="24"/>
                <w:szCs w:val="24"/>
              </w:rPr>
              <w:t>herbaceous vegetation</w:t>
            </w:r>
            <w:r w:rsidR="00477FCD" w:rsidRPr="00D343F4">
              <w:rPr>
                <w:rFonts w:cstheme="minorHAnsi"/>
                <w:sz w:val="24"/>
                <w:szCs w:val="24"/>
              </w:rPr>
              <w:t>, fruit</w:t>
            </w:r>
            <w:r w:rsidR="009F1666" w:rsidRPr="00D343F4">
              <w:rPr>
                <w:rFonts w:cstheme="minorHAnsi"/>
                <w:sz w:val="24"/>
                <w:szCs w:val="24"/>
              </w:rPr>
              <w:t>, and mushrooms</w:t>
            </w:r>
            <w:r w:rsidRPr="00D343F4">
              <w:rPr>
                <w:rFonts w:cstheme="minorHAnsi"/>
                <w:sz w:val="24"/>
                <w:szCs w:val="24"/>
              </w:rPr>
              <w:t xml:space="preserve"> </w:t>
            </w:r>
          </w:p>
          <w:p w14:paraId="026A8302" w14:textId="2D3DDC56" w:rsidR="00951540" w:rsidRPr="00D343F4" w:rsidRDefault="00951540" w:rsidP="0087455D">
            <w:pPr>
              <w:rPr>
                <w:rFonts w:cstheme="minorHAnsi"/>
                <w:sz w:val="24"/>
                <w:szCs w:val="24"/>
              </w:rPr>
            </w:pPr>
            <w:r w:rsidRPr="00D343F4">
              <w:rPr>
                <w:rFonts w:cstheme="minorHAnsi"/>
                <w:i/>
                <w:iCs/>
                <w:sz w:val="24"/>
                <w:szCs w:val="24"/>
              </w:rPr>
              <w:t>Space</w:t>
            </w:r>
            <w:r w:rsidRPr="00D343F4">
              <w:rPr>
                <w:rFonts w:cstheme="minorHAnsi"/>
                <w:sz w:val="24"/>
                <w:szCs w:val="24"/>
              </w:rPr>
              <w:t xml:space="preserve">: small range, typically less than 2 acres </w:t>
            </w:r>
          </w:p>
          <w:p w14:paraId="692FA43D" w14:textId="72C89115" w:rsidR="00477FCD" w:rsidRPr="00D343F4" w:rsidRDefault="00477FCD" w:rsidP="0087455D">
            <w:pPr>
              <w:rPr>
                <w:rFonts w:cstheme="minorHAnsi"/>
                <w:sz w:val="24"/>
                <w:szCs w:val="24"/>
              </w:rPr>
            </w:pPr>
            <w:r w:rsidRPr="00D343F4">
              <w:rPr>
                <w:rFonts w:cstheme="minorHAnsi"/>
                <w:b/>
                <w:bCs/>
                <w:i/>
                <w:iCs/>
                <w:sz w:val="24"/>
                <w:szCs w:val="24"/>
              </w:rPr>
              <w:t xml:space="preserve">Movement: </w:t>
            </w:r>
            <w:r w:rsidRPr="00D343F4">
              <w:rPr>
                <w:rFonts w:cstheme="minorHAnsi"/>
                <w:sz w:val="24"/>
                <w:szCs w:val="24"/>
              </w:rPr>
              <w:t>slow-moving, small range</w:t>
            </w:r>
          </w:p>
          <w:p w14:paraId="59423127" w14:textId="77777777" w:rsidR="00CE7CA4" w:rsidRPr="00D343F4" w:rsidRDefault="0087455D" w:rsidP="0087455D">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D95C6D" w:rsidRPr="00D343F4">
              <w:rPr>
                <w:rFonts w:cstheme="minorHAnsi"/>
                <w:sz w:val="24"/>
                <w:szCs w:val="24"/>
              </w:rPr>
              <w:t xml:space="preserve">Diurnal (active during the day), active spring through fall, </w:t>
            </w:r>
            <w:proofErr w:type="gramStart"/>
            <w:r w:rsidR="00D95C6D" w:rsidRPr="00D343F4">
              <w:rPr>
                <w:rFonts w:cstheme="minorHAnsi"/>
                <w:sz w:val="24"/>
                <w:szCs w:val="24"/>
              </w:rPr>
              <w:t>hibernates</w:t>
            </w:r>
            <w:proofErr w:type="gramEnd"/>
            <w:r w:rsidR="00D95C6D" w:rsidRPr="00D343F4">
              <w:rPr>
                <w:rFonts w:cstheme="minorHAnsi"/>
                <w:sz w:val="24"/>
                <w:szCs w:val="24"/>
              </w:rPr>
              <w:t xml:space="preserve"> during the winter</w:t>
            </w:r>
          </w:p>
          <w:p w14:paraId="70BE87EE" w14:textId="4A5207E9" w:rsidR="00650EFE" w:rsidRPr="00D343F4" w:rsidRDefault="00650EFE" w:rsidP="0087455D">
            <w:pPr>
              <w:rPr>
                <w:rFonts w:cstheme="minorHAnsi"/>
                <w:sz w:val="24"/>
                <w:szCs w:val="24"/>
              </w:rPr>
            </w:pPr>
            <w:r w:rsidRPr="00D343F4">
              <w:rPr>
                <w:rFonts w:cstheme="minorHAnsi"/>
                <w:b/>
                <w:bCs/>
                <w:i/>
                <w:iCs/>
                <w:sz w:val="24"/>
                <w:szCs w:val="24"/>
              </w:rPr>
              <w:t xml:space="preserve">Conservation Status: </w:t>
            </w:r>
            <w:r w:rsidR="00C41210" w:rsidRPr="00D343F4">
              <w:rPr>
                <w:rFonts w:cstheme="minorHAnsi"/>
                <w:sz w:val="24"/>
                <w:szCs w:val="24"/>
              </w:rPr>
              <w:t>State Special Concern (Indiana)</w:t>
            </w:r>
          </w:p>
        </w:tc>
        <w:tc>
          <w:tcPr>
            <w:tcW w:w="4987" w:type="dxa"/>
          </w:tcPr>
          <w:p w14:paraId="69FA12B1" w14:textId="155EDDBA" w:rsidR="00D95C6D" w:rsidRPr="00D343F4" w:rsidRDefault="009F1666" w:rsidP="00D95C6D">
            <w:pPr>
              <w:jc w:val="center"/>
              <w:rPr>
                <w:rFonts w:cstheme="minorHAnsi"/>
                <w:b/>
                <w:bCs/>
                <w:sz w:val="24"/>
                <w:szCs w:val="24"/>
              </w:rPr>
            </w:pPr>
            <w:r w:rsidRPr="00D343F4">
              <w:rPr>
                <w:rFonts w:cstheme="minorHAnsi"/>
                <w:b/>
                <w:bCs/>
                <w:sz w:val="24"/>
                <w:szCs w:val="24"/>
              </w:rPr>
              <w:t>Gray Fox</w:t>
            </w:r>
          </w:p>
          <w:p w14:paraId="17A69415"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44199AD7" wp14:editId="41269F2E">
                  <wp:extent cx="1648454" cy="190627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48454" cy="1906270"/>
                          </a:xfrm>
                          <a:prstGeom prst="rect">
                            <a:avLst/>
                          </a:prstGeom>
                          <a:noFill/>
                          <a:ln>
                            <a:noFill/>
                          </a:ln>
                        </pic:spPr>
                      </pic:pic>
                    </a:graphicData>
                  </a:graphic>
                </wp:inline>
              </w:drawing>
            </w:r>
          </w:p>
          <w:p w14:paraId="411D2F26" w14:textId="3E064045" w:rsidR="00CE6032" w:rsidRPr="00D343F4" w:rsidRDefault="00CE6032" w:rsidP="00CE6032">
            <w:pPr>
              <w:jc w:val="center"/>
              <w:rPr>
                <w:rFonts w:cstheme="minorHAnsi"/>
                <w:b/>
                <w:bCs/>
                <w:i/>
                <w:iCs/>
                <w:sz w:val="24"/>
                <w:szCs w:val="24"/>
              </w:rPr>
            </w:pPr>
            <w:r w:rsidRPr="00D343F4">
              <w:rPr>
                <w:rFonts w:cstheme="minorHAnsi"/>
                <w:sz w:val="24"/>
                <w:szCs w:val="24"/>
              </w:rPr>
              <w:t>Image Source: Indiana DNR</w:t>
            </w:r>
          </w:p>
          <w:p w14:paraId="39AC044A" w14:textId="6F395405" w:rsidR="00D95C6D" w:rsidRPr="00D343F4" w:rsidRDefault="00D95C6D" w:rsidP="00D95C6D">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Medium-sized </w:t>
            </w:r>
            <w:proofErr w:type="gramStart"/>
            <w:r w:rsidRPr="00D343F4">
              <w:rPr>
                <w:rFonts w:cstheme="minorHAnsi"/>
                <w:sz w:val="24"/>
                <w:szCs w:val="24"/>
              </w:rPr>
              <w:t>canid</w:t>
            </w:r>
            <w:proofErr w:type="gramEnd"/>
            <w:r w:rsidRPr="00D343F4">
              <w:rPr>
                <w:rFonts w:cstheme="minorHAnsi"/>
                <w:sz w:val="24"/>
                <w:szCs w:val="24"/>
              </w:rPr>
              <w:t xml:space="preserve"> </w:t>
            </w:r>
            <w:r w:rsidR="00C20E1C" w:rsidRPr="00D343F4">
              <w:rPr>
                <w:rFonts w:cstheme="minorHAnsi"/>
                <w:sz w:val="24"/>
                <w:szCs w:val="24"/>
              </w:rPr>
              <w:t xml:space="preserve">(8-15 pounds) </w:t>
            </w:r>
            <w:r w:rsidRPr="00D343F4">
              <w:rPr>
                <w:rFonts w:cstheme="minorHAnsi"/>
                <w:sz w:val="24"/>
                <w:szCs w:val="24"/>
              </w:rPr>
              <w:t xml:space="preserve">with </w:t>
            </w:r>
            <w:r w:rsidR="009F1666" w:rsidRPr="00D343F4">
              <w:rPr>
                <w:rFonts w:cstheme="minorHAnsi"/>
                <w:sz w:val="24"/>
                <w:szCs w:val="24"/>
              </w:rPr>
              <w:t>gray fur on most of their bodies, reddish fur on their legs and neck,</w:t>
            </w:r>
            <w:r w:rsidRPr="00D343F4">
              <w:rPr>
                <w:rFonts w:cstheme="minorHAnsi"/>
                <w:sz w:val="24"/>
                <w:szCs w:val="24"/>
              </w:rPr>
              <w:t xml:space="preserve"> and a tail with </w:t>
            </w:r>
            <w:r w:rsidR="009F1666" w:rsidRPr="00D343F4">
              <w:rPr>
                <w:rFonts w:cstheme="minorHAnsi"/>
                <w:sz w:val="24"/>
                <w:szCs w:val="24"/>
              </w:rPr>
              <w:t>a black stripe and tip</w:t>
            </w:r>
          </w:p>
          <w:p w14:paraId="172D6B9E" w14:textId="77777777" w:rsidR="00D95C6D" w:rsidRPr="00D343F4" w:rsidRDefault="00D95C6D" w:rsidP="00D95C6D">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448652FB" w14:textId="18B70105" w:rsidR="00D95C6D" w:rsidRPr="00D343F4" w:rsidRDefault="00D95C6D" w:rsidP="00D95C6D">
            <w:pPr>
              <w:rPr>
                <w:rFonts w:cstheme="minorHAnsi"/>
                <w:sz w:val="24"/>
                <w:szCs w:val="24"/>
              </w:rPr>
            </w:pPr>
            <w:r w:rsidRPr="00D343F4">
              <w:rPr>
                <w:rFonts w:cstheme="minorHAnsi"/>
                <w:i/>
                <w:iCs/>
                <w:sz w:val="24"/>
                <w:szCs w:val="24"/>
              </w:rPr>
              <w:t xml:space="preserve">Cover: </w:t>
            </w:r>
            <w:r w:rsidR="00C20E1C" w:rsidRPr="00D343F4">
              <w:rPr>
                <w:rFonts w:cstheme="minorHAnsi"/>
                <w:sz w:val="24"/>
                <w:szCs w:val="24"/>
              </w:rPr>
              <w:t>Forests, forests with brushy areas</w:t>
            </w:r>
          </w:p>
          <w:p w14:paraId="20A88DDF" w14:textId="1E565F66" w:rsidR="00D95C6D" w:rsidRPr="00D343F4" w:rsidRDefault="00D95C6D" w:rsidP="00D95C6D">
            <w:pPr>
              <w:rPr>
                <w:rFonts w:cstheme="minorHAnsi"/>
                <w:sz w:val="24"/>
                <w:szCs w:val="24"/>
              </w:rPr>
            </w:pPr>
            <w:r w:rsidRPr="00D343F4">
              <w:rPr>
                <w:rFonts w:cstheme="minorHAnsi"/>
                <w:i/>
                <w:iCs/>
                <w:sz w:val="24"/>
                <w:szCs w:val="24"/>
              </w:rPr>
              <w:t xml:space="preserve">Food: </w:t>
            </w:r>
            <w:r w:rsidRPr="00D343F4">
              <w:rPr>
                <w:rFonts w:cstheme="minorHAnsi"/>
                <w:sz w:val="24"/>
                <w:szCs w:val="24"/>
              </w:rPr>
              <w:t xml:space="preserve">Omnivore: small mammals, birds, </w:t>
            </w:r>
            <w:r w:rsidR="00830313" w:rsidRPr="00D343F4">
              <w:rPr>
                <w:rFonts w:cstheme="minorHAnsi"/>
                <w:sz w:val="24"/>
                <w:szCs w:val="24"/>
              </w:rPr>
              <w:t xml:space="preserve">fish, </w:t>
            </w:r>
            <w:r w:rsidRPr="00D343F4">
              <w:rPr>
                <w:rFonts w:cstheme="minorHAnsi"/>
                <w:sz w:val="24"/>
                <w:szCs w:val="24"/>
              </w:rPr>
              <w:t xml:space="preserve">insects, </w:t>
            </w:r>
            <w:r w:rsidR="00C20E1C" w:rsidRPr="00D343F4">
              <w:rPr>
                <w:rFonts w:cstheme="minorHAnsi"/>
                <w:sz w:val="24"/>
                <w:szCs w:val="24"/>
              </w:rPr>
              <w:t>fruit, and vegetation</w:t>
            </w:r>
          </w:p>
          <w:p w14:paraId="394E806C" w14:textId="522BA053" w:rsidR="00830313" w:rsidRPr="00D343F4" w:rsidRDefault="00C11766" w:rsidP="00D95C6D">
            <w:pPr>
              <w:rPr>
                <w:rFonts w:cstheme="minorHAnsi"/>
                <w:sz w:val="24"/>
                <w:szCs w:val="24"/>
              </w:rPr>
            </w:pPr>
            <w:r w:rsidRPr="00D343F4">
              <w:rPr>
                <w:rFonts w:cstheme="minorHAnsi"/>
                <w:i/>
                <w:iCs/>
                <w:sz w:val="24"/>
                <w:szCs w:val="24"/>
              </w:rPr>
              <w:t>Space</w:t>
            </w:r>
            <w:r w:rsidRPr="00D343F4">
              <w:rPr>
                <w:rFonts w:cstheme="minorHAnsi"/>
                <w:sz w:val="24"/>
                <w:szCs w:val="24"/>
              </w:rPr>
              <w:t>: Territorial</w:t>
            </w:r>
            <w:r w:rsidR="00951540" w:rsidRPr="00D343F4">
              <w:rPr>
                <w:rFonts w:cstheme="minorHAnsi"/>
                <w:sz w:val="24"/>
                <w:szCs w:val="24"/>
              </w:rPr>
              <w:t>,</w:t>
            </w:r>
            <w:r w:rsidR="00830313" w:rsidRPr="00D343F4">
              <w:rPr>
                <w:rFonts w:cstheme="minorHAnsi"/>
                <w:sz w:val="24"/>
                <w:szCs w:val="24"/>
              </w:rPr>
              <w:t xml:space="preserve"> solitary, home range of 190-1600 </w:t>
            </w:r>
            <w:r w:rsidR="004F4FEB" w:rsidRPr="00D343F4">
              <w:rPr>
                <w:rFonts w:cstheme="minorHAnsi"/>
                <w:sz w:val="24"/>
                <w:szCs w:val="24"/>
              </w:rPr>
              <w:t>acres</w:t>
            </w:r>
          </w:p>
          <w:p w14:paraId="7D575EAD" w14:textId="1470753E" w:rsidR="00D95C6D" w:rsidRPr="00D343F4" w:rsidRDefault="00D95C6D" w:rsidP="00D95C6D">
            <w:pPr>
              <w:rPr>
                <w:rFonts w:cstheme="minorHAnsi"/>
                <w:sz w:val="24"/>
                <w:szCs w:val="24"/>
              </w:rPr>
            </w:pPr>
            <w:r w:rsidRPr="00D343F4">
              <w:rPr>
                <w:rFonts w:cstheme="minorHAnsi"/>
                <w:b/>
                <w:bCs/>
                <w:i/>
                <w:iCs/>
                <w:sz w:val="24"/>
                <w:szCs w:val="24"/>
              </w:rPr>
              <w:t xml:space="preserve">Movement: </w:t>
            </w:r>
            <w:r w:rsidR="00C11766" w:rsidRPr="00D343F4">
              <w:rPr>
                <w:rFonts w:cstheme="minorHAnsi"/>
                <w:sz w:val="24"/>
                <w:szCs w:val="24"/>
              </w:rPr>
              <w:t>can travel several miles daily</w:t>
            </w:r>
            <w:r w:rsidR="009F1666" w:rsidRPr="00D343F4">
              <w:rPr>
                <w:rFonts w:cstheme="minorHAnsi"/>
                <w:sz w:val="24"/>
                <w:szCs w:val="24"/>
              </w:rPr>
              <w:t>, can climb trees</w:t>
            </w:r>
            <w:r w:rsidR="00C20E1C" w:rsidRPr="00D343F4">
              <w:rPr>
                <w:rFonts w:cstheme="minorHAnsi"/>
                <w:sz w:val="24"/>
                <w:szCs w:val="24"/>
              </w:rPr>
              <w:t xml:space="preserve"> (semi-arboreal), avoid humans</w:t>
            </w:r>
          </w:p>
          <w:p w14:paraId="5871A2CD" w14:textId="0FBBFBE5" w:rsidR="00CE7CA4" w:rsidRPr="00D343F4" w:rsidRDefault="00D95C6D" w:rsidP="00D95C6D">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830313" w:rsidRPr="00D343F4">
              <w:rPr>
                <w:rFonts w:cstheme="minorHAnsi"/>
                <w:sz w:val="24"/>
                <w:szCs w:val="24"/>
              </w:rPr>
              <w:t>C</w:t>
            </w:r>
            <w:r w:rsidRPr="00D343F4">
              <w:rPr>
                <w:rFonts w:cstheme="minorHAnsi"/>
                <w:sz w:val="24"/>
                <w:szCs w:val="24"/>
              </w:rPr>
              <w:t>repuscular (active at dawn and dusk)</w:t>
            </w:r>
            <w:r w:rsidR="00830313" w:rsidRPr="00D343F4">
              <w:rPr>
                <w:rFonts w:cstheme="minorHAnsi"/>
                <w:sz w:val="24"/>
                <w:szCs w:val="24"/>
              </w:rPr>
              <w:t xml:space="preserve"> and nocturnal (active at night)</w:t>
            </w:r>
            <w:r w:rsidRPr="00D343F4">
              <w:rPr>
                <w:rFonts w:cstheme="minorHAnsi"/>
                <w:sz w:val="24"/>
                <w:szCs w:val="24"/>
              </w:rPr>
              <w:t>, active year-round</w:t>
            </w:r>
          </w:p>
        </w:tc>
      </w:tr>
      <w:tr w:rsidR="00CE7CA4" w:rsidRPr="00D343F4" w14:paraId="309AC5B3" w14:textId="77777777" w:rsidTr="00CE7CA4">
        <w:trPr>
          <w:trHeight w:val="499"/>
        </w:trPr>
        <w:tc>
          <w:tcPr>
            <w:tcW w:w="4987" w:type="dxa"/>
          </w:tcPr>
          <w:p w14:paraId="226EA384" w14:textId="53F51CEC" w:rsidR="00D95C6D" w:rsidRPr="00D343F4" w:rsidRDefault="00D95C6D" w:rsidP="00D95C6D">
            <w:pPr>
              <w:jc w:val="center"/>
              <w:rPr>
                <w:rFonts w:cstheme="minorHAnsi"/>
                <w:b/>
                <w:bCs/>
                <w:sz w:val="24"/>
                <w:szCs w:val="24"/>
              </w:rPr>
            </w:pPr>
            <w:r w:rsidRPr="00D343F4">
              <w:rPr>
                <w:rFonts w:cstheme="minorHAnsi"/>
                <w:b/>
                <w:bCs/>
                <w:sz w:val="24"/>
                <w:szCs w:val="24"/>
              </w:rPr>
              <w:t>Coyote</w:t>
            </w:r>
          </w:p>
          <w:p w14:paraId="7949C0A7"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092B7A8A" wp14:editId="67487BB6">
                  <wp:extent cx="1906270" cy="1906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06270" cy="1906270"/>
                          </a:xfrm>
                          <a:prstGeom prst="rect">
                            <a:avLst/>
                          </a:prstGeom>
                          <a:noFill/>
                          <a:ln>
                            <a:noFill/>
                          </a:ln>
                        </pic:spPr>
                      </pic:pic>
                    </a:graphicData>
                  </a:graphic>
                </wp:inline>
              </w:drawing>
            </w:r>
          </w:p>
          <w:p w14:paraId="77F125F3" w14:textId="29A02049" w:rsidR="00CE6032" w:rsidRPr="00D343F4" w:rsidRDefault="00CE6032" w:rsidP="00CE6032">
            <w:pPr>
              <w:jc w:val="center"/>
              <w:rPr>
                <w:rFonts w:cstheme="minorHAnsi"/>
                <w:b/>
                <w:bCs/>
                <w:i/>
                <w:iCs/>
                <w:sz w:val="24"/>
                <w:szCs w:val="24"/>
              </w:rPr>
            </w:pPr>
            <w:r w:rsidRPr="00D343F4">
              <w:rPr>
                <w:rFonts w:cstheme="minorHAnsi"/>
                <w:sz w:val="24"/>
                <w:szCs w:val="24"/>
              </w:rPr>
              <w:lastRenderedPageBreak/>
              <w:t>Image Source: Indiana DNR</w:t>
            </w:r>
          </w:p>
          <w:p w14:paraId="0983BFFF" w14:textId="60A222CD" w:rsidR="00D95C6D" w:rsidRPr="00D343F4" w:rsidRDefault="00D95C6D" w:rsidP="00D95C6D">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w:t>
            </w:r>
            <w:r w:rsidR="002108BC" w:rsidRPr="00D343F4">
              <w:rPr>
                <w:rFonts w:cstheme="minorHAnsi"/>
                <w:sz w:val="24"/>
                <w:szCs w:val="24"/>
              </w:rPr>
              <w:t>Medium-sized candid</w:t>
            </w:r>
            <w:r w:rsidR="00C41210" w:rsidRPr="00D343F4">
              <w:rPr>
                <w:rFonts w:cstheme="minorHAnsi"/>
                <w:sz w:val="24"/>
                <w:szCs w:val="24"/>
              </w:rPr>
              <w:t xml:space="preserve"> (20-50 pounds)</w:t>
            </w:r>
            <w:r w:rsidR="002108BC" w:rsidRPr="00D343F4">
              <w:rPr>
                <w:rFonts w:cstheme="minorHAnsi"/>
                <w:sz w:val="24"/>
                <w:szCs w:val="24"/>
              </w:rPr>
              <w:t xml:space="preserve"> with </w:t>
            </w:r>
            <w:r w:rsidR="00A33B53" w:rsidRPr="00D343F4">
              <w:rPr>
                <w:rFonts w:cstheme="minorHAnsi"/>
                <w:sz w:val="24"/>
                <w:szCs w:val="24"/>
              </w:rPr>
              <w:t>grizzled gray or buff</w:t>
            </w:r>
            <w:r w:rsidR="00C41210" w:rsidRPr="00D343F4">
              <w:rPr>
                <w:rFonts w:cstheme="minorHAnsi"/>
                <w:sz w:val="24"/>
                <w:szCs w:val="24"/>
              </w:rPr>
              <w:t xml:space="preserve"> fur with a bushy tail</w:t>
            </w:r>
          </w:p>
          <w:p w14:paraId="1E69403A" w14:textId="77777777" w:rsidR="00D95C6D" w:rsidRPr="00D343F4" w:rsidRDefault="00D95C6D" w:rsidP="00D95C6D">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56BCCE35" w14:textId="74EFEEAA" w:rsidR="00C41210" w:rsidRPr="00D343F4" w:rsidRDefault="00D95C6D" w:rsidP="00D95C6D">
            <w:pPr>
              <w:rPr>
                <w:rFonts w:cstheme="minorHAnsi"/>
                <w:sz w:val="24"/>
                <w:szCs w:val="24"/>
              </w:rPr>
            </w:pPr>
            <w:r w:rsidRPr="00D343F4">
              <w:rPr>
                <w:rFonts w:cstheme="minorHAnsi"/>
                <w:i/>
                <w:iCs/>
                <w:sz w:val="24"/>
                <w:szCs w:val="24"/>
              </w:rPr>
              <w:t xml:space="preserve">Cover: </w:t>
            </w:r>
            <w:r w:rsidR="00A33B53" w:rsidRPr="00D343F4">
              <w:rPr>
                <w:rFonts w:cstheme="minorHAnsi"/>
                <w:sz w:val="24"/>
                <w:szCs w:val="24"/>
              </w:rPr>
              <w:t>Historically prairies but have adapted to a variety of habitats</w:t>
            </w:r>
          </w:p>
          <w:p w14:paraId="661B824A" w14:textId="2211EF42" w:rsidR="00D95C6D" w:rsidRPr="00D343F4" w:rsidRDefault="00D95C6D" w:rsidP="00D95C6D">
            <w:pPr>
              <w:rPr>
                <w:rFonts w:cstheme="minorHAnsi"/>
                <w:sz w:val="24"/>
                <w:szCs w:val="24"/>
              </w:rPr>
            </w:pPr>
            <w:r w:rsidRPr="00D343F4">
              <w:rPr>
                <w:rFonts w:cstheme="minorHAnsi"/>
                <w:i/>
                <w:iCs/>
                <w:sz w:val="24"/>
                <w:szCs w:val="24"/>
              </w:rPr>
              <w:t xml:space="preserve">Food: </w:t>
            </w:r>
            <w:r w:rsidR="00C11766" w:rsidRPr="00D343F4">
              <w:rPr>
                <w:rFonts w:cstheme="minorHAnsi"/>
                <w:sz w:val="24"/>
                <w:szCs w:val="24"/>
              </w:rPr>
              <w:t>Omnivore</w:t>
            </w:r>
            <w:r w:rsidR="00C41210" w:rsidRPr="00D343F4">
              <w:rPr>
                <w:rFonts w:cstheme="minorHAnsi"/>
                <w:sz w:val="24"/>
                <w:szCs w:val="24"/>
              </w:rPr>
              <w:t>/opportunistic feeders</w:t>
            </w:r>
            <w:r w:rsidR="00C11766" w:rsidRPr="00D343F4">
              <w:rPr>
                <w:rFonts w:cstheme="minorHAnsi"/>
                <w:sz w:val="24"/>
                <w:szCs w:val="24"/>
              </w:rPr>
              <w:t xml:space="preserve">: small mammals, fruits, </w:t>
            </w:r>
            <w:r w:rsidR="00C41210" w:rsidRPr="00D343F4">
              <w:rPr>
                <w:rFonts w:cstheme="minorHAnsi"/>
                <w:sz w:val="24"/>
                <w:szCs w:val="24"/>
              </w:rPr>
              <w:t xml:space="preserve">insects, </w:t>
            </w:r>
            <w:r w:rsidR="00C11766" w:rsidRPr="00D343F4">
              <w:rPr>
                <w:rFonts w:cstheme="minorHAnsi"/>
                <w:sz w:val="24"/>
                <w:szCs w:val="24"/>
              </w:rPr>
              <w:t>birds, carrion</w:t>
            </w:r>
          </w:p>
          <w:p w14:paraId="28676F07" w14:textId="4888E5B4" w:rsidR="00951540" w:rsidRPr="00D343F4" w:rsidRDefault="00951540" w:rsidP="00D95C6D">
            <w:pPr>
              <w:rPr>
                <w:rFonts w:cstheme="minorHAnsi"/>
                <w:sz w:val="24"/>
                <w:szCs w:val="24"/>
              </w:rPr>
            </w:pPr>
            <w:r w:rsidRPr="00D343F4">
              <w:rPr>
                <w:rFonts w:cstheme="minorHAnsi"/>
                <w:i/>
                <w:iCs/>
                <w:sz w:val="24"/>
                <w:szCs w:val="24"/>
              </w:rPr>
              <w:t>Space</w:t>
            </w:r>
            <w:r w:rsidRPr="00D343F4">
              <w:rPr>
                <w:rFonts w:cstheme="minorHAnsi"/>
                <w:sz w:val="24"/>
                <w:szCs w:val="24"/>
              </w:rPr>
              <w:t>: Larg</w:t>
            </w:r>
            <w:r w:rsidR="009E5CE9" w:rsidRPr="00D343F4">
              <w:rPr>
                <w:rFonts w:cstheme="minorHAnsi"/>
                <w:sz w:val="24"/>
                <w:szCs w:val="24"/>
              </w:rPr>
              <w:t>e home ranges (2500-9600 acres)</w:t>
            </w:r>
          </w:p>
          <w:p w14:paraId="48623AE8" w14:textId="4CFD2C99" w:rsidR="00D95C6D" w:rsidRPr="00D343F4" w:rsidRDefault="00D95C6D" w:rsidP="00D95C6D">
            <w:pPr>
              <w:rPr>
                <w:rFonts w:cstheme="minorHAnsi"/>
                <w:sz w:val="24"/>
                <w:szCs w:val="24"/>
              </w:rPr>
            </w:pPr>
            <w:r w:rsidRPr="00D343F4">
              <w:rPr>
                <w:rFonts w:cstheme="minorHAnsi"/>
                <w:b/>
                <w:bCs/>
                <w:i/>
                <w:iCs/>
                <w:sz w:val="24"/>
                <w:szCs w:val="24"/>
              </w:rPr>
              <w:t xml:space="preserve">Movement: </w:t>
            </w:r>
            <w:r w:rsidR="00A33B53" w:rsidRPr="00D343F4">
              <w:rPr>
                <w:rFonts w:cstheme="minorHAnsi"/>
                <w:sz w:val="24"/>
                <w:szCs w:val="24"/>
              </w:rPr>
              <w:t>Can</w:t>
            </w:r>
            <w:r w:rsidR="00C11766" w:rsidRPr="00D343F4">
              <w:rPr>
                <w:rFonts w:cstheme="minorHAnsi"/>
                <w:sz w:val="24"/>
                <w:szCs w:val="24"/>
              </w:rPr>
              <w:t xml:space="preserve"> travel long distances, often follow the edges of habitats </w:t>
            </w:r>
          </w:p>
          <w:p w14:paraId="24571727" w14:textId="4229D492" w:rsidR="00CE7CA4" w:rsidRPr="00D343F4" w:rsidRDefault="00D95C6D" w:rsidP="00D95C6D">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A33B53" w:rsidRPr="00D343F4">
              <w:rPr>
                <w:rFonts w:cstheme="minorHAnsi"/>
                <w:sz w:val="24"/>
                <w:szCs w:val="24"/>
              </w:rPr>
              <w:t xml:space="preserve">Nocturnal (active at night) and </w:t>
            </w:r>
            <w:r w:rsidR="009E5CE9" w:rsidRPr="00D343F4">
              <w:rPr>
                <w:rFonts w:cstheme="minorHAnsi"/>
                <w:sz w:val="24"/>
                <w:szCs w:val="24"/>
              </w:rPr>
              <w:t>crepuscular</w:t>
            </w:r>
            <w:r w:rsidR="00C11766" w:rsidRPr="00D343F4">
              <w:rPr>
                <w:rFonts w:cstheme="minorHAnsi"/>
                <w:sz w:val="24"/>
                <w:szCs w:val="24"/>
              </w:rPr>
              <w:t xml:space="preserve"> (active at dawn and dusk), active year-round</w:t>
            </w:r>
          </w:p>
        </w:tc>
        <w:tc>
          <w:tcPr>
            <w:tcW w:w="4987" w:type="dxa"/>
          </w:tcPr>
          <w:p w14:paraId="40D9C04D" w14:textId="6795FCDE" w:rsidR="002108BC" w:rsidRPr="00D343F4" w:rsidRDefault="002108BC" w:rsidP="002108BC">
            <w:pPr>
              <w:jc w:val="center"/>
              <w:rPr>
                <w:rFonts w:cstheme="minorHAnsi"/>
                <w:b/>
                <w:bCs/>
                <w:sz w:val="24"/>
                <w:szCs w:val="24"/>
              </w:rPr>
            </w:pPr>
            <w:r w:rsidRPr="00D343F4">
              <w:rPr>
                <w:rFonts w:cstheme="minorHAnsi"/>
                <w:b/>
                <w:bCs/>
                <w:sz w:val="24"/>
                <w:szCs w:val="24"/>
              </w:rPr>
              <w:lastRenderedPageBreak/>
              <w:t>Raccoon</w:t>
            </w:r>
          </w:p>
          <w:p w14:paraId="4146CA3D"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6DABA63B" wp14:editId="3CEEC493">
                  <wp:extent cx="1715643" cy="1906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15643" cy="1906270"/>
                          </a:xfrm>
                          <a:prstGeom prst="rect">
                            <a:avLst/>
                          </a:prstGeom>
                          <a:noFill/>
                          <a:ln>
                            <a:noFill/>
                          </a:ln>
                        </pic:spPr>
                      </pic:pic>
                    </a:graphicData>
                  </a:graphic>
                </wp:inline>
              </w:drawing>
            </w:r>
          </w:p>
          <w:p w14:paraId="177010F2" w14:textId="7F0355F9" w:rsidR="00CE6032" w:rsidRPr="00D343F4" w:rsidRDefault="00CE6032" w:rsidP="00CE6032">
            <w:pPr>
              <w:jc w:val="center"/>
              <w:rPr>
                <w:rFonts w:cstheme="minorHAnsi"/>
                <w:b/>
                <w:bCs/>
                <w:i/>
                <w:iCs/>
                <w:sz w:val="24"/>
                <w:szCs w:val="24"/>
              </w:rPr>
            </w:pPr>
            <w:r w:rsidRPr="00D343F4">
              <w:rPr>
                <w:rFonts w:cstheme="minorHAnsi"/>
                <w:sz w:val="24"/>
                <w:szCs w:val="24"/>
              </w:rPr>
              <w:lastRenderedPageBreak/>
              <w:t>Image Source: Indiana DNR</w:t>
            </w:r>
          </w:p>
          <w:p w14:paraId="28699DDA" w14:textId="3E74871C" w:rsidR="002108BC" w:rsidRPr="00D343F4" w:rsidRDefault="002108BC" w:rsidP="002108BC">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Medium-sized mammal with black mask and ringed tail </w:t>
            </w:r>
          </w:p>
          <w:p w14:paraId="76D97A7A" w14:textId="77777777" w:rsidR="002108BC" w:rsidRPr="00D343F4" w:rsidRDefault="002108BC" w:rsidP="002108BC">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103C82B3" w14:textId="696C6175" w:rsidR="002108BC" w:rsidRPr="00D343F4" w:rsidRDefault="002108BC" w:rsidP="002108BC">
            <w:pPr>
              <w:rPr>
                <w:rFonts w:cstheme="minorHAnsi"/>
                <w:sz w:val="24"/>
                <w:szCs w:val="24"/>
              </w:rPr>
            </w:pPr>
            <w:r w:rsidRPr="00D343F4">
              <w:rPr>
                <w:rFonts w:cstheme="minorHAnsi"/>
                <w:i/>
                <w:iCs/>
                <w:sz w:val="24"/>
                <w:szCs w:val="24"/>
              </w:rPr>
              <w:t xml:space="preserve">Cover: </w:t>
            </w:r>
            <w:r w:rsidR="00A33B53" w:rsidRPr="00D343F4">
              <w:rPr>
                <w:rFonts w:cstheme="minorHAnsi"/>
                <w:sz w:val="24"/>
                <w:szCs w:val="24"/>
              </w:rPr>
              <w:t>F</w:t>
            </w:r>
            <w:r w:rsidRPr="00D343F4">
              <w:rPr>
                <w:rFonts w:cstheme="minorHAnsi"/>
                <w:sz w:val="24"/>
                <w:szCs w:val="24"/>
              </w:rPr>
              <w:t>orests</w:t>
            </w:r>
            <w:r w:rsidR="002316DD" w:rsidRPr="00D343F4">
              <w:rPr>
                <w:rFonts w:cstheme="minorHAnsi"/>
                <w:sz w:val="24"/>
                <w:szCs w:val="24"/>
              </w:rPr>
              <w:t>;</w:t>
            </w:r>
            <w:r w:rsidRPr="00D343F4">
              <w:rPr>
                <w:rFonts w:cstheme="minorHAnsi"/>
                <w:sz w:val="24"/>
                <w:szCs w:val="24"/>
              </w:rPr>
              <w:t xml:space="preserve"> near</w:t>
            </w:r>
            <w:r w:rsidR="00C11766" w:rsidRPr="00D343F4">
              <w:rPr>
                <w:rFonts w:cstheme="minorHAnsi"/>
                <w:sz w:val="24"/>
                <w:szCs w:val="24"/>
              </w:rPr>
              <w:t>by</w:t>
            </w:r>
            <w:r w:rsidRPr="00D343F4">
              <w:rPr>
                <w:rFonts w:cstheme="minorHAnsi"/>
                <w:sz w:val="24"/>
                <w:szCs w:val="24"/>
              </w:rPr>
              <w:t xml:space="preserve"> </w:t>
            </w:r>
            <w:r w:rsidR="002316DD" w:rsidRPr="00D343F4">
              <w:rPr>
                <w:rFonts w:cstheme="minorHAnsi"/>
                <w:sz w:val="24"/>
                <w:szCs w:val="24"/>
              </w:rPr>
              <w:t>streams, ponds, and wetlands</w:t>
            </w:r>
            <w:r w:rsidRPr="00D343F4">
              <w:rPr>
                <w:rFonts w:cstheme="minorHAnsi"/>
                <w:sz w:val="24"/>
                <w:szCs w:val="24"/>
              </w:rPr>
              <w:t xml:space="preserve">  </w:t>
            </w:r>
          </w:p>
          <w:p w14:paraId="400424BA" w14:textId="6C51F6FB" w:rsidR="002108BC" w:rsidRPr="00D343F4" w:rsidRDefault="002108BC" w:rsidP="002108BC">
            <w:pPr>
              <w:rPr>
                <w:rFonts w:cstheme="minorHAnsi"/>
                <w:sz w:val="24"/>
                <w:szCs w:val="24"/>
              </w:rPr>
            </w:pPr>
            <w:r w:rsidRPr="00D343F4">
              <w:rPr>
                <w:rFonts w:cstheme="minorHAnsi"/>
                <w:i/>
                <w:iCs/>
                <w:sz w:val="24"/>
                <w:szCs w:val="24"/>
              </w:rPr>
              <w:t xml:space="preserve">Food: </w:t>
            </w:r>
            <w:r w:rsidRPr="00D343F4">
              <w:rPr>
                <w:rFonts w:cstheme="minorHAnsi"/>
                <w:sz w:val="24"/>
                <w:szCs w:val="24"/>
              </w:rPr>
              <w:t>Omnivore</w:t>
            </w:r>
            <w:r w:rsidR="00C41210" w:rsidRPr="00D343F4">
              <w:rPr>
                <w:rFonts w:cstheme="minorHAnsi"/>
                <w:sz w:val="24"/>
                <w:szCs w:val="24"/>
              </w:rPr>
              <w:t>/</w:t>
            </w:r>
            <w:r w:rsidR="002316DD" w:rsidRPr="00D343F4">
              <w:rPr>
                <w:rFonts w:cstheme="minorHAnsi"/>
                <w:sz w:val="24"/>
                <w:szCs w:val="24"/>
              </w:rPr>
              <w:t>opportunistic feeders</w:t>
            </w:r>
            <w:r w:rsidRPr="00D343F4">
              <w:rPr>
                <w:rFonts w:cstheme="minorHAnsi"/>
                <w:sz w:val="24"/>
                <w:szCs w:val="24"/>
              </w:rPr>
              <w:t xml:space="preserve">: nuts, fruits, insects, small animals </w:t>
            </w:r>
          </w:p>
          <w:p w14:paraId="42BD6469" w14:textId="20CC3FFD" w:rsidR="00951540" w:rsidRPr="00D343F4" w:rsidRDefault="00951540" w:rsidP="002108BC">
            <w:pPr>
              <w:rPr>
                <w:rFonts w:cstheme="minorHAnsi"/>
                <w:sz w:val="24"/>
                <w:szCs w:val="24"/>
              </w:rPr>
            </w:pPr>
            <w:r w:rsidRPr="00D343F4">
              <w:rPr>
                <w:rFonts w:cstheme="minorHAnsi"/>
                <w:i/>
                <w:iCs/>
                <w:sz w:val="24"/>
                <w:szCs w:val="24"/>
              </w:rPr>
              <w:t xml:space="preserve">Space: </w:t>
            </w:r>
            <w:r w:rsidR="00A33B53" w:rsidRPr="00D343F4">
              <w:rPr>
                <w:rFonts w:cstheme="minorHAnsi"/>
                <w:i/>
                <w:iCs/>
                <w:sz w:val="24"/>
                <w:szCs w:val="24"/>
              </w:rPr>
              <w:t>H</w:t>
            </w:r>
            <w:r w:rsidRPr="00D343F4">
              <w:rPr>
                <w:rFonts w:cstheme="minorHAnsi"/>
                <w:sz w:val="24"/>
                <w:szCs w:val="24"/>
              </w:rPr>
              <w:t xml:space="preserve">ome ranges </w:t>
            </w:r>
            <w:r w:rsidR="00A33B53" w:rsidRPr="00D343F4">
              <w:rPr>
                <w:rFonts w:cstheme="minorHAnsi"/>
                <w:sz w:val="24"/>
                <w:szCs w:val="24"/>
              </w:rPr>
              <w:t>span</w:t>
            </w:r>
            <w:r w:rsidRPr="00D343F4">
              <w:rPr>
                <w:rFonts w:cstheme="minorHAnsi"/>
                <w:sz w:val="24"/>
                <w:szCs w:val="24"/>
              </w:rPr>
              <w:t xml:space="preserve"> from </w:t>
            </w:r>
            <w:r w:rsidR="00A33B53" w:rsidRPr="00D343F4">
              <w:rPr>
                <w:rFonts w:cstheme="minorHAnsi"/>
                <w:sz w:val="24"/>
                <w:szCs w:val="24"/>
              </w:rPr>
              <w:t>7.5 acres</w:t>
            </w:r>
            <w:r w:rsidRPr="00D343F4">
              <w:rPr>
                <w:rFonts w:cstheme="minorHAnsi"/>
                <w:sz w:val="24"/>
                <w:szCs w:val="24"/>
              </w:rPr>
              <w:t xml:space="preserve"> to </w:t>
            </w:r>
            <w:r w:rsidR="00A33B53" w:rsidRPr="00D343F4">
              <w:rPr>
                <w:rFonts w:cstheme="minorHAnsi"/>
                <w:sz w:val="24"/>
                <w:szCs w:val="24"/>
              </w:rPr>
              <w:t>12,000 acres,</w:t>
            </w:r>
            <w:r w:rsidRPr="00D343F4">
              <w:rPr>
                <w:rFonts w:cstheme="minorHAnsi"/>
                <w:sz w:val="24"/>
                <w:szCs w:val="24"/>
                <w:vertAlign w:val="superscript"/>
              </w:rPr>
              <w:t xml:space="preserve"> </w:t>
            </w:r>
            <w:r w:rsidRPr="00D343F4">
              <w:rPr>
                <w:rFonts w:cstheme="minorHAnsi"/>
                <w:sz w:val="24"/>
                <w:szCs w:val="24"/>
              </w:rPr>
              <w:t>depending on habitat type</w:t>
            </w:r>
            <w:r w:rsidR="00A33B53" w:rsidRPr="00D343F4">
              <w:rPr>
                <w:rFonts w:cstheme="minorHAnsi"/>
                <w:sz w:val="24"/>
                <w:szCs w:val="24"/>
              </w:rPr>
              <w:t>;</w:t>
            </w:r>
            <w:r w:rsidRPr="00D343F4">
              <w:rPr>
                <w:rFonts w:cstheme="minorHAnsi"/>
                <w:sz w:val="24"/>
                <w:szCs w:val="24"/>
              </w:rPr>
              <w:t xml:space="preserve"> </w:t>
            </w:r>
            <w:proofErr w:type="gramStart"/>
            <w:r w:rsidRPr="00D343F4">
              <w:rPr>
                <w:rFonts w:cstheme="minorHAnsi"/>
                <w:sz w:val="24"/>
                <w:szCs w:val="24"/>
              </w:rPr>
              <w:t>typically</w:t>
            </w:r>
            <w:proofErr w:type="gramEnd"/>
            <w:r w:rsidRPr="00D343F4">
              <w:rPr>
                <w:rFonts w:cstheme="minorHAnsi"/>
                <w:sz w:val="24"/>
                <w:szCs w:val="24"/>
              </w:rPr>
              <w:t xml:space="preserve"> not territorial with overlap in home ranges</w:t>
            </w:r>
          </w:p>
          <w:p w14:paraId="7A01B9A0" w14:textId="6349606F" w:rsidR="002108BC" w:rsidRPr="00D343F4" w:rsidRDefault="002108BC" w:rsidP="002108BC">
            <w:pPr>
              <w:rPr>
                <w:rFonts w:cstheme="minorHAnsi"/>
                <w:sz w:val="24"/>
                <w:szCs w:val="24"/>
              </w:rPr>
            </w:pPr>
            <w:r w:rsidRPr="00D343F4">
              <w:rPr>
                <w:rFonts w:cstheme="minorHAnsi"/>
                <w:b/>
                <w:bCs/>
                <w:i/>
                <w:iCs/>
                <w:sz w:val="24"/>
                <w:szCs w:val="24"/>
              </w:rPr>
              <w:t>Movement:</w:t>
            </w:r>
            <w:r w:rsidRPr="00D343F4">
              <w:rPr>
                <w:rFonts w:cstheme="minorHAnsi"/>
                <w:sz w:val="24"/>
                <w:szCs w:val="24"/>
              </w:rPr>
              <w:t xml:space="preserve"> strong climbers, </w:t>
            </w:r>
            <w:r w:rsidR="00C11766" w:rsidRPr="00D343F4">
              <w:rPr>
                <w:rFonts w:cstheme="minorHAnsi"/>
                <w:sz w:val="24"/>
                <w:szCs w:val="24"/>
              </w:rPr>
              <w:t>can travel several miles daily</w:t>
            </w:r>
          </w:p>
          <w:p w14:paraId="3C1FF22F" w14:textId="0784E7BA" w:rsidR="00CE7CA4" w:rsidRPr="00D343F4" w:rsidRDefault="002108BC" w:rsidP="002108BC">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951540" w:rsidRPr="00D343F4">
              <w:rPr>
                <w:rFonts w:cstheme="minorHAnsi"/>
                <w:sz w:val="24"/>
                <w:szCs w:val="24"/>
              </w:rPr>
              <w:t>n</w:t>
            </w:r>
            <w:r w:rsidR="00C11766" w:rsidRPr="00D343F4">
              <w:rPr>
                <w:rFonts w:cstheme="minorHAnsi"/>
                <w:sz w:val="24"/>
                <w:szCs w:val="24"/>
              </w:rPr>
              <w:t>octurnal (active at night)</w:t>
            </w:r>
            <w:r w:rsidR="00951540" w:rsidRPr="00D343F4">
              <w:rPr>
                <w:rFonts w:cstheme="minorHAnsi"/>
                <w:sz w:val="24"/>
                <w:szCs w:val="24"/>
              </w:rPr>
              <w:t xml:space="preserve"> and crepuscular (active at dawn and dusk)</w:t>
            </w:r>
            <w:r w:rsidR="00C11766" w:rsidRPr="00D343F4">
              <w:rPr>
                <w:rFonts w:cstheme="minorHAnsi"/>
                <w:sz w:val="24"/>
                <w:szCs w:val="24"/>
              </w:rPr>
              <w:t>, active year-round</w:t>
            </w:r>
          </w:p>
        </w:tc>
      </w:tr>
      <w:tr w:rsidR="002316DD" w:rsidRPr="00D343F4" w14:paraId="280D8D3B" w14:textId="77777777" w:rsidTr="00CE7CA4">
        <w:trPr>
          <w:trHeight w:val="473"/>
        </w:trPr>
        <w:tc>
          <w:tcPr>
            <w:tcW w:w="4987" w:type="dxa"/>
          </w:tcPr>
          <w:p w14:paraId="68924F81" w14:textId="0D427100" w:rsidR="002316DD" w:rsidRPr="00D343F4" w:rsidRDefault="002316DD" w:rsidP="002316DD">
            <w:pPr>
              <w:jc w:val="center"/>
              <w:rPr>
                <w:rFonts w:cstheme="minorHAnsi"/>
                <w:b/>
                <w:bCs/>
                <w:sz w:val="24"/>
                <w:szCs w:val="24"/>
              </w:rPr>
            </w:pPr>
            <w:r w:rsidRPr="00D343F4">
              <w:rPr>
                <w:rFonts w:cstheme="minorHAnsi"/>
                <w:b/>
                <w:bCs/>
                <w:sz w:val="24"/>
                <w:szCs w:val="24"/>
              </w:rPr>
              <w:lastRenderedPageBreak/>
              <w:t>Wild Turkey</w:t>
            </w:r>
          </w:p>
          <w:p w14:paraId="7655FA88"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4FEC6564" wp14:editId="443553A9">
                  <wp:extent cx="2398174" cy="1595876"/>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09052" cy="1603115"/>
                          </a:xfrm>
                          <a:prstGeom prst="rect">
                            <a:avLst/>
                          </a:prstGeom>
                          <a:noFill/>
                          <a:ln>
                            <a:noFill/>
                          </a:ln>
                        </pic:spPr>
                      </pic:pic>
                    </a:graphicData>
                  </a:graphic>
                </wp:inline>
              </w:drawing>
            </w:r>
          </w:p>
          <w:p w14:paraId="6F7BAAD7" w14:textId="70167C01" w:rsidR="00CE6032" w:rsidRPr="00D343F4" w:rsidRDefault="00CE6032" w:rsidP="00CE6032">
            <w:pPr>
              <w:jc w:val="center"/>
              <w:rPr>
                <w:rFonts w:cstheme="minorHAnsi"/>
                <w:b/>
                <w:bCs/>
                <w:i/>
                <w:iCs/>
                <w:sz w:val="24"/>
                <w:szCs w:val="24"/>
              </w:rPr>
            </w:pPr>
            <w:r w:rsidRPr="00D343F4">
              <w:rPr>
                <w:rFonts w:cstheme="minorHAnsi"/>
                <w:sz w:val="24"/>
                <w:szCs w:val="24"/>
              </w:rPr>
              <w:t>Image Source: Indiana DNR</w:t>
            </w:r>
          </w:p>
          <w:p w14:paraId="5000FDE0" w14:textId="0136583D" w:rsidR="002316DD" w:rsidRPr="00D343F4" w:rsidRDefault="002316DD" w:rsidP="002316DD">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Large ground</w:t>
            </w:r>
            <w:r w:rsidR="003A689C" w:rsidRPr="00D343F4">
              <w:rPr>
                <w:rFonts w:cstheme="minorHAnsi"/>
                <w:sz w:val="24"/>
                <w:szCs w:val="24"/>
              </w:rPr>
              <w:t xml:space="preserve"> </w:t>
            </w:r>
            <w:r w:rsidRPr="00D343F4">
              <w:rPr>
                <w:rFonts w:cstheme="minorHAnsi"/>
                <w:sz w:val="24"/>
                <w:szCs w:val="24"/>
              </w:rPr>
              <w:t xml:space="preserve">bird with </w:t>
            </w:r>
            <w:r w:rsidR="009E5CE9" w:rsidRPr="00D343F4">
              <w:rPr>
                <w:rFonts w:cstheme="minorHAnsi"/>
                <w:sz w:val="24"/>
                <w:szCs w:val="24"/>
              </w:rPr>
              <w:t xml:space="preserve">dark brown and black </w:t>
            </w:r>
            <w:r w:rsidR="00636802" w:rsidRPr="00D343F4">
              <w:rPr>
                <w:rFonts w:cstheme="minorHAnsi"/>
                <w:sz w:val="24"/>
                <w:szCs w:val="24"/>
              </w:rPr>
              <w:t>feathers</w:t>
            </w:r>
          </w:p>
          <w:p w14:paraId="5118576F" w14:textId="77777777" w:rsidR="002316DD" w:rsidRPr="00D343F4" w:rsidRDefault="002316DD" w:rsidP="002316DD">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2DDF2E18" w14:textId="61BF885F" w:rsidR="002316DD" w:rsidRPr="00D343F4" w:rsidRDefault="002316DD" w:rsidP="002316DD">
            <w:pPr>
              <w:rPr>
                <w:rFonts w:cstheme="minorHAnsi"/>
                <w:sz w:val="24"/>
                <w:szCs w:val="24"/>
              </w:rPr>
            </w:pPr>
            <w:r w:rsidRPr="00D343F4">
              <w:rPr>
                <w:rFonts w:cstheme="minorHAnsi"/>
                <w:i/>
                <w:iCs/>
                <w:sz w:val="24"/>
                <w:szCs w:val="24"/>
              </w:rPr>
              <w:t xml:space="preserve">Cover: </w:t>
            </w:r>
            <w:r w:rsidR="009E5CE9" w:rsidRPr="00D343F4">
              <w:rPr>
                <w:rFonts w:cstheme="minorHAnsi"/>
                <w:sz w:val="24"/>
                <w:szCs w:val="24"/>
              </w:rPr>
              <w:t>Forests</w:t>
            </w:r>
            <w:r w:rsidRPr="00D343F4">
              <w:rPr>
                <w:rFonts w:cstheme="minorHAnsi"/>
                <w:sz w:val="24"/>
                <w:szCs w:val="24"/>
              </w:rPr>
              <w:t xml:space="preserve"> and open areas (forest edge and grassland) </w:t>
            </w:r>
          </w:p>
          <w:p w14:paraId="65F8105B" w14:textId="3ED6FDA7" w:rsidR="002316DD" w:rsidRPr="00D343F4" w:rsidRDefault="002316DD" w:rsidP="002316DD">
            <w:pPr>
              <w:rPr>
                <w:rFonts w:cstheme="minorHAnsi"/>
                <w:sz w:val="24"/>
                <w:szCs w:val="24"/>
              </w:rPr>
            </w:pPr>
            <w:r w:rsidRPr="00D343F4">
              <w:rPr>
                <w:rFonts w:cstheme="minorHAnsi"/>
                <w:i/>
                <w:iCs/>
                <w:sz w:val="24"/>
                <w:szCs w:val="24"/>
              </w:rPr>
              <w:t xml:space="preserve">Food: </w:t>
            </w:r>
            <w:r w:rsidRPr="00D343F4">
              <w:rPr>
                <w:rFonts w:cstheme="minorHAnsi"/>
                <w:sz w:val="24"/>
                <w:szCs w:val="24"/>
              </w:rPr>
              <w:t xml:space="preserve">Omnivores: insects, seeds, </w:t>
            </w:r>
            <w:r w:rsidR="009E5CE9" w:rsidRPr="00D343F4">
              <w:rPr>
                <w:rFonts w:cstheme="minorHAnsi"/>
                <w:sz w:val="24"/>
                <w:szCs w:val="24"/>
              </w:rPr>
              <w:t>fruit, herbaceous vegetation, crops</w:t>
            </w:r>
          </w:p>
          <w:p w14:paraId="78985164" w14:textId="00780C40" w:rsidR="002316DD" w:rsidRPr="00D343F4" w:rsidRDefault="002316DD" w:rsidP="002316DD">
            <w:pPr>
              <w:rPr>
                <w:rFonts w:cstheme="minorHAnsi"/>
                <w:sz w:val="24"/>
                <w:szCs w:val="24"/>
              </w:rPr>
            </w:pPr>
            <w:r w:rsidRPr="00D343F4">
              <w:rPr>
                <w:rFonts w:cstheme="minorHAnsi"/>
                <w:i/>
                <w:iCs/>
                <w:sz w:val="24"/>
                <w:szCs w:val="24"/>
              </w:rPr>
              <w:t>Space</w:t>
            </w:r>
            <w:r w:rsidRPr="00D343F4">
              <w:rPr>
                <w:rFonts w:cstheme="minorHAnsi"/>
                <w:sz w:val="24"/>
                <w:szCs w:val="24"/>
              </w:rPr>
              <w:t>: Large territories</w:t>
            </w:r>
            <w:r w:rsidR="00874226" w:rsidRPr="00D343F4">
              <w:rPr>
                <w:rFonts w:cstheme="minorHAnsi"/>
                <w:sz w:val="24"/>
                <w:szCs w:val="24"/>
              </w:rPr>
              <w:t>: 400-2000 acres</w:t>
            </w:r>
          </w:p>
          <w:p w14:paraId="06775D79" w14:textId="6368FA28" w:rsidR="002316DD" w:rsidRPr="00D343F4" w:rsidRDefault="002316DD" w:rsidP="002316DD">
            <w:pPr>
              <w:rPr>
                <w:rFonts w:cstheme="minorHAnsi"/>
                <w:sz w:val="24"/>
                <w:szCs w:val="24"/>
              </w:rPr>
            </w:pPr>
            <w:r w:rsidRPr="00D343F4">
              <w:rPr>
                <w:rFonts w:cstheme="minorHAnsi"/>
                <w:b/>
                <w:bCs/>
                <w:i/>
                <w:iCs/>
                <w:sz w:val="24"/>
                <w:szCs w:val="24"/>
              </w:rPr>
              <w:t xml:space="preserve">Movement: </w:t>
            </w:r>
            <w:r w:rsidR="00874226" w:rsidRPr="00D343F4">
              <w:rPr>
                <w:rFonts w:cstheme="minorHAnsi"/>
                <w:sz w:val="24"/>
                <w:szCs w:val="24"/>
              </w:rPr>
              <w:t>C</w:t>
            </w:r>
            <w:r w:rsidRPr="00D343F4">
              <w:rPr>
                <w:rFonts w:cstheme="minorHAnsi"/>
                <w:sz w:val="24"/>
                <w:szCs w:val="24"/>
              </w:rPr>
              <w:t xml:space="preserve">an walk or fly short distances  </w:t>
            </w:r>
          </w:p>
          <w:p w14:paraId="3C9F2896" w14:textId="522FA29B" w:rsidR="002316DD" w:rsidRPr="00D343F4" w:rsidRDefault="002316DD" w:rsidP="002316DD">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874226" w:rsidRPr="00D343F4">
              <w:rPr>
                <w:rFonts w:cstheme="minorHAnsi"/>
                <w:sz w:val="24"/>
                <w:szCs w:val="24"/>
              </w:rPr>
              <w:t>D</w:t>
            </w:r>
            <w:r w:rsidRPr="00D343F4">
              <w:rPr>
                <w:rFonts w:cstheme="minorHAnsi"/>
                <w:sz w:val="24"/>
                <w:szCs w:val="24"/>
              </w:rPr>
              <w:t>iurnal (active during day)</w:t>
            </w:r>
          </w:p>
        </w:tc>
        <w:tc>
          <w:tcPr>
            <w:tcW w:w="4987" w:type="dxa"/>
          </w:tcPr>
          <w:p w14:paraId="3E3194B4" w14:textId="099A73D6" w:rsidR="00636802" w:rsidRPr="00D343F4" w:rsidRDefault="00636802" w:rsidP="00636802">
            <w:pPr>
              <w:jc w:val="center"/>
              <w:rPr>
                <w:rFonts w:cstheme="minorHAnsi"/>
                <w:b/>
                <w:bCs/>
                <w:sz w:val="24"/>
                <w:szCs w:val="24"/>
              </w:rPr>
            </w:pPr>
            <w:r w:rsidRPr="00D343F4">
              <w:rPr>
                <w:rFonts w:cstheme="minorHAnsi"/>
                <w:b/>
                <w:bCs/>
                <w:sz w:val="24"/>
                <w:szCs w:val="24"/>
              </w:rPr>
              <w:t>Northern Bobwhite</w:t>
            </w:r>
          </w:p>
          <w:p w14:paraId="1D4F479C" w14:textId="77777777" w:rsidR="00CE6032" w:rsidRPr="00D343F4" w:rsidRDefault="00CE6032" w:rsidP="00CE6032">
            <w:pPr>
              <w:jc w:val="center"/>
              <w:rPr>
                <w:rFonts w:cstheme="minorHAnsi"/>
                <w:b/>
                <w:bCs/>
                <w:sz w:val="24"/>
                <w:szCs w:val="24"/>
              </w:rPr>
            </w:pPr>
            <w:r w:rsidRPr="00D343F4">
              <w:rPr>
                <w:rFonts w:cstheme="minorHAnsi"/>
                <w:noProof/>
                <w:sz w:val="24"/>
                <w:szCs w:val="24"/>
              </w:rPr>
              <w:drawing>
                <wp:inline distT="0" distB="0" distL="0" distR="0" wp14:anchorId="5611A380" wp14:editId="0EF6D7DF">
                  <wp:extent cx="2397992" cy="15957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11831" cy="1604964"/>
                          </a:xfrm>
                          <a:prstGeom prst="rect">
                            <a:avLst/>
                          </a:prstGeom>
                          <a:noFill/>
                          <a:ln>
                            <a:noFill/>
                          </a:ln>
                        </pic:spPr>
                      </pic:pic>
                    </a:graphicData>
                  </a:graphic>
                </wp:inline>
              </w:drawing>
            </w:r>
          </w:p>
          <w:p w14:paraId="057AE0E0" w14:textId="178F71CC" w:rsidR="00CE6032" w:rsidRPr="00D343F4" w:rsidRDefault="00CE6032" w:rsidP="00CE6032">
            <w:pPr>
              <w:jc w:val="center"/>
              <w:rPr>
                <w:rFonts w:cstheme="minorHAnsi"/>
                <w:sz w:val="24"/>
                <w:szCs w:val="24"/>
              </w:rPr>
            </w:pPr>
            <w:r w:rsidRPr="00D343F4">
              <w:rPr>
                <w:rFonts w:cstheme="minorHAnsi"/>
                <w:sz w:val="24"/>
                <w:szCs w:val="24"/>
              </w:rPr>
              <w:t xml:space="preserve">Image Source: Indiana </w:t>
            </w:r>
            <w:r w:rsidR="0041150F" w:rsidRPr="00D343F4">
              <w:rPr>
                <w:rFonts w:cstheme="minorHAnsi"/>
                <w:sz w:val="24"/>
                <w:szCs w:val="24"/>
              </w:rPr>
              <w:t>Audubon</w:t>
            </w:r>
          </w:p>
          <w:p w14:paraId="0F22A445" w14:textId="5D985B6B" w:rsidR="00636802" w:rsidRPr="00D343F4" w:rsidRDefault="00636802" w:rsidP="00636802">
            <w:pPr>
              <w:rPr>
                <w:rFonts w:cstheme="minorHAnsi"/>
                <w:sz w:val="24"/>
                <w:szCs w:val="24"/>
              </w:rPr>
            </w:pPr>
            <w:r w:rsidRPr="00D343F4">
              <w:rPr>
                <w:rFonts w:cstheme="minorHAnsi"/>
                <w:b/>
                <w:bCs/>
                <w:i/>
                <w:iCs/>
                <w:sz w:val="24"/>
                <w:szCs w:val="24"/>
              </w:rPr>
              <w:t>Physical characteristics:</w:t>
            </w:r>
            <w:r w:rsidRPr="00D343F4">
              <w:rPr>
                <w:rFonts w:cstheme="minorHAnsi"/>
                <w:sz w:val="24"/>
                <w:szCs w:val="24"/>
              </w:rPr>
              <w:t xml:space="preserve"> Small ground-dwelling game bird</w:t>
            </w:r>
            <w:r w:rsidR="003A689C" w:rsidRPr="00D343F4">
              <w:rPr>
                <w:rFonts w:cstheme="minorHAnsi"/>
                <w:sz w:val="24"/>
                <w:szCs w:val="24"/>
              </w:rPr>
              <w:t xml:space="preserve">; males have </w:t>
            </w:r>
            <w:r w:rsidR="005B178A" w:rsidRPr="00D343F4">
              <w:rPr>
                <w:rFonts w:cstheme="minorHAnsi"/>
                <w:sz w:val="24"/>
                <w:szCs w:val="24"/>
              </w:rPr>
              <w:t xml:space="preserve">a </w:t>
            </w:r>
            <w:r w:rsidR="003A689C" w:rsidRPr="00D343F4">
              <w:rPr>
                <w:rFonts w:cstheme="minorHAnsi"/>
                <w:sz w:val="24"/>
                <w:szCs w:val="24"/>
              </w:rPr>
              <w:t>white throat and chin</w:t>
            </w:r>
            <w:r w:rsidR="003265FE" w:rsidRPr="00D343F4">
              <w:rPr>
                <w:rFonts w:cstheme="minorHAnsi"/>
                <w:sz w:val="24"/>
                <w:szCs w:val="24"/>
              </w:rPr>
              <w:t xml:space="preserve"> with a white stripe above the eyes</w:t>
            </w:r>
            <w:r w:rsidR="003A689C" w:rsidRPr="00D343F4">
              <w:rPr>
                <w:rFonts w:cstheme="minorHAnsi"/>
                <w:sz w:val="24"/>
                <w:szCs w:val="24"/>
              </w:rPr>
              <w:t>, while females h</w:t>
            </w:r>
            <w:r w:rsidR="005B178A" w:rsidRPr="00D343F4">
              <w:rPr>
                <w:rFonts w:cstheme="minorHAnsi"/>
                <w:sz w:val="24"/>
                <w:szCs w:val="24"/>
              </w:rPr>
              <w:t xml:space="preserve">ave brown throats and chins </w:t>
            </w:r>
          </w:p>
          <w:p w14:paraId="3F04AD9A" w14:textId="77777777" w:rsidR="00636802" w:rsidRPr="00D343F4" w:rsidRDefault="00636802" w:rsidP="00636802">
            <w:pPr>
              <w:rPr>
                <w:rFonts w:cstheme="minorHAnsi"/>
                <w:sz w:val="24"/>
                <w:szCs w:val="24"/>
              </w:rPr>
            </w:pPr>
            <w:r w:rsidRPr="00D343F4">
              <w:rPr>
                <w:rFonts w:cstheme="minorHAnsi"/>
                <w:b/>
                <w:bCs/>
                <w:i/>
                <w:iCs/>
                <w:sz w:val="24"/>
                <w:szCs w:val="24"/>
              </w:rPr>
              <w:t>Habitat:</w:t>
            </w:r>
            <w:r w:rsidRPr="00D343F4">
              <w:rPr>
                <w:rFonts w:cstheme="minorHAnsi"/>
                <w:sz w:val="24"/>
                <w:szCs w:val="24"/>
              </w:rPr>
              <w:t xml:space="preserve"> </w:t>
            </w:r>
          </w:p>
          <w:p w14:paraId="3184D22D" w14:textId="0035C3D9" w:rsidR="00636802" w:rsidRPr="00D343F4" w:rsidRDefault="00636802" w:rsidP="00636802">
            <w:pPr>
              <w:rPr>
                <w:rFonts w:cstheme="minorHAnsi"/>
                <w:sz w:val="24"/>
                <w:szCs w:val="24"/>
              </w:rPr>
            </w:pPr>
            <w:r w:rsidRPr="00D343F4">
              <w:rPr>
                <w:rFonts w:cstheme="minorHAnsi"/>
                <w:i/>
                <w:iCs/>
                <w:sz w:val="24"/>
                <w:szCs w:val="24"/>
              </w:rPr>
              <w:t xml:space="preserve">Cover: </w:t>
            </w:r>
            <w:r w:rsidRPr="00D343F4">
              <w:rPr>
                <w:rFonts w:cstheme="minorHAnsi"/>
                <w:sz w:val="24"/>
                <w:szCs w:val="24"/>
              </w:rPr>
              <w:t>grassland, prairie, edges of agricultural land</w:t>
            </w:r>
            <w:r w:rsidR="003265FE" w:rsidRPr="00D343F4">
              <w:rPr>
                <w:rFonts w:cstheme="minorHAnsi"/>
                <w:sz w:val="24"/>
                <w:szCs w:val="24"/>
              </w:rPr>
              <w:t>, shrubby woodlands</w:t>
            </w:r>
          </w:p>
          <w:p w14:paraId="4F7FCB09" w14:textId="07AC87CE" w:rsidR="00636802" w:rsidRPr="00D343F4" w:rsidRDefault="00636802" w:rsidP="00636802">
            <w:pPr>
              <w:rPr>
                <w:rFonts w:cstheme="minorHAnsi"/>
                <w:sz w:val="24"/>
                <w:szCs w:val="24"/>
              </w:rPr>
            </w:pPr>
            <w:r w:rsidRPr="00D343F4">
              <w:rPr>
                <w:rFonts w:cstheme="minorHAnsi"/>
                <w:i/>
                <w:iCs/>
                <w:sz w:val="24"/>
                <w:szCs w:val="24"/>
              </w:rPr>
              <w:t xml:space="preserve">Food: </w:t>
            </w:r>
            <w:r w:rsidRPr="00D343F4">
              <w:rPr>
                <w:rFonts w:cstheme="minorHAnsi"/>
                <w:sz w:val="24"/>
                <w:szCs w:val="24"/>
              </w:rPr>
              <w:t>Omnivores: seeds, insects, fruits</w:t>
            </w:r>
            <w:r w:rsidRPr="00D343F4">
              <w:rPr>
                <w:rFonts w:cstheme="minorHAnsi"/>
                <w:i/>
                <w:iCs/>
                <w:sz w:val="24"/>
                <w:szCs w:val="24"/>
              </w:rPr>
              <w:t xml:space="preserve"> </w:t>
            </w:r>
          </w:p>
          <w:p w14:paraId="749CE511" w14:textId="7138529D" w:rsidR="00636802" w:rsidRPr="00D343F4" w:rsidRDefault="00636802" w:rsidP="00636802">
            <w:pPr>
              <w:rPr>
                <w:rFonts w:cstheme="minorHAnsi"/>
                <w:sz w:val="24"/>
                <w:szCs w:val="24"/>
              </w:rPr>
            </w:pPr>
            <w:r w:rsidRPr="00D343F4">
              <w:rPr>
                <w:rFonts w:cstheme="minorHAnsi"/>
                <w:i/>
                <w:iCs/>
                <w:sz w:val="24"/>
                <w:szCs w:val="24"/>
              </w:rPr>
              <w:t>Space</w:t>
            </w:r>
            <w:r w:rsidRPr="00D343F4">
              <w:rPr>
                <w:rFonts w:cstheme="minorHAnsi"/>
                <w:sz w:val="24"/>
                <w:szCs w:val="24"/>
              </w:rPr>
              <w:t xml:space="preserve">: </w:t>
            </w:r>
            <w:r w:rsidR="003A689C" w:rsidRPr="00D343F4">
              <w:rPr>
                <w:rFonts w:cstheme="minorHAnsi"/>
                <w:sz w:val="24"/>
                <w:szCs w:val="24"/>
              </w:rPr>
              <w:t>N</w:t>
            </w:r>
            <w:r w:rsidRPr="00D343F4">
              <w:rPr>
                <w:rFonts w:cstheme="minorHAnsi"/>
                <w:sz w:val="24"/>
                <w:szCs w:val="24"/>
              </w:rPr>
              <w:t>ot considered territorial, coveys (groups) have overlapping ranges, optimal home range of 20-40 acres</w:t>
            </w:r>
          </w:p>
          <w:p w14:paraId="420CC459" w14:textId="61ADA2CC" w:rsidR="00636802" w:rsidRPr="00D343F4" w:rsidRDefault="00636802" w:rsidP="00636802">
            <w:pPr>
              <w:rPr>
                <w:rFonts w:cstheme="minorHAnsi"/>
                <w:sz w:val="24"/>
                <w:szCs w:val="24"/>
              </w:rPr>
            </w:pPr>
            <w:r w:rsidRPr="00D343F4">
              <w:rPr>
                <w:rFonts w:cstheme="minorHAnsi"/>
                <w:b/>
                <w:bCs/>
                <w:i/>
                <w:iCs/>
                <w:sz w:val="24"/>
                <w:szCs w:val="24"/>
              </w:rPr>
              <w:t xml:space="preserve">Movement: </w:t>
            </w:r>
            <w:r w:rsidR="003A689C" w:rsidRPr="00D343F4">
              <w:rPr>
                <w:rFonts w:cstheme="minorHAnsi"/>
                <w:sz w:val="24"/>
                <w:szCs w:val="24"/>
              </w:rPr>
              <w:t>S</w:t>
            </w:r>
            <w:r w:rsidRPr="00D343F4">
              <w:rPr>
                <w:rFonts w:cstheme="minorHAnsi"/>
                <w:sz w:val="24"/>
                <w:szCs w:val="24"/>
              </w:rPr>
              <w:t xml:space="preserve">hort flights, ground foraging  </w:t>
            </w:r>
          </w:p>
          <w:p w14:paraId="0CF9D2C7" w14:textId="1C3436F4" w:rsidR="002316DD" w:rsidRPr="00D343F4" w:rsidRDefault="00636802" w:rsidP="00636802">
            <w:pPr>
              <w:rPr>
                <w:rFonts w:cstheme="minorHAnsi"/>
                <w:sz w:val="24"/>
                <w:szCs w:val="24"/>
              </w:rPr>
            </w:pPr>
            <w:r w:rsidRPr="00D343F4">
              <w:rPr>
                <w:rFonts w:cstheme="minorHAnsi"/>
                <w:b/>
                <w:bCs/>
                <w:i/>
                <w:iCs/>
                <w:sz w:val="24"/>
                <w:szCs w:val="24"/>
              </w:rPr>
              <w:t>Activity</w:t>
            </w:r>
            <w:r w:rsidRPr="00D343F4">
              <w:rPr>
                <w:rFonts w:cstheme="minorHAnsi"/>
                <w:sz w:val="24"/>
                <w:szCs w:val="24"/>
              </w:rPr>
              <w:t xml:space="preserve">: </w:t>
            </w:r>
            <w:r w:rsidR="003265FE" w:rsidRPr="00D343F4">
              <w:rPr>
                <w:rFonts w:cstheme="minorHAnsi"/>
                <w:sz w:val="24"/>
                <w:szCs w:val="24"/>
              </w:rPr>
              <w:t>D</w:t>
            </w:r>
            <w:r w:rsidRPr="00D343F4">
              <w:rPr>
                <w:rFonts w:cstheme="minorHAnsi"/>
                <w:sz w:val="24"/>
                <w:szCs w:val="24"/>
              </w:rPr>
              <w:t>iurnal (active during day)</w:t>
            </w:r>
          </w:p>
          <w:p w14:paraId="40E4E40D" w14:textId="6717C3EE" w:rsidR="00C41210" w:rsidRPr="00D343F4" w:rsidRDefault="00C41210" w:rsidP="00636802">
            <w:pPr>
              <w:rPr>
                <w:rFonts w:cstheme="minorHAnsi"/>
                <w:sz w:val="24"/>
                <w:szCs w:val="24"/>
              </w:rPr>
            </w:pPr>
            <w:r w:rsidRPr="00D343F4">
              <w:rPr>
                <w:rFonts w:cstheme="minorHAnsi"/>
                <w:b/>
                <w:bCs/>
                <w:i/>
                <w:iCs/>
                <w:sz w:val="24"/>
                <w:szCs w:val="24"/>
              </w:rPr>
              <w:t xml:space="preserve">Conservation Status: </w:t>
            </w:r>
            <w:r w:rsidRPr="00D343F4">
              <w:rPr>
                <w:rFonts w:cstheme="minorHAnsi"/>
                <w:sz w:val="24"/>
                <w:szCs w:val="24"/>
              </w:rPr>
              <w:t>State Special Concern (Indiana)</w:t>
            </w:r>
          </w:p>
        </w:tc>
      </w:tr>
      <w:bookmarkEnd w:id="3"/>
    </w:tbl>
    <w:p w14:paraId="27D21F1C" w14:textId="77777777" w:rsidR="00CE7CA4" w:rsidRPr="00D343F4" w:rsidRDefault="00CE7CA4" w:rsidP="00CE7CA4">
      <w:pPr>
        <w:rPr>
          <w:rFonts w:cstheme="minorHAnsi"/>
          <w:sz w:val="24"/>
          <w:szCs w:val="24"/>
        </w:rPr>
      </w:pPr>
    </w:p>
    <w:p w14:paraId="7C29C610" w14:textId="16B27EDA" w:rsidR="003D477A" w:rsidRPr="00D343F4" w:rsidRDefault="00D86D78">
      <w:pPr>
        <w:rPr>
          <w:rFonts w:cstheme="minorHAnsi"/>
          <w:b/>
          <w:bCs/>
          <w:sz w:val="24"/>
          <w:szCs w:val="24"/>
        </w:rPr>
      </w:pPr>
      <w:r>
        <w:rPr>
          <w:rFonts w:cstheme="minorHAnsi"/>
          <w:b/>
          <w:bCs/>
          <w:sz w:val="24"/>
          <w:szCs w:val="24"/>
        </w:rPr>
        <w:lastRenderedPageBreak/>
        <w:t>Follow-Up</w:t>
      </w:r>
      <w:r w:rsidR="00715A80" w:rsidRPr="00D343F4">
        <w:rPr>
          <w:rFonts w:cstheme="minorHAnsi"/>
          <w:b/>
          <w:bCs/>
          <w:sz w:val="24"/>
          <w:szCs w:val="24"/>
        </w:rPr>
        <w:t xml:space="preserve"> Activities: </w:t>
      </w:r>
    </w:p>
    <w:p w14:paraId="1770D970" w14:textId="6F3AEB94" w:rsidR="00715A80" w:rsidRPr="00D343F4" w:rsidRDefault="00E50607" w:rsidP="00715A80">
      <w:pPr>
        <w:pStyle w:val="ListParagraph"/>
        <w:numPr>
          <w:ilvl w:val="0"/>
          <w:numId w:val="32"/>
        </w:numPr>
        <w:rPr>
          <w:rFonts w:cstheme="minorHAnsi"/>
          <w:b/>
          <w:bCs/>
          <w:sz w:val="24"/>
          <w:szCs w:val="24"/>
        </w:rPr>
      </w:pPr>
      <w:r w:rsidRPr="00D343F4">
        <w:rPr>
          <w:rFonts w:cstheme="minorHAnsi"/>
          <w:sz w:val="24"/>
          <w:szCs w:val="24"/>
        </w:rPr>
        <w:t xml:space="preserve">Become a citizen scientist by helping the Indiana DNR monitor wild turkeys with the </w:t>
      </w:r>
      <w:hyperlink r:id="rId40" w:history="1">
        <w:r w:rsidRPr="00D343F4">
          <w:rPr>
            <w:rStyle w:val="Hyperlink"/>
            <w:rFonts w:cstheme="minorHAnsi"/>
            <w:i/>
            <w:iCs/>
            <w:sz w:val="24"/>
            <w:szCs w:val="24"/>
          </w:rPr>
          <w:t xml:space="preserve">Wild Turkey Brood Reporting </w:t>
        </w:r>
        <w:r w:rsidRPr="00D343F4">
          <w:rPr>
            <w:rStyle w:val="Hyperlink"/>
            <w:rFonts w:cstheme="minorHAnsi"/>
            <w:sz w:val="24"/>
            <w:szCs w:val="24"/>
          </w:rPr>
          <w:t>program</w:t>
        </w:r>
      </w:hyperlink>
      <w:r w:rsidRPr="00D343F4">
        <w:rPr>
          <w:rFonts w:cstheme="minorHAnsi"/>
          <w:sz w:val="24"/>
          <w:szCs w:val="24"/>
        </w:rPr>
        <w:t xml:space="preserve">, which takes place from July 1 to August 31 each year. </w:t>
      </w:r>
      <w:r w:rsidR="00AB6736" w:rsidRPr="00D343F4">
        <w:rPr>
          <w:rFonts w:cstheme="minorHAnsi"/>
          <w:sz w:val="24"/>
          <w:szCs w:val="24"/>
        </w:rPr>
        <w:t xml:space="preserve">Outside of the reporting period, build data science skills by reviewing and summarizing </w:t>
      </w:r>
      <w:hyperlink r:id="rId41" w:history="1">
        <w:r w:rsidR="00AB6736" w:rsidRPr="00D343F4">
          <w:rPr>
            <w:rStyle w:val="Hyperlink"/>
            <w:rFonts w:cstheme="minorHAnsi"/>
            <w:sz w:val="24"/>
            <w:szCs w:val="24"/>
          </w:rPr>
          <w:t>turkey brood reports from previous years</w:t>
        </w:r>
      </w:hyperlink>
      <w:r w:rsidR="00AB6736" w:rsidRPr="00D343F4">
        <w:rPr>
          <w:rFonts w:cstheme="minorHAnsi"/>
          <w:sz w:val="24"/>
          <w:szCs w:val="24"/>
        </w:rPr>
        <w:t xml:space="preserve">. </w:t>
      </w:r>
    </w:p>
    <w:p w14:paraId="3619902F" w14:textId="0DBD2EFF" w:rsidR="00715A80" w:rsidRPr="00D343F4" w:rsidRDefault="00715A80">
      <w:pPr>
        <w:rPr>
          <w:rFonts w:cstheme="minorHAnsi"/>
          <w:b/>
          <w:bCs/>
          <w:sz w:val="24"/>
          <w:szCs w:val="24"/>
        </w:rPr>
      </w:pPr>
    </w:p>
    <w:p w14:paraId="2DC0B0E6" w14:textId="77777777" w:rsidR="00715A80" w:rsidRPr="00D343F4" w:rsidRDefault="00715A80">
      <w:pPr>
        <w:rPr>
          <w:rFonts w:cstheme="minorHAnsi"/>
          <w:b/>
          <w:bCs/>
          <w:sz w:val="24"/>
          <w:szCs w:val="24"/>
        </w:rPr>
      </w:pPr>
    </w:p>
    <w:p w14:paraId="27E0736A" w14:textId="77777777" w:rsidR="00D86D78" w:rsidRDefault="00D86D78">
      <w:pPr>
        <w:rPr>
          <w:rFonts w:cstheme="minorHAnsi"/>
          <w:b/>
          <w:bCs/>
          <w:sz w:val="24"/>
          <w:szCs w:val="24"/>
        </w:rPr>
      </w:pPr>
    </w:p>
    <w:p w14:paraId="0934E346" w14:textId="77777777" w:rsidR="00D86D78" w:rsidRDefault="00D86D78">
      <w:pPr>
        <w:rPr>
          <w:rFonts w:cstheme="minorHAnsi"/>
          <w:b/>
          <w:bCs/>
          <w:sz w:val="24"/>
          <w:szCs w:val="24"/>
        </w:rPr>
      </w:pPr>
    </w:p>
    <w:p w14:paraId="09E9FDA7" w14:textId="77777777" w:rsidR="00D86D78" w:rsidRDefault="00D86D78">
      <w:pPr>
        <w:rPr>
          <w:rFonts w:cstheme="minorHAnsi"/>
          <w:b/>
          <w:bCs/>
          <w:sz w:val="24"/>
          <w:szCs w:val="24"/>
        </w:rPr>
      </w:pPr>
    </w:p>
    <w:p w14:paraId="5AF24A7C" w14:textId="77777777" w:rsidR="00D86D78" w:rsidRDefault="00D86D78">
      <w:pPr>
        <w:rPr>
          <w:rFonts w:cstheme="minorHAnsi"/>
          <w:b/>
          <w:bCs/>
          <w:sz w:val="24"/>
          <w:szCs w:val="24"/>
        </w:rPr>
      </w:pPr>
    </w:p>
    <w:p w14:paraId="2219001E" w14:textId="77777777" w:rsidR="00D86D78" w:rsidRDefault="00D86D78">
      <w:pPr>
        <w:rPr>
          <w:rFonts w:cstheme="minorHAnsi"/>
          <w:b/>
          <w:bCs/>
          <w:sz w:val="24"/>
          <w:szCs w:val="24"/>
        </w:rPr>
      </w:pPr>
    </w:p>
    <w:p w14:paraId="3ABD43A6" w14:textId="77777777" w:rsidR="00D86D78" w:rsidRDefault="00D86D78">
      <w:pPr>
        <w:rPr>
          <w:rFonts w:cstheme="minorHAnsi"/>
          <w:b/>
          <w:bCs/>
          <w:sz w:val="24"/>
          <w:szCs w:val="24"/>
        </w:rPr>
      </w:pPr>
    </w:p>
    <w:p w14:paraId="656861A6" w14:textId="77777777" w:rsidR="00D86D78" w:rsidRDefault="00D86D78">
      <w:pPr>
        <w:rPr>
          <w:rFonts w:cstheme="minorHAnsi"/>
          <w:b/>
          <w:bCs/>
          <w:sz w:val="24"/>
          <w:szCs w:val="24"/>
        </w:rPr>
      </w:pPr>
    </w:p>
    <w:p w14:paraId="220D746C" w14:textId="77777777" w:rsidR="00D86D78" w:rsidRDefault="00D86D78">
      <w:pPr>
        <w:rPr>
          <w:rFonts w:cstheme="minorHAnsi"/>
          <w:b/>
          <w:bCs/>
          <w:sz w:val="24"/>
          <w:szCs w:val="24"/>
        </w:rPr>
      </w:pPr>
    </w:p>
    <w:p w14:paraId="77602F06" w14:textId="77777777" w:rsidR="00D86D78" w:rsidRDefault="00D86D78">
      <w:pPr>
        <w:rPr>
          <w:rFonts w:cstheme="minorHAnsi"/>
          <w:b/>
          <w:bCs/>
          <w:sz w:val="24"/>
          <w:szCs w:val="24"/>
        </w:rPr>
      </w:pPr>
    </w:p>
    <w:p w14:paraId="4E0270A8" w14:textId="77777777" w:rsidR="00D86D78" w:rsidRDefault="00D86D78">
      <w:pPr>
        <w:rPr>
          <w:rFonts w:cstheme="minorHAnsi"/>
          <w:b/>
          <w:bCs/>
          <w:sz w:val="24"/>
          <w:szCs w:val="24"/>
        </w:rPr>
      </w:pPr>
    </w:p>
    <w:p w14:paraId="3C08DD54" w14:textId="77777777" w:rsidR="00D86D78" w:rsidRDefault="00D86D78">
      <w:pPr>
        <w:rPr>
          <w:rFonts w:cstheme="minorHAnsi"/>
          <w:b/>
          <w:bCs/>
          <w:sz w:val="24"/>
          <w:szCs w:val="24"/>
        </w:rPr>
      </w:pPr>
    </w:p>
    <w:p w14:paraId="48CF23FC" w14:textId="77777777" w:rsidR="00D86D78" w:rsidRDefault="00D86D78">
      <w:pPr>
        <w:rPr>
          <w:rFonts w:cstheme="minorHAnsi"/>
          <w:b/>
          <w:bCs/>
          <w:sz w:val="24"/>
          <w:szCs w:val="24"/>
        </w:rPr>
      </w:pPr>
    </w:p>
    <w:p w14:paraId="33185938" w14:textId="77777777" w:rsidR="00D86D78" w:rsidRDefault="00D86D78">
      <w:pPr>
        <w:rPr>
          <w:rFonts w:cstheme="minorHAnsi"/>
          <w:b/>
          <w:bCs/>
          <w:sz w:val="24"/>
          <w:szCs w:val="24"/>
        </w:rPr>
      </w:pPr>
    </w:p>
    <w:p w14:paraId="139C543F" w14:textId="77777777" w:rsidR="00D86D78" w:rsidRDefault="00D86D78">
      <w:pPr>
        <w:rPr>
          <w:rFonts w:cstheme="minorHAnsi"/>
          <w:b/>
          <w:bCs/>
          <w:sz w:val="24"/>
          <w:szCs w:val="24"/>
        </w:rPr>
      </w:pPr>
    </w:p>
    <w:p w14:paraId="38CF577B" w14:textId="77777777" w:rsidR="00D86D78" w:rsidRDefault="00D86D78">
      <w:pPr>
        <w:rPr>
          <w:rFonts w:cstheme="minorHAnsi"/>
          <w:b/>
          <w:bCs/>
          <w:sz w:val="24"/>
          <w:szCs w:val="24"/>
        </w:rPr>
      </w:pPr>
    </w:p>
    <w:p w14:paraId="318A9979" w14:textId="77777777" w:rsidR="00D86D78" w:rsidRDefault="00D86D78">
      <w:pPr>
        <w:rPr>
          <w:rFonts w:cstheme="minorHAnsi"/>
          <w:b/>
          <w:bCs/>
          <w:sz w:val="24"/>
          <w:szCs w:val="24"/>
        </w:rPr>
      </w:pPr>
    </w:p>
    <w:p w14:paraId="6D1CC34C" w14:textId="77777777" w:rsidR="00D86D78" w:rsidRDefault="00D86D78">
      <w:pPr>
        <w:rPr>
          <w:rFonts w:cstheme="minorHAnsi"/>
          <w:b/>
          <w:bCs/>
          <w:sz w:val="24"/>
          <w:szCs w:val="24"/>
        </w:rPr>
      </w:pPr>
    </w:p>
    <w:p w14:paraId="7593D753" w14:textId="77777777" w:rsidR="00D86D78" w:rsidRDefault="00D86D78">
      <w:pPr>
        <w:rPr>
          <w:rFonts w:cstheme="minorHAnsi"/>
          <w:b/>
          <w:bCs/>
          <w:sz w:val="24"/>
          <w:szCs w:val="24"/>
        </w:rPr>
      </w:pPr>
    </w:p>
    <w:p w14:paraId="18CCDEFC" w14:textId="77777777" w:rsidR="00D86D78" w:rsidRDefault="00D86D78">
      <w:pPr>
        <w:rPr>
          <w:rFonts w:cstheme="minorHAnsi"/>
          <w:b/>
          <w:bCs/>
          <w:sz w:val="24"/>
          <w:szCs w:val="24"/>
        </w:rPr>
      </w:pPr>
    </w:p>
    <w:p w14:paraId="56B8CABC" w14:textId="77777777" w:rsidR="00D86D78" w:rsidRDefault="00D86D78">
      <w:pPr>
        <w:rPr>
          <w:rFonts w:cstheme="minorHAnsi"/>
          <w:b/>
          <w:bCs/>
          <w:sz w:val="24"/>
          <w:szCs w:val="24"/>
        </w:rPr>
      </w:pPr>
    </w:p>
    <w:p w14:paraId="0AC2A5E7" w14:textId="77777777" w:rsidR="00D86D78" w:rsidRDefault="00D86D78">
      <w:pPr>
        <w:rPr>
          <w:rFonts w:cstheme="minorHAnsi"/>
          <w:b/>
          <w:bCs/>
          <w:sz w:val="24"/>
          <w:szCs w:val="24"/>
        </w:rPr>
      </w:pPr>
    </w:p>
    <w:p w14:paraId="64858A5B" w14:textId="080128D9" w:rsidR="00D876CF" w:rsidRPr="00D343F4" w:rsidRDefault="00D876CF" w:rsidP="00D86D78">
      <w:pPr>
        <w:jc w:val="center"/>
        <w:rPr>
          <w:rFonts w:cstheme="minorHAnsi"/>
          <w:b/>
          <w:bCs/>
          <w:sz w:val="24"/>
          <w:szCs w:val="24"/>
        </w:rPr>
      </w:pPr>
      <w:r w:rsidRPr="00D343F4">
        <w:rPr>
          <w:rFonts w:cstheme="minorHAnsi"/>
          <w:b/>
          <w:bCs/>
          <w:sz w:val="24"/>
          <w:szCs w:val="24"/>
        </w:rPr>
        <w:lastRenderedPageBreak/>
        <w:t xml:space="preserve">Module </w:t>
      </w:r>
      <w:r w:rsidR="00D86D78">
        <w:rPr>
          <w:rFonts w:cstheme="minorHAnsi"/>
          <w:b/>
          <w:bCs/>
          <w:sz w:val="24"/>
          <w:szCs w:val="24"/>
        </w:rPr>
        <w:t>7</w:t>
      </w:r>
      <w:r w:rsidRPr="00D343F4">
        <w:rPr>
          <w:rFonts w:cstheme="minorHAnsi"/>
          <w:b/>
          <w:bCs/>
          <w:sz w:val="24"/>
          <w:szCs w:val="24"/>
        </w:rPr>
        <w:t xml:space="preserve">: </w:t>
      </w:r>
      <w:r w:rsidR="00681A47">
        <w:rPr>
          <w:rFonts w:cstheme="minorHAnsi"/>
          <w:b/>
          <w:bCs/>
          <w:sz w:val="24"/>
          <w:szCs w:val="24"/>
        </w:rPr>
        <w:t>Renewable</w:t>
      </w:r>
      <w:r w:rsidRPr="00D343F4">
        <w:rPr>
          <w:rFonts w:cstheme="minorHAnsi"/>
          <w:b/>
          <w:bCs/>
          <w:sz w:val="24"/>
          <w:szCs w:val="24"/>
        </w:rPr>
        <w:t xml:space="preserve"> Energy </w:t>
      </w:r>
    </w:p>
    <w:p w14:paraId="4107144E" w14:textId="142C4864" w:rsidR="00561D1E" w:rsidRDefault="00561D1E">
      <w:pPr>
        <w:rPr>
          <w:rFonts w:cstheme="minorHAnsi"/>
          <w:b/>
          <w:bCs/>
          <w:sz w:val="24"/>
          <w:szCs w:val="24"/>
        </w:rPr>
      </w:pPr>
      <w:r w:rsidRPr="00D343F4">
        <w:rPr>
          <w:rFonts w:cstheme="minorHAnsi"/>
          <w:b/>
          <w:bCs/>
          <w:sz w:val="24"/>
          <w:szCs w:val="24"/>
        </w:rPr>
        <w:t xml:space="preserve">Background: </w:t>
      </w:r>
      <w:r w:rsidR="00C610D6">
        <w:rPr>
          <w:rFonts w:cstheme="minorHAnsi"/>
          <w:sz w:val="24"/>
          <w:szCs w:val="24"/>
        </w:rPr>
        <w:t>By adopting renewable energy technologies, such as solar, wind, and hydroelectric power, communities can become more sustainable by reducing their carbon footprint</w:t>
      </w:r>
      <w:r w:rsidR="00282BA9">
        <w:rPr>
          <w:rFonts w:cstheme="minorHAnsi"/>
          <w:sz w:val="24"/>
          <w:szCs w:val="24"/>
        </w:rPr>
        <w:t xml:space="preserve">. Renewable energy can also support local energy independence and foster economic growth through job creation. In this activity, learners will explore renewable energy sources and the role of batteries in storing energy through hands-on activities with Snap Circuits Green Energy kits. </w:t>
      </w:r>
    </w:p>
    <w:p w14:paraId="59CCF5A7" w14:textId="00BA4BEC" w:rsidR="00D86D78" w:rsidRPr="00D86D78" w:rsidRDefault="00D86D78">
      <w:pPr>
        <w:rPr>
          <w:rFonts w:cstheme="minorHAnsi"/>
          <w:sz w:val="24"/>
          <w:szCs w:val="24"/>
        </w:rPr>
      </w:pPr>
      <w:r>
        <w:rPr>
          <w:rFonts w:cstheme="minorHAnsi"/>
          <w:b/>
          <w:bCs/>
          <w:sz w:val="24"/>
          <w:szCs w:val="24"/>
        </w:rPr>
        <w:t xml:space="preserve">Related Careers: </w:t>
      </w:r>
      <w:r>
        <w:rPr>
          <w:rFonts w:cstheme="minorHAnsi"/>
          <w:sz w:val="24"/>
          <w:szCs w:val="24"/>
        </w:rPr>
        <w:t xml:space="preserve">Electrical </w:t>
      </w:r>
      <w:r w:rsidR="002F76A4">
        <w:rPr>
          <w:rFonts w:cstheme="minorHAnsi"/>
          <w:sz w:val="24"/>
          <w:szCs w:val="24"/>
        </w:rPr>
        <w:t>E</w:t>
      </w:r>
      <w:r>
        <w:rPr>
          <w:rFonts w:cstheme="minorHAnsi"/>
          <w:sz w:val="24"/>
          <w:szCs w:val="24"/>
        </w:rPr>
        <w:t xml:space="preserve">ngineer, </w:t>
      </w:r>
      <w:r w:rsidR="002F76A4">
        <w:rPr>
          <w:rFonts w:cstheme="minorHAnsi"/>
          <w:sz w:val="24"/>
          <w:szCs w:val="24"/>
        </w:rPr>
        <w:t>M</w:t>
      </w:r>
      <w:r>
        <w:rPr>
          <w:rFonts w:cstheme="minorHAnsi"/>
          <w:sz w:val="24"/>
          <w:szCs w:val="24"/>
        </w:rPr>
        <w:t xml:space="preserve">echanical </w:t>
      </w:r>
      <w:r w:rsidR="002F76A4">
        <w:rPr>
          <w:rFonts w:cstheme="minorHAnsi"/>
          <w:sz w:val="24"/>
          <w:szCs w:val="24"/>
        </w:rPr>
        <w:t>E</w:t>
      </w:r>
      <w:r>
        <w:rPr>
          <w:rFonts w:cstheme="minorHAnsi"/>
          <w:sz w:val="24"/>
          <w:szCs w:val="24"/>
        </w:rPr>
        <w:t xml:space="preserve">ngineer, </w:t>
      </w:r>
      <w:r w:rsidR="002F76A4">
        <w:rPr>
          <w:rFonts w:cstheme="minorHAnsi"/>
          <w:sz w:val="24"/>
          <w:szCs w:val="24"/>
        </w:rPr>
        <w:t>Materials Engineer, Renewable Energy Service Technician,</w:t>
      </w:r>
      <w:r w:rsidR="00E65F2A">
        <w:rPr>
          <w:rFonts w:cstheme="minorHAnsi"/>
          <w:sz w:val="24"/>
          <w:szCs w:val="24"/>
        </w:rPr>
        <w:t xml:space="preserve"> Urban Planner</w:t>
      </w:r>
    </w:p>
    <w:p w14:paraId="47E54422" w14:textId="6CE3E948" w:rsidR="00D86D78" w:rsidRPr="00D86D78" w:rsidRDefault="00D86D78">
      <w:pPr>
        <w:rPr>
          <w:rFonts w:cstheme="minorHAnsi"/>
          <w:b/>
          <w:bCs/>
          <w:sz w:val="24"/>
          <w:szCs w:val="24"/>
        </w:rPr>
      </w:pPr>
      <w:r w:rsidRPr="00D343F4">
        <w:rPr>
          <w:rFonts w:cstheme="minorHAnsi"/>
          <w:b/>
          <w:bCs/>
          <w:sz w:val="24"/>
          <w:szCs w:val="24"/>
        </w:rPr>
        <w:t>Indiana 4-H Project Connections:</w:t>
      </w:r>
      <w:r w:rsidRPr="00D343F4">
        <w:rPr>
          <w:rFonts w:cstheme="minorHAnsi"/>
          <w:sz w:val="24"/>
          <w:szCs w:val="24"/>
        </w:rPr>
        <w:t xml:space="preserve"> Weather and Climate Science</w:t>
      </w:r>
      <w:r>
        <w:rPr>
          <w:rFonts w:cstheme="minorHAnsi"/>
          <w:sz w:val="24"/>
          <w:szCs w:val="24"/>
        </w:rPr>
        <w:t>, Electric</w:t>
      </w:r>
    </w:p>
    <w:p w14:paraId="61C5FFFE" w14:textId="669D710E" w:rsidR="00D876CF" w:rsidRPr="00D343F4" w:rsidRDefault="00D876CF">
      <w:pPr>
        <w:rPr>
          <w:rFonts w:cstheme="minorHAnsi"/>
          <w:b/>
          <w:bCs/>
          <w:sz w:val="24"/>
          <w:szCs w:val="24"/>
        </w:rPr>
      </w:pPr>
      <w:r w:rsidRPr="00D343F4">
        <w:rPr>
          <w:rFonts w:cstheme="minorHAnsi"/>
          <w:b/>
          <w:bCs/>
          <w:sz w:val="24"/>
          <w:szCs w:val="24"/>
        </w:rPr>
        <w:t xml:space="preserve">Materials: </w:t>
      </w:r>
    </w:p>
    <w:p w14:paraId="0268BC7C" w14:textId="6E714D65" w:rsidR="00D876CF" w:rsidRPr="00D343F4" w:rsidRDefault="00D876CF" w:rsidP="00D876CF">
      <w:pPr>
        <w:pStyle w:val="BodyText"/>
        <w:numPr>
          <w:ilvl w:val="0"/>
          <w:numId w:val="23"/>
        </w:numPr>
        <w:spacing w:before="11"/>
        <w:ind w:left="810"/>
        <w:rPr>
          <w:rFonts w:asciiTheme="minorHAnsi" w:hAnsiTheme="minorHAnsi" w:cstheme="minorHAnsi"/>
        </w:rPr>
      </w:pPr>
      <w:r w:rsidRPr="00D343F4">
        <w:rPr>
          <w:rFonts w:asciiTheme="minorHAnsi" w:hAnsiTheme="minorHAnsi" w:cstheme="minorHAnsi"/>
        </w:rPr>
        <w:t>Snap Circuits Green Energy kit</w:t>
      </w:r>
    </w:p>
    <w:p w14:paraId="0BB30BB6" w14:textId="5EBC26A0" w:rsidR="00761D24" w:rsidRPr="00D343F4" w:rsidRDefault="00761D24" w:rsidP="00D876CF">
      <w:pPr>
        <w:pStyle w:val="BodyText"/>
        <w:numPr>
          <w:ilvl w:val="0"/>
          <w:numId w:val="23"/>
        </w:numPr>
        <w:spacing w:before="11"/>
        <w:ind w:left="810"/>
        <w:rPr>
          <w:rFonts w:asciiTheme="minorHAnsi" w:hAnsiTheme="minorHAnsi" w:cstheme="minorHAnsi"/>
        </w:rPr>
      </w:pPr>
      <w:r w:rsidRPr="00D343F4">
        <w:rPr>
          <w:rFonts w:asciiTheme="minorHAnsi" w:hAnsiTheme="minorHAnsi" w:cstheme="minorHAnsi"/>
        </w:rPr>
        <w:t>Devices with access to the Internet (for Optional Step 2)</w:t>
      </w:r>
    </w:p>
    <w:p w14:paraId="0713A3A9" w14:textId="77777777" w:rsidR="00D876CF" w:rsidRPr="00D343F4" w:rsidRDefault="00D876CF" w:rsidP="00D876CF">
      <w:pPr>
        <w:pStyle w:val="BodyText"/>
        <w:numPr>
          <w:ilvl w:val="0"/>
          <w:numId w:val="23"/>
        </w:numPr>
        <w:spacing w:before="11"/>
        <w:ind w:left="810"/>
        <w:rPr>
          <w:rFonts w:asciiTheme="minorHAnsi" w:hAnsiTheme="minorHAnsi" w:cstheme="minorHAnsi"/>
        </w:rPr>
      </w:pPr>
      <w:r w:rsidRPr="00D343F4">
        <w:rPr>
          <w:rFonts w:asciiTheme="minorHAnsi" w:hAnsiTheme="minorHAnsi" w:cstheme="minorHAnsi"/>
        </w:rPr>
        <w:t>Soda or juice (optional)</w:t>
      </w:r>
    </w:p>
    <w:p w14:paraId="48594248" w14:textId="77777777" w:rsidR="00C610D6" w:rsidRDefault="00C610D6" w:rsidP="00D876CF">
      <w:pPr>
        <w:rPr>
          <w:rFonts w:cstheme="minorHAnsi"/>
          <w:b/>
          <w:bCs/>
          <w:sz w:val="24"/>
          <w:szCs w:val="24"/>
        </w:rPr>
      </w:pPr>
    </w:p>
    <w:p w14:paraId="03C6AA71" w14:textId="38E8718F" w:rsidR="00D876CF" w:rsidRPr="00D343F4" w:rsidRDefault="00D876CF" w:rsidP="00D876CF">
      <w:pPr>
        <w:rPr>
          <w:rFonts w:cstheme="minorHAnsi"/>
          <w:b/>
          <w:bCs/>
          <w:sz w:val="24"/>
          <w:szCs w:val="24"/>
        </w:rPr>
      </w:pPr>
      <w:r w:rsidRPr="00D343F4">
        <w:rPr>
          <w:rFonts w:cstheme="minorHAnsi"/>
          <w:b/>
          <w:bCs/>
          <w:sz w:val="24"/>
          <w:szCs w:val="24"/>
        </w:rPr>
        <w:t xml:space="preserve">Procedure: </w:t>
      </w:r>
    </w:p>
    <w:p w14:paraId="61910121" w14:textId="22F86E5C" w:rsidR="00561D1E" w:rsidRPr="00681A47" w:rsidRDefault="00561D1E" w:rsidP="00561D1E">
      <w:pPr>
        <w:pStyle w:val="BodyText"/>
        <w:numPr>
          <w:ilvl w:val="0"/>
          <w:numId w:val="22"/>
        </w:numPr>
        <w:spacing w:before="11"/>
        <w:rPr>
          <w:rFonts w:asciiTheme="minorHAnsi" w:hAnsiTheme="minorHAnsi" w:cstheme="minorHAnsi"/>
        </w:rPr>
      </w:pPr>
      <w:r w:rsidRPr="00681A47">
        <w:rPr>
          <w:rFonts w:asciiTheme="minorHAnsi" w:hAnsiTheme="minorHAnsi" w:cstheme="minorHAnsi"/>
        </w:rPr>
        <w:t xml:space="preserve">Introduces </w:t>
      </w:r>
      <w:r w:rsidR="00681A47">
        <w:rPr>
          <w:rFonts w:asciiTheme="minorHAnsi" w:hAnsiTheme="minorHAnsi" w:cstheme="minorHAnsi"/>
        </w:rPr>
        <w:t xml:space="preserve">connections between climate change and energy sources with this video: </w:t>
      </w:r>
      <w:hyperlink r:id="rId42" w:history="1">
        <w:r w:rsidR="00681A47" w:rsidRPr="00681A47">
          <w:rPr>
            <w:rStyle w:val="Hyperlink"/>
            <w:rFonts w:asciiTheme="minorHAnsi" w:hAnsiTheme="minorHAnsi" w:cstheme="minorHAnsi"/>
          </w:rPr>
          <w:t>Climate Change Series – 7. Renewable Energy and Climate Change</w:t>
        </w:r>
      </w:hyperlink>
      <w:r w:rsidR="00681A47">
        <w:rPr>
          <w:rFonts w:asciiTheme="minorHAnsi" w:hAnsiTheme="minorHAnsi" w:cstheme="minorHAnsi"/>
        </w:rPr>
        <w:t xml:space="preserve">. </w:t>
      </w:r>
    </w:p>
    <w:p w14:paraId="26B0FEDA" w14:textId="1E4A579B" w:rsidR="00761D24" w:rsidRPr="00681A47" w:rsidRDefault="00761D24" w:rsidP="00761D24">
      <w:pPr>
        <w:pStyle w:val="BodyText"/>
        <w:numPr>
          <w:ilvl w:val="0"/>
          <w:numId w:val="22"/>
        </w:numPr>
        <w:spacing w:before="11"/>
        <w:rPr>
          <w:rFonts w:asciiTheme="minorHAnsi" w:hAnsiTheme="minorHAnsi" w:cstheme="minorHAnsi"/>
        </w:rPr>
      </w:pPr>
      <w:r w:rsidRPr="00681A47">
        <w:rPr>
          <w:rFonts w:asciiTheme="minorHAnsi" w:hAnsiTheme="minorHAnsi" w:cstheme="minorHAnsi"/>
        </w:rPr>
        <w:t xml:space="preserve">Optional: Incorporate place-based education by having students use the EPA’s Power Profiler Tool to research energy sources for electricity generation in their community. The steps are outlined below for students. Alternatively, do this exercise as a larger group. </w:t>
      </w:r>
    </w:p>
    <w:p w14:paraId="6F2DAD96" w14:textId="2B267BC3" w:rsidR="00761D24" w:rsidRPr="00681A47" w:rsidRDefault="00761D24" w:rsidP="00761D24">
      <w:pPr>
        <w:pStyle w:val="BodyText"/>
        <w:numPr>
          <w:ilvl w:val="1"/>
          <w:numId w:val="22"/>
        </w:numPr>
        <w:spacing w:before="11"/>
        <w:rPr>
          <w:rFonts w:asciiTheme="minorHAnsi" w:hAnsiTheme="minorHAnsi" w:cstheme="minorHAnsi"/>
        </w:rPr>
      </w:pPr>
      <w:r w:rsidRPr="00681A47">
        <w:rPr>
          <w:rFonts w:asciiTheme="minorHAnsi" w:hAnsiTheme="minorHAnsi" w:cstheme="minorHAnsi"/>
        </w:rPr>
        <w:t xml:space="preserve">Navigate to the </w:t>
      </w:r>
      <w:hyperlink r:id="rId43" w:anchor="/" w:history="1">
        <w:r w:rsidRPr="00681A47">
          <w:rPr>
            <w:rStyle w:val="Hyperlink"/>
            <w:rFonts w:asciiTheme="minorHAnsi" w:hAnsiTheme="minorHAnsi" w:cstheme="minorHAnsi"/>
          </w:rPr>
          <w:t>Power Profiler tool</w:t>
        </w:r>
      </w:hyperlink>
      <w:r w:rsidRPr="00681A47">
        <w:rPr>
          <w:rStyle w:val="Hyperlink"/>
          <w:rFonts w:asciiTheme="minorHAnsi" w:hAnsiTheme="minorHAnsi" w:cstheme="minorHAnsi"/>
          <w:color w:val="auto"/>
        </w:rPr>
        <w:t>.</w:t>
      </w:r>
    </w:p>
    <w:p w14:paraId="46693CC4" w14:textId="250F8C4F" w:rsidR="00761D24" w:rsidRPr="00681A47" w:rsidRDefault="00761D24" w:rsidP="00761D24">
      <w:pPr>
        <w:pStyle w:val="BodyText"/>
        <w:numPr>
          <w:ilvl w:val="1"/>
          <w:numId w:val="22"/>
        </w:numPr>
        <w:spacing w:before="11"/>
        <w:rPr>
          <w:rFonts w:asciiTheme="minorHAnsi" w:hAnsiTheme="minorHAnsi" w:cstheme="minorHAnsi"/>
        </w:rPr>
      </w:pPr>
      <w:r w:rsidRPr="00681A47">
        <w:rPr>
          <w:rFonts w:asciiTheme="minorHAnsi" w:hAnsiTheme="minorHAnsi" w:cstheme="minorHAnsi"/>
        </w:rPr>
        <w:t>Enter your zip code on the left side of the page</w:t>
      </w:r>
    </w:p>
    <w:p w14:paraId="47283D3D" w14:textId="77777777" w:rsidR="00761D24" w:rsidRPr="00681A47" w:rsidRDefault="00761D24" w:rsidP="00761D24">
      <w:pPr>
        <w:pStyle w:val="BodyText"/>
        <w:numPr>
          <w:ilvl w:val="1"/>
          <w:numId w:val="22"/>
        </w:numPr>
        <w:spacing w:before="11"/>
        <w:rPr>
          <w:rFonts w:asciiTheme="minorHAnsi" w:hAnsiTheme="minorHAnsi" w:cstheme="minorHAnsi"/>
        </w:rPr>
      </w:pPr>
      <w:r w:rsidRPr="00681A47">
        <w:rPr>
          <w:rFonts w:asciiTheme="minorHAnsi" w:hAnsiTheme="minorHAnsi" w:cstheme="minorHAnsi"/>
        </w:rPr>
        <w:t xml:space="preserve">Review the fuel mix, which summarizes the proportion of electricity generation that can be attributed to different renewable and non-renewable energy sources. </w:t>
      </w:r>
    </w:p>
    <w:p w14:paraId="32E2F044" w14:textId="607BE687" w:rsidR="00761D24" w:rsidRPr="00681A47" w:rsidRDefault="00761D24" w:rsidP="00761D24">
      <w:pPr>
        <w:pStyle w:val="BodyText"/>
        <w:numPr>
          <w:ilvl w:val="1"/>
          <w:numId w:val="22"/>
        </w:numPr>
        <w:spacing w:before="11"/>
        <w:rPr>
          <w:rFonts w:asciiTheme="minorHAnsi" w:hAnsiTheme="minorHAnsi" w:cstheme="minorHAnsi"/>
        </w:rPr>
      </w:pPr>
      <w:r w:rsidRPr="00681A47">
        <w:rPr>
          <w:rFonts w:asciiTheme="minorHAnsi" w:hAnsiTheme="minorHAnsi" w:cstheme="minorHAnsi"/>
        </w:rPr>
        <w:t>Contrast local carbon dioxide (CO</w:t>
      </w:r>
      <w:r w:rsidRPr="00681A47">
        <w:rPr>
          <w:rFonts w:asciiTheme="minorHAnsi" w:hAnsiTheme="minorHAnsi" w:cstheme="minorHAnsi"/>
          <w:vertAlign w:val="subscript"/>
        </w:rPr>
        <w:t>2</w:t>
      </w:r>
      <w:r w:rsidRPr="00681A47">
        <w:rPr>
          <w:rFonts w:asciiTheme="minorHAnsi" w:hAnsiTheme="minorHAnsi" w:cstheme="minorHAnsi"/>
        </w:rPr>
        <w:t>), sulfur dioxide (SO</w:t>
      </w:r>
      <w:r w:rsidRPr="00681A47">
        <w:rPr>
          <w:rFonts w:asciiTheme="minorHAnsi" w:hAnsiTheme="minorHAnsi" w:cstheme="minorHAnsi"/>
          <w:vertAlign w:val="subscript"/>
        </w:rPr>
        <w:t>2</w:t>
      </w:r>
      <w:r w:rsidRPr="00681A47">
        <w:rPr>
          <w:rFonts w:asciiTheme="minorHAnsi" w:hAnsiTheme="minorHAnsi" w:cstheme="minorHAnsi"/>
        </w:rPr>
        <w:t>), and nitrogen oxides (NO and NO</w:t>
      </w:r>
      <w:r w:rsidRPr="00681A47">
        <w:rPr>
          <w:rFonts w:asciiTheme="minorHAnsi" w:hAnsiTheme="minorHAnsi" w:cstheme="minorHAnsi"/>
          <w:vertAlign w:val="subscript"/>
        </w:rPr>
        <w:t>2</w:t>
      </w:r>
      <w:r w:rsidRPr="00681A47">
        <w:rPr>
          <w:rFonts w:asciiTheme="minorHAnsi" w:hAnsiTheme="minorHAnsi" w:cstheme="minorHAnsi"/>
        </w:rPr>
        <w:t>) emissions from electricity generation to national averages. How do emissions from your comm</w:t>
      </w:r>
      <w:r w:rsidR="00D86D78" w:rsidRPr="00681A47">
        <w:rPr>
          <w:rFonts w:asciiTheme="minorHAnsi" w:hAnsiTheme="minorHAnsi" w:cstheme="minorHAnsi"/>
        </w:rPr>
        <w:t xml:space="preserve">unity </w:t>
      </w:r>
      <w:r w:rsidRPr="00681A47">
        <w:rPr>
          <w:rFonts w:asciiTheme="minorHAnsi" w:hAnsiTheme="minorHAnsi" w:cstheme="minorHAnsi"/>
        </w:rPr>
        <w:t xml:space="preserve">compare? </w:t>
      </w:r>
    </w:p>
    <w:p w14:paraId="18CF1EC5" w14:textId="3838D444" w:rsidR="00561D1E" w:rsidRPr="00681A47" w:rsidRDefault="00561D1E" w:rsidP="00761D24">
      <w:pPr>
        <w:pStyle w:val="BodyText"/>
        <w:spacing w:before="11"/>
        <w:rPr>
          <w:rFonts w:asciiTheme="minorHAnsi" w:hAnsiTheme="minorHAnsi" w:cstheme="minorHAnsi"/>
        </w:rPr>
      </w:pPr>
    </w:p>
    <w:p w14:paraId="773416EE" w14:textId="540B659D" w:rsidR="00761D24" w:rsidRPr="00681A47" w:rsidRDefault="00761D24" w:rsidP="00761D24">
      <w:pPr>
        <w:pStyle w:val="BodyText"/>
        <w:spacing w:before="11"/>
        <w:jc w:val="center"/>
        <w:rPr>
          <w:rFonts w:asciiTheme="minorHAnsi" w:hAnsiTheme="minorHAnsi" w:cstheme="minorHAnsi"/>
        </w:rPr>
      </w:pPr>
      <w:r w:rsidRPr="00681A47">
        <w:rPr>
          <w:rFonts w:asciiTheme="minorHAnsi" w:hAnsiTheme="minorHAnsi" w:cstheme="minorHAnsi"/>
          <w:noProof/>
        </w:rPr>
        <w:lastRenderedPageBreak/>
        <w:drawing>
          <wp:inline distT="0" distB="0" distL="0" distR="0" wp14:anchorId="544623DB" wp14:editId="0F90D2EE">
            <wp:extent cx="4953000" cy="265884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3073" cy="2664251"/>
                    </a:xfrm>
                    <a:prstGeom prst="rect">
                      <a:avLst/>
                    </a:prstGeom>
                  </pic:spPr>
                </pic:pic>
              </a:graphicData>
            </a:graphic>
          </wp:inline>
        </w:drawing>
      </w:r>
    </w:p>
    <w:p w14:paraId="2BF3EAEB" w14:textId="4787F2C4" w:rsidR="00761D24" w:rsidRPr="00681A47" w:rsidRDefault="00761D24" w:rsidP="00761D24">
      <w:pPr>
        <w:pStyle w:val="BodyText"/>
        <w:spacing w:before="11"/>
        <w:rPr>
          <w:rFonts w:asciiTheme="minorHAnsi" w:hAnsiTheme="minorHAnsi" w:cstheme="minorHAnsi"/>
        </w:rPr>
      </w:pPr>
    </w:p>
    <w:p w14:paraId="4579284A" w14:textId="77777777" w:rsidR="00761D24" w:rsidRPr="00681A47" w:rsidRDefault="00761D24" w:rsidP="00761D24">
      <w:pPr>
        <w:pStyle w:val="BodyText"/>
        <w:spacing w:before="11"/>
        <w:rPr>
          <w:rFonts w:asciiTheme="minorHAnsi" w:hAnsiTheme="minorHAnsi" w:cstheme="minorHAnsi"/>
        </w:rPr>
      </w:pPr>
    </w:p>
    <w:p w14:paraId="2947B4CD" w14:textId="1E151C38" w:rsidR="00D876CF" w:rsidRPr="00681A47" w:rsidRDefault="00D876CF" w:rsidP="00D876CF">
      <w:pPr>
        <w:pStyle w:val="ListParagraph"/>
        <w:numPr>
          <w:ilvl w:val="0"/>
          <w:numId w:val="22"/>
        </w:numPr>
        <w:rPr>
          <w:rFonts w:cstheme="minorHAnsi"/>
          <w:sz w:val="24"/>
          <w:szCs w:val="24"/>
        </w:rPr>
      </w:pPr>
      <w:r w:rsidRPr="00681A47">
        <w:rPr>
          <w:rFonts w:eastAsia="Times New Roman" w:cstheme="minorHAnsi"/>
          <w:color w:val="242424"/>
          <w:sz w:val="24"/>
          <w:szCs w:val="24"/>
          <w:bdr w:val="none" w:sz="0" w:space="0" w:color="auto" w:frame="1"/>
        </w:rPr>
        <w:t xml:space="preserve">Small groups should explore energy by constructing circuits that are powered with renewable energy sources using the Snap Circuits Green Energy Kits. The following projects in the Snap Circuits Green booklet introduce how renewable energy sources can generate electrical power. Set these activities as stations. Have groups construct 1-2 of these circuits and then facilitate a gallery walk where each group will explain their circuit and related concepts to other groups. </w:t>
      </w:r>
    </w:p>
    <w:p w14:paraId="3EEFD797"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Energy Conversions</w:t>
      </w:r>
    </w:p>
    <w:p w14:paraId="122EA1C3" w14:textId="77777777" w:rsidR="00D876CF" w:rsidRPr="00681A47" w:rsidRDefault="00D876CF" w:rsidP="00D876CF">
      <w:pPr>
        <w:numPr>
          <w:ilvl w:val="3"/>
          <w:numId w:val="22"/>
        </w:numPr>
        <w:spacing w:before="11" w:beforeAutospacing="1" w:after="0" w:afterAutospacing="1" w:line="240" w:lineRule="auto"/>
        <w:rPr>
          <w:rFonts w:cstheme="minorHAnsi"/>
          <w:sz w:val="24"/>
          <w:szCs w:val="24"/>
        </w:rPr>
      </w:pPr>
      <w:r w:rsidRPr="00681A47">
        <w:rPr>
          <w:rFonts w:cstheme="minorHAnsi"/>
          <w:sz w:val="24"/>
          <w:szCs w:val="24"/>
        </w:rPr>
        <w:t>1 (using magnetism to convert mechanical energy to electricity and electricity powers different devices)</w:t>
      </w:r>
    </w:p>
    <w:p w14:paraId="22006A84"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Solar Energy</w:t>
      </w:r>
    </w:p>
    <w:p w14:paraId="05031808" w14:textId="77777777" w:rsidR="00D876CF" w:rsidRPr="00681A47" w:rsidRDefault="00D876CF" w:rsidP="00D876CF">
      <w:pPr>
        <w:numPr>
          <w:ilvl w:val="3"/>
          <w:numId w:val="22"/>
        </w:numPr>
        <w:spacing w:beforeAutospacing="1" w:afterAutospacing="1"/>
        <w:rPr>
          <w:rFonts w:cstheme="minorHAnsi"/>
          <w:sz w:val="24"/>
          <w:szCs w:val="24"/>
        </w:rPr>
      </w:pPr>
      <w:r w:rsidRPr="00681A47">
        <w:rPr>
          <w:rFonts w:cstheme="minorHAnsi"/>
          <w:sz w:val="24"/>
          <w:szCs w:val="24"/>
        </w:rPr>
        <w:t xml:space="preserve">4 (introduction to solar energy) </w:t>
      </w:r>
    </w:p>
    <w:p w14:paraId="62BDA8B8" w14:textId="77777777" w:rsidR="00D876CF" w:rsidRPr="00681A47" w:rsidRDefault="00D876CF" w:rsidP="00D876CF">
      <w:pPr>
        <w:numPr>
          <w:ilvl w:val="3"/>
          <w:numId w:val="22"/>
        </w:numPr>
        <w:spacing w:beforeAutospacing="1" w:afterAutospacing="1"/>
        <w:rPr>
          <w:rFonts w:cstheme="minorHAnsi"/>
          <w:sz w:val="24"/>
          <w:szCs w:val="24"/>
        </w:rPr>
      </w:pPr>
      <w:r w:rsidRPr="00681A47">
        <w:rPr>
          <w:rFonts w:cstheme="minorHAnsi"/>
          <w:sz w:val="24"/>
          <w:szCs w:val="24"/>
        </w:rPr>
        <w:t>7 or 14 (battery charging with solar)</w:t>
      </w:r>
    </w:p>
    <w:p w14:paraId="20FE956E" w14:textId="77777777" w:rsidR="00D876CF" w:rsidRPr="00681A47" w:rsidRDefault="00D876CF" w:rsidP="00D876CF">
      <w:pPr>
        <w:pStyle w:val="ListParagraph"/>
        <w:numPr>
          <w:ilvl w:val="3"/>
          <w:numId w:val="22"/>
        </w:numPr>
        <w:rPr>
          <w:rFonts w:cstheme="minorHAnsi"/>
          <w:sz w:val="24"/>
          <w:szCs w:val="24"/>
        </w:rPr>
      </w:pPr>
      <w:r w:rsidRPr="00681A47">
        <w:rPr>
          <w:rFonts w:cstheme="minorHAnsi"/>
          <w:sz w:val="24"/>
          <w:szCs w:val="24"/>
        </w:rPr>
        <w:t xml:space="preserve">38 (solar car) </w:t>
      </w:r>
    </w:p>
    <w:p w14:paraId="61B756BB" w14:textId="7A0BF220" w:rsidR="00D876CF" w:rsidRPr="00681A47" w:rsidRDefault="00D876CF" w:rsidP="00D876CF">
      <w:pPr>
        <w:pStyle w:val="ListParagraph"/>
        <w:numPr>
          <w:ilvl w:val="2"/>
          <w:numId w:val="22"/>
        </w:numPr>
        <w:rPr>
          <w:rFonts w:cstheme="minorHAnsi"/>
          <w:sz w:val="24"/>
          <w:szCs w:val="24"/>
        </w:rPr>
      </w:pPr>
      <w:r w:rsidRPr="00681A47">
        <w:rPr>
          <w:rFonts w:cstheme="minorHAnsi"/>
          <w:sz w:val="24"/>
          <w:szCs w:val="24"/>
        </w:rPr>
        <w:t xml:space="preserve">Wind </w:t>
      </w:r>
      <w:r w:rsidR="00D86D78" w:rsidRPr="00681A47">
        <w:rPr>
          <w:rFonts w:cstheme="minorHAnsi"/>
          <w:sz w:val="24"/>
          <w:szCs w:val="24"/>
        </w:rPr>
        <w:t>Energy</w:t>
      </w:r>
    </w:p>
    <w:p w14:paraId="03591C6B" w14:textId="77777777" w:rsidR="00D86D78" w:rsidRPr="00681A47" w:rsidRDefault="00D876CF" w:rsidP="00D86D78">
      <w:pPr>
        <w:pStyle w:val="ListParagraph"/>
        <w:numPr>
          <w:ilvl w:val="3"/>
          <w:numId w:val="22"/>
        </w:numPr>
        <w:rPr>
          <w:rFonts w:cstheme="minorHAnsi"/>
          <w:sz w:val="24"/>
          <w:szCs w:val="24"/>
        </w:rPr>
      </w:pPr>
      <w:r w:rsidRPr="00681A47">
        <w:rPr>
          <w:rFonts w:cstheme="minorHAnsi"/>
          <w:sz w:val="24"/>
          <w:szCs w:val="24"/>
        </w:rPr>
        <w:t>9 (introduction to wind energy)</w:t>
      </w:r>
    </w:p>
    <w:p w14:paraId="43B0446F" w14:textId="77777777" w:rsidR="00D86D78" w:rsidRPr="00681A47" w:rsidRDefault="00D876CF" w:rsidP="00D86D78">
      <w:pPr>
        <w:pStyle w:val="ListParagraph"/>
        <w:numPr>
          <w:ilvl w:val="3"/>
          <w:numId w:val="22"/>
        </w:numPr>
        <w:rPr>
          <w:rFonts w:cstheme="minorHAnsi"/>
          <w:sz w:val="24"/>
          <w:szCs w:val="24"/>
        </w:rPr>
      </w:pPr>
      <w:r w:rsidRPr="00681A47">
        <w:rPr>
          <w:rFonts w:cstheme="minorHAnsi"/>
          <w:sz w:val="24"/>
          <w:szCs w:val="24"/>
        </w:rPr>
        <w:t>10 (wind speed versus electricity yield)</w:t>
      </w:r>
    </w:p>
    <w:p w14:paraId="47D023A0" w14:textId="701729EC" w:rsidR="00D876CF" w:rsidRPr="00681A47" w:rsidRDefault="00D876CF" w:rsidP="00D86D78">
      <w:pPr>
        <w:pStyle w:val="ListParagraph"/>
        <w:numPr>
          <w:ilvl w:val="3"/>
          <w:numId w:val="22"/>
        </w:numPr>
        <w:rPr>
          <w:rFonts w:cstheme="minorHAnsi"/>
          <w:sz w:val="24"/>
          <w:szCs w:val="24"/>
        </w:rPr>
      </w:pPr>
      <w:r w:rsidRPr="00681A47">
        <w:rPr>
          <w:rFonts w:cstheme="minorHAnsi"/>
          <w:sz w:val="24"/>
          <w:szCs w:val="24"/>
        </w:rPr>
        <w:t>7 (battery charging with wind)</w:t>
      </w:r>
    </w:p>
    <w:p w14:paraId="16F39ED3" w14:textId="77777777" w:rsidR="00D876CF" w:rsidRPr="00681A47" w:rsidRDefault="00D876CF" w:rsidP="00D876CF">
      <w:pPr>
        <w:pStyle w:val="ListParagraph"/>
        <w:numPr>
          <w:ilvl w:val="3"/>
          <w:numId w:val="22"/>
        </w:numPr>
        <w:rPr>
          <w:rFonts w:cstheme="minorHAnsi"/>
          <w:sz w:val="24"/>
          <w:szCs w:val="24"/>
        </w:rPr>
      </w:pPr>
      <w:r w:rsidRPr="00681A47">
        <w:rPr>
          <w:rFonts w:cstheme="minorHAnsi"/>
          <w:sz w:val="24"/>
          <w:szCs w:val="24"/>
        </w:rPr>
        <w:t>Contrast 26 and 27 (aerodynamics of wind turbines)</w:t>
      </w:r>
    </w:p>
    <w:p w14:paraId="1B20B522" w14:textId="77777777" w:rsidR="00D876CF" w:rsidRPr="00681A47" w:rsidRDefault="00D876CF" w:rsidP="00D876CF">
      <w:pPr>
        <w:pStyle w:val="ListParagraph"/>
        <w:numPr>
          <w:ilvl w:val="3"/>
          <w:numId w:val="22"/>
        </w:numPr>
        <w:rPr>
          <w:rFonts w:cstheme="minorHAnsi"/>
          <w:sz w:val="24"/>
          <w:szCs w:val="24"/>
        </w:rPr>
      </w:pPr>
      <w:r w:rsidRPr="00681A47">
        <w:rPr>
          <w:rFonts w:cstheme="minorHAnsi"/>
          <w:sz w:val="24"/>
          <w:szCs w:val="24"/>
        </w:rPr>
        <w:t xml:space="preserve">39 (wind-powered car) </w:t>
      </w:r>
    </w:p>
    <w:p w14:paraId="50D1A0D5" w14:textId="1DFC29A7" w:rsidR="00D876CF" w:rsidRPr="00681A47" w:rsidRDefault="00D876CF" w:rsidP="00D876CF">
      <w:pPr>
        <w:pStyle w:val="ListParagraph"/>
        <w:numPr>
          <w:ilvl w:val="2"/>
          <w:numId w:val="22"/>
        </w:numPr>
        <w:rPr>
          <w:rFonts w:cstheme="minorHAnsi"/>
          <w:sz w:val="24"/>
          <w:szCs w:val="24"/>
        </w:rPr>
      </w:pPr>
      <w:r w:rsidRPr="00681A47">
        <w:rPr>
          <w:rFonts w:cstheme="minorHAnsi"/>
          <w:sz w:val="24"/>
          <w:szCs w:val="24"/>
        </w:rPr>
        <w:t xml:space="preserve">Hydroelectric </w:t>
      </w:r>
      <w:r w:rsidR="00D86D78" w:rsidRPr="00681A47">
        <w:rPr>
          <w:rFonts w:cstheme="minorHAnsi"/>
          <w:sz w:val="24"/>
          <w:szCs w:val="24"/>
        </w:rPr>
        <w:t>Energy</w:t>
      </w:r>
    </w:p>
    <w:p w14:paraId="1513F029" w14:textId="77777777" w:rsidR="00D876CF" w:rsidRPr="00681A47" w:rsidRDefault="00D876CF" w:rsidP="00D876CF">
      <w:pPr>
        <w:pStyle w:val="ListParagraph"/>
        <w:numPr>
          <w:ilvl w:val="3"/>
          <w:numId w:val="22"/>
        </w:numPr>
        <w:rPr>
          <w:rFonts w:cstheme="minorHAnsi"/>
          <w:sz w:val="24"/>
          <w:szCs w:val="24"/>
        </w:rPr>
      </w:pPr>
      <w:r w:rsidRPr="00681A47">
        <w:rPr>
          <w:rFonts w:cstheme="minorHAnsi"/>
          <w:sz w:val="24"/>
          <w:szCs w:val="24"/>
        </w:rPr>
        <w:t>81 (introduction to hydroelectric power – flowing water)</w:t>
      </w:r>
    </w:p>
    <w:p w14:paraId="38F11423" w14:textId="77777777" w:rsidR="00D876CF" w:rsidRPr="00681A47" w:rsidRDefault="00D876CF" w:rsidP="00D876CF">
      <w:pPr>
        <w:pStyle w:val="ListParagraph"/>
        <w:numPr>
          <w:ilvl w:val="3"/>
          <w:numId w:val="22"/>
        </w:numPr>
        <w:rPr>
          <w:rFonts w:cstheme="minorHAnsi"/>
          <w:sz w:val="24"/>
          <w:szCs w:val="24"/>
        </w:rPr>
      </w:pPr>
      <w:r w:rsidRPr="00681A47">
        <w:rPr>
          <w:rFonts w:cstheme="minorHAnsi"/>
          <w:sz w:val="24"/>
          <w:szCs w:val="24"/>
        </w:rPr>
        <w:t xml:space="preserve">84 versus 85 (role of dams in hydroelectric power – conversion of potential to kinetic energy and then to electricity) </w:t>
      </w:r>
    </w:p>
    <w:p w14:paraId="139E41E2" w14:textId="6CF8B1A3" w:rsidR="00D876CF" w:rsidRPr="00681A47" w:rsidRDefault="00D876CF" w:rsidP="00D876CF">
      <w:pPr>
        <w:pStyle w:val="ListParagraph"/>
        <w:numPr>
          <w:ilvl w:val="0"/>
          <w:numId w:val="22"/>
        </w:numPr>
        <w:spacing w:before="11" w:beforeAutospacing="1" w:after="0" w:afterAutospacing="1" w:line="240" w:lineRule="auto"/>
        <w:rPr>
          <w:rFonts w:cstheme="minorHAnsi"/>
          <w:sz w:val="24"/>
          <w:szCs w:val="24"/>
        </w:rPr>
      </w:pPr>
      <w:r w:rsidRPr="00681A47">
        <w:rPr>
          <w:rFonts w:cstheme="minorHAnsi"/>
          <w:sz w:val="24"/>
          <w:szCs w:val="24"/>
          <w:bdr w:val="none" w:sz="0" w:space="0" w:color="auto" w:frame="1"/>
        </w:rPr>
        <w:t>Teams</w:t>
      </w:r>
      <w:r w:rsidR="00D86D78" w:rsidRPr="00681A47">
        <w:rPr>
          <w:rFonts w:cstheme="minorHAnsi"/>
          <w:sz w:val="24"/>
          <w:szCs w:val="24"/>
          <w:bdr w:val="none" w:sz="0" w:space="0" w:color="auto" w:frame="1"/>
        </w:rPr>
        <w:t xml:space="preserve"> should</w:t>
      </w:r>
      <w:r w:rsidRPr="00681A47">
        <w:rPr>
          <w:rFonts w:cstheme="minorHAnsi"/>
          <w:sz w:val="24"/>
          <w:szCs w:val="24"/>
          <w:bdr w:val="none" w:sz="0" w:space="0" w:color="auto" w:frame="1"/>
        </w:rPr>
        <w:t xml:space="preserve"> explore batteries as energy storage solutions for renewable energy sources </w:t>
      </w:r>
      <w:r w:rsidR="00D86D78" w:rsidRPr="00681A47">
        <w:rPr>
          <w:rFonts w:cstheme="minorHAnsi"/>
          <w:sz w:val="24"/>
          <w:szCs w:val="24"/>
          <w:bdr w:val="none" w:sz="0" w:space="0" w:color="auto" w:frame="1"/>
        </w:rPr>
        <w:t xml:space="preserve">by constructing circuits </w:t>
      </w:r>
      <w:r w:rsidRPr="00681A47">
        <w:rPr>
          <w:rFonts w:cstheme="minorHAnsi"/>
          <w:sz w:val="24"/>
          <w:szCs w:val="24"/>
          <w:bdr w:val="none" w:sz="0" w:space="0" w:color="auto" w:frame="1"/>
        </w:rPr>
        <w:t xml:space="preserve">with the Snap Circuits Green Energy Kits. The following projects in </w:t>
      </w:r>
      <w:r w:rsidRPr="00681A47">
        <w:rPr>
          <w:rFonts w:cstheme="minorHAnsi"/>
          <w:sz w:val="24"/>
          <w:szCs w:val="24"/>
          <w:bdr w:val="none" w:sz="0" w:space="0" w:color="auto" w:frame="1"/>
        </w:rPr>
        <w:lastRenderedPageBreak/>
        <w:t>the Snap Circuits Green booklet focus on the role of batteries in storing energy for later use</w:t>
      </w:r>
      <w:r w:rsidR="00D86D78" w:rsidRPr="00681A47">
        <w:rPr>
          <w:rFonts w:cstheme="minorHAnsi"/>
          <w:sz w:val="24"/>
          <w:szCs w:val="24"/>
          <w:bdr w:val="none" w:sz="0" w:space="0" w:color="auto" w:frame="1"/>
        </w:rPr>
        <w:t>.</w:t>
      </w:r>
      <w:r w:rsidRPr="00681A47">
        <w:rPr>
          <w:rFonts w:cstheme="minorHAnsi"/>
          <w:sz w:val="24"/>
          <w:szCs w:val="24"/>
          <w:bdr w:val="none" w:sz="0" w:space="0" w:color="auto" w:frame="1"/>
        </w:rPr>
        <w:t xml:space="preserve"> </w:t>
      </w:r>
      <w:r w:rsidR="00D86D78" w:rsidRPr="00681A47">
        <w:rPr>
          <w:rFonts w:eastAsia="Times New Roman" w:cstheme="minorHAnsi"/>
          <w:sz w:val="24"/>
          <w:szCs w:val="24"/>
          <w:bdr w:val="none" w:sz="0" w:space="0" w:color="auto" w:frame="1"/>
        </w:rPr>
        <w:t>Set these activities as stations. Have groups construct 1-2 of these circuits and then facilitate a gallery walk where each group will explain their circuit and related concepts to other groups.</w:t>
      </w:r>
    </w:p>
    <w:p w14:paraId="3952334C"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2 (mechanical energy converted to electricity to charge a battery)</w:t>
      </w:r>
    </w:p>
    <w:p w14:paraId="2186CD4B"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3 (assess best configuration for charging)</w:t>
      </w:r>
    </w:p>
    <w:p w14:paraId="4B7E7230"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12 (batteries can provide reliable power when electricity from the green energy source cannot be presently generated)</w:t>
      </w:r>
    </w:p>
    <w:p w14:paraId="4CEF8144"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41 (battery load)</w:t>
      </w:r>
    </w:p>
    <w:p w14:paraId="1B3EE1C6"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59 versus 60 or 61 versus 62 (contrast configurations of batteries and green energy sources)</w:t>
      </w:r>
    </w:p>
    <w:p w14:paraId="56683B20" w14:textId="77777777" w:rsidR="00D876CF" w:rsidRPr="00681A47" w:rsidRDefault="00D876CF" w:rsidP="00D876CF">
      <w:pPr>
        <w:numPr>
          <w:ilvl w:val="2"/>
          <w:numId w:val="22"/>
        </w:numPr>
        <w:spacing w:before="11" w:beforeAutospacing="1" w:after="0" w:afterAutospacing="1" w:line="240" w:lineRule="auto"/>
        <w:rPr>
          <w:rFonts w:cstheme="minorHAnsi"/>
          <w:sz w:val="24"/>
          <w:szCs w:val="24"/>
        </w:rPr>
      </w:pPr>
      <w:r w:rsidRPr="00681A47">
        <w:rPr>
          <w:rFonts w:cstheme="minorHAnsi"/>
          <w:sz w:val="24"/>
          <w:szCs w:val="24"/>
        </w:rPr>
        <w:t>71 and 72 (use soda or juice to explore transformations between chemical and electrical energy in batteries)</w:t>
      </w:r>
    </w:p>
    <w:p w14:paraId="423DC21C" w14:textId="6DFB5BA4" w:rsidR="000D2FEA" w:rsidRPr="00681A47" w:rsidRDefault="00D86D78" w:rsidP="0098517C">
      <w:pPr>
        <w:pStyle w:val="ListParagraph"/>
        <w:numPr>
          <w:ilvl w:val="0"/>
          <w:numId w:val="22"/>
        </w:numPr>
        <w:spacing w:before="11" w:beforeAutospacing="1" w:after="0" w:afterAutospacing="1"/>
        <w:rPr>
          <w:rFonts w:cstheme="minorHAnsi"/>
          <w:sz w:val="24"/>
          <w:szCs w:val="24"/>
        </w:rPr>
      </w:pPr>
      <w:r w:rsidRPr="00681A47">
        <w:rPr>
          <w:rFonts w:cstheme="minorHAnsi"/>
          <w:sz w:val="24"/>
          <w:szCs w:val="24"/>
        </w:rPr>
        <w:t xml:space="preserve">Prompt teams to make their cities (Module 1) more sustainable by applying knowledge gained from this activity to incorporate sources of </w:t>
      </w:r>
      <w:r w:rsidR="00681A47">
        <w:rPr>
          <w:rFonts w:cstheme="minorHAnsi"/>
          <w:sz w:val="24"/>
          <w:szCs w:val="24"/>
        </w:rPr>
        <w:t>renewable</w:t>
      </w:r>
      <w:r w:rsidRPr="00681A47">
        <w:rPr>
          <w:rFonts w:cstheme="minorHAnsi"/>
          <w:sz w:val="24"/>
          <w:szCs w:val="24"/>
        </w:rPr>
        <w:t xml:space="preserve"> energy into their cities.</w:t>
      </w:r>
    </w:p>
    <w:p w14:paraId="332248E3" w14:textId="77777777" w:rsidR="002F76A4" w:rsidRDefault="002F76A4" w:rsidP="00D876CF">
      <w:pPr>
        <w:ind w:left="360"/>
        <w:jc w:val="center"/>
        <w:rPr>
          <w:rFonts w:cstheme="minorHAnsi"/>
          <w:b/>
          <w:bCs/>
          <w:sz w:val="24"/>
          <w:szCs w:val="24"/>
        </w:rPr>
      </w:pPr>
    </w:p>
    <w:p w14:paraId="1DFD4650" w14:textId="77777777" w:rsidR="002F76A4" w:rsidRDefault="002F76A4" w:rsidP="00D876CF">
      <w:pPr>
        <w:ind w:left="360"/>
        <w:jc w:val="center"/>
        <w:rPr>
          <w:rFonts w:cstheme="minorHAnsi"/>
          <w:b/>
          <w:bCs/>
          <w:sz w:val="24"/>
          <w:szCs w:val="24"/>
        </w:rPr>
      </w:pPr>
    </w:p>
    <w:p w14:paraId="5F5ECA54" w14:textId="77777777" w:rsidR="002F76A4" w:rsidRDefault="002F76A4" w:rsidP="00D876CF">
      <w:pPr>
        <w:ind w:left="360"/>
        <w:jc w:val="center"/>
        <w:rPr>
          <w:rFonts w:cstheme="minorHAnsi"/>
          <w:b/>
          <w:bCs/>
          <w:sz w:val="24"/>
          <w:szCs w:val="24"/>
        </w:rPr>
      </w:pPr>
    </w:p>
    <w:p w14:paraId="50D3AD33" w14:textId="77777777" w:rsidR="002F76A4" w:rsidRDefault="002F76A4" w:rsidP="00D876CF">
      <w:pPr>
        <w:ind w:left="360"/>
        <w:jc w:val="center"/>
        <w:rPr>
          <w:rFonts w:cstheme="minorHAnsi"/>
          <w:b/>
          <w:bCs/>
          <w:sz w:val="24"/>
          <w:szCs w:val="24"/>
        </w:rPr>
      </w:pPr>
    </w:p>
    <w:p w14:paraId="4B496D09" w14:textId="77777777" w:rsidR="002F76A4" w:rsidRDefault="002F76A4" w:rsidP="00D876CF">
      <w:pPr>
        <w:ind w:left="360"/>
        <w:jc w:val="center"/>
        <w:rPr>
          <w:rFonts w:cstheme="minorHAnsi"/>
          <w:b/>
          <w:bCs/>
          <w:sz w:val="24"/>
          <w:szCs w:val="24"/>
        </w:rPr>
      </w:pPr>
    </w:p>
    <w:p w14:paraId="32A5A06B" w14:textId="77777777" w:rsidR="002F76A4" w:rsidRDefault="002F76A4" w:rsidP="00D876CF">
      <w:pPr>
        <w:ind w:left="360"/>
        <w:jc w:val="center"/>
        <w:rPr>
          <w:rFonts w:cstheme="minorHAnsi"/>
          <w:b/>
          <w:bCs/>
          <w:sz w:val="24"/>
          <w:szCs w:val="24"/>
        </w:rPr>
      </w:pPr>
    </w:p>
    <w:p w14:paraId="28B3396C" w14:textId="77777777" w:rsidR="002F76A4" w:rsidRDefault="002F76A4" w:rsidP="00D876CF">
      <w:pPr>
        <w:ind w:left="360"/>
        <w:jc w:val="center"/>
        <w:rPr>
          <w:rFonts w:cstheme="minorHAnsi"/>
          <w:b/>
          <w:bCs/>
          <w:sz w:val="24"/>
          <w:szCs w:val="24"/>
        </w:rPr>
      </w:pPr>
    </w:p>
    <w:p w14:paraId="0CDEFD32" w14:textId="77777777" w:rsidR="002F76A4" w:rsidRDefault="002F76A4" w:rsidP="00D876CF">
      <w:pPr>
        <w:ind w:left="360"/>
        <w:jc w:val="center"/>
        <w:rPr>
          <w:rFonts w:cstheme="minorHAnsi"/>
          <w:b/>
          <w:bCs/>
          <w:sz w:val="24"/>
          <w:szCs w:val="24"/>
        </w:rPr>
      </w:pPr>
    </w:p>
    <w:p w14:paraId="6FE993E3" w14:textId="77777777" w:rsidR="002F76A4" w:rsidRDefault="002F76A4" w:rsidP="00D876CF">
      <w:pPr>
        <w:ind w:left="360"/>
        <w:jc w:val="center"/>
        <w:rPr>
          <w:rFonts w:cstheme="minorHAnsi"/>
          <w:b/>
          <w:bCs/>
          <w:sz w:val="24"/>
          <w:szCs w:val="24"/>
        </w:rPr>
      </w:pPr>
    </w:p>
    <w:p w14:paraId="6E1E0626" w14:textId="77777777" w:rsidR="002F76A4" w:rsidRDefault="002F76A4" w:rsidP="00D876CF">
      <w:pPr>
        <w:ind w:left="360"/>
        <w:jc w:val="center"/>
        <w:rPr>
          <w:rFonts w:cstheme="minorHAnsi"/>
          <w:b/>
          <w:bCs/>
          <w:sz w:val="24"/>
          <w:szCs w:val="24"/>
        </w:rPr>
      </w:pPr>
    </w:p>
    <w:p w14:paraId="4DFD243C" w14:textId="77777777" w:rsidR="002F76A4" w:rsidRDefault="002F76A4" w:rsidP="00D876CF">
      <w:pPr>
        <w:ind w:left="360"/>
        <w:jc w:val="center"/>
        <w:rPr>
          <w:rFonts w:cstheme="minorHAnsi"/>
          <w:b/>
          <w:bCs/>
          <w:sz w:val="24"/>
          <w:szCs w:val="24"/>
        </w:rPr>
      </w:pPr>
    </w:p>
    <w:p w14:paraId="2E6A1A53" w14:textId="77777777" w:rsidR="002F76A4" w:rsidRDefault="002F76A4" w:rsidP="00D876CF">
      <w:pPr>
        <w:ind w:left="360"/>
        <w:jc w:val="center"/>
        <w:rPr>
          <w:rFonts w:cstheme="minorHAnsi"/>
          <w:b/>
          <w:bCs/>
          <w:sz w:val="24"/>
          <w:szCs w:val="24"/>
        </w:rPr>
      </w:pPr>
    </w:p>
    <w:p w14:paraId="5D8B558B" w14:textId="77777777" w:rsidR="002F76A4" w:rsidRDefault="002F76A4" w:rsidP="00D876CF">
      <w:pPr>
        <w:ind w:left="360"/>
        <w:jc w:val="center"/>
        <w:rPr>
          <w:rFonts w:cstheme="minorHAnsi"/>
          <w:b/>
          <w:bCs/>
          <w:sz w:val="24"/>
          <w:szCs w:val="24"/>
        </w:rPr>
      </w:pPr>
    </w:p>
    <w:p w14:paraId="338CAE2E" w14:textId="77777777" w:rsidR="002F76A4" w:rsidRDefault="002F76A4" w:rsidP="00D876CF">
      <w:pPr>
        <w:ind w:left="360"/>
        <w:jc w:val="center"/>
        <w:rPr>
          <w:rFonts w:cstheme="minorHAnsi"/>
          <w:b/>
          <w:bCs/>
          <w:sz w:val="24"/>
          <w:szCs w:val="24"/>
        </w:rPr>
      </w:pPr>
    </w:p>
    <w:p w14:paraId="053090A2" w14:textId="77777777" w:rsidR="002F76A4" w:rsidRDefault="002F76A4" w:rsidP="00D876CF">
      <w:pPr>
        <w:ind w:left="360"/>
        <w:jc w:val="center"/>
        <w:rPr>
          <w:rFonts w:cstheme="minorHAnsi"/>
          <w:b/>
          <w:bCs/>
          <w:sz w:val="24"/>
          <w:szCs w:val="24"/>
        </w:rPr>
      </w:pPr>
    </w:p>
    <w:p w14:paraId="542ED201" w14:textId="77777777" w:rsidR="002F76A4" w:rsidRDefault="002F76A4" w:rsidP="00D876CF">
      <w:pPr>
        <w:ind w:left="360"/>
        <w:jc w:val="center"/>
        <w:rPr>
          <w:rFonts w:cstheme="minorHAnsi"/>
          <w:b/>
          <w:bCs/>
          <w:sz w:val="24"/>
          <w:szCs w:val="24"/>
        </w:rPr>
      </w:pPr>
    </w:p>
    <w:p w14:paraId="2ED1B800" w14:textId="77777777" w:rsidR="00E65F2A" w:rsidRDefault="00E65F2A" w:rsidP="002F76A4">
      <w:pPr>
        <w:jc w:val="center"/>
        <w:rPr>
          <w:rFonts w:cstheme="minorHAnsi"/>
          <w:b/>
          <w:bCs/>
          <w:sz w:val="24"/>
          <w:szCs w:val="24"/>
        </w:rPr>
      </w:pPr>
    </w:p>
    <w:p w14:paraId="717C6D1C" w14:textId="05FF50F7" w:rsidR="00D876CF" w:rsidRPr="00D343F4" w:rsidRDefault="00D876CF" w:rsidP="002F76A4">
      <w:pPr>
        <w:jc w:val="center"/>
        <w:rPr>
          <w:rFonts w:cstheme="minorHAnsi"/>
          <w:b/>
          <w:bCs/>
          <w:i/>
          <w:iCs/>
          <w:sz w:val="24"/>
          <w:szCs w:val="24"/>
        </w:rPr>
      </w:pPr>
      <w:r w:rsidRPr="00D343F4">
        <w:rPr>
          <w:rFonts w:cstheme="minorHAnsi"/>
          <w:b/>
          <w:bCs/>
          <w:sz w:val="24"/>
          <w:szCs w:val="24"/>
        </w:rPr>
        <w:lastRenderedPageBreak/>
        <w:t xml:space="preserve">Module </w:t>
      </w:r>
      <w:r w:rsidR="00C610D6">
        <w:rPr>
          <w:rFonts w:cstheme="minorHAnsi"/>
          <w:b/>
          <w:bCs/>
          <w:sz w:val="24"/>
          <w:szCs w:val="24"/>
        </w:rPr>
        <w:t>8:</w:t>
      </w:r>
      <w:r w:rsidRPr="00D343F4">
        <w:rPr>
          <w:rFonts w:cstheme="minorHAnsi"/>
          <w:b/>
          <w:bCs/>
          <w:sz w:val="24"/>
          <w:szCs w:val="24"/>
        </w:rPr>
        <w:t xml:space="preserve"> Zoning and Land Use with </w:t>
      </w:r>
      <w:proofErr w:type="spellStart"/>
      <w:r w:rsidRPr="00D343F4">
        <w:rPr>
          <w:rFonts w:cstheme="minorHAnsi"/>
          <w:b/>
          <w:bCs/>
          <w:i/>
          <w:iCs/>
          <w:sz w:val="24"/>
          <w:szCs w:val="24"/>
        </w:rPr>
        <w:t>iPlan</w:t>
      </w:r>
      <w:proofErr w:type="spellEnd"/>
    </w:p>
    <w:p w14:paraId="4D72B93E" w14:textId="77777777" w:rsidR="00D876CF" w:rsidRPr="00D343F4" w:rsidRDefault="00D876CF" w:rsidP="00D876CF">
      <w:pPr>
        <w:rPr>
          <w:rFonts w:eastAsia="Times New Roman" w:cstheme="minorHAnsi"/>
          <w:b/>
          <w:bCs/>
          <w:color w:val="000000"/>
          <w:sz w:val="24"/>
          <w:szCs w:val="24"/>
          <w:bdr w:val="none" w:sz="0" w:space="0" w:color="auto" w:frame="1"/>
        </w:rPr>
      </w:pPr>
      <w:r w:rsidRPr="00D343F4">
        <w:rPr>
          <w:rFonts w:cstheme="minorHAnsi"/>
          <w:b/>
          <w:bCs/>
          <w:sz w:val="24"/>
          <w:szCs w:val="24"/>
        </w:rPr>
        <w:t xml:space="preserve">Background: </w:t>
      </w:r>
      <w:r w:rsidRPr="00D343F4">
        <w:rPr>
          <w:rFonts w:cstheme="minorHAnsi"/>
          <w:sz w:val="24"/>
          <w:szCs w:val="24"/>
        </w:rPr>
        <w:t xml:space="preserve">Developed by researchers at the University of Wisconsin-Madison and Mass </w:t>
      </w:r>
      <w:proofErr w:type="spellStart"/>
      <w:r w:rsidRPr="00D343F4">
        <w:rPr>
          <w:rFonts w:cstheme="minorHAnsi"/>
          <w:sz w:val="24"/>
          <w:szCs w:val="24"/>
        </w:rPr>
        <w:t>Audobon</w:t>
      </w:r>
      <w:proofErr w:type="spellEnd"/>
      <w:r w:rsidRPr="00D343F4">
        <w:rPr>
          <w:rFonts w:cstheme="minorHAnsi"/>
          <w:sz w:val="24"/>
          <w:szCs w:val="24"/>
        </w:rPr>
        <w:t xml:space="preserve">, </w:t>
      </w:r>
      <w:proofErr w:type="spellStart"/>
      <w:r w:rsidRPr="00D343F4">
        <w:rPr>
          <w:rFonts w:cstheme="minorHAnsi"/>
          <w:sz w:val="24"/>
          <w:szCs w:val="24"/>
        </w:rPr>
        <w:t>iPlan</w:t>
      </w:r>
      <w:proofErr w:type="spellEnd"/>
      <w:r w:rsidRPr="00D343F4">
        <w:rPr>
          <w:rFonts w:cstheme="minorHAnsi"/>
          <w:sz w:val="24"/>
          <w:szCs w:val="24"/>
        </w:rPr>
        <w:t xml:space="preserve"> is an online game that helps users explore intertwined social, economic, and environmental systems and how zoning and land use changes impact these systems. </w:t>
      </w:r>
      <w:r w:rsidRPr="00D343F4">
        <w:rPr>
          <w:rFonts w:eastAsia="Times New Roman" w:cstheme="minorHAnsi"/>
          <w:color w:val="000000"/>
          <w:sz w:val="24"/>
          <w:szCs w:val="24"/>
          <w:bdr w:val="none" w:sz="0" w:space="0" w:color="auto" w:frame="1"/>
        </w:rPr>
        <w:t>Socio-economic and environmental indicators in the game include population, jobs, greenhouse gas emissions, impervious surface area, and biodiversity. Land uses include commercial, cropland, industrial, limited use, conservation, pasture, recreation, high-density residential, low-density residential, timber, and wetlands. Read more about</w:t>
      </w:r>
      <w:r w:rsidRPr="00D343F4">
        <w:rPr>
          <w:rFonts w:eastAsia="Times New Roman" w:cstheme="minorHAnsi"/>
          <w:b/>
          <w:bCs/>
          <w:color w:val="000000"/>
          <w:sz w:val="24"/>
          <w:szCs w:val="24"/>
          <w:bdr w:val="none" w:sz="0" w:space="0" w:color="auto" w:frame="1"/>
        </w:rPr>
        <w:t xml:space="preserve"> </w:t>
      </w:r>
      <w:hyperlink r:id="rId45" w:history="1">
        <w:proofErr w:type="spellStart"/>
        <w:r w:rsidRPr="00D343F4">
          <w:rPr>
            <w:rStyle w:val="Hyperlink"/>
            <w:rFonts w:eastAsia="Times New Roman" w:cstheme="minorHAnsi"/>
            <w:b/>
            <w:bCs/>
            <w:sz w:val="24"/>
            <w:szCs w:val="24"/>
            <w:bdr w:val="none" w:sz="0" w:space="0" w:color="auto" w:frame="1"/>
          </w:rPr>
          <w:t>iPlan</w:t>
        </w:r>
        <w:proofErr w:type="spellEnd"/>
        <w:r w:rsidRPr="00D343F4">
          <w:rPr>
            <w:rStyle w:val="Hyperlink"/>
            <w:rFonts w:eastAsia="Times New Roman" w:cstheme="minorHAnsi"/>
            <w:b/>
            <w:bCs/>
            <w:sz w:val="24"/>
            <w:szCs w:val="24"/>
            <w:bdr w:val="none" w:sz="0" w:space="0" w:color="auto" w:frame="1"/>
          </w:rPr>
          <w:t>.</w:t>
        </w:r>
      </w:hyperlink>
      <w:r w:rsidRPr="00D343F4">
        <w:rPr>
          <w:rFonts w:eastAsia="Times New Roman" w:cstheme="minorHAnsi"/>
          <w:b/>
          <w:bCs/>
          <w:color w:val="000000"/>
          <w:sz w:val="24"/>
          <w:szCs w:val="24"/>
          <w:bdr w:val="none" w:sz="0" w:space="0" w:color="auto" w:frame="1"/>
        </w:rPr>
        <w:t xml:space="preserve"> </w:t>
      </w:r>
    </w:p>
    <w:p w14:paraId="47763CA7" w14:textId="221D88B8" w:rsidR="002F76A4" w:rsidRPr="002F76A4" w:rsidRDefault="002F76A4" w:rsidP="00D876CF">
      <w:pPr>
        <w:rPr>
          <w:rFonts w:cstheme="minorHAnsi"/>
          <w:sz w:val="24"/>
          <w:szCs w:val="24"/>
        </w:rPr>
      </w:pPr>
      <w:r>
        <w:rPr>
          <w:rFonts w:cstheme="minorHAnsi"/>
          <w:b/>
          <w:bCs/>
          <w:sz w:val="24"/>
          <w:szCs w:val="24"/>
        </w:rPr>
        <w:t xml:space="preserve">Related Careers: </w:t>
      </w:r>
      <w:r>
        <w:rPr>
          <w:rFonts w:cstheme="minorHAnsi"/>
          <w:sz w:val="24"/>
          <w:szCs w:val="24"/>
        </w:rPr>
        <w:t>Urban Planner</w:t>
      </w:r>
    </w:p>
    <w:p w14:paraId="453952EB" w14:textId="6E016B17" w:rsidR="00D876CF" w:rsidRPr="00D343F4" w:rsidRDefault="00D876CF" w:rsidP="00D876CF">
      <w:pPr>
        <w:rPr>
          <w:rFonts w:cstheme="minorHAnsi"/>
          <w:b/>
          <w:bCs/>
          <w:sz w:val="24"/>
          <w:szCs w:val="24"/>
        </w:rPr>
      </w:pPr>
      <w:r w:rsidRPr="00D343F4">
        <w:rPr>
          <w:rFonts w:cstheme="minorHAnsi"/>
          <w:b/>
          <w:bCs/>
          <w:sz w:val="24"/>
          <w:szCs w:val="24"/>
        </w:rPr>
        <w:t xml:space="preserve">Materials: </w:t>
      </w:r>
    </w:p>
    <w:p w14:paraId="432EE194" w14:textId="071DC86E" w:rsidR="00D876CF" w:rsidRPr="002F76A4" w:rsidRDefault="00D876CF" w:rsidP="00D876CF">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sidRPr="00D343F4">
        <w:rPr>
          <w:rFonts w:eastAsia="Times New Roman" w:cstheme="minorHAnsi"/>
          <w:color w:val="000000"/>
          <w:sz w:val="24"/>
          <w:szCs w:val="24"/>
          <w:bdr w:val="none" w:sz="0" w:space="0" w:color="auto" w:frame="1"/>
        </w:rPr>
        <w:t xml:space="preserve">Devices with access to Internet to use </w:t>
      </w:r>
      <w:proofErr w:type="spellStart"/>
      <w:r w:rsidRPr="00D343F4">
        <w:rPr>
          <w:rFonts w:eastAsia="Times New Roman" w:cstheme="minorHAnsi"/>
          <w:i/>
          <w:iCs/>
          <w:color w:val="000000"/>
          <w:sz w:val="24"/>
          <w:szCs w:val="24"/>
          <w:bdr w:val="none" w:sz="0" w:space="0" w:color="auto" w:frame="1"/>
        </w:rPr>
        <w:t>iPlan</w:t>
      </w:r>
      <w:proofErr w:type="spellEnd"/>
    </w:p>
    <w:p w14:paraId="0393DC99" w14:textId="68BB2182" w:rsidR="002F76A4" w:rsidRPr="00D343F4" w:rsidRDefault="002F76A4" w:rsidP="00D876CF">
      <w:pPr>
        <w:pStyle w:val="ListParagraph"/>
        <w:numPr>
          <w:ilvl w:val="0"/>
          <w:numId w:val="4"/>
        </w:numPr>
        <w:shd w:val="clear" w:color="auto" w:fill="FFFFFF"/>
        <w:spacing w:line="257" w:lineRule="atLeast"/>
        <w:textAlignment w:val="baseline"/>
        <w:rPr>
          <w:rFonts w:eastAsia="Times New Roman" w:cstheme="minorHAnsi"/>
          <w:b/>
          <w:bCs/>
          <w:color w:val="000000"/>
          <w:sz w:val="24"/>
          <w:szCs w:val="24"/>
          <w:bdr w:val="none" w:sz="0" w:space="0" w:color="auto" w:frame="1"/>
        </w:rPr>
      </w:pPr>
      <w:r>
        <w:rPr>
          <w:rFonts w:eastAsia="Times New Roman" w:cstheme="minorHAnsi"/>
          <w:color w:val="000000"/>
          <w:sz w:val="24"/>
          <w:szCs w:val="24"/>
          <w:bdr w:val="none" w:sz="0" w:space="0" w:color="auto" w:frame="1"/>
        </w:rPr>
        <w:t xml:space="preserve">Accounts on </w:t>
      </w:r>
      <w:proofErr w:type="spellStart"/>
      <w:r w:rsidRPr="00D343F4">
        <w:rPr>
          <w:rFonts w:eastAsia="Times New Roman" w:cstheme="minorHAnsi"/>
          <w:i/>
          <w:iCs/>
          <w:color w:val="000000"/>
          <w:sz w:val="24"/>
          <w:szCs w:val="24"/>
          <w:bdr w:val="none" w:sz="0" w:space="0" w:color="auto" w:frame="1"/>
        </w:rPr>
        <w:t>iPlan</w:t>
      </w:r>
      <w:proofErr w:type="spellEnd"/>
    </w:p>
    <w:p w14:paraId="7890CD4B" w14:textId="77777777" w:rsidR="00D876CF" w:rsidRPr="00D343F4" w:rsidRDefault="00D876CF" w:rsidP="00D876CF">
      <w:pPr>
        <w:rPr>
          <w:rFonts w:cstheme="minorHAnsi"/>
          <w:b/>
          <w:bCs/>
          <w:sz w:val="24"/>
          <w:szCs w:val="24"/>
        </w:rPr>
      </w:pPr>
      <w:r w:rsidRPr="00D343F4">
        <w:rPr>
          <w:rFonts w:cstheme="minorHAnsi"/>
          <w:b/>
          <w:bCs/>
          <w:sz w:val="24"/>
          <w:szCs w:val="24"/>
        </w:rPr>
        <w:t xml:space="preserve">Procedure: </w:t>
      </w:r>
    </w:p>
    <w:p w14:paraId="6620B0FA" w14:textId="77777777" w:rsidR="00D876CF" w:rsidRPr="00D343F4" w:rsidRDefault="00D876CF" w:rsidP="00D876CF">
      <w:pPr>
        <w:pStyle w:val="ListParagraph"/>
        <w:numPr>
          <w:ilvl w:val="0"/>
          <w:numId w:val="10"/>
        </w:numPr>
        <w:rPr>
          <w:rFonts w:cstheme="minorHAnsi"/>
          <w:b/>
          <w:bCs/>
          <w:sz w:val="24"/>
          <w:szCs w:val="24"/>
        </w:rPr>
      </w:pPr>
      <w:proofErr w:type="gramStart"/>
      <w:r w:rsidRPr="00D343F4">
        <w:rPr>
          <w:rFonts w:eastAsia="Times New Roman" w:cstheme="minorHAnsi"/>
          <w:color w:val="000000"/>
          <w:sz w:val="24"/>
          <w:szCs w:val="24"/>
          <w:bdr w:val="none" w:sz="0" w:space="0" w:color="auto" w:frame="1"/>
        </w:rPr>
        <w:t>Have students</w:t>
      </w:r>
      <w:proofErr w:type="gramEnd"/>
      <w:r w:rsidRPr="00D343F4">
        <w:rPr>
          <w:rFonts w:eastAsia="Times New Roman" w:cstheme="minorHAnsi"/>
          <w:color w:val="000000"/>
          <w:sz w:val="24"/>
          <w:szCs w:val="24"/>
          <w:bdr w:val="none" w:sz="0" w:space="0" w:color="auto" w:frame="1"/>
        </w:rPr>
        <w:t xml:space="preserve"> work through the </w:t>
      </w:r>
      <w:proofErr w:type="spellStart"/>
      <w:r w:rsidRPr="00D343F4">
        <w:rPr>
          <w:rFonts w:eastAsia="Times New Roman" w:cstheme="minorHAnsi"/>
          <w:color w:val="000000"/>
          <w:sz w:val="24"/>
          <w:szCs w:val="24"/>
          <w:bdr w:val="none" w:sz="0" w:space="0" w:color="auto" w:frame="1"/>
        </w:rPr>
        <w:t>iPlan</w:t>
      </w:r>
      <w:proofErr w:type="spellEnd"/>
      <w:r w:rsidRPr="00D343F4">
        <w:rPr>
          <w:rFonts w:eastAsia="Times New Roman" w:cstheme="minorHAnsi"/>
          <w:color w:val="000000"/>
          <w:sz w:val="24"/>
          <w:szCs w:val="24"/>
          <w:bdr w:val="none" w:sz="0" w:space="0" w:color="auto" w:frame="1"/>
        </w:rPr>
        <w:t xml:space="preserve"> Tutorial, which uses Wilkesboro, NC as an example scenario for modifying zoning to meet the goals of diverse stakeholders. Through the tutorial, students will develop a zoning plan for Wilkesboro, North Carolina in the tutorial and then submit the zoning proposal to stakeholders for feedback. The goal is to develop a zoning plan that meets the requests of as many stakeholders as possible. </w:t>
      </w:r>
    </w:p>
    <w:p w14:paraId="0F32550B" w14:textId="5B78D1AC" w:rsidR="00D876CF" w:rsidRPr="00D343F4" w:rsidRDefault="00D876CF" w:rsidP="00D876CF">
      <w:pPr>
        <w:pStyle w:val="ListParagraph"/>
        <w:numPr>
          <w:ilvl w:val="0"/>
          <w:numId w:val="10"/>
        </w:numPr>
        <w:rPr>
          <w:rFonts w:cstheme="minorHAnsi"/>
          <w:b/>
          <w:bCs/>
          <w:sz w:val="24"/>
          <w:szCs w:val="24"/>
        </w:rPr>
      </w:pPr>
      <w:r w:rsidRPr="00D343F4">
        <w:rPr>
          <w:rFonts w:cstheme="minorHAnsi"/>
          <w:sz w:val="24"/>
          <w:szCs w:val="24"/>
        </w:rPr>
        <w:t xml:space="preserve">Encourage students to explore their community </w:t>
      </w:r>
      <w:proofErr w:type="gramStart"/>
      <w:r w:rsidRPr="00D343F4">
        <w:rPr>
          <w:rFonts w:cstheme="minorHAnsi"/>
          <w:sz w:val="24"/>
          <w:szCs w:val="24"/>
        </w:rPr>
        <w:t>in</w:t>
      </w:r>
      <w:proofErr w:type="gramEnd"/>
      <w:r w:rsidRPr="00D343F4">
        <w:rPr>
          <w:rFonts w:cstheme="minorHAnsi"/>
          <w:sz w:val="24"/>
          <w:szCs w:val="24"/>
        </w:rPr>
        <w:t xml:space="preserve"> the main map after completing the tutorial. </w:t>
      </w:r>
      <w:r w:rsidRPr="00D343F4">
        <w:rPr>
          <w:rFonts w:eastAsia="Times New Roman" w:cstheme="minorHAnsi"/>
          <w:color w:val="000000"/>
          <w:sz w:val="24"/>
          <w:szCs w:val="24"/>
          <w:bdr w:val="none" w:sz="0" w:space="0" w:color="auto" w:frame="1"/>
        </w:rPr>
        <w:t xml:space="preserve">In the main map, users can select up to five environmental or socio-economic indicators. The availability of certain indicators may differ based on the </w:t>
      </w:r>
      <w:r w:rsidR="00291E14">
        <w:rPr>
          <w:rFonts w:eastAsia="Times New Roman" w:cstheme="minorHAnsi"/>
          <w:color w:val="000000"/>
          <w:sz w:val="24"/>
          <w:szCs w:val="24"/>
          <w:bdr w:val="none" w:sz="0" w:space="0" w:color="auto" w:frame="1"/>
        </w:rPr>
        <w:t>selected region</w:t>
      </w:r>
      <w:r w:rsidRPr="00D343F4">
        <w:rPr>
          <w:rFonts w:eastAsia="Times New Roman" w:cstheme="minorHAnsi"/>
          <w:color w:val="000000"/>
          <w:sz w:val="24"/>
          <w:szCs w:val="24"/>
          <w:bdr w:val="none" w:sz="0" w:space="0" w:color="auto" w:frame="1"/>
        </w:rPr>
        <w:t xml:space="preserve">. </w:t>
      </w:r>
    </w:p>
    <w:p w14:paraId="18F541E4" w14:textId="77777777" w:rsidR="00D876CF" w:rsidRPr="00D343F4" w:rsidRDefault="00D876CF" w:rsidP="00D876CF">
      <w:pPr>
        <w:pStyle w:val="ListParagraph"/>
        <w:numPr>
          <w:ilvl w:val="0"/>
          <w:numId w:val="10"/>
        </w:numPr>
        <w:rPr>
          <w:rFonts w:cstheme="minorHAnsi"/>
          <w:b/>
          <w:bCs/>
          <w:sz w:val="24"/>
          <w:szCs w:val="24"/>
        </w:rPr>
      </w:pPr>
      <w:r w:rsidRPr="00D343F4">
        <w:rPr>
          <w:rFonts w:cstheme="minorHAnsi"/>
          <w:sz w:val="24"/>
          <w:szCs w:val="24"/>
        </w:rPr>
        <w:t xml:space="preserve">Encourage students to modify their model cities from Module 1 based on what they learned about zoning and land use. </w:t>
      </w:r>
    </w:p>
    <w:p w14:paraId="4FA9FF2D" w14:textId="77777777" w:rsidR="000D2FEA" w:rsidRPr="00D343F4" w:rsidRDefault="000D2FEA">
      <w:pPr>
        <w:rPr>
          <w:rFonts w:cstheme="minorHAnsi"/>
          <w:sz w:val="24"/>
          <w:szCs w:val="24"/>
        </w:rPr>
      </w:pPr>
    </w:p>
    <w:p w14:paraId="0E063836" w14:textId="77777777" w:rsidR="00291E14" w:rsidRDefault="00291E14" w:rsidP="00291E14">
      <w:pPr>
        <w:tabs>
          <w:tab w:val="left" w:pos="3744"/>
          <w:tab w:val="center" w:pos="4680"/>
        </w:tabs>
        <w:rPr>
          <w:rFonts w:cstheme="minorHAnsi"/>
          <w:b/>
          <w:bCs/>
          <w:sz w:val="24"/>
          <w:szCs w:val="24"/>
        </w:rPr>
      </w:pPr>
      <w:r>
        <w:rPr>
          <w:rFonts w:cstheme="minorHAnsi"/>
          <w:b/>
          <w:bCs/>
          <w:sz w:val="24"/>
          <w:szCs w:val="24"/>
        </w:rPr>
        <w:tab/>
      </w:r>
    </w:p>
    <w:p w14:paraId="6B6CF0B5" w14:textId="77777777" w:rsidR="00291E14" w:rsidRDefault="00291E14" w:rsidP="00291E14">
      <w:pPr>
        <w:tabs>
          <w:tab w:val="left" w:pos="3744"/>
          <w:tab w:val="center" w:pos="4680"/>
        </w:tabs>
        <w:rPr>
          <w:rFonts w:cstheme="minorHAnsi"/>
          <w:b/>
          <w:bCs/>
          <w:sz w:val="24"/>
          <w:szCs w:val="24"/>
        </w:rPr>
      </w:pPr>
    </w:p>
    <w:p w14:paraId="3E181560" w14:textId="77777777" w:rsidR="00291E14" w:rsidRDefault="00291E14" w:rsidP="00291E14">
      <w:pPr>
        <w:tabs>
          <w:tab w:val="left" w:pos="3744"/>
          <w:tab w:val="center" w:pos="4680"/>
        </w:tabs>
        <w:rPr>
          <w:rFonts w:cstheme="minorHAnsi"/>
          <w:b/>
          <w:bCs/>
          <w:sz w:val="24"/>
          <w:szCs w:val="24"/>
        </w:rPr>
      </w:pPr>
    </w:p>
    <w:p w14:paraId="33419CF0" w14:textId="77777777" w:rsidR="00291E14" w:rsidRDefault="00291E14" w:rsidP="00291E14">
      <w:pPr>
        <w:tabs>
          <w:tab w:val="left" w:pos="3744"/>
          <w:tab w:val="center" w:pos="4680"/>
        </w:tabs>
        <w:rPr>
          <w:rFonts w:cstheme="minorHAnsi"/>
          <w:b/>
          <w:bCs/>
          <w:sz w:val="24"/>
          <w:szCs w:val="24"/>
        </w:rPr>
      </w:pPr>
    </w:p>
    <w:p w14:paraId="4AA24831" w14:textId="77777777" w:rsidR="00291E14" w:rsidRDefault="00291E14" w:rsidP="00291E14">
      <w:pPr>
        <w:tabs>
          <w:tab w:val="left" w:pos="3744"/>
          <w:tab w:val="center" w:pos="4680"/>
        </w:tabs>
        <w:rPr>
          <w:rFonts w:cstheme="minorHAnsi"/>
          <w:b/>
          <w:bCs/>
          <w:sz w:val="24"/>
          <w:szCs w:val="24"/>
        </w:rPr>
      </w:pPr>
    </w:p>
    <w:p w14:paraId="138720E8" w14:textId="77777777" w:rsidR="00291E14" w:rsidRDefault="00291E14" w:rsidP="00291E14">
      <w:pPr>
        <w:tabs>
          <w:tab w:val="left" w:pos="3744"/>
          <w:tab w:val="center" w:pos="4680"/>
        </w:tabs>
        <w:rPr>
          <w:rFonts w:cstheme="minorHAnsi"/>
          <w:b/>
          <w:bCs/>
          <w:sz w:val="24"/>
          <w:szCs w:val="24"/>
        </w:rPr>
      </w:pPr>
    </w:p>
    <w:p w14:paraId="7E68838B" w14:textId="77777777" w:rsidR="00291E14" w:rsidRDefault="00291E14" w:rsidP="00291E14">
      <w:pPr>
        <w:tabs>
          <w:tab w:val="left" w:pos="3744"/>
          <w:tab w:val="center" w:pos="4680"/>
        </w:tabs>
        <w:rPr>
          <w:rFonts w:cstheme="minorHAnsi"/>
          <w:b/>
          <w:bCs/>
          <w:sz w:val="24"/>
          <w:szCs w:val="24"/>
        </w:rPr>
      </w:pPr>
    </w:p>
    <w:p w14:paraId="092F6468" w14:textId="77777777" w:rsidR="00291E14" w:rsidRDefault="00291E14" w:rsidP="00291E14">
      <w:pPr>
        <w:tabs>
          <w:tab w:val="left" w:pos="3744"/>
          <w:tab w:val="center" w:pos="4680"/>
        </w:tabs>
        <w:rPr>
          <w:rFonts w:cstheme="minorHAnsi"/>
          <w:b/>
          <w:bCs/>
          <w:sz w:val="24"/>
          <w:szCs w:val="24"/>
        </w:rPr>
      </w:pPr>
    </w:p>
    <w:p w14:paraId="1D9F7849" w14:textId="7339BDB3" w:rsidR="007F6633" w:rsidRPr="00D343F4" w:rsidRDefault="00291E14" w:rsidP="00291E14">
      <w:pPr>
        <w:tabs>
          <w:tab w:val="left" w:pos="3744"/>
          <w:tab w:val="center" w:pos="4680"/>
        </w:tabs>
        <w:rPr>
          <w:rFonts w:cstheme="minorHAnsi"/>
          <w:b/>
          <w:bCs/>
          <w:sz w:val="24"/>
          <w:szCs w:val="24"/>
        </w:rPr>
      </w:pPr>
      <w:r>
        <w:rPr>
          <w:rFonts w:cstheme="minorHAnsi"/>
          <w:b/>
          <w:bCs/>
          <w:sz w:val="24"/>
          <w:szCs w:val="24"/>
        </w:rPr>
        <w:lastRenderedPageBreak/>
        <w:tab/>
      </w:r>
      <w:r w:rsidR="00E65F2A">
        <w:rPr>
          <w:rFonts w:cstheme="minorHAnsi"/>
          <w:b/>
          <w:bCs/>
          <w:sz w:val="24"/>
          <w:szCs w:val="24"/>
        </w:rPr>
        <w:t>City Showcase</w:t>
      </w:r>
    </w:p>
    <w:p w14:paraId="633F99FA" w14:textId="300E4317" w:rsidR="003E5FF9" w:rsidRDefault="00E65F2A">
      <w:pPr>
        <w:rPr>
          <w:rFonts w:cstheme="minorHAnsi"/>
          <w:sz w:val="24"/>
          <w:szCs w:val="24"/>
        </w:rPr>
      </w:pPr>
      <w:r>
        <w:rPr>
          <w:rFonts w:cstheme="minorHAnsi"/>
          <w:sz w:val="24"/>
          <w:szCs w:val="24"/>
        </w:rPr>
        <w:t xml:space="preserve">Provide an opportunity for teams to showcase their cities and modifications to these cities based on what they learned about sustainability. Teams should prepare their LEGO city model and maps of their cities with key features labelled. </w:t>
      </w:r>
      <w:r w:rsidR="003E5FF9">
        <w:rPr>
          <w:rFonts w:cstheme="minorHAnsi"/>
          <w:sz w:val="24"/>
          <w:szCs w:val="24"/>
        </w:rPr>
        <w:t xml:space="preserve">The teams may need to create multiple maps to convey their modifications (i.e., stormwater management </w:t>
      </w:r>
      <w:proofErr w:type="gramStart"/>
      <w:r w:rsidR="003E5FF9">
        <w:rPr>
          <w:rFonts w:cstheme="minorHAnsi"/>
          <w:sz w:val="24"/>
          <w:szCs w:val="24"/>
        </w:rPr>
        <w:t>map</w:t>
      </w:r>
      <w:proofErr w:type="gramEnd"/>
      <w:r w:rsidR="003E5FF9">
        <w:rPr>
          <w:rFonts w:cstheme="minorHAnsi"/>
          <w:sz w:val="24"/>
          <w:szCs w:val="24"/>
        </w:rPr>
        <w:t xml:space="preserve"> and land use map). These maps could be handwritten or be computer-aided designs. </w:t>
      </w:r>
    </w:p>
    <w:p w14:paraId="22E04F45" w14:textId="5C4AE203" w:rsidR="00E65F2A" w:rsidRPr="00D343F4" w:rsidRDefault="00E65F2A">
      <w:pPr>
        <w:rPr>
          <w:rFonts w:cstheme="minorHAnsi"/>
          <w:sz w:val="24"/>
          <w:szCs w:val="24"/>
        </w:rPr>
      </w:pPr>
      <w:r>
        <w:rPr>
          <w:rFonts w:cstheme="minorHAnsi"/>
          <w:sz w:val="24"/>
          <w:szCs w:val="24"/>
        </w:rPr>
        <w:t>Teams should also be prepared to give a short talk about their cities</w:t>
      </w:r>
      <w:r w:rsidR="003E5FF9">
        <w:rPr>
          <w:rFonts w:cstheme="minorHAnsi"/>
          <w:sz w:val="24"/>
          <w:szCs w:val="24"/>
        </w:rPr>
        <w:t xml:space="preserve">, </w:t>
      </w:r>
      <w:r>
        <w:rPr>
          <w:rFonts w:cstheme="minorHAnsi"/>
          <w:sz w:val="24"/>
          <w:szCs w:val="24"/>
        </w:rPr>
        <w:t xml:space="preserve">the changes that they </w:t>
      </w:r>
      <w:r w:rsidR="003E5FF9">
        <w:rPr>
          <w:rFonts w:cstheme="minorHAnsi"/>
          <w:sz w:val="24"/>
          <w:szCs w:val="24"/>
        </w:rPr>
        <w:t>have made</w:t>
      </w:r>
      <w:r>
        <w:rPr>
          <w:rFonts w:cstheme="minorHAnsi"/>
          <w:sz w:val="24"/>
          <w:szCs w:val="24"/>
        </w:rPr>
        <w:t xml:space="preserve"> to make their cities more sustainable</w:t>
      </w:r>
      <w:r w:rsidR="003E5FF9">
        <w:rPr>
          <w:rFonts w:cstheme="minorHAnsi"/>
          <w:sz w:val="24"/>
          <w:szCs w:val="24"/>
        </w:rPr>
        <w:t xml:space="preserve">, and why they made these changes. </w:t>
      </w:r>
    </w:p>
    <w:p w14:paraId="70446954" w14:textId="77777777" w:rsidR="007F6633" w:rsidRPr="00D343F4" w:rsidRDefault="007F6633">
      <w:pPr>
        <w:rPr>
          <w:rFonts w:cstheme="minorHAnsi"/>
          <w:sz w:val="24"/>
          <w:szCs w:val="24"/>
        </w:rPr>
      </w:pPr>
    </w:p>
    <w:sectPr w:rsidR="007F6633" w:rsidRPr="00D343F4">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D1F86" w14:textId="77777777" w:rsidR="00C3363D" w:rsidRDefault="00C3363D" w:rsidP="00C3363D">
      <w:pPr>
        <w:spacing w:after="0" w:line="240" w:lineRule="auto"/>
      </w:pPr>
      <w:r>
        <w:separator/>
      </w:r>
    </w:p>
  </w:endnote>
  <w:endnote w:type="continuationSeparator" w:id="0">
    <w:p w14:paraId="210230E3" w14:textId="77777777" w:rsidR="00C3363D" w:rsidRDefault="00C3363D" w:rsidP="00C33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B27A7" w14:textId="77777777" w:rsidR="00C3363D" w:rsidRDefault="00C3363D" w:rsidP="00C3363D">
      <w:pPr>
        <w:spacing w:after="0" w:line="240" w:lineRule="auto"/>
      </w:pPr>
      <w:r>
        <w:separator/>
      </w:r>
    </w:p>
  </w:footnote>
  <w:footnote w:type="continuationSeparator" w:id="0">
    <w:p w14:paraId="1796D47A" w14:textId="77777777" w:rsidR="00C3363D" w:rsidRDefault="00C3363D" w:rsidP="00C33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8CFBA" w14:textId="6FF26A65" w:rsidR="00C3363D" w:rsidRDefault="00C3363D">
    <w:pPr>
      <w:pStyle w:val="Header"/>
    </w:pPr>
    <w:r w:rsidRPr="00CB56FD">
      <w:rPr>
        <w:rFonts w:ascii="Myriad Pro" w:eastAsia="Times New Roman" w:hAnsi="Myriad Pro" w:cs="Times New Roman"/>
        <w:noProof/>
      </w:rPr>
      <w:drawing>
        <wp:inline distT="0" distB="0" distL="0" distR="0" wp14:anchorId="41E8990E" wp14:editId="13448B60">
          <wp:extent cx="4324206" cy="460859"/>
          <wp:effectExtent l="0" t="0" r="0" b="0"/>
          <wp:docPr id="1191435498" name="Picture 119143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HYD_H-Full-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4206" cy="46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5655"/>
    <w:multiLevelType w:val="hybridMultilevel"/>
    <w:tmpl w:val="8B941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63D93"/>
    <w:multiLevelType w:val="hybridMultilevel"/>
    <w:tmpl w:val="4D40E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C1AE3"/>
    <w:multiLevelType w:val="hybridMultilevel"/>
    <w:tmpl w:val="62525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27F08"/>
    <w:multiLevelType w:val="hybridMultilevel"/>
    <w:tmpl w:val="FA9CF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E2594"/>
    <w:multiLevelType w:val="hybridMultilevel"/>
    <w:tmpl w:val="DAD2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8561E"/>
    <w:multiLevelType w:val="hybridMultilevel"/>
    <w:tmpl w:val="4C8C1C4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7D5390"/>
    <w:multiLevelType w:val="hybridMultilevel"/>
    <w:tmpl w:val="C43E0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035A1"/>
    <w:multiLevelType w:val="hybridMultilevel"/>
    <w:tmpl w:val="E78CA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501DA"/>
    <w:multiLevelType w:val="hybridMultilevel"/>
    <w:tmpl w:val="40E2B14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7A742B"/>
    <w:multiLevelType w:val="hybridMultilevel"/>
    <w:tmpl w:val="8B667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822555"/>
    <w:multiLevelType w:val="hybridMultilevel"/>
    <w:tmpl w:val="2D4AC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12A71"/>
    <w:multiLevelType w:val="hybridMultilevel"/>
    <w:tmpl w:val="0AD4E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B03CE"/>
    <w:multiLevelType w:val="hybridMultilevel"/>
    <w:tmpl w:val="98BAA22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EB34D39"/>
    <w:multiLevelType w:val="hybridMultilevel"/>
    <w:tmpl w:val="0DB402BC"/>
    <w:lvl w:ilvl="0" w:tplc="532049FA">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FF7975"/>
    <w:multiLevelType w:val="hybridMultilevel"/>
    <w:tmpl w:val="48427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833A9"/>
    <w:multiLevelType w:val="hybridMultilevel"/>
    <w:tmpl w:val="28CED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9480A"/>
    <w:multiLevelType w:val="hybridMultilevel"/>
    <w:tmpl w:val="44606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82153"/>
    <w:multiLevelType w:val="hybridMultilevel"/>
    <w:tmpl w:val="A4E20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A94B79"/>
    <w:multiLevelType w:val="hybridMultilevel"/>
    <w:tmpl w:val="46C693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A2DFE"/>
    <w:multiLevelType w:val="hybridMultilevel"/>
    <w:tmpl w:val="2B0CC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4C137E"/>
    <w:multiLevelType w:val="hybridMultilevel"/>
    <w:tmpl w:val="8FA42058"/>
    <w:lvl w:ilvl="0" w:tplc="555C2804">
      <w:start w:val="1"/>
      <w:numFmt w:val="decimal"/>
      <w:lvlText w:val="%1."/>
      <w:lvlJc w:val="left"/>
      <w:pPr>
        <w:ind w:left="360" w:hanging="360"/>
      </w:pPr>
      <w:rPr>
        <w:rFonts w:asciiTheme="minorHAnsi" w:eastAsiaTheme="minorHAnsi" w:hAnsiTheme="minorHAnsi" w:cstheme="minorBidi"/>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BD47D4"/>
    <w:multiLevelType w:val="hybridMultilevel"/>
    <w:tmpl w:val="E53CB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31288"/>
    <w:multiLevelType w:val="hybridMultilevel"/>
    <w:tmpl w:val="2B70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770FFA"/>
    <w:multiLevelType w:val="hybridMultilevel"/>
    <w:tmpl w:val="955E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693EB5"/>
    <w:multiLevelType w:val="hybridMultilevel"/>
    <w:tmpl w:val="FE1C2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007085"/>
    <w:multiLevelType w:val="hybridMultilevel"/>
    <w:tmpl w:val="C5C0E584"/>
    <w:lvl w:ilvl="0" w:tplc="04090001">
      <w:start w:val="1"/>
      <w:numFmt w:val="bullet"/>
      <w:lvlText w:val=""/>
      <w:lvlJc w:val="left"/>
      <w:pPr>
        <w:ind w:left="720" w:hanging="360"/>
      </w:pPr>
      <w:rPr>
        <w:rFonts w:ascii="Symbol" w:hAnsi="Symbol" w:hint="default"/>
      </w:rPr>
    </w:lvl>
    <w:lvl w:ilvl="1" w:tplc="B33C9674">
      <w:start w:val="1"/>
      <w:numFmt w:val="bullet"/>
      <w:lvlText w:val="o"/>
      <w:lvlJc w:val="left"/>
      <w:pPr>
        <w:ind w:left="126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B427E"/>
    <w:multiLevelType w:val="hybridMultilevel"/>
    <w:tmpl w:val="4750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0D3E0C"/>
    <w:multiLevelType w:val="hybridMultilevel"/>
    <w:tmpl w:val="78D61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4443E"/>
    <w:multiLevelType w:val="hybridMultilevel"/>
    <w:tmpl w:val="A40C0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5176BA"/>
    <w:multiLevelType w:val="hybridMultilevel"/>
    <w:tmpl w:val="011C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82F90"/>
    <w:multiLevelType w:val="hybridMultilevel"/>
    <w:tmpl w:val="78E0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E0389"/>
    <w:multiLevelType w:val="hybridMultilevel"/>
    <w:tmpl w:val="BF06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05D8C"/>
    <w:multiLevelType w:val="hybridMultilevel"/>
    <w:tmpl w:val="0CC07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AF4013"/>
    <w:multiLevelType w:val="hybridMultilevel"/>
    <w:tmpl w:val="423EA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B36A6"/>
    <w:multiLevelType w:val="hybridMultilevel"/>
    <w:tmpl w:val="E7901B50"/>
    <w:lvl w:ilvl="0" w:tplc="02CEEA58">
      <w:start w:val="1"/>
      <w:numFmt w:val="decimal"/>
      <w:lvlText w:val="%1."/>
      <w:lvlJc w:val="left"/>
      <w:pPr>
        <w:ind w:left="720" w:hanging="360"/>
      </w:pPr>
      <w:rPr>
        <w:rFonts w:ascii="Calibri" w:eastAsia="Times New Roman" w:hAnsi="Calibri" w:cs="Calibri" w:hint="default"/>
        <w:b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B348E"/>
    <w:multiLevelType w:val="hybridMultilevel"/>
    <w:tmpl w:val="4750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728AE"/>
    <w:multiLevelType w:val="hybridMultilevel"/>
    <w:tmpl w:val="CC74F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BC3B99"/>
    <w:multiLevelType w:val="hybridMultilevel"/>
    <w:tmpl w:val="91BA219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F5654E9"/>
    <w:multiLevelType w:val="hybridMultilevel"/>
    <w:tmpl w:val="1DF46A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5430602">
    <w:abstractNumId w:val="15"/>
  </w:num>
  <w:num w:numId="2" w16cid:durableId="1501921256">
    <w:abstractNumId w:val="9"/>
  </w:num>
  <w:num w:numId="3" w16cid:durableId="2126071866">
    <w:abstractNumId w:val="10"/>
  </w:num>
  <w:num w:numId="4" w16cid:durableId="758596662">
    <w:abstractNumId w:val="33"/>
  </w:num>
  <w:num w:numId="5" w16cid:durableId="1716542551">
    <w:abstractNumId w:val="13"/>
  </w:num>
  <w:num w:numId="6" w16cid:durableId="1670793901">
    <w:abstractNumId w:val="31"/>
  </w:num>
  <w:num w:numId="7" w16cid:durableId="380785812">
    <w:abstractNumId w:val="7"/>
  </w:num>
  <w:num w:numId="8" w16cid:durableId="1850409568">
    <w:abstractNumId w:val="12"/>
  </w:num>
  <w:num w:numId="9" w16cid:durableId="946733561">
    <w:abstractNumId w:val="16"/>
  </w:num>
  <w:num w:numId="10" w16cid:durableId="1194343510">
    <w:abstractNumId w:val="34"/>
  </w:num>
  <w:num w:numId="11" w16cid:durableId="99835369">
    <w:abstractNumId w:val="23"/>
  </w:num>
  <w:num w:numId="12" w16cid:durableId="1036154359">
    <w:abstractNumId w:val="24"/>
  </w:num>
  <w:num w:numId="13" w16cid:durableId="102842354">
    <w:abstractNumId w:val="35"/>
  </w:num>
  <w:num w:numId="14" w16cid:durableId="1544250050">
    <w:abstractNumId w:val="36"/>
  </w:num>
  <w:num w:numId="15" w16cid:durableId="859397267">
    <w:abstractNumId w:val="0"/>
  </w:num>
  <w:num w:numId="16" w16cid:durableId="1676491594">
    <w:abstractNumId w:val="17"/>
  </w:num>
  <w:num w:numId="17" w16cid:durableId="445776746">
    <w:abstractNumId w:val="26"/>
  </w:num>
  <w:num w:numId="18" w16cid:durableId="1511069360">
    <w:abstractNumId w:val="11"/>
  </w:num>
  <w:num w:numId="19" w16cid:durableId="1715158190">
    <w:abstractNumId w:val="14"/>
  </w:num>
  <w:num w:numId="20" w16cid:durableId="1333336103">
    <w:abstractNumId w:val="28"/>
  </w:num>
  <w:num w:numId="21" w16cid:durableId="2130276401">
    <w:abstractNumId w:val="32"/>
  </w:num>
  <w:num w:numId="22" w16cid:durableId="351108981">
    <w:abstractNumId w:val="20"/>
  </w:num>
  <w:num w:numId="23" w16cid:durableId="1815486356">
    <w:abstractNumId w:val="22"/>
  </w:num>
  <w:num w:numId="24" w16cid:durableId="1276328143">
    <w:abstractNumId w:val="25"/>
  </w:num>
  <w:num w:numId="25" w16cid:durableId="1802768428">
    <w:abstractNumId w:val="18"/>
  </w:num>
  <w:num w:numId="26" w16cid:durableId="1424763973">
    <w:abstractNumId w:val="4"/>
  </w:num>
  <w:num w:numId="27" w16cid:durableId="1933317187">
    <w:abstractNumId w:val="1"/>
  </w:num>
  <w:num w:numId="28" w16cid:durableId="534543164">
    <w:abstractNumId w:val="38"/>
  </w:num>
  <w:num w:numId="29" w16cid:durableId="1147938093">
    <w:abstractNumId w:val="8"/>
  </w:num>
  <w:num w:numId="30" w16cid:durableId="1508133939">
    <w:abstractNumId w:val="5"/>
  </w:num>
  <w:num w:numId="31" w16cid:durableId="1674648494">
    <w:abstractNumId w:val="37"/>
  </w:num>
  <w:num w:numId="32" w16cid:durableId="143666362">
    <w:abstractNumId w:val="29"/>
  </w:num>
  <w:num w:numId="33" w16cid:durableId="1695686298">
    <w:abstractNumId w:val="2"/>
  </w:num>
  <w:num w:numId="34" w16cid:durableId="541789951">
    <w:abstractNumId w:val="19"/>
  </w:num>
  <w:num w:numId="35" w16cid:durableId="894582323">
    <w:abstractNumId w:val="6"/>
  </w:num>
  <w:num w:numId="36" w16cid:durableId="205719258">
    <w:abstractNumId w:val="3"/>
  </w:num>
  <w:num w:numId="37" w16cid:durableId="119764300">
    <w:abstractNumId w:val="30"/>
  </w:num>
  <w:num w:numId="38" w16cid:durableId="1170094603">
    <w:abstractNumId w:val="21"/>
  </w:num>
  <w:num w:numId="39" w16cid:durableId="8478637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3NzAyMjE1NjM0MjVX0lEKTi0uzszPAykwqgUASXXVKywAAAA="/>
  </w:docVars>
  <w:rsids>
    <w:rsidRoot w:val="007F6633"/>
    <w:rsid w:val="00013AAE"/>
    <w:rsid w:val="00014EB7"/>
    <w:rsid w:val="000330CA"/>
    <w:rsid w:val="00042F33"/>
    <w:rsid w:val="00052288"/>
    <w:rsid w:val="00064491"/>
    <w:rsid w:val="000769E5"/>
    <w:rsid w:val="00082712"/>
    <w:rsid w:val="000A5687"/>
    <w:rsid w:val="000B14C2"/>
    <w:rsid w:val="000C24B2"/>
    <w:rsid w:val="000C4CCB"/>
    <w:rsid w:val="000D2C6E"/>
    <w:rsid w:val="000D2FEA"/>
    <w:rsid w:val="000D3181"/>
    <w:rsid w:val="000E56C1"/>
    <w:rsid w:val="000F41BE"/>
    <w:rsid w:val="000F72AD"/>
    <w:rsid w:val="00113191"/>
    <w:rsid w:val="00117451"/>
    <w:rsid w:val="00122D6D"/>
    <w:rsid w:val="001349ED"/>
    <w:rsid w:val="00145E3D"/>
    <w:rsid w:val="00177407"/>
    <w:rsid w:val="0018301D"/>
    <w:rsid w:val="00187865"/>
    <w:rsid w:val="001A7D37"/>
    <w:rsid w:val="001C4274"/>
    <w:rsid w:val="001C7753"/>
    <w:rsid w:val="001F2CAA"/>
    <w:rsid w:val="00203866"/>
    <w:rsid w:val="00207B45"/>
    <w:rsid w:val="0021062C"/>
    <w:rsid w:val="002108BC"/>
    <w:rsid w:val="002316DD"/>
    <w:rsid w:val="002407C5"/>
    <w:rsid w:val="00275F43"/>
    <w:rsid w:val="002771F5"/>
    <w:rsid w:val="002816EA"/>
    <w:rsid w:val="00282BA9"/>
    <w:rsid w:val="00291E14"/>
    <w:rsid w:val="002A62AD"/>
    <w:rsid w:val="002C5AE3"/>
    <w:rsid w:val="002E5E9B"/>
    <w:rsid w:val="002F4182"/>
    <w:rsid w:val="002F76A4"/>
    <w:rsid w:val="003217F6"/>
    <w:rsid w:val="00325C01"/>
    <w:rsid w:val="003265FE"/>
    <w:rsid w:val="00331F73"/>
    <w:rsid w:val="003465CD"/>
    <w:rsid w:val="00352D1B"/>
    <w:rsid w:val="00367419"/>
    <w:rsid w:val="00382AF1"/>
    <w:rsid w:val="00384517"/>
    <w:rsid w:val="00384660"/>
    <w:rsid w:val="00393481"/>
    <w:rsid w:val="003974BB"/>
    <w:rsid w:val="003A689C"/>
    <w:rsid w:val="003B71D9"/>
    <w:rsid w:val="003C2591"/>
    <w:rsid w:val="003C7279"/>
    <w:rsid w:val="003D477A"/>
    <w:rsid w:val="003E1E1C"/>
    <w:rsid w:val="003E32C0"/>
    <w:rsid w:val="003E3641"/>
    <w:rsid w:val="003E5FF9"/>
    <w:rsid w:val="003E6A65"/>
    <w:rsid w:val="003F19CE"/>
    <w:rsid w:val="003F25A9"/>
    <w:rsid w:val="00406695"/>
    <w:rsid w:val="0041150F"/>
    <w:rsid w:val="0042729F"/>
    <w:rsid w:val="00453FD4"/>
    <w:rsid w:val="00466B5D"/>
    <w:rsid w:val="00477FCD"/>
    <w:rsid w:val="004A33D6"/>
    <w:rsid w:val="004C56EB"/>
    <w:rsid w:val="004C5835"/>
    <w:rsid w:val="004D1E3E"/>
    <w:rsid w:val="004D7923"/>
    <w:rsid w:val="004E2AC4"/>
    <w:rsid w:val="004F4FEB"/>
    <w:rsid w:val="004F6296"/>
    <w:rsid w:val="00500908"/>
    <w:rsid w:val="0050127F"/>
    <w:rsid w:val="0050690E"/>
    <w:rsid w:val="00526329"/>
    <w:rsid w:val="0054736D"/>
    <w:rsid w:val="00552CDA"/>
    <w:rsid w:val="00561D1E"/>
    <w:rsid w:val="00563FEE"/>
    <w:rsid w:val="00572BC7"/>
    <w:rsid w:val="005745F4"/>
    <w:rsid w:val="00575628"/>
    <w:rsid w:val="00582062"/>
    <w:rsid w:val="005B178A"/>
    <w:rsid w:val="005C624A"/>
    <w:rsid w:val="005E07BA"/>
    <w:rsid w:val="005E2E05"/>
    <w:rsid w:val="005E7B7A"/>
    <w:rsid w:val="00603C92"/>
    <w:rsid w:val="006201E1"/>
    <w:rsid w:val="00624963"/>
    <w:rsid w:val="00634A56"/>
    <w:rsid w:val="006359E5"/>
    <w:rsid w:val="00636802"/>
    <w:rsid w:val="00650EFE"/>
    <w:rsid w:val="00652CDD"/>
    <w:rsid w:val="0067719C"/>
    <w:rsid w:val="006772EF"/>
    <w:rsid w:val="00681A47"/>
    <w:rsid w:val="006B433A"/>
    <w:rsid w:val="006B4AAF"/>
    <w:rsid w:val="006D47B7"/>
    <w:rsid w:val="006E0B74"/>
    <w:rsid w:val="006E28A6"/>
    <w:rsid w:val="006E29AB"/>
    <w:rsid w:val="006F0000"/>
    <w:rsid w:val="006F33C1"/>
    <w:rsid w:val="00715A80"/>
    <w:rsid w:val="00716313"/>
    <w:rsid w:val="00721E47"/>
    <w:rsid w:val="00733AD5"/>
    <w:rsid w:val="00757DA1"/>
    <w:rsid w:val="00761D24"/>
    <w:rsid w:val="00777A28"/>
    <w:rsid w:val="007A0061"/>
    <w:rsid w:val="007D3A47"/>
    <w:rsid w:val="007F6633"/>
    <w:rsid w:val="008038CB"/>
    <w:rsid w:val="00815D19"/>
    <w:rsid w:val="008211A1"/>
    <w:rsid w:val="00825B0A"/>
    <w:rsid w:val="00830313"/>
    <w:rsid w:val="00830D4C"/>
    <w:rsid w:val="00847075"/>
    <w:rsid w:val="008509E6"/>
    <w:rsid w:val="00865BEE"/>
    <w:rsid w:val="00873994"/>
    <w:rsid w:val="00874226"/>
    <w:rsid w:val="0087455D"/>
    <w:rsid w:val="008762AD"/>
    <w:rsid w:val="00885DBE"/>
    <w:rsid w:val="008D24A0"/>
    <w:rsid w:val="008D29E3"/>
    <w:rsid w:val="0091182F"/>
    <w:rsid w:val="009160DA"/>
    <w:rsid w:val="00923DA3"/>
    <w:rsid w:val="009245A0"/>
    <w:rsid w:val="00951540"/>
    <w:rsid w:val="00953615"/>
    <w:rsid w:val="009707F1"/>
    <w:rsid w:val="0097182F"/>
    <w:rsid w:val="00987C32"/>
    <w:rsid w:val="00992CBA"/>
    <w:rsid w:val="00994486"/>
    <w:rsid w:val="009E4A22"/>
    <w:rsid w:val="009E5CE9"/>
    <w:rsid w:val="009F1666"/>
    <w:rsid w:val="009F3CBC"/>
    <w:rsid w:val="00A048DD"/>
    <w:rsid w:val="00A33B53"/>
    <w:rsid w:val="00A64C6B"/>
    <w:rsid w:val="00A734E3"/>
    <w:rsid w:val="00A90278"/>
    <w:rsid w:val="00AB01A4"/>
    <w:rsid w:val="00AB3863"/>
    <w:rsid w:val="00AB6736"/>
    <w:rsid w:val="00AB6A38"/>
    <w:rsid w:val="00AC75FE"/>
    <w:rsid w:val="00AD6AA4"/>
    <w:rsid w:val="00B279AE"/>
    <w:rsid w:val="00B55D1C"/>
    <w:rsid w:val="00B6088C"/>
    <w:rsid w:val="00B64319"/>
    <w:rsid w:val="00B66D3C"/>
    <w:rsid w:val="00B76F44"/>
    <w:rsid w:val="00B93F38"/>
    <w:rsid w:val="00BA3008"/>
    <w:rsid w:val="00BA56A1"/>
    <w:rsid w:val="00BB6364"/>
    <w:rsid w:val="00BB6C51"/>
    <w:rsid w:val="00BC6158"/>
    <w:rsid w:val="00BD0C8F"/>
    <w:rsid w:val="00BE482C"/>
    <w:rsid w:val="00C11766"/>
    <w:rsid w:val="00C20E1C"/>
    <w:rsid w:val="00C2744B"/>
    <w:rsid w:val="00C3363D"/>
    <w:rsid w:val="00C33CF1"/>
    <w:rsid w:val="00C41210"/>
    <w:rsid w:val="00C43401"/>
    <w:rsid w:val="00C5031A"/>
    <w:rsid w:val="00C50B42"/>
    <w:rsid w:val="00C610D6"/>
    <w:rsid w:val="00C6582E"/>
    <w:rsid w:val="00C739C0"/>
    <w:rsid w:val="00CA72BE"/>
    <w:rsid w:val="00CA7493"/>
    <w:rsid w:val="00CB2E71"/>
    <w:rsid w:val="00CB45F1"/>
    <w:rsid w:val="00CB4BCA"/>
    <w:rsid w:val="00CD6F49"/>
    <w:rsid w:val="00CE6032"/>
    <w:rsid w:val="00CE6D7A"/>
    <w:rsid w:val="00CE7CA4"/>
    <w:rsid w:val="00CF5106"/>
    <w:rsid w:val="00D0113F"/>
    <w:rsid w:val="00D123AA"/>
    <w:rsid w:val="00D169A7"/>
    <w:rsid w:val="00D23BCC"/>
    <w:rsid w:val="00D343F4"/>
    <w:rsid w:val="00D6255F"/>
    <w:rsid w:val="00D74C3B"/>
    <w:rsid w:val="00D86D78"/>
    <w:rsid w:val="00D876CF"/>
    <w:rsid w:val="00D92E98"/>
    <w:rsid w:val="00D95C6D"/>
    <w:rsid w:val="00DC33CF"/>
    <w:rsid w:val="00DC5719"/>
    <w:rsid w:val="00DC6CA7"/>
    <w:rsid w:val="00DD4847"/>
    <w:rsid w:val="00DD7673"/>
    <w:rsid w:val="00E018D0"/>
    <w:rsid w:val="00E10B76"/>
    <w:rsid w:val="00E50607"/>
    <w:rsid w:val="00E5747E"/>
    <w:rsid w:val="00E6186F"/>
    <w:rsid w:val="00E65F2A"/>
    <w:rsid w:val="00E670A3"/>
    <w:rsid w:val="00E76645"/>
    <w:rsid w:val="00E7730E"/>
    <w:rsid w:val="00E814CE"/>
    <w:rsid w:val="00E904D2"/>
    <w:rsid w:val="00E91648"/>
    <w:rsid w:val="00EE0F65"/>
    <w:rsid w:val="00EE56FF"/>
    <w:rsid w:val="00EE7266"/>
    <w:rsid w:val="00EF27C2"/>
    <w:rsid w:val="00F02150"/>
    <w:rsid w:val="00F079D6"/>
    <w:rsid w:val="00F11978"/>
    <w:rsid w:val="00F12705"/>
    <w:rsid w:val="00F16AA8"/>
    <w:rsid w:val="00F3459F"/>
    <w:rsid w:val="00F80F13"/>
    <w:rsid w:val="00F82E5B"/>
    <w:rsid w:val="00F868E6"/>
    <w:rsid w:val="00F908F4"/>
    <w:rsid w:val="00F962C0"/>
    <w:rsid w:val="00F969CD"/>
    <w:rsid w:val="00FA234E"/>
    <w:rsid w:val="00FA4606"/>
    <w:rsid w:val="00FB38BE"/>
    <w:rsid w:val="00FC4FE9"/>
    <w:rsid w:val="00FD6E1B"/>
    <w:rsid w:val="00FE492D"/>
    <w:rsid w:val="00FF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1614B2"/>
  <w15:chartTrackingRefBased/>
  <w15:docId w15:val="{50716EBE-2650-4697-B6F0-644EB60D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63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6633"/>
    <w:pPr>
      <w:ind w:left="720"/>
      <w:contextualSpacing/>
    </w:pPr>
  </w:style>
  <w:style w:type="character" w:styleId="Hyperlink">
    <w:name w:val="Hyperlink"/>
    <w:basedOn w:val="DefaultParagraphFont"/>
    <w:uiPriority w:val="99"/>
    <w:unhideWhenUsed/>
    <w:rsid w:val="007F6633"/>
    <w:rPr>
      <w:color w:val="0000FF"/>
      <w:u w:val="single"/>
    </w:rPr>
  </w:style>
  <w:style w:type="character" w:styleId="FollowedHyperlink">
    <w:name w:val="FollowedHyperlink"/>
    <w:basedOn w:val="DefaultParagraphFont"/>
    <w:uiPriority w:val="99"/>
    <w:semiHidden/>
    <w:unhideWhenUsed/>
    <w:rsid w:val="00AD6AA4"/>
    <w:rPr>
      <w:color w:val="954F72" w:themeColor="followedHyperlink"/>
      <w:u w:val="single"/>
    </w:rPr>
  </w:style>
  <w:style w:type="table" w:styleId="TableGrid">
    <w:name w:val="Table Grid"/>
    <w:basedOn w:val="TableNormal"/>
    <w:uiPriority w:val="39"/>
    <w:rsid w:val="00B27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5E3D"/>
    <w:rPr>
      <w:color w:val="605E5C"/>
      <w:shd w:val="clear" w:color="auto" w:fill="E1DFDD"/>
    </w:rPr>
  </w:style>
  <w:style w:type="character" w:styleId="CommentReference">
    <w:name w:val="annotation reference"/>
    <w:basedOn w:val="DefaultParagraphFont"/>
    <w:uiPriority w:val="99"/>
    <w:semiHidden/>
    <w:unhideWhenUsed/>
    <w:rsid w:val="003E32C0"/>
    <w:rPr>
      <w:sz w:val="16"/>
      <w:szCs w:val="16"/>
    </w:rPr>
  </w:style>
  <w:style w:type="paragraph" w:styleId="CommentText">
    <w:name w:val="annotation text"/>
    <w:basedOn w:val="Normal"/>
    <w:link w:val="CommentTextChar"/>
    <w:uiPriority w:val="99"/>
    <w:semiHidden/>
    <w:unhideWhenUsed/>
    <w:rsid w:val="003E32C0"/>
    <w:pPr>
      <w:spacing w:line="240" w:lineRule="auto"/>
    </w:pPr>
    <w:rPr>
      <w:sz w:val="20"/>
      <w:szCs w:val="20"/>
    </w:rPr>
  </w:style>
  <w:style w:type="character" w:customStyle="1" w:styleId="CommentTextChar">
    <w:name w:val="Comment Text Char"/>
    <w:basedOn w:val="DefaultParagraphFont"/>
    <w:link w:val="CommentText"/>
    <w:uiPriority w:val="99"/>
    <w:semiHidden/>
    <w:rsid w:val="003E32C0"/>
    <w:rPr>
      <w:sz w:val="20"/>
      <w:szCs w:val="20"/>
    </w:rPr>
  </w:style>
  <w:style w:type="paragraph" w:styleId="CommentSubject">
    <w:name w:val="annotation subject"/>
    <w:basedOn w:val="CommentText"/>
    <w:next w:val="CommentText"/>
    <w:link w:val="CommentSubjectChar"/>
    <w:uiPriority w:val="99"/>
    <w:semiHidden/>
    <w:unhideWhenUsed/>
    <w:rsid w:val="003E32C0"/>
    <w:rPr>
      <w:b/>
      <w:bCs/>
    </w:rPr>
  </w:style>
  <w:style w:type="character" w:customStyle="1" w:styleId="CommentSubjectChar">
    <w:name w:val="Comment Subject Char"/>
    <w:basedOn w:val="CommentTextChar"/>
    <w:link w:val="CommentSubject"/>
    <w:uiPriority w:val="99"/>
    <w:semiHidden/>
    <w:rsid w:val="003E32C0"/>
    <w:rPr>
      <w:b/>
      <w:bCs/>
      <w:sz w:val="20"/>
      <w:szCs w:val="20"/>
    </w:rPr>
  </w:style>
  <w:style w:type="paragraph" w:styleId="BodyText">
    <w:name w:val="Body Text"/>
    <w:basedOn w:val="Normal"/>
    <w:link w:val="BodyTextChar"/>
    <w:uiPriority w:val="1"/>
    <w:qFormat/>
    <w:rsid w:val="00D876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876C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33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63D"/>
  </w:style>
  <w:style w:type="paragraph" w:styleId="Footer">
    <w:name w:val="footer"/>
    <w:basedOn w:val="Normal"/>
    <w:link w:val="FooterChar"/>
    <w:uiPriority w:val="99"/>
    <w:unhideWhenUsed/>
    <w:rsid w:val="00C33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83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dp/B0BZRW6WWD/ref=twister_B0CKXGZHFM?_encoding=UTF8&amp;psc=1" TargetMode="External"/><Relationship Id="rId18" Type="http://schemas.openxmlformats.org/officeDocument/2006/relationships/hyperlink" Target="https://www.globe.gov/web/atmosphere/protocols/surface-temperature" TargetMode="External"/><Relationship Id="rId26" Type="http://schemas.openxmlformats.org/officeDocument/2006/relationships/hyperlink" Target="https://www.teachengineering.org/content/usf_/lessons/usf_stormwater/usf_stormwater_lesson02_presentation_v2_tedl_dwc.pptx" TargetMode="External"/><Relationship Id="rId39" Type="http://schemas.openxmlformats.org/officeDocument/2006/relationships/image" Target="media/image10.png"/><Relationship Id="rId21" Type="http://schemas.openxmlformats.org/officeDocument/2006/relationships/image" Target="media/image1.jpeg"/><Relationship Id="rId34" Type="http://schemas.openxmlformats.org/officeDocument/2006/relationships/image" Target="media/image5.png"/><Relationship Id="rId42" Type="http://schemas.openxmlformats.org/officeDocument/2006/relationships/hyperlink" Target="https://www.youtube.com/watch?v=H1jVz5uxQ8o" TargetMode="External"/><Relationship Id="rId47" Type="http://schemas.openxmlformats.org/officeDocument/2006/relationships/fontTable" Target="fontTable.xml"/><Relationship Id="rId7" Type="http://schemas.openxmlformats.org/officeDocument/2006/relationships/hyperlink" Target="https://nam04.safelinks.protection.outlook.com/?url=https%3A%2F%2Fwww.rose-hulman.edu%2Facademics%2Feducational-outreach%2F_assets%2Fpdfs%2FGrand%2520Challenges%2520K-12%2520Unit%2520PDFs%2FBuildLegoCity-Workbook.pdf&amp;data=05%7C02%7Cwinter35%40purdue.edu%7Cd586be8a57e547ead68b08dc78ffddcd%7C4130bd397c53419cb1e58758d6d63f21%7C0%7C0%7C638518287544359744%7CUnknown%7CTWFpbGZsb3d8eyJWIjoiMC4wLjAwMDAiLCJQIjoiV2luMzIiLCJBTiI6Ik1haWwiLCJXVCI6Mn0%3D%7C0%7C%7C%7C&amp;sdata=z21SHUivTQrb8UZPuLB%2Ba9NTgBbzblgwP47gETBXz9E%3D&amp;reserved=0" TargetMode="External"/><Relationship Id="rId2" Type="http://schemas.openxmlformats.org/officeDocument/2006/relationships/styles" Target="styles.xml"/><Relationship Id="rId16" Type="http://schemas.openxmlformats.org/officeDocument/2006/relationships/hyperlink" Target="https://mynasadata.larc.nasa.gov/lesson-plans/what-makes-cities-hot-urban-heat-island-activity" TargetMode="External"/><Relationship Id="rId29" Type="http://schemas.openxmlformats.org/officeDocument/2006/relationships/hyperlink" Target="https://www.teachengineering.org/lessons/view/usf_stormwater_lesson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Etekcity-Thermometer-774-Temperature-Accessories/dp/B0B71HFH9K/ref=sr_1_3?crid=1UBXSRXS8A72A&amp;dib=eyJ2IjoiMSJ9.KL92lMkFVf2n6vA63IOtELEvlBrMCPq7tHt6y4cd-jJj6u3v8ELjn-0W-_lsbfxjl9svptfTwEEmPgZj7yOHZowJmHFPj2HWEb3JPPNJAYS0E3BRxMRmRjNDj_CM6p-qmMFeiuSm8vJNsqlUf3ULOa99HIHm3w7MiW03AvKQfGKXtR16-1Idvp-kmhffaMDnyUiG0qr7GBFAn1pwufopI2ivP2Jd6v00DIZpmuK88WE.mK4tKAE_fEhj0p83nTIUAoa4ITctnJtYLbZ_M96qs7c&amp;dib_tag=se&amp;keywords=infrared+thermometer+gun&amp;qid=1729002963&amp;sprefix=infrared%2Caps%2C101&amp;sr=8-3" TargetMode="External"/><Relationship Id="rId24" Type="http://schemas.openxmlformats.org/officeDocument/2006/relationships/hyperlink" Target="https://ecosystems.psu.edu/outreach/youth/sftrc/lesson-plans/water/6-8/surfaces" TargetMode="External"/><Relationship Id="rId32" Type="http://schemas.openxmlformats.org/officeDocument/2006/relationships/image" Target="media/image3.jpeg"/><Relationship Id="rId37" Type="http://schemas.openxmlformats.org/officeDocument/2006/relationships/image" Target="media/image8.png"/><Relationship Id="rId40" Type="http://schemas.openxmlformats.org/officeDocument/2006/relationships/hyperlink" Target="https://www.in.gov/dnr/fish-and-wildlife/wildlife-resources/animals/wild-turkey/turkey-brood-reporting/" TargetMode="External"/><Relationship Id="rId45" Type="http://schemas.openxmlformats.org/officeDocument/2006/relationships/hyperlink" Target="https://education.wisc.edu/news/iplan-lets-game-players-reimagine-land-use-based-on-real-science/" TargetMode="External"/><Relationship Id="rId5" Type="http://schemas.openxmlformats.org/officeDocument/2006/relationships/footnotes" Target="footnotes.xml"/><Relationship Id="rId15" Type="http://schemas.openxmlformats.org/officeDocument/2006/relationships/hyperlink" Target="https://mynasadata.larc.nasa.gov/sites/default/files/2021-11/Student%20Sheets_What%20makes%20cities%20hot_%20An%20urban%20heat%20island%20activity_508.pdf" TargetMode="External"/><Relationship Id="rId23" Type="http://schemas.openxmlformats.org/officeDocument/2006/relationships/hyperlink" Target="https://ecosystems.psu.edu/outreach/youth/sftrc/lesson-plan-pdfs/groundtable.pdf" TargetMode="External"/><Relationship Id="rId28" Type="http://schemas.openxmlformats.org/officeDocument/2006/relationships/hyperlink" Target="https://app.box.com/s/3bzspctq7j4wewttnnongcgykxk163m0" TargetMode="External"/><Relationship Id="rId36" Type="http://schemas.openxmlformats.org/officeDocument/2006/relationships/image" Target="media/image7.png"/><Relationship Id="rId10" Type="http://schemas.openxmlformats.org/officeDocument/2006/relationships/hyperlink" Target="https://mynasadata.larc.nasa.gov/basic-page/urban-heat-islands" TargetMode="External"/><Relationship Id="rId19" Type="http://schemas.openxmlformats.org/officeDocument/2006/relationships/hyperlink" Target="https://larc-mynasadata-2df7cce0.projects.earthengine.app/view/earth-system-data-explorer" TargetMode="External"/><Relationship Id="rId31" Type="http://schemas.openxmlformats.org/officeDocument/2006/relationships/hyperlink" Target="https://youtu.be/pzUIbvYMSDI?si=s6AYV83vU-wOSh9h"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nam04.safelinks.protection.outlook.com/?url=https%3A%2F%2Fwww.rose-hulman.edu%2Facademics%2Feducational-outreach%2F_assets%2Fpdfs%2FGrand%2520Challenges%2520K-12%2520Unit%2520PDFs%2FBuildLegoCity-Guide.pdf&amp;data=05%7C02%7Cwinter35%40purdue.edu%7Cd586be8a57e547ead68b08dc78ffddcd%7C4130bd397c53419cb1e58758d6d63f21%7C0%7C0%7C638518287544318074%7CUnknown%7CTWFpbGZsb3d8eyJWIjoiMC4wLjAwMDAiLCJQIjoiV2luMzIiLCJBTiI6Ik1haWwiLCJXVCI6Mn0%3D%7C0%7C%7C%7C&amp;sdata=XOxmvii4qEiZIB9NdAT2ybNwA47JGpi2d1JfBccqF4M%3D&amp;reserved=0" TargetMode="External"/><Relationship Id="rId14" Type="http://schemas.openxmlformats.org/officeDocument/2006/relationships/hyperlink" Target="https://www.amazon.com/Temperature-Adhesive-Thermometer-Aquarium-Fahrenheit/dp/B086PXY5BZ/ref=sr_1_6?crid=11X2Q3HTPDH8R&amp;dib=eyJ2IjoiMSJ9.OR-DslAi3cRg4Ps7tggBptktD6JHvu-d1k9LOj7LjbEhVt0-dS5GocHmfpy4JRFnyc1LEByIYuIYSEYARFop26NxxAyOeiupuccx_6ZZ7Ad7y2BEBvyVRStAX1-XJwhJ-oTyWpLdWAuE4KxacgjGqg.tMGtAdLdtD5TNsJpxRTPBjIb87-M8qZx-Uyl-TYEW9E&amp;dib_tag=se&amp;keywords=liquid+crystal+paper+thermometer+strips&amp;qid=1729006031&amp;refinements=p_72%3A1248921011&amp;rnid=1248919011&amp;s=industrial&amp;sprefix=liquid+crystal+paper+thermometer+strips%2Caps%2C72&amp;sr=1-6" TargetMode="External"/><Relationship Id="rId22" Type="http://schemas.openxmlformats.org/officeDocument/2006/relationships/image" Target="media/image2.png"/><Relationship Id="rId27" Type="http://schemas.openxmlformats.org/officeDocument/2006/relationships/hyperlink" Target="https://www.teachengineering.org/lessons/view/usf_stormwater_lesson02" TargetMode="External"/><Relationship Id="rId30" Type="http://schemas.openxmlformats.org/officeDocument/2006/relationships/hyperlink" Target="file:///\\nas01.itap.purdue.edu\ag_ces\Restricted%20Shared\State%204-H%20Office\Dani%20L\STEM%20Lesson%20Plans\Sustainability\Sustainability%20Spark%20Club\1.%09https:\digitalcommons.lmu.edu\cgi\viewcontent.cgi%3farticle=1030&amp;context=urbanecolab-module06" TargetMode="External"/><Relationship Id="rId35" Type="http://schemas.openxmlformats.org/officeDocument/2006/relationships/image" Target="media/image6.png"/><Relationship Id="rId43" Type="http://schemas.openxmlformats.org/officeDocument/2006/relationships/hyperlink" Target="https://www.epa.gov/egrid/power-profiler" TargetMode="External"/><Relationship Id="rId48" Type="http://schemas.openxmlformats.org/officeDocument/2006/relationships/theme" Target="theme/theme1.xml"/><Relationship Id="rId8" Type="http://schemas.openxmlformats.org/officeDocument/2006/relationships/hyperlink" Target="https://nam04.safelinks.protection.outlook.com/?url=https%3A%2F%2Fwww.youtube.com%2Fwatch%3Fv%3DgnnUid8Hof0&amp;data=05%7C02%7Cwinter35%40purdue.edu%7Cd586be8a57e547ead68b08dc78ffddcd%7C4130bd397c53419cb1e58758d6d63f21%7C0%7C0%7C638518287544332291%7CUnknown%7CTWFpbGZsb3d8eyJWIjoiMC4wLjAwMDAiLCJQIjoiV2luMzIiLCJBTiI6Ik1haWwiLCJXVCI6Mn0%3D%7C0%7C%7C%7C&amp;sdata=YBMtrmAgDpzepmblzW%2F%2BTFWzSJy4dxyda8RiXwXp7Fg%3D&amp;reserved=0" TargetMode="External"/><Relationship Id="rId3" Type="http://schemas.openxmlformats.org/officeDocument/2006/relationships/settings" Target="settings.xml"/><Relationship Id="rId12" Type="http://schemas.openxmlformats.org/officeDocument/2006/relationships/hyperlink" Target="https://www.amazon.com/Thermometer-Backlight-58%E2%84%89-932%E2%84%89-50%E2%84%83-500%E2%84%83-Temperature/dp/B0BN317X6Z/ref=sr_1_5?crid=1UBXSRXS8A72A&amp;dib=eyJ2IjoiMSJ9.KL92lMkFVf2n6vA63IOtELEvlBrMCPq7tHt6y4cd-jJj6u3v8ELjn-0W-_lsbfxjl9svptfTwEEmPgZj7yOHZowJmHFPj2HWEb3JPPNJAYS0E3BRxMRmRjNDj_CM6p-qmMFeiuSm8vJNsqlUf3ULOa99HIHm3w7MiW03AvKQfGKXtR16-1Idvp-kmhffaMDnyUiG0qr7GBFAn1pwufopI2ivP2Jd6v00DIZpmuK88WE.mK4tKAE_fEhj0p83nTIUAoa4ITctnJtYLbZ_M96qs7c&amp;dib_tag=se&amp;keywords=infrared+thermometer+gun&amp;qid=1729002963&amp;sprefix=infrared%2Caps%2C101&amp;sr=8-5" TargetMode="External"/><Relationship Id="rId17" Type="http://schemas.openxmlformats.org/officeDocument/2006/relationships/hyperlink" Target="https://mynasadata.larc.nasa.gov/interactive-models/human-impact-and-creation-urban-heat-islands" TargetMode="External"/><Relationship Id="rId25" Type="http://schemas.openxmlformats.org/officeDocument/2006/relationships/hyperlink" Target="https://www.teachengineering.org/content/usf_/lessons/usf_stormwater/usf_stormwater_lesson02_presentation_v2_tedl_dwc.pptx"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eader" Target="header1.xml"/><Relationship Id="rId20" Type="http://schemas.openxmlformats.org/officeDocument/2006/relationships/hyperlink" Target="https://www.usgs.gov/special-topics/water-science-school/science/surface-runoff-and-water-cycle" TargetMode="External"/><Relationship Id="rId41" Type="http://schemas.openxmlformats.org/officeDocument/2006/relationships/hyperlink" Target="https://www.in.gov/dnr/fish-and-wildlife/wildlife-resources/animals/wild-turkey/turkey-brood-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5473</Words>
  <Characters>38120</Characters>
  <Application>Microsoft Office Word</Application>
  <DocSecurity>0</DocSecurity>
  <Lines>317</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 Danielle</dc:creator>
  <cp:keywords/>
  <dc:description/>
  <cp:lastModifiedBy>Lay, Danielle</cp:lastModifiedBy>
  <cp:revision>3</cp:revision>
  <dcterms:created xsi:type="dcterms:W3CDTF">2024-12-05T05:31:00Z</dcterms:created>
  <dcterms:modified xsi:type="dcterms:W3CDTF">2024-12-05T05:32:00Z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143e132c-c7a5-41c7-b47e-8e5e8eba6caa</vt:lpwstr>
  </property>
  <property fmtid="{D5CDD505-2E9C-101B-9397-08002B2CF9AE}" pid="3" name="MSIP_Label_4044bd30-2ed7-4c9d-9d12-46200872a97b_Enabled">
    <vt:lpwstr>true</vt:lpwstr>
  </property>
  <property fmtid="{D5CDD505-2E9C-101B-9397-08002B2CF9AE}" pid="4" name="MSIP_Label_4044bd30-2ed7-4c9d-9d12-46200872a97b_SetDate">
    <vt:lpwstr>2024-11-22T18:14:32Z</vt:lpwstr>
  </property>
  <property fmtid="{D5CDD505-2E9C-101B-9397-08002B2CF9AE}" pid="5" name="MSIP_Label_4044bd30-2ed7-4c9d-9d12-46200872a97b_Method">
    <vt:lpwstr>Standard</vt:lpwstr>
  </property>
  <property fmtid="{D5CDD505-2E9C-101B-9397-08002B2CF9AE}" pid="6" name="MSIP_Label_4044bd30-2ed7-4c9d-9d12-46200872a97b_Name">
    <vt:lpwstr>defa4170-0d19-0005-0004-bc88714345d2</vt:lpwstr>
  </property>
  <property fmtid="{D5CDD505-2E9C-101B-9397-08002B2CF9AE}" pid="7" name="MSIP_Label_4044bd30-2ed7-4c9d-9d12-46200872a97b_SiteId">
    <vt:lpwstr>4130bd39-7c53-419c-b1e5-8758d6d63f21</vt:lpwstr>
  </property>
  <property fmtid="{D5CDD505-2E9C-101B-9397-08002B2CF9AE}" pid="8" name="MSIP_Label_4044bd30-2ed7-4c9d-9d12-46200872a97b_ActionId">
    <vt:lpwstr>b9766eee-cf2c-4b63-a691-0be14d6ea33c</vt:lpwstr>
  </property>
  <property fmtid="{D5CDD505-2E9C-101B-9397-08002B2CF9AE}" pid="9" name="MSIP_Label_4044bd30-2ed7-4c9d-9d12-46200872a97b_ContentBits">
    <vt:lpwstr>0</vt:lpwstr>
  </property>
</Properties>
</file>