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E555" w14:textId="77777777" w:rsidR="000174E9" w:rsidRPr="00F15428" w:rsidRDefault="000174E9" w:rsidP="000174E9">
      <w:pPr>
        <w:pStyle w:val="Heading1"/>
        <w:ind w:left="0"/>
        <w:rPr>
          <w:color w:val="auto"/>
        </w:rPr>
      </w:pPr>
      <w:r w:rsidRPr="00F15428">
        <w:rPr>
          <w:color w:val="auto"/>
        </w:rPr>
        <w:t xml:space="preserve">Project Title: </w:t>
      </w:r>
      <w:r>
        <w:rPr>
          <w:color w:val="auto"/>
        </w:rPr>
        <w:t>Electric</w:t>
      </w:r>
    </w:p>
    <w:p w14:paraId="2432A793" w14:textId="77777777" w:rsidR="000174E9" w:rsidRPr="00F15428" w:rsidRDefault="000174E9" w:rsidP="000174E9">
      <w:pPr>
        <w:ind w:left="0"/>
      </w:pPr>
      <w:r w:rsidRPr="00F15428">
        <w:rPr>
          <w:rStyle w:val="Heading2Char"/>
          <w:b w:val="0"/>
          <w:bCs/>
        </w:rPr>
        <w:t>Description:</w:t>
      </w:r>
      <w:r w:rsidRPr="00F15428">
        <w:t xml:space="preserve"> </w:t>
      </w:r>
    </w:p>
    <w:p w14:paraId="465386FF" w14:textId="77777777" w:rsidR="000174E9" w:rsidRPr="00252C60" w:rsidRDefault="000174E9" w:rsidP="000174E9">
      <w:pPr>
        <w:ind w:left="0" w:firstLine="720"/>
        <w:rPr>
          <w:rFonts w:cstheme="minorHAnsi"/>
          <w:sz w:val="22"/>
          <w:szCs w:val="22"/>
        </w:rPr>
      </w:pPr>
      <w:r w:rsidRPr="00252C60">
        <w:rPr>
          <w:sz w:val="22"/>
          <w:szCs w:val="22"/>
        </w:rPr>
        <w:t>The 4-H electricity and electronics program provides youth with educational information about electricity and how it can be used to benefit the human race.</w:t>
      </w:r>
    </w:p>
    <w:p w14:paraId="0D6EC140" w14:textId="77777777" w:rsidR="000174E9" w:rsidRPr="00F15428" w:rsidRDefault="000174E9" w:rsidP="000174E9">
      <w:pPr>
        <w:ind w:left="0"/>
        <w:rPr>
          <w:rStyle w:val="Heading2Char"/>
          <w:b w:val="0"/>
          <w:bCs/>
        </w:rPr>
      </w:pPr>
      <w:r w:rsidRPr="00F15428">
        <w:rPr>
          <w:rStyle w:val="Heading2Char"/>
          <w:b w:val="0"/>
          <w:bCs/>
        </w:rPr>
        <w:t>State Fair Entries:</w:t>
      </w:r>
    </w:p>
    <w:p w14:paraId="6CF87B34" w14:textId="77777777" w:rsidR="000174E9" w:rsidRDefault="00FA3B0E" w:rsidP="000174E9">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5 electric exhibits per county, one per level</w:t>
      </w:r>
    </w:p>
    <w:p w14:paraId="139B7A9F" w14:textId="77777777" w:rsidR="00FA3B0E" w:rsidRPr="00F15428" w:rsidRDefault="00FA3B0E" w:rsidP="000174E9">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1 electronic exhibit per county, level 5</w:t>
      </w:r>
    </w:p>
    <w:p w14:paraId="4EBBDBA2" w14:textId="77777777" w:rsidR="000174E9" w:rsidRPr="00F15428" w:rsidRDefault="000174E9" w:rsidP="000174E9">
      <w:pPr>
        <w:ind w:left="0"/>
        <w:rPr>
          <w:rStyle w:val="Heading2Char"/>
        </w:rPr>
      </w:pPr>
      <w:r w:rsidRPr="00F15428">
        <w:rPr>
          <w:rStyle w:val="Heading2Char"/>
          <w:b w:val="0"/>
          <w:bCs/>
        </w:rPr>
        <w:t>Exhibit Guidelines:</w:t>
      </w:r>
    </w:p>
    <w:p w14:paraId="17E5C6B2" w14:textId="77777777" w:rsidR="000174E9" w:rsidRPr="00F15428" w:rsidRDefault="000174E9" w:rsidP="000174E9">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65046345" w14:textId="77777777" w:rsidR="000174E9" w:rsidRDefault="000174E9" w:rsidP="000174E9">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74612847" w14:textId="77777777" w:rsidR="00097051" w:rsidRPr="00F15428" w:rsidRDefault="0010404A" w:rsidP="000174E9">
      <w:pPr>
        <w:ind w:left="0" w:firstLine="720"/>
        <w:rPr>
          <w:rFonts w:eastAsiaTheme="minorEastAsia"/>
        </w:rPr>
      </w:pPr>
      <w:r>
        <w:rPr>
          <w:sz w:val="22"/>
          <w:szCs w:val="22"/>
        </w:rPr>
        <w:t>Youth are encouraged to complete</w:t>
      </w:r>
      <w:r w:rsidRPr="00252C60">
        <w:rPr>
          <w:sz w:val="22"/>
          <w:szCs w:val="22"/>
        </w:rPr>
        <w:t xml:space="preserve"> the activities as instructed in the manual</w:t>
      </w:r>
      <w:r>
        <w:rPr>
          <w:sz w:val="22"/>
          <w:szCs w:val="22"/>
        </w:rPr>
        <w:t xml:space="preserve"> or found on the </w:t>
      </w:r>
      <w:hyperlink r:id="rId11" w:history="1">
        <w:r w:rsidRPr="0010404A">
          <w:rPr>
            <w:rStyle w:val="Hyperlink"/>
            <w:sz w:val="22"/>
            <w:szCs w:val="22"/>
          </w:rPr>
          <w:t>4-H electric web page</w:t>
        </w:r>
      </w:hyperlink>
      <w:r w:rsidRPr="00252C60">
        <w:rPr>
          <w:sz w:val="22"/>
          <w:szCs w:val="22"/>
        </w:rPr>
        <w:t>.</w:t>
      </w:r>
    </w:p>
    <w:p w14:paraId="4E53204E" w14:textId="77777777" w:rsidR="000174E9" w:rsidRPr="00F15428" w:rsidRDefault="000174E9" w:rsidP="000174E9">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660B3B8E" w14:textId="77777777" w:rsidR="000174E9" w:rsidRPr="00F15428" w:rsidRDefault="000174E9" w:rsidP="000174E9">
      <w:pPr>
        <w:ind w:left="0" w:firstLine="720"/>
        <w:rPr>
          <w:rFonts w:eastAsia="Calibri" w:cs="Calibri"/>
          <w:sz w:val="22"/>
          <w:szCs w:val="22"/>
        </w:rPr>
      </w:pPr>
    </w:p>
    <w:p w14:paraId="57F8B404" w14:textId="77777777" w:rsidR="000174E9" w:rsidRDefault="000174E9" w:rsidP="000174E9">
      <w:pPr>
        <w:pStyle w:val="Heading2"/>
        <w:ind w:left="0"/>
        <w:rPr>
          <w:rStyle w:val="Heading2Char"/>
          <w:bCs/>
        </w:rPr>
      </w:pPr>
      <w:r w:rsidRPr="00F15428">
        <w:rPr>
          <w:rStyle w:val="Heading2Char"/>
          <w:bCs/>
        </w:rPr>
        <w:t>Exhibit Class Guidelines:</w:t>
      </w:r>
    </w:p>
    <w:p w14:paraId="7B1ED9D6" w14:textId="77777777" w:rsidR="00357629" w:rsidRPr="00324F27" w:rsidRDefault="00470ABE" w:rsidP="000174E9">
      <w:pPr>
        <w:pStyle w:val="Heading2"/>
        <w:ind w:left="0"/>
      </w:pPr>
      <w:r w:rsidRPr="00470ABE">
        <w:t>Electric Level 1 (</w:t>
      </w:r>
      <w:r w:rsidR="00FA3B0E">
        <w:t>1</w:t>
      </w:r>
      <w:r w:rsidR="00FA3B0E" w:rsidRPr="00FA3B0E">
        <w:rPr>
          <w:vertAlign w:val="superscript"/>
        </w:rPr>
        <w:t>st</w:t>
      </w:r>
      <w:r w:rsidR="00FA3B0E">
        <w:t xml:space="preserve"> year in Electric</w:t>
      </w:r>
      <w:r w:rsidRPr="00470ABE">
        <w:t>)</w:t>
      </w:r>
    </w:p>
    <w:p w14:paraId="6997E585" w14:textId="77777777" w:rsidR="00CF3071" w:rsidRPr="00252C60" w:rsidRDefault="00470ABE" w:rsidP="00425B4D">
      <w:pPr>
        <w:ind w:left="0" w:firstLine="720"/>
        <w:rPr>
          <w:sz w:val="22"/>
          <w:szCs w:val="22"/>
        </w:rPr>
      </w:pPr>
      <w:r w:rsidRPr="00252C60">
        <w:rPr>
          <w:b/>
          <w:sz w:val="22"/>
          <w:szCs w:val="22"/>
        </w:rPr>
        <w:t>Exhibit</w:t>
      </w:r>
      <w:r w:rsidRPr="00252C60">
        <w:rPr>
          <w:sz w:val="22"/>
          <w:szCs w:val="22"/>
        </w:rPr>
        <w:t xml:space="preserve">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r w:rsidR="00F953D9">
        <w:rPr>
          <w:sz w:val="22"/>
          <w:szCs w:val="22"/>
        </w:rPr>
        <w:t xml:space="preserve"> </w:t>
      </w:r>
      <w:r w:rsidR="00F953D9">
        <w:rPr>
          <w:rFonts w:eastAsiaTheme="minorEastAsia" w:cstheme="minorBidi"/>
          <w:sz w:val="22"/>
          <w:szCs w:val="22"/>
        </w:rPr>
        <w:t>Skills sheets are for judging purposes only and will not be returned to the exhibitor.</w:t>
      </w:r>
    </w:p>
    <w:p w14:paraId="034D060C" w14:textId="77777777" w:rsidR="00470ABE" w:rsidRPr="00252C60" w:rsidRDefault="00470ABE" w:rsidP="000174E9">
      <w:pPr>
        <w:ind w:left="0"/>
        <w:rPr>
          <w:b/>
          <w:sz w:val="22"/>
          <w:szCs w:val="22"/>
        </w:rPr>
      </w:pPr>
      <w:r w:rsidRPr="00252C60">
        <w:rPr>
          <w:b/>
          <w:sz w:val="22"/>
          <w:szCs w:val="22"/>
        </w:rPr>
        <w:t>Exhibit Suggestions:</w:t>
      </w:r>
    </w:p>
    <w:p w14:paraId="3CEDAEF6" w14:textId="77777777" w:rsidR="00470ABE" w:rsidRPr="00252C60" w:rsidRDefault="00470ABE" w:rsidP="000174E9">
      <w:pPr>
        <w:pStyle w:val="ListParagraph"/>
        <w:numPr>
          <w:ilvl w:val="0"/>
          <w:numId w:val="19"/>
        </w:numPr>
        <w:ind w:left="720" w:hanging="360"/>
        <w:rPr>
          <w:sz w:val="22"/>
          <w:szCs w:val="22"/>
        </w:rPr>
      </w:pPr>
      <w:r w:rsidRPr="00252C60">
        <w:rPr>
          <w:sz w:val="22"/>
          <w:szCs w:val="22"/>
        </w:rPr>
        <w:t>Circuit board – 6” by 6” of Series/Parallel Circuit</w:t>
      </w:r>
    </w:p>
    <w:p w14:paraId="055DDA7B" w14:textId="77777777" w:rsidR="00470ABE" w:rsidRPr="00252C60" w:rsidRDefault="00470ABE" w:rsidP="000174E9">
      <w:pPr>
        <w:pStyle w:val="ListParagraph"/>
        <w:numPr>
          <w:ilvl w:val="0"/>
          <w:numId w:val="19"/>
        </w:numPr>
        <w:ind w:left="720" w:hanging="360"/>
        <w:rPr>
          <w:sz w:val="22"/>
          <w:szCs w:val="22"/>
        </w:rPr>
      </w:pPr>
      <w:r w:rsidRPr="00252C60">
        <w:rPr>
          <w:sz w:val="22"/>
          <w:szCs w:val="22"/>
        </w:rPr>
        <w:t>Electromagnet</w:t>
      </w:r>
    </w:p>
    <w:p w14:paraId="7C935342" w14:textId="77777777" w:rsidR="00470ABE" w:rsidRPr="00252C60" w:rsidRDefault="00470ABE" w:rsidP="000174E9">
      <w:pPr>
        <w:pStyle w:val="ListParagraph"/>
        <w:numPr>
          <w:ilvl w:val="0"/>
          <w:numId w:val="19"/>
        </w:numPr>
        <w:ind w:left="720" w:hanging="360"/>
        <w:rPr>
          <w:sz w:val="22"/>
          <w:szCs w:val="22"/>
        </w:rPr>
      </w:pPr>
      <w:r w:rsidRPr="00252C60">
        <w:rPr>
          <w:sz w:val="22"/>
          <w:szCs w:val="22"/>
        </w:rPr>
        <w:t>Galvanometer</w:t>
      </w:r>
    </w:p>
    <w:p w14:paraId="3AEDFC1E" w14:textId="77777777" w:rsidR="00470ABE" w:rsidRPr="00252C60" w:rsidRDefault="00470ABE" w:rsidP="000174E9">
      <w:pPr>
        <w:pStyle w:val="ListParagraph"/>
        <w:numPr>
          <w:ilvl w:val="0"/>
          <w:numId w:val="19"/>
        </w:numPr>
        <w:ind w:left="720" w:hanging="360"/>
        <w:rPr>
          <w:sz w:val="22"/>
          <w:szCs w:val="22"/>
        </w:rPr>
      </w:pPr>
      <w:r w:rsidRPr="00252C60">
        <w:rPr>
          <w:sz w:val="22"/>
          <w:szCs w:val="22"/>
        </w:rPr>
        <w:t>Poster board (22” by 28”)</w:t>
      </w:r>
    </w:p>
    <w:p w14:paraId="56EDEF87" w14:textId="77777777" w:rsidR="00470ABE" w:rsidRPr="00252C60" w:rsidRDefault="00470ABE" w:rsidP="000174E9">
      <w:pPr>
        <w:pStyle w:val="ListParagraph"/>
        <w:numPr>
          <w:ilvl w:val="0"/>
          <w:numId w:val="19"/>
        </w:numPr>
        <w:ind w:left="720" w:hanging="360"/>
        <w:rPr>
          <w:sz w:val="22"/>
          <w:szCs w:val="22"/>
        </w:rPr>
      </w:pPr>
      <w:r w:rsidRPr="00252C60">
        <w:rPr>
          <w:sz w:val="22"/>
          <w:szCs w:val="22"/>
        </w:rPr>
        <w:t>Display (appropriately sized for displayed equipment)</w:t>
      </w:r>
    </w:p>
    <w:p w14:paraId="010AE5B7" w14:textId="782C75D9" w:rsidR="00470ABE" w:rsidRPr="00252C60" w:rsidRDefault="00470ABE" w:rsidP="000174E9">
      <w:pPr>
        <w:pStyle w:val="ListParagraph"/>
        <w:numPr>
          <w:ilvl w:val="0"/>
          <w:numId w:val="13"/>
        </w:numPr>
        <w:ind w:left="720" w:hanging="360"/>
        <w:rPr>
          <w:sz w:val="22"/>
          <w:szCs w:val="22"/>
        </w:rPr>
      </w:pPr>
      <w:r w:rsidRPr="00252C60">
        <w:rPr>
          <w:sz w:val="22"/>
          <w:szCs w:val="22"/>
        </w:rPr>
        <w:lastRenderedPageBreak/>
        <w:t>Notebook/Report that covers any topic that is in the National 4-H Electric Curriculum Electricity Excitement Book 1 or Investigating Electricity Book 2, Purdue Extension website Level 1 activities/project sheets, or from the appropriate level of the Skills &amp; Knowledge Chart.</w:t>
      </w:r>
      <w:r w:rsidR="000B5635">
        <w:rPr>
          <w:sz w:val="22"/>
          <w:szCs w:val="22"/>
        </w:rPr>
        <w:t xml:space="preserve"> Refer to the Written Report Scorecard, 4-H 824, to determine expected items to be included.</w:t>
      </w:r>
    </w:p>
    <w:p w14:paraId="1A1B3E87" w14:textId="77777777" w:rsidR="00470ABE" w:rsidRDefault="00470ABE" w:rsidP="000174E9">
      <w:pPr>
        <w:pStyle w:val="Heading2"/>
        <w:ind w:left="0"/>
      </w:pPr>
      <w:r w:rsidRPr="00470ABE">
        <w:t>Electric Level 2 (</w:t>
      </w:r>
      <w:r w:rsidR="00FA3B0E">
        <w:t>2</w:t>
      </w:r>
      <w:r w:rsidR="00FA3B0E" w:rsidRPr="00FA3B0E">
        <w:rPr>
          <w:vertAlign w:val="superscript"/>
        </w:rPr>
        <w:t>nd</w:t>
      </w:r>
      <w:r w:rsidR="00FA3B0E">
        <w:t xml:space="preserve"> year in Electric</w:t>
      </w:r>
      <w:r w:rsidRPr="00470ABE">
        <w:t>)</w:t>
      </w:r>
    </w:p>
    <w:p w14:paraId="223A787E" w14:textId="77777777" w:rsidR="00470ABE" w:rsidRPr="00252C60" w:rsidRDefault="00470ABE" w:rsidP="00425B4D">
      <w:pPr>
        <w:ind w:left="0" w:firstLine="720"/>
        <w:rPr>
          <w:sz w:val="22"/>
          <w:szCs w:val="22"/>
        </w:rPr>
      </w:pPr>
      <w:r w:rsidRPr="00252C60">
        <w:rPr>
          <w:b/>
          <w:sz w:val="22"/>
          <w:szCs w:val="22"/>
        </w:rPr>
        <w:t>Exhibit</w:t>
      </w:r>
      <w:r w:rsidRPr="00252C60">
        <w:rPr>
          <w:sz w:val="22"/>
          <w:szCs w:val="22"/>
        </w:rPr>
        <w:t xml:space="preserve">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r w:rsidR="006E51C6">
        <w:rPr>
          <w:sz w:val="22"/>
          <w:szCs w:val="22"/>
        </w:rPr>
        <w:t xml:space="preserve"> </w:t>
      </w:r>
      <w:r w:rsidR="006E51C6">
        <w:rPr>
          <w:rFonts w:eastAsiaTheme="minorEastAsia" w:cstheme="minorBidi"/>
          <w:sz w:val="22"/>
          <w:szCs w:val="22"/>
        </w:rPr>
        <w:t>Skills sheets are for judging purposes only and will not be returned to the exhibitor.</w:t>
      </w:r>
    </w:p>
    <w:p w14:paraId="382D48A3" w14:textId="77777777" w:rsidR="00470ABE" w:rsidRPr="00252C60" w:rsidRDefault="00470ABE" w:rsidP="000174E9">
      <w:pPr>
        <w:ind w:left="0"/>
        <w:rPr>
          <w:b/>
          <w:sz w:val="22"/>
          <w:szCs w:val="22"/>
        </w:rPr>
      </w:pPr>
      <w:r w:rsidRPr="00252C60">
        <w:rPr>
          <w:b/>
          <w:sz w:val="22"/>
          <w:szCs w:val="22"/>
        </w:rPr>
        <w:t>Exhibit Suggestions:</w:t>
      </w:r>
    </w:p>
    <w:p w14:paraId="3C4862A7" w14:textId="68B9F350" w:rsidR="00470ABE" w:rsidRPr="00252C60" w:rsidRDefault="00470ABE" w:rsidP="00A60918">
      <w:pPr>
        <w:pStyle w:val="ListParagraph"/>
        <w:numPr>
          <w:ilvl w:val="0"/>
          <w:numId w:val="13"/>
        </w:numPr>
        <w:ind w:left="720" w:hanging="360"/>
        <w:rPr>
          <w:sz w:val="22"/>
          <w:szCs w:val="22"/>
        </w:rPr>
      </w:pPr>
      <w:r w:rsidRPr="00252C60">
        <w:rPr>
          <w:sz w:val="22"/>
          <w:szCs w:val="22"/>
        </w:rPr>
        <w:t xml:space="preserve">Magnetic Powered Shake Flashlight – with </w:t>
      </w:r>
      <w:r w:rsidR="00D33F53">
        <w:rPr>
          <w:sz w:val="22"/>
          <w:szCs w:val="22"/>
        </w:rPr>
        <w:t xml:space="preserve">optional </w:t>
      </w:r>
      <w:r w:rsidRPr="00252C60">
        <w:rPr>
          <w:sz w:val="22"/>
          <w:szCs w:val="22"/>
        </w:rPr>
        <w:t>display</w:t>
      </w:r>
    </w:p>
    <w:p w14:paraId="3FFD8320" w14:textId="77777777" w:rsidR="00470ABE" w:rsidRPr="00252C60" w:rsidRDefault="00470ABE" w:rsidP="00A60918">
      <w:pPr>
        <w:pStyle w:val="ListParagraph"/>
        <w:numPr>
          <w:ilvl w:val="0"/>
          <w:numId w:val="13"/>
        </w:numPr>
        <w:ind w:left="720" w:hanging="360"/>
        <w:rPr>
          <w:sz w:val="22"/>
          <w:szCs w:val="22"/>
        </w:rPr>
      </w:pPr>
      <w:r w:rsidRPr="00252C60">
        <w:rPr>
          <w:sz w:val="22"/>
          <w:szCs w:val="22"/>
        </w:rPr>
        <w:t>Circuit board – 6” by 6” of Series/Parallel Circuit (with modifications if exhibited in Level 1)</w:t>
      </w:r>
    </w:p>
    <w:p w14:paraId="7B9C3006" w14:textId="77777777" w:rsidR="00470ABE" w:rsidRPr="00252C60" w:rsidRDefault="00470ABE" w:rsidP="00A60918">
      <w:pPr>
        <w:pStyle w:val="ListParagraph"/>
        <w:numPr>
          <w:ilvl w:val="0"/>
          <w:numId w:val="13"/>
        </w:numPr>
        <w:ind w:left="720" w:hanging="360"/>
        <w:rPr>
          <w:sz w:val="22"/>
          <w:szCs w:val="22"/>
        </w:rPr>
      </w:pPr>
      <w:r w:rsidRPr="00252C60">
        <w:rPr>
          <w:sz w:val="22"/>
          <w:szCs w:val="22"/>
        </w:rPr>
        <w:t>Electromagnet</w:t>
      </w:r>
    </w:p>
    <w:p w14:paraId="31EB485F" w14:textId="77777777" w:rsidR="00470ABE" w:rsidRPr="00252C60" w:rsidRDefault="00470ABE" w:rsidP="00A60918">
      <w:pPr>
        <w:pStyle w:val="ListParagraph"/>
        <w:numPr>
          <w:ilvl w:val="0"/>
          <w:numId w:val="13"/>
        </w:numPr>
        <w:ind w:left="720" w:hanging="360"/>
        <w:rPr>
          <w:sz w:val="22"/>
          <w:szCs w:val="22"/>
        </w:rPr>
      </w:pPr>
      <w:r w:rsidRPr="00252C60">
        <w:rPr>
          <w:sz w:val="22"/>
          <w:szCs w:val="22"/>
        </w:rPr>
        <w:t>Galvanometer</w:t>
      </w:r>
    </w:p>
    <w:p w14:paraId="2A443776" w14:textId="77777777" w:rsidR="00470ABE" w:rsidRPr="00252C60" w:rsidRDefault="00470ABE" w:rsidP="00A60918">
      <w:pPr>
        <w:pStyle w:val="ListParagraph"/>
        <w:numPr>
          <w:ilvl w:val="0"/>
          <w:numId w:val="13"/>
        </w:numPr>
        <w:ind w:left="720" w:hanging="360"/>
        <w:rPr>
          <w:sz w:val="22"/>
          <w:szCs w:val="22"/>
        </w:rPr>
      </w:pPr>
      <w:r w:rsidRPr="00252C60">
        <w:rPr>
          <w:sz w:val="22"/>
          <w:szCs w:val="22"/>
        </w:rPr>
        <w:t>Electric Motor</w:t>
      </w:r>
    </w:p>
    <w:p w14:paraId="16106045" w14:textId="77777777" w:rsidR="00470ABE" w:rsidRPr="00252C60" w:rsidRDefault="00470ABE" w:rsidP="00A60918">
      <w:pPr>
        <w:pStyle w:val="ListParagraph"/>
        <w:numPr>
          <w:ilvl w:val="0"/>
          <w:numId w:val="13"/>
        </w:numPr>
        <w:ind w:left="720" w:hanging="360"/>
        <w:rPr>
          <w:sz w:val="22"/>
          <w:szCs w:val="22"/>
        </w:rPr>
      </w:pPr>
      <w:r w:rsidRPr="00252C60">
        <w:rPr>
          <w:sz w:val="22"/>
          <w:szCs w:val="22"/>
        </w:rPr>
        <w:t>Poster board (22” by 28”)</w:t>
      </w:r>
    </w:p>
    <w:p w14:paraId="0D49E59A" w14:textId="77777777" w:rsidR="00470ABE" w:rsidRPr="00252C60" w:rsidRDefault="00470ABE" w:rsidP="00A60918">
      <w:pPr>
        <w:pStyle w:val="ListParagraph"/>
        <w:numPr>
          <w:ilvl w:val="0"/>
          <w:numId w:val="13"/>
        </w:numPr>
        <w:ind w:left="720" w:hanging="360"/>
        <w:rPr>
          <w:sz w:val="22"/>
          <w:szCs w:val="22"/>
        </w:rPr>
      </w:pPr>
      <w:r w:rsidRPr="00252C60">
        <w:rPr>
          <w:sz w:val="22"/>
          <w:szCs w:val="22"/>
        </w:rPr>
        <w:t>Display (appropriately sized for displayed equipment)</w:t>
      </w:r>
    </w:p>
    <w:p w14:paraId="66F9F0B4" w14:textId="54E6BB86" w:rsidR="00470ABE" w:rsidRPr="00252C60" w:rsidRDefault="00470ABE" w:rsidP="00A60918">
      <w:pPr>
        <w:pStyle w:val="ListParagraph"/>
        <w:numPr>
          <w:ilvl w:val="0"/>
          <w:numId w:val="13"/>
        </w:numPr>
        <w:ind w:left="720" w:hanging="360"/>
        <w:rPr>
          <w:sz w:val="22"/>
          <w:szCs w:val="22"/>
        </w:rPr>
      </w:pPr>
      <w:r w:rsidRPr="00252C60">
        <w:rPr>
          <w:sz w:val="22"/>
          <w:szCs w:val="22"/>
        </w:rPr>
        <w:t>Notebook/Report that covers any topic that is in the National 4-H Electric Curriculum Electricity Excitement Book 1 or Investigating Electricity Book 2, Purdue Extension website Level 2 activities/project sheets, or from the appropriate level of the Skills &amp; Knowledge Chart.</w:t>
      </w:r>
      <w:r w:rsidR="000B5635">
        <w:rPr>
          <w:sz w:val="22"/>
          <w:szCs w:val="22"/>
        </w:rPr>
        <w:t xml:space="preserve"> Refer to the Written Report Scorecard, 4-H 824, to determine expected items to be included.</w:t>
      </w:r>
    </w:p>
    <w:p w14:paraId="1D94063B" w14:textId="383A9DEA" w:rsidR="004719E4" w:rsidRDefault="004719E4" w:rsidP="00A60918">
      <w:pPr>
        <w:pStyle w:val="Heading2"/>
        <w:ind w:left="0"/>
      </w:pPr>
      <w:r w:rsidRPr="004719E4">
        <w:t>Electric Level 3 (</w:t>
      </w:r>
      <w:r w:rsidR="00FA3B0E">
        <w:t>3</w:t>
      </w:r>
      <w:r w:rsidR="00FA3B0E" w:rsidRPr="00FA3B0E">
        <w:rPr>
          <w:vertAlign w:val="superscript"/>
        </w:rPr>
        <w:t>rd</w:t>
      </w:r>
      <w:r w:rsidR="00FA3B0E">
        <w:t xml:space="preserve"> year in Electric</w:t>
      </w:r>
      <w:r w:rsidRPr="004719E4">
        <w:t>)</w:t>
      </w:r>
    </w:p>
    <w:p w14:paraId="52BFBAEE" w14:textId="77777777" w:rsidR="004719E4" w:rsidRPr="00252C60" w:rsidRDefault="004719E4" w:rsidP="00425B4D">
      <w:pPr>
        <w:ind w:left="0" w:firstLine="720"/>
        <w:rPr>
          <w:sz w:val="22"/>
          <w:szCs w:val="22"/>
        </w:rPr>
      </w:pPr>
      <w:r w:rsidRPr="00252C60">
        <w:rPr>
          <w:b/>
          <w:sz w:val="22"/>
          <w:szCs w:val="22"/>
        </w:rPr>
        <w:t>Exhibit</w:t>
      </w:r>
      <w:r w:rsidRPr="00252C60">
        <w:rPr>
          <w:sz w:val="22"/>
          <w:szCs w:val="22"/>
        </w:rPr>
        <w:t xml:space="preserve">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r w:rsidR="006E51C6">
        <w:rPr>
          <w:sz w:val="22"/>
          <w:szCs w:val="22"/>
        </w:rPr>
        <w:t xml:space="preserve"> </w:t>
      </w:r>
      <w:r w:rsidR="006E51C6">
        <w:rPr>
          <w:rFonts w:eastAsiaTheme="minorEastAsia" w:cstheme="minorBidi"/>
          <w:sz w:val="22"/>
          <w:szCs w:val="22"/>
        </w:rPr>
        <w:t>Skills sheets are for judging purposes only and will not be returned to the exhibitor.</w:t>
      </w:r>
    </w:p>
    <w:p w14:paraId="207330D4" w14:textId="77777777" w:rsidR="004719E4" w:rsidRPr="00252C60" w:rsidRDefault="004719E4" w:rsidP="00A60918">
      <w:pPr>
        <w:ind w:left="0"/>
        <w:rPr>
          <w:b/>
          <w:sz w:val="22"/>
          <w:szCs w:val="22"/>
        </w:rPr>
      </w:pPr>
      <w:r w:rsidRPr="00252C60">
        <w:rPr>
          <w:b/>
          <w:sz w:val="22"/>
          <w:szCs w:val="22"/>
        </w:rPr>
        <w:t>Exhibit Suggestions:</w:t>
      </w:r>
    </w:p>
    <w:p w14:paraId="7E24EBDC" w14:textId="1B9F667E" w:rsidR="004719E4" w:rsidRPr="00252C60" w:rsidRDefault="004719E4" w:rsidP="00A60918">
      <w:pPr>
        <w:pStyle w:val="ListParagraph"/>
        <w:numPr>
          <w:ilvl w:val="0"/>
          <w:numId w:val="16"/>
        </w:numPr>
        <w:ind w:left="720" w:hanging="360"/>
        <w:rPr>
          <w:sz w:val="22"/>
          <w:szCs w:val="22"/>
        </w:rPr>
      </w:pPr>
      <w:r w:rsidRPr="00252C60">
        <w:rPr>
          <w:sz w:val="22"/>
          <w:szCs w:val="22"/>
        </w:rPr>
        <w:t>Wiring Project – (</w:t>
      </w:r>
      <w:proofErr w:type="spellStart"/>
      <w:r w:rsidRPr="00252C60">
        <w:rPr>
          <w:sz w:val="22"/>
          <w:szCs w:val="22"/>
        </w:rPr>
        <w:t>ie</w:t>
      </w:r>
      <w:proofErr w:type="spellEnd"/>
      <w:r w:rsidRPr="00252C60">
        <w:rPr>
          <w:sz w:val="22"/>
          <w:szCs w:val="22"/>
        </w:rPr>
        <w:t>. extension cord, trouble light, wire sizes and uses, plug configurations, test equipment,</w:t>
      </w:r>
      <w:r w:rsidR="00D744DF">
        <w:rPr>
          <w:sz w:val="22"/>
          <w:szCs w:val="22"/>
        </w:rPr>
        <w:t xml:space="preserve"> replace cord/cord end on a tool or piece of equipment,</w:t>
      </w:r>
      <w:r w:rsidRPr="00252C60">
        <w:rPr>
          <w:sz w:val="22"/>
          <w:szCs w:val="22"/>
        </w:rPr>
        <w:t xml:space="preserve"> etc.)</w:t>
      </w:r>
    </w:p>
    <w:p w14:paraId="697955A0"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Electrical tool and supply kit</w:t>
      </w:r>
    </w:p>
    <w:p w14:paraId="6ED6BAF5"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Poster board (22” by 28”)</w:t>
      </w:r>
    </w:p>
    <w:p w14:paraId="3ECF2F0F"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Display (appropriately sized for displayed equipment)</w:t>
      </w:r>
    </w:p>
    <w:p w14:paraId="2D4D1536" w14:textId="5F0D8FB6" w:rsidR="004719E4" w:rsidRPr="00252C60" w:rsidRDefault="004719E4" w:rsidP="00A60918">
      <w:pPr>
        <w:pStyle w:val="ListParagraph"/>
        <w:numPr>
          <w:ilvl w:val="0"/>
          <w:numId w:val="16"/>
        </w:numPr>
        <w:ind w:left="720" w:hanging="360"/>
        <w:rPr>
          <w:sz w:val="22"/>
          <w:szCs w:val="22"/>
        </w:rPr>
      </w:pPr>
      <w:r w:rsidRPr="00252C60">
        <w:rPr>
          <w:sz w:val="22"/>
          <w:szCs w:val="22"/>
        </w:rPr>
        <w:t>Notebook/Report that covers any topic that is in the National 4-H Electric Curriculum Wired for Power Book 3, Purdue Extension website Level 3 activities/project sheets, or from the appropriate level of the Skills &amp; Knowledge Chart.</w:t>
      </w:r>
      <w:r w:rsidR="000B5635">
        <w:rPr>
          <w:sz w:val="22"/>
          <w:szCs w:val="22"/>
        </w:rPr>
        <w:t xml:space="preserve"> Refer to the Written Report Scorecard, 4-H 824, to determine expected items to be included.</w:t>
      </w:r>
    </w:p>
    <w:p w14:paraId="01338C64" w14:textId="3BC8F80B" w:rsidR="004719E4" w:rsidRDefault="004719E4" w:rsidP="00A60918">
      <w:pPr>
        <w:pStyle w:val="Heading2"/>
        <w:ind w:left="0"/>
      </w:pPr>
      <w:r w:rsidRPr="004719E4">
        <w:t>Electric Level 4 (</w:t>
      </w:r>
      <w:r w:rsidR="00FA3B0E">
        <w:t>4</w:t>
      </w:r>
      <w:r w:rsidR="00FA3B0E" w:rsidRPr="00FA3B0E">
        <w:rPr>
          <w:vertAlign w:val="superscript"/>
        </w:rPr>
        <w:t>th</w:t>
      </w:r>
      <w:r w:rsidR="00FA3B0E">
        <w:t xml:space="preserve"> year in </w:t>
      </w:r>
      <w:r w:rsidR="00425B4D">
        <w:t>E</w:t>
      </w:r>
      <w:r w:rsidR="00FA3B0E">
        <w:t>lectric</w:t>
      </w:r>
      <w:r w:rsidRPr="004719E4">
        <w:t>)</w:t>
      </w:r>
    </w:p>
    <w:p w14:paraId="319D8EA7" w14:textId="77777777" w:rsidR="004719E4" w:rsidRPr="00252C60" w:rsidRDefault="004719E4" w:rsidP="00425B4D">
      <w:pPr>
        <w:ind w:left="0" w:firstLine="720"/>
        <w:rPr>
          <w:sz w:val="22"/>
          <w:szCs w:val="22"/>
        </w:rPr>
      </w:pPr>
      <w:r w:rsidRPr="00252C60">
        <w:rPr>
          <w:b/>
          <w:sz w:val="22"/>
          <w:szCs w:val="22"/>
        </w:rPr>
        <w:t>Exhibit</w:t>
      </w:r>
      <w:r w:rsidRPr="00252C60">
        <w:rPr>
          <w:sz w:val="22"/>
          <w:szCs w:val="22"/>
        </w:rPr>
        <w:t xml:space="preserve">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r w:rsidR="006E51C6">
        <w:rPr>
          <w:sz w:val="22"/>
          <w:szCs w:val="22"/>
        </w:rPr>
        <w:t xml:space="preserve"> </w:t>
      </w:r>
      <w:r w:rsidR="006E51C6">
        <w:rPr>
          <w:rFonts w:eastAsiaTheme="minorEastAsia" w:cstheme="minorBidi"/>
          <w:sz w:val="22"/>
          <w:szCs w:val="22"/>
        </w:rPr>
        <w:t>Skills sheets are for judging purposes only and will not be returned to the exhibitor.</w:t>
      </w:r>
    </w:p>
    <w:p w14:paraId="04766A99" w14:textId="77777777" w:rsidR="004719E4" w:rsidRPr="00252C60" w:rsidRDefault="004719E4" w:rsidP="00A60918">
      <w:pPr>
        <w:ind w:left="0"/>
        <w:rPr>
          <w:b/>
          <w:sz w:val="22"/>
          <w:szCs w:val="22"/>
        </w:rPr>
      </w:pPr>
      <w:r w:rsidRPr="00252C60">
        <w:rPr>
          <w:b/>
          <w:sz w:val="22"/>
          <w:szCs w:val="22"/>
        </w:rPr>
        <w:lastRenderedPageBreak/>
        <w:t>Exhibit Suggestions:</w:t>
      </w:r>
    </w:p>
    <w:p w14:paraId="4DE42AF6"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Wiring – Wire a lamp. The lamp can be a re-wired lamp or one that is built new.</w:t>
      </w:r>
    </w:p>
    <w:p w14:paraId="45510A7A"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Electrical tool and supply kit</w:t>
      </w:r>
    </w:p>
    <w:p w14:paraId="510BCA14"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Poster board (22” by 28”)</w:t>
      </w:r>
    </w:p>
    <w:p w14:paraId="4C544059"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Display (appropriately sized for displayed equipment)</w:t>
      </w:r>
    </w:p>
    <w:p w14:paraId="5735836D" w14:textId="45E42CA7" w:rsidR="004719E4" w:rsidRPr="00252C60" w:rsidRDefault="004719E4" w:rsidP="00A60918">
      <w:pPr>
        <w:pStyle w:val="ListParagraph"/>
        <w:numPr>
          <w:ilvl w:val="0"/>
          <w:numId w:val="16"/>
        </w:numPr>
        <w:ind w:left="720" w:hanging="360"/>
        <w:rPr>
          <w:sz w:val="22"/>
          <w:szCs w:val="22"/>
        </w:rPr>
      </w:pPr>
      <w:r w:rsidRPr="00252C60">
        <w:rPr>
          <w:sz w:val="22"/>
          <w:szCs w:val="22"/>
        </w:rPr>
        <w:t>Notebook/Report that covers any topic that is in the National 4-H Electric Curriculum Wired for Power Book 3, Purdue Extension website Level 4 activities/project sheets, or from the appropriate level of the Skills &amp; Knowledge Chart.</w:t>
      </w:r>
      <w:r w:rsidR="000B5635">
        <w:rPr>
          <w:sz w:val="22"/>
          <w:szCs w:val="22"/>
        </w:rPr>
        <w:t xml:space="preserve"> Refer to the Written Report Scorecard, 4-H 824, to determine expected items to be included.</w:t>
      </w:r>
    </w:p>
    <w:p w14:paraId="3AFFD86C" w14:textId="27E09643" w:rsidR="004719E4" w:rsidRDefault="004719E4" w:rsidP="00A60918">
      <w:pPr>
        <w:pStyle w:val="Heading2"/>
        <w:ind w:left="0"/>
      </w:pPr>
      <w:r w:rsidRPr="004719E4">
        <w:t>Electric Level 5 (</w:t>
      </w:r>
      <w:r w:rsidR="00FA3B0E">
        <w:t>5</w:t>
      </w:r>
      <w:r w:rsidR="00FA3B0E" w:rsidRPr="00FA3B0E">
        <w:rPr>
          <w:vertAlign w:val="superscript"/>
        </w:rPr>
        <w:t>th</w:t>
      </w:r>
      <w:r w:rsidR="00FA3B0E">
        <w:t xml:space="preserve"> year or more in Electric</w:t>
      </w:r>
      <w:r w:rsidRPr="004719E4">
        <w:t>)</w:t>
      </w:r>
    </w:p>
    <w:p w14:paraId="041E6953" w14:textId="77777777" w:rsidR="004719E4" w:rsidRPr="00252C60" w:rsidRDefault="004719E4" w:rsidP="00425B4D">
      <w:pPr>
        <w:ind w:left="0" w:firstLine="720"/>
        <w:rPr>
          <w:sz w:val="22"/>
          <w:szCs w:val="22"/>
        </w:rPr>
      </w:pPr>
      <w:r w:rsidRPr="00252C60">
        <w:rPr>
          <w:b/>
          <w:sz w:val="22"/>
          <w:szCs w:val="22"/>
        </w:rPr>
        <w:t>Exhibi</w:t>
      </w:r>
      <w:r w:rsidRPr="00252C60">
        <w:rPr>
          <w:sz w:val="22"/>
          <w:szCs w:val="22"/>
        </w:rPr>
        <w:t>t one article of choice, displaying proper wiring techniques, made during the current 4-H program year that demonstrates a minimum of five (5) or more of the appropriate level of “Skills to be Attained” items as outlined in the “4-H Electric and Electronic Skills &amp; Knowledge Chart”. A completed copy of the “Exhibit Skills &amp; Knowledge Sheet” must accompany the project.</w:t>
      </w:r>
      <w:r w:rsidR="006E51C6">
        <w:rPr>
          <w:sz w:val="22"/>
          <w:szCs w:val="22"/>
        </w:rPr>
        <w:t xml:space="preserve"> </w:t>
      </w:r>
      <w:r w:rsidR="006E51C6">
        <w:rPr>
          <w:rFonts w:eastAsiaTheme="minorEastAsia" w:cstheme="minorBidi"/>
          <w:sz w:val="22"/>
          <w:szCs w:val="22"/>
        </w:rPr>
        <w:t>Skills sheets are for judging purposes only and will not be returned to the exhibitor.</w:t>
      </w:r>
    </w:p>
    <w:p w14:paraId="1DBB5093" w14:textId="77777777" w:rsidR="004719E4" w:rsidRPr="00252C60" w:rsidRDefault="004719E4" w:rsidP="00A60918">
      <w:pPr>
        <w:ind w:left="0"/>
        <w:rPr>
          <w:b/>
          <w:sz w:val="22"/>
          <w:szCs w:val="22"/>
        </w:rPr>
      </w:pPr>
      <w:r w:rsidRPr="00252C60">
        <w:rPr>
          <w:b/>
          <w:sz w:val="22"/>
          <w:szCs w:val="22"/>
        </w:rPr>
        <w:t>Exhibit Suggestions:</w:t>
      </w:r>
    </w:p>
    <w:p w14:paraId="360ECC74"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Equipment Wiring – including but not limited to: parts identification, appliance repair, lamps and other lighting, equipment wiring, control system, security system, topic that covers safety, motors/generators, electric heating, heat pumps, AC, water heaters, and other electric equipment.</w:t>
      </w:r>
    </w:p>
    <w:p w14:paraId="70C648B1"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Home Wiring – included by not limited to any circuits found in the wiring of a house or “barn”, service entrance, switching, receptacles, generator transfer circuit, safety, electrical math, and others.</w:t>
      </w:r>
    </w:p>
    <w:p w14:paraId="01DFA43E"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Electronic Equipment – Any project or kit containing transistors or integrated circuits or vacuum tubes such as radio, TV, computer, robot, cell phone, and others.</w:t>
      </w:r>
    </w:p>
    <w:p w14:paraId="7BAC8E66"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Poster board (22” by 28”)</w:t>
      </w:r>
    </w:p>
    <w:p w14:paraId="25DFE1E2"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Display (appropriately sized for displayed equipment)</w:t>
      </w:r>
    </w:p>
    <w:p w14:paraId="18E96B34" w14:textId="421B1E00" w:rsidR="004719E4" w:rsidRPr="00252C60" w:rsidRDefault="004719E4" w:rsidP="00A60918">
      <w:pPr>
        <w:pStyle w:val="ListParagraph"/>
        <w:numPr>
          <w:ilvl w:val="0"/>
          <w:numId w:val="16"/>
        </w:numPr>
        <w:ind w:left="720" w:hanging="360"/>
        <w:rPr>
          <w:sz w:val="22"/>
          <w:szCs w:val="22"/>
        </w:rPr>
      </w:pPr>
      <w:r w:rsidRPr="00252C60">
        <w:rPr>
          <w:sz w:val="22"/>
          <w:szCs w:val="22"/>
        </w:rPr>
        <w:t>Notebook/Report that covers any topic that is in the National 4-H Electric Curriculum Entering Electronics, Purdue Extension website Level 5 activities/project sheets, or from the appropriate level of the Skills &amp; Knowledge Chart.</w:t>
      </w:r>
      <w:r w:rsidR="000B5635">
        <w:rPr>
          <w:sz w:val="22"/>
          <w:szCs w:val="22"/>
        </w:rPr>
        <w:t xml:space="preserve"> Refer to the Written Report Scorecard, 4-H 824, to determine expected items to be included.</w:t>
      </w:r>
    </w:p>
    <w:p w14:paraId="4DC26409"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Video Presentation Create a video showing the work accomplished and skills learned. This video should include the same type of information as required in written notebook listed above. This video is to be no more than ten minutes in length and formatted as MP4 and submitted on a thumb drive. This video can also be uploaded to a YouTube account with the video being made public and the link submitted for evaluation.</w:t>
      </w:r>
    </w:p>
    <w:sectPr w:rsidR="004719E4" w:rsidRPr="00252C60"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AFB4" w14:textId="77777777" w:rsidR="00305C0A" w:rsidRDefault="00305C0A" w:rsidP="00541FF7">
      <w:r>
        <w:separator/>
      </w:r>
    </w:p>
  </w:endnote>
  <w:endnote w:type="continuationSeparator" w:id="0">
    <w:p w14:paraId="0B24F647" w14:textId="77777777" w:rsidR="00305C0A" w:rsidRDefault="00305C0A"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D1E2"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6E51C6">
      <w:rPr>
        <w:rStyle w:val="PageNumber"/>
        <w:rFonts w:ascii="Times New Roman" w:hAnsi="Times New Roman"/>
        <w:noProof/>
      </w:rPr>
      <w:t>4</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6E51C6">
      <w:rPr>
        <w:rStyle w:val="PageNumber"/>
        <w:rFonts w:ascii="Times New Roman" w:hAnsi="Times New Roman"/>
        <w:noProof/>
      </w:rPr>
      <w:t>4</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E58F" w14:textId="449797EE" w:rsidR="005D7E33" w:rsidRPr="00C50E7E" w:rsidRDefault="00803CFE" w:rsidP="00B93D57">
    <w:pPr>
      <w:pStyle w:val="Footer-PU"/>
      <w:tabs>
        <w:tab w:val="clear" w:pos="8640"/>
        <w:tab w:val="right" w:pos="10080"/>
      </w:tabs>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B66381">
      <w:rPr>
        <w:rStyle w:val="Footer-CollegeNameorDepartment"/>
      </w:rPr>
      <w:tab/>
    </w:r>
    <w:r w:rsidR="00B66381">
      <w:rPr>
        <w:rStyle w:val="Footer-CollegeNameorDepartment"/>
      </w:rPr>
      <w:tab/>
      <w:t xml:space="preserve">Updated </w:t>
    </w:r>
    <w:r w:rsidR="00BA0BF8">
      <w:rPr>
        <w:rStyle w:val="Footer-CollegeNameorDepartment"/>
      </w:rPr>
      <w:t>10/01/2023</w:t>
    </w:r>
    <w:r w:rsidR="00044E77">
      <w:rPr>
        <w:rStyle w:val="Footer-CollegeNameorDepartment"/>
      </w:rPr>
      <w:t xml:space="preserve"> </w:t>
    </w:r>
    <w:r w:rsidR="005D7E33">
      <w:rPr>
        <w:rStyle w:val="Footer-CollegeNameorDepartment"/>
      </w:rPr>
      <w:t xml:space="preserve">by </w:t>
    </w:r>
    <w:r w:rsidR="004719E4">
      <w:rPr>
        <w:rStyle w:val="Footer-CollegeNameorDepartment"/>
      </w:rPr>
      <w:t>tony carrell</w:t>
    </w:r>
  </w:p>
  <w:p w14:paraId="2CBD9AF5" w14:textId="77777777" w:rsidR="00E44045" w:rsidRPr="00E44045" w:rsidRDefault="00803CFE" w:rsidP="00B93D57">
    <w:pPr>
      <w:pStyle w:val="Footer-PU"/>
      <w:tabs>
        <w:tab w:val="clear" w:pos="8640"/>
        <w:tab w:val="right" w:pos="10080"/>
      </w:tabs>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6E51C6">
      <w:t>1</w:t>
    </w:r>
    <w:r w:rsidR="00EE1722">
      <w:fldChar w:fldCharType="end"/>
    </w:r>
    <w:r w:rsidR="00B66381">
      <w:t xml:space="preserve"> of </w:t>
    </w:r>
    <w:r w:rsidR="00252C60">
      <w:t>4</w:t>
    </w:r>
  </w:p>
  <w:p w14:paraId="00EE7416"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56E8239E"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22AB4403"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8550" w14:textId="77777777" w:rsidR="00305C0A" w:rsidRDefault="00305C0A" w:rsidP="00541FF7">
      <w:r>
        <w:separator/>
      </w:r>
    </w:p>
  </w:footnote>
  <w:footnote w:type="continuationSeparator" w:id="0">
    <w:p w14:paraId="35EC607C" w14:textId="77777777" w:rsidR="00305C0A" w:rsidRDefault="00305C0A"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F153" w14:textId="77777777" w:rsidR="00022312" w:rsidRDefault="00803CFE" w:rsidP="00541FF7">
    <w:pPr>
      <w:pStyle w:val="Header"/>
    </w:pPr>
    <w:r>
      <w:rPr>
        <w:noProof/>
      </w:rPr>
      <w:drawing>
        <wp:inline distT="0" distB="0" distL="0" distR="0" wp14:anchorId="5A7583AD" wp14:editId="69495FEF">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3381A"/>
    <w:multiLevelType w:val="hybridMultilevel"/>
    <w:tmpl w:val="091CF5B2"/>
    <w:lvl w:ilvl="0" w:tplc="6A5CE8AA">
      <w:start w:val="5"/>
      <w:numFmt w:val="bullet"/>
      <w:lvlText w:val="•"/>
      <w:lvlJc w:val="left"/>
      <w:pPr>
        <w:ind w:left="2160" w:hanging="720"/>
      </w:pPr>
      <w:rPr>
        <w:rFonts w:ascii="Georgia" w:eastAsia="Times"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AC68CA"/>
    <w:multiLevelType w:val="hybridMultilevel"/>
    <w:tmpl w:val="98267C38"/>
    <w:lvl w:ilvl="0" w:tplc="6A5CE8AA">
      <w:start w:val="5"/>
      <w:numFmt w:val="bullet"/>
      <w:lvlText w:val="•"/>
      <w:lvlJc w:val="left"/>
      <w:pPr>
        <w:ind w:left="2160" w:hanging="720"/>
      </w:pPr>
      <w:rPr>
        <w:rFonts w:ascii="Georgia" w:eastAsia="Times"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464931"/>
    <w:multiLevelType w:val="hybridMultilevel"/>
    <w:tmpl w:val="5ABA09FE"/>
    <w:lvl w:ilvl="0" w:tplc="6A5CE8AA">
      <w:start w:val="5"/>
      <w:numFmt w:val="bullet"/>
      <w:lvlText w:val="•"/>
      <w:lvlJc w:val="left"/>
      <w:pPr>
        <w:ind w:left="2160" w:hanging="720"/>
      </w:pPr>
      <w:rPr>
        <w:rFonts w:ascii="Georgia" w:eastAsia="Times"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737E5A"/>
    <w:multiLevelType w:val="hybridMultilevel"/>
    <w:tmpl w:val="8234A732"/>
    <w:lvl w:ilvl="0" w:tplc="6A5CE8AA">
      <w:start w:val="5"/>
      <w:numFmt w:val="bullet"/>
      <w:lvlText w:val="•"/>
      <w:lvlJc w:val="left"/>
      <w:pPr>
        <w:ind w:left="1440" w:hanging="720"/>
      </w:pPr>
      <w:rPr>
        <w:rFonts w:ascii="Georgia" w:eastAsia="Times"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E6610D"/>
    <w:multiLevelType w:val="hybridMultilevel"/>
    <w:tmpl w:val="D02A6D80"/>
    <w:lvl w:ilvl="0" w:tplc="6A5CE8AA">
      <w:start w:val="5"/>
      <w:numFmt w:val="bullet"/>
      <w:lvlText w:val="•"/>
      <w:lvlJc w:val="left"/>
      <w:pPr>
        <w:ind w:left="2160" w:hanging="720"/>
      </w:pPr>
      <w:rPr>
        <w:rFonts w:ascii="Georgia" w:eastAsia="Times"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B628F9"/>
    <w:multiLevelType w:val="hybridMultilevel"/>
    <w:tmpl w:val="0E6E0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1B2DD4"/>
    <w:multiLevelType w:val="hybridMultilevel"/>
    <w:tmpl w:val="C928A32E"/>
    <w:lvl w:ilvl="0" w:tplc="6A5CE8AA">
      <w:start w:val="5"/>
      <w:numFmt w:val="bullet"/>
      <w:lvlText w:val="•"/>
      <w:lvlJc w:val="left"/>
      <w:pPr>
        <w:ind w:left="2160" w:hanging="720"/>
      </w:pPr>
      <w:rPr>
        <w:rFonts w:ascii="Georgia" w:eastAsia="Times"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BF1E9B"/>
    <w:multiLevelType w:val="hybridMultilevel"/>
    <w:tmpl w:val="9FDE9404"/>
    <w:lvl w:ilvl="0" w:tplc="6A5CE8AA">
      <w:start w:val="5"/>
      <w:numFmt w:val="bullet"/>
      <w:lvlText w:val="•"/>
      <w:lvlJc w:val="left"/>
      <w:pPr>
        <w:ind w:left="2520" w:hanging="720"/>
      </w:pPr>
      <w:rPr>
        <w:rFonts w:ascii="Georgia" w:eastAsia="Times"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E451F3"/>
    <w:multiLevelType w:val="hybridMultilevel"/>
    <w:tmpl w:val="36048780"/>
    <w:lvl w:ilvl="0" w:tplc="6A5CE8AA">
      <w:start w:val="5"/>
      <w:numFmt w:val="bullet"/>
      <w:lvlText w:val="•"/>
      <w:lvlJc w:val="left"/>
      <w:pPr>
        <w:ind w:left="2160" w:hanging="720"/>
      </w:pPr>
      <w:rPr>
        <w:rFonts w:ascii="Georgia" w:eastAsia="Times"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3"/>
  </w:num>
  <w:num w:numId="13">
    <w:abstractNumId w:val="11"/>
  </w:num>
  <w:num w:numId="14">
    <w:abstractNumId w:val="10"/>
  </w:num>
  <w:num w:numId="15">
    <w:abstractNumId w:val="18"/>
  </w:num>
  <w:num w:numId="16">
    <w:abstractNumId w:val="12"/>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BE"/>
    <w:rsid w:val="00005F95"/>
    <w:rsid w:val="000174E9"/>
    <w:rsid w:val="00022312"/>
    <w:rsid w:val="00022C7C"/>
    <w:rsid w:val="000245B3"/>
    <w:rsid w:val="0003282B"/>
    <w:rsid w:val="00035557"/>
    <w:rsid w:val="0004030B"/>
    <w:rsid w:val="00041C8E"/>
    <w:rsid w:val="00041FCF"/>
    <w:rsid w:val="00043FE5"/>
    <w:rsid w:val="00044E77"/>
    <w:rsid w:val="00053629"/>
    <w:rsid w:val="0005666E"/>
    <w:rsid w:val="00061527"/>
    <w:rsid w:val="00062AD7"/>
    <w:rsid w:val="00071F85"/>
    <w:rsid w:val="0007547A"/>
    <w:rsid w:val="00095360"/>
    <w:rsid w:val="00097051"/>
    <w:rsid w:val="000B5635"/>
    <w:rsid w:val="000B638A"/>
    <w:rsid w:val="000C149A"/>
    <w:rsid w:val="000C1AF4"/>
    <w:rsid w:val="000E7CD2"/>
    <w:rsid w:val="000F3C5B"/>
    <w:rsid w:val="000F432B"/>
    <w:rsid w:val="001027D7"/>
    <w:rsid w:val="0010404A"/>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52C60"/>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5C0A"/>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5B4D"/>
    <w:rsid w:val="00427CB2"/>
    <w:rsid w:val="00437FB7"/>
    <w:rsid w:val="00440727"/>
    <w:rsid w:val="00470ABE"/>
    <w:rsid w:val="004719E4"/>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397B"/>
    <w:rsid w:val="006071E1"/>
    <w:rsid w:val="006078CB"/>
    <w:rsid w:val="0062415E"/>
    <w:rsid w:val="00626CE1"/>
    <w:rsid w:val="00627E4E"/>
    <w:rsid w:val="00633762"/>
    <w:rsid w:val="006371A6"/>
    <w:rsid w:val="00657892"/>
    <w:rsid w:val="006821AC"/>
    <w:rsid w:val="006821BC"/>
    <w:rsid w:val="006854B4"/>
    <w:rsid w:val="006B2DA7"/>
    <w:rsid w:val="006B3114"/>
    <w:rsid w:val="006D26A6"/>
    <w:rsid w:val="006E51C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0918"/>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6381"/>
    <w:rsid w:val="00B77E99"/>
    <w:rsid w:val="00B85258"/>
    <w:rsid w:val="00B85942"/>
    <w:rsid w:val="00B93D57"/>
    <w:rsid w:val="00B95C7C"/>
    <w:rsid w:val="00BA0BF8"/>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3F53"/>
    <w:rsid w:val="00D356C7"/>
    <w:rsid w:val="00D37C46"/>
    <w:rsid w:val="00D55946"/>
    <w:rsid w:val="00D64A10"/>
    <w:rsid w:val="00D744DF"/>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D2A28"/>
    <w:rsid w:val="00EE1722"/>
    <w:rsid w:val="00F001ED"/>
    <w:rsid w:val="00F14B88"/>
    <w:rsid w:val="00F51407"/>
    <w:rsid w:val="00F90891"/>
    <w:rsid w:val="00F91073"/>
    <w:rsid w:val="00F92286"/>
    <w:rsid w:val="00F924A5"/>
    <w:rsid w:val="00F953D9"/>
    <w:rsid w:val="00F9661F"/>
    <w:rsid w:val="00FA0A3A"/>
    <w:rsid w:val="00FA237A"/>
    <w:rsid w:val="00FA3B0E"/>
    <w:rsid w:val="00FA5035"/>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D2A74C7"/>
  <w14:defaultImageDpi w14:val="300"/>
  <w15:chartTrackingRefBased/>
  <w15:docId w15:val="{5E22AEF8-945C-481C-9FF9-231E617D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ListParagraph">
    <w:name w:val="List Paragraph"/>
    <w:basedOn w:val="Normal"/>
    <w:uiPriority w:val="34"/>
    <w:qFormat/>
    <w:rsid w:val="00470ABE"/>
    <w:pPr>
      <w:ind w:left="720"/>
      <w:contextualSpacing/>
    </w:pPr>
  </w:style>
  <w:style w:type="character" w:styleId="UnresolvedMention">
    <w:name w:val="Unresolved Mention"/>
    <w:basedOn w:val="DefaultParagraphFont"/>
    <w:uiPriority w:val="99"/>
    <w:semiHidden/>
    <w:unhideWhenUsed/>
    <w:rsid w:val="00104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projects/4-h-project-electric.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086E42656D2438DE535EC94DD6D99" ma:contentTypeVersion="6" ma:contentTypeDescription="Create a new document." ma:contentTypeScope="" ma:versionID="3f6db2b964ada299f65bd1dff8217259">
  <xsd:schema xmlns:xsd="http://www.w3.org/2001/XMLSchema" xmlns:xs="http://www.w3.org/2001/XMLSchema" xmlns:p="http://schemas.microsoft.com/office/2006/metadata/properties" xmlns:ns1="http://schemas.microsoft.com/sharepoint/v3" xmlns:ns2="df85e10f-883b-4101-9949-57777d45c040" targetNamespace="http://schemas.microsoft.com/office/2006/metadata/properties" ma:root="true" ma:fieldsID="16fbf549d3d3d24256e6a46e4385afde" ns1:_="" ns2:_="">
    <xsd:import namespace="http://schemas.microsoft.com/sharepoint/v3"/>
    <xsd:import namespace="df85e10f-883b-4101-9949-57777d45c040"/>
    <xsd:element name="properties">
      <xsd:complexType>
        <xsd:sequence>
          <xsd:element name="documentManagement">
            <xsd:complexType>
              <xsd:all>
                <xsd:element ref="ns1:PublishingStartDate" minOccurs="0"/>
                <xsd:element ref="ns1:PublishingExpirationDate" minOccurs="0"/>
                <xsd:element ref="ns2:Project" minOccurs="0"/>
                <xsd:element ref="ns2:Category" minOccurs="0"/>
                <xsd:element ref="ns2:CDE" minOccurs="0"/>
                <xsd:element ref="ns2:Program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85e10f-883b-4101-9949-57777d45c040" elementFormDefault="qualified">
    <xsd:import namespace="http://schemas.microsoft.com/office/2006/documentManagement/types"/>
    <xsd:import namespace="http://schemas.microsoft.com/office/infopath/2007/PartnerControls"/>
    <xsd:element name="Project" ma:index="10" nillable="true" ma:displayName="Project" ma:format="Dropdown" ma:internalName="Project">
      <xsd:simpleType>
        <xsd:restriction base="dms:Choice">
          <xsd:enumeration value="Aerospace"/>
          <xsd:enumeration value="Agricultural Tractor"/>
          <xsd:enumeration value="Alfalfa"/>
          <xsd:enumeration value="Aquatic Science"/>
          <xsd:enumeration value="Arts and Crafts"/>
          <xsd:enumeration value="Beef"/>
          <xsd:enumeration value="Beekeeping"/>
          <xsd:enumeration value="Bicycle"/>
          <xsd:enumeration value="Bugs"/>
          <xsd:enumeration value="Cake Decorating"/>
          <xsd:enumeration value="Cat"/>
          <xsd:enumeration value="Child Development"/>
          <xsd:enumeration value="Collections"/>
          <xsd:enumeration value="Computer"/>
          <xsd:enumeration value="Consumer Clothing"/>
          <xsd:enumeration value="Corn"/>
          <xsd:enumeration value="Corn (K-2)"/>
          <xsd:enumeration value="Crops"/>
          <xsd:enumeration value="Dairy"/>
          <xsd:enumeration value="Dog"/>
          <xsd:enumeration value="Electric"/>
          <xsd:enumeration value="Entomology"/>
          <xsd:enumeration value="Exploring 4-H"/>
          <xsd:enumeration value="Exploring Farm Animals"/>
          <xsd:enumeration value="Floriculture"/>
          <xsd:enumeration value="Foods"/>
          <xsd:enumeration value="Forestry"/>
          <xsd:enumeration value="Forestry (K-2)"/>
          <xsd:enumeration value="Garden"/>
          <xsd:enumeration value="Genealogy"/>
          <xsd:enumeration value="Geology"/>
          <xsd:enumeration value="Goats"/>
          <xsd:enumeration value="Hay (forages)"/>
          <xsd:enumeration value="Health"/>
          <xsd:enumeration value="Home Environment"/>
          <xsd:enumeration value="Horse"/>
          <xsd:enumeration value="Junior Leaders"/>
          <xsd:enumeration value="Lawn and Garden"/>
          <xsd:enumeration value="Leadership"/>
          <xsd:enumeration value="Livestock"/>
          <xsd:enumeration value="Llamas (Llamas alpacas)"/>
          <xsd:enumeration value="Microwave"/>
          <xsd:enumeration value="Mission to Mars"/>
          <xsd:enumeration value="More Bugs"/>
          <xsd:enumeration value="Performing Arts"/>
          <xsd:enumeration value="Personality"/>
          <xsd:enumeration value="Pets"/>
          <xsd:enumeration value="Photography"/>
          <xsd:enumeration value="Pigeon"/>
          <xsd:enumeration value="Plant Science"/>
          <xsd:enumeration value="Poultry"/>
          <xsd:enumeration value="Rabbits"/>
          <xsd:enumeration value="Sewing"/>
          <xsd:enumeration value="Sheep"/>
          <xsd:enumeration value="Shooting Sports"/>
          <xsd:enumeration value="Small Engine"/>
          <xsd:enumeration value="Small Grains"/>
          <xsd:enumeration value="Soil and Water Science"/>
          <xsd:enumeration value="Soybeans"/>
          <xsd:enumeration value="Space"/>
          <xsd:enumeration value="Sportfishing"/>
          <xsd:enumeration value="Strawberries"/>
          <xsd:enumeration value="Swine"/>
          <xsd:enumeration value="Tractor"/>
          <xsd:enumeration value="Trees"/>
          <xsd:enumeration value="Verbal Communication Events and Activities"/>
          <xsd:enumeration value="Veterinary Science"/>
          <xsd:enumeration value="Weather and Climate Science"/>
          <xsd:enumeration value="Weeds"/>
          <xsd:enumeration value="Wildlife"/>
          <xsd:enumeration value="Wood Science"/>
        </xsd:restriction>
      </xsd:simpleType>
    </xsd:element>
    <xsd:element name="Category" ma:index="11" nillable="true" ma:displayName="Category" ma:format="Dropdown" ma:internalName="Category">
      <xsd:simpleType>
        <xsd:restriction base="dms:Choice">
          <xsd:enumeration value="Camp/Workshop/Trip"/>
          <xsd:enumeration value="CDE"/>
          <xsd:enumeration value="Project"/>
          <xsd:enumeration value="Volunteer"/>
        </xsd:restriction>
      </xsd:simpleType>
    </xsd:element>
    <xsd:element name="CDE" ma:index="12" nillable="true" ma:displayName="CDE" ma:format="Dropdown" ma:internalName="CDE">
      <xsd:simpleType>
        <xsd:restriction base="dms:Choice">
          <xsd:enumeration value="Crops"/>
          <xsd:enumeration value="Milk Quality and Products"/>
          <xsd:enumeration value="Dairy Judging"/>
          <xsd:enumeration value="Entomology"/>
          <xsd:enumeration value="Forestry"/>
          <xsd:enumeration value="Hippology"/>
          <xsd:enumeration value="Hoosier Beef Congress​"/>
          <xsd:enumeration value="Horse and Pony"/>
          <xsd:enumeration value="Horticulture"/>
          <xsd:enumeration value="Livestock Judging"/>
          <xsd:enumeration value="Livestock Skillathon"/>
          <xsd:enumeration value="Meat Judging"/>
          <xsd:enumeration value="Poultry Judging"/>
          <xsd:enumeration value="Soil Judging"/>
          <xsd:enumeration value="Wildlife Habitat ​​"/>
        </xsd:restriction>
      </xsd:simpleType>
    </xsd:element>
    <xsd:element name="Program_x0020_Area" ma:index="13" nillable="true" ma:displayName="Program Area" ma:internalName="Program_x0020_Area">
      <xsd:complexType>
        <xsd:complexContent>
          <xsd:extension base="dms:MultiChoice">
            <xsd:sequence>
              <xsd:element name="Value" maxOccurs="unbounded" minOccurs="0" nillable="true">
                <xsd:simpleType>
                  <xsd:restriction base="dms:Choice">
                    <xsd:enumeration value="Citizenship"/>
                    <xsd:enumeration value="Healthy Living"/>
                    <xsd:enumeration value="STEM &amp; Agriculture"/>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df85e10f-883b-4101-9949-57777d45c040" xsi:nil="true"/>
    <Category xmlns="df85e10f-883b-4101-9949-57777d45c040" xsi:nil="true"/>
    <Program_x0020_Area xmlns="df85e10f-883b-4101-9949-57777d45c040"/>
    <PublishingExpirationDate xmlns="http://schemas.microsoft.com/sharepoint/v3" xsi:nil="true"/>
    <PublishingStartDate xmlns="http://schemas.microsoft.com/sharepoint/v3" xsi:nil="true"/>
    <CDE xmlns="df85e10f-883b-4101-9949-57777d45c04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66BD-9783-48E7-880D-4A6D3F797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85e10f-883b-4101-9949-57777d45c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9DE03FB4-54DC-4124-808F-D2393449062D}">
  <ds:schemaRefs>
    <ds:schemaRef ds:uri="http://purl.org/dc/elements/1.1/"/>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dcmitype/"/>
    <ds:schemaRef ds:uri="http://schemas.openxmlformats.org/package/2006/metadata/core-properties"/>
    <ds:schemaRef ds:uri="df85e10f-883b-4101-9949-57777d45c040"/>
    <ds:schemaRef ds:uri="http://www.w3.org/XML/1998/namespace"/>
  </ds:schemaRefs>
</ds:datastoreItem>
</file>

<file path=customXml/itemProps4.xml><?xml version="1.0" encoding="utf-8"?>
<ds:datastoreItem xmlns:ds="http://schemas.openxmlformats.org/officeDocument/2006/customXml" ds:itemID="{FF436035-127B-4DE2-B5FB-3EE7F79A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1244</Words>
  <Characters>6797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8025</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9</cp:revision>
  <cp:lastPrinted>2022-09-22T18:17:00Z</cp:lastPrinted>
  <dcterms:created xsi:type="dcterms:W3CDTF">2021-09-29T14:33:00Z</dcterms:created>
  <dcterms:modified xsi:type="dcterms:W3CDTF">2023-09-18T15:34:00Z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0x010100C02086E42656D2438DE535EC94DD6D99</vt:lpwstr>
  </property>
</Properties>
</file>