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A91D" w14:textId="77777777" w:rsidR="00A73F49" w:rsidRDefault="00534ADA">
      <w:pPr>
        <w:pStyle w:val="BodyText"/>
        <w:spacing w:before="35" w:line="259" w:lineRule="auto"/>
        <w:ind w:right="5335"/>
      </w:pPr>
      <w:r>
        <w:rPr>
          <w:color w:val="4D4D4F"/>
        </w:rPr>
        <w:t>Indiana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4-H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Discovery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Challenge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Scorecard Grades 4 &amp; 5</w:t>
      </w:r>
    </w:p>
    <w:p w14:paraId="1B1FA91E" w14:textId="77777777" w:rsidR="00A73F49" w:rsidRDefault="00534ADA">
      <w:pPr>
        <w:pStyle w:val="BodyText"/>
        <w:tabs>
          <w:tab w:val="left" w:pos="4415"/>
        </w:tabs>
        <w:spacing w:before="210"/>
        <w:rPr>
          <w:rFonts w:ascii="Times New Roman"/>
        </w:rPr>
      </w:pPr>
      <w:r>
        <w:rPr>
          <w:color w:val="4D4D4F"/>
        </w:rPr>
        <w:t xml:space="preserve">Judges Name: </w:t>
      </w:r>
      <w:r>
        <w:rPr>
          <w:rFonts w:ascii="Times New Roman"/>
          <w:color w:val="4D4D4F"/>
          <w:u w:val="single" w:color="4C4C4E"/>
        </w:rPr>
        <w:tab/>
      </w:r>
    </w:p>
    <w:p w14:paraId="1B1FA91F" w14:textId="77777777" w:rsidR="00A73F49" w:rsidRDefault="00A73F49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7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1980"/>
        <w:gridCol w:w="1980"/>
        <w:gridCol w:w="2155"/>
      </w:tblGrid>
      <w:tr w:rsidR="00A73F49" w14:paraId="1B1FA924" w14:textId="77777777">
        <w:trPr>
          <w:trHeight w:val="457"/>
        </w:trPr>
        <w:tc>
          <w:tcPr>
            <w:tcW w:w="3235" w:type="dxa"/>
          </w:tcPr>
          <w:p w14:paraId="1B1FA920" w14:textId="77777777" w:rsidR="00A73F49" w:rsidRDefault="00534ADA">
            <w:pPr>
              <w:pStyle w:val="TableParagraph"/>
              <w:spacing w:line="264" w:lineRule="exact"/>
            </w:pPr>
            <w:r>
              <w:rPr>
                <w:color w:val="4D4D4F"/>
              </w:rPr>
              <w:t>Name</w:t>
            </w:r>
            <w:r>
              <w:rPr>
                <w:color w:val="4D4D4F"/>
                <w:spacing w:val="-2"/>
              </w:rPr>
              <w:t xml:space="preserve"> </w:t>
            </w:r>
            <w:r>
              <w:rPr>
                <w:color w:val="4D4D4F"/>
              </w:rPr>
              <w:t>of</w:t>
            </w:r>
            <w:r>
              <w:rPr>
                <w:color w:val="4D4D4F"/>
                <w:spacing w:val="-2"/>
              </w:rPr>
              <w:t xml:space="preserve"> Presenter</w:t>
            </w:r>
          </w:p>
        </w:tc>
        <w:tc>
          <w:tcPr>
            <w:tcW w:w="1980" w:type="dxa"/>
          </w:tcPr>
          <w:p w14:paraId="1B1FA921" w14:textId="77777777" w:rsidR="00A73F49" w:rsidRDefault="00534ADA">
            <w:pPr>
              <w:pStyle w:val="TableParagraph"/>
              <w:spacing w:line="264" w:lineRule="exact"/>
            </w:pPr>
            <w:r>
              <w:rPr>
                <w:color w:val="4D4D4F"/>
                <w:spacing w:val="-5"/>
              </w:rPr>
              <w:t>1.</w:t>
            </w:r>
          </w:p>
        </w:tc>
        <w:tc>
          <w:tcPr>
            <w:tcW w:w="1980" w:type="dxa"/>
          </w:tcPr>
          <w:p w14:paraId="1B1FA922" w14:textId="77777777" w:rsidR="00A73F49" w:rsidRDefault="00534ADA">
            <w:pPr>
              <w:pStyle w:val="TableParagraph"/>
              <w:spacing w:line="264" w:lineRule="exact"/>
            </w:pPr>
            <w:r>
              <w:rPr>
                <w:color w:val="4D4D4F"/>
                <w:spacing w:val="-5"/>
              </w:rPr>
              <w:t>2.</w:t>
            </w:r>
          </w:p>
        </w:tc>
        <w:tc>
          <w:tcPr>
            <w:tcW w:w="2155" w:type="dxa"/>
          </w:tcPr>
          <w:p w14:paraId="1B1FA923" w14:textId="77777777" w:rsidR="00A73F49" w:rsidRDefault="00534ADA">
            <w:pPr>
              <w:pStyle w:val="TableParagraph"/>
              <w:spacing w:line="264" w:lineRule="exact"/>
              <w:ind w:left="107"/>
            </w:pPr>
            <w:r>
              <w:rPr>
                <w:color w:val="4D4D4F"/>
                <w:spacing w:val="-5"/>
              </w:rPr>
              <w:t>3.</w:t>
            </w:r>
          </w:p>
        </w:tc>
      </w:tr>
      <w:tr w:rsidR="00A73F49" w14:paraId="1B1FA929" w14:textId="77777777">
        <w:trPr>
          <w:trHeight w:val="460"/>
        </w:trPr>
        <w:tc>
          <w:tcPr>
            <w:tcW w:w="3235" w:type="dxa"/>
          </w:tcPr>
          <w:p w14:paraId="1B1FA925" w14:textId="77777777" w:rsidR="00A73F49" w:rsidRDefault="00534ADA">
            <w:pPr>
              <w:pStyle w:val="TableParagraph"/>
              <w:spacing w:line="264" w:lineRule="exact"/>
            </w:pPr>
            <w:r>
              <w:rPr>
                <w:color w:val="4D4D4F"/>
                <w:spacing w:val="-4"/>
              </w:rPr>
              <w:t>Topic</w:t>
            </w:r>
          </w:p>
        </w:tc>
        <w:tc>
          <w:tcPr>
            <w:tcW w:w="1980" w:type="dxa"/>
          </w:tcPr>
          <w:p w14:paraId="1B1FA926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B1FA927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1B1FA928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F49" w14:paraId="1B1FA931" w14:textId="77777777">
        <w:trPr>
          <w:trHeight w:val="1482"/>
        </w:trPr>
        <w:tc>
          <w:tcPr>
            <w:tcW w:w="3235" w:type="dxa"/>
          </w:tcPr>
          <w:p w14:paraId="1B1FA92A" w14:textId="77777777" w:rsidR="00A73F49" w:rsidRDefault="00534ADA">
            <w:pPr>
              <w:pStyle w:val="TableParagraph"/>
              <w:ind w:right="183"/>
              <w:rPr>
                <w:sz w:val="20"/>
              </w:rPr>
            </w:pPr>
            <w:r>
              <w:rPr>
                <w:b/>
                <w:color w:val="4D4D4F"/>
              </w:rPr>
              <w:t xml:space="preserve">Logical Flow (15 pts.) </w:t>
            </w:r>
            <w:r>
              <w:rPr>
                <w:color w:val="4D4D4F"/>
                <w:sz w:val="20"/>
              </w:rPr>
              <w:t>Presentation</w:t>
            </w:r>
            <w:r>
              <w:rPr>
                <w:color w:val="4D4D4F"/>
                <w:spacing w:val="-9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flows</w:t>
            </w:r>
            <w:r>
              <w:rPr>
                <w:color w:val="4D4D4F"/>
                <w:spacing w:val="-9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well</w:t>
            </w:r>
            <w:r>
              <w:rPr>
                <w:color w:val="4D4D4F"/>
                <w:spacing w:val="-8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and</w:t>
            </w:r>
            <w:r>
              <w:rPr>
                <w:color w:val="4D4D4F"/>
                <w:spacing w:val="-7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is</w:t>
            </w:r>
            <w:r>
              <w:rPr>
                <w:color w:val="4D4D4F"/>
                <w:spacing w:val="-8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easy to follow.</w:t>
            </w:r>
          </w:p>
          <w:p w14:paraId="1B1FA92B" w14:textId="77777777" w:rsidR="00A73F49" w:rsidRDefault="00534ADA">
            <w:pPr>
              <w:pStyle w:val="TableParagraph"/>
              <w:rPr>
                <w:sz w:val="20"/>
              </w:rPr>
            </w:pPr>
            <w:r>
              <w:rPr>
                <w:color w:val="4D4D4F"/>
                <w:sz w:val="20"/>
              </w:rPr>
              <w:t>13-15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Excellent</w:t>
            </w:r>
          </w:p>
          <w:p w14:paraId="1B1FA92C" w14:textId="77777777" w:rsidR="00A73F49" w:rsidRDefault="00534AD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8-12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pacing w:val="-4"/>
                <w:sz w:val="20"/>
              </w:rPr>
              <w:t>Good</w:t>
            </w:r>
          </w:p>
          <w:p w14:paraId="1B1FA92D" w14:textId="77777777" w:rsidR="00A73F49" w:rsidRDefault="00534ADA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7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Needs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Improvement</w:t>
            </w:r>
          </w:p>
        </w:tc>
        <w:tc>
          <w:tcPr>
            <w:tcW w:w="1980" w:type="dxa"/>
          </w:tcPr>
          <w:p w14:paraId="1B1FA92E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B1FA92F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1B1FA930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F49" w14:paraId="1B1FA938" w14:textId="77777777">
        <w:trPr>
          <w:trHeight w:val="1485"/>
        </w:trPr>
        <w:tc>
          <w:tcPr>
            <w:tcW w:w="3235" w:type="dxa"/>
          </w:tcPr>
          <w:p w14:paraId="1B1FA932" w14:textId="77777777" w:rsidR="00A73F49" w:rsidRDefault="00534ADA">
            <w:pPr>
              <w:pStyle w:val="TableParagraph"/>
              <w:ind w:right="482"/>
              <w:rPr>
                <w:sz w:val="20"/>
              </w:rPr>
            </w:pPr>
            <w:r>
              <w:rPr>
                <w:b/>
                <w:color w:val="4D4D4F"/>
              </w:rPr>
              <w:t xml:space="preserve">Research (20 pts.) </w:t>
            </w:r>
            <w:r>
              <w:rPr>
                <w:color w:val="4D4D4F"/>
                <w:sz w:val="20"/>
              </w:rPr>
              <w:t>Presentation is research-based, accurate</w:t>
            </w:r>
            <w:r>
              <w:rPr>
                <w:color w:val="4D4D4F"/>
                <w:spacing w:val="-10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and</w:t>
            </w:r>
            <w:r>
              <w:rPr>
                <w:color w:val="4D4D4F"/>
                <w:spacing w:val="-1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supports</w:t>
            </w:r>
            <w:r>
              <w:rPr>
                <w:color w:val="4D4D4F"/>
                <w:spacing w:val="-9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the</w:t>
            </w:r>
            <w:r>
              <w:rPr>
                <w:color w:val="4D4D4F"/>
                <w:spacing w:val="-10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topic. 17-20 = Excellent</w:t>
            </w:r>
          </w:p>
          <w:p w14:paraId="1B1FA933" w14:textId="77777777" w:rsidR="00A73F49" w:rsidRDefault="00534AD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11-16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pacing w:val="-4"/>
                <w:sz w:val="20"/>
              </w:rPr>
              <w:t>Good</w:t>
            </w:r>
          </w:p>
          <w:p w14:paraId="1B1FA934" w14:textId="77777777" w:rsidR="00A73F49" w:rsidRDefault="00534AD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10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Needs</w:t>
            </w:r>
            <w:r>
              <w:rPr>
                <w:color w:val="4D4D4F"/>
                <w:spacing w:val="-2"/>
                <w:sz w:val="20"/>
              </w:rPr>
              <w:t xml:space="preserve"> Improvement</w:t>
            </w:r>
          </w:p>
        </w:tc>
        <w:tc>
          <w:tcPr>
            <w:tcW w:w="1980" w:type="dxa"/>
          </w:tcPr>
          <w:p w14:paraId="1B1FA935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B1FA936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1B1FA937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F49" w14:paraId="1B1FA940" w14:textId="77777777">
        <w:trPr>
          <w:trHeight w:val="1485"/>
        </w:trPr>
        <w:tc>
          <w:tcPr>
            <w:tcW w:w="3235" w:type="dxa"/>
          </w:tcPr>
          <w:p w14:paraId="1B1FA939" w14:textId="77777777" w:rsidR="00A73F49" w:rsidRDefault="00534ADA">
            <w:pPr>
              <w:pStyle w:val="TableParagraph"/>
              <w:spacing w:line="242" w:lineRule="auto"/>
              <w:ind w:right="133"/>
              <w:rPr>
                <w:sz w:val="20"/>
              </w:rPr>
            </w:pPr>
            <w:r>
              <w:rPr>
                <w:b/>
                <w:color w:val="4D4D4F"/>
              </w:rPr>
              <w:t xml:space="preserve">Subject Coverage (20 pts.) </w:t>
            </w:r>
            <w:r>
              <w:rPr>
                <w:color w:val="4D4D4F"/>
                <w:sz w:val="20"/>
              </w:rPr>
              <w:t>Subject</w:t>
            </w:r>
            <w:r>
              <w:rPr>
                <w:color w:val="4D4D4F"/>
                <w:spacing w:val="-7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is</w:t>
            </w:r>
            <w:r>
              <w:rPr>
                <w:color w:val="4D4D4F"/>
                <w:spacing w:val="-10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well</w:t>
            </w:r>
            <w:r>
              <w:rPr>
                <w:color w:val="4D4D4F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4D4D4F"/>
                <w:sz w:val="20"/>
              </w:rPr>
              <w:t>covered</w:t>
            </w:r>
            <w:proofErr w:type="gramEnd"/>
            <w:r>
              <w:rPr>
                <w:color w:val="4D4D4F"/>
                <w:spacing w:val="-1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and</w:t>
            </w:r>
            <w:r>
              <w:rPr>
                <w:color w:val="4D4D4F"/>
                <w:spacing w:val="-9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audience knowledge is increased.</w:t>
            </w:r>
          </w:p>
          <w:p w14:paraId="1B1FA93A" w14:textId="77777777" w:rsidR="00A73F49" w:rsidRDefault="00534ADA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17-20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Excellent</w:t>
            </w:r>
          </w:p>
          <w:p w14:paraId="1B1FA93B" w14:textId="77777777" w:rsidR="00A73F49" w:rsidRDefault="00534ADA">
            <w:pPr>
              <w:pStyle w:val="TableParagraph"/>
              <w:rPr>
                <w:sz w:val="20"/>
              </w:rPr>
            </w:pPr>
            <w:r>
              <w:rPr>
                <w:color w:val="4D4D4F"/>
                <w:sz w:val="20"/>
              </w:rPr>
              <w:t>11-16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pacing w:val="-4"/>
                <w:sz w:val="20"/>
              </w:rPr>
              <w:t>Good</w:t>
            </w:r>
          </w:p>
          <w:p w14:paraId="1B1FA93C" w14:textId="77777777" w:rsidR="00A73F49" w:rsidRDefault="00534AD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10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Needs</w:t>
            </w:r>
            <w:r>
              <w:rPr>
                <w:color w:val="4D4D4F"/>
                <w:spacing w:val="-2"/>
                <w:sz w:val="20"/>
              </w:rPr>
              <w:t xml:space="preserve"> Improvement</w:t>
            </w:r>
          </w:p>
        </w:tc>
        <w:tc>
          <w:tcPr>
            <w:tcW w:w="1980" w:type="dxa"/>
          </w:tcPr>
          <w:p w14:paraId="1B1FA93D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B1FA93E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1B1FA93F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F49" w14:paraId="1B1FA948" w14:textId="77777777">
        <w:trPr>
          <w:trHeight w:val="1485"/>
        </w:trPr>
        <w:tc>
          <w:tcPr>
            <w:tcW w:w="3235" w:type="dxa"/>
          </w:tcPr>
          <w:p w14:paraId="1B1FA941" w14:textId="77777777" w:rsidR="00A73F49" w:rsidRDefault="00534ADA">
            <w:pPr>
              <w:pStyle w:val="TableParagraph"/>
              <w:spacing w:line="242" w:lineRule="auto"/>
              <w:ind w:right="183"/>
              <w:rPr>
                <w:sz w:val="20"/>
              </w:rPr>
            </w:pPr>
            <w:r>
              <w:rPr>
                <w:b/>
                <w:color w:val="4D4D4F"/>
              </w:rPr>
              <w:t>Presentation</w:t>
            </w:r>
            <w:r>
              <w:rPr>
                <w:b/>
                <w:color w:val="4D4D4F"/>
                <w:spacing w:val="-13"/>
              </w:rPr>
              <w:t xml:space="preserve"> </w:t>
            </w:r>
            <w:r>
              <w:rPr>
                <w:b/>
                <w:color w:val="4D4D4F"/>
              </w:rPr>
              <w:t>Delivery</w:t>
            </w:r>
            <w:r>
              <w:rPr>
                <w:b/>
                <w:color w:val="4D4D4F"/>
                <w:spacing w:val="-10"/>
              </w:rPr>
              <w:t xml:space="preserve"> </w:t>
            </w:r>
            <w:r>
              <w:rPr>
                <w:b/>
                <w:color w:val="4D4D4F"/>
              </w:rPr>
              <w:t>(15</w:t>
            </w:r>
            <w:r>
              <w:rPr>
                <w:b/>
                <w:color w:val="4D4D4F"/>
                <w:spacing w:val="-13"/>
              </w:rPr>
              <w:t xml:space="preserve"> </w:t>
            </w:r>
            <w:r>
              <w:rPr>
                <w:b/>
                <w:color w:val="4D4D4F"/>
              </w:rPr>
              <w:t xml:space="preserve">pts.) </w:t>
            </w:r>
            <w:r>
              <w:rPr>
                <w:color w:val="4D4D4F"/>
                <w:sz w:val="20"/>
              </w:rPr>
              <w:t>Notes used appropriately, enthusiasm shown, voice clear.</w:t>
            </w:r>
          </w:p>
          <w:p w14:paraId="1B1FA942" w14:textId="77777777" w:rsidR="00A73F49" w:rsidRDefault="00534ADA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13-15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Excellent</w:t>
            </w:r>
          </w:p>
          <w:p w14:paraId="1B1FA943" w14:textId="77777777" w:rsidR="00A73F49" w:rsidRDefault="00534ADA">
            <w:pPr>
              <w:pStyle w:val="TableParagraph"/>
              <w:rPr>
                <w:sz w:val="20"/>
              </w:rPr>
            </w:pPr>
            <w:r>
              <w:rPr>
                <w:color w:val="4D4D4F"/>
                <w:sz w:val="20"/>
              </w:rPr>
              <w:t>8-12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pacing w:val="-4"/>
                <w:sz w:val="20"/>
              </w:rPr>
              <w:t>Good</w:t>
            </w:r>
          </w:p>
          <w:p w14:paraId="1B1FA944" w14:textId="77777777" w:rsidR="00A73F49" w:rsidRDefault="00534AD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7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Needs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Improvement</w:t>
            </w:r>
          </w:p>
        </w:tc>
        <w:tc>
          <w:tcPr>
            <w:tcW w:w="1980" w:type="dxa"/>
          </w:tcPr>
          <w:p w14:paraId="1B1FA945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B1FA946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1B1FA947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F49" w14:paraId="1B1FA950" w14:textId="77777777">
        <w:trPr>
          <w:trHeight w:val="1240"/>
        </w:trPr>
        <w:tc>
          <w:tcPr>
            <w:tcW w:w="3235" w:type="dxa"/>
          </w:tcPr>
          <w:p w14:paraId="1B1FA949" w14:textId="77777777" w:rsidR="00A73F49" w:rsidRDefault="00534AD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color w:val="4D4D4F"/>
              </w:rPr>
              <w:t>Visual</w:t>
            </w:r>
            <w:r>
              <w:rPr>
                <w:b/>
                <w:color w:val="4D4D4F"/>
                <w:spacing w:val="-4"/>
              </w:rPr>
              <w:t xml:space="preserve"> </w:t>
            </w:r>
            <w:r>
              <w:rPr>
                <w:b/>
                <w:color w:val="4D4D4F"/>
              </w:rPr>
              <w:t>Aids</w:t>
            </w:r>
            <w:r>
              <w:rPr>
                <w:b/>
                <w:color w:val="4D4D4F"/>
                <w:spacing w:val="-5"/>
              </w:rPr>
              <w:t xml:space="preserve"> </w:t>
            </w:r>
            <w:r>
              <w:rPr>
                <w:b/>
                <w:color w:val="4D4D4F"/>
              </w:rPr>
              <w:t>(15</w:t>
            </w:r>
            <w:r>
              <w:rPr>
                <w:b/>
                <w:color w:val="4D4D4F"/>
                <w:spacing w:val="-2"/>
              </w:rPr>
              <w:t xml:space="preserve"> </w:t>
            </w:r>
            <w:r>
              <w:rPr>
                <w:b/>
                <w:color w:val="4D4D4F"/>
                <w:spacing w:val="-4"/>
              </w:rPr>
              <w:t>pts.)</w:t>
            </w:r>
          </w:p>
          <w:p w14:paraId="1B1FA94A" w14:textId="77777777" w:rsidR="00A73F49" w:rsidRDefault="00534ADA">
            <w:pPr>
              <w:pStyle w:val="TableParagraph"/>
              <w:ind w:right="183"/>
              <w:rPr>
                <w:sz w:val="20"/>
              </w:rPr>
            </w:pPr>
            <w:r>
              <w:rPr>
                <w:color w:val="4D4D4F"/>
                <w:sz w:val="20"/>
              </w:rPr>
              <w:t>Easy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to</w:t>
            </w:r>
            <w:r>
              <w:rPr>
                <w:color w:val="4D4D4F"/>
                <w:spacing w:val="-1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see,</w:t>
            </w:r>
            <w:r>
              <w:rPr>
                <w:color w:val="4D4D4F"/>
                <w:spacing w:val="-8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support</w:t>
            </w:r>
            <w:r>
              <w:rPr>
                <w:color w:val="4D4D4F"/>
                <w:spacing w:val="-7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research,</w:t>
            </w:r>
            <w:r>
              <w:rPr>
                <w:color w:val="4D4D4F"/>
                <w:spacing w:val="-8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cited. 13-15 = Excellent</w:t>
            </w:r>
          </w:p>
          <w:p w14:paraId="1B1FA94B" w14:textId="77777777" w:rsidR="00A73F49" w:rsidRDefault="00534AD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D4D4F"/>
                <w:sz w:val="20"/>
              </w:rPr>
              <w:t>8-12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5"/>
                <w:sz w:val="20"/>
              </w:rPr>
              <w:t xml:space="preserve"> </w:t>
            </w:r>
            <w:r>
              <w:rPr>
                <w:color w:val="4D4D4F"/>
                <w:spacing w:val="-4"/>
                <w:sz w:val="20"/>
              </w:rPr>
              <w:t>Good</w:t>
            </w:r>
          </w:p>
          <w:p w14:paraId="1B1FA94C" w14:textId="77777777" w:rsidR="00A73F49" w:rsidRDefault="00534ADA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7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Needs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Improvement</w:t>
            </w:r>
          </w:p>
        </w:tc>
        <w:tc>
          <w:tcPr>
            <w:tcW w:w="1980" w:type="dxa"/>
          </w:tcPr>
          <w:p w14:paraId="1B1FA94D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B1FA94E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1B1FA94F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F49" w14:paraId="1B1FA95B" w14:textId="77777777">
        <w:trPr>
          <w:trHeight w:val="1727"/>
        </w:trPr>
        <w:tc>
          <w:tcPr>
            <w:tcW w:w="3235" w:type="dxa"/>
          </w:tcPr>
          <w:p w14:paraId="1B1FA951" w14:textId="77777777" w:rsidR="00A73F49" w:rsidRDefault="00534AD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color w:val="4D4D4F"/>
              </w:rPr>
              <w:t>Time</w:t>
            </w:r>
            <w:r>
              <w:rPr>
                <w:b/>
                <w:color w:val="4D4D4F"/>
                <w:spacing w:val="-4"/>
              </w:rPr>
              <w:t xml:space="preserve"> </w:t>
            </w:r>
            <w:r>
              <w:rPr>
                <w:b/>
                <w:color w:val="4D4D4F"/>
              </w:rPr>
              <w:t xml:space="preserve">(10 </w:t>
            </w:r>
            <w:r>
              <w:rPr>
                <w:b/>
                <w:color w:val="4D4D4F"/>
                <w:spacing w:val="-2"/>
              </w:rPr>
              <w:t>pts.)</w:t>
            </w:r>
          </w:p>
          <w:p w14:paraId="1B1FA952" w14:textId="77777777" w:rsidR="00A73F49" w:rsidRDefault="00534ADA">
            <w:pPr>
              <w:pStyle w:val="TableParagraph"/>
              <w:rPr>
                <w:sz w:val="20"/>
              </w:rPr>
            </w:pPr>
            <w:r>
              <w:rPr>
                <w:color w:val="4D4D4F"/>
                <w:sz w:val="20"/>
              </w:rPr>
              <w:t>10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4-6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minutes</w:t>
            </w:r>
          </w:p>
          <w:p w14:paraId="1B1FA953" w14:textId="77777777" w:rsidR="00A73F49" w:rsidRDefault="00534ADA">
            <w:pPr>
              <w:pStyle w:val="TableParagraph"/>
              <w:rPr>
                <w:sz w:val="20"/>
              </w:rPr>
            </w:pPr>
            <w:r>
              <w:rPr>
                <w:color w:val="4D4D4F"/>
                <w:sz w:val="20"/>
              </w:rPr>
              <w:t>9</w:t>
            </w:r>
            <w:r>
              <w:rPr>
                <w:color w:val="4D4D4F"/>
                <w:spacing w:val="-6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3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to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3:59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min.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or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6:01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to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7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pacing w:val="-4"/>
                <w:sz w:val="20"/>
              </w:rPr>
              <w:t>min.</w:t>
            </w:r>
          </w:p>
          <w:p w14:paraId="1B1FA954" w14:textId="77777777" w:rsidR="00A73F49" w:rsidRDefault="00534AD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8</w:t>
            </w:r>
            <w:r>
              <w:rPr>
                <w:color w:val="4D4D4F"/>
                <w:spacing w:val="-6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2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to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2:59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min.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or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7:01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to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8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pacing w:val="-4"/>
                <w:sz w:val="20"/>
              </w:rPr>
              <w:t>min.</w:t>
            </w:r>
          </w:p>
          <w:p w14:paraId="1B1FA955" w14:textId="77777777" w:rsidR="00A73F49" w:rsidRDefault="00534AD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7</w:t>
            </w:r>
            <w:r>
              <w:rPr>
                <w:color w:val="4D4D4F"/>
                <w:spacing w:val="-6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1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to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1:59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min.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or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8:01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to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9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pacing w:val="-4"/>
                <w:sz w:val="20"/>
              </w:rPr>
              <w:t>min.</w:t>
            </w:r>
          </w:p>
          <w:p w14:paraId="1B1FA956" w14:textId="77777777" w:rsidR="00A73F49" w:rsidRDefault="00534AD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D4D4F"/>
                <w:sz w:val="20"/>
              </w:rPr>
              <w:t>6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Over</w:t>
            </w:r>
            <w:r>
              <w:rPr>
                <w:color w:val="4D4D4F"/>
                <w:spacing w:val="-2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9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Minutes</w:t>
            </w:r>
          </w:p>
          <w:p w14:paraId="1B1FA957" w14:textId="77777777" w:rsidR="00A73F49" w:rsidRDefault="00534AD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5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Under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1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Minute</w:t>
            </w:r>
          </w:p>
        </w:tc>
        <w:tc>
          <w:tcPr>
            <w:tcW w:w="1980" w:type="dxa"/>
          </w:tcPr>
          <w:p w14:paraId="1B1FA958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B1FA959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1B1FA95A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F49" w14:paraId="1B1FA964" w14:textId="77777777">
        <w:trPr>
          <w:trHeight w:val="1485"/>
        </w:trPr>
        <w:tc>
          <w:tcPr>
            <w:tcW w:w="3235" w:type="dxa"/>
          </w:tcPr>
          <w:p w14:paraId="1B1FA95C" w14:textId="77777777" w:rsidR="00A73F49" w:rsidRDefault="00534AD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color w:val="4D4D4F"/>
              </w:rPr>
              <w:t>Appearance</w:t>
            </w:r>
            <w:r>
              <w:rPr>
                <w:b/>
                <w:color w:val="4D4D4F"/>
                <w:spacing w:val="-4"/>
              </w:rPr>
              <w:t xml:space="preserve"> </w:t>
            </w:r>
            <w:r>
              <w:rPr>
                <w:b/>
                <w:color w:val="4D4D4F"/>
              </w:rPr>
              <w:t>(5</w:t>
            </w:r>
            <w:r>
              <w:rPr>
                <w:b/>
                <w:color w:val="4D4D4F"/>
                <w:spacing w:val="-4"/>
              </w:rPr>
              <w:t xml:space="preserve"> pts.)</w:t>
            </w:r>
          </w:p>
          <w:p w14:paraId="1B1FA95D" w14:textId="77777777" w:rsidR="00A73F49" w:rsidRDefault="00534ADA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4D4D4F"/>
                <w:sz w:val="20"/>
              </w:rPr>
              <w:t>Clean</w:t>
            </w:r>
            <w:r>
              <w:rPr>
                <w:color w:val="4D4D4F"/>
                <w:spacing w:val="-1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and</w:t>
            </w:r>
            <w:r>
              <w:rPr>
                <w:color w:val="4D4D4F"/>
                <w:spacing w:val="-11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appropriately</w:t>
            </w:r>
            <w:r>
              <w:rPr>
                <w:color w:val="4D4D4F"/>
                <w:spacing w:val="-10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dressed</w:t>
            </w:r>
            <w:r>
              <w:rPr>
                <w:color w:val="4D4D4F"/>
                <w:spacing w:val="-10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 xml:space="preserve">for </w:t>
            </w:r>
            <w:r>
              <w:rPr>
                <w:color w:val="4D4D4F"/>
                <w:spacing w:val="-2"/>
                <w:sz w:val="20"/>
              </w:rPr>
              <w:t>presentation.</w:t>
            </w:r>
          </w:p>
          <w:p w14:paraId="1B1FA95E" w14:textId="77777777" w:rsidR="00A73F49" w:rsidRDefault="00534AD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5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Excellent</w:t>
            </w:r>
          </w:p>
          <w:p w14:paraId="1B1FA95F" w14:textId="77777777" w:rsidR="00A73F49" w:rsidRDefault="00534AD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D4D4F"/>
                <w:sz w:val="20"/>
              </w:rPr>
              <w:t>4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1"/>
                <w:sz w:val="20"/>
              </w:rPr>
              <w:t xml:space="preserve"> </w:t>
            </w:r>
            <w:r>
              <w:rPr>
                <w:color w:val="4D4D4F"/>
                <w:spacing w:val="-4"/>
                <w:sz w:val="20"/>
              </w:rPr>
              <w:t>Good</w:t>
            </w:r>
          </w:p>
          <w:p w14:paraId="1B1FA960" w14:textId="77777777" w:rsidR="00A73F49" w:rsidRDefault="00534AD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4D4D4F"/>
                <w:sz w:val="20"/>
              </w:rPr>
              <w:t>3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=</w:t>
            </w:r>
            <w:r>
              <w:rPr>
                <w:color w:val="4D4D4F"/>
                <w:spacing w:val="-4"/>
                <w:sz w:val="20"/>
              </w:rPr>
              <w:t xml:space="preserve"> </w:t>
            </w:r>
            <w:r>
              <w:rPr>
                <w:color w:val="4D4D4F"/>
                <w:sz w:val="20"/>
              </w:rPr>
              <w:t>Needs</w:t>
            </w:r>
            <w:r>
              <w:rPr>
                <w:color w:val="4D4D4F"/>
                <w:spacing w:val="-3"/>
                <w:sz w:val="20"/>
              </w:rPr>
              <w:t xml:space="preserve"> </w:t>
            </w:r>
            <w:r>
              <w:rPr>
                <w:color w:val="4D4D4F"/>
                <w:spacing w:val="-2"/>
                <w:sz w:val="20"/>
              </w:rPr>
              <w:t>Improvement</w:t>
            </w:r>
          </w:p>
        </w:tc>
        <w:tc>
          <w:tcPr>
            <w:tcW w:w="1980" w:type="dxa"/>
          </w:tcPr>
          <w:p w14:paraId="1B1FA961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B1FA962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1B1FA963" w14:textId="77777777" w:rsidR="00A73F49" w:rsidRDefault="00A73F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F49" w14:paraId="1B1FA969" w14:textId="77777777">
        <w:trPr>
          <w:trHeight w:val="263"/>
        </w:trPr>
        <w:tc>
          <w:tcPr>
            <w:tcW w:w="3235" w:type="dxa"/>
          </w:tcPr>
          <w:p w14:paraId="1B1FA965" w14:textId="77777777" w:rsidR="00A73F49" w:rsidRDefault="00534AD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color w:val="4D4D4F"/>
              </w:rPr>
              <w:t>Total</w:t>
            </w:r>
            <w:r>
              <w:rPr>
                <w:b/>
                <w:color w:val="4D4D4F"/>
                <w:spacing w:val="-5"/>
              </w:rPr>
              <w:t xml:space="preserve"> </w:t>
            </w:r>
            <w:r>
              <w:rPr>
                <w:b/>
                <w:color w:val="4D4D4F"/>
                <w:spacing w:val="-2"/>
              </w:rPr>
              <w:t>Score</w:t>
            </w:r>
          </w:p>
        </w:tc>
        <w:tc>
          <w:tcPr>
            <w:tcW w:w="1980" w:type="dxa"/>
          </w:tcPr>
          <w:p w14:paraId="1B1FA966" w14:textId="77777777" w:rsidR="00A73F49" w:rsidRDefault="00A73F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1B1FA967" w14:textId="77777777" w:rsidR="00A73F49" w:rsidRDefault="00A73F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</w:tcPr>
          <w:p w14:paraId="1B1FA968" w14:textId="77777777" w:rsidR="00A73F49" w:rsidRDefault="00A73F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B1FA96A" w14:textId="77777777" w:rsidR="00A73F49" w:rsidRDefault="00534ADA">
      <w:pPr>
        <w:pStyle w:val="BodyText"/>
      </w:pPr>
      <w:r>
        <w:rPr>
          <w:color w:val="4D4D4F"/>
        </w:rPr>
        <w:t>White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=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49-65,</w:t>
      </w:r>
      <w:r>
        <w:rPr>
          <w:color w:val="4D4D4F"/>
          <w:spacing w:val="-5"/>
        </w:rPr>
        <w:t xml:space="preserve"> </w:t>
      </w:r>
      <w:r>
        <w:rPr>
          <w:color w:val="4D4D4F"/>
        </w:rPr>
        <w:t>Red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=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66-87,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Blue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=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88-</w:t>
      </w:r>
      <w:r>
        <w:rPr>
          <w:color w:val="4D4D4F"/>
          <w:spacing w:val="-5"/>
        </w:rPr>
        <w:t>100</w:t>
      </w:r>
    </w:p>
    <w:sectPr w:rsidR="00A73F49">
      <w:type w:val="continuous"/>
      <w:pgSz w:w="12240" w:h="15840"/>
      <w:pgMar w:top="12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9"/>
    <w:rsid w:val="00534ADA"/>
    <w:rsid w:val="00867A0C"/>
    <w:rsid w:val="00A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FA91D"/>
  <w15:docId w15:val="{3F6E154B-3F76-451A-B0C1-802A2360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4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Challenge Grades 4 &amp; 5 Scorecard.pdf</dc:title>
  <dc:creator>William John Decker</dc:creator>
  <cp:lastModifiedBy>William John Decker</cp:lastModifiedBy>
  <cp:revision>2</cp:revision>
  <dcterms:created xsi:type="dcterms:W3CDTF">2026-05-05T13:51:00Z</dcterms:created>
  <dcterms:modified xsi:type="dcterms:W3CDTF">2026-05-05T13:51:00Z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Microsoft: Print To PDF</vt:lpwstr>
  </property>
</Properties>
</file>